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EE9" w:rsidRDefault="00215EE9" w:rsidP="006330A0">
      <w:pPr>
        <w:pStyle w:val="zalbold-centr"/>
        <w:spacing w:before="360" w:after="240" w:line="240" w:lineRule="auto"/>
        <w:jc w:val="both"/>
        <w:rPr>
          <w:rFonts w:ascii="Tahoma" w:hAnsi="Tahoma" w:cs="Tahoma"/>
          <w:b w:val="0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Znak sprawy:</w:t>
      </w:r>
      <w:r w:rsidR="007E103C">
        <w:rPr>
          <w:rFonts w:ascii="Tahoma" w:hAnsi="Tahoma" w:cs="Tahoma"/>
          <w:sz w:val="24"/>
          <w:szCs w:val="24"/>
        </w:rPr>
        <w:t>IP</w:t>
      </w:r>
      <w:r w:rsidR="00EE2FFF" w:rsidRPr="000D38F0">
        <w:rPr>
          <w:rFonts w:ascii="Tahoma" w:hAnsi="Tahoma" w:cs="Tahoma"/>
          <w:sz w:val="24"/>
          <w:szCs w:val="24"/>
        </w:rPr>
        <w:t>.273.</w:t>
      </w:r>
      <w:r w:rsidR="00FF7D2E">
        <w:rPr>
          <w:rFonts w:ascii="Tahoma" w:hAnsi="Tahoma" w:cs="Tahoma"/>
          <w:sz w:val="24"/>
          <w:szCs w:val="24"/>
        </w:rPr>
        <w:t>1</w:t>
      </w:r>
      <w:r w:rsidR="00953881">
        <w:rPr>
          <w:rFonts w:ascii="Tahoma" w:hAnsi="Tahoma" w:cs="Tahoma"/>
          <w:sz w:val="24"/>
          <w:szCs w:val="24"/>
        </w:rPr>
        <w:t>2</w:t>
      </w:r>
      <w:bookmarkStart w:id="0" w:name="_GoBack"/>
      <w:bookmarkEnd w:id="0"/>
      <w:r w:rsidR="003409AA" w:rsidRPr="000D38F0">
        <w:rPr>
          <w:rFonts w:ascii="Tahoma" w:hAnsi="Tahoma" w:cs="Tahoma"/>
          <w:sz w:val="24"/>
          <w:szCs w:val="24"/>
        </w:rPr>
        <w:t>.202</w:t>
      </w:r>
      <w:r w:rsidR="007E103C">
        <w:rPr>
          <w:rFonts w:ascii="Tahoma" w:hAnsi="Tahoma" w:cs="Tahoma"/>
          <w:sz w:val="24"/>
          <w:szCs w:val="24"/>
        </w:rPr>
        <w:t>4</w:t>
      </w:r>
      <w:r w:rsidR="00695D9A" w:rsidRPr="000D38F0">
        <w:rPr>
          <w:rFonts w:ascii="Tahoma" w:hAnsi="Tahoma" w:cs="Tahoma"/>
          <w:sz w:val="24"/>
          <w:szCs w:val="24"/>
        </w:rPr>
        <w:tab/>
      </w:r>
      <w:r w:rsidR="00695D9A" w:rsidRPr="000D38F0">
        <w:rPr>
          <w:rFonts w:ascii="Tahoma" w:hAnsi="Tahoma" w:cs="Tahoma"/>
          <w:sz w:val="24"/>
          <w:szCs w:val="24"/>
        </w:rPr>
        <w:tab/>
      </w:r>
      <w:r w:rsidR="00695D9A" w:rsidRPr="000D38F0">
        <w:rPr>
          <w:rFonts w:ascii="Tahoma" w:hAnsi="Tahoma" w:cs="Tahoma"/>
          <w:sz w:val="24"/>
          <w:szCs w:val="24"/>
        </w:rPr>
        <w:tab/>
      </w:r>
      <w:r w:rsidR="00695D9A" w:rsidRPr="000D38F0">
        <w:rPr>
          <w:rFonts w:ascii="Tahoma" w:hAnsi="Tahoma" w:cs="Tahoma"/>
          <w:sz w:val="24"/>
          <w:szCs w:val="24"/>
        </w:rPr>
        <w:tab/>
      </w:r>
      <w:r w:rsidR="00F2528D" w:rsidRPr="000D38F0">
        <w:rPr>
          <w:rFonts w:ascii="Tahoma" w:hAnsi="Tahoma" w:cs="Tahoma"/>
          <w:b w:val="0"/>
          <w:sz w:val="24"/>
          <w:szCs w:val="24"/>
        </w:rPr>
        <w:t>Załącznik nr 4</w:t>
      </w:r>
      <w:r w:rsidR="003A1A70" w:rsidRPr="000D38F0">
        <w:rPr>
          <w:rFonts w:ascii="Tahoma" w:hAnsi="Tahoma" w:cs="Tahoma"/>
          <w:b w:val="0"/>
          <w:sz w:val="24"/>
          <w:szCs w:val="24"/>
        </w:rPr>
        <w:t xml:space="preserve"> do S</w:t>
      </w:r>
      <w:r w:rsidR="00695D9A" w:rsidRPr="000D38F0">
        <w:rPr>
          <w:rFonts w:ascii="Tahoma" w:hAnsi="Tahoma" w:cs="Tahoma"/>
          <w:b w:val="0"/>
          <w:sz w:val="24"/>
          <w:szCs w:val="24"/>
        </w:rPr>
        <w:t>WZ</w:t>
      </w:r>
    </w:p>
    <w:p w:rsidR="00682B27" w:rsidRPr="000D38F0" w:rsidRDefault="00682B27" w:rsidP="006330A0">
      <w:pPr>
        <w:pStyle w:val="zalbold-centr"/>
        <w:spacing w:before="360" w:after="240" w:line="240" w:lineRule="auto"/>
        <w:jc w:val="both"/>
        <w:rPr>
          <w:rFonts w:ascii="Tahoma" w:hAnsi="Tahoma" w:cs="Tahoma"/>
          <w:b w:val="0"/>
          <w:sz w:val="24"/>
          <w:szCs w:val="24"/>
        </w:rPr>
      </w:pPr>
    </w:p>
    <w:p w:rsidR="00105AA8" w:rsidRPr="000D38F0" w:rsidRDefault="0049515C" w:rsidP="00B43C46">
      <w:pPr>
        <w:pStyle w:val="zalbold-centr"/>
        <w:spacing w:before="360" w:after="240" w:line="360" w:lineRule="auto"/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OPIS PRZEDMIOTU ZAMÓWIENIA</w:t>
      </w:r>
    </w:p>
    <w:p w:rsidR="00B43C46" w:rsidRPr="0026290B" w:rsidRDefault="00105AA8" w:rsidP="0026290B">
      <w:pPr>
        <w:pStyle w:val="Zal-text"/>
        <w:rPr>
          <w:rFonts w:ascii="Tahoma" w:hAnsi="Tahoma" w:cs="Tahoma"/>
          <w:b/>
          <w:sz w:val="24"/>
          <w:szCs w:val="24"/>
          <w:lang w:val="en-US"/>
        </w:rPr>
      </w:pPr>
      <w:r w:rsidRPr="0026290B">
        <w:rPr>
          <w:rStyle w:val="Styl1Znak"/>
        </w:rPr>
        <w:t>I.</w:t>
      </w:r>
      <w:r w:rsidRPr="000D38F0">
        <w:rPr>
          <w:rFonts w:ascii="Tahoma" w:hAnsi="Tahoma" w:cs="Tahoma"/>
          <w:b/>
          <w:sz w:val="24"/>
          <w:szCs w:val="24"/>
          <w:lang w:val="en-US"/>
        </w:rPr>
        <w:t> </w:t>
      </w:r>
      <w:r w:rsidR="00256D10" w:rsidRPr="000D38F0">
        <w:rPr>
          <w:rFonts w:ascii="Tahoma" w:hAnsi="Tahoma" w:cs="Tahoma"/>
          <w:sz w:val="24"/>
          <w:szCs w:val="24"/>
        </w:rPr>
        <w:t>Przedmiotem  zamówienia jest</w:t>
      </w:r>
      <w:r w:rsidR="003253F9" w:rsidRPr="000D38F0">
        <w:rPr>
          <w:rFonts w:ascii="Tahoma" w:hAnsi="Tahoma" w:cs="Tahoma"/>
          <w:sz w:val="24"/>
          <w:szCs w:val="24"/>
        </w:rPr>
        <w:t xml:space="preserve"> </w:t>
      </w:r>
      <w:r w:rsidR="003253F9" w:rsidRPr="000D38F0">
        <w:rPr>
          <w:rFonts w:ascii="Tahoma" w:hAnsi="Tahoma" w:cs="Tahoma"/>
          <w:b/>
          <w:sz w:val="24"/>
          <w:szCs w:val="24"/>
        </w:rPr>
        <w:t>świadczenie usługi</w:t>
      </w:r>
      <w:r w:rsidR="00E4465D" w:rsidRPr="000D38F0">
        <w:rPr>
          <w:rFonts w:ascii="Tahoma" w:hAnsi="Tahoma" w:cs="Tahoma"/>
          <w:b/>
          <w:sz w:val="24"/>
          <w:szCs w:val="24"/>
        </w:rPr>
        <w:t xml:space="preserve"> sprzątania i utrzymywania</w:t>
      </w:r>
      <w:r w:rsidRPr="000D38F0">
        <w:rPr>
          <w:rFonts w:ascii="Tahoma" w:hAnsi="Tahoma" w:cs="Tahoma"/>
          <w:b/>
          <w:sz w:val="24"/>
          <w:szCs w:val="24"/>
        </w:rPr>
        <w:t xml:space="preserve"> czysto</w:t>
      </w:r>
      <w:r w:rsidR="006330A0" w:rsidRPr="000D38F0">
        <w:rPr>
          <w:rFonts w:ascii="Tahoma" w:hAnsi="Tahoma" w:cs="Tahoma"/>
          <w:b/>
          <w:sz w:val="24"/>
          <w:szCs w:val="24"/>
        </w:rPr>
        <w:t>ści</w:t>
      </w:r>
      <w:r w:rsidR="003253F9" w:rsidRPr="000D38F0">
        <w:rPr>
          <w:rFonts w:ascii="Tahoma" w:hAnsi="Tahoma" w:cs="Tahoma"/>
          <w:b/>
          <w:sz w:val="24"/>
          <w:szCs w:val="24"/>
        </w:rPr>
        <w:t xml:space="preserve"> </w:t>
      </w:r>
      <w:r w:rsidR="005631F5" w:rsidRPr="000D38F0">
        <w:rPr>
          <w:rFonts w:ascii="Tahoma" w:hAnsi="Tahoma" w:cs="Tahoma"/>
          <w:b/>
          <w:sz w:val="24"/>
          <w:szCs w:val="24"/>
        </w:rPr>
        <w:t xml:space="preserve">w </w:t>
      </w:r>
      <w:r w:rsidR="00D9748B" w:rsidRPr="000D38F0">
        <w:rPr>
          <w:rFonts w:ascii="Tahoma" w:hAnsi="Tahoma" w:cs="Tahoma"/>
          <w:b/>
          <w:sz w:val="24"/>
          <w:szCs w:val="24"/>
        </w:rPr>
        <w:t>budy</w:t>
      </w:r>
      <w:r w:rsidR="00256D10" w:rsidRPr="000D38F0">
        <w:rPr>
          <w:rFonts w:ascii="Tahoma" w:hAnsi="Tahoma" w:cs="Tahoma"/>
          <w:b/>
          <w:sz w:val="24"/>
          <w:szCs w:val="24"/>
        </w:rPr>
        <w:t>n</w:t>
      </w:r>
      <w:r w:rsidR="00D9748B" w:rsidRPr="000D38F0">
        <w:rPr>
          <w:rFonts w:ascii="Tahoma" w:hAnsi="Tahoma" w:cs="Tahoma"/>
          <w:b/>
          <w:sz w:val="24"/>
          <w:szCs w:val="24"/>
        </w:rPr>
        <w:t>ku</w:t>
      </w:r>
      <w:r w:rsidR="002E75FB" w:rsidRPr="000D38F0">
        <w:rPr>
          <w:rFonts w:ascii="Tahoma" w:hAnsi="Tahoma" w:cs="Tahoma"/>
          <w:b/>
          <w:sz w:val="24"/>
          <w:szCs w:val="24"/>
        </w:rPr>
        <w:t xml:space="preserve"> </w:t>
      </w:r>
      <w:r w:rsidR="00576C82" w:rsidRPr="000D38F0">
        <w:rPr>
          <w:rFonts w:ascii="Tahoma" w:hAnsi="Tahoma" w:cs="Tahoma"/>
          <w:b/>
          <w:sz w:val="24"/>
          <w:szCs w:val="24"/>
        </w:rPr>
        <w:t>Starostwa Powiatowego w Zielonej Górze przy ul. Podgórnej 5</w:t>
      </w:r>
      <w:r w:rsidR="00AA2DE0" w:rsidRPr="000D38F0">
        <w:rPr>
          <w:rFonts w:ascii="Tahoma" w:hAnsi="Tahoma" w:cs="Tahoma"/>
          <w:b/>
          <w:sz w:val="24"/>
          <w:szCs w:val="24"/>
        </w:rPr>
        <w:t xml:space="preserve"> w okresie od 01.01.202</w:t>
      </w:r>
      <w:r w:rsidR="001F2787">
        <w:rPr>
          <w:rFonts w:ascii="Tahoma" w:hAnsi="Tahoma" w:cs="Tahoma"/>
          <w:b/>
          <w:sz w:val="24"/>
          <w:szCs w:val="24"/>
        </w:rPr>
        <w:t>5</w:t>
      </w:r>
      <w:r w:rsidR="00AA2DE0" w:rsidRPr="000D38F0">
        <w:rPr>
          <w:rFonts w:ascii="Tahoma" w:hAnsi="Tahoma" w:cs="Tahoma"/>
          <w:b/>
          <w:sz w:val="24"/>
          <w:szCs w:val="24"/>
        </w:rPr>
        <w:t xml:space="preserve"> r. do 31.12.202</w:t>
      </w:r>
      <w:r w:rsidR="001F2787">
        <w:rPr>
          <w:rFonts w:ascii="Tahoma" w:hAnsi="Tahoma" w:cs="Tahoma"/>
          <w:b/>
          <w:sz w:val="24"/>
          <w:szCs w:val="24"/>
        </w:rPr>
        <w:t>5</w:t>
      </w:r>
      <w:r w:rsidR="00D43D0B" w:rsidRPr="000D38F0">
        <w:rPr>
          <w:rFonts w:ascii="Tahoma" w:hAnsi="Tahoma" w:cs="Tahoma"/>
          <w:b/>
          <w:sz w:val="24"/>
          <w:szCs w:val="24"/>
        </w:rPr>
        <w:t xml:space="preserve"> r</w:t>
      </w:r>
      <w:r w:rsidR="00AE1893" w:rsidRPr="000D38F0">
        <w:rPr>
          <w:rFonts w:ascii="Tahoma" w:hAnsi="Tahoma" w:cs="Tahoma"/>
          <w:b/>
          <w:sz w:val="24"/>
          <w:szCs w:val="24"/>
        </w:rPr>
        <w:t>.</w:t>
      </w:r>
    </w:p>
    <w:p w:rsidR="0026290B" w:rsidRDefault="0026290B" w:rsidP="00E65FB9">
      <w:pPr>
        <w:pStyle w:val="Zal-text"/>
        <w:rPr>
          <w:rStyle w:val="Styl1Znak"/>
        </w:rPr>
      </w:pPr>
    </w:p>
    <w:p w:rsidR="00B43C46" w:rsidRPr="0026290B" w:rsidRDefault="00DE2D38" w:rsidP="0026290B">
      <w:pPr>
        <w:pStyle w:val="Zal-text"/>
        <w:rPr>
          <w:rFonts w:ascii="Tahoma" w:hAnsi="Tahoma" w:cs="Tahoma"/>
          <w:b/>
          <w:spacing w:val="-4"/>
          <w:sz w:val="24"/>
          <w:szCs w:val="24"/>
        </w:rPr>
      </w:pPr>
      <w:r w:rsidRPr="0026290B">
        <w:rPr>
          <w:rStyle w:val="Styl1Znak"/>
        </w:rPr>
        <w:t>I</w:t>
      </w:r>
      <w:r w:rsidR="00105AA8" w:rsidRPr="0026290B">
        <w:rPr>
          <w:rStyle w:val="Styl1Znak"/>
        </w:rPr>
        <w:t>I.</w:t>
      </w:r>
      <w:r w:rsidR="00105AA8" w:rsidRPr="000D38F0">
        <w:rPr>
          <w:rFonts w:ascii="Tahoma" w:hAnsi="Tahoma" w:cs="Tahoma"/>
          <w:b/>
          <w:spacing w:val="-4"/>
          <w:sz w:val="24"/>
          <w:szCs w:val="24"/>
        </w:rPr>
        <w:t> </w:t>
      </w:r>
      <w:r w:rsidR="00105AA8" w:rsidRPr="000D38F0">
        <w:rPr>
          <w:rFonts w:ascii="Tahoma" w:hAnsi="Tahoma" w:cs="Tahoma"/>
          <w:spacing w:val="-4"/>
          <w:sz w:val="24"/>
          <w:szCs w:val="24"/>
        </w:rPr>
        <w:t>Wyk</w:t>
      </w:r>
      <w:r w:rsidR="00E4465D" w:rsidRPr="000D38F0">
        <w:rPr>
          <w:rFonts w:ascii="Tahoma" w:hAnsi="Tahoma" w:cs="Tahoma"/>
          <w:spacing w:val="-4"/>
          <w:sz w:val="24"/>
          <w:szCs w:val="24"/>
        </w:rPr>
        <w:t>onawca zobowiązuje się do wykonywania</w:t>
      </w:r>
      <w:r w:rsidR="00105AA8" w:rsidRPr="000D38F0">
        <w:rPr>
          <w:rFonts w:ascii="Tahoma" w:hAnsi="Tahoma" w:cs="Tahoma"/>
          <w:spacing w:val="-4"/>
          <w:sz w:val="24"/>
          <w:szCs w:val="24"/>
        </w:rPr>
        <w:t xml:space="preserve"> przedmiot</w:t>
      </w:r>
      <w:r w:rsidR="00E4465D" w:rsidRPr="000D38F0">
        <w:rPr>
          <w:rFonts w:ascii="Tahoma" w:hAnsi="Tahoma" w:cs="Tahoma"/>
          <w:spacing w:val="-4"/>
          <w:sz w:val="24"/>
          <w:szCs w:val="24"/>
        </w:rPr>
        <w:t>u</w:t>
      </w:r>
      <w:r w:rsidR="00105AA8" w:rsidRPr="000D38F0">
        <w:rPr>
          <w:rFonts w:ascii="Tahoma" w:hAnsi="Tahoma" w:cs="Tahoma"/>
          <w:spacing w:val="-4"/>
          <w:sz w:val="24"/>
          <w:szCs w:val="24"/>
        </w:rPr>
        <w:t xml:space="preserve"> zamówienia z należytą starannością z</w:t>
      </w:r>
      <w:r w:rsidR="00AF06D3" w:rsidRPr="000D38F0">
        <w:rPr>
          <w:rFonts w:ascii="Tahoma" w:hAnsi="Tahoma" w:cs="Tahoma"/>
          <w:spacing w:val="-4"/>
          <w:sz w:val="24"/>
          <w:szCs w:val="24"/>
        </w:rPr>
        <w:t xml:space="preserve">godnie z wymogami </w:t>
      </w:r>
      <w:r w:rsidR="00105AA8" w:rsidRPr="000D38F0">
        <w:rPr>
          <w:rFonts w:ascii="Tahoma" w:hAnsi="Tahoma" w:cs="Tahoma"/>
          <w:spacing w:val="-4"/>
          <w:sz w:val="24"/>
          <w:szCs w:val="24"/>
        </w:rPr>
        <w:t>Zamawiające</w:t>
      </w:r>
      <w:r w:rsidR="00D9234F" w:rsidRPr="000D38F0">
        <w:rPr>
          <w:rFonts w:ascii="Tahoma" w:hAnsi="Tahoma" w:cs="Tahoma"/>
          <w:spacing w:val="-4"/>
          <w:sz w:val="24"/>
          <w:szCs w:val="24"/>
        </w:rPr>
        <w:t>go</w:t>
      </w:r>
      <w:r w:rsidR="001E3F1C" w:rsidRPr="000D38F0">
        <w:rPr>
          <w:rFonts w:ascii="Tahoma" w:hAnsi="Tahoma" w:cs="Tahoma"/>
          <w:spacing w:val="-4"/>
          <w:sz w:val="24"/>
          <w:szCs w:val="24"/>
        </w:rPr>
        <w:t>.</w:t>
      </w:r>
      <w:r w:rsidR="00E65FB9" w:rsidRPr="000D38F0">
        <w:rPr>
          <w:rFonts w:ascii="Tahoma" w:hAnsi="Tahoma" w:cs="Tahoma"/>
          <w:spacing w:val="-4"/>
          <w:sz w:val="24"/>
          <w:szCs w:val="24"/>
        </w:rPr>
        <w:t xml:space="preserve"> </w:t>
      </w:r>
      <w:r w:rsidR="00E65FB9" w:rsidRPr="000D38F0">
        <w:rPr>
          <w:rFonts w:ascii="Tahoma" w:hAnsi="Tahoma" w:cs="Tahoma"/>
          <w:sz w:val="24"/>
          <w:szCs w:val="24"/>
        </w:rPr>
        <w:t>Wykonawca zobowiązany jest do zapewnienia odpowiedniej ilość osób wykonujących usługę sprzątania i utrzymywania czystości tak, aby codziennie wszelkie prace wchodzące w zakres przedmiotu zamówienia odbywały się w sposób płynny i bezkolizyjny.</w:t>
      </w:r>
    </w:p>
    <w:p w:rsidR="00147CD5" w:rsidRPr="000D38F0" w:rsidRDefault="00147CD5" w:rsidP="00623D68">
      <w:pPr>
        <w:pStyle w:val="Zal-text"/>
        <w:spacing w:before="68" w:after="68"/>
        <w:rPr>
          <w:rFonts w:ascii="Tahoma" w:hAnsi="Tahoma" w:cs="Tahoma"/>
          <w:sz w:val="24"/>
          <w:szCs w:val="24"/>
        </w:rPr>
      </w:pPr>
    </w:p>
    <w:p w:rsidR="00105AA8" w:rsidRPr="000D38F0" w:rsidRDefault="00DE2D38" w:rsidP="0026290B">
      <w:pPr>
        <w:pStyle w:val="Styl1"/>
      </w:pPr>
      <w:r w:rsidRPr="000D38F0">
        <w:t>III</w:t>
      </w:r>
      <w:r w:rsidR="00105AA8" w:rsidRPr="000D38F0">
        <w:t>.</w:t>
      </w:r>
      <w:r w:rsidR="00105AA8" w:rsidRPr="000D38F0">
        <w:t> </w:t>
      </w:r>
      <w:r w:rsidR="00105AA8" w:rsidRPr="000D38F0">
        <w:t>Zestaw</w:t>
      </w:r>
      <w:r w:rsidR="00FD31B5" w:rsidRPr="000D38F0">
        <w:t>ienie powierzchni do sprzątania</w:t>
      </w:r>
      <w:r w:rsidR="00623D68" w:rsidRPr="000D38F0">
        <w:t xml:space="preserve"> – ok. 2 980 m</w:t>
      </w:r>
      <w:r w:rsidR="00623D68" w:rsidRPr="000D38F0">
        <w:rPr>
          <w:vertAlign w:val="superscript"/>
        </w:rPr>
        <w:t>2</w:t>
      </w:r>
      <w:r w:rsidR="00623D68" w:rsidRPr="000D38F0">
        <w:t>:</w:t>
      </w:r>
    </w:p>
    <w:p w:rsidR="00105AA8" w:rsidRPr="000D38F0" w:rsidRDefault="00105AA8" w:rsidP="009E2987">
      <w:pPr>
        <w:pStyle w:val="Zal-text"/>
        <w:spacing w:before="68" w:after="68" w:line="240" w:lineRule="auto"/>
        <w:ind w:left="624"/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a)</w:t>
      </w:r>
      <w:r w:rsidRPr="000D38F0">
        <w:rPr>
          <w:rFonts w:ascii="Tahoma" w:hAnsi="Tahoma" w:cs="Tahoma"/>
          <w:sz w:val="24"/>
          <w:szCs w:val="24"/>
          <w:lang w:val="en-US"/>
        </w:rPr>
        <w:t> </w:t>
      </w:r>
      <w:r w:rsidR="00FD31B5" w:rsidRPr="000D38F0">
        <w:rPr>
          <w:rFonts w:ascii="Tahoma" w:hAnsi="Tahoma" w:cs="Tahoma"/>
          <w:sz w:val="24"/>
          <w:szCs w:val="24"/>
        </w:rPr>
        <w:t xml:space="preserve">pokoje biurowe </w:t>
      </w:r>
      <w:r w:rsidR="00283E4F" w:rsidRPr="000D38F0">
        <w:rPr>
          <w:rFonts w:ascii="Tahoma" w:hAnsi="Tahoma" w:cs="Tahoma"/>
          <w:sz w:val="24"/>
          <w:szCs w:val="24"/>
        </w:rPr>
        <w:t xml:space="preserve"> -</w:t>
      </w:r>
      <w:r w:rsidR="00180500" w:rsidRPr="000D38F0">
        <w:rPr>
          <w:rFonts w:ascii="Tahoma" w:hAnsi="Tahoma" w:cs="Tahoma"/>
          <w:sz w:val="24"/>
          <w:szCs w:val="24"/>
        </w:rPr>
        <w:t xml:space="preserve"> </w:t>
      </w:r>
      <w:r w:rsidR="00FD31B5" w:rsidRPr="000D38F0">
        <w:rPr>
          <w:rFonts w:ascii="Tahoma" w:hAnsi="Tahoma" w:cs="Tahoma"/>
          <w:sz w:val="24"/>
          <w:szCs w:val="24"/>
        </w:rPr>
        <w:t xml:space="preserve">ok. 1875 </w:t>
      </w:r>
      <w:r w:rsidRPr="000D38F0">
        <w:rPr>
          <w:rFonts w:ascii="Tahoma" w:hAnsi="Tahoma" w:cs="Tahoma"/>
          <w:sz w:val="24"/>
          <w:szCs w:val="24"/>
        </w:rPr>
        <w:t>m</w:t>
      </w:r>
      <w:r w:rsidRPr="000D38F0">
        <w:rPr>
          <w:rFonts w:ascii="Tahoma" w:hAnsi="Tahoma" w:cs="Tahoma"/>
          <w:sz w:val="24"/>
          <w:szCs w:val="24"/>
          <w:vertAlign w:val="superscript"/>
        </w:rPr>
        <w:t>2</w:t>
      </w:r>
      <w:r w:rsidR="002A6091" w:rsidRPr="000D38F0">
        <w:rPr>
          <w:rFonts w:ascii="Tahoma" w:hAnsi="Tahoma" w:cs="Tahoma"/>
          <w:sz w:val="24"/>
          <w:szCs w:val="24"/>
        </w:rPr>
        <w:t>,</w:t>
      </w:r>
    </w:p>
    <w:p w:rsidR="00FD31B5" w:rsidRPr="000D38F0" w:rsidRDefault="00105AA8" w:rsidP="009E2987">
      <w:pPr>
        <w:pStyle w:val="Zal-text"/>
        <w:spacing w:before="68" w:after="68" w:line="240" w:lineRule="auto"/>
        <w:ind w:left="624"/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b)</w:t>
      </w:r>
      <w:r w:rsidR="00283E4F" w:rsidRPr="000D38F0">
        <w:rPr>
          <w:rFonts w:ascii="Tahoma" w:hAnsi="Tahoma" w:cs="Tahoma"/>
          <w:sz w:val="24"/>
          <w:szCs w:val="24"/>
        </w:rPr>
        <w:t xml:space="preserve">  salka konferencyjna -</w:t>
      </w:r>
      <w:r w:rsidR="00A53CFF" w:rsidRPr="000D38F0">
        <w:rPr>
          <w:rFonts w:ascii="Tahoma" w:hAnsi="Tahoma" w:cs="Tahoma"/>
          <w:sz w:val="24"/>
          <w:szCs w:val="24"/>
        </w:rPr>
        <w:t xml:space="preserve"> 37</w:t>
      </w:r>
      <w:r w:rsidR="00F61327" w:rsidRPr="000D38F0">
        <w:rPr>
          <w:rFonts w:ascii="Tahoma" w:hAnsi="Tahoma" w:cs="Tahoma"/>
          <w:sz w:val="24"/>
          <w:szCs w:val="24"/>
        </w:rPr>
        <w:t xml:space="preserve"> m</w:t>
      </w:r>
      <w:r w:rsidR="00F61327" w:rsidRPr="000D38F0">
        <w:rPr>
          <w:rFonts w:ascii="Tahoma" w:hAnsi="Tahoma" w:cs="Tahoma"/>
          <w:sz w:val="24"/>
          <w:szCs w:val="24"/>
          <w:vertAlign w:val="superscript"/>
        </w:rPr>
        <w:t>2</w:t>
      </w:r>
      <w:r w:rsidR="002A6091" w:rsidRPr="000D38F0">
        <w:rPr>
          <w:rFonts w:ascii="Tahoma" w:hAnsi="Tahoma" w:cs="Tahoma"/>
          <w:sz w:val="24"/>
          <w:szCs w:val="24"/>
        </w:rPr>
        <w:t>,</w:t>
      </w:r>
    </w:p>
    <w:p w:rsidR="00F61327" w:rsidRPr="000D38F0" w:rsidRDefault="00370757" w:rsidP="009E2987">
      <w:pPr>
        <w:pStyle w:val="Zal-text"/>
        <w:spacing w:before="68" w:after="68" w:line="240" w:lineRule="auto"/>
        <w:ind w:left="624"/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c)  korytarze, przedsionki, klatki schodowe i  schody zewnętrzne</w:t>
      </w:r>
      <w:r w:rsidR="00F61327" w:rsidRPr="000D38F0">
        <w:rPr>
          <w:rFonts w:ascii="Tahoma" w:hAnsi="Tahoma" w:cs="Tahoma"/>
          <w:sz w:val="24"/>
          <w:szCs w:val="24"/>
        </w:rPr>
        <w:t xml:space="preserve"> ok. </w:t>
      </w:r>
      <w:r w:rsidR="00283E4F" w:rsidRPr="000D38F0">
        <w:rPr>
          <w:rFonts w:ascii="Tahoma" w:hAnsi="Tahoma" w:cs="Tahoma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940 m2"/>
        </w:smartTagPr>
        <w:r w:rsidR="00F61327" w:rsidRPr="000D38F0">
          <w:rPr>
            <w:rFonts w:ascii="Tahoma" w:hAnsi="Tahoma" w:cs="Tahoma"/>
            <w:sz w:val="24"/>
            <w:szCs w:val="24"/>
          </w:rPr>
          <w:t>940 m</w:t>
        </w:r>
        <w:r w:rsidR="00F61327" w:rsidRPr="000D38F0">
          <w:rPr>
            <w:rFonts w:ascii="Tahoma" w:hAnsi="Tahoma" w:cs="Tahoma"/>
            <w:sz w:val="24"/>
            <w:szCs w:val="24"/>
            <w:vertAlign w:val="superscript"/>
          </w:rPr>
          <w:t>2</w:t>
        </w:r>
        <w:r w:rsidR="00623D68" w:rsidRPr="000D38F0">
          <w:rPr>
            <w:rFonts w:ascii="Tahoma" w:hAnsi="Tahoma" w:cs="Tahoma"/>
            <w:sz w:val="24"/>
            <w:szCs w:val="24"/>
          </w:rPr>
          <w:t>,</w:t>
        </w:r>
      </w:smartTag>
    </w:p>
    <w:p w:rsidR="00105AA8" w:rsidRPr="000D38F0" w:rsidRDefault="00F61327" w:rsidP="009E2987">
      <w:pPr>
        <w:pStyle w:val="Zal-text"/>
        <w:spacing w:before="68" w:after="68" w:line="240" w:lineRule="auto"/>
        <w:ind w:left="624"/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d</w:t>
      </w:r>
      <w:r w:rsidR="00105AA8" w:rsidRPr="000D38F0">
        <w:rPr>
          <w:rFonts w:ascii="Tahoma" w:hAnsi="Tahoma" w:cs="Tahoma"/>
          <w:sz w:val="24"/>
          <w:szCs w:val="24"/>
        </w:rPr>
        <w:t>)</w:t>
      </w:r>
      <w:r w:rsidR="00105AA8" w:rsidRPr="000D38F0">
        <w:rPr>
          <w:rFonts w:ascii="Tahoma" w:hAnsi="Tahoma" w:cs="Tahoma"/>
          <w:sz w:val="24"/>
          <w:szCs w:val="24"/>
          <w:lang w:val="en-US"/>
        </w:rPr>
        <w:t> </w:t>
      </w:r>
      <w:r w:rsidR="00283E4F" w:rsidRPr="000D38F0">
        <w:rPr>
          <w:rFonts w:ascii="Tahoma" w:hAnsi="Tahoma" w:cs="Tahoma"/>
          <w:sz w:val="24"/>
          <w:szCs w:val="24"/>
        </w:rPr>
        <w:t>serwerownia -</w:t>
      </w:r>
      <w:r w:rsidR="00180500" w:rsidRPr="000D38F0">
        <w:rPr>
          <w:rFonts w:ascii="Tahoma" w:hAnsi="Tahoma" w:cs="Tahoma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4 m2"/>
        </w:smartTagPr>
        <w:r w:rsidR="00A53CFF" w:rsidRPr="000D38F0">
          <w:rPr>
            <w:rFonts w:ascii="Tahoma" w:hAnsi="Tahoma" w:cs="Tahoma"/>
            <w:sz w:val="24"/>
            <w:szCs w:val="24"/>
          </w:rPr>
          <w:t>24</w:t>
        </w:r>
        <w:r w:rsidR="00FD31B5" w:rsidRPr="000D38F0">
          <w:rPr>
            <w:rFonts w:ascii="Tahoma" w:hAnsi="Tahoma" w:cs="Tahoma"/>
            <w:sz w:val="24"/>
            <w:szCs w:val="24"/>
          </w:rPr>
          <w:t xml:space="preserve"> m</w:t>
        </w:r>
        <w:r w:rsidR="00FD31B5" w:rsidRPr="000D38F0">
          <w:rPr>
            <w:rFonts w:ascii="Tahoma" w:hAnsi="Tahoma" w:cs="Tahoma"/>
            <w:sz w:val="24"/>
            <w:szCs w:val="24"/>
            <w:vertAlign w:val="superscript"/>
          </w:rPr>
          <w:t>2</w:t>
        </w:r>
        <w:r w:rsidR="002A6091" w:rsidRPr="000D38F0">
          <w:rPr>
            <w:rFonts w:ascii="Tahoma" w:hAnsi="Tahoma" w:cs="Tahoma"/>
            <w:sz w:val="24"/>
            <w:szCs w:val="24"/>
          </w:rPr>
          <w:t>,</w:t>
        </w:r>
      </w:smartTag>
    </w:p>
    <w:p w:rsidR="00105AA8" w:rsidRPr="000D38F0" w:rsidRDefault="00F61327" w:rsidP="009E2987">
      <w:pPr>
        <w:pStyle w:val="Zal-text"/>
        <w:spacing w:before="68" w:after="68" w:line="240" w:lineRule="auto"/>
        <w:ind w:left="624"/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e</w:t>
      </w:r>
      <w:r w:rsidR="00105AA8" w:rsidRPr="000D38F0">
        <w:rPr>
          <w:rFonts w:ascii="Tahoma" w:hAnsi="Tahoma" w:cs="Tahoma"/>
          <w:sz w:val="24"/>
          <w:szCs w:val="24"/>
        </w:rPr>
        <w:t>)</w:t>
      </w:r>
      <w:r w:rsidR="00105AA8" w:rsidRPr="000D38F0">
        <w:rPr>
          <w:rFonts w:ascii="Tahoma" w:hAnsi="Tahoma" w:cs="Tahoma"/>
          <w:sz w:val="24"/>
          <w:szCs w:val="24"/>
          <w:lang w:val="en-US"/>
        </w:rPr>
        <w:t> </w:t>
      </w:r>
      <w:r w:rsidR="00283E4F" w:rsidRPr="000D38F0">
        <w:rPr>
          <w:rFonts w:ascii="Tahoma" w:hAnsi="Tahoma" w:cs="Tahoma"/>
          <w:sz w:val="24"/>
          <w:szCs w:val="24"/>
        </w:rPr>
        <w:t xml:space="preserve">toalety - </w:t>
      </w:r>
      <w:smartTag w:uri="urn:schemas-microsoft-com:office:smarttags" w:element="metricconverter">
        <w:smartTagPr>
          <w:attr w:name="ProductID" w:val="90 m2"/>
        </w:smartTagPr>
        <w:r w:rsidR="00A53CFF" w:rsidRPr="000D38F0">
          <w:rPr>
            <w:rFonts w:ascii="Tahoma" w:hAnsi="Tahoma" w:cs="Tahoma"/>
            <w:sz w:val="24"/>
            <w:szCs w:val="24"/>
          </w:rPr>
          <w:t>90</w:t>
        </w:r>
        <w:r w:rsidR="00105AA8" w:rsidRPr="000D38F0">
          <w:rPr>
            <w:rFonts w:ascii="Tahoma" w:hAnsi="Tahoma" w:cs="Tahoma"/>
            <w:sz w:val="24"/>
            <w:szCs w:val="24"/>
          </w:rPr>
          <w:t xml:space="preserve"> m</w:t>
        </w:r>
        <w:r w:rsidR="001721AF" w:rsidRPr="000D38F0">
          <w:rPr>
            <w:rFonts w:ascii="Tahoma" w:hAnsi="Tahoma" w:cs="Tahoma"/>
            <w:sz w:val="24"/>
            <w:szCs w:val="24"/>
            <w:vertAlign w:val="superscript"/>
          </w:rPr>
          <w:t>2</w:t>
        </w:r>
        <w:r w:rsidR="002A6091" w:rsidRPr="000D38F0">
          <w:rPr>
            <w:rFonts w:ascii="Tahoma" w:hAnsi="Tahoma" w:cs="Tahoma"/>
            <w:sz w:val="24"/>
            <w:szCs w:val="24"/>
          </w:rPr>
          <w:t>,</w:t>
        </w:r>
      </w:smartTag>
    </w:p>
    <w:p w:rsidR="00105AA8" w:rsidRPr="000D38F0" w:rsidRDefault="00F61327" w:rsidP="009E2987">
      <w:pPr>
        <w:pStyle w:val="Zal-text"/>
        <w:spacing w:before="68" w:after="68" w:line="240" w:lineRule="auto"/>
        <w:ind w:left="624"/>
        <w:rPr>
          <w:rFonts w:ascii="Tahoma" w:hAnsi="Tahoma" w:cs="Tahoma"/>
          <w:sz w:val="24"/>
          <w:szCs w:val="24"/>
          <w:lang w:val="de-DE"/>
        </w:rPr>
      </w:pPr>
      <w:r w:rsidRPr="000D38F0">
        <w:rPr>
          <w:rFonts w:ascii="Tahoma" w:hAnsi="Tahoma" w:cs="Tahoma"/>
          <w:sz w:val="24"/>
          <w:szCs w:val="24"/>
          <w:lang w:val="de-DE"/>
        </w:rPr>
        <w:t>f</w:t>
      </w:r>
      <w:r w:rsidR="00105AA8" w:rsidRPr="000D38F0">
        <w:rPr>
          <w:rFonts w:ascii="Tahoma" w:hAnsi="Tahoma" w:cs="Tahoma"/>
          <w:sz w:val="24"/>
          <w:szCs w:val="24"/>
          <w:lang w:val="de-DE"/>
        </w:rPr>
        <w:t>)</w:t>
      </w:r>
      <w:r w:rsidR="00105AA8" w:rsidRPr="000D38F0">
        <w:rPr>
          <w:rFonts w:ascii="Tahoma" w:hAnsi="Tahoma" w:cs="Tahoma"/>
          <w:sz w:val="24"/>
          <w:szCs w:val="24"/>
          <w:lang w:val="en-US"/>
        </w:rPr>
        <w:t> </w:t>
      </w:r>
      <w:proofErr w:type="spellStart"/>
      <w:r w:rsidR="00A53CFF" w:rsidRPr="000D38F0">
        <w:rPr>
          <w:rFonts w:ascii="Tahoma" w:hAnsi="Tahoma" w:cs="Tahoma"/>
          <w:sz w:val="24"/>
          <w:szCs w:val="24"/>
          <w:lang w:val="de-DE"/>
        </w:rPr>
        <w:t>ku</w:t>
      </w:r>
      <w:r w:rsidR="00283E4F" w:rsidRPr="000D38F0">
        <w:rPr>
          <w:rFonts w:ascii="Tahoma" w:hAnsi="Tahoma" w:cs="Tahoma"/>
          <w:sz w:val="24"/>
          <w:szCs w:val="24"/>
          <w:lang w:val="de-DE"/>
        </w:rPr>
        <w:t>chnia</w:t>
      </w:r>
      <w:proofErr w:type="spellEnd"/>
      <w:r w:rsidR="00283E4F" w:rsidRPr="000D38F0">
        <w:rPr>
          <w:rFonts w:ascii="Tahoma" w:hAnsi="Tahoma" w:cs="Tahoma"/>
          <w:sz w:val="24"/>
          <w:szCs w:val="24"/>
          <w:lang w:val="de-DE"/>
        </w:rPr>
        <w:t xml:space="preserve"> -</w:t>
      </w:r>
      <w:smartTag w:uri="urn:schemas-microsoft-com:office:smarttags" w:element="metricconverter">
        <w:smartTagPr>
          <w:attr w:name="ProductID" w:val="14 m2"/>
        </w:smartTagPr>
        <w:r w:rsidR="00A53CFF" w:rsidRPr="000D38F0">
          <w:rPr>
            <w:rFonts w:ascii="Tahoma" w:hAnsi="Tahoma" w:cs="Tahoma"/>
            <w:sz w:val="24"/>
            <w:szCs w:val="24"/>
            <w:lang w:val="de-DE"/>
          </w:rPr>
          <w:t>14</w:t>
        </w:r>
        <w:r w:rsidR="00105AA8" w:rsidRPr="000D38F0">
          <w:rPr>
            <w:rFonts w:ascii="Tahoma" w:hAnsi="Tahoma" w:cs="Tahoma"/>
            <w:sz w:val="24"/>
            <w:szCs w:val="24"/>
            <w:lang w:val="de-DE"/>
          </w:rPr>
          <w:t xml:space="preserve"> m</w:t>
        </w:r>
        <w:r w:rsidR="00105AA8" w:rsidRPr="000D38F0">
          <w:rPr>
            <w:rFonts w:ascii="Tahoma" w:hAnsi="Tahoma" w:cs="Tahoma"/>
            <w:sz w:val="24"/>
            <w:szCs w:val="24"/>
            <w:vertAlign w:val="superscript"/>
            <w:lang w:val="de-DE"/>
          </w:rPr>
          <w:t>2</w:t>
        </w:r>
        <w:r w:rsidR="00085816" w:rsidRPr="000D38F0">
          <w:rPr>
            <w:rFonts w:ascii="Tahoma" w:hAnsi="Tahoma" w:cs="Tahoma"/>
            <w:sz w:val="24"/>
            <w:szCs w:val="24"/>
            <w:lang w:val="de-DE"/>
          </w:rPr>
          <w:t>,</w:t>
        </w:r>
      </w:smartTag>
    </w:p>
    <w:p w:rsidR="00ED6D47" w:rsidRPr="000D38F0" w:rsidRDefault="00F61327" w:rsidP="002848DF">
      <w:pPr>
        <w:pStyle w:val="Zal-text"/>
        <w:spacing w:before="68" w:after="68" w:line="240" w:lineRule="auto"/>
        <w:ind w:left="624"/>
        <w:rPr>
          <w:rFonts w:ascii="Tahoma" w:hAnsi="Tahoma" w:cs="Tahoma"/>
          <w:sz w:val="24"/>
          <w:szCs w:val="24"/>
          <w:lang w:val="de-DE"/>
        </w:rPr>
      </w:pPr>
      <w:r w:rsidRPr="000D38F0">
        <w:rPr>
          <w:rFonts w:ascii="Tahoma" w:hAnsi="Tahoma" w:cs="Tahoma"/>
          <w:sz w:val="24"/>
          <w:szCs w:val="24"/>
          <w:lang w:val="de-DE"/>
        </w:rPr>
        <w:t xml:space="preserve">g) </w:t>
      </w:r>
      <w:proofErr w:type="spellStart"/>
      <w:r w:rsidRPr="000D38F0">
        <w:rPr>
          <w:rFonts w:ascii="Tahoma" w:hAnsi="Tahoma" w:cs="Tahoma"/>
          <w:sz w:val="24"/>
          <w:szCs w:val="24"/>
          <w:lang w:val="de-DE"/>
        </w:rPr>
        <w:t>l</w:t>
      </w:r>
      <w:r w:rsidR="00283E4F" w:rsidRPr="000D38F0">
        <w:rPr>
          <w:rFonts w:ascii="Tahoma" w:hAnsi="Tahoma" w:cs="Tahoma"/>
          <w:sz w:val="24"/>
          <w:szCs w:val="24"/>
          <w:lang w:val="de-DE"/>
        </w:rPr>
        <w:t>iczba</w:t>
      </w:r>
      <w:proofErr w:type="spellEnd"/>
      <w:r w:rsidR="00283E4F" w:rsidRPr="000D38F0">
        <w:rPr>
          <w:rFonts w:ascii="Tahoma" w:hAnsi="Tahoma" w:cs="Tahoma"/>
          <w:sz w:val="24"/>
          <w:szCs w:val="24"/>
          <w:lang w:val="de-DE"/>
        </w:rPr>
        <w:t xml:space="preserve"> </w:t>
      </w:r>
      <w:proofErr w:type="spellStart"/>
      <w:r w:rsidR="00283E4F" w:rsidRPr="000D38F0">
        <w:rPr>
          <w:rFonts w:ascii="Tahoma" w:hAnsi="Tahoma" w:cs="Tahoma"/>
          <w:sz w:val="24"/>
          <w:szCs w:val="24"/>
          <w:lang w:val="de-DE"/>
        </w:rPr>
        <w:t>okien</w:t>
      </w:r>
      <w:proofErr w:type="spellEnd"/>
      <w:r w:rsidR="00283E4F" w:rsidRPr="000D38F0">
        <w:rPr>
          <w:rFonts w:ascii="Tahoma" w:hAnsi="Tahoma" w:cs="Tahoma"/>
          <w:sz w:val="24"/>
          <w:szCs w:val="24"/>
          <w:lang w:val="de-DE"/>
        </w:rPr>
        <w:t xml:space="preserve"> - 210 </w:t>
      </w:r>
      <w:proofErr w:type="spellStart"/>
      <w:r w:rsidR="00DC7816" w:rsidRPr="000D38F0">
        <w:rPr>
          <w:rFonts w:ascii="Tahoma" w:hAnsi="Tahoma" w:cs="Tahoma"/>
          <w:sz w:val="24"/>
          <w:szCs w:val="24"/>
          <w:lang w:val="de-DE"/>
        </w:rPr>
        <w:t>sztuk</w:t>
      </w:r>
      <w:proofErr w:type="spellEnd"/>
      <w:r w:rsidR="00623D68" w:rsidRPr="000D38F0">
        <w:rPr>
          <w:rFonts w:ascii="Tahoma" w:hAnsi="Tahoma" w:cs="Tahoma"/>
          <w:sz w:val="24"/>
          <w:szCs w:val="24"/>
          <w:lang w:val="de-DE"/>
        </w:rPr>
        <w:t>.</w:t>
      </w:r>
    </w:p>
    <w:p w:rsidR="00147CD5" w:rsidRPr="000D38F0" w:rsidRDefault="00147CD5" w:rsidP="00BA58A9">
      <w:pPr>
        <w:pStyle w:val="Zal-text"/>
        <w:ind w:left="0"/>
        <w:rPr>
          <w:rFonts w:ascii="Tahoma" w:hAnsi="Tahoma" w:cs="Tahoma"/>
          <w:sz w:val="24"/>
          <w:szCs w:val="24"/>
        </w:rPr>
      </w:pPr>
    </w:p>
    <w:p w:rsidR="00105AA8" w:rsidRPr="000D38F0" w:rsidRDefault="00064359" w:rsidP="0026290B">
      <w:pPr>
        <w:pStyle w:val="Styl1"/>
      </w:pPr>
      <w:r w:rsidRPr="000D38F0">
        <w:t>IV.</w:t>
      </w:r>
      <w:r w:rsidR="00E20392" w:rsidRPr="000D38F0">
        <w:t xml:space="preserve"> </w:t>
      </w:r>
      <w:r w:rsidR="00105AA8" w:rsidRPr="000D38F0">
        <w:t>Wyposażenie łazienek i kuchni:</w:t>
      </w:r>
    </w:p>
    <w:p w:rsidR="00105AA8" w:rsidRPr="000D38F0" w:rsidRDefault="00105AA8" w:rsidP="009E2987">
      <w:pPr>
        <w:pStyle w:val="Zal-text"/>
        <w:spacing w:line="240" w:lineRule="auto"/>
        <w:ind w:left="624"/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a)</w:t>
      </w:r>
      <w:r w:rsidRPr="000D38F0">
        <w:rPr>
          <w:rFonts w:ascii="Tahoma" w:hAnsi="Tahoma" w:cs="Tahoma"/>
          <w:sz w:val="24"/>
          <w:szCs w:val="24"/>
          <w:lang w:val="en-US"/>
        </w:rPr>
        <w:t> </w:t>
      </w:r>
      <w:r w:rsidR="00C324FE" w:rsidRPr="000D38F0">
        <w:rPr>
          <w:rFonts w:ascii="Tahoma" w:hAnsi="Tahoma" w:cs="Tahoma"/>
          <w:sz w:val="24"/>
          <w:szCs w:val="24"/>
        </w:rPr>
        <w:t>liczba umywalek</w:t>
      </w:r>
      <w:r w:rsidR="00180500" w:rsidRPr="000D38F0">
        <w:rPr>
          <w:rFonts w:ascii="Tahoma" w:hAnsi="Tahoma" w:cs="Tahoma"/>
          <w:sz w:val="24"/>
          <w:szCs w:val="24"/>
        </w:rPr>
        <w:t xml:space="preserve"> </w:t>
      </w:r>
      <w:r w:rsidR="009E2987" w:rsidRPr="000D38F0">
        <w:rPr>
          <w:rFonts w:ascii="Tahoma" w:hAnsi="Tahoma" w:cs="Tahoma"/>
          <w:sz w:val="24"/>
          <w:szCs w:val="24"/>
        </w:rPr>
        <w:t>–</w:t>
      </w:r>
      <w:r w:rsidR="007E4B13" w:rsidRPr="000D38F0">
        <w:rPr>
          <w:rFonts w:ascii="Tahoma" w:hAnsi="Tahoma" w:cs="Tahoma"/>
          <w:sz w:val="24"/>
          <w:szCs w:val="24"/>
        </w:rPr>
        <w:t>15</w:t>
      </w:r>
      <w:r w:rsidR="00ED6D47" w:rsidRPr="000D38F0">
        <w:rPr>
          <w:rFonts w:ascii="Tahoma" w:hAnsi="Tahoma" w:cs="Tahoma"/>
          <w:sz w:val="24"/>
          <w:szCs w:val="24"/>
        </w:rPr>
        <w:t xml:space="preserve"> sztuk</w:t>
      </w:r>
      <w:r w:rsidR="009E2987" w:rsidRPr="000D38F0">
        <w:rPr>
          <w:rFonts w:ascii="Tahoma" w:hAnsi="Tahoma" w:cs="Tahoma"/>
          <w:sz w:val="24"/>
          <w:szCs w:val="24"/>
        </w:rPr>
        <w:t>,</w:t>
      </w:r>
    </w:p>
    <w:p w:rsidR="00105AA8" w:rsidRPr="000D38F0" w:rsidRDefault="00105AA8" w:rsidP="009E2987">
      <w:pPr>
        <w:pStyle w:val="Zal-text"/>
        <w:spacing w:line="240" w:lineRule="auto"/>
        <w:ind w:left="624"/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b)</w:t>
      </w:r>
      <w:r w:rsidRPr="000D38F0">
        <w:rPr>
          <w:rFonts w:ascii="Tahoma" w:hAnsi="Tahoma" w:cs="Tahoma"/>
          <w:sz w:val="24"/>
          <w:szCs w:val="24"/>
          <w:lang w:val="en-US"/>
        </w:rPr>
        <w:t> </w:t>
      </w:r>
      <w:r w:rsidR="00283E4F" w:rsidRPr="000D38F0">
        <w:rPr>
          <w:rFonts w:ascii="Tahoma" w:hAnsi="Tahoma" w:cs="Tahoma"/>
          <w:sz w:val="24"/>
          <w:szCs w:val="24"/>
        </w:rPr>
        <w:t>liczba sedesów</w:t>
      </w:r>
      <w:r w:rsidR="00180500" w:rsidRPr="000D38F0">
        <w:rPr>
          <w:rFonts w:ascii="Tahoma" w:hAnsi="Tahoma" w:cs="Tahoma"/>
          <w:sz w:val="24"/>
          <w:szCs w:val="24"/>
        </w:rPr>
        <w:t xml:space="preserve"> </w:t>
      </w:r>
      <w:r w:rsidR="009E2987" w:rsidRPr="000D38F0">
        <w:rPr>
          <w:rFonts w:ascii="Tahoma" w:hAnsi="Tahoma" w:cs="Tahoma"/>
          <w:sz w:val="24"/>
          <w:szCs w:val="24"/>
        </w:rPr>
        <w:t>–</w:t>
      </w:r>
      <w:r w:rsidR="004576FA" w:rsidRPr="000D38F0">
        <w:rPr>
          <w:rFonts w:ascii="Tahoma" w:hAnsi="Tahoma" w:cs="Tahoma"/>
          <w:sz w:val="24"/>
          <w:szCs w:val="24"/>
        </w:rPr>
        <w:t xml:space="preserve"> 19</w:t>
      </w:r>
      <w:r w:rsidR="00ED6D47" w:rsidRPr="000D38F0">
        <w:rPr>
          <w:rFonts w:ascii="Tahoma" w:hAnsi="Tahoma" w:cs="Tahoma"/>
          <w:sz w:val="24"/>
          <w:szCs w:val="24"/>
        </w:rPr>
        <w:t xml:space="preserve"> sztuk</w:t>
      </w:r>
      <w:r w:rsidR="009E2987" w:rsidRPr="000D38F0">
        <w:rPr>
          <w:rFonts w:ascii="Tahoma" w:hAnsi="Tahoma" w:cs="Tahoma"/>
          <w:sz w:val="24"/>
          <w:szCs w:val="24"/>
        </w:rPr>
        <w:t>,</w:t>
      </w:r>
    </w:p>
    <w:p w:rsidR="00105AA8" w:rsidRPr="000D38F0" w:rsidRDefault="00105AA8" w:rsidP="009E2987">
      <w:pPr>
        <w:pStyle w:val="Zal-text"/>
        <w:spacing w:line="240" w:lineRule="auto"/>
        <w:ind w:left="624"/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c)</w:t>
      </w:r>
      <w:r w:rsidRPr="000D38F0">
        <w:rPr>
          <w:rFonts w:ascii="Tahoma" w:hAnsi="Tahoma" w:cs="Tahoma"/>
          <w:sz w:val="24"/>
          <w:szCs w:val="24"/>
          <w:lang w:val="en-US"/>
        </w:rPr>
        <w:t> </w:t>
      </w:r>
      <w:r w:rsidRPr="000D38F0">
        <w:rPr>
          <w:rFonts w:ascii="Tahoma" w:hAnsi="Tahoma" w:cs="Tahoma"/>
          <w:sz w:val="24"/>
          <w:szCs w:val="24"/>
        </w:rPr>
        <w:t>l</w:t>
      </w:r>
      <w:r w:rsidR="00180500" w:rsidRPr="000D38F0">
        <w:rPr>
          <w:rFonts w:ascii="Tahoma" w:hAnsi="Tahoma" w:cs="Tahoma"/>
          <w:sz w:val="24"/>
          <w:szCs w:val="24"/>
        </w:rPr>
        <w:t>iczba pisuarów -</w:t>
      </w:r>
      <w:r w:rsidR="007E4B13" w:rsidRPr="000D38F0">
        <w:rPr>
          <w:rFonts w:ascii="Tahoma" w:hAnsi="Tahoma" w:cs="Tahoma"/>
          <w:sz w:val="24"/>
          <w:szCs w:val="24"/>
        </w:rPr>
        <w:t xml:space="preserve"> 7</w:t>
      </w:r>
      <w:r w:rsidR="00ED6D47" w:rsidRPr="000D38F0">
        <w:rPr>
          <w:rFonts w:ascii="Tahoma" w:hAnsi="Tahoma" w:cs="Tahoma"/>
          <w:sz w:val="24"/>
          <w:szCs w:val="24"/>
        </w:rPr>
        <w:t xml:space="preserve"> sztuk</w:t>
      </w:r>
      <w:r w:rsidR="009E2987" w:rsidRPr="000D38F0">
        <w:rPr>
          <w:rFonts w:ascii="Tahoma" w:hAnsi="Tahoma" w:cs="Tahoma"/>
          <w:sz w:val="24"/>
          <w:szCs w:val="24"/>
        </w:rPr>
        <w:t>,</w:t>
      </w:r>
    </w:p>
    <w:p w:rsidR="006330A0" w:rsidRPr="000D38F0" w:rsidRDefault="00341B6E" w:rsidP="009E2987">
      <w:pPr>
        <w:pStyle w:val="Zal-text"/>
        <w:spacing w:line="240" w:lineRule="auto"/>
        <w:ind w:left="624"/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 xml:space="preserve">d)  </w:t>
      </w:r>
      <w:r w:rsidR="00E4465D" w:rsidRPr="000D38F0">
        <w:rPr>
          <w:rFonts w:ascii="Tahoma" w:hAnsi="Tahoma" w:cs="Tahoma"/>
          <w:sz w:val="24"/>
          <w:szCs w:val="24"/>
        </w:rPr>
        <w:t>zlew metalowy</w:t>
      </w:r>
      <w:r w:rsidR="00180500" w:rsidRPr="000D38F0">
        <w:rPr>
          <w:rFonts w:ascii="Tahoma" w:hAnsi="Tahoma" w:cs="Tahoma"/>
          <w:sz w:val="24"/>
          <w:szCs w:val="24"/>
        </w:rPr>
        <w:t xml:space="preserve"> </w:t>
      </w:r>
      <w:r w:rsidR="009E2987" w:rsidRPr="000D38F0">
        <w:rPr>
          <w:rFonts w:ascii="Tahoma" w:hAnsi="Tahoma" w:cs="Tahoma"/>
          <w:sz w:val="24"/>
          <w:szCs w:val="24"/>
        </w:rPr>
        <w:t>–</w:t>
      </w:r>
      <w:r w:rsidR="00180500" w:rsidRPr="000D38F0">
        <w:rPr>
          <w:rFonts w:ascii="Tahoma" w:hAnsi="Tahoma" w:cs="Tahoma"/>
          <w:sz w:val="24"/>
          <w:szCs w:val="24"/>
        </w:rPr>
        <w:t xml:space="preserve"> </w:t>
      </w:r>
      <w:r w:rsidR="007E4B13" w:rsidRPr="000D38F0">
        <w:rPr>
          <w:rFonts w:ascii="Tahoma" w:hAnsi="Tahoma" w:cs="Tahoma"/>
          <w:sz w:val="24"/>
          <w:szCs w:val="24"/>
        </w:rPr>
        <w:t>4</w:t>
      </w:r>
      <w:r w:rsidR="00ED6D47" w:rsidRPr="000D38F0">
        <w:rPr>
          <w:rFonts w:ascii="Tahoma" w:hAnsi="Tahoma" w:cs="Tahoma"/>
          <w:sz w:val="24"/>
          <w:szCs w:val="24"/>
        </w:rPr>
        <w:t xml:space="preserve"> sztuki</w:t>
      </w:r>
      <w:r w:rsidR="007E4B13" w:rsidRPr="000D38F0">
        <w:rPr>
          <w:rFonts w:ascii="Tahoma" w:hAnsi="Tahoma" w:cs="Tahoma"/>
          <w:sz w:val="24"/>
          <w:szCs w:val="24"/>
        </w:rPr>
        <w:t>,</w:t>
      </w:r>
    </w:p>
    <w:p w:rsidR="00AA63E9" w:rsidRPr="000D38F0" w:rsidRDefault="00121B13" w:rsidP="009E2987">
      <w:pPr>
        <w:pStyle w:val="Zal-text"/>
        <w:spacing w:line="240" w:lineRule="auto"/>
        <w:ind w:left="624"/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e)  lustra – 16 sztuk</w:t>
      </w:r>
    </w:p>
    <w:p w:rsidR="007E4B13" w:rsidRPr="000D38F0" w:rsidRDefault="00AA63E9" w:rsidP="009E2987">
      <w:pPr>
        <w:pStyle w:val="Zal-text"/>
        <w:spacing w:line="240" w:lineRule="auto"/>
        <w:ind w:left="624"/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f</w:t>
      </w:r>
      <w:r w:rsidR="00FE6A76" w:rsidRPr="000D38F0">
        <w:rPr>
          <w:rFonts w:ascii="Tahoma" w:hAnsi="Tahoma" w:cs="Tahoma"/>
          <w:sz w:val="24"/>
          <w:szCs w:val="24"/>
        </w:rPr>
        <w:t xml:space="preserve">)  dozowniki na </w:t>
      </w:r>
      <w:r w:rsidR="002F62B6" w:rsidRPr="000D38F0">
        <w:rPr>
          <w:rFonts w:ascii="Tahoma" w:hAnsi="Tahoma" w:cs="Tahoma"/>
          <w:sz w:val="24"/>
          <w:szCs w:val="24"/>
        </w:rPr>
        <w:t xml:space="preserve"> mydło w płynie</w:t>
      </w:r>
      <w:r w:rsidR="007A26AD" w:rsidRPr="000D38F0">
        <w:rPr>
          <w:rFonts w:ascii="Tahoma" w:hAnsi="Tahoma" w:cs="Tahoma"/>
          <w:sz w:val="24"/>
          <w:szCs w:val="24"/>
        </w:rPr>
        <w:t xml:space="preserve"> (</w:t>
      </w:r>
      <w:r w:rsidR="00FE6A76" w:rsidRPr="000D38F0">
        <w:rPr>
          <w:rFonts w:ascii="Tahoma" w:hAnsi="Tahoma" w:cs="Tahoma"/>
          <w:sz w:val="24"/>
          <w:szCs w:val="24"/>
        </w:rPr>
        <w:t xml:space="preserve">dolewane) </w:t>
      </w:r>
      <w:r w:rsidR="007E4B13" w:rsidRPr="000D38F0">
        <w:rPr>
          <w:rFonts w:ascii="Tahoma" w:hAnsi="Tahoma" w:cs="Tahoma"/>
          <w:sz w:val="24"/>
          <w:szCs w:val="24"/>
        </w:rPr>
        <w:t>– 17</w:t>
      </w:r>
      <w:r w:rsidR="00ED6D47" w:rsidRPr="000D38F0">
        <w:rPr>
          <w:rFonts w:ascii="Tahoma" w:hAnsi="Tahoma" w:cs="Tahoma"/>
          <w:sz w:val="24"/>
          <w:szCs w:val="24"/>
        </w:rPr>
        <w:t xml:space="preserve"> sztuk</w:t>
      </w:r>
      <w:r w:rsidR="007E4B13" w:rsidRPr="000D38F0">
        <w:rPr>
          <w:rFonts w:ascii="Tahoma" w:hAnsi="Tahoma" w:cs="Tahoma"/>
          <w:sz w:val="24"/>
          <w:szCs w:val="24"/>
        </w:rPr>
        <w:t>,</w:t>
      </w:r>
    </w:p>
    <w:p w:rsidR="007E4B13" w:rsidRPr="000D38F0" w:rsidRDefault="00AA63E9" w:rsidP="009E2987">
      <w:pPr>
        <w:pStyle w:val="Zal-text"/>
        <w:spacing w:line="240" w:lineRule="auto"/>
        <w:ind w:left="624"/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g</w:t>
      </w:r>
      <w:r w:rsidR="007E4B13" w:rsidRPr="000D38F0">
        <w:rPr>
          <w:rFonts w:ascii="Tahoma" w:hAnsi="Tahoma" w:cs="Tahoma"/>
          <w:sz w:val="24"/>
          <w:szCs w:val="24"/>
        </w:rPr>
        <w:t xml:space="preserve">)  dozowniki na rolkę </w:t>
      </w:r>
      <w:r w:rsidR="005658EA" w:rsidRPr="000D38F0">
        <w:rPr>
          <w:rFonts w:ascii="Tahoma" w:hAnsi="Tahoma" w:cs="Tahoma"/>
          <w:sz w:val="24"/>
          <w:szCs w:val="24"/>
        </w:rPr>
        <w:t>papieru toaletowego – 17</w:t>
      </w:r>
      <w:r w:rsidR="00ED6D47" w:rsidRPr="000D38F0">
        <w:rPr>
          <w:rFonts w:ascii="Tahoma" w:hAnsi="Tahoma" w:cs="Tahoma"/>
          <w:sz w:val="24"/>
          <w:szCs w:val="24"/>
        </w:rPr>
        <w:t xml:space="preserve"> sztuk</w:t>
      </w:r>
      <w:r w:rsidR="005658EA" w:rsidRPr="000D38F0">
        <w:rPr>
          <w:rFonts w:ascii="Tahoma" w:hAnsi="Tahoma" w:cs="Tahoma"/>
          <w:sz w:val="24"/>
          <w:szCs w:val="24"/>
        </w:rPr>
        <w:t>,</w:t>
      </w:r>
    </w:p>
    <w:p w:rsidR="005658EA" w:rsidRPr="000D38F0" w:rsidRDefault="00AA63E9" w:rsidP="009E2987">
      <w:pPr>
        <w:pStyle w:val="Zal-text"/>
        <w:spacing w:line="240" w:lineRule="auto"/>
        <w:ind w:left="624"/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h</w:t>
      </w:r>
      <w:r w:rsidR="005658EA" w:rsidRPr="000D38F0">
        <w:rPr>
          <w:rFonts w:ascii="Tahoma" w:hAnsi="Tahoma" w:cs="Tahoma"/>
          <w:sz w:val="24"/>
          <w:szCs w:val="24"/>
        </w:rPr>
        <w:t>)  dozownik</w:t>
      </w:r>
      <w:r w:rsidR="00160908" w:rsidRPr="000D38F0">
        <w:rPr>
          <w:rFonts w:ascii="Tahoma" w:hAnsi="Tahoma" w:cs="Tahoma"/>
          <w:sz w:val="24"/>
          <w:szCs w:val="24"/>
        </w:rPr>
        <w:t>i do ręczników papierowych – 15</w:t>
      </w:r>
      <w:r w:rsidR="00ED6D47" w:rsidRPr="000D38F0">
        <w:rPr>
          <w:rFonts w:ascii="Tahoma" w:hAnsi="Tahoma" w:cs="Tahoma"/>
          <w:sz w:val="24"/>
          <w:szCs w:val="24"/>
        </w:rPr>
        <w:t xml:space="preserve"> sztuk</w:t>
      </w:r>
      <w:r w:rsidR="004E54F6" w:rsidRPr="000D38F0">
        <w:rPr>
          <w:rFonts w:ascii="Tahoma" w:hAnsi="Tahoma" w:cs="Tahoma"/>
          <w:sz w:val="24"/>
          <w:szCs w:val="24"/>
        </w:rPr>
        <w:t>,</w:t>
      </w:r>
    </w:p>
    <w:p w:rsidR="004E54F6" w:rsidRDefault="00AA63E9" w:rsidP="009E2987">
      <w:pPr>
        <w:pStyle w:val="Zal-text"/>
        <w:spacing w:line="240" w:lineRule="auto"/>
        <w:ind w:left="624"/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i</w:t>
      </w:r>
      <w:r w:rsidR="004E54F6" w:rsidRPr="000D38F0">
        <w:rPr>
          <w:rFonts w:ascii="Tahoma" w:hAnsi="Tahoma" w:cs="Tahoma"/>
          <w:sz w:val="24"/>
          <w:szCs w:val="24"/>
        </w:rPr>
        <w:t xml:space="preserve">) suszarka do rąk </w:t>
      </w:r>
      <w:r w:rsidR="00ED6D47" w:rsidRPr="000D38F0">
        <w:rPr>
          <w:rFonts w:ascii="Tahoma" w:hAnsi="Tahoma" w:cs="Tahoma"/>
          <w:sz w:val="24"/>
          <w:szCs w:val="24"/>
        </w:rPr>
        <w:t>–</w:t>
      </w:r>
      <w:r w:rsidR="004E54F6" w:rsidRPr="000D38F0">
        <w:rPr>
          <w:rFonts w:ascii="Tahoma" w:hAnsi="Tahoma" w:cs="Tahoma"/>
          <w:sz w:val="24"/>
          <w:szCs w:val="24"/>
        </w:rPr>
        <w:t xml:space="preserve"> 1</w:t>
      </w:r>
      <w:r w:rsidR="00ED6D47" w:rsidRPr="000D38F0">
        <w:rPr>
          <w:rFonts w:ascii="Tahoma" w:hAnsi="Tahoma" w:cs="Tahoma"/>
          <w:sz w:val="24"/>
          <w:szCs w:val="24"/>
        </w:rPr>
        <w:t xml:space="preserve"> szt.</w:t>
      </w:r>
    </w:p>
    <w:p w:rsidR="0026290B" w:rsidRDefault="0026290B" w:rsidP="009E2987">
      <w:pPr>
        <w:pStyle w:val="Zal-text"/>
        <w:spacing w:line="240" w:lineRule="auto"/>
        <w:ind w:left="624"/>
        <w:rPr>
          <w:rFonts w:ascii="Tahoma" w:hAnsi="Tahoma" w:cs="Tahoma"/>
          <w:sz w:val="24"/>
          <w:szCs w:val="24"/>
        </w:rPr>
      </w:pPr>
    </w:p>
    <w:p w:rsidR="0026290B" w:rsidRPr="000D38F0" w:rsidRDefault="0026290B" w:rsidP="009E2987">
      <w:pPr>
        <w:pStyle w:val="Zal-text"/>
        <w:spacing w:line="240" w:lineRule="auto"/>
        <w:ind w:left="624"/>
        <w:rPr>
          <w:rFonts w:ascii="Tahoma" w:hAnsi="Tahoma" w:cs="Tahoma"/>
          <w:sz w:val="24"/>
          <w:szCs w:val="24"/>
        </w:rPr>
      </w:pPr>
    </w:p>
    <w:p w:rsidR="00105AA8" w:rsidRPr="000D38F0" w:rsidRDefault="00105AA8" w:rsidP="0026290B">
      <w:pPr>
        <w:pStyle w:val="Styl1"/>
      </w:pPr>
      <w:r w:rsidRPr="000D38F0">
        <w:lastRenderedPageBreak/>
        <w:t>V.</w:t>
      </w:r>
      <w:r w:rsidRPr="000D38F0">
        <w:rPr>
          <w:b/>
        </w:rPr>
        <w:t> </w:t>
      </w:r>
      <w:r w:rsidR="0015537D" w:rsidRPr="000D38F0">
        <w:t>Minimalny z</w:t>
      </w:r>
      <w:r w:rsidRPr="000D38F0">
        <w:t>akres u</w:t>
      </w:r>
      <w:r w:rsidR="00E4465D" w:rsidRPr="000D38F0">
        <w:t>sług sprzątania i utrzymywania</w:t>
      </w:r>
      <w:r w:rsidRPr="000D38F0">
        <w:t xml:space="preserve"> ciągłej czystości </w:t>
      </w:r>
      <w:r w:rsidR="00E4465D" w:rsidRPr="000D38F0">
        <w:t>w siedzibie</w:t>
      </w:r>
      <w:r w:rsidRPr="000D38F0">
        <w:t xml:space="preserve"> Zamawiającego: </w:t>
      </w:r>
    </w:p>
    <w:p w:rsidR="00FB334C" w:rsidRPr="000D38F0" w:rsidRDefault="00623D68" w:rsidP="008300F6">
      <w:pPr>
        <w:pStyle w:val="Zal-text"/>
        <w:numPr>
          <w:ilvl w:val="0"/>
          <w:numId w:val="3"/>
        </w:numPr>
        <w:jc w:val="left"/>
        <w:rPr>
          <w:rFonts w:ascii="Tahoma" w:hAnsi="Tahoma" w:cs="Tahoma"/>
          <w:spacing w:val="2"/>
          <w:sz w:val="24"/>
          <w:szCs w:val="24"/>
        </w:rPr>
      </w:pPr>
      <w:r w:rsidRPr="000D38F0">
        <w:rPr>
          <w:rFonts w:ascii="Tahoma" w:hAnsi="Tahoma" w:cs="Tahoma"/>
          <w:spacing w:val="2"/>
          <w:sz w:val="24"/>
          <w:szCs w:val="24"/>
        </w:rPr>
        <w:t>z</w:t>
      </w:r>
      <w:r w:rsidR="00105AA8" w:rsidRPr="000D38F0">
        <w:rPr>
          <w:rFonts w:ascii="Tahoma" w:hAnsi="Tahoma" w:cs="Tahoma"/>
          <w:spacing w:val="2"/>
          <w:sz w:val="24"/>
          <w:szCs w:val="24"/>
        </w:rPr>
        <w:t>apewnianie w</w:t>
      </w:r>
      <w:r w:rsidRPr="000D38F0">
        <w:rPr>
          <w:rFonts w:ascii="Tahoma" w:hAnsi="Tahoma" w:cs="Tahoma"/>
          <w:spacing w:val="2"/>
          <w:sz w:val="24"/>
          <w:szCs w:val="24"/>
        </w:rPr>
        <w:t>szelkich środków materiałowych,</w:t>
      </w:r>
      <w:r w:rsidR="002E75FB" w:rsidRPr="000D38F0">
        <w:rPr>
          <w:rFonts w:ascii="Tahoma" w:hAnsi="Tahoma" w:cs="Tahoma"/>
          <w:spacing w:val="2"/>
          <w:sz w:val="24"/>
          <w:szCs w:val="24"/>
        </w:rPr>
        <w:t xml:space="preserve"> </w:t>
      </w:r>
      <w:r w:rsidR="00105AA8" w:rsidRPr="000D38F0">
        <w:rPr>
          <w:rFonts w:ascii="Tahoma" w:hAnsi="Tahoma" w:cs="Tahoma"/>
          <w:spacing w:val="2"/>
          <w:sz w:val="24"/>
          <w:szCs w:val="24"/>
        </w:rPr>
        <w:t>a w szczególności uzupełnianie</w:t>
      </w:r>
      <w:r w:rsidR="00262A2F" w:rsidRPr="000D38F0">
        <w:rPr>
          <w:rFonts w:ascii="Tahoma" w:hAnsi="Tahoma" w:cs="Tahoma"/>
          <w:spacing w:val="2"/>
          <w:sz w:val="24"/>
          <w:szCs w:val="24"/>
        </w:rPr>
        <w:t xml:space="preserve"> na bieżąco</w:t>
      </w:r>
      <w:r w:rsidR="00105AA8" w:rsidRPr="000D38F0">
        <w:rPr>
          <w:rFonts w:ascii="Tahoma" w:hAnsi="Tahoma" w:cs="Tahoma"/>
          <w:spacing w:val="2"/>
          <w:sz w:val="24"/>
          <w:szCs w:val="24"/>
        </w:rPr>
        <w:t xml:space="preserve"> w ła</w:t>
      </w:r>
      <w:r w:rsidR="00B5235B" w:rsidRPr="000D38F0">
        <w:rPr>
          <w:rFonts w:ascii="Tahoma" w:hAnsi="Tahoma" w:cs="Tahoma"/>
          <w:spacing w:val="2"/>
          <w:sz w:val="24"/>
          <w:szCs w:val="24"/>
        </w:rPr>
        <w:t>zienkach</w:t>
      </w:r>
      <w:r w:rsidR="00B6281A" w:rsidRPr="000D38F0">
        <w:rPr>
          <w:rFonts w:ascii="Tahoma" w:hAnsi="Tahoma" w:cs="Tahoma"/>
          <w:spacing w:val="2"/>
          <w:sz w:val="24"/>
          <w:szCs w:val="24"/>
        </w:rPr>
        <w:t>:</w:t>
      </w:r>
      <w:r w:rsidR="00B5235B" w:rsidRPr="000D38F0">
        <w:rPr>
          <w:rFonts w:ascii="Tahoma" w:hAnsi="Tahoma" w:cs="Tahoma"/>
          <w:spacing w:val="2"/>
          <w:sz w:val="24"/>
          <w:szCs w:val="24"/>
        </w:rPr>
        <w:t xml:space="preserve"> p</w:t>
      </w:r>
      <w:r w:rsidR="00262A2F" w:rsidRPr="000D38F0">
        <w:rPr>
          <w:rFonts w:ascii="Tahoma" w:hAnsi="Tahoma" w:cs="Tahoma"/>
          <w:spacing w:val="2"/>
          <w:sz w:val="24"/>
          <w:szCs w:val="24"/>
        </w:rPr>
        <w:t>apieru toaletowego</w:t>
      </w:r>
      <w:r w:rsidR="007C77A5" w:rsidRPr="000D38F0">
        <w:rPr>
          <w:rFonts w:ascii="Tahoma" w:hAnsi="Tahoma" w:cs="Tahoma"/>
          <w:spacing w:val="2"/>
          <w:sz w:val="24"/>
          <w:szCs w:val="24"/>
        </w:rPr>
        <w:t xml:space="preserve"> </w:t>
      </w:r>
      <w:r w:rsidR="007C77A5" w:rsidRPr="000D38F0">
        <w:rPr>
          <w:rFonts w:ascii="Tahoma" w:hAnsi="Tahoma" w:cs="Tahoma"/>
          <w:spacing w:val="2"/>
          <w:sz w:val="24"/>
          <w:szCs w:val="24"/>
          <w:u w:val="single"/>
        </w:rPr>
        <w:t xml:space="preserve">(wymagany: </w:t>
      </w:r>
      <w:r w:rsidR="006810B8" w:rsidRPr="000D38F0">
        <w:rPr>
          <w:rFonts w:ascii="Tahoma" w:hAnsi="Tahoma" w:cs="Tahoma"/>
          <w:spacing w:val="2"/>
          <w:sz w:val="24"/>
          <w:szCs w:val="24"/>
          <w:u w:val="single"/>
        </w:rPr>
        <w:t>duże rolki typu Jumbo</w:t>
      </w:r>
      <w:r w:rsidR="00D13079" w:rsidRPr="000D38F0">
        <w:rPr>
          <w:rFonts w:ascii="Tahoma" w:hAnsi="Tahoma" w:cs="Tahoma"/>
          <w:spacing w:val="2"/>
          <w:sz w:val="24"/>
          <w:szCs w:val="24"/>
          <w:u w:val="single"/>
        </w:rPr>
        <w:t xml:space="preserve"> </w:t>
      </w:r>
      <w:r w:rsidR="006810B8" w:rsidRPr="000D38F0">
        <w:rPr>
          <w:rFonts w:ascii="Tahoma" w:hAnsi="Tahoma" w:cs="Tahoma"/>
          <w:spacing w:val="2"/>
          <w:sz w:val="24"/>
          <w:szCs w:val="24"/>
          <w:u w:val="single"/>
        </w:rPr>
        <w:t>- 100%,</w:t>
      </w:r>
      <w:r w:rsidR="007C77A5" w:rsidRPr="000D38F0">
        <w:rPr>
          <w:rFonts w:ascii="Tahoma" w:hAnsi="Tahoma" w:cs="Tahoma"/>
          <w:spacing w:val="2"/>
          <w:sz w:val="24"/>
          <w:szCs w:val="24"/>
          <w:u w:val="single"/>
        </w:rPr>
        <w:t xml:space="preserve"> celulozowe,</w:t>
      </w:r>
      <w:r w:rsidR="006810B8" w:rsidRPr="000D38F0">
        <w:rPr>
          <w:rFonts w:ascii="Tahoma" w:hAnsi="Tahoma" w:cs="Tahoma"/>
          <w:spacing w:val="2"/>
          <w:sz w:val="24"/>
          <w:szCs w:val="24"/>
          <w:u w:val="single"/>
        </w:rPr>
        <w:t xml:space="preserve"> białe, dwuwarstwowe)</w:t>
      </w:r>
      <w:r w:rsidR="00262A2F" w:rsidRPr="000D38F0">
        <w:rPr>
          <w:rFonts w:ascii="Tahoma" w:hAnsi="Tahoma" w:cs="Tahoma"/>
          <w:spacing w:val="2"/>
          <w:sz w:val="24"/>
          <w:szCs w:val="24"/>
        </w:rPr>
        <w:t>,</w:t>
      </w:r>
      <w:r w:rsidR="002F62B6" w:rsidRPr="000D38F0">
        <w:rPr>
          <w:rFonts w:ascii="Tahoma" w:hAnsi="Tahoma" w:cs="Tahoma"/>
          <w:spacing w:val="2"/>
          <w:sz w:val="24"/>
          <w:szCs w:val="24"/>
        </w:rPr>
        <w:t xml:space="preserve"> mydła w płynie, kostek toaletowych</w:t>
      </w:r>
      <w:r w:rsidR="00105AA8" w:rsidRPr="000D38F0">
        <w:rPr>
          <w:rFonts w:ascii="Tahoma" w:hAnsi="Tahoma" w:cs="Tahoma"/>
          <w:spacing w:val="2"/>
          <w:sz w:val="24"/>
          <w:szCs w:val="24"/>
        </w:rPr>
        <w:t xml:space="preserve"> do muszli i pisuarów, papierowych ręczników do wycierania rąk</w:t>
      </w:r>
      <w:r w:rsidR="008E4FAD" w:rsidRPr="000D38F0">
        <w:rPr>
          <w:rFonts w:ascii="Tahoma" w:hAnsi="Tahoma" w:cs="Tahoma"/>
          <w:spacing w:val="2"/>
          <w:sz w:val="24"/>
          <w:szCs w:val="24"/>
        </w:rPr>
        <w:t xml:space="preserve"> (wymagane</w:t>
      </w:r>
      <w:r w:rsidR="007C77A5" w:rsidRPr="000D38F0">
        <w:rPr>
          <w:rFonts w:ascii="Tahoma" w:hAnsi="Tahoma" w:cs="Tahoma"/>
          <w:spacing w:val="2"/>
          <w:sz w:val="24"/>
          <w:szCs w:val="24"/>
        </w:rPr>
        <w:t xml:space="preserve">: </w:t>
      </w:r>
      <w:r w:rsidR="007C77A5" w:rsidRPr="000D38F0">
        <w:rPr>
          <w:rFonts w:ascii="Tahoma" w:hAnsi="Tahoma" w:cs="Tahoma"/>
          <w:spacing w:val="2"/>
          <w:sz w:val="24"/>
          <w:szCs w:val="24"/>
          <w:u w:val="single"/>
        </w:rPr>
        <w:t>celulozowe</w:t>
      </w:r>
      <w:r w:rsidR="007C77A5" w:rsidRPr="000D38F0">
        <w:rPr>
          <w:rFonts w:ascii="Tahoma" w:hAnsi="Tahoma" w:cs="Tahoma"/>
          <w:spacing w:val="2"/>
          <w:sz w:val="24"/>
          <w:szCs w:val="24"/>
        </w:rPr>
        <w:t xml:space="preserve">, </w:t>
      </w:r>
      <w:r w:rsidR="00160908" w:rsidRPr="000D38F0">
        <w:rPr>
          <w:rFonts w:ascii="Tahoma" w:hAnsi="Tahoma" w:cs="Tahoma"/>
          <w:spacing w:val="2"/>
          <w:sz w:val="24"/>
          <w:szCs w:val="24"/>
        </w:rPr>
        <w:t>typu</w:t>
      </w:r>
      <w:r w:rsidR="00FC587D" w:rsidRPr="000D38F0">
        <w:rPr>
          <w:rFonts w:ascii="Tahoma" w:hAnsi="Tahoma" w:cs="Tahoma"/>
          <w:spacing w:val="2"/>
          <w:sz w:val="24"/>
          <w:szCs w:val="24"/>
        </w:rPr>
        <w:t xml:space="preserve"> ZZ -</w:t>
      </w:r>
      <w:r w:rsidR="00160908" w:rsidRPr="000D38F0">
        <w:rPr>
          <w:rFonts w:ascii="Tahoma" w:hAnsi="Tahoma" w:cs="Tahoma"/>
          <w:spacing w:val="2"/>
          <w:sz w:val="24"/>
          <w:szCs w:val="24"/>
        </w:rPr>
        <w:t xml:space="preserve"> do 7 sztuk dozowników</w:t>
      </w:r>
      <w:r w:rsidR="00FC587D" w:rsidRPr="000D38F0">
        <w:rPr>
          <w:rFonts w:ascii="Tahoma" w:hAnsi="Tahoma" w:cs="Tahoma"/>
          <w:spacing w:val="2"/>
          <w:sz w:val="24"/>
          <w:szCs w:val="24"/>
        </w:rPr>
        <w:t>, w roli -</w:t>
      </w:r>
      <w:r w:rsidR="00160908" w:rsidRPr="000D38F0">
        <w:rPr>
          <w:rFonts w:ascii="Tahoma" w:hAnsi="Tahoma" w:cs="Tahoma"/>
          <w:spacing w:val="2"/>
          <w:sz w:val="24"/>
          <w:szCs w:val="24"/>
        </w:rPr>
        <w:t xml:space="preserve"> do 8 sztuk dozowników</w:t>
      </w:r>
      <w:r w:rsidR="006810B8" w:rsidRPr="000D38F0">
        <w:rPr>
          <w:rFonts w:ascii="Tahoma" w:hAnsi="Tahoma" w:cs="Tahoma"/>
          <w:spacing w:val="2"/>
          <w:sz w:val="24"/>
          <w:szCs w:val="24"/>
        </w:rPr>
        <w:t>,</w:t>
      </w:r>
      <w:r w:rsidR="002E75FB" w:rsidRPr="000D38F0">
        <w:rPr>
          <w:rFonts w:ascii="Tahoma" w:hAnsi="Tahoma" w:cs="Tahoma"/>
          <w:spacing w:val="2"/>
          <w:sz w:val="24"/>
          <w:szCs w:val="24"/>
        </w:rPr>
        <w:t xml:space="preserve"> </w:t>
      </w:r>
      <w:r w:rsidR="006810B8" w:rsidRPr="000D38F0">
        <w:rPr>
          <w:rFonts w:ascii="Tahoma" w:hAnsi="Tahoma" w:cs="Tahoma"/>
          <w:spacing w:val="2"/>
          <w:sz w:val="24"/>
          <w:szCs w:val="24"/>
        </w:rPr>
        <w:t>białe dwuwarstwowe)</w:t>
      </w:r>
      <w:r w:rsidR="00105AA8" w:rsidRPr="000D38F0">
        <w:rPr>
          <w:rFonts w:ascii="Tahoma" w:hAnsi="Tahoma" w:cs="Tahoma"/>
          <w:spacing w:val="2"/>
          <w:sz w:val="24"/>
          <w:szCs w:val="24"/>
        </w:rPr>
        <w:t>, worków do ko</w:t>
      </w:r>
      <w:r w:rsidR="00D1365B" w:rsidRPr="000D38F0">
        <w:rPr>
          <w:rFonts w:ascii="Tahoma" w:hAnsi="Tahoma" w:cs="Tahoma"/>
          <w:spacing w:val="2"/>
          <w:sz w:val="24"/>
          <w:szCs w:val="24"/>
        </w:rPr>
        <w:t>szy</w:t>
      </w:r>
      <w:r w:rsidR="001F1958" w:rsidRPr="000D38F0">
        <w:rPr>
          <w:rFonts w:ascii="Tahoma" w:hAnsi="Tahoma" w:cs="Tahoma"/>
          <w:spacing w:val="2"/>
          <w:sz w:val="24"/>
          <w:szCs w:val="24"/>
        </w:rPr>
        <w:t>,</w:t>
      </w:r>
      <w:r w:rsidR="002E75FB" w:rsidRPr="000D38F0">
        <w:rPr>
          <w:rFonts w:ascii="Tahoma" w:hAnsi="Tahoma" w:cs="Tahoma"/>
          <w:spacing w:val="2"/>
          <w:sz w:val="24"/>
          <w:szCs w:val="24"/>
        </w:rPr>
        <w:t xml:space="preserve"> </w:t>
      </w:r>
      <w:r w:rsidR="008300F6" w:rsidRPr="000D38F0">
        <w:rPr>
          <w:rFonts w:ascii="Tahoma" w:hAnsi="Tahoma" w:cs="Tahoma"/>
          <w:spacing w:val="2"/>
          <w:sz w:val="24"/>
          <w:szCs w:val="24"/>
        </w:rPr>
        <w:t>odświeżacze powie</w:t>
      </w:r>
      <w:r w:rsidR="006C47F3" w:rsidRPr="000D38F0">
        <w:rPr>
          <w:rFonts w:ascii="Tahoma" w:hAnsi="Tahoma" w:cs="Tahoma"/>
          <w:spacing w:val="2"/>
          <w:sz w:val="24"/>
          <w:szCs w:val="24"/>
        </w:rPr>
        <w:t>trza w sprayu do każdej z kabin</w:t>
      </w:r>
      <w:r w:rsidR="00ED6D47" w:rsidRPr="000D38F0">
        <w:rPr>
          <w:rFonts w:ascii="Tahoma" w:hAnsi="Tahoma" w:cs="Tahoma"/>
          <w:spacing w:val="2"/>
          <w:sz w:val="24"/>
          <w:szCs w:val="24"/>
        </w:rPr>
        <w:t>,</w:t>
      </w:r>
    </w:p>
    <w:p w:rsidR="00105AA8" w:rsidRPr="000D38F0" w:rsidRDefault="00623D68" w:rsidP="00123AD3">
      <w:pPr>
        <w:pStyle w:val="Zal-text"/>
        <w:numPr>
          <w:ilvl w:val="0"/>
          <w:numId w:val="3"/>
        </w:numPr>
        <w:rPr>
          <w:rFonts w:ascii="Tahoma" w:hAnsi="Tahoma" w:cs="Tahoma"/>
          <w:spacing w:val="2"/>
          <w:sz w:val="24"/>
          <w:szCs w:val="24"/>
        </w:rPr>
      </w:pPr>
      <w:r w:rsidRPr="000D38F0">
        <w:rPr>
          <w:rFonts w:ascii="Tahoma" w:hAnsi="Tahoma" w:cs="Tahoma"/>
          <w:spacing w:val="2"/>
          <w:sz w:val="24"/>
          <w:szCs w:val="24"/>
        </w:rPr>
        <w:t>z</w:t>
      </w:r>
      <w:r w:rsidR="00105AA8" w:rsidRPr="000D38F0">
        <w:rPr>
          <w:rFonts w:ascii="Tahoma" w:hAnsi="Tahoma" w:cs="Tahoma"/>
          <w:spacing w:val="2"/>
          <w:sz w:val="24"/>
          <w:szCs w:val="24"/>
        </w:rPr>
        <w:t>apewnianie środków czystości, posiadających stosowne atesty</w:t>
      </w:r>
      <w:r w:rsidR="00B43C46" w:rsidRPr="000D38F0">
        <w:rPr>
          <w:rFonts w:ascii="Tahoma" w:hAnsi="Tahoma" w:cs="Tahoma"/>
          <w:spacing w:val="2"/>
          <w:sz w:val="24"/>
          <w:szCs w:val="24"/>
        </w:rPr>
        <w:t xml:space="preserve"> i aktualne terminy ważności,</w:t>
      </w:r>
      <w:r w:rsidR="00105AA8" w:rsidRPr="000D38F0">
        <w:rPr>
          <w:rFonts w:ascii="Tahoma" w:hAnsi="Tahoma" w:cs="Tahoma"/>
          <w:spacing w:val="2"/>
          <w:sz w:val="24"/>
          <w:szCs w:val="24"/>
        </w:rPr>
        <w:t xml:space="preserve"> potrzebnych do mycia i dezynfekowania wszelkiego rod</w:t>
      </w:r>
      <w:r w:rsidR="00FE41A3" w:rsidRPr="000D38F0">
        <w:rPr>
          <w:rFonts w:ascii="Tahoma" w:hAnsi="Tahoma" w:cs="Tahoma"/>
          <w:spacing w:val="2"/>
          <w:sz w:val="24"/>
          <w:szCs w:val="24"/>
        </w:rPr>
        <w:t>zaju powierzchni (m.in.</w:t>
      </w:r>
      <w:r w:rsidR="00105AA8" w:rsidRPr="000D38F0">
        <w:rPr>
          <w:rFonts w:ascii="Tahoma" w:hAnsi="Tahoma" w:cs="Tahoma"/>
          <w:spacing w:val="2"/>
          <w:sz w:val="24"/>
          <w:szCs w:val="24"/>
        </w:rPr>
        <w:t xml:space="preserve"> par</w:t>
      </w:r>
      <w:r w:rsidR="00B5235B" w:rsidRPr="000D38F0">
        <w:rPr>
          <w:rFonts w:ascii="Tahoma" w:hAnsi="Tahoma" w:cs="Tahoma"/>
          <w:spacing w:val="2"/>
          <w:sz w:val="24"/>
          <w:szCs w:val="24"/>
        </w:rPr>
        <w:t>kiet</w:t>
      </w:r>
      <w:r w:rsidR="00A93C29" w:rsidRPr="000D38F0">
        <w:rPr>
          <w:rFonts w:ascii="Tahoma" w:hAnsi="Tahoma" w:cs="Tahoma"/>
          <w:spacing w:val="2"/>
          <w:sz w:val="24"/>
          <w:szCs w:val="24"/>
        </w:rPr>
        <w:t>u</w:t>
      </w:r>
      <w:r w:rsidR="00B5235B" w:rsidRPr="000D38F0">
        <w:rPr>
          <w:rFonts w:ascii="Tahoma" w:hAnsi="Tahoma" w:cs="Tahoma"/>
          <w:spacing w:val="2"/>
          <w:sz w:val="24"/>
          <w:szCs w:val="24"/>
        </w:rPr>
        <w:t>,</w:t>
      </w:r>
      <w:r w:rsidR="00105AA8" w:rsidRPr="000D38F0">
        <w:rPr>
          <w:rFonts w:ascii="Tahoma" w:hAnsi="Tahoma" w:cs="Tahoma"/>
          <w:spacing w:val="2"/>
          <w:sz w:val="24"/>
          <w:szCs w:val="24"/>
        </w:rPr>
        <w:t xml:space="preserve"> linole</w:t>
      </w:r>
      <w:r w:rsidR="00A93C29" w:rsidRPr="000D38F0">
        <w:rPr>
          <w:rFonts w:ascii="Tahoma" w:hAnsi="Tahoma" w:cs="Tahoma"/>
          <w:spacing w:val="2"/>
          <w:sz w:val="24"/>
          <w:szCs w:val="24"/>
        </w:rPr>
        <w:t>um, paneli podłogowych, płytek ceramicznych</w:t>
      </w:r>
      <w:r w:rsidR="00B5235B" w:rsidRPr="000D38F0">
        <w:rPr>
          <w:rFonts w:ascii="Tahoma" w:hAnsi="Tahoma" w:cs="Tahoma"/>
          <w:spacing w:val="2"/>
          <w:sz w:val="24"/>
          <w:szCs w:val="24"/>
        </w:rPr>
        <w:t>,</w:t>
      </w:r>
      <w:r w:rsidR="00A93C29" w:rsidRPr="000D38F0">
        <w:rPr>
          <w:rFonts w:ascii="Tahoma" w:hAnsi="Tahoma" w:cs="Tahoma"/>
          <w:spacing w:val="2"/>
          <w:sz w:val="24"/>
          <w:szCs w:val="24"/>
        </w:rPr>
        <w:t xml:space="preserve"> wykładzin</w:t>
      </w:r>
      <w:r w:rsidR="00B43C46" w:rsidRPr="000D38F0">
        <w:rPr>
          <w:rFonts w:ascii="Tahoma" w:hAnsi="Tahoma" w:cs="Tahoma"/>
          <w:spacing w:val="2"/>
          <w:sz w:val="24"/>
          <w:szCs w:val="24"/>
        </w:rPr>
        <w:t xml:space="preserve"> PCV typu </w:t>
      </w:r>
      <w:proofErr w:type="spellStart"/>
      <w:r w:rsidR="00B43C46" w:rsidRPr="000D38F0">
        <w:rPr>
          <w:rFonts w:ascii="Tahoma" w:hAnsi="Tahoma" w:cs="Tahoma"/>
          <w:spacing w:val="2"/>
          <w:sz w:val="24"/>
          <w:szCs w:val="24"/>
        </w:rPr>
        <w:t>tarket</w:t>
      </w:r>
      <w:proofErr w:type="spellEnd"/>
      <w:r w:rsidR="00105AA8" w:rsidRPr="000D38F0">
        <w:rPr>
          <w:rFonts w:ascii="Tahoma" w:hAnsi="Tahoma" w:cs="Tahoma"/>
          <w:spacing w:val="2"/>
          <w:sz w:val="24"/>
          <w:szCs w:val="24"/>
        </w:rPr>
        <w:t xml:space="preserve">) i umożliwiających czyszczenie powierzchni biurowych, łazienek, luster, </w:t>
      </w:r>
      <w:r w:rsidR="00FB334C" w:rsidRPr="000D38F0">
        <w:rPr>
          <w:rFonts w:ascii="Tahoma" w:hAnsi="Tahoma" w:cs="Tahoma"/>
          <w:spacing w:val="2"/>
          <w:sz w:val="24"/>
          <w:szCs w:val="24"/>
        </w:rPr>
        <w:t xml:space="preserve">kabiny </w:t>
      </w:r>
      <w:r w:rsidR="00105AA8" w:rsidRPr="000D38F0">
        <w:rPr>
          <w:rFonts w:ascii="Tahoma" w:hAnsi="Tahoma" w:cs="Tahoma"/>
          <w:spacing w:val="2"/>
          <w:sz w:val="24"/>
          <w:szCs w:val="24"/>
        </w:rPr>
        <w:t>windy, balu</w:t>
      </w:r>
      <w:r w:rsidR="00A93C29" w:rsidRPr="000D38F0">
        <w:rPr>
          <w:rFonts w:ascii="Tahoma" w:hAnsi="Tahoma" w:cs="Tahoma"/>
          <w:spacing w:val="2"/>
          <w:sz w:val="24"/>
          <w:szCs w:val="24"/>
        </w:rPr>
        <w:t xml:space="preserve">strad, </w:t>
      </w:r>
    </w:p>
    <w:p w:rsidR="00105AA8" w:rsidRPr="000D38F0" w:rsidRDefault="001F1958" w:rsidP="00123AD3">
      <w:pPr>
        <w:pStyle w:val="Zal-text"/>
        <w:numPr>
          <w:ilvl w:val="0"/>
          <w:numId w:val="3"/>
        </w:numPr>
        <w:rPr>
          <w:rFonts w:ascii="Tahoma" w:hAnsi="Tahoma" w:cs="Tahoma"/>
          <w:spacing w:val="2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c</w:t>
      </w:r>
      <w:r w:rsidR="00105AA8" w:rsidRPr="000D38F0">
        <w:rPr>
          <w:rFonts w:ascii="Tahoma" w:hAnsi="Tahoma" w:cs="Tahoma"/>
          <w:sz w:val="24"/>
          <w:szCs w:val="24"/>
        </w:rPr>
        <w:t>odzi</w:t>
      </w:r>
      <w:r w:rsidR="00FB334C" w:rsidRPr="000D38F0">
        <w:rPr>
          <w:rFonts w:ascii="Tahoma" w:hAnsi="Tahoma" w:cs="Tahoma"/>
          <w:sz w:val="24"/>
          <w:szCs w:val="24"/>
        </w:rPr>
        <w:t>enne</w:t>
      </w:r>
      <w:r w:rsidR="00B973CC" w:rsidRPr="000D38F0">
        <w:rPr>
          <w:rFonts w:ascii="Tahoma" w:hAnsi="Tahoma" w:cs="Tahoma"/>
          <w:sz w:val="24"/>
          <w:szCs w:val="24"/>
        </w:rPr>
        <w:t xml:space="preserve"> zamiatanie i</w:t>
      </w:r>
      <w:r w:rsidR="00FB334C" w:rsidRPr="000D38F0">
        <w:rPr>
          <w:rFonts w:ascii="Tahoma" w:hAnsi="Tahoma" w:cs="Tahoma"/>
          <w:sz w:val="24"/>
          <w:szCs w:val="24"/>
        </w:rPr>
        <w:t xml:space="preserve"> zmywanie podłóg</w:t>
      </w:r>
      <w:r w:rsidR="002E75FB" w:rsidRPr="000D38F0">
        <w:rPr>
          <w:rFonts w:ascii="Tahoma" w:hAnsi="Tahoma" w:cs="Tahoma"/>
          <w:sz w:val="24"/>
          <w:szCs w:val="24"/>
        </w:rPr>
        <w:t xml:space="preserve"> </w:t>
      </w:r>
      <w:r w:rsidR="00CE4162" w:rsidRPr="000D38F0">
        <w:rPr>
          <w:rFonts w:ascii="Tahoma" w:hAnsi="Tahoma" w:cs="Tahoma"/>
          <w:sz w:val="24"/>
          <w:szCs w:val="24"/>
        </w:rPr>
        <w:t>w całym obiekcie</w:t>
      </w:r>
      <w:r w:rsidR="00FB4177" w:rsidRPr="000D38F0">
        <w:rPr>
          <w:rFonts w:ascii="Tahoma" w:hAnsi="Tahoma" w:cs="Tahoma"/>
          <w:sz w:val="24"/>
          <w:szCs w:val="24"/>
        </w:rPr>
        <w:t>,</w:t>
      </w:r>
    </w:p>
    <w:p w:rsidR="00EF7F47" w:rsidRPr="000D38F0" w:rsidRDefault="00FB334C" w:rsidP="009D05AE">
      <w:pPr>
        <w:pStyle w:val="Zal-text"/>
        <w:numPr>
          <w:ilvl w:val="0"/>
          <w:numId w:val="3"/>
        </w:numPr>
        <w:rPr>
          <w:rFonts w:ascii="Tahoma" w:hAnsi="Tahoma" w:cs="Tahoma"/>
          <w:spacing w:val="2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d</w:t>
      </w:r>
      <w:r w:rsidR="00262A2F" w:rsidRPr="000D38F0">
        <w:rPr>
          <w:rFonts w:ascii="Tahoma" w:hAnsi="Tahoma" w:cs="Tahoma"/>
          <w:sz w:val="24"/>
          <w:szCs w:val="24"/>
        </w:rPr>
        <w:t xml:space="preserve">odatkowo Wykonawca zobowiązany </w:t>
      </w:r>
      <w:r w:rsidRPr="000D38F0">
        <w:rPr>
          <w:rFonts w:ascii="Tahoma" w:hAnsi="Tahoma" w:cs="Tahoma"/>
          <w:sz w:val="24"/>
          <w:szCs w:val="24"/>
        </w:rPr>
        <w:t>jest</w:t>
      </w:r>
      <w:r w:rsidR="002E75FB" w:rsidRPr="000D38F0">
        <w:rPr>
          <w:rFonts w:ascii="Tahoma" w:hAnsi="Tahoma" w:cs="Tahoma"/>
          <w:sz w:val="24"/>
          <w:szCs w:val="24"/>
        </w:rPr>
        <w:t xml:space="preserve"> </w:t>
      </w:r>
      <w:r w:rsidR="00E87C6F" w:rsidRPr="000D38F0">
        <w:rPr>
          <w:rFonts w:ascii="Tahoma" w:hAnsi="Tahoma" w:cs="Tahoma"/>
          <w:sz w:val="24"/>
          <w:szCs w:val="24"/>
        </w:rPr>
        <w:t>dwa razy dziennie</w:t>
      </w:r>
      <w:r w:rsidR="00E3199B" w:rsidRPr="000D38F0">
        <w:rPr>
          <w:rFonts w:ascii="Tahoma" w:hAnsi="Tahoma" w:cs="Tahoma"/>
          <w:sz w:val="24"/>
          <w:szCs w:val="24"/>
        </w:rPr>
        <w:t xml:space="preserve"> tj.</w:t>
      </w:r>
      <w:r w:rsidR="00E87C6F" w:rsidRPr="000D38F0">
        <w:rPr>
          <w:rFonts w:ascii="Tahoma" w:hAnsi="Tahoma" w:cs="Tahoma"/>
          <w:sz w:val="24"/>
          <w:szCs w:val="24"/>
        </w:rPr>
        <w:t xml:space="preserve"> w godzinach pracy Zamawiającego</w:t>
      </w:r>
      <w:r w:rsidR="009F7405" w:rsidRPr="000D38F0">
        <w:rPr>
          <w:rFonts w:ascii="Tahoma" w:hAnsi="Tahoma" w:cs="Tahoma"/>
          <w:sz w:val="24"/>
          <w:szCs w:val="24"/>
        </w:rPr>
        <w:t xml:space="preserve"> o godz. 11.00 </w:t>
      </w:r>
      <w:r w:rsidR="00E3199B" w:rsidRPr="000D38F0">
        <w:rPr>
          <w:rFonts w:ascii="Tahoma" w:hAnsi="Tahoma" w:cs="Tahoma"/>
          <w:sz w:val="24"/>
          <w:szCs w:val="24"/>
        </w:rPr>
        <w:t>oraz po godzinach</w:t>
      </w:r>
      <w:r w:rsidR="00505A49" w:rsidRPr="000D38F0">
        <w:rPr>
          <w:rFonts w:ascii="Tahoma" w:hAnsi="Tahoma" w:cs="Tahoma"/>
          <w:sz w:val="24"/>
          <w:szCs w:val="24"/>
        </w:rPr>
        <w:t xml:space="preserve"> pracy Zamawiające</w:t>
      </w:r>
      <w:r w:rsidR="009F7405" w:rsidRPr="000D38F0">
        <w:rPr>
          <w:rFonts w:ascii="Tahoma" w:hAnsi="Tahoma" w:cs="Tahoma"/>
          <w:sz w:val="24"/>
          <w:szCs w:val="24"/>
        </w:rPr>
        <w:t>go o</w:t>
      </w:r>
      <w:r w:rsidR="00505A49" w:rsidRPr="000D38F0">
        <w:rPr>
          <w:rFonts w:ascii="Tahoma" w:hAnsi="Tahoma" w:cs="Tahoma"/>
          <w:sz w:val="24"/>
          <w:szCs w:val="24"/>
        </w:rPr>
        <w:t xml:space="preserve"> godz.</w:t>
      </w:r>
      <w:r w:rsidR="009F7405" w:rsidRPr="000D38F0">
        <w:rPr>
          <w:rFonts w:ascii="Tahoma" w:hAnsi="Tahoma" w:cs="Tahoma"/>
          <w:sz w:val="24"/>
          <w:szCs w:val="24"/>
        </w:rPr>
        <w:t xml:space="preserve"> 18</w:t>
      </w:r>
      <w:r w:rsidR="00E3199B" w:rsidRPr="000D38F0">
        <w:rPr>
          <w:rFonts w:ascii="Tahoma" w:hAnsi="Tahoma" w:cs="Tahoma"/>
          <w:sz w:val="24"/>
          <w:szCs w:val="24"/>
        </w:rPr>
        <w:t>.00</w:t>
      </w:r>
      <w:r w:rsidR="00E87C6F" w:rsidRPr="000D38F0">
        <w:rPr>
          <w:rFonts w:ascii="Tahoma" w:hAnsi="Tahoma" w:cs="Tahoma"/>
          <w:sz w:val="24"/>
          <w:szCs w:val="24"/>
        </w:rPr>
        <w:t>,</w:t>
      </w:r>
      <w:r w:rsidR="002E75FB" w:rsidRPr="000D38F0">
        <w:rPr>
          <w:rFonts w:ascii="Tahoma" w:hAnsi="Tahoma" w:cs="Tahoma"/>
          <w:sz w:val="24"/>
          <w:szCs w:val="24"/>
        </w:rPr>
        <w:t xml:space="preserve"> </w:t>
      </w:r>
      <w:r w:rsidR="00E87C6F" w:rsidRPr="000D38F0">
        <w:rPr>
          <w:rFonts w:ascii="Tahoma" w:hAnsi="Tahoma" w:cs="Tahoma"/>
          <w:sz w:val="24"/>
          <w:szCs w:val="24"/>
        </w:rPr>
        <w:t xml:space="preserve">do zmywania maszyną czyszcząco-zbierającą </w:t>
      </w:r>
      <w:r w:rsidR="00262A2F" w:rsidRPr="000D38F0">
        <w:rPr>
          <w:rFonts w:ascii="Tahoma" w:hAnsi="Tahoma" w:cs="Tahoma"/>
          <w:sz w:val="24"/>
          <w:szCs w:val="24"/>
        </w:rPr>
        <w:t xml:space="preserve"> korytarzy </w:t>
      </w:r>
      <w:r w:rsidR="009F7405" w:rsidRPr="000D38F0">
        <w:rPr>
          <w:rFonts w:ascii="Tahoma" w:hAnsi="Tahoma" w:cs="Tahoma"/>
          <w:sz w:val="24"/>
          <w:szCs w:val="24"/>
        </w:rPr>
        <w:t xml:space="preserve">          </w:t>
      </w:r>
      <w:r w:rsidR="00262A2F" w:rsidRPr="000D38F0">
        <w:rPr>
          <w:rFonts w:ascii="Tahoma" w:hAnsi="Tahoma" w:cs="Tahoma"/>
          <w:sz w:val="24"/>
          <w:szCs w:val="24"/>
        </w:rPr>
        <w:t>w całym obiekcie</w:t>
      </w:r>
      <w:r w:rsidR="00123AD3" w:rsidRPr="000D38F0">
        <w:rPr>
          <w:rFonts w:ascii="Tahoma" w:hAnsi="Tahoma" w:cs="Tahoma"/>
          <w:sz w:val="24"/>
          <w:szCs w:val="24"/>
        </w:rPr>
        <w:t>;</w:t>
      </w:r>
      <w:r w:rsidRPr="000D38F0">
        <w:rPr>
          <w:rFonts w:ascii="Tahoma" w:hAnsi="Tahoma" w:cs="Tahoma"/>
          <w:sz w:val="24"/>
          <w:szCs w:val="24"/>
        </w:rPr>
        <w:t xml:space="preserve"> p</w:t>
      </w:r>
      <w:r w:rsidR="00EF7F47" w:rsidRPr="000D38F0">
        <w:rPr>
          <w:rFonts w:ascii="Tahoma" w:hAnsi="Tahoma" w:cs="Tahoma"/>
          <w:sz w:val="24"/>
          <w:szCs w:val="24"/>
        </w:rPr>
        <w:t>arametry maszyny pow</w:t>
      </w:r>
      <w:r w:rsidR="002E75FB" w:rsidRPr="000D38F0">
        <w:rPr>
          <w:rFonts w:ascii="Tahoma" w:hAnsi="Tahoma" w:cs="Tahoma"/>
          <w:sz w:val="24"/>
          <w:szCs w:val="24"/>
        </w:rPr>
        <w:t xml:space="preserve">inny odpowiadać rodzajowi pracy </w:t>
      </w:r>
      <w:r w:rsidR="00EF7F47" w:rsidRPr="000D38F0">
        <w:rPr>
          <w:rFonts w:ascii="Tahoma" w:hAnsi="Tahoma" w:cs="Tahoma"/>
          <w:sz w:val="24"/>
          <w:szCs w:val="24"/>
        </w:rPr>
        <w:t>oraz powierzc</w:t>
      </w:r>
      <w:r w:rsidR="00123AD3" w:rsidRPr="000D38F0">
        <w:rPr>
          <w:rFonts w:ascii="Tahoma" w:hAnsi="Tahoma" w:cs="Tahoma"/>
          <w:sz w:val="24"/>
          <w:szCs w:val="24"/>
        </w:rPr>
        <w:t>h</w:t>
      </w:r>
      <w:r w:rsidR="00EF7F47" w:rsidRPr="000D38F0">
        <w:rPr>
          <w:rFonts w:ascii="Tahoma" w:hAnsi="Tahoma" w:cs="Tahoma"/>
          <w:sz w:val="24"/>
          <w:szCs w:val="24"/>
        </w:rPr>
        <w:t>ni korytarzy</w:t>
      </w:r>
      <w:r w:rsidR="00243475" w:rsidRPr="000D38F0">
        <w:rPr>
          <w:rFonts w:ascii="Tahoma" w:hAnsi="Tahoma" w:cs="Tahoma"/>
          <w:sz w:val="24"/>
          <w:szCs w:val="24"/>
        </w:rPr>
        <w:t>,</w:t>
      </w:r>
    </w:p>
    <w:p w:rsidR="00105AA8" w:rsidRPr="000D38F0" w:rsidRDefault="00243475" w:rsidP="00243475">
      <w:pPr>
        <w:pStyle w:val="Zal-text"/>
        <w:numPr>
          <w:ilvl w:val="0"/>
          <w:numId w:val="3"/>
        </w:numPr>
        <w:rPr>
          <w:rFonts w:ascii="Tahoma" w:hAnsi="Tahoma" w:cs="Tahoma"/>
          <w:spacing w:val="2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c</w:t>
      </w:r>
      <w:r w:rsidR="00105AA8" w:rsidRPr="000D38F0">
        <w:rPr>
          <w:rFonts w:ascii="Tahoma" w:hAnsi="Tahoma" w:cs="Tahoma"/>
          <w:sz w:val="24"/>
          <w:szCs w:val="24"/>
        </w:rPr>
        <w:t>odzienne odkurzanie</w:t>
      </w:r>
      <w:r w:rsidR="002E75FB" w:rsidRPr="000D38F0">
        <w:rPr>
          <w:rFonts w:ascii="Tahoma" w:hAnsi="Tahoma" w:cs="Tahoma"/>
          <w:sz w:val="24"/>
          <w:szCs w:val="24"/>
        </w:rPr>
        <w:t xml:space="preserve"> </w:t>
      </w:r>
      <w:r w:rsidR="00650A5B" w:rsidRPr="000D38F0">
        <w:rPr>
          <w:rFonts w:ascii="Tahoma" w:hAnsi="Tahoma" w:cs="Tahoma"/>
          <w:sz w:val="24"/>
          <w:szCs w:val="24"/>
        </w:rPr>
        <w:t>występujących</w:t>
      </w:r>
      <w:r w:rsidR="002E75FB" w:rsidRPr="000D38F0">
        <w:rPr>
          <w:rFonts w:ascii="Tahoma" w:hAnsi="Tahoma" w:cs="Tahoma"/>
          <w:sz w:val="24"/>
          <w:szCs w:val="24"/>
        </w:rPr>
        <w:t xml:space="preserve"> </w:t>
      </w:r>
      <w:r w:rsidR="00650A5B" w:rsidRPr="000D38F0">
        <w:rPr>
          <w:rFonts w:ascii="Tahoma" w:hAnsi="Tahoma" w:cs="Tahoma"/>
          <w:sz w:val="24"/>
          <w:szCs w:val="24"/>
        </w:rPr>
        <w:t xml:space="preserve">w </w:t>
      </w:r>
      <w:r w:rsidR="0045569A" w:rsidRPr="000D38F0">
        <w:rPr>
          <w:rFonts w:ascii="Tahoma" w:hAnsi="Tahoma" w:cs="Tahoma"/>
          <w:sz w:val="24"/>
          <w:szCs w:val="24"/>
        </w:rPr>
        <w:t>nielicznych pomieszczeniach obiektu</w:t>
      </w:r>
      <w:r w:rsidR="002E75FB" w:rsidRPr="000D38F0">
        <w:rPr>
          <w:rFonts w:ascii="Tahoma" w:hAnsi="Tahoma" w:cs="Tahoma"/>
          <w:sz w:val="24"/>
          <w:szCs w:val="24"/>
        </w:rPr>
        <w:t xml:space="preserve"> </w:t>
      </w:r>
      <w:r w:rsidR="00650A5B" w:rsidRPr="000D38F0">
        <w:rPr>
          <w:rFonts w:ascii="Tahoma" w:hAnsi="Tahoma" w:cs="Tahoma"/>
          <w:sz w:val="24"/>
          <w:szCs w:val="24"/>
        </w:rPr>
        <w:t>wykładzin dywanowych</w:t>
      </w:r>
      <w:r w:rsidRPr="000D38F0">
        <w:rPr>
          <w:rFonts w:ascii="Tahoma" w:hAnsi="Tahoma" w:cs="Tahoma"/>
          <w:sz w:val="24"/>
          <w:szCs w:val="24"/>
        </w:rPr>
        <w:t>,</w:t>
      </w:r>
    </w:p>
    <w:p w:rsidR="00F470C5" w:rsidRPr="000D38F0" w:rsidRDefault="00243475" w:rsidP="00243475">
      <w:pPr>
        <w:pStyle w:val="Zal-text"/>
        <w:numPr>
          <w:ilvl w:val="0"/>
          <w:numId w:val="3"/>
        </w:numPr>
        <w:rPr>
          <w:rFonts w:ascii="Tahoma" w:hAnsi="Tahoma" w:cs="Tahoma"/>
          <w:spacing w:val="2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c</w:t>
      </w:r>
      <w:r w:rsidR="00105AA8" w:rsidRPr="000D38F0">
        <w:rPr>
          <w:rFonts w:ascii="Tahoma" w:hAnsi="Tahoma" w:cs="Tahoma"/>
          <w:sz w:val="24"/>
          <w:szCs w:val="24"/>
        </w:rPr>
        <w:t>odz</w:t>
      </w:r>
      <w:r w:rsidR="00F470C5" w:rsidRPr="000D38F0">
        <w:rPr>
          <w:rFonts w:ascii="Tahoma" w:hAnsi="Tahoma" w:cs="Tahoma"/>
          <w:sz w:val="24"/>
          <w:szCs w:val="24"/>
        </w:rPr>
        <w:t xml:space="preserve">ienne mycie i dezynfekowanie toalet, czyszczenie glazury łazienkowej, </w:t>
      </w:r>
      <w:r w:rsidRPr="000D38F0">
        <w:rPr>
          <w:rFonts w:ascii="Tahoma" w:hAnsi="Tahoma" w:cs="Tahoma"/>
          <w:sz w:val="24"/>
          <w:szCs w:val="24"/>
        </w:rPr>
        <w:br/>
      </w:r>
      <w:r w:rsidR="00F470C5" w:rsidRPr="000D38F0">
        <w:rPr>
          <w:rFonts w:ascii="Tahoma" w:hAnsi="Tahoma" w:cs="Tahoma"/>
          <w:sz w:val="24"/>
          <w:szCs w:val="24"/>
        </w:rPr>
        <w:t>armatury,</w:t>
      </w:r>
      <w:r w:rsidR="001D2E27" w:rsidRPr="000D38F0">
        <w:rPr>
          <w:rFonts w:ascii="Tahoma" w:hAnsi="Tahoma" w:cs="Tahoma"/>
          <w:sz w:val="24"/>
          <w:szCs w:val="24"/>
        </w:rPr>
        <w:t xml:space="preserve"> </w:t>
      </w:r>
      <w:r w:rsidR="00F470C5" w:rsidRPr="000D38F0">
        <w:rPr>
          <w:rFonts w:ascii="Tahoma" w:hAnsi="Tahoma" w:cs="Tahoma"/>
          <w:color w:val="auto"/>
          <w:sz w:val="24"/>
          <w:szCs w:val="24"/>
        </w:rPr>
        <w:t>luster</w:t>
      </w:r>
      <w:r w:rsidRPr="000D38F0">
        <w:rPr>
          <w:rFonts w:ascii="Tahoma" w:hAnsi="Tahoma" w:cs="Tahoma"/>
          <w:sz w:val="24"/>
          <w:szCs w:val="24"/>
        </w:rPr>
        <w:t>,</w:t>
      </w:r>
    </w:p>
    <w:p w:rsidR="00105AA8" w:rsidRPr="000D38F0" w:rsidRDefault="00243475" w:rsidP="00243475">
      <w:pPr>
        <w:pStyle w:val="Zal-text"/>
        <w:numPr>
          <w:ilvl w:val="0"/>
          <w:numId w:val="3"/>
        </w:numPr>
        <w:rPr>
          <w:rFonts w:ascii="Tahoma" w:hAnsi="Tahoma" w:cs="Tahoma"/>
          <w:spacing w:val="2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b</w:t>
      </w:r>
      <w:r w:rsidR="00F470C5" w:rsidRPr="000D38F0">
        <w:rPr>
          <w:rFonts w:ascii="Tahoma" w:hAnsi="Tahoma" w:cs="Tahoma"/>
          <w:sz w:val="24"/>
          <w:szCs w:val="24"/>
        </w:rPr>
        <w:t>ieżące uzupełnianie mydła w płynie w dozownikach, papieru toaletowego i ręczników papierowych w łazienkach</w:t>
      </w:r>
      <w:r w:rsidR="00585E94" w:rsidRPr="000D38F0">
        <w:rPr>
          <w:rFonts w:ascii="Tahoma" w:hAnsi="Tahoma" w:cs="Tahoma"/>
          <w:sz w:val="24"/>
          <w:szCs w:val="24"/>
        </w:rPr>
        <w:t>,</w:t>
      </w:r>
    </w:p>
    <w:p w:rsidR="00105AA8" w:rsidRPr="000D38F0" w:rsidRDefault="009D05AE" w:rsidP="00585E94">
      <w:pPr>
        <w:pStyle w:val="Zal-text"/>
        <w:numPr>
          <w:ilvl w:val="0"/>
          <w:numId w:val="3"/>
        </w:numPr>
        <w:rPr>
          <w:rFonts w:ascii="Tahoma" w:hAnsi="Tahoma" w:cs="Tahoma"/>
          <w:spacing w:val="2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 xml:space="preserve">codzienne </w:t>
      </w:r>
      <w:r w:rsidR="00585E94" w:rsidRPr="000D38F0">
        <w:rPr>
          <w:rFonts w:ascii="Tahoma" w:hAnsi="Tahoma" w:cs="Tahoma"/>
          <w:sz w:val="24"/>
          <w:szCs w:val="24"/>
        </w:rPr>
        <w:t>u</w:t>
      </w:r>
      <w:r w:rsidR="00105AA8" w:rsidRPr="000D38F0">
        <w:rPr>
          <w:rFonts w:ascii="Tahoma" w:hAnsi="Tahoma" w:cs="Tahoma"/>
          <w:sz w:val="24"/>
          <w:szCs w:val="24"/>
        </w:rPr>
        <w:t>suwanie śmieci</w:t>
      </w:r>
      <w:r w:rsidR="00F00951" w:rsidRPr="000D38F0">
        <w:rPr>
          <w:rFonts w:ascii="Tahoma" w:hAnsi="Tahoma" w:cs="Tahoma"/>
          <w:sz w:val="24"/>
          <w:szCs w:val="24"/>
        </w:rPr>
        <w:t xml:space="preserve"> oraz </w:t>
      </w:r>
      <w:r w:rsidR="00105AA8" w:rsidRPr="000D38F0">
        <w:rPr>
          <w:rFonts w:ascii="Tahoma" w:hAnsi="Tahoma" w:cs="Tahoma"/>
          <w:sz w:val="24"/>
          <w:szCs w:val="24"/>
        </w:rPr>
        <w:t xml:space="preserve">wymiana plastikowych worków na </w:t>
      </w:r>
      <w:r w:rsidR="00B5235B" w:rsidRPr="000D38F0">
        <w:rPr>
          <w:rFonts w:ascii="Tahoma" w:hAnsi="Tahoma" w:cs="Tahoma"/>
          <w:sz w:val="24"/>
          <w:szCs w:val="24"/>
        </w:rPr>
        <w:t>śmieci</w:t>
      </w:r>
      <w:r w:rsidR="00585E94" w:rsidRPr="000D38F0">
        <w:rPr>
          <w:rFonts w:ascii="Tahoma" w:hAnsi="Tahoma" w:cs="Tahoma"/>
          <w:sz w:val="24"/>
          <w:szCs w:val="24"/>
        </w:rPr>
        <w:t>,</w:t>
      </w:r>
    </w:p>
    <w:p w:rsidR="0045569A" w:rsidRPr="000D38F0" w:rsidRDefault="009D05AE" w:rsidP="00585E94">
      <w:pPr>
        <w:pStyle w:val="Zal-text"/>
        <w:numPr>
          <w:ilvl w:val="0"/>
          <w:numId w:val="3"/>
        </w:numPr>
        <w:rPr>
          <w:rFonts w:ascii="Tahoma" w:hAnsi="Tahoma" w:cs="Tahoma"/>
          <w:spacing w:val="2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codzienne</w:t>
      </w:r>
      <w:r w:rsidR="002E75FB" w:rsidRPr="000D38F0">
        <w:rPr>
          <w:rFonts w:ascii="Tahoma" w:hAnsi="Tahoma" w:cs="Tahoma"/>
          <w:sz w:val="24"/>
          <w:szCs w:val="24"/>
        </w:rPr>
        <w:t xml:space="preserve"> </w:t>
      </w:r>
      <w:r w:rsidR="00585E94" w:rsidRPr="000D38F0">
        <w:rPr>
          <w:rFonts w:ascii="Tahoma" w:hAnsi="Tahoma" w:cs="Tahoma"/>
          <w:sz w:val="24"/>
          <w:szCs w:val="24"/>
        </w:rPr>
        <w:t>u</w:t>
      </w:r>
      <w:r w:rsidRPr="000D38F0">
        <w:rPr>
          <w:rFonts w:ascii="Tahoma" w:hAnsi="Tahoma" w:cs="Tahoma"/>
          <w:sz w:val="24"/>
          <w:szCs w:val="24"/>
        </w:rPr>
        <w:t>suwanie</w:t>
      </w:r>
      <w:r w:rsidR="0045569A" w:rsidRPr="000D38F0">
        <w:rPr>
          <w:rFonts w:ascii="Tahoma" w:hAnsi="Tahoma" w:cs="Tahoma"/>
          <w:sz w:val="24"/>
          <w:szCs w:val="24"/>
        </w:rPr>
        <w:t xml:space="preserve"> zawartości niszczarek oraz wymiana plastikowych worków na ścinki</w:t>
      </w:r>
      <w:r w:rsidR="00585E94" w:rsidRPr="000D38F0">
        <w:rPr>
          <w:rFonts w:ascii="Tahoma" w:hAnsi="Tahoma" w:cs="Tahoma"/>
          <w:sz w:val="24"/>
          <w:szCs w:val="24"/>
        </w:rPr>
        <w:t>,</w:t>
      </w:r>
    </w:p>
    <w:p w:rsidR="00F470C5" w:rsidRPr="000D38F0" w:rsidRDefault="00121B13" w:rsidP="00585E94">
      <w:pPr>
        <w:pStyle w:val="Zal-text"/>
        <w:numPr>
          <w:ilvl w:val="0"/>
          <w:numId w:val="3"/>
        </w:numPr>
        <w:rPr>
          <w:rFonts w:ascii="Tahoma" w:hAnsi="Tahoma" w:cs="Tahoma"/>
          <w:spacing w:val="2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 xml:space="preserve">codzienne </w:t>
      </w:r>
      <w:r w:rsidR="00585E94" w:rsidRPr="000D38F0">
        <w:rPr>
          <w:rFonts w:ascii="Tahoma" w:hAnsi="Tahoma" w:cs="Tahoma"/>
          <w:sz w:val="24"/>
          <w:szCs w:val="24"/>
        </w:rPr>
        <w:t>w</w:t>
      </w:r>
      <w:r w:rsidR="00B43C46" w:rsidRPr="000D38F0">
        <w:rPr>
          <w:rFonts w:ascii="Tahoma" w:hAnsi="Tahoma" w:cs="Tahoma"/>
          <w:sz w:val="24"/>
          <w:szCs w:val="24"/>
        </w:rPr>
        <w:t>ynoszenie wszystkich śmieci i</w:t>
      </w:r>
      <w:r w:rsidR="00F470C5" w:rsidRPr="000D38F0">
        <w:rPr>
          <w:rFonts w:ascii="Tahoma" w:hAnsi="Tahoma" w:cs="Tahoma"/>
          <w:sz w:val="24"/>
          <w:szCs w:val="24"/>
        </w:rPr>
        <w:t xml:space="preserve"> odpadów do miejsca przeznaczonego na ten cel</w:t>
      </w:r>
      <w:r w:rsidR="00585E94" w:rsidRPr="000D38F0">
        <w:rPr>
          <w:rFonts w:ascii="Tahoma" w:hAnsi="Tahoma" w:cs="Tahoma"/>
          <w:sz w:val="24"/>
          <w:szCs w:val="24"/>
        </w:rPr>
        <w:t>,</w:t>
      </w:r>
    </w:p>
    <w:p w:rsidR="00105AA8" w:rsidRPr="000D38F0" w:rsidRDefault="009D05AE" w:rsidP="00585E94">
      <w:pPr>
        <w:pStyle w:val="Zal-text"/>
        <w:numPr>
          <w:ilvl w:val="0"/>
          <w:numId w:val="3"/>
        </w:numPr>
        <w:rPr>
          <w:rFonts w:ascii="Tahoma" w:hAnsi="Tahoma" w:cs="Tahoma"/>
          <w:spacing w:val="2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 xml:space="preserve">codzienne </w:t>
      </w:r>
      <w:r w:rsidR="00585E94" w:rsidRPr="000D38F0">
        <w:rPr>
          <w:rFonts w:ascii="Tahoma" w:hAnsi="Tahoma" w:cs="Tahoma"/>
          <w:sz w:val="24"/>
          <w:szCs w:val="24"/>
        </w:rPr>
        <w:t>d</w:t>
      </w:r>
      <w:r w:rsidRPr="000D38F0">
        <w:rPr>
          <w:rFonts w:ascii="Tahoma" w:hAnsi="Tahoma" w:cs="Tahoma"/>
          <w:sz w:val="24"/>
          <w:szCs w:val="24"/>
        </w:rPr>
        <w:t>banie</w:t>
      </w:r>
      <w:r w:rsidR="00105AA8" w:rsidRPr="000D38F0">
        <w:rPr>
          <w:rFonts w:ascii="Tahoma" w:hAnsi="Tahoma" w:cs="Tahoma"/>
          <w:sz w:val="24"/>
          <w:szCs w:val="24"/>
        </w:rPr>
        <w:t xml:space="preserve"> o czy</w:t>
      </w:r>
      <w:r w:rsidR="00585E94" w:rsidRPr="000D38F0">
        <w:rPr>
          <w:rFonts w:ascii="Tahoma" w:hAnsi="Tahoma" w:cs="Tahoma"/>
          <w:sz w:val="24"/>
          <w:szCs w:val="24"/>
        </w:rPr>
        <w:t>stość powierzchni pionowych tj. drzwi, fasad</w:t>
      </w:r>
      <w:r w:rsidR="00105AA8" w:rsidRPr="000D38F0">
        <w:rPr>
          <w:rFonts w:ascii="Tahoma" w:hAnsi="Tahoma" w:cs="Tahoma"/>
          <w:sz w:val="24"/>
          <w:szCs w:val="24"/>
        </w:rPr>
        <w:t xml:space="preserve"> szklan</w:t>
      </w:r>
      <w:r w:rsidR="00585E94" w:rsidRPr="000D38F0">
        <w:rPr>
          <w:rFonts w:ascii="Tahoma" w:hAnsi="Tahoma" w:cs="Tahoma"/>
          <w:sz w:val="24"/>
          <w:szCs w:val="24"/>
        </w:rPr>
        <w:t>ych,</w:t>
      </w:r>
    </w:p>
    <w:p w:rsidR="00105AA8" w:rsidRPr="000D38F0" w:rsidRDefault="009D05AE" w:rsidP="00585E94">
      <w:pPr>
        <w:pStyle w:val="Zal-text"/>
        <w:numPr>
          <w:ilvl w:val="0"/>
          <w:numId w:val="3"/>
        </w:numPr>
        <w:rPr>
          <w:rFonts w:ascii="Tahoma" w:hAnsi="Tahoma" w:cs="Tahoma"/>
          <w:spacing w:val="2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codzienne</w:t>
      </w:r>
      <w:r w:rsidR="00105AA8" w:rsidRPr="000D38F0">
        <w:rPr>
          <w:rFonts w:ascii="Tahoma" w:hAnsi="Tahoma" w:cs="Tahoma"/>
          <w:sz w:val="24"/>
          <w:szCs w:val="24"/>
        </w:rPr>
        <w:t xml:space="preserve"> ścieranie kurzu z m</w:t>
      </w:r>
      <w:r w:rsidR="00585E94" w:rsidRPr="000D38F0">
        <w:rPr>
          <w:rFonts w:ascii="Tahoma" w:hAnsi="Tahoma" w:cs="Tahoma"/>
          <w:sz w:val="24"/>
          <w:szCs w:val="24"/>
        </w:rPr>
        <w:t>ebli</w:t>
      </w:r>
      <w:r w:rsidR="009619D1" w:rsidRPr="000D38F0">
        <w:rPr>
          <w:rFonts w:ascii="Tahoma" w:hAnsi="Tahoma" w:cs="Tahoma"/>
          <w:sz w:val="24"/>
          <w:szCs w:val="24"/>
        </w:rPr>
        <w:t xml:space="preserve"> tj. biurek, przystawek do biurek, </w:t>
      </w:r>
      <w:r w:rsidR="009619D1" w:rsidRPr="000D38F0">
        <w:rPr>
          <w:rFonts w:ascii="Tahoma" w:hAnsi="Tahoma" w:cs="Tahoma"/>
          <w:color w:val="auto"/>
          <w:sz w:val="24"/>
          <w:szCs w:val="24"/>
        </w:rPr>
        <w:t xml:space="preserve">półek </w:t>
      </w:r>
      <w:r w:rsidR="002E75FB" w:rsidRPr="000D38F0">
        <w:rPr>
          <w:rFonts w:ascii="Tahoma" w:hAnsi="Tahoma" w:cs="Tahoma"/>
          <w:color w:val="auto"/>
          <w:sz w:val="24"/>
          <w:szCs w:val="24"/>
        </w:rPr>
        <w:t xml:space="preserve">     </w:t>
      </w:r>
      <w:r w:rsidR="009619D1" w:rsidRPr="000D38F0">
        <w:rPr>
          <w:rFonts w:ascii="Tahoma" w:hAnsi="Tahoma" w:cs="Tahoma"/>
          <w:color w:val="auto"/>
          <w:sz w:val="24"/>
          <w:szCs w:val="24"/>
        </w:rPr>
        <w:t xml:space="preserve">w otwartych częściach zabudowy meblowej </w:t>
      </w:r>
      <w:r w:rsidR="00585E94" w:rsidRPr="000D38F0">
        <w:rPr>
          <w:rFonts w:ascii="Tahoma" w:hAnsi="Tahoma" w:cs="Tahoma"/>
          <w:sz w:val="24"/>
          <w:szCs w:val="24"/>
        </w:rPr>
        <w:t xml:space="preserve">oraz sprzętu biurowego tj. </w:t>
      </w:r>
      <w:r w:rsidR="002E75FB" w:rsidRPr="000D38F0">
        <w:rPr>
          <w:rFonts w:ascii="Tahoma" w:hAnsi="Tahoma" w:cs="Tahoma"/>
          <w:sz w:val="24"/>
          <w:szCs w:val="24"/>
        </w:rPr>
        <w:t xml:space="preserve">          z</w:t>
      </w:r>
      <w:r w:rsidR="00585E94" w:rsidRPr="000D38F0">
        <w:rPr>
          <w:rFonts w:ascii="Tahoma" w:hAnsi="Tahoma" w:cs="Tahoma"/>
          <w:sz w:val="24"/>
          <w:szCs w:val="24"/>
        </w:rPr>
        <w:t xml:space="preserve"> komputerów, monitorów</w:t>
      </w:r>
      <w:r w:rsidR="00105AA8" w:rsidRPr="000D38F0">
        <w:rPr>
          <w:rFonts w:ascii="Tahoma" w:hAnsi="Tahoma" w:cs="Tahoma"/>
          <w:sz w:val="24"/>
          <w:szCs w:val="24"/>
        </w:rPr>
        <w:t>,</w:t>
      </w:r>
      <w:r w:rsidR="00005C61" w:rsidRPr="000D38F0">
        <w:rPr>
          <w:rFonts w:ascii="Tahoma" w:hAnsi="Tahoma" w:cs="Tahoma"/>
          <w:sz w:val="24"/>
          <w:szCs w:val="24"/>
        </w:rPr>
        <w:t xml:space="preserve"> ksero</w:t>
      </w:r>
      <w:r w:rsidR="0045569A" w:rsidRPr="000D38F0">
        <w:rPr>
          <w:rFonts w:ascii="Tahoma" w:hAnsi="Tahoma" w:cs="Tahoma"/>
          <w:sz w:val="24"/>
          <w:szCs w:val="24"/>
        </w:rPr>
        <w:t>ko</w:t>
      </w:r>
      <w:r w:rsidR="00585E94" w:rsidRPr="000D38F0">
        <w:rPr>
          <w:rFonts w:ascii="Tahoma" w:hAnsi="Tahoma" w:cs="Tahoma"/>
          <w:sz w:val="24"/>
          <w:szCs w:val="24"/>
        </w:rPr>
        <w:t>piarek, drukarek,</w:t>
      </w:r>
      <w:r w:rsidR="00005C61" w:rsidRPr="000D38F0">
        <w:rPr>
          <w:rFonts w:ascii="Tahoma" w:hAnsi="Tahoma" w:cs="Tahoma"/>
          <w:sz w:val="24"/>
          <w:szCs w:val="24"/>
        </w:rPr>
        <w:t xml:space="preserve"> telefon</w:t>
      </w:r>
      <w:r w:rsidR="00585E94" w:rsidRPr="000D38F0">
        <w:rPr>
          <w:rFonts w:ascii="Tahoma" w:hAnsi="Tahoma" w:cs="Tahoma"/>
          <w:sz w:val="24"/>
          <w:szCs w:val="24"/>
        </w:rPr>
        <w:t>ów,</w:t>
      </w:r>
    </w:p>
    <w:p w:rsidR="009619D1" w:rsidRPr="000D38F0" w:rsidRDefault="009619D1" w:rsidP="009619D1">
      <w:pPr>
        <w:pStyle w:val="Zal-text"/>
        <w:numPr>
          <w:ilvl w:val="0"/>
          <w:numId w:val="3"/>
        </w:numPr>
        <w:rPr>
          <w:rFonts w:ascii="Tahoma" w:hAnsi="Tahoma" w:cs="Tahoma"/>
          <w:spacing w:val="2"/>
          <w:sz w:val="24"/>
          <w:szCs w:val="24"/>
        </w:rPr>
      </w:pPr>
      <w:r w:rsidRPr="000D38F0">
        <w:rPr>
          <w:rFonts w:ascii="Tahoma" w:hAnsi="Tahoma" w:cs="Tahoma"/>
          <w:spacing w:val="2"/>
          <w:sz w:val="24"/>
          <w:szCs w:val="24"/>
        </w:rPr>
        <w:t>usuwanie kurzu z mebli wysokich</w:t>
      </w:r>
      <w:r w:rsidR="00121B13" w:rsidRPr="000D38F0">
        <w:rPr>
          <w:rFonts w:ascii="Tahoma" w:hAnsi="Tahoma" w:cs="Tahoma"/>
          <w:spacing w:val="2"/>
          <w:sz w:val="24"/>
          <w:szCs w:val="24"/>
        </w:rPr>
        <w:t xml:space="preserve"> – 2 razy w miesiącu</w:t>
      </w:r>
      <w:r w:rsidR="00B7702A" w:rsidRPr="000D38F0">
        <w:rPr>
          <w:rFonts w:ascii="Tahoma" w:hAnsi="Tahoma" w:cs="Tahoma"/>
          <w:spacing w:val="2"/>
          <w:sz w:val="24"/>
          <w:szCs w:val="24"/>
        </w:rPr>
        <w:t>,</w:t>
      </w:r>
    </w:p>
    <w:p w:rsidR="00105AA8" w:rsidRPr="000D38F0" w:rsidRDefault="009D05AE" w:rsidP="00585E94">
      <w:pPr>
        <w:pStyle w:val="Zal-text"/>
        <w:numPr>
          <w:ilvl w:val="0"/>
          <w:numId w:val="3"/>
        </w:numPr>
        <w:rPr>
          <w:rFonts w:ascii="Tahoma" w:hAnsi="Tahoma" w:cs="Tahoma"/>
          <w:spacing w:val="2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codzienne</w:t>
      </w:r>
      <w:r w:rsidR="00105AA8" w:rsidRPr="000D38F0">
        <w:rPr>
          <w:rFonts w:ascii="Tahoma" w:hAnsi="Tahoma" w:cs="Tahoma"/>
          <w:sz w:val="24"/>
          <w:szCs w:val="24"/>
        </w:rPr>
        <w:t xml:space="preserve"> czyszczenie </w:t>
      </w:r>
      <w:r w:rsidR="00990228" w:rsidRPr="000D38F0">
        <w:rPr>
          <w:rFonts w:ascii="Tahoma" w:hAnsi="Tahoma" w:cs="Tahoma"/>
          <w:sz w:val="24"/>
          <w:szCs w:val="24"/>
        </w:rPr>
        <w:t>tapicerek krzeseł i</w:t>
      </w:r>
      <w:r w:rsidR="00105AA8" w:rsidRPr="000D38F0">
        <w:rPr>
          <w:rFonts w:ascii="Tahoma" w:hAnsi="Tahoma" w:cs="Tahoma"/>
          <w:sz w:val="24"/>
          <w:szCs w:val="24"/>
        </w:rPr>
        <w:t xml:space="preserve"> fotel</w:t>
      </w:r>
      <w:r w:rsidR="00990228" w:rsidRPr="000D38F0">
        <w:rPr>
          <w:rFonts w:ascii="Tahoma" w:hAnsi="Tahoma" w:cs="Tahoma"/>
          <w:sz w:val="24"/>
          <w:szCs w:val="24"/>
        </w:rPr>
        <w:t>i</w:t>
      </w:r>
      <w:r w:rsidR="00B035ED" w:rsidRPr="000D38F0">
        <w:rPr>
          <w:rFonts w:ascii="Tahoma" w:hAnsi="Tahoma" w:cs="Tahoma"/>
          <w:sz w:val="24"/>
          <w:szCs w:val="24"/>
        </w:rPr>
        <w:t xml:space="preserve"> (odkurzanie)</w:t>
      </w:r>
      <w:r w:rsidR="00990228" w:rsidRPr="000D38F0">
        <w:rPr>
          <w:rFonts w:ascii="Tahoma" w:hAnsi="Tahoma" w:cs="Tahoma"/>
          <w:sz w:val="24"/>
          <w:szCs w:val="24"/>
        </w:rPr>
        <w:t>,</w:t>
      </w:r>
    </w:p>
    <w:p w:rsidR="00B6687E" w:rsidRPr="000D38F0" w:rsidRDefault="00B6687E" w:rsidP="00585E94">
      <w:pPr>
        <w:pStyle w:val="Zal-text"/>
        <w:numPr>
          <w:ilvl w:val="0"/>
          <w:numId w:val="3"/>
        </w:numPr>
        <w:rPr>
          <w:rFonts w:ascii="Tahoma" w:hAnsi="Tahoma" w:cs="Tahoma"/>
          <w:color w:val="auto"/>
          <w:spacing w:val="2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usuwanie pajęczyn</w:t>
      </w:r>
      <w:r w:rsidR="002E75FB" w:rsidRPr="000D38F0">
        <w:rPr>
          <w:rFonts w:ascii="Tahoma" w:hAnsi="Tahoma" w:cs="Tahoma"/>
          <w:sz w:val="24"/>
          <w:szCs w:val="24"/>
        </w:rPr>
        <w:t xml:space="preserve"> </w:t>
      </w:r>
      <w:r w:rsidR="00121B13" w:rsidRPr="000D38F0">
        <w:rPr>
          <w:rFonts w:ascii="Tahoma" w:hAnsi="Tahoma" w:cs="Tahoma"/>
          <w:sz w:val="24"/>
          <w:szCs w:val="24"/>
        </w:rPr>
        <w:t xml:space="preserve">- </w:t>
      </w:r>
      <w:r w:rsidR="00B7702A" w:rsidRPr="000D38F0">
        <w:rPr>
          <w:rFonts w:ascii="Tahoma" w:hAnsi="Tahoma" w:cs="Tahoma"/>
          <w:color w:val="auto"/>
          <w:sz w:val="24"/>
          <w:szCs w:val="24"/>
        </w:rPr>
        <w:t>1 raz w tygodniu</w:t>
      </w:r>
      <w:r w:rsidRPr="000D38F0">
        <w:rPr>
          <w:rFonts w:ascii="Tahoma" w:hAnsi="Tahoma" w:cs="Tahoma"/>
          <w:color w:val="auto"/>
          <w:sz w:val="24"/>
          <w:szCs w:val="24"/>
        </w:rPr>
        <w:t>,</w:t>
      </w:r>
    </w:p>
    <w:p w:rsidR="00B035ED" w:rsidRPr="000D38F0" w:rsidRDefault="00B035ED" w:rsidP="00585E94">
      <w:pPr>
        <w:pStyle w:val="Zal-text"/>
        <w:numPr>
          <w:ilvl w:val="0"/>
          <w:numId w:val="3"/>
        </w:numPr>
        <w:rPr>
          <w:rFonts w:ascii="Tahoma" w:hAnsi="Tahoma" w:cs="Tahoma"/>
          <w:spacing w:val="2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lastRenderedPageBreak/>
        <w:t>polimeryzacja wykładzin</w:t>
      </w:r>
      <w:r w:rsidR="00127BC8" w:rsidRPr="000D38F0">
        <w:rPr>
          <w:rFonts w:ascii="Tahoma" w:hAnsi="Tahoma" w:cs="Tahoma"/>
          <w:sz w:val="24"/>
          <w:szCs w:val="24"/>
        </w:rPr>
        <w:t xml:space="preserve"> (powierzchnia ok. 200</w:t>
      </w:r>
      <w:r w:rsidR="002F62B6" w:rsidRPr="000D38F0">
        <w:rPr>
          <w:rFonts w:ascii="Tahoma" w:hAnsi="Tahoma" w:cs="Tahoma"/>
          <w:sz w:val="24"/>
          <w:szCs w:val="24"/>
        </w:rPr>
        <w:t xml:space="preserve"> m</w:t>
      </w:r>
      <w:r w:rsidR="002F62B6" w:rsidRPr="000D38F0">
        <w:rPr>
          <w:rFonts w:ascii="Tahoma" w:hAnsi="Tahoma" w:cs="Tahoma"/>
          <w:sz w:val="24"/>
          <w:szCs w:val="24"/>
          <w:vertAlign w:val="superscript"/>
        </w:rPr>
        <w:t>2</w:t>
      </w:r>
      <w:r w:rsidR="00DA3288" w:rsidRPr="000D38F0">
        <w:rPr>
          <w:rFonts w:ascii="Tahoma" w:hAnsi="Tahoma" w:cs="Tahoma"/>
          <w:sz w:val="24"/>
          <w:szCs w:val="24"/>
          <w:vertAlign w:val="superscript"/>
        </w:rPr>
        <w:t xml:space="preserve"> </w:t>
      </w:r>
      <w:r w:rsidR="00DA3288" w:rsidRPr="000D38F0">
        <w:rPr>
          <w:rFonts w:ascii="Tahoma" w:hAnsi="Tahoma" w:cs="Tahoma"/>
          <w:sz w:val="24"/>
          <w:szCs w:val="24"/>
        </w:rPr>
        <w:t xml:space="preserve"> x 4 kondygnacje</w:t>
      </w:r>
      <w:r w:rsidR="00DA3288" w:rsidRPr="000D38F0">
        <w:rPr>
          <w:rFonts w:ascii="Tahoma" w:hAnsi="Tahoma" w:cs="Tahoma"/>
          <w:sz w:val="24"/>
          <w:szCs w:val="24"/>
          <w:vertAlign w:val="superscript"/>
        </w:rPr>
        <w:t xml:space="preserve"> </w:t>
      </w:r>
      <w:r w:rsidR="002F62B6" w:rsidRPr="000D38F0">
        <w:rPr>
          <w:rFonts w:ascii="Tahoma" w:hAnsi="Tahoma" w:cs="Tahoma"/>
          <w:sz w:val="24"/>
          <w:szCs w:val="24"/>
        </w:rPr>
        <w:t xml:space="preserve">) </w:t>
      </w:r>
      <w:r w:rsidRPr="000D38F0">
        <w:rPr>
          <w:rFonts w:ascii="Tahoma" w:hAnsi="Tahoma" w:cs="Tahoma"/>
          <w:sz w:val="24"/>
          <w:szCs w:val="24"/>
        </w:rPr>
        <w:t xml:space="preserve"> </w:t>
      </w:r>
      <w:r w:rsidR="00121B13" w:rsidRPr="000D38F0">
        <w:rPr>
          <w:rFonts w:ascii="Tahoma" w:hAnsi="Tahoma" w:cs="Tahoma"/>
          <w:sz w:val="24"/>
          <w:szCs w:val="24"/>
        </w:rPr>
        <w:t xml:space="preserve">- </w:t>
      </w:r>
      <w:r w:rsidRPr="000D38F0">
        <w:rPr>
          <w:rFonts w:ascii="Tahoma" w:hAnsi="Tahoma" w:cs="Tahoma"/>
          <w:sz w:val="24"/>
          <w:szCs w:val="24"/>
        </w:rPr>
        <w:t>1 raz w kwartale,</w:t>
      </w:r>
    </w:p>
    <w:p w:rsidR="00105AA8" w:rsidRPr="000D38F0" w:rsidRDefault="00990228" w:rsidP="00990228">
      <w:pPr>
        <w:pStyle w:val="Zal-text"/>
        <w:numPr>
          <w:ilvl w:val="0"/>
          <w:numId w:val="3"/>
        </w:numPr>
        <w:rPr>
          <w:rFonts w:ascii="Tahoma" w:hAnsi="Tahoma" w:cs="Tahoma"/>
          <w:spacing w:val="2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m</w:t>
      </w:r>
      <w:r w:rsidR="00105AA8" w:rsidRPr="000D38F0">
        <w:rPr>
          <w:rFonts w:ascii="Tahoma" w:hAnsi="Tahoma" w:cs="Tahoma"/>
          <w:sz w:val="24"/>
          <w:szCs w:val="24"/>
        </w:rPr>
        <w:t>ycie okien</w:t>
      </w:r>
      <w:r w:rsidR="003409AA" w:rsidRPr="000D38F0">
        <w:rPr>
          <w:rFonts w:ascii="Tahoma" w:hAnsi="Tahoma" w:cs="Tahoma"/>
          <w:sz w:val="24"/>
          <w:szCs w:val="24"/>
        </w:rPr>
        <w:t xml:space="preserve"> 2</w:t>
      </w:r>
      <w:r w:rsidR="006330A0" w:rsidRPr="000D38F0">
        <w:rPr>
          <w:rFonts w:ascii="Tahoma" w:hAnsi="Tahoma" w:cs="Tahoma"/>
          <w:sz w:val="24"/>
          <w:szCs w:val="24"/>
        </w:rPr>
        <w:t xml:space="preserve"> razy w</w:t>
      </w:r>
      <w:r w:rsidR="00F23CE4" w:rsidRPr="000D38F0">
        <w:rPr>
          <w:rFonts w:ascii="Tahoma" w:hAnsi="Tahoma" w:cs="Tahoma"/>
          <w:sz w:val="24"/>
          <w:szCs w:val="24"/>
        </w:rPr>
        <w:t xml:space="preserve"> roku</w:t>
      </w:r>
      <w:r w:rsidR="00C75F0C" w:rsidRPr="000D38F0">
        <w:rPr>
          <w:rFonts w:ascii="Tahoma" w:hAnsi="Tahoma" w:cs="Tahoma"/>
          <w:sz w:val="24"/>
          <w:szCs w:val="24"/>
        </w:rPr>
        <w:t xml:space="preserve"> </w:t>
      </w:r>
      <w:r w:rsidR="00B876DA" w:rsidRPr="000D38F0">
        <w:rPr>
          <w:rFonts w:ascii="Tahoma" w:hAnsi="Tahoma" w:cs="Tahoma"/>
          <w:sz w:val="24"/>
          <w:szCs w:val="24"/>
        </w:rPr>
        <w:t>–</w:t>
      </w:r>
      <w:r w:rsidR="00DA3288" w:rsidRPr="000D38F0">
        <w:rPr>
          <w:rFonts w:ascii="Tahoma" w:hAnsi="Tahoma" w:cs="Tahoma"/>
          <w:sz w:val="24"/>
          <w:szCs w:val="24"/>
        </w:rPr>
        <w:t>1 raz na pół roku</w:t>
      </w:r>
      <w:r w:rsidR="006C47F3" w:rsidRPr="000D38F0">
        <w:rPr>
          <w:rFonts w:ascii="Tahoma" w:hAnsi="Tahoma" w:cs="Tahoma"/>
          <w:sz w:val="24"/>
          <w:szCs w:val="24"/>
        </w:rPr>
        <w:t xml:space="preserve"> (wszystkie okna Zamawiającego są otwieralne</w:t>
      </w:r>
      <w:r w:rsidR="00C75F0C" w:rsidRPr="000D38F0">
        <w:rPr>
          <w:rFonts w:ascii="Tahoma" w:hAnsi="Tahoma" w:cs="Tahoma"/>
          <w:sz w:val="24"/>
          <w:szCs w:val="24"/>
        </w:rPr>
        <w:t>, powierzchnia do mycia</w:t>
      </w:r>
      <w:r w:rsidR="00085816" w:rsidRPr="000D38F0">
        <w:rPr>
          <w:rFonts w:ascii="Tahoma" w:hAnsi="Tahoma" w:cs="Tahoma"/>
          <w:sz w:val="24"/>
          <w:szCs w:val="24"/>
        </w:rPr>
        <w:t xml:space="preserve"> ok. 1 024,80 </w:t>
      </w:r>
      <w:r w:rsidR="0036555B" w:rsidRPr="000D38F0">
        <w:rPr>
          <w:rFonts w:ascii="Tahoma" w:hAnsi="Tahoma" w:cs="Tahoma"/>
          <w:sz w:val="24"/>
          <w:szCs w:val="24"/>
        </w:rPr>
        <w:t>m</w:t>
      </w:r>
      <w:r w:rsidR="0036555B" w:rsidRPr="000D38F0">
        <w:rPr>
          <w:rFonts w:ascii="Tahoma" w:hAnsi="Tahoma" w:cs="Tahoma"/>
          <w:sz w:val="24"/>
          <w:szCs w:val="24"/>
          <w:vertAlign w:val="superscript"/>
        </w:rPr>
        <w:t>2</w:t>
      </w:r>
      <w:r w:rsidR="006C47F3" w:rsidRPr="000D38F0">
        <w:rPr>
          <w:rFonts w:ascii="Tahoma" w:hAnsi="Tahoma" w:cs="Tahoma"/>
          <w:sz w:val="24"/>
          <w:szCs w:val="24"/>
        </w:rPr>
        <w:t>)</w:t>
      </w:r>
      <w:r w:rsidR="00127BC8" w:rsidRPr="000D38F0">
        <w:rPr>
          <w:rFonts w:ascii="Tahoma" w:hAnsi="Tahoma" w:cs="Tahoma"/>
          <w:sz w:val="24"/>
          <w:szCs w:val="24"/>
        </w:rPr>
        <w:t xml:space="preserve"> oraz 1 x  w tygodniu </w:t>
      </w:r>
      <w:r w:rsidR="00F23CE4" w:rsidRPr="000D38F0">
        <w:rPr>
          <w:rFonts w:ascii="Tahoma" w:hAnsi="Tahoma" w:cs="Tahoma"/>
          <w:sz w:val="24"/>
          <w:szCs w:val="24"/>
        </w:rPr>
        <w:t>mycie szyb dr</w:t>
      </w:r>
      <w:r w:rsidR="00085816" w:rsidRPr="000D38F0">
        <w:rPr>
          <w:rFonts w:ascii="Tahoma" w:hAnsi="Tahoma" w:cs="Tahoma"/>
          <w:sz w:val="24"/>
          <w:szCs w:val="24"/>
        </w:rPr>
        <w:t>zwi szklanych</w:t>
      </w:r>
      <w:r w:rsidR="00C75F0C" w:rsidRPr="000D38F0">
        <w:rPr>
          <w:rFonts w:ascii="Tahoma" w:hAnsi="Tahoma" w:cs="Tahoma"/>
          <w:sz w:val="24"/>
          <w:szCs w:val="24"/>
        </w:rPr>
        <w:t xml:space="preserve"> (powierzchnia do mycia</w:t>
      </w:r>
      <w:r w:rsidR="00085816" w:rsidRPr="000D38F0">
        <w:rPr>
          <w:rFonts w:ascii="Tahoma" w:hAnsi="Tahoma" w:cs="Tahoma"/>
          <w:sz w:val="24"/>
          <w:szCs w:val="24"/>
        </w:rPr>
        <w:t xml:space="preserve"> </w:t>
      </w:r>
      <w:r w:rsidR="0036555B" w:rsidRPr="000D38F0">
        <w:rPr>
          <w:rFonts w:ascii="Tahoma" w:hAnsi="Tahoma" w:cs="Tahoma"/>
          <w:sz w:val="24"/>
          <w:szCs w:val="24"/>
        </w:rPr>
        <w:t xml:space="preserve">ok. </w:t>
      </w:r>
      <w:r w:rsidR="00085816" w:rsidRPr="000D38F0">
        <w:rPr>
          <w:rFonts w:ascii="Tahoma" w:hAnsi="Tahoma" w:cs="Tahoma"/>
          <w:sz w:val="24"/>
          <w:szCs w:val="24"/>
        </w:rPr>
        <w:t xml:space="preserve">68,32 </w:t>
      </w:r>
      <w:r w:rsidR="0036555B" w:rsidRPr="000D38F0">
        <w:rPr>
          <w:rFonts w:ascii="Tahoma" w:hAnsi="Tahoma" w:cs="Tahoma"/>
          <w:sz w:val="24"/>
          <w:szCs w:val="24"/>
        </w:rPr>
        <w:t>m</w:t>
      </w:r>
      <w:r w:rsidR="0036555B" w:rsidRPr="000D38F0">
        <w:rPr>
          <w:rFonts w:ascii="Tahoma" w:hAnsi="Tahoma" w:cs="Tahoma"/>
          <w:sz w:val="24"/>
          <w:szCs w:val="24"/>
          <w:vertAlign w:val="superscript"/>
        </w:rPr>
        <w:t>2</w:t>
      </w:r>
      <w:r w:rsidR="00C75F0C" w:rsidRPr="000D38F0">
        <w:rPr>
          <w:rFonts w:ascii="Tahoma" w:hAnsi="Tahoma" w:cs="Tahoma"/>
          <w:sz w:val="24"/>
          <w:szCs w:val="24"/>
        </w:rPr>
        <w:t xml:space="preserve">) </w:t>
      </w:r>
      <w:r w:rsidRPr="000D38F0">
        <w:rPr>
          <w:rFonts w:ascii="Tahoma" w:hAnsi="Tahoma" w:cs="Tahoma"/>
          <w:sz w:val="24"/>
          <w:szCs w:val="24"/>
        </w:rPr>
        <w:t>,</w:t>
      </w:r>
    </w:p>
    <w:p w:rsidR="00127BC8" w:rsidRPr="000D38F0" w:rsidRDefault="00127BC8" w:rsidP="00990228">
      <w:pPr>
        <w:pStyle w:val="Zal-text"/>
        <w:numPr>
          <w:ilvl w:val="0"/>
          <w:numId w:val="3"/>
        </w:numPr>
        <w:rPr>
          <w:rFonts w:ascii="Tahoma" w:hAnsi="Tahoma" w:cs="Tahoma"/>
          <w:spacing w:val="2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mycie parapetów wewnętrznych i zewnętrznych 1 x w tygodniu,</w:t>
      </w:r>
    </w:p>
    <w:p w:rsidR="00005C61" w:rsidRPr="000D38F0" w:rsidRDefault="007371F5" w:rsidP="00990228">
      <w:pPr>
        <w:pStyle w:val="Zal-text"/>
        <w:numPr>
          <w:ilvl w:val="0"/>
          <w:numId w:val="3"/>
        </w:numPr>
        <w:rPr>
          <w:rFonts w:ascii="Tahoma" w:hAnsi="Tahoma" w:cs="Tahoma"/>
          <w:spacing w:val="2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codzienne</w:t>
      </w:r>
      <w:r w:rsidR="00005C61" w:rsidRPr="000D38F0">
        <w:rPr>
          <w:rFonts w:ascii="Tahoma" w:hAnsi="Tahoma" w:cs="Tahoma"/>
          <w:sz w:val="24"/>
          <w:szCs w:val="24"/>
        </w:rPr>
        <w:t xml:space="preserve"> sprzątanie </w:t>
      </w:r>
      <w:r w:rsidR="00990228" w:rsidRPr="000D38F0">
        <w:rPr>
          <w:rFonts w:ascii="Tahoma" w:hAnsi="Tahoma" w:cs="Tahoma"/>
          <w:sz w:val="24"/>
          <w:szCs w:val="24"/>
        </w:rPr>
        <w:t>sali konferencyjnej</w:t>
      </w:r>
      <w:r w:rsidR="00402CA0">
        <w:rPr>
          <w:rFonts w:ascii="Tahoma" w:hAnsi="Tahoma" w:cs="Tahoma"/>
          <w:sz w:val="24"/>
          <w:szCs w:val="24"/>
        </w:rPr>
        <w:t xml:space="preserve"> (pokój 208)</w:t>
      </w:r>
      <w:r w:rsidR="00990228" w:rsidRPr="000D38F0">
        <w:rPr>
          <w:rFonts w:ascii="Tahoma" w:hAnsi="Tahoma" w:cs="Tahoma"/>
          <w:sz w:val="24"/>
          <w:szCs w:val="24"/>
        </w:rPr>
        <w:t>,</w:t>
      </w:r>
      <w:r w:rsidR="00EF22CE" w:rsidRPr="000D38F0">
        <w:rPr>
          <w:rFonts w:ascii="Tahoma" w:hAnsi="Tahoma" w:cs="Tahoma"/>
          <w:sz w:val="24"/>
          <w:szCs w:val="24"/>
        </w:rPr>
        <w:t xml:space="preserve"> </w:t>
      </w:r>
      <w:r w:rsidR="00FA163B" w:rsidRPr="000D38F0">
        <w:rPr>
          <w:rFonts w:ascii="Tahoma" w:hAnsi="Tahoma" w:cs="Tahoma"/>
          <w:sz w:val="24"/>
          <w:szCs w:val="24"/>
        </w:rPr>
        <w:t>mycie blatu stołowego</w:t>
      </w:r>
      <w:r w:rsidR="00EF22CE" w:rsidRPr="000D38F0">
        <w:rPr>
          <w:rFonts w:ascii="Tahoma" w:hAnsi="Tahoma" w:cs="Tahoma"/>
          <w:sz w:val="24"/>
          <w:szCs w:val="24"/>
        </w:rPr>
        <w:t>, szafek, pastowanie i froterowanie parkietu</w:t>
      </w:r>
      <w:r w:rsidR="00990228" w:rsidRPr="000D38F0">
        <w:rPr>
          <w:rFonts w:ascii="Tahoma" w:hAnsi="Tahoma" w:cs="Tahoma"/>
          <w:sz w:val="24"/>
          <w:szCs w:val="24"/>
        </w:rPr>
        <w:t>,</w:t>
      </w:r>
    </w:p>
    <w:p w:rsidR="008A72D5" w:rsidRPr="004D371E" w:rsidRDefault="00990228" w:rsidP="004D371E">
      <w:pPr>
        <w:pStyle w:val="Zal-text"/>
        <w:numPr>
          <w:ilvl w:val="0"/>
          <w:numId w:val="3"/>
        </w:numPr>
        <w:rPr>
          <w:rFonts w:ascii="Tahoma" w:hAnsi="Tahoma" w:cs="Tahoma"/>
          <w:spacing w:val="2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u</w:t>
      </w:r>
      <w:r w:rsidR="00595D75" w:rsidRPr="000D38F0">
        <w:rPr>
          <w:rFonts w:ascii="Tahoma" w:hAnsi="Tahoma" w:cs="Tahoma"/>
          <w:sz w:val="24"/>
          <w:szCs w:val="24"/>
        </w:rPr>
        <w:t>trzymywanie w czystości</w:t>
      </w:r>
      <w:r w:rsidR="00650A5B" w:rsidRPr="000D38F0">
        <w:rPr>
          <w:rFonts w:ascii="Tahoma" w:hAnsi="Tahoma" w:cs="Tahoma"/>
          <w:sz w:val="24"/>
          <w:szCs w:val="24"/>
        </w:rPr>
        <w:t xml:space="preserve"> kabiny</w:t>
      </w:r>
      <w:r w:rsidR="00A65BE2" w:rsidRPr="000D38F0">
        <w:rPr>
          <w:rFonts w:ascii="Tahoma" w:hAnsi="Tahoma" w:cs="Tahoma"/>
          <w:sz w:val="24"/>
          <w:szCs w:val="24"/>
        </w:rPr>
        <w:t xml:space="preserve"> windy i</w:t>
      </w:r>
      <w:r w:rsidR="002E75FB" w:rsidRPr="000D38F0">
        <w:rPr>
          <w:rFonts w:ascii="Tahoma" w:hAnsi="Tahoma" w:cs="Tahoma"/>
          <w:sz w:val="24"/>
          <w:szCs w:val="24"/>
        </w:rPr>
        <w:t xml:space="preserve"> </w:t>
      </w:r>
      <w:r w:rsidR="00595D75" w:rsidRPr="000D38F0">
        <w:rPr>
          <w:rFonts w:ascii="Tahoma" w:hAnsi="Tahoma" w:cs="Tahoma"/>
          <w:sz w:val="24"/>
          <w:szCs w:val="24"/>
        </w:rPr>
        <w:t>szybu windowego:</w:t>
      </w:r>
    </w:p>
    <w:p w:rsidR="00595D75" w:rsidRPr="000D38F0" w:rsidRDefault="00650A5B" w:rsidP="00990228">
      <w:pPr>
        <w:pStyle w:val="Zal-text"/>
        <w:numPr>
          <w:ilvl w:val="0"/>
          <w:numId w:val="4"/>
        </w:numPr>
        <w:rPr>
          <w:rFonts w:ascii="Tahoma" w:hAnsi="Tahoma" w:cs="Tahoma"/>
          <w:spacing w:val="2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podłoga</w:t>
      </w:r>
      <w:r w:rsidR="00595D75" w:rsidRPr="000D38F0">
        <w:rPr>
          <w:rFonts w:ascii="Tahoma" w:hAnsi="Tahoma" w:cs="Tahoma"/>
          <w:sz w:val="24"/>
          <w:szCs w:val="24"/>
        </w:rPr>
        <w:t xml:space="preserve"> kabiny – 1 raz dziennie,</w:t>
      </w:r>
    </w:p>
    <w:p w:rsidR="00595D75" w:rsidRPr="000D38F0" w:rsidRDefault="00595D75" w:rsidP="00990228">
      <w:pPr>
        <w:pStyle w:val="Zal-text"/>
        <w:numPr>
          <w:ilvl w:val="0"/>
          <w:numId w:val="4"/>
        </w:numPr>
        <w:rPr>
          <w:rFonts w:ascii="Tahoma" w:hAnsi="Tahoma" w:cs="Tahoma"/>
          <w:spacing w:val="2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ścian</w:t>
      </w:r>
      <w:r w:rsidR="001721AF" w:rsidRPr="000D38F0">
        <w:rPr>
          <w:rFonts w:ascii="Tahoma" w:hAnsi="Tahoma" w:cs="Tahoma"/>
          <w:sz w:val="24"/>
          <w:szCs w:val="24"/>
        </w:rPr>
        <w:t>y</w:t>
      </w:r>
      <w:r w:rsidRPr="000D38F0">
        <w:rPr>
          <w:rFonts w:ascii="Tahoma" w:hAnsi="Tahoma" w:cs="Tahoma"/>
          <w:sz w:val="24"/>
          <w:szCs w:val="24"/>
        </w:rPr>
        <w:t xml:space="preserve"> boczn</w:t>
      </w:r>
      <w:r w:rsidR="001721AF" w:rsidRPr="000D38F0">
        <w:rPr>
          <w:rFonts w:ascii="Tahoma" w:hAnsi="Tahoma" w:cs="Tahoma"/>
          <w:sz w:val="24"/>
          <w:szCs w:val="24"/>
        </w:rPr>
        <w:t>e i sufit</w:t>
      </w:r>
      <w:r w:rsidRPr="000D38F0">
        <w:rPr>
          <w:rFonts w:ascii="Tahoma" w:hAnsi="Tahoma" w:cs="Tahoma"/>
          <w:sz w:val="24"/>
          <w:szCs w:val="24"/>
        </w:rPr>
        <w:t xml:space="preserve"> wewnątrz kabiny – 1 raz w tygodniu</w:t>
      </w:r>
      <w:r w:rsidR="00990228" w:rsidRPr="000D38F0">
        <w:rPr>
          <w:rFonts w:ascii="Tahoma" w:hAnsi="Tahoma" w:cs="Tahoma"/>
          <w:sz w:val="24"/>
          <w:szCs w:val="24"/>
        </w:rPr>
        <w:t>,</w:t>
      </w:r>
    </w:p>
    <w:p w:rsidR="00595D75" w:rsidRPr="000D38F0" w:rsidRDefault="00595D75" w:rsidP="00990228">
      <w:pPr>
        <w:pStyle w:val="Zal-text"/>
        <w:numPr>
          <w:ilvl w:val="0"/>
          <w:numId w:val="4"/>
        </w:numPr>
        <w:rPr>
          <w:rFonts w:ascii="Tahoma" w:hAnsi="Tahoma" w:cs="Tahoma"/>
          <w:spacing w:val="2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szyb</w:t>
      </w:r>
      <w:r w:rsidR="001721AF" w:rsidRPr="000D38F0">
        <w:rPr>
          <w:rFonts w:ascii="Tahoma" w:hAnsi="Tahoma" w:cs="Tahoma"/>
          <w:sz w:val="24"/>
          <w:szCs w:val="24"/>
        </w:rPr>
        <w:t>y zewnętrzne</w:t>
      </w:r>
      <w:r w:rsidRPr="000D38F0">
        <w:rPr>
          <w:rFonts w:ascii="Tahoma" w:hAnsi="Tahoma" w:cs="Tahoma"/>
          <w:sz w:val="24"/>
          <w:szCs w:val="24"/>
        </w:rPr>
        <w:t xml:space="preserve"> kabiny i szyb</w:t>
      </w:r>
      <w:r w:rsidR="00606DA8" w:rsidRPr="000D38F0">
        <w:rPr>
          <w:rFonts w:ascii="Tahoma" w:hAnsi="Tahoma" w:cs="Tahoma"/>
          <w:sz w:val="24"/>
          <w:szCs w:val="24"/>
        </w:rPr>
        <w:t>y wewnętrzne</w:t>
      </w:r>
      <w:r w:rsidR="004576FA" w:rsidRPr="000D38F0">
        <w:rPr>
          <w:rFonts w:ascii="Tahoma" w:hAnsi="Tahoma" w:cs="Tahoma"/>
          <w:sz w:val="24"/>
          <w:szCs w:val="24"/>
        </w:rPr>
        <w:t xml:space="preserve"> szybu windy – 4</w:t>
      </w:r>
      <w:r w:rsidRPr="000D38F0">
        <w:rPr>
          <w:rFonts w:ascii="Tahoma" w:hAnsi="Tahoma" w:cs="Tahoma"/>
          <w:sz w:val="24"/>
          <w:szCs w:val="24"/>
        </w:rPr>
        <w:t xml:space="preserve"> razy w roku,</w:t>
      </w:r>
      <w:r w:rsidR="000E2E09" w:rsidRPr="000D38F0">
        <w:rPr>
          <w:rFonts w:ascii="Tahoma" w:hAnsi="Tahoma" w:cs="Tahoma"/>
          <w:sz w:val="24"/>
          <w:szCs w:val="24"/>
        </w:rPr>
        <w:t xml:space="preserve"> co najmniej 1 raz na kwartał,</w:t>
      </w:r>
    </w:p>
    <w:p w:rsidR="00AE1893" w:rsidRPr="000D38F0" w:rsidRDefault="00990228" w:rsidP="00990228">
      <w:pPr>
        <w:pStyle w:val="Zal-text"/>
        <w:numPr>
          <w:ilvl w:val="0"/>
          <w:numId w:val="4"/>
        </w:numPr>
        <w:rPr>
          <w:rFonts w:ascii="Tahoma" w:hAnsi="Tahoma" w:cs="Tahoma"/>
          <w:spacing w:val="2"/>
          <w:sz w:val="24"/>
          <w:szCs w:val="24"/>
        </w:rPr>
      </w:pPr>
      <w:r w:rsidRPr="000D38F0">
        <w:rPr>
          <w:rFonts w:ascii="Tahoma" w:hAnsi="Tahoma" w:cs="Tahoma"/>
          <w:spacing w:val="2"/>
          <w:sz w:val="24"/>
          <w:szCs w:val="24"/>
        </w:rPr>
        <w:t>s</w:t>
      </w:r>
      <w:r w:rsidR="00595D75" w:rsidRPr="000D38F0">
        <w:rPr>
          <w:rFonts w:ascii="Tahoma" w:hAnsi="Tahoma" w:cs="Tahoma"/>
          <w:sz w:val="24"/>
          <w:szCs w:val="24"/>
        </w:rPr>
        <w:t>zyb</w:t>
      </w:r>
      <w:r w:rsidR="00606DA8" w:rsidRPr="000D38F0">
        <w:rPr>
          <w:rFonts w:ascii="Tahoma" w:hAnsi="Tahoma" w:cs="Tahoma"/>
          <w:sz w:val="24"/>
          <w:szCs w:val="24"/>
        </w:rPr>
        <w:t>y</w:t>
      </w:r>
      <w:r w:rsidR="00595D75" w:rsidRPr="000D38F0">
        <w:rPr>
          <w:rFonts w:ascii="Tahoma" w:hAnsi="Tahoma" w:cs="Tahoma"/>
          <w:sz w:val="24"/>
          <w:szCs w:val="24"/>
        </w:rPr>
        <w:t xml:space="preserve"> zewnętrz</w:t>
      </w:r>
      <w:r w:rsidR="00EF22CE" w:rsidRPr="000D38F0">
        <w:rPr>
          <w:rFonts w:ascii="Tahoma" w:hAnsi="Tahoma" w:cs="Tahoma"/>
          <w:sz w:val="24"/>
          <w:szCs w:val="24"/>
        </w:rPr>
        <w:t>n</w:t>
      </w:r>
      <w:r w:rsidR="00606DA8" w:rsidRPr="000D38F0">
        <w:rPr>
          <w:rFonts w:ascii="Tahoma" w:hAnsi="Tahoma" w:cs="Tahoma"/>
          <w:sz w:val="24"/>
          <w:szCs w:val="24"/>
        </w:rPr>
        <w:t>e</w:t>
      </w:r>
      <w:r w:rsidR="001721AF" w:rsidRPr="000D38F0">
        <w:rPr>
          <w:rFonts w:ascii="Tahoma" w:hAnsi="Tahoma" w:cs="Tahoma"/>
          <w:sz w:val="24"/>
          <w:szCs w:val="24"/>
        </w:rPr>
        <w:t xml:space="preserve"> szybu windy – 4 razy w roku</w:t>
      </w:r>
      <w:r w:rsidR="000E2E09" w:rsidRPr="000D38F0">
        <w:rPr>
          <w:rFonts w:ascii="Tahoma" w:hAnsi="Tahoma" w:cs="Tahoma"/>
          <w:sz w:val="24"/>
          <w:szCs w:val="24"/>
        </w:rPr>
        <w:t>, co najmniej 1 raz na kwartał</w:t>
      </w:r>
      <w:r w:rsidR="003C0265" w:rsidRPr="000D38F0">
        <w:rPr>
          <w:rFonts w:ascii="Tahoma" w:hAnsi="Tahoma" w:cs="Tahoma"/>
          <w:sz w:val="24"/>
          <w:szCs w:val="24"/>
        </w:rPr>
        <w:t xml:space="preserve"> lub w razie potrzeby,</w:t>
      </w:r>
    </w:p>
    <w:p w:rsidR="001721AF" w:rsidRPr="000D38F0" w:rsidRDefault="00FA163B" w:rsidP="000E2E09">
      <w:pPr>
        <w:pStyle w:val="Zal-text"/>
        <w:numPr>
          <w:ilvl w:val="0"/>
          <w:numId w:val="4"/>
        </w:numPr>
        <w:rPr>
          <w:rFonts w:ascii="Tahoma" w:hAnsi="Tahoma" w:cs="Tahoma"/>
          <w:spacing w:val="2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szyby</w:t>
      </w:r>
      <w:r w:rsidR="001721AF" w:rsidRPr="000D38F0">
        <w:rPr>
          <w:rFonts w:ascii="Tahoma" w:hAnsi="Tahoma" w:cs="Tahoma"/>
          <w:sz w:val="24"/>
          <w:szCs w:val="24"/>
        </w:rPr>
        <w:t xml:space="preserve"> szyb</w:t>
      </w:r>
      <w:r w:rsidR="00606DA8" w:rsidRPr="000D38F0">
        <w:rPr>
          <w:rFonts w:ascii="Tahoma" w:hAnsi="Tahoma" w:cs="Tahoma"/>
          <w:sz w:val="24"/>
          <w:szCs w:val="24"/>
        </w:rPr>
        <w:t>u</w:t>
      </w:r>
      <w:r w:rsidR="001721AF" w:rsidRPr="000D38F0">
        <w:rPr>
          <w:rFonts w:ascii="Tahoma" w:hAnsi="Tahoma" w:cs="Tahoma"/>
          <w:sz w:val="24"/>
          <w:szCs w:val="24"/>
        </w:rPr>
        <w:t xml:space="preserve"> windy pokryte folią należy myć z zastosowaniem odpo</w:t>
      </w:r>
      <w:r w:rsidR="006330A0" w:rsidRPr="000D38F0">
        <w:rPr>
          <w:rFonts w:ascii="Tahoma" w:hAnsi="Tahoma" w:cs="Tahoma"/>
          <w:sz w:val="24"/>
          <w:szCs w:val="24"/>
        </w:rPr>
        <w:t>wiednich</w:t>
      </w:r>
      <w:r w:rsidR="002E75FB" w:rsidRPr="000D38F0">
        <w:rPr>
          <w:rFonts w:ascii="Tahoma" w:hAnsi="Tahoma" w:cs="Tahoma"/>
          <w:sz w:val="24"/>
          <w:szCs w:val="24"/>
        </w:rPr>
        <w:t xml:space="preserve"> </w:t>
      </w:r>
      <w:r w:rsidR="001721AF" w:rsidRPr="000D38F0">
        <w:rPr>
          <w:rFonts w:ascii="Tahoma" w:hAnsi="Tahoma" w:cs="Tahoma"/>
          <w:sz w:val="24"/>
          <w:szCs w:val="24"/>
        </w:rPr>
        <w:t>środków zapobiegających ich zniszczeniu,</w:t>
      </w:r>
    </w:p>
    <w:p w:rsidR="007B37A8" w:rsidRPr="000D38F0" w:rsidRDefault="00606DA8" w:rsidP="007B37A8">
      <w:pPr>
        <w:pStyle w:val="Zal-text"/>
        <w:numPr>
          <w:ilvl w:val="0"/>
          <w:numId w:val="4"/>
        </w:numPr>
        <w:rPr>
          <w:rFonts w:ascii="Tahoma" w:hAnsi="Tahoma" w:cs="Tahoma"/>
          <w:spacing w:val="2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 xml:space="preserve">mycie </w:t>
      </w:r>
      <w:r w:rsidR="001721AF" w:rsidRPr="000D38F0">
        <w:rPr>
          <w:rFonts w:ascii="Tahoma" w:hAnsi="Tahoma" w:cs="Tahoma"/>
          <w:sz w:val="24"/>
          <w:szCs w:val="24"/>
        </w:rPr>
        <w:t>szyb</w:t>
      </w:r>
      <w:r w:rsidRPr="000D38F0">
        <w:rPr>
          <w:rFonts w:ascii="Tahoma" w:hAnsi="Tahoma" w:cs="Tahoma"/>
          <w:sz w:val="24"/>
          <w:szCs w:val="24"/>
        </w:rPr>
        <w:t xml:space="preserve"> zewnętrznych kabiny i szyb wewnętrznych szybu windy należy przeprowadzić w uzgodnieniu i pod nadzorem firmy wykonującej konserwację windy, z zachowaniem zasad przestrzegania przepisów BHP</w:t>
      </w:r>
      <w:r w:rsidR="0016555F" w:rsidRPr="000D38F0">
        <w:rPr>
          <w:rFonts w:ascii="Tahoma" w:hAnsi="Tahoma" w:cs="Tahoma"/>
          <w:sz w:val="24"/>
          <w:szCs w:val="24"/>
        </w:rPr>
        <w:t>.</w:t>
      </w:r>
    </w:p>
    <w:p w:rsidR="0016555F" w:rsidRPr="000D38F0" w:rsidRDefault="0016555F" w:rsidP="00487FB5">
      <w:pPr>
        <w:pStyle w:val="Zal-text"/>
        <w:tabs>
          <w:tab w:val="left" w:pos="709"/>
          <w:tab w:val="left" w:pos="993"/>
        </w:tabs>
        <w:rPr>
          <w:rFonts w:ascii="Tahoma" w:hAnsi="Tahoma" w:cs="Tahoma"/>
          <w:spacing w:val="2"/>
          <w:sz w:val="24"/>
          <w:szCs w:val="24"/>
          <w:u w:val="single"/>
        </w:rPr>
      </w:pPr>
      <w:r w:rsidRPr="000D38F0">
        <w:rPr>
          <w:rFonts w:ascii="Tahoma" w:hAnsi="Tahoma" w:cs="Tahoma"/>
          <w:sz w:val="24"/>
          <w:szCs w:val="24"/>
        </w:rPr>
        <w:t xml:space="preserve">                </w:t>
      </w:r>
      <w:r w:rsidRPr="000D38F0">
        <w:rPr>
          <w:rFonts w:ascii="Tahoma" w:hAnsi="Tahoma" w:cs="Tahoma"/>
          <w:sz w:val="24"/>
          <w:szCs w:val="24"/>
          <w:u w:val="single"/>
        </w:rPr>
        <w:t>Powierzchnia do mycia szybu windowego wynosi: 22,00 m</w:t>
      </w:r>
      <w:r w:rsidRPr="000D38F0">
        <w:rPr>
          <w:rFonts w:ascii="Tahoma" w:hAnsi="Tahoma" w:cs="Tahoma"/>
          <w:sz w:val="24"/>
          <w:szCs w:val="24"/>
          <w:u w:val="single"/>
          <w:vertAlign w:val="superscript"/>
        </w:rPr>
        <w:t>2</w:t>
      </w:r>
      <w:r w:rsidRPr="000D38F0">
        <w:rPr>
          <w:rFonts w:ascii="Tahoma" w:hAnsi="Tahoma" w:cs="Tahoma"/>
          <w:sz w:val="24"/>
          <w:szCs w:val="24"/>
          <w:u w:val="single"/>
        </w:rPr>
        <w:t>.</w:t>
      </w:r>
    </w:p>
    <w:p w:rsidR="00B973CC" w:rsidRPr="000D38F0" w:rsidRDefault="00B973CC" w:rsidP="00B973CC">
      <w:pPr>
        <w:pStyle w:val="Zal-text"/>
        <w:numPr>
          <w:ilvl w:val="0"/>
          <w:numId w:val="3"/>
        </w:numPr>
        <w:rPr>
          <w:rFonts w:ascii="Tahoma" w:hAnsi="Tahoma" w:cs="Tahoma"/>
          <w:spacing w:val="2"/>
          <w:sz w:val="24"/>
          <w:szCs w:val="24"/>
        </w:rPr>
      </w:pPr>
      <w:r w:rsidRPr="000D38F0">
        <w:rPr>
          <w:rFonts w:ascii="Tahoma" w:hAnsi="Tahoma" w:cs="Tahoma"/>
          <w:spacing w:val="2"/>
          <w:sz w:val="24"/>
          <w:szCs w:val="24"/>
        </w:rPr>
        <w:t xml:space="preserve">utrzymywanie w czystości </w:t>
      </w:r>
      <w:r w:rsidR="007371F5">
        <w:rPr>
          <w:rFonts w:ascii="Tahoma" w:hAnsi="Tahoma" w:cs="Tahoma"/>
          <w:spacing w:val="2"/>
          <w:sz w:val="24"/>
          <w:szCs w:val="24"/>
        </w:rPr>
        <w:t>gumowych wycieraczek podłogowych</w:t>
      </w:r>
      <w:r w:rsidRPr="000D38F0">
        <w:rPr>
          <w:rFonts w:ascii="Tahoma" w:hAnsi="Tahoma" w:cs="Tahoma"/>
          <w:spacing w:val="2"/>
          <w:sz w:val="24"/>
          <w:szCs w:val="24"/>
        </w:rPr>
        <w:t xml:space="preserve"> przy drzwiach wejściowych,</w:t>
      </w:r>
    </w:p>
    <w:p w:rsidR="00342004" w:rsidRPr="000D38F0" w:rsidRDefault="00342004" w:rsidP="00342004">
      <w:pPr>
        <w:pStyle w:val="Zal-text"/>
        <w:numPr>
          <w:ilvl w:val="0"/>
          <w:numId w:val="3"/>
        </w:numPr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zapewnienie bieżącego sprzątania pomieszczeń budynku Starostwa Powiatowego po przep</w:t>
      </w:r>
      <w:r w:rsidR="008A60E8" w:rsidRPr="000D38F0">
        <w:rPr>
          <w:rFonts w:ascii="Tahoma" w:hAnsi="Tahoma" w:cs="Tahoma"/>
          <w:sz w:val="24"/>
          <w:szCs w:val="24"/>
        </w:rPr>
        <w:t>rowadzonych pracach remontowych,</w:t>
      </w:r>
    </w:p>
    <w:p w:rsidR="00B74CD7" w:rsidRPr="000D38F0" w:rsidRDefault="00CE0B0A" w:rsidP="00561B5D">
      <w:pPr>
        <w:pStyle w:val="Zal-text"/>
        <w:numPr>
          <w:ilvl w:val="0"/>
          <w:numId w:val="3"/>
        </w:numPr>
        <w:rPr>
          <w:rFonts w:ascii="Tahoma" w:hAnsi="Tahoma" w:cs="Tahoma"/>
          <w:spacing w:val="2"/>
          <w:sz w:val="24"/>
          <w:szCs w:val="24"/>
        </w:rPr>
      </w:pPr>
      <w:r w:rsidRPr="000D38F0">
        <w:rPr>
          <w:rFonts w:ascii="Tahoma" w:hAnsi="Tahoma" w:cs="Tahoma"/>
          <w:spacing w:val="2"/>
          <w:sz w:val="24"/>
          <w:szCs w:val="24"/>
        </w:rPr>
        <w:t>ustalenie serwisu dziennego</w:t>
      </w:r>
      <w:r w:rsidR="003C3DAD" w:rsidRPr="000D38F0">
        <w:rPr>
          <w:rFonts w:ascii="Tahoma" w:hAnsi="Tahoma" w:cs="Tahoma"/>
          <w:spacing w:val="2"/>
          <w:sz w:val="24"/>
          <w:szCs w:val="24"/>
        </w:rPr>
        <w:t xml:space="preserve"> w godzinach pracy Zamawiającego </w:t>
      </w:r>
      <w:r w:rsidR="007E75A2" w:rsidRPr="000D38F0">
        <w:rPr>
          <w:rFonts w:ascii="Tahoma" w:hAnsi="Tahoma" w:cs="Tahoma"/>
          <w:spacing w:val="2"/>
          <w:sz w:val="24"/>
          <w:szCs w:val="24"/>
        </w:rPr>
        <w:t>(</w:t>
      </w:r>
      <w:r w:rsidR="00CD312E" w:rsidRPr="000D38F0">
        <w:rPr>
          <w:rFonts w:ascii="Tahoma" w:hAnsi="Tahoma" w:cs="Tahoma"/>
          <w:spacing w:val="2"/>
          <w:sz w:val="24"/>
          <w:szCs w:val="24"/>
        </w:rPr>
        <w:t>pon. 7.30-16.00, wt.-czw. 7.30-15.30, pt.7.30-15.00)</w:t>
      </w:r>
      <w:r w:rsidRPr="000D38F0">
        <w:rPr>
          <w:rFonts w:ascii="Tahoma" w:hAnsi="Tahoma" w:cs="Tahoma"/>
          <w:spacing w:val="2"/>
          <w:sz w:val="24"/>
          <w:szCs w:val="24"/>
        </w:rPr>
        <w:t xml:space="preserve"> ze szczególnym uwzględnieniem utrzymania porządku i czystości w części obiektu przeznaczonej dla interesantów</w:t>
      </w:r>
      <w:r w:rsidR="00342004" w:rsidRPr="000D38F0">
        <w:rPr>
          <w:rFonts w:ascii="Tahoma" w:hAnsi="Tahoma" w:cs="Tahoma"/>
          <w:spacing w:val="2"/>
          <w:sz w:val="24"/>
          <w:szCs w:val="24"/>
        </w:rPr>
        <w:t>.</w:t>
      </w:r>
    </w:p>
    <w:p w:rsidR="00147CD5" w:rsidRPr="000D38F0" w:rsidRDefault="00147CD5" w:rsidP="00EF22CE">
      <w:pPr>
        <w:pStyle w:val="Zal-text"/>
        <w:ind w:left="0"/>
        <w:rPr>
          <w:rFonts w:ascii="Tahoma" w:hAnsi="Tahoma" w:cs="Tahoma"/>
          <w:sz w:val="24"/>
          <w:szCs w:val="24"/>
        </w:rPr>
      </w:pPr>
    </w:p>
    <w:p w:rsidR="008A72D5" w:rsidRPr="0026290B" w:rsidRDefault="00EF22CE" w:rsidP="0026290B">
      <w:pPr>
        <w:pStyle w:val="Styl1"/>
      </w:pPr>
      <w:r w:rsidRPr="0026290B">
        <w:t>VI.</w:t>
      </w:r>
      <w:r w:rsidR="002E75FB" w:rsidRPr="0026290B">
        <w:t xml:space="preserve"> Z</w:t>
      </w:r>
      <w:r w:rsidR="005A7FC3" w:rsidRPr="0026290B">
        <w:t>akres godzinowy</w:t>
      </w:r>
      <w:r w:rsidR="00341B6E" w:rsidRPr="0026290B">
        <w:t xml:space="preserve"> sprzątania:</w:t>
      </w:r>
      <w:r w:rsidR="001E3F1C" w:rsidRPr="0026290B">
        <w:t xml:space="preserve"> 6.00 – 20.00</w:t>
      </w:r>
    </w:p>
    <w:p w:rsidR="0061365E" w:rsidRPr="0026290B" w:rsidRDefault="00B60197" w:rsidP="001E3F1C">
      <w:pPr>
        <w:pStyle w:val="Zal-text"/>
        <w:numPr>
          <w:ilvl w:val="0"/>
          <w:numId w:val="5"/>
        </w:numPr>
        <w:rPr>
          <w:rFonts w:ascii="Tahoma" w:hAnsi="Tahoma" w:cs="Tahoma"/>
          <w:sz w:val="24"/>
          <w:szCs w:val="24"/>
          <w:u w:val="single"/>
        </w:rPr>
      </w:pPr>
      <w:r w:rsidRPr="0026290B">
        <w:rPr>
          <w:rFonts w:ascii="Tahoma" w:hAnsi="Tahoma" w:cs="Tahoma"/>
          <w:sz w:val="24"/>
          <w:szCs w:val="24"/>
          <w:u w:val="single"/>
        </w:rPr>
        <w:t>s</w:t>
      </w:r>
      <w:r w:rsidR="0061365E" w:rsidRPr="0026290B">
        <w:rPr>
          <w:rFonts w:ascii="Tahoma" w:hAnsi="Tahoma" w:cs="Tahoma"/>
          <w:sz w:val="24"/>
          <w:szCs w:val="24"/>
          <w:u w:val="single"/>
        </w:rPr>
        <w:t>przątanie codzienne w czasie godzin pracy:</w:t>
      </w:r>
    </w:p>
    <w:p w:rsidR="0061365E" w:rsidRPr="000D38F0" w:rsidRDefault="0064558B" w:rsidP="00EF22CE">
      <w:pPr>
        <w:pStyle w:val="Zal-text"/>
        <w:ind w:left="0"/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parter budynku</w:t>
      </w:r>
      <w:r w:rsidR="002E75FB" w:rsidRPr="000D38F0">
        <w:rPr>
          <w:rFonts w:ascii="Tahoma" w:hAnsi="Tahoma" w:cs="Tahoma"/>
          <w:sz w:val="24"/>
          <w:szCs w:val="24"/>
        </w:rPr>
        <w:t>:</w:t>
      </w:r>
      <w:r w:rsidRPr="000D38F0">
        <w:rPr>
          <w:rFonts w:ascii="Tahoma" w:hAnsi="Tahoma" w:cs="Tahoma"/>
          <w:sz w:val="24"/>
          <w:szCs w:val="24"/>
        </w:rPr>
        <w:t xml:space="preserve"> </w:t>
      </w:r>
      <w:r w:rsidR="003D1A61" w:rsidRPr="000D38F0">
        <w:rPr>
          <w:rFonts w:ascii="Tahoma" w:hAnsi="Tahoma" w:cs="Tahoma"/>
          <w:sz w:val="24"/>
          <w:szCs w:val="24"/>
        </w:rPr>
        <w:t xml:space="preserve">pomieszczenia </w:t>
      </w:r>
      <w:r w:rsidR="007371F5">
        <w:rPr>
          <w:rFonts w:ascii="Tahoma" w:hAnsi="Tahoma" w:cs="Tahoma"/>
          <w:sz w:val="24"/>
          <w:szCs w:val="24"/>
        </w:rPr>
        <w:t xml:space="preserve">3, </w:t>
      </w:r>
      <w:r w:rsidR="0061365E" w:rsidRPr="000D38F0">
        <w:rPr>
          <w:rFonts w:ascii="Tahoma" w:hAnsi="Tahoma" w:cs="Tahoma"/>
          <w:sz w:val="24"/>
          <w:szCs w:val="24"/>
        </w:rPr>
        <w:t>6, 7, 8</w:t>
      </w:r>
      <w:r w:rsidR="00133AAD" w:rsidRPr="000D38F0">
        <w:rPr>
          <w:rFonts w:ascii="Tahoma" w:hAnsi="Tahoma" w:cs="Tahoma"/>
          <w:sz w:val="24"/>
          <w:szCs w:val="24"/>
        </w:rPr>
        <w:t>,</w:t>
      </w:r>
      <w:r w:rsidR="00370757" w:rsidRPr="000D38F0">
        <w:rPr>
          <w:rFonts w:ascii="Tahoma" w:hAnsi="Tahoma" w:cs="Tahoma"/>
          <w:sz w:val="24"/>
          <w:szCs w:val="24"/>
        </w:rPr>
        <w:t xml:space="preserve"> 9A,</w:t>
      </w:r>
      <w:r w:rsidR="00F52C1A" w:rsidRPr="000D38F0">
        <w:rPr>
          <w:rFonts w:ascii="Tahoma" w:hAnsi="Tahoma" w:cs="Tahoma"/>
          <w:sz w:val="24"/>
          <w:szCs w:val="24"/>
        </w:rPr>
        <w:t xml:space="preserve">10, 11, 12, 13, 14, </w:t>
      </w:r>
      <w:r w:rsidR="00133AAD" w:rsidRPr="000D38F0">
        <w:rPr>
          <w:rFonts w:ascii="Tahoma" w:hAnsi="Tahoma" w:cs="Tahoma"/>
          <w:sz w:val="24"/>
          <w:szCs w:val="24"/>
        </w:rPr>
        <w:t>15, 16-20</w:t>
      </w:r>
      <w:r w:rsidR="0061365E" w:rsidRPr="000D38F0">
        <w:rPr>
          <w:rFonts w:ascii="Tahoma" w:hAnsi="Tahoma" w:cs="Tahoma"/>
          <w:sz w:val="24"/>
          <w:szCs w:val="24"/>
        </w:rPr>
        <w:t xml:space="preserve"> (7</w:t>
      </w:r>
      <w:r w:rsidR="0061365E" w:rsidRPr="000D38F0">
        <w:rPr>
          <w:rFonts w:ascii="Tahoma" w:hAnsi="Tahoma" w:cs="Tahoma"/>
          <w:sz w:val="24"/>
          <w:szCs w:val="24"/>
          <w:vertAlign w:val="superscript"/>
        </w:rPr>
        <w:t>30</w:t>
      </w:r>
      <w:r w:rsidR="0061365E" w:rsidRPr="000D38F0">
        <w:rPr>
          <w:rFonts w:ascii="Tahoma" w:hAnsi="Tahoma" w:cs="Tahoma"/>
          <w:sz w:val="24"/>
          <w:szCs w:val="24"/>
        </w:rPr>
        <w:t>-8</w:t>
      </w:r>
      <w:r w:rsidR="001F594B" w:rsidRPr="000D38F0">
        <w:rPr>
          <w:rFonts w:ascii="Tahoma" w:hAnsi="Tahoma" w:cs="Tahoma"/>
          <w:sz w:val="24"/>
          <w:szCs w:val="24"/>
          <w:vertAlign w:val="superscript"/>
        </w:rPr>
        <w:t>0</w:t>
      </w:r>
      <w:r w:rsidR="0061365E" w:rsidRPr="000D38F0">
        <w:rPr>
          <w:rFonts w:ascii="Tahoma" w:hAnsi="Tahoma" w:cs="Tahoma"/>
          <w:sz w:val="24"/>
          <w:szCs w:val="24"/>
          <w:vertAlign w:val="superscript"/>
        </w:rPr>
        <w:t>0</w:t>
      </w:r>
      <w:r w:rsidR="0061365E" w:rsidRPr="000D38F0">
        <w:rPr>
          <w:rFonts w:ascii="Tahoma" w:hAnsi="Tahoma" w:cs="Tahoma"/>
          <w:sz w:val="24"/>
          <w:szCs w:val="24"/>
        </w:rPr>
        <w:t>)</w:t>
      </w:r>
      <w:r w:rsidR="00D30CD5" w:rsidRPr="000D38F0">
        <w:rPr>
          <w:rFonts w:ascii="Tahoma" w:hAnsi="Tahoma" w:cs="Tahoma"/>
          <w:sz w:val="24"/>
          <w:szCs w:val="24"/>
        </w:rPr>
        <w:t>,</w:t>
      </w:r>
    </w:p>
    <w:p w:rsidR="0061365E" w:rsidRPr="000D38F0" w:rsidRDefault="0061365E" w:rsidP="00EF22CE">
      <w:pPr>
        <w:pStyle w:val="Zal-text"/>
        <w:ind w:left="0"/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I piętro</w:t>
      </w:r>
      <w:r w:rsidR="002E75FB" w:rsidRPr="000D38F0">
        <w:rPr>
          <w:rFonts w:ascii="Tahoma" w:hAnsi="Tahoma" w:cs="Tahoma"/>
          <w:sz w:val="24"/>
          <w:szCs w:val="24"/>
        </w:rPr>
        <w:t xml:space="preserve">: </w:t>
      </w:r>
      <w:r w:rsidR="00370757" w:rsidRPr="000D38F0">
        <w:rPr>
          <w:rFonts w:ascii="Tahoma" w:hAnsi="Tahoma" w:cs="Tahoma"/>
          <w:sz w:val="24"/>
          <w:szCs w:val="24"/>
        </w:rPr>
        <w:t>pomieszczenia 101</w:t>
      </w:r>
      <w:r w:rsidR="006D749E">
        <w:rPr>
          <w:rFonts w:ascii="Tahoma" w:hAnsi="Tahoma" w:cs="Tahoma"/>
          <w:sz w:val="24"/>
          <w:szCs w:val="24"/>
        </w:rPr>
        <w:t>, 102</w:t>
      </w:r>
      <w:r w:rsidR="003D1A61" w:rsidRPr="000D38F0">
        <w:rPr>
          <w:rFonts w:ascii="Tahoma" w:hAnsi="Tahoma" w:cs="Tahoma"/>
          <w:sz w:val="24"/>
          <w:szCs w:val="24"/>
        </w:rPr>
        <w:t>,</w:t>
      </w:r>
      <w:r w:rsidRPr="000D38F0">
        <w:rPr>
          <w:rFonts w:ascii="Tahoma" w:hAnsi="Tahoma" w:cs="Tahoma"/>
          <w:sz w:val="24"/>
          <w:szCs w:val="24"/>
        </w:rPr>
        <w:t xml:space="preserve"> 110-112, 127</w:t>
      </w:r>
      <w:r w:rsidR="00370757" w:rsidRPr="000D38F0">
        <w:rPr>
          <w:rFonts w:ascii="Tahoma" w:hAnsi="Tahoma" w:cs="Tahoma"/>
          <w:sz w:val="24"/>
          <w:szCs w:val="24"/>
        </w:rPr>
        <w:t>,</w:t>
      </w:r>
      <w:r w:rsidR="00F52C1A" w:rsidRPr="000D38F0">
        <w:rPr>
          <w:rFonts w:ascii="Tahoma" w:hAnsi="Tahoma" w:cs="Tahoma"/>
          <w:sz w:val="24"/>
          <w:szCs w:val="24"/>
        </w:rPr>
        <w:t xml:space="preserve"> 131, 132</w:t>
      </w:r>
      <w:r w:rsidR="006330A0" w:rsidRPr="000D38F0">
        <w:rPr>
          <w:rFonts w:ascii="Tahoma" w:hAnsi="Tahoma" w:cs="Tahoma"/>
          <w:sz w:val="24"/>
          <w:szCs w:val="24"/>
        </w:rPr>
        <w:t>(7</w:t>
      </w:r>
      <w:r w:rsidR="001F594B" w:rsidRPr="000D38F0">
        <w:rPr>
          <w:rFonts w:ascii="Tahoma" w:hAnsi="Tahoma" w:cs="Tahoma"/>
          <w:sz w:val="24"/>
          <w:szCs w:val="24"/>
          <w:vertAlign w:val="superscript"/>
        </w:rPr>
        <w:t>30</w:t>
      </w:r>
      <w:r w:rsidR="001F594B" w:rsidRPr="000D38F0">
        <w:rPr>
          <w:rFonts w:ascii="Tahoma" w:hAnsi="Tahoma" w:cs="Tahoma"/>
          <w:sz w:val="24"/>
          <w:szCs w:val="24"/>
        </w:rPr>
        <w:t>-15</w:t>
      </w:r>
      <w:r w:rsidR="00AF44DC" w:rsidRPr="000D38F0">
        <w:rPr>
          <w:rFonts w:ascii="Tahoma" w:hAnsi="Tahoma" w:cs="Tahoma"/>
          <w:sz w:val="24"/>
          <w:szCs w:val="24"/>
          <w:vertAlign w:val="superscript"/>
        </w:rPr>
        <w:t>0</w:t>
      </w:r>
      <w:r w:rsidR="001F594B" w:rsidRPr="000D38F0">
        <w:rPr>
          <w:rFonts w:ascii="Tahoma" w:hAnsi="Tahoma" w:cs="Tahoma"/>
          <w:sz w:val="24"/>
          <w:szCs w:val="24"/>
          <w:vertAlign w:val="superscript"/>
        </w:rPr>
        <w:t>0</w:t>
      </w:r>
      <w:r w:rsidR="001F594B" w:rsidRPr="000D38F0">
        <w:rPr>
          <w:rFonts w:ascii="Tahoma" w:hAnsi="Tahoma" w:cs="Tahoma"/>
          <w:sz w:val="24"/>
          <w:szCs w:val="24"/>
        </w:rPr>
        <w:t>)</w:t>
      </w:r>
      <w:r w:rsidR="00D30CD5" w:rsidRPr="000D38F0">
        <w:rPr>
          <w:rFonts w:ascii="Tahoma" w:hAnsi="Tahoma" w:cs="Tahoma"/>
          <w:sz w:val="24"/>
          <w:szCs w:val="24"/>
        </w:rPr>
        <w:t>,</w:t>
      </w:r>
    </w:p>
    <w:p w:rsidR="008A72D5" w:rsidRDefault="0064558B" w:rsidP="00EF22CE">
      <w:pPr>
        <w:pStyle w:val="Zal-text"/>
        <w:ind w:left="0"/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II piętro</w:t>
      </w:r>
      <w:r w:rsidR="002E75FB" w:rsidRPr="000D38F0">
        <w:rPr>
          <w:rFonts w:ascii="Tahoma" w:hAnsi="Tahoma" w:cs="Tahoma"/>
          <w:sz w:val="24"/>
          <w:szCs w:val="24"/>
        </w:rPr>
        <w:t xml:space="preserve">: </w:t>
      </w:r>
      <w:r w:rsidR="00370757" w:rsidRPr="000D38F0">
        <w:rPr>
          <w:rFonts w:ascii="Tahoma" w:hAnsi="Tahoma" w:cs="Tahoma"/>
          <w:sz w:val="24"/>
          <w:szCs w:val="24"/>
        </w:rPr>
        <w:t>pomieszczeni</w:t>
      </w:r>
      <w:r w:rsidR="00DD4BCC">
        <w:rPr>
          <w:rFonts w:ascii="Tahoma" w:hAnsi="Tahoma" w:cs="Tahoma"/>
          <w:sz w:val="24"/>
          <w:szCs w:val="24"/>
        </w:rPr>
        <w:t>e</w:t>
      </w:r>
      <w:r w:rsidR="00370757" w:rsidRPr="000D38F0">
        <w:rPr>
          <w:rFonts w:ascii="Tahoma" w:hAnsi="Tahoma" w:cs="Tahoma"/>
          <w:sz w:val="24"/>
          <w:szCs w:val="24"/>
        </w:rPr>
        <w:t xml:space="preserve"> </w:t>
      </w:r>
      <w:r w:rsidR="003D1A61" w:rsidRPr="000D38F0">
        <w:rPr>
          <w:rFonts w:ascii="Tahoma" w:hAnsi="Tahoma" w:cs="Tahoma"/>
          <w:sz w:val="24"/>
          <w:szCs w:val="24"/>
        </w:rPr>
        <w:t>202</w:t>
      </w:r>
      <w:r w:rsidR="0025666D" w:rsidRPr="000D38F0">
        <w:rPr>
          <w:rFonts w:ascii="Tahoma" w:hAnsi="Tahoma" w:cs="Tahoma"/>
          <w:sz w:val="24"/>
          <w:szCs w:val="24"/>
        </w:rPr>
        <w:t xml:space="preserve"> (7</w:t>
      </w:r>
      <w:r w:rsidR="0025666D" w:rsidRPr="000D38F0">
        <w:rPr>
          <w:rFonts w:ascii="Tahoma" w:hAnsi="Tahoma" w:cs="Tahoma"/>
          <w:sz w:val="24"/>
          <w:szCs w:val="24"/>
          <w:vertAlign w:val="superscript"/>
        </w:rPr>
        <w:t>30</w:t>
      </w:r>
      <w:r w:rsidR="0025666D" w:rsidRPr="000D38F0">
        <w:rPr>
          <w:rFonts w:ascii="Tahoma" w:hAnsi="Tahoma" w:cs="Tahoma"/>
          <w:sz w:val="24"/>
          <w:szCs w:val="24"/>
        </w:rPr>
        <w:t>-</w:t>
      </w:r>
      <w:r w:rsidR="00D265B8" w:rsidRPr="000D38F0">
        <w:rPr>
          <w:rFonts w:ascii="Tahoma" w:hAnsi="Tahoma" w:cs="Tahoma"/>
          <w:sz w:val="24"/>
          <w:szCs w:val="24"/>
        </w:rPr>
        <w:t xml:space="preserve"> </w:t>
      </w:r>
      <w:r w:rsidR="0025666D" w:rsidRPr="000D38F0">
        <w:rPr>
          <w:rFonts w:ascii="Tahoma" w:hAnsi="Tahoma" w:cs="Tahoma"/>
          <w:sz w:val="24"/>
          <w:szCs w:val="24"/>
        </w:rPr>
        <w:t>15</w:t>
      </w:r>
      <w:r w:rsidR="0025666D" w:rsidRPr="000D38F0">
        <w:rPr>
          <w:rFonts w:ascii="Tahoma" w:hAnsi="Tahoma" w:cs="Tahoma"/>
          <w:sz w:val="24"/>
          <w:szCs w:val="24"/>
          <w:vertAlign w:val="superscript"/>
        </w:rPr>
        <w:t>00</w:t>
      </w:r>
      <w:r w:rsidR="0025666D" w:rsidRPr="000D38F0">
        <w:rPr>
          <w:rFonts w:ascii="Tahoma" w:hAnsi="Tahoma" w:cs="Tahoma"/>
          <w:sz w:val="24"/>
          <w:szCs w:val="24"/>
        </w:rPr>
        <w:t>)</w:t>
      </w:r>
    </w:p>
    <w:p w:rsidR="004D371E" w:rsidRPr="000D38F0" w:rsidRDefault="004D371E" w:rsidP="00EF22CE">
      <w:pPr>
        <w:pStyle w:val="Zal-text"/>
        <w:ind w:left="0"/>
        <w:rPr>
          <w:rFonts w:ascii="Tahoma" w:hAnsi="Tahoma" w:cs="Tahoma"/>
          <w:sz w:val="24"/>
          <w:szCs w:val="24"/>
        </w:rPr>
      </w:pPr>
    </w:p>
    <w:p w:rsidR="00C95CD5" w:rsidRPr="0026290B" w:rsidRDefault="001E3F1C" w:rsidP="001E3F1C">
      <w:pPr>
        <w:pStyle w:val="Zal-text"/>
        <w:numPr>
          <w:ilvl w:val="0"/>
          <w:numId w:val="5"/>
        </w:numPr>
        <w:rPr>
          <w:rFonts w:ascii="Tahoma" w:hAnsi="Tahoma" w:cs="Tahoma"/>
          <w:sz w:val="24"/>
          <w:szCs w:val="24"/>
          <w:u w:val="single"/>
        </w:rPr>
      </w:pPr>
      <w:r w:rsidRPr="0026290B">
        <w:rPr>
          <w:rFonts w:ascii="Tahoma" w:hAnsi="Tahoma" w:cs="Tahoma"/>
          <w:sz w:val="24"/>
          <w:szCs w:val="24"/>
          <w:u w:val="single"/>
        </w:rPr>
        <w:lastRenderedPageBreak/>
        <w:t>s</w:t>
      </w:r>
      <w:r w:rsidR="00C95CD5" w:rsidRPr="0026290B">
        <w:rPr>
          <w:rFonts w:ascii="Tahoma" w:hAnsi="Tahoma" w:cs="Tahoma"/>
          <w:sz w:val="24"/>
          <w:szCs w:val="24"/>
          <w:u w:val="single"/>
        </w:rPr>
        <w:t>przątanie codzienne poza godzinami pracy:</w:t>
      </w:r>
    </w:p>
    <w:p w:rsidR="00F55435" w:rsidRDefault="00C95CD5" w:rsidP="00216020">
      <w:pPr>
        <w:pStyle w:val="Zal-text"/>
        <w:ind w:left="284"/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 xml:space="preserve">                      </w:t>
      </w:r>
      <w:r w:rsidR="000D38F0">
        <w:rPr>
          <w:rFonts w:ascii="Tahoma" w:hAnsi="Tahoma" w:cs="Tahoma"/>
          <w:sz w:val="24"/>
          <w:szCs w:val="24"/>
        </w:rPr>
        <w:t>-</w:t>
      </w:r>
      <w:r w:rsidRPr="000D38F0">
        <w:rPr>
          <w:rFonts w:ascii="Tahoma" w:hAnsi="Tahoma" w:cs="Tahoma"/>
          <w:sz w:val="24"/>
          <w:szCs w:val="24"/>
        </w:rPr>
        <w:t xml:space="preserve">  pozostałe pomieszczenia</w:t>
      </w:r>
      <w:r w:rsidR="00F42719" w:rsidRPr="000D38F0">
        <w:rPr>
          <w:rFonts w:ascii="Tahoma" w:hAnsi="Tahoma" w:cs="Tahoma"/>
          <w:sz w:val="24"/>
          <w:szCs w:val="24"/>
        </w:rPr>
        <w:t xml:space="preserve"> </w:t>
      </w:r>
      <w:r w:rsidR="00F42719">
        <w:rPr>
          <w:rFonts w:ascii="Tahoma" w:hAnsi="Tahoma" w:cs="Tahoma"/>
          <w:sz w:val="24"/>
          <w:szCs w:val="24"/>
        </w:rPr>
        <w:t>(</w:t>
      </w:r>
      <w:r w:rsidR="00F42719" w:rsidRPr="000D38F0">
        <w:rPr>
          <w:rFonts w:ascii="Tahoma" w:hAnsi="Tahoma" w:cs="Tahoma"/>
          <w:sz w:val="24"/>
          <w:szCs w:val="24"/>
        </w:rPr>
        <w:t>w tym całe III piętro</w:t>
      </w:r>
      <w:r w:rsidR="00F42719">
        <w:rPr>
          <w:rFonts w:ascii="Tahoma" w:hAnsi="Tahoma" w:cs="Tahoma"/>
          <w:sz w:val="24"/>
          <w:szCs w:val="24"/>
        </w:rPr>
        <w:t>)</w:t>
      </w:r>
    </w:p>
    <w:p w:rsidR="00C95CD5" w:rsidRPr="000D38F0" w:rsidRDefault="00C95CD5" w:rsidP="00216020">
      <w:pPr>
        <w:pStyle w:val="Zal-text"/>
        <w:ind w:left="142"/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 xml:space="preserve">                    </w:t>
      </w:r>
      <w:r w:rsidR="00216020">
        <w:rPr>
          <w:rFonts w:ascii="Tahoma" w:hAnsi="Tahoma" w:cs="Tahoma"/>
          <w:sz w:val="24"/>
          <w:szCs w:val="24"/>
        </w:rPr>
        <w:t xml:space="preserve"> </w:t>
      </w:r>
      <w:r w:rsidRPr="000D38F0">
        <w:rPr>
          <w:rFonts w:ascii="Tahoma" w:hAnsi="Tahoma" w:cs="Tahoma"/>
          <w:sz w:val="24"/>
          <w:szCs w:val="24"/>
        </w:rPr>
        <w:t xml:space="preserve"> </w:t>
      </w:r>
      <w:r w:rsidR="00F55435">
        <w:rPr>
          <w:rFonts w:ascii="Tahoma" w:hAnsi="Tahoma" w:cs="Tahoma"/>
          <w:sz w:val="24"/>
          <w:szCs w:val="24"/>
        </w:rPr>
        <w:t xml:space="preserve"> </w:t>
      </w:r>
      <w:r w:rsidRPr="000D38F0">
        <w:rPr>
          <w:rFonts w:ascii="Tahoma" w:hAnsi="Tahoma" w:cs="Tahoma"/>
          <w:sz w:val="24"/>
          <w:szCs w:val="24"/>
        </w:rPr>
        <w:t xml:space="preserve"> </w:t>
      </w:r>
      <w:r w:rsidR="000D38F0">
        <w:rPr>
          <w:rFonts w:ascii="Tahoma" w:hAnsi="Tahoma" w:cs="Tahoma"/>
          <w:sz w:val="24"/>
          <w:szCs w:val="24"/>
        </w:rPr>
        <w:t xml:space="preserve">- </w:t>
      </w:r>
      <w:r w:rsidRPr="000D38F0">
        <w:rPr>
          <w:rFonts w:ascii="Tahoma" w:hAnsi="Tahoma" w:cs="Tahoma"/>
          <w:sz w:val="24"/>
          <w:szCs w:val="24"/>
        </w:rPr>
        <w:t>toalety</w:t>
      </w:r>
    </w:p>
    <w:p w:rsidR="00C95CD5" w:rsidRPr="000D38F0" w:rsidRDefault="00C95CD5" w:rsidP="00216020">
      <w:pPr>
        <w:pStyle w:val="Zal-text"/>
        <w:ind w:left="142"/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 xml:space="preserve">                 </w:t>
      </w:r>
      <w:r w:rsidR="00216020">
        <w:rPr>
          <w:rFonts w:ascii="Tahoma" w:hAnsi="Tahoma" w:cs="Tahoma"/>
          <w:sz w:val="24"/>
          <w:szCs w:val="24"/>
        </w:rPr>
        <w:t xml:space="preserve"> </w:t>
      </w:r>
      <w:r w:rsidRPr="000D38F0">
        <w:rPr>
          <w:rFonts w:ascii="Tahoma" w:hAnsi="Tahoma" w:cs="Tahoma"/>
          <w:sz w:val="24"/>
          <w:szCs w:val="24"/>
        </w:rPr>
        <w:t xml:space="preserve">      </w:t>
      </w:r>
      <w:r w:rsidR="000D38F0">
        <w:rPr>
          <w:rFonts w:ascii="Tahoma" w:hAnsi="Tahoma" w:cs="Tahoma"/>
          <w:sz w:val="24"/>
          <w:szCs w:val="24"/>
        </w:rPr>
        <w:t>-</w:t>
      </w:r>
      <w:r w:rsidRPr="000D38F0">
        <w:rPr>
          <w:rFonts w:ascii="Tahoma" w:hAnsi="Tahoma" w:cs="Tahoma"/>
          <w:sz w:val="24"/>
          <w:szCs w:val="24"/>
        </w:rPr>
        <w:t xml:space="preserve"> portiernia</w:t>
      </w:r>
    </w:p>
    <w:p w:rsidR="00C95CD5" w:rsidRPr="000D38F0" w:rsidRDefault="00C95CD5" w:rsidP="00216020">
      <w:pPr>
        <w:pStyle w:val="Zal-text"/>
        <w:ind w:left="142"/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 xml:space="preserve">                 </w:t>
      </w:r>
      <w:r w:rsidR="00216020">
        <w:rPr>
          <w:rFonts w:ascii="Tahoma" w:hAnsi="Tahoma" w:cs="Tahoma"/>
          <w:sz w:val="24"/>
          <w:szCs w:val="24"/>
        </w:rPr>
        <w:t xml:space="preserve"> </w:t>
      </w:r>
      <w:r w:rsidRPr="000D38F0">
        <w:rPr>
          <w:rFonts w:ascii="Tahoma" w:hAnsi="Tahoma" w:cs="Tahoma"/>
          <w:sz w:val="24"/>
          <w:szCs w:val="24"/>
        </w:rPr>
        <w:t xml:space="preserve">      </w:t>
      </w:r>
      <w:r w:rsidR="000D38F0">
        <w:rPr>
          <w:rFonts w:ascii="Tahoma" w:hAnsi="Tahoma" w:cs="Tahoma"/>
          <w:sz w:val="24"/>
          <w:szCs w:val="24"/>
        </w:rPr>
        <w:t>-</w:t>
      </w:r>
      <w:r w:rsidRPr="000D38F0">
        <w:rPr>
          <w:rFonts w:ascii="Tahoma" w:hAnsi="Tahoma" w:cs="Tahoma"/>
          <w:sz w:val="24"/>
          <w:szCs w:val="24"/>
        </w:rPr>
        <w:t xml:space="preserve"> pozostałe korytarze, klatki schodowe, schody zewnętrzne</w:t>
      </w:r>
    </w:p>
    <w:p w:rsidR="00C95CD5" w:rsidRPr="000D38F0" w:rsidRDefault="00C95CD5" w:rsidP="00216020">
      <w:pPr>
        <w:pStyle w:val="Zal-text"/>
        <w:ind w:left="142"/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 xml:space="preserve">                 </w:t>
      </w:r>
      <w:r w:rsidR="00216020">
        <w:rPr>
          <w:rFonts w:ascii="Tahoma" w:hAnsi="Tahoma" w:cs="Tahoma"/>
          <w:sz w:val="24"/>
          <w:szCs w:val="24"/>
        </w:rPr>
        <w:t xml:space="preserve"> </w:t>
      </w:r>
      <w:r w:rsidRPr="000D38F0">
        <w:rPr>
          <w:rFonts w:ascii="Tahoma" w:hAnsi="Tahoma" w:cs="Tahoma"/>
          <w:sz w:val="24"/>
          <w:szCs w:val="24"/>
        </w:rPr>
        <w:t xml:space="preserve">      </w:t>
      </w:r>
      <w:r w:rsidR="000D38F0">
        <w:rPr>
          <w:rFonts w:ascii="Tahoma" w:hAnsi="Tahoma" w:cs="Tahoma"/>
          <w:sz w:val="24"/>
          <w:szCs w:val="24"/>
        </w:rPr>
        <w:t>-</w:t>
      </w:r>
      <w:r w:rsidRPr="000D38F0">
        <w:rPr>
          <w:rFonts w:ascii="Tahoma" w:hAnsi="Tahoma" w:cs="Tahoma"/>
          <w:sz w:val="24"/>
          <w:szCs w:val="24"/>
        </w:rPr>
        <w:t xml:space="preserve"> kuchnia</w:t>
      </w:r>
    </w:p>
    <w:p w:rsidR="008A72D5" w:rsidRPr="000D38F0" w:rsidRDefault="00C95CD5" w:rsidP="00216020">
      <w:pPr>
        <w:pStyle w:val="Zal-text"/>
        <w:ind w:left="142"/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 xml:space="preserve">                 </w:t>
      </w:r>
      <w:r w:rsidR="00216020">
        <w:rPr>
          <w:rFonts w:ascii="Tahoma" w:hAnsi="Tahoma" w:cs="Tahoma"/>
          <w:sz w:val="24"/>
          <w:szCs w:val="24"/>
        </w:rPr>
        <w:t xml:space="preserve"> </w:t>
      </w:r>
      <w:r w:rsidRPr="000D38F0">
        <w:rPr>
          <w:rFonts w:ascii="Tahoma" w:hAnsi="Tahoma" w:cs="Tahoma"/>
          <w:sz w:val="24"/>
          <w:szCs w:val="24"/>
        </w:rPr>
        <w:t xml:space="preserve">      </w:t>
      </w:r>
      <w:r w:rsidR="000D38F0">
        <w:rPr>
          <w:rFonts w:ascii="Tahoma" w:hAnsi="Tahoma" w:cs="Tahoma"/>
          <w:sz w:val="24"/>
          <w:szCs w:val="24"/>
        </w:rPr>
        <w:t>-</w:t>
      </w:r>
      <w:r w:rsidRPr="000D38F0">
        <w:rPr>
          <w:rFonts w:ascii="Tahoma" w:hAnsi="Tahoma" w:cs="Tahoma"/>
          <w:sz w:val="24"/>
          <w:szCs w:val="24"/>
        </w:rPr>
        <w:t xml:space="preserve"> salka konferencyjna – pomieszczenie 208</w:t>
      </w:r>
    </w:p>
    <w:p w:rsidR="00BF41EA" w:rsidRPr="000D38F0" w:rsidRDefault="00FB39B2" w:rsidP="00E65FB9">
      <w:pPr>
        <w:pStyle w:val="Zal-text"/>
        <w:ind w:left="0"/>
        <w:rPr>
          <w:rFonts w:ascii="Tahoma" w:hAnsi="Tahoma" w:cs="Tahoma"/>
          <w:b/>
          <w:sz w:val="24"/>
          <w:szCs w:val="24"/>
        </w:rPr>
      </w:pPr>
      <w:r w:rsidRPr="000D38F0">
        <w:rPr>
          <w:rFonts w:ascii="Tahoma" w:hAnsi="Tahoma" w:cs="Tahoma"/>
          <w:b/>
          <w:sz w:val="24"/>
          <w:szCs w:val="24"/>
        </w:rPr>
        <w:t xml:space="preserve">Uwaga! </w:t>
      </w:r>
      <w:r w:rsidR="00AF44DC" w:rsidRPr="000D38F0">
        <w:rPr>
          <w:rFonts w:ascii="Tahoma" w:hAnsi="Tahoma" w:cs="Tahoma"/>
          <w:b/>
          <w:sz w:val="24"/>
          <w:szCs w:val="24"/>
        </w:rPr>
        <w:t>Zamawiający zastr</w:t>
      </w:r>
      <w:r w:rsidR="00D30CD5" w:rsidRPr="000D38F0">
        <w:rPr>
          <w:rFonts w:ascii="Tahoma" w:hAnsi="Tahoma" w:cs="Tahoma"/>
          <w:b/>
          <w:sz w:val="24"/>
          <w:szCs w:val="24"/>
        </w:rPr>
        <w:t>zega sobie możliwość nieznacznej</w:t>
      </w:r>
      <w:r w:rsidR="00984B98" w:rsidRPr="000D38F0">
        <w:rPr>
          <w:rFonts w:ascii="Tahoma" w:hAnsi="Tahoma" w:cs="Tahoma"/>
          <w:b/>
          <w:sz w:val="24"/>
          <w:szCs w:val="24"/>
        </w:rPr>
        <w:t xml:space="preserve"> zmiany godzin sprzątania po uzgodnieniu z Wykonawcą.</w:t>
      </w:r>
    </w:p>
    <w:p w:rsidR="00E65FB9" w:rsidRPr="000D38F0" w:rsidRDefault="00E65FB9" w:rsidP="00E65FB9">
      <w:pPr>
        <w:pStyle w:val="Zal-text"/>
        <w:ind w:left="0"/>
        <w:rPr>
          <w:rFonts w:ascii="Tahoma" w:hAnsi="Tahoma" w:cs="Tahoma"/>
          <w:b/>
          <w:sz w:val="24"/>
          <w:szCs w:val="24"/>
        </w:rPr>
      </w:pPr>
    </w:p>
    <w:p w:rsidR="00E20392" w:rsidRPr="0026290B" w:rsidRDefault="00E20392" w:rsidP="0026290B">
      <w:pPr>
        <w:pStyle w:val="Styl1"/>
      </w:pPr>
      <w:r w:rsidRPr="0026290B">
        <w:t>V</w:t>
      </w:r>
      <w:r w:rsidR="00E65FB9" w:rsidRPr="0026290B">
        <w:t>II</w:t>
      </w:r>
      <w:r w:rsidRPr="0026290B">
        <w:t xml:space="preserve">. </w:t>
      </w:r>
      <w:r w:rsidR="00516D1B" w:rsidRPr="0026290B">
        <w:t xml:space="preserve">Realizacja kryterium </w:t>
      </w:r>
      <w:proofErr w:type="spellStart"/>
      <w:r w:rsidR="00516D1B" w:rsidRPr="0026290B">
        <w:t>pozacenowego</w:t>
      </w:r>
      <w:proofErr w:type="spellEnd"/>
      <w:r w:rsidR="00516D1B" w:rsidRPr="0026290B">
        <w:t xml:space="preserve"> (czas reakcji):</w:t>
      </w:r>
    </w:p>
    <w:p w:rsidR="00516D1B" w:rsidRPr="000D38F0" w:rsidRDefault="00516D1B" w:rsidP="00516D1B">
      <w:pPr>
        <w:pStyle w:val="Zal-text"/>
        <w:numPr>
          <w:ilvl w:val="0"/>
          <w:numId w:val="6"/>
        </w:numPr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Kierownik Administracy</w:t>
      </w:r>
      <w:r w:rsidR="000D68CA" w:rsidRPr="000D38F0">
        <w:rPr>
          <w:rFonts w:ascii="Tahoma" w:hAnsi="Tahoma" w:cs="Tahoma"/>
          <w:sz w:val="24"/>
          <w:szCs w:val="24"/>
        </w:rPr>
        <w:t>j</w:t>
      </w:r>
      <w:r w:rsidRPr="000D38F0">
        <w:rPr>
          <w:rFonts w:ascii="Tahoma" w:hAnsi="Tahoma" w:cs="Tahoma"/>
          <w:sz w:val="24"/>
          <w:szCs w:val="24"/>
        </w:rPr>
        <w:t xml:space="preserve">no-Gospodarczy Zamawiającego będzie monitorował realizację przedmiotowej usługi, prowadząc w tym celu Rejestr uwag dotyczący niewykonywania lub wykonywania w sposób nienależyty czynności związanych z realizacją przedmiotu zamówienia przez Wykonawcę, </w:t>
      </w:r>
    </w:p>
    <w:p w:rsidR="00516D1B" w:rsidRPr="000D38F0" w:rsidRDefault="006D749E" w:rsidP="00516D1B">
      <w:pPr>
        <w:pStyle w:val="Zal-text"/>
        <w:numPr>
          <w:ilvl w:val="0"/>
          <w:numId w:val="6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</w:t>
      </w:r>
      <w:r w:rsidR="00516D1B" w:rsidRPr="000D38F0">
        <w:rPr>
          <w:rFonts w:ascii="Tahoma" w:hAnsi="Tahoma" w:cs="Tahoma"/>
          <w:sz w:val="24"/>
          <w:szCs w:val="24"/>
        </w:rPr>
        <w:t xml:space="preserve"> przypadku stwierdzenia niewłaściwego wykonywania przedmiotu umowy udokumentowanego wpisem w Rejestrze uwag, Zamawiający powiadomi o zaistniałym fakcie za pośrednictwem poczty elektronicznej Wykonawcę</w:t>
      </w:r>
      <w:r w:rsidR="00DF7DE0" w:rsidRPr="000D38F0">
        <w:rPr>
          <w:rFonts w:ascii="Tahoma" w:hAnsi="Tahoma" w:cs="Tahoma"/>
          <w:sz w:val="24"/>
          <w:szCs w:val="24"/>
        </w:rPr>
        <w:t>,</w:t>
      </w:r>
      <w:r w:rsidR="00516D1B" w:rsidRPr="000D38F0">
        <w:rPr>
          <w:rFonts w:ascii="Tahoma" w:hAnsi="Tahoma" w:cs="Tahoma"/>
          <w:sz w:val="24"/>
          <w:szCs w:val="24"/>
        </w:rPr>
        <w:t xml:space="preserve"> na wskazany przez</w:t>
      </w:r>
      <w:r w:rsidR="00BF41EA" w:rsidRPr="000D38F0">
        <w:rPr>
          <w:rFonts w:ascii="Tahoma" w:hAnsi="Tahoma" w:cs="Tahoma"/>
          <w:sz w:val="24"/>
          <w:szCs w:val="24"/>
        </w:rPr>
        <w:t xml:space="preserve"> niego</w:t>
      </w:r>
      <w:r w:rsidR="00516D1B" w:rsidRPr="000D38F0">
        <w:rPr>
          <w:rFonts w:ascii="Tahoma" w:hAnsi="Tahoma" w:cs="Tahoma"/>
          <w:sz w:val="24"/>
          <w:szCs w:val="24"/>
        </w:rPr>
        <w:t xml:space="preserve"> adres</w:t>
      </w:r>
      <w:r w:rsidR="00BF41EA" w:rsidRPr="000D38F0">
        <w:rPr>
          <w:rFonts w:ascii="Tahoma" w:hAnsi="Tahoma" w:cs="Tahoma"/>
          <w:sz w:val="24"/>
          <w:szCs w:val="24"/>
        </w:rPr>
        <w:t xml:space="preserve"> mailowy w formularzu oferty</w:t>
      </w:r>
      <w:r w:rsidR="00516D1B" w:rsidRPr="000D38F0">
        <w:rPr>
          <w:rFonts w:ascii="Tahoma" w:hAnsi="Tahoma" w:cs="Tahoma"/>
          <w:sz w:val="24"/>
          <w:szCs w:val="24"/>
        </w:rPr>
        <w:t>,</w:t>
      </w:r>
    </w:p>
    <w:p w:rsidR="00BF41EA" w:rsidRPr="000D38F0" w:rsidRDefault="00BF41EA" w:rsidP="00BF41EA">
      <w:pPr>
        <w:pStyle w:val="Zal-text"/>
        <w:numPr>
          <w:ilvl w:val="0"/>
          <w:numId w:val="6"/>
        </w:numPr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Wykonawca będzie zobligowany do usunięcia w zadeklarowanym przez siebie w formularzu ofertowym czasie, do usunięcia wskazanych braków,</w:t>
      </w:r>
    </w:p>
    <w:p w:rsidR="00F55D34" w:rsidRPr="000D38F0" w:rsidRDefault="00BF41EA" w:rsidP="00F55D34">
      <w:pPr>
        <w:pStyle w:val="Zal-text"/>
        <w:numPr>
          <w:ilvl w:val="0"/>
          <w:numId w:val="6"/>
        </w:numPr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w przypadku braku reakcji ze strony Wykonawcy zgodnie z zadeklarowanym w formularzu oferty czasem reakcji na zgłoszenie, Zamawiający będzie naliczał kary umowne określone we Wzorze umowy</w:t>
      </w:r>
      <w:r w:rsidR="000D68CA" w:rsidRPr="000D38F0">
        <w:rPr>
          <w:rFonts w:ascii="Tahoma" w:hAnsi="Tahoma" w:cs="Tahoma"/>
          <w:sz w:val="24"/>
          <w:szCs w:val="24"/>
        </w:rPr>
        <w:t xml:space="preserve"> – zał. nr 5 do SWZ</w:t>
      </w:r>
      <w:r w:rsidRPr="000D38F0">
        <w:rPr>
          <w:rFonts w:ascii="Tahoma" w:hAnsi="Tahoma" w:cs="Tahoma"/>
          <w:sz w:val="24"/>
          <w:szCs w:val="24"/>
        </w:rPr>
        <w:t>.</w:t>
      </w:r>
    </w:p>
    <w:p w:rsidR="00147CD5" w:rsidRPr="000D38F0" w:rsidRDefault="00147CD5" w:rsidP="00F55D34">
      <w:pPr>
        <w:pStyle w:val="Zal-text"/>
        <w:rPr>
          <w:rFonts w:ascii="Tahoma" w:hAnsi="Tahoma" w:cs="Tahoma"/>
          <w:sz w:val="24"/>
          <w:szCs w:val="24"/>
        </w:rPr>
      </w:pPr>
    </w:p>
    <w:p w:rsidR="00F55D34" w:rsidRPr="0026290B" w:rsidRDefault="00F55D34" w:rsidP="0026290B">
      <w:pPr>
        <w:pStyle w:val="Styl1"/>
      </w:pPr>
      <w:r w:rsidRPr="0026290B">
        <w:t>VIII. Wymagan</w:t>
      </w:r>
      <w:r w:rsidR="00156748" w:rsidRPr="0026290B">
        <w:t>ia zatrudnienia na podstawie stosunku pracy</w:t>
      </w:r>
      <w:r w:rsidRPr="0026290B">
        <w:t>:</w:t>
      </w:r>
    </w:p>
    <w:p w:rsidR="00F55D34" w:rsidRPr="000D38F0" w:rsidRDefault="00F55D34" w:rsidP="00F55D34">
      <w:pPr>
        <w:pStyle w:val="Zal-text"/>
        <w:numPr>
          <w:ilvl w:val="0"/>
          <w:numId w:val="7"/>
        </w:numPr>
        <w:spacing w:line="276" w:lineRule="auto"/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W związku z obowiązki</w:t>
      </w:r>
      <w:r w:rsidR="00156748" w:rsidRPr="000D38F0">
        <w:rPr>
          <w:rFonts w:ascii="Tahoma" w:hAnsi="Tahoma" w:cs="Tahoma"/>
          <w:sz w:val="24"/>
          <w:szCs w:val="24"/>
        </w:rPr>
        <w:t xml:space="preserve">em wynikającym z art. </w:t>
      </w:r>
      <w:r w:rsidR="00E97ED1" w:rsidRPr="000D38F0">
        <w:rPr>
          <w:rFonts w:ascii="Tahoma" w:hAnsi="Tahoma" w:cs="Tahoma"/>
          <w:sz w:val="24"/>
          <w:szCs w:val="24"/>
        </w:rPr>
        <w:t>95</w:t>
      </w:r>
      <w:r w:rsidRPr="000D38F0">
        <w:rPr>
          <w:rFonts w:ascii="Tahoma" w:hAnsi="Tahoma" w:cs="Tahoma"/>
          <w:sz w:val="24"/>
          <w:szCs w:val="24"/>
        </w:rPr>
        <w:t xml:space="preserve"> ustawy Prawo zamówień publicznych Zamawiający wymaga zatrudn</w:t>
      </w:r>
      <w:r w:rsidR="00E97ED1" w:rsidRPr="000D38F0">
        <w:rPr>
          <w:rFonts w:ascii="Tahoma" w:hAnsi="Tahoma" w:cs="Tahoma"/>
          <w:sz w:val="24"/>
          <w:szCs w:val="24"/>
        </w:rPr>
        <w:t>ienia</w:t>
      </w:r>
      <w:r w:rsidRPr="000D38F0">
        <w:rPr>
          <w:rFonts w:ascii="Tahoma" w:hAnsi="Tahoma" w:cs="Tahoma"/>
          <w:sz w:val="24"/>
          <w:szCs w:val="24"/>
        </w:rPr>
        <w:t xml:space="preserve"> przez Wykonawcę lub Podwykonawcę </w:t>
      </w:r>
      <w:r w:rsidR="00E97ED1" w:rsidRPr="000D38F0">
        <w:rPr>
          <w:rFonts w:ascii="Tahoma" w:hAnsi="Tahoma" w:cs="Tahoma"/>
          <w:sz w:val="24"/>
          <w:szCs w:val="24"/>
        </w:rPr>
        <w:t xml:space="preserve">na podstawie stosunku pracy </w:t>
      </w:r>
      <w:r w:rsidRPr="000D38F0">
        <w:rPr>
          <w:rFonts w:ascii="Tahoma" w:hAnsi="Tahoma" w:cs="Tahoma"/>
          <w:sz w:val="24"/>
          <w:szCs w:val="24"/>
        </w:rPr>
        <w:t>osób wykonujących bezpośrednio czynności codziennego sprzątania pomieszczeń biurowych Zamawiającego wskaza</w:t>
      </w:r>
      <w:r w:rsidR="00677F4F" w:rsidRPr="000D38F0">
        <w:rPr>
          <w:rFonts w:ascii="Tahoma" w:hAnsi="Tahoma" w:cs="Tahoma"/>
          <w:sz w:val="24"/>
          <w:szCs w:val="24"/>
        </w:rPr>
        <w:t>nych w przedmiotowym załączniku.</w:t>
      </w:r>
    </w:p>
    <w:p w:rsidR="00E9664D" w:rsidRPr="000D38F0" w:rsidRDefault="00677F4F" w:rsidP="00F55D34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Tahoma" w:hAnsi="Tahoma" w:cs="Tahoma"/>
        </w:rPr>
      </w:pPr>
      <w:r w:rsidRPr="000D38F0">
        <w:rPr>
          <w:rFonts w:ascii="Tahoma" w:hAnsi="Tahoma" w:cs="Tahoma"/>
        </w:rPr>
        <w:t>W</w:t>
      </w:r>
      <w:r w:rsidR="00F55D34" w:rsidRPr="000D38F0">
        <w:rPr>
          <w:rFonts w:ascii="Tahoma" w:hAnsi="Tahoma" w:cs="Tahoma"/>
        </w:rPr>
        <w:t xml:space="preserve"> przyp</w:t>
      </w:r>
      <w:r w:rsidR="0030588F" w:rsidRPr="000D38F0">
        <w:rPr>
          <w:rFonts w:ascii="Tahoma" w:hAnsi="Tahoma" w:cs="Tahoma"/>
        </w:rPr>
        <w:t>adku</w:t>
      </w:r>
      <w:r w:rsidR="006D749E">
        <w:rPr>
          <w:rFonts w:ascii="Tahoma" w:hAnsi="Tahoma" w:cs="Tahoma"/>
        </w:rPr>
        <w:t>,</w:t>
      </w:r>
      <w:r w:rsidR="0030588F" w:rsidRPr="000D38F0">
        <w:rPr>
          <w:rFonts w:ascii="Tahoma" w:hAnsi="Tahoma" w:cs="Tahoma"/>
        </w:rPr>
        <w:t xml:space="preserve"> gdy Zamawiający przewiduje </w:t>
      </w:r>
      <w:r w:rsidR="00F55D34" w:rsidRPr="000D38F0">
        <w:rPr>
          <w:rFonts w:ascii="Tahoma" w:hAnsi="Tahoma" w:cs="Tahoma"/>
        </w:rPr>
        <w:t>wymagania o których m</w:t>
      </w:r>
      <w:r w:rsidR="00E9664D" w:rsidRPr="000D38F0">
        <w:rPr>
          <w:rFonts w:ascii="Tahoma" w:hAnsi="Tahoma" w:cs="Tahoma"/>
        </w:rPr>
        <w:t xml:space="preserve">owa </w:t>
      </w:r>
      <w:r w:rsidR="006D749E">
        <w:rPr>
          <w:rFonts w:ascii="Tahoma" w:hAnsi="Tahoma" w:cs="Tahoma"/>
        </w:rPr>
        <w:br/>
      </w:r>
      <w:r w:rsidR="00E9664D" w:rsidRPr="000D38F0">
        <w:rPr>
          <w:rFonts w:ascii="Tahoma" w:hAnsi="Tahoma" w:cs="Tahoma"/>
        </w:rPr>
        <w:t>w pkt. 1</w:t>
      </w:r>
      <w:r w:rsidR="00F55D34" w:rsidRPr="000D38F0">
        <w:rPr>
          <w:rFonts w:ascii="Tahoma" w:hAnsi="Tahoma" w:cs="Tahoma"/>
        </w:rPr>
        <w:t xml:space="preserve">, </w:t>
      </w:r>
      <w:r w:rsidRPr="000D38F0">
        <w:rPr>
          <w:rFonts w:ascii="Tahoma" w:hAnsi="Tahoma" w:cs="Tahoma"/>
        </w:rPr>
        <w:t>z</w:t>
      </w:r>
      <w:r w:rsidR="00E97ED1" w:rsidRPr="000D38F0">
        <w:rPr>
          <w:rFonts w:ascii="Tahoma" w:hAnsi="Tahoma" w:cs="Tahoma"/>
        </w:rPr>
        <w:t xml:space="preserve">godnie z zapisem w art. 95 ust. 2 </w:t>
      </w:r>
      <w:r w:rsidRPr="000D38F0">
        <w:rPr>
          <w:rFonts w:ascii="Tahoma" w:hAnsi="Tahoma" w:cs="Tahoma"/>
        </w:rPr>
        <w:t xml:space="preserve">ustawy </w:t>
      </w:r>
      <w:proofErr w:type="spellStart"/>
      <w:r w:rsidRPr="000D38F0">
        <w:rPr>
          <w:rFonts w:ascii="Tahoma" w:hAnsi="Tahoma" w:cs="Tahoma"/>
        </w:rPr>
        <w:t>Pzp</w:t>
      </w:r>
      <w:proofErr w:type="spellEnd"/>
      <w:r w:rsidRPr="000D38F0">
        <w:rPr>
          <w:rFonts w:ascii="Tahoma" w:hAnsi="Tahoma" w:cs="Tahoma"/>
        </w:rPr>
        <w:t xml:space="preserve"> </w:t>
      </w:r>
      <w:r w:rsidR="00E97ED1" w:rsidRPr="000D38F0">
        <w:rPr>
          <w:rFonts w:ascii="Tahoma" w:hAnsi="Tahoma" w:cs="Tahoma"/>
        </w:rPr>
        <w:t>określa w S</w:t>
      </w:r>
      <w:r w:rsidR="00F55D34" w:rsidRPr="000D38F0">
        <w:rPr>
          <w:rFonts w:ascii="Tahoma" w:hAnsi="Tahoma" w:cs="Tahoma"/>
        </w:rPr>
        <w:t>WZ:</w:t>
      </w:r>
      <w:r w:rsidR="0030588F" w:rsidRPr="000D38F0">
        <w:rPr>
          <w:rFonts w:ascii="Tahoma" w:hAnsi="Tahoma" w:cs="Tahoma"/>
        </w:rPr>
        <w:t xml:space="preserve"> </w:t>
      </w:r>
    </w:p>
    <w:p w:rsidR="00E9664D" w:rsidRPr="000D38F0" w:rsidRDefault="00E9664D" w:rsidP="00E9664D">
      <w:pPr>
        <w:pStyle w:val="Akapitzlist"/>
        <w:spacing w:line="276" w:lineRule="auto"/>
        <w:ind w:left="1272"/>
        <w:jc w:val="both"/>
        <w:rPr>
          <w:rFonts w:ascii="Tahoma" w:hAnsi="Tahoma" w:cs="Tahoma"/>
        </w:rPr>
      </w:pPr>
      <w:r w:rsidRPr="000D38F0">
        <w:rPr>
          <w:rFonts w:ascii="Tahoma" w:hAnsi="Tahoma" w:cs="Tahoma"/>
        </w:rPr>
        <w:t xml:space="preserve">- </w:t>
      </w:r>
      <w:r w:rsidR="00F55D34" w:rsidRPr="000D38F0">
        <w:rPr>
          <w:rFonts w:ascii="Tahoma" w:hAnsi="Tahoma" w:cs="Tahoma"/>
        </w:rPr>
        <w:t>rodzaj czyn</w:t>
      </w:r>
      <w:r w:rsidR="00E97ED1" w:rsidRPr="000D38F0">
        <w:rPr>
          <w:rFonts w:ascii="Tahoma" w:hAnsi="Tahoma" w:cs="Tahoma"/>
        </w:rPr>
        <w:t xml:space="preserve">ności związanych z realizacją </w:t>
      </w:r>
      <w:r w:rsidR="00F55D34" w:rsidRPr="000D38F0">
        <w:rPr>
          <w:rFonts w:ascii="Tahoma" w:hAnsi="Tahoma" w:cs="Tahoma"/>
        </w:rPr>
        <w:t>zamówienia, których dotyczą wymagania zatrudnie</w:t>
      </w:r>
      <w:r w:rsidR="00E97ED1" w:rsidRPr="000D38F0">
        <w:rPr>
          <w:rFonts w:ascii="Tahoma" w:hAnsi="Tahoma" w:cs="Tahoma"/>
        </w:rPr>
        <w:t xml:space="preserve">nia na podstawie stosunku pracy </w:t>
      </w:r>
      <w:r w:rsidR="00F55D34" w:rsidRPr="000D38F0">
        <w:rPr>
          <w:rFonts w:ascii="Tahoma" w:hAnsi="Tahoma" w:cs="Tahoma"/>
        </w:rPr>
        <w:t xml:space="preserve">przez Wykonawcę lub Podwykonawcę osób wykonujących czynności w trakcie realizacji zamówienia, </w:t>
      </w:r>
    </w:p>
    <w:p w:rsidR="00E9664D" w:rsidRPr="000D38F0" w:rsidRDefault="00E9664D" w:rsidP="00E9664D">
      <w:pPr>
        <w:pStyle w:val="Akapitzlist"/>
        <w:spacing w:line="276" w:lineRule="auto"/>
        <w:ind w:left="1272"/>
        <w:jc w:val="both"/>
        <w:rPr>
          <w:rFonts w:ascii="Tahoma" w:hAnsi="Tahoma" w:cs="Tahoma"/>
        </w:rPr>
      </w:pPr>
      <w:r w:rsidRPr="000D38F0">
        <w:rPr>
          <w:rFonts w:ascii="Tahoma" w:hAnsi="Tahoma" w:cs="Tahoma"/>
        </w:rPr>
        <w:t xml:space="preserve">- </w:t>
      </w:r>
      <w:r w:rsidR="00E97ED1" w:rsidRPr="000D38F0">
        <w:rPr>
          <w:rFonts w:ascii="Tahoma" w:hAnsi="Tahoma" w:cs="Tahoma"/>
        </w:rPr>
        <w:t xml:space="preserve">sposób weryfikacji </w:t>
      </w:r>
      <w:r w:rsidR="00F55D34" w:rsidRPr="000D38F0">
        <w:rPr>
          <w:rFonts w:ascii="Tahoma" w:hAnsi="Tahoma" w:cs="Tahoma"/>
        </w:rPr>
        <w:t>zatrudnienia tych osób,</w:t>
      </w:r>
    </w:p>
    <w:p w:rsidR="00677F4F" w:rsidRPr="000D38F0" w:rsidRDefault="00E9664D" w:rsidP="00E97ED1">
      <w:pPr>
        <w:pStyle w:val="Akapitzlist"/>
        <w:spacing w:line="276" w:lineRule="auto"/>
        <w:ind w:left="1272"/>
        <w:jc w:val="both"/>
        <w:rPr>
          <w:rFonts w:ascii="Tahoma" w:hAnsi="Tahoma" w:cs="Tahoma"/>
        </w:rPr>
      </w:pPr>
      <w:r w:rsidRPr="000D38F0">
        <w:rPr>
          <w:rFonts w:ascii="Tahoma" w:hAnsi="Tahoma" w:cs="Tahoma"/>
        </w:rPr>
        <w:lastRenderedPageBreak/>
        <w:t xml:space="preserve">- </w:t>
      </w:r>
      <w:r w:rsidR="00F55D34" w:rsidRPr="000D38F0">
        <w:rPr>
          <w:rFonts w:ascii="Tahoma" w:hAnsi="Tahoma" w:cs="Tahoma"/>
        </w:rPr>
        <w:t>uprawnienia Zamawiającego w zakresie kontroli spełniania przez Wykonawcę wymagań</w:t>
      </w:r>
      <w:r w:rsidR="00E97ED1" w:rsidRPr="000D38F0">
        <w:rPr>
          <w:rFonts w:ascii="Tahoma" w:hAnsi="Tahoma" w:cs="Tahoma"/>
        </w:rPr>
        <w:t xml:space="preserve"> związanych z zatrudnianiem tych osób oraz sankcji z tytułu niespełnienia tych wymagań.</w:t>
      </w:r>
    </w:p>
    <w:p w:rsidR="00516D1B" w:rsidRDefault="00F55D34" w:rsidP="00E9664D">
      <w:pPr>
        <w:pStyle w:val="Akapitzlist"/>
        <w:spacing w:line="276" w:lineRule="auto"/>
        <w:ind w:left="1272"/>
        <w:jc w:val="both"/>
        <w:rPr>
          <w:rFonts w:ascii="Tahoma" w:hAnsi="Tahoma" w:cs="Tahoma"/>
        </w:rPr>
      </w:pPr>
      <w:r w:rsidRPr="000D38F0">
        <w:rPr>
          <w:rFonts w:ascii="Tahoma" w:hAnsi="Tahoma" w:cs="Tahoma"/>
        </w:rPr>
        <w:t>Powyższe</w:t>
      </w:r>
      <w:r w:rsidR="00E9664D" w:rsidRPr="000D38F0">
        <w:rPr>
          <w:rFonts w:ascii="Tahoma" w:hAnsi="Tahoma" w:cs="Tahoma"/>
        </w:rPr>
        <w:t xml:space="preserve"> </w:t>
      </w:r>
      <w:r w:rsidRPr="000D38F0">
        <w:rPr>
          <w:rFonts w:ascii="Tahoma" w:hAnsi="Tahoma" w:cs="Tahoma"/>
        </w:rPr>
        <w:t>zostały uregulowa</w:t>
      </w:r>
      <w:r w:rsidR="00E9664D" w:rsidRPr="000D38F0">
        <w:rPr>
          <w:rFonts w:ascii="Tahoma" w:hAnsi="Tahoma" w:cs="Tahoma"/>
        </w:rPr>
        <w:t>ne w</w:t>
      </w:r>
      <w:r w:rsidR="00E97ED1" w:rsidRPr="000D38F0">
        <w:rPr>
          <w:rFonts w:ascii="Tahoma" w:hAnsi="Tahoma" w:cs="Tahoma"/>
        </w:rPr>
        <w:t xml:space="preserve"> Rozdziale V</w:t>
      </w:r>
      <w:r w:rsidR="00677F4F" w:rsidRPr="000D38F0">
        <w:rPr>
          <w:rFonts w:ascii="Tahoma" w:hAnsi="Tahoma" w:cs="Tahoma"/>
        </w:rPr>
        <w:t xml:space="preserve"> </w:t>
      </w:r>
      <w:r w:rsidR="00E97ED1" w:rsidRPr="000D38F0">
        <w:rPr>
          <w:rFonts w:ascii="Tahoma" w:hAnsi="Tahoma" w:cs="Tahoma"/>
        </w:rPr>
        <w:t>S</w:t>
      </w:r>
      <w:r w:rsidRPr="000D38F0">
        <w:rPr>
          <w:rFonts w:ascii="Tahoma" w:hAnsi="Tahoma" w:cs="Tahoma"/>
        </w:rPr>
        <w:t>WZ</w:t>
      </w:r>
      <w:r w:rsidR="00E97ED1" w:rsidRPr="000D38F0">
        <w:rPr>
          <w:rFonts w:ascii="Tahoma" w:hAnsi="Tahoma" w:cs="Tahoma"/>
        </w:rPr>
        <w:t xml:space="preserve"> oraz w - zał. nr 5 do S</w:t>
      </w:r>
      <w:r w:rsidR="00A21783" w:rsidRPr="000D38F0">
        <w:rPr>
          <w:rFonts w:ascii="Tahoma" w:hAnsi="Tahoma" w:cs="Tahoma"/>
        </w:rPr>
        <w:t>WZ - Wzór umowy</w:t>
      </w:r>
      <w:r w:rsidRPr="000D38F0">
        <w:rPr>
          <w:rFonts w:ascii="Tahoma" w:hAnsi="Tahoma" w:cs="Tahoma"/>
        </w:rPr>
        <w:t>.</w:t>
      </w:r>
    </w:p>
    <w:p w:rsidR="006353AC" w:rsidRPr="000D38F0" w:rsidRDefault="006353AC" w:rsidP="00E9664D">
      <w:pPr>
        <w:pStyle w:val="Akapitzlist"/>
        <w:spacing w:line="276" w:lineRule="auto"/>
        <w:ind w:left="1272"/>
        <w:jc w:val="both"/>
        <w:rPr>
          <w:rFonts w:ascii="Tahoma" w:hAnsi="Tahoma" w:cs="Tahoma"/>
        </w:rPr>
      </w:pPr>
    </w:p>
    <w:p w:rsidR="00561B5D" w:rsidRPr="0026290B" w:rsidRDefault="00E65FB9" w:rsidP="0026290B">
      <w:pPr>
        <w:pStyle w:val="Styl1"/>
      </w:pPr>
      <w:r w:rsidRPr="0026290B">
        <w:t xml:space="preserve"> IX</w:t>
      </w:r>
      <w:r w:rsidR="0096434C" w:rsidRPr="0026290B">
        <w:t xml:space="preserve">. </w:t>
      </w:r>
      <w:r w:rsidR="00561B5D" w:rsidRPr="0026290B">
        <w:t>Dodatkowe</w:t>
      </w:r>
      <w:r w:rsidR="00E20392" w:rsidRPr="0026290B">
        <w:t xml:space="preserve"> informacje</w:t>
      </w:r>
      <w:r w:rsidR="00561B5D" w:rsidRPr="0026290B">
        <w:t xml:space="preserve"> i uwagi:</w:t>
      </w:r>
    </w:p>
    <w:p w:rsidR="00561B5D" w:rsidRPr="000D38F0" w:rsidRDefault="00561B5D" w:rsidP="00561B5D">
      <w:pPr>
        <w:pStyle w:val="Zal-text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liczba osób pracujących w budynku Starostwa Powiatowego – około 110,</w:t>
      </w:r>
    </w:p>
    <w:p w:rsidR="00561B5D" w:rsidRPr="000D38F0" w:rsidRDefault="00561B5D" w:rsidP="00561B5D">
      <w:pPr>
        <w:pStyle w:val="Zal-text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Wykonawca musi dysponować własnym sprawnym sprzętem,</w:t>
      </w:r>
    </w:p>
    <w:p w:rsidR="008A72D5" w:rsidRPr="000D38F0" w:rsidRDefault="00561B5D" w:rsidP="00FF7D82">
      <w:pPr>
        <w:pStyle w:val="Zal-text"/>
        <w:numPr>
          <w:ilvl w:val="0"/>
          <w:numId w:val="1"/>
        </w:numPr>
        <w:spacing w:before="0" w:after="0"/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 xml:space="preserve">zobowiązuje się osoby sprzątające do zgłaszania zauważonych usterek (np. niesprawne zamki, kontakty, naderwane listwy, nieszczelność instalacji, itp.) </w:t>
      </w:r>
    </w:p>
    <w:p w:rsidR="00FF7D82" w:rsidRPr="000D38F0" w:rsidRDefault="00505A49" w:rsidP="00451320">
      <w:pPr>
        <w:pStyle w:val="Zal-text"/>
        <w:spacing w:before="0" w:after="0"/>
        <w:ind w:left="1125"/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Kierownikowi Administracyjno-Gospodarczemu lub</w:t>
      </w:r>
      <w:r w:rsidR="00561B5D" w:rsidRPr="000D38F0">
        <w:rPr>
          <w:rFonts w:ascii="Tahoma" w:hAnsi="Tahoma" w:cs="Tahoma"/>
          <w:sz w:val="24"/>
          <w:szCs w:val="24"/>
        </w:rPr>
        <w:t xml:space="preserve"> po godzinach pracy Zamawiającego, pracownikowi ochrony,</w:t>
      </w:r>
    </w:p>
    <w:p w:rsidR="00561B5D" w:rsidRPr="000D38F0" w:rsidRDefault="00561B5D" w:rsidP="00561B5D">
      <w:pPr>
        <w:pStyle w:val="Zal-text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osoby Wykonawcy, którym powierza się wykonanie prac porządkowych po godzinach pracy zobowiązane są do gaszenia światła, zamknięcia okien, zamknięcia pomieszczeń, zdania kluczy na portierni,</w:t>
      </w:r>
    </w:p>
    <w:p w:rsidR="00561B5D" w:rsidRPr="000D38F0" w:rsidRDefault="00561B5D" w:rsidP="00561B5D">
      <w:pPr>
        <w:pStyle w:val="Zal-text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>zobowiązuje się Wykonawcę do przestrzegania zasad BHP i przepisów p-</w:t>
      </w:r>
      <w:proofErr w:type="spellStart"/>
      <w:r w:rsidRPr="000D38F0">
        <w:rPr>
          <w:rFonts w:ascii="Tahoma" w:hAnsi="Tahoma" w:cs="Tahoma"/>
          <w:sz w:val="24"/>
          <w:szCs w:val="24"/>
        </w:rPr>
        <w:t>poż</w:t>
      </w:r>
      <w:proofErr w:type="spellEnd"/>
      <w:r w:rsidRPr="000D38F0">
        <w:rPr>
          <w:rFonts w:ascii="Tahoma" w:hAnsi="Tahoma" w:cs="Tahoma"/>
          <w:sz w:val="24"/>
          <w:szCs w:val="24"/>
        </w:rPr>
        <w:t>. podczas realizacji przedmiotu zamówienia,</w:t>
      </w:r>
    </w:p>
    <w:p w:rsidR="00561B5D" w:rsidRPr="000D38F0" w:rsidRDefault="00561B5D" w:rsidP="00561B5D">
      <w:pPr>
        <w:pStyle w:val="Akapitzlist"/>
        <w:numPr>
          <w:ilvl w:val="0"/>
          <w:numId w:val="1"/>
        </w:numPr>
        <w:rPr>
          <w:rFonts w:ascii="Tahoma" w:hAnsi="Tahoma" w:cs="Tahoma"/>
          <w:color w:val="000000"/>
        </w:rPr>
      </w:pPr>
      <w:r w:rsidRPr="000D38F0">
        <w:rPr>
          <w:rFonts w:ascii="Tahoma" w:hAnsi="Tahoma" w:cs="Tahoma"/>
          <w:color w:val="000000"/>
        </w:rPr>
        <w:t>Zamawiający zapewni  Wykonawcy dostęp do wody i energii elektrycznej,</w:t>
      </w:r>
    </w:p>
    <w:p w:rsidR="00561B5D" w:rsidRPr="000D38F0" w:rsidRDefault="00561B5D" w:rsidP="00561B5D">
      <w:pPr>
        <w:pStyle w:val="Zal-text"/>
        <w:numPr>
          <w:ilvl w:val="0"/>
          <w:numId w:val="1"/>
        </w:numPr>
        <w:rPr>
          <w:rFonts w:ascii="Tahoma" w:hAnsi="Tahoma" w:cs="Tahoma"/>
          <w:sz w:val="24"/>
          <w:szCs w:val="24"/>
        </w:rPr>
      </w:pPr>
      <w:r w:rsidRPr="000D38F0">
        <w:rPr>
          <w:rFonts w:ascii="Tahoma" w:hAnsi="Tahoma" w:cs="Tahoma"/>
          <w:sz w:val="24"/>
          <w:szCs w:val="24"/>
        </w:rPr>
        <w:t xml:space="preserve">Wykonawca, minimum 1 raz w tygodniu, przeprowadzi kontrolę wykonywanej </w:t>
      </w:r>
      <w:r w:rsidR="00BF41EA" w:rsidRPr="000D38F0">
        <w:rPr>
          <w:rFonts w:ascii="Tahoma" w:hAnsi="Tahoma" w:cs="Tahoma"/>
          <w:sz w:val="24"/>
          <w:szCs w:val="24"/>
        </w:rPr>
        <w:t>pracy bez uprzedniej zapowiedzi.</w:t>
      </w:r>
    </w:p>
    <w:p w:rsidR="00152466" w:rsidRPr="000D38F0" w:rsidRDefault="00152466">
      <w:pPr>
        <w:pStyle w:val="Zal-text"/>
        <w:rPr>
          <w:rFonts w:ascii="Tahoma" w:hAnsi="Tahoma" w:cs="Tahoma"/>
          <w:sz w:val="24"/>
          <w:szCs w:val="24"/>
        </w:rPr>
      </w:pPr>
    </w:p>
    <w:sectPr w:rsidR="00152466" w:rsidRPr="000D38F0" w:rsidSect="00243475">
      <w:footerReference w:type="even" r:id="rId8"/>
      <w:footerReference w:type="default" r:id="rId9"/>
      <w:footnotePr>
        <w:numRestart w:val="eachSect"/>
      </w:footnotePr>
      <w:pgSz w:w="11906" w:h="16838"/>
      <w:pgMar w:top="1276" w:right="1134" w:bottom="1701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5554" w:rsidRDefault="00BF5554">
      <w:r>
        <w:separator/>
      </w:r>
    </w:p>
  </w:endnote>
  <w:endnote w:type="continuationSeparator" w:id="0">
    <w:p w:rsidR="00BF5554" w:rsidRDefault="00BF5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yriadPro-SemiboldCon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30A0" w:rsidRDefault="00DB3AB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330A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330A0" w:rsidRDefault="006330A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30A0" w:rsidRDefault="00DB3AB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330A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C77A5">
      <w:rPr>
        <w:rStyle w:val="Numerstrony"/>
        <w:noProof/>
      </w:rPr>
      <w:t>4</w:t>
    </w:r>
    <w:r>
      <w:rPr>
        <w:rStyle w:val="Numerstrony"/>
      </w:rPr>
      <w:fldChar w:fldCharType="end"/>
    </w:r>
  </w:p>
  <w:p w:rsidR="006330A0" w:rsidRDefault="006330A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5554" w:rsidRDefault="00BF5554">
      <w:r>
        <w:separator/>
      </w:r>
    </w:p>
  </w:footnote>
  <w:footnote w:type="continuationSeparator" w:id="0">
    <w:p w:rsidR="00BF5554" w:rsidRDefault="00BF5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9379E6"/>
    <w:multiLevelType w:val="hybridMultilevel"/>
    <w:tmpl w:val="4EC65CD6"/>
    <w:lvl w:ilvl="0" w:tplc="055E4C6E">
      <w:start w:val="1"/>
      <w:numFmt w:val="decimal"/>
      <w:lvlText w:val="%1."/>
      <w:lvlJc w:val="left"/>
      <w:pPr>
        <w:ind w:left="106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F7737BE"/>
    <w:multiLevelType w:val="hybridMultilevel"/>
    <w:tmpl w:val="418E6A7C"/>
    <w:lvl w:ilvl="0" w:tplc="D248A368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 w15:restartNumberingAfterBreak="0">
    <w:nsid w:val="51EB6714"/>
    <w:multiLevelType w:val="hybridMultilevel"/>
    <w:tmpl w:val="8304B15E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55A90B11"/>
    <w:multiLevelType w:val="hybridMultilevel"/>
    <w:tmpl w:val="7B9EE3D6"/>
    <w:lvl w:ilvl="0" w:tplc="D248A368">
      <w:start w:val="1"/>
      <w:numFmt w:val="decimal"/>
      <w:lvlText w:val="%1."/>
      <w:lvlJc w:val="left"/>
      <w:pPr>
        <w:ind w:left="12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 w15:restartNumberingAfterBreak="0">
    <w:nsid w:val="58C12AC6"/>
    <w:multiLevelType w:val="hybridMultilevel"/>
    <w:tmpl w:val="6E5AE412"/>
    <w:lvl w:ilvl="0" w:tplc="04150001">
      <w:start w:val="1"/>
      <w:numFmt w:val="bullet"/>
      <w:lvlText w:val=""/>
      <w:lvlJc w:val="left"/>
      <w:pPr>
        <w:tabs>
          <w:tab w:val="num" w:pos="1125"/>
        </w:tabs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5" w15:restartNumberingAfterBreak="0">
    <w:nsid w:val="60A90875"/>
    <w:multiLevelType w:val="hybridMultilevel"/>
    <w:tmpl w:val="431E44E0"/>
    <w:lvl w:ilvl="0" w:tplc="3E965C26">
      <w:start w:val="1"/>
      <w:numFmt w:val="bullet"/>
      <w:lvlText w:val="-"/>
      <w:lvlJc w:val="left"/>
      <w:pPr>
        <w:ind w:left="1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6" w15:restartNumberingAfterBreak="0">
    <w:nsid w:val="6BAB5765"/>
    <w:multiLevelType w:val="hybridMultilevel"/>
    <w:tmpl w:val="DD349696"/>
    <w:lvl w:ilvl="0" w:tplc="0415000F">
      <w:start w:val="1"/>
      <w:numFmt w:val="decimal"/>
      <w:lvlText w:val="%1.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4479"/>
    <w:rsid w:val="00005C61"/>
    <w:rsid w:val="00020879"/>
    <w:rsid w:val="00050A84"/>
    <w:rsid w:val="00064359"/>
    <w:rsid w:val="000708A0"/>
    <w:rsid w:val="00071DAF"/>
    <w:rsid w:val="00073EDE"/>
    <w:rsid w:val="00085816"/>
    <w:rsid w:val="000A76C6"/>
    <w:rsid w:val="000D38F0"/>
    <w:rsid w:val="000D49A6"/>
    <w:rsid w:val="000D68CA"/>
    <w:rsid w:val="000E2E09"/>
    <w:rsid w:val="000F31FE"/>
    <w:rsid w:val="00100138"/>
    <w:rsid w:val="00104479"/>
    <w:rsid w:val="00105AA8"/>
    <w:rsid w:val="001167C3"/>
    <w:rsid w:val="0011798A"/>
    <w:rsid w:val="00117C50"/>
    <w:rsid w:val="00121B13"/>
    <w:rsid w:val="00123AD3"/>
    <w:rsid w:val="001273E5"/>
    <w:rsid w:val="00127BC8"/>
    <w:rsid w:val="00133AAD"/>
    <w:rsid w:val="00147CD5"/>
    <w:rsid w:val="00152466"/>
    <w:rsid w:val="0015537D"/>
    <w:rsid w:val="00155480"/>
    <w:rsid w:val="00156748"/>
    <w:rsid w:val="00160908"/>
    <w:rsid w:val="0016555F"/>
    <w:rsid w:val="00165C78"/>
    <w:rsid w:val="00171F01"/>
    <w:rsid w:val="001721AF"/>
    <w:rsid w:val="0017676B"/>
    <w:rsid w:val="00180500"/>
    <w:rsid w:val="001853F9"/>
    <w:rsid w:val="00187362"/>
    <w:rsid w:val="00191948"/>
    <w:rsid w:val="00197A79"/>
    <w:rsid w:val="001C0C55"/>
    <w:rsid w:val="001C11ED"/>
    <w:rsid w:val="001D2E27"/>
    <w:rsid w:val="001D30FE"/>
    <w:rsid w:val="001E3F1C"/>
    <w:rsid w:val="001F1958"/>
    <w:rsid w:val="001F2787"/>
    <w:rsid w:val="001F3A5C"/>
    <w:rsid w:val="001F594B"/>
    <w:rsid w:val="0020711E"/>
    <w:rsid w:val="00212383"/>
    <w:rsid w:val="00215EE9"/>
    <w:rsid w:val="00216020"/>
    <w:rsid w:val="00225C78"/>
    <w:rsid w:val="00243475"/>
    <w:rsid w:val="002436FA"/>
    <w:rsid w:val="00246E98"/>
    <w:rsid w:val="0025666D"/>
    <w:rsid w:val="00256D10"/>
    <w:rsid w:val="00261611"/>
    <w:rsid w:val="0026290B"/>
    <w:rsid w:val="00262A2F"/>
    <w:rsid w:val="0026511C"/>
    <w:rsid w:val="00265356"/>
    <w:rsid w:val="00265DCE"/>
    <w:rsid w:val="00272E67"/>
    <w:rsid w:val="00283E4F"/>
    <w:rsid w:val="002848DF"/>
    <w:rsid w:val="002A0E5F"/>
    <w:rsid w:val="002A6091"/>
    <w:rsid w:val="002C30C9"/>
    <w:rsid w:val="002D61B9"/>
    <w:rsid w:val="002E67DD"/>
    <w:rsid w:val="002E75FB"/>
    <w:rsid w:val="002F4F14"/>
    <w:rsid w:val="002F62B6"/>
    <w:rsid w:val="0030588F"/>
    <w:rsid w:val="0032196E"/>
    <w:rsid w:val="003253F9"/>
    <w:rsid w:val="00325CD5"/>
    <w:rsid w:val="00334261"/>
    <w:rsid w:val="003409AA"/>
    <w:rsid w:val="00341B6E"/>
    <w:rsid w:val="00342004"/>
    <w:rsid w:val="00344FE8"/>
    <w:rsid w:val="003543AC"/>
    <w:rsid w:val="00364C65"/>
    <w:rsid w:val="0036555B"/>
    <w:rsid w:val="0036681A"/>
    <w:rsid w:val="00370757"/>
    <w:rsid w:val="003805D1"/>
    <w:rsid w:val="003A1A70"/>
    <w:rsid w:val="003B093A"/>
    <w:rsid w:val="003C0265"/>
    <w:rsid w:val="003C0616"/>
    <w:rsid w:val="003C2A42"/>
    <w:rsid w:val="003C3DAD"/>
    <w:rsid w:val="003D1A61"/>
    <w:rsid w:val="003D3821"/>
    <w:rsid w:val="003E29F0"/>
    <w:rsid w:val="003E6D7F"/>
    <w:rsid w:val="003F4BCD"/>
    <w:rsid w:val="0040271C"/>
    <w:rsid w:val="00402CA0"/>
    <w:rsid w:val="004039EF"/>
    <w:rsid w:val="00405B23"/>
    <w:rsid w:val="004177B2"/>
    <w:rsid w:val="004331FD"/>
    <w:rsid w:val="00447E97"/>
    <w:rsid w:val="00451320"/>
    <w:rsid w:val="0045569A"/>
    <w:rsid w:val="00455A98"/>
    <w:rsid w:val="004567DF"/>
    <w:rsid w:val="004576FA"/>
    <w:rsid w:val="004604FA"/>
    <w:rsid w:val="004620A4"/>
    <w:rsid w:val="00485208"/>
    <w:rsid w:val="00487FB5"/>
    <w:rsid w:val="00490F7D"/>
    <w:rsid w:val="0049515C"/>
    <w:rsid w:val="004973C8"/>
    <w:rsid w:val="004D371E"/>
    <w:rsid w:val="004E54F6"/>
    <w:rsid w:val="00505A49"/>
    <w:rsid w:val="00510AD4"/>
    <w:rsid w:val="00515542"/>
    <w:rsid w:val="00516D1B"/>
    <w:rsid w:val="005234FA"/>
    <w:rsid w:val="00536749"/>
    <w:rsid w:val="00540324"/>
    <w:rsid w:val="00561B5D"/>
    <w:rsid w:val="005631F5"/>
    <w:rsid w:val="005646F3"/>
    <w:rsid w:val="005658EA"/>
    <w:rsid w:val="00571854"/>
    <w:rsid w:val="00576C82"/>
    <w:rsid w:val="00581249"/>
    <w:rsid w:val="00585E94"/>
    <w:rsid w:val="005862BF"/>
    <w:rsid w:val="0059117D"/>
    <w:rsid w:val="00595D75"/>
    <w:rsid w:val="005A7FC3"/>
    <w:rsid w:val="005B3DFD"/>
    <w:rsid w:val="005B4F5B"/>
    <w:rsid w:val="005D12F9"/>
    <w:rsid w:val="005F66B0"/>
    <w:rsid w:val="00603671"/>
    <w:rsid w:val="00606DA8"/>
    <w:rsid w:val="0061365E"/>
    <w:rsid w:val="00615623"/>
    <w:rsid w:val="00623D68"/>
    <w:rsid w:val="00623EAC"/>
    <w:rsid w:val="006330A0"/>
    <w:rsid w:val="00633617"/>
    <w:rsid w:val="006353AC"/>
    <w:rsid w:val="0064558B"/>
    <w:rsid w:val="00646822"/>
    <w:rsid w:val="006506C4"/>
    <w:rsid w:val="00650A5B"/>
    <w:rsid w:val="0065560C"/>
    <w:rsid w:val="00655BC7"/>
    <w:rsid w:val="00660559"/>
    <w:rsid w:val="0067165D"/>
    <w:rsid w:val="00677878"/>
    <w:rsid w:val="00677F4F"/>
    <w:rsid w:val="006810B8"/>
    <w:rsid w:val="00682B27"/>
    <w:rsid w:val="00684BC6"/>
    <w:rsid w:val="006858EB"/>
    <w:rsid w:val="00692DF1"/>
    <w:rsid w:val="0069395D"/>
    <w:rsid w:val="00695D9A"/>
    <w:rsid w:val="00696C5C"/>
    <w:rsid w:val="006A0DE3"/>
    <w:rsid w:val="006A7EA7"/>
    <w:rsid w:val="006B0B29"/>
    <w:rsid w:val="006B1BD5"/>
    <w:rsid w:val="006B2308"/>
    <w:rsid w:val="006C0E66"/>
    <w:rsid w:val="006C2A13"/>
    <w:rsid w:val="006C47F3"/>
    <w:rsid w:val="006D15F8"/>
    <w:rsid w:val="006D16AF"/>
    <w:rsid w:val="006D749E"/>
    <w:rsid w:val="006F3BAA"/>
    <w:rsid w:val="0070177D"/>
    <w:rsid w:val="00704865"/>
    <w:rsid w:val="007101AD"/>
    <w:rsid w:val="007152B8"/>
    <w:rsid w:val="00717218"/>
    <w:rsid w:val="0072042E"/>
    <w:rsid w:val="00727A9F"/>
    <w:rsid w:val="007371F5"/>
    <w:rsid w:val="00777E77"/>
    <w:rsid w:val="007A1875"/>
    <w:rsid w:val="007A1DCC"/>
    <w:rsid w:val="007A221A"/>
    <w:rsid w:val="007A26AD"/>
    <w:rsid w:val="007B226C"/>
    <w:rsid w:val="007B37A8"/>
    <w:rsid w:val="007C77A5"/>
    <w:rsid w:val="007C79D9"/>
    <w:rsid w:val="007D289E"/>
    <w:rsid w:val="007D5118"/>
    <w:rsid w:val="007E103C"/>
    <w:rsid w:val="007E4B13"/>
    <w:rsid w:val="007E75A2"/>
    <w:rsid w:val="007F44A7"/>
    <w:rsid w:val="00827A62"/>
    <w:rsid w:val="008300F6"/>
    <w:rsid w:val="00843189"/>
    <w:rsid w:val="0084623D"/>
    <w:rsid w:val="00851E82"/>
    <w:rsid w:val="00855961"/>
    <w:rsid w:val="00864AC8"/>
    <w:rsid w:val="00883572"/>
    <w:rsid w:val="00883E97"/>
    <w:rsid w:val="00893EB7"/>
    <w:rsid w:val="008A1595"/>
    <w:rsid w:val="008A60E8"/>
    <w:rsid w:val="008A72D5"/>
    <w:rsid w:val="008B36E5"/>
    <w:rsid w:val="008B4233"/>
    <w:rsid w:val="008B79F7"/>
    <w:rsid w:val="008C0E64"/>
    <w:rsid w:val="008C2B43"/>
    <w:rsid w:val="008C2F28"/>
    <w:rsid w:val="008C3169"/>
    <w:rsid w:val="008D416F"/>
    <w:rsid w:val="008D5F11"/>
    <w:rsid w:val="008D60F6"/>
    <w:rsid w:val="008D740E"/>
    <w:rsid w:val="008E4FAD"/>
    <w:rsid w:val="008E5A88"/>
    <w:rsid w:val="008F76E2"/>
    <w:rsid w:val="0090718B"/>
    <w:rsid w:val="0093529B"/>
    <w:rsid w:val="009377EB"/>
    <w:rsid w:val="00944E37"/>
    <w:rsid w:val="00953881"/>
    <w:rsid w:val="009619D1"/>
    <w:rsid w:val="0096434C"/>
    <w:rsid w:val="00984B98"/>
    <w:rsid w:val="00990228"/>
    <w:rsid w:val="009904DD"/>
    <w:rsid w:val="009A1254"/>
    <w:rsid w:val="009B28B3"/>
    <w:rsid w:val="009B53ED"/>
    <w:rsid w:val="009C30AB"/>
    <w:rsid w:val="009C3C2B"/>
    <w:rsid w:val="009C3EC7"/>
    <w:rsid w:val="009D05AE"/>
    <w:rsid w:val="009D4FB2"/>
    <w:rsid w:val="009D78CF"/>
    <w:rsid w:val="009E2987"/>
    <w:rsid w:val="009E3940"/>
    <w:rsid w:val="009F7405"/>
    <w:rsid w:val="00A02473"/>
    <w:rsid w:val="00A106A6"/>
    <w:rsid w:val="00A122CF"/>
    <w:rsid w:val="00A15ADB"/>
    <w:rsid w:val="00A214F3"/>
    <w:rsid w:val="00A21783"/>
    <w:rsid w:val="00A275C1"/>
    <w:rsid w:val="00A27FCC"/>
    <w:rsid w:val="00A42679"/>
    <w:rsid w:val="00A500E7"/>
    <w:rsid w:val="00A53CFF"/>
    <w:rsid w:val="00A54C60"/>
    <w:rsid w:val="00A55D70"/>
    <w:rsid w:val="00A65068"/>
    <w:rsid w:val="00A65BE2"/>
    <w:rsid w:val="00A756B2"/>
    <w:rsid w:val="00A7705B"/>
    <w:rsid w:val="00A93C29"/>
    <w:rsid w:val="00AA2DE0"/>
    <w:rsid w:val="00AA58B9"/>
    <w:rsid w:val="00AA63E9"/>
    <w:rsid w:val="00AC23BD"/>
    <w:rsid w:val="00AD099C"/>
    <w:rsid w:val="00AD6CAC"/>
    <w:rsid w:val="00AD7432"/>
    <w:rsid w:val="00AE1893"/>
    <w:rsid w:val="00AE22D8"/>
    <w:rsid w:val="00AE3323"/>
    <w:rsid w:val="00AE3FA8"/>
    <w:rsid w:val="00AE4AA5"/>
    <w:rsid w:val="00AF06D3"/>
    <w:rsid w:val="00AF44DC"/>
    <w:rsid w:val="00B0043E"/>
    <w:rsid w:val="00B035ED"/>
    <w:rsid w:val="00B03992"/>
    <w:rsid w:val="00B03F8B"/>
    <w:rsid w:val="00B06233"/>
    <w:rsid w:val="00B13272"/>
    <w:rsid w:val="00B43C46"/>
    <w:rsid w:val="00B5235B"/>
    <w:rsid w:val="00B57117"/>
    <w:rsid w:val="00B60197"/>
    <w:rsid w:val="00B6281A"/>
    <w:rsid w:val="00B6687E"/>
    <w:rsid w:val="00B67668"/>
    <w:rsid w:val="00B70FE4"/>
    <w:rsid w:val="00B74A25"/>
    <w:rsid w:val="00B74CD7"/>
    <w:rsid w:val="00B7702A"/>
    <w:rsid w:val="00B876DA"/>
    <w:rsid w:val="00B9466C"/>
    <w:rsid w:val="00B973CC"/>
    <w:rsid w:val="00BA09DF"/>
    <w:rsid w:val="00BA58A9"/>
    <w:rsid w:val="00BB3A17"/>
    <w:rsid w:val="00BB67B9"/>
    <w:rsid w:val="00BD2A2C"/>
    <w:rsid w:val="00BD4298"/>
    <w:rsid w:val="00BF41EA"/>
    <w:rsid w:val="00BF5554"/>
    <w:rsid w:val="00C01EA1"/>
    <w:rsid w:val="00C12216"/>
    <w:rsid w:val="00C324FE"/>
    <w:rsid w:val="00C41A9B"/>
    <w:rsid w:val="00C51253"/>
    <w:rsid w:val="00C52210"/>
    <w:rsid w:val="00C52F69"/>
    <w:rsid w:val="00C53F14"/>
    <w:rsid w:val="00C73D4C"/>
    <w:rsid w:val="00C75F0C"/>
    <w:rsid w:val="00C8259E"/>
    <w:rsid w:val="00C911DD"/>
    <w:rsid w:val="00C9212B"/>
    <w:rsid w:val="00C922BC"/>
    <w:rsid w:val="00C95CD5"/>
    <w:rsid w:val="00C977D7"/>
    <w:rsid w:val="00CB3AFD"/>
    <w:rsid w:val="00CB7011"/>
    <w:rsid w:val="00CD312E"/>
    <w:rsid w:val="00CD63A9"/>
    <w:rsid w:val="00CE0B0A"/>
    <w:rsid w:val="00CE22F8"/>
    <w:rsid w:val="00CE3926"/>
    <w:rsid w:val="00CE4162"/>
    <w:rsid w:val="00D05C52"/>
    <w:rsid w:val="00D13079"/>
    <w:rsid w:val="00D1365B"/>
    <w:rsid w:val="00D15833"/>
    <w:rsid w:val="00D2167C"/>
    <w:rsid w:val="00D24F59"/>
    <w:rsid w:val="00D265B8"/>
    <w:rsid w:val="00D30CD5"/>
    <w:rsid w:val="00D43D0B"/>
    <w:rsid w:val="00D443E4"/>
    <w:rsid w:val="00D47200"/>
    <w:rsid w:val="00D47B9C"/>
    <w:rsid w:val="00D5112F"/>
    <w:rsid w:val="00D51ABD"/>
    <w:rsid w:val="00D644C4"/>
    <w:rsid w:val="00D70CEF"/>
    <w:rsid w:val="00D80697"/>
    <w:rsid w:val="00D879C6"/>
    <w:rsid w:val="00D9234F"/>
    <w:rsid w:val="00D9748B"/>
    <w:rsid w:val="00DA2995"/>
    <w:rsid w:val="00DA3288"/>
    <w:rsid w:val="00DB3AB9"/>
    <w:rsid w:val="00DC18BF"/>
    <w:rsid w:val="00DC33E9"/>
    <w:rsid w:val="00DC7772"/>
    <w:rsid w:val="00DC7816"/>
    <w:rsid w:val="00DD0703"/>
    <w:rsid w:val="00DD4BCC"/>
    <w:rsid w:val="00DE2D38"/>
    <w:rsid w:val="00DF0DA5"/>
    <w:rsid w:val="00DF7DE0"/>
    <w:rsid w:val="00E041A8"/>
    <w:rsid w:val="00E064BF"/>
    <w:rsid w:val="00E151D3"/>
    <w:rsid w:val="00E20392"/>
    <w:rsid w:val="00E20C12"/>
    <w:rsid w:val="00E251A5"/>
    <w:rsid w:val="00E3199B"/>
    <w:rsid w:val="00E412F4"/>
    <w:rsid w:val="00E4465D"/>
    <w:rsid w:val="00E45B13"/>
    <w:rsid w:val="00E509F6"/>
    <w:rsid w:val="00E53204"/>
    <w:rsid w:val="00E65FB9"/>
    <w:rsid w:val="00E84DBC"/>
    <w:rsid w:val="00E86250"/>
    <w:rsid w:val="00E87C6F"/>
    <w:rsid w:val="00E90952"/>
    <w:rsid w:val="00E9664D"/>
    <w:rsid w:val="00E97ED1"/>
    <w:rsid w:val="00EA0C29"/>
    <w:rsid w:val="00EA1588"/>
    <w:rsid w:val="00EA3C3A"/>
    <w:rsid w:val="00EC38D6"/>
    <w:rsid w:val="00ED0C5E"/>
    <w:rsid w:val="00ED0DE7"/>
    <w:rsid w:val="00ED393E"/>
    <w:rsid w:val="00ED5F55"/>
    <w:rsid w:val="00ED6D47"/>
    <w:rsid w:val="00EE2FFF"/>
    <w:rsid w:val="00EE4ECE"/>
    <w:rsid w:val="00EE70FB"/>
    <w:rsid w:val="00EF22CE"/>
    <w:rsid w:val="00EF397E"/>
    <w:rsid w:val="00EF7F47"/>
    <w:rsid w:val="00F00951"/>
    <w:rsid w:val="00F0593E"/>
    <w:rsid w:val="00F15C9F"/>
    <w:rsid w:val="00F23CE4"/>
    <w:rsid w:val="00F2528D"/>
    <w:rsid w:val="00F30386"/>
    <w:rsid w:val="00F33ECE"/>
    <w:rsid w:val="00F42719"/>
    <w:rsid w:val="00F42BAF"/>
    <w:rsid w:val="00F470C5"/>
    <w:rsid w:val="00F5027D"/>
    <w:rsid w:val="00F52C1A"/>
    <w:rsid w:val="00F55435"/>
    <w:rsid w:val="00F55D34"/>
    <w:rsid w:val="00F61327"/>
    <w:rsid w:val="00F672C2"/>
    <w:rsid w:val="00F730B6"/>
    <w:rsid w:val="00F778B2"/>
    <w:rsid w:val="00F82465"/>
    <w:rsid w:val="00F96009"/>
    <w:rsid w:val="00FA163B"/>
    <w:rsid w:val="00FA582B"/>
    <w:rsid w:val="00FB334C"/>
    <w:rsid w:val="00FB39B2"/>
    <w:rsid w:val="00FB4177"/>
    <w:rsid w:val="00FB73A2"/>
    <w:rsid w:val="00FC587D"/>
    <w:rsid w:val="00FD31B5"/>
    <w:rsid w:val="00FD7F37"/>
    <w:rsid w:val="00FE084D"/>
    <w:rsid w:val="00FE3C52"/>
    <w:rsid w:val="00FE41A3"/>
    <w:rsid w:val="00FE6A76"/>
    <w:rsid w:val="00FF0463"/>
    <w:rsid w:val="00FF0F2D"/>
    <w:rsid w:val="00FF1F76"/>
    <w:rsid w:val="00FF669A"/>
    <w:rsid w:val="00FF7D2E"/>
    <w:rsid w:val="00FF7D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83B2324"/>
  <w15:docId w15:val="{05B1A28A-DC06-4FB2-A515-7183CFD0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6C5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paragraphstyle">
    <w:name w:val="[No paragraph style]"/>
    <w:link w:val="NoparagraphstyleZnak"/>
    <w:rsid w:val="00696C5C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customStyle="1" w:styleId="tytI">
    <w:name w:val="tyt I"/>
    <w:basedOn w:val="Noparagraphstyle"/>
    <w:rsid w:val="00696C5C"/>
    <w:pPr>
      <w:keepNext/>
      <w:keepLines/>
      <w:tabs>
        <w:tab w:val="left" w:pos="567"/>
      </w:tabs>
      <w:suppressAutoHyphens/>
      <w:spacing w:line="480" w:lineRule="atLeast"/>
      <w:ind w:left="1474" w:right="1474"/>
    </w:pPr>
    <w:rPr>
      <w:rFonts w:ascii="MyriadPro-Bold" w:hAnsi="MyriadPro-Bold"/>
      <w:b/>
      <w:bCs/>
      <w:sz w:val="40"/>
      <w:szCs w:val="40"/>
    </w:rPr>
  </w:style>
  <w:style w:type="paragraph" w:customStyle="1" w:styleId="autor">
    <w:name w:val="autor"/>
    <w:basedOn w:val="Noparagraphstyle"/>
    <w:rsid w:val="00696C5C"/>
    <w:pPr>
      <w:keepNext/>
      <w:keepLines/>
      <w:tabs>
        <w:tab w:val="left" w:pos="794"/>
      </w:tabs>
      <w:suppressAutoHyphens/>
      <w:spacing w:before="283" w:after="283" w:line="340" w:lineRule="atLeast"/>
      <w:ind w:left="1474" w:right="1474"/>
    </w:pPr>
    <w:rPr>
      <w:rFonts w:ascii="MyriadPro-It" w:hAnsi="MyriadPro-It"/>
      <w:i/>
      <w:iCs/>
      <w:sz w:val="28"/>
      <w:szCs w:val="28"/>
    </w:rPr>
  </w:style>
  <w:style w:type="paragraph" w:customStyle="1" w:styleId="spistyt">
    <w:name w:val="spis tyt"/>
    <w:basedOn w:val="Noparagraphstyle"/>
    <w:rsid w:val="00696C5C"/>
    <w:pPr>
      <w:keepNext/>
      <w:keepLines/>
      <w:suppressAutoHyphens/>
      <w:spacing w:before="227" w:after="397" w:line="260" w:lineRule="atLeast"/>
      <w:ind w:left="1474" w:right="1474"/>
      <w:jc w:val="center"/>
    </w:pPr>
    <w:rPr>
      <w:rFonts w:ascii="MyriadPro-Bold" w:hAnsi="MyriadPro-Bold"/>
      <w:b/>
      <w:bCs/>
      <w:sz w:val="22"/>
      <w:szCs w:val="22"/>
    </w:rPr>
  </w:style>
  <w:style w:type="paragraph" w:customStyle="1" w:styleId="spistekstI">
    <w:name w:val="spis tekst I"/>
    <w:basedOn w:val="Noparagraphstyle"/>
    <w:rsid w:val="00696C5C"/>
    <w:pPr>
      <w:keepNext/>
      <w:keepLines/>
      <w:tabs>
        <w:tab w:val="left" w:pos="850"/>
        <w:tab w:val="left" w:pos="2268"/>
        <w:tab w:val="right" w:leader="dot" w:pos="8050"/>
        <w:tab w:val="right" w:pos="8504"/>
      </w:tabs>
      <w:suppressAutoHyphens/>
      <w:spacing w:line="240" w:lineRule="atLeast"/>
      <w:ind w:left="2268" w:right="1701" w:hanging="283"/>
    </w:pPr>
    <w:rPr>
      <w:rFonts w:ascii="MyriadPro-Regular" w:hAnsi="MyriadPro-Regular"/>
      <w:sz w:val="20"/>
      <w:szCs w:val="20"/>
    </w:rPr>
  </w:style>
  <w:style w:type="paragraph" w:customStyle="1" w:styleId="tytIIpodspisem">
    <w:name w:val="tyt II pod spisem"/>
    <w:basedOn w:val="Noparagraphstyle"/>
    <w:rsid w:val="00696C5C"/>
    <w:pPr>
      <w:keepNext/>
      <w:keepLines/>
      <w:suppressAutoHyphens/>
      <w:spacing w:before="454" w:after="227" w:line="380" w:lineRule="atLeast"/>
      <w:ind w:left="1474" w:right="1474"/>
    </w:pPr>
    <w:rPr>
      <w:rFonts w:ascii="MyriadPro-Bold" w:hAnsi="MyriadPro-Bold"/>
      <w:b/>
      <w:bCs/>
      <w:sz w:val="32"/>
      <w:szCs w:val="32"/>
    </w:rPr>
  </w:style>
  <w:style w:type="paragraph" w:styleId="Tekstpodstawowy">
    <w:name w:val="Body Text"/>
    <w:basedOn w:val="Noparagraphstyle"/>
    <w:rsid w:val="00696C5C"/>
    <w:pPr>
      <w:spacing w:after="113" w:line="280" w:lineRule="atLeast"/>
      <w:ind w:left="1474" w:right="1474"/>
      <w:jc w:val="both"/>
    </w:pPr>
    <w:rPr>
      <w:rFonts w:ascii="Palatino Linotype" w:hAnsi="Palatino Linotype"/>
      <w:sz w:val="22"/>
      <w:szCs w:val="22"/>
    </w:rPr>
  </w:style>
  <w:style w:type="paragraph" w:customStyle="1" w:styleId="punktkropa">
    <w:name w:val="punkt kropa"/>
    <w:basedOn w:val="Noparagraphstyle"/>
    <w:rsid w:val="00696C5C"/>
    <w:pPr>
      <w:tabs>
        <w:tab w:val="right" w:pos="1531"/>
        <w:tab w:val="left" w:pos="1757"/>
      </w:tabs>
      <w:spacing w:after="28" w:line="280" w:lineRule="atLeast"/>
      <w:ind w:left="1474" w:right="1474"/>
      <w:jc w:val="both"/>
    </w:pPr>
    <w:rPr>
      <w:rFonts w:ascii="Palatino Linotype" w:hAnsi="Palatino Linotype"/>
      <w:sz w:val="22"/>
      <w:szCs w:val="22"/>
    </w:rPr>
  </w:style>
  <w:style w:type="paragraph" w:customStyle="1" w:styleId="linia-nadprawa">
    <w:name w:val="linia-nad_prawa"/>
    <w:basedOn w:val="Noparagraphstyle"/>
    <w:rsid w:val="00696C5C"/>
    <w:pPr>
      <w:keepNext/>
      <w:pBdr>
        <w:top w:val="single" w:sz="9" w:space="0" w:color="000000"/>
      </w:pBdr>
      <w:suppressAutoHyphens/>
      <w:spacing w:before="113" w:after="113" w:line="24" w:lineRule="atLeast"/>
      <w:ind w:left="1417" w:right="1417"/>
      <w:jc w:val="both"/>
    </w:pPr>
    <w:rPr>
      <w:rFonts w:ascii="Palatino Linotype" w:hAnsi="Palatino Linotype"/>
      <w:sz w:val="2"/>
      <w:szCs w:val="2"/>
    </w:rPr>
  </w:style>
  <w:style w:type="paragraph" w:customStyle="1" w:styleId="Przyklad-Text">
    <w:name w:val="Przyklad-Text"/>
    <w:basedOn w:val="Noparagraphstyle"/>
    <w:rsid w:val="00696C5C"/>
    <w:pPr>
      <w:spacing w:before="57" w:after="57" w:line="280" w:lineRule="atLeast"/>
      <w:ind w:left="1474" w:right="1474"/>
      <w:jc w:val="both"/>
    </w:pPr>
    <w:rPr>
      <w:rFonts w:ascii="Palatino Linotype" w:hAnsi="Palatino Linotype"/>
      <w:i/>
      <w:iCs/>
      <w:sz w:val="23"/>
      <w:szCs w:val="23"/>
    </w:rPr>
  </w:style>
  <w:style w:type="paragraph" w:customStyle="1" w:styleId="przykladp1">
    <w:name w:val="przyklad p1)"/>
    <w:basedOn w:val="Noparagraphstyle"/>
    <w:rsid w:val="00696C5C"/>
    <w:pPr>
      <w:keepNext/>
      <w:spacing w:line="280" w:lineRule="atLeast"/>
      <w:ind w:left="1474" w:right="1474"/>
      <w:jc w:val="both"/>
    </w:pPr>
    <w:rPr>
      <w:rFonts w:ascii="Palatino Linotype" w:hAnsi="Palatino Linotype"/>
      <w:i/>
      <w:iCs/>
      <w:sz w:val="22"/>
      <w:szCs w:val="22"/>
    </w:rPr>
  </w:style>
  <w:style w:type="paragraph" w:customStyle="1" w:styleId="linia-podprawa">
    <w:name w:val="linia-pod_prawa"/>
    <w:basedOn w:val="Noparagraphstyle"/>
    <w:rsid w:val="00696C5C"/>
    <w:pPr>
      <w:pBdr>
        <w:top w:val="single" w:sz="8" w:space="4" w:color="000000"/>
      </w:pBdr>
      <w:suppressAutoHyphens/>
      <w:spacing w:before="283" w:after="113" w:line="24" w:lineRule="atLeast"/>
      <w:jc w:val="both"/>
    </w:pPr>
    <w:rPr>
      <w:rFonts w:ascii="Palatino Linotype" w:hAnsi="Palatino Linotype"/>
      <w:sz w:val="2"/>
      <w:szCs w:val="2"/>
    </w:rPr>
  </w:style>
  <w:style w:type="paragraph" w:customStyle="1" w:styleId="zalbold-centr">
    <w:name w:val="zal bold-centr"/>
    <w:basedOn w:val="Noparagraphstyle"/>
    <w:rsid w:val="00696C5C"/>
    <w:pPr>
      <w:suppressAutoHyphens/>
      <w:spacing w:before="283" w:after="142" w:line="280" w:lineRule="atLeast"/>
      <w:jc w:val="center"/>
    </w:pPr>
    <w:rPr>
      <w:rFonts w:ascii="MyriadPro-Bold" w:hAnsi="MyriadPro-Bold"/>
      <w:b/>
      <w:bCs/>
      <w:sz w:val="22"/>
      <w:szCs w:val="22"/>
    </w:rPr>
  </w:style>
  <w:style w:type="paragraph" w:customStyle="1" w:styleId="Zal-text">
    <w:name w:val="Zal-text"/>
    <w:basedOn w:val="Noparagraphstyle"/>
    <w:link w:val="Zal-textZnak"/>
    <w:rsid w:val="00696C5C"/>
    <w:pPr>
      <w:tabs>
        <w:tab w:val="right" w:leader="dot" w:pos="8674"/>
      </w:tabs>
      <w:spacing w:before="85" w:after="85" w:line="320" w:lineRule="atLeast"/>
      <w:ind w:left="57" w:right="57"/>
      <w:jc w:val="both"/>
    </w:pPr>
    <w:rPr>
      <w:rFonts w:ascii="MyriadPro-Regular" w:hAnsi="MyriadPro-Regular"/>
      <w:sz w:val="22"/>
      <w:szCs w:val="22"/>
    </w:rPr>
  </w:style>
  <w:style w:type="paragraph" w:customStyle="1" w:styleId="Zal-podpis">
    <w:name w:val="Zal-podpis"/>
    <w:basedOn w:val="Noparagraphstyle"/>
    <w:rsid w:val="00696C5C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/>
      <w:i/>
      <w:iCs/>
      <w:sz w:val="18"/>
      <w:szCs w:val="18"/>
    </w:rPr>
  </w:style>
  <w:style w:type="paragraph" w:customStyle="1" w:styleId="Margines-Prawa">
    <w:name w:val="Margines-Prawa"/>
    <w:basedOn w:val="Noparagraphstyle"/>
    <w:rsid w:val="00696C5C"/>
    <w:pPr>
      <w:keepNext/>
      <w:keepLines/>
      <w:tabs>
        <w:tab w:val="left" w:pos="510"/>
      </w:tabs>
      <w:spacing w:line="240" w:lineRule="atLeast"/>
    </w:pPr>
    <w:rPr>
      <w:rFonts w:ascii="MyriadPro-SemiboldCond" w:hAnsi="MyriadPro-SemiboldCond"/>
      <w:sz w:val="20"/>
      <w:szCs w:val="20"/>
    </w:rPr>
  </w:style>
  <w:style w:type="paragraph" w:styleId="Stopka">
    <w:name w:val="footer"/>
    <w:basedOn w:val="Normalny"/>
    <w:rsid w:val="00696C5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6C5C"/>
  </w:style>
  <w:style w:type="paragraph" w:styleId="Tekstdymka">
    <w:name w:val="Balloon Text"/>
    <w:basedOn w:val="Normalny"/>
    <w:semiHidden/>
    <w:rsid w:val="00F0593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56D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6D1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B74CD7"/>
    <w:pPr>
      <w:ind w:left="720"/>
      <w:contextualSpacing/>
    </w:pPr>
  </w:style>
  <w:style w:type="paragraph" w:customStyle="1" w:styleId="Styl1">
    <w:name w:val="Styl1"/>
    <w:basedOn w:val="Zal-text"/>
    <w:link w:val="Styl1Znak"/>
    <w:qFormat/>
    <w:rsid w:val="0026290B"/>
    <w:pPr>
      <w:pBdr>
        <w:bottom w:val="single" w:sz="4" w:space="1" w:color="auto"/>
      </w:pBdr>
      <w:shd w:val="clear" w:color="auto" w:fill="F2F2F2" w:themeFill="background1" w:themeFillShade="F2"/>
      <w:spacing w:line="240" w:lineRule="auto"/>
      <w:ind w:left="0"/>
    </w:pPr>
    <w:rPr>
      <w:rFonts w:ascii="Arial" w:hAnsi="Arial" w:cs="Tahoma"/>
      <w:sz w:val="24"/>
      <w:szCs w:val="24"/>
    </w:rPr>
  </w:style>
  <w:style w:type="character" w:customStyle="1" w:styleId="NoparagraphstyleZnak">
    <w:name w:val="[No paragraph style] Znak"/>
    <w:basedOn w:val="Domylnaczcionkaakapitu"/>
    <w:link w:val="Noparagraphstyle"/>
    <w:rsid w:val="0026290B"/>
    <w:rPr>
      <w:color w:val="000000"/>
      <w:sz w:val="24"/>
      <w:szCs w:val="24"/>
    </w:rPr>
  </w:style>
  <w:style w:type="character" w:customStyle="1" w:styleId="Zal-textZnak">
    <w:name w:val="Zal-text Znak"/>
    <w:basedOn w:val="NoparagraphstyleZnak"/>
    <w:link w:val="Zal-text"/>
    <w:rsid w:val="0026290B"/>
    <w:rPr>
      <w:rFonts w:ascii="MyriadPro-Regular" w:hAnsi="MyriadPro-Regular"/>
      <w:color w:val="000000"/>
      <w:sz w:val="22"/>
      <w:szCs w:val="22"/>
    </w:rPr>
  </w:style>
  <w:style w:type="character" w:customStyle="1" w:styleId="Styl1Znak">
    <w:name w:val="Styl1 Znak"/>
    <w:basedOn w:val="Zal-textZnak"/>
    <w:link w:val="Styl1"/>
    <w:rsid w:val="0026290B"/>
    <w:rPr>
      <w:rFonts w:ascii="Arial" w:hAnsi="Arial" w:cs="Tahoma"/>
      <w:color w:val="000000"/>
      <w:sz w:val="24"/>
      <w:szCs w:val="24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B28E8-538B-4914-9F06-884ED98CE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904</TotalTime>
  <Pages>5</Pages>
  <Words>1266</Words>
  <Characters>7600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Wydawnictwo C. H. Beck</Company>
  <LinksUpToDate>false</LinksUpToDate>
  <CharactersWithSpaces>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creator>Iwona Buda</dc:creator>
  <cp:lastModifiedBy>Katarzyna Brzezińska</cp:lastModifiedBy>
  <cp:revision>122</cp:revision>
  <cp:lastPrinted>2021-11-02T08:31:00Z</cp:lastPrinted>
  <dcterms:created xsi:type="dcterms:W3CDTF">2018-11-07T12:17:00Z</dcterms:created>
  <dcterms:modified xsi:type="dcterms:W3CDTF">2024-11-18T09:39:00Z</dcterms:modified>
</cp:coreProperties>
</file>