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12" w:rsidRPr="00C6256F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Zespół Szkół Rolniczych </w:t>
      </w:r>
    </w:p>
    <w:p w:rsidR="00E037A9" w:rsidRPr="00C6256F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Centrum Kształcenia Zawodowego</w:t>
      </w:r>
    </w:p>
    <w:p w:rsidR="00E037A9" w:rsidRPr="00C6256F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im. Józefa Wybickiego</w:t>
      </w:r>
    </w:p>
    <w:p w:rsidR="00E037A9" w:rsidRPr="00C6256F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 Bolesławowie</w:t>
      </w:r>
    </w:p>
    <w:p w:rsidR="00E037A9" w:rsidRPr="00C6256F" w:rsidRDefault="00E037A9" w:rsidP="000F7545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Bolesławowo 15, 83-250 Skarszewy</w:t>
      </w:r>
    </w:p>
    <w:p w:rsidR="00225312" w:rsidRPr="00C6256F" w:rsidRDefault="00225312">
      <w:pPr>
        <w:rPr>
          <w:rFonts w:ascii="Times New Roman" w:hAnsi="Times New Roman" w:cs="Times New Roman"/>
        </w:rPr>
      </w:pPr>
    </w:p>
    <w:p w:rsidR="00225312" w:rsidRPr="00C6256F" w:rsidRDefault="005C6F7B">
      <w:pPr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Znak sprawy: </w:t>
      </w:r>
      <w:r w:rsidRPr="00C6256F">
        <w:rPr>
          <w:rFonts w:ascii="Times New Roman" w:hAnsi="Times New Roman" w:cs="Times New Roman"/>
        </w:rPr>
        <w:tab/>
      </w:r>
      <w:r w:rsidR="000F4D6A">
        <w:rPr>
          <w:rFonts w:ascii="Times New Roman" w:hAnsi="Times New Roman" w:cs="Times New Roman"/>
        </w:rPr>
        <w:t>1</w:t>
      </w:r>
      <w:r w:rsidR="0072360F" w:rsidRPr="00C6256F">
        <w:rPr>
          <w:rFonts w:ascii="Times New Roman" w:hAnsi="Times New Roman" w:cs="Times New Roman"/>
        </w:rPr>
        <w:t>/</w:t>
      </w:r>
      <w:r w:rsidR="00F65507" w:rsidRPr="00C6256F">
        <w:rPr>
          <w:rFonts w:ascii="Times New Roman" w:hAnsi="Times New Roman" w:cs="Times New Roman"/>
        </w:rPr>
        <w:t>E</w:t>
      </w:r>
      <w:r w:rsidR="0072360F" w:rsidRPr="00C6256F">
        <w:rPr>
          <w:rFonts w:ascii="Times New Roman" w:hAnsi="Times New Roman" w:cs="Times New Roman"/>
        </w:rPr>
        <w:t>/202</w:t>
      </w:r>
      <w:r w:rsidR="000F4D6A">
        <w:rPr>
          <w:rFonts w:ascii="Times New Roman" w:hAnsi="Times New Roman" w:cs="Times New Roman"/>
        </w:rPr>
        <w:t>4</w:t>
      </w:r>
      <w:r w:rsidR="00846755" w:rsidRPr="00C6256F">
        <w:rPr>
          <w:rFonts w:ascii="Times New Roman" w:hAnsi="Times New Roman" w:cs="Times New Roman"/>
        </w:rPr>
        <w:tab/>
      </w:r>
      <w:r w:rsidR="00846755" w:rsidRPr="00C6256F">
        <w:rPr>
          <w:rFonts w:ascii="Times New Roman" w:hAnsi="Times New Roman" w:cs="Times New Roman"/>
        </w:rPr>
        <w:tab/>
      </w:r>
      <w:r w:rsidR="00846755" w:rsidRPr="00C6256F">
        <w:rPr>
          <w:rFonts w:ascii="Times New Roman" w:hAnsi="Times New Roman" w:cs="Times New Roman"/>
        </w:rPr>
        <w:tab/>
      </w:r>
      <w:r w:rsidR="00846755" w:rsidRPr="00C6256F">
        <w:rPr>
          <w:rFonts w:ascii="Times New Roman" w:hAnsi="Times New Roman" w:cs="Times New Roman"/>
        </w:rPr>
        <w:tab/>
      </w:r>
      <w:r w:rsidR="00846755" w:rsidRPr="00C6256F">
        <w:rPr>
          <w:rFonts w:ascii="Times New Roman" w:hAnsi="Times New Roman" w:cs="Times New Roman"/>
        </w:rPr>
        <w:tab/>
      </w:r>
      <w:r w:rsidR="00846755" w:rsidRPr="00C6256F">
        <w:rPr>
          <w:rFonts w:ascii="Times New Roman" w:hAnsi="Times New Roman" w:cs="Times New Roman"/>
        </w:rPr>
        <w:tab/>
      </w:r>
      <w:r w:rsidR="00E037A9" w:rsidRPr="00C6256F">
        <w:rPr>
          <w:rFonts w:ascii="Times New Roman" w:hAnsi="Times New Roman" w:cs="Times New Roman"/>
        </w:rPr>
        <w:t>Bolesławowo</w:t>
      </w:r>
      <w:r w:rsidRPr="00C6256F">
        <w:rPr>
          <w:rFonts w:ascii="Times New Roman" w:hAnsi="Times New Roman" w:cs="Times New Roman"/>
        </w:rPr>
        <w:t xml:space="preserve">, </w:t>
      </w:r>
      <w:r w:rsidR="00FA2344">
        <w:rPr>
          <w:rFonts w:ascii="Times New Roman" w:hAnsi="Times New Roman" w:cs="Times New Roman"/>
        </w:rPr>
        <w:t>18</w:t>
      </w:r>
      <w:r w:rsidR="00C01BFF">
        <w:rPr>
          <w:rFonts w:ascii="Times New Roman" w:hAnsi="Times New Roman" w:cs="Times New Roman"/>
        </w:rPr>
        <w:t>.</w:t>
      </w:r>
      <w:r w:rsidR="00D43E55">
        <w:rPr>
          <w:rFonts w:ascii="Times New Roman" w:hAnsi="Times New Roman" w:cs="Times New Roman"/>
        </w:rPr>
        <w:t>11</w:t>
      </w:r>
      <w:r w:rsidR="00E037A9" w:rsidRPr="00C6256F">
        <w:rPr>
          <w:rFonts w:ascii="Times New Roman" w:hAnsi="Times New Roman" w:cs="Times New Roman"/>
        </w:rPr>
        <w:t>.20</w:t>
      </w:r>
      <w:r w:rsidR="00225312" w:rsidRPr="00C6256F">
        <w:rPr>
          <w:rFonts w:ascii="Times New Roman" w:hAnsi="Times New Roman" w:cs="Times New Roman"/>
        </w:rPr>
        <w:t>2</w:t>
      </w:r>
      <w:r w:rsidR="000F4D6A">
        <w:rPr>
          <w:rFonts w:ascii="Times New Roman" w:hAnsi="Times New Roman" w:cs="Times New Roman"/>
        </w:rPr>
        <w:t>4</w:t>
      </w:r>
      <w:r w:rsidR="00225312" w:rsidRPr="00C6256F">
        <w:rPr>
          <w:rFonts w:ascii="Times New Roman" w:hAnsi="Times New Roman" w:cs="Times New Roman"/>
        </w:rPr>
        <w:t xml:space="preserve"> r.</w:t>
      </w:r>
    </w:p>
    <w:p w:rsidR="00225312" w:rsidRPr="00C6256F" w:rsidRDefault="00225312">
      <w:pPr>
        <w:rPr>
          <w:rFonts w:ascii="Times New Roman" w:hAnsi="Times New Roman" w:cs="Times New Roman"/>
        </w:rPr>
      </w:pPr>
    </w:p>
    <w:p w:rsidR="00225312" w:rsidRPr="00C6256F" w:rsidRDefault="00225312">
      <w:pPr>
        <w:rPr>
          <w:rFonts w:ascii="Times New Roman" w:hAnsi="Times New Roman" w:cs="Times New Roman"/>
        </w:rPr>
      </w:pPr>
    </w:p>
    <w:p w:rsidR="00225312" w:rsidRPr="00C6256F" w:rsidRDefault="00225312">
      <w:pPr>
        <w:rPr>
          <w:rFonts w:ascii="Times New Roman" w:hAnsi="Times New Roman" w:cs="Times New Roman"/>
        </w:rPr>
      </w:pPr>
    </w:p>
    <w:p w:rsidR="00225312" w:rsidRPr="00C6256F" w:rsidRDefault="00225312" w:rsidP="00225312">
      <w:pPr>
        <w:jc w:val="center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SPECYFIKACJA WARUNKÓW ZAMÓWIENIA</w:t>
      </w:r>
    </w:p>
    <w:p w:rsidR="00225312" w:rsidRPr="00C6256F" w:rsidRDefault="00225312" w:rsidP="00225312">
      <w:pPr>
        <w:jc w:val="center"/>
        <w:rPr>
          <w:rFonts w:ascii="Times New Roman" w:hAnsi="Times New Roman" w:cs="Times New Roman"/>
          <w:b/>
        </w:rPr>
      </w:pPr>
    </w:p>
    <w:p w:rsidR="00D11744" w:rsidRPr="00C6256F" w:rsidRDefault="00D11744" w:rsidP="00D11744">
      <w:pPr>
        <w:jc w:val="center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 xml:space="preserve"> „Kompleksowa dostawa energii elektrycznej do Punktów Poboru Energii Zamawiającego”</w:t>
      </w:r>
    </w:p>
    <w:p w:rsidR="00225312" w:rsidRPr="00C6256F" w:rsidRDefault="00225312" w:rsidP="00225312">
      <w:pPr>
        <w:jc w:val="center"/>
        <w:rPr>
          <w:rFonts w:ascii="Times New Roman" w:hAnsi="Times New Roman" w:cs="Times New Roman"/>
          <w:b/>
        </w:rPr>
      </w:pPr>
    </w:p>
    <w:p w:rsidR="00225312" w:rsidRPr="00C6256F" w:rsidRDefault="00225312" w:rsidP="00DB2F97">
      <w:pPr>
        <w:rPr>
          <w:rFonts w:ascii="Times New Roman" w:hAnsi="Times New Roman" w:cs="Times New Roman"/>
          <w:b/>
        </w:rPr>
      </w:pPr>
    </w:p>
    <w:p w:rsidR="00D11744" w:rsidRPr="00C6256F" w:rsidRDefault="00D11744" w:rsidP="00D11744">
      <w:pPr>
        <w:rPr>
          <w:rFonts w:ascii="Times New Roman" w:hAnsi="Times New Roman" w:cs="Times New Roman"/>
          <w:i/>
        </w:rPr>
      </w:pPr>
      <w:r w:rsidRPr="00C6256F">
        <w:rPr>
          <w:rFonts w:ascii="Times New Roman" w:hAnsi="Times New Roman" w:cs="Times New Roman"/>
          <w:i/>
        </w:rPr>
        <w:t xml:space="preserve">Postępowanie o udzielenie zamówienia publicznego prowadzone w trybie podstawowym bez negocjacji  na podstawie art. 275 </w:t>
      </w:r>
      <w:proofErr w:type="spellStart"/>
      <w:r w:rsidRPr="00C6256F">
        <w:rPr>
          <w:rFonts w:ascii="Times New Roman" w:hAnsi="Times New Roman" w:cs="Times New Roman"/>
          <w:i/>
        </w:rPr>
        <w:t>pkt</w:t>
      </w:r>
      <w:proofErr w:type="spellEnd"/>
      <w:r w:rsidRPr="00C6256F">
        <w:rPr>
          <w:rFonts w:ascii="Times New Roman" w:hAnsi="Times New Roman" w:cs="Times New Roman"/>
          <w:i/>
        </w:rPr>
        <w:t xml:space="preserve"> 1 ustawy z dnia 11 września 2019r. Prawo zamówień publicznych (Dz. U. z 2022r., poz. 1710 ze zm.)</w:t>
      </w:r>
    </w:p>
    <w:p w:rsidR="00CF78EA" w:rsidRPr="00C6256F" w:rsidRDefault="00CF78EA" w:rsidP="00DB2F97">
      <w:pPr>
        <w:rPr>
          <w:rFonts w:ascii="Times New Roman" w:hAnsi="Times New Roman" w:cs="Times New Roman"/>
          <w:i/>
        </w:rPr>
      </w:pPr>
    </w:p>
    <w:p w:rsidR="00CF78EA" w:rsidRPr="00C6256F" w:rsidRDefault="00CF78EA" w:rsidP="00DB2F97">
      <w:pPr>
        <w:rPr>
          <w:rFonts w:ascii="Times New Roman" w:hAnsi="Times New Roman" w:cs="Times New Roman"/>
          <w:i/>
        </w:rPr>
      </w:pPr>
    </w:p>
    <w:p w:rsidR="00CF78EA" w:rsidRPr="00C6256F" w:rsidRDefault="00CF78EA" w:rsidP="00DB2F97">
      <w:pPr>
        <w:rPr>
          <w:rFonts w:ascii="Times New Roman" w:hAnsi="Times New Roman" w:cs="Times New Roman"/>
          <w:i/>
        </w:rPr>
      </w:pPr>
    </w:p>
    <w:p w:rsidR="00CF78EA" w:rsidRPr="00C6256F" w:rsidRDefault="00CF78EA" w:rsidP="00DB2F97">
      <w:pPr>
        <w:rPr>
          <w:rFonts w:ascii="Times New Roman" w:hAnsi="Times New Roman" w:cs="Times New Roman"/>
          <w:i/>
        </w:rPr>
      </w:pPr>
    </w:p>
    <w:p w:rsidR="00CF78EA" w:rsidRPr="00C6256F" w:rsidRDefault="00CF78EA" w:rsidP="00DB2F97">
      <w:pPr>
        <w:rPr>
          <w:rFonts w:ascii="Times New Roman" w:hAnsi="Times New Roman" w:cs="Times New Roman"/>
          <w:i/>
        </w:rPr>
      </w:pPr>
    </w:p>
    <w:p w:rsidR="00CF78EA" w:rsidRPr="00C6256F" w:rsidRDefault="00CF78EA" w:rsidP="00795274">
      <w:pPr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</w:r>
    </w:p>
    <w:p w:rsidR="00CF78EA" w:rsidRPr="00C6256F" w:rsidRDefault="00C241AD" w:rsidP="00CF78EA">
      <w:pPr>
        <w:ind w:left="5664" w:firstLine="6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.</w:t>
      </w:r>
    </w:p>
    <w:p w:rsidR="00225312" w:rsidRPr="00C6256F" w:rsidRDefault="00225312" w:rsidP="00DB2F97">
      <w:pPr>
        <w:rPr>
          <w:rFonts w:ascii="Times New Roman" w:hAnsi="Times New Roman" w:cs="Times New Roman"/>
          <w:i/>
        </w:rPr>
      </w:pPr>
    </w:p>
    <w:p w:rsidR="000E39B7" w:rsidRPr="00C6256F" w:rsidRDefault="000E39B7" w:rsidP="00225312">
      <w:pPr>
        <w:rPr>
          <w:rFonts w:ascii="Times New Roman" w:hAnsi="Times New Roman" w:cs="Times New Roman"/>
          <w:b/>
        </w:rPr>
      </w:pPr>
    </w:p>
    <w:p w:rsidR="00CF78EA" w:rsidRPr="00C6256F" w:rsidRDefault="00CF78EA" w:rsidP="00225312">
      <w:p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ab/>
      </w:r>
      <w:r w:rsidRPr="00C6256F">
        <w:rPr>
          <w:rFonts w:ascii="Times New Roman" w:hAnsi="Times New Roman" w:cs="Times New Roman"/>
          <w:b/>
        </w:rPr>
        <w:tab/>
      </w:r>
      <w:r w:rsidRPr="00C6256F">
        <w:rPr>
          <w:rFonts w:ascii="Times New Roman" w:hAnsi="Times New Roman" w:cs="Times New Roman"/>
          <w:b/>
        </w:rPr>
        <w:tab/>
      </w:r>
      <w:r w:rsidRPr="00C6256F">
        <w:rPr>
          <w:rFonts w:ascii="Times New Roman" w:hAnsi="Times New Roman" w:cs="Times New Roman"/>
          <w:b/>
        </w:rPr>
        <w:tab/>
      </w:r>
    </w:p>
    <w:p w:rsidR="00095E1B" w:rsidRPr="00C6256F" w:rsidRDefault="00095E1B" w:rsidP="00225312">
      <w:p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br w:type="page"/>
      </w:r>
    </w:p>
    <w:p w:rsidR="000E39B7" w:rsidRPr="00C6256F" w:rsidRDefault="000E39B7" w:rsidP="000E39B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lastRenderedPageBreak/>
        <w:t>NAZWA ORAZ ADRES ZAMAWIAJĄCEGO</w:t>
      </w:r>
    </w:p>
    <w:p w:rsidR="00EA3DAE" w:rsidRPr="00C6256F" w:rsidRDefault="00C241AD" w:rsidP="00D8307B">
      <w:pPr>
        <w:spacing w:line="360" w:lineRule="auto"/>
        <w:ind w:left="360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Zespół Szkół Rolniczych Centrum Kształcenia Zawodowego im. Józefa Wybickiego</w:t>
      </w:r>
      <w:r w:rsidR="000E39B7" w:rsidRPr="00C6256F">
        <w:rPr>
          <w:rFonts w:ascii="Times New Roman" w:hAnsi="Times New Roman" w:cs="Times New Roman"/>
        </w:rPr>
        <w:br/>
      </w:r>
      <w:r w:rsidRPr="00C6256F">
        <w:rPr>
          <w:rFonts w:ascii="Times New Roman" w:hAnsi="Times New Roman" w:cs="Times New Roman"/>
        </w:rPr>
        <w:t>Bolesławowo 15, 83-250 Skarszewy</w:t>
      </w:r>
      <w:r w:rsidR="000E39B7" w:rsidRPr="00C6256F">
        <w:rPr>
          <w:rFonts w:ascii="Times New Roman" w:hAnsi="Times New Roman" w:cs="Times New Roman"/>
        </w:rPr>
        <w:br/>
      </w:r>
      <w:r w:rsidR="00E36A88" w:rsidRPr="00C6256F">
        <w:rPr>
          <w:rFonts w:ascii="Times New Roman" w:hAnsi="Times New Roman" w:cs="Times New Roman"/>
        </w:rPr>
        <w:t xml:space="preserve">REGON </w:t>
      </w:r>
      <w:r w:rsidRPr="00C6256F">
        <w:rPr>
          <w:rFonts w:ascii="Times New Roman" w:hAnsi="Times New Roman" w:cs="Times New Roman"/>
        </w:rPr>
        <w:t>000094395</w:t>
      </w:r>
      <w:r w:rsidR="000E39B7" w:rsidRPr="00C6256F">
        <w:rPr>
          <w:rFonts w:ascii="Times New Roman" w:hAnsi="Times New Roman" w:cs="Times New Roman"/>
        </w:rPr>
        <w:br/>
        <w:t xml:space="preserve">Tel. </w:t>
      </w:r>
      <w:bookmarkStart w:id="0" w:name="_GoBack"/>
      <w:bookmarkEnd w:id="0"/>
      <w:r w:rsidRPr="00C6256F">
        <w:rPr>
          <w:rFonts w:ascii="Times New Roman" w:hAnsi="Times New Roman" w:cs="Times New Roman"/>
        </w:rPr>
        <w:t>58 588 22 36</w:t>
      </w:r>
      <w:r w:rsidR="000E39B7" w:rsidRPr="00C6256F">
        <w:rPr>
          <w:rFonts w:ascii="Times New Roman" w:hAnsi="Times New Roman" w:cs="Times New Roman"/>
        </w:rPr>
        <w:br/>
        <w:t xml:space="preserve">Adres poczty elektronicznej: </w:t>
      </w:r>
      <w:r w:rsidRPr="00C6256F">
        <w:rPr>
          <w:rFonts w:ascii="Times New Roman" w:hAnsi="Times New Roman" w:cs="Times New Roman"/>
        </w:rPr>
        <w:t>boles</w:t>
      </w:r>
      <w:r w:rsidR="003329EE" w:rsidRPr="00C6256F">
        <w:rPr>
          <w:rFonts w:ascii="Times New Roman" w:hAnsi="Times New Roman" w:cs="Times New Roman"/>
        </w:rPr>
        <w:t>l</w:t>
      </w:r>
      <w:r w:rsidRPr="00C6256F">
        <w:rPr>
          <w:rFonts w:ascii="Times New Roman" w:hAnsi="Times New Roman" w:cs="Times New Roman"/>
        </w:rPr>
        <w:t>awowo@wp.pl</w:t>
      </w:r>
      <w:r w:rsidR="000E39B7" w:rsidRPr="00C6256F">
        <w:rPr>
          <w:rFonts w:ascii="Times New Roman" w:hAnsi="Times New Roman" w:cs="Times New Roman"/>
        </w:rPr>
        <w:br/>
        <w:t xml:space="preserve">Adres strony internetowej: </w:t>
      </w:r>
      <w:r w:rsidR="006768D7" w:rsidRPr="00C6256F">
        <w:rPr>
          <w:rFonts w:ascii="Times New Roman" w:hAnsi="Times New Roman" w:cs="Times New Roman"/>
        </w:rPr>
        <w:t xml:space="preserve">zsrckp.bip.gov.pl, </w:t>
      </w:r>
      <w:r w:rsidR="00FF11C0" w:rsidRPr="00C6256F">
        <w:rPr>
          <w:rFonts w:ascii="Times New Roman" w:hAnsi="Times New Roman" w:cs="Times New Roman"/>
        </w:rPr>
        <w:t>www.</w:t>
      </w:r>
      <w:r w:rsidRPr="00C6256F">
        <w:rPr>
          <w:rFonts w:ascii="Times New Roman" w:hAnsi="Times New Roman" w:cs="Times New Roman"/>
        </w:rPr>
        <w:t>boleslawowo.pl</w:t>
      </w:r>
      <w:r w:rsidR="00FF11C0" w:rsidRPr="00C6256F">
        <w:rPr>
          <w:rFonts w:ascii="Times New Roman" w:hAnsi="Times New Roman" w:cs="Times New Roman"/>
        </w:rPr>
        <w:t xml:space="preserve">,  </w:t>
      </w:r>
      <w:r w:rsidR="00EA3DAE" w:rsidRPr="00C6256F">
        <w:rPr>
          <w:rFonts w:ascii="Times New Roman" w:hAnsi="Times New Roman" w:cs="Times New Roman"/>
        </w:rPr>
        <w:br/>
        <w:t xml:space="preserve">Adres platformy: </w:t>
      </w:r>
      <w:r w:rsidR="005F46AA">
        <w:rPr>
          <w:rFonts w:ascii="Times New Roman" w:hAnsi="Times New Roman" w:cs="Times New Roman"/>
        </w:rPr>
        <w:t>https://ezamowienia.gov.pl/</w:t>
      </w:r>
    </w:p>
    <w:p w:rsidR="00897096" w:rsidRPr="00C6256F" w:rsidRDefault="000E39B7" w:rsidP="0089709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ADRES STRONY INTERNETOWEJ, NA KT</w:t>
      </w:r>
      <w:r w:rsidR="00897096" w:rsidRPr="00C6256F">
        <w:rPr>
          <w:rFonts w:ascii="Times New Roman" w:hAnsi="Times New Roman" w:cs="Times New Roman"/>
          <w:b/>
        </w:rPr>
        <w:t>ÓREJ UDOSTĘPNIANE BĘDĄ ZMIANY I </w:t>
      </w:r>
      <w:r w:rsidRPr="00C6256F">
        <w:rPr>
          <w:rFonts w:ascii="Times New Roman" w:hAnsi="Times New Roman" w:cs="Times New Roman"/>
          <w:b/>
        </w:rPr>
        <w:t>WYJAŚNIENIA TREŚCI SWZ ORAZ INNE DOKUMENTY ZAMÓWIENIA BEZPOŚREDNIO ZWIĄZANE Z POSTĘPOWANIEM O UDZIELENIE ZAMÓWIENIA</w:t>
      </w:r>
    </w:p>
    <w:p w:rsidR="00897096" w:rsidRPr="00C6256F" w:rsidRDefault="00897096" w:rsidP="00897096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9E38B4" w:rsidRPr="00C6256F" w:rsidRDefault="009E38B4" w:rsidP="00D8307B">
      <w:pPr>
        <w:pStyle w:val="Akapitzlist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Postępowanie prowadzone jest przy użyciu środk</w:t>
      </w:r>
      <w:r w:rsidR="00897096" w:rsidRPr="00C6256F">
        <w:rPr>
          <w:rFonts w:ascii="Times New Roman" w:hAnsi="Times New Roman" w:cs="Times New Roman"/>
        </w:rPr>
        <w:t>ów komunikacji elektronicznej z </w:t>
      </w:r>
      <w:r w:rsidRPr="00C6256F">
        <w:rPr>
          <w:rFonts w:ascii="Times New Roman" w:hAnsi="Times New Roman" w:cs="Times New Roman"/>
        </w:rPr>
        <w:t xml:space="preserve">wykorzystaniem </w:t>
      </w:r>
      <w:r w:rsidR="00EA3DAE" w:rsidRPr="00C6256F">
        <w:rPr>
          <w:rFonts w:ascii="Times New Roman" w:hAnsi="Times New Roman" w:cs="Times New Roman"/>
        </w:rPr>
        <w:t xml:space="preserve">Platformy </w:t>
      </w:r>
      <w:r w:rsidR="005F46AA">
        <w:rPr>
          <w:rFonts w:ascii="Times New Roman" w:hAnsi="Times New Roman" w:cs="Times New Roman"/>
          <w:i/>
        </w:rPr>
        <w:t xml:space="preserve">https://ezamowienia.gov.pl/ </w:t>
      </w:r>
      <w:r w:rsidR="00EA3DAE" w:rsidRPr="00C6256F">
        <w:rPr>
          <w:rFonts w:ascii="Times New Roman" w:hAnsi="Times New Roman" w:cs="Times New Roman"/>
        </w:rPr>
        <w:t xml:space="preserve">i </w:t>
      </w:r>
      <w:r w:rsidRPr="00C6256F">
        <w:rPr>
          <w:rFonts w:ascii="Times New Roman" w:hAnsi="Times New Roman" w:cs="Times New Roman"/>
        </w:rPr>
        <w:t xml:space="preserve">poczty elektronicznej Zamawiającego </w:t>
      </w:r>
      <w:hyperlink r:id="rId8" w:history="1">
        <w:r w:rsidR="003329EE" w:rsidRPr="00C6256F">
          <w:rPr>
            <w:rStyle w:val="Hipercze"/>
            <w:rFonts w:ascii="Times New Roman" w:hAnsi="Times New Roman" w:cs="Times New Roman"/>
            <w:i/>
          </w:rPr>
          <w:t>boleslawowo@wp.pl</w:t>
        </w:r>
      </w:hyperlink>
      <w:r w:rsidR="00C241AD" w:rsidRPr="00C6256F">
        <w:rPr>
          <w:rFonts w:ascii="Times New Roman" w:hAnsi="Times New Roman" w:cs="Times New Roman"/>
          <w:i/>
        </w:rPr>
        <w:t xml:space="preserve"> </w:t>
      </w:r>
      <w:r w:rsidR="00897096" w:rsidRPr="00C6256F">
        <w:rPr>
          <w:rFonts w:ascii="Times New Roman" w:hAnsi="Times New Roman" w:cs="Times New Roman"/>
        </w:rPr>
        <w:t xml:space="preserve"> Zmiany i </w:t>
      </w:r>
      <w:r w:rsidRPr="00C6256F">
        <w:rPr>
          <w:rFonts w:ascii="Times New Roman" w:hAnsi="Times New Roman" w:cs="Times New Roman"/>
        </w:rPr>
        <w:t>wyjaśnienia treści SWZ oraz inne dokumenty zam</w:t>
      </w:r>
      <w:r w:rsidR="00897096" w:rsidRPr="00C6256F">
        <w:rPr>
          <w:rFonts w:ascii="Times New Roman" w:hAnsi="Times New Roman" w:cs="Times New Roman"/>
        </w:rPr>
        <w:t>ówienia bezpośrednio związane z </w:t>
      </w:r>
      <w:r w:rsidRPr="00C6256F">
        <w:rPr>
          <w:rFonts w:ascii="Times New Roman" w:hAnsi="Times New Roman" w:cs="Times New Roman"/>
        </w:rPr>
        <w:t xml:space="preserve">postępowaniem o udzielenie zamówienia będą udostępniane na stronie internetowej </w:t>
      </w:r>
      <w:r w:rsidR="005F46AA" w:rsidRPr="005F46AA">
        <w:rPr>
          <w:rFonts w:ascii="Times New Roman" w:hAnsi="Times New Roman" w:cs="Times New Roman"/>
          <w:i/>
        </w:rPr>
        <w:t>https://ezamowienia.gov.pl/</w:t>
      </w:r>
    </w:p>
    <w:p w:rsidR="00897096" w:rsidRPr="00C6256F" w:rsidRDefault="00897096" w:rsidP="00897096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:rsidR="009E38B4" w:rsidRPr="00C6256F" w:rsidRDefault="009E38B4" w:rsidP="009E38B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TRYB UDZIELENIA ZAMÓWIENIA</w:t>
      </w:r>
    </w:p>
    <w:p w:rsidR="009E38B4" w:rsidRPr="00C6256F" w:rsidRDefault="009E38B4" w:rsidP="00897096">
      <w:pPr>
        <w:pStyle w:val="Akapitzlist"/>
        <w:ind w:left="360"/>
        <w:rPr>
          <w:rFonts w:ascii="Times New Roman" w:hAnsi="Times New Roman" w:cs="Times New Roman"/>
          <w:vanish/>
        </w:rPr>
      </w:pPr>
    </w:p>
    <w:p w:rsidR="009E38B4" w:rsidRPr="00C6256F" w:rsidRDefault="009E38B4" w:rsidP="00C72906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Postępowanie prowadzone jest w trybie podstawowym bez negocjacji (art. 275 pkt. 1 ustawy </w:t>
      </w:r>
      <w:proofErr w:type="spellStart"/>
      <w:r w:rsidRPr="00C6256F">
        <w:rPr>
          <w:rFonts w:ascii="Times New Roman" w:hAnsi="Times New Roman" w:cs="Times New Roman"/>
        </w:rPr>
        <w:t>Pzp</w:t>
      </w:r>
      <w:proofErr w:type="spellEnd"/>
      <w:r w:rsidRPr="00C6256F">
        <w:rPr>
          <w:rFonts w:ascii="Times New Roman" w:hAnsi="Times New Roman" w:cs="Times New Roman"/>
        </w:rPr>
        <w:t>).</w:t>
      </w:r>
    </w:p>
    <w:p w:rsidR="00897096" w:rsidRPr="00C6256F" w:rsidRDefault="00897096" w:rsidP="00897096">
      <w:pPr>
        <w:pStyle w:val="Akapitzlist"/>
        <w:rPr>
          <w:rFonts w:ascii="Times New Roman" w:hAnsi="Times New Roman" w:cs="Times New Roman"/>
        </w:rPr>
      </w:pPr>
    </w:p>
    <w:p w:rsidR="009E38B4" w:rsidRPr="00C6256F" w:rsidRDefault="009E38B4" w:rsidP="0089709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  <w:b/>
        </w:rPr>
        <w:t>INFORMACJA, CZY ZAMAWIAJĄCY PRZEWIDUJE WYBÓR NAJKORZYSTNIEJSZEJ OFERTY Z MOŻLIWOŚCIĄ PROWADZENIA NEGOCJACJI.</w:t>
      </w:r>
    </w:p>
    <w:p w:rsidR="009E38B4" w:rsidRPr="00C6256F" w:rsidRDefault="009E38B4" w:rsidP="00897096">
      <w:pPr>
        <w:pStyle w:val="Akapitzlist"/>
        <w:ind w:left="360"/>
        <w:rPr>
          <w:rFonts w:ascii="Times New Roman" w:hAnsi="Times New Roman" w:cs="Times New Roman"/>
          <w:vanish/>
        </w:rPr>
      </w:pPr>
    </w:p>
    <w:p w:rsidR="009E38B4" w:rsidRPr="00C6256F" w:rsidRDefault="00243E09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Zamawiający nie przewiduje wyboru najkorzystniejszej oferty z możliwością prowadzenia negocjacji.</w:t>
      </w:r>
    </w:p>
    <w:p w:rsidR="00897096" w:rsidRPr="00C6256F" w:rsidRDefault="00897096" w:rsidP="00897096">
      <w:pPr>
        <w:pStyle w:val="Akapitzlist"/>
        <w:rPr>
          <w:rFonts w:ascii="Times New Roman" w:hAnsi="Times New Roman" w:cs="Times New Roman"/>
        </w:rPr>
      </w:pPr>
    </w:p>
    <w:p w:rsidR="00D83441" w:rsidRPr="00C6256F" w:rsidRDefault="00243E09" w:rsidP="00D8344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  <w:b/>
        </w:rPr>
        <w:t>OPIS PRZEDMIOTU ZAMÓWIENIA</w:t>
      </w:r>
    </w:p>
    <w:p w:rsidR="00D83441" w:rsidRPr="00C6256F" w:rsidRDefault="00D83441" w:rsidP="00D83441">
      <w:pPr>
        <w:pStyle w:val="Akapitzlist"/>
        <w:ind w:left="360"/>
        <w:rPr>
          <w:rFonts w:ascii="Times New Roman" w:hAnsi="Times New Roman" w:cs="Times New Roman"/>
        </w:rPr>
      </w:pPr>
    </w:p>
    <w:p w:rsidR="005B17DE" w:rsidRPr="00C6256F" w:rsidRDefault="005B17DE" w:rsidP="005B17DE">
      <w:pPr>
        <w:pStyle w:val="Akapitzlist"/>
        <w:numPr>
          <w:ilvl w:val="1"/>
          <w:numId w:val="1"/>
        </w:numPr>
        <w:spacing w:line="360" w:lineRule="auto"/>
        <w:ind w:hanging="436"/>
        <w:jc w:val="both"/>
        <w:rPr>
          <w:rStyle w:val="FontStyle65"/>
          <w:color w:val="auto"/>
        </w:rPr>
      </w:pPr>
      <w:r w:rsidRPr="00C6256F">
        <w:rPr>
          <w:rStyle w:val="FontStyle65"/>
        </w:rPr>
        <w:t xml:space="preserve">Przedmiotem zamówienia jest dostawa energii elektrycznej obejmująca usługę kompleksową polegającą na świadczeniu usługi przesyłania lub dystrybucji energii elektrycznej oraz sprzedaży energii elektrycznej do obiektów Zamawiającego Przewidywana   ilość   dostarczanej   energii  w   okresie   trwania umowy   (+/-   20%) </w:t>
      </w:r>
      <w:r w:rsidRPr="00C6256F">
        <w:rPr>
          <w:rStyle w:val="FontStyle65"/>
          <w:b/>
        </w:rPr>
        <w:t>wynosi  w stosunku rocznym</w:t>
      </w:r>
      <w:r w:rsidRPr="00C6256F">
        <w:rPr>
          <w:rStyle w:val="FontStyle65"/>
        </w:rPr>
        <w:t xml:space="preserve">, </w:t>
      </w:r>
      <w:r w:rsidR="000F4D6A">
        <w:rPr>
          <w:rStyle w:val="FontStyle65"/>
        </w:rPr>
        <w:t xml:space="preserve">ok. </w:t>
      </w:r>
      <w:r w:rsidRPr="00C6256F">
        <w:rPr>
          <w:rStyle w:val="FontStyle65"/>
          <w:b/>
        </w:rPr>
        <w:t>1</w:t>
      </w:r>
      <w:r w:rsidR="000F4D6A">
        <w:rPr>
          <w:rStyle w:val="FontStyle65"/>
          <w:b/>
        </w:rPr>
        <w:t>2</w:t>
      </w:r>
      <w:r w:rsidRPr="00C6256F">
        <w:rPr>
          <w:rStyle w:val="FontStyle65"/>
          <w:b/>
        </w:rPr>
        <w:t>0000</w:t>
      </w:r>
      <w:r w:rsidRPr="00C6256F">
        <w:rPr>
          <w:rStyle w:val="FontStyle62"/>
        </w:rPr>
        <w:t xml:space="preserve"> </w:t>
      </w:r>
      <w:proofErr w:type="spellStart"/>
      <w:r w:rsidRPr="00C6256F">
        <w:rPr>
          <w:rStyle w:val="FontStyle62"/>
        </w:rPr>
        <w:t>kWh</w:t>
      </w:r>
      <w:proofErr w:type="spellEnd"/>
      <w:r w:rsidRPr="00C6256F">
        <w:rPr>
          <w:rStyle w:val="FontStyle62"/>
        </w:rPr>
        <w:t xml:space="preserve">, </w:t>
      </w:r>
      <w:r w:rsidRPr="00C6256F">
        <w:rPr>
          <w:rStyle w:val="FontStyle65"/>
          <w:b/>
        </w:rPr>
        <w:t xml:space="preserve"> </w:t>
      </w:r>
      <w:r w:rsidRPr="00C6256F">
        <w:rPr>
          <w:rStyle w:val="FontStyle65"/>
        </w:rPr>
        <w:t>moc umowna wynosi</w:t>
      </w:r>
      <w:r w:rsidRPr="00C6256F">
        <w:rPr>
          <w:rStyle w:val="FontStyle65"/>
          <w:b/>
        </w:rPr>
        <w:t xml:space="preserve"> łącznie </w:t>
      </w:r>
      <w:r w:rsidR="000F4D6A">
        <w:rPr>
          <w:rStyle w:val="FontStyle65"/>
          <w:b/>
        </w:rPr>
        <w:t xml:space="preserve">ok. </w:t>
      </w:r>
      <w:r w:rsidRPr="00C6256F">
        <w:rPr>
          <w:rStyle w:val="FontStyle65"/>
          <w:b/>
        </w:rPr>
        <w:t>2</w:t>
      </w:r>
      <w:r w:rsidR="00A73D77" w:rsidRPr="00C6256F">
        <w:rPr>
          <w:rStyle w:val="FontStyle65"/>
          <w:b/>
        </w:rPr>
        <w:t>13</w:t>
      </w:r>
      <w:r w:rsidRPr="00C6256F">
        <w:rPr>
          <w:rStyle w:val="FontStyle65"/>
          <w:b/>
        </w:rPr>
        <w:t xml:space="preserve"> </w:t>
      </w:r>
      <w:proofErr w:type="spellStart"/>
      <w:r w:rsidRPr="00C6256F">
        <w:rPr>
          <w:rStyle w:val="FontStyle65"/>
          <w:b/>
        </w:rPr>
        <w:t>kW</w:t>
      </w:r>
      <w:proofErr w:type="spellEnd"/>
    </w:p>
    <w:p w:rsidR="00A73D77" w:rsidRPr="00C6256F" w:rsidRDefault="00A73D77" w:rsidP="00A73D77">
      <w:pPr>
        <w:pStyle w:val="Akapitzlist"/>
        <w:autoSpaceDE w:val="0"/>
        <w:autoSpaceDN w:val="0"/>
        <w:adjustRightInd w:val="0"/>
        <w:ind w:left="360" w:firstLine="348"/>
        <w:rPr>
          <w:rFonts w:ascii="Times New Roman" w:hAnsi="Times New Roman" w:cs="Times New Roman"/>
          <w:b/>
        </w:rPr>
      </w:pPr>
    </w:p>
    <w:p w:rsidR="00A73D77" w:rsidRPr="00C6256F" w:rsidRDefault="00646449" w:rsidP="00A73D77">
      <w:pPr>
        <w:pStyle w:val="Akapitzlist"/>
        <w:autoSpaceDE w:val="0"/>
        <w:autoSpaceDN w:val="0"/>
        <w:adjustRightInd w:val="0"/>
        <w:ind w:left="360" w:firstLine="348"/>
        <w:rPr>
          <w:rFonts w:ascii="Times New Roman" w:hAnsi="Times New Roman" w:cs="Times New Roman"/>
          <w:b/>
          <w:i/>
          <w:iCs/>
        </w:rPr>
      </w:pPr>
      <w:r w:rsidRPr="00C6256F">
        <w:rPr>
          <w:rFonts w:ascii="Times New Roman" w:hAnsi="Times New Roman" w:cs="Times New Roman"/>
          <w:b/>
        </w:rPr>
        <w:t>Szczegółowy opis przedmiotu zamówienia -</w:t>
      </w:r>
      <w:r w:rsidR="00A73D77" w:rsidRPr="00C6256F">
        <w:rPr>
          <w:rFonts w:ascii="Times New Roman" w:hAnsi="Times New Roman" w:cs="Times New Roman"/>
          <w:b/>
        </w:rPr>
        <w:t xml:space="preserve"> </w:t>
      </w:r>
      <w:r w:rsidR="00A73D77" w:rsidRPr="00C6256F">
        <w:rPr>
          <w:rFonts w:ascii="Times New Roman" w:hAnsi="Times New Roman" w:cs="Times New Roman"/>
          <w:b/>
          <w:i/>
          <w:iCs/>
        </w:rPr>
        <w:t xml:space="preserve">zał. Nr </w:t>
      </w:r>
      <w:r w:rsidR="00A73D77" w:rsidRPr="00C6256F">
        <w:rPr>
          <w:rFonts w:ascii="Times New Roman" w:hAnsi="Times New Roman" w:cs="Times New Roman"/>
          <w:b/>
        </w:rPr>
        <w:t xml:space="preserve">1 </w:t>
      </w:r>
      <w:r w:rsidR="00A73D77" w:rsidRPr="00C6256F">
        <w:rPr>
          <w:rFonts w:ascii="Times New Roman" w:hAnsi="Times New Roman" w:cs="Times New Roman"/>
          <w:b/>
          <w:i/>
          <w:iCs/>
        </w:rPr>
        <w:t>do SWZ.</w:t>
      </w:r>
    </w:p>
    <w:p w:rsidR="00A73D77" w:rsidRPr="00C6256F" w:rsidRDefault="00A73D77" w:rsidP="00A73D7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A73D77" w:rsidRPr="00C6256F" w:rsidRDefault="00243E09" w:rsidP="00B727C8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Zamawiający </w:t>
      </w:r>
      <w:r w:rsidR="00A73D77" w:rsidRPr="00C6256F">
        <w:rPr>
          <w:rFonts w:ascii="Times New Roman" w:hAnsi="Times New Roman" w:cs="Times New Roman"/>
        </w:rPr>
        <w:t xml:space="preserve">nie </w:t>
      </w:r>
      <w:r w:rsidRPr="00C6256F">
        <w:rPr>
          <w:rFonts w:ascii="Times New Roman" w:hAnsi="Times New Roman" w:cs="Times New Roman"/>
        </w:rPr>
        <w:t>dopuszcza składanie ofert częściowych</w:t>
      </w:r>
    </w:p>
    <w:p w:rsidR="00A73D77" w:rsidRPr="00C6256F" w:rsidRDefault="00A73D77" w:rsidP="00B727C8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Zamawiający nie dopuszcza składania ofert wariantowych</w:t>
      </w:r>
    </w:p>
    <w:p w:rsidR="00A73D77" w:rsidRPr="00C6256F" w:rsidRDefault="00243E09" w:rsidP="00A73D77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 </w:t>
      </w:r>
      <w:r w:rsidR="00A73D77" w:rsidRPr="00C6256F">
        <w:rPr>
          <w:rFonts w:ascii="Times New Roman" w:hAnsi="Times New Roman" w:cs="Times New Roman"/>
        </w:rPr>
        <w:t>Zamówienie nie obejmuje wznowienia</w:t>
      </w:r>
    </w:p>
    <w:p w:rsidR="00A73D77" w:rsidRPr="00C6256F" w:rsidRDefault="00A73D77" w:rsidP="00A73D77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lastRenderedPageBreak/>
        <w:t xml:space="preserve">Zamawiający nie przewiduje udzielania zaliczek na poczet wykonania zamówienia. </w:t>
      </w:r>
    </w:p>
    <w:p w:rsidR="00A73D77" w:rsidRPr="00C6256F" w:rsidRDefault="00A73D77" w:rsidP="00B727C8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Zamawiający nie dopuszcza składania ofert w postaci katalogu elektronicznego.</w:t>
      </w:r>
    </w:p>
    <w:p w:rsidR="00A73D77" w:rsidRPr="00C6256F" w:rsidRDefault="00A73D77" w:rsidP="00A73D77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6256F">
        <w:rPr>
          <w:rFonts w:ascii="Times New Roman" w:hAnsi="Times New Roman" w:cs="Times New Roman"/>
        </w:rPr>
        <w:t>Pzp</w:t>
      </w:r>
      <w:proofErr w:type="spellEnd"/>
      <w:r w:rsidRPr="00C6256F">
        <w:rPr>
          <w:rFonts w:ascii="Times New Roman" w:hAnsi="Times New Roman" w:cs="Times New Roman"/>
        </w:rPr>
        <w:t>.</w:t>
      </w:r>
    </w:p>
    <w:p w:rsidR="00A73D77" w:rsidRPr="00C6256F" w:rsidRDefault="00A73D77" w:rsidP="00A73D77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Wykonawca może powierzyć wykonanie części zamówienia podwykonawcy.</w:t>
      </w:r>
    </w:p>
    <w:p w:rsidR="00A73D77" w:rsidRPr="00C6256F" w:rsidRDefault="00A73D77" w:rsidP="00A73D77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Zamawiający wymaga, aby w przypadku powierzenia części zamówienia podwykonawcy, Wykonawca wskazał w ofercie części zamówienia, których wykonanie zamierza powierzyć podwykonawcom oraz podał (o ile są mu wiadome na tym etapie) nazwy (firmy) tych podwykonawców</w:t>
      </w:r>
    </w:p>
    <w:p w:rsidR="00A73D77" w:rsidRPr="00C6256F" w:rsidRDefault="00A73D77" w:rsidP="00A73D77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 Kody zamówienia według Wspólnego Słownika Zamówień (CPV): </w:t>
      </w:r>
    </w:p>
    <w:p w:rsidR="00A73D77" w:rsidRPr="00C6256F" w:rsidRDefault="00A73D77" w:rsidP="00A73D77">
      <w:pPr>
        <w:pStyle w:val="Akapitzlist"/>
        <w:tabs>
          <w:tab w:val="left" w:pos="567"/>
        </w:tabs>
        <w:ind w:left="360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  <w:b/>
        </w:rPr>
        <w:tab/>
      </w:r>
      <w:r w:rsidRPr="00C6256F">
        <w:rPr>
          <w:rFonts w:ascii="Times New Roman" w:hAnsi="Times New Roman" w:cs="Times New Roman"/>
          <w:b/>
        </w:rPr>
        <w:tab/>
      </w:r>
      <w:r w:rsidRPr="00C6256F">
        <w:rPr>
          <w:rFonts w:ascii="Times New Roman" w:hAnsi="Times New Roman" w:cs="Times New Roman"/>
          <w:b/>
        </w:rPr>
        <w:tab/>
        <w:t>09310000-5</w:t>
      </w:r>
      <w:r w:rsidRPr="00C6256F">
        <w:rPr>
          <w:rFonts w:ascii="Times New Roman" w:hAnsi="Times New Roman" w:cs="Times New Roman"/>
        </w:rPr>
        <w:tab/>
        <w:t>Elektryczność</w:t>
      </w:r>
    </w:p>
    <w:p w:rsidR="00A73D77" w:rsidRPr="00C6256F" w:rsidRDefault="00A73D77" w:rsidP="00A73D77">
      <w:pPr>
        <w:pStyle w:val="Akapitzlist"/>
        <w:autoSpaceDE w:val="0"/>
        <w:ind w:left="1068" w:firstLine="348"/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eastAsia="Calibri" w:hAnsi="Times New Roman" w:cs="Times New Roman"/>
          <w:b/>
        </w:rPr>
        <w:t>65300000-6</w:t>
      </w:r>
      <w:r w:rsidRPr="00C6256F">
        <w:rPr>
          <w:rFonts w:ascii="Times New Roman" w:eastAsia="Calibri" w:hAnsi="Times New Roman" w:cs="Times New Roman"/>
        </w:rPr>
        <w:t xml:space="preserve"> </w:t>
      </w:r>
      <w:r w:rsidRPr="00C6256F">
        <w:rPr>
          <w:rFonts w:ascii="Times New Roman" w:eastAsia="Calibri" w:hAnsi="Times New Roman" w:cs="Times New Roman"/>
        </w:rPr>
        <w:tab/>
        <w:t xml:space="preserve">Przesył energii elektrycznej i podobne usługi </w:t>
      </w:r>
    </w:p>
    <w:p w:rsidR="00A73D77" w:rsidRPr="00C6256F" w:rsidRDefault="00A73D77" w:rsidP="00A73D77">
      <w:pPr>
        <w:pStyle w:val="Akapitzlist"/>
        <w:spacing w:line="360" w:lineRule="auto"/>
        <w:ind w:left="1416"/>
        <w:rPr>
          <w:rFonts w:ascii="Times New Roman" w:hAnsi="Times New Roman" w:cs="Times New Roman"/>
        </w:rPr>
      </w:pPr>
    </w:p>
    <w:p w:rsidR="00A73D77" w:rsidRPr="00C6256F" w:rsidRDefault="00A73D77" w:rsidP="00A73D77">
      <w:pPr>
        <w:pStyle w:val="Akapitzlist"/>
        <w:spacing w:line="360" w:lineRule="auto"/>
        <w:rPr>
          <w:rFonts w:ascii="Times New Roman" w:hAnsi="Times New Roman" w:cs="Times New Roman"/>
        </w:rPr>
      </w:pPr>
    </w:p>
    <w:p w:rsidR="005C6441" w:rsidRPr="00C6256F" w:rsidRDefault="005C6441" w:rsidP="00A73D77">
      <w:p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TERMIN WYKONANIA ZAMÓWIENIA</w:t>
      </w:r>
    </w:p>
    <w:p w:rsidR="00E71A04" w:rsidRPr="00C6256F" w:rsidRDefault="00E71A04" w:rsidP="00E71A04">
      <w:pPr>
        <w:pStyle w:val="Akapitzlist"/>
        <w:ind w:left="360"/>
        <w:rPr>
          <w:rFonts w:ascii="Times New Roman" w:hAnsi="Times New Roman" w:cs="Times New Roman"/>
          <w:b/>
        </w:rPr>
      </w:pPr>
    </w:p>
    <w:p w:rsidR="005C6441" w:rsidRPr="00C6256F" w:rsidRDefault="005C6441" w:rsidP="00C6256F">
      <w:p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Zamówienie musi zostać zrealizowane w </w:t>
      </w:r>
      <w:r w:rsidR="00F26441" w:rsidRPr="00C6256F">
        <w:rPr>
          <w:rFonts w:ascii="Times New Roman" w:hAnsi="Times New Roman" w:cs="Times New Roman"/>
        </w:rPr>
        <w:t xml:space="preserve">okresie od </w:t>
      </w:r>
      <w:r w:rsidR="00B56395" w:rsidRPr="00C6256F">
        <w:rPr>
          <w:rFonts w:ascii="Times New Roman" w:hAnsi="Times New Roman" w:cs="Times New Roman"/>
          <w:b/>
        </w:rPr>
        <w:t>01</w:t>
      </w:r>
      <w:r w:rsidR="005F46AA">
        <w:rPr>
          <w:rFonts w:ascii="Times New Roman" w:hAnsi="Times New Roman" w:cs="Times New Roman"/>
          <w:b/>
        </w:rPr>
        <w:t xml:space="preserve"> stycznia </w:t>
      </w:r>
      <w:r w:rsidR="00B56395" w:rsidRPr="00C6256F">
        <w:rPr>
          <w:rFonts w:ascii="Times New Roman" w:hAnsi="Times New Roman" w:cs="Times New Roman"/>
          <w:b/>
        </w:rPr>
        <w:t>202</w:t>
      </w:r>
      <w:r w:rsidR="00030A55">
        <w:rPr>
          <w:rFonts w:ascii="Times New Roman" w:hAnsi="Times New Roman" w:cs="Times New Roman"/>
          <w:b/>
        </w:rPr>
        <w:t>5</w:t>
      </w:r>
      <w:r w:rsidR="00B56395" w:rsidRPr="00C6256F">
        <w:rPr>
          <w:rFonts w:ascii="Times New Roman" w:hAnsi="Times New Roman" w:cs="Times New Roman"/>
        </w:rPr>
        <w:t xml:space="preserve"> </w:t>
      </w:r>
      <w:r w:rsidR="00F26441" w:rsidRPr="00C6256F">
        <w:rPr>
          <w:rFonts w:ascii="Times New Roman" w:hAnsi="Times New Roman" w:cs="Times New Roman"/>
        </w:rPr>
        <w:t xml:space="preserve">do </w:t>
      </w:r>
      <w:r w:rsidR="00B56395" w:rsidRPr="00C6256F">
        <w:rPr>
          <w:rFonts w:ascii="Times New Roman" w:hAnsi="Times New Roman" w:cs="Times New Roman"/>
          <w:b/>
        </w:rPr>
        <w:t>31</w:t>
      </w:r>
      <w:r w:rsidR="00F26441" w:rsidRPr="00C6256F">
        <w:rPr>
          <w:rFonts w:ascii="Times New Roman" w:hAnsi="Times New Roman" w:cs="Times New Roman"/>
          <w:b/>
        </w:rPr>
        <w:t xml:space="preserve"> grudnia 202</w:t>
      </w:r>
      <w:r w:rsidR="00030A55">
        <w:rPr>
          <w:rFonts w:ascii="Times New Roman" w:hAnsi="Times New Roman" w:cs="Times New Roman"/>
          <w:b/>
        </w:rPr>
        <w:t>5</w:t>
      </w:r>
      <w:r w:rsidR="00F26441" w:rsidRPr="00C6256F">
        <w:rPr>
          <w:rFonts w:ascii="Times New Roman" w:hAnsi="Times New Roman" w:cs="Times New Roman"/>
          <w:b/>
        </w:rPr>
        <w:t>r.</w:t>
      </w:r>
    </w:p>
    <w:p w:rsidR="00E71A04" w:rsidRPr="00C6256F" w:rsidRDefault="00E71A04" w:rsidP="00E71A04">
      <w:pPr>
        <w:pStyle w:val="Akapitzlist"/>
        <w:rPr>
          <w:rFonts w:ascii="Times New Roman" w:hAnsi="Times New Roman" w:cs="Times New Roman"/>
          <w:b/>
        </w:rPr>
      </w:pPr>
    </w:p>
    <w:p w:rsidR="005C6441" w:rsidRPr="00C6256F" w:rsidRDefault="005C6441" w:rsidP="0089709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WARUNKI UDZIAŁU W POSTĘPOWANIU</w:t>
      </w:r>
    </w:p>
    <w:p w:rsidR="00E71A04" w:rsidRPr="00C6256F" w:rsidRDefault="00E71A04" w:rsidP="00E71A04">
      <w:pPr>
        <w:pStyle w:val="Akapitzlist"/>
        <w:ind w:left="360"/>
        <w:rPr>
          <w:rFonts w:ascii="Times New Roman" w:hAnsi="Times New Roman" w:cs="Times New Roman"/>
          <w:b/>
        </w:rPr>
      </w:pPr>
    </w:p>
    <w:p w:rsidR="005C6441" w:rsidRPr="00C6256F" w:rsidRDefault="005C6441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O udzielenie zamówienia mogą ubiegać się Wykonawcy, którzy nie podlegają wykluczeniu oraz spełniają warunki udziału w postępowaniu, o których mowa w art. 112 ust. 2 ustawy </w:t>
      </w:r>
      <w:proofErr w:type="spellStart"/>
      <w:r w:rsidRPr="00C6256F">
        <w:rPr>
          <w:rFonts w:ascii="Times New Roman" w:hAnsi="Times New Roman" w:cs="Times New Roman"/>
        </w:rPr>
        <w:t>Pzp</w:t>
      </w:r>
      <w:proofErr w:type="spellEnd"/>
      <w:r w:rsidRPr="00C6256F">
        <w:rPr>
          <w:rFonts w:ascii="Times New Roman" w:hAnsi="Times New Roman" w:cs="Times New Roman"/>
        </w:rPr>
        <w:t>.</w:t>
      </w:r>
    </w:p>
    <w:p w:rsidR="003F5010" w:rsidRPr="00C6256F" w:rsidRDefault="005C6441" w:rsidP="003F501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 udzielenie zamówienia mogą ubiegać się Wykonawcy, którzy spełniają następujące warunki:</w:t>
      </w:r>
    </w:p>
    <w:p w:rsidR="003F5010" w:rsidRPr="00C6256F" w:rsidRDefault="003F5010" w:rsidP="00CE2EE9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eastAsia="Calibri" w:hAnsi="Times New Roman" w:cs="Times New Roman"/>
        </w:rPr>
        <w:t>nie podlegają wykluczeniu z postępowania w okolicznościach określonych w art. 108</w:t>
      </w:r>
      <w:r w:rsidR="00CE2EE9">
        <w:rPr>
          <w:rFonts w:ascii="Times New Roman" w:eastAsia="Calibri" w:hAnsi="Times New Roman" w:cs="Times New Roman"/>
        </w:rPr>
        <w:t xml:space="preserve"> ust. 1</w:t>
      </w:r>
      <w:r w:rsidRPr="00C6256F">
        <w:rPr>
          <w:rFonts w:ascii="Times New Roman" w:eastAsia="Calibri" w:hAnsi="Times New Roman" w:cs="Times New Roman"/>
        </w:rPr>
        <w:t xml:space="preserve"> oraz w art. 109 ust. 1 </w:t>
      </w:r>
      <w:proofErr w:type="spellStart"/>
      <w:r w:rsidRPr="00C6256F">
        <w:rPr>
          <w:rFonts w:ascii="Times New Roman" w:eastAsia="Calibri" w:hAnsi="Times New Roman" w:cs="Times New Roman"/>
        </w:rPr>
        <w:t>pkt</w:t>
      </w:r>
      <w:proofErr w:type="spellEnd"/>
      <w:r w:rsidRPr="00C6256F">
        <w:rPr>
          <w:rFonts w:ascii="Times New Roman" w:eastAsia="Calibri" w:hAnsi="Times New Roman" w:cs="Times New Roman"/>
        </w:rPr>
        <w:t xml:space="preserve"> 4 ustawy </w:t>
      </w:r>
      <w:proofErr w:type="spellStart"/>
      <w:r w:rsidRPr="00C6256F">
        <w:rPr>
          <w:rFonts w:ascii="Times New Roman" w:eastAsia="Calibri" w:hAnsi="Times New Roman" w:cs="Times New Roman"/>
        </w:rPr>
        <w:t>Pzp</w:t>
      </w:r>
      <w:proofErr w:type="spellEnd"/>
      <w:r w:rsidRPr="00C6256F">
        <w:rPr>
          <w:rFonts w:ascii="Times New Roman" w:eastAsia="Calibri" w:hAnsi="Times New Roman" w:cs="Times New Roman"/>
        </w:rPr>
        <w:t xml:space="preserve">, z zastrzeżeniem art. 110 ust. 2 ustawy </w:t>
      </w:r>
      <w:proofErr w:type="spellStart"/>
      <w:r w:rsidRPr="00C6256F">
        <w:rPr>
          <w:rFonts w:ascii="Times New Roman" w:eastAsia="Calibri" w:hAnsi="Times New Roman" w:cs="Times New Roman"/>
        </w:rPr>
        <w:t>Pzp</w:t>
      </w:r>
      <w:proofErr w:type="spellEnd"/>
      <w:r w:rsidRPr="00C6256F">
        <w:rPr>
          <w:rFonts w:ascii="Times New Roman" w:eastAsia="Calibri" w:hAnsi="Times New Roman" w:cs="Times New Roman"/>
        </w:rPr>
        <w:t xml:space="preserve">. </w:t>
      </w:r>
    </w:p>
    <w:p w:rsidR="003F5010" w:rsidRPr="00C6256F" w:rsidRDefault="003F5010" w:rsidP="00CE2EE9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eastAsia="Calibri" w:hAnsi="Times New Roman" w:cs="Times New Roman"/>
        </w:rPr>
        <w:t>nie podlegają wykluczeniu z postępowania w okolicznościach określonych w art. 7 ust. 1 ustawy</w:t>
      </w:r>
      <w:r w:rsidRPr="00C6256F">
        <w:rPr>
          <w:rFonts w:ascii="Times New Roman" w:hAnsi="Times New Roman" w:cs="Times New Roman"/>
        </w:rPr>
        <w:t xml:space="preserve"> </w:t>
      </w:r>
      <w:r w:rsidRPr="00C6256F">
        <w:rPr>
          <w:rFonts w:ascii="Times New Roman" w:eastAsia="Calibri" w:hAnsi="Times New Roman" w:cs="Times New Roman"/>
        </w:rPr>
        <w:t>z dnia 13 kwietnia 2022r. o szczególnych rozwiązaniach w zakresie przeciwdziałania wspieraniu agresji na Ukrainę oraz służących ochronie bezpieczeństwa narodowego (Dz. U. z 2022r., poz. 835);</w:t>
      </w:r>
    </w:p>
    <w:p w:rsidR="003F5010" w:rsidRPr="00C6256F" w:rsidRDefault="003F5010" w:rsidP="00CE2EE9">
      <w:pPr>
        <w:pStyle w:val="Akapitzlist"/>
        <w:numPr>
          <w:ilvl w:val="0"/>
          <w:numId w:val="30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eastAsia="Calibri" w:hAnsi="Times New Roman" w:cs="Times New Roman"/>
        </w:rPr>
        <w:t>spełniają warunki udziału w postępowaniu dotyczące uprawnień do prowadzenia określonej działalności gospodarczej lub zawodowej.</w:t>
      </w:r>
    </w:p>
    <w:p w:rsidR="003F5010" w:rsidRPr="00C6256F" w:rsidRDefault="003F5010" w:rsidP="003F5010">
      <w:pPr>
        <w:spacing w:line="360" w:lineRule="auto"/>
        <w:rPr>
          <w:rFonts w:ascii="Times New Roman" w:hAnsi="Times New Roman" w:cs="Times New Roman"/>
        </w:rPr>
      </w:pPr>
    </w:p>
    <w:p w:rsidR="00BB690D" w:rsidRPr="00C6256F" w:rsidRDefault="00BB690D" w:rsidP="0089709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PODSTAWY WYKLUCZENIA WYKONAWCY Z POSTĘPOWANIA</w:t>
      </w:r>
    </w:p>
    <w:p w:rsidR="00D53A8C" w:rsidRPr="00C6256F" w:rsidRDefault="00D53A8C" w:rsidP="00D53A8C">
      <w:pPr>
        <w:pStyle w:val="Akapitzlist"/>
        <w:ind w:left="360"/>
        <w:rPr>
          <w:rFonts w:ascii="Times New Roman" w:hAnsi="Times New Roman" w:cs="Times New Roman"/>
          <w:b/>
        </w:rPr>
      </w:pPr>
    </w:p>
    <w:p w:rsidR="00BB690D" w:rsidRPr="00C6256F" w:rsidRDefault="00BB690D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Zamawiający wykluczy z postępowania o udzielenia zamówienia, z zastrzeżeniem art. 110 ust. 2 ustawy </w:t>
      </w:r>
      <w:proofErr w:type="spellStart"/>
      <w:r w:rsidRPr="00C6256F">
        <w:rPr>
          <w:rFonts w:ascii="Times New Roman" w:hAnsi="Times New Roman" w:cs="Times New Roman"/>
        </w:rPr>
        <w:t>Pzp</w:t>
      </w:r>
      <w:proofErr w:type="spellEnd"/>
      <w:r w:rsidRPr="00C6256F">
        <w:rPr>
          <w:rFonts w:ascii="Times New Roman" w:hAnsi="Times New Roman" w:cs="Times New Roman"/>
        </w:rPr>
        <w:t xml:space="preserve"> Wykonawcę:</w:t>
      </w:r>
    </w:p>
    <w:p w:rsidR="00BB690D" w:rsidRPr="00C6256F" w:rsidRDefault="00BB690D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lastRenderedPageBreak/>
        <w:t>Będącego osobą fizyczną, którego prawomocnie skazano za przestępstwo:</w:t>
      </w:r>
    </w:p>
    <w:p w:rsidR="00BB690D" w:rsidRPr="00C6256F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udziału w zorganizowanej grupie przestępczej albo w związku z mającym na celu popełnienie przestępstwa lub przestępstwa skarbowego, o którym mowa w art. 258 Kodeksu karnego,</w:t>
      </w:r>
    </w:p>
    <w:p w:rsidR="00BB690D" w:rsidRPr="00C6256F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handlu ludźmi, o którym mowa w art. 189A Kodeksu karnego,</w:t>
      </w:r>
    </w:p>
    <w:p w:rsidR="00BB690D" w:rsidRPr="00C6256F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 którym mowa w art. 228-230a, art. 250A Kodeksu karnego lub w art. 46 lub art. 48 ustawy z dnia 25 czerwca 2010 r. o sporcie,</w:t>
      </w:r>
    </w:p>
    <w:p w:rsidR="00F17965" w:rsidRPr="00C6256F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finansowania przestępstwa o charakterze terrorystycznym</w:t>
      </w:r>
      <w:r w:rsidR="00F17965" w:rsidRPr="00C6256F">
        <w:rPr>
          <w:rFonts w:ascii="Times New Roman" w:hAnsi="Times New Roman" w:cs="Times New Roman"/>
        </w:rPr>
        <w:t>, o którym mowa w art. 165A Kodeksu karnego lub przestępstwo udaremniania lub utrudniania stwierdzenia przestępczego pochodzenia pieniędzy lub ukrywania ich pochodzenia, o którym mowa w art. 299 Kodeksu karnego,</w:t>
      </w:r>
    </w:p>
    <w:p w:rsidR="00F17965" w:rsidRPr="00C6256F" w:rsidRDefault="00F17965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 charakterze terrorystycznym, o którym mowa w art. 115 § 20 Kodeksu karnego lub mające na celu popełnienie tego przestępstwa,</w:t>
      </w:r>
    </w:p>
    <w:p w:rsidR="00BB690D" w:rsidRPr="00C6256F" w:rsidRDefault="00F17965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powierzania wykonywania pracy małoletniemu cudzoziemcowi, o którym mowa a art. 9 ust. 2 ustawy z dnia 15 czerwca 2012 r. o skutkach powierzania wykonywania pracy cudzoziemcom przebywającym wbrew przepisom na terytorium Rzeczypospolitej Polskiej (Dz. U. Poz. 769)</w:t>
      </w:r>
      <w:r w:rsidR="00FD0DD0" w:rsidRPr="00C6256F">
        <w:rPr>
          <w:rFonts w:ascii="Times New Roman" w:hAnsi="Times New Roman" w:cs="Times New Roman"/>
        </w:rPr>
        <w:t>,</w:t>
      </w:r>
    </w:p>
    <w:p w:rsidR="00FD0DD0" w:rsidRPr="00C6256F" w:rsidRDefault="00FD0DD0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przeciwko obrotowi gospodarczemu, o których mowa a art. 296-307 Kodeksu karnego, przestępstwo oszustwa, o którym mowa w art. 286 Kodeksu karnego, przestępstwo przeciwko wiarygodności dokumentów, o których mowa w art. 270-277d Kodeksu ka</w:t>
      </w:r>
      <w:r w:rsidR="006E6481" w:rsidRPr="00C6256F">
        <w:rPr>
          <w:rFonts w:ascii="Times New Roman" w:hAnsi="Times New Roman" w:cs="Times New Roman"/>
        </w:rPr>
        <w:t>rnego lub przestępstwo skarbowe,</w:t>
      </w:r>
    </w:p>
    <w:p w:rsidR="007C0D57" w:rsidRPr="00C6256F" w:rsidRDefault="007C0D57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 których mowa w art. 9 ust. 1 i 3 lub art. 10 ustawy z dnia 15 czerwca 2012 r. o skutkach powierzania wykonywania pracy cudzoziemcom przebywającym wbrew przepisom na terytorium Rzeczypospolitej Polskiej.</w:t>
      </w:r>
    </w:p>
    <w:p w:rsidR="007C0D57" w:rsidRPr="00C6256F" w:rsidRDefault="007C0D57" w:rsidP="00D8307B">
      <w:pPr>
        <w:pStyle w:val="Akapitzlist"/>
        <w:spacing w:line="360" w:lineRule="auto"/>
        <w:ind w:left="1440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lub za odpowiedni czyn zabroniony określony w przepisach prawa obcego;</w:t>
      </w:r>
    </w:p>
    <w:p w:rsidR="00D53A8C" w:rsidRPr="00C6256F" w:rsidRDefault="00D53A8C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Jeżeli urzędującego członka jego organu zarządzającego lub nadz</w:t>
      </w:r>
      <w:r w:rsidR="00D8307B" w:rsidRPr="00C6256F">
        <w:rPr>
          <w:rFonts w:ascii="Times New Roman" w:hAnsi="Times New Roman" w:cs="Times New Roman"/>
        </w:rPr>
        <w:t>orczego, wspólnika spółki w </w:t>
      </w:r>
      <w:r w:rsidRPr="00C6256F">
        <w:rPr>
          <w:rFonts w:ascii="Times New Roman" w:hAnsi="Times New Roman" w:cs="Times New Roman"/>
        </w:rPr>
        <w:t xml:space="preserve">spółce jawnej lub partnerskiej albo </w:t>
      </w:r>
      <w:proofErr w:type="spellStart"/>
      <w:r w:rsidRPr="00C6256F">
        <w:rPr>
          <w:rFonts w:ascii="Times New Roman" w:hAnsi="Times New Roman" w:cs="Times New Roman"/>
        </w:rPr>
        <w:t>komplementar</w:t>
      </w:r>
      <w:r w:rsidR="00D8307B" w:rsidRPr="00C6256F">
        <w:rPr>
          <w:rFonts w:ascii="Times New Roman" w:hAnsi="Times New Roman" w:cs="Times New Roman"/>
        </w:rPr>
        <w:t>iusza</w:t>
      </w:r>
      <w:proofErr w:type="spellEnd"/>
      <w:r w:rsidR="00D8307B" w:rsidRPr="00C6256F">
        <w:rPr>
          <w:rFonts w:ascii="Times New Roman" w:hAnsi="Times New Roman" w:cs="Times New Roman"/>
        </w:rPr>
        <w:t xml:space="preserve"> w spółce komandytowej lub </w:t>
      </w:r>
      <w:r w:rsidRPr="00C6256F">
        <w:rPr>
          <w:rFonts w:ascii="Times New Roman" w:hAnsi="Times New Roman" w:cs="Times New Roman"/>
        </w:rPr>
        <w:t xml:space="preserve">komandytowo – akcyjnej lub prokurenta prawomocnie skazano za przestępstwo, o którym mowa w </w:t>
      </w:r>
      <w:proofErr w:type="spellStart"/>
      <w:r w:rsidRPr="00C6256F">
        <w:rPr>
          <w:rFonts w:ascii="Times New Roman" w:hAnsi="Times New Roman" w:cs="Times New Roman"/>
        </w:rPr>
        <w:t>pkt</w:t>
      </w:r>
      <w:proofErr w:type="spellEnd"/>
      <w:r w:rsidRPr="00C6256F">
        <w:rPr>
          <w:rFonts w:ascii="Times New Roman" w:hAnsi="Times New Roman" w:cs="Times New Roman"/>
        </w:rPr>
        <w:t xml:space="preserve"> 1);</w:t>
      </w:r>
    </w:p>
    <w:p w:rsidR="00D53A8C" w:rsidRPr="00C6256F" w:rsidRDefault="00A45A47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Wobec którego wydano prawomocny wyrok sądu lub ostat</w:t>
      </w:r>
      <w:r w:rsidR="00D8307B" w:rsidRPr="00C6256F">
        <w:rPr>
          <w:rFonts w:ascii="Times New Roman" w:hAnsi="Times New Roman" w:cs="Times New Roman"/>
        </w:rPr>
        <w:t>eczną decyzję administracyjną o </w:t>
      </w:r>
      <w:r w:rsidRPr="00C6256F">
        <w:rPr>
          <w:rFonts w:ascii="Times New Roman" w:hAnsi="Times New Roman" w:cs="Times New Roman"/>
        </w:rPr>
        <w:t>zaleganiu z uiszczaniem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45A47" w:rsidRPr="00C6256F" w:rsidRDefault="00A45A47" w:rsidP="00D8307B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lastRenderedPageBreak/>
        <w:t>Wobec którego orzeczono zakaz ubiegania się o zamówienie publiczne;</w:t>
      </w:r>
    </w:p>
    <w:p w:rsidR="00A45A47" w:rsidRPr="00C6256F" w:rsidRDefault="00A45A47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Jeżeli Zamawiający może stwierdzić, na podstawie wiarygodnych przesłanek, że Wykonawca zawarł z innymi Wykonawcami porozumienie mające na</w:t>
      </w:r>
      <w:r w:rsidR="00D8307B" w:rsidRPr="00C6256F">
        <w:rPr>
          <w:rFonts w:ascii="Times New Roman" w:hAnsi="Times New Roman" w:cs="Times New Roman"/>
        </w:rPr>
        <w:t xml:space="preserve"> celu zakłócenie konkurencji, w </w:t>
      </w:r>
      <w:r w:rsidRPr="00C6256F">
        <w:rPr>
          <w:rFonts w:ascii="Times New Roman" w:hAnsi="Times New Roman" w:cs="Times New Roman"/>
        </w:rPr>
        <w:t>szczególności jeżeli należąc do tej samej grupy kapitałowe</w:t>
      </w:r>
      <w:r w:rsidR="00D8307B" w:rsidRPr="00C6256F">
        <w:rPr>
          <w:rFonts w:ascii="Times New Roman" w:hAnsi="Times New Roman" w:cs="Times New Roman"/>
        </w:rPr>
        <w:t>j w rozumieniu ustawy z dnia 16 </w:t>
      </w:r>
      <w:r w:rsidRPr="00C6256F">
        <w:rPr>
          <w:rFonts w:ascii="Times New Roman" w:hAnsi="Times New Roman" w:cs="Times New Roman"/>
        </w:rPr>
        <w:t>lutego 2007r. o ochronie konkurencji i konsumentów, złożyli odrębne oferty, oferty częściowe lub wnioski o dopuszczenie do udziału w postępowaniu, chyba że wykażą, że przygotowali te oferty lub wnioski niezależnie od siebie;</w:t>
      </w:r>
    </w:p>
    <w:p w:rsidR="00A45A47" w:rsidRPr="00C6256F" w:rsidRDefault="00A45A47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Jeżeli, w przypadkach, o których mowa w art. 85 ust. 1 </w:t>
      </w:r>
      <w:proofErr w:type="spellStart"/>
      <w:r w:rsidRPr="00C6256F">
        <w:rPr>
          <w:rFonts w:ascii="Times New Roman" w:hAnsi="Times New Roman" w:cs="Times New Roman"/>
        </w:rPr>
        <w:t>pzp</w:t>
      </w:r>
      <w:proofErr w:type="spellEnd"/>
      <w:r w:rsidRPr="00C6256F">
        <w:rPr>
          <w:rFonts w:ascii="Times New Roman" w:hAnsi="Times New Roman" w:cs="Times New Roman"/>
        </w:rPr>
        <w:t>, doszło do zakłócenia konkurencji wynikającego z wcześniejszego zaangażowania tego Wykonawcy lub podmiotu</w:t>
      </w:r>
      <w:r w:rsidR="0065795B" w:rsidRPr="00C6256F">
        <w:rPr>
          <w:rFonts w:ascii="Times New Roman" w:hAnsi="Times New Roman" w:cs="Times New Roman"/>
        </w:rPr>
        <w:t>, który należy z wykonawcą do tej samej grupy kapitałowej w rozumieniu ustawy z dn</w:t>
      </w:r>
      <w:r w:rsidR="00D8307B" w:rsidRPr="00C6256F">
        <w:rPr>
          <w:rFonts w:ascii="Times New Roman" w:hAnsi="Times New Roman" w:cs="Times New Roman"/>
        </w:rPr>
        <w:t>ia 16 lutego 2007r. o </w:t>
      </w:r>
      <w:r w:rsidR="0065795B" w:rsidRPr="00C6256F">
        <w:rPr>
          <w:rFonts w:ascii="Times New Roman" w:hAnsi="Times New Roman" w:cs="Times New Roman"/>
        </w:rPr>
        <w:t>ochronie konkurencji i konsumentów, chyba że spowodowane tym zakłócenie konkurencji może być wyeliminowane w inny sposób niż przez wy</w:t>
      </w:r>
      <w:r w:rsidR="00D8307B" w:rsidRPr="00C6256F">
        <w:rPr>
          <w:rFonts w:ascii="Times New Roman" w:hAnsi="Times New Roman" w:cs="Times New Roman"/>
        </w:rPr>
        <w:t>kluczenie Wykonawcy z udziału w </w:t>
      </w:r>
      <w:r w:rsidR="0065795B" w:rsidRPr="00C6256F">
        <w:rPr>
          <w:rFonts w:ascii="Times New Roman" w:hAnsi="Times New Roman" w:cs="Times New Roman"/>
        </w:rPr>
        <w:t>postępowaniu o udzielenie zamówienia.</w:t>
      </w:r>
    </w:p>
    <w:p w:rsidR="0065795B" w:rsidRPr="00C6256F" w:rsidRDefault="0065795B" w:rsidP="00D8307B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Wykonawca może zostać wykluczony przez Zamawiającego </w:t>
      </w:r>
      <w:r w:rsidR="00D8307B" w:rsidRPr="00C6256F">
        <w:rPr>
          <w:rFonts w:ascii="Times New Roman" w:hAnsi="Times New Roman" w:cs="Times New Roman"/>
        </w:rPr>
        <w:t>na każdym etapie postępowania o </w:t>
      </w:r>
      <w:r w:rsidRPr="00C6256F">
        <w:rPr>
          <w:rFonts w:ascii="Times New Roman" w:hAnsi="Times New Roman" w:cs="Times New Roman"/>
        </w:rPr>
        <w:t>udzielenie zamówienia.</w:t>
      </w:r>
    </w:p>
    <w:p w:rsidR="0065795B" w:rsidRPr="00C6256F" w:rsidRDefault="00D8307B" w:rsidP="003F5010">
      <w:pPr>
        <w:tabs>
          <w:tab w:val="left" w:pos="1004"/>
        </w:tabs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ab/>
      </w:r>
    </w:p>
    <w:p w:rsidR="0065795B" w:rsidRPr="00C6256F" w:rsidRDefault="0065795B" w:rsidP="0065795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WYKAZ OŚWIADCZEŃ LUB DOKUMENTÓW, JAKIE MAJĄ DOSTARCZYĆ WYKONAWCY W CELU POTWIERDZENIA SPEŁNIANIA WARUNKÓW UDZIAŁU W POSTĘPOWANIU ORAZ BRAKU PODSTAW DO WYKLUCZENIA.</w:t>
      </w:r>
    </w:p>
    <w:p w:rsidR="0065795B" w:rsidRPr="00C6256F" w:rsidRDefault="0065795B" w:rsidP="0065795B">
      <w:pPr>
        <w:jc w:val="both"/>
        <w:rPr>
          <w:rFonts w:ascii="Times New Roman" w:hAnsi="Times New Roman" w:cs="Times New Roman"/>
        </w:rPr>
      </w:pPr>
    </w:p>
    <w:p w:rsidR="0065795B" w:rsidRPr="00C6256F" w:rsidRDefault="0065795B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Oferta składana jest pod rygorem nieważności w formie elektronicznej lub w postaci elektronicznej opatrzonej podpisem zaufanym lub podpisem osobistym.</w:t>
      </w:r>
    </w:p>
    <w:p w:rsidR="0065795B" w:rsidRPr="00C6256F" w:rsidRDefault="0065795B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Do oferty, w celu wykazania spełniania warunków udziału w postępowaniu oraz braku podstaw wykluczenia, Wykonawca zobowiązany jest dołączyć aktualne na dzień składania ofert:</w:t>
      </w:r>
    </w:p>
    <w:tbl>
      <w:tblPr>
        <w:tblStyle w:val="Tabela-Siatka"/>
        <w:tblW w:w="8926" w:type="dxa"/>
        <w:jc w:val="center"/>
        <w:tblLook w:val="04A0"/>
      </w:tblPr>
      <w:tblGrid>
        <w:gridCol w:w="846"/>
        <w:gridCol w:w="8080"/>
      </w:tblGrid>
      <w:tr w:rsidR="00850B4D" w:rsidRPr="00C6256F" w:rsidTr="00D8307B">
        <w:trPr>
          <w:trHeight w:val="480"/>
          <w:jc w:val="center"/>
        </w:trPr>
        <w:tc>
          <w:tcPr>
            <w:tcW w:w="846" w:type="dxa"/>
            <w:vAlign w:val="center"/>
          </w:tcPr>
          <w:p w:rsidR="00850B4D" w:rsidRPr="00C6256F" w:rsidRDefault="00850B4D" w:rsidP="00850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56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080" w:type="dxa"/>
            <w:vAlign w:val="center"/>
          </w:tcPr>
          <w:p w:rsidR="00850B4D" w:rsidRPr="00C6256F" w:rsidRDefault="00850B4D" w:rsidP="00850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56F">
              <w:rPr>
                <w:rFonts w:ascii="Times New Roman" w:hAnsi="Times New Roman" w:cs="Times New Roman"/>
                <w:b/>
              </w:rPr>
              <w:t>Wymagany dokument</w:t>
            </w:r>
          </w:p>
        </w:tc>
      </w:tr>
      <w:tr w:rsidR="00850B4D" w:rsidRPr="00C6256F" w:rsidTr="00D8307B">
        <w:trPr>
          <w:jc w:val="center"/>
        </w:trPr>
        <w:tc>
          <w:tcPr>
            <w:tcW w:w="846" w:type="dxa"/>
          </w:tcPr>
          <w:p w:rsidR="00850B4D" w:rsidRPr="00C6256F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Pr="00C6256F" w:rsidRDefault="00850B4D" w:rsidP="00850B4D">
            <w:pPr>
              <w:jc w:val="both"/>
              <w:rPr>
                <w:rFonts w:ascii="Times New Roman" w:hAnsi="Times New Roman" w:cs="Times New Roman"/>
              </w:rPr>
            </w:pPr>
            <w:r w:rsidRPr="00C6256F">
              <w:rPr>
                <w:rFonts w:ascii="Times New Roman" w:hAnsi="Times New Roman" w:cs="Times New Roman"/>
                <w:b/>
              </w:rPr>
              <w:t>Oświadczenie o niepodleganiu wykluczeniu oraz spełnianiu warunków udziału.</w:t>
            </w:r>
            <w:r w:rsidRPr="00C6256F">
              <w:rPr>
                <w:rFonts w:ascii="Times New Roman" w:hAnsi="Times New Roman" w:cs="Times New Roman"/>
              </w:rPr>
              <w:t xml:space="preserve"> W przypadku wspólnego ubiegania się o zamówienie przez Wykonawców, oświadczenie o niepodleganiu wykluczeniu składa każdy z Wykonawców.</w:t>
            </w:r>
          </w:p>
        </w:tc>
      </w:tr>
      <w:tr w:rsidR="00850B4D" w:rsidRPr="00C6256F" w:rsidTr="00D8307B">
        <w:trPr>
          <w:jc w:val="center"/>
        </w:trPr>
        <w:tc>
          <w:tcPr>
            <w:tcW w:w="846" w:type="dxa"/>
          </w:tcPr>
          <w:p w:rsidR="00850B4D" w:rsidRPr="00C6256F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Pr="00C6256F" w:rsidRDefault="00850B4D" w:rsidP="00850B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256F">
              <w:rPr>
                <w:rFonts w:ascii="Times New Roman" w:hAnsi="Times New Roman" w:cs="Times New Roman"/>
                <w:b/>
              </w:rPr>
              <w:t>Wypełniony formularz cenowy.</w:t>
            </w:r>
          </w:p>
        </w:tc>
      </w:tr>
      <w:tr w:rsidR="00850B4D" w:rsidRPr="00C6256F" w:rsidTr="00D8307B">
        <w:trPr>
          <w:jc w:val="center"/>
        </w:trPr>
        <w:tc>
          <w:tcPr>
            <w:tcW w:w="846" w:type="dxa"/>
          </w:tcPr>
          <w:p w:rsidR="00850B4D" w:rsidRPr="00C6256F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Pr="00C6256F" w:rsidRDefault="00850B4D" w:rsidP="00850B4D">
            <w:pPr>
              <w:jc w:val="both"/>
              <w:rPr>
                <w:rFonts w:ascii="Times New Roman" w:hAnsi="Times New Roman" w:cs="Times New Roman"/>
              </w:rPr>
            </w:pPr>
            <w:r w:rsidRPr="00C6256F">
              <w:rPr>
                <w:rFonts w:ascii="Times New Roman" w:hAnsi="Times New Roman" w:cs="Times New Roman"/>
                <w:b/>
              </w:rPr>
              <w:t>Pełnomocnictwo.</w:t>
            </w:r>
            <w:r w:rsidRPr="00C6256F">
              <w:rPr>
                <w:rFonts w:ascii="Times New Roman" w:hAnsi="Times New Roman" w:cs="Times New Roman"/>
              </w:rPr>
              <w:t xml:space="preserve"> W przypadku podpisania oferty oraz poświadczenia za zgodność z oryginałem kopii dokumentów przez osobę nie wymienioną w dokumencie rejestracyjnym (ewidencyjnym) Wykonawcy, należy do oferty dołączyć stosowne pełnomocnictwo w oryginale lub kopii poświadczonej notarialnie.</w:t>
            </w:r>
          </w:p>
        </w:tc>
      </w:tr>
      <w:tr w:rsidR="00850B4D" w:rsidRPr="00C6256F" w:rsidTr="00D8307B">
        <w:trPr>
          <w:jc w:val="center"/>
        </w:trPr>
        <w:tc>
          <w:tcPr>
            <w:tcW w:w="846" w:type="dxa"/>
          </w:tcPr>
          <w:p w:rsidR="00850B4D" w:rsidRPr="00C6256F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Pr="00C6256F" w:rsidRDefault="00B8340F" w:rsidP="00850B4D">
            <w:pPr>
              <w:jc w:val="both"/>
              <w:rPr>
                <w:rFonts w:ascii="Times New Roman" w:hAnsi="Times New Roman" w:cs="Times New Roman"/>
              </w:rPr>
            </w:pPr>
            <w:r w:rsidRPr="00C6256F">
              <w:rPr>
                <w:rFonts w:ascii="Times New Roman" w:hAnsi="Times New Roman" w:cs="Times New Roman"/>
                <w:b/>
              </w:rPr>
              <w:t>Pełnomocnictwo dla pełnomocnika do reprezentowania w postępowaniu Wykonawców wspólnie ubiegających się o udzielenie zamówienia.</w:t>
            </w:r>
            <w:r w:rsidRPr="00C6256F">
              <w:rPr>
                <w:rFonts w:ascii="Times New Roman" w:hAnsi="Times New Roman" w:cs="Times New Roman"/>
              </w:rPr>
              <w:t xml:space="preserve"> Dotyczy ofert składanych przez Wykonawców wspólnie ubiegających się o udzielenie zamówienia.</w:t>
            </w:r>
          </w:p>
        </w:tc>
      </w:tr>
      <w:tr w:rsidR="00850B4D" w:rsidRPr="00C6256F" w:rsidTr="00D8307B">
        <w:trPr>
          <w:jc w:val="center"/>
        </w:trPr>
        <w:tc>
          <w:tcPr>
            <w:tcW w:w="846" w:type="dxa"/>
          </w:tcPr>
          <w:p w:rsidR="00850B4D" w:rsidRPr="00C6256F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850B4D" w:rsidRPr="00C6256F" w:rsidRDefault="00B8340F" w:rsidP="00B8340F">
            <w:pPr>
              <w:jc w:val="both"/>
              <w:rPr>
                <w:rFonts w:ascii="Times New Roman" w:hAnsi="Times New Roman" w:cs="Times New Roman"/>
              </w:rPr>
            </w:pPr>
            <w:r w:rsidRPr="00C6256F">
              <w:rPr>
                <w:rFonts w:ascii="Times New Roman" w:hAnsi="Times New Roman" w:cs="Times New Roman"/>
                <w:b/>
              </w:rPr>
              <w:t>Zobowiązanie podmiotów trzecich do oddania do dyspozycji niezbędnych zasobów.</w:t>
            </w:r>
            <w:r w:rsidRPr="00C6256F">
              <w:rPr>
                <w:rFonts w:ascii="Times New Roman" w:hAnsi="Times New Roman" w:cs="Times New Roman"/>
              </w:rPr>
              <w:t xml:space="preserve"> Pisemne zobowiązanie podmiotów, na zdolnościach lub sytuacji, których Wykonawca polega, do oddania mu do dyspozycji niezbędnych zasobów na potrzeby realizacji zamówienia (jeżeli dotyczy).</w:t>
            </w:r>
          </w:p>
        </w:tc>
      </w:tr>
    </w:tbl>
    <w:p w:rsidR="00850B4D" w:rsidRPr="00C6256F" w:rsidRDefault="00850B4D" w:rsidP="00850B4D">
      <w:pPr>
        <w:jc w:val="both"/>
        <w:rPr>
          <w:rFonts w:ascii="Times New Roman" w:hAnsi="Times New Roman" w:cs="Times New Roman"/>
        </w:rPr>
      </w:pPr>
    </w:p>
    <w:p w:rsidR="00B8340F" w:rsidRPr="00C6256F" w:rsidRDefault="00B8340F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Zamawiający w niniejszym postępowaniu nie żąda podmiotowych środków dowodowych.</w:t>
      </w:r>
    </w:p>
    <w:p w:rsidR="00B8340F" w:rsidRPr="00C6256F" w:rsidRDefault="00B8340F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Forma dokumentów:</w:t>
      </w:r>
    </w:p>
    <w:p w:rsidR="00B8340F" w:rsidRPr="00C6256F" w:rsidRDefault="00B8340F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Oferta oraz oświadczenia składane są pod rygorem nieważności w formie elektronicznej lub w postaci elektronicznej opatrzonej podpisem zaufanym, lub podpisem osobistym.</w:t>
      </w:r>
    </w:p>
    <w:p w:rsidR="00C72906" w:rsidRPr="00C6256F" w:rsidRDefault="00B8340F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Pełnomocnictwo powinno zostać złożone w formie elektronicznej</w:t>
      </w:r>
      <w:r w:rsidR="00C72906" w:rsidRPr="00C6256F">
        <w:rPr>
          <w:rFonts w:ascii="Times New Roman" w:hAnsi="Times New Roman" w:cs="Times New Roman"/>
        </w:rPr>
        <w:t xml:space="preserve"> lub w postaci elektronicznej opatrzonej podpisem zaufanym, lub podpisem osobistym.</w:t>
      </w:r>
    </w:p>
    <w:p w:rsidR="00B8340F" w:rsidRPr="00C6256F" w:rsidRDefault="00C72906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Dopuszcza się również </w:t>
      </w:r>
      <w:r w:rsidR="00140CC4" w:rsidRPr="00C6256F">
        <w:rPr>
          <w:rFonts w:ascii="Times New Roman" w:hAnsi="Times New Roman" w:cs="Times New Roman"/>
        </w:rPr>
        <w:t>przedłożenie elektronicznej kopii dokumentu poświadczonej za zgodność z oryginałem przez notariusza, tj. podpisanej kwalifikowanym podpisem elektronicznym osoby posiadającej uprawnienia notariusza.</w:t>
      </w:r>
    </w:p>
    <w:p w:rsidR="00140CC4" w:rsidRPr="00C6256F" w:rsidRDefault="00140CC4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Zobowiązanie musi być złożone w formie elektronicznej lub w postaci elektronicznej opatrzonej podpisem zaufanym, lub podpisem osobistym osoby upoważnionej do reprezentowania wykonawców zgodnie z formą reprezentacji określoną w dokumencie rejestrowym właściwym dla formy organizacyjnej </w:t>
      </w:r>
      <w:r w:rsidR="001D1E60" w:rsidRPr="00C6256F">
        <w:rPr>
          <w:rFonts w:ascii="Times New Roman" w:hAnsi="Times New Roman" w:cs="Times New Roman"/>
        </w:rPr>
        <w:t>lub innym dokumencie.</w:t>
      </w:r>
    </w:p>
    <w:p w:rsidR="001D1E60" w:rsidRPr="00C6256F" w:rsidRDefault="001D1E60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Oferta wspólna:</w:t>
      </w:r>
    </w:p>
    <w:p w:rsidR="001D1E60" w:rsidRPr="00C6256F" w:rsidRDefault="001D1E60" w:rsidP="00D8307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 przypadku złożenia oferty wspólnej przedsiębiorcy występujący wspólnie muszą upoważnić jednego spośród siebie jako przedstawiciela pozos</w:t>
      </w:r>
      <w:r w:rsidR="00D8307B" w:rsidRPr="00C6256F">
        <w:rPr>
          <w:rFonts w:ascii="Times New Roman" w:hAnsi="Times New Roman" w:cs="Times New Roman"/>
        </w:rPr>
        <w:t>tałych – lidera do zaciągania i </w:t>
      </w:r>
      <w:r w:rsidRPr="00C6256F">
        <w:rPr>
          <w:rFonts w:ascii="Times New Roman" w:hAnsi="Times New Roman" w:cs="Times New Roman"/>
        </w:rPr>
        <w:t>rozporządzania prawem w sprawach związanych z przedmiotem postępowania, a jego upoważnienie musi być udokumentowane pełnomocnictwem podpisanym przez pozostałych przedsiębiorców lub ich uprawnionych przedstawicieli.</w:t>
      </w:r>
    </w:p>
    <w:p w:rsidR="001D1E60" w:rsidRPr="00C6256F" w:rsidRDefault="001D1E60" w:rsidP="00D8307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Oferta przedstawiona przez dwóch lub więcej partnerów wchodzących w skład konsorcjum lub spółki cywilnej musi być przedstawiona jako jedna</w:t>
      </w:r>
      <w:r w:rsidR="00D8307B" w:rsidRPr="00C6256F">
        <w:rPr>
          <w:rFonts w:ascii="Times New Roman" w:hAnsi="Times New Roman" w:cs="Times New Roman"/>
        </w:rPr>
        <w:t xml:space="preserve"> oferta, od jednego wykonawcy i </w:t>
      </w:r>
      <w:r w:rsidRPr="00C6256F">
        <w:rPr>
          <w:rFonts w:ascii="Times New Roman" w:hAnsi="Times New Roman" w:cs="Times New Roman"/>
        </w:rPr>
        <w:t>spełniać następujące wymagania:</w:t>
      </w:r>
    </w:p>
    <w:p w:rsidR="001D1E60" w:rsidRPr="00C6256F" w:rsidRDefault="001D1E60" w:rsidP="00D8307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Oświadczenie o niepodleganiu wykluczeniu oraz spełnianiu warunków udziału składa każdy z wykonawców wspólnie ubiegających się o udzielenie zamówienia (na oddzielnym formularzu) lub pełnomocnik (umocowany do składania oświadczeń wiedzy) w imieniu każdego z wykonawców osobno.</w:t>
      </w:r>
    </w:p>
    <w:p w:rsidR="00B7338C" w:rsidRPr="00C6256F" w:rsidRDefault="00B7338C" w:rsidP="00B7338C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:rsidR="001D1E60" w:rsidRPr="00C6256F" w:rsidRDefault="001D1E60" w:rsidP="001D1E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INFORMACJA DLA WYKONAWCÓW ZAMIERZAJACYCH POWIERZYĆ WYKONANIE CZĘŚCI ZAMÓWIENIA POD</w:t>
      </w:r>
      <w:r w:rsidR="005523E1" w:rsidRPr="00C6256F">
        <w:rPr>
          <w:rFonts w:ascii="Times New Roman" w:hAnsi="Times New Roman" w:cs="Times New Roman"/>
          <w:b/>
        </w:rPr>
        <w:t>W</w:t>
      </w:r>
      <w:r w:rsidRPr="00C6256F">
        <w:rPr>
          <w:rFonts w:ascii="Times New Roman" w:hAnsi="Times New Roman" w:cs="Times New Roman"/>
          <w:b/>
        </w:rPr>
        <w:t>YKONAWCOM</w:t>
      </w:r>
    </w:p>
    <w:p w:rsidR="001D1E60" w:rsidRPr="00C6256F" w:rsidRDefault="001D1E60" w:rsidP="001D1E60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1D1E60" w:rsidRPr="00C6256F" w:rsidRDefault="001D1E60" w:rsidP="00D8307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Zamawiający dopuszcza możliwość powierzenia przez wykonawcę wykonania części zamówienia podwykonawcom (z </w:t>
      </w:r>
      <w:r w:rsidR="00146222" w:rsidRPr="00C6256F">
        <w:rPr>
          <w:rFonts w:ascii="Times New Roman" w:hAnsi="Times New Roman" w:cs="Times New Roman"/>
        </w:rPr>
        <w:t xml:space="preserve">którymi zawarł umowę o podwykonawstwo, zdefiniowaną w art. 7 ust. 27 </w:t>
      </w:r>
      <w:proofErr w:type="spellStart"/>
      <w:r w:rsidR="00146222" w:rsidRPr="00C6256F">
        <w:rPr>
          <w:rFonts w:ascii="Times New Roman" w:hAnsi="Times New Roman" w:cs="Times New Roman"/>
        </w:rPr>
        <w:t>Pzp</w:t>
      </w:r>
      <w:proofErr w:type="spellEnd"/>
      <w:r w:rsidR="00146222" w:rsidRPr="00C6256F">
        <w:rPr>
          <w:rFonts w:ascii="Times New Roman" w:hAnsi="Times New Roman" w:cs="Times New Roman"/>
        </w:rPr>
        <w:t xml:space="preserve">). W takim przypadku wykonawca zobowiązany jest do wskazania w swojej ofercie części zamówienia (zakresu), których wykonanie zamierza powierzyć podwykonawcom i podania przez wykonawcę pełnych nazw i danych podwykonawców. W przypadku powierzenia realizacji zamówienia podwykonawcy Wykonawca ponosi odpowiedzialność za działania i </w:t>
      </w:r>
      <w:r w:rsidR="00146222" w:rsidRPr="00C6256F">
        <w:rPr>
          <w:rFonts w:ascii="Times New Roman" w:hAnsi="Times New Roman" w:cs="Times New Roman"/>
        </w:rPr>
        <w:lastRenderedPageBreak/>
        <w:t>zaniechania takiego podmiotu jak za własne. Zamawiający żąda, aby Wykonawca wskazał część zamówienia, której wykonanie chce powierzyć podwykonawcom oraz by podał firmy podwykonawców.</w:t>
      </w:r>
    </w:p>
    <w:p w:rsidR="00EF64FE" w:rsidRPr="00C6256F" w:rsidRDefault="00EF64FE" w:rsidP="00EF64FE">
      <w:pPr>
        <w:pStyle w:val="Akapitzlist"/>
        <w:jc w:val="both"/>
        <w:rPr>
          <w:rFonts w:ascii="Times New Roman" w:hAnsi="Times New Roman" w:cs="Times New Roman"/>
        </w:rPr>
      </w:pPr>
    </w:p>
    <w:p w:rsidR="00146222" w:rsidRPr="00C6256F" w:rsidRDefault="00146222" w:rsidP="00EF64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</w:t>
      </w:r>
    </w:p>
    <w:p w:rsidR="00EF64FE" w:rsidRPr="00C6256F" w:rsidRDefault="00EF64FE" w:rsidP="00EF64F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6950E3" w:rsidRPr="00C6256F" w:rsidRDefault="00EF64F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 niniejszym postępowaniu komunikacja między Zamawiającym a Wykonawcami odbywa się drogą elektroniczną przy użyciu</w:t>
      </w:r>
      <w:r w:rsidR="006950E3" w:rsidRPr="00C6256F">
        <w:rPr>
          <w:rFonts w:ascii="Times New Roman" w:hAnsi="Times New Roman" w:cs="Times New Roman"/>
        </w:rPr>
        <w:t>:</w:t>
      </w:r>
    </w:p>
    <w:p w:rsidR="006950E3" w:rsidRPr="00C6256F" w:rsidRDefault="006950E3" w:rsidP="006950E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- </w:t>
      </w:r>
      <w:r w:rsidR="005F46AA">
        <w:rPr>
          <w:rFonts w:ascii="Times New Roman" w:hAnsi="Times New Roman" w:cs="Times New Roman"/>
        </w:rPr>
        <w:t xml:space="preserve">portalu e </w:t>
      </w:r>
      <w:proofErr w:type="spellStart"/>
      <w:r w:rsidR="005F46AA">
        <w:rPr>
          <w:rFonts w:ascii="Times New Roman" w:hAnsi="Times New Roman" w:cs="Times New Roman"/>
        </w:rPr>
        <w:t>zamowienia</w:t>
      </w:r>
      <w:proofErr w:type="spellEnd"/>
      <w:r w:rsidRPr="00C6256F">
        <w:rPr>
          <w:rFonts w:ascii="Times New Roman" w:hAnsi="Times New Roman" w:cs="Times New Roman"/>
        </w:rPr>
        <w:t xml:space="preserve">, który dostępny jest pod adresem: </w:t>
      </w:r>
      <w:r w:rsidR="005F46AA" w:rsidRPr="005F46AA">
        <w:rPr>
          <w:rFonts w:ascii="Times New Roman" w:hAnsi="Times New Roman" w:cs="Times New Roman"/>
        </w:rPr>
        <w:t>https://ezamowienia.gov.pl/pl/</w:t>
      </w:r>
    </w:p>
    <w:p w:rsidR="006950E3" w:rsidRPr="00C6256F" w:rsidRDefault="006950E3" w:rsidP="006950E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- </w:t>
      </w:r>
      <w:proofErr w:type="spellStart"/>
      <w:r w:rsidRPr="00C6256F">
        <w:rPr>
          <w:rFonts w:ascii="Times New Roman" w:hAnsi="Times New Roman" w:cs="Times New Roman"/>
        </w:rPr>
        <w:t>ePUAPu</w:t>
      </w:r>
      <w:proofErr w:type="spellEnd"/>
      <w:r w:rsidRPr="00C6256F">
        <w:rPr>
          <w:rFonts w:ascii="Times New Roman" w:hAnsi="Times New Roman" w:cs="Times New Roman"/>
        </w:rPr>
        <w:t>, który dostępny jest pod adresem: https//epuap.gov.pl/wps/portal</w:t>
      </w:r>
    </w:p>
    <w:p w:rsidR="00EF64FE" w:rsidRPr="00C6256F" w:rsidRDefault="006950E3" w:rsidP="005F5FA0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-</w:t>
      </w:r>
      <w:r w:rsidR="00EF64FE" w:rsidRPr="00C6256F">
        <w:rPr>
          <w:rFonts w:ascii="Times New Roman" w:hAnsi="Times New Roman" w:cs="Times New Roman"/>
        </w:rPr>
        <w:t xml:space="preserve"> poczty elektronicznej pod adresem: </w:t>
      </w:r>
      <w:r w:rsidR="009F65FF" w:rsidRPr="00C6256F">
        <w:rPr>
          <w:rFonts w:ascii="Times New Roman" w:hAnsi="Times New Roman" w:cs="Times New Roman"/>
          <w:b/>
        </w:rPr>
        <w:t>boles</w:t>
      </w:r>
      <w:r w:rsidR="003329EE" w:rsidRPr="00C6256F">
        <w:rPr>
          <w:rFonts w:ascii="Times New Roman" w:hAnsi="Times New Roman" w:cs="Times New Roman"/>
          <w:b/>
        </w:rPr>
        <w:t>l</w:t>
      </w:r>
      <w:r w:rsidR="009F65FF" w:rsidRPr="00C6256F">
        <w:rPr>
          <w:rFonts w:ascii="Times New Roman" w:hAnsi="Times New Roman" w:cs="Times New Roman"/>
          <w:b/>
        </w:rPr>
        <w:t>awowo@wp.pl</w:t>
      </w:r>
    </w:p>
    <w:p w:rsidR="005F5FA0" w:rsidRPr="00C6256F" w:rsidRDefault="003F5010" w:rsidP="003F5010">
      <w:pPr>
        <w:spacing w:after="0" w:line="360" w:lineRule="auto"/>
        <w:ind w:firstLine="142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10</w:t>
      </w:r>
      <w:r w:rsidR="005F5FA0" w:rsidRPr="00C6256F">
        <w:rPr>
          <w:rFonts w:ascii="Times New Roman" w:hAnsi="Times New Roman" w:cs="Times New Roman"/>
        </w:rPr>
        <w:t xml:space="preserve">.2. Zamawiający wyznacza następujące osoby do kontaktu z Wykonawcami: </w:t>
      </w:r>
    </w:p>
    <w:p w:rsidR="005F5FA0" w:rsidRPr="00C6256F" w:rsidRDefault="003F5010" w:rsidP="005F5FA0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  <w:b/>
        </w:rPr>
        <w:t>1</w:t>
      </w:r>
      <w:r w:rsidR="005F5FA0" w:rsidRPr="00C6256F">
        <w:rPr>
          <w:rFonts w:ascii="Times New Roman" w:hAnsi="Times New Roman" w:cs="Times New Roman"/>
          <w:b/>
        </w:rPr>
        <w:t xml:space="preserve">. </w:t>
      </w:r>
      <w:r w:rsidR="00725B5A" w:rsidRPr="00C6256F">
        <w:rPr>
          <w:rFonts w:ascii="Times New Roman" w:hAnsi="Times New Roman" w:cs="Times New Roman"/>
          <w:b/>
        </w:rPr>
        <w:t xml:space="preserve">Karol Kazimierczak </w:t>
      </w:r>
      <w:r w:rsidR="005F5FA0" w:rsidRPr="00C6256F">
        <w:rPr>
          <w:rFonts w:ascii="Times New Roman" w:hAnsi="Times New Roman" w:cs="Times New Roman"/>
        </w:rPr>
        <w:t xml:space="preserve"> – </w:t>
      </w:r>
      <w:r w:rsidR="00725B5A" w:rsidRPr="00C6256F">
        <w:rPr>
          <w:rFonts w:ascii="Times New Roman" w:hAnsi="Times New Roman" w:cs="Times New Roman"/>
        </w:rPr>
        <w:t>informatyk</w:t>
      </w:r>
      <w:r w:rsidR="005F5FA0" w:rsidRPr="00C6256F">
        <w:rPr>
          <w:rFonts w:ascii="Times New Roman" w:hAnsi="Times New Roman" w:cs="Times New Roman"/>
        </w:rPr>
        <w:t xml:space="preserve">, </w:t>
      </w:r>
      <w:r w:rsidR="005F5FA0" w:rsidRPr="00C6256F">
        <w:rPr>
          <w:rFonts w:ascii="Times New Roman" w:hAnsi="Times New Roman" w:cs="Times New Roman"/>
          <w:b/>
        </w:rPr>
        <w:t xml:space="preserve">tel. </w:t>
      </w:r>
      <w:r w:rsidR="00725B5A" w:rsidRPr="00C6256F">
        <w:rPr>
          <w:rFonts w:ascii="Times New Roman" w:hAnsi="Times New Roman" w:cs="Times New Roman"/>
          <w:b/>
        </w:rPr>
        <w:t>585882236</w:t>
      </w:r>
      <w:r w:rsidR="005F5FA0" w:rsidRPr="00C6256F">
        <w:rPr>
          <w:rFonts w:ascii="Times New Roman" w:hAnsi="Times New Roman" w:cs="Times New Roman"/>
        </w:rPr>
        <w:t xml:space="preserve">, e-mail: </w:t>
      </w:r>
      <w:r w:rsidR="00725B5A" w:rsidRPr="00C6256F">
        <w:rPr>
          <w:rFonts w:ascii="Times New Roman" w:hAnsi="Times New Roman" w:cs="Times New Roman"/>
        </w:rPr>
        <w:t>boleslawowo</w:t>
      </w:r>
      <w:r w:rsidR="005F5FA0" w:rsidRPr="00C6256F">
        <w:rPr>
          <w:rFonts w:ascii="Times New Roman" w:hAnsi="Times New Roman" w:cs="Times New Roman"/>
        </w:rPr>
        <w:t>@</w:t>
      </w:r>
      <w:r w:rsidR="00725B5A" w:rsidRPr="00C6256F">
        <w:rPr>
          <w:rFonts w:ascii="Times New Roman" w:hAnsi="Times New Roman" w:cs="Times New Roman"/>
        </w:rPr>
        <w:t>wp.pl</w:t>
      </w:r>
      <w:r w:rsidR="005F5FA0" w:rsidRPr="00C6256F">
        <w:rPr>
          <w:rFonts w:ascii="Times New Roman" w:hAnsi="Times New Roman" w:cs="Times New Roman"/>
        </w:rPr>
        <w:t xml:space="preserve"> </w:t>
      </w:r>
    </w:p>
    <w:p w:rsidR="00EF64FE" w:rsidRPr="00C6256F" w:rsidRDefault="009C1108" w:rsidP="009C1108">
      <w:pPr>
        <w:spacing w:line="360" w:lineRule="auto"/>
        <w:ind w:left="709" w:hanging="567"/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</w:rPr>
        <w:t>1</w:t>
      </w:r>
      <w:r w:rsidR="003F5010" w:rsidRPr="00C6256F">
        <w:rPr>
          <w:rFonts w:ascii="Times New Roman" w:hAnsi="Times New Roman" w:cs="Times New Roman"/>
        </w:rPr>
        <w:t>0</w:t>
      </w:r>
      <w:r w:rsidRPr="00C6256F">
        <w:rPr>
          <w:rFonts w:ascii="Times New Roman" w:hAnsi="Times New Roman" w:cs="Times New Roman"/>
        </w:rPr>
        <w:t xml:space="preserve">.3. Wykonawca zamierzający wziąć udział w postępowaniu o udzielenie zamówienia publicznego, musi posiadać konto na </w:t>
      </w:r>
      <w:proofErr w:type="spellStart"/>
      <w:r w:rsidRPr="00C6256F">
        <w:rPr>
          <w:rFonts w:ascii="Times New Roman" w:hAnsi="Times New Roman" w:cs="Times New Roman"/>
        </w:rPr>
        <w:t>ePUAP</w:t>
      </w:r>
      <w:proofErr w:type="spellEnd"/>
      <w:r w:rsidRPr="00C6256F">
        <w:rPr>
          <w:rFonts w:ascii="Times New Roman" w:hAnsi="Times New Roman" w:cs="Times New Roman"/>
        </w:rPr>
        <w:t xml:space="preserve">. Wykonawca posiadający konto na </w:t>
      </w:r>
      <w:proofErr w:type="spellStart"/>
      <w:r w:rsidRPr="00C6256F">
        <w:rPr>
          <w:rFonts w:ascii="Times New Roman" w:hAnsi="Times New Roman" w:cs="Times New Roman"/>
        </w:rPr>
        <w:t>ePUAP</w:t>
      </w:r>
      <w:proofErr w:type="spellEnd"/>
      <w:r w:rsidRPr="00C6256F">
        <w:rPr>
          <w:rFonts w:ascii="Times New Roman" w:hAnsi="Times New Roman" w:cs="Times New Roman"/>
        </w:rPr>
        <w:t xml:space="preserve"> ma dostęp do następujących formularzy: </w:t>
      </w:r>
      <w:r w:rsidRPr="00C6256F">
        <w:rPr>
          <w:rFonts w:ascii="Times New Roman" w:hAnsi="Times New Roman" w:cs="Times New Roman"/>
          <w:b/>
        </w:rPr>
        <w:t>„Formularz do złożenia, zmiany, wycofania oferty lub wniosku”</w:t>
      </w:r>
      <w:r w:rsidRPr="00C6256F">
        <w:rPr>
          <w:rFonts w:ascii="Times New Roman" w:hAnsi="Times New Roman" w:cs="Times New Roman"/>
        </w:rPr>
        <w:t xml:space="preserve"> oraz do </w:t>
      </w:r>
      <w:r w:rsidRPr="00C6256F">
        <w:rPr>
          <w:rFonts w:ascii="Times New Roman" w:hAnsi="Times New Roman" w:cs="Times New Roman"/>
          <w:b/>
        </w:rPr>
        <w:t>„Formularza do komunikacji”.</w:t>
      </w:r>
    </w:p>
    <w:p w:rsidR="009C1108" w:rsidRPr="00C6256F" w:rsidRDefault="009C1108" w:rsidP="009C1108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1</w:t>
      </w:r>
      <w:r w:rsidR="003F5010" w:rsidRPr="00C6256F">
        <w:rPr>
          <w:rFonts w:ascii="Times New Roman" w:hAnsi="Times New Roman" w:cs="Times New Roman"/>
        </w:rPr>
        <w:t>0.</w:t>
      </w:r>
      <w:r w:rsidRPr="00C6256F">
        <w:rPr>
          <w:rFonts w:ascii="Times New Roman" w:hAnsi="Times New Roman" w:cs="Times New Roman"/>
        </w:rPr>
        <w:t xml:space="preserve">4. 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="005F46AA">
        <w:rPr>
          <w:rFonts w:ascii="Times New Roman" w:hAnsi="Times New Roman" w:cs="Times New Roman"/>
        </w:rPr>
        <w:t>eZamówienia</w:t>
      </w:r>
      <w:proofErr w:type="spellEnd"/>
      <w:r w:rsidRPr="00C6256F">
        <w:rPr>
          <w:rFonts w:ascii="Times New Roman" w:hAnsi="Times New Roman" w:cs="Times New Roman"/>
        </w:rPr>
        <w:t xml:space="preserve"> oraz Warunkach korzystania z elektronicznej platformy usług administracji publicznej (</w:t>
      </w:r>
      <w:proofErr w:type="spellStart"/>
      <w:r w:rsidRPr="00C6256F">
        <w:rPr>
          <w:rFonts w:ascii="Times New Roman" w:hAnsi="Times New Roman" w:cs="Times New Roman"/>
        </w:rPr>
        <w:t>ePUAP</w:t>
      </w:r>
      <w:proofErr w:type="spellEnd"/>
      <w:r w:rsidRPr="00C6256F">
        <w:rPr>
          <w:rFonts w:ascii="Times New Roman" w:hAnsi="Times New Roman" w:cs="Times New Roman"/>
        </w:rPr>
        <w:t>).</w:t>
      </w:r>
    </w:p>
    <w:p w:rsidR="009C1108" w:rsidRPr="00C6256F" w:rsidRDefault="009C1108" w:rsidP="009C1108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1</w:t>
      </w:r>
      <w:r w:rsidR="003F5010" w:rsidRPr="00C6256F">
        <w:rPr>
          <w:rFonts w:ascii="Times New Roman" w:hAnsi="Times New Roman" w:cs="Times New Roman"/>
        </w:rPr>
        <w:t>0</w:t>
      </w:r>
      <w:r w:rsidRPr="00C6256F">
        <w:rPr>
          <w:rFonts w:ascii="Times New Roman" w:hAnsi="Times New Roman" w:cs="Times New Roman"/>
        </w:rPr>
        <w:t xml:space="preserve">.5. Maksymalny rozmiar plików przesyłanych za pośrednictwem dedykowanych formularzy: </w:t>
      </w:r>
      <w:r w:rsidRPr="00C6256F">
        <w:rPr>
          <w:rFonts w:ascii="Times New Roman" w:hAnsi="Times New Roman" w:cs="Times New Roman"/>
          <w:b/>
        </w:rPr>
        <w:t>„Formularz złożenia, zmiany, wycofania oferty lub wniosku”</w:t>
      </w:r>
      <w:r w:rsidRPr="00C6256F">
        <w:rPr>
          <w:rFonts w:ascii="Times New Roman" w:hAnsi="Times New Roman" w:cs="Times New Roman"/>
        </w:rPr>
        <w:t xml:space="preserve"> i </w:t>
      </w:r>
      <w:r w:rsidRPr="00C6256F">
        <w:rPr>
          <w:rFonts w:ascii="Times New Roman" w:hAnsi="Times New Roman" w:cs="Times New Roman"/>
          <w:b/>
        </w:rPr>
        <w:t>„Formularza do komunikacji”</w:t>
      </w:r>
      <w:r w:rsidRPr="00C6256F">
        <w:rPr>
          <w:rFonts w:ascii="Times New Roman" w:hAnsi="Times New Roman" w:cs="Times New Roman"/>
        </w:rPr>
        <w:t xml:space="preserve"> wynosi 150 MB.</w:t>
      </w:r>
    </w:p>
    <w:p w:rsidR="009C1108" w:rsidRPr="00C6256F" w:rsidRDefault="009C1108" w:rsidP="009C1108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1</w:t>
      </w:r>
      <w:r w:rsidR="003F5010" w:rsidRPr="00C6256F">
        <w:rPr>
          <w:rFonts w:ascii="Times New Roman" w:hAnsi="Times New Roman" w:cs="Times New Roman"/>
        </w:rPr>
        <w:t>0</w:t>
      </w:r>
      <w:r w:rsidRPr="00C6256F">
        <w:rPr>
          <w:rFonts w:ascii="Times New Roman" w:hAnsi="Times New Roman" w:cs="Times New Roman"/>
        </w:rPr>
        <w:t xml:space="preserve">.6. 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C6256F">
        <w:rPr>
          <w:rFonts w:ascii="Times New Roman" w:hAnsi="Times New Roman" w:cs="Times New Roman"/>
        </w:rPr>
        <w:t>ePUAP</w:t>
      </w:r>
      <w:proofErr w:type="spellEnd"/>
      <w:r w:rsidRPr="00C6256F">
        <w:rPr>
          <w:rFonts w:ascii="Times New Roman" w:hAnsi="Times New Roman" w:cs="Times New Roman"/>
        </w:rPr>
        <w:t>.</w:t>
      </w:r>
    </w:p>
    <w:p w:rsidR="005F5FA0" w:rsidRPr="00C6256F" w:rsidRDefault="009C1108" w:rsidP="00F756DD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1</w:t>
      </w:r>
      <w:r w:rsidR="003F5010" w:rsidRPr="00C6256F">
        <w:rPr>
          <w:rFonts w:ascii="Times New Roman" w:hAnsi="Times New Roman" w:cs="Times New Roman"/>
        </w:rPr>
        <w:t>0</w:t>
      </w:r>
      <w:r w:rsidRPr="00C6256F">
        <w:rPr>
          <w:rFonts w:ascii="Times New Roman" w:hAnsi="Times New Roman" w:cs="Times New Roman"/>
        </w:rPr>
        <w:t>. 7. Zamawiający przekazuje link do postępowania oraz ID postępowania jako załącznik do niniejszej SWZ. Dane postępowanie można wyszukać również na</w:t>
      </w:r>
      <w:r w:rsidR="00725B5A" w:rsidRPr="00C6256F">
        <w:rPr>
          <w:rFonts w:ascii="Times New Roman" w:hAnsi="Times New Roman" w:cs="Times New Roman"/>
        </w:rPr>
        <w:t xml:space="preserve"> l</w:t>
      </w:r>
      <w:r w:rsidRPr="00C6256F">
        <w:rPr>
          <w:rFonts w:ascii="Times New Roman" w:hAnsi="Times New Roman" w:cs="Times New Roman"/>
        </w:rPr>
        <w:t>iście wszystkich postępowań w </w:t>
      </w:r>
      <w:proofErr w:type="spellStart"/>
      <w:r w:rsidR="00A05F76">
        <w:rPr>
          <w:rFonts w:ascii="Times New Roman" w:hAnsi="Times New Roman" w:cs="Times New Roman"/>
        </w:rPr>
        <w:t>eZa</w:t>
      </w:r>
      <w:r w:rsidRPr="00C6256F">
        <w:rPr>
          <w:rFonts w:ascii="Times New Roman" w:hAnsi="Times New Roman" w:cs="Times New Roman"/>
        </w:rPr>
        <w:t>m</w:t>
      </w:r>
      <w:r w:rsidR="00A05F76">
        <w:rPr>
          <w:rFonts w:ascii="Times New Roman" w:hAnsi="Times New Roman" w:cs="Times New Roman"/>
        </w:rPr>
        <w:t>ówienia</w:t>
      </w:r>
      <w:proofErr w:type="spellEnd"/>
      <w:r w:rsidRPr="00C6256F">
        <w:rPr>
          <w:rFonts w:ascii="Times New Roman" w:hAnsi="Times New Roman" w:cs="Times New Roman"/>
        </w:rPr>
        <w:t xml:space="preserve"> klikając wcześniej opcję „Dla Wykonawców” lub ze strony głównej z zakładki Postępowania.</w:t>
      </w:r>
    </w:p>
    <w:p w:rsidR="005F5FA0" w:rsidRPr="00C6256F" w:rsidRDefault="005F5FA0" w:rsidP="00EF64FE">
      <w:pPr>
        <w:pStyle w:val="Akapitzlist"/>
        <w:jc w:val="both"/>
        <w:rPr>
          <w:rFonts w:ascii="Times New Roman" w:hAnsi="Times New Roman" w:cs="Times New Roman"/>
        </w:rPr>
      </w:pPr>
    </w:p>
    <w:p w:rsidR="00EF64FE" w:rsidRPr="00C6256F" w:rsidRDefault="00EF64FE" w:rsidP="00EF64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lastRenderedPageBreak/>
        <w:t xml:space="preserve">OPIS SPOSOBU </w:t>
      </w:r>
      <w:r w:rsidR="00F756DD" w:rsidRPr="00C6256F">
        <w:rPr>
          <w:rFonts w:ascii="Times New Roman" w:hAnsi="Times New Roman" w:cs="Times New Roman"/>
          <w:b/>
        </w:rPr>
        <w:t>KOMUNIKOWANIA SIĘ ZAMAWIAJĄCEGO Z WYKONAWCAMI (NIE DOTYCZY SKŁADANIA OFERT)</w:t>
      </w:r>
    </w:p>
    <w:p w:rsidR="00EF64FE" w:rsidRPr="00C6256F" w:rsidRDefault="00EF64FE" w:rsidP="00EF64F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4C6019" w:rsidRPr="00C6256F" w:rsidRDefault="00F756DD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W postępowaniu o udzielenie zamówienia komunikacja pomiędzy Zamawiającym a Wykonawcami w szczególności składanie oświadczeń, wniosków (innych niż oferta bądź wniosek o dopuszczenie do udziału w postępowaniu), zawiadomień oraz przekazywanie informacji odbywa się elektronicznie za pośrednictwem </w:t>
      </w:r>
      <w:r w:rsidRPr="00C6256F">
        <w:rPr>
          <w:rFonts w:ascii="Times New Roman" w:hAnsi="Times New Roman" w:cs="Times New Roman"/>
          <w:b/>
        </w:rPr>
        <w:t>dedykowanego formularza: „Formularz do komunikacji”</w:t>
      </w:r>
      <w:r w:rsidRPr="00C6256F">
        <w:rPr>
          <w:rFonts w:ascii="Times New Roman" w:hAnsi="Times New Roman" w:cs="Times New Roman"/>
        </w:rPr>
        <w:t xml:space="preserve"> dostępnego na </w:t>
      </w:r>
      <w:proofErr w:type="spellStart"/>
      <w:r w:rsidRPr="00C6256F">
        <w:rPr>
          <w:rFonts w:ascii="Times New Roman" w:hAnsi="Times New Roman" w:cs="Times New Roman"/>
        </w:rPr>
        <w:t>ePUAP</w:t>
      </w:r>
      <w:proofErr w:type="spellEnd"/>
      <w:r w:rsidRPr="00C6256F">
        <w:rPr>
          <w:rFonts w:ascii="Times New Roman" w:hAnsi="Times New Roman" w:cs="Times New Roman"/>
        </w:rPr>
        <w:t xml:space="preserve"> oraz udostępnionego przez </w:t>
      </w:r>
      <w:proofErr w:type="spellStart"/>
      <w:r w:rsidR="00A05F76">
        <w:rPr>
          <w:rFonts w:ascii="Times New Roman" w:hAnsi="Times New Roman" w:cs="Times New Roman"/>
        </w:rPr>
        <w:t>eZamowienia</w:t>
      </w:r>
      <w:proofErr w:type="spellEnd"/>
      <w:r w:rsidRPr="00C6256F">
        <w:rPr>
          <w:rFonts w:ascii="Times New Roman" w:hAnsi="Times New Roman" w:cs="Times New Roman"/>
        </w:rPr>
        <w:t>. We wszelkiej korespondencji związanej z niniejszym postępowaniem Zamawiający i Wykonawcy posługują się numerem ogłoszenia (BZP, ID postępowania).</w:t>
      </w:r>
    </w:p>
    <w:p w:rsidR="00F756DD" w:rsidRPr="00C6256F" w:rsidRDefault="00F756DD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Zamawiający może również komunikować się z Wykonawcami za pośrednictwem poczty elektronicznej, email: </w:t>
      </w:r>
      <w:r w:rsidR="00725B5A" w:rsidRPr="00C6256F">
        <w:rPr>
          <w:rFonts w:ascii="Times New Roman" w:hAnsi="Times New Roman" w:cs="Times New Roman"/>
        </w:rPr>
        <w:t>boleslawowo@wp.pl</w:t>
      </w:r>
      <w:r w:rsidRPr="00C6256F">
        <w:rPr>
          <w:rFonts w:ascii="Times New Roman" w:hAnsi="Times New Roman" w:cs="Times New Roman"/>
        </w:rPr>
        <w:t>.</w:t>
      </w:r>
    </w:p>
    <w:p w:rsidR="00F756DD" w:rsidRPr="00C6256F" w:rsidRDefault="00F756DD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 Dokumenty elektroniczne, składane są przez Wykonawcę za pośrednictwem </w:t>
      </w:r>
      <w:r w:rsidRPr="00C6256F">
        <w:rPr>
          <w:rFonts w:ascii="Times New Roman" w:hAnsi="Times New Roman" w:cs="Times New Roman"/>
          <w:b/>
        </w:rPr>
        <w:t xml:space="preserve">„Formularza do komunikacji” </w:t>
      </w:r>
      <w:r w:rsidRPr="00C6256F">
        <w:rPr>
          <w:rFonts w:ascii="Times New Roman" w:hAnsi="Times New Roman" w:cs="Times New Roman"/>
        </w:rPr>
        <w:t xml:space="preserve">jako załączniki. Zamawiający dopuszcza również możliwość składania </w:t>
      </w:r>
      <w:r w:rsidR="000600E4" w:rsidRPr="00C6256F">
        <w:rPr>
          <w:rFonts w:ascii="Times New Roman" w:hAnsi="Times New Roman" w:cs="Times New Roman"/>
        </w:rPr>
        <w:t xml:space="preserve">dokumentów elektronicznych za pomocą poczty elektronicznej, na wskazany w </w:t>
      </w:r>
      <w:proofErr w:type="spellStart"/>
      <w:r w:rsidR="000600E4" w:rsidRPr="00C6256F">
        <w:rPr>
          <w:rFonts w:ascii="Times New Roman" w:hAnsi="Times New Roman" w:cs="Times New Roman"/>
        </w:rPr>
        <w:t>pkt</w:t>
      </w:r>
      <w:proofErr w:type="spellEnd"/>
      <w:r w:rsidR="000600E4" w:rsidRPr="00C6256F">
        <w:rPr>
          <w:rFonts w:ascii="Times New Roman" w:hAnsi="Times New Roman" w:cs="Times New Roman"/>
        </w:rPr>
        <w:t xml:space="preserve"> 2 adres email. Sposób sporządzenia dokumentów elektronicznych musi być zgodny z wymaganiami określonymi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 oraz rozporządzeniu Ministra Rozwoju, Pracy i Technologii z dnia 23 grudnia 2020r. w sprawie podmiotowych środków dowodowych oraz innych dokumentów oraz innych dokumentów lub oświadczeń jakich może żądać Zamawiający od Wykonawcy (Dz. U. z 2020r. poz. 2415).</w:t>
      </w:r>
    </w:p>
    <w:p w:rsidR="00EF64FE" w:rsidRPr="00C6256F" w:rsidRDefault="00EF64FE" w:rsidP="00EF64FE">
      <w:pPr>
        <w:pStyle w:val="Akapitzlist"/>
        <w:jc w:val="both"/>
        <w:rPr>
          <w:rFonts w:ascii="Times New Roman" w:hAnsi="Times New Roman" w:cs="Times New Roman"/>
        </w:rPr>
      </w:pPr>
    </w:p>
    <w:p w:rsidR="00EF64FE" w:rsidRPr="00C6256F" w:rsidRDefault="001C2183" w:rsidP="00EF64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WYMAGANIA DOTYCZĄCE WADIUM</w:t>
      </w:r>
    </w:p>
    <w:p w:rsidR="001C2183" w:rsidRPr="00C6256F" w:rsidRDefault="001C2183" w:rsidP="001C2183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1C2183" w:rsidRPr="00C6256F" w:rsidRDefault="001C2183" w:rsidP="00D83441">
      <w:pPr>
        <w:pStyle w:val="Akapitzlist"/>
        <w:numPr>
          <w:ilvl w:val="1"/>
          <w:numId w:val="1"/>
        </w:numPr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 postępowaniu nie jest przewidziane składanie wadium.</w:t>
      </w:r>
    </w:p>
    <w:p w:rsidR="001C2183" w:rsidRPr="00C6256F" w:rsidRDefault="001C2183" w:rsidP="001C2183">
      <w:pPr>
        <w:pStyle w:val="Akapitzlist"/>
        <w:jc w:val="both"/>
        <w:rPr>
          <w:rFonts w:ascii="Times New Roman" w:hAnsi="Times New Roman" w:cs="Times New Roman"/>
        </w:rPr>
      </w:pPr>
    </w:p>
    <w:p w:rsidR="001C2183" w:rsidRPr="00C6256F" w:rsidRDefault="001C2183" w:rsidP="001C218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TERMIN ZWIĄZANIA OFERTĄ</w:t>
      </w:r>
    </w:p>
    <w:p w:rsidR="004C6019" w:rsidRPr="00C6256F" w:rsidRDefault="004C6019" w:rsidP="004C6019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4C6019" w:rsidRPr="00C6256F" w:rsidRDefault="004C6019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Wykonawca jest związany ofertą od dnia upływu te</w:t>
      </w:r>
      <w:r w:rsidR="005C6F7B" w:rsidRPr="00C6256F">
        <w:rPr>
          <w:rFonts w:ascii="Times New Roman" w:hAnsi="Times New Roman" w:cs="Times New Roman"/>
        </w:rPr>
        <w:t xml:space="preserve">rminu składania ofert do dnia </w:t>
      </w:r>
      <w:r w:rsidR="00030A55">
        <w:rPr>
          <w:rFonts w:ascii="Times New Roman" w:hAnsi="Times New Roman" w:cs="Times New Roman"/>
        </w:rPr>
        <w:t>06</w:t>
      </w:r>
      <w:r w:rsidR="003C46DA" w:rsidRPr="00C6256F">
        <w:rPr>
          <w:rFonts w:ascii="Times New Roman" w:hAnsi="Times New Roman" w:cs="Times New Roman"/>
        </w:rPr>
        <w:t>.1</w:t>
      </w:r>
      <w:r w:rsidR="00030A55">
        <w:rPr>
          <w:rFonts w:ascii="Times New Roman" w:hAnsi="Times New Roman" w:cs="Times New Roman"/>
        </w:rPr>
        <w:t>2</w:t>
      </w:r>
      <w:r w:rsidR="003C46DA" w:rsidRPr="00C6256F">
        <w:rPr>
          <w:rFonts w:ascii="Times New Roman" w:hAnsi="Times New Roman" w:cs="Times New Roman"/>
        </w:rPr>
        <w:t>.202</w:t>
      </w:r>
      <w:r w:rsidR="00FA5685">
        <w:rPr>
          <w:rFonts w:ascii="Times New Roman" w:hAnsi="Times New Roman" w:cs="Times New Roman"/>
        </w:rPr>
        <w:t>4</w:t>
      </w:r>
      <w:r w:rsidRPr="00C6256F">
        <w:rPr>
          <w:rFonts w:ascii="Times New Roman" w:hAnsi="Times New Roman" w:cs="Times New Roman"/>
        </w:rPr>
        <w:t xml:space="preserve"> przypadku gdy wybór najkorzystniejszej oferty nie nastąpi przed upływem związania ofertą określonego w SWZ, Zamawiający przed upływem terminu związania ofertą zwraca się jednokrotnie do Wykonawców o wyrażenie zgody na przedłużenie tego terminu o wskazany przez niego okres, nie dłuższy niż 30 dni.</w:t>
      </w:r>
    </w:p>
    <w:p w:rsidR="004C6019" w:rsidRPr="00C6256F" w:rsidRDefault="004C6019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Przedłużenie terminu związania z ofertą, o którym mowa w pkt. 1</w:t>
      </w:r>
      <w:r w:rsidR="003F5010" w:rsidRPr="00C6256F">
        <w:rPr>
          <w:rFonts w:ascii="Times New Roman" w:hAnsi="Times New Roman" w:cs="Times New Roman"/>
        </w:rPr>
        <w:t>0</w:t>
      </w:r>
      <w:r w:rsidRPr="00C6256F">
        <w:rPr>
          <w:rFonts w:ascii="Times New Roman" w:hAnsi="Times New Roman" w:cs="Times New Roman"/>
        </w:rPr>
        <w:t>, wymaga złożenia przez Wykonawcę pisemnego oświadczenia o wyrażeniu zgody na przedłużenie terminu związania ofertą.</w:t>
      </w:r>
    </w:p>
    <w:p w:rsidR="004C6019" w:rsidRPr="00C6256F" w:rsidRDefault="004C6019" w:rsidP="004C6019">
      <w:pPr>
        <w:pStyle w:val="Akapitzlist"/>
        <w:jc w:val="both"/>
        <w:rPr>
          <w:rFonts w:ascii="Times New Roman" w:hAnsi="Times New Roman" w:cs="Times New Roman"/>
        </w:rPr>
      </w:pPr>
    </w:p>
    <w:p w:rsidR="004C6019" w:rsidRPr="00C6256F" w:rsidRDefault="004C6019" w:rsidP="004C601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lastRenderedPageBreak/>
        <w:t>OPIS SPOSOBU PRZYGOTOWYWANIA OFERT</w:t>
      </w:r>
    </w:p>
    <w:p w:rsidR="004C6019" w:rsidRPr="00C6256F" w:rsidRDefault="004C6019" w:rsidP="004C6019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4C6019" w:rsidRPr="00C6256F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Wykonawca może złożyć tylko jedną ofertę.</w:t>
      </w:r>
    </w:p>
    <w:p w:rsidR="00A6131E" w:rsidRPr="00C6256F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Treść ofert musi odpowiadać treści SWZ.</w:t>
      </w:r>
    </w:p>
    <w:p w:rsidR="00A6131E" w:rsidRPr="00C6256F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Oferta wraz ze stanowiącymi jej integralną część załącznikami musi być sporządzona przez Wykonawcę ściśle według postanowień niniejszej SWZ.</w:t>
      </w:r>
    </w:p>
    <w:p w:rsidR="00A6131E" w:rsidRPr="00C6256F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Oferta oraz pozostałe oświadczenia i dokumenty, dla których zamawiający określił wzory formularzy, powinny byś sporządzone zgodnie z tymi wzorami.</w:t>
      </w:r>
    </w:p>
    <w:p w:rsidR="00A6131E" w:rsidRPr="00C6256F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Oferta wraz z załącznikami musi być czytelna i sporządzona w języku polskim.</w:t>
      </w:r>
    </w:p>
    <w:p w:rsidR="00A6131E" w:rsidRPr="00C6256F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Ofertę wraz ze stanowiącymi jej integralną część załącznikami, składa się w formie elektronicznej za pośrednictwem </w:t>
      </w:r>
      <w:r w:rsidR="00E60663" w:rsidRPr="00C6256F">
        <w:rPr>
          <w:rFonts w:ascii="Times New Roman" w:hAnsi="Times New Roman" w:cs="Times New Roman"/>
        </w:rPr>
        <w:t xml:space="preserve">„Formularza do złożenia, zmiany, wycofania oferty lub wniosku” dostępnego na </w:t>
      </w:r>
      <w:proofErr w:type="spellStart"/>
      <w:r w:rsidR="00E60663" w:rsidRPr="00C6256F">
        <w:rPr>
          <w:rFonts w:ascii="Times New Roman" w:hAnsi="Times New Roman" w:cs="Times New Roman"/>
        </w:rPr>
        <w:t>ePUAP</w:t>
      </w:r>
      <w:proofErr w:type="spellEnd"/>
      <w:r w:rsidR="00E60663" w:rsidRPr="00C6256F">
        <w:rPr>
          <w:rFonts w:ascii="Times New Roman" w:hAnsi="Times New Roman" w:cs="Times New Roman"/>
        </w:rPr>
        <w:t xml:space="preserve"> i udostępnionego również na </w:t>
      </w:r>
      <w:proofErr w:type="spellStart"/>
      <w:r w:rsidR="005F46AA">
        <w:rPr>
          <w:rFonts w:ascii="Times New Roman" w:hAnsi="Times New Roman" w:cs="Times New Roman"/>
        </w:rPr>
        <w:t>eZamówienia</w:t>
      </w:r>
      <w:proofErr w:type="spellEnd"/>
      <w:r w:rsidR="00E60663" w:rsidRPr="00C6256F">
        <w:rPr>
          <w:rFonts w:ascii="Times New Roman" w:hAnsi="Times New Roman" w:cs="Times New Roman"/>
        </w:rPr>
        <w:t xml:space="preserve">. Funkcjonalność do zaszyfrowania oferty przez Wykonawcę jest dostępna dla wykonawców na </w:t>
      </w:r>
      <w:proofErr w:type="spellStart"/>
      <w:r w:rsidR="005F46AA">
        <w:rPr>
          <w:rFonts w:ascii="Times New Roman" w:hAnsi="Times New Roman" w:cs="Times New Roman"/>
        </w:rPr>
        <w:t>eZamówienia</w:t>
      </w:r>
      <w:proofErr w:type="spellEnd"/>
      <w:r w:rsidR="00E60663" w:rsidRPr="00C6256F">
        <w:rPr>
          <w:rFonts w:ascii="Times New Roman" w:hAnsi="Times New Roman" w:cs="Times New Roman"/>
        </w:rPr>
        <w:t xml:space="preserve">, w szczegółach danego postępowania. W formularzu oferty Wykonawca zobowiązany jest podać adres skrzynki </w:t>
      </w:r>
      <w:proofErr w:type="spellStart"/>
      <w:r w:rsidR="00E60663" w:rsidRPr="00C6256F">
        <w:rPr>
          <w:rFonts w:ascii="Times New Roman" w:hAnsi="Times New Roman" w:cs="Times New Roman"/>
        </w:rPr>
        <w:t>ePUAP</w:t>
      </w:r>
      <w:proofErr w:type="spellEnd"/>
      <w:r w:rsidR="00E60663" w:rsidRPr="00C6256F">
        <w:rPr>
          <w:rFonts w:ascii="Times New Roman" w:hAnsi="Times New Roman" w:cs="Times New Roman"/>
        </w:rPr>
        <w:t>, na którym prowadzona</w:t>
      </w:r>
      <w:r w:rsidR="00725B5A" w:rsidRPr="00C6256F">
        <w:rPr>
          <w:rFonts w:ascii="Times New Roman" w:hAnsi="Times New Roman" w:cs="Times New Roman"/>
        </w:rPr>
        <w:t xml:space="preserve"> </w:t>
      </w:r>
      <w:r w:rsidR="00E60663" w:rsidRPr="00C6256F">
        <w:rPr>
          <w:rFonts w:ascii="Times New Roman" w:hAnsi="Times New Roman" w:cs="Times New Roman"/>
        </w:rPr>
        <w:t xml:space="preserve">będzie </w:t>
      </w:r>
      <w:r w:rsidR="00EB5A58" w:rsidRPr="00C6256F">
        <w:rPr>
          <w:rFonts w:ascii="Times New Roman" w:hAnsi="Times New Roman" w:cs="Times New Roman"/>
        </w:rPr>
        <w:t>korespondencja związana z postępowaniem.</w:t>
      </w:r>
    </w:p>
    <w:p w:rsidR="00EB5A58" w:rsidRPr="00C6256F" w:rsidRDefault="00EB5A58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Ofertę składa się pod rygorem nieważności w formie elektronicznej lub w postaci elektronicznej opatrzonej podpisem zaufanym lub podpisem osobistym.</w:t>
      </w:r>
    </w:p>
    <w:p w:rsidR="00A6131E" w:rsidRPr="00C6256F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Opis sposobu </w:t>
      </w:r>
      <w:r w:rsidR="00E60663" w:rsidRPr="00C6256F">
        <w:rPr>
          <w:rFonts w:ascii="Times New Roman" w:hAnsi="Times New Roman" w:cs="Times New Roman"/>
        </w:rPr>
        <w:t>złożenia</w:t>
      </w:r>
      <w:r w:rsidRPr="00C6256F">
        <w:rPr>
          <w:rFonts w:ascii="Times New Roman" w:hAnsi="Times New Roman" w:cs="Times New Roman"/>
        </w:rPr>
        <w:t xml:space="preserve"> oferty składanej w </w:t>
      </w:r>
      <w:r w:rsidR="00EB5A58" w:rsidRPr="00C6256F">
        <w:rPr>
          <w:rFonts w:ascii="Times New Roman" w:hAnsi="Times New Roman" w:cs="Times New Roman"/>
        </w:rPr>
        <w:t xml:space="preserve">formie elektronicznej – sposób złożenia oferty, w tym zaszyfrowania oferty opisany został w </w:t>
      </w:r>
      <w:r w:rsidR="00EB5A58" w:rsidRPr="00C6256F">
        <w:rPr>
          <w:rFonts w:ascii="Times New Roman" w:hAnsi="Times New Roman" w:cs="Times New Roman"/>
          <w:b/>
        </w:rPr>
        <w:t xml:space="preserve">„Instrukcji użytkownika”, </w:t>
      </w:r>
      <w:r w:rsidR="00EB5A58" w:rsidRPr="00C6256F">
        <w:rPr>
          <w:rFonts w:ascii="Times New Roman" w:hAnsi="Times New Roman" w:cs="Times New Roman"/>
        </w:rPr>
        <w:t xml:space="preserve">dostępnej na stronie: </w:t>
      </w:r>
      <w:r w:rsidR="00A05F76">
        <w:rPr>
          <w:rFonts w:ascii="Times New Roman" w:hAnsi="Times New Roman" w:cs="Times New Roman"/>
        </w:rPr>
        <w:t>https://ezamowienia.gov.pl/</w:t>
      </w:r>
    </w:p>
    <w:p w:rsidR="00EB5A58" w:rsidRPr="00C6256F" w:rsidRDefault="00EB5A58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Jeżeli dokumenty elektroniczne, przekazywane przy użyciu środków komunikacji elektronicznej, zawierają informacje stanowiące tajemnicę przedsiębiorstwa </w:t>
      </w:r>
      <w:r w:rsidR="00C746C9" w:rsidRPr="00C6256F">
        <w:rPr>
          <w:rFonts w:ascii="Times New Roman" w:hAnsi="Times New Roman" w:cs="Times New Roman"/>
        </w:rPr>
        <w:t>w rozumieniu przepisów ustawy z </w:t>
      </w:r>
      <w:r w:rsidRPr="00C6256F">
        <w:rPr>
          <w:rFonts w:ascii="Times New Roman" w:hAnsi="Times New Roman" w:cs="Times New Roman"/>
        </w:rPr>
        <w:t xml:space="preserve">dnia 16 kwietnia 1993r.  o zwalczaniu nieuczciwej konkurencji (Dz. U. z 2020r poz. 1913) wykonawca, w celu utrzymania w poufności tych informacji, przekazuje je w wydzielonym </w:t>
      </w:r>
      <w:r w:rsidR="00C746C9" w:rsidRPr="00C6256F">
        <w:rPr>
          <w:rFonts w:ascii="Times New Roman" w:hAnsi="Times New Roman" w:cs="Times New Roman"/>
        </w:rPr>
        <w:t>i </w:t>
      </w:r>
      <w:r w:rsidR="007773A3" w:rsidRPr="00C6256F">
        <w:rPr>
          <w:rFonts w:ascii="Times New Roman" w:hAnsi="Times New Roman" w:cs="Times New Roman"/>
        </w:rPr>
        <w:t>odpowiednio oznaczonym pliku, wraz z jednoczesnym zaznaczeniem polecenia „Załącznik stanowiący tajemnicę przedsiębiorstwa” a następnie wraz z plikami stanowiącymi jawną część należy ten plik zaszyfrować.</w:t>
      </w:r>
    </w:p>
    <w:p w:rsidR="007773A3" w:rsidRPr="00C6256F" w:rsidRDefault="007773A3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 ofertę.</w:t>
      </w:r>
    </w:p>
    <w:p w:rsidR="007773A3" w:rsidRPr="00C6256F" w:rsidRDefault="007773A3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Wykonawca może przed upływem terminu do skład</w:t>
      </w:r>
      <w:r w:rsidR="002E7F3B" w:rsidRPr="00C6256F">
        <w:rPr>
          <w:rFonts w:ascii="Times New Roman" w:hAnsi="Times New Roman" w:cs="Times New Roman"/>
        </w:rPr>
        <w:t>a</w:t>
      </w:r>
      <w:r w:rsidRPr="00C6256F">
        <w:rPr>
          <w:rFonts w:ascii="Times New Roman" w:hAnsi="Times New Roman" w:cs="Times New Roman"/>
        </w:rPr>
        <w:t xml:space="preserve">nia ofert wycofać ofertę za pośrednictwem „Formularza do złożenia, zmiany, wycofania oferty lub wniosku” dostępnego na </w:t>
      </w:r>
      <w:proofErr w:type="spellStart"/>
      <w:r w:rsidRPr="00C6256F">
        <w:rPr>
          <w:rFonts w:ascii="Times New Roman" w:hAnsi="Times New Roman" w:cs="Times New Roman"/>
        </w:rPr>
        <w:t>ePUAP</w:t>
      </w:r>
      <w:proofErr w:type="spellEnd"/>
      <w:r w:rsidRPr="00C6256F">
        <w:rPr>
          <w:rFonts w:ascii="Times New Roman" w:hAnsi="Times New Roman" w:cs="Times New Roman"/>
        </w:rPr>
        <w:t xml:space="preserve"> i udostępnionego również na </w:t>
      </w:r>
      <w:proofErr w:type="spellStart"/>
      <w:r w:rsidR="005F46AA">
        <w:rPr>
          <w:rFonts w:ascii="Times New Roman" w:hAnsi="Times New Roman" w:cs="Times New Roman"/>
        </w:rPr>
        <w:t>eZamówienia</w:t>
      </w:r>
      <w:proofErr w:type="spellEnd"/>
      <w:r w:rsidRPr="00C6256F">
        <w:rPr>
          <w:rFonts w:ascii="Times New Roman" w:hAnsi="Times New Roman" w:cs="Times New Roman"/>
        </w:rPr>
        <w:t xml:space="preserve">. Sposób wycofania oferty został opisany w „Instrukcji użytkownika” dostępnej na </w:t>
      </w:r>
      <w:proofErr w:type="spellStart"/>
      <w:r w:rsidR="0038640D">
        <w:rPr>
          <w:rFonts w:ascii="Times New Roman" w:hAnsi="Times New Roman" w:cs="Times New Roman"/>
        </w:rPr>
        <w:t>e</w:t>
      </w:r>
      <w:r w:rsidR="005F46AA">
        <w:rPr>
          <w:rFonts w:ascii="Times New Roman" w:hAnsi="Times New Roman" w:cs="Times New Roman"/>
        </w:rPr>
        <w:t>Zamówienia</w:t>
      </w:r>
      <w:proofErr w:type="spellEnd"/>
      <w:r w:rsidR="005F46AA">
        <w:rPr>
          <w:rFonts w:ascii="Times New Roman" w:hAnsi="Times New Roman" w:cs="Times New Roman"/>
        </w:rPr>
        <w:t>.</w:t>
      </w:r>
    </w:p>
    <w:p w:rsidR="007773A3" w:rsidRPr="00C6256F" w:rsidRDefault="007773A3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lastRenderedPageBreak/>
        <w:t>Wykonawca po upływie terminu do składani</w:t>
      </w:r>
      <w:r w:rsidR="002E7F3B" w:rsidRPr="00C6256F">
        <w:rPr>
          <w:rFonts w:ascii="Times New Roman" w:hAnsi="Times New Roman" w:cs="Times New Roman"/>
        </w:rPr>
        <w:t>a</w:t>
      </w:r>
      <w:r w:rsidRPr="00C6256F">
        <w:rPr>
          <w:rFonts w:ascii="Times New Roman" w:hAnsi="Times New Roman" w:cs="Times New Roman"/>
        </w:rPr>
        <w:t xml:space="preserve"> ofert nie może skutecznie dokonać zmiany ani wycofać złożonej oferty.</w:t>
      </w:r>
    </w:p>
    <w:p w:rsidR="00A12A42" w:rsidRPr="00C6256F" w:rsidRDefault="0069023C" w:rsidP="007773A3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Wykonawca ponosi wszelkie koszty związane z przygotowaniem i złożeniem oferty.</w:t>
      </w:r>
    </w:p>
    <w:p w:rsidR="0069023C" w:rsidRPr="00C6256F" w:rsidRDefault="0069023C" w:rsidP="00B37345">
      <w:pPr>
        <w:pStyle w:val="Akapitzlist"/>
        <w:spacing w:line="360" w:lineRule="auto"/>
        <w:ind w:left="792"/>
        <w:jc w:val="both"/>
        <w:rPr>
          <w:rFonts w:ascii="Times New Roman" w:hAnsi="Times New Roman" w:cs="Times New Roman"/>
        </w:rPr>
      </w:pPr>
    </w:p>
    <w:p w:rsidR="0069023C" w:rsidRPr="00C6256F" w:rsidRDefault="0069023C" w:rsidP="007B520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MIEJSCE ORAZ TERMIN SKŁADANIA I OTWARCIA OFERT</w:t>
      </w:r>
    </w:p>
    <w:p w:rsidR="0069023C" w:rsidRPr="00C6256F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Ofertę wraz z wymaganymi dokumentami należy złożyć za pośrednictwem </w:t>
      </w:r>
      <w:proofErr w:type="spellStart"/>
      <w:r w:rsidR="00EB5A58" w:rsidRPr="00C6256F">
        <w:rPr>
          <w:rFonts w:ascii="Times New Roman" w:hAnsi="Times New Roman" w:cs="Times New Roman"/>
        </w:rPr>
        <w:t>ePUAP</w:t>
      </w:r>
      <w:proofErr w:type="spellEnd"/>
      <w:r w:rsidR="00EB5A58" w:rsidRPr="00C6256F">
        <w:rPr>
          <w:rFonts w:ascii="Times New Roman" w:hAnsi="Times New Roman" w:cs="Times New Roman"/>
        </w:rPr>
        <w:t>, zgodnie z </w:t>
      </w:r>
      <w:r w:rsidRPr="00C6256F">
        <w:rPr>
          <w:rFonts w:ascii="Times New Roman" w:hAnsi="Times New Roman" w:cs="Times New Roman"/>
        </w:rPr>
        <w:t>instrukcją określoną w pkt. 1</w:t>
      </w:r>
      <w:r w:rsidR="003F5010" w:rsidRPr="00C6256F">
        <w:rPr>
          <w:rFonts w:ascii="Times New Roman" w:hAnsi="Times New Roman" w:cs="Times New Roman"/>
        </w:rPr>
        <w:t>1</w:t>
      </w:r>
      <w:r w:rsidRPr="00C6256F">
        <w:rPr>
          <w:rFonts w:ascii="Times New Roman" w:hAnsi="Times New Roman" w:cs="Times New Roman"/>
        </w:rPr>
        <w:t xml:space="preserve"> SWZ, </w:t>
      </w:r>
      <w:r w:rsidR="00B37345" w:rsidRPr="00C6256F">
        <w:rPr>
          <w:rFonts w:ascii="Times New Roman" w:hAnsi="Times New Roman" w:cs="Times New Roman"/>
          <w:b/>
        </w:rPr>
        <w:t xml:space="preserve">do dnia </w:t>
      </w:r>
      <w:r w:rsidR="00030A55">
        <w:rPr>
          <w:rFonts w:ascii="Times New Roman" w:hAnsi="Times New Roman" w:cs="Times New Roman"/>
          <w:b/>
        </w:rPr>
        <w:t>2</w:t>
      </w:r>
      <w:r w:rsidR="000F4D6A">
        <w:rPr>
          <w:rFonts w:ascii="Times New Roman" w:hAnsi="Times New Roman" w:cs="Times New Roman"/>
          <w:b/>
        </w:rPr>
        <w:t>8</w:t>
      </w:r>
      <w:r w:rsidR="00B37345" w:rsidRPr="00C6256F">
        <w:rPr>
          <w:rFonts w:ascii="Times New Roman" w:hAnsi="Times New Roman" w:cs="Times New Roman"/>
          <w:b/>
        </w:rPr>
        <w:t>/</w:t>
      </w:r>
      <w:r w:rsidR="003C46DA" w:rsidRPr="00C6256F">
        <w:rPr>
          <w:rFonts w:ascii="Times New Roman" w:hAnsi="Times New Roman" w:cs="Times New Roman"/>
          <w:b/>
        </w:rPr>
        <w:t>1</w:t>
      </w:r>
      <w:r w:rsidR="00D43E55">
        <w:rPr>
          <w:rFonts w:ascii="Times New Roman" w:hAnsi="Times New Roman" w:cs="Times New Roman"/>
          <w:b/>
        </w:rPr>
        <w:t>1</w:t>
      </w:r>
      <w:r w:rsidRPr="00C6256F">
        <w:rPr>
          <w:rFonts w:ascii="Times New Roman" w:hAnsi="Times New Roman" w:cs="Times New Roman"/>
          <w:b/>
        </w:rPr>
        <w:t>/202</w:t>
      </w:r>
      <w:r w:rsidR="000F4D6A">
        <w:rPr>
          <w:rFonts w:ascii="Times New Roman" w:hAnsi="Times New Roman" w:cs="Times New Roman"/>
          <w:b/>
        </w:rPr>
        <w:t>4</w:t>
      </w:r>
      <w:r w:rsidR="0038640D">
        <w:rPr>
          <w:rFonts w:ascii="Times New Roman" w:hAnsi="Times New Roman" w:cs="Times New Roman"/>
          <w:b/>
        </w:rPr>
        <w:t xml:space="preserve"> </w:t>
      </w:r>
      <w:r w:rsidR="003F5010" w:rsidRPr="00C6256F">
        <w:rPr>
          <w:rFonts w:ascii="Times New Roman" w:hAnsi="Times New Roman" w:cs="Times New Roman"/>
          <w:b/>
        </w:rPr>
        <w:t>do godz. 9</w:t>
      </w:r>
      <w:r w:rsidR="00B37345" w:rsidRPr="00C6256F">
        <w:rPr>
          <w:rFonts w:ascii="Times New Roman" w:hAnsi="Times New Roman" w:cs="Times New Roman"/>
          <w:b/>
        </w:rPr>
        <w:t>:0</w:t>
      </w:r>
      <w:r w:rsidRPr="00C6256F">
        <w:rPr>
          <w:rFonts w:ascii="Times New Roman" w:hAnsi="Times New Roman" w:cs="Times New Roman"/>
          <w:b/>
        </w:rPr>
        <w:t>0</w:t>
      </w:r>
      <w:r w:rsidRPr="00C6256F">
        <w:rPr>
          <w:rFonts w:ascii="Times New Roman" w:hAnsi="Times New Roman" w:cs="Times New Roman"/>
        </w:rPr>
        <w:t>.</w:t>
      </w:r>
    </w:p>
    <w:p w:rsidR="0069023C" w:rsidRPr="00C6256F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Po upływie terminu składania ofert, złożenie oferty nie będzie możliwe.</w:t>
      </w:r>
    </w:p>
    <w:p w:rsidR="0069023C" w:rsidRPr="00C6256F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Otwarcie ofert jest niejawne.</w:t>
      </w:r>
    </w:p>
    <w:p w:rsidR="0069023C" w:rsidRPr="00C6256F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Otwarcie ofert nastąpi </w:t>
      </w:r>
      <w:r w:rsidR="007C1898" w:rsidRPr="00C6256F">
        <w:rPr>
          <w:rFonts w:ascii="Times New Roman" w:hAnsi="Times New Roman" w:cs="Times New Roman"/>
          <w:b/>
        </w:rPr>
        <w:t xml:space="preserve">w dniu: </w:t>
      </w:r>
      <w:r w:rsidR="00030A55">
        <w:rPr>
          <w:rFonts w:ascii="Times New Roman" w:hAnsi="Times New Roman" w:cs="Times New Roman"/>
          <w:b/>
        </w:rPr>
        <w:t>2</w:t>
      </w:r>
      <w:r w:rsidR="000F4D6A">
        <w:rPr>
          <w:rFonts w:ascii="Times New Roman" w:hAnsi="Times New Roman" w:cs="Times New Roman"/>
          <w:b/>
        </w:rPr>
        <w:t>8</w:t>
      </w:r>
      <w:r w:rsidR="007C1898" w:rsidRPr="00C6256F">
        <w:rPr>
          <w:rFonts w:ascii="Times New Roman" w:hAnsi="Times New Roman" w:cs="Times New Roman"/>
          <w:b/>
        </w:rPr>
        <w:t>/</w:t>
      </w:r>
      <w:r w:rsidR="003C46DA" w:rsidRPr="00C6256F">
        <w:rPr>
          <w:rFonts w:ascii="Times New Roman" w:hAnsi="Times New Roman" w:cs="Times New Roman"/>
          <w:b/>
        </w:rPr>
        <w:t>1</w:t>
      </w:r>
      <w:r w:rsidR="00D43E55">
        <w:rPr>
          <w:rFonts w:ascii="Times New Roman" w:hAnsi="Times New Roman" w:cs="Times New Roman"/>
          <w:b/>
        </w:rPr>
        <w:t>1</w:t>
      </w:r>
      <w:r w:rsidRPr="00C6256F">
        <w:rPr>
          <w:rFonts w:ascii="Times New Roman" w:hAnsi="Times New Roman" w:cs="Times New Roman"/>
          <w:b/>
        </w:rPr>
        <w:t>/202</w:t>
      </w:r>
      <w:r w:rsidR="000F4D6A">
        <w:rPr>
          <w:rFonts w:ascii="Times New Roman" w:hAnsi="Times New Roman" w:cs="Times New Roman"/>
          <w:b/>
        </w:rPr>
        <w:t>4</w:t>
      </w:r>
      <w:r w:rsidR="003F5010" w:rsidRPr="00C6256F">
        <w:rPr>
          <w:rFonts w:ascii="Times New Roman" w:hAnsi="Times New Roman" w:cs="Times New Roman"/>
          <w:b/>
        </w:rPr>
        <w:t xml:space="preserve"> o godz. 9</w:t>
      </w:r>
      <w:r w:rsidRPr="00C6256F">
        <w:rPr>
          <w:rFonts w:ascii="Times New Roman" w:hAnsi="Times New Roman" w:cs="Times New Roman"/>
          <w:b/>
        </w:rPr>
        <w:t>:</w:t>
      </w:r>
      <w:r w:rsidR="00CD5580">
        <w:rPr>
          <w:rFonts w:ascii="Times New Roman" w:hAnsi="Times New Roman" w:cs="Times New Roman"/>
          <w:b/>
        </w:rPr>
        <w:t>15</w:t>
      </w:r>
      <w:r w:rsidR="000139B1" w:rsidRPr="00C6256F">
        <w:rPr>
          <w:rFonts w:ascii="Times New Roman" w:hAnsi="Times New Roman" w:cs="Times New Roman"/>
          <w:b/>
        </w:rPr>
        <w:t xml:space="preserve">, </w:t>
      </w:r>
      <w:r w:rsidRPr="00C6256F">
        <w:rPr>
          <w:rFonts w:ascii="Times New Roman" w:hAnsi="Times New Roman" w:cs="Times New Roman"/>
        </w:rPr>
        <w:t xml:space="preserve">poprzez </w:t>
      </w:r>
      <w:r w:rsidR="000139B1" w:rsidRPr="00C6256F">
        <w:rPr>
          <w:rFonts w:ascii="Times New Roman" w:hAnsi="Times New Roman" w:cs="Times New Roman"/>
        </w:rPr>
        <w:t xml:space="preserve">użycie mechanizmu do odszyfrowania ofert dostępnego po zalogowaniu w </w:t>
      </w:r>
      <w:r w:rsidR="0038640D">
        <w:rPr>
          <w:rFonts w:ascii="Times New Roman" w:hAnsi="Times New Roman" w:cs="Times New Roman"/>
        </w:rPr>
        <w:t xml:space="preserve">portalu </w:t>
      </w:r>
      <w:proofErr w:type="spellStart"/>
      <w:r w:rsidR="0038640D">
        <w:rPr>
          <w:rFonts w:ascii="Times New Roman" w:hAnsi="Times New Roman" w:cs="Times New Roman"/>
        </w:rPr>
        <w:t>eZamówienia</w:t>
      </w:r>
      <w:proofErr w:type="spellEnd"/>
      <w:r w:rsidR="000139B1" w:rsidRPr="00C6256F">
        <w:rPr>
          <w:rFonts w:ascii="Times New Roman" w:hAnsi="Times New Roman" w:cs="Times New Roman"/>
        </w:rPr>
        <w:t xml:space="preserve"> i nastąpi </w:t>
      </w:r>
      <w:r w:rsidR="0038640D">
        <w:rPr>
          <w:rFonts w:ascii="Times New Roman" w:hAnsi="Times New Roman" w:cs="Times New Roman"/>
        </w:rPr>
        <w:t xml:space="preserve">to </w:t>
      </w:r>
      <w:r w:rsidR="000139B1" w:rsidRPr="00C6256F">
        <w:rPr>
          <w:rFonts w:ascii="Times New Roman" w:hAnsi="Times New Roman" w:cs="Times New Roman"/>
        </w:rPr>
        <w:t xml:space="preserve">poprzez wskazanie pliku do odszyfrowania. </w:t>
      </w:r>
    </w:p>
    <w:p w:rsidR="0069023C" w:rsidRPr="00C6256F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Bezpośrednio przed otwarciem ofert Zamawiający poda kwotę, jaką zamierza przeznaczyć na sfinansowanie zamówienia.</w:t>
      </w:r>
    </w:p>
    <w:p w:rsidR="0069023C" w:rsidRPr="00C6256F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Niezwłocznie po otwarciu ofert Zamawiający zamieści na stronie internetowej</w:t>
      </w:r>
      <w:r w:rsidR="000139B1" w:rsidRPr="00C6256F">
        <w:rPr>
          <w:rFonts w:ascii="Times New Roman" w:hAnsi="Times New Roman" w:cs="Times New Roman"/>
        </w:rPr>
        <w:t xml:space="preserve"> prowadzonego postępowania</w:t>
      </w:r>
      <w:r w:rsidRPr="00C6256F">
        <w:rPr>
          <w:rFonts w:ascii="Times New Roman" w:hAnsi="Times New Roman" w:cs="Times New Roman"/>
        </w:rPr>
        <w:t xml:space="preserve"> informacje </w:t>
      </w:r>
      <w:r w:rsidR="001543F3" w:rsidRPr="00C6256F">
        <w:rPr>
          <w:rFonts w:ascii="Times New Roman" w:hAnsi="Times New Roman" w:cs="Times New Roman"/>
        </w:rPr>
        <w:t>o</w:t>
      </w:r>
      <w:r w:rsidRPr="00C6256F">
        <w:rPr>
          <w:rFonts w:ascii="Times New Roman" w:hAnsi="Times New Roman" w:cs="Times New Roman"/>
        </w:rPr>
        <w:t>:</w:t>
      </w:r>
    </w:p>
    <w:p w:rsidR="0069023C" w:rsidRPr="00C6256F" w:rsidRDefault="001543F3" w:rsidP="007B520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Nazwach albo imionach i nazwiskach oraz siedzibach lub miejscach prowadzonej działalności gospodarczej albo miejscach zamieszkania Wykonawców</w:t>
      </w:r>
      <w:r w:rsidR="0069023C" w:rsidRPr="00C6256F">
        <w:rPr>
          <w:rFonts w:ascii="Times New Roman" w:hAnsi="Times New Roman" w:cs="Times New Roman"/>
        </w:rPr>
        <w:t xml:space="preserve">, </w:t>
      </w:r>
      <w:r w:rsidRPr="00C6256F">
        <w:rPr>
          <w:rFonts w:ascii="Times New Roman" w:hAnsi="Times New Roman" w:cs="Times New Roman"/>
        </w:rPr>
        <w:t>których oferty zostały otwarte</w:t>
      </w:r>
      <w:r w:rsidR="0069023C" w:rsidRPr="00C6256F">
        <w:rPr>
          <w:rFonts w:ascii="Times New Roman" w:hAnsi="Times New Roman" w:cs="Times New Roman"/>
        </w:rPr>
        <w:t>;</w:t>
      </w:r>
    </w:p>
    <w:p w:rsidR="00B37345" w:rsidRPr="00C6256F" w:rsidRDefault="001543F3" w:rsidP="007B520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cenach i warunkach</w:t>
      </w:r>
      <w:r w:rsidR="0069023C" w:rsidRPr="00C6256F">
        <w:rPr>
          <w:rFonts w:ascii="Times New Roman" w:hAnsi="Times New Roman" w:cs="Times New Roman"/>
        </w:rPr>
        <w:t xml:space="preserve"> płatności zawartych w ofertach.</w:t>
      </w:r>
    </w:p>
    <w:p w:rsidR="00B37345" w:rsidRPr="00C6256F" w:rsidRDefault="00B37345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73388D" w:rsidRPr="00C6256F" w:rsidRDefault="00B37345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Zamawiający poinformuje o zmianie terminu otwarcia ofert na stronie internetowej prowadzonego postępowania.</w:t>
      </w:r>
    </w:p>
    <w:p w:rsidR="001A668F" w:rsidRPr="00C6256F" w:rsidRDefault="001A668F" w:rsidP="001A668F">
      <w:pPr>
        <w:jc w:val="both"/>
        <w:rPr>
          <w:rFonts w:ascii="Times New Roman" w:hAnsi="Times New Roman" w:cs="Times New Roman"/>
        </w:rPr>
      </w:pPr>
    </w:p>
    <w:p w:rsidR="001A668F" w:rsidRPr="00C6256F" w:rsidRDefault="001A668F" w:rsidP="007B520D">
      <w:pPr>
        <w:numPr>
          <w:ilvl w:val="0"/>
          <w:numId w:val="10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OPIS SPOSOBU OBLICZENIA CENY</w:t>
      </w:r>
    </w:p>
    <w:p w:rsidR="001A668F" w:rsidRPr="00C6256F" w:rsidRDefault="001A668F" w:rsidP="001A668F">
      <w:pPr>
        <w:spacing w:line="126" w:lineRule="exact"/>
        <w:rPr>
          <w:rFonts w:ascii="Times New Roman" w:eastAsia="Times New Roman" w:hAnsi="Times New Roman" w:cs="Times New Roman"/>
        </w:rPr>
      </w:pPr>
    </w:p>
    <w:p w:rsidR="001A668F" w:rsidRPr="00C6256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  <w:b/>
        </w:rPr>
        <w:t xml:space="preserve">17.1. </w:t>
      </w:r>
      <w:r w:rsidRPr="00C6256F">
        <w:rPr>
          <w:rFonts w:ascii="Times New Roman" w:eastAsia="Arial" w:hAnsi="Times New Roman" w:cs="Times New Roman"/>
        </w:rPr>
        <w:t>W ofercie Wykonawca zobowiązany jest podać cenę za wykonanie całego przedmiotu zamówienia w złotych polskich (PLN), z dokładnością do dwóch miejsc po przecinku.</w:t>
      </w:r>
    </w:p>
    <w:p w:rsidR="001A668F" w:rsidRPr="00C6256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17.2. 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 jako błąd w obliczeniu ceny i spowoduje odrzucenie oferty, jeżeli nie ziszczą się ustawowe przesłanki omyłki (na podstawie art.226 ust. 1 </w:t>
      </w:r>
      <w:proofErr w:type="spellStart"/>
      <w:r w:rsidRPr="00C6256F">
        <w:rPr>
          <w:rFonts w:ascii="Times New Roman" w:eastAsia="Arial" w:hAnsi="Times New Roman" w:cs="Times New Roman"/>
        </w:rPr>
        <w:t>pkt</w:t>
      </w:r>
      <w:proofErr w:type="spellEnd"/>
      <w:r w:rsidRPr="00C6256F">
        <w:rPr>
          <w:rFonts w:ascii="Times New Roman" w:eastAsia="Arial" w:hAnsi="Times New Roman" w:cs="Times New Roman"/>
        </w:rPr>
        <w:t xml:space="preserve"> 10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 xml:space="preserve"> w związku z art. 223 ust. 2 </w:t>
      </w:r>
      <w:proofErr w:type="spellStart"/>
      <w:r w:rsidRPr="00C6256F">
        <w:rPr>
          <w:rFonts w:ascii="Times New Roman" w:eastAsia="Arial" w:hAnsi="Times New Roman" w:cs="Times New Roman"/>
        </w:rPr>
        <w:t>pkt</w:t>
      </w:r>
      <w:proofErr w:type="spellEnd"/>
      <w:r w:rsidRPr="00C6256F">
        <w:rPr>
          <w:rFonts w:ascii="Times New Roman" w:eastAsia="Arial" w:hAnsi="Times New Roman" w:cs="Times New Roman"/>
        </w:rPr>
        <w:t xml:space="preserve"> 3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>).</w:t>
      </w:r>
    </w:p>
    <w:p w:rsidR="001A668F" w:rsidRPr="00C6256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lastRenderedPageBreak/>
        <w:t>17.3. W cenie należy uwzględnić wszystkie wymagania określone w niniejszej SWZ oraz wszelkie koszty, jakie poniesie Wykonawca z tytułu należytej oraz zgodnej z obowiązującymi przepisami realizacji przedmiotu zamówienia.</w:t>
      </w:r>
    </w:p>
    <w:p w:rsidR="001A668F" w:rsidRPr="00C6256F" w:rsidRDefault="001A668F" w:rsidP="00B37345">
      <w:pPr>
        <w:spacing w:after="0" w:line="360" w:lineRule="auto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17.4.  Rozliczenia między Zamawiającym a Wykonawcą prowadzone będą w walucie: PLN.</w:t>
      </w:r>
    </w:p>
    <w:p w:rsidR="001A668F" w:rsidRPr="00C6256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17.5.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1A668F" w:rsidRPr="00C6256F" w:rsidRDefault="001A668F" w:rsidP="00B37345">
      <w:pPr>
        <w:spacing w:after="0" w:line="360" w:lineRule="auto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17.6.  Zamawiający nie przewiduje udzielenia zaliczek na poczet wykonania zamówienia.</w:t>
      </w:r>
    </w:p>
    <w:p w:rsidR="001A668F" w:rsidRPr="00C6256F" w:rsidRDefault="001A668F" w:rsidP="001A668F">
      <w:pPr>
        <w:spacing w:line="182" w:lineRule="exact"/>
        <w:rPr>
          <w:rFonts w:ascii="Times New Roman" w:eastAsia="Times New Roman" w:hAnsi="Times New Roman" w:cs="Times New Roman"/>
        </w:rPr>
      </w:pPr>
    </w:p>
    <w:p w:rsidR="001A668F" w:rsidRPr="00C6256F" w:rsidRDefault="001A668F" w:rsidP="007B520D">
      <w:pPr>
        <w:numPr>
          <w:ilvl w:val="0"/>
          <w:numId w:val="11"/>
        </w:numPr>
        <w:tabs>
          <w:tab w:val="left" w:pos="540"/>
        </w:tabs>
        <w:spacing w:after="0" w:line="234" w:lineRule="auto"/>
        <w:ind w:left="540" w:right="20" w:hanging="537"/>
        <w:jc w:val="both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OPIS KRYTERIÓW, KTÓRYMI ZAMAWIAJĄCY BĘDZIE SIĘ KIEROWAŁ PRZY WYBORZE OFERTY, WRAZ Z PODANIEM ZNACZENIA TYCH KRYTERIÓW I SPOSOBU OCENY OFERT</w:t>
      </w:r>
    </w:p>
    <w:p w:rsidR="001A668F" w:rsidRPr="00C6256F" w:rsidRDefault="001A668F" w:rsidP="001A668F">
      <w:pPr>
        <w:spacing w:line="117" w:lineRule="exact"/>
        <w:rPr>
          <w:rFonts w:ascii="Times New Roman" w:eastAsia="Times New Roman" w:hAnsi="Times New Roman" w:cs="Times New Roman"/>
        </w:rPr>
      </w:pPr>
    </w:p>
    <w:p w:rsidR="001A668F" w:rsidRPr="00C6256F" w:rsidRDefault="001A668F" w:rsidP="001A668F">
      <w:pPr>
        <w:spacing w:line="0" w:lineRule="atLeast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18.1.  Zamawiający będzie oceniał oferty według następujących kryteriów:</w:t>
      </w:r>
    </w:p>
    <w:tbl>
      <w:tblPr>
        <w:tblStyle w:val="Tabela-Siatka"/>
        <w:tblW w:w="0" w:type="auto"/>
        <w:tblLook w:val="04A0"/>
      </w:tblPr>
      <w:tblGrid>
        <w:gridCol w:w="1129"/>
        <w:gridCol w:w="4820"/>
        <w:gridCol w:w="3021"/>
      </w:tblGrid>
      <w:tr w:rsidR="003D709E" w:rsidRPr="00C6256F" w:rsidTr="003D709E">
        <w:tc>
          <w:tcPr>
            <w:tcW w:w="1129" w:type="dxa"/>
            <w:shd w:val="clear" w:color="auto" w:fill="D9D9D9" w:themeFill="background1" w:themeFillShade="D9"/>
          </w:tcPr>
          <w:p w:rsidR="003D709E" w:rsidRPr="00C6256F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3D709E" w:rsidRPr="00C6256F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Nazwa kryterium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:rsidR="003D709E" w:rsidRPr="00C6256F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Cena</w:t>
            </w:r>
          </w:p>
        </w:tc>
      </w:tr>
      <w:tr w:rsidR="003D709E" w:rsidRPr="00C6256F" w:rsidTr="003D709E">
        <w:tc>
          <w:tcPr>
            <w:tcW w:w="1129" w:type="dxa"/>
          </w:tcPr>
          <w:p w:rsidR="003D709E" w:rsidRPr="00C6256F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820" w:type="dxa"/>
          </w:tcPr>
          <w:p w:rsidR="003D709E" w:rsidRPr="00C6256F" w:rsidRDefault="003D709E" w:rsidP="001A668F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Cena (Koszt)</w:t>
            </w:r>
          </w:p>
        </w:tc>
        <w:tc>
          <w:tcPr>
            <w:tcW w:w="3021" w:type="dxa"/>
          </w:tcPr>
          <w:p w:rsidR="003D709E" w:rsidRPr="00C6256F" w:rsidRDefault="006400FB" w:rsidP="006400FB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10</w:t>
            </w:r>
            <w:r w:rsidR="003D709E" w:rsidRPr="00C6256F">
              <w:rPr>
                <w:rFonts w:ascii="Times New Roman" w:eastAsia="Arial" w:hAnsi="Times New Roman" w:cs="Times New Roman"/>
                <w:b/>
              </w:rPr>
              <w:t>0%</w:t>
            </w:r>
          </w:p>
        </w:tc>
      </w:tr>
    </w:tbl>
    <w:p w:rsidR="001A668F" w:rsidRPr="00C6256F" w:rsidRDefault="001A668F" w:rsidP="001A668F">
      <w:pPr>
        <w:spacing w:line="194" w:lineRule="exact"/>
        <w:rPr>
          <w:rFonts w:ascii="Times New Roman" w:eastAsia="Times New Roman" w:hAnsi="Times New Roman" w:cs="Times New Roman"/>
        </w:rPr>
      </w:pPr>
    </w:p>
    <w:p w:rsidR="001A668F" w:rsidRPr="00C6256F" w:rsidRDefault="001A668F" w:rsidP="00C746C9">
      <w:pPr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18.2.  Punkty przyznawane za podane w pkt. 18.1 kryteria będą liczone według następujących wzorów:</w:t>
      </w:r>
    </w:p>
    <w:p w:rsidR="003D709E" w:rsidRPr="00C6256F" w:rsidRDefault="003D709E" w:rsidP="00B727C8">
      <w:pPr>
        <w:tabs>
          <w:tab w:val="left" w:pos="4940"/>
        </w:tabs>
        <w:spacing w:line="0" w:lineRule="atLeast"/>
        <w:rPr>
          <w:rFonts w:ascii="Times New Roman" w:eastAsia="Arial" w:hAnsi="Times New Roman" w:cs="Times New Roman"/>
          <w:b/>
        </w:rPr>
      </w:pPr>
    </w:p>
    <w:tbl>
      <w:tblPr>
        <w:tblStyle w:val="Tabela-Siatka"/>
        <w:tblW w:w="0" w:type="auto"/>
        <w:tblLook w:val="04A0"/>
      </w:tblPr>
      <w:tblGrid>
        <w:gridCol w:w="2689"/>
        <w:gridCol w:w="6237"/>
      </w:tblGrid>
      <w:tr w:rsidR="003D709E" w:rsidRPr="00C6256F" w:rsidTr="009A24CC">
        <w:tc>
          <w:tcPr>
            <w:tcW w:w="2689" w:type="dxa"/>
          </w:tcPr>
          <w:p w:rsidR="003D709E" w:rsidRPr="00C6256F" w:rsidRDefault="003D709E" w:rsidP="007C189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Nr kryterium</w:t>
            </w:r>
          </w:p>
        </w:tc>
        <w:tc>
          <w:tcPr>
            <w:tcW w:w="6237" w:type="dxa"/>
          </w:tcPr>
          <w:p w:rsidR="003D709E" w:rsidRPr="00C6256F" w:rsidRDefault="003D709E" w:rsidP="00B727C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Wzór</w:t>
            </w:r>
          </w:p>
        </w:tc>
      </w:tr>
      <w:tr w:rsidR="003D709E" w:rsidRPr="00C6256F" w:rsidTr="007C1898">
        <w:tc>
          <w:tcPr>
            <w:tcW w:w="2689" w:type="dxa"/>
            <w:vAlign w:val="center"/>
          </w:tcPr>
          <w:p w:rsidR="003D709E" w:rsidRPr="00C6256F" w:rsidRDefault="003D709E" w:rsidP="007C189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6237" w:type="dxa"/>
          </w:tcPr>
          <w:p w:rsidR="003D709E" w:rsidRPr="00C6256F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Cena (koszt)</w:t>
            </w:r>
          </w:p>
          <w:p w:rsidR="003D709E" w:rsidRPr="00C6256F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Liczba punktów = (</w:t>
            </w:r>
            <w:proofErr w:type="spellStart"/>
            <w:r w:rsidRPr="00C6256F">
              <w:rPr>
                <w:rFonts w:ascii="Times New Roman" w:eastAsia="Arial" w:hAnsi="Times New Roman" w:cs="Times New Roman"/>
                <w:b/>
              </w:rPr>
              <w:t>Cmin</w:t>
            </w:r>
            <w:proofErr w:type="spellEnd"/>
            <w:r w:rsidRPr="00C6256F">
              <w:rPr>
                <w:rFonts w:ascii="Times New Roman" w:eastAsia="Arial" w:hAnsi="Times New Roman" w:cs="Times New Roman"/>
                <w:b/>
              </w:rPr>
              <w:t>/</w:t>
            </w:r>
            <w:proofErr w:type="spellStart"/>
            <w:r w:rsidRPr="00C6256F">
              <w:rPr>
                <w:rFonts w:ascii="Times New Roman" w:eastAsia="Arial" w:hAnsi="Times New Roman" w:cs="Times New Roman"/>
                <w:b/>
              </w:rPr>
              <w:t>Cof</w:t>
            </w:r>
            <w:proofErr w:type="spellEnd"/>
            <w:r w:rsidRPr="00C6256F">
              <w:rPr>
                <w:rFonts w:ascii="Times New Roman" w:eastAsia="Arial" w:hAnsi="Times New Roman" w:cs="Times New Roman"/>
                <w:b/>
              </w:rPr>
              <w:t>) * 100 * waga</w:t>
            </w:r>
          </w:p>
          <w:p w:rsidR="003D709E" w:rsidRPr="00C6256F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Gdzie:</w:t>
            </w:r>
          </w:p>
          <w:p w:rsidR="003D709E" w:rsidRPr="00C6256F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 w:rsidRPr="00C6256F">
              <w:rPr>
                <w:rFonts w:ascii="Times New Roman" w:eastAsia="Arial" w:hAnsi="Times New Roman" w:cs="Times New Roman"/>
                <w:b/>
              </w:rPr>
              <w:t>Cmin</w:t>
            </w:r>
            <w:proofErr w:type="spellEnd"/>
            <w:r w:rsidRPr="00C6256F">
              <w:rPr>
                <w:rFonts w:ascii="Times New Roman" w:eastAsia="Arial" w:hAnsi="Times New Roman" w:cs="Times New Roman"/>
                <w:b/>
              </w:rPr>
              <w:t xml:space="preserve"> – najniższa cena spośród wszystkich ofert,</w:t>
            </w:r>
          </w:p>
          <w:p w:rsidR="003D709E" w:rsidRPr="00C6256F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 w:rsidRPr="00C6256F">
              <w:rPr>
                <w:rFonts w:ascii="Times New Roman" w:eastAsia="Arial" w:hAnsi="Times New Roman" w:cs="Times New Roman"/>
                <w:b/>
              </w:rPr>
              <w:t>Cof</w:t>
            </w:r>
            <w:proofErr w:type="spellEnd"/>
            <w:r w:rsidRPr="00C6256F">
              <w:rPr>
                <w:rFonts w:ascii="Times New Roman" w:eastAsia="Arial" w:hAnsi="Times New Roman" w:cs="Times New Roman"/>
                <w:b/>
              </w:rPr>
              <w:t xml:space="preserve"> – cena podana w badanej ofercie</w:t>
            </w:r>
          </w:p>
        </w:tc>
      </w:tr>
    </w:tbl>
    <w:p w:rsidR="003D709E" w:rsidRPr="00C6256F" w:rsidRDefault="003D709E" w:rsidP="009A24CC">
      <w:pPr>
        <w:tabs>
          <w:tab w:val="left" w:pos="4940"/>
        </w:tabs>
        <w:spacing w:line="0" w:lineRule="atLeast"/>
        <w:rPr>
          <w:rFonts w:ascii="Times New Roman" w:eastAsia="Arial" w:hAnsi="Times New Roman" w:cs="Times New Roman"/>
          <w:b/>
        </w:rPr>
      </w:pPr>
    </w:p>
    <w:p w:rsidR="001A668F" w:rsidRPr="00C6256F" w:rsidRDefault="001A668F" w:rsidP="009A24CC">
      <w:pPr>
        <w:tabs>
          <w:tab w:val="left" w:pos="4940"/>
        </w:tabs>
        <w:spacing w:line="0" w:lineRule="atLeast"/>
        <w:jc w:val="center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Minimalny termin płatności wynosi:</w:t>
      </w:r>
      <w:r w:rsidRPr="00C6256F">
        <w:rPr>
          <w:rFonts w:ascii="Times New Roman" w:eastAsia="Times New Roman" w:hAnsi="Times New Roman" w:cs="Times New Roman"/>
        </w:rPr>
        <w:tab/>
      </w:r>
      <w:r w:rsidR="00C746C9" w:rsidRPr="00C6256F">
        <w:rPr>
          <w:rFonts w:ascii="Times New Roman" w:eastAsia="Arial" w:hAnsi="Times New Roman" w:cs="Times New Roman"/>
          <w:b/>
        </w:rPr>
        <w:t>14</w:t>
      </w:r>
      <w:r w:rsidRPr="00C6256F">
        <w:rPr>
          <w:rFonts w:ascii="Times New Roman" w:eastAsia="Arial" w:hAnsi="Times New Roman" w:cs="Times New Roman"/>
          <w:b/>
        </w:rPr>
        <w:t xml:space="preserve"> dni od dnia doręczenia faktury.</w:t>
      </w:r>
    </w:p>
    <w:p w:rsidR="001A668F" w:rsidRPr="00C6256F" w:rsidRDefault="001A668F" w:rsidP="001A668F">
      <w:pPr>
        <w:spacing w:line="68" w:lineRule="exact"/>
        <w:rPr>
          <w:rFonts w:ascii="Times New Roman" w:eastAsia="Times New Roman" w:hAnsi="Times New Roman" w:cs="Times New Roman"/>
        </w:rPr>
      </w:pPr>
    </w:p>
    <w:p w:rsidR="001A668F" w:rsidRPr="00C6256F" w:rsidRDefault="001A668F" w:rsidP="009A24CC">
      <w:pPr>
        <w:tabs>
          <w:tab w:val="left" w:pos="260"/>
        </w:tabs>
        <w:spacing w:line="0" w:lineRule="atLeast"/>
        <w:jc w:val="center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Maksymalny termin płatności wynosi:</w:t>
      </w:r>
      <w:r w:rsidR="009A24CC" w:rsidRPr="00C6256F">
        <w:rPr>
          <w:rFonts w:ascii="Times New Roman" w:eastAsia="Arial" w:hAnsi="Times New Roman" w:cs="Times New Roman"/>
          <w:b/>
        </w:rPr>
        <w:tab/>
      </w:r>
      <w:r w:rsidRPr="00C6256F">
        <w:rPr>
          <w:rFonts w:ascii="Times New Roman" w:eastAsia="Times New Roman" w:hAnsi="Times New Roman" w:cs="Times New Roman"/>
        </w:rPr>
        <w:tab/>
      </w:r>
      <w:r w:rsidR="00C746C9" w:rsidRPr="00C6256F">
        <w:rPr>
          <w:rFonts w:ascii="Times New Roman" w:eastAsia="Arial" w:hAnsi="Times New Roman" w:cs="Times New Roman"/>
          <w:b/>
        </w:rPr>
        <w:t>3</w:t>
      </w:r>
      <w:r w:rsidRPr="00C6256F">
        <w:rPr>
          <w:rFonts w:ascii="Times New Roman" w:eastAsia="Arial" w:hAnsi="Times New Roman" w:cs="Times New Roman"/>
          <w:b/>
        </w:rPr>
        <w:t>0 dni od dnia doręczenia faktury.</w:t>
      </w:r>
    </w:p>
    <w:p w:rsidR="001A668F" w:rsidRPr="00C6256F" w:rsidRDefault="001A668F" w:rsidP="001A668F">
      <w:pPr>
        <w:spacing w:line="20" w:lineRule="exact"/>
        <w:rPr>
          <w:rFonts w:ascii="Times New Roman" w:eastAsia="Times New Roman" w:hAnsi="Times New Roman" w:cs="Times New Roman"/>
        </w:rPr>
      </w:pPr>
    </w:p>
    <w:p w:rsidR="001A668F" w:rsidRPr="00C6256F" w:rsidRDefault="001A668F" w:rsidP="001A668F">
      <w:pPr>
        <w:spacing w:line="107" w:lineRule="exact"/>
        <w:rPr>
          <w:rFonts w:ascii="Times New Roman" w:eastAsia="Times New Roman" w:hAnsi="Times New Roman" w:cs="Times New Roman"/>
        </w:rPr>
      </w:pPr>
    </w:p>
    <w:p w:rsidR="001A668F" w:rsidRPr="00C6256F" w:rsidRDefault="001A668F" w:rsidP="001A668F">
      <w:pPr>
        <w:spacing w:line="115" w:lineRule="exact"/>
        <w:rPr>
          <w:rFonts w:ascii="Times New Roman" w:eastAsia="Times New Roman" w:hAnsi="Times New Roman" w:cs="Times New Roman"/>
        </w:rPr>
      </w:pPr>
    </w:p>
    <w:p w:rsidR="001A668F" w:rsidRPr="00C6256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18.3. W toku badania i oceny ofert Zamawiający może żądać od Wykonawców wyjaśnień dotyczących treści złożonych przez nich lub i</w:t>
      </w:r>
      <w:r w:rsidR="009A24CC" w:rsidRPr="00C6256F">
        <w:rPr>
          <w:rFonts w:ascii="Times New Roman" w:eastAsia="Arial" w:hAnsi="Times New Roman" w:cs="Times New Roman"/>
        </w:rPr>
        <w:t>n</w:t>
      </w:r>
      <w:r w:rsidRPr="00C6256F">
        <w:rPr>
          <w:rFonts w:ascii="Times New Roman" w:eastAsia="Arial" w:hAnsi="Times New Roman" w:cs="Times New Roman"/>
        </w:rPr>
        <w:t>nych składanych dokumentów lub oświadczeń. Wykonawcy są zobowiązani do przedstawienia wyjaśnień w terminie wskazanym przez Zamawiającego.</w:t>
      </w:r>
    </w:p>
    <w:p w:rsidR="001A668F" w:rsidRPr="00C6256F" w:rsidRDefault="001A668F" w:rsidP="00B37345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18.4.  Zamawiający wybiera najkorzystniejszą ofertę w terminie zwi</w:t>
      </w:r>
      <w:r w:rsidR="009A24CC" w:rsidRPr="00C6256F">
        <w:rPr>
          <w:rFonts w:ascii="Times New Roman" w:eastAsia="Arial" w:hAnsi="Times New Roman" w:cs="Times New Roman"/>
        </w:rPr>
        <w:t>ązania ofertą określonym w SWZ.</w:t>
      </w:r>
    </w:p>
    <w:p w:rsidR="001A668F" w:rsidRPr="00C6256F" w:rsidRDefault="001A668F" w:rsidP="00B37345">
      <w:pPr>
        <w:spacing w:after="0" w:line="360" w:lineRule="auto"/>
        <w:ind w:left="539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lastRenderedPageBreak/>
        <w:t>18.5. 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:rsidR="009A24CC" w:rsidRPr="00C6256F" w:rsidRDefault="009A24CC" w:rsidP="00B37345">
      <w:pPr>
        <w:spacing w:after="0" w:line="360" w:lineRule="auto"/>
        <w:ind w:left="539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18.6. W przypadku braku zgody, o której mowa w pkt. 18.5, oferta podlega odrzuceniu, a Zamawiający zwraca się o wyrażenie takiej zgody do kolejnego Wykonawcy, którego oferta została najwyżej oceniona, chyba że zachodzą przesłanki do unieważnienia postępowania.</w:t>
      </w:r>
    </w:p>
    <w:p w:rsidR="009A24CC" w:rsidRPr="00C6256F" w:rsidRDefault="009A24CC" w:rsidP="00B37345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18.7.  Zamawiający poprawia w ofercie:</w:t>
      </w:r>
    </w:p>
    <w:p w:rsidR="009A24CC" w:rsidRPr="00C6256F" w:rsidRDefault="009A24CC" w:rsidP="007B520D">
      <w:pPr>
        <w:numPr>
          <w:ilvl w:val="0"/>
          <w:numId w:val="12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oczywiste omyłki pisarskie,</w:t>
      </w:r>
    </w:p>
    <w:p w:rsidR="009A24CC" w:rsidRPr="00C6256F" w:rsidRDefault="009A24CC" w:rsidP="007B520D">
      <w:pPr>
        <w:numPr>
          <w:ilvl w:val="0"/>
          <w:numId w:val="12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oczywiste omyłki rachunkowe, z uwzględnieniem konsekwencji rachunkowych dokonanych poprawek,</w:t>
      </w:r>
    </w:p>
    <w:p w:rsidR="009A24CC" w:rsidRPr="00C6256F" w:rsidRDefault="009A24CC" w:rsidP="007B520D">
      <w:pPr>
        <w:numPr>
          <w:ilvl w:val="0"/>
          <w:numId w:val="12"/>
        </w:numPr>
        <w:tabs>
          <w:tab w:val="left" w:pos="905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inne omyłki polegające na niezgodności oferty ze SWZ, niepowodujące istotnych zmian w treści oferty. Zamawiający wyznaczy wykonawcy odpowiedni termin na wyrażenie zgody na poprawienie w ofercie omyłki lub zakwestionowanie sposobu jej poprawienia. Brak odpowiedzi w wyznaczonym terminie uznaje się za wyrażenie zgody na poprawienie omyłki</w:t>
      </w:r>
    </w:p>
    <w:p w:rsidR="009A24CC" w:rsidRPr="00C6256F" w:rsidRDefault="009A24CC" w:rsidP="00B37345">
      <w:pPr>
        <w:tabs>
          <w:tab w:val="left" w:pos="905"/>
        </w:tabs>
        <w:spacing w:after="0" w:line="360" w:lineRule="auto"/>
        <w:ind w:left="543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niezwłocznie zawiadamiając o tym Wykonawcę, którego oferta została poprawiona.</w:t>
      </w:r>
    </w:p>
    <w:p w:rsidR="009A24CC" w:rsidRPr="00C6256F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C6256F" w:rsidRDefault="009A24CC" w:rsidP="007B520D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hanging="537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UDZIELENIE ZAMÓWIENIA</w:t>
      </w:r>
    </w:p>
    <w:p w:rsidR="009A24CC" w:rsidRPr="00C6256F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C6256F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19.1. Zamawiający udzieli zamówienia</w:t>
      </w:r>
      <w:r w:rsidR="00953727" w:rsidRPr="00C6256F">
        <w:rPr>
          <w:rFonts w:ascii="Times New Roman" w:eastAsia="Arial" w:hAnsi="Times New Roman" w:cs="Times New Roman"/>
        </w:rPr>
        <w:t xml:space="preserve"> </w:t>
      </w:r>
      <w:r w:rsidRPr="00C6256F">
        <w:rPr>
          <w:rFonts w:ascii="Times New Roman" w:eastAsia="Arial" w:hAnsi="Times New Roman" w:cs="Times New Roman"/>
        </w:rPr>
        <w:t>Wykonawcy, którego oferta odpowiada wszystkim wymaganiom określonym w niniejszej specyfikacji warunków zamówienia i została oceniona jako najkorzystniejsza w oparciu o podane wyżej kryteria oceny ofert.</w:t>
      </w:r>
    </w:p>
    <w:p w:rsidR="009A24CC" w:rsidRPr="00C6256F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C6256F" w:rsidRDefault="009A24CC" w:rsidP="007B520D">
      <w:pPr>
        <w:numPr>
          <w:ilvl w:val="0"/>
          <w:numId w:val="14"/>
        </w:numPr>
        <w:tabs>
          <w:tab w:val="left" w:pos="540"/>
        </w:tabs>
        <w:spacing w:after="0" w:line="240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INFORMACJE O FORMALNOŚCIACH, JAKIE POWINNY ZOSTAĆ DOPEŁNIONE PO WYBORZE OFERTY W CELU ZAWARCIA UMOWY W SPRAWIE ZAMÓWIENIA PUBLICZNEGO</w:t>
      </w:r>
    </w:p>
    <w:p w:rsidR="009A24CC" w:rsidRPr="00C6256F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C6256F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20.1. Zamawiający zawrze umowę w sprawie zamówienia publicznego, w terminie i na zasadach określonych w art. 308 ust. 2 i 3 ustawy, z uwzględnieniem art. 577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>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:rsidR="009A24CC" w:rsidRPr="00C6256F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20.2. Zamawiający może zawrzeć umowę w sprawie zamówienia publi</w:t>
      </w:r>
      <w:r w:rsidR="00B37345" w:rsidRPr="00C6256F">
        <w:rPr>
          <w:rFonts w:ascii="Times New Roman" w:eastAsia="Arial" w:hAnsi="Times New Roman" w:cs="Times New Roman"/>
        </w:rPr>
        <w:t>cznego przed upływem terminu, o </w:t>
      </w:r>
      <w:r w:rsidRPr="00C6256F">
        <w:rPr>
          <w:rFonts w:ascii="Times New Roman" w:eastAsia="Arial" w:hAnsi="Times New Roman" w:cs="Times New Roman"/>
        </w:rPr>
        <w:t>którym mowa w ust. 1, jeżeli w postępowaniu o udzielenie zamówienia złożono tylko jedną ofertę.</w:t>
      </w:r>
    </w:p>
    <w:p w:rsidR="009A24CC" w:rsidRPr="00C6256F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20.3. Wykonawca, którego oferta została wybrana jako najkorzystniejsza, zostanie poinformowany przez Zamawiającego o miejscu i terminie podpisania umowy.</w:t>
      </w:r>
    </w:p>
    <w:p w:rsidR="009A24CC" w:rsidRPr="00C6256F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20.4. Wykonawca, o którym mowa w pkt. 20.1. ma obowiązek zawrzeć umowę w sprawie zamówienia na warunkach określonych w projektowanych postanowieniach umowy.</w:t>
      </w:r>
    </w:p>
    <w:p w:rsidR="009A24CC" w:rsidRPr="00C6256F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lastRenderedPageBreak/>
        <w:t>20.5. Przed podpisaniem umowy Wykonawcy wspólnie ubiegający się o udzielenie zamówienia (w przypadku wyboru ich oferty jako najkorzystniejszej) przedstawią Zamawiającemu umowę regulującą współpracę tych Wykonawców.</w:t>
      </w:r>
    </w:p>
    <w:p w:rsidR="009A24CC" w:rsidRPr="00C6256F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20.6. Jeżeli Wykonawca, którego oferta została wybrana jako najkorzystniejsza, uchyla się od zawarcia umowy w sprawie zamówienia publicznego Zamawiający może dokonać ponownego badania i oceny ofert spośród ofert pozostałych w postępowaniu Wykonawców albo unieważnić postępowanie.</w:t>
      </w:r>
    </w:p>
    <w:p w:rsidR="009A24CC" w:rsidRPr="00C6256F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B7CC2" w:rsidRPr="00C6256F" w:rsidRDefault="004B7CC2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C6256F" w:rsidRDefault="009A24CC" w:rsidP="007B520D">
      <w:pPr>
        <w:numPr>
          <w:ilvl w:val="0"/>
          <w:numId w:val="15"/>
        </w:numPr>
        <w:tabs>
          <w:tab w:val="left" w:pos="540"/>
        </w:tabs>
        <w:spacing w:after="0" w:line="240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WYMAGANIA DOTYCZĄCE ZABEZPIECZENIA NALEŻYTEGO WYKONANIA UMOWY</w:t>
      </w:r>
    </w:p>
    <w:p w:rsidR="009A24CC" w:rsidRPr="00C6256F" w:rsidRDefault="009A24CC" w:rsidP="009A24CC">
      <w:pPr>
        <w:spacing w:after="0" w:line="240" w:lineRule="auto"/>
        <w:rPr>
          <w:rFonts w:ascii="Times New Roman" w:eastAsia="Arial" w:hAnsi="Times New Roman" w:cs="Times New Roman"/>
        </w:rPr>
      </w:pPr>
    </w:p>
    <w:p w:rsidR="009A24CC" w:rsidRPr="00C6256F" w:rsidRDefault="009A24CC" w:rsidP="00C746C9">
      <w:pPr>
        <w:tabs>
          <w:tab w:val="left" w:pos="26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21.1. W danym postępowaniu wniesienie zabezpieczenie należytego wykonania umowy nie jest wymagane.</w:t>
      </w:r>
    </w:p>
    <w:p w:rsidR="00F63EFA" w:rsidRPr="00C6256F" w:rsidRDefault="00F63EFA" w:rsidP="00C746C9">
      <w:pPr>
        <w:tabs>
          <w:tab w:val="left" w:pos="26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:rsidR="009A24CC" w:rsidRPr="00C6256F" w:rsidRDefault="009A24CC" w:rsidP="009A24CC">
      <w:pPr>
        <w:spacing w:after="0" w:line="240" w:lineRule="auto"/>
        <w:rPr>
          <w:rFonts w:ascii="Times New Roman" w:eastAsia="Arial" w:hAnsi="Times New Roman" w:cs="Times New Roman"/>
        </w:rPr>
      </w:pPr>
    </w:p>
    <w:p w:rsidR="009A24CC" w:rsidRPr="00C6256F" w:rsidRDefault="009A24CC" w:rsidP="007B520D">
      <w:pPr>
        <w:pStyle w:val="Akapitzlist"/>
        <w:numPr>
          <w:ilvl w:val="0"/>
          <w:numId w:val="15"/>
        </w:numPr>
        <w:tabs>
          <w:tab w:val="left" w:pos="540"/>
        </w:tabs>
        <w:spacing w:after="0" w:line="240" w:lineRule="auto"/>
        <w:ind w:left="567" w:right="100" w:hanging="567"/>
        <w:jc w:val="both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PROJEKTOWANE POSTANOWIENIA UMOWY W SPRAWIE ZAMÓWIENIA PUBLICZNEGO, KTÓRE ZOSTANĄ WPROWADZONE DO TREŚCI TEJ UMOWY</w:t>
      </w:r>
    </w:p>
    <w:p w:rsidR="009A24CC" w:rsidRPr="00C6256F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C6256F" w:rsidRDefault="00223ABE" w:rsidP="00C746C9">
      <w:pPr>
        <w:spacing w:after="0" w:line="360" w:lineRule="auto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22.1. </w:t>
      </w:r>
      <w:r w:rsidR="009A24CC" w:rsidRPr="00C6256F">
        <w:rPr>
          <w:rFonts w:ascii="Times New Roman" w:eastAsia="Arial" w:hAnsi="Times New Roman" w:cs="Times New Roman"/>
        </w:rPr>
        <w:t>Wzór umowy stanowi załącznik do niniejszej specyfikacji</w:t>
      </w:r>
      <w:r w:rsidRPr="00C6256F">
        <w:rPr>
          <w:rFonts w:ascii="Times New Roman" w:eastAsia="Arial" w:hAnsi="Times New Roman" w:cs="Times New Roman"/>
        </w:rPr>
        <w:t xml:space="preserve"> warunków zamówienia.</w:t>
      </w:r>
    </w:p>
    <w:p w:rsidR="009A24CC" w:rsidRPr="00C6256F" w:rsidRDefault="009A24CC" w:rsidP="00C746C9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22.2. Zakres dopuszczalności dokonywania zmian postanowień zawartej umowy oraz warunki dokonywania takich zmian określone zostały w projekcie umowy stanowiącym załącznik niniejszej specyfikacji.</w:t>
      </w:r>
    </w:p>
    <w:p w:rsidR="009A24CC" w:rsidRPr="00C6256F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A24CC" w:rsidRPr="00C6256F" w:rsidRDefault="009A24CC" w:rsidP="007B520D">
      <w:pPr>
        <w:numPr>
          <w:ilvl w:val="0"/>
          <w:numId w:val="16"/>
        </w:numPr>
        <w:tabs>
          <w:tab w:val="left" w:pos="540"/>
        </w:tabs>
        <w:spacing w:after="0" w:line="234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POUCZENIE O ŚRODKACH OCHRONY PRAWNEJ PRZYSŁUGUJĄCYCH WYKONAWCY W TOKU POSTĘPOWANIA O UDZIELENIE ZAMÓWIENIA</w:t>
      </w:r>
    </w:p>
    <w:p w:rsidR="009A24CC" w:rsidRPr="00C6256F" w:rsidRDefault="009A24CC" w:rsidP="009A24CC">
      <w:pPr>
        <w:spacing w:line="128" w:lineRule="exact"/>
        <w:rPr>
          <w:rFonts w:ascii="Times New Roman" w:eastAsia="Times New Roman" w:hAnsi="Times New Roman" w:cs="Times New Roman"/>
        </w:rPr>
      </w:pPr>
    </w:p>
    <w:p w:rsidR="009A24CC" w:rsidRPr="00C6256F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23.1. Środki ochrony prawnej przysługują Wykonawcy, jeżeli ma lub miał interes w uzyskaniu zamówienia oraz poniósł lub może ponieść szkodę w wyniku naruszenia przez Zamawiającego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>.</w:t>
      </w:r>
    </w:p>
    <w:p w:rsidR="009A24CC" w:rsidRPr="00C6256F" w:rsidRDefault="009A24CC" w:rsidP="00B37345">
      <w:pPr>
        <w:spacing w:after="0" w:line="360" w:lineRule="auto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</w:t>
      </w:r>
      <w:r w:rsidR="00223ABE" w:rsidRPr="00C6256F">
        <w:rPr>
          <w:rFonts w:ascii="Times New Roman" w:eastAsia="Arial" w:hAnsi="Times New Roman" w:cs="Times New Roman"/>
        </w:rPr>
        <w:t>3.2.  Odwołanie przysługuje na:</w:t>
      </w:r>
    </w:p>
    <w:p w:rsidR="009A24CC" w:rsidRPr="00C6256F" w:rsidRDefault="009A24CC" w:rsidP="007B520D">
      <w:pPr>
        <w:numPr>
          <w:ilvl w:val="0"/>
          <w:numId w:val="17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niezgodną z przepisami ustawy czynność Zamawiaj</w:t>
      </w:r>
      <w:r w:rsidR="00223ABE" w:rsidRPr="00C6256F">
        <w:rPr>
          <w:rFonts w:ascii="Times New Roman" w:eastAsia="Arial" w:hAnsi="Times New Roman" w:cs="Times New Roman"/>
        </w:rPr>
        <w:t>ącego, podjętą w postępowaniu o </w:t>
      </w:r>
      <w:r w:rsidRPr="00C6256F">
        <w:rPr>
          <w:rFonts w:ascii="Times New Roman" w:eastAsia="Arial" w:hAnsi="Times New Roman" w:cs="Times New Roman"/>
        </w:rPr>
        <w:t>udzielenie zamówienia, w tym na projektowane postanowienia umowy;</w:t>
      </w:r>
    </w:p>
    <w:p w:rsidR="00223ABE" w:rsidRPr="00C6256F" w:rsidRDefault="00223ABE" w:rsidP="007B520D">
      <w:pPr>
        <w:numPr>
          <w:ilvl w:val="0"/>
          <w:numId w:val="18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zaniechanie czynności w postępowaniu o udzielenie zamówienia, do której Zamawiający był obowiązany na podstawie ustawy.</w:t>
      </w:r>
    </w:p>
    <w:p w:rsidR="00223ABE" w:rsidRPr="00C6256F" w:rsidRDefault="00223ABE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23.3. Odwołanie wnosi się do Prezesa Krajowej Izby Odwoławczej w formie pisemnej albo w formie elektronicznej albo w postaci elektronicznej opatrzonej podpisem zaufanym.</w:t>
      </w:r>
    </w:p>
    <w:p w:rsidR="00223ABE" w:rsidRPr="00C6256F" w:rsidRDefault="00223ABE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23.4. Na orzeczenie Krajowej Izby Odwoławczej oraz postanowienie Prezesa Krajowej Izby Odwoławczej, o którym mowa w art. 519 ust. 1 ustawy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>, stronom oraz uczestnikom postępowania odwoławczego przysługuje skarga do sądu. Skargę</w:t>
      </w:r>
      <w:r w:rsidR="00C045E5" w:rsidRPr="00C6256F">
        <w:rPr>
          <w:rFonts w:ascii="Times New Roman" w:eastAsia="Arial" w:hAnsi="Times New Roman" w:cs="Times New Roman"/>
        </w:rPr>
        <w:t xml:space="preserve"> </w:t>
      </w:r>
      <w:r w:rsidRPr="00C6256F">
        <w:rPr>
          <w:rFonts w:ascii="Times New Roman" w:eastAsia="Arial" w:hAnsi="Times New Roman" w:cs="Times New Roman"/>
        </w:rPr>
        <w:t>wnosi się do Sądu Okręgowego w Warszawie za pośrednictwem Prezesa Krajowej Izby Odwoławczej.</w:t>
      </w:r>
    </w:p>
    <w:p w:rsidR="00223ABE" w:rsidRPr="00C6256F" w:rsidRDefault="00223ABE" w:rsidP="00B37345">
      <w:pPr>
        <w:spacing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lastRenderedPageBreak/>
        <w:t xml:space="preserve">23.5. Szczegółowe informacje dotyczące środków ochrony prawnej określone są w Dziale IX „Środki ochrony prawnej”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>.</w:t>
      </w:r>
    </w:p>
    <w:p w:rsidR="00223ABE" w:rsidRPr="00C6256F" w:rsidRDefault="00223ABE" w:rsidP="00223ABE">
      <w:pPr>
        <w:spacing w:line="135" w:lineRule="exact"/>
        <w:rPr>
          <w:rFonts w:ascii="Times New Roman" w:eastAsia="Times New Roman" w:hAnsi="Times New Roman" w:cs="Times New Roman"/>
        </w:rPr>
      </w:pPr>
    </w:p>
    <w:p w:rsidR="00223ABE" w:rsidRPr="00C6256F" w:rsidRDefault="00223ABE" w:rsidP="007B520D">
      <w:pPr>
        <w:numPr>
          <w:ilvl w:val="0"/>
          <w:numId w:val="19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AUKCJA ELEKTRONICZNA</w:t>
      </w:r>
    </w:p>
    <w:p w:rsidR="00223ABE" w:rsidRPr="00C6256F" w:rsidRDefault="00223ABE" w:rsidP="00223ABE">
      <w:pPr>
        <w:spacing w:line="126" w:lineRule="exact"/>
        <w:rPr>
          <w:rFonts w:ascii="Times New Roman" w:eastAsia="Times New Roman" w:hAnsi="Times New Roman" w:cs="Times New Roman"/>
        </w:rPr>
      </w:pPr>
    </w:p>
    <w:p w:rsidR="00223ABE" w:rsidRPr="00C6256F" w:rsidRDefault="00223ABE" w:rsidP="00B37345">
      <w:pPr>
        <w:spacing w:line="277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24.1. W</w:t>
      </w:r>
      <w:r w:rsidR="007A156B" w:rsidRPr="00C6256F">
        <w:rPr>
          <w:rFonts w:ascii="Times New Roman" w:eastAsia="Arial" w:hAnsi="Times New Roman" w:cs="Times New Roman"/>
        </w:rPr>
        <w:t xml:space="preserve"> </w:t>
      </w:r>
      <w:r w:rsidRPr="00C6256F">
        <w:rPr>
          <w:rFonts w:ascii="Times New Roman" w:eastAsia="Arial" w:hAnsi="Times New Roman" w:cs="Times New Roman"/>
        </w:rPr>
        <w:t>postępowaniu nie jest przewidziany wybór najkorzystniejszej oferty z zastosowaniem aukcji elektronicznej.</w:t>
      </w:r>
    </w:p>
    <w:p w:rsidR="00223ABE" w:rsidRPr="00C6256F" w:rsidRDefault="00223ABE" w:rsidP="00223ABE">
      <w:pPr>
        <w:spacing w:line="135" w:lineRule="exact"/>
        <w:rPr>
          <w:rFonts w:ascii="Times New Roman" w:eastAsia="Times New Roman" w:hAnsi="Times New Roman" w:cs="Times New Roman"/>
        </w:rPr>
      </w:pPr>
    </w:p>
    <w:p w:rsidR="00223ABE" w:rsidRPr="00C6256F" w:rsidRDefault="00223ABE" w:rsidP="007B520D">
      <w:pPr>
        <w:numPr>
          <w:ilvl w:val="0"/>
          <w:numId w:val="20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POZOSTAŁE INFORMACJE</w:t>
      </w:r>
    </w:p>
    <w:p w:rsidR="00223ABE" w:rsidRPr="00C6256F" w:rsidRDefault="00223ABE" w:rsidP="00223ABE">
      <w:pPr>
        <w:spacing w:line="113" w:lineRule="exact"/>
        <w:rPr>
          <w:rFonts w:ascii="Times New Roman" w:eastAsia="Times New Roman" w:hAnsi="Times New Roman" w:cs="Times New Roman"/>
        </w:rPr>
      </w:pPr>
    </w:p>
    <w:p w:rsidR="00223ABE" w:rsidRPr="00C6256F" w:rsidRDefault="00223ABE" w:rsidP="00223ABE">
      <w:pPr>
        <w:spacing w:line="0" w:lineRule="atLeast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25.1.  Informacja o przetwarzaniu danych osobowych:</w:t>
      </w:r>
    </w:p>
    <w:p w:rsidR="00223ABE" w:rsidRPr="00C6256F" w:rsidRDefault="00223ABE" w:rsidP="00223ABE">
      <w:pPr>
        <w:spacing w:line="57" w:lineRule="exact"/>
        <w:rPr>
          <w:rFonts w:ascii="Times New Roman" w:eastAsia="Times New Roman" w:hAnsi="Times New Roman" w:cs="Times New Roman"/>
        </w:rPr>
      </w:pPr>
    </w:p>
    <w:p w:rsidR="00223ABE" w:rsidRPr="00C6256F" w:rsidRDefault="00223ABE" w:rsidP="00B37345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Zgodnie z art. 13 ust. 1 i 2 Rozporządzenia Parlamentu Europejskiego i Rady (UE) 2016/679 z dnia 27 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:rsidR="00223ABE" w:rsidRPr="00C6256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Administratorem Pani/Pana danych osobowych jest </w:t>
      </w:r>
      <w:r w:rsidR="007A156B" w:rsidRPr="00C6256F">
        <w:rPr>
          <w:rFonts w:ascii="Times New Roman" w:eastAsia="Arial" w:hAnsi="Times New Roman" w:cs="Times New Roman"/>
        </w:rPr>
        <w:t>Zespół Szkół Rolniczych Centrum Kształcenia Zawodowego im. Józefa Wybickiego w Bolesławowie, Bolesławowo 15, 83-250 Skarszewy</w:t>
      </w:r>
      <w:r w:rsidR="005F1B5F" w:rsidRPr="00C6256F">
        <w:rPr>
          <w:rFonts w:ascii="Times New Roman" w:eastAsia="Arial" w:hAnsi="Times New Roman" w:cs="Times New Roman"/>
        </w:rPr>
        <w:t>;</w:t>
      </w:r>
    </w:p>
    <w:p w:rsidR="00223ABE" w:rsidRPr="00C6256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W podmiocie jest wyznaczona osoba nadzorująca przestrzeganie z</w:t>
      </w:r>
      <w:r w:rsidR="007C1898" w:rsidRPr="00C6256F">
        <w:rPr>
          <w:rFonts w:ascii="Times New Roman" w:eastAsia="Arial" w:hAnsi="Times New Roman" w:cs="Times New Roman"/>
        </w:rPr>
        <w:t>asad ochrony danych - kontakt z </w:t>
      </w:r>
      <w:r w:rsidRPr="00C6256F">
        <w:rPr>
          <w:rFonts w:ascii="Times New Roman" w:eastAsia="Arial" w:hAnsi="Times New Roman" w:cs="Times New Roman"/>
        </w:rPr>
        <w:t xml:space="preserve">Inspektorem Ochrony Danych – e-mail: </w:t>
      </w:r>
      <w:proofErr w:type="spellStart"/>
      <w:r w:rsidR="007A156B" w:rsidRPr="00C6256F">
        <w:rPr>
          <w:rFonts w:ascii="Times New Roman" w:eastAsia="Arial" w:hAnsi="Times New Roman" w:cs="Times New Roman"/>
        </w:rPr>
        <w:t>iod.a</w:t>
      </w:r>
      <w:r w:rsidR="00030A55">
        <w:rPr>
          <w:rFonts w:ascii="Times New Roman" w:eastAsia="Arial" w:hAnsi="Times New Roman" w:cs="Times New Roman"/>
        </w:rPr>
        <w:t>d</w:t>
      </w:r>
      <w:r w:rsidR="007A156B" w:rsidRPr="00C6256F">
        <w:rPr>
          <w:rFonts w:ascii="Times New Roman" w:eastAsia="Arial" w:hAnsi="Times New Roman" w:cs="Times New Roman"/>
        </w:rPr>
        <w:t>uduek@</w:t>
      </w:r>
      <w:r w:rsidR="00030A55">
        <w:rPr>
          <w:rFonts w:ascii="Times New Roman" w:eastAsia="Arial" w:hAnsi="Times New Roman" w:cs="Times New Roman"/>
        </w:rPr>
        <w:t>pl</w:t>
      </w:r>
      <w:proofErr w:type="spellEnd"/>
      <w:r w:rsidR="005F1B5F" w:rsidRPr="00C6256F">
        <w:rPr>
          <w:rFonts w:ascii="Times New Roman" w:eastAsia="Arial" w:hAnsi="Times New Roman" w:cs="Times New Roman"/>
          <w:color w:val="2E74B5"/>
        </w:rPr>
        <w:t>;</w:t>
      </w:r>
    </w:p>
    <w:p w:rsidR="00223ABE" w:rsidRPr="00C6256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 w:rsidR="005F1B5F" w:rsidRPr="00C6256F">
        <w:rPr>
          <w:rFonts w:ascii="Times New Roman" w:eastAsia="Arial" w:hAnsi="Times New Roman" w:cs="Times New Roman"/>
        </w:rPr>
        <w:t>prowadzonym zgodnie z ustawą z dnia 11 września 2019r. – Prawo zamówień publicznych (Dz. U. z 2019r. poz. 2019 z </w:t>
      </w:r>
      <w:proofErr w:type="spellStart"/>
      <w:r w:rsidR="005F1B5F" w:rsidRPr="00C6256F">
        <w:rPr>
          <w:rFonts w:ascii="Times New Roman" w:eastAsia="Arial" w:hAnsi="Times New Roman" w:cs="Times New Roman"/>
        </w:rPr>
        <w:t>późn</w:t>
      </w:r>
      <w:proofErr w:type="spellEnd"/>
      <w:r w:rsidR="005F1B5F" w:rsidRPr="00C6256F">
        <w:rPr>
          <w:rFonts w:ascii="Times New Roman" w:eastAsia="Arial" w:hAnsi="Times New Roman" w:cs="Times New Roman"/>
        </w:rPr>
        <w:t xml:space="preserve">. zm.) zwaną dalej „ustawą </w:t>
      </w:r>
      <w:proofErr w:type="spellStart"/>
      <w:r w:rsidR="005F1B5F" w:rsidRPr="00C6256F">
        <w:rPr>
          <w:rFonts w:ascii="Times New Roman" w:eastAsia="Arial" w:hAnsi="Times New Roman" w:cs="Times New Roman"/>
        </w:rPr>
        <w:t>Pzp</w:t>
      </w:r>
      <w:proofErr w:type="spellEnd"/>
      <w:r w:rsidR="005F1B5F" w:rsidRPr="00C6256F">
        <w:rPr>
          <w:rFonts w:ascii="Times New Roman" w:eastAsia="Arial" w:hAnsi="Times New Roman" w:cs="Times New Roman"/>
        </w:rPr>
        <w:t>”;</w:t>
      </w:r>
    </w:p>
    <w:p w:rsidR="00223ABE" w:rsidRPr="00C6256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Odbiorcami Pani/Pana danych osobowych będą osoby lub podmioty, którym udostępniona zostanie dokumentacja postępowania w opar</w:t>
      </w:r>
      <w:r w:rsidR="007C1898" w:rsidRPr="00C6256F">
        <w:rPr>
          <w:rFonts w:ascii="Times New Roman" w:eastAsia="Arial" w:hAnsi="Times New Roman" w:cs="Times New Roman"/>
        </w:rPr>
        <w:t>ciu o</w:t>
      </w:r>
      <w:r w:rsidRPr="00C6256F">
        <w:rPr>
          <w:rFonts w:ascii="Times New Roman" w:eastAsia="Arial" w:hAnsi="Times New Roman" w:cs="Times New Roman"/>
        </w:rPr>
        <w:t xml:space="preserve"> ust</w:t>
      </w:r>
      <w:r w:rsidR="007C1898" w:rsidRPr="00C6256F">
        <w:rPr>
          <w:rFonts w:ascii="Times New Roman" w:eastAsia="Arial" w:hAnsi="Times New Roman" w:cs="Times New Roman"/>
        </w:rPr>
        <w:t>awę z dnia 11 września 2019</w:t>
      </w:r>
      <w:r w:rsidRPr="00C6256F">
        <w:rPr>
          <w:rFonts w:ascii="Times New Roman" w:eastAsia="Arial" w:hAnsi="Times New Roman" w:cs="Times New Roman"/>
        </w:rPr>
        <w:t xml:space="preserve"> r. – Prawo zamówień public</w:t>
      </w:r>
      <w:r w:rsidR="007C1898" w:rsidRPr="00C6256F">
        <w:rPr>
          <w:rFonts w:ascii="Times New Roman" w:eastAsia="Arial" w:hAnsi="Times New Roman" w:cs="Times New Roman"/>
        </w:rPr>
        <w:t xml:space="preserve">znych (Dz. U. z 2019r. poz. 2019 z </w:t>
      </w:r>
      <w:proofErr w:type="spellStart"/>
      <w:r w:rsidR="007C1898" w:rsidRPr="00C6256F">
        <w:rPr>
          <w:rFonts w:ascii="Times New Roman" w:eastAsia="Arial" w:hAnsi="Times New Roman" w:cs="Times New Roman"/>
        </w:rPr>
        <w:t>późn</w:t>
      </w:r>
      <w:proofErr w:type="spellEnd"/>
      <w:r w:rsidR="007C1898" w:rsidRPr="00C6256F">
        <w:rPr>
          <w:rFonts w:ascii="Times New Roman" w:eastAsia="Arial" w:hAnsi="Times New Roman" w:cs="Times New Roman"/>
        </w:rPr>
        <w:t>. zm.</w:t>
      </w:r>
      <w:r w:rsidRPr="00C6256F">
        <w:rPr>
          <w:rFonts w:ascii="Times New Roman" w:eastAsia="Arial" w:hAnsi="Times New Roman" w:cs="Times New Roman"/>
        </w:rPr>
        <w:t xml:space="preserve">), dalej „ustawa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>”;</w:t>
      </w:r>
    </w:p>
    <w:p w:rsidR="00223ABE" w:rsidRPr="00C6256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Pani/Pana dane osobowe będą </w:t>
      </w:r>
      <w:r w:rsidR="007C1898" w:rsidRPr="00C6256F">
        <w:rPr>
          <w:rFonts w:ascii="Times New Roman" w:eastAsia="Arial" w:hAnsi="Times New Roman" w:cs="Times New Roman"/>
        </w:rPr>
        <w:t>przechowywane, zgodnie z art. 78</w:t>
      </w:r>
      <w:r w:rsidRPr="00C6256F">
        <w:rPr>
          <w:rFonts w:ascii="Times New Roman" w:eastAsia="Arial" w:hAnsi="Times New Roman" w:cs="Times New Roman"/>
        </w:rPr>
        <w:t xml:space="preserve"> ust</w:t>
      </w:r>
      <w:r w:rsidR="007C1898" w:rsidRPr="00C6256F">
        <w:rPr>
          <w:rFonts w:ascii="Times New Roman" w:eastAsia="Arial" w:hAnsi="Times New Roman" w:cs="Times New Roman"/>
        </w:rPr>
        <w:t xml:space="preserve">awy </w:t>
      </w:r>
      <w:proofErr w:type="spellStart"/>
      <w:r w:rsidR="007C1898" w:rsidRPr="00C6256F">
        <w:rPr>
          <w:rFonts w:ascii="Times New Roman" w:eastAsia="Arial" w:hAnsi="Times New Roman" w:cs="Times New Roman"/>
        </w:rPr>
        <w:t>Pzp</w:t>
      </w:r>
      <w:proofErr w:type="spellEnd"/>
      <w:r w:rsidR="007C1898" w:rsidRPr="00C6256F">
        <w:rPr>
          <w:rFonts w:ascii="Times New Roman" w:eastAsia="Arial" w:hAnsi="Times New Roman" w:cs="Times New Roman"/>
        </w:rPr>
        <w:t xml:space="preserve">, przez okres 4 </w:t>
      </w:r>
      <w:r w:rsidRPr="00C6256F">
        <w:rPr>
          <w:rFonts w:ascii="Times New Roman" w:eastAsia="Arial" w:hAnsi="Times New Roman" w:cs="Times New Roman"/>
        </w:rPr>
        <w:t>lat od dnia zakończenia postępowania o udzielenie zamówienia, a jeżeli czas trwania umowy przekracza 4 lata, okres przechowywania obejmuje cały czas trwania umowy;</w:t>
      </w:r>
    </w:p>
    <w:p w:rsidR="00223ABE" w:rsidRPr="00C6256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Obowiązek podania przez Panią/Pana danych osobowych bezpośrednio Pani/Pana dotyczących jest wymogiem ustawowym określonym w przepisach ust</w:t>
      </w:r>
      <w:r w:rsidR="005F1B5F" w:rsidRPr="00C6256F">
        <w:rPr>
          <w:rFonts w:ascii="Times New Roman" w:eastAsia="Arial" w:hAnsi="Times New Roman" w:cs="Times New Roman"/>
        </w:rPr>
        <w:t xml:space="preserve">awy </w:t>
      </w:r>
      <w:proofErr w:type="spellStart"/>
      <w:r w:rsidR="005F1B5F" w:rsidRPr="00C6256F">
        <w:rPr>
          <w:rFonts w:ascii="Times New Roman" w:eastAsia="Arial" w:hAnsi="Times New Roman" w:cs="Times New Roman"/>
        </w:rPr>
        <w:t>Pzp</w:t>
      </w:r>
      <w:proofErr w:type="spellEnd"/>
      <w:r w:rsidR="005F1B5F" w:rsidRPr="00C6256F">
        <w:rPr>
          <w:rFonts w:ascii="Times New Roman" w:eastAsia="Arial" w:hAnsi="Times New Roman" w:cs="Times New Roman"/>
        </w:rPr>
        <w:t>, związanym z udziałem w </w:t>
      </w:r>
      <w:r w:rsidRPr="00C6256F">
        <w:rPr>
          <w:rFonts w:ascii="Times New Roman" w:eastAsia="Arial" w:hAnsi="Times New Roman" w:cs="Times New Roman"/>
        </w:rPr>
        <w:t xml:space="preserve">postępowaniu o udzielenie zamówienia publicznego; konsekwencje niepodania określonych danych wynikają z ustawy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>;</w:t>
      </w:r>
    </w:p>
    <w:p w:rsidR="00223ABE" w:rsidRPr="00C6256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W odniesieniu do Pani/Pana danych osobowych decyzje nie będą podejmowane w sposób zautomatyzowany, stosowanie do art. 22 RODO;</w:t>
      </w:r>
    </w:p>
    <w:p w:rsidR="00223ABE" w:rsidRPr="00C6256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Posiada Pani/Pan:</w:t>
      </w:r>
    </w:p>
    <w:p w:rsidR="00223ABE" w:rsidRPr="00C6256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na podstawie art. 15 RODO prawo dostępu do danych osobowych Pani/Pana dotyczących;</w:t>
      </w:r>
    </w:p>
    <w:p w:rsidR="00223ABE" w:rsidRPr="00C6256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lastRenderedPageBreak/>
        <w:t>na podstawie art. 16 RODO prawo do sprostowania Pani/Pana danych</w:t>
      </w:r>
      <w:r w:rsidR="005F1B5F" w:rsidRPr="00C6256F">
        <w:rPr>
          <w:rFonts w:ascii="Times New Roman" w:eastAsia="Arial" w:hAnsi="Times New Roman" w:cs="Times New Roman"/>
        </w:rPr>
        <w:t xml:space="preserve"> osobowych</w:t>
      </w:r>
      <w:r w:rsidRPr="00C6256F">
        <w:rPr>
          <w:rFonts w:ascii="Times New Roman" w:eastAsia="Arial" w:hAnsi="Times New Roman" w:cs="Times New Roman"/>
        </w:rPr>
        <w:t>;</w:t>
      </w:r>
    </w:p>
    <w:p w:rsidR="00223ABE" w:rsidRPr="00C6256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na podstawie art. 18 RODO prawo żądania od administratora ograniczenia przetwarzania danych osobowych z zastrzeżeniem przypadków, o któryc</w:t>
      </w:r>
      <w:r w:rsidR="005F1B5F" w:rsidRPr="00C6256F">
        <w:rPr>
          <w:rFonts w:ascii="Times New Roman" w:eastAsia="Arial" w:hAnsi="Times New Roman" w:cs="Times New Roman"/>
        </w:rPr>
        <w:t>h mowa w art. 18 ust. 2 RODO</w:t>
      </w:r>
      <w:r w:rsidRPr="00C6256F">
        <w:rPr>
          <w:rFonts w:ascii="Times New Roman" w:eastAsia="Arial" w:hAnsi="Times New Roman" w:cs="Times New Roman"/>
        </w:rPr>
        <w:t>;</w:t>
      </w:r>
    </w:p>
    <w:p w:rsidR="00223ABE" w:rsidRPr="00C6256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:rsidR="00223ABE" w:rsidRPr="00C6256F" w:rsidRDefault="00223ABE" w:rsidP="007B520D">
      <w:pPr>
        <w:pStyle w:val="Akapitzlist"/>
        <w:numPr>
          <w:ilvl w:val="0"/>
          <w:numId w:val="2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Nie przysługuje Pani/Panu:</w:t>
      </w:r>
    </w:p>
    <w:p w:rsidR="00223ABE" w:rsidRPr="00C6256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w związku z art. 17 ust. 3 lit. b, d lub e RODO prawo do usunięcia danych osobowych;</w:t>
      </w:r>
    </w:p>
    <w:p w:rsidR="00223ABE" w:rsidRPr="00C6256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prawo do przenoszenia danych osobowych, o którym mowa w art. 20 RODO;</w:t>
      </w:r>
    </w:p>
    <w:p w:rsidR="005F1B5F" w:rsidRPr="00C6256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:rsidR="005F1B5F" w:rsidRPr="00C6256F" w:rsidRDefault="007C1898" w:rsidP="00684043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25.2. </w:t>
      </w:r>
      <w:r w:rsidR="005F1B5F" w:rsidRPr="00C6256F">
        <w:rPr>
          <w:rFonts w:ascii="Times New Roman" w:eastAsia="Arial" w:hAnsi="Times New Roman" w:cs="Times New Roman"/>
        </w:rPr>
        <w:t>Do spraw nieuregulowanych w niniejszej specyfikacji warunków zamówienia mają zastosowanie przepisy ustawy z dnia 11 września 2019 roku Prawo zamówień publicznych (Dz. U. z 2019 r. poz. 2019 ze zm.) oraz przepisy Kodeksu cywilnego.</w:t>
      </w:r>
    </w:p>
    <w:p w:rsidR="005F1B5F" w:rsidRPr="00C6256F" w:rsidRDefault="005F1B5F" w:rsidP="005F1B5F">
      <w:pPr>
        <w:spacing w:line="127" w:lineRule="exact"/>
        <w:rPr>
          <w:rFonts w:ascii="Times New Roman" w:eastAsia="Times New Roman" w:hAnsi="Times New Roman" w:cs="Times New Roman"/>
        </w:rPr>
      </w:pPr>
    </w:p>
    <w:p w:rsidR="005F1B5F" w:rsidRPr="00C6256F" w:rsidRDefault="005F1B5F" w:rsidP="00F63EFA">
      <w:pPr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Załącznikami do niniejszego dokumentu są:</w:t>
      </w:r>
    </w:p>
    <w:tbl>
      <w:tblPr>
        <w:tblStyle w:val="Tabela-Siatka"/>
        <w:tblW w:w="9351" w:type="dxa"/>
        <w:tblLook w:val="04A0"/>
      </w:tblPr>
      <w:tblGrid>
        <w:gridCol w:w="1271"/>
        <w:gridCol w:w="8080"/>
      </w:tblGrid>
      <w:tr w:rsidR="00D1659E" w:rsidRPr="00C6256F" w:rsidTr="004B427F">
        <w:tc>
          <w:tcPr>
            <w:tcW w:w="1271" w:type="dxa"/>
            <w:shd w:val="clear" w:color="auto" w:fill="D9D9D9" w:themeFill="background1" w:themeFillShade="D9"/>
          </w:tcPr>
          <w:p w:rsidR="00D1659E" w:rsidRPr="00C6256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:rsidR="00D1659E" w:rsidRPr="00C6256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Nazwa załącznika</w:t>
            </w:r>
          </w:p>
        </w:tc>
      </w:tr>
      <w:tr w:rsidR="00D1659E" w:rsidRPr="00C6256F" w:rsidTr="00D1659E">
        <w:tc>
          <w:tcPr>
            <w:tcW w:w="1271" w:type="dxa"/>
          </w:tcPr>
          <w:p w:rsidR="00D1659E" w:rsidRPr="00C6256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8080" w:type="dxa"/>
          </w:tcPr>
          <w:p w:rsidR="00D1659E" w:rsidRPr="00C6256F" w:rsidRDefault="00646449" w:rsidP="00646449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Szczegółowy o</w:t>
            </w:r>
            <w:r w:rsidR="00D1659E" w:rsidRPr="00C6256F">
              <w:rPr>
                <w:rFonts w:ascii="Times New Roman" w:eastAsia="Arial" w:hAnsi="Times New Roman" w:cs="Times New Roman"/>
                <w:b/>
              </w:rPr>
              <w:t>pis przedmiotu zamówienia</w:t>
            </w:r>
          </w:p>
        </w:tc>
      </w:tr>
      <w:tr w:rsidR="00D1659E" w:rsidRPr="00C6256F" w:rsidTr="00D1659E">
        <w:tc>
          <w:tcPr>
            <w:tcW w:w="1271" w:type="dxa"/>
          </w:tcPr>
          <w:p w:rsidR="00D1659E" w:rsidRPr="00C6256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2.</w:t>
            </w:r>
          </w:p>
        </w:tc>
        <w:tc>
          <w:tcPr>
            <w:tcW w:w="8080" w:type="dxa"/>
          </w:tcPr>
          <w:p w:rsidR="00D1659E" w:rsidRPr="00C6256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Wzór formularza ofertowego</w:t>
            </w:r>
          </w:p>
        </w:tc>
      </w:tr>
      <w:tr w:rsidR="00D1659E" w:rsidRPr="00C6256F" w:rsidTr="00D1659E">
        <w:tc>
          <w:tcPr>
            <w:tcW w:w="1271" w:type="dxa"/>
          </w:tcPr>
          <w:p w:rsidR="00D1659E" w:rsidRPr="00C6256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3.</w:t>
            </w:r>
          </w:p>
        </w:tc>
        <w:tc>
          <w:tcPr>
            <w:tcW w:w="8080" w:type="dxa"/>
          </w:tcPr>
          <w:p w:rsidR="00D1659E" w:rsidRPr="00C6256F" w:rsidRDefault="00095E1B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Wzór oświadcz</w:t>
            </w:r>
            <w:r w:rsidR="00D1659E" w:rsidRPr="00C6256F">
              <w:rPr>
                <w:rFonts w:ascii="Times New Roman" w:eastAsia="Arial" w:hAnsi="Times New Roman" w:cs="Times New Roman"/>
                <w:b/>
              </w:rPr>
              <w:t>enia</w:t>
            </w:r>
            <w:r w:rsidRPr="00C6256F">
              <w:rPr>
                <w:rFonts w:ascii="Times New Roman" w:eastAsia="Arial" w:hAnsi="Times New Roman" w:cs="Times New Roman"/>
                <w:b/>
              </w:rPr>
              <w:t xml:space="preserve"> o niepodleganiu wykluczeniu oraz spełnianiu warunków udziału</w:t>
            </w:r>
          </w:p>
        </w:tc>
      </w:tr>
      <w:tr w:rsidR="00D1659E" w:rsidRPr="00C6256F" w:rsidTr="00D1659E">
        <w:tc>
          <w:tcPr>
            <w:tcW w:w="1271" w:type="dxa"/>
          </w:tcPr>
          <w:p w:rsidR="00D1659E" w:rsidRPr="00C6256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4.</w:t>
            </w:r>
          </w:p>
        </w:tc>
        <w:tc>
          <w:tcPr>
            <w:tcW w:w="8080" w:type="dxa"/>
          </w:tcPr>
          <w:p w:rsidR="00D1659E" w:rsidRPr="00C6256F" w:rsidRDefault="00095E1B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 xml:space="preserve">Wzór zobowiązania podmiotów, na których Wykonawca polega, do oddania mu do </w:t>
            </w:r>
            <w:r w:rsidR="004B427F" w:rsidRPr="00C6256F">
              <w:rPr>
                <w:rFonts w:ascii="Times New Roman" w:eastAsia="Arial" w:hAnsi="Times New Roman" w:cs="Times New Roman"/>
                <w:b/>
              </w:rPr>
              <w:t>dyspozycji niezbędnych zasobów na potrzeby realizacji zamówienia</w:t>
            </w:r>
          </w:p>
        </w:tc>
      </w:tr>
      <w:tr w:rsidR="00D1659E" w:rsidRPr="00C6256F" w:rsidTr="00D1659E">
        <w:tc>
          <w:tcPr>
            <w:tcW w:w="1271" w:type="dxa"/>
          </w:tcPr>
          <w:p w:rsidR="00D1659E" w:rsidRPr="00C6256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5.</w:t>
            </w:r>
          </w:p>
        </w:tc>
        <w:tc>
          <w:tcPr>
            <w:tcW w:w="8080" w:type="dxa"/>
          </w:tcPr>
          <w:p w:rsidR="00D1659E" w:rsidRPr="00C6256F" w:rsidRDefault="004B427F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Projektowane postanowienia umowy</w:t>
            </w:r>
          </w:p>
        </w:tc>
      </w:tr>
      <w:tr w:rsidR="00D1659E" w:rsidRPr="00C6256F" w:rsidTr="00D1659E">
        <w:tc>
          <w:tcPr>
            <w:tcW w:w="1271" w:type="dxa"/>
          </w:tcPr>
          <w:p w:rsidR="00D1659E" w:rsidRPr="00C6256F" w:rsidRDefault="00D1659E" w:rsidP="004B427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6.</w:t>
            </w:r>
          </w:p>
        </w:tc>
        <w:tc>
          <w:tcPr>
            <w:tcW w:w="8080" w:type="dxa"/>
          </w:tcPr>
          <w:p w:rsidR="00D1659E" w:rsidRPr="00C6256F" w:rsidRDefault="00D16DA1" w:rsidP="00AC0683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C6256F">
              <w:rPr>
                <w:rFonts w:ascii="Times New Roman" w:eastAsia="Arial" w:hAnsi="Times New Roman" w:cs="Times New Roman"/>
                <w:b/>
              </w:rPr>
              <w:t>Formularz cenowy</w:t>
            </w:r>
          </w:p>
        </w:tc>
      </w:tr>
    </w:tbl>
    <w:p w:rsidR="00095E1B" w:rsidRPr="00C6256F" w:rsidRDefault="00095E1B" w:rsidP="005F1B5F">
      <w:pPr>
        <w:spacing w:line="20" w:lineRule="exact"/>
        <w:rPr>
          <w:rFonts w:ascii="Times New Roman" w:eastAsia="Times New Roman" w:hAnsi="Times New Roman" w:cs="Times New Roman"/>
        </w:rPr>
        <w:sectPr w:rsidR="00095E1B" w:rsidRPr="00C6256F" w:rsidSect="00063B97">
          <w:footerReference w:type="default" r:id="rId9"/>
          <w:pgSz w:w="11900" w:h="16838"/>
          <w:pgMar w:top="1418" w:right="1410" w:bottom="1560" w:left="1418" w:header="283" w:footer="0" w:gutter="0"/>
          <w:cols w:space="0" w:equalWidth="0">
            <w:col w:w="9300"/>
          </w:cols>
          <w:titlePg/>
          <w:docGrid w:linePitch="360"/>
        </w:sectPr>
      </w:pPr>
    </w:p>
    <w:p w:rsidR="00C01AFC" w:rsidRPr="00C6256F" w:rsidRDefault="00C01AFC" w:rsidP="00C01AFC">
      <w:pPr>
        <w:spacing w:line="0" w:lineRule="atLeast"/>
        <w:ind w:right="-19"/>
        <w:jc w:val="right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lastRenderedPageBreak/>
        <w:t>Załącznik nr 1</w:t>
      </w:r>
    </w:p>
    <w:p w:rsidR="00C01AFC" w:rsidRPr="00C6256F" w:rsidRDefault="00C01AFC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:rsidR="00C01AFC" w:rsidRPr="00C6256F" w:rsidRDefault="00C01AFC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OPIS PRZEDMIOTU ZAMÓWIENIA</w:t>
      </w:r>
    </w:p>
    <w:p w:rsidR="00E56BF8" w:rsidRPr="00C6256F" w:rsidRDefault="00E56BF8" w:rsidP="00E56BF8">
      <w:pPr>
        <w:rPr>
          <w:rFonts w:ascii="Times New Roman" w:hAnsi="Times New Roman" w:cs="Times New Roman"/>
          <w:b/>
        </w:rPr>
      </w:pPr>
    </w:p>
    <w:p w:rsidR="00646449" w:rsidRPr="00C6256F" w:rsidRDefault="00646449" w:rsidP="0064644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646449" w:rsidRPr="00C6256F" w:rsidRDefault="00646449" w:rsidP="00646449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 xml:space="preserve">Przedmiotem zamówienia jest kompleksowa dostawa energii elektrycznej   </w:t>
      </w:r>
    </w:p>
    <w:p w:rsidR="00B273EA" w:rsidRPr="00C6256F" w:rsidRDefault="00646449" w:rsidP="00B273E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 xml:space="preserve">dla obiektów Zespołu Szkół Rolniczych Centrum Kształcenia </w:t>
      </w:r>
      <w:r w:rsidR="000F44F3" w:rsidRPr="00C6256F">
        <w:rPr>
          <w:rFonts w:ascii="Times New Roman" w:hAnsi="Times New Roman" w:cs="Times New Roman"/>
          <w:b/>
        </w:rPr>
        <w:t>Zawodowego im. Józefa Wybickiego w Bolesł</w:t>
      </w:r>
      <w:r w:rsidRPr="00C6256F">
        <w:rPr>
          <w:rFonts w:ascii="Times New Roman" w:hAnsi="Times New Roman" w:cs="Times New Roman"/>
          <w:b/>
        </w:rPr>
        <w:t>awo</w:t>
      </w:r>
      <w:r w:rsidR="000F44F3" w:rsidRPr="00C6256F">
        <w:rPr>
          <w:rFonts w:ascii="Times New Roman" w:hAnsi="Times New Roman" w:cs="Times New Roman"/>
          <w:b/>
        </w:rPr>
        <w:t>wie</w:t>
      </w:r>
      <w:r w:rsidRPr="00C6256F">
        <w:rPr>
          <w:rFonts w:ascii="Times New Roman" w:hAnsi="Times New Roman" w:cs="Times New Roman"/>
          <w:b/>
        </w:rPr>
        <w:t>, 83-250 Skarszewy</w:t>
      </w:r>
      <w:r w:rsidR="00B273EA" w:rsidRPr="00C6256F">
        <w:rPr>
          <w:rFonts w:ascii="Times New Roman" w:hAnsi="Times New Roman" w:cs="Times New Roman"/>
          <w:b/>
        </w:rPr>
        <w:t xml:space="preserve"> zlokalizowanych na obszarze </w:t>
      </w:r>
      <w:proofErr w:type="spellStart"/>
      <w:r w:rsidR="00B273EA" w:rsidRPr="00C6256F">
        <w:rPr>
          <w:rFonts w:ascii="Times New Roman" w:hAnsi="Times New Roman" w:cs="Times New Roman"/>
          <w:b/>
        </w:rPr>
        <w:t>Energa</w:t>
      </w:r>
      <w:proofErr w:type="spellEnd"/>
      <w:r w:rsidR="00B273EA" w:rsidRPr="00C6256F">
        <w:rPr>
          <w:rFonts w:ascii="Times New Roman" w:hAnsi="Times New Roman" w:cs="Times New Roman"/>
          <w:b/>
        </w:rPr>
        <w:t xml:space="preserve"> Operator S.A. w okresie od 1 stycznia 202</w:t>
      </w:r>
      <w:r w:rsidR="00121812">
        <w:rPr>
          <w:rFonts w:ascii="Times New Roman" w:hAnsi="Times New Roman" w:cs="Times New Roman"/>
          <w:b/>
        </w:rPr>
        <w:t>5</w:t>
      </w:r>
      <w:r w:rsidR="00B273EA" w:rsidRPr="00C6256F">
        <w:rPr>
          <w:rFonts w:ascii="Times New Roman" w:hAnsi="Times New Roman" w:cs="Times New Roman"/>
          <w:b/>
        </w:rPr>
        <w:t xml:space="preserve"> roku do 31 grudnia 202</w:t>
      </w:r>
      <w:r w:rsidR="00121812">
        <w:rPr>
          <w:rFonts w:ascii="Times New Roman" w:hAnsi="Times New Roman" w:cs="Times New Roman"/>
          <w:b/>
        </w:rPr>
        <w:t>5</w:t>
      </w:r>
      <w:r w:rsidR="00B273EA" w:rsidRPr="00C6256F">
        <w:rPr>
          <w:rFonts w:ascii="Times New Roman" w:hAnsi="Times New Roman" w:cs="Times New Roman"/>
          <w:b/>
        </w:rPr>
        <w:t xml:space="preserve"> roku</w:t>
      </w:r>
    </w:p>
    <w:p w:rsidR="00B273EA" w:rsidRPr="00121812" w:rsidRDefault="00B273EA" w:rsidP="00121812">
      <w:pPr>
        <w:spacing w:after="0" w:line="24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  <w:bCs/>
        </w:rPr>
        <w:tab/>
        <w:t xml:space="preserve">a) </w:t>
      </w:r>
      <w:r w:rsidRPr="00C6256F">
        <w:rPr>
          <w:rFonts w:ascii="Times New Roman" w:hAnsi="Times New Roman" w:cs="Times New Roman"/>
          <w:b/>
          <w:bCs/>
          <w:i/>
        </w:rPr>
        <w:t xml:space="preserve">z </w:t>
      </w:r>
      <w:proofErr w:type="spellStart"/>
      <w:r w:rsidRPr="00C6256F">
        <w:rPr>
          <w:rFonts w:ascii="Times New Roman" w:hAnsi="Times New Roman" w:cs="Times New Roman"/>
          <w:b/>
          <w:bCs/>
          <w:i/>
        </w:rPr>
        <w:t>mikroinstalacją</w:t>
      </w:r>
      <w:proofErr w:type="spellEnd"/>
      <w:r w:rsidRPr="00C6256F">
        <w:rPr>
          <w:rFonts w:ascii="Times New Roman" w:hAnsi="Times New Roman" w:cs="Times New Roman"/>
          <w:b/>
          <w:bCs/>
          <w:i/>
        </w:rPr>
        <w:t xml:space="preserve"> i statusem </w:t>
      </w:r>
      <w:proofErr w:type="spellStart"/>
      <w:r w:rsidRPr="00C6256F">
        <w:rPr>
          <w:rFonts w:ascii="Times New Roman" w:hAnsi="Times New Roman" w:cs="Times New Roman"/>
          <w:b/>
          <w:bCs/>
          <w:i/>
        </w:rPr>
        <w:t>Prosumenta</w:t>
      </w:r>
      <w:proofErr w:type="spellEnd"/>
      <w:r w:rsidRPr="00C6256F">
        <w:rPr>
          <w:rFonts w:ascii="Times New Roman" w:hAnsi="Times New Roman" w:cs="Times New Roman"/>
          <w:bCs/>
        </w:rPr>
        <w:t xml:space="preserve"> – Bolesławowo; Zamawiający posiada </w:t>
      </w:r>
      <w:proofErr w:type="spellStart"/>
      <w:r w:rsidRPr="00C6256F">
        <w:rPr>
          <w:rFonts w:ascii="Times New Roman" w:hAnsi="Times New Roman" w:cs="Times New Roman"/>
          <w:bCs/>
        </w:rPr>
        <w:t>mikroin</w:t>
      </w:r>
      <w:r w:rsidR="00121812">
        <w:rPr>
          <w:rFonts w:ascii="Times New Roman" w:hAnsi="Times New Roman" w:cs="Times New Roman"/>
          <w:bCs/>
        </w:rPr>
        <w:t>stalacje</w:t>
      </w:r>
      <w:proofErr w:type="spellEnd"/>
      <w:r w:rsidR="00121812">
        <w:rPr>
          <w:rFonts w:ascii="Times New Roman" w:hAnsi="Times New Roman" w:cs="Times New Roman"/>
          <w:bCs/>
        </w:rPr>
        <w:t xml:space="preserve"> </w:t>
      </w:r>
      <w:r w:rsidR="0020625C">
        <w:rPr>
          <w:rFonts w:ascii="Times New Roman" w:hAnsi="Times New Roman" w:cs="Times New Roman"/>
          <w:bCs/>
        </w:rPr>
        <w:t>fotowoltaiczn</w:t>
      </w:r>
      <w:r w:rsidR="00121812">
        <w:rPr>
          <w:rFonts w:ascii="Times New Roman" w:hAnsi="Times New Roman" w:cs="Times New Roman"/>
          <w:bCs/>
        </w:rPr>
        <w:t xml:space="preserve">e </w:t>
      </w:r>
      <w:r w:rsidRPr="00C6256F">
        <w:rPr>
          <w:rFonts w:ascii="Times New Roman" w:hAnsi="Times New Roman" w:cs="Times New Roman"/>
          <w:bCs/>
        </w:rPr>
        <w:t>przy numer</w:t>
      </w:r>
      <w:r w:rsidR="00121812">
        <w:rPr>
          <w:rFonts w:ascii="Times New Roman" w:hAnsi="Times New Roman" w:cs="Times New Roman"/>
          <w:bCs/>
        </w:rPr>
        <w:t xml:space="preserve">ach </w:t>
      </w:r>
      <w:r w:rsidRPr="00C6256F">
        <w:rPr>
          <w:rFonts w:ascii="Times New Roman" w:hAnsi="Times New Roman" w:cs="Times New Roman"/>
          <w:bCs/>
        </w:rPr>
        <w:t xml:space="preserve">PPE </w:t>
      </w:r>
      <w:r w:rsidR="00121812">
        <w:rPr>
          <w:rFonts w:ascii="Times New Roman" w:hAnsi="Times New Roman" w:cs="Times New Roman"/>
          <w:bCs/>
        </w:rPr>
        <w:t>5</w:t>
      </w:r>
      <w:r w:rsidR="00121812" w:rsidRPr="004129C5">
        <w:rPr>
          <w:rFonts w:ascii="Times New Roman" w:hAnsi="Times New Roman" w:cs="Times New Roman"/>
        </w:rPr>
        <w:t>90243834014107504</w:t>
      </w:r>
      <w:r w:rsidR="00121812">
        <w:rPr>
          <w:rFonts w:ascii="Times New Roman" w:hAnsi="Times New Roman" w:cs="Times New Roman"/>
        </w:rPr>
        <w:t>, 5</w:t>
      </w:r>
      <w:r w:rsidR="00121812" w:rsidRPr="004129C5">
        <w:rPr>
          <w:rFonts w:ascii="Times New Roman" w:hAnsi="Times New Roman" w:cs="Times New Roman"/>
        </w:rPr>
        <w:t>90243834014226007</w:t>
      </w:r>
      <w:r w:rsidR="00121812">
        <w:rPr>
          <w:rFonts w:ascii="Times New Roman" w:hAnsi="Times New Roman" w:cs="Times New Roman"/>
          <w:bCs/>
        </w:rPr>
        <w:t xml:space="preserve">, </w:t>
      </w:r>
      <w:r w:rsidRPr="00C6256F">
        <w:rPr>
          <w:rFonts w:ascii="Times New Roman" w:hAnsi="Times New Roman" w:cs="Times New Roman"/>
          <w:bCs/>
        </w:rPr>
        <w:t>590243834013952495</w:t>
      </w:r>
    </w:p>
    <w:p w:rsidR="00B273EA" w:rsidRPr="00C6256F" w:rsidRDefault="00B273EA" w:rsidP="00B273EA">
      <w:pPr>
        <w:tabs>
          <w:tab w:val="left" w:pos="851"/>
        </w:tabs>
        <w:ind w:left="851" w:right="566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  <w:bCs/>
        </w:rPr>
        <w:t xml:space="preserve">b) </w:t>
      </w:r>
      <w:r w:rsidRPr="00C6256F">
        <w:rPr>
          <w:rFonts w:ascii="Times New Roman" w:hAnsi="Times New Roman" w:cs="Times New Roman"/>
          <w:b/>
          <w:bCs/>
          <w:i/>
        </w:rPr>
        <w:t xml:space="preserve">bez </w:t>
      </w:r>
      <w:proofErr w:type="spellStart"/>
      <w:r w:rsidRPr="00C6256F">
        <w:rPr>
          <w:rFonts w:ascii="Times New Roman" w:hAnsi="Times New Roman" w:cs="Times New Roman"/>
          <w:b/>
          <w:bCs/>
          <w:i/>
        </w:rPr>
        <w:t>mikroinstalacji</w:t>
      </w:r>
      <w:proofErr w:type="spellEnd"/>
      <w:r w:rsidRPr="00C6256F">
        <w:rPr>
          <w:rFonts w:ascii="Times New Roman" w:hAnsi="Times New Roman" w:cs="Times New Roman"/>
          <w:bCs/>
        </w:rPr>
        <w:t xml:space="preserve">  - pozostałe obiekty zamawiającego zgodnie </w:t>
      </w:r>
      <w:r w:rsidR="0020625C" w:rsidRPr="00C6256F">
        <w:rPr>
          <w:rFonts w:ascii="Times New Roman" w:hAnsi="Times New Roman" w:cs="Times New Roman"/>
          <w:bCs/>
        </w:rPr>
        <w:t>charakterystyką</w:t>
      </w:r>
      <w:r w:rsidRPr="00C6256F">
        <w:rPr>
          <w:rFonts w:ascii="Times New Roman" w:hAnsi="Times New Roman" w:cs="Times New Roman"/>
          <w:bCs/>
        </w:rPr>
        <w:t xml:space="preserve"> elektroenergetyczną obiektów wg tabeli poniżej.,</w:t>
      </w:r>
    </w:p>
    <w:p w:rsidR="00B273EA" w:rsidRPr="00C6256F" w:rsidRDefault="00B273EA" w:rsidP="00646449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646449" w:rsidRPr="00C6256F" w:rsidRDefault="00646449" w:rsidP="00646449">
      <w:pPr>
        <w:rPr>
          <w:rFonts w:ascii="Times New Roman" w:hAnsi="Times New Roman" w:cs="Times New Roman"/>
        </w:rPr>
      </w:pPr>
    </w:p>
    <w:p w:rsidR="00646449" w:rsidRPr="00C6256F" w:rsidRDefault="00646449" w:rsidP="00646449">
      <w:p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CHARAKTERYSTYKA ELEKTROENERGETYCZNA OBIEKTU</w:t>
      </w:r>
    </w:p>
    <w:p w:rsidR="00646449" w:rsidRPr="00C6256F" w:rsidRDefault="00646449" w:rsidP="00646449">
      <w:pPr>
        <w:rPr>
          <w:rFonts w:ascii="Times New Roman" w:hAnsi="Times New Roman" w:cs="Times New Roman"/>
        </w:rPr>
      </w:pPr>
    </w:p>
    <w:tbl>
      <w:tblPr>
        <w:tblW w:w="8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6"/>
        <w:gridCol w:w="1082"/>
        <w:gridCol w:w="1054"/>
        <w:gridCol w:w="1630"/>
        <w:gridCol w:w="2436"/>
      </w:tblGrid>
      <w:tr w:rsidR="000F4D6A" w:rsidRPr="00C6256F" w:rsidTr="000F4D6A">
        <w:tc>
          <w:tcPr>
            <w:tcW w:w="257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29C5">
              <w:rPr>
                <w:rFonts w:ascii="Times New Roman" w:hAnsi="Times New Roman" w:cs="Times New Roman"/>
                <w:b/>
              </w:rPr>
              <w:t>Punkt poboru - obiekt</w:t>
            </w:r>
          </w:p>
        </w:tc>
        <w:tc>
          <w:tcPr>
            <w:tcW w:w="1082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29C5">
              <w:rPr>
                <w:rFonts w:ascii="Times New Roman" w:hAnsi="Times New Roman" w:cs="Times New Roman"/>
                <w:b/>
              </w:rPr>
              <w:t>Grupa taryfowa</w:t>
            </w:r>
          </w:p>
        </w:tc>
        <w:tc>
          <w:tcPr>
            <w:tcW w:w="1054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29C5">
              <w:rPr>
                <w:rFonts w:ascii="Times New Roman" w:hAnsi="Times New Roman" w:cs="Times New Roman"/>
                <w:b/>
              </w:rPr>
              <w:t>Moc umowna</w:t>
            </w:r>
          </w:p>
        </w:tc>
        <w:tc>
          <w:tcPr>
            <w:tcW w:w="1630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29C5">
              <w:rPr>
                <w:rFonts w:ascii="Times New Roman" w:hAnsi="Times New Roman" w:cs="Times New Roman"/>
                <w:b/>
              </w:rPr>
              <w:t>Przewidywane zużycie</w:t>
            </w:r>
          </w:p>
        </w:tc>
        <w:tc>
          <w:tcPr>
            <w:tcW w:w="243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129C5">
              <w:rPr>
                <w:rFonts w:ascii="Times New Roman" w:hAnsi="Times New Roman" w:cs="Times New Roman"/>
                <w:b/>
              </w:rPr>
              <w:t>Rodzaj przyłącza/zasilanie dotychczasowe</w:t>
            </w:r>
          </w:p>
        </w:tc>
      </w:tr>
      <w:tr w:rsidR="000F4D6A" w:rsidRPr="00C6256F" w:rsidTr="000F4D6A">
        <w:tc>
          <w:tcPr>
            <w:tcW w:w="257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Obiekt Bolesławowo 16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(internat)</w:t>
            </w:r>
          </w:p>
          <w:p w:rsidR="000F4D6A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PPE590243834014107504</w:t>
            </w:r>
          </w:p>
          <w:p w:rsidR="000F4D6A" w:rsidRPr="004129C5" w:rsidRDefault="000F4D6A" w:rsidP="000F4D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 statusem </w:t>
            </w:r>
            <w:proofErr w:type="spellStart"/>
            <w:r>
              <w:rPr>
                <w:rFonts w:ascii="Times New Roman" w:hAnsi="Times New Roman" w:cs="Times New Roman"/>
              </w:rPr>
              <w:t>prosumenta</w:t>
            </w:r>
            <w:proofErr w:type="spellEnd"/>
            <w:r>
              <w:rPr>
                <w:rFonts w:ascii="Times New Roman" w:hAnsi="Times New Roman" w:cs="Times New Roman"/>
              </w:rPr>
              <w:t xml:space="preserve"> z</w:t>
            </w:r>
            <w:r w:rsidRPr="004129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29C5">
              <w:rPr>
                <w:rFonts w:ascii="Times New Roman" w:hAnsi="Times New Roman" w:cs="Times New Roman"/>
              </w:rPr>
              <w:t>mikroinstalacją</w:t>
            </w:r>
            <w:proofErr w:type="spellEnd"/>
            <w:r>
              <w:rPr>
                <w:rFonts w:ascii="Times New Roman" w:hAnsi="Times New Roman" w:cs="Times New Roman"/>
              </w:rPr>
              <w:t xml:space="preserve"> fotowoltaiczną</w:t>
            </w:r>
            <w:r w:rsidRPr="00495B31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082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G11</w:t>
            </w:r>
          </w:p>
        </w:tc>
        <w:tc>
          <w:tcPr>
            <w:tcW w:w="1054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35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630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42000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kWh</w:t>
            </w:r>
            <w:proofErr w:type="spellEnd"/>
          </w:p>
        </w:tc>
        <w:tc>
          <w:tcPr>
            <w:tcW w:w="243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Napowietrzne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4D6A" w:rsidRPr="00C6256F" w:rsidTr="000F4D6A">
        <w:tc>
          <w:tcPr>
            <w:tcW w:w="257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Obiekt Bolesławowo 16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(internat-stołówka)</w:t>
            </w:r>
          </w:p>
          <w:p w:rsidR="000F4D6A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PPE590243834014226007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 statusem </w:t>
            </w:r>
            <w:proofErr w:type="spellStart"/>
            <w:r>
              <w:rPr>
                <w:rFonts w:ascii="Times New Roman" w:hAnsi="Times New Roman" w:cs="Times New Roman"/>
              </w:rPr>
              <w:t>prosumenta</w:t>
            </w:r>
            <w:proofErr w:type="spellEnd"/>
            <w:r>
              <w:rPr>
                <w:rFonts w:ascii="Times New Roman" w:hAnsi="Times New Roman" w:cs="Times New Roman"/>
              </w:rPr>
              <w:t xml:space="preserve"> z</w:t>
            </w:r>
            <w:r w:rsidRPr="004129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29C5">
              <w:rPr>
                <w:rFonts w:ascii="Times New Roman" w:hAnsi="Times New Roman" w:cs="Times New Roman"/>
              </w:rPr>
              <w:t>mikroinstalacją</w:t>
            </w:r>
            <w:proofErr w:type="spellEnd"/>
            <w:r>
              <w:rPr>
                <w:rFonts w:ascii="Times New Roman" w:hAnsi="Times New Roman" w:cs="Times New Roman"/>
              </w:rPr>
              <w:t xml:space="preserve"> fotowoltaiczną</w:t>
            </w:r>
          </w:p>
        </w:tc>
        <w:tc>
          <w:tcPr>
            <w:tcW w:w="1082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G11</w:t>
            </w:r>
          </w:p>
        </w:tc>
        <w:tc>
          <w:tcPr>
            <w:tcW w:w="1054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35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630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22000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kWh</w:t>
            </w:r>
            <w:proofErr w:type="spellEnd"/>
          </w:p>
        </w:tc>
        <w:tc>
          <w:tcPr>
            <w:tcW w:w="243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Napowietrzne</w:t>
            </w:r>
          </w:p>
        </w:tc>
      </w:tr>
      <w:tr w:rsidR="000F4D6A" w:rsidRPr="00C6256F" w:rsidTr="000F4D6A">
        <w:tc>
          <w:tcPr>
            <w:tcW w:w="257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Obiekt 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Bolesławowo 15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(szkoła)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PPE590243834013949310</w:t>
            </w:r>
          </w:p>
        </w:tc>
        <w:tc>
          <w:tcPr>
            <w:tcW w:w="1082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C11</w:t>
            </w:r>
          </w:p>
        </w:tc>
        <w:tc>
          <w:tcPr>
            <w:tcW w:w="1054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40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630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24000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kWh</w:t>
            </w:r>
            <w:proofErr w:type="spellEnd"/>
          </w:p>
        </w:tc>
        <w:tc>
          <w:tcPr>
            <w:tcW w:w="243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Napowietrzne </w:t>
            </w:r>
          </w:p>
        </w:tc>
      </w:tr>
      <w:tr w:rsidR="000F4D6A" w:rsidRPr="00C6256F" w:rsidTr="000F4D6A">
        <w:tc>
          <w:tcPr>
            <w:tcW w:w="257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Obiekt 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Bolesławowo 13A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(biurowiec centrum)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PPE590243834014260452</w:t>
            </w:r>
          </w:p>
        </w:tc>
        <w:tc>
          <w:tcPr>
            <w:tcW w:w="1082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C11</w:t>
            </w:r>
          </w:p>
        </w:tc>
        <w:tc>
          <w:tcPr>
            <w:tcW w:w="1054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630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7000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kWh</w:t>
            </w:r>
            <w:proofErr w:type="spellEnd"/>
          </w:p>
        </w:tc>
        <w:tc>
          <w:tcPr>
            <w:tcW w:w="243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Napowietrzne 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4D6A" w:rsidRPr="00C6256F" w:rsidTr="000F4D6A">
        <w:tc>
          <w:tcPr>
            <w:tcW w:w="257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Obiekt 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Bolesławowo 13A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(mieszkanie)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PPE590243834013822859</w:t>
            </w:r>
          </w:p>
        </w:tc>
        <w:tc>
          <w:tcPr>
            <w:tcW w:w="1082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G11</w:t>
            </w:r>
          </w:p>
        </w:tc>
        <w:tc>
          <w:tcPr>
            <w:tcW w:w="1054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630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1500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kWh</w:t>
            </w:r>
            <w:proofErr w:type="spellEnd"/>
          </w:p>
        </w:tc>
        <w:tc>
          <w:tcPr>
            <w:tcW w:w="243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Napowietrzne</w:t>
            </w:r>
          </w:p>
        </w:tc>
      </w:tr>
      <w:tr w:rsidR="000F4D6A" w:rsidRPr="00C6256F" w:rsidTr="000F4D6A">
        <w:tc>
          <w:tcPr>
            <w:tcW w:w="257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lastRenderedPageBreak/>
              <w:t xml:space="preserve">Obiekt 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Bolesławowo 14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129C5">
              <w:rPr>
                <w:rFonts w:ascii="Times New Roman" w:hAnsi="Times New Roman" w:cs="Times New Roman"/>
              </w:rPr>
              <w:t>bud.wielomieszkaniowy</w:t>
            </w:r>
            <w:proofErr w:type="spellEnd"/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PPE590243834014224607</w:t>
            </w:r>
          </w:p>
        </w:tc>
        <w:tc>
          <w:tcPr>
            <w:tcW w:w="1082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G11</w:t>
            </w:r>
          </w:p>
        </w:tc>
        <w:tc>
          <w:tcPr>
            <w:tcW w:w="1054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630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2500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kWh</w:t>
            </w:r>
            <w:proofErr w:type="spellEnd"/>
          </w:p>
        </w:tc>
        <w:tc>
          <w:tcPr>
            <w:tcW w:w="243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Napowietrzne 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4D6A" w:rsidRPr="00C6256F" w:rsidTr="000F4D6A">
        <w:tc>
          <w:tcPr>
            <w:tcW w:w="257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Obiekt 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Bolesławowo 14/6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129C5">
              <w:rPr>
                <w:rFonts w:ascii="Times New Roman" w:hAnsi="Times New Roman" w:cs="Times New Roman"/>
              </w:rPr>
              <w:t>bud.wielomieszkaniowy</w:t>
            </w:r>
            <w:proofErr w:type="spellEnd"/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PPE590243834014065033</w:t>
            </w:r>
          </w:p>
        </w:tc>
        <w:tc>
          <w:tcPr>
            <w:tcW w:w="1082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G11</w:t>
            </w:r>
          </w:p>
        </w:tc>
        <w:tc>
          <w:tcPr>
            <w:tcW w:w="1054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630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700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kWh</w:t>
            </w:r>
            <w:proofErr w:type="spellEnd"/>
          </w:p>
        </w:tc>
        <w:tc>
          <w:tcPr>
            <w:tcW w:w="243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Napowietrzne</w:t>
            </w:r>
          </w:p>
        </w:tc>
      </w:tr>
      <w:tr w:rsidR="000F4D6A" w:rsidRPr="00C6256F" w:rsidTr="000F4D6A">
        <w:tc>
          <w:tcPr>
            <w:tcW w:w="257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Obiekty 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Bolesławowo 15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(centrum)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PPE590243834013952495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 statusem </w:t>
            </w:r>
            <w:proofErr w:type="spellStart"/>
            <w:r>
              <w:rPr>
                <w:rFonts w:ascii="Times New Roman" w:hAnsi="Times New Roman" w:cs="Times New Roman"/>
              </w:rPr>
              <w:t>prosumenta</w:t>
            </w:r>
            <w:proofErr w:type="spellEnd"/>
            <w:r>
              <w:rPr>
                <w:rFonts w:ascii="Times New Roman" w:hAnsi="Times New Roman" w:cs="Times New Roman"/>
              </w:rPr>
              <w:t xml:space="preserve"> z</w:t>
            </w:r>
            <w:r w:rsidRPr="004129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29C5">
              <w:rPr>
                <w:rFonts w:ascii="Times New Roman" w:hAnsi="Times New Roman" w:cs="Times New Roman"/>
              </w:rPr>
              <w:t>mikroinstalacją</w:t>
            </w:r>
            <w:proofErr w:type="spellEnd"/>
            <w:r>
              <w:rPr>
                <w:rFonts w:ascii="Times New Roman" w:hAnsi="Times New Roman" w:cs="Times New Roman"/>
              </w:rPr>
              <w:t xml:space="preserve"> fotowoltaiczną</w:t>
            </w:r>
          </w:p>
        </w:tc>
        <w:tc>
          <w:tcPr>
            <w:tcW w:w="1082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>C21</w:t>
            </w:r>
          </w:p>
        </w:tc>
        <w:tc>
          <w:tcPr>
            <w:tcW w:w="1054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</w:t>
            </w:r>
            <w:proofErr w:type="spellEnd"/>
          </w:p>
        </w:tc>
        <w:tc>
          <w:tcPr>
            <w:tcW w:w="1630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11000 </w:t>
            </w:r>
            <w:proofErr w:type="spellStart"/>
            <w:r w:rsidRPr="004129C5">
              <w:rPr>
                <w:rFonts w:ascii="Times New Roman" w:hAnsi="Times New Roman" w:cs="Times New Roman"/>
              </w:rPr>
              <w:t>kWh</w:t>
            </w:r>
            <w:proofErr w:type="spellEnd"/>
          </w:p>
        </w:tc>
        <w:tc>
          <w:tcPr>
            <w:tcW w:w="2436" w:type="dxa"/>
          </w:tcPr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29C5">
              <w:rPr>
                <w:rFonts w:ascii="Times New Roman" w:hAnsi="Times New Roman" w:cs="Times New Roman"/>
              </w:rPr>
              <w:t xml:space="preserve">Napowietrzne </w:t>
            </w:r>
          </w:p>
          <w:p w:rsidR="000F4D6A" w:rsidRPr="004129C5" w:rsidRDefault="000F4D6A" w:rsidP="004129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46449" w:rsidRPr="00C6256F" w:rsidRDefault="00646449" w:rsidP="00646449">
      <w:pPr>
        <w:rPr>
          <w:rFonts w:ascii="Times New Roman" w:hAnsi="Times New Roman" w:cs="Times New Roman"/>
        </w:rPr>
      </w:pPr>
    </w:p>
    <w:p w:rsidR="00646449" w:rsidRPr="00C6256F" w:rsidRDefault="00646449" w:rsidP="00646449">
      <w:pPr>
        <w:rPr>
          <w:rFonts w:ascii="Times New Roman" w:hAnsi="Times New Roman" w:cs="Times New Roman"/>
        </w:rPr>
      </w:pPr>
      <w:r w:rsidRPr="004129C5">
        <w:rPr>
          <w:rFonts w:ascii="Times New Roman" w:hAnsi="Times New Roman" w:cs="Times New Roman"/>
          <w:b/>
        </w:rPr>
        <w:t xml:space="preserve">Zapotrzebowanie mocy łącznie </w:t>
      </w:r>
      <w:r w:rsidRPr="004129C5">
        <w:rPr>
          <w:rFonts w:ascii="Times New Roman" w:hAnsi="Times New Roman" w:cs="Times New Roman"/>
          <w:b/>
        </w:rPr>
        <w:tab/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</w:r>
      <w:r w:rsidRPr="004129C5">
        <w:rPr>
          <w:rFonts w:ascii="Times New Roman" w:hAnsi="Times New Roman" w:cs="Times New Roman"/>
          <w:b/>
        </w:rPr>
        <w:t xml:space="preserve">       </w:t>
      </w:r>
      <w:r w:rsidR="000F4D6A">
        <w:rPr>
          <w:rFonts w:ascii="Times New Roman" w:hAnsi="Times New Roman" w:cs="Times New Roman"/>
          <w:b/>
        </w:rPr>
        <w:t xml:space="preserve">ok. </w:t>
      </w:r>
      <w:r w:rsidRPr="004129C5">
        <w:rPr>
          <w:rFonts w:ascii="Times New Roman" w:hAnsi="Times New Roman" w:cs="Times New Roman"/>
          <w:b/>
        </w:rPr>
        <w:t>2</w:t>
      </w:r>
      <w:r w:rsidR="00BB578E" w:rsidRPr="004129C5">
        <w:rPr>
          <w:rFonts w:ascii="Times New Roman" w:hAnsi="Times New Roman" w:cs="Times New Roman"/>
          <w:b/>
        </w:rPr>
        <w:t>13</w:t>
      </w:r>
      <w:r w:rsidRPr="004129C5">
        <w:rPr>
          <w:rFonts w:ascii="Times New Roman" w:hAnsi="Times New Roman" w:cs="Times New Roman"/>
          <w:b/>
        </w:rPr>
        <w:t xml:space="preserve"> </w:t>
      </w:r>
      <w:proofErr w:type="spellStart"/>
      <w:r w:rsidRPr="004129C5">
        <w:rPr>
          <w:rFonts w:ascii="Times New Roman" w:hAnsi="Times New Roman" w:cs="Times New Roman"/>
          <w:b/>
        </w:rPr>
        <w:t>kW</w:t>
      </w:r>
      <w:proofErr w:type="spellEnd"/>
    </w:p>
    <w:p w:rsidR="00646449" w:rsidRPr="00C6256F" w:rsidRDefault="00646449" w:rsidP="00646449">
      <w:pPr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  <w:b/>
        </w:rPr>
        <w:t>Szacunkowe zużycie energii elektrycznej</w:t>
      </w:r>
      <w:r w:rsidRPr="00C6256F">
        <w:rPr>
          <w:rFonts w:ascii="Times New Roman" w:hAnsi="Times New Roman" w:cs="Times New Roman"/>
        </w:rPr>
        <w:t xml:space="preserve"> w okresie trwania umowy </w:t>
      </w:r>
      <w:r w:rsidR="000F4D6A">
        <w:rPr>
          <w:rFonts w:ascii="Times New Roman" w:hAnsi="Times New Roman" w:cs="Times New Roman"/>
        </w:rPr>
        <w:t xml:space="preserve">ok. </w:t>
      </w:r>
      <w:r w:rsidRPr="004129C5">
        <w:rPr>
          <w:rFonts w:ascii="Times New Roman" w:hAnsi="Times New Roman" w:cs="Times New Roman"/>
          <w:b/>
        </w:rPr>
        <w:t>1</w:t>
      </w:r>
      <w:r w:rsidR="000F4D6A">
        <w:rPr>
          <w:rFonts w:ascii="Times New Roman" w:hAnsi="Times New Roman" w:cs="Times New Roman"/>
          <w:b/>
        </w:rPr>
        <w:t>2</w:t>
      </w:r>
      <w:r w:rsidR="00BB578E" w:rsidRPr="004129C5">
        <w:rPr>
          <w:rFonts w:ascii="Times New Roman" w:hAnsi="Times New Roman" w:cs="Times New Roman"/>
          <w:b/>
        </w:rPr>
        <w:t>0</w:t>
      </w:r>
      <w:r w:rsidRPr="004129C5">
        <w:rPr>
          <w:rFonts w:ascii="Times New Roman" w:hAnsi="Times New Roman" w:cs="Times New Roman"/>
          <w:b/>
        </w:rPr>
        <w:t xml:space="preserve">000 </w:t>
      </w:r>
      <w:proofErr w:type="spellStart"/>
      <w:r w:rsidRPr="004129C5">
        <w:rPr>
          <w:rFonts w:ascii="Times New Roman" w:hAnsi="Times New Roman" w:cs="Times New Roman"/>
          <w:b/>
        </w:rPr>
        <w:t>kWh</w:t>
      </w:r>
      <w:proofErr w:type="spellEnd"/>
      <w:r w:rsidRPr="004129C5">
        <w:rPr>
          <w:rFonts w:ascii="Times New Roman" w:hAnsi="Times New Roman" w:cs="Times New Roman"/>
          <w:b/>
        </w:rPr>
        <w:t>/rok</w:t>
      </w:r>
    </w:p>
    <w:p w:rsidR="007E3BF3" w:rsidRPr="00C6256F" w:rsidRDefault="007E3BF3">
      <w:p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br w:type="page"/>
      </w:r>
    </w:p>
    <w:p w:rsidR="00E76A93" w:rsidRPr="00C6256F" w:rsidRDefault="005616AB" w:rsidP="005616AB">
      <w:pPr>
        <w:spacing w:line="338" w:lineRule="auto"/>
        <w:jc w:val="right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lastRenderedPageBreak/>
        <w:t>Załącznik nr 2</w:t>
      </w:r>
    </w:p>
    <w:p w:rsidR="005616AB" w:rsidRPr="00C6256F" w:rsidRDefault="005616AB" w:rsidP="005616AB">
      <w:pPr>
        <w:spacing w:line="338" w:lineRule="auto"/>
        <w:jc w:val="center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WZÓR FORMULARZA OFERTY</w:t>
      </w:r>
    </w:p>
    <w:p w:rsidR="005616AB" w:rsidRPr="00C6256F" w:rsidRDefault="005616AB" w:rsidP="005616AB">
      <w:pPr>
        <w:spacing w:line="338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  <w:b/>
        </w:rPr>
        <w:t>Wykonawca</w:t>
      </w:r>
      <w:r w:rsidRPr="00C6256F">
        <w:rPr>
          <w:rFonts w:ascii="Times New Roman" w:hAnsi="Times New Roman" w:cs="Times New Roman"/>
        </w:rPr>
        <w:t>:</w:t>
      </w:r>
    </w:p>
    <w:p w:rsidR="005616AB" w:rsidRPr="00C6256F" w:rsidRDefault="005616AB" w:rsidP="005616AB">
      <w:pPr>
        <w:spacing w:line="338" w:lineRule="auto"/>
        <w:rPr>
          <w:rFonts w:ascii="Times New Roman" w:hAnsi="Times New Roman" w:cs="Times New Roman"/>
        </w:rPr>
      </w:pPr>
    </w:p>
    <w:p w:rsidR="00F948BA" w:rsidRPr="00C6256F" w:rsidRDefault="00F948BA" w:rsidP="00F948BA">
      <w:pPr>
        <w:spacing w:after="0" w:line="24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(pełna nazwa Firmy, adres, w zależności od podmiotu:</w:t>
      </w:r>
    </w:p>
    <w:p w:rsidR="00F948BA" w:rsidRPr="00C6256F" w:rsidRDefault="00F948BA" w:rsidP="00F948BA">
      <w:pPr>
        <w:spacing w:after="0" w:line="24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NIP/PESEL, KRS, </w:t>
      </w:r>
      <w:proofErr w:type="spellStart"/>
      <w:r w:rsidRPr="00C6256F">
        <w:rPr>
          <w:rFonts w:ascii="Times New Roman" w:hAnsi="Times New Roman" w:cs="Times New Roman"/>
        </w:rPr>
        <w:t>CEiDG</w:t>
      </w:r>
      <w:proofErr w:type="spellEnd"/>
      <w:r w:rsidRPr="00C6256F">
        <w:rPr>
          <w:rFonts w:ascii="Times New Roman" w:hAnsi="Times New Roman" w:cs="Times New Roman"/>
        </w:rPr>
        <w:t>)</w:t>
      </w:r>
    </w:p>
    <w:p w:rsidR="00F948BA" w:rsidRPr="00C6256F" w:rsidRDefault="00F948BA" w:rsidP="00F948BA">
      <w:pPr>
        <w:spacing w:after="0" w:line="24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Reprezentowany przez:</w:t>
      </w:r>
    </w:p>
    <w:p w:rsidR="00F948BA" w:rsidRPr="00C6256F" w:rsidRDefault="00F948BA" w:rsidP="005616AB">
      <w:pPr>
        <w:spacing w:line="338" w:lineRule="auto"/>
        <w:rPr>
          <w:rFonts w:ascii="Times New Roman" w:hAnsi="Times New Roman" w:cs="Times New Roman"/>
        </w:rPr>
      </w:pPr>
    </w:p>
    <w:p w:rsidR="00F948BA" w:rsidRPr="00C6256F" w:rsidRDefault="00F948BA" w:rsidP="005616AB">
      <w:pPr>
        <w:spacing w:line="338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(imię, nazwisko, stanowisko/podstawa do reprezentacji)</w:t>
      </w:r>
    </w:p>
    <w:p w:rsidR="00F948BA" w:rsidRPr="00C6256F" w:rsidRDefault="00F948BA" w:rsidP="00F948BA">
      <w:pPr>
        <w:spacing w:line="338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Zamawiający:</w:t>
      </w:r>
    </w:p>
    <w:p w:rsidR="00F948BA" w:rsidRPr="00C6256F" w:rsidRDefault="00707240" w:rsidP="00F948BA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 xml:space="preserve">Zespół Szkół Rolniczych </w:t>
      </w:r>
    </w:p>
    <w:p w:rsidR="00707240" w:rsidRPr="00C6256F" w:rsidRDefault="00707240" w:rsidP="00F948BA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Centrum Kształcenia Zawodowego</w:t>
      </w:r>
    </w:p>
    <w:p w:rsidR="00F948BA" w:rsidRPr="00C6256F" w:rsidRDefault="00595CCD" w:rsidP="00707240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i</w:t>
      </w:r>
      <w:r w:rsidR="00707240" w:rsidRPr="00C6256F">
        <w:rPr>
          <w:rFonts w:ascii="Times New Roman" w:hAnsi="Times New Roman" w:cs="Times New Roman"/>
          <w:b/>
        </w:rPr>
        <w:t>m. Józefa Wybickiego</w:t>
      </w:r>
    </w:p>
    <w:p w:rsidR="00595CCD" w:rsidRPr="00C6256F" w:rsidRDefault="00595CCD" w:rsidP="00707240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 xml:space="preserve">w Bolesławowie </w:t>
      </w:r>
    </w:p>
    <w:p w:rsidR="00707240" w:rsidRPr="00C6256F" w:rsidRDefault="00707240" w:rsidP="00707240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Bolesławowo 15, 83-250 Skarszewy</w:t>
      </w:r>
    </w:p>
    <w:p w:rsidR="00F948BA" w:rsidRPr="00C6256F" w:rsidRDefault="00F948BA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63F82" w:rsidRPr="00C6256F" w:rsidRDefault="00F948BA" w:rsidP="00707240">
      <w:pPr>
        <w:jc w:val="both"/>
        <w:rPr>
          <w:rFonts w:ascii="Times New Roman" w:hAnsi="Times New Roman" w:cs="Times New Roman"/>
          <w:highlight w:val="yellow"/>
        </w:rPr>
      </w:pPr>
      <w:r w:rsidRPr="00C6256F">
        <w:rPr>
          <w:rFonts w:ascii="Times New Roman" w:hAnsi="Times New Roman" w:cs="Times New Roman"/>
        </w:rPr>
        <w:t xml:space="preserve">Odpowiadając na ogłoszenie o postępowaniu o udzielenie zamówienia publicznego prowadzonego w trybie podstawowym bez negocjacji znak: </w:t>
      </w:r>
      <w:r w:rsidR="0038640D">
        <w:rPr>
          <w:rFonts w:ascii="Times New Roman" w:hAnsi="Times New Roman" w:cs="Times New Roman"/>
        </w:rPr>
        <w:t>1</w:t>
      </w:r>
      <w:r w:rsidR="0072360F" w:rsidRPr="00C6256F">
        <w:rPr>
          <w:rFonts w:ascii="Times New Roman" w:hAnsi="Times New Roman" w:cs="Times New Roman"/>
        </w:rPr>
        <w:t>/</w:t>
      </w:r>
      <w:r w:rsidR="00B273EA" w:rsidRPr="00C6256F">
        <w:rPr>
          <w:rFonts w:ascii="Times New Roman" w:hAnsi="Times New Roman" w:cs="Times New Roman"/>
        </w:rPr>
        <w:t>E</w:t>
      </w:r>
      <w:r w:rsidR="0072360F" w:rsidRPr="00C6256F">
        <w:rPr>
          <w:rFonts w:ascii="Times New Roman" w:hAnsi="Times New Roman" w:cs="Times New Roman"/>
        </w:rPr>
        <w:t>/202</w:t>
      </w:r>
      <w:r w:rsidR="00121812">
        <w:rPr>
          <w:rFonts w:ascii="Times New Roman" w:hAnsi="Times New Roman" w:cs="Times New Roman"/>
        </w:rPr>
        <w:t>4</w:t>
      </w:r>
      <w:r w:rsidR="0072360F" w:rsidRPr="00C6256F">
        <w:rPr>
          <w:rFonts w:ascii="Times New Roman" w:hAnsi="Times New Roman" w:cs="Times New Roman"/>
        </w:rPr>
        <w:t>,</w:t>
      </w:r>
      <w:r w:rsidR="00846755" w:rsidRPr="00C6256F">
        <w:rPr>
          <w:rFonts w:ascii="Times New Roman" w:hAnsi="Times New Roman" w:cs="Times New Roman"/>
        </w:rPr>
        <w:t xml:space="preserve"> ogłoszonym zgodnie z </w:t>
      </w:r>
      <w:r w:rsidRPr="00C6256F">
        <w:rPr>
          <w:rFonts w:ascii="Times New Roman" w:hAnsi="Times New Roman" w:cs="Times New Roman"/>
        </w:rPr>
        <w:t xml:space="preserve">przepisami ustawy z dnia 11 września 2019r. – Prawo zamówień publicznych </w:t>
      </w:r>
      <w:r w:rsidR="00707240" w:rsidRPr="00C6256F">
        <w:rPr>
          <w:rFonts w:ascii="Times New Roman" w:hAnsi="Times New Roman" w:cs="Times New Roman"/>
          <w:b/>
        </w:rPr>
        <w:t xml:space="preserve">na </w:t>
      </w:r>
      <w:r w:rsidR="00B273EA" w:rsidRPr="00C6256F">
        <w:rPr>
          <w:rFonts w:ascii="Times New Roman" w:hAnsi="Times New Roman" w:cs="Times New Roman"/>
          <w:b/>
        </w:rPr>
        <w:t xml:space="preserve">„Kompleksowa dostawa energii elektrycznej do Punktów Poboru Energii Zamawiającego” </w:t>
      </w:r>
      <w:r w:rsidR="00A63F82" w:rsidRPr="00C6256F">
        <w:rPr>
          <w:rFonts w:ascii="Times New Roman" w:hAnsi="Times New Roman" w:cs="Times New Roman"/>
        </w:rPr>
        <w:t xml:space="preserve">oferujemy realizację </w:t>
      </w:r>
      <w:r w:rsidR="00B273EA" w:rsidRPr="00C6256F">
        <w:rPr>
          <w:rFonts w:ascii="Times New Roman" w:hAnsi="Times New Roman" w:cs="Times New Roman"/>
        </w:rPr>
        <w:t xml:space="preserve">zamówienia objętego </w:t>
      </w:r>
      <w:r w:rsidR="00A63F82" w:rsidRPr="00C6256F">
        <w:rPr>
          <w:rFonts w:ascii="Times New Roman" w:hAnsi="Times New Roman" w:cs="Times New Roman"/>
        </w:rPr>
        <w:t>przetargiem, zgodnie z wymogami Spec</w:t>
      </w:r>
      <w:r w:rsidR="003400C1" w:rsidRPr="00C6256F">
        <w:rPr>
          <w:rFonts w:ascii="Times New Roman" w:hAnsi="Times New Roman" w:cs="Times New Roman"/>
        </w:rPr>
        <w:t>yfikacji Warunków Zamówienia za</w:t>
      </w:r>
      <w:r w:rsidR="00A63F82" w:rsidRPr="00C6256F">
        <w:rPr>
          <w:rFonts w:ascii="Times New Roman" w:hAnsi="Times New Roman" w:cs="Times New Roman"/>
        </w:rPr>
        <w:t xml:space="preserve"> cenę: </w:t>
      </w:r>
    </w:p>
    <w:p w:rsidR="00A63F82" w:rsidRPr="00C6256F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F948BA" w:rsidRPr="00C6256F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Cena netto (bez VAT) .……………………………………………………….. zł </w:t>
      </w:r>
    </w:p>
    <w:p w:rsidR="00A63F82" w:rsidRPr="00C6256F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63F82" w:rsidRPr="00C6256F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Słownie: ………………………………………………………………………………………</w:t>
      </w:r>
    </w:p>
    <w:p w:rsidR="00A63F82" w:rsidRPr="00C6256F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63F82" w:rsidRPr="00C6256F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Cena brutto (z VAT) ………………………………………………………….. zł</w:t>
      </w:r>
    </w:p>
    <w:p w:rsidR="00A63F82" w:rsidRPr="00C6256F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A63F82" w:rsidRPr="00C6256F" w:rsidRDefault="00A63F82" w:rsidP="00F948BA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Słownie: ………………………………………………………………………………………</w:t>
      </w:r>
    </w:p>
    <w:p w:rsidR="00A63F82" w:rsidRPr="00C6256F" w:rsidRDefault="00A63F82" w:rsidP="00A63F82">
      <w:pPr>
        <w:spacing w:after="0" w:line="240" w:lineRule="auto"/>
        <w:rPr>
          <w:rFonts w:ascii="Times New Roman" w:hAnsi="Times New Roman" w:cs="Times New Roman"/>
        </w:rPr>
      </w:pPr>
    </w:p>
    <w:p w:rsidR="00A63F82" w:rsidRPr="00C6256F" w:rsidRDefault="00A63F82" w:rsidP="00A63F82">
      <w:pPr>
        <w:spacing w:after="0" w:line="240" w:lineRule="auto"/>
        <w:rPr>
          <w:rFonts w:ascii="Times New Roman" w:hAnsi="Times New Roman" w:cs="Times New Roman"/>
        </w:rPr>
      </w:pPr>
    </w:p>
    <w:p w:rsidR="00A63F82" w:rsidRPr="00C6256F" w:rsidRDefault="00A63F82" w:rsidP="00A63F82">
      <w:pPr>
        <w:spacing w:after="0" w:line="240" w:lineRule="auto"/>
        <w:rPr>
          <w:rFonts w:ascii="Times New Roman" w:hAnsi="Times New Roman" w:cs="Times New Roman"/>
        </w:rPr>
      </w:pPr>
    </w:p>
    <w:p w:rsidR="00A63F82" w:rsidRPr="00C6256F" w:rsidRDefault="00C54C7A" w:rsidP="00707240">
      <w:pPr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Termin płatności oferowany zamawiającemu za realizację pr</w:t>
      </w:r>
      <w:r w:rsidR="003400C1" w:rsidRPr="00C6256F">
        <w:rPr>
          <w:rFonts w:ascii="Times New Roman" w:hAnsi="Times New Roman" w:cs="Times New Roman"/>
        </w:rPr>
        <w:t>zedmiotu zamówienia wynosi do 30</w:t>
      </w:r>
      <w:r w:rsidRPr="00C6256F">
        <w:rPr>
          <w:rFonts w:ascii="Times New Roman" w:hAnsi="Times New Roman" w:cs="Times New Roman"/>
        </w:rPr>
        <w:t xml:space="preserve"> dni tj. ………… dni od daty dostarczenia faktury.</w:t>
      </w:r>
    </w:p>
    <w:p w:rsidR="00C54C7A" w:rsidRPr="00C6256F" w:rsidRDefault="00C54C7A" w:rsidP="00C54C7A">
      <w:pPr>
        <w:spacing w:after="0" w:line="360" w:lineRule="auto"/>
        <w:rPr>
          <w:rFonts w:ascii="Times New Roman" w:hAnsi="Times New Roman" w:cs="Times New Roman"/>
        </w:rPr>
      </w:pPr>
    </w:p>
    <w:p w:rsidR="00C54C7A" w:rsidRPr="00C6256F" w:rsidRDefault="00C54C7A" w:rsidP="005F107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Oświadczam, że zapoznaliśmy się ze specyfikacją warunków zamówienia i nie wnosimy do niej zastrzeżeń oraz zdobyliśmy konieczne informacje do przygotowania oferty.</w:t>
      </w:r>
    </w:p>
    <w:p w:rsidR="00C54C7A" w:rsidRPr="00C6256F" w:rsidRDefault="00C54C7A" w:rsidP="005F107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Oświadczam, że uważamy się za związanych niniejs</w:t>
      </w:r>
      <w:r w:rsidR="00787E08" w:rsidRPr="00C6256F">
        <w:rPr>
          <w:rFonts w:ascii="Times New Roman" w:hAnsi="Times New Roman" w:cs="Times New Roman"/>
        </w:rPr>
        <w:t>zą ofertą przez czas wskazany w </w:t>
      </w:r>
      <w:r w:rsidRPr="00C6256F">
        <w:rPr>
          <w:rFonts w:ascii="Times New Roman" w:hAnsi="Times New Roman" w:cs="Times New Roman"/>
        </w:rPr>
        <w:t>specyfikacji warunków zamówienia tj. do dnia ......……………………………………</w:t>
      </w:r>
    </w:p>
    <w:p w:rsidR="00694A39" w:rsidRPr="00C6256F" w:rsidRDefault="00694A39" w:rsidP="005F107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Dostawy objęte zamówieniem zamierzamy wykonać sami / zamierzamy zlecić podwykonawcom.</w:t>
      </w:r>
    </w:p>
    <w:p w:rsidR="00C54C7A" w:rsidRPr="00C6256F" w:rsidRDefault="00C54C7A" w:rsidP="005F107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lastRenderedPageBreak/>
        <w:t>Oświadczam, że zawarte w specyfikacji warunków zamówienia projektowane postanowienia umowy zostały przez nas zaakceptowane i zobowiązujemy się w przypadku wyboru naszej oferty do zawarcia umowy na wyżej wymienionych warunkach, w miejscu i terminie wyznaczonym przez Zamawiającego.</w:t>
      </w:r>
    </w:p>
    <w:p w:rsidR="00C54C7A" w:rsidRPr="00C6256F" w:rsidRDefault="00C54C7A" w:rsidP="005F1071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Osoba(y) uprawnione do podpisania umowy: ………………………………………………….. </w:t>
      </w:r>
    </w:p>
    <w:p w:rsidR="00C54C7A" w:rsidRPr="00C6256F" w:rsidRDefault="00C54C7A" w:rsidP="005F1071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Adres do korespondencji e-mail: ………………………………………………………………..</w:t>
      </w:r>
    </w:p>
    <w:p w:rsidR="00C54C7A" w:rsidRPr="00C6256F" w:rsidRDefault="00C54C7A" w:rsidP="005F1071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Oświadczam, że jesteśmy małym/ średnim przedsiębiorstwem.*</w:t>
      </w:r>
    </w:p>
    <w:p w:rsidR="00C54C7A" w:rsidRPr="00C6256F" w:rsidRDefault="00C54C7A" w:rsidP="005F107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Na podstawie art. 225 Ustawy </w:t>
      </w:r>
      <w:proofErr w:type="spellStart"/>
      <w:r w:rsidRPr="00C6256F">
        <w:rPr>
          <w:rFonts w:ascii="Times New Roman" w:hAnsi="Times New Roman" w:cs="Times New Roman"/>
        </w:rPr>
        <w:t>Pzp</w:t>
      </w:r>
      <w:proofErr w:type="spellEnd"/>
      <w:r w:rsidRPr="00C6256F">
        <w:rPr>
          <w:rFonts w:ascii="Times New Roman" w:hAnsi="Times New Roman" w:cs="Times New Roman"/>
        </w:rPr>
        <w:t xml:space="preserve"> oświadczam, że wybór oferty będzie/ nie będzie* prowadził do powstania u Zamawiającego obowiązku podatkowego zgodnie z przepisami o podatku od towarów i usług.</w:t>
      </w:r>
    </w:p>
    <w:p w:rsidR="00C54C7A" w:rsidRPr="00C6256F" w:rsidRDefault="00C54C7A" w:rsidP="005F107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Oświadczam, że wypełniłem obowiązki informacyjne przewidziane w art. 13 lub art. 14 RODO</w:t>
      </w:r>
      <w:r w:rsidR="00694A39" w:rsidRPr="00C6256F">
        <w:rPr>
          <w:rFonts w:ascii="Times New Roman" w:hAnsi="Times New Roman" w:cs="Times New Roman"/>
        </w:rPr>
        <w:t xml:space="preserve"> (Rozporządzenie Parlamentu Europejskiego i Rady (UE) 2016/</w:t>
      </w:r>
      <w:r w:rsidR="00787E08" w:rsidRPr="00C6256F">
        <w:rPr>
          <w:rFonts w:ascii="Times New Roman" w:hAnsi="Times New Roman" w:cs="Times New Roman"/>
        </w:rPr>
        <w:t>679 z dnia 27 kwietnia 2016r. w </w:t>
      </w:r>
      <w:r w:rsidR="00694A39" w:rsidRPr="00C6256F">
        <w:rPr>
          <w:rFonts w:ascii="Times New Roman" w:hAnsi="Times New Roman" w:cs="Times New Roman"/>
        </w:rPr>
        <w:t>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:rsidR="00694A39" w:rsidRPr="00C6256F" w:rsidRDefault="00694A39" w:rsidP="005F1071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Oferta zawiera …………… stron, ponumerowanych od nr ………….. do nr ………………</w:t>
      </w:r>
    </w:p>
    <w:p w:rsidR="00684043" w:rsidRPr="00C6256F" w:rsidRDefault="00684043" w:rsidP="0068404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694A39" w:rsidRPr="00C6256F" w:rsidRDefault="00694A39" w:rsidP="005F1071">
      <w:pPr>
        <w:pStyle w:val="Akapitzlist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Załącznikami do niniejszej oferty są:</w:t>
      </w:r>
    </w:p>
    <w:p w:rsidR="00694A39" w:rsidRPr="00C6256F" w:rsidRDefault="00694A39" w:rsidP="005F1071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Pr="00C6256F" w:rsidRDefault="00694A39" w:rsidP="005F1071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Pr="00C6256F" w:rsidRDefault="00694A39" w:rsidP="005F1071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Pr="00C6256F" w:rsidRDefault="00694A39" w:rsidP="005F1071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Pr="00C6256F" w:rsidRDefault="00694A39" w:rsidP="005F1071">
      <w:pPr>
        <w:pStyle w:val="Akapitzlist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:rsidR="00694A39" w:rsidRPr="00C6256F" w:rsidRDefault="00694A39" w:rsidP="00694A39">
      <w:pPr>
        <w:spacing w:after="0" w:line="360" w:lineRule="auto"/>
        <w:rPr>
          <w:rFonts w:ascii="Times New Roman" w:hAnsi="Times New Roman" w:cs="Times New Roman"/>
        </w:rPr>
      </w:pPr>
    </w:p>
    <w:p w:rsidR="00BB3332" w:rsidRPr="00C6256F" w:rsidRDefault="00BB3332" w:rsidP="00694A39">
      <w:pPr>
        <w:spacing w:after="0" w:line="360" w:lineRule="auto"/>
        <w:rPr>
          <w:rFonts w:ascii="Times New Roman" w:hAnsi="Times New Roman" w:cs="Times New Roman"/>
        </w:rPr>
      </w:pPr>
    </w:p>
    <w:p w:rsidR="00694A39" w:rsidRPr="00C6256F" w:rsidRDefault="00694A39" w:rsidP="00694A39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*- niepotrzebne skreślić</w:t>
      </w:r>
    </w:p>
    <w:p w:rsidR="00694A39" w:rsidRPr="00C6256F" w:rsidRDefault="00694A39" w:rsidP="00BB333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**-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B3332" w:rsidRDefault="00BB3332" w:rsidP="00694A39">
      <w:pPr>
        <w:spacing w:after="0" w:line="360" w:lineRule="auto"/>
        <w:rPr>
          <w:rFonts w:ascii="Times New Roman" w:hAnsi="Times New Roman" w:cs="Times New Roman"/>
        </w:rPr>
      </w:pPr>
    </w:p>
    <w:p w:rsidR="004129C5" w:rsidRPr="00C6256F" w:rsidRDefault="004129C5" w:rsidP="00694A39">
      <w:pPr>
        <w:spacing w:after="0" w:line="360" w:lineRule="auto"/>
        <w:rPr>
          <w:rFonts w:ascii="Times New Roman" w:hAnsi="Times New Roman" w:cs="Times New Roman"/>
        </w:rPr>
      </w:pPr>
    </w:p>
    <w:p w:rsidR="00BB3332" w:rsidRPr="00C6256F" w:rsidRDefault="00BB3332" w:rsidP="00694A39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…………………………, …………………………….</w:t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  <w:t>……………………………………</w:t>
      </w:r>
      <w:r w:rsidR="00120B56" w:rsidRPr="00C6256F">
        <w:rPr>
          <w:rFonts w:ascii="Times New Roman" w:hAnsi="Times New Roman" w:cs="Times New Roman"/>
        </w:rPr>
        <w:t>….</w:t>
      </w:r>
    </w:p>
    <w:p w:rsidR="00120B56" w:rsidRPr="004129C5" w:rsidRDefault="00120B56" w:rsidP="00120B56">
      <w:pPr>
        <w:spacing w:after="0" w:line="36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4129C5">
        <w:rPr>
          <w:rFonts w:ascii="Times New Roman" w:hAnsi="Times New Roman" w:cs="Times New Roman"/>
          <w:sz w:val="18"/>
          <w:szCs w:val="18"/>
        </w:rPr>
        <w:t>Miejscowość</w:t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  <w:t>dnia</w:t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  <w:t xml:space="preserve">podpis osoby uprawnionej do składania </w:t>
      </w:r>
    </w:p>
    <w:p w:rsidR="00120B56" w:rsidRPr="004129C5" w:rsidRDefault="00120B56" w:rsidP="00120B56">
      <w:pPr>
        <w:spacing w:after="0" w:line="360" w:lineRule="auto"/>
        <w:ind w:firstLine="5812"/>
        <w:rPr>
          <w:rFonts w:ascii="Times New Roman" w:hAnsi="Times New Roman" w:cs="Times New Roman"/>
          <w:sz w:val="18"/>
          <w:szCs w:val="18"/>
        </w:rPr>
      </w:pPr>
      <w:r w:rsidRPr="004129C5">
        <w:rPr>
          <w:rFonts w:ascii="Times New Roman" w:hAnsi="Times New Roman" w:cs="Times New Roman"/>
          <w:sz w:val="18"/>
          <w:szCs w:val="18"/>
        </w:rPr>
        <w:t>oświadczeń woli w imieniu Wykonawcy</w:t>
      </w:r>
    </w:p>
    <w:p w:rsidR="00B273EA" w:rsidRPr="00C6256F" w:rsidRDefault="00B273EA">
      <w:pPr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br w:type="page"/>
      </w:r>
    </w:p>
    <w:p w:rsidR="00F14106" w:rsidRPr="00C6256F" w:rsidRDefault="00F14106" w:rsidP="004129C5">
      <w:pPr>
        <w:jc w:val="right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lastRenderedPageBreak/>
        <w:t>Załącznik nr 3</w:t>
      </w:r>
    </w:p>
    <w:p w:rsidR="00F14106" w:rsidRPr="00C6256F" w:rsidRDefault="00F14106" w:rsidP="00F14106">
      <w:pPr>
        <w:spacing w:line="338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  <w:b/>
        </w:rPr>
        <w:t>Wykonawca</w:t>
      </w:r>
      <w:r w:rsidRPr="00C6256F">
        <w:rPr>
          <w:rFonts w:ascii="Times New Roman" w:hAnsi="Times New Roman" w:cs="Times New Roman"/>
        </w:rPr>
        <w:t>:</w:t>
      </w:r>
    </w:p>
    <w:p w:rsidR="00F14106" w:rsidRPr="00C6256F" w:rsidRDefault="00F14106" w:rsidP="00F14106">
      <w:pPr>
        <w:spacing w:line="338" w:lineRule="auto"/>
        <w:rPr>
          <w:rFonts w:ascii="Times New Roman" w:hAnsi="Times New Roman" w:cs="Times New Roman"/>
        </w:rPr>
      </w:pPr>
    </w:p>
    <w:p w:rsidR="00F14106" w:rsidRPr="00C6256F" w:rsidRDefault="00F14106" w:rsidP="00F14106">
      <w:pPr>
        <w:spacing w:after="0" w:line="24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(pełna nazwa Firmy, adres, w zależności od podmiotu:</w:t>
      </w:r>
    </w:p>
    <w:p w:rsidR="00F14106" w:rsidRPr="00C6256F" w:rsidRDefault="00F14106" w:rsidP="00F14106">
      <w:pPr>
        <w:spacing w:after="0" w:line="24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 xml:space="preserve">NIP/PESEL, KRS, </w:t>
      </w:r>
      <w:proofErr w:type="spellStart"/>
      <w:r w:rsidRPr="00C6256F">
        <w:rPr>
          <w:rFonts w:ascii="Times New Roman" w:hAnsi="Times New Roman" w:cs="Times New Roman"/>
        </w:rPr>
        <w:t>CEiDG</w:t>
      </w:r>
      <w:proofErr w:type="spellEnd"/>
      <w:r w:rsidRPr="00C6256F">
        <w:rPr>
          <w:rFonts w:ascii="Times New Roman" w:hAnsi="Times New Roman" w:cs="Times New Roman"/>
        </w:rPr>
        <w:t>)</w:t>
      </w:r>
    </w:p>
    <w:p w:rsidR="00F14106" w:rsidRPr="00C6256F" w:rsidRDefault="00F14106" w:rsidP="00F14106">
      <w:pPr>
        <w:spacing w:after="0" w:line="24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Reprezentowany przez:</w:t>
      </w:r>
    </w:p>
    <w:p w:rsidR="00F14106" w:rsidRPr="00C6256F" w:rsidRDefault="00F14106" w:rsidP="00F14106">
      <w:pPr>
        <w:spacing w:line="338" w:lineRule="auto"/>
        <w:rPr>
          <w:rFonts w:ascii="Times New Roman" w:hAnsi="Times New Roman" w:cs="Times New Roman"/>
        </w:rPr>
      </w:pPr>
    </w:p>
    <w:p w:rsidR="00F14106" w:rsidRPr="00C6256F" w:rsidRDefault="00F14106" w:rsidP="00F14106">
      <w:pPr>
        <w:spacing w:line="338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(imię, nazwisko, stanowisko/podstawa do reprezentacji)</w:t>
      </w:r>
    </w:p>
    <w:p w:rsidR="00F14106" w:rsidRPr="00C6256F" w:rsidRDefault="00F14106" w:rsidP="002B738B">
      <w:pPr>
        <w:spacing w:after="0" w:line="338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Zamawiający:</w:t>
      </w:r>
    </w:p>
    <w:p w:rsidR="00595CCD" w:rsidRPr="00C6256F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 xml:space="preserve">Zespół Szkół Rolniczych </w:t>
      </w:r>
    </w:p>
    <w:p w:rsidR="00595CCD" w:rsidRPr="00C6256F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Centrum Kształcenia Zawodowego</w:t>
      </w:r>
    </w:p>
    <w:p w:rsidR="00595CCD" w:rsidRPr="00C6256F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im. Józefa Wybickiego</w:t>
      </w:r>
    </w:p>
    <w:p w:rsidR="00595CCD" w:rsidRPr="00C6256F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 xml:space="preserve">w Bolesławowie </w:t>
      </w:r>
    </w:p>
    <w:p w:rsidR="00595CCD" w:rsidRPr="00C6256F" w:rsidRDefault="00595CCD" w:rsidP="00595CCD">
      <w:pPr>
        <w:spacing w:after="0" w:line="240" w:lineRule="auto"/>
        <w:ind w:left="4820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Bolesławowo 15, 83-250 Skarszewy</w:t>
      </w:r>
    </w:p>
    <w:p w:rsidR="00F14106" w:rsidRPr="00C6256F" w:rsidRDefault="00F14106" w:rsidP="00F14106">
      <w:pPr>
        <w:spacing w:after="0" w:line="240" w:lineRule="auto"/>
        <w:rPr>
          <w:rFonts w:ascii="Times New Roman" w:hAnsi="Times New Roman" w:cs="Times New Roman"/>
          <w:b/>
        </w:rPr>
      </w:pPr>
    </w:p>
    <w:p w:rsidR="00F14106" w:rsidRPr="00C6256F" w:rsidRDefault="00F14106" w:rsidP="00F14106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F14106" w:rsidRPr="00C6256F" w:rsidRDefault="00F14106" w:rsidP="00F1410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OŚWIADCZENIE WYKONAWCY</w:t>
      </w:r>
    </w:p>
    <w:p w:rsidR="00F14106" w:rsidRPr="00C6256F" w:rsidRDefault="00F14106" w:rsidP="00F1410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 xml:space="preserve">składane na podstawie art. 125 ust. 1 ustawy z dnia 11 września 2019r. Prawo zamówień publicznych (Dz. U. z 2019r., poz. 2019 z </w:t>
      </w:r>
      <w:proofErr w:type="spellStart"/>
      <w:r w:rsidRPr="00C6256F">
        <w:rPr>
          <w:rFonts w:ascii="Times New Roman" w:hAnsi="Times New Roman" w:cs="Times New Roman"/>
          <w:b/>
        </w:rPr>
        <w:t>późn</w:t>
      </w:r>
      <w:proofErr w:type="spellEnd"/>
      <w:r w:rsidRPr="00C6256F">
        <w:rPr>
          <w:rFonts w:ascii="Times New Roman" w:hAnsi="Times New Roman" w:cs="Times New Roman"/>
          <w:b/>
        </w:rPr>
        <w:t xml:space="preserve">. zm.) (dalej jako: ustawa </w:t>
      </w:r>
      <w:proofErr w:type="spellStart"/>
      <w:r w:rsidRPr="00C6256F">
        <w:rPr>
          <w:rFonts w:ascii="Times New Roman" w:hAnsi="Times New Roman" w:cs="Times New Roman"/>
          <w:b/>
        </w:rPr>
        <w:t>Pzp</w:t>
      </w:r>
      <w:proofErr w:type="spellEnd"/>
      <w:r w:rsidRPr="00C6256F">
        <w:rPr>
          <w:rFonts w:ascii="Times New Roman" w:hAnsi="Times New Roman" w:cs="Times New Roman"/>
          <w:b/>
        </w:rPr>
        <w:t>) dotyczące:</w:t>
      </w:r>
    </w:p>
    <w:p w:rsidR="00F14106" w:rsidRPr="00C6256F" w:rsidRDefault="00F14106" w:rsidP="00F14106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F14106" w:rsidRPr="00C6256F" w:rsidRDefault="00F14106" w:rsidP="00F14106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 xml:space="preserve">PRZESŁANEK WYKLUCZENIA Z POSTĘPOWANIA </w:t>
      </w:r>
      <w:r w:rsidRPr="00C6256F">
        <w:rPr>
          <w:rFonts w:ascii="Times New Roman" w:hAnsi="Times New Roman" w:cs="Times New Roman"/>
          <w:b/>
        </w:rPr>
        <w:br/>
        <w:t>ORAZ SPEŁNIANIA WARUNKÓW UDZIAŁU W POSTĘPOWANIU</w:t>
      </w:r>
    </w:p>
    <w:p w:rsidR="00F14106" w:rsidRPr="00C6256F" w:rsidRDefault="00F14106" w:rsidP="00F14106">
      <w:pPr>
        <w:spacing w:after="0" w:line="360" w:lineRule="auto"/>
        <w:rPr>
          <w:rFonts w:ascii="Times New Roman" w:hAnsi="Times New Roman" w:cs="Times New Roman"/>
          <w:b/>
        </w:rPr>
      </w:pPr>
    </w:p>
    <w:p w:rsidR="00196BD8" w:rsidRPr="00C6256F" w:rsidRDefault="002B738B" w:rsidP="00C5767D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</w:rPr>
        <w:t>n</w:t>
      </w:r>
      <w:r w:rsidR="00F14106" w:rsidRPr="00C6256F">
        <w:rPr>
          <w:rFonts w:ascii="Times New Roman" w:hAnsi="Times New Roman" w:cs="Times New Roman"/>
        </w:rPr>
        <w:t xml:space="preserve">a potrzeby postępowania o udzielenie zamówienia publicznego prowadzonego w trybie podstawowym bez negocjacji na: </w:t>
      </w:r>
      <w:r w:rsidR="00595CCD" w:rsidRPr="00C6256F">
        <w:rPr>
          <w:rFonts w:ascii="Times New Roman" w:hAnsi="Times New Roman" w:cs="Times New Roman"/>
        </w:rPr>
        <w:t>„</w:t>
      </w:r>
      <w:r w:rsidR="00BA07F9" w:rsidRPr="00C6256F">
        <w:rPr>
          <w:rFonts w:ascii="Times New Roman" w:hAnsi="Times New Roman" w:cs="Times New Roman"/>
          <w:b/>
        </w:rPr>
        <w:t>Kompleksowa dostawa energii elektrycznej do Punktów Poboru Energii Zamawiającego</w:t>
      </w:r>
      <w:r w:rsidR="00595CCD" w:rsidRPr="00C6256F">
        <w:rPr>
          <w:rFonts w:ascii="Times New Roman" w:hAnsi="Times New Roman" w:cs="Times New Roman"/>
          <w:b/>
        </w:rPr>
        <w:t>”.</w:t>
      </w:r>
    </w:p>
    <w:p w:rsidR="002B738B" w:rsidRPr="00C6256F" w:rsidRDefault="002B738B" w:rsidP="005F1071">
      <w:pPr>
        <w:numPr>
          <w:ilvl w:val="0"/>
          <w:numId w:val="25"/>
        </w:numPr>
        <w:tabs>
          <w:tab w:val="left" w:pos="360"/>
        </w:tabs>
        <w:spacing w:after="0" w:line="0" w:lineRule="atLeast"/>
        <w:ind w:left="360" w:hanging="35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>.</w:t>
      </w:r>
    </w:p>
    <w:p w:rsidR="002B738B" w:rsidRPr="00C6256F" w:rsidRDefault="002B738B" w:rsidP="005F1071">
      <w:pPr>
        <w:numPr>
          <w:ilvl w:val="0"/>
          <w:numId w:val="25"/>
        </w:numPr>
        <w:tabs>
          <w:tab w:val="left" w:pos="360"/>
        </w:tabs>
        <w:spacing w:after="0" w:line="0" w:lineRule="atLeast"/>
        <w:ind w:left="360" w:hanging="35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Oświadczam, że zachodzą w stosunku do mnie podstawy wykluczenia z postępowania na podstawie art.______ ustawy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 xml:space="preserve"> (podać mającą zastosowanie podstawę wykluczenia spośród wymienionych w art. 108 ust.1 pkt. 1, 2, 5 lub 6 ustawy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 xml:space="preserve">). Jednocześnie oświadczam, że w związku z ww. okolicznością, na podstawie art. 110 ust. 2 ustawy </w:t>
      </w:r>
      <w:proofErr w:type="spellStart"/>
      <w:r w:rsidRPr="00C6256F">
        <w:rPr>
          <w:rFonts w:ascii="Times New Roman" w:eastAsia="Arial" w:hAnsi="Times New Roman" w:cs="Times New Roman"/>
        </w:rPr>
        <w:t>Pzp</w:t>
      </w:r>
      <w:proofErr w:type="spellEnd"/>
      <w:r w:rsidRPr="00C6256F">
        <w:rPr>
          <w:rFonts w:ascii="Times New Roman" w:eastAsia="Arial" w:hAnsi="Times New Roman" w:cs="Times New Roman"/>
        </w:rPr>
        <w:t xml:space="preserve"> podjąłem następujące środki naprawcze:</w:t>
      </w:r>
    </w:p>
    <w:p w:rsidR="002B738B" w:rsidRPr="00C6256F" w:rsidRDefault="002B738B" w:rsidP="002B738B">
      <w:pPr>
        <w:spacing w:line="22" w:lineRule="exact"/>
        <w:rPr>
          <w:rFonts w:ascii="Times New Roman" w:eastAsia="Times New Roman" w:hAnsi="Times New Roman" w:cs="Times New Roman"/>
        </w:rPr>
      </w:pPr>
    </w:p>
    <w:p w:rsidR="002B738B" w:rsidRPr="00C6256F" w:rsidRDefault="002B738B" w:rsidP="002B738B">
      <w:pPr>
        <w:spacing w:line="0" w:lineRule="atLeast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__________________________________________________________</w:t>
      </w:r>
      <w:r w:rsidR="004129C5">
        <w:rPr>
          <w:rFonts w:ascii="Times New Roman" w:eastAsia="Arial" w:hAnsi="Times New Roman" w:cs="Times New Roman"/>
          <w:b/>
        </w:rPr>
        <w:t>________________________</w:t>
      </w:r>
    </w:p>
    <w:p w:rsidR="002B738B" w:rsidRPr="00C6256F" w:rsidRDefault="002B738B" w:rsidP="002B738B">
      <w:pPr>
        <w:spacing w:line="0" w:lineRule="atLeast"/>
        <w:rPr>
          <w:rFonts w:ascii="Times New Roman" w:eastAsia="Arial" w:hAnsi="Times New Roman" w:cs="Times New Roman"/>
          <w:b/>
        </w:rPr>
      </w:pPr>
      <w:r w:rsidRPr="00C6256F">
        <w:rPr>
          <w:rFonts w:ascii="Times New Roman" w:eastAsia="Arial" w:hAnsi="Times New Roman" w:cs="Times New Roman"/>
          <w:b/>
        </w:rPr>
        <w:t>__________________________________________________________</w:t>
      </w:r>
      <w:r w:rsidR="004129C5">
        <w:rPr>
          <w:rFonts w:ascii="Times New Roman" w:eastAsia="Arial" w:hAnsi="Times New Roman" w:cs="Times New Roman"/>
          <w:b/>
        </w:rPr>
        <w:t>________________________</w:t>
      </w:r>
    </w:p>
    <w:p w:rsidR="002B738B" w:rsidRDefault="002B738B" w:rsidP="002B738B">
      <w:pPr>
        <w:spacing w:after="0" w:line="360" w:lineRule="auto"/>
        <w:rPr>
          <w:rFonts w:ascii="Times New Roman" w:hAnsi="Times New Roman" w:cs="Times New Roman"/>
        </w:rPr>
      </w:pPr>
    </w:p>
    <w:p w:rsidR="004129C5" w:rsidRPr="00C6256F" w:rsidRDefault="004129C5" w:rsidP="002B738B">
      <w:pPr>
        <w:spacing w:after="0" w:line="360" w:lineRule="auto"/>
        <w:rPr>
          <w:rFonts w:ascii="Times New Roman" w:hAnsi="Times New Roman" w:cs="Times New Roman"/>
        </w:rPr>
      </w:pPr>
    </w:p>
    <w:p w:rsidR="002B738B" w:rsidRPr="00C6256F" w:rsidRDefault="002B738B" w:rsidP="002B738B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…………………………, …………………………….</w:t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  <w:t>……………………………………….</w:t>
      </w:r>
    </w:p>
    <w:p w:rsidR="002B738B" w:rsidRPr="004129C5" w:rsidRDefault="002B738B" w:rsidP="00C5767D">
      <w:pPr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4129C5">
        <w:rPr>
          <w:rFonts w:ascii="Times New Roman" w:hAnsi="Times New Roman" w:cs="Times New Roman"/>
          <w:sz w:val="18"/>
          <w:szCs w:val="18"/>
        </w:rPr>
        <w:t>Miejscowość</w:t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  <w:t>dnia</w:t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  <w:t xml:space="preserve">podpis osoby uprawnionej do składania </w:t>
      </w:r>
    </w:p>
    <w:p w:rsidR="002B738B" w:rsidRPr="004129C5" w:rsidRDefault="002B738B" w:rsidP="00C5767D">
      <w:pPr>
        <w:spacing w:after="0" w:line="240" w:lineRule="auto"/>
        <w:ind w:firstLine="5812"/>
        <w:rPr>
          <w:rFonts w:ascii="Times New Roman" w:hAnsi="Times New Roman" w:cs="Times New Roman"/>
          <w:sz w:val="18"/>
          <w:szCs w:val="18"/>
        </w:rPr>
      </w:pPr>
      <w:r w:rsidRPr="004129C5">
        <w:rPr>
          <w:rFonts w:ascii="Times New Roman" w:hAnsi="Times New Roman" w:cs="Times New Roman"/>
          <w:sz w:val="18"/>
          <w:szCs w:val="18"/>
        </w:rPr>
        <w:t>oświadczeń woli w imieniu Wykonawcy</w:t>
      </w:r>
    </w:p>
    <w:p w:rsidR="00C5767D" w:rsidRPr="00C6256F" w:rsidRDefault="00C5767D" w:rsidP="002B738B">
      <w:pPr>
        <w:spacing w:line="200" w:lineRule="exact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2B738B" w:rsidRPr="00C6256F" w:rsidRDefault="002B738B" w:rsidP="002B738B">
      <w:pPr>
        <w:spacing w:line="200" w:lineRule="exact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C6256F">
        <w:rPr>
          <w:rFonts w:ascii="Times New Roman" w:eastAsia="Times New Roman" w:hAnsi="Times New Roman" w:cs="Times New Roman"/>
          <w:b/>
          <w:u w:val="single"/>
        </w:rPr>
        <w:lastRenderedPageBreak/>
        <w:t>OŚWIADCZENIE DOTYCZĄCE PODANYCH INFORMACJI</w:t>
      </w:r>
    </w:p>
    <w:p w:rsidR="002B738B" w:rsidRPr="00C6256F" w:rsidRDefault="002B738B" w:rsidP="002B738B">
      <w:pPr>
        <w:spacing w:line="200" w:lineRule="exact"/>
        <w:rPr>
          <w:rFonts w:ascii="Times New Roman" w:eastAsia="Times New Roman" w:hAnsi="Times New Roman" w:cs="Times New Roman"/>
        </w:rPr>
      </w:pPr>
    </w:p>
    <w:p w:rsidR="002B738B" w:rsidRPr="00C6256F" w:rsidRDefault="002B738B" w:rsidP="002B738B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C6256F">
        <w:rPr>
          <w:rFonts w:ascii="Times New Roman" w:eastAsia="Times New Roman" w:hAnsi="Times New Roman" w:cs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2B738B" w:rsidRPr="00C6256F" w:rsidRDefault="002B738B" w:rsidP="002B738B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:rsidR="002B738B" w:rsidRPr="00C6256F" w:rsidRDefault="002B738B" w:rsidP="002B738B">
      <w:pPr>
        <w:spacing w:after="0" w:line="360" w:lineRule="auto"/>
        <w:rPr>
          <w:rFonts w:ascii="Times New Roman" w:hAnsi="Times New Roman" w:cs="Times New Roman"/>
        </w:rPr>
      </w:pPr>
    </w:p>
    <w:p w:rsidR="002B738B" w:rsidRPr="00C6256F" w:rsidRDefault="002B738B" w:rsidP="002B738B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…………………………, …………………………….</w:t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  <w:t>……………………………………….</w:t>
      </w:r>
    </w:p>
    <w:p w:rsidR="002B738B" w:rsidRPr="004129C5" w:rsidRDefault="002B738B" w:rsidP="002B738B">
      <w:pPr>
        <w:spacing w:after="0" w:line="36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4129C5">
        <w:rPr>
          <w:rFonts w:ascii="Times New Roman" w:hAnsi="Times New Roman" w:cs="Times New Roman"/>
          <w:sz w:val="18"/>
          <w:szCs w:val="18"/>
        </w:rPr>
        <w:t>Miejscowość</w:t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  <w:t>dnia</w:t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  <w:t xml:space="preserve">podpis osoby uprawnionej do składania </w:t>
      </w:r>
    </w:p>
    <w:p w:rsidR="002B738B" w:rsidRPr="004129C5" w:rsidRDefault="002B738B" w:rsidP="002B738B">
      <w:pPr>
        <w:spacing w:after="0" w:line="360" w:lineRule="auto"/>
        <w:ind w:firstLine="5812"/>
        <w:rPr>
          <w:rFonts w:ascii="Times New Roman" w:hAnsi="Times New Roman" w:cs="Times New Roman"/>
          <w:sz w:val="18"/>
          <w:szCs w:val="18"/>
        </w:rPr>
      </w:pPr>
      <w:r w:rsidRPr="004129C5">
        <w:rPr>
          <w:rFonts w:ascii="Times New Roman" w:hAnsi="Times New Roman" w:cs="Times New Roman"/>
          <w:sz w:val="18"/>
          <w:szCs w:val="18"/>
        </w:rPr>
        <w:t>oświadczeń woli w imieniu Wykonawcy</w:t>
      </w:r>
    </w:p>
    <w:p w:rsidR="002B738B" w:rsidRPr="004129C5" w:rsidRDefault="002B738B">
      <w:pPr>
        <w:rPr>
          <w:rFonts w:ascii="Times New Roman" w:hAnsi="Times New Roman" w:cs="Times New Roman"/>
          <w:sz w:val="18"/>
          <w:szCs w:val="18"/>
        </w:rPr>
      </w:pPr>
      <w:r w:rsidRPr="004129C5">
        <w:rPr>
          <w:rFonts w:ascii="Times New Roman" w:hAnsi="Times New Roman" w:cs="Times New Roman"/>
          <w:sz w:val="18"/>
          <w:szCs w:val="18"/>
        </w:rPr>
        <w:br w:type="page"/>
      </w:r>
    </w:p>
    <w:p w:rsidR="002B738B" w:rsidRPr="00C6256F" w:rsidRDefault="002B738B" w:rsidP="002B738B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lastRenderedPageBreak/>
        <w:t>Załącznik nr 4</w:t>
      </w:r>
    </w:p>
    <w:p w:rsidR="002B738B" w:rsidRPr="00C6256F" w:rsidRDefault="002B738B" w:rsidP="002B738B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B738B" w:rsidRPr="00C6256F" w:rsidRDefault="002B738B" w:rsidP="002B738B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B738B" w:rsidRPr="00C6256F" w:rsidRDefault="002B738B" w:rsidP="002B738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ZOBOWIĄZANIE PODMIOTU TRZECIEGO</w:t>
      </w:r>
    </w:p>
    <w:p w:rsidR="002B738B" w:rsidRPr="00C6256F" w:rsidRDefault="002B738B" w:rsidP="002B738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6256F">
        <w:rPr>
          <w:rFonts w:ascii="Times New Roman" w:hAnsi="Times New Roman" w:cs="Times New Roman"/>
          <w:b/>
        </w:rPr>
        <w:t>do oddania do dyspozycji Wykonawcy niezbędnych zasobów na okres korzystania z nich przy wykonaniu zamówienia</w:t>
      </w:r>
    </w:p>
    <w:p w:rsidR="00653691" w:rsidRPr="00C6256F" w:rsidRDefault="00653691" w:rsidP="00653691">
      <w:pPr>
        <w:spacing w:after="0" w:line="360" w:lineRule="auto"/>
        <w:rPr>
          <w:rFonts w:ascii="Times New Roman" w:hAnsi="Times New Roman" w:cs="Times New Roman"/>
          <w:b/>
        </w:rPr>
      </w:pPr>
    </w:p>
    <w:p w:rsidR="00653691" w:rsidRPr="00C6256F" w:rsidRDefault="00653691" w:rsidP="00653691">
      <w:pPr>
        <w:spacing w:line="0" w:lineRule="atLeast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Oświadczam w imieniu _______________________________________________________________</w:t>
      </w:r>
    </w:p>
    <w:p w:rsidR="00653691" w:rsidRPr="00C6256F" w:rsidRDefault="00653691" w:rsidP="00653691">
      <w:pPr>
        <w:spacing w:line="0" w:lineRule="atLeast"/>
        <w:ind w:left="2760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/nazwa Podmiotu na zasobach, którego Wykonawca polega/</w:t>
      </w:r>
    </w:p>
    <w:p w:rsidR="00653691" w:rsidRPr="00C6256F" w:rsidRDefault="00653691" w:rsidP="00653691">
      <w:pPr>
        <w:spacing w:line="0" w:lineRule="atLeast"/>
        <w:rPr>
          <w:rFonts w:ascii="Times New Roman" w:eastAsia="Arial" w:hAnsi="Times New Roman" w:cs="Times New Roman"/>
        </w:rPr>
      </w:pPr>
    </w:p>
    <w:p w:rsidR="00653691" w:rsidRPr="00C6256F" w:rsidRDefault="00653691" w:rsidP="00653691">
      <w:pPr>
        <w:spacing w:line="0" w:lineRule="atLeast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że oddaję do dyspozycji Wykonawcy ____________________________________________________</w:t>
      </w:r>
    </w:p>
    <w:p w:rsidR="00653691" w:rsidRPr="00C6256F" w:rsidRDefault="00653691" w:rsidP="00653691">
      <w:pPr>
        <w:spacing w:line="0" w:lineRule="atLeast"/>
        <w:ind w:left="4760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/nazwa i adres Wykonawcy/</w:t>
      </w:r>
    </w:p>
    <w:p w:rsidR="00653691" w:rsidRPr="00C6256F" w:rsidRDefault="00653691" w:rsidP="00653691">
      <w:pPr>
        <w:spacing w:line="0" w:lineRule="atLeast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niezbędne zasoby ___________________________________________________________________</w:t>
      </w:r>
    </w:p>
    <w:p w:rsidR="00653691" w:rsidRPr="00C6256F" w:rsidRDefault="00653691" w:rsidP="00653691">
      <w:pPr>
        <w:spacing w:line="0" w:lineRule="atLeast"/>
        <w:ind w:left="1860" w:hanging="867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/zakres zasobów, które zostaną udostępnione Wykonawcy, np. kwalifikacje zawodowe, doświadczenie, potencjał techniczny/</w:t>
      </w:r>
    </w:p>
    <w:p w:rsidR="00E22006" w:rsidRPr="00C6256F" w:rsidRDefault="00653691" w:rsidP="0055130D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 xml:space="preserve">na okres korzystania z nich przy wykonywaniu zamówienia pn.: </w:t>
      </w:r>
      <w:r w:rsidR="00BA07F9" w:rsidRPr="00C6256F">
        <w:rPr>
          <w:rFonts w:ascii="Times New Roman" w:hAnsi="Times New Roman" w:cs="Times New Roman"/>
          <w:b/>
        </w:rPr>
        <w:t>Kompleksowa dostawa energii elektrycznej do Punktów Poboru Energii Zamawiającego”</w:t>
      </w:r>
    </w:p>
    <w:p w:rsidR="00653691" w:rsidRPr="00C6256F" w:rsidRDefault="00653691" w:rsidP="00653691">
      <w:pPr>
        <w:spacing w:line="228" w:lineRule="exact"/>
        <w:rPr>
          <w:rFonts w:ascii="Times New Roman" w:eastAsia="Times New Roman" w:hAnsi="Times New Roman" w:cs="Times New Roman"/>
        </w:rPr>
      </w:pPr>
    </w:p>
    <w:p w:rsidR="00653691" w:rsidRPr="00C6256F" w:rsidRDefault="00653691" w:rsidP="00653691">
      <w:pPr>
        <w:spacing w:line="0" w:lineRule="atLeast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Oświadczam, że:</w:t>
      </w:r>
    </w:p>
    <w:p w:rsidR="00653691" w:rsidRPr="00C6256F" w:rsidRDefault="00653691" w:rsidP="005F1071">
      <w:pPr>
        <w:numPr>
          <w:ilvl w:val="0"/>
          <w:numId w:val="26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udostępniam Wykonawcy w/w zasoby w następującym zakresie:</w:t>
      </w:r>
    </w:p>
    <w:p w:rsidR="00653691" w:rsidRPr="00C6256F" w:rsidRDefault="00653691" w:rsidP="00653691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</w:rPr>
      </w:pPr>
    </w:p>
    <w:p w:rsidR="00653691" w:rsidRPr="00C6256F" w:rsidRDefault="00653691" w:rsidP="0065369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_______________________________________________________________________________</w:t>
      </w:r>
    </w:p>
    <w:p w:rsidR="00653691" w:rsidRPr="00C6256F" w:rsidRDefault="00653691" w:rsidP="005F1071">
      <w:pPr>
        <w:numPr>
          <w:ilvl w:val="0"/>
          <w:numId w:val="26"/>
        </w:numPr>
        <w:tabs>
          <w:tab w:val="left" w:pos="360"/>
        </w:tabs>
        <w:spacing w:after="0" w:line="349" w:lineRule="auto"/>
        <w:ind w:left="360" w:hanging="357"/>
        <w:jc w:val="both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sposób wykorzystania udostępnionych przeze mnie zasobów przy wykonywaniu zamówienia publicznego będzie następujący:</w:t>
      </w:r>
    </w:p>
    <w:p w:rsidR="00653691" w:rsidRPr="00C6256F" w:rsidRDefault="00653691" w:rsidP="0065369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_______________________________________________________________________________</w:t>
      </w:r>
    </w:p>
    <w:p w:rsidR="00653691" w:rsidRPr="00C6256F" w:rsidRDefault="00653691" w:rsidP="005F1071">
      <w:pPr>
        <w:numPr>
          <w:ilvl w:val="0"/>
          <w:numId w:val="26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zakres i okres mojego udziału przy wykonywaniu zamówienia będzie następujący:</w:t>
      </w:r>
    </w:p>
    <w:p w:rsidR="00653691" w:rsidRPr="00C6256F" w:rsidRDefault="00653691" w:rsidP="00653691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</w:rPr>
      </w:pPr>
    </w:p>
    <w:p w:rsidR="00653691" w:rsidRPr="00C6256F" w:rsidRDefault="00653691" w:rsidP="00653691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C6256F">
        <w:rPr>
          <w:rFonts w:ascii="Times New Roman" w:eastAsia="Arial" w:hAnsi="Times New Roman" w:cs="Times New Roman"/>
        </w:rPr>
        <w:t>_______________________________________________________________________________</w:t>
      </w:r>
    </w:p>
    <w:p w:rsidR="00653691" w:rsidRPr="00C6256F" w:rsidRDefault="00653691" w:rsidP="00653691">
      <w:pPr>
        <w:spacing w:line="200" w:lineRule="exact"/>
        <w:rPr>
          <w:rFonts w:ascii="Times New Roman" w:eastAsia="Times New Roman" w:hAnsi="Times New Roman" w:cs="Times New Roman"/>
        </w:rPr>
      </w:pPr>
    </w:p>
    <w:p w:rsidR="00653691" w:rsidRPr="00C6256F" w:rsidRDefault="00653691" w:rsidP="00653691">
      <w:pPr>
        <w:spacing w:after="0" w:line="360" w:lineRule="auto"/>
        <w:rPr>
          <w:rFonts w:ascii="Times New Roman" w:hAnsi="Times New Roman" w:cs="Times New Roman"/>
        </w:rPr>
      </w:pPr>
    </w:p>
    <w:p w:rsidR="00653691" w:rsidRPr="00C6256F" w:rsidRDefault="00653691" w:rsidP="00653691">
      <w:pPr>
        <w:spacing w:after="0" w:line="360" w:lineRule="auto"/>
        <w:rPr>
          <w:rFonts w:ascii="Times New Roman" w:hAnsi="Times New Roman" w:cs="Times New Roman"/>
        </w:rPr>
      </w:pPr>
    </w:p>
    <w:p w:rsidR="00653691" w:rsidRPr="00C6256F" w:rsidRDefault="00653691" w:rsidP="00653691">
      <w:pPr>
        <w:spacing w:after="0" w:line="360" w:lineRule="auto"/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t>…………………………, …………………………….</w:t>
      </w:r>
      <w:r w:rsidRPr="00C6256F">
        <w:rPr>
          <w:rFonts w:ascii="Times New Roman" w:hAnsi="Times New Roman" w:cs="Times New Roman"/>
        </w:rPr>
        <w:tab/>
      </w:r>
      <w:r w:rsidRPr="00C6256F">
        <w:rPr>
          <w:rFonts w:ascii="Times New Roman" w:hAnsi="Times New Roman" w:cs="Times New Roman"/>
        </w:rPr>
        <w:tab/>
        <w:t>……………………………………….</w:t>
      </w:r>
    </w:p>
    <w:p w:rsidR="00653691" w:rsidRPr="004129C5" w:rsidRDefault="00653691" w:rsidP="00653691">
      <w:pPr>
        <w:spacing w:after="0" w:line="36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4129C5">
        <w:rPr>
          <w:rFonts w:ascii="Times New Roman" w:hAnsi="Times New Roman" w:cs="Times New Roman"/>
          <w:sz w:val="18"/>
          <w:szCs w:val="18"/>
        </w:rPr>
        <w:t>Miejscowość</w:t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  <w:t>dnia</w:t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</w:r>
      <w:r w:rsidRPr="004129C5">
        <w:rPr>
          <w:rFonts w:ascii="Times New Roman" w:hAnsi="Times New Roman" w:cs="Times New Roman"/>
          <w:sz w:val="18"/>
          <w:szCs w:val="18"/>
        </w:rPr>
        <w:tab/>
        <w:t xml:space="preserve">podpis osoby uprawnionej do składania </w:t>
      </w:r>
    </w:p>
    <w:p w:rsidR="00653691" w:rsidRPr="004129C5" w:rsidRDefault="00653691" w:rsidP="00653691">
      <w:pPr>
        <w:spacing w:after="0" w:line="360" w:lineRule="auto"/>
        <w:ind w:left="5812"/>
        <w:rPr>
          <w:rFonts w:ascii="Times New Roman" w:hAnsi="Times New Roman" w:cs="Times New Roman"/>
          <w:sz w:val="18"/>
          <w:szCs w:val="18"/>
        </w:rPr>
      </w:pPr>
      <w:r w:rsidRPr="004129C5">
        <w:rPr>
          <w:rFonts w:ascii="Times New Roman" w:hAnsi="Times New Roman" w:cs="Times New Roman"/>
          <w:sz w:val="18"/>
          <w:szCs w:val="18"/>
        </w:rPr>
        <w:t>oświadczeń woli w imieniu podmiotu na zasobach którego Wykonawca po</w:t>
      </w:r>
      <w:r w:rsidR="004129C5">
        <w:rPr>
          <w:rFonts w:ascii="Times New Roman" w:hAnsi="Times New Roman" w:cs="Times New Roman"/>
          <w:sz w:val="18"/>
          <w:szCs w:val="18"/>
        </w:rPr>
        <w:t>d</w:t>
      </w:r>
      <w:r w:rsidRPr="004129C5">
        <w:rPr>
          <w:rFonts w:ascii="Times New Roman" w:hAnsi="Times New Roman" w:cs="Times New Roman"/>
          <w:sz w:val="18"/>
          <w:szCs w:val="18"/>
        </w:rPr>
        <w:t>lega</w:t>
      </w:r>
    </w:p>
    <w:p w:rsidR="009C1756" w:rsidRPr="00C6256F" w:rsidRDefault="009C1756">
      <w:pPr>
        <w:rPr>
          <w:rFonts w:ascii="Times New Roman" w:hAnsi="Times New Roman" w:cs="Times New Roman"/>
        </w:rPr>
      </w:pPr>
      <w:r w:rsidRPr="00C6256F">
        <w:rPr>
          <w:rFonts w:ascii="Times New Roman" w:hAnsi="Times New Roman" w:cs="Times New Roman"/>
        </w:rPr>
        <w:br w:type="page"/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right"/>
        <w:rPr>
          <w:b/>
          <w:i/>
          <w:sz w:val="22"/>
          <w:szCs w:val="22"/>
        </w:rPr>
      </w:pPr>
      <w:bookmarkStart w:id="1" w:name="bookmark0"/>
      <w:r w:rsidRPr="004129C5">
        <w:rPr>
          <w:b/>
          <w:i/>
          <w:color w:val="000000"/>
          <w:sz w:val="22"/>
          <w:szCs w:val="22"/>
        </w:rPr>
        <w:lastRenderedPageBreak/>
        <w:t>Załącznik nr 5 do SWZ</w:t>
      </w:r>
    </w:p>
    <w:p w:rsidR="007F15E9" w:rsidRPr="004129C5" w:rsidRDefault="00A05F76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7F15E9" w:rsidRPr="004129C5">
        <w:rPr>
          <w:color w:val="000000"/>
          <w:sz w:val="22"/>
          <w:szCs w:val="22"/>
        </w:rPr>
        <w:t>/E/202</w:t>
      </w:r>
      <w:r w:rsidR="00121812">
        <w:rPr>
          <w:color w:val="000000"/>
          <w:sz w:val="22"/>
          <w:szCs w:val="22"/>
        </w:rPr>
        <w:t>4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(wzór)</w:t>
      </w:r>
    </w:p>
    <w:p w:rsidR="007F15E9" w:rsidRPr="004129C5" w:rsidRDefault="007F15E9" w:rsidP="004129C5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7F15E9" w:rsidRPr="004129C5" w:rsidRDefault="007F15E9" w:rsidP="004129C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129C5">
        <w:rPr>
          <w:rFonts w:ascii="Times New Roman" w:hAnsi="Times New Roman" w:cs="Times New Roman"/>
          <w:b/>
        </w:rPr>
        <w:t>PROJEKTOWANE POSTANOWIENIA UMOWY</w:t>
      </w: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</w:rPr>
      </w:pP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</w:rPr>
      </w:pPr>
      <w:r w:rsidRPr="004129C5">
        <w:rPr>
          <w:rFonts w:ascii="Times New Roman" w:hAnsi="Times New Roman" w:cs="Times New Roman"/>
        </w:rPr>
        <w:t xml:space="preserve">zawarta w dniu </w:t>
      </w:r>
      <w:r w:rsidRPr="004129C5">
        <w:rPr>
          <w:rFonts w:ascii="Times New Roman" w:hAnsi="Times New Roman" w:cs="Times New Roman"/>
          <w:b/>
        </w:rPr>
        <w:t xml:space="preserve">………………….. </w:t>
      </w:r>
      <w:r w:rsidRPr="004129C5">
        <w:rPr>
          <w:rFonts w:ascii="Times New Roman" w:hAnsi="Times New Roman" w:cs="Times New Roman"/>
        </w:rPr>
        <w:t>pomiędzy: Powiatem Starogardzkim, ul. Kościuszki 17,</w:t>
      </w: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</w:rPr>
      </w:pPr>
      <w:r w:rsidRPr="004129C5">
        <w:rPr>
          <w:rFonts w:ascii="Times New Roman" w:hAnsi="Times New Roman" w:cs="Times New Roman"/>
        </w:rPr>
        <w:t>83-200 Starogard Gdański, NIP 592-205-78-38 reprezentowanym przez Zespół Szkół</w:t>
      </w: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</w:rPr>
      </w:pPr>
      <w:r w:rsidRPr="004129C5">
        <w:rPr>
          <w:rFonts w:ascii="Times New Roman" w:hAnsi="Times New Roman" w:cs="Times New Roman"/>
        </w:rPr>
        <w:t>Rolniczych Centrum Kształcenia Zawodowego, Bolesławowo 15, 83-250 Skarszewy,</w:t>
      </w: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</w:rPr>
      </w:pPr>
      <w:r w:rsidRPr="004129C5">
        <w:rPr>
          <w:rFonts w:ascii="Times New Roman" w:hAnsi="Times New Roman" w:cs="Times New Roman"/>
        </w:rPr>
        <w:t>w imieniu którego działa:</w:t>
      </w:r>
    </w:p>
    <w:p w:rsidR="007F15E9" w:rsidRPr="004129C5" w:rsidRDefault="007F15E9" w:rsidP="004129C5">
      <w:pPr>
        <w:pStyle w:val="Teksttreci0"/>
        <w:shd w:val="clear" w:color="auto" w:fill="auto"/>
        <w:spacing w:before="0" w:line="360" w:lineRule="auto"/>
        <w:ind w:left="20" w:right="2980" w:firstLine="0"/>
        <w:jc w:val="left"/>
        <w:rPr>
          <w:sz w:val="22"/>
          <w:szCs w:val="22"/>
        </w:rPr>
      </w:pP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</w:rPr>
      </w:pPr>
      <w:r w:rsidRPr="004129C5">
        <w:rPr>
          <w:rFonts w:ascii="Times New Roman" w:hAnsi="Times New Roman" w:cs="Times New Roman"/>
        </w:rPr>
        <w:t xml:space="preserve">1. Alfred </w:t>
      </w:r>
      <w:proofErr w:type="spellStart"/>
      <w:r w:rsidRPr="004129C5">
        <w:rPr>
          <w:rFonts w:ascii="Times New Roman" w:hAnsi="Times New Roman" w:cs="Times New Roman"/>
        </w:rPr>
        <w:t>Porte’e</w:t>
      </w:r>
      <w:proofErr w:type="spellEnd"/>
      <w:r w:rsidRPr="004129C5">
        <w:rPr>
          <w:rFonts w:ascii="Times New Roman" w:hAnsi="Times New Roman" w:cs="Times New Roman"/>
        </w:rPr>
        <w:t xml:space="preserve"> – Dyrektor Zespołu Szkół </w:t>
      </w: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</w:rPr>
      </w:pPr>
      <w:r w:rsidRPr="004129C5">
        <w:rPr>
          <w:rFonts w:ascii="Times New Roman" w:hAnsi="Times New Roman" w:cs="Times New Roman"/>
        </w:rPr>
        <w:t xml:space="preserve">Zwanym w dalszej części Zamawiającym </w:t>
      </w: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</w:rPr>
      </w:pPr>
      <w:r w:rsidRPr="004129C5">
        <w:rPr>
          <w:rFonts w:ascii="Times New Roman" w:hAnsi="Times New Roman" w:cs="Times New Roman"/>
        </w:rPr>
        <w:t>a,</w:t>
      </w: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  <w:b/>
        </w:rPr>
      </w:pPr>
      <w:r w:rsidRPr="004129C5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………………………………………………………………………………………………………….</w:t>
      </w:r>
    </w:p>
    <w:p w:rsidR="007F15E9" w:rsidRPr="004129C5" w:rsidRDefault="007F15E9" w:rsidP="004129C5">
      <w:pPr>
        <w:spacing w:after="0" w:line="360" w:lineRule="auto"/>
        <w:rPr>
          <w:rFonts w:ascii="Times New Roman" w:hAnsi="Times New Roman" w:cs="Times New Roman"/>
          <w:b/>
        </w:rPr>
      </w:pPr>
      <w:r w:rsidRPr="004129C5"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………………………………………………………………………………………………………….</w:t>
      </w:r>
    </w:p>
    <w:p w:rsidR="007F15E9" w:rsidRPr="004129C5" w:rsidRDefault="007F15E9" w:rsidP="004129C5">
      <w:pPr>
        <w:pStyle w:val="Teksttreci0"/>
        <w:shd w:val="clear" w:color="auto" w:fill="auto"/>
        <w:spacing w:before="0" w:line="360" w:lineRule="auto"/>
        <w:ind w:left="20" w:firstLine="0"/>
        <w:rPr>
          <w:sz w:val="22"/>
          <w:szCs w:val="22"/>
        </w:rPr>
      </w:pPr>
    </w:p>
    <w:p w:rsidR="007F15E9" w:rsidRPr="004129C5" w:rsidRDefault="007F15E9" w:rsidP="004129C5">
      <w:pPr>
        <w:pStyle w:val="Teksttreci0"/>
        <w:shd w:val="clear" w:color="auto" w:fill="auto"/>
        <w:spacing w:before="0" w:line="360" w:lineRule="auto"/>
        <w:ind w:left="20" w:firstLine="0"/>
        <w:rPr>
          <w:sz w:val="22"/>
          <w:szCs w:val="22"/>
        </w:rPr>
      </w:pPr>
      <w:r w:rsidRPr="004129C5">
        <w:rPr>
          <w:sz w:val="22"/>
          <w:szCs w:val="22"/>
        </w:rPr>
        <w:t xml:space="preserve">reprezentowanym przez: </w:t>
      </w:r>
      <w:r w:rsidRPr="004129C5">
        <w:rPr>
          <w:i/>
          <w:sz w:val="22"/>
          <w:szCs w:val="22"/>
        </w:rPr>
        <w:t>………………………………………………………………………………………</w:t>
      </w:r>
    </w:p>
    <w:p w:rsidR="007F15E9" w:rsidRPr="004129C5" w:rsidRDefault="007F15E9" w:rsidP="004129C5">
      <w:pPr>
        <w:pStyle w:val="Teksttreci0"/>
        <w:shd w:val="clear" w:color="auto" w:fill="auto"/>
        <w:spacing w:before="0" w:line="360" w:lineRule="auto"/>
        <w:ind w:left="20" w:firstLine="0"/>
        <w:rPr>
          <w:sz w:val="22"/>
          <w:szCs w:val="22"/>
        </w:rPr>
      </w:pPr>
      <w:r w:rsidRPr="004129C5">
        <w:rPr>
          <w:sz w:val="22"/>
          <w:szCs w:val="22"/>
        </w:rPr>
        <w:t>zwanym dalej „Wykonawcą"</w:t>
      </w:r>
    </w:p>
    <w:p w:rsidR="007F15E9" w:rsidRPr="004129C5" w:rsidRDefault="007F15E9" w:rsidP="004129C5">
      <w:pPr>
        <w:pStyle w:val="Teksttreci0"/>
        <w:shd w:val="clear" w:color="auto" w:fill="auto"/>
        <w:spacing w:before="0" w:line="360" w:lineRule="auto"/>
        <w:ind w:left="20" w:right="20" w:firstLine="0"/>
        <w:rPr>
          <w:sz w:val="22"/>
          <w:szCs w:val="22"/>
        </w:rPr>
      </w:pPr>
      <w:r w:rsidRPr="004129C5">
        <w:rPr>
          <w:sz w:val="22"/>
          <w:szCs w:val="22"/>
        </w:rPr>
        <w:t>W wyniku postępowania o udzielenie zamówienia publicznego w trybie przetargu nieograniczonego została zawarta umowa następującej treści: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Niniejsza umowa zostaje zawarta w rezultacie dokonania przez Zamawiającego wyboru oferty Sprzedawcy Wykonawcy w postępowaniu o udzielenie zamówienia publicznego, w trybie podstawowym bez negocjacji na podstawie art. 275 </w:t>
      </w:r>
      <w:proofErr w:type="spellStart"/>
      <w:r w:rsidRPr="004129C5">
        <w:rPr>
          <w:color w:val="000000"/>
          <w:sz w:val="22"/>
          <w:szCs w:val="22"/>
        </w:rPr>
        <w:t>pkt</w:t>
      </w:r>
      <w:proofErr w:type="spellEnd"/>
      <w:r w:rsidRPr="004129C5">
        <w:rPr>
          <w:color w:val="000000"/>
          <w:sz w:val="22"/>
          <w:szCs w:val="22"/>
        </w:rPr>
        <w:t xml:space="preserve"> 1 ustawy z dnia 11 września 2019 r. Prawo zamówień publicznych (Dz. U. z 2022 r. poz. 1710 ze zm.). Strony, mając na uwadze zasadę ekwiwalentności wzajemnych świadczeń, ustaliły następujące zasady i warunki kompleksowej sprzedaży energii elektrycznej do Punktów Poboru Energii Zamawiającego. </w:t>
      </w:r>
    </w:p>
    <w:p w:rsidR="004129C5" w:rsidRDefault="004129C5" w:rsidP="004129C5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1. Postanowienia wstępne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Strony zgodnie przyjmują, że podstawę do ustalenia i realizacji warunków Umowy stanowią: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20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1) przepisy ustawy z dnia 10 kwietnia 1997 r. - Prawo energetyczne (Dz. U. z 2022 r. poz. 1385 ze zm.), zwanej dalej „Prawem energetycznym”,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20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2) przepisy ustawy z dnia 23 kwietnia 1964 r. Kodeksu cywilnego (Dz. U. z 2022 r. poz. 1360),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20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lastRenderedPageBreak/>
        <w:t xml:space="preserve">3) przepisy rozporządzenia Ministra Gospodarki z dnia 4 maja 2007 r. w sprawie szczegółowych warunków funkcjonowania systemu elektroenergetycznego (Dz. U. z 2007 r. Nr 93, poz. 623 ze zm.),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20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4) przepisy rozporządzenia Ministra Gospodarki z dnia 6 marca 2019 r. w sprawie szczegółowych zasad kształtowania kalkulacji taryf oraz zasad rozliczeń w obrocie energią elektryczną (Dz. U. z 2019 r. poz. 503, z 2020 r. poz. 2053, z 2022 r. poz. 27),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20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5) przepisy Rozporządzenia Ministra Energii z dnia 15 grudnia 2016 r. w sprawie przeprowadzania kontroli przez przedsiębiorstwa energetyczne (Dz. U. z 2016 r. poz. 2166),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20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6) aktualne Taryfy Operatora Systemu Dystrybucyjnego zatwierdzone przez Prezesa Urzędu Regulacji Energetyki oraz ceny zaoferowane przez Sprzedawcę,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20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7) przepisy ustawy z dnia 11 września 2019 r. Prawo zamówień publicznych (Dz. U. z 2022 r. poz. 1710 ze zm.),</w:t>
      </w:r>
      <w:r w:rsidR="004129C5">
        <w:rPr>
          <w:color w:val="000000"/>
          <w:sz w:val="22"/>
          <w:szCs w:val="22"/>
        </w:rPr>
        <w:t xml:space="preserve"> </w:t>
      </w:r>
      <w:r w:rsidRPr="004129C5">
        <w:rPr>
          <w:color w:val="000000"/>
          <w:sz w:val="22"/>
          <w:szCs w:val="22"/>
        </w:rPr>
        <w:t xml:space="preserve">- zwane dalej zbiorczo „Przepisami”. </w:t>
      </w:r>
    </w:p>
    <w:p w:rsidR="004129C5" w:rsidRDefault="004129C5" w:rsidP="004129C5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2. Przedmiot umowy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1. Przedmiotem Umowy jest określenie praw i obowiązków Stron oraz warunków świadczenia usługi kompleksowej dostawy energii elektrycznej do Punktów Poboru Energii Odbiorcy (Zamawiającego), tj. usługi dystrybucji i sprzedaży energii elektrycznej wraz z pełną obsługą </w:t>
      </w:r>
      <w:proofErr w:type="spellStart"/>
      <w:r w:rsidRPr="004129C5">
        <w:rPr>
          <w:color w:val="000000"/>
          <w:sz w:val="22"/>
          <w:szCs w:val="22"/>
        </w:rPr>
        <w:t>Prosumenta</w:t>
      </w:r>
      <w:proofErr w:type="spellEnd"/>
      <w:r w:rsidRPr="004129C5">
        <w:rPr>
          <w:color w:val="000000"/>
          <w:sz w:val="22"/>
          <w:szCs w:val="22"/>
        </w:rPr>
        <w:t xml:space="preserve"> – wytwórcą energii elektrycznej z instalacji fotowoltaicznej powyżej 10 </w:t>
      </w:r>
      <w:proofErr w:type="spellStart"/>
      <w:r w:rsidRPr="004129C5">
        <w:rPr>
          <w:color w:val="000000"/>
          <w:sz w:val="22"/>
          <w:szCs w:val="22"/>
        </w:rPr>
        <w:t>kW</w:t>
      </w:r>
      <w:proofErr w:type="spellEnd"/>
      <w:r w:rsidRPr="004129C5">
        <w:rPr>
          <w:color w:val="000000"/>
          <w:sz w:val="22"/>
          <w:szCs w:val="22"/>
        </w:rPr>
        <w:t>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2. Powyższa usługa polegać będzie na świadczeniu sprzedaży energii elektrycznej wraz ze świadczeniem jej dystrybucji oraz odbioru energii elektrycznej od Odbiorcy (</w:t>
      </w:r>
      <w:proofErr w:type="spellStart"/>
      <w:r w:rsidRPr="004129C5">
        <w:rPr>
          <w:color w:val="000000"/>
          <w:sz w:val="22"/>
          <w:szCs w:val="22"/>
        </w:rPr>
        <w:t>Prosumenta</w:t>
      </w:r>
      <w:proofErr w:type="spellEnd"/>
      <w:r w:rsidRPr="004129C5">
        <w:rPr>
          <w:color w:val="000000"/>
          <w:sz w:val="22"/>
          <w:szCs w:val="22"/>
        </w:rPr>
        <w:t>) i jej rozliczanie.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3. Sprzedaż odbywa się za pośrednictwem sieci dystrybucyjnej należącej do OSD. Sprzedawca zobowiązuje się do zapewnienia świadczenia usług dystrybucji z uwzględnieniem obowiązujących zasad funkcjonowania sieci OSD.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4. Odbiorca oświadcza, że energia elektryczna będzie pobierana na potrzeby zasilania obiektów (punktów poboru energii - dalej PPE), ujętych w wykazie PPE, stanowiącym Załącznik Nr 1 do niniejszej Umowy.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3. Grupa taryfowa </w:t>
      </w:r>
    </w:p>
    <w:p w:rsidR="007F15E9" w:rsidRPr="004129C5" w:rsidRDefault="007F15E9" w:rsidP="004129C5">
      <w:pPr>
        <w:pStyle w:val="NormalnyWeb"/>
        <w:numPr>
          <w:ilvl w:val="0"/>
          <w:numId w:val="27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Odbiorca w Załączniku Nr  1  do SWZ podał grupy taryfowe, zgodnie z którymi zamawia energię elektryczną.</w:t>
      </w:r>
    </w:p>
    <w:p w:rsidR="007F15E9" w:rsidRPr="004129C5" w:rsidRDefault="007F15E9" w:rsidP="004129C5">
      <w:pPr>
        <w:pStyle w:val="NormalnyWeb"/>
        <w:numPr>
          <w:ilvl w:val="0"/>
          <w:numId w:val="27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Grupa taryfowa może być zmieniona na pisemny wniosek Odbiorcy, raz na 12 miesięcy, a w przypadku zmiany opłat w okresie 60 dni od wejścia w życie nowej taryfy, po spełnieniu warunków określonych przez Sprzedawcę uzgodnionych z OSD, uwzględniających postanowienia Taryfy Sprzedawcy, Taryfy OSD i uwarunkowań technicznych. Strony mogą zgodnie ustalić inne warunki i termin zmiany grupy taryfowej.</w:t>
      </w:r>
    </w:p>
    <w:p w:rsidR="007F15E9" w:rsidRPr="004129C5" w:rsidRDefault="007F15E9" w:rsidP="004129C5">
      <w:pPr>
        <w:pStyle w:val="NormalnyWeb"/>
        <w:numPr>
          <w:ilvl w:val="0"/>
          <w:numId w:val="27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Zmiana grupy taryfowej wymaga formy pisemnego aneksu do Umowy pod rygorem nieważności.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lastRenderedPageBreak/>
        <w:t xml:space="preserve">§ 4. Parametry jakościowe energii elektrycznej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1. Parametry jakościowe energii w przypadku sieci funkcjonującej bez zakłóceń obowiązujące w dniu zawierania Umowy określa rozporządzenie Ministra Gospodarki z dnia 4 maja 2007 r. w sprawie szczegółowych warunków funkcjonowania systemu elektroenergetycznego (Dz. U. z 2007 r. Nr 93, poz. 623 ze zm.), wydane na podstawie art. 9 ust. 3 i 4 ustawy z dnia 10 kwietnia 1997 r. Prawo energetyczne.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2. W przypadku, gdy zmiana parametrów dystrybucyjnych wiązać się będzie z koniecznością ponoszenia dodatkowych opłat, zgodnie z taryfą OSD, Odbiorca zobowiązany będzie do ich uiszczenia.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3. W zakresie niezawodności i ciągłości świadczenia usług dystrybucji: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1) dopuszczalny czas trwania jednorazowej przerwy w dostarczaniu energii elektrycznej nie może przekroczyć w przypadku przerwy planowej -16 godzin, przerwy nieplanowej - 24 godzin,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2) dopuszczalny czas trwania przerw w ciągu roku, stanowiący sumę czasów trwania przerw jednorazowych długich i bardzo długich, nie może przekroczyć, w przypadku przerwy planowej - 35 godzin, przerwy nieplanowej - 48 godzin. </w:t>
      </w:r>
    </w:p>
    <w:p w:rsidR="004129C5" w:rsidRDefault="004129C5" w:rsidP="004129C5">
      <w:pPr>
        <w:pStyle w:val="NormalnyWeb"/>
        <w:spacing w:before="0" w:beforeAutospacing="0" w:after="0" w:line="360" w:lineRule="auto"/>
        <w:ind w:left="425" w:hanging="425"/>
        <w:rPr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Realizacja Umowy może być niemożliwa lub ograniczona w szczególności gdy: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1) w pracy sieci występują przerwy lub zakłócenia wynikające z zadziałania automatyki, przełączeń ruchowych, awarii urządzeń zasilających, prac planowanych lub działania siły wyższej,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2) na podstawie decyzji właściwych organów państwowych lub Operatora Systemu Przesyłowego zostaną wprowadzone na czas określony ograniczenia w świadczeniu usług przesyłowych lub sprzedaży energii,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3) Odbiorca nie przestrzega postanowień Umowy.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5. OSD ma prawo do dokonywania przerw w dostarczaniu energii elektrycznej w celu przeprowadzenia niezbędnych prac eksploatacyjnych, o których zobowiązany jest poinformować Odbiorcę z 5-dniowym wyprzedzeniem. Przerwy w dostawach energii nie powinny być dłuższe niż określone w ust. 3 </w:t>
      </w:r>
      <w:proofErr w:type="spellStart"/>
      <w:r w:rsidRPr="004129C5">
        <w:rPr>
          <w:color w:val="000000"/>
          <w:sz w:val="22"/>
          <w:szCs w:val="22"/>
        </w:rPr>
        <w:t>pkt</w:t>
      </w:r>
      <w:proofErr w:type="spellEnd"/>
      <w:r w:rsidRPr="004129C5">
        <w:rPr>
          <w:color w:val="000000"/>
          <w:sz w:val="22"/>
          <w:szCs w:val="22"/>
        </w:rPr>
        <w:t xml:space="preserve"> 1 niniejszego paragrafu.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6. Wystąpienie przerw określonych w ust. 3, 4 i 5 powyżej nie stanowi, nie wykonywania lub nienależytego wykonywania Umowy przez Sprzedawcę. </w:t>
      </w:r>
    </w:p>
    <w:p w:rsidR="004129C5" w:rsidRDefault="004129C5" w:rsidP="004129C5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5. Obowiązki Sprzedawcy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Sprzedawca zobowiązuje się do: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1) przestrzegania aktualnie obowiązujących przepisów w zakresie świadczenia usługi kompleksowej,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2) nieodpłatnego udzielania informacji o zasadach rozliczeń oraz aktualnych Taryfach,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3) rozpatrywania wniosków lub reklamacji Odbiorcy w sprawie rozliczeń i udzielania odpowiedzi nie później niż w terminie 14 dni od daty złożenia wniosku lub zgłoszenia reklamacji.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lastRenderedPageBreak/>
        <w:t xml:space="preserve">§ 6. Obowiązki Odbiorcy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Odbiorca zobowiązuje się do: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1) terminowego regulowania należności za świadczone usługi kompleksowe oraz inne należności związane z realizacją Umowy,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2) utrzymywania należącej do Odbiorcy sieci i wewnętrznej instalacji zasilającej i odbiorczej w należytym stanie technicznym,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3) niezwłocznego informowania o zauważonych wadach lub usterkach w pracy sieci i w układach pomiarowo- rozliczeniowym, o powstałych przerwach w dostarczaniu energii elektrycznej lub niewłaściwych jej parametrach oraz innych okolicznościach mających wpływ na możliwość niewłaściwego rozliczenia za usługę kompleksową,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4) pobierania mocy i energii zgodnie z obowiązującymi przepisami oraz na warunkach określonych w Umowie,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5) zabezpieczenia przed uszkodzeniem lub zniszczeniem urządzeń pomiarowych oraz plomb założonych przez OSD i plomb legalizacyjnych, a w szczególności plomb zabezpieczenia </w:t>
      </w:r>
      <w:proofErr w:type="spellStart"/>
      <w:r w:rsidRPr="004129C5">
        <w:rPr>
          <w:color w:val="000000"/>
          <w:sz w:val="22"/>
          <w:szCs w:val="22"/>
        </w:rPr>
        <w:t>przedlicznikowego</w:t>
      </w:r>
      <w:proofErr w:type="spellEnd"/>
      <w:r w:rsidRPr="004129C5">
        <w:rPr>
          <w:color w:val="000000"/>
          <w:sz w:val="22"/>
          <w:szCs w:val="22"/>
        </w:rPr>
        <w:t xml:space="preserve"> oraz w układzie pomiarowo- rozliczeniowym, w sposób trwale i skutecznie uniemożliwiający dostęp osób trzecich do układu pomiarowo- rozliczeniowego, w przypadku gdy układ pomiarowo-rozliczeniowy znajduje się na terenie lub w obiekcie Odbiorcy. W przypadku wystąpienia konieczności zdjęcia plomb, Odbiorca zabezpieczy je i przekaże przedstawicielom OSD,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6) poniesienia kosztów zakupu i zainstalowania układu pomiarowo - rozliczeniowego w przypadku jego utraty, zniszczenia lub uszkodzenia przez Odbiorcę oraz opłat wynikających z założenia plomb w miejsce plomb zerwanych lub uszkodzonych w przypadku niespełnienia warunków określonych w pkt. 5,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7) umożliwienia upoważnionym przedstawicielom OSD lub Sprzedawcy dokonania odczytów wskazań liczników oraz dostępu wraz z niezbędnym sprzętem do wszystkich elementów układu pomiarowo-rozliczeniowego, jak również do należących do OSD elementów sieci i urządzeń znajdujących się na terenie lub w obiekcie Odbiorcy w celu przeprowadzenia kontroli, prac eksploatacyjnych lub usunięcia awarii. W przypadku przeprowadzania kontroli i wykonywania planowanych prac niezwiązanych z awarią, OSD lub Sprzedawca z co najmniej 5-dniowym wyprzedzeniem poinformują Odbiorcę o planowanym terminie ich wykonania.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8) poniesienia kosztów sprawdzenia, badań oraz wymiany układu pomiarowo-rozliczeniowego reklamowanego przez Odbiorcę, w przypadku ustalenia, że wskazania tego układu nie przekraczają dopuszczalnych, ustalonych w obowiązujących przepisach wielkości tolerancji pomiaru,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9) niewprowadzania do sieci elektroenergetycznej zakłóceń powodujących negatywne skutki dla OSD i innych Odbiorców,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10) powierzania budowy, eksploatacji lub dokonywania zmian w instalacji elektrycznej osobom posiadającym odpowiednie uprawnienia i kwalifikacje. </w:t>
      </w:r>
    </w:p>
    <w:p w:rsid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lastRenderedPageBreak/>
        <w:t xml:space="preserve">§ 9. Rozliczenia i warunki płatności </w:t>
      </w:r>
    </w:p>
    <w:p w:rsidR="004129C5" w:rsidRDefault="004129C5" w:rsidP="004129C5">
      <w:pPr>
        <w:pStyle w:val="NormalnyWeb"/>
        <w:spacing w:before="0" w:beforeAutospacing="0" w:after="0" w:line="360" w:lineRule="auto"/>
        <w:jc w:val="center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 </w:t>
      </w:r>
      <w:r w:rsidR="007F15E9" w:rsidRPr="004129C5">
        <w:rPr>
          <w:color w:val="000000"/>
          <w:sz w:val="22"/>
          <w:szCs w:val="22"/>
        </w:rPr>
        <w:t>Rozliczenia odbywają się na podstawie odczytów układu pomiarowo-rozliczeni</w:t>
      </w:r>
      <w:r>
        <w:rPr>
          <w:color w:val="000000"/>
          <w:sz w:val="22"/>
          <w:szCs w:val="22"/>
        </w:rPr>
        <w:t xml:space="preserve">owego zgodnie z </w:t>
      </w:r>
    </w:p>
    <w:p w:rsid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postanowieniami aktualnych Taryf. </w:t>
      </w:r>
    </w:p>
    <w:p w:rsidR="004129C5" w:rsidRDefault="004129C5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7F15E9" w:rsidRPr="004129C5">
        <w:rPr>
          <w:color w:val="000000"/>
          <w:sz w:val="22"/>
          <w:szCs w:val="22"/>
        </w:rPr>
        <w:t xml:space="preserve">Odczytów układu pomiarowo-rozliczeniowego dokonuje upoważniony przedstawiciel OSD i udostępnia je Sprzedawcy. </w:t>
      </w:r>
    </w:p>
    <w:p w:rsidR="004129C5" w:rsidRPr="004129C5" w:rsidRDefault="004129C5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7F15E9" w:rsidRPr="004129C5">
        <w:rPr>
          <w:color w:val="000000"/>
          <w:sz w:val="22"/>
          <w:szCs w:val="22"/>
        </w:rPr>
        <w:t>Rozliczenia za pobraną energię elektryczną odbywać się będą zgodnie z okresem rozliczeniowy</w:t>
      </w:r>
      <w:r>
        <w:rPr>
          <w:color w:val="000000"/>
          <w:sz w:val="22"/>
          <w:szCs w:val="22"/>
        </w:rPr>
        <w:t>m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66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Operatora Systemu Dystrybucyjnego działającego na danym terenie.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4. Należność Sprzedawcy za zużytą energię elektryczną w okresach rozliczeniowych obliczana będzie, jako iloczyn ilości sprzedanej energii elektrycznej ustalonej na podstawie danych pomiarowo-rozliczeniowych dla danego punktu i ceny jednostkowej energii elektrycznej określonej w Umowie, pomniejszonej o ilość energii wyprodukowanej przez </w:t>
      </w:r>
      <w:proofErr w:type="spellStart"/>
      <w:r w:rsidRPr="004129C5">
        <w:rPr>
          <w:color w:val="000000"/>
          <w:sz w:val="22"/>
          <w:szCs w:val="22"/>
        </w:rPr>
        <w:t>Prosumenta</w:t>
      </w:r>
      <w:proofErr w:type="spellEnd"/>
      <w:r w:rsidRPr="004129C5">
        <w:rPr>
          <w:color w:val="000000"/>
          <w:sz w:val="22"/>
          <w:szCs w:val="22"/>
        </w:rPr>
        <w:t>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5. Odbiorca zobowiązuje się do zapłaty należności za świadczoną usługę kompleksową, na podstawie otrzymywanych faktur, na rachunek bankowy wskazany na fakturze i w terminie określonym na fakturze, który jednak nie może być krótszy niż 14 dni od daty wystawienia faktury. Dniem zapłaty jest dzień obciążenia rachunku bankowego Odbiorcy.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6. Sprzedawca zobowiązany jest do wystawienia faktur VAT z następującymi danymi: </w:t>
      </w:r>
    </w:p>
    <w:p w:rsidR="007F15E9" w:rsidRPr="004C7490" w:rsidRDefault="007F15E9" w:rsidP="004129C5">
      <w:pPr>
        <w:pStyle w:val="NormalnyWeb"/>
        <w:spacing w:before="0" w:beforeAutospacing="0" w:after="0" w:line="360" w:lineRule="auto"/>
        <w:rPr>
          <w:b/>
          <w:sz w:val="22"/>
          <w:szCs w:val="22"/>
          <w:u w:val="single"/>
        </w:rPr>
      </w:pPr>
      <w:r w:rsidRPr="004C7490">
        <w:rPr>
          <w:b/>
          <w:sz w:val="22"/>
          <w:szCs w:val="22"/>
          <w:u w:val="single"/>
        </w:rPr>
        <w:t>Nabywca: Powiat Starogardzki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sz w:val="22"/>
          <w:szCs w:val="22"/>
        </w:rPr>
        <w:t>ul. Kościuszki 17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sz w:val="22"/>
          <w:szCs w:val="22"/>
        </w:rPr>
        <w:t xml:space="preserve">83-200 Starogard Gdański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sz w:val="22"/>
          <w:szCs w:val="22"/>
        </w:rPr>
        <w:t>NIP 592-205-78-38</w:t>
      </w:r>
    </w:p>
    <w:p w:rsidR="007F15E9" w:rsidRPr="004C7490" w:rsidRDefault="007F15E9" w:rsidP="004129C5">
      <w:pPr>
        <w:pStyle w:val="NormalnyWeb"/>
        <w:spacing w:before="0" w:beforeAutospacing="0" w:after="0" w:line="360" w:lineRule="auto"/>
        <w:rPr>
          <w:b/>
          <w:sz w:val="22"/>
          <w:szCs w:val="22"/>
          <w:u w:val="single"/>
        </w:rPr>
      </w:pPr>
      <w:r w:rsidRPr="004C7490">
        <w:rPr>
          <w:b/>
          <w:sz w:val="22"/>
          <w:szCs w:val="22"/>
          <w:u w:val="single"/>
        </w:rPr>
        <w:t xml:space="preserve">Odbiorca/Płatnik: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sz w:val="22"/>
          <w:szCs w:val="22"/>
        </w:rPr>
        <w:t xml:space="preserve">Zespół Szkół Rolniczych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sz w:val="22"/>
          <w:szCs w:val="22"/>
        </w:rPr>
        <w:t>Centrum kształcenia Zawodowego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sz w:val="22"/>
          <w:szCs w:val="22"/>
        </w:rPr>
        <w:t xml:space="preserve">Im. Józefa </w:t>
      </w:r>
      <w:proofErr w:type="spellStart"/>
      <w:r w:rsidRPr="004129C5">
        <w:rPr>
          <w:sz w:val="22"/>
          <w:szCs w:val="22"/>
        </w:rPr>
        <w:t>Wybiekciego</w:t>
      </w:r>
      <w:proofErr w:type="spellEnd"/>
      <w:r w:rsidRPr="004129C5">
        <w:rPr>
          <w:sz w:val="22"/>
          <w:szCs w:val="22"/>
        </w:rPr>
        <w:t xml:space="preserve"> w Bolesławowie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sz w:val="22"/>
          <w:szCs w:val="22"/>
        </w:rPr>
        <w:t>Bolesławowo 15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83-200 Skarszewy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7. W przypadku niedotrzymania terminu płatności Sprzedawca ma prawo do obciążenia Odbiorcy odsetkami ustawowymi za opóźnienie w zapłacie. </w:t>
      </w:r>
    </w:p>
    <w:p w:rsidR="004C7490" w:rsidRDefault="007F15E9" w:rsidP="004129C5">
      <w:pPr>
        <w:pStyle w:val="NormalnyWeb"/>
        <w:spacing w:before="0" w:beforeAutospacing="0" w:after="0" w:line="360" w:lineRule="auto"/>
        <w:rPr>
          <w:color w:val="000000"/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8. Przewidywane łączne zobowiązanie Odbiorcy z tytułu realizacji Umowy objętej zamówieniem wyniesie: ……………….. zł netto </w:t>
      </w:r>
    </w:p>
    <w:p w:rsidR="004C7490" w:rsidRDefault="007F15E9" w:rsidP="004129C5">
      <w:pPr>
        <w:pStyle w:val="NormalnyWeb"/>
        <w:spacing w:before="0" w:beforeAutospacing="0" w:after="0" w:line="360" w:lineRule="auto"/>
        <w:rPr>
          <w:color w:val="000000"/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(słownie: ………………...zł), </w:t>
      </w:r>
    </w:p>
    <w:p w:rsidR="004C7490" w:rsidRDefault="007F15E9" w:rsidP="004129C5">
      <w:pPr>
        <w:pStyle w:val="NormalnyWeb"/>
        <w:spacing w:before="0" w:beforeAutospacing="0" w:after="0" w:line="360" w:lineRule="auto"/>
        <w:rPr>
          <w:color w:val="000000"/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brutto ……………..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(słownie …………….), z tego: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1) za energię elektryczną: …......................... zł brutto,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2) za usługi przesyłu i dystrybucji: …..................... zł brutto.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lastRenderedPageBreak/>
        <w:t xml:space="preserve">9. Odbiorca oświadcza, iż szacunkowe ilości energii elektrycznej określone w SWZ stanowią jedynie przybliżoną ilość zużycia, która w trakcie wykonywania Umowy może ulec zmianie w stosunku do wartości tam określonych dla Odbiorcy.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10. Zmniejszenie szacowanego zużycia nie będzie skutkowało dodatkowymi kosztami dla Odbiorcy, poza rozliczeniem za faktycznie zużytą ilość energii wg cen określonych w dokumentacji przetargowej.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11. Sprzedawca nie może dochodzić od Odbiorcy żadnych roszczeń finansowych (np. odszkodowania), jeżeli w okresie obowiązywania Umowy Odbiorca zakupi od Sprzedawcy mniejszą lub większą ilość energii elektrycznej niż szacunkowa ilość energii określona w SWZ, w szczególności spowodowanej zwiększeniem lub zmniejszeniem ilości PPE przez Odbiorcę, zmianą grupy taryfowej, zmianą mocy zamówionej lub parametrów technicznych PPE, czy też faktycznym poborem energii w ramach poszczególnych PPE.</w:t>
      </w:r>
    </w:p>
    <w:p w:rsidR="007F15E9" w:rsidRDefault="007F15E9" w:rsidP="004129C5">
      <w:pPr>
        <w:pStyle w:val="NormalnyWeb"/>
        <w:spacing w:before="0" w:beforeAutospacing="0" w:after="0" w:line="360" w:lineRule="auto"/>
        <w:rPr>
          <w:color w:val="000000"/>
          <w:sz w:val="22"/>
          <w:szCs w:val="22"/>
        </w:rPr>
      </w:pPr>
      <w:r w:rsidRPr="004129C5">
        <w:rPr>
          <w:color w:val="000000"/>
          <w:sz w:val="22"/>
          <w:szCs w:val="22"/>
        </w:rPr>
        <w:t>12. Faktyczne zużycie (mniejsze lub większe od szacunkowego zużycia energii elektrycznej w zakresie zamówienia podstawowego określonego w SWZ), uzależnione będzie wyłącznie od rzeczywistych potrzeb Odbiorcy, z tym że niezależnie od wielkości zużycia Sprzedawca zobowiązany jest w każdym przypadku stosować stałe ceny energii.</w:t>
      </w:r>
    </w:p>
    <w:p w:rsidR="004C7490" w:rsidRPr="004129C5" w:rsidRDefault="004C7490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10. Warunki rozwiązania umowy. </w:t>
      </w:r>
    </w:p>
    <w:p w:rsidR="007F15E9" w:rsidRPr="004129C5" w:rsidRDefault="007F15E9" w:rsidP="004C7490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Odbiorca zobowiązany jest powiadomić pisemnie Sprzedawcę o zamiarze opuszczenia obiektu, jeśli zamiar ten połączony jest z zamiarem zaprzestania korzystania z usługi kompleksowej. W takim przypadku Umowa rozwiązuje się z zachowaniem 30-dniowego okresu wypowiedzenia, którego bieg upłynie w ostatnim dniu miesiąca następującego po miesiącu, w którym oświadczenie Odbiorcy dotarło do Sprzedawcy lub innym uzgodnionym przez Strony terminie. Odbiorca jest zobowiązany najpóźniej w ostatnim dniu upływu okresu wypowiedzenia umożliwić OSD dokonanie odczytu wskazań układu pomiarowo-rozliczeniowego i demontażu tego układu.</w:t>
      </w:r>
    </w:p>
    <w:p w:rsidR="007F15E9" w:rsidRPr="004129C5" w:rsidRDefault="007F15E9" w:rsidP="004C7490">
      <w:pPr>
        <w:pStyle w:val="NormalnyWeb"/>
        <w:numPr>
          <w:ilvl w:val="0"/>
          <w:numId w:val="29"/>
        </w:numPr>
        <w:tabs>
          <w:tab w:val="clear" w:pos="720"/>
          <w:tab w:val="num" w:pos="426"/>
        </w:tabs>
        <w:spacing w:before="0" w:beforeAutospacing="0" w:after="0" w:line="360" w:lineRule="auto"/>
        <w:ind w:left="426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Sprzedawcy przysługuje prawo rozwiązania Umowy w całości za uprzednim 30 - dniowym wypowiedzeniem w przypadku gdy:</w:t>
      </w:r>
    </w:p>
    <w:p w:rsidR="007F15E9" w:rsidRPr="004129C5" w:rsidRDefault="007F15E9" w:rsidP="004C7490">
      <w:pPr>
        <w:pStyle w:val="NormalnyWeb"/>
        <w:spacing w:before="0" w:beforeAutospacing="0" w:after="0" w:line="360" w:lineRule="auto"/>
        <w:ind w:left="426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1) Odbiorca nie uregulował płatności za świadczone usługi kompleksowej przez co najmniej 3 miesiące po upływie terminu płatności, pomimo uprzedniego powiadomienia Odbiorcy na piśmie o zamiarze wypowiedzenia Umowy i wyznaczenia dodatkowego dwutygodniowego terminu do zapłaty zaległych i bieżących należności,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2) Odbiorca samowolnie wprowadza zmiany w części instalacji oplombowanej przez OSD, </w:t>
      </w:r>
    </w:p>
    <w:p w:rsidR="007F15E9" w:rsidRDefault="007F15E9" w:rsidP="004129C5">
      <w:pPr>
        <w:pStyle w:val="NormalnyWeb"/>
        <w:spacing w:before="0" w:beforeAutospacing="0" w:after="0" w:line="360" w:lineRule="auto"/>
        <w:ind w:left="425"/>
        <w:rPr>
          <w:color w:val="000000"/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3) Odbiorca utrzymuje nieruchomość w stanie zagrażającym prawidłowemu funkcjonowaniu sieci. </w:t>
      </w:r>
    </w:p>
    <w:p w:rsidR="004C7490" w:rsidRDefault="004C7490" w:rsidP="004129C5">
      <w:pPr>
        <w:pStyle w:val="NormalnyWeb"/>
        <w:spacing w:before="0" w:beforeAutospacing="0" w:after="0" w:line="360" w:lineRule="auto"/>
        <w:ind w:left="425"/>
        <w:rPr>
          <w:color w:val="000000"/>
          <w:sz w:val="22"/>
          <w:szCs w:val="22"/>
        </w:rPr>
      </w:pPr>
    </w:p>
    <w:p w:rsidR="004C7490" w:rsidRPr="004129C5" w:rsidRDefault="004C7490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lastRenderedPageBreak/>
        <w:t xml:space="preserve">§ 11. Odpowiedzialność Sprzedawcy za niedotrzymanie warunków Umowy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1. Za niedotrzymanie standardów jakościowych obsługi Odbiorcy oraz za niedotrzymanie parametrów jakościowych energii elektrycznej, Odbiorcy na jego pisemny wniosek przysługują bonifikaty na zasadach, o których mowa w Przepisach wskazanych w §1 Umowy. Sprzedawca zobowiązuje się rozpatrzyć wniosek Odbiorcy w terminie 14 dni od jego złożenia.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2. Sprzedawca nie ponosi odpowiedzialności, jeżeli szkoda nastąpiła wskutek działania siły wyższej, działania osoby trzeciej, za którą Sprzedawca nie ponosi odpowiedzialności bądź wyłącznie z winy Odbiorcy.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3. Sprzedawca nie ponosi odpowiedzialności za szkody spowodowane przerwami w dostarczaniu energii elektrycznej, których czas trwania nie przekroczył terminów, o których mowa w § 5 ust. 3÷5 Umowy. </w:t>
      </w:r>
    </w:p>
    <w:p w:rsidR="004C7490" w:rsidRDefault="004C7490" w:rsidP="004129C5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12. Zmiany postanowień Umowy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1. Odbiorca przewiduje możliwość dokonania zmiany zawartej Umowy, wyłącznie w zakresie dopuszczalnym przepisami ustawy </w:t>
      </w:r>
      <w:proofErr w:type="spellStart"/>
      <w:r w:rsidRPr="004129C5">
        <w:rPr>
          <w:color w:val="000000"/>
          <w:sz w:val="22"/>
          <w:szCs w:val="22"/>
        </w:rPr>
        <w:t>Pzp</w:t>
      </w:r>
      <w:proofErr w:type="spellEnd"/>
      <w:r w:rsidRPr="004129C5">
        <w:rPr>
          <w:color w:val="000000"/>
          <w:sz w:val="22"/>
          <w:szCs w:val="22"/>
        </w:rPr>
        <w:t xml:space="preserve">, za zgodą obu Stron, wyrażoną w formie pisemnej pod rygorem nieważności.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2. Zgodnie z treścią art. 455 ust. 1 </w:t>
      </w:r>
      <w:proofErr w:type="spellStart"/>
      <w:r w:rsidRPr="004129C5">
        <w:rPr>
          <w:color w:val="000000"/>
          <w:sz w:val="22"/>
          <w:szCs w:val="22"/>
        </w:rPr>
        <w:t>pkt</w:t>
      </w:r>
      <w:proofErr w:type="spellEnd"/>
      <w:r w:rsidRPr="004129C5">
        <w:rPr>
          <w:color w:val="000000"/>
          <w:sz w:val="22"/>
          <w:szCs w:val="22"/>
        </w:rPr>
        <w:t xml:space="preserve"> 1 Ustawy </w:t>
      </w:r>
      <w:proofErr w:type="spellStart"/>
      <w:r w:rsidRPr="004129C5">
        <w:rPr>
          <w:color w:val="000000"/>
          <w:sz w:val="22"/>
          <w:szCs w:val="22"/>
        </w:rPr>
        <w:t>Pzp</w:t>
      </w:r>
      <w:proofErr w:type="spellEnd"/>
      <w:r w:rsidRPr="004129C5">
        <w:rPr>
          <w:color w:val="000000"/>
          <w:sz w:val="22"/>
          <w:szCs w:val="22"/>
        </w:rPr>
        <w:t xml:space="preserve"> Odbiorca dopuszcza wprowadzenie istotnych zmian w treści Umowy, o czym poinformował Sprzedawcę umieszczając informację w Specyfikacji Warunków Zamówienia, w zakresie: </w:t>
      </w:r>
    </w:p>
    <w:p w:rsidR="007F15E9" w:rsidRPr="004129C5" w:rsidRDefault="007F15E9" w:rsidP="004C7490">
      <w:pPr>
        <w:pStyle w:val="NormalnyWeb"/>
        <w:spacing w:before="0" w:beforeAutospacing="0" w:after="0" w:line="360" w:lineRule="auto"/>
        <w:ind w:left="284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1) Wynagrodzenia za przedmiot zamówienia tj. ceny ofertowe w okresie umownym za 1 </w:t>
      </w:r>
      <w:proofErr w:type="spellStart"/>
      <w:r w:rsidRPr="004129C5">
        <w:rPr>
          <w:color w:val="000000"/>
          <w:sz w:val="22"/>
          <w:szCs w:val="22"/>
        </w:rPr>
        <w:t>kWh</w:t>
      </w:r>
      <w:proofErr w:type="spellEnd"/>
      <w:r w:rsidRPr="004129C5">
        <w:rPr>
          <w:color w:val="000000"/>
          <w:sz w:val="22"/>
          <w:szCs w:val="22"/>
        </w:rPr>
        <w:t xml:space="preserve"> ulegną zmianie w przypadku: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09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a) zmiany podatku od towarów i usług VAT lub zmiany podatku akcyzowego,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09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b) zmiany lub nałożenia dodatkowych obowiązków związanych z zakupem praw majątkowych,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09"/>
        <w:rPr>
          <w:sz w:val="22"/>
          <w:szCs w:val="22"/>
          <w:lang w:val="de-DE"/>
        </w:rPr>
      </w:pPr>
      <w:r w:rsidRPr="004129C5">
        <w:rPr>
          <w:color w:val="000000"/>
          <w:sz w:val="22"/>
          <w:szCs w:val="22"/>
        </w:rPr>
        <w:t xml:space="preserve">c) zmiany przepisów prawa dot. cen energii, w szczególności w oparciu o wprowadzenie przepisów o </w:t>
      </w:r>
      <w:proofErr w:type="spellStart"/>
      <w:r w:rsidRPr="004129C5">
        <w:rPr>
          <w:color w:val="1B1B1B"/>
          <w:sz w:val="22"/>
          <w:szCs w:val="22"/>
          <w:lang w:val="de-DE"/>
        </w:rPr>
        <w:t>środkach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nadzwyczajnych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mających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na </w:t>
      </w:r>
      <w:proofErr w:type="spellStart"/>
      <w:r w:rsidRPr="004129C5">
        <w:rPr>
          <w:color w:val="1B1B1B"/>
          <w:sz w:val="22"/>
          <w:szCs w:val="22"/>
          <w:lang w:val="de-DE"/>
        </w:rPr>
        <w:t>celu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ograniczenie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wysokości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cen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energii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elektrycznej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oraz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wsparciu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niektórych</w:t>
      </w:r>
      <w:proofErr w:type="spellEnd"/>
      <w:r w:rsidRPr="004129C5">
        <w:rPr>
          <w:color w:val="1B1B1B"/>
          <w:sz w:val="22"/>
          <w:szCs w:val="22"/>
          <w:lang w:val="de-DE"/>
        </w:rPr>
        <w:t xml:space="preserve"> </w:t>
      </w:r>
      <w:proofErr w:type="spellStart"/>
      <w:r w:rsidRPr="004129C5">
        <w:rPr>
          <w:color w:val="1B1B1B"/>
          <w:sz w:val="22"/>
          <w:szCs w:val="22"/>
          <w:lang w:val="de-DE"/>
        </w:rPr>
        <w:t>odbiorców</w:t>
      </w:r>
      <w:proofErr w:type="spellEnd"/>
      <w:r w:rsidRPr="004129C5">
        <w:rPr>
          <w:color w:val="1B1B1B"/>
          <w:sz w:val="22"/>
          <w:szCs w:val="22"/>
          <w:lang w:val="de-DE"/>
        </w:rPr>
        <w:t>,</w:t>
      </w:r>
      <w:r w:rsidRPr="004129C5">
        <w:rPr>
          <w:color w:val="000000"/>
          <w:sz w:val="22"/>
          <w:szCs w:val="22"/>
          <w:lang w:val="de-DE"/>
        </w:rPr>
        <w:t xml:space="preserve">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09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d) zmiany taryfy dystrybucyjnej Operatora Systemu Dystrybucyjnego.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709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Zmiana ceny w przypadkach określonych w </w:t>
      </w:r>
      <w:proofErr w:type="spellStart"/>
      <w:r w:rsidRPr="004129C5">
        <w:rPr>
          <w:color w:val="000000"/>
          <w:sz w:val="22"/>
          <w:szCs w:val="22"/>
        </w:rPr>
        <w:t>pkt</w:t>
      </w:r>
      <w:proofErr w:type="spellEnd"/>
      <w:r w:rsidRPr="004129C5">
        <w:rPr>
          <w:color w:val="000000"/>
          <w:sz w:val="22"/>
          <w:szCs w:val="22"/>
        </w:rPr>
        <w:t xml:space="preserve"> 1. </w:t>
      </w:r>
      <w:proofErr w:type="spellStart"/>
      <w:r w:rsidRPr="004129C5">
        <w:rPr>
          <w:color w:val="000000"/>
          <w:sz w:val="22"/>
          <w:szCs w:val="22"/>
        </w:rPr>
        <w:t>ppkt</w:t>
      </w:r>
      <w:proofErr w:type="spellEnd"/>
      <w:r w:rsidRPr="004129C5">
        <w:rPr>
          <w:color w:val="000000"/>
          <w:sz w:val="22"/>
          <w:szCs w:val="22"/>
        </w:rPr>
        <w:t xml:space="preserve"> a ÷ c powyżej nie wymaga aneksu do Umowy i jest wprowadzana do rozliczeń w drodze jednostronnego pisemnego oświadczenia Sprzedawcy na zasadach określonych w § 15, na co Odbiorca niniejszym wyraża zgodę.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2) Zmiany liczby lub lokalizacji PPE wskazanych w Załączniku nr 3 do Umowy, przy czym zmiana liczby lub lokalizacji PPE wynikać może np. z włączenia punktu poboru przez Odbiorcę, z likwidacji punktu poboru, budowy nowych punktów poboru, zmiany stanu prawnego punktu poboru, zmiany w zakresie odbiorcy, zaistnienia przeszkód prawnych i formalnych uniemożliwiających przeprowadzenie procedury zmiany sprzedawcy, w tym w przypadku </w:t>
      </w:r>
      <w:r w:rsidRPr="004129C5">
        <w:rPr>
          <w:color w:val="000000"/>
          <w:sz w:val="22"/>
          <w:szCs w:val="22"/>
        </w:rPr>
        <w:lastRenderedPageBreak/>
        <w:t xml:space="preserve">zaistnienia przeszkód uniemożliwiających rozwiązanie dotychczas obowiązujących umów. Zwiększenie liczby punktów poboru możliwe jest jedynie w obrębie grup taryfowych, które zostały ujęte w SWZ oraz wycenione w Formularzu Ofertowym Sprzedawcy.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3) Zmiany terminu rozpoczęcia dostaw energii elektrycznej do poszczególnych punktów poboru, jeżeli zmiana ta wynika z okoliczności niezależnych od Stron, w szczególności z przedłużającej się procedury zmiany sprzedawcy lub procesu rozwiązania dotychczasowych umów sprzedaży.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4) W przypadku nadzwyczajnej zmiany stosunków w rozumieniu art. 357(1) Kodeksu cywilnego.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5) Wystąpienia potrzeby zmiany zawartej Umowy z wyłączeniem zmiany polegającej na zwiększeniu jej wartości na skutek okoliczności niezależnych od Stron, których nie można było przewidzieć w dniu zawarcia Umowy lub okoliczności zaistnienia siły wyższej;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6) Konieczności wprowadzenia innych zmian do Umowy niż wyżej wymienione, spowodowanych zmianami w przepisach prawa, normach, dyrektywach, standardach lub zmianami technologicznymi. </w:t>
      </w:r>
    </w:p>
    <w:p w:rsidR="004C7490" w:rsidRDefault="004C7490" w:rsidP="004129C5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13. Czas obowiązywania Umowy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Umowa zostaje zawarta na okres </w:t>
      </w:r>
      <w:r w:rsidRPr="004129C5">
        <w:rPr>
          <w:b/>
          <w:bCs/>
          <w:color w:val="000000"/>
          <w:sz w:val="22"/>
          <w:szCs w:val="22"/>
        </w:rPr>
        <w:t>od dnia 01 stycznia 202</w:t>
      </w:r>
      <w:r w:rsidR="00EA5DD9">
        <w:rPr>
          <w:b/>
          <w:bCs/>
          <w:color w:val="000000"/>
          <w:sz w:val="22"/>
          <w:szCs w:val="22"/>
        </w:rPr>
        <w:t>5</w:t>
      </w:r>
      <w:r w:rsidRPr="004129C5">
        <w:rPr>
          <w:b/>
          <w:bCs/>
          <w:color w:val="000000"/>
          <w:sz w:val="22"/>
          <w:szCs w:val="22"/>
        </w:rPr>
        <w:t xml:space="preserve"> roku do dnia 31 grudnia 202</w:t>
      </w:r>
      <w:r w:rsidR="00EA5DD9">
        <w:rPr>
          <w:b/>
          <w:bCs/>
          <w:color w:val="000000"/>
          <w:sz w:val="22"/>
          <w:szCs w:val="22"/>
        </w:rPr>
        <w:t>5</w:t>
      </w:r>
      <w:r w:rsidRPr="004129C5">
        <w:rPr>
          <w:b/>
          <w:bCs/>
          <w:color w:val="000000"/>
          <w:sz w:val="22"/>
          <w:szCs w:val="22"/>
        </w:rPr>
        <w:t xml:space="preserve"> roku</w:t>
      </w:r>
      <w:r w:rsidRPr="004129C5">
        <w:rPr>
          <w:color w:val="000000"/>
          <w:sz w:val="22"/>
          <w:szCs w:val="22"/>
        </w:rPr>
        <w:t>,.</w:t>
      </w:r>
    </w:p>
    <w:p w:rsidR="004C7490" w:rsidRDefault="004C7490" w:rsidP="004129C5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14. Zasady zmiany Sprzedawcy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Odbiorca w okresie obowiązywania Umowy zobowiązuje się do nie zmieniania Sprzedawcy. </w:t>
      </w:r>
    </w:p>
    <w:p w:rsidR="004C7490" w:rsidRDefault="004C7490" w:rsidP="004129C5">
      <w:pPr>
        <w:pStyle w:val="NormalnyWeb"/>
        <w:spacing w:before="0" w:beforeAutospacing="0" w:after="0" w:line="360" w:lineRule="auto"/>
        <w:jc w:val="center"/>
        <w:rPr>
          <w:b/>
          <w:bCs/>
          <w:color w:val="000000"/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15. Komunikacja Stron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1. Wszelka korespondencja pomiędzy Stronami odbywa się w języku polskim: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1) w formie pisemnej, lub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>2) w formie elektronicznej.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W przypadku komunikacji za pośrednictwem poczty elektronicznej, korespondencję uważa się za doręczoną w pierwszym dniu roboczym po wysłaniu wiadomości elektronicznej (e-mail).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2. Strony zobowiązane są do informowania się o: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1) zmianach adresów oraz zmianach numerów telefonów. W razie zaniedbania powyższego obowiązku, korespondencja przekazana na dotychczasowy adres, uważana jest za doręczoną;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2) zmianach w strukturze organizacyjnej, dotyczących określonych w Umowie nazw, adresów;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W/w zmiany nie wymagają formy aneksu do Umowy.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ind w:left="425" w:hanging="425"/>
        <w:rPr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jc w:val="center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§ 16. Postanowienia końcowe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1. Ewentualne spory mogące wyniknąć w trakcie realizacji niniejszej Umowy, podlegają rozstrzygnięciu właściwego miejscowo i rzeczowo sądu powszechnego właściwego dla siedziby </w:t>
      </w:r>
      <w:r w:rsidRPr="004129C5">
        <w:rPr>
          <w:color w:val="000000"/>
          <w:sz w:val="22"/>
          <w:szCs w:val="22"/>
        </w:rPr>
        <w:lastRenderedPageBreak/>
        <w:t xml:space="preserve">Odbiorcy prowadzącej postępowanie o zamówienie publiczne tj. Zespół Szkół Rolniczych Centrum Kształcenia Zawodowego w Bolesławowie.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2. W sprawach nieuregulowanych w niniejszej Umowie zastosowanie znajdują Przepisy wskazane w § 1 niniejszej Umowy lub przepisy wprowadzone w ich miejsce.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color w:val="000000"/>
          <w:sz w:val="22"/>
          <w:szCs w:val="22"/>
        </w:rPr>
        <w:t xml:space="preserve">3. Umowę sporządzono w dwóch jednobrzmiących egzemplarzach, dwa egzemplarze dla Odbiorcy i jeden dla Sprzedawcy. </w:t>
      </w: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</w:p>
    <w:p w:rsidR="007F15E9" w:rsidRPr="004129C5" w:rsidRDefault="007F15E9" w:rsidP="004129C5">
      <w:pPr>
        <w:pStyle w:val="NormalnyWeb"/>
        <w:spacing w:before="0" w:beforeAutospacing="0" w:after="0" w:line="360" w:lineRule="auto"/>
        <w:rPr>
          <w:sz w:val="22"/>
          <w:szCs w:val="22"/>
        </w:rPr>
      </w:pPr>
      <w:r w:rsidRPr="004129C5">
        <w:rPr>
          <w:b/>
          <w:bCs/>
          <w:color w:val="000000"/>
          <w:sz w:val="22"/>
          <w:szCs w:val="22"/>
        </w:rPr>
        <w:t xml:space="preserve">ODBIORCA: </w:t>
      </w:r>
      <w:r w:rsidRPr="004129C5">
        <w:rPr>
          <w:b/>
          <w:bCs/>
          <w:color w:val="000000"/>
          <w:sz w:val="22"/>
          <w:szCs w:val="22"/>
        </w:rPr>
        <w:tab/>
      </w:r>
      <w:r w:rsidRPr="004129C5">
        <w:rPr>
          <w:b/>
          <w:bCs/>
          <w:color w:val="000000"/>
          <w:sz w:val="22"/>
          <w:szCs w:val="22"/>
        </w:rPr>
        <w:tab/>
      </w:r>
      <w:r w:rsidRPr="004129C5">
        <w:rPr>
          <w:b/>
          <w:bCs/>
          <w:color w:val="000000"/>
          <w:sz w:val="22"/>
          <w:szCs w:val="22"/>
        </w:rPr>
        <w:tab/>
      </w:r>
      <w:r w:rsidRPr="004129C5">
        <w:rPr>
          <w:b/>
          <w:bCs/>
          <w:color w:val="000000"/>
          <w:sz w:val="22"/>
          <w:szCs w:val="22"/>
        </w:rPr>
        <w:tab/>
      </w:r>
      <w:r w:rsidRPr="004129C5">
        <w:rPr>
          <w:b/>
          <w:bCs/>
          <w:color w:val="000000"/>
          <w:sz w:val="22"/>
          <w:szCs w:val="22"/>
        </w:rPr>
        <w:tab/>
      </w:r>
      <w:r w:rsidRPr="004129C5">
        <w:rPr>
          <w:b/>
          <w:bCs/>
          <w:color w:val="000000"/>
          <w:sz w:val="22"/>
          <w:szCs w:val="22"/>
        </w:rPr>
        <w:tab/>
      </w:r>
      <w:r w:rsidRPr="004129C5">
        <w:rPr>
          <w:b/>
          <w:bCs/>
          <w:color w:val="000000"/>
          <w:sz w:val="22"/>
          <w:szCs w:val="22"/>
        </w:rPr>
        <w:tab/>
      </w:r>
      <w:r w:rsidRPr="004129C5">
        <w:rPr>
          <w:b/>
          <w:bCs/>
          <w:color w:val="000000"/>
          <w:sz w:val="22"/>
          <w:szCs w:val="22"/>
        </w:rPr>
        <w:tab/>
        <w:t xml:space="preserve">SPRZEDAWCA: </w:t>
      </w:r>
    </w:p>
    <w:bookmarkEnd w:id="1"/>
    <w:p w:rsidR="000C0372" w:rsidRPr="004129C5" w:rsidRDefault="000C0372" w:rsidP="004129C5">
      <w:pPr>
        <w:spacing w:after="0" w:line="360" w:lineRule="auto"/>
        <w:rPr>
          <w:rFonts w:ascii="Times New Roman" w:eastAsia="Times New Roman" w:hAnsi="Times New Roman" w:cs="Times New Roman"/>
        </w:rPr>
      </w:pPr>
    </w:p>
    <w:sectPr w:rsidR="000C0372" w:rsidRPr="004129C5" w:rsidSect="00177921">
      <w:footerReference w:type="default" r:id="rId10"/>
      <w:pgSz w:w="11906" w:h="16838"/>
      <w:pgMar w:top="1417" w:right="1417" w:bottom="993" w:left="1417" w:header="283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E48" w:rsidRDefault="00E71E48" w:rsidP="00E97871">
      <w:pPr>
        <w:spacing w:after="0" w:line="240" w:lineRule="auto"/>
      </w:pPr>
      <w:r>
        <w:separator/>
      </w:r>
    </w:p>
  </w:endnote>
  <w:endnote w:type="continuationSeparator" w:id="0">
    <w:p w:rsidR="00E71E48" w:rsidRDefault="00E71E48" w:rsidP="00E9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63851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A2344" w:rsidRDefault="00FA2344">
        <w:pPr>
          <w:pStyle w:val="Stopka"/>
          <w:pBdr>
            <w:top w:val="single" w:sz="4" w:space="1" w:color="D9D9D9" w:themeColor="background1" w:themeShade="D9"/>
          </w:pBdr>
          <w:jc w:val="right"/>
        </w:pPr>
        <w:fldSimple w:instr="PAGE   \* MERGEFORMAT">
          <w:r w:rsidR="00795274">
            <w:rPr>
              <w:noProof/>
            </w:rPr>
            <w:t>2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FA2344" w:rsidRDefault="00FA234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344" w:rsidRDefault="00FA2344">
    <w:pPr>
      <w:pStyle w:val="Stopka"/>
      <w:pBdr>
        <w:top w:val="single" w:sz="4" w:space="1" w:color="D9D9D9" w:themeColor="background1" w:themeShade="D9"/>
      </w:pBdr>
      <w:jc w:val="right"/>
    </w:pPr>
    <w:fldSimple w:instr="PAGE   \* MERGEFORMAT">
      <w:r w:rsidR="00CD5580">
        <w:rPr>
          <w:noProof/>
        </w:rPr>
        <w:t>16</w:t>
      </w:r>
    </w:fldSimple>
    <w:r>
      <w:t xml:space="preserve"> | </w:t>
    </w:r>
    <w:r>
      <w:rPr>
        <w:color w:val="7F7F7F" w:themeColor="background1" w:themeShade="7F"/>
        <w:spacing w:val="60"/>
      </w:rPr>
      <w:t>Strona</w:t>
    </w:r>
  </w:p>
  <w:p w:rsidR="00FA2344" w:rsidRDefault="00FA2344">
    <w:pPr>
      <w:pStyle w:val="Stopka"/>
    </w:pPr>
  </w:p>
  <w:p w:rsidR="00FA2344" w:rsidRDefault="00FA234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E48" w:rsidRDefault="00E71E48" w:rsidP="00E97871">
      <w:pPr>
        <w:spacing w:after="0" w:line="240" w:lineRule="auto"/>
      </w:pPr>
      <w:r>
        <w:separator/>
      </w:r>
    </w:p>
  </w:footnote>
  <w:footnote w:type="continuationSeparator" w:id="0">
    <w:p w:rsidR="00E71E48" w:rsidRDefault="00E71E48" w:rsidP="00E97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D"/>
    <w:multiLevelType w:val="single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/>
      </w:rPr>
    </w:lvl>
  </w:abstractNum>
  <w:abstractNum w:abstractNumId="3">
    <w:nsid w:val="00000029"/>
    <w:multiLevelType w:val="hybridMultilevel"/>
    <w:tmpl w:val="15B5AF5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0"/>
    <w:multiLevelType w:val="hybridMultilevel"/>
    <w:tmpl w:val="77AE35EA"/>
    <w:lvl w:ilvl="0" w:tplc="FFFFFFFF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32"/>
    <w:multiLevelType w:val="hybridMultilevel"/>
    <w:tmpl w:val="310C50B2"/>
    <w:lvl w:ilvl="0" w:tplc="FFFFFFFF">
      <w:start w:val="2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33"/>
    <w:multiLevelType w:val="hybridMultilevel"/>
    <w:tmpl w:val="5FF87E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4"/>
    <w:multiLevelType w:val="hybridMultilevel"/>
    <w:tmpl w:val="2F305DE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35"/>
    <w:multiLevelType w:val="hybridMultilevel"/>
    <w:tmpl w:val="25A70BF6"/>
    <w:lvl w:ilvl="0" w:tplc="FFFFFFFF">
      <w:start w:val="2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36"/>
    <w:multiLevelType w:val="hybridMultilevel"/>
    <w:tmpl w:val="1DBABF00"/>
    <w:lvl w:ilvl="0" w:tplc="FFFFFFFF">
      <w:start w:val="2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1"/>
    <w:multiLevelType w:val="hybridMultilevel"/>
    <w:tmpl w:val="06B9476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12F2624"/>
    <w:multiLevelType w:val="hybridMultilevel"/>
    <w:tmpl w:val="E160AB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7212356"/>
    <w:multiLevelType w:val="multilevel"/>
    <w:tmpl w:val="ACC47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2F5109"/>
    <w:multiLevelType w:val="hybridMultilevel"/>
    <w:tmpl w:val="17E4F2D2"/>
    <w:lvl w:ilvl="0" w:tplc="3AAE7C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85C34C7"/>
    <w:multiLevelType w:val="hybridMultilevel"/>
    <w:tmpl w:val="EBC8F374"/>
    <w:lvl w:ilvl="0" w:tplc="4BCC307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1A1263E8"/>
    <w:multiLevelType w:val="hybridMultilevel"/>
    <w:tmpl w:val="00A877D6"/>
    <w:name w:val="WW8Num16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F007C7"/>
    <w:multiLevelType w:val="hybridMultilevel"/>
    <w:tmpl w:val="B31CC8FC"/>
    <w:lvl w:ilvl="0" w:tplc="61380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08C5F1A"/>
    <w:multiLevelType w:val="multilevel"/>
    <w:tmpl w:val="F0104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2D30514D"/>
    <w:multiLevelType w:val="hybridMultilevel"/>
    <w:tmpl w:val="0720D7F0"/>
    <w:lvl w:ilvl="0" w:tplc="BA247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4945784"/>
    <w:multiLevelType w:val="hybridMultilevel"/>
    <w:tmpl w:val="B2C85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6049D5"/>
    <w:multiLevelType w:val="hybridMultilevel"/>
    <w:tmpl w:val="3198E412"/>
    <w:lvl w:ilvl="0" w:tplc="210417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EB864A5"/>
    <w:multiLevelType w:val="hybridMultilevel"/>
    <w:tmpl w:val="B4FEF64A"/>
    <w:name w:val="WW8Num162"/>
    <w:lvl w:ilvl="0" w:tplc="1FDEF68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8453F"/>
    <w:multiLevelType w:val="hybridMultilevel"/>
    <w:tmpl w:val="A4A865CC"/>
    <w:name w:val="WW8Num16222"/>
    <w:lvl w:ilvl="0" w:tplc="1C88F21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810E6"/>
    <w:multiLevelType w:val="multilevel"/>
    <w:tmpl w:val="9EC8D10E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DFB5892"/>
    <w:multiLevelType w:val="hybridMultilevel"/>
    <w:tmpl w:val="943A1CEE"/>
    <w:name w:val="WW8Num1622"/>
    <w:lvl w:ilvl="0" w:tplc="E0AA6E9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5A2D7A"/>
    <w:multiLevelType w:val="hybridMultilevel"/>
    <w:tmpl w:val="63BCA4A4"/>
    <w:name w:val="WW8Num162222222"/>
    <w:lvl w:ilvl="0" w:tplc="FFFFFFFF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16C61"/>
    <w:multiLevelType w:val="hybridMultilevel"/>
    <w:tmpl w:val="3064DE30"/>
    <w:name w:val="WW8Num16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745D05"/>
    <w:multiLevelType w:val="hybridMultilevel"/>
    <w:tmpl w:val="B974445A"/>
    <w:name w:val="WW8Num16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0D2800"/>
    <w:multiLevelType w:val="hybridMultilevel"/>
    <w:tmpl w:val="7A4064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80603F1"/>
    <w:multiLevelType w:val="hybridMultilevel"/>
    <w:tmpl w:val="DD8E2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560744"/>
    <w:multiLevelType w:val="multilevel"/>
    <w:tmpl w:val="F7FAE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684DAC"/>
    <w:multiLevelType w:val="multilevel"/>
    <w:tmpl w:val="E774D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7E5342"/>
    <w:multiLevelType w:val="hybridMultilevel"/>
    <w:tmpl w:val="452E6F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33"/>
  </w:num>
  <w:num w:numId="3">
    <w:abstractNumId w:val="16"/>
  </w:num>
  <w:num w:numId="4">
    <w:abstractNumId w:val="34"/>
  </w:num>
  <w:num w:numId="5">
    <w:abstractNumId w:val="21"/>
  </w:num>
  <w:num w:numId="6">
    <w:abstractNumId w:val="18"/>
  </w:num>
  <w:num w:numId="7">
    <w:abstractNumId w:val="25"/>
  </w:num>
  <w:num w:numId="8">
    <w:abstractNumId w:val="28"/>
  </w:num>
  <w:num w:numId="9">
    <w:abstractNumId w:val="37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13"/>
  </w:num>
  <w:num w:numId="21">
    <w:abstractNumId w:val="0"/>
  </w:num>
  <w:num w:numId="22">
    <w:abstractNumId w:val="1"/>
  </w:num>
  <w:num w:numId="23">
    <w:abstractNumId w:val="24"/>
  </w:num>
  <w:num w:numId="24">
    <w:abstractNumId w:val="23"/>
  </w:num>
  <w:num w:numId="25">
    <w:abstractNumId w:val="14"/>
  </w:num>
  <w:num w:numId="26">
    <w:abstractNumId w:val="15"/>
  </w:num>
  <w:num w:numId="27">
    <w:abstractNumId w:val="35"/>
  </w:num>
  <w:num w:numId="28">
    <w:abstractNumId w:val="36"/>
  </w:num>
  <w:num w:numId="29">
    <w:abstractNumId w:val="17"/>
  </w:num>
  <w:num w:numId="30">
    <w:abstractNumId w:val="1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12"/>
    <w:rsid w:val="000139B1"/>
    <w:rsid w:val="00030A55"/>
    <w:rsid w:val="00037272"/>
    <w:rsid w:val="00041E45"/>
    <w:rsid w:val="00053338"/>
    <w:rsid w:val="000600E4"/>
    <w:rsid w:val="00063B97"/>
    <w:rsid w:val="00066738"/>
    <w:rsid w:val="000707DB"/>
    <w:rsid w:val="000771C7"/>
    <w:rsid w:val="0008583A"/>
    <w:rsid w:val="000873F7"/>
    <w:rsid w:val="00095393"/>
    <w:rsid w:val="00095E1B"/>
    <w:rsid w:val="00096174"/>
    <w:rsid w:val="000A71EE"/>
    <w:rsid w:val="000A79A8"/>
    <w:rsid w:val="000C0372"/>
    <w:rsid w:val="000C7607"/>
    <w:rsid w:val="000D74E5"/>
    <w:rsid w:val="000E39B7"/>
    <w:rsid w:val="000F2168"/>
    <w:rsid w:val="000F3884"/>
    <w:rsid w:val="000F44F3"/>
    <w:rsid w:val="000F4D6A"/>
    <w:rsid w:val="000F7545"/>
    <w:rsid w:val="0010729B"/>
    <w:rsid w:val="00112CB1"/>
    <w:rsid w:val="00120B56"/>
    <w:rsid w:val="00121812"/>
    <w:rsid w:val="00132622"/>
    <w:rsid w:val="00140CC4"/>
    <w:rsid w:val="00142B05"/>
    <w:rsid w:val="00146222"/>
    <w:rsid w:val="00147C2B"/>
    <w:rsid w:val="001543F3"/>
    <w:rsid w:val="00171CBE"/>
    <w:rsid w:val="0017382A"/>
    <w:rsid w:val="00177921"/>
    <w:rsid w:val="00196BD8"/>
    <w:rsid w:val="001A668F"/>
    <w:rsid w:val="001C2183"/>
    <w:rsid w:val="001D1E60"/>
    <w:rsid w:val="001E5624"/>
    <w:rsid w:val="001E6C59"/>
    <w:rsid w:val="001F6401"/>
    <w:rsid w:val="0020625C"/>
    <w:rsid w:val="00223ABE"/>
    <w:rsid w:val="00224545"/>
    <w:rsid w:val="00225312"/>
    <w:rsid w:val="002341E2"/>
    <w:rsid w:val="00236C1C"/>
    <w:rsid w:val="002422FF"/>
    <w:rsid w:val="00243E09"/>
    <w:rsid w:val="0025464A"/>
    <w:rsid w:val="002548E9"/>
    <w:rsid w:val="00270284"/>
    <w:rsid w:val="0028304D"/>
    <w:rsid w:val="002A6332"/>
    <w:rsid w:val="002B738B"/>
    <w:rsid w:val="002C0D65"/>
    <w:rsid w:val="002C748B"/>
    <w:rsid w:val="002E7F3B"/>
    <w:rsid w:val="002F227E"/>
    <w:rsid w:val="002F6E6D"/>
    <w:rsid w:val="0030305A"/>
    <w:rsid w:val="00314149"/>
    <w:rsid w:val="003329EE"/>
    <w:rsid w:val="003400C1"/>
    <w:rsid w:val="00345449"/>
    <w:rsid w:val="00362FFC"/>
    <w:rsid w:val="00383EC6"/>
    <w:rsid w:val="0038640D"/>
    <w:rsid w:val="003A1628"/>
    <w:rsid w:val="003A44D3"/>
    <w:rsid w:val="003B45E4"/>
    <w:rsid w:val="003B4958"/>
    <w:rsid w:val="003C46DA"/>
    <w:rsid w:val="003D1711"/>
    <w:rsid w:val="003D6EFD"/>
    <w:rsid w:val="003D709E"/>
    <w:rsid w:val="003E1B2C"/>
    <w:rsid w:val="003E5333"/>
    <w:rsid w:val="003E6B49"/>
    <w:rsid w:val="003F1BC5"/>
    <w:rsid w:val="003F4C29"/>
    <w:rsid w:val="003F5010"/>
    <w:rsid w:val="00407124"/>
    <w:rsid w:val="004129C5"/>
    <w:rsid w:val="00434A14"/>
    <w:rsid w:val="004420C2"/>
    <w:rsid w:val="00474D75"/>
    <w:rsid w:val="00495B31"/>
    <w:rsid w:val="004B427F"/>
    <w:rsid w:val="004B7CC2"/>
    <w:rsid w:val="004C2F53"/>
    <w:rsid w:val="004C5CD4"/>
    <w:rsid w:val="004C6019"/>
    <w:rsid w:val="004C7490"/>
    <w:rsid w:val="004D41B1"/>
    <w:rsid w:val="004D7E32"/>
    <w:rsid w:val="00513491"/>
    <w:rsid w:val="00530FA5"/>
    <w:rsid w:val="0053444A"/>
    <w:rsid w:val="00546757"/>
    <w:rsid w:val="0055130D"/>
    <w:rsid w:val="005523E1"/>
    <w:rsid w:val="005616AB"/>
    <w:rsid w:val="00580DBD"/>
    <w:rsid w:val="00595CCD"/>
    <w:rsid w:val="005B17DE"/>
    <w:rsid w:val="005B23EC"/>
    <w:rsid w:val="005B51AD"/>
    <w:rsid w:val="005C6441"/>
    <w:rsid w:val="005C6F7B"/>
    <w:rsid w:val="005D75B2"/>
    <w:rsid w:val="005E26D1"/>
    <w:rsid w:val="005F031B"/>
    <w:rsid w:val="005F1071"/>
    <w:rsid w:val="005F1B5F"/>
    <w:rsid w:val="005F46AA"/>
    <w:rsid w:val="005F5FA0"/>
    <w:rsid w:val="0060016F"/>
    <w:rsid w:val="006030F2"/>
    <w:rsid w:val="0060400B"/>
    <w:rsid w:val="006254C4"/>
    <w:rsid w:val="006400FB"/>
    <w:rsid w:val="00646449"/>
    <w:rsid w:val="00653691"/>
    <w:rsid w:val="006577DD"/>
    <w:rsid w:val="0065795B"/>
    <w:rsid w:val="00660AB1"/>
    <w:rsid w:val="006768D7"/>
    <w:rsid w:val="0068134C"/>
    <w:rsid w:val="00684043"/>
    <w:rsid w:val="006841DD"/>
    <w:rsid w:val="0068470B"/>
    <w:rsid w:val="0069023C"/>
    <w:rsid w:val="00694A39"/>
    <w:rsid w:val="006950E3"/>
    <w:rsid w:val="006C4DEF"/>
    <w:rsid w:val="006C717A"/>
    <w:rsid w:val="006D04B7"/>
    <w:rsid w:val="006E3C7D"/>
    <w:rsid w:val="006E6481"/>
    <w:rsid w:val="007008C9"/>
    <w:rsid w:val="00705B96"/>
    <w:rsid w:val="00707240"/>
    <w:rsid w:val="00722F50"/>
    <w:rsid w:val="0072360F"/>
    <w:rsid w:val="00725B5A"/>
    <w:rsid w:val="0073388D"/>
    <w:rsid w:val="00744D03"/>
    <w:rsid w:val="007773A3"/>
    <w:rsid w:val="00787E08"/>
    <w:rsid w:val="00795274"/>
    <w:rsid w:val="007A156B"/>
    <w:rsid w:val="007A17B9"/>
    <w:rsid w:val="007A793E"/>
    <w:rsid w:val="007B496D"/>
    <w:rsid w:val="007B520D"/>
    <w:rsid w:val="007C0D57"/>
    <w:rsid w:val="007C1898"/>
    <w:rsid w:val="007D37F6"/>
    <w:rsid w:val="007E3BF3"/>
    <w:rsid w:val="007F15E9"/>
    <w:rsid w:val="007F7A24"/>
    <w:rsid w:val="0080420A"/>
    <w:rsid w:val="00844D20"/>
    <w:rsid w:val="00846755"/>
    <w:rsid w:val="00850B4D"/>
    <w:rsid w:val="00870179"/>
    <w:rsid w:val="008741D7"/>
    <w:rsid w:val="00881328"/>
    <w:rsid w:val="0088237C"/>
    <w:rsid w:val="00883251"/>
    <w:rsid w:val="0088355F"/>
    <w:rsid w:val="00890D79"/>
    <w:rsid w:val="00897096"/>
    <w:rsid w:val="008B7897"/>
    <w:rsid w:val="008F61ED"/>
    <w:rsid w:val="00921A5F"/>
    <w:rsid w:val="00922721"/>
    <w:rsid w:val="009274DC"/>
    <w:rsid w:val="009339CB"/>
    <w:rsid w:val="00946027"/>
    <w:rsid w:val="009513EC"/>
    <w:rsid w:val="00953727"/>
    <w:rsid w:val="00957D94"/>
    <w:rsid w:val="00970DDE"/>
    <w:rsid w:val="00996745"/>
    <w:rsid w:val="009A24CC"/>
    <w:rsid w:val="009A65D1"/>
    <w:rsid w:val="009B1B31"/>
    <w:rsid w:val="009B5564"/>
    <w:rsid w:val="009B6E0F"/>
    <w:rsid w:val="009C1108"/>
    <w:rsid w:val="009C1756"/>
    <w:rsid w:val="009E314B"/>
    <w:rsid w:val="009E38B4"/>
    <w:rsid w:val="009F65FF"/>
    <w:rsid w:val="00A01DF0"/>
    <w:rsid w:val="00A05F76"/>
    <w:rsid w:val="00A12A42"/>
    <w:rsid w:val="00A13FD7"/>
    <w:rsid w:val="00A45A47"/>
    <w:rsid w:val="00A6131E"/>
    <w:rsid w:val="00A61F47"/>
    <w:rsid w:val="00A63F82"/>
    <w:rsid w:val="00A72F91"/>
    <w:rsid w:val="00A73D77"/>
    <w:rsid w:val="00A84775"/>
    <w:rsid w:val="00A866C4"/>
    <w:rsid w:val="00A91198"/>
    <w:rsid w:val="00A92D74"/>
    <w:rsid w:val="00A9766F"/>
    <w:rsid w:val="00AA5B3A"/>
    <w:rsid w:val="00AB2838"/>
    <w:rsid w:val="00AC0683"/>
    <w:rsid w:val="00AD0691"/>
    <w:rsid w:val="00AD2093"/>
    <w:rsid w:val="00AD7EEE"/>
    <w:rsid w:val="00AE7B41"/>
    <w:rsid w:val="00AF06AB"/>
    <w:rsid w:val="00B273EA"/>
    <w:rsid w:val="00B37345"/>
    <w:rsid w:val="00B45A9D"/>
    <w:rsid w:val="00B45D4A"/>
    <w:rsid w:val="00B50DA3"/>
    <w:rsid w:val="00B56395"/>
    <w:rsid w:val="00B727C8"/>
    <w:rsid w:val="00B7338C"/>
    <w:rsid w:val="00B8340F"/>
    <w:rsid w:val="00B85B46"/>
    <w:rsid w:val="00B87935"/>
    <w:rsid w:val="00B96AA0"/>
    <w:rsid w:val="00BA07F9"/>
    <w:rsid w:val="00BA288A"/>
    <w:rsid w:val="00BB3332"/>
    <w:rsid w:val="00BB578E"/>
    <w:rsid w:val="00BB690D"/>
    <w:rsid w:val="00BD5A2B"/>
    <w:rsid w:val="00BE2822"/>
    <w:rsid w:val="00BE7793"/>
    <w:rsid w:val="00BF27BF"/>
    <w:rsid w:val="00C01AFC"/>
    <w:rsid w:val="00C01BFF"/>
    <w:rsid w:val="00C029A9"/>
    <w:rsid w:val="00C0336D"/>
    <w:rsid w:val="00C045E5"/>
    <w:rsid w:val="00C117BF"/>
    <w:rsid w:val="00C241AD"/>
    <w:rsid w:val="00C32F1F"/>
    <w:rsid w:val="00C44450"/>
    <w:rsid w:val="00C52A2D"/>
    <w:rsid w:val="00C545F5"/>
    <w:rsid w:val="00C54C7A"/>
    <w:rsid w:val="00C55F9B"/>
    <w:rsid w:val="00C5767D"/>
    <w:rsid w:val="00C6256F"/>
    <w:rsid w:val="00C66341"/>
    <w:rsid w:val="00C7247B"/>
    <w:rsid w:val="00C72906"/>
    <w:rsid w:val="00C746C9"/>
    <w:rsid w:val="00C801F0"/>
    <w:rsid w:val="00C9267F"/>
    <w:rsid w:val="00CA2559"/>
    <w:rsid w:val="00CC205C"/>
    <w:rsid w:val="00CD5580"/>
    <w:rsid w:val="00CE2EE9"/>
    <w:rsid w:val="00CE6CA9"/>
    <w:rsid w:val="00CF27C8"/>
    <w:rsid w:val="00CF78EA"/>
    <w:rsid w:val="00D009A3"/>
    <w:rsid w:val="00D11744"/>
    <w:rsid w:val="00D1659E"/>
    <w:rsid w:val="00D16DA1"/>
    <w:rsid w:val="00D27ACC"/>
    <w:rsid w:val="00D36F16"/>
    <w:rsid w:val="00D43E55"/>
    <w:rsid w:val="00D53A8C"/>
    <w:rsid w:val="00D56EB3"/>
    <w:rsid w:val="00D752CD"/>
    <w:rsid w:val="00D8307B"/>
    <w:rsid w:val="00D83441"/>
    <w:rsid w:val="00DB2F97"/>
    <w:rsid w:val="00DB6F02"/>
    <w:rsid w:val="00DD0DC0"/>
    <w:rsid w:val="00DD17F8"/>
    <w:rsid w:val="00DE10E7"/>
    <w:rsid w:val="00DE4659"/>
    <w:rsid w:val="00DF5FFA"/>
    <w:rsid w:val="00E037A9"/>
    <w:rsid w:val="00E13AD6"/>
    <w:rsid w:val="00E22006"/>
    <w:rsid w:val="00E262D5"/>
    <w:rsid w:val="00E36A88"/>
    <w:rsid w:val="00E4568B"/>
    <w:rsid w:val="00E541D8"/>
    <w:rsid w:val="00E56BF8"/>
    <w:rsid w:val="00E60663"/>
    <w:rsid w:val="00E65C2F"/>
    <w:rsid w:val="00E66D6C"/>
    <w:rsid w:val="00E71A04"/>
    <w:rsid w:val="00E71E48"/>
    <w:rsid w:val="00E76A93"/>
    <w:rsid w:val="00E90605"/>
    <w:rsid w:val="00E95B0F"/>
    <w:rsid w:val="00E97871"/>
    <w:rsid w:val="00EA3DAE"/>
    <w:rsid w:val="00EA5DD9"/>
    <w:rsid w:val="00EB0B51"/>
    <w:rsid w:val="00EB5A58"/>
    <w:rsid w:val="00EB7967"/>
    <w:rsid w:val="00EC6357"/>
    <w:rsid w:val="00ED6BE5"/>
    <w:rsid w:val="00EF011E"/>
    <w:rsid w:val="00EF64FE"/>
    <w:rsid w:val="00F0373E"/>
    <w:rsid w:val="00F03EC6"/>
    <w:rsid w:val="00F14106"/>
    <w:rsid w:val="00F15031"/>
    <w:rsid w:val="00F17965"/>
    <w:rsid w:val="00F26441"/>
    <w:rsid w:val="00F27556"/>
    <w:rsid w:val="00F426F0"/>
    <w:rsid w:val="00F55652"/>
    <w:rsid w:val="00F63EFA"/>
    <w:rsid w:val="00F65507"/>
    <w:rsid w:val="00F700FC"/>
    <w:rsid w:val="00F756DD"/>
    <w:rsid w:val="00F87626"/>
    <w:rsid w:val="00F916D4"/>
    <w:rsid w:val="00F93725"/>
    <w:rsid w:val="00F948BA"/>
    <w:rsid w:val="00FA2344"/>
    <w:rsid w:val="00FA27DF"/>
    <w:rsid w:val="00FA5685"/>
    <w:rsid w:val="00FA6F6A"/>
    <w:rsid w:val="00FD0DD0"/>
    <w:rsid w:val="00FE0327"/>
    <w:rsid w:val="00FE6153"/>
    <w:rsid w:val="00FE7052"/>
    <w:rsid w:val="00FF1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967"/>
  </w:style>
  <w:style w:type="paragraph" w:styleId="Nagwek5">
    <w:name w:val="heading 5"/>
    <w:basedOn w:val="Normalny"/>
    <w:next w:val="Normalny"/>
    <w:link w:val="Nagwek5Znak"/>
    <w:qFormat/>
    <w:rsid w:val="0060016F"/>
    <w:pPr>
      <w:keepNext/>
      <w:spacing w:after="0" w:line="240" w:lineRule="auto"/>
      <w:ind w:left="2832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0016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39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39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E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E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E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E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65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3">
    <w:name w:val="Grid Table 4 Accent 3"/>
    <w:basedOn w:val="Standardowy"/>
    <w:uiPriority w:val="49"/>
    <w:rsid w:val="00E65C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8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8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87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A04"/>
  </w:style>
  <w:style w:type="paragraph" w:styleId="Stopka">
    <w:name w:val="footer"/>
    <w:basedOn w:val="Normalny"/>
    <w:link w:val="StopkaZnak"/>
    <w:uiPriority w:val="99"/>
    <w:unhideWhenUsed/>
    <w:rsid w:val="00E7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A04"/>
  </w:style>
  <w:style w:type="character" w:styleId="Pogrubienie">
    <w:name w:val="Strong"/>
    <w:basedOn w:val="Domylnaczcionkaakapitu"/>
    <w:uiPriority w:val="22"/>
    <w:qFormat/>
    <w:rsid w:val="00142B05"/>
    <w:rPr>
      <w:b/>
      <w:bCs/>
    </w:rPr>
  </w:style>
  <w:style w:type="character" w:customStyle="1" w:styleId="Teksttreci3">
    <w:name w:val="Tekst treści (3)_"/>
    <w:basedOn w:val="Domylnaczcionkaakapitu"/>
    <w:link w:val="Teksttreci30"/>
    <w:rsid w:val="00F2755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F2755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F2755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eksttreciExact">
    <w:name w:val="Tekst treści Exact"/>
    <w:basedOn w:val="Domylnaczcionkaakapitu"/>
    <w:rsid w:val="00F275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9"/>
      <w:szCs w:val="19"/>
      <w:u w:val="none"/>
    </w:rPr>
  </w:style>
  <w:style w:type="character" w:customStyle="1" w:styleId="Teksttreci5">
    <w:name w:val="Tekst treści (5)_"/>
    <w:basedOn w:val="Domylnaczcionkaakapitu"/>
    <w:link w:val="Teksttreci50"/>
    <w:rsid w:val="00F275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Teksttreci5105pt">
    <w:name w:val="Pogrubienie;Tekst treści (5) + 10;5 pt"/>
    <w:basedOn w:val="Teksttreci5"/>
    <w:rsid w:val="00F27556"/>
    <w:rPr>
      <w:b/>
      <w:bCs/>
      <w:color w:val="000000"/>
      <w:spacing w:val="0"/>
      <w:w w:val="100"/>
      <w:position w:val="0"/>
      <w:sz w:val="21"/>
      <w:szCs w:val="21"/>
      <w:lang w:val="pl-PL"/>
    </w:rPr>
  </w:style>
  <w:style w:type="character" w:customStyle="1" w:styleId="TeksttreciPogrubienie">
    <w:name w:val="Tekst treści + Pogrubienie"/>
    <w:basedOn w:val="Teksttreci"/>
    <w:rsid w:val="00F27556"/>
    <w:rPr>
      <w:b/>
      <w:bCs/>
      <w:color w:val="000000"/>
      <w:spacing w:val="0"/>
      <w:w w:val="100"/>
      <w:position w:val="0"/>
      <w:u w:val="single"/>
      <w:lang w:val="pl-PL"/>
    </w:rPr>
  </w:style>
  <w:style w:type="character" w:customStyle="1" w:styleId="Nagwek12">
    <w:name w:val="Nagłówek #1 (2)_"/>
    <w:basedOn w:val="Domylnaczcionkaakapitu"/>
    <w:link w:val="Nagwek120"/>
    <w:rsid w:val="00F2755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gwek13">
    <w:name w:val="Nagłówek #1 (3)_"/>
    <w:basedOn w:val="Domylnaczcionkaakapitu"/>
    <w:link w:val="Nagwek130"/>
    <w:rsid w:val="00F27556"/>
    <w:rPr>
      <w:rFonts w:ascii="Impact" w:eastAsia="Impact" w:hAnsi="Impact" w:cs="Impact"/>
      <w:spacing w:val="20"/>
      <w:sz w:val="18"/>
      <w:szCs w:val="18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F2755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rsid w:val="00F2755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agwek23">
    <w:name w:val="Nagłówek #2 (3)_"/>
    <w:basedOn w:val="Domylnaczcionkaakapitu"/>
    <w:link w:val="Nagwek230"/>
    <w:rsid w:val="00F27556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27556"/>
    <w:pPr>
      <w:widowControl w:val="0"/>
      <w:shd w:val="clear" w:color="auto" w:fill="FFFFFF"/>
      <w:spacing w:before="180" w:after="96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rsid w:val="00F27556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10">
    <w:name w:val="Nagłówek #1"/>
    <w:basedOn w:val="Normalny"/>
    <w:link w:val="Nagwek1"/>
    <w:rsid w:val="00F27556"/>
    <w:pPr>
      <w:widowControl w:val="0"/>
      <w:shd w:val="clear" w:color="auto" w:fill="FFFFFF"/>
      <w:spacing w:before="360" w:after="0" w:line="39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F27556"/>
    <w:pPr>
      <w:widowControl w:val="0"/>
      <w:shd w:val="clear" w:color="auto" w:fill="FFFFFF"/>
      <w:spacing w:after="0" w:line="394" w:lineRule="exact"/>
      <w:ind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20">
    <w:name w:val="Nagłówek #1 (2)"/>
    <w:basedOn w:val="Normalny"/>
    <w:link w:val="Nagwek12"/>
    <w:rsid w:val="00F27556"/>
    <w:pPr>
      <w:widowControl w:val="0"/>
      <w:shd w:val="clear" w:color="auto" w:fill="FFFFFF"/>
      <w:spacing w:before="360" w:after="0" w:line="3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130">
    <w:name w:val="Nagłówek #1 (3)"/>
    <w:basedOn w:val="Normalny"/>
    <w:link w:val="Nagwek13"/>
    <w:rsid w:val="00F27556"/>
    <w:pPr>
      <w:widowControl w:val="0"/>
      <w:shd w:val="clear" w:color="auto" w:fill="FFFFFF"/>
      <w:spacing w:before="360" w:after="0" w:line="394" w:lineRule="exact"/>
      <w:jc w:val="center"/>
      <w:outlineLvl w:val="0"/>
    </w:pPr>
    <w:rPr>
      <w:rFonts w:ascii="Impact" w:eastAsia="Impact" w:hAnsi="Impact" w:cs="Impact"/>
      <w:spacing w:val="20"/>
      <w:sz w:val="18"/>
      <w:szCs w:val="18"/>
    </w:rPr>
  </w:style>
  <w:style w:type="paragraph" w:customStyle="1" w:styleId="Nagwek20">
    <w:name w:val="Nagłówek #2"/>
    <w:basedOn w:val="Normalny"/>
    <w:link w:val="Nagwek2"/>
    <w:rsid w:val="00F27556"/>
    <w:pPr>
      <w:widowControl w:val="0"/>
      <w:shd w:val="clear" w:color="auto" w:fill="FFFFFF"/>
      <w:spacing w:before="600" w:after="0" w:line="39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220">
    <w:name w:val="Nagłówek #2 (2)"/>
    <w:basedOn w:val="Normalny"/>
    <w:link w:val="Nagwek22"/>
    <w:rsid w:val="00F27556"/>
    <w:pPr>
      <w:widowControl w:val="0"/>
      <w:shd w:val="clear" w:color="auto" w:fill="FFFFFF"/>
      <w:spacing w:before="360" w:after="0" w:line="39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230">
    <w:name w:val="Nagłówek #2 (3)"/>
    <w:basedOn w:val="Normalny"/>
    <w:link w:val="Nagwek23"/>
    <w:rsid w:val="00F27556"/>
    <w:pPr>
      <w:widowControl w:val="0"/>
      <w:shd w:val="clear" w:color="auto" w:fill="FFFFFF"/>
      <w:spacing w:before="360" w:after="0" w:line="394" w:lineRule="exact"/>
      <w:jc w:val="center"/>
      <w:outlineLvl w:val="1"/>
    </w:pPr>
    <w:rPr>
      <w:rFonts w:ascii="Tahoma" w:eastAsia="Tahoma" w:hAnsi="Tahoma" w:cs="Tahoma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60016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0016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0016F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0016F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customStyle="1" w:styleId="Style11">
    <w:name w:val="Style11"/>
    <w:basedOn w:val="Normalny"/>
    <w:rsid w:val="005B17DE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5B17DE"/>
    <w:pPr>
      <w:widowControl w:val="0"/>
      <w:autoSpaceDE w:val="0"/>
      <w:autoSpaceDN w:val="0"/>
      <w:adjustRightInd w:val="0"/>
      <w:spacing w:after="0" w:line="336" w:lineRule="exact"/>
      <w:ind w:firstLine="102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5B17DE"/>
    <w:pPr>
      <w:widowControl w:val="0"/>
      <w:autoSpaceDE w:val="0"/>
      <w:autoSpaceDN w:val="0"/>
      <w:adjustRightInd w:val="0"/>
      <w:spacing w:after="0" w:line="274" w:lineRule="exact"/>
      <w:ind w:hanging="13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62">
    <w:name w:val="Font Style62"/>
    <w:basedOn w:val="Domylnaczcionkaakapitu"/>
    <w:rsid w:val="005B17DE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65">
    <w:name w:val="Font Style65"/>
    <w:basedOn w:val="Domylnaczcionkaakapitu"/>
    <w:rsid w:val="005B17DE"/>
    <w:rPr>
      <w:rFonts w:ascii="Times New Roman" w:hAnsi="Times New Roman" w:cs="Times New Roman"/>
      <w:color w:val="000000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7F15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leslawowo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090CF-2831-4A86-A3B7-F18EB03C9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8468</Words>
  <Characters>50808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 systemu Windows</cp:lastModifiedBy>
  <cp:revision>2</cp:revision>
  <cp:lastPrinted>2021-11-29T11:35:00Z</cp:lastPrinted>
  <dcterms:created xsi:type="dcterms:W3CDTF">2024-11-18T08:54:00Z</dcterms:created>
  <dcterms:modified xsi:type="dcterms:W3CDTF">2024-11-18T08:54:00Z</dcterms:modified>
</cp:coreProperties>
</file>