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EA95E3" w14:textId="77777777" w:rsidR="00C65EC4" w:rsidRDefault="00395E0B">
      <w:pPr>
        <w:pStyle w:val="Standard"/>
        <w:rPr>
          <w:rFonts w:ascii="Garamond" w:hAnsi="Garamond" w:cs="Calibri"/>
          <w:b/>
        </w:rPr>
      </w:pPr>
      <w:bookmarkStart w:id="0" w:name="_Hlk178846067"/>
      <w:r>
        <w:rPr>
          <w:rFonts w:ascii="Garamond" w:hAnsi="Garamond" w:cs="Calibri"/>
          <w:b/>
        </w:rPr>
        <w:t xml:space="preserve">          </w:t>
      </w:r>
    </w:p>
    <w:p w14:paraId="39851DCB" w14:textId="77777777" w:rsidR="00C65EC4" w:rsidRDefault="00C65EC4">
      <w:pPr>
        <w:pStyle w:val="Standard"/>
        <w:rPr>
          <w:rFonts w:ascii="Garamond" w:hAnsi="Garamond" w:cs="Calibri"/>
          <w:b/>
        </w:rPr>
      </w:pPr>
    </w:p>
    <w:p w14:paraId="42D4B45C" w14:textId="77777777" w:rsidR="00C65EC4" w:rsidRDefault="00C65EC4">
      <w:pPr>
        <w:pStyle w:val="Standard"/>
        <w:rPr>
          <w:rFonts w:ascii="Garamond" w:hAnsi="Garamond" w:cs="Calibri"/>
          <w:b/>
        </w:rPr>
      </w:pPr>
    </w:p>
    <w:p w14:paraId="75180F6D" w14:textId="77777777" w:rsidR="00C65EC4" w:rsidRDefault="00C65EC4">
      <w:pPr>
        <w:pStyle w:val="Standard"/>
        <w:rPr>
          <w:rFonts w:ascii="Garamond" w:hAnsi="Garamond" w:cs="Calibri"/>
          <w:b/>
        </w:rPr>
      </w:pPr>
    </w:p>
    <w:p w14:paraId="3714B8EB" w14:textId="77777777" w:rsidR="00C65EC4" w:rsidRDefault="00C65EC4">
      <w:pPr>
        <w:pStyle w:val="Standard"/>
        <w:rPr>
          <w:rFonts w:ascii="Garamond" w:hAnsi="Garamond" w:cs="Calibri"/>
          <w:b/>
        </w:rPr>
      </w:pPr>
    </w:p>
    <w:p w14:paraId="3106CDA3" w14:textId="77777777" w:rsidR="00C65EC4" w:rsidRDefault="00C65EC4">
      <w:pPr>
        <w:pStyle w:val="Standard"/>
        <w:rPr>
          <w:rFonts w:ascii="Garamond" w:hAnsi="Garamond" w:cs="Calibri"/>
          <w:b/>
        </w:rPr>
      </w:pPr>
    </w:p>
    <w:p w14:paraId="6D0BBDE1" w14:textId="77777777" w:rsidR="00C65EC4" w:rsidRDefault="00C65EC4">
      <w:pPr>
        <w:pStyle w:val="Standard"/>
        <w:rPr>
          <w:rFonts w:ascii="Garamond" w:hAnsi="Garamond" w:cs="Calibri"/>
          <w:b/>
        </w:rPr>
      </w:pPr>
    </w:p>
    <w:p w14:paraId="76804E81" w14:textId="77777777" w:rsidR="00C65EC4" w:rsidRDefault="00C65EC4">
      <w:pPr>
        <w:pStyle w:val="Standard"/>
        <w:rPr>
          <w:rFonts w:ascii="Garamond" w:hAnsi="Garamond" w:cs="Calibri"/>
          <w:b/>
        </w:rPr>
      </w:pPr>
    </w:p>
    <w:p w14:paraId="3350AF1D" w14:textId="77777777" w:rsidR="00C65EC4" w:rsidRDefault="00C65EC4">
      <w:pPr>
        <w:pStyle w:val="Standard"/>
        <w:jc w:val="center"/>
        <w:rPr>
          <w:rFonts w:ascii="Garamond" w:hAnsi="Garamond" w:cs="Calibri"/>
          <w:b/>
        </w:rPr>
      </w:pPr>
    </w:p>
    <w:p w14:paraId="395AB5F1" w14:textId="77777777" w:rsidR="00C65EC4" w:rsidRDefault="00395E0B">
      <w:pPr>
        <w:pStyle w:val="Standard"/>
        <w:jc w:val="center"/>
      </w:pPr>
      <w:r>
        <w:rPr>
          <w:rFonts w:ascii="Garamond" w:hAnsi="Garamond" w:cs="Calibri"/>
          <w:b/>
        </w:rPr>
        <w:t xml:space="preserve">  Specyfikacja Warunków Zamówienia</w:t>
      </w:r>
    </w:p>
    <w:p w14:paraId="6802A030" w14:textId="77777777" w:rsidR="00C65EC4" w:rsidRDefault="00C65EC4">
      <w:pPr>
        <w:pStyle w:val="Textbody"/>
        <w:rPr>
          <w:rFonts w:ascii="Garamond" w:hAnsi="Garamond" w:cs="Calibri"/>
          <w:b w:val="0"/>
          <w:sz w:val="24"/>
        </w:rPr>
      </w:pPr>
    </w:p>
    <w:p w14:paraId="47C82FC6" w14:textId="77777777" w:rsidR="00C65EC4" w:rsidRDefault="00C65EC4">
      <w:pPr>
        <w:pStyle w:val="Standard"/>
        <w:rPr>
          <w:rFonts w:ascii="Garamond" w:hAnsi="Garamond" w:cs="Calibri"/>
          <w:b/>
        </w:rPr>
      </w:pPr>
    </w:p>
    <w:p w14:paraId="65DD8CB4" w14:textId="77777777" w:rsidR="00C65EC4" w:rsidRDefault="00C65EC4">
      <w:pPr>
        <w:pStyle w:val="Textbody"/>
        <w:spacing w:line="276" w:lineRule="auto"/>
        <w:rPr>
          <w:rFonts w:ascii="Calibri" w:hAnsi="Calibri" w:cs="Calibri"/>
          <w:b w:val="0"/>
          <w:sz w:val="22"/>
          <w:szCs w:val="22"/>
        </w:rPr>
      </w:pPr>
    </w:p>
    <w:p w14:paraId="7F6BC40E" w14:textId="77777777" w:rsidR="00C65EC4" w:rsidRDefault="00395E0B">
      <w:pPr>
        <w:jc w:val="center"/>
      </w:pPr>
      <w:r>
        <w:rPr>
          <w:rFonts w:cs="Calibri"/>
          <w:b/>
          <w:bCs/>
          <w:i/>
          <w:iCs/>
          <w:sz w:val="28"/>
          <w:szCs w:val="28"/>
        </w:rPr>
        <w:t xml:space="preserve">Świadczenie usługi w zakresie </w:t>
      </w:r>
      <w:r>
        <w:rPr>
          <w:rFonts w:cs="Calibri"/>
          <w:b/>
          <w:bCs/>
          <w:i/>
          <w:iCs/>
          <w:spacing w:val="-3"/>
          <w:sz w:val="28"/>
          <w:szCs w:val="28"/>
        </w:rPr>
        <w:t xml:space="preserve">nadzoru autorskiego i serwisu Oprogramowania Aplikacyjnego   dla potrzeb Samodzielnego Publicznego Zakładu Opieki Zdrowotnej w Puławach </w:t>
      </w:r>
    </w:p>
    <w:p w14:paraId="644D5827" w14:textId="77777777" w:rsidR="00C65EC4" w:rsidRDefault="00C65EC4">
      <w:pPr>
        <w:pStyle w:val="Standard"/>
        <w:jc w:val="both"/>
        <w:rPr>
          <w:rFonts w:ascii="Garamond" w:hAnsi="Garamond" w:cs="Calibri"/>
          <w:b/>
        </w:rPr>
      </w:pPr>
    </w:p>
    <w:p w14:paraId="063BAECE" w14:textId="77777777" w:rsidR="00C65EC4" w:rsidRDefault="00C65EC4">
      <w:pPr>
        <w:pStyle w:val="Standard"/>
        <w:jc w:val="both"/>
        <w:rPr>
          <w:rFonts w:ascii="Garamond" w:hAnsi="Garamond" w:cs="Calibri"/>
          <w:b/>
        </w:rPr>
      </w:pPr>
    </w:p>
    <w:p w14:paraId="3AADD81F" w14:textId="77777777" w:rsidR="00C65EC4" w:rsidRDefault="00C65EC4">
      <w:pPr>
        <w:pStyle w:val="Standard"/>
        <w:jc w:val="both"/>
        <w:rPr>
          <w:rFonts w:ascii="Garamond" w:hAnsi="Garamond" w:cs="Calibri"/>
          <w:b/>
        </w:rPr>
      </w:pPr>
    </w:p>
    <w:p w14:paraId="3A48FB72" w14:textId="104CDFDF" w:rsidR="00C65EC4" w:rsidRDefault="00395E0B">
      <w:pPr>
        <w:pStyle w:val="Standard"/>
        <w:jc w:val="both"/>
      </w:pPr>
      <w:r>
        <w:rPr>
          <w:rFonts w:ascii="Garamond" w:hAnsi="Garamond" w:cs="Calibri"/>
        </w:rPr>
        <w:t>Numer sprawy</w:t>
      </w:r>
      <w:r w:rsidR="00543A63">
        <w:rPr>
          <w:rFonts w:ascii="Garamond" w:hAnsi="Garamond" w:cs="Calibri"/>
        </w:rPr>
        <w:t>: 57</w:t>
      </w:r>
      <w:r>
        <w:rPr>
          <w:rFonts w:ascii="Garamond" w:hAnsi="Garamond" w:cs="Calibri"/>
          <w:b/>
          <w:bCs/>
        </w:rPr>
        <w:t>/230/2024</w:t>
      </w:r>
    </w:p>
    <w:p w14:paraId="1CE32A9E" w14:textId="77777777" w:rsidR="00C65EC4" w:rsidRDefault="00C65EC4">
      <w:pPr>
        <w:pStyle w:val="Standard"/>
        <w:jc w:val="both"/>
        <w:rPr>
          <w:rFonts w:ascii="Garamond" w:hAnsi="Garamond" w:cs="Calibri"/>
        </w:rPr>
      </w:pPr>
    </w:p>
    <w:p w14:paraId="51E6BFF2" w14:textId="77777777" w:rsidR="00C65EC4" w:rsidRDefault="00C65EC4">
      <w:pPr>
        <w:pStyle w:val="Standard"/>
        <w:jc w:val="both"/>
        <w:rPr>
          <w:rFonts w:ascii="Garamond" w:hAnsi="Garamond" w:cs="Calibri"/>
        </w:rPr>
      </w:pPr>
    </w:p>
    <w:p w14:paraId="1C5E8ADF" w14:textId="77777777" w:rsidR="00C65EC4" w:rsidRDefault="00C65EC4">
      <w:pPr>
        <w:pStyle w:val="Standard"/>
        <w:jc w:val="both"/>
        <w:rPr>
          <w:rFonts w:ascii="Garamond" w:hAnsi="Garamond" w:cs="Calibri"/>
        </w:rPr>
      </w:pPr>
    </w:p>
    <w:p w14:paraId="72024C53" w14:textId="77777777" w:rsidR="00C65EC4" w:rsidRDefault="00C65EC4">
      <w:pPr>
        <w:pStyle w:val="Standard"/>
        <w:jc w:val="both"/>
        <w:rPr>
          <w:rFonts w:ascii="Garamond" w:hAnsi="Garamond" w:cs="Calibri"/>
        </w:rPr>
      </w:pPr>
    </w:p>
    <w:p w14:paraId="5D36F8A6" w14:textId="77777777" w:rsidR="00C65EC4" w:rsidRDefault="00C65EC4">
      <w:pPr>
        <w:pStyle w:val="Standard"/>
        <w:jc w:val="both"/>
        <w:rPr>
          <w:rFonts w:ascii="Garamond" w:hAnsi="Garamond" w:cs="Calibri"/>
        </w:rPr>
      </w:pPr>
    </w:p>
    <w:p w14:paraId="20EDD2BF" w14:textId="77777777" w:rsidR="00C65EC4" w:rsidRDefault="00C65EC4">
      <w:pPr>
        <w:pStyle w:val="Standard"/>
        <w:jc w:val="both"/>
        <w:rPr>
          <w:rFonts w:ascii="Garamond" w:hAnsi="Garamond" w:cs="Calibri"/>
        </w:rPr>
      </w:pPr>
    </w:p>
    <w:p w14:paraId="5EBAA614" w14:textId="77777777" w:rsidR="00C65EC4" w:rsidRDefault="00C65EC4">
      <w:pPr>
        <w:pStyle w:val="Standard"/>
        <w:jc w:val="both"/>
        <w:rPr>
          <w:rFonts w:ascii="Garamond" w:hAnsi="Garamond" w:cs="Calibri"/>
        </w:rPr>
      </w:pPr>
    </w:p>
    <w:p w14:paraId="39822C0D" w14:textId="77777777" w:rsidR="00C65EC4" w:rsidRDefault="00C65EC4">
      <w:pPr>
        <w:pStyle w:val="Standard"/>
        <w:jc w:val="both"/>
        <w:rPr>
          <w:rFonts w:ascii="Garamond" w:hAnsi="Garamond" w:cs="Calibri"/>
        </w:rPr>
      </w:pPr>
    </w:p>
    <w:p w14:paraId="51E0BFF2" w14:textId="77777777" w:rsidR="00C65EC4" w:rsidRDefault="00C65EC4">
      <w:pPr>
        <w:pStyle w:val="Standard"/>
        <w:jc w:val="both"/>
        <w:rPr>
          <w:rFonts w:ascii="Garamond" w:hAnsi="Garamond" w:cs="Calibri"/>
        </w:rPr>
      </w:pPr>
    </w:p>
    <w:p w14:paraId="36307CDC" w14:textId="77777777" w:rsidR="00C65EC4" w:rsidRDefault="00C65EC4">
      <w:pPr>
        <w:pStyle w:val="Standard"/>
        <w:jc w:val="both"/>
        <w:rPr>
          <w:rFonts w:ascii="Garamond" w:hAnsi="Garamond" w:cs="Calibri"/>
        </w:rPr>
      </w:pPr>
    </w:p>
    <w:p w14:paraId="7D32C482" w14:textId="77777777" w:rsidR="00C65EC4" w:rsidRDefault="00C65EC4">
      <w:pPr>
        <w:pStyle w:val="Standard"/>
        <w:jc w:val="both"/>
        <w:rPr>
          <w:rFonts w:ascii="Garamond" w:hAnsi="Garamond" w:cs="Calibri"/>
        </w:rPr>
      </w:pPr>
    </w:p>
    <w:p w14:paraId="1FA99F19" w14:textId="77777777" w:rsidR="00C65EC4" w:rsidRDefault="00C65EC4">
      <w:pPr>
        <w:pStyle w:val="Standard"/>
        <w:jc w:val="both"/>
        <w:rPr>
          <w:rFonts w:ascii="Garamond" w:hAnsi="Garamond" w:cs="Calibri"/>
        </w:rPr>
      </w:pPr>
    </w:p>
    <w:p w14:paraId="49493CE7" w14:textId="77777777" w:rsidR="00C65EC4" w:rsidRDefault="00C65EC4">
      <w:pPr>
        <w:pStyle w:val="Standard"/>
        <w:jc w:val="both"/>
        <w:rPr>
          <w:rFonts w:ascii="Garamond" w:hAnsi="Garamond" w:cs="Calibri"/>
        </w:rPr>
      </w:pPr>
    </w:p>
    <w:p w14:paraId="19B233F3" w14:textId="77777777" w:rsidR="00C65EC4" w:rsidRDefault="00C65EC4">
      <w:pPr>
        <w:pStyle w:val="Standard"/>
        <w:jc w:val="both"/>
        <w:rPr>
          <w:rFonts w:ascii="Garamond" w:hAnsi="Garamond" w:cs="Calibri"/>
        </w:rPr>
      </w:pPr>
    </w:p>
    <w:p w14:paraId="647FB66F" w14:textId="77777777" w:rsidR="00C65EC4" w:rsidRDefault="00C65EC4">
      <w:pPr>
        <w:pStyle w:val="Standard"/>
        <w:jc w:val="both"/>
        <w:rPr>
          <w:rFonts w:ascii="Garamond" w:hAnsi="Garamond" w:cs="Calibri"/>
        </w:rPr>
      </w:pPr>
    </w:p>
    <w:p w14:paraId="1286B344" w14:textId="77777777" w:rsidR="00C65EC4" w:rsidRDefault="00C65EC4">
      <w:pPr>
        <w:pStyle w:val="Standard"/>
        <w:jc w:val="both"/>
        <w:rPr>
          <w:rFonts w:ascii="Garamond" w:hAnsi="Garamond" w:cs="Calibri"/>
        </w:rPr>
      </w:pPr>
    </w:p>
    <w:p w14:paraId="5498039B" w14:textId="77777777" w:rsidR="00C65EC4" w:rsidRDefault="00C65EC4">
      <w:pPr>
        <w:pStyle w:val="Standard"/>
        <w:jc w:val="both"/>
        <w:rPr>
          <w:rFonts w:ascii="Garamond" w:hAnsi="Garamond" w:cs="Calibri"/>
        </w:rPr>
      </w:pPr>
    </w:p>
    <w:p w14:paraId="66CF2B38" w14:textId="77777777" w:rsidR="00C65EC4" w:rsidRDefault="00C65EC4">
      <w:pPr>
        <w:pStyle w:val="Standard"/>
        <w:jc w:val="both"/>
        <w:rPr>
          <w:rFonts w:ascii="Garamond" w:hAnsi="Garamond" w:cs="Calibri"/>
        </w:rPr>
      </w:pPr>
    </w:p>
    <w:p w14:paraId="34BA0259" w14:textId="77777777" w:rsidR="00C65EC4" w:rsidRDefault="00C65EC4">
      <w:pPr>
        <w:pStyle w:val="Standard"/>
        <w:jc w:val="both"/>
        <w:rPr>
          <w:rFonts w:ascii="Garamond" w:hAnsi="Garamond" w:cs="Calibri"/>
        </w:rPr>
      </w:pPr>
    </w:p>
    <w:p w14:paraId="5EF8E599" w14:textId="77777777" w:rsidR="00C65EC4" w:rsidRDefault="00C65EC4">
      <w:pPr>
        <w:pStyle w:val="Standard"/>
        <w:jc w:val="both"/>
        <w:rPr>
          <w:rFonts w:ascii="Garamond" w:hAnsi="Garamond" w:cs="Calibri"/>
        </w:rPr>
      </w:pPr>
    </w:p>
    <w:p w14:paraId="0D8D138C" w14:textId="77777777" w:rsidR="00C65EC4" w:rsidRDefault="00C65EC4">
      <w:pPr>
        <w:pStyle w:val="Standard"/>
        <w:jc w:val="both"/>
        <w:rPr>
          <w:rFonts w:ascii="Garamond" w:hAnsi="Garamond" w:cs="Calibri"/>
        </w:rPr>
      </w:pPr>
    </w:p>
    <w:p w14:paraId="7833AA16" w14:textId="77777777" w:rsidR="00C65EC4" w:rsidRDefault="00C65EC4">
      <w:pPr>
        <w:pStyle w:val="Standard"/>
        <w:jc w:val="both"/>
        <w:rPr>
          <w:rFonts w:ascii="Garamond" w:hAnsi="Garamond" w:cs="Calibri"/>
        </w:rPr>
      </w:pPr>
    </w:p>
    <w:p w14:paraId="71111217" w14:textId="77777777" w:rsidR="00C65EC4" w:rsidRDefault="00C65EC4">
      <w:pPr>
        <w:pStyle w:val="Standard"/>
        <w:jc w:val="both"/>
        <w:rPr>
          <w:rFonts w:ascii="Garamond" w:hAnsi="Garamond" w:cs="Calibri"/>
        </w:rPr>
      </w:pPr>
    </w:p>
    <w:p w14:paraId="36EFDF30" w14:textId="77777777" w:rsidR="00C65EC4" w:rsidRDefault="00C65EC4">
      <w:pPr>
        <w:pStyle w:val="Standard"/>
        <w:jc w:val="both"/>
        <w:rPr>
          <w:rFonts w:ascii="Garamond" w:hAnsi="Garamond" w:cs="Calibri"/>
        </w:rPr>
      </w:pPr>
    </w:p>
    <w:p w14:paraId="2B51FE65" w14:textId="77777777" w:rsidR="00C65EC4" w:rsidRDefault="00C65EC4">
      <w:pPr>
        <w:pStyle w:val="Standard"/>
        <w:jc w:val="both"/>
        <w:rPr>
          <w:rFonts w:ascii="Garamond" w:hAnsi="Garamond" w:cs="Calibri"/>
        </w:rPr>
      </w:pPr>
    </w:p>
    <w:p w14:paraId="039926E3" w14:textId="77777777" w:rsidR="00C65EC4" w:rsidRDefault="00C65EC4">
      <w:pPr>
        <w:pStyle w:val="Standard"/>
        <w:jc w:val="both"/>
        <w:rPr>
          <w:rFonts w:ascii="Garamond" w:hAnsi="Garamond" w:cs="Calibri"/>
        </w:rPr>
      </w:pPr>
    </w:p>
    <w:p w14:paraId="25757CCD" w14:textId="77777777" w:rsidR="00C65EC4" w:rsidRDefault="00C65EC4">
      <w:pPr>
        <w:pStyle w:val="Standard"/>
        <w:jc w:val="both"/>
        <w:rPr>
          <w:rFonts w:ascii="Garamond" w:hAnsi="Garamond" w:cs="Calibri"/>
        </w:rPr>
      </w:pPr>
    </w:p>
    <w:p w14:paraId="27419001" w14:textId="77777777" w:rsidR="00C65EC4" w:rsidRDefault="00C65EC4">
      <w:pPr>
        <w:pStyle w:val="Standard"/>
        <w:jc w:val="both"/>
        <w:rPr>
          <w:rFonts w:ascii="Garamond" w:hAnsi="Garamond" w:cs="Calibri"/>
        </w:rPr>
      </w:pPr>
    </w:p>
    <w:p w14:paraId="193E2D70" w14:textId="77777777" w:rsidR="00C65EC4" w:rsidRDefault="00C65EC4">
      <w:pPr>
        <w:pStyle w:val="Standard"/>
        <w:jc w:val="both"/>
        <w:rPr>
          <w:rFonts w:ascii="Garamond" w:hAnsi="Garamond" w:cs="Calibri"/>
        </w:rPr>
      </w:pPr>
    </w:p>
    <w:p w14:paraId="0161E893" w14:textId="77777777" w:rsidR="00C65EC4" w:rsidRDefault="00C65EC4">
      <w:pPr>
        <w:pStyle w:val="Standard"/>
        <w:jc w:val="both"/>
        <w:rPr>
          <w:rFonts w:ascii="Garamond" w:hAnsi="Garamond" w:cs="Calibri"/>
        </w:rPr>
      </w:pPr>
    </w:p>
    <w:p w14:paraId="2423FC70" w14:textId="77777777" w:rsidR="00C65EC4" w:rsidRDefault="00C65EC4">
      <w:pPr>
        <w:pageBreakBefore/>
        <w:suppressAutoHyphens w:val="0"/>
      </w:pPr>
    </w:p>
    <w:p w14:paraId="13980E89" w14:textId="77777777" w:rsidR="00C65EC4" w:rsidRDefault="00395E0B">
      <w:pPr>
        <w:pStyle w:val="Standard"/>
        <w:jc w:val="both"/>
        <w:rPr>
          <w:rFonts w:ascii="Garamond" w:hAnsi="Garamond" w:cs="Calibri"/>
          <w:b/>
        </w:rPr>
      </w:pPr>
      <w:r>
        <w:rPr>
          <w:rFonts w:ascii="Garamond" w:hAnsi="Garamond" w:cs="Calibri"/>
          <w:b/>
        </w:rPr>
        <w:t>I  NAZWA (FIRMA) ORAZ ADRES ZAMAWIAJĄCEGO:</w:t>
      </w:r>
    </w:p>
    <w:p w14:paraId="4B726570" w14:textId="77777777" w:rsidR="00C65EC4" w:rsidRDefault="00395E0B">
      <w:pPr>
        <w:pStyle w:val="Standard"/>
        <w:jc w:val="both"/>
        <w:rPr>
          <w:rFonts w:ascii="Garamond" w:hAnsi="Garamond" w:cs="Calibri"/>
          <w:b/>
        </w:rPr>
      </w:pPr>
      <w:r>
        <w:rPr>
          <w:rFonts w:ascii="Garamond" w:hAnsi="Garamond" w:cs="Calibri"/>
          <w:b/>
        </w:rPr>
        <w:t>SAMODZIELNY PUBLICZNY ZAKŁAD OPIEKI ZDROWOTNEJ  w PUŁAWACH</w:t>
      </w:r>
    </w:p>
    <w:p w14:paraId="7EAA5CB4" w14:textId="77777777" w:rsidR="00C65EC4" w:rsidRDefault="00395E0B">
      <w:pPr>
        <w:pStyle w:val="Standard"/>
        <w:jc w:val="both"/>
        <w:rPr>
          <w:rFonts w:ascii="Garamond" w:hAnsi="Garamond" w:cs="Calibri"/>
        </w:rPr>
      </w:pPr>
      <w:r>
        <w:rPr>
          <w:rFonts w:ascii="Garamond" w:hAnsi="Garamond" w:cs="Calibri"/>
        </w:rPr>
        <w:t>Samodzielny Publiczny Zakład Opieki Zdrowotnej, ul. J. Bema 1, 24-100 Puławy</w:t>
      </w:r>
    </w:p>
    <w:p w14:paraId="68B353D5" w14:textId="77777777" w:rsidR="00C65EC4" w:rsidRDefault="00395E0B">
      <w:pPr>
        <w:pStyle w:val="Standard"/>
        <w:jc w:val="both"/>
        <w:rPr>
          <w:rFonts w:ascii="Garamond" w:hAnsi="Garamond" w:cs="Calibri"/>
        </w:rPr>
      </w:pPr>
      <w:r>
        <w:rPr>
          <w:rFonts w:ascii="Garamond" w:hAnsi="Garamond" w:cs="Calibri"/>
        </w:rPr>
        <w:t>Tel. 81 450 23 89</w:t>
      </w:r>
    </w:p>
    <w:p w14:paraId="42A408B1" w14:textId="77777777" w:rsidR="00C65EC4" w:rsidRDefault="00395E0B">
      <w:pPr>
        <w:pStyle w:val="Standard"/>
        <w:jc w:val="both"/>
      </w:pPr>
      <w:r>
        <w:rPr>
          <w:rFonts w:ascii="Garamond" w:hAnsi="Garamond" w:cs="Calibri"/>
        </w:rPr>
        <w:t xml:space="preserve">Oficjalna strona internetowa Zamawiającego: </w:t>
      </w:r>
      <w:hyperlink r:id="rId7" w:history="1">
        <w:r>
          <w:rPr>
            <w:rStyle w:val="Hipercze"/>
            <w:rFonts w:ascii="Garamond" w:hAnsi="Garamond" w:cs="Calibri"/>
          </w:rPr>
          <w:t>www.szpitalpulawy.pl</w:t>
        </w:r>
      </w:hyperlink>
    </w:p>
    <w:p w14:paraId="29EE40E0" w14:textId="77777777" w:rsidR="00C65EC4" w:rsidRDefault="00395E0B">
      <w:pPr>
        <w:pStyle w:val="Standard"/>
        <w:jc w:val="both"/>
      </w:pPr>
      <w:r>
        <w:rPr>
          <w:rFonts w:ascii="Garamond" w:hAnsi="Garamond" w:cs="Calibri"/>
        </w:rPr>
        <w:t xml:space="preserve">Poczta elektroniczna Zamawiającego: </w:t>
      </w:r>
      <w:hyperlink r:id="rId8" w:history="1">
        <w:r>
          <w:rPr>
            <w:rStyle w:val="Hipercze"/>
            <w:rFonts w:ascii="Garamond" w:hAnsi="Garamond" w:cs="Calibri"/>
          </w:rPr>
          <w:t>zp@szpitalpulawy.pl</w:t>
        </w:r>
      </w:hyperlink>
    </w:p>
    <w:p w14:paraId="343B8B4C" w14:textId="59A6C90E" w:rsidR="00C65EC4" w:rsidRDefault="00395E0B">
      <w:pPr>
        <w:pStyle w:val="BodyText21"/>
        <w:tabs>
          <w:tab w:val="clear" w:pos="0"/>
        </w:tabs>
      </w:pPr>
      <w:r>
        <w:rPr>
          <w:rFonts w:ascii="Garamond" w:hAnsi="Garamond" w:cs="Calibri"/>
        </w:rPr>
        <w:t xml:space="preserve">Strona internetowa prowadzonego postępowania oraz strona, na której udostępniane będą zmiany i wyjaśnienia treści SWZ oraz inne dokumenty zamówienia bezpośrednio związane z postępowaniem o </w:t>
      </w:r>
      <w:r>
        <w:rPr>
          <w:rFonts w:ascii="Garamond" w:hAnsi="Garamond" w:cs="Calibri"/>
          <w:color w:val="000000"/>
        </w:rPr>
        <w:t xml:space="preserve">udzielenie </w:t>
      </w:r>
      <w:r>
        <w:rPr>
          <w:rFonts w:ascii="Garamond" w:hAnsi="Garamond" w:cs="Calibri"/>
        </w:rPr>
        <w:t>zamówienia</w:t>
      </w:r>
      <w:r>
        <w:rPr>
          <w:rFonts w:ascii="Garamond" w:hAnsi="Garamond" w:cs="Calibri"/>
          <w:b/>
          <w:bCs/>
        </w:rPr>
        <w:t xml:space="preserve"> </w:t>
      </w:r>
      <w:r w:rsidR="004422DE" w:rsidRPr="004422DE">
        <w:rPr>
          <w:rFonts w:ascii="Garamond" w:hAnsi="Garamond" w:cs="Calibri"/>
          <w:b/>
          <w:bCs/>
        </w:rPr>
        <w:t>https://ezamowienia.gov.pl/mp-client/tenders/ocds-148610-f4668cf9-ee59-44f5-9834-9e88dd0bcc46</w:t>
      </w:r>
    </w:p>
    <w:p w14:paraId="6B5BA5BE" w14:textId="77777777" w:rsidR="00C65EC4" w:rsidRDefault="00C65EC4">
      <w:pPr>
        <w:pStyle w:val="Standard"/>
        <w:jc w:val="both"/>
        <w:rPr>
          <w:rFonts w:ascii="Garamond" w:hAnsi="Garamond" w:cs="Calibri"/>
          <w:b/>
        </w:rPr>
      </w:pPr>
    </w:p>
    <w:p w14:paraId="35F260A3" w14:textId="77777777" w:rsidR="00C65EC4" w:rsidRDefault="00395E0B">
      <w:pPr>
        <w:pStyle w:val="Standard"/>
        <w:jc w:val="both"/>
        <w:rPr>
          <w:rFonts w:ascii="Garamond" w:hAnsi="Garamond" w:cs="Calibri"/>
          <w:b/>
        </w:rPr>
      </w:pPr>
      <w:r>
        <w:rPr>
          <w:rFonts w:ascii="Garamond" w:hAnsi="Garamond" w:cs="Calibri"/>
          <w:b/>
        </w:rPr>
        <w:t>II TRYB UDZIELENIA ZAMÓWIENIA:</w:t>
      </w:r>
    </w:p>
    <w:p w14:paraId="2E72155F" w14:textId="77777777" w:rsidR="00C65EC4" w:rsidRDefault="00395E0B">
      <w:pPr>
        <w:pStyle w:val="Standard"/>
        <w:jc w:val="both"/>
        <w:rPr>
          <w:rFonts w:ascii="Garamond" w:hAnsi="Garamond" w:cs="Calibri"/>
        </w:rPr>
      </w:pPr>
      <w:r>
        <w:rPr>
          <w:rFonts w:ascii="Garamond" w:hAnsi="Garamond" w:cs="Calibri"/>
        </w:rPr>
        <w:t>1.   Postępowanie o udzielenie zamówienia publicznego prowadzone jest w trybie podstawowym, na podstawie art. 275 pkt 1 ustawy z dnia 11 września 2019 r. - Prawo zamówień publicznych (t. j. Dz. U. z 2024 r. poz. 1320 (zwanej dalej także „Pzp”, „ustawa Pzp”) oraz aktów wykonawczych wydanych na jej podstawie.</w:t>
      </w:r>
    </w:p>
    <w:p w14:paraId="69AAB447" w14:textId="77777777" w:rsidR="00C65EC4" w:rsidRDefault="00395E0B">
      <w:pPr>
        <w:pStyle w:val="Standard"/>
        <w:jc w:val="both"/>
        <w:rPr>
          <w:rFonts w:ascii="Garamond" w:hAnsi="Garamond" w:cs="Calibri"/>
        </w:rPr>
      </w:pPr>
      <w:r>
        <w:rPr>
          <w:rFonts w:ascii="Garamond" w:hAnsi="Garamond" w:cs="Calibri"/>
        </w:rPr>
        <w:t>2.   Niniejsza specyfikacja  warunków zamówienia zwana jest w dalszej treści swz lub specyfikacją.</w:t>
      </w:r>
    </w:p>
    <w:p w14:paraId="54D2EEAB" w14:textId="77777777" w:rsidR="00C65EC4" w:rsidRDefault="00395E0B">
      <w:pPr>
        <w:pStyle w:val="Standard"/>
        <w:jc w:val="both"/>
      </w:pPr>
      <w:r>
        <w:rPr>
          <w:rFonts w:ascii="Garamond" w:hAnsi="Garamond" w:cs="Calibri"/>
        </w:rPr>
        <w:t xml:space="preserve">3.  W sprawach nieuregulowanych w niniejszej swz stosuje się przepisy ustawy Pzp oraz </w:t>
      </w:r>
      <w:r>
        <w:rPr>
          <w:rFonts w:ascii="Garamond" w:hAnsi="Garamond" w:cs="Calibri"/>
          <w:bCs/>
        </w:rPr>
        <w:t>aktów wykonawczych do ustawy Pzp.</w:t>
      </w:r>
    </w:p>
    <w:p w14:paraId="3B1AFF05" w14:textId="77777777" w:rsidR="00C65EC4" w:rsidRDefault="00C65EC4">
      <w:pPr>
        <w:pStyle w:val="Standard"/>
        <w:jc w:val="both"/>
        <w:rPr>
          <w:rFonts w:ascii="Garamond" w:hAnsi="Garamond" w:cs="Calibri"/>
          <w:bCs/>
        </w:rPr>
      </w:pPr>
    </w:p>
    <w:p w14:paraId="15B6480C" w14:textId="77777777" w:rsidR="00C65EC4" w:rsidRDefault="00395E0B">
      <w:pPr>
        <w:pStyle w:val="Standard"/>
        <w:jc w:val="both"/>
      </w:pPr>
      <w:r>
        <w:rPr>
          <w:rFonts w:ascii="Garamond" w:hAnsi="Garamond" w:cs="Calibri"/>
          <w:b/>
        </w:rPr>
        <w:t xml:space="preserve">III  </w:t>
      </w:r>
      <w:r>
        <w:rPr>
          <w:rFonts w:ascii="Garamond" w:hAnsi="Garamond" w:cs="Calibri"/>
          <w:b/>
          <w:bCs/>
        </w:rPr>
        <w:t>INFORMACJA, CZY ZAMAWIAJĄCY PRZEWIDUJE WYBÓR NAJKORZYSTNIEJSZEJ OFERTY Z MOŻLIWOŚCIĄ PROWADZENIA NEGOCJACJI</w:t>
      </w:r>
    </w:p>
    <w:p w14:paraId="0CF6B70D" w14:textId="77777777" w:rsidR="00C65EC4" w:rsidRDefault="00395E0B">
      <w:pPr>
        <w:pStyle w:val="Standard"/>
        <w:jc w:val="both"/>
        <w:rPr>
          <w:rFonts w:ascii="Garamond" w:hAnsi="Garamond" w:cs="Calibri"/>
        </w:rPr>
      </w:pPr>
      <w:r>
        <w:rPr>
          <w:rFonts w:ascii="Garamond" w:hAnsi="Garamond" w:cs="Calibri"/>
        </w:rPr>
        <w:t>Zamawiający nie przewiduje wyboru najkorzystniejszej oferty z możliwością prowadzenia negocjacji.</w:t>
      </w:r>
    </w:p>
    <w:p w14:paraId="6FD91429" w14:textId="77777777" w:rsidR="00C65EC4" w:rsidRDefault="00C65EC4">
      <w:pPr>
        <w:pStyle w:val="Standard"/>
        <w:jc w:val="both"/>
        <w:rPr>
          <w:rFonts w:ascii="Garamond" w:hAnsi="Garamond" w:cs="Calibri"/>
          <w:b/>
        </w:rPr>
      </w:pPr>
    </w:p>
    <w:p w14:paraId="75E749B3" w14:textId="77777777" w:rsidR="00C65EC4" w:rsidRDefault="00395E0B">
      <w:pPr>
        <w:pStyle w:val="Standard"/>
        <w:jc w:val="both"/>
        <w:rPr>
          <w:rFonts w:ascii="Garamond" w:hAnsi="Garamond" w:cs="Calibri"/>
          <w:b/>
        </w:rPr>
      </w:pPr>
      <w:r>
        <w:rPr>
          <w:rFonts w:ascii="Garamond" w:hAnsi="Garamond" w:cs="Calibri"/>
          <w:b/>
        </w:rPr>
        <w:t>IV   OPIS PRZEDMIOTU ZAMÓWIENIA:</w:t>
      </w:r>
    </w:p>
    <w:p w14:paraId="45034BF1" w14:textId="798398BE" w:rsidR="00C65EC4" w:rsidRDefault="00395E0B">
      <w:pPr>
        <w:spacing w:after="0"/>
        <w:jc w:val="both"/>
      </w:pPr>
      <w:r>
        <w:rPr>
          <w:rFonts w:ascii="Garamond" w:hAnsi="Garamond" w:cs="Calibri"/>
          <w:sz w:val="24"/>
          <w:szCs w:val="24"/>
        </w:rPr>
        <w:t xml:space="preserve">1. Przedmiotem zamówienia ZM </w:t>
      </w:r>
      <w:r w:rsidR="00543A63">
        <w:rPr>
          <w:rFonts w:ascii="Garamond" w:hAnsi="Garamond" w:cs="Calibri"/>
          <w:sz w:val="24"/>
          <w:szCs w:val="24"/>
        </w:rPr>
        <w:t>57</w:t>
      </w:r>
      <w:r>
        <w:rPr>
          <w:rFonts w:ascii="Garamond" w:hAnsi="Garamond" w:cs="Calibri"/>
          <w:sz w:val="24"/>
          <w:szCs w:val="24"/>
        </w:rPr>
        <w:t>/230/202</w:t>
      </w:r>
      <w:r w:rsidR="00D6198E">
        <w:rPr>
          <w:rFonts w:ascii="Garamond" w:hAnsi="Garamond" w:cs="Calibri"/>
          <w:sz w:val="24"/>
          <w:szCs w:val="24"/>
        </w:rPr>
        <w:t>4</w:t>
      </w:r>
      <w:r>
        <w:rPr>
          <w:rFonts w:ascii="Garamond" w:hAnsi="Garamond" w:cs="Calibri"/>
          <w:sz w:val="24"/>
          <w:szCs w:val="24"/>
        </w:rPr>
        <w:t xml:space="preserve"> jest  świadczenie usługi w zakresie nadzoru autorskiego i serwisu Oprogramowania Aplikacyjnego z podziałem na dwa zadania dla potrzeb Samodzielnego Publicznego Zakładu Opieki Zdrowotnej w Puławach. </w:t>
      </w:r>
    </w:p>
    <w:p w14:paraId="2A853664" w14:textId="77777777" w:rsidR="00C65EC4" w:rsidRDefault="00395E0B">
      <w:pPr>
        <w:autoSpaceDE w:val="0"/>
        <w:spacing w:after="0"/>
        <w:jc w:val="both"/>
      </w:pPr>
      <w:r>
        <w:rPr>
          <w:rFonts w:ascii="Garamond" w:hAnsi="Garamond" w:cs="Calibri"/>
          <w:sz w:val="24"/>
          <w:szCs w:val="24"/>
        </w:rPr>
        <w:t>2. Nomenklatura wg (CPV): 72 00 00 00-5-</w:t>
      </w:r>
      <w:r>
        <w:rPr>
          <w:rFonts w:cs="Calibri"/>
        </w:rPr>
        <w:t xml:space="preserve"> usługi informatyczne</w:t>
      </w:r>
    </w:p>
    <w:p w14:paraId="53846C00" w14:textId="77777777" w:rsidR="00C65EC4" w:rsidRDefault="00395E0B">
      <w:pPr>
        <w:spacing w:after="0"/>
        <w:jc w:val="both"/>
      </w:pPr>
      <w:r>
        <w:rPr>
          <w:rFonts w:ascii="Garamond" w:hAnsi="Garamond" w:cs="Calibri"/>
          <w:sz w:val="24"/>
          <w:szCs w:val="24"/>
        </w:rPr>
        <w:t>3. Zamawiający zastrzega, że wszędzie tam, gdzie w treści dokumentów składających się na opis przedmiotu zamówienia i w samym opisie zostały wskazane znaki towarowe, patenty, pochodzenie lub normy, Zamawiający dopuszcza metody, materiały, urządzenia, systemy, technologie, produkty, itp. równoważne do przedstawionych w opisie przedmiotu zamówienia. Dopuszcza się więc zaproponowanie w ofercie odpowiedników równoważnych o właściwościach nie gorszych i gwarantujących osiągnięcie parametrów nie niższych od wymaganych przez Zamawiającego. Parametry wskazanego standardu określają minimalne warunki techniczne, eksploatacyjne, użytkowe, jakościowe i funkcjonalne, jakie ma spełniać przedmiot zamówienia i stosowane materiały, urządzenia, systemy, technologie, produkty itp. przeznaczone do wykonania przedmiotu zamówienia. Wskazane znaki towarowe, patenty, marki lub nazwy producenta wskazujące na pochodzenie określają jedynie jakość, standard i parametry produktu, metody, materiałów, urządzeń, systemów, technologii itp. W ofercie Wykonawca może przyjąć metody, materiały, urządzenia, systemy, technologie itp. innych marek i producentów, jednak o parametrach technicznych, jakościowych i właściwościach użytkowych oraz funkcjonalnych odpowiadających metodom, materiałom, urządzeniom, systemom, technologiom itp. opisanym w SWZ. Dodatkowo Zamawiający podkreśla, iż równoważne metody, materiały, urządzenia, systemy, technologie itp. nie mogą stanowić zamienników w stosunku do metod, materiałów, urządzeń, systemów, technologi</w:t>
      </w:r>
      <w:r>
        <w:rPr>
          <w:rFonts w:ascii="Garamond" w:hAnsi="Garamond" w:cs="Calibri"/>
          <w:b/>
          <w:bCs/>
          <w:sz w:val="24"/>
          <w:szCs w:val="24"/>
        </w:rPr>
        <w:t>i</w:t>
      </w:r>
      <w:r>
        <w:rPr>
          <w:rFonts w:ascii="Garamond" w:hAnsi="Garamond" w:cs="Calibri"/>
          <w:sz w:val="24"/>
          <w:szCs w:val="24"/>
        </w:rPr>
        <w:t xml:space="preserve"> itp. opisanych w OPZ, ale muszą gwarantować spełnienie zdefiniowanych tam wymagań Zamawiającego.                                                                                                                                                                                              </w:t>
      </w:r>
    </w:p>
    <w:p w14:paraId="1A301564" w14:textId="77777777" w:rsidR="00C65EC4" w:rsidRDefault="00395E0B">
      <w:pPr>
        <w:spacing w:after="0"/>
        <w:jc w:val="both"/>
        <w:rPr>
          <w:rFonts w:ascii="Garamond" w:hAnsi="Garamond" w:cs="Calibri"/>
          <w:sz w:val="24"/>
          <w:szCs w:val="24"/>
        </w:rPr>
      </w:pPr>
      <w:r>
        <w:rPr>
          <w:rFonts w:ascii="Garamond" w:hAnsi="Garamond" w:cs="Calibri"/>
          <w:sz w:val="24"/>
          <w:szCs w:val="24"/>
        </w:rPr>
        <w:t xml:space="preserve">4. Przedmiot zamówienia określono poprzez wskazanie obiektywnych cech technicznych                                          i jakościowych oraz standardów, dla których określenia dopuszcza się wskazanie przykładowych </w:t>
      </w:r>
      <w:r>
        <w:rPr>
          <w:rFonts w:ascii="Garamond" w:hAnsi="Garamond" w:cs="Calibri"/>
          <w:sz w:val="24"/>
          <w:szCs w:val="24"/>
        </w:rPr>
        <w:lastRenderedPageBreak/>
        <w:t xml:space="preserve">znaków towarowych.   </w:t>
      </w:r>
    </w:p>
    <w:p w14:paraId="41B16B8E" w14:textId="77777777" w:rsidR="00C65EC4" w:rsidRDefault="00395E0B">
      <w:pPr>
        <w:spacing w:after="0"/>
        <w:jc w:val="both"/>
        <w:rPr>
          <w:rFonts w:ascii="Garamond" w:hAnsi="Garamond" w:cs="Calibri"/>
          <w:sz w:val="24"/>
          <w:szCs w:val="24"/>
        </w:rPr>
      </w:pPr>
      <w:r>
        <w:rPr>
          <w:rFonts w:ascii="Garamond" w:hAnsi="Garamond" w:cs="Calibri"/>
          <w:sz w:val="24"/>
          <w:szCs w:val="24"/>
        </w:rPr>
        <w:t xml:space="preserve">5. Oferowany przedmiot zamówienia musi spełniać warunki określone w formularzu cenowym.                     </w:t>
      </w:r>
    </w:p>
    <w:p w14:paraId="4E77F256" w14:textId="77777777" w:rsidR="00C65EC4" w:rsidRDefault="00395E0B">
      <w:pPr>
        <w:pStyle w:val="Standard"/>
        <w:jc w:val="both"/>
      </w:pPr>
      <w:r>
        <w:rPr>
          <w:rFonts w:ascii="Garamond" w:hAnsi="Garamond" w:cs="Calibri"/>
        </w:rPr>
        <w:t>6. Szczegółowy opis przedmiotu zamówienia znajduje się w Załączniku nr 4.</w:t>
      </w:r>
    </w:p>
    <w:p w14:paraId="6A98BF95" w14:textId="77777777" w:rsidR="00C65EC4" w:rsidRDefault="00C65EC4">
      <w:pPr>
        <w:pStyle w:val="Standard"/>
        <w:jc w:val="both"/>
        <w:rPr>
          <w:rFonts w:ascii="Garamond" w:hAnsi="Garamond" w:cs="Calibri"/>
        </w:rPr>
      </w:pPr>
    </w:p>
    <w:p w14:paraId="00FA9804" w14:textId="77777777" w:rsidR="00C65EC4" w:rsidRDefault="00395E0B">
      <w:pPr>
        <w:pStyle w:val="Standard"/>
        <w:jc w:val="both"/>
        <w:rPr>
          <w:rFonts w:ascii="Garamond" w:hAnsi="Garamond" w:cs="Calibri"/>
          <w:b/>
        </w:rPr>
      </w:pPr>
      <w:r>
        <w:rPr>
          <w:rFonts w:ascii="Garamond" w:hAnsi="Garamond" w:cs="Calibri"/>
          <w:b/>
        </w:rPr>
        <w:t>V  TERMIN WYKONANIA ZAMÓWIENIA:</w:t>
      </w:r>
    </w:p>
    <w:p w14:paraId="28A67F9C" w14:textId="77777777" w:rsidR="00C65EC4" w:rsidRDefault="00395E0B">
      <w:pPr>
        <w:pStyle w:val="Standard"/>
        <w:rPr>
          <w:rFonts w:ascii="Garamond" w:hAnsi="Garamond" w:cs="Calibri"/>
          <w:lang w:bidi="ar-SA"/>
        </w:rPr>
      </w:pPr>
      <w:r>
        <w:rPr>
          <w:rFonts w:ascii="Garamond" w:hAnsi="Garamond" w:cs="Calibri"/>
          <w:lang w:bidi="ar-SA"/>
        </w:rPr>
        <w:t>Zamówienie musi zostać zrealizowane w ciągu 12 miesięcy  od daty podpisania umowy.</w:t>
      </w:r>
    </w:p>
    <w:p w14:paraId="167A5952" w14:textId="77777777" w:rsidR="00C65EC4" w:rsidRDefault="00C65EC4">
      <w:pPr>
        <w:pStyle w:val="Standard"/>
        <w:jc w:val="both"/>
        <w:rPr>
          <w:rFonts w:ascii="Garamond" w:hAnsi="Garamond" w:cs="Calibri"/>
          <w:b/>
          <w:bCs/>
          <w:color w:val="000000"/>
        </w:rPr>
      </w:pPr>
    </w:p>
    <w:p w14:paraId="6EC14F01" w14:textId="77777777" w:rsidR="00C65EC4" w:rsidRDefault="00395E0B">
      <w:pPr>
        <w:pStyle w:val="Standard"/>
        <w:jc w:val="both"/>
      </w:pPr>
      <w:r>
        <w:rPr>
          <w:rFonts w:ascii="Garamond" w:hAnsi="Garamond" w:cs="Calibri"/>
          <w:b/>
          <w:bCs/>
          <w:color w:val="000000"/>
        </w:rPr>
        <w:t xml:space="preserve">VI  </w:t>
      </w:r>
      <w:r>
        <w:rPr>
          <w:rFonts w:ascii="Garamond" w:hAnsi="Garamond" w:cs="Calibri"/>
          <w:color w:val="000000"/>
        </w:rPr>
        <w:t xml:space="preserve"> </w:t>
      </w:r>
      <w:r>
        <w:rPr>
          <w:rFonts w:ascii="Garamond" w:hAnsi="Garamond" w:cs="Calibri"/>
          <w:b/>
          <w:bCs/>
        </w:rPr>
        <w:t>INFORMACJA O SKŁADANIU OFERT CZĘŚCIOWYCH</w:t>
      </w:r>
    </w:p>
    <w:p w14:paraId="0900C201" w14:textId="77777777" w:rsidR="00C65EC4" w:rsidRDefault="00395E0B">
      <w:pPr>
        <w:pStyle w:val="Standard"/>
        <w:rPr>
          <w:rFonts w:ascii="Garamond" w:hAnsi="Garamond" w:cs="Calibri"/>
        </w:rPr>
      </w:pPr>
      <w:r>
        <w:rPr>
          <w:rFonts w:ascii="Garamond" w:hAnsi="Garamond" w:cs="Calibri"/>
        </w:rPr>
        <w:t xml:space="preserve">Zamawiający  dopuszcza możliwości składania ofert częściowych. </w:t>
      </w:r>
    </w:p>
    <w:p w14:paraId="7D1F5A21" w14:textId="77777777" w:rsidR="00C65EC4" w:rsidRDefault="00C65EC4">
      <w:pPr>
        <w:pStyle w:val="Standard"/>
        <w:jc w:val="both"/>
        <w:rPr>
          <w:rFonts w:ascii="Garamond" w:hAnsi="Garamond" w:cs="Calibri"/>
          <w:b/>
          <w:bCs/>
        </w:rPr>
      </w:pPr>
    </w:p>
    <w:p w14:paraId="36D1A5EA" w14:textId="77777777" w:rsidR="00C65EC4" w:rsidRDefault="00395E0B">
      <w:pPr>
        <w:pStyle w:val="Standard"/>
        <w:jc w:val="both"/>
        <w:rPr>
          <w:rFonts w:ascii="Garamond" w:hAnsi="Garamond" w:cs="Calibri"/>
          <w:b/>
          <w:bCs/>
        </w:rPr>
      </w:pPr>
      <w:r>
        <w:rPr>
          <w:rFonts w:ascii="Garamond" w:hAnsi="Garamond" w:cs="Calibri"/>
          <w:b/>
          <w:bCs/>
        </w:rPr>
        <w:t>VII  INFORMACJA O SKŁADANIU OFERT WARIANTOWYCH</w:t>
      </w:r>
    </w:p>
    <w:p w14:paraId="23D6DAA6" w14:textId="77777777" w:rsidR="00C65EC4" w:rsidRDefault="00395E0B">
      <w:pPr>
        <w:pStyle w:val="Akapitzlist"/>
        <w:ind w:left="0"/>
        <w:rPr>
          <w:rFonts w:ascii="Garamond" w:hAnsi="Garamond" w:cs="Calibri"/>
        </w:rPr>
      </w:pPr>
      <w:r>
        <w:rPr>
          <w:rFonts w:ascii="Garamond" w:hAnsi="Garamond" w:cs="Calibri"/>
        </w:rPr>
        <w:t>Zamawiający nie dopuszcza możliwości składania ofert wariantowych.</w:t>
      </w:r>
    </w:p>
    <w:p w14:paraId="048EE794" w14:textId="77777777" w:rsidR="00C65EC4" w:rsidRDefault="00C65EC4">
      <w:pPr>
        <w:pStyle w:val="Standard"/>
        <w:jc w:val="both"/>
        <w:rPr>
          <w:rFonts w:ascii="Garamond" w:hAnsi="Garamond" w:cs="Calibri"/>
          <w:b/>
          <w:bCs/>
        </w:rPr>
      </w:pPr>
    </w:p>
    <w:p w14:paraId="7956C100" w14:textId="77777777" w:rsidR="00C65EC4" w:rsidRDefault="00395E0B">
      <w:pPr>
        <w:pStyle w:val="Standard"/>
        <w:jc w:val="both"/>
        <w:rPr>
          <w:rFonts w:ascii="Garamond" w:hAnsi="Garamond" w:cs="Calibri"/>
          <w:b/>
          <w:bCs/>
        </w:rPr>
      </w:pPr>
      <w:r>
        <w:rPr>
          <w:rFonts w:ascii="Garamond" w:hAnsi="Garamond" w:cs="Calibri"/>
          <w:b/>
          <w:bCs/>
        </w:rPr>
        <w:t>VIII  INFORMACJA O PRZEWIDYWANYCH ZAMÓWIENIACH, O KTÓRYCH MOWA W ART. 214 UST. 1 PKT 7 I 8</w:t>
      </w:r>
    </w:p>
    <w:p w14:paraId="10370B99" w14:textId="77777777" w:rsidR="00C65EC4" w:rsidRDefault="00395E0B">
      <w:pPr>
        <w:pStyle w:val="Standard"/>
        <w:jc w:val="both"/>
        <w:rPr>
          <w:rFonts w:ascii="Garamond" w:hAnsi="Garamond" w:cs="Calibri"/>
        </w:rPr>
      </w:pPr>
      <w:r>
        <w:rPr>
          <w:rFonts w:ascii="Garamond" w:hAnsi="Garamond" w:cs="Calibri"/>
        </w:rPr>
        <w:t>Zamawiający nie przewiduje możliwości udzielenia zamówienia, o którym mowa w art. 214 ust. 1 pkt 7 i 8 ustawy Pzp.</w:t>
      </w:r>
    </w:p>
    <w:p w14:paraId="2AC4A3F5" w14:textId="77777777" w:rsidR="00C65EC4" w:rsidRDefault="00C65EC4">
      <w:pPr>
        <w:pStyle w:val="Standard"/>
        <w:jc w:val="both"/>
        <w:rPr>
          <w:rFonts w:ascii="Garamond" w:hAnsi="Garamond" w:cs="Calibri"/>
          <w:b/>
          <w:bCs/>
          <w:color w:val="000000"/>
        </w:rPr>
      </w:pPr>
    </w:p>
    <w:p w14:paraId="54D2AA65" w14:textId="77777777" w:rsidR="00C65EC4" w:rsidRDefault="00395E0B">
      <w:pPr>
        <w:pStyle w:val="Standard"/>
        <w:jc w:val="both"/>
      </w:pPr>
      <w:r>
        <w:rPr>
          <w:rFonts w:ascii="Garamond" w:hAnsi="Garamond" w:cs="Calibri"/>
          <w:b/>
          <w:bCs/>
          <w:color w:val="000000"/>
        </w:rPr>
        <w:t>IX</w:t>
      </w:r>
      <w:r>
        <w:rPr>
          <w:rFonts w:ascii="Garamond" w:hAnsi="Garamond" w:cs="Calibri"/>
          <w:color w:val="000000"/>
        </w:rPr>
        <w:t xml:space="preserve"> </w:t>
      </w:r>
      <w:r>
        <w:rPr>
          <w:rFonts w:ascii="Garamond" w:hAnsi="Garamond" w:cs="Calibri"/>
          <w:b/>
          <w:bCs/>
        </w:rPr>
        <w:t>PROJEKTOWANE POSTANOWIENIA UMOWY W SPRAWIE ZAMÓWIENIA PUBLICZNEGO</w:t>
      </w:r>
    </w:p>
    <w:p w14:paraId="30DFCDF8" w14:textId="77777777" w:rsidR="00C65EC4" w:rsidRDefault="00395E0B">
      <w:pPr>
        <w:spacing w:after="0"/>
        <w:jc w:val="both"/>
      </w:pPr>
      <w:r>
        <w:rPr>
          <w:rFonts w:ascii="Garamond" w:hAnsi="Garamond" w:cs="Calibri"/>
          <w:sz w:val="24"/>
          <w:szCs w:val="24"/>
        </w:rPr>
        <w:t xml:space="preserve">1. </w:t>
      </w:r>
      <w:r>
        <w:rPr>
          <w:rFonts w:ascii="Garamond" w:eastAsia="Tahoma" w:hAnsi="Garamond" w:cs="Calibri"/>
          <w:kern w:val="0"/>
          <w:sz w:val="24"/>
          <w:szCs w:val="24"/>
          <w:lang w:eastAsia="zh-CN"/>
        </w:rPr>
        <w:t xml:space="preserve">Zamawiający wymaga od Wykonawcy, aby zawarł z nim umowę w sprawie zamówienia publicznego na warunkach określonych w projekcie umowy, stanowiącym </w:t>
      </w:r>
      <w:r>
        <w:rPr>
          <w:rFonts w:ascii="Garamond" w:eastAsia="Tahoma" w:hAnsi="Garamond" w:cs="Calibri"/>
          <w:b/>
          <w:kern w:val="0"/>
          <w:sz w:val="24"/>
          <w:szCs w:val="24"/>
          <w:lang w:eastAsia="zh-CN"/>
        </w:rPr>
        <w:t>Załącznik Nr 3</w:t>
      </w:r>
      <w:r>
        <w:rPr>
          <w:rFonts w:ascii="Garamond" w:eastAsia="Tahoma" w:hAnsi="Garamond" w:cs="Calibri"/>
          <w:kern w:val="0"/>
          <w:sz w:val="24"/>
          <w:szCs w:val="24"/>
          <w:lang w:eastAsia="zh-CN"/>
        </w:rPr>
        <w:t xml:space="preserve"> do SWZ.</w:t>
      </w:r>
    </w:p>
    <w:p w14:paraId="14ED5E71" w14:textId="77777777" w:rsidR="00C65EC4" w:rsidRDefault="00395E0B">
      <w:pPr>
        <w:spacing w:after="0"/>
        <w:jc w:val="both"/>
      </w:pPr>
      <w:r>
        <w:rPr>
          <w:rFonts w:ascii="Garamond" w:eastAsia="Tahoma" w:hAnsi="Garamond" w:cs="Calibri"/>
          <w:kern w:val="0"/>
          <w:sz w:val="24"/>
          <w:szCs w:val="24"/>
          <w:lang w:eastAsia="zh-CN"/>
        </w:rPr>
        <w:t xml:space="preserve">2. </w:t>
      </w:r>
      <w:r>
        <w:rPr>
          <w:rFonts w:ascii="Garamond" w:eastAsia="Calibri" w:hAnsi="Garamond" w:cs="Calibri"/>
          <w:sz w:val="24"/>
          <w:szCs w:val="24"/>
        </w:rPr>
        <w:t xml:space="preserve">Zamawiający, zgodnie z art. 455 ust. 1 pkt. 1 ustawy Pzp, przewiduje możliwość dokonania zmian postanowień zawartej umowy w sprawie zamówienia publicznego, w sposób i na warunkach określonych w projekcie umowy. </w:t>
      </w:r>
    </w:p>
    <w:p w14:paraId="714CC321" w14:textId="77777777" w:rsidR="00C65EC4" w:rsidRDefault="00C65EC4">
      <w:pPr>
        <w:spacing w:after="0"/>
        <w:jc w:val="both"/>
        <w:rPr>
          <w:rFonts w:ascii="Garamond" w:hAnsi="Garamond" w:cs="Calibri"/>
          <w:sz w:val="24"/>
          <w:szCs w:val="24"/>
        </w:rPr>
      </w:pPr>
    </w:p>
    <w:p w14:paraId="28E6BE07" w14:textId="77777777" w:rsidR="00C65EC4" w:rsidRDefault="00395E0B">
      <w:pPr>
        <w:pStyle w:val="Standard"/>
        <w:jc w:val="both"/>
        <w:rPr>
          <w:rFonts w:ascii="Garamond" w:hAnsi="Garamond" w:cs="Calibri"/>
          <w:b/>
          <w:bCs/>
        </w:rPr>
      </w:pPr>
      <w:r>
        <w:rPr>
          <w:rFonts w:ascii="Garamond" w:hAnsi="Garamond" w:cs="Calibri"/>
          <w:b/>
          <w:bCs/>
        </w:rPr>
        <w:t>X   WARUNKI UDZIAŁU W POSTĘPOWANIU</w:t>
      </w:r>
    </w:p>
    <w:p w14:paraId="3714E1E5" w14:textId="77777777" w:rsidR="00C65EC4" w:rsidRDefault="00395E0B">
      <w:pPr>
        <w:spacing w:after="0"/>
        <w:jc w:val="both"/>
      </w:pPr>
      <w:r>
        <w:rPr>
          <w:rFonts w:ascii="Garamond" w:hAnsi="Garamond" w:cs="Calibri"/>
          <w:sz w:val="24"/>
          <w:szCs w:val="24"/>
        </w:rPr>
        <w:t xml:space="preserve">1. </w:t>
      </w:r>
      <w:r>
        <w:rPr>
          <w:rFonts w:ascii="Garamond" w:eastAsia="Tahoma" w:hAnsi="Garamond" w:cs="Calibri"/>
          <w:bCs/>
          <w:kern w:val="0"/>
          <w:sz w:val="24"/>
          <w:szCs w:val="24"/>
          <w:lang w:eastAsia="zh-CN"/>
        </w:rPr>
        <w:t>O udzielenie zamówienia mogą wziąć udział Wykonawcy, którzy nie podlegają wykluczeniu</w:t>
      </w:r>
      <w:r>
        <w:rPr>
          <w:rFonts w:ascii="Garamond" w:eastAsia="Tahoma" w:hAnsi="Garamond" w:cs="Calibri"/>
          <w:b/>
          <w:kern w:val="0"/>
          <w:sz w:val="24"/>
          <w:szCs w:val="24"/>
          <w:lang w:eastAsia="zh-CN"/>
        </w:rPr>
        <w:t xml:space="preserve"> z postępowania na podstawie art. 108 ust. 1 ustawy Pzp oraz art. 109 ust. 1 pkt. 4, ustawy Pzp</w:t>
      </w:r>
      <w:r>
        <w:rPr>
          <w:rFonts w:ascii="Garamond" w:eastAsia="Tahoma" w:hAnsi="Garamond" w:cs="Calibri"/>
          <w:bCs/>
          <w:kern w:val="0"/>
          <w:sz w:val="24"/>
          <w:szCs w:val="24"/>
          <w:lang w:eastAsia="zh-CN"/>
        </w:rPr>
        <w:t xml:space="preserve"> i </w:t>
      </w:r>
      <w:r>
        <w:rPr>
          <w:rFonts w:ascii="Garamond" w:eastAsia="Tahoma" w:hAnsi="Garamond" w:cs="Calibri"/>
          <w:b/>
          <w:bCs/>
          <w:kern w:val="0"/>
          <w:sz w:val="24"/>
          <w:szCs w:val="24"/>
          <w:lang w:eastAsia="zh-CN"/>
        </w:rPr>
        <w:t>art. 7 ust. 1,</w:t>
      </w:r>
      <w:r>
        <w:rPr>
          <w:rFonts w:ascii="Garamond" w:eastAsia="Tahoma" w:hAnsi="Garamond" w:cs="Calibri"/>
          <w:kern w:val="0"/>
          <w:sz w:val="24"/>
          <w:szCs w:val="24"/>
          <w:lang w:eastAsia="zh-CN"/>
        </w:rPr>
        <w:t xml:space="preserve"> Ustawy z dnia 13 kwietnia 2022 r. o szczególnych rozwiązaniach w zakresie przeciwdziałania wspieraniu agresji na Ukrainę oraz służących ochronie bezpieczeństwa narodowego,</w:t>
      </w:r>
      <w:r>
        <w:rPr>
          <w:rFonts w:ascii="Garamond" w:eastAsia="Tahoma" w:hAnsi="Garamond" w:cs="Calibri"/>
          <w:bCs/>
          <w:kern w:val="0"/>
          <w:sz w:val="24"/>
          <w:szCs w:val="24"/>
          <w:lang w:eastAsia="zh-CN"/>
        </w:rPr>
        <w:t xml:space="preserve"> na zasadach określonych w ust. </w:t>
      </w:r>
      <w:r>
        <w:rPr>
          <w:rFonts w:ascii="Garamond" w:eastAsia="Tahoma" w:hAnsi="Garamond" w:cs="Calibri"/>
          <w:kern w:val="0"/>
          <w:sz w:val="24"/>
          <w:szCs w:val="24"/>
          <w:lang w:eastAsia="zh-CN"/>
        </w:rPr>
        <w:t>XVII</w:t>
      </w:r>
      <w:r>
        <w:rPr>
          <w:rFonts w:ascii="Garamond" w:eastAsia="Tahoma" w:hAnsi="Garamond" w:cs="Calibri"/>
          <w:bCs/>
          <w:kern w:val="0"/>
          <w:sz w:val="24"/>
          <w:szCs w:val="24"/>
          <w:lang w:eastAsia="zh-CN"/>
        </w:rPr>
        <w:t xml:space="preserve"> SWZ, oraz spełniają warunki określone w art. 273 ust. 1 ustawy Pzp;</w:t>
      </w:r>
    </w:p>
    <w:p w14:paraId="372ACF61" w14:textId="77777777" w:rsidR="00C65EC4" w:rsidRDefault="00395E0B">
      <w:pPr>
        <w:pStyle w:val="Standard"/>
        <w:jc w:val="both"/>
        <w:rPr>
          <w:rFonts w:ascii="Garamond" w:hAnsi="Garamond" w:cs="Calibri"/>
        </w:rPr>
      </w:pPr>
      <w:r>
        <w:rPr>
          <w:rFonts w:ascii="Garamond" w:hAnsi="Garamond" w:cs="Calibri"/>
        </w:rPr>
        <w:t>2. O udzielenie zamówienia mogą się ubiegać wykonawcy, którzy spełniają następujące warunki dotyczące:</w:t>
      </w:r>
    </w:p>
    <w:p w14:paraId="00629721" w14:textId="77777777" w:rsidR="00C65EC4" w:rsidRDefault="00395E0B">
      <w:pPr>
        <w:pStyle w:val="Standard"/>
        <w:numPr>
          <w:ilvl w:val="0"/>
          <w:numId w:val="22"/>
        </w:numPr>
        <w:ind w:left="0" w:firstLine="0"/>
        <w:jc w:val="both"/>
        <w:rPr>
          <w:rFonts w:ascii="Garamond" w:hAnsi="Garamond" w:cs="Calibri"/>
          <w:b/>
          <w:bCs/>
        </w:rPr>
      </w:pPr>
      <w:r>
        <w:rPr>
          <w:rFonts w:ascii="Garamond" w:hAnsi="Garamond" w:cs="Calibri"/>
          <w:b/>
          <w:bCs/>
        </w:rPr>
        <w:t>zdolności do występowania w obrocie gospodarczym:</w:t>
      </w:r>
    </w:p>
    <w:p w14:paraId="614C8D20" w14:textId="77777777" w:rsidR="00C65EC4" w:rsidRDefault="00395E0B">
      <w:pPr>
        <w:pStyle w:val="Standard"/>
        <w:jc w:val="both"/>
        <w:rPr>
          <w:rFonts w:ascii="Garamond" w:hAnsi="Garamond" w:cs="Calibri"/>
        </w:rPr>
      </w:pPr>
      <w:r>
        <w:rPr>
          <w:rFonts w:ascii="Garamond" w:hAnsi="Garamond" w:cs="Calibri"/>
        </w:rPr>
        <w:t>Zamawiający nie stawia warunku w ww. zakresie.</w:t>
      </w:r>
    </w:p>
    <w:p w14:paraId="50CEF10C" w14:textId="77777777" w:rsidR="00C65EC4" w:rsidRDefault="00395E0B">
      <w:pPr>
        <w:pStyle w:val="Standard"/>
        <w:numPr>
          <w:ilvl w:val="0"/>
          <w:numId w:val="22"/>
        </w:numPr>
        <w:ind w:left="0" w:firstLine="0"/>
        <w:jc w:val="both"/>
        <w:rPr>
          <w:rFonts w:ascii="Garamond" w:hAnsi="Garamond" w:cs="Calibri"/>
          <w:b/>
          <w:bCs/>
        </w:rPr>
      </w:pPr>
      <w:r>
        <w:rPr>
          <w:rFonts w:ascii="Garamond" w:hAnsi="Garamond" w:cs="Calibri"/>
          <w:b/>
          <w:bCs/>
        </w:rPr>
        <w:t>uprawnień do prowadzenia określonej działalności gospodarczej lub zawodowej, o ile wynika to z odrębnych przepisów:</w:t>
      </w:r>
    </w:p>
    <w:p w14:paraId="2E023B38" w14:textId="77777777" w:rsidR="00C65EC4" w:rsidRDefault="00395E0B">
      <w:pPr>
        <w:pStyle w:val="Standard"/>
        <w:jc w:val="both"/>
        <w:rPr>
          <w:rFonts w:ascii="Garamond" w:hAnsi="Garamond" w:cs="Calibri"/>
        </w:rPr>
      </w:pPr>
      <w:r>
        <w:rPr>
          <w:rFonts w:ascii="Garamond" w:hAnsi="Garamond" w:cs="Calibri"/>
        </w:rPr>
        <w:t xml:space="preserve"> Zamawiający nie stawia warunku w ww. zakresie</w:t>
      </w:r>
    </w:p>
    <w:p w14:paraId="26A68F5D" w14:textId="77777777" w:rsidR="00C65EC4" w:rsidRDefault="00395E0B">
      <w:pPr>
        <w:pStyle w:val="Standard"/>
        <w:numPr>
          <w:ilvl w:val="0"/>
          <w:numId w:val="22"/>
        </w:numPr>
        <w:ind w:left="0" w:firstLine="0"/>
        <w:jc w:val="both"/>
        <w:rPr>
          <w:rFonts w:ascii="Garamond" w:hAnsi="Garamond" w:cs="Calibri"/>
          <w:b/>
          <w:bCs/>
        </w:rPr>
      </w:pPr>
      <w:r>
        <w:rPr>
          <w:rFonts w:ascii="Garamond" w:hAnsi="Garamond" w:cs="Calibri"/>
          <w:b/>
          <w:bCs/>
        </w:rPr>
        <w:t>sytuacji ekonomicznej lub finansowej:</w:t>
      </w:r>
    </w:p>
    <w:p w14:paraId="5ED6A937" w14:textId="77777777" w:rsidR="00C65EC4" w:rsidRDefault="00395E0B">
      <w:pPr>
        <w:pStyle w:val="Standard"/>
        <w:jc w:val="both"/>
        <w:rPr>
          <w:rFonts w:ascii="Garamond" w:hAnsi="Garamond" w:cs="Calibri"/>
        </w:rPr>
      </w:pPr>
      <w:r>
        <w:rPr>
          <w:rFonts w:ascii="Garamond" w:hAnsi="Garamond" w:cs="Calibri"/>
        </w:rPr>
        <w:t>Zamawiający nie stawia warunku w ww. zakresie.</w:t>
      </w:r>
    </w:p>
    <w:p w14:paraId="6C26994A" w14:textId="77777777" w:rsidR="00C65EC4" w:rsidRDefault="00395E0B">
      <w:pPr>
        <w:pStyle w:val="Standard"/>
        <w:numPr>
          <w:ilvl w:val="0"/>
          <w:numId w:val="22"/>
        </w:numPr>
        <w:ind w:left="0" w:firstLine="0"/>
        <w:jc w:val="both"/>
        <w:rPr>
          <w:rFonts w:ascii="Garamond" w:hAnsi="Garamond" w:cs="Calibri"/>
          <w:b/>
          <w:bCs/>
        </w:rPr>
      </w:pPr>
      <w:r>
        <w:rPr>
          <w:rFonts w:ascii="Garamond" w:hAnsi="Garamond" w:cs="Calibri"/>
          <w:b/>
          <w:bCs/>
        </w:rPr>
        <w:t>zdolności technicznej lub zawodowej:</w:t>
      </w:r>
    </w:p>
    <w:p w14:paraId="1FD3A4D2" w14:textId="77777777" w:rsidR="00C65EC4" w:rsidRDefault="00395E0B">
      <w:pPr>
        <w:pStyle w:val="Standard"/>
        <w:tabs>
          <w:tab w:val="left" w:pos="284"/>
          <w:tab w:val="left" w:pos="426"/>
          <w:tab w:val="left" w:pos="568"/>
        </w:tabs>
        <w:jc w:val="both"/>
        <w:rPr>
          <w:rFonts w:ascii="Garamond" w:hAnsi="Garamond" w:cs="Calibri"/>
        </w:rPr>
      </w:pPr>
      <w:r>
        <w:rPr>
          <w:rFonts w:ascii="Garamond" w:hAnsi="Garamond" w:cs="Calibri"/>
        </w:rPr>
        <w:t>Zamawiający nie stawia warunku w ww. zakresie.</w:t>
      </w:r>
    </w:p>
    <w:p w14:paraId="1566C65D" w14:textId="77777777" w:rsidR="00C65EC4" w:rsidRDefault="00395E0B">
      <w:pPr>
        <w:widowControl/>
        <w:suppressAutoHyphens w:val="0"/>
        <w:autoSpaceDE w:val="0"/>
        <w:spacing w:after="0"/>
        <w:jc w:val="both"/>
      </w:pPr>
      <w:r>
        <w:rPr>
          <w:rFonts w:ascii="Garamond" w:hAnsi="Garamond" w:cs="Calibri"/>
          <w:sz w:val="24"/>
          <w:szCs w:val="24"/>
        </w:rPr>
        <w:t xml:space="preserve">3. </w:t>
      </w:r>
      <w:r>
        <w:rPr>
          <w:rFonts w:ascii="Garamond" w:eastAsia="Times New Roman" w:hAnsi="Garamond" w:cs="Calibri"/>
          <w:color w:val="000000"/>
          <w:sz w:val="24"/>
          <w:szCs w:val="24"/>
          <w:lang w:eastAsia="pl-PL"/>
        </w:rPr>
        <w:t xml:space="preserve">Zamawiający, w stosunku do Wykonawców wspólnie ubiegających się o udzielenie zamówienia, w odniesieniu do warunku dotyczącego zdolności technicznej lub zawodowej – dopuszcza łączne spełnianie warunku przez Wykonawców. </w:t>
      </w:r>
    </w:p>
    <w:p w14:paraId="22D4887F" w14:textId="77777777" w:rsidR="00C65EC4" w:rsidRDefault="00395E0B">
      <w:pPr>
        <w:widowControl/>
        <w:suppressAutoHyphens w:val="0"/>
        <w:autoSpaceDE w:val="0"/>
        <w:spacing w:after="0"/>
        <w:jc w:val="both"/>
      </w:pPr>
      <w:r>
        <w:rPr>
          <w:rFonts w:ascii="Garamond" w:hAnsi="Garamond" w:cs="Calibri"/>
          <w:sz w:val="24"/>
          <w:szCs w:val="24"/>
        </w:rPr>
        <w:t xml:space="preserve">4. </w:t>
      </w:r>
      <w:r>
        <w:rPr>
          <w:rFonts w:ascii="Garamond" w:eastAsia="Times New Roman" w:hAnsi="Garamond" w:cs="Calibri"/>
          <w:color w:val="000000"/>
          <w:sz w:val="24"/>
          <w:szCs w:val="24"/>
          <w:lang w:eastAsia="pl-PL"/>
        </w:rPr>
        <w:t xml:space="preserve">W przypadku, o którym mowa w art. 117 ust. 2 i 3 ustawy Pzp, Wykonawcy wspólnie ubiegający się o udzielenie zamówienia dołączają do oferty oświadczenie, z którego wynika, które usługi/dostawy wykonają poszczególni Wykonawcy - wzór stanowi </w:t>
      </w:r>
      <w:r>
        <w:rPr>
          <w:rFonts w:ascii="Garamond" w:eastAsia="Times New Roman" w:hAnsi="Garamond" w:cs="Calibri"/>
          <w:color w:val="0D0D0D"/>
          <w:sz w:val="24"/>
          <w:szCs w:val="24"/>
          <w:lang w:eastAsia="pl-PL"/>
        </w:rPr>
        <w:t xml:space="preserve">załącznik Nr 7 do SWZ. </w:t>
      </w:r>
    </w:p>
    <w:p w14:paraId="4E853824" w14:textId="77777777" w:rsidR="00C65EC4" w:rsidRDefault="00395E0B">
      <w:pPr>
        <w:widowControl/>
        <w:suppressAutoHyphens w:val="0"/>
        <w:autoSpaceDE w:val="0"/>
        <w:spacing w:after="0"/>
        <w:jc w:val="both"/>
      </w:pPr>
      <w:r>
        <w:rPr>
          <w:rFonts w:ascii="Garamond" w:hAnsi="Garamond" w:cs="Calibri"/>
          <w:sz w:val="24"/>
          <w:szCs w:val="24"/>
        </w:rPr>
        <w:t>5.</w:t>
      </w:r>
      <w:r>
        <w:rPr>
          <w:rFonts w:ascii="Garamond" w:hAnsi="Garamond" w:cs="Calibri"/>
          <w:b/>
          <w:bCs/>
          <w:sz w:val="24"/>
          <w:szCs w:val="24"/>
        </w:rPr>
        <w:t xml:space="preserve"> </w:t>
      </w:r>
      <w:r>
        <w:rPr>
          <w:rFonts w:ascii="Garamond" w:hAnsi="Garamond" w:cs="Calibri"/>
          <w:sz w:val="24"/>
          <w:szCs w:val="24"/>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w:t>
      </w:r>
      <w:r>
        <w:rPr>
          <w:rFonts w:ascii="Garamond" w:hAnsi="Garamond" w:cs="Calibri"/>
          <w:sz w:val="24"/>
          <w:szCs w:val="24"/>
        </w:rPr>
        <w:lastRenderedPageBreak/>
        <w:t>do oferty. Pełnomocnictwo do złożenia oferty musi być złożone w oryginale w takiej samej formie, jak składana oferta (t. j. w formie elektronicznej lub postaci elektronicznej opatrzonej kwalifikowalnym podpisem elektronicznym, podpisem zaufanym lub podpisem osobistym). W przypadku gdy pełnomocnictwo zostało sporządzone w postaci papierowej i opatrzone własnoręcznym podpisem przekazuje się cyfrowe odwzorowanie tego dokumentu opatrzone (przed datą złożenia oferty) podpisem kwalifikowalnym, podpisem zaufanym lub podpisem osobistym osób udzielających pełnomocnictwa.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 Elektroniczna kopia pełnomocnictwa nie może być uwierzytelniona przez upełnomocnionego.</w:t>
      </w:r>
    </w:p>
    <w:p w14:paraId="67C7AC45" w14:textId="77777777" w:rsidR="00C65EC4" w:rsidRDefault="00395E0B">
      <w:pPr>
        <w:widowControl/>
        <w:suppressAutoHyphens w:val="0"/>
        <w:autoSpaceDE w:val="0"/>
        <w:spacing w:after="0"/>
        <w:jc w:val="both"/>
      </w:pPr>
      <w:r>
        <w:rPr>
          <w:rFonts w:ascii="Garamond" w:eastAsia="Times New Roman" w:hAnsi="Garamond" w:cs="Calibri"/>
          <w:color w:val="000000"/>
          <w:sz w:val="24"/>
          <w:szCs w:val="24"/>
          <w:lang w:eastAsia="pl-PL"/>
        </w:rPr>
        <w:t>6.</w:t>
      </w:r>
      <w:r>
        <w:rPr>
          <w:rFonts w:ascii="Garamond" w:eastAsia="Times New Roman" w:hAnsi="Garamond" w:cs="Calibri"/>
          <w:b/>
          <w:bCs/>
          <w:color w:val="000000"/>
          <w:sz w:val="24"/>
          <w:szCs w:val="24"/>
          <w:lang w:eastAsia="pl-PL"/>
        </w:rPr>
        <w:t xml:space="preserve"> </w:t>
      </w:r>
      <w:r>
        <w:rPr>
          <w:rFonts w:ascii="Garamond" w:eastAsia="Times New Roman" w:hAnsi="Garamond" w:cs="Calibri"/>
          <w:color w:val="000000"/>
          <w:sz w:val="24"/>
          <w:szCs w:val="24"/>
          <w:lang w:eastAsia="pl-PL"/>
        </w:rPr>
        <w:t xml:space="preserve">Ocena spełniania warunków udziału w postępowaniu o zamówienie publiczne przeprowadzona będzie w oparciu o złożone przez Wykonawców oświadczenia i dokumenty zgodnie z formułą „spełnia – nie spełnia”. </w:t>
      </w:r>
    </w:p>
    <w:p w14:paraId="7228C22F" w14:textId="77777777" w:rsidR="00C65EC4" w:rsidRDefault="00395E0B">
      <w:pPr>
        <w:widowControl/>
        <w:suppressAutoHyphens w:val="0"/>
        <w:autoSpaceDE w:val="0"/>
        <w:spacing w:after="0"/>
        <w:jc w:val="both"/>
      </w:pPr>
      <w:r>
        <w:rPr>
          <w:rFonts w:ascii="Garamond" w:eastAsia="Times New Roman" w:hAnsi="Garamond" w:cs="Calibri"/>
          <w:color w:val="000000"/>
          <w:sz w:val="24"/>
          <w:szCs w:val="24"/>
          <w:lang w:eastAsia="pl-PL"/>
        </w:rPr>
        <w:t>7.</w:t>
      </w:r>
      <w:r>
        <w:rPr>
          <w:rFonts w:ascii="Garamond" w:eastAsia="Times New Roman" w:hAnsi="Garamond" w:cs="Calibri"/>
          <w:b/>
          <w:bCs/>
          <w:color w:val="000000"/>
          <w:sz w:val="24"/>
          <w:szCs w:val="24"/>
          <w:lang w:eastAsia="pl-PL"/>
        </w:rPr>
        <w:t xml:space="preserve"> </w:t>
      </w:r>
      <w:r>
        <w:rPr>
          <w:rFonts w:ascii="Garamond" w:eastAsia="Times New Roman" w:hAnsi="Garamond" w:cs="Calibri"/>
          <w:color w:val="000000"/>
          <w:sz w:val="24"/>
          <w:szCs w:val="24"/>
          <w:lang w:eastAsia="pl-P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14:paraId="20AE6D3A" w14:textId="77777777" w:rsidR="00C65EC4" w:rsidRDefault="00395E0B">
      <w:pPr>
        <w:widowControl/>
        <w:suppressAutoHyphens w:val="0"/>
        <w:spacing w:after="0"/>
        <w:jc w:val="both"/>
      </w:pPr>
      <w:r>
        <w:rPr>
          <w:rFonts w:ascii="Garamond" w:eastAsia="Times New Roman" w:hAnsi="Garamond" w:cs="Calibri"/>
          <w:color w:val="000000"/>
          <w:sz w:val="24"/>
          <w:szCs w:val="24"/>
          <w:lang w:eastAsia="pl-PL"/>
        </w:rPr>
        <w:t>8.</w:t>
      </w:r>
      <w:r>
        <w:rPr>
          <w:rFonts w:ascii="Garamond" w:eastAsia="Times New Roman" w:hAnsi="Garamond" w:cs="Calibri"/>
          <w:b/>
          <w:bCs/>
          <w:color w:val="000000"/>
          <w:sz w:val="24"/>
          <w:szCs w:val="24"/>
          <w:lang w:eastAsia="pl-PL"/>
        </w:rPr>
        <w:t xml:space="preserve"> </w:t>
      </w:r>
      <w:r>
        <w:rPr>
          <w:rFonts w:ascii="Garamond" w:eastAsia="Times New Roman" w:hAnsi="Garamond" w:cs="Calibri"/>
          <w:color w:val="000000"/>
          <w:sz w:val="24"/>
          <w:szCs w:val="24"/>
          <w:lang w:eastAsia="pl-PL"/>
        </w:rPr>
        <w:t xml:space="preserve">Wykonawca, który polega na zdolnościach lub sytuacji innych podmiotów, musi udowodnić Zamawiającemu, że realizując zamówienie, będzie dysponował niezbędnymi zasobami tych podmiotów, w szczególności </w:t>
      </w:r>
      <w:r>
        <w:rPr>
          <w:rFonts w:ascii="Garamond" w:eastAsia="Times New Roman" w:hAnsi="Garamond" w:cs="Calibri"/>
          <w:b/>
          <w:bCs/>
          <w:color w:val="000000"/>
          <w:sz w:val="24"/>
          <w:szCs w:val="24"/>
          <w:lang w:eastAsia="pl-PL"/>
        </w:rPr>
        <w:t xml:space="preserve">dołączając do oferty zobowiązanie tych podmiotów </w:t>
      </w:r>
      <w:r>
        <w:rPr>
          <w:rFonts w:ascii="Garamond" w:eastAsia="Times New Roman" w:hAnsi="Garamond" w:cs="Calibri"/>
          <w:color w:val="000000"/>
          <w:sz w:val="24"/>
          <w:szCs w:val="24"/>
          <w:lang w:eastAsia="pl-PL"/>
        </w:rPr>
        <w:t xml:space="preserve">do oddania mu do dyspozycji niezbędnych zasobów na potrzeby realizacji zamówienia </w:t>
      </w:r>
      <w:r>
        <w:rPr>
          <w:rFonts w:ascii="Garamond" w:eastAsia="Times New Roman" w:hAnsi="Garamond" w:cs="Calibri"/>
          <w:b/>
          <w:bCs/>
          <w:i/>
          <w:iCs/>
          <w:color w:val="000000"/>
          <w:sz w:val="24"/>
          <w:szCs w:val="24"/>
          <w:lang w:eastAsia="pl-PL"/>
        </w:rPr>
        <w:t xml:space="preserve">(w formie elektronicznej, w postaci elektronicznej opatrzonej podpisem zaufanym lub podpisem osobistym), </w:t>
      </w:r>
      <w:r>
        <w:rPr>
          <w:rFonts w:ascii="Garamond" w:eastAsia="Times New Roman" w:hAnsi="Garamond" w:cs="Calibri"/>
          <w:color w:val="000000"/>
          <w:sz w:val="24"/>
          <w:szCs w:val="24"/>
          <w:lang w:eastAsia="pl-PL"/>
        </w:rPr>
        <w:t xml:space="preserve">zgodnie ze wzorem stanowiącym </w:t>
      </w:r>
      <w:r>
        <w:rPr>
          <w:rFonts w:ascii="Garamond" w:eastAsia="Times New Roman" w:hAnsi="Garamond" w:cs="Calibri"/>
          <w:color w:val="0D0D0D"/>
          <w:sz w:val="24"/>
          <w:szCs w:val="24"/>
          <w:lang w:eastAsia="pl-PL"/>
        </w:rPr>
        <w:t>załącznik Nr 6 do SWZ.</w:t>
      </w:r>
    </w:p>
    <w:p w14:paraId="5EA11020" w14:textId="77777777" w:rsidR="00C65EC4" w:rsidRDefault="00395E0B">
      <w:pPr>
        <w:widowControl/>
        <w:suppressAutoHyphens w:val="0"/>
        <w:autoSpaceDE w:val="0"/>
        <w:spacing w:after="0"/>
        <w:jc w:val="both"/>
      </w:pPr>
      <w:r>
        <w:rPr>
          <w:rFonts w:ascii="Garamond" w:eastAsia="Times New Roman" w:hAnsi="Garamond" w:cs="Calibri"/>
          <w:color w:val="0D0D0D"/>
          <w:sz w:val="24"/>
          <w:szCs w:val="24"/>
          <w:lang w:eastAsia="pl-PL"/>
        </w:rPr>
        <w:t>9. Wykonawca może przedstawić też inny środek dowodowy</w:t>
      </w:r>
      <w:r>
        <w:rPr>
          <w:rFonts w:ascii="Garamond" w:eastAsia="Times New Roman" w:hAnsi="Garamond" w:cs="Calibri"/>
          <w:color w:val="000000"/>
          <w:sz w:val="24"/>
          <w:szCs w:val="24"/>
          <w:lang w:eastAsia="pl-PL"/>
        </w:rPr>
        <w:t xml:space="preserve"> potwierdzający, że Wykonawca realizując zamówienie, będzie dysponował niezbędnymi zasobami tych podmiotów. </w:t>
      </w:r>
    </w:p>
    <w:p w14:paraId="63F49575" w14:textId="77777777" w:rsidR="00C65EC4" w:rsidRDefault="00395E0B">
      <w:pPr>
        <w:widowControl/>
        <w:suppressAutoHyphens w:val="0"/>
        <w:autoSpaceDE w:val="0"/>
        <w:spacing w:after="0"/>
        <w:jc w:val="both"/>
      </w:pPr>
      <w:r>
        <w:rPr>
          <w:rFonts w:ascii="Garamond" w:hAnsi="Garamond" w:cs="Calibri"/>
          <w:sz w:val="24"/>
          <w:szCs w:val="24"/>
        </w:rPr>
        <w:t xml:space="preserve">10. </w:t>
      </w:r>
      <w:r>
        <w:rPr>
          <w:rFonts w:ascii="Garamond" w:eastAsia="Times New Roman" w:hAnsi="Garamond" w:cs="Calibri"/>
          <w:color w:val="000000"/>
          <w:sz w:val="24"/>
          <w:szCs w:val="24"/>
          <w:lang w:eastAsia="pl-PL"/>
        </w:rPr>
        <w:t xml:space="preserve">Ze zobowiązania lub innych dokumentów potwierdzających udostępnienie zasobów przez inne podmioty musi bezspornie i jednoznacznie wynikać w szczególności: </w:t>
      </w:r>
    </w:p>
    <w:p w14:paraId="391690AE" w14:textId="77777777" w:rsidR="00C65EC4" w:rsidRDefault="00395E0B">
      <w:pPr>
        <w:widowControl/>
        <w:suppressAutoHyphens w:val="0"/>
        <w:autoSpaceDE w:val="0"/>
        <w:spacing w:after="0"/>
        <w:jc w:val="both"/>
      </w:pPr>
      <w:r>
        <w:rPr>
          <w:rFonts w:ascii="Garamond" w:eastAsia="Times New Roman" w:hAnsi="Garamond" w:cs="Calibri"/>
          <w:color w:val="000000"/>
          <w:sz w:val="24"/>
          <w:szCs w:val="24"/>
          <w:lang w:eastAsia="pl-PL"/>
        </w:rPr>
        <w:t>1)</w:t>
      </w:r>
      <w:r>
        <w:rPr>
          <w:rFonts w:ascii="Garamond" w:eastAsia="Times New Roman" w:hAnsi="Garamond" w:cs="Calibri"/>
          <w:b/>
          <w:bCs/>
          <w:color w:val="000000"/>
          <w:sz w:val="24"/>
          <w:szCs w:val="24"/>
          <w:lang w:eastAsia="pl-PL"/>
        </w:rPr>
        <w:t xml:space="preserve"> </w:t>
      </w:r>
      <w:r>
        <w:rPr>
          <w:rFonts w:ascii="Garamond" w:eastAsia="Times New Roman" w:hAnsi="Garamond" w:cs="Calibri"/>
          <w:color w:val="000000"/>
          <w:sz w:val="24"/>
          <w:szCs w:val="24"/>
          <w:lang w:eastAsia="pl-PL"/>
        </w:rPr>
        <w:t xml:space="preserve">zakres dostępnych Wykonawcy zasobów podmiotu udostępniającego zasoby; </w:t>
      </w:r>
    </w:p>
    <w:p w14:paraId="31B9419F" w14:textId="77777777" w:rsidR="00C65EC4" w:rsidRDefault="00395E0B">
      <w:pPr>
        <w:widowControl/>
        <w:suppressAutoHyphens w:val="0"/>
        <w:autoSpaceDE w:val="0"/>
        <w:spacing w:after="0"/>
        <w:jc w:val="both"/>
      </w:pPr>
      <w:r>
        <w:rPr>
          <w:rFonts w:ascii="Garamond" w:eastAsia="Times New Roman" w:hAnsi="Garamond" w:cs="Calibri"/>
          <w:color w:val="000000"/>
          <w:sz w:val="24"/>
          <w:szCs w:val="24"/>
          <w:lang w:eastAsia="pl-PL"/>
        </w:rPr>
        <w:t>2)</w:t>
      </w:r>
      <w:r>
        <w:rPr>
          <w:rFonts w:ascii="Garamond" w:eastAsia="Times New Roman" w:hAnsi="Garamond" w:cs="Calibri"/>
          <w:b/>
          <w:bCs/>
          <w:color w:val="000000"/>
          <w:sz w:val="24"/>
          <w:szCs w:val="24"/>
          <w:lang w:eastAsia="pl-PL"/>
        </w:rPr>
        <w:t xml:space="preserve"> </w:t>
      </w:r>
      <w:r>
        <w:rPr>
          <w:rFonts w:ascii="Garamond" w:eastAsia="Times New Roman" w:hAnsi="Garamond" w:cs="Calibri"/>
          <w:color w:val="000000"/>
          <w:sz w:val="24"/>
          <w:szCs w:val="24"/>
          <w:lang w:eastAsia="pl-PL"/>
        </w:rPr>
        <w:t xml:space="preserve">sposób i okres udostępnienia Wykonawcy i wykorzystania przez niego zasobów podmiotu udostępniającego te zasoby przy wykonywaniu zamówienia; </w:t>
      </w:r>
    </w:p>
    <w:p w14:paraId="2B174582" w14:textId="77777777" w:rsidR="00C65EC4" w:rsidRDefault="00395E0B">
      <w:pPr>
        <w:widowControl/>
        <w:suppressAutoHyphens w:val="0"/>
        <w:autoSpaceDE w:val="0"/>
        <w:spacing w:after="0"/>
        <w:jc w:val="both"/>
      </w:pPr>
      <w:r>
        <w:rPr>
          <w:rFonts w:ascii="Garamond" w:eastAsia="Times New Roman" w:hAnsi="Garamond" w:cs="Calibri"/>
          <w:color w:val="000000"/>
          <w:sz w:val="24"/>
          <w:szCs w:val="24"/>
          <w:lang w:eastAsia="pl-PL"/>
        </w:rPr>
        <w:t>3)</w:t>
      </w:r>
      <w:r>
        <w:rPr>
          <w:rFonts w:ascii="Garamond" w:eastAsia="Times New Roman" w:hAnsi="Garamond" w:cs="Calibri"/>
          <w:b/>
          <w:bCs/>
          <w:color w:val="000000"/>
          <w:sz w:val="24"/>
          <w:szCs w:val="24"/>
          <w:lang w:eastAsia="pl-PL"/>
        </w:rPr>
        <w:t xml:space="preserve"> </w:t>
      </w:r>
      <w:r>
        <w:rPr>
          <w:rFonts w:ascii="Garamond" w:eastAsia="Times New Roman" w:hAnsi="Garamond" w:cs="Calibri"/>
          <w:color w:val="000000"/>
          <w:sz w:val="24"/>
          <w:szCs w:val="24"/>
          <w:lang w:eastAsia="pl-PL"/>
        </w:rPr>
        <w:t xml:space="preserve">czy i w jakim zakresie podmiot udostępniający zasoby, na zdolnościach którego Wykonawca polega w odniesieniu do warunków udziału w postępowaniu dotyczących wykształcenia, kwalifikacji zawodowych lub doświadczenia, zrealizuje usługi/dostawy, których wskazane zdolności dotyczą. </w:t>
      </w:r>
    </w:p>
    <w:p w14:paraId="36D2506A" w14:textId="77777777" w:rsidR="00C65EC4" w:rsidRDefault="00395E0B">
      <w:pPr>
        <w:widowControl/>
        <w:suppressAutoHyphens w:val="0"/>
        <w:autoSpaceDE w:val="0"/>
        <w:spacing w:after="0"/>
        <w:jc w:val="both"/>
      </w:pPr>
      <w:r>
        <w:rPr>
          <w:rFonts w:ascii="Garamond" w:eastAsia="Times New Roman" w:hAnsi="Garamond" w:cs="Calibri"/>
          <w:color w:val="000000"/>
          <w:sz w:val="24"/>
          <w:szCs w:val="24"/>
          <w:lang w:eastAsia="pl-PL"/>
        </w:rPr>
        <w:t>11.</w:t>
      </w:r>
      <w:r>
        <w:rPr>
          <w:rFonts w:ascii="Garamond" w:eastAsia="Times New Roman" w:hAnsi="Garamond" w:cs="Calibri"/>
          <w:b/>
          <w:bCs/>
          <w:color w:val="000000"/>
          <w:sz w:val="24"/>
          <w:szCs w:val="24"/>
          <w:lang w:eastAsia="pl-PL"/>
        </w:rPr>
        <w:t xml:space="preserve"> </w:t>
      </w:r>
      <w:r>
        <w:rPr>
          <w:rFonts w:ascii="Garamond" w:eastAsia="Times New Roman" w:hAnsi="Garamond" w:cs="Calibri"/>
          <w:color w:val="000000"/>
          <w:sz w:val="24"/>
          <w:szCs w:val="24"/>
          <w:lang w:eastAsia="pl-PL"/>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3D63B139" w14:textId="77777777" w:rsidR="00C65EC4" w:rsidRDefault="00395E0B">
      <w:pPr>
        <w:widowControl/>
        <w:suppressAutoHyphens w:val="0"/>
        <w:autoSpaceDE w:val="0"/>
        <w:spacing w:after="0"/>
        <w:jc w:val="both"/>
      </w:pPr>
      <w:r>
        <w:rPr>
          <w:rFonts w:ascii="Garamond" w:eastAsia="Times New Roman" w:hAnsi="Garamond" w:cs="Calibri"/>
          <w:color w:val="000000"/>
          <w:sz w:val="24"/>
          <w:szCs w:val="24"/>
          <w:lang w:eastAsia="pl-PL"/>
        </w:rPr>
        <w:t>12.</w:t>
      </w:r>
      <w:r>
        <w:rPr>
          <w:rFonts w:ascii="Garamond" w:eastAsia="Times New Roman" w:hAnsi="Garamond" w:cs="Calibri"/>
          <w:b/>
          <w:bCs/>
          <w:color w:val="000000"/>
          <w:sz w:val="24"/>
          <w:szCs w:val="24"/>
          <w:lang w:eastAsia="pl-PL"/>
        </w:rPr>
        <w:t xml:space="preserve"> </w:t>
      </w:r>
      <w:r>
        <w:rPr>
          <w:rFonts w:ascii="Garamond" w:eastAsia="Times New Roman" w:hAnsi="Garamond" w:cs="Calibri"/>
          <w:color w:val="000000"/>
          <w:sz w:val="24"/>
          <w:szCs w:val="24"/>
          <w:lang w:eastAsia="pl-PL"/>
        </w:rPr>
        <w:t xml:space="preserve">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 </w:t>
      </w:r>
    </w:p>
    <w:p w14:paraId="3492B2D2" w14:textId="77777777" w:rsidR="00C65EC4" w:rsidRDefault="00395E0B">
      <w:pPr>
        <w:widowControl/>
        <w:suppressAutoHyphens w:val="0"/>
        <w:autoSpaceDE w:val="0"/>
        <w:spacing w:after="0"/>
        <w:jc w:val="both"/>
      </w:pPr>
      <w:r>
        <w:rPr>
          <w:rFonts w:ascii="Garamond" w:eastAsia="Times New Roman" w:hAnsi="Garamond" w:cs="Calibri"/>
          <w:color w:val="000000"/>
          <w:sz w:val="24"/>
          <w:szCs w:val="24"/>
          <w:lang w:eastAsia="pl-PL"/>
        </w:rPr>
        <w:t>13.</w:t>
      </w:r>
      <w:r>
        <w:rPr>
          <w:rFonts w:ascii="Garamond" w:eastAsia="Times New Roman" w:hAnsi="Garamond" w:cs="Calibri"/>
          <w:b/>
          <w:bCs/>
          <w:color w:val="000000"/>
          <w:sz w:val="24"/>
          <w:szCs w:val="24"/>
          <w:lang w:eastAsia="pl-PL"/>
        </w:rPr>
        <w:t xml:space="preserve"> </w:t>
      </w:r>
      <w:r>
        <w:rPr>
          <w:rFonts w:ascii="Garamond" w:eastAsia="Times New Roman" w:hAnsi="Garamond" w:cs="Calibri"/>
          <w:color w:val="000000"/>
          <w:sz w:val="24"/>
          <w:szCs w:val="24"/>
          <w:lang w:eastAsia="pl-PL"/>
        </w:rPr>
        <w:t xml:space="preserve">Dla swej skuteczności zobowiązanie musi zostać złożone przez osobę/osoby uprawnione do reprezentowania podmiotu trzeciego w powyższym zakresie. Zobowiązanie złożone przez osobę nieuprawnioną nie dowodzi udostępnienia zasobu przez podmiot trzeci. </w:t>
      </w:r>
    </w:p>
    <w:p w14:paraId="7AE2F754" w14:textId="77777777" w:rsidR="00C65EC4" w:rsidRDefault="00395E0B">
      <w:pPr>
        <w:widowControl/>
        <w:suppressAutoHyphens w:val="0"/>
        <w:autoSpaceDE w:val="0"/>
        <w:spacing w:after="0"/>
        <w:jc w:val="both"/>
      </w:pPr>
      <w:r>
        <w:rPr>
          <w:rFonts w:ascii="Garamond" w:eastAsia="Times New Roman" w:hAnsi="Garamond" w:cs="Calibri"/>
          <w:color w:val="000000"/>
          <w:sz w:val="24"/>
          <w:szCs w:val="24"/>
          <w:lang w:eastAsia="pl-PL"/>
        </w:rPr>
        <w:t xml:space="preserve">14.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703757EF" w14:textId="77777777" w:rsidR="00C65EC4" w:rsidRDefault="00C65EC4">
      <w:pPr>
        <w:pStyle w:val="Standard"/>
        <w:jc w:val="both"/>
        <w:rPr>
          <w:rFonts w:ascii="Garamond" w:hAnsi="Garamond" w:cs="Calibri"/>
          <w:i/>
        </w:rPr>
      </w:pPr>
    </w:p>
    <w:p w14:paraId="163566EF" w14:textId="77777777" w:rsidR="00C65EC4" w:rsidRDefault="00395E0B">
      <w:pPr>
        <w:pStyle w:val="Standard"/>
        <w:jc w:val="both"/>
      </w:pPr>
      <w:r>
        <w:rPr>
          <w:rFonts w:ascii="Garamond" w:hAnsi="Garamond" w:cs="Calibri"/>
          <w:b/>
          <w:bCs/>
        </w:rPr>
        <w:lastRenderedPageBreak/>
        <w:t>XI  INFORMACJE O ŚRODKACH KOMUNIKACJI ELEKTRONICZNEJ, PRZY UŻYCIU KTÓRYCH ZAMAWIAJ</w:t>
      </w:r>
      <w:r>
        <w:rPr>
          <w:rFonts w:ascii="Garamond" w:hAnsi="Garamond" w:cs="Garamond"/>
          <w:b/>
          <w:bCs/>
        </w:rPr>
        <w:t>Ą</w:t>
      </w:r>
      <w:r>
        <w:rPr>
          <w:rFonts w:ascii="Garamond" w:hAnsi="Garamond" w:cs="Calibri"/>
          <w:b/>
          <w:bCs/>
        </w:rPr>
        <w:t>CY B</w:t>
      </w:r>
      <w:r>
        <w:rPr>
          <w:rFonts w:ascii="Garamond" w:hAnsi="Garamond" w:cs="Garamond"/>
          <w:b/>
          <w:bCs/>
        </w:rPr>
        <w:t>Ę</w:t>
      </w:r>
      <w:r>
        <w:rPr>
          <w:rFonts w:ascii="Garamond" w:hAnsi="Garamond" w:cs="Calibri"/>
          <w:b/>
          <w:bCs/>
        </w:rPr>
        <w:t>DZIE KOMUNIKOWA</w:t>
      </w:r>
      <w:r>
        <w:rPr>
          <w:rFonts w:ascii="Garamond" w:hAnsi="Garamond" w:cs="Garamond"/>
          <w:b/>
          <w:bCs/>
        </w:rPr>
        <w:t>Ł</w:t>
      </w:r>
      <w:r>
        <w:rPr>
          <w:rFonts w:ascii="Garamond" w:hAnsi="Garamond" w:cs="Calibri"/>
          <w:b/>
          <w:bCs/>
        </w:rPr>
        <w:t xml:space="preserve"> SI</w:t>
      </w:r>
      <w:r>
        <w:rPr>
          <w:rFonts w:ascii="Garamond" w:hAnsi="Garamond" w:cs="Garamond"/>
          <w:b/>
          <w:bCs/>
        </w:rPr>
        <w:t>Ę</w:t>
      </w:r>
      <w:r>
        <w:rPr>
          <w:rFonts w:ascii="Garamond" w:hAnsi="Garamond" w:cs="Calibri"/>
          <w:b/>
          <w:bCs/>
        </w:rPr>
        <w:t xml:space="preserve"> Z WYKONAWCAMI, ORAZ INFORMACJE O WYMAGANIACH TECHNICZNYCH I ORGANIZACYJNYCH SPORZ</w:t>
      </w:r>
      <w:r>
        <w:rPr>
          <w:rFonts w:ascii="Garamond" w:hAnsi="Garamond" w:cs="Garamond"/>
          <w:b/>
          <w:bCs/>
        </w:rPr>
        <w:t>Ą</w:t>
      </w:r>
      <w:r>
        <w:rPr>
          <w:rFonts w:ascii="Garamond" w:hAnsi="Garamond" w:cs="Calibri"/>
          <w:b/>
          <w:bCs/>
        </w:rPr>
        <w:t>DZANIA, WYSY</w:t>
      </w:r>
      <w:r>
        <w:rPr>
          <w:rFonts w:ascii="Garamond" w:hAnsi="Garamond" w:cs="Garamond"/>
          <w:b/>
          <w:bCs/>
        </w:rPr>
        <w:t>Ł</w:t>
      </w:r>
      <w:r>
        <w:rPr>
          <w:rFonts w:ascii="Garamond" w:hAnsi="Garamond" w:cs="Calibri"/>
          <w:b/>
          <w:bCs/>
        </w:rPr>
        <w:t>ANIA I ODBIERANIA KORESPONDENCJI ELEKTRONICZNEJ:</w:t>
      </w:r>
    </w:p>
    <w:p w14:paraId="19BAA316" w14:textId="77777777" w:rsidR="00C65EC4" w:rsidRDefault="00395E0B">
      <w:pPr>
        <w:pStyle w:val="Standard"/>
        <w:jc w:val="both"/>
      </w:pPr>
      <w:r>
        <w:rPr>
          <w:rFonts w:ascii="Garamond" w:hAnsi="Garamond" w:cs="Calibri"/>
        </w:rPr>
        <w:t xml:space="preserve">1. W postępowaniu o udzielenie zamówienia publicznego komunikacja między Zamawiającym a Wykonawcami odbywa się przy użyciu Platformy e-Zamówienia, która jest dostępna pod adresem </w:t>
      </w:r>
      <w:hyperlink r:id="rId9" w:history="1">
        <w:r>
          <w:rPr>
            <w:rStyle w:val="Hipercze"/>
            <w:rFonts w:ascii="Garamond" w:hAnsi="Garamond" w:cs="Calibri"/>
          </w:rPr>
          <w:t>https://ezamowienia.gov.pl</w:t>
        </w:r>
      </w:hyperlink>
      <w:r>
        <w:rPr>
          <w:rFonts w:ascii="Garamond" w:hAnsi="Garamond" w:cs="Calibri"/>
        </w:rPr>
        <w:t>.</w:t>
      </w:r>
    </w:p>
    <w:p w14:paraId="280F48AD" w14:textId="77777777" w:rsidR="00C65EC4" w:rsidRDefault="00395E0B">
      <w:pPr>
        <w:pStyle w:val="Standard"/>
        <w:jc w:val="both"/>
        <w:rPr>
          <w:rFonts w:ascii="Garamond" w:hAnsi="Garamond" w:cs="Calibri"/>
        </w:rPr>
      </w:pPr>
      <w:r>
        <w:rPr>
          <w:rFonts w:ascii="Garamond" w:hAnsi="Garamond" w:cs="Calibri"/>
        </w:rPr>
        <w:t>2. Korzystanie z Platformy e-Zamówienia jest bezpłatne.</w:t>
      </w:r>
    </w:p>
    <w:p w14:paraId="6D63EBD6" w14:textId="6E7C0DA7" w:rsidR="00C65EC4" w:rsidRDefault="00395E0B">
      <w:pPr>
        <w:pStyle w:val="Standard"/>
        <w:jc w:val="both"/>
        <w:rPr>
          <w:rFonts w:ascii="Garamond" w:hAnsi="Garamond" w:cs="Calibri"/>
        </w:rPr>
      </w:pPr>
      <w:r>
        <w:rPr>
          <w:rFonts w:ascii="Garamond" w:hAnsi="Garamond" w:cs="Calibri"/>
        </w:rPr>
        <w:t xml:space="preserve">3. Adres strony internetowej prowadzonego postępowania (link prowadzący bezpośrednio do widoku postępowania na Platformie e-Zamówienia) – dostępny po zalogowaniu: </w:t>
      </w:r>
      <w:r w:rsidR="004422DE" w:rsidRPr="004422DE">
        <w:rPr>
          <w:rFonts w:ascii="Garamond" w:hAnsi="Garamond" w:cs="Calibri"/>
        </w:rPr>
        <w:t>https://ezamowienia.gov.pl/mp-client/tenders/ocds-148610-f4668cf9-ee59-44f5-9834-9e88dd0bcc46</w:t>
      </w:r>
    </w:p>
    <w:p w14:paraId="2D5B6C86" w14:textId="77777777" w:rsidR="00C65EC4" w:rsidRDefault="00395E0B">
      <w:pPr>
        <w:pStyle w:val="Standard"/>
        <w:jc w:val="both"/>
      </w:pPr>
      <w:r>
        <w:rPr>
          <w:rFonts w:ascii="Garamond" w:hAnsi="Garamond" w:cs="Calibri"/>
        </w:rPr>
        <w:t>Postępowanie można wyszukać również ze strony głównej Platformy e-Zamówienia (przycisk „Przeglądaj postępowania/konkursy”).</w:t>
      </w:r>
    </w:p>
    <w:p w14:paraId="275F2D38" w14:textId="2824AB44" w:rsidR="00C65EC4" w:rsidRDefault="00395E0B">
      <w:pPr>
        <w:pStyle w:val="Standard"/>
        <w:jc w:val="both"/>
      </w:pPr>
      <w:r>
        <w:rPr>
          <w:rFonts w:ascii="Garamond" w:hAnsi="Garamond" w:cs="Calibri"/>
        </w:rPr>
        <w:t>4. Identyfikator (ID) postępowania na Platformie e-Zamówienia:</w:t>
      </w:r>
      <w:r>
        <w:rPr>
          <w:rFonts w:ascii="Roboto" w:eastAsia="SimSun" w:hAnsi="Roboto" w:cs="Tahoma"/>
          <w:color w:val="4A4A4A"/>
          <w:sz w:val="22"/>
          <w:szCs w:val="22"/>
          <w:shd w:val="clear" w:color="auto" w:fill="FFFFFF"/>
          <w:lang w:eastAsia="en-US" w:bidi="ar-SA"/>
        </w:rPr>
        <w:t xml:space="preserve"> </w:t>
      </w:r>
      <w:r w:rsidR="004422DE" w:rsidRPr="004422DE">
        <w:rPr>
          <w:rFonts w:ascii="Garamond" w:hAnsi="Garamond"/>
          <w:shd w:val="clear" w:color="auto" w:fill="FFFFFF"/>
        </w:rPr>
        <w:t>ocds-148610-f4668cf9-ee59-44f5-9834-9e88dd0bcc46</w:t>
      </w:r>
    </w:p>
    <w:p w14:paraId="09567D56" w14:textId="77777777" w:rsidR="00C65EC4" w:rsidRDefault="00395E0B">
      <w:pPr>
        <w:pStyle w:val="Standard"/>
        <w:jc w:val="both"/>
      </w:pPr>
      <w:r>
        <w:rPr>
          <w:rFonts w:ascii="Garamond" w:hAnsi="Garamond" w:cs="Calibri"/>
        </w:rPr>
        <w:t xml:space="preserve">5.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0" w:history="1">
        <w:r>
          <w:rPr>
            <w:rStyle w:val="Hipercze"/>
            <w:rFonts w:ascii="Garamond" w:hAnsi="Garamond" w:cs="Calibri"/>
          </w:rPr>
          <w:t>https://ezamowienia.gov.pl</w:t>
        </w:r>
      </w:hyperlink>
      <w:r>
        <w:rPr>
          <w:rFonts w:ascii="Garamond" w:hAnsi="Garamond" w:cs="Calibri"/>
        </w:rPr>
        <w:t xml:space="preserve"> oraz informacje zamieszczone w zakładce „Centrum Pomocy”.</w:t>
      </w:r>
    </w:p>
    <w:p w14:paraId="5613045D" w14:textId="77777777" w:rsidR="00C65EC4" w:rsidRDefault="00395E0B">
      <w:pPr>
        <w:pStyle w:val="Standard"/>
        <w:jc w:val="both"/>
        <w:rPr>
          <w:rFonts w:ascii="Garamond" w:hAnsi="Garamond" w:cs="Calibri"/>
        </w:rPr>
      </w:pPr>
      <w:r>
        <w:rPr>
          <w:rFonts w:ascii="Garamond" w:hAnsi="Garamond" w:cs="Calibri"/>
        </w:rPr>
        <w:t>6. Przeglądanie i pobieranie publicznej treści dokumentacji postępowania nie wymaga posiadania konta na Platformie e-Zamówienia ani logowania.</w:t>
      </w:r>
    </w:p>
    <w:p w14:paraId="329B3F80" w14:textId="77777777" w:rsidR="00C65EC4" w:rsidRDefault="00395E0B">
      <w:pPr>
        <w:pStyle w:val="Standard"/>
        <w:jc w:val="both"/>
        <w:rPr>
          <w:rFonts w:ascii="Garamond" w:hAnsi="Garamond" w:cs="Calibri"/>
        </w:rPr>
      </w:pPr>
      <w:r>
        <w:rPr>
          <w:rFonts w:ascii="Garamond" w:hAnsi="Garamond" w:cs="Calibri"/>
        </w:rPr>
        <w:t>7.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8DFD191" w14:textId="77777777" w:rsidR="00C65EC4" w:rsidRDefault="00395E0B">
      <w:pPr>
        <w:pStyle w:val="Standard"/>
        <w:jc w:val="both"/>
        <w:rPr>
          <w:rFonts w:ascii="Garamond" w:hAnsi="Garamond" w:cs="Calibri"/>
        </w:rPr>
      </w:pPr>
      <w:r>
        <w:rPr>
          <w:rFonts w:ascii="Garamond" w:hAnsi="Garamond" w:cs="Calibri"/>
        </w:rPr>
        <w:t xml:space="preserve">8. Dokumenty elektroniczne, o których mowa w § 2 ust. 1 rozporządzenia Prezesa Rady Ministrów </w:t>
      </w:r>
      <w:r>
        <w:rPr>
          <w:rFonts w:ascii="Garamond" w:hAnsi="Garamond" w:cs="Calibri"/>
        </w:rPr>
        <w:br/>
        <w:t xml:space="preserve">w sprawie wymagań dla dokumentów elektronicznych, sporządza się w postaci elektronicznej, </w:t>
      </w:r>
      <w:r>
        <w:rPr>
          <w:rFonts w:ascii="Garamond" w:hAnsi="Garamond" w:cs="Calibri"/>
        </w:rPr>
        <w:br/>
        <w:t>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w:t>
      </w:r>
    </w:p>
    <w:p w14:paraId="0D7766C5" w14:textId="77777777" w:rsidR="00C65EC4" w:rsidRDefault="00395E0B">
      <w:pPr>
        <w:pStyle w:val="Standard"/>
        <w:jc w:val="both"/>
        <w:rPr>
          <w:rFonts w:ascii="Garamond" w:hAnsi="Garamond" w:cs="Calibri"/>
        </w:rPr>
      </w:pPr>
      <w:r>
        <w:rPr>
          <w:rFonts w:ascii="Garamond" w:hAnsi="Garamond" w:cs="Calibri"/>
        </w:rPr>
        <w:t>9. Informacje, oświadczenia lub dokumenty, inne niż wymienione w § 2 ust. 1 rozporządzenia Prezesa Rady Ministrów w sprawie wymagań dla dokumentów elektronicznych, przekazywane w postępowaniu sporządza się w postaci elektronicznej:</w:t>
      </w:r>
    </w:p>
    <w:p w14:paraId="38AE44CC" w14:textId="77777777" w:rsidR="00C65EC4" w:rsidRDefault="00395E0B">
      <w:pPr>
        <w:pStyle w:val="Standard"/>
        <w:jc w:val="both"/>
        <w:rPr>
          <w:rFonts w:ascii="Garamond" w:hAnsi="Garamond" w:cs="Calibri"/>
        </w:rPr>
      </w:pPr>
      <w:r>
        <w:rPr>
          <w:rFonts w:ascii="Garamond" w:hAnsi="Garamond" w:cs="Calibri"/>
        </w:rPr>
        <w:t xml:space="preserve"> 1) w formatach danych określonych w przepisach rozporządzenia Rady Ministrów w sprawie Krajowych Ram Interoperacyjności (i przekazuje się jako załącznik), lub</w:t>
      </w:r>
    </w:p>
    <w:p w14:paraId="1092068D" w14:textId="77777777" w:rsidR="00C65EC4" w:rsidRDefault="00395E0B">
      <w:pPr>
        <w:pStyle w:val="Standard"/>
        <w:jc w:val="both"/>
        <w:rPr>
          <w:rFonts w:ascii="Garamond" w:hAnsi="Garamond" w:cs="Calibri"/>
        </w:rPr>
      </w:pPr>
      <w:r>
        <w:rPr>
          <w:rFonts w:ascii="Garamond" w:hAnsi="Garamond" w:cs="Calibri"/>
        </w:rPr>
        <w:t xml:space="preserve"> 2) jako tekst wpisany bezpośrednio do wiadomości przekazywanej przy użyciu środków komunikacji elektronicznej (np. w treści wiadomości e-mail lub w treści „Formularza do komunikacji”).</w:t>
      </w:r>
    </w:p>
    <w:p w14:paraId="4D120ACA" w14:textId="77777777" w:rsidR="00C65EC4" w:rsidRDefault="00395E0B">
      <w:pPr>
        <w:pStyle w:val="Standard"/>
        <w:jc w:val="both"/>
        <w:rPr>
          <w:rFonts w:ascii="Garamond" w:hAnsi="Garamond" w:cs="Calibri"/>
        </w:rPr>
      </w:pPr>
      <w:r>
        <w:rPr>
          <w:rFonts w:ascii="Garamond" w:hAnsi="Garamond" w:cs="Calibri"/>
        </w:rPr>
        <w:t>10. 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w:t>
      </w:r>
    </w:p>
    <w:p w14:paraId="4834D0BB" w14:textId="77777777" w:rsidR="00C65EC4" w:rsidRDefault="00395E0B">
      <w:pPr>
        <w:pStyle w:val="Standard"/>
        <w:jc w:val="both"/>
        <w:rPr>
          <w:rFonts w:ascii="Garamond" w:hAnsi="Garamond" w:cs="Calibri"/>
        </w:rPr>
      </w:pPr>
      <w:r>
        <w:rPr>
          <w:rFonts w:ascii="Garamond" w:hAnsi="Garamond" w:cs="Calibri"/>
        </w:rPr>
        <w:t xml:space="preserve">11.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w:t>
      </w:r>
      <w:r>
        <w:rPr>
          <w:rFonts w:ascii="Garamond" w:hAnsi="Garamond" w:cs="Calibri"/>
        </w:rPr>
        <w:lastRenderedPageBreak/>
        <w:t>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2D387E9C" w14:textId="77777777" w:rsidR="00C65EC4" w:rsidRDefault="00395E0B">
      <w:pPr>
        <w:pStyle w:val="Standard"/>
        <w:jc w:val="both"/>
        <w:rPr>
          <w:rFonts w:ascii="Garamond" w:hAnsi="Garamond" w:cs="Calibri"/>
        </w:rPr>
      </w:pPr>
      <w:r>
        <w:rPr>
          <w:rFonts w:ascii="Garamond" w:hAnsi="Garamond" w:cs="Calibri"/>
        </w:rPr>
        <w:t>12.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6B5DF6FE" w14:textId="77777777" w:rsidR="00C65EC4" w:rsidRDefault="00395E0B">
      <w:pPr>
        <w:pStyle w:val="Standard"/>
        <w:jc w:val="both"/>
        <w:rPr>
          <w:rFonts w:ascii="Garamond" w:hAnsi="Garamond" w:cs="Calibri"/>
        </w:rPr>
      </w:pPr>
      <w:r>
        <w:rPr>
          <w:rFonts w:ascii="Garamond" w:hAnsi="Garamond" w:cs="Calibri"/>
        </w:rPr>
        <w:t>13. Wszystkie wysłane i odebrane w postępowaniu przez wykonawcę wiadomości widoczne są po zalogowaniu w podglądzie postępowania w zakładce „Komunikacja”.</w:t>
      </w:r>
    </w:p>
    <w:p w14:paraId="0ED963B0" w14:textId="77777777" w:rsidR="00C65EC4" w:rsidRDefault="00395E0B">
      <w:pPr>
        <w:pStyle w:val="Standard"/>
        <w:jc w:val="both"/>
        <w:rPr>
          <w:rFonts w:ascii="Garamond" w:hAnsi="Garamond" w:cs="Calibri"/>
        </w:rPr>
      </w:pPr>
      <w:r>
        <w:rPr>
          <w:rFonts w:ascii="Garamond" w:hAnsi="Garamond" w:cs="Calibri"/>
        </w:rPr>
        <w:t>14. Maksymalny rozmiar plików przesyłanych za pośrednictwem „Formularzy do komunikacji” wynosi 150 MB (wielkość ta dotyczy plików przesyłanych jako załączniki do jednego formularza).</w:t>
      </w:r>
    </w:p>
    <w:p w14:paraId="44D222B1" w14:textId="77777777" w:rsidR="00C65EC4" w:rsidRDefault="00395E0B">
      <w:pPr>
        <w:pStyle w:val="Standard"/>
        <w:jc w:val="both"/>
        <w:rPr>
          <w:rFonts w:ascii="Garamond" w:hAnsi="Garamond" w:cs="Calibri"/>
        </w:rPr>
      </w:pPr>
      <w:r>
        <w:rPr>
          <w:rFonts w:ascii="Garamond" w:hAnsi="Garamond" w:cs="Calibri"/>
        </w:rPr>
        <w:t>15. Minimalne wymagania techniczne dotyczące sprzętu używanego w celu korzystania z usług Platformy e-Zamówienia oraz informacje dotyczące specyfikacji połączenia określa Regulamin Platformy e-Zamówienia (https://ezamowienia.gov.pl/pl/regulamin/)</w:t>
      </w:r>
    </w:p>
    <w:p w14:paraId="4C89AC47" w14:textId="77777777" w:rsidR="00C65EC4" w:rsidRDefault="00395E0B">
      <w:pPr>
        <w:pStyle w:val="Standard"/>
        <w:jc w:val="both"/>
        <w:rPr>
          <w:rFonts w:ascii="Garamond" w:hAnsi="Garamond" w:cs="Calibri"/>
        </w:rPr>
      </w:pPr>
      <w:r>
        <w:rPr>
          <w:rFonts w:ascii="Garamond" w:hAnsi="Garamond" w:cs="Calibri"/>
        </w:rPr>
        <w:t>16.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58A300AD" w14:textId="77777777" w:rsidR="00C65EC4" w:rsidRDefault="00395E0B">
      <w:pPr>
        <w:pStyle w:val="Standard"/>
        <w:jc w:val="both"/>
        <w:rPr>
          <w:rFonts w:ascii="Garamond" w:hAnsi="Garamond" w:cs="Calibri"/>
        </w:rPr>
      </w:pPr>
      <w:r>
        <w:rPr>
          <w:rFonts w:ascii="Garamond" w:hAnsi="Garamond" w:cs="Calibri"/>
        </w:rPr>
        <w:t>17. Formularz oferty oraz wszystkie załączniki zostaną podpisane przez upełnomocnionego przedstawiciela Wykonawcy. Pełnomocnictwo do podpisania oferty winno być dołączone do oferty, o ile nie wynika ono z ustawy albo z innych dokumentów załączonych do oferty.</w:t>
      </w:r>
    </w:p>
    <w:p w14:paraId="005DC15F" w14:textId="77777777" w:rsidR="00C65EC4" w:rsidRDefault="00395E0B">
      <w:pPr>
        <w:pStyle w:val="Standard"/>
        <w:jc w:val="both"/>
        <w:rPr>
          <w:rFonts w:ascii="Garamond" w:hAnsi="Garamond" w:cs="Calibri"/>
        </w:rPr>
      </w:pPr>
      <w:r>
        <w:rPr>
          <w:rFonts w:ascii="Garamond" w:hAnsi="Garamond" w:cs="Calibri"/>
        </w:rPr>
        <w:t>18. Wykonawcy wspólnie ubiegający się o udzielenie zamówienia publicznego składają jeden lub kilka dokumentów tak, aby wspólnie udokumentować spełnianie warunków podmiotowych, brak podstaw do wykluczenia oraz dotyczących przedmiotu zamówienia. Wymagane oświadczenia należy złożyć w sposób wyraźnie wskazujący, iż oświadczenie składają wszyscy Wykonawcy wspólnie ubiegający się o udzielenie zamówienia publicznego. Nadto, Wykonawcy wspólnie ubiegający się o udzielenie zamówienia publicznego, ustanawiają pełnomocnika do reprezentowania ich w postępowaniu o udzielenie zamówienia albo reprezentowania w postępowaniu i zawarcia umowy w sprawie zamówienia publicznego. Stosowne pełnomocnictwo musi zostać opatrzone kwalifikowanym podpisem elektronicznym lub podpisem zaufanym, lub podpisem osobistym. Wspólnicy spółki cywilnej traktowani są jak wykonawcy ubiegający się wspólnie o udzielenie zamówienia publicznego.</w:t>
      </w:r>
    </w:p>
    <w:p w14:paraId="27D008CB" w14:textId="77777777" w:rsidR="00C65EC4" w:rsidRDefault="00395E0B">
      <w:pPr>
        <w:pStyle w:val="Standard"/>
        <w:jc w:val="both"/>
        <w:rPr>
          <w:rFonts w:ascii="Garamond" w:hAnsi="Garamond" w:cs="Calibri"/>
        </w:rPr>
      </w:pPr>
      <w:r>
        <w:rPr>
          <w:rFonts w:ascii="Garamond" w:hAnsi="Garamond" w:cs="Calibri"/>
        </w:rPr>
        <w:t>19. Poświadczenia zgodności cyfrowego odwzorowania z dokumentem w postaci papierowej, może dokonać również notariusz.</w:t>
      </w:r>
    </w:p>
    <w:p w14:paraId="72EE1ED3" w14:textId="77777777" w:rsidR="00C65EC4" w:rsidRDefault="00395E0B">
      <w:pPr>
        <w:pStyle w:val="Standard"/>
        <w:jc w:val="both"/>
        <w:rPr>
          <w:rFonts w:ascii="Garamond" w:hAnsi="Garamond" w:cs="Calibri"/>
        </w:rPr>
      </w:pPr>
      <w:r>
        <w:rPr>
          <w:rFonts w:ascii="Garamond" w:hAnsi="Garamond" w:cs="Calibri"/>
        </w:rPr>
        <w:t>20. W przypadku załączania do oferty dokumentów lub oświadczeń sporządzonych w języku obcym, należy je złożyć wraz z tłumaczeniem na język polski.</w:t>
      </w:r>
    </w:p>
    <w:p w14:paraId="34216D07" w14:textId="77777777" w:rsidR="00C65EC4" w:rsidRDefault="00395E0B">
      <w:pPr>
        <w:pStyle w:val="Standard"/>
        <w:jc w:val="both"/>
        <w:rPr>
          <w:rFonts w:ascii="Garamond" w:hAnsi="Garamond" w:cs="Calibri"/>
        </w:rPr>
      </w:pPr>
      <w:r>
        <w:rPr>
          <w:rFonts w:ascii="Garamond" w:hAnsi="Garamond" w:cs="Calibri"/>
        </w:rPr>
        <w:t>21. Oferty będą oceniane według kryteriów i zasad określonych w SWZ. Wykonawcy przedstawią oferty zgodnie z wymaganiami SWZ.</w:t>
      </w:r>
    </w:p>
    <w:p w14:paraId="0160806F" w14:textId="77777777" w:rsidR="00C65EC4" w:rsidRDefault="00395E0B">
      <w:pPr>
        <w:pStyle w:val="Standard"/>
        <w:jc w:val="both"/>
      </w:pPr>
      <w:r>
        <w:rPr>
          <w:rFonts w:ascii="Garamond" w:hAnsi="Garamond" w:cs="Calibri"/>
        </w:rPr>
        <w:t xml:space="preserve">22. W szczególnie uzasadnionych przypadkach uniemożliwiających komunikację Wykonawcy i Zamawiającego za pośrednictwem Platformy e-Zamówienia, Zamawiający dopuszcza komunikację  za pomocą poczty elektronicznej na adres e-mail: </w:t>
      </w:r>
      <w:hyperlink r:id="rId11" w:history="1">
        <w:r>
          <w:rPr>
            <w:rStyle w:val="Hipercze"/>
            <w:rFonts w:ascii="Garamond" w:hAnsi="Garamond" w:cs="Calibri"/>
          </w:rPr>
          <w:t>zp@szpitalpulawy.pl</w:t>
        </w:r>
      </w:hyperlink>
      <w:r>
        <w:rPr>
          <w:rFonts w:ascii="Garamond" w:hAnsi="Garamond" w:cs="Calibri"/>
        </w:rPr>
        <w:t xml:space="preserve"> (nie dotyczy składania ofert/wniosków o dopuszczenie do udziału w postępowaniu).</w:t>
      </w:r>
    </w:p>
    <w:p w14:paraId="6E2BE276" w14:textId="77777777" w:rsidR="00C65EC4" w:rsidRDefault="00395E0B">
      <w:pPr>
        <w:pStyle w:val="Standard"/>
        <w:jc w:val="both"/>
      </w:pPr>
      <w:r>
        <w:rPr>
          <w:rFonts w:ascii="Garamond" w:hAnsi="Garamond" w:cs="Calibri"/>
        </w:rPr>
        <w:t>23. Zamawiający wyznacza następujące osoby do kontaktu z wykonawcami:  Honorata Zgierska-</w:t>
      </w:r>
      <w:proofErr w:type="spellStart"/>
      <w:r>
        <w:rPr>
          <w:rFonts w:ascii="Garamond" w:hAnsi="Garamond" w:cs="Calibri"/>
        </w:rPr>
        <w:t>Skomra</w:t>
      </w:r>
      <w:proofErr w:type="spellEnd"/>
      <w:r>
        <w:rPr>
          <w:rFonts w:ascii="Garamond" w:hAnsi="Garamond" w:cs="Calibri"/>
        </w:rPr>
        <w:t xml:space="preserve">, e-mail: </w:t>
      </w:r>
      <w:hyperlink r:id="rId12" w:history="1">
        <w:r>
          <w:rPr>
            <w:rStyle w:val="Hipercze"/>
            <w:rFonts w:ascii="Garamond" w:hAnsi="Garamond" w:cs="Calibri"/>
          </w:rPr>
          <w:t>zp@szpitalpulawy.pl</w:t>
        </w:r>
      </w:hyperlink>
      <w:r>
        <w:rPr>
          <w:rFonts w:ascii="Garamond" w:hAnsi="Garamond" w:cs="Calibri"/>
        </w:rPr>
        <w:t>, tel. 81 450 23 89.</w:t>
      </w:r>
    </w:p>
    <w:p w14:paraId="249BB54B" w14:textId="77777777" w:rsidR="00C65EC4" w:rsidRDefault="00395E0B">
      <w:pPr>
        <w:pStyle w:val="Standard"/>
        <w:jc w:val="both"/>
        <w:rPr>
          <w:rFonts w:ascii="Garamond" w:hAnsi="Garamond" w:cs="Calibri"/>
        </w:rPr>
      </w:pPr>
      <w:r>
        <w:rPr>
          <w:rFonts w:ascii="Garamond" w:hAnsi="Garamond" w:cs="Calibri"/>
        </w:rPr>
        <w:t>24. Nie udziela się żadnych ustnych i telefonicznych informacji, wyjaśnień czy odpowiedzi na kierowane do Zamawiającego pytania w sprawach wymagających zachowania pisemności postępowania, lub jednej ze wskazanych wyżej form porozumiewanie się pomiędzy Zamawiającym, a Wykonawcą.</w:t>
      </w:r>
    </w:p>
    <w:p w14:paraId="0486B6F9" w14:textId="77777777" w:rsidR="00C65EC4" w:rsidRDefault="00C65EC4">
      <w:pPr>
        <w:pStyle w:val="Standard"/>
        <w:jc w:val="both"/>
        <w:rPr>
          <w:rFonts w:ascii="Garamond" w:hAnsi="Garamond" w:cs="Calibri"/>
          <w:b/>
          <w:bCs/>
        </w:rPr>
      </w:pPr>
    </w:p>
    <w:p w14:paraId="3F260ED4" w14:textId="77777777" w:rsidR="00C65EC4" w:rsidRDefault="00395E0B">
      <w:pPr>
        <w:pStyle w:val="Standard"/>
        <w:jc w:val="both"/>
        <w:rPr>
          <w:rFonts w:ascii="Garamond" w:hAnsi="Garamond" w:cs="Calibri"/>
          <w:b/>
          <w:bCs/>
        </w:rPr>
      </w:pPr>
      <w:r>
        <w:rPr>
          <w:rFonts w:ascii="Garamond" w:hAnsi="Garamond" w:cs="Calibri"/>
          <w:b/>
          <w:bCs/>
        </w:rPr>
        <w:lastRenderedPageBreak/>
        <w:t>XII INFORMACJE O SPOSOBIE KOMUNIKOWANIA SIĘ ZAMAWIAJĄCEGO Z WYKONAWCAMI W INNY SPOSÓB NIŻ PRZY UŻYCIU ŚRODKÓW KOMUNIKACJI ELEKTRONICZNEJ W PRZYPADKU ZAISTNIENIA JEDNEJ Z SYTUACJI OKREŚLONYCH W ART. 65 UST. 1, ART. 66 I ART. 69</w:t>
      </w:r>
    </w:p>
    <w:p w14:paraId="3213A07A" w14:textId="77777777" w:rsidR="00C65EC4" w:rsidRDefault="00395E0B">
      <w:pPr>
        <w:pStyle w:val="Akapitzlist"/>
        <w:ind w:left="0"/>
        <w:jc w:val="both"/>
        <w:rPr>
          <w:rFonts w:ascii="Garamond" w:hAnsi="Garamond" w:cs="Calibri"/>
        </w:rPr>
      </w:pPr>
      <w:r>
        <w:rPr>
          <w:rFonts w:ascii="Garamond" w:hAnsi="Garamond" w:cs="Calibri"/>
        </w:rPr>
        <w:t>Zamawiający nie przewiduje użycia innych środków komunikacji elektronicznej ze względu na sytuacje, o których mowa w art. 65 ust. 1, art. 66 i art. 69 ustawy Pzp.</w:t>
      </w:r>
    </w:p>
    <w:p w14:paraId="36002A68" w14:textId="77777777" w:rsidR="00C65EC4" w:rsidRDefault="00C65EC4">
      <w:pPr>
        <w:pStyle w:val="Standard"/>
        <w:jc w:val="both"/>
        <w:rPr>
          <w:rFonts w:ascii="Garamond" w:hAnsi="Garamond" w:cs="Calibri"/>
          <w:b/>
        </w:rPr>
      </w:pPr>
    </w:p>
    <w:p w14:paraId="3F67B990" w14:textId="77777777" w:rsidR="00C65EC4" w:rsidRDefault="00395E0B">
      <w:pPr>
        <w:pStyle w:val="Standard"/>
        <w:jc w:val="both"/>
      </w:pPr>
      <w:r>
        <w:rPr>
          <w:rFonts w:ascii="Garamond" w:hAnsi="Garamond" w:cs="Calibri"/>
          <w:b/>
        </w:rPr>
        <w:t xml:space="preserve">XIII </w:t>
      </w:r>
      <w:r>
        <w:rPr>
          <w:rFonts w:ascii="Garamond" w:hAnsi="Garamond" w:cs="Calibri"/>
          <w:b/>
          <w:bCs/>
        </w:rPr>
        <w:t>TERMIN ZWIĄZANIA OFERTĄ</w:t>
      </w:r>
    </w:p>
    <w:p w14:paraId="0946A4BB" w14:textId="7D8A2EF2" w:rsidR="00C65EC4" w:rsidRDefault="00395E0B">
      <w:pPr>
        <w:spacing w:after="0"/>
        <w:jc w:val="both"/>
        <w:textAlignment w:val="auto"/>
      </w:pPr>
      <w:r>
        <w:rPr>
          <w:rFonts w:ascii="Garamond" w:eastAsia="Arial" w:hAnsi="Garamond" w:cs="Calibri"/>
          <w:color w:val="000000"/>
          <w:kern w:val="0"/>
          <w:sz w:val="24"/>
          <w:szCs w:val="24"/>
          <w:lang w:eastAsia="zh-CN"/>
        </w:rPr>
        <w:t xml:space="preserve">1. Wykonawca jest związany ofertą 29 dni </w:t>
      </w:r>
      <w:r>
        <w:rPr>
          <w:rFonts w:ascii="Garamond" w:eastAsia="Tahoma" w:hAnsi="Garamond" w:cs="Calibri"/>
          <w:kern w:val="0"/>
          <w:sz w:val="24"/>
          <w:szCs w:val="24"/>
          <w:lang w:eastAsia="zh-CN"/>
        </w:rPr>
        <w:t xml:space="preserve">od dnia upływu terminu składania ofert </w:t>
      </w:r>
      <w:proofErr w:type="spellStart"/>
      <w:r>
        <w:rPr>
          <w:rFonts w:ascii="Garamond" w:eastAsia="Tahoma" w:hAnsi="Garamond" w:cs="Calibri"/>
          <w:kern w:val="0"/>
          <w:sz w:val="24"/>
          <w:szCs w:val="24"/>
          <w:lang w:eastAsia="zh-CN"/>
        </w:rPr>
        <w:t>t.j</w:t>
      </w:r>
      <w:proofErr w:type="spellEnd"/>
      <w:r>
        <w:rPr>
          <w:rFonts w:ascii="Garamond" w:eastAsia="Tahoma" w:hAnsi="Garamond" w:cs="Calibri"/>
          <w:kern w:val="0"/>
          <w:sz w:val="24"/>
          <w:szCs w:val="24"/>
          <w:lang w:eastAsia="zh-CN"/>
        </w:rPr>
        <w:t xml:space="preserve">. </w:t>
      </w:r>
      <w:r>
        <w:rPr>
          <w:rFonts w:ascii="Garamond" w:eastAsia="Tahoma" w:hAnsi="Garamond" w:cs="Calibri"/>
          <w:b/>
          <w:bCs/>
          <w:kern w:val="0"/>
          <w:sz w:val="24"/>
          <w:szCs w:val="24"/>
          <w:lang w:eastAsia="zh-CN"/>
        </w:rPr>
        <w:t xml:space="preserve">do dnia </w:t>
      </w:r>
      <w:r w:rsidR="00543A63">
        <w:rPr>
          <w:rFonts w:ascii="Garamond" w:eastAsia="Tahoma" w:hAnsi="Garamond" w:cs="Calibri"/>
          <w:b/>
          <w:bCs/>
          <w:kern w:val="0"/>
          <w:sz w:val="24"/>
          <w:szCs w:val="24"/>
          <w:lang w:eastAsia="zh-CN"/>
        </w:rPr>
        <w:t>27.12.</w:t>
      </w:r>
      <w:r>
        <w:rPr>
          <w:rFonts w:ascii="Garamond" w:eastAsia="Tahoma" w:hAnsi="Garamond" w:cs="Calibri"/>
          <w:b/>
          <w:bCs/>
          <w:kern w:val="0"/>
          <w:sz w:val="24"/>
          <w:szCs w:val="24"/>
          <w:lang w:eastAsia="zh-CN"/>
        </w:rPr>
        <w:t xml:space="preserve">2024 r. </w:t>
      </w:r>
      <w:r>
        <w:rPr>
          <w:rFonts w:ascii="Garamond" w:eastAsia="Tahoma" w:hAnsi="Garamond" w:cs="Calibri"/>
          <w:kern w:val="0"/>
          <w:sz w:val="24"/>
          <w:szCs w:val="24"/>
          <w:lang w:eastAsia="zh-CN"/>
        </w:rPr>
        <w:t>przy czym pierwszym dniem terminu związania ofertą jest dzień, w którym upływa termin składania ofert.</w:t>
      </w:r>
    </w:p>
    <w:p w14:paraId="762A3E1F" w14:textId="77777777" w:rsidR="00C65EC4" w:rsidRDefault="00395E0B">
      <w:pPr>
        <w:spacing w:after="0"/>
        <w:jc w:val="both"/>
        <w:textAlignment w:val="auto"/>
      </w:pPr>
      <w:r>
        <w:rPr>
          <w:rFonts w:ascii="Garamond" w:eastAsia="Tahoma" w:hAnsi="Garamond" w:cs="Calibri"/>
          <w:kern w:val="0"/>
          <w:sz w:val="24"/>
          <w:szCs w:val="24"/>
          <w:lang w:eastAsia="zh-CN"/>
        </w:rPr>
        <w:t>2.</w:t>
      </w:r>
      <w:r>
        <w:rPr>
          <w:rFonts w:ascii="Garamond" w:eastAsia="Tahoma" w:hAnsi="Garamond" w:cs="Calibri"/>
          <w:b/>
          <w:bCs/>
          <w:kern w:val="0"/>
          <w:sz w:val="24"/>
          <w:szCs w:val="24"/>
          <w:lang w:eastAsia="zh-CN"/>
        </w:rPr>
        <w:t xml:space="preserve"> </w:t>
      </w:r>
      <w:r>
        <w:rPr>
          <w:rFonts w:ascii="Garamond" w:eastAsia="Tahoma" w:hAnsi="Garamond" w:cs="Calibri"/>
          <w:kern w:val="0"/>
          <w:sz w:val="24"/>
          <w:szCs w:val="24"/>
          <w:lang w:eastAsia="zh-CN"/>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4D9E2133" w14:textId="77777777" w:rsidR="00C65EC4" w:rsidRDefault="00395E0B">
      <w:pPr>
        <w:widowControl/>
        <w:suppressAutoHyphens w:val="0"/>
        <w:spacing w:after="0"/>
        <w:jc w:val="both"/>
        <w:textAlignment w:val="auto"/>
        <w:rPr>
          <w:rFonts w:ascii="Garamond" w:eastAsia="Times New Roman" w:hAnsi="Garamond" w:cs="Calibri"/>
          <w:kern w:val="0"/>
          <w:sz w:val="24"/>
          <w:szCs w:val="24"/>
          <w:lang w:eastAsia="pl-PL"/>
        </w:rPr>
      </w:pPr>
      <w:r>
        <w:rPr>
          <w:rFonts w:ascii="Garamond" w:eastAsia="Times New Roman" w:hAnsi="Garamond" w:cs="Calibri"/>
          <w:kern w:val="0"/>
          <w:sz w:val="24"/>
          <w:szCs w:val="24"/>
          <w:lang w:eastAsia="pl-PL"/>
        </w:rPr>
        <w:t>3. Przedłużenie terminu związania ofertą o którym mowa w ust. 2, wymaga złożenia przez Wykonawcę pisemnego (t. j. wyrażonego przy użyciu wyrazów, cyfr lub innych znaków pisarskich, które można odczytać i powielić) oświadczenia o wyrażeniu zgody na przedłużenie terminu związania ofertą.</w:t>
      </w:r>
    </w:p>
    <w:p w14:paraId="466C77C5" w14:textId="77777777" w:rsidR="00C65EC4" w:rsidRDefault="00C65EC4">
      <w:pPr>
        <w:spacing w:after="0"/>
        <w:jc w:val="both"/>
        <w:textAlignment w:val="auto"/>
        <w:rPr>
          <w:rFonts w:ascii="Garamond" w:eastAsia="Tahoma" w:hAnsi="Garamond" w:cs="Calibri"/>
          <w:kern w:val="0"/>
          <w:sz w:val="24"/>
          <w:szCs w:val="24"/>
          <w:lang w:eastAsia="zh-CN"/>
        </w:rPr>
      </w:pPr>
    </w:p>
    <w:p w14:paraId="4A3B9D07" w14:textId="77777777" w:rsidR="00C65EC4" w:rsidRDefault="00395E0B">
      <w:pPr>
        <w:pStyle w:val="Standard"/>
        <w:jc w:val="both"/>
        <w:rPr>
          <w:rFonts w:ascii="Garamond" w:hAnsi="Garamond" w:cs="Calibri"/>
          <w:b/>
        </w:rPr>
      </w:pPr>
      <w:r>
        <w:rPr>
          <w:rFonts w:ascii="Garamond" w:hAnsi="Garamond" w:cs="Calibri"/>
          <w:b/>
        </w:rPr>
        <w:t>XIV WYMAGANIA DOTYCZĄCE WADIUM:</w:t>
      </w:r>
    </w:p>
    <w:p w14:paraId="6C03F4ED" w14:textId="77777777" w:rsidR="00C65EC4" w:rsidRDefault="00395E0B">
      <w:pPr>
        <w:pStyle w:val="Standard"/>
        <w:jc w:val="both"/>
      </w:pPr>
      <w:r>
        <w:rPr>
          <w:rFonts w:ascii="Garamond" w:hAnsi="Garamond" w:cs="Calibri"/>
        </w:rPr>
        <w:t>Zamawiający nie wymaga wniesienia wadium.</w:t>
      </w:r>
    </w:p>
    <w:p w14:paraId="6ED80AB3" w14:textId="77777777" w:rsidR="00C65EC4" w:rsidRDefault="00C65EC4">
      <w:pPr>
        <w:pStyle w:val="Standard"/>
        <w:jc w:val="both"/>
        <w:rPr>
          <w:rFonts w:ascii="Garamond" w:hAnsi="Garamond" w:cs="Calibri"/>
          <w:b/>
        </w:rPr>
      </w:pPr>
    </w:p>
    <w:p w14:paraId="711F76BA" w14:textId="77777777" w:rsidR="00C65EC4" w:rsidRDefault="00395E0B">
      <w:pPr>
        <w:pStyle w:val="Standard"/>
        <w:jc w:val="both"/>
      </w:pPr>
      <w:r>
        <w:rPr>
          <w:rFonts w:ascii="Garamond" w:hAnsi="Garamond" w:cs="Calibri"/>
          <w:b/>
        </w:rPr>
        <w:t>XV</w:t>
      </w:r>
      <w:r>
        <w:rPr>
          <w:rFonts w:ascii="Garamond" w:hAnsi="Garamond" w:cs="Calibri"/>
        </w:rPr>
        <w:t xml:space="preserve"> </w:t>
      </w:r>
      <w:r>
        <w:rPr>
          <w:rFonts w:ascii="Garamond" w:hAnsi="Garamond" w:cs="Calibri"/>
          <w:b/>
        </w:rPr>
        <w:t>OPIS SPOSOBU PRZYGOTOWANIA OFERT:</w:t>
      </w:r>
    </w:p>
    <w:p w14:paraId="5F1AA798" w14:textId="77777777" w:rsidR="00C65EC4" w:rsidRDefault="00395E0B">
      <w:pPr>
        <w:pStyle w:val="Standard"/>
        <w:jc w:val="both"/>
      </w:pPr>
      <w:r>
        <w:rPr>
          <w:rFonts w:ascii="Garamond" w:hAnsi="Garamond" w:cs="Calibri"/>
        </w:rPr>
        <w:t xml:space="preserve">1. Wykonawca przygotowuje ofertę przy pomocy interaktywnego „Formularza ofertowego” udostępnionego przez Zamawiającego na Platformie e-Zamówienia i zamieszczonego w podglądzie postępowania w zakładce „Informacje podstawowe”, lub </w:t>
      </w:r>
      <w:r>
        <w:rPr>
          <w:rFonts w:ascii="Garamond" w:hAnsi="Garamond" w:cs="Calibri"/>
          <w:b/>
          <w:bCs/>
          <w:u w:val="single"/>
        </w:rPr>
        <w:t>załączonego przez Zamawiającego „formularza ofertowego” zamieszczonego w podglądzie postępowania w zakładce „informacje podstawowe”.</w:t>
      </w:r>
    </w:p>
    <w:p w14:paraId="1C9C4CF6" w14:textId="77777777" w:rsidR="00C65EC4" w:rsidRDefault="00395E0B">
      <w:pPr>
        <w:pStyle w:val="Standard"/>
        <w:jc w:val="both"/>
        <w:rPr>
          <w:rFonts w:ascii="Garamond" w:hAnsi="Garamond" w:cs="Calibri"/>
        </w:rPr>
      </w:pPr>
      <w:r>
        <w:rPr>
          <w:rFonts w:ascii="Garamond" w:hAnsi="Garamond" w:cs="Calibri"/>
        </w:rPr>
        <w:t>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33412B92" w14:textId="77777777" w:rsidR="00C65EC4" w:rsidRDefault="00395E0B">
      <w:pPr>
        <w:pStyle w:val="Standard"/>
        <w:jc w:val="both"/>
        <w:rPr>
          <w:rFonts w:ascii="Garamond" w:hAnsi="Garamond" w:cs="Calibri"/>
        </w:rPr>
      </w:pPr>
      <w:r>
        <w:rPr>
          <w:rFonts w:ascii="Garamond" w:hAnsi="Garamond" w:cs="Calibri"/>
        </w:rPr>
        <w:t xml:space="preserve">3.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Uwaga! Nie należy zmieniać nazwy pliku nadanej przez Platformę e-Zamówienia. Zapisany „Formularz ofertowy” należy zawsze otwierać w programie Adobe </w:t>
      </w:r>
      <w:proofErr w:type="spellStart"/>
      <w:r>
        <w:rPr>
          <w:rFonts w:ascii="Garamond" w:hAnsi="Garamond" w:cs="Calibri"/>
        </w:rPr>
        <w:t>Acrobat</w:t>
      </w:r>
      <w:proofErr w:type="spellEnd"/>
      <w:r>
        <w:rPr>
          <w:rFonts w:ascii="Garamond" w:hAnsi="Garamond" w:cs="Calibri"/>
        </w:rPr>
        <w:t xml:space="preserve"> Reader DC.</w:t>
      </w:r>
    </w:p>
    <w:p w14:paraId="66314E56" w14:textId="77777777" w:rsidR="00C65EC4" w:rsidRDefault="00395E0B">
      <w:pPr>
        <w:pStyle w:val="Standard"/>
        <w:jc w:val="both"/>
        <w:rPr>
          <w:rFonts w:ascii="Garamond" w:hAnsi="Garamond" w:cs="Calibri"/>
        </w:rPr>
      </w:pPr>
      <w:r>
        <w:rPr>
          <w:rFonts w:ascii="Garamond" w:hAnsi="Garamond" w:cs="Calibri"/>
        </w:rPr>
        <w:t xml:space="preserve">4.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ascii="Garamond" w:hAnsi="Garamond" w:cs="Calibri"/>
        </w:rPr>
        <w:t>drag&amp;drop</w:t>
      </w:r>
      <w:proofErr w:type="spellEnd"/>
      <w:r>
        <w:rPr>
          <w:rFonts w:ascii="Garamond" w:hAnsi="Garamond" w:cs="Calibri"/>
        </w:rPr>
        <w:t xml:space="preserve"> („przeciągnij” i „upuść”) służące do dodawania plików.</w:t>
      </w:r>
    </w:p>
    <w:p w14:paraId="0C973254" w14:textId="77777777" w:rsidR="00C65EC4" w:rsidRDefault="00395E0B">
      <w:pPr>
        <w:pStyle w:val="Standard"/>
        <w:jc w:val="both"/>
        <w:rPr>
          <w:rFonts w:ascii="Garamond" w:hAnsi="Garamond" w:cs="Calibri"/>
        </w:rPr>
      </w:pPr>
      <w:r>
        <w:rPr>
          <w:rFonts w:ascii="Garamond" w:hAnsi="Garamond" w:cs="Calibri"/>
        </w:rPr>
        <w:t xml:space="preserve"> 5.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Uwaga – po wypełnieniu i podpisaniu dokumentu nie można go ponownie otwierać i edytować – może spowodować to unieważnienie złożonego podpisu.</w:t>
      </w:r>
    </w:p>
    <w:p w14:paraId="1F728860" w14:textId="77777777" w:rsidR="00C65EC4" w:rsidRDefault="00395E0B">
      <w:pPr>
        <w:pStyle w:val="Standard"/>
        <w:jc w:val="both"/>
        <w:rPr>
          <w:rFonts w:ascii="Garamond" w:hAnsi="Garamond" w:cs="Calibri"/>
        </w:rPr>
      </w:pPr>
      <w:r>
        <w:rPr>
          <w:rFonts w:ascii="Garamond" w:hAnsi="Garamond" w:cs="Calibri"/>
        </w:rPr>
        <w:t xml:space="preserve">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w:t>
      </w:r>
      <w:r>
        <w:rPr>
          <w:rFonts w:ascii="Garamond" w:hAnsi="Garamond" w:cs="Calibri"/>
        </w:rPr>
        <w:lastRenderedPageBreak/>
        <w:t>dokumenty przedstawione w ofercie przez Wykonawcę”.</w:t>
      </w:r>
    </w:p>
    <w:p w14:paraId="07E685C6" w14:textId="77777777" w:rsidR="00C65EC4" w:rsidRDefault="00395E0B">
      <w:pPr>
        <w:pStyle w:val="Standard"/>
        <w:jc w:val="both"/>
        <w:rPr>
          <w:rFonts w:ascii="Garamond" w:hAnsi="Garamond" w:cs="Calibri"/>
        </w:rPr>
      </w:pPr>
      <w:r>
        <w:rPr>
          <w:rFonts w:ascii="Garamond" w:hAnsi="Garamond" w:cs="Calibri"/>
        </w:rPr>
        <w:t xml:space="preserve">7. Formularz ofertowy podpisuje się kwalifikowanym podpisem elektronicznym, podpisem zaufanym lub podpisem osobistym w formacie </w:t>
      </w:r>
      <w:proofErr w:type="spellStart"/>
      <w:r>
        <w:rPr>
          <w:rFonts w:ascii="Garamond" w:hAnsi="Garamond" w:cs="Calibri"/>
        </w:rPr>
        <w:t>PAdES</w:t>
      </w:r>
      <w:proofErr w:type="spellEnd"/>
      <w:r>
        <w:rPr>
          <w:rFonts w:ascii="Garamond" w:hAnsi="Garamond" w:cs="Calibri"/>
        </w:rPr>
        <w:t xml:space="preserve">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12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31A6A791" w14:textId="77777777" w:rsidR="00C65EC4" w:rsidRDefault="00395E0B">
      <w:pPr>
        <w:pStyle w:val="Standard"/>
        <w:jc w:val="both"/>
        <w:rPr>
          <w:rFonts w:ascii="Garamond" w:hAnsi="Garamond" w:cs="Calibri"/>
        </w:rPr>
      </w:pPr>
      <w:r>
        <w:rPr>
          <w:rFonts w:ascii="Garamond" w:hAnsi="Garamond" w:cs="Calibri"/>
        </w:rPr>
        <w:t>8. Oferta może być złożona tylko do upływu terminu składania ofert.</w:t>
      </w:r>
    </w:p>
    <w:p w14:paraId="617726B6" w14:textId="77777777" w:rsidR="00C65EC4" w:rsidRDefault="00395E0B">
      <w:pPr>
        <w:pStyle w:val="Standard"/>
        <w:jc w:val="both"/>
        <w:rPr>
          <w:rFonts w:ascii="Garamond" w:hAnsi="Garamond" w:cs="Calibri"/>
        </w:rPr>
      </w:pPr>
      <w:r>
        <w:rPr>
          <w:rFonts w:ascii="Garamond" w:hAnsi="Garamond" w:cs="Calibri"/>
        </w:rPr>
        <w:t>9. Wykonawca może przed upływem terminu składania ofert wycofać ofertę. Wykonawca wycofuje ofertę w zakładce „Oferty/wnioski” używając przycisku „Wycofaj ofertę”.</w:t>
      </w:r>
    </w:p>
    <w:p w14:paraId="3315076F" w14:textId="77777777" w:rsidR="00C65EC4" w:rsidRDefault="00395E0B">
      <w:pPr>
        <w:pStyle w:val="Standard"/>
        <w:jc w:val="both"/>
        <w:rPr>
          <w:rFonts w:ascii="Garamond" w:hAnsi="Garamond" w:cs="Calibri"/>
        </w:rPr>
      </w:pPr>
      <w:r>
        <w:rPr>
          <w:rFonts w:ascii="Garamond" w:hAnsi="Garamond" w:cs="Calibri"/>
        </w:rPr>
        <w:t>10. Maksymalny łączny rozmiar plików stanowiących ofertę lub składanych wraz z ofertą to 250 MB.</w:t>
      </w:r>
    </w:p>
    <w:p w14:paraId="48CAF5B4" w14:textId="77777777" w:rsidR="00C65EC4" w:rsidRDefault="00395E0B">
      <w:pPr>
        <w:pStyle w:val="Standard"/>
        <w:jc w:val="both"/>
        <w:rPr>
          <w:rFonts w:ascii="Garamond" w:hAnsi="Garamond" w:cs="Calibri"/>
        </w:rPr>
      </w:pPr>
      <w:r>
        <w:rPr>
          <w:rFonts w:ascii="Garamond" w:hAnsi="Garamond" w:cs="Calibri"/>
        </w:rPr>
        <w:t xml:space="preserve"> 11. Wykonawca może złożyć tylko jedną ofertę.</w:t>
      </w:r>
    </w:p>
    <w:p w14:paraId="2D40E610" w14:textId="77777777" w:rsidR="00C65EC4" w:rsidRDefault="00395E0B">
      <w:pPr>
        <w:pStyle w:val="Standard"/>
        <w:jc w:val="both"/>
        <w:rPr>
          <w:rFonts w:ascii="Garamond" w:hAnsi="Garamond" w:cs="Calibri"/>
        </w:rPr>
      </w:pPr>
      <w:r>
        <w:rPr>
          <w:rFonts w:ascii="Garamond" w:hAnsi="Garamond" w:cs="Calibri"/>
        </w:rPr>
        <w:t>12. Treść oferty musi odpowiadać treści SWZ.</w:t>
      </w:r>
    </w:p>
    <w:p w14:paraId="2DC6CE54" w14:textId="77777777" w:rsidR="00C65EC4" w:rsidRDefault="00395E0B">
      <w:pPr>
        <w:pStyle w:val="Standard"/>
        <w:jc w:val="both"/>
        <w:rPr>
          <w:rFonts w:ascii="Garamond" w:hAnsi="Garamond" w:cs="Calibri"/>
        </w:rPr>
      </w:pPr>
      <w:r>
        <w:rPr>
          <w:rFonts w:ascii="Garamond" w:hAnsi="Garamond" w:cs="Calibri"/>
        </w:rPr>
        <w:t>13. Wykonawca poniesie wszelkie koszty związane z przygotowaniem i złożeniem oferty, w tym koszty poniesione z tytułu nabycia kwalifikowanego podpisu elektronicznego, bądź poniesione w związku z nabyciem lub korzystaniem z podpisu zaufanego lub podpisu osobistego.</w:t>
      </w:r>
    </w:p>
    <w:p w14:paraId="3EE6302D" w14:textId="77777777" w:rsidR="00C65EC4" w:rsidRDefault="00395E0B">
      <w:pPr>
        <w:pStyle w:val="Standard"/>
        <w:jc w:val="both"/>
        <w:rPr>
          <w:rFonts w:ascii="Garamond" w:hAnsi="Garamond" w:cs="Calibri"/>
        </w:rPr>
      </w:pPr>
      <w:r>
        <w:rPr>
          <w:rFonts w:ascii="Garamond" w:hAnsi="Garamond" w:cs="Calibri"/>
        </w:rPr>
        <w:t>14. Oferta powinna być sporządzona w języku polskim, z zachowaniem postaci elektronicznej w formacie danych określonych w przepisach wydanych na podstawie art. 18 ustawy z dnia 17 lutego 2005r. o informatyzacji działalności podmiotów realizujących zadania publiczne</w:t>
      </w:r>
    </w:p>
    <w:p w14:paraId="1FD30903" w14:textId="77777777" w:rsidR="00C65EC4" w:rsidRDefault="00395E0B">
      <w:pPr>
        <w:pStyle w:val="Standard"/>
        <w:jc w:val="both"/>
        <w:rPr>
          <w:rFonts w:ascii="Garamond" w:hAnsi="Garamond" w:cs="Calibri"/>
        </w:rPr>
      </w:pPr>
      <w:r>
        <w:rPr>
          <w:rFonts w:ascii="Garamond" w:hAnsi="Garamond" w:cs="Calibri"/>
        </w:rPr>
        <w:t>np.: .pdf, .</w:t>
      </w:r>
      <w:proofErr w:type="spellStart"/>
      <w:r>
        <w:rPr>
          <w:rFonts w:ascii="Garamond" w:hAnsi="Garamond" w:cs="Calibri"/>
        </w:rPr>
        <w:t>doc</w:t>
      </w:r>
      <w:proofErr w:type="spellEnd"/>
      <w:r>
        <w:rPr>
          <w:rFonts w:ascii="Garamond" w:hAnsi="Garamond" w:cs="Calibri"/>
        </w:rPr>
        <w:t>, .</w:t>
      </w:r>
      <w:proofErr w:type="spellStart"/>
      <w:r>
        <w:rPr>
          <w:rFonts w:ascii="Garamond" w:hAnsi="Garamond" w:cs="Calibri"/>
        </w:rPr>
        <w:t>docx</w:t>
      </w:r>
      <w:proofErr w:type="spellEnd"/>
      <w:r>
        <w:rPr>
          <w:rFonts w:ascii="Garamond" w:hAnsi="Garamond" w:cs="Calibri"/>
        </w:rPr>
        <w:t>, .xls, .</w:t>
      </w:r>
      <w:proofErr w:type="spellStart"/>
      <w:r>
        <w:rPr>
          <w:rFonts w:ascii="Garamond" w:hAnsi="Garamond" w:cs="Calibri"/>
        </w:rPr>
        <w:t>xlsx</w:t>
      </w:r>
      <w:proofErr w:type="spellEnd"/>
      <w:r>
        <w:rPr>
          <w:rFonts w:ascii="Garamond" w:hAnsi="Garamond" w:cs="Calibri"/>
        </w:rPr>
        <w:t>, .</w:t>
      </w:r>
      <w:proofErr w:type="spellStart"/>
      <w:r>
        <w:rPr>
          <w:rFonts w:ascii="Garamond" w:hAnsi="Garamond" w:cs="Calibri"/>
        </w:rPr>
        <w:t>odt</w:t>
      </w:r>
      <w:proofErr w:type="spellEnd"/>
      <w:r>
        <w:rPr>
          <w:rFonts w:ascii="Garamond" w:hAnsi="Garamond" w:cs="Calibri"/>
        </w:rPr>
        <w:t xml:space="preserve"> i opatrzona kwalifikowanym podpisem elektronicznym, podpisem zaufanym lub podpisem osobistym.</w:t>
      </w:r>
    </w:p>
    <w:p w14:paraId="7E0D89AF" w14:textId="77777777" w:rsidR="00C65EC4" w:rsidRDefault="00395E0B">
      <w:pPr>
        <w:pStyle w:val="Standard"/>
        <w:jc w:val="both"/>
        <w:rPr>
          <w:rFonts w:ascii="Garamond" w:hAnsi="Garamond" w:cs="Calibri"/>
        </w:rPr>
      </w:pPr>
      <w:r>
        <w:rPr>
          <w:rFonts w:ascii="Garamond" w:hAnsi="Garamond" w:cs="Calibri"/>
        </w:rPr>
        <w:t>15. W przypadku załączania do oferty dokumentów lub oświadczeń sporządzonych w języku obcym, należy je złożyć wraz z tłumaczeniem na język polski.</w:t>
      </w:r>
    </w:p>
    <w:p w14:paraId="6867F75B" w14:textId="77777777" w:rsidR="00C65EC4" w:rsidRDefault="00395E0B">
      <w:pPr>
        <w:pStyle w:val="Standard"/>
        <w:jc w:val="both"/>
        <w:rPr>
          <w:rFonts w:ascii="Garamond" w:hAnsi="Garamond" w:cs="Calibri"/>
        </w:rPr>
      </w:pPr>
      <w:r>
        <w:rPr>
          <w:rFonts w:ascii="Garamond" w:hAnsi="Garamond" w:cs="Calibri"/>
        </w:rPr>
        <w:t>16. Zamawiający zaleca wykorzystanie formularzy załączonych do SWZ. Dopuszcza się złożenie załączników opracowanych przez Wykonawców pod warunkiem, że będą one zgodne co do treści (a w przypadku JEDZ – także formy) z formularzami określonymi przez Zamawiającego.</w:t>
      </w:r>
    </w:p>
    <w:p w14:paraId="778956C4" w14:textId="77777777" w:rsidR="00C65EC4" w:rsidRDefault="00395E0B">
      <w:pPr>
        <w:pStyle w:val="Standard"/>
        <w:jc w:val="both"/>
        <w:rPr>
          <w:rFonts w:ascii="Garamond" w:hAnsi="Garamond" w:cs="Calibri"/>
        </w:rPr>
      </w:pPr>
      <w:r>
        <w:rPr>
          <w:rFonts w:ascii="Garamond" w:hAnsi="Garamond" w:cs="Calibri"/>
        </w:rPr>
        <w:t>17. Treść oferty musi być zgodna z wymaganiami Zamawiającego określonymi w dokumentach zamówienia;</w:t>
      </w:r>
    </w:p>
    <w:p w14:paraId="6AD28EF1" w14:textId="77777777" w:rsidR="00C65EC4" w:rsidRDefault="00395E0B">
      <w:pPr>
        <w:pStyle w:val="Standard"/>
        <w:tabs>
          <w:tab w:val="left" w:pos="284"/>
        </w:tabs>
      </w:pPr>
      <w:r>
        <w:rPr>
          <w:rFonts w:ascii="Garamond" w:hAnsi="Garamond" w:cs="Calibri"/>
          <w:b/>
          <w:bCs/>
        </w:rPr>
        <w:t xml:space="preserve">18. Oferta </w:t>
      </w:r>
      <w:r>
        <w:rPr>
          <w:rFonts w:ascii="Garamond" w:hAnsi="Garamond" w:cs="Calibri"/>
          <w:b/>
          <w:bCs/>
          <w:u w:val="single"/>
        </w:rPr>
        <w:t>musi</w:t>
      </w:r>
      <w:r>
        <w:rPr>
          <w:rFonts w:ascii="Garamond" w:hAnsi="Garamond" w:cs="Calibri"/>
          <w:b/>
          <w:bCs/>
        </w:rPr>
        <w:t xml:space="preserve"> zawierać następujące oświadczenia i dokumenty:</w:t>
      </w:r>
    </w:p>
    <w:p w14:paraId="2AC2A991" w14:textId="77777777" w:rsidR="00C65EC4" w:rsidRDefault="00395E0B">
      <w:pPr>
        <w:pStyle w:val="Standard"/>
        <w:tabs>
          <w:tab w:val="left" w:pos="568"/>
        </w:tabs>
        <w:jc w:val="both"/>
      </w:pPr>
      <w:r>
        <w:rPr>
          <w:rFonts w:ascii="Garamond" w:hAnsi="Garamond" w:cs="Calibri"/>
        </w:rPr>
        <w:t xml:space="preserve">a) Prawidłowo wypełniony </w:t>
      </w:r>
      <w:r>
        <w:rPr>
          <w:rFonts w:ascii="Garamond" w:hAnsi="Garamond" w:cs="Calibri"/>
          <w:b/>
          <w:bCs/>
        </w:rPr>
        <w:t>Formularz ofertowy</w:t>
      </w:r>
      <w:r>
        <w:rPr>
          <w:rFonts w:ascii="Garamond" w:hAnsi="Garamond" w:cs="Calibri"/>
        </w:rPr>
        <w:t xml:space="preserve">, którego wzór stanowi </w:t>
      </w:r>
      <w:r>
        <w:rPr>
          <w:rFonts w:ascii="Garamond" w:hAnsi="Garamond" w:cs="Calibri"/>
          <w:b/>
          <w:bCs/>
        </w:rPr>
        <w:t>Załącznik nr 1 do SWZ</w:t>
      </w:r>
      <w:r>
        <w:rPr>
          <w:rFonts w:ascii="Garamond" w:hAnsi="Garamond" w:cs="Calibri"/>
        </w:rPr>
        <w:t>;</w:t>
      </w:r>
    </w:p>
    <w:p w14:paraId="08EFD674" w14:textId="77777777" w:rsidR="00C65EC4" w:rsidRDefault="00395E0B">
      <w:pPr>
        <w:pStyle w:val="Standard"/>
        <w:tabs>
          <w:tab w:val="left" w:pos="568"/>
        </w:tabs>
        <w:jc w:val="both"/>
      </w:pPr>
      <w:r>
        <w:rPr>
          <w:rFonts w:ascii="Garamond" w:hAnsi="Garamond" w:cs="Calibri"/>
        </w:rPr>
        <w:t xml:space="preserve">b) </w:t>
      </w:r>
      <w:r>
        <w:rPr>
          <w:rFonts w:ascii="Garamond" w:hAnsi="Garamond" w:cs="Calibri"/>
          <w:b/>
          <w:bCs/>
        </w:rPr>
        <w:t xml:space="preserve">Oświadczenie </w:t>
      </w:r>
      <w:r>
        <w:rPr>
          <w:rFonts w:ascii="Garamond" w:hAnsi="Garamond" w:cs="Calibri"/>
        </w:rPr>
        <w:t>Wykonawcy dotyczące przesłanek wykluczenia i spełniania warunków udziału w postępowaniu</w:t>
      </w:r>
      <w:r>
        <w:rPr>
          <w:rFonts w:ascii="Garamond" w:hAnsi="Garamond" w:cs="Calibri"/>
          <w:b/>
          <w:bCs/>
        </w:rPr>
        <w:t xml:space="preserve"> – Załącznik nr 2 do SWZ</w:t>
      </w:r>
      <w:r>
        <w:rPr>
          <w:rFonts w:ascii="Garamond" w:hAnsi="Garamond" w:cs="Calibri"/>
        </w:rPr>
        <w:t xml:space="preserve">. W przypadku wspólnego ubiegania się </w:t>
      </w:r>
      <w:r>
        <w:rPr>
          <w:rFonts w:ascii="Garamond" w:hAnsi="Garamond" w:cs="Calibri"/>
        </w:rPr>
        <w:br/>
        <w:t xml:space="preserve">o zamówienie przez Wykonawców, oświadczenie o niepodleganiu wykluczeniu składa każdy </w:t>
      </w:r>
      <w:r>
        <w:rPr>
          <w:rFonts w:ascii="Garamond" w:hAnsi="Garamond" w:cs="Calibri"/>
        </w:rPr>
        <w:br/>
        <w:t>z Wykonawców;</w:t>
      </w:r>
    </w:p>
    <w:p w14:paraId="7402CB26" w14:textId="77777777" w:rsidR="00C65EC4" w:rsidRDefault="00395E0B">
      <w:pPr>
        <w:pStyle w:val="Standard"/>
        <w:tabs>
          <w:tab w:val="left" w:pos="568"/>
        </w:tabs>
        <w:jc w:val="both"/>
      </w:pPr>
      <w:r>
        <w:rPr>
          <w:rFonts w:ascii="Garamond" w:hAnsi="Garamond" w:cs="Calibri"/>
        </w:rPr>
        <w:t xml:space="preserve">c) </w:t>
      </w:r>
      <w:r>
        <w:rPr>
          <w:rFonts w:ascii="Garamond" w:hAnsi="Garamond" w:cs="Calibri"/>
          <w:b/>
          <w:bCs/>
        </w:rPr>
        <w:t xml:space="preserve">Oświadczenie </w:t>
      </w:r>
      <w:r>
        <w:rPr>
          <w:rFonts w:ascii="Garamond" w:hAnsi="Garamond" w:cs="Calibri"/>
        </w:rPr>
        <w:t xml:space="preserve">Wykonawcy uwzględniające przesłanki wykluczenia z art. 7 ust. 1 Ustawy </w:t>
      </w:r>
      <w:r>
        <w:rPr>
          <w:rFonts w:ascii="Garamond" w:hAnsi="Garamond" w:cs="Calibri"/>
        </w:rPr>
        <w:br/>
        <w:t>o szczególnych rozwiązaniach w zakresie przeciwdziałania wspieraniu agresji na Ukrainę oraz służących ochronie bezpieczeństwa narodowego. Wzór oświadczenia stanowi</w:t>
      </w:r>
      <w:r>
        <w:rPr>
          <w:rFonts w:ascii="Garamond" w:hAnsi="Garamond" w:cs="Calibri"/>
          <w:b/>
          <w:bCs/>
        </w:rPr>
        <w:t xml:space="preserve"> Załącznik nr 2a do SWZ</w:t>
      </w:r>
      <w:r>
        <w:rPr>
          <w:rFonts w:ascii="Garamond" w:hAnsi="Garamond" w:cs="Calibri"/>
        </w:rPr>
        <w:t>. W przypadku wspólnego ubiegania się o zamówienie przez Wykonawców, w/w oświadczenie składa każdy z Wykonawców;</w:t>
      </w:r>
    </w:p>
    <w:p w14:paraId="2A3854B0" w14:textId="77777777" w:rsidR="00C65EC4" w:rsidRDefault="00395E0B">
      <w:pPr>
        <w:pStyle w:val="Standard"/>
        <w:tabs>
          <w:tab w:val="left" w:pos="568"/>
        </w:tabs>
        <w:jc w:val="both"/>
      </w:pPr>
      <w:r>
        <w:rPr>
          <w:rFonts w:ascii="Garamond" w:hAnsi="Garamond" w:cs="Calibri"/>
        </w:rPr>
        <w:lastRenderedPageBreak/>
        <w:t xml:space="preserve">d) </w:t>
      </w:r>
      <w:r>
        <w:rPr>
          <w:rFonts w:ascii="Garamond" w:hAnsi="Garamond" w:cs="Calibri"/>
          <w:b/>
          <w:bCs/>
        </w:rPr>
        <w:t>Opis przedmiotu zamówienia</w:t>
      </w:r>
      <w:r>
        <w:rPr>
          <w:rFonts w:ascii="Garamond" w:hAnsi="Garamond" w:cs="Calibri"/>
        </w:rPr>
        <w:t xml:space="preserve">, którego wzór stanowi </w:t>
      </w:r>
      <w:r>
        <w:rPr>
          <w:rFonts w:ascii="Garamond" w:hAnsi="Garamond" w:cs="Calibri"/>
          <w:b/>
          <w:bCs/>
        </w:rPr>
        <w:t>Załącznik nr 4 do SWZ</w:t>
      </w:r>
      <w:r>
        <w:rPr>
          <w:rFonts w:ascii="Garamond" w:hAnsi="Garamond" w:cs="Calibri"/>
        </w:rPr>
        <w:t>;</w:t>
      </w:r>
    </w:p>
    <w:p w14:paraId="4E159C5C" w14:textId="77777777" w:rsidR="00C65EC4" w:rsidRDefault="00395E0B">
      <w:pPr>
        <w:pStyle w:val="Standard"/>
        <w:tabs>
          <w:tab w:val="left" w:pos="568"/>
        </w:tabs>
        <w:jc w:val="both"/>
      </w:pPr>
      <w:r>
        <w:rPr>
          <w:rFonts w:ascii="Garamond" w:hAnsi="Garamond" w:cs="Calibri"/>
        </w:rPr>
        <w:t xml:space="preserve">e) </w:t>
      </w:r>
      <w:r>
        <w:rPr>
          <w:rFonts w:ascii="Garamond" w:hAnsi="Garamond" w:cs="Calibri"/>
          <w:b/>
          <w:bCs/>
        </w:rPr>
        <w:t>Klauzule  informacyjną</w:t>
      </w:r>
      <w:r>
        <w:rPr>
          <w:rFonts w:ascii="Garamond" w:hAnsi="Garamond" w:cs="Calibri"/>
        </w:rPr>
        <w:t xml:space="preserve"> dotyczącą przetwarzania danych osobowych stanowiący </w:t>
      </w:r>
      <w:r>
        <w:rPr>
          <w:rFonts w:ascii="Garamond" w:hAnsi="Garamond" w:cs="Calibri"/>
          <w:b/>
          <w:bCs/>
        </w:rPr>
        <w:t>Załącznik nr 5 do SWZ</w:t>
      </w:r>
      <w:r>
        <w:rPr>
          <w:rFonts w:ascii="Garamond" w:hAnsi="Garamond" w:cs="Calibri"/>
        </w:rPr>
        <w:t>;</w:t>
      </w:r>
    </w:p>
    <w:p w14:paraId="2E1C46A5" w14:textId="77777777" w:rsidR="00C65EC4" w:rsidRDefault="00395E0B">
      <w:pPr>
        <w:pStyle w:val="Standard"/>
        <w:tabs>
          <w:tab w:val="left" w:pos="568"/>
        </w:tabs>
        <w:jc w:val="both"/>
      </w:pPr>
      <w:r>
        <w:rPr>
          <w:rFonts w:ascii="Garamond" w:hAnsi="Garamond" w:cs="Calibri"/>
        </w:rPr>
        <w:t xml:space="preserve">f) </w:t>
      </w:r>
      <w:r>
        <w:rPr>
          <w:rFonts w:ascii="Garamond" w:hAnsi="Garamond" w:cs="Calibri"/>
          <w:b/>
          <w:bCs/>
        </w:rPr>
        <w:t>Oświadczenia</w:t>
      </w:r>
      <w:r>
        <w:rPr>
          <w:rFonts w:ascii="Garamond" w:hAnsi="Garamond" w:cs="Calibri"/>
        </w:rPr>
        <w:t xml:space="preserve"> stanowiące </w:t>
      </w:r>
      <w:r>
        <w:rPr>
          <w:rFonts w:ascii="Garamond" w:hAnsi="Garamond" w:cs="Calibri"/>
          <w:b/>
          <w:bCs/>
        </w:rPr>
        <w:t>Załączniki Nr 6, 7 do SWZ</w:t>
      </w:r>
      <w:r>
        <w:rPr>
          <w:rFonts w:ascii="Garamond" w:hAnsi="Garamond" w:cs="Calibri"/>
        </w:rPr>
        <w:t>, jeśli dotyczą niniejszej specyfikacji;</w:t>
      </w:r>
    </w:p>
    <w:p w14:paraId="0DCEFDE3" w14:textId="77777777" w:rsidR="00C65EC4" w:rsidRDefault="00395E0B">
      <w:pPr>
        <w:spacing w:after="0"/>
        <w:jc w:val="both"/>
      </w:pPr>
      <w:r>
        <w:rPr>
          <w:rFonts w:ascii="Garamond" w:hAnsi="Garamond" w:cs="Calibri"/>
          <w:sz w:val="24"/>
          <w:szCs w:val="24"/>
        </w:rPr>
        <w:t xml:space="preserve">g) </w:t>
      </w:r>
      <w:r>
        <w:rPr>
          <w:rFonts w:ascii="Garamond" w:hAnsi="Garamond" w:cs="Calibri"/>
          <w:b/>
          <w:bCs/>
          <w:sz w:val="24"/>
          <w:szCs w:val="24"/>
        </w:rPr>
        <w:t>Oświadczenie</w:t>
      </w:r>
      <w:r>
        <w:rPr>
          <w:rFonts w:ascii="Garamond" w:hAnsi="Garamond" w:cs="Calibri"/>
          <w:sz w:val="24"/>
          <w:szCs w:val="24"/>
        </w:rPr>
        <w:t xml:space="preserve"> Wykonawcy, w zakresie art. 108 ust. 1 pkt 5 ustawy Pzp, o braku przynależności do tej samej grupy kapitałowej w rozumieniu ustawy z dnia 16 lutego 2007 r. o ochronie konkurencji i konsumentów (Dz. U. z 2021 r. poz. 2756), z innym Wykonawcą, który złożył odrębną ofertę, ofertę częściową albo oświadczenie o przynależności do tej samej grupy kapitałowej wraz z dokumentami lub informacjami potwierdzającymi przygotowanie oferty, oferty częściowej niezależnie od innego Wykonawcy należącego do tej samej grupy kapitałowej. Wzór oświadczenia stanowi </w:t>
      </w:r>
      <w:r>
        <w:rPr>
          <w:rFonts w:ascii="Garamond" w:hAnsi="Garamond" w:cs="Calibri"/>
          <w:b/>
          <w:bCs/>
          <w:sz w:val="24"/>
          <w:szCs w:val="24"/>
        </w:rPr>
        <w:t>Załącznik nr 8 do SWZ</w:t>
      </w:r>
      <w:r>
        <w:rPr>
          <w:rFonts w:ascii="Garamond" w:hAnsi="Garamond" w:cs="Calibri"/>
          <w:sz w:val="24"/>
          <w:szCs w:val="24"/>
        </w:rPr>
        <w:t>;</w:t>
      </w:r>
    </w:p>
    <w:p w14:paraId="58EEAE0D" w14:textId="77777777" w:rsidR="00C65EC4" w:rsidRDefault="00395E0B">
      <w:pPr>
        <w:pStyle w:val="Standard"/>
        <w:tabs>
          <w:tab w:val="left" w:pos="568"/>
        </w:tabs>
        <w:jc w:val="both"/>
      </w:pPr>
      <w:r>
        <w:rPr>
          <w:rFonts w:ascii="Garamond" w:hAnsi="Garamond" w:cs="Calibri"/>
        </w:rPr>
        <w:t xml:space="preserve">h) </w:t>
      </w:r>
      <w:r>
        <w:rPr>
          <w:rFonts w:ascii="Garamond" w:hAnsi="Garamond" w:cs="Calibri"/>
          <w:b/>
          <w:bCs/>
        </w:rPr>
        <w:t>Pełnomocnictwo</w:t>
      </w:r>
      <w:r>
        <w:rPr>
          <w:rFonts w:ascii="Garamond" w:hAnsi="Garamond" w:cs="Calibri"/>
        </w:rPr>
        <w:t xml:space="preserve"> upoważniające do złożenia oferty, o ile ofertę składa pełnomocnik;</w:t>
      </w:r>
    </w:p>
    <w:p w14:paraId="57981897" w14:textId="77777777" w:rsidR="00C65EC4" w:rsidRDefault="00395E0B">
      <w:pPr>
        <w:pStyle w:val="Standard"/>
        <w:tabs>
          <w:tab w:val="left" w:pos="568"/>
        </w:tabs>
        <w:jc w:val="both"/>
      </w:pPr>
      <w:r>
        <w:rPr>
          <w:rFonts w:ascii="Garamond" w:hAnsi="Garamond" w:cs="Calibri"/>
        </w:rPr>
        <w:t xml:space="preserve">i) </w:t>
      </w:r>
      <w:r>
        <w:rPr>
          <w:rFonts w:ascii="Garamond" w:hAnsi="Garamond" w:cs="Calibri"/>
          <w:b/>
          <w:bCs/>
        </w:rPr>
        <w:t>Pełnomocnictwo</w:t>
      </w:r>
      <w:r>
        <w:rPr>
          <w:rFonts w:ascii="Garamond" w:hAnsi="Garamond" w:cs="Calibri"/>
        </w:rPr>
        <w:t xml:space="preserve"> dla pełnomocnika do reprezentowania w postępowaniu Wykonawców wspólnie ubiegających się o udzielenie zamówienia - dotyczy ofert składanych przez Wykonawców wspólnie ubiegających się o udzielenie zamówienia.</w:t>
      </w:r>
    </w:p>
    <w:p w14:paraId="00F439F7" w14:textId="77777777" w:rsidR="00C65EC4" w:rsidRDefault="00395E0B">
      <w:pPr>
        <w:spacing w:after="0"/>
        <w:jc w:val="both"/>
        <w:rPr>
          <w:rFonts w:ascii="Garamond" w:hAnsi="Garamond" w:cs="Calibri"/>
          <w:b/>
          <w:bCs/>
          <w:sz w:val="24"/>
          <w:szCs w:val="24"/>
          <w:u w:val="single"/>
        </w:rPr>
      </w:pPr>
      <w:r>
        <w:rPr>
          <w:rFonts w:ascii="Garamond" w:hAnsi="Garamond" w:cs="Calibri"/>
          <w:b/>
          <w:bCs/>
          <w:sz w:val="24"/>
          <w:szCs w:val="24"/>
          <w:u w:val="single"/>
        </w:rPr>
        <w:t>19. Oświadczenia i dokumenty, jakie zobowiązani są dostarczyć Wykonawcy w celu potwierdzenia spełniania warunków udziału w postepowaniu oraz wykazania braku podstaw wykluczenia (podmiotowe środki dowodowe).</w:t>
      </w:r>
    </w:p>
    <w:p w14:paraId="34607BCB" w14:textId="77777777" w:rsidR="00C65EC4" w:rsidRDefault="00395E0B">
      <w:pPr>
        <w:pStyle w:val="Standard"/>
        <w:tabs>
          <w:tab w:val="left" w:pos="568"/>
        </w:tabs>
        <w:jc w:val="both"/>
      </w:pPr>
      <w:r>
        <w:rPr>
          <w:rFonts w:ascii="Garamond" w:eastAsia="SimSun" w:hAnsi="Garamond" w:cs="Calibri"/>
          <w:lang w:eastAsia="en-US" w:bidi="ar-SA"/>
        </w:rPr>
        <w:t xml:space="preserve">1) </w:t>
      </w:r>
      <w:r>
        <w:rPr>
          <w:rFonts w:ascii="Garamond" w:eastAsia="SimSun" w:hAnsi="Garamond" w:cs="Calibri"/>
          <w:b/>
          <w:bCs/>
          <w:u w:val="single"/>
          <w:lang w:eastAsia="en-US" w:bidi="ar-SA"/>
        </w:rPr>
        <w:t>Do oferty</w:t>
      </w:r>
      <w:r>
        <w:rPr>
          <w:rFonts w:ascii="Garamond" w:eastAsia="SimSun" w:hAnsi="Garamond" w:cs="Calibri"/>
          <w:lang w:eastAsia="en-US" w:bidi="ar-SA"/>
        </w:rPr>
        <w:t xml:space="preserve"> Wykonawca zobowiązany jest dołączyć aktualne na dzień składania ofert </w:t>
      </w:r>
      <w:r>
        <w:rPr>
          <w:rFonts w:ascii="Garamond" w:eastAsia="SimSun" w:hAnsi="Garamond" w:cs="Calibri"/>
          <w:b/>
          <w:bCs/>
          <w:lang w:eastAsia="en-US" w:bidi="ar-SA"/>
        </w:rPr>
        <w:t>oświadczenie o niepodleganiu wykluczeniu oraz spełnianiu warunków udziału w postępowaniu – zgodnie z Załącznikiem nr 1 do SWZ</w:t>
      </w:r>
      <w:r>
        <w:rPr>
          <w:rFonts w:ascii="Garamond" w:eastAsia="SimSun" w:hAnsi="Garamond" w:cs="Calibri"/>
          <w:lang w:eastAsia="en-US" w:bidi="ar-SA"/>
        </w:rPr>
        <w:t xml:space="preserve">. Oświadczenie stanowi dowód potwierdzający brak podstaw wykluczenia oraz spełnianie warunków udziału w postępowaniu, na dzień składania ofert, i tymczasowo zastępujący wymagane przez Zamawiającego podmiotowe środki dowodowe o ile są wymagane. </w:t>
      </w:r>
    </w:p>
    <w:p w14:paraId="7479E406" w14:textId="77777777" w:rsidR="00C65EC4" w:rsidRDefault="00395E0B">
      <w:pPr>
        <w:pStyle w:val="Standard"/>
        <w:tabs>
          <w:tab w:val="left" w:pos="568"/>
        </w:tabs>
        <w:jc w:val="both"/>
      </w:pPr>
      <w:r>
        <w:rPr>
          <w:rFonts w:ascii="Garamond" w:eastAsia="SimSun" w:hAnsi="Garamond" w:cs="Calibri"/>
          <w:lang w:eastAsia="en-US" w:bidi="ar-SA"/>
        </w:rPr>
        <w:t xml:space="preserve">2) Zamawiający </w:t>
      </w:r>
      <w:r>
        <w:rPr>
          <w:rFonts w:ascii="Garamond" w:eastAsia="SimSun" w:hAnsi="Garamond" w:cs="Calibri"/>
          <w:b/>
          <w:bCs/>
          <w:lang w:eastAsia="en-US" w:bidi="ar-SA"/>
        </w:rPr>
        <w:t>wzywa</w:t>
      </w:r>
      <w:r>
        <w:rPr>
          <w:rFonts w:ascii="Garamond" w:eastAsia="SimSun" w:hAnsi="Garamond" w:cs="Calibri"/>
          <w:lang w:eastAsia="en-US" w:bidi="ar-SA"/>
        </w:rPr>
        <w:t xml:space="preserve"> Wykonawcę, którego oferta została najwyżej oceniona, do złożenia w wyznaczonym terminie, nie krótszym niż </w:t>
      </w:r>
      <w:r>
        <w:rPr>
          <w:rFonts w:ascii="Garamond" w:eastAsia="SimSun" w:hAnsi="Garamond" w:cs="Calibri"/>
          <w:b/>
          <w:bCs/>
          <w:lang w:eastAsia="en-US" w:bidi="ar-SA"/>
        </w:rPr>
        <w:t>5 dni</w:t>
      </w:r>
      <w:r>
        <w:rPr>
          <w:rFonts w:ascii="Garamond" w:eastAsia="SimSun" w:hAnsi="Garamond" w:cs="Calibri"/>
          <w:lang w:eastAsia="en-US" w:bidi="ar-SA"/>
        </w:rPr>
        <w:t xml:space="preserve"> od dnia wezwania, podmiotowych środków dowodowych , </w:t>
      </w:r>
      <w:r>
        <w:rPr>
          <w:rFonts w:ascii="Garamond" w:eastAsia="SimSun" w:hAnsi="Garamond" w:cs="Calibri"/>
          <w:b/>
          <w:bCs/>
          <w:lang w:eastAsia="en-US" w:bidi="ar-SA"/>
        </w:rPr>
        <w:t>jeżeli wymagał ich złożenia w ogłoszeniu o zamówieniu lub dokumentach zamówienia</w:t>
      </w:r>
      <w:r>
        <w:rPr>
          <w:rFonts w:ascii="Garamond" w:eastAsia="SimSun" w:hAnsi="Garamond" w:cs="Calibri"/>
          <w:lang w:eastAsia="en-US" w:bidi="ar-SA"/>
        </w:rPr>
        <w:t xml:space="preserve">, aktualnych na dzień złożenia podmiotowych środków dowodowych </w:t>
      </w:r>
    </w:p>
    <w:p w14:paraId="032DB840" w14:textId="77777777" w:rsidR="00C65EC4" w:rsidRDefault="00395E0B">
      <w:pPr>
        <w:pStyle w:val="Standard"/>
        <w:tabs>
          <w:tab w:val="left" w:pos="568"/>
        </w:tabs>
        <w:jc w:val="both"/>
      </w:pPr>
      <w:r>
        <w:rPr>
          <w:rFonts w:ascii="Garamond" w:eastAsia="SimSun" w:hAnsi="Garamond" w:cs="Calibri"/>
          <w:lang w:eastAsia="en-US" w:bidi="ar-SA"/>
        </w:rPr>
        <w:t xml:space="preserve">3) </w:t>
      </w:r>
      <w:r>
        <w:rPr>
          <w:rFonts w:ascii="Garamond" w:eastAsia="SimSun" w:hAnsi="Garamond" w:cs="Calibri"/>
          <w:b/>
          <w:bCs/>
          <w:lang w:eastAsia="en-US" w:bidi="ar-SA"/>
        </w:rPr>
        <w:t>Podmiotowe środki dowodowe wymagane od wykonawcy obejmują:</w:t>
      </w:r>
      <w:r>
        <w:rPr>
          <w:rFonts w:ascii="Garamond" w:eastAsia="SimSun" w:hAnsi="Garamond" w:cs="Calibri"/>
          <w:lang w:eastAsia="en-US" w:bidi="ar-SA"/>
        </w:rPr>
        <w:t xml:space="preserve"> </w:t>
      </w:r>
    </w:p>
    <w:p w14:paraId="0C022713" w14:textId="77777777" w:rsidR="00C65EC4" w:rsidRDefault="00395E0B">
      <w:pPr>
        <w:pStyle w:val="Standard"/>
        <w:tabs>
          <w:tab w:val="left" w:pos="568"/>
        </w:tabs>
        <w:jc w:val="both"/>
        <w:rPr>
          <w:rFonts w:ascii="Garamond" w:eastAsia="SimSun" w:hAnsi="Garamond" w:cs="Calibri"/>
          <w:lang w:eastAsia="en-US" w:bidi="ar-SA"/>
        </w:rPr>
      </w:pPr>
      <w:r>
        <w:rPr>
          <w:rFonts w:ascii="Garamond" w:eastAsia="SimSun" w:hAnsi="Garamond" w:cs="Calibri"/>
          <w:lang w:eastAsia="en-US" w:bidi="ar-SA"/>
        </w:rPr>
        <w:t xml:space="preserve">3.1. W celu potwierdzenia spełniania warunków udziału w postępowaniu Wykonawca zobowiązany jest złożyć na wezwanie Zamawiającego następujące dokumenty: </w:t>
      </w:r>
    </w:p>
    <w:p w14:paraId="49A1C3BE" w14:textId="77777777" w:rsidR="00C65EC4" w:rsidRDefault="00395E0B">
      <w:pPr>
        <w:pStyle w:val="Standard"/>
        <w:tabs>
          <w:tab w:val="left" w:pos="568"/>
        </w:tabs>
        <w:jc w:val="both"/>
        <w:rPr>
          <w:rFonts w:ascii="Garamond" w:eastAsia="SimSun" w:hAnsi="Garamond" w:cs="Calibri"/>
          <w:lang w:eastAsia="en-US" w:bidi="ar-SA"/>
        </w:rPr>
      </w:pPr>
      <w:r>
        <w:rPr>
          <w:rFonts w:ascii="Garamond" w:eastAsia="SimSun" w:hAnsi="Garamond" w:cs="Calibri"/>
          <w:lang w:eastAsia="en-US" w:bidi="ar-SA"/>
        </w:rPr>
        <w:t>a) Zamawiający dla w/w postępowania nie wymaga dokumentów na spełnienie warunków udziału w postępowaniu.</w:t>
      </w:r>
    </w:p>
    <w:p w14:paraId="5DDF3790" w14:textId="77777777" w:rsidR="00C65EC4" w:rsidRDefault="00395E0B">
      <w:pPr>
        <w:pStyle w:val="Standard"/>
        <w:tabs>
          <w:tab w:val="left" w:pos="568"/>
        </w:tabs>
        <w:jc w:val="both"/>
        <w:rPr>
          <w:rFonts w:ascii="Garamond" w:eastAsia="SimSun" w:hAnsi="Garamond" w:cs="Calibri"/>
          <w:lang w:eastAsia="en-US" w:bidi="ar-SA"/>
        </w:rPr>
      </w:pPr>
      <w:r>
        <w:rPr>
          <w:rFonts w:ascii="Garamond" w:eastAsia="SimSun" w:hAnsi="Garamond" w:cs="Calibri"/>
          <w:lang w:eastAsia="en-US" w:bidi="ar-SA"/>
        </w:rPr>
        <w:t>3.2. W celu potwierdzenia braku podstaw do wykluczenia z udziału w postępowaniu Wykonawca zobowiązany jest złożyć:</w:t>
      </w:r>
    </w:p>
    <w:p w14:paraId="57638147" w14:textId="77777777" w:rsidR="00C65EC4" w:rsidRDefault="00395E0B">
      <w:pPr>
        <w:pStyle w:val="Standard"/>
        <w:tabs>
          <w:tab w:val="left" w:pos="568"/>
        </w:tabs>
        <w:jc w:val="both"/>
        <w:rPr>
          <w:rFonts w:ascii="Garamond" w:eastAsia="SimSun" w:hAnsi="Garamond" w:cs="Calibri"/>
          <w:lang w:eastAsia="en-US" w:bidi="ar-SA"/>
        </w:rPr>
      </w:pPr>
      <w:r>
        <w:rPr>
          <w:rFonts w:ascii="Garamond" w:eastAsia="SimSun" w:hAnsi="Garamond" w:cs="Calibri"/>
          <w:lang w:eastAsia="en-US" w:bidi="ar-SA"/>
        </w:rPr>
        <w:t xml:space="preserve"> a) 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14:paraId="1F636533" w14:textId="77777777" w:rsidR="00C65EC4" w:rsidRDefault="00395E0B">
      <w:pPr>
        <w:pStyle w:val="Standard"/>
        <w:tabs>
          <w:tab w:val="left" w:pos="568"/>
        </w:tabs>
        <w:jc w:val="both"/>
        <w:rPr>
          <w:rFonts w:ascii="Garamond" w:eastAsia="SimSun" w:hAnsi="Garamond" w:cs="Calibri"/>
          <w:lang w:eastAsia="en-US" w:bidi="ar-SA"/>
        </w:rPr>
      </w:pPr>
      <w:r>
        <w:rPr>
          <w:rFonts w:ascii="Garamond" w:eastAsia="SimSun" w:hAnsi="Garamond" w:cs="Calibri"/>
          <w:lang w:eastAsia="en-US" w:bidi="ar-SA"/>
        </w:rPr>
        <w:t xml:space="preserve">4) Podmiotowe środki dowodowe oraz inne dokumenty i oświadczenia, o których mowa w rozporządzeniu Ministra Rozwoju, Pracy i Technologii z dnia 23 grudnia 2020 r. w sprawie podmiotowych środków dowodowych oraz innych dokumentów lub oświadczeń, jakich może żądać zamawiający od wykonawcy , zwanym dalej „rozporządzeniem”,, składane przez Wykonawcę i inne podmioty na zdolnościach lub sytuacji których polega Wykonawca na zasadach określonych w art. 118 ustawy Pzp oraz przez podwykonawców, Wykonawca składa w formie elektronicznej lub w postaci elektronicznej opatrzonej kwalifikowanym podpisem elektronicznym, podpisem osobistym lub podpisem zaufanym , w formie pisemnej lub w formie dokumentowej w zakresie i w sposób określony w przepisach wydanych na podstawie art. 70 ustawy, tj.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432E184A" w14:textId="77777777" w:rsidR="00C65EC4" w:rsidRDefault="00395E0B">
      <w:pPr>
        <w:pStyle w:val="Standard"/>
        <w:tabs>
          <w:tab w:val="left" w:pos="568"/>
        </w:tabs>
        <w:jc w:val="both"/>
        <w:rPr>
          <w:rFonts w:ascii="Garamond" w:eastAsia="SimSun" w:hAnsi="Garamond" w:cs="Calibri"/>
          <w:lang w:eastAsia="en-US" w:bidi="ar-SA"/>
        </w:rPr>
      </w:pPr>
      <w:r>
        <w:rPr>
          <w:rFonts w:ascii="Garamond" w:eastAsia="SimSun" w:hAnsi="Garamond" w:cs="Calibri"/>
          <w:lang w:eastAsia="en-US" w:bidi="ar-SA"/>
        </w:rPr>
        <w:t xml:space="preserve">5) Jeżeli Wykonawca ma siedzibę lub miejsce zamieszkania poza terytorium Rzeczypospolitej Polskiej, zamiast dokumentu, o których mowa w ust. 3 pkt 3.2. a, składa dokument lub dokumenty wystawione w kraju, w którym wykonawca ma siedzibę lub miejsce zamieszkania, potwierdzające </w:t>
      </w:r>
      <w:r>
        <w:rPr>
          <w:rFonts w:ascii="Garamond" w:eastAsia="SimSun" w:hAnsi="Garamond" w:cs="Calibri"/>
          <w:lang w:eastAsia="en-US" w:bidi="ar-SA"/>
        </w:rPr>
        <w:lastRenderedPageBreak/>
        <w:t>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6 miesięcy przed upływem terminu składania ofert.</w:t>
      </w:r>
    </w:p>
    <w:p w14:paraId="5A66A2A7" w14:textId="77777777" w:rsidR="00C65EC4" w:rsidRDefault="00395E0B">
      <w:pPr>
        <w:pStyle w:val="Standard"/>
        <w:tabs>
          <w:tab w:val="left" w:pos="568"/>
        </w:tabs>
        <w:jc w:val="both"/>
        <w:rPr>
          <w:rFonts w:ascii="Garamond" w:eastAsia="SimSun" w:hAnsi="Garamond" w:cs="Calibri"/>
          <w:lang w:eastAsia="en-US" w:bidi="ar-SA"/>
        </w:rPr>
      </w:pPr>
      <w:r>
        <w:rPr>
          <w:rFonts w:ascii="Garamond" w:eastAsia="SimSun" w:hAnsi="Garamond" w:cs="Calibri"/>
          <w:lang w:eastAsia="en-US" w:bidi="ar-SA"/>
        </w:rPr>
        <w:t>6) Jeżeli w kraju, w którym Wykonawca ma siedzibę lub miejsce zamieszkania, nie wydaje się dokumentów, o których mowa w ust. 5 zastępuje się je w całości lub części dokumentem zawierającym odpowiednio oświadczenie Wykonawcy, ze wskazaniem osoby albo osób uprawnionych do jego reprezentacji, lub oświadczenie osoby, której maił dotyczyć, złożone pod przysięgą, lub, jeżeli w kraju, w którym wykonawca ma siedzibę lub miejsce zamieszkania nie ma przepisów o oświadczeniu, złożone przed organem sądowym lub administracyjnym, notariuszem, organem samorządu zawodowego lub gospodarczego, właściwym ze względu na siedzibę lub miejsce zamieszkania Wykonawcy.</w:t>
      </w:r>
    </w:p>
    <w:p w14:paraId="2E7ABD5B" w14:textId="77777777" w:rsidR="00C65EC4" w:rsidRDefault="00395E0B">
      <w:pPr>
        <w:widowControl/>
        <w:suppressAutoHyphens w:val="0"/>
        <w:spacing w:after="0"/>
        <w:jc w:val="both"/>
      </w:pPr>
      <w:r>
        <w:rPr>
          <w:rFonts w:ascii="Garamond" w:eastAsia="Cambria" w:hAnsi="Garamond" w:cs="Calibri"/>
          <w:color w:val="000000"/>
          <w:sz w:val="24"/>
          <w:szCs w:val="24"/>
        </w:rPr>
        <w:t xml:space="preserve">7) </w:t>
      </w:r>
      <w:r>
        <w:rPr>
          <w:rFonts w:ascii="Garamond" w:hAnsi="Garamond" w:cs="Calibri"/>
          <w:sz w:val="24"/>
          <w:szCs w:val="24"/>
        </w:rPr>
        <w:t>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14:paraId="35BF19FC" w14:textId="77777777" w:rsidR="00C65EC4" w:rsidRDefault="00395E0B">
      <w:pPr>
        <w:pStyle w:val="Standard"/>
        <w:tabs>
          <w:tab w:val="left" w:pos="568"/>
        </w:tabs>
        <w:jc w:val="both"/>
        <w:rPr>
          <w:rFonts w:ascii="Garamond" w:eastAsia="SimSun" w:hAnsi="Garamond" w:cs="Calibri"/>
          <w:lang w:eastAsia="en-US" w:bidi="ar-SA"/>
        </w:rPr>
      </w:pPr>
      <w:r>
        <w:rPr>
          <w:rFonts w:ascii="Garamond" w:eastAsia="SimSun" w:hAnsi="Garamond" w:cs="Calibri"/>
          <w:lang w:eastAsia="en-US" w:bidi="ar-SA"/>
        </w:rPr>
        <w:t xml:space="preserve">8) Zamawiający nie wzywa do złożenia podmiotowych środków dowodowych, jeżeli: </w:t>
      </w:r>
    </w:p>
    <w:p w14:paraId="7F54AEC9" w14:textId="77777777" w:rsidR="00C65EC4" w:rsidRDefault="00395E0B">
      <w:pPr>
        <w:pStyle w:val="Standard"/>
        <w:tabs>
          <w:tab w:val="left" w:pos="568"/>
        </w:tabs>
        <w:jc w:val="both"/>
        <w:rPr>
          <w:rFonts w:ascii="Garamond" w:eastAsia="SimSun" w:hAnsi="Garamond" w:cs="Calibri"/>
          <w:lang w:eastAsia="en-US" w:bidi="ar-SA"/>
        </w:rPr>
      </w:pPr>
      <w:r>
        <w:rPr>
          <w:rFonts w:ascii="Garamond" w:eastAsia="SimSun" w:hAnsi="Garamond" w:cs="Calibri"/>
          <w:lang w:eastAsia="en-US" w:bidi="ar-SA"/>
        </w:rPr>
        <w:t xml:space="preserve">8.1.może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 </w:t>
      </w:r>
    </w:p>
    <w:p w14:paraId="6EC257D8" w14:textId="77777777" w:rsidR="00C65EC4" w:rsidRDefault="00395E0B">
      <w:pPr>
        <w:pStyle w:val="Standard"/>
        <w:tabs>
          <w:tab w:val="left" w:pos="568"/>
        </w:tabs>
        <w:jc w:val="both"/>
        <w:rPr>
          <w:rFonts w:ascii="Garamond" w:eastAsia="SimSun" w:hAnsi="Garamond" w:cs="Calibri"/>
          <w:lang w:eastAsia="en-US" w:bidi="ar-SA"/>
        </w:rPr>
      </w:pPr>
      <w:r>
        <w:rPr>
          <w:rFonts w:ascii="Garamond" w:eastAsia="SimSun" w:hAnsi="Garamond" w:cs="Calibri"/>
          <w:lang w:eastAsia="en-US" w:bidi="ar-SA"/>
        </w:rPr>
        <w:t xml:space="preserve">8.2.podmiotowym środkiem dowodowym jest oświadczenie, którego treść odpowiada zakresowi oświadczenia, o którym mowa w art. 125 ust. 1. </w:t>
      </w:r>
    </w:p>
    <w:p w14:paraId="30B0D901" w14:textId="77777777" w:rsidR="00C65EC4" w:rsidRDefault="00395E0B">
      <w:pPr>
        <w:pStyle w:val="Standard"/>
        <w:tabs>
          <w:tab w:val="left" w:pos="568"/>
        </w:tabs>
        <w:jc w:val="both"/>
        <w:rPr>
          <w:rFonts w:ascii="Garamond" w:eastAsia="SimSun" w:hAnsi="Garamond" w:cs="Calibri"/>
          <w:lang w:eastAsia="en-US" w:bidi="ar-SA"/>
        </w:rPr>
      </w:pPr>
      <w:r>
        <w:rPr>
          <w:rFonts w:ascii="Garamond" w:eastAsia="SimSun" w:hAnsi="Garamond" w:cs="Calibri"/>
          <w:lang w:eastAsia="en-US" w:bidi="ar-SA"/>
        </w:rPr>
        <w:t xml:space="preserve">9) Wykonawca nie jest zobowiązany do złożenia podmiotowych środków dowodowych, które zamawiający posiada, jeżeli wykonawca wskaże te środki oraz potwierdzi ich prawidłowość i aktualność. 10) W zakresie nieuregulowanym ustawą Pzp lub niniejszą SWZ do podmiotowych środków dowodowych, oraz innych dokumentów i oświadczeń składanych przez Wykonawcę w postępowaniu zastosowanie mają w szczególności przepisy: </w:t>
      </w:r>
    </w:p>
    <w:p w14:paraId="0B81C59F" w14:textId="77777777" w:rsidR="00C65EC4" w:rsidRDefault="00395E0B">
      <w:pPr>
        <w:pStyle w:val="Standard"/>
        <w:tabs>
          <w:tab w:val="left" w:pos="568"/>
        </w:tabs>
        <w:jc w:val="both"/>
        <w:rPr>
          <w:rFonts w:ascii="Garamond" w:eastAsia="SimSun" w:hAnsi="Garamond" w:cs="Calibri"/>
          <w:lang w:eastAsia="en-US" w:bidi="ar-SA"/>
        </w:rPr>
      </w:pPr>
      <w:r>
        <w:rPr>
          <w:rFonts w:ascii="Garamond" w:eastAsia="SimSun" w:hAnsi="Garamond" w:cs="Calibri"/>
          <w:lang w:eastAsia="en-US" w:bidi="ar-SA"/>
        </w:rPr>
        <w:t>10.1. rozporządzenia Ministra Rozwoju Pracy i Technologii z dnia 23 grudnia 2020 r. w sprawie podmiotowych środków dowodowych oraz innych dokumentów lub oświadczeń, jakich może żądać zamawiający od wykonawcy;</w:t>
      </w:r>
    </w:p>
    <w:p w14:paraId="0C871877" w14:textId="77777777" w:rsidR="00C65EC4" w:rsidRDefault="00395E0B">
      <w:pPr>
        <w:pStyle w:val="Standard"/>
        <w:tabs>
          <w:tab w:val="left" w:pos="568"/>
        </w:tabs>
        <w:jc w:val="both"/>
      </w:pPr>
      <w:r>
        <w:rPr>
          <w:rFonts w:ascii="Garamond" w:eastAsia="SimSun" w:hAnsi="Garamond" w:cs="Calibri"/>
          <w:lang w:eastAsia="en-US" w:bidi="ar-SA"/>
        </w:rPr>
        <w:t>10.2.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5C24D72" w14:textId="77777777" w:rsidR="00C65EC4" w:rsidRDefault="00395E0B">
      <w:pPr>
        <w:pStyle w:val="Standard"/>
        <w:jc w:val="both"/>
        <w:rPr>
          <w:rFonts w:ascii="Garamond" w:hAnsi="Garamond" w:cs="Calibri"/>
          <w:b/>
          <w:bCs/>
          <w:u w:val="single"/>
        </w:rPr>
      </w:pPr>
      <w:r>
        <w:rPr>
          <w:rFonts w:ascii="Garamond" w:hAnsi="Garamond" w:cs="Calibri"/>
          <w:b/>
          <w:bCs/>
          <w:u w:val="single"/>
        </w:rPr>
        <w:t xml:space="preserve">20. Przedmiotowe środki dowodowe wymagane od wykonawcy obejmują: </w:t>
      </w:r>
    </w:p>
    <w:p w14:paraId="7A21DB70" w14:textId="77777777" w:rsidR="00C65EC4" w:rsidRDefault="00395E0B">
      <w:pPr>
        <w:pStyle w:val="Standard"/>
        <w:jc w:val="both"/>
        <w:rPr>
          <w:rFonts w:ascii="Garamond" w:eastAsia="Tahoma" w:hAnsi="Garamond" w:cs="Calibri"/>
          <w:kern w:val="0"/>
        </w:rPr>
      </w:pPr>
      <w:r>
        <w:rPr>
          <w:rFonts w:ascii="Garamond" w:eastAsia="Tahoma" w:hAnsi="Garamond" w:cs="Calibri"/>
          <w:kern w:val="0"/>
        </w:rPr>
        <w:t>Zamawiający wymaga dostarczenia dokumentów zawierających parametry użytkowe przedmiotu dostawy (np. karta produktu, katalogi, instrukcje stosowania, ulotki informacyjne itp.), wystawione przez Producenta zawierająca informacje w szczególności dane o nazwie przedmiotu zamówienia, jego składzie, jego cechach i przeznaczeniu w celu potwierdzenia spełnienia przez oferowane dostawy wymagań określonych przez Zamawiającego w SWZ.</w:t>
      </w:r>
    </w:p>
    <w:p w14:paraId="7FEC4D65" w14:textId="77777777" w:rsidR="00C65EC4" w:rsidRDefault="00395E0B">
      <w:pPr>
        <w:spacing w:after="0"/>
        <w:textAlignment w:val="auto"/>
      </w:pPr>
      <w:r>
        <w:rPr>
          <w:rFonts w:ascii="Garamond" w:eastAsia="TimesNewRomanPSMT" w:hAnsi="Garamond" w:cs="Calibri"/>
          <w:sz w:val="24"/>
          <w:szCs w:val="24"/>
          <w:lang w:eastAsia="zh-CN"/>
        </w:rPr>
        <w:t>Ww. dokumenty winny w jednoznaczny sposób potwierdzić spełnienie wymagań opisu przedmiotu zamówienia.</w:t>
      </w:r>
    </w:p>
    <w:p w14:paraId="276229AF" w14:textId="77777777" w:rsidR="00C65EC4" w:rsidRDefault="00395E0B">
      <w:pPr>
        <w:tabs>
          <w:tab w:val="left" w:pos="568"/>
        </w:tabs>
        <w:spacing w:after="0"/>
        <w:jc w:val="both"/>
        <w:rPr>
          <w:rFonts w:ascii="Garamond" w:eastAsia="Lucida Sans Unicode" w:hAnsi="Garamond" w:cs="Calibri"/>
          <w:b/>
          <w:bCs/>
          <w:sz w:val="24"/>
          <w:szCs w:val="24"/>
          <w:u w:val="single"/>
          <w:lang w:eastAsia="zh-CN" w:bidi="hi-IN"/>
        </w:rPr>
      </w:pPr>
      <w:r>
        <w:rPr>
          <w:rFonts w:ascii="Garamond" w:eastAsia="Lucida Sans Unicode" w:hAnsi="Garamond" w:cs="Calibri"/>
          <w:b/>
          <w:bCs/>
          <w:sz w:val="24"/>
          <w:szCs w:val="24"/>
          <w:u w:val="single"/>
          <w:lang w:eastAsia="zh-CN" w:bidi="hi-IN"/>
        </w:rPr>
        <w:t xml:space="preserve">Uwaga! Jako materiał informacyjny nie może zostać złożony opis przedmiotu zamówienia Zamawiającego podpisany przez Wykonawcę, dokument złożony na potwierdzenie parametrów ma za zadanie potwierdzać wszelkie właściwości określone w opisie. </w:t>
      </w:r>
    </w:p>
    <w:p w14:paraId="7BE5DA24" w14:textId="77777777" w:rsidR="00C65EC4" w:rsidRDefault="00395E0B">
      <w:pPr>
        <w:pStyle w:val="Standard"/>
        <w:tabs>
          <w:tab w:val="left" w:pos="284"/>
        </w:tabs>
        <w:jc w:val="both"/>
        <w:rPr>
          <w:rFonts w:ascii="Garamond" w:hAnsi="Garamond" w:cs="Calibri"/>
          <w:bCs/>
        </w:rPr>
      </w:pPr>
      <w:r>
        <w:rPr>
          <w:rFonts w:ascii="Garamond" w:hAnsi="Garamond" w:cs="Calibri"/>
          <w:bCs/>
        </w:rPr>
        <w:t>Zamawiający wezwie Wykonawcę, który nie złożył przedmiotowych środków dowodowych lub złożone przedmiotowe środki dowodowe są niekompletne do ich złożenia lub uzupełnienia w wyznaczonym terminie.</w:t>
      </w:r>
    </w:p>
    <w:p w14:paraId="3BEE806E" w14:textId="77777777" w:rsidR="00C65EC4" w:rsidRDefault="00395E0B">
      <w:pPr>
        <w:pStyle w:val="Standard"/>
        <w:tabs>
          <w:tab w:val="left" w:pos="284"/>
        </w:tabs>
        <w:jc w:val="both"/>
        <w:rPr>
          <w:rFonts w:ascii="Garamond" w:hAnsi="Garamond" w:cs="Calibri"/>
        </w:rPr>
      </w:pPr>
      <w:r>
        <w:rPr>
          <w:rFonts w:ascii="Garamond" w:hAnsi="Garamond" w:cs="Calibri"/>
        </w:rPr>
        <w:t>21. Oferta oraz oświadczenia (jeśli dotyczą niniejszej specyfikacji) muszą być złożone w oryginale.</w:t>
      </w:r>
    </w:p>
    <w:p w14:paraId="47C1BE6C" w14:textId="77777777" w:rsidR="00C65EC4" w:rsidRDefault="00395E0B">
      <w:pPr>
        <w:pStyle w:val="Standard"/>
        <w:tabs>
          <w:tab w:val="left" w:pos="284"/>
        </w:tabs>
        <w:jc w:val="both"/>
        <w:rPr>
          <w:rFonts w:ascii="Garamond" w:hAnsi="Garamond" w:cs="Calibri"/>
        </w:rPr>
      </w:pPr>
      <w:r>
        <w:rPr>
          <w:rFonts w:ascii="Garamond" w:hAnsi="Garamond" w:cs="Calibri"/>
        </w:rPr>
        <w:t xml:space="preserve">22. Pełnomocnictwo do złożenia oferty musi być złożone w oryginale w takiej samej formie, jak </w:t>
      </w:r>
      <w:r>
        <w:rPr>
          <w:rFonts w:ascii="Garamond" w:hAnsi="Garamond" w:cs="Calibri"/>
        </w:rPr>
        <w:lastRenderedPageBreak/>
        <w:t>składana oferta (tj. w formie elektronicznej lub postaci elektronicznej opatrzonej podpisem zaufanym lub podpisem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6EB3137E" w14:textId="77777777" w:rsidR="00C65EC4" w:rsidRDefault="00395E0B">
      <w:pPr>
        <w:widowControl/>
        <w:suppressAutoHyphens w:val="0"/>
        <w:spacing w:after="0"/>
        <w:jc w:val="both"/>
      </w:pPr>
      <w:r>
        <w:rPr>
          <w:rFonts w:ascii="Garamond" w:eastAsia="Times New Roman" w:hAnsi="Garamond" w:cs="Calibri"/>
          <w:color w:val="000000"/>
          <w:sz w:val="24"/>
          <w:szCs w:val="24"/>
          <w:lang w:eastAsia="pl-PL"/>
        </w:rPr>
        <w:t>23.</w:t>
      </w:r>
      <w:r>
        <w:rPr>
          <w:rFonts w:ascii="Garamond" w:eastAsia="Times New Roman" w:hAnsi="Garamond" w:cs="Calibri"/>
          <w:b/>
          <w:bCs/>
          <w:color w:val="000000"/>
          <w:sz w:val="24"/>
          <w:szCs w:val="24"/>
          <w:lang w:eastAsia="pl-PL"/>
        </w:rPr>
        <w:t xml:space="preserve"> </w:t>
      </w:r>
      <w:r>
        <w:rPr>
          <w:rFonts w:ascii="Garamond" w:eastAsia="Times New Roman" w:hAnsi="Garamond" w:cs="Calibri"/>
          <w:color w:val="000000"/>
          <w:sz w:val="24"/>
          <w:szCs w:val="24"/>
          <w:lang w:eastAsia="pl-PL"/>
        </w:rPr>
        <w:t xml:space="preserve">Wykonawca, w przypadku polegania na zdolnościach lub sytuacji podmiotów udostępniających zasoby, na zasadach określonych w art. 118 ustawy, przedstawia, wraz z oświadczeniem, o którym mowa w pkt 18 </w:t>
      </w:r>
      <w:proofErr w:type="spellStart"/>
      <w:r>
        <w:rPr>
          <w:rFonts w:ascii="Garamond" w:eastAsia="Times New Roman" w:hAnsi="Garamond" w:cs="Calibri"/>
          <w:color w:val="000000"/>
          <w:sz w:val="24"/>
          <w:szCs w:val="24"/>
          <w:lang w:eastAsia="pl-PL"/>
        </w:rPr>
        <w:t>ppkt</w:t>
      </w:r>
      <w:proofErr w:type="spellEnd"/>
      <w:r>
        <w:rPr>
          <w:rFonts w:ascii="Garamond" w:eastAsia="Times New Roman" w:hAnsi="Garamond" w:cs="Calibri"/>
          <w:color w:val="000000"/>
          <w:sz w:val="24"/>
          <w:szCs w:val="24"/>
          <w:lang w:eastAsia="pl-PL"/>
        </w:rPr>
        <w:t xml:space="preserve"> e), f) SWZ, także oświadczenie podmiotu udostępniającego zasoby, potwierdzające brak podstaw wykluczenia tego podmiotu oraz odpowiednio spełnianie warunków udziału w postępowaniu, w zakresie, w jakim Wykonawca powołuje się na jego zasoby. Oświadczenie podmiotu udostępniającego zasoby stanowi Załącznik </w:t>
      </w:r>
      <w:r>
        <w:rPr>
          <w:rFonts w:ascii="Garamond" w:eastAsia="Times New Roman" w:hAnsi="Garamond" w:cs="Calibri"/>
          <w:sz w:val="24"/>
          <w:szCs w:val="24"/>
          <w:lang w:eastAsia="pl-PL"/>
        </w:rPr>
        <w:t>Nr 6 do SWZ.</w:t>
      </w:r>
      <w:r>
        <w:rPr>
          <w:rFonts w:ascii="Garamond" w:eastAsia="Times New Roman" w:hAnsi="Garamond" w:cs="Calibri"/>
          <w:color w:val="000000"/>
          <w:sz w:val="24"/>
          <w:szCs w:val="24"/>
          <w:lang w:eastAsia="pl-PL"/>
        </w:rPr>
        <w:t xml:space="preserve"> </w:t>
      </w:r>
    </w:p>
    <w:p w14:paraId="66FFB5F1" w14:textId="77777777" w:rsidR="00C65EC4" w:rsidRDefault="00395E0B">
      <w:pPr>
        <w:widowControl/>
        <w:suppressAutoHyphens w:val="0"/>
        <w:autoSpaceDE w:val="0"/>
        <w:spacing w:after="0"/>
        <w:jc w:val="both"/>
      </w:pPr>
      <w:r>
        <w:rPr>
          <w:rFonts w:ascii="Garamond" w:hAnsi="Garamond" w:cs="Calibri"/>
          <w:sz w:val="24"/>
          <w:szCs w:val="24"/>
        </w:rPr>
        <w:t xml:space="preserve">24. </w:t>
      </w:r>
      <w:r>
        <w:rPr>
          <w:rFonts w:ascii="Garamond" w:hAnsi="Garamond" w:cs="Calibri"/>
          <w:color w:val="000000"/>
          <w:sz w:val="24"/>
          <w:szCs w:val="24"/>
        </w:rPr>
        <w:t xml:space="preserve">Zamawiający akceptuje odpowiednie przedmiotowe środki dowodowe, inne niż te, </w:t>
      </w:r>
      <w:r>
        <w:rPr>
          <w:rFonts w:ascii="Garamond" w:hAnsi="Garamond" w:cs="Calibri"/>
          <w:color w:val="000000"/>
          <w:sz w:val="24"/>
          <w:szCs w:val="24"/>
        </w:rPr>
        <w:br/>
        <w:t>o których mowa w  art. 105 ust. 1 i 3 ustawy Pzp, w szczególności dokumentację techniczną producenta, w przypadku gdy dany Wykonawca nie ma ani dostępu do certyfikatów lub sprawozdań z badań, o których mowa w art. 105 ust. 1 i 3 ustawy Pzp,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 realizacją zamówienia.</w:t>
      </w:r>
    </w:p>
    <w:p w14:paraId="7AF3D16A" w14:textId="77777777" w:rsidR="00C65EC4" w:rsidRDefault="00395E0B">
      <w:pPr>
        <w:pStyle w:val="Standard"/>
        <w:tabs>
          <w:tab w:val="left" w:pos="284"/>
        </w:tabs>
        <w:jc w:val="both"/>
      </w:pPr>
      <w:r>
        <w:rPr>
          <w:rFonts w:ascii="Garamond" w:hAnsi="Garamond" w:cs="Calibri"/>
          <w:b/>
          <w:bCs/>
        </w:rPr>
        <w:t>25.</w:t>
      </w:r>
      <w:r>
        <w:rPr>
          <w:rFonts w:ascii="Garamond" w:hAnsi="Garamond" w:cs="Calibri"/>
        </w:rPr>
        <w:t xml:space="preserve"> </w:t>
      </w:r>
      <w:r>
        <w:rPr>
          <w:rFonts w:ascii="Garamond" w:hAnsi="Garamond" w:cs="Calibri"/>
          <w:b/>
          <w:bCs/>
        </w:rPr>
        <w:t>Jeżeli Wykonawca nie złożył przedmiotowych środków dowodowych lub złożone przedmiotowe środki dowodowe są niekompletne, zamawiający wezwie do ich złożenia lub uzupełnienia w wyznaczonym terminie zgodnie z art. 107 ustawy Pzp.</w:t>
      </w:r>
    </w:p>
    <w:p w14:paraId="76B5BACD" w14:textId="77777777" w:rsidR="00C65EC4" w:rsidRDefault="00395E0B">
      <w:pPr>
        <w:pStyle w:val="Standard"/>
        <w:jc w:val="both"/>
        <w:rPr>
          <w:rFonts w:ascii="Garamond" w:hAnsi="Garamond" w:cs="Calibri"/>
        </w:rPr>
      </w:pPr>
      <w:r>
        <w:rPr>
          <w:rFonts w:ascii="Garamond" w:hAnsi="Garamond" w:cs="Calibri"/>
        </w:rPr>
        <w:t>26. Postanowień ust. 25 nie stosuje się, jeżeli przedmiotowy środek dowodowy służy potwierdzeniu zgodności z cechami lub kryteriami oceny ofert lub, pomimo złożenia przedmiotowego środka dowodowego , oferta podlega odrzuceniu  albo zachodzą przesłanki unieważnienia postępowania.</w:t>
      </w:r>
    </w:p>
    <w:p w14:paraId="34CC4EDF" w14:textId="77777777" w:rsidR="00C65EC4" w:rsidRDefault="00C65EC4">
      <w:pPr>
        <w:pStyle w:val="Standard"/>
        <w:jc w:val="both"/>
        <w:rPr>
          <w:rFonts w:ascii="Garamond" w:hAnsi="Garamond" w:cs="Calibri"/>
        </w:rPr>
      </w:pPr>
    </w:p>
    <w:p w14:paraId="1CFA995B" w14:textId="77777777" w:rsidR="00C65EC4" w:rsidRDefault="00395E0B">
      <w:pPr>
        <w:pStyle w:val="Standard"/>
        <w:jc w:val="both"/>
        <w:rPr>
          <w:rFonts w:ascii="Garamond" w:hAnsi="Garamond" w:cs="Calibri"/>
          <w:b/>
        </w:rPr>
      </w:pPr>
      <w:r>
        <w:rPr>
          <w:rFonts w:ascii="Garamond" w:hAnsi="Garamond" w:cs="Calibri"/>
          <w:b/>
        </w:rPr>
        <w:t>XVI  TERMIN SKŁADANIA I OTWARCIA OFERT</w:t>
      </w:r>
    </w:p>
    <w:p w14:paraId="54D9F174" w14:textId="3937F911" w:rsidR="00C65EC4" w:rsidRDefault="00395E0B">
      <w:pPr>
        <w:pStyle w:val="Standard"/>
        <w:jc w:val="both"/>
      </w:pPr>
      <w:r>
        <w:rPr>
          <w:rFonts w:ascii="Garamond" w:hAnsi="Garamond" w:cs="Calibri"/>
          <w:color w:val="000000"/>
        </w:rPr>
        <w:t xml:space="preserve">1. Ofertę wraz z wymaganymi dokumentami należy przesłać na Platformie e-zamówienia zgodnie z instrukcją podaną w Rozdziale XV, na stronie dotyczącej odpowiedniego postępowania do dnia  </w:t>
      </w:r>
      <w:r w:rsidR="00543A63">
        <w:rPr>
          <w:rFonts w:ascii="Garamond" w:hAnsi="Garamond" w:cs="Calibri"/>
          <w:b/>
          <w:color w:val="000000"/>
        </w:rPr>
        <w:t>29.11.</w:t>
      </w:r>
      <w:r>
        <w:rPr>
          <w:rFonts w:ascii="Garamond" w:hAnsi="Garamond" w:cs="Calibri"/>
          <w:b/>
          <w:color w:val="000000"/>
        </w:rPr>
        <w:t>2024 r</w:t>
      </w:r>
      <w:r>
        <w:rPr>
          <w:rFonts w:ascii="Garamond" w:hAnsi="Garamond" w:cs="Calibri"/>
          <w:color w:val="000000"/>
        </w:rPr>
        <w:t xml:space="preserve">. </w:t>
      </w:r>
      <w:r>
        <w:rPr>
          <w:rFonts w:ascii="Garamond" w:hAnsi="Garamond" w:cs="Calibri"/>
          <w:b/>
          <w:bCs/>
          <w:color w:val="000000"/>
        </w:rPr>
        <w:t>do godz. 08:00.</w:t>
      </w:r>
    </w:p>
    <w:p w14:paraId="4810CE39" w14:textId="77777777" w:rsidR="00C65EC4" w:rsidRDefault="00395E0B">
      <w:pPr>
        <w:pStyle w:val="Standard"/>
        <w:jc w:val="both"/>
        <w:rPr>
          <w:rFonts w:ascii="Garamond" w:hAnsi="Garamond" w:cs="Calibri"/>
          <w:color w:val="000000"/>
        </w:rPr>
      </w:pPr>
      <w:r>
        <w:rPr>
          <w:rFonts w:ascii="Garamond" w:hAnsi="Garamond" w:cs="Calibri"/>
          <w:color w:val="000000"/>
        </w:rPr>
        <w:t>2. Do oferty należy dołączyć wszystkie wymagane w SWZ dokumenty.</w:t>
      </w:r>
    </w:p>
    <w:p w14:paraId="47C44DCD" w14:textId="40FB29D5" w:rsidR="00C65EC4" w:rsidRDefault="00395E0B">
      <w:pPr>
        <w:pStyle w:val="Standard"/>
        <w:jc w:val="both"/>
      </w:pPr>
      <w:r>
        <w:rPr>
          <w:rFonts w:ascii="Garamond" w:hAnsi="Garamond" w:cs="Calibri"/>
          <w:color w:val="000000"/>
        </w:rPr>
        <w:t xml:space="preserve">3. Otwarcie ofert nastąpi: </w:t>
      </w:r>
      <w:r w:rsidR="00543A63" w:rsidRPr="00543A63">
        <w:rPr>
          <w:rFonts w:ascii="Garamond" w:hAnsi="Garamond" w:cs="Calibri"/>
          <w:b/>
          <w:bCs/>
        </w:rPr>
        <w:t>29.11.</w:t>
      </w:r>
      <w:r>
        <w:rPr>
          <w:rFonts w:ascii="Garamond" w:hAnsi="Garamond" w:cs="Calibri"/>
          <w:b/>
        </w:rPr>
        <w:t>2024</w:t>
      </w:r>
      <w:r>
        <w:rPr>
          <w:rFonts w:ascii="Garamond" w:hAnsi="Garamond" w:cs="Calibri"/>
        </w:rPr>
        <w:t xml:space="preserve"> </w:t>
      </w:r>
      <w:r>
        <w:rPr>
          <w:rFonts w:ascii="Garamond" w:hAnsi="Garamond" w:cs="Calibri"/>
          <w:color w:val="000000"/>
        </w:rPr>
        <w:t xml:space="preserve">r. </w:t>
      </w:r>
      <w:r>
        <w:rPr>
          <w:rFonts w:ascii="Garamond" w:hAnsi="Garamond" w:cs="Calibri"/>
          <w:b/>
          <w:bCs/>
          <w:color w:val="000000"/>
        </w:rPr>
        <w:t xml:space="preserve"> godz. 08:15.</w:t>
      </w:r>
    </w:p>
    <w:p w14:paraId="50E99D4B" w14:textId="77777777" w:rsidR="00C65EC4" w:rsidRDefault="00395E0B">
      <w:pPr>
        <w:pStyle w:val="Standard"/>
        <w:jc w:val="both"/>
        <w:rPr>
          <w:rFonts w:ascii="Garamond" w:hAnsi="Garamond" w:cs="Calibri"/>
          <w:color w:val="000000"/>
        </w:rPr>
      </w:pPr>
      <w:r>
        <w:rPr>
          <w:rFonts w:ascii="Garamond" w:hAnsi="Garamond" w:cs="Calibri"/>
          <w:color w:val="000000"/>
        </w:rPr>
        <w:t>4. Otwarcie ofert nastąpi przy użyciu systemu teleinformatycznego.</w:t>
      </w:r>
    </w:p>
    <w:p w14:paraId="2D442EB3" w14:textId="77777777" w:rsidR="00C65EC4" w:rsidRDefault="00395E0B">
      <w:pPr>
        <w:pStyle w:val="Standard"/>
        <w:jc w:val="both"/>
        <w:rPr>
          <w:rFonts w:ascii="Garamond" w:hAnsi="Garamond" w:cs="Calibri"/>
          <w:color w:val="000000"/>
        </w:rPr>
      </w:pPr>
      <w:r>
        <w:rPr>
          <w:rFonts w:ascii="Garamond" w:hAnsi="Garamond" w:cs="Calibri"/>
          <w:color w:val="000000"/>
        </w:rPr>
        <w:t>5. 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BC04472" w14:textId="77777777" w:rsidR="00C65EC4" w:rsidRDefault="00395E0B">
      <w:pPr>
        <w:pStyle w:val="Standard"/>
        <w:jc w:val="both"/>
        <w:rPr>
          <w:rFonts w:ascii="Garamond" w:hAnsi="Garamond" w:cs="Calibri"/>
          <w:color w:val="000000"/>
        </w:rPr>
      </w:pPr>
      <w:r>
        <w:rPr>
          <w:rFonts w:ascii="Garamond" w:hAnsi="Garamond" w:cs="Calibri"/>
          <w:color w:val="000000"/>
        </w:rPr>
        <w:t>6. Zamawiający poinformuje o zmianie terminu otwarcia ofert na stronie internetowej prowadzonego postępowania.</w:t>
      </w:r>
    </w:p>
    <w:p w14:paraId="0A0EA4D5" w14:textId="77777777" w:rsidR="00C65EC4" w:rsidRDefault="00395E0B">
      <w:pPr>
        <w:pStyle w:val="Standard"/>
        <w:jc w:val="both"/>
        <w:rPr>
          <w:rFonts w:ascii="Garamond" w:hAnsi="Garamond" w:cs="Calibri"/>
          <w:color w:val="000000"/>
        </w:rPr>
      </w:pPr>
      <w:r>
        <w:rPr>
          <w:rFonts w:ascii="Garamond" w:hAnsi="Garamond" w:cs="Calibri"/>
          <w:color w:val="000000"/>
        </w:rPr>
        <w:t>7. Zamawiający, najpóźniej przed otwarciem ofert, udostępnia na stronie internetowej prowadzonego postępowania informację o kwocie, jaką zamierza przeznaczyć na sfinansowanie zamówienia.</w:t>
      </w:r>
    </w:p>
    <w:p w14:paraId="6ED62391" w14:textId="77777777" w:rsidR="00C65EC4" w:rsidRDefault="00395E0B">
      <w:pPr>
        <w:pStyle w:val="Standard"/>
        <w:jc w:val="both"/>
        <w:rPr>
          <w:rFonts w:ascii="Garamond" w:hAnsi="Garamond" w:cs="Calibri"/>
          <w:color w:val="000000"/>
        </w:rPr>
      </w:pPr>
      <w:r>
        <w:rPr>
          <w:rFonts w:ascii="Garamond" w:hAnsi="Garamond" w:cs="Calibri"/>
          <w:color w:val="000000"/>
        </w:rPr>
        <w:t>8. Zamawiający, niezwłocznie po otwarciu ofert, udostępnia na stronie internetowej prowadzonego postępowania informacje o:</w:t>
      </w:r>
    </w:p>
    <w:p w14:paraId="281F679D" w14:textId="77777777" w:rsidR="00C65EC4" w:rsidRDefault="00395E0B">
      <w:pPr>
        <w:pStyle w:val="Standard"/>
        <w:jc w:val="both"/>
        <w:rPr>
          <w:rFonts w:ascii="Garamond" w:hAnsi="Garamond" w:cs="Calibri"/>
          <w:color w:val="000000"/>
        </w:rPr>
      </w:pPr>
      <w:r>
        <w:rPr>
          <w:rFonts w:ascii="Garamond" w:hAnsi="Garamond" w:cs="Calibri"/>
          <w:color w:val="000000"/>
        </w:rPr>
        <w:t>1) nazwach albo imionach i nazwiskach oraz siedzibach lub miejscach prowadzonej działalności gospodarczej albo miejscach zamieszkania Wykonawców, których oferty zostały otwarte;</w:t>
      </w:r>
    </w:p>
    <w:p w14:paraId="57D6C847" w14:textId="77777777" w:rsidR="00C65EC4" w:rsidRDefault="00395E0B">
      <w:pPr>
        <w:pStyle w:val="Standard"/>
        <w:jc w:val="both"/>
        <w:rPr>
          <w:rFonts w:ascii="Garamond" w:hAnsi="Garamond" w:cs="Calibri"/>
          <w:color w:val="000000"/>
        </w:rPr>
      </w:pPr>
      <w:r>
        <w:rPr>
          <w:rFonts w:ascii="Garamond" w:hAnsi="Garamond" w:cs="Calibri"/>
          <w:color w:val="000000"/>
        </w:rPr>
        <w:t>2) cenach lub kosztach zawartych w ofertach.</w:t>
      </w:r>
    </w:p>
    <w:p w14:paraId="65CE2841" w14:textId="77777777" w:rsidR="00C65EC4" w:rsidRDefault="00395E0B">
      <w:pPr>
        <w:pStyle w:val="Standard"/>
        <w:jc w:val="both"/>
        <w:rPr>
          <w:rFonts w:ascii="Garamond" w:hAnsi="Garamond" w:cs="Calibri"/>
          <w:color w:val="000000"/>
        </w:rPr>
      </w:pPr>
      <w:r>
        <w:rPr>
          <w:rFonts w:ascii="Garamond" w:hAnsi="Garamond" w:cs="Calibri"/>
          <w:color w:val="000000"/>
        </w:rPr>
        <w:t>9. Wykonawcy nie mogą uczestniczyć w publicznej sesji otwarcia ofert.</w:t>
      </w:r>
    </w:p>
    <w:p w14:paraId="30EB2500" w14:textId="77777777" w:rsidR="00C65EC4" w:rsidRDefault="00C65EC4">
      <w:pPr>
        <w:pStyle w:val="Standard"/>
        <w:tabs>
          <w:tab w:val="left" w:pos="0"/>
        </w:tabs>
        <w:jc w:val="both"/>
        <w:rPr>
          <w:rFonts w:ascii="Garamond" w:hAnsi="Garamond" w:cs="Calibri"/>
          <w:b/>
          <w:bCs/>
        </w:rPr>
      </w:pPr>
    </w:p>
    <w:p w14:paraId="47F72D3E" w14:textId="77777777" w:rsidR="00C65EC4" w:rsidRDefault="00395E0B">
      <w:pPr>
        <w:pStyle w:val="Standard"/>
        <w:tabs>
          <w:tab w:val="left" w:pos="0"/>
        </w:tabs>
        <w:jc w:val="both"/>
        <w:rPr>
          <w:rFonts w:ascii="Garamond" w:hAnsi="Garamond" w:cs="Calibri"/>
          <w:b/>
          <w:bCs/>
        </w:rPr>
      </w:pPr>
      <w:r>
        <w:rPr>
          <w:rFonts w:ascii="Garamond" w:hAnsi="Garamond" w:cs="Calibri"/>
          <w:b/>
          <w:bCs/>
        </w:rPr>
        <w:t>XVII  PODSTAWY WYKLUCZENIA</w:t>
      </w:r>
    </w:p>
    <w:p w14:paraId="708F7EDC" w14:textId="77777777" w:rsidR="00C65EC4" w:rsidRDefault="00395E0B">
      <w:pPr>
        <w:pStyle w:val="Standard"/>
        <w:rPr>
          <w:rFonts w:ascii="Garamond" w:hAnsi="Garamond" w:cs="Calibri"/>
          <w:b/>
          <w:bCs/>
        </w:rPr>
      </w:pPr>
      <w:r>
        <w:rPr>
          <w:rFonts w:ascii="Garamond" w:hAnsi="Garamond" w:cs="Calibri"/>
          <w:b/>
          <w:bCs/>
        </w:rPr>
        <w:t>1. Podstawy wykluczenia, o których mowa w art. 108 ust. 1;</w:t>
      </w:r>
    </w:p>
    <w:p w14:paraId="4C02A7DF" w14:textId="77777777" w:rsidR="00C65EC4" w:rsidRDefault="00395E0B">
      <w:pPr>
        <w:pStyle w:val="Standard"/>
        <w:jc w:val="both"/>
        <w:rPr>
          <w:rFonts w:ascii="Garamond" w:hAnsi="Garamond" w:cs="Calibri"/>
        </w:rPr>
      </w:pPr>
      <w:r>
        <w:rPr>
          <w:rFonts w:ascii="Garamond" w:hAnsi="Garamond" w:cs="Calibri"/>
        </w:rPr>
        <w:t xml:space="preserve">1.1. Z postępowania o udzielenie zamówienia wyklucza się Wykonawców, w stosunku do których </w:t>
      </w:r>
      <w:r>
        <w:rPr>
          <w:rFonts w:ascii="Garamond" w:hAnsi="Garamond" w:cs="Calibri"/>
        </w:rPr>
        <w:lastRenderedPageBreak/>
        <w:t xml:space="preserve">zachodzi którakolwiek z okoliczności wskazanych w art. 108 ust. 1 ustawy: </w:t>
      </w:r>
    </w:p>
    <w:p w14:paraId="1CEEE9DC" w14:textId="77777777" w:rsidR="00C65EC4" w:rsidRDefault="00395E0B">
      <w:pPr>
        <w:pStyle w:val="Standard"/>
        <w:jc w:val="both"/>
        <w:rPr>
          <w:rFonts w:ascii="Garamond" w:hAnsi="Garamond" w:cs="Calibri"/>
        </w:rPr>
      </w:pPr>
      <w:r>
        <w:rPr>
          <w:rFonts w:ascii="Garamond" w:hAnsi="Garamond" w:cs="Calibri"/>
        </w:rPr>
        <w:t xml:space="preserve">1) będącego osobą fizyczną, którego prawomocnie skazano za przestępstwo: </w:t>
      </w:r>
    </w:p>
    <w:p w14:paraId="148E5A37" w14:textId="77777777" w:rsidR="00C65EC4" w:rsidRDefault="00395E0B">
      <w:pPr>
        <w:pStyle w:val="Standard"/>
        <w:jc w:val="both"/>
        <w:rPr>
          <w:rFonts w:ascii="Garamond" w:hAnsi="Garamond" w:cs="Calibri"/>
        </w:rPr>
      </w:pPr>
      <w:r>
        <w:rPr>
          <w:rFonts w:ascii="Garamond" w:hAnsi="Garamond" w:cs="Calibri"/>
        </w:rPr>
        <w:tab/>
        <w:t xml:space="preserve">a) udziału w zorganizowanej grupie przestępczej albo związku mającym na celu popełnienie przestępstwa lub przestępstwa skarbowego, o którym mowa w art. 258 Kodeksu karnego, </w:t>
      </w:r>
    </w:p>
    <w:p w14:paraId="3427B9C9" w14:textId="77777777" w:rsidR="00C65EC4" w:rsidRDefault="00395E0B">
      <w:pPr>
        <w:pStyle w:val="Standard"/>
        <w:jc w:val="both"/>
        <w:rPr>
          <w:rFonts w:ascii="Garamond" w:hAnsi="Garamond" w:cs="Calibri"/>
        </w:rPr>
      </w:pPr>
      <w:r>
        <w:rPr>
          <w:rFonts w:ascii="Garamond" w:hAnsi="Garamond" w:cs="Calibri"/>
        </w:rPr>
        <w:tab/>
        <w:t xml:space="preserve">b) handlu ludźmi, o którym mowa w art. 189a Kodeksu karnego, </w:t>
      </w:r>
    </w:p>
    <w:p w14:paraId="730F2AA2" w14:textId="77777777" w:rsidR="00C65EC4" w:rsidRDefault="00395E0B">
      <w:pPr>
        <w:pStyle w:val="Standard"/>
        <w:jc w:val="both"/>
        <w:rPr>
          <w:rFonts w:ascii="Garamond" w:hAnsi="Garamond" w:cs="Calibri"/>
        </w:rPr>
      </w:pPr>
      <w:r>
        <w:rPr>
          <w:rFonts w:ascii="Garamond" w:hAnsi="Garamond" w:cs="Calibri"/>
        </w:rPr>
        <w:tab/>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27E38828" w14:textId="77777777" w:rsidR="00C65EC4" w:rsidRDefault="00395E0B">
      <w:pPr>
        <w:pStyle w:val="Standard"/>
        <w:jc w:val="both"/>
        <w:rPr>
          <w:rFonts w:ascii="Garamond" w:hAnsi="Garamond" w:cs="Calibri"/>
        </w:rPr>
      </w:pPr>
      <w:r>
        <w:rPr>
          <w:rFonts w:ascii="Garamond" w:hAnsi="Garamond" w:cs="Calibri"/>
        </w:rPr>
        <w:tab/>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EEB3162" w14:textId="77777777" w:rsidR="00C65EC4" w:rsidRDefault="00395E0B">
      <w:pPr>
        <w:pStyle w:val="Standard"/>
        <w:jc w:val="both"/>
        <w:rPr>
          <w:rFonts w:ascii="Garamond" w:hAnsi="Garamond" w:cs="Calibri"/>
        </w:rPr>
      </w:pPr>
      <w:r>
        <w:rPr>
          <w:rFonts w:ascii="Garamond" w:hAnsi="Garamond" w:cs="Calibri"/>
        </w:rPr>
        <w:tab/>
        <w:t xml:space="preserve">e) o charakterze terrorystycznym, o którym mowa w art. 115 § 20 Kodeksu karnego, lub mające na celu popełnienie tego przestępstwa, </w:t>
      </w:r>
    </w:p>
    <w:p w14:paraId="7FD2680C" w14:textId="77777777" w:rsidR="00C65EC4" w:rsidRDefault="00395E0B">
      <w:pPr>
        <w:pStyle w:val="Standard"/>
        <w:jc w:val="both"/>
        <w:rPr>
          <w:rFonts w:ascii="Garamond" w:hAnsi="Garamond" w:cs="Calibri"/>
        </w:rPr>
      </w:pPr>
      <w:r>
        <w:rPr>
          <w:rFonts w:ascii="Garamond" w:hAnsi="Garamond" w:cs="Calibri"/>
        </w:rPr>
        <w:tab/>
        <w:t xml:space="preserve">f) powierzenia wykonywania pracy małoletniemu cudzoziemcowi, o którym mowa w art. 9 ust. 2 ustawy z dnia 15 czerwca 2012 r. o skutkach powierzania wykonywania pracy cudzoziemcom przebywającym wbrew przepisom na terytorium Rzeczypospolitej Polskiej (Dz. U. poz. 769), </w:t>
      </w:r>
    </w:p>
    <w:p w14:paraId="45EE8055" w14:textId="77777777" w:rsidR="00C65EC4" w:rsidRDefault="00395E0B">
      <w:pPr>
        <w:pStyle w:val="Standard"/>
        <w:jc w:val="both"/>
        <w:rPr>
          <w:rFonts w:ascii="Garamond" w:hAnsi="Garamond" w:cs="Calibri"/>
        </w:rPr>
      </w:pPr>
      <w:r>
        <w:rPr>
          <w:rFonts w:ascii="Garamond" w:hAnsi="Garamond" w:cs="Calibri"/>
        </w:rPr>
        <w:tab/>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9BE0CFA" w14:textId="77777777" w:rsidR="00C65EC4" w:rsidRDefault="00395E0B">
      <w:pPr>
        <w:pStyle w:val="Standard"/>
        <w:jc w:val="both"/>
        <w:rPr>
          <w:rFonts w:ascii="Garamond" w:hAnsi="Garamond" w:cs="Calibri"/>
        </w:rPr>
      </w:pPr>
      <w:r>
        <w:rPr>
          <w:rFonts w:ascii="Garamond" w:hAnsi="Garamond" w:cs="Calibri"/>
        </w:rPr>
        <w:tab/>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3B04B354" w14:textId="77777777" w:rsidR="00C65EC4" w:rsidRDefault="00395E0B">
      <w:pPr>
        <w:pStyle w:val="Standard"/>
        <w:jc w:val="both"/>
        <w:rPr>
          <w:rFonts w:ascii="Garamond" w:hAnsi="Garamond" w:cs="Calibri"/>
        </w:rPr>
      </w:pPr>
      <w:r>
        <w:rPr>
          <w:rFonts w:ascii="Garamond" w:hAnsi="Garamond" w:cs="Calibri"/>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E60758F" w14:textId="77777777" w:rsidR="00C65EC4" w:rsidRDefault="00395E0B">
      <w:pPr>
        <w:pStyle w:val="Standard"/>
        <w:jc w:val="both"/>
        <w:rPr>
          <w:rFonts w:ascii="Garamond" w:hAnsi="Garamond" w:cs="Calibri"/>
        </w:rPr>
      </w:pPr>
      <w:r>
        <w:rPr>
          <w:rFonts w:ascii="Garamond" w:hAnsi="Garamond" w:cs="Calibri"/>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58AB2D6" w14:textId="77777777" w:rsidR="00C65EC4" w:rsidRDefault="00395E0B">
      <w:pPr>
        <w:pStyle w:val="Standard"/>
        <w:jc w:val="both"/>
        <w:rPr>
          <w:rFonts w:ascii="Garamond" w:hAnsi="Garamond" w:cs="Calibri"/>
        </w:rPr>
      </w:pPr>
      <w:r>
        <w:rPr>
          <w:rFonts w:ascii="Garamond" w:hAnsi="Garamond" w:cs="Calibri"/>
        </w:rPr>
        <w:t xml:space="preserve">4) wobec którego prawomocnie orzeczono zakaz ubiegania się o zamówienia publiczne; </w:t>
      </w:r>
    </w:p>
    <w:p w14:paraId="04FB84F3" w14:textId="77777777" w:rsidR="00C65EC4" w:rsidRDefault="00395E0B">
      <w:pPr>
        <w:pStyle w:val="Standard"/>
        <w:jc w:val="both"/>
        <w:rPr>
          <w:rFonts w:ascii="Garamond" w:hAnsi="Garamond" w:cs="Calibri"/>
        </w:rPr>
      </w:pPr>
      <w:r>
        <w:rPr>
          <w:rFonts w:ascii="Garamond" w:hAnsi="Garamond" w:cs="Calibri"/>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40282383" w14:textId="77777777" w:rsidR="00C65EC4" w:rsidRDefault="00395E0B">
      <w:pPr>
        <w:pStyle w:val="Standard"/>
        <w:jc w:val="both"/>
        <w:rPr>
          <w:rFonts w:ascii="Garamond" w:hAnsi="Garamond" w:cs="Calibri"/>
        </w:rPr>
      </w:pPr>
      <w:r>
        <w:rPr>
          <w:rFonts w:ascii="Garamond" w:hAnsi="Garamond" w:cs="Calibri"/>
        </w:rPr>
        <w:t xml:space="preserve">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5EE72C22" w14:textId="77777777" w:rsidR="00C65EC4" w:rsidRDefault="00395E0B">
      <w:pPr>
        <w:pStyle w:val="Standard"/>
        <w:jc w:val="both"/>
        <w:rPr>
          <w:rFonts w:ascii="Garamond" w:hAnsi="Garamond" w:cs="Calibri"/>
        </w:rPr>
      </w:pPr>
      <w:r>
        <w:rPr>
          <w:rFonts w:ascii="Garamond" w:hAnsi="Garamond" w:cs="Calibri"/>
        </w:rPr>
        <w:t xml:space="preserve">1.2. Wykluczenie Wykonawcy następuje zgodnie z art. 111 ustawy. </w:t>
      </w:r>
    </w:p>
    <w:p w14:paraId="6595027F" w14:textId="77777777" w:rsidR="00C65EC4" w:rsidRDefault="00C65EC4">
      <w:pPr>
        <w:pStyle w:val="Standard"/>
        <w:jc w:val="both"/>
        <w:rPr>
          <w:rFonts w:ascii="Garamond" w:hAnsi="Garamond" w:cs="Calibri"/>
        </w:rPr>
      </w:pPr>
    </w:p>
    <w:p w14:paraId="208D9C6D" w14:textId="77777777" w:rsidR="00C65EC4" w:rsidRDefault="00395E0B">
      <w:pPr>
        <w:pStyle w:val="Standard"/>
        <w:jc w:val="both"/>
        <w:rPr>
          <w:rFonts w:ascii="Garamond" w:hAnsi="Garamond" w:cs="Calibri"/>
          <w:b/>
          <w:bCs/>
        </w:rPr>
      </w:pPr>
      <w:r>
        <w:rPr>
          <w:rFonts w:ascii="Garamond" w:hAnsi="Garamond" w:cs="Calibri"/>
          <w:b/>
          <w:bCs/>
        </w:rPr>
        <w:t xml:space="preserve">2. Podstawy wykluczenia, o których mowa w art. 109 ust. 1, </w:t>
      </w:r>
    </w:p>
    <w:p w14:paraId="73B6D6B7" w14:textId="77777777" w:rsidR="00C65EC4" w:rsidRDefault="00395E0B">
      <w:pPr>
        <w:pStyle w:val="Standard"/>
        <w:jc w:val="both"/>
        <w:rPr>
          <w:rFonts w:ascii="Garamond" w:hAnsi="Garamond" w:cs="Calibri"/>
        </w:rPr>
      </w:pPr>
      <w:r>
        <w:rPr>
          <w:rFonts w:ascii="Garamond" w:hAnsi="Garamond" w:cs="Calibri"/>
        </w:rPr>
        <w:t xml:space="preserve">2.1. Zgodnie w art. 109 ust. 1 pkt. 4 ustawy, tj. </w:t>
      </w:r>
    </w:p>
    <w:p w14:paraId="48581182" w14:textId="77777777" w:rsidR="00C65EC4" w:rsidRDefault="00395E0B">
      <w:pPr>
        <w:pStyle w:val="Standard"/>
        <w:jc w:val="both"/>
        <w:rPr>
          <w:rFonts w:ascii="Garamond" w:hAnsi="Garamond" w:cs="Calibri"/>
        </w:rPr>
      </w:pPr>
      <w:r>
        <w:rPr>
          <w:rFonts w:ascii="Garamond" w:hAnsi="Garamond" w:cs="Calibri"/>
        </w:rPr>
        <w:t xml:space="preserve">2.1.1. w stosunku do którego otwarto likwidację, ogłoszono upadłość, którego aktywami zarządza </w:t>
      </w:r>
      <w:r>
        <w:rPr>
          <w:rFonts w:ascii="Garamond" w:hAnsi="Garamond" w:cs="Calibri"/>
        </w:rPr>
        <w:lastRenderedPageBreak/>
        <w:t>likwidator lub sąd, zawarł układ z wierzycielami, którego działalność gospodarcza jest zawieszona albo znajduje się on w innej tego rodzaju sytuacji wynikającej z podobnej procedury przewidzianej w przepisach miejsca wszczęcia tej procedury;</w:t>
      </w:r>
    </w:p>
    <w:p w14:paraId="75A478C6" w14:textId="77777777" w:rsidR="00C65EC4" w:rsidRDefault="00395E0B">
      <w:pPr>
        <w:pStyle w:val="Standard"/>
        <w:jc w:val="both"/>
        <w:rPr>
          <w:rFonts w:ascii="Garamond" w:hAnsi="Garamond" w:cs="Calibri"/>
        </w:rPr>
      </w:pPr>
      <w:r>
        <w:rPr>
          <w:rFonts w:ascii="Garamond" w:hAnsi="Garamond" w:cs="Calibri"/>
        </w:rPr>
        <w:t xml:space="preserve">2.2. Wykluczenie Wykonawcy następuje zgodnie z art. 111 ustawy. </w:t>
      </w:r>
    </w:p>
    <w:p w14:paraId="41BA27E2" w14:textId="77777777" w:rsidR="00C65EC4" w:rsidRDefault="00395E0B">
      <w:pPr>
        <w:pStyle w:val="Standard"/>
        <w:jc w:val="both"/>
        <w:rPr>
          <w:rFonts w:ascii="Garamond" w:hAnsi="Garamond" w:cs="Calibri"/>
        </w:rPr>
      </w:pPr>
      <w:r>
        <w:rPr>
          <w:rFonts w:ascii="Garamond" w:hAnsi="Garamond" w:cs="Calibri"/>
        </w:rPr>
        <w:t>2.3. 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z dnia 11 września 2019 r. – Prawo zamówień publicznych wyklucza się:</w:t>
      </w:r>
    </w:p>
    <w:p w14:paraId="1D98EEEE" w14:textId="77777777" w:rsidR="00C65EC4" w:rsidRDefault="00395E0B">
      <w:pPr>
        <w:pStyle w:val="Standard"/>
        <w:jc w:val="both"/>
        <w:rPr>
          <w:rFonts w:ascii="Garamond" w:hAnsi="Garamond" w:cs="Calibri"/>
        </w:rPr>
      </w:pPr>
      <w:r>
        <w:rPr>
          <w:rFonts w:ascii="Garamond" w:hAnsi="Garamond" w:cs="Calibri"/>
        </w:rPr>
        <w:t xml:space="preserve">2.3.1. Wykonawcę oraz uczestnika konkursu wymienionego w wykazach określonych </w:t>
      </w:r>
      <w:r>
        <w:rPr>
          <w:rFonts w:ascii="Garamond" w:hAnsi="Garamond" w:cs="Calibri"/>
        </w:rPr>
        <w:br/>
        <w:t>w rozporządzeniu 765/2006 i rozporządzeniu 269/2014 albo wpisanego na listę na podstawie decyzji w sprawie wpisu na listę rozstrzygającej o zastosowaniu środka, o którym mowa w art. 1 pkt 3;</w:t>
      </w:r>
    </w:p>
    <w:p w14:paraId="0F12F489" w14:textId="77777777" w:rsidR="00C65EC4" w:rsidRDefault="00395E0B">
      <w:pPr>
        <w:pStyle w:val="Standard"/>
        <w:jc w:val="both"/>
        <w:rPr>
          <w:rFonts w:ascii="Garamond" w:hAnsi="Garamond" w:cs="Calibri"/>
        </w:rPr>
      </w:pPr>
      <w:r>
        <w:rPr>
          <w:rFonts w:ascii="Garamond" w:hAnsi="Garamond" w:cs="Calibri"/>
        </w:rPr>
        <w:t>2.3.2.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653BD79A" w14:textId="77777777" w:rsidR="00C65EC4" w:rsidRDefault="00395E0B">
      <w:pPr>
        <w:pStyle w:val="Standard"/>
        <w:jc w:val="both"/>
        <w:rPr>
          <w:rFonts w:ascii="Garamond" w:hAnsi="Garamond" w:cs="Calibri"/>
        </w:rPr>
      </w:pPr>
      <w:r>
        <w:rPr>
          <w:rFonts w:ascii="Garamond" w:hAnsi="Garamond" w:cs="Calibri"/>
        </w:rPr>
        <w:t>2.3.3.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43CB12C0" w14:textId="77777777" w:rsidR="00C65EC4" w:rsidRDefault="00395E0B">
      <w:pPr>
        <w:pStyle w:val="Standard"/>
        <w:jc w:val="both"/>
      </w:pPr>
      <w:r>
        <w:rPr>
          <w:rFonts w:ascii="Garamond" w:hAnsi="Garamond" w:cs="Calibri"/>
        </w:rPr>
        <w:t xml:space="preserve">3. </w:t>
      </w:r>
      <w:r>
        <w:rPr>
          <w:rFonts w:ascii="Garamond" w:hAnsi="Garamond" w:cs="Calibri"/>
          <w:iCs/>
        </w:rPr>
        <w:t>Zamawiający informuje, że wykluczeniu z postępowania podlegają:</w:t>
      </w:r>
    </w:p>
    <w:p w14:paraId="609B277D" w14:textId="77777777" w:rsidR="00C65EC4" w:rsidRDefault="00395E0B">
      <w:pPr>
        <w:pStyle w:val="Standard"/>
        <w:jc w:val="both"/>
        <w:rPr>
          <w:rFonts w:ascii="Garamond" w:hAnsi="Garamond" w:cs="Calibri"/>
        </w:rPr>
      </w:pPr>
      <w:r>
        <w:rPr>
          <w:rFonts w:ascii="Garamond" w:hAnsi="Garamond" w:cs="Calibri"/>
        </w:rPr>
        <w:t xml:space="preserve">1)  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Pr>
          <w:rFonts w:ascii="Garamond" w:hAnsi="Garamond" w:cs="Calibri"/>
        </w:rPr>
        <w:t>późn</w:t>
      </w:r>
      <w:proofErr w:type="spellEnd"/>
      <w:r>
        <w:rPr>
          <w:rFonts w:ascii="Garamond" w:hAnsi="Garamond" w:cs="Calibri"/>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Garamond" w:hAnsi="Garamond" w:cs="Calibri"/>
        </w:rPr>
        <w:t>późn</w:t>
      </w:r>
      <w:proofErr w:type="spellEnd"/>
      <w:r>
        <w:rPr>
          <w:rFonts w:ascii="Garamond" w:hAnsi="Garamond" w:cs="Calibri"/>
        </w:rPr>
        <w:t xml:space="preserve">.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  </w:t>
      </w:r>
    </w:p>
    <w:p w14:paraId="3B46DB26" w14:textId="77777777" w:rsidR="00C65EC4" w:rsidRDefault="00395E0B">
      <w:pPr>
        <w:pStyle w:val="Standard"/>
        <w:jc w:val="both"/>
        <w:rPr>
          <w:rFonts w:ascii="Garamond" w:hAnsi="Garamond" w:cs="Calibri"/>
        </w:rPr>
      </w:pPr>
      <w:r>
        <w:rPr>
          <w:rFonts w:ascii="Garamond" w:hAnsi="Garamond" w:cs="Calibri"/>
        </w:rPr>
        <w:t xml:space="preserve">2)  wykonawcy, których beneficjentem rzeczywistym w rozumieniu ustawy z dnia 1 marca 2018 r. o przeciwdziałaniu praniu pieniędzy oraz finansowaniu 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Pr>
          <w:rFonts w:ascii="Garamond" w:hAnsi="Garamond" w:cs="Calibri"/>
        </w:rPr>
        <w:t>późn</w:t>
      </w:r>
      <w:proofErr w:type="spellEnd"/>
      <w:r>
        <w:rPr>
          <w:rFonts w:ascii="Garamond" w:hAnsi="Garamond" w:cs="Calibri"/>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Garamond" w:hAnsi="Garamond" w:cs="Calibri"/>
        </w:rPr>
        <w:t>późn</w:t>
      </w:r>
      <w:proofErr w:type="spellEnd"/>
      <w:r>
        <w:rPr>
          <w:rFonts w:ascii="Garamond" w:hAnsi="Garamond" w:cs="Calibri"/>
        </w:rPr>
        <w:t xml:space="preserve">.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28521A7F" w14:textId="77777777" w:rsidR="00C65EC4" w:rsidRDefault="00395E0B">
      <w:pPr>
        <w:pStyle w:val="Standard"/>
        <w:jc w:val="both"/>
        <w:rPr>
          <w:rFonts w:ascii="Garamond" w:hAnsi="Garamond" w:cs="Calibri"/>
        </w:rPr>
      </w:pPr>
      <w:r>
        <w:rPr>
          <w:rFonts w:ascii="Garamond" w:hAnsi="Garamond" w:cs="Calibri"/>
        </w:rPr>
        <w:t xml:space="preserve">3)  wykonawcy, których jednostką dominującą w rozumieniu art. 3 ust. 1 pkt 37 ustawy z dnia 29 września 1994 r. o rachunkowości (Dz. U. z 2021 r. poz. 217, 2105 i 2106) jest podmiot wymieniony w wykazach określonych w rozporządzeniu Rady (WE) nr 765/2006 z dnia 18 maja 2006 r. dotyczącego środków ograniczających w związku z sytuacją na Białorusi i udziałem Białorusi w </w:t>
      </w:r>
      <w:r>
        <w:rPr>
          <w:rFonts w:ascii="Garamond" w:hAnsi="Garamond" w:cs="Calibri"/>
        </w:rPr>
        <w:lastRenderedPageBreak/>
        <w:t xml:space="preserve">agresji Rosji wobec Ukrainy (Dz. Urz. UE L 134 z 20.05.2006, str. 1, z </w:t>
      </w:r>
      <w:proofErr w:type="spellStart"/>
      <w:r>
        <w:rPr>
          <w:rFonts w:ascii="Garamond" w:hAnsi="Garamond" w:cs="Calibri"/>
        </w:rPr>
        <w:t>późn</w:t>
      </w:r>
      <w:proofErr w:type="spellEnd"/>
      <w:r>
        <w:rPr>
          <w:rFonts w:ascii="Garamond" w:hAnsi="Garamond" w:cs="Calibri"/>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Pr>
          <w:rFonts w:ascii="Garamond" w:hAnsi="Garamond" w:cs="Calibri"/>
        </w:rPr>
        <w:t>późn</w:t>
      </w:r>
      <w:proofErr w:type="spellEnd"/>
      <w:r>
        <w:rPr>
          <w:rFonts w:ascii="Garamond" w:hAnsi="Garamond" w:cs="Calibri"/>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70CF3DDF" w14:textId="77777777" w:rsidR="00C65EC4" w:rsidRDefault="00395E0B">
      <w:pPr>
        <w:pStyle w:val="Standard"/>
        <w:jc w:val="both"/>
      </w:pPr>
      <w:r>
        <w:rPr>
          <w:rFonts w:ascii="Garamond" w:hAnsi="Garamond" w:cs="Calibri"/>
        </w:rPr>
        <w:t xml:space="preserve">4. Wykonawca </w:t>
      </w:r>
      <w:proofErr w:type="spellStart"/>
      <w:r>
        <w:rPr>
          <w:rFonts w:ascii="Garamond" w:hAnsi="Garamond" w:cs="Calibri"/>
        </w:rPr>
        <w:t>moz</w:t>
      </w:r>
      <w:r>
        <w:rPr>
          <w:rFonts w:cs="Times New Roman"/>
        </w:rPr>
        <w:t>̇</w:t>
      </w:r>
      <w:r>
        <w:rPr>
          <w:rFonts w:ascii="Garamond" w:hAnsi="Garamond" w:cs="Calibri"/>
        </w:rPr>
        <w:t>e</w:t>
      </w:r>
      <w:proofErr w:type="spellEnd"/>
      <w:r>
        <w:rPr>
          <w:rFonts w:ascii="Garamond" w:hAnsi="Garamond" w:cs="Calibri"/>
        </w:rPr>
        <w:t xml:space="preserve"> </w:t>
      </w:r>
      <w:proofErr w:type="spellStart"/>
      <w:r>
        <w:rPr>
          <w:rFonts w:ascii="Garamond" w:hAnsi="Garamond" w:cs="Calibri"/>
        </w:rPr>
        <w:t>zostac</w:t>
      </w:r>
      <w:proofErr w:type="spellEnd"/>
      <w:r>
        <w:rPr>
          <w:rFonts w:ascii="Garamond" w:hAnsi="Garamond" w:cs="Calibri"/>
        </w:rPr>
        <w:t xml:space="preserve">́ wykluczony przez </w:t>
      </w:r>
      <w:proofErr w:type="spellStart"/>
      <w:r>
        <w:rPr>
          <w:rFonts w:ascii="Garamond" w:hAnsi="Garamond" w:cs="Calibri"/>
        </w:rPr>
        <w:t>Zamawiaja</w:t>
      </w:r>
      <w:r>
        <w:rPr>
          <w:rFonts w:cs="Times New Roman"/>
        </w:rPr>
        <w:t>̨</w:t>
      </w:r>
      <w:r>
        <w:rPr>
          <w:rFonts w:ascii="Garamond" w:hAnsi="Garamond" w:cs="Calibri"/>
        </w:rPr>
        <w:t>cego</w:t>
      </w:r>
      <w:proofErr w:type="spellEnd"/>
      <w:r>
        <w:rPr>
          <w:rFonts w:ascii="Garamond" w:hAnsi="Garamond" w:cs="Calibri"/>
        </w:rPr>
        <w:t xml:space="preserve"> na </w:t>
      </w:r>
      <w:proofErr w:type="spellStart"/>
      <w:r>
        <w:rPr>
          <w:rFonts w:ascii="Garamond" w:hAnsi="Garamond" w:cs="Calibri"/>
        </w:rPr>
        <w:t>kaz</w:t>
      </w:r>
      <w:r>
        <w:rPr>
          <w:rFonts w:cs="Times New Roman"/>
        </w:rPr>
        <w:t>̇</w:t>
      </w:r>
      <w:r>
        <w:rPr>
          <w:rFonts w:ascii="Garamond" w:hAnsi="Garamond" w:cs="Calibri"/>
        </w:rPr>
        <w:t>dym</w:t>
      </w:r>
      <w:proofErr w:type="spellEnd"/>
      <w:r>
        <w:rPr>
          <w:rFonts w:ascii="Garamond" w:hAnsi="Garamond" w:cs="Calibri"/>
        </w:rPr>
        <w:t xml:space="preserve"> etapie </w:t>
      </w:r>
      <w:proofErr w:type="spellStart"/>
      <w:r>
        <w:rPr>
          <w:rFonts w:ascii="Garamond" w:hAnsi="Garamond" w:cs="Calibri"/>
        </w:rPr>
        <w:t>poste</w:t>
      </w:r>
      <w:r>
        <w:rPr>
          <w:rFonts w:cs="Times New Roman"/>
        </w:rPr>
        <w:t>̨</w:t>
      </w:r>
      <w:r>
        <w:rPr>
          <w:rFonts w:ascii="Garamond" w:hAnsi="Garamond" w:cs="Calibri"/>
        </w:rPr>
        <w:t>powania</w:t>
      </w:r>
      <w:proofErr w:type="spellEnd"/>
      <w:r>
        <w:rPr>
          <w:rFonts w:ascii="Garamond" w:hAnsi="Garamond" w:cs="Calibri"/>
        </w:rPr>
        <w:t xml:space="preserve"> o udzielenie </w:t>
      </w:r>
      <w:proofErr w:type="spellStart"/>
      <w:r>
        <w:rPr>
          <w:rFonts w:ascii="Garamond" w:hAnsi="Garamond" w:cs="Calibri"/>
        </w:rPr>
        <w:t>zamówienia</w:t>
      </w:r>
      <w:proofErr w:type="spellEnd"/>
      <w:r>
        <w:rPr>
          <w:rFonts w:ascii="Garamond" w:hAnsi="Garamond" w:cs="Calibri"/>
        </w:rPr>
        <w:t>.</w:t>
      </w:r>
    </w:p>
    <w:p w14:paraId="598575A4" w14:textId="77777777" w:rsidR="00C65EC4" w:rsidRDefault="00C65EC4">
      <w:pPr>
        <w:pStyle w:val="Standard"/>
        <w:jc w:val="both"/>
        <w:rPr>
          <w:rFonts w:ascii="Garamond" w:hAnsi="Garamond" w:cs="Calibri"/>
        </w:rPr>
      </w:pPr>
    </w:p>
    <w:p w14:paraId="6FFF087D" w14:textId="77777777" w:rsidR="00C65EC4" w:rsidRDefault="00395E0B">
      <w:pPr>
        <w:pStyle w:val="Standard"/>
        <w:jc w:val="both"/>
        <w:rPr>
          <w:rFonts w:ascii="Garamond" w:hAnsi="Garamond" w:cs="Calibri"/>
          <w:b/>
        </w:rPr>
      </w:pPr>
      <w:r>
        <w:rPr>
          <w:rFonts w:ascii="Garamond" w:hAnsi="Garamond" w:cs="Calibri"/>
          <w:b/>
        </w:rPr>
        <w:t>XVIII OPIS SPOSOBU OBLICZENIA CENY:</w:t>
      </w:r>
    </w:p>
    <w:p w14:paraId="25F5A38A" w14:textId="77777777" w:rsidR="00C65EC4" w:rsidRDefault="00395E0B">
      <w:pPr>
        <w:widowControl/>
        <w:tabs>
          <w:tab w:val="left" w:pos="720"/>
          <w:tab w:val="left" w:pos="900"/>
        </w:tabs>
        <w:spacing w:after="0"/>
        <w:jc w:val="both"/>
        <w:textAlignment w:val="auto"/>
        <w:rPr>
          <w:rFonts w:ascii="Garamond" w:eastAsia="Times New Roman" w:hAnsi="Garamond" w:cs="Calibri"/>
          <w:kern w:val="0"/>
          <w:sz w:val="24"/>
          <w:szCs w:val="24"/>
          <w:lang w:eastAsia="zh-CN"/>
        </w:rPr>
      </w:pPr>
      <w:r>
        <w:rPr>
          <w:rFonts w:ascii="Garamond" w:eastAsia="Times New Roman" w:hAnsi="Garamond" w:cs="Calibri"/>
          <w:kern w:val="0"/>
          <w:sz w:val="24"/>
          <w:szCs w:val="24"/>
          <w:lang w:eastAsia="zh-CN"/>
        </w:rPr>
        <w:t xml:space="preserve">1. Przed obliczeniem ceny oferty Wykonawca powinien dokładnie i szczegółowo zapoznać się z wymaganiami dotyczącymi przedmiotu zamówienia oraz uzyskać niezbędne do sporządzenia oferty informacje mające wpływ na wartość zamówienia. </w:t>
      </w:r>
    </w:p>
    <w:p w14:paraId="5B8FAFFC" w14:textId="77777777" w:rsidR="00C65EC4" w:rsidRDefault="00395E0B">
      <w:pPr>
        <w:widowControl/>
        <w:tabs>
          <w:tab w:val="left" w:pos="660"/>
          <w:tab w:val="left" w:pos="900"/>
        </w:tabs>
        <w:spacing w:after="0"/>
        <w:jc w:val="both"/>
        <w:textAlignment w:val="auto"/>
      </w:pPr>
      <w:r>
        <w:rPr>
          <w:rFonts w:ascii="Garamond" w:eastAsia="Times New Roman" w:hAnsi="Garamond" w:cs="Calibri"/>
          <w:bCs/>
          <w:kern w:val="0"/>
          <w:sz w:val="24"/>
          <w:szCs w:val="24"/>
          <w:lang w:eastAsia="zh-CN"/>
        </w:rPr>
        <w:t>2.</w:t>
      </w:r>
      <w:r>
        <w:rPr>
          <w:rFonts w:ascii="Garamond" w:eastAsia="Times New Roman" w:hAnsi="Garamond" w:cs="Calibri"/>
          <w:b/>
          <w:kern w:val="0"/>
          <w:sz w:val="24"/>
          <w:szCs w:val="24"/>
          <w:lang w:eastAsia="zh-CN"/>
        </w:rPr>
        <w:t xml:space="preserve"> </w:t>
      </w:r>
      <w:r>
        <w:rPr>
          <w:rFonts w:ascii="Garamond" w:eastAsia="Times New Roman" w:hAnsi="Garamond" w:cs="Calibri"/>
          <w:kern w:val="0"/>
          <w:sz w:val="24"/>
          <w:szCs w:val="24"/>
          <w:lang w:eastAsia="zh-CN"/>
        </w:rPr>
        <w:t>Wskazane w formularzu ofertowym ceny jednostkowe pozostaną niezmienne przez cały okres obowiązywania umowy.</w:t>
      </w:r>
    </w:p>
    <w:p w14:paraId="325F41FF" w14:textId="77777777" w:rsidR="00C65EC4" w:rsidRDefault="00395E0B">
      <w:pPr>
        <w:tabs>
          <w:tab w:val="left" w:pos="360"/>
          <w:tab w:val="left" w:pos="660"/>
          <w:tab w:val="left" w:pos="709"/>
          <w:tab w:val="left" w:pos="900"/>
        </w:tabs>
        <w:spacing w:after="0"/>
        <w:jc w:val="both"/>
        <w:textAlignment w:val="auto"/>
      </w:pPr>
      <w:r>
        <w:rPr>
          <w:rFonts w:ascii="Garamond" w:eastAsia="Tahoma" w:hAnsi="Garamond" w:cs="Calibri"/>
          <w:bCs/>
          <w:kern w:val="0"/>
          <w:sz w:val="24"/>
          <w:szCs w:val="24"/>
          <w:lang w:eastAsia="zh-CN"/>
        </w:rPr>
        <w:t>3.</w:t>
      </w:r>
      <w:r>
        <w:rPr>
          <w:rFonts w:ascii="Garamond" w:eastAsia="Tahoma" w:hAnsi="Garamond" w:cs="Calibri"/>
          <w:b/>
          <w:kern w:val="0"/>
          <w:sz w:val="24"/>
          <w:szCs w:val="24"/>
          <w:lang w:eastAsia="zh-CN"/>
        </w:rPr>
        <w:t xml:space="preserve"> </w:t>
      </w:r>
      <w:r>
        <w:rPr>
          <w:rFonts w:ascii="Garamond" w:eastAsia="Tahoma" w:hAnsi="Garamond" w:cs="Calibri"/>
          <w:kern w:val="0"/>
          <w:sz w:val="24"/>
          <w:szCs w:val="24"/>
          <w:lang w:eastAsia="zh-CN"/>
        </w:rPr>
        <w:t xml:space="preserve">Cena oferty musi zawierać wszystkie koszty związane z realizacją zamówienia objętego niniejszą SWZ i wynikające z opisu przedmiotu zamówienia oraz załączonego projektu umowy, w szczególności musi uwzględniać koszty dostawy i odbioru  przedmiotu zamówienia do siedziby Zamawiającego, podatek VAT, koszty ubezpieczenia, </w:t>
      </w:r>
      <w:r>
        <w:rPr>
          <w:rFonts w:ascii="Garamond" w:eastAsia="Times New Roman" w:hAnsi="Garamond" w:cs="Calibri"/>
          <w:kern w:val="0"/>
          <w:sz w:val="24"/>
          <w:szCs w:val="24"/>
          <w:lang w:eastAsia="zh-CN"/>
        </w:rPr>
        <w:t>i inne.</w:t>
      </w:r>
    </w:p>
    <w:p w14:paraId="0B739940" w14:textId="77777777" w:rsidR="00C65EC4" w:rsidRDefault="00395E0B">
      <w:pPr>
        <w:widowControl/>
        <w:tabs>
          <w:tab w:val="left" w:pos="660"/>
          <w:tab w:val="left" w:pos="900"/>
        </w:tabs>
        <w:spacing w:after="0"/>
        <w:jc w:val="both"/>
        <w:textAlignment w:val="auto"/>
      </w:pPr>
      <w:r>
        <w:rPr>
          <w:rFonts w:ascii="Garamond" w:eastAsia="Times New Roman" w:hAnsi="Garamond" w:cs="Calibri"/>
          <w:bCs/>
          <w:kern w:val="0"/>
          <w:sz w:val="24"/>
          <w:szCs w:val="24"/>
          <w:lang w:eastAsia="zh-CN"/>
        </w:rPr>
        <w:t>4.</w:t>
      </w:r>
      <w:r>
        <w:rPr>
          <w:rFonts w:ascii="Garamond" w:eastAsia="Times New Roman" w:hAnsi="Garamond" w:cs="Calibri"/>
          <w:b/>
          <w:kern w:val="0"/>
          <w:sz w:val="24"/>
          <w:szCs w:val="24"/>
          <w:lang w:eastAsia="zh-CN"/>
        </w:rPr>
        <w:t xml:space="preserve"> </w:t>
      </w:r>
      <w:r>
        <w:rPr>
          <w:rFonts w:ascii="Garamond" w:eastAsia="Times New Roman" w:hAnsi="Garamond" w:cs="Calibri"/>
          <w:kern w:val="0"/>
          <w:sz w:val="24"/>
          <w:szCs w:val="24"/>
          <w:lang w:eastAsia="zh-CN"/>
        </w:rPr>
        <w:t xml:space="preserve">Cena jednostkowa oraz cena oferty winny być </w:t>
      </w:r>
      <w:r>
        <w:rPr>
          <w:rFonts w:ascii="Garamond" w:eastAsia="Times New Roman" w:hAnsi="Garamond" w:cs="Calibri"/>
          <w:b/>
          <w:kern w:val="0"/>
          <w:sz w:val="24"/>
          <w:szCs w:val="24"/>
          <w:lang w:eastAsia="zh-CN"/>
        </w:rPr>
        <w:t>liczone do dwóch miejsc</w:t>
      </w:r>
      <w:r>
        <w:rPr>
          <w:rFonts w:ascii="Garamond" w:eastAsia="Times New Roman" w:hAnsi="Garamond" w:cs="Calibri"/>
          <w:kern w:val="0"/>
          <w:sz w:val="24"/>
          <w:szCs w:val="24"/>
          <w:lang w:eastAsia="zh-CN"/>
        </w:rPr>
        <w:t xml:space="preserve"> </w:t>
      </w:r>
      <w:r>
        <w:rPr>
          <w:rFonts w:ascii="Garamond" w:eastAsia="Times New Roman" w:hAnsi="Garamond" w:cs="Calibri"/>
          <w:b/>
          <w:kern w:val="0"/>
          <w:sz w:val="24"/>
          <w:szCs w:val="24"/>
          <w:lang w:eastAsia="zh-CN"/>
        </w:rPr>
        <w:t>po przecinku.</w:t>
      </w:r>
    </w:p>
    <w:p w14:paraId="6CCAD5E8" w14:textId="77777777" w:rsidR="00C65EC4" w:rsidRDefault="00395E0B">
      <w:pPr>
        <w:widowControl/>
        <w:tabs>
          <w:tab w:val="left" w:pos="660"/>
          <w:tab w:val="left" w:pos="900"/>
        </w:tabs>
        <w:spacing w:after="0"/>
        <w:jc w:val="both"/>
        <w:textAlignment w:val="auto"/>
      </w:pPr>
      <w:r>
        <w:rPr>
          <w:rFonts w:ascii="Garamond" w:eastAsia="Times New Roman" w:hAnsi="Garamond" w:cs="Calibri"/>
          <w:bCs/>
          <w:kern w:val="0"/>
          <w:sz w:val="24"/>
          <w:szCs w:val="24"/>
          <w:lang w:eastAsia="zh-CN"/>
        </w:rPr>
        <w:t>5.</w:t>
      </w:r>
      <w:r>
        <w:rPr>
          <w:rFonts w:ascii="Garamond" w:eastAsia="Times New Roman" w:hAnsi="Garamond" w:cs="Calibri"/>
          <w:b/>
          <w:kern w:val="0"/>
          <w:sz w:val="24"/>
          <w:szCs w:val="24"/>
          <w:lang w:eastAsia="zh-CN"/>
        </w:rPr>
        <w:t xml:space="preserve"> </w:t>
      </w:r>
      <w:r>
        <w:rPr>
          <w:rFonts w:ascii="Garamond" w:eastAsia="Times New Roman" w:hAnsi="Garamond" w:cs="Calibri"/>
          <w:kern w:val="0"/>
          <w:sz w:val="24"/>
          <w:szCs w:val="24"/>
          <w:lang w:eastAsia="zh-CN"/>
        </w:rPr>
        <w:t>Cena oferty winna być wyrażona w złotych.</w:t>
      </w:r>
    </w:p>
    <w:p w14:paraId="3C7D252F" w14:textId="77777777" w:rsidR="00C65EC4" w:rsidRDefault="00395E0B">
      <w:pPr>
        <w:widowControl/>
        <w:tabs>
          <w:tab w:val="left" w:pos="660"/>
          <w:tab w:val="left" w:pos="900"/>
        </w:tabs>
        <w:spacing w:after="0"/>
        <w:jc w:val="both"/>
        <w:textAlignment w:val="auto"/>
      </w:pPr>
      <w:r>
        <w:rPr>
          <w:rFonts w:ascii="Garamond" w:eastAsia="Times New Roman" w:hAnsi="Garamond" w:cs="Calibri"/>
          <w:bCs/>
          <w:kern w:val="0"/>
          <w:sz w:val="24"/>
          <w:szCs w:val="24"/>
          <w:lang w:eastAsia="zh-CN"/>
        </w:rPr>
        <w:t>6.</w:t>
      </w:r>
      <w:r>
        <w:rPr>
          <w:rFonts w:ascii="Garamond" w:eastAsia="Times New Roman" w:hAnsi="Garamond" w:cs="Calibri"/>
          <w:b/>
          <w:kern w:val="0"/>
          <w:sz w:val="24"/>
          <w:szCs w:val="24"/>
          <w:lang w:eastAsia="zh-CN"/>
        </w:rPr>
        <w:t xml:space="preserve"> </w:t>
      </w:r>
      <w:r>
        <w:rPr>
          <w:rFonts w:ascii="Garamond" w:eastAsia="Times New Roman" w:hAnsi="Garamond" w:cs="Calibri"/>
          <w:kern w:val="0"/>
          <w:sz w:val="24"/>
          <w:szCs w:val="24"/>
          <w:lang w:eastAsia="zh-CN"/>
        </w:rPr>
        <w:t xml:space="preserve">Cenę oferty należy podać netto i brutto z uwzględnieniem podatku od towarów i usług (VAT). </w:t>
      </w:r>
    </w:p>
    <w:p w14:paraId="28085850" w14:textId="77777777" w:rsidR="00C65EC4" w:rsidRDefault="00395E0B">
      <w:pPr>
        <w:widowControl/>
        <w:tabs>
          <w:tab w:val="left" w:pos="660"/>
          <w:tab w:val="left" w:pos="900"/>
        </w:tabs>
        <w:spacing w:after="0"/>
        <w:jc w:val="both"/>
        <w:textAlignment w:val="auto"/>
      </w:pPr>
      <w:r>
        <w:rPr>
          <w:rFonts w:ascii="Garamond" w:eastAsia="Times New Roman" w:hAnsi="Garamond" w:cs="Calibri"/>
          <w:bCs/>
          <w:kern w:val="0"/>
          <w:sz w:val="24"/>
          <w:szCs w:val="24"/>
          <w:lang w:eastAsia="zh-CN"/>
        </w:rPr>
        <w:t>7.</w:t>
      </w:r>
      <w:r>
        <w:rPr>
          <w:rFonts w:ascii="Garamond" w:eastAsia="Times New Roman" w:hAnsi="Garamond" w:cs="Calibri"/>
          <w:b/>
          <w:kern w:val="0"/>
          <w:sz w:val="24"/>
          <w:szCs w:val="24"/>
          <w:lang w:eastAsia="zh-CN"/>
        </w:rPr>
        <w:t xml:space="preserve"> </w:t>
      </w:r>
      <w:r>
        <w:rPr>
          <w:rFonts w:ascii="Garamond" w:eastAsia="Times New Roman" w:hAnsi="Garamond" w:cs="Calibri"/>
          <w:kern w:val="0"/>
          <w:sz w:val="24"/>
          <w:szCs w:val="24"/>
          <w:lang w:eastAsia="zh-CN"/>
        </w:rPr>
        <w:t>Do porównania ofert Zamawiający   przyjmuje szacunkową cenę brutto za całość zamówienia w odniesieniu do podatników będących podatnikiem podatku od towarów i usług, w pozostałych przypadkach porównywana będzie cena netto.</w:t>
      </w:r>
    </w:p>
    <w:p w14:paraId="6330BF8A" w14:textId="77777777" w:rsidR="00C65EC4" w:rsidRDefault="00395E0B">
      <w:pPr>
        <w:widowControl/>
        <w:tabs>
          <w:tab w:val="left" w:pos="660"/>
          <w:tab w:val="left" w:pos="900"/>
        </w:tabs>
        <w:spacing w:after="0"/>
        <w:jc w:val="both"/>
        <w:textAlignment w:val="auto"/>
      </w:pPr>
      <w:r>
        <w:rPr>
          <w:rFonts w:ascii="Garamond" w:eastAsia="Times New Roman" w:hAnsi="Garamond" w:cs="Calibri"/>
          <w:bCs/>
          <w:kern w:val="0"/>
          <w:sz w:val="24"/>
          <w:szCs w:val="24"/>
          <w:lang w:eastAsia="zh-CN"/>
        </w:rPr>
        <w:t>8.</w:t>
      </w:r>
      <w:r>
        <w:rPr>
          <w:rFonts w:ascii="Garamond" w:eastAsia="Times New Roman" w:hAnsi="Garamond" w:cs="Calibri"/>
          <w:b/>
          <w:kern w:val="0"/>
          <w:sz w:val="24"/>
          <w:szCs w:val="24"/>
          <w:lang w:eastAsia="zh-CN"/>
        </w:rPr>
        <w:t xml:space="preserve"> </w:t>
      </w:r>
      <w:r>
        <w:rPr>
          <w:rFonts w:ascii="Garamond" w:eastAsia="Times New Roman" w:hAnsi="Garamond" w:cs="Calibri"/>
          <w:kern w:val="0"/>
          <w:sz w:val="24"/>
          <w:szCs w:val="24"/>
          <w:lang w:eastAsia="zh-CN"/>
        </w:rPr>
        <w:t>Skutki finansowe jakichkolwiek błędów w przeprowadzonej przez Wykonawcę kalkulacji obciążają Wykonawcę.</w:t>
      </w:r>
    </w:p>
    <w:p w14:paraId="6031001A" w14:textId="77777777" w:rsidR="00C65EC4" w:rsidRDefault="00395E0B">
      <w:pPr>
        <w:spacing w:after="0"/>
        <w:jc w:val="both"/>
        <w:textAlignment w:val="auto"/>
      </w:pPr>
      <w:r>
        <w:rPr>
          <w:rFonts w:ascii="Garamond" w:eastAsia="Times New Roman" w:hAnsi="Garamond" w:cs="Calibri"/>
          <w:bCs/>
          <w:kern w:val="0"/>
          <w:sz w:val="24"/>
          <w:szCs w:val="24"/>
          <w:lang w:eastAsia="zh-CN"/>
        </w:rPr>
        <w:t>9.</w:t>
      </w:r>
      <w:r>
        <w:rPr>
          <w:rFonts w:ascii="Garamond" w:eastAsia="Times New Roman" w:hAnsi="Garamond" w:cs="Calibri"/>
          <w:b/>
          <w:kern w:val="0"/>
          <w:sz w:val="24"/>
          <w:szCs w:val="24"/>
          <w:lang w:eastAsia="zh-CN"/>
        </w:rPr>
        <w:t xml:space="preserve"> </w:t>
      </w:r>
      <w:r>
        <w:rPr>
          <w:rFonts w:ascii="Garamond" w:eastAsia="Times New Roman" w:hAnsi="Garamond" w:cs="Calibri"/>
          <w:kern w:val="0"/>
          <w:sz w:val="24"/>
          <w:szCs w:val="24"/>
          <w:lang w:eastAsia="pl-PL"/>
        </w:rPr>
        <w:t xml:space="preserve">Zamawiający dopuszcza </w:t>
      </w:r>
      <w:r>
        <w:rPr>
          <w:rFonts w:ascii="Garamond" w:eastAsia="Times New Roman" w:hAnsi="Garamond" w:cs="Calibri"/>
          <w:bCs/>
          <w:sz w:val="24"/>
          <w:szCs w:val="24"/>
          <w:lang w:eastAsia="pl-PL"/>
        </w:rPr>
        <w:t xml:space="preserve">wystawienie i dostarczenie faktury/faktur, faktur korygujących oraz duplikatów faktur w formie elektronicznej, zgodnie z art. 106n ustawy z dnia 11 marca 2004 r. o podatku od towarów i usług, a ich </w:t>
      </w:r>
      <w:proofErr w:type="spellStart"/>
      <w:r>
        <w:rPr>
          <w:rFonts w:ascii="Garamond" w:eastAsia="Times New Roman" w:hAnsi="Garamond" w:cs="Calibri"/>
          <w:bCs/>
          <w:sz w:val="24"/>
          <w:szCs w:val="24"/>
          <w:lang w:eastAsia="pl-PL"/>
        </w:rPr>
        <w:t>przesył</w:t>
      </w:r>
      <w:proofErr w:type="spellEnd"/>
      <w:r>
        <w:rPr>
          <w:rFonts w:ascii="Garamond" w:eastAsia="Times New Roman" w:hAnsi="Garamond" w:cs="Calibri"/>
          <w:bCs/>
          <w:sz w:val="24"/>
          <w:szCs w:val="24"/>
          <w:lang w:eastAsia="pl-PL"/>
        </w:rPr>
        <w:t xml:space="preserve"> między Zamawiającym a Wykonawcą może odbywać się za pomocą plików w formacie PDF (</w:t>
      </w:r>
      <w:proofErr w:type="spellStart"/>
      <w:r>
        <w:rPr>
          <w:rFonts w:ascii="Garamond" w:eastAsia="Times New Roman" w:hAnsi="Garamond" w:cs="Calibri"/>
          <w:bCs/>
          <w:sz w:val="24"/>
          <w:szCs w:val="24"/>
          <w:lang w:eastAsia="pl-PL"/>
        </w:rPr>
        <w:t>Portable</w:t>
      </w:r>
      <w:proofErr w:type="spellEnd"/>
      <w:r>
        <w:rPr>
          <w:rFonts w:ascii="Garamond" w:eastAsia="Times New Roman" w:hAnsi="Garamond" w:cs="Calibri"/>
          <w:bCs/>
          <w:sz w:val="24"/>
          <w:szCs w:val="24"/>
          <w:lang w:eastAsia="pl-PL"/>
        </w:rPr>
        <w:t xml:space="preserve"> </w:t>
      </w:r>
      <w:proofErr w:type="spellStart"/>
      <w:r>
        <w:rPr>
          <w:rFonts w:ascii="Garamond" w:eastAsia="Times New Roman" w:hAnsi="Garamond" w:cs="Calibri"/>
          <w:bCs/>
          <w:sz w:val="24"/>
          <w:szCs w:val="24"/>
          <w:lang w:eastAsia="pl-PL"/>
        </w:rPr>
        <w:t>Document</w:t>
      </w:r>
      <w:proofErr w:type="spellEnd"/>
      <w:r>
        <w:rPr>
          <w:rFonts w:ascii="Garamond" w:eastAsia="Times New Roman" w:hAnsi="Garamond" w:cs="Calibri"/>
          <w:bCs/>
          <w:sz w:val="24"/>
          <w:szCs w:val="24"/>
          <w:lang w:eastAsia="pl-PL"/>
        </w:rPr>
        <w:t xml:space="preserve"> Format).</w:t>
      </w:r>
    </w:p>
    <w:p w14:paraId="52DDBFA8" w14:textId="77777777" w:rsidR="00C65EC4" w:rsidRDefault="00395E0B">
      <w:pPr>
        <w:spacing w:after="0"/>
        <w:jc w:val="both"/>
        <w:textAlignment w:val="auto"/>
      </w:pPr>
      <w:r>
        <w:rPr>
          <w:rFonts w:ascii="Garamond" w:eastAsia="Times New Roman" w:hAnsi="Garamond" w:cs="Calibri"/>
          <w:bCs/>
          <w:sz w:val="24"/>
          <w:szCs w:val="24"/>
          <w:lang w:eastAsia="pl-PL"/>
        </w:rPr>
        <w:t>10.</w:t>
      </w:r>
      <w:r>
        <w:rPr>
          <w:rFonts w:ascii="Garamond" w:eastAsia="Times New Roman" w:hAnsi="Garamond" w:cs="Calibri"/>
          <w:b/>
          <w:sz w:val="24"/>
          <w:szCs w:val="24"/>
          <w:lang w:eastAsia="pl-PL"/>
        </w:rPr>
        <w:t xml:space="preserve"> </w:t>
      </w:r>
      <w:r>
        <w:rPr>
          <w:rFonts w:ascii="Garamond" w:eastAsia="Times New Roman" w:hAnsi="Garamond" w:cs="Calibri"/>
          <w:bCs/>
          <w:sz w:val="24"/>
          <w:szCs w:val="24"/>
          <w:lang w:eastAsia="pl-PL"/>
        </w:rPr>
        <w:t xml:space="preserve">Zamawiający   oświadcza, iż adresem e-mail, właściwym do przesyłu faktur oraz potwierdzeń ich otrzymania jest: </w:t>
      </w:r>
      <w:r>
        <w:rPr>
          <w:rFonts w:ascii="Garamond" w:hAnsi="Garamond"/>
          <w:sz w:val="24"/>
          <w:szCs w:val="24"/>
        </w:rPr>
        <w:t>faktury_dfg@szpitalpulawy.pl</w:t>
      </w:r>
    </w:p>
    <w:p w14:paraId="200E848C" w14:textId="77777777" w:rsidR="00C65EC4" w:rsidRDefault="00395E0B">
      <w:pPr>
        <w:widowControl/>
        <w:tabs>
          <w:tab w:val="left" w:pos="660"/>
          <w:tab w:val="left" w:pos="900"/>
        </w:tabs>
        <w:spacing w:after="0"/>
        <w:jc w:val="both"/>
        <w:textAlignment w:val="auto"/>
      </w:pPr>
      <w:r>
        <w:rPr>
          <w:rFonts w:ascii="Garamond" w:eastAsia="Times New Roman" w:hAnsi="Garamond" w:cs="Calibri"/>
          <w:kern w:val="0"/>
          <w:sz w:val="24"/>
          <w:szCs w:val="24"/>
          <w:lang w:eastAsia="pl-PL"/>
        </w:rPr>
        <w:t>11.</w:t>
      </w:r>
      <w:r>
        <w:rPr>
          <w:rFonts w:ascii="Garamond" w:eastAsia="Times New Roman" w:hAnsi="Garamond" w:cs="Calibri"/>
          <w:b/>
          <w:bCs/>
          <w:kern w:val="0"/>
          <w:sz w:val="24"/>
          <w:szCs w:val="24"/>
          <w:lang w:eastAsia="pl-PL"/>
        </w:rPr>
        <w:t xml:space="preserve"> </w:t>
      </w:r>
      <w:r>
        <w:rPr>
          <w:rFonts w:ascii="Garamond" w:eastAsia="Times New Roman" w:hAnsi="Garamond" w:cs="Calibri"/>
          <w:kern w:val="0"/>
          <w:sz w:val="24"/>
          <w:szCs w:val="24"/>
          <w:lang w:eastAsia="pl-PL"/>
        </w:rPr>
        <w:t xml:space="preserve">Zamawiający dopuszcza przesłanie faktury faksem lub pocztą elektroniczną i niezwłoczne dosłanie oryginału pocztą a także przesyłanie ustrukturyzowanych faktur elektronicznych zgodnie z ustawą z dnia 9 listopada 2018 r. o elektronicznym fakturowaniu w zamówieniach publicznych, koncesjach na roboty budowlane lub usługi oraz partnerstwie publiczno-prywatnym (Dz. U. z 2018 r., poz. 2191). </w:t>
      </w:r>
    </w:p>
    <w:p w14:paraId="67FFB3A4" w14:textId="77777777" w:rsidR="00C65EC4" w:rsidRDefault="00C65EC4">
      <w:pPr>
        <w:widowControl/>
        <w:tabs>
          <w:tab w:val="left" w:pos="660"/>
          <w:tab w:val="left" w:pos="900"/>
        </w:tabs>
        <w:spacing w:after="0"/>
        <w:jc w:val="both"/>
        <w:textAlignment w:val="auto"/>
        <w:rPr>
          <w:rFonts w:ascii="Garamond" w:eastAsia="Times New Roman" w:hAnsi="Garamond" w:cs="Calibri"/>
          <w:kern w:val="0"/>
          <w:sz w:val="24"/>
          <w:szCs w:val="24"/>
          <w:lang w:eastAsia="zh-CN"/>
        </w:rPr>
      </w:pPr>
    </w:p>
    <w:p w14:paraId="579B910A" w14:textId="77777777" w:rsidR="00C65EC4" w:rsidRDefault="00395E0B">
      <w:pPr>
        <w:pStyle w:val="Standard"/>
        <w:jc w:val="both"/>
        <w:rPr>
          <w:rFonts w:ascii="Garamond" w:hAnsi="Garamond" w:cs="Calibri"/>
          <w:b/>
        </w:rPr>
      </w:pPr>
      <w:r>
        <w:rPr>
          <w:rFonts w:ascii="Garamond" w:hAnsi="Garamond" w:cs="Calibri"/>
          <w:b/>
        </w:rPr>
        <w:t>XIX INFORMACJA DOTYCZĄCA WALUT OBCYCH, W JAKICH MOGĄ BYĆ PROWADZONE ROZLICZENIA  MIĘDZY ZAMAWIAJĄCYM A WYKONAWCĄ:</w:t>
      </w:r>
    </w:p>
    <w:p w14:paraId="06180D25" w14:textId="77777777" w:rsidR="00C65EC4" w:rsidRDefault="00395E0B">
      <w:pPr>
        <w:pStyle w:val="Standard"/>
        <w:jc w:val="both"/>
        <w:rPr>
          <w:rFonts w:ascii="Garamond" w:hAnsi="Garamond" w:cs="Calibri"/>
        </w:rPr>
      </w:pPr>
      <w:r>
        <w:rPr>
          <w:rFonts w:ascii="Garamond" w:hAnsi="Garamond" w:cs="Calibri"/>
        </w:rPr>
        <w:t>Zamawiający nie przewiduje rozliczenia w walutach obcych.</w:t>
      </w:r>
    </w:p>
    <w:p w14:paraId="63BCF61E" w14:textId="77777777" w:rsidR="00C65EC4" w:rsidRDefault="00C65EC4">
      <w:pPr>
        <w:pStyle w:val="Standard"/>
        <w:jc w:val="both"/>
        <w:rPr>
          <w:rFonts w:ascii="Garamond" w:hAnsi="Garamond" w:cs="Calibri"/>
          <w:b/>
        </w:rPr>
      </w:pPr>
    </w:p>
    <w:p w14:paraId="633AC725" w14:textId="77777777" w:rsidR="00C65EC4" w:rsidRDefault="00395E0B">
      <w:pPr>
        <w:pStyle w:val="Standard"/>
        <w:jc w:val="both"/>
      </w:pPr>
      <w:r>
        <w:rPr>
          <w:rFonts w:ascii="Garamond" w:hAnsi="Garamond" w:cs="Calibri"/>
          <w:b/>
        </w:rPr>
        <w:t xml:space="preserve">XX. </w:t>
      </w:r>
      <w:r>
        <w:rPr>
          <w:rFonts w:ascii="Garamond" w:hAnsi="Garamond" w:cs="Calibri"/>
          <w:b/>
          <w:bCs/>
        </w:rPr>
        <w:t>OPIS KRYTERIÓW OCENY OFERT, WRAZ Z PODANIEM WAG TYCH KRYTERIÓW  I SPOSOBU OCENY OFERT:</w:t>
      </w:r>
    </w:p>
    <w:p w14:paraId="60F6C602" w14:textId="77777777" w:rsidR="00C65EC4" w:rsidRDefault="00395E0B">
      <w:pPr>
        <w:spacing w:after="0"/>
        <w:jc w:val="both"/>
        <w:rPr>
          <w:rFonts w:ascii="Garamond" w:hAnsi="Garamond" w:cs="Times New Roman"/>
          <w:sz w:val="24"/>
          <w:szCs w:val="24"/>
        </w:rPr>
      </w:pPr>
      <w:r>
        <w:rPr>
          <w:rFonts w:ascii="Garamond" w:hAnsi="Garamond" w:cs="Times New Roman"/>
          <w:sz w:val="24"/>
          <w:szCs w:val="24"/>
        </w:rPr>
        <w:t>W trakcie oceny ofert kolejno rozpatrywanym i ocenianym ofertom przyznawane są punkty według:</w:t>
      </w:r>
    </w:p>
    <w:p w14:paraId="76172652" w14:textId="77777777" w:rsidR="00C65EC4" w:rsidRDefault="00395E0B">
      <w:pPr>
        <w:spacing w:after="0"/>
        <w:jc w:val="both"/>
        <w:rPr>
          <w:rFonts w:ascii="Garamond" w:hAnsi="Garamond" w:cs="Times New Roman"/>
          <w:b/>
          <w:bCs/>
          <w:sz w:val="24"/>
          <w:szCs w:val="24"/>
        </w:rPr>
      </w:pPr>
      <w:r>
        <w:rPr>
          <w:rFonts w:ascii="Garamond" w:hAnsi="Garamond" w:cs="Times New Roman"/>
          <w:b/>
          <w:bCs/>
          <w:sz w:val="24"/>
          <w:szCs w:val="24"/>
        </w:rPr>
        <w:t>1)  Cena brutto</w:t>
      </w:r>
      <w:r>
        <w:rPr>
          <w:rFonts w:ascii="Garamond" w:hAnsi="Garamond" w:cs="Times New Roman"/>
          <w:b/>
          <w:bCs/>
          <w:sz w:val="24"/>
          <w:szCs w:val="24"/>
        </w:rPr>
        <w:tab/>
        <w:t>- 60 %</w:t>
      </w:r>
    </w:p>
    <w:p w14:paraId="712611B2" w14:textId="77777777" w:rsidR="00C65EC4" w:rsidRDefault="00395E0B">
      <w:pPr>
        <w:spacing w:after="0"/>
        <w:jc w:val="both"/>
        <w:rPr>
          <w:rFonts w:ascii="Garamond" w:hAnsi="Garamond" w:cs="Times New Roman"/>
          <w:sz w:val="24"/>
          <w:szCs w:val="24"/>
        </w:rPr>
      </w:pPr>
      <w:r>
        <w:rPr>
          <w:rFonts w:ascii="Garamond" w:hAnsi="Garamond" w:cs="Times New Roman"/>
          <w:sz w:val="24"/>
          <w:szCs w:val="24"/>
        </w:rPr>
        <w:t>- za najniższą cenę brutto – 60 pkt</w:t>
      </w:r>
    </w:p>
    <w:p w14:paraId="5C81C7E2" w14:textId="77777777" w:rsidR="00C65EC4" w:rsidRDefault="00C65EC4">
      <w:pPr>
        <w:spacing w:after="0"/>
        <w:jc w:val="both"/>
        <w:rPr>
          <w:rFonts w:ascii="Garamond" w:hAnsi="Garamond" w:cs="Times New Roman"/>
          <w:sz w:val="24"/>
          <w:szCs w:val="24"/>
        </w:rPr>
      </w:pPr>
    </w:p>
    <w:p w14:paraId="79DE0A6E" w14:textId="77777777" w:rsidR="00C65EC4" w:rsidRDefault="00395E0B">
      <w:pPr>
        <w:spacing w:after="0"/>
        <w:jc w:val="both"/>
        <w:rPr>
          <w:rFonts w:ascii="Garamond" w:hAnsi="Garamond" w:cs="Times New Roman"/>
          <w:sz w:val="24"/>
          <w:szCs w:val="24"/>
        </w:rPr>
      </w:pPr>
      <w:r>
        <w:rPr>
          <w:rFonts w:ascii="Garamond" w:hAnsi="Garamond" w:cs="Times New Roman"/>
          <w:sz w:val="24"/>
          <w:szCs w:val="24"/>
        </w:rPr>
        <w:t xml:space="preserve">         </w:t>
      </w:r>
      <w:r>
        <w:rPr>
          <w:rFonts w:ascii="Garamond" w:hAnsi="Garamond" w:cs="Times New Roman"/>
          <w:sz w:val="24"/>
          <w:szCs w:val="24"/>
        </w:rPr>
        <w:tab/>
      </w:r>
      <w:r>
        <w:rPr>
          <w:rFonts w:ascii="Garamond" w:hAnsi="Garamond" w:cs="Times New Roman"/>
          <w:sz w:val="24"/>
          <w:szCs w:val="24"/>
        </w:rPr>
        <w:tab/>
        <w:t>Cena oferowana minimalna brutto</w:t>
      </w:r>
    </w:p>
    <w:p w14:paraId="56431C4A" w14:textId="77777777" w:rsidR="00C65EC4" w:rsidRDefault="00395E0B">
      <w:pPr>
        <w:spacing w:after="0"/>
        <w:jc w:val="both"/>
        <w:rPr>
          <w:rFonts w:ascii="Garamond" w:hAnsi="Garamond" w:cs="Times New Roman"/>
          <w:sz w:val="24"/>
          <w:szCs w:val="24"/>
        </w:rPr>
      </w:pPr>
      <w:r>
        <w:rPr>
          <w:rFonts w:ascii="Garamond" w:hAnsi="Garamond" w:cs="Times New Roman"/>
          <w:sz w:val="24"/>
          <w:szCs w:val="24"/>
        </w:rPr>
        <w:t>Cena = -------------------------------------------------------------------- x 60 pkt</w:t>
      </w:r>
    </w:p>
    <w:p w14:paraId="67A12650" w14:textId="77777777" w:rsidR="00C65EC4" w:rsidRDefault="00395E0B">
      <w:pPr>
        <w:spacing w:after="0"/>
        <w:jc w:val="both"/>
        <w:rPr>
          <w:rFonts w:ascii="Garamond" w:hAnsi="Garamond" w:cs="Times New Roman"/>
          <w:sz w:val="24"/>
          <w:szCs w:val="24"/>
        </w:rPr>
      </w:pPr>
      <w:r>
        <w:rPr>
          <w:rFonts w:ascii="Garamond" w:hAnsi="Garamond" w:cs="Times New Roman"/>
          <w:sz w:val="24"/>
          <w:szCs w:val="24"/>
        </w:rPr>
        <w:t xml:space="preserve">            </w:t>
      </w:r>
      <w:r>
        <w:rPr>
          <w:rFonts w:ascii="Garamond" w:hAnsi="Garamond" w:cs="Times New Roman"/>
          <w:sz w:val="24"/>
          <w:szCs w:val="24"/>
        </w:rPr>
        <w:tab/>
        <w:t>Cena brutto badanej oferty</w:t>
      </w:r>
    </w:p>
    <w:p w14:paraId="2C47A654" w14:textId="77777777" w:rsidR="00C65EC4" w:rsidRDefault="00C65EC4">
      <w:pPr>
        <w:spacing w:after="0"/>
        <w:jc w:val="both"/>
        <w:rPr>
          <w:rFonts w:ascii="Garamond" w:eastAsia="Lucida Sans Unicode" w:hAnsi="Garamond" w:cs="Times New Roman"/>
          <w:b/>
          <w:bCs/>
          <w:sz w:val="24"/>
          <w:szCs w:val="24"/>
          <w:lang w:eastAsia="zh-CN" w:bidi="hi-IN"/>
        </w:rPr>
      </w:pPr>
    </w:p>
    <w:p w14:paraId="53C4A122" w14:textId="77777777" w:rsidR="00C65EC4" w:rsidRDefault="00395E0B">
      <w:pPr>
        <w:spacing w:after="0"/>
        <w:jc w:val="both"/>
        <w:rPr>
          <w:rFonts w:ascii="Garamond" w:hAnsi="Garamond" w:cs="Times New Roman"/>
          <w:b/>
          <w:bCs/>
          <w:sz w:val="24"/>
          <w:szCs w:val="24"/>
        </w:rPr>
      </w:pPr>
      <w:r>
        <w:rPr>
          <w:rFonts w:ascii="Garamond" w:hAnsi="Garamond" w:cs="Times New Roman"/>
          <w:b/>
          <w:bCs/>
          <w:sz w:val="24"/>
          <w:szCs w:val="24"/>
        </w:rPr>
        <w:t>2 – Termin płatności – 40 %</w:t>
      </w:r>
    </w:p>
    <w:p w14:paraId="39666D2B" w14:textId="77777777" w:rsidR="00C65EC4" w:rsidRDefault="00C65EC4">
      <w:pPr>
        <w:spacing w:after="0"/>
        <w:jc w:val="both"/>
        <w:rPr>
          <w:rFonts w:ascii="Garamond" w:hAnsi="Garamond" w:cs="Times New Roman"/>
          <w:b/>
          <w:bCs/>
          <w:iCs/>
          <w:sz w:val="24"/>
          <w:szCs w:val="24"/>
        </w:rPr>
      </w:pPr>
    </w:p>
    <w:p w14:paraId="2976DFF7" w14:textId="77777777" w:rsidR="00C65EC4" w:rsidRDefault="00C65EC4">
      <w:pPr>
        <w:spacing w:after="0"/>
        <w:jc w:val="both"/>
        <w:rPr>
          <w:rFonts w:ascii="Garamond" w:hAnsi="Garamond" w:cs="Times New Roman"/>
          <w:b/>
          <w:bCs/>
          <w:sz w:val="24"/>
          <w:szCs w:val="24"/>
        </w:rPr>
      </w:pPr>
    </w:p>
    <w:p w14:paraId="507ADC4C" w14:textId="77777777" w:rsidR="00C65EC4" w:rsidRDefault="00395E0B">
      <w:pPr>
        <w:spacing w:after="0"/>
        <w:jc w:val="both"/>
      </w:pPr>
      <w:r>
        <w:rPr>
          <w:rFonts w:ascii="Garamond" w:hAnsi="Garamond" w:cs="Times New Roman"/>
          <w:b/>
          <w:bCs/>
          <w:sz w:val="24"/>
          <w:szCs w:val="24"/>
        </w:rPr>
        <w:t xml:space="preserve">          </w:t>
      </w:r>
      <w:r>
        <w:rPr>
          <w:rFonts w:ascii="Garamond" w:hAnsi="Garamond" w:cs="Times New Roman"/>
          <w:sz w:val="24"/>
          <w:szCs w:val="24"/>
        </w:rPr>
        <w:t xml:space="preserve">                                                 Termin z oferty badanej</w:t>
      </w:r>
    </w:p>
    <w:p w14:paraId="14623A16" w14:textId="77777777" w:rsidR="00C65EC4" w:rsidRDefault="00395E0B">
      <w:pPr>
        <w:spacing w:after="0"/>
        <w:jc w:val="both"/>
        <w:rPr>
          <w:rFonts w:ascii="Garamond" w:hAnsi="Garamond" w:cs="Times New Roman"/>
          <w:sz w:val="24"/>
          <w:szCs w:val="24"/>
        </w:rPr>
      </w:pPr>
      <w:r>
        <w:rPr>
          <w:rFonts w:ascii="Garamond" w:hAnsi="Garamond" w:cs="Times New Roman"/>
          <w:sz w:val="24"/>
          <w:szCs w:val="24"/>
        </w:rPr>
        <w:t xml:space="preserve">        Termin płatności =  -----------------------------------------------                  x 40 pkt</w:t>
      </w:r>
    </w:p>
    <w:p w14:paraId="175B15BE" w14:textId="77777777" w:rsidR="00C65EC4" w:rsidRDefault="00395E0B">
      <w:pPr>
        <w:spacing w:after="0"/>
        <w:jc w:val="both"/>
        <w:rPr>
          <w:rFonts w:ascii="Garamond" w:hAnsi="Garamond" w:cs="Times New Roman"/>
          <w:iCs/>
          <w:sz w:val="24"/>
          <w:szCs w:val="24"/>
        </w:rPr>
      </w:pPr>
      <w:r>
        <w:rPr>
          <w:rFonts w:ascii="Garamond" w:hAnsi="Garamond" w:cs="Times New Roman"/>
          <w:iCs/>
          <w:sz w:val="24"/>
          <w:szCs w:val="24"/>
        </w:rPr>
        <w:t xml:space="preserve">                                                    Najdłuższy termin z badanych ofert </w:t>
      </w:r>
    </w:p>
    <w:p w14:paraId="1C5DD2E6" w14:textId="77777777" w:rsidR="00C65EC4" w:rsidRDefault="00C65EC4">
      <w:pPr>
        <w:spacing w:after="0"/>
        <w:jc w:val="both"/>
        <w:rPr>
          <w:rFonts w:ascii="Garamond" w:hAnsi="Garamond" w:cs="Times New Roman"/>
          <w:iCs/>
          <w:sz w:val="24"/>
          <w:szCs w:val="24"/>
        </w:rPr>
      </w:pPr>
    </w:p>
    <w:p w14:paraId="56706FDC" w14:textId="77777777" w:rsidR="00C65EC4" w:rsidRDefault="00395E0B">
      <w:pPr>
        <w:spacing w:after="0"/>
        <w:jc w:val="both"/>
        <w:rPr>
          <w:rFonts w:ascii="Garamond" w:hAnsi="Garamond" w:cs="Times New Roman"/>
          <w:iCs/>
          <w:sz w:val="24"/>
          <w:szCs w:val="24"/>
        </w:rPr>
      </w:pPr>
      <w:r>
        <w:rPr>
          <w:rFonts w:ascii="Garamond" w:hAnsi="Garamond" w:cs="Times New Roman"/>
          <w:iCs/>
          <w:sz w:val="24"/>
          <w:szCs w:val="24"/>
        </w:rPr>
        <w:t>Minimalny termin płatności nie krótszy niż 30 dni od dnia prawidłowo wystawionej faktury. Maksymalny termin płatności nie dłuższy niż 60 dni od dnia prawidłowo wystawionej faktury.</w:t>
      </w:r>
    </w:p>
    <w:p w14:paraId="32802E81" w14:textId="77777777" w:rsidR="00C65EC4" w:rsidRDefault="00C65EC4">
      <w:pPr>
        <w:spacing w:after="0"/>
        <w:jc w:val="both"/>
        <w:rPr>
          <w:rFonts w:ascii="Garamond" w:eastAsia="Lucida Sans Unicode" w:hAnsi="Garamond" w:cs="Times New Roman"/>
          <w:bCs/>
          <w:sz w:val="24"/>
          <w:szCs w:val="24"/>
          <w:lang w:eastAsia="zh-CN" w:bidi="hi-IN"/>
        </w:rPr>
      </w:pPr>
    </w:p>
    <w:p w14:paraId="7A84CDB2" w14:textId="77777777" w:rsidR="00C65EC4" w:rsidRDefault="00395E0B">
      <w:pPr>
        <w:spacing w:after="0"/>
        <w:jc w:val="both"/>
        <w:rPr>
          <w:rFonts w:ascii="Garamond" w:eastAsia="Lucida Sans Unicode" w:hAnsi="Garamond" w:cs="Times New Roman"/>
          <w:b/>
          <w:bCs/>
          <w:sz w:val="24"/>
          <w:szCs w:val="24"/>
          <w:lang w:eastAsia="zh-CN" w:bidi="hi-IN"/>
        </w:rPr>
      </w:pPr>
      <w:r>
        <w:rPr>
          <w:rFonts w:ascii="Garamond" w:eastAsia="Lucida Sans Unicode" w:hAnsi="Garamond" w:cs="Times New Roman"/>
          <w:b/>
          <w:bCs/>
          <w:sz w:val="24"/>
          <w:szCs w:val="24"/>
          <w:lang w:eastAsia="zh-CN" w:bidi="hi-IN"/>
        </w:rPr>
        <w:t>Za ofertę najkorzystniejszą złożoną w ramach tego przetargu  zostanie uznana oferta, która uzyska najwyższą sumę punktów za wszystkie kryteria oceny łącznie.</w:t>
      </w:r>
    </w:p>
    <w:p w14:paraId="53D426C4" w14:textId="77777777" w:rsidR="00C65EC4" w:rsidRDefault="00395E0B">
      <w:pPr>
        <w:spacing w:after="0"/>
        <w:jc w:val="both"/>
      </w:pPr>
      <w:r>
        <w:rPr>
          <w:rFonts w:ascii="Garamond" w:hAnsi="Garamond" w:cs="Times New Roman"/>
          <w:sz w:val="24"/>
          <w:szCs w:val="24"/>
        </w:rPr>
        <w:t>W sytuacji, gdy Wykonawca, którego oferta została oceniona jako najkorzystniejsza, nie przedłoży na wezwanie Zamawiającego stosownych dokumentów, na skutek czego zostanie on wykluczony z postępowania lub jego oferta zostanie odrzucona, Zamawiający dokona ponownej oceny ofert wraz z przeliczeniem punktacji w ramach kryteriów oceny ofert i wezwie kolejnego Wykonawcę, którego oferta została oceniona jako najkorzystniejsza, do złożenia stosownych dokumentów</w:t>
      </w:r>
      <w:r>
        <w:rPr>
          <w:rFonts w:ascii="Garamond" w:hAnsi="Garamond" w:cs="Times New Roman"/>
          <w:i/>
          <w:sz w:val="24"/>
          <w:szCs w:val="24"/>
        </w:rPr>
        <w:t>.</w:t>
      </w:r>
    </w:p>
    <w:p w14:paraId="0CE005D9" w14:textId="77777777" w:rsidR="00C65EC4" w:rsidRDefault="00395E0B">
      <w:pPr>
        <w:pStyle w:val="Domynie"/>
        <w:tabs>
          <w:tab w:val="left" w:pos="1134"/>
        </w:tabs>
        <w:spacing w:line="240" w:lineRule="auto"/>
        <w:jc w:val="both"/>
        <w:rPr>
          <w:rFonts w:ascii="Garamond" w:hAnsi="Garamond" w:cs="Calibri"/>
          <w:color w:val="000000"/>
          <w:sz w:val="24"/>
          <w:szCs w:val="24"/>
        </w:rPr>
      </w:pPr>
      <w:r>
        <w:rPr>
          <w:rFonts w:ascii="Garamond" w:hAnsi="Garamond" w:cs="Calibri"/>
          <w:color w:val="000000"/>
          <w:sz w:val="24"/>
          <w:szCs w:val="24"/>
        </w:rPr>
        <w:t>2. Zamawiający udzieli zamówienia Wykonawcy, którego oferta uzyska największą liczbę punktów.</w:t>
      </w:r>
    </w:p>
    <w:p w14:paraId="094D04BE" w14:textId="77777777" w:rsidR="00C65EC4" w:rsidRDefault="00395E0B">
      <w:pPr>
        <w:pStyle w:val="Domynie"/>
        <w:tabs>
          <w:tab w:val="left" w:pos="1134"/>
        </w:tabs>
        <w:spacing w:line="240" w:lineRule="auto"/>
        <w:jc w:val="both"/>
        <w:rPr>
          <w:rFonts w:ascii="Garamond" w:hAnsi="Garamond" w:cs="Calibri"/>
          <w:color w:val="000000"/>
          <w:sz w:val="24"/>
          <w:szCs w:val="24"/>
          <w:lang w:eastAsia="pl-PL"/>
        </w:rPr>
      </w:pPr>
      <w:r>
        <w:rPr>
          <w:rFonts w:ascii="Garamond" w:hAnsi="Garamond" w:cs="Calibri"/>
          <w:color w:val="000000"/>
          <w:sz w:val="24"/>
          <w:szCs w:val="24"/>
          <w:lang w:eastAsia="pl-PL"/>
        </w:rPr>
        <w:t>3.  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6ABB9542" w14:textId="77777777" w:rsidR="00C65EC4" w:rsidRDefault="00395E0B">
      <w:pPr>
        <w:pStyle w:val="Domynie"/>
        <w:tabs>
          <w:tab w:val="left" w:pos="1134"/>
        </w:tabs>
        <w:spacing w:line="240" w:lineRule="auto"/>
        <w:jc w:val="both"/>
        <w:rPr>
          <w:rFonts w:ascii="Garamond" w:hAnsi="Garamond" w:cs="Calibri"/>
          <w:color w:val="000000"/>
          <w:sz w:val="24"/>
          <w:szCs w:val="24"/>
          <w:lang w:eastAsia="pl-PL"/>
        </w:rPr>
      </w:pPr>
      <w:r>
        <w:rPr>
          <w:rFonts w:ascii="Garamond" w:hAnsi="Garamond" w:cs="Calibri"/>
          <w:color w:val="000000"/>
          <w:sz w:val="24"/>
          <w:szCs w:val="24"/>
          <w:lang w:eastAsia="pl-PL"/>
        </w:rPr>
        <w:t>4.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3959F392" w14:textId="77777777" w:rsidR="00C65EC4" w:rsidRDefault="00395E0B">
      <w:pPr>
        <w:pStyle w:val="Domynie"/>
        <w:tabs>
          <w:tab w:val="left" w:pos="1134"/>
        </w:tabs>
        <w:spacing w:line="240" w:lineRule="auto"/>
        <w:jc w:val="both"/>
      </w:pPr>
      <w:r>
        <w:rPr>
          <w:rFonts w:ascii="Garamond" w:hAnsi="Garamond" w:cs="Calibri"/>
          <w:color w:val="000000"/>
          <w:sz w:val="24"/>
          <w:szCs w:val="24"/>
          <w:lang w:eastAsia="pl-PL"/>
        </w:rPr>
        <w:t xml:space="preserve">5. </w:t>
      </w:r>
      <w:proofErr w:type="spellStart"/>
      <w:r>
        <w:rPr>
          <w:rFonts w:ascii="Garamond" w:hAnsi="Garamond" w:cs="Calibri"/>
          <w:color w:val="000000"/>
          <w:sz w:val="24"/>
          <w:szCs w:val="24"/>
          <w:lang w:eastAsia="pl-PL"/>
        </w:rPr>
        <w:t>Zamawiaja</w:t>
      </w:r>
      <w:r>
        <w:rPr>
          <w:rFonts w:ascii="Times New Roman" w:hAnsi="Times New Roman" w:cs="Times New Roman"/>
          <w:color w:val="000000"/>
          <w:sz w:val="24"/>
          <w:szCs w:val="24"/>
          <w:lang w:eastAsia="pl-PL"/>
        </w:rPr>
        <w:t>̨</w:t>
      </w:r>
      <w:r>
        <w:rPr>
          <w:rFonts w:ascii="Garamond" w:hAnsi="Garamond" w:cs="Calibri"/>
          <w:color w:val="000000"/>
          <w:sz w:val="24"/>
          <w:szCs w:val="24"/>
          <w:lang w:eastAsia="pl-PL"/>
        </w:rPr>
        <w:t>cy</w:t>
      </w:r>
      <w:proofErr w:type="spellEnd"/>
      <w:r>
        <w:rPr>
          <w:rFonts w:ascii="Garamond" w:hAnsi="Garamond" w:cs="Calibri"/>
          <w:color w:val="000000"/>
          <w:sz w:val="24"/>
          <w:szCs w:val="24"/>
          <w:lang w:eastAsia="pl-PL"/>
        </w:rPr>
        <w:t xml:space="preserve"> wybiera najkorzystniejsza</w:t>
      </w:r>
      <w:r>
        <w:rPr>
          <w:rFonts w:ascii="Times New Roman" w:hAnsi="Times New Roman" w:cs="Times New Roman"/>
          <w:color w:val="000000"/>
          <w:sz w:val="24"/>
          <w:szCs w:val="24"/>
          <w:lang w:eastAsia="pl-PL"/>
        </w:rPr>
        <w:t>̨</w:t>
      </w:r>
      <w:r>
        <w:rPr>
          <w:rFonts w:ascii="Garamond" w:hAnsi="Garamond" w:cs="Calibri"/>
          <w:color w:val="000000"/>
          <w:sz w:val="24"/>
          <w:szCs w:val="24"/>
          <w:lang w:eastAsia="pl-PL"/>
        </w:rPr>
        <w:t xml:space="preserve"> </w:t>
      </w:r>
      <w:proofErr w:type="spellStart"/>
      <w:r>
        <w:rPr>
          <w:rFonts w:ascii="Garamond" w:hAnsi="Garamond" w:cs="Calibri"/>
          <w:color w:val="000000"/>
          <w:sz w:val="24"/>
          <w:szCs w:val="24"/>
          <w:lang w:eastAsia="pl-PL"/>
        </w:rPr>
        <w:t>oferte</w:t>
      </w:r>
      <w:proofErr w:type="spellEnd"/>
      <w:r>
        <w:rPr>
          <w:rFonts w:ascii="Times New Roman" w:hAnsi="Times New Roman" w:cs="Times New Roman"/>
          <w:color w:val="000000"/>
          <w:sz w:val="24"/>
          <w:szCs w:val="24"/>
          <w:lang w:eastAsia="pl-PL"/>
        </w:rPr>
        <w:t>̨</w:t>
      </w:r>
      <w:r>
        <w:rPr>
          <w:rFonts w:ascii="Garamond" w:hAnsi="Garamond" w:cs="Calibri"/>
          <w:color w:val="000000"/>
          <w:sz w:val="24"/>
          <w:szCs w:val="24"/>
          <w:lang w:eastAsia="pl-PL"/>
        </w:rPr>
        <w:t xml:space="preserve"> w terminie </w:t>
      </w:r>
      <w:proofErr w:type="spellStart"/>
      <w:r>
        <w:rPr>
          <w:rFonts w:ascii="Garamond" w:hAnsi="Garamond" w:cs="Calibri"/>
          <w:color w:val="000000"/>
          <w:sz w:val="24"/>
          <w:szCs w:val="24"/>
          <w:lang w:eastAsia="pl-PL"/>
        </w:rPr>
        <w:t>zwia</w:t>
      </w:r>
      <w:r>
        <w:rPr>
          <w:rFonts w:ascii="Times New Roman" w:hAnsi="Times New Roman" w:cs="Times New Roman"/>
          <w:color w:val="000000"/>
          <w:sz w:val="24"/>
          <w:szCs w:val="24"/>
          <w:lang w:eastAsia="pl-PL"/>
        </w:rPr>
        <w:t>̨</w:t>
      </w:r>
      <w:r>
        <w:rPr>
          <w:rFonts w:ascii="Garamond" w:hAnsi="Garamond" w:cs="Calibri"/>
          <w:color w:val="000000"/>
          <w:sz w:val="24"/>
          <w:szCs w:val="24"/>
          <w:lang w:eastAsia="pl-PL"/>
        </w:rPr>
        <w:t>zania</w:t>
      </w:r>
      <w:proofErr w:type="spellEnd"/>
      <w:r>
        <w:rPr>
          <w:rFonts w:ascii="Garamond" w:hAnsi="Garamond" w:cs="Calibri"/>
          <w:color w:val="000000"/>
          <w:sz w:val="24"/>
          <w:szCs w:val="24"/>
          <w:lang w:eastAsia="pl-PL"/>
        </w:rPr>
        <w:t xml:space="preserve"> oferta</w:t>
      </w:r>
      <w:r>
        <w:rPr>
          <w:rFonts w:ascii="Times New Roman" w:hAnsi="Times New Roman" w:cs="Times New Roman"/>
          <w:color w:val="000000"/>
          <w:sz w:val="24"/>
          <w:szCs w:val="24"/>
          <w:lang w:eastAsia="pl-PL"/>
        </w:rPr>
        <w:t>̨</w:t>
      </w:r>
      <w:r>
        <w:rPr>
          <w:rFonts w:ascii="Garamond" w:hAnsi="Garamond" w:cs="Calibri"/>
          <w:color w:val="000000"/>
          <w:sz w:val="24"/>
          <w:szCs w:val="24"/>
          <w:lang w:eastAsia="pl-PL"/>
        </w:rPr>
        <w:t xml:space="preserve"> </w:t>
      </w:r>
      <w:proofErr w:type="spellStart"/>
      <w:r>
        <w:rPr>
          <w:rFonts w:ascii="Garamond" w:hAnsi="Garamond" w:cs="Calibri"/>
          <w:color w:val="000000"/>
          <w:sz w:val="24"/>
          <w:szCs w:val="24"/>
          <w:lang w:eastAsia="pl-PL"/>
        </w:rPr>
        <w:t>określonym</w:t>
      </w:r>
      <w:proofErr w:type="spellEnd"/>
      <w:r>
        <w:rPr>
          <w:rFonts w:ascii="Garamond" w:hAnsi="Garamond" w:cs="Calibri"/>
          <w:color w:val="000000"/>
          <w:sz w:val="24"/>
          <w:szCs w:val="24"/>
          <w:lang w:eastAsia="pl-PL"/>
        </w:rPr>
        <w:t xml:space="preserve"> w SWZ.</w:t>
      </w:r>
    </w:p>
    <w:p w14:paraId="4AE205C6" w14:textId="77777777" w:rsidR="00C65EC4" w:rsidRDefault="00395E0B">
      <w:pPr>
        <w:pStyle w:val="Domynie"/>
        <w:tabs>
          <w:tab w:val="left" w:pos="1134"/>
        </w:tabs>
        <w:spacing w:line="240" w:lineRule="auto"/>
        <w:jc w:val="both"/>
      </w:pPr>
      <w:r>
        <w:rPr>
          <w:rFonts w:ascii="Garamond" w:hAnsi="Garamond" w:cs="Calibri"/>
          <w:color w:val="000000"/>
          <w:sz w:val="24"/>
          <w:szCs w:val="24"/>
          <w:lang w:eastAsia="pl-PL"/>
        </w:rPr>
        <w:t xml:space="preserve">6. </w:t>
      </w:r>
      <w:proofErr w:type="spellStart"/>
      <w:r>
        <w:rPr>
          <w:rFonts w:ascii="Garamond" w:hAnsi="Garamond" w:cs="Calibri"/>
          <w:color w:val="000000"/>
          <w:sz w:val="24"/>
          <w:szCs w:val="24"/>
          <w:lang w:eastAsia="pl-PL"/>
        </w:rPr>
        <w:t>Jez</w:t>
      </w:r>
      <w:r>
        <w:rPr>
          <w:rFonts w:ascii="Times New Roman" w:hAnsi="Times New Roman" w:cs="Times New Roman"/>
          <w:color w:val="000000"/>
          <w:sz w:val="24"/>
          <w:szCs w:val="24"/>
          <w:lang w:eastAsia="pl-PL"/>
        </w:rPr>
        <w:t>̇</w:t>
      </w:r>
      <w:r>
        <w:rPr>
          <w:rFonts w:ascii="Garamond" w:hAnsi="Garamond" w:cs="Calibri"/>
          <w:color w:val="000000"/>
          <w:sz w:val="24"/>
          <w:szCs w:val="24"/>
          <w:lang w:eastAsia="pl-PL"/>
        </w:rPr>
        <w:t>eli</w:t>
      </w:r>
      <w:proofErr w:type="spellEnd"/>
      <w:r>
        <w:rPr>
          <w:rFonts w:ascii="Garamond" w:hAnsi="Garamond" w:cs="Calibri"/>
          <w:color w:val="000000"/>
          <w:sz w:val="24"/>
          <w:szCs w:val="24"/>
          <w:lang w:eastAsia="pl-PL"/>
        </w:rPr>
        <w:t xml:space="preserve"> termin </w:t>
      </w:r>
      <w:proofErr w:type="spellStart"/>
      <w:r>
        <w:rPr>
          <w:rFonts w:ascii="Garamond" w:hAnsi="Garamond" w:cs="Calibri"/>
          <w:color w:val="000000"/>
          <w:sz w:val="24"/>
          <w:szCs w:val="24"/>
          <w:lang w:eastAsia="pl-PL"/>
        </w:rPr>
        <w:t>zwia</w:t>
      </w:r>
      <w:r>
        <w:rPr>
          <w:rFonts w:ascii="Times New Roman" w:hAnsi="Times New Roman" w:cs="Times New Roman"/>
          <w:color w:val="000000"/>
          <w:sz w:val="24"/>
          <w:szCs w:val="24"/>
          <w:lang w:eastAsia="pl-PL"/>
        </w:rPr>
        <w:t>̨</w:t>
      </w:r>
      <w:r>
        <w:rPr>
          <w:rFonts w:ascii="Garamond" w:hAnsi="Garamond" w:cs="Calibri"/>
          <w:color w:val="000000"/>
          <w:sz w:val="24"/>
          <w:szCs w:val="24"/>
          <w:lang w:eastAsia="pl-PL"/>
        </w:rPr>
        <w:t>zania</w:t>
      </w:r>
      <w:proofErr w:type="spellEnd"/>
      <w:r>
        <w:rPr>
          <w:rFonts w:ascii="Garamond" w:hAnsi="Garamond" w:cs="Calibri"/>
          <w:color w:val="000000"/>
          <w:sz w:val="24"/>
          <w:szCs w:val="24"/>
          <w:lang w:eastAsia="pl-PL"/>
        </w:rPr>
        <w:t xml:space="preserve"> oferta</w:t>
      </w:r>
      <w:r>
        <w:rPr>
          <w:rFonts w:ascii="Times New Roman" w:hAnsi="Times New Roman" w:cs="Times New Roman"/>
          <w:color w:val="000000"/>
          <w:sz w:val="24"/>
          <w:szCs w:val="24"/>
          <w:lang w:eastAsia="pl-PL"/>
        </w:rPr>
        <w:t>̨</w:t>
      </w:r>
      <w:r>
        <w:rPr>
          <w:rFonts w:ascii="Garamond" w:hAnsi="Garamond" w:cs="Calibri"/>
          <w:color w:val="000000"/>
          <w:sz w:val="24"/>
          <w:szCs w:val="24"/>
          <w:lang w:eastAsia="pl-PL"/>
        </w:rPr>
        <w:t xml:space="preserve"> up</w:t>
      </w:r>
      <w:r>
        <w:rPr>
          <w:rFonts w:ascii="Garamond" w:hAnsi="Garamond" w:cs="Garamond"/>
          <w:color w:val="000000"/>
          <w:sz w:val="24"/>
          <w:szCs w:val="24"/>
          <w:lang w:eastAsia="pl-PL"/>
        </w:rPr>
        <w:t>ł</w:t>
      </w:r>
      <w:r>
        <w:rPr>
          <w:rFonts w:ascii="Garamond" w:hAnsi="Garamond" w:cs="Calibri"/>
          <w:color w:val="000000"/>
          <w:sz w:val="24"/>
          <w:szCs w:val="24"/>
          <w:lang w:eastAsia="pl-PL"/>
        </w:rPr>
        <w:t xml:space="preserve">ynie przed wyborem najkorzystniejszej oferty, </w:t>
      </w:r>
      <w:proofErr w:type="spellStart"/>
      <w:r>
        <w:rPr>
          <w:rFonts w:ascii="Garamond" w:hAnsi="Garamond" w:cs="Calibri"/>
          <w:color w:val="000000"/>
          <w:sz w:val="24"/>
          <w:szCs w:val="24"/>
          <w:lang w:eastAsia="pl-PL"/>
        </w:rPr>
        <w:t>Zamawiaja</w:t>
      </w:r>
      <w:r>
        <w:rPr>
          <w:rFonts w:ascii="Times New Roman" w:hAnsi="Times New Roman" w:cs="Times New Roman"/>
          <w:color w:val="000000"/>
          <w:sz w:val="24"/>
          <w:szCs w:val="24"/>
          <w:lang w:eastAsia="pl-PL"/>
        </w:rPr>
        <w:t>̨</w:t>
      </w:r>
      <w:r>
        <w:rPr>
          <w:rFonts w:ascii="Garamond" w:hAnsi="Garamond" w:cs="Calibri"/>
          <w:color w:val="000000"/>
          <w:sz w:val="24"/>
          <w:szCs w:val="24"/>
          <w:lang w:eastAsia="pl-PL"/>
        </w:rPr>
        <w:t>cy</w:t>
      </w:r>
      <w:proofErr w:type="spellEnd"/>
      <w:r>
        <w:rPr>
          <w:rFonts w:ascii="Garamond" w:hAnsi="Garamond" w:cs="Calibri"/>
          <w:color w:val="000000"/>
          <w:sz w:val="24"/>
          <w:szCs w:val="24"/>
          <w:lang w:eastAsia="pl-PL"/>
        </w:rPr>
        <w:t xml:space="preserve"> wezwie </w:t>
      </w:r>
      <w:proofErr w:type="spellStart"/>
      <w:r>
        <w:rPr>
          <w:rFonts w:ascii="Garamond" w:hAnsi="Garamond" w:cs="Calibri"/>
          <w:color w:val="000000"/>
          <w:sz w:val="24"/>
          <w:szCs w:val="24"/>
          <w:lang w:eastAsia="pl-PL"/>
        </w:rPr>
        <w:t>Wykonawce</w:t>
      </w:r>
      <w:proofErr w:type="spellEnd"/>
      <w:r>
        <w:rPr>
          <w:rFonts w:ascii="Times New Roman" w:hAnsi="Times New Roman" w:cs="Times New Roman"/>
          <w:color w:val="000000"/>
          <w:sz w:val="24"/>
          <w:szCs w:val="24"/>
          <w:lang w:eastAsia="pl-PL"/>
        </w:rPr>
        <w:t>̨</w:t>
      </w:r>
      <w:r>
        <w:rPr>
          <w:rFonts w:ascii="Garamond" w:hAnsi="Garamond" w:cs="Calibri"/>
          <w:color w:val="000000"/>
          <w:sz w:val="24"/>
          <w:szCs w:val="24"/>
          <w:lang w:eastAsia="pl-PL"/>
        </w:rPr>
        <w:t xml:space="preserve">, </w:t>
      </w:r>
      <w:proofErr w:type="spellStart"/>
      <w:r>
        <w:rPr>
          <w:rFonts w:ascii="Garamond" w:hAnsi="Garamond" w:cs="Calibri"/>
          <w:color w:val="000000"/>
          <w:sz w:val="24"/>
          <w:szCs w:val="24"/>
          <w:lang w:eastAsia="pl-PL"/>
        </w:rPr>
        <w:t>którego</w:t>
      </w:r>
      <w:proofErr w:type="spellEnd"/>
      <w:r>
        <w:rPr>
          <w:rFonts w:ascii="Garamond" w:hAnsi="Garamond" w:cs="Calibri"/>
          <w:color w:val="000000"/>
          <w:sz w:val="24"/>
          <w:szCs w:val="24"/>
          <w:lang w:eastAsia="pl-PL"/>
        </w:rPr>
        <w:t xml:space="preserve"> oferta otrzyma</w:t>
      </w:r>
      <w:r>
        <w:rPr>
          <w:rFonts w:ascii="Garamond" w:hAnsi="Garamond" w:cs="Garamond"/>
          <w:color w:val="000000"/>
          <w:sz w:val="24"/>
          <w:szCs w:val="24"/>
          <w:lang w:eastAsia="pl-PL"/>
        </w:rPr>
        <w:t>ł</w:t>
      </w:r>
      <w:r>
        <w:rPr>
          <w:rFonts w:ascii="Garamond" w:hAnsi="Garamond" w:cs="Calibri"/>
          <w:color w:val="000000"/>
          <w:sz w:val="24"/>
          <w:szCs w:val="24"/>
          <w:lang w:eastAsia="pl-PL"/>
        </w:rPr>
        <w:t xml:space="preserve">a </w:t>
      </w:r>
      <w:proofErr w:type="spellStart"/>
      <w:r>
        <w:rPr>
          <w:rFonts w:ascii="Garamond" w:hAnsi="Garamond" w:cs="Calibri"/>
          <w:color w:val="000000"/>
          <w:sz w:val="24"/>
          <w:szCs w:val="24"/>
          <w:lang w:eastAsia="pl-PL"/>
        </w:rPr>
        <w:t>najwyz</w:t>
      </w:r>
      <w:r>
        <w:rPr>
          <w:rFonts w:ascii="Times New Roman" w:hAnsi="Times New Roman" w:cs="Times New Roman"/>
          <w:color w:val="000000"/>
          <w:sz w:val="24"/>
          <w:szCs w:val="24"/>
          <w:lang w:eastAsia="pl-PL"/>
        </w:rPr>
        <w:t>̇</w:t>
      </w:r>
      <w:r>
        <w:rPr>
          <w:rFonts w:ascii="Garamond" w:hAnsi="Garamond" w:cs="Calibri"/>
          <w:color w:val="000000"/>
          <w:sz w:val="24"/>
          <w:szCs w:val="24"/>
          <w:lang w:eastAsia="pl-PL"/>
        </w:rPr>
        <w:t>sza</w:t>
      </w:r>
      <w:proofErr w:type="spellEnd"/>
      <w:r>
        <w:rPr>
          <w:rFonts w:ascii="Times New Roman" w:hAnsi="Times New Roman" w:cs="Times New Roman"/>
          <w:color w:val="000000"/>
          <w:sz w:val="24"/>
          <w:szCs w:val="24"/>
          <w:lang w:eastAsia="pl-PL"/>
        </w:rPr>
        <w:t>̨</w:t>
      </w:r>
      <w:r>
        <w:rPr>
          <w:rFonts w:ascii="Garamond" w:hAnsi="Garamond" w:cs="Calibri"/>
          <w:color w:val="000000"/>
          <w:sz w:val="24"/>
          <w:szCs w:val="24"/>
          <w:lang w:eastAsia="pl-PL"/>
        </w:rPr>
        <w:t xml:space="preserve"> </w:t>
      </w:r>
      <w:proofErr w:type="spellStart"/>
      <w:r>
        <w:rPr>
          <w:rFonts w:ascii="Garamond" w:hAnsi="Garamond" w:cs="Calibri"/>
          <w:color w:val="000000"/>
          <w:sz w:val="24"/>
          <w:szCs w:val="24"/>
          <w:lang w:eastAsia="pl-PL"/>
        </w:rPr>
        <w:t>ocene</w:t>
      </w:r>
      <w:proofErr w:type="spellEnd"/>
      <w:r>
        <w:rPr>
          <w:rFonts w:ascii="Times New Roman" w:hAnsi="Times New Roman" w:cs="Times New Roman"/>
          <w:color w:val="000000"/>
          <w:sz w:val="24"/>
          <w:szCs w:val="24"/>
          <w:lang w:eastAsia="pl-PL"/>
        </w:rPr>
        <w:t>̨</w:t>
      </w:r>
      <w:r>
        <w:rPr>
          <w:rFonts w:ascii="Garamond" w:hAnsi="Garamond" w:cs="Calibri"/>
          <w:color w:val="000000"/>
          <w:sz w:val="24"/>
          <w:szCs w:val="24"/>
          <w:lang w:eastAsia="pl-PL"/>
        </w:rPr>
        <w:t xml:space="preserve">, do </w:t>
      </w:r>
      <w:proofErr w:type="spellStart"/>
      <w:r>
        <w:rPr>
          <w:rFonts w:ascii="Garamond" w:hAnsi="Garamond" w:cs="Calibri"/>
          <w:color w:val="000000"/>
          <w:sz w:val="24"/>
          <w:szCs w:val="24"/>
          <w:lang w:eastAsia="pl-PL"/>
        </w:rPr>
        <w:t>wyraz</w:t>
      </w:r>
      <w:r>
        <w:rPr>
          <w:rFonts w:ascii="Times New Roman" w:hAnsi="Times New Roman" w:cs="Times New Roman"/>
          <w:color w:val="000000"/>
          <w:sz w:val="24"/>
          <w:szCs w:val="24"/>
          <w:lang w:eastAsia="pl-PL"/>
        </w:rPr>
        <w:t>̇</w:t>
      </w:r>
      <w:r>
        <w:rPr>
          <w:rFonts w:ascii="Garamond" w:hAnsi="Garamond" w:cs="Calibri"/>
          <w:color w:val="000000"/>
          <w:sz w:val="24"/>
          <w:szCs w:val="24"/>
          <w:lang w:eastAsia="pl-PL"/>
        </w:rPr>
        <w:t>enia</w:t>
      </w:r>
      <w:proofErr w:type="spellEnd"/>
      <w:r>
        <w:rPr>
          <w:rFonts w:ascii="Garamond" w:hAnsi="Garamond" w:cs="Calibri"/>
          <w:color w:val="000000"/>
          <w:sz w:val="24"/>
          <w:szCs w:val="24"/>
          <w:lang w:eastAsia="pl-PL"/>
        </w:rPr>
        <w:t xml:space="preserve">, w wyznaczonym przez </w:t>
      </w:r>
      <w:proofErr w:type="spellStart"/>
      <w:r>
        <w:rPr>
          <w:rFonts w:ascii="Garamond" w:hAnsi="Garamond" w:cs="Calibri"/>
          <w:color w:val="000000"/>
          <w:sz w:val="24"/>
          <w:szCs w:val="24"/>
          <w:lang w:eastAsia="pl-PL"/>
        </w:rPr>
        <w:t>Zamawiaja</w:t>
      </w:r>
      <w:r>
        <w:rPr>
          <w:rFonts w:ascii="Times New Roman" w:hAnsi="Times New Roman" w:cs="Times New Roman"/>
          <w:color w:val="000000"/>
          <w:sz w:val="24"/>
          <w:szCs w:val="24"/>
          <w:lang w:eastAsia="pl-PL"/>
        </w:rPr>
        <w:t>̨</w:t>
      </w:r>
      <w:r>
        <w:rPr>
          <w:rFonts w:ascii="Garamond" w:hAnsi="Garamond" w:cs="Calibri"/>
          <w:color w:val="000000"/>
          <w:sz w:val="24"/>
          <w:szCs w:val="24"/>
          <w:lang w:eastAsia="pl-PL"/>
        </w:rPr>
        <w:t>cego</w:t>
      </w:r>
      <w:proofErr w:type="spellEnd"/>
      <w:r>
        <w:rPr>
          <w:rFonts w:ascii="Garamond" w:hAnsi="Garamond" w:cs="Calibri"/>
          <w:color w:val="000000"/>
          <w:sz w:val="24"/>
          <w:szCs w:val="24"/>
          <w:lang w:eastAsia="pl-PL"/>
        </w:rPr>
        <w:t xml:space="preserve"> terminie, pisemnej zgody na </w:t>
      </w:r>
      <w:proofErr w:type="spellStart"/>
      <w:r>
        <w:rPr>
          <w:rFonts w:ascii="Garamond" w:hAnsi="Garamond" w:cs="Calibri"/>
          <w:color w:val="000000"/>
          <w:sz w:val="24"/>
          <w:szCs w:val="24"/>
          <w:lang w:eastAsia="pl-PL"/>
        </w:rPr>
        <w:t>wybór</w:t>
      </w:r>
      <w:proofErr w:type="spellEnd"/>
      <w:r>
        <w:rPr>
          <w:rFonts w:ascii="Garamond" w:hAnsi="Garamond" w:cs="Calibri"/>
          <w:color w:val="000000"/>
          <w:sz w:val="24"/>
          <w:szCs w:val="24"/>
          <w:lang w:eastAsia="pl-PL"/>
        </w:rPr>
        <w:t xml:space="preserve"> jego oferty.</w:t>
      </w:r>
    </w:p>
    <w:p w14:paraId="5C045FAF" w14:textId="77777777" w:rsidR="00C65EC4" w:rsidRDefault="00395E0B">
      <w:pPr>
        <w:pStyle w:val="Standard"/>
        <w:jc w:val="both"/>
      </w:pPr>
      <w:r>
        <w:rPr>
          <w:rFonts w:ascii="Garamond" w:hAnsi="Garamond" w:cs="Calibri"/>
          <w:color w:val="000000"/>
        </w:rPr>
        <w:t xml:space="preserve">7. W przypadku braku zgody, o </w:t>
      </w:r>
      <w:proofErr w:type="spellStart"/>
      <w:r>
        <w:rPr>
          <w:rFonts w:ascii="Garamond" w:hAnsi="Garamond" w:cs="Calibri"/>
          <w:color w:val="000000"/>
        </w:rPr>
        <w:t>której</w:t>
      </w:r>
      <w:proofErr w:type="spellEnd"/>
      <w:r>
        <w:rPr>
          <w:rFonts w:ascii="Garamond" w:hAnsi="Garamond" w:cs="Calibri"/>
          <w:color w:val="000000"/>
        </w:rPr>
        <w:t xml:space="preserve"> mowa w ust. 6, oferta podlega odrzuceniu, a </w:t>
      </w:r>
      <w:proofErr w:type="spellStart"/>
      <w:r>
        <w:rPr>
          <w:rFonts w:ascii="Garamond" w:hAnsi="Garamond" w:cs="Calibri"/>
          <w:color w:val="000000"/>
        </w:rPr>
        <w:t>Zamawiaja</w:t>
      </w:r>
      <w:r>
        <w:rPr>
          <w:rFonts w:cs="Times New Roman"/>
          <w:color w:val="000000"/>
        </w:rPr>
        <w:t>̨</w:t>
      </w:r>
      <w:r>
        <w:rPr>
          <w:rFonts w:ascii="Garamond" w:hAnsi="Garamond" w:cs="Calibri"/>
          <w:color w:val="000000"/>
        </w:rPr>
        <w:t>cy</w:t>
      </w:r>
      <w:proofErr w:type="spellEnd"/>
      <w:r>
        <w:rPr>
          <w:rFonts w:ascii="Garamond" w:hAnsi="Garamond" w:cs="Calibri"/>
          <w:color w:val="000000"/>
        </w:rPr>
        <w:t xml:space="preserve"> zwraca </w:t>
      </w:r>
      <w:proofErr w:type="spellStart"/>
      <w:r>
        <w:rPr>
          <w:rFonts w:ascii="Garamond" w:hAnsi="Garamond" w:cs="Calibri"/>
          <w:color w:val="000000"/>
        </w:rPr>
        <w:t>sie</w:t>
      </w:r>
      <w:proofErr w:type="spellEnd"/>
      <w:r>
        <w:rPr>
          <w:rFonts w:cs="Times New Roman"/>
          <w:color w:val="000000"/>
        </w:rPr>
        <w:t>̨</w:t>
      </w:r>
      <w:r>
        <w:rPr>
          <w:rFonts w:ascii="Garamond" w:hAnsi="Garamond" w:cs="Calibri"/>
          <w:color w:val="000000"/>
        </w:rPr>
        <w:t xml:space="preserve"> o </w:t>
      </w:r>
      <w:proofErr w:type="spellStart"/>
      <w:r>
        <w:rPr>
          <w:rFonts w:ascii="Garamond" w:hAnsi="Garamond" w:cs="Calibri"/>
          <w:color w:val="000000"/>
        </w:rPr>
        <w:t>wyraz</w:t>
      </w:r>
      <w:r>
        <w:rPr>
          <w:rFonts w:cs="Times New Roman"/>
          <w:color w:val="000000"/>
        </w:rPr>
        <w:t>̇</w:t>
      </w:r>
      <w:r>
        <w:rPr>
          <w:rFonts w:ascii="Garamond" w:hAnsi="Garamond" w:cs="Calibri"/>
          <w:color w:val="000000"/>
        </w:rPr>
        <w:t>enie</w:t>
      </w:r>
      <w:proofErr w:type="spellEnd"/>
      <w:r>
        <w:rPr>
          <w:rFonts w:ascii="Garamond" w:hAnsi="Garamond" w:cs="Calibri"/>
          <w:color w:val="000000"/>
        </w:rPr>
        <w:t xml:space="preserve"> takiej zgody do kolejnego Wykonawcy, </w:t>
      </w:r>
      <w:proofErr w:type="spellStart"/>
      <w:r>
        <w:rPr>
          <w:rFonts w:ascii="Garamond" w:hAnsi="Garamond" w:cs="Calibri"/>
          <w:color w:val="000000"/>
        </w:rPr>
        <w:t>którego</w:t>
      </w:r>
      <w:proofErr w:type="spellEnd"/>
      <w:r>
        <w:rPr>
          <w:rFonts w:ascii="Garamond" w:hAnsi="Garamond" w:cs="Calibri"/>
          <w:color w:val="000000"/>
        </w:rPr>
        <w:t xml:space="preserve"> oferta została </w:t>
      </w:r>
      <w:proofErr w:type="spellStart"/>
      <w:r>
        <w:rPr>
          <w:rFonts w:ascii="Garamond" w:hAnsi="Garamond" w:cs="Calibri"/>
          <w:color w:val="000000"/>
        </w:rPr>
        <w:t>najwyz</w:t>
      </w:r>
      <w:r>
        <w:rPr>
          <w:rFonts w:cs="Times New Roman"/>
          <w:color w:val="000000"/>
        </w:rPr>
        <w:t>̇</w:t>
      </w:r>
      <w:r>
        <w:rPr>
          <w:rFonts w:ascii="Garamond" w:hAnsi="Garamond" w:cs="Calibri"/>
          <w:color w:val="000000"/>
        </w:rPr>
        <w:t>ej</w:t>
      </w:r>
      <w:proofErr w:type="spellEnd"/>
      <w:r>
        <w:rPr>
          <w:rFonts w:ascii="Garamond" w:hAnsi="Garamond" w:cs="Calibri"/>
          <w:color w:val="000000"/>
        </w:rPr>
        <w:t xml:space="preserve"> oceniona, chyba </w:t>
      </w:r>
      <w:proofErr w:type="spellStart"/>
      <w:r>
        <w:rPr>
          <w:rFonts w:ascii="Garamond" w:hAnsi="Garamond" w:cs="Calibri"/>
          <w:color w:val="000000"/>
        </w:rPr>
        <w:t>z</w:t>
      </w:r>
      <w:r>
        <w:rPr>
          <w:rFonts w:cs="Times New Roman"/>
          <w:color w:val="000000"/>
        </w:rPr>
        <w:t>̇</w:t>
      </w:r>
      <w:r>
        <w:rPr>
          <w:rFonts w:ascii="Garamond" w:hAnsi="Garamond" w:cs="Calibri"/>
          <w:color w:val="000000"/>
        </w:rPr>
        <w:t>e</w:t>
      </w:r>
      <w:proofErr w:type="spellEnd"/>
      <w:r>
        <w:rPr>
          <w:rFonts w:ascii="Garamond" w:hAnsi="Garamond" w:cs="Calibri"/>
          <w:color w:val="000000"/>
        </w:rPr>
        <w:t xml:space="preserve"> </w:t>
      </w:r>
      <w:proofErr w:type="spellStart"/>
      <w:r>
        <w:rPr>
          <w:rFonts w:ascii="Garamond" w:hAnsi="Garamond" w:cs="Calibri"/>
          <w:color w:val="000000"/>
        </w:rPr>
        <w:t>zachodza</w:t>
      </w:r>
      <w:proofErr w:type="spellEnd"/>
      <w:r>
        <w:rPr>
          <w:rFonts w:cs="Times New Roman"/>
          <w:color w:val="000000"/>
        </w:rPr>
        <w:t>̨</w:t>
      </w:r>
      <w:r>
        <w:rPr>
          <w:rFonts w:ascii="Garamond" w:hAnsi="Garamond" w:cs="Calibri"/>
          <w:color w:val="000000"/>
        </w:rPr>
        <w:t xml:space="preserve"> przes</w:t>
      </w:r>
      <w:r>
        <w:rPr>
          <w:rFonts w:ascii="Garamond" w:hAnsi="Garamond" w:cs="Garamond"/>
          <w:color w:val="000000"/>
        </w:rPr>
        <w:t>ł</w:t>
      </w:r>
      <w:r>
        <w:rPr>
          <w:rFonts w:ascii="Garamond" w:hAnsi="Garamond" w:cs="Calibri"/>
          <w:color w:val="000000"/>
        </w:rPr>
        <w:t xml:space="preserve">anki do </w:t>
      </w:r>
      <w:proofErr w:type="spellStart"/>
      <w:r>
        <w:rPr>
          <w:rFonts w:ascii="Garamond" w:hAnsi="Garamond" w:cs="Calibri"/>
          <w:color w:val="000000"/>
        </w:rPr>
        <w:t>uniewaz</w:t>
      </w:r>
      <w:r>
        <w:rPr>
          <w:rFonts w:cs="Times New Roman"/>
          <w:color w:val="000000"/>
        </w:rPr>
        <w:t>̇</w:t>
      </w:r>
      <w:r>
        <w:rPr>
          <w:rFonts w:ascii="Garamond" w:hAnsi="Garamond" w:cs="Calibri"/>
          <w:color w:val="000000"/>
        </w:rPr>
        <w:t>nienia</w:t>
      </w:r>
      <w:proofErr w:type="spellEnd"/>
      <w:r>
        <w:rPr>
          <w:rFonts w:ascii="Garamond" w:hAnsi="Garamond" w:cs="Calibri"/>
          <w:color w:val="000000"/>
        </w:rPr>
        <w:t xml:space="preserve"> </w:t>
      </w:r>
      <w:proofErr w:type="spellStart"/>
      <w:r>
        <w:rPr>
          <w:rFonts w:ascii="Garamond" w:hAnsi="Garamond" w:cs="Calibri"/>
          <w:color w:val="000000"/>
        </w:rPr>
        <w:t>poste</w:t>
      </w:r>
      <w:r>
        <w:rPr>
          <w:rFonts w:cs="Times New Roman"/>
          <w:color w:val="000000"/>
        </w:rPr>
        <w:t>̨</w:t>
      </w:r>
      <w:r>
        <w:rPr>
          <w:rFonts w:ascii="Garamond" w:hAnsi="Garamond" w:cs="Calibri"/>
          <w:color w:val="000000"/>
        </w:rPr>
        <w:t>powania</w:t>
      </w:r>
      <w:proofErr w:type="spellEnd"/>
      <w:r>
        <w:rPr>
          <w:rFonts w:ascii="Garamond" w:hAnsi="Garamond" w:cs="Calibri"/>
          <w:i/>
          <w:color w:val="000000"/>
        </w:rPr>
        <w:t>.</w:t>
      </w:r>
    </w:p>
    <w:p w14:paraId="2ED7A5DA" w14:textId="77777777" w:rsidR="00C65EC4" w:rsidRDefault="00C65EC4">
      <w:pPr>
        <w:pStyle w:val="Standard"/>
        <w:jc w:val="both"/>
        <w:rPr>
          <w:rFonts w:ascii="Garamond" w:hAnsi="Garamond" w:cs="Calibri"/>
        </w:rPr>
      </w:pPr>
    </w:p>
    <w:p w14:paraId="2202578A" w14:textId="77777777" w:rsidR="00C65EC4" w:rsidRDefault="00395E0B">
      <w:pPr>
        <w:pStyle w:val="Standard"/>
        <w:jc w:val="both"/>
        <w:rPr>
          <w:rFonts w:ascii="Garamond" w:hAnsi="Garamond" w:cs="Calibri"/>
          <w:b/>
        </w:rPr>
      </w:pPr>
      <w:r>
        <w:rPr>
          <w:rFonts w:ascii="Garamond" w:hAnsi="Garamond" w:cs="Calibri"/>
          <w:b/>
        </w:rPr>
        <w:t>XXI.  INFORMACJA O FORMALNOŚCIACH, JAKIE POWINNY ZOSTAĆ DOPEŁNIONE PO WYBORZE OFERTY, W CELU ZAWARCIA UMOWY W SPRAWIE ZAMÓWIENIA PUBLICZNEGO:</w:t>
      </w:r>
    </w:p>
    <w:p w14:paraId="4EE51D94" w14:textId="77777777" w:rsidR="00C65EC4" w:rsidRDefault="00395E0B">
      <w:pPr>
        <w:pStyle w:val="Standard"/>
        <w:jc w:val="both"/>
        <w:rPr>
          <w:rFonts w:ascii="Garamond" w:hAnsi="Garamond" w:cs="Calibri"/>
          <w:bCs/>
        </w:rPr>
      </w:pPr>
      <w:r>
        <w:rPr>
          <w:rFonts w:ascii="Garamond" w:hAnsi="Garamond" w:cs="Calibri"/>
          <w:bCs/>
        </w:rPr>
        <w:t xml:space="preserve">1. Zamawiający zawiera umowę w sprawie zamówienia publicznego , z uwzględnieniem art. 557 </w:t>
      </w:r>
      <w:proofErr w:type="spellStart"/>
      <w:r>
        <w:rPr>
          <w:rFonts w:ascii="Garamond" w:hAnsi="Garamond" w:cs="Calibri"/>
          <w:bCs/>
        </w:rPr>
        <w:t>pzp</w:t>
      </w:r>
      <w:proofErr w:type="spellEnd"/>
      <w:r>
        <w:rPr>
          <w:rFonts w:ascii="Garamond" w:hAnsi="Garamond" w:cs="Calibri"/>
          <w:bCs/>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46AC8571" w14:textId="77777777" w:rsidR="00C65EC4" w:rsidRDefault="00395E0B">
      <w:pPr>
        <w:pStyle w:val="Standard"/>
        <w:jc w:val="both"/>
        <w:rPr>
          <w:rFonts w:ascii="Garamond" w:hAnsi="Garamond" w:cs="Calibri"/>
          <w:bCs/>
        </w:rPr>
      </w:pPr>
      <w:r>
        <w:rPr>
          <w:rFonts w:ascii="Garamond" w:hAnsi="Garamond" w:cs="Calibri"/>
          <w:bCs/>
        </w:rPr>
        <w:t>2. Zamawiający może zawrzeć umowę w sprawie zamówienia publicznego przed upływem terminu, o którym mowa w ust. 1, jeżeli w postępowaniu o udzieleniu zamówienia złożono tylko jedną ofertę.</w:t>
      </w:r>
    </w:p>
    <w:p w14:paraId="63880F40" w14:textId="77777777" w:rsidR="00C65EC4" w:rsidRDefault="00395E0B">
      <w:pPr>
        <w:pStyle w:val="Standard"/>
        <w:jc w:val="both"/>
        <w:rPr>
          <w:rFonts w:ascii="Garamond" w:hAnsi="Garamond" w:cs="Calibri"/>
          <w:bCs/>
        </w:rPr>
      </w:pPr>
      <w:r>
        <w:rPr>
          <w:rFonts w:ascii="Garamond" w:hAnsi="Garamond" w:cs="Calibri"/>
          <w:bCs/>
        </w:rPr>
        <w:t>3. Wykonawca, którego oferta została wybrana jako najkorzystniejsza, zostanie poinformowany przez Zamawiającego o miejscu i terminie podpisania umowy.</w:t>
      </w:r>
    </w:p>
    <w:p w14:paraId="75BDE3DC" w14:textId="77777777" w:rsidR="00C65EC4" w:rsidRDefault="00395E0B">
      <w:pPr>
        <w:pStyle w:val="Standard"/>
        <w:jc w:val="both"/>
        <w:rPr>
          <w:rFonts w:ascii="Garamond" w:hAnsi="Garamond" w:cs="Calibri"/>
        </w:rPr>
      </w:pPr>
      <w:r>
        <w:rPr>
          <w:rFonts w:ascii="Garamond" w:hAnsi="Garamond" w:cs="Calibri"/>
        </w:rPr>
        <w:t>4. Wykonawca, o którym mowa w ust. 1, ma obowiązek zawrzeć umowę w sprawie zamówienia na warunkach określonych w projektowanych postanowieniach umowy, które stanowią Załącznik nr 3 do SWZ. Umowa zostanie uzupełniona o zapisy wynikające ze złożonej oferty.</w:t>
      </w:r>
    </w:p>
    <w:p w14:paraId="10DB786B" w14:textId="77777777" w:rsidR="00C65EC4" w:rsidRDefault="00395E0B">
      <w:pPr>
        <w:pStyle w:val="Standard"/>
        <w:jc w:val="both"/>
      </w:pPr>
      <w:r>
        <w:rPr>
          <w:rFonts w:ascii="Garamond" w:hAnsi="Garamond" w:cs="Calibri"/>
        </w:rPr>
        <w:t xml:space="preserve">5. </w:t>
      </w:r>
      <w:r>
        <w:rPr>
          <w:rFonts w:ascii="Garamond" w:hAnsi="Garamond" w:cs="Calibri"/>
          <w:b/>
          <w:bCs/>
          <w:u w:val="single"/>
        </w:rPr>
        <w:t xml:space="preserve">Przed podpisaniem umowy Wykonawcy wspólnie ubiegający się o udzielenie </w:t>
      </w:r>
      <w:r>
        <w:rPr>
          <w:rFonts w:ascii="Garamond" w:hAnsi="Garamond" w:cs="Calibri"/>
          <w:b/>
          <w:bCs/>
          <w:u w:val="single"/>
        </w:rPr>
        <w:lastRenderedPageBreak/>
        <w:t>zamówienia (w przypadku wyboru ich oferty jako najkorzystniejszej) przedstawią Zamawiającemu umowę regulującą współpracę tych Wykonawców.</w:t>
      </w:r>
    </w:p>
    <w:p w14:paraId="4EA76056" w14:textId="77777777" w:rsidR="00C65EC4" w:rsidRDefault="00395E0B">
      <w:pPr>
        <w:pStyle w:val="Standard"/>
        <w:jc w:val="both"/>
      </w:pPr>
      <w:r>
        <w:rPr>
          <w:rFonts w:ascii="Garamond" w:hAnsi="Garamond" w:cs="Calibri"/>
        </w:rPr>
        <w:t xml:space="preserve">6. </w:t>
      </w:r>
      <w:proofErr w:type="spellStart"/>
      <w:r>
        <w:rPr>
          <w:rFonts w:ascii="Garamond" w:hAnsi="Garamond" w:cs="Calibri"/>
        </w:rPr>
        <w:t>Jez</w:t>
      </w:r>
      <w:r>
        <w:rPr>
          <w:rFonts w:cs="Times New Roman"/>
        </w:rPr>
        <w:t>̇</w:t>
      </w:r>
      <w:r>
        <w:rPr>
          <w:rFonts w:ascii="Garamond" w:hAnsi="Garamond" w:cs="Calibri"/>
        </w:rPr>
        <w:t>eli</w:t>
      </w:r>
      <w:proofErr w:type="spellEnd"/>
      <w:r>
        <w:rPr>
          <w:rFonts w:ascii="Garamond" w:hAnsi="Garamond" w:cs="Calibri"/>
        </w:rPr>
        <w:t xml:space="preserve"> Wykonawca, </w:t>
      </w:r>
      <w:proofErr w:type="spellStart"/>
      <w:r>
        <w:rPr>
          <w:rFonts w:ascii="Garamond" w:hAnsi="Garamond" w:cs="Calibri"/>
        </w:rPr>
        <w:t>którego</w:t>
      </w:r>
      <w:proofErr w:type="spellEnd"/>
      <w:r>
        <w:rPr>
          <w:rFonts w:ascii="Garamond" w:hAnsi="Garamond" w:cs="Calibri"/>
        </w:rPr>
        <w:t xml:space="preserve"> oferta zosta</w:t>
      </w:r>
      <w:r>
        <w:rPr>
          <w:rFonts w:ascii="Garamond" w:hAnsi="Garamond" w:cs="Garamond"/>
        </w:rPr>
        <w:t>ł</w:t>
      </w:r>
      <w:r>
        <w:rPr>
          <w:rFonts w:ascii="Garamond" w:hAnsi="Garamond" w:cs="Calibri"/>
        </w:rPr>
        <w:t xml:space="preserve">a wybrana jako najkorzystniejsza, uchyla </w:t>
      </w:r>
      <w:proofErr w:type="spellStart"/>
      <w:r>
        <w:rPr>
          <w:rFonts w:ascii="Garamond" w:hAnsi="Garamond" w:cs="Calibri"/>
        </w:rPr>
        <w:t>sie</w:t>
      </w:r>
      <w:proofErr w:type="spellEnd"/>
      <w:r>
        <w:rPr>
          <w:rFonts w:cs="Times New Roman"/>
        </w:rPr>
        <w:t>̨</w:t>
      </w:r>
      <w:r>
        <w:rPr>
          <w:rFonts w:ascii="Garamond" w:hAnsi="Garamond" w:cs="Calibri"/>
        </w:rPr>
        <w:t xml:space="preserve"> od zawarcia umowy w sprawie </w:t>
      </w:r>
      <w:proofErr w:type="spellStart"/>
      <w:r>
        <w:rPr>
          <w:rFonts w:ascii="Garamond" w:hAnsi="Garamond" w:cs="Calibri"/>
        </w:rPr>
        <w:t>zamówienia</w:t>
      </w:r>
      <w:proofErr w:type="spellEnd"/>
      <w:r>
        <w:rPr>
          <w:rFonts w:ascii="Garamond" w:hAnsi="Garamond" w:cs="Calibri"/>
        </w:rPr>
        <w:t xml:space="preserve"> publicznego </w:t>
      </w:r>
      <w:proofErr w:type="spellStart"/>
      <w:r>
        <w:rPr>
          <w:rFonts w:ascii="Garamond" w:hAnsi="Garamond" w:cs="Calibri"/>
        </w:rPr>
        <w:t>Zamawiaja</w:t>
      </w:r>
      <w:r>
        <w:rPr>
          <w:rFonts w:cs="Times New Roman"/>
        </w:rPr>
        <w:t>̨</w:t>
      </w:r>
      <w:r>
        <w:rPr>
          <w:rFonts w:ascii="Garamond" w:hAnsi="Garamond" w:cs="Calibri"/>
        </w:rPr>
        <w:t>cy</w:t>
      </w:r>
      <w:proofErr w:type="spellEnd"/>
      <w:r>
        <w:rPr>
          <w:rFonts w:ascii="Garamond" w:hAnsi="Garamond" w:cs="Calibri"/>
        </w:rPr>
        <w:t xml:space="preserve"> </w:t>
      </w:r>
      <w:proofErr w:type="spellStart"/>
      <w:r>
        <w:rPr>
          <w:rFonts w:ascii="Garamond" w:hAnsi="Garamond" w:cs="Calibri"/>
        </w:rPr>
        <w:t>moz</w:t>
      </w:r>
      <w:r>
        <w:rPr>
          <w:rFonts w:cs="Times New Roman"/>
        </w:rPr>
        <w:t>̇</w:t>
      </w:r>
      <w:r>
        <w:rPr>
          <w:rFonts w:ascii="Garamond" w:hAnsi="Garamond" w:cs="Calibri"/>
        </w:rPr>
        <w:t>e</w:t>
      </w:r>
      <w:proofErr w:type="spellEnd"/>
      <w:r>
        <w:rPr>
          <w:rFonts w:ascii="Garamond" w:hAnsi="Garamond" w:cs="Calibri"/>
        </w:rPr>
        <w:t xml:space="preserve"> </w:t>
      </w:r>
      <w:proofErr w:type="spellStart"/>
      <w:r>
        <w:rPr>
          <w:rFonts w:ascii="Garamond" w:hAnsi="Garamond" w:cs="Calibri"/>
        </w:rPr>
        <w:t>dokonac</w:t>
      </w:r>
      <w:proofErr w:type="spellEnd"/>
      <w:r>
        <w:rPr>
          <w:rFonts w:ascii="Garamond" w:hAnsi="Garamond" w:cs="Calibri"/>
        </w:rPr>
        <w:t xml:space="preserve">́ ponownego badania i oceny ofert </w:t>
      </w:r>
      <w:proofErr w:type="spellStart"/>
      <w:r>
        <w:rPr>
          <w:rFonts w:ascii="Garamond" w:hAnsi="Garamond" w:cs="Calibri"/>
        </w:rPr>
        <w:t>spośród</w:t>
      </w:r>
      <w:proofErr w:type="spellEnd"/>
      <w:r>
        <w:rPr>
          <w:rFonts w:ascii="Garamond" w:hAnsi="Garamond" w:cs="Calibri"/>
        </w:rPr>
        <w:t xml:space="preserve"> ofert pozosta</w:t>
      </w:r>
      <w:r>
        <w:rPr>
          <w:rFonts w:ascii="Garamond" w:hAnsi="Garamond" w:cs="Garamond"/>
        </w:rPr>
        <w:t>ł</w:t>
      </w:r>
      <w:r>
        <w:rPr>
          <w:rFonts w:ascii="Garamond" w:hAnsi="Garamond" w:cs="Calibri"/>
        </w:rPr>
        <w:t xml:space="preserve">ych w </w:t>
      </w:r>
      <w:proofErr w:type="spellStart"/>
      <w:r>
        <w:rPr>
          <w:rFonts w:ascii="Garamond" w:hAnsi="Garamond" w:cs="Calibri"/>
        </w:rPr>
        <w:t>poste</w:t>
      </w:r>
      <w:r>
        <w:rPr>
          <w:rFonts w:cs="Times New Roman"/>
        </w:rPr>
        <w:t>̨</w:t>
      </w:r>
      <w:r>
        <w:rPr>
          <w:rFonts w:ascii="Garamond" w:hAnsi="Garamond" w:cs="Calibri"/>
        </w:rPr>
        <w:t>powaniu</w:t>
      </w:r>
      <w:proofErr w:type="spellEnd"/>
      <w:r>
        <w:rPr>
          <w:rFonts w:ascii="Garamond" w:hAnsi="Garamond" w:cs="Calibri"/>
        </w:rPr>
        <w:t xml:space="preserve"> </w:t>
      </w:r>
      <w:proofErr w:type="spellStart"/>
      <w:r>
        <w:rPr>
          <w:rFonts w:ascii="Garamond" w:hAnsi="Garamond" w:cs="Calibri"/>
        </w:rPr>
        <w:t>Wykonawców</w:t>
      </w:r>
      <w:proofErr w:type="spellEnd"/>
      <w:r>
        <w:rPr>
          <w:rFonts w:ascii="Garamond" w:hAnsi="Garamond" w:cs="Calibri"/>
        </w:rPr>
        <w:t xml:space="preserve"> albo </w:t>
      </w:r>
      <w:proofErr w:type="spellStart"/>
      <w:r>
        <w:rPr>
          <w:rFonts w:ascii="Garamond" w:hAnsi="Garamond" w:cs="Calibri"/>
        </w:rPr>
        <w:t>uniewaz</w:t>
      </w:r>
      <w:r>
        <w:rPr>
          <w:rFonts w:cs="Times New Roman"/>
        </w:rPr>
        <w:t>̇</w:t>
      </w:r>
      <w:r>
        <w:rPr>
          <w:rFonts w:ascii="Garamond" w:hAnsi="Garamond" w:cs="Calibri"/>
        </w:rPr>
        <w:t>nic</w:t>
      </w:r>
      <w:proofErr w:type="spellEnd"/>
      <w:r>
        <w:rPr>
          <w:rFonts w:ascii="Garamond" w:hAnsi="Garamond" w:cs="Calibri"/>
        </w:rPr>
        <w:t xml:space="preserve">́ </w:t>
      </w:r>
      <w:proofErr w:type="spellStart"/>
      <w:r>
        <w:rPr>
          <w:rFonts w:ascii="Garamond" w:hAnsi="Garamond" w:cs="Calibri"/>
        </w:rPr>
        <w:t>poste</w:t>
      </w:r>
      <w:r>
        <w:rPr>
          <w:rFonts w:cs="Times New Roman"/>
        </w:rPr>
        <w:t>̨</w:t>
      </w:r>
      <w:r>
        <w:rPr>
          <w:rFonts w:ascii="Garamond" w:hAnsi="Garamond" w:cs="Calibri"/>
        </w:rPr>
        <w:t>powanie</w:t>
      </w:r>
      <w:proofErr w:type="spellEnd"/>
      <w:r>
        <w:rPr>
          <w:rFonts w:ascii="Garamond" w:hAnsi="Garamond" w:cs="Calibri"/>
        </w:rPr>
        <w:t>.</w:t>
      </w:r>
    </w:p>
    <w:p w14:paraId="06279751" w14:textId="77777777" w:rsidR="00C65EC4" w:rsidRDefault="00C65EC4">
      <w:pPr>
        <w:pStyle w:val="Standard"/>
        <w:jc w:val="both"/>
        <w:rPr>
          <w:rFonts w:ascii="Garamond" w:hAnsi="Garamond" w:cs="Calibri"/>
        </w:rPr>
      </w:pPr>
    </w:p>
    <w:p w14:paraId="37E4AA42" w14:textId="77777777" w:rsidR="00C65EC4" w:rsidRDefault="00395E0B">
      <w:pPr>
        <w:pStyle w:val="Standard"/>
        <w:jc w:val="both"/>
        <w:rPr>
          <w:rFonts w:ascii="Garamond" w:hAnsi="Garamond" w:cs="Calibri"/>
          <w:b/>
        </w:rPr>
      </w:pPr>
      <w:r>
        <w:rPr>
          <w:rFonts w:ascii="Garamond" w:hAnsi="Garamond" w:cs="Calibri"/>
          <w:b/>
        </w:rPr>
        <w:t>XXII.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5A6489C8" w14:textId="77777777" w:rsidR="00C65EC4" w:rsidRDefault="00395E0B">
      <w:pPr>
        <w:pStyle w:val="Standard"/>
        <w:tabs>
          <w:tab w:val="left" w:pos="720"/>
        </w:tabs>
        <w:jc w:val="both"/>
        <w:rPr>
          <w:rFonts w:ascii="Garamond" w:hAnsi="Garamond" w:cs="Calibri"/>
        </w:rPr>
      </w:pPr>
      <w:r>
        <w:rPr>
          <w:rFonts w:ascii="Garamond" w:hAnsi="Garamond" w:cs="Calibri"/>
        </w:rPr>
        <w:t>1. Zamawiający informuje, że przewiduje możliwości zmiany umowy. Zmiany zawartej umowy mogą nastąpić w następujących przypadkach, gdy:</w:t>
      </w:r>
    </w:p>
    <w:p w14:paraId="5E069565" w14:textId="77777777" w:rsidR="00C65EC4" w:rsidRDefault="00395E0B">
      <w:pPr>
        <w:pStyle w:val="Standard"/>
        <w:numPr>
          <w:ilvl w:val="0"/>
          <w:numId w:val="20"/>
        </w:numPr>
        <w:tabs>
          <w:tab w:val="left" w:pos="993"/>
        </w:tabs>
        <w:ind w:left="0" w:firstLine="0"/>
        <w:jc w:val="both"/>
        <w:rPr>
          <w:rFonts w:ascii="Garamond" w:hAnsi="Garamond" w:cs="Calibri"/>
        </w:rPr>
      </w:pPr>
      <w:r>
        <w:rPr>
          <w:rFonts w:ascii="Garamond" w:hAnsi="Garamond" w:cs="Calibri"/>
        </w:rPr>
        <w:t>ulegnie zmianie stan prawny w zakresie dotyczącym realizowanej umowy, który spowoduje konieczność zmiany sposobu wykonania zamówienia przez Wykonawcę;</w:t>
      </w:r>
    </w:p>
    <w:p w14:paraId="3D9E386E" w14:textId="77777777" w:rsidR="00C65EC4" w:rsidRDefault="00395E0B">
      <w:pPr>
        <w:pStyle w:val="Standard"/>
        <w:numPr>
          <w:ilvl w:val="0"/>
          <w:numId w:val="20"/>
        </w:numPr>
        <w:tabs>
          <w:tab w:val="left" w:pos="993"/>
        </w:tabs>
        <w:ind w:left="0" w:firstLine="0"/>
        <w:jc w:val="both"/>
        <w:rPr>
          <w:rFonts w:ascii="Garamond" w:hAnsi="Garamond" w:cs="Calibri"/>
        </w:rPr>
      </w:pPr>
      <w:r>
        <w:rPr>
          <w:rFonts w:ascii="Garamond" w:hAnsi="Garamond" w:cs="Calibri"/>
        </w:rPr>
        <w:t xml:space="preserve">wystąpią  przeszkody o obiektywnym charakterze (zdarzenia nadzwyczajne, zewnętrzne </w:t>
      </w:r>
      <w:r>
        <w:rPr>
          <w:rFonts w:ascii="Garamond" w:hAnsi="Garamond" w:cs="Calibri"/>
        </w:rPr>
        <w:br/>
        <w:t>i niemożliwe do zapobieżenia, a więc mieszczące się w zakresie pojęciowym tzw. siły wyższej), np. pogoda uniemożliwiająca wykonywanie umowy, zdarzenia nieleżące po żadnej ze stron umowy. Strony mają prawo do skorygowania uzgodnionych zobowiązań i przesunięcia terminu realizacji maksymalnie o czas trwania siły wyższej. Strony zobowiązują się do natychmiastowego poinformowania się nawzajem o wystąpieniu ww. przeszkód;</w:t>
      </w:r>
    </w:p>
    <w:p w14:paraId="79E7ADA6" w14:textId="77777777" w:rsidR="00C65EC4" w:rsidRDefault="00395E0B">
      <w:pPr>
        <w:pStyle w:val="Standard"/>
        <w:numPr>
          <w:ilvl w:val="0"/>
          <w:numId w:val="20"/>
        </w:numPr>
        <w:tabs>
          <w:tab w:val="left" w:pos="993"/>
        </w:tabs>
        <w:ind w:left="0" w:firstLine="0"/>
        <w:jc w:val="both"/>
        <w:rPr>
          <w:rFonts w:ascii="Garamond" w:hAnsi="Garamond" w:cs="Calibri"/>
        </w:rPr>
      </w:pPr>
      <w:r>
        <w:rPr>
          <w:rFonts w:ascii="Garamond" w:hAnsi="Garamond" w:cs="Calibri"/>
        </w:rPr>
        <w:t>nastąpi konieczność wykonania innych, nieprzewidzianych prac, nieuwzględnionych w opisie przedmiotu zamówienia, a niezbędnych do zrealizowania przedmiotu zamówienia skutkujących przesunięciem terminu realizacji zamówienia o czas niezbędny do ich wykonania.</w:t>
      </w:r>
    </w:p>
    <w:p w14:paraId="47FDA367" w14:textId="77777777" w:rsidR="00C65EC4" w:rsidRDefault="00395E0B">
      <w:pPr>
        <w:pStyle w:val="Standard"/>
        <w:tabs>
          <w:tab w:val="left" w:pos="720"/>
        </w:tabs>
        <w:jc w:val="both"/>
        <w:rPr>
          <w:rFonts w:ascii="Garamond" w:hAnsi="Garamond" w:cs="Calibri"/>
        </w:rPr>
      </w:pPr>
      <w:r>
        <w:rPr>
          <w:rFonts w:ascii="Garamond" w:hAnsi="Garamond" w:cs="Calibri"/>
        </w:rPr>
        <w:t>2. Wzór umowy stanowi załącznik nr 3 do niniejszej swz.</w:t>
      </w:r>
    </w:p>
    <w:p w14:paraId="6872880C" w14:textId="77777777" w:rsidR="00C65EC4" w:rsidRDefault="00395E0B">
      <w:pPr>
        <w:pStyle w:val="Standard"/>
        <w:tabs>
          <w:tab w:val="left" w:pos="720"/>
        </w:tabs>
        <w:jc w:val="both"/>
        <w:rPr>
          <w:rFonts w:ascii="Garamond" w:hAnsi="Garamond" w:cs="Calibri"/>
        </w:rPr>
      </w:pPr>
      <w:r>
        <w:rPr>
          <w:rFonts w:ascii="Garamond" w:hAnsi="Garamond" w:cs="Calibri"/>
        </w:rPr>
        <w:t>3. Strony dopuszczają możliwość zmian redakcyjnych, korekty omyłek pisarskich oraz zmian będących następstwem zmian danych ujawnionych w rejestrach publicznych bez konieczności sporządzania aneksu.</w:t>
      </w:r>
    </w:p>
    <w:p w14:paraId="0CDA2834" w14:textId="77777777" w:rsidR="00C65EC4" w:rsidRDefault="00395E0B">
      <w:pPr>
        <w:pStyle w:val="Standard"/>
        <w:tabs>
          <w:tab w:val="left" w:pos="720"/>
        </w:tabs>
        <w:jc w:val="both"/>
        <w:rPr>
          <w:rFonts w:ascii="Garamond" w:hAnsi="Garamond" w:cs="Calibri"/>
        </w:rPr>
      </w:pPr>
      <w:r>
        <w:rPr>
          <w:rFonts w:ascii="Garamond" w:hAnsi="Garamond" w:cs="Calibri"/>
        </w:rPr>
        <w:t>4. Gdyby nastąpiła zmiana stawki podatku od towarów i usług, umowa nie ulegnie zmianie w zakresie wysokości ceny netto.</w:t>
      </w:r>
    </w:p>
    <w:p w14:paraId="2844FF53" w14:textId="77777777" w:rsidR="00C65EC4" w:rsidRDefault="00C65EC4">
      <w:pPr>
        <w:pStyle w:val="Standard"/>
        <w:tabs>
          <w:tab w:val="left" w:pos="720"/>
        </w:tabs>
        <w:jc w:val="both"/>
        <w:rPr>
          <w:rFonts w:ascii="Garamond" w:hAnsi="Garamond" w:cs="Calibri"/>
        </w:rPr>
      </w:pPr>
    </w:p>
    <w:p w14:paraId="7A03E1F9" w14:textId="77777777" w:rsidR="00C65EC4" w:rsidRDefault="00395E0B">
      <w:pPr>
        <w:pStyle w:val="Standard"/>
        <w:jc w:val="both"/>
        <w:rPr>
          <w:rFonts w:ascii="Garamond" w:hAnsi="Garamond" w:cs="Calibri"/>
          <w:b/>
        </w:rPr>
      </w:pPr>
      <w:r>
        <w:rPr>
          <w:rFonts w:ascii="Garamond" w:hAnsi="Garamond" w:cs="Calibri"/>
          <w:b/>
        </w:rPr>
        <w:t>XXIII. WSKAZANIE CZĘŚCI ZAMÓWIENIA, KTÓRA MOŻE BYĆ POWIERZONA PODWYKONAWCOM:</w:t>
      </w:r>
    </w:p>
    <w:p w14:paraId="020110F6" w14:textId="77777777" w:rsidR="00C65EC4" w:rsidRDefault="00395E0B">
      <w:pPr>
        <w:pStyle w:val="Standard"/>
        <w:tabs>
          <w:tab w:val="left" w:pos="360"/>
        </w:tabs>
        <w:jc w:val="both"/>
        <w:rPr>
          <w:rFonts w:ascii="Garamond" w:hAnsi="Garamond" w:cs="Calibri"/>
        </w:rPr>
      </w:pPr>
      <w:r>
        <w:rPr>
          <w:rFonts w:ascii="Garamond" w:hAnsi="Garamond" w:cs="Calibri"/>
        </w:rPr>
        <w:t>Zamawiający dopuszcza wykonanie przedmiotu zamówienia przy udziale podwykonawców. Zakres prac, który Wykonawca zamierza powierzyć podwykonawcom oraz nazwy podwykonawców należy wymienić w ofercie Wykonawcy – zgodnie z załącznikiem nr 1 do swz.</w:t>
      </w:r>
    </w:p>
    <w:p w14:paraId="7DF45873" w14:textId="77777777" w:rsidR="00C65EC4" w:rsidRDefault="00395E0B">
      <w:pPr>
        <w:pStyle w:val="Standard"/>
        <w:tabs>
          <w:tab w:val="left" w:pos="360"/>
        </w:tabs>
        <w:jc w:val="both"/>
        <w:rPr>
          <w:rFonts w:ascii="Garamond" w:hAnsi="Garamond" w:cs="Calibri"/>
        </w:rPr>
      </w:pPr>
      <w:r>
        <w:rPr>
          <w:rFonts w:ascii="Garamond" w:hAnsi="Garamond" w:cs="Calibri"/>
        </w:rPr>
        <w:t>W przypadku gdy Wykonawca nie wskaże powyższych informacji, Zamawiający uzna, iż zamówienie realizowane będzie bez udziału podwykonawców.</w:t>
      </w:r>
    </w:p>
    <w:p w14:paraId="21F21EA1" w14:textId="77777777" w:rsidR="00C65EC4" w:rsidRDefault="00C65EC4">
      <w:pPr>
        <w:pStyle w:val="Standard"/>
        <w:jc w:val="both"/>
        <w:rPr>
          <w:rFonts w:ascii="Garamond" w:hAnsi="Garamond" w:cs="Calibri"/>
          <w:b/>
        </w:rPr>
      </w:pPr>
    </w:p>
    <w:p w14:paraId="608DD1CA" w14:textId="77777777" w:rsidR="00C65EC4" w:rsidRDefault="00395E0B">
      <w:pPr>
        <w:pStyle w:val="Standard"/>
        <w:jc w:val="both"/>
        <w:rPr>
          <w:rFonts w:ascii="Garamond" w:hAnsi="Garamond" w:cs="Calibri"/>
          <w:b/>
        </w:rPr>
      </w:pPr>
      <w:r>
        <w:rPr>
          <w:rFonts w:ascii="Garamond" w:hAnsi="Garamond" w:cs="Calibri"/>
          <w:b/>
        </w:rPr>
        <w:t>XXIV. INFORMACJA O UMOWIE RAMOWEJ:</w:t>
      </w:r>
    </w:p>
    <w:p w14:paraId="3BB62147" w14:textId="77777777" w:rsidR="00C65EC4" w:rsidRDefault="00395E0B">
      <w:pPr>
        <w:pStyle w:val="Standard"/>
        <w:jc w:val="both"/>
      </w:pPr>
      <w:r>
        <w:rPr>
          <w:rFonts w:ascii="Garamond" w:hAnsi="Garamond" w:cs="Calibri"/>
        </w:rPr>
        <w:t>Zamawiający nie prowadzi postępowania w celu zawarcia umowy ramowej.</w:t>
      </w:r>
    </w:p>
    <w:p w14:paraId="5527740A" w14:textId="77777777" w:rsidR="00C65EC4" w:rsidRDefault="00C65EC4">
      <w:pPr>
        <w:pStyle w:val="Standard"/>
        <w:jc w:val="both"/>
        <w:rPr>
          <w:rFonts w:ascii="Garamond" w:hAnsi="Garamond" w:cs="Calibri"/>
          <w:b/>
        </w:rPr>
      </w:pPr>
    </w:p>
    <w:p w14:paraId="659B75E7" w14:textId="77777777" w:rsidR="00C65EC4" w:rsidRDefault="00395E0B">
      <w:pPr>
        <w:pStyle w:val="Standard"/>
        <w:jc w:val="both"/>
        <w:rPr>
          <w:rFonts w:ascii="Garamond" w:hAnsi="Garamond" w:cs="Calibri"/>
          <w:b/>
        </w:rPr>
      </w:pPr>
      <w:r>
        <w:rPr>
          <w:rFonts w:ascii="Garamond" w:hAnsi="Garamond" w:cs="Calibri"/>
          <w:b/>
        </w:rPr>
        <w:t>XXV. INFORMACJE DODATKOWE DOTCZACE WYSOKOŚCI ZWROTU KOSZTÓW UDZIAŁU W POSTEPOWANIU, JEŻELI ZAMAWIAJĄCY PRZEWIDUJE ICH ZWROT, ORAZ AUKCJI ELEKTRONICZNEJ, JEŻELI ZAMAWIAJĄCY  PRZEWIDUJE AUKCJĘ ELEKTRONICZNĄ.</w:t>
      </w:r>
    </w:p>
    <w:p w14:paraId="180709B2" w14:textId="77777777" w:rsidR="00C65EC4" w:rsidRDefault="00395E0B">
      <w:pPr>
        <w:pStyle w:val="Standard"/>
        <w:jc w:val="both"/>
        <w:rPr>
          <w:rFonts w:ascii="Garamond" w:hAnsi="Garamond" w:cs="Calibri"/>
        </w:rPr>
      </w:pPr>
      <w:r>
        <w:rPr>
          <w:rFonts w:ascii="Garamond" w:hAnsi="Garamond" w:cs="Calibri"/>
        </w:rPr>
        <w:t>1. Wszystkie koszty związane z uczestnictwem w postępowaniu, w szczególności</w:t>
      </w:r>
      <w:r>
        <w:rPr>
          <w:rFonts w:ascii="Garamond" w:hAnsi="Garamond" w:cs="Calibri"/>
        </w:rPr>
        <w:br/>
        <w:t>z przygotowaniem i złożeniem ofert ponosi Wykonawca składający ofertę.</w:t>
      </w:r>
    </w:p>
    <w:p w14:paraId="610B9EEB" w14:textId="77777777" w:rsidR="00C65EC4" w:rsidRDefault="00395E0B">
      <w:pPr>
        <w:pStyle w:val="Standard"/>
        <w:jc w:val="both"/>
        <w:rPr>
          <w:rFonts w:ascii="Garamond" w:hAnsi="Garamond" w:cs="Calibri"/>
        </w:rPr>
      </w:pPr>
      <w:r>
        <w:rPr>
          <w:rFonts w:ascii="Garamond" w:hAnsi="Garamond" w:cs="Calibri"/>
        </w:rPr>
        <w:t>2. Zamawiający nie przewiduje zwrotu kosztów udziału w postępowaniu.</w:t>
      </w:r>
    </w:p>
    <w:p w14:paraId="15DC927D" w14:textId="77777777" w:rsidR="00C65EC4" w:rsidRDefault="00395E0B">
      <w:pPr>
        <w:pStyle w:val="Standard"/>
        <w:jc w:val="both"/>
        <w:rPr>
          <w:rFonts w:ascii="Garamond" w:hAnsi="Garamond" w:cs="Calibri"/>
        </w:rPr>
      </w:pPr>
      <w:r>
        <w:rPr>
          <w:rFonts w:ascii="Garamond" w:hAnsi="Garamond" w:cs="Calibri"/>
        </w:rPr>
        <w:t>3. Zamawiający nie przewiduje aukcji elektronicznej.</w:t>
      </w:r>
    </w:p>
    <w:p w14:paraId="49EC7537" w14:textId="77777777" w:rsidR="00C65EC4" w:rsidRDefault="00C65EC4">
      <w:pPr>
        <w:pStyle w:val="Standard"/>
        <w:jc w:val="both"/>
        <w:rPr>
          <w:rFonts w:ascii="Garamond" w:hAnsi="Garamond" w:cs="Calibri"/>
          <w:b/>
          <w:bCs/>
        </w:rPr>
      </w:pPr>
    </w:p>
    <w:p w14:paraId="0F59947A" w14:textId="77777777" w:rsidR="00C65EC4" w:rsidRDefault="00395E0B">
      <w:pPr>
        <w:pStyle w:val="Standard"/>
        <w:jc w:val="both"/>
        <w:rPr>
          <w:rFonts w:ascii="Garamond" w:hAnsi="Garamond" w:cs="Calibri"/>
          <w:b/>
          <w:bCs/>
        </w:rPr>
      </w:pPr>
      <w:r>
        <w:rPr>
          <w:rFonts w:ascii="Garamond" w:hAnsi="Garamond" w:cs="Calibri"/>
          <w:b/>
          <w:bCs/>
        </w:rPr>
        <w:t xml:space="preserve">XXVI. WYMAGANIA W ZAKRESIE ZATRUDNIENIA OSÓB ORAZ INFORMACJA O ZASTRZEŻENIU MOŻLIWOŚCI UBIEGANIA SIĘ O UDZIELENIE ZAMÓWIENIA </w:t>
      </w:r>
      <w:r>
        <w:rPr>
          <w:rFonts w:ascii="Garamond" w:hAnsi="Garamond" w:cs="Calibri"/>
          <w:b/>
          <w:bCs/>
        </w:rPr>
        <w:lastRenderedPageBreak/>
        <w:t>WYŁĄCZNIE PRZEZ WYKONAWCÓW, O KTÓRYCH MOWA W ART. 94</w:t>
      </w:r>
    </w:p>
    <w:p w14:paraId="7AA1C975" w14:textId="77777777" w:rsidR="00C65EC4" w:rsidRDefault="00395E0B">
      <w:pPr>
        <w:pStyle w:val="Akapitzlist"/>
        <w:ind w:left="0"/>
        <w:jc w:val="both"/>
        <w:rPr>
          <w:rFonts w:ascii="Garamond" w:hAnsi="Garamond" w:cs="Calibri"/>
        </w:rPr>
      </w:pPr>
      <w:r>
        <w:rPr>
          <w:rFonts w:ascii="Garamond" w:hAnsi="Garamond" w:cs="Calibri"/>
        </w:rPr>
        <w:t>Zamawiający nie stawia wymagań.</w:t>
      </w:r>
    </w:p>
    <w:p w14:paraId="2BBA961A" w14:textId="77777777" w:rsidR="00C65EC4" w:rsidRDefault="00C65EC4">
      <w:pPr>
        <w:pStyle w:val="Akapitzlist"/>
        <w:ind w:left="0"/>
        <w:jc w:val="both"/>
        <w:rPr>
          <w:rFonts w:ascii="Garamond" w:hAnsi="Garamond" w:cs="Calibri"/>
          <w:b/>
          <w:bCs/>
        </w:rPr>
      </w:pPr>
    </w:p>
    <w:p w14:paraId="301D1C04" w14:textId="77777777" w:rsidR="00C65EC4" w:rsidRDefault="00395E0B">
      <w:pPr>
        <w:spacing w:after="0"/>
        <w:jc w:val="both"/>
      </w:pPr>
      <w:r>
        <w:rPr>
          <w:rFonts w:ascii="Garamond" w:hAnsi="Garamond" w:cs="Calibri"/>
          <w:b/>
          <w:bCs/>
          <w:sz w:val="24"/>
          <w:szCs w:val="24"/>
        </w:rPr>
        <w:t xml:space="preserve">XXVII. WYMAGANIA W ZAKRESIE ZATRUDNIENIA NA PODSTAWIE STOSUNKU PRACY, W OKOLICZNOŚCIACH, O KTÓRYCH MOWA W ART. 95; </w:t>
      </w:r>
    </w:p>
    <w:p w14:paraId="67C8A49C" w14:textId="77777777" w:rsidR="00C65EC4" w:rsidRDefault="00395E0B">
      <w:pPr>
        <w:spacing w:after="0"/>
        <w:rPr>
          <w:rFonts w:ascii="Garamond" w:eastAsia="Times New Roman" w:hAnsi="Garamond" w:cs="Calibri"/>
          <w:bCs/>
          <w:color w:val="0D0D0D"/>
          <w:sz w:val="24"/>
          <w:szCs w:val="24"/>
          <w:lang w:eastAsia="pl-PL"/>
        </w:rPr>
      </w:pPr>
      <w:r>
        <w:rPr>
          <w:rFonts w:ascii="Garamond" w:eastAsia="Times New Roman" w:hAnsi="Garamond" w:cs="Calibri"/>
          <w:bCs/>
          <w:color w:val="0D0D0D"/>
          <w:sz w:val="24"/>
          <w:szCs w:val="24"/>
          <w:lang w:eastAsia="pl-PL"/>
        </w:rPr>
        <w:t>Zamawiający nie przewiduje wymagań określonych w art. 95 ustawy Pzp.</w:t>
      </w:r>
    </w:p>
    <w:p w14:paraId="175FE8BD" w14:textId="77777777" w:rsidR="00C65EC4" w:rsidRDefault="00C65EC4">
      <w:pPr>
        <w:spacing w:after="0"/>
        <w:jc w:val="both"/>
        <w:rPr>
          <w:rFonts w:ascii="Garamond" w:hAnsi="Garamond" w:cs="Calibri"/>
          <w:b/>
          <w:bCs/>
          <w:sz w:val="24"/>
          <w:szCs w:val="24"/>
        </w:rPr>
      </w:pPr>
    </w:p>
    <w:p w14:paraId="55705BFF" w14:textId="77777777" w:rsidR="00C65EC4" w:rsidRDefault="00395E0B">
      <w:pPr>
        <w:spacing w:after="0"/>
        <w:jc w:val="both"/>
      </w:pPr>
      <w:r>
        <w:rPr>
          <w:rFonts w:ascii="Garamond" w:hAnsi="Garamond" w:cs="Calibri"/>
          <w:b/>
          <w:bCs/>
          <w:sz w:val="24"/>
          <w:szCs w:val="24"/>
        </w:rPr>
        <w:t xml:space="preserve">XXVIII. WYMAGANIA W ZAKRESIE ZATRUDNIENIA OSÓB, O KTÓRYCH MOWA W ART. 96 UST. 2 PKT 2, JEŻELI ZAMAWIAJĄCY PRZEWIDUJE TAKIE WYMAGANIA; </w:t>
      </w:r>
    </w:p>
    <w:p w14:paraId="52862E76" w14:textId="77777777" w:rsidR="00C65EC4" w:rsidRDefault="00395E0B">
      <w:pPr>
        <w:spacing w:after="0"/>
        <w:rPr>
          <w:rFonts w:ascii="Garamond" w:eastAsia="Times New Roman" w:hAnsi="Garamond" w:cs="Calibri"/>
          <w:bCs/>
          <w:color w:val="0D0D0D"/>
          <w:sz w:val="24"/>
          <w:szCs w:val="24"/>
          <w:lang w:eastAsia="pl-PL"/>
        </w:rPr>
      </w:pPr>
      <w:r>
        <w:rPr>
          <w:rFonts w:ascii="Garamond" w:eastAsia="Times New Roman" w:hAnsi="Garamond" w:cs="Calibri"/>
          <w:bCs/>
          <w:color w:val="0D0D0D"/>
          <w:sz w:val="24"/>
          <w:szCs w:val="24"/>
          <w:lang w:eastAsia="pl-PL"/>
        </w:rPr>
        <w:t>Zamawiający nie przewiduje wymagań określonych w art. 96 ust. 2 pkt 2 ustawy Pzp.</w:t>
      </w:r>
    </w:p>
    <w:p w14:paraId="00B14322" w14:textId="77777777" w:rsidR="00C65EC4" w:rsidRDefault="00C65EC4">
      <w:pPr>
        <w:pStyle w:val="Standard"/>
        <w:jc w:val="both"/>
        <w:rPr>
          <w:rFonts w:ascii="Garamond" w:hAnsi="Garamond" w:cs="Calibri"/>
          <w:b/>
          <w:bCs/>
        </w:rPr>
      </w:pPr>
    </w:p>
    <w:p w14:paraId="2B690FCC" w14:textId="77777777" w:rsidR="00C65EC4" w:rsidRDefault="00395E0B">
      <w:pPr>
        <w:pStyle w:val="Standard"/>
        <w:jc w:val="both"/>
        <w:rPr>
          <w:rFonts w:ascii="Garamond" w:hAnsi="Garamond" w:cs="Calibri"/>
          <w:b/>
          <w:bCs/>
        </w:rPr>
      </w:pPr>
      <w:r>
        <w:rPr>
          <w:rFonts w:ascii="Garamond" w:hAnsi="Garamond" w:cs="Calibri"/>
          <w:b/>
          <w:bCs/>
        </w:rPr>
        <w:t>XXIX. INFORMACJA DOTYCZĄCA ZABEZPIECZENIA NALEŻYTEGO WYKONANIA UMOWY</w:t>
      </w:r>
    </w:p>
    <w:p w14:paraId="788FD189" w14:textId="77777777" w:rsidR="00C65EC4" w:rsidRDefault="00395E0B">
      <w:pPr>
        <w:pStyle w:val="Akapitzlist"/>
        <w:ind w:left="0"/>
        <w:rPr>
          <w:rFonts w:ascii="Garamond" w:hAnsi="Garamond" w:cs="Calibri"/>
        </w:rPr>
      </w:pPr>
      <w:r>
        <w:rPr>
          <w:rFonts w:ascii="Garamond" w:hAnsi="Garamond" w:cs="Calibri"/>
        </w:rPr>
        <w:t>Zamawiający nie wymaga wniesienia zabezpieczenia należytego wykonania umowy.</w:t>
      </w:r>
    </w:p>
    <w:p w14:paraId="4066649A" w14:textId="77777777" w:rsidR="00C65EC4" w:rsidRDefault="00C65EC4">
      <w:pPr>
        <w:pStyle w:val="Akapitzlist"/>
        <w:ind w:left="0"/>
        <w:rPr>
          <w:rFonts w:ascii="Garamond" w:hAnsi="Garamond" w:cs="Calibri"/>
        </w:rPr>
      </w:pPr>
    </w:p>
    <w:p w14:paraId="332E3280" w14:textId="77777777" w:rsidR="00C65EC4" w:rsidRDefault="00395E0B">
      <w:pPr>
        <w:pStyle w:val="Standard"/>
        <w:jc w:val="both"/>
        <w:rPr>
          <w:rFonts w:ascii="Garamond" w:hAnsi="Garamond" w:cs="Calibri"/>
          <w:b/>
        </w:rPr>
      </w:pPr>
      <w:r>
        <w:rPr>
          <w:rFonts w:ascii="Garamond" w:hAnsi="Garamond" w:cs="Calibri"/>
          <w:b/>
        </w:rPr>
        <w:t>XXX. POUCZENIE O ŚRODKACH OCHRONY PRAWNEJ PRZYSŁUGUJĄCH  WYKONAWCY W TOKU POSTĘPOWANIA O UDZIELENIE ZAMÓWIENIA:</w:t>
      </w:r>
    </w:p>
    <w:p w14:paraId="0E542814" w14:textId="77777777" w:rsidR="00C65EC4" w:rsidRDefault="00395E0B">
      <w:pPr>
        <w:pStyle w:val="Standard"/>
        <w:jc w:val="both"/>
      </w:pPr>
      <w:r>
        <w:rPr>
          <w:rFonts w:ascii="Garamond" w:hAnsi="Garamond" w:cs="Calibri"/>
        </w:rPr>
        <w:t xml:space="preserve">1. Środki ochrony prawnej </w:t>
      </w:r>
      <w:proofErr w:type="spellStart"/>
      <w:r>
        <w:rPr>
          <w:rFonts w:ascii="Garamond" w:hAnsi="Garamond" w:cs="Calibri"/>
        </w:rPr>
        <w:t>przysługuja</w:t>
      </w:r>
      <w:proofErr w:type="spellEnd"/>
      <w:r>
        <w:rPr>
          <w:rFonts w:cs="Times New Roman"/>
        </w:rPr>
        <w:t>̨</w:t>
      </w:r>
      <w:r>
        <w:rPr>
          <w:rFonts w:ascii="Garamond" w:hAnsi="Garamond" w:cs="Calibri"/>
        </w:rPr>
        <w:t xml:space="preserve"> Wykonawcy, </w:t>
      </w:r>
      <w:proofErr w:type="spellStart"/>
      <w:r>
        <w:rPr>
          <w:rFonts w:ascii="Garamond" w:hAnsi="Garamond" w:cs="Calibri"/>
        </w:rPr>
        <w:t>jez</w:t>
      </w:r>
      <w:r>
        <w:rPr>
          <w:rFonts w:cs="Times New Roman"/>
        </w:rPr>
        <w:t>̇</w:t>
      </w:r>
      <w:r>
        <w:rPr>
          <w:rFonts w:ascii="Garamond" w:hAnsi="Garamond" w:cs="Calibri"/>
        </w:rPr>
        <w:t>eli</w:t>
      </w:r>
      <w:proofErr w:type="spellEnd"/>
      <w:r>
        <w:rPr>
          <w:rFonts w:ascii="Garamond" w:hAnsi="Garamond" w:cs="Calibri"/>
        </w:rPr>
        <w:t xml:space="preserve"> ma lub mia</w:t>
      </w:r>
      <w:r>
        <w:rPr>
          <w:rFonts w:ascii="Garamond" w:hAnsi="Garamond" w:cs="Garamond"/>
        </w:rPr>
        <w:t>ł</w:t>
      </w:r>
      <w:r>
        <w:rPr>
          <w:rFonts w:ascii="Garamond" w:hAnsi="Garamond" w:cs="Calibri"/>
        </w:rPr>
        <w:t xml:space="preserve"> interes w uzyskaniu </w:t>
      </w:r>
      <w:proofErr w:type="spellStart"/>
      <w:r>
        <w:rPr>
          <w:rFonts w:ascii="Garamond" w:hAnsi="Garamond" w:cs="Calibri"/>
        </w:rPr>
        <w:t>zamówienia</w:t>
      </w:r>
      <w:proofErr w:type="spellEnd"/>
      <w:r>
        <w:rPr>
          <w:rFonts w:ascii="Garamond" w:hAnsi="Garamond" w:cs="Calibri"/>
        </w:rPr>
        <w:t xml:space="preserve"> oraz </w:t>
      </w:r>
      <w:proofErr w:type="spellStart"/>
      <w:r>
        <w:rPr>
          <w:rFonts w:ascii="Garamond" w:hAnsi="Garamond" w:cs="Calibri"/>
        </w:rPr>
        <w:t>poniós</w:t>
      </w:r>
      <w:r>
        <w:rPr>
          <w:rFonts w:ascii="Garamond" w:hAnsi="Garamond" w:cs="Garamond"/>
        </w:rPr>
        <w:t>ł</w:t>
      </w:r>
      <w:proofErr w:type="spellEnd"/>
      <w:r>
        <w:rPr>
          <w:rFonts w:ascii="Garamond" w:hAnsi="Garamond" w:cs="Calibri"/>
        </w:rPr>
        <w:t xml:space="preserve"> lub </w:t>
      </w:r>
      <w:proofErr w:type="spellStart"/>
      <w:r>
        <w:rPr>
          <w:rFonts w:ascii="Garamond" w:hAnsi="Garamond" w:cs="Calibri"/>
        </w:rPr>
        <w:t>moz</w:t>
      </w:r>
      <w:r>
        <w:rPr>
          <w:rFonts w:cs="Times New Roman"/>
        </w:rPr>
        <w:t>̇</w:t>
      </w:r>
      <w:r>
        <w:rPr>
          <w:rFonts w:ascii="Garamond" w:hAnsi="Garamond" w:cs="Calibri"/>
        </w:rPr>
        <w:t>e</w:t>
      </w:r>
      <w:proofErr w:type="spellEnd"/>
      <w:r>
        <w:rPr>
          <w:rFonts w:ascii="Garamond" w:hAnsi="Garamond" w:cs="Calibri"/>
        </w:rPr>
        <w:t xml:space="preserve"> </w:t>
      </w:r>
      <w:proofErr w:type="spellStart"/>
      <w:r>
        <w:rPr>
          <w:rFonts w:ascii="Garamond" w:hAnsi="Garamond" w:cs="Calibri"/>
        </w:rPr>
        <w:t>ponieśc</w:t>
      </w:r>
      <w:proofErr w:type="spellEnd"/>
      <w:r>
        <w:rPr>
          <w:rFonts w:ascii="Garamond" w:hAnsi="Garamond" w:cs="Calibri"/>
        </w:rPr>
        <w:t xml:space="preserve">́ </w:t>
      </w:r>
      <w:proofErr w:type="spellStart"/>
      <w:r>
        <w:rPr>
          <w:rFonts w:ascii="Garamond" w:hAnsi="Garamond" w:cs="Calibri"/>
        </w:rPr>
        <w:t>szkode</w:t>
      </w:r>
      <w:proofErr w:type="spellEnd"/>
      <w:r>
        <w:rPr>
          <w:rFonts w:cs="Times New Roman"/>
        </w:rPr>
        <w:t>̨</w:t>
      </w:r>
      <w:r>
        <w:rPr>
          <w:rFonts w:ascii="Garamond" w:hAnsi="Garamond" w:cs="Calibri"/>
        </w:rPr>
        <w:t xml:space="preserve"> w wyniku naruszenia przez </w:t>
      </w:r>
      <w:proofErr w:type="spellStart"/>
      <w:r>
        <w:rPr>
          <w:rFonts w:ascii="Garamond" w:hAnsi="Garamond" w:cs="Calibri"/>
        </w:rPr>
        <w:t>Zamawiaja</w:t>
      </w:r>
      <w:r>
        <w:rPr>
          <w:rFonts w:cs="Times New Roman"/>
        </w:rPr>
        <w:t>̨</w:t>
      </w:r>
      <w:r>
        <w:rPr>
          <w:rFonts w:ascii="Garamond" w:hAnsi="Garamond" w:cs="Calibri"/>
        </w:rPr>
        <w:t>cego</w:t>
      </w:r>
      <w:proofErr w:type="spellEnd"/>
      <w:r>
        <w:rPr>
          <w:rFonts w:ascii="Garamond" w:hAnsi="Garamond" w:cs="Calibri"/>
        </w:rPr>
        <w:t xml:space="preserve"> </w:t>
      </w:r>
      <w:proofErr w:type="spellStart"/>
      <w:r>
        <w:rPr>
          <w:rFonts w:ascii="Garamond" w:hAnsi="Garamond" w:cs="Calibri"/>
        </w:rPr>
        <w:t>przepisów</w:t>
      </w:r>
      <w:proofErr w:type="spellEnd"/>
      <w:r>
        <w:rPr>
          <w:rFonts w:ascii="Garamond" w:hAnsi="Garamond" w:cs="Calibri"/>
        </w:rPr>
        <w:t xml:space="preserve"> </w:t>
      </w:r>
      <w:proofErr w:type="spellStart"/>
      <w:r>
        <w:rPr>
          <w:rFonts w:ascii="Garamond" w:hAnsi="Garamond" w:cs="Calibri"/>
        </w:rPr>
        <w:t>pzp</w:t>
      </w:r>
      <w:proofErr w:type="spellEnd"/>
      <w:r>
        <w:rPr>
          <w:rFonts w:ascii="Garamond" w:hAnsi="Garamond" w:cs="Calibri"/>
        </w:rPr>
        <w:t>.</w:t>
      </w:r>
    </w:p>
    <w:p w14:paraId="4D9236FF" w14:textId="77777777" w:rsidR="00C65EC4" w:rsidRDefault="00395E0B">
      <w:pPr>
        <w:pStyle w:val="Standard"/>
        <w:jc w:val="both"/>
        <w:rPr>
          <w:rFonts w:ascii="Garamond" w:hAnsi="Garamond" w:cs="Calibri"/>
        </w:rPr>
      </w:pPr>
      <w:r>
        <w:rPr>
          <w:rFonts w:ascii="Garamond" w:hAnsi="Garamond" w:cs="Calibri"/>
        </w:rPr>
        <w:t>2. Odwołanie przysługuje na:</w:t>
      </w:r>
    </w:p>
    <w:p w14:paraId="7D54A328" w14:textId="77777777" w:rsidR="00C65EC4" w:rsidRDefault="00395E0B">
      <w:pPr>
        <w:pStyle w:val="Akapitzlist"/>
        <w:ind w:left="0"/>
        <w:jc w:val="both"/>
      </w:pPr>
      <w:r>
        <w:rPr>
          <w:rFonts w:ascii="Garamond" w:hAnsi="Garamond" w:cs="Calibri"/>
        </w:rPr>
        <w:t>2.1. niezgodna</w:t>
      </w:r>
      <w:r>
        <w:rPr>
          <w:rFonts w:cs="Times New Roman"/>
        </w:rPr>
        <w:t>̨</w:t>
      </w:r>
      <w:r>
        <w:rPr>
          <w:rFonts w:ascii="Garamond" w:hAnsi="Garamond" w:cs="Calibri"/>
        </w:rPr>
        <w:t xml:space="preserve"> z przepisami ustawy </w:t>
      </w:r>
      <w:proofErr w:type="spellStart"/>
      <w:r>
        <w:rPr>
          <w:rFonts w:ascii="Garamond" w:hAnsi="Garamond" w:cs="Calibri"/>
        </w:rPr>
        <w:t>czynnośc</w:t>
      </w:r>
      <w:proofErr w:type="spellEnd"/>
      <w:r>
        <w:rPr>
          <w:rFonts w:ascii="Garamond" w:hAnsi="Garamond" w:cs="Calibri"/>
        </w:rPr>
        <w:t xml:space="preserve">́ </w:t>
      </w:r>
      <w:proofErr w:type="spellStart"/>
      <w:r>
        <w:rPr>
          <w:rFonts w:ascii="Garamond" w:hAnsi="Garamond" w:cs="Calibri"/>
        </w:rPr>
        <w:t>Zamawiaja</w:t>
      </w:r>
      <w:r>
        <w:rPr>
          <w:rFonts w:cs="Times New Roman"/>
        </w:rPr>
        <w:t>̨</w:t>
      </w:r>
      <w:r>
        <w:rPr>
          <w:rFonts w:ascii="Garamond" w:hAnsi="Garamond" w:cs="Calibri"/>
        </w:rPr>
        <w:t>cego</w:t>
      </w:r>
      <w:proofErr w:type="spellEnd"/>
      <w:r>
        <w:rPr>
          <w:rFonts w:ascii="Garamond" w:hAnsi="Garamond" w:cs="Calibri"/>
        </w:rPr>
        <w:t xml:space="preserve">, </w:t>
      </w:r>
      <w:proofErr w:type="spellStart"/>
      <w:r>
        <w:rPr>
          <w:rFonts w:ascii="Garamond" w:hAnsi="Garamond" w:cs="Calibri"/>
        </w:rPr>
        <w:t>podje</w:t>
      </w:r>
      <w:r>
        <w:rPr>
          <w:rFonts w:cs="Times New Roman"/>
        </w:rPr>
        <w:t>̨</w:t>
      </w:r>
      <w:r>
        <w:rPr>
          <w:rFonts w:ascii="Garamond" w:hAnsi="Garamond" w:cs="Calibri"/>
        </w:rPr>
        <w:t>ta</w:t>
      </w:r>
      <w:proofErr w:type="spellEnd"/>
      <w:r>
        <w:rPr>
          <w:rFonts w:cs="Times New Roman"/>
        </w:rPr>
        <w:t>̨</w:t>
      </w:r>
      <w:r>
        <w:rPr>
          <w:rFonts w:ascii="Garamond" w:hAnsi="Garamond" w:cs="Calibri"/>
        </w:rPr>
        <w:t xml:space="preserve"> w </w:t>
      </w:r>
      <w:proofErr w:type="spellStart"/>
      <w:r>
        <w:rPr>
          <w:rFonts w:ascii="Garamond" w:hAnsi="Garamond" w:cs="Calibri"/>
        </w:rPr>
        <w:t>poste</w:t>
      </w:r>
      <w:r>
        <w:rPr>
          <w:rFonts w:cs="Times New Roman"/>
        </w:rPr>
        <w:t>̨</w:t>
      </w:r>
      <w:r>
        <w:rPr>
          <w:rFonts w:ascii="Garamond" w:hAnsi="Garamond" w:cs="Calibri"/>
        </w:rPr>
        <w:t>powaniu</w:t>
      </w:r>
      <w:proofErr w:type="spellEnd"/>
      <w:r>
        <w:rPr>
          <w:rFonts w:ascii="Garamond" w:hAnsi="Garamond" w:cs="Calibri"/>
        </w:rPr>
        <w:t xml:space="preserve"> o udzielenie </w:t>
      </w:r>
      <w:proofErr w:type="spellStart"/>
      <w:r>
        <w:rPr>
          <w:rFonts w:ascii="Garamond" w:hAnsi="Garamond" w:cs="Calibri"/>
        </w:rPr>
        <w:t>zamówienia</w:t>
      </w:r>
      <w:proofErr w:type="spellEnd"/>
      <w:r>
        <w:rPr>
          <w:rFonts w:ascii="Garamond" w:hAnsi="Garamond" w:cs="Calibri"/>
        </w:rPr>
        <w:t>, w tym na projektowane postanowienie umowy;</w:t>
      </w:r>
    </w:p>
    <w:p w14:paraId="33044385" w14:textId="77777777" w:rsidR="00C65EC4" w:rsidRDefault="00395E0B">
      <w:pPr>
        <w:pStyle w:val="Akapitzlist"/>
        <w:ind w:left="0"/>
        <w:jc w:val="both"/>
      </w:pPr>
      <w:r>
        <w:rPr>
          <w:rFonts w:ascii="Garamond" w:hAnsi="Garamond" w:cs="Calibri"/>
        </w:rPr>
        <w:t xml:space="preserve">2.2. zaniechanie </w:t>
      </w:r>
      <w:proofErr w:type="spellStart"/>
      <w:r>
        <w:rPr>
          <w:rFonts w:ascii="Garamond" w:hAnsi="Garamond" w:cs="Calibri"/>
        </w:rPr>
        <w:t>czynności</w:t>
      </w:r>
      <w:proofErr w:type="spellEnd"/>
      <w:r>
        <w:rPr>
          <w:rFonts w:ascii="Garamond" w:hAnsi="Garamond" w:cs="Calibri"/>
        </w:rPr>
        <w:t xml:space="preserve"> w </w:t>
      </w:r>
      <w:proofErr w:type="spellStart"/>
      <w:r>
        <w:rPr>
          <w:rFonts w:ascii="Garamond" w:hAnsi="Garamond" w:cs="Calibri"/>
        </w:rPr>
        <w:t>poste</w:t>
      </w:r>
      <w:r>
        <w:rPr>
          <w:rFonts w:cs="Times New Roman"/>
        </w:rPr>
        <w:t>̨</w:t>
      </w:r>
      <w:r>
        <w:rPr>
          <w:rFonts w:ascii="Garamond" w:hAnsi="Garamond" w:cs="Calibri"/>
        </w:rPr>
        <w:t>powaniu</w:t>
      </w:r>
      <w:proofErr w:type="spellEnd"/>
      <w:r>
        <w:rPr>
          <w:rFonts w:ascii="Garamond" w:hAnsi="Garamond" w:cs="Calibri"/>
        </w:rPr>
        <w:t xml:space="preserve"> o udzielenie </w:t>
      </w:r>
      <w:proofErr w:type="spellStart"/>
      <w:r>
        <w:rPr>
          <w:rFonts w:ascii="Garamond" w:hAnsi="Garamond" w:cs="Calibri"/>
        </w:rPr>
        <w:t>zamówienia</w:t>
      </w:r>
      <w:proofErr w:type="spellEnd"/>
      <w:r>
        <w:rPr>
          <w:rFonts w:ascii="Garamond" w:hAnsi="Garamond" w:cs="Calibri"/>
        </w:rPr>
        <w:t xml:space="preserve">, do </w:t>
      </w:r>
      <w:proofErr w:type="spellStart"/>
      <w:r>
        <w:rPr>
          <w:rFonts w:ascii="Garamond" w:hAnsi="Garamond" w:cs="Calibri"/>
        </w:rPr>
        <w:t>której</w:t>
      </w:r>
      <w:proofErr w:type="spellEnd"/>
      <w:r>
        <w:rPr>
          <w:rFonts w:ascii="Garamond" w:hAnsi="Garamond" w:cs="Calibri"/>
        </w:rPr>
        <w:t xml:space="preserve"> </w:t>
      </w:r>
      <w:proofErr w:type="spellStart"/>
      <w:r>
        <w:rPr>
          <w:rFonts w:ascii="Garamond" w:hAnsi="Garamond" w:cs="Calibri"/>
        </w:rPr>
        <w:t>Zamawiaja</w:t>
      </w:r>
      <w:r>
        <w:rPr>
          <w:rFonts w:cs="Times New Roman"/>
        </w:rPr>
        <w:t>̨</w:t>
      </w:r>
      <w:r>
        <w:rPr>
          <w:rFonts w:ascii="Garamond" w:hAnsi="Garamond" w:cs="Calibri"/>
        </w:rPr>
        <w:t>cy</w:t>
      </w:r>
      <w:proofErr w:type="spellEnd"/>
      <w:r>
        <w:rPr>
          <w:rFonts w:ascii="Garamond" w:hAnsi="Garamond" w:cs="Calibri"/>
        </w:rPr>
        <w:t xml:space="preserve"> by</w:t>
      </w:r>
      <w:r>
        <w:rPr>
          <w:rFonts w:ascii="Garamond" w:hAnsi="Garamond" w:cs="Garamond"/>
        </w:rPr>
        <w:t>ł</w:t>
      </w:r>
      <w:r>
        <w:rPr>
          <w:rFonts w:ascii="Garamond" w:hAnsi="Garamond" w:cs="Calibri"/>
        </w:rPr>
        <w:t xml:space="preserve"> </w:t>
      </w:r>
      <w:proofErr w:type="spellStart"/>
      <w:r>
        <w:rPr>
          <w:rFonts w:ascii="Garamond" w:hAnsi="Garamond" w:cs="Calibri"/>
        </w:rPr>
        <w:t>obowia</w:t>
      </w:r>
      <w:r>
        <w:rPr>
          <w:rFonts w:cs="Times New Roman"/>
        </w:rPr>
        <w:t>̨</w:t>
      </w:r>
      <w:r>
        <w:rPr>
          <w:rFonts w:ascii="Garamond" w:hAnsi="Garamond" w:cs="Calibri"/>
        </w:rPr>
        <w:t>zany</w:t>
      </w:r>
      <w:proofErr w:type="spellEnd"/>
      <w:r>
        <w:rPr>
          <w:rFonts w:ascii="Garamond" w:hAnsi="Garamond" w:cs="Calibri"/>
        </w:rPr>
        <w:t xml:space="preserve"> na podstawie ustawy.</w:t>
      </w:r>
    </w:p>
    <w:p w14:paraId="459F273F" w14:textId="77777777" w:rsidR="00C65EC4" w:rsidRDefault="00395E0B">
      <w:pPr>
        <w:pStyle w:val="Standard"/>
        <w:jc w:val="both"/>
      </w:pPr>
      <w:r>
        <w:rPr>
          <w:rFonts w:ascii="Garamond" w:hAnsi="Garamond" w:cs="Calibri"/>
        </w:rPr>
        <w:t xml:space="preserve">3. Odwołanie wnosi </w:t>
      </w:r>
      <w:proofErr w:type="spellStart"/>
      <w:r>
        <w:rPr>
          <w:rFonts w:ascii="Garamond" w:hAnsi="Garamond" w:cs="Calibri"/>
        </w:rPr>
        <w:t>sie</w:t>
      </w:r>
      <w:proofErr w:type="spellEnd"/>
      <w:r>
        <w:rPr>
          <w:rFonts w:cs="Times New Roman"/>
        </w:rPr>
        <w:t>̨</w:t>
      </w:r>
      <w:r>
        <w:rPr>
          <w:rFonts w:ascii="Garamond" w:hAnsi="Garamond" w:cs="Calibri"/>
        </w:rPr>
        <w:t xml:space="preserve"> do Prezesa Krajowej Izby Odwo</w:t>
      </w:r>
      <w:r>
        <w:rPr>
          <w:rFonts w:ascii="Garamond" w:hAnsi="Garamond" w:cs="Garamond"/>
        </w:rPr>
        <w:t>ł</w:t>
      </w:r>
      <w:r>
        <w:rPr>
          <w:rFonts w:ascii="Garamond" w:hAnsi="Garamond" w:cs="Calibri"/>
        </w:rPr>
        <w:t>awczej w formie pisemnej albo w formie elektronicznej albo w postaci elektronicznej opatrzone podpisem zaufanym.</w:t>
      </w:r>
    </w:p>
    <w:p w14:paraId="05B1853D" w14:textId="77777777" w:rsidR="00C65EC4" w:rsidRDefault="00395E0B">
      <w:pPr>
        <w:pStyle w:val="Standard"/>
        <w:jc w:val="both"/>
      </w:pPr>
      <w:r>
        <w:rPr>
          <w:rFonts w:ascii="Garamond" w:hAnsi="Garamond" w:cs="Calibri"/>
        </w:rPr>
        <w:t xml:space="preserve">4. Na orzeczenie Krajowej Izby Odwoławczej oraz postanowienie Prezesa Krajowej Izby Odwoławczej, o </w:t>
      </w:r>
      <w:proofErr w:type="spellStart"/>
      <w:r>
        <w:rPr>
          <w:rFonts w:ascii="Garamond" w:hAnsi="Garamond" w:cs="Calibri"/>
        </w:rPr>
        <w:t>którym</w:t>
      </w:r>
      <w:proofErr w:type="spellEnd"/>
      <w:r>
        <w:rPr>
          <w:rFonts w:ascii="Garamond" w:hAnsi="Garamond" w:cs="Calibri"/>
        </w:rPr>
        <w:t xml:space="preserve"> mowa w art. 519 ust. 1 </w:t>
      </w:r>
      <w:proofErr w:type="spellStart"/>
      <w:r>
        <w:rPr>
          <w:rFonts w:ascii="Garamond" w:hAnsi="Garamond" w:cs="Calibri"/>
        </w:rPr>
        <w:t>pzp</w:t>
      </w:r>
      <w:proofErr w:type="spellEnd"/>
      <w:r>
        <w:rPr>
          <w:rFonts w:ascii="Garamond" w:hAnsi="Garamond" w:cs="Calibri"/>
        </w:rPr>
        <w:t xml:space="preserve">, stronom oraz uczestnikom </w:t>
      </w:r>
      <w:proofErr w:type="spellStart"/>
      <w:r>
        <w:rPr>
          <w:rFonts w:ascii="Garamond" w:hAnsi="Garamond" w:cs="Calibri"/>
        </w:rPr>
        <w:t>poste</w:t>
      </w:r>
      <w:r>
        <w:rPr>
          <w:rFonts w:cs="Times New Roman"/>
        </w:rPr>
        <w:t>̨</w:t>
      </w:r>
      <w:r>
        <w:rPr>
          <w:rFonts w:ascii="Garamond" w:hAnsi="Garamond" w:cs="Calibri"/>
        </w:rPr>
        <w:t>powania</w:t>
      </w:r>
      <w:proofErr w:type="spellEnd"/>
      <w:r>
        <w:rPr>
          <w:rFonts w:ascii="Garamond" w:hAnsi="Garamond" w:cs="Calibri"/>
        </w:rPr>
        <w:t xml:space="preserve"> odwo</w:t>
      </w:r>
      <w:r>
        <w:rPr>
          <w:rFonts w:ascii="Garamond" w:hAnsi="Garamond" w:cs="Garamond"/>
        </w:rPr>
        <w:t>ł</w:t>
      </w:r>
      <w:r>
        <w:rPr>
          <w:rFonts w:ascii="Garamond" w:hAnsi="Garamond" w:cs="Calibri"/>
        </w:rPr>
        <w:t>awczego przys</w:t>
      </w:r>
      <w:r>
        <w:rPr>
          <w:rFonts w:ascii="Garamond" w:hAnsi="Garamond" w:cs="Garamond"/>
        </w:rPr>
        <w:t>ł</w:t>
      </w:r>
      <w:r>
        <w:rPr>
          <w:rFonts w:ascii="Garamond" w:hAnsi="Garamond" w:cs="Calibri"/>
        </w:rPr>
        <w:t xml:space="preserve">uguje skarga do </w:t>
      </w:r>
      <w:proofErr w:type="spellStart"/>
      <w:r>
        <w:rPr>
          <w:rFonts w:ascii="Garamond" w:hAnsi="Garamond" w:cs="Calibri"/>
        </w:rPr>
        <w:t>sa</w:t>
      </w:r>
      <w:r>
        <w:rPr>
          <w:rFonts w:cs="Times New Roman"/>
        </w:rPr>
        <w:t>̨</w:t>
      </w:r>
      <w:r>
        <w:rPr>
          <w:rFonts w:ascii="Garamond" w:hAnsi="Garamond" w:cs="Calibri"/>
        </w:rPr>
        <w:t>du</w:t>
      </w:r>
      <w:proofErr w:type="spellEnd"/>
      <w:r>
        <w:rPr>
          <w:rFonts w:ascii="Garamond" w:hAnsi="Garamond" w:cs="Calibri"/>
        </w:rPr>
        <w:t xml:space="preserve">. </w:t>
      </w:r>
      <w:proofErr w:type="spellStart"/>
      <w:r>
        <w:rPr>
          <w:rFonts w:ascii="Garamond" w:hAnsi="Garamond" w:cs="Calibri"/>
        </w:rPr>
        <w:t>Skarge</w:t>
      </w:r>
      <w:proofErr w:type="spellEnd"/>
      <w:r>
        <w:rPr>
          <w:rFonts w:cs="Times New Roman"/>
        </w:rPr>
        <w:t>̨</w:t>
      </w:r>
      <w:r>
        <w:rPr>
          <w:rFonts w:ascii="Garamond" w:hAnsi="Garamond" w:cs="Calibri"/>
        </w:rPr>
        <w:t xml:space="preserve"> wnosi </w:t>
      </w:r>
      <w:proofErr w:type="spellStart"/>
      <w:r>
        <w:rPr>
          <w:rFonts w:ascii="Garamond" w:hAnsi="Garamond" w:cs="Calibri"/>
        </w:rPr>
        <w:t>sie</w:t>
      </w:r>
      <w:proofErr w:type="spellEnd"/>
      <w:r>
        <w:rPr>
          <w:rFonts w:cs="Times New Roman"/>
        </w:rPr>
        <w:t>̨</w:t>
      </w:r>
      <w:r>
        <w:rPr>
          <w:rFonts w:ascii="Garamond" w:hAnsi="Garamond" w:cs="Calibri"/>
        </w:rPr>
        <w:t xml:space="preserve"> do </w:t>
      </w:r>
      <w:proofErr w:type="spellStart"/>
      <w:r>
        <w:rPr>
          <w:rFonts w:ascii="Garamond" w:hAnsi="Garamond" w:cs="Calibri"/>
        </w:rPr>
        <w:t>Sa</w:t>
      </w:r>
      <w:r>
        <w:rPr>
          <w:rFonts w:cs="Times New Roman"/>
        </w:rPr>
        <w:t>̨</w:t>
      </w:r>
      <w:r>
        <w:rPr>
          <w:rFonts w:ascii="Garamond" w:hAnsi="Garamond" w:cs="Calibri"/>
        </w:rPr>
        <w:t>du</w:t>
      </w:r>
      <w:proofErr w:type="spellEnd"/>
      <w:r>
        <w:rPr>
          <w:rFonts w:ascii="Garamond" w:hAnsi="Garamond" w:cs="Calibri"/>
        </w:rPr>
        <w:t xml:space="preserve"> </w:t>
      </w:r>
      <w:proofErr w:type="spellStart"/>
      <w:r>
        <w:rPr>
          <w:rFonts w:ascii="Garamond" w:hAnsi="Garamond" w:cs="Calibri"/>
        </w:rPr>
        <w:t>Okre</w:t>
      </w:r>
      <w:r>
        <w:rPr>
          <w:rFonts w:cs="Times New Roman"/>
        </w:rPr>
        <w:t>̨</w:t>
      </w:r>
      <w:r>
        <w:rPr>
          <w:rFonts w:ascii="Garamond" w:hAnsi="Garamond" w:cs="Calibri"/>
        </w:rPr>
        <w:t>gowego</w:t>
      </w:r>
      <w:proofErr w:type="spellEnd"/>
      <w:r>
        <w:rPr>
          <w:rFonts w:ascii="Garamond" w:hAnsi="Garamond" w:cs="Calibri"/>
        </w:rPr>
        <w:t xml:space="preserve"> w Warszawie za </w:t>
      </w:r>
      <w:proofErr w:type="spellStart"/>
      <w:r>
        <w:rPr>
          <w:rFonts w:ascii="Garamond" w:hAnsi="Garamond" w:cs="Calibri"/>
        </w:rPr>
        <w:t>pośrednictwem</w:t>
      </w:r>
      <w:proofErr w:type="spellEnd"/>
      <w:r>
        <w:rPr>
          <w:rFonts w:ascii="Garamond" w:hAnsi="Garamond" w:cs="Calibri"/>
        </w:rPr>
        <w:t xml:space="preserve"> Prezesa Krajowej Izby Odwo</w:t>
      </w:r>
      <w:r>
        <w:rPr>
          <w:rFonts w:ascii="Garamond" w:hAnsi="Garamond" w:cs="Garamond"/>
        </w:rPr>
        <w:t>ł</w:t>
      </w:r>
      <w:r>
        <w:rPr>
          <w:rFonts w:ascii="Garamond" w:hAnsi="Garamond" w:cs="Calibri"/>
        </w:rPr>
        <w:t>awczej.</w:t>
      </w:r>
    </w:p>
    <w:p w14:paraId="0651377A" w14:textId="77777777" w:rsidR="00C65EC4" w:rsidRDefault="00395E0B">
      <w:pPr>
        <w:pStyle w:val="Standard"/>
        <w:jc w:val="both"/>
        <w:rPr>
          <w:rFonts w:ascii="Garamond" w:hAnsi="Garamond" w:cs="Calibri"/>
        </w:rPr>
      </w:pPr>
      <w:r>
        <w:rPr>
          <w:rFonts w:ascii="Garamond" w:hAnsi="Garamond" w:cs="Calibri"/>
        </w:rPr>
        <w:t>5. Szczegółowe informacje dotyczące środków ochrony prawnej określone są w Dziale IX „Środki ochrony prawnej” Pzp.</w:t>
      </w:r>
    </w:p>
    <w:p w14:paraId="74C9ED47" w14:textId="77777777" w:rsidR="00C65EC4" w:rsidRDefault="00C65EC4">
      <w:pPr>
        <w:pStyle w:val="Standard"/>
        <w:jc w:val="both"/>
        <w:rPr>
          <w:rFonts w:ascii="Garamond" w:hAnsi="Garamond" w:cs="Calibri"/>
          <w:b/>
        </w:rPr>
      </w:pPr>
    </w:p>
    <w:p w14:paraId="01A0B236" w14:textId="77777777" w:rsidR="00C65EC4" w:rsidRDefault="00C65EC4">
      <w:pPr>
        <w:pageBreakBefore/>
        <w:suppressAutoHyphens w:val="0"/>
      </w:pPr>
    </w:p>
    <w:p w14:paraId="0CE16703" w14:textId="77777777" w:rsidR="00C65EC4" w:rsidRDefault="00395E0B">
      <w:pPr>
        <w:pStyle w:val="Standard"/>
        <w:jc w:val="both"/>
        <w:rPr>
          <w:rFonts w:ascii="Garamond" w:hAnsi="Garamond" w:cs="Calibri"/>
          <w:b/>
        </w:rPr>
      </w:pPr>
      <w:r>
        <w:rPr>
          <w:rFonts w:ascii="Garamond" w:hAnsi="Garamond" w:cs="Calibri"/>
          <w:b/>
        </w:rPr>
        <w:t>XXXI. ZAŁĄCZNIKI DO SWZ</w:t>
      </w:r>
    </w:p>
    <w:p w14:paraId="3E3983B5" w14:textId="77777777" w:rsidR="00C65EC4" w:rsidRDefault="00395E0B">
      <w:pPr>
        <w:pStyle w:val="Standard"/>
        <w:jc w:val="both"/>
      </w:pPr>
      <w:r>
        <w:rPr>
          <w:rFonts w:ascii="Garamond" w:hAnsi="Garamond" w:cs="Calibri"/>
        </w:rPr>
        <w:t>Załącznik nr 1 – Oferta wykonawcy</w:t>
      </w:r>
    </w:p>
    <w:p w14:paraId="3F7E7CC6" w14:textId="77777777" w:rsidR="00C65EC4" w:rsidRDefault="00395E0B">
      <w:pPr>
        <w:pStyle w:val="Standard"/>
        <w:jc w:val="both"/>
        <w:rPr>
          <w:rFonts w:ascii="Garamond" w:hAnsi="Garamond" w:cs="Calibri"/>
        </w:rPr>
      </w:pPr>
      <w:r>
        <w:rPr>
          <w:rFonts w:ascii="Garamond" w:hAnsi="Garamond" w:cs="Calibri"/>
        </w:rPr>
        <w:t>Załącznik nr 2 –  Wzór oświadczenia o niepodleganiu wykluczeniu</w:t>
      </w:r>
    </w:p>
    <w:p w14:paraId="72859B22" w14:textId="77777777" w:rsidR="00C65EC4" w:rsidRDefault="00395E0B">
      <w:pPr>
        <w:pStyle w:val="Standard"/>
        <w:jc w:val="both"/>
      </w:pPr>
      <w:r>
        <w:rPr>
          <w:rFonts w:ascii="Garamond" w:hAnsi="Garamond" w:cs="Calibri"/>
        </w:rPr>
        <w:t xml:space="preserve">Załącznik nr 2a – Wzór  oświadczenia </w:t>
      </w:r>
      <w:r>
        <w:rPr>
          <w:rFonts w:ascii="Garamond" w:hAnsi="Garamond" w:cs="Calibri"/>
          <w:bCs/>
        </w:rPr>
        <w:t>uwzględniającego przesłanki wykluczenia z art. 7 ust. 1 Ustawy o szczególnych rozwiązaniach w zakresie przeciwdziałania wspieraniu agresji na Ukrainę oraz służących ochronie bezpieczeństwa narodowego</w:t>
      </w:r>
    </w:p>
    <w:p w14:paraId="0A9D5413" w14:textId="77777777" w:rsidR="00C65EC4" w:rsidRDefault="00395E0B">
      <w:pPr>
        <w:pStyle w:val="Standard"/>
        <w:jc w:val="both"/>
        <w:rPr>
          <w:rFonts w:ascii="Garamond" w:hAnsi="Garamond" w:cs="Calibri"/>
        </w:rPr>
      </w:pPr>
      <w:r>
        <w:rPr>
          <w:rFonts w:ascii="Garamond" w:hAnsi="Garamond" w:cs="Calibri"/>
        </w:rPr>
        <w:t>Załącznik nr 3 – Projektowane postanowienia umowy</w:t>
      </w:r>
    </w:p>
    <w:p w14:paraId="50AF25F5" w14:textId="77777777" w:rsidR="00C65EC4" w:rsidRDefault="00395E0B">
      <w:pPr>
        <w:pStyle w:val="Standard"/>
        <w:jc w:val="both"/>
        <w:rPr>
          <w:rFonts w:ascii="Garamond" w:hAnsi="Garamond" w:cs="Calibri"/>
        </w:rPr>
      </w:pPr>
      <w:r>
        <w:rPr>
          <w:rFonts w:ascii="Garamond" w:hAnsi="Garamond" w:cs="Calibri"/>
        </w:rPr>
        <w:t>Załącznik nr 4 – Szczegółowy opis przedmiotu zamówienia</w:t>
      </w:r>
    </w:p>
    <w:p w14:paraId="6A5005A9" w14:textId="77777777" w:rsidR="00C65EC4" w:rsidRDefault="00395E0B">
      <w:pPr>
        <w:pStyle w:val="Standard"/>
        <w:jc w:val="both"/>
        <w:rPr>
          <w:rFonts w:ascii="Garamond" w:hAnsi="Garamond" w:cs="Calibri"/>
        </w:rPr>
      </w:pPr>
      <w:r>
        <w:rPr>
          <w:rFonts w:ascii="Garamond" w:hAnsi="Garamond" w:cs="Calibri"/>
        </w:rPr>
        <w:t>Załącznik nr 5 – Klauzula  informacyjna dotycząca przetwarzania danych osobowych</w:t>
      </w:r>
    </w:p>
    <w:p w14:paraId="1AF6268C" w14:textId="77777777" w:rsidR="00C65EC4" w:rsidRDefault="00395E0B">
      <w:pPr>
        <w:pStyle w:val="Standard"/>
        <w:jc w:val="both"/>
        <w:rPr>
          <w:rFonts w:ascii="Garamond" w:hAnsi="Garamond" w:cs="Calibri"/>
        </w:rPr>
      </w:pPr>
      <w:r>
        <w:rPr>
          <w:rFonts w:ascii="Garamond" w:hAnsi="Garamond" w:cs="Calibri"/>
        </w:rPr>
        <w:t>Załącznik nr 6 – Wzór oświadczenia podmiotu udostępniającego zasoby</w:t>
      </w:r>
    </w:p>
    <w:p w14:paraId="70318FE4" w14:textId="77777777" w:rsidR="00C65EC4" w:rsidRDefault="00395E0B">
      <w:pPr>
        <w:pStyle w:val="Standard"/>
        <w:jc w:val="both"/>
        <w:rPr>
          <w:rFonts w:ascii="Garamond" w:hAnsi="Garamond" w:cs="Calibri"/>
        </w:rPr>
      </w:pPr>
      <w:r>
        <w:rPr>
          <w:rFonts w:ascii="Garamond" w:hAnsi="Garamond" w:cs="Calibri"/>
        </w:rPr>
        <w:t>Załącznik nr 7 – Wzór oświadczenia Wykonawców wspólnie ubiegających się o udzielenie zamówienia</w:t>
      </w:r>
    </w:p>
    <w:p w14:paraId="3869FF29" w14:textId="77777777" w:rsidR="00C65EC4" w:rsidRDefault="00395E0B">
      <w:pPr>
        <w:spacing w:after="0"/>
        <w:jc w:val="both"/>
        <w:rPr>
          <w:rFonts w:ascii="Garamond" w:hAnsi="Garamond" w:cs="Calibri"/>
          <w:bCs/>
          <w:sz w:val="24"/>
          <w:szCs w:val="24"/>
        </w:rPr>
      </w:pPr>
      <w:r>
        <w:rPr>
          <w:rFonts w:ascii="Garamond" w:hAnsi="Garamond" w:cs="Calibri"/>
          <w:bCs/>
          <w:sz w:val="24"/>
          <w:szCs w:val="24"/>
        </w:rPr>
        <w:t>Załącznik nr 8 - Oświadczenie o przynależności lub braku przynależności do grupy kapitałowej</w:t>
      </w:r>
    </w:p>
    <w:p w14:paraId="556E9FEF" w14:textId="77777777" w:rsidR="00C65EC4" w:rsidRDefault="00C65EC4">
      <w:pPr>
        <w:pStyle w:val="Standard"/>
        <w:tabs>
          <w:tab w:val="left" w:pos="408"/>
        </w:tabs>
        <w:jc w:val="both"/>
        <w:rPr>
          <w:rFonts w:ascii="Garamond" w:hAnsi="Garamond" w:cs="Calibri"/>
        </w:rPr>
      </w:pPr>
    </w:p>
    <w:p w14:paraId="0FFA7E13" w14:textId="77777777" w:rsidR="00C65EC4" w:rsidRDefault="00C65EC4">
      <w:pPr>
        <w:pStyle w:val="Standard"/>
        <w:tabs>
          <w:tab w:val="left" w:pos="408"/>
        </w:tabs>
        <w:jc w:val="both"/>
        <w:rPr>
          <w:rFonts w:ascii="Garamond" w:hAnsi="Garamond" w:cs="Calibri"/>
        </w:rPr>
      </w:pPr>
    </w:p>
    <w:p w14:paraId="17C3681C" w14:textId="09141609" w:rsidR="00C65EC4" w:rsidRDefault="00395E0B">
      <w:pPr>
        <w:pStyle w:val="Standard"/>
        <w:tabs>
          <w:tab w:val="left" w:pos="408"/>
        </w:tabs>
        <w:jc w:val="both"/>
        <w:rPr>
          <w:rFonts w:ascii="Garamond" w:hAnsi="Garamond" w:cs="Calibri"/>
        </w:rPr>
      </w:pPr>
      <w:r>
        <w:rPr>
          <w:rFonts w:ascii="Garamond" w:hAnsi="Garamond" w:cs="Calibri"/>
        </w:rPr>
        <w:t xml:space="preserve">Puławy,  </w:t>
      </w:r>
      <w:r w:rsidR="004422DE">
        <w:rPr>
          <w:rFonts w:ascii="Garamond" w:hAnsi="Garamond" w:cs="Calibri"/>
        </w:rPr>
        <w:t>18</w:t>
      </w:r>
      <w:r w:rsidR="00543A63">
        <w:rPr>
          <w:rFonts w:ascii="Garamond" w:hAnsi="Garamond" w:cs="Calibri"/>
        </w:rPr>
        <w:t>.11</w:t>
      </w:r>
      <w:r>
        <w:rPr>
          <w:rFonts w:ascii="Garamond" w:hAnsi="Garamond" w:cs="Calibri"/>
        </w:rPr>
        <w:t>.2024 r.</w:t>
      </w:r>
    </w:p>
    <w:p w14:paraId="3E7DBF68" w14:textId="77777777" w:rsidR="00C65EC4" w:rsidRDefault="00C65EC4">
      <w:pPr>
        <w:pStyle w:val="Standard"/>
        <w:tabs>
          <w:tab w:val="left" w:pos="408"/>
        </w:tabs>
        <w:jc w:val="both"/>
        <w:rPr>
          <w:rFonts w:ascii="Garamond" w:hAnsi="Garamond" w:cs="Calibri"/>
        </w:rPr>
      </w:pPr>
    </w:p>
    <w:p w14:paraId="7924CC53" w14:textId="77777777" w:rsidR="00C65EC4" w:rsidRDefault="00395E0B">
      <w:pPr>
        <w:pStyle w:val="Standard"/>
        <w:tabs>
          <w:tab w:val="left" w:pos="408"/>
        </w:tabs>
        <w:jc w:val="both"/>
        <w:rPr>
          <w:rFonts w:ascii="Garamond" w:hAnsi="Garamond" w:cs="Calibri"/>
        </w:rPr>
      </w:pPr>
      <w:r>
        <w:rPr>
          <w:rFonts w:ascii="Garamond" w:hAnsi="Garamond" w:cs="Calibri"/>
        </w:rPr>
        <w:t xml:space="preserve"> </w:t>
      </w:r>
    </w:p>
    <w:p w14:paraId="13BF7A4D" w14:textId="77777777" w:rsidR="00C65EC4" w:rsidRDefault="00C65EC4">
      <w:pPr>
        <w:pStyle w:val="Standard"/>
        <w:tabs>
          <w:tab w:val="left" w:pos="408"/>
        </w:tabs>
        <w:jc w:val="both"/>
        <w:rPr>
          <w:rFonts w:ascii="Garamond" w:hAnsi="Garamond" w:cs="Calibri"/>
        </w:rPr>
      </w:pPr>
    </w:p>
    <w:p w14:paraId="33C3900D" w14:textId="77777777" w:rsidR="00C65EC4" w:rsidRDefault="00C65EC4">
      <w:pPr>
        <w:pStyle w:val="Standard"/>
        <w:tabs>
          <w:tab w:val="left" w:pos="408"/>
        </w:tabs>
        <w:jc w:val="both"/>
        <w:rPr>
          <w:rFonts w:ascii="Garamond" w:hAnsi="Garamond" w:cs="Calibri"/>
        </w:rPr>
      </w:pPr>
    </w:p>
    <w:p w14:paraId="7079FF69" w14:textId="77777777" w:rsidR="00C65EC4" w:rsidRDefault="00395E0B">
      <w:pPr>
        <w:pStyle w:val="Standard"/>
        <w:tabs>
          <w:tab w:val="left" w:pos="408"/>
        </w:tabs>
        <w:jc w:val="both"/>
      </w:pP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t>podpis Zamawiającego:</w:t>
      </w:r>
      <w:r>
        <w:rPr>
          <w:rFonts w:ascii="Garamond" w:hAnsi="Garamond" w:cs="Calibri"/>
          <w:b/>
        </w:rPr>
        <w:t xml:space="preserve"> </w:t>
      </w:r>
    </w:p>
    <w:p w14:paraId="1348644C" w14:textId="77777777" w:rsidR="00C65EC4" w:rsidRDefault="00395E0B">
      <w:pPr>
        <w:spacing w:after="0"/>
        <w:ind w:left="3540"/>
        <w:rPr>
          <w:rFonts w:ascii="Garamond" w:hAnsi="Garamond" w:cs="Calibri"/>
          <w:b/>
          <w:sz w:val="24"/>
          <w:szCs w:val="24"/>
        </w:rPr>
      </w:pPr>
      <w:r>
        <w:rPr>
          <w:rFonts w:ascii="Garamond" w:hAnsi="Garamond" w:cs="Calibri"/>
          <w:b/>
          <w:sz w:val="24"/>
          <w:szCs w:val="24"/>
        </w:rPr>
        <w:t xml:space="preserve">p.o. Dyrektor SP ZOZ w Puławach, Krzysztof </w:t>
      </w:r>
      <w:proofErr w:type="spellStart"/>
      <w:r>
        <w:rPr>
          <w:rFonts w:ascii="Garamond" w:hAnsi="Garamond" w:cs="Calibri"/>
          <w:b/>
          <w:sz w:val="24"/>
          <w:szCs w:val="24"/>
        </w:rPr>
        <w:t>Siejko</w:t>
      </w:r>
      <w:proofErr w:type="spellEnd"/>
    </w:p>
    <w:p w14:paraId="5B3C628B" w14:textId="77777777" w:rsidR="00C65EC4" w:rsidRDefault="00C65EC4">
      <w:pPr>
        <w:pStyle w:val="Standard"/>
        <w:tabs>
          <w:tab w:val="left" w:pos="692"/>
        </w:tabs>
        <w:jc w:val="center"/>
        <w:rPr>
          <w:rFonts w:ascii="Garamond" w:hAnsi="Garamond" w:cs="Calibri"/>
        </w:rPr>
      </w:pPr>
    </w:p>
    <w:p w14:paraId="369D4B68" w14:textId="77777777" w:rsidR="00C65EC4" w:rsidRDefault="00395E0B">
      <w:pPr>
        <w:pStyle w:val="Standard"/>
        <w:tabs>
          <w:tab w:val="left" w:pos="692"/>
        </w:tabs>
        <w:jc w:val="center"/>
        <w:rPr>
          <w:rFonts w:ascii="Garamond" w:hAnsi="Garamond" w:cs="Calibri"/>
        </w:rPr>
      </w:pPr>
      <w:r>
        <w:rPr>
          <w:rFonts w:ascii="Garamond" w:hAnsi="Garamond" w:cs="Calibri"/>
        </w:rPr>
        <w:t xml:space="preserve">                                                                            </w:t>
      </w:r>
    </w:p>
    <w:p w14:paraId="4B62B79C" w14:textId="77777777" w:rsidR="00C65EC4" w:rsidRDefault="00395E0B">
      <w:pPr>
        <w:tabs>
          <w:tab w:val="left" w:pos="408"/>
        </w:tabs>
        <w:autoSpaceDE w:val="0"/>
        <w:spacing w:after="0"/>
        <w:jc w:val="center"/>
      </w:pPr>
      <w:r>
        <w:rPr>
          <w:rFonts w:ascii="Garamond" w:hAnsi="Garamond" w:cs="Calibri"/>
          <w:b/>
          <w:sz w:val="24"/>
          <w:szCs w:val="24"/>
        </w:rPr>
        <w:t xml:space="preserve">                                                                                                                </w:t>
      </w:r>
    </w:p>
    <w:p w14:paraId="252ACBEB" w14:textId="77777777" w:rsidR="00C65EC4" w:rsidRDefault="00C65EC4">
      <w:pPr>
        <w:pageBreakBefore/>
        <w:suppressAutoHyphens w:val="0"/>
      </w:pPr>
    </w:p>
    <w:p w14:paraId="75DDAD97" w14:textId="77777777" w:rsidR="00C65EC4" w:rsidRDefault="00395E0B">
      <w:pPr>
        <w:pStyle w:val="Standard"/>
        <w:spacing w:after="120" w:line="276" w:lineRule="auto"/>
        <w:ind w:firstLine="284"/>
        <w:jc w:val="right"/>
        <w:rPr>
          <w:rFonts w:ascii="Garamond" w:hAnsi="Garamond" w:cs="Calibri"/>
          <w:b/>
        </w:rPr>
      </w:pPr>
      <w:r>
        <w:rPr>
          <w:rFonts w:ascii="Garamond" w:hAnsi="Garamond" w:cs="Calibri"/>
          <w:b/>
        </w:rPr>
        <w:t>Załącznik nr 1 do SWZ</w:t>
      </w:r>
    </w:p>
    <w:p w14:paraId="54597509" w14:textId="77777777" w:rsidR="00C65EC4" w:rsidRDefault="00C65EC4">
      <w:pPr>
        <w:pStyle w:val="Standard"/>
        <w:tabs>
          <w:tab w:val="left" w:pos="852"/>
        </w:tabs>
        <w:ind w:left="426"/>
        <w:jc w:val="both"/>
        <w:rPr>
          <w:rFonts w:ascii="Garamond" w:hAnsi="Garamond" w:cs="Calibri"/>
          <w:bCs/>
          <w:lang w:eastAsia="hi-IN"/>
        </w:rPr>
      </w:pPr>
    </w:p>
    <w:p w14:paraId="06EBCBCA" w14:textId="77777777" w:rsidR="00C65EC4" w:rsidRDefault="00395E0B">
      <w:pPr>
        <w:pStyle w:val="Standard"/>
        <w:tabs>
          <w:tab w:val="left" w:pos="852"/>
        </w:tabs>
        <w:spacing w:line="360" w:lineRule="auto"/>
        <w:ind w:left="426"/>
        <w:jc w:val="both"/>
        <w:rPr>
          <w:rFonts w:ascii="Garamond" w:hAnsi="Garamond" w:cs="Calibri"/>
          <w:bCs/>
          <w:lang w:eastAsia="hi-IN"/>
        </w:rPr>
      </w:pPr>
      <w:r>
        <w:rPr>
          <w:rFonts w:ascii="Garamond" w:hAnsi="Garamond" w:cs="Calibri"/>
          <w:bCs/>
          <w:lang w:eastAsia="hi-IN"/>
        </w:rPr>
        <w:t>Nazwa wykonawcy: ….....................................................................................................................</w:t>
      </w:r>
    </w:p>
    <w:p w14:paraId="1EF5BEFB" w14:textId="77777777" w:rsidR="00C65EC4" w:rsidRDefault="00395E0B">
      <w:pPr>
        <w:pStyle w:val="Standard"/>
        <w:tabs>
          <w:tab w:val="left" w:pos="852"/>
        </w:tabs>
        <w:spacing w:line="360" w:lineRule="auto"/>
        <w:ind w:left="426"/>
        <w:jc w:val="both"/>
        <w:rPr>
          <w:rFonts w:ascii="Garamond" w:hAnsi="Garamond" w:cs="Calibri"/>
          <w:bCs/>
          <w:lang w:eastAsia="hi-IN"/>
        </w:rPr>
      </w:pPr>
      <w:r>
        <w:rPr>
          <w:rFonts w:ascii="Garamond" w:hAnsi="Garamond" w:cs="Calibri"/>
          <w:bCs/>
          <w:lang w:eastAsia="hi-IN"/>
        </w:rPr>
        <w:t>Adres: ……………………………………………………………………………………………………………………………………….</w:t>
      </w:r>
    </w:p>
    <w:p w14:paraId="54AC584F" w14:textId="77777777" w:rsidR="00C65EC4" w:rsidRDefault="00395E0B">
      <w:pPr>
        <w:pStyle w:val="Standard"/>
        <w:tabs>
          <w:tab w:val="left" w:pos="852"/>
        </w:tabs>
        <w:spacing w:line="360" w:lineRule="auto"/>
        <w:ind w:left="426"/>
        <w:jc w:val="both"/>
      </w:pPr>
      <w:r>
        <w:rPr>
          <w:rFonts w:ascii="Garamond" w:hAnsi="Garamond" w:cs="Calibri"/>
          <w:b/>
          <w:bCs/>
          <w:lang w:eastAsia="hi-IN"/>
        </w:rPr>
        <w:t>KRS</w:t>
      </w:r>
      <w:r>
        <w:rPr>
          <w:rFonts w:ascii="Garamond" w:hAnsi="Garamond" w:cs="Calibri"/>
          <w:lang w:eastAsia="hi-IN"/>
        </w:rPr>
        <w:t xml:space="preserve"> wykonawcy: ….........................................................................................................................</w:t>
      </w:r>
    </w:p>
    <w:p w14:paraId="72C4A038" w14:textId="77777777" w:rsidR="00C65EC4" w:rsidRDefault="00395E0B">
      <w:pPr>
        <w:pStyle w:val="Standard"/>
        <w:tabs>
          <w:tab w:val="left" w:pos="852"/>
        </w:tabs>
        <w:spacing w:line="360" w:lineRule="auto"/>
        <w:ind w:left="426"/>
        <w:jc w:val="both"/>
      </w:pPr>
      <w:r>
        <w:rPr>
          <w:rFonts w:ascii="Garamond" w:hAnsi="Garamond" w:cs="Calibri"/>
          <w:b/>
          <w:bCs/>
          <w:lang w:eastAsia="hi-IN"/>
        </w:rPr>
        <w:t>NIP</w:t>
      </w:r>
      <w:r>
        <w:rPr>
          <w:rFonts w:ascii="Garamond" w:hAnsi="Garamond" w:cs="Calibri"/>
          <w:bCs/>
          <w:lang w:eastAsia="hi-IN"/>
        </w:rPr>
        <w:t xml:space="preserve"> wykonawcy: ….........................................................................................................................</w:t>
      </w:r>
    </w:p>
    <w:p w14:paraId="7C437628" w14:textId="77777777" w:rsidR="00C65EC4" w:rsidRDefault="00395E0B">
      <w:pPr>
        <w:pStyle w:val="Standard"/>
        <w:tabs>
          <w:tab w:val="left" w:pos="852"/>
        </w:tabs>
        <w:spacing w:line="360" w:lineRule="auto"/>
        <w:ind w:left="426"/>
        <w:jc w:val="both"/>
      </w:pPr>
      <w:r>
        <w:rPr>
          <w:rFonts w:ascii="Garamond" w:hAnsi="Garamond" w:cs="Calibri"/>
          <w:b/>
          <w:bCs/>
          <w:lang w:eastAsia="hi-IN"/>
        </w:rPr>
        <w:t>REGON</w:t>
      </w:r>
      <w:r>
        <w:rPr>
          <w:rFonts w:ascii="Garamond" w:hAnsi="Garamond" w:cs="Calibri"/>
          <w:bCs/>
          <w:lang w:eastAsia="hi-IN"/>
        </w:rPr>
        <w:t xml:space="preserve"> wykonawcy: …...................................................................................................................</w:t>
      </w:r>
    </w:p>
    <w:p w14:paraId="4318D970" w14:textId="77777777" w:rsidR="00C65EC4" w:rsidRDefault="00395E0B">
      <w:pPr>
        <w:pStyle w:val="Standard"/>
        <w:tabs>
          <w:tab w:val="left" w:pos="852"/>
        </w:tabs>
        <w:spacing w:line="360" w:lineRule="auto"/>
        <w:ind w:left="426"/>
        <w:jc w:val="both"/>
        <w:rPr>
          <w:rFonts w:ascii="Garamond" w:hAnsi="Garamond" w:cs="Calibri"/>
          <w:bCs/>
          <w:lang w:eastAsia="hi-IN"/>
        </w:rPr>
      </w:pPr>
      <w:r>
        <w:rPr>
          <w:rFonts w:ascii="Garamond" w:hAnsi="Garamond" w:cs="Calibri"/>
          <w:bCs/>
          <w:lang w:eastAsia="hi-IN"/>
        </w:rPr>
        <w:t>telefon: ….......................................................................................................................................</w:t>
      </w:r>
    </w:p>
    <w:p w14:paraId="2B5A6FBC" w14:textId="77777777" w:rsidR="00C65EC4" w:rsidRDefault="00395E0B">
      <w:pPr>
        <w:pStyle w:val="Standard"/>
        <w:tabs>
          <w:tab w:val="left" w:pos="852"/>
        </w:tabs>
        <w:spacing w:line="360" w:lineRule="auto"/>
        <w:ind w:left="426"/>
        <w:jc w:val="both"/>
        <w:rPr>
          <w:rFonts w:ascii="Garamond" w:hAnsi="Garamond" w:cs="Calibri"/>
          <w:bCs/>
          <w:lang w:eastAsia="hi-IN"/>
        </w:rPr>
      </w:pPr>
      <w:r>
        <w:rPr>
          <w:rFonts w:ascii="Garamond" w:hAnsi="Garamond" w:cs="Calibri"/>
          <w:bCs/>
          <w:lang w:eastAsia="hi-IN"/>
        </w:rPr>
        <w:t xml:space="preserve">adres skrzynki </w:t>
      </w:r>
      <w:proofErr w:type="spellStart"/>
      <w:r>
        <w:rPr>
          <w:rFonts w:ascii="Garamond" w:hAnsi="Garamond" w:cs="Calibri"/>
          <w:bCs/>
          <w:lang w:eastAsia="hi-IN"/>
        </w:rPr>
        <w:t>ePUAP</w:t>
      </w:r>
      <w:proofErr w:type="spellEnd"/>
      <w:r>
        <w:rPr>
          <w:rFonts w:ascii="Garamond" w:hAnsi="Garamond" w:cs="Calibri"/>
          <w:bCs/>
          <w:lang w:eastAsia="hi-IN"/>
        </w:rPr>
        <w:t>: …................................................................................................................</w:t>
      </w:r>
    </w:p>
    <w:p w14:paraId="477D552A" w14:textId="77777777" w:rsidR="00C65EC4" w:rsidRDefault="00395E0B">
      <w:pPr>
        <w:pStyle w:val="Standard"/>
        <w:tabs>
          <w:tab w:val="left" w:pos="852"/>
        </w:tabs>
        <w:spacing w:line="360" w:lineRule="auto"/>
        <w:ind w:left="426"/>
        <w:jc w:val="both"/>
        <w:rPr>
          <w:rFonts w:ascii="Garamond" w:hAnsi="Garamond" w:cs="Calibri"/>
          <w:bCs/>
          <w:lang w:eastAsia="hi-IN"/>
        </w:rPr>
      </w:pPr>
      <w:r>
        <w:rPr>
          <w:rFonts w:ascii="Garamond" w:hAnsi="Garamond" w:cs="Calibri"/>
          <w:bCs/>
          <w:lang w:eastAsia="hi-IN"/>
        </w:rPr>
        <w:t>adres e-mail: …...............................................................................................................................</w:t>
      </w:r>
    </w:p>
    <w:p w14:paraId="2E390C3E" w14:textId="77777777" w:rsidR="00C65EC4" w:rsidRDefault="00395E0B">
      <w:pPr>
        <w:pStyle w:val="Standard"/>
        <w:tabs>
          <w:tab w:val="left" w:pos="852"/>
        </w:tabs>
        <w:spacing w:line="360" w:lineRule="auto"/>
        <w:ind w:left="426"/>
        <w:jc w:val="both"/>
        <w:rPr>
          <w:rFonts w:ascii="Garamond" w:hAnsi="Garamond" w:cs="Calibri"/>
          <w:bCs/>
          <w:lang w:eastAsia="hi-IN"/>
        </w:rPr>
      </w:pPr>
      <w:r>
        <w:rPr>
          <w:rFonts w:ascii="Garamond" w:hAnsi="Garamond" w:cs="Calibri"/>
          <w:bCs/>
          <w:lang w:eastAsia="hi-IN"/>
        </w:rPr>
        <w:t>Nazwisko i kontakt osoby upoważnionej do kontaktów: …..............................................................</w:t>
      </w:r>
    </w:p>
    <w:p w14:paraId="5D977426" w14:textId="77777777" w:rsidR="00C65EC4" w:rsidRDefault="00395E0B">
      <w:pPr>
        <w:pStyle w:val="Standard"/>
        <w:tabs>
          <w:tab w:val="left" w:pos="852"/>
        </w:tabs>
        <w:spacing w:line="360" w:lineRule="auto"/>
        <w:ind w:left="426"/>
        <w:jc w:val="both"/>
        <w:rPr>
          <w:rFonts w:ascii="Garamond" w:hAnsi="Garamond" w:cs="Calibri"/>
          <w:b/>
          <w:lang w:eastAsia="hi-IN"/>
        </w:rPr>
      </w:pPr>
      <w:r>
        <w:rPr>
          <w:rFonts w:ascii="Garamond" w:hAnsi="Garamond" w:cs="Calibri"/>
          <w:b/>
          <w:lang w:eastAsia="hi-IN"/>
        </w:rPr>
        <w:t>Wykonawca jest:</w:t>
      </w:r>
    </w:p>
    <w:p w14:paraId="164FB68A" w14:textId="77777777" w:rsidR="00C65EC4" w:rsidRDefault="00395E0B">
      <w:pPr>
        <w:pStyle w:val="Akapitzlist"/>
        <w:numPr>
          <w:ilvl w:val="0"/>
          <w:numId w:val="24"/>
        </w:numPr>
        <w:tabs>
          <w:tab w:val="left" w:pos="-4482"/>
        </w:tabs>
        <w:spacing w:line="360" w:lineRule="auto"/>
        <w:jc w:val="both"/>
        <w:rPr>
          <w:rFonts w:ascii="Garamond" w:hAnsi="Garamond" w:cs="Calibri"/>
          <w:bCs/>
          <w:lang w:eastAsia="hi-IN"/>
        </w:rPr>
      </w:pPr>
      <w:r>
        <w:rPr>
          <w:rFonts w:ascii="Garamond" w:hAnsi="Garamond" w:cs="Calibri"/>
          <w:bCs/>
          <w:lang w:eastAsia="hi-IN"/>
        </w:rPr>
        <w:t>mikroprzedsiębiorstwem,</w:t>
      </w:r>
    </w:p>
    <w:p w14:paraId="0B1A92B8" w14:textId="77777777" w:rsidR="00C65EC4" w:rsidRDefault="00395E0B">
      <w:pPr>
        <w:pStyle w:val="Akapitzlist"/>
        <w:numPr>
          <w:ilvl w:val="0"/>
          <w:numId w:val="24"/>
        </w:numPr>
        <w:tabs>
          <w:tab w:val="left" w:pos="-4482"/>
        </w:tabs>
        <w:spacing w:line="360" w:lineRule="auto"/>
        <w:jc w:val="both"/>
        <w:rPr>
          <w:rFonts w:ascii="Garamond" w:hAnsi="Garamond" w:cs="Calibri"/>
          <w:bCs/>
          <w:lang w:eastAsia="hi-IN"/>
        </w:rPr>
      </w:pPr>
      <w:r>
        <w:rPr>
          <w:rFonts w:ascii="Garamond" w:hAnsi="Garamond" w:cs="Calibri"/>
          <w:bCs/>
          <w:lang w:eastAsia="hi-IN"/>
        </w:rPr>
        <w:t>małym przedsiębiorstwem,</w:t>
      </w:r>
    </w:p>
    <w:p w14:paraId="157B545E" w14:textId="77777777" w:rsidR="00C65EC4" w:rsidRDefault="00395E0B">
      <w:pPr>
        <w:pStyle w:val="Akapitzlist"/>
        <w:numPr>
          <w:ilvl w:val="0"/>
          <w:numId w:val="24"/>
        </w:numPr>
        <w:tabs>
          <w:tab w:val="left" w:pos="-4482"/>
        </w:tabs>
        <w:spacing w:line="360" w:lineRule="auto"/>
        <w:jc w:val="both"/>
        <w:rPr>
          <w:rFonts w:ascii="Garamond" w:hAnsi="Garamond" w:cs="Calibri"/>
          <w:bCs/>
          <w:lang w:eastAsia="hi-IN"/>
        </w:rPr>
      </w:pPr>
      <w:r>
        <w:rPr>
          <w:rFonts w:ascii="Garamond" w:hAnsi="Garamond" w:cs="Calibri"/>
          <w:bCs/>
          <w:lang w:eastAsia="hi-IN"/>
        </w:rPr>
        <w:t>średnim przedsiębiorstwem,</w:t>
      </w:r>
    </w:p>
    <w:p w14:paraId="3760647A" w14:textId="77777777" w:rsidR="00C65EC4" w:rsidRDefault="00395E0B">
      <w:pPr>
        <w:pStyle w:val="Akapitzlist"/>
        <w:numPr>
          <w:ilvl w:val="0"/>
          <w:numId w:val="24"/>
        </w:numPr>
        <w:tabs>
          <w:tab w:val="left" w:pos="-4482"/>
        </w:tabs>
        <w:spacing w:line="360" w:lineRule="auto"/>
        <w:jc w:val="both"/>
        <w:rPr>
          <w:rFonts w:ascii="Garamond" w:hAnsi="Garamond" w:cs="Calibri"/>
          <w:bCs/>
          <w:lang w:eastAsia="hi-IN"/>
        </w:rPr>
      </w:pPr>
      <w:r>
        <w:rPr>
          <w:rFonts w:ascii="Garamond" w:hAnsi="Garamond" w:cs="Calibri"/>
          <w:bCs/>
          <w:lang w:eastAsia="hi-IN"/>
        </w:rPr>
        <w:t>jednoosobową działalnością gospodarczą,</w:t>
      </w:r>
    </w:p>
    <w:p w14:paraId="07FB7D5B" w14:textId="77777777" w:rsidR="00C65EC4" w:rsidRDefault="00395E0B">
      <w:pPr>
        <w:pStyle w:val="Akapitzlist"/>
        <w:numPr>
          <w:ilvl w:val="0"/>
          <w:numId w:val="24"/>
        </w:numPr>
        <w:tabs>
          <w:tab w:val="left" w:pos="-4482"/>
        </w:tabs>
        <w:spacing w:line="360" w:lineRule="auto"/>
        <w:jc w:val="both"/>
        <w:rPr>
          <w:rFonts w:ascii="Garamond" w:hAnsi="Garamond" w:cs="Calibri"/>
          <w:bCs/>
          <w:lang w:eastAsia="hi-IN"/>
        </w:rPr>
      </w:pPr>
      <w:r>
        <w:rPr>
          <w:rFonts w:ascii="Garamond" w:hAnsi="Garamond" w:cs="Calibri"/>
          <w:bCs/>
          <w:lang w:eastAsia="hi-IN"/>
        </w:rPr>
        <w:t>osobą fizyczną nieprowadzącą działalności gospodarczej,</w:t>
      </w:r>
    </w:p>
    <w:p w14:paraId="5604C826" w14:textId="77777777" w:rsidR="00C65EC4" w:rsidRDefault="00395E0B">
      <w:pPr>
        <w:pStyle w:val="Akapitzlist"/>
        <w:numPr>
          <w:ilvl w:val="0"/>
          <w:numId w:val="24"/>
        </w:numPr>
        <w:tabs>
          <w:tab w:val="left" w:pos="-4482"/>
        </w:tabs>
        <w:spacing w:line="360" w:lineRule="auto"/>
        <w:jc w:val="both"/>
        <w:rPr>
          <w:rFonts w:ascii="Garamond" w:hAnsi="Garamond" w:cs="Calibri"/>
          <w:bCs/>
          <w:lang w:eastAsia="hi-IN"/>
        </w:rPr>
      </w:pPr>
      <w:r>
        <w:rPr>
          <w:rFonts w:ascii="Garamond" w:hAnsi="Garamond" w:cs="Calibri"/>
          <w:bCs/>
          <w:lang w:eastAsia="hi-IN"/>
        </w:rPr>
        <w:t>innym rodzajem*</w:t>
      </w:r>
    </w:p>
    <w:p w14:paraId="107F4D92" w14:textId="77777777" w:rsidR="00C65EC4" w:rsidRDefault="00395E0B">
      <w:pPr>
        <w:pStyle w:val="Nagwek2"/>
        <w:tabs>
          <w:tab w:val="left" w:pos="576"/>
        </w:tabs>
        <w:spacing w:after="120" w:line="276" w:lineRule="auto"/>
        <w:ind w:firstLine="284"/>
      </w:pPr>
      <w:r>
        <w:rPr>
          <w:rFonts w:ascii="Garamond" w:hAnsi="Garamond" w:cs="Calibri"/>
          <w:color w:val="00000A"/>
        </w:rPr>
        <w:t xml:space="preserve">O F E R T A   </w:t>
      </w:r>
      <w:r>
        <w:rPr>
          <w:rFonts w:ascii="Garamond" w:hAnsi="Garamond" w:cs="Calibri"/>
          <w:caps/>
          <w:color w:val="00000A"/>
        </w:rPr>
        <w:t>W Y K O N A W C Y</w:t>
      </w:r>
    </w:p>
    <w:p w14:paraId="7ECFA5DD" w14:textId="25EA1C3B" w:rsidR="00C65EC4" w:rsidRDefault="00395E0B">
      <w:pPr>
        <w:pStyle w:val="Standard"/>
        <w:spacing w:after="120" w:line="276" w:lineRule="auto"/>
        <w:jc w:val="both"/>
      </w:pPr>
      <w:r>
        <w:rPr>
          <w:rFonts w:ascii="Garamond" w:hAnsi="Garamond" w:cs="Calibri"/>
        </w:rPr>
        <w:t>1. Oferujemy świadczenie usługi obejmującej nadzór autorski oraz serwis oprogramowania Aplikacyjnego  z podziałem na</w:t>
      </w:r>
      <w:r>
        <w:rPr>
          <w:rFonts w:ascii="Garamond" w:hAnsi="Garamond" w:cs="Calibri"/>
          <w:color w:val="FF0000"/>
        </w:rPr>
        <w:t xml:space="preserve"> </w:t>
      </w:r>
      <w:r>
        <w:rPr>
          <w:rFonts w:ascii="Garamond" w:hAnsi="Garamond" w:cs="Calibri"/>
        </w:rPr>
        <w:t>2</w:t>
      </w:r>
      <w:r>
        <w:rPr>
          <w:rFonts w:ascii="Garamond" w:hAnsi="Garamond" w:cs="Calibri"/>
          <w:color w:val="FF0000"/>
        </w:rPr>
        <w:t xml:space="preserve"> </w:t>
      </w:r>
      <w:r>
        <w:rPr>
          <w:rFonts w:ascii="Garamond" w:hAnsi="Garamond" w:cs="Calibri"/>
        </w:rPr>
        <w:t xml:space="preserve">zadania na warunkach i zasadach określonych w swz ZM </w:t>
      </w:r>
      <w:r w:rsidR="00543A63">
        <w:rPr>
          <w:rFonts w:ascii="Garamond" w:hAnsi="Garamond" w:cs="Calibri"/>
        </w:rPr>
        <w:t>57</w:t>
      </w:r>
      <w:r>
        <w:rPr>
          <w:rFonts w:ascii="Garamond" w:hAnsi="Garamond" w:cs="Calibri"/>
        </w:rPr>
        <w:t>/230/2024 po cenie ryczałtowej zgodnej z ceną podaną w załączniku nr 4 do SWZ.</w:t>
      </w:r>
    </w:p>
    <w:p w14:paraId="7F1B0897" w14:textId="77777777" w:rsidR="00C65EC4" w:rsidRDefault="00395E0B">
      <w:pPr>
        <w:pStyle w:val="Akapitzlist"/>
        <w:ind w:left="0"/>
        <w:jc w:val="both"/>
        <w:rPr>
          <w:rFonts w:ascii="Garamond" w:hAnsi="Garamond" w:cs="Calibri"/>
          <w:color w:val="000000"/>
        </w:rPr>
      </w:pPr>
      <w:r>
        <w:rPr>
          <w:rFonts w:ascii="Garamond" w:hAnsi="Garamond" w:cs="Calibri"/>
          <w:color w:val="000000"/>
        </w:rPr>
        <w:t>Zadanie nr 1:</w:t>
      </w:r>
    </w:p>
    <w:p w14:paraId="4B258C0E" w14:textId="77777777" w:rsidR="00C65EC4" w:rsidRDefault="00395E0B">
      <w:pPr>
        <w:jc w:val="both"/>
        <w:rPr>
          <w:rFonts w:ascii="Garamond" w:hAnsi="Garamond" w:cs="Calibri"/>
          <w:color w:val="000000"/>
          <w:sz w:val="24"/>
          <w:szCs w:val="24"/>
        </w:rPr>
      </w:pPr>
      <w:r>
        <w:rPr>
          <w:rFonts w:ascii="Garamond" w:hAnsi="Garamond" w:cs="Calibri"/>
          <w:color w:val="000000"/>
          <w:sz w:val="24"/>
          <w:szCs w:val="24"/>
        </w:rPr>
        <w:t>netto: ……………………………………………………………………………………………………..</w:t>
      </w:r>
    </w:p>
    <w:p w14:paraId="7A7AD105" w14:textId="77777777" w:rsidR="00C65EC4" w:rsidRDefault="00395E0B">
      <w:pPr>
        <w:pStyle w:val="Tekstpodstawowy21"/>
        <w:jc w:val="both"/>
        <w:rPr>
          <w:rFonts w:ascii="Garamond" w:hAnsi="Garamond" w:cs="Calibri"/>
          <w:color w:val="000000"/>
          <w:sz w:val="24"/>
        </w:rPr>
      </w:pPr>
      <w:r>
        <w:rPr>
          <w:rFonts w:ascii="Garamond" w:hAnsi="Garamond" w:cs="Calibri"/>
          <w:color w:val="000000"/>
          <w:sz w:val="24"/>
        </w:rPr>
        <w:t>cena netto słownie: ………............................................................................</w:t>
      </w:r>
    </w:p>
    <w:p w14:paraId="54B1A826" w14:textId="77777777" w:rsidR="00C65EC4" w:rsidRDefault="00C65EC4">
      <w:pPr>
        <w:pStyle w:val="Tekstpodstawowy21"/>
        <w:jc w:val="both"/>
        <w:rPr>
          <w:rFonts w:ascii="Garamond" w:hAnsi="Garamond" w:cs="Calibri"/>
          <w:color w:val="000000"/>
          <w:sz w:val="24"/>
        </w:rPr>
      </w:pPr>
    </w:p>
    <w:p w14:paraId="3E8C930B" w14:textId="77777777" w:rsidR="00C65EC4" w:rsidRDefault="00395E0B">
      <w:pPr>
        <w:jc w:val="both"/>
        <w:rPr>
          <w:rFonts w:ascii="Garamond" w:hAnsi="Garamond" w:cs="Calibri"/>
          <w:color w:val="000000"/>
          <w:sz w:val="24"/>
          <w:szCs w:val="24"/>
        </w:rPr>
      </w:pPr>
      <w:r>
        <w:rPr>
          <w:rFonts w:ascii="Garamond" w:hAnsi="Garamond" w:cs="Calibri"/>
          <w:color w:val="000000"/>
          <w:sz w:val="24"/>
          <w:szCs w:val="24"/>
        </w:rPr>
        <w:t>brutto: .........................................................................................................</w:t>
      </w:r>
    </w:p>
    <w:p w14:paraId="31F1F3A6" w14:textId="77777777" w:rsidR="00C65EC4" w:rsidRDefault="00395E0B">
      <w:pPr>
        <w:pStyle w:val="Tekstpodstawowy21"/>
        <w:jc w:val="both"/>
        <w:rPr>
          <w:rFonts w:ascii="Garamond" w:hAnsi="Garamond" w:cs="Calibri"/>
          <w:color w:val="000000"/>
          <w:sz w:val="24"/>
        </w:rPr>
      </w:pPr>
      <w:r>
        <w:rPr>
          <w:rFonts w:ascii="Garamond" w:hAnsi="Garamond" w:cs="Calibri"/>
          <w:color w:val="000000"/>
          <w:sz w:val="24"/>
        </w:rPr>
        <w:t>cena brutto słownie: ………...........................................................................</w:t>
      </w:r>
    </w:p>
    <w:p w14:paraId="2A1CFB4D" w14:textId="77777777" w:rsidR="00C65EC4" w:rsidRDefault="00C65EC4">
      <w:pPr>
        <w:pStyle w:val="Akapitzlist"/>
        <w:ind w:left="0"/>
        <w:jc w:val="both"/>
        <w:rPr>
          <w:rFonts w:ascii="Garamond" w:hAnsi="Garamond" w:cs="Calibri"/>
          <w:color w:val="000000"/>
        </w:rPr>
      </w:pPr>
    </w:p>
    <w:p w14:paraId="34E18434" w14:textId="77777777" w:rsidR="00C65EC4" w:rsidRDefault="00395E0B">
      <w:pPr>
        <w:pStyle w:val="Akapitzlist"/>
        <w:ind w:left="0"/>
        <w:jc w:val="both"/>
        <w:rPr>
          <w:rFonts w:ascii="Garamond" w:hAnsi="Garamond" w:cs="Calibri"/>
          <w:color w:val="000000"/>
        </w:rPr>
      </w:pPr>
      <w:bookmarkStart w:id="1" w:name="_Hlk143756761"/>
      <w:r>
        <w:rPr>
          <w:rFonts w:ascii="Garamond" w:hAnsi="Garamond" w:cs="Calibri"/>
          <w:color w:val="000000"/>
        </w:rPr>
        <w:t>Zadanie nr 2:</w:t>
      </w:r>
    </w:p>
    <w:p w14:paraId="4A998074" w14:textId="77777777" w:rsidR="00C65EC4" w:rsidRDefault="00395E0B">
      <w:pPr>
        <w:jc w:val="both"/>
        <w:rPr>
          <w:rFonts w:ascii="Garamond" w:hAnsi="Garamond" w:cs="Calibri"/>
          <w:color w:val="000000"/>
          <w:sz w:val="24"/>
          <w:szCs w:val="24"/>
        </w:rPr>
      </w:pPr>
      <w:r>
        <w:rPr>
          <w:rFonts w:ascii="Garamond" w:hAnsi="Garamond" w:cs="Calibri"/>
          <w:color w:val="000000"/>
          <w:sz w:val="24"/>
          <w:szCs w:val="24"/>
        </w:rPr>
        <w:t>netto: ……………………………………………………………………………………………………..</w:t>
      </w:r>
    </w:p>
    <w:p w14:paraId="7DE1B981" w14:textId="77777777" w:rsidR="00C65EC4" w:rsidRDefault="00395E0B">
      <w:pPr>
        <w:pStyle w:val="Tekstpodstawowy21"/>
        <w:jc w:val="both"/>
        <w:rPr>
          <w:rFonts w:ascii="Garamond" w:hAnsi="Garamond" w:cs="Calibri"/>
          <w:color w:val="000000"/>
          <w:sz w:val="24"/>
        </w:rPr>
      </w:pPr>
      <w:r>
        <w:rPr>
          <w:rFonts w:ascii="Garamond" w:hAnsi="Garamond" w:cs="Calibri"/>
          <w:color w:val="000000"/>
          <w:sz w:val="24"/>
        </w:rPr>
        <w:t>cena netto słownie: ………............................................................................</w:t>
      </w:r>
    </w:p>
    <w:p w14:paraId="5796821F" w14:textId="77777777" w:rsidR="00C65EC4" w:rsidRDefault="00C65EC4">
      <w:pPr>
        <w:pStyle w:val="Akapitzlist"/>
        <w:ind w:left="0"/>
        <w:jc w:val="both"/>
        <w:rPr>
          <w:rFonts w:ascii="Garamond" w:hAnsi="Garamond" w:cs="Calibri"/>
          <w:color w:val="000000"/>
        </w:rPr>
      </w:pPr>
    </w:p>
    <w:p w14:paraId="440ACDA2" w14:textId="77777777" w:rsidR="00C65EC4" w:rsidRDefault="00395E0B">
      <w:pPr>
        <w:jc w:val="both"/>
        <w:rPr>
          <w:rFonts w:ascii="Garamond" w:hAnsi="Garamond" w:cs="Calibri"/>
          <w:color w:val="000000"/>
          <w:sz w:val="24"/>
          <w:szCs w:val="24"/>
        </w:rPr>
      </w:pPr>
      <w:r>
        <w:rPr>
          <w:rFonts w:ascii="Garamond" w:hAnsi="Garamond" w:cs="Calibri"/>
          <w:color w:val="000000"/>
          <w:sz w:val="24"/>
          <w:szCs w:val="24"/>
        </w:rPr>
        <w:lastRenderedPageBreak/>
        <w:t>brutto: .........................................................................................................</w:t>
      </w:r>
    </w:p>
    <w:p w14:paraId="6D7F88AE" w14:textId="77777777" w:rsidR="00C65EC4" w:rsidRDefault="00395E0B">
      <w:pPr>
        <w:pStyle w:val="Tekstpodstawowy21"/>
        <w:jc w:val="both"/>
        <w:rPr>
          <w:rFonts w:ascii="Garamond" w:hAnsi="Garamond" w:cs="Calibri"/>
          <w:color w:val="000000"/>
          <w:sz w:val="24"/>
        </w:rPr>
      </w:pPr>
      <w:r>
        <w:rPr>
          <w:rFonts w:ascii="Garamond" w:hAnsi="Garamond" w:cs="Calibri"/>
          <w:color w:val="000000"/>
          <w:sz w:val="24"/>
        </w:rPr>
        <w:t>(cena brutto słownie: ………..........................................................................</w:t>
      </w:r>
    </w:p>
    <w:bookmarkEnd w:id="1"/>
    <w:p w14:paraId="50AB6A54" w14:textId="77777777" w:rsidR="00C65EC4" w:rsidRDefault="00C65EC4">
      <w:pPr>
        <w:pStyle w:val="Tekstpodstawowy21"/>
        <w:jc w:val="both"/>
        <w:rPr>
          <w:rFonts w:ascii="Garamond" w:hAnsi="Garamond" w:cs="Calibri"/>
          <w:color w:val="000000"/>
          <w:sz w:val="24"/>
        </w:rPr>
      </w:pPr>
    </w:p>
    <w:p w14:paraId="5B1B00BD" w14:textId="77777777" w:rsidR="00C65EC4" w:rsidRDefault="00395E0B">
      <w:pPr>
        <w:pStyle w:val="Tekstpodstawowy21"/>
        <w:rPr>
          <w:rFonts w:ascii="Garamond" w:hAnsi="Garamond" w:cs="Calibri"/>
          <w:color w:val="000000"/>
          <w:sz w:val="24"/>
        </w:rPr>
      </w:pPr>
      <w:r>
        <w:rPr>
          <w:rFonts w:ascii="Garamond" w:hAnsi="Garamond" w:cs="Calibri"/>
          <w:color w:val="000000"/>
          <w:sz w:val="24"/>
        </w:rPr>
        <w:t>Wykonawca według powyższego wzoru wypełnia ofertę dla zadań, w których składa ofertę.</w:t>
      </w:r>
    </w:p>
    <w:p w14:paraId="35F845E7" w14:textId="77777777" w:rsidR="00C65EC4" w:rsidRDefault="00C65EC4">
      <w:pPr>
        <w:pStyle w:val="Tekstpodstawowy21"/>
        <w:jc w:val="both"/>
        <w:rPr>
          <w:rFonts w:ascii="Garamond" w:hAnsi="Garamond" w:cs="Calibri"/>
          <w:color w:val="000000"/>
          <w:sz w:val="24"/>
        </w:rPr>
      </w:pPr>
    </w:p>
    <w:p w14:paraId="109E7055" w14:textId="77777777" w:rsidR="00C65EC4" w:rsidRDefault="00395E0B">
      <w:pPr>
        <w:pStyle w:val="Tekstpodstawowy21"/>
        <w:spacing w:after="120" w:line="276" w:lineRule="auto"/>
        <w:jc w:val="both"/>
        <w:rPr>
          <w:rFonts w:ascii="Garamond" w:hAnsi="Garamond" w:cs="Calibri"/>
          <w:sz w:val="24"/>
        </w:rPr>
      </w:pPr>
      <w:r>
        <w:rPr>
          <w:rFonts w:ascii="Garamond" w:hAnsi="Garamond" w:cs="Calibri"/>
          <w:sz w:val="24"/>
        </w:rPr>
        <w:t>Czy wybór oferty będzie prowadził do powstania obowiązku podatkowego po stronie Zamawiającego  TAK/NIE*</w:t>
      </w:r>
    </w:p>
    <w:p w14:paraId="2948364F" w14:textId="77777777" w:rsidR="00C65EC4" w:rsidRDefault="00395E0B">
      <w:pPr>
        <w:pStyle w:val="Tekstpodstawowy21"/>
        <w:spacing w:after="120" w:line="276" w:lineRule="auto"/>
        <w:jc w:val="both"/>
        <w:rPr>
          <w:rFonts w:ascii="Garamond" w:hAnsi="Garamond" w:cs="Calibri"/>
          <w:sz w:val="24"/>
        </w:rPr>
      </w:pPr>
      <w:r>
        <w:rPr>
          <w:rFonts w:ascii="Garamond" w:hAnsi="Garamond" w:cs="Calibri"/>
          <w:sz w:val="24"/>
        </w:rPr>
        <w:t>Jeżeli Wykonawca wskaże TAK (powstanie obowiązek podatkowy u Zamawiającego), Wykonawca wskazuje rodzaj towaru/usługi, której ten obowiązek dotyczy ……………………………. (nazwa towaru/usługi).</w:t>
      </w:r>
    </w:p>
    <w:p w14:paraId="52584ED6" w14:textId="77777777" w:rsidR="00C65EC4" w:rsidRDefault="00C65EC4">
      <w:pPr>
        <w:pStyle w:val="Akapitzlist"/>
        <w:ind w:left="0"/>
        <w:jc w:val="both"/>
        <w:rPr>
          <w:rFonts w:ascii="Garamond" w:hAnsi="Garamond" w:cs="Calibri"/>
          <w:color w:val="000000"/>
        </w:rPr>
      </w:pPr>
    </w:p>
    <w:p w14:paraId="20D5554A" w14:textId="77777777" w:rsidR="00C65EC4" w:rsidRDefault="00395E0B">
      <w:pPr>
        <w:pStyle w:val="Akapitzlist"/>
        <w:ind w:left="0"/>
        <w:jc w:val="both"/>
        <w:rPr>
          <w:rFonts w:ascii="Garamond" w:hAnsi="Garamond" w:cs="Calibri"/>
          <w:color w:val="000000"/>
        </w:rPr>
      </w:pPr>
      <w:r>
        <w:rPr>
          <w:rFonts w:ascii="Garamond" w:hAnsi="Garamond" w:cs="Calibri"/>
          <w:color w:val="000000"/>
        </w:rPr>
        <w:t>Zadanie nr 1:</w:t>
      </w:r>
    </w:p>
    <w:p w14:paraId="3335C0CA" w14:textId="77777777" w:rsidR="00C65EC4" w:rsidRDefault="00395E0B">
      <w:pPr>
        <w:jc w:val="both"/>
        <w:rPr>
          <w:rFonts w:ascii="Garamond" w:hAnsi="Garamond" w:cs="Calibri"/>
          <w:color w:val="000000"/>
          <w:sz w:val="24"/>
          <w:szCs w:val="24"/>
        </w:rPr>
      </w:pPr>
      <w:r>
        <w:rPr>
          <w:rFonts w:ascii="Garamond" w:hAnsi="Garamond" w:cs="Calibri"/>
          <w:color w:val="000000"/>
          <w:sz w:val="24"/>
          <w:szCs w:val="24"/>
        </w:rPr>
        <w:t>netto : .........................................................................................................</w:t>
      </w:r>
    </w:p>
    <w:p w14:paraId="3031D51C" w14:textId="77777777" w:rsidR="00C65EC4" w:rsidRDefault="00395E0B">
      <w:pPr>
        <w:pStyle w:val="Tekstpodstawowy21"/>
        <w:jc w:val="both"/>
        <w:rPr>
          <w:rFonts w:ascii="Garamond" w:hAnsi="Garamond" w:cs="Calibri"/>
          <w:color w:val="000000"/>
          <w:sz w:val="24"/>
        </w:rPr>
      </w:pPr>
      <w:r>
        <w:rPr>
          <w:rFonts w:ascii="Garamond" w:hAnsi="Garamond" w:cs="Calibri"/>
          <w:color w:val="000000"/>
          <w:sz w:val="24"/>
        </w:rPr>
        <w:t>cena netto słownie: ………...............................................................................................................)</w:t>
      </w:r>
    </w:p>
    <w:p w14:paraId="02C950D8" w14:textId="77777777" w:rsidR="00C65EC4" w:rsidRDefault="00C65EC4">
      <w:pPr>
        <w:pStyle w:val="Akapitzlist"/>
        <w:ind w:left="0"/>
        <w:jc w:val="both"/>
        <w:rPr>
          <w:rFonts w:ascii="Garamond" w:hAnsi="Garamond" w:cs="Calibri"/>
          <w:color w:val="000000"/>
        </w:rPr>
      </w:pPr>
    </w:p>
    <w:p w14:paraId="002F0E64" w14:textId="77777777" w:rsidR="00C65EC4" w:rsidRDefault="00395E0B">
      <w:pPr>
        <w:pStyle w:val="Akapitzlist"/>
        <w:ind w:left="0"/>
        <w:jc w:val="both"/>
        <w:rPr>
          <w:rFonts w:ascii="Garamond" w:hAnsi="Garamond" w:cs="Calibri"/>
          <w:color w:val="000000"/>
        </w:rPr>
      </w:pPr>
      <w:r>
        <w:rPr>
          <w:rFonts w:ascii="Garamond" w:hAnsi="Garamond" w:cs="Calibri"/>
          <w:color w:val="000000"/>
        </w:rPr>
        <w:t>Zadanie nr 2:</w:t>
      </w:r>
    </w:p>
    <w:p w14:paraId="2847D458" w14:textId="77777777" w:rsidR="00C65EC4" w:rsidRDefault="00395E0B">
      <w:pPr>
        <w:jc w:val="both"/>
        <w:rPr>
          <w:rFonts w:ascii="Garamond" w:hAnsi="Garamond" w:cs="Calibri"/>
          <w:color w:val="000000"/>
          <w:sz w:val="24"/>
          <w:szCs w:val="24"/>
        </w:rPr>
      </w:pPr>
      <w:r>
        <w:rPr>
          <w:rFonts w:ascii="Garamond" w:hAnsi="Garamond" w:cs="Calibri"/>
          <w:color w:val="000000"/>
          <w:sz w:val="24"/>
          <w:szCs w:val="24"/>
        </w:rPr>
        <w:t>netto: .........................................................................................................</w:t>
      </w:r>
    </w:p>
    <w:p w14:paraId="66A9FF6A" w14:textId="77777777" w:rsidR="00C65EC4" w:rsidRDefault="00395E0B">
      <w:pPr>
        <w:pStyle w:val="Tekstpodstawowy21"/>
        <w:jc w:val="both"/>
        <w:rPr>
          <w:rFonts w:ascii="Garamond" w:hAnsi="Garamond" w:cs="Calibri"/>
          <w:color w:val="000000"/>
          <w:sz w:val="24"/>
        </w:rPr>
      </w:pPr>
      <w:r>
        <w:rPr>
          <w:rFonts w:ascii="Garamond" w:hAnsi="Garamond" w:cs="Calibri"/>
          <w:color w:val="000000"/>
          <w:sz w:val="24"/>
        </w:rPr>
        <w:t>(cena netto słownie: ………...............................................................................................................)</w:t>
      </w:r>
    </w:p>
    <w:p w14:paraId="22B87215" w14:textId="77777777" w:rsidR="00C65EC4" w:rsidRDefault="00C65EC4">
      <w:pPr>
        <w:pStyle w:val="Tekstpodstawowy21"/>
        <w:jc w:val="both"/>
        <w:rPr>
          <w:rFonts w:ascii="Garamond" w:hAnsi="Garamond" w:cs="Calibri"/>
          <w:color w:val="000000"/>
          <w:sz w:val="24"/>
        </w:rPr>
      </w:pPr>
    </w:p>
    <w:p w14:paraId="18FD4AAD" w14:textId="77777777" w:rsidR="00C65EC4" w:rsidRDefault="00395E0B">
      <w:pPr>
        <w:pStyle w:val="Tekstpodstawowy21"/>
        <w:rPr>
          <w:rFonts w:ascii="Garamond" w:hAnsi="Garamond" w:cs="Calibri"/>
          <w:color w:val="000000"/>
          <w:sz w:val="24"/>
        </w:rPr>
      </w:pPr>
      <w:r>
        <w:rPr>
          <w:rFonts w:ascii="Garamond" w:hAnsi="Garamond" w:cs="Calibri"/>
          <w:color w:val="000000"/>
          <w:sz w:val="24"/>
        </w:rPr>
        <w:t>Wykonawca według powyższego wzoru wypełnia ofertę dla zadań, w których składa ofertę.</w:t>
      </w:r>
    </w:p>
    <w:p w14:paraId="4826876B" w14:textId="77777777" w:rsidR="00C65EC4" w:rsidRDefault="00C65EC4">
      <w:pPr>
        <w:pStyle w:val="Tekstpodstawowy21"/>
        <w:jc w:val="both"/>
        <w:rPr>
          <w:rFonts w:ascii="Garamond" w:hAnsi="Garamond" w:cs="Calibri"/>
          <w:sz w:val="24"/>
        </w:rPr>
      </w:pPr>
    </w:p>
    <w:p w14:paraId="0925F309" w14:textId="77777777" w:rsidR="00C65EC4" w:rsidRDefault="00395E0B">
      <w:pPr>
        <w:pStyle w:val="Tekstpodstawowy21"/>
        <w:jc w:val="both"/>
        <w:rPr>
          <w:rFonts w:ascii="Garamond" w:hAnsi="Garamond" w:cs="Calibri"/>
          <w:sz w:val="24"/>
        </w:rPr>
      </w:pPr>
      <w:r>
        <w:rPr>
          <w:rFonts w:ascii="Garamond" w:hAnsi="Garamond" w:cs="Calibri"/>
          <w:sz w:val="24"/>
        </w:rPr>
        <w:t>Adres e-mail ……………..………… do składania zamówień.</w:t>
      </w:r>
    </w:p>
    <w:p w14:paraId="0FE9479C" w14:textId="77777777" w:rsidR="00C65EC4" w:rsidRDefault="00C65EC4">
      <w:pPr>
        <w:pStyle w:val="Tekstpodstawowy21"/>
        <w:jc w:val="both"/>
        <w:rPr>
          <w:rFonts w:ascii="Garamond" w:hAnsi="Garamond" w:cs="Calibri"/>
          <w:sz w:val="24"/>
        </w:rPr>
      </w:pPr>
    </w:p>
    <w:p w14:paraId="036CED03" w14:textId="77777777" w:rsidR="00C65EC4" w:rsidRDefault="00395E0B">
      <w:pPr>
        <w:pStyle w:val="Tekstpodstawowy21"/>
        <w:jc w:val="both"/>
      </w:pPr>
      <w:r>
        <w:rPr>
          <w:rFonts w:ascii="Garamond" w:hAnsi="Garamond" w:cs="Calibri"/>
          <w:color w:val="000000"/>
          <w:sz w:val="24"/>
        </w:rPr>
        <w:t>2.</w:t>
      </w:r>
      <w:r>
        <w:rPr>
          <w:rFonts w:ascii="Garamond" w:hAnsi="Garamond" w:cs="Calibri"/>
          <w:sz w:val="24"/>
        </w:rPr>
        <w:t xml:space="preserve"> Adres e-mail…………............. do przesyłania dokumentów finansowych (np. faktury ,noty).</w:t>
      </w:r>
    </w:p>
    <w:p w14:paraId="04CD4E8E" w14:textId="77777777" w:rsidR="00C65EC4" w:rsidRDefault="00C65EC4">
      <w:pPr>
        <w:pStyle w:val="Tekstpodstawowy21"/>
        <w:jc w:val="both"/>
        <w:rPr>
          <w:rFonts w:ascii="Garamond" w:hAnsi="Garamond" w:cs="Calibri"/>
          <w:sz w:val="24"/>
        </w:rPr>
      </w:pPr>
    </w:p>
    <w:p w14:paraId="534B557B" w14:textId="77777777" w:rsidR="00C65EC4" w:rsidRDefault="00395E0B">
      <w:pPr>
        <w:pStyle w:val="Akapitzlist"/>
        <w:ind w:left="0"/>
        <w:jc w:val="both"/>
      </w:pPr>
      <w:r>
        <w:rPr>
          <w:rFonts w:ascii="Garamond" w:hAnsi="Garamond" w:cs="Calibri"/>
          <w:color w:val="000000"/>
        </w:rPr>
        <w:t xml:space="preserve">3. </w:t>
      </w:r>
      <w:r>
        <w:rPr>
          <w:rFonts w:ascii="Garamond" w:hAnsi="Garamond" w:cs="Calibri"/>
        </w:rPr>
        <w:t xml:space="preserve"> Termin płatności  ………….. dni.</w:t>
      </w:r>
    </w:p>
    <w:p w14:paraId="0C1B3CDC" w14:textId="77777777" w:rsidR="00C65EC4" w:rsidRDefault="00C65EC4">
      <w:pPr>
        <w:pStyle w:val="Akapitzlist"/>
        <w:ind w:left="0"/>
        <w:jc w:val="both"/>
        <w:rPr>
          <w:rFonts w:ascii="Garamond" w:hAnsi="Garamond" w:cs="Calibri"/>
        </w:rPr>
      </w:pPr>
    </w:p>
    <w:p w14:paraId="0BFA69FD" w14:textId="77777777" w:rsidR="00C65EC4" w:rsidRDefault="00395E0B">
      <w:pPr>
        <w:pStyle w:val="Standard"/>
        <w:spacing w:line="276" w:lineRule="auto"/>
        <w:jc w:val="both"/>
      </w:pPr>
      <w:r>
        <w:rPr>
          <w:rFonts w:ascii="Garamond" w:hAnsi="Garamond" w:cs="Calibri"/>
          <w:color w:val="000000"/>
        </w:rPr>
        <w:t xml:space="preserve">4. </w:t>
      </w:r>
      <w:r>
        <w:rPr>
          <w:rFonts w:ascii="Garamond" w:hAnsi="Garamond" w:cs="Calibri"/>
          <w:b/>
          <w:bCs/>
          <w:color w:val="000000"/>
        </w:rPr>
        <w:t>Oświadczamy</w:t>
      </w:r>
      <w:r>
        <w:rPr>
          <w:rFonts w:ascii="Garamond" w:hAnsi="Garamond" w:cs="Calibri"/>
          <w:color w:val="000000"/>
        </w:rPr>
        <w:t>, iż zaakceptowaliśmy termin re</w:t>
      </w:r>
      <w:r>
        <w:rPr>
          <w:rFonts w:ascii="Garamond" w:hAnsi="Garamond" w:cs="Calibri"/>
        </w:rPr>
        <w:t>alizacji przedmiotu umowy wskazany w części V swz oraz w umowie.</w:t>
      </w:r>
    </w:p>
    <w:p w14:paraId="20C0CCE1" w14:textId="77777777" w:rsidR="00C65EC4" w:rsidRDefault="00C65EC4">
      <w:pPr>
        <w:pStyle w:val="Standard"/>
        <w:spacing w:line="276" w:lineRule="auto"/>
        <w:jc w:val="both"/>
        <w:rPr>
          <w:rFonts w:ascii="Garamond" w:hAnsi="Garamond" w:cs="Calibri"/>
        </w:rPr>
      </w:pPr>
    </w:p>
    <w:p w14:paraId="1F808F89" w14:textId="77777777" w:rsidR="00C65EC4" w:rsidRDefault="00395E0B">
      <w:pPr>
        <w:pStyle w:val="Tekstpodstawowy21"/>
        <w:spacing w:line="276" w:lineRule="auto"/>
        <w:jc w:val="both"/>
      </w:pPr>
      <w:r>
        <w:rPr>
          <w:rFonts w:ascii="Garamond" w:hAnsi="Garamond" w:cs="Calibri"/>
          <w:sz w:val="24"/>
        </w:rPr>
        <w:t xml:space="preserve">5. </w:t>
      </w:r>
      <w:r>
        <w:rPr>
          <w:rFonts w:ascii="Garamond" w:hAnsi="Garamond" w:cs="Calibri"/>
          <w:b/>
          <w:bCs/>
          <w:sz w:val="24"/>
        </w:rPr>
        <w:t>Oświadczamy</w:t>
      </w:r>
      <w:r>
        <w:rPr>
          <w:rFonts w:ascii="Garamond" w:hAnsi="Garamond" w:cs="Calibri"/>
          <w:sz w:val="24"/>
        </w:rPr>
        <w:t>, że zapoznaliśmy się ze specyfikacją  warunków zamówienia i akceptujemy wszystkie warunki w niej zawarte.</w:t>
      </w:r>
    </w:p>
    <w:p w14:paraId="220F2C4D" w14:textId="77777777" w:rsidR="00C65EC4" w:rsidRDefault="00C65EC4">
      <w:pPr>
        <w:pStyle w:val="Tekstpodstawowy21"/>
        <w:spacing w:line="276" w:lineRule="auto"/>
        <w:jc w:val="both"/>
        <w:rPr>
          <w:rFonts w:ascii="Garamond" w:hAnsi="Garamond" w:cs="Calibri"/>
          <w:sz w:val="24"/>
        </w:rPr>
      </w:pPr>
    </w:p>
    <w:p w14:paraId="3B233BEC" w14:textId="77777777" w:rsidR="00C65EC4" w:rsidRDefault="00395E0B">
      <w:pPr>
        <w:pStyle w:val="Tekstpodstawowy21"/>
        <w:spacing w:line="276" w:lineRule="auto"/>
        <w:jc w:val="both"/>
      </w:pPr>
      <w:r>
        <w:rPr>
          <w:rFonts w:ascii="Garamond" w:hAnsi="Garamond" w:cs="Calibri"/>
          <w:sz w:val="24"/>
        </w:rPr>
        <w:t xml:space="preserve">6. </w:t>
      </w:r>
      <w:r>
        <w:rPr>
          <w:rFonts w:ascii="Garamond" w:hAnsi="Garamond" w:cs="Calibri"/>
          <w:b/>
          <w:bCs/>
          <w:sz w:val="24"/>
        </w:rPr>
        <w:t>Oświadczamy</w:t>
      </w:r>
      <w:r>
        <w:rPr>
          <w:rFonts w:ascii="Garamond" w:hAnsi="Garamond" w:cs="Calibri"/>
          <w:sz w:val="24"/>
        </w:rPr>
        <w:t>, że uzyskaliśmy wszelkie informację niezbędne do prawidłowego przygotowania i złożenia niniejszej oferty.</w:t>
      </w:r>
    </w:p>
    <w:p w14:paraId="51BE9E2E" w14:textId="77777777" w:rsidR="00C65EC4" w:rsidRDefault="00C65EC4">
      <w:pPr>
        <w:pStyle w:val="Tekstpodstawowy21"/>
        <w:spacing w:line="276" w:lineRule="auto"/>
        <w:jc w:val="both"/>
        <w:rPr>
          <w:rFonts w:ascii="Garamond" w:hAnsi="Garamond" w:cs="Calibri"/>
          <w:sz w:val="24"/>
        </w:rPr>
      </w:pPr>
    </w:p>
    <w:p w14:paraId="18C73590" w14:textId="77777777" w:rsidR="00C65EC4" w:rsidRDefault="00395E0B">
      <w:pPr>
        <w:pStyle w:val="Tekstpodstawowy21"/>
        <w:spacing w:line="276" w:lineRule="auto"/>
        <w:jc w:val="both"/>
        <w:rPr>
          <w:rFonts w:ascii="Garamond" w:hAnsi="Garamond" w:cs="Calibri"/>
          <w:sz w:val="24"/>
        </w:rPr>
      </w:pPr>
      <w:r>
        <w:rPr>
          <w:rFonts w:ascii="Garamond" w:hAnsi="Garamond" w:cs="Calibri"/>
          <w:sz w:val="24"/>
        </w:rPr>
        <w:t>7. Jesteśmy związani niniejszą ofertą na czas wskazany w specyfikacji warunków zamówienia.</w:t>
      </w:r>
    </w:p>
    <w:p w14:paraId="2D5E898A" w14:textId="77777777" w:rsidR="00C65EC4" w:rsidRDefault="00C65EC4">
      <w:pPr>
        <w:pStyle w:val="Tekstpodstawowy21"/>
        <w:spacing w:line="276" w:lineRule="auto"/>
        <w:jc w:val="both"/>
        <w:rPr>
          <w:rFonts w:ascii="Garamond" w:hAnsi="Garamond" w:cs="Calibri"/>
          <w:sz w:val="24"/>
        </w:rPr>
      </w:pPr>
    </w:p>
    <w:p w14:paraId="1ECF3DC4" w14:textId="77777777" w:rsidR="00C65EC4" w:rsidRDefault="00395E0B">
      <w:pPr>
        <w:pStyle w:val="Tekstpodstawowy21"/>
        <w:spacing w:line="276" w:lineRule="auto"/>
        <w:jc w:val="both"/>
      </w:pPr>
      <w:r>
        <w:rPr>
          <w:rFonts w:ascii="Garamond" w:hAnsi="Garamond" w:cs="Calibri"/>
          <w:sz w:val="24"/>
        </w:rPr>
        <w:t xml:space="preserve">8. </w:t>
      </w:r>
      <w:r>
        <w:rPr>
          <w:rFonts w:ascii="Garamond" w:hAnsi="Garamond" w:cs="Calibri"/>
          <w:b/>
          <w:bCs/>
          <w:sz w:val="24"/>
        </w:rPr>
        <w:t>Oświadczamy</w:t>
      </w:r>
      <w:r>
        <w:rPr>
          <w:rFonts w:ascii="Garamond" w:hAnsi="Garamond" w:cs="Calibri"/>
          <w:sz w:val="24"/>
        </w:rPr>
        <w:t>, że zapoznaliśmy się z Projektowanymi Postanowieniami Umowy, określonymi w Załączniku nr 3 do Specyfikacji Warunków Zamówienia i Zobowiązujemy się, w przypadku wybranej oferty, do zawarcia umowy zgodnej z niniejszą ofertą, na warunkach w niej określonych.</w:t>
      </w:r>
    </w:p>
    <w:p w14:paraId="0F813863" w14:textId="77777777" w:rsidR="00C65EC4" w:rsidRDefault="00C65EC4">
      <w:pPr>
        <w:pStyle w:val="Tekstpodstawowy21"/>
        <w:spacing w:line="276" w:lineRule="auto"/>
        <w:jc w:val="both"/>
        <w:rPr>
          <w:rFonts w:ascii="Garamond" w:hAnsi="Garamond" w:cs="Calibri"/>
          <w:sz w:val="24"/>
        </w:rPr>
      </w:pPr>
    </w:p>
    <w:p w14:paraId="6B5CD992" w14:textId="77777777" w:rsidR="00C65EC4" w:rsidRDefault="00395E0B">
      <w:pPr>
        <w:pStyle w:val="Zwykytekst1"/>
        <w:spacing w:line="276" w:lineRule="auto"/>
        <w:jc w:val="both"/>
      </w:pPr>
      <w:r>
        <w:rPr>
          <w:rFonts w:ascii="Garamond" w:hAnsi="Garamond" w:cs="Calibri"/>
        </w:rPr>
        <w:t xml:space="preserve">9. </w:t>
      </w:r>
      <w:r>
        <w:rPr>
          <w:rFonts w:ascii="Garamond" w:hAnsi="Garamond" w:cs="Calibri"/>
          <w:b/>
          <w:bCs/>
        </w:rPr>
        <w:t>Oświadczamy</w:t>
      </w:r>
      <w:r>
        <w:rPr>
          <w:rFonts w:ascii="Garamond" w:hAnsi="Garamond" w:cs="Calibri"/>
        </w:rPr>
        <w:t>, iż zamierzamy zlecić podwykonawcy następujące części zamówienia</w:t>
      </w:r>
    </w:p>
    <w:p w14:paraId="6413AB4D" w14:textId="77777777" w:rsidR="00C65EC4" w:rsidRDefault="00395E0B">
      <w:pPr>
        <w:pStyle w:val="Zwykytekst1"/>
        <w:spacing w:after="120" w:line="276" w:lineRule="auto"/>
        <w:ind w:left="284" w:hanging="426"/>
        <w:jc w:val="both"/>
        <w:rPr>
          <w:rFonts w:ascii="Garamond" w:hAnsi="Garamond" w:cs="Calibri"/>
        </w:rPr>
      </w:pPr>
      <w:r>
        <w:rPr>
          <w:rFonts w:ascii="Garamond" w:hAnsi="Garamond" w:cs="Calibri"/>
        </w:rPr>
        <w:tab/>
        <w:t>(wypełnić tylko w przypadku realizacji zamówienia przy udziale podwykonawców)</w:t>
      </w:r>
    </w:p>
    <w:p w14:paraId="619F8D26" w14:textId="77777777" w:rsidR="00C65EC4" w:rsidRDefault="00395E0B">
      <w:pPr>
        <w:pStyle w:val="Zwykytekst1"/>
        <w:spacing w:after="120" w:line="276" w:lineRule="auto"/>
        <w:ind w:left="567" w:hanging="283"/>
        <w:jc w:val="both"/>
        <w:rPr>
          <w:rFonts w:ascii="Garamond" w:hAnsi="Garamond" w:cs="Calibri"/>
        </w:rPr>
      </w:pPr>
      <w:r>
        <w:rPr>
          <w:rFonts w:ascii="Garamond" w:hAnsi="Garamond" w:cs="Calibri"/>
        </w:rPr>
        <w:t>a) część ………………………………… nazwa podwykonawcy ………………..</w:t>
      </w:r>
    </w:p>
    <w:p w14:paraId="40F6E563" w14:textId="77777777" w:rsidR="00C65EC4" w:rsidRDefault="00395E0B">
      <w:pPr>
        <w:pStyle w:val="Zwykytekst1"/>
        <w:spacing w:after="120" w:line="276" w:lineRule="auto"/>
        <w:ind w:left="567" w:hanging="283"/>
        <w:jc w:val="both"/>
        <w:rPr>
          <w:rFonts w:ascii="Garamond" w:hAnsi="Garamond" w:cs="Calibri"/>
        </w:rPr>
      </w:pPr>
      <w:r>
        <w:rPr>
          <w:rFonts w:ascii="Garamond" w:hAnsi="Garamond" w:cs="Calibri"/>
        </w:rPr>
        <w:t>b) część ………………………………… nazwa podwykonawcy ………………..</w:t>
      </w:r>
    </w:p>
    <w:p w14:paraId="5ACAE719" w14:textId="77777777" w:rsidR="00C65EC4" w:rsidRDefault="00395E0B">
      <w:pPr>
        <w:pStyle w:val="Standard"/>
        <w:tabs>
          <w:tab w:val="left" w:pos="360"/>
        </w:tabs>
        <w:spacing w:after="160"/>
        <w:jc w:val="both"/>
      </w:pPr>
      <w:r>
        <w:rPr>
          <w:rFonts w:ascii="Garamond" w:hAnsi="Garamond" w:cs="Calibri"/>
        </w:rPr>
        <w:lastRenderedPageBreak/>
        <w:t>10.</w:t>
      </w:r>
      <w:r>
        <w:rPr>
          <w:rFonts w:ascii="Garamond" w:hAnsi="Garamond" w:cs="Calibri"/>
          <w:b/>
          <w:lang w:eastAsia="ar-SA"/>
        </w:rPr>
        <w:t xml:space="preserve"> Oświadczamy</w:t>
      </w:r>
      <w:r>
        <w:rPr>
          <w:rFonts w:ascii="Garamond" w:hAnsi="Garamond" w:cs="Calibri"/>
          <w:bCs/>
          <w:lang w:eastAsia="ar-SA"/>
        </w:rPr>
        <w:t>, że wypełniliśmy obowiązki informacyjne przewidziane w art. 13 lub art. 14 RODO</w:t>
      </w:r>
      <w:r>
        <w:rPr>
          <w:rStyle w:val="Odwoanieprzypisudolnego"/>
          <w:rFonts w:ascii="Garamond" w:hAnsi="Garamond" w:cs="Calibri"/>
        </w:rPr>
        <w:footnoteReference w:id="1"/>
      </w:r>
      <w:r>
        <w:rPr>
          <w:rFonts w:ascii="Garamond" w:hAnsi="Garamond" w:cs="Calibri"/>
          <w:bCs/>
          <w:position w:val="13"/>
          <w:lang w:eastAsia="ar-SA"/>
        </w:rPr>
        <w:t xml:space="preserve"> </w:t>
      </w:r>
      <w:r>
        <w:rPr>
          <w:rFonts w:ascii="Garamond" w:hAnsi="Garamond" w:cs="Calibri"/>
          <w:bCs/>
          <w:lang w:eastAsia="ar-SA"/>
        </w:rPr>
        <w:t>wobec osób fizycznych, od których dane osobowe bezpośrednio lub pośrednio pozyskaliśmy w celu ubiegania się o udzielenie zamówienia publicznego w niniejszym postępowaniu.**</w:t>
      </w:r>
    </w:p>
    <w:p w14:paraId="351085A5" w14:textId="77777777" w:rsidR="00C65EC4" w:rsidRDefault="00C65EC4">
      <w:pPr>
        <w:pStyle w:val="Standard"/>
        <w:tabs>
          <w:tab w:val="left" w:pos="360"/>
        </w:tabs>
        <w:spacing w:after="160"/>
        <w:jc w:val="both"/>
        <w:rPr>
          <w:rFonts w:ascii="Garamond" w:hAnsi="Garamond" w:cs="Calibri"/>
        </w:rPr>
      </w:pPr>
    </w:p>
    <w:p w14:paraId="55E3E36E" w14:textId="77777777" w:rsidR="00C65EC4" w:rsidRDefault="00395E0B">
      <w:pPr>
        <w:pStyle w:val="Zwykytekst1"/>
        <w:spacing w:after="120" w:line="276" w:lineRule="auto"/>
        <w:jc w:val="both"/>
        <w:rPr>
          <w:rFonts w:ascii="Garamond" w:hAnsi="Garamond" w:cs="Calibri"/>
        </w:rPr>
      </w:pPr>
      <w:r>
        <w:rPr>
          <w:rFonts w:ascii="Garamond" w:hAnsi="Garamond" w:cs="Calibri"/>
        </w:rPr>
        <w:t>11. Integralną część niniejszej oferty stanowią dokumenty wymagane treścią rozdziału XV swz.</w:t>
      </w:r>
    </w:p>
    <w:p w14:paraId="2298E0A8" w14:textId="77777777" w:rsidR="00C65EC4" w:rsidRDefault="00C65EC4">
      <w:pPr>
        <w:pStyle w:val="Zwykytekst1"/>
        <w:spacing w:after="120" w:line="276" w:lineRule="auto"/>
        <w:jc w:val="both"/>
        <w:rPr>
          <w:rFonts w:ascii="Garamond" w:hAnsi="Garamond" w:cs="Calibri"/>
        </w:rPr>
      </w:pPr>
    </w:p>
    <w:p w14:paraId="5DEF63DF" w14:textId="77777777" w:rsidR="00C65EC4" w:rsidRDefault="00C65EC4">
      <w:pPr>
        <w:pStyle w:val="Zwykytekst1"/>
        <w:spacing w:after="120" w:line="276" w:lineRule="auto"/>
        <w:jc w:val="both"/>
        <w:rPr>
          <w:rFonts w:ascii="Garamond" w:hAnsi="Garamond" w:cs="Calibri"/>
        </w:rPr>
      </w:pPr>
    </w:p>
    <w:p w14:paraId="43D74FDB" w14:textId="77777777" w:rsidR="00C65EC4" w:rsidRDefault="00C65EC4">
      <w:pPr>
        <w:pStyle w:val="Zwykytekst1"/>
        <w:spacing w:after="120" w:line="276" w:lineRule="auto"/>
        <w:jc w:val="both"/>
        <w:rPr>
          <w:rFonts w:ascii="Garamond" w:hAnsi="Garamond" w:cs="Calibri"/>
        </w:rPr>
      </w:pPr>
    </w:p>
    <w:p w14:paraId="361F6957" w14:textId="77777777" w:rsidR="00C65EC4" w:rsidRDefault="00C65EC4">
      <w:pPr>
        <w:pStyle w:val="Zwykytekst1"/>
        <w:spacing w:after="120" w:line="276" w:lineRule="auto"/>
        <w:jc w:val="both"/>
        <w:rPr>
          <w:rFonts w:ascii="Garamond" w:hAnsi="Garamond" w:cs="Calibri"/>
        </w:rPr>
      </w:pPr>
    </w:p>
    <w:p w14:paraId="6E18EDD8" w14:textId="77777777" w:rsidR="00C65EC4" w:rsidRDefault="00395E0B">
      <w:pPr>
        <w:pStyle w:val="Standard"/>
        <w:tabs>
          <w:tab w:val="right" w:pos="284"/>
          <w:tab w:val="left" w:pos="408"/>
        </w:tabs>
        <w:spacing w:line="276" w:lineRule="auto"/>
        <w:ind w:firstLine="284"/>
        <w:jc w:val="both"/>
        <w:rPr>
          <w:rFonts w:ascii="Garamond" w:hAnsi="Garamond" w:cs="Calibri"/>
        </w:rPr>
      </w:pPr>
      <w:r>
        <w:rPr>
          <w:rFonts w:ascii="Garamond" w:hAnsi="Garamond" w:cs="Calibri"/>
        </w:rPr>
        <w:t>……………………… dnia ……………………</w:t>
      </w:r>
    </w:p>
    <w:p w14:paraId="4D695CFF" w14:textId="77777777" w:rsidR="00C65EC4" w:rsidRDefault="00C65EC4">
      <w:pPr>
        <w:pStyle w:val="Standard"/>
        <w:tabs>
          <w:tab w:val="right" w:pos="284"/>
          <w:tab w:val="left" w:pos="408"/>
        </w:tabs>
        <w:spacing w:line="276" w:lineRule="auto"/>
        <w:jc w:val="both"/>
        <w:rPr>
          <w:rFonts w:ascii="Garamond" w:hAnsi="Garamond" w:cs="Calibri"/>
        </w:rPr>
      </w:pPr>
    </w:p>
    <w:p w14:paraId="5E218145" w14:textId="77777777" w:rsidR="00C65EC4" w:rsidRDefault="00395E0B">
      <w:pPr>
        <w:pStyle w:val="Standard"/>
        <w:tabs>
          <w:tab w:val="right" w:pos="284"/>
          <w:tab w:val="left" w:pos="408"/>
        </w:tabs>
        <w:spacing w:line="276" w:lineRule="auto"/>
        <w:ind w:firstLine="284"/>
        <w:jc w:val="right"/>
        <w:rPr>
          <w:rFonts w:ascii="Garamond" w:hAnsi="Garamond" w:cs="Calibri"/>
        </w:rPr>
      </w:pPr>
      <w:r>
        <w:rPr>
          <w:rFonts w:ascii="Garamond" w:hAnsi="Garamond" w:cs="Calibri"/>
        </w:rPr>
        <w:t>……………………………………………………..</w:t>
      </w:r>
    </w:p>
    <w:p w14:paraId="46691DB7" w14:textId="77777777" w:rsidR="00C65EC4" w:rsidRDefault="00395E0B">
      <w:pPr>
        <w:pStyle w:val="Standard"/>
        <w:tabs>
          <w:tab w:val="right" w:pos="284"/>
          <w:tab w:val="left" w:pos="408"/>
        </w:tabs>
        <w:spacing w:line="276" w:lineRule="auto"/>
        <w:ind w:firstLine="284"/>
        <w:jc w:val="right"/>
        <w:rPr>
          <w:rFonts w:ascii="Garamond" w:hAnsi="Garamond" w:cs="Calibri"/>
          <w:i/>
        </w:rPr>
      </w:pPr>
      <w:r>
        <w:rPr>
          <w:rFonts w:ascii="Garamond" w:hAnsi="Garamond" w:cs="Calibri"/>
          <w:i/>
        </w:rPr>
        <w:t>(podpis osoby upoważnionej do reprezentacji)</w:t>
      </w:r>
    </w:p>
    <w:p w14:paraId="49A5D3AA" w14:textId="77777777" w:rsidR="00C65EC4" w:rsidRDefault="00C65EC4">
      <w:pPr>
        <w:pStyle w:val="Standard"/>
        <w:jc w:val="both"/>
        <w:rPr>
          <w:rFonts w:ascii="Garamond" w:hAnsi="Garamond" w:cs="Calibri"/>
          <w:b/>
          <w:bCs/>
          <w:i/>
          <w:iCs/>
          <w:u w:val="single"/>
          <w:lang w:eastAsia="hi-IN"/>
        </w:rPr>
      </w:pPr>
    </w:p>
    <w:p w14:paraId="79B606F5" w14:textId="77777777" w:rsidR="00C65EC4" w:rsidRDefault="00C65EC4">
      <w:pPr>
        <w:pStyle w:val="Standard"/>
        <w:jc w:val="both"/>
        <w:rPr>
          <w:rFonts w:ascii="Garamond" w:hAnsi="Garamond" w:cs="Calibri"/>
          <w:b/>
          <w:bCs/>
          <w:i/>
          <w:iCs/>
          <w:u w:val="single"/>
          <w:lang w:eastAsia="hi-IN"/>
        </w:rPr>
      </w:pPr>
    </w:p>
    <w:p w14:paraId="5735DBEA" w14:textId="77777777" w:rsidR="00C65EC4" w:rsidRDefault="00C65EC4">
      <w:pPr>
        <w:pStyle w:val="Standard"/>
        <w:jc w:val="both"/>
        <w:rPr>
          <w:rFonts w:ascii="Calibri" w:hAnsi="Calibri" w:cs="Calibri"/>
          <w:b/>
          <w:bCs/>
          <w:i/>
          <w:iCs/>
          <w:sz w:val="22"/>
          <w:szCs w:val="22"/>
          <w:u w:val="single"/>
          <w:lang w:eastAsia="hi-IN"/>
        </w:rPr>
      </w:pPr>
    </w:p>
    <w:p w14:paraId="48428409" w14:textId="77777777" w:rsidR="00C65EC4" w:rsidRDefault="00C65EC4">
      <w:pPr>
        <w:pStyle w:val="Standard"/>
        <w:jc w:val="both"/>
        <w:rPr>
          <w:rFonts w:ascii="Calibri" w:hAnsi="Calibri" w:cs="Calibri"/>
          <w:b/>
          <w:bCs/>
          <w:i/>
          <w:iCs/>
          <w:sz w:val="22"/>
          <w:szCs w:val="22"/>
          <w:u w:val="single"/>
          <w:lang w:eastAsia="hi-IN"/>
        </w:rPr>
      </w:pPr>
    </w:p>
    <w:p w14:paraId="3AD039EB" w14:textId="77777777" w:rsidR="00C65EC4" w:rsidRDefault="00C65EC4">
      <w:pPr>
        <w:pStyle w:val="Standard"/>
        <w:jc w:val="both"/>
        <w:rPr>
          <w:rFonts w:ascii="Calibri" w:hAnsi="Calibri" w:cs="Calibri"/>
          <w:b/>
          <w:bCs/>
          <w:i/>
          <w:iCs/>
          <w:sz w:val="22"/>
          <w:szCs w:val="22"/>
          <w:u w:val="single"/>
          <w:lang w:eastAsia="hi-IN"/>
        </w:rPr>
      </w:pPr>
    </w:p>
    <w:p w14:paraId="614AAE62" w14:textId="77777777" w:rsidR="00C65EC4" w:rsidRDefault="00C65EC4">
      <w:pPr>
        <w:pStyle w:val="Standard"/>
        <w:jc w:val="both"/>
        <w:rPr>
          <w:rFonts w:ascii="Calibri" w:hAnsi="Calibri" w:cs="Calibri"/>
          <w:b/>
          <w:bCs/>
          <w:i/>
          <w:iCs/>
          <w:sz w:val="22"/>
          <w:szCs w:val="22"/>
          <w:u w:val="single"/>
          <w:lang w:eastAsia="hi-IN"/>
        </w:rPr>
      </w:pPr>
    </w:p>
    <w:p w14:paraId="0910C06B" w14:textId="77777777" w:rsidR="00C65EC4" w:rsidRDefault="00C65EC4">
      <w:pPr>
        <w:pStyle w:val="Standard"/>
        <w:jc w:val="both"/>
        <w:rPr>
          <w:rFonts w:ascii="Calibri" w:hAnsi="Calibri" w:cs="Calibri"/>
          <w:b/>
          <w:bCs/>
          <w:i/>
          <w:iCs/>
          <w:sz w:val="22"/>
          <w:szCs w:val="22"/>
          <w:u w:val="single"/>
          <w:lang w:eastAsia="hi-IN"/>
        </w:rPr>
      </w:pPr>
    </w:p>
    <w:p w14:paraId="62B2820A" w14:textId="77777777" w:rsidR="00C65EC4" w:rsidRDefault="00C65EC4">
      <w:pPr>
        <w:pStyle w:val="Standard"/>
        <w:jc w:val="both"/>
        <w:rPr>
          <w:rFonts w:ascii="Calibri" w:hAnsi="Calibri" w:cs="Calibri"/>
          <w:b/>
          <w:bCs/>
          <w:i/>
          <w:iCs/>
          <w:sz w:val="22"/>
          <w:szCs w:val="22"/>
          <w:u w:val="single"/>
          <w:lang w:eastAsia="hi-IN"/>
        </w:rPr>
      </w:pPr>
    </w:p>
    <w:p w14:paraId="7533AA2C" w14:textId="77777777" w:rsidR="00C65EC4" w:rsidRDefault="00C65EC4">
      <w:pPr>
        <w:pStyle w:val="Standard"/>
        <w:jc w:val="both"/>
        <w:rPr>
          <w:rFonts w:ascii="Calibri" w:hAnsi="Calibri" w:cs="Calibri"/>
          <w:b/>
          <w:bCs/>
          <w:i/>
          <w:iCs/>
          <w:sz w:val="22"/>
          <w:szCs w:val="22"/>
          <w:u w:val="single"/>
          <w:lang w:eastAsia="hi-IN"/>
        </w:rPr>
      </w:pPr>
    </w:p>
    <w:p w14:paraId="5A145371" w14:textId="77777777" w:rsidR="00C65EC4" w:rsidRDefault="00C65EC4">
      <w:pPr>
        <w:pStyle w:val="Standard"/>
        <w:jc w:val="both"/>
        <w:rPr>
          <w:rFonts w:ascii="Calibri" w:hAnsi="Calibri" w:cs="Calibri"/>
          <w:b/>
          <w:bCs/>
          <w:i/>
          <w:iCs/>
          <w:sz w:val="22"/>
          <w:szCs w:val="22"/>
          <w:u w:val="single"/>
          <w:lang w:eastAsia="hi-IN"/>
        </w:rPr>
      </w:pPr>
    </w:p>
    <w:p w14:paraId="58D200D3" w14:textId="77777777" w:rsidR="00C65EC4" w:rsidRDefault="00C65EC4">
      <w:pPr>
        <w:pStyle w:val="Standard"/>
        <w:jc w:val="both"/>
        <w:rPr>
          <w:rFonts w:ascii="Calibri" w:hAnsi="Calibri" w:cs="Calibri"/>
          <w:b/>
          <w:bCs/>
          <w:i/>
          <w:iCs/>
          <w:sz w:val="22"/>
          <w:szCs w:val="22"/>
          <w:u w:val="single"/>
          <w:lang w:eastAsia="hi-IN"/>
        </w:rPr>
      </w:pPr>
    </w:p>
    <w:p w14:paraId="0B767247" w14:textId="77777777" w:rsidR="00C65EC4" w:rsidRDefault="00C65EC4">
      <w:pPr>
        <w:pStyle w:val="Standard"/>
        <w:jc w:val="both"/>
        <w:rPr>
          <w:rFonts w:ascii="Calibri" w:hAnsi="Calibri" w:cs="Calibri"/>
          <w:b/>
          <w:bCs/>
          <w:i/>
          <w:iCs/>
          <w:sz w:val="22"/>
          <w:szCs w:val="22"/>
          <w:u w:val="single"/>
          <w:lang w:eastAsia="hi-IN"/>
        </w:rPr>
      </w:pPr>
    </w:p>
    <w:p w14:paraId="5A0AB62E" w14:textId="77777777" w:rsidR="00C65EC4" w:rsidRDefault="00C65EC4">
      <w:pPr>
        <w:pStyle w:val="Standard"/>
        <w:jc w:val="both"/>
        <w:rPr>
          <w:rFonts w:ascii="Calibri" w:hAnsi="Calibri" w:cs="Calibri"/>
          <w:b/>
          <w:bCs/>
          <w:i/>
          <w:iCs/>
          <w:sz w:val="22"/>
          <w:szCs w:val="22"/>
          <w:u w:val="single"/>
          <w:lang w:eastAsia="hi-IN"/>
        </w:rPr>
      </w:pPr>
    </w:p>
    <w:p w14:paraId="67FBD8E0" w14:textId="77777777" w:rsidR="00C65EC4" w:rsidRDefault="00C65EC4">
      <w:pPr>
        <w:pStyle w:val="Standard"/>
        <w:jc w:val="both"/>
        <w:rPr>
          <w:rFonts w:ascii="Calibri" w:hAnsi="Calibri" w:cs="Calibri"/>
          <w:b/>
          <w:bCs/>
          <w:i/>
          <w:iCs/>
          <w:sz w:val="22"/>
          <w:szCs w:val="22"/>
          <w:u w:val="single"/>
          <w:lang w:eastAsia="hi-IN"/>
        </w:rPr>
      </w:pPr>
    </w:p>
    <w:p w14:paraId="43BC053B" w14:textId="77777777" w:rsidR="00C65EC4" w:rsidRDefault="00C65EC4">
      <w:pPr>
        <w:pStyle w:val="Standard"/>
        <w:jc w:val="both"/>
        <w:rPr>
          <w:rFonts w:ascii="Calibri" w:hAnsi="Calibri" w:cs="Calibri"/>
          <w:b/>
          <w:bCs/>
          <w:i/>
          <w:iCs/>
          <w:sz w:val="22"/>
          <w:szCs w:val="22"/>
          <w:u w:val="single"/>
          <w:lang w:eastAsia="hi-IN"/>
        </w:rPr>
      </w:pPr>
    </w:p>
    <w:p w14:paraId="1F218BF1" w14:textId="77777777" w:rsidR="00C65EC4" w:rsidRDefault="00C65EC4">
      <w:pPr>
        <w:pStyle w:val="Standard"/>
        <w:jc w:val="both"/>
        <w:rPr>
          <w:rFonts w:ascii="Calibri" w:hAnsi="Calibri" w:cs="Calibri"/>
          <w:b/>
          <w:bCs/>
          <w:i/>
          <w:iCs/>
          <w:sz w:val="22"/>
          <w:szCs w:val="22"/>
          <w:u w:val="single"/>
          <w:lang w:eastAsia="hi-IN"/>
        </w:rPr>
      </w:pPr>
    </w:p>
    <w:p w14:paraId="6502586B" w14:textId="77777777" w:rsidR="00C65EC4" w:rsidRDefault="00C65EC4">
      <w:pPr>
        <w:pStyle w:val="Standard"/>
        <w:jc w:val="both"/>
        <w:rPr>
          <w:rFonts w:ascii="Calibri" w:hAnsi="Calibri" w:cs="Calibri"/>
          <w:b/>
          <w:bCs/>
          <w:i/>
          <w:iCs/>
          <w:sz w:val="22"/>
          <w:szCs w:val="22"/>
          <w:u w:val="single"/>
          <w:lang w:eastAsia="hi-IN"/>
        </w:rPr>
      </w:pPr>
    </w:p>
    <w:p w14:paraId="2606DFBB" w14:textId="77777777" w:rsidR="00C65EC4" w:rsidRDefault="00C65EC4">
      <w:pPr>
        <w:pStyle w:val="Standard"/>
        <w:jc w:val="both"/>
        <w:rPr>
          <w:rFonts w:ascii="Calibri" w:hAnsi="Calibri" w:cs="Calibri"/>
          <w:b/>
          <w:bCs/>
          <w:i/>
          <w:iCs/>
          <w:sz w:val="22"/>
          <w:szCs w:val="22"/>
          <w:u w:val="single"/>
          <w:lang w:eastAsia="hi-IN"/>
        </w:rPr>
      </w:pPr>
    </w:p>
    <w:p w14:paraId="70C1E11F" w14:textId="77777777" w:rsidR="00C65EC4" w:rsidRDefault="00C65EC4">
      <w:pPr>
        <w:pStyle w:val="Standard"/>
        <w:jc w:val="both"/>
        <w:rPr>
          <w:rFonts w:ascii="Calibri" w:hAnsi="Calibri" w:cs="Calibri"/>
          <w:b/>
          <w:bCs/>
          <w:i/>
          <w:iCs/>
          <w:sz w:val="22"/>
          <w:szCs w:val="22"/>
          <w:u w:val="single"/>
          <w:lang w:eastAsia="hi-IN"/>
        </w:rPr>
      </w:pPr>
    </w:p>
    <w:p w14:paraId="58E65A72" w14:textId="77777777" w:rsidR="00C65EC4" w:rsidRDefault="00C65EC4">
      <w:pPr>
        <w:pStyle w:val="Standard"/>
        <w:jc w:val="both"/>
        <w:rPr>
          <w:rFonts w:ascii="Calibri" w:hAnsi="Calibri" w:cs="Calibri"/>
          <w:b/>
          <w:bCs/>
          <w:i/>
          <w:iCs/>
          <w:sz w:val="22"/>
          <w:szCs w:val="22"/>
          <w:u w:val="single"/>
          <w:lang w:eastAsia="hi-IN"/>
        </w:rPr>
      </w:pPr>
    </w:p>
    <w:p w14:paraId="1828AEBE" w14:textId="77777777" w:rsidR="00C65EC4" w:rsidRDefault="00C65EC4">
      <w:pPr>
        <w:pStyle w:val="Standard"/>
        <w:jc w:val="both"/>
        <w:rPr>
          <w:rFonts w:ascii="Calibri" w:hAnsi="Calibri" w:cs="Calibri"/>
          <w:b/>
          <w:bCs/>
          <w:i/>
          <w:iCs/>
          <w:sz w:val="22"/>
          <w:szCs w:val="22"/>
          <w:u w:val="single"/>
          <w:lang w:eastAsia="hi-IN"/>
        </w:rPr>
      </w:pPr>
    </w:p>
    <w:p w14:paraId="6BC47501" w14:textId="77777777" w:rsidR="00C65EC4" w:rsidRDefault="00C65EC4">
      <w:pPr>
        <w:pStyle w:val="Standard"/>
        <w:jc w:val="both"/>
        <w:rPr>
          <w:rFonts w:ascii="Calibri" w:hAnsi="Calibri" w:cs="Calibri"/>
          <w:b/>
          <w:bCs/>
          <w:i/>
          <w:iCs/>
          <w:sz w:val="22"/>
          <w:szCs w:val="22"/>
          <w:u w:val="single"/>
          <w:lang w:eastAsia="hi-IN"/>
        </w:rPr>
      </w:pPr>
    </w:p>
    <w:p w14:paraId="6AC99A3A" w14:textId="77777777" w:rsidR="00C65EC4" w:rsidRDefault="00C65EC4">
      <w:pPr>
        <w:pStyle w:val="Standard"/>
        <w:jc w:val="both"/>
        <w:rPr>
          <w:rFonts w:ascii="Calibri" w:hAnsi="Calibri" w:cs="Calibri"/>
          <w:b/>
          <w:bCs/>
          <w:i/>
          <w:iCs/>
          <w:sz w:val="22"/>
          <w:szCs w:val="22"/>
          <w:u w:val="single"/>
          <w:lang w:eastAsia="hi-IN"/>
        </w:rPr>
      </w:pPr>
    </w:p>
    <w:p w14:paraId="532E8E71" w14:textId="77777777" w:rsidR="00C65EC4" w:rsidRDefault="00C65EC4">
      <w:pPr>
        <w:pStyle w:val="Standard"/>
        <w:jc w:val="both"/>
        <w:rPr>
          <w:rFonts w:ascii="Calibri" w:hAnsi="Calibri" w:cs="Calibri"/>
          <w:b/>
          <w:bCs/>
          <w:i/>
          <w:iCs/>
          <w:sz w:val="22"/>
          <w:szCs w:val="22"/>
          <w:u w:val="single"/>
          <w:lang w:eastAsia="hi-IN"/>
        </w:rPr>
      </w:pPr>
    </w:p>
    <w:p w14:paraId="3C1B6A21" w14:textId="77777777" w:rsidR="00C65EC4" w:rsidRDefault="00C65EC4">
      <w:pPr>
        <w:pStyle w:val="Standard"/>
        <w:jc w:val="both"/>
        <w:rPr>
          <w:rFonts w:ascii="Calibri" w:hAnsi="Calibri" w:cs="Calibri"/>
          <w:b/>
          <w:bCs/>
          <w:i/>
          <w:iCs/>
          <w:sz w:val="22"/>
          <w:szCs w:val="22"/>
          <w:u w:val="single"/>
          <w:lang w:eastAsia="hi-IN"/>
        </w:rPr>
      </w:pPr>
    </w:p>
    <w:p w14:paraId="02C34F1B" w14:textId="77777777" w:rsidR="00C65EC4" w:rsidRDefault="00C65EC4">
      <w:pPr>
        <w:pStyle w:val="Standard"/>
        <w:jc w:val="both"/>
        <w:rPr>
          <w:rFonts w:ascii="Calibri" w:hAnsi="Calibri" w:cs="Calibri"/>
          <w:b/>
          <w:bCs/>
          <w:i/>
          <w:iCs/>
          <w:sz w:val="22"/>
          <w:szCs w:val="22"/>
          <w:u w:val="single"/>
          <w:lang w:eastAsia="hi-IN"/>
        </w:rPr>
      </w:pPr>
    </w:p>
    <w:p w14:paraId="19BE6D7E" w14:textId="77777777" w:rsidR="00C65EC4" w:rsidRDefault="00C65EC4">
      <w:pPr>
        <w:pStyle w:val="Standard"/>
        <w:jc w:val="both"/>
        <w:rPr>
          <w:rFonts w:ascii="Calibri" w:hAnsi="Calibri" w:cs="Calibri"/>
          <w:b/>
          <w:bCs/>
          <w:i/>
          <w:iCs/>
          <w:sz w:val="22"/>
          <w:szCs w:val="22"/>
          <w:u w:val="single"/>
          <w:lang w:eastAsia="hi-IN"/>
        </w:rPr>
      </w:pPr>
    </w:p>
    <w:p w14:paraId="397B3479" w14:textId="77777777" w:rsidR="00C65EC4" w:rsidRDefault="00C65EC4">
      <w:pPr>
        <w:pStyle w:val="Standard"/>
        <w:jc w:val="both"/>
        <w:rPr>
          <w:rFonts w:ascii="Calibri" w:hAnsi="Calibri" w:cs="Calibri"/>
          <w:b/>
          <w:bCs/>
          <w:i/>
          <w:iCs/>
          <w:sz w:val="22"/>
          <w:szCs w:val="22"/>
          <w:u w:val="single"/>
          <w:lang w:eastAsia="hi-IN"/>
        </w:rPr>
      </w:pPr>
    </w:p>
    <w:p w14:paraId="4698CB31" w14:textId="77777777" w:rsidR="00C65EC4" w:rsidRDefault="00C65EC4">
      <w:pPr>
        <w:pStyle w:val="Standard"/>
        <w:jc w:val="both"/>
        <w:rPr>
          <w:rFonts w:ascii="Calibri" w:hAnsi="Calibri" w:cs="Calibri"/>
          <w:b/>
          <w:bCs/>
          <w:i/>
          <w:iCs/>
          <w:sz w:val="22"/>
          <w:szCs w:val="22"/>
          <w:u w:val="single"/>
          <w:lang w:eastAsia="hi-IN"/>
        </w:rPr>
      </w:pPr>
    </w:p>
    <w:p w14:paraId="6EB7EA58" w14:textId="77777777" w:rsidR="00C65EC4" w:rsidRDefault="00C65EC4">
      <w:pPr>
        <w:pStyle w:val="Standard"/>
        <w:jc w:val="both"/>
        <w:rPr>
          <w:rFonts w:ascii="Calibri" w:hAnsi="Calibri" w:cs="Calibri"/>
          <w:b/>
          <w:bCs/>
          <w:i/>
          <w:iCs/>
          <w:sz w:val="22"/>
          <w:szCs w:val="22"/>
          <w:u w:val="single"/>
          <w:lang w:eastAsia="hi-IN"/>
        </w:rPr>
      </w:pPr>
    </w:p>
    <w:p w14:paraId="20A6201E" w14:textId="77777777" w:rsidR="00C65EC4" w:rsidRDefault="00C65EC4">
      <w:pPr>
        <w:pStyle w:val="Standard"/>
        <w:jc w:val="both"/>
        <w:rPr>
          <w:rFonts w:ascii="Calibri" w:hAnsi="Calibri" w:cs="Calibri"/>
          <w:b/>
          <w:bCs/>
          <w:i/>
          <w:iCs/>
          <w:sz w:val="22"/>
          <w:szCs w:val="22"/>
          <w:u w:val="single"/>
          <w:lang w:eastAsia="hi-IN"/>
        </w:rPr>
      </w:pPr>
    </w:p>
    <w:p w14:paraId="202AD2FA" w14:textId="77777777" w:rsidR="00C65EC4" w:rsidRDefault="00C65EC4">
      <w:pPr>
        <w:pStyle w:val="Standard"/>
        <w:jc w:val="both"/>
        <w:rPr>
          <w:rFonts w:ascii="Calibri" w:hAnsi="Calibri" w:cs="Calibri"/>
          <w:b/>
          <w:bCs/>
          <w:i/>
          <w:iCs/>
          <w:sz w:val="22"/>
          <w:szCs w:val="22"/>
          <w:u w:val="single"/>
          <w:lang w:eastAsia="hi-IN"/>
        </w:rPr>
      </w:pPr>
    </w:p>
    <w:p w14:paraId="25EC7D84" w14:textId="77777777" w:rsidR="00C65EC4" w:rsidRDefault="00395E0B">
      <w:pPr>
        <w:pStyle w:val="Standard"/>
        <w:ind w:left="5664" w:firstLine="708"/>
        <w:jc w:val="both"/>
      </w:pPr>
      <w:r>
        <w:rPr>
          <w:rFonts w:ascii="Garamond" w:hAnsi="Garamond" w:cs="Calibri"/>
          <w:b/>
        </w:rPr>
        <w:t>Załącznik Nr 2 do SWZ</w:t>
      </w:r>
    </w:p>
    <w:p w14:paraId="7C97E95F" w14:textId="77777777" w:rsidR="00C65EC4" w:rsidRDefault="00C65EC4">
      <w:pPr>
        <w:pStyle w:val="Akapitzlist"/>
        <w:tabs>
          <w:tab w:val="left" w:pos="0"/>
        </w:tabs>
        <w:ind w:left="0"/>
        <w:rPr>
          <w:rFonts w:ascii="Garamond" w:hAnsi="Garamond" w:cs="Calibri"/>
          <w:b/>
        </w:rPr>
      </w:pPr>
    </w:p>
    <w:p w14:paraId="6AE0D918" w14:textId="77777777" w:rsidR="00C65EC4" w:rsidRDefault="00C65EC4">
      <w:pPr>
        <w:widowControl/>
        <w:suppressAutoHyphens w:val="0"/>
        <w:autoSpaceDE w:val="0"/>
        <w:spacing w:after="0"/>
        <w:jc w:val="center"/>
        <w:textAlignment w:val="auto"/>
        <w:rPr>
          <w:rFonts w:ascii="Garamond" w:eastAsia="Calibri" w:hAnsi="Garamond" w:cs="Calibri"/>
          <w:b/>
          <w:bCs/>
          <w:color w:val="000000"/>
          <w:kern w:val="0"/>
          <w:sz w:val="24"/>
          <w:szCs w:val="24"/>
          <w:lang w:val="pl"/>
        </w:rPr>
      </w:pPr>
    </w:p>
    <w:p w14:paraId="4EF56A06" w14:textId="77777777" w:rsidR="00C65EC4" w:rsidRDefault="00395E0B">
      <w:pPr>
        <w:widowControl/>
        <w:suppressAutoHyphens w:val="0"/>
        <w:autoSpaceDE w:val="0"/>
        <w:spacing w:after="0"/>
        <w:jc w:val="center"/>
        <w:textAlignment w:val="auto"/>
        <w:rPr>
          <w:rFonts w:ascii="Garamond" w:eastAsia="Calibri" w:hAnsi="Garamond" w:cs="Calibri"/>
          <w:b/>
          <w:bCs/>
          <w:color w:val="000000"/>
          <w:kern w:val="0"/>
          <w:sz w:val="24"/>
          <w:szCs w:val="24"/>
          <w:lang w:val="pl"/>
        </w:rPr>
      </w:pPr>
      <w:r>
        <w:rPr>
          <w:rFonts w:ascii="Garamond" w:eastAsia="Calibri" w:hAnsi="Garamond" w:cs="Calibri"/>
          <w:b/>
          <w:bCs/>
          <w:color w:val="000000"/>
          <w:kern w:val="0"/>
          <w:sz w:val="24"/>
          <w:szCs w:val="24"/>
          <w:lang w:val="pl"/>
        </w:rPr>
        <w:t xml:space="preserve">Oświadczenie o braku podstaw do wykluczenia  oraz spełnieniu warunków udziału w postępowaniu </w:t>
      </w:r>
    </w:p>
    <w:p w14:paraId="37F14F35" w14:textId="06728824" w:rsidR="00C65EC4" w:rsidRDefault="00395E0B">
      <w:pPr>
        <w:widowControl/>
        <w:tabs>
          <w:tab w:val="left" w:pos="567"/>
        </w:tabs>
        <w:suppressAutoHyphens w:val="0"/>
        <w:autoSpaceDE w:val="0"/>
        <w:spacing w:after="0"/>
        <w:jc w:val="center"/>
        <w:textAlignment w:val="auto"/>
      </w:pPr>
      <w:r>
        <w:rPr>
          <w:rFonts w:ascii="Garamond" w:eastAsia="Calibri" w:hAnsi="Garamond" w:cs="Calibri"/>
          <w:kern w:val="0"/>
          <w:sz w:val="24"/>
          <w:szCs w:val="24"/>
          <w:lang w:val="pl"/>
        </w:rPr>
        <w:t>(Znak sprawy:</w:t>
      </w:r>
      <w:r>
        <w:rPr>
          <w:rFonts w:ascii="Garamond" w:eastAsia="Calibri" w:hAnsi="Garamond" w:cs="Calibri"/>
          <w:b/>
          <w:bCs/>
          <w:kern w:val="0"/>
          <w:sz w:val="24"/>
          <w:szCs w:val="24"/>
          <w:lang w:val="pl"/>
        </w:rPr>
        <w:t xml:space="preserve"> ZM </w:t>
      </w:r>
      <w:r w:rsidR="00543A63">
        <w:rPr>
          <w:rFonts w:ascii="Garamond" w:eastAsia="Calibri" w:hAnsi="Garamond" w:cs="Calibri"/>
          <w:b/>
          <w:bCs/>
          <w:kern w:val="0"/>
          <w:sz w:val="24"/>
          <w:szCs w:val="24"/>
          <w:lang w:val="pl"/>
        </w:rPr>
        <w:t>57</w:t>
      </w:r>
      <w:r>
        <w:rPr>
          <w:rFonts w:ascii="Garamond" w:eastAsia="Calibri" w:hAnsi="Garamond" w:cs="Calibri"/>
          <w:b/>
          <w:bCs/>
          <w:kern w:val="0"/>
          <w:sz w:val="24"/>
          <w:szCs w:val="24"/>
          <w:lang w:val="pl"/>
        </w:rPr>
        <w:t>/230/2024)</w:t>
      </w:r>
    </w:p>
    <w:p w14:paraId="3F7874BA" w14:textId="77777777" w:rsidR="00C65EC4" w:rsidRDefault="00C65EC4">
      <w:pPr>
        <w:widowControl/>
        <w:autoSpaceDE w:val="0"/>
        <w:spacing w:after="0"/>
        <w:jc w:val="both"/>
        <w:textAlignment w:val="auto"/>
        <w:rPr>
          <w:rFonts w:ascii="Garamond" w:eastAsia="Calibri" w:hAnsi="Garamond" w:cs="Calibri"/>
          <w:b/>
          <w:bCs/>
          <w:color w:val="000000"/>
          <w:kern w:val="0"/>
          <w:sz w:val="24"/>
          <w:szCs w:val="24"/>
          <w:u w:val="single"/>
          <w:lang w:val="pl"/>
        </w:rPr>
      </w:pPr>
    </w:p>
    <w:p w14:paraId="0B22E08F" w14:textId="77777777" w:rsidR="00C65EC4" w:rsidRDefault="00395E0B">
      <w:pPr>
        <w:widowControl/>
        <w:autoSpaceDE w:val="0"/>
        <w:spacing w:after="0"/>
        <w:jc w:val="both"/>
        <w:textAlignment w:val="auto"/>
        <w:rPr>
          <w:rFonts w:ascii="Garamond" w:eastAsia="Calibri" w:hAnsi="Garamond" w:cs="Calibri"/>
          <w:b/>
          <w:bCs/>
          <w:color w:val="000000"/>
          <w:kern w:val="0"/>
          <w:sz w:val="24"/>
          <w:szCs w:val="24"/>
          <w:u w:val="single"/>
          <w:lang w:val="pl"/>
        </w:rPr>
      </w:pPr>
      <w:r>
        <w:rPr>
          <w:rFonts w:ascii="Garamond" w:eastAsia="Calibri" w:hAnsi="Garamond" w:cs="Calibri"/>
          <w:b/>
          <w:bCs/>
          <w:color w:val="000000"/>
          <w:kern w:val="0"/>
          <w:sz w:val="24"/>
          <w:szCs w:val="24"/>
          <w:u w:val="single"/>
          <w:lang w:val="pl"/>
        </w:rPr>
        <w:t>ZAMAWIAJĄCY:</w:t>
      </w:r>
    </w:p>
    <w:p w14:paraId="540D9162" w14:textId="77777777" w:rsidR="00C65EC4" w:rsidRDefault="00395E0B">
      <w:pPr>
        <w:widowControl/>
        <w:autoSpaceDE w:val="0"/>
        <w:spacing w:after="0"/>
        <w:jc w:val="both"/>
        <w:textAlignment w:val="auto"/>
        <w:rPr>
          <w:rFonts w:ascii="Garamond" w:eastAsia="Calibri" w:hAnsi="Garamond" w:cs="Calibri"/>
          <w:color w:val="000000"/>
          <w:kern w:val="0"/>
          <w:sz w:val="24"/>
          <w:szCs w:val="24"/>
          <w:lang w:val="pl"/>
        </w:rPr>
      </w:pPr>
      <w:r>
        <w:rPr>
          <w:rFonts w:ascii="Garamond" w:eastAsia="Calibri" w:hAnsi="Garamond" w:cs="Calibri"/>
          <w:color w:val="000000"/>
          <w:kern w:val="0"/>
          <w:sz w:val="24"/>
          <w:szCs w:val="24"/>
          <w:lang w:val="pl"/>
        </w:rPr>
        <w:t>Samodzielny Publiczny Zakład Opieki Zdrowotnej</w:t>
      </w:r>
    </w:p>
    <w:p w14:paraId="278F48BA" w14:textId="77777777" w:rsidR="00C65EC4" w:rsidRDefault="00395E0B">
      <w:pPr>
        <w:widowControl/>
        <w:autoSpaceDE w:val="0"/>
        <w:spacing w:after="0"/>
        <w:jc w:val="both"/>
        <w:textAlignment w:val="auto"/>
        <w:rPr>
          <w:rFonts w:ascii="Garamond" w:eastAsia="Calibri" w:hAnsi="Garamond" w:cs="Calibri"/>
          <w:color w:val="000000"/>
          <w:kern w:val="0"/>
          <w:sz w:val="24"/>
          <w:szCs w:val="24"/>
          <w:lang w:val="pl"/>
        </w:rPr>
      </w:pPr>
      <w:r>
        <w:rPr>
          <w:rFonts w:ascii="Garamond" w:eastAsia="Calibri" w:hAnsi="Garamond" w:cs="Calibri"/>
          <w:color w:val="000000"/>
          <w:kern w:val="0"/>
          <w:sz w:val="24"/>
          <w:szCs w:val="24"/>
          <w:lang w:val="pl"/>
        </w:rPr>
        <w:t>ul. Bema 1, 24-100 Puławy</w:t>
      </w:r>
    </w:p>
    <w:p w14:paraId="3EE5BF2B" w14:textId="77777777" w:rsidR="00C65EC4" w:rsidRDefault="00395E0B">
      <w:pPr>
        <w:widowControl/>
        <w:autoSpaceDE w:val="0"/>
        <w:spacing w:after="0"/>
        <w:jc w:val="both"/>
        <w:textAlignment w:val="auto"/>
      </w:pPr>
      <w:r>
        <w:rPr>
          <w:rFonts w:ascii="Garamond" w:eastAsia="Calibri" w:hAnsi="Garamond" w:cs="Calibri"/>
          <w:color w:val="000000"/>
          <w:kern w:val="0"/>
          <w:sz w:val="24"/>
          <w:szCs w:val="24"/>
        </w:rPr>
        <w:t>Nr KRS</w:t>
      </w:r>
      <w:r>
        <w:rPr>
          <w:rFonts w:ascii="Garamond" w:eastAsia="Calibri" w:hAnsi="Garamond" w:cs="Calibri"/>
          <w:color w:val="000000"/>
          <w:kern w:val="0"/>
          <w:sz w:val="24"/>
          <w:szCs w:val="24"/>
        </w:rPr>
        <w:tab/>
      </w:r>
      <w:r>
        <w:rPr>
          <w:rFonts w:ascii="Garamond" w:eastAsia="Lucida Sans Unicode" w:hAnsi="Garamond" w:cs="Calibri"/>
          <w:sz w:val="24"/>
          <w:szCs w:val="24"/>
          <w:lang w:eastAsia="zh-CN" w:bidi="hi-IN"/>
        </w:rPr>
        <w:t>0000026256</w:t>
      </w:r>
    </w:p>
    <w:p w14:paraId="0EE3A5EC" w14:textId="77777777" w:rsidR="00C65EC4" w:rsidRDefault="00395E0B">
      <w:pPr>
        <w:widowControl/>
        <w:autoSpaceDE w:val="0"/>
        <w:spacing w:after="0"/>
        <w:jc w:val="both"/>
        <w:textAlignment w:val="auto"/>
      </w:pPr>
      <w:r>
        <w:rPr>
          <w:rFonts w:ascii="Garamond" w:eastAsia="Calibri" w:hAnsi="Garamond" w:cs="Calibri"/>
          <w:color w:val="000000"/>
          <w:kern w:val="0"/>
          <w:sz w:val="24"/>
          <w:szCs w:val="24"/>
        </w:rPr>
        <w:t>Nr NIP</w:t>
      </w:r>
      <w:r>
        <w:rPr>
          <w:rFonts w:ascii="Garamond" w:eastAsia="Calibri" w:hAnsi="Garamond" w:cs="Calibri"/>
          <w:color w:val="000000"/>
          <w:kern w:val="0"/>
          <w:sz w:val="24"/>
          <w:szCs w:val="24"/>
        </w:rPr>
        <w:tab/>
      </w:r>
      <w:r>
        <w:rPr>
          <w:rFonts w:ascii="Garamond" w:eastAsia="Lucida Sans Unicode" w:hAnsi="Garamond" w:cs="Calibri"/>
          <w:sz w:val="24"/>
          <w:szCs w:val="24"/>
          <w:lang w:eastAsia="zh-CN" w:bidi="hi-IN"/>
        </w:rPr>
        <w:t>7162238942</w:t>
      </w:r>
    </w:p>
    <w:p w14:paraId="4E610548" w14:textId="77777777" w:rsidR="00C65EC4" w:rsidRDefault="00395E0B">
      <w:pPr>
        <w:widowControl/>
        <w:autoSpaceDE w:val="0"/>
        <w:spacing w:after="0"/>
        <w:jc w:val="both"/>
        <w:textAlignment w:val="auto"/>
      </w:pPr>
      <w:r>
        <w:rPr>
          <w:rFonts w:ascii="Garamond" w:eastAsia="Calibri" w:hAnsi="Garamond" w:cs="Calibri"/>
          <w:color w:val="000000"/>
          <w:kern w:val="0"/>
          <w:sz w:val="24"/>
          <w:szCs w:val="24"/>
        </w:rPr>
        <w:t xml:space="preserve">Nr REGON </w:t>
      </w:r>
      <w:r>
        <w:rPr>
          <w:rFonts w:ascii="Garamond" w:eastAsia="Lucida Sans Unicode" w:hAnsi="Garamond" w:cs="Calibri"/>
          <w:sz w:val="24"/>
          <w:szCs w:val="24"/>
          <w:lang w:eastAsia="zh-CN" w:bidi="hi-IN"/>
        </w:rPr>
        <w:t>431205731</w:t>
      </w:r>
    </w:p>
    <w:p w14:paraId="7B147DFC" w14:textId="77777777" w:rsidR="00C65EC4" w:rsidRDefault="00C65EC4">
      <w:pPr>
        <w:widowControl/>
        <w:suppressAutoHyphens w:val="0"/>
        <w:autoSpaceDE w:val="0"/>
        <w:spacing w:after="0"/>
        <w:textAlignment w:val="auto"/>
        <w:rPr>
          <w:rFonts w:ascii="Garamond" w:eastAsia="Calibri" w:hAnsi="Garamond" w:cs="Calibri"/>
          <w:b/>
          <w:bCs/>
          <w:kern w:val="0"/>
          <w:sz w:val="24"/>
          <w:szCs w:val="24"/>
          <w:u w:val="single"/>
          <w:lang w:val="pl"/>
        </w:rPr>
      </w:pPr>
    </w:p>
    <w:p w14:paraId="5C321CCA" w14:textId="77777777" w:rsidR="00C65EC4" w:rsidRDefault="00395E0B">
      <w:pPr>
        <w:widowControl/>
        <w:suppressAutoHyphens w:val="0"/>
        <w:autoSpaceDE w:val="0"/>
        <w:spacing w:after="0"/>
        <w:textAlignment w:val="auto"/>
        <w:rPr>
          <w:rFonts w:ascii="Garamond" w:eastAsia="Calibri" w:hAnsi="Garamond" w:cs="Calibri"/>
          <w:b/>
          <w:bCs/>
          <w:kern w:val="0"/>
          <w:sz w:val="24"/>
          <w:szCs w:val="24"/>
          <w:u w:val="single"/>
          <w:lang w:val="pl"/>
        </w:rPr>
      </w:pPr>
      <w:r>
        <w:rPr>
          <w:rFonts w:ascii="Garamond" w:eastAsia="Calibri" w:hAnsi="Garamond" w:cs="Calibri"/>
          <w:b/>
          <w:bCs/>
          <w:kern w:val="0"/>
          <w:sz w:val="24"/>
          <w:szCs w:val="24"/>
          <w:u w:val="single"/>
          <w:lang w:val="pl"/>
        </w:rPr>
        <w:t>PODMIOT W IMIENIU KTÓREGO SKŁADANE JEST OŚWIADCZENIE:</w:t>
      </w:r>
    </w:p>
    <w:p w14:paraId="09874F1F" w14:textId="77777777" w:rsidR="00C65EC4" w:rsidRDefault="00395E0B">
      <w:pPr>
        <w:widowControl/>
        <w:suppressAutoHyphens w:val="0"/>
        <w:autoSpaceDE w:val="0"/>
        <w:spacing w:after="0"/>
        <w:textAlignment w:val="auto"/>
        <w:rPr>
          <w:rFonts w:ascii="Garamond" w:eastAsia="Calibri" w:hAnsi="Garamond" w:cs="Calibri"/>
          <w:kern w:val="0"/>
          <w:sz w:val="24"/>
          <w:szCs w:val="24"/>
          <w:lang w:val="pl"/>
        </w:rPr>
      </w:pPr>
      <w:r>
        <w:rPr>
          <w:rFonts w:ascii="Garamond" w:eastAsia="Calibri" w:hAnsi="Garamond" w:cs="Calibri"/>
          <w:kern w:val="0"/>
          <w:sz w:val="24"/>
          <w:szCs w:val="24"/>
          <w:lang w:val="pl"/>
        </w:rPr>
        <w:t>…………………………………………………..…..…………</w:t>
      </w:r>
    </w:p>
    <w:p w14:paraId="26F314A8" w14:textId="77777777" w:rsidR="00C65EC4" w:rsidRDefault="00395E0B">
      <w:pPr>
        <w:widowControl/>
        <w:suppressAutoHyphens w:val="0"/>
        <w:autoSpaceDE w:val="0"/>
        <w:spacing w:after="0"/>
        <w:textAlignment w:val="auto"/>
      </w:pPr>
      <w:r>
        <w:rPr>
          <w:rFonts w:ascii="Garamond" w:eastAsia="Calibri" w:hAnsi="Garamond" w:cs="Calibri"/>
          <w:i/>
          <w:iCs/>
          <w:kern w:val="0"/>
          <w:sz w:val="24"/>
          <w:szCs w:val="24"/>
          <w:lang w:val="pl"/>
        </w:rPr>
        <w:t>(pełna nazwa/firma, adres)</w:t>
      </w:r>
    </w:p>
    <w:p w14:paraId="566C33F1" w14:textId="77777777" w:rsidR="00C65EC4" w:rsidRDefault="00395E0B">
      <w:pPr>
        <w:widowControl/>
        <w:suppressAutoHyphens w:val="0"/>
        <w:autoSpaceDE w:val="0"/>
        <w:spacing w:after="0"/>
        <w:textAlignment w:val="auto"/>
        <w:rPr>
          <w:rFonts w:ascii="Garamond" w:eastAsia="Calibri" w:hAnsi="Garamond" w:cs="Calibri"/>
          <w:kern w:val="0"/>
          <w:sz w:val="24"/>
          <w:szCs w:val="24"/>
          <w:lang w:val="pl"/>
        </w:rPr>
      </w:pPr>
      <w:r>
        <w:rPr>
          <w:rFonts w:ascii="Garamond" w:eastAsia="Calibri" w:hAnsi="Garamond" w:cs="Calibri"/>
          <w:kern w:val="0"/>
          <w:sz w:val="24"/>
          <w:szCs w:val="24"/>
          <w:lang w:val="pl"/>
        </w:rPr>
        <w:t>…………………………………………………..…..…………</w:t>
      </w:r>
    </w:p>
    <w:p w14:paraId="10118643" w14:textId="77777777" w:rsidR="00C65EC4" w:rsidRDefault="00395E0B">
      <w:pPr>
        <w:widowControl/>
        <w:suppressAutoHyphens w:val="0"/>
        <w:autoSpaceDE w:val="0"/>
        <w:spacing w:after="0"/>
        <w:textAlignment w:val="auto"/>
      </w:pPr>
      <w:r>
        <w:rPr>
          <w:rFonts w:ascii="Garamond" w:eastAsia="Calibri" w:hAnsi="Garamond" w:cs="Calibri"/>
          <w:i/>
          <w:iCs/>
          <w:kern w:val="0"/>
          <w:sz w:val="24"/>
          <w:szCs w:val="24"/>
          <w:lang w:val="pl"/>
        </w:rPr>
        <w:t>(NIP/PESEL)</w:t>
      </w:r>
    </w:p>
    <w:p w14:paraId="0B58666D" w14:textId="77777777" w:rsidR="00C65EC4" w:rsidRDefault="00395E0B">
      <w:pPr>
        <w:widowControl/>
        <w:suppressAutoHyphens w:val="0"/>
        <w:autoSpaceDE w:val="0"/>
        <w:spacing w:after="0"/>
        <w:textAlignment w:val="auto"/>
        <w:rPr>
          <w:rFonts w:ascii="Garamond" w:eastAsia="Calibri" w:hAnsi="Garamond" w:cs="Calibri"/>
          <w:kern w:val="0"/>
          <w:sz w:val="24"/>
          <w:szCs w:val="24"/>
          <w:lang w:val="pl"/>
        </w:rPr>
      </w:pPr>
      <w:r>
        <w:rPr>
          <w:rFonts w:ascii="Garamond" w:eastAsia="Calibri" w:hAnsi="Garamond" w:cs="Calibri"/>
          <w:kern w:val="0"/>
          <w:sz w:val="24"/>
          <w:szCs w:val="24"/>
          <w:lang w:val="pl"/>
        </w:rPr>
        <w:t>…………………………………………………..…..…………</w:t>
      </w:r>
    </w:p>
    <w:p w14:paraId="595E0BE8" w14:textId="77777777" w:rsidR="00C65EC4" w:rsidRDefault="00395E0B">
      <w:pPr>
        <w:widowControl/>
        <w:suppressAutoHyphens w:val="0"/>
        <w:autoSpaceDE w:val="0"/>
        <w:spacing w:after="0"/>
        <w:textAlignment w:val="auto"/>
        <w:rPr>
          <w:rFonts w:ascii="Garamond" w:eastAsia="Calibri" w:hAnsi="Garamond" w:cs="Calibri"/>
          <w:i/>
          <w:iCs/>
          <w:kern w:val="0"/>
          <w:sz w:val="24"/>
          <w:szCs w:val="24"/>
          <w:lang w:val="pl"/>
        </w:rPr>
      </w:pPr>
      <w:r>
        <w:rPr>
          <w:rFonts w:ascii="Garamond" w:eastAsia="Calibri" w:hAnsi="Garamond" w:cs="Calibri"/>
          <w:i/>
          <w:iCs/>
          <w:kern w:val="0"/>
          <w:sz w:val="24"/>
          <w:szCs w:val="24"/>
          <w:lang w:val="pl"/>
        </w:rPr>
        <w:t>(KRS/CEIDG)</w:t>
      </w:r>
    </w:p>
    <w:p w14:paraId="07FBB8D9" w14:textId="77777777" w:rsidR="00C65EC4" w:rsidRDefault="00C65EC4">
      <w:pPr>
        <w:widowControl/>
        <w:suppressAutoHyphens w:val="0"/>
        <w:autoSpaceDE w:val="0"/>
        <w:spacing w:after="0"/>
        <w:textAlignment w:val="auto"/>
        <w:rPr>
          <w:rFonts w:ascii="Garamond" w:eastAsia="Calibri" w:hAnsi="Garamond" w:cs="Calibri"/>
          <w:kern w:val="0"/>
          <w:sz w:val="24"/>
          <w:szCs w:val="24"/>
          <w:u w:val="single"/>
          <w:lang w:val="pl"/>
        </w:rPr>
      </w:pPr>
    </w:p>
    <w:p w14:paraId="5EEF1015" w14:textId="77777777" w:rsidR="00C65EC4" w:rsidRDefault="00395E0B">
      <w:pPr>
        <w:widowControl/>
        <w:suppressAutoHyphens w:val="0"/>
        <w:autoSpaceDE w:val="0"/>
        <w:spacing w:after="0"/>
        <w:textAlignment w:val="auto"/>
        <w:rPr>
          <w:rFonts w:ascii="Garamond" w:eastAsia="Calibri" w:hAnsi="Garamond" w:cs="Calibri"/>
          <w:kern w:val="0"/>
          <w:sz w:val="24"/>
          <w:szCs w:val="24"/>
          <w:u w:val="single"/>
          <w:lang w:val="pl"/>
        </w:rPr>
      </w:pPr>
      <w:r>
        <w:rPr>
          <w:rFonts w:ascii="Garamond" w:eastAsia="Calibri" w:hAnsi="Garamond" w:cs="Calibri"/>
          <w:kern w:val="0"/>
          <w:sz w:val="24"/>
          <w:szCs w:val="24"/>
          <w:u w:val="single"/>
          <w:lang w:val="pl"/>
        </w:rPr>
        <w:t>reprezentowany przez:</w:t>
      </w:r>
    </w:p>
    <w:p w14:paraId="1448D8C3" w14:textId="77777777" w:rsidR="00C65EC4" w:rsidRDefault="00395E0B">
      <w:pPr>
        <w:widowControl/>
        <w:suppressAutoHyphens w:val="0"/>
        <w:autoSpaceDE w:val="0"/>
        <w:spacing w:after="0"/>
        <w:textAlignment w:val="auto"/>
        <w:rPr>
          <w:rFonts w:ascii="Garamond" w:eastAsia="Calibri" w:hAnsi="Garamond" w:cs="Calibri"/>
          <w:kern w:val="0"/>
          <w:sz w:val="24"/>
          <w:szCs w:val="24"/>
          <w:lang w:val="pl"/>
        </w:rPr>
      </w:pPr>
      <w:r>
        <w:rPr>
          <w:rFonts w:ascii="Garamond" w:eastAsia="Calibri" w:hAnsi="Garamond" w:cs="Calibri"/>
          <w:kern w:val="0"/>
          <w:sz w:val="24"/>
          <w:szCs w:val="24"/>
          <w:lang w:val="pl"/>
        </w:rPr>
        <w:t>…………………………………………………..…..…………</w:t>
      </w:r>
    </w:p>
    <w:p w14:paraId="49B0703B" w14:textId="77777777" w:rsidR="00C65EC4" w:rsidRDefault="00395E0B">
      <w:pPr>
        <w:widowControl/>
        <w:suppressAutoHyphens w:val="0"/>
        <w:autoSpaceDE w:val="0"/>
        <w:spacing w:after="0"/>
        <w:textAlignment w:val="auto"/>
        <w:rPr>
          <w:rFonts w:ascii="Garamond" w:eastAsia="Calibri" w:hAnsi="Garamond" w:cs="Calibri"/>
          <w:kern w:val="0"/>
          <w:sz w:val="24"/>
          <w:szCs w:val="24"/>
          <w:lang w:val="pl"/>
        </w:rPr>
      </w:pPr>
      <w:r>
        <w:rPr>
          <w:rFonts w:ascii="Garamond" w:eastAsia="Calibri" w:hAnsi="Garamond" w:cs="Calibri"/>
          <w:kern w:val="0"/>
          <w:sz w:val="24"/>
          <w:szCs w:val="24"/>
          <w:lang w:val="pl"/>
        </w:rPr>
        <w:t>…………………………………………………..…..…………</w:t>
      </w:r>
    </w:p>
    <w:p w14:paraId="10CE548A" w14:textId="77777777" w:rsidR="00C65EC4" w:rsidRDefault="00395E0B">
      <w:pPr>
        <w:widowControl/>
        <w:suppressAutoHyphens w:val="0"/>
        <w:autoSpaceDE w:val="0"/>
        <w:spacing w:after="0"/>
        <w:textAlignment w:val="auto"/>
        <w:rPr>
          <w:rFonts w:ascii="Garamond" w:eastAsia="Calibri" w:hAnsi="Garamond" w:cs="Calibri"/>
          <w:i/>
          <w:iCs/>
          <w:kern w:val="0"/>
          <w:sz w:val="24"/>
          <w:szCs w:val="24"/>
          <w:lang w:val="pl"/>
        </w:rPr>
      </w:pPr>
      <w:r>
        <w:rPr>
          <w:rFonts w:ascii="Garamond" w:eastAsia="Calibri" w:hAnsi="Garamond" w:cs="Calibri"/>
          <w:i/>
          <w:iCs/>
          <w:kern w:val="0"/>
          <w:sz w:val="24"/>
          <w:szCs w:val="24"/>
          <w:lang w:val="pl"/>
        </w:rPr>
        <w:t xml:space="preserve"> (imię, nazwisko, stanowisko/podstawa do reprezentacji)</w:t>
      </w:r>
    </w:p>
    <w:p w14:paraId="568DE216" w14:textId="77777777" w:rsidR="00C65EC4" w:rsidRDefault="00C65EC4">
      <w:pPr>
        <w:widowControl/>
        <w:suppressAutoHyphens w:val="0"/>
        <w:autoSpaceDE w:val="0"/>
        <w:spacing w:after="0"/>
        <w:textAlignment w:val="auto"/>
        <w:rPr>
          <w:rFonts w:ascii="Garamond" w:eastAsia="Calibri" w:hAnsi="Garamond" w:cs="Calibri"/>
          <w:i/>
          <w:iCs/>
          <w:kern w:val="0"/>
          <w:sz w:val="24"/>
          <w:szCs w:val="24"/>
          <w:lang w:val="pl"/>
        </w:rPr>
      </w:pPr>
    </w:p>
    <w:tbl>
      <w:tblPr>
        <w:tblW w:w="9093" w:type="dxa"/>
        <w:tblInd w:w="109" w:type="dxa"/>
        <w:tblLayout w:type="fixed"/>
        <w:tblCellMar>
          <w:left w:w="10" w:type="dxa"/>
          <w:right w:w="10" w:type="dxa"/>
        </w:tblCellMar>
        <w:tblLook w:val="0000" w:firstRow="0" w:lastRow="0" w:firstColumn="0" w:lastColumn="0" w:noHBand="0" w:noVBand="0"/>
      </w:tblPr>
      <w:tblGrid>
        <w:gridCol w:w="9093"/>
      </w:tblGrid>
      <w:tr w:rsidR="00C65EC4" w14:paraId="2A388F80" w14:textId="77777777">
        <w:trPr>
          <w:trHeight w:val="1"/>
        </w:trPr>
        <w:tc>
          <w:tcPr>
            <w:tcW w:w="909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C27496D" w14:textId="77777777" w:rsidR="00C65EC4" w:rsidRDefault="00395E0B">
            <w:pPr>
              <w:widowControl/>
              <w:suppressAutoHyphens w:val="0"/>
              <w:autoSpaceDE w:val="0"/>
              <w:spacing w:after="0"/>
              <w:jc w:val="center"/>
              <w:textAlignment w:val="auto"/>
            </w:pPr>
            <w:r>
              <w:rPr>
                <w:rFonts w:ascii="Garamond" w:eastAsia="Calibri" w:hAnsi="Garamond" w:cs="Calibri"/>
                <w:b/>
                <w:bCs/>
                <w:kern w:val="0"/>
                <w:sz w:val="24"/>
                <w:szCs w:val="24"/>
                <w:lang w:val="pl"/>
              </w:rPr>
              <w:t>Oświadczenie składane na podstawie art. 273 ust. 2 ustawy z dnia 11 września 2019 r. Prawo zamówień</w:t>
            </w:r>
            <w:r>
              <w:rPr>
                <w:rFonts w:ascii="Garamond" w:eastAsia="Calibri" w:hAnsi="Garamond" w:cs="Calibri"/>
                <w:b/>
                <w:bCs/>
                <w:kern w:val="0"/>
                <w:sz w:val="24"/>
                <w:szCs w:val="24"/>
              </w:rPr>
              <w:t xml:space="preserve"> publicznych (tekst jedn.: Dz.U. z 2024 poz. 1320) - dalej: ustawa Pzp</w:t>
            </w:r>
          </w:p>
        </w:tc>
      </w:tr>
    </w:tbl>
    <w:p w14:paraId="56E5DE1E" w14:textId="77777777" w:rsidR="00C65EC4" w:rsidRDefault="00C65EC4">
      <w:pPr>
        <w:widowControl/>
        <w:tabs>
          <w:tab w:val="left" w:pos="567"/>
        </w:tabs>
        <w:suppressAutoHyphens w:val="0"/>
        <w:autoSpaceDE w:val="0"/>
        <w:spacing w:after="0"/>
        <w:jc w:val="both"/>
        <w:textAlignment w:val="auto"/>
        <w:rPr>
          <w:rFonts w:ascii="Garamond" w:eastAsia="Calibri" w:hAnsi="Garamond" w:cs="Calibri"/>
          <w:color w:val="000000"/>
          <w:kern w:val="0"/>
          <w:sz w:val="24"/>
          <w:szCs w:val="24"/>
        </w:rPr>
      </w:pPr>
    </w:p>
    <w:p w14:paraId="4B86FCB7" w14:textId="77777777" w:rsidR="00C65EC4" w:rsidRDefault="00395E0B">
      <w:pPr>
        <w:pStyle w:val="Textbody"/>
      </w:pPr>
      <w:r>
        <w:rPr>
          <w:rFonts w:ascii="Garamond" w:eastAsia="Calibri" w:hAnsi="Garamond" w:cs="Calibri"/>
          <w:color w:val="000000"/>
          <w:kern w:val="0"/>
          <w:sz w:val="24"/>
          <w:lang w:val="pl"/>
        </w:rPr>
        <w:t xml:space="preserve">Na potrzeby postępowania o udzielenie </w:t>
      </w:r>
      <w:proofErr w:type="spellStart"/>
      <w:r>
        <w:rPr>
          <w:rFonts w:ascii="Garamond" w:eastAsia="Calibri" w:hAnsi="Garamond" w:cs="Calibri"/>
          <w:color w:val="000000"/>
          <w:kern w:val="0"/>
          <w:sz w:val="24"/>
          <w:lang w:val="pl"/>
        </w:rPr>
        <w:t>zam</w:t>
      </w:r>
      <w:r>
        <w:rPr>
          <w:rFonts w:ascii="Garamond" w:eastAsia="Calibri" w:hAnsi="Garamond" w:cs="Calibri"/>
          <w:color w:val="000000"/>
          <w:kern w:val="0"/>
          <w:sz w:val="24"/>
        </w:rPr>
        <w:t>ówienia</w:t>
      </w:r>
      <w:proofErr w:type="spellEnd"/>
      <w:r>
        <w:rPr>
          <w:rFonts w:ascii="Garamond" w:eastAsia="Calibri" w:hAnsi="Garamond" w:cs="Calibri"/>
          <w:color w:val="000000"/>
          <w:kern w:val="0"/>
          <w:sz w:val="24"/>
        </w:rPr>
        <w:t xml:space="preserve"> publicznego którego przedmiotem </w:t>
      </w:r>
    </w:p>
    <w:p w14:paraId="1499CDD4" w14:textId="77777777" w:rsidR="00C65EC4" w:rsidRDefault="00395E0B">
      <w:pPr>
        <w:widowControl/>
        <w:suppressAutoHyphens w:val="0"/>
        <w:spacing w:after="0"/>
        <w:jc w:val="both"/>
        <w:textAlignment w:val="auto"/>
      </w:pPr>
      <w:r>
        <w:rPr>
          <w:rFonts w:ascii="Garamond" w:eastAsia="Lucida Sans Unicode" w:hAnsi="Garamond" w:cs="Calibri"/>
          <w:b/>
          <w:bCs/>
          <w:i/>
          <w:iCs/>
          <w:sz w:val="24"/>
          <w:szCs w:val="24"/>
          <w:lang w:eastAsia="zh-CN" w:bidi="hi-IN"/>
        </w:rPr>
        <w:t xml:space="preserve">„Świadczenie usługi w zakresie nadzoru autorskiego i serwisu Oprogramowania Aplikacyjnego   dla potrzeb Samodzielnego Publicznego Zakładu Opieki Zdrowotnej w Puławach </w:t>
      </w:r>
    </w:p>
    <w:p w14:paraId="6B79ED38" w14:textId="77777777" w:rsidR="00C65EC4" w:rsidRDefault="00395E0B">
      <w:pPr>
        <w:widowControl/>
        <w:suppressAutoHyphens w:val="0"/>
        <w:spacing w:after="0"/>
        <w:jc w:val="both"/>
        <w:textAlignment w:val="auto"/>
      </w:pPr>
      <w:r>
        <w:rPr>
          <w:rFonts w:ascii="Garamond" w:hAnsi="Garamond" w:cs="Calibri"/>
          <w:b/>
          <w:bCs/>
          <w:sz w:val="24"/>
          <w:szCs w:val="24"/>
        </w:rPr>
        <w:t>”</w:t>
      </w:r>
    </w:p>
    <w:p w14:paraId="3F8E67D1" w14:textId="77777777" w:rsidR="00C65EC4" w:rsidRDefault="00395E0B">
      <w:pPr>
        <w:widowControl/>
        <w:suppressAutoHyphens w:val="0"/>
        <w:spacing w:after="0"/>
        <w:jc w:val="both"/>
        <w:textAlignment w:val="auto"/>
        <w:rPr>
          <w:rFonts w:ascii="Garamond" w:eastAsia="Calibri" w:hAnsi="Garamond" w:cs="Calibri"/>
          <w:b/>
          <w:bCs/>
          <w:kern w:val="0"/>
          <w:sz w:val="24"/>
          <w:szCs w:val="24"/>
          <w:u w:val="single"/>
        </w:rPr>
      </w:pPr>
      <w:r>
        <w:rPr>
          <w:rFonts w:ascii="Garamond" w:eastAsia="Calibri" w:hAnsi="Garamond" w:cs="Calibri"/>
          <w:b/>
          <w:bCs/>
          <w:kern w:val="0"/>
          <w:sz w:val="24"/>
          <w:szCs w:val="24"/>
          <w:u w:val="single"/>
        </w:rPr>
        <w:t>oświadczam, co następuje:</w:t>
      </w:r>
    </w:p>
    <w:p w14:paraId="55319B1C" w14:textId="77777777" w:rsidR="00C65EC4" w:rsidRDefault="00C65EC4">
      <w:pPr>
        <w:widowControl/>
        <w:suppressAutoHyphens w:val="0"/>
        <w:spacing w:after="0"/>
        <w:jc w:val="both"/>
        <w:textAlignment w:val="auto"/>
        <w:rPr>
          <w:rFonts w:ascii="Garamond" w:eastAsia="Times New Roman" w:hAnsi="Garamond" w:cs="Calibri"/>
          <w:b/>
          <w:kern w:val="0"/>
          <w:sz w:val="24"/>
          <w:szCs w:val="24"/>
          <w:lang w:eastAsia="pl-PL"/>
        </w:rPr>
      </w:pPr>
    </w:p>
    <w:p w14:paraId="6B18675F" w14:textId="77777777" w:rsidR="00C65EC4" w:rsidRDefault="00C65EC4">
      <w:pPr>
        <w:widowControl/>
        <w:suppressAutoHyphens w:val="0"/>
        <w:spacing w:after="0"/>
        <w:jc w:val="both"/>
        <w:textAlignment w:val="auto"/>
        <w:rPr>
          <w:rFonts w:ascii="Garamond" w:eastAsia="Times New Roman" w:hAnsi="Garamond" w:cs="Calibri"/>
          <w:b/>
          <w:kern w:val="0"/>
          <w:sz w:val="24"/>
          <w:szCs w:val="24"/>
          <w:lang w:eastAsia="pl-PL"/>
        </w:rPr>
      </w:pPr>
    </w:p>
    <w:p w14:paraId="22429E6D" w14:textId="77777777" w:rsidR="00C65EC4" w:rsidRDefault="00395E0B">
      <w:pPr>
        <w:widowControl/>
        <w:shd w:val="clear" w:color="auto" w:fill="BFBFBF"/>
        <w:suppressAutoHyphens w:val="0"/>
        <w:spacing w:after="0"/>
        <w:textAlignment w:val="auto"/>
        <w:rPr>
          <w:rFonts w:ascii="Garamond" w:eastAsia="Times New Roman" w:hAnsi="Garamond" w:cs="Calibri"/>
          <w:b/>
          <w:kern w:val="0"/>
          <w:sz w:val="24"/>
          <w:szCs w:val="24"/>
          <w:lang w:eastAsia="pl-PL"/>
        </w:rPr>
      </w:pPr>
      <w:r>
        <w:rPr>
          <w:rFonts w:ascii="Garamond" w:eastAsia="Times New Roman" w:hAnsi="Garamond" w:cs="Calibri"/>
          <w:b/>
          <w:kern w:val="0"/>
          <w:sz w:val="24"/>
          <w:szCs w:val="24"/>
          <w:lang w:eastAsia="pl-PL"/>
        </w:rPr>
        <w:t>OŚWIADCZENIA DOTYCZĄCE PODSTAW WYKLUCZENIA:</w:t>
      </w:r>
    </w:p>
    <w:p w14:paraId="70C47943" w14:textId="77777777" w:rsidR="00C65EC4" w:rsidRDefault="00C65EC4">
      <w:pPr>
        <w:widowControl/>
        <w:suppressAutoHyphens w:val="0"/>
        <w:spacing w:after="0"/>
        <w:jc w:val="both"/>
        <w:textAlignment w:val="auto"/>
        <w:rPr>
          <w:rFonts w:ascii="Garamond" w:eastAsia="Calibri" w:hAnsi="Garamond" w:cs="Calibri"/>
          <w:b/>
          <w:bCs/>
          <w:kern w:val="0"/>
          <w:sz w:val="24"/>
          <w:szCs w:val="24"/>
          <w:u w:val="single"/>
        </w:rPr>
      </w:pPr>
    </w:p>
    <w:p w14:paraId="3C6CEBFD" w14:textId="77777777" w:rsidR="00C65EC4" w:rsidRDefault="00C65EC4">
      <w:pPr>
        <w:widowControl/>
        <w:numPr>
          <w:ilvl w:val="0"/>
          <w:numId w:val="173"/>
        </w:numPr>
        <w:tabs>
          <w:tab w:val="left" w:pos="-27513"/>
        </w:tabs>
        <w:suppressAutoHyphens w:val="0"/>
        <w:autoSpaceDE w:val="0"/>
        <w:spacing w:after="0"/>
        <w:ind w:left="0" w:firstLine="0"/>
        <w:jc w:val="both"/>
        <w:textAlignment w:val="auto"/>
        <w:rPr>
          <w:rFonts w:ascii="Garamond" w:eastAsia="Calibri" w:hAnsi="Garamond" w:cs="Calibri"/>
          <w:b/>
          <w:bCs/>
          <w:kern w:val="0"/>
          <w:sz w:val="24"/>
          <w:szCs w:val="24"/>
        </w:rPr>
      </w:pPr>
    </w:p>
    <w:p w14:paraId="39A60B13" w14:textId="77777777" w:rsidR="00C65EC4" w:rsidRDefault="00395E0B">
      <w:pPr>
        <w:widowControl/>
        <w:tabs>
          <w:tab w:val="left" w:pos="0"/>
        </w:tabs>
        <w:suppressAutoHyphens w:val="0"/>
        <w:autoSpaceDE w:val="0"/>
        <w:spacing w:after="0"/>
        <w:jc w:val="both"/>
        <w:textAlignment w:val="auto"/>
      </w:pPr>
      <w:bookmarkStart w:id="2" w:name="_Hlk101349668"/>
      <w:r>
        <w:rPr>
          <w:rFonts w:ascii="Segoe UI Symbol" w:eastAsia="MS Gothic" w:hAnsi="Segoe UI Symbol" w:cs="Segoe UI Symbol"/>
          <w:color w:val="000000"/>
          <w:kern w:val="0"/>
          <w:sz w:val="24"/>
          <w:szCs w:val="24"/>
        </w:rPr>
        <w:t>☐</w:t>
      </w:r>
      <w:r>
        <w:rPr>
          <w:rFonts w:ascii="Garamond" w:eastAsia="Calibri" w:hAnsi="Garamond" w:cs="Calibri"/>
          <w:color w:val="000000"/>
          <w:kern w:val="0"/>
          <w:sz w:val="24"/>
          <w:szCs w:val="24"/>
        </w:rPr>
        <w:t xml:space="preserve">   </w:t>
      </w:r>
      <w:r>
        <w:rPr>
          <w:rFonts w:ascii="Garamond" w:eastAsia="Calibri" w:hAnsi="Garamond" w:cs="Calibri"/>
          <w:kern w:val="0"/>
          <w:sz w:val="24"/>
          <w:szCs w:val="24"/>
          <w:lang w:val="pl"/>
        </w:rPr>
        <w:t>Oświadczam, że podmiot, w imieniu którego</w:t>
      </w:r>
      <w:r>
        <w:rPr>
          <w:rFonts w:ascii="Garamond" w:eastAsia="Calibri" w:hAnsi="Garamond" w:cs="Calibri"/>
          <w:kern w:val="0"/>
          <w:sz w:val="24"/>
          <w:szCs w:val="24"/>
        </w:rPr>
        <w:t xml:space="preserve"> składane jest oświadczenie nie podlega wykluczeniu z postępowania na podstawie </w:t>
      </w:r>
      <w:r>
        <w:rPr>
          <w:rFonts w:ascii="Garamond" w:eastAsia="Calibri" w:hAnsi="Garamond" w:cs="Calibri"/>
          <w:color w:val="000000"/>
          <w:kern w:val="0"/>
          <w:sz w:val="24"/>
          <w:szCs w:val="24"/>
        </w:rPr>
        <w:t>art. 108 ust. 1 i art. 109 ust. 1 pkt 4 ustawy Pzp.*</w:t>
      </w:r>
    </w:p>
    <w:bookmarkEnd w:id="2"/>
    <w:p w14:paraId="32039A4A" w14:textId="77777777" w:rsidR="00C65EC4" w:rsidRDefault="00C65EC4">
      <w:pPr>
        <w:widowControl/>
        <w:tabs>
          <w:tab w:val="left" w:pos="0"/>
        </w:tabs>
        <w:suppressAutoHyphens w:val="0"/>
        <w:autoSpaceDE w:val="0"/>
        <w:spacing w:after="0"/>
        <w:jc w:val="both"/>
        <w:textAlignment w:val="auto"/>
        <w:rPr>
          <w:rFonts w:ascii="Garamond" w:eastAsia="Calibri" w:hAnsi="Garamond" w:cs="Calibri"/>
          <w:kern w:val="0"/>
          <w:sz w:val="24"/>
          <w:szCs w:val="24"/>
          <w:lang w:val="pl"/>
        </w:rPr>
      </w:pPr>
    </w:p>
    <w:p w14:paraId="4F42E02C" w14:textId="77777777" w:rsidR="00C65EC4" w:rsidRDefault="00395E0B">
      <w:pPr>
        <w:widowControl/>
        <w:suppressAutoHyphens w:val="0"/>
        <w:autoSpaceDE w:val="0"/>
        <w:spacing w:after="0"/>
        <w:jc w:val="both"/>
        <w:textAlignment w:val="auto"/>
      </w:pPr>
      <w:r>
        <w:rPr>
          <w:rFonts w:ascii="Segoe UI Symbol" w:eastAsia="MS Gothic" w:hAnsi="Segoe UI Symbol" w:cs="Segoe UI Symbol"/>
          <w:color w:val="000000"/>
          <w:kern w:val="0"/>
          <w:sz w:val="24"/>
          <w:szCs w:val="24"/>
        </w:rPr>
        <w:t>☐</w:t>
      </w:r>
      <w:r>
        <w:rPr>
          <w:rFonts w:ascii="Garamond" w:eastAsia="Calibri" w:hAnsi="Garamond" w:cs="Calibri"/>
          <w:color w:val="000000"/>
          <w:kern w:val="0"/>
          <w:sz w:val="24"/>
          <w:szCs w:val="24"/>
        </w:rPr>
        <w:t xml:space="preserve">   </w:t>
      </w:r>
      <w:r>
        <w:rPr>
          <w:rFonts w:ascii="Garamond" w:eastAsia="Calibri" w:hAnsi="Garamond" w:cs="Calibri"/>
          <w:kern w:val="0"/>
          <w:sz w:val="24"/>
          <w:szCs w:val="24"/>
          <w:lang w:val="pl"/>
        </w:rPr>
        <w:t>Oświadczam, że podmiot, w imieniu którego</w:t>
      </w:r>
      <w:r>
        <w:rPr>
          <w:rFonts w:ascii="Garamond" w:eastAsia="Calibri" w:hAnsi="Garamond" w:cs="Calibri"/>
          <w:kern w:val="0"/>
          <w:sz w:val="24"/>
          <w:szCs w:val="24"/>
        </w:rPr>
        <w:t xml:space="preserve"> składane jest oświadczenie podlega wykluczeniu z postępowania na podstawie </w:t>
      </w:r>
      <w:r>
        <w:rPr>
          <w:rFonts w:ascii="Garamond" w:eastAsia="Calibri" w:hAnsi="Garamond" w:cs="Calibri"/>
          <w:color w:val="000000"/>
          <w:kern w:val="0"/>
          <w:sz w:val="24"/>
          <w:szCs w:val="24"/>
        </w:rPr>
        <w:t xml:space="preserve">art. …………………… </w:t>
      </w:r>
      <w:r>
        <w:rPr>
          <w:rFonts w:ascii="Garamond" w:eastAsia="Calibri" w:hAnsi="Garamond" w:cs="Calibri"/>
          <w:kern w:val="0"/>
          <w:sz w:val="24"/>
          <w:szCs w:val="24"/>
        </w:rPr>
        <w:t xml:space="preserve">ustawy Pzp </w:t>
      </w:r>
      <w:r>
        <w:rPr>
          <w:rFonts w:ascii="Garamond" w:eastAsia="Calibri" w:hAnsi="Garamond" w:cs="Calibri"/>
          <w:i/>
          <w:iCs/>
          <w:kern w:val="0"/>
          <w:sz w:val="24"/>
          <w:szCs w:val="24"/>
        </w:rPr>
        <w:t>(podać mającą zastosowanie podstawę wykluczenia).*</w:t>
      </w:r>
    </w:p>
    <w:p w14:paraId="539EE946" w14:textId="77777777" w:rsidR="00C65EC4" w:rsidRDefault="00395E0B">
      <w:pPr>
        <w:widowControl/>
        <w:suppressAutoHyphens w:val="0"/>
        <w:autoSpaceDE w:val="0"/>
        <w:spacing w:after="0"/>
        <w:jc w:val="both"/>
        <w:textAlignment w:val="auto"/>
      </w:pPr>
      <w:r>
        <w:rPr>
          <w:rFonts w:ascii="Garamond" w:eastAsia="Calibri" w:hAnsi="Garamond" w:cs="Calibri"/>
          <w:kern w:val="0"/>
          <w:sz w:val="24"/>
          <w:szCs w:val="24"/>
          <w:lang w:val="pl"/>
        </w:rPr>
        <w:t>Jednocześnie oświadczam, że na podstawie art. 110 ust. 2 ustawy Pzp podmiot, w imieniu którego</w:t>
      </w:r>
      <w:r>
        <w:rPr>
          <w:rFonts w:ascii="Garamond" w:eastAsia="Calibri" w:hAnsi="Garamond" w:cs="Calibri"/>
          <w:kern w:val="0"/>
          <w:sz w:val="24"/>
          <w:szCs w:val="24"/>
        </w:rPr>
        <w:t xml:space="preserve"> składane jest oświadczenie podjął następujące środki naprawcze: …………………………………………………………………………</w:t>
      </w:r>
    </w:p>
    <w:p w14:paraId="126814D9" w14:textId="77777777" w:rsidR="00C65EC4" w:rsidRDefault="00C65EC4">
      <w:pPr>
        <w:widowControl/>
        <w:suppressAutoHyphens w:val="0"/>
        <w:autoSpaceDE w:val="0"/>
        <w:spacing w:after="0"/>
        <w:jc w:val="both"/>
        <w:textAlignment w:val="auto"/>
        <w:rPr>
          <w:rFonts w:ascii="Garamond" w:eastAsia="Calibri" w:hAnsi="Garamond" w:cs="Calibri"/>
          <w:kern w:val="0"/>
          <w:sz w:val="24"/>
          <w:szCs w:val="24"/>
          <w:lang w:val="pl"/>
        </w:rPr>
      </w:pPr>
    </w:p>
    <w:p w14:paraId="3DF48A52" w14:textId="77777777" w:rsidR="00C65EC4" w:rsidRDefault="00C65EC4">
      <w:pPr>
        <w:widowControl/>
        <w:numPr>
          <w:ilvl w:val="0"/>
          <w:numId w:val="173"/>
        </w:numPr>
        <w:tabs>
          <w:tab w:val="left" w:pos="-28080"/>
        </w:tabs>
        <w:suppressAutoHyphens w:val="0"/>
        <w:autoSpaceDE w:val="0"/>
        <w:spacing w:after="0"/>
        <w:ind w:left="0" w:firstLine="0"/>
        <w:jc w:val="both"/>
        <w:textAlignment w:val="auto"/>
        <w:rPr>
          <w:rFonts w:ascii="Garamond" w:eastAsia="Calibri" w:hAnsi="Garamond" w:cs="Calibri"/>
          <w:kern w:val="0"/>
          <w:sz w:val="24"/>
          <w:szCs w:val="24"/>
        </w:rPr>
      </w:pPr>
    </w:p>
    <w:p w14:paraId="696B3C2F" w14:textId="77777777" w:rsidR="00C65EC4" w:rsidRDefault="00395E0B">
      <w:pPr>
        <w:widowControl/>
        <w:tabs>
          <w:tab w:val="left" w:pos="0"/>
        </w:tabs>
        <w:suppressAutoHyphens w:val="0"/>
        <w:autoSpaceDE w:val="0"/>
        <w:spacing w:after="0"/>
        <w:jc w:val="both"/>
        <w:textAlignment w:val="auto"/>
      </w:pPr>
      <w:r>
        <w:rPr>
          <w:rFonts w:ascii="Segoe UI Symbol" w:eastAsia="MS Gothic" w:hAnsi="Segoe UI Symbol" w:cs="Segoe UI Symbol"/>
          <w:kern w:val="0"/>
          <w:sz w:val="24"/>
          <w:szCs w:val="24"/>
        </w:rPr>
        <w:lastRenderedPageBreak/>
        <w:t>☐</w:t>
      </w:r>
      <w:r>
        <w:rPr>
          <w:rFonts w:ascii="Garamond" w:eastAsia="Calibri" w:hAnsi="Garamond" w:cs="Calibri"/>
          <w:kern w:val="0"/>
          <w:sz w:val="24"/>
          <w:szCs w:val="24"/>
        </w:rPr>
        <w:t xml:space="preserve">   </w:t>
      </w:r>
      <w:r>
        <w:rPr>
          <w:rFonts w:ascii="Garamond" w:eastAsia="Calibri" w:hAnsi="Garamond" w:cs="Calibri"/>
          <w:kern w:val="0"/>
          <w:sz w:val="24"/>
          <w:szCs w:val="24"/>
          <w:lang w:val="pl"/>
        </w:rPr>
        <w:t>Oświadczam, że podmiot, w imieniu którego</w:t>
      </w:r>
      <w:r>
        <w:rPr>
          <w:rFonts w:ascii="Garamond" w:eastAsia="Calibri" w:hAnsi="Garamond" w:cs="Calibri"/>
          <w:kern w:val="0"/>
          <w:sz w:val="24"/>
          <w:szCs w:val="24"/>
        </w:rPr>
        <w:t xml:space="preserve"> składane jest oświadczenie nie podlega wykluczeniu z postępowania na podstawie </w:t>
      </w:r>
      <w:bookmarkStart w:id="3" w:name="_Hlk101354867"/>
      <w:r>
        <w:rPr>
          <w:rFonts w:ascii="Garamond" w:eastAsia="Calibri" w:hAnsi="Garamond" w:cs="Calibri"/>
          <w:kern w:val="0"/>
          <w:sz w:val="24"/>
          <w:szCs w:val="24"/>
        </w:rPr>
        <w:t>art. 7 ust. 1 ustawy z dnia 13 kwietnia 2022 r. o szczególnych rozwiązaniach w zakresie przeciwdziałania wspieraniu agresji na Ukrainę oraz służących ochronie bezpieczeństwa narodowego*</w:t>
      </w:r>
    </w:p>
    <w:bookmarkEnd w:id="3"/>
    <w:p w14:paraId="51F0D374" w14:textId="77777777" w:rsidR="00C65EC4" w:rsidRDefault="00C65EC4">
      <w:pPr>
        <w:widowControl/>
        <w:suppressAutoHyphens w:val="0"/>
        <w:autoSpaceDE w:val="0"/>
        <w:spacing w:after="0"/>
        <w:jc w:val="both"/>
        <w:textAlignment w:val="auto"/>
        <w:rPr>
          <w:rFonts w:ascii="Garamond" w:eastAsia="Calibri" w:hAnsi="Garamond" w:cs="Calibri"/>
          <w:kern w:val="0"/>
          <w:sz w:val="24"/>
          <w:szCs w:val="24"/>
          <w:lang w:val="pl"/>
        </w:rPr>
      </w:pPr>
    </w:p>
    <w:p w14:paraId="1EECF710" w14:textId="77777777" w:rsidR="00C65EC4" w:rsidRDefault="00395E0B">
      <w:pPr>
        <w:widowControl/>
        <w:suppressAutoHyphens w:val="0"/>
        <w:autoSpaceDE w:val="0"/>
        <w:spacing w:after="0"/>
        <w:jc w:val="both"/>
        <w:textAlignment w:val="auto"/>
      </w:pPr>
      <w:r>
        <w:rPr>
          <w:rFonts w:ascii="Segoe UI Symbol" w:eastAsia="MS Gothic" w:hAnsi="Segoe UI Symbol" w:cs="Segoe UI Symbol"/>
          <w:kern w:val="0"/>
          <w:sz w:val="24"/>
          <w:szCs w:val="24"/>
        </w:rPr>
        <w:t>☐</w:t>
      </w:r>
      <w:r>
        <w:rPr>
          <w:rFonts w:ascii="Garamond" w:eastAsia="Calibri" w:hAnsi="Garamond" w:cs="Calibri"/>
          <w:kern w:val="0"/>
          <w:sz w:val="24"/>
          <w:szCs w:val="24"/>
        </w:rPr>
        <w:t xml:space="preserve">   </w:t>
      </w:r>
      <w:r>
        <w:rPr>
          <w:rFonts w:ascii="Garamond" w:eastAsia="Calibri" w:hAnsi="Garamond" w:cs="Calibri"/>
          <w:kern w:val="0"/>
          <w:sz w:val="24"/>
          <w:szCs w:val="24"/>
          <w:lang w:val="pl"/>
        </w:rPr>
        <w:t>Oświadczam, że podmiot, w imieniu którego</w:t>
      </w:r>
      <w:r>
        <w:rPr>
          <w:rFonts w:ascii="Garamond" w:eastAsia="Calibri" w:hAnsi="Garamond" w:cs="Calibri"/>
          <w:kern w:val="0"/>
          <w:sz w:val="24"/>
          <w:szCs w:val="24"/>
        </w:rPr>
        <w:t xml:space="preserve"> składane jest oświadczenie podlega wykluczeniu z postępowania na podstawie art. 7 ust. 1 pkt……………. ustawy z dnia 13 kwietnia 2022 r. o szczególnych rozwiązaniach w zakresie przeciwdziałania wspieraniu agresji na Ukrainę oraz służących ochronie bezpieczeństwa narodowego* </w:t>
      </w:r>
      <w:r>
        <w:rPr>
          <w:rFonts w:ascii="Garamond" w:eastAsia="Calibri" w:hAnsi="Garamond" w:cs="Calibri"/>
          <w:i/>
          <w:iCs/>
          <w:kern w:val="0"/>
          <w:sz w:val="24"/>
          <w:szCs w:val="24"/>
        </w:rPr>
        <w:t>(podać mającą zastosowanie podstawę wykluczenia).*</w:t>
      </w:r>
    </w:p>
    <w:p w14:paraId="03CEE633" w14:textId="77777777" w:rsidR="00C65EC4" w:rsidRDefault="00C65EC4">
      <w:pPr>
        <w:widowControl/>
        <w:suppressAutoHyphens w:val="0"/>
        <w:autoSpaceDE w:val="0"/>
        <w:spacing w:after="0"/>
        <w:jc w:val="both"/>
        <w:textAlignment w:val="auto"/>
        <w:rPr>
          <w:rFonts w:ascii="Garamond" w:eastAsia="Calibri" w:hAnsi="Garamond" w:cs="Calibri"/>
          <w:kern w:val="0"/>
          <w:sz w:val="24"/>
          <w:szCs w:val="24"/>
          <w:lang w:val="pl"/>
        </w:rPr>
      </w:pPr>
    </w:p>
    <w:p w14:paraId="3361EDA6" w14:textId="77777777" w:rsidR="00C65EC4" w:rsidRDefault="00395E0B">
      <w:pPr>
        <w:widowControl/>
        <w:shd w:val="clear" w:color="auto" w:fill="BFBFBF"/>
        <w:suppressAutoHyphens w:val="0"/>
        <w:spacing w:after="0"/>
        <w:jc w:val="both"/>
        <w:textAlignment w:val="auto"/>
        <w:rPr>
          <w:rFonts w:ascii="Garamond" w:eastAsia="Times New Roman" w:hAnsi="Garamond" w:cs="Calibri"/>
          <w:b/>
          <w:kern w:val="0"/>
          <w:sz w:val="24"/>
          <w:szCs w:val="24"/>
          <w:lang w:eastAsia="pl-PL"/>
        </w:rPr>
      </w:pPr>
      <w:r>
        <w:rPr>
          <w:rFonts w:ascii="Garamond" w:eastAsia="Times New Roman" w:hAnsi="Garamond" w:cs="Calibri"/>
          <w:b/>
          <w:kern w:val="0"/>
          <w:sz w:val="24"/>
          <w:szCs w:val="24"/>
          <w:lang w:eastAsia="pl-PL"/>
        </w:rPr>
        <w:t>OŚWIADCZENIE DOTYCZĄCE WARUNKÓW UDZIAŁU W POSTĘPOWANIU:</w:t>
      </w:r>
    </w:p>
    <w:p w14:paraId="4EE6B8D8" w14:textId="77777777" w:rsidR="00C65EC4" w:rsidRDefault="00C65EC4">
      <w:pPr>
        <w:widowControl/>
        <w:suppressAutoHyphens w:val="0"/>
        <w:spacing w:after="0"/>
        <w:textAlignment w:val="auto"/>
        <w:rPr>
          <w:rFonts w:ascii="Garamond" w:eastAsia="Times New Roman" w:hAnsi="Garamond" w:cs="Calibri"/>
          <w:b/>
          <w:kern w:val="0"/>
          <w:sz w:val="24"/>
          <w:szCs w:val="24"/>
          <w:lang w:eastAsia="pl-PL"/>
        </w:rPr>
      </w:pPr>
    </w:p>
    <w:p w14:paraId="044E1183" w14:textId="77777777" w:rsidR="00C65EC4" w:rsidRDefault="00395E0B">
      <w:pPr>
        <w:widowControl/>
        <w:numPr>
          <w:ilvl w:val="0"/>
          <w:numId w:val="174"/>
        </w:numPr>
        <w:suppressAutoHyphens w:val="0"/>
        <w:spacing w:after="0"/>
        <w:ind w:left="0" w:firstLine="0"/>
        <w:jc w:val="both"/>
        <w:textAlignment w:val="auto"/>
      </w:pPr>
      <w:bookmarkStart w:id="4" w:name="_Hlk99016333"/>
      <w:r>
        <w:rPr>
          <w:rFonts w:ascii="Garamond" w:eastAsia="Times New Roman" w:hAnsi="Garamond" w:cs="Calibri"/>
          <w:b/>
          <w:color w:val="000000"/>
          <w:kern w:val="0"/>
          <w:sz w:val="24"/>
          <w:szCs w:val="24"/>
          <w:lang w:eastAsia="pl-PL"/>
        </w:rPr>
        <w:t xml:space="preserve">[UWAGA: </w:t>
      </w:r>
      <w:r>
        <w:rPr>
          <w:rFonts w:ascii="Garamond" w:eastAsia="Times New Roman" w:hAnsi="Garamond" w:cs="Calibri"/>
          <w:b/>
          <w:i/>
          <w:color w:val="000000"/>
          <w:kern w:val="0"/>
          <w:sz w:val="24"/>
          <w:szCs w:val="24"/>
          <w:lang w:eastAsia="pl-PL"/>
        </w:rPr>
        <w:t xml:space="preserve">stosuje tylko wykonawca/ wykonawca wspólnie ubiegający się o zamówienie, który  </w:t>
      </w:r>
    </w:p>
    <w:p w14:paraId="4202764D" w14:textId="77777777" w:rsidR="00C65EC4" w:rsidRDefault="00395E0B">
      <w:pPr>
        <w:widowControl/>
        <w:suppressAutoHyphens w:val="0"/>
        <w:spacing w:after="0"/>
        <w:jc w:val="both"/>
        <w:textAlignment w:val="auto"/>
      </w:pPr>
      <w:r>
        <w:rPr>
          <w:rFonts w:ascii="Garamond" w:eastAsia="Times New Roman" w:hAnsi="Garamond" w:cs="Calibri"/>
          <w:b/>
          <w:color w:val="000000"/>
          <w:kern w:val="0"/>
          <w:sz w:val="24"/>
          <w:szCs w:val="24"/>
          <w:lang w:eastAsia="pl-PL"/>
        </w:rPr>
        <w:t xml:space="preserve">               </w:t>
      </w:r>
      <w:r>
        <w:rPr>
          <w:rFonts w:ascii="Garamond" w:eastAsia="Times New Roman" w:hAnsi="Garamond" w:cs="Calibri"/>
          <w:b/>
          <w:i/>
          <w:color w:val="000000"/>
          <w:kern w:val="0"/>
          <w:sz w:val="24"/>
          <w:szCs w:val="24"/>
          <w:lang w:eastAsia="pl-PL"/>
        </w:rPr>
        <w:t>samodzielnie wykazuje spełnienie warunku udziałów w postępowaniu</w:t>
      </w:r>
      <w:r>
        <w:rPr>
          <w:rFonts w:ascii="Garamond" w:eastAsia="Times New Roman" w:hAnsi="Garamond" w:cs="Calibri"/>
          <w:b/>
          <w:color w:val="000000"/>
          <w:kern w:val="0"/>
          <w:sz w:val="24"/>
          <w:szCs w:val="24"/>
          <w:lang w:eastAsia="pl-PL"/>
        </w:rPr>
        <w:t>]</w:t>
      </w:r>
    </w:p>
    <w:p w14:paraId="73814C26" w14:textId="77777777" w:rsidR="00C65EC4" w:rsidRDefault="00C65EC4">
      <w:pPr>
        <w:widowControl/>
        <w:suppressAutoHyphens w:val="0"/>
        <w:spacing w:after="0"/>
        <w:jc w:val="both"/>
        <w:textAlignment w:val="auto"/>
        <w:rPr>
          <w:rFonts w:ascii="Garamond" w:eastAsia="MS Gothic" w:hAnsi="Garamond" w:cs="Calibri"/>
          <w:color w:val="000000"/>
          <w:kern w:val="0"/>
          <w:sz w:val="24"/>
          <w:szCs w:val="24"/>
        </w:rPr>
      </w:pPr>
    </w:p>
    <w:p w14:paraId="42534863" w14:textId="77777777" w:rsidR="00C65EC4" w:rsidRDefault="00395E0B">
      <w:pPr>
        <w:widowControl/>
        <w:suppressAutoHyphens w:val="0"/>
        <w:spacing w:after="0"/>
        <w:jc w:val="both"/>
        <w:textAlignment w:val="auto"/>
      </w:pPr>
      <w:r>
        <w:rPr>
          <w:rFonts w:ascii="Garamond" w:eastAsia="MS Gothic" w:hAnsi="Garamond" w:cs="Calibri"/>
          <w:color w:val="000000"/>
          <w:kern w:val="0"/>
          <w:sz w:val="24"/>
          <w:szCs w:val="24"/>
        </w:rPr>
        <w:t xml:space="preserve">     </w:t>
      </w:r>
      <w:r>
        <w:rPr>
          <w:rFonts w:ascii="Segoe UI Symbol" w:eastAsia="MS Gothic" w:hAnsi="Segoe UI Symbol" w:cs="Segoe UI Symbol"/>
          <w:color w:val="000000"/>
          <w:kern w:val="0"/>
          <w:sz w:val="24"/>
          <w:szCs w:val="24"/>
        </w:rPr>
        <w:t>☐</w:t>
      </w:r>
      <w:r>
        <w:rPr>
          <w:rFonts w:ascii="Garamond" w:eastAsia="MS Gothic" w:hAnsi="Garamond" w:cs="Calibri"/>
          <w:color w:val="000000"/>
          <w:kern w:val="0"/>
          <w:sz w:val="24"/>
          <w:szCs w:val="24"/>
        </w:rPr>
        <w:t xml:space="preserve">    </w:t>
      </w:r>
      <w:r>
        <w:rPr>
          <w:rFonts w:ascii="Garamond" w:eastAsia="Times New Roman" w:hAnsi="Garamond" w:cs="Calibri"/>
          <w:color w:val="000000"/>
          <w:kern w:val="0"/>
          <w:sz w:val="24"/>
          <w:szCs w:val="24"/>
          <w:lang w:eastAsia="pl-PL"/>
        </w:rPr>
        <w:t xml:space="preserve">Oświadczam, że spełniam warunki udziału w postępowaniu określone przez  </w:t>
      </w:r>
    </w:p>
    <w:p w14:paraId="100CDE1A" w14:textId="77777777" w:rsidR="00C65EC4" w:rsidRDefault="00395E0B">
      <w:pPr>
        <w:widowControl/>
        <w:suppressAutoHyphens w:val="0"/>
        <w:spacing w:after="0"/>
        <w:jc w:val="both"/>
        <w:textAlignment w:val="auto"/>
      </w:pPr>
      <w:r>
        <w:rPr>
          <w:rFonts w:ascii="Garamond" w:eastAsia="Times New Roman" w:hAnsi="Garamond" w:cs="Calibri"/>
          <w:color w:val="000000"/>
          <w:kern w:val="0"/>
          <w:sz w:val="24"/>
          <w:szCs w:val="24"/>
          <w:lang w:eastAsia="pl-PL"/>
        </w:rPr>
        <w:t xml:space="preserve">              Zamawiającego w SWZ.</w:t>
      </w:r>
      <w:bookmarkEnd w:id="4"/>
    </w:p>
    <w:p w14:paraId="58B140A5" w14:textId="77777777" w:rsidR="00C65EC4" w:rsidRDefault="00395E0B">
      <w:pPr>
        <w:widowControl/>
        <w:suppressAutoHyphens w:val="0"/>
        <w:spacing w:after="0"/>
        <w:jc w:val="both"/>
        <w:textAlignment w:val="auto"/>
        <w:rPr>
          <w:rFonts w:ascii="Garamond" w:eastAsia="Times New Roman" w:hAnsi="Garamond" w:cs="Calibri"/>
          <w:b/>
          <w:bCs/>
          <w:color w:val="000000"/>
          <w:kern w:val="0"/>
          <w:sz w:val="24"/>
          <w:szCs w:val="24"/>
          <w:lang w:eastAsia="pl-PL"/>
        </w:rPr>
      </w:pPr>
      <w:r>
        <w:rPr>
          <w:rFonts w:ascii="Garamond" w:eastAsia="Times New Roman" w:hAnsi="Garamond" w:cs="Calibri"/>
          <w:b/>
          <w:bCs/>
          <w:color w:val="000000"/>
          <w:kern w:val="0"/>
          <w:sz w:val="24"/>
          <w:szCs w:val="24"/>
          <w:lang w:eastAsia="pl-PL"/>
        </w:rPr>
        <w:t>lub</w:t>
      </w:r>
    </w:p>
    <w:p w14:paraId="2309D26F" w14:textId="77777777" w:rsidR="00C65EC4" w:rsidRDefault="00395E0B">
      <w:pPr>
        <w:widowControl/>
        <w:numPr>
          <w:ilvl w:val="0"/>
          <w:numId w:val="174"/>
        </w:numPr>
        <w:suppressAutoHyphens w:val="0"/>
        <w:spacing w:after="0"/>
        <w:ind w:left="0" w:firstLine="0"/>
        <w:jc w:val="both"/>
        <w:textAlignment w:val="auto"/>
        <w:rPr>
          <w:rFonts w:ascii="Garamond" w:eastAsia="Times New Roman" w:hAnsi="Garamond" w:cs="Calibri"/>
          <w:b/>
          <w:bCs/>
          <w:i/>
          <w:iCs/>
          <w:color w:val="000000"/>
          <w:kern w:val="0"/>
          <w:sz w:val="24"/>
          <w:szCs w:val="24"/>
          <w:lang w:eastAsia="pl-PL"/>
        </w:rPr>
      </w:pPr>
      <w:r>
        <w:rPr>
          <w:rFonts w:ascii="Garamond" w:eastAsia="Times New Roman" w:hAnsi="Garamond" w:cs="Calibri"/>
          <w:b/>
          <w:bCs/>
          <w:i/>
          <w:iCs/>
          <w:color w:val="000000"/>
          <w:kern w:val="0"/>
          <w:sz w:val="24"/>
          <w:szCs w:val="24"/>
          <w:lang w:eastAsia="pl-PL"/>
        </w:rPr>
        <w:t>[UWAGA: wypełnić tylko w przypadku, gdy Wykonawca polega  na zdolnościach lub sytuacji podmiotów udostępniających zasoby. W przypadku więcej niż jednego podmiotu udostępniającego zasoby, na którego zdolnościach lub sytuacji wykonawca polega, należy zastosować tyle razy, ile jest to konieczne.]</w:t>
      </w:r>
    </w:p>
    <w:p w14:paraId="4ADAB3A8" w14:textId="77777777" w:rsidR="00C65EC4" w:rsidRDefault="00C65EC4">
      <w:pPr>
        <w:widowControl/>
        <w:suppressAutoHyphens w:val="0"/>
        <w:spacing w:after="0"/>
        <w:jc w:val="both"/>
        <w:textAlignment w:val="auto"/>
        <w:rPr>
          <w:rFonts w:ascii="Garamond" w:eastAsia="Times New Roman" w:hAnsi="Garamond" w:cs="Calibri"/>
          <w:b/>
          <w:bCs/>
          <w:i/>
          <w:iCs/>
          <w:color w:val="000000"/>
          <w:kern w:val="0"/>
          <w:sz w:val="24"/>
          <w:szCs w:val="24"/>
          <w:lang w:eastAsia="pl-PL"/>
        </w:rPr>
      </w:pPr>
    </w:p>
    <w:p w14:paraId="432B0AE0" w14:textId="77777777" w:rsidR="00C65EC4" w:rsidRDefault="00395E0B">
      <w:pPr>
        <w:widowControl/>
        <w:suppressAutoHyphens w:val="0"/>
        <w:spacing w:after="0"/>
        <w:jc w:val="both"/>
        <w:textAlignment w:val="auto"/>
      </w:pPr>
      <w:r>
        <w:rPr>
          <w:rFonts w:ascii="Segoe UI Symbol" w:eastAsia="MS Gothic" w:hAnsi="Segoe UI Symbol" w:cs="Segoe UI Symbol"/>
          <w:color w:val="000000"/>
          <w:kern w:val="0"/>
          <w:sz w:val="24"/>
          <w:szCs w:val="24"/>
        </w:rPr>
        <w:t>☐</w:t>
      </w:r>
      <w:r>
        <w:rPr>
          <w:rFonts w:ascii="Garamond" w:eastAsia="MS Gothic" w:hAnsi="Garamond" w:cs="Calibri"/>
          <w:color w:val="000000"/>
          <w:kern w:val="0"/>
          <w:sz w:val="24"/>
          <w:szCs w:val="24"/>
        </w:rPr>
        <w:t xml:space="preserve">  </w:t>
      </w:r>
      <w:r>
        <w:rPr>
          <w:rFonts w:ascii="Garamond" w:eastAsia="Times New Roman" w:hAnsi="Garamond" w:cs="Calibri"/>
          <w:kern w:val="0"/>
          <w:sz w:val="24"/>
          <w:szCs w:val="24"/>
          <w:lang w:eastAsia="pl-PL"/>
        </w:rPr>
        <w:t>Oświadczam, że w celu wykazania spełniania warunków udziału w postępowaniu, określonych przez Zamawiającego w SWZ</w:t>
      </w:r>
      <w:r>
        <w:rPr>
          <w:rFonts w:ascii="Garamond" w:eastAsia="Times New Roman" w:hAnsi="Garamond" w:cs="Calibri"/>
          <w:i/>
          <w:kern w:val="0"/>
          <w:sz w:val="24"/>
          <w:szCs w:val="24"/>
          <w:lang w:eastAsia="pl-PL"/>
        </w:rPr>
        <w:t>,</w:t>
      </w:r>
      <w:r>
        <w:rPr>
          <w:rFonts w:ascii="Garamond" w:eastAsia="Times New Roman" w:hAnsi="Garamond" w:cs="Calibri"/>
          <w:kern w:val="0"/>
          <w:sz w:val="24"/>
          <w:szCs w:val="24"/>
          <w:lang w:eastAsia="pl-PL"/>
        </w:rPr>
        <w:t xml:space="preserve"> polegam na zdolnościach lub sytuacji następującego/</w:t>
      </w:r>
      <w:proofErr w:type="spellStart"/>
      <w:r>
        <w:rPr>
          <w:rFonts w:ascii="Garamond" w:eastAsia="Times New Roman" w:hAnsi="Garamond" w:cs="Calibri"/>
          <w:kern w:val="0"/>
          <w:sz w:val="24"/>
          <w:szCs w:val="24"/>
          <w:lang w:eastAsia="pl-PL"/>
        </w:rPr>
        <w:t>ych</w:t>
      </w:r>
      <w:proofErr w:type="spellEnd"/>
      <w:r>
        <w:rPr>
          <w:rFonts w:ascii="Garamond" w:eastAsia="Times New Roman" w:hAnsi="Garamond" w:cs="Calibri"/>
          <w:kern w:val="0"/>
          <w:sz w:val="24"/>
          <w:szCs w:val="24"/>
          <w:lang w:eastAsia="pl-PL"/>
        </w:rPr>
        <w:t xml:space="preserve"> podmiotu/ów udostępniających zasoby: </w:t>
      </w:r>
      <w:bookmarkStart w:id="5" w:name="_Hlk99014455"/>
    </w:p>
    <w:bookmarkEnd w:id="5"/>
    <w:p w14:paraId="654CFADB" w14:textId="77777777" w:rsidR="00C65EC4" w:rsidRDefault="00395E0B">
      <w:pPr>
        <w:widowControl/>
        <w:suppressAutoHyphens w:val="0"/>
        <w:spacing w:after="0"/>
        <w:jc w:val="both"/>
        <w:textAlignment w:val="auto"/>
        <w:rPr>
          <w:rFonts w:ascii="Garamond" w:eastAsia="Times New Roman" w:hAnsi="Garamond" w:cs="Calibri"/>
          <w:kern w:val="0"/>
          <w:sz w:val="24"/>
          <w:szCs w:val="24"/>
          <w:lang w:eastAsia="pl-PL"/>
        </w:rPr>
      </w:pPr>
      <w:r>
        <w:rPr>
          <w:rFonts w:ascii="Garamond" w:eastAsia="Times New Roman" w:hAnsi="Garamond" w:cs="Calibri"/>
          <w:kern w:val="0"/>
          <w:sz w:val="24"/>
          <w:szCs w:val="24"/>
          <w:lang w:eastAsia="pl-PL"/>
        </w:rPr>
        <w:t xml:space="preserve">………………………..…………………………………………….................................................................................. </w:t>
      </w:r>
    </w:p>
    <w:p w14:paraId="55408856" w14:textId="77777777" w:rsidR="00C65EC4" w:rsidRDefault="00395E0B">
      <w:pPr>
        <w:widowControl/>
        <w:suppressAutoHyphens w:val="0"/>
        <w:spacing w:after="0"/>
        <w:jc w:val="center"/>
        <w:textAlignment w:val="auto"/>
      </w:pPr>
      <w:r>
        <w:rPr>
          <w:rFonts w:ascii="Garamond" w:eastAsia="Times New Roman" w:hAnsi="Garamond" w:cs="Calibri"/>
          <w:i/>
          <w:kern w:val="0"/>
          <w:sz w:val="24"/>
          <w:szCs w:val="24"/>
          <w:lang w:eastAsia="pl-PL"/>
        </w:rPr>
        <w:t>(wskazać nazwę podmiotu udostępniającego zasoby)</w:t>
      </w:r>
    </w:p>
    <w:p w14:paraId="27BB30D9" w14:textId="77777777" w:rsidR="00C65EC4" w:rsidRDefault="00395E0B">
      <w:pPr>
        <w:widowControl/>
        <w:suppressAutoHyphens w:val="0"/>
        <w:spacing w:after="0"/>
        <w:textAlignment w:val="auto"/>
        <w:rPr>
          <w:rFonts w:ascii="Garamond" w:eastAsia="Times New Roman" w:hAnsi="Garamond" w:cs="Calibri"/>
          <w:kern w:val="0"/>
          <w:sz w:val="24"/>
          <w:szCs w:val="24"/>
          <w:lang w:eastAsia="pl-PL"/>
        </w:rPr>
      </w:pPr>
      <w:r>
        <w:rPr>
          <w:rFonts w:ascii="Garamond" w:eastAsia="Times New Roman" w:hAnsi="Garamond" w:cs="Calibri"/>
          <w:kern w:val="0"/>
          <w:sz w:val="24"/>
          <w:szCs w:val="24"/>
          <w:lang w:eastAsia="pl-PL"/>
        </w:rPr>
        <w:t>w następującym zakresie: …………………………………………………………………………………….………………………………………….</w:t>
      </w:r>
    </w:p>
    <w:p w14:paraId="534DB3FF" w14:textId="77777777" w:rsidR="00C65EC4" w:rsidRDefault="00395E0B">
      <w:pPr>
        <w:widowControl/>
        <w:suppressAutoHyphens w:val="0"/>
        <w:spacing w:after="0"/>
        <w:jc w:val="center"/>
        <w:textAlignment w:val="auto"/>
      </w:pPr>
      <w:r>
        <w:rPr>
          <w:rFonts w:ascii="Garamond" w:eastAsia="Times New Roman" w:hAnsi="Garamond" w:cs="Calibri"/>
          <w:i/>
          <w:kern w:val="0"/>
          <w:sz w:val="24"/>
          <w:szCs w:val="24"/>
          <w:lang w:eastAsia="pl-PL"/>
        </w:rPr>
        <w:t>(określić odpowiedni zakres udostępnianych zasobów przez wskazany podmiot).</w:t>
      </w:r>
    </w:p>
    <w:p w14:paraId="66FF1C32" w14:textId="77777777" w:rsidR="00C65EC4" w:rsidRDefault="00C65EC4">
      <w:pPr>
        <w:widowControl/>
        <w:suppressAutoHyphens w:val="0"/>
        <w:autoSpaceDE w:val="0"/>
        <w:spacing w:after="0"/>
        <w:jc w:val="both"/>
        <w:textAlignment w:val="auto"/>
        <w:rPr>
          <w:rFonts w:ascii="Garamond" w:eastAsia="Calibri" w:hAnsi="Garamond" w:cs="Calibri"/>
          <w:b/>
          <w:bCs/>
          <w:kern w:val="0"/>
          <w:sz w:val="24"/>
          <w:szCs w:val="24"/>
          <w:lang w:val="pl"/>
        </w:rPr>
      </w:pPr>
    </w:p>
    <w:p w14:paraId="63E98CD8" w14:textId="77777777" w:rsidR="00C65EC4" w:rsidRDefault="00395E0B">
      <w:pPr>
        <w:widowControl/>
        <w:suppressAutoHyphens w:val="0"/>
        <w:autoSpaceDE w:val="0"/>
        <w:spacing w:after="0"/>
        <w:jc w:val="both"/>
        <w:textAlignment w:val="auto"/>
        <w:rPr>
          <w:rFonts w:ascii="Garamond" w:eastAsia="Calibri" w:hAnsi="Garamond" w:cs="Calibri"/>
          <w:b/>
          <w:bCs/>
          <w:kern w:val="0"/>
          <w:sz w:val="24"/>
          <w:szCs w:val="24"/>
          <w:shd w:val="clear" w:color="auto" w:fill="C0C0C0"/>
          <w:lang w:val="pl"/>
        </w:rPr>
      </w:pPr>
      <w:r>
        <w:rPr>
          <w:rFonts w:ascii="Garamond" w:eastAsia="Calibri" w:hAnsi="Garamond" w:cs="Calibri"/>
          <w:b/>
          <w:bCs/>
          <w:kern w:val="0"/>
          <w:sz w:val="24"/>
          <w:szCs w:val="24"/>
          <w:shd w:val="clear" w:color="auto" w:fill="C0C0C0"/>
          <w:lang w:val="pl"/>
        </w:rPr>
        <w:t>OŚWIADCZENIE DOTYCZĄCE PODANYCH INFORMACJI:</w:t>
      </w:r>
    </w:p>
    <w:p w14:paraId="11CD1CC7" w14:textId="77777777" w:rsidR="00C65EC4" w:rsidRDefault="00C65EC4">
      <w:pPr>
        <w:widowControl/>
        <w:suppressAutoHyphens w:val="0"/>
        <w:autoSpaceDE w:val="0"/>
        <w:spacing w:after="0"/>
        <w:jc w:val="both"/>
        <w:textAlignment w:val="auto"/>
        <w:rPr>
          <w:rFonts w:ascii="Garamond" w:eastAsia="Calibri" w:hAnsi="Garamond" w:cs="Calibri"/>
          <w:b/>
          <w:bCs/>
          <w:kern w:val="0"/>
          <w:sz w:val="24"/>
          <w:szCs w:val="24"/>
          <w:lang w:val="pl"/>
        </w:rPr>
      </w:pPr>
    </w:p>
    <w:p w14:paraId="04D5BDC3" w14:textId="77777777" w:rsidR="00C65EC4" w:rsidRDefault="00395E0B">
      <w:pPr>
        <w:widowControl/>
        <w:suppressAutoHyphens w:val="0"/>
        <w:autoSpaceDE w:val="0"/>
        <w:spacing w:after="0"/>
        <w:jc w:val="both"/>
        <w:textAlignment w:val="auto"/>
        <w:rPr>
          <w:rFonts w:ascii="Garamond" w:eastAsia="Calibri" w:hAnsi="Garamond" w:cs="Calibri"/>
          <w:kern w:val="0"/>
          <w:sz w:val="24"/>
          <w:szCs w:val="24"/>
          <w:lang w:val="pl"/>
        </w:rPr>
      </w:pPr>
      <w:r>
        <w:rPr>
          <w:rFonts w:ascii="Garamond" w:eastAsia="Calibri" w:hAnsi="Garamond" w:cs="Calibri"/>
          <w:kern w:val="0"/>
          <w:sz w:val="24"/>
          <w:szCs w:val="24"/>
          <w:lang w:val="pl"/>
        </w:rPr>
        <w:t xml:space="preserve">Oświadczam, że wszystkie informacje podane w powyższych oświadczeniach </w:t>
      </w:r>
      <w:r>
        <w:rPr>
          <w:rFonts w:ascii="Garamond" w:eastAsia="Calibri" w:hAnsi="Garamond" w:cs="Calibri"/>
          <w:kern w:val="0"/>
          <w:sz w:val="24"/>
          <w:szCs w:val="24"/>
          <w:lang w:val="pl"/>
        </w:rPr>
        <w:br/>
        <w:t>są aktualne i zgodne z prawdą.</w:t>
      </w:r>
    </w:p>
    <w:p w14:paraId="16DD8F8D" w14:textId="77777777" w:rsidR="00C65EC4" w:rsidRDefault="00C65EC4">
      <w:pPr>
        <w:widowControl/>
        <w:suppressAutoHyphens w:val="0"/>
        <w:autoSpaceDE w:val="0"/>
        <w:spacing w:after="0"/>
        <w:jc w:val="both"/>
        <w:textAlignment w:val="auto"/>
        <w:rPr>
          <w:rFonts w:ascii="Garamond" w:eastAsia="Calibri" w:hAnsi="Garamond" w:cs="Calibri"/>
          <w:kern w:val="0"/>
          <w:sz w:val="24"/>
          <w:szCs w:val="24"/>
          <w:lang w:val="pl"/>
        </w:rPr>
      </w:pPr>
    </w:p>
    <w:p w14:paraId="4CD8C00E" w14:textId="77777777" w:rsidR="00C65EC4" w:rsidRDefault="00395E0B">
      <w:pPr>
        <w:widowControl/>
        <w:spacing w:after="0"/>
        <w:jc w:val="both"/>
        <w:textAlignment w:val="auto"/>
      </w:pPr>
      <w:r>
        <w:rPr>
          <w:rFonts w:ascii="Garamond" w:eastAsia="Calibri" w:hAnsi="Garamond" w:cs="Calibri"/>
          <w:b/>
          <w:kern w:val="0"/>
          <w:sz w:val="24"/>
          <w:szCs w:val="24"/>
        </w:rPr>
        <w:t>* właściwe zaznaczyć znakiem X</w:t>
      </w:r>
    </w:p>
    <w:p w14:paraId="324CBCE4" w14:textId="77777777" w:rsidR="00C65EC4" w:rsidRDefault="00395E0B">
      <w:pPr>
        <w:pStyle w:val="Standard"/>
        <w:jc w:val="both"/>
      </w:pPr>
      <w:r>
        <w:rPr>
          <w:rFonts w:ascii="Garamond" w:hAnsi="Garamond" w:cs="Calibri"/>
        </w:rPr>
        <w:t xml:space="preserve">…………….……. </w:t>
      </w:r>
      <w:r>
        <w:rPr>
          <w:rFonts w:ascii="Garamond" w:hAnsi="Garamond" w:cs="Calibri"/>
          <w:i/>
        </w:rPr>
        <w:t xml:space="preserve">(miejscowość), </w:t>
      </w:r>
      <w:r>
        <w:rPr>
          <w:rFonts w:ascii="Garamond" w:hAnsi="Garamond" w:cs="Calibri"/>
        </w:rPr>
        <w:t>dnia …………………. r.</w:t>
      </w:r>
    </w:p>
    <w:p w14:paraId="44F74E92" w14:textId="77777777" w:rsidR="00C65EC4" w:rsidRDefault="00C65EC4">
      <w:pPr>
        <w:pStyle w:val="Standard"/>
        <w:jc w:val="both"/>
        <w:rPr>
          <w:rFonts w:ascii="Garamond" w:hAnsi="Garamond" w:cs="Calibri"/>
        </w:rPr>
      </w:pPr>
    </w:p>
    <w:p w14:paraId="5E8E056A" w14:textId="77777777" w:rsidR="00C65EC4" w:rsidRDefault="00395E0B">
      <w:pPr>
        <w:pStyle w:val="Standard"/>
        <w:jc w:val="both"/>
        <w:rPr>
          <w:rFonts w:ascii="Garamond" w:hAnsi="Garamond" w:cs="Calibri"/>
        </w:rPr>
      </w:pPr>
      <w:r>
        <w:rPr>
          <w:rFonts w:ascii="Garamond" w:hAnsi="Garamond" w:cs="Calibri"/>
        </w:rPr>
        <w:t>…………………………………………</w:t>
      </w:r>
    </w:p>
    <w:p w14:paraId="09728D33" w14:textId="77777777" w:rsidR="00C65EC4" w:rsidRDefault="00395E0B">
      <w:pPr>
        <w:pStyle w:val="Standard"/>
        <w:jc w:val="both"/>
        <w:rPr>
          <w:rFonts w:ascii="Garamond" w:hAnsi="Garamond" w:cs="Calibri"/>
          <w:i/>
        </w:rPr>
      </w:pPr>
      <w:r>
        <w:rPr>
          <w:rFonts w:ascii="Garamond" w:hAnsi="Garamond" w:cs="Calibri"/>
          <w:i/>
        </w:rPr>
        <w:t>(podpis)</w:t>
      </w:r>
    </w:p>
    <w:p w14:paraId="0A9FA144" w14:textId="77777777" w:rsidR="00C65EC4" w:rsidRDefault="00395E0B">
      <w:pPr>
        <w:pStyle w:val="Standard"/>
        <w:tabs>
          <w:tab w:val="right" w:pos="9072"/>
        </w:tabs>
        <w:rPr>
          <w:rFonts w:ascii="Garamond" w:hAnsi="Garamond" w:cs="Calibri"/>
          <w:b/>
        </w:rPr>
      </w:pPr>
      <w:r>
        <w:rPr>
          <w:rFonts w:ascii="Garamond" w:hAnsi="Garamond" w:cs="Calibri"/>
          <w:b/>
        </w:rPr>
        <w:tab/>
      </w:r>
    </w:p>
    <w:p w14:paraId="28FA68F9" w14:textId="77777777" w:rsidR="00C65EC4" w:rsidRDefault="00C65EC4">
      <w:pPr>
        <w:pStyle w:val="Standard"/>
        <w:tabs>
          <w:tab w:val="right" w:pos="9072"/>
        </w:tabs>
        <w:rPr>
          <w:rFonts w:ascii="Garamond" w:hAnsi="Garamond" w:cs="Calibri"/>
          <w:b/>
        </w:rPr>
      </w:pPr>
    </w:p>
    <w:p w14:paraId="2999E5EF" w14:textId="77777777" w:rsidR="00C65EC4" w:rsidRDefault="00C65EC4">
      <w:pPr>
        <w:pStyle w:val="Standard"/>
        <w:tabs>
          <w:tab w:val="right" w:pos="9072"/>
        </w:tabs>
        <w:rPr>
          <w:rFonts w:ascii="Garamond" w:hAnsi="Garamond" w:cs="Calibri"/>
          <w:b/>
        </w:rPr>
      </w:pPr>
    </w:p>
    <w:p w14:paraId="1016D4A0" w14:textId="77777777" w:rsidR="00C65EC4" w:rsidRDefault="00C65EC4">
      <w:pPr>
        <w:pStyle w:val="Standard"/>
        <w:tabs>
          <w:tab w:val="right" w:pos="9072"/>
        </w:tabs>
        <w:rPr>
          <w:rFonts w:ascii="Garamond" w:hAnsi="Garamond" w:cs="Calibri"/>
          <w:b/>
        </w:rPr>
      </w:pPr>
    </w:p>
    <w:p w14:paraId="56E7A696" w14:textId="77777777" w:rsidR="00C65EC4" w:rsidRDefault="00C65EC4">
      <w:pPr>
        <w:pStyle w:val="Standard"/>
        <w:tabs>
          <w:tab w:val="right" w:pos="9072"/>
        </w:tabs>
        <w:rPr>
          <w:rFonts w:ascii="Garamond" w:hAnsi="Garamond" w:cs="Calibri"/>
          <w:b/>
        </w:rPr>
      </w:pPr>
    </w:p>
    <w:p w14:paraId="0FEEA5A2" w14:textId="77777777" w:rsidR="00C65EC4" w:rsidRDefault="00C65EC4">
      <w:pPr>
        <w:pStyle w:val="Standard"/>
        <w:tabs>
          <w:tab w:val="right" w:pos="9072"/>
        </w:tabs>
        <w:rPr>
          <w:rFonts w:ascii="Garamond" w:hAnsi="Garamond" w:cs="Calibri"/>
          <w:b/>
        </w:rPr>
      </w:pPr>
    </w:p>
    <w:p w14:paraId="5154E2DC" w14:textId="77777777" w:rsidR="00C65EC4" w:rsidRDefault="00C65EC4">
      <w:pPr>
        <w:pStyle w:val="Standard"/>
        <w:tabs>
          <w:tab w:val="right" w:pos="9072"/>
        </w:tabs>
        <w:rPr>
          <w:rFonts w:ascii="Garamond" w:hAnsi="Garamond" w:cs="Calibri"/>
          <w:b/>
        </w:rPr>
      </w:pPr>
    </w:p>
    <w:p w14:paraId="408FF5CD" w14:textId="77777777" w:rsidR="00C65EC4" w:rsidRDefault="00C65EC4">
      <w:pPr>
        <w:pStyle w:val="Standard"/>
        <w:tabs>
          <w:tab w:val="right" w:pos="9072"/>
        </w:tabs>
        <w:rPr>
          <w:rFonts w:ascii="Garamond" w:hAnsi="Garamond" w:cs="Calibri"/>
          <w:b/>
        </w:rPr>
      </w:pPr>
    </w:p>
    <w:p w14:paraId="6DD5982E" w14:textId="77777777" w:rsidR="00C65EC4" w:rsidRDefault="00C65EC4">
      <w:pPr>
        <w:pStyle w:val="Standard"/>
        <w:tabs>
          <w:tab w:val="right" w:pos="9072"/>
        </w:tabs>
        <w:rPr>
          <w:rFonts w:ascii="Garamond" w:hAnsi="Garamond" w:cs="Calibri"/>
          <w:b/>
        </w:rPr>
      </w:pPr>
    </w:p>
    <w:p w14:paraId="363C0D54" w14:textId="77777777" w:rsidR="00C65EC4" w:rsidRDefault="00C65EC4">
      <w:pPr>
        <w:pStyle w:val="Standard"/>
        <w:tabs>
          <w:tab w:val="right" w:pos="9072"/>
        </w:tabs>
        <w:rPr>
          <w:rFonts w:ascii="Garamond" w:hAnsi="Garamond" w:cs="Calibri"/>
          <w:b/>
        </w:rPr>
      </w:pPr>
    </w:p>
    <w:p w14:paraId="38D829A8" w14:textId="77777777" w:rsidR="00C65EC4" w:rsidRDefault="00395E0B">
      <w:pPr>
        <w:pStyle w:val="Standard"/>
        <w:tabs>
          <w:tab w:val="right" w:pos="9072"/>
        </w:tabs>
      </w:pPr>
      <w:r>
        <w:rPr>
          <w:rFonts w:ascii="Garamond" w:hAnsi="Garamond" w:cs="Calibri"/>
          <w:b/>
        </w:rPr>
        <w:tab/>
        <w:t>Załącznik Nr 2a do SWZ</w:t>
      </w:r>
    </w:p>
    <w:p w14:paraId="57C2D936" w14:textId="77777777" w:rsidR="00C65EC4" w:rsidRDefault="00C65EC4">
      <w:pPr>
        <w:pStyle w:val="Standard"/>
        <w:tabs>
          <w:tab w:val="right" w:pos="10034"/>
        </w:tabs>
        <w:rPr>
          <w:rFonts w:ascii="Garamond" w:hAnsi="Garamond" w:cs="Calibri"/>
          <w:b/>
          <w:bCs/>
        </w:rPr>
      </w:pPr>
    </w:p>
    <w:p w14:paraId="6913DBE2" w14:textId="77777777" w:rsidR="00C65EC4" w:rsidRDefault="00C65EC4">
      <w:pPr>
        <w:pStyle w:val="Standard"/>
        <w:tabs>
          <w:tab w:val="right" w:pos="10034"/>
        </w:tabs>
        <w:rPr>
          <w:rFonts w:ascii="Garamond" w:hAnsi="Garamond" w:cs="Calibri"/>
          <w:b/>
          <w:bCs/>
        </w:rPr>
      </w:pPr>
    </w:p>
    <w:p w14:paraId="39E76330" w14:textId="77777777" w:rsidR="00C65EC4" w:rsidRDefault="00395E0B">
      <w:pPr>
        <w:pStyle w:val="Standard"/>
        <w:jc w:val="right"/>
        <w:rPr>
          <w:rFonts w:ascii="Garamond" w:hAnsi="Garamond" w:cs="Calibri"/>
          <w:b/>
        </w:rPr>
      </w:pPr>
      <w:r>
        <w:rPr>
          <w:rFonts w:ascii="Garamond" w:hAnsi="Garamond" w:cs="Calibri"/>
          <w:b/>
        </w:rPr>
        <w:t>Zamawiający:</w:t>
      </w:r>
    </w:p>
    <w:p w14:paraId="7CD50C77" w14:textId="77777777" w:rsidR="00C65EC4" w:rsidRDefault="00395E0B">
      <w:pPr>
        <w:pStyle w:val="Standard"/>
        <w:jc w:val="right"/>
        <w:rPr>
          <w:rFonts w:ascii="Garamond" w:hAnsi="Garamond" w:cs="Calibri"/>
        </w:rPr>
      </w:pPr>
      <w:r>
        <w:rPr>
          <w:rFonts w:ascii="Garamond" w:hAnsi="Garamond" w:cs="Calibri"/>
        </w:rPr>
        <w:t>Samodzielny Publiczny Zakład Opieki Zdrowotnej Puławach</w:t>
      </w:r>
    </w:p>
    <w:p w14:paraId="144C1DE1" w14:textId="77777777" w:rsidR="00C65EC4" w:rsidRDefault="00395E0B">
      <w:pPr>
        <w:pStyle w:val="BodyText21"/>
        <w:rPr>
          <w:rFonts w:ascii="Garamond" w:hAnsi="Garamond" w:cs="Calibri"/>
        </w:rPr>
      </w:pP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t>ul. Bema 1, 24-100 Puławy</w:t>
      </w:r>
    </w:p>
    <w:p w14:paraId="472302E6" w14:textId="77777777" w:rsidR="00C65EC4" w:rsidRDefault="00395E0B">
      <w:pPr>
        <w:pStyle w:val="Standard"/>
        <w:jc w:val="right"/>
        <w:rPr>
          <w:rFonts w:ascii="Garamond" w:hAnsi="Garamond" w:cs="Calibri"/>
          <w:i/>
        </w:rPr>
      </w:pPr>
      <w:r>
        <w:rPr>
          <w:rFonts w:ascii="Garamond" w:hAnsi="Garamond" w:cs="Calibri"/>
          <w:i/>
        </w:rPr>
        <w:t>(pełna nazwa/firma, adres)</w:t>
      </w:r>
    </w:p>
    <w:p w14:paraId="25331A4E" w14:textId="77777777" w:rsidR="00C65EC4" w:rsidRDefault="00C65EC4">
      <w:pPr>
        <w:pStyle w:val="Standard"/>
        <w:rPr>
          <w:rFonts w:ascii="Garamond" w:hAnsi="Garamond" w:cs="Calibri"/>
          <w:b/>
        </w:rPr>
      </w:pPr>
    </w:p>
    <w:p w14:paraId="3484F9A1" w14:textId="77777777" w:rsidR="00C65EC4" w:rsidRDefault="00395E0B">
      <w:pPr>
        <w:pStyle w:val="Standard"/>
        <w:rPr>
          <w:rFonts w:ascii="Garamond" w:hAnsi="Garamond" w:cs="Calibri"/>
          <w:b/>
        </w:rPr>
      </w:pPr>
      <w:r>
        <w:rPr>
          <w:rFonts w:ascii="Garamond" w:hAnsi="Garamond" w:cs="Calibri"/>
          <w:b/>
        </w:rPr>
        <w:t>Wykonawca:</w:t>
      </w:r>
    </w:p>
    <w:p w14:paraId="6C69606A" w14:textId="77777777" w:rsidR="00C65EC4" w:rsidRDefault="00395E0B">
      <w:pPr>
        <w:pStyle w:val="Standard"/>
        <w:rPr>
          <w:rFonts w:ascii="Garamond" w:hAnsi="Garamond" w:cs="Calibri"/>
        </w:rPr>
      </w:pPr>
      <w:r>
        <w:rPr>
          <w:rFonts w:ascii="Garamond" w:hAnsi="Garamond" w:cs="Calibri"/>
        </w:rPr>
        <w:t>…………………………………………………………………………</w:t>
      </w:r>
    </w:p>
    <w:p w14:paraId="21A4B4ED" w14:textId="77777777" w:rsidR="00C65EC4" w:rsidRDefault="00395E0B">
      <w:pPr>
        <w:pStyle w:val="Standard"/>
        <w:rPr>
          <w:rFonts w:ascii="Garamond" w:hAnsi="Garamond" w:cs="Calibri"/>
          <w:i/>
        </w:rPr>
      </w:pPr>
      <w:r>
        <w:rPr>
          <w:rFonts w:ascii="Garamond" w:hAnsi="Garamond" w:cs="Calibri"/>
          <w:i/>
        </w:rPr>
        <w:t xml:space="preserve">(pełna nazwa/firma, adres, w zależności od podmiotu: </w:t>
      </w:r>
      <w:r>
        <w:rPr>
          <w:rFonts w:ascii="Garamond" w:hAnsi="Garamond" w:cs="Calibri"/>
          <w:i/>
        </w:rPr>
        <w:br/>
        <w:t xml:space="preserve">NIP/ PESEL, KRS/ </w:t>
      </w:r>
      <w:proofErr w:type="spellStart"/>
      <w:r>
        <w:rPr>
          <w:rFonts w:ascii="Garamond" w:hAnsi="Garamond" w:cs="Calibri"/>
          <w:i/>
        </w:rPr>
        <w:t>CEiDG</w:t>
      </w:r>
      <w:proofErr w:type="spellEnd"/>
      <w:r>
        <w:rPr>
          <w:rFonts w:ascii="Garamond" w:hAnsi="Garamond" w:cs="Calibri"/>
          <w:i/>
        </w:rPr>
        <w:t>)</w:t>
      </w:r>
    </w:p>
    <w:p w14:paraId="46BDA9A9" w14:textId="77777777" w:rsidR="00C65EC4" w:rsidRDefault="00C65EC4">
      <w:pPr>
        <w:pStyle w:val="Standard"/>
        <w:rPr>
          <w:rFonts w:ascii="Garamond" w:hAnsi="Garamond" w:cs="Calibri"/>
          <w:i/>
        </w:rPr>
      </w:pPr>
    </w:p>
    <w:p w14:paraId="75228FC2" w14:textId="77777777" w:rsidR="00C65EC4" w:rsidRDefault="00395E0B">
      <w:pPr>
        <w:pStyle w:val="Standard"/>
        <w:rPr>
          <w:rFonts w:ascii="Garamond" w:hAnsi="Garamond" w:cs="Calibri"/>
          <w:u w:val="single"/>
        </w:rPr>
      </w:pPr>
      <w:r>
        <w:rPr>
          <w:rFonts w:ascii="Garamond" w:hAnsi="Garamond" w:cs="Calibri"/>
          <w:u w:val="single"/>
        </w:rPr>
        <w:t>reprezentowany przez:</w:t>
      </w:r>
    </w:p>
    <w:p w14:paraId="49F1FDBC" w14:textId="77777777" w:rsidR="00C65EC4" w:rsidRDefault="00395E0B">
      <w:pPr>
        <w:pStyle w:val="Standard"/>
        <w:rPr>
          <w:rFonts w:ascii="Garamond" w:hAnsi="Garamond" w:cs="Calibri"/>
        </w:rPr>
      </w:pPr>
      <w:r>
        <w:rPr>
          <w:rFonts w:ascii="Garamond" w:hAnsi="Garamond" w:cs="Calibri"/>
        </w:rPr>
        <w:t>…………………………………………………………………………</w:t>
      </w:r>
    </w:p>
    <w:p w14:paraId="63A003AA" w14:textId="77777777" w:rsidR="00C65EC4" w:rsidRDefault="00395E0B">
      <w:pPr>
        <w:pStyle w:val="Standard"/>
        <w:rPr>
          <w:rFonts w:ascii="Garamond" w:hAnsi="Garamond" w:cs="Calibri"/>
          <w:i/>
        </w:rPr>
      </w:pPr>
      <w:r>
        <w:rPr>
          <w:rFonts w:ascii="Garamond" w:hAnsi="Garamond" w:cs="Calibri"/>
          <w:i/>
        </w:rPr>
        <w:t>(imię, nazwisko, stanowisko/ podstawa do reprezentacji)</w:t>
      </w:r>
    </w:p>
    <w:p w14:paraId="0CB97FF4" w14:textId="77777777" w:rsidR="00C65EC4" w:rsidRDefault="00C65EC4">
      <w:pPr>
        <w:pStyle w:val="Standard"/>
        <w:rPr>
          <w:rFonts w:ascii="Garamond" w:hAnsi="Garamond" w:cs="Calibri"/>
        </w:rPr>
      </w:pPr>
    </w:p>
    <w:p w14:paraId="436E7C65" w14:textId="77777777" w:rsidR="00C65EC4" w:rsidRDefault="00395E0B">
      <w:pPr>
        <w:spacing w:after="0"/>
        <w:jc w:val="center"/>
        <w:rPr>
          <w:rFonts w:ascii="Garamond" w:hAnsi="Garamond" w:cs="Calibri"/>
          <w:b/>
          <w:sz w:val="24"/>
          <w:szCs w:val="24"/>
          <w:u w:val="single"/>
        </w:rPr>
      </w:pPr>
      <w:r>
        <w:rPr>
          <w:rFonts w:ascii="Garamond" w:hAnsi="Garamond" w:cs="Calibri"/>
          <w:b/>
          <w:sz w:val="24"/>
          <w:szCs w:val="24"/>
          <w:u w:val="single"/>
        </w:rPr>
        <w:t>Oświadczenia wykonawcy</w:t>
      </w:r>
    </w:p>
    <w:p w14:paraId="00A716D9" w14:textId="77777777" w:rsidR="00C65EC4" w:rsidRDefault="00395E0B">
      <w:pPr>
        <w:spacing w:after="0"/>
        <w:jc w:val="center"/>
      </w:pPr>
      <w:r>
        <w:rPr>
          <w:rFonts w:ascii="Garamond" w:hAnsi="Garamond" w:cs="Calibri"/>
          <w:b/>
          <w:sz w:val="24"/>
          <w:szCs w:val="24"/>
          <w:u w:val="single"/>
        </w:rPr>
        <w:t xml:space="preserve">UWZGLĘDNIAJĄCE PRZESŁANKI WYKLUCZENIA Z ART. 7 UST. 1 USTAWY </w:t>
      </w:r>
      <w:r>
        <w:rPr>
          <w:rFonts w:ascii="Garamond" w:hAnsi="Garamond" w:cs="Calibri"/>
          <w:b/>
          <w:caps/>
          <w:sz w:val="24"/>
          <w:szCs w:val="24"/>
          <w:u w:val="single"/>
        </w:rPr>
        <w:t>o szczególnych rozwiązaniach w zakresie przeciwdziałania wspieraniu agresji na Ukrainę oraz służących ochronie bezpieczeństwa narodowego</w:t>
      </w:r>
    </w:p>
    <w:p w14:paraId="25242261" w14:textId="77777777" w:rsidR="00C65EC4" w:rsidRDefault="00395E0B">
      <w:pPr>
        <w:spacing w:after="0"/>
        <w:jc w:val="center"/>
        <w:rPr>
          <w:rFonts w:ascii="Garamond" w:hAnsi="Garamond" w:cs="Calibri"/>
          <w:b/>
          <w:sz w:val="24"/>
          <w:szCs w:val="24"/>
        </w:rPr>
      </w:pPr>
      <w:r>
        <w:rPr>
          <w:rFonts w:ascii="Garamond" w:hAnsi="Garamond" w:cs="Calibri"/>
          <w:b/>
          <w:sz w:val="24"/>
          <w:szCs w:val="24"/>
        </w:rPr>
        <w:t xml:space="preserve">składane na podstawie art. 125 ust. 1 ustawy Pzp </w:t>
      </w:r>
    </w:p>
    <w:p w14:paraId="7647A8C5" w14:textId="77777777" w:rsidR="00C65EC4" w:rsidRDefault="00395E0B">
      <w:pPr>
        <w:pStyle w:val="Listapunktowana22"/>
        <w:ind w:left="0" w:firstLine="0"/>
        <w:jc w:val="center"/>
        <w:rPr>
          <w:rFonts w:ascii="Garamond" w:hAnsi="Garamond" w:cs="Calibri"/>
          <w:sz w:val="24"/>
          <w:szCs w:val="24"/>
        </w:rPr>
      </w:pPr>
      <w:r>
        <w:rPr>
          <w:rFonts w:ascii="Garamond" w:hAnsi="Garamond" w:cs="Calibri"/>
          <w:sz w:val="24"/>
          <w:szCs w:val="24"/>
        </w:rPr>
        <w:t>Na potrzeby postępowania o udzielenie zamówienia publicznego, którego przedmiotem jest</w:t>
      </w:r>
    </w:p>
    <w:p w14:paraId="3622887D" w14:textId="77777777" w:rsidR="00C65EC4" w:rsidRDefault="00C65EC4">
      <w:pPr>
        <w:pStyle w:val="Listapunktowana22"/>
        <w:ind w:left="0" w:firstLine="0"/>
        <w:jc w:val="center"/>
        <w:rPr>
          <w:rFonts w:ascii="Garamond" w:hAnsi="Garamond" w:cs="Calibri"/>
          <w:sz w:val="24"/>
          <w:szCs w:val="24"/>
        </w:rPr>
      </w:pPr>
    </w:p>
    <w:p w14:paraId="65DAE977" w14:textId="77777777" w:rsidR="00C65EC4" w:rsidRDefault="00395E0B">
      <w:pPr>
        <w:widowControl/>
        <w:suppressAutoHyphens w:val="0"/>
        <w:spacing w:after="0"/>
        <w:jc w:val="both"/>
        <w:textAlignment w:val="auto"/>
      </w:pPr>
      <w:r>
        <w:rPr>
          <w:rFonts w:ascii="Garamond" w:eastAsia="Lucida Sans Unicode" w:hAnsi="Garamond" w:cs="Calibri"/>
          <w:b/>
          <w:bCs/>
          <w:i/>
          <w:iCs/>
          <w:sz w:val="24"/>
          <w:szCs w:val="24"/>
          <w:lang w:eastAsia="zh-CN" w:bidi="hi-IN"/>
        </w:rPr>
        <w:t xml:space="preserve">„Świadczenie usługi w zakresie nadzoru autorskiego i serwisu Oprogramowania Aplikacyjnego   dla potrzeb Samodzielnego Publicznego Zakładu Opieki Zdrowotnej w Puławach </w:t>
      </w:r>
    </w:p>
    <w:p w14:paraId="1A3B7411" w14:textId="77777777" w:rsidR="00C65EC4" w:rsidRDefault="00395E0B">
      <w:pPr>
        <w:widowControl/>
        <w:suppressAutoHyphens w:val="0"/>
        <w:spacing w:after="0"/>
        <w:jc w:val="both"/>
        <w:textAlignment w:val="auto"/>
      </w:pPr>
      <w:r>
        <w:rPr>
          <w:rFonts w:ascii="Garamond" w:hAnsi="Garamond" w:cs="Calibri"/>
          <w:b/>
          <w:bCs/>
          <w:sz w:val="24"/>
          <w:szCs w:val="24"/>
        </w:rPr>
        <w:t>”</w:t>
      </w:r>
    </w:p>
    <w:p w14:paraId="75E070FC" w14:textId="77777777" w:rsidR="00C65EC4" w:rsidRDefault="00395E0B">
      <w:pPr>
        <w:pStyle w:val="Standard"/>
        <w:jc w:val="center"/>
        <w:rPr>
          <w:rFonts w:ascii="Garamond" w:hAnsi="Garamond" w:cs="Calibri"/>
        </w:rPr>
      </w:pPr>
      <w:r>
        <w:rPr>
          <w:rFonts w:ascii="Garamond" w:hAnsi="Garamond" w:cs="Calibri"/>
        </w:rPr>
        <w:t>prowadzonego przez Samodzielny Publiczny Zakład Opieki Zdrowotnej Puławach</w:t>
      </w:r>
    </w:p>
    <w:p w14:paraId="3E5B7852" w14:textId="77777777" w:rsidR="00C65EC4" w:rsidRDefault="00395E0B">
      <w:pPr>
        <w:pStyle w:val="Listapunktowana22"/>
        <w:ind w:left="0" w:firstLine="0"/>
        <w:jc w:val="center"/>
        <w:rPr>
          <w:rFonts w:ascii="Garamond" w:hAnsi="Garamond" w:cs="Calibri"/>
          <w:sz w:val="24"/>
          <w:szCs w:val="24"/>
        </w:rPr>
      </w:pPr>
      <w:r>
        <w:rPr>
          <w:rFonts w:ascii="Garamond" w:hAnsi="Garamond" w:cs="Calibri"/>
          <w:sz w:val="24"/>
          <w:szCs w:val="24"/>
        </w:rPr>
        <w:t>oświadczam, co następuje:</w:t>
      </w:r>
    </w:p>
    <w:p w14:paraId="5623B688" w14:textId="77777777" w:rsidR="00C65EC4" w:rsidRDefault="00C65EC4">
      <w:pPr>
        <w:spacing w:after="0"/>
        <w:jc w:val="both"/>
        <w:rPr>
          <w:rFonts w:ascii="Garamond" w:hAnsi="Garamond" w:cs="Calibri"/>
          <w:sz w:val="24"/>
          <w:szCs w:val="24"/>
        </w:rPr>
      </w:pPr>
    </w:p>
    <w:p w14:paraId="331E69F5" w14:textId="77777777" w:rsidR="00C65EC4" w:rsidRDefault="00395E0B">
      <w:pPr>
        <w:shd w:val="clear" w:color="auto" w:fill="BFBFBF"/>
        <w:spacing w:after="0"/>
        <w:rPr>
          <w:rFonts w:ascii="Garamond" w:hAnsi="Garamond" w:cs="Calibri"/>
          <w:b/>
          <w:sz w:val="24"/>
          <w:szCs w:val="24"/>
        </w:rPr>
      </w:pPr>
      <w:r>
        <w:rPr>
          <w:rFonts w:ascii="Garamond" w:hAnsi="Garamond" w:cs="Calibri"/>
          <w:b/>
          <w:sz w:val="24"/>
          <w:szCs w:val="24"/>
        </w:rPr>
        <w:t>OŚWIADCZENIA DOTYCZĄCE PODSTAW WYKLUCZENIA:</w:t>
      </w:r>
    </w:p>
    <w:p w14:paraId="30D39AB8" w14:textId="77777777" w:rsidR="00C65EC4" w:rsidRDefault="00C65EC4">
      <w:pPr>
        <w:pStyle w:val="Akapitzlist"/>
        <w:ind w:left="0"/>
        <w:jc w:val="both"/>
        <w:rPr>
          <w:rFonts w:ascii="Garamond" w:hAnsi="Garamond" w:cs="Calibri"/>
        </w:rPr>
      </w:pPr>
    </w:p>
    <w:p w14:paraId="40E35FF5" w14:textId="77777777" w:rsidR="00C65EC4" w:rsidRDefault="00395E0B">
      <w:pPr>
        <w:pStyle w:val="NormalnyWeb"/>
        <w:widowControl/>
        <w:numPr>
          <w:ilvl w:val="0"/>
          <w:numId w:val="175"/>
        </w:numPr>
        <w:suppressAutoHyphens w:val="0"/>
        <w:spacing w:before="0" w:after="0"/>
        <w:ind w:left="0" w:firstLine="0"/>
        <w:jc w:val="both"/>
        <w:textAlignment w:val="auto"/>
      </w:pPr>
      <w:r>
        <w:rPr>
          <w:rFonts w:ascii="Garamond" w:hAnsi="Garamond" w:cs="Calibri"/>
        </w:rPr>
        <w:t xml:space="preserve">Oświadczam, że nie zachodzą w stosunku do mnie przesłanki wykluczenia z postępowania na podstawie art.  </w:t>
      </w:r>
      <w:r>
        <w:rPr>
          <w:rFonts w:ascii="Garamond" w:eastAsia="Times New Roman" w:hAnsi="Garamond" w:cs="Calibri"/>
          <w:lang w:eastAsia="pl-PL"/>
        </w:rPr>
        <w:t xml:space="preserve">7 ust. 1 ustawy </w:t>
      </w:r>
      <w:r>
        <w:rPr>
          <w:rFonts w:ascii="Garamond" w:hAnsi="Garamond" w:cs="Calibri"/>
        </w:rPr>
        <w:t>z dnia 13 kwietnia 2022 r.</w:t>
      </w:r>
      <w:r>
        <w:rPr>
          <w:rFonts w:ascii="Garamond" w:hAnsi="Garamond" w:cs="Calibri"/>
          <w:i/>
          <w:iCs/>
        </w:rPr>
        <w:t xml:space="preserve"> </w:t>
      </w:r>
      <w:r>
        <w:rPr>
          <w:rFonts w:ascii="Garamond" w:hAnsi="Garamond" w:cs="Calibri"/>
          <w:i/>
          <w:iCs/>
          <w:color w:val="222222"/>
        </w:rPr>
        <w:t>o szczególnych rozwiązaniach w zakresie przeciwdziałania wspieraniu agresji na Ukrainę oraz służących ochronie bezpieczeństwa narodowego.</w:t>
      </w:r>
      <w:r>
        <w:rPr>
          <w:rFonts w:ascii="Garamond" w:hAnsi="Garamond" w:cs="Calibri"/>
          <w:color w:val="222222"/>
        </w:rPr>
        <w:t xml:space="preserve"> </w:t>
      </w:r>
    </w:p>
    <w:p w14:paraId="6DE50F0C" w14:textId="77777777" w:rsidR="00C65EC4" w:rsidRDefault="00395E0B">
      <w:pPr>
        <w:pStyle w:val="NormalnyWeb"/>
        <w:widowControl/>
        <w:suppressAutoHyphens w:val="0"/>
        <w:spacing w:before="0" w:after="0"/>
        <w:jc w:val="both"/>
        <w:textAlignment w:val="auto"/>
      </w:pPr>
      <w:r>
        <w:rPr>
          <w:rFonts w:ascii="Garamond" w:hAnsi="Garamond" w:cs="Calibri"/>
        </w:rPr>
        <w:t xml:space="preserve">………….……. </w:t>
      </w:r>
      <w:r>
        <w:rPr>
          <w:rFonts w:ascii="Garamond" w:hAnsi="Garamond" w:cs="Calibri"/>
          <w:i/>
          <w:iCs/>
        </w:rPr>
        <w:t>(miejscowość)</w:t>
      </w:r>
      <w:r>
        <w:rPr>
          <w:rFonts w:ascii="Garamond" w:hAnsi="Garamond" w:cs="Calibri"/>
        </w:rPr>
        <w:t>, dnia …………………. r.</w:t>
      </w: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r>
      <w:r>
        <w:rPr>
          <w:rFonts w:ascii="Garamond" w:hAnsi="Garamond" w:cs="Calibri"/>
        </w:rPr>
        <w:tab/>
      </w:r>
    </w:p>
    <w:p w14:paraId="077F1F6C" w14:textId="77777777" w:rsidR="00C65EC4" w:rsidRDefault="00395E0B">
      <w:pPr>
        <w:pStyle w:val="NormalnyWeb"/>
        <w:spacing w:before="0" w:after="0"/>
        <w:jc w:val="both"/>
        <w:rPr>
          <w:rFonts w:ascii="Garamond" w:hAnsi="Garamond" w:cs="Calibri"/>
        </w:rPr>
      </w:pPr>
      <w:r>
        <w:rPr>
          <w:rFonts w:ascii="Garamond" w:hAnsi="Garamond" w:cs="Calibri"/>
        </w:rPr>
        <w:t>………………………………………</w:t>
      </w:r>
    </w:p>
    <w:p w14:paraId="32E5209E" w14:textId="77777777" w:rsidR="00C65EC4" w:rsidRDefault="00395E0B">
      <w:pPr>
        <w:pStyle w:val="NormalnyWeb"/>
        <w:spacing w:before="0" w:after="0"/>
        <w:jc w:val="both"/>
        <w:rPr>
          <w:rFonts w:ascii="Garamond" w:hAnsi="Garamond" w:cs="Calibri"/>
          <w:i/>
          <w:iCs/>
        </w:rPr>
      </w:pPr>
      <w:r>
        <w:rPr>
          <w:rFonts w:ascii="Garamond" w:hAnsi="Garamond" w:cs="Calibri"/>
          <w:i/>
          <w:iCs/>
        </w:rPr>
        <w:t>(podpis)</w:t>
      </w:r>
    </w:p>
    <w:p w14:paraId="1B211196" w14:textId="77777777" w:rsidR="00C65EC4" w:rsidRDefault="00395E0B">
      <w:pPr>
        <w:spacing w:after="0"/>
        <w:jc w:val="both"/>
        <w:rPr>
          <w:rFonts w:ascii="Garamond" w:hAnsi="Garamond" w:cs="Calibri"/>
          <w:sz w:val="24"/>
          <w:szCs w:val="24"/>
        </w:rPr>
      </w:pPr>
      <w:r>
        <w:rPr>
          <w:rFonts w:ascii="Garamond" w:hAnsi="Garamond" w:cs="Calibri"/>
          <w:sz w:val="24"/>
          <w:szCs w:val="24"/>
        </w:rPr>
        <w:tab/>
      </w:r>
      <w:r>
        <w:rPr>
          <w:rFonts w:ascii="Garamond" w:hAnsi="Garamond" w:cs="Calibri"/>
          <w:sz w:val="24"/>
          <w:szCs w:val="24"/>
        </w:rPr>
        <w:tab/>
      </w:r>
      <w:r>
        <w:rPr>
          <w:rFonts w:ascii="Garamond" w:hAnsi="Garamond" w:cs="Calibri"/>
          <w:sz w:val="24"/>
          <w:szCs w:val="24"/>
        </w:rPr>
        <w:tab/>
      </w:r>
      <w:r>
        <w:rPr>
          <w:rFonts w:ascii="Garamond" w:hAnsi="Garamond" w:cs="Calibri"/>
          <w:sz w:val="24"/>
          <w:szCs w:val="24"/>
        </w:rPr>
        <w:tab/>
      </w:r>
      <w:r>
        <w:rPr>
          <w:rFonts w:ascii="Garamond" w:hAnsi="Garamond" w:cs="Calibri"/>
          <w:sz w:val="24"/>
          <w:szCs w:val="24"/>
        </w:rPr>
        <w:tab/>
      </w:r>
    </w:p>
    <w:p w14:paraId="5EAC6635" w14:textId="77777777" w:rsidR="00C65EC4" w:rsidRDefault="00C65EC4">
      <w:pPr>
        <w:pStyle w:val="Standard"/>
        <w:rPr>
          <w:rFonts w:ascii="Garamond" w:hAnsi="Garamond" w:cs="Calibri"/>
          <w:bCs/>
        </w:rPr>
      </w:pPr>
    </w:p>
    <w:p w14:paraId="16D9DA5F" w14:textId="77777777" w:rsidR="00C65EC4" w:rsidRDefault="00C65EC4">
      <w:pPr>
        <w:pStyle w:val="Standard"/>
        <w:tabs>
          <w:tab w:val="right" w:pos="10034"/>
        </w:tabs>
        <w:rPr>
          <w:rFonts w:ascii="Garamond" w:hAnsi="Garamond" w:cs="Calibri"/>
          <w:b/>
        </w:rPr>
      </w:pPr>
    </w:p>
    <w:p w14:paraId="3E9B1D31" w14:textId="77777777" w:rsidR="00C65EC4" w:rsidRDefault="00C65EC4">
      <w:pPr>
        <w:pStyle w:val="Standard"/>
        <w:tabs>
          <w:tab w:val="right" w:pos="10034"/>
        </w:tabs>
        <w:rPr>
          <w:rFonts w:ascii="Garamond" w:hAnsi="Garamond" w:cs="Calibri"/>
          <w:b/>
        </w:rPr>
      </w:pPr>
    </w:p>
    <w:p w14:paraId="5FBBC0DB" w14:textId="77777777" w:rsidR="00C65EC4" w:rsidRDefault="00C65EC4">
      <w:pPr>
        <w:pStyle w:val="Standard"/>
        <w:tabs>
          <w:tab w:val="right" w:pos="10034"/>
        </w:tabs>
        <w:jc w:val="right"/>
        <w:rPr>
          <w:rFonts w:ascii="Garamond" w:hAnsi="Garamond" w:cs="Calibri"/>
          <w:b/>
        </w:rPr>
      </w:pPr>
    </w:p>
    <w:p w14:paraId="40E28C84" w14:textId="77777777" w:rsidR="00C65EC4" w:rsidRDefault="00C65EC4">
      <w:pPr>
        <w:pStyle w:val="Standard"/>
        <w:tabs>
          <w:tab w:val="right" w:pos="10034"/>
        </w:tabs>
        <w:jc w:val="right"/>
        <w:rPr>
          <w:rFonts w:ascii="Garamond" w:hAnsi="Garamond" w:cs="Calibri"/>
          <w:b/>
        </w:rPr>
      </w:pPr>
    </w:p>
    <w:p w14:paraId="4E358090" w14:textId="77777777" w:rsidR="00C65EC4" w:rsidRDefault="00C65EC4">
      <w:pPr>
        <w:pageBreakBefore/>
        <w:suppressAutoHyphens w:val="0"/>
      </w:pPr>
    </w:p>
    <w:p w14:paraId="759201A1" w14:textId="77777777" w:rsidR="00C65EC4" w:rsidRDefault="00395E0B">
      <w:pPr>
        <w:pStyle w:val="Standard"/>
        <w:tabs>
          <w:tab w:val="right" w:pos="10034"/>
        </w:tabs>
        <w:jc w:val="right"/>
        <w:rPr>
          <w:rFonts w:ascii="Garamond" w:hAnsi="Garamond" w:cs="Calibri"/>
          <w:b/>
        </w:rPr>
      </w:pPr>
      <w:r>
        <w:rPr>
          <w:rFonts w:ascii="Garamond" w:hAnsi="Garamond" w:cs="Calibri"/>
          <w:b/>
        </w:rPr>
        <w:t>Załącznik nr 3 do SWZ</w:t>
      </w:r>
    </w:p>
    <w:p w14:paraId="7D557E36" w14:textId="77777777" w:rsidR="00C65EC4" w:rsidRDefault="00C65EC4">
      <w:pPr>
        <w:pStyle w:val="Standard"/>
        <w:rPr>
          <w:rFonts w:ascii="Garamond" w:hAnsi="Garamond" w:cs="Calibri"/>
          <w:b/>
          <w:i/>
        </w:rPr>
      </w:pPr>
    </w:p>
    <w:p w14:paraId="53D7E037" w14:textId="77777777" w:rsidR="00C65EC4" w:rsidRDefault="00395E0B">
      <w:pPr>
        <w:pStyle w:val="Standard"/>
        <w:jc w:val="both"/>
        <w:rPr>
          <w:rFonts w:ascii="Garamond" w:eastAsia="Calibri" w:hAnsi="Garamond" w:cs="Calibri"/>
        </w:rPr>
      </w:pPr>
      <w:r>
        <w:rPr>
          <w:rFonts w:ascii="Garamond" w:eastAsia="Calibri" w:hAnsi="Garamond" w:cs="Calibri"/>
        </w:rPr>
        <w:tab/>
      </w:r>
      <w:r>
        <w:rPr>
          <w:rFonts w:ascii="Garamond" w:eastAsia="Calibri" w:hAnsi="Garamond" w:cs="Calibri"/>
        </w:rPr>
        <w:tab/>
      </w:r>
      <w:r>
        <w:rPr>
          <w:rFonts w:ascii="Garamond" w:eastAsia="Calibri" w:hAnsi="Garamond" w:cs="Calibri"/>
        </w:rPr>
        <w:tab/>
      </w:r>
      <w:r>
        <w:rPr>
          <w:rFonts w:ascii="Garamond" w:eastAsia="Calibri" w:hAnsi="Garamond" w:cs="Calibri"/>
        </w:rPr>
        <w:tab/>
      </w:r>
      <w:r>
        <w:rPr>
          <w:rFonts w:ascii="Garamond" w:eastAsia="Calibri" w:hAnsi="Garamond" w:cs="Calibri"/>
        </w:rPr>
        <w:tab/>
      </w:r>
    </w:p>
    <w:p w14:paraId="1BC18EE6" w14:textId="77777777" w:rsidR="00C65EC4" w:rsidRDefault="00C65EC4">
      <w:pPr>
        <w:spacing w:after="0"/>
        <w:rPr>
          <w:rFonts w:cs="Calibri"/>
        </w:rPr>
      </w:pPr>
    </w:p>
    <w:p w14:paraId="6B93DD20" w14:textId="77777777" w:rsidR="00C65EC4" w:rsidRDefault="00395E0B">
      <w:pPr>
        <w:tabs>
          <w:tab w:val="right" w:pos="10034"/>
        </w:tabs>
        <w:spacing w:after="0"/>
        <w:ind w:firstLine="284"/>
        <w:jc w:val="center"/>
        <w:rPr>
          <w:rFonts w:ascii="Garamond" w:hAnsi="Garamond" w:cs="Calibri"/>
          <w:b/>
          <w:sz w:val="24"/>
          <w:szCs w:val="24"/>
        </w:rPr>
      </w:pPr>
      <w:r>
        <w:rPr>
          <w:rFonts w:ascii="Garamond" w:hAnsi="Garamond" w:cs="Calibri"/>
          <w:b/>
          <w:sz w:val="24"/>
          <w:szCs w:val="24"/>
        </w:rPr>
        <w:t>PROJEKT UMOWY</w:t>
      </w:r>
    </w:p>
    <w:p w14:paraId="22971115" w14:textId="77777777" w:rsidR="00C65EC4" w:rsidRDefault="00C65EC4">
      <w:pPr>
        <w:tabs>
          <w:tab w:val="right" w:pos="10034"/>
        </w:tabs>
        <w:spacing w:after="0"/>
        <w:ind w:firstLine="284"/>
        <w:rPr>
          <w:rFonts w:ascii="Garamond" w:hAnsi="Garamond" w:cs="Calibri"/>
          <w:b/>
          <w:sz w:val="24"/>
          <w:szCs w:val="24"/>
        </w:rPr>
      </w:pPr>
    </w:p>
    <w:p w14:paraId="1877213B" w14:textId="77777777" w:rsidR="00C65EC4" w:rsidRDefault="00395E0B">
      <w:pPr>
        <w:tabs>
          <w:tab w:val="right" w:pos="10034"/>
        </w:tabs>
        <w:spacing w:after="0"/>
        <w:jc w:val="both"/>
      </w:pPr>
      <w:r>
        <w:rPr>
          <w:rFonts w:ascii="Garamond" w:hAnsi="Garamond" w:cs="Calibri"/>
          <w:sz w:val="24"/>
          <w:szCs w:val="24"/>
        </w:rPr>
        <w:t xml:space="preserve">                                                     zawarta w dniu ...................................</w:t>
      </w:r>
      <w:r>
        <w:rPr>
          <w:rFonts w:ascii="Garamond" w:hAnsi="Garamond" w:cs="Calibri"/>
          <w:b/>
          <w:sz w:val="24"/>
          <w:szCs w:val="24"/>
        </w:rPr>
        <w:t xml:space="preserve"> </w:t>
      </w:r>
      <w:r>
        <w:rPr>
          <w:rFonts w:ascii="Garamond" w:hAnsi="Garamond" w:cs="Calibri"/>
          <w:sz w:val="24"/>
          <w:szCs w:val="24"/>
        </w:rPr>
        <w:t>roku, pomiędzy:</w:t>
      </w:r>
    </w:p>
    <w:p w14:paraId="2D429CAA"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 xml:space="preserve">Samodzielnym Publicznym Zakładem Opieki Zdrowotnej w Puławach z siedzibą w Puławach przy        ul. Józefa Bema 1 – Samodzielnym Publicznym ZOZ, NIP 716-22-38-942, zarejestrowanym w Sądzie Rejonowym Lublin-Wschód w Lublinie z siedzibą w Świdniku, VI Wydział Gospodarczy KRS, nr KRS 0000026256, reprezentowanym przez: </w:t>
      </w:r>
    </w:p>
    <w:p w14:paraId="6F81037E" w14:textId="77777777" w:rsidR="00C65EC4" w:rsidRDefault="00395E0B">
      <w:pPr>
        <w:tabs>
          <w:tab w:val="right" w:pos="10034"/>
        </w:tabs>
        <w:spacing w:after="0"/>
        <w:jc w:val="both"/>
        <w:rPr>
          <w:rFonts w:ascii="Garamond" w:hAnsi="Garamond" w:cs="Calibri"/>
          <w:b/>
          <w:bCs/>
          <w:sz w:val="24"/>
          <w:szCs w:val="24"/>
        </w:rPr>
      </w:pPr>
      <w:r>
        <w:rPr>
          <w:rFonts w:ascii="Garamond" w:hAnsi="Garamond" w:cs="Calibri"/>
          <w:b/>
          <w:bCs/>
          <w:sz w:val="24"/>
          <w:szCs w:val="24"/>
        </w:rPr>
        <w:t xml:space="preserve">- p.o. Dyrektor SP ZOZ w Puławach, Krzysztof </w:t>
      </w:r>
      <w:proofErr w:type="spellStart"/>
      <w:r>
        <w:rPr>
          <w:rFonts w:ascii="Garamond" w:hAnsi="Garamond" w:cs="Calibri"/>
          <w:b/>
          <w:bCs/>
          <w:sz w:val="24"/>
          <w:szCs w:val="24"/>
        </w:rPr>
        <w:t>Siejko</w:t>
      </w:r>
      <w:proofErr w:type="spellEnd"/>
    </w:p>
    <w:p w14:paraId="436FDB87" w14:textId="77777777" w:rsidR="00C65EC4" w:rsidRDefault="00395E0B">
      <w:pPr>
        <w:tabs>
          <w:tab w:val="right" w:pos="10034"/>
        </w:tabs>
        <w:spacing w:after="0"/>
        <w:jc w:val="both"/>
      </w:pPr>
      <w:r>
        <w:rPr>
          <w:rFonts w:ascii="Garamond" w:hAnsi="Garamond" w:cs="Calibri"/>
          <w:i/>
          <w:sz w:val="24"/>
          <w:szCs w:val="24"/>
        </w:rPr>
        <w:t xml:space="preserve">zwanym dalej </w:t>
      </w:r>
      <w:r>
        <w:rPr>
          <w:rFonts w:ascii="Garamond" w:hAnsi="Garamond" w:cs="Calibri"/>
          <w:bCs/>
          <w:i/>
          <w:sz w:val="24"/>
          <w:szCs w:val="24"/>
        </w:rPr>
        <w:t>Zamawiającym</w:t>
      </w:r>
    </w:p>
    <w:p w14:paraId="3545B378"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a</w:t>
      </w:r>
    </w:p>
    <w:p w14:paraId="4E02CBE0" w14:textId="77777777" w:rsidR="00C65EC4" w:rsidRDefault="00395E0B">
      <w:pPr>
        <w:tabs>
          <w:tab w:val="right" w:pos="10034"/>
        </w:tabs>
        <w:spacing w:after="0"/>
        <w:jc w:val="both"/>
      </w:pPr>
      <w:r>
        <w:rPr>
          <w:rFonts w:ascii="Garamond" w:hAnsi="Garamond" w:cs="Calibri"/>
          <w:sz w:val="24"/>
          <w:szCs w:val="24"/>
        </w:rPr>
        <w:t>Firma:....................................................................................................</w:t>
      </w:r>
      <w:r>
        <w:rPr>
          <w:rFonts w:ascii="Garamond" w:hAnsi="Garamond" w:cs="Calibri"/>
          <w:b/>
          <w:sz w:val="24"/>
          <w:szCs w:val="24"/>
        </w:rPr>
        <w:t xml:space="preserve"> </w:t>
      </w:r>
      <w:r>
        <w:rPr>
          <w:rFonts w:ascii="Garamond" w:hAnsi="Garamond" w:cs="Calibri"/>
          <w:sz w:val="24"/>
          <w:szCs w:val="24"/>
        </w:rPr>
        <w:t>z siedzibą w ....................przy ulicy..............................................................., reprezentowaną przez:</w:t>
      </w:r>
    </w:p>
    <w:p w14:paraId="5C541C93" w14:textId="77777777" w:rsidR="00C65EC4" w:rsidRDefault="00C65EC4">
      <w:pPr>
        <w:tabs>
          <w:tab w:val="right" w:pos="10034"/>
        </w:tabs>
        <w:spacing w:after="0"/>
        <w:ind w:firstLine="284"/>
        <w:jc w:val="both"/>
        <w:rPr>
          <w:rFonts w:ascii="Garamond" w:hAnsi="Garamond" w:cs="Calibri"/>
          <w:sz w:val="24"/>
          <w:szCs w:val="24"/>
        </w:rPr>
      </w:pPr>
    </w:p>
    <w:p w14:paraId="21D92931" w14:textId="77777777" w:rsidR="00C65EC4" w:rsidRDefault="00395E0B">
      <w:pPr>
        <w:tabs>
          <w:tab w:val="right" w:pos="10034"/>
        </w:tabs>
        <w:spacing w:after="0"/>
        <w:rPr>
          <w:rFonts w:ascii="Garamond" w:hAnsi="Garamond" w:cs="Calibri"/>
          <w:sz w:val="24"/>
          <w:szCs w:val="24"/>
        </w:rPr>
      </w:pPr>
      <w:r>
        <w:rPr>
          <w:rFonts w:ascii="Garamond" w:hAnsi="Garamond" w:cs="Calibri"/>
          <w:sz w:val="24"/>
          <w:szCs w:val="24"/>
        </w:rPr>
        <w:t>………………………………………..</w:t>
      </w:r>
    </w:p>
    <w:p w14:paraId="230E04F5" w14:textId="77777777" w:rsidR="00C65EC4" w:rsidRDefault="00395E0B">
      <w:pPr>
        <w:tabs>
          <w:tab w:val="right" w:pos="10034"/>
        </w:tabs>
        <w:spacing w:after="0"/>
      </w:pPr>
      <w:r>
        <w:rPr>
          <w:rFonts w:ascii="Garamond" w:hAnsi="Garamond" w:cs="Calibri"/>
          <w:i/>
          <w:sz w:val="24"/>
          <w:szCs w:val="24"/>
        </w:rPr>
        <w:t>zwana dalej</w:t>
      </w:r>
      <w:r>
        <w:rPr>
          <w:rFonts w:ascii="Garamond" w:hAnsi="Garamond" w:cs="Calibri"/>
          <w:sz w:val="24"/>
          <w:szCs w:val="24"/>
        </w:rPr>
        <w:t xml:space="preserve"> </w:t>
      </w:r>
      <w:r>
        <w:rPr>
          <w:rFonts w:ascii="Garamond" w:hAnsi="Garamond" w:cs="Calibri"/>
          <w:bCs/>
          <w:sz w:val="24"/>
          <w:szCs w:val="24"/>
        </w:rPr>
        <w:t>Wykonawcą</w:t>
      </w:r>
    </w:p>
    <w:p w14:paraId="6BE101C5" w14:textId="77777777" w:rsidR="00C65EC4" w:rsidRDefault="00C65EC4">
      <w:pPr>
        <w:tabs>
          <w:tab w:val="right" w:pos="10034"/>
        </w:tabs>
        <w:spacing w:after="0"/>
        <w:ind w:firstLine="284"/>
        <w:rPr>
          <w:rFonts w:ascii="Garamond" w:hAnsi="Garamond" w:cs="Calibri"/>
          <w:sz w:val="24"/>
          <w:szCs w:val="24"/>
        </w:rPr>
      </w:pPr>
    </w:p>
    <w:p w14:paraId="320DC972" w14:textId="77777777" w:rsidR="00C65EC4" w:rsidRDefault="00395E0B">
      <w:pPr>
        <w:tabs>
          <w:tab w:val="right" w:pos="10034"/>
        </w:tabs>
        <w:spacing w:after="0"/>
        <w:jc w:val="both"/>
        <w:rPr>
          <w:rFonts w:ascii="Garamond" w:hAnsi="Garamond" w:cs="Calibri"/>
          <w:bCs/>
          <w:sz w:val="24"/>
          <w:szCs w:val="24"/>
        </w:rPr>
      </w:pPr>
      <w:r>
        <w:rPr>
          <w:rFonts w:ascii="Garamond" w:hAnsi="Garamond" w:cs="Calibri"/>
          <w:bCs/>
          <w:sz w:val="24"/>
          <w:szCs w:val="24"/>
        </w:rPr>
        <w:t>Zamawiający i Wykonawca będą dalej łącznie zwani „Stronami”, a każdy z nich z osobna także stroną.</w:t>
      </w:r>
    </w:p>
    <w:p w14:paraId="55F5DD06" w14:textId="77777777" w:rsidR="00C65EC4" w:rsidRDefault="00C65EC4">
      <w:pPr>
        <w:tabs>
          <w:tab w:val="right" w:pos="10034"/>
        </w:tabs>
        <w:spacing w:after="0"/>
        <w:jc w:val="both"/>
        <w:rPr>
          <w:rFonts w:ascii="Garamond" w:hAnsi="Garamond" w:cs="Calibri"/>
          <w:bCs/>
          <w:sz w:val="24"/>
          <w:szCs w:val="24"/>
        </w:rPr>
      </w:pPr>
    </w:p>
    <w:p w14:paraId="542D1B60" w14:textId="2826CCA4" w:rsidR="00C65EC4" w:rsidRDefault="00395E0B">
      <w:pPr>
        <w:tabs>
          <w:tab w:val="right" w:pos="10034"/>
        </w:tabs>
        <w:spacing w:after="0"/>
        <w:jc w:val="both"/>
        <w:rPr>
          <w:rFonts w:ascii="Garamond" w:hAnsi="Garamond" w:cs="Calibri"/>
          <w:bCs/>
          <w:sz w:val="24"/>
          <w:szCs w:val="24"/>
        </w:rPr>
      </w:pPr>
      <w:r>
        <w:rPr>
          <w:rFonts w:ascii="Garamond" w:hAnsi="Garamond" w:cs="Calibri"/>
          <w:bCs/>
          <w:sz w:val="24"/>
          <w:szCs w:val="24"/>
        </w:rPr>
        <w:t>Wobec wyboru oferty Wykonawcy jako najkorzystniejszej w przeprowadzonym przez Zamawiającego postępowaniu w sprawie udzielenia zamówienia w przetargu podstawowym nr ZM 5</w:t>
      </w:r>
      <w:r w:rsidR="00543A63">
        <w:rPr>
          <w:rFonts w:ascii="Garamond" w:hAnsi="Garamond" w:cs="Calibri"/>
          <w:bCs/>
          <w:sz w:val="24"/>
          <w:szCs w:val="24"/>
        </w:rPr>
        <w:t>7</w:t>
      </w:r>
      <w:r>
        <w:rPr>
          <w:rFonts w:ascii="Garamond" w:hAnsi="Garamond" w:cs="Calibri"/>
          <w:bCs/>
          <w:sz w:val="24"/>
          <w:szCs w:val="24"/>
        </w:rPr>
        <w:t>/230/202</w:t>
      </w:r>
      <w:r w:rsidR="00543A63">
        <w:rPr>
          <w:rFonts w:ascii="Garamond" w:hAnsi="Garamond" w:cs="Calibri"/>
          <w:bCs/>
          <w:sz w:val="24"/>
          <w:szCs w:val="24"/>
        </w:rPr>
        <w:t>4</w:t>
      </w:r>
      <w:r>
        <w:rPr>
          <w:rFonts w:ascii="Garamond" w:hAnsi="Garamond" w:cs="Calibri"/>
          <w:bCs/>
          <w:sz w:val="24"/>
          <w:szCs w:val="24"/>
        </w:rPr>
        <w:t xml:space="preserve"> i na warunkach określonych w SWZ, na podstawie ustawy  Prawo zamówień publicznych ( Dz.U. z 202</w:t>
      </w:r>
      <w:r w:rsidR="00543A63">
        <w:rPr>
          <w:rFonts w:ascii="Garamond" w:hAnsi="Garamond" w:cs="Calibri"/>
          <w:bCs/>
          <w:sz w:val="24"/>
          <w:szCs w:val="24"/>
        </w:rPr>
        <w:t>4</w:t>
      </w:r>
      <w:r>
        <w:rPr>
          <w:rFonts w:ascii="Garamond" w:hAnsi="Garamond" w:cs="Calibri"/>
          <w:bCs/>
          <w:sz w:val="24"/>
          <w:szCs w:val="24"/>
        </w:rPr>
        <w:t xml:space="preserve"> r. poz. 1</w:t>
      </w:r>
      <w:r w:rsidR="00543A63">
        <w:rPr>
          <w:rFonts w:ascii="Garamond" w:hAnsi="Garamond" w:cs="Calibri"/>
          <w:bCs/>
          <w:sz w:val="24"/>
          <w:szCs w:val="24"/>
        </w:rPr>
        <w:t>320</w:t>
      </w:r>
      <w:r>
        <w:rPr>
          <w:rFonts w:ascii="Garamond" w:hAnsi="Garamond" w:cs="Calibri"/>
          <w:bCs/>
          <w:sz w:val="24"/>
          <w:szCs w:val="24"/>
        </w:rPr>
        <w:t xml:space="preserve"> ze zm.), dalej ustawa Pzp, Strony postanawiają co następuje:</w:t>
      </w:r>
    </w:p>
    <w:p w14:paraId="618016CD" w14:textId="77777777" w:rsidR="00C65EC4" w:rsidRDefault="00395E0B">
      <w:pPr>
        <w:tabs>
          <w:tab w:val="right" w:pos="10034"/>
        </w:tabs>
        <w:spacing w:after="0"/>
        <w:rPr>
          <w:rFonts w:ascii="Garamond" w:hAnsi="Garamond" w:cs="Calibri"/>
          <w:b/>
          <w:sz w:val="24"/>
          <w:szCs w:val="24"/>
        </w:rPr>
      </w:pPr>
      <w:r>
        <w:rPr>
          <w:rFonts w:ascii="Garamond" w:hAnsi="Garamond" w:cs="Calibri"/>
          <w:b/>
          <w:sz w:val="24"/>
          <w:szCs w:val="24"/>
        </w:rPr>
        <w:t xml:space="preserve">                                                                  § 1</w:t>
      </w:r>
    </w:p>
    <w:p w14:paraId="09F7AA04" w14:textId="77777777" w:rsidR="00C65EC4" w:rsidRDefault="00395E0B">
      <w:pPr>
        <w:tabs>
          <w:tab w:val="right" w:pos="10034"/>
        </w:tabs>
        <w:spacing w:after="0"/>
        <w:jc w:val="center"/>
      </w:pPr>
      <w:r>
        <w:rPr>
          <w:rFonts w:ascii="Garamond" w:hAnsi="Garamond" w:cs="Calibri"/>
          <w:b/>
          <w:sz w:val="24"/>
          <w:szCs w:val="24"/>
        </w:rPr>
        <w:t xml:space="preserve">                                           POSTANOWIENIA OGÓLNE</w:t>
      </w:r>
      <w:r>
        <w:rPr>
          <w:rFonts w:ascii="Garamond" w:hAnsi="Garamond" w:cs="Calibri"/>
          <w:bCs/>
          <w:sz w:val="24"/>
          <w:szCs w:val="24"/>
        </w:rPr>
        <w:tab/>
      </w:r>
    </w:p>
    <w:p w14:paraId="7D42125F" w14:textId="77777777" w:rsidR="00C65EC4" w:rsidRDefault="00395E0B">
      <w:pPr>
        <w:tabs>
          <w:tab w:val="right" w:pos="10034"/>
        </w:tabs>
        <w:spacing w:after="0"/>
        <w:jc w:val="both"/>
      </w:pPr>
      <w:r>
        <w:rPr>
          <w:rFonts w:ascii="Garamond" w:hAnsi="Garamond" w:cs="Calibri"/>
          <w:bCs/>
          <w:sz w:val="24"/>
          <w:szCs w:val="24"/>
        </w:rPr>
        <w:t>1. Przedmiotem Umowy jest świadczenie usługi w zakresie nadzoru autorskiego i serwisu oprogramowania aplikacyjnego.</w:t>
      </w:r>
    </w:p>
    <w:p w14:paraId="6AC7CC2E" w14:textId="77777777" w:rsidR="00C65EC4" w:rsidRDefault="00395E0B">
      <w:pPr>
        <w:tabs>
          <w:tab w:val="right" w:pos="10034"/>
        </w:tabs>
        <w:spacing w:after="0"/>
        <w:jc w:val="both"/>
        <w:rPr>
          <w:rFonts w:ascii="Garamond" w:hAnsi="Garamond" w:cs="Calibri"/>
          <w:bCs/>
          <w:sz w:val="24"/>
          <w:szCs w:val="24"/>
        </w:rPr>
      </w:pPr>
      <w:r>
        <w:rPr>
          <w:rFonts w:ascii="Garamond" w:hAnsi="Garamond" w:cs="Calibri"/>
          <w:bCs/>
          <w:sz w:val="24"/>
          <w:szCs w:val="24"/>
        </w:rPr>
        <w:t>2. Usługa obejmująca serwis i nadzór autorski nad oprogramowaniem będzie wykonywana przez okres 12 miesięcy od podpisania umowy. Produkty objęte stałym serwisem eksploatacyjnym wymienione zostały w Załączniku nr 2 do umowy.</w:t>
      </w:r>
    </w:p>
    <w:p w14:paraId="0DF102B7" w14:textId="77777777" w:rsidR="00C65EC4" w:rsidRDefault="00C65EC4">
      <w:pPr>
        <w:tabs>
          <w:tab w:val="right" w:pos="10034"/>
        </w:tabs>
        <w:spacing w:after="0"/>
        <w:jc w:val="both"/>
        <w:rPr>
          <w:rFonts w:ascii="Garamond" w:hAnsi="Garamond" w:cs="Calibri"/>
          <w:bCs/>
          <w:sz w:val="24"/>
          <w:szCs w:val="24"/>
        </w:rPr>
      </w:pPr>
    </w:p>
    <w:p w14:paraId="7201DFA6" w14:textId="77777777" w:rsidR="00C65EC4" w:rsidRDefault="00395E0B">
      <w:pPr>
        <w:tabs>
          <w:tab w:val="right" w:pos="10034"/>
        </w:tabs>
        <w:spacing w:after="0"/>
        <w:jc w:val="center"/>
        <w:rPr>
          <w:rFonts w:ascii="Garamond" w:hAnsi="Garamond" w:cs="Calibri"/>
          <w:b/>
          <w:sz w:val="24"/>
          <w:szCs w:val="24"/>
        </w:rPr>
      </w:pPr>
      <w:r>
        <w:rPr>
          <w:rFonts w:ascii="Garamond" w:hAnsi="Garamond" w:cs="Calibri"/>
          <w:b/>
          <w:sz w:val="24"/>
          <w:szCs w:val="24"/>
        </w:rPr>
        <w:t>§ 2</w:t>
      </w:r>
    </w:p>
    <w:p w14:paraId="4CEDD3D9" w14:textId="77777777" w:rsidR="00C65EC4" w:rsidRDefault="00395E0B">
      <w:pPr>
        <w:tabs>
          <w:tab w:val="right" w:pos="10034"/>
        </w:tabs>
        <w:spacing w:after="0"/>
        <w:jc w:val="center"/>
        <w:rPr>
          <w:rFonts w:ascii="Garamond" w:hAnsi="Garamond" w:cs="Calibri"/>
          <w:b/>
          <w:sz w:val="24"/>
          <w:szCs w:val="24"/>
        </w:rPr>
      </w:pPr>
      <w:r>
        <w:rPr>
          <w:rFonts w:ascii="Garamond" w:hAnsi="Garamond" w:cs="Calibri"/>
          <w:b/>
          <w:sz w:val="24"/>
          <w:szCs w:val="24"/>
        </w:rPr>
        <w:t>WARTOŚĆ PRZEDMIOTU UMOWY ORAZ WARUNKI PŁATNOŚCI</w:t>
      </w:r>
    </w:p>
    <w:p w14:paraId="5AE4FF13" w14:textId="77777777" w:rsidR="00C65EC4" w:rsidRDefault="00C65EC4">
      <w:pPr>
        <w:tabs>
          <w:tab w:val="right" w:pos="10034"/>
        </w:tabs>
        <w:spacing w:after="0"/>
        <w:jc w:val="both"/>
        <w:rPr>
          <w:rFonts w:ascii="Garamond" w:hAnsi="Garamond" w:cs="Calibri"/>
          <w:bCs/>
          <w:sz w:val="24"/>
          <w:szCs w:val="24"/>
        </w:rPr>
      </w:pPr>
    </w:p>
    <w:p w14:paraId="1E1A748A" w14:textId="77777777" w:rsidR="00C65EC4" w:rsidRDefault="00395E0B">
      <w:pPr>
        <w:spacing w:after="0"/>
        <w:jc w:val="both"/>
      </w:pPr>
      <w:r>
        <w:rPr>
          <w:rFonts w:ascii="Garamond" w:hAnsi="Garamond" w:cs="Calibri"/>
          <w:sz w:val="24"/>
          <w:szCs w:val="24"/>
          <w:lang w:eastAsia="ar-SA"/>
        </w:rPr>
        <w:t xml:space="preserve">1. Strony ustalają, że wynagrodzenie Wykonawcy za  przedmiot umowy wyniesie zgodnie z „Formularzem Ofertowym” stanowiącym Załącznik nr 1 do umowy: </w:t>
      </w:r>
    </w:p>
    <w:p w14:paraId="77F5968A" w14:textId="77777777" w:rsidR="00C65EC4" w:rsidRDefault="00395E0B">
      <w:pPr>
        <w:spacing w:after="0"/>
        <w:jc w:val="both"/>
      </w:pPr>
      <w:r>
        <w:rPr>
          <w:rFonts w:ascii="Garamond" w:hAnsi="Garamond" w:cs="Calibri"/>
          <w:b/>
          <w:sz w:val="24"/>
          <w:szCs w:val="24"/>
          <w:lang w:eastAsia="ar-SA"/>
        </w:rPr>
        <w:t>wartość netto: ………….. zł.</w:t>
      </w:r>
    </w:p>
    <w:p w14:paraId="239D261E" w14:textId="77777777" w:rsidR="00C65EC4" w:rsidRDefault="00395E0B">
      <w:pPr>
        <w:spacing w:after="0"/>
        <w:jc w:val="both"/>
      </w:pPr>
      <w:r>
        <w:rPr>
          <w:rFonts w:ascii="Garamond" w:hAnsi="Garamond" w:cs="Calibri"/>
          <w:b/>
          <w:sz w:val="24"/>
          <w:szCs w:val="24"/>
          <w:lang w:eastAsia="ar-SA"/>
        </w:rPr>
        <w:t xml:space="preserve">słownie wartość netto: </w:t>
      </w:r>
    </w:p>
    <w:p w14:paraId="5ECC1BA6" w14:textId="77777777" w:rsidR="00C65EC4" w:rsidRDefault="00395E0B">
      <w:pPr>
        <w:spacing w:after="0"/>
        <w:jc w:val="both"/>
        <w:rPr>
          <w:rFonts w:ascii="Garamond" w:hAnsi="Garamond" w:cs="Calibri"/>
          <w:b/>
          <w:sz w:val="24"/>
          <w:szCs w:val="24"/>
          <w:lang w:eastAsia="ar-SA"/>
        </w:rPr>
      </w:pPr>
      <w:r>
        <w:rPr>
          <w:rFonts w:ascii="Garamond" w:hAnsi="Garamond" w:cs="Calibri"/>
          <w:b/>
          <w:sz w:val="24"/>
          <w:szCs w:val="24"/>
          <w:lang w:eastAsia="ar-SA"/>
        </w:rPr>
        <w:t xml:space="preserve">VAT     %  </w:t>
      </w:r>
    </w:p>
    <w:p w14:paraId="574D8579" w14:textId="77777777" w:rsidR="00C65EC4" w:rsidRDefault="00395E0B">
      <w:pPr>
        <w:spacing w:after="0"/>
        <w:jc w:val="both"/>
        <w:rPr>
          <w:rFonts w:ascii="Garamond" w:hAnsi="Garamond" w:cs="Calibri"/>
          <w:b/>
          <w:sz w:val="24"/>
          <w:szCs w:val="24"/>
          <w:lang w:eastAsia="ar-SA"/>
        </w:rPr>
      </w:pPr>
      <w:r>
        <w:rPr>
          <w:rFonts w:ascii="Garamond" w:hAnsi="Garamond" w:cs="Calibri"/>
          <w:b/>
          <w:sz w:val="24"/>
          <w:szCs w:val="24"/>
          <w:lang w:eastAsia="ar-SA"/>
        </w:rPr>
        <w:t xml:space="preserve">razem wartość brutto:  ……….. zł. </w:t>
      </w:r>
    </w:p>
    <w:p w14:paraId="54064873" w14:textId="77777777" w:rsidR="00C65EC4" w:rsidRDefault="00395E0B">
      <w:pPr>
        <w:spacing w:after="0"/>
        <w:jc w:val="both"/>
      </w:pPr>
      <w:r>
        <w:rPr>
          <w:rFonts w:ascii="Garamond" w:hAnsi="Garamond" w:cs="Calibri"/>
          <w:b/>
          <w:sz w:val="24"/>
          <w:szCs w:val="24"/>
          <w:lang w:eastAsia="ar-SA"/>
        </w:rPr>
        <w:t xml:space="preserve">słownie wartość brutto:   ………….. zł. </w:t>
      </w:r>
    </w:p>
    <w:p w14:paraId="10164749"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2. Usługi dotyczące nadzoru autorskiego i serwisu objęte Umową będą rozliczane w okresach rozliczeniowych obejmujących miesiące kalendarzowe.</w:t>
      </w:r>
    </w:p>
    <w:p w14:paraId="41B97763" w14:textId="77777777" w:rsidR="00C65EC4" w:rsidRDefault="00395E0B">
      <w:pPr>
        <w:spacing w:after="0"/>
        <w:jc w:val="both"/>
        <w:rPr>
          <w:rFonts w:ascii="Garamond" w:hAnsi="Garamond" w:cs="Calibri"/>
          <w:sz w:val="24"/>
          <w:szCs w:val="24"/>
        </w:rPr>
      </w:pPr>
      <w:r>
        <w:rPr>
          <w:rFonts w:ascii="Garamond" w:hAnsi="Garamond" w:cs="Calibri"/>
          <w:sz w:val="24"/>
          <w:szCs w:val="24"/>
        </w:rPr>
        <w:t>3. Wartość zamówienia określona w Załączniku nr 1 do niniejszej Umowy obejmuje wartość Towaru oraz wszystkie koszty pośrednie, w szczególności związane z transportem Towaru do miejsca wskazanego do Zamawiającego, o którym mowa w § 2 ust. 1 niniejszej Umowy i jego rozładunkiem.</w:t>
      </w:r>
    </w:p>
    <w:p w14:paraId="0325EFD4" w14:textId="77777777" w:rsidR="00C65EC4" w:rsidRDefault="00395E0B">
      <w:pPr>
        <w:spacing w:after="0"/>
        <w:jc w:val="both"/>
        <w:rPr>
          <w:rFonts w:ascii="Garamond" w:hAnsi="Garamond" w:cs="Calibri"/>
          <w:sz w:val="24"/>
          <w:szCs w:val="24"/>
        </w:rPr>
      </w:pPr>
      <w:r>
        <w:rPr>
          <w:rFonts w:ascii="Garamond" w:hAnsi="Garamond" w:cs="Calibri"/>
          <w:sz w:val="24"/>
          <w:szCs w:val="24"/>
        </w:rPr>
        <w:t xml:space="preserve">4. Zapłata wynagrodzenia cząstkowego za zrealizowaną dostawę następować będzie przelewem na </w:t>
      </w:r>
      <w:r>
        <w:rPr>
          <w:rFonts w:ascii="Garamond" w:hAnsi="Garamond" w:cs="Calibri"/>
          <w:sz w:val="24"/>
          <w:szCs w:val="24"/>
        </w:rPr>
        <w:lastRenderedPageBreak/>
        <w:t>rachunek bankowy Wykonawcy w terminie ……………… dni po otrzymaniu przez Zamawiającego prawidłowo wystawionej faktury VAT. Wykonawca zobowiązuje się dokonywać zaksięgowania przekazanego wynagrodzenia na poczet wymagalnej należności głównej wskazanej w tytule przelewu.</w:t>
      </w:r>
    </w:p>
    <w:p w14:paraId="616E49D7" w14:textId="77777777" w:rsidR="00C65EC4" w:rsidRDefault="00395E0B">
      <w:pPr>
        <w:tabs>
          <w:tab w:val="left" w:pos="142"/>
          <w:tab w:val="left" w:pos="426"/>
        </w:tabs>
        <w:spacing w:after="0"/>
        <w:jc w:val="both"/>
        <w:rPr>
          <w:rFonts w:ascii="Garamond" w:hAnsi="Garamond" w:cs="Calibri"/>
          <w:sz w:val="24"/>
          <w:szCs w:val="24"/>
        </w:rPr>
      </w:pPr>
      <w:r>
        <w:rPr>
          <w:rFonts w:ascii="Garamond" w:hAnsi="Garamond" w:cs="Calibri"/>
          <w:sz w:val="24"/>
          <w:szCs w:val="24"/>
        </w:rPr>
        <w:t>5. Wykonawca wraz z Towarem będzie dostarczał oryginały faktur na których umieszczone będą podstawowe informacje o przedmiocie zamówienia tj. nazwę przedmiotu dostawy, ilość, cenę netto brutto  i podatek VAT.</w:t>
      </w:r>
    </w:p>
    <w:p w14:paraId="5F13B54B" w14:textId="77777777" w:rsidR="00C65EC4" w:rsidRDefault="00395E0B">
      <w:pPr>
        <w:tabs>
          <w:tab w:val="left" w:pos="142"/>
          <w:tab w:val="left" w:pos="426"/>
        </w:tabs>
        <w:spacing w:after="0"/>
        <w:jc w:val="both"/>
      </w:pPr>
      <w:r>
        <w:rPr>
          <w:rFonts w:ascii="Garamond" w:hAnsi="Garamond" w:cs="Calibri"/>
          <w:sz w:val="24"/>
          <w:szCs w:val="24"/>
        </w:rPr>
        <w:t xml:space="preserve">6. </w:t>
      </w:r>
      <w:r>
        <w:rPr>
          <w:rFonts w:ascii="Garamond" w:hAnsi="Garamond" w:cs="Calibri"/>
          <w:bCs/>
          <w:color w:val="000000"/>
          <w:sz w:val="24"/>
          <w:szCs w:val="24"/>
          <w:lang w:eastAsia="zh-CN"/>
        </w:rPr>
        <w:t>Wykonawca oświadcza, że numer rachunku rozliczeniowego, jest zgłoszony do właściwego organu podatkowego i widnieje w wykazie, o którym mowa w art. 96b ust. 1 Ustawy  z dn. 11.03.2004 r. o podatku od towarów i usług, (t. j. Dz. U. z 2020 r. poz. 106 ze zm.). Wykonawca zobowiązuje się również do niezwłocznego informowania Zamawiającego o wszelkich zmianach jego numeru rachunku bankowego w trakcie trwania Umowy, tj. zmiany numeru rachunku bankowego lub wykreślenia go z ww. wykazu przez organ podatkowy, najpóźniej w ciągu 2 dni od zaistnienia tego zdarzenia.</w:t>
      </w:r>
    </w:p>
    <w:p w14:paraId="121ED637" w14:textId="77777777" w:rsidR="00C65EC4" w:rsidRDefault="00395E0B">
      <w:pPr>
        <w:tabs>
          <w:tab w:val="left" w:pos="142"/>
          <w:tab w:val="left" w:pos="426"/>
        </w:tabs>
        <w:spacing w:after="0"/>
        <w:jc w:val="both"/>
      </w:pPr>
      <w:r>
        <w:rPr>
          <w:rFonts w:ascii="Garamond" w:hAnsi="Garamond" w:cs="Calibri"/>
          <w:sz w:val="24"/>
          <w:szCs w:val="24"/>
        </w:rPr>
        <w:t xml:space="preserve">7. </w:t>
      </w:r>
      <w:r>
        <w:rPr>
          <w:rFonts w:ascii="Garamond" w:hAnsi="Garamond" w:cs="Calibri"/>
          <w:bCs/>
          <w:color w:val="000000"/>
          <w:sz w:val="24"/>
          <w:szCs w:val="24"/>
          <w:lang w:eastAsia="zh-CN"/>
        </w:rPr>
        <w:t>Wykonawca oświadcza, że nie posiada/posiada *(niepotrzebne skreślić) statusu dużego przedsiębiorcy w rozumieniu przepisów Ustawy z dnia 08 marca 2013 r. o przeciwdziałaniu nadmiernym opóźnieniom  w transakcjach handlowych (t. j. Dz. U. z 2019 r. poz. 118 ze zm.). Wykonawca oświadcza, że do określenia statusu przedsiębiorcy, zostały przyjęte dane zgodnie z zasadami ujętymi w Załączniku nr I do Rozporządzenia Komisji (UE) nr 651/2014 z dnia 17 czerwca 2014 r. uznającego niektóre rodzaje pomocy za zgodne z rynkiem wewnętrznym w zastosowaniu art. 107 i art. 108 Traktatu (Dz. Urz. UE L 187 z 26.06.2014 ze zm.).</w:t>
      </w:r>
    </w:p>
    <w:p w14:paraId="440CB8E6" w14:textId="77777777" w:rsidR="00C65EC4" w:rsidRDefault="00395E0B">
      <w:pPr>
        <w:tabs>
          <w:tab w:val="left" w:pos="142"/>
          <w:tab w:val="left" w:pos="426"/>
        </w:tabs>
        <w:spacing w:after="0"/>
        <w:jc w:val="both"/>
      </w:pPr>
      <w:r>
        <w:rPr>
          <w:rFonts w:ascii="Garamond" w:hAnsi="Garamond" w:cs="Calibri"/>
          <w:sz w:val="24"/>
          <w:szCs w:val="24"/>
        </w:rPr>
        <w:t xml:space="preserve">8. </w:t>
      </w:r>
      <w:r>
        <w:rPr>
          <w:rFonts w:ascii="Garamond" w:hAnsi="Garamond" w:cs="Calibri"/>
          <w:bCs/>
          <w:color w:val="000000"/>
          <w:sz w:val="24"/>
          <w:szCs w:val="24"/>
          <w:lang w:eastAsia="zh-CN"/>
        </w:rPr>
        <w:t>Jako datę zapłaty faktury przyjmuje się datę obciążenia rachunku bankowego Zamawiającego.</w:t>
      </w:r>
    </w:p>
    <w:p w14:paraId="371E1CE2" w14:textId="77777777" w:rsidR="00C65EC4" w:rsidRDefault="00395E0B">
      <w:pPr>
        <w:tabs>
          <w:tab w:val="left" w:pos="142"/>
          <w:tab w:val="left" w:pos="426"/>
        </w:tabs>
        <w:spacing w:after="0"/>
        <w:jc w:val="both"/>
      </w:pPr>
      <w:r>
        <w:rPr>
          <w:rFonts w:ascii="Garamond" w:hAnsi="Garamond" w:cs="Calibri"/>
          <w:sz w:val="24"/>
          <w:szCs w:val="24"/>
        </w:rPr>
        <w:t xml:space="preserve">9. </w:t>
      </w:r>
      <w:r>
        <w:rPr>
          <w:rFonts w:ascii="Garamond" w:hAnsi="Garamond" w:cs="Calibri"/>
          <w:bCs/>
          <w:color w:val="000000"/>
          <w:sz w:val="24"/>
          <w:szCs w:val="24"/>
          <w:lang w:eastAsia="zh-CN"/>
        </w:rPr>
        <w:t>Zamawiający dopuszcza przesłanie faktury faksem lub pocztą elektroniczną i niezwłoczne dosłanie oryginału pocztą a także przesyłanie ustrukturyzowanych faktur elektronicznych zgodnie z ustawą z dnia 9 listopada 2018 r. o elektronicznym fakturowaniu w zamówieniach publicznych, koncesjach na roboty budowlane lub usługi oraz partnerstwie publiczno-prywatnym (Dz. U. z 2018 r., poz. 2191).</w:t>
      </w:r>
    </w:p>
    <w:p w14:paraId="1946CEF7" w14:textId="77777777" w:rsidR="00C65EC4" w:rsidRDefault="00395E0B">
      <w:pPr>
        <w:tabs>
          <w:tab w:val="left" w:pos="142"/>
          <w:tab w:val="left" w:pos="426"/>
        </w:tabs>
        <w:spacing w:after="0"/>
        <w:jc w:val="both"/>
        <w:rPr>
          <w:rFonts w:ascii="Garamond" w:hAnsi="Garamond" w:cs="Calibri"/>
          <w:bCs/>
          <w:color w:val="000000"/>
          <w:sz w:val="24"/>
          <w:szCs w:val="24"/>
          <w:lang w:eastAsia="zh-CN"/>
        </w:rPr>
      </w:pPr>
      <w:r>
        <w:rPr>
          <w:rFonts w:ascii="Garamond" w:hAnsi="Garamond" w:cs="Calibri"/>
          <w:bCs/>
          <w:color w:val="000000"/>
          <w:sz w:val="24"/>
          <w:szCs w:val="24"/>
          <w:lang w:eastAsia="zh-CN"/>
        </w:rPr>
        <w:t>10. Na podstawie art. 106n 1 ustawy z dnia 11 marca 2004 r. o podatku od towarów i usług, Zamawiający udziela Wykonawcy zgody na wystawianie i przesyłanie faktur oraz ich korekt, a także not obciążeniowych i not korygujących w formacie pliku elektronicznego PGF na wskazany przez siebie adres poczty e-mail, ze wskazanych w umowie adresów poczty e-mail Wykonawcy.</w:t>
      </w:r>
    </w:p>
    <w:p w14:paraId="4C7E8A6F" w14:textId="77777777" w:rsidR="00C65EC4" w:rsidRDefault="00395E0B">
      <w:pPr>
        <w:tabs>
          <w:tab w:val="left" w:pos="142"/>
          <w:tab w:val="left" w:pos="426"/>
        </w:tabs>
        <w:spacing w:after="0"/>
        <w:jc w:val="both"/>
        <w:rPr>
          <w:rFonts w:ascii="Garamond" w:hAnsi="Garamond" w:cs="Calibri"/>
          <w:sz w:val="24"/>
          <w:szCs w:val="24"/>
        </w:rPr>
      </w:pPr>
      <w:r>
        <w:rPr>
          <w:rFonts w:ascii="Garamond" w:hAnsi="Garamond" w:cs="Calibri"/>
          <w:sz w:val="24"/>
          <w:szCs w:val="24"/>
        </w:rPr>
        <w:t>11. Zamawiający oświadcza, iż adresem e-mail, właściwym do przesyłu faktur jest: faktury_dfp@szpitalpulawy.pl.</w:t>
      </w:r>
    </w:p>
    <w:p w14:paraId="2D91A0B6" w14:textId="77777777" w:rsidR="00C65EC4" w:rsidRDefault="00395E0B">
      <w:pPr>
        <w:spacing w:after="0"/>
        <w:jc w:val="both"/>
        <w:rPr>
          <w:rFonts w:ascii="Garamond" w:hAnsi="Garamond" w:cs="Calibri"/>
          <w:sz w:val="24"/>
          <w:szCs w:val="24"/>
        </w:rPr>
      </w:pPr>
      <w:r>
        <w:rPr>
          <w:rFonts w:ascii="Garamond" w:hAnsi="Garamond" w:cs="Calibri"/>
          <w:sz w:val="24"/>
          <w:szCs w:val="24"/>
        </w:rPr>
        <w:t>12. Rozliczenie zamówienia odbywać się będzie w polskich złotych.</w:t>
      </w:r>
    </w:p>
    <w:p w14:paraId="46CF3E88" w14:textId="77777777" w:rsidR="00C65EC4" w:rsidRDefault="00395E0B">
      <w:pPr>
        <w:spacing w:after="0"/>
        <w:jc w:val="both"/>
        <w:rPr>
          <w:rFonts w:ascii="Garamond" w:hAnsi="Garamond" w:cs="Calibri"/>
          <w:sz w:val="24"/>
          <w:szCs w:val="24"/>
        </w:rPr>
      </w:pPr>
      <w:r>
        <w:rPr>
          <w:rFonts w:ascii="Garamond" w:hAnsi="Garamond" w:cs="Calibri"/>
          <w:sz w:val="24"/>
          <w:szCs w:val="24"/>
        </w:rPr>
        <w:t>13. Wykonawca zobowiązuje się do utrzymania niezmienności cen netto, podanych w Załączniku nr 1 do niniejszej Umowy, przez cały okres  obowiązywania niniejszej Umowy.</w:t>
      </w:r>
    </w:p>
    <w:p w14:paraId="179ECE23" w14:textId="77777777" w:rsidR="00C65EC4" w:rsidRDefault="00395E0B">
      <w:pPr>
        <w:spacing w:after="0"/>
        <w:jc w:val="both"/>
        <w:rPr>
          <w:rFonts w:ascii="Garamond" w:hAnsi="Garamond" w:cs="Calibri"/>
          <w:sz w:val="24"/>
          <w:szCs w:val="24"/>
        </w:rPr>
      </w:pPr>
      <w:r>
        <w:rPr>
          <w:rFonts w:ascii="Garamond" w:hAnsi="Garamond" w:cs="Calibri"/>
          <w:sz w:val="24"/>
          <w:szCs w:val="24"/>
        </w:rPr>
        <w:t>14.Wykonawca nie ma prawa odmówić realizacji dostawy zamówionej partii przedmiotu Umowy  z powodu zwłoki Zamawiającego z zapłatą należności za dostawy zrealizowane wcześniej, chyba że zwłoka w zapłacie przekroczy 30 dni.</w:t>
      </w:r>
    </w:p>
    <w:p w14:paraId="4256C951" w14:textId="77777777" w:rsidR="00C65EC4" w:rsidRDefault="00395E0B">
      <w:pPr>
        <w:tabs>
          <w:tab w:val="right" w:pos="10034"/>
        </w:tabs>
        <w:spacing w:after="0"/>
        <w:jc w:val="center"/>
        <w:rPr>
          <w:rFonts w:ascii="Garamond" w:hAnsi="Garamond" w:cs="Calibri"/>
          <w:b/>
          <w:sz w:val="24"/>
          <w:szCs w:val="24"/>
        </w:rPr>
      </w:pPr>
      <w:r>
        <w:rPr>
          <w:rFonts w:ascii="Garamond" w:hAnsi="Garamond" w:cs="Calibri"/>
          <w:b/>
          <w:sz w:val="24"/>
          <w:szCs w:val="24"/>
        </w:rPr>
        <w:t>§ 3</w:t>
      </w:r>
    </w:p>
    <w:p w14:paraId="1675EF89" w14:textId="77777777" w:rsidR="00C65EC4" w:rsidRDefault="00395E0B">
      <w:pPr>
        <w:tabs>
          <w:tab w:val="right" w:pos="10034"/>
        </w:tabs>
        <w:spacing w:after="0"/>
        <w:jc w:val="center"/>
        <w:rPr>
          <w:rFonts w:ascii="Garamond" w:hAnsi="Garamond" w:cs="Calibri"/>
          <w:b/>
          <w:sz w:val="24"/>
          <w:szCs w:val="24"/>
        </w:rPr>
      </w:pPr>
      <w:r>
        <w:rPr>
          <w:rFonts w:ascii="Garamond" w:hAnsi="Garamond" w:cs="Calibri"/>
          <w:b/>
          <w:sz w:val="24"/>
          <w:szCs w:val="24"/>
        </w:rPr>
        <w:t>OKRES TRWANIA UMOWY</w:t>
      </w:r>
    </w:p>
    <w:p w14:paraId="45731CB5" w14:textId="77777777" w:rsidR="00C65EC4" w:rsidRDefault="00395E0B">
      <w:pPr>
        <w:tabs>
          <w:tab w:val="right" w:pos="10034"/>
        </w:tabs>
        <w:spacing w:after="0"/>
        <w:jc w:val="both"/>
        <w:rPr>
          <w:rFonts w:ascii="Garamond" w:hAnsi="Garamond" w:cs="Calibri"/>
          <w:bCs/>
          <w:sz w:val="24"/>
          <w:szCs w:val="24"/>
        </w:rPr>
      </w:pPr>
      <w:r>
        <w:rPr>
          <w:rFonts w:ascii="Garamond" w:hAnsi="Garamond" w:cs="Calibri"/>
          <w:bCs/>
          <w:sz w:val="24"/>
          <w:szCs w:val="24"/>
        </w:rPr>
        <w:t>Niniejsza umowa zostaje zawarta na okres od dnia ……………. do dnia ……………</w:t>
      </w:r>
    </w:p>
    <w:p w14:paraId="6C211F99" w14:textId="77777777" w:rsidR="00C65EC4" w:rsidRDefault="00395E0B">
      <w:pPr>
        <w:tabs>
          <w:tab w:val="right" w:pos="10034"/>
        </w:tabs>
        <w:spacing w:after="0"/>
        <w:jc w:val="center"/>
        <w:rPr>
          <w:rFonts w:ascii="Garamond" w:hAnsi="Garamond" w:cs="Calibri"/>
          <w:b/>
          <w:sz w:val="24"/>
          <w:szCs w:val="24"/>
        </w:rPr>
      </w:pPr>
      <w:r>
        <w:rPr>
          <w:rFonts w:ascii="Garamond" w:hAnsi="Garamond" w:cs="Calibri"/>
          <w:b/>
          <w:sz w:val="24"/>
          <w:szCs w:val="24"/>
        </w:rPr>
        <w:t>§ 4</w:t>
      </w:r>
    </w:p>
    <w:p w14:paraId="4DC6143C" w14:textId="77777777" w:rsidR="00C65EC4" w:rsidRDefault="00395E0B">
      <w:pPr>
        <w:tabs>
          <w:tab w:val="right" w:pos="10034"/>
        </w:tabs>
        <w:spacing w:after="0"/>
        <w:jc w:val="center"/>
        <w:rPr>
          <w:rFonts w:ascii="Garamond" w:hAnsi="Garamond" w:cs="Calibri"/>
          <w:b/>
          <w:sz w:val="24"/>
          <w:szCs w:val="24"/>
        </w:rPr>
      </w:pPr>
      <w:r>
        <w:rPr>
          <w:rFonts w:ascii="Garamond" w:hAnsi="Garamond" w:cs="Calibri"/>
          <w:b/>
          <w:sz w:val="24"/>
          <w:szCs w:val="24"/>
        </w:rPr>
        <w:t xml:space="preserve">SPOSÓB REALIZACJI UMOWY </w:t>
      </w:r>
    </w:p>
    <w:p w14:paraId="4303321D" w14:textId="77777777" w:rsidR="00C65EC4" w:rsidRDefault="00395E0B">
      <w:pPr>
        <w:tabs>
          <w:tab w:val="right" w:pos="10034"/>
        </w:tabs>
        <w:spacing w:after="0"/>
        <w:jc w:val="both"/>
        <w:rPr>
          <w:rFonts w:ascii="Garamond" w:hAnsi="Garamond" w:cs="Calibri"/>
          <w:sz w:val="24"/>
          <w:szCs w:val="24"/>
        </w:rPr>
      </w:pPr>
      <w:bookmarkStart w:id="6" w:name="_Ref1797447"/>
      <w:r>
        <w:rPr>
          <w:rFonts w:ascii="Garamond" w:hAnsi="Garamond" w:cs="Calibri"/>
          <w:sz w:val="24"/>
          <w:szCs w:val="24"/>
        </w:rPr>
        <w:t>1. Zamawiający zobowiązany jest, w terminie 14 dni od daty zawarcia niniejszej umowy:</w:t>
      </w:r>
      <w:bookmarkEnd w:id="6"/>
    </w:p>
    <w:p w14:paraId="6CA66716" w14:textId="77777777" w:rsidR="00C65EC4" w:rsidRDefault="00395E0B">
      <w:pPr>
        <w:widowControl/>
        <w:numPr>
          <w:ilvl w:val="0"/>
          <w:numId w:val="177"/>
        </w:numPr>
        <w:tabs>
          <w:tab w:val="left" w:pos="-1440"/>
          <w:tab w:val="right" w:pos="7874"/>
        </w:tabs>
        <w:suppressAutoHyphens w:val="0"/>
        <w:spacing w:after="0"/>
        <w:ind w:left="0"/>
        <w:jc w:val="both"/>
        <w:textAlignment w:val="auto"/>
        <w:rPr>
          <w:rFonts w:ascii="Garamond" w:hAnsi="Garamond" w:cs="Calibri"/>
          <w:sz w:val="24"/>
          <w:szCs w:val="24"/>
        </w:rPr>
      </w:pPr>
      <w:r>
        <w:rPr>
          <w:rFonts w:ascii="Garamond" w:hAnsi="Garamond" w:cs="Calibri"/>
          <w:sz w:val="24"/>
          <w:szCs w:val="24"/>
        </w:rPr>
        <w:t>udostępnić Wykonawcy na czas realizacji przedmiotu Umowy Serwer (-y) i Dedykowane Stacje Robocze;</w:t>
      </w:r>
    </w:p>
    <w:p w14:paraId="46CDAE0E" w14:textId="77777777" w:rsidR="00C65EC4" w:rsidRDefault="00395E0B">
      <w:pPr>
        <w:widowControl/>
        <w:numPr>
          <w:ilvl w:val="0"/>
          <w:numId w:val="176"/>
        </w:numPr>
        <w:tabs>
          <w:tab w:val="left" w:pos="-1440"/>
          <w:tab w:val="right" w:pos="7874"/>
        </w:tabs>
        <w:suppressAutoHyphens w:val="0"/>
        <w:spacing w:after="0"/>
        <w:ind w:left="0"/>
        <w:jc w:val="both"/>
        <w:textAlignment w:val="auto"/>
        <w:rPr>
          <w:rFonts w:ascii="Garamond" w:hAnsi="Garamond" w:cs="Calibri"/>
          <w:sz w:val="24"/>
          <w:szCs w:val="24"/>
        </w:rPr>
      </w:pPr>
      <w:r>
        <w:rPr>
          <w:rFonts w:ascii="Garamond" w:hAnsi="Garamond" w:cs="Calibri"/>
          <w:sz w:val="24"/>
          <w:szCs w:val="24"/>
        </w:rPr>
        <w:t>przekazać na piśmie Wykonawcy wszelkie informacje i dane, konieczne dla prawidłowego zrealizowania przedmiotu Umowy.</w:t>
      </w:r>
    </w:p>
    <w:p w14:paraId="5B9B1AB0"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2. Zamawiający zobowiązuje się zorganizować i utrzymywać środki bezpieczeństwa zapobiegające jakiemukolwiek nieautoryzowanemu wykorzystaniu Oprogramowania Aplikacyjnego wymienionego powyżej.</w:t>
      </w:r>
    </w:p>
    <w:p w14:paraId="685BB657"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3. Z Oprogramowania Aplikacyjnego mogą korzystać wyłącznie Użytkownicy, którzy uzyskali uprawnienia do korzystania z Oprogramowania Aplikacyjnego.</w:t>
      </w:r>
    </w:p>
    <w:p w14:paraId="216F10BB"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lastRenderedPageBreak/>
        <w:t xml:space="preserve">4. Wykonawca nie odpowiada za szkody, jakie Zamawiający poniósł w związku z korzystaniem z Oprogramowania Aplikacyjnego, z wyjątkiem przypadków, gdy taką odpowiedzialność przewidują bezwzględnie obowiązujące przepisy prawa. </w:t>
      </w:r>
    </w:p>
    <w:p w14:paraId="3CE1A9B4"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 xml:space="preserve">5. Każda wizyta Wykonawcy w siedzibie Zamawiającego oraz wykonane w czasie tej wizyty zadania zostaną potwierdzone stosownym protokołem podpisywanym przez osoby odpowiedzialne za realizację Umowy. </w:t>
      </w:r>
    </w:p>
    <w:p w14:paraId="38383B14" w14:textId="54E1A2F4" w:rsidR="00C65EC4" w:rsidRDefault="00395E0B">
      <w:pPr>
        <w:tabs>
          <w:tab w:val="right" w:pos="10034"/>
        </w:tabs>
        <w:spacing w:after="0"/>
        <w:jc w:val="both"/>
      </w:pPr>
      <w:r>
        <w:rPr>
          <w:rFonts w:ascii="Garamond" w:hAnsi="Garamond" w:cs="Calibri"/>
          <w:sz w:val="24"/>
          <w:szCs w:val="24"/>
        </w:rPr>
        <w:t xml:space="preserve">6. Osobą odpowiedzialną za realizację niniejszej umowy po stronie Zamawiającego jest Kierownik Działu Informatyki </w:t>
      </w:r>
      <w:r w:rsidR="00D6198E">
        <w:rPr>
          <w:rFonts w:ascii="Garamond" w:hAnsi="Garamond" w:cs="Calibri"/>
          <w:b/>
          <w:sz w:val="24"/>
          <w:szCs w:val="24"/>
        </w:rPr>
        <w:t xml:space="preserve">p. o </w:t>
      </w:r>
      <w:r w:rsidR="00543A63">
        <w:rPr>
          <w:rFonts w:ascii="Garamond" w:hAnsi="Garamond" w:cs="Calibri"/>
          <w:b/>
          <w:sz w:val="24"/>
          <w:szCs w:val="24"/>
        </w:rPr>
        <w:t>Rafał</w:t>
      </w:r>
      <w:r w:rsidR="00D6198E">
        <w:rPr>
          <w:rFonts w:ascii="Garamond" w:hAnsi="Garamond" w:cs="Calibri"/>
          <w:b/>
          <w:sz w:val="24"/>
          <w:szCs w:val="24"/>
        </w:rPr>
        <w:t xml:space="preserve"> Stachyra</w:t>
      </w:r>
      <w:r w:rsidR="00543A63">
        <w:rPr>
          <w:rFonts w:ascii="Garamond" w:hAnsi="Garamond" w:cs="Calibri"/>
          <w:b/>
          <w:sz w:val="24"/>
          <w:szCs w:val="24"/>
        </w:rPr>
        <w:t xml:space="preserve"> </w:t>
      </w:r>
      <w:r>
        <w:rPr>
          <w:rFonts w:ascii="Garamond" w:hAnsi="Garamond" w:cs="Calibri"/>
          <w:sz w:val="24"/>
          <w:szCs w:val="24"/>
        </w:rPr>
        <w:t>.</w:t>
      </w:r>
    </w:p>
    <w:p w14:paraId="603F3C30"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7. Osobą odpowiedzialną za realizację niniejszej umowy po stronie Wykonawcy jest ………………………………………….. .</w:t>
      </w:r>
    </w:p>
    <w:p w14:paraId="74F4FA0A"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8. Zmiana osób, wskazanych w powyższych ustępach, nie stanowi zmiany Umowy i jest skuteczna z dniem pisemnego powiadomienia drugiej strony.</w:t>
      </w:r>
    </w:p>
    <w:p w14:paraId="75295474" w14:textId="77777777" w:rsidR="00C65EC4" w:rsidRDefault="00C65EC4">
      <w:pPr>
        <w:tabs>
          <w:tab w:val="right" w:pos="10034"/>
        </w:tabs>
        <w:spacing w:after="0"/>
        <w:rPr>
          <w:rFonts w:ascii="Garamond" w:hAnsi="Garamond" w:cs="Calibri"/>
          <w:sz w:val="24"/>
          <w:szCs w:val="24"/>
        </w:rPr>
      </w:pPr>
    </w:p>
    <w:p w14:paraId="4D99EC09" w14:textId="77777777" w:rsidR="00C65EC4" w:rsidRDefault="00395E0B">
      <w:pPr>
        <w:tabs>
          <w:tab w:val="right" w:pos="10034"/>
        </w:tabs>
        <w:spacing w:after="0"/>
        <w:jc w:val="center"/>
        <w:rPr>
          <w:rFonts w:ascii="Garamond" w:hAnsi="Garamond" w:cs="Calibri"/>
          <w:b/>
          <w:bCs/>
          <w:sz w:val="24"/>
          <w:szCs w:val="24"/>
        </w:rPr>
      </w:pPr>
      <w:r>
        <w:rPr>
          <w:rFonts w:ascii="Garamond" w:hAnsi="Garamond" w:cs="Calibri"/>
          <w:b/>
          <w:bCs/>
          <w:sz w:val="24"/>
          <w:szCs w:val="24"/>
        </w:rPr>
        <w:t>§ 5</w:t>
      </w:r>
    </w:p>
    <w:p w14:paraId="250105E4" w14:textId="77777777" w:rsidR="00C65EC4" w:rsidRDefault="00395E0B">
      <w:pPr>
        <w:tabs>
          <w:tab w:val="right" w:pos="10034"/>
        </w:tabs>
        <w:spacing w:after="0"/>
        <w:jc w:val="center"/>
        <w:rPr>
          <w:rFonts w:ascii="Garamond" w:hAnsi="Garamond" w:cs="Calibri"/>
          <w:b/>
          <w:bCs/>
          <w:sz w:val="24"/>
          <w:szCs w:val="24"/>
        </w:rPr>
      </w:pPr>
      <w:r>
        <w:rPr>
          <w:rFonts w:ascii="Garamond" w:hAnsi="Garamond" w:cs="Calibri"/>
          <w:b/>
          <w:bCs/>
          <w:sz w:val="24"/>
          <w:szCs w:val="24"/>
        </w:rPr>
        <w:t>OBOWIĄZKI ZAMAWIAJĄCEGO</w:t>
      </w:r>
    </w:p>
    <w:p w14:paraId="334BAF88"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1. Zamawiający zobowiązuje się dołożyć niezbędnych starań zmierzających do umożliwienia Wykonawcy sprawnego wykonywania postanowień Umowy, w szczególności poprzez udzielenie wszelkich niezbędnych informacji,  dostęp do Systemu Informatycznego oraz Oprogramowania Systemowego, w tym niezbędnych urządzeń, na których jest to oprogramowanie zainstalowane.</w:t>
      </w:r>
    </w:p>
    <w:p w14:paraId="7999B49E"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2. Modyfikacje Oprogramowania zgłaszane przez Zamawiającego pod kątem indywidualnych wymagań Zamawiającego będą realizowane przez Wykonawcę na podstawie odrębnych umów.</w:t>
      </w:r>
    </w:p>
    <w:p w14:paraId="18B304CA"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3. Zamawiający obowiązany jest zabezpieczyć posiadane przez siebie dane oraz oprogramowanie, znajdujące się bądź zainstalowane w Systemie Informatycznym, w szczególności poprzez:</w:t>
      </w:r>
    </w:p>
    <w:p w14:paraId="26CB88BC" w14:textId="77777777" w:rsidR="00C65EC4" w:rsidRDefault="00395E0B">
      <w:pPr>
        <w:widowControl/>
        <w:numPr>
          <w:ilvl w:val="0"/>
          <w:numId w:val="179"/>
        </w:numPr>
        <w:tabs>
          <w:tab w:val="left" w:pos="-1440"/>
          <w:tab w:val="right" w:pos="7874"/>
        </w:tabs>
        <w:suppressAutoHyphens w:val="0"/>
        <w:spacing w:after="0"/>
        <w:ind w:left="0"/>
        <w:jc w:val="both"/>
        <w:textAlignment w:val="auto"/>
        <w:rPr>
          <w:rFonts w:ascii="Garamond" w:hAnsi="Garamond" w:cs="Calibri"/>
          <w:bCs/>
          <w:sz w:val="24"/>
          <w:szCs w:val="24"/>
        </w:rPr>
      </w:pPr>
      <w:r>
        <w:rPr>
          <w:rFonts w:ascii="Garamond" w:hAnsi="Garamond" w:cs="Calibri"/>
          <w:bCs/>
          <w:sz w:val="24"/>
          <w:szCs w:val="24"/>
        </w:rPr>
        <w:t xml:space="preserve">sporządzenie kopii zapasowych wszelkich danych oraz oprogramowania znajdujących się bądź zainstalowanych w Systemie Informatycznym, bezpośrednio przed udostępnieniem Systemu Informatycznego Wykonawcy (backup), </w:t>
      </w:r>
    </w:p>
    <w:p w14:paraId="6949557B" w14:textId="77777777" w:rsidR="00C65EC4" w:rsidRDefault="00395E0B">
      <w:pPr>
        <w:widowControl/>
        <w:numPr>
          <w:ilvl w:val="0"/>
          <w:numId w:val="178"/>
        </w:numPr>
        <w:tabs>
          <w:tab w:val="left" w:pos="-1440"/>
          <w:tab w:val="right" w:pos="7874"/>
        </w:tabs>
        <w:suppressAutoHyphens w:val="0"/>
        <w:spacing w:after="0"/>
        <w:ind w:left="0"/>
        <w:jc w:val="both"/>
        <w:textAlignment w:val="auto"/>
        <w:rPr>
          <w:rFonts w:ascii="Garamond" w:hAnsi="Garamond" w:cs="Calibri"/>
          <w:bCs/>
          <w:sz w:val="24"/>
          <w:szCs w:val="24"/>
        </w:rPr>
      </w:pPr>
      <w:r>
        <w:rPr>
          <w:rFonts w:ascii="Garamond" w:hAnsi="Garamond" w:cs="Calibri"/>
          <w:bCs/>
          <w:sz w:val="24"/>
          <w:szCs w:val="24"/>
        </w:rPr>
        <w:t>regularne, (co najmniej raz dziennie lub częściej w przypadku istotniejszych operacji) sporządzanie kopii zapasowych wszelkich danych oraz oprogramowania znajdujących się bądź zainstalowanych w Systemie Informatycznym w trakcie wykonywania niniejszej umowy.</w:t>
      </w:r>
    </w:p>
    <w:p w14:paraId="3D6150EF" w14:textId="77777777" w:rsidR="00C65EC4" w:rsidRDefault="00395E0B">
      <w:pPr>
        <w:tabs>
          <w:tab w:val="right" w:pos="10034"/>
        </w:tabs>
        <w:spacing w:after="0"/>
        <w:jc w:val="center"/>
        <w:rPr>
          <w:rFonts w:ascii="Garamond" w:hAnsi="Garamond" w:cs="Calibri"/>
          <w:b/>
          <w:bCs/>
          <w:sz w:val="24"/>
          <w:szCs w:val="24"/>
        </w:rPr>
      </w:pPr>
      <w:r>
        <w:rPr>
          <w:rFonts w:ascii="Garamond" w:hAnsi="Garamond" w:cs="Calibri"/>
          <w:b/>
          <w:bCs/>
          <w:sz w:val="24"/>
          <w:szCs w:val="24"/>
        </w:rPr>
        <w:t>§ 6</w:t>
      </w:r>
    </w:p>
    <w:p w14:paraId="596AC753" w14:textId="77777777" w:rsidR="00C65EC4" w:rsidRDefault="00395E0B">
      <w:pPr>
        <w:tabs>
          <w:tab w:val="right" w:pos="10034"/>
        </w:tabs>
        <w:spacing w:after="0"/>
        <w:jc w:val="center"/>
        <w:rPr>
          <w:rFonts w:ascii="Garamond" w:hAnsi="Garamond" w:cs="Calibri"/>
          <w:b/>
          <w:sz w:val="24"/>
          <w:szCs w:val="24"/>
        </w:rPr>
      </w:pPr>
      <w:r>
        <w:rPr>
          <w:rFonts w:ascii="Garamond" w:hAnsi="Garamond" w:cs="Calibri"/>
          <w:b/>
          <w:sz w:val="24"/>
          <w:szCs w:val="24"/>
        </w:rPr>
        <w:t>OCHRONA DANYCH OSOBOWYCH</w:t>
      </w:r>
    </w:p>
    <w:p w14:paraId="706DA792"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 xml:space="preserve">W przypadku, gdy przy realizacji niniejszej Umowy zajdzie konieczność przetwarzania danych osobowych przez Wykonawcę, Strony zawrą stosowną umowę o powierzeniu przetwarzania danych osobowych.                </w:t>
      </w:r>
    </w:p>
    <w:p w14:paraId="39C285E0" w14:textId="77777777" w:rsidR="00C65EC4" w:rsidRDefault="00395E0B">
      <w:pPr>
        <w:tabs>
          <w:tab w:val="right" w:pos="10034"/>
        </w:tabs>
        <w:spacing w:after="0"/>
        <w:jc w:val="center"/>
        <w:rPr>
          <w:rFonts w:ascii="Garamond" w:hAnsi="Garamond" w:cs="Calibri"/>
          <w:b/>
          <w:bCs/>
          <w:sz w:val="24"/>
          <w:szCs w:val="24"/>
        </w:rPr>
      </w:pPr>
      <w:r>
        <w:rPr>
          <w:rFonts w:ascii="Garamond" w:hAnsi="Garamond" w:cs="Calibri"/>
          <w:b/>
          <w:bCs/>
          <w:sz w:val="24"/>
          <w:szCs w:val="24"/>
        </w:rPr>
        <w:t>§ 7</w:t>
      </w:r>
    </w:p>
    <w:p w14:paraId="7696A356" w14:textId="77777777" w:rsidR="00C65EC4" w:rsidRDefault="00395E0B">
      <w:pPr>
        <w:tabs>
          <w:tab w:val="right" w:pos="10034"/>
        </w:tabs>
        <w:spacing w:after="0"/>
        <w:jc w:val="center"/>
        <w:rPr>
          <w:rFonts w:ascii="Garamond" w:hAnsi="Garamond" w:cs="Calibri"/>
          <w:b/>
          <w:bCs/>
          <w:sz w:val="24"/>
          <w:szCs w:val="24"/>
        </w:rPr>
      </w:pPr>
      <w:r>
        <w:rPr>
          <w:rFonts w:ascii="Garamond" w:hAnsi="Garamond" w:cs="Calibri"/>
          <w:b/>
          <w:bCs/>
          <w:sz w:val="24"/>
          <w:szCs w:val="24"/>
        </w:rPr>
        <w:t>POUFNOŚĆ</w:t>
      </w:r>
    </w:p>
    <w:p w14:paraId="0C050698" w14:textId="77777777" w:rsidR="00C65EC4" w:rsidRDefault="00C65EC4">
      <w:pPr>
        <w:tabs>
          <w:tab w:val="right" w:pos="10034"/>
        </w:tabs>
        <w:spacing w:after="0"/>
        <w:jc w:val="center"/>
        <w:rPr>
          <w:rFonts w:ascii="Garamond" w:hAnsi="Garamond" w:cs="Calibri"/>
          <w:b/>
          <w:bCs/>
          <w:sz w:val="24"/>
          <w:szCs w:val="24"/>
        </w:rPr>
      </w:pPr>
    </w:p>
    <w:p w14:paraId="37DA9B82"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1. Strony zobowiązują się do utrzymania w tajemnicy i nieujawniania, niepublikowania, nieprzekazywania i nieudostępniania w żaden inny sposób osobom trzecim, jakichkolwiek danych o przedsiębiorstwach, transakcjach i klientach Stron, jak również:</w:t>
      </w:r>
    </w:p>
    <w:p w14:paraId="588C9D19" w14:textId="77777777" w:rsidR="00C65EC4" w:rsidRDefault="00395E0B">
      <w:pPr>
        <w:widowControl/>
        <w:numPr>
          <w:ilvl w:val="0"/>
          <w:numId w:val="181"/>
        </w:numPr>
        <w:tabs>
          <w:tab w:val="left" w:pos="-1440"/>
          <w:tab w:val="right" w:pos="7874"/>
        </w:tabs>
        <w:suppressAutoHyphens w:val="0"/>
        <w:spacing w:after="0"/>
        <w:ind w:left="0"/>
        <w:jc w:val="both"/>
        <w:textAlignment w:val="auto"/>
        <w:rPr>
          <w:rFonts w:ascii="Garamond" w:hAnsi="Garamond" w:cs="Calibri"/>
          <w:bCs/>
          <w:sz w:val="24"/>
          <w:szCs w:val="24"/>
        </w:rPr>
      </w:pPr>
      <w:r>
        <w:rPr>
          <w:rFonts w:ascii="Garamond" w:hAnsi="Garamond" w:cs="Calibri"/>
          <w:bCs/>
          <w:sz w:val="24"/>
          <w:szCs w:val="24"/>
        </w:rPr>
        <w:t>informacji i danych dotyczących podejmowanych przez jedną ze Stron czynności w toku realizacji niniejszej Umowy;</w:t>
      </w:r>
    </w:p>
    <w:p w14:paraId="25739DE0" w14:textId="77777777" w:rsidR="00C65EC4" w:rsidRDefault="00395E0B">
      <w:pPr>
        <w:widowControl/>
        <w:numPr>
          <w:ilvl w:val="0"/>
          <w:numId w:val="180"/>
        </w:numPr>
        <w:tabs>
          <w:tab w:val="left" w:pos="-1440"/>
          <w:tab w:val="right" w:pos="7874"/>
        </w:tabs>
        <w:suppressAutoHyphens w:val="0"/>
        <w:spacing w:after="0"/>
        <w:ind w:left="0"/>
        <w:jc w:val="both"/>
        <w:textAlignment w:val="auto"/>
        <w:rPr>
          <w:rFonts w:ascii="Garamond" w:hAnsi="Garamond" w:cs="Calibri"/>
          <w:bCs/>
          <w:sz w:val="24"/>
          <w:szCs w:val="24"/>
        </w:rPr>
      </w:pPr>
      <w:r>
        <w:rPr>
          <w:rFonts w:ascii="Garamond" w:hAnsi="Garamond" w:cs="Calibri"/>
          <w:bCs/>
          <w:sz w:val="24"/>
          <w:szCs w:val="24"/>
        </w:rPr>
        <w:t>oferowanych cen, stosowanych marż, posiadanych upustów lub warunków handlowych;</w:t>
      </w:r>
    </w:p>
    <w:p w14:paraId="5F7C7363" w14:textId="77777777" w:rsidR="00C65EC4" w:rsidRDefault="00395E0B">
      <w:pPr>
        <w:widowControl/>
        <w:numPr>
          <w:ilvl w:val="0"/>
          <w:numId w:val="180"/>
        </w:numPr>
        <w:tabs>
          <w:tab w:val="left" w:pos="-1440"/>
          <w:tab w:val="right" w:pos="7874"/>
        </w:tabs>
        <w:suppressAutoHyphens w:val="0"/>
        <w:spacing w:after="0"/>
        <w:ind w:left="0"/>
        <w:jc w:val="both"/>
        <w:textAlignment w:val="auto"/>
        <w:rPr>
          <w:rFonts w:ascii="Garamond" w:hAnsi="Garamond" w:cs="Calibri"/>
          <w:bCs/>
          <w:sz w:val="24"/>
          <w:szCs w:val="24"/>
        </w:rPr>
      </w:pPr>
      <w:r>
        <w:rPr>
          <w:rFonts w:ascii="Garamond" w:hAnsi="Garamond" w:cs="Calibri"/>
          <w:bCs/>
          <w:sz w:val="24"/>
          <w:szCs w:val="24"/>
        </w:rPr>
        <w:t>informacji i danych stanowiących tajemnicę Stron w rozumieniu przepisów ustawy o zwalczaniu nieuczciwej konkurencji ,</w:t>
      </w:r>
    </w:p>
    <w:p w14:paraId="44639513" w14:textId="77777777" w:rsidR="00C65EC4" w:rsidRDefault="00395E0B">
      <w:pPr>
        <w:widowControl/>
        <w:numPr>
          <w:ilvl w:val="0"/>
          <w:numId w:val="180"/>
        </w:numPr>
        <w:tabs>
          <w:tab w:val="left" w:pos="-1440"/>
          <w:tab w:val="right" w:pos="7874"/>
        </w:tabs>
        <w:suppressAutoHyphens w:val="0"/>
        <w:spacing w:after="0"/>
        <w:ind w:left="0"/>
        <w:jc w:val="both"/>
        <w:textAlignment w:val="auto"/>
        <w:rPr>
          <w:rFonts w:ascii="Garamond" w:hAnsi="Garamond" w:cs="Calibri"/>
          <w:bCs/>
          <w:sz w:val="24"/>
          <w:szCs w:val="24"/>
        </w:rPr>
      </w:pPr>
      <w:r>
        <w:rPr>
          <w:rFonts w:ascii="Garamond" w:hAnsi="Garamond" w:cs="Calibri"/>
          <w:bCs/>
          <w:sz w:val="24"/>
          <w:szCs w:val="24"/>
        </w:rPr>
        <w:t>innych informacji prawnie chronionych, które to informacje uzyskają w trakcie lub w związku z realizacją niniejszej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14:paraId="3B5ADA43"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 xml:space="preserve">2. Każdej ze Stron wolno ujawnić informacje poufne z ograniczeniami wynikającymi z przepisów </w:t>
      </w:r>
      <w:r>
        <w:rPr>
          <w:rFonts w:ascii="Garamond" w:hAnsi="Garamond" w:cs="Calibri"/>
          <w:sz w:val="24"/>
          <w:szCs w:val="24"/>
        </w:rPr>
        <w:lastRenderedPageBreak/>
        <w:t>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w:t>
      </w:r>
    </w:p>
    <w:p w14:paraId="27740672"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3. Zamawiający zobowiązuje się do zapewnienia poufności udostępnionej dokumentacji technicznej Oprogramowania Aplikacyjnego, z wyłączeniem dokumentacji zewnętrznych interfejsów wymiany danych.</w:t>
      </w:r>
    </w:p>
    <w:p w14:paraId="29280F8B"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4. Strony Umowy mają prawo do wykorzystania informacji o fakcie zawarcia i realizacji Umowy oraz wskazania ogólnego przedmiotu i Stron Umowy, dla celów referencyjnych i marketingowych, w tym podania tych informacji do wiadomości publicznej, pod warunkiem nieujawniania szczegółów handlowych oraz technicznych</w:t>
      </w:r>
    </w:p>
    <w:p w14:paraId="00E90FF5" w14:textId="77777777" w:rsidR="00C65EC4" w:rsidRDefault="00395E0B">
      <w:pPr>
        <w:tabs>
          <w:tab w:val="right" w:pos="10034"/>
        </w:tabs>
        <w:spacing w:after="0"/>
        <w:jc w:val="center"/>
        <w:rPr>
          <w:rFonts w:ascii="Garamond" w:hAnsi="Garamond" w:cs="Calibri"/>
          <w:b/>
          <w:bCs/>
          <w:sz w:val="24"/>
          <w:szCs w:val="24"/>
        </w:rPr>
      </w:pPr>
      <w:r>
        <w:rPr>
          <w:rFonts w:ascii="Garamond" w:hAnsi="Garamond" w:cs="Calibri"/>
          <w:b/>
          <w:bCs/>
          <w:sz w:val="24"/>
          <w:szCs w:val="24"/>
        </w:rPr>
        <w:t>§ 8</w:t>
      </w:r>
    </w:p>
    <w:p w14:paraId="0815CFEC" w14:textId="77777777" w:rsidR="00C65EC4" w:rsidRDefault="00395E0B">
      <w:pPr>
        <w:tabs>
          <w:tab w:val="right" w:pos="10034"/>
        </w:tabs>
        <w:spacing w:after="0"/>
        <w:jc w:val="center"/>
        <w:rPr>
          <w:rFonts w:ascii="Garamond" w:hAnsi="Garamond" w:cs="Calibri"/>
          <w:b/>
          <w:bCs/>
          <w:sz w:val="24"/>
          <w:szCs w:val="24"/>
        </w:rPr>
      </w:pPr>
      <w:r>
        <w:rPr>
          <w:rFonts w:ascii="Garamond" w:hAnsi="Garamond" w:cs="Calibri"/>
          <w:b/>
          <w:bCs/>
          <w:sz w:val="24"/>
          <w:szCs w:val="24"/>
        </w:rPr>
        <w:t>PRAWA AUTORSKIE</w:t>
      </w:r>
    </w:p>
    <w:p w14:paraId="47D640C4" w14:textId="77777777" w:rsidR="00C65EC4" w:rsidRDefault="00C65EC4">
      <w:pPr>
        <w:tabs>
          <w:tab w:val="right" w:pos="10034"/>
        </w:tabs>
        <w:spacing w:after="0"/>
        <w:jc w:val="center"/>
        <w:rPr>
          <w:rFonts w:ascii="Garamond" w:hAnsi="Garamond" w:cs="Calibri"/>
          <w:b/>
          <w:bCs/>
          <w:sz w:val="24"/>
          <w:szCs w:val="24"/>
        </w:rPr>
      </w:pPr>
    </w:p>
    <w:p w14:paraId="10C82E6A" w14:textId="77101898" w:rsidR="00C65EC4" w:rsidRDefault="002B5CFE">
      <w:pPr>
        <w:tabs>
          <w:tab w:val="right" w:pos="10034"/>
        </w:tabs>
        <w:spacing w:after="0"/>
        <w:jc w:val="both"/>
        <w:rPr>
          <w:rFonts w:ascii="Garamond" w:hAnsi="Garamond" w:cs="Calibri"/>
          <w:sz w:val="24"/>
          <w:szCs w:val="24"/>
        </w:rPr>
      </w:pPr>
      <w:r>
        <w:rPr>
          <w:rFonts w:ascii="Garamond" w:hAnsi="Garamond" w:cs="Calibri"/>
          <w:sz w:val="24"/>
          <w:szCs w:val="24"/>
        </w:rPr>
        <w:t>1</w:t>
      </w:r>
      <w:r w:rsidR="00395E0B">
        <w:rPr>
          <w:rFonts w:ascii="Garamond" w:hAnsi="Garamond" w:cs="Calibri"/>
          <w:sz w:val="24"/>
          <w:szCs w:val="24"/>
        </w:rPr>
        <w:t>. Oprogramowanie Aplikacyjne, którego dotyczy niniejsza umowa jest chronione prawem autorskim wynikającym z przepisów Ustawy z dnia 4 lutego 1994 roku o prawie autorskim i prawach pokrewnych. Zamawiający i Wykonawca zobowiązują się do respektowania tych praw niezależnie od powstałych okoliczności.</w:t>
      </w:r>
    </w:p>
    <w:p w14:paraId="32497896" w14:textId="4CDB9122" w:rsidR="002B5CFE" w:rsidRDefault="002B5CFE">
      <w:pPr>
        <w:tabs>
          <w:tab w:val="right" w:pos="10034"/>
        </w:tabs>
        <w:spacing w:after="0"/>
        <w:jc w:val="both"/>
        <w:rPr>
          <w:rFonts w:ascii="Garamond" w:hAnsi="Garamond" w:cs="Calibri"/>
          <w:sz w:val="24"/>
          <w:szCs w:val="24"/>
        </w:rPr>
      </w:pPr>
      <w:r>
        <w:rPr>
          <w:rFonts w:ascii="Garamond" w:hAnsi="Garamond" w:cs="Calibri"/>
          <w:sz w:val="24"/>
          <w:szCs w:val="24"/>
        </w:rPr>
        <w:t>2. Wykonawca oświadcza, że posiada uprawnienia do zawarcia niniejszej umowy i zwalnia Zamawiającego z jakichkolwiek roszczeń z ewentualnego naruszenia praw autorskich w związki z jej zawarciem.</w:t>
      </w:r>
    </w:p>
    <w:p w14:paraId="6AA9659C"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3. Zasady korzystania z Oprogramowania Aplikacyjnego reguluje odrębna umowa licencyjna.</w:t>
      </w:r>
    </w:p>
    <w:p w14:paraId="7FABF37D" w14:textId="77777777" w:rsidR="00C65EC4" w:rsidRDefault="00395E0B">
      <w:pPr>
        <w:tabs>
          <w:tab w:val="right" w:pos="10034"/>
        </w:tabs>
        <w:spacing w:after="0"/>
        <w:jc w:val="center"/>
        <w:rPr>
          <w:rFonts w:ascii="Garamond" w:hAnsi="Garamond" w:cs="Calibri"/>
          <w:b/>
          <w:bCs/>
          <w:sz w:val="24"/>
          <w:szCs w:val="24"/>
        </w:rPr>
      </w:pPr>
      <w:r>
        <w:rPr>
          <w:rFonts w:ascii="Garamond" w:hAnsi="Garamond" w:cs="Calibri"/>
          <w:b/>
          <w:bCs/>
          <w:sz w:val="24"/>
          <w:szCs w:val="24"/>
        </w:rPr>
        <w:t>§ 9</w:t>
      </w:r>
    </w:p>
    <w:p w14:paraId="02A8F475" w14:textId="77777777" w:rsidR="00C65EC4" w:rsidRDefault="00395E0B">
      <w:pPr>
        <w:tabs>
          <w:tab w:val="right" w:pos="10034"/>
        </w:tabs>
        <w:spacing w:after="0"/>
        <w:jc w:val="center"/>
        <w:rPr>
          <w:rFonts w:ascii="Garamond" w:hAnsi="Garamond" w:cs="Calibri"/>
          <w:b/>
          <w:bCs/>
          <w:sz w:val="24"/>
          <w:szCs w:val="24"/>
        </w:rPr>
      </w:pPr>
      <w:r>
        <w:rPr>
          <w:rFonts w:ascii="Garamond" w:hAnsi="Garamond" w:cs="Calibri"/>
          <w:b/>
          <w:bCs/>
          <w:sz w:val="24"/>
          <w:szCs w:val="24"/>
        </w:rPr>
        <w:t>ODPOWIEDZIALNOŚĆ WYKONAWCY</w:t>
      </w:r>
    </w:p>
    <w:p w14:paraId="26B6CB4D" w14:textId="77777777" w:rsidR="00C65EC4" w:rsidRDefault="00C65EC4">
      <w:pPr>
        <w:tabs>
          <w:tab w:val="right" w:pos="10034"/>
        </w:tabs>
        <w:spacing w:after="0"/>
        <w:jc w:val="center"/>
        <w:rPr>
          <w:rFonts w:ascii="Garamond" w:hAnsi="Garamond" w:cs="Calibri"/>
          <w:b/>
          <w:bCs/>
          <w:sz w:val="24"/>
          <w:szCs w:val="24"/>
        </w:rPr>
      </w:pPr>
    </w:p>
    <w:p w14:paraId="4DA2158D" w14:textId="77777777" w:rsidR="00C65EC4" w:rsidRDefault="00395E0B">
      <w:pPr>
        <w:pStyle w:val="Default"/>
        <w:jc w:val="both"/>
        <w:rPr>
          <w:rFonts w:ascii="Garamond" w:hAnsi="Garamond" w:cs="Calibri"/>
        </w:rPr>
      </w:pPr>
      <w:r>
        <w:rPr>
          <w:rFonts w:ascii="Garamond" w:hAnsi="Garamond" w:cs="Calibri"/>
        </w:rPr>
        <w:t xml:space="preserve">1. W razie niewykonania lub nienależytego wykonania niniejszej umowy, Wykonawca zapłaci karę umowną w wysokości: </w:t>
      </w:r>
    </w:p>
    <w:p w14:paraId="5E21A520" w14:textId="77777777" w:rsidR="00C65EC4" w:rsidRDefault="00395E0B">
      <w:pPr>
        <w:tabs>
          <w:tab w:val="left" w:pos="720"/>
        </w:tabs>
        <w:spacing w:after="0"/>
        <w:jc w:val="both"/>
        <w:rPr>
          <w:rFonts w:ascii="Garamond" w:hAnsi="Garamond" w:cs="Calibri"/>
          <w:sz w:val="24"/>
          <w:szCs w:val="24"/>
        </w:rPr>
      </w:pPr>
      <w:r>
        <w:rPr>
          <w:rFonts w:ascii="Garamond" w:hAnsi="Garamond" w:cs="Calibri"/>
          <w:sz w:val="24"/>
          <w:szCs w:val="24"/>
        </w:rPr>
        <w:t>a) w przypadku opóźnienia w zakresie realizacji przedmiotu umowy, Zamawiający może żądać od Wykonawcy zapłaty kary umownej w wysokości 1%, za każdy dzień opóźnienia,</w:t>
      </w:r>
    </w:p>
    <w:p w14:paraId="4BC8B3D6" w14:textId="77777777" w:rsidR="00C65EC4" w:rsidRDefault="00395E0B">
      <w:pPr>
        <w:tabs>
          <w:tab w:val="left" w:pos="720"/>
        </w:tabs>
        <w:spacing w:after="0"/>
        <w:jc w:val="both"/>
        <w:rPr>
          <w:rFonts w:ascii="Garamond" w:hAnsi="Garamond" w:cs="Calibri"/>
          <w:sz w:val="24"/>
          <w:szCs w:val="24"/>
        </w:rPr>
      </w:pPr>
      <w:r>
        <w:rPr>
          <w:rFonts w:ascii="Garamond" w:hAnsi="Garamond" w:cs="Calibri"/>
          <w:sz w:val="24"/>
          <w:szCs w:val="24"/>
        </w:rPr>
        <w:t>b) w przypadku niewykonania lub nienależytego wykonania przedmiotu umowy, Zamawiający może żądać od Wykonawcy zapłaty kary umownej w wysokości 1% , za każdy taki przypadek,</w:t>
      </w:r>
    </w:p>
    <w:p w14:paraId="6DA7F234" w14:textId="77777777" w:rsidR="00C65EC4" w:rsidRDefault="00395E0B">
      <w:pPr>
        <w:tabs>
          <w:tab w:val="left" w:pos="720"/>
        </w:tabs>
        <w:spacing w:after="0"/>
        <w:jc w:val="both"/>
        <w:rPr>
          <w:rFonts w:ascii="Garamond" w:hAnsi="Garamond" w:cs="Calibri"/>
          <w:sz w:val="24"/>
          <w:szCs w:val="24"/>
        </w:rPr>
      </w:pPr>
      <w:r>
        <w:rPr>
          <w:rFonts w:ascii="Garamond" w:hAnsi="Garamond" w:cs="Calibri"/>
          <w:sz w:val="24"/>
          <w:szCs w:val="24"/>
        </w:rPr>
        <w:t>c) w przypadku odstąpienia od umowy lub jej rozwiązania przez Zamawiającego lub Wykonawcę od umowy z przyczyn, za które ponosi odpowiedzialność Wykonawca, Wykonawca zapłaci Zamawiającemu karę umowną w wysokości 10 % wartości brutto wynagrodzenia, o którym mowa w § 2 ust. 1 umowy.</w:t>
      </w:r>
    </w:p>
    <w:p w14:paraId="5F03B072" w14:textId="77777777" w:rsidR="00C65EC4" w:rsidRDefault="00395E0B">
      <w:pPr>
        <w:tabs>
          <w:tab w:val="left" w:pos="720"/>
        </w:tabs>
        <w:spacing w:after="0"/>
        <w:jc w:val="both"/>
        <w:rPr>
          <w:rFonts w:ascii="Garamond" w:hAnsi="Garamond" w:cs="Calibri"/>
          <w:sz w:val="24"/>
          <w:szCs w:val="24"/>
        </w:rPr>
      </w:pPr>
      <w:r>
        <w:rPr>
          <w:rFonts w:ascii="Garamond" w:hAnsi="Garamond" w:cs="Calibri"/>
          <w:sz w:val="24"/>
          <w:szCs w:val="24"/>
        </w:rPr>
        <w:t>2. Zastrzeżone w ust. 1 powyżej kary umowne podlegają kumulacji i płatne są w terminie 7 dni od dnia otrzymania od Zamawiającego przez Wykonawcę wezwania do jej zapłaty, co nie pozbawia Zamawiającego prawa dochodzenia odszkodowania uzupełniającego w sytuacji, gdy wysokość wyrządzonej szkody przekracza wysokość zastrzeżonych w ust. 1 kar umownych, jak również do ich potrącenia przez Zamawiającego względem wierzytelności przysługujących Wykonawcy.</w:t>
      </w:r>
    </w:p>
    <w:p w14:paraId="2B94F37C" w14:textId="77777777" w:rsidR="00C65EC4" w:rsidRDefault="00395E0B">
      <w:pPr>
        <w:pStyle w:val="Default"/>
        <w:jc w:val="both"/>
        <w:rPr>
          <w:rFonts w:ascii="Garamond" w:hAnsi="Garamond" w:cs="Calibri"/>
        </w:rPr>
      </w:pPr>
      <w:r>
        <w:rPr>
          <w:rFonts w:ascii="Garamond" w:hAnsi="Garamond" w:cs="Calibri"/>
        </w:rPr>
        <w:t>3. Zamawiający zobowiązany jest do zapłaty kary umownej w wysokości: 10% wartości przedmiotu umowy brutto z powodu odstąpienia przez Wykonawcę od umowy z wyłącznej winy Zamawiającego.</w:t>
      </w:r>
    </w:p>
    <w:p w14:paraId="0C4DAF5F" w14:textId="77777777" w:rsidR="00C65EC4" w:rsidRDefault="00395E0B">
      <w:pPr>
        <w:pStyle w:val="Default"/>
        <w:jc w:val="both"/>
        <w:rPr>
          <w:rFonts w:ascii="Garamond" w:hAnsi="Garamond" w:cs="Calibri"/>
        </w:rPr>
      </w:pPr>
      <w:r>
        <w:rPr>
          <w:rFonts w:ascii="Garamond" w:hAnsi="Garamond" w:cs="Calibri"/>
        </w:rPr>
        <w:t>4. Odpowiedzialność Wykonawcy z tytułu wszystkich przypadków wynikających z umowy ograniczona jest wartością brutto wynagrodzenia, o którym mowa w § 2 ust. 1 umowy.</w:t>
      </w:r>
    </w:p>
    <w:p w14:paraId="1B4D8264" w14:textId="77777777" w:rsidR="00C65EC4" w:rsidRDefault="00395E0B">
      <w:pPr>
        <w:tabs>
          <w:tab w:val="right" w:pos="10034"/>
        </w:tabs>
        <w:spacing w:after="0"/>
        <w:jc w:val="center"/>
        <w:rPr>
          <w:rFonts w:ascii="Garamond" w:hAnsi="Garamond" w:cs="Calibri"/>
          <w:b/>
          <w:bCs/>
          <w:sz w:val="24"/>
          <w:szCs w:val="24"/>
        </w:rPr>
      </w:pPr>
      <w:r>
        <w:rPr>
          <w:rFonts w:ascii="Garamond" w:hAnsi="Garamond" w:cs="Calibri"/>
          <w:b/>
          <w:bCs/>
          <w:sz w:val="24"/>
          <w:szCs w:val="24"/>
        </w:rPr>
        <w:t>§ 10</w:t>
      </w:r>
    </w:p>
    <w:p w14:paraId="078FF69F" w14:textId="77777777" w:rsidR="00C65EC4" w:rsidRDefault="00395E0B">
      <w:pPr>
        <w:tabs>
          <w:tab w:val="right" w:pos="10034"/>
        </w:tabs>
        <w:spacing w:after="0"/>
        <w:jc w:val="center"/>
        <w:rPr>
          <w:rFonts w:ascii="Garamond" w:hAnsi="Garamond" w:cs="Calibri"/>
          <w:b/>
          <w:bCs/>
          <w:sz w:val="24"/>
          <w:szCs w:val="24"/>
        </w:rPr>
      </w:pPr>
      <w:r>
        <w:rPr>
          <w:rFonts w:ascii="Garamond" w:hAnsi="Garamond" w:cs="Calibri"/>
          <w:b/>
          <w:bCs/>
          <w:sz w:val="24"/>
          <w:szCs w:val="24"/>
        </w:rPr>
        <w:t>SIŁA WYŻSZA</w:t>
      </w:r>
    </w:p>
    <w:p w14:paraId="38F4DF65"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 xml:space="preserve">1. 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w:t>
      </w:r>
      <w:r>
        <w:rPr>
          <w:rFonts w:ascii="Garamond" w:hAnsi="Garamond" w:cs="Calibri"/>
          <w:sz w:val="24"/>
          <w:szCs w:val="24"/>
        </w:rPr>
        <w:lastRenderedPageBreak/>
        <w:t>Umowy.</w:t>
      </w:r>
    </w:p>
    <w:p w14:paraId="252AF0EC"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2. 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7B694F4B"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3. Jeżeli Siła Wyższa, będzie trwała nieprzerwanie przez okres 180 dni lub dłużej, Strony mogą w drodze wzajemnego uzgodnienia rozwiązać umowę, bez nakładania na żadną ze Stron dalszych zobowiązań, oprócz płatności należnych z tytułu wykonanych usług.</w:t>
      </w:r>
    </w:p>
    <w:p w14:paraId="1213EDFB"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4. Okres występowania Siły Wyższej i jej następstw powoduje odpowiednie przesunięcie terminów realizacji usług określonych w Umowie.</w:t>
      </w:r>
    </w:p>
    <w:p w14:paraId="219D61DE" w14:textId="77777777" w:rsidR="00C65EC4" w:rsidRDefault="00395E0B">
      <w:pPr>
        <w:tabs>
          <w:tab w:val="right" w:pos="10034"/>
        </w:tabs>
        <w:spacing w:after="0"/>
        <w:jc w:val="center"/>
        <w:rPr>
          <w:rFonts w:ascii="Garamond" w:hAnsi="Garamond" w:cs="Calibri"/>
          <w:b/>
          <w:bCs/>
          <w:sz w:val="24"/>
          <w:szCs w:val="24"/>
        </w:rPr>
      </w:pPr>
      <w:r>
        <w:rPr>
          <w:rFonts w:ascii="Garamond" w:hAnsi="Garamond" w:cs="Calibri"/>
          <w:b/>
          <w:bCs/>
          <w:sz w:val="24"/>
          <w:szCs w:val="24"/>
        </w:rPr>
        <w:t>§ 11</w:t>
      </w:r>
    </w:p>
    <w:p w14:paraId="2DC05785" w14:textId="77777777" w:rsidR="00C65EC4" w:rsidRDefault="00395E0B">
      <w:pPr>
        <w:tabs>
          <w:tab w:val="right" w:pos="10034"/>
        </w:tabs>
        <w:spacing w:after="0"/>
        <w:jc w:val="center"/>
        <w:rPr>
          <w:rFonts w:ascii="Garamond" w:hAnsi="Garamond" w:cs="Calibri"/>
          <w:b/>
          <w:sz w:val="24"/>
          <w:szCs w:val="24"/>
        </w:rPr>
      </w:pPr>
      <w:r>
        <w:rPr>
          <w:rFonts w:ascii="Garamond" w:hAnsi="Garamond" w:cs="Calibri"/>
          <w:b/>
          <w:sz w:val="24"/>
          <w:szCs w:val="24"/>
        </w:rPr>
        <w:t>ROZWIĄZANIE UMOWY</w:t>
      </w:r>
    </w:p>
    <w:p w14:paraId="46EA42F0"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Zamawiający może rozwiązać umowę bez zachowania okresu wypowiedzenia w każdym czasie, jeżeli:</w:t>
      </w:r>
    </w:p>
    <w:p w14:paraId="2416BED1" w14:textId="77777777" w:rsidR="00C65EC4" w:rsidRDefault="00395E0B">
      <w:pPr>
        <w:widowControl/>
        <w:numPr>
          <w:ilvl w:val="0"/>
          <w:numId w:val="183"/>
        </w:numPr>
        <w:tabs>
          <w:tab w:val="left" w:pos="-1440"/>
          <w:tab w:val="right" w:pos="7874"/>
        </w:tabs>
        <w:suppressAutoHyphens w:val="0"/>
        <w:spacing w:after="0"/>
        <w:ind w:left="0"/>
        <w:jc w:val="both"/>
        <w:textAlignment w:val="auto"/>
        <w:rPr>
          <w:rFonts w:ascii="Garamond" w:hAnsi="Garamond" w:cs="Calibri"/>
          <w:bCs/>
          <w:sz w:val="24"/>
          <w:szCs w:val="24"/>
        </w:rPr>
      </w:pPr>
      <w:r>
        <w:rPr>
          <w:rFonts w:ascii="Garamond" w:hAnsi="Garamond" w:cs="Calibri"/>
          <w:bCs/>
          <w:sz w:val="24"/>
          <w:szCs w:val="24"/>
        </w:rPr>
        <w:t>Wykonawca realizuje umowę w sposób niezgodny z postanowieniami Umowy lub normami i warunkami określonymi prawem i nie podejmuje prawidłowego wykonywania umowy w terminie odpowiednim, wyznaczonym mu w wezwaniu Zamawiającego w zakresie w tym wezwaniu określonym.</w:t>
      </w:r>
    </w:p>
    <w:p w14:paraId="17A3124C" w14:textId="77777777" w:rsidR="00C65EC4" w:rsidRDefault="00395E0B">
      <w:pPr>
        <w:widowControl/>
        <w:numPr>
          <w:ilvl w:val="0"/>
          <w:numId w:val="182"/>
        </w:numPr>
        <w:tabs>
          <w:tab w:val="left" w:pos="-1440"/>
          <w:tab w:val="right" w:pos="7874"/>
        </w:tabs>
        <w:suppressAutoHyphens w:val="0"/>
        <w:spacing w:after="0"/>
        <w:ind w:left="0"/>
        <w:jc w:val="both"/>
        <w:textAlignment w:val="auto"/>
        <w:rPr>
          <w:rFonts w:ascii="Garamond" w:hAnsi="Garamond" w:cs="Calibri"/>
          <w:bCs/>
          <w:sz w:val="24"/>
          <w:szCs w:val="24"/>
        </w:rPr>
      </w:pPr>
      <w:r>
        <w:rPr>
          <w:rFonts w:ascii="Garamond" w:hAnsi="Garamond" w:cs="Calibri"/>
          <w:bCs/>
          <w:sz w:val="24"/>
          <w:szCs w:val="24"/>
        </w:rPr>
        <w:t>Łączna wysokość zapłaconych przez Wykonawcę kar umownych z tytułu zwłoki w realizacji przedmiotu Umowy przekroczyła 20% wartości netto Umowy,</w:t>
      </w:r>
    </w:p>
    <w:p w14:paraId="6601B431" w14:textId="77777777" w:rsidR="00C65EC4" w:rsidRDefault="00395E0B">
      <w:pPr>
        <w:widowControl/>
        <w:numPr>
          <w:ilvl w:val="0"/>
          <w:numId w:val="182"/>
        </w:numPr>
        <w:tabs>
          <w:tab w:val="left" w:pos="-1440"/>
          <w:tab w:val="right" w:pos="7874"/>
        </w:tabs>
        <w:suppressAutoHyphens w:val="0"/>
        <w:spacing w:after="0"/>
        <w:ind w:left="0"/>
        <w:jc w:val="both"/>
        <w:textAlignment w:val="auto"/>
        <w:rPr>
          <w:rFonts w:ascii="Garamond" w:hAnsi="Garamond" w:cs="Calibri"/>
          <w:bCs/>
          <w:sz w:val="24"/>
          <w:szCs w:val="24"/>
        </w:rPr>
      </w:pPr>
      <w:r>
        <w:rPr>
          <w:rFonts w:ascii="Garamond" w:hAnsi="Garamond" w:cs="Calibri"/>
          <w:bCs/>
          <w:sz w:val="24"/>
          <w:szCs w:val="24"/>
        </w:rPr>
        <w:t>Wykonawca świadczy usługę niespełniającą wymagań określonych przez Zamawiającego w Specyfikacji Istotnych Warunków Zamówienia dotyczącej postępowania w wyniku rozstrzygnięcia, którego zawarto Umowę.</w:t>
      </w:r>
    </w:p>
    <w:p w14:paraId="6A6A99AF" w14:textId="77777777" w:rsidR="00C65EC4" w:rsidRDefault="00395E0B">
      <w:pPr>
        <w:tabs>
          <w:tab w:val="right" w:pos="10034"/>
        </w:tabs>
        <w:spacing w:after="0"/>
        <w:jc w:val="center"/>
        <w:rPr>
          <w:rFonts w:ascii="Garamond" w:hAnsi="Garamond" w:cs="Calibri"/>
          <w:b/>
          <w:bCs/>
          <w:sz w:val="24"/>
          <w:szCs w:val="24"/>
        </w:rPr>
      </w:pPr>
      <w:r>
        <w:rPr>
          <w:rFonts w:ascii="Garamond" w:hAnsi="Garamond" w:cs="Calibri"/>
          <w:b/>
          <w:bCs/>
          <w:sz w:val="24"/>
          <w:szCs w:val="24"/>
        </w:rPr>
        <w:t>§ 12</w:t>
      </w:r>
    </w:p>
    <w:p w14:paraId="1696BF45" w14:textId="77777777" w:rsidR="00C65EC4" w:rsidRDefault="00395E0B">
      <w:pPr>
        <w:tabs>
          <w:tab w:val="right" w:pos="10034"/>
        </w:tabs>
        <w:spacing w:after="0"/>
        <w:jc w:val="center"/>
        <w:rPr>
          <w:rFonts w:ascii="Garamond" w:hAnsi="Garamond" w:cs="Calibri"/>
          <w:b/>
          <w:bCs/>
          <w:sz w:val="24"/>
          <w:szCs w:val="24"/>
        </w:rPr>
      </w:pPr>
      <w:r>
        <w:rPr>
          <w:rFonts w:ascii="Garamond" w:hAnsi="Garamond" w:cs="Calibri"/>
          <w:b/>
          <w:bCs/>
          <w:sz w:val="24"/>
          <w:szCs w:val="24"/>
        </w:rPr>
        <w:t>ZMIANY UMOWY</w:t>
      </w:r>
    </w:p>
    <w:p w14:paraId="303474BD"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1. Strony dopuszczają możliwość dokonania zmian umowy w następującym zakresie i na następujących warunkach:</w:t>
      </w:r>
    </w:p>
    <w:p w14:paraId="676F32C0" w14:textId="77777777" w:rsidR="00C65EC4" w:rsidRDefault="00395E0B">
      <w:pPr>
        <w:widowControl/>
        <w:numPr>
          <w:ilvl w:val="0"/>
          <w:numId w:val="185"/>
        </w:numPr>
        <w:tabs>
          <w:tab w:val="left" w:pos="-1440"/>
          <w:tab w:val="right" w:pos="7874"/>
        </w:tabs>
        <w:suppressAutoHyphens w:val="0"/>
        <w:spacing w:after="0"/>
        <w:ind w:left="0"/>
        <w:jc w:val="both"/>
        <w:textAlignment w:val="auto"/>
        <w:rPr>
          <w:rFonts w:ascii="Garamond" w:hAnsi="Garamond" w:cs="Calibri"/>
          <w:bCs/>
          <w:sz w:val="24"/>
          <w:szCs w:val="24"/>
        </w:rPr>
      </w:pPr>
      <w:r>
        <w:rPr>
          <w:rFonts w:ascii="Garamond" w:hAnsi="Garamond" w:cs="Calibri"/>
          <w:bCs/>
          <w:sz w:val="24"/>
          <w:szCs w:val="24"/>
        </w:rPr>
        <w:t>zmian w umowie w przypadku nabycia przez Zamawiającego licencji na korzystanie z dodatkowych modułów Oprogramowania Aplikacyjnego, zmianie może ulec zakres modułów wskazanych w niniejszej Umowie oraz wysokość wynagrodzenia należnego Wykonawcy,</w:t>
      </w:r>
    </w:p>
    <w:p w14:paraId="2FFAE384" w14:textId="77777777" w:rsidR="00C65EC4" w:rsidRDefault="00395E0B">
      <w:pPr>
        <w:widowControl/>
        <w:numPr>
          <w:ilvl w:val="0"/>
          <w:numId w:val="184"/>
        </w:numPr>
        <w:tabs>
          <w:tab w:val="left" w:pos="-1440"/>
          <w:tab w:val="right" w:pos="7874"/>
        </w:tabs>
        <w:suppressAutoHyphens w:val="0"/>
        <w:spacing w:after="0"/>
        <w:ind w:left="0"/>
        <w:jc w:val="both"/>
        <w:textAlignment w:val="auto"/>
        <w:rPr>
          <w:rFonts w:ascii="Garamond" w:hAnsi="Garamond" w:cs="Calibri"/>
          <w:bCs/>
          <w:sz w:val="24"/>
          <w:szCs w:val="24"/>
        </w:rPr>
      </w:pPr>
      <w:r>
        <w:rPr>
          <w:rFonts w:ascii="Garamond" w:hAnsi="Garamond" w:cs="Calibri"/>
          <w:bCs/>
          <w:sz w:val="24"/>
          <w:szCs w:val="24"/>
        </w:rPr>
        <w:t>zmian w umowie w celu ustalenia odmiennych zasad rozliczenia wynagrodzenia należnego Wykonawcy, w szczególności zmiany okresów rozliczeniowych,</w:t>
      </w:r>
    </w:p>
    <w:p w14:paraId="46F70AC8" w14:textId="77777777" w:rsidR="00C65EC4" w:rsidRDefault="00395E0B">
      <w:pPr>
        <w:widowControl/>
        <w:numPr>
          <w:ilvl w:val="0"/>
          <w:numId w:val="184"/>
        </w:numPr>
        <w:tabs>
          <w:tab w:val="left" w:pos="-1440"/>
          <w:tab w:val="right" w:pos="7874"/>
        </w:tabs>
        <w:suppressAutoHyphens w:val="0"/>
        <w:spacing w:after="0"/>
        <w:ind w:left="0"/>
        <w:jc w:val="both"/>
        <w:textAlignment w:val="auto"/>
        <w:rPr>
          <w:rFonts w:ascii="Garamond" w:hAnsi="Garamond" w:cs="Calibri"/>
          <w:bCs/>
          <w:sz w:val="24"/>
          <w:szCs w:val="24"/>
        </w:rPr>
      </w:pPr>
      <w:r>
        <w:rPr>
          <w:rFonts w:ascii="Garamond" w:hAnsi="Garamond" w:cs="Calibri"/>
          <w:bCs/>
          <w:sz w:val="24"/>
          <w:szCs w:val="24"/>
        </w:rPr>
        <w:t>zmian w umowie, które będą mogły być dokonane z powodu zaistnienia okoliczności niemożliwych do przewidzenia w chwili zawarcia umowy.</w:t>
      </w:r>
    </w:p>
    <w:p w14:paraId="0E656D9B" w14:textId="77777777" w:rsidR="00C65EC4" w:rsidRDefault="00395E0B">
      <w:pPr>
        <w:widowControl/>
        <w:numPr>
          <w:ilvl w:val="0"/>
          <w:numId w:val="184"/>
        </w:numPr>
        <w:tabs>
          <w:tab w:val="left" w:pos="-1440"/>
          <w:tab w:val="right" w:pos="7874"/>
        </w:tabs>
        <w:suppressAutoHyphens w:val="0"/>
        <w:spacing w:after="0"/>
        <w:ind w:left="0"/>
        <w:jc w:val="both"/>
        <w:textAlignment w:val="auto"/>
        <w:rPr>
          <w:rFonts w:ascii="Garamond" w:hAnsi="Garamond" w:cs="Calibri"/>
          <w:bCs/>
          <w:sz w:val="24"/>
          <w:szCs w:val="24"/>
        </w:rPr>
      </w:pPr>
      <w:r>
        <w:rPr>
          <w:rFonts w:ascii="Garamond" w:hAnsi="Garamond" w:cs="Calibri"/>
          <w:bCs/>
          <w:sz w:val="24"/>
          <w:szCs w:val="24"/>
        </w:rPr>
        <w:t>zmian wynagrodzenia Wykonawcy w przypadku zmiany:</w:t>
      </w:r>
    </w:p>
    <w:p w14:paraId="642A89B4" w14:textId="77777777" w:rsidR="00C65EC4" w:rsidRDefault="00395E0B">
      <w:pPr>
        <w:widowControl/>
        <w:numPr>
          <w:ilvl w:val="1"/>
          <w:numId w:val="182"/>
        </w:numPr>
        <w:tabs>
          <w:tab w:val="left" w:pos="-2880"/>
          <w:tab w:val="right" w:pos="5714"/>
        </w:tabs>
        <w:suppressAutoHyphens w:val="0"/>
        <w:spacing w:after="0"/>
        <w:ind w:left="0"/>
        <w:jc w:val="both"/>
        <w:textAlignment w:val="auto"/>
        <w:rPr>
          <w:rFonts w:ascii="Garamond" w:hAnsi="Garamond" w:cs="Calibri"/>
          <w:bCs/>
          <w:sz w:val="24"/>
          <w:szCs w:val="24"/>
        </w:rPr>
      </w:pPr>
      <w:r>
        <w:rPr>
          <w:rFonts w:ascii="Garamond" w:hAnsi="Garamond" w:cs="Calibri"/>
          <w:bCs/>
          <w:sz w:val="24"/>
          <w:szCs w:val="24"/>
        </w:rPr>
        <w:t>stawki podatku od towarów i usług (VAT),</w:t>
      </w:r>
    </w:p>
    <w:p w14:paraId="4EF1B9A6" w14:textId="77777777" w:rsidR="00C65EC4" w:rsidRDefault="00395E0B">
      <w:pPr>
        <w:widowControl/>
        <w:numPr>
          <w:ilvl w:val="1"/>
          <w:numId w:val="182"/>
        </w:numPr>
        <w:tabs>
          <w:tab w:val="left" w:pos="-2880"/>
          <w:tab w:val="right" w:pos="5714"/>
        </w:tabs>
        <w:suppressAutoHyphens w:val="0"/>
        <w:spacing w:after="0"/>
        <w:ind w:left="0"/>
        <w:jc w:val="both"/>
        <w:textAlignment w:val="auto"/>
        <w:rPr>
          <w:rFonts w:ascii="Garamond" w:hAnsi="Garamond" w:cs="Calibri"/>
          <w:bCs/>
          <w:sz w:val="24"/>
          <w:szCs w:val="24"/>
        </w:rPr>
      </w:pPr>
      <w:r>
        <w:rPr>
          <w:rFonts w:ascii="Garamond" w:hAnsi="Garamond" w:cs="Calibri"/>
          <w:bCs/>
          <w:sz w:val="24"/>
          <w:szCs w:val="24"/>
        </w:rPr>
        <w:t>wysokości minimalnego wynagrodzenia za pracę ustalonego na podstawie art. 2 ust. 3-5 ustawy z dnia 10 października 2002 r. o minimalnym wynagrodzeniu za pracę,</w:t>
      </w:r>
    </w:p>
    <w:p w14:paraId="2A6BE76E" w14:textId="77777777" w:rsidR="00C65EC4" w:rsidRDefault="00395E0B">
      <w:pPr>
        <w:widowControl/>
        <w:numPr>
          <w:ilvl w:val="1"/>
          <w:numId w:val="182"/>
        </w:numPr>
        <w:tabs>
          <w:tab w:val="left" w:pos="-2880"/>
          <w:tab w:val="right" w:pos="5714"/>
        </w:tabs>
        <w:suppressAutoHyphens w:val="0"/>
        <w:spacing w:after="0"/>
        <w:ind w:left="0"/>
        <w:jc w:val="both"/>
        <w:textAlignment w:val="auto"/>
        <w:rPr>
          <w:rFonts w:ascii="Garamond" w:hAnsi="Garamond" w:cs="Calibri"/>
          <w:bCs/>
          <w:sz w:val="24"/>
          <w:szCs w:val="24"/>
        </w:rPr>
      </w:pPr>
      <w:r>
        <w:rPr>
          <w:rFonts w:ascii="Garamond" w:hAnsi="Garamond" w:cs="Calibri"/>
          <w:bCs/>
          <w:sz w:val="24"/>
          <w:szCs w:val="24"/>
        </w:rPr>
        <w:t>zasad podlegania ubezpieczeniom społecznym lub ubezpieczeniu zdrowotnemu lub wysokości stawki składki na ubezpieczenia społeczne lub zdrowotne,</w:t>
      </w:r>
    </w:p>
    <w:p w14:paraId="089A1D70" w14:textId="77777777" w:rsidR="00C65EC4" w:rsidRDefault="00395E0B">
      <w:pPr>
        <w:widowControl/>
        <w:numPr>
          <w:ilvl w:val="1"/>
          <w:numId w:val="182"/>
        </w:numPr>
        <w:tabs>
          <w:tab w:val="left" w:pos="-2880"/>
          <w:tab w:val="right" w:pos="5714"/>
        </w:tabs>
        <w:suppressAutoHyphens w:val="0"/>
        <w:spacing w:after="0"/>
        <w:ind w:left="0"/>
        <w:jc w:val="both"/>
        <w:textAlignment w:val="auto"/>
      </w:pPr>
      <w:r>
        <w:rPr>
          <w:rFonts w:ascii="Garamond" w:hAnsi="Garamond" w:cs="Calibri"/>
          <w:bCs/>
          <w:sz w:val="24"/>
          <w:szCs w:val="24"/>
        </w:rPr>
        <w:t xml:space="preserve">zasad gromadzenia i wysokości wpłat do pracowniczych planów kapitałowych, o których mowa w ustawie z dnia 4 października 2018 r. o pracowniczych planach kapitałowych,  </w:t>
      </w:r>
      <w:r>
        <w:rPr>
          <w:rFonts w:ascii="Garamond" w:hAnsi="Garamond" w:cs="Calibri"/>
          <w:color w:val="575757"/>
          <w:sz w:val="24"/>
          <w:szCs w:val="24"/>
        </w:rPr>
        <w:br/>
      </w:r>
    </w:p>
    <w:p w14:paraId="1B680730" w14:textId="77777777" w:rsidR="00C65EC4" w:rsidRDefault="00395E0B">
      <w:pPr>
        <w:tabs>
          <w:tab w:val="right" w:pos="10034"/>
        </w:tabs>
        <w:spacing w:after="0"/>
        <w:ind w:firstLine="284"/>
        <w:jc w:val="both"/>
        <w:rPr>
          <w:rFonts w:ascii="Garamond" w:hAnsi="Garamond" w:cs="Calibri"/>
          <w:sz w:val="24"/>
          <w:szCs w:val="24"/>
        </w:rPr>
      </w:pPr>
      <w:r>
        <w:rPr>
          <w:rFonts w:ascii="Garamond" w:hAnsi="Garamond" w:cs="Calibri"/>
          <w:sz w:val="24"/>
          <w:szCs w:val="24"/>
        </w:rPr>
        <w:t>- jeżeli zmiany te będą miały wpływ na koszty wykonania przedmiotu umowy przez Wykonawcę.</w:t>
      </w:r>
    </w:p>
    <w:p w14:paraId="00E88A71"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2. W przypadku zmiany przepisów, o których mowa w punkcie poprzedzającym, skutkujących istotną zmianą kosztów wykonania przedmiotu umowy przez Wykonawcę, każda ze Stron umowy, w terminie 30 dni od dnia wejścia w życie przepisów wprowadzających te zmiany, może wystąpić do drugiej Strony o przeprowadzenie negocjacji w sprawie dokonania odpowiedniej zmiany wysokości wynagrodzenia.</w:t>
      </w:r>
    </w:p>
    <w:p w14:paraId="7413C7E5"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3. Podstawą do przeprowadzenia negocjacji będzie przedstawiana każdorazowo Zamawiającemu kalkulacja kosztów Wykonawcy, uwzględniająca wpływ wejścia w życie przepisów dokonujących te zmiany na koszty wykonania przedmiotu umowy przez Wykonawcę. Wykonawca będzie zobowiązany do przedstawienia stosownej kalkulacji na pisemne żądanie Zamawiającego, w terminie 7 dni roboczych od otrzymania żądania.</w:t>
      </w:r>
    </w:p>
    <w:p w14:paraId="35E89AE6"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 xml:space="preserve">4. W sytuacji zajścia okoliczności, o której mowa w ust. 1 lit. a –c jedna ze stron, w terminie do 14 </w:t>
      </w:r>
      <w:r>
        <w:rPr>
          <w:rFonts w:ascii="Garamond" w:hAnsi="Garamond" w:cs="Calibri"/>
          <w:sz w:val="24"/>
          <w:szCs w:val="24"/>
        </w:rPr>
        <w:lastRenderedPageBreak/>
        <w:t xml:space="preserve">dni od ich wystąpienia powiadomi drugą stronę o tym fakcie. Następnie strony umowy, w terminie do 7 dni od daty w/wym. powiadomienia, przystąpią do negocjacji na temat zmiany postanowień umowy w przedmiotowym zakresie. </w:t>
      </w:r>
    </w:p>
    <w:p w14:paraId="378B2E91" w14:textId="77777777" w:rsidR="00C65EC4" w:rsidRDefault="00395E0B">
      <w:pPr>
        <w:tabs>
          <w:tab w:val="right" w:pos="10034"/>
        </w:tabs>
        <w:spacing w:after="0"/>
        <w:jc w:val="both"/>
        <w:rPr>
          <w:rFonts w:ascii="Garamond" w:hAnsi="Garamond" w:cs="Calibri"/>
          <w:sz w:val="24"/>
          <w:szCs w:val="24"/>
        </w:rPr>
      </w:pPr>
      <w:r>
        <w:rPr>
          <w:rFonts w:ascii="Garamond" w:hAnsi="Garamond" w:cs="Calibri"/>
          <w:sz w:val="24"/>
          <w:szCs w:val="24"/>
        </w:rPr>
        <w:t xml:space="preserve">5. Wszystkie zmiany opisane w niniejszym § wymagają sporządzenia stosownego aneksu do umowy. </w:t>
      </w:r>
    </w:p>
    <w:p w14:paraId="71862F50" w14:textId="77777777" w:rsidR="00C65EC4" w:rsidRDefault="00395E0B">
      <w:pPr>
        <w:tabs>
          <w:tab w:val="right" w:pos="10034"/>
        </w:tabs>
        <w:spacing w:after="0"/>
        <w:jc w:val="center"/>
        <w:rPr>
          <w:rFonts w:ascii="Garamond" w:hAnsi="Garamond" w:cs="Calibri"/>
          <w:b/>
          <w:bCs/>
          <w:sz w:val="24"/>
          <w:szCs w:val="24"/>
        </w:rPr>
      </w:pPr>
      <w:r>
        <w:rPr>
          <w:rFonts w:ascii="Garamond" w:hAnsi="Garamond" w:cs="Calibri"/>
          <w:b/>
          <w:bCs/>
          <w:sz w:val="24"/>
          <w:szCs w:val="24"/>
        </w:rPr>
        <w:t>§ 13</w:t>
      </w:r>
    </w:p>
    <w:p w14:paraId="43D20A92" w14:textId="77777777" w:rsidR="00C65EC4" w:rsidRDefault="00395E0B">
      <w:pPr>
        <w:tabs>
          <w:tab w:val="right" w:pos="10034"/>
        </w:tabs>
        <w:spacing w:after="0"/>
        <w:jc w:val="center"/>
        <w:rPr>
          <w:rFonts w:ascii="Garamond" w:hAnsi="Garamond" w:cs="Calibri"/>
          <w:b/>
          <w:bCs/>
          <w:sz w:val="24"/>
          <w:szCs w:val="24"/>
        </w:rPr>
      </w:pPr>
      <w:r>
        <w:rPr>
          <w:rFonts w:ascii="Garamond" w:hAnsi="Garamond" w:cs="Calibri"/>
          <w:b/>
          <w:bCs/>
          <w:sz w:val="24"/>
          <w:szCs w:val="24"/>
        </w:rPr>
        <w:t>POSTANOWIENIA KOŃCOWE</w:t>
      </w:r>
    </w:p>
    <w:p w14:paraId="6BEC5C47" w14:textId="77777777" w:rsidR="00C65EC4" w:rsidRDefault="00395E0B">
      <w:pPr>
        <w:tabs>
          <w:tab w:val="right" w:pos="10034"/>
        </w:tabs>
        <w:spacing w:after="0"/>
        <w:jc w:val="both"/>
        <w:rPr>
          <w:rFonts w:ascii="Garamond" w:hAnsi="Garamond" w:cs="Calibri"/>
          <w:bCs/>
          <w:sz w:val="24"/>
          <w:szCs w:val="24"/>
        </w:rPr>
      </w:pPr>
      <w:r>
        <w:rPr>
          <w:rFonts w:ascii="Garamond" w:hAnsi="Garamond" w:cs="Calibri"/>
          <w:bCs/>
          <w:sz w:val="24"/>
          <w:szCs w:val="24"/>
        </w:rPr>
        <w:t xml:space="preserve">1. Wszelkie zmiany Umowy wymagają formy pisemnego aneksu pod rygorem nieważności i mogą zostać dokonane, o ile nie stoją w sprzeczności z regulacjami zawartymi w ustawie Prawo zamówień publicznych z dnia 11 września 2019 r. </w:t>
      </w:r>
    </w:p>
    <w:p w14:paraId="659CF671" w14:textId="77777777" w:rsidR="00C65EC4" w:rsidRDefault="00395E0B">
      <w:pPr>
        <w:tabs>
          <w:tab w:val="right" w:pos="10034"/>
        </w:tabs>
        <w:spacing w:after="0"/>
        <w:jc w:val="both"/>
        <w:rPr>
          <w:rFonts w:ascii="Garamond" w:hAnsi="Garamond" w:cs="Calibri"/>
          <w:bCs/>
          <w:sz w:val="24"/>
          <w:szCs w:val="24"/>
        </w:rPr>
      </w:pPr>
      <w:r>
        <w:rPr>
          <w:rFonts w:ascii="Garamond" w:hAnsi="Garamond" w:cs="Calibri"/>
          <w:bCs/>
          <w:sz w:val="24"/>
          <w:szCs w:val="24"/>
        </w:rPr>
        <w:t>2. Oprócz przypadków przewidzianych w Kodeksie cywilnym Zamawiający może odstąpić od umowy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14:paraId="51A7478F" w14:textId="77777777" w:rsidR="00C65EC4" w:rsidRDefault="00395E0B">
      <w:pPr>
        <w:tabs>
          <w:tab w:val="right" w:pos="10034"/>
        </w:tabs>
        <w:spacing w:after="0"/>
        <w:jc w:val="both"/>
        <w:rPr>
          <w:rFonts w:ascii="Garamond" w:hAnsi="Garamond" w:cs="Calibri"/>
          <w:bCs/>
          <w:sz w:val="24"/>
          <w:szCs w:val="24"/>
        </w:rPr>
      </w:pPr>
      <w:r>
        <w:rPr>
          <w:rFonts w:ascii="Garamond" w:hAnsi="Garamond" w:cs="Calibri"/>
          <w:bCs/>
          <w:sz w:val="24"/>
          <w:szCs w:val="24"/>
        </w:rPr>
        <w:t>3. W sprawach nieuregulowanych niniejszą umową mają zastosowanie przepisy  Kodeksu cywilnego oraz Ustawy z 4 lutego 1994 roku o prawie autorskim i prawach pokrewnych, o ile przepisy Prawo Zamówień Publicznych nie stanowią inaczej.</w:t>
      </w:r>
    </w:p>
    <w:p w14:paraId="1971121E" w14:textId="77777777" w:rsidR="00C65EC4" w:rsidRDefault="00395E0B">
      <w:pPr>
        <w:tabs>
          <w:tab w:val="right" w:pos="10034"/>
        </w:tabs>
        <w:spacing w:after="0"/>
        <w:jc w:val="both"/>
        <w:rPr>
          <w:rFonts w:ascii="Garamond" w:hAnsi="Garamond" w:cs="Calibri"/>
          <w:bCs/>
          <w:sz w:val="24"/>
          <w:szCs w:val="24"/>
        </w:rPr>
      </w:pPr>
      <w:r>
        <w:rPr>
          <w:rFonts w:ascii="Garamond" w:hAnsi="Garamond" w:cs="Calibri"/>
          <w:bCs/>
          <w:sz w:val="24"/>
          <w:szCs w:val="24"/>
        </w:rPr>
        <w:t>4. Ewentualne spory mogące wyniknąć z realizacji niniejszej umowy strony zobowiązują się rozwiązywać polubownie, w drodze negocjacji. W razie braku porozumienia spory będzie rozstrzygał sąd powszechny właściwy dla siedziby Zamawiającego.</w:t>
      </w:r>
    </w:p>
    <w:p w14:paraId="21D0C239" w14:textId="77777777" w:rsidR="00C65EC4" w:rsidRDefault="00395E0B">
      <w:pPr>
        <w:tabs>
          <w:tab w:val="right" w:pos="10034"/>
        </w:tabs>
        <w:spacing w:after="0"/>
        <w:jc w:val="both"/>
        <w:rPr>
          <w:rFonts w:ascii="Garamond" w:hAnsi="Garamond" w:cs="Calibri"/>
          <w:bCs/>
          <w:sz w:val="24"/>
          <w:szCs w:val="24"/>
        </w:rPr>
      </w:pPr>
      <w:r>
        <w:rPr>
          <w:rFonts w:ascii="Garamond" w:hAnsi="Garamond" w:cs="Calibri"/>
          <w:bCs/>
          <w:sz w:val="24"/>
          <w:szCs w:val="24"/>
        </w:rPr>
        <w:t>5. Umowę sporządzono w dwóch jednobrzmiących egzemplarzach po jednym dla każdej ze stron.</w:t>
      </w:r>
    </w:p>
    <w:p w14:paraId="60B7B675" w14:textId="77777777" w:rsidR="00C65EC4" w:rsidRDefault="00C65EC4">
      <w:pPr>
        <w:tabs>
          <w:tab w:val="right" w:pos="10034"/>
        </w:tabs>
        <w:spacing w:after="0"/>
        <w:jc w:val="both"/>
        <w:rPr>
          <w:rFonts w:ascii="Garamond" w:hAnsi="Garamond" w:cs="Calibri"/>
          <w:bCs/>
          <w:sz w:val="24"/>
          <w:szCs w:val="24"/>
        </w:rPr>
      </w:pPr>
    </w:p>
    <w:p w14:paraId="02DF97BA" w14:textId="27D1AC26" w:rsidR="00C65EC4" w:rsidRDefault="00395E0B">
      <w:pPr>
        <w:tabs>
          <w:tab w:val="right" w:pos="10034"/>
        </w:tabs>
        <w:spacing w:after="0"/>
        <w:jc w:val="both"/>
        <w:rPr>
          <w:rFonts w:ascii="Garamond" w:hAnsi="Garamond" w:cs="Calibri"/>
          <w:b/>
          <w:bCs/>
          <w:sz w:val="24"/>
          <w:szCs w:val="24"/>
        </w:rPr>
      </w:pPr>
      <w:r>
        <w:rPr>
          <w:rFonts w:ascii="Garamond" w:hAnsi="Garamond" w:cs="Calibri"/>
          <w:b/>
          <w:bCs/>
          <w:sz w:val="24"/>
          <w:szCs w:val="24"/>
        </w:rPr>
        <w:t>WYKONAWCA:                                                                                               ZAMAWIAJĄCY:</w:t>
      </w:r>
    </w:p>
    <w:p w14:paraId="56CC594A" w14:textId="77777777" w:rsidR="00C65EC4" w:rsidRDefault="00395E0B">
      <w:pPr>
        <w:tabs>
          <w:tab w:val="right" w:pos="10034"/>
        </w:tabs>
        <w:spacing w:after="0"/>
        <w:jc w:val="both"/>
        <w:rPr>
          <w:rFonts w:ascii="Garamond" w:hAnsi="Garamond" w:cs="Calibri"/>
          <w:b/>
          <w:bCs/>
          <w:sz w:val="24"/>
          <w:szCs w:val="24"/>
        </w:rPr>
      </w:pPr>
      <w:r>
        <w:rPr>
          <w:rFonts w:ascii="Garamond" w:hAnsi="Garamond" w:cs="Calibri"/>
          <w:b/>
          <w:bCs/>
          <w:sz w:val="24"/>
          <w:szCs w:val="24"/>
        </w:rPr>
        <w:t>Załączniki do umowy:</w:t>
      </w:r>
    </w:p>
    <w:p w14:paraId="788A57DB" w14:textId="77777777" w:rsidR="00C65EC4" w:rsidRDefault="00395E0B">
      <w:pPr>
        <w:tabs>
          <w:tab w:val="right" w:pos="10034"/>
        </w:tabs>
        <w:spacing w:after="0"/>
        <w:jc w:val="both"/>
        <w:rPr>
          <w:rFonts w:ascii="Garamond" w:hAnsi="Garamond" w:cs="Calibri"/>
          <w:b/>
          <w:bCs/>
          <w:sz w:val="24"/>
          <w:szCs w:val="24"/>
        </w:rPr>
      </w:pPr>
      <w:r>
        <w:rPr>
          <w:rFonts w:ascii="Garamond" w:hAnsi="Garamond" w:cs="Calibri"/>
          <w:b/>
          <w:bCs/>
          <w:sz w:val="24"/>
          <w:szCs w:val="24"/>
        </w:rPr>
        <w:t>1. Załącznik nr 1 – Druk Oferty</w:t>
      </w:r>
    </w:p>
    <w:p w14:paraId="6E595395" w14:textId="77777777" w:rsidR="00C65EC4" w:rsidRDefault="00395E0B">
      <w:pPr>
        <w:tabs>
          <w:tab w:val="right" w:pos="10034"/>
        </w:tabs>
        <w:spacing w:after="0"/>
        <w:jc w:val="both"/>
        <w:rPr>
          <w:rFonts w:ascii="Garamond" w:hAnsi="Garamond" w:cs="Calibri"/>
          <w:b/>
          <w:bCs/>
          <w:sz w:val="24"/>
          <w:szCs w:val="24"/>
        </w:rPr>
      </w:pPr>
      <w:r>
        <w:rPr>
          <w:rFonts w:ascii="Garamond" w:hAnsi="Garamond" w:cs="Calibri"/>
          <w:b/>
          <w:bCs/>
          <w:sz w:val="24"/>
          <w:szCs w:val="24"/>
        </w:rPr>
        <w:t>2. Załącznik nr 2 – Produkty objęte stałym serwisem eksploatacyjnym</w:t>
      </w:r>
    </w:p>
    <w:p w14:paraId="73E8720A" w14:textId="77777777" w:rsidR="00C65EC4" w:rsidRDefault="00C65EC4">
      <w:pPr>
        <w:tabs>
          <w:tab w:val="right" w:pos="10034"/>
        </w:tabs>
        <w:spacing w:after="0"/>
        <w:jc w:val="both"/>
        <w:rPr>
          <w:rFonts w:ascii="Garamond" w:hAnsi="Garamond" w:cs="Calibri"/>
          <w:sz w:val="24"/>
          <w:szCs w:val="24"/>
        </w:rPr>
      </w:pPr>
    </w:p>
    <w:p w14:paraId="376BCDAA" w14:textId="77777777" w:rsidR="00C65EC4" w:rsidRDefault="00C65EC4">
      <w:pPr>
        <w:tabs>
          <w:tab w:val="right" w:pos="10034"/>
        </w:tabs>
        <w:spacing w:after="0"/>
        <w:ind w:firstLine="284"/>
        <w:rPr>
          <w:rFonts w:ascii="Garamond" w:hAnsi="Garamond" w:cs="Calibri"/>
          <w:b/>
          <w:bCs/>
          <w:sz w:val="24"/>
          <w:szCs w:val="24"/>
        </w:rPr>
      </w:pPr>
    </w:p>
    <w:p w14:paraId="3DBDB91E" w14:textId="77777777" w:rsidR="00C65EC4" w:rsidRDefault="00C65EC4">
      <w:pPr>
        <w:spacing w:after="0"/>
        <w:rPr>
          <w:rFonts w:ascii="Garamond" w:hAnsi="Garamond" w:cs="Calibri"/>
          <w:b/>
          <w:sz w:val="24"/>
          <w:szCs w:val="24"/>
        </w:rPr>
      </w:pPr>
    </w:p>
    <w:p w14:paraId="32737CE1" w14:textId="77777777" w:rsidR="00C65EC4" w:rsidRDefault="00C65EC4">
      <w:pPr>
        <w:spacing w:after="0"/>
        <w:rPr>
          <w:rFonts w:ascii="Garamond" w:hAnsi="Garamond" w:cs="Calibri"/>
          <w:b/>
          <w:sz w:val="24"/>
          <w:szCs w:val="24"/>
        </w:rPr>
      </w:pPr>
    </w:p>
    <w:p w14:paraId="138A9A6F" w14:textId="77777777" w:rsidR="00C65EC4" w:rsidRDefault="00C65EC4">
      <w:pPr>
        <w:spacing w:after="0"/>
        <w:rPr>
          <w:rFonts w:ascii="Garamond" w:hAnsi="Garamond" w:cs="Calibri"/>
          <w:b/>
          <w:sz w:val="24"/>
          <w:szCs w:val="24"/>
        </w:rPr>
      </w:pPr>
    </w:p>
    <w:p w14:paraId="47534DDE" w14:textId="77777777" w:rsidR="00C65EC4" w:rsidRDefault="00C65EC4">
      <w:pPr>
        <w:spacing w:after="0"/>
        <w:rPr>
          <w:rFonts w:ascii="Garamond" w:hAnsi="Garamond" w:cs="Calibri"/>
          <w:b/>
          <w:sz w:val="24"/>
          <w:szCs w:val="24"/>
        </w:rPr>
      </w:pPr>
    </w:p>
    <w:p w14:paraId="61DF2AAB" w14:textId="77777777" w:rsidR="00C65EC4" w:rsidRDefault="00C65EC4">
      <w:pPr>
        <w:spacing w:after="0"/>
        <w:rPr>
          <w:rFonts w:ascii="Garamond" w:hAnsi="Garamond" w:cs="Calibri"/>
          <w:b/>
          <w:sz w:val="24"/>
          <w:szCs w:val="24"/>
        </w:rPr>
      </w:pPr>
    </w:p>
    <w:p w14:paraId="4974C6F9" w14:textId="77777777" w:rsidR="00C65EC4" w:rsidRDefault="00C65EC4">
      <w:pPr>
        <w:spacing w:after="0"/>
        <w:rPr>
          <w:rFonts w:ascii="Garamond" w:hAnsi="Garamond" w:cs="Calibri"/>
          <w:b/>
          <w:sz w:val="24"/>
          <w:szCs w:val="24"/>
        </w:rPr>
      </w:pPr>
    </w:p>
    <w:p w14:paraId="20022B08" w14:textId="77777777" w:rsidR="00C65EC4" w:rsidRDefault="00C65EC4">
      <w:pPr>
        <w:spacing w:after="0"/>
        <w:rPr>
          <w:rFonts w:ascii="Garamond" w:hAnsi="Garamond" w:cs="Calibri"/>
          <w:b/>
          <w:sz w:val="24"/>
          <w:szCs w:val="24"/>
        </w:rPr>
      </w:pPr>
    </w:p>
    <w:p w14:paraId="0E398CF4" w14:textId="77777777" w:rsidR="00C65EC4" w:rsidRDefault="00C65EC4">
      <w:pPr>
        <w:spacing w:after="0"/>
        <w:rPr>
          <w:rFonts w:ascii="Garamond" w:hAnsi="Garamond" w:cs="Calibri"/>
          <w:b/>
          <w:sz w:val="24"/>
          <w:szCs w:val="24"/>
        </w:rPr>
      </w:pPr>
    </w:p>
    <w:p w14:paraId="50E12536" w14:textId="77777777" w:rsidR="00C65EC4" w:rsidRDefault="00C65EC4">
      <w:pPr>
        <w:spacing w:after="0"/>
        <w:rPr>
          <w:rFonts w:ascii="Garamond" w:hAnsi="Garamond" w:cs="Calibri"/>
          <w:b/>
          <w:sz w:val="24"/>
          <w:szCs w:val="24"/>
        </w:rPr>
      </w:pPr>
    </w:p>
    <w:p w14:paraId="685D67C6" w14:textId="77777777" w:rsidR="00C65EC4" w:rsidRDefault="00C65EC4">
      <w:pPr>
        <w:spacing w:after="0"/>
        <w:rPr>
          <w:rFonts w:ascii="Garamond" w:hAnsi="Garamond" w:cs="Calibri"/>
          <w:b/>
          <w:sz w:val="24"/>
          <w:szCs w:val="24"/>
        </w:rPr>
      </w:pPr>
    </w:p>
    <w:p w14:paraId="62630AFE" w14:textId="77777777" w:rsidR="00C65EC4" w:rsidRDefault="00C65EC4">
      <w:pPr>
        <w:spacing w:after="0"/>
        <w:rPr>
          <w:rFonts w:ascii="Garamond" w:hAnsi="Garamond" w:cs="Calibri"/>
          <w:b/>
          <w:sz w:val="24"/>
          <w:szCs w:val="24"/>
        </w:rPr>
      </w:pPr>
    </w:p>
    <w:p w14:paraId="0CA999FA" w14:textId="77777777" w:rsidR="00C65EC4" w:rsidRDefault="00C65EC4">
      <w:pPr>
        <w:spacing w:after="0"/>
        <w:rPr>
          <w:rFonts w:ascii="Garamond" w:hAnsi="Garamond" w:cs="Calibri"/>
          <w:b/>
          <w:sz w:val="24"/>
          <w:szCs w:val="24"/>
        </w:rPr>
      </w:pPr>
    </w:p>
    <w:p w14:paraId="6184CE48" w14:textId="77777777" w:rsidR="00C65EC4" w:rsidRDefault="00C65EC4">
      <w:pPr>
        <w:spacing w:after="0"/>
        <w:rPr>
          <w:rFonts w:ascii="Garamond" w:hAnsi="Garamond" w:cs="Calibri"/>
          <w:b/>
          <w:sz w:val="24"/>
          <w:szCs w:val="24"/>
        </w:rPr>
      </w:pPr>
    </w:p>
    <w:p w14:paraId="3EEA7E6B" w14:textId="77777777" w:rsidR="00C65EC4" w:rsidRDefault="00C65EC4">
      <w:pPr>
        <w:spacing w:after="0"/>
        <w:rPr>
          <w:rFonts w:ascii="Garamond" w:hAnsi="Garamond" w:cs="Calibri"/>
          <w:b/>
          <w:sz w:val="24"/>
          <w:szCs w:val="24"/>
        </w:rPr>
      </w:pPr>
    </w:p>
    <w:p w14:paraId="450095AE" w14:textId="77777777" w:rsidR="00C65EC4" w:rsidRDefault="00C65EC4">
      <w:pPr>
        <w:spacing w:after="0"/>
        <w:rPr>
          <w:rFonts w:ascii="Garamond" w:hAnsi="Garamond" w:cs="Calibri"/>
          <w:b/>
          <w:sz w:val="24"/>
          <w:szCs w:val="24"/>
        </w:rPr>
      </w:pPr>
    </w:p>
    <w:p w14:paraId="427B00A3" w14:textId="77777777" w:rsidR="00C65EC4" w:rsidRDefault="00C65EC4">
      <w:pPr>
        <w:spacing w:after="0"/>
        <w:rPr>
          <w:rFonts w:ascii="Garamond" w:hAnsi="Garamond" w:cs="Calibri"/>
          <w:b/>
          <w:sz w:val="24"/>
          <w:szCs w:val="24"/>
        </w:rPr>
      </w:pPr>
    </w:p>
    <w:p w14:paraId="03D4518C" w14:textId="77777777" w:rsidR="00C65EC4" w:rsidRDefault="00C65EC4">
      <w:pPr>
        <w:spacing w:after="0"/>
        <w:rPr>
          <w:rFonts w:ascii="Garamond" w:hAnsi="Garamond" w:cs="Calibri"/>
          <w:b/>
          <w:sz w:val="24"/>
          <w:szCs w:val="24"/>
        </w:rPr>
      </w:pPr>
    </w:p>
    <w:p w14:paraId="034923A8" w14:textId="77777777" w:rsidR="00C65EC4" w:rsidRDefault="00C65EC4">
      <w:pPr>
        <w:spacing w:after="0"/>
        <w:rPr>
          <w:rFonts w:ascii="Garamond" w:hAnsi="Garamond" w:cs="Calibri"/>
          <w:b/>
          <w:sz w:val="24"/>
          <w:szCs w:val="24"/>
        </w:rPr>
      </w:pPr>
    </w:p>
    <w:p w14:paraId="27E99590" w14:textId="77777777" w:rsidR="00C65EC4" w:rsidRDefault="00C65EC4">
      <w:pPr>
        <w:spacing w:after="0"/>
        <w:rPr>
          <w:rFonts w:ascii="Garamond" w:hAnsi="Garamond" w:cs="Calibri"/>
          <w:b/>
          <w:sz w:val="24"/>
          <w:szCs w:val="24"/>
        </w:rPr>
      </w:pPr>
    </w:p>
    <w:p w14:paraId="471B6B43" w14:textId="77777777" w:rsidR="00C65EC4" w:rsidRDefault="00C65EC4">
      <w:pPr>
        <w:spacing w:after="0"/>
        <w:rPr>
          <w:rFonts w:ascii="Garamond" w:hAnsi="Garamond" w:cs="Calibri"/>
          <w:b/>
          <w:sz w:val="24"/>
          <w:szCs w:val="24"/>
        </w:rPr>
      </w:pPr>
    </w:p>
    <w:p w14:paraId="01EED1CB" w14:textId="77777777" w:rsidR="00C65EC4" w:rsidRDefault="00C65EC4">
      <w:pPr>
        <w:spacing w:after="0"/>
        <w:rPr>
          <w:rFonts w:ascii="Garamond" w:hAnsi="Garamond" w:cs="Calibri"/>
          <w:b/>
          <w:sz w:val="24"/>
          <w:szCs w:val="24"/>
        </w:rPr>
      </w:pPr>
    </w:p>
    <w:p w14:paraId="41F3142A" w14:textId="77777777" w:rsidR="00C65EC4" w:rsidRDefault="00C65EC4">
      <w:pPr>
        <w:spacing w:after="0"/>
        <w:rPr>
          <w:rFonts w:ascii="Garamond" w:hAnsi="Garamond" w:cs="Calibri"/>
          <w:b/>
          <w:sz w:val="24"/>
          <w:szCs w:val="24"/>
        </w:rPr>
      </w:pPr>
    </w:p>
    <w:p w14:paraId="25596AAD" w14:textId="77777777" w:rsidR="00C65EC4" w:rsidRDefault="00C65EC4">
      <w:pPr>
        <w:spacing w:after="0"/>
        <w:rPr>
          <w:rFonts w:ascii="Garamond" w:hAnsi="Garamond" w:cs="Calibri"/>
          <w:b/>
          <w:sz w:val="24"/>
          <w:szCs w:val="24"/>
        </w:rPr>
      </w:pPr>
    </w:p>
    <w:p w14:paraId="725E2A0A" w14:textId="77777777" w:rsidR="00C65EC4" w:rsidRDefault="00C65EC4">
      <w:pPr>
        <w:spacing w:after="0"/>
        <w:rPr>
          <w:rFonts w:ascii="Garamond" w:hAnsi="Garamond" w:cs="Calibri"/>
          <w:b/>
          <w:sz w:val="24"/>
          <w:szCs w:val="24"/>
        </w:rPr>
      </w:pPr>
    </w:p>
    <w:p w14:paraId="217FAE81" w14:textId="77777777" w:rsidR="00C65EC4" w:rsidRDefault="00C65EC4">
      <w:pPr>
        <w:spacing w:after="0"/>
        <w:rPr>
          <w:rFonts w:ascii="Garamond" w:hAnsi="Garamond" w:cs="Calibri"/>
          <w:b/>
          <w:sz w:val="24"/>
          <w:szCs w:val="24"/>
        </w:rPr>
      </w:pPr>
    </w:p>
    <w:p w14:paraId="3A5661DB" w14:textId="77777777" w:rsidR="00C65EC4" w:rsidRDefault="00C65EC4">
      <w:pPr>
        <w:rPr>
          <w:b/>
        </w:rPr>
      </w:pPr>
    </w:p>
    <w:p w14:paraId="1EF4E3FB" w14:textId="77777777" w:rsidR="00C65EC4" w:rsidRDefault="00395E0B">
      <w:pPr>
        <w:spacing w:after="0"/>
        <w:ind w:left="5664"/>
        <w:rPr>
          <w:rFonts w:ascii="Garamond" w:hAnsi="Garamond"/>
          <w:b/>
          <w:bCs/>
          <w:sz w:val="24"/>
          <w:szCs w:val="24"/>
        </w:rPr>
      </w:pPr>
      <w:r>
        <w:rPr>
          <w:rFonts w:ascii="Garamond" w:hAnsi="Garamond"/>
          <w:b/>
          <w:bCs/>
          <w:sz w:val="24"/>
          <w:szCs w:val="24"/>
        </w:rPr>
        <w:t>Załącznik nr 4 Zadanie nr 1</w:t>
      </w:r>
    </w:p>
    <w:p w14:paraId="33DACA5C" w14:textId="77777777" w:rsidR="00C65EC4" w:rsidRDefault="00C65EC4">
      <w:pPr>
        <w:rPr>
          <w:b/>
        </w:rPr>
      </w:pPr>
    </w:p>
    <w:p w14:paraId="6B91EB69" w14:textId="77777777" w:rsidR="00C65EC4" w:rsidRDefault="00395E0B">
      <w:pPr>
        <w:tabs>
          <w:tab w:val="right" w:pos="10034"/>
        </w:tabs>
        <w:spacing w:line="276" w:lineRule="auto"/>
        <w:rPr>
          <w:b/>
          <w:bCs/>
        </w:rPr>
      </w:pPr>
      <w:r>
        <w:rPr>
          <w:b/>
          <w:bCs/>
        </w:rPr>
        <w:t xml:space="preserve">                                                                                Nadzór autorski</w:t>
      </w:r>
    </w:p>
    <w:tbl>
      <w:tblPr>
        <w:tblW w:w="9373" w:type="dxa"/>
        <w:tblCellMar>
          <w:left w:w="10" w:type="dxa"/>
          <w:right w:w="10" w:type="dxa"/>
        </w:tblCellMar>
        <w:tblLook w:val="0000" w:firstRow="0" w:lastRow="0" w:firstColumn="0" w:lastColumn="0" w:noHBand="0" w:noVBand="0"/>
      </w:tblPr>
      <w:tblGrid>
        <w:gridCol w:w="8921"/>
        <w:gridCol w:w="528"/>
      </w:tblGrid>
      <w:tr w:rsidR="00C65EC4" w14:paraId="0C8777D4" w14:textId="77777777">
        <w:trPr>
          <w:trHeight w:val="270"/>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00F9A1" w14:textId="77777777" w:rsidR="00C65EC4" w:rsidRDefault="00395E0B">
            <w:pPr>
              <w:widowControl/>
              <w:spacing w:after="0"/>
              <w:textAlignment w:val="auto"/>
              <w:rPr>
                <w:rFonts w:ascii="Arial" w:eastAsia="Times New Roman" w:hAnsi="Arial" w:cs="Arial"/>
                <w:b/>
                <w:bCs/>
                <w:kern w:val="0"/>
                <w:sz w:val="16"/>
                <w:szCs w:val="16"/>
                <w:lang w:eastAsia="pl-PL"/>
              </w:rPr>
            </w:pPr>
            <w:r>
              <w:rPr>
                <w:rFonts w:ascii="Arial" w:eastAsia="Times New Roman" w:hAnsi="Arial" w:cs="Arial"/>
                <w:b/>
                <w:bCs/>
                <w:kern w:val="0"/>
                <w:sz w:val="16"/>
                <w:szCs w:val="16"/>
                <w:lang w:eastAsia="pl-PL"/>
              </w:rPr>
              <w:t>SZCZEGÓŁOWA SPECYFIKACJA KOSZTOWA</w:t>
            </w:r>
          </w:p>
        </w:tc>
        <w:tc>
          <w:tcPr>
            <w:tcW w:w="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57147" w14:textId="77777777" w:rsidR="00C65EC4" w:rsidRDefault="00395E0B">
            <w:pPr>
              <w:widowControl/>
              <w:spacing w:after="0"/>
              <w:jc w:val="center"/>
              <w:textAlignment w:val="auto"/>
              <w:rPr>
                <w:rFonts w:ascii="Arial" w:eastAsia="Times New Roman" w:hAnsi="Arial" w:cs="Arial"/>
                <w:b/>
                <w:bCs/>
                <w:kern w:val="0"/>
                <w:sz w:val="16"/>
                <w:szCs w:val="16"/>
                <w:lang w:eastAsia="pl-PL"/>
              </w:rPr>
            </w:pPr>
            <w:r>
              <w:rPr>
                <w:rFonts w:ascii="Arial" w:eastAsia="Times New Roman" w:hAnsi="Arial" w:cs="Arial"/>
                <w:b/>
                <w:bCs/>
                <w:kern w:val="0"/>
                <w:sz w:val="16"/>
                <w:szCs w:val="16"/>
                <w:lang w:eastAsia="pl-PL"/>
              </w:rPr>
              <w:t>J.M.</w:t>
            </w:r>
          </w:p>
        </w:tc>
      </w:tr>
      <w:tr w:rsidR="00C65EC4" w14:paraId="18D4DDDF"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40CBAFC" w14:textId="77777777" w:rsidR="00C65EC4" w:rsidRDefault="00395E0B">
            <w:pPr>
              <w:widowControl/>
              <w:spacing w:after="0"/>
              <w:textAlignment w:val="auto"/>
              <w:rPr>
                <w:rFonts w:ascii="Arial" w:eastAsia="Times New Roman" w:hAnsi="Arial" w:cs="Arial"/>
                <w:b/>
                <w:bCs/>
                <w:color w:val="009900"/>
                <w:kern w:val="0"/>
                <w:sz w:val="18"/>
                <w:szCs w:val="18"/>
                <w:lang w:eastAsia="pl-PL"/>
              </w:rPr>
            </w:pPr>
            <w:r>
              <w:rPr>
                <w:rFonts w:ascii="Arial" w:eastAsia="Times New Roman" w:hAnsi="Arial" w:cs="Arial"/>
                <w:b/>
                <w:bCs/>
                <w:color w:val="009900"/>
                <w:kern w:val="0"/>
                <w:sz w:val="18"/>
                <w:szCs w:val="18"/>
                <w:lang w:eastAsia="pl-PL"/>
              </w:rPr>
              <w:t>Pakiet SEP dla systemu KS-MEDIS (tryb stacjonarny)</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76E2D83"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 </w:t>
            </w:r>
          </w:p>
        </w:tc>
      </w:tr>
      <w:tr w:rsidR="00C65EC4" w14:paraId="7684CB4B"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9508157"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KS-MEDIS - Izba przyjęć, rozliczenia z NFZ, statystyka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07EAB77"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10</w:t>
            </w:r>
          </w:p>
        </w:tc>
      </w:tr>
      <w:tr w:rsidR="00C65EC4" w14:paraId="1E949A53"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F77FEFF"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KS-MEDIS - Obsługa oddziału i dokumentacji medycznej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97E5521"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200</w:t>
            </w:r>
          </w:p>
        </w:tc>
      </w:tr>
      <w:tr w:rsidR="00C65EC4" w14:paraId="4A34D9A8"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5F112A2"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KS-MEDIS - Obsługa szpitalnego oddziału ratunkowego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C649855"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12</w:t>
            </w:r>
          </w:p>
        </w:tc>
      </w:tr>
      <w:tr w:rsidR="00C65EC4" w14:paraId="6DE2C2CC"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88EE7A2"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KS-MEDIS - Zarządzanie blokiem operacyjnym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D591761"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15</w:t>
            </w:r>
          </w:p>
        </w:tc>
      </w:tr>
      <w:tr w:rsidR="00C65EC4" w14:paraId="0A612EA4"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F57EECB"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KS-MEDIS - Zarządzanie transportem medycznym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B709DC3"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2287F94D"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D46F32A"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KS-MEDIS - Monitorowanie zakażeń szpitalnych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5EB64D4"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3</w:t>
            </w:r>
          </w:p>
        </w:tc>
      </w:tr>
      <w:tr w:rsidR="00C65EC4" w14:paraId="42B40351"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573C21C"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KS-MEDIS - Definiowanie kosztów normatywnych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4EA7C6B"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092B3CEB"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EF00A3A"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KS-MEDIS - Zlecenia lekarskie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9C517B5"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200</w:t>
            </w:r>
          </w:p>
        </w:tc>
      </w:tr>
      <w:tr w:rsidR="00C65EC4" w14:paraId="2531A27F"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ACCC5C2"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KS-MEDIS - Wspomaganie rozliczania JGP w umowach SZP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CCB7AC4"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35</w:t>
            </w:r>
          </w:p>
        </w:tc>
      </w:tr>
      <w:tr w:rsidR="00C65EC4" w14:paraId="6B249A6E"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C33AE30"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KS-MEDIS - Wspomaganie rozliczania JGP w umowach REH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5AE4F49"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5</w:t>
            </w:r>
          </w:p>
        </w:tc>
      </w:tr>
      <w:tr w:rsidR="00C65EC4" w14:paraId="1256DCE4"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64551EA"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KS-MEDIS - Profilowanie umów z NFZ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C6463D5"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550B4119"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964C9A2"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KS-MEDIS - Obsługa etykiet /opasek identyfikujących pacjenta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A98052D"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77A82D0E"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BCD4D4D"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KS-MEDIS - Automat sprawdzający e-WUŚ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E1B480E"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5B43050F"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9D5688D"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KS-MEDIS - Podpisywanie dokumentów podpisem elektronicznym (EDM)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B18A371"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160</w:t>
            </w:r>
          </w:p>
        </w:tc>
      </w:tr>
      <w:tr w:rsidR="00C65EC4" w14:paraId="72E3F90B"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525F694"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 xml:space="preserve">KS-MEDIS - Archiwizacja EDM </w:t>
            </w:r>
            <w:proofErr w:type="spellStart"/>
            <w:r>
              <w:rPr>
                <w:rFonts w:ascii="Arial" w:eastAsia="Times New Roman" w:hAnsi="Arial" w:cs="Arial"/>
                <w:kern w:val="0"/>
                <w:sz w:val="18"/>
                <w:szCs w:val="18"/>
                <w:lang w:eastAsia="pl-PL"/>
              </w:rPr>
              <w:t>ZSIRep</w:t>
            </w:r>
            <w:proofErr w:type="spellEnd"/>
            <w:r>
              <w:rPr>
                <w:rFonts w:ascii="Arial" w:eastAsia="Times New Roman" w:hAnsi="Arial" w:cs="Arial"/>
                <w:kern w:val="0"/>
                <w:sz w:val="18"/>
                <w:szCs w:val="18"/>
                <w:lang w:eastAsia="pl-PL"/>
              </w:rPr>
              <w:t xml:space="preserve">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C715559"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5353102B"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ED6004D"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KS-MEDIS - Integracja z systemem zewnętrznym PODSTAWOWA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2D653A0"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3</w:t>
            </w:r>
          </w:p>
        </w:tc>
      </w:tr>
      <w:tr w:rsidR="00C65EC4" w14:paraId="5DCEC3CE"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4A022CE"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KS-MEDIS - Rozszerzenie HL7 2.3 do HL7CDA - odbieranie wyników badań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E6402DD"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6F600FF7"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03AA8D9"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KS-MEDIS - Integracja z TOPSOR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56C8611"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0FE3D4BB"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351761C" w14:textId="77777777" w:rsidR="00C65EC4" w:rsidRDefault="00395E0B">
            <w:pPr>
              <w:widowControl/>
              <w:spacing w:after="0"/>
              <w:textAlignment w:val="auto"/>
              <w:rPr>
                <w:rFonts w:ascii="Arial" w:eastAsia="Times New Roman" w:hAnsi="Arial" w:cs="Arial"/>
                <w:b/>
                <w:bCs/>
                <w:color w:val="009900"/>
                <w:kern w:val="0"/>
                <w:sz w:val="18"/>
                <w:szCs w:val="18"/>
                <w:lang w:eastAsia="pl-PL"/>
              </w:rPr>
            </w:pPr>
            <w:r>
              <w:rPr>
                <w:rFonts w:ascii="Arial" w:eastAsia="Times New Roman" w:hAnsi="Arial" w:cs="Arial"/>
                <w:b/>
                <w:bCs/>
                <w:color w:val="009900"/>
                <w:kern w:val="0"/>
                <w:sz w:val="18"/>
                <w:szCs w:val="18"/>
                <w:lang w:eastAsia="pl-PL"/>
              </w:rPr>
              <w:t>MEDIS Licencje na aplikacje mobilne</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72CE1EA"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 </w:t>
            </w:r>
          </w:p>
        </w:tc>
      </w:tr>
      <w:tr w:rsidR="00C65EC4" w14:paraId="18B88814"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264D430"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KS-MEDIS - Obchód lekarski (wersja na tablet)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12D0F80"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8</w:t>
            </w:r>
          </w:p>
        </w:tc>
      </w:tr>
      <w:tr w:rsidR="00C65EC4" w14:paraId="5F85DED8"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A49344A"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KS-MEDIS - Obchód pielęgniarski (wersja na tablet)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567F098"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2</w:t>
            </w:r>
          </w:p>
        </w:tc>
      </w:tr>
      <w:tr w:rsidR="00C65EC4" w14:paraId="2154AE34"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DC2E654" w14:textId="77777777" w:rsidR="00C65EC4" w:rsidRDefault="00395E0B">
            <w:pPr>
              <w:widowControl/>
              <w:spacing w:after="0"/>
              <w:textAlignment w:val="auto"/>
              <w:rPr>
                <w:rFonts w:ascii="Arial" w:eastAsia="Times New Roman" w:hAnsi="Arial" w:cs="Arial"/>
                <w:b/>
                <w:bCs/>
                <w:color w:val="009900"/>
                <w:kern w:val="0"/>
                <w:sz w:val="18"/>
                <w:szCs w:val="18"/>
                <w:lang w:eastAsia="pl-PL"/>
              </w:rPr>
            </w:pPr>
            <w:r>
              <w:rPr>
                <w:rFonts w:ascii="Arial" w:eastAsia="Times New Roman" w:hAnsi="Arial" w:cs="Arial"/>
                <w:b/>
                <w:bCs/>
                <w:color w:val="009900"/>
                <w:kern w:val="0"/>
                <w:sz w:val="18"/>
                <w:szCs w:val="18"/>
                <w:lang w:eastAsia="pl-PL"/>
              </w:rPr>
              <w:t>Pakiet SEP dla systemu KS-SOLAB (diagnostyka laboratoryjna)</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90AE089"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 </w:t>
            </w:r>
          </w:p>
        </w:tc>
      </w:tr>
      <w:tr w:rsidR="00C65EC4" w14:paraId="4175BF21"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8ABD0D7"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KS-SOLAB - Rejestracja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2779AAE"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2DE8C0C6"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D323E7D"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KS-SOLAB - Rejestracja z rozdzielnią materiału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B9428A9"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23F24EE4"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5383CA0"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KS-SOLAB - Pracownia patomorfologii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97AB804"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3</w:t>
            </w:r>
          </w:p>
        </w:tc>
      </w:tr>
      <w:tr w:rsidR="00C65EC4" w14:paraId="05DB55CD"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1C947B6"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KS-SOLAB - Podłączenie urządzenia diagnostycznego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1D0E483"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2</w:t>
            </w:r>
          </w:p>
        </w:tc>
      </w:tr>
      <w:tr w:rsidR="00C65EC4" w14:paraId="018459FD"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A7755A4"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KS-SOLAB - Podpisywanie wyników badań podpisem elektronicznym (EDM)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F1D48F2"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3</w:t>
            </w:r>
          </w:p>
        </w:tc>
      </w:tr>
      <w:tr w:rsidR="00C65EC4" w14:paraId="38D10295"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D7CEBDE"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 xml:space="preserve">KS-SOLAB - Archiwizacja EDM </w:t>
            </w:r>
            <w:proofErr w:type="spellStart"/>
            <w:r>
              <w:rPr>
                <w:rFonts w:ascii="Arial" w:eastAsia="Times New Roman" w:hAnsi="Arial" w:cs="Arial"/>
                <w:kern w:val="0"/>
                <w:sz w:val="18"/>
                <w:szCs w:val="18"/>
                <w:lang w:eastAsia="pl-PL"/>
              </w:rPr>
              <w:t>ZSIRep</w:t>
            </w:r>
            <w:proofErr w:type="spellEnd"/>
            <w:r>
              <w:rPr>
                <w:rFonts w:ascii="Arial" w:eastAsia="Times New Roman" w:hAnsi="Arial" w:cs="Arial"/>
                <w:kern w:val="0"/>
                <w:sz w:val="18"/>
                <w:szCs w:val="18"/>
                <w:lang w:eastAsia="pl-PL"/>
              </w:rPr>
              <w:t xml:space="preserve">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C717CE4"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1C2E40D3"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55CDA1B"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KS-SOLAB - Dostęp do wyników badań przez WWW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6281EB2"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1F627BE9"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5798DEF"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KS-SOLAB - Obsługa kontraktów (umowy z płatnikami) i fakturowanie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346D4E8"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0347D6CC"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03852E4" w14:textId="77777777" w:rsidR="00C65EC4" w:rsidRDefault="00395E0B">
            <w:pPr>
              <w:widowControl/>
              <w:spacing w:after="0"/>
              <w:textAlignment w:val="auto"/>
              <w:rPr>
                <w:rFonts w:ascii="Arial" w:eastAsia="Times New Roman" w:hAnsi="Arial" w:cs="Arial"/>
                <w:b/>
                <w:bCs/>
                <w:color w:val="009900"/>
                <w:kern w:val="0"/>
                <w:sz w:val="18"/>
                <w:szCs w:val="18"/>
                <w:lang w:eastAsia="pl-PL"/>
              </w:rPr>
            </w:pPr>
            <w:r>
              <w:rPr>
                <w:rFonts w:ascii="Arial" w:eastAsia="Times New Roman" w:hAnsi="Arial" w:cs="Arial"/>
                <w:b/>
                <w:bCs/>
                <w:color w:val="009900"/>
                <w:kern w:val="0"/>
                <w:sz w:val="18"/>
                <w:szCs w:val="18"/>
                <w:lang w:eastAsia="pl-PL"/>
              </w:rPr>
              <w:t>Pakiet SEP dla systemu KS-SOMED (tryb ambulatoryjny)</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BD0C5FA"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 </w:t>
            </w:r>
          </w:p>
        </w:tc>
      </w:tr>
      <w:tr w:rsidR="00C65EC4" w14:paraId="1AF25595"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60814D1"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Rejestracja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F13856C"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15</w:t>
            </w:r>
          </w:p>
        </w:tc>
      </w:tr>
      <w:tr w:rsidR="00C65EC4" w14:paraId="0F0E09CF"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DC9E455"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Gabinet lekarza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5497B5B"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90</w:t>
            </w:r>
          </w:p>
        </w:tc>
      </w:tr>
      <w:tr w:rsidR="00C65EC4" w14:paraId="4DAF3AD5"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89B0312"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Gabinet okulisty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DD19E35"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7C7CAB6D"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670E694"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Rehabilitacja, planowanie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44A9681"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2</w:t>
            </w:r>
          </w:p>
        </w:tc>
      </w:tr>
      <w:tr w:rsidR="00C65EC4" w14:paraId="3BD6C78A"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5C96943"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Medycyna pracy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AD80223"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3</w:t>
            </w:r>
          </w:p>
        </w:tc>
      </w:tr>
      <w:tr w:rsidR="00C65EC4" w14:paraId="24163A92"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9B1D645"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Pracownia radiologiczna (RIS)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675E66F"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8</w:t>
            </w:r>
          </w:p>
        </w:tc>
      </w:tr>
      <w:tr w:rsidR="00C65EC4" w14:paraId="5C030B4C"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3D1AB77"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Punkt pobrań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DAB9F18"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5</w:t>
            </w:r>
          </w:p>
        </w:tc>
      </w:tr>
      <w:tr w:rsidR="00C65EC4" w14:paraId="38D14D1C"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BD5498F"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Pracownia rehabilitacyjna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073E2D1"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8</w:t>
            </w:r>
          </w:p>
        </w:tc>
      </w:tr>
      <w:tr w:rsidR="00C65EC4" w14:paraId="64876C4C"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087F533"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 xml:space="preserve">KS-SOMED - Podpisywanie </w:t>
            </w:r>
            <w:proofErr w:type="spellStart"/>
            <w:r>
              <w:rPr>
                <w:rFonts w:ascii="Arial" w:eastAsia="Times New Roman" w:hAnsi="Arial" w:cs="Arial"/>
                <w:kern w:val="0"/>
                <w:sz w:val="18"/>
                <w:szCs w:val="18"/>
                <w:lang w:eastAsia="pl-PL"/>
              </w:rPr>
              <w:t>HZiCh</w:t>
            </w:r>
            <w:proofErr w:type="spellEnd"/>
            <w:r>
              <w:rPr>
                <w:rFonts w:ascii="Arial" w:eastAsia="Times New Roman" w:hAnsi="Arial" w:cs="Arial"/>
                <w:kern w:val="0"/>
                <w:sz w:val="18"/>
                <w:szCs w:val="18"/>
                <w:lang w:eastAsia="pl-PL"/>
              </w:rPr>
              <w:t xml:space="preserve"> podpisem elektronicznym (EDM)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AD6910E"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100</w:t>
            </w:r>
          </w:p>
        </w:tc>
      </w:tr>
      <w:tr w:rsidR="00C65EC4" w14:paraId="4DB7A786"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A5291E0"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 xml:space="preserve">KS-SOMED - Archiwizacja EDM </w:t>
            </w:r>
            <w:proofErr w:type="spellStart"/>
            <w:r>
              <w:rPr>
                <w:rFonts w:ascii="Arial" w:eastAsia="Times New Roman" w:hAnsi="Arial" w:cs="Arial"/>
                <w:kern w:val="0"/>
                <w:sz w:val="18"/>
                <w:szCs w:val="18"/>
                <w:lang w:eastAsia="pl-PL"/>
              </w:rPr>
              <w:t>ZSIRep</w:t>
            </w:r>
            <w:proofErr w:type="spellEnd"/>
            <w:r>
              <w:rPr>
                <w:rFonts w:ascii="Arial" w:eastAsia="Times New Roman" w:hAnsi="Arial" w:cs="Arial"/>
                <w:kern w:val="0"/>
                <w:sz w:val="18"/>
                <w:szCs w:val="18"/>
                <w:lang w:eastAsia="pl-PL"/>
              </w:rPr>
              <w:t xml:space="preserve">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CB3184B"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5E4A0BF8"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9A294F3"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lastRenderedPageBreak/>
              <w:t>KS-SOMED - Wspomaganie rozliczeń umów AOS w systemie JGP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D38FCE1"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85</w:t>
            </w:r>
          </w:p>
        </w:tc>
      </w:tr>
      <w:tr w:rsidR="00C65EC4" w14:paraId="5EA9CFD7"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9BA06D4"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Międzynarodowa Statystyczna Klasyfikacja Chorób ICD-10 - Licencja na moduł</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0A4D5C5"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6AEFC766"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3974CD0"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Umowy Enterprise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E6A9C02"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3778D217"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BC1899F"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Kalkulator prowizyjny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AC94C17"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4D3668C3"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1209DFD"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Podwykonawcy w umowie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B59C063"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785AE78F"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B5DCFAA"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Wyróżnienie usług: pacjent - umowa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8F489E5"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7D65A4B6"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2726331"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Wyróżnienie usług: pacjent - umowa (opłata pacjenta 0)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9542D97"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165DDED1"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F6CD66C"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Numeracja faktur na poziomie poradni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D6AD443"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0D0D8B28"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A39AE8D"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Towary na umowie - fakturowanie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1EA1AAA"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59DA5DB7"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BA03521"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Drukarka fiskalna na serwerze terminali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C231B48"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54CCB8FE"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94A170A"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Obsługa poczekalni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A62A125"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570D4748"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CE1DD16"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Terminarz z uwzględnieniem poradni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FEB75A7"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716E0C2B"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374772A"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Zmienny kwant czasu w terminarzu dla lekarza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60C5037"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058957C1"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5D5C4AF"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Pule recept zależne od poradni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4E7392E"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65C16A20"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0F849E1"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Wyróżnienie rezerwacji - pacjenci z deklaracjami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036EA25"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5165B0FB"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8114D61"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Kolejka do lekarza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AD25076"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523B20D5"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5437F86"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Numeracja kartotek zależna od stanowiska rejestracji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9801890"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031E33F8"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1676106"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Numeracja kartotek zależna od nazwiska pacjenta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601EE42"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061B3E18"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8BC6A57"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 xml:space="preserve">KS-SOMED - </w:t>
            </w:r>
            <w:proofErr w:type="spellStart"/>
            <w:r>
              <w:rPr>
                <w:rFonts w:ascii="Arial" w:eastAsia="Times New Roman" w:hAnsi="Arial" w:cs="Arial"/>
                <w:kern w:val="0"/>
                <w:sz w:val="18"/>
                <w:szCs w:val="18"/>
                <w:lang w:eastAsia="pl-PL"/>
              </w:rPr>
              <w:t>Scheduler</w:t>
            </w:r>
            <w:proofErr w:type="spellEnd"/>
            <w:r>
              <w:rPr>
                <w:rFonts w:ascii="Arial" w:eastAsia="Times New Roman" w:hAnsi="Arial" w:cs="Arial"/>
                <w:kern w:val="0"/>
                <w:sz w:val="18"/>
                <w:szCs w:val="18"/>
                <w:lang w:eastAsia="pl-PL"/>
              </w:rPr>
              <w:t xml:space="preserve">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F485CC2"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66229636"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E29DA5C"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Obsługa kodów kreskowych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6AAEBBE"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23F6C219"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7E98CAD"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Podłączenie drukarki fiskalnej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5C6BABD"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70A1FDD5"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C80FFF7"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Integracja z systemem zewnętrznym HL7, WEBSERVICE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BE87A21"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3</w:t>
            </w:r>
          </w:p>
        </w:tc>
      </w:tr>
      <w:tr w:rsidR="00C65EC4" w14:paraId="361A8A08"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193B6EA"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KS-SOMED - Rozszerzenie HL7 2.3 do HL7CDA - odbieranie wyników badań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ADCDD16"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6A995B25"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32E2442" w14:textId="77777777" w:rsidR="00C65EC4" w:rsidRDefault="00395E0B">
            <w:pPr>
              <w:widowControl/>
              <w:spacing w:after="0"/>
              <w:textAlignment w:val="auto"/>
              <w:rPr>
                <w:rFonts w:ascii="Arial" w:eastAsia="Times New Roman" w:hAnsi="Arial" w:cs="Arial"/>
                <w:b/>
                <w:bCs/>
                <w:color w:val="009900"/>
                <w:kern w:val="0"/>
                <w:sz w:val="18"/>
                <w:szCs w:val="18"/>
                <w:lang w:eastAsia="pl-PL"/>
              </w:rPr>
            </w:pPr>
            <w:r>
              <w:rPr>
                <w:rFonts w:ascii="Arial" w:eastAsia="Times New Roman" w:hAnsi="Arial" w:cs="Arial"/>
                <w:b/>
                <w:bCs/>
                <w:color w:val="009900"/>
                <w:kern w:val="0"/>
                <w:sz w:val="18"/>
                <w:szCs w:val="18"/>
                <w:lang w:eastAsia="pl-PL"/>
              </w:rPr>
              <w:t>Odnowienie pakietów KS-EDM SUITE</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C31B92B"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 </w:t>
            </w:r>
          </w:p>
        </w:tc>
      </w:tr>
      <w:tr w:rsidR="00C65EC4" w14:paraId="5656E8ED"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84A80F2"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KS-EDM SUITE (c) - EDMPOINT (EP) (Rejestr ZM /Indeks EDM) - 100 sztuk - Pakiet 10.000 dok./1,5GB - 1DC</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D4189F8"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360</w:t>
            </w:r>
          </w:p>
        </w:tc>
      </w:tr>
      <w:tr w:rsidR="00C65EC4" w14:paraId="00AD7AA3"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F32B36C" w14:textId="77777777" w:rsidR="00C65EC4" w:rsidRDefault="00395E0B">
            <w:pPr>
              <w:widowControl/>
              <w:spacing w:after="0"/>
              <w:textAlignment w:val="auto"/>
              <w:rPr>
                <w:rFonts w:ascii="Arial" w:eastAsia="Times New Roman" w:hAnsi="Arial" w:cs="Arial"/>
                <w:b/>
                <w:bCs/>
                <w:color w:val="009900"/>
                <w:kern w:val="0"/>
                <w:sz w:val="18"/>
                <w:szCs w:val="18"/>
                <w:lang w:eastAsia="pl-PL"/>
              </w:rPr>
            </w:pPr>
            <w:r>
              <w:rPr>
                <w:rFonts w:ascii="Arial" w:eastAsia="Times New Roman" w:hAnsi="Arial" w:cs="Arial"/>
                <w:b/>
                <w:bCs/>
                <w:color w:val="009900"/>
                <w:kern w:val="0"/>
                <w:sz w:val="18"/>
                <w:szCs w:val="18"/>
                <w:lang w:eastAsia="pl-PL"/>
              </w:rPr>
              <w:t xml:space="preserve">Pakiet SEP dla systemu KS-ASW (apteka szpitalna, magazyn, </w:t>
            </w:r>
            <w:proofErr w:type="spellStart"/>
            <w:r>
              <w:rPr>
                <w:rFonts w:ascii="Arial" w:eastAsia="Times New Roman" w:hAnsi="Arial" w:cs="Arial"/>
                <w:b/>
                <w:bCs/>
                <w:color w:val="009900"/>
                <w:kern w:val="0"/>
                <w:sz w:val="18"/>
                <w:szCs w:val="18"/>
                <w:lang w:eastAsia="pl-PL"/>
              </w:rPr>
              <w:t>serializacja</w:t>
            </w:r>
            <w:proofErr w:type="spellEnd"/>
            <w:r>
              <w:rPr>
                <w:rFonts w:ascii="Arial" w:eastAsia="Times New Roman" w:hAnsi="Arial" w:cs="Arial"/>
                <w:b/>
                <w:bCs/>
                <w:color w:val="009900"/>
                <w:kern w:val="0"/>
                <w:sz w:val="18"/>
                <w:szCs w:val="18"/>
                <w:lang w:eastAsia="pl-PL"/>
              </w:rPr>
              <w:t>)</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71A2295"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 </w:t>
            </w:r>
          </w:p>
        </w:tc>
      </w:tr>
      <w:tr w:rsidR="00C65EC4" w14:paraId="5222EADA"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A465DCA"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KS-ASW - Apteka centralna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888C60F"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7</w:t>
            </w:r>
          </w:p>
        </w:tc>
      </w:tr>
      <w:tr w:rsidR="00C65EC4" w14:paraId="24ECBB08"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09894A3"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KS-ASW - Apteczka oddziałowa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88AEE82"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64</w:t>
            </w:r>
          </w:p>
        </w:tc>
      </w:tr>
      <w:tr w:rsidR="00C65EC4" w14:paraId="76AA6F8A"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8CFF886"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KS-ASW - Magazyn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D7E059E"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12</w:t>
            </w:r>
          </w:p>
        </w:tc>
      </w:tr>
      <w:tr w:rsidR="00C65EC4" w14:paraId="546FEBB9"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385E59E"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KS-ASW - Żywienie, diety, kuchnia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2C681D7"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2AAE7D9C"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4B2F125"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KS-ASW - Obsługa przetargów (ASW24)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FDA0995"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2C23B73E"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3159368"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KS-ASW - Obsługa limitowania (ASW23)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DC4A610"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6157BEB8"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13980A4"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KS-ASW - Obsługa asortymentu komisowego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608F97B"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7B2BA289"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E3C8D47"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KS-ASW - Obsługa inwentaryzacji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404E755"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58E106C4"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40748F2"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KS-ASW - Obsługa kodów kreskowych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6864A66"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75981124"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BCD73A1"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KS-ASW - Elektroniczna Wymiana Danych (EWD)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3D9CCF1"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39C65679"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5D678E1"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KS-ASW - Podpisywanie dokumentów podpisem elektronicznym (EDM)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FE831AB"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5</w:t>
            </w:r>
          </w:p>
        </w:tc>
      </w:tr>
      <w:tr w:rsidR="00C65EC4" w14:paraId="6A807C28"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8F0226C"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 xml:space="preserve">KS-ASW - </w:t>
            </w:r>
            <w:proofErr w:type="spellStart"/>
            <w:r>
              <w:rPr>
                <w:rFonts w:ascii="Arial" w:eastAsia="Times New Roman" w:hAnsi="Arial" w:cs="Arial"/>
                <w:kern w:val="0"/>
                <w:sz w:val="18"/>
                <w:szCs w:val="18"/>
                <w:lang w:eastAsia="pl-PL"/>
              </w:rPr>
              <w:t>MediVeris</w:t>
            </w:r>
            <w:proofErr w:type="spellEnd"/>
            <w:r>
              <w:rPr>
                <w:rFonts w:ascii="Arial" w:eastAsia="Times New Roman" w:hAnsi="Arial" w:cs="Arial"/>
                <w:kern w:val="0"/>
                <w:sz w:val="18"/>
                <w:szCs w:val="18"/>
                <w:lang w:eastAsia="pl-PL"/>
              </w:rPr>
              <w:t xml:space="preserve"> wersja zintegrowana - do 3 stanowisk - kolejny rok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F654121"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3</w:t>
            </w:r>
          </w:p>
        </w:tc>
      </w:tr>
      <w:tr w:rsidR="00C65EC4" w14:paraId="548025F2"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E27FD65" w14:textId="77777777" w:rsidR="00C65EC4" w:rsidRDefault="00395E0B">
            <w:pPr>
              <w:widowControl/>
              <w:spacing w:after="0"/>
              <w:textAlignment w:val="auto"/>
              <w:rPr>
                <w:rFonts w:ascii="Arial" w:eastAsia="Times New Roman" w:hAnsi="Arial" w:cs="Arial"/>
                <w:b/>
                <w:bCs/>
                <w:color w:val="009900"/>
                <w:kern w:val="0"/>
                <w:sz w:val="18"/>
                <w:szCs w:val="18"/>
                <w:lang w:eastAsia="pl-PL"/>
              </w:rPr>
            </w:pPr>
            <w:r>
              <w:rPr>
                <w:rFonts w:ascii="Arial" w:eastAsia="Times New Roman" w:hAnsi="Arial" w:cs="Arial"/>
                <w:b/>
                <w:bCs/>
                <w:color w:val="009900"/>
                <w:kern w:val="0"/>
                <w:sz w:val="18"/>
                <w:szCs w:val="18"/>
                <w:lang w:eastAsia="pl-PL"/>
              </w:rPr>
              <w:t>Pakiet SEP dla systemu PORTAL PACJENTA</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F30F6FD"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 </w:t>
            </w:r>
          </w:p>
        </w:tc>
      </w:tr>
      <w:tr w:rsidR="00C65EC4" w14:paraId="20FD6FB5"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33C8D2E"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PORTAL PACJENTA - Moduł podstawowy (Rejestracja, Terminarz, Kolejka, Komunikaty)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500F680"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7D0C5CA4"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5B3391D"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PORTAL PACJENTA - e-Leki (Zamawianie, przegląd recept)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7A2D684"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600D8A0C"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E4B05D9"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PORTAL PACJENTA - e-Dokumentacja (Przegląd EDM)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F2C42D9"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2379A05E"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275DB16"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PORTAL PACJENTA - e-Wyniki (Przegląd wyników badań)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E627D9B"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2C309914"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C0A06B3"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PORTAL PACJENTA - e-Uczulenia (Gromadzenie inf. o uczuleniach)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7AFBE9E"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5E1E8FB8"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F6D5A79"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PORTAL PACJENTA - e-Interakcje (Analiza interakcji między lekami)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134B55E"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2CF00ABA"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57C6501" w14:textId="77777777" w:rsidR="00C65EC4" w:rsidRDefault="00395E0B">
            <w:pPr>
              <w:widowControl/>
              <w:spacing w:after="0"/>
              <w:textAlignment w:val="auto"/>
              <w:rPr>
                <w:rFonts w:ascii="Arial" w:eastAsia="Times New Roman" w:hAnsi="Arial" w:cs="Arial"/>
                <w:b/>
                <w:bCs/>
                <w:color w:val="009900"/>
                <w:kern w:val="0"/>
                <w:sz w:val="18"/>
                <w:szCs w:val="18"/>
                <w:lang w:eastAsia="pl-PL"/>
              </w:rPr>
            </w:pPr>
            <w:r>
              <w:rPr>
                <w:rFonts w:ascii="Arial" w:eastAsia="Times New Roman" w:hAnsi="Arial" w:cs="Arial"/>
                <w:b/>
                <w:bCs/>
                <w:color w:val="009900"/>
                <w:kern w:val="0"/>
                <w:sz w:val="18"/>
                <w:szCs w:val="18"/>
                <w:lang w:eastAsia="pl-PL"/>
              </w:rPr>
              <w:lastRenderedPageBreak/>
              <w:t>Baza danych KS-BLOZ</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03BB088"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 </w:t>
            </w:r>
          </w:p>
        </w:tc>
      </w:tr>
      <w:tr w:rsidR="00C65EC4" w14:paraId="5A3453D4"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FD859B0"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Baza BLOZ-1: odpłatności, wersja bez limitu stanowisk - Kolejny rok</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9F57FCA"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11848226"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480D824"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Baza BLOZ-2: interakcje, wersja bez limitu stanowisk - Kolejny rok</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DF094AC"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3F7823D0"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381A26E" w14:textId="77777777" w:rsidR="00C65EC4" w:rsidRDefault="00395E0B">
            <w:pPr>
              <w:widowControl/>
              <w:spacing w:after="0"/>
              <w:textAlignment w:val="auto"/>
              <w:rPr>
                <w:rFonts w:ascii="Arial" w:eastAsia="Times New Roman" w:hAnsi="Arial" w:cs="Arial"/>
                <w:b/>
                <w:bCs/>
                <w:color w:val="009900"/>
                <w:kern w:val="0"/>
                <w:sz w:val="18"/>
                <w:szCs w:val="18"/>
                <w:lang w:eastAsia="pl-PL"/>
              </w:rPr>
            </w:pPr>
            <w:r>
              <w:rPr>
                <w:rFonts w:ascii="Arial" w:eastAsia="Times New Roman" w:hAnsi="Arial" w:cs="Arial"/>
                <w:b/>
                <w:bCs/>
                <w:color w:val="009900"/>
                <w:kern w:val="0"/>
                <w:sz w:val="18"/>
                <w:szCs w:val="18"/>
                <w:lang w:eastAsia="pl-PL"/>
              </w:rPr>
              <w:t>Pakiet SEP dla systemu KS-FKW (finanse-księgowość) i KS-ESM (środki trwałe)</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F411966"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 </w:t>
            </w:r>
          </w:p>
        </w:tc>
      </w:tr>
      <w:tr w:rsidR="00C65EC4" w14:paraId="590C44CE"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F02C085"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KS-FKW - Finanse-Księgowość - 1 i 2 stanowisko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7A0A5FB"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2</w:t>
            </w:r>
          </w:p>
        </w:tc>
      </w:tr>
      <w:tr w:rsidR="00C65EC4" w14:paraId="3B86B46B"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6B87CA2"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KS-FKW - Finanse-Księgowość - 3-10 stanowiska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E923EF9"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7</w:t>
            </w:r>
          </w:p>
        </w:tc>
      </w:tr>
      <w:tr w:rsidR="00C65EC4" w14:paraId="4D93483C"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9C43E2B"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KS-FKW - Fakturowanie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891D488"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0429482B"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647160B"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KS-FKW - Kalkulacja kosztów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0255B39"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240C77EF"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EC23E69"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KS-FKW - Rozliczenia międzyokresowe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CE1231A"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798E777C"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D61DD5A"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KS-FKW - Rezerwy na należności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E756AC8"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616B1C6C"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98AC190"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KS-FKW - Sprawozdania finansowe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B309259"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67A35DF6"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52E4EFF"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KS-FKW - Noty korygujące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C997ED4"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383D793A"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1588322"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KS-FKW - Wirtualne rachunki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BAB5DE2"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23210CB2"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9606802"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KS-FKW - Import WB z automatycznym rozliczeniem po opisie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282E892"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481EF057"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5F0D29E"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KS-FKW - Grupowa weryfikacja czynnego podatnika VAT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2CCDBF4"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43B2FA44"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5F70522"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KS-FKW - Weryfikacja rachunków bankowych "Biała lista"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08CC6C9"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5A90C26A"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437D619"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KS-ESM - Ewidencja składników majątkowych (pow. 150 składników)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D1D5D4B"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6A28BBCF"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E7F30E0"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KS-ESM - Ewidencja składników majątkowych (pow. 150 składników)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082EF71"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3AF24753"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7B9D47C"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KS-ESM - Ewidencja składników majątkowych (pow. 150 składników)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F195C2E"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2</w:t>
            </w:r>
          </w:p>
        </w:tc>
      </w:tr>
      <w:tr w:rsidR="00C65EC4" w14:paraId="3D1BF042"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BA7034E"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KS-ESM - Inwentaryzacja mobilna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136C477"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156BDEB7"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3DCE472"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KS-ESM - Obsługa źródeł finansowania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C34ECC3"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2C3BAA48"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64BDF48"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KS-ESM - Gospodarka remontowa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7C1ADF8"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0F6C7B34"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80065ED" w14:textId="77777777" w:rsidR="00C65EC4" w:rsidRDefault="00395E0B">
            <w:pPr>
              <w:widowControl/>
              <w:spacing w:after="0"/>
              <w:textAlignment w:val="auto"/>
              <w:rPr>
                <w:rFonts w:ascii="Arial" w:eastAsia="Times New Roman" w:hAnsi="Arial" w:cs="Arial"/>
                <w:b/>
                <w:bCs/>
                <w:color w:val="009900"/>
                <w:kern w:val="0"/>
                <w:sz w:val="18"/>
                <w:szCs w:val="18"/>
                <w:lang w:eastAsia="pl-PL"/>
              </w:rPr>
            </w:pPr>
            <w:r>
              <w:rPr>
                <w:rFonts w:ascii="Arial" w:eastAsia="Times New Roman" w:hAnsi="Arial" w:cs="Arial"/>
                <w:b/>
                <w:bCs/>
                <w:color w:val="009900"/>
                <w:kern w:val="0"/>
                <w:sz w:val="18"/>
                <w:szCs w:val="18"/>
                <w:lang w:eastAsia="pl-PL"/>
              </w:rPr>
              <w:t>Pakiet SEP dla systemu KS-ZZL (kadry-płace)</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252D971"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 </w:t>
            </w:r>
          </w:p>
        </w:tc>
      </w:tr>
      <w:tr w:rsidR="00C65EC4" w14:paraId="5A8D632C"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FBF2161"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KS-ZZL - Wersja do 2000 pracowników, do 10 stanowisk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2705582"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78EA95E3"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D226E11"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KS-ZZL - Moduł obsługi pożyczek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CE56F46"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1997FF8A"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A850DEA"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KS-ZZL - Moduł obsługi egzekucji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D73ABF1"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5E243DB5"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7331371"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KS-ZZL - Moduł Rozliczenia usług medycznych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D7DCCBC"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5A5FF2CB"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F603ADF"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KS-ZZL - Moduł Kreatora podwyżek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9BF48FE"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0F80496A"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DF22A44"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KS-ZZL - Moduł e-Deklaracje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E4C4859"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1B1B9C84"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78D1B22"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KS-ZZL - Rozliczanie umów kontraktowych - do 500 umów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B56C6F7"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1EE3861E"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D5042EE"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KS-ZZL - RAP On-line (Portal Pracowniczy WWW)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B24692B"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12E32882"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99CEB2B"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KS-ZZL - Dokumenty pracownicze on-line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3F681ED"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6323D068"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F95BAAD"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KS-ZZL - Harmonogramy czasu pracy WWW Wersja do 2000 pracowników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E274236"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3CA623B0"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FFF07DC"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KS-ZZL - Harmonogramy czasu pracy MOB Wersja do 2000 pracowników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5DD7A36"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092A1EEA"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CB3E802"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KS-ZZL - Wnioski urlopowe WWW do 2000 pracowników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CD88319"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1C496D2F"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FF0BFC4"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KS-ZZL - Wnioski urlopowe MOB do 2000 pracowników - Asysta techniczna i subskrypcja na aktualizację</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1F983FE"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1</w:t>
            </w:r>
          </w:p>
        </w:tc>
      </w:tr>
      <w:tr w:rsidR="00C65EC4" w14:paraId="2A17133B"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7EE699C" w14:textId="77777777" w:rsidR="00C65EC4" w:rsidRDefault="00395E0B">
            <w:pPr>
              <w:widowControl/>
              <w:spacing w:after="0"/>
              <w:textAlignment w:val="auto"/>
              <w:rPr>
                <w:rFonts w:ascii="Arial" w:eastAsia="Times New Roman" w:hAnsi="Arial" w:cs="Arial"/>
                <w:b/>
                <w:bCs/>
                <w:color w:val="009900"/>
                <w:kern w:val="0"/>
                <w:sz w:val="18"/>
                <w:szCs w:val="18"/>
                <w:lang w:eastAsia="pl-PL"/>
              </w:rPr>
            </w:pPr>
            <w:r>
              <w:rPr>
                <w:rFonts w:ascii="Arial" w:eastAsia="Times New Roman" w:hAnsi="Arial" w:cs="Arial"/>
                <w:b/>
                <w:bCs/>
                <w:color w:val="009900"/>
                <w:kern w:val="0"/>
                <w:sz w:val="18"/>
                <w:szCs w:val="18"/>
                <w:lang w:eastAsia="pl-PL"/>
              </w:rPr>
              <w:t>Licencje ORACLE DB SE2</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0564EBB"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 </w:t>
            </w:r>
          </w:p>
        </w:tc>
      </w:tr>
      <w:tr w:rsidR="00C65EC4" w14:paraId="74698AFD" w14:textId="77777777">
        <w:trPr>
          <w:trHeight w:val="255"/>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2499A38"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 xml:space="preserve">Oracle DB ASFU SE2 </w:t>
            </w:r>
            <w:proofErr w:type="spellStart"/>
            <w:r>
              <w:rPr>
                <w:rFonts w:ascii="Arial" w:eastAsia="Times New Roman" w:hAnsi="Arial" w:cs="Arial"/>
                <w:kern w:val="0"/>
                <w:sz w:val="18"/>
                <w:szCs w:val="18"/>
                <w:lang w:eastAsia="pl-PL"/>
              </w:rPr>
              <w:t>Processor</w:t>
            </w:r>
            <w:proofErr w:type="spellEnd"/>
            <w:r>
              <w:rPr>
                <w:rFonts w:ascii="Arial" w:eastAsia="Times New Roman" w:hAnsi="Arial" w:cs="Arial"/>
                <w:kern w:val="0"/>
                <w:sz w:val="18"/>
                <w:szCs w:val="18"/>
                <w:lang w:eastAsia="pl-PL"/>
              </w:rPr>
              <w:t xml:space="preserve"> (CPU) Bezterminowa</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CAE43BD"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2</w:t>
            </w:r>
          </w:p>
        </w:tc>
      </w:tr>
      <w:tr w:rsidR="00C65EC4" w14:paraId="25916B24" w14:textId="77777777">
        <w:trPr>
          <w:trHeight w:val="270"/>
        </w:trPr>
        <w:tc>
          <w:tcPr>
            <w:tcW w:w="892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0060A51" w14:textId="77777777" w:rsidR="00C65EC4" w:rsidRDefault="00395E0B">
            <w:pPr>
              <w:widowControl/>
              <w:spacing w:after="0"/>
              <w:ind w:firstLine="180"/>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Asysta techniczna i konserwacja (1 rok)</w:t>
            </w:r>
          </w:p>
        </w:tc>
        <w:tc>
          <w:tcPr>
            <w:tcW w:w="52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2C68963" w14:textId="77777777" w:rsidR="00C65EC4" w:rsidRDefault="00395E0B">
            <w:pPr>
              <w:widowControl/>
              <w:spacing w:after="0"/>
              <w:jc w:val="right"/>
              <w:textAlignment w:val="auto"/>
              <w:rPr>
                <w:rFonts w:ascii="Arial" w:eastAsia="Times New Roman" w:hAnsi="Arial" w:cs="Arial"/>
                <w:kern w:val="0"/>
                <w:sz w:val="18"/>
                <w:szCs w:val="18"/>
                <w:lang w:eastAsia="pl-PL"/>
              </w:rPr>
            </w:pPr>
            <w:r>
              <w:rPr>
                <w:rFonts w:ascii="Arial" w:eastAsia="Times New Roman" w:hAnsi="Arial" w:cs="Arial"/>
                <w:kern w:val="0"/>
                <w:sz w:val="18"/>
                <w:szCs w:val="18"/>
                <w:lang w:eastAsia="pl-PL"/>
              </w:rPr>
              <w:t>2</w:t>
            </w:r>
          </w:p>
        </w:tc>
      </w:tr>
    </w:tbl>
    <w:p w14:paraId="56C80531" w14:textId="77777777" w:rsidR="00C65EC4" w:rsidRDefault="00C65EC4">
      <w:pPr>
        <w:ind w:left="284"/>
        <w:rPr>
          <w:rFonts w:ascii="Times New Roman" w:hAnsi="Times New Roman"/>
        </w:rPr>
      </w:pPr>
    </w:p>
    <w:p w14:paraId="527BFCB8" w14:textId="77777777" w:rsidR="00C65EC4" w:rsidRDefault="00C65EC4">
      <w:pPr>
        <w:pageBreakBefore/>
        <w:ind w:left="284"/>
        <w:rPr>
          <w:rFonts w:ascii="Times New Roman" w:hAnsi="Times New Roman"/>
        </w:rPr>
      </w:pPr>
    </w:p>
    <w:p w14:paraId="799B0977" w14:textId="77777777" w:rsidR="00C65EC4" w:rsidRDefault="00C65EC4">
      <w:pPr>
        <w:ind w:left="284"/>
      </w:pPr>
    </w:p>
    <w:p w14:paraId="4BC70647" w14:textId="77777777" w:rsidR="00C65EC4" w:rsidRDefault="00395E0B">
      <w:pPr>
        <w:autoSpaceDE w:val="0"/>
        <w:jc w:val="both"/>
      </w:pPr>
      <w:r>
        <w:rPr>
          <w:rFonts w:eastAsia="Calibri" w:cs="Calibri"/>
          <w:b/>
          <w:i/>
          <w:iCs/>
          <w:color w:val="000000"/>
        </w:rPr>
        <w:t xml:space="preserve">Nadzór autorski </w:t>
      </w:r>
    </w:p>
    <w:p w14:paraId="2D48A8F0" w14:textId="77777777" w:rsidR="00C65EC4" w:rsidRDefault="00395E0B">
      <w:pPr>
        <w:autoSpaceDE w:val="0"/>
        <w:jc w:val="both"/>
      </w:pPr>
      <w:r>
        <w:rPr>
          <w:rFonts w:eastAsia="Calibri" w:cs="Calibri"/>
          <w:b/>
          <w:i/>
          <w:iCs/>
          <w:color w:val="000000"/>
        </w:rPr>
        <w:t xml:space="preserve">I. W ramach 12 miesięcznego nadzoru autorskiego Wykonawca zapewnia: </w:t>
      </w:r>
    </w:p>
    <w:p w14:paraId="5785BC2E" w14:textId="77777777" w:rsidR="00C65EC4" w:rsidRDefault="00395E0B">
      <w:pPr>
        <w:autoSpaceDE w:val="0"/>
        <w:jc w:val="both"/>
        <w:rPr>
          <w:rFonts w:eastAsia="Calibri" w:cs="Calibri"/>
          <w:bCs/>
          <w:color w:val="000000"/>
        </w:rPr>
      </w:pPr>
      <w:r>
        <w:rPr>
          <w:rFonts w:eastAsia="Calibri" w:cs="Calibri"/>
          <w:bCs/>
          <w:color w:val="000000"/>
        </w:rPr>
        <w:t xml:space="preserve">1. udostępnienie poprawek do Oprogramowania Aplikacyjnego, w przypadku stwierdzenia przez Zamawiającego błędu Oprogramowania Aplikacyjnego (tzn. nie spowodowanego przez Zamawiającego powtarzalnego działania Oprogramowania Aplikacyjnego, w tym samym miejscu programu, prowadzącego w każdym przypadku do otrzymania błędnych wyników jego działania): </w:t>
      </w:r>
    </w:p>
    <w:p w14:paraId="40910501" w14:textId="77777777" w:rsidR="00C65EC4" w:rsidRDefault="00395E0B">
      <w:pPr>
        <w:autoSpaceDE w:val="0"/>
        <w:jc w:val="both"/>
        <w:rPr>
          <w:rFonts w:eastAsia="Calibri" w:cs="Calibri"/>
          <w:bCs/>
          <w:color w:val="000000"/>
        </w:rPr>
      </w:pPr>
      <w:r>
        <w:rPr>
          <w:rFonts w:eastAsia="Calibri" w:cs="Calibri"/>
          <w:bCs/>
          <w:color w:val="000000"/>
        </w:rPr>
        <w:t xml:space="preserve">a) w przypadku tzw. błędu krytycznego, tj. takiego, który uniemożliwia użytkowanie Oprogramowania Aplikacyjnego w zakresie jego podstawowej funkcjonalności (wskazanej w dokumentacji użytkownika) i prowadzi do zatrzymania jego eksploatacji, utraty danych lub naruszenia ich spójności w wyniku których, niemożliwe jest prowadzenie działalności z użyciem Oprogramowania Aplikacyjnego: </w:t>
      </w:r>
    </w:p>
    <w:p w14:paraId="1679DE78" w14:textId="77777777" w:rsidR="00C65EC4" w:rsidRDefault="00395E0B">
      <w:pPr>
        <w:autoSpaceDE w:val="0"/>
        <w:spacing w:after="85"/>
        <w:jc w:val="both"/>
        <w:rPr>
          <w:rFonts w:eastAsia="Calibri" w:cs="Calibri"/>
          <w:bCs/>
          <w:color w:val="000000"/>
        </w:rPr>
      </w:pPr>
      <w:r>
        <w:rPr>
          <w:rFonts w:eastAsia="Calibri" w:cs="Calibri"/>
          <w:bCs/>
          <w:color w:val="000000"/>
        </w:rPr>
        <w:t xml:space="preserve">- czas reakcji Wykonawcy na zgłoszenie Zamawiającego (tj. czas od otrzymania zgłoszenia do chwili podjęcia przez Wykonawcę czynności zmierzających do naprawy zgłoszonego „błędu krytycznego”) wynosi 1 dzień roboczy; </w:t>
      </w:r>
    </w:p>
    <w:p w14:paraId="5C5852AC" w14:textId="77777777" w:rsidR="00C65EC4" w:rsidRDefault="00395E0B">
      <w:pPr>
        <w:autoSpaceDE w:val="0"/>
        <w:spacing w:after="85"/>
        <w:jc w:val="both"/>
        <w:rPr>
          <w:rFonts w:eastAsia="Calibri" w:cs="Calibri"/>
          <w:bCs/>
          <w:color w:val="000000"/>
        </w:rPr>
      </w:pPr>
      <w:r>
        <w:rPr>
          <w:rFonts w:eastAsia="Calibri" w:cs="Calibri"/>
          <w:bCs/>
          <w:color w:val="000000"/>
        </w:rPr>
        <w:t xml:space="preserve">- czas dokonania i udostępnienia Zamawiającemu odpowiednich korekt Oprogramowania Aplikacyjnego wyniesie do 3 dni roboczych, od chwili wpłynięcia zgłoszenia; </w:t>
      </w:r>
    </w:p>
    <w:p w14:paraId="43686959" w14:textId="77777777" w:rsidR="00C65EC4" w:rsidRDefault="00395E0B">
      <w:pPr>
        <w:autoSpaceDE w:val="0"/>
        <w:spacing w:after="85"/>
        <w:jc w:val="both"/>
        <w:rPr>
          <w:rFonts w:eastAsia="Calibri" w:cs="Calibri"/>
          <w:bCs/>
          <w:color w:val="000000"/>
        </w:rPr>
      </w:pPr>
      <w:r>
        <w:rPr>
          <w:rFonts w:eastAsia="Calibri" w:cs="Calibri"/>
          <w:bCs/>
          <w:color w:val="000000"/>
        </w:rPr>
        <w:t xml:space="preserve">- w przypadku wystąpienia „błędu krytycznego” Wykonawca może wprowadzić tzw. rozwiązanie tymczasowe, doraźnie rozwiązujące problem błędu krytycznego; w takim przypadku dalsza obsługa usunięcia dotychczasowego błędu krytycznego będzie traktowana jako błąd zwykły; </w:t>
      </w:r>
    </w:p>
    <w:p w14:paraId="179E6582" w14:textId="77777777" w:rsidR="00C65EC4" w:rsidRDefault="00395E0B">
      <w:pPr>
        <w:autoSpaceDE w:val="0"/>
        <w:spacing w:after="80"/>
        <w:jc w:val="both"/>
        <w:rPr>
          <w:rFonts w:eastAsia="Calibri" w:cs="Calibri"/>
          <w:bCs/>
          <w:color w:val="000000"/>
        </w:rPr>
      </w:pPr>
      <w:r>
        <w:rPr>
          <w:rFonts w:eastAsia="Calibri" w:cs="Calibri"/>
          <w:bCs/>
          <w:color w:val="000000"/>
        </w:rPr>
        <w:t xml:space="preserve">b) w pozostałych przypadkach: </w:t>
      </w:r>
    </w:p>
    <w:p w14:paraId="32A8EE77" w14:textId="77777777" w:rsidR="00C65EC4" w:rsidRDefault="00395E0B">
      <w:pPr>
        <w:autoSpaceDE w:val="0"/>
        <w:spacing w:after="80"/>
        <w:jc w:val="both"/>
        <w:rPr>
          <w:rFonts w:eastAsia="Calibri" w:cs="Calibri"/>
          <w:bCs/>
          <w:color w:val="000000"/>
        </w:rPr>
      </w:pPr>
      <w:r>
        <w:rPr>
          <w:rFonts w:eastAsia="Calibri" w:cs="Calibri"/>
          <w:bCs/>
          <w:color w:val="000000"/>
        </w:rPr>
        <w:t xml:space="preserve">• czas reakcji Wykonawcy na zgłoszenie Zamawiającego (tj. czas od otrzymania zgłoszenia do chwili podjęcia przez Wykonawcę czynności zmierzających do naprawy zgłoszonego błędu zwykłego) wynosi do 15 dni roboczych; </w:t>
      </w:r>
    </w:p>
    <w:p w14:paraId="15D11497" w14:textId="77777777" w:rsidR="00C65EC4" w:rsidRDefault="00395E0B">
      <w:pPr>
        <w:autoSpaceDE w:val="0"/>
        <w:jc w:val="both"/>
        <w:rPr>
          <w:rFonts w:eastAsia="Calibri" w:cs="Calibri"/>
          <w:bCs/>
          <w:color w:val="000000"/>
        </w:rPr>
      </w:pPr>
      <w:r>
        <w:rPr>
          <w:rFonts w:eastAsia="Calibri" w:cs="Calibri"/>
          <w:bCs/>
          <w:color w:val="000000"/>
        </w:rPr>
        <w:t xml:space="preserve">• czas dokonania i udostępnienia Zamawiającemu odpowiednich korekt Oprogramowania Aplikacyjnego wyniesie do 60 dni roboczych od chwili wpłynięcia zgłoszenia; </w:t>
      </w:r>
    </w:p>
    <w:p w14:paraId="110F91AA" w14:textId="77777777" w:rsidR="00C65EC4" w:rsidRDefault="00395E0B">
      <w:pPr>
        <w:autoSpaceDE w:val="0"/>
        <w:jc w:val="both"/>
        <w:rPr>
          <w:rFonts w:eastAsia="Calibri" w:cs="Calibri"/>
          <w:bCs/>
          <w:color w:val="000000"/>
        </w:rPr>
      </w:pPr>
      <w:r>
        <w:rPr>
          <w:rFonts w:eastAsia="Calibri" w:cs="Calibri"/>
          <w:bCs/>
          <w:color w:val="000000"/>
        </w:rPr>
        <w:t xml:space="preserve">c) w wyjątkowych wypadkach, za zgodą Zamawiającego, czas dokonania korekt będzie uzgodniony pomiędzy Wykonawcą i Zamawiającym; </w:t>
      </w:r>
    </w:p>
    <w:p w14:paraId="1D53F210" w14:textId="77777777" w:rsidR="00C65EC4" w:rsidRDefault="00395E0B">
      <w:pPr>
        <w:autoSpaceDE w:val="0"/>
        <w:spacing w:after="75"/>
        <w:jc w:val="both"/>
        <w:rPr>
          <w:rFonts w:eastAsia="Calibri" w:cs="Calibri"/>
          <w:bCs/>
          <w:color w:val="000000"/>
        </w:rPr>
      </w:pPr>
      <w:r>
        <w:rPr>
          <w:rFonts w:eastAsia="Calibri" w:cs="Calibri"/>
          <w:bCs/>
          <w:color w:val="000000"/>
        </w:rPr>
        <w:t xml:space="preserve">2. rozwój Oprogramowania Aplikacyjnego objętego Umową zgodnie ze zmieniającymi się powszechnie obowiązującymi przepisami prawa, lub przepisami prawa wewnętrznie obowiązującymi wydanymi na podstawie delegacji ustawowej, z zastrzeżeniem, że Wykonawca zobowiązany jest do: </w:t>
      </w:r>
    </w:p>
    <w:p w14:paraId="387A1858" w14:textId="77777777" w:rsidR="00C65EC4" w:rsidRDefault="00395E0B">
      <w:pPr>
        <w:autoSpaceDE w:val="0"/>
        <w:spacing w:after="75"/>
        <w:jc w:val="both"/>
        <w:rPr>
          <w:rFonts w:eastAsia="Calibri" w:cs="Calibri"/>
          <w:bCs/>
          <w:color w:val="000000"/>
        </w:rPr>
      </w:pPr>
      <w:r>
        <w:rPr>
          <w:rFonts w:eastAsia="Calibri" w:cs="Calibri"/>
          <w:bCs/>
          <w:color w:val="000000"/>
        </w:rPr>
        <w:t xml:space="preserve">a) przekazanie Zamawiającemu informacji o nowych wersjach Oprogramowania Aplikacyjnego, odbywać się będzie poprzez wysłanie pocztą elektroniczną na adres e-mail Zamawiającego XXX; </w:t>
      </w:r>
    </w:p>
    <w:p w14:paraId="3F04BB37" w14:textId="77777777" w:rsidR="00C65EC4" w:rsidRDefault="00395E0B">
      <w:pPr>
        <w:autoSpaceDE w:val="0"/>
        <w:jc w:val="both"/>
        <w:rPr>
          <w:rFonts w:eastAsia="Calibri" w:cs="Calibri"/>
          <w:bCs/>
          <w:color w:val="000000"/>
        </w:rPr>
      </w:pPr>
      <w:r>
        <w:rPr>
          <w:rFonts w:eastAsia="Calibri" w:cs="Calibri"/>
          <w:bCs/>
          <w:color w:val="000000"/>
        </w:rPr>
        <w:t xml:space="preserve">b) udostępniania uaktualnień Oprogramowania Aplikacyjnego (nowych wersji Oprogramowania Aplikacyjnego) poprzez witrynę internetową Wykonawcy, </w:t>
      </w:r>
    </w:p>
    <w:p w14:paraId="338EFF41" w14:textId="77777777" w:rsidR="00C65EC4" w:rsidRDefault="00395E0B">
      <w:pPr>
        <w:autoSpaceDE w:val="0"/>
        <w:jc w:val="both"/>
        <w:rPr>
          <w:rFonts w:eastAsia="Calibri" w:cs="Calibri"/>
          <w:bCs/>
          <w:color w:val="000000"/>
        </w:rPr>
      </w:pPr>
      <w:r>
        <w:rPr>
          <w:rFonts w:eastAsia="Calibri" w:cs="Calibri"/>
          <w:bCs/>
          <w:color w:val="000000"/>
        </w:rPr>
        <w:t xml:space="preserve">3. możliwość pisemnego zgłoszenia uwag i propozycji modyfikacji Oprogramowania Aplikacyjnego, zgłoszenia takie wynikają z zobowiązania Wykonawcy do dokonywania rozwoju Oprogramowania Aplikacyjnego, o którym mowa w punkcie poprzedzającym, </w:t>
      </w:r>
    </w:p>
    <w:p w14:paraId="0FE32507" w14:textId="77777777" w:rsidR="00C65EC4" w:rsidRDefault="00395E0B">
      <w:pPr>
        <w:autoSpaceDE w:val="0"/>
        <w:jc w:val="both"/>
        <w:rPr>
          <w:rFonts w:eastAsia="Calibri" w:cs="Calibri"/>
          <w:bCs/>
          <w:color w:val="000000"/>
        </w:rPr>
      </w:pPr>
      <w:r>
        <w:rPr>
          <w:rFonts w:eastAsia="Calibri" w:cs="Calibri"/>
          <w:bCs/>
          <w:color w:val="000000"/>
        </w:rPr>
        <w:t xml:space="preserve">4. gotowość przyjmowania i rozpatrywania indywidualnych żądań zmian Oprogramowania Aplikacyjnego objętego niniejszą Umową (propozycji jego udoskonaleń, modyfikacji i rozwoju), przy czym realizacja powyższych żądań nie będzie wchodziła w zakres Umowy; z zastrzeżeniem, że zasady realizacji zgłoszonych żądań będą każdorazowo uzgadniane pomiędzy Wykonawcą i Zamawiającym. </w:t>
      </w:r>
    </w:p>
    <w:p w14:paraId="18102ACD" w14:textId="77777777" w:rsidR="00C65EC4" w:rsidRDefault="00395E0B">
      <w:pPr>
        <w:autoSpaceDE w:val="0"/>
        <w:spacing w:after="71"/>
        <w:jc w:val="both"/>
        <w:rPr>
          <w:rFonts w:eastAsia="Calibri" w:cs="Calibri"/>
          <w:b/>
          <w:i/>
          <w:iCs/>
          <w:color w:val="000000"/>
        </w:rPr>
      </w:pPr>
      <w:r>
        <w:rPr>
          <w:rFonts w:eastAsia="Calibri" w:cs="Calibri"/>
          <w:b/>
          <w:i/>
          <w:iCs/>
          <w:color w:val="000000"/>
        </w:rPr>
        <w:t>II. Zgłoszenie błędu przez Zamawiającego odbywać się będzie poprzez witrynę internetową Help-</w:t>
      </w:r>
      <w:proofErr w:type="spellStart"/>
      <w:r>
        <w:rPr>
          <w:rFonts w:eastAsia="Calibri" w:cs="Calibri"/>
          <w:b/>
          <w:i/>
          <w:iCs/>
          <w:color w:val="000000"/>
        </w:rPr>
        <w:t>Desku</w:t>
      </w:r>
      <w:proofErr w:type="spellEnd"/>
      <w:r>
        <w:rPr>
          <w:rFonts w:eastAsia="Calibri" w:cs="Calibri"/>
          <w:b/>
          <w:i/>
          <w:iCs/>
          <w:color w:val="000000"/>
        </w:rPr>
        <w:t xml:space="preserve"> Wykonawcy: XXX w razie trudności z rejestracją zgłoszenia na w/w witrynie internetowej, Zamawiający może dokonać zgłoszenia telefonicznie pod numerem telefonu XXX lub pisemnie na formularzu przesyłanym za pomocą poczty elektronicznej na adres XXX, opcjonalnie faksem na </w:t>
      </w:r>
      <w:r>
        <w:rPr>
          <w:rFonts w:eastAsia="Calibri" w:cs="Calibri"/>
          <w:b/>
          <w:i/>
          <w:iCs/>
          <w:color w:val="000000"/>
        </w:rPr>
        <w:lastRenderedPageBreak/>
        <w:t xml:space="preserve">numer XXX; W przypadku, gdy formularz zgłoszenia serwisowego zostanie przyjęty przez Wykonawcę: </w:t>
      </w:r>
    </w:p>
    <w:p w14:paraId="3F46C939" w14:textId="77777777" w:rsidR="00C65EC4" w:rsidRDefault="00395E0B">
      <w:pPr>
        <w:autoSpaceDE w:val="0"/>
        <w:spacing w:after="71"/>
        <w:jc w:val="both"/>
        <w:rPr>
          <w:rFonts w:eastAsia="Calibri" w:cs="Calibri"/>
          <w:bCs/>
          <w:color w:val="000000"/>
        </w:rPr>
      </w:pPr>
      <w:r>
        <w:rPr>
          <w:rFonts w:eastAsia="Calibri" w:cs="Calibri"/>
          <w:bCs/>
          <w:color w:val="000000"/>
        </w:rPr>
        <w:t xml:space="preserve">a) w godzinach pomiędzy 16.00 a 24.00 dnia roboczego – traktowany jest jak przyjęty o godz. 8.00 następnego dnia roboczego; </w:t>
      </w:r>
    </w:p>
    <w:p w14:paraId="19A265E1" w14:textId="77777777" w:rsidR="00C65EC4" w:rsidRDefault="00395E0B">
      <w:pPr>
        <w:autoSpaceDE w:val="0"/>
        <w:spacing w:after="71"/>
        <w:jc w:val="both"/>
        <w:rPr>
          <w:rFonts w:eastAsia="Calibri" w:cs="Calibri"/>
          <w:bCs/>
          <w:color w:val="000000"/>
        </w:rPr>
      </w:pPr>
      <w:r>
        <w:rPr>
          <w:rFonts w:eastAsia="Calibri" w:cs="Calibri"/>
          <w:bCs/>
          <w:color w:val="000000"/>
        </w:rPr>
        <w:t xml:space="preserve">b) w godzinach pomiędzy 0.00 a 8.00 dnia roboczego - traktowany jest jak przyjęty o godz. 8.00 danego dnia roboczego; </w:t>
      </w:r>
    </w:p>
    <w:p w14:paraId="062B17DF" w14:textId="77777777" w:rsidR="00C65EC4" w:rsidRDefault="00395E0B">
      <w:pPr>
        <w:autoSpaceDE w:val="0"/>
        <w:jc w:val="both"/>
        <w:rPr>
          <w:rFonts w:eastAsia="Calibri" w:cs="Calibri"/>
          <w:bCs/>
          <w:color w:val="000000"/>
        </w:rPr>
      </w:pPr>
      <w:r>
        <w:rPr>
          <w:rFonts w:eastAsia="Calibri" w:cs="Calibri"/>
          <w:bCs/>
          <w:color w:val="000000"/>
        </w:rPr>
        <w:t xml:space="preserve">c) w dniu ustawowo lub dodatkowo wolnym od pracy - traktowany jest jak przyjęty o godz. 8.00 najbliższego dnia roboczego; </w:t>
      </w:r>
    </w:p>
    <w:p w14:paraId="3E3F8327" w14:textId="77777777" w:rsidR="00C65EC4" w:rsidRDefault="00395E0B">
      <w:pPr>
        <w:autoSpaceDE w:val="0"/>
        <w:spacing w:after="205"/>
        <w:jc w:val="both"/>
        <w:rPr>
          <w:rFonts w:eastAsia="Calibri" w:cs="Calibri"/>
          <w:b/>
          <w:i/>
          <w:iCs/>
          <w:color w:val="000000"/>
        </w:rPr>
      </w:pPr>
      <w:r>
        <w:rPr>
          <w:rFonts w:eastAsia="Calibri" w:cs="Calibri"/>
          <w:b/>
          <w:i/>
          <w:iCs/>
          <w:color w:val="000000"/>
        </w:rPr>
        <w:t xml:space="preserve">III. Zobowiązania Wykonawcy, o których mowa w części I </w:t>
      </w:r>
      <w:proofErr w:type="spellStart"/>
      <w:r>
        <w:rPr>
          <w:rFonts w:eastAsia="Calibri" w:cs="Calibri"/>
          <w:b/>
          <w:i/>
          <w:iCs/>
          <w:color w:val="000000"/>
        </w:rPr>
        <w:t>i</w:t>
      </w:r>
      <w:proofErr w:type="spellEnd"/>
      <w:r>
        <w:rPr>
          <w:rFonts w:eastAsia="Calibri" w:cs="Calibri"/>
          <w:b/>
          <w:i/>
          <w:iCs/>
          <w:color w:val="000000"/>
        </w:rPr>
        <w:t xml:space="preserve"> II będą wykonywane pod warunkiem realizacji przez Zamawiającego następujących zobowiązań: </w:t>
      </w:r>
    </w:p>
    <w:p w14:paraId="25975167" w14:textId="77777777" w:rsidR="00C65EC4" w:rsidRDefault="00395E0B">
      <w:pPr>
        <w:autoSpaceDE w:val="0"/>
        <w:spacing w:after="205"/>
        <w:jc w:val="both"/>
        <w:rPr>
          <w:rFonts w:eastAsia="Calibri" w:cs="Calibri"/>
          <w:bCs/>
          <w:color w:val="000000"/>
        </w:rPr>
      </w:pPr>
      <w:r>
        <w:rPr>
          <w:rFonts w:eastAsia="Calibri" w:cs="Calibri"/>
          <w:bCs/>
          <w:color w:val="000000"/>
        </w:rPr>
        <w:t xml:space="preserve">1. wykonywania czynności zaleconych przez Wykonawcę, w szczególności czynności związanych z bezpieczeństwem pracy systemu i bezpieczeństwem danych gromadzonych w systemie; </w:t>
      </w:r>
    </w:p>
    <w:p w14:paraId="391A94EA" w14:textId="77777777" w:rsidR="00C65EC4" w:rsidRDefault="00395E0B">
      <w:pPr>
        <w:autoSpaceDE w:val="0"/>
        <w:jc w:val="both"/>
        <w:rPr>
          <w:rFonts w:eastAsia="Calibri" w:cs="Calibri"/>
          <w:bCs/>
          <w:color w:val="000000"/>
        </w:rPr>
      </w:pPr>
      <w:r>
        <w:rPr>
          <w:rFonts w:eastAsia="Calibri" w:cs="Calibri"/>
          <w:bCs/>
          <w:color w:val="000000"/>
        </w:rPr>
        <w:t xml:space="preserve">2. powstrzymania się od samodzielnego lub przy udziale osób trzecich dokonywania jakichkolwiek zmian w konfiguracji oprogramowania lub sprzętu komputerowego, na którym wykorzystywane jest Oprogramowanie Aplikacyjne objęte niniejszą Umową, w tym Zamawiający zobowiązuje się nie dokonywać nieautoryzowanych przez Wykonawcę modyfikacji zawartości baz danych Oprogramowania Aplikacyjnego; w przypadku zaistnienia takiej potrzeby Wykonawca dopuszcza zmiany konfiguracji Oprogramowania Aplikacyjnego lub sprzętu komputerowego, ale muszą one zostać wcześniej zgłoszone Wykonawcy, a wszelkiego rodzaju zmiany muszą być wykonywane za uprzednią wyraźną zgodą Wykonawcy; </w:t>
      </w:r>
    </w:p>
    <w:p w14:paraId="4BCFAD33" w14:textId="77777777" w:rsidR="00C65EC4" w:rsidRDefault="00395E0B">
      <w:pPr>
        <w:autoSpaceDE w:val="0"/>
        <w:spacing w:after="70"/>
        <w:jc w:val="both"/>
        <w:rPr>
          <w:rFonts w:eastAsia="Calibri" w:cs="Calibri"/>
          <w:bCs/>
          <w:color w:val="000000"/>
        </w:rPr>
      </w:pPr>
      <w:r>
        <w:rPr>
          <w:rFonts w:eastAsia="Calibri" w:cs="Calibri"/>
          <w:bCs/>
          <w:color w:val="000000"/>
        </w:rPr>
        <w:t xml:space="preserve">3. dostarczenia na wniosek Wykonawcy wskazanych fragmentów lub całości baz danych Oprogramowania Aplikacyjnego, w przypadku uzasadnionej potrzeby ich użycia do prawidłowej realizacji przedmiotu niniejszej Umowy poza siedzibą Zamawiającego; </w:t>
      </w:r>
    </w:p>
    <w:p w14:paraId="79344F59" w14:textId="77777777" w:rsidR="00C65EC4" w:rsidRDefault="00395E0B">
      <w:pPr>
        <w:autoSpaceDE w:val="0"/>
        <w:spacing w:after="70"/>
        <w:jc w:val="both"/>
        <w:rPr>
          <w:rFonts w:eastAsia="Calibri" w:cs="Calibri"/>
          <w:bCs/>
          <w:color w:val="000000"/>
        </w:rPr>
      </w:pPr>
      <w:r>
        <w:rPr>
          <w:rFonts w:eastAsia="Calibri" w:cs="Calibri"/>
          <w:bCs/>
          <w:color w:val="000000"/>
        </w:rPr>
        <w:t xml:space="preserve">4. delegowania i upoważnienia pracowników do współpracy z Wykonawcą; </w:t>
      </w:r>
    </w:p>
    <w:p w14:paraId="66D4F0A8" w14:textId="77777777" w:rsidR="00C65EC4" w:rsidRDefault="00395E0B">
      <w:pPr>
        <w:autoSpaceDE w:val="0"/>
        <w:spacing w:after="70"/>
        <w:jc w:val="both"/>
        <w:rPr>
          <w:rFonts w:eastAsia="Calibri" w:cs="Calibri"/>
          <w:bCs/>
          <w:color w:val="000000"/>
        </w:rPr>
      </w:pPr>
      <w:r>
        <w:rPr>
          <w:rFonts w:eastAsia="Calibri" w:cs="Calibri"/>
          <w:bCs/>
          <w:color w:val="000000"/>
        </w:rPr>
        <w:t xml:space="preserve">5. zapewnienia, aby Oprogramowanie Aplikacyjne, zainstalowane u Zamawiającego, było używane wyłącznie przez użytkowników upoważnionych przez Zamawiającego zgodnie z dokumentacją i instrukcjami Wykonawcy; </w:t>
      </w:r>
    </w:p>
    <w:p w14:paraId="12214975" w14:textId="77777777" w:rsidR="00C65EC4" w:rsidRDefault="00395E0B">
      <w:pPr>
        <w:autoSpaceDE w:val="0"/>
        <w:spacing w:after="70"/>
        <w:jc w:val="both"/>
        <w:rPr>
          <w:rFonts w:eastAsia="Calibri" w:cs="Calibri"/>
          <w:bCs/>
          <w:color w:val="000000"/>
        </w:rPr>
      </w:pPr>
      <w:r>
        <w:rPr>
          <w:rFonts w:eastAsia="Calibri" w:cs="Calibri"/>
          <w:bCs/>
          <w:color w:val="000000"/>
        </w:rPr>
        <w:t xml:space="preserve">6. dokonywania zgłoszeń ewentualnych błędów zgodnie z Umową oraz dostarczania Wykonawcy rzetelnych i wyczerpujących informacji o stanie Oprogramowania Aplikacyjnego oraz materiałów potrzebnych do wykonania usług w zakresie niniejszej umowy; </w:t>
      </w:r>
    </w:p>
    <w:p w14:paraId="220BBA9D" w14:textId="77777777" w:rsidR="00C65EC4" w:rsidRDefault="00395E0B">
      <w:pPr>
        <w:autoSpaceDE w:val="0"/>
        <w:spacing w:after="70"/>
        <w:jc w:val="both"/>
        <w:rPr>
          <w:rFonts w:eastAsia="Calibri" w:cs="Calibri"/>
          <w:bCs/>
          <w:color w:val="000000"/>
        </w:rPr>
      </w:pPr>
      <w:r>
        <w:rPr>
          <w:rFonts w:eastAsia="Calibri" w:cs="Calibri"/>
          <w:bCs/>
          <w:color w:val="000000"/>
        </w:rPr>
        <w:t xml:space="preserve">7. przekazywania na bieżąco Wykonawcy wszystkich przepisów i regulaminów obowiązujących u Zamawiającego, które mogą mieć zastosowanie w realizacji Umowy, w tym obowiązujących wykładni prawnych lub wskazówek jednostek nadrzędnych (np. Narodowy Fundusz Zdrowia, Ministerstwo Zdrowia, Samorządowy Wydział Zdrowia, Organ Założycielski, inne); </w:t>
      </w:r>
    </w:p>
    <w:p w14:paraId="3702D9D9" w14:textId="77777777" w:rsidR="00C65EC4" w:rsidRDefault="00395E0B">
      <w:pPr>
        <w:autoSpaceDE w:val="0"/>
        <w:spacing w:after="70"/>
        <w:jc w:val="both"/>
        <w:rPr>
          <w:rFonts w:eastAsia="Calibri" w:cs="Calibri"/>
          <w:bCs/>
          <w:color w:val="000000"/>
        </w:rPr>
      </w:pPr>
      <w:r>
        <w:rPr>
          <w:rFonts w:eastAsia="Calibri" w:cs="Calibri"/>
          <w:bCs/>
          <w:color w:val="000000"/>
        </w:rPr>
        <w:t xml:space="preserve">8. zapewnienia Wykonawcy możliwości dostępu do Oprogramowania Aplikacyjnego, w tym pracy w godzinach popołudniowych i wieczornych, a także zapewnienia obecności w tym czasie, upoważnionego przedstawiciela Zamawiającego; </w:t>
      </w:r>
    </w:p>
    <w:p w14:paraId="036C383F" w14:textId="77777777" w:rsidR="00C65EC4" w:rsidRDefault="00395E0B">
      <w:pPr>
        <w:autoSpaceDE w:val="0"/>
        <w:jc w:val="both"/>
        <w:rPr>
          <w:rFonts w:eastAsia="Calibri" w:cs="Calibri"/>
          <w:bCs/>
          <w:color w:val="000000"/>
        </w:rPr>
      </w:pPr>
      <w:r>
        <w:rPr>
          <w:rFonts w:eastAsia="Calibri" w:cs="Calibri"/>
          <w:bCs/>
          <w:color w:val="000000"/>
        </w:rPr>
        <w:t xml:space="preserve">9. udostępnienia Wykonawcy sprzętu komputerowego i oprogramowania osób trzecich w zakresie potrzebnym do świadczenia usług związanych z nadzorem autorskim oprogramowania KS-MEDIS </w:t>
      </w:r>
    </w:p>
    <w:p w14:paraId="69B67744" w14:textId="77777777" w:rsidR="00C65EC4" w:rsidRDefault="00395E0B">
      <w:pPr>
        <w:autoSpaceDE w:val="0"/>
        <w:jc w:val="both"/>
        <w:rPr>
          <w:rFonts w:eastAsia="Calibri" w:cs="Calibri"/>
          <w:bCs/>
          <w:color w:val="000000"/>
        </w:rPr>
      </w:pPr>
      <w:r>
        <w:rPr>
          <w:rFonts w:eastAsia="Calibri" w:cs="Calibri"/>
          <w:bCs/>
          <w:color w:val="000000"/>
        </w:rPr>
        <w:t xml:space="preserve">10. zapewnienia pracownikom Wykonawcy warunków do świadczenia usług związanych z nadzorem autorskim oprogramowania KS-MEDIS z uwzględnieniem obowiązujących u siebie przepisów BHP; </w:t>
      </w:r>
    </w:p>
    <w:p w14:paraId="180A5641" w14:textId="77777777" w:rsidR="00C65EC4" w:rsidRDefault="00C65EC4"/>
    <w:p w14:paraId="5F9BBA54" w14:textId="77777777" w:rsidR="00C65EC4" w:rsidRDefault="00C65EC4">
      <w:pPr>
        <w:ind w:left="284"/>
      </w:pPr>
    </w:p>
    <w:p w14:paraId="744803A0" w14:textId="77777777" w:rsidR="00C65EC4" w:rsidRDefault="00C65EC4">
      <w:pPr>
        <w:ind w:left="284"/>
      </w:pPr>
    </w:p>
    <w:p w14:paraId="09C00C89" w14:textId="77777777" w:rsidR="00C65EC4" w:rsidRDefault="00C65EC4">
      <w:pPr>
        <w:ind w:left="284"/>
      </w:pPr>
    </w:p>
    <w:tbl>
      <w:tblPr>
        <w:tblW w:w="5476" w:type="pct"/>
        <w:tblInd w:w="-147" w:type="dxa"/>
        <w:tblLayout w:type="fixed"/>
        <w:tblCellMar>
          <w:left w:w="10" w:type="dxa"/>
          <w:right w:w="10" w:type="dxa"/>
        </w:tblCellMar>
        <w:tblLook w:val="0000" w:firstRow="0" w:lastRow="0" w:firstColumn="0" w:lastColumn="0" w:noHBand="0" w:noVBand="0"/>
      </w:tblPr>
      <w:tblGrid>
        <w:gridCol w:w="649"/>
        <w:gridCol w:w="2282"/>
        <w:gridCol w:w="1313"/>
        <w:gridCol w:w="857"/>
        <w:gridCol w:w="1135"/>
        <w:gridCol w:w="1135"/>
        <w:gridCol w:w="1134"/>
        <w:gridCol w:w="1420"/>
      </w:tblGrid>
      <w:tr w:rsidR="00C65EC4" w14:paraId="7E15EC43" w14:textId="77777777">
        <w:trPr>
          <w:trHeight w:val="345"/>
        </w:trPr>
        <w:tc>
          <w:tcPr>
            <w:tcW w:w="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AD9D8B" w14:textId="77777777" w:rsidR="00C65EC4" w:rsidRDefault="00C65EC4">
            <w:pPr>
              <w:jc w:val="center"/>
            </w:pPr>
          </w:p>
        </w:tc>
        <w:tc>
          <w:tcPr>
            <w:tcW w:w="22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8192B2" w14:textId="77777777" w:rsidR="00C65EC4" w:rsidRDefault="00395E0B">
            <w:pPr>
              <w:jc w:val="center"/>
            </w:pPr>
            <w:r>
              <w:t>Przedmiot zamówienia</w:t>
            </w:r>
          </w:p>
          <w:p w14:paraId="67E58F27" w14:textId="77777777" w:rsidR="00C65EC4" w:rsidRDefault="00395E0B">
            <w:pPr>
              <w:jc w:val="center"/>
            </w:pPr>
            <w:r>
              <w:t>(nazwa usługi)</w:t>
            </w:r>
          </w:p>
        </w:tc>
        <w:tc>
          <w:tcPr>
            <w:tcW w:w="1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B1B8DC" w14:textId="77777777" w:rsidR="00C65EC4" w:rsidRDefault="00395E0B">
            <w:pPr>
              <w:jc w:val="center"/>
            </w:pPr>
            <w:r>
              <w:t>J.m.</w:t>
            </w:r>
          </w:p>
        </w:tc>
        <w:tc>
          <w:tcPr>
            <w:tcW w:w="8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DCD20" w14:textId="77777777" w:rsidR="00C65EC4" w:rsidRDefault="00395E0B">
            <w:pPr>
              <w:jc w:val="center"/>
            </w:pPr>
            <w:r>
              <w:t>Ilość</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3328C" w14:textId="77777777" w:rsidR="00C65EC4" w:rsidRDefault="00395E0B">
            <w:pPr>
              <w:jc w:val="center"/>
            </w:pPr>
            <w:r>
              <w:t>Cena jedn.</w:t>
            </w:r>
          </w:p>
          <w:p w14:paraId="4136EA51" w14:textId="77777777" w:rsidR="00C65EC4" w:rsidRDefault="00395E0B">
            <w:pPr>
              <w:jc w:val="center"/>
            </w:pPr>
            <w:r>
              <w:t>netto w PLN</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80DDF" w14:textId="77777777" w:rsidR="00C65EC4" w:rsidRDefault="00395E0B">
            <w:pPr>
              <w:jc w:val="center"/>
            </w:pPr>
            <w:r>
              <w:t xml:space="preserve">Wartość netto </w:t>
            </w:r>
          </w:p>
          <w:p w14:paraId="7FC92C27" w14:textId="77777777" w:rsidR="00C65EC4" w:rsidRDefault="00395E0B">
            <w:pPr>
              <w:jc w:val="center"/>
            </w:pPr>
            <w:r>
              <w:t>w PLN</w:t>
            </w:r>
          </w:p>
          <w:p w14:paraId="63AFD604" w14:textId="77777777" w:rsidR="00C65EC4" w:rsidRDefault="00395E0B">
            <w:pPr>
              <w:jc w:val="center"/>
            </w:pPr>
            <w:r>
              <w:rPr>
                <w:sz w:val="16"/>
                <w:szCs w:val="16"/>
              </w:rPr>
              <w:t>(kol. 4x5)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4F69" w14:textId="77777777" w:rsidR="00C65EC4" w:rsidRDefault="00395E0B">
            <w:pPr>
              <w:jc w:val="center"/>
            </w:pPr>
            <w:r>
              <w:t>Stawka oraz kwota</w:t>
            </w:r>
          </w:p>
          <w:p w14:paraId="329D67EE" w14:textId="77777777" w:rsidR="00C65EC4" w:rsidRDefault="00395E0B">
            <w:pPr>
              <w:jc w:val="center"/>
            </w:pPr>
            <w:r>
              <w:t>podatku VAT</w:t>
            </w:r>
          </w:p>
        </w:tc>
        <w:tc>
          <w:tcPr>
            <w:tcW w:w="14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A8E7CE" w14:textId="77777777" w:rsidR="00C65EC4" w:rsidRDefault="00395E0B">
            <w:pPr>
              <w:jc w:val="center"/>
            </w:pPr>
            <w:r>
              <w:t>Wartość brutto w PLN</w:t>
            </w:r>
          </w:p>
          <w:p w14:paraId="79D1BB93" w14:textId="77777777" w:rsidR="00C65EC4" w:rsidRDefault="00395E0B">
            <w:pPr>
              <w:jc w:val="center"/>
            </w:pPr>
            <w:r>
              <w:rPr>
                <w:sz w:val="16"/>
                <w:szCs w:val="16"/>
              </w:rPr>
              <w:t>(kol. 6+7)</w:t>
            </w:r>
          </w:p>
        </w:tc>
      </w:tr>
      <w:tr w:rsidR="00C65EC4" w14:paraId="6EBB7F9E" w14:textId="77777777">
        <w:tc>
          <w:tcPr>
            <w:tcW w:w="649"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vAlign w:val="center"/>
          </w:tcPr>
          <w:p w14:paraId="2A15BBE7" w14:textId="77777777" w:rsidR="00C65EC4" w:rsidRDefault="00395E0B">
            <w:pPr>
              <w:jc w:val="center"/>
              <w:rPr>
                <w:sz w:val="16"/>
                <w:szCs w:val="16"/>
              </w:rPr>
            </w:pPr>
            <w:r>
              <w:rPr>
                <w:sz w:val="16"/>
                <w:szCs w:val="16"/>
              </w:rPr>
              <w:t>1</w:t>
            </w:r>
          </w:p>
        </w:tc>
        <w:tc>
          <w:tcPr>
            <w:tcW w:w="2282"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vAlign w:val="center"/>
          </w:tcPr>
          <w:p w14:paraId="1ED6669C" w14:textId="77777777" w:rsidR="00C65EC4" w:rsidRDefault="00395E0B">
            <w:pPr>
              <w:jc w:val="center"/>
              <w:rPr>
                <w:sz w:val="16"/>
                <w:szCs w:val="16"/>
              </w:rPr>
            </w:pPr>
            <w:r>
              <w:rPr>
                <w:sz w:val="16"/>
                <w:szCs w:val="16"/>
              </w:rPr>
              <w:t>2</w:t>
            </w:r>
          </w:p>
        </w:tc>
        <w:tc>
          <w:tcPr>
            <w:tcW w:w="1313"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vAlign w:val="center"/>
          </w:tcPr>
          <w:p w14:paraId="222B3269" w14:textId="77777777" w:rsidR="00C65EC4" w:rsidRDefault="00395E0B">
            <w:pPr>
              <w:jc w:val="center"/>
              <w:rPr>
                <w:sz w:val="16"/>
                <w:szCs w:val="16"/>
              </w:rPr>
            </w:pPr>
            <w:r>
              <w:rPr>
                <w:sz w:val="16"/>
                <w:szCs w:val="16"/>
              </w:rPr>
              <w:t>3</w:t>
            </w:r>
          </w:p>
        </w:tc>
        <w:tc>
          <w:tcPr>
            <w:tcW w:w="857"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vAlign w:val="center"/>
          </w:tcPr>
          <w:p w14:paraId="6E39A169" w14:textId="77777777" w:rsidR="00C65EC4" w:rsidRDefault="00395E0B">
            <w:pPr>
              <w:jc w:val="center"/>
              <w:rPr>
                <w:sz w:val="16"/>
                <w:szCs w:val="16"/>
              </w:rPr>
            </w:pPr>
            <w:r>
              <w:rPr>
                <w:sz w:val="16"/>
                <w:szCs w:val="16"/>
              </w:rPr>
              <w:t>4</w:t>
            </w:r>
          </w:p>
        </w:tc>
        <w:tc>
          <w:tcPr>
            <w:tcW w:w="1135"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vAlign w:val="center"/>
          </w:tcPr>
          <w:p w14:paraId="33F22CFC" w14:textId="77777777" w:rsidR="00C65EC4" w:rsidRDefault="00395E0B">
            <w:pPr>
              <w:jc w:val="center"/>
              <w:rPr>
                <w:sz w:val="16"/>
                <w:szCs w:val="16"/>
              </w:rPr>
            </w:pPr>
            <w:r>
              <w:rPr>
                <w:sz w:val="16"/>
                <w:szCs w:val="16"/>
              </w:rPr>
              <w:t>5</w:t>
            </w:r>
          </w:p>
        </w:tc>
        <w:tc>
          <w:tcPr>
            <w:tcW w:w="1135"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vAlign w:val="center"/>
          </w:tcPr>
          <w:p w14:paraId="6CB4927D" w14:textId="77777777" w:rsidR="00C65EC4" w:rsidRDefault="00395E0B">
            <w:pPr>
              <w:jc w:val="center"/>
              <w:rPr>
                <w:sz w:val="16"/>
                <w:szCs w:val="16"/>
              </w:rPr>
            </w:pPr>
            <w:r>
              <w:rPr>
                <w:sz w:val="16"/>
                <w:szCs w:val="16"/>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vAlign w:val="center"/>
          </w:tcPr>
          <w:p w14:paraId="6664C888" w14:textId="77777777" w:rsidR="00C65EC4" w:rsidRDefault="00395E0B">
            <w:pPr>
              <w:jc w:val="center"/>
              <w:rPr>
                <w:sz w:val="16"/>
                <w:szCs w:val="16"/>
              </w:rPr>
            </w:pPr>
            <w:r>
              <w:rPr>
                <w:sz w:val="16"/>
                <w:szCs w:val="16"/>
              </w:rPr>
              <w:t>7</w:t>
            </w:r>
          </w:p>
        </w:tc>
        <w:tc>
          <w:tcPr>
            <w:tcW w:w="1420"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vAlign w:val="center"/>
          </w:tcPr>
          <w:p w14:paraId="436E04D0" w14:textId="77777777" w:rsidR="00C65EC4" w:rsidRDefault="00395E0B">
            <w:pPr>
              <w:jc w:val="center"/>
              <w:rPr>
                <w:sz w:val="16"/>
                <w:szCs w:val="16"/>
              </w:rPr>
            </w:pPr>
            <w:r>
              <w:rPr>
                <w:sz w:val="16"/>
                <w:szCs w:val="16"/>
              </w:rPr>
              <w:t>8</w:t>
            </w:r>
          </w:p>
        </w:tc>
      </w:tr>
      <w:tr w:rsidR="00C65EC4" w14:paraId="0855DF4D" w14:textId="77777777">
        <w:trPr>
          <w:trHeight w:val="654"/>
        </w:trPr>
        <w:tc>
          <w:tcPr>
            <w:tcW w:w="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1BCB5C" w14:textId="77777777" w:rsidR="00C65EC4" w:rsidRDefault="00C65EC4">
            <w:pPr>
              <w:numPr>
                <w:ilvl w:val="0"/>
                <w:numId w:val="187"/>
              </w:numPr>
              <w:tabs>
                <w:tab w:val="left" w:pos="786"/>
              </w:tabs>
              <w:spacing w:after="0" w:line="360" w:lineRule="atLeast"/>
              <w:ind w:left="170" w:hanging="170"/>
              <w:jc w:val="center"/>
            </w:pPr>
          </w:p>
        </w:tc>
        <w:tc>
          <w:tcPr>
            <w:tcW w:w="22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553EC0" w14:textId="77777777" w:rsidR="00C65EC4" w:rsidRDefault="00395E0B">
            <w:pPr>
              <w:pStyle w:val="Nagwek2"/>
              <w:jc w:val="left"/>
              <w:rPr>
                <w:b w:val="0"/>
                <w:bCs/>
                <w:color w:val="auto"/>
                <w:sz w:val="22"/>
                <w:szCs w:val="22"/>
              </w:rPr>
            </w:pPr>
            <w:r>
              <w:rPr>
                <w:b w:val="0"/>
                <w:bCs/>
                <w:color w:val="auto"/>
                <w:sz w:val="22"/>
                <w:szCs w:val="22"/>
              </w:rPr>
              <w:t>Nadzór autorski nad oprogramowaniem</w:t>
            </w:r>
          </w:p>
          <w:p w14:paraId="6C54F34F" w14:textId="77777777" w:rsidR="00C65EC4" w:rsidRDefault="00395E0B">
            <w:r>
              <w:t xml:space="preserve">firmy </w:t>
            </w:r>
            <w:proofErr w:type="spellStart"/>
            <w:r>
              <w:t>Kamsoft</w:t>
            </w:r>
            <w:proofErr w:type="spellEnd"/>
          </w:p>
        </w:tc>
        <w:tc>
          <w:tcPr>
            <w:tcW w:w="13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071A4F" w14:textId="77777777" w:rsidR="00C65EC4" w:rsidRDefault="00395E0B">
            <w:pPr>
              <w:jc w:val="center"/>
            </w:pPr>
            <w:r>
              <w:t>miesiąc</w:t>
            </w:r>
          </w:p>
        </w:tc>
        <w:tc>
          <w:tcPr>
            <w:tcW w:w="8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88FEE0" w14:textId="77777777" w:rsidR="00C65EC4" w:rsidRDefault="00395E0B">
            <w:pPr>
              <w:jc w:val="center"/>
            </w:pPr>
            <w:r>
              <w:t>12</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A6975D" w14:textId="77777777" w:rsidR="00C65EC4" w:rsidRDefault="00C65EC4">
            <w:pPr>
              <w:jc w:val="center"/>
            </w:pP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09A946" w14:textId="77777777" w:rsidR="00C65EC4" w:rsidRDefault="00C65EC4">
            <w:pPr>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AF97C7" w14:textId="77777777" w:rsidR="00C65EC4" w:rsidRDefault="00C65EC4">
            <w:pPr>
              <w:jc w:val="center"/>
            </w:pPr>
          </w:p>
        </w:tc>
        <w:tc>
          <w:tcPr>
            <w:tcW w:w="14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5E93B9" w14:textId="77777777" w:rsidR="00C65EC4" w:rsidRDefault="00C65EC4">
            <w:pPr>
              <w:jc w:val="center"/>
            </w:pPr>
          </w:p>
        </w:tc>
      </w:tr>
      <w:tr w:rsidR="00C65EC4" w14:paraId="2BAE3C47" w14:textId="77777777">
        <w:trPr>
          <w:trHeight w:val="454"/>
        </w:trPr>
        <w:tc>
          <w:tcPr>
            <w:tcW w:w="6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643E33" w14:textId="77777777" w:rsidR="00C65EC4" w:rsidRDefault="00C65EC4">
            <w:pPr>
              <w:ind w:left="170"/>
              <w:jc w:val="center"/>
            </w:pPr>
          </w:p>
        </w:tc>
        <w:tc>
          <w:tcPr>
            <w:tcW w:w="558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B31154" w14:textId="77777777" w:rsidR="00C65EC4" w:rsidRDefault="00395E0B">
            <w:pPr>
              <w:jc w:val="right"/>
              <w:rPr>
                <w:b/>
                <w:bCs/>
              </w:rPr>
            </w:pPr>
            <w:r>
              <w:rPr>
                <w:b/>
                <w:bCs/>
              </w:rPr>
              <w:t>RAZEM</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CA573" w14:textId="77777777" w:rsidR="00C65EC4" w:rsidRDefault="00C65EC4">
            <w:pPr>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53EFC4" w14:textId="77777777" w:rsidR="00C65EC4" w:rsidRDefault="00C65EC4">
            <w:pPr>
              <w:jc w:val="center"/>
            </w:pPr>
          </w:p>
        </w:tc>
        <w:tc>
          <w:tcPr>
            <w:tcW w:w="14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21F484" w14:textId="77777777" w:rsidR="00C65EC4" w:rsidRDefault="00C65EC4">
            <w:pPr>
              <w:jc w:val="center"/>
            </w:pPr>
          </w:p>
        </w:tc>
      </w:tr>
    </w:tbl>
    <w:p w14:paraId="564B3ED7" w14:textId="77777777" w:rsidR="00C65EC4" w:rsidRDefault="00C65EC4">
      <w:pPr>
        <w:jc w:val="right"/>
        <w:rPr>
          <w:b/>
          <w:bCs/>
        </w:rPr>
      </w:pPr>
    </w:p>
    <w:p w14:paraId="1FB6B026" w14:textId="77777777" w:rsidR="00C65EC4" w:rsidRDefault="00C65EC4">
      <w:pPr>
        <w:jc w:val="right"/>
        <w:rPr>
          <w:b/>
          <w:bCs/>
        </w:rPr>
      </w:pPr>
    </w:p>
    <w:p w14:paraId="3E9066D0" w14:textId="77777777" w:rsidR="00C65EC4" w:rsidRDefault="00C65EC4">
      <w:pPr>
        <w:jc w:val="right"/>
        <w:rPr>
          <w:b/>
          <w:bCs/>
        </w:rPr>
      </w:pPr>
    </w:p>
    <w:p w14:paraId="44C51E91" w14:textId="77777777" w:rsidR="00C65EC4" w:rsidRDefault="00395E0B">
      <w:pPr>
        <w:jc w:val="right"/>
        <w:rPr>
          <w:b/>
          <w:bCs/>
        </w:rPr>
      </w:pPr>
      <w:r>
        <w:rPr>
          <w:b/>
          <w:bCs/>
        </w:rPr>
        <w:t xml:space="preserve">                           </w:t>
      </w:r>
    </w:p>
    <w:p w14:paraId="593274D2" w14:textId="77777777" w:rsidR="00C65EC4" w:rsidRDefault="00395E0B">
      <w:pPr>
        <w:rPr>
          <w:b/>
          <w:bCs/>
        </w:rPr>
      </w:pPr>
      <w:r>
        <w:rPr>
          <w:b/>
          <w:bCs/>
        </w:rPr>
        <w:t>………………………………………….                                                                            ………………………………………</w:t>
      </w:r>
    </w:p>
    <w:p w14:paraId="7FB87573" w14:textId="77777777" w:rsidR="00C65EC4" w:rsidRDefault="00395E0B">
      <w:r>
        <w:rPr>
          <w:rFonts w:cs="Calibri"/>
          <w:b/>
          <w:bCs/>
        </w:rPr>
        <w:t>Miejscowość, data</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t>podpis osoby upoważnionej</w:t>
      </w:r>
    </w:p>
    <w:p w14:paraId="627EC2D3" w14:textId="77777777" w:rsidR="00C65EC4" w:rsidRDefault="00C65EC4"/>
    <w:p w14:paraId="3404F0D8" w14:textId="77777777" w:rsidR="00C65EC4" w:rsidRDefault="00395E0B">
      <w:pPr>
        <w:spacing w:after="0"/>
        <w:sectPr w:rsidR="00C65EC4">
          <w:footerReference w:type="default" r:id="rId13"/>
          <w:pgSz w:w="11906" w:h="16838"/>
          <w:pgMar w:top="708" w:right="1417" w:bottom="1417" w:left="1417" w:header="708" w:footer="708" w:gutter="0"/>
          <w:cols w:space="708"/>
        </w:sectPr>
      </w:pPr>
      <w:r>
        <w:rPr>
          <w:rFonts w:ascii="Garamond" w:hAnsi="Garamond" w:cs="Calibri"/>
          <w:b/>
          <w:sz w:val="24"/>
          <w:szCs w:val="24"/>
        </w:rPr>
        <w:tab/>
      </w:r>
    </w:p>
    <w:p w14:paraId="3C98604A" w14:textId="77777777" w:rsidR="00C65EC4" w:rsidRDefault="00395E0B">
      <w:pPr>
        <w:spacing w:after="0"/>
        <w:ind w:left="6373"/>
        <w:rPr>
          <w:rFonts w:ascii="Garamond" w:hAnsi="Garamond"/>
          <w:b/>
          <w:bCs/>
          <w:sz w:val="24"/>
          <w:szCs w:val="24"/>
        </w:rPr>
      </w:pPr>
      <w:r>
        <w:rPr>
          <w:rFonts w:ascii="Garamond" w:hAnsi="Garamond"/>
          <w:b/>
          <w:bCs/>
          <w:sz w:val="24"/>
          <w:szCs w:val="24"/>
        </w:rPr>
        <w:lastRenderedPageBreak/>
        <w:t xml:space="preserve">    Załącznik nr 4 Zadanie nr 2</w:t>
      </w:r>
    </w:p>
    <w:p w14:paraId="3CB2DE36" w14:textId="77777777" w:rsidR="00C65EC4" w:rsidRDefault="00C65EC4">
      <w:pPr>
        <w:spacing w:after="0"/>
        <w:ind w:left="6373"/>
        <w:rPr>
          <w:rFonts w:ascii="Garamond" w:hAnsi="Garamond"/>
          <w:b/>
          <w:bCs/>
          <w:sz w:val="24"/>
          <w:szCs w:val="24"/>
        </w:rPr>
      </w:pPr>
    </w:p>
    <w:p w14:paraId="3503839A" w14:textId="77777777" w:rsidR="00C65EC4" w:rsidRDefault="00395E0B">
      <w:pPr>
        <w:jc w:val="center"/>
        <w:rPr>
          <w:rFonts w:ascii="Garamond" w:hAnsi="Garamond"/>
          <w:b/>
          <w:bCs/>
          <w:sz w:val="24"/>
          <w:szCs w:val="24"/>
        </w:rPr>
      </w:pPr>
      <w:r>
        <w:rPr>
          <w:rFonts w:ascii="Garamond" w:hAnsi="Garamond"/>
          <w:b/>
          <w:bCs/>
          <w:sz w:val="24"/>
          <w:szCs w:val="24"/>
        </w:rPr>
        <w:t>Serwis Oprogramowania Aplikacyjnego</w:t>
      </w:r>
    </w:p>
    <w:p w14:paraId="62DC7772" w14:textId="77777777" w:rsidR="00C65EC4" w:rsidRDefault="00395E0B">
      <w:pPr>
        <w:autoSpaceDE w:val="0"/>
        <w:jc w:val="both"/>
        <w:rPr>
          <w:rFonts w:ascii="Garamond" w:eastAsia="Calibri" w:hAnsi="Garamond" w:cs="Calibri"/>
          <w:b/>
          <w:i/>
          <w:iCs/>
          <w:color w:val="000000"/>
          <w:sz w:val="24"/>
          <w:szCs w:val="24"/>
        </w:rPr>
      </w:pPr>
      <w:r>
        <w:rPr>
          <w:rFonts w:ascii="Garamond" w:eastAsia="Calibri" w:hAnsi="Garamond" w:cs="Calibri"/>
          <w:b/>
          <w:i/>
          <w:iCs/>
          <w:color w:val="000000"/>
          <w:sz w:val="24"/>
          <w:szCs w:val="24"/>
        </w:rPr>
        <w:t>I. W ramach serwisu Wykonawca zapewnia:</w:t>
      </w:r>
    </w:p>
    <w:p w14:paraId="3EDF3BB6" w14:textId="77777777" w:rsidR="00C65EC4" w:rsidRDefault="00395E0B">
      <w:pPr>
        <w:autoSpaceDE w:val="0"/>
        <w:jc w:val="both"/>
      </w:pPr>
      <w:r>
        <w:rPr>
          <w:rFonts w:ascii="Garamond" w:eastAsia="Calibri" w:hAnsi="Garamond" w:cs="Calibri"/>
          <w:bCs/>
          <w:color w:val="000000"/>
          <w:sz w:val="24"/>
          <w:szCs w:val="24"/>
        </w:rPr>
        <w:t xml:space="preserve">a) nieograniczoną ilość kontaktów telefonicznych, faksowych, e-mailowych z pracownikami działu serwisu Autoryzowanego Przedstawiciela Serwisowego Wykonawcy, w godzinach pracy Wykonawcy, korzystanie z konsultacji typu </w:t>
      </w:r>
      <w:proofErr w:type="spellStart"/>
      <w:r>
        <w:rPr>
          <w:rFonts w:ascii="Garamond" w:eastAsia="Calibri" w:hAnsi="Garamond" w:cs="Calibri"/>
          <w:bCs/>
          <w:color w:val="000000"/>
          <w:sz w:val="24"/>
          <w:szCs w:val="24"/>
        </w:rPr>
        <w:t>HelpDesk</w:t>
      </w:r>
      <w:proofErr w:type="spellEnd"/>
      <w:r>
        <w:rPr>
          <w:rFonts w:ascii="Garamond" w:eastAsia="Calibri" w:hAnsi="Garamond" w:cs="Calibri"/>
          <w:bCs/>
          <w:color w:val="000000"/>
          <w:sz w:val="24"/>
          <w:szCs w:val="24"/>
        </w:rPr>
        <w:t xml:space="preserve"> (pomoc i konsultacje telefoniczne) w zakresie obsługi i administrowania Oprogramowania Aplikacyjnego, wymienionego w niniejszym Załączniku do Umowy, w godzinach pracy Wykonawcy; </w:t>
      </w:r>
    </w:p>
    <w:p w14:paraId="15029328" w14:textId="77777777" w:rsidR="00C65EC4" w:rsidRDefault="00395E0B">
      <w:pPr>
        <w:widowControl/>
        <w:numPr>
          <w:ilvl w:val="0"/>
          <w:numId w:val="188"/>
        </w:numPr>
        <w:suppressAutoHyphens w:val="0"/>
        <w:autoSpaceDE w:val="0"/>
        <w:spacing w:after="0"/>
        <w:ind w:left="720" w:hanging="360"/>
        <w:textAlignment w:val="auto"/>
        <w:rPr>
          <w:rFonts w:ascii="Garamond" w:eastAsia="Calibri" w:hAnsi="Garamond" w:cs="Calibri"/>
          <w:bCs/>
          <w:color w:val="000000"/>
          <w:sz w:val="24"/>
          <w:szCs w:val="24"/>
        </w:rPr>
      </w:pPr>
      <w:r>
        <w:rPr>
          <w:rFonts w:ascii="Garamond" w:eastAsia="Calibri" w:hAnsi="Garamond" w:cs="Calibri"/>
          <w:bCs/>
          <w:color w:val="000000"/>
          <w:sz w:val="24"/>
          <w:szCs w:val="24"/>
        </w:rPr>
        <w:t xml:space="preserve">b) wykonywanie, w ramach puli 30 osobodni serwisowych lub zamiennie 240 rodzin roboczych dostępnych w ramach wynagrodzenia wynikającego z Umowy, zleconych przez Zamawiającego usług serwisowych w zakresie: </w:t>
      </w:r>
    </w:p>
    <w:p w14:paraId="1ED41770" w14:textId="77777777" w:rsidR="00C65EC4" w:rsidRDefault="00395E0B">
      <w:pPr>
        <w:autoSpaceDE w:val="0"/>
        <w:jc w:val="both"/>
        <w:rPr>
          <w:rFonts w:ascii="Garamond" w:eastAsia="Calibri" w:hAnsi="Garamond" w:cs="Calibri"/>
          <w:bCs/>
          <w:color w:val="000000"/>
          <w:sz w:val="24"/>
          <w:szCs w:val="24"/>
        </w:rPr>
      </w:pPr>
      <w:r>
        <w:rPr>
          <w:rFonts w:ascii="Garamond" w:eastAsia="Calibri" w:hAnsi="Garamond" w:cs="Calibri"/>
          <w:bCs/>
          <w:color w:val="000000"/>
          <w:sz w:val="24"/>
          <w:szCs w:val="24"/>
        </w:rPr>
        <w:t xml:space="preserve">• udzielanie pomocy technicznej w zakresie obsługi i administrowania Oprogramowania Aplikacyjnego wymienionego w niniejszym załączniku, </w:t>
      </w:r>
    </w:p>
    <w:p w14:paraId="4993D61D" w14:textId="77777777" w:rsidR="00C65EC4" w:rsidRDefault="00395E0B">
      <w:pPr>
        <w:autoSpaceDE w:val="0"/>
        <w:jc w:val="both"/>
        <w:rPr>
          <w:rFonts w:ascii="Garamond" w:eastAsia="Calibri" w:hAnsi="Garamond" w:cs="Calibri"/>
          <w:bCs/>
          <w:color w:val="000000"/>
          <w:sz w:val="24"/>
          <w:szCs w:val="24"/>
        </w:rPr>
      </w:pPr>
      <w:r>
        <w:rPr>
          <w:rFonts w:ascii="Garamond" w:eastAsia="Calibri" w:hAnsi="Garamond" w:cs="Calibri"/>
          <w:bCs/>
          <w:color w:val="000000"/>
          <w:sz w:val="24"/>
          <w:szCs w:val="24"/>
        </w:rPr>
        <w:t xml:space="preserve">• instalowanie i konfigurowanie nowych wersji Oprogramowania Aplikacyjnego otrzymanych w ramach świadczeń z tytułu nadzoru autorskiego, </w:t>
      </w:r>
    </w:p>
    <w:p w14:paraId="4789F9BD" w14:textId="77777777" w:rsidR="00C65EC4" w:rsidRDefault="00395E0B">
      <w:pPr>
        <w:autoSpaceDE w:val="0"/>
        <w:jc w:val="both"/>
        <w:rPr>
          <w:rFonts w:ascii="Garamond" w:eastAsia="Calibri" w:hAnsi="Garamond" w:cs="Calibri"/>
          <w:bCs/>
          <w:color w:val="000000"/>
          <w:sz w:val="24"/>
          <w:szCs w:val="24"/>
        </w:rPr>
      </w:pPr>
      <w:r>
        <w:rPr>
          <w:rFonts w:ascii="Garamond" w:eastAsia="Calibri" w:hAnsi="Garamond" w:cs="Calibri"/>
          <w:bCs/>
          <w:color w:val="000000"/>
          <w:sz w:val="24"/>
          <w:szCs w:val="24"/>
        </w:rPr>
        <w:t xml:space="preserve">• pomoc w usuwaniu Awarii (tj. sytuacji, w której nie jest możliwe prawidłowe używanie Oprogramowania Aplikacyjnego z powodu uszkodzenia lub utraty zbiorów niezbędnych do działania oprogramowania, struktur danych lub zawartości bazy danych Oprogramowania Aplikacyjnego objętego Umową), powstałej z winy Zamawiającego lub wskutek wypadków losowych, przy pomocy kopii Oprogramowania Aplikacyjnego lub narzędzi oprogramowania systemowego i bazodanowego, udostępnionego przez Zamawiającego, </w:t>
      </w:r>
    </w:p>
    <w:p w14:paraId="133EB462" w14:textId="77777777" w:rsidR="00C65EC4" w:rsidRDefault="00395E0B">
      <w:pPr>
        <w:autoSpaceDE w:val="0"/>
        <w:jc w:val="both"/>
        <w:rPr>
          <w:rFonts w:ascii="Garamond" w:eastAsia="Calibri" w:hAnsi="Garamond" w:cs="Calibri"/>
          <w:bCs/>
          <w:color w:val="000000"/>
          <w:sz w:val="24"/>
          <w:szCs w:val="24"/>
        </w:rPr>
      </w:pPr>
      <w:r>
        <w:rPr>
          <w:rFonts w:ascii="Garamond" w:eastAsia="Calibri" w:hAnsi="Garamond" w:cs="Calibri"/>
          <w:bCs/>
          <w:color w:val="000000"/>
          <w:sz w:val="24"/>
          <w:szCs w:val="24"/>
        </w:rPr>
        <w:t>• optymalizowanie konfiguracji Oprogramowania Aplikacyjnego uwzględniające potrzeby Zamawiającego,</w:t>
      </w:r>
    </w:p>
    <w:p w14:paraId="679ADC94" w14:textId="77777777" w:rsidR="00C65EC4" w:rsidRDefault="00395E0B">
      <w:pPr>
        <w:autoSpaceDE w:val="0"/>
        <w:jc w:val="both"/>
        <w:rPr>
          <w:rFonts w:ascii="Garamond" w:eastAsia="Calibri" w:hAnsi="Garamond" w:cs="Calibri"/>
          <w:bCs/>
          <w:color w:val="000000"/>
          <w:sz w:val="24"/>
          <w:szCs w:val="24"/>
        </w:rPr>
      </w:pPr>
      <w:r>
        <w:rPr>
          <w:rFonts w:ascii="Garamond" w:eastAsia="Calibri" w:hAnsi="Garamond" w:cs="Calibri"/>
          <w:bCs/>
          <w:color w:val="000000"/>
          <w:sz w:val="24"/>
          <w:szCs w:val="24"/>
        </w:rPr>
        <w:t xml:space="preserve">• pomoc w awaryjnym odtwarzaniu zgromadzonych w Oprogramowaniu Aplikacyjnym danych, na podstawie danych archiwalnych poprawnie zabezpieczonych przez Zamawiającego na odpowiednich nośnikach, </w:t>
      </w:r>
    </w:p>
    <w:p w14:paraId="3B0D16D2" w14:textId="77777777" w:rsidR="00C65EC4" w:rsidRDefault="00395E0B">
      <w:pPr>
        <w:autoSpaceDE w:val="0"/>
        <w:jc w:val="both"/>
        <w:rPr>
          <w:rFonts w:ascii="Garamond" w:eastAsia="Calibri" w:hAnsi="Garamond" w:cs="Calibri"/>
          <w:bCs/>
          <w:color w:val="000000"/>
          <w:sz w:val="24"/>
          <w:szCs w:val="24"/>
        </w:rPr>
      </w:pPr>
      <w:r>
        <w:rPr>
          <w:rFonts w:ascii="Garamond" w:eastAsia="Calibri" w:hAnsi="Garamond" w:cs="Calibri"/>
          <w:bCs/>
          <w:color w:val="000000"/>
          <w:sz w:val="24"/>
          <w:szCs w:val="24"/>
        </w:rPr>
        <w:t xml:space="preserve">• pomoc w przygotowaniu danych przekazywanych przez Zamawiającego do jednostek nadrzędnych i współpracujących (np. do Narodowego Funduszu Zdrowia, Wydziału Zdrowia odpowiedniego Urzędu, banków itp.), </w:t>
      </w:r>
    </w:p>
    <w:p w14:paraId="00315634" w14:textId="77777777" w:rsidR="00C65EC4" w:rsidRDefault="00395E0B">
      <w:pPr>
        <w:autoSpaceDE w:val="0"/>
        <w:jc w:val="both"/>
        <w:rPr>
          <w:rFonts w:ascii="Garamond" w:eastAsia="Calibri" w:hAnsi="Garamond" w:cs="Calibri"/>
          <w:bCs/>
          <w:color w:val="000000"/>
          <w:sz w:val="24"/>
          <w:szCs w:val="24"/>
        </w:rPr>
      </w:pPr>
      <w:r>
        <w:rPr>
          <w:rFonts w:ascii="Garamond" w:eastAsia="Calibri" w:hAnsi="Garamond" w:cs="Calibri"/>
          <w:bCs/>
          <w:color w:val="000000"/>
          <w:sz w:val="24"/>
          <w:szCs w:val="24"/>
        </w:rPr>
        <w:t xml:space="preserve">- doradztwo w zakresie rozbudowy środków informatycznych, dokonywanie ponownych instalacji Oprogramowania Aplikacyjnego objętego niniejszą Umową w przypadkach rozbudowy infrastruktury informatycznej Zamawiającego, </w:t>
      </w:r>
    </w:p>
    <w:p w14:paraId="7FC4A92E" w14:textId="77777777" w:rsidR="00C65EC4" w:rsidRDefault="00395E0B">
      <w:pPr>
        <w:autoSpaceDE w:val="0"/>
        <w:spacing w:after="85"/>
        <w:jc w:val="both"/>
        <w:rPr>
          <w:rFonts w:ascii="Garamond" w:eastAsia="Calibri" w:hAnsi="Garamond" w:cs="Calibri"/>
          <w:bCs/>
          <w:color w:val="000000"/>
          <w:sz w:val="24"/>
          <w:szCs w:val="24"/>
        </w:rPr>
      </w:pPr>
      <w:r>
        <w:rPr>
          <w:rFonts w:ascii="Garamond" w:eastAsia="Calibri" w:hAnsi="Garamond" w:cs="Calibri"/>
          <w:bCs/>
          <w:color w:val="000000"/>
          <w:sz w:val="24"/>
          <w:szCs w:val="24"/>
        </w:rPr>
        <w:t xml:space="preserve">• prowadzenie szkoleń dla personelu zamawiającego. </w:t>
      </w:r>
    </w:p>
    <w:p w14:paraId="369B54EE" w14:textId="77777777" w:rsidR="00C65EC4" w:rsidRDefault="00395E0B">
      <w:pPr>
        <w:autoSpaceDE w:val="0"/>
        <w:jc w:val="both"/>
        <w:rPr>
          <w:rFonts w:ascii="Garamond" w:eastAsia="Calibri" w:hAnsi="Garamond" w:cs="Calibri"/>
          <w:bCs/>
          <w:color w:val="000000"/>
          <w:sz w:val="24"/>
          <w:szCs w:val="24"/>
        </w:rPr>
      </w:pPr>
      <w:r>
        <w:rPr>
          <w:rFonts w:ascii="Garamond" w:eastAsia="Calibri" w:hAnsi="Garamond" w:cs="Calibri"/>
          <w:bCs/>
          <w:color w:val="000000"/>
          <w:sz w:val="24"/>
          <w:szCs w:val="24"/>
        </w:rPr>
        <w:t xml:space="preserve">• wizyty serwisowe w całym okresie obowiązywania Umowy, w terminach uzgodnionych przez Strony Umowy, przy udziale jednej osoby, o czasie trwania nie krótszym niż 6 godzin i nie dłuższym niż 8 roboczogodzin (1 osobodzień). </w:t>
      </w:r>
    </w:p>
    <w:p w14:paraId="0016030F" w14:textId="77777777" w:rsidR="00C65EC4" w:rsidRDefault="00395E0B">
      <w:pPr>
        <w:autoSpaceDE w:val="0"/>
        <w:jc w:val="both"/>
        <w:rPr>
          <w:rFonts w:ascii="Garamond" w:eastAsia="Calibri" w:hAnsi="Garamond" w:cs="Calibri"/>
          <w:bCs/>
          <w:color w:val="000000"/>
          <w:sz w:val="24"/>
          <w:szCs w:val="24"/>
        </w:rPr>
      </w:pPr>
      <w:r>
        <w:rPr>
          <w:rFonts w:ascii="Garamond" w:eastAsia="Calibri" w:hAnsi="Garamond" w:cs="Calibri"/>
          <w:bCs/>
          <w:color w:val="000000"/>
          <w:sz w:val="24"/>
          <w:szCs w:val="24"/>
        </w:rPr>
        <w:t xml:space="preserve">Wykonanie wizyt serwisowych potwierdzane będzie podpisaniem stosownego protokołu, którego wzór zostanie przedstawiony przez Wykonawcę. Formularz wypełnia Wykonawca, a zatwierdza Zamawiający. </w:t>
      </w:r>
    </w:p>
    <w:p w14:paraId="67800CB2" w14:textId="77777777" w:rsidR="00C65EC4" w:rsidRDefault="00C65EC4">
      <w:pPr>
        <w:autoSpaceDE w:val="0"/>
        <w:jc w:val="both"/>
        <w:rPr>
          <w:rFonts w:ascii="Garamond" w:eastAsia="Calibri" w:hAnsi="Garamond" w:cs="Calibri"/>
          <w:bCs/>
          <w:color w:val="000000"/>
          <w:sz w:val="24"/>
          <w:szCs w:val="24"/>
        </w:rPr>
      </w:pPr>
    </w:p>
    <w:p w14:paraId="3673F5FD" w14:textId="77777777" w:rsidR="00C65EC4" w:rsidRDefault="00C65EC4">
      <w:pPr>
        <w:autoSpaceDE w:val="0"/>
        <w:jc w:val="both"/>
        <w:rPr>
          <w:rFonts w:ascii="Garamond" w:eastAsia="Calibri" w:hAnsi="Garamond" w:cs="Calibri"/>
          <w:bCs/>
          <w:color w:val="000000"/>
          <w:sz w:val="24"/>
          <w:szCs w:val="24"/>
        </w:rPr>
      </w:pPr>
    </w:p>
    <w:p w14:paraId="19B0AC8D" w14:textId="77777777" w:rsidR="00C65EC4" w:rsidRDefault="00C65EC4">
      <w:pPr>
        <w:autoSpaceDE w:val="0"/>
        <w:jc w:val="both"/>
        <w:rPr>
          <w:rFonts w:ascii="Garamond" w:eastAsia="Calibri" w:hAnsi="Garamond" w:cs="Calibri"/>
          <w:bCs/>
          <w:color w:val="000000"/>
          <w:sz w:val="24"/>
          <w:szCs w:val="24"/>
        </w:rPr>
      </w:pPr>
    </w:p>
    <w:p w14:paraId="29D85532" w14:textId="77777777" w:rsidR="00C65EC4" w:rsidRDefault="00C65EC4">
      <w:pPr>
        <w:autoSpaceDE w:val="0"/>
        <w:jc w:val="both"/>
        <w:rPr>
          <w:rFonts w:ascii="Garamond" w:eastAsia="Calibri" w:hAnsi="Garamond" w:cs="Calibri"/>
          <w:bCs/>
          <w:color w:val="000000"/>
          <w:sz w:val="24"/>
          <w:szCs w:val="24"/>
        </w:rPr>
      </w:pPr>
    </w:p>
    <w:p w14:paraId="6B492CF0" w14:textId="77777777" w:rsidR="00C65EC4" w:rsidRDefault="00C65EC4">
      <w:pPr>
        <w:autoSpaceDE w:val="0"/>
        <w:jc w:val="both"/>
        <w:rPr>
          <w:rFonts w:ascii="Garamond" w:eastAsia="Calibri" w:hAnsi="Garamond" w:cs="Calibri"/>
          <w:bCs/>
          <w:color w:val="000000"/>
          <w:sz w:val="24"/>
          <w:szCs w:val="24"/>
        </w:rPr>
      </w:pPr>
    </w:p>
    <w:p w14:paraId="714DE1DB" w14:textId="77777777" w:rsidR="00C65EC4" w:rsidRDefault="00C65EC4">
      <w:pPr>
        <w:autoSpaceDE w:val="0"/>
        <w:jc w:val="both"/>
        <w:rPr>
          <w:rFonts w:ascii="Garamond" w:eastAsia="Calibri" w:hAnsi="Garamond" w:cs="Calibri"/>
          <w:bCs/>
          <w:color w:val="000000"/>
          <w:sz w:val="24"/>
          <w:szCs w:val="24"/>
        </w:rPr>
      </w:pPr>
    </w:p>
    <w:tbl>
      <w:tblPr>
        <w:tblW w:w="5476" w:type="pct"/>
        <w:tblInd w:w="-147" w:type="dxa"/>
        <w:tblLayout w:type="fixed"/>
        <w:tblCellMar>
          <w:left w:w="10" w:type="dxa"/>
          <w:right w:w="10" w:type="dxa"/>
        </w:tblCellMar>
        <w:tblLook w:val="0000" w:firstRow="0" w:lastRow="0" w:firstColumn="0" w:lastColumn="0" w:noHBand="0" w:noVBand="0"/>
      </w:tblPr>
      <w:tblGrid>
        <w:gridCol w:w="688"/>
        <w:gridCol w:w="2478"/>
        <w:gridCol w:w="1417"/>
        <w:gridCol w:w="917"/>
        <w:gridCol w:w="1222"/>
        <w:gridCol w:w="1222"/>
        <w:gridCol w:w="1221"/>
        <w:gridCol w:w="1534"/>
      </w:tblGrid>
      <w:tr w:rsidR="00C65EC4" w14:paraId="2FAC6260" w14:textId="77777777">
        <w:trPr>
          <w:trHeight w:val="345"/>
        </w:trPr>
        <w:tc>
          <w:tcPr>
            <w:tcW w:w="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DE7356" w14:textId="77777777" w:rsidR="00C65EC4" w:rsidRDefault="00C65EC4">
            <w:pPr>
              <w:jc w:val="center"/>
              <w:rPr>
                <w:rFonts w:ascii="Garamond" w:hAnsi="Garamond"/>
                <w:sz w:val="24"/>
                <w:szCs w:val="24"/>
              </w:rPr>
            </w:pPr>
          </w:p>
        </w:tc>
        <w:tc>
          <w:tcPr>
            <w:tcW w:w="2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B8FEC" w14:textId="77777777" w:rsidR="00C65EC4" w:rsidRDefault="00395E0B">
            <w:pPr>
              <w:jc w:val="center"/>
              <w:rPr>
                <w:rFonts w:ascii="Garamond" w:hAnsi="Garamond"/>
                <w:sz w:val="24"/>
                <w:szCs w:val="24"/>
              </w:rPr>
            </w:pPr>
            <w:r>
              <w:rPr>
                <w:rFonts w:ascii="Garamond" w:hAnsi="Garamond"/>
                <w:sz w:val="24"/>
                <w:szCs w:val="24"/>
              </w:rPr>
              <w:t>Przedmiot zamówienia</w:t>
            </w:r>
          </w:p>
          <w:p w14:paraId="28CD16DE" w14:textId="77777777" w:rsidR="00C65EC4" w:rsidRDefault="00395E0B">
            <w:pPr>
              <w:jc w:val="center"/>
              <w:rPr>
                <w:rFonts w:ascii="Garamond" w:hAnsi="Garamond"/>
                <w:sz w:val="24"/>
                <w:szCs w:val="24"/>
              </w:rPr>
            </w:pPr>
            <w:r>
              <w:rPr>
                <w:rFonts w:ascii="Garamond" w:hAnsi="Garamond"/>
                <w:sz w:val="24"/>
                <w:szCs w:val="24"/>
              </w:rPr>
              <w:t>(nazwa usługi)</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F31D16" w14:textId="77777777" w:rsidR="00C65EC4" w:rsidRDefault="00395E0B">
            <w:pPr>
              <w:jc w:val="center"/>
              <w:rPr>
                <w:rFonts w:ascii="Garamond" w:hAnsi="Garamond"/>
                <w:sz w:val="24"/>
                <w:szCs w:val="24"/>
              </w:rPr>
            </w:pPr>
            <w:r>
              <w:rPr>
                <w:rFonts w:ascii="Garamond" w:hAnsi="Garamond"/>
                <w:sz w:val="24"/>
                <w:szCs w:val="24"/>
              </w:rPr>
              <w:t>J.m.</w:t>
            </w:r>
          </w:p>
        </w:tc>
        <w:tc>
          <w:tcPr>
            <w:tcW w:w="9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AFB80C" w14:textId="77777777" w:rsidR="00C65EC4" w:rsidRDefault="00395E0B">
            <w:pPr>
              <w:jc w:val="center"/>
              <w:rPr>
                <w:rFonts w:ascii="Garamond" w:hAnsi="Garamond"/>
                <w:sz w:val="24"/>
                <w:szCs w:val="24"/>
              </w:rPr>
            </w:pPr>
            <w:r>
              <w:rPr>
                <w:rFonts w:ascii="Garamond" w:hAnsi="Garamond"/>
                <w:sz w:val="24"/>
                <w:szCs w:val="24"/>
              </w:rPr>
              <w:t>Ilość</w:t>
            </w: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348326" w14:textId="77777777" w:rsidR="00C65EC4" w:rsidRDefault="00395E0B">
            <w:pPr>
              <w:jc w:val="center"/>
              <w:rPr>
                <w:rFonts w:ascii="Garamond" w:hAnsi="Garamond"/>
                <w:sz w:val="24"/>
                <w:szCs w:val="24"/>
              </w:rPr>
            </w:pPr>
            <w:r>
              <w:rPr>
                <w:rFonts w:ascii="Garamond" w:hAnsi="Garamond"/>
                <w:sz w:val="24"/>
                <w:szCs w:val="24"/>
              </w:rPr>
              <w:t>Cena jedn.</w:t>
            </w:r>
          </w:p>
          <w:p w14:paraId="1097F3AB" w14:textId="77777777" w:rsidR="00C65EC4" w:rsidRDefault="00395E0B">
            <w:pPr>
              <w:jc w:val="center"/>
              <w:rPr>
                <w:rFonts w:ascii="Garamond" w:hAnsi="Garamond"/>
                <w:sz w:val="24"/>
                <w:szCs w:val="24"/>
              </w:rPr>
            </w:pPr>
            <w:r>
              <w:rPr>
                <w:rFonts w:ascii="Garamond" w:hAnsi="Garamond"/>
                <w:sz w:val="24"/>
                <w:szCs w:val="24"/>
              </w:rPr>
              <w:t>netto w PLN</w:t>
            </w: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6B96B4" w14:textId="77777777" w:rsidR="00C65EC4" w:rsidRDefault="00395E0B">
            <w:pPr>
              <w:jc w:val="center"/>
              <w:rPr>
                <w:rFonts w:ascii="Garamond" w:hAnsi="Garamond"/>
                <w:sz w:val="24"/>
                <w:szCs w:val="24"/>
              </w:rPr>
            </w:pPr>
            <w:r>
              <w:rPr>
                <w:rFonts w:ascii="Garamond" w:hAnsi="Garamond"/>
                <w:sz w:val="24"/>
                <w:szCs w:val="24"/>
              </w:rPr>
              <w:t xml:space="preserve">Wartość netto </w:t>
            </w:r>
          </w:p>
          <w:p w14:paraId="2A814EFC" w14:textId="77777777" w:rsidR="00C65EC4" w:rsidRDefault="00395E0B">
            <w:pPr>
              <w:jc w:val="center"/>
              <w:rPr>
                <w:rFonts w:ascii="Garamond" w:hAnsi="Garamond"/>
                <w:sz w:val="24"/>
                <w:szCs w:val="24"/>
              </w:rPr>
            </w:pPr>
            <w:r>
              <w:rPr>
                <w:rFonts w:ascii="Garamond" w:hAnsi="Garamond"/>
                <w:sz w:val="24"/>
                <w:szCs w:val="24"/>
              </w:rPr>
              <w:t>w PLN</w:t>
            </w:r>
          </w:p>
          <w:p w14:paraId="3DBFD9FC" w14:textId="77777777" w:rsidR="00C65EC4" w:rsidRDefault="00395E0B">
            <w:pPr>
              <w:jc w:val="center"/>
              <w:rPr>
                <w:rFonts w:ascii="Garamond" w:hAnsi="Garamond"/>
                <w:sz w:val="24"/>
                <w:szCs w:val="24"/>
              </w:rPr>
            </w:pPr>
            <w:r>
              <w:rPr>
                <w:rFonts w:ascii="Garamond" w:hAnsi="Garamond"/>
                <w:sz w:val="24"/>
                <w:szCs w:val="24"/>
              </w:rPr>
              <w:t>(kol. 4x5)</w:t>
            </w:r>
          </w:p>
        </w:tc>
        <w:tc>
          <w:tcPr>
            <w:tcW w:w="1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1A7A7B" w14:textId="77777777" w:rsidR="00C65EC4" w:rsidRDefault="00395E0B">
            <w:pPr>
              <w:jc w:val="center"/>
              <w:rPr>
                <w:rFonts w:ascii="Garamond" w:hAnsi="Garamond"/>
                <w:sz w:val="24"/>
                <w:szCs w:val="24"/>
              </w:rPr>
            </w:pPr>
            <w:r>
              <w:rPr>
                <w:rFonts w:ascii="Garamond" w:hAnsi="Garamond"/>
                <w:sz w:val="24"/>
                <w:szCs w:val="24"/>
              </w:rPr>
              <w:t>Stawka oraz kwota</w:t>
            </w:r>
          </w:p>
          <w:p w14:paraId="06D983AC" w14:textId="77777777" w:rsidR="00C65EC4" w:rsidRDefault="00395E0B">
            <w:pPr>
              <w:jc w:val="center"/>
              <w:rPr>
                <w:rFonts w:ascii="Garamond" w:hAnsi="Garamond"/>
                <w:sz w:val="24"/>
                <w:szCs w:val="24"/>
              </w:rPr>
            </w:pPr>
            <w:r>
              <w:rPr>
                <w:rFonts w:ascii="Garamond" w:hAnsi="Garamond"/>
                <w:sz w:val="24"/>
                <w:szCs w:val="24"/>
              </w:rPr>
              <w:t>podatku VAT</w:t>
            </w: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9D1FCB" w14:textId="77777777" w:rsidR="00C65EC4" w:rsidRDefault="00395E0B">
            <w:pPr>
              <w:jc w:val="center"/>
              <w:rPr>
                <w:rFonts w:ascii="Garamond" w:hAnsi="Garamond"/>
                <w:sz w:val="24"/>
                <w:szCs w:val="24"/>
              </w:rPr>
            </w:pPr>
            <w:r>
              <w:rPr>
                <w:rFonts w:ascii="Garamond" w:hAnsi="Garamond"/>
                <w:sz w:val="24"/>
                <w:szCs w:val="24"/>
              </w:rPr>
              <w:t>Wartość brutto w PLN</w:t>
            </w:r>
          </w:p>
          <w:p w14:paraId="63D9A56E" w14:textId="77777777" w:rsidR="00C65EC4" w:rsidRDefault="00395E0B">
            <w:pPr>
              <w:jc w:val="center"/>
              <w:rPr>
                <w:rFonts w:ascii="Garamond" w:hAnsi="Garamond"/>
                <w:sz w:val="24"/>
                <w:szCs w:val="24"/>
              </w:rPr>
            </w:pPr>
            <w:r>
              <w:rPr>
                <w:rFonts w:ascii="Garamond" w:hAnsi="Garamond"/>
                <w:sz w:val="24"/>
                <w:szCs w:val="24"/>
              </w:rPr>
              <w:t>(kol. 6+7)</w:t>
            </w:r>
          </w:p>
        </w:tc>
      </w:tr>
      <w:tr w:rsidR="00C65EC4" w14:paraId="676DCA00" w14:textId="77777777">
        <w:tc>
          <w:tcPr>
            <w:tcW w:w="688"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vAlign w:val="center"/>
          </w:tcPr>
          <w:p w14:paraId="0346C88E" w14:textId="77777777" w:rsidR="00C65EC4" w:rsidRDefault="00395E0B">
            <w:pPr>
              <w:jc w:val="center"/>
              <w:rPr>
                <w:rFonts w:ascii="Garamond" w:hAnsi="Garamond"/>
                <w:sz w:val="24"/>
                <w:szCs w:val="24"/>
              </w:rPr>
            </w:pPr>
            <w:r>
              <w:rPr>
                <w:rFonts w:ascii="Garamond" w:hAnsi="Garamond"/>
                <w:sz w:val="24"/>
                <w:szCs w:val="24"/>
              </w:rPr>
              <w:t>1</w:t>
            </w:r>
          </w:p>
        </w:tc>
        <w:tc>
          <w:tcPr>
            <w:tcW w:w="2478"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vAlign w:val="center"/>
          </w:tcPr>
          <w:p w14:paraId="4D88B498" w14:textId="77777777" w:rsidR="00C65EC4" w:rsidRDefault="00395E0B">
            <w:pPr>
              <w:jc w:val="center"/>
              <w:rPr>
                <w:rFonts w:ascii="Garamond" w:hAnsi="Garamond"/>
                <w:sz w:val="24"/>
                <w:szCs w:val="24"/>
              </w:rPr>
            </w:pPr>
            <w:r>
              <w:rPr>
                <w:rFonts w:ascii="Garamond" w:hAnsi="Garamond"/>
                <w:sz w:val="24"/>
                <w:szCs w:val="24"/>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vAlign w:val="center"/>
          </w:tcPr>
          <w:p w14:paraId="1085103A" w14:textId="77777777" w:rsidR="00C65EC4" w:rsidRDefault="00395E0B">
            <w:pPr>
              <w:jc w:val="center"/>
              <w:rPr>
                <w:rFonts w:ascii="Garamond" w:hAnsi="Garamond"/>
                <w:sz w:val="24"/>
                <w:szCs w:val="24"/>
              </w:rPr>
            </w:pPr>
            <w:r>
              <w:rPr>
                <w:rFonts w:ascii="Garamond" w:hAnsi="Garamond"/>
                <w:sz w:val="24"/>
                <w:szCs w:val="24"/>
              </w:rPr>
              <w:t>3</w:t>
            </w:r>
          </w:p>
        </w:tc>
        <w:tc>
          <w:tcPr>
            <w:tcW w:w="917"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vAlign w:val="center"/>
          </w:tcPr>
          <w:p w14:paraId="5BCC45DA" w14:textId="77777777" w:rsidR="00C65EC4" w:rsidRDefault="00395E0B">
            <w:pPr>
              <w:jc w:val="center"/>
              <w:rPr>
                <w:rFonts w:ascii="Garamond" w:hAnsi="Garamond"/>
                <w:sz w:val="24"/>
                <w:szCs w:val="24"/>
              </w:rPr>
            </w:pPr>
            <w:r>
              <w:rPr>
                <w:rFonts w:ascii="Garamond" w:hAnsi="Garamond"/>
                <w:sz w:val="24"/>
                <w:szCs w:val="24"/>
              </w:rPr>
              <w:t>4</w:t>
            </w:r>
          </w:p>
        </w:tc>
        <w:tc>
          <w:tcPr>
            <w:tcW w:w="1222"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vAlign w:val="center"/>
          </w:tcPr>
          <w:p w14:paraId="46A0B2A8" w14:textId="77777777" w:rsidR="00C65EC4" w:rsidRDefault="00395E0B">
            <w:pPr>
              <w:jc w:val="center"/>
              <w:rPr>
                <w:rFonts w:ascii="Garamond" w:hAnsi="Garamond"/>
                <w:sz w:val="24"/>
                <w:szCs w:val="24"/>
              </w:rPr>
            </w:pPr>
            <w:r>
              <w:rPr>
                <w:rFonts w:ascii="Garamond" w:hAnsi="Garamond"/>
                <w:sz w:val="24"/>
                <w:szCs w:val="24"/>
              </w:rPr>
              <w:t>5</w:t>
            </w:r>
          </w:p>
        </w:tc>
        <w:tc>
          <w:tcPr>
            <w:tcW w:w="1222"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vAlign w:val="center"/>
          </w:tcPr>
          <w:p w14:paraId="1DF2B78B" w14:textId="77777777" w:rsidR="00C65EC4" w:rsidRDefault="00395E0B">
            <w:pPr>
              <w:jc w:val="center"/>
              <w:rPr>
                <w:rFonts w:ascii="Garamond" w:hAnsi="Garamond"/>
                <w:sz w:val="24"/>
                <w:szCs w:val="24"/>
              </w:rPr>
            </w:pPr>
            <w:r>
              <w:rPr>
                <w:rFonts w:ascii="Garamond" w:hAnsi="Garamond"/>
                <w:sz w:val="24"/>
                <w:szCs w:val="24"/>
              </w:rPr>
              <w:t>6</w:t>
            </w:r>
          </w:p>
        </w:tc>
        <w:tc>
          <w:tcPr>
            <w:tcW w:w="1221"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vAlign w:val="center"/>
          </w:tcPr>
          <w:p w14:paraId="0378012D" w14:textId="77777777" w:rsidR="00C65EC4" w:rsidRDefault="00395E0B">
            <w:pPr>
              <w:jc w:val="center"/>
              <w:rPr>
                <w:rFonts w:ascii="Garamond" w:hAnsi="Garamond"/>
                <w:sz w:val="24"/>
                <w:szCs w:val="24"/>
              </w:rPr>
            </w:pPr>
            <w:r>
              <w:rPr>
                <w:rFonts w:ascii="Garamond" w:hAnsi="Garamond"/>
                <w:sz w:val="24"/>
                <w:szCs w:val="24"/>
              </w:rPr>
              <w:t>7</w:t>
            </w:r>
          </w:p>
        </w:tc>
        <w:tc>
          <w:tcPr>
            <w:tcW w:w="1534"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vAlign w:val="center"/>
          </w:tcPr>
          <w:p w14:paraId="2DD1DF3C" w14:textId="77777777" w:rsidR="00C65EC4" w:rsidRDefault="00395E0B">
            <w:pPr>
              <w:jc w:val="center"/>
              <w:rPr>
                <w:rFonts w:ascii="Garamond" w:hAnsi="Garamond"/>
                <w:sz w:val="24"/>
                <w:szCs w:val="24"/>
              </w:rPr>
            </w:pPr>
            <w:r>
              <w:rPr>
                <w:rFonts w:ascii="Garamond" w:hAnsi="Garamond"/>
                <w:sz w:val="24"/>
                <w:szCs w:val="24"/>
              </w:rPr>
              <w:t>8</w:t>
            </w:r>
          </w:p>
        </w:tc>
      </w:tr>
      <w:tr w:rsidR="00C65EC4" w14:paraId="66E006F8" w14:textId="77777777">
        <w:trPr>
          <w:trHeight w:val="654"/>
        </w:trPr>
        <w:tc>
          <w:tcPr>
            <w:tcW w:w="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EB4D98" w14:textId="77777777" w:rsidR="00C65EC4" w:rsidRDefault="00C65EC4">
            <w:pPr>
              <w:numPr>
                <w:ilvl w:val="0"/>
                <w:numId w:val="189"/>
              </w:numPr>
              <w:spacing w:after="0" w:line="360" w:lineRule="atLeast"/>
              <w:ind w:hanging="254"/>
              <w:rPr>
                <w:rFonts w:ascii="Garamond" w:hAnsi="Garamond"/>
                <w:sz w:val="24"/>
                <w:szCs w:val="24"/>
              </w:rPr>
            </w:pPr>
          </w:p>
        </w:tc>
        <w:tc>
          <w:tcPr>
            <w:tcW w:w="2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0CBA20" w14:textId="77777777" w:rsidR="00C65EC4" w:rsidRDefault="00395E0B">
            <w:pPr>
              <w:rPr>
                <w:rFonts w:ascii="Garamond" w:hAnsi="Garamond"/>
                <w:sz w:val="24"/>
                <w:szCs w:val="24"/>
              </w:rPr>
            </w:pPr>
            <w:r>
              <w:rPr>
                <w:rFonts w:ascii="Garamond" w:hAnsi="Garamond"/>
                <w:sz w:val="24"/>
                <w:szCs w:val="24"/>
              </w:rPr>
              <w:t xml:space="preserve">Serwis oprogramowania firmy </w:t>
            </w:r>
            <w:proofErr w:type="spellStart"/>
            <w:r>
              <w:rPr>
                <w:rFonts w:ascii="Garamond" w:hAnsi="Garamond"/>
                <w:sz w:val="24"/>
                <w:szCs w:val="24"/>
              </w:rPr>
              <w:t>Kamsoft</w:t>
            </w:r>
            <w:proofErr w:type="spellEnd"/>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4D4BD9" w14:textId="77777777" w:rsidR="00C65EC4" w:rsidRDefault="00395E0B">
            <w:pPr>
              <w:jc w:val="center"/>
              <w:rPr>
                <w:rFonts w:ascii="Garamond" w:hAnsi="Garamond"/>
                <w:sz w:val="24"/>
                <w:szCs w:val="24"/>
              </w:rPr>
            </w:pPr>
            <w:r>
              <w:rPr>
                <w:rFonts w:ascii="Garamond" w:hAnsi="Garamond"/>
                <w:sz w:val="24"/>
                <w:szCs w:val="24"/>
              </w:rPr>
              <w:t>Miesiąc</w:t>
            </w:r>
          </w:p>
        </w:tc>
        <w:tc>
          <w:tcPr>
            <w:tcW w:w="9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637EB9" w14:textId="77777777" w:rsidR="00C65EC4" w:rsidRDefault="00395E0B">
            <w:pPr>
              <w:jc w:val="center"/>
              <w:rPr>
                <w:rFonts w:ascii="Garamond" w:hAnsi="Garamond"/>
                <w:sz w:val="24"/>
                <w:szCs w:val="24"/>
              </w:rPr>
            </w:pPr>
            <w:r>
              <w:rPr>
                <w:rFonts w:ascii="Garamond" w:hAnsi="Garamond"/>
                <w:sz w:val="24"/>
                <w:szCs w:val="24"/>
              </w:rPr>
              <w:t>12</w:t>
            </w: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017691" w14:textId="77777777" w:rsidR="00C65EC4" w:rsidRDefault="00C65EC4">
            <w:pPr>
              <w:jc w:val="center"/>
              <w:rPr>
                <w:rFonts w:ascii="Garamond" w:hAnsi="Garamond"/>
                <w:sz w:val="24"/>
                <w:szCs w:val="24"/>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2E8027" w14:textId="77777777" w:rsidR="00C65EC4" w:rsidRDefault="00C65EC4">
            <w:pPr>
              <w:jc w:val="center"/>
              <w:rPr>
                <w:rFonts w:ascii="Garamond" w:hAnsi="Garamond"/>
                <w:sz w:val="24"/>
                <w:szCs w:val="24"/>
              </w:rPr>
            </w:pPr>
          </w:p>
        </w:tc>
        <w:tc>
          <w:tcPr>
            <w:tcW w:w="1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72C2A" w14:textId="77777777" w:rsidR="00C65EC4" w:rsidRDefault="00C65EC4">
            <w:pPr>
              <w:jc w:val="center"/>
              <w:rPr>
                <w:rFonts w:ascii="Garamond" w:hAnsi="Garamond"/>
                <w:sz w:val="24"/>
                <w:szCs w:val="24"/>
              </w:rPr>
            </w:pP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6127D" w14:textId="77777777" w:rsidR="00C65EC4" w:rsidRDefault="00C65EC4">
            <w:pPr>
              <w:jc w:val="center"/>
              <w:rPr>
                <w:rFonts w:ascii="Garamond" w:hAnsi="Garamond"/>
                <w:sz w:val="24"/>
                <w:szCs w:val="24"/>
              </w:rPr>
            </w:pPr>
          </w:p>
        </w:tc>
      </w:tr>
      <w:tr w:rsidR="00C65EC4" w14:paraId="3FB86A4D" w14:textId="77777777">
        <w:trPr>
          <w:trHeight w:val="454"/>
        </w:trPr>
        <w:tc>
          <w:tcPr>
            <w:tcW w:w="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855D3" w14:textId="77777777" w:rsidR="00C65EC4" w:rsidRDefault="00C65EC4">
            <w:pPr>
              <w:ind w:left="170"/>
              <w:jc w:val="center"/>
              <w:rPr>
                <w:rFonts w:ascii="Garamond" w:hAnsi="Garamond"/>
                <w:sz w:val="24"/>
                <w:szCs w:val="24"/>
              </w:rPr>
            </w:pPr>
          </w:p>
        </w:tc>
        <w:tc>
          <w:tcPr>
            <w:tcW w:w="603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815FF0" w14:textId="77777777" w:rsidR="00C65EC4" w:rsidRDefault="00395E0B">
            <w:pPr>
              <w:jc w:val="right"/>
              <w:rPr>
                <w:rFonts w:ascii="Garamond" w:hAnsi="Garamond"/>
                <w:b/>
                <w:bCs/>
                <w:sz w:val="24"/>
                <w:szCs w:val="24"/>
              </w:rPr>
            </w:pPr>
            <w:r>
              <w:rPr>
                <w:rFonts w:ascii="Garamond" w:hAnsi="Garamond"/>
                <w:b/>
                <w:bCs/>
                <w:sz w:val="24"/>
                <w:szCs w:val="24"/>
              </w:rPr>
              <w:t>RAZEM</w:t>
            </w: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4A3D54" w14:textId="77777777" w:rsidR="00C65EC4" w:rsidRDefault="00C65EC4">
            <w:pPr>
              <w:jc w:val="center"/>
              <w:rPr>
                <w:rFonts w:ascii="Garamond" w:hAnsi="Garamond"/>
                <w:sz w:val="24"/>
                <w:szCs w:val="24"/>
              </w:rPr>
            </w:pPr>
          </w:p>
        </w:tc>
        <w:tc>
          <w:tcPr>
            <w:tcW w:w="12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1F6967" w14:textId="77777777" w:rsidR="00C65EC4" w:rsidRDefault="00C65EC4">
            <w:pPr>
              <w:jc w:val="center"/>
              <w:rPr>
                <w:rFonts w:ascii="Garamond" w:hAnsi="Garamond"/>
                <w:sz w:val="24"/>
                <w:szCs w:val="24"/>
              </w:rPr>
            </w:pPr>
          </w:p>
        </w:tc>
        <w:tc>
          <w:tcPr>
            <w:tcW w:w="1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B5C81" w14:textId="77777777" w:rsidR="00C65EC4" w:rsidRDefault="00C65EC4">
            <w:pPr>
              <w:jc w:val="center"/>
              <w:rPr>
                <w:rFonts w:ascii="Garamond" w:hAnsi="Garamond"/>
                <w:sz w:val="24"/>
                <w:szCs w:val="24"/>
              </w:rPr>
            </w:pPr>
          </w:p>
        </w:tc>
      </w:tr>
    </w:tbl>
    <w:p w14:paraId="20D2D09C" w14:textId="77777777" w:rsidR="00C65EC4" w:rsidRDefault="00C65EC4">
      <w:pPr>
        <w:jc w:val="right"/>
        <w:rPr>
          <w:rFonts w:ascii="Garamond" w:hAnsi="Garamond"/>
          <w:b/>
          <w:bCs/>
          <w:sz w:val="24"/>
          <w:szCs w:val="24"/>
        </w:rPr>
      </w:pPr>
    </w:p>
    <w:p w14:paraId="5299B2D5" w14:textId="77777777" w:rsidR="00C65EC4" w:rsidRDefault="00C65EC4">
      <w:pPr>
        <w:jc w:val="right"/>
        <w:rPr>
          <w:rFonts w:ascii="Garamond" w:hAnsi="Garamond"/>
          <w:b/>
          <w:bCs/>
          <w:sz w:val="24"/>
          <w:szCs w:val="24"/>
        </w:rPr>
      </w:pPr>
    </w:p>
    <w:p w14:paraId="6D6E7E20" w14:textId="77777777" w:rsidR="00C65EC4" w:rsidRDefault="00C65EC4">
      <w:pPr>
        <w:jc w:val="right"/>
        <w:rPr>
          <w:rFonts w:ascii="Garamond" w:hAnsi="Garamond"/>
          <w:b/>
          <w:bCs/>
          <w:sz w:val="24"/>
          <w:szCs w:val="24"/>
        </w:rPr>
      </w:pPr>
    </w:p>
    <w:p w14:paraId="42E98F48" w14:textId="77777777" w:rsidR="00C65EC4" w:rsidRDefault="00395E0B">
      <w:pPr>
        <w:rPr>
          <w:rFonts w:ascii="Garamond" w:hAnsi="Garamond" w:cs="Calibri"/>
          <w:b/>
          <w:bCs/>
          <w:sz w:val="24"/>
          <w:szCs w:val="24"/>
        </w:rPr>
      </w:pPr>
      <w:r>
        <w:rPr>
          <w:rFonts w:ascii="Garamond" w:hAnsi="Garamond" w:cs="Calibri"/>
          <w:b/>
          <w:bCs/>
          <w:sz w:val="24"/>
          <w:szCs w:val="24"/>
        </w:rPr>
        <w:tab/>
        <w:t>…………………</w:t>
      </w:r>
      <w:r>
        <w:rPr>
          <w:rFonts w:ascii="Garamond" w:hAnsi="Garamond" w:cs="Calibri"/>
          <w:b/>
          <w:bCs/>
          <w:sz w:val="24"/>
          <w:szCs w:val="24"/>
        </w:rPr>
        <w:tab/>
      </w:r>
      <w:r>
        <w:rPr>
          <w:rFonts w:ascii="Garamond" w:hAnsi="Garamond" w:cs="Calibri"/>
          <w:b/>
          <w:bCs/>
          <w:sz w:val="24"/>
          <w:szCs w:val="24"/>
        </w:rPr>
        <w:tab/>
      </w:r>
      <w:r>
        <w:rPr>
          <w:rFonts w:ascii="Garamond" w:hAnsi="Garamond" w:cs="Calibri"/>
          <w:b/>
          <w:bCs/>
          <w:sz w:val="24"/>
          <w:szCs w:val="24"/>
        </w:rPr>
        <w:tab/>
        <w:t xml:space="preserve">                                              ……………………….</w:t>
      </w:r>
    </w:p>
    <w:p w14:paraId="152A882A" w14:textId="77777777" w:rsidR="00C65EC4" w:rsidRDefault="00395E0B">
      <w:pPr>
        <w:jc w:val="right"/>
      </w:pPr>
      <w:r>
        <w:rPr>
          <w:rFonts w:ascii="Garamond" w:hAnsi="Garamond" w:cs="Calibri"/>
          <w:b/>
          <w:bCs/>
          <w:sz w:val="24"/>
          <w:szCs w:val="24"/>
        </w:rPr>
        <w:t>Miejscowość, data</w:t>
      </w:r>
      <w:r>
        <w:rPr>
          <w:rFonts w:ascii="Garamond" w:hAnsi="Garamond" w:cs="Calibri"/>
          <w:b/>
          <w:bCs/>
          <w:sz w:val="24"/>
          <w:szCs w:val="24"/>
        </w:rPr>
        <w:tab/>
      </w:r>
      <w:r>
        <w:rPr>
          <w:rFonts w:ascii="Garamond" w:hAnsi="Garamond" w:cs="Calibri"/>
          <w:b/>
          <w:bCs/>
          <w:sz w:val="24"/>
          <w:szCs w:val="24"/>
        </w:rPr>
        <w:tab/>
      </w:r>
      <w:r>
        <w:rPr>
          <w:rFonts w:ascii="Garamond" w:hAnsi="Garamond" w:cs="Calibri"/>
          <w:b/>
          <w:bCs/>
          <w:sz w:val="24"/>
          <w:szCs w:val="24"/>
        </w:rPr>
        <w:tab/>
      </w:r>
      <w:r>
        <w:rPr>
          <w:rFonts w:ascii="Garamond" w:hAnsi="Garamond" w:cs="Calibri"/>
          <w:b/>
          <w:bCs/>
          <w:sz w:val="24"/>
          <w:szCs w:val="24"/>
        </w:rPr>
        <w:tab/>
      </w:r>
      <w:r>
        <w:rPr>
          <w:rFonts w:ascii="Garamond" w:hAnsi="Garamond" w:cs="Calibri"/>
          <w:b/>
          <w:bCs/>
          <w:sz w:val="24"/>
          <w:szCs w:val="24"/>
        </w:rPr>
        <w:tab/>
      </w:r>
      <w:r>
        <w:rPr>
          <w:rFonts w:ascii="Garamond" w:hAnsi="Garamond" w:cs="Calibri"/>
          <w:b/>
          <w:bCs/>
          <w:sz w:val="24"/>
          <w:szCs w:val="24"/>
        </w:rPr>
        <w:tab/>
      </w:r>
      <w:r>
        <w:rPr>
          <w:rFonts w:ascii="Garamond" w:hAnsi="Garamond" w:cs="Calibri"/>
          <w:b/>
          <w:bCs/>
          <w:sz w:val="24"/>
          <w:szCs w:val="24"/>
        </w:rPr>
        <w:tab/>
        <w:t>podpis osoby upoważnionej</w:t>
      </w:r>
    </w:p>
    <w:p w14:paraId="1BB65FEB" w14:textId="77777777" w:rsidR="00C65EC4" w:rsidRDefault="00C65EC4">
      <w:pPr>
        <w:jc w:val="right"/>
        <w:rPr>
          <w:rFonts w:ascii="Garamond" w:hAnsi="Garamond"/>
          <w:b/>
          <w:bCs/>
          <w:sz w:val="24"/>
          <w:szCs w:val="24"/>
        </w:rPr>
      </w:pPr>
    </w:p>
    <w:p w14:paraId="3E8A77BD" w14:textId="77777777" w:rsidR="00C65EC4" w:rsidRDefault="00C65EC4">
      <w:pPr>
        <w:widowControl/>
        <w:suppressAutoHyphens w:val="0"/>
        <w:spacing w:after="0"/>
        <w:ind w:left="10620" w:firstLine="708"/>
        <w:textAlignment w:val="auto"/>
        <w:rPr>
          <w:rFonts w:ascii="Garamond" w:eastAsia="Times New Roman" w:hAnsi="Garamond" w:cs="Times New Roman"/>
          <w:b/>
          <w:kern w:val="0"/>
          <w:sz w:val="24"/>
          <w:szCs w:val="24"/>
          <w:lang w:eastAsia="pl-PL"/>
        </w:rPr>
      </w:pPr>
    </w:p>
    <w:p w14:paraId="61205E6E" w14:textId="77777777" w:rsidR="00C65EC4" w:rsidRDefault="00C65EC4">
      <w:pPr>
        <w:widowControl/>
        <w:suppressAutoHyphens w:val="0"/>
        <w:spacing w:after="0"/>
        <w:ind w:left="10620" w:firstLine="708"/>
        <w:textAlignment w:val="auto"/>
        <w:rPr>
          <w:rFonts w:ascii="Garamond" w:eastAsia="Times New Roman" w:hAnsi="Garamond" w:cs="Times New Roman"/>
          <w:b/>
          <w:kern w:val="0"/>
          <w:sz w:val="24"/>
          <w:szCs w:val="24"/>
          <w:lang w:eastAsia="pl-PL"/>
        </w:rPr>
      </w:pPr>
    </w:p>
    <w:p w14:paraId="31D39AD2" w14:textId="77777777" w:rsidR="00C65EC4" w:rsidRDefault="00C65EC4">
      <w:pPr>
        <w:widowControl/>
        <w:suppressAutoHyphens w:val="0"/>
        <w:spacing w:after="0"/>
        <w:ind w:left="10620" w:firstLine="708"/>
        <w:textAlignment w:val="auto"/>
        <w:rPr>
          <w:rFonts w:ascii="Garamond" w:eastAsia="Times New Roman" w:hAnsi="Garamond" w:cs="Times New Roman"/>
          <w:b/>
          <w:kern w:val="0"/>
          <w:sz w:val="24"/>
          <w:szCs w:val="24"/>
          <w:lang w:eastAsia="pl-PL"/>
        </w:rPr>
      </w:pPr>
    </w:p>
    <w:p w14:paraId="1DE7439B" w14:textId="77777777" w:rsidR="00C65EC4" w:rsidRDefault="00C65EC4">
      <w:pPr>
        <w:widowControl/>
        <w:suppressAutoHyphens w:val="0"/>
        <w:spacing w:after="0"/>
        <w:ind w:left="10620" w:firstLine="708"/>
        <w:textAlignment w:val="auto"/>
        <w:rPr>
          <w:rFonts w:ascii="Garamond" w:eastAsia="Times New Roman" w:hAnsi="Garamond" w:cs="Times New Roman"/>
          <w:b/>
          <w:kern w:val="0"/>
          <w:sz w:val="24"/>
          <w:szCs w:val="24"/>
          <w:lang w:eastAsia="pl-PL"/>
        </w:rPr>
      </w:pPr>
    </w:p>
    <w:p w14:paraId="4C195891" w14:textId="77777777" w:rsidR="00C65EC4" w:rsidRDefault="00C65EC4">
      <w:pPr>
        <w:widowControl/>
        <w:suppressAutoHyphens w:val="0"/>
        <w:spacing w:after="0"/>
        <w:ind w:left="10620" w:firstLine="708"/>
        <w:textAlignment w:val="auto"/>
        <w:rPr>
          <w:rFonts w:ascii="Garamond" w:eastAsia="Times New Roman" w:hAnsi="Garamond" w:cs="Times New Roman"/>
          <w:b/>
          <w:kern w:val="0"/>
          <w:sz w:val="24"/>
          <w:szCs w:val="24"/>
          <w:lang w:eastAsia="pl-PL"/>
        </w:rPr>
      </w:pPr>
    </w:p>
    <w:p w14:paraId="0367828E" w14:textId="77777777" w:rsidR="00C65EC4" w:rsidRDefault="00C65EC4">
      <w:pPr>
        <w:widowControl/>
        <w:suppressAutoHyphens w:val="0"/>
        <w:spacing w:after="0"/>
        <w:ind w:left="10620" w:firstLine="708"/>
        <w:textAlignment w:val="auto"/>
        <w:rPr>
          <w:rFonts w:ascii="Garamond" w:eastAsia="Times New Roman" w:hAnsi="Garamond" w:cs="Times New Roman"/>
          <w:b/>
          <w:kern w:val="0"/>
          <w:sz w:val="24"/>
          <w:szCs w:val="24"/>
          <w:lang w:eastAsia="pl-PL"/>
        </w:rPr>
      </w:pPr>
    </w:p>
    <w:p w14:paraId="350826D4" w14:textId="77777777" w:rsidR="00C65EC4" w:rsidRDefault="00C65EC4">
      <w:pPr>
        <w:widowControl/>
        <w:suppressAutoHyphens w:val="0"/>
        <w:spacing w:after="0"/>
        <w:ind w:left="10620" w:firstLine="708"/>
        <w:textAlignment w:val="auto"/>
        <w:rPr>
          <w:rFonts w:ascii="Garamond" w:eastAsia="Times New Roman" w:hAnsi="Garamond" w:cs="Times New Roman"/>
          <w:b/>
          <w:kern w:val="0"/>
          <w:sz w:val="24"/>
          <w:szCs w:val="24"/>
          <w:lang w:eastAsia="pl-PL"/>
        </w:rPr>
      </w:pPr>
    </w:p>
    <w:p w14:paraId="14C6510F" w14:textId="77777777" w:rsidR="00C65EC4" w:rsidRDefault="00C65EC4">
      <w:pPr>
        <w:widowControl/>
        <w:suppressAutoHyphens w:val="0"/>
        <w:spacing w:after="0"/>
        <w:ind w:left="10620" w:firstLine="708"/>
        <w:textAlignment w:val="auto"/>
        <w:rPr>
          <w:rFonts w:ascii="Garamond" w:eastAsia="Times New Roman" w:hAnsi="Garamond" w:cs="Times New Roman"/>
          <w:b/>
          <w:kern w:val="0"/>
          <w:sz w:val="24"/>
          <w:szCs w:val="24"/>
          <w:lang w:eastAsia="pl-PL"/>
        </w:rPr>
      </w:pPr>
    </w:p>
    <w:p w14:paraId="17206F37" w14:textId="77777777" w:rsidR="00C65EC4" w:rsidRDefault="00C65EC4">
      <w:pPr>
        <w:widowControl/>
        <w:suppressAutoHyphens w:val="0"/>
        <w:spacing w:after="0"/>
        <w:ind w:left="10620" w:firstLine="708"/>
        <w:textAlignment w:val="auto"/>
        <w:rPr>
          <w:rFonts w:ascii="Garamond" w:eastAsia="Times New Roman" w:hAnsi="Garamond" w:cs="Times New Roman"/>
          <w:b/>
          <w:kern w:val="0"/>
          <w:sz w:val="24"/>
          <w:szCs w:val="24"/>
          <w:lang w:eastAsia="pl-PL"/>
        </w:rPr>
      </w:pPr>
    </w:p>
    <w:p w14:paraId="52573E63" w14:textId="77777777" w:rsidR="00C65EC4" w:rsidRDefault="00C65EC4">
      <w:pPr>
        <w:widowControl/>
        <w:suppressAutoHyphens w:val="0"/>
        <w:spacing w:after="0"/>
        <w:ind w:left="10620" w:firstLine="708"/>
        <w:textAlignment w:val="auto"/>
        <w:rPr>
          <w:rFonts w:ascii="Garamond" w:eastAsia="Times New Roman" w:hAnsi="Garamond" w:cs="Times New Roman"/>
          <w:b/>
          <w:kern w:val="0"/>
          <w:sz w:val="24"/>
          <w:szCs w:val="24"/>
          <w:lang w:eastAsia="pl-PL"/>
        </w:rPr>
      </w:pPr>
    </w:p>
    <w:p w14:paraId="780138A6" w14:textId="77777777" w:rsidR="00C65EC4" w:rsidRDefault="00C65EC4">
      <w:pPr>
        <w:widowControl/>
        <w:suppressAutoHyphens w:val="0"/>
        <w:spacing w:after="0"/>
        <w:ind w:left="10620" w:firstLine="708"/>
        <w:textAlignment w:val="auto"/>
        <w:rPr>
          <w:rFonts w:ascii="Garamond" w:eastAsia="Times New Roman" w:hAnsi="Garamond" w:cs="Times New Roman"/>
          <w:b/>
          <w:kern w:val="0"/>
          <w:sz w:val="24"/>
          <w:szCs w:val="24"/>
          <w:lang w:eastAsia="pl-PL"/>
        </w:rPr>
      </w:pPr>
    </w:p>
    <w:p w14:paraId="61E72C97" w14:textId="77777777" w:rsidR="00C65EC4" w:rsidRDefault="00C65EC4">
      <w:pPr>
        <w:widowControl/>
        <w:suppressAutoHyphens w:val="0"/>
        <w:spacing w:after="0"/>
        <w:ind w:left="10620" w:firstLine="708"/>
        <w:textAlignment w:val="auto"/>
        <w:rPr>
          <w:rFonts w:ascii="Garamond" w:eastAsia="Times New Roman" w:hAnsi="Garamond" w:cs="Times New Roman"/>
          <w:b/>
          <w:kern w:val="0"/>
          <w:sz w:val="24"/>
          <w:szCs w:val="24"/>
          <w:lang w:eastAsia="pl-PL"/>
        </w:rPr>
      </w:pPr>
    </w:p>
    <w:p w14:paraId="7CA69975" w14:textId="77777777" w:rsidR="00C65EC4" w:rsidRDefault="00C65EC4">
      <w:pPr>
        <w:widowControl/>
        <w:suppressAutoHyphens w:val="0"/>
        <w:spacing w:after="0"/>
        <w:ind w:left="10620" w:firstLine="708"/>
        <w:textAlignment w:val="auto"/>
        <w:rPr>
          <w:rFonts w:ascii="Garamond" w:eastAsia="Times New Roman" w:hAnsi="Garamond" w:cs="Times New Roman"/>
          <w:b/>
          <w:kern w:val="0"/>
          <w:sz w:val="24"/>
          <w:szCs w:val="24"/>
          <w:lang w:eastAsia="pl-PL"/>
        </w:rPr>
      </w:pPr>
    </w:p>
    <w:p w14:paraId="1E5A2055" w14:textId="77777777" w:rsidR="00C65EC4" w:rsidRDefault="00C65EC4">
      <w:pPr>
        <w:widowControl/>
        <w:suppressAutoHyphens w:val="0"/>
        <w:spacing w:after="0"/>
        <w:ind w:left="10620" w:firstLine="708"/>
        <w:textAlignment w:val="auto"/>
        <w:rPr>
          <w:rFonts w:ascii="Garamond" w:eastAsia="Times New Roman" w:hAnsi="Garamond" w:cs="Times New Roman"/>
          <w:b/>
          <w:kern w:val="0"/>
          <w:sz w:val="24"/>
          <w:szCs w:val="24"/>
          <w:lang w:eastAsia="pl-PL"/>
        </w:rPr>
      </w:pPr>
    </w:p>
    <w:p w14:paraId="0297160E" w14:textId="77777777" w:rsidR="00C65EC4" w:rsidRDefault="00C65EC4">
      <w:pPr>
        <w:widowControl/>
        <w:suppressAutoHyphens w:val="0"/>
        <w:spacing w:after="0"/>
        <w:ind w:left="10620" w:firstLine="708"/>
        <w:textAlignment w:val="auto"/>
        <w:rPr>
          <w:rFonts w:ascii="Garamond" w:eastAsia="Times New Roman" w:hAnsi="Garamond" w:cs="Times New Roman"/>
          <w:b/>
          <w:kern w:val="0"/>
          <w:sz w:val="24"/>
          <w:szCs w:val="24"/>
          <w:lang w:eastAsia="pl-PL"/>
        </w:rPr>
      </w:pPr>
    </w:p>
    <w:p w14:paraId="7935BAE6" w14:textId="77777777" w:rsidR="00C65EC4" w:rsidRDefault="00C65EC4">
      <w:pPr>
        <w:widowControl/>
        <w:suppressAutoHyphens w:val="0"/>
        <w:spacing w:after="0"/>
        <w:ind w:left="10620" w:firstLine="708"/>
        <w:textAlignment w:val="auto"/>
        <w:rPr>
          <w:rFonts w:ascii="Garamond" w:eastAsia="Times New Roman" w:hAnsi="Garamond" w:cs="Times New Roman"/>
          <w:b/>
          <w:kern w:val="0"/>
          <w:sz w:val="24"/>
          <w:szCs w:val="24"/>
          <w:lang w:eastAsia="pl-PL"/>
        </w:rPr>
      </w:pPr>
    </w:p>
    <w:p w14:paraId="1D500305" w14:textId="77777777" w:rsidR="00C65EC4" w:rsidRDefault="00C65EC4">
      <w:pPr>
        <w:widowControl/>
        <w:suppressAutoHyphens w:val="0"/>
        <w:spacing w:after="0"/>
        <w:ind w:left="10620" w:firstLine="708"/>
        <w:textAlignment w:val="auto"/>
        <w:rPr>
          <w:rFonts w:ascii="Garamond" w:eastAsia="Times New Roman" w:hAnsi="Garamond" w:cs="Times New Roman"/>
          <w:b/>
          <w:kern w:val="0"/>
          <w:sz w:val="24"/>
          <w:szCs w:val="24"/>
          <w:lang w:eastAsia="pl-PL"/>
        </w:rPr>
      </w:pPr>
    </w:p>
    <w:p w14:paraId="21908BCB" w14:textId="77777777" w:rsidR="00C65EC4" w:rsidRDefault="00C65EC4">
      <w:pPr>
        <w:widowControl/>
        <w:suppressAutoHyphens w:val="0"/>
        <w:spacing w:after="0"/>
        <w:ind w:left="10620" w:firstLine="708"/>
        <w:textAlignment w:val="auto"/>
        <w:rPr>
          <w:rFonts w:ascii="Garamond" w:eastAsia="Times New Roman" w:hAnsi="Garamond" w:cs="Times New Roman"/>
          <w:b/>
          <w:kern w:val="0"/>
          <w:sz w:val="24"/>
          <w:szCs w:val="24"/>
          <w:lang w:eastAsia="pl-PL"/>
        </w:rPr>
      </w:pPr>
    </w:p>
    <w:p w14:paraId="414FAE55" w14:textId="77777777" w:rsidR="00C65EC4" w:rsidRDefault="00C65EC4">
      <w:pPr>
        <w:widowControl/>
        <w:suppressAutoHyphens w:val="0"/>
        <w:spacing w:after="0"/>
        <w:ind w:left="10620" w:firstLine="708"/>
        <w:textAlignment w:val="auto"/>
        <w:rPr>
          <w:rFonts w:ascii="Garamond" w:eastAsia="Times New Roman" w:hAnsi="Garamond" w:cs="Times New Roman"/>
          <w:b/>
          <w:kern w:val="0"/>
          <w:sz w:val="24"/>
          <w:szCs w:val="24"/>
          <w:lang w:eastAsia="pl-PL"/>
        </w:rPr>
      </w:pPr>
    </w:p>
    <w:p w14:paraId="28DFC693" w14:textId="77777777" w:rsidR="00C65EC4" w:rsidRDefault="00C65EC4">
      <w:pPr>
        <w:widowControl/>
        <w:suppressAutoHyphens w:val="0"/>
        <w:spacing w:after="0"/>
        <w:ind w:left="10620" w:firstLine="708"/>
        <w:textAlignment w:val="auto"/>
        <w:rPr>
          <w:rFonts w:ascii="Garamond" w:eastAsia="Times New Roman" w:hAnsi="Garamond" w:cs="Times New Roman"/>
          <w:b/>
          <w:kern w:val="0"/>
          <w:sz w:val="24"/>
          <w:szCs w:val="24"/>
          <w:lang w:eastAsia="pl-PL"/>
        </w:rPr>
      </w:pPr>
    </w:p>
    <w:p w14:paraId="2BD1CB1F" w14:textId="77777777" w:rsidR="00C65EC4" w:rsidRDefault="00C65EC4">
      <w:pPr>
        <w:widowControl/>
        <w:suppressAutoHyphens w:val="0"/>
        <w:spacing w:after="0"/>
        <w:ind w:left="10620" w:firstLine="708"/>
        <w:textAlignment w:val="auto"/>
        <w:rPr>
          <w:rFonts w:ascii="Garamond" w:eastAsia="Times New Roman" w:hAnsi="Garamond" w:cs="Times New Roman"/>
          <w:b/>
          <w:kern w:val="0"/>
          <w:sz w:val="24"/>
          <w:szCs w:val="24"/>
          <w:lang w:eastAsia="pl-PL"/>
        </w:rPr>
      </w:pPr>
    </w:p>
    <w:p w14:paraId="2A6A364F" w14:textId="77777777" w:rsidR="00C65EC4" w:rsidRDefault="00C65EC4">
      <w:pPr>
        <w:widowControl/>
        <w:suppressAutoHyphens w:val="0"/>
        <w:spacing w:after="0"/>
        <w:ind w:left="10620" w:firstLine="708"/>
        <w:textAlignment w:val="auto"/>
        <w:rPr>
          <w:rFonts w:ascii="Garamond" w:eastAsia="Times New Roman" w:hAnsi="Garamond" w:cs="Times New Roman"/>
          <w:b/>
          <w:kern w:val="0"/>
          <w:sz w:val="24"/>
          <w:szCs w:val="24"/>
          <w:lang w:eastAsia="pl-PL"/>
        </w:rPr>
      </w:pPr>
    </w:p>
    <w:p w14:paraId="47B24A91" w14:textId="77777777" w:rsidR="00C65EC4" w:rsidRDefault="00C65EC4">
      <w:pPr>
        <w:widowControl/>
        <w:suppressAutoHyphens w:val="0"/>
        <w:spacing w:after="0"/>
        <w:ind w:left="10620" w:firstLine="708"/>
        <w:textAlignment w:val="auto"/>
        <w:rPr>
          <w:rFonts w:ascii="Garamond" w:eastAsia="Times New Roman" w:hAnsi="Garamond" w:cs="Times New Roman"/>
          <w:b/>
          <w:kern w:val="0"/>
          <w:sz w:val="24"/>
          <w:szCs w:val="24"/>
          <w:lang w:eastAsia="pl-PL"/>
        </w:rPr>
      </w:pPr>
    </w:p>
    <w:p w14:paraId="1DE37CA9" w14:textId="77777777" w:rsidR="00C65EC4" w:rsidRDefault="00C65EC4">
      <w:pPr>
        <w:widowControl/>
        <w:suppressAutoHyphens w:val="0"/>
        <w:spacing w:after="0"/>
        <w:ind w:left="10620" w:firstLine="708"/>
        <w:textAlignment w:val="auto"/>
        <w:rPr>
          <w:rFonts w:ascii="Garamond" w:eastAsia="Times New Roman" w:hAnsi="Garamond" w:cs="Times New Roman"/>
          <w:b/>
          <w:kern w:val="0"/>
          <w:sz w:val="24"/>
          <w:szCs w:val="24"/>
          <w:lang w:eastAsia="pl-PL"/>
        </w:rPr>
      </w:pPr>
    </w:p>
    <w:p w14:paraId="3B322D05" w14:textId="77777777" w:rsidR="00C65EC4" w:rsidRDefault="00395E0B">
      <w:pPr>
        <w:widowControl/>
        <w:suppressAutoHyphens w:val="0"/>
        <w:spacing w:after="0"/>
        <w:ind w:left="10620" w:firstLine="708"/>
        <w:textAlignment w:val="auto"/>
        <w:rPr>
          <w:rFonts w:ascii="Garamond" w:eastAsia="Times New Roman" w:hAnsi="Garamond" w:cs="Times New Roman"/>
          <w:b/>
          <w:kern w:val="0"/>
          <w:sz w:val="24"/>
          <w:szCs w:val="24"/>
          <w:lang w:eastAsia="pl-PL"/>
        </w:rPr>
      </w:pPr>
      <w:r>
        <w:rPr>
          <w:rFonts w:ascii="Garamond" w:eastAsia="Times New Roman" w:hAnsi="Garamond" w:cs="Times New Roman"/>
          <w:b/>
          <w:kern w:val="0"/>
          <w:sz w:val="24"/>
          <w:szCs w:val="24"/>
          <w:lang w:eastAsia="pl-PL"/>
        </w:rPr>
        <w:tab/>
      </w:r>
    </w:p>
    <w:p w14:paraId="0EF5F98D" w14:textId="77777777" w:rsidR="00C65EC4" w:rsidRDefault="00C65EC4">
      <w:pPr>
        <w:pStyle w:val="Standard"/>
        <w:tabs>
          <w:tab w:val="left" w:pos="11232"/>
        </w:tabs>
        <w:rPr>
          <w:rFonts w:ascii="Garamond" w:hAnsi="Garamond"/>
          <w:b/>
        </w:rPr>
      </w:pPr>
    </w:p>
    <w:p w14:paraId="0D735CCF" w14:textId="77777777" w:rsidR="00C65EC4" w:rsidRDefault="00395E0B">
      <w:pPr>
        <w:pStyle w:val="Standard"/>
        <w:jc w:val="right"/>
      </w:pPr>
      <w:r>
        <w:rPr>
          <w:rFonts w:ascii="Garamond" w:hAnsi="Garamond" w:cs="Calibri"/>
        </w:rPr>
        <w:lastRenderedPageBreak/>
        <w:t xml:space="preserve">                                                                                             </w:t>
      </w:r>
      <w:r>
        <w:rPr>
          <w:rFonts w:ascii="Garamond" w:hAnsi="Garamond" w:cs="Calibri"/>
        </w:rPr>
        <w:tab/>
      </w:r>
      <w:r>
        <w:rPr>
          <w:rFonts w:ascii="Garamond" w:hAnsi="Garamond" w:cs="Calibri"/>
        </w:rPr>
        <w:tab/>
      </w:r>
      <w:r>
        <w:rPr>
          <w:rFonts w:ascii="Garamond" w:hAnsi="Garamond" w:cs="Calibri"/>
        </w:rPr>
        <w:tab/>
      </w:r>
      <w:r>
        <w:rPr>
          <w:rFonts w:ascii="Garamond" w:eastAsia="Calibri" w:hAnsi="Garamond" w:cs="Calibri"/>
          <w:b/>
          <w:bCs/>
        </w:rPr>
        <w:t>Załącznik nr 5 do SWZ</w:t>
      </w:r>
    </w:p>
    <w:p w14:paraId="1DBC28B9" w14:textId="77777777" w:rsidR="00C65EC4" w:rsidRDefault="00395E0B">
      <w:pPr>
        <w:pStyle w:val="Standard"/>
        <w:rPr>
          <w:rFonts w:ascii="Garamond" w:eastAsia="Calibri" w:hAnsi="Garamond" w:cs="Calibri"/>
          <w:b/>
          <w:bCs/>
        </w:rPr>
      </w:pPr>
      <w:r>
        <w:rPr>
          <w:rFonts w:ascii="Garamond" w:eastAsia="Calibri" w:hAnsi="Garamond" w:cs="Calibri"/>
          <w:b/>
          <w:bCs/>
        </w:rPr>
        <w:t>Klauzula informacyjna dotycząca przetwarzania danych osobowych</w:t>
      </w:r>
    </w:p>
    <w:p w14:paraId="56730B89" w14:textId="77777777" w:rsidR="00C65EC4" w:rsidRDefault="00395E0B">
      <w:pPr>
        <w:pStyle w:val="Standard"/>
        <w:jc w:val="both"/>
        <w:rPr>
          <w:rFonts w:ascii="Garamond" w:hAnsi="Garamond" w:cs="Calibri"/>
          <w:bCs/>
        </w:rPr>
      </w:pPr>
      <w:r>
        <w:rPr>
          <w:rFonts w:ascii="Garamond" w:hAnsi="Garamond" w:cs="Calibri"/>
          <w:bCs/>
        </w:rPr>
        <w:t>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 str.1), dalej „RODO”, informuję, że:</w:t>
      </w:r>
    </w:p>
    <w:p w14:paraId="168E67CE" w14:textId="77777777" w:rsidR="00C65EC4" w:rsidRDefault="00395E0B">
      <w:pPr>
        <w:pStyle w:val="Standard"/>
        <w:jc w:val="both"/>
      </w:pPr>
      <w:r>
        <w:rPr>
          <w:rFonts w:ascii="Garamond" w:hAnsi="Garamond" w:cs="Calibri"/>
          <w:bCs/>
        </w:rPr>
        <w:t>• administratorem Pani/Pana danych osobowych jest Samodzielny Publiczny Zakład Opieki Zdrowotnej w Puławach, ul. Bema 1,</w:t>
      </w:r>
      <w:r>
        <w:rPr>
          <w:rFonts w:ascii="Garamond" w:hAnsi="Garamond" w:cs="Calibri"/>
        </w:rPr>
        <w:t xml:space="preserve"> </w:t>
      </w:r>
      <w:r>
        <w:rPr>
          <w:rFonts w:ascii="Garamond" w:hAnsi="Garamond" w:cs="Calibri"/>
          <w:bCs/>
        </w:rPr>
        <w:t xml:space="preserve">24-100 Puławy, </w:t>
      </w:r>
      <w:r>
        <w:rPr>
          <w:rFonts w:ascii="Garamond" w:hAnsi="Garamond" w:cs="Calibri"/>
        </w:rPr>
        <w:t>NIP: 7162238942, REGON: 431205731</w:t>
      </w:r>
    </w:p>
    <w:p w14:paraId="703105ED" w14:textId="77777777" w:rsidR="00C65EC4" w:rsidRDefault="00395E0B">
      <w:pPr>
        <w:pStyle w:val="Standard"/>
        <w:jc w:val="both"/>
      </w:pPr>
      <w:r>
        <w:rPr>
          <w:rFonts w:ascii="Garamond" w:hAnsi="Garamond" w:cs="Calibri"/>
          <w:bCs/>
        </w:rPr>
        <w:t>• w sprawach związanych z Pani/Pana danymi proszę kontaktować się z Inspektorem Ochrony Danych, kontakt pisemny za pomocą poczty tradycyjnej na adres:</w:t>
      </w:r>
      <w:r>
        <w:rPr>
          <w:rFonts w:ascii="Garamond" w:hAnsi="Garamond" w:cs="Calibri"/>
        </w:rPr>
        <w:t xml:space="preserve"> </w:t>
      </w:r>
      <w:r>
        <w:rPr>
          <w:rFonts w:ascii="Garamond" w:hAnsi="Garamond" w:cs="Calibri"/>
          <w:bCs/>
        </w:rPr>
        <w:t>Samodzielny Publiczny Zakład Opieki Zdrowotnej w Puławach, ul. Bema 1,</w:t>
      </w:r>
      <w:r>
        <w:rPr>
          <w:rFonts w:ascii="Garamond" w:hAnsi="Garamond" w:cs="Calibri"/>
        </w:rPr>
        <w:t xml:space="preserve"> </w:t>
      </w:r>
      <w:r>
        <w:rPr>
          <w:rFonts w:ascii="Garamond" w:hAnsi="Garamond" w:cs="Calibri"/>
          <w:bCs/>
        </w:rPr>
        <w:t>24-100 Puławy, pocztą elektroniczną na adres e-mail:</w:t>
      </w:r>
      <w:r>
        <w:rPr>
          <w:rFonts w:ascii="Garamond" w:hAnsi="Garamond" w:cs="Calibri"/>
        </w:rPr>
        <w:t xml:space="preserve"> odo@szpitalpulawy.pl</w:t>
      </w:r>
      <w:r>
        <w:rPr>
          <w:rFonts w:ascii="Garamond" w:hAnsi="Garamond" w:cs="Calibri"/>
          <w:bCs/>
        </w:rPr>
        <w:t>;</w:t>
      </w:r>
    </w:p>
    <w:p w14:paraId="23BD48DD" w14:textId="77777777" w:rsidR="00C65EC4" w:rsidRDefault="00395E0B">
      <w:pPr>
        <w:pStyle w:val="Standard"/>
        <w:jc w:val="both"/>
        <w:rPr>
          <w:rFonts w:ascii="Garamond" w:hAnsi="Garamond" w:cs="Calibri"/>
          <w:bCs/>
        </w:rPr>
      </w:pPr>
      <w:r>
        <w:rPr>
          <w:rFonts w:ascii="Garamond" w:hAnsi="Garamond" w:cs="Calibri"/>
          <w:bCs/>
        </w:rPr>
        <w:t>• 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2FA11230" w14:textId="77777777" w:rsidR="00C65EC4" w:rsidRDefault="00395E0B">
      <w:pPr>
        <w:pStyle w:val="Standard"/>
        <w:jc w:val="both"/>
        <w:rPr>
          <w:rFonts w:ascii="Garamond" w:hAnsi="Garamond" w:cs="Calibri"/>
          <w:bCs/>
        </w:rPr>
      </w:pPr>
      <w:r>
        <w:rPr>
          <w:rFonts w:ascii="Garamond" w:hAnsi="Garamond" w:cs="Calibri"/>
          <w:bCs/>
        </w:rPr>
        <w:t>• odbiorcami Pani/Pana danych osobowych będą osoby lub podmioty, którym udostępniona zostanie dokumentacja postępowania w oparciu o art. 18 oraz art. 74 ustawy Pzp;</w:t>
      </w:r>
    </w:p>
    <w:p w14:paraId="5143955A" w14:textId="77777777" w:rsidR="00C65EC4" w:rsidRDefault="00395E0B">
      <w:pPr>
        <w:pStyle w:val="Standard"/>
        <w:jc w:val="both"/>
        <w:rPr>
          <w:rFonts w:ascii="Garamond" w:hAnsi="Garamond" w:cs="Calibri"/>
          <w:bCs/>
        </w:rPr>
      </w:pPr>
      <w:r>
        <w:rPr>
          <w:rFonts w:ascii="Garamond" w:hAnsi="Garamond" w:cs="Calibri"/>
          <w:bCs/>
        </w:rPr>
        <w:t>• Pani/Pana dane osobowe będą przechowywane, zgodnie z art. 78 ust. 1 ustawy Pzp, przez okres 4 lat od dnia zakończenia postępowania o udzielenie zamówienia, a jeżeli czas trwania umowy przekracza 4 lata, okres przechowywania obejmuje cały czas trwania umowy;</w:t>
      </w:r>
    </w:p>
    <w:p w14:paraId="28C57656" w14:textId="77777777" w:rsidR="00C65EC4" w:rsidRDefault="00395E0B">
      <w:pPr>
        <w:pStyle w:val="Standard"/>
        <w:jc w:val="both"/>
        <w:rPr>
          <w:rFonts w:ascii="Garamond" w:hAnsi="Garamond" w:cs="Calibri"/>
          <w:bCs/>
        </w:rPr>
      </w:pPr>
      <w:r>
        <w:rPr>
          <w:rFonts w:ascii="Garamond" w:hAnsi="Garamond" w:cs="Calibri"/>
          <w:bCs/>
        </w:rPr>
        <w:t>• obowiązek podania przez Panią/Pana danych osobowych bezpośrednio Pani/Pana dotyczących jest wymogiem ustawowym określonym w przepisach ustawy Pzp, związanym z udziałem w postępowaniu o udzielenie zamówienia publicznego; konsekwencje nie podania określonych danych wynikają z ustawy Pzp;</w:t>
      </w:r>
    </w:p>
    <w:p w14:paraId="3A599683" w14:textId="77777777" w:rsidR="00C65EC4" w:rsidRDefault="00395E0B">
      <w:pPr>
        <w:pStyle w:val="Standard"/>
        <w:jc w:val="both"/>
        <w:rPr>
          <w:rFonts w:ascii="Garamond" w:hAnsi="Garamond" w:cs="Calibri"/>
          <w:bCs/>
        </w:rPr>
      </w:pPr>
      <w:r>
        <w:rPr>
          <w:rFonts w:ascii="Garamond" w:hAnsi="Garamond" w:cs="Calibri"/>
          <w:bCs/>
        </w:rPr>
        <w:t>• w odniesieniu do Pani/Pana danych osobowych decyzje nie będą podejmowane w sposób zautomatyzowany, stosownie do art. 22RODO;</w:t>
      </w:r>
    </w:p>
    <w:p w14:paraId="19EFEE31" w14:textId="77777777" w:rsidR="00C65EC4" w:rsidRDefault="00395E0B">
      <w:pPr>
        <w:pStyle w:val="Standard"/>
        <w:jc w:val="both"/>
        <w:rPr>
          <w:rFonts w:ascii="Garamond" w:hAnsi="Garamond" w:cs="Calibri"/>
          <w:bCs/>
        </w:rPr>
      </w:pPr>
      <w:r>
        <w:rPr>
          <w:rFonts w:ascii="Garamond" w:hAnsi="Garamond" w:cs="Calibri"/>
          <w:bCs/>
        </w:rPr>
        <w:t>• Posiada Pan/Pani:</w:t>
      </w:r>
    </w:p>
    <w:p w14:paraId="24919609" w14:textId="77777777" w:rsidR="00C65EC4" w:rsidRDefault="00395E0B">
      <w:pPr>
        <w:pStyle w:val="Standard"/>
        <w:jc w:val="both"/>
        <w:rPr>
          <w:rFonts w:ascii="Garamond" w:hAnsi="Garamond" w:cs="Calibri"/>
          <w:bCs/>
        </w:rPr>
      </w:pPr>
      <w:r>
        <w:rPr>
          <w:rFonts w:ascii="Garamond" w:hAnsi="Garamond" w:cs="Calibri"/>
          <w:bCs/>
        </w:rPr>
        <w:t>− na podstawie art. 15 RODO prawo dostępu do danych osobowych Pani/Pana dotyczących;</w:t>
      </w:r>
    </w:p>
    <w:p w14:paraId="00358EA5" w14:textId="77777777" w:rsidR="00C65EC4" w:rsidRDefault="00395E0B">
      <w:pPr>
        <w:pStyle w:val="Standard"/>
        <w:jc w:val="both"/>
        <w:rPr>
          <w:rFonts w:ascii="Garamond" w:hAnsi="Garamond" w:cs="Calibri"/>
          <w:bCs/>
        </w:rPr>
      </w:pPr>
      <w:r>
        <w:rPr>
          <w:rFonts w:ascii="Garamond" w:hAnsi="Garamond" w:cs="Calibri"/>
          <w:bCs/>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21AE0C56" w14:textId="77777777" w:rsidR="00C65EC4" w:rsidRDefault="00395E0B">
      <w:pPr>
        <w:pStyle w:val="Standard"/>
        <w:jc w:val="both"/>
        <w:rPr>
          <w:rFonts w:ascii="Garamond" w:hAnsi="Garamond" w:cs="Calibri"/>
          <w:bCs/>
        </w:rPr>
      </w:pPr>
      <w:r>
        <w:rPr>
          <w:rFonts w:ascii="Garamond" w:hAnsi="Garamond" w:cs="Calibri"/>
          <w:bCs/>
        </w:rPr>
        <w:t>−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prawnej osoby fizycznej lub prawnej, lub z uwagi na ważne względy interesu publicznego Unii Europejskiej lub państwa członkowskiego, a także nie ogranicza przetwarzania danych osobowych do czasu zakończenia postępowania o udzielenie zamówienia.</w:t>
      </w:r>
    </w:p>
    <w:p w14:paraId="2D1C0228" w14:textId="77777777" w:rsidR="00C65EC4" w:rsidRDefault="00395E0B">
      <w:pPr>
        <w:pStyle w:val="Standard"/>
        <w:jc w:val="both"/>
        <w:rPr>
          <w:rFonts w:ascii="Garamond" w:hAnsi="Garamond" w:cs="Calibri"/>
          <w:bCs/>
        </w:rPr>
      </w:pPr>
      <w:r>
        <w:rPr>
          <w:rFonts w:ascii="Garamond" w:hAnsi="Garamond" w:cs="Calibri"/>
          <w:bCs/>
        </w:rPr>
        <w:t>− prawo do wniesienia skargi do Prezesa Urzędu Ochrony Danych Osobowych, gdy uzna Pani/Pan, że przetwarzanie danych osobowych Pani/Pana dotyczących narusza przepisy RODO;</w:t>
      </w:r>
    </w:p>
    <w:p w14:paraId="268B8243" w14:textId="77777777" w:rsidR="00C65EC4" w:rsidRDefault="00395E0B">
      <w:pPr>
        <w:pStyle w:val="Standard"/>
        <w:jc w:val="both"/>
        <w:rPr>
          <w:rFonts w:ascii="Garamond" w:hAnsi="Garamond" w:cs="Calibri"/>
          <w:bCs/>
        </w:rPr>
      </w:pPr>
      <w:r>
        <w:rPr>
          <w:rFonts w:ascii="Garamond" w:hAnsi="Garamond" w:cs="Calibri"/>
          <w:bCs/>
        </w:rPr>
        <w:t>• nie przysługuje Pani/Panu:</w:t>
      </w:r>
    </w:p>
    <w:p w14:paraId="511113FD" w14:textId="77777777" w:rsidR="00C65EC4" w:rsidRDefault="00395E0B">
      <w:pPr>
        <w:pStyle w:val="Standard"/>
        <w:jc w:val="both"/>
        <w:rPr>
          <w:rFonts w:ascii="Garamond" w:hAnsi="Garamond" w:cs="Calibri"/>
          <w:bCs/>
        </w:rPr>
      </w:pPr>
      <w:r>
        <w:rPr>
          <w:rFonts w:ascii="Garamond" w:hAnsi="Garamond" w:cs="Calibri"/>
          <w:bCs/>
        </w:rPr>
        <w:t>− w związku z art. 17 ust. 3 lit. b, d lub e RODO prawo do usunięcia danych osobowych;</w:t>
      </w:r>
    </w:p>
    <w:p w14:paraId="1738ADF9" w14:textId="77777777" w:rsidR="00C65EC4" w:rsidRDefault="00395E0B">
      <w:pPr>
        <w:pStyle w:val="Standard"/>
        <w:jc w:val="both"/>
        <w:rPr>
          <w:rFonts w:ascii="Garamond" w:hAnsi="Garamond" w:cs="Calibri"/>
          <w:bCs/>
        </w:rPr>
      </w:pPr>
      <w:r>
        <w:rPr>
          <w:rFonts w:ascii="Garamond" w:hAnsi="Garamond" w:cs="Calibri"/>
          <w:bCs/>
        </w:rPr>
        <w:t>− prawo do przenoszenia danych osobowych, o którym mowa w art. 20 RODO;</w:t>
      </w:r>
    </w:p>
    <w:p w14:paraId="7476F3DC" w14:textId="77777777" w:rsidR="00C65EC4" w:rsidRDefault="00395E0B">
      <w:pPr>
        <w:pStyle w:val="Standard"/>
        <w:jc w:val="both"/>
        <w:rPr>
          <w:rFonts w:ascii="Garamond" w:hAnsi="Garamond" w:cs="Calibri"/>
          <w:bCs/>
        </w:rPr>
      </w:pPr>
      <w:r>
        <w:rPr>
          <w:rFonts w:ascii="Garamond" w:hAnsi="Garamond" w:cs="Calibri"/>
          <w:bCs/>
        </w:rPr>
        <w:t>− na podstawie art. 21 RODO prawo sprzeciwu, wobec przetwarzania danych osobowych, gdyż podstawą prawną przetwarzania Pani/Pana danych osobowych jest art. 6 ust. 1 lit. c RODO.</w:t>
      </w:r>
    </w:p>
    <w:p w14:paraId="127626ED" w14:textId="77777777" w:rsidR="00C65EC4" w:rsidRDefault="00C65EC4">
      <w:pPr>
        <w:pStyle w:val="Standard"/>
        <w:jc w:val="both"/>
        <w:rPr>
          <w:rFonts w:ascii="Garamond" w:hAnsi="Garamond" w:cs="Calibri"/>
          <w:bCs/>
        </w:rPr>
      </w:pPr>
    </w:p>
    <w:p w14:paraId="59C00A11" w14:textId="77777777" w:rsidR="00C65EC4" w:rsidRDefault="00395E0B">
      <w:pPr>
        <w:pStyle w:val="Standard"/>
        <w:jc w:val="both"/>
        <w:rPr>
          <w:rFonts w:ascii="Garamond" w:hAnsi="Garamond" w:cs="Calibri"/>
          <w:bCs/>
        </w:rPr>
      </w:pPr>
      <w:r>
        <w:rPr>
          <w:rFonts w:ascii="Garamond" w:hAnsi="Garamond" w:cs="Calibri"/>
          <w:bCs/>
        </w:rPr>
        <w:t>2. 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w:t>
      </w:r>
    </w:p>
    <w:p w14:paraId="374F2251" w14:textId="77777777" w:rsidR="00C65EC4" w:rsidRDefault="00C65EC4">
      <w:pPr>
        <w:pStyle w:val="Standard"/>
        <w:jc w:val="both"/>
        <w:rPr>
          <w:rFonts w:ascii="Garamond" w:hAnsi="Garamond" w:cs="Calibri"/>
          <w:b/>
          <w:bCs/>
        </w:rPr>
      </w:pPr>
    </w:p>
    <w:p w14:paraId="71E445BB" w14:textId="77777777" w:rsidR="00C65EC4" w:rsidRDefault="00C65EC4">
      <w:pPr>
        <w:pStyle w:val="Standard"/>
        <w:jc w:val="center"/>
        <w:rPr>
          <w:rFonts w:ascii="Garamond" w:eastAsia="Calibri" w:hAnsi="Garamond" w:cs="Calibri"/>
        </w:rPr>
      </w:pPr>
    </w:p>
    <w:p w14:paraId="5D53FBA3" w14:textId="77777777" w:rsidR="00C65EC4" w:rsidRDefault="00395E0B">
      <w:pPr>
        <w:pStyle w:val="Standard"/>
        <w:jc w:val="center"/>
      </w:pPr>
      <w:r>
        <w:rPr>
          <w:rFonts w:ascii="Garamond" w:hAnsi="Garamond" w:cs="Calibri"/>
        </w:rPr>
        <w:t>……………………………………</w:t>
      </w:r>
      <w:r>
        <w:rPr>
          <w:rFonts w:ascii="Garamond" w:eastAsia="Calibri" w:hAnsi="Garamond" w:cs="Calibri"/>
        </w:rPr>
        <w:t>.</w:t>
      </w:r>
      <w:r>
        <w:rPr>
          <w:rFonts w:ascii="Garamond" w:eastAsia="Calibri" w:hAnsi="Garamond" w:cs="Calibri"/>
        </w:rPr>
        <w:tab/>
      </w:r>
      <w:r>
        <w:rPr>
          <w:rFonts w:ascii="Garamond" w:eastAsia="Calibri" w:hAnsi="Garamond" w:cs="Calibri"/>
        </w:rPr>
        <w:tab/>
      </w:r>
      <w:r>
        <w:rPr>
          <w:rFonts w:ascii="Garamond" w:eastAsia="Calibri" w:hAnsi="Garamond" w:cs="Calibri"/>
        </w:rPr>
        <w:tab/>
      </w:r>
      <w:r>
        <w:rPr>
          <w:rFonts w:ascii="Garamond" w:eastAsia="Calibri" w:hAnsi="Garamond" w:cs="Calibri"/>
        </w:rPr>
        <w:tab/>
      </w:r>
      <w:r>
        <w:rPr>
          <w:rFonts w:ascii="Garamond" w:eastAsia="Calibri" w:hAnsi="Garamond" w:cs="Calibri"/>
        </w:rPr>
        <w:tab/>
        <w:t>………………………………</w:t>
      </w:r>
    </w:p>
    <w:p w14:paraId="79E97AD9" w14:textId="77777777" w:rsidR="00C65EC4" w:rsidRDefault="00395E0B">
      <w:pPr>
        <w:pStyle w:val="Standard"/>
        <w:jc w:val="center"/>
        <w:rPr>
          <w:rFonts w:ascii="Garamond" w:eastAsia="Calibri" w:hAnsi="Garamond" w:cs="Calibri"/>
        </w:rPr>
      </w:pPr>
      <w:r>
        <w:rPr>
          <w:rFonts w:ascii="Garamond" w:eastAsia="Calibri" w:hAnsi="Garamond" w:cs="Calibri"/>
        </w:rPr>
        <w:t xml:space="preserve">          Miejscowość, data</w:t>
      </w:r>
      <w:r>
        <w:rPr>
          <w:rFonts w:ascii="Garamond" w:eastAsia="Calibri" w:hAnsi="Garamond" w:cs="Calibri"/>
        </w:rPr>
        <w:tab/>
        <w:t xml:space="preserve">                                                            podpis osoby upoważnionej</w:t>
      </w:r>
    </w:p>
    <w:p w14:paraId="0D1AC07C" w14:textId="77777777" w:rsidR="00C65EC4" w:rsidRDefault="00C65EC4">
      <w:pPr>
        <w:pStyle w:val="Nagwek"/>
        <w:jc w:val="center"/>
        <w:rPr>
          <w:rFonts w:ascii="Garamond" w:hAnsi="Garamond" w:cs="Calibri"/>
          <w:b/>
          <w:bCs/>
          <w:color w:val="FF0000"/>
        </w:rPr>
      </w:pPr>
    </w:p>
    <w:p w14:paraId="56570D04" w14:textId="77777777" w:rsidR="00C65EC4" w:rsidRDefault="00395E0B">
      <w:pPr>
        <w:pStyle w:val="Nagwek"/>
        <w:jc w:val="center"/>
        <w:rPr>
          <w:rFonts w:ascii="Garamond" w:hAnsi="Garamond" w:cs="Calibri"/>
          <w:b/>
          <w:bCs/>
          <w:color w:val="FF0000"/>
        </w:rPr>
      </w:pPr>
      <w:r>
        <w:rPr>
          <w:rFonts w:ascii="Garamond" w:hAnsi="Garamond" w:cs="Calibri"/>
          <w:b/>
          <w:bCs/>
          <w:color w:val="FF0000"/>
        </w:rPr>
        <w:t>OŚWIADCZENIE SKŁADANE PRZEZ WYKONAWCĘ WRAZ Z OFERTĄ - JEŚLI DOTYCZY</w:t>
      </w:r>
    </w:p>
    <w:p w14:paraId="649B4697" w14:textId="77777777" w:rsidR="00C65EC4" w:rsidRDefault="00C65EC4">
      <w:pPr>
        <w:pStyle w:val="Standard"/>
        <w:rPr>
          <w:rFonts w:ascii="Garamond" w:eastAsia="Calibri" w:hAnsi="Garamond" w:cs="Calibri"/>
          <w:b/>
          <w:bCs/>
        </w:rPr>
      </w:pPr>
    </w:p>
    <w:p w14:paraId="33EFFD87" w14:textId="77777777" w:rsidR="00C65EC4" w:rsidRDefault="00395E0B">
      <w:pPr>
        <w:pStyle w:val="Standard"/>
        <w:jc w:val="right"/>
        <w:rPr>
          <w:rFonts w:ascii="Garamond" w:eastAsia="Calibri" w:hAnsi="Garamond" w:cs="Calibri"/>
          <w:b/>
          <w:bCs/>
        </w:rPr>
      </w:pPr>
      <w:r>
        <w:rPr>
          <w:rFonts w:ascii="Garamond" w:eastAsia="Calibri" w:hAnsi="Garamond" w:cs="Calibri"/>
          <w:b/>
          <w:bCs/>
        </w:rPr>
        <w:t>Załącznik nr 6 do SWZ</w:t>
      </w:r>
    </w:p>
    <w:p w14:paraId="18DDE263" w14:textId="77777777" w:rsidR="00C65EC4" w:rsidRDefault="00C65EC4">
      <w:pPr>
        <w:pStyle w:val="Standard"/>
        <w:jc w:val="right"/>
        <w:rPr>
          <w:rFonts w:ascii="Garamond" w:hAnsi="Garamond"/>
        </w:rPr>
      </w:pPr>
    </w:p>
    <w:p w14:paraId="1342A83D" w14:textId="77777777" w:rsidR="00C65EC4" w:rsidRDefault="00395E0B">
      <w:pPr>
        <w:spacing w:after="0"/>
        <w:jc w:val="center"/>
        <w:rPr>
          <w:rFonts w:ascii="Garamond" w:hAnsi="Garamond" w:cs="Calibri"/>
          <w:b/>
          <w:sz w:val="24"/>
          <w:szCs w:val="24"/>
        </w:rPr>
      </w:pPr>
      <w:r>
        <w:rPr>
          <w:rFonts w:ascii="Garamond" w:hAnsi="Garamond" w:cs="Calibri"/>
          <w:b/>
          <w:sz w:val="24"/>
          <w:szCs w:val="24"/>
        </w:rPr>
        <w:t xml:space="preserve">ZOBOWIĄZANIE INNEGO PODMIOTU DO ODDANIA </w:t>
      </w:r>
      <w:r>
        <w:rPr>
          <w:rFonts w:ascii="Garamond" w:hAnsi="Garamond" w:cs="Calibri"/>
          <w:b/>
          <w:sz w:val="24"/>
          <w:szCs w:val="24"/>
        </w:rPr>
        <w:br/>
        <w:t xml:space="preserve">DO DYSPOZYCJI WYKONAWCY NIEZBĘDNYCH ZASOBÓW </w:t>
      </w:r>
      <w:r>
        <w:rPr>
          <w:rFonts w:ascii="Garamond" w:hAnsi="Garamond" w:cs="Calibri"/>
          <w:b/>
          <w:sz w:val="24"/>
          <w:szCs w:val="24"/>
        </w:rPr>
        <w:br/>
        <w:t xml:space="preserve">na potrzeby realizacji zamówienia: </w:t>
      </w:r>
    </w:p>
    <w:p w14:paraId="7F3CEF71" w14:textId="77777777" w:rsidR="00C65EC4" w:rsidRDefault="00395E0B">
      <w:pPr>
        <w:spacing w:after="0"/>
      </w:pPr>
      <w:r>
        <w:rPr>
          <w:rFonts w:ascii="Garamond" w:eastAsia="Lucida Sans Unicode" w:hAnsi="Garamond" w:cs="Calibri"/>
          <w:b/>
          <w:bCs/>
          <w:i/>
          <w:iCs/>
          <w:sz w:val="24"/>
          <w:szCs w:val="24"/>
          <w:lang w:eastAsia="zh-CN" w:bidi="hi-IN"/>
        </w:rPr>
        <w:t xml:space="preserve">Świadczenie usługi w zakresie nadzoru autorskiego i serwisu Oprogramowania Aplikacyjnego   dla potrzeb Samodzielnego Publicznego Zakładu Opieki Zdrowotnej w Puławach </w:t>
      </w:r>
    </w:p>
    <w:p w14:paraId="5FBAC699" w14:textId="77777777" w:rsidR="00C65EC4" w:rsidRDefault="00395E0B">
      <w:pPr>
        <w:spacing w:after="0"/>
      </w:pPr>
      <w:r>
        <w:rPr>
          <w:rFonts w:ascii="Garamond" w:hAnsi="Garamond" w:cs="Calibri"/>
          <w:b/>
          <w:bCs/>
          <w:color w:val="0D0D0D"/>
          <w:sz w:val="24"/>
          <w:szCs w:val="24"/>
        </w:rPr>
        <w:t>……………………………….</w:t>
      </w:r>
      <w:r>
        <w:rPr>
          <w:rFonts w:ascii="Garamond" w:hAnsi="Garamond" w:cs="Calibri"/>
          <w:b/>
          <w:sz w:val="24"/>
          <w:szCs w:val="24"/>
        </w:rPr>
        <w:t>……………………………………………………………………………</w:t>
      </w:r>
    </w:p>
    <w:p w14:paraId="1B61C1DD" w14:textId="77777777" w:rsidR="00C65EC4" w:rsidRDefault="00395E0B">
      <w:pPr>
        <w:spacing w:after="0"/>
        <w:jc w:val="both"/>
        <w:rPr>
          <w:rFonts w:ascii="Garamond" w:hAnsi="Garamond" w:cs="Calibri"/>
          <w:sz w:val="24"/>
          <w:szCs w:val="24"/>
        </w:rPr>
      </w:pPr>
      <w:r>
        <w:rPr>
          <w:rFonts w:ascii="Garamond" w:hAnsi="Garamond" w:cs="Calibri"/>
          <w:sz w:val="24"/>
          <w:szCs w:val="24"/>
        </w:rPr>
        <w:t>(nazwa podmiotu)</w:t>
      </w:r>
    </w:p>
    <w:p w14:paraId="1056EC71" w14:textId="77777777" w:rsidR="00C65EC4" w:rsidRDefault="00395E0B">
      <w:pPr>
        <w:spacing w:after="0"/>
        <w:jc w:val="both"/>
        <w:rPr>
          <w:rFonts w:ascii="Garamond" w:hAnsi="Garamond" w:cs="Calibri"/>
          <w:b/>
          <w:sz w:val="24"/>
          <w:szCs w:val="24"/>
        </w:rPr>
      </w:pPr>
      <w:r>
        <w:rPr>
          <w:rFonts w:ascii="Garamond" w:hAnsi="Garamond" w:cs="Calibri"/>
          <w:b/>
          <w:sz w:val="24"/>
          <w:szCs w:val="24"/>
        </w:rPr>
        <w:t>………………………………………………………………………………………………………………</w:t>
      </w:r>
    </w:p>
    <w:p w14:paraId="71B96485" w14:textId="77777777" w:rsidR="00C65EC4" w:rsidRDefault="00395E0B">
      <w:pPr>
        <w:spacing w:after="0"/>
        <w:jc w:val="both"/>
        <w:rPr>
          <w:rFonts w:ascii="Garamond" w:hAnsi="Garamond" w:cs="Calibri"/>
          <w:sz w:val="24"/>
          <w:szCs w:val="24"/>
        </w:rPr>
      </w:pPr>
      <w:r>
        <w:rPr>
          <w:rFonts w:ascii="Garamond" w:hAnsi="Garamond" w:cs="Calibri"/>
          <w:sz w:val="24"/>
          <w:szCs w:val="24"/>
        </w:rPr>
        <w:t>(adres)</w:t>
      </w:r>
    </w:p>
    <w:p w14:paraId="7052285E" w14:textId="77777777" w:rsidR="00C65EC4" w:rsidRDefault="00395E0B">
      <w:pPr>
        <w:spacing w:after="0"/>
        <w:jc w:val="both"/>
      </w:pPr>
      <w:r>
        <w:rPr>
          <w:rFonts w:ascii="Garamond" w:hAnsi="Garamond" w:cs="Calibri"/>
          <w:sz w:val="24"/>
          <w:szCs w:val="24"/>
        </w:rPr>
        <w:t xml:space="preserve">oświadczam, że wykonawca: </w:t>
      </w:r>
      <w:r>
        <w:rPr>
          <w:rFonts w:ascii="Garamond" w:hAnsi="Garamond" w:cs="Calibri"/>
          <w:b/>
          <w:sz w:val="24"/>
          <w:szCs w:val="24"/>
        </w:rPr>
        <w:t>……………………………………………………………………………</w:t>
      </w:r>
    </w:p>
    <w:p w14:paraId="1AE38747" w14:textId="77777777" w:rsidR="00C65EC4" w:rsidRDefault="00395E0B">
      <w:pPr>
        <w:spacing w:after="0"/>
        <w:jc w:val="both"/>
        <w:rPr>
          <w:rFonts w:ascii="Garamond" w:hAnsi="Garamond" w:cs="Calibri"/>
          <w:sz w:val="24"/>
          <w:szCs w:val="24"/>
        </w:rPr>
      </w:pPr>
      <w:r>
        <w:rPr>
          <w:rFonts w:ascii="Garamond" w:hAnsi="Garamond" w:cs="Calibri"/>
          <w:sz w:val="24"/>
          <w:szCs w:val="24"/>
        </w:rPr>
        <w:t>(nazwa i adres wykonawcy)</w:t>
      </w:r>
    </w:p>
    <w:p w14:paraId="25C95C47" w14:textId="77777777" w:rsidR="00C65EC4" w:rsidRDefault="00395E0B">
      <w:pPr>
        <w:spacing w:after="0"/>
        <w:jc w:val="both"/>
        <w:rPr>
          <w:rFonts w:ascii="Garamond" w:hAnsi="Garamond" w:cs="Calibri"/>
          <w:sz w:val="24"/>
          <w:szCs w:val="24"/>
        </w:rPr>
      </w:pPr>
      <w:r>
        <w:rPr>
          <w:rFonts w:ascii="Garamond" w:hAnsi="Garamond" w:cs="Calibri"/>
          <w:sz w:val="24"/>
          <w:szCs w:val="24"/>
        </w:rPr>
        <w:t xml:space="preserve">może polegać na. …………………………………………………………………………………………. </w:t>
      </w:r>
    </w:p>
    <w:p w14:paraId="38E5CD16" w14:textId="77777777" w:rsidR="00C65EC4" w:rsidRDefault="00395E0B">
      <w:pPr>
        <w:spacing w:after="0"/>
        <w:jc w:val="both"/>
        <w:rPr>
          <w:rFonts w:ascii="Garamond" w:hAnsi="Garamond" w:cs="Calibri"/>
          <w:sz w:val="24"/>
          <w:szCs w:val="24"/>
        </w:rPr>
      </w:pPr>
      <w:r>
        <w:rPr>
          <w:rFonts w:ascii="Garamond" w:hAnsi="Garamond" w:cs="Calibri"/>
          <w:sz w:val="24"/>
          <w:szCs w:val="24"/>
        </w:rPr>
        <w:t>Zakres dostępnych wykonawcy zasobów innego podmiotu: ………………………………………….</w:t>
      </w:r>
    </w:p>
    <w:p w14:paraId="62F98ECB" w14:textId="77777777" w:rsidR="00C65EC4" w:rsidRDefault="00395E0B">
      <w:pPr>
        <w:spacing w:after="0"/>
        <w:jc w:val="both"/>
        <w:rPr>
          <w:rFonts w:ascii="Garamond" w:hAnsi="Garamond" w:cs="Calibri"/>
          <w:sz w:val="24"/>
          <w:szCs w:val="24"/>
        </w:rPr>
      </w:pPr>
      <w:r>
        <w:rPr>
          <w:rFonts w:ascii="Garamond" w:hAnsi="Garamond" w:cs="Calibri"/>
          <w:sz w:val="24"/>
          <w:szCs w:val="24"/>
        </w:rPr>
        <w:t>……………………………………………………………………………………………………......……...</w:t>
      </w:r>
    </w:p>
    <w:p w14:paraId="1AE7FEBB" w14:textId="77777777" w:rsidR="00C65EC4" w:rsidRDefault="00395E0B">
      <w:pPr>
        <w:spacing w:after="0"/>
        <w:jc w:val="both"/>
        <w:rPr>
          <w:rFonts w:ascii="Garamond" w:hAnsi="Garamond" w:cs="Calibri"/>
          <w:sz w:val="24"/>
          <w:szCs w:val="24"/>
        </w:rPr>
      </w:pPr>
      <w:r>
        <w:rPr>
          <w:rFonts w:ascii="Garamond" w:hAnsi="Garamond" w:cs="Calibri"/>
          <w:sz w:val="24"/>
          <w:szCs w:val="24"/>
        </w:rPr>
        <w:t>Sposób wykorzystania zasobów innego podmiotu, przez wykonawcę, przy wykonywaniu zamówienia publicznego: ………..…………………………………………………………………..… .........................................................................................................................................................</w:t>
      </w:r>
    </w:p>
    <w:p w14:paraId="5123FE82" w14:textId="77777777" w:rsidR="00C65EC4" w:rsidRDefault="00395E0B">
      <w:pPr>
        <w:spacing w:after="0"/>
        <w:jc w:val="both"/>
        <w:rPr>
          <w:rFonts w:ascii="Garamond" w:hAnsi="Garamond" w:cs="Calibri"/>
          <w:sz w:val="24"/>
          <w:szCs w:val="24"/>
        </w:rPr>
      </w:pPr>
      <w:r>
        <w:rPr>
          <w:rFonts w:ascii="Garamond" w:hAnsi="Garamond" w:cs="Calibri"/>
          <w:sz w:val="24"/>
          <w:szCs w:val="24"/>
        </w:rPr>
        <w:t>Zakres i okres udziału innego podmiotu przy wykonywaniu zamówienia publicznego: ……………</w:t>
      </w:r>
    </w:p>
    <w:p w14:paraId="6CE7B25E" w14:textId="77777777" w:rsidR="00C65EC4" w:rsidRDefault="00395E0B">
      <w:pPr>
        <w:spacing w:after="0"/>
        <w:jc w:val="both"/>
        <w:rPr>
          <w:rFonts w:ascii="Garamond" w:hAnsi="Garamond" w:cs="Calibri"/>
          <w:sz w:val="24"/>
          <w:szCs w:val="24"/>
        </w:rPr>
      </w:pPr>
      <w:r>
        <w:rPr>
          <w:rFonts w:ascii="Garamond" w:hAnsi="Garamond" w:cs="Calibri"/>
          <w:sz w:val="24"/>
          <w:szCs w:val="24"/>
        </w:rPr>
        <w:t>.........................................................................................................................................................</w:t>
      </w:r>
    </w:p>
    <w:p w14:paraId="0FB2A4A1" w14:textId="77777777" w:rsidR="00C65EC4" w:rsidRDefault="00395E0B">
      <w:pPr>
        <w:spacing w:after="0"/>
        <w:jc w:val="both"/>
        <w:rPr>
          <w:rFonts w:ascii="Garamond" w:hAnsi="Garamond" w:cs="Calibri"/>
          <w:sz w:val="24"/>
          <w:szCs w:val="24"/>
        </w:rPr>
      </w:pPr>
      <w:r>
        <w:rPr>
          <w:rFonts w:ascii="Garamond" w:hAnsi="Garamond" w:cs="Calibri"/>
          <w:sz w:val="24"/>
          <w:szCs w:val="24"/>
        </w:rPr>
        <w:t>Określenie czy podmiot, na zdolnościach którego wykonawca polega, zrealizuje usługi, których wskazane zdolności dotyczą: ………………………….…….............................................................</w:t>
      </w:r>
    </w:p>
    <w:p w14:paraId="53627E4B" w14:textId="77777777" w:rsidR="00C65EC4" w:rsidRDefault="00395E0B">
      <w:pPr>
        <w:spacing w:after="0"/>
        <w:jc w:val="both"/>
        <w:rPr>
          <w:rFonts w:ascii="Garamond" w:hAnsi="Garamond" w:cs="Calibri"/>
          <w:sz w:val="24"/>
          <w:szCs w:val="24"/>
        </w:rPr>
      </w:pPr>
      <w:r>
        <w:rPr>
          <w:rFonts w:ascii="Garamond" w:hAnsi="Garamond" w:cs="Calibri"/>
          <w:sz w:val="24"/>
          <w:szCs w:val="24"/>
        </w:rPr>
        <w:t>Jednocześnie zobowiązuję się do oddania wykonawcy do dyspozycji niezbędnych zasobów na potrzeby realizacji zamówienia.</w:t>
      </w:r>
    </w:p>
    <w:p w14:paraId="0493D9DE" w14:textId="77777777" w:rsidR="00C65EC4" w:rsidRDefault="00395E0B">
      <w:pPr>
        <w:spacing w:after="0"/>
        <w:jc w:val="both"/>
      </w:pPr>
      <w:r>
        <w:rPr>
          <w:rFonts w:ascii="Garamond" w:hAnsi="Garamond" w:cs="Calibri"/>
          <w:b/>
          <w:sz w:val="24"/>
          <w:szCs w:val="24"/>
        </w:rPr>
        <w:t>Upoważniam Wykonawcę do poświadczania w moim imieniu za zgodność z oryginałem dokumentów składanych na potrzeby niniejszego postępowania</w:t>
      </w:r>
      <w:r>
        <w:rPr>
          <w:rFonts w:ascii="Garamond" w:hAnsi="Garamond" w:cs="Calibri"/>
          <w:sz w:val="24"/>
          <w:szCs w:val="24"/>
        </w:rPr>
        <w:t>.</w:t>
      </w:r>
    </w:p>
    <w:p w14:paraId="3719CC3A" w14:textId="77777777" w:rsidR="00C65EC4" w:rsidRDefault="00395E0B">
      <w:pPr>
        <w:pStyle w:val="Akapitzlist"/>
        <w:ind w:left="0"/>
        <w:jc w:val="center"/>
      </w:pPr>
      <w:r>
        <w:rPr>
          <w:rFonts w:ascii="Garamond" w:eastAsia="Symbol" w:hAnsi="Garamond" w:cs="Calibri"/>
          <w:b/>
        </w:rPr>
        <w:t></w:t>
      </w:r>
      <w:r>
        <w:rPr>
          <w:rFonts w:ascii="Garamond" w:hAnsi="Garamond" w:cs="Calibri"/>
          <w:b/>
        </w:rPr>
        <w:t xml:space="preserve"> TAK*</w:t>
      </w:r>
      <w:r>
        <w:rPr>
          <w:rFonts w:ascii="Garamond" w:hAnsi="Garamond" w:cs="Calibri"/>
          <w:b/>
        </w:rPr>
        <w:tab/>
      </w:r>
      <w:r>
        <w:rPr>
          <w:rFonts w:ascii="Garamond" w:hAnsi="Garamond" w:cs="Calibri"/>
          <w:b/>
        </w:rPr>
        <w:tab/>
      </w:r>
      <w:r>
        <w:rPr>
          <w:rFonts w:ascii="Garamond" w:eastAsia="Symbol" w:hAnsi="Garamond" w:cs="Calibri"/>
          <w:b/>
        </w:rPr>
        <w:t></w:t>
      </w:r>
      <w:r>
        <w:rPr>
          <w:rFonts w:ascii="Garamond" w:hAnsi="Garamond" w:cs="Calibri"/>
          <w:b/>
        </w:rPr>
        <w:t xml:space="preserve"> NIE*</w:t>
      </w:r>
    </w:p>
    <w:p w14:paraId="73BC97D9" w14:textId="77777777" w:rsidR="00C65EC4" w:rsidRDefault="00395E0B">
      <w:pPr>
        <w:spacing w:after="0"/>
      </w:pPr>
      <w:r>
        <w:rPr>
          <w:rFonts w:ascii="Garamond" w:hAnsi="Garamond" w:cs="Calibri"/>
          <w:b/>
          <w:sz w:val="24"/>
          <w:szCs w:val="24"/>
        </w:rPr>
        <w:t>* (zaznaczyć prawidłową odpowiedź)</w:t>
      </w:r>
      <w:r>
        <w:rPr>
          <w:rFonts w:ascii="Garamond" w:hAnsi="Garamond" w:cs="Calibri"/>
          <w:bCs/>
          <w:sz w:val="24"/>
          <w:szCs w:val="24"/>
        </w:rPr>
        <w:t xml:space="preserve">  </w:t>
      </w:r>
    </w:p>
    <w:p w14:paraId="251A4450" w14:textId="77777777" w:rsidR="00C65EC4" w:rsidRDefault="00395E0B">
      <w:pPr>
        <w:spacing w:after="0"/>
        <w:rPr>
          <w:rFonts w:ascii="Garamond" w:hAnsi="Garamond" w:cs="Calibri"/>
          <w:bCs/>
          <w:sz w:val="24"/>
          <w:szCs w:val="24"/>
        </w:rPr>
      </w:pPr>
      <w:r>
        <w:rPr>
          <w:rFonts w:ascii="Garamond" w:hAnsi="Garamond" w:cs="Calibri"/>
          <w:bCs/>
          <w:sz w:val="24"/>
          <w:szCs w:val="24"/>
        </w:rPr>
        <w:t xml:space="preserve">                            </w:t>
      </w:r>
    </w:p>
    <w:p w14:paraId="7BBB7ADD" w14:textId="77777777" w:rsidR="00C65EC4" w:rsidRDefault="00395E0B">
      <w:pPr>
        <w:pStyle w:val="Standard"/>
        <w:jc w:val="center"/>
      </w:pPr>
      <w:r>
        <w:rPr>
          <w:rFonts w:ascii="Garamond" w:hAnsi="Garamond" w:cs="Calibri"/>
        </w:rPr>
        <w:t>……………………………………</w:t>
      </w:r>
      <w:r>
        <w:rPr>
          <w:rFonts w:ascii="Garamond" w:eastAsia="Calibri" w:hAnsi="Garamond" w:cs="Calibri"/>
        </w:rPr>
        <w:t>.</w:t>
      </w:r>
      <w:r>
        <w:rPr>
          <w:rFonts w:ascii="Garamond" w:eastAsia="Calibri" w:hAnsi="Garamond" w:cs="Calibri"/>
        </w:rPr>
        <w:tab/>
      </w:r>
      <w:r>
        <w:rPr>
          <w:rFonts w:ascii="Garamond" w:eastAsia="Calibri" w:hAnsi="Garamond" w:cs="Calibri"/>
        </w:rPr>
        <w:tab/>
      </w:r>
      <w:r>
        <w:rPr>
          <w:rFonts w:ascii="Garamond" w:eastAsia="Calibri" w:hAnsi="Garamond" w:cs="Calibri"/>
        </w:rPr>
        <w:tab/>
      </w:r>
      <w:r>
        <w:rPr>
          <w:rFonts w:ascii="Garamond" w:eastAsia="Calibri" w:hAnsi="Garamond" w:cs="Calibri"/>
        </w:rPr>
        <w:tab/>
      </w:r>
      <w:r>
        <w:rPr>
          <w:rFonts w:ascii="Garamond" w:eastAsia="Calibri" w:hAnsi="Garamond" w:cs="Calibri"/>
        </w:rPr>
        <w:tab/>
        <w:t>………………………………</w:t>
      </w:r>
    </w:p>
    <w:p w14:paraId="62656D44" w14:textId="77777777" w:rsidR="00C65EC4" w:rsidRDefault="00395E0B">
      <w:pPr>
        <w:pStyle w:val="Standard"/>
        <w:jc w:val="center"/>
        <w:rPr>
          <w:rFonts w:ascii="Garamond" w:eastAsia="Calibri" w:hAnsi="Garamond" w:cs="Calibri"/>
        </w:rPr>
      </w:pPr>
      <w:r>
        <w:rPr>
          <w:rFonts w:ascii="Garamond" w:eastAsia="Calibri" w:hAnsi="Garamond" w:cs="Calibri"/>
        </w:rPr>
        <w:t xml:space="preserve">          Miejscowość, data</w:t>
      </w:r>
      <w:r>
        <w:rPr>
          <w:rFonts w:ascii="Garamond" w:eastAsia="Calibri" w:hAnsi="Garamond" w:cs="Calibri"/>
        </w:rPr>
        <w:tab/>
        <w:t xml:space="preserve">                                                            podpis osoby upoważnionej</w:t>
      </w:r>
    </w:p>
    <w:p w14:paraId="681DA2A4" w14:textId="77777777" w:rsidR="00C65EC4" w:rsidRDefault="00C65EC4">
      <w:pPr>
        <w:spacing w:after="0"/>
        <w:rPr>
          <w:rFonts w:ascii="Garamond" w:hAnsi="Garamond" w:cs="Calibri"/>
          <w:b/>
          <w:i/>
          <w:sz w:val="24"/>
          <w:szCs w:val="24"/>
        </w:rPr>
      </w:pPr>
    </w:p>
    <w:p w14:paraId="53F55EB8" w14:textId="77777777" w:rsidR="00C65EC4" w:rsidRDefault="00395E0B">
      <w:pPr>
        <w:spacing w:after="0"/>
      </w:pPr>
      <w:r>
        <w:rPr>
          <w:rFonts w:ascii="Garamond" w:hAnsi="Garamond" w:cs="Calibri"/>
          <w:b/>
          <w:i/>
          <w:sz w:val="24"/>
          <w:szCs w:val="24"/>
        </w:rPr>
        <w:t xml:space="preserve">Druk wielokrotnego wykorzystania – należy wypełnić odrębnie dla różnych podmiotów oddających swoje zasoby do dyspozycji wykonawcy. </w:t>
      </w:r>
      <w:r>
        <w:rPr>
          <w:rFonts w:ascii="Garamond" w:hAnsi="Garamond" w:cs="Calibri"/>
          <w:sz w:val="24"/>
          <w:szCs w:val="24"/>
          <w:u w:val="single"/>
        </w:rPr>
        <w:t>Informacja dla Wykonawcy:</w:t>
      </w:r>
    </w:p>
    <w:p w14:paraId="073F9D54" w14:textId="77777777" w:rsidR="00C65EC4" w:rsidRDefault="00395E0B">
      <w:pPr>
        <w:spacing w:after="0"/>
        <w:jc w:val="both"/>
        <w:rPr>
          <w:rFonts w:ascii="Garamond" w:hAnsi="Garamond" w:cs="Calibri"/>
          <w:sz w:val="24"/>
          <w:szCs w:val="24"/>
        </w:rPr>
      </w:pPr>
      <w:r>
        <w:rPr>
          <w:rFonts w:ascii="Garamond" w:hAnsi="Garamond" w:cs="Calibri"/>
          <w:sz w:val="24"/>
          <w:szCs w:val="24"/>
        </w:rPr>
        <w:t>Zobowiązanie musi być złożone w formie elektronicznej lub postaci elektronicznej opatrzonej kwalifikowanym podpisem elektronicznym, podpisem zaufanych lub podpisem osobistym osoby lub osób uprawnionych do reprezentowania Podmiotu oddającego do dyspozycji Wykonawcy zasoby.</w:t>
      </w:r>
    </w:p>
    <w:p w14:paraId="2E8342E2" w14:textId="77777777" w:rsidR="00C65EC4" w:rsidRDefault="00C65EC4">
      <w:pPr>
        <w:pStyle w:val="Standard"/>
        <w:jc w:val="center"/>
        <w:rPr>
          <w:rFonts w:ascii="Garamond" w:hAnsi="Garamond" w:cs="Calibri"/>
        </w:rPr>
      </w:pPr>
    </w:p>
    <w:p w14:paraId="7CA9A7BF" w14:textId="77777777" w:rsidR="00C65EC4" w:rsidRDefault="00395E0B">
      <w:pPr>
        <w:pStyle w:val="Nagwek"/>
        <w:jc w:val="center"/>
        <w:rPr>
          <w:rFonts w:ascii="Garamond" w:hAnsi="Garamond" w:cs="Calibri"/>
          <w:b/>
          <w:bCs/>
          <w:color w:val="FF0000"/>
        </w:rPr>
      </w:pPr>
      <w:r>
        <w:rPr>
          <w:rFonts w:ascii="Garamond" w:hAnsi="Garamond" w:cs="Calibri"/>
          <w:b/>
          <w:bCs/>
          <w:color w:val="FF0000"/>
        </w:rPr>
        <w:lastRenderedPageBreak/>
        <w:t>OŚWIADCZENIE SKŁADANE PRZEZ WYKONAWCĘ WRAZ Z OFERTĄ - JEŚLI DOTYCZY</w:t>
      </w:r>
    </w:p>
    <w:p w14:paraId="13954DD0" w14:textId="77777777" w:rsidR="00C65EC4" w:rsidRDefault="00395E0B">
      <w:pPr>
        <w:pStyle w:val="Standard"/>
        <w:jc w:val="right"/>
        <w:rPr>
          <w:rFonts w:ascii="Garamond" w:eastAsia="Calibri" w:hAnsi="Garamond" w:cs="Calibri"/>
          <w:b/>
          <w:bCs/>
        </w:rPr>
      </w:pPr>
      <w:r>
        <w:rPr>
          <w:rFonts w:ascii="Garamond" w:eastAsia="Calibri" w:hAnsi="Garamond" w:cs="Calibri"/>
          <w:b/>
          <w:bCs/>
        </w:rPr>
        <w:t>Załącznik nr 7 do SWZ</w:t>
      </w:r>
    </w:p>
    <w:p w14:paraId="61D6EF1D" w14:textId="77777777" w:rsidR="00C65EC4" w:rsidRDefault="00C65EC4">
      <w:pPr>
        <w:pStyle w:val="Standard"/>
        <w:jc w:val="right"/>
        <w:rPr>
          <w:rFonts w:ascii="Garamond" w:hAnsi="Garamond"/>
        </w:rPr>
      </w:pPr>
    </w:p>
    <w:p w14:paraId="0DA0217A" w14:textId="77777777" w:rsidR="00C65EC4" w:rsidRDefault="00395E0B">
      <w:pPr>
        <w:spacing w:after="0"/>
        <w:jc w:val="center"/>
        <w:rPr>
          <w:rFonts w:ascii="Garamond" w:hAnsi="Garamond" w:cs="Calibri"/>
          <w:sz w:val="24"/>
          <w:szCs w:val="24"/>
        </w:rPr>
      </w:pPr>
      <w:r>
        <w:rPr>
          <w:rFonts w:ascii="Garamond" w:hAnsi="Garamond" w:cs="Calibri"/>
          <w:sz w:val="24"/>
          <w:szCs w:val="24"/>
        </w:rPr>
        <w:t xml:space="preserve">Oświadczenie składane na podstawie art. 117 ust. 4 ustawy </w:t>
      </w:r>
      <w:r>
        <w:rPr>
          <w:rFonts w:ascii="Garamond" w:hAnsi="Garamond" w:cs="Calibri"/>
          <w:sz w:val="24"/>
          <w:szCs w:val="24"/>
        </w:rPr>
        <w:br/>
        <w:t>Prawo zamówień publicznych przez wykonawców wspólnie ubiegających się o udzielenie zamówienia.</w:t>
      </w:r>
    </w:p>
    <w:p w14:paraId="5330F50C" w14:textId="77777777" w:rsidR="00C65EC4" w:rsidRDefault="00C65EC4">
      <w:pPr>
        <w:spacing w:after="0"/>
        <w:jc w:val="center"/>
        <w:rPr>
          <w:rFonts w:ascii="Garamond" w:hAnsi="Garamond" w:cs="Calibri"/>
          <w:sz w:val="24"/>
          <w:szCs w:val="24"/>
        </w:rPr>
      </w:pPr>
    </w:p>
    <w:p w14:paraId="1835C240" w14:textId="77777777" w:rsidR="00C65EC4" w:rsidRDefault="00395E0B">
      <w:r>
        <w:rPr>
          <w:rFonts w:ascii="Garamond" w:hAnsi="Garamond" w:cs="Calibri"/>
          <w:sz w:val="24"/>
          <w:szCs w:val="24"/>
        </w:rPr>
        <w:t xml:space="preserve">Zgodnie z art. 117 ust. 4 w związku z art. 117 ust. 3 ustawy Prawo zamówień publicznych oświadczamy, że w postępowaniu pn.: </w:t>
      </w:r>
      <w:r>
        <w:rPr>
          <w:rFonts w:ascii="Garamond" w:hAnsi="Garamond" w:cs="Calibri"/>
          <w:b/>
          <w:bCs/>
          <w:i/>
          <w:iCs/>
          <w:sz w:val="24"/>
          <w:szCs w:val="24"/>
        </w:rPr>
        <w:t xml:space="preserve">Świadczenie usługi w zakresie nadzoru autorskiego i serwisu Oprogramowania Aplikacyjnego   dla potrzeb Samodzielnego Publicznego Zakładu Opieki Zdrowotnej w Puławach </w:t>
      </w:r>
    </w:p>
    <w:p w14:paraId="6169D283" w14:textId="77777777" w:rsidR="00C65EC4" w:rsidRDefault="00C65EC4">
      <w:pPr>
        <w:spacing w:after="0"/>
        <w:jc w:val="both"/>
      </w:pPr>
    </w:p>
    <w:p w14:paraId="33BDCD73" w14:textId="77777777" w:rsidR="00C65EC4" w:rsidRDefault="00395E0B">
      <w:pPr>
        <w:spacing w:after="0"/>
        <w:jc w:val="both"/>
        <w:rPr>
          <w:rFonts w:ascii="Garamond" w:hAnsi="Garamond" w:cs="Calibri"/>
          <w:sz w:val="24"/>
          <w:szCs w:val="24"/>
        </w:rPr>
      </w:pPr>
      <w:r>
        <w:rPr>
          <w:rFonts w:ascii="Garamond" w:hAnsi="Garamond" w:cs="Calibri"/>
          <w:sz w:val="24"/>
          <w:szCs w:val="24"/>
        </w:rPr>
        <w:t>następujące usługi będą wykonywać poszczególni wykonawcy wspólnie ubiegający się o udzielenie zamówienia:</w:t>
      </w:r>
    </w:p>
    <w:tbl>
      <w:tblPr>
        <w:tblW w:w="9062" w:type="dxa"/>
        <w:tblCellMar>
          <w:left w:w="10" w:type="dxa"/>
          <w:right w:w="10" w:type="dxa"/>
        </w:tblCellMar>
        <w:tblLook w:val="0000" w:firstRow="0" w:lastRow="0" w:firstColumn="0" w:lastColumn="0" w:noHBand="0" w:noVBand="0"/>
      </w:tblPr>
      <w:tblGrid>
        <w:gridCol w:w="2972"/>
        <w:gridCol w:w="6090"/>
      </w:tblGrid>
      <w:tr w:rsidR="00C65EC4" w14:paraId="5DAF8C71" w14:textId="77777777">
        <w:tc>
          <w:tcPr>
            <w:tcW w:w="2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7F70CC" w14:textId="77777777" w:rsidR="00C65EC4" w:rsidRDefault="00395E0B">
            <w:pPr>
              <w:widowControl/>
              <w:spacing w:after="0"/>
              <w:jc w:val="center"/>
              <w:textAlignment w:val="auto"/>
              <w:rPr>
                <w:rFonts w:ascii="Garamond" w:eastAsia="Times New Roman" w:hAnsi="Garamond" w:cs="Calibri"/>
                <w:b/>
                <w:bCs/>
                <w:kern w:val="0"/>
                <w:sz w:val="24"/>
                <w:szCs w:val="24"/>
                <w:lang w:eastAsia="pl-PL"/>
              </w:rPr>
            </w:pPr>
            <w:r>
              <w:rPr>
                <w:rFonts w:ascii="Garamond" w:eastAsia="Times New Roman" w:hAnsi="Garamond" w:cs="Calibri"/>
                <w:b/>
                <w:bCs/>
                <w:kern w:val="0"/>
                <w:sz w:val="24"/>
                <w:szCs w:val="24"/>
                <w:lang w:eastAsia="pl-PL"/>
              </w:rPr>
              <w:t>Nazwa Wykonawcy</w:t>
            </w:r>
          </w:p>
        </w:tc>
        <w:tc>
          <w:tcPr>
            <w:tcW w:w="6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7088B" w14:textId="77777777" w:rsidR="00C65EC4" w:rsidRDefault="00395E0B">
            <w:pPr>
              <w:widowControl/>
              <w:spacing w:after="0"/>
              <w:jc w:val="center"/>
              <w:textAlignment w:val="auto"/>
              <w:rPr>
                <w:rFonts w:ascii="Garamond" w:eastAsia="Times New Roman" w:hAnsi="Garamond" w:cs="Calibri"/>
                <w:b/>
                <w:bCs/>
                <w:kern w:val="0"/>
                <w:sz w:val="24"/>
                <w:szCs w:val="24"/>
                <w:lang w:eastAsia="pl-PL"/>
              </w:rPr>
            </w:pPr>
            <w:r>
              <w:rPr>
                <w:rFonts w:ascii="Garamond" w:eastAsia="Times New Roman" w:hAnsi="Garamond" w:cs="Calibri"/>
                <w:b/>
                <w:bCs/>
                <w:kern w:val="0"/>
                <w:sz w:val="24"/>
                <w:szCs w:val="24"/>
                <w:lang w:eastAsia="pl-PL"/>
              </w:rPr>
              <w:t>Rodzaj/zakres usługi/dostawy</w:t>
            </w:r>
          </w:p>
        </w:tc>
      </w:tr>
      <w:tr w:rsidR="00C65EC4" w14:paraId="15970084" w14:textId="77777777">
        <w:tc>
          <w:tcPr>
            <w:tcW w:w="2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ABC3FC" w14:textId="77777777" w:rsidR="00C65EC4" w:rsidRDefault="00C65EC4">
            <w:pPr>
              <w:widowControl/>
              <w:spacing w:after="0"/>
              <w:jc w:val="both"/>
              <w:textAlignment w:val="auto"/>
              <w:rPr>
                <w:rFonts w:ascii="Garamond" w:eastAsia="Times New Roman" w:hAnsi="Garamond" w:cs="Calibri"/>
                <w:kern w:val="0"/>
                <w:sz w:val="24"/>
                <w:szCs w:val="24"/>
                <w:u w:val="single"/>
                <w:lang w:eastAsia="pl-PL"/>
              </w:rPr>
            </w:pPr>
          </w:p>
        </w:tc>
        <w:tc>
          <w:tcPr>
            <w:tcW w:w="6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8A7AD5" w14:textId="77777777" w:rsidR="00C65EC4" w:rsidRDefault="00C65EC4">
            <w:pPr>
              <w:widowControl/>
              <w:spacing w:after="0"/>
              <w:jc w:val="both"/>
              <w:textAlignment w:val="auto"/>
              <w:rPr>
                <w:rFonts w:ascii="Garamond" w:eastAsia="Times New Roman" w:hAnsi="Garamond" w:cs="Calibri"/>
                <w:kern w:val="0"/>
                <w:sz w:val="24"/>
                <w:szCs w:val="24"/>
                <w:u w:val="single"/>
                <w:lang w:eastAsia="pl-PL"/>
              </w:rPr>
            </w:pPr>
          </w:p>
        </w:tc>
      </w:tr>
      <w:tr w:rsidR="00C65EC4" w14:paraId="2B8BFA8E" w14:textId="77777777">
        <w:trPr>
          <w:trHeight w:val="423"/>
        </w:trPr>
        <w:tc>
          <w:tcPr>
            <w:tcW w:w="2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B9834" w14:textId="77777777" w:rsidR="00C65EC4" w:rsidRDefault="00C65EC4">
            <w:pPr>
              <w:widowControl/>
              <w:spacing w:after="0"/>
              <w:jc w:val="both"/>
              <w:textAlignment w:val="auto"/>
              <w:rPr>
                <w:rFonts w:ascii="Garamond" w:eastAsia="Times New Roman" w:hAnsi="Garamond" w:cs="Calibri"/>
                <w:kern w:val="0"/>
                <w:sz w:val="24"/>
                <w:szCs w:val="24"/>
                <w:u w:val="single"/>
                <w:lang w:eastAsia="pl-PL"/>
              </w:rPr>
            </w:pPr>
          </w:p>
        </w:tc>
        <w:tc>
          <w:tcPr>
            <w:tcW w:w="6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AE1FA" w14:textId="77777777" w:rsidR="00C65EC4" w:rsidRDefault="00C65EC4">
            <w:pPr>
              <w:widowControl/>
              <w:spacing w:after="0"/>
              <w:jc w:val="both"/>
              <w:textAlignment w:val="auto"/>
              <w:rPr>
                <w:rFonts w:ascii="Garamond" w:eastAsia="Times New Roman" w:hAnsi="Garamond" w:cs="Calibri"/>
                <w:kern w:val="0"/>
                <w:sz w:val="24"/>
                <w:szCs w:val="24"/>
                <w:u w:val="single"/>
                <w:lang w:eastAsia="pl-PL"/>
              </w:rPr>
            </w:pPr>
          </w:p>
        </w:tc>
      </w:tr>
    </w:tbl>
    <w:p w14:paraId="3417DF0C" w14:textId="77777777" w:rsidR="00C65EC4" w:rsidRDefault="00C65EC4">
      <w:pPr>
        <w:spacing w:after="0"/>
        <w:jc w:val="both"/>
        <w:rPr>
          <w:rFonts w:ascii="Garamond" w:eastAsia="Times New Roman" w:hAnsi="Garamond" w:cs="Calibri"/>
          <w:sz w:val="24"/>
          <w:szCs w:val="24"/>
          <w:u w:val="single"/>
          <w:lang w:eastAsia="pl-PL"/>
        </w:rPr>
      </w:pPr>
    </w:p>
    <w:p w14:paraId="12D49173" w14:textId="77777777" w:rsidR="00C65EC4" w:rsidRDefault="00C65EC4">
      <w:pPr>
        <w:spacing w:after="0"/>
        <w:jc w:val="both"/>
        <w:rPr>
          <w:rFonts w:ascii="Garamond" w:eastAsia="Times New Roman" w:hAnsi="Garamond" w:cs="Calibri"/>
          <w:sz w:val="24"/>
          <w:szCs w:val="24"/>
          <w:u w:val="single"/>
          <w:lang w:eastAsia="pl-PL"/>
        </w:rPr>
      </w:pPr>
    </w:p>
    <w:p w14:paraId="7FDCA431" w14:textId="77777777" w:rsidR="00C65EC4" w:rsidRDefault="00C65EC4">
      <w:pPr>
        <w:spacing w:after="0"/>
        <w:jc w:val="both"/>
        <w:rPr>
          <w:rFonts w:ascii="Garamond" w:eastAsia="Times New Roman" w:hAnsi="Garamond" w:cs="Calibri"/>
          <w:sz w:val="24"/>
          <w:szCs w:val="24"/>
          <w:u w:val="single"/>
          <w:lang w:eastAsia="pl-PL"/>
        </w:rPr>
      </w:pPr>
    </w:p>
    <w:p w14:paraId="4E93ED93" w14:textId="77777777" w:rsidR="00C65EC4" w:rsidRDefault="00395E0B">
      <w:pPr>
        <w:spacing w:after="0"/>
        <w:jc w:val="both"/>
        <w:rPr>
          <w:rFonts w:ascii="Garamond" w:eastAsia="Times New Roman" w:hAnsi="Garamond" w:cs="Calibri"/>
          <w:sz w:val="24"/>
          <w:szCs w:val="24"/>
          <w:u w:val="single"/>
          <w:lang w:eastAsia="pl-PL"/>
        </w:rPr>
      </w:pPr>
      <w:r>
        <w:rPr>
          <w:rFonts w:ascii="Garamond" w:eastAsia="Times New Roman" w:hAnsi="Garamond" w:cs="Calibri"/>
          <w:sz w:val="24"/>
          <w:szCs w:val="24"/>
          <w:u w:val="single"/>
          <w:lang w:eastAsia="pl-PL"/>
        </w:rPr>
        <w:t>Informacja dla Wykonawcy:</w:t>
      </w:r>
    </w:p>
    <w:p w14:paraId="1C0E1152" w14:textId="77777777" w:rsidR="00C65EC4" w:rsidRDefault="00395E0B">
      <w:pPr>
        <w:pStyle w:val="Akapitzlist"/>
        <w:widowControl/>
        <w:numPr>
          <w:ilvl w:val="0"/>
          <w:numId w:val="190"/>
        </w:numPr>
        <w:suppressAutoHyphens w:val="0"/>
        <w:ind w:left="0" w:firstLine="0"/>
        <w:jc w:val="both"/>
        <w:textAlignment w:val="auto"/>
      </w:pPr>
      <w:r>
        <w:rPr>
          <w:rFonts w:ascii="Garamond" w:eastAsia="Times New Roman" w:hAnsi="Garamond" w:cs="Calibri"/>
          <w:lang w:eastAsia="pl-PL"/>
        </w:rPr>
        <w:t>Oświadczenie musi być opatrzone przez osobę lub osoby uprawnione do reprezentowania Wykonawcy kwalifikowanym podpisem elektronicznym, podpisem zaufanych lub podpisem osobistym.</w:t>
      </w:r>
    </w:p>
    <w:p w14:paraId="62BB465C" w14:textId="77777777" w:rsidR="00C65EC4" w:rsidRDefault="00395E0B">
      <w:pPr>
        <w:pStyle w:val="Akapitzlist"/>
        <w:widowControl/>
        <w:numPr>
          <w:ilvl w:val="0"/>
          <w:numId w:val="190"/>
        </w:numPr>
        <w:suppressAutoHyphens w:val="0"/>
        <w:ind w:left="0" w:firstLine="0"/>
        <w:textAlignment w:val="auto"/>
      </w:pPr>
      <w:r>
        <w:rPr>
          <w:rFonts w:ascii="Garamond" w:eastAsia="Times New Roman" w:hAnsi="Garamond" w:cs="Calibri"/>
          <w:lang w:eastAsia="pl-PL"/>
        </w:rPr>
        <w:t>Przez wykonawców wspólnie ubiegających się o udzielenie zamówienia rozumie się konsorcjantów oraz wspólników spółki cywilnej.</w:t>
      </w:r>
    </w:p>
    <w:p w14:paraId="458733E1" w14:textId="77777777" w:rsidR="00C65EC4" w:rsidRDefault="00C65EC4">
      <w:pPr>
        <w:spacing w:after="0"/>
        <w:rPr>
          <w:rFonts w:ascii="Garamond" w:hAnsi="Garamond" w:cs="Calibri"/>
          <w:bCs/>
          <w:sz w:val="24"/>
          <w:szCs w:val="24"/>
        </w:rPr>
      </w:pPr>
    </w:p>
    <w:p w14:paraId="6EDE0D43" w14:textId="77777777" w:rsidR="00C65EC4" w:rsidRDefault="00C65EC4">
      <w:pPr>
        <w:spacing w:after="0"/>
        <w:rPr>
          <w:rFonts w:ascii="Garamond" w:hAnsi="Garamond" w:cs="Calibri"/>
          <w:bCs/>
          <w:sz w:val="24"/>
          <w:szCs w:val="24"/>
        </w:rPr>
      </w:pPr>
    </w:p>
    <w:p w14:paraId="57AFAAF7" w14:textId="77777777" w:rsidR="00C65EC4" w:rsidRDefault="00C65EC4">
      <w:pPr>
        <w:spacing w:after="0"/>
        <w:rPr>
          <w:rFonts w:ascii="Garamond" w:hAnsi="Garamond" w:cs="Calibri"/>
          <w:bCs/>
          <w:sz w:val="24"/>
          <w:szCs w:val="24"/>
        </w:rPr>
      </w:pPr>
    </w:p>
    <w:p w14:paraId="093EA7AA" w14:textId="77777777" w:rsidR="00C65EC4" w:rsidRDefault="00395E0B">
      <w:pPr>
        <w:pStyle w:val="Standard"/>
        <w:jc w:val="center"/>
      </w:pPr>
      <w:r>
        <w:rPr>
          <w:rFonts w:ascii="Garamond" w:hAnsi="Garamond" w:cs="Calibri"/>
        </w:rPr>
        <w:t>……………………………………</w:t>
      </w:r>
      <w:r>
        <w:rPr>
          <w:rFonts w:ascii="Garamond" w:eastAsia="Calibri" w:hAnsi="Garamond" w:cs="Calibri"/>
        </w:rPr>
        <w:t>.</w:t>
      </w:r>
      <w:r>
        <w:rPr>
          <w:rFonts w:ascii="Garamond" w:eastAsia="Calibri" w:hAnsi="Garamond" w:cs="Calibri"/>
        </w:rPr>
        <w:tab/>
      </w:r>
      <w:r>
        <w:rPr>
          <w:rFonts w:ascii="Garamond" w:eastAsia="Calibri" w:hAnsi="Garamond" w:cs="Calibri"/>
        </w:rPr>
        <w:tab/>
      </w:r>
      <w:r>
        <w:rPr>
          <w:rFonts w:ascii="Garamond" w:eastAsia="Calibri" w:hAnsi="Garamond" w:cs="Calibri"/>
        </w:rPr>
        <w:tab/>
      </w:r>
      <w:r>
        <w:rPr>
          <w:rFonts w:ascii="Garamond" w:eastAsia="Calibri" w:hAnsi="Garamond" w:cs="Calibri"/>
        </w:rPr>
        <w:tab/>
      </w:r>
      <w:r>
        <w:rPr>
          <w:rFonts w:ascii="Garamond" w:eastAsia="Calibri" w:hAnsi="Garamond" w:cs="Calibri"/>
        </w:rPr>
        <w:tab/>
        <w:t>………………………………</w:t>
      </w:r>
    </w:p>
    <w:p w14:paraId="43B2E7BE" w14:textId="77777777" w:rsidR="00C65EC4" w:rsidRDefault="00395E0B">
      <w:pPr>
        <w:pStyle w:val="Standard"/>
        <w:jc w:val="center"/>
        <w:rPr>
          <w:rFonts w:ascii="Garamond" w:eastAsia="Calibri" w:hAnsi="Garamond" w:cs="Calibri"/>
        </w:rPr>
      </w:pPr>
      <w:r>
        <w:rPr>
          <w:rFonts w:ascii="Garamond" w:eastAsia="Calibri" w:hAnsi="Garamond" w:cs="Calibri"/>
        </w:rPr>
        <w:t xml:space="preserve">          Miejscowość, data</w:t>
      </w:r>
      <w:r>
        <w:rPr>
          <w:rFonts w:ascii="Garamond" w:eastAsia="Calibri" w:hAnsi="Garamond" w:cs="Calibri"/>
        </w:rPr>
        <w:tab/>
        <w:t xml:space="preserve">                                                            podpis osoby upoważnionej</w:t>
      </w:r>
    </w:p>
    <w:p w14:paraId="41714CB3" w14:textId="77777777" w:rsidR="00C65EC4" w:rsidRDefault="00C65EC4">
      <w:pPr>
        <w:pStyle w:val="Standard"/>
        <w:jc w:val="center"/>
        <w:rPr>
          <w:rFonts w:ascii="Garamond" w:hAnsi="Garamond" w:cs="Calibri"/>
        </w:rPr>
      </w:pPr>
    </w:p>
    <w:p w14:paraId="32983F5A" w14:textId="77777777" w:rsidR="00C65EC4" w:rsidRDefault="00C65EC4">
      <w:pPr>
        <w:pStyle w:val="Standard"/>
        <w:jc w:val="center"/>
        <w:rPr>
          <w:rFonts w:ascii="Garamond" w:hAnsi="Garamond" w:cs="Calibri"/>
        </w:rPr>
      </w:pPr>
    </w:p>
    <w:p w14:paraId="15C32EBF" w14:textId="77777777" w:rsidR="00C65EC4" w:rsidRDefault="00C65EC4">
      <w:pPr>
        <w:pStyle w:val="Standard"/>
        <w:jc w:val="center"/>
        <w:rPr>
          <w:rFonts w:ascii="Garamond" w:hAnsi="Garamond" w:cs="Calibri"/>
        </w:rPr>
      </w:pPr>
    </w:p>
    <w:p w14:paraId="7BE52110" w14:textId="77777777" w:rsidR="00C65EC4" w:rsidRDefault="00C65EC4">
      <w:pPr>
        <w:pStyle w:val="Standard"/>
        <w:jc w:val="center"/>
        <w:rPr>
          <w:rFonts w:ascii="Garamond" w:hAnsi="Garamond" w:cs="Calibri"/>
        </w:rPr>
      </w:pPr>
    </w:p>
    <w:p w14:paraId="20324E30" w14:textId="77777777" w:rsidR="00C65EC4" w:rsidRDefault="00C65EC4">
      <w:pPr>
        <w:pStyle w:val="Standard"/>
        <w:jc w:val="center"/>
        <w:rPr>
          <w:rFonts w:ascii="Garamond" w:hAnsi="Garamond" w:cs="Calibri"/>
        </w:rPr>
      </w:pPr>
    </w:p>
    <w:p w14:paraId="44EE4627" w14:textId="77777777" w:rsidR="00C65EC4" w:rsidRDefault="00C65EC4">
      <w:pPr>
        <w:pStyle w:val="Standard"/>
        <w:jc w:val="center"/>
        <w:rPr>
          <w:rFonts w:ascii="Garamond" w:hAnsi="Garamond" w:cs="Calibri"/>
        </w:rPr>
      </w:pPr>
    </w:p>
    <w:p w14:paraId="04062149" w14:textId="77777777" w:rsidR="00C65EC4" w:rsidRDefault="00C65EC4">
      <w:pPr>
        <w:pStyle w:val="Standard"/>
        <w:jc w:val="center"/>
        <w:rPr>
          <w:rFonts w:ascii="Garamond" w:hAnsi="Garamond" w:cs="Calibri"/>
        </w:rPr>
      </w:pPr>
    </w:p>
    <w:p w14:paraId="7A379C32" w14:textId="77777777" w:rsidR="00C65EC4" w:rsidRDefault="00C65EC4">
      <w:pPr>
        <w:pStyle w:val="Standard"/>
        <w:jc w:val="center"/>
        <w:rPr>
          <w:rFonts w:ascii="Garamond" w:hAnsi="Garamond" w:cs="Calibri"/>
        </w:rPr>
      </w:pPr>
    </w:p>
    <w:p w14:paraId="42703096" w14:textId="77777777" w:rsidR="00C65EC4" w:rsidRDefault="00C65EC4">
      <w:pPr>
        <w:pStyle w:val="Standard"/>
        <w:jc w:val="center"/>
        <w:rPr>
          <w:rFonts w:ascii="Garamond" w:hAnsi="Garamond" w:cs="Calibri"/>
        </w:rPr>
      </w:pPr>
    </w:p>
    <w:p w14:paraId="6504BF3C" w14:textId="77777777" w:rsidR="00C65EC4" w:rsidRDefault="00C65EC4">
      <w:pPr>
        <w:pStyle w:val="Standard"/>
        <w:jc w:val="center"/>
        <w:rPr>
          <w:rFonts w:ascii="Garamond" w:hAnsi="Garamond" w:cs="Calibri"/>
        </w:rPr>
      </w:pPr>
    </w:p>
    <w:p w14:paraId="02294B59" w14:textId="77777777" w:rsidR="00C65EC4" w:rsidRDefault="00C65EC4">
      <w:pPr>
        <w:pageBreakBefore/>
        <w:suppressAutoHyphens w:val="0"/>
      </w:pPr>
    </w:p>
    <w:p w14:paraId="053C540D" w14:textId="77777777" w:rsidR="00C65EC4" w:rsidRDefault="00395E0B">
      <w:pPr>
        <w:pStyle w:val="Standard"/>
        <w:jc w:val="right"/>
      </w:pPr>
      <w:r>
        <w:rPr>
          <w:rFonts w:ascii="Garamond" w:eastAsia="Calibri" w:hAnsi="Garamond" w:cs="Calibri"/>
          <w:b/>
          <w:bCs/>
        </w:rPr>
        <w:t>Załącznik nr 8 do SWZ</w:t>
      </w:r>
    </w:p>
    <w:p w14:paraId="76712B79" w14:textId="77777777" w:rsidR="00C65EC4" w:rsidRDefault="00C65EC4">
      <w:pPr>
        <w:spacing w:after="0"/>
        <w:jc w:val="center"/>
        <w:rPr>
          <w:rFonts w:ascii="Garamond" w:hAnsi="Garamond" w:cs="Calibri"/>
          <w:b/>
          <w:sz w:val="24"/>
          <w:szCs w:val="24"/>
        </w:rPr>
      </w:pPr>
    </w:p>
    <w:p w14:paraId="6E9DACFE" w14:textId="77777777" w:rsidR="00C65EC4" w:rsidRDefault="00395E0B">
      <w:pPr>
        <w:spacing w:after="0"/>
        <w:jc w:val="center"/>
        <w:rPr>
          <w:rFonts w:ascii="Garamond" w:hAnsi="Garamond" w:cs="Calibri"/>
          <w:b/>
          <w:sz w:val="24"/>
          <w:szCs w:val="24"/>
        </w:rPr>
      </w:pPr>
      <w:r>
        <w:rPr>
          <w:rFonts w:ascii="Garamond" w:hAnsi="Garamond" w:cs="Calibri"/>
          <w:b/>
          <w:sz w:val="24"/>
          <w:szCs w:val="24"/>
        </w:rPr>
        <w:t>OŚWIADCZENIE WYKONAWCY</w:t>
      </w:r>
    </w:p>
    <w:p w14:paraId="32027A7E" w14:textId="77777777" w:rsidR="00C65EC4" w:rsidRDefault="00395E0B">
      <w:pPr>
        <w:spacing w:after="0"/>
        <w:jc w:val="center"/>
        <w:rPr>
          <w:rFonts w:ascii="Garamond" w:hAnsi="Garamond" w:cs="Calibri"/>
          <w:b/>
          <w:sz w:val="24"/>
          <w:szCs w:val="24"/>
        </w:rPr>
      </w:pPr>
      <w:r>
        <w:rPr>
          <w:rFonts w:ascii="Garamond" w:hAnsi="Garamond" w:cs="Calibri"/>
          <w:b/>
          <w:sz w:val="24"/>
          <w:szCs w:val="24"/>
        </w:rPr>
        <w:t xml:space="preserve"> O PRZYNALEŻNOŚCI LUB BRAKU PRZYNALEŻNOŚCI  </w:t>
      </w:r>
    </w:p>
    <w:p w14:paraId="2422151B" w14:textId="77777777" w:rsidR="00C65EC4" w:rsidRDefault="00395E0B">
      <w:pPr>
        <w:spacing w:after="0"/>
        <w:jc w:val="center"/>
        <w:rPr>
          <w:rFonts w:ascii="Garamond" w:hAnsi="Garamond" w:cs="Calibri"/>
          <w:b/>
          <w:sz w:val="24"/>
          <w:szCs w:val="24"/>
        </w:rPr>
      </w:pPr>
      <w:r>
        <w:rPr>
          <w:rFonts w:ascii="Garamond" w:hAnsi="Garamond" w:cs="Calibri"/>
          <w:b/>
          <w:sz w:val="24"/>
          <w:szCs w:val="24"/>
        </w:rPr>
        <w:t>DO TEJ SAMEJ GRUPY KAPITAŁOWEJ*</w:t>
      </w:r>
    </w:p>
    <w:p w14:paraId="4A9084C6" w14:textId="77777777" w:rsidR="00C65EC4" w:rsidRDefault="00395E0B">
      <w:pPr>
        <w:jc w:val="center"/>
      </w:pPr>
      <w:r>
        <w:rPr>
          <w:rFonts w:ascii="Garamond" w:hAnsi="Garamond" w:cs="Calibri"/>
          <w:sz w:val="24"/>
          <w:szCs w:val="24"/>
          <w:u w:val="single"/>
        </w:rPr>
        <w:t>Nazwa zamówienia:</w:t>
      </w:r>
      <w:r>
        <w:rPr>
          <w:rFonts w:ascii="Garamond" w:hAnsi="Garamond" w:cs="Calibri"/>
          <w:sz w:val="24"/>
          <w:szCs w:val="24"/>
        </w:rPr>
        <w:t xml:space="preserve"> </w:t>
      </w:r>
    </w:p>
    <w:p w14:paraId="25428336" w14:textId="77777777" w:rsidR="00C65EC4" w:rsidRDefault="00395E0B">
      <w:pPr>
        <w:spacing w:after="0"/>
        <w:jc w:val="center"/>
      </w:pPr>
      <w:r>
        <w:rPr>
          <w:rFonts w:ascii="Garamond" w:hAnsi="Garamond" w:cs="Calibri"/>
          <w:b/>
          <w:bCs/>
          <w:i/>
          <w:iCs/>
          <w:color w:val="0D0D0D"/>
          <w:sz w:val="24"/>
          <w:szCs w:val="24"/>
        </w:rPr>
        <w:t xml:space="preserve">Świadczenie usługi w zakresie nadzoru autorskiego i serwisu Oprogramowania Aplikacyjnego   dla potrzeb Samodzielnego Publicznego Zakładu Opieki Zdrowotnej w Puławach </w:t>
      </w:r>
    </w:p>
    <w:p w14:paraId="03B07BF2" w14:textId="77777777" w:rsidR="00C65EC4" w:rsidRDefault="00C65EC4">
      <w:pPr>
        <w:spacing w:after="0"/>
        <w:jc w:val="center"/>
      </w:pPr>
    </w:p>
    <w:p w14:paraId="248FB7C6" w14:textId="77777777" w:rsidR="00C65EC4" w:rsidRDefault="00395E0B">
      <w:pPr>
        <w:spacing w:after="0"/>
      </w:pPr>
      <w:r>
        <w:rPr>
          <w:rFonts w:ascii="Garamond" w:hAnsi="Garamond" w:cs="Calibri"/>
          <w:b/>
          <w:sz w:val="24"/>
          <w:szCs w:val="24"/>
        </w:rPr>
        <w:t>Wykonawca:</w:t>
      </w:r>
    </w:p>
    <w:p w14:paraId="3889FDFF" w14:textId="77777777" w:rsidR="00C65EC4" w:rsidRDefault="00395E0B">
      <w:pPr>
        <w:spacing w:after="0"/>
        <w:rPr>
          <w:rFonts w:ascii="Garamond" w:hAnsi="Garamond" w:cs="Calibri"/>
          <w:sz w:val="24"/>
          <w:szCs w:val="24"/>
        </w:rPr>
      </w:pPr>
      <w:r>
        <w:rPr>
          <w:rFonts w:ascii="Garamond" w:hAnsi="Garamond" w:cs="Calibri"/>
          <w:sz w:val="24"/>
          <w:szCs w:val="24"/>
        </w:rPr>
        <w:t>…………………………………………………………………</w:t>
      </w:r>
    </w:p>
    <w:p w14:paraId="20E1FC07" w14:textId="77777777" w:rsidR="00C65EC4" w:rsidRDefault="00395E0B">
      <w:pPr>
        <w:spacing w:after="0"/>
      </w:pPr>
      <w:r>
        <w:rPr>
          <w:rFonts w:ascii="Garamond" w:hAnsi="Garamond" w:cs="Calibri"/>
          <w:i/>
          <w:sz w:val="24"/>
          <w:szCs w:val="24"/>
        </w:rPr>
        <w:t>(pełna nazwa/firma, adres, w zależności od podmiotu: NIP/PESEL, KRS/</w:t>
      </w:r>
      <w:proofErr w:type="spellStart"/>
      <w:r>
        <w:rPr>
          <w:rFonts w:ascii="Garamond" w:hAnsi="Garamond" w:cs="Calibri"/>
          <w:i/>
          <w:sz w:val="24"/>
          <w:szCs w:val="24"/>
        </w:rPr>
        <w:t>CEiDG</w:t>
      </w:r>
      <w:proofErr w:type="spellEnd"/>
      <w:r>
        <w:rPr>
          <w:rFonts w:ascii="Garamond" w:hAnsi="Garamond" w:cs="Calibri"/>
          <w:i/>
          <w:sz w:val="24"/>
          <w:szCs w:val="24"/>
        </w:rPr>
        <w:t>)</w:t>
      </w:r>
    </w:p>
    <w:p w14:paraId="188E4A99" w14:textId="77777777" w:rsidR="00C65EC4" w:rsidRDefault="00395E0B">
      <w:pPr>
        <w:spacing w:after="0"/>
      </w:pPr>
      <w:r>
        <w:rPr>
          <w:rFonts w:ascii="Garamond" w:hAnsi="Garamond" w:cs="Calibri"/>
          <w:sz w:val="24"/>
          <w:szCs w:val="24"/>
          <w:u w:val="single"/>
        </w:rPr>
        <w:t>reprezentowany przez:</w:t>
      </w:r>
    </w:p>
    <w:p w14:paraId="25D08FF3" w14:textId="77777777" w:rsidR="00C65EC4" w:rsidRDefault="00395E0B">
      <w:pPr>
        <w:spacing w:after="0"/>
        <w:rPr>
          <w:rFonts w:ascii="Garamond" w:hAnsi="Garamond" w:cs="Calibri"/>
          <w:sz w:val="24"/>
          <w:szCs w:val="24"/>
        </w:rPr>
      </w:pPr>
      <w:r>
        <w:rPr>
          <w:rFonts w:ascii="Garamond" w:hAnsi="Garamond" w:cs="Calibri"/>
          <w:sz w:val="24"/>
          <w:szCs w:val="24"/>
        </w:rPr>
        <w:t>…………………………………………………………………</w:t>
      </w:r>
    </w:p>
    <w:p w14:paraId="4D2F11E0" w14:textId="77777777" w:rsidR="00C65EC4" w:rsidRDefault="00395E0B">
      <w:pPr>
        <w:spacing w:after="0"/>
      </w:pPr>
      <w:r>
        <w:rPr>
          <w:rFonts w:ascii="Garamond" w:hAnsi="Garamond" w:cs="Calibri"/>
          <w:i/>
          <w:sz w:val="24"/>
          <w:szCs w:val="24"/>
        </w:rPr>
        <w:t>(imię, nazwisko, stanowisko/podstawa do  reprezentacji)</w:t>
      </w:r>
      <w:r>
        <w:rPr>
          <w:rFonts w:ascii="Garamond" w:hAnsi="Garamond" w:cs="Calibri"/>
          <w:b/>
          <w:sz w:val="24"/>
          <w:szCs w:val="24"/>
        </w:rPr>
        <w:t xml:space="preserve"> </w:t>
      </w:r>
    </w:p>
    <w:p w14:paraId="21CDABD9" w14:textId="77777777" w:rsidR="00C65EC4" w:rsidRDefault="00C65EC4">
      <w:pPr>
        <w:tabs>
          <w:tab w:val="left" w:pos="360"/>
        </w:tabs>
        <w:spacing w:after="0"/>
        <w:jc w:val="center"/>
        <w:rPr>
          <w:rFonts w:ascii="Garamond" w:hAnsi="Garamond" w:cs="Calibri"/>
          <w:b/>
          <w:sz w:val="24"/>
          <w:szCs w:val="24"/>
        </w:rPr>
      </w:pPr>
    </w:p>
    <w:p w14:paraId="6A4665C4" w14:textId="77777777" w:rsidR="00C65EC4" w:rsidRDefault="00395E0B">
      <w:pPr>
        <w:widowControl/>
        <w:numPr>
          <w:ilvl w:val="0"/>
          <w:numId w:val="192"/>
        </w:numPr>
        <w:tabs>
          <w:tab w:val="left" w:pos="-15917"/>
          <w:tab w:val="left" w:pos="-15880"/>
        </w:tabs>
        <w:suppressAutoHyphens w:val="0"/>
        <w:spacing w:after="0"/>
        <w:ind w:left="0" w:firstLine="0"/>
        <w:textAlignment w:val="auto"/>
        <w:rPr>
          <w:rFonts w:ascii="Garamond" w:hAnsi="Garamond" w:cs="Calibri"/>
          <w:bCs/>
          <w:sz w:val="24"/>
          <w:szCs w:val="24"/>
        </w:rPr>
      </w:pPr>
      <w:r>
        <w:rPr>
          <w:rFonts w:ascii="Garamond" w:hAnsi="Garamond" w:cs="Calibri"/>
          <w:bCs/>
          <w:sz w:val="24"/>
          <w:szCs w:val="24"/>
        </w:rPr>
        <w:t>Wykonawca (nazwa / imię i nazwisko; adres)</w:t>
      </w:r>
    </w:p>
    <w:p w14:paraId="29BB0A6A" w14:textId="77777777" w:rsidR="00C65EC4" w:rsidRDefault="00395E0B">
      <w:pPr>
        <w:tabs>
          <w:tab w:val="left" w:pos="360"/>
        </w:tabs>
        <w:spacing w:after="0"/>
        <w:rPr>
          <w:rFonts w:ascii="Garamond" w:hAnsi="Garamond" w:cs="Calibri"/>
          <w:bCs/>
          <w:sz w:val="24"/>
          <w:szCs w:val="24"/>
        </w:rPr>
      </w:pPr>
      <w:r>
        <w:rPr>
          <w:rFonts w:ascii="Garamond" w:hAnsi="Garamond" w:cs="Calibri"/>
          <w:bCs/>
          <w:sz w:val="24"/>
          <w:szCs w:val="24"/>
        </w:rPr>
        <w:t>……………………………………………………………………</w:t>
      </w:r>
    </w:p>
    <w:p w14:paraId="078B41CE" w14:textId="77777777" w:rsidR="00C65EC4" w:rsidRDefault="00395E0B">
      <w:pPr>
        <w:tabs>
          <w:tab w:val="left" w:pos="360"/>
        </w:tabs>
        <w:spacing w:after="0"/>
        <w:rPr>
          <w:rFonts w:ascii="Garamond" w:hAnsi="Garamond" w:cs="Calibri"/>
          <w:bCs/>
          <w:sz w:val="24"/>
          <w:szCs w:val="24"/>
        </w:rPr>
      </w:pPr>
      <w:r>
        <w:rPr>
          <w:rFonts w:ascii="Garamond" w:hAnsi="Garamond" w:cs="Calibri"/>
          <w:bCs/>
          <w:sz w:val="24"/>
          <w:szCs w:val="24"/>
        </w:rPr>
        <w:t>……………………………………………………………………:</w:t>
      </w:r>
    </w:p>
    <w:p w14:paraId="04681F48" w14:textId="77777777" w:rsidR="00C65EC4" w:rsidRDefault="00395E0B">
      <w:pPr>
        <w:spacing w:after="0"/>
        <w:rPr>
          <w:rFonts w:ascii="Garamond" w:hAnsi="Garamond" w:cs="Calibri"/>
          <w:bCs/>
          <w:sz w:val="24"/>
          <w:szCs w:val="24"/>
        </w:rPr>
      </w:pPr>
      <w:r>
        <w:rPr>
          <w:rFonts w:ascii="Garamond" w:hAnsi="Garamond" w:cs="Calibri"/>
          <w:bCs/>
          <w:sz w:val="24"/>
          <w:szCs w:val="24"/>
        </w:rPr>
        <w:t>Oświadczam, że*:</w:t>
      </w:r>
    </w:p>
    <w:p w14:paraId="2984BD69" w14:textId="77777777" w:rsidR="00C65EC4" w:rsidRDefault="00395E0B">
      <w:pPr>
        <w:spacing w:after="0"/>
        <w:rPr>
          <w:rFonts w:ascii="Garamond" w:hAnsi="Garamond" w:cs="Calibri"/>
          <w:bCs/>
          <w:sz w:val="24"/>
          <w:szCs w:val="24"/>
        </w:rPr>
      </w:pPr>
      <w:r>
        <w:rPr>
          <w:rFonts w:ascii="Garamond" w:hAnsi="Garamond" w:cs="Calibri"/>
          <w:bCs/>
          <w:sz w:val="24"/>
          <w:szCs w:val="24"/>
        </w:rPr>
        <w:t>*) niepotrzebne skreślić lub wybrać właściwe</w:t>
      </w:r>
    </w:p>
    <w:p w14:paraId="64633E15" w14:textId="77777777" w:rsidR="00C65EC4" w:rsidRDefault="00C65EC4">
      <w:pPr>
        <w:spacing w:after="0"/>
        <w:rPr>
          <w:rFonts w:ascii="Garamond" w:hAnsi="Garamond" w:cs="Calibri"/>
          <w:sz w:val="24"/>
          <w:szCs w:val="24"/>
        </w:rPr>
      </w:pPr>
    </w:p>
    <w:p w14:paraId="4E519CC5" w14:textId="77777777" w:rsidR="00C65EC4" w:rsidRDefault="00395E0B">
      <w:pPr>
        <w:spacing w:after="0"/>
        <w:jc w:val="both"/>
      </w:pPr>
      <w:r>
        <w:rPr>
          <w:rFonts w:ascii="Segoe UI Symbol" w:eastAsia="MS Gothic" w:hAnsi="Segoe UI Symbol" w:cs="Segoe UI Symbol"/>
          <w:sz w:val="24"/>
          <w:szCs w:val="24"/>
        </w:rPr>
        <w:t>☐</w:t>
      </w:r>
      <w:r>
        <w:rPr>
          <w:rFonts w:ascii="Garamond" w:eastAsia="MS Gothic" w:hAnsi="Garamond" w:cs="Calibri"/>
          <w:sz w:val="24"/>
          <w:szCs w:val="24"/>
        </w:rPr>
        <w:t xml:space="preserve"> </w:t>
      </w:r>
      <w:r>
        <w:rPr>
          <w:rFonts w:ascii="Garamond" w:hAnsi="Garamond" w:cs="Calibri"/>
          <w:b/>
          <w:sz w:val="24"/>
          <w:szCs w:val="24"/>
        </w:rPr>
        <w:t xml:space="preserve">Nie należę </w:t>
      </w:r>
      <w:r>
        <w:rPr>
          <w:rFonts w:ascii="Garamond" w:hAnsi="Garamond" w:cs="Calibri"/>
          <w:sz w:val="24"/>
          <w:szCs w:val="24"/>
        </w:rPr>
        <w:t xml:space="preserve">do grupy kapitałowej w rozumieniu ustawy z dnia 16 lutego 2007 r. o ochronie konkurencji </w:t>
      </w:r>
    </w:p>
    <w:p w14:paraId="2BF8160C" w14:textId="77777777" w:rsidR="00C65EC4" w:rsidRDefault="00395E0B">
      <w:pPr>
        <w:spacing w:after="0"/>
        <w:jc w:val="both"/>
        <w:rPr>
          <w:rFonts w:ascii="Garamond" w:hAnsi="Garamond" w:cs="Calibri"/>
          <w:sz w:val="24"/>
          <w:szCs w:val="24"/>
        </w:rPr>
      </w:pPr>
      <w:r>
        <w:rPr>
          <w:rFonts w:ascii="Garamond" w:hAnsi="Garamond" w:cs="Calibri"/>
          <w:sz w:val="24"/>
          <w:szCs w:val="24"/>
        </w:rPr>
        <w:t>i konsumentów z wykonawcami, którzy złożyli oferty w niniejszym postępowaniu;</w:t>
      </w:r>
    </w:p>
    <w:p w14:paraId="67729416" w14:textId="77777777" w:rsidR="00C65EC4" w:rsidRDefault="00C65EC4">
      <w:pPr>
        <w:spacing w:after="0"/>
        <w:jc w:val="both"/>
        <w:rPr>
          <w:rFonts w:ascii="Garamond" w:eastAsia="MS Gothic" w:hAnsi="Garamond" w:cs="Calibri"/>
          <w:sz w:val="24"/>
          <w:szCs w:val="24"/>
        </w:rPr>
      </w:pPr>
    </w:p>
    <w:p w14:paraId="31A80601" w14:textId="77777777" w:rsidR="00C65EC4" w:rsidRDefault="00395E0B">
      <w:pPr>
        <w:spacing w:after="0"/>
        <w:jc w:val="both"/>
      </w:pPr>
      <w:r>
        <w:rPr>
          <w:rFonts w:ascii="Segoe UI Symbol" w:eastAsia="MS Gothic" w:hAnsi="Segoe UI Symbol" w:cs="Segoe UI Symbol"/>
          <w:sz w:val="24"/>
          <w:szCs w:val="24"/>
        </w:rPr>
        <w:t>☐</w:t>
      </w:r>
      <w:r>
        <w:rPr>
          <w:rFonts w:ascii="Garamond" w:eastAsia="MS Gothic" w:hAnsi="Garamond" w:cs="Calibri"/>
          <w:sz w:val="24"/>
          <w:szCs w:val="24"/>
        </w:rPr>
        <w:t xml:space="preserve"> </w:t>
      </w:r>
      <w:r>
        <w:rPr>
          <w:rFonts w:ascii="Garamond" w:hAnsi="Garamond" w:cs="Calibri"/>
          <w:b/>
          <w:sz w:val="24"/>
          <w:szCs w:val="24"/>
        </w:rPr>
        <w:t>Należę</w:t>
      </w:r>
      <w:r>
        <w:rPr>
          <w:rFonts w:ascii="Garamond" w:hAnsi="Garamond" w:cs="Calibri"/>
          <w:sz w:val="24"/>
          <w:szCs w:val="24"/>
        </w:rPr>
        <w:t xml:space="preserve"> do grupy kapitałowej w rozumieniu ustawy z dnia 16 lutego 2007 r. o ochronie konkurencji </w:t>
      </w:r>
    </w:p>
    <w:p w14:paraId="15FB316D" w14:textId="77777777" w:rsidR="00C65EC4" w:rsidRDefault="00395E0B">
      <w:pPr>
        <w:spacing w:after="0"/>
        <w:jc w:val="both"/>
        <w:rPr>
          <w:rFonts w:ascii="Garamond" w:hAnsi="Garamond" w:cs="Calibri"/>
          <w:sz w:val="24"/>
          <w:szCs w:val="24"/>
        </w:rPr>
      </w:pPr>
      <w:r>
        <w:rPr>
          <w:rFonts w:ascii="Garamond" w:hAnsi="Garamond" w:cs="Calibri"/>
          <w:sz w:val="24"/>
          <w:szCs w:val="24"/>
        </w:rPr>
        <w:t>i konsumentów z następującymi wykonawcami, którzy złożyli oferty w niniejszym postępowaniu:</w:t>
      </w:r>
    </w:p>
    <w:p w14:paraId="60A3ED00" w14:textId="77777777" w:rsidR="00C65EC4" w:rsidRDefault="00395E0B">
      <w:pPr>
        <w:widowControl/>
        <w:numPr>
          <w:ilvl w:val="0"/>
          <w:numId w:val="194"/>
        </w:numPr>
        <w:suppressAutoHyphens w:val="0"/>
        <w:spacing w:after="0"/>
        <w:ind w:left="0" w:firstLine="0"/>
        <w:jc w:val="both"/>
        <w:textAlignment w:val="auto"/>
        <w:rPr>
          <w:rFonts w:ascii="Garamond" w:hAnsi="Garamond" w:cs="Calibri"/>
          <w:sz w:val="24"/>
          <w:szCs w:val="24"/>
        </w:rPr>
      </w:pPr>
      <w:r>
        <w:rPr>
          <w:rFonts w:ascii="Garamond" w:hAnsi="Garamond" w:cs="Calibri"/>
          <w:sz w:val="24"/>
          <w:szCs w:val="24"/>
        </w:rPr>
        <w:t xml:space="preserve">Nazwa podmiotu (wykonawcy): </w:t>
      </w:r>
    </w:p>
    <w:p w14:paraId="0BC80101" w14:textId="77777777" w:rsidR="00C65EC4" w:rsidRDefault="00395E0B">
      <w:pPr>
        <w:spacing w:after="0"/>
        <w:jc w:val="both"/>
        <w:rPr>
          <w:rFonts w:ascii="Garamond" w:hAnsi="Garamond" w:cs="Calibri"/>
          <w:sz w:val="24"/>
          <w:szCs w:val="24"/>
        </w:rPr>
      </w:pPr>
      <w:r>
        <w:rPr>
          <w:rFonts w:ascii="Garamond" w:hAnsi="Garamond" w:cs="Calibri"/>
          <w:sz w:val="24"/>
          <w:szCs w:val="24"/>
        </w:rPr>
        <w:t>……………………………………………………………………………………..…….……</w:t>
      </w:r>
    </w:p>
    <w:p w14:paraId="12DB3B56" w14:textId="77777777" w:rsidR="00C65EC4" w:rsidRDefault="00395E0B">
      <w:pPr>
        <w:widowControl/>
        <w:numPr>
          <w:ilvl w:val="0"/>
          <w:numId w:val="193"/>
        </w:numPr>
        <w:suppressAutoHyphens w:val="0"/>
        <w:spacing w:after="0"/>
        <w:ind w:left="0" w:firstLine="0"/>
        <w:jc w:val="both"/>
        <w:textAlignment w:val="auto"/>
        <w:rPr>
          <w:rFonts w:ascii="Garamond" w:hAnsi="Garamond" w:cs="Calibri"/>
          <w:sz w:val="24"/>
          <w:szCs w:val="24"/>
        </w:rPr>
      </w:pPr>
      <w:r>
        <w:rPr>
          <w:rFonts w:ascii="Garamond" w:hAnsi="Garamond" w:cs="Calibri"/>
          <w:sz w:val="24"/>
          <w:szCs w:val="24"/>
        </w:rPr>
        <w:t xml:space="preserve">Nazwa podmiotu (wykonawcy): </w:t>
      </w:r>
    </w:p>
    <w:p w14:paraId="7F802004" w14:textId="77777777" w:rsidR="00C65EC4" w:rsidRDefault="00395E0B">
      <w:pPr>
        <w:spacing w:after="0"/>
        <w:jc w:val="both"/>
        <w:rPr>
          <w:rFonts w:ascii="Garamond" w:hAnsi="Garamond" w:cs="Calibri"/>
          <w:sz w:val="24"/>
          <w:szCs w:val="24"/>
        </w:rPr>
      </w:pPr>
      <w:r>
        <w:rPr>
          <w:rFonts w:ascii="Garamond" w:hAnsi="Garamond" w:cs="Calibri"/>
          <w:sz w:val="24"/>
          <w:szCs w:val="24"/>
        </w:rPr>
        <w:t>……………………………………………………………………………………..…….……</w:t>
      </w:r>
    </w:p>
    <w:p w14:paraId="7159281F" w14:textId="77777777" w:rsidR="00C65EC4" w:rsidRDefault="00395E0B">
      <w:pPr>
        <w:spacing w:after="0"/>
        <w:jc w:val="both"/>
        <w:rPr>
          <w:rFonts w:ascii="Garamond" w:hAnsi="Garamond" w:cs="Calibri"/>
          <w:i/>
          <w:sz w:val="24"/>
          <w:szCs w:val="24"/>
        </w:rPr>
      </w:pPr>
      <w:r>
        <w:rPr>
          <w:rFonts w:ascii="Garamond" w:hAnsi="Garamond" w:cs="Calibri"/>
          <w:i/>
          <w:sz w:val="24"/>
          <w:szCs w:val="24"/>
        </w:rPr>
        <w:t xml:space="preserve">                                            (rozszerzyć listę w razie potrzeby)</w:t>
      </w:r>
    </w:p>
    <w:p w14:paraId="0465120B" w14:textId="77777777" w:rsidR="00C65EC4" w:rsidRDefault="00C65EC4">
      <w:pPr>
        <w:spacing w:after="0"/>
        <w:jc w:val="both"/>
        <w:rPr>
          <w:rFonts w:ascii="Garamond" w:hAnsi="Garamond" w:cs="Calibri"/>
          <w:sz w:val="24"/>
          <w:szCs w:val="24"/>
        </w:rPr>
      </w:pPr>
    </w:p>
    <w:p w14:paraId="3471EF50" w14:textId="77777777" w:rsidR="00C65EC4" w:rsidRDefault="00C65EC4">
      <w:pPr>
        <w:spacing w:after="0"/>
        <w:jc w:val="both"/>
        <w:rPr>
          <w:rFonts w:ascii="Garamond" w:hAnsi="Garamond" w:cs="Calibri"/>
          <w:sz w:val="24"/>
          <w:szCs w:val="24"/>
        </w:rPr>
      </w:pPr>
    </w:p>
    <w:p w14:paraId="11F69633" w14:textId="77777777" w:rsidR="00C65EC4" w:rsidRDefault="00C65EC4">
      <w:pPr>
        <w:spacing w:after="0"/>
        <w:jc w:val="both"/>
        <w:rPr>
          <w:rFonts w:ascii="Garamond" w:hAnsi="Garamond" w:cs="Calibri"/>
          <w:sz w:val="24"/>
          <w:szCs w:val="24"/>
        </w:rPr>
      </w:pPr>
    </w:p>
    <w:p w14:paraId="3BECD69A" w14:textId="77777777" w:rsidR="00C65EC4" w:rsidRDefault="00395E0B">
      <w:pPr>
        <w:spacing w:after="0"/>
        <w:jc w:val="both"/>
        <w:rPr>
          <w:rFonts w:ascii="Garamond" w:hAnsi="Garamond" w:cs="Calibri"/>
          <w:sz w:val="24"/>
          <w:szCs w:val="24"/>
        </w:rPr>
      </w:pPr>
      <w:r>
        <w:rPr>
          <w:rFonts w:ascii="Garamond" w:hAnsi="Garamond" w:cs="Calibri"/>
          <w:sz w:val="24"/>
          <w:szCs w:val="24"/>
        </w:rPr>
        <w:t xml:space="preserve">Jednocześnie przedstawiam dowody, że powiązania z tymi wykonawcami nie prowadzą do zakłócenia konkurencji w niniejszym postępowaniu o udzielenie zamówienia: </w:t>
      </w:r>
    </w:p>
    <w:p w14:paraId="07F1B501" w14:textId="77777777" w:rsidR="00C65EC4" w:rsidRDefault="00395E0B">
      <w:pPr>
        <w:spacing w:after="0"/>
        <w:jc w:val="both"/>
        <w:rPr>
          <w:rFonts w:ascii="Garamond" w:hAnsi="Garamond" w:cs="Calibri"/>
          <w:sz w:val="24"/>
          <w:szCs w:val="24"/>
        </w:rPr>
      </w:pPr>
      <w:r>
        <w:rPr>
          <w:rFonts w:ascii="Garamond" w:hAnsi="Garamond" w:cs="Calibri"/>
          <w:sz w:val="24"/>
          <w:szCs w:val="24"/>
        </w:rPr>
        <w:t>………………………………………………………………………………………………………</w:t>
      </w:r>
    </w:p>
    <w:p w14:paraId="5EB99FC8" w14:textId="77777777" w:rsidR="00C65EC4" w:rsidRDefault="00395E0B">
      <w:pPr>
        <w:spacing w:after="0"/>
        <w:rPr>
          <w:rFonts w:ascii="Garamond" w:hAnsi="Garamond" w:cs="Calibri"/>
          <w:sz w:val="24"/>
          <w:szCs w:val="24"/>
        </w:rPr>
      </w:pPr>
      <w:r>
        <w:rPr>
          <w:rFonts w:ascii="Garamond" w:hAnsi="Garamond" w:cs="Calibri"/>
          <w:sz w:val="24"/>
          <w:szCs w:val="24"/>
        </w:rPr>
        <w:t>……………………….</w:t>
      </w:r>
    </w:p>
    <w:p w14:paraId="1233B33F" w14:textId="77777777" w:rsidR="00C65EC4" w:rsidRDefault="00395E0B">
      <w:pPr>
        <w:spacing w:after="0"/>
        <w:rPr>
          <w:rFonts w:ascii="Garamond" w:hAnsi="Garamond" w:cs="Calibri"/>
          <w:sz w:val="24"/>
          <w:szCs w:val="24"/>
        </w:rPr>
      </w:pPr>
      <w:r>
        <w:rPr>
          <w:rFonts w:ascii="Garamond" w:hAnsi="Garamond" w:cs="Calibri"/>
          <w:sz w:val="24"/>
          <w:szCs w:val="24"/>
        </w:rPr>
        <w:t>(miejscowość, data)</w:t>
      </w:r>
    </w:p>
    <w:p w14:paraId="64702777" w14:textId="77777777" w:rsidR="00C65EC4" w:rsidRDefault="00395E0B">
      <w:pPr>
        <w:spacing w:after="0"/>
        <w:rPr>
          <w:rFonts w:ascii="Garamond" w:hAnsi="Garamond" w:cs="Calibri"/>
          <w:sz w:val="24"/>
          <w:szCs w:val="24"/>
        </w:rPr>
      </w:pPr>
      <w:r>
        <w:rPr>
          <w:rFonts w:ascii="Garamond" w:hAnsi="Garamond" w:cs="Calibri"/>
          <w:sz w:val="24"/>
          <w:szCs w:val="24"/>
        </w:rPr>
        <w:t>_______________________________</w:t>
      </w:r>
    </w:p>
    <w:p w14:paraId="3DA6E72F" w14:textId="77777777" w:rsidR="00C65EC4" w:rsidRDefault="00395E0B">
      <w:pPr>
        <w:spacing w:after="0"/>
        <w:rPr>
          <w:rFonts w:ascii="Garamond" w:hAnsi="Garamond" w:cs="Calibri"/>
          <w:sz w:val="24"/>
          <w:szCs w:val="24"/>
        </w:rPr>
      </w:pPr>
      <w:r>
        <w:rPr>
          <w:rFonts w:ascii="Garamond" w:hAnsi="Garamond" w:cs="Calibri"/>
          <w:sz w:val="24"/>
          <w:szCs w:val="24"/>
        </w:rPr>
        <w:t xml:space="preserve">                                                                  </w:t>
      </w:r>
      <w:r>
        <w:rPr>
          <w:rFonts w:ascii="Garamond" w:hAnsi="Garamond" w:cs="Calibri"/>
          <w:sz w:val="24"/>
          <w:szCs w:val="24"/>
        </w:rPr>
        <w:tab/>
      </w:r>
      <w:r>
        <w:rPr>
          <w:rFonts w:ascii="Garamond" w:hAnsi="Garamond" w:cs="Calibri"/>
          <w:sz w:val="24"/>
          <w:szCs w:val="24"/>
        </w:rPr>
        <w:tab/>
        <w:t xml:space="preserve">   podpis osoby(osób) uprawnionej(</w:t>
      </w:r>
      <w:proofErr w:type="spellStart"/>
      <w:r>
        <w:rPr>
          <w:rFonts w:ascii="Garamond" w:hAnsi="Garamond" w:cs="Calibri"/>
          <w:sz w:val="24"/>
          <w:szCs w:val="24"/>
        </w:rPr>
        <w:t>ych</w:t>
      </w:r>
      <w:proofErr w:type="spellEnd"/>
      <w:r>
        <w:rPr>
          <w:rFonts w:ascii="Garamond" w:hAnsi="Garamond" w:cs="Calibri"/>
          <w:sz w:val="24"/>
          <w:szCs w:val="24"/>
        </w:rPr>
        <w:t>)</w:t>
      </w:r>
    </w:p>
    <w:p w14:paraId="46FFBF94" w14:textId="77777777" w:rsidR="00C65EC4" w:rsidRDefault="00395E0B">
      <w:pPr>
        <w:autoSpaceDE w:val="0"/>
        <w:spacing w:after="0"/>
        <w:rPr>
          <w:rFonts w:ascii="Garamond" w:hAnsi="Garamond" w:cs="Calibri"/>
          <w:sz w:val="24"/>
          <w:szCs w:val="24"/>
        </w:rPr>
      </w:pPr>
      <w:r>
        <w:rPr>
          <w:rFonts w:ascii="Garamond" w:hAnsi="Garamond" w:cs="Calibri"/>
          <w:sz w:val="24"/>
          <w:szCs w:val="24"/>
        </w:rPr>
        <w:t xml:space="preserve">                                                                                                do reprezentowania Wykonawcy</w:t>
      </w:r>
    </w:p>
    <w:p w14:paraId="5C6571DF" w14:textId="77777777" w:rsidR="00C65EC4" w:rsidRDefault="00395E0B">
      <w:pPr>
        <w:autoSpaceDE w:val="0"/>
        <w:spacing w:after="0"/>
      </w:pPr>
      <w:r>
        <w:rPr>
          <w:rFonts w:ascii="Garamond" w:hAnsi="Garamond" w:cs="Calibri"/>
          <w:b/>
          <w:bCs/>
          <w:i/>
          <w:iCs/>
          <w:color w:val="000000"/>
          <w:sz w:val="24"/>
          <w:szCs w:val="24"/>
        </w:rPr>
        <w:t xml:space="preserve">UWAGA: </w:t>
      </w:r>
    </w:p>
    <w:p w14:paraId="3ACE6170" w14:textId="77777777" w:rsidR="00C65EC4" w:rsidRDefault="00395E0B">
      <w:pPr>
        <w:autoSpaceDE w:val="0"/>
        <w:spacing w:after="0"/>
      </w:pPr>
      <w:r>
        <w:rPr>
          <w:rFonts w:ascii="Garamond" w:hAnsi="Garamond" w:cs="Calibri"/>
          <w:i/>
          <w:iCs/>
          <w:color w:val="000000"/>
          <w:sz w:val="24"/>
          <w:szCs w:val="24"/>
        </w:rPr>
        <w:t xml:space="preserve"> W przypadku wykonawców wspólnie ubiegających się o udzielenie zamówienia, niniejsze oświadczenie winien złożyć każdy z tych wykonawców; </w:t>
      </w:r>
    </w:p>
    <w:bookmarkEnd w:id="0"/>
    <w:p w14:paraId="1A7CCEF8" w14:textId="77777777" w:rsidR="00C65EC4" w:rsidRDefault="00C65EC4">
      <w:pPr>
        <w:pStyle w:val="Standard"/>
        <w:jc w:val="center"/>
        <w:rPr>
          <w:rFonts w:ascii="Garamond" w:hAnsi="Garamond" w:cs="Calibri"/>
        </w:rPr>
      </w:pPr>
    </w:p>
    <w:sectPr w:rsidR="00C65EC4">
      <w:footerReference w:type="default" r:id="rId14"/>
      <w:pgSz w:w="11906" w:h="16838"/>
      <w:pgMar w:top="1418" w:right="1418" w:bottom="1418" w:left="709"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606FFD" w14:textId="77777777" w:rsidR="00666DB0" w:rsidRDefault="00666DB0">
      <w:pPr>
        <w:spacing w:after="0"/>
      </w:pPr>
      <w:r>
        <w:separator/>
      </w:r>
    </w:p>
  </w:endnote>
  <w:endnote w:type="continuationSeparator" w:id="0">
    <w:p w14:paraId="12B40AC0" w14:textId="77777777" w:rsidR="00666DB0" w:rsidRDefault="00666DB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charset w:val="00"/>
    <w:family w:val="auto"/>
    <w:pitch w:val="variable"/>
    <w:sig w:usb0="800000AF" w:usb1="1001ECEA" w:usb2="00000000" w:usb3="00000000" w:csb0="80000001"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Cambria">
    <w:panose1 w:val="02040503050406030204"/>
    <w:charset w:val="EE"/>
    <w:family w:val="roman"/>
    <w:pitch w:val="variable"/>
    <w:sig w:usb0="E00006FF" w:usb1="420024FF" w:usb2="02000000" w:usb3="00000000" w:csb0="0000019F" w:csb1="00000000"/>
  </w:font>
  <w:font w:name="TimesNewRomanPSMT">
    <w:charset w:val="00"/>
    <w:family w:val="auto"/>
    <w:pitch w:val="variable"/>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C47ED" w14:textId="77777777" w:rsidR="00395E0B" w:rsidRDefault="00395E0B">
    <w:pPr>
      <w:pStyle w:val="Stopka"/>
    </w:pPr>
    <w:r>
      <w:fldChar w:fldCharType="begin"/>
    </w:r>
    <w:r>
      <w:instrText xml:space="preserve"> PAGE </w:instrText>
    </w:r>
    <w:r>
      <w:fldChar w:fldCharType="separate"/>
    </w:r>
    <w:r>
      <w:t>19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33A0A" w14:textId="77777777" w:rsidR="00395E0B" w:rsidRDefault="00395E0B">
    <w:pPr>
      <w:pStyle w:val="Stopka"/>
    </w:pPr>
    <w:r>
      <w:fldChar w:fldCharType="begin"/>
    </w:r>
    <w:r>
      <w:instrText xml:space="preserve"> PAGE </w:instrText>
    </w:r>
    <w:r>
      <w:fldChar w:fldCharType="separate"/>
    </w:r>
    <w:r>
      <w:t>51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4C981D" w14:textId="77777777" w:rsidR="00666DB0" w:rsidRDefault="00666DB0">
      <w:pPr>
        <w:spacing w:after="0"/>
      </w:pPr>
      <w:r>
        <w:rPr>
          <w:color w:val="000000"/>
        </w:rPr>
        <w:separator/>
      </w:r>
    </w:p>
  </w:footnote>
  <w:footnote w:type="continuationSeparator" w:id="0">
    <w:p w14:paraId="7EEDA1DA" w14:textId="77777777" w:rsidR="00666DB0" w:rsidRDefault="00666DB0">
      <w:pPr>
        <w:spacing w:after="0"/>
      </w:pPr>
      <w:r>
        <w:continuationSeparator/>
      </w:r>
    </w:p>
  </w:footnote>
  <w:footnote w:id="1">
    <w:p w14:paraId="61128F6F" w14:textId="77777777" w:rsidR="00C65EC4" w:rsidRDefault="00395E0B">
      <w:pPr>
        <w:pStyle w:val="Tekstprzypisudolnego"/>
        <w:jc w:val="both"/>
      </w:pPr>
      <w:r>
        <w:rPr>
          <w:rStyle w:val="Odwoanieprzypisudolnego"/>
        </w:rPr>
        <w:footnoteRef/>
      </w:r>
      <w:r>
        <w:rPr>
          <w:rStyle w:val="FootnoteCharacters"/>
          <w:rFonts w:ascii="Calibri" w:hAnsi="Calibri" w:cs="Calibr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0158CD6" w14:textId="77777777" w:rsidR="00C65EC4" w:rsidRDefault="00C65EC4">
      <w:pPr>
        <w:pStyle w:val="Tekstprzypisudolnego"/>
        <w:jc w:val="both"/>
        <w:rPr>
          <w:sz w:val="18"/>
          <w:szCs w:val="18"/>
        </w:rPr>
      </w:pPr>
    </w:p>
    <w:p w14:paraId="75C8BCB7" w14:textId="77777777" w:rsidR="00C65EC4" w:rsidRDefault="00C65EC4">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0C43"/>
    <w:multiLevelType w:val="multilevel"/>
    <w:tmpl w:val="2DB02024"/>
    <w:styleLink w:val="WW8Num62"/>
    <w:lvl w:ilvl="0">
      <w:start w:val="1"/>
      <w:numFmt w:val="decimal"/>
      <w:lvlText w:val="%1."/>
      <w:lvlJc w:val="left"/>
    </w:lvl>
    <w:lvl w:ilvl="1">
      <w:start w:val="15"/>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0C52F6C"/>
    <w:multiLevelType w:val="multilevel"/>
    <w:tmpl w:val="F3D4D5FA"/>
    <w:lvl w:ilvl="0">
      <w:start w:val="1"/>
      <w:numFmt w:val="decimal"/>
      <w:lvlText w:val="%1."/>
      <w:lvlJc w:val="left"/>
      <w:pPr>
        <w:ind w:left="720" w:hanging="360"/>
      </w:pPr>
      <w:rPr>
        <w:b/>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C70FF9"/>
    <w:multiLevelType w:val="multilevel"/>
    <w:tmpl w:val="13481532"/>
    <w:styleLink w:val="WW8Num381"/>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1CD3241"/>
    <w:multiLevelType w:val="multilevel"/>
    <w:tmpl w:val="43AECDE6"/>
    <w:styleLink w:val="WWOutlineListStyle12"/>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022D20CD"/>
    <w:multiLevelType w:val="multilevel"/>
    <w:tmpl w:val="067037AA"/>
    <w:styleLink w:val="WWNum3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02BA3CC4"/>
    <w:multiLevelType w:val="multilevel"/>
    <w:tmpl w:val="E7322EEA"/>
    <w:lvl w:ilvl="0">
      <w:start w:val="1"/>
      <w:numFmt w:val="decimal"/>
      <w:lvlText w:val="%1."/>
      <w:lvlJc w:val="left"/>
      <w:pPr>
        <w:ind w:left="397" w:hanging="39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3197DBD"/>
    <w:multiLevelType w:val="multilevel"/>
    <w:tmpl w:val="240E7970"/>
    <w:styleLink w:val="WWNum27"/>
    <w:lvl w:ilvl="0">
      <w:start w:val="1"/>
      <w:numFmt w:val="decimal"/>
      <w:lvlText w:val="%1."/>
      <w:lvlJc w:val="left"/>
      <w:pPr>
        <w:ind w:left="720" w:hanging="360"/>
      </w:pPr>
    </w:lvl>
    <w:lvl w:ilvl="1">
      <w:start w:val="10"/>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 w15:restartNumberingAfterBreak="0">
    <w:nsid w:val="03B02D28"/>
    <w:multiLevelType w:val="multilevel"/>
    <w:tmpl w:val="218E8A8E"/>
    <w:styleLink w:val="WW8Num26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041B235B"/>
    <w:multiLevelType w:val="multilevel"/>
    <w:tmpl w:val="1B308110"/>
    <w:styleLink w:val="WWOutlineListStyle5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041F4CEA"/>
    <w:multiLevelType w:val="multilevel"/>
    <w:tmpl w:val="C63224E4"/>
    <w:styleLink w:val="WW8Num2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047B05C1"/>
    <w:multiLevelType w:val="multilevel"/>
    <w:tmpl w:val="CBE6CE66"/>
    <w:styleLink w:val="WWNum1"/>
    <w:lvl w:ilvl="0">
      <w:start w:val="1"/>
      <w:numFmt w:val="lowerLetter"/>
      <w:lvlText w:val="%1)"/>
      <w:lvlJc w:val="left"/>
      <w:pPr>
        <w:ind w:left="786"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047D52EE"/>
    <w:multiLevelType w:val="multilevel"/>
    <w:tmpl w:val="530E9B5A"/>
    <w:styleLink w:val="WW8Num771"/>
    <w:lvl w:ilvl="0">
      <w:start w:val="7"/>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15:restartNumberingAfterBreak="0">
    <w:nsid w:val="05B76AC8"/>
    <w:multiLevelType w:val="multilevel"/>
    <w:tmpl w:val="B32E582C"/>
    <w:styleLink w:val="WW8Num97"/>
    <w:lvl w:ilvl="0">
      <w:start w:val="1"/>
      <w:numFmt w:val="decimal"/>
      <w:lvlText w:val="%1."/>
      <w:lvlJc w:val="left"/>
    </w:lvl>
    <w:lvl w:ilvl="1">
      <w:start w:val="1"/>
      <w:numFmt w:val="decimal"/>
      <w:lvlText w:val="%2."/>
      <w:lvlJc w:val="left"/>
    </w:lvl>
    <w:lvl w:ilvl="2">
      <w:start w:val="100"/>
      <w:numFmt w:val="lowerRoman"/>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0694094E"/>
    <w:multiLevelType w:val="multilevel"/>
    <w:tmpl w:val="393AE346"/>
    <w:styleLink w:val="WW8Num48"/>
    <w:lvl w:ilvl="0">
      <w:start w:val="1"/>
      <w:numFmt w:val="decimal"/>
      <w:lvlText w:val="%1."/>
      <w:lvlJc w:val="left"/>
    </w:lvl>
    <w:lvl w:ilvl="1">
      <w:start w:val="13"/>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06B15988"/>
    <w:multiLevelType w:val="multilevel"/>
    <w:tmpl w:val="E146B4E6"/>
    <w:styleLink w:val="WW8Num35"/>
    <w:lvl w:ilvl="0">
      <w:start w:val="3"/>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07811E4F"/>
    <w:multiLevelType w:val="multilevel"/>
    <w:tmpl w:val="DE168D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9217A59"/>
    <w:multiLevelType w:val="multilevel"/>
    <w:tmpl w:val="08668F82"/>
    <w:styleLink w:val="WWOutlineListStyle6"/>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096352A5"/>
    <w:multiLevelType w:val="multilevel"/>
    <w:tmpl w:val="B2805556"/>
    <w:styleLink w:val="WWOutlineListStyle12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09F230B0"/>
    <w:multiLevelType w:val="multilevel"/>
    <w:tmpl w:val="1A9C25B4"/>
    <w:styleLink w:val="WWOutlineListStyle8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0A260AA6"/>
    <w:multiLevelType w:val="multilevel"/>
    <w:tmpl w:val="61D47D40"/>
    <w:styleLink w:val="WW8Num2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15:restartNumberingAfterBreak="0">
    <w:nsid w:val="0A575A84"/>
    <w:multiLevelType w:val="multilevel"/>
    <w:tmpl w:val="82F0D2D8"/>
    <w:styleLink w:val="WWOutlineListStyle16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0A8E2544"/>
    <w:multiLevelType w:val="multilevel"/>
    <w:tmpl w:val="ABA0887E"/>
    <w:lvl w:ilvl="0">
      <w:start w:val="1"/>
      <w:numFmt w:val="decimal"/>
      <w:lvlText w:val="%1)"/>
      <w:lvlJc w:val="left"/>
      <w:pPr>
        <w:ind w:left="1353" w:hanging="360"/>
      </w:pPr>
      <w:rPr>
        <w:b w:val="0"/>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2" w15:restartNumberingAfterBreak="0">
    <w:nsid w:val="0AFA3F50"/>
    <w:multiLevelType w:val="multilevel"/>
    <w:tmpl w:val="57CECAFA"/>
    <w:styleLink w:val="WW8Num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15:restartNumberingAfterBreak="0">
    <w:nsid w:val="0D890336"/>
    <w:multiLevelType w:val="multilevel"/>
    <w:tmpl w:val="C7BC16AC"/>
    <w:styleLink w:val="WW8Num951"/>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15:restartNumberingAfterBreak="0">
    <w:nsid w:val="0D9A065F"/>
    <w:multiLevelType w:val="multilevel"/>
    <w:tmpl w:val="55DE75FA"/>
    <w:styleLink w:val="WW8Num351"/>
    <w:lvl w:ilvl="0">
      <w:start w:val="3"/>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0F0D19CA"/>
    <w:multiLevelType w:val="multilevel"/>
    <w:tmpl w:val="35EABA04"/>
    <w:styleLink w:val="WWOutlineListStyle14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0F8F0858"/>
    <w:multiLevelType w:val="multilevel"/>
    <w:tmpl w:val="AFB40A42"/>
    <w:styleLink w:val="WW8Num49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15:restartNumberingAfterBreak="0">
    <w:nsid w:val="0FD640C3"/>
    <w:multiLevelType w:val="multilevel"/>
    <w:tmpl w:val="51DA9C3C"/>
    <w:styleLink w:val="WWNum7"/>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 w15:restartNumberingAfterBreak="0">
    <w:nsid w:val="112739E7"/>
    <w:multiLevelType w:val="multilevel"/>
    <w:tmpl w:val="037279E6"/>
    <w:styleLink w:val="WW8Num50"/>
    <w:lvl w:ilvl="0">
      <w:start w:val="1"/>
      <w:numFmt w:val="decimal"/>
      <w:lvlText w:val="%1."/>
      <w:lvlJc w:val="left"/>
    </w:lvl>
    <w:lvl w:ilvl="1">
      <w:start w:val="2"/>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15:restartNumberingAfterBreak="0">
    <w:nsid w:val="11313EE4"/>
    <w:multiLevelType w:val="multilevel"/>
    <w:tmpl w:val="FC9C7F9E"/>
    <w:styleLink w:val="WWNum31"/>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0" w15:restartNumberingAfterBreak="0">
    <w:nsid w:val="118C5116"/>
    <w:multiLevelType w:val="multilevel"/>
    <w:tmpl w:val="069AAFA2"/>
    <w:styleLink w:val="WW8Num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12C25E75"/>
    <w:multiLevelType w:val="multilevel"/>
    <w:tmpl w:val="07F0F8C0"/>
    <w:styleLink w:val="WW8Num8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15:restartNumberingAfterBreak="0">
    <w:nsid w:val="13EE4A9F"/>
    <w:multiLevelType w:val="multilevel"/>
    <w:tmpl w:val="DE3A158C"/>
    <w:styleLink w:val="WW8Num2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15:restartNumberingAfterBreak="0">
    <w:nsid w:val="16322504"/>
    <w:multiLevelType w:val="multilevel"/>
    <w:tmpl w:val="680E3EEC"/>
    <w:styleLink w:val="WW8Num6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15:restartNumberingAfterBreak="0">
    <w:nsid w:val="17844A1B"/>
    <w:multiLevelType w:val="multilevel"/>
    <w:tmpl w:val="5D68F6D2"/>
    <w:styleLink w:val="WWNum6"/>
    <w:lvl w:ilvl="0">
      <w:start w:val="1"/>
      <w:numFmt w:val="lowerLetter"/>
      <w:lvlText w:val="%1)"/>
      <w:lvlJc w:val="left"/>
      <w:pPr>
        <w:ind w:left="502" w:hanging="360"/>
      </w:pPr>
    </w:lvl>
    <w:lvl w:ilvl="1">
      <w:start w:val="1"/>
      <w:numFmt w:val="lowerLetter"/>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35" w15:restartNumberingAfterBreak="0">
    <w:nsid w:val="17930DA0"/>
    <w:multiLevelType w:val="multilevel"/>
    <w:tmpl w:val="AA12F242"/>
    <w:styleLink w:val="WWNum4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15:restartNumberingAfterBreak="0">
    <w:nsid w:val="18EB1D82"/>
    <w:multiLevelType w:val="multilevel"/>
    <w:tmpl w:val="816813F6"/>
    <w:styleLink w:val="WWNum3"/>
    <w:lvl w:ilvl="0">
      <w:start w:val="1"/>
      <w:numFmt w:val="lowerLetter"/>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18EB2B88"/>
    <w:multiLevelType w:val="multilevel"/>
    <w:tmpl w:val="5DBC914A"/>
    <w:styleLink w:val="WW8Num25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1923792B"/>
    <w:multiLevelType w:val="multilevel"/>
    <w:tmpl w:val="987EAA8E"/>
    <w:styleLink w:val="WWNum14"/>
    <w:lvl w:ilvl="0">
      <w:start w:val="1"/>
      <w:numFmt w:val="decimal"/>
      <w:lvlText w:val="%1."/>
      <w:lvlJc w:val="left"/>
      <w:pPr>
        <w:ind w:left="720" w:hanging="360"/>
      </w:pPr>
    </w:lvl>
    <w:lvl w:ilvl="1">
      <w:start w:val="13"/>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9" w15:restartNumberingAfterBreak="0">
    <w:nsid w:val="196E3FDB"/>
    <w:multiLevelType w:val="multilevel"/>
    <w:tmpl w:val="E0D4A46E"/>
    <w:styleLink w:val="WW8Num18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19F156E3"/>
    <w:multiLevelType w:val="multilevel"/>
    <w:tmpl w:val="20E8C124"/>
    <w:styleLink w:val="WW8Num2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1A2E1E25"/>
    <w:multiLevelType w:val="multilevel"/>
    <w:tmpl w:val="35601A72"/>
    <w:styleLink w:val="WW8Num2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1A722CC4"/>
    <w:multiLevelType w:val="multilevel"/>
    <w:tmpl w:val="5386B2AA"/>
    <w:styleLink w:val="WWOutlineListStyle15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3" w15:restartNumberingAfterBreak="0">
    <w:nsid w:val="1A7E068C"/>
    <w:multiLevelType w:val="multilevel"/>
    <w:tmpl w:val="D3924950"/>
    <w:styleLink w:val="WWNum57"/>
    <w:lvl w:ilvl="0">
      <w:start w:val="1"/>
      <w:numFmt w:val="decimal"/>
      <w:lvlText w:val="%1."/>
      <w:lvlJc w:val="left"/>
      <w:pPr>
        <w:ind w:left="1211"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4" w15:restartNumberingAfterBreak="0">
    <w:nsid w:val="1A7F21A7"/>
    <w:multiLevelType w:val="multilevel"/>
    <w:tmpl w:val="90B614CA"/>
    <w:styleLink w:val="WW8Num621"/>
    <w:lvl w:ilvl="0">
      <w:start w:val="1"/>
      <w:numFmt w:val="decimal"/>
      <w:lvlText w:val="%1."/>
      <w:lvlJc w:val="left"/>
    </w:lvl>
    <w:lvl w:ilvl="1">
      <w:start w:val="15"/>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5" w15:restartNumberingAfterBreak="0">
    <w:nsid w:val="1BA259BD"/>
    <w:multiLevelType w:val="multilevel"/>
    <w:tmpl w:val="F9C0F290"/>
    <w:styleLink w:val="WWOutlineListStyle13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6" w15:restartNumberingAfterBreak="0">
    <w:nsid w:val="1E7646B0"/>
    <w:multiLevelType w:val="multilevel"/>
    <w:tmpl w:val="22489BD2"/>
    <w:styleLink w:val="WW8Num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7" w15:restartNumberingAfterBreak="0">
    <w:nsid w:val="1EC7748D"/>
    <w:multiLevelType w:val="multilevel"/>
    <w:tmpl w:val="31306F6E"/>
    <w:styleLink w:val="WWNum2"/>
    <w:lvl w:ilvl="0">
      <w:start w:val="10"/>
      <w:numFmt w:val="upperRoman"/>
      <w:lvlText w:val="%1."/>
      <w:lvlJc w:val="left"/>
      <w:pPr>
        <w:ind w:left="1004" w:hanging="720"/>
      </w:pPr>
    </w:lvl>
    <w:lvl w:ilvl="1">
      <w:start w:val="1"/>
      <w:numFmt w:val="decimal"/>
      <w:lvlText w:val="%2."/>
      <w:lvlJc w:val="left"/>
      <w:pPr>
        <w:ind w:left="360" w:hanging="360"/>
      </w:pPr>
      <w:rPr>
        <w:b w:val="0"/>
        <w:strike w:val="0"/>
        <w:dstrike w:val="0"/>
      </w:rPr>
    </w:lvl>
    <w:lvl w:ilvl="2">
      <w:start w:val="1"/>
      <w:numFmt w:val="lowerRoman"/>
      <w:lvlText w:val="%1.%2.%3."/>
      <w:lvlJc w:val="left"/>
      <w:pPr>
        <w:ind w:left="2160" w:hanging="180"/>
      </w:pPr>
    </w:lvl>
    <w:lvl w:ilvl="3">
      <w:start w:val="1"/>
      <w:numFmt w:val="decimal"/>
      <w:lvlText w:val="%1.%2.%3.%4."/>
      <w:lvlJc w:val="left"/>
      <w:pPr>
        <w:ind w:left="502" w:hanging="360"/>
      </w:pPr>
      <w:rPr>
        <w:rFonts w:eastAsia="Times New Roman" w:cs="Times New Roman"/>
      </w:rPr>
    </w:lvl>
    <w:lvl w:ilvl="4">
      <w:numFmt w:val="bullet"/>
      <w:lvlText w:val=""/>
      <w:lvlJc w:val="left"/>
      <w:pPr>
        <w:ind w:left="3600" w:hanging="360"/>
      </w:pPr>
      <w:rPr>
        <w:rFonts w:ascii="Symbol" w:hAnsi="Symbol" w:cs="Times New Roman"/>
      </w:rPr>
    </w:lvl>
    <w:lvl w:ilvl="5">
      <w:start w:val="1"/>
      <w:numFmt w:val="lowerLetter"/>
      <w:lvlText w:val="%1.%2.%3.%4.%5.%6)"/>
      <w:lvlJc w:val="left"/>
      <w:pPr>
        <w:ind w:left="890" w:hanging="180"/>
      </w:pPr>
      <w:rPr>
        <w:rFonts w:eastAsia="Times New Roman" w:cs="Times New Roman"/>
      </w:rPr>
    </w:lvl>
    <w:lvl w:ilvl="6">
      <w:start w:val="1"/>
      <w:numFmt w:val="decimal"/>
      <w:lvlText w:val="%1.%2.%3.%4.%5.%6.%7)"/>
      <w:lvlJc w:val="left"/>
      <w:pPr>
        <w:ind w:left="5040" w:hanging="360"/>
      </w:pPr>
      <w:rPr>
        <w:color w:val="00000A"/>
      </w:r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48" w15:restartNumberingAfterBreak="0">
    <w:nsid w:val="206E484E"/>
    <w:multiLevelType w:val="multilevel"/>
    <w:tmpl w:val="344A5852"/>
    <w:styleLink w:val="WW8Num2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9" w15:restartNumberingAfterBreak="0">
    <w:nsid w:val="21754A5A"/>
    <w:multiLevelType w:val="multilevel"/>
    <w:tmpl w:val="4676A716"/>
    <w:styleLink w:val="WWOutlineListStyle4"/>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0" w15:restartNumberingAfterBreak="0">
    <w:nsid w:val="21D52ABE"/>
    <w:multiLevelType w:val="multilevel"/>
    <w:tmpl w:val="C8842726"/>
    <w:styleLink w:val="WWNum49"/>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1" w15:restartNumberingAfterBreak="0">
    <w:nsid w:val="22553E59"/>
    <w:multiLevelType w:val="multilevel"/>
    <w:tmpl w:val="325C5BA0"/>
    <w:styleLink w:val="WWOutlineListStyle15"/>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2" w15:restartNumberingAfterBreak="0">
    <w:nsid w:val="229854EE"/>
    <w:multiLevelType w:val="multilevel"/>
    <w:tmpl w:val="FF56368A"/>
    <w:styleLink w:val="WWNum2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3" w15:restartNumberingAfterBreak="0">
    <w:nsid w:val="23564556"/>
    <w:multiLevelType w:val="multilevel"/>
    <w:tmpl w:val="4DB2167A"/>
    <w:styleLink w:val="WW8Num58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4" w15:restartNumberingAfterBreak="0">
    <w:nsid w:val="23E006F2"/>
    <w:multiLevelType w:val="multilevel"/>
    <w:tmpl w:val="416065EE"/>
    <w:styleLink w:val="WWNum2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5" w15:restartNumberingAfterBreak="0">
    <w:nsid w:val="23F350E5"/>
    <w:multiLevelType w:val="multilevel"/>
    <w:tmpl w:val="383A9A5A"/>
    <w:styleLink w:val="WWNum55"/>
    <w:lvl w:ilvl="0">
      <w:start w:val="1"/>
      <w:numFmt w:val="decimal"/>
      <w:lvlText w:val="%1."/>
      <w:lvlJc w:val="left"/>
      <w:pPr>
        <w:ind w:left="1211"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6" w15:restartNumberingAfterBreak="0">
    <w:nsid w:val="24A2135C"/>
    <w:multiLevelType w:val="multilevel"/>
    <w:tmpl w:val="E3FE3BDE"/>
    <w:styleLink w:val="WW8Num6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7" w15:restartNumberingAfterBreak="0">
    <w:nsid w:val="26845C6D"/>
    <w:multiLevelType w:val="multilevel"/>
    <w:tmpl w:val="26D87E28"/>
    <w:styleLink w:val="WWNum4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8" w15:restartNumberingAfterBreak="0">
    <w:nsid w:val="287372FB"/>
    <w:multiLevelType w:val="multilevel"/>
    <w:tmpl w:val="AABEACC0"/>
    <w:styleLink w:val="WW8Num76"/>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15:restartNumberingAfterBreak="0">
    <w:nsid w:val="29C22DC2"/>
    <w:multiLevelType w:val="multilevel"/>
    <w:tmpl w:val="5FD04B4A"/>
    <w:styleLink w:val="WW8Num8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0" w15:restartNumberingAfterBreak="0">
    <w:nsid w:val="29C947CE"/>
    <w:multiLevelType w:val="multilevel"/>
    <w:tmpl w:val="FE9C5DAE"/>
    <w:styleLink w:val="WWNum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1" w15:restartNumberingAfterBreak="0">
    <w:nsid w:val="29F54C7F"/>
    <w:multiLevelType w:val="multilevel"/>
    <w:tmpl w:val="D1B6C918"/>
    <w:styleLink w:val="WWOutlineListStyle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2" w15:restartNumberingAfterBreak="0">
    <w:nsid w:val="2A95486D"/>
    <w:multiLevelType w:val="multilevel"/>
    <w:tmpl w:val="76923114"/>
    <w:styleLink w:val="WW8Num39"/>
    <w:lvl w:ilvl="0">
      <w:start w:val="1"/>
      <w:numFmt w:val="decimal"/>
      <w:lvlText w:val="%1."/>
      <w:lvlJc w:val="left"/>
    </w:lvl>
    <w:lvl w:ilvl="1">
      <w:start w:val="10"/>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3" w15:restartNumberingAfterBreak="0">
    <w:nsid w:val="2B3D7AB7"/>
    <w:multiLevelType w:val="multilevel"/>
    <w:tmpl w:val="1598EF84"/>
    <w:styleLink w:val="WW8Num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4" w15:restartNumberingAfterBreak="0">
    <w:nsid w:val="2B405F46"/>
    <w:multiLevelType w:val="multilevel"/>
    <w:tmpl w:val="72ACAA6C"/>
    <w:styleLink w:val="WWNum28"/>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5" w15:restartNumberingAfterBreak="0">
    <w:nsid w:val="2C7713C9"/>
    <w:multiLevelType w:val="multilevel"/>
    <w:tmpl w:val="6840E334"/>
    <w:styleLink w:val="WWOutlineListStyle"/>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6" w15:restartNumberingAfterBreak="0">
    <w:nsid w:val="2CB267C6"/>
    <w:multiLevelType w:val="multilevel"/>
    <w:tmpl w:val="C6B008B0"/>
    <w:styleLink w:val="WWNum3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7" w15:restartNumberingAfterBreak="0">
    <w:nsid w:val="2DAF4649"/>
    <w:multiLevelType w:val="multilevel"/>
    <w:tmpl w:val="3280D01E"/>
    <w:styleLink w:val="WWOutlineListStyle2"/>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8" w15:restartNumberingAfterBreak="0">
    <w:nsid w:val="2DBD79FA"/>
    <w:multiLevelType w:val="multilevel"/>
    <w:tmpl w:val="753CEA60"/>
    <w:styleLink w:val="WWNum35"/>
    <w:lvl w:ilvl="0">
      <w:start w:val="7"/>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9" w15:restartNumberingAfterBreak="0">
    <w:nsid w:val="2E064999"/>
    <w:multiLevelType w:val="multilevel"/>
    <w:tmpl w:val="7280134C"/>
    <w:styleLink w:val="WWNum3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0" w15:restartNumberingAfterBreak="0">
    <w:nsid w:val="2E0945F2"/>
    <w:multiLevelType w:val="multilevel"/>
    <w:tmpl w:val="39921782"/>
    <w:styleLink w:val="WW8Num16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1" w15:restartNumberingAfterBreak="0">
    <w:nsid w:val="2EC90ADF"/>
    <w:multiLevelType w:val="multilevel"/>
    <w:tmpl w:val="5F908402"/>
    <w:styleLink w:val="Bezlisty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72" w15:restartNumberingAfterBreak="0">
    <w:nsid w:val="319B4583"/>
    <w:multiLevelType w:val="multilevel"/>
    <w:tmpl w:val="CEA2BA92"/>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3" w15:restartNumberingAfterBreak="0">
    <w:nsid w:val="31D733F9"/>
    <w:multiLevelType w:val="multilevel"/>
    <w:tmpl w:val="1A5456BA"/>
    <w:styleLink w:val="WW8Num361"/>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4" w15:restartNumberingAfterBreak="0">
    <w:nsid w:val="322905C7"/>
    <w:multiLevelType w:val="multilevel"/>
    <w:tmpl w:val="9404E994"/>
    <w:styleLink w:val="WWOutlineListStyle14"/>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5" w15:restartNumberingAfterBreak="0">
    <w:nsid w:val="33C976CD"/>
    <w:multiLevelType w:val="multilevel"/>
    <w:tmpl w:val="D4C87E9A"/>
    <w:styleLink w:val="WW8Num6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6" w15:restartNumberingAfterBreak="0">
    <w:nsid w:val="35693002"/>
    <w:multiLevelType w:val="multilevel"/>
    <w:tmpl w:val="D47C37D6"/>
    <w:styleLink w:val="WWOutlineListStyle8"/>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7" w15:restartNumberingAfterBreak="0">
    <w:nsid w:val="35D602A0"/>
    <w:multiLevelType w:val="multilevel"/>
    <w:tmpl w:val="B5564C7A"/>
    <w:styleLink w:val="WW8Num501"/>
    <w:lvl w:ilvl="0">
      <w:start w:val="1"/>
      <w:numFmt w:val="decimal"/>
      <w:lvlText w:val="%1."/>
      <w:lvlJc w:val="left"/>
    </w:lvl>
    <w:lvl w:ilvl="1">
      <w:start w:val="2"/>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8" w15:restartNumberingAfterBreak="0">
    <w:nsid w:val="383168BE"/>
    <w:multiLevelType w:val="multilevel"/>
    <w:tmpl w:val="0A78EC3A"/>
    <w:styleLink w:val="WWNum26"/>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9" w15:restartNumberingAfterBreak="0">
    <w:nsid w:val="38362CD5"/>
    <w:multiLevelType w:val="multilevel"/>
    <w:tmpl w:val="5F9A1170"/>
    <w:styleLink w:val="WWNum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0" w15:restartNumberingAfterBreak="0">
    <w:nsid w:val="38E60FAD"/>
    <w:multiLevelType w:val="multilevel"/>
    <w:tmpl w:val="2A0EDD42"/>
    <w:styleLink w:val="WWOutlineListStyle6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1" w15:restartNumberingAfterBreak="0">
    <w:nsid w:val="39162E2F"/>
    <w:multiLevelType w:val="multilevel"/>
    <w:tmpl w:val="EC2C0A66"/>
    <w:styleLink w:val="WWOutlineListStyle9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2" w15:restartNumberingAfterBreak="0">
    <w:nsid w:val="39827629"/>
    <w:multiLevelType w:val="multilevel"/>
    <w:tmpl w:val="9CD40D32"/>
    <w:styleLink w:val="WWOutlineListStyle5"/>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3" w15:restartNumberingAfterBreak="0">
    <w:nsid w:val="39B0473C"/>
    <w:multiLevelType w:val="multilevel"/>
    <w:tmpl w:val="F4702F6C"/>
    <w:styleLink w:val="WWOutlineListStyle2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4" w15:restartNumberingAfterBreak="0">
    <w:nsid w:val="39CE5F31"/>
    <w:multiLevelType w:val="multilevel"/>
    <w:tmpl w:val="3F866C9E"/>
    <w:styleLink w:val="WWNum4"/>
    <w:lvl w:ilvl="0">
      <w:start w:val="1"/>
      <w:numFmt w:val="lowerLetter"/>
      <w:lvlText w:val="%1)"/>
      <w:lvlJc w:val="left"/>
      <w:pPr>
        <w:ind w:left="1354" w:hanging="360"/>
      </w:pPr>
    </w:lvl>
    <w:lvl w:ilvl="1">
      <w:start w:val="1"/>
      <w:numFmt w:val="lowerLetter"/>
      <w:lvlText w:val="%2."/>
      <w:lvlJc w:val="left"/>
      <w:pPr>
        <w:ind w:left="2074" w:hanging="360"/>
      </w:pPr>
    </w:lvl>
    <w:lvl w:ilvl="2">
      <w:start w:val="1"/>
      <w:numFmt w:val="lowerLetter"/>
      <w:lvlText w:val="%1.%2.%3)"/>
      <w:lvlJc w:val="left"/>
      <w:pPr>
        <w:ind w:left="2794" w:hanging="180"/>
      </w:pPr>
    </w:lvl>
    <w:lvl w:ilvl="3">
      <w:start w:val="1"/>
      <w:numFmt w:val="decimal"/>
      <w:lvlText w:val="%1.%2.%3.%4."/>
      <w:lvlJc w:val="left"/>
      <w:pPr>
        <w:ind w:left="3514" w:hanging="360"/>
      </w:pPr>
    </w:lvl>
    <w:lvl w:ilvl="4">
      <w:start w:val="1"/>
      <w:numFmt w:val="lowerLetter"/>
      <w:lvlText w:val="%1.%2.%3.%4.%5."/>
      <w:lvlJc w:val="left"/>
      <w:pPr>
        <w:ind w:left="4234" w:hanging="360"/>
      </w:pPr>
    </w:lvl>
    <w:lvl w:ilvl="5">
      <w:start w:val="1"/>
      <w:numFmt w:val="lowerRoman"/>
      <w:lvlText w:val="%1.%2.%3.%4.%5.%6."/>
      <w:lvlJc w:val="right"/>
      <w:pPr>
        <w:ind w:left="4954" w:hanging="180"/>
      </w:pPr>
    </w:lvl>
    <w:lvl w:ilvl="6">
      <w:start w:val="1"/>
      <w:numFmt w:val="decimal"/>
      <w:lvlText w:val="%1.%2.%3.%4.%5.%6.%7."/>
      <w:lvlJc w:val="left"/>
      <w:pPr>
        <w:ind w:left="5674" w:hanging="360"/>
      </w:pPr>
    </w:lvl>
    <w:lvl w:ilvl="7">
      <w:start w:val="1"/>
      <w:numFmt w:val="lowerLetter"/>
      <w:lvlText w:val="%1.%2.%3.%4.%5.%6.%7.%8."/>
      <w:lvlJc w:val="left"/>
      <w:pPr>
        <w:ind w:left="6394" w:hanging="360"/>
      </w:pPr>
    </w:lvl>
    <w:lvl w:ilvl="8">
      <w:start w:val="1"/>
      <w:numFmt w:val="lowerRoman"/>
      <w:lvlText w:val="%1.%2.%3.%4.%5.%6.%7.%8.%9."/>
      <w:lvlJc w:val="right"/>
      <w:pPr>
        <w:ind w:left="7114" w:hanging="180"/>
      </w:pPr>
    </w:lvl>
  </w:abstractNum>
  <w:abstractNum w:abstractNumId="85" w15:restartNumberingAfterBreak="0">
    <w:nsid w:val="3B3818A5"/>
    <w:multiLevelType w:val="multilevel"/>
    <w:tmpl w:val="310C1A8A"/>
    <w:styleLink w:val="WWNum3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6" w15:restartNumberingAfterBreak="0">
    <w:nsid w:val="3BE73BD3"/>
    <w:multiLevelType w:val="multilevel"/>
    <w:tmpl w:val="ACEA0206"/>
    <w:styleLink w:val="WW8Num481"/>
    <w:lvl w:ilvl="0">
      <w:start w:val="1"/>
      <w:numFmt w:val="decimal"/>
      <w:lvlText w:val="%1."/>
      <w:lvlJc w:val="left"/>
    </w:lvl>
    <w:lvl w:ilvl="1">
      <w:start w:val="13"/>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7" w15:restartNumberingAfterBreak="0">
    <w:nsid w:val="3C2B0D1B"/>
    <w:multiLevelType w:val="multilevel"/>
    <w:tmpl w:val="FDB494D2"/>
    <w:styleLink w:val="WW8Num391"/>
    <w:lvl w:ilvl="0">
      <w:start w:val="1"/>
      <w:numFmt w:val="decimal"/>
      <w:lvlText w:val="%1."/>
      <w:lvlJc w:val="left"/>
    </w:lvl>
    <w:lvl w:ilvl="1">
      <w:start w:val="10"/>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8" w15:restartNumberingAfterBreak="0">
    <w:nsid w:val="3C5A7E29"/>
    <w:multiLevelType w:val="multilevel"/>
    <w:tmpl w:val="782CBC20"/>
    <w:styleLink w:val="WW8Num85"/>
    <w:lvl w:ilvl="0">
      <w:start w:val="1"/>
      <w:numFmt w:val="decimal"/>
      <w:lvlText w:val="%1."/>
      <w:lvlJc w:val="left"/>
    </w:lvl>
    <w:lvl w:ilvl="1">
      <w:start w:val="1"/>
      <w:numFmt w:val="decimal"/>
      <w:lvlText w:val="%2."/>
      <w:lvlJc w:val="left"/>
    </w:lvl>
    <w:lvl w:ilvl="2">
      <w:start w:val="2"/>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9" w15:restartNumberingAfterBreak="0">
    <w:nsid w:val="3CAB3274"/>
    <w:multiLevelType w:val="multilevel"/>
    <w:tmpl w:val="78D63682"/>
    <w:styleLink w:val="WWNum2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0" w15:restartNumberingAfterBreak="0">
    <w:nsid w:val="3CEE4399"/>
    <w:multiLevelType w:val="multilevel"/>
    <w:tmpl w:val="09205916"/>
    <w:styleLink w:val="WWNum58"/>
    <w:lvl w:ilvl="0">
      <w:start w:val="1"/>
      <w:numFmt w:val="decimal"/>
      <w:lvlText w:val="%1."/>
      <w:lvlJc w:val="left"/>
      <w:pPr>
        <w:ind w:left="1211"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91" w15:restartNumberingAfterBreak="0">
    <w:nsid w:val="3D6E59B3"/>
    <w:multiLevelType w:val="multilevel"/>
    <w:tmpl w:val="E026AD06"/>
    <w:styleLink w:val="WW8Num1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2" w15:restartNumberingAfterBreak="0">
    <w:nsid w:val="3D79043B"/>
    <w:multiLevelType w:val="multilevel"/>
    <w:tmpl w:val="DFF422BA"/>
    <w:styleLink w:val="WW8Num19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3" w15:restartNumberingAfterBreak="0">
    <w:nsid w:val="3E1E5749"/>
    <w:multiLevelType w:val="multilevel"/>
    <w:tmpl w:val="A386FC22"/>
    <w:styleLink w:val="WWNum47"/>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4" w15:restartNumberingAfterBreak="0">
    <w:nsid w:val="3F3169EE"/>
    <w:multiLevelType w:val="multilevel"/>
    <w:tmpl w:val="440AC000"/>
    <w:styleLink w:val="WW8Num3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5" w15:restartNumberingAfterBreak="0">
    <w:nsid w:val="3F834642"/>
    <w:multiLevelType w:val="multilevel"/>
    <w:tmpl w:val="3ED4B374"/>
    <w:styleLink w:val="WWNum15"/>
    <w:lvl w:ilvl="0">
      <w:start w:val="1"/>
      <w:numFmt w:val="decimal"/>
      <w:lvlText w:val="%1."/>
      <w:lvlJc w:val="left"/>
      <w:pPr>
        <w:ind w:left="720" w:hanging="360"/>
      </w:pPr>
    </w:lvl>
    <w:lvl w:ilvl="1">
      <w:start w:val="15"/>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6" w15:restartNumberingAfterBreak="0">
    <w:nsid w:val="3F89353E"/>
    <w:multiLevelType w:val="multilevel"/>
    <w:tmpl w:val="812E69AC"/>
    <w:styleLink w:val="WW8Num2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7" w15:restartNumberingAfterBreak="0">
    <w:nsid w:val="41713D22"/>
    <w:multiLevelType w:val="multilevel"/>
    <w:tmpl w:val="DDFA58BC"/>
    <w:styleLink w:val="WW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8" w15:restartNumberingAfterBreak="0">
    <w:nsid w:val="439974E5"/>
    <w:multiLevelType w:val="multilevel"/>
    <w:tmpl w:val="848C5664"/>
    <w:lvl w:ilvl="0">
      <w:start w:val="1"/>
      <w:numFmt w:val="lowerLetter"/>
      <w:lvlText w:val="%1)"/>
      <w:lvlJc w:val="left"/>
      <w:pPr>
        <w:ind w:left="72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9" w15:restartNumberingAfterBreak="0">
    <w:nsid w:val="449B1EEF"/>
    <w:multiLevelType w:val="multilevel"/>
    <w:tmpl w:val="D68EC59A"/>
    <w:styleLink w:val="WWOutlineListStyle7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0" w15:restartNumberingAfterBreak="0">
    <w:nsid w:val="460455C6"/>
    <w:multiLevelType w:val="multilevel"/>
    <w:tmpl w:val="C65EAE24"/>
    <w:styleLink w:val="WWNum59"/>
    <w:lvl w:ilvl="0">
      <w:start w:val="1"/>
      <w:numFmt w:val="decimal"/>
      <w:lvlText w:val="%1."/>
      <w:lvlJc w:val="left"/>
      <w:pPr>
        <w:ind w:left="1211"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01" w15:restartNumberingAfterBreak="0">
    <w:nsid w:val="46474BAE"/>
    <w:multiLevelType w:val="multilevel"/>
    <w:tmpl w:val="37D0B384"/>
    <w:styleLink w:val="WW8Num3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2" w15:restartNumberingAfterBreak="0">
    <w:nsid w:val="473E5789"/>
    <w:multiLevelType w:val="multilevel"/>
    <w:tmpl w:val="F0F6C1C4"/>
    <w:styleLink w:val="WWNum2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3" w15:restartNumberingAfterBreak="0">
    <w:nsid w:val="4783311E"/>
    <w:multiLevelType w:val="multilevel"/>
    <w:tmpl w:val="F0DCB11C"/>
    <w:styleLink w:val="WW8Num30"/>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4" w15:restartNumberingAfterBreak="0">
    <w:nsid w:val="487031A6"/>
    <w:multiLevelType w:val="multilevel"/>
    <w:tmpl w:val="DB5AC3BE"/>
    <w:styleLink w:val="WW8Nu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5" w15:restartNumberingAfterBreak="0">
    <w:nsid w:val="48C862CD"/>
    <w:multiLevelType w:val="multilevel"/>
    <w:tmpl w:val="6004FB26"/>
    <w:styleLink w:val="WW8Num761"/>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6" w15:restartNumberingAfterBreak="0">
    <w:nsid w:val="4937014B"/>
    <w:multiLevelType w:val="multilevel"/>
    <w:tmpl w:val="A3907622"/>
    <w:styleLink w:val="WWNum23"/>
    <w:lvl w:ilvl="0">
      <w:start w:val="1"/>
      <w:numFmt w:val="decimal"/>
      <w:lvlText w:val="%1."/>
      <w:lvlJc w:val="left"/>
      <w:pPr>
        <w:ind w:left="720" w:hanging="360"/>
      </w:pPr>
      <w:rPr>
        <w:rFonts w:eastAsia="Calibri" w:cs="Calibri"/>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7" w15:restartNumberingAfterBreak="0">
    <w:nsid w:val="4A306A2E"/>
    <w:multiLevelType w:val="multilevel"/>
    <w:tmpl w:val="4D261C24"/>
    <w:lvl w:ilvl="0">
      <w:start w:val="1"/>
      <w:numFmt w:val="decimal"/>
      <w:lvlText w:val="%1."/>
      <w:lvlJc w:val="left"/>
      <w:pPr>
        <w:ind w:left="426" w:firstLine="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4AB71CD1"/>
    <w:multiLevelType w:val="multilevel"/>
    <w:tmpl w:val="69CAEE4A"/>
    <w:styleLink w:val="WWNum3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9" w15:restartNumberingAfterBreak="0">
    <w:nsid w:val="4ADD36B7"/>
    <w:multiLevelType w:val="multilevel"/>
    <w:tmpl w:val="7584D7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0" w15:restartNumberingAfterBreak="0">
    <w:nsid w:val="4B651C0A"/>
    <w:multiLevelType w:val="multilevel"/>
    <w:tmpl w:val="AFE44376"/>
    <w:styleLink w:val="WWOutlineListStyle1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1" w15:restartNumberingAfterBreak="0">
    <w:nsid w:val="4CA22037"/>
    <w:multiLevelType w:val="multilevel"/>
    <w:tmpl w:val="50F2A3C0"/>
    <w:styleLink w:val="WWNum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2" w15:restartNumberingAfterBreak="0">
    <w:nsid w:val="4D2C6610"/>
    <w:multiLevelType w:val="multilevel"/>
    <w:tmpl w:val="9140BBD6"/>
    <w:styleLink w:val="WWNum44"/>
    <w:lvl w:ilvl="0">
      <w:start w:val="1"/>
      <w:numFmt w:val="decimal"/>
      <w:lvlText w:val="%1."/>
      <w:lvlJc w:val="left"/>
      <w:pPr>
        <w:ind w:left="720" w:hanging="360"/>
      </w:pPr>
    </w:lvl>
    <w:lvl w:ilvl="1">
      <w:start w:val="1"/>
      <w:numFmt w:val="decimal"/>
      <w:lvlText w:val="%2."/>
      <w:lvlJc w:val="left"/>
      <w:pPr>
        <w:ind w:left="1080" w:hanging="360"/>
      </w:pPr>
    </w:lvl>
    <w:lvl w:ilvl="2">
      <w:start w:val="2"/>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3" w15:restartNumberingAfterBreak="0">
    <w:nsid w:val="4D5F0C76"/>
    <w:multiLevelType w:val="multilevel"/>
    <w:tmpl w:val="917232CC"/>
    <w:styleLink w:val="WWOutlineListStyle10"/>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4" w15:restartNumberingAfterBreak="0">
    <w:nsid w:val="4DB8625A"/>
    <w:multiLevelType w:val="multilevel"/>
    <w:tmpl w:val="CC3803B8"/>
    <w:styleLink w:val="WWOutlineListStyle13"/>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5" w15:restartNumberingAfterBreak="0">
    <w:nsid w:val="4EB24460"/>
    <w:multiLevelType w:val="multilevel"/>
    <w:tmpl w:val="CDFE496C"/>
    <w:styleLink w:val="WW8Num47"/>
    <w:lvl w:ilvl="0">
      <w:start w:val="1"/>
      <w:numFmt w:val="decimal"/>
      <w:lvlText w:val="%1."/>
      <w:lvlJc w:val="left"/>
    </w:lvl>
    <w:lvl w:ilvl="1">
      <w:start w:val="10"/>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6" w15:restartNumberingAfterBreak="0">
    <w:nsid w:val="4EE74853"/>
    <w:multiLevelType w:val="multilevel"/>
    <w:tmpl w:val="9DDC9CC0"/>
    <w:styleLink w:val="WWOutlineListStyle130"/>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7" w15:restartNumberingAfterBreak="0">
    <w:nsid w:val="4F1D58C0"/>
    <w:multiLevelType w:val="multilevel"/>
    <w:tmpl w:val="E6DC205C"/>
    <w:styleLink w:val="WW8Num6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8" w15:restartNumberingAfterBreak="0">
    <w:nsid w:val="50161FF4"/>
    <w:multiLevelType w:val="multilevel"/>
    <w:tmpl w:val="08A887C4"/>
    <w:styleLink w:val="WWNum48"/>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9" w15:restartNumberingAfterBreak="0">
    <w:nsid w:val="52695675"/>
    <w:multiLevelType w:val="multilevel"/>
    <w:tmpl w:val="038EC218"/>
    <w:styleLink w:val="WWNum13"/>
    <w:lvl w:ilvl="0">
      <w:start w:val="1"/>
      <w:numFmt w:val="decimal"/>
      <w:lvlText w:val="%1."/>
      <w:lvlJc w:val="left"/>
      <w:pPr>
        <w:ind w:left="720" w:hanging="360"/>
      </w:pPr>
    </w:lvl>
    <w:lvl w:ilvl="1">
      <w:start w:val="10"/>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0" w15:restartNumberingAfterBreak="0">
    <w:nsid w:val="52B82D86"/>
    <w:multiLevelType w:val="multilevel"/>
    <w:tmpl w:val="753E3F44"/>
    <w:styleLink w:val="WW8Num77"/>
    <w:lvl w:ilvl="0">
      <w:start w:val="7"/>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1" w15:restartNumberingAfterBreak="0">
    <w:nsid w:val="537B5E75"/>
    <w:multiLevelType w:val="multilevel"/>
    <w:tmpl w:val="D04A1D26"/>
    <w:styleLink w:val="WW8Num95"/>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2" w15:restartNumberingAfterBreak="0">
    <w:nsid w:val="54366C13"/>
    <w:multiLevelType w:val="multilevel"/>
    <w:tmpl w:val="BA58764C"/>
    <w:styleLink w:val="WW8Num5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3" w15:restartNumberingAfterBreak="0">
    <w:nsid w:val="54406BB0"/>
    <w:multiLevelType w:val="multilevel"/>
    <w:tmpl w:val="1EDC4FE4"/>
    <w:styleLink w:val="WW8Num1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4" w15:restartNumberingAfterBreak="0">
    <w:nsid w:val="54AC0A2A"/>
    <w:multiLevelType w:val="multilevel"/>
    <w:tmpl w:val="32E28F70"/>
    <w:styleLink w:val="WW8Num36"/>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5" w15:restartNumberingAfterBreak="0">
    <w:nsid w:val="552117FB"/>
    <w:multiLevelType w:val="multilevel"/>
    <w:tmpl w:val="3A88F81E"/>
    <w:lvl w:ilvl="0">
      <w:start w:val="1"/>
      <w:numFmt w:val="decimal"/>
      <w:lvlText w:val="%1."/>
      <w:lvlJc w:val="left"/>
      <w:pPr>
        <w:ind w:left="426" w:firstLine="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6" w15:restartNumberingAfterBreak="0">
    <w:nsid w:val="56222A64"/>
    <w:multiLevelType w:val="multilevel"/>
    <w:tmpl w:val="DBCEFBAC"/>
    <w:styleLink w:val="WWOutlineListStyle16"/>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7" w15:restartNumberingAfterBreak="0">
    <w:nsid w:val="57244C7C"/>
    <w:multiLevelType w:val="multilevel"/>
    <w:tmpl w:val="CA6886AC"/>
    <w:styleLink w:val="WWOutlineListStyle10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8" w15:restartNumberingAfterBreak="0">
    <w:nsid w:val="5A75730A"/>
    <w:multiLevelType w:val="multilevel"/>
    <w:tmpl w:val="3140C6B6"/>
    <w:styleLink w:val="WW8Num471"/>
    <w:lvl w:ilvl="0">
      <w:start w:val="1"/>
      <w:numFmt w:val="decimal"/>
      <w:lvlText w:val="%1."/>
      <w:lvlJc w:val="left"/>
    </w:lvl>
    <w:lvl w:ilvl="1">
      <w:start w:val="10"/>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9" w15:restartNumberingAfterBreak="0">
    <w:nsid w:val="5A9F5B17"/>
    <w:multiLevelType w:val="multilevel"/>
    <w:tmpl w:val="8CA4DD84"/>
    <w:styleLink w:val="WW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0" w15:restartNumberingAfterBreak="0">
    <w:nsid w:val="5AB63C09"/>
    <w:multiLevelType w:val="multilevel"/>
    <w:tmpl w:val="BB820DB0"/>
    <w:styleLink w:val="WW8Num29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1" w15:restartNumberingAfterBreak="0">
    <w:nsid w:val="5AD26151"/>
    <w:multiLevelType w:val="multilevel"/>
    <w:tmpl w:val="69183DFC"/>
    <w:styleLink w:val="WWNum45"/>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2" w15:restartNumberingAfterBreak="0">
    <w:nsid w:val="5B7F517B"/>
    <w:multiLevelType w:val="multilevel"/>
    <w:tmpl w:val="3B98C510"/>
    <w:styleLink w:val="WW8Num28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3" w15:restartNumberingAfterBreak="0">
    <w:nsid w:val="5B85388E"/>
    <w:multiLevelType w:val="multilevel"/>
    <w:tmpl w:val="D3F6132E"/>
    <w:styleLink w:val="WW8Num701"/>
    <w:lvl w:ilvl="0">
      <w:start w:val="1"/>
      <w:numFmt w:val="decimal"/>
      <w:lvlText w:val="%1."/>
      <w:lvlJc w:val="left"/>
    </w:lvl>
    <w:lvl w:ilvl="1">
      <w:start w:val="5"/>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4" w15:restartNumberingAfterBreak="0">
    <w:nsid w:val="5C3C33D2"/>
    <w:multiLevelType w:val="multilevel"/>
    <w:tmpl w:val="93BE6CDC"/>
    <w:styleLink w:val="WW8Num301"/>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5" w15:restartNumberingAfterBreak="0">
    <w:nsid w:val="5CA87116"/>
    <w:multiLevelType w:val="multilevel"/>
    <w:tmpl w:val="3F7603B0"/>
    <w:styleLink w:val="WW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6" w15:restartNumberingAfterBreak="0">
    <w:nsid w:val="5D2F2F7B"/>
    <w:multiLevelType w:val="multilevel"/>
    <w:tmpl w:val="6E703020"/>
    <w:styleLink w:val="WWNum19"/>
    <w:lvl w:ilvl="0">
      <w:start w:val="1"/>
      <w:numFmt w:val="decimal"/>
      <w:lvlText w:val="%1."/>
      <w:lvlJc w:val="left"/>
      <w:pPr>
        <w:ind w:left="720" w:hanging="360"/>
      </w:pPr>
    </w:lvl>
    <w:lvl w:ilvl="1">
      <w:start w:val="2"/>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7" w15:restartNumberingAfterBreak="0">
    <w:nsid w:val="5D5E33CF"/>
    <w:multiLevelType w:val="multilevel"/>
    <w:tmpl w:val="94982F2E"/>
    <w:styleLink w:val="WWOutlineListStyle9"/>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8" w15:restartNumberingAfterBreak="0">
    <w:nsid w:val="6056021D"/>
    <w:multiLevelType w:val="multilevel"/>
    <w:tmpl w:val="6314871C"/>
    <w:styleLink w:val="WW8Num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9" w15:restartNumberingAfterBreak="0">
    <w:nsid w:val="6132190B"/>
    <w:multiLevelType w:val="multilevel"/>
    <w:tmpl w:val="D6FABD06"/>
    <w:styleLink w:val="WWOutlineListStyle3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0" w15:restartNumberingAfterBreak="0">
    <w:nsid w:val="61E858D8"/>
    <w:multiLevelType w:val="multilevel"/>
    <w:tmpl w:val="3E3A8D3E"/>
    <w:styleLink w:val="WWNum42"/>
    <w:lvl w:ilvl="0">
      <w:start w:val="1"/>
      <w:numFmt w:val="decimal"/>
      <w:lvlText w:val="%1."/>
      <w:lvlJc w:val="left"/>
      <w:pPr>
        <w:ind w:left="720" w:hanging="360"/>
      </w:pPr>
    </w:lvl>
    <w:lvl w:ilvl="1">
      <w:start w:val="5"/>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1" w15:restartNumberingAfterBreak="0">
    <w:nsid w:val="62396085"/>
    <w:multiLevelType w:val="multilevel"/>
    <w:tmpl w:val="4C2A66E4"/>
    <w:styleLink w:val="WW8Num68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2" w15:restartNumberingAfterBreak="0">
    <w:nsid w:val="62B045A1"/>
    <w:multiLevelType w:val="multilevel"/>
    <w:tmpl w:val="E892B3FA"/>
    <w:styleLink w:val="WWNum17"/>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3" w15:restartNumberingAfterBreak="0">
    <w:nsid w:val="64CD5482"/>
    <w:multiLevelType w:val="multilevel"/>
    <w:tmpl w:val="6AA6D860"/>
    <w:styleLink w:val="WW8Num31"/>
    <w:lvl w:ilvl="0">
      <w:start w:val="1"/>
      <w:numFmt w:val="decimal"/>
      <w:lvlText w:val="%1."/>
      <w:lvlJc w:val="left"/>
      <w:rPr>
        <w:rFonts w:ascii="Times New Roman" w:eastAsia="Calibri" w:hAnsi="Times New Roman" w:cs="Calibri"/>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4" w15:restartNumberingAfterBreak="0">
    <w:nsid w:val="64D87388"/>
    <w:multiLevelType w:val="multilevel"/>
    <w:tmpl w:val="FD8EF918"/>
    <w:styleLink w:val="WW8Num3"/>
    <w:lvl w:ilvl="0">
      <w:start w:val="1"/>
      <w:numFmt w:val="decimal"/>
      <w:lvlText w:val="%1."/>
      <w:lvlJc w:val="left"/>
      <w:rPr>
        <w:rFonts w:ascii="Times New Roman" w:eastAsia="Calibri" w:hAnsi="Times New Roman" w:cs="Calibri"/>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5" w15:restartNumberingAfterBreak="0">
    <w:nsid w:val="65745F5A"/>
    <w:multiLevelType w:val="multilevel"/>
    <w:tmpl w:val="9414561E"/>
    <w:styleLink w:val="WWNum50"/>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6" w15:restartNumberingAfterBreak="0">
    <w:nsid w:val="65900EB3"/>
    <w:multiLevelType w:val="multilevel"/>
    <w:tmpl w:val="571E8616"/>
    <w:styleLink w:val="WWNum56"/>
    <w:lvl w:ilvl="0">
      <w:start w:val="1"/>
      <w:numFmt w:val="decimal"/>
      <w:lvlText w:val="%1."/>
      <w:lvlJc w:val="left"/>
      <w:pPr>
        <w:ind w:left="1211"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7" w15:restartNumberingAfterBreak="0">
    <w:nsid w:val="66187A17"/>
    <w:multiLevelType w:val="multilevel"/>
    <w:tmpl w:val="2F788BE4"/>
    <w:styleLink w:val="WW8Num70"/>
    <w:lvl w:ilvl="0">
      <w:start w:val="1"/>
      <w:numFmt w:val="decimal"/>
      <w:lvlText w:val="%1."/>
      <w:lvlJc w:val="left"/>
    </w:lvl>
    <w:lvl w:ilvl="1">
      <w:start w:val="5"/>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8" w15:restartNumberingAfterBreak="0">
    <w:nsid w:val="6634164F"/>
    <w:multiLevelType w:val="multilevel"/>
    <w:tmpl w:val="FA24DCEC"/>
    <w:styleLink w:val="WW8Num8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9" w15:restartNumberingAfterBreak="0">
    <w:nsid w:val="66AB05B8"/>
    <w:multiLevelType w:val="multilevel"/>
    <w:tmpl w:val="40CE6C2C"/>
    <w:styleLink w:val="WWNum1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0" w15:restartNumberingAfterBreak="0">
    <w:nsid w:val="67D8289D"/>
    <w:multiLevelType w:val="multilevel"/>
    <w:tmpl w:val="928A20D4"/>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1" w15:restartNumberingAfterBreak="0">
    <w:nsid w:val="68E86C28"/>
    <w:multiLevelType w:val="multilevel"/>
    <w:tmpl w:val="028CF186"/>
    <w:styleLink w:val="WWOutlineListStyle17"/>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2" w15:restartNumberingAfterBreak="0">
    <w:nsid w:val="690B28DC"/>
    <w:multiLevelType w:val="multilevel"/>
    <w:tmpl w:val="51AEFE6C"/>
    <w:styleLink w:val="WW8Num5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3" w15:restartNumberingAfterBreak="0">
    <w:nsid w:val="6A5F17E9"/>
    <w:multiLevelType w:val="multilevel"/>
    <w:tmpl w:val="0F0EE8E2"/>
    <w:styleLink w:val="WW8Num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4" w15:restartNumberingAfterBreak="0">
    <w:nsid w:val="6B8172F3"/>
    <w:multiLevelType w:val="multilevel"/>
    <w:tmpl w:val="4EB291CE"/>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5" w15:restartNumberingAfterBreak="0">
    <w:nsid w:val="6BE201B9"/>
    <w:multiLevelType w:val="multilevel"/>
    <w:tmpl w:val="A1D4E792"/>
    <w:styleLink w:val="WW8Num1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6" w15:restartNumberingAfterBreak="0">
    <w:nsid w:val="6C5243FB"/>
    <w:multiLevelType w:val="multilevel"/>
    <w:tmpl w:val="85069D60"/>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7" w15:restartNumberingAfterBreak="0">
    <w:nsid w:val="6C9D1744"/>
    <w:multiLevelType w:val="multilevel"/>
    <w:tmpl w:val="9AAE889C"/>
    <w:styleLink w:val="WW8Num851"/>
    <w:lvl w:ilvl="0">
      <w:start w:val="1"/>
      <w:numFmt w:val="decimal"/>
      <w:lvlText w:val="%1."/>
      <w:lvlJc w:val="left"/>
    </w:lvl>
    <w:lvl w:ilvl="1">
      <w:start w:val="1"/>
      <w:numFmt w:val="decimal"/>
      <w:lvlText w:val="%2."/>
      <w:lvlJc w:val="left"/>
    </w:lvl>
    <w:lvl w:ilvl="2">
      <w:start w:val="2"/>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8" w15:restartNumberingAfterBreak="0">
    <w:nsid w:val="6CDD16A5"/>
    <w:multiLevelType w:val="multilevel"/>
    <w:tmpl w:val="CCF2167C"/>
    <w:lvl w:ilvl="0">
      <w:start w:val="1"/>
      <w:numFmt w:val="decimal"/>
      <w:lvlText w:val="%1."/>
      <w:lvlJc w:val="left"/>
      <w:pPr>
        <w:ind w:left="720" w:hanging="360"/>
      </w:pPr>
      <w:rPr>
        <w:rFonts w:eastAsia="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9" w15:restartNumberingAfterBreak="0">
    <w:nsid w:val="6D053215"/>
    <w:multiLevelType w:val="multilevel"/>
    <w:tmpl w:val="1D0E2A7E"/>
    <w:styleLink w:val="WWNum60"/>
    <w:lvl w:ilvl="0">
      <w:start w:val="1"/>
      <w:numFmt w:val="decimal"/>
      <w:lvlText w:val="%1."/>
      <w:lvlJc w:val="left"/>
      <w:pPr>
        <w:ind w:left="1211"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60" w15:restartNumberingAfterBreak="0">
    <w:nsid w:val="6D2208C8"/>
    <w:multiLevelType w:val="multilevel"/>
    <w:tmpl w:val="334E981C"/>
    <w:styleLink w:val="WW8Num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1" w15:restartNumberingAfterBreak="0">
    <w:nsid w:val="6DF40847"/>
    <w:multiLevelType w:val="multilevel"/>
    <w:tmpl w:val="544084B0"/>
    <w:styleLink w:val="WWNum2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62" w15:restartNumberingAfterBreak="0">
    <w:nsid w:val="6F317B62"/>
    <w:multiLevelType w:val="multilevel"/>
    <w:tmpl w:val="62F23F1E"/>
    <w:styleLink w:val="WWOutlineListStyle3"/>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3" w15:restartNumberingAfterBreak="0">
    <w:nsid w:val="6FA02865"/>
    <w:multiLevelType w:val="multilevel"/>
    <w:tmpl w:val="E77AEA5A"/>
    <w:styleLink w:val="WWNum53"/>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4" w15:restartNumberingAfterBreak="0">
    <w:nsid w:val="70897CAD"/>
    <w:multiLevelType w:val="multilevel"/>
    <w:tmpl w:val="B75A9E82"/>
    <w:styleLink w:val="WWOutlineListStyle4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5" w15:restartNumberingAfterBreak="0">
    <w:nsid w:val="70A23658"/>
    <w:multiLevelType w:val="multilevel"/>
    <w:tmpl w:val="F668AEF4"/>
    <w:styleLink w:val="WWNum54"/>
    <w:lvl w:ilvl="0">
      <w:start w:val="1"/>
      <w:numFmt w:val="decimal"/>
      <w:lvlText w:val="%1."/>
      <w:lvlJc w:val="left"/>
      <w:pPr>
        <w:ind w:left="1211"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66" w15:restartNumberingAfterBreak="0">
    <w:nsid w:val="70AD5A80"/>
    <w:multiLevelType w:val="multilevel"/>
    <w:tmpl w:val="61CE9C78"/>
    <w:styleLink w:val="WWNum61"/>
    <w:lvl w:ilvl="0">
      <w:start w:val="1"/>
      <w:numFmt w:val="decimal"/>
      <w:lvlText w:val="%1."/>
      <w:lvlJc w:val="left"/>
      <w:pPr>
        <w:ind w:left="1211"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67" w15:restartNumberingAfterBreak="0">
    <w:nsid w:val="710779B2"/>
    <w:multiLevelType w:val="multilevel"/>
    <w:tmpl w:val="DE2CE65C"/>
    <w:styleLink w:val="WWNum5"/>
    <w:lvl w:ilvl="0">
      <w:numFmt w:val="bullet"/>
      <w:lvlText w:val=""/>
      <w:lvlJc w:val="left"/>
      <w:pPr>
        <w:ind w:left="786" w:hanging="360"/>
      </w:pPr>
      <w:rPr>
        <w:rFonts w:ascii="Symbol" w:eastAsia="Times New Roman" w:hAnsi="Symbol" w:cs="Calibri"/>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168" w15:restartNumberingAfterBreak="0">
    <w:nsid w:val="71CC01C1"/>
    <w:multiLevelType w:val="multilevel"/>
    <w:tmpl w:val="D9DEBD2C"/>
    <w:styleLink w:val="WWNum34"/>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69" w15:restartNumberingAfterBreak="0">
    <w:nsid w:val="729F0305"/>
    <w:multiLevelType w:val="multilevel"/>
    <w:tmpl w:val="FEE05A06"/>
    <w:styleLink w:val="WWNum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70" w15:restartNumberingAfterBreak="0">
    <w:nsid w:val="73607800"/>
    <w:multiLevelType w:val="multilevel"/>
    <w:tmpl w:val="CA245B12"/>
    <w:styleLink w:val="WW8Num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1" w15:restartNumberingAfterBreak="0">
    <w:nsid w:val="74BF01F1"/>
    <w:multiLevelType w:val="multilevel"/>
    <w:tmpl w:val="4220540C"/>
    <w:styleLink w:val="WWNum5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2" w15:restartNumberingAfterBreak="0">
    <w:nsid w:val="75837114"/>
    <w:multiLevelType w:val="multilevel"/>
    <w:tmpl w:val="C1AEA8F4"/>
    <w:styleLink w:val="WWOutlineListStyle7"/>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3" w15:restartNumberingAfterBreak="0">
    <w:nsid w:val="760A404F"/>
    <w:multiLevelType w:val="multilevel"/>
    <w:tmpl w:val="8FD0BF68"/>
    <w:lvl w:ilvl="0">
      <w:start w:val="1"/>
      <w:numFmt w:val="decimal"/>
      <w:lvlText w:val="%1)"/>
      <w:lvlJc w:val="left"/>
      <w:pPr>
        <w:ind w:left="720" w:hanging="360"/>
      </w:pPr>
      <w:rPr>
        <w:b/>
        <w:bCs/>
        <w:sz w:val="24"/>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4" w15:restartNumberingAfterBreak="0">
    <w:nsid w:val="77EE352D"/>
    <w:multiLevelType w:val="multilevel"/>
    <w:tmpl w:val="89BEA0E0"/>
    <w:styleLink w:val="WWNum46"/>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5" w15:restartNumberingAfterBreak="0">
    <w:nsid w:val="7841227E"/>
    <w:multiLevelType w:val="multilevel"/>
    <w:tmpl w:val="C4E628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6" w15:restartNumberingAfterBreak="0">
    <w:nsid w:val="78C90D05"/>
    <w:multiLevelType w:val="multilevel"/>
    <w:tmpl w:val="660067EE"/>
    <w:styleLink w:val="WW8Num5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7" w15:restartNumberingAfterBreak="0">
    <w:nsid w:val="7ABA7DCE"/>
    <w:multiLevelType w:val="multilevel"/>
    <w:tmpl w:val="48FA10C0"/>
    <w:styleLink w:val="WW8Num4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8" w15:restartNumberingAfterBreak="0">
    <w:nsid w:val="7AC52C15"/>
    <w:multiLevelType w:val="multilevel"/>
    <w:tmpl w:val="DDB0347C"/>
    <w:styleLink w:val="WW8Num971"/>
    <w:lvl w:ilvl="0">
      <w:start w:val="1"/>
      <w:numFmt w:val="decimal"/>
      <w:lvlText w:val="%1."/>
      <w:lvlJc w:val="left"/>
    </w:lvl>
    <w:lvl w:ilvl="1">
      <w:start w:val="1"/>
      <w:numFmt w:val="decimal"/>
      <w:lvlText w:val="%2."/>
      <w:lvlJc w:val="left"/>
    </w:lvl>
    <w:lvl w:ilvl="2">
      <w:start w:val="100"/>
      <w:numFmt w:val="lowerRoman"/>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9" w15:restartNumberingAfterBreak="0">
    <w:nsid w:val="7B11082B"/>
    <w:multiLevelType w:val="multilevel"/>
    <w:tmpl w:val="26C4808E"/>
    <w:styleLink w:val="WWNum52"/>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0" w15:restartNumberingAfterBreak="0">
    <w:nsid w:val="7B8E3DD5"/>
    <w:multiLevelType w:val="multilevel"/>
    <w:tmpl w:val="862847C0"/>
    <w:styleLink w:val="WWNum37"/>
    <w:lvl w:ilvl="0">
      <w:start w:val="1"/>
      <w:numFmt w:val="decimal"/>
      <w:lvlText w:val="%1."/>
      <w:lvlJc w:val="left"/>
      <w:pPr>
        <w:ind w:left="720" w:hanging="360"/>
      </w:pPr>
    </w:lvl>
    <w:lvl w:ilvl="1">
      <w:start w:val="1"/>
      <w:numFmt w:val="decimal"/>
      <w:lvlText w:val="%2."/>
      <w:lvlJc w:val="left"/>
      <w:pPr>
        <w:ind w:left="1080" w:hanging="360"/>
      </w:pPr>
    </w:lvl>
    <w:lvl w:ilvl="2">
      <w:start w:val="100"/>
      <w:numFmt w:val="lowerRoman"/>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1" w15:restartNumberingAfterBreak="0">
    <w:nsid w:val="7BA66A5C"/>
    <w:multiLevelType w:val="multilevel"/>
    <w:tmpl w:val="4BD809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2" w15:restartNumberingAfterBreak="0">
    <w:nsid w:val="7D922240"/>
    <w:multiLevelType w:val="multilevel"/>
    <w:tmpl w:val="517468FC"/>
    <w:styleLink w:val="WW8Num38"/>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3" w15:restartNumberingAfterBreak="0">
    <w:nsid w:val="7E153ADB"/>
    <w:multiLevelType w:val="multilevel"/>
    <w:tmpl w:val="24DED016"/>
    <w:styleLink w:val="WW8Num69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4" w15:restartNumberingAfterBreak="0">
    <w:nsid w:val="7E37698B"/>
    <w:multiLevelType w:val="multilevel"/>
    <w:tmpl w:val="70084B62"/>
    <w:styleLink w:val="WWOutlineListStyle111"/>
    <w:lvl w:ilvl="0">
      <w:start w:val="1"/>
      <w:numFmt w:val="decimal"/>
      <w:lvlText w:val="%1."/>
      <w:lvlJc w:val="left"/>
      <w:pPr>
        <w:ind w:left="121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5" w15:restartNumberingAfterBreak="0">
    <w:nsid w:val="7ED2145B"/>
    <w:multiLevelType w:val="multilevel"/>
    <w:tmpl w:val="169A50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03606472">
    <w:abstractNumId w:val="71"/>
  </w:num>
  <w:num w:numId="2" w16cid:durableId="900479027">
    <w:abstractNumId w:val="24"/>
  </w:num>
  <w:num w:numId="3" w16cid:durableId="1623655518">
    <w:abstractNumId w:val="92"/>
  </w:num>
  <w:num w:numId="4" w16cid:durableId="487743832">
    <w:abstractNumId w:val="70"/>
  </w:num>
  <w:num w:numId="5" w16cid:durableId="938487974">
    <w:abstractNumId w:val="91"/>
  </w:num>
  <w:num w:numId="6" w16cid:durableId="1266646063">
    <w:abstractNumId w:val="39"/>
  </w:num>
  <w:num w:numId="7" w16cid:durableId="102582689">
    <w:abstractNumId w:val="148"/>
  </w:num>
  <w:num w:numId="8" w16cid:durableId="1769959586">
    <w:abstractNumId w:val="128"/>
  </w:num>
  <w:num w:numId="9" w16cid:durableId="125894792">
    <w:abstractNumId w:val="86"/>
  </w:num>
  <w:num w:numId="10" w16cid:durableId="1668240155">
    <w:abstractNumId w:val="44"/>
  </w:num>
  <w:num w:numId="11" w16cid:durableId="1678924323">
    <w:abstractNumId w:val="9"/>
  </w:num>
  <w:num w:numId="12" w16cid:durableId="1267156729">
    <w:abstractNumId w:val="73"/>
  </w:num>
  <w:num w:numId="13" w16cid:durableId="2117358625">
    <w:abstractNumId w:val="26"/>
  </w:num>
  <w:num w:numId="14" w16cid:durableId="490101262">
    <w:abstractNumId w:val="77"/>
  </w:num>
  <w:num w:numId="15" w16cid:durableId="1841238954">
    <w:abstractNumId w:val="32"/>
  </w:num>
  <w:num w:numId="16" w16cid:durableId="657423761">
    <w:abstractNumId w:val="37"/>
  </w:num>
  <w:num w:numId="17" w16cid:durableId="1737390754">
    <w:abstractNumId w:val="153"/>
  </w:num>
  <w:num w:numId="18" w16cid:durableId="790560866">
    <w:abstractNumId w:val="143"/>
  </w:num>
  <w:num w:numId="19" w16cid:durableId="912199103">
    <w:abstractNumId w:val="155"/>
  </w:num>
  <w:num w:numId="20" w16cid:durableId="1841502590">
    <w:abstractNumId w:val="10"/>
  </w:num>
  <w:num w:numId="21" w16cid:durableId="935595716">
    <w:abstractNumId w:val="47"/>
  </w:num>
  <w:num w:numId="22" w16cid:durableId="588851900">
    <w:abstractNumId w:val="36"/>
  </w:num>
  <w:num w:numId="23" w16cid:durableId="1146236569">
    <w:abstractNumId w:val="84"/>
  </w:num>
  <w:num w:numId="24" w16cid:durableId="219245662">
    <w:abstractNumId w:val="167"/>
  </w:num>
  <w:num w:numId="25" w16cid:durableId="806703933">
    <w:abstractNumId w:val="34"/>
  </w:num>
  <w:num w:numId="26" w16cid:durableId="213272646">
    <w:abstractNumId w:val="27"/>
  </w:num>
  <w:num w:numId="27" w16cid:durableId="1685396749">
    <w:abstractNumId w:val="135"/>
  </w:num>
  <w:num w:numId="28" w16cid:durableId="278268036">
    <w:abstractNumId w:val="72"/>
  </w:num>
  <w:num w:numId="29" w16cid:durableId="2020231897">
    <w:abstractNumId w:val="154"/>
  </w:num>
  <w:num w:numId="30" w16cid:durableId="778375520">
    <w:abstractNumId w:val="79"/>
  </w:num>
  <w:num w:numId="31" w16cid:durableId="986318115">
    <w:abstractNumId w:val="97"/>
  </w:num>
  <w:num w:numId="32" w16cid:durableId="1483498829">
    <w:abstractNumId w:val="119"/>
  </w:num>
  <w:num w:numId="33" w16cid:durableId="1481076304">
    <w:abstractNumId w:val="38"/>
  </w:num>
  <w:num w:numId="34" w16cid:durableId="1974096326">
    <w:abstractNumId w:val="95"/>
  </w:num>
  <w:num w:numId="35" w16cid:durableId="568736003">
    <w:abstractNumId w:val="149"/>
  </w:num>
  <w:num w:numId="36" w16cid:durableId="135411888">
    <w:abstractNumId w:val="142"/>
  </w:num>
  <w:num w:numId="37" w16cid:durableId="408692843">
    <w:abstractNumId w:val="169"/>
  </w:num>
  <w:num w:numId="38" w16cid:durableId="1134060117">
    <w:abstractNumId w:val="136"/>
  </w:num>
  <w:num w:numId="39" w16cid:durableId="766928661">
    <w:abstractNumId w:val="60"/>
  </w:num>
  <w:num w:numId="40" w16cid:durableId="1879928607">
    <w:abstractNumId w:val="161"/>
  </w:num>
  <w:num w:numId="41" w16cid:durableId="1135027290">
    <w:abstractNumId w:val="89"/>
  </w:num>
  <w:num w:numId="42" w16cid:durableId="1276599739">
    <w:abstractNumId w:val="106"/>
  </w:num>
  <w:num w:numId="43" w16cid:durableId="1532373458">
    <w:abstractNumId w:val="54"/>
  </w:num>
  <w:num w:numId="44" w16cid:durableId="1359503490">
    <w:abstractNumId w:val="52"/>
  </w:num>
  <w:num w:numId="45" w16cid:durableId="24642873">
    <w:abstractNumId w:val="78"/>
  </w:num>
  <w:num w:numId="46" w16cid:durableId="502431543">
    <w:abstractNumId w:val="6"/>
  </w:num>
  <w:num w:numId="47" w16cid:durableId="1249929241">
    <w:abstractNumId w:val="64"/>
  </w:num>
  <w:num w:numId="48" w16cid:durableId="2058815010">
    <w:abstractNumId w:val="102"/>
  </w:num>
  <w:num w:numId="49" w16cid:durableId="1857231209">
    <w:abstractNumId w:val="4"/>
  </w:num>
  <w:num w:numId="50" w16cid:durableId="955910702">
    <w:abstractNumId w:val="29"/>
  </w:num>
  <w:num w:numId="51" w16cid:durableId="1468207593">
    <w:abstractNumId w:val="69"/>
  </w:num>
  <w:num w:numId="52" w16cid:durableId="1675255800">
    <w:abstractNumId w:val="129"/>
  </w:num>
  <w:num w:numId="53" w16cid:durableId="1669401824">
    <w:abstractNumId w:val="168"/>
  </w:num>
  <w:num w:numId="54" w16cid:durableId="214508190">
    <w:abstractNumId w:val="68"/>
  </w:num>
  <w:num w:numId="55" w16cid:durableId="1148589860">
    <w:abstractNumId w:val="85"/>
  </w:num>
  <w:num w:numId="56" w16cid:durableId="2042395817">
    <w:abstractNumId w:val="180"/>
  </w:num>
  <w:num w:numId="57" w16cid:durableId="1604919356">
    <w:abstractNumId w:val="66"/>
  </w:num>
  <w:num w:numId="58" w16cid:durableId="163282323">
    <w:abstractNumId w:val="108"/>
  </w:num>
  <w:num w:numId="59" w16cid:durableId="1356929536">
    <w:abstractNumId w:val="111"/>
  </w:num>
  <w:num w:numId="60" w16cid:durableId="696390592">
    <w:abstractNumId w:val="35"/>
  </w:num>
  <w:num w:numId="61" w16cid:durableId="20403032">
    <w:abstractNumId w:val="140"/>
  </w:num>
  <w:num w:numId="62" w16cid:durableId="332101348">
    <w:abstractNumId w:val="57"/>
  </w:num>
  <w:num w:numId="63" w16cid:durableId="1085568687">
    <w:abstractNumId w:val="112"/>
  </w:num>
  <w:num w:numId="64" w16cid:durableId="469516581">
    <w:abstractNumId w:val="131"/>
  </w:num>
  <w:num w:numId="65" w16cid:durableId="507989502">
    <w:abstractNumId w:val="174"/>
  </w:num>
  <w:num w:numId="66" w16cid:durableId="347997205">
    <w:abstractNumId w:val="93"/>
  </w:num>
  <w:num w:numId="67" w16cid:durableId="2043436342">
    <w:abstractNumId w:val="118"/>
  </w:num>
  <w:num w:numId="68" w16cid:durableId="718358408">
    <w:abstractNumId w:val="50"/>
  </w:num>
  <w:num w:numId="69" w16cid:durableId="149031075">
    <w:abstractNumId w:val="145"/>
  </w:num>
  <w:num w:numId="70" w16cid:durableId="1807315388">
    <w:abstractNumId w:val="171"/>
  </w:num>
  <w:num w:numId="71" w16cid:durableId="418018527">
    <w:abstractNumId w:val="179"/>
  </w:num>
  <w:num w:numId="72" w16cid:durableId="88427297">
    <w:abstractNumId w:val="163"/>
  </w:num>
  <w:num w:numId="73" w16cid:durableId="848569133">
    <w:abstractNumId w:val="165"/>
  </w:num>
  <w:num w:numId="74" w16cid:durableId="1810901677">
    <w:abstractNumId w:val="55"/>
  </w:num>
  <w:num w:numId="75" w16cid:durableId="1376081732">
    <w:abstractNumId w:val="146"/>
  </w:num>
  <w:num w:numId="76" w16cid:durableId="189951164">
    <w:abstractNumId w:val="43"/>
  </w:num>
  <w:num w:numId="77" w16cid:durableId="470950765">
    <w:abstractNumId w:val="90"/>
  </w:num>
  <w:num w:numId="78" w16cid:durableId="55016475">
    <w:abstractNumId w:val="100"/>
  </w:num>
  <w:num w:numId="79" w16cid:durableId="1270236734">
    <w:abstractNumId w:val="159"/>
  </w:num>
  <w:num w:numId="80" w16cid:durableId="222060606">
    <w:abstractNumId w:val="166"/>
  </w:num>
  <w:num w:numId="81" w16cid:durableId="746733622">
    <w:abstractNumId w:val="14"/>
  </w:num>
  <w:num w:numId="82" w16cid:durableId="951783303">
    <w:abstractNumId w:val="30"/>
  </w:num>
  <w:num w:numId="83" w16cid:durableId="1003237881">
    <w:abstractNumId w:val="123"/>
  </w:num>
  <w:num w:numId="84" w16cid:durableId="1609503966">
    <w:abstractNumId w:val="150"/>
  </w:num>
  <w:num w:numId="85" w16cid:durableId="512499439">
    <w:abstractNumId w:val="63"/>
  </w:num>
  <w:num w:numId="86" w16cid:durableId="496842693">
    <w:abstractNumId w:val="170"/>
  </w:num>
  <w:num w:numId="87" w16cid:durableId="146484053">
    <w:abstractNumId w:val="115"/>
  </w:num>
  <w:num w:numId="88" w16cid:durableId="1175995295">
    <w:abstractNumId w:val="13"/>
  </w:num>
  <w:num w:numId="89" w16cid:durableId="672223694">
    <w:abstractNumId w:val="0"/>
  </w:num>
  <w:num w:numId="90" w16cid:durableId="1747266651">
    <w:abstractNumId w:val="48"/>
  </w:num>
  <w:num w:numId="91" w16cid:durableId="247615779">
    <w:abstractNumId w:val="124"/>
  </w:num>
  <w:num w:numId="92" w16cid:durableId="142938953">
    <w:abstractNumId w:val="177"/>
  </w:num>
  <w:num w:numId="93" w16cid:durableId="88039847">
    <w:abstractNumId w:val="28"/>
  </w:num>
  <w:num w:numId="94" w16cid:durableId="384912741">
    <w:abstractNumId w:val="46"/>
  </w:num>
  <w:num w:numId="95" w16cid:durableId="1684013234">
    <w:abstractNumId w:val="138"/>
  </w:num>
  <w:num w:numId="96" w16cid:durableId="2109958079">
    <w:abstractNumId w:val="104"/>
  </w:num>
  <w:num w:numId="97" w16cid:durableId="1279870572">
    <w:abstractNumId w:val="144"/>
  </w:num>
  <w:num w:numId="98" w16cid:durableId="1777404739">
    <w:abstractNumId w:val="160"/>
  </w:num>
  <w:num w:numId="99" w16cid:durableId="878320791">
    <w:abstractNumId w:val="101"/>
  </w:num>
  <w:num w:numId="100" w16cid:durableId="314333544">
    <w:abstractNumId w:val="182"/>
  </w:num>
  <w:num w:numId="101" w16cid:durableId="736782087">
    <w:abstractNumId w:val="62"/>
  </w:num>
  <w:num w:numId="102" w16cid:durableId="1204563891">
    <w:abstractNumId w:val="121"/>
  </w:num>
  <w:num w:numId="103" w16cid:durableId="2005231924">
    <w:abstractNumId w:val="41"/>
  </w:num>
  <w:num w:numId="104" w16cid:durableId="714625330">
    <w:abstractNumId w:val="96"/>
  </w:num>
  <w:num w:numId="105" w16cid:durableId="1820802415">
    <w:abstractNumId w:val="58"/>
  </w:num>
  <w:num w:numId="106" w16cid:durableId="654840269">
    <w:abstractNumId w:val="22"/>
  </w:num>
  <w:num w:numId="107" w16cid:durableId="937954969">
    <w:abstractNumId w:val="19"/>
  </w:num>
  <w:num w:numId="108" w16cid:durableId="2109233176">
    <w:abstractNumId w:val="103"/>
  </w:num>
  <w:num w:numId="109" w16cid:durableId="982079432">
    <w:abstractNumId w:val="120"/>
  </w:num>
  <w:num w:numId="110" w16cid:durableId="1423645210">
    <w:abstractNumId w:val="122"/>
  </w:num>
  <w:num w:numId="111" w16cid:durableId="2092118775">
    <w:abstractNumId w:val="12"/>
  </w:num>
  <w:num w:numId="112" w16cid:durableId="66733157">
    <w:abstractNumId w:val="152"/>
  </w:num>
  <w:num w:numId="113" w16cid:durableId="598635935">
    <w:abstractNumId w:val="33"/>
  </w:num>
  <w:num w:numId="114" w16cid:durableId="538317736">
    <w:abstractNumId w:val="56"/>
  </w:num>
  <w:num w:numId="115" w16cid:durableId="1657109211">
    <w:abstractNumId w:val="117"/>
  </w:num>
  <w:num w:numId="116" w16cid:durableId="396247915">
    <w:abstractNumId w:val="147"/>
  </w:num>
  <w:num w:numId="117" w16cid:durableId="1792554552">
    <w:abstractNumId w:val="59"/>
  </w:num>
  <w:num w:numId="118" w16cid:durableId="1702586162">
    <w:abstractNumId w:val="88"/>
  </w:num>
  <w:num w:numId="119" w16cid:durableId="787892219">
    <w:abstractNumId w:val="76"/>
  </w:num>
  <w:num w:numId="120" w16cid:durableId="877202355">
    <w:abstractNumId w:val="49"/>
  </w:num>
  <w:num w:numId="121" w16cid:durableId="460071952">
    <w:abstractNumId w:val="172"/>
  </w:num>
  <w:num w:numId="122" w16cid:durableId="1863283065">
    <w:abstractNumId w:val="65"/>
  </w:num>
  <w:num w:numId="123" w16cid:durableId="2028216842">
    <w:abstractNumId w:val="162"/>
  </w:num>
  <w:num w:numId="124" w16cid:durableId="1870799831">
    <w:abstractNumId w:val="16"/>
  </w:num>
  <w:num w:numId="125" w16cid:durableId="1426338554">
    <w:abstractNumId w:val="67"/>
  </w:num>
  <w:num w:numId="126" w16cid:durableId="1979798781">
    <w:abstractNumId w:val="114"/>
  </w:num>
  <w:num w:numId="127" w16cid:durableId="1024017030">
    <w:abstractNumId w:val="82"/>
  </w:num>
  <w:num w:numId="128" w16cid:durableId="1578515053">
    <w:abstractNumId w:val="126"/>
  </w:num>
  <w:num w:numId="129" w16cid:durableId="1366516480">
    <w:abstractNumId w:val="51"/>
  </w:num>
  <w:num w:numId="130" w16cid:durableId="866334648">
    <w:abstractNumId w:val="74"/>
  </w:num>
  <w:num w:numId="131" w16cid:durableId="280377490">
    <w:abstractNumId w:val="116"/>
  </w:num>
  <w:num w:numId="132" w16cid:durableId="1053771472">
    <w:abstractNumId w:val="3"/>
  </w:num>
  <w:num w:numId="133" w16cid:durableId="921640039">
    <w:abstractNumId w:val="110"/>
  </w:num>
  <w:num w:numId="134" w16cid:durableId="485054004">
    <w:abstractNumId w:val="113"/>
  </w:num>
  <w:num w:numId="135" w16cid:durableId="1035232657">
    <w:abstractNumId w:val="137"/>
  </w:num>
  <w:num w:numId="136" w16cid:durableId="579023938">
    <w:abstractNumId w:val="94"/>
  </w:num>
  <w:num w:numId="137" w16cid:durableId="833692491">
    <w:abstractNumId w:val="2"/>
  </w:num>
  <w:num w:numId="138" w16cid:durableId="1374112969">
    <w:abstractNumId w:val="87"/>
  </w:num>
  <w:num w:numId="139" w16cid:durableId="594288881">
    <w:abstractNumId w:val="23"/>
  </w:num>
  <w:num w:numId="140" w16cid:durableId="2103447523">
    <w:abstractNumId w:val="7"/>
  </w:num>
  <w:num w:numId="141" w16cid:durableId="2035377103">
    <w:abstractNumId w:val="40"/>
  </w:num>
  <w:num w:numId="142" w16cid:durableId="1300301579">
    <w:abstractNumId w:val="105"/>
  </w:num>
  <w:num w:numId="143" w16cid:durableId="1366715327">
    <w:abstractNumId w:val="132"/>
  </w:num>
  <w:num w:numId="144" w16cid:durableId="1244142365">
    <w:abstractNumId w:val="130"/>
  </w:num>
  <w:num w:numId="145" w16cid:durableId="1613781344">
    <w:abstractNumId w:val="134"/>
  </w:num>
  <w:num w:numId="146" w16cid:durableId="834297568">
    <w:abstractNumId w:val="11"/>
  </w:num>
  <w:num w:numId="147" w16cid:durableId="1518155408">
    <w:abstractNumId w:val="176"/>
  </w:num>
  <w:num w:numId="148" w16cid:durableId="1764493169">
    <w:abstractNumId w:val="178"/>
  </w:num>
  <w:num w:numId="149" w16cid:durableId="1391422852">
    <w:abstractNumId w:val="53"/>
  </w:num>
  <w:num w:numId="150" w16cid:durableId="1095050537">
    <w:abstractNumId w:val="75"/>
  </w:num>
  <w:num w:numId="151" w16cid:durableId="1212696630">
    <w:abstractNumId w:val="141"/>
  </w:num>
  <w:num w:numId="152" w16cid:durableId="1095709564">
    <w:abstractNumId w:val="183"/>
  </w:num>
  <w:num w:numId="153" w16cid:durableId="371732169">
    <w:abstractNumId w:val="133"/>
  </w:num>
  <w:num w:numId="154" w16cid:durableId="1375541902">
    <w:abstractNumId w:val="31"/>
  </w:num>
  <w:num w:numId="155" w16cid:durableId="789129161">
    <w:abstractNumId w:val="157"/>
  </w:num>
  <w:num w:numId="156" w16cid:durableId="2049790310">
    <w:abstractNumId w:val="18"/>
  </w:num>
  <w:num w:numId="157" w16cid:durableId="783691326">
    <w:abstractNumId w:val="164"/>
  </w:num>
  <w:num w:numId="158" w16cid:durableId="325746173">
    <w:abstractNumId w:val="99"/>
  </w:num>
  <w:num w:numId="159" w16cid:durableId="523253712">
    <w:abstractNumId w:val="61"/>
  </w:num>
  <w:num w:numId="160" w16cid:durableId="249197763">
    <w:abstractNumId w:val="139"/>
  </w:num>
  <w:num w:numId="161" w16cid:durableId="1856773719">
    <w:abstractNumId w:val="80"/>
  </w:num>
  <w:num w:numId="162" w16cid:durableId="1282371824">
    <w:abstractNumId w:val="83"/>
  </w:num>
  <w:num w:numId="163" w16cid:durableId="681082674">
    <w:abstractNumId w:val="151"/>
  </w:num>
  <w:num w:numId="164" w16cid:durableId="1350713548">
    <w:abstractNumId w:val="8"/>
  </w:num>
  <w:num w:numId="165" w16cid:durableId="725834961">
    <w:abstractNumId w:val="20"/>
  </w:num>
  <w:num w:numId="166" w16cid:durableId="1271166470">
    <w:abstractNumId w:val="42"/>
  </w:num>
  <w:num w:numId="167" w16cid:durableId="1593203922">
    <w:abstractNumId w:val="25"/>
  </w:num>
  <w:num w:numId="168" w16cid:durableId="331027570">
    <w:abstractNumId w:val="45"/>
  </w:num>
  <w:num w:numId="169" w16cid:durableId="533344905">
    <w:abstractNumId w:val="17"/>
  </w:num>
  <w:num w:numId="170" w16cid:durableId="914167490">
    <w:abstractNumId w:val="184"/>
  </w:num>
  <w:num w:numId="171" w16cid:durableId="180319544">
    <w:abstractNumId w:val="127"/>
  </w:num>
  <w:num w:numId="172" w16cid:durableId="365957882">
    <w:abstractNumId w:val="81"/>
  </w:num>
  <w:num w:numId="173" w16cid:durableId="950669819">
    <w:abstractNumId w:val="173"/>
  </w:num>
  <w:num w:numId="174" w16cid:durableId="1380205434">
    <w:abstractNumId w:val="109"/>
  </w:num>
  <w:num w:numId="175" w16cid:durableId="1250584449">
    <w:abstractNumId w:val="1"/>
  </w:num>
  <w:num w:numId="176" w16cid:durableId="1556503809">
    <w:abstractNumId w:val="98"/>
  </w:num>
  <w:num w:numId="177" w16cid:durableId="983588419">
    <w:abstractNumId w:val="98"/>
    <w:lvlOverride w:ilvl="0">
      <w:startOverride w:val="1"/>
    </w:lvlOverride>
  </w:num>
  <w:num w:numId="178" w16cid:durableId="153229443">
    <w:abstractNumId w:val="15"/>
  </w:num>
  <w:num w:numId="179" w16cid:durableId="426661930">
    <w:abstractNumId w:val="15"/>
    <w:lvlOverride w:ilvl="0">
      <w:startOverride w:val="1"/>
    </w:lvlOverride>
  </w:num>
  <w:num w:numId="180" w16cid:durableId="42412377">
    <w:abstractNumId w:val="185"/>
  </w:num>
  <w:num w:numId="181" w16cid:durableId="1987278692">
    <w:abstractNumId w:val="185"/>
    <w:lvlOverride w:ilvl="0">
      <w:startOverride w:val="1"/>
    </w:lvlOverride>
  </w:num>
  <w:num w:numId="182" w16cid:durableId="1803495568">
    <w:abstractNumId w:val="181"/>
  </w:num>
  <w:num w:numId="183" w16cid:durableId="1465655515">
    <w:abstractNumId w:val="181"/>
    <w:lvlOverride w:ilvl="0">
      <w:startOverride w:val="1"/>
    </w:lvlOverride>
  </w:num>
  <w:num w:numId="184" w16cid:durableId="699283531">
    <w:abstractNumId w:val="175"/>
  </w:num>
  <w:num w:numId="185" w16cid:durableId="1176534456">
    <w:abstractNumId w:val="175"/>
    <w:lvlOverride w:ilvl="0">
      <w:startOverride w:val="1"/>
    </w:lvlOverride>
  </w:num>
  <w:num w:numId="186" w16cid:durableId="530071624">
    <w:abstractNumId w:val="125"/>
  </w:num>
  <w:num w:numId="187" w16cid:durableId="1267925804">
    <w:abstractNumId w:val="125"/>
    <w:lvlOverride w:ilvl="0">
      <w:startOverride w:val="1"/>
    </w:lvlOverride>
  </w:num>
  <w:num w:numId="188" w16cid:durableId="1931766909">
    <w:abstractNumId w:val="156"/>
  </w:num>
  <w:num w:numId="189" w16cid:durableId="86771733">
    <w:abstractNumId w:val="107"/>
  </w:num>
  <w:num w:numId="190" w16cid:durableId="1805854380">
    <w:abstractNumId w:val="158"/>
  </w:num>
  <w:num w:numId="191" w16cid:durableId="453642633">
    <w:abstractNumId w:val="5"/>
  </w:num>
  <w:num w:numId="192" w16cid:durableId="58945406">
    <w:abstractNumId w:val="5"/>
    <w:lvlOverride w:ilvl="0">
      <w:startOverride w:val="1"/>
    </w:lvlOverride>
  </w:num>
  <w:num w:numId="193" w16cid:durableId="1838227256">
    <w:abstractNumId w:val="21"/>
  </w:num>
  <w:num w:numId="194" w16cid:durableId="1728337789">
    <w:abstractNumId w:val="2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EC4"/>
    <w:rsid w:val="001C021D"/>
    <w:rsid w:val="001D5811"/>
    <w:rsid w:val="002532B5"/>
    <w:rsid w:val="002B5CFE"/>
    <w:rsid w:val="00395E0B"/>
    <w:rsid w:val="004422DE"/>
    <w:rsid w:val="004D022B"/>
    <w:rsid w:val="00543A63"/>
    <w:rsid w:val="00576A35"/>
    <w:rsid w:val="00666DB0"/>
    <w:rsid w:val="00921029"/>
    <w:rsid w:val="00C65EC4"/>
    <w:rsid w:val="00CB3F7A"/>
    <w:rsid w:val="00CC5D76"/>
    <w:rsid w:val="00CE488D"/>
    <w:rsid w:val="00D619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DFBFB"/>
  <w15:docId w15:val="{84346555-B315-4046-BEC9-7A52EE096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ahoma"/>
        <w:kern w:val="3"/>
        <w:sz w:val="22"/>
        <w:szCs w:val="22"/>
        <w:lang w:val="pl-PL" w:eastAsia="en-US" w:bidi="ar-SA"/>
      </w:rPr>
    </w:rPrDefault>
    <w:pPrDefault>
      <w:pPr>
        <w:widowControl w:val="0"/>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keepLines/>
      <w:spacing w:before="240" w:after="160"/>
      <w:outlineLvl w:val="0"/>
    </w:pPr>
    <w:rPr>
      <w:rFonts w:ascii="Calibri Light" w:hAnsi="Calibri Light"/>
      <w:color w:val="2E74B5"/>
      <w:sz w:val="32"/>
      <w:szCs w:val="32"/>
    </w:rPr>
  </w:style>
  <w:style w:type="paragraph" w:styleId="Nagwek2">
    <w:name w:val="heading 2"/>
    <w:basedOn w:val="Standard"/>
    <w:next w:val="Textbody"/>
    <w:uiPriority w:val="9"/>
    <w:unhideWhenUsed/>
    <w:qFormat/>
    <w:pPr>
      <w:keepNext/>
      <w:jc w:val="center"/>
      <w:outlineLvl w:val="1"/>
    </w:pPr>
    <w:rPr>
      <w:b/>
      <w:color w:val="000000"/>
    </w:rPr>
  </w:style>
  <w:style w:type="paragraph" w:styleId="Nagwek3">
    <w:name w:val="heading 3"/>
    <w:basedOn w:val="Standard"/>
    <w:next w:val="Textbody"/>
    <w:uiPriority w:val="9"/>
    <w:semiHidden/>
    <w:unhideWhenUsed/>
    <w:qFormat/>
    <w:pPr>
      <w:keepNext/>
      <w:outlineLvl w:val="2"/>
    </w:pPr>
    <w:rPr>
      <w:b/>
      <w:color w:val="000000"/>
      <w:sz w:val="28"/>
    </w:rPr>
  </w:style>
  <w:style w:type="paragraph" w:styleId="Nagwek4">
    <w:name w:val="heading 4"/>
    <w:basedOn w:val="Standard"/>
    <w:next w:val="Textbody"/>
    <w:uiPriority w:val="9"/>
    <w:semiHidden/>
    <w:unhideWhenUsed/>
    <w:qFormat/>
    <w:pPr>
      <w:keepNext/>
      <w:jc w:val="center"/>
      <w:outlineLvl w:val="3"/>
    </w:pPr>
  </w:style>
  <w:style w:type="paragraph" w:styleId="Nagwek5">
    <w:name w:val="heading 5"/>
    <w:basedOn w:val="Standard"/>
    <w:next w:val="Textbody"/>
    <w:uiPriority w:val="9"/>
    <w:semiHidden/>
    <w:unhideWhenUsed/>
    <w:qFormat/>
    <w:pPr>
      <w:keepNext/>
      <w:keepLines/>
      <w:spacing w:before="40" w:after="160"/>
      <w:outlineLvl w:val="4"/>
    </w:pPr>
    <w:rPr>
      <w:rFonts w:ascii="Calibri Light" w:hAnsi="Calibri Light"/>
      <w:color w:val="2E74B5"/>
    </w:rPr>
  </w:style>
  <w:style w:type="paragraph" w:styleId="Nagwek6">
    <w:name w:val="heading 6"/>
    <w:basedOn w:val="Standard"/>
    <w:next w:val="Textbody"/>
    <w:uiPriority w:val="9"/>
    <w:semiHidden/>
    <w:unhideWhenUsed/>
    <w:qFormat/>
    <w:pPr>
      <w:keepNext/>
      <w:keepLines/>
      <w:tabs>
        <w:tab w:val="left" w:pos="8460"/>
      </w:tabs>
      <w:ind w:right="750"/>
      <w:outlineLvl w:val="5"/>
    </w:pPr>
    <w:rPr>
      <w:b/>
      <w:color w:val="000000"/>
    </w:rPr>
  </w:style>
  <w:style w:type="paragraph" w:styleId="Nagwek7">
    <w:name w:val="heading 7"/>
    <w:basedOn w:val="Standard"/>
    <w:next w:val="Textbody"/>
    <w:pPr>
      <w:keepNext/>
      <w:keepLines/>
      <w:spacing w:before="40" w:after="160"/>
      <w:outlineLvl w:val="6"/>
    </w:pPr>
    <w:rPr>
      <w:rFonts w:ascii="Calibri Light" w:hAnsi="Calibri Light"/>
      <w:i/>
      <w:iCs/>
      <w:color w:val="1F4D78"/>
    </w:rPr>
  </w:style>
  <w:style w:type="paragraph" w:styleId="Nagwek8">
    <w:name w:val="heading 8"/>
    <w:basedOn w:val="Standard"/>
    <w:next w:val="Textbody"/>
    <w:pPr>
      <w:keepNext/>
      <w:jc w:val="both"/>
      <w:outlineLvl w:val="7"/>
    </w:pPr>
    <w:rPr>
      <w:b/>
    </w:rPr>
  </w:style>
  <w:style w:type="paragraph" w:styleId="Nagwek9">
    <w:name w:val="heading 9"/>
    <w:basedOn w:val="Standard"/>
    <w:next w:val="Textbody"/>
    <w:pPr>
      <w:keepNext/>
      <w:jc w:val="center"/>
      <w:outlineLvl w:val="8"/>
    </w:pPr>
    <w:rPr>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spacing w:after="0"/>
    </w:pPr>
    <w:rPr>
      <w:rFonts w:ascii="Times New Roman" w:eastAsia="Lucida Sans Unicode" w:hAnsi="Times New Roman" w:cs="Mangal"/>
      <w:sz w:val="24"/>
      <w:szCs w:val="24"/>
      <w:lang w:eastAsia="zh-CN" w:bidi="hi-IN"/>
    </w:rPr>
  </w:style>
  <w:style w:type="paragraph" w:customStyle="1" w:styleId="Heading">
    <w:name w:val="Heading"/>
    <w:basedOn w:val="Standard"/>
    <w:pPr>
      <w:suppressLineNumbers/>
      <w:tabs>
        <w:tab w:val="center" w:pos="4536"/>
        <w:tab w:val="right" w:pos="9072"/>
      </w:tabs>
    </w:pPr>
  </w:style>
  <w:style w:type="paragraph" w:customStyle="1" w:styleId="Textbody">
    <w:name w:val="Text body"/>
    <w:basedOn w:val="Standard"/>
    <w:pPr>
      <w:tabs>
        <w:tab w:val="left" w:pos="567"/>
      </w:tabs>
      <w:jc w:val="both"/>
    </w:pPr>
    <w:rPr>
      <w:b/>
      <w:sz w:val="32"/>
    </w:rPr>
  </w:style>
  <w:style w:type="paragraph" w:styleId="Lista">
    <w:name w:val="List"/>
    <w:basedOn w:val="Textbody"/>
    <w:pPr>
      <w:tabs>
        <w:tab w:val="clear" w:pos="567"/>
      </w:tabs>
      <w:spacing w:after="120"/>
      <w:jc w:val="left"/>
    </w:pPr>
    <w:rPr>
      <w:rFonts w:cs="Arial"/>
      <w:b w:val="0"/>
      <w:sz w:val="24"/>
    </w:rPr>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BodyText21">
    <w:name w:val="Body Text 21"/>
    <w:basedOn w:val="Standard"/>
    <w:pPr>
      <w:tabs>
        <w:tab w:val="left" w:pos="0"/>
      </w:tabs>
      <w:jc w:val="both"/>
    </w:pPr>
  </w:style>
  <w:style w:type="paragraph" w:styleId="Tekstpodstawowy2">
    <w:name w:val="Body Text 2"/>
    <w:basedOn w:val="Standard"/>
    <w:rPr>
      <w:sz w:val="44"/>
    </w:rPr>
  </w:style>
  <w:style w:type="paragraph" w:styleId="Akapitzlist">
    <w:name w:val="List Paragraph"/>
    <w:basedOn w:val="Standard"/>
    <w:pPr>
      <w:ind w:left="708"/>
    </w:pPr>
  </w:style>
  <w:style w:type="paragraph" w:customStyle="1" w:styleId="Default">
    <w:name w:val="Default"/>
    <w:pPr>
      <w:widowControl/>
      <w:suppressAutoHyphens/>
      <w:spacing w:after="0"/>
    </w:pPr>
    <w:rPr>
      <w:rFonts w:ascii="Times New Roman" w:eastAsia="Times New Roman" w:hAnsi="Times New Roman" w:cs="Times New Roman"/>
      <w:color w:val="000000"/>
      <w:sz w:val="24"/>
      <w:szCs w:val="24"/>
      <w:lang w:eastAsia="pl-PL"/>
    </w:rPr>
  </w:style>
  <w:style w:type="paragraph" w:customStyle="1" w:styleId="Zwykytekst1">
    <w:name w:val="Zwykły tekst1"/>
    <w:basedOn w:val="Standard"/>
    <w:rPr>
      <w:rFonts w:ascii="Courier New" w:hAnsi="Courier New"/>
      <w:lang w:eastAsia="ar-SA"/>
    </w:rPr>
  </w:style>
  <w:style w:type="paragraph" w:customStyle="1" w:styleId="Tekstpodstawowy21">
    <w:name w:val="Tekst podstawowy 21"/>
    <w:basedOn w:val="Standard"/>
    <w:rPr>
      <w:sz w:val="44"/>
      <w:lang w:eastAsia="ar-SA"/>
    </w:rPr>
  </w:style>
  <w:style w:type="paragraph" w:styleId="Tekstprzypisukocowego">
    <w:name w:val="endnote text"/>
    <w:basedOn w:val="Standard"/>
  </w:style>
  <w:style w:type="paragraph" w:styleId="Tekstkomentarza">
    <w:name w:val="annotation text"/>
    <w:basedOn w:val="Standard"/>
  </w:style>
  <w:style w:type="paragraph" w:styleId="Tekstdymka">
    <w:name w:val="Balloon Text"/>
    <w:basedOn w:val="Standard"/>
    <w:rPr>
      <w:rFonts w:ascii="Segoe UI" w:hAnsi="Segoe UI" w:cs="Segoe UI"/>
      <w:sz w:val="18"/>
      <w:szCs w:val="18"/>
    </w:rPr>
  </w:style>
  <w:style w:type="paragraph" w:styleId="Tekstpodstawowywcity3">
    <w:name w:val="Body Text Indent 3"/>
    <w:basedOn w:val="Standard"/>
    <w:pPr>
      <w:spacing w:after="120"/>
      <w:ind w:left="283"/>
    </w:pPr>
    <w:rPr>
      <w:sz w:val="16"/>
      <w:szCs w:val="16"/>
    </w:rPr>
  </w:style>
  <w:style w:type="paragraph" w:customStyle="1" w:styleId="Textbodyindent">
    <w:name w:val="Text body indent"/>
    <w:basedOn w:val="Standard"/>
    <w:pPr>
      <w:spacing w:after="120"/>
      <w:ind w:left="283"/>
    </w:pPr>
  </w:style>
  <w:style w:type="paragraph" w:styleId="Tekstpodstawowywcity2">
    <w:name w:val="Body Text Indent 2"/>
    <w:basedOn w:val="Standard"/>
    <w:pPr>
      <w:spacing w:after="120" w:line="480" w:lineRule="auto"/>
      <w:ind w:left="283"/>
    </w:pPr>
  </w:style>
  <w:style w:type="paragraph" w:styleId="Stopka">
    <w:name w:val="footer"/>
    <w:basedOn w:val="Standard"/>
    <w:pPr>
      <w:suppressLineNumbers/>
      <w:tabs>
        <w:tab w:val="center" w:pos="4536"/>
        <w:tab w:val="right" w:pos="9072"/>
      </w:tabs>
    </w:pPr>
    <w:rPr>
      <w:b/>
      <w:sz w:val="28"/>
    </w:rPr>
  </w:style>
  <w:style w:type="paragraph" w:customStyle="1" w:styleId="Tekstpodstawowy31">
    <w:name w:val="Tekst podstawowy 31"/>
    <w:basedOn w:val="Standard"/>
  </w:style>
  <w:style w:type="paragraph" w:styleId="Tekstpodstawowy3">
    <w:name w:val="Body Text 3"/>
    <w:basedOn w:val="Standard"/>
    <w:pPr>
      <w:spacing w:after="120"/>
    </w:pPr>
    <w:rPr>
      <w:sz w:val="16"/>
      <w:szCs w:val="16"/>
    </w:rPr>
  </w:style>
  <w:style w:type="paragraph" w:styleId="Zwykytekst">
    <w:name w:val="Plain Text"/>
    <w:basedOn w:val="Standard"/>
    <w:rPr>
      <w:rFonts w:ascii="Courier New" w:hAnsi="Courier New"/>
    </w:rPr>
  </w:style>
  <w:style w:type="paragraph" w:styleId="Tekstprzypisudolnego">
    <w:name w:val="footnote text"/>
    <w:basedOn w:val="Standard"/>
  </w:style>
  <w:style w:type="paragraph" w:customStyle="1" w:styleId="Style8">
    <w:name w:val="Style8"/>
    <w:basedOn w:val="Standard"/>
    <w:pPr>
      <w:spacing w:line="274" w:lineRule="exact"/>
      <w:jc w:val="center"/>
    </w:pPr>
  </w:style>
  <w:style w:type="paragraph" w:customStyle="1" w:styleId="Style11">
    <w:name w:val="Style11"/>
    <w:basedOn w:val="Standard"/>
    <w:pPr>
      <w:spacing w:line="277" w:lineRule="exact"/>
    </w:pPr>
  </w:style>
  <w:style w:type="paragraph" w:customStyle="1" w:styleId="Style13">
    <w:name w:val="Style13"/>
    <w:basedOn w:val="Standard"/>
    <w:pPr>
      <w:spacing w:line="272" w:lineRule="exact"/>
      <w:jc w:val="both"/>
    </w:pPr>
  </w:style>
  <w:style w:type="paragraph" w:customStyle="1" w:styleId="Style15">
    <w:name w:val="Style15"/>
    <w:basedOn w:val="Standard"/>
    <w:pPr>
      <w:spacing w:line="276" w:lineRule="exact"/>
      <w:ind w:hanging="350"/>
      <w:jc w:val="both"/>
    </w:pPr>
  </w:style>
  <w:style w:type="paragraph" w:customStyle="1" w:styleId="Style19">
    <w:name w:val="Style19"/>
    <w:basedOn w:val="Standard"/>
    <w:pPr>
      <w:spacing w:line="274" w:lineRule="exact"/>
      <w:jc w:val="both"/>
    </w:pPr>
  </w:style>
  <w:style w:type="paragraph" w:customStyle="1" w:styleId="Style21">
    <w:name w:val="Style21"/>
    <w:basedOn w:val="Standard"/>
    <w:pPr>
      <w:spacing w:line="283" w:lineRule="exact"/>
      <w:jc w:val="both"/>
    </w:pPr>
  </w:style>
  <w:style w:type="paragraph" w:customStyle="1" w:styleId="Style26">
    <w:name w:val="Style26"/>
    <w:basedOn w:val="Standard"/>
    <w:pPr>
      <w:spacing w:line="274" w:lineRule="exact"/>
      <w:ind w:hanging="523"/>
      <w:jc w:val="both"/>
    </w:pPr>
  </w:style>
  <w:style w:type="paragraph" w:customStyle="1" w:styleId="Style10">
    <w:name w:val="Style10"/>
    <w:basedOn w:val="Standard"/>
    <w:pPr>
      <w:spacing w:line="278" w:lineRule="exact"/>
      <w:jc w:val="both"/>
    </w:pPr>
  </w:style>
  <w:style w:type="paragraph" w:customStyle="1" w:styleId="Style25">
    <w:name w:val="Style25"/>
    <w:basedOn w:val="Standard"/>
    <w:pPr>
      <w:spacing w:line="278" w:lineRule="exact"/>
      <w:ind w:hanging="221"/>
    </w:pPr>
  </w:style>
  <w:style w:type="paragraph" w:customStyle="1" w:styleId="Style6">
    <w:name w:val="Style6"/>
    <w:basedOn w:val="Standard"/>
    <w:pPr>
      <w:jc w:val="both"/>
    </w:pPr>
  </w:style>
  <w:style w:type="paragraph" w:customStyle="1" w:styleId="Style2">
    <w:name w:val="Style2"/>
    <w:basedOn w:val="Standard"/>
    <w:pPr>
      <w:jc w:val="both"/>
    </w:pPr>
  </w:style>
  <w:style w:type="paragraph" w:customStyle="1" w:styleId="Style3">
    <w:name w:val="Style3"/>
    <w:basedOn w:val="Standard"/>
    <w:pPr>
      <w:jc w:val="both"/>
    </w:pPr>
  </w:style>
  <w:style w:type="paragraph" w:customStyle="1" w:styleId="Style27">
    <w:name w:val="Style27"/>
    <w:basedOn w:val="Standard"/>
    <w:pPr>
      <w:spacing w:line="326" w:lineRule="exact"/>
      <w:ind w:firstLine="528"/>
      <w:jc w:val="both"/>
    </w:pPr>
  </w:style>
  <w:style w:type="paragraph" w:customStyle="1" w:styleId="Style29">
    <w:name w:val="Style29"/>
    <w:basedOn w:val="Standard"/>
    <w:pPr>
      <w:spacing w:line="328" w:lineRule="exact"/>
      <w:ind w:firstLine="662"/>
      <w:jc w:val="both"/>
    </w:pPr>
  </w:style>
  <w:style w:type="paragraph" w:styleId="NormalnyWeb">
    <w:name w:val="Normal (Web)"/>
    <w:basedOn w:val="Standard"/>
    <w:pPr>
      <w:spacing w:before="280" w:after="119"/>
    </w:pPr>
    <w:rPr>
      <w:rFonts w:cs="Tahoma"/>
    </w:rPr>
  </w:style>
  <w:style w:type="paragraph" w:styleId="Tematkomentarza">
    <w:name w:val="annotation subject"/>
    <w:basedOn w:val="Tekstkomentarza"/>
    <w:rPr>
      <w:rFonts w:ascii="Calibri" w:hAnsi="Calibri"/>
      <w:b/>
      <w:bCs/>
      <w:sz w:val="22"/>
      <w:szCs w:val="22"/>
      <w:lang w:eastAsia="en-US"/>
    </w:rPr>
  </w:style>
  <w:style w:type="paragraph" w:customStyle="1" w:styleId="Nagwek10">
    <w:name w:val="Nagłówek1"/>
    <w:basedOn w:val="Standard"/>
    <w:pPr>
      <w:keepNext/>
      <w:spacing w:before="240" w:after="120"/>
    </w:pPr>
    <w:rPr>
      <w:rFonts w:ascii="Arial" w:hAnsi="Arial"/>
      <w:sz w:val="28"/>
      <w:szCs w:val="28"/>
    </w:rPr>
  </w:style>
  <w:style w:type="paragraph" w:customStyle="1" w:styleId="Tekstkomentarza1">
    <w:name w:val="Tekst komentarza1"/>
    <w:basedOn w:val="Standard"/>
  </w:style>
  <w:style w:type="paragraph" w:styleId="Tytu">
    <w:name w:val="Title"/>
    <w:basedOn w:val="Standard"/>
    <w:next w:val="Podtytu"/>
    <w:uiPriority w:val="10"/>
    <w:qFormat/>
    <w:pPr>
      <w:jc w:val="center"/>
    </w:pPr>
    <w:rPr>
      <w:b/>
      <w:bCs/>
      <w:szCs w:val="36"/>
    </w:rPr>
  </w:style>
  <w:style w:type="paragraph" w:styleId="Podtytu">
    <w:name w:val="Subtitle"/>
    <w:basedOn w:val="Nagwek10"/>
    <w:next w:val="Textbody"/>
    <w:uiPriority w:val="11"/>
    <w:qFormat/>
    <w:pPr>
      <w:jc w:val="center"/>
    </w:pPr>
    <w:rPr>
      <w:rFonts w:cs="Times New Roman"/>
      <w:i/>
      <w:i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Akapitzlist1">
    <w:name w:val="Akapit z listą1"/>
    <w:basedOn w:val="Standard"/>
    <w:pPr>
      <w:spacing w:after="200" w:line="276" w:lineRule="auto"/>
      <w:ind w:left="720"/>
    </w:pPr>
    <w:rPr>
      <w:rFonts w:ascii="Calibri" w:eastAsia="Calibri" w:hAnsi="Calibri"/>
      <w:sz w:val="22"/>
      <w:szCs w:val="22"/>
      <w:lang w:eastAsia="en-US"/>
    </w:rPr>
  </w:style>
  <w:style w:type="paragraph" w:customStyle="1" w:styleId="NormalnyWeb1">
    <w:name w:val="Normalny (Web)1"/>
    <w:basedOn w:val="Standard"/>
    <w:pPr>
      <w:spacing w:before="280" w:after="119"/>
    </w:pPr>
    <w:rPr>
      <w:rFonts w:ascii="Tahoma" w:hAnsi="Tahoma" w:cs="Tahoma"/>
      <w:i/>
      <w:iCs/>
      <w:smallCaps/>
    </w:rPr>
  </w:style>
  <w:style w:type="paragraph" w:customStyle="1" w:styleId="Tekstpodstawowy22">
    <w:name w:val="Tekst podstawowy 22"/>
    <w:basedOn w:val="Standard"/>
    <w:rPr>
      <w:sz w:val="44"/>
      <w:lang w:val="en-US"/>
    </w:rPr>
  </w:style>
  <w:style w:type="paragraph" w:customStyle="1" w:styleId="Domynie">
    <w:name w:val="Domy徑nie"/>
    <w:pPr>
      <w:suppressAutoHyphens/>
      <w:spacing w:after="0" w:line="288" w:lineRule="auto"/>
    </w:pPr>
    <w:rPr>
      <w:rFonts w:ascii="Tahoma" w:eastAsia="Times New Roman" w:hAnsi="Tahoma"/>
      <w:sz w:val="18"/>
      <w:szCs w:val="18"/>
      <w:lang w:eastAsia="zh-CN" w:bidi="hi-IN"/>
    </w:rPr>
  </w:style>
  <w:style w:type="paragraph" w:customStyle="1" w:styleId="Listapunktowana22">
    <w:name w:val="Lista punktowana 22"/>
    <w:basedOn w:val="Standard"/>
    <w:pPr>
      <w:ind w:left="566" w:hanging="283"/>
    </w:pPr>
    <w:rPr>
      <w:bCs/>
      <w:color w:val="000000"/>
      <w:sz w:val="22"/>
      <w:szCs w:val="22"/>
    </w:rPr>
  </w:style>
  <w:style w:type="paragraph" w:styleId="Bezodstpw">
    <w:name w:val="No Spacing"/>
    <w:pPr>
      <w:widowControl/>
      <w:suppressAutoHyphens/>
      <w:spacing w:after="0"/>
    </w:pPr>
    <w:rPr>
      <w:rFonts w:eastAsia="Calibri" w:cs="Times New Roman"/>
      <w:sz w:val="20"/>
      <w:lang w:eastAsia="ar-SA"/>
    </w:rPr>
  </w:style>
  <w:style w:type="paragraph" w:customStyle="1" w:styleId="Style1">
    <w:name w:val="Style 1"/>
    <w:basedOn w:val="Standard"/>
  </w:style>
  <w:style w:type="paragraph" w:customStyle="1" w:styleId="Mario">
    <w:name w:val="Mario"/>
    <w:basedOn w:val="Standard"/>
    <w:pPr>
      <w:spacing w:line="360" w:lineRule="auto"/>
      <w:jc w:val="both"/>
    </w:pPr>
    <w:rPr>
      <w:rFonts w:ascii="Arial" w:hAnsi="Arial"/>
    </w:rPr>
  </w:style>
  <w:style w:type="paragraph" w:customStyle="1" w:styleId="msonormal0">
    <w:name w:val="msonormal"/>
    <w:basedOn w:val="Standard"/>
    <w:pPr>
      <w:spacing w:before="280" w:after="119"/>
    </w:pPr>
    <w:rPr>
      <w:rFonts w:cs="Tahoma"/>
    </w:rPr>
  </w:style>
  <w:style w:type="paragraph" w:customStyle="1" w:styleId="Footnote">
    <w:name w:val="Footnote"/>
    <w:basedOn w:val="Standard"/>
    <w:pPr>
      <w:suppressLineNumbers/>
      <w:ind w:left="283" w:hanging="283"/>
    </w:pPr>
    <w:rPr>
      <w:sz w:val="20"/>
      <w:szCs w:val="20"/>
    </w:rPr>
  </w:style>
  <w:style w:type="character" w:customStyle="1" w:styleId="Nagwek1Znak">
    <w:name w:val="Nagłówek 1 Znak"/>
    <w:basedOn w:val="Domylnaczcionkaakapitu"/>
    <w:rPr>
      <w:rFonts w:ascii="Calibri Light" w:hAnsi="Calibri Light"/>
      <w:color w:val="2E74B5"/>
      <w:sz w:val="32"/>
      <w:szCs w:val="32"/>
      <w:lang w:eastAsia="pl-PL"/>
    </w:rPr>
  </w:style>
  <w:style w:type="character" w:customStyle="1" w:styleId="Nagwek2Znak">
    <w:name w:val="Nagłówek 2 Znak"/>
    <w:basedOn w:val="Domylnaczcionkaakapitu"/>
    <w:rPr>
      <w:rFonts w:ascii="Times New Roman" w:eastAsia="Times New Roman" w:hAnsi="Times New Roman" w:cs="Times New Roman"/>
      <w:b/>
      <w:color w:val="000000"/>
      <w:sz w:val="24"/>
      <w:szCs w:val="20"/>
      <w:lang w:eastAsia="pl-PL"/>
    </w:rPr>
  </w:style>
  <w:style w:type="character" w:customStyle="1" w:styleId="Nagwek3Znak">
    <w:name w:val="Nagłówek 3 Znak"/>
    <w:basedOn w:val="Domylnaczcionkaakapitu"/>
    <w:rPr>
      <w:rFonts w:ascii="Times New Roman" w:eastAsia="Times New Roman" w:hAnsi="Times New Roman" w:cs="Times New Roman"/>
      <w:b/>
      <w:color w:val="000000"/>
      <w:sz w:val="28"/>
      <w:szCs w:val="20"/>
      <w:lang w:eastAsia="pl-PL"/>
    </w:rPr>
  </w:style>
  <w:style w:type="character" w:customStyle="1" w:styleId="Nagwek4Znak">
    <w:name w:val="Nagłówek 4 Znak"/>
    <w:basedOn w:val="Domylnaczcionkaakapitu"/>
    <w:rPr>
      <w:rFonts w:ascii="Times New Roman" w:eastAsia="Times New Roman" w:hAnsi="Times New Roman" w:cs="Times New Roman"/>
      <w:sz w:val="24"/>
      <w:szCs w:val="20"/>
      <w:lang w:eastAsia="pl-PL"/>
    </w:rPr>
  </w:style>
  <w:style w:type="character" w:customStyle="1" w:styleId="Nagwek5Znak">
    <w:name w:val="Nagłówek 5 Znak"/>
    <w:basedOn w:val="Domylnaczcionkaakapitu"/>
    <w:rPr>
      <w:rFonts w:ascii="Calibri Light" w:hAnsi="Calibri Light"/>
      <w:color w:val="2E74B5"/>
      <w:sz w:val="20"/>
      <w:szCs w:val="20"/>
      <w:lang w:eastAsia="pl-PL"/>
    </w:rPr>
  </w:style>
  <w:style w:type="character" w:customStyle="1" w:styleId="Nagwek6Znak">
    <w:name w:val="Nagłówek 6 Znak"/>
    <w:basedOn w:val="Domylnaczcionkaakapitu"/>
    <w:rPr>
      <w:rFonts w:ascii="Times New Roman" w:eastAsia="Times New Roman" w:hAnsi="Times New Roman" w:cs="Times New Roman"/>
      <w:b/>
      <w:color w:val="000000"/>
      <w:sz w:val="24"/>
      <w:szCs w:val="20"/>
      <w:lang w:eastAsia="pl-PL"/>
    </w:rPr>
  </w:style>
  <w:style w:type="character" w:customStyle="1" w:styleId="Nagwek7Znak">
    <w:name w:val="Nagłówek 7 Znak"/>
    <w:basedOn w:val="Domylnaczcionkaakapitu"/>
    <w:rPr>
      <w:rFonts w:ascii="Calibri Light" w:hAnsi="Calibri Light"/>
      <w:i/>
      <w:iCs/>
      <w:color w:val="1F4D78"/>
      <w:sz w:val="20"/>
      <w:szCs w:val="20"/>
      <w:lang w:eastAsia="pl-PL"/>
    </w:rPr>
  </w:style>
  <w:style w:type="character" w:customStyle="1" w:styleId="Nagwek8Znak">
    <w:name w:val="Nagłówek 8 Znak"/>
    <w:basedOn w:val="Domylnaczcionkaakapitu"/>
    <w:rPr>
      <w:rFonts w:ascii="Times New Roman" w:eastAsia="Times New Roman" w:hAnsi="Times New Roman" w:cs="Times New Roman"/>
      <w:b/>
      <w:sz w:val="24"/>
      <w:szCs w:val="20"/>
    </w:rPr>
  </w:style>
  <w:style w:type="character" w:customStyle="1" w:styleId="Nagwek9Znak">
    <w:name w:val="Nagłówek 9 Znak"/>
    <w:basedOn w:val="Domylnaczcionkaakapitu"/>
    <w:rPr>
      <w:rFonts w:ascii="Times New Roman" w:eastAsia="Times New Roman" w:hAnsi="Times New Roman" w:cs="Times New Roman"/>
      <w:b/>
      <w:sz w:val="24"/>
      <w:szCs w:val="20"/>
    </w:rPr>
  </w:style>
  <w:style w:type="character" w:customStyle="1" w:styleId="NagwekZnak">
    <w:name w:val="Nagłówek Znak"/>
    <w:basedOn w:val="Domylnaczcionkaakapitu"/>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rPr>
      <w:rFonts w:ascii="Times New Roman" w:eastAsia="Times New Roman" w:hAnsi="Times New Roman" w:cs="Times New Roman"/>
      <w:b/>
      <w:sz w:val="32"/>
      <w:szCs w:val="20"/>
      <w:lang w:eastAsia="pl-PL"/>
    </w:rPr>
  </w:style>
  <w:style w:type="character" w:customStyle="1" w:styleId="Tekstpodstawowy2Znak">
    <w:name w:val="Tekst podstawowy 2 Znak"/>
    <w:basedOn w:val="Domylnaczcionkaakapitu"/>
    <w:rPr>
      <w:rFonts w:ascii="Times New Roman" w:eastAsia="Times New Roman" w:hAnsi="Times New Roman" w:cs="Times New Roman"/>
      <w:sz w:val="44"/>
      <w:szCs w:val="20"/>
      <w:lang w:eastAsia="pl-PL"/>
    </w:rPr>
  </w:style>
  <w:style w:type="character" w:customStyle="1" w:styleId="dane">
    <w:name w:val="dane"/>
    <w:basedOn w:val="Domylnaczcionkaakapitu"/>
  </w:style>
  <w:style w:type="character" w:customStyle="1" w:styleId="AkapitzlistZnak">
    <w:name w:val="Akapit z listą Znak"/>
    <w:rPr>
      <w:rFonts w:ascii="Times New Roman" w:eastAsia="Times New Roman" w:hAnsi="Times New Roman" w:cs="Times New Roman"/>
      <w:sz w:val="20"/>
      <w:szCs w:val="20"/>
    </w:rPr>
  </w:style>
  <w:style w:type="character" w:styleId="Odwoanieprzypisudolnego">
    <w:name w:val="footnote reference"/>
    <w:rPr>
      <w:position w:val="0"/>
      <w:vertAlign w:val="superscript"/>
    </w:rPr>
  </w:style>
  <w:style w:type="character" w:customStyle="1" w:styleId="TekstprzypisukocowegoZnak">
    <w:name w:val="Tekst przypisu końcowego Znak"/>
    <w:basedOn w:val="Domylnaczcionkaakapitu"/>
    <w:rPr>
      <w:rFonts w:ascii="Times New Roman" w:eastAsia="Times New Roman" w:hAnsi="Times New Roman" w:cs="Times New Roman"/>
      <w:sz w:val="20"/>
      <w:szCs w:val="20"/>
    </w:rPr>
  </w:style>
  <w:style w:type="character" w:styleId="Odwoaniedokomentarza">
    <w:name w:val="annotation reference"/>
    <w:rPr>
      <w:sz w:val="16"/>
      <w:szCs w:val="16"/>
    </w:rPr>
  </w:style>
  <w:style w:type="character" w:customStyle="1" w:styleId="TekstkomentarzaZnak">
    <w:name w:val="Tekst komentarza Znak"/>
    <w:basedOn w:val="Domylnaczcionkaakapitu"/>
    <w:rPr>
      <w:rFonts w:ascii="Times New Roman" w:eastAsia="Times New Roman" w:hAnsi="Times New Roman" w:cs="Times New Roman"/>
      <w:sz w:val="20"/>
      <w:szCs w:val="20"/>
    </w:rPr>
  </w:style>
  <w:style w:type="character" w:customStyle="1" w:styleId="TekstdymkaZnak">
    <w:name w:val="Tekst dymka Znak"/>
    <w:basedOn w:val="Domylnaczcionkaakapitu"/>
    <w:rPr>
      <w:rFonts w:ascii="Segoe UI" w:eastAsia="Times New Roman" w:hAnsi="Segoe UI" w:cs="Segoe UI"/>
      <w:sz w:val="18"/>
      <w:szCs w:val="18"/>
      <w:lang w:eastAsia="pl-PL"/>
    </w:rPr>
  </w:style>
  <w:style w:type="character" w:customStyle="1" w:styleId="Tekstpodstawowywcity3Znak">
    <w:name w:val="Tekst podstawowy wcięty 3 Znak"/>
    <w:basedOn w:val="Domylnaczcionkaakapitu"/>
    <w:rPr>
      <w:rFonts w:ascii="Times New Roman" w:eastAsia="Times New Roman" w:hAnsi="Times New Roman" w:cs="Times New Roman"/>
      <w:sz w:val="16"/>
      <w:szCs w:val="16"/>
      <w:lang w:eastAsia="pl-PL"/>
    </w:rPr>
  </w:style>
  <w:style w:type="character" w:customStyle="1" w:styleId="TekstpodstawowywcityZnak">
    <w:name w:val="Tekst podstawowy wcięty Znak"/>
    <w:basedOn w:val="Domylnaczcionkaakapitu"/>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rPr>
      <w:rFonts w:ascii="Times New Roman" w:eastAsia="Times New Roman" w:hAnsi="Times New Roman" w:cs="Times New Roman"/>
      <w:sz w:val="20"/>
      <w:szCs w:val="20"/>
      <w:lang w:eastAsia="pl-PL"/>
    </w:rPr>
  </w:style>
  <w:style w:type="character" w:customStyle="1" w:styleId="StopkaZnak">
    <w:name w:val="Stopka Znak"/>
    <w:basedOn w:val="Domylnaczcionkaakapitu"/>
    <w:rPr>
      <w:rFonts w:ascii="Times New Roman" w:eastAsia="Times New Roman" w:hAnsi="Times New Roman" w:cs="Times New Roman"/>
      <w:b/>
      <w:sz w:val="28"/>
      <w:szCs w:val="20"/>
    </w:rPr>
  </w:style>
  <w:style w:type="character" w:customStyle="1" w:styleId="TekstpodstawowyZnak1">
    <w:name w:val="Tekst podstawowy Znak1"/>
    <w:rPr>
      <w:sz w:val="28"/>
    </w:rPr>
  </w:style>
  <w:style w:type="character" w:customStyle="1" w:styleId="Tekstpodstawowy3Znak">
    <w:name w:val="Tekst podstawowy 3 Znak"/>
    <w:rPr>
      <w:rFonts w:ascii="Times New Roman" w:hAnsi="Times New Roman"/>
      <w:sz w:val="16"/>
      <w:szCs w:val="16"/>
    </w:rPr>
  </w:style>
  <w:style w:type="character" w:customStyle="1" w:styleId="TekstpodstawowywcityZnak1">
    <w:name w:val="Tekst podstawowy wcięty Znak1"/>
    <w:basedOn w:val="Domylnaczcionkaakapitu"/>
    <w:rPr>
      <w:rFonts w:ascii="Arial" w:hAnsi="Arial"/>
      <w:sz w:val="24"/>
      <w:lang w:eastAsia="en-US"/>
    </w:rPr>
  </w:style>
  <w:style w:type="character" w:customStyle="1" w:styleId="Tekstpodstawowy3Znak1">
    <w:name w:val="Tekst podstawowy 3 Znak1"/>
    <w:basedOn w:val="Domylnaczcionkaakapitu"/>
    <w:rPr>
      <w:rFonts w:ascii="Times New Roman" w:eastAsia="Times New Roman" w:hAnsi="Times New Roman" w:cs="Times New Roman"/>
      <w:sz w:val="16"/>
      <w:szCs w:val="16"/>
    </w:rPr>
  </w:style>
  <w:style w:type="character" w:customStyle="1" w:styleId="Tekstpodstawowy2Znak1">
    <w:name w:val="Tekst podstawowy 2 Znak1"/>
    <w:basedOn w:val="Domylnaczcionkaakapitu"/>
  </w:style>
  <w:style w:type="character" w:customStyle="1" w:styleId="ZwykytekstZnak">
    <w:name w:val="Zwykły tekst Znak"/>
    <w:basedOn w:val="Domylnaczcionkaakapitu"/>
    <w:rPr>
      <w:rFonts w:ascii="Courier New" w:eastAsia="Times New Roman" w:hAnsi="Courier New" w:cs="Times New Roman"/>
      <w:sz w:val="20"/>
      <w:szCs w:val="20"/>
    </w:rPr>
  </w:style>
  <w:style w:type="character" w:customStyle="1" w:styleId="TekstprzypisudolnegoZnak">
    <w:name w:val="Tekst przypisu dolnego Znak"/>
    <w:basedOn w:val="Domylnaczcionkaakapitu"/>
    <w:rPr>
      <w:rFonts w:ascii="Times New Roman" w:eastAsia="Times New Roman" w:hAnsi="Times New Roman" w:cs="Times New Roman"/>
      <w:sz w:val="20"/>
      <w:szCs w:val="20"/>
      <w:lang w:eastAsia="pl-PL"/>
    </w:rPr>
  </w:style>
  <w:style w:type="character" w:customStyle="1" w:styleId="FontStyle34">
    <w:name w:val="Font Style34"/>
    <w:rPr>
      <w:rFonts w:ascii="Times New Roman" w:hAnsi="Times New Roman" w:cs="Times New Roman"/>
      <w:sz w:val="22"/>
      <w:szCs w:val="22"/>
    </w:rPr>
  </w:style>
  <w:style w:type="character" w:customStyle="1" w:styleId="FontStyle30">
    <w:name w:val="Font Style30"/>
    <w:rPr>
      <w:rFonts w:ascii="Times New Roman" w:hAnsi="Times New Roman" w:cs="Times New Roman"/>
      <w:b/>
      <w:bCs/>
      <w:sz w:val="22"/>
      <w:szCs w:val="22"/>
    </w:rPr>
  </w:style>
  <w:style w:type="character" w:customStyle="1" w:styleId="Internetlink">
    <w:name w:val="Internet link"/>
    <w:rPr>
      <w:color w:val="0563C1"/>
      <w:u w:val="single"/>
    </w:rPr>
  </w:style>
  <w:style w:type="character" w:customStyle="1" w:styleId="FontStyle36">
    <w:name w:val="Font Style36"/>
    <w:rPr>
      <w:rFonts w:ascii="Times New Roman" w:hAnsi="Times New Roman" w:cs="Times New Roman"/>
      <w:sz w:val="16"/>
      <w:szCs w:val="16"/>
    </w:rPr>
  </w:style>
  <w:style w:type="character" w:customStyle="1" w:styleId="FontStyle37">
    <w:name w:val="Font Style37"/>
    <w:rPr>
      <w:rFonts w:ascii="Times New Roman" w:hAnsi="Times New Roman" w:cs="Times New Roman"/>
      <w:b/>
      <w:bCs/>
      <w:sz w:val="16"/>
      <w:szCs w:val="16"/>
    </w:rPr>
  </w:style>
  <w:style w:type="character" w:customStyle="1" w:styleId="FontStyle38">
    <w:name w:val="Font Style38"/>
    <w:rPr>
      <w:rFonts w:ascii="Times New Roman" w:hAnsi="Times New Roman" w:cs="Times New Roman"/>
      <w:b/>
      <w:bCs/>
      <w:sz w:val="20"/>
      <w:szCs w:val="20"/>
    </w:rPr>
  </w:style>
  <w:style w:type="character" w:styleId="UyteHipercze">
    <w:name w:val="FollowedHyperlink"/>
    <w:rPr>
      <w:color w:val="800080"/>
      <w:u w:val="single"/>
    </w:rPr>
  </w:style>
  <w:style w:type="character" w:customStyle="1" w:styleId="TekstkomentarzaZnak1">
    <w:name w:val="Tekst komentarza Znak1"/>
    <w:basedOn w:val="Domylnaczcionkaakapitu"/>
  </w:style>
  <w:style w:type="character" w:customStyle="1" w:styleId="TematkomentarzaZnak">
    <w:name w:val="Temat komentarza Znak"/>
    <w:rPr>
      <w:b/>
      <w:bCs/>
    </w:rPr>
  </w:style>
  <w:style w:type="character" w:customStyle="1" w:styleId="TematkomentarzaZnak1">
    <w:name w:val="Temat komentarza Znak1"/>
    <w:basedOn w:val="TekstkomentarzaZnak"/>
    <w:rPr>
      <w:rFonts w:ascii="Times New Roman" w:eastAsia="Times New Roman" w:hAnsi="Times New Roman" w:cs="Times New Roman"/>
      <w:b/>
      <w:bCs/>
      <w:sz w:val="20"/>
      <w:szCs w:val="20"/>
      <w:lang w:eastAsia="pl-PL"/>
    </w:rPr>
  </w:style>
  <w:style w:type="character" w:customStyle="1" w:styleId="CharStyle12">
    <w:name w:val="CharStyle12"/>
    <w:rPr>
      <w:rFonts w:ascii="Calibri" w:eastAsia="Calibri" w:hAnsi="Calibri" w:cs="Calibri"/>
      <w:b w:val="0"/>
      <w:bCs w:val="0"/>
      <w:i w:val="0"/>
      <w:iCs w:val="0"/>
      <w:strike w:val="0"/>
      <w:dstrike w:val="0"/>
      <w:color w:val="000000"/>
      <w:spacing w:val="0"/>
      <w:w w:val="100"/>
      <w:position w:val="0"/>
      <w:sz w:val="21"/>
      <w:szCs w:val="21"/>
      <w:u w:val="none"/>
      <w:vertAlign w:val="baseline"/>
      <w:lang w:val="pl-PL" w:eastAsia="pl-PL" w:bidi="pl-PL"/>
    </w:rPr>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hAnsi="Times New Roman" w:cs="Times New Roman"/>
    </w:rPr>
  </w:style>
  <w:style w:type="character" w:customStyle="1" w:styleId="WW8Num3z0">
    <w:name w:val="WW8Num3z0"/>
    <w:rPr>
      <w:rFonts w:ascii="Times New Roman" w:eastAsia="Times New Roman" w:hAnsi="Times New Roman" w:cs="Times New Roman"/>
    </w:rPr>
  </w:style>
  <w:style w:type="character" w:customStyle="1" w:styleId="WW8Num4z0">
    <w:name w:val="WW8Num4z0"/>
    <w:rPr>
      <w:sz w:val="24"/>
      <w:szCs w:val="24"/>
    </w:rPr>
  </w:style>
  <w:style w:type="character" w:customStyle="1" w:styleId="WW8Num5zfalse">
    <w:name w:val="WW8Num5zfalse"/>
  </w:style>
  <w:style w:type="character" w:customStyle="1" w:styleId="WW8Num5ztrue">
    <w:name w:val="WW8Num5ztrue"/>
  </w:style>
  <w:style w:type="character" w:customStyle="1" w:styleId="WW8Num6zfalse">
    <w:name w:val="WW8Num6zfalse"/>
  </w:style>
  <w:style w:type="character" w:customStyle="1" w:styleId="WW8Num6ztrue">
    <w:name w:val="WW8Num6ztrue"/>
  </w:style>
  <w:style w:type="character" w:customStyle="1" w:styleId="WW8Num7zfalse">
    <w:name w:val="WW8Num7zfalse"/>
  </w:style>
  <w:style w:type="character" w:customStyle="1" w:styleId="WW8Num7ztrue">
    <w:name w:val="WW8Num7ztrue"/>
  </w:style>
  <w:style w:type="character" w:customStyle="1" w:styleId="WW8Num8zfalse">
    <w:name w:val="WW8Num8zfalse"/>
  </w:style>
  <w:style w:type="character" w:customStyle="1" w:styleId="WW8Num8ztrue">
    <w:name w:val="WW8Num8ztrue"/>
  </w:style>
  <w:style w:type="character" w:customStyle="1" w:styleId="WW8Num9zfalse">
    <w:name w:val="WW8Num9zfalse"/>
  </w:style>
  <w:style w:type="character" w:customStyle="1" w:styleId="WW8Num9ztrue">
    <w:name w:val="WW8Num9ztrue"/>
  </w:style>
  <w:style w:type="character" w:customStyle="1" w:styleId="WW8Num10zfalse">
    <w:name w:val="WW8Num10zfalse"/>
  </w:style>
  <w:style w:type="character" w:customStyle="1" w:styleId="WW8Num10ztrue">
    <w:name w:val="WW8Num10ztrue"/>
  </w:style>
  <w:style w:type="character" w:customStyle="1" w:styleId="WW8Num11z0">
    <w:name w:val="WW8Num11z0"/>
    <w:rPr>
      <w:rFonts w:ascii="Wingdings" w:hAnsi="Wingdings" w:cs="Wingdings"/>
    </w:rPr>
  </w:style>
  <w:style w:type="character" w:customStyle="1" w:styleId="WW-WW8Num1ztrue">
    <w:name w:val="WW-WW8Num1ztrue"/>
  </w:style>
  <w:style w:type="character" w:customStyle="1" w:styleId="WW-WW8Num1ztrue1">
    <w:name w:val="WW-WW8Num1ztrue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WW8Num5ztrue">
    <w:name w:val="WW-WW8Num5ztrue"/>
  </w:style>
  <w:style w:type="character" w:customStyle="1" w:styleId="WW-WW8Num5ztrue1">
    <w:name w:val="WW-WW8Num5ztrue1"/>
  </w:style>
  <w:style w:type="character" w:customStyle="1" w:styleId="WW-WW8Num5ztrue12">
    <w:name w:val="WW-WW8Num5ztrue12"/>
  </w:style>
  <w:style w:type="character" w:customStyle="1" w:styleId="WW-WW8Num5ztrue123">
    <w:name w:val="WW-WW8Num5ztrue123"/>
  </w:style>
  <w:style w:type="character" w:customStyle="1" w:styleId="WW-WW8Num5ztrue1234">
    <w:name w:val="WW-WW8Num5ztrue1234"/>
  </w:style>
  <w:style w:type="character" w:customStyle="1" w:styleId="WW-WW8Num5ztrue12345">
    <w:name w:val="WW-WW8Num5ztrue12345"/>
  </w:style>
  <w:style w:type="character" w:customStyle="1" w:styleId="WW-WW8Num5ztrue123456">
    <w:name w:val="WW-WW8Num5ztrue123456"/>
  </w:style>
  <w:style w:type="character" w:customStyle="1" w:styleId="WW-WW8Num6ztrue">
    <w:name w:val="WW-WW8Num6ztrue"/>
  </w:style>
  <w:style w:type="character" w:customStyle="1" w:styleId="WW-WW8Num6ztrue1">
    <w:name w:val="WW-WW8Num6ztrue1"/>
  </w:style>
  <w:style w:type="character" w:customStyle="1" w:styleId="WW-WW8Num6ztrue12">
    <w:name w:val="WW-WW8Num6ztrue12"/>
  </w:style>
  <w:style w:type="character" w:customStyle="1" w:styleId="WW-WW8Num6ztrue123">
    <w:name w:val="WW-WW8Num6ztrue123"/>
  </w:style>
  <w:style w:type="character" w:customStyle="1" w:styleId="WW-WW8Num6ztrue1234">
    <w:name w:val="WW-WW8Num6ztrue1234"/>
  </w:style>
  <w:style w:type="character" w:customStyle="1" w:styleId="WW-WW8Num6ztrue12345">
    <w:name w:val="WW-WW8Num6ztrue12345"/>
  </w:style>
  <w:style w:type="character" w:customStyle="1" w:styleId="WW-WW8Num6ztrue123456">
    <w:name w:val="WW-WW8Num6ztrue123456"/>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WW8Num7ztrue123456">
    <w:name w:val="WW-WW8Num7ztrue123456"/>
  </w:style>
  <w:style w:type="character" w:customStyle="1" w:styleId="WW-WW8Num8ztrue">
    <w:name w:val="WW-WW8Num8ztrue"/>
  </w:style>
  <w:style w:type="character" w:customStyle="1" w:styleId="WW-WW8Num8ztrue1">
    <w:name w:val="WW-WW8Num8ztrue1"/>
  </w:style>
  <w:style w:type="character" w:customStyle="1" w:styleId="WW-WW8Num8ztrue12">
    <w:name w:val="WW-WW8Num8ztrue12"/>
  </w:style>
  <w:style w:type="character" w:customStyle="1" w:styleId="WW-WW8Num8ztrue123">
    <w:name w:val="WW-WW8Num8ztrue123"/>
  </w:style>
  <w:style w:type="character" w:customStyle="1" w:styleId="WW-WW8Num8ztrue1234">
    <w:name w:val="WW-WW8Num8ztrue1234"/>
  </w:style>
  <w:style w:type="character" w:customStyle="1" w:styleId="WW-WW8Num8ztrue12345">
    <w:name w:val="WW-WW8Num8ztrue12345"/>
  </w:style>
  <w:style w:type="character" w:customStyle="1" w:styleId="WW-WW8Num8ztrue123456">
    <w:name w:val="WW-WW8Num8ztrue123456"/>
  </w:style>
  <w:style w:type="character" w:customStyle="1" w:styleId="WW-WW8Num9ztrue">
    <w:name w:val="WW-WW8Num9ztrue"/>
  </w:style>
  <w:style w:type="character" w:customStyle="1" w:styleId="WW-WW8Num9ztrue1">
    <w:name w:val="WW-WW8Num9ztrue1"/>
  </w:style>
  <w:style w:type="character" w:customStyle="1" w:styleId="WW-WW8Num9ztrue12">
    <w:name w:val="WW-WW8Num9ztrue12"/>
  </w:style>
  <w:style w:type="character" w:customStyle="1" w:styleId="WW-WW8Num9ztrue123">
    <w:name w:val="WW-WW8Num9ztrue123"/>
  </w:style>
  <w:style w:type="character" w:customStyle="1" w:styleId="WW-WW8Num9ztrue1234">
    <w:name w:val="WW-WW8Num9ztrue1234"/>
  </w:style>
  <w:style w:type="character" w:customStyle="1" w:styleId="WW-WW8Num9ztrue12345">
    <w:name w:val="WW-WW8Num9ztrue12345"/>
  </w:style>
  <w:style w:type="character" w:customStyle="1" w:styleId="WW-WW8Num9ztrue123456">
    <w:name w:val="WW-WW8Num9ztrue123456"/>
  </w:style>
  <w:style w:type="character" w:customStyle="1" w:styleId="WW-WW8Num10ztrue">
    <w:name w:val="WW-WW8Num10ztrue"/>
  </w:style>
  <w:style w:type="character" w:customStyle="1" w:styleId="WW-WW8Num10ztrue1">
    <w:name w:val="WW-WW8Num10ztrue1"/>
  </w:style>
  <w:style w:type="character" w:customStyle="1" w:styleId="WW-WW8Num10ztrue12">
    <w:name w:val="WW-WW8Num10ztrue12"/>
  </w:style>
  <w:style w:type="character" w:customStyle="1" w:styleId="WW-WW8Num10ztrue123">
    <w:name w:val="WW-WW8Num10ztrue123"/>
  </w:style>
  <w:style w:type="character" w:customStyle="1" w:styleId="WW-WW8Num10ztrue1234">
    <w:name w:val="WW-WW8Num10ztrue1234"/>
  </w:style>
  <w:style w:type="character" w:customStyle="1" w:styleId="WW-WW8Num10ztrue12345">
    <w:name w:val="WW-WW8Num10ztrue12345"/>
  </w:style>
  <w:style w:type="character" w:customStyle="1" w:styleId="WW-WW8Num10ztrue123456">
    <w:name w:val="WW-WW8Num10ztrue123456"/>
  </w:style>
  <w:style w:type="character" w:customStyle="1" w:styleId="WW-WW8Num1ztrue1234567">
    <w:name w:val="WW-WW8Num1ztrue1234567"/>
  </w:style>
  <w:style w:type="character" w:customStyle="1" w:styleId="WW-WW8Num1ztrue11">
    <w:name w:val="WW-WW8Num1ztrue11"/>
  </w:style>
  <w:style w:type="character" w:customStyle="1" w:styleId="WW-WW8Num1ztrue121">
    <w:name w:val="WW-WW8Num1ztrue121"/>
  </w:style>
  <w:style w:type="character" w:customStyle="1" w:styleId="WW-WW8Num1ztrue1231">
    <w:name w:val="WW-WW8Num1ztrue1231"/>
  </w:style>
  <w:style w:type="character" w:customStyle="1" w:styleId="WW-WW8Num1ztrue12341">
    <w:name w:val="WW-WW8Num1ztrue12341"/>
  </w:style>
  <w:style w:type="character" w:customStyle="1" w:styleId="WW-WW8Num1ztrue123451">
    <w:name w:val="WW-WW8Num1ztrue123451"/>
  </w:style>
  <w:style w:type="character" w:customStyle="1" w:styleId="WW-WW8Num1ztrue1234561">
    <w:name w:val="WW-WW8Num1ztrue1234561"/>
  </w:style>
  <w:style w:type="character" w:customStyle="1" w:styleId="WW-WW8Num5ztrue1234567">
    <w:name w:val="WW-WW8Num5ztrue1234567"/>
  </w:style>
  <w:style w:type="character" w:customStyle="1" w:styleId="WW-WW8Num5ztrue11">
    <w:name w:val="WW-WW8Num5ztrue11"/>
  </w:style>
  <w:style w:type="character" w:customStyle="1" w:styleId="WW-WW8Num5ztrue121">
    <w:name w:val="WW-WW8Num5ztrue121"/>
  </w:style>
  <w:style w:type="character" w:customStyle="1" w:styleId="WW-WW8Num5ztrue1231">
    <w:name w:val="WW-WW8Num5ztrue1231"/>
  </w:style>
  <w:style w:type="character" w:customStyle="1" w:styleId="WW-WW8Num5ztrue12341">
    <w:name w:val="WW-WW8Num5ztrue12341"/>
  </w:style>
  <w:style w:type="character" w:customStyle="1" w:styleId="WW-WW8Num5ztrue123451">
    <w:name w:val="WW-WW8Num5ztrue123451"/>
  </w:style>
  <w:style w:type="character" w:customStyle="1" w:styleId="WW-WW8Num5ztrue1234561">
    <w:name w:val="WW-WW8Num5ztrue1234561"/>
  </w:style>
  <w:style w:type="character" w:customStyle="1" w:styleId="WW-WW8Num6ztrue1234567">
    <w:name w:val="WW-WW8Num6ztrue1234567"/>
  </w:style>
  <w:style w:type="character" w:customStyle="1" w:styleId="WW-WW8Num6ztrue11">
    <w:name w:val="WW-WW8Num6ztrue11"/>
  </w:style>
  <w:style w:type="character" w:customStyle="1" w:styleId="WW-WW8Num6ztrue121">
    <w:name w:val="WW-WW8Num6ztrue121"/>
  </w:style>
  <w:style w:type="character" w:customStyle="1" w:styleId="WW-WW8Num6ztrue1231">
    <w:name w:val="WW-WW8Num6ztrue1231"/>
  </w:style>
  <w:style w:type="character" w:customStyle="1" w:styleId="WW-WW8Num6ztrue12341">
    <w:name w:val="WW-WW8Num6ztrue12341"/>
  </w:style>
  <w:style w:type="character" w:customStyle="1" w:styleId="WW-WW8Num6ztrue123451">
    <w:name w:val="WW-WW8Num6ztrue123451"/>
  </w:style>
  <w:style w:type="character" w:customStyle="1" w:styleId="WW-WW8Num6ztrue1234561">
    <w:name w:val="WW-WW8Num6ztrue1234561"/>
  </w:style>
  <w:style w:type="character" w:customStyle="1" w:styleId="WW-WW8Num7ztrue1234567">
    <w:name w:val="WW-WW8Num7ztrue1234567"/>
  </w:style>
  <w:style w:type="character" w:customStyle="1" w:styleId="WW-WW8Num7ztrue11">
    <w:name w:val="WW-WW8Num7ztrue11"/>
  </w:style>
  <w:style w:type="character" w:customStyle="1" w:styleId="WW-WW8Num7ztrue121">
    <w:name w:val="WW-WW8Num7ztrue121"/>
  </w:style>
  <w:style w:type="character" w:customStyle="1" w:styleId="WW-WW8Num7ztrue1231">
    <w:name w:val="WW-WW8Num7ztrue1231"/>
  </w:style>
  <w:style w:type="character" w:customStyle="1" w:styleId="WW-WW8Num7ztrue12341">
    <w:name w:val="WW-WW8Num7ztrue12341"/>
  </w:style>
  <w:style w:type="character" w:customStyle="1" w:styleId="WW-WW8Num7ztrue123451">
    <w:name w:val="WW-WW8Num7ztrue123451"/>
  </w:style>
  <w:style w:type="character" w:customStyle="1" w:styleId="WW-WW8Num7ztrue1234561">
    <w:name w:val="WW-WW8Num7ztrue1234561"/>
  </w:style>
  <w:style w:type="character" w:customStyle="1" w:styleId="WW-WW8Num8ztrue1234567">
    <w:name w:val="WW-WW8Num8ztrue1234567"/>
  </w:style>
  <w:style w:type="character" w:customStyle="1" w:styleId="WW-WW8Num8ztrue11">
    <w:name w:val="WW-WW8Num8ztrue11"/>
  </w:style>
  <w:style w:type="character" w:customStyle="1" w:styleId="WW-WW8Num8ztrue121">
    <w:name w:val="WW-WW8Num8ztrue121"/>
  </w:style>
  <w:style w:type="character" w:customStyle="1" w:styleId="WW-WW8Num8ztrue1231">
    <w:name w:val="WW-WW8Num8ztrue1231"/>
  </w:style>
  <w:style w:type="character" w:customStyle="1" w:styleId="WW-WW8Num8ztrue12341">
    <w:name w:val="WW-WW8Num8ztrue12341"/>
  </w:style>
  <w:style w:type="character" w:customStyle="1" w:styleId="WW-WW8Num8ztrue123451">
    <w:name w:val="WW-WW8Num8ztrue123451"/>
  </w:style>
  <w:style w:type="character" w:customStyle="1" w:styleId="WW-WW8Num8ztrue1234561">
    <w:name w:val="WW-WW8Num8ztrue1234561"/>
  </w:style>
  <w:style w:type="character" w:customStyle="1" w:styleId="WW-WW8Num9ztrue1234567">
    <w:name w:val="WW-WW8Num9ztrue1234567"/>
  </w:style>
  <w:style w:type="character" w:customStyle="1" w:styleId="WW-WW8Num9ztrue11">
    <w:name w:val="WW-WW8Num9ztrue11"/>
  </w:style>
  <w:style w:type="character" w:customStyle="1" w:styleId="WW-WW8Num9ztrue121">
    <w:name w:val="WW-WW8Num9ztrue121"/>
  </w:style>
  <w:style w:type="character" w:customStyle="1" w:styleId="WW-WW8Num9ztrue1231">
    <w:name w:val="WW-WW8Num9ztrue1231"/>
  </w:style>
  <w:style w:type="character" w:customStyle="1" w:styleId="WW-WW8Num9ztrue12341">
    <w:name w:val="WW-WW8Num9ztrue12341"/>
  </w:style>
  <w:style w:type="character" w:customStyle="1" w:styleId="WW-WW8Num9ztrue123451">
    <w:name w:val="WW-WW8Num9ztrue123451"/>
  </w:style>
  <w:style w:type="character" w:customStyle="1" w:styleId="WW-WW8Num9ztrue1234561">
    <w:name w:val="WW-WW8Num9ztrue1234561"/>
  </w:style>
  <w:style w:type="character" w:customStyle="1" w:styleId="WW-WW8Num10ztrue1234567">
    <w:name w:val="WW-WW8Num10ztrue1234567"/>
  </w:style>
  <w:style w:type="character" w:customStyle="1" w:styleId="WW-WW8Num10ztrue11">
    <w:name w:val="WW-WW8Num10ztrue11"/>
  </w:style>
  <w:style w:type="character" w:customStyle="1" w:styleId="WW-WW8Num10ztrue121">
    <w:name w:val="WW-WW8Num10ztrue121"/>
  </w:style>
  <w:style w:type="character" w:customStyle="1" w:styleId="WW-WW8Num10ztrue1231">
    <w:name w:val="WW-WW8Num10ztrue1231"/>
  </w:style>
  <w:style w:type="character" w:customStyle="1" w:styleId="WW-WW8Num10ztrue12341">
    <w:name w:val="WW-WW8Num10ztrue12341"/>
  </w:style>
  <w:style w:type="character" w:customStyle="1" w:styleId="WW-WW8Num10ztrue123451">
    <w:name w:val="WW-WW8Num10ztrue123451"/>
  </w:style>
  <w:style w:type="character" w:customStyle="1" w:styleId="WW-WW8Num10ztrue1234561">
    <w:name w:val="WW-WW8Num10ztrue1234561"/>
  </w:style>
  <w:style w:type="character" w:customStyle="1" w:styleId="WW8Num11z3">
    <w:name w:val="WW8Num11z3"/>
    <w:rPr>
      <w:rFonts w:ascii="Symbol" w:hAnsi="Symbol" w:cs="Symbol"/>
    </w:rPr>
  </w:style>
  <w:style w:type="character" w:customStyle="1" w:styleId="WW-WW8Num1ztrue12345671">
    <w:name w:val="WW-WW8Num1ztrue12345671"/>
  </w:style>
  <w:style w:type="character" w:customStyle="1" w:styleId="WW-WW8Num1ztrue111">
    <w:name w:val="WW-WW8Num1ztrue111"/>
  </w:style>
  <w:style w:type="character" w:customStyle="1" w:styleId="WW-WW8Num1ztrue1211">
    <w:name w:val="WW-WW8Num1ztrue1211"/>
  </w:style>
  <w:style w:type="character" w:customStyle="1" w:styleId="WW-WW8Num1ztrue12311">
    <w:name w:val="WW-WW8Num1ztrue12311"/>
  </w:style>
  <w:style w:type="character" w:customStyle="1" w:styleId="WW-WW8Num1ztrue123411">
    <w:name w:val="WW-WW8Num1ztrue123411"/>
  </w:style>
  <w:style w:type="character" w:customStyle="1" w:styleId="WW-WW8Num1ztrue1234511">
    <w:name w:val="WW-WW8Num1ztrue1234511"/>
  </w:style>
  <w:style w:type="character" w:customStyle="1" w:styleId="WW-WW8Num1ztrue12345611">
    <w:name w:val="WW-WW8Num1ztrue12345611"/>
  </w:style>
  <w:style w:type="character" w:customStyle="1" w:styleId="WW-WW8Num5ztrue12345671">
    <w:name w:val="WW-WW8Num5ztrue12345671"/>
  </w:style>
  <w:style w:type="character" w:customStyle="1" w:styleId="WW-WW8Num5ztrue111">
    <w:name w:val="WW-WW8Num5ztrue111"/>
  </w:style>
  <w:style w:type="character" w:customStyle="1" w:styleId="WW-WW8Num5ztrue1211">
    <w:name w:val="WW-WW8Num5ztrue1211"/>
  </w:style>
  <w:style w:type="character" w:customStyle="1" w:styleId="WW-WW8Num5ztrue12311">
    <w:name w:val="WW-WW8Num5ztrue12311"/>
  </w:style>
  <w:style w:type="character" w:customStyle="1" w:styleId="WW-WW8Num5ztrue123411">
    <w:name w:val="WW-WW8Num5ztrue123411"/>
  </w:style>
  <w:style w:type="character" w:customStyle="1" w:styleId="WW-WW8Num5ztrue1234511">
    <w:name w:val="WW-WW8Num5ztrue1234511"/>
  </w:style>
  <w:style w:type="character" w:customStyle="1" w:styleId="WW-WW8Num5ztrue12345611">
    <w:name w:val="WW-WW8Num5ztrue12345611"/>
  </w:style>
  <w:style w:type="character" w:customStyle="1" w:styleId="WW-WW8Num6ztrue12345671">
    <w:name w:val="WW-WW8Num6ztrue12345671"/>
  </w:style>
  <w:style w:type="character" w:customStyle="1" w:styleId="WW-WW8Num6ztrue111">
    <w:name w:val="WW-WW8Num6ztrue111"/>
  </w:style>
  <w:style w:type="character" w:customStyle="1" w:styleId="WW-WW8Num6ztrue1211">
    <w:name w:val="WW-WW8Num6ztrue1211"/>
  </w:style>
  <w:style w:type="character" w:customStyle="1" w:styleId="WW-WW8Num6ztrue12311">
    <w:name w:val="WW-WW8Num6ztrue12311"/>
  </w:style>
  <w:style w:type="character" w:customStyle="1" w:styleId="WW-WW8Num6ztrue123411">
    <w:name w:val="WW-WW8Num6ztrue123411"/>
  </w:style>
  <w:style w:type="character" w:customStyle="1" w:styleId="WW-WW8Num6ztrue1234511">
    <w:name w:val="WW-WW8Num6ztrue1234511"/>
  </w:style>
  <w:style w:type="character" w:customStyle="1" w:styleId="WW-WW8Num6ztrue12345611">
    <w:name w:val="WW-WW8Num6ztrue12345611"/>
  </w:style>
  <w:style w:type="character" w:customStyle="1" w:styleId="WW-WW8Num7ztrue12345671">
    <w:name w:val="WW-WW8Num7ztrue12345671"/>
  </w:style>
  <w:style w:type="character" w:customStyle="1" w:styleId="WW-WW8Num7ztrue111">
    <w:name w:val="WW-WW8Num7ztrue111"/>
  </w:style>
  <w:style w:type="character" w:customStyle="1" w:styleId="WW-WW8Num7ztrue1211">
    <w:name w:val="WW-WW8Num7ztrue1211"/>
  </w:style>
  <w:style w:type="character" w:customStyle="1" w:styleId="WW-WW8Num7ztrue12311">
    <w:name w:val="WW-WW8Num7ztrue12311"/>
  </w:style>
  <w:style w:type="character" w:customStyle="1" w:styleId="WW-WW8Num7ztrue123411">
    <w:name w:val="WW-WW8Num7ztrue123411"/>
  </w:style>
  <w:style w:type="character" w:customStyle="1" w:styleId="WW-WW8Num7ztrue1234511">
    <w:name w:val="WW-WW8Num7ztrue1234511"/>
  </w:style>
  <w:style w:type="character" w:customStyle="1" w:styleId="WW-WW8Num7ztrue12345611">
    <w:name w:val="WW-WW8Num7ztrue12345611"/>
  </w:style>
  <w:style w:type="character" w:customStyle="1" w:styleId="WW-WW8Num8ztrue12345671">
    <w:name w:val="WW-WW8Num8ztrue12345671"/>
  </w:style>
  <w:style w:type="character" w:customStyle="1" w:styleId="WW-WW8Num8ztrue111">
    <w:name w:val="WW-WW8Num8ztrue111"/>
  </w:style>
  <w:style w:type="character" w:customStyle="1" w:styleId="WW-WW8Num8ztrue1211">
    <w:name w:val="WW-WW8Num8ztrue1211"/>
  </w:style>
  <w:style w:type="character" w:customStyle="1" w:styleId="WW-WW8Num8ztrue12311">
    <w:name w:val="WW-WW8Num8ztrue12311"/>
  </w:style>
  <w:style w:type="character" w:customStyle="1" w:styleId="WW-WW8Num8ztrue123411">
    <w:name w:val="WW-WW8Num8ztrue123411"/>
  </w:style>
  <w:style w:type="character" w:customStyle="1" w:styleId="WW-WW8Num8ztrue1234511">
    <w:name w:val="WW-WW8Num8ztrue1234511"/>
  </w:style>
  <w:style w:type="character" w:customStyle="1" w:styleId="WW-WW8Num8ztrue12345611">
    <w:name w:val="WW-WW8Num8ztrue12345611"/>
  </w:style>
  <w:style w:type="character" w:customStyle="1" w:styleId="WW-WW8Num9ztrue12345671">
    <w:name w:val="WW-WW8Num9ztrue12345671"/>
  </w:style>
  <w:style w:type="character" w:customStyle="1" w:styleId="WW-WW8Num9ztrue111">
    <w:name w:val="WW-WW8Num9ztrue111"/>
  </w:style>
  <w:style w:type="character" w:customStyle="1" w:styleId="WW-WW8Num9ztrue1211">
    <w:name w:val="WW-WW8Num9ztrue1211"/>
  </w:style>
  <w:style w:type="character" w:customStyle="1" w:styleId="WW-WW8Num9ztrue12311">
    <w:name w:val="WW-WW8Num9ztrue12311"/>
  </w:style>
  <w:style w:type="character" w:customStyle="1" w:styleId="WW-WW8Num9ztrue123411">
    <w:name w:val="WW-WW8Num9ztrue123411"/>
  </w:style>
  <w:style w:type="character" w:customStyle="1" w:styleId="WW-WW8Num9ztrue1234511">
    <w:name w:val="WW-WW8Num9ztrue1234511"/>
  </w:style>
  <w:style w:type="character" w:customStyle="1" w:styleId="WW-WW8Num9ztrue12345611">
    <w:name w:val="WW-WW8Num9ztrue12345611"/>
  </w:style>
  <w:style w:type="character" w:customStyle="1" w:styleId="WW-WW8Num10ztrue12345671">
    <w:name w:val="WW-WW8Num10ztrue12345671"/>
  </w:style>
  <w:style w:type="character" w:customStyle="1" w:styleId="WW-WW8Num10ztrue111">
    <w:name w:val="WW-WW8Num10ztrue111"/>
  </w:style>
  <w:style w:type="character" w:customStyle="1" w:styleId="WW-WW8Num10ztrue1211">
    <w:name w:val="WW-WW8Num10ztrue1211"/>
  </w:style>
  <w:style w:type="character" w:customStyle="1" w:styleId="WW-WW8Num10ztrue12311">
    <w:name w:val="WW-WW8Num10ztrue12311"/>
  </w:style>
  <w:style w:type="character" w:customStyle="1" w:styleId="WW-WW8Num10ztrue123411">
    <w:name w:val="WW-WW8Num10ztrue123411"/>
  </w:style>
  <w:style w:type="character" w:customStyle="1" w:styleId="WW-WW8Num10ztrue1234511">
    <w:name w:val="WW-WW8Num10ztrue1234511"/>
  </w:style>
  <w:style w:type="character" w:customStyle="1" w:styleId="WW-WW8Num10ztrue12345611">
    <w:name w:val="WW-WW8Num10ztrue12345611"/>
  </w:style>
  <w:style w:type="character" w:customStyle="1" w:styleId="WW-WW8Num1ztrue123456711">
    <w:name w:val="WW-WW8Num1ztrue123456711"/>
  </w:style>
  <w:style w:type="character" w:customStyle="1" w:styleId="WW-WW8Num1ztrue1111">
    <w:name w:val="WW-WW8Num1ztrue1111"/>
  </w:style>
  <w:style w:type="character" w:customStyle="1" w:styleId="WW-WW8Num1ztrue12111">
    <w:name w:val="WW-WW8Num1ztrue12111"/>
  </w:style>
  <w:style w:type="character" w:customStyle="1" w:styleId="WW-WW8Num1ztrue123111">
    <w:name w:val="WW-WW8Num1ztrue123111"/>
  </w:style>
  <w:style w:type="character" w:customStyle="1" w:styleId="WW-WW8Num1ztrue1234111">
    <w:name w:val="WW-WW8Num1ztrue1234111"/>
  </w:style>
  <w:style w:type="character" w:customStyle="1" w:styleId="WW-WW8Num1ztrue12345111">
    <w:name w:val="WW-WW8Num1ztrue12345111"/>
  </w:style>
  <w:style w:type="character" w:customStyle="1" w:styleId="WW-WW8Num1ztrue123456111">
    <w:name w:val="WW-WW8Num1ztrue123456111"/>
  </w:style>
  <w:style w:type="character" w:customStyle="1" w:styleId="WW8Num4zfalse">
    <w:name w:val="WW8Num4zfalse"/>
    <w:rPr>
      <w:sz w:val="24"/>
      <w:szCs w:val="24"/>
    </w:rPr>
  </w:style>
  <w:style w:type="character" w:customStyle="1" w:styleId="WW-WW8Num5ztrue123456711">
    <w:name w:val="WW-WW8Num5ztrue123456711"/>
  </w:style>
  <w:style w:type="character" w:customStyle="1" w:styleId="WW-WW8Num5ztrue1111">
    <w:name w:val="WW-WW8Num5ztrue1111"/>
  </w:style>
  <w:style w:type="character" w:customStyle="1" w:styleId="WW-WW8Num5ztrue12111">
    <w:name w:val="WW-WW8Num5ztrue12111"/>
  </w:style>
  <w:style w:type="character" w:customStyle="1" w:styleId="WW-WW8Num5ztrue123111">
    <w:name w:val="WW-WW8Num5ztrue123111"/>
  </w:style>
  <w:style w:type="character" w:customStyle="1" w:styleId="WW-WW8Num5ztrue1234111">
    <w:name w:val="WW-WW8Num5ztrue1234111"/>
  </w:style>
  <w:style w:type="character" w:customStyle="1" w:styleId="WW-WW8Num5ztrue12345111">
    <w:name w:val="WW-WW8Num5ztrue12345111"/>
  </w:style>
  <w:style w:type="character" w:customStyle="1" w:styleId="WW-WW8Num5ztrue123456111">
    <w:name w:val="WW-WW8Num5ztrue123456111"/>
  </w:style>
  <w:style w:type="character" w:customStyle="1" w:styleId="WW-WW8Num6ztrue123456711">
    <w:name w:val="WW-WW8Num6ztrue123456711"/>
  </w:style>
  <w:style w:type="character" w:customStyle="1" w:styleId="WW-WW8Num6ztrue1111">
    <w:name w:val="WW-WW8Num6ztrue1111"/>
  </w:style>
  <w:style w:type="character" w:customStyle="1" w:styleId="WW-WW8Num6ztrue12111">
    <w:name w:val="WW-WW8Num6ztrue12111"/>
  </w:style>
  <w:style w:type="character" w:customStyle="1" w:styleId="WW-WW8Num6ztrue123111">
    <w:name w:val="WW-WW8Num6ztrue123111"/>
  </w:style>
  <w:style w:type="character" w:customStyle="1" w:styleId="WW-WW8Num6ztrue1234111">
    <w:name w:val="WW-WW8Num6ztrue1234111"/>
  </w:style>
  <w:style w:type="character" w:customStyle="1" w:styleId="WW-WW8Num6ztrue12345111">
    <w:name w:val="WW-WW8Num6ztrue12345111"/>
  </w:style>
  <w:style w:type="character" w:customStyle="1" w:styleId="WW-WW8Num6ztrue123456111">
    <w:name w:val="WW-WW8Num6ztrue123456111"/>
  </w:style>
  <w:style w:type="character" w:customStyle="1" w:styleId="WW-WW8Num7ztrue123456711">
    <w:name w:val="WW-WW8Num7ztrue123456711"/>
  </w:style>
  <w:style w:type="character" w:customStyle="1" w:styleId="WW-WW8Num7ztrue1111">
    <w:name w:val="WW-WW8Num7ztrue1111"/>
  </w:style>
  <w:style w:type="character" w:customStyle="1" w:styleId="WW-WW8Num7ztrue12111">
    <w:name w:val="WW-WW8Num7ztrue12111"/>
  </w:style>
  <w:style w:type="character" w:customStyle="1" w:styleId="WW-WW8Num7ztrue123111">
    <w:name w:val="WW-WW8Num7ztrue123111"/>
  </w:style>
  <w:style w:type="character" w:customStyle="1" w:styleId="WW-WW8Num7ztrue1234111">
    <w:name w:val="WW-WW8Num7ztrue1234111"/>
  </w:style>
  <w:style w:type="character" w:customStyle="1" w:styleId="WW-WW8Num7ztrue12345111">
    <w:name w:val="WW-WW8Num7ztrue12345111"/>
  </w:style>
  <w:style w:type="character" w:customStyle="1" w:styleId="WW-WW8Num7ztrue123456111">
    <w:name w:val="WW-WW8Num7ztrue123456111"/>
  </w:style>
  <w:style w:type="character" w:customStyle="1" w:styleId="WW-WW8Num8ztrue123456711">
    <w:name w:val="WW-WW8Num8ztrue123456711"/>
  </w:style>
  <w:style w:type="character" w:customStyle="1" w:styleId="WW-WW8Num8ztrue1111">
    <w:name w:val="WW-WW8Num8ztrue1111"/>
  </w:style>
  <w:style w:type="character" w:customStyle="1" w:styleId="WW-WW8Num8ztrue12111">
    <w:name w:val="WW-WW8Num8ztrue12111"/>
  </w:style>
  <w:style w:type="character" w:customStyle="1" w:styleId="WW-WW8Num8ztrue123111">
    <w:name w:val="WW-WW8Num8ztrue123111"/>
  </w:style>
  <w:style w:type="character" w:customStyle="1" w:styleId="WW-WW8Num8ztrue1234111">
    <w:name w:val="WW-WW8Num8ztrue1234111"/>
  </w:style>
  <w:style w:type="character" w:customStyle="1" w:styleId="WW-WW8Num8ztrue12345111">
    <w:name w:val="WW-WW8Num8ztrue12345111"/>
  </w:style>
  <w:style w:type="character" w:customStyle="1" w:styleId="WW-WW8Num8ztrue123456111">
    <w:name w:val="WW-WW8Num8ztrue123456111"/>
  </w:style>
  <w:style w:type="character" w:customStyle="1" w:styleId="WW-WW8Num9ztrue123456711">
    <w:name w:val="WW-WW8Num9ztrue123456711"/>
  </w:style>
  <w:style w:type="character" w:customStyle="1" w:styleId="WW-WW8Num9ztrue1111">
    <w:name w:val="WW-WW8Num9ztrue1111"/>
  </w:style>
  <w:style w:type="character" w:customStyle="1" w:styleId="WW-WW8Num9ztrue12111">
    <w:name w:val="WW-WW8Num9ztrue12111"/>
  </w:style>
  <w:style w:type="character" w:customStyle="1" w:styleId="WW-WW8Num9ztrue123111">
    <w:name w:val="WW-WW8Num9ztrue123111"/>
  </w:style>
  <w:style w:type="character" w:customStyle="1" w:styleId="WW-WW8Num9ztrue1234111">
    <w:name w:val="WW-WW8Num9ztrue1234111"/>
  </w:style>
  <w:style w:type="character" w:customStyle="1" w:styleId="WW-WW8Num9ztrue12345111">
    <w:name w:val="WW-WW8Num9ztrue12345111"/>
  </w:style>
  <w:style w:type="character" w:customStyle="1" w:styleId="WW-WW8Num9ztrue123456111">
    <w:name w:val="WW-WW8Num9ztrue123456111"/>
  </w:style>
  <w:style w:type="character" w:customStyle="1" w:styleId="WW-WW8Num10ztrue123456711">
    <w:name w:val="WW-WW8Num10ztrue123456711"/>
  </w:style>
  <w:style w:type="character" w:customStyle="1" w:styleId="WW-WW8Num10ztrue1111">
    <w:name w:val="WW-WW8Num10ztrue1111"/>
  </w:style>
  <w:style w:type="character" w:customStyle="1" w:styleId="WW-WW8Num10ztrue12111">
    <w:name w:val="WW-WW8Num10ztrue12111"/>
  </w:style>
  <w:style w:type="character" w:customStyle="1" w:styleId="WW-WW8Num10ztrue123111">
    <w:name w:val="WW-WW8Num10ztrue123111"/>
  </w:style>
  <w:style w:type="character" w:customStyle="1" w:styleId="WW-WW8Num10ztrue1234111">
    <w:name w:val="WW-WW8Num10ztrue1234111"/>
  </w:style>
  <w:style w:type="character" w:customStyle="1" w:styleId="WW-WW8Num10ztrue12345111">
    <w:name w:val="WW-WW8Num10ztrue12345111"/>
  </w:style>
  <w:style w:type="character" w:customStyle="1" w:styleId="WW-WW8Num10ztrue123456111">
    <w:name w:val="WW-WW8Num10ztrue123456111"/>
  </w:style>
  <w:style w:type="character" w:customStyle="1" w:styleId="Domylnaczcionkaakapitu1">
    <w:name w:val="Domyślna czcionka akapitu1"/>
  </w:style>
  <w:style w:type="character" w:customStyle="1" w:styleId="WW8Num6z0">
    <w:name w:val="WW8Num6z0"/>
    <w:rPr>
      <w:rFonts w:ascii="Symbol" w:eastAsia="Times New Roman" w:hAnsi="Symbol" w:cs="Times New Roman"/>
    </w:rPr>
  </w:style>
  <w:style w:type="character" w:customStyle="1" w:styleId="Absatz-Standardschriftart">
    <w:name w:val="Absatz-Standardschriftart"/>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Domylnaczcionkaakapitu">
    <w:name w:val="WW-Domyślna czcionka akapitu"/>
  </w:style>
  <w:style w:type="character" w:styleId="Numerstrony">
    <w:name w:val="page number"/>
  </w:style>
  <w:style w:type="character" w:customStyle="1" w:styleId="BulletSymbols">
    <w:name w:val="Bullet Symbols"/>
    <w:rPr>
      <w:rFonts w:ascii="OpenSymbol" w:eastAsia="OpenSymbol" w:hAnsi="OpenSymbol" w:cs="OpenSymbol"/>
    </w:rPr>
  </w:style>
  <w:style w:type="character" w:customStyle="1" w:styleId="ListLabel1">
    <w:name w:val="ListLabel 1"/>
    <w:rPr>
      <w:rFonts w:cs="Times New Roman"/>
      <w:b w:val="0"/>
      <w:bCs w:val="0"/>
      <w:i w:val="0"/>
      <w:iCs w:val="0"/>
      <w:caps w:val="0"/>
      <w:smallCaps w:val="0"/>
      <w:strike w:val="0"/>
      <w:dstrike w:val="0"/>
    </w:rPr>
  </w:style>
  <w:style w:type="character" w:customStyle="1" w:styleId="PodpisZnak">
    <w:name w:val="Podpis Znak"/>
    <w:basedOn w:val="Domylnaczcionkaakapitu"/>
    <w:rPr>
      <w:rFonts w:ascii="Times New Roman" w:eastAsia="Times New Roman" w:hAnsi="Times New Roman" w:cs="Times New Roman"/>
      <w:i/>
      <w:iCs/>
      <w:kern w:val="3"/>
      <w:sz w:val="24"/>
      <w:szCs w:val="24"/>
      <w:lang w:eastAsia="zh-CN"/>
    </w:rPr>
  </w:style>
  <w:style w:type="character" w:customStyle="1" w:styleId="PodtytuZnak">
    <w:name w:val="Podtytuł Znak"/>
    <w:basedOn w:val="Domylnaczcionkaakapitu"/>
    <w:rPr>
      <w:rFonts w:ascii="Arial" w:eastAsia="Lucida Sans Unicode" w:hAnsi="Arial" w:cs="Times New Roman"/>
      <w:i/>
      <w:iCs/>
      <w:kern w:val="3"/>
      <w:sz w:val="28"/>
      <w:szCs w:val="28"/>
      <w:lang w:eastAsia="zh-CN"/>
    </w:rPr>
  </w:style>
  <w:style w:type="character" w:customStyle="1" w:styleId="TytuZnak">
    <w:name w:val="Tytuł Znak"/>
    <w:basedOn w:val="Domylnaczcionkaakapitu"/>
    <w:rPr>
      <w:rFonts w:ascii="Times New Roman" w:eastAsia="Times New Roman" w:hAnsi="Times New Roman" w:cs="Times New Roman"/>
      <w:b/>
      <w:kern w:val="3"/>
      <w:sz w:val="24"/>
      <w:szCs w:val="20"/>
      <w:lang w:eastAsia="zh-CN"/>
    </w:rPr>
  </w:style>
  <w:style w:type="character" w:styleId="Nierozpoznanawzmianka">
    <w:name w:val="Unresolved Mention"/>
    <w:basedOn w:val="Domylnaczcionkaakapitu"/>
    <w:rPr>
      <w:color w:val="605E5C"/>
    </w:rPr>
  </w:style>
  <w:style w:type="character" w:customStyle="1" w:styleId="FootnoteSymbol">
    <w:name w:val="Footnote Symbol"/>
    <w:rPr>
      <w:rFonts w:cs="Times New Roman"/>
      <w:position w:val="0"/>
      <w:vertAlign w:val="superscript"/>
    </w:rPr>
  </w:style>
  <w:style w:type="character" w:customStyle="1" w:styleId="FootnoteCharacters">
    <w:name w:val="Footnote Characters"/>
    <w:rPr>
      <w:rFonts w:cs="Times New Roman"/>
      <w:position w:val="0"/>
      <w:vertAlign w:val="baseline"/>
    </w:rPr>
  </w:style>
  <w:style w:type="character" w:customStyle="1" w:styleId="CharacterStyle2">
    <w:name w:val="Character Style 2"/>
    <w:rPr>
      <w:sz w:val="20"/>
      <w:szCs w:val="20"/>
    </w:rPr>
  </w:style>
  <w:style w:type="character" w:customStyle="1" w:styleId="StopkaZnak1">
    <w:name w:val="Stopka Znak1"/>
    <w:rPr>
      <w:rFonts w:ascii="Times New Roman" w:eastAsia="Times New Roman" w:hAnsi="Times New Roman" w:cs="Times New Roman"/>
      <w:sz w:val="20"/>
      <w:szCs w:val="20"/>
      <w:lang w:eastAsia="pl-PL"/>
    </w:rPr>
  </w:style>
  <w:style w:type="character" w:customStyle="1" w:styleId="TytuZnak1">
    <w:name w:val="Tytuł Znak1"/>
    <w:rPr>
      <w:rFonts w:ascii="Calibri Light" w:eastAsia="Times New Roman" w:hAnsi="Calibri Light" w:cs="Times New Roman"/>
      <w:spacing w:val="-10"/>
      <w:kern w:val="3"/>
      <w:sz w:val="56"/>
      <w:szCs w:val="56"/>
      <w:lang w:eastAsia="pl-PL"/>
    </w:rPr>
  </w:style>
  <w:style w:type="character" w:customStyle="1" w:styleId="LegendaZnak">
    <w:name w:val="Legenda Znak"/>
    <w:rPr>
      <w:rFonts w:ascii="Times New Roman" w:eastAsia="Times New Roman" w:hAnsi="Times New Roman" w:cs="Mangal"/>
      <w:i/>
      <w:iCs/>
      <w:kern w:val="3"/>
      <w:sz w:val="24"/>
      <w:szCs w:val="24"/>
      <w:lang w:eastAsia="zh-CN"/>
    </w:rPr>
  </w:style>
  <w:style w:type="character" w:customStyle="1" w:styleId="ListLabel2">
    <w:name w:val="ListLabel 2"/>
    <w:rPr>
      <w:b/>
      <w:sz w:val="22"/>
    </w:rPr>
  </w:style>
  <w:style w:type="character" w:customStyle="1" w:styleId="ListLabel3">
    <w:name w:val="ListLabel 3"/>
    <w:rPr>
      <w:rFonts w:eastAsia="Times New Roman" w:cs="Times New Roman"/>
      <w:sz w:val="22"/>
    </w:rPr>
  </w:style>
  <w:style w:type="character" w:customStyle="1" w:styleId="ListLabel4">
    <w:name w:val="ListLabel 4"/>
    <w:rPr>
      <w:b/>
      <w:color w:val="00000A"/>
      <w:sz w:val="22"/>
    </w:rPr>
  </w:style>
  <w:style w:type="character" w:customStyle="1" w:styleId="ListLabel5">
    <w:name w:val="ListLabel 5"/>
    <w:rPr>
      <w:rFonts w:eastAsia="Times New Roman" w:cs="Times New Roman"/>
      <w:b/>
      <w:i w:val="0"/>
      <w:color w:val="00000A"/>
      <w:sz w:val="22"/>
      <w:szCs w:val="22"/>
    </w:rPr>
  </w:style>
  <w:style w:type="character" w:customStyle="1" w:styleId="ListLabel6">
    <w:name w:val="ListLabel 6"/>
    <w:rPr>
      <w:rFonts w:eastAsia="Times New Roman" w:cs="Times New Roman"/>
      <w:b w:val="0"/>
      <w:i w:val="0"/>
      <w:color w:val="00000A"/>
    </w:rPr>
  </w:style>
  <w:style w:type="character" w:customStyle="1" w:styleId="ListLabel7">
    <w:name w:val="ListLabel 7"/>
    <w:rPr>
      <w:rFonts w:eastAsia="Times New Roman" w:cs="Times New Roman"/>
    </w:rPr>
  </w:style>
  <w:style w:type="character" w:customStyle="1" w:styleId="ListLabel8">
    <w:name w:val="ListLabel 8"/>
    <w:rPr>
      <w:strike w:val="0"/>
      <w:dstrike w:val="0"/>
    </w:rPr>
  </w:style>
  <w:style w:type="character" w:customStyle="1" w:styleId="ListLabel9">
    <w:name w:val="ListLabel 9"/>
    <w:rPr>
      <w:b/>
      <w:sz w:val="22"/>
    </w:rPr>
  </w:style>
  <w:style w:type="character" w:customStyle="1" w:styleId="ListLabel10">
    <w:name w:val="ListLabel 10"/>
    <w:rPr>
      <w:b w:val="0"/>
      <w:i w:val="0"/>
      <w:color w:val="00000A"/>
      <w:sz w:val="22"/>
    </w:rPr>
  </w:style>
  <w:style w:type="character" w:customStyle="1" w:styleId="ListLabel11">
    <w:name w:val="ListLabel 11"/>
    <w:rPr>
      <w:rFonts w:eastAsia="Times New Roman" w:cs="Times New Roman"/>
      <w:sz w:val="22"/>
    </w:rPr>
  </w:style>
  <w:style w:type="character" w:customStyle="1" w:styleId="ListLabel12">
    <w:name w:val="ListLabel 12"/>
    <w:rPr>
      <w:b/>
    </w:rPr>
  </w:style>
  <w:style w:type="character" w:customStyle="1" w:styleId="ListLabel13">
    <w:name w:val="ListLabel 13"/>
    <w:rPr>
      <w:strike w:val="0"/>
      <w:dstrike w:val="0"/>
      <w:sz w:val="22"/>
    </w:rPr>
  </w:style>
  <w:style w:type="character" w:customStyle="1" w:styleId="ListLabel14">
    <w:name w:val="ListLabel 14"/>
    <w:rPr>
      <w:rFonts w:eastAsia="Times New Roman" w:cs="Times New Roman"/>
      <w:sz w:val="22"/>
    </w:rPr>
  </w:style>
  <w:style w:type="character" w:customStyle="1" w:styleId="ListLabel15">
    <w:name w:val="ListLabel 15"/>
    <w:rPr>
      <w:rFonts w:eastAsia="Times New Roman" w:cs="Times New Roman"/>
    </w:rPr>
  </w:style>
  <w:style w:type="character" w:customStyle="1" w:styleId="ListLabel16">
    <w:name w:val="ListLabel 16"/>
    <w:rPr>
      <w:rFonts w:eastAsia="Times New Roman" w:cs="Times New Roman"/>
      <w:sz w:val="22"/>
    </w:rPr>
  </w:style>
  <w:style w:type="character" w:customStyle="1" w:styleId="ListLabel17">
    <w:name w:val="ListLabel 17"/>
    <w:rPr>
      <w:b w:val="0"/>
    </w:rPr>
  </w:style>
  <w:style w:type="character" w:customStyle="1" w:styleId="ListLabel18">
    <w:name w:val="ListLabel 18"/>
    <w:rPr>
      <w:b/>
      <w:sz w:val="22"/>
    </w:rPr>
  </w:style>
  <w:style w:type="character" w:customStyle="1" w:styleId="ListLabel19">
    <w:name w:val="ListLabel 19"/>
    <w:rPr>
      <w:b w:val="0"/>
      <w:sz w:val="22"/>
    </w:rPr>
  </w:style>
  <w:style w:type="character" w:customStyle="1" w:styleId="ListLabel20">
    <w:name w:val="ListLabel 20"/>
    <w:rPr>
      <w:rFonts w:eastAsia="Times New Roman" w:cs="Times New Roman"/>
      <w:b w:val="0"/>
      <w:sz w:val="22"/>
      <w:szCs w:val="22"/>
    </w:rPr>
  </w:style>
  <w:style w:type="character" w:customStyle="1" w:styleId="ListLabel21">
    <w:name w:val="ListLabel 21"/>
    <w:rPr>
      <w:rFonts w:eastAsia="Times New Roman" w:cs="Times New Roman"/>
      <w:b w:val="0"/>
      <w:i w:val="0"/>
      <w:color w:val="00000A"/>
    </w:rPr>
  </w:style>
  <w:style w:type="character" w:customStyle="1" w:styleId="ListLabel22">
    <w:name w:val="ListLabel 22"/>
    <w:rPr>
      <w:rFonts w:cs="Times New Roman"/>
      <w:b w:val="0"/>
      <w:sz w:val="22"/>
    </w:rPr>
  </w:style>
  <w:style w:type="character" w:customStyle="1" w:styleId="ListLabel23">
    <w:name w:val="ListLabel 23"/>
    <w:rPr>
      <w:rFonts w:cs="Courier New"/>
    </w:rPr>
  </w:style>
  <w:style w:type="character" w:customStyle="1" w:styleId="ListLabel24">
    <w:name w:val="ListLabel 24"/>
    <w:rPr>
      <w:rFonts w:cs="Courier New"/>
    </w:rPr>
  </w:style>
  <w:style w:type="character" w:customStyle="1" w:styleId="ListLabel25">
    <w:name w:val="ListLabel 25"/>
    <w:rPr>
      <w:rFonts w:cs="Courier New"/>
    </w:rPr>
  </w:style>
  <w:style w:type="character" w:customStyle="1" w:styleId="ListLabel26">
    <w:name w:val="ListLabel 26"/>
    <w:rPr>
      <w:rFonts w:ascii="Times New Roman" w:hAnsi="Times New Roman"/>
      <w:b w:val="0"/>
      <w:sz w:val="22"/>
    </w:rPr>
  </w:style>
  <w:style w:type="character" w:customStyle="1" w:styleId="ListLabel27">
    <w:name w:val="ListLabel 27"/>
    <w:rPr>
      <w:b w:val="0"/>
      <w:strike w:val="0"/>
      <w:dstrike w:val="0"/>
    </w:rPr>
  </w:style>
  <w:style w:type="character" w:customStyle="1" w:styleId="ListLabel28">
    <w:name w:val="ListLabel 28"/>
    <w:rPr>
      <w:rFonts w:eastAsia="Times New Roman" w:cs="Times New Roman"/>
    </w:rPr>
  </w:style>
  <w:style w:type="character" w:customStyle="1" w:styleId="ListLabel29">
    <w:name w:val="ListLabel 29"/>
    <w:rPr>
      <w:rFonts w:cs="Times New Roman"/>
    </w:rPr>
  </w:style>
  <w:style w:type="character" w:customStyle="1" w:styleId="ListLabel30">
    <w:name w:val="ListLabel 30"/>
    <w:rPr>
      <w:rFonts w:ascii="Times New Roman" w:eastAsia="Times New Roman" w:hAnsi="Times New Roman" w:cs="Times New Roman"/>
      <w:sz w:val="22"/>
    </w:rPr>
  </w:style>
  <w:style w:type="character" w:customStyle="1" w:styleId="ListLabel31">
    <w:name w:val="ListLabel 31"/>
    <w:rPr>
      <w:color w:val="00000A"/>
    </w:rPr>
  </w:style>
  <w:style w:type="character" w:customStyle="1" w:styleId="ListLabel32">
    <w:name w:val="ListLabel 32"/>
    <w:rPr>
      <w:rFonts w:eastAsia="Times New Roman" w:cs="Times New Roman"/>
      <w:sz w:val="22"/>
    </w:rPr>
  </w:style>
  <w:style w:type="character" w:customStyle="1" w:styleId="ListLabel33">
    <w:name w:val="ListLabel 33"/>
    <w:rPr>
      <w:b/>
      <w:sz w:val="22"/>
    </w:rPr>
  </w:style>
  <w:style w:type="character" w:customStyle="1" w:styleId="ListLabel34">
    <w:name w:val="ListLabel 34"/>
    <w:rPr>
      <w:b w:val="0"/>
    </w:rPr>
  </w:style>
  <w:style w:type="character" w:customStyle="1" w:styleId="ListLabel35">
    <w:name w:val="ListLabel 35"/>
    <w:rPr>
      <w:b w:val="0"/>
    </w:rPr>
  </w:style>
  <w:style w:type="character" w:customStyle="1" w:styleId="ListLabel36">
    <w:name w:val="ListLabel 36"/>
    <w:rPr>
      <w:rFonts w:eastAsia="SimSun"/>
      <w:sz w:val="22"/>
    </w:rPr>
  </w:style>
  <w:style w:type="character" w:customStyle="1" w:styleId="ListLabel37">
    <w:name w:val="ListLabel 37"/>
    <w:rPr>
      <w:rFonts w:eastAsia="SimSun"/>
      <w:sz w:val="22"/>
    </w:rPr>
  </w:style>
  <w:style w:type="character" w:customStyle="1" w:styleId="ListLabel38">
    <w:name w:val="ListLabel 38"/>
    <w:rPr>
      <w:rFonts w:eastAsia="Calibri"/>
      <w:sz w:val="22"/>
    </w:rPr>
  </w:style>
  <w:style w:type="character" w:customStyle="1" w:styleId="ListLabel39">
    <w:name w:val="ListLabel 39"/>
    <w:rPr>
      <w:rFonts w:eastAsia="Calibri"/>
      <w:sz w:val="22"/>
    </w:rPr>
  </w:style>
  <w:style w:type="character" w:customStyle="1" w:styleId="ListLabel40">
    <w:name w:val="ListLabel 40"/>
    <w:rPr>
      <w:spacing w:val="-12"/>
      <w:sz w:val="20"/>
      <w:szCs w:val="22"/>
    </w:rPr>
  </w:style>
  <w:style w:type="character" w:customStyle="1" w:styleId="ListLabel41">
    <w:name w:val="ListLabel 41"/>
    <w:rPr>
      <w:rFonts w:eastAsia="Calibri"/>
      <w:sz w:val="22"/>
    </w:rPr>
  </w:style>
  <w:style w:type="character" w:customStyle="1" w:styleId="ListLabel42">
    <w:name w:val="ListLabel 42"/>
    <w:rPr>
      <w:rFonts w:eastAsia="Calibri"/>
      <w:sz w:val="22"/>
    </w:rPr>
  </w:style>
  <w:style w:type="character" w:customStyle="1" w:styleId="ListLabel43">
    <w:name w:val="ListLabel 43"/>
    <w:rPr>
      <w:rFonts w:eastAsia="Calibri" w:cs="Calibri"/>
    </w:rPr>
  </w:style>
  <w:style w:type="character" w:customStyle="1" w:styleId="ListLabel44">
    <w:name w:val="ListLabel 44"/>
    <w:rPr>
      <w:rFonts w:cs="Times New Roman"/>
    </w:rPr>
  </w:style>
  <w:style w:type="character" w:customStyle="1" w:styleId="ListLabel45">
    <w:name w:val="ListLabel 45"/>
    <w:rPr>
      <w:rFonts w:cs="Times New Roman"/>
    </w:rPr>
  </w:style>
  <w:style w:type="character" w:customStyle="1" w:styleId="ListLabel46">
    <w:name w:val="ListLabel 46"/>
    <w:rPr>
      <w:rFonts w:cs="Times New Roman"/>
    </w:rPr>
  </w:style>
  <w:style w:type="character" w:customStyle="1" w:styleId="ListLabel47">
    <w:name w:val="ListLabel 47"/>
    <w:rPr>
      <w:rFonts w:cs="Times New Roman"/>
    </w:rPr>
  </w:style>
  <w:style w:type="character" w:customStyle="1" w:styleId="ListLabel48">
    <w:name w:val="ListLabel 48"/>
    <w:rPr>
      <w:rFonts w:cs="Times New Roman"/>
    </w:rPr>
  </w:style>
  <w:style w:type="character" w:customStyle="1" w:styleId="ListLabel49">
    <w:name w:val="ListLabel 49"/>
    <w:rPr>
      <w:rFonts w:cs="Times New Roman"/>
    </w:rPr>
  </w:style>
  <w:style w:type="character" w:customStyle="1" w:styleId="NagwekZnak1">
    <w:name w:val="Nagłówek Znak1"/>
    <w:basedOn w:val="Domylnaczcionkaakapitu"/>
    <w:rPr>
      <w:rFonts w:ascii="Times New Roman" w:eastAsia="Times New Roman" w:hAnsi="Times New Roman" w:cs="Times New Roman"/>
    </w:rPr>
  </w:style>
  <w:style w:type="character" w:customStyle="1" w:styleId="TekstpodstawowyZnak2">
    <w:name w:val="Tekst podstawowy Znak2"/>
    <w:basedOn w:val="Domylnaczcionkaakapitu"/>
    <w:rPr>
      <w:rFonts w:ascii="Times New Roman" w:eastAsia="Times New Roman" w:hAnsi="Times New Roman" w:cs="Times New Roman"/>
    </w:rPr>
  </w:style>
  <w:style w:type="character" w:customStyle="1" w:styleId="Tekstpodstawowy2Znak2">
    <w:name w:val="Tekst podstawowy 2 Znak2"/>
    <w:basedOn w:val="Domylnaczcionkaakapitu"/>
    <w:rPr>
      <w:rFonts w:ascii="Times New Roman" w:eastAsia="Times New Roman" w:hAnsi="Times New Roman" w:cs="Times New Roman"/>
    </w:rPr>
  </w:style>
  <w:style w:type="character" w:customStyle="1" w:styleId="TekstprzypisukocowegoZnak1">
    <w:name w:val="Tekst przypisu końcowego Znak1"/>
    <w:basedOn w:val="Domylnaczcionkaakapitu"/>
    <w:rPr>
      <w:rFonts w:ascii="Times New Roman" w:eastAsia="Times New Roman" w:hAnsi="Times New Roman" w:cs="Times New Roman"/>
    </w:rPr>
  </w:style>
  <w:style w:type="character" w:customStyle="1" w:styleId="TekstkomentarzaZnak2">
    <w:name w:val="Tekst komentarza Znak2"/>
    <w:basedOn w:val="Domylnaczcionkaakapitu"/>
    <w:rPr>
      <w:rFonts w:ascii="Times New Roman" w:eastAsia="Times New Roman" w:hAnsi="Times New Roman" w:cs="Times New Roman"/>
    </w:rPr>
  </w:style>
  <w:style w:type="character" w:customStyle="1" w:styleId="TekstdymkaZnak1">
    <w:name w:val="Tekst dymka Znak1"/>
    <w:basedOn w:val="Domylnaczcionkaakapitu"/>
    <w:rPr>
      <w:rFonts w:ascii="Segoe UI" w:eastAsia="Times New Roman" w:hAnsi="Segoe UI" w:cs="Segoe UI"/>
      <w:sz w:val="18"/>
      <w:szCs w:val="18"/>
    </w:rPr>
  </w:style>
  <w:style w:type="character" w:customStyle="1" w:styleId="Tekstpodstawowywcity3Znak1">
    <w:name w:val="Tekst podstawowy wcięty 3 Znak1"/>
    <w:basedOn w:val="Domylnaczcionkaakapitu"/>
    <w:rPr>
      <w:rFonts w:ascii="Times New Roman" w:eastAsia="Times New Roman" w:hAnsi="Times New Roman" w:cs="Times New Roman"/>
      <w:sz w:val="16"/>
      <w:szCs w:val="16"/>
    </w:rPr>
  </w:style>
  <w:style w:type="character" w:customStyle="1" w:styleId="TekstpodstawowywcityZnak2">
    <w:name w:val="Tekst podstawowy wcięty Znak2"/>
    <w:basedOn w:val="Domylnaczcionkaakapitu"/>
    <w:rPr>
      <w:rFonts w:ascii="Times New Roman" w:eastAsia="Times New Roman" w:hAnsi="Times New Roman" w:cs="Times New Roman"/>
    </w:rPr>
  </w:style>
  <w:style w:type="character" w:customStyle="1" w:styleId="Tekstpodstawowywcity2Znak1">
    <w:name w:val="Tekst podstawowy wcięty 2 Znak1"/>
    <w:basedOn w:val="Domylnaczcionkaakapitu"/>
    <w:rPr>
      <w:rFonts w:ascii="Times New Roman" w:eastAsia="Times New Roman" w:hAnsi="Times New Roman" w:cs="Times New Roman"/>
    </w:rPr>
  </w:style>
  <w:style w:type="character" w:customStyle="1" w:styleId="Tekstpodstawowy3Znak2">
    <w:name w:val="Tekst podstawowy 3 Znak2"/>
    <w:basedOn w:val="Domylnaczcionkaakapitu"/>
    <w:rPr>
      <w:rFonts w:ascii="Times New Roman" w:eastAsia="Times New Roman" w:hAnsi="Times New Roman" w:cs="Times New Roman"/>
      <w:sz w:val="16"/>
      <w:szCs w:val="16"/>
    </w:rPr>
  </w:style>
  <w:style w:type="character" w:customStyle="1" w:styleId="ZwykytekstZnak1">
    <w:name w:val="Zwykły tekst Znak1"/>
    <w:basedOn w:val="Domylnaczcionkaakapitu"/>
    <w:rPr>
      <w:rFonts w:ascii="Consolas" w:eastAsia="Times New Roman" w:hAnsi="Consolas" w:cs="Times New Roman"/>
      <w:sz w:val="21"/>
      <w:szCs w:val="21"/>
    </w:rPr>
  </w:style>
  <w:style w:type="character" w:customStyle="1" w:styleId="TekstprzypisudolnegoZnak1">
    <w:name w:val="Tekst przypisu dolnego Znak1"/>
    <w:basedOn w:val="Domylnaczcionkaakapitu"/>
    <w:rPr>
      <w:rFonts w:ascii="Times New Roman" w:eastAsia="Times New Roman" w:hAnsi="Times New Roman" w:cs="Times New Roman"/>
    </w:rPr>
  </w:style>
  <w:style w:type="character" w:customStyle="1" w:styleId="TematkomentarzaZnak2">
    <w:name w:val="Temat komentarza Znak2"/>
    <w:basedOn w:val="TekstkomentarzaZnak2"/>
    <w:rPr>
      <w:rFonts w:ascii="Times New Roman" w:eastAsia="Times New Roman" w:hAnsi="Times New Roman" w:cs="Times New Roman"/>
      <w:b/>
      <w:bCs/>
    </w:rPr>
  </w:style>
  <w:style w:type="character" w:customStyle="1" w:styleId="PodtytuZnak1">
    <w:name w:val="Podtytuł Znak1"/>
    <w:basedOn w:val="Domylnaczcionkaakapitu"/>
    <w:rPr>
      <w:rFonts w:ascii="Calibri" w:hAnsi="Calibri"/>
      <w:color w:val="5A5A5A"/>
      <w:spacing w:val="15"/>
      <w:sz w:val="22"/>
      <w:szCs w:val="22"/>
    </w:rPr>
  </w:style>
  <w:style w:type="character" w:customStyle="1" w:styleId="ListLabel50">
    <w:name w:val="ListLabel 50"/>
    <w:rPr>
      <w:b w:val="0"/>
      <w:strike w:val="0"/>
      <w:dstrike w:val="0"/>
    </w:rPr>
  </w:style>
  <w:style w:type="character" w:customStyle="1" w:styleId="ListLabel51">
    <w:name w:val="ListLabel 51"/>
    <w:rPr>
      <w:rFonts w:eastAsia="Times New Roman" w:cs="Times New Roman"/>
    </w:rPr>
  </w:style>
  <w:style w:type="character" w:customStyle="1" w:styleId="ListLabel52">
    <w:name w:val="ListLabel 52"/>
    <w:rPr>
      <w:rFonts w:cs="Times New Roman"/>
    </w:rPr>
  </w:style>
  <w:style w:type="character" w:customStyle="1" w:styleId="ListLabel53">
    <w:name w:val="ListLabel 53"/>
    <w:rPr>
      <w:color w:val="00000A"/>
    </w:rPr>
  </w:style>
  <w:style w:type="character" w:customStyle="1" w:styleId="ListLabel54">
    <w:name w:val="ListLabel 54"/>
    <w:rPr>
      <w:b w:val="0"/>
      <w:bCs/>
    </w:rPr>
  </w:style>
  <w:style w:type="character" w:customStyle="1" w:styleId="ListLabel55">
    <w:name w:val="ListLabel 55"/>
    <w:rPr>
      <w:rFonts w:eastAsia="Times New Roman" w:cs="Calibri"/>
    </w:rPr>
  </w:style>
  <w:style w:type="character" w:customStyle="1" w:styleId="ListLabel56">
    <w:name w:val="ListLabel 56"/>
    <w:rPr>
      <w:rFonts w:cs="Courier New"/>
    </w:rPr>
  </w:style>
  <w:style w:type="character" w:customStyle="1" w:styleId="ListLabel57">
    <w:name w:val="ListLabel 57"/>
    <w:rPr>
      <w:rFonts w:eastAsia="Calibri" w:cs="Calibri"/>
    </w:rPr>
  </w:style>
  <w:style w:type="character" w:customStyle="1" w:styleId="Footnoteanchor">
    <w:name w:val="Footnote anchor"/>
    <w:rPr>
      <w:position w:val="0"/>
      <w:vertAlign w:val="superscript"/>
    </w:rPr>
  </w:style>
  <w:style w:type="character" w:customStyle="1" w:styleId="NumberingSymbols">
    <w:name w:val="Numbering Symbols"/>
  </w:style>
  <w:style w:type="character" w:styleId="Pogrubienie">
    <w:name w:val="Strong"/>
    <w:rPr>
      <w:b/>
      <w:bCs/>
    </w:rPr>
  </w:style>
  <w:style w:type="paragraph" w:styleId="Nagwek">
    <w:name w:val="header"/>
    <w:basedOn w:val="Normalny"/>
    <w:pPr>
      <w:widowControl/>
      <w:tabs>
        <w:tab w:val="center" w:pos="4536"/>
        <w:tab w:val="right" w:pos="9072"/>
      </w:tabs>
      <w:suppressAutoHyphens w:val="0"/>
      <w:spacing w:after="0"/>
      <w:textAlignment w:val="auto"/>
    </w:pPr>
    <w:rPr>
      <w:rFonts w:ascii="Times New Roman" w:eastAsia="Times New Roman" w:hAnsi="Times New Roman" w:cs="Times New Roman"/>
      <w:sz w:val="24"/>
      <w:szCs w:val="24"/>
      <w:lang w:eastAsia="pl-PL"/>
    </w:rPr>
  </w:style>
  <w:style w:type="character" w:customStyle="1" w:styleId="NagwekZnak2">
    <w:name w:val="Nagłówek Znak2"/>
    <w:basedOn w:val="Domylnaczcionkaakapitu"/>
  </w:style>
  <w:style w:type="paragraph" w:styleId="Tekstpodstawowy">
    <w:name w:val="Body Text"/>
    <w:basedOn w:val="Normalny"/>
    <w:pPr>
      <w:widowControl/>
      <w:tabs>
        <w:tab w:val="left" w:pos="567"/>
      </w:tabs>
      <w:suppressAutoHyphens w:val="0"/>
      <w:spacing w:after="0"/>
      <w:jc w:val="both"/>
      <w:textAlignment w:val="auto"/>
    </w:pPr>
    <w:rPr>
      <w:rFonts w:ascii="Times New Roman" w:eastAsia="Times New Roman" w:hAnsi="Times New Roman" w:cs="Times New Roman"/>
      <w:b/>
      <w:sz w:val="32"/>
      <w:szCs w:val="20"/>
      <w:lang w:eastAsia="pl-PL"/>
    </w:rPr>
  </w:style>
  <w:style w:type="character" w:customStyle="1" w:styleId="TekstpodstawowyZnak3">
    <w:name w:val="Tekst podstawowy Znak3"/>
    <w:basedOn w:val="Domylnaczcionkaakapitu"/>
  </w:style>
  <w:style w:type="paragraph" w:styleId="Tekstpodstawowywcity">
    <w:name w:val="Body Text Indent"/>
    <w:basedOn w:val="Normalny"/>
    <w:pPr>
      <w:widowControl/>
      <w:suppressAutoHyphens w:val="0"/>
      <w:spacing w:after="120"/>
      <w:ind w:left="283"/>
      <w:textAlignment w:val="auto"/>
    </w:pPr>
    <w:rPr>
      <w:rFonts w:ascii="Times New Roman" w:eastAsia="Times New Roman" w:hAnsi="Times New Roman" w:cs="Times New Roman"/>
      <w:sz w:val="20"/>
      <w:szCs w:val="20"/>
      <w:lang w:eastAsia="pl-PL"/>
    </w:rPr>
  </w:style>
  <w:style w:type="character" w:customStyle="1" w:styleId="TekstpodstawowywcityZnak3">
    <w:name w:val="Tekst podstawowy wcięty Znak3"/>
    <w:basedOn w:val="Domylnaczcionkaakapitu"/>
  </w:style>
  <w:style w:type="character" w:customStyle="1" w:styleId="Symbolewypunktowania">
    <w:name w:val="Symbole wypunktowania"/>
    <w:rPr>
      <w:rFonts w:ascii="OpenSymbol" w:eastAsia="OpenSymbol" w:hAnsi="OpenSymbol" w:cs="OpenSymbol"/>
    </w:rPr>
  </w:style>
  <w:style w:type="paragraph" w:customStyle="1" w:styleId="Indeks">
    <w:name w:val="Indeks"/>
    <w:basedOn w:val="Normalny"/>
    <w:pPr>
      <w:widowControl/>
      <w:suppressLineNumbers/>
      <w:spacing w:after="0"/>
      <w:textAlignment w:val="auto"/>
    </w:pPr>
    <w:rPr>
      <w:rFonts w:ascii="Times New Roman" w:eastAsia="Times New Roman" w:hAnsi="Times New Roman" w:cs="Mangal"/>
      <w:sz w:val="24"/>
      <w:szCs w:val="24"/>
      <w:lang w:eastAsia="zh-CN"/>
    </w:rPr>
  </w:style>
  <w:style w:type="paragraph" w:styleId="Podpis">
    <w:name w:val="Signature"/>
    <w:basedOn w:val="Normalny"/>
    <w:pPr>
      <w:widowControl/>
      <w:suppressLineNumbers/>
      <w:spacing w:before="120" w:after="120"/>
      <w:textAlignment w:val="auto"/>
    </w:pPr>
    <w:rPr>
      <w:rFonts w:ascii="Times New Roman" w:eastAsia="Times New Roman" w:hAnsi="Times New Roman" w:cs="Times New Roman"/>
      <w:i/>
      <w:iCs/>
      <w:sz w:val="24"/>
      <w:szCs w:val="24"/>
      <w:lang w:eastAsia="zh-CN"/>
    </w:rPr>
  </w:style>
  <w:style w:type="character" w:customStyle="1" w:styleId="PodpisZnak1">
    <w:name w:val="Podpis Znak1"/>
    <w:basedOn w:val="Domylnaczcionkaakapitu"/>
  </w:style>
  <w:style w:type="paragraph" w:customStyle="1" w:styleId="Zawartotabeli">
    <w:name w:val="Zawartość tabeli"/>
    <w:basedOn w:val="Normalny"/>
    <w:pPr>
      <w:widowControl/>
      <w:suppressLineNumbers/>
      <w:spacing w:after="0"/>
      <w:textAlignment w:val="auto"/>
    </w:pPr>
    <w:rPr>
      <w:rFonts w:ascii="Times New Roman" w:eastAsia="Times New Roman" w:hAnsi="Times New Roman" w:cs="Times New Roman"/>
      <w:sz w:val="24"/>
      <w:szCs w:val="24"/>
      <w:lang w:eastAsia="zh-CN"/>
    </w:rPr>
  </w:style>
  <w:style w:type="paragraph" w:customStyle="1" w:styleId="Nagwektabeli">
    <w:name w:val="Nagłówek tabeli"/>
    <w:basedOn w:val="Zawartotabeli"/>
    <w:pPr>
      <w:jc w:val="center"/>
    </w:pPr>
    <w:rPr>
      <w:b/>
      <w:bCs/>
    </w:rPr>
  </w:style>
  <w:style w:type="character" w:customStyle="1" w:styleId="Znakiprzypiswdolnych">
    <w:name w:val="Znaki przypisów dolnych"/>
    <w:rPr>
      <w:rFonts w:cs="Times New Roman"/>
      <w:position w:val="0"/>
      <w:vertAlign w:val="superscript"/>
    </w:rPr>
  </w:style>
  <w:style w:type="character" w:styleId="Hipercze">
    <w:name w:val="Hyperlink"/>
    <w:basedOn w:val="Domylnaczcionkaakapitu"/>
    <w:rPr>
      <w:color w:val="0563C1"/>
      <w:u w:val="single"/>
    </w:rPr>
  </w:style>
  <w:style w:type="character" w:customStyle="1" w:styleId="czeinternetowe">
    <w:name w:val="Łącze internetowe"/>
    <w:rPr>
      <w:color w:val="0563C1"/>
      <w:u w:val="single"/>
    </w:rPr>
  </w:style>
  <w:style w:type="character" w:customStyle="1" w:styleId="title4">
    <w:name w:val="title4"/>
  </w:style>
  <w:style w:type="paragraph" w:customStyle="1" w:styleId="gwp6a276fbemsonormal">
    <w:name w:val="gwp6a276fbe_msonormal"/>
    <w:basedOn w:val="Normalny"/>
    <w:pPr>
      <w:widowControl/>
      <w:suppressAutoHyphens w:val="0"/>
      <w:spacing w:before="100" w:after="100"/>
      <w:textAlignment w:val="auto"/>
    </w:pPr>
    <w:rPr>
      <w:rFonts w:ascii="Times New Roman" w:eastAsia="Times New Roman" w:hAnsi="Times New Roman" w:cs="Times New Roman"/>
      <w:kern w:val="0"/>
      <w:sz w:val="24"/>
      <w:szCs w:val="24"/>
      <w:lang w:eastAsia="pl-PL"/>
    </w:rPr>
  </w:style>
  <w:style w:type="paragraph" w:customStyle="1" w:styleId="Style20">
    <w:name w:val="Style 2"/>
    <w:basedOn w:val="Normalny"/>
    <w:pPr>
      <w:suppressAutoHyphens w:val="0"/>
      <w:autoSpaceDE w:val="0"/>
      <w:spacing w:after="0"/>
      <w:ind w:left="1152" w:hanging="360"/>
      <w:textAlignment w:val="auto"/>
    </w:pPr>
    <w:rPr>
      <w:rFonts w:ascii="Verdana" w:eastAsia="Times New Roman" w:hAnsi="Verdana" w:cs="Verdana"/>
      <w:kern w:val="0"/>
      <w:sz w:val="18"/>
      <w:szCs w:val="18"/>
      <w:lang w:eastAsia="pl-PL"/>
    </w:rPr>
  </w:style>
  <w:style w:type="character" w:customStyle="1" w:styleId="Domylnaczcionkaakapitu2">
    <w:name w:val="Domyślna czcionka akapitu2"/>
  </w:style>
  <w:style w:type="character" w:customStyle="1" w:styleId="Odwoanieprzypisudolnego1">
    <w:name w:val="Odwołanie przypisu dolnego1"/>
    <w:rPr>
      <w:position w:val="0"/>
      <w:sz w:val="14"/>
      <w:vertAlign w:val="baseline"/>
    </w:rPr>
  </w:style>
  <w:style w:type="character" w:customStyle="1" w:styleId="Odwoaniedokomentarza1">
    <w:name w:val="Odwołanie do komentarza1"/>
    <w:rPr>
      <w:sz w:val="16"/>
      <w:szCs w:val="16"/>
    </w:rPr>
  </w:style>
  <w:style w:type="character" w:customStyle="1" w:styleId="UyteHipercze1">
    <w:name w:val="UżyteHiperłącze1"/>
    <w:rPr>
      <w:color w:val="800080"/>
      <w:u w:val="single"/>
    </w:rPr>
  </w:style>
  <w:style w:type="character" w:customStyle="1" w:styleId="Numerstrony1">
    <w:name w:val="Numer strony1"/>
  </w:style>
  <w:style w:type="character" w:customStyle="1" w:styleId="Znakinumeracji">
    <w:name w:val="Znaki numeracji"/>
  </w:style>
  <w:style w:type="character" w:customStyle="1" w:styleId="Pogrubienie1">
    <w:name w:val="Pogrubienie1"/>
    <w:rPr>
      <w:b/>
      <w:bCs/>
    </w:rPr>
  </w:style>
  <w:style w:type="character" w:customStyle="1" w:styleId="Hipercze1">
    <w:name w:val="Hiperłącze1"/>
    <w:rPr>
      <w:color w:val="0563C1"/>
      <w:u w:val="single"/>
    </w:rPr>
  </w:style>
  <w:style w:type="character" w:styleId="Odwoanieprzypisukocowego">
    <w:name w:val="endnote reference"/>
    <w:rPr>
      <w:position w:val="0"/>
      <w:vertAlign w:val="superscript"/>
    </w:rPr>
  </w:style>
  <w:style w:type="character" w:customStyle="1" w:styleId="Znakiprzypiswkocowych">
    <w:name w:val="Znaki przypisów końcowych"/>
  </w:style>
  <w:style w:type="paragraph" w:customStyle="1" w:styleId="Nagwek20">
    <w:name w:val="Nagłówek2"/>
    <w:basedOn w:val="Normalny1"/>
    <w:pPr>
      <w:widowControl/>
      <w:tabs>
        <w:tab w:val="center" w:pos="4536"/>
        <w:tab w:val="right" w:pos="9072"/>
      </w:tabs>
      <w:suppressAutoHyphens w:val="0"/>
      <w:spacing w:after="0"/>
      <w:textAlignment w:val="auto"/>
    </w:pPr>
    <w:rPr>
      <w:rFonts w:ascii="Times New Roman" w:eastAsia="Times New Roman" w:hAnsi="Times New Roman" w:cs="Times New Roman"/>
      <w:sz w:val="24"/>
      <w:szCs w:val="24"/>
    </w:rPr>
  </w:style>
  <w:style w:type="paragraph" w:customStyle="1" w:styleId="Normalny1">
    <w:name w:val="Normalny1"/>
    <w:pPr>
      <w:suppressAutoHyphens/>
      <w:spacing w:line="100" w:lineRule="atLeast"/>
    </w:pPr>
    <w:rPr>
      <w:lang w:eastAsia="ar-SA"/>
    </w:rPr>
  </w:style>
  <w:style w:type="paragraph" w:customStyle="1" w:styleId="Legenda1">
    <w:name w:val="Legenda1"/>
    <w:basedOn w:val="Normalny"/>
    <w:pPr>
      <w:suppressLineNumbers/>
      <w:spacing w:before="120" w:after="120" w:line="100" w:lineRule="atLeast"/>
    </w:pPr>
    <w:rPr>
      <w:rFonts w:ascii="Times New Roman" w:eastAsia="Lucida Sans Unicode" w:hAnsi="Times New Roman" w:cs="Mangal"/>
      <w:i/>
      <w:iCs/>
      <w:sz w:val="24"/>
      <w:szCs w:val="24"/>
      <w:lang w:eastAsia="hi-IN" w:bidi="hi-IN"/>
    </w:rPr>
  </w:style>
  <w:style w:type="paragraph" w:customStyle="1" w:styleId="Tekstpodstawowy23">
    <w:name w:val="Tekst podstawowy 23"/>
    <w:basedOn w:val="Normalny"/>
    <w:pPr>
      <w:spacing w:after="0" w:line="100" w:lineRule="atLeast"/>
    </w:pPr>
    <w:rPr>
      <w:rFonts w:ascii="Times New Roman" w:eastAsia="Lucida Sans Unicode" w:hAnsi="Times New Roman" w:cs="Mangal"/>
      <w:sz w:val="44"/>
      <w:szCs w:val="24"/>
      <w:lang w:eastAsia="hi-IN" w:bidi="hi-IN"/>
    </w:rPr>
  </w:style>
  <w:style w:type="paragraph" w:customStyle="1" w:styleId="Tekstprzypisukocowego1">
    <w:name w:val="Tekst przypisu końcowego1"/>
    <w:basedOn w:val="Normalny"/>
    <w:pPr>
      <w:spacing w:after="0" w:line="100" w:lineRule="atLeast"/>
    </w:pPr>
    <w:rPr>
      <w:rFonts w:ascii="Times New Roman" w:eastAsia="Lucida Sans Unicode" w:hAnsi="Times New Roman" w:cs="Mangal"/>
      <w:sz w:val="24"/>
      <w:szCs w:val="24"/>
      <w:lang w:eastAsia="hi-IN" w:bidi="hi-IN"/>
    </w:rPr>
  </w:style>
  <w:style w:type="paragraph" w:customStyle="1" w:styleId="Tekstkomentarza2">
    <w:name w:val="Tekst komentarza2"/>
    <w:basedOn w:val="Normalny"/>
    <w:pPr>
      <w:spacing w:after="0" w:line="100" w:lineRule="atLeast"/>
    </w:pPr>
    <w:rPr>
      <w:rFonts w:ascii="Times New Roman" w:eastAsia="Lucida Sans Unicode" w:hAnsi="Times New Roman" w:cs="Mangal"/>
      <w:sz w:val="24"/>
      <w:szCs w:val="24"/>
      <w:lang w:eastAsia="hi-IN" w:bidi="hi-IN"/>
    </w:rPr>
  </w:style>
  <w:style w:type="paragraph" w:customStyle="1" w:styleId="Tekstpodstawowywcity31">
    <w:name w:val="Tekst podstawowy wcięty 31"/>
    <w:basedOn w:val="Normalny"/>
    <w:pPr>
      <w:spacing w:after="120" w:line="100" w:lineRule="atLeast"/>
      <w:ind w:left="283"/>
    </w:pPr>
    <w:rPr>
      <w:rFonts w:ascii="Times New Roman" w:eastAsia="Lucida Sans Unicode" w:hAnsi="Times New Roman" w:cs="Mangal"/>
      <w:sz w:val="16"/>
      <w:szCs w:val="16"/>
      <w:lang w:eastAsia="hi-IN" w:bidi="hi-IN"/>
    </w:rPr>
  </w:style>
  <w:style w:type="paragraph" w:customStyle="1" w:styleId="Tekstpodstawowywcity21">
    <w:name w:val="Tekst podstawowy wcięty 21"/>
    <w:basedOn w:val="Normalny"/>
    <w:pPr>
      <w:spacing w:after="120" w:line="480" w:lineRule="auto"/>
      <w:ind w:left="283"/>
    </w:pPr>
    <w:rPr>
      <w:rFonts w:ascii="Times New Roman" w:eastAsia="Lucida Sans Unicode" w:hAnsi="Times New Roman" w:cs="Mangal"/>
      <w:sz w:val="24"/>
      <w:szCs w:val="24"/>
      <w:lang w:eastAsia="hi-IN" w:bidi="hi-IN"/>
    </w:rPr>
  </w:style>
  <w:style w:type="paragraph" w:customStyle="1" w:styleId="Tekstpodstawowy32">
    <w:name w:val="Tekst podstawowy 32"/>
    <w:basedOn w:val="Normalny"/>
    <w:pPr>
      <w:spacing w:after="120" w:line="100" w:lineRule="atLeast"/>
    </w:pPr>
    <w:rPr>
      <w:rFonts w:ascii="Times New Roman" w:eastAsia="Lucida Sans Unicode" w:hAnsi="Times New Roman" w:cs="Mangal"/>
      <w:sz w:val="16"/>
      <w:szCs w:val="16"/>
      <w:lang w:eastAsia="hi-IN" w:bidi="hi-IN"/>
    </w:rPr>
  </w:style>
  <w:style w:type="paragraph" w:customStyle="1" w:styleId="Zwykytekst2">
    <w:name w:val="Zwykły tekst2"/>
    <w:basedOn w:val="Normalny"/>
    <w:pPr>
      <w:spacing w:after="0" w:line="100" w:lineRule="atLeast"/>
    </w:pPr>
    <w:rPr>
      <w:rFonts w:ascii="Courier New" w:eastAsia="Lucida Sans Unicode" w:hAnsi="Courier New" w:cs="Mangal"/>
      <w:sz w:val="24"/>
      <w:szCs w:val="24"/>
      <w:lang w:eastAsia="hi-IN" w:bidi="hi-IN"/>
    </w:rPr>
  </w:style>
  <w:style w:type="paragraph" w:customStyle="1" w:styleId="Tekstprzypisudolnego1">
    <w:name w:val="Tekst przypisu dolnego1"/>
    <w:basedOn w:val="Normalny"/>
    <w:pPr>
      <w:spacing w:after="0" w:line="100" w:lineRule="atLeast"/>
    </w:pPr>
    <w:rPr>
      <w:rFonts w:ascii="Times New Roman" w:eastAsia="Lucida Sans Unicode" w:hAnsi="Times New Roman" w:cs="Mangal"/>
      <w:sz w:val="24"/>
      <w:szCs w:val="24"/>
      <w:lang w:eastAsia="hi-IN" w:bidi="hi-IN"/>
    </w:rPr>
  </w:style>
  <w:style w:type="paragraph" w:customStyle="1" w:styleId="Tekstpodstawowy1">
    <w:name w:val="Tekst podstawowy1"/>
    <w:basedOn w:val="Normalny1"/>
    <w:pPr>
      <w:widowControl/>
      <w:tabs>
        <w:tab w:val="left" w:pos="567"/>
      </w:tabs>
      <w:suppressAutoHyphens w:val="0"/>
      <w:spacing w:after="0"/>
      <w:jc w:val="both"/>
      <w:textAlignment w:val="auto"/>
    </w:pPr>
    <w:rPr>
      <w:rFonts w:ascii="Times New Roman" w:eastAsia="Times New Roman" w:hAnsi="Times New Roman" w:cs="Times New Roman"/>
      <w:b/>
      <w:sz w:val="32"/>
      <w:szCs w:val="20"/>
    </w:rPr>
  </w:style>
  <w:style w:type="paragraph" w:customStyle="1" w:styleId="Tekstpodstawowywcity1">
    <w:name w:val="Tekst podstawowy wcięty1"/>
    <w:basedOn w:val="Normalny1"/>
    <w:pPr>
      <w:widowControl/>
      <w:suppressAutoHyphens w:val="0"/>
      <w:spacing w:after="120"/>
      <w:ind w:left="283"/>
      <w:textAlignment w:val="auto"/>
    </w:pPr>
    <w:rPr>
      <w:rFonts w:ascii="Times New Roman" w:eastAsia="Times New Roman" w:hAnsi="Times New Roman" w:cs="Times New Roman"/>
      <w:sz w:val="20"/>
      <w:szCs w:val="20"/>
    </w:rPr>
  </w:style>
  <w:style w:type="paragraph" w:customStyle="1" w:styleId="Podpis1">
    <w:name w:val="Podpis1"/>
    <w:basedOn w:val="Normalny1"/>
    <w:pPr>
      <w:widowControl/>
      <w:suppressLineNumbers/>
      <w:spacing w:before="120" w:after="120"/>
      <w:textAlignment w:val="auto"/>
    </w:pPr>
    <w:rPr>
      <w:rFonts w:ascii="Times New Roman" w:eastAsia="Times New Roman" w:hAnsi="Times New Roman" w:cs="Times New Roman"/>
      <w:i/>
      <w:iCs/>
      <w:sz w:val="24"/>
      <w:szCs w:val="24"/>
    </w:rPr>
  </w:style>
  <w:style w:type="paragraph" w:customStyle="1" w:styleId="Standarduser">
    <w:name w:val="Standard (user)"/>
    <w:pPr>
      <w:suppressAutoHyphens/>
      <w:spacing w:after="0"/>
    </w:pPr>
    <w:rPr>
      <w:rFonts w:ascii="Times New Roman" w:eastAsia="Lucida Sans Unicode" w:hAnsi="Times New Roman" w:cs="Mangal"/>
      <w:sz w:val="24"/>
      <w:szCs w:val="24"/>
      <w:lang w:eastAsia="zh-CN" w:bidi="hi-IN"/>
    </w:rPr>
  </w:style>
  <w:style w:type="paragraph" w:styleId="Poprawka">
    <w:name w:val="Revision"/>
    <w:pPr>
      <w:widowControl/>
      <w:spacing w:after="0"/>
      <w:textAlignment w:val="auto"/>
    </w:pPr>
  </w:style>
  <w:style w:type="numbering" w:customStyle="1" w:styleId="Bezlisty1">
    <w:name w:val="Bez listy1"/>
    <w:basedOn w:val="Bezlisty"/>
    <w:pPr>
      <w:numPr>
        <w:numId w:val="1"/>
      </w:numPr>
    </w:pPr>
  </w:style>
  <w:style w:type="numbering" w:customStyle="1" w:styleId="WW8Num351">
    <w:name w:val="WW8Num351"/>
    <w:basedOn w:val="Bezlisty"/>
    <w:pPr>
      <w:numPr>
        <w:numId w:val="2"/>
      </w:numPr>
    </w:pPr>
  </w:style>
  <w:style w:type="numbering" w:customStyle="1" w:styleId="WW8Num191">
    <w:name w:val="WW8Num191"/>
    <w:basedOn w:val="Bezlisty"/>
    <w:pPr>
      <w:numPr>
        <w:numId w:val="3"/>
      </w:numPr>
    </w:pPr>
  </w:style>
  <w:style w:type="numbering" w:customStyle="1" w:styleId="WW8Num161">
    <w:name w:val="WW8Num161"/>
    <w:basedOn w:val="Bezlisty"/>
    <w:pPr>
      <w:numPr>
        <w:numId w:val="4"/>
      </w:numPr>
    </w:pPr>
  </w:style>
  <w:style w:type="numbering" w:customStyle="1" w:styleId="WW8Num111">
    <w:name w:val="WW8Num111"/>
    <w:basedOn w:val="Bezlisty"/>
    <w:pPr>
      <w:numPr>
        <w:numId w:val="5"/>
      </w:numPr>
    </w:pPr>
  </w:style>
  <w:style w:type="numbering" w:customStyle="1" w:styleId="WW8Num181">
    <w:name w:val="WW8Num181"/>
    <w:basedOn w:val="Bezlisty"/>
    <w:pPr>
      <w:numPr>
        <w:numId w:val="6"/>
      </w:numPr>
    </w:pPr>
  </w:style>
  <w:style w:type="numbering" w:customStyle="1" w:styleId="WW8Num81">
    <w:name w:val="WW8Num81"/>
    <w:basedOn w:val="Bezlisty"/>
    <w:pPr>
      <w:numPr>
        <w:numId w:val="7"/>
      </w:numPr>
    </w:pPr>
  </w:style>
  <w:style w:type="numbering" w:customStyle="1" w:styleId="WW8Num471">
    <w:name w:val="WW8Num471"/>
    <w:basedOn w:val="Bezlisty"/>
    <w:pPr>
      <w:numPr>
        <w:numId w:val="8"/>
      </w:numPr>
    </w:pPr>
  </w:style>
  <w:style w:type="numbering" w:customStyle="1" w:styleId="WW8Num481">
    <w:name w:val="WW8Num481"/>
    <w:basedOn w:val="Bezlisty"/>
    <w:pPr>
      <w:numPr>
        <w:numId w:val="9"/>
      </w:numPr>
    </w:pPr>
  </w:style>
  <w:style w:type="numbering" w:customStyle="1" w:styleId="WW8Num621">
    <w:name w:val="WW8Num621"/>
    <w:basedOn w:val="Bezlisty"/>
    <w:pPr>
      <w:numPr>
        <w:numId w:val="10"/>
      </w:numPr>
    </w:pPr>
  </w:style>
  <w:style w:type="numbering" w:customStyle="1" w:styleId="WW8Num231">
    <w:name w:val="WW8Num231"/>
    <w:basedOn w:val="Bezlisty"/>
    <w:pPr>
      <w:numPr>
        <w:numId w:val="11"/>
      </w:numPr>
    </w:pPr>
  </w:style>
  <w:style w:type="numbering" w:customStyle="1" w:styleId="WW8Num361">
    <w:name w:val="WW8Num361"/>
    <w:basedOn w:val="Bezlisty"/>
    <w:pPr>
      <w:numPr>
        <w:numId w:val="12"/>
      </w:numPr>
    </w:pPr>
  </w:style>
  <w:style w:type="numbering" w:customStyle="1" w:styleId="WW8Num491">
    <w:name w:val="WW8Num491"/>
    <w:basedOn w:val="Bezlisty"/>
    <w:pPr>
      <w:numPr>
        <w:numId w:val="13"/>
      </w:numPr>
    </w:pPr>
  </w:style>
  <w:style w:type="numbering" w:customStyle="1" w:styleId="WW8Num501">
    <w:name w:val="WW8Num501"/>
    <w:basedOn w:val="Bezlisty"/>
    <w:pPr>
      <w:numPr>
        <w:numId w:val="14"/>
      </w:numPr>
    </w:pPr>
  </w:style>
  <w:style w:type="numbering" w:customStyle="1" w:styleId="WW8Num241">
    <w:name w:val="WW8Num241"/>
    <w:basedOn w:val="Bezlisty"/>
    <w:pPr>
      <w:numPr>
        <w:numId w:val="15"/>
      </w:numPr>
    </w:pPr>
  </w:style>
  <w:style w:type="numbering" w:customStyle="1" w:styleId="WW8Num251">
    <w:name w:val="WW8Num251"/>
    <w:basedOn w:val="Bezlisty"/>
    <w:pPr>
      <w:numPr>
        <w:numId w:val="16"/>
      </w:numPr>
    </w:pPr>
  </w:style>
  <w:style w:type="numbering" w:customStyle="1" w:styleId="WW8Num21">
    <w:name w:val="WW8Num21"/>
    <w:basedOn w:val="Bezlisty"/>
    <w:pPr>
      <w:numPr>
        <w:numId w:val="17"/>
      </w:numPr>
    </w:pPr>
  </w:style>
  <w:style w:type="numbering" w:customStyle="1" w:styleId="WW8Num31">
    <w:name w:val="WW8Num31"/>
    <w:basedOn w:val="Bezlisty"/>
    <w:pPr>
      <w:numPr>
        <w:numId w:val="18"/>
      </w:numPr>
    </w:pPr>
  </w:style>
  <w:style w:type="numbering" w:customStyle="1" w:styleId="WW8Num171">
    <w:name w:val="WW8Num171"/>
    <w:basedOn w:val="Bezlisty"/>
    <w:pPr>
      <w:numPr>
        <w:numId w:val="19"/>
      </w:numPr>
    </w:pPr>
  </w:style>
  <w:style w:type="numbering" w:customStyle="1" w:styleId="WWNum1">
    <w:name w:val="WWNum1"/>
    <w:basedOn w:val="Bezlisty"/>
    <w:pPr>
      <w:numPr>
        <w:numId w:val="20"/>
      </w:numPr>
    </w:pPr>
  </w:style>
  <w:style w:type="numbering" w:customStyle="1" w:styleId="WWNum2">
    <w:name w:val="WWNum2"/>
    <w:basedOn w:val="Bezlisty"/>
    <w:pPr>
      <w:numPr>
        <w:numId w:val="21"/>
      </w:numPr>
    </w:pPr>
  </w:style>
  <w:style w:type="numbering" w:customStyle="1" w:styleId="WWNum3">
    <w:name w:val="WWNum3"/>
    <w:basedOn w:val="Bezlisty"/>
    <w:pPr>
      <w:numPr>
        <w:numId w:val="22"/>
      </w:numPr>
    </w:pPr>
  </w:style>
  <w:style w:type="numbering" w:customStyle="1" w:styleId="WWNum4">
    <w:name w:val="WWNum4"/>
    <w:basedOn w:val="Bezlisty"/>
    <w:pPr>
      <w:numPr>
        <w:numId w:val="23"/>
      </w:numPr>
    </w:pPr>
  </w:style>
  <w:style w:type="numbering" w:customStyle="1" w:styleId="WWNum5">
    <w:name w:val="WWNum5"/>
    <w:basedOn w:val="Bezlisty"/>
    <w:pPr>
      <w:numPr>
        <w:numId w:val="24"/>
      </w:numPr>
    </w:pPr>
  </w:style>
  <w:style w:type="numbering" w:customStyle="1" w:styleId="WWNum6">
    <w:name w:val="WWNum6"/>
    <w:basedOn w:val="Bezlisty"/>
    <w:pPr>
      <w:numPr>
        <w:numId w:val="25"/>
      </w:numPr>
    </w:pPr>
  </w:style>
  <w:style w:type="numbering" w:customStyle="1" w:styleId="WWNum7">
    <w:name w:val="WWNum7"/>
    <w:basedOn w:val="Bezlisty"/>
    <w:pPr>
      <w:numPr>
        <w:numId w:val="26"/>
      </w:numPr>
    </w:pPr>
  </w:style>
  <w:style w:type="numbering" w:customStyle="1" w:styleId="WWNum8">
    <w:name w:val="WWNum8"/>
    <w:basedOn w:val="Bezlisty"/>
    <w:pPr>
      <w:numPr>
        <w:numId w:val="27"/>
      </w:numPr>
    </w:pPr>
  </w:style>
  <w:style w:type="numbering" w:customStyle="1" w:styleId="WWNum9">
    <w:name w:val="WWNum9"/>
    <w:basedOn w:val="Bezlisty"/>
    <w:pPr>
      <w:numPr>
        <w:numId w:val="28"/>
      </w:numPr>
    </w:pPr>
  </w:style>
  <w:style w:type="numbering" w:customStyle="1" w:styleId="WWNum10">
    <w:name w:val="WWNum10"/>
    <w:basedOn w:val="Bezlisty"/>
    <w:pPr>
      <w:numPr>
        <w:numId w:val="29"/>
      </w:numPr>
    </w:pPr>
  </w:style>
  <w:style w:type="numbering" w:customStyle="1" w:styleId="WWNum11">
    <w:name w:val="WWNum11"/>
    <w:basedOn w:val="Bezlisty"/>
    <w:pPr>
      <w:numPr>
        <w:numId w:val="30"/>
      </w:numPr>
    </w:pPr>
  </w:style>
  <w:style w:type="numbering" w:customStyle="1" w:styleId="WWNum12">
    <w:name w:val="WWNum12"/>
    <w:basedOn w:val="Bezlisty"/>
    <w:pPr>
      <w:numPr>
        <w:numId w:val="31"/>
      </w:numPr>
    </w:pPr>
  </w:style>
  <w:style w:type="numbering" w:customStyle="1" w:styleId="WWNum13">
    <w:name w:val="WWNum13"/>
    <w:basedOn w:val="Bezlisty"/>
    <w:pPr>
      <w:numPr>
        <w:numId w:val="32"/>
      </w:numPr>
    </w:pPr>
  </w:style>
  <w:style w:type="numbering" w:customStyle="1" w:styleId="WWNum14">
    <w:name w:val="WWNum14"/>
    <w:basedOn w:val="Bezlisty"/>
    <w:pPr>
      <w:numPr>
        <w:numId w:val="33"/>
      </w:numPr>
    </w:pPr>
  </w:style>
  <w:style w:type="numbering" w:customStyle="1" w:styleId="WWNum15">
    <w:name w:val="WWNum15"/>
    <w:basedOn w:val="Bezlisty"/>
    <w:pPr>
      <w:numPr>
        <w:numId w:val="34"/>
      </w:numPr>
    </w:pPr>
  </w:style>
  <w:style w:type="numbering" w:customStyle="1" w:styleId="WWNum16">
    <w:name w:val="WWNum16"/>
    <w:basedOn w:val="Bezlisty"/>
    <w:pPr>
      <w:numPr>
        <w:numId w:val="35"/>
      </w:numPr>
    </w:pPr>
  </w:style>
  <w:style w:type="numbering" w:customStyle="1" w:styleId="WWNum17">
    <w:name w:val="WWNum17"/>
    <w:basedOn w:val="Bezlisty"/>
    <w:pPr>
      <w:numPr>
        <w:numId w:val="36"/>
      </w:numPr>
    </w:pPr>
  </w:style>
  <w:style w:type="numbering" w:customStyle="1" w:styleId="WWNum18">
    <w:name w:val="WWNum18"/>
    <w:basedOn w:val="Bezlisty"/>
    <w:pPr>
      <w:numPr>
        <w:numId w:val="37"/>
      </w:numPr>
    </w:pPr>
  </w:style>
  <w:style w:type="numbering" w:customStyle="1" w:styleId="WWNum19">
    <w:name w:val="WWNum19"/>
    <w:basedOn w:val="Bezlisty"/>
    <w:pPr>
      <w:numPr>
        <w:numId w:val="38"/>
      </w:numPr>
    </w:pPr>
  </w:style>
  <w:style w:type="numbering" w:customStyle="1" w:styleId="WWNum20">
    <w:name w:val="WWNum20"/>
    <w:basedOn w:val="Bezlisty"/>
    <w:pPr>
      <w:numPr>
        <w:numId w:val="39"/>
      </w:numPr>
    </w:pPr>
  </w:style>
  <w:style w:type="numbering" w:customStyle="1" w:styleId="WWNum21">
    <w:name w:val="WWNum21"/>
    <w:basedOn w:val="Bezlisty"/>
    <w:pPr>
      <w:numPr>
        <w:numId w:val="40"/>
      </w:numPr>
    </w:pPr>
  </w:style>
  <w:style w:type="numbering" w:customStyle="1" w:styleId="WWNum22">
    <w:name w:val="WWNum22"/>
    <w:basedOn w:val="Bezlisty"/>
    <w:pPr>
      <w:numPr>
        <w:numId w:val="41"/>
      </w:numPr>
    </w:pPr>
  </w:style>
  <w:style w:type="numbering" w:customStyle="1" w:styleId="WWNum23">
    <w:name w:val="WWNum23"/>
    <w:basedOn w:val="Bezlisty"/>
    <w:pPr>
      <w:numPr>
        <w:numId w:val="42"/>
      </w:numPr>
    </w:pPr>
  </w:style>
  <w:style w:type="numbering" w:customStyle="1" w:styleId="WWNum24">
    <w:name w:val="WWNum24"/>
    <w:basedOn w:val="Bezlisty"/>
    <w:pPr>
      <w:numPr>
        <w:numId w:val="43"/>
      </w:numPr>
    </w:pPr>
  </w:style>
  <w:style w:type="numbering" w:customStyle="1" w:styleId="WWNum25">
    <w:name w:val="WWNum25"/>
    <w:basedOn w:val="Bezlisty"/>
    <w:pPr>
      <w:numPr>
        <w:numId w:val="44"/>
      </w:numPr>
    </w:pPr>
  </w:style>
  <w:style w:type="numbering" w:customStyle="1" w:styleId="WWNum26">
    <w:name w:val="WWNum26"/>
    <w:basedOn w:val="Bezlisty"/>
    <w:pPr>
      <w:numPr>
        <w:numId w:val="45"/>
      </w:numPr>
    </w:pPr>
  </w:style>
  <w:style w:type="numbering" w:customStyle="1" w:styleId="WWNum27">
    <w:name w:val="WWNum27"/>
    <w:basedOn w:val="Bezlisty"/>
    <w:pPr>
      <w:numPr>
        <w:numId w:val="46"/>
      </w:numPr>
    </w:pPr>
  </w:style>
  <w:style w:type="numbering" w:customStyle="1" w:styleId="WWNum28">
    <w:name w:val="WWNum28"/>
    <w:basedOn w:val="Bezlisty"/>
    <w:pPr>
      <w:numPr>
        <w:numId w:val="47"/>
      </w:numPr>
    </w:pPr>
  </w:style>
  <w:style w:type="numbering" w:customStyle="1" w:styleId="WWNum29">
    <w:name w:val="WWNum29"/>
    <w:basedOn w:val="Bezlisty"/>
    <w:pPr>
      <w:numPr>
        <w:numId w:val="48"/>
      </w:numPr>
    </w:pPr>
  </w:style>
  <w:style w:type="numbering" w:customStyle="1" w:styleId="WWNum30">
    <w:name w:val="WWNum30"/>
    <w:basedOn w:val="Bezlisty"/>
    <w:pPr>
      <w:numPr>
        <w:numId w:val="49"/>
      </w:numPr>
    </w:pPr>
  </w:style>
  <w:style w:type="numbering" w:customStyle="1" w:styleId="WWNum31">
    <w:name w:val="WWNum31"/>
    <w:basedOn w:val="Bezlisty"/>
    <w:pPr>
      <w:numPr>
        <w:numId w:val="50"/>
      </w:numPr>
    </w:pPr>
  </w:style>
  <w:style w:type="numbering" w:customStyle="1" w:styleId="WWNum32">
    <w:name w:val="WWNum32"/>
    <w:basedOn w:val="Bezlisty"/>
    <w:pPr>
      <w:numPr>
        <w:numId w:val="51"/>
      </w:numPr>
    </w:pPr>
  </w:style>
  <w:style w:type="numbering" w:customStyle="1" w:styleId="WWNum33">
    <w:name w:val="WWNum33"/>
    <w:basedOn w:val="Bezlisty"/>
    <w:pPr>
      <w:numPr>
        <w:numId w:val="52"/>
      </w:numPr>
    </w:pPr>
  </w:style>
  <w:style w:type="numbering" w:customStyle="1" w:styleId="WWNum34">
    <w:name w:val="WWNum34"/>
    <w:basedOn w:val="Bezlisty"/>
    <w:pPr>
      <w:numPr>
        <w:numId w:val="53"/>
      </w:numPr>
    </w:pPr>
  </w:style>
  <w:style w:type="numbering" w:customStyle="1" w:styleId="WWNum35">
    <w:name w:val="WWNum35"/>
    <w:basedOn w:val="Bezlisty"/>
    <w:pPr>
      <w:numPr>
        <w:numId w:val="54"/>
      </w:numPr>
    </w:pPr>
  </w:style>
  <w:style w:type="numbering" w:customStyle="1" w:styleId="WWNum36">
    <w:name w:val="WWNum36"/>
    <w:basedOn w:val="Bezlisty"/>
    <w:pPr>
      <w:numPr>
        <w:numId w:val="55"/>
      </w:numPr>
    </w:pPr>
  </w:style>
  <w:style w:type="numbering" w:customStyle="1" w:styleId="WWNum37">
    <w:name w:val="WWNum37"/>
    <w:basedOn w:val="Bezlisty"/>
    <w:pPr>
      <w:numPr>
        <w:numId w:val="56"/>
      </w:numPr>
    </w:pPr>
  </w:style>
  <w:style w:type="numbering" w:customStyle="1" w:styleId="WWNum38">
    <w:name w:val="WWNum38"/>
    <w:basedOn w:val="Bezlisty"/>
    <w:pPr>
      <w:numPr>
        <w:numId w:val="57"/>
      </w:numPr>
    </w:pPr>
  </w:style>
  <w:style w:type="numbering" w:customStyle="1" w:styleId="WWNum39">
    <w:name w:val="WWNum39"/>
    <w:basedOn w:val="Bezlisty"/>
    <w:pPr>
      <w:numPr>
        <w:numId w:val="58"/>
      </w:numPr>
    </w:pPr>
  </w:style>
  <w:style w:type="numbering" w:customStyle="1" w:styleId="WWNum40">
    <w:name w:val="WWNum40"/>
    <w:basedOn w:val="Bezlisty"/>
    <w:pPr>
      <w:numPr>
        <w:numId w:val="59"/>
      </w:numPr>
    </w:pPr>
  </w:style>
  <w:style w:type="numbering" w:customStyle="1" w:styleId="WWNum41">
    <w:name w:val="WWNum41"/>
    <w:basedOn w:val="Bezlisty"/>
    <w:pPr>
      <w:numPr>
        <w:numId w:val="60"/>
      </w:numPr>
    </w:pPr>
  </w:style>
  <w:style w:type="numbering" w:customStyle="1" w:styleId="WWNum42">
    <w:name w:val="WWNum42"/>
    <w:basedOn w:val="Bezlisty"/>
    <w:pPr>
      <w:numPr>
        <w:numId w:val="61"/>
      </w:numPr>
    </w:pPr>
  </w:style>
  <w:style w:type="numbering" w:customStyle="1" w:styleId="WWNum43">
    <w:name w:val="WWNum43"/>
    <w:basedOn w:val="Bezlisty"/>
    <w:pPr>
      <w:numPr>
        <w:numId w:val="62"/>
      </w:numPr>
    </w:pPr>
  </w:style>
  <w:style w:type="numbering" w:customStyle="1" w:styleId="WWNum44">
    <w:name w:val="WWNum44"/>
    <w:basedOn w:val="Bezlisty"/>
    <w:pPr>
      <w:numPr>
        <w:numId w:val="63"/>
      </w:numPr>
    </w:pPr>
  </w:style>
  <w:style w:type="numbering" w:customStyle="1" w:styleId="WWNum45">
    <w:name w:val="WWNum45"/>
    <w:basedOn w:val="Bezlisty"/>
    <w:pPr>
      <w:numPr>
        <w:numId w:val="64"/>
      </w:numPr>
    </w:pPr>
  </w:style>
  <w:style w:type="numbering" w:customStyle="1" w:styleId="WWNum46">
    <w:name w:val="WWNum46"/>
    <w:basedOn w:val="Bezlisty"/>
    <w:pPr>
      <w:numPr>
        <w:numId w:val="65"/>
      </w:numPr>
    </w:pPr>
  </w:style>
  <w:style w:type="numbering" w:customStyle="1" w:styleId="WWNum47">
    <w:name w:val="WWNum47"/>
    <w:basedOn w:val="Bezlisty"/>
    <w:pPr>
      <w:numPr>
        <w:numId w:val="66"/>
      </w:numPr>
    </w:pPr>
  </w:style>
  <w:style w:type="numbering" w:customStyle="1" w:styleId="WWNum48">
    <w:name w:val="WWNum48"/>
    <w:basedOn w:val="Bezlisty"/>
    <w:pPr>
      <w:numPr>
        <w:numId w:val="67"/>
      </w:numPr>
    </w:pPr>
  </w:style>
  <w:style w:type="numbering" w:customStyle="1" w:styleId="WWNum49">
    <w:name w:val="WWNum49"/>
    <w:basedOn w:val="Bezlisty"/>
    <w:pPr>
      <w:numPr>
        <w:numId w:val="68"/>
      </w:numPr>
    </w:pPr>
  </w:style>
  <w:style w:type="numbering" w:customStyle="1" w:styleId="WWNum50">
    <w:name w:val="WWNum50"/>
    <w:basedOn w:val="Bezlisty"/>
    <w:pPr>
      <w:numPr>
        <w:numId w:val="69"/>
      </w:numPr>
    </w:pPr>
  </w:style>
  <w:style w:type="numbering" w:customStyle="1" w:styleId="WWNum51">
    <w:name w:val="WWNum51"/>
    <w:basedOn w:val="Bezlisty"/>
    <w:pPr>
      <w:numPr>
        <w:numId w:val="70"/>
      </w:numPr>
    </w:pPr>
  </w:style>
  <w:style w:type="numbering" w:customStyle="1" w:styleId="WWNum52">
    <w:name w:val="WWNum52"/>
    <w:basedOn w:val="Bezlisty"/>
    <w:pPr>
      <w:numPr>
        <w:numId w:val="71"/>
      </w:numPr>
    </w:pPr>
  </w:style>
  <w:style w:type="numbering" w:customStyle="1" w:styleId="WWNum53">
    <w:name w:val="WWNum53"/>
    <w:basedOn w:val="Bezlisty"/>
    <w:pPr>
      <w:numPr>
        <w:numId w:val="72"/>
      </w:numPr>
    </w:pPr>
  </w:style>
  <w:style w:type="numbering" w:customStyle="1" w:styleId="WWNum54">
    <w:name w:val="WWNum54"/>
    <w:basedOn w:val="Bezlisty"/>
    <w:pPr>
      <w:numPr>
        <w:numId w:val="73"/>
      </w:numPr>
    </w:pPr>
  </w:style>
  <w:style w:type="numbering" w:customStyle="1" w:styleId="WWNum55">
    <w:name w:val="WWNum55"/>
    <w:basedOn w:val="Bezlisty"/>
    <w:pPr>
      <w:numPr>
        <w:numId w:val="74"/>
      </w:numPr>
    </w:pPr>
  </w:style>
  <w:style w:type="numbering" w:customStyle="1" w:styleId="WWNum56">
    <w:name w:val="WWNum56"/>
    <w:basedOn w:val="Bezlisty"/>
    <w:pPr>
      <w:numPr>
        <w:numId w:val="75"/>
      </w:numPr>
    </w:pPr>
  </w:style>
  <w:style w:type="numbering" w:customStyle="1" w:styleId="WWNum57">
    <w:name w:val="WWNum57"/>
    <w:basedOn w:val="Bezlisty"/>
    <w:pPr>
      <w:numPr>
        <w:numId w:val="76"/>
      </w:numPr>
    </w:pPr>
  </w:style>
  <w:style w:type="numbering" w:customStyle="1" w:styleId="WWNum58">
    <w:name w:val="WWNum58"/>
    <w:basedOn w:val="Bezlisty"/>
    <w:pPr>
      <w:numPr>
        <w:numId w:val="77"/>
      </w:numPr>
    </w:pPr>
  </w:style>
  <w:style w:type="numbering" w:customStyle="1" w:styleId="WWNum59">
    <w:name w:val="WWNum59"/>
    <w:basedOn w:val="Bezlisty"/>
    <w:pPr>
      <w:numPr>
        <w:numId w:val="78"/>
      </w:numPr>
    </w:pPr>
  </w:style>
  <w:style w:type="numbering" w:customStyle="1" w:styleId="WWNum60">
    <w:name w:val="WWNum60"/>
    <w:basedOn w:val="Bezlisty"/>
    <w:pPr>
      <w:numPr>
        <w:numId w:val="79"/>
      </w:numPr>
    </w:pPr>
  </w:style>
  <w:style w:type="numbering" w:customStyle="1" w:styleId="WWNum61">
    <w:name w:val="WWNum61"/>
    <w:basedOn w:val="Bezlisty"/>
    <w:pPr>
      <w:numPr>
        <w:numId w:val="80"/>
      </w:numPr>
    </w:pPr>
  </w:style>
  <w:style w:type="numbering" w:customStyle="1" w:styleId="WW8Num35">
    <w:name w:val="WW8Num35"/>
    <w:basedOn w:val="Bezlisty"/>
    <w:pPr>
      <w:numPr>
        <w:numId w:val="81"/>
      </w:numPr>
    </w:pPr>
  </w:style>
  <w:style w:type="numbering" w:customStyle="1" w:styleId="WW8Num19">
    <w:name w:val="WW8Num19"/>
    <w:basedOn w:val="Bezlisty"/>
    <w:pPr>
      <w:numPr>
        <w:numId w:val="82"/>
      </w:numPr>
    </w:pPr>
  </w:style>
  <w:style w:type="numbering" w:customStyle="1" w:styleId="WW8Num16">
    <w:name w:val="WW8Num16"/>
    <w:basedOn w:val="Bezlisty"/>
    <w:pPr>
      <w:numPr>
        <w:numId w:val="83"/>
      </w:numPr>
    </w:pPr>
  </w:style>
  <w:style w:type="numbering" w:customStyle="1" w:styleId="WW8Num11">
    <w:name w:val="WW8Num11"/>
    <w:basedOn w:val="Bezlisty"/>
    <w:pPr>
      <w:numPr>
        <w:numId w:val="84"/>
      </w:numPr>
    </w:pPr>
  </w:style>
  <w:style w:type="numbering" w:customStyle="1" w:styleId="WW8Num18">
    <w:name w:val="WW8Num18"/>
    <w:basedOn w:val="Bezlisty"/>
    <w:pPr>
      <w:numPr>
        <w:numId w:val="85"/>
      </w:numPr>
    </w:pPr>
  </w:style>
  <w:style w:type="numbering" w:customStyle="1" w:styleId="WW8Num8">
    <w:name w:val="WW8Num8"/>
    <w:basedOn w:val="Bezlisty"/>
    <w:pPr>
      <w:numPr>
        <w:numId w:val="86"/>
      </w:numPr>
    </w:pPr>
  </w:style>
  <w:style w:type="numbering" w:customStyle="1" w:styleId="WW8Num47">
    <w:name w:val="WW8Num47"/>
    <w:basedOn w:val="Bezlisty"/>
    <w:pPr>
      <w:numPr>
        <w:numId w:val="87"/>
      </w:numPr>
    </w:pPr>
  </w:style>
  <w:style w:type="numbering" w:customStyle="1" w:styleId="WW8Num48">
    <w:name w:val="WW8Num48"/>
    <w:basedOn w:val="Bezlisty"/>
    <w:pPr>
      <w:numPr>
        <w:numId w:val="88"/>
      </w:numPr>
    </w:pPr>
  </w:style>
  <w:style w:type="numbering" w:customStyle="1" w:styleId="WW8Num62">
    <w:name w:val="WW8Num62"/>
    <w:basedOn w:val="Bezlisty"/>
    <w:pPr>
      <w:numPr>
        <w:numId w:val="89"/>
      </w:numPr>
    </w:pPr>
  </w:style>
  <w:style w:type="numbering" w:customStyle="1" w:styleId="WW8Num23">
    <w:name w:val="WW8Num23"/>
    <w:basedOn w:val="Bezlisty"/>
    <w:pPr>
      <w:numPr>
        <w:numId w:val="90"/>
      </w:numPr>
    </w:pPr>
  </w:style>
  <w:style w:type="numbering" w:customStyle="1" w:styleId="WW8Num36">
    <w:name w:val="WW8Num36"/>
    <w:basedOn w:val="Bezlisty"/>
    <w:pPr>
      <w:numPr>
        <w:numId w:val="91"/>
      </w:numPr>
    </w:pPr>
  </w:style>
  <w:style w:type="numbering" w:customStyle="1" w:styleId="WW8Num49">
    <w:name w:val="WW8Num49"/>
    <w:basedOn w:val="Bezlisty"/>
    <w:pPr>
      <w:numPr>
        <w:numId w:val="92"/>
      </w:numPr>
    </w:pPr>
  </w:style>
  <w:style w:type="numbering" w:customStyle="1" w:styleId="WW8Num50">
    <w:name w:val="WW8Num50"/>
    <w:basedOn w:val="Bezlisty"/>
    <w:pPr>
      <w:numPr>
        <w:numId w:val="93"/>
      </w:numPr>
    </w:pPr>
  </w:style>
  <w:style w:type="numbering" w:customStyle="1" w:styleId="WW8Num24">
    <w:name w:val="WW8Num24"/>
    <w:basedOn w:val="Bezlisty"/>
    <w:pPr>
      <w:numPr>
        <w:numId w:val="94"/>
      </w:numPr>
    </w:pPr>
  </w:style>
  <w:style w:type="numbering" w:customStyle="1" w:styleId="WW8Num25">
    <w:name w:val="WW8Num25"/>
    <w:basedOn w:val="Bezlisty"/>
    <w:pPr>
      <w:numPr>
        <w:numId w:val="95"/>
      </w:numPr>
    </w:pPr>
  </w:style>
  <w:style w:type="numbering" w:customStyle="1" w:styleId="WW8Num2">
    <w:name w:val="WW8Num2"/>
    <w:basedOn w:val="Bezlisty"/>
    <w:pPr>
      <w:numPr>
        <w:numId w:val="96"/>
      </w:numPr>
    </w:pPr>
  </w:style>
  <w:style w:type="numbering" w:customStyle="1" w:styleId="WW8Num3">
    <w:name w:val="WW8Num3"/>
    <w:basedOn w:val="Bezlisty"/>
    <w:pPr>
      <w:numPr>
        <w:numId w:val="97"/>
      </w:numPr>
    </w:pPr>
  </w:style>
  <w:style w:type="numbering" w:customStyle="1" w:styleId="WW8Num17">
    <w:name w:val="WW8Num17"/>
    <w:basedOn w:val="Bezlisty"/>
    <w:pPr>
      <w:numPr>
        <w:numId w:val="98"/>
      </w:numPr>
    </w:pPr>
  </w:style>
  <w:style w:type="numbering" w:customStyle="1" w:styleId="WW8Num37">
    <w:name w:val="WW8Num37"/>
    <w:basedOn w:val="Bezlisty"/>
    <w:pPr>
      <w:numPr>
        <w:numId w:val="99"/>
      </w:numPr>
    </w:pPr>
  </w:style>
  <w:style w:type="numbering" w:customStyle="1" w:styleId="WW8Num38">
    <w:name w:val="WW8Num38"/>
    <w:basedOn w:val="Bezlisty"/>
    <w:pPr>
      <w:numPr>
        <w:numId w:val="100"/>
      </w:numPr>
    </w:pPr>
  </w:style>
  <w:style w:type="numbering" w:customStyle="1" w:styleId="WW8Num39">
    <w:name w:val="WW8Num39"/>
    <w:basedOn w:val="Bezlisty"/>
    <w:pPr>
      <w:numPr>
        <w:numId w:val="101"/>
      </w:numPr>
    </w:pPr>
  </w:style>
  <w:style w:type="numbering" w:customStyle="1" w:styleId="WW8Num95">
    <w:name w:val="WW8Num95"/>
    <w:basedOn w:val="Bezlisty"/>
    <w:pPr>
      <w:numPr>
        <w:numId w:val="102"/>
      </w:numPr>
    </w:pPr>
  </w:style>
  <w:style w:type="numbering" w:customStyle="1" w:styleId="WW8Num26">
    <w:name w:val="WW8Num26"/>
    <w:basedOn w:val="Bezlisty"/>
    <w:pPr>
      <w:numPr>
        <w:numId w:val="103"/>
      </w:numPr>
    </w:pPr>
  </w:style>
  <w:style w:type="numbering" w:customStyle="1" w:styleId="WW8Num27">
    <w:name w:val="WW8Num27"/>
    <w:basedOn w:val="Bezlisty"/>
    <w:pPr>
      <w:numPr>
        <w:numId w:val="104"/>
      </w:numPr>
    </w:pPr>
  </w:style>
  <w:style w:type="numbering" w:customStyle="1" w:styleId="WW8Num76">
    <w:name w:val="WW8Num76"/>
    <w:basedOn w:val="Bezlisty"/>
    <w:pPr>
      <w:numPr>
        <w:numId w:val="105"/>
      </w:numPr>
    </w:pPr>
  </w:style>
  <w:style w:type="numbering" w:customStyle="1" w:styleId="WW8Num28">
    <w:name w:val="WW8Num28"/>
    <w:basedOn w:val="Bezlisty"/>
    <w:pPr>
      <w:numPr>
        <w:numId w:val="106"/>
      </w:numPr>
    </w:pPr>
  </w:style>
  <w:style w:type="numbering" w:customStyle="1" w:styleId="WW8Num29">
    <w:name w:val="WW8Num29"/>
    <w:basedOn w:val="Bezlisty"/>
    <w:pPr>
      <w:numPr>
        <w:numId w:val="107"/>
      </w:numPr>
    </w:pPr>
  </w:style>
  <w:style w:type="numbering" w:customStyle="1" w:styleId="WW8Num30">
    <w:name w:val="WW8Num30"/>
    <w:basedOn w:val="Bezlisty"/>
    <w:pPr>
      <w:numPr>
        <w:numId w:val="108"/>
      </w:numPr>
    </w:pPr>
  </w:style>
  <w:style w:type="numbering" w:customStyle="1" w:styleId="WW8Num77">
    <w:name w:val="WW8Num77"/>
    <w:basedOn w:val="Bezlisty"/>
    <w:pPr>
      <w:numPr>
        <w:numId w:val="109"/>
      </w:numPr>
    </w:pPr>
  </w:style>
  <w:style w:type="numbering" w:customStyle="1" w:styleId="WW8Num57">
    <w:name w:val="WW8Num57"/>
    <w:basedOn w:val="Bezlisty"/>
    <w:pPr>
      <w:numPr>
        <w:numId w:val="110"/>
      </w:numPr>
    </w:pPr>
  </w:style>
  <w:style w:type="numbering" w:customStyle="1" w:styleId="WW8Num97">
    <w:name w:val="WW8Num97"/>
    <w:basedOn w:val="Bezlisty"/>
    <w:pPr>
      <w:numPr>
        <w:numId w:val="111"/>
      </w:numPr>
    </w:pPr>
  </w:style>
  <w:style w:type="numbering" w:customStyle="1" w:styleId="WW8Num58">
    <w:name w:val="WW8Num58"/>
    <w:basedOn w:val="Bezlisty"/>
    <w:pPr>
      <w:numPr>
        <w:numId w:val="112"/>
      </w:numPr>
    </w:pPr>
  </w:style>
  <w:style w:type="numbering" w:customStyle="1" w:styleId="WW8Num67">
    <w:name w:val="WW8Num67"/>
    <w:basedOn w:val="Bezlisty"/>
    <w:pPr>
      <w:numPr>
        <w:numId w:val="113"/>
      </w:numPr>
    </w:pPr>
  </w:style>
  <w:style w:type="numbering" w:customStyle="1" w:styleId="WW8Num68">
    <w:name w:val="WW8Num68"/>
    <w:basedOn w:val="Bezlisty"/>
    <w:pPr>
      <w:numPr>
        <w:numId w:val="114"/>
      </w:numPr>
    </w:pPr>
  </w:style>
  <w:style w:type="numbering" w:customStyle="1" w:styleId="WW8Num69">
    <w:name w:val="WW8Num69"/>
    <w:basedOn w:val="Bezlisty"/>
    <w:pPr>
      <w:numPr>
        <w:numId w:val="115"/>
      </w:numPr>
    </w:pPr>
  </w:style>
  <w:style w:type="numbering" w:customStyle="1" w:styleId="WW8Num70">
    <w:name w:val="WW8Num70"/>
    <w:basedOn w:val="Bezlisty"/>
    <w:pPr>
      <w:numPr>
        <w:numId w:val="116"/>
      </w:numPr>
    </w:pPr>
  </w:style>
  <w:style w:type="numbering" w:customStyle="1" w:styleId="WW8Num84">
    <w:name w:val="WW8Num84"/>
    <w:basedOn w:val="Bezlisty"/>
    <w:pPr>
      <w:numPr>
        <w:numId w:val="117"/>
      </w:numPr>
    </w:pPr>
  </w:style>
  <w:style w:type="numbering" w:customStyle="1" w:styleId="WW8Num85">
    <w:name w:val="WW8Num85"/>
    <w:basedOn w:val="Bezlisty"/>
    <w:pPr>
      <w:numPr>
        <w:numId w:val="118"/>
      </w:numPr>
    </w:pPr>
  </w:style>
  <w:style w:type="numbering" w:customStyle="1" w:styleId="WWOutlineListStyle8">
    <w:name w:val="WW_OutlineListStyle_8"/>
    <w:basedOn w:val="Bezlisty"/>
    <w:pPr>
      <w:numPr>
        <w:numId w:val="119"/>
      </w:numPr>
    </w:pPr>
  </w:style>
  <w:style w:type="numbering" w:customStyle="1" w:styleId="WWOutlineListStyle4">
    <w:name w:val="WW_OutlineListStyle_4"/>
    <w:basedOn w:val="Bezlisty"/>
    <w:pPr>
      <w:numPr>
        <w:numId w:val="120"/>
      </w:numPr>
    </w:pPr>
  </w:style>
  <w:style w:type="numbering" w:customStyle="1" w:styleId="WWOutlineListStyle7">
    <w:name w:val="WW_OutlineListStyle_7"/>
    <w:basedOn w:val="Bezlisty"/>
    <w:pPr>
      <w:numPr>
        <w:numId w:val="121"/>
      </w:numPr>
    </w:pPr>
  </w:style>
  <w:style w:type="numbering" w:customStyle="1" w:styleId="WWOutlineListStyle">
    <w:name w:val="WW_OutlineListStyle"/>
    <w:basedOn w:val="Bezlisty"/>
    <w:pPr>
      <w:numPr>
        <w:numId w:val="122"/>
      </w:numPr>
    </w:pPr>
  </w:style>
  <w:style w:type="numbering" w:customStyle="1" w:styleId="WWOutlineListStyle3">
    <w:name w:val="WW_OutlineListStyle_3"/>
    <w:basedOn w:val="Bezlisty"/>
    <w:pPr>
      <w:numPr>
        <w:numId w:val="123"/>
      </w:numPr>
    </w:pPr>
  </w:style>
  <w:style w:type="numbering" w:customStyle="1" w:styleId="WWOutlineListStyle6">
    <w:name w:val="WW_OutlineListStyle_6"/>
    <w:basedOn w:val="Bezlisty"/>
    <w:pPr>
      <w:numPr>
        <w:numId w:val="124"/>
      </w:numPr>
    </w:pPr>
  </w:style>
  <w:style w:type="numbering" w:customStyle="1" w:styleId="WWOutlineListStyle2">
    <w:name w:val="WW_OutlineListStyle_2"/>
    <w:basedOn w:val="Bezlisty"/>
    <w:pPr>
      <w:numPr>
        <w:numId w:val="125"/>
      </w:numPr>
    </w:pPr>
  </w:style>
  <w:style w:type="numbering" w:customStyle="1" w:styleId="WWOutlineListStyle13">
    <w:name w:val="WW_OutlineListStyle_1"/>
    <w:basedOn w:val="Bezlisty"/>
    <w:pPr>
      <w:numPr>
        <w:numId w:val="126"/>
      </w:numPr>
    </w:pPr>
  </w:style>
  <w:style w:type="numbering" w:customStyle="1" w:styleId="WWOutlineListStyle5">
    <w:name w:val="WW_OutlineListStyle_5"/>
    <w:basedOn w:val="Bezlisty"/>
    <w:pPr>
      <w:numPr>
        <w:numId w:val="127"/>
      </w:numPr>
    </w:pPr>
  </w:style>
  <w:style w:type="numbering" w:customStyle="1" w:styleId="WWOutlineListStyle16">
    <w:name w:val="WW_OutlineListStyle_16"/>
    <w:basedOn w:val="Bezlisty"/>
    <w:pPr>
      <w:numPr>
        <w:numId w:val="128"/>
      </w:numPr>
    </w:pPr>
  </w:style>
  <w:style w:type="numbering" w:customStyle="1" w:styleId="WWOutlineListStyle15">
    <w:name w:val="WW_OutlineListStyle_15"/>
    <w:basedOn w:val="Bezlisty"/>
    <w:pPr>
      <w:numPr>
        <w:numId w:val="129"/>
      </w:numPr>
    </w:pPr>
  </w:style>
  <w:style w:type="numbering" w:customStyle="1" w:styleId="WWOutlineListStyle14">
    <w:name w:val="WW_OutlineListStyle_14"/>
    <w:basedOn w:val="Bezlisty"/>
    <w:pPr>
      <w:numPr>
        <w:numId w:val="130"/>
      </w:numPr>
    </w:pPr>
  </w:style>
  <w:style w:type="numbering" w:customStyle="1" w:styleId="WWOutlineListStyle130">
    <w:name w:val="WW_OutlineListStyle_13"/>
    <w:basedOn w:val="Bezlisty"/>
    <w:pPr>
      <w:numPr>
        <w:numId w:val="131"/>
      </w:numPr>
    </w:pPr>
  </w:style>
  <w:style w:type="numbering" w:customStyle="1" w:styleId="WWOutlineListStyle12">
    <w:name w:val="WW_OutlineListStyle_12"/>
    <w:basedOn w:val="Bezlisty"/>
    <w:pPr>
      <w:numPr>
        <w:numId w:val="132"/>
      </w:numPr>
    </w:pPr>
  </w:style>
  <w:style w:type="numbering" w:customStyle="1" w:styleId="WWOutlineListStyle11">
    <w:name w:val="WW_OutlineListStyle_11"/>
    <w:basedOn w:val="Bezlisty"/>
    <w:pPr>
      <w:numPr>
        <w:numId w:val="133"/>
      </w:numPr>
    </w:pPr>
  </w:style>
  <w:style w:type="numbering" w:customStyle="1" w:styleId="WWOutlineListStyle10">
    <w:name w:val="WW_OutlineListStyle_10"/>
    <w:basedOn w:val="Bezlisty"/>
    <w:pPr>
      <w:numPr>
        <w:numId w:val="134"/>
      </w:numPr>
    </w:pPr>
  </w:style>
  <w:style w:type="numbering" w:customStyle="1" w:styleId="WWOutlineListStyle9">
    <w:name w:val="WW_OutlineListStyle_9"/>
    <w:basedOn w:val="Bezlisty"/>
    <w:pPr>
      <w:numPr>
        <w:numId w:val="135"/>
      </w:numPr>
    </w:pPr>
  </w:style>
  <w:style w:type="numbering" w:customStyle="1" w:styleId="WW8Num371">
    <w:name w:val="WW8Num371"/>
    <w:basedOn w:val="Bezlisty"/>
    <w:pPr>
      <w:numPr>
        <w:numId w:val="136"/>
      </w:numPr>
    </w:pPr>
  </w:style>
  <w:style w:type="numbering" w:customStyle="1" w:styleId="WW8Num381">
    <w:name w:val="WW8Num381"/>
    <w:basedOn w:val="Bezlisty"/>
    <w:pPr>
      <w:numPr>
        <w:numId w:val="137"/>
      </w:numPr>
    </w:pPr>
  </w:style>
  <w:style w:type="numbering" w:customStyle="1" w:styleId="WW8Num391">
    <w:name w:val="WW8Num391"/>
    <w:basedOn w:val="Bezlisty"/>
    <w:pPr>
      <w:numPr>
        <w:numId w:val="138"/>
      </w:numPr>
    </w:pPr>
  </w:style>
  <w:style w:type="numbering" w:customStyle="1" w:styleId="WW8Num951">
    <w:name w:val="WW8Num951"/>
    <w:basedOn w:val="Bezlisty"/>
    <w:pPr>
      <w:numPr>
        <w:numId w:val="139"/>
      </w:numPr>
    </w:pPr>
  </w:style>
  <w:style w:type="numbering" w:customStyle="1" w:styleId="WW8Num261">
    <w:name w:val="WW8Num261"/>
    <w:basedOn w:val="Bezlisty"/>
    <w:pPr>
      <w:numPr>
        <w:numId w:val="140"/>
      </w:numPr>
    </w:pPr>
  </w:style>
  <w:style w:type="numbering" w:customStyle="1" w:styleId="WW8Num271">
    <w:name w:val="WW8Num271"/>
    <w:basedOn w:val="Bezlisty"/>
    <w:pPr>
      <w:numPr>
        <w:numId w:val="141"/>
      </w:numPr>
    </w:pPr>
  </w:style>
  <w:style w:type="numbering" w:customStyle="1" w:styleId="WW8Num761">
    <w:name w:val="WW8Num761"/>
    <w:basedOn w:val="Bezlisty"/>
    <w:pPr>
      <w:numPr>
        <w:numId w:val="142"/>
      </w:numPr>
    </w:pPr>
  </w:style>
  <w:style w:type="numbering" w:customStyle="1" w:styleId="WW8Num281">
    <w:name w:val="WW8Num281"/>
    <w:basedOn w:val="Bezlisty"/>
    <w:pPr>
      <w:numPr>
        <w:numId w:val="143"/>
      </w:numPr>
    </w:pPr>
  </w:style>
  <w:style w:type="numbering" w:customStyle="1" w:styleId="WW8Num291">
    <w:name w:val="WW8Num291"/>
    <w:basedOn w:val="Bezlisty"/>
    <w:pPr>
      <w:numPr>
        <w:numId w:val="144"/>
      </w:numPr>
    </w:pPr>
  </w:style>
  <w:style w:type="numbering" w:customStyle="1" w:styleId="WW8Num301">
    <w:name w:val="WW8Num301"/>
    <w:basedOn w:val="Bezlisty"/>
    <w:pPr>
      <w:numPr>
        <w:numId w:val="145"/>
      </w:numPr>
    </w:pPr>
  </w:style>
  <w:style w:type="numbering" w:customStyle="1" w:styleId="WW8Num771">
    <w:name w:val="WW8Num771"/>
    <w:basedOn w:val="Bezlisty"/>
    <w:pPr>
      <w:numPr>
        <w:numId w:val="146"/>
      </w:numPr>
    </w:pPr>
  </w:style>
  <w:style w:type="numbering" w:customStyle="1" w:styleId="WW8Num571">
    <w:name w:val="WW8Num571"/>
    <w:basedOn w:val="Bezlisty"/>
    <w:pPr>
      <w:numPr>
        <w:numId w:val="147"/>
      </w:numPr>
    </w:pPr>
  </w:style>
  <w:style w:type="numbering" w:customStyle="1" w:styleId="WW8Num971">
    <w:name w:val="WW8Num971"/>
    <w:basedOn w:val="Bezlisty"/>
    <w:pPr>
      <w:numPr>
        <w:numId w:val="148"/>
      </w:numPr>
    </w:pPr>
  </w:style>
  <w:style w:type="numbering" w:customStyle="1" w:styleId="WW8Num581">
    <w:name w:val="WW8Num581"/>
    <w:basedOn w:val="Bezlisty"/>
    <w:pPr>
      <w:numPr>
        <w:numId w:val="149"/>
      </w:numPr>
    </w:pPr>
  </w:style>
  <w:style w:type="numbering" w:customStyle="1" w:styleId="WW8Num671">
    <w:name w:val="WW8Num671"/>
    <w:basedOn w:val="Bezlisty"/>
    <w:pPr>
      <w:numPr>
        <w:numId w:val="150"/>
      </w:numPr>
    </w:pPr>
  </w:style>
  <w:style w:type="numbering" w:customStyle="1" w:styleId="WW8Num681">
    <w:name w:val="WW8Num681"/>
    <w:basedOn w:val="Bezlisty"/>
    <w:pPr>
      <w:numPr>
        <w:numId w:val="151"/>
      </w:numPr>
    </w:pPr>
  </w:style>
  <w:style w:type="numbering" w:customStyle="1" w:styleId="WW8Num691">
    <w:name w:val="WW8Num691"/>
    <w:basedOn w:val="Bezlisty"/>
    <w:pPr>
      <w:numPr>
        <w:numId w:val="152"/>
      </w:numPr>
    </w:pPr>
  </w:style>
  <w:style w:type="numbering" w:customStyle="1" w:styleId="WW8Num701">
    <w:name w:val="WW8Num701"/>
    <w:basedOn w:val="Bezlisty"/>
    <w:pPr>
      <w:numPr>
        <w:numId w:val="153"/>
      </w:numPr>
    </w:pPr>
  </w:style>
  <w:style w:type="numbering" w:customStyle="1" w:styleId="WW8Num841">
    <w:name w:val="WW8Num841"/>
    <w:basedOn w:val="Bezlisty"/>
    <w:pPr>
      <w:numPr>
        <w:numId w:val="154"/>
      </w:numPr>
    </w:pPr>
  </w:style>
  <w:style w:type="numbering" w:customStyle="1" w:styleId="WW8Num851">
    <w:name w:val="WW8Num851"/>
    <w:basedOn w:val="Bezlisty"/>
    <w:pPr>
      <w:numPr>
        <w:numId w:val="155"/>
      </w:numPr>
    </w:pPr>
  </w:style>
  <w:style w:type="numbering" w:customStyle="1" w:styleId="WWOutlineListStyle81">
    <w:name w:val="WW_OutlineListStyle_81"/>
    <w:basedOn w:val="Bezlisty"/>
    <w:pPr>
      <w:numPr>
        <w:numId w:val="156"/>
      </w:numPr>
    </w:pPr>
  </w:style>
  <w:style w:type="numbering" w:customStyle="1" w:styleId="WWOutlineListStyle41">
    <w:name w:val="WW_OutlineListStyle_41"/>
    <w:basedOn w:val="Bezlisty"/>
    <w:pPr>
      <w:numPr>
        <w:numId w:val="157"/>
      </w:numPr>
    </w:pPr>
  </w:style>
  <w:style w:type="numbering" w:customStyle="1" w:styleId="WWOutlineListStyle71">
    <w:name w:val="WW_OutlineListStyle_71"/>
    <w:basedOn w:val="Bezlisty"/>
    <w:pPr>
      <w:numPr>
        <w:numId w:val="158"/>
      </w:numPr>
    </w:pPr>
  </w:style>
  <w:style w:type="numbering" w:customStyle="1" w:styleId="WWOutlineListStyle1">
    <w:name w:val="WW_OutlineListStyle1"/>
    <w:basedOn w:val="Bezlisty"/>
    <w:pPr>
      <w:numPr>
        <w:numId w:val="159"/>
      </w:numPr>
    </w:pPr>
  </w:style>
  <w:style w:type="numbering" w:customStyle="1" w:styleId="WWOutlineListStyle31">
    <w:name w:val="WW_OutlineListStyle_31"/>
    <w:basedOn w:val="Bezlisty"/>
    <w:pPr>
      <w:numPr>
        <w:numId w:val="160"/>
      </w:numPr>
    </w:pPr>
  </w:style>
  <w:style w:type="numbering" w:customStyle="1" w:styleId="WWOutlineListStyle61">
    <w:name w:val="WW_OutlineListStyle_61"/>
    <w:basedOn w:val="Bezlisty"/>
    <w:pPr>
      <w:numPr>
        <w:numId w:val="161"/>
      </w:numPr>
    </w:pPr>
  </w:style>
  <w:style w:type="numbering" w:customStyle="1" w:styleId="WWOutlineListStyle21">
    <w:name w:val="WW_OutlineListStyle_21"/>
    <w:basedOn w:val="Bezlisty"/>
    <w:pPr>
      <w:numPr>
        <w:numId w:val="162"/>
      </w:numPr>
    </w:pPr>
  </w:style>
  <w:style w:type="numbering" w:customStyle="1" w:styleId="WWOutlineListStyle17">
    <w:name w:val="WW_OutlineListStyle_17"/>
    <w:basedOn w:val="Bezlisty"/>
    <w:pPr>
      <w:numPr>
        <w:numId w:val="163"/>
      </w:numPr>
    </w:pPr>
  </w:style>
  <w:style w:type="numbering" w:customStyle="1" w:styleId="WWOutlineListStyle51">
    <w:name w:val="WW_OutlineListStyle_51"/>
    <w:basedOn w:val="Bezlisty"/>
    <w:pPr>
      <w:numPr>
        <w:numId w:val="164"/>
      </w:numPr>
    </w:pPr>
  </w:style>
  <w:style w:type="numbering" w:customStyle="1" w:styleId="WWOutlineListStyle161">
    <w:name w:val="WW_OutlineListStyle_161"/>
    <w:basedOn w:val="Bezlisty"/>
    <w:pPr>
      <w:numPr>
        <w:numId w:val="165"/>
      </w:numPr>
    </w:pPr>
  </w:style>
  <w:style w:type="numbering" w:customStyle="1" w:styleId="WWOutlineListStyle151">
    <w:name w:val="WW_OutlineListStyle_151"/>
    <w:basedOn w:val="Bezlisty"/>
    <w:pPr>
      <w:numPr>
        <w:numId w:val="166"/>
      </w:numPr>
    </w:pPr>
  </w:style>
  <w:style w:type="numbering" w:customStyle="1" w:styleId="WWOutlineListStyle141">
    <w:name w:val="WW_OutlineListStyle_141"/>
    <w:basedOn w:val="Bezlisty"/>
    <w:pPr>
      <w:numPr>
        <w:numId w:val="167"/>
      </w:numPr>
    </w:pPr>
  </w:style>
  <w:style w:type="numbering" w:customStyle="1" w:styleId="WWOutlineListStyle131">
    <w:name w:val="WW_OutlineListStyle_131"/>
    <w:basedOn w:val="Bezlisty"/>
    <w:pPr>
      <w:numPr>
        <w:numId w:val="168"/>
      </w:numPr>
    </w:pPr>
  </w:style>
  <w:style w:type="numbering" w:customStyle="1" w:styleId="WWOutlineListStyle121">
    <w:name w:val="WW_OutlineListStyle_121"/>
    <w:basedOn w:val="Bezlisty"/>
    <w:pPr>
      <w:numPr>
        <w:numId w:val="169"/>
      </w:numPr>
    </w:pPr>
  </w:style>
  <w:style w:type="numbering" w:customStyle="1" w:styleId="WWOutlineListStyle111">
    <w:name w:val="WW_OutlineListStyle_111"/>
    <w:basedOn w:val="Bezlisty"/>
    <w:pPr>
      <w:numPr>
        <w:numId w:val="170"/>
      </w:numPr>
    </w:pPr>
  </w:style>
  <w:style w:type="numbering" w:customStyle="1" w:styleId="WWOutlineListStyle101">
    <w:name w:val="WW_OutlineListStyle_101"/>
    <w:basedOn w:val="Bezlisty"/>
    <w:pPr>
      <w:numPr>
        <w:numId w:val="171"/>
      </w:numPr>
    </w:pPr>
  </w:style>
  <w:style w:type="numbering" w:customStyle="1" w:styleId="WWOutlineListStyle91">
    <w:name w:val="WW_OutlineListStyle_91"/>
    <w:basedOn w:val="Bezlisty"/>
    <w:pPr>
      <w:numPr>
        <w:numId w:val="1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file:///C:\Users\mawojtowicz\AppData\Local\Temp\pid-11304\zp@szpitalpulawy.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C:\Users\mawojtowicz\AppData\Local\Temp\pid-11304\www.szpitalpulawy.pl" TargetMode="External"/><Relationship Id="rId12" Type="http://schemas.openxmlformats.org/officeDocument/2006/relationships/hyperlink" Target="file:///C:\Users\mawojtowicz\AppData\Local\Temp\pid-11304\zp@szpitalpulawy.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mawojtowicz\AppData\Local\Temp\pid-11304\zp@szpitalpulawy.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42</Pages>
  <Words>17761</Words>
  <Characters>106568</Characters>
  <Application>Microsoft Office Word</Application>
  <DocSecurity>0</DocSecurity>
  <Lines>888</Lines>
  <Paragraphs>248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Rek-Pawlowska</dc:creator>
  <cp:lastModifiedBy>jgaweda@spzoz.local</cp:lastModifiedBy>
  <cp:revision>5</cp:revision>
  <cp:lastPrinted>2024-10-04T05:40:00Z</cp:lastPrinted>
  <dcterms:created xsi:type="dcterms:W3CDTF">2024-11-14T07:00:00Z</dcterms:created>
  <dcterms:modified xsi:type="dcterms:W3CDTF">2024-11-18T06:41:00Z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