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1A0723" w14:textId="4640FE9E" w:rsidR="00CE7014" w:rsidRPr="003111C3" w:rsidRDefault="00260990" w:rsidP="00065DD1">
      <w:pPr>
        <w:widowControl/>
        <w:shd w:val="clear" w:color="auto" w:fill="FFFFFF"/>
        <w:rPr>
          <w:rFonts w:ascii="Arial" w:hAnsi="Arial" w:cs="Arial"/>
          <w:b/>
          <w:sz w:val="24"/>
          <w:szCs w:val="24"/>
          <w:u w:val="single"/>
        </w:rPr>
      </w:pPr>
      <w:r w:rsidRPr="003111C3">
        <w:rPr>
          <w:rFonts w:ascii="Arial" w:hAnsi="Arial" w:cs="Arial"/>
          <w:b/>
          <w:sz w:val="24"/>
          <w:szCs w:val="24"/>
        </w:rPr>
        <w:t xml:space="preserve">Znak sprawy </w:t>
      </w:r>
      <w:r w:rsidR="003A4D10" w:rsidRPr="003111C3">
        <w:rPr>
          <w:rFonts w:ascii="Arial" w:hAnsi="Arial" w:cs="Arial"/>
          <w:b/>
          <w:sz w:val="24"/>
          <w:szCs w:val="24"/>
        </w:rPr>
        <w:t>–</w:t>
      </w:r>
      <w:r w:rsidR="00AD7273" w:rsidRPr="003111C3">
        <w:rPr>
          <w:rFonts w:ascii="Arial" w:hAnsi="Arial" w:cs="Arial"/>
          <w:b/>
          <w:sz w:val="24"/>
          <w:szCs w:val="24"/>
        </w:rPr>
        <w:t xml:space="preserve"> </w:t>
      </w:r>
      <w:r w:rsidR="00CE3203" w:rsidRPr="003111C3">
        <w:rPr>
          <w:rFonts w:ascii="Arial" w:eastAsia="Times New Roman" w:hAnsi="Arial" w:cs="Arial"/>
          <w:b/>
          <w:bCs/>
          <w:sz w:val="24"/>
          <w:szCs w:val="24"/>
        </w:rPr>
        <w:t>2/ZP/202</w:t>
      </w:r>
      <w:r w:rsidR="00E34BB2" w:rsidRPr="003111C3">
        <w:rPr>
          <w:rFonts w:ascii="Arial" w:eastAsia="Times New Roman" w:hAnsi="Arial" w:cs="Arial"/>
          <w:b/>
          <w:bCs/>
          <w:sz w:val="24"/>
          <w:szCs w:val="24"/>
        </w:rPr>
        <w:t>4</w:t>
      </w:r>
    </w:p>
    <w:p w14:paraId="00909279" w14:textId="77777777" w:rsidR="00CE7014" w:rsidRPr="003111C3" w:rsidRDefault="00CE7014" w:rsidP="005932FF">
      <w:pPr>
        <w:widowControl/>
        <w:jc w:val="center"/>
        <w:rPr>
          <w:rFonts w:ascii="Arial" w:hAnsi="Arial" w:cs="Arial"/>
          <w:b/>
          <w:sz w:val="24"/>
          <w:szCs w:val="24"/>
          <w:u w:val="single"/>
        </w:rPr>
      </w:pPr>
    </w:p>
    <w:p w14:paraId="454FEDBE" w14:textId="77777777" w:rsidR="00CE7014" w:rsidRPr="003111C3" w:rsidRDefault="00CE7014" w:rsidP="005932FF">
      <w:pPr>
        <w:widowControl/>
        <w:jc w:val="center"/>
        <w:rPr>
          <w:rFonts w:ascii="Arial" w:hAnsi="Arial" w:cs="Arial"/>
          <w:b/>
          <w:sz w:val="24"/>
          <w:szCs w:val="24"/>
          <w:u w:val="single"/>
        </w:rPr>
      </w:pPr>
    </w:p>
    <w:p w14:paraId="39BD2CFF" w14:textId="77777777" w:rsidR="00CE7014" w:rsidRPr="003111C3" w:rsidRDefault="00CE7014" w:rsidP="00547C9E">
      <w:pPr>
        <w:widowControl/>
        <w:rPr>
          <w:rFonts w:ascii="Arial" w:hAnsi="Arial" w:cs="Arial"/>
          <w:b/>
          <w:sz w:val="24"/>
          <w:szCs w:val="24"/>
          <w:u w:val="single"/>
        </w:rPr>
      </w:pPr>
    </w:p>
    <w:p w14:paraId="2973FEEA" w14:textId="77777777" w:rsidR="000E710E" w:rsidRPr="003111C3" w:rsidRDefault="00CC30FF" w:rsidP="003A1884">
      <w:pPr>
        <w:widowControl/>
        <w:rPr>
          <w:rFonts w:ascii="Arial" w:hAnsi="Arial" w:cs="Arial"/>
          <w:b/>
          <w:sz w:val="24"/>
          <w:szCs w:val="24"/>
        </w:rPr>
      </w:pPr>
      <w:r w:rsidRPr="003111C3">
        <w:rPr>
          <w:rFonts w:ascii="Arial" w:hAnsi="Arial" w:cs="Arial"/>
          <w:b/>
          <w:sz w:val="24"/>
          <w:szCs w:val="24"/>
        </w:rPr>
        <w:t>Regionalne Centrum Profilaktyki Uzależnień dl</w:t>
      </w:r>
      <w:r w:rsidR="003A1884" w:rsidRPr="003111C3">
        <w:rPr>
          <w:rFonts w:ascii="Arial" w:hAnsi="Arial" w:cs="Arial"/>
          <w:b/>
          <w:sz w:val="24"/>
          <w:szCs w:val="24"/>
        </w:rPr>
        <w:t xml:space="preserve">a Dzieci i Młodzieży </w:t>
      </w:r>
      <w:r w:rsidR="005C3D93" w:rsidRPr="003111C3">
        <w:rPr>
          <w:rFonts w:ascii="Arial" w:hAnsi="Arial" w:cs="Arial"/>
          <w:b/>
          <w:sz w:val="24"/>
          <w:szCs w:val="24"/>
        </w:rPr>
        <w:br/>
      </w:r>
      <w:r w:rsidR="003A1884" w:rsidRPr="003111C3">
        <w:rPr>
          <w:rFonts w:ascii="Arial" w:hAnsi="Arial" w:cs="Arial"/>
          <w:b/>
          <w:sz w:val="24"/>
          <w:szCs w:val="24"/>
        </w:rPr>
        <w:t>w Rogoźnie</w:t>
      </w:r>
    </w:p>
    <w:p w14:paraId="62072D66" w14:textId="77777777" w:rsidR="007E51AA" w:rsidRPr="003111C3" w:rsidRDefault="007E51AA" w:rsidP="007E51AA">
      <w:pPr>
        <w:widowControl/>
        <w:shd w:val="clear" w:color="auto" w:fill="FFFFFF"/>
        <w:ind w:right="3089"/>
        <w:rPr>
          <w:rFonts w:ascii="Arial" w:eastAsia="Times New Roman" w:hAnsi="Arial" w:cs="Arial"/>
          <w:b/>
          <w:sz w:val="24"/>
          <w:szCs w:val="24"/>
        </w:rPr>
      </w:pPr>
      <w:r w:rsidRPr="003111C3">
        <w:rPr>
          <w:rFonts w:ascii="Arial" w:eastAsia="Times New Roman" w:hAnsi="Arial" w:cs="Arial"/>
          <w:b/>
          <w:sz w:val="24"/>
          <w:szCs w:val="24"/>
        </w:rPr>
        <w:t>ul. Wielka Poznańska 89</w:t>
      </w:r>
    </w:p>
    <w:p w14:paraId="48658C74" w14:textId="55EF3F16" w:rsidR="007752DF" w:rsidRPr="003111C3" w:rsidRDefault="007752DF" w:rsidP="003A1884">
      <w:pPr>
        <w:widowControl/>
        <w:rPr>
          <w:rFonts w:ascii="Arial" w:hAnsi="Arial" w:cs="Arial"/>
          <w:b/>
          <w:sz w:val="24"/>
          <w:szCs w:val="24"/>
        </w:rPr>
      </w:pPr>
      <w:r w:rsidRPr="003111C3">
        <w:rPr>
          <w:rFonts w:ascii="Arial" w:hAnsi="Arial" w:cs="Arial"/>
          <w:b/>
          <w:sz w:val="24"/>
          <w:szCs w:val="24"/>
        </w:rPr>
        <w:t>64-610 Rogoźno</w:t>
      </w:r>
    </w:p>
    <w:p w14:paraId="56541C03" w14:textId="235A1583" w:rsidR="00694F68" w:rsidRPr="003111C3" w:rsidRDefault="00694F68" w:rsidP="003A1884">
      <w:pPr>
        <w:widowControl/>
        <w:rPr>
          <w:rFonts w:ascii="Arial" w:hAnsi="Arial" w:cs="Arial"/>
          <w:b/>
          <w:sz w:val="24"/>
          <w:szCs w:val="24"/>
        </w:rPr>
      </w:pPr>
    </w:p>
    <w:p w14:paraId="3C3D89C8" w14:textId="77777777" w:rsidR="00694F68" w:rsidRPr="003111C3" w:rsidRDefault="00694F68" w:rsidP="003A1884">
      <w:pPr>
        <w:widowControl/>
        <w:rPr>
          <w:rFonts w:ascii="Arial" w:hAnsi="Arial" w:cs="Arial"/>
          <w:b/>
          <w:sz w:val="28"/>
          <w:szCs w:val="28"/>
        </w:rPr>
      </w:pPr>
    </w:p>
    <w:p w14:paraId="359F4E83" w14:textId="77777777" w:rsidR="00CE7014" w:rsidRPr="003111C3" w:rsidRDefault="00CE7014" w:rsidP="005932FF">
      <w:pPr>
        <w:widowControl/>
        <w:shd w:val="clear" w:color="auto" w:fill="FFFFFF"/>
        <w:jc w:val="center"/>
        <w:rPr>
          <w:rFonts w:ascii="Arial" w:hAnsi="Arial" w:cs="Arial"/>
          <w:b/>
          <w:bCs/>
          <w:sz w:val="22"/>
          <w:szCs w:val="22"/>
        </w:rPr>
      </w:pPr>
    </w:p>
    <w:p w14:paraId="3B93CC09" w14:textId="77777777" w:rsidR="00871839" w:rsidRPr="003111C3" w:rsidRDefault="00871839" w:rsidP="005932FF">
      <w:pPr>
        <w:widowControl/>
        <w:shd w:val="clear" w:color="auto" w:fill="FFFFFF"/>
        <w:jc w:val="center"/>
        <w:rPr>
          <w:rFonts w:ascii="Arial" w:hAnsi="Arial" w:cs="Arial"/>
          <w:b/>
          <w:bCs/>
          <w:sz w:val="32"/>
          <w:szCs w:val="32"/>
        </w:rPr>
      </w:pPr>
    </w:p>
    <w:p w14:paraId="36C770A9" w14:textId="77777777" w:rsidR="009024C2" w:rsidRPr="003111C3" w:rsidRDefault="009024C2" w:rsidP="005C3D93">
      <w:pPr>
        <w:widowControl/>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bCs/>
          <w:sz w:val="28"/>
          <w:szCs w:val="28"/>
        </w:rPr>
      </w:pPr>
    </w:p>
    <w:p w14:paraId="300743F2" w14:textId="684EEC2D" w:rsidR="000E710E" w:rsidRPr="003111C3" w:rsidRDefault="00312646" w:rsidP="005C3D93">
      <w:pPr>
        <w:widowControl/>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bCs/>
          <w:sz w:val="28"/>
          <w:szCs w:val="28"/>
        </w:rPr>
      </w:pPr>
      <w:r w:rsidRPr="003111C3">
        <w:rPr>
          <w:rFonts w:ascii="Arial" w:hAnsi="Arial" w:cs="Arial"/>
          <w:b/>
          <w:bCs/>
          <w:sz w:val="28"/>
          <w:szCs w:val="28"/>
        </w:rPr>
        <w:t xml:space="preserve">SPECYFIKACJA WARUNKÓW ZAMÓWIENIA </w:t>
      </w:r>
      <w:r w:rsidR="00946666" w:rsidRPr="003111C3">
        <w:rPr>
          <w:rFonts w:ascii="Arial" w:hAnsi="Arial" w:cs="Arial"/>
          <w:b/>
          <w:bCs/>
          <w:sz w:val="28"/>
          <w:szCs w:val="28"/>
        </w:rPr>
        <w:t xml:space="preserve"> </w:t>
      </w:r>
    </w:p>
    <w:p w14:paraId="21C66A1E" w14:textId="53017A16" w:rsidR="00CE7014" w:rsidRPr="003111C3" w:rsidRDefault="00D237E8" w:rsidP="005C3D93">
      <w:pPr>
        <w:widowControl/>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bCs/>
          <w:spacing w:val="-1"/>
          <w:sz w:val="22"/>
          <w:szCs w:val="22"/>
        </w:rPr>
      </w:pPr>
      <w:r w:rsidRPr="003111C3">
        <w:rPr>
          <w:rFonts w:ascii="Arial" w:hAnsi="Arial" w:cs="Arial"/>
          <w:b/>
          <w:bCs/>
          <w:spacing w:val="-1"/>
          <w:sz w:val="22"/>
          <w:szCs w:val="22"/>
        </w:rPr>
        <w:t>(dalej zwan</w:t>
      </w:r>
      <w:r w:rsidR="00312646" w:rsidRPr="003111C3">
        <w:rPr>
          <w:rFonts w:ascii="Arial" w:hAnsi="Arial" w:cs="Arial"/>
          <w:b/>
          <w:bCs/>
          <w:spacing w:val="-1"/>
          <w:sz w:val="22"/>
          <w:szCs w:val="22"/>
        </w:rPr>
        <w:t>a</w:t>
      </w:r>
      <w:r w:rsidRPr="003111C3">
        <w:rPr>
          <w:rFonts w:ascii="Arial" w:hAnsi="Arial" w:cs="Arial"/>
          <w:b/>
          <w:bCs/>
          <w:spacing w:val="-1"/>
          <w:sz w:val="22"/>
          <w:szCs w:val="22"/>
        </w:rPr>
        <w:t xml:space="preserve"> „</w:t>
      </w:r>
      <w:r w:rsidR="00312646" w:rsidRPr="003111C3">
        <w:rPr>
          <w:rFonts w:ascii="Arial" w:hAnsi="Arial" w:cs="Arial"/>
          <w:b/>
          <w:bCs/>
          <w:spacing w:val="-1"/>
          <w:sz w:val="22"/>
          <w:szCs w:val="22"/>
        </w:rPr>
        <w:t>SWZ</w:t>
      </w:r>
      <w:r w:rsidRPr="003111C3">
        <w:rPr>
          <w:rFonts w:ascii="Arial" w:hAnsi="Arial" w:cs="Arial"/>
          <w:b/>
          <w:bCs/>
          <w:spacing w:val="-1"/>
          <w:sz w:val="22"/>
          <w:szCs w:val="22"/>
        </w:rPr>
        <w:t>”)</w:t>
      </w:r>
    </w:p>
    <w:p w14:paraId="546F1A54" w14:textId="122C7BA1" w:rsidR="00312646" w:rsidRPr="003111C3" w:rsidRDefault="00312646" w:rsidP="005C3D93">
      <w:pPr>
        <w:widowControl/>
        <w:pBdr>
          <w:top w:val="single" w:sz="4" w:space="1" w:color="auto"/>
          <w:left w:val="single" w:sz="4" w:space="4" w:color="auto"/>
          <w:bottom w:val="single" w:sz="4" w:space="1" w:color="auto"/>
          <w:right w:val="single" w:sz="4" w:space="4" w:color="auto"/>
        </w:pBdr>
        <w:shd w:val="clear" w:color="auto" w:fill="FFFFFF"/>
        <w:jc w:val="center"/>
        <w:rPr>
          <w:rFonts w:ascii="Arial" w:hAnsi="Arial" w:cs="Arial"/>
          <w:b/>
          <w:bCs/>
          <w:spacing w:val="-1"/>
          <w:sz w:val="22"/>
          <w:szCs w:val="22"/>
        </w:rPr>
      </w:pPr>
      <w:r w:rsidRPr="003111C3">
        <w:rPr>
          <w:rFonts w:ascii="Arial" w:hAnsi="Arial" w:cs="Arial"/>
          <w:b/>
          <w:bCs/>
          <w:sz w:val="22"/>
          <w:szCs w:val="22"/>
        </w:rPr>
        <w:t>w postępowaniu o udzielenie zamówienia publicznego prowadzonego w trybie podstawowym bez przeprowadzenia negocjacji pn.:</w:t>
      </w:r>
    </w:p>
    <w:p w14:paraId="5010A632" w14:textId="48B07E4B" w:rsidR="00312646" w:rsidRPr="003111C3" w:rsidRDefault="00312646" w:rsidP="00D27887">
      <w:pPr>
        <w:widowControl/>
        <w:pBdr>
          <w:top w:val="single" w:sz="4" w:space="1" w:color="auto"/>
          <w:left w:val="single" w:sz="4" w:space="4" w:color="auto"/>
          <w:bottom w:val="single" w:sz="4" w:space="1" w:color="auto"/>
          <w:right w:val="single" w:sz="4" w:space="4" w:color="auto"/>
        </w:pBdr>
        <w:shd w:val="clear" w:color="auto" w:fill="FFFFFF"/>
        <w:spacing w:line="360" w:lineRule="auto"/>
        <w:jc w:val="center"/>
        <w:rPr>
          <w:rFonts w:ascii="Arial" w:eastAsia="Times New Roman" w:hAnsi="Arial" w:cs="Arial"/>
          <w:b/>
          <w:sz w:val="28"/>
          <w:szCs w:val="28"/>
        </w:rPr>
      </w:pPr>
    </w:p>
    <w:p w14:paraId="5D04AF26" w14:textId="5A4A85BF" w:rsidR="00312646" w:rsidRPr="003111C3" w:rsidRDefault="00312646" w:rsidP="00312646">
      <w:pPr>
        <w:widowControl/>
        <w:pBdr>
          <w:top w:val="single" w:sz="4" w:space="1" w:color="auto"/>
          <w:left w:val="single" w:sz="4" w:space="4" w:color="auto"/>
          <w:bottom w:val="single" w:sz="4" w:space="1" w:color="auto"/>
          <w:right w:val="single" w:sz="4" w:space="4" w:color="auto"/>
        </w:pBdr>
        <w:shd w:val="clear" w:color="auto" w:fill="FFFFFF"/>
        <w:spacing w:line="360" w:lineRule="auto"/>
        <w:jc w:val="center"/>
        <w:rPr>
          <w:rFonts w:ascii="Arial" w:eastAsia="Times New Roman" w:hAnsi="Arial" w:cs="Arial"/>
          <w:b/>
          <w:bCs/>
          <w:sz w:val="28"/>
          <w:szCs w:val="28"/>
        </w:rPr>
      </w:pPr>
      <w:r w:rsidRPr="003111C3">
        <w:rPr>
          <w:rFonts w:ascii="Arial" w:eastAsia="Times New Roman" w:hAnsi="Arial" w:cs="Arial"/>
          <w:b/>
          <w:bCs/>
          <w:sz w:val="28"/>
          <w:szCs w:val="28"/>
        </w:rPr>
        <w:t>„</w:t>
      </w:r>
      <w:r w:rsidRPr="003111C3">
        <w:rPr>
          <w:rFonts w:ascii="Arial" w:eastAsia="Times New Roman" w:hAnsi="Arial" w:cs="Arial"/>
          <w:b/>
          <w:bCs/>
          <w:sz w:val="28"/>
          <w:szCs w:val="28"/>
          <w:u w:val="single"/>
        </w:rPr>
        <w:t>Świadczenie usług cateringowych</w:t>
      </w:r>
    </w:p>
    <w:p w14:paraId="28AE49CF" w14:textId="58CD831B" w:rsidR="00312646" w:rsidRPr="003111C3" w:rsidRDefault="00EB0C6E" w:rsidP="00D27887">
      <w:pPr>
        <w:widowControl/>
        <w:pBdr>
          <w:top w:val="single" w:sz="4" w:space="1" w:color="auto"/>
          <w:left w:val="single" w:sz="4" w:space="4" w:color="auto"/>
          <w:bottom w:val="single" w:sz="4" w:space="1" w:color="auto"/>
          <w:right w:val="single" w:sz="4" w:space="4" w:color="auto"/>
        </w:pBdr>
        <w:shd w:val="clear" w:color="auto" w:fill="FFFFFF"/>
        <w:spacing w:line="360" w:lineRule="auto"/>
        <w:jc w:val="center"/>
        <w:rPr>
          <w:rFonts w:ascii="Arial" w:eastAsia="Times New Roman" w:hAnsi="Arial" w:cs="Arial"/>
          <w:b/>
          <w:bCs/>
          <w:sz w:val="28"/>
          <w:szCs w:val="28"/>
        </w:rPr>
      </w:pPr>
      <w:r w:rsidRPr="003111C3">
        <w:rPr>
          <w:rFonts w:ascii="Arial" w:eastAsia="Times New Roman" w:hAnsi="Arial" w:cs="Arial"/>
          <w:b/>
          <w:bCs/>
          <w:sz w:val="28"/>
          <w:szCs w:val="28"/>
        </w:rPr>
        <w:t xml:space="preserve">dla uczniów szkół </w:t>
      </w:r>
      <w:r w:rsidR="009528F2" w:rsidRPr="003111C3">
        <w:rPr>
          <w:rFonts w:ascii="Arial" w:eastAsia="Times New Roman" w:hAnsi="Arial" w:cs="Arial"/>
          <w:b/>
          <w:bCs/>
          <w:sz w:val="28"/>
          <w:szCs w:val="28"/>
        </w:rPr>
        <w:t>podstawowych</w:t>
      </w:r>
      <w:r w:rsidR="006D185D" w:rsidRPr="003111C3">
        <w:rPr>
          <w:rFonts w:ascii="Arial" w:eastAsia="Times New Roman" w:hAnsi="Arial" w:cs="Arial"/>
          <w:b/>
          <w:bCs/>
          <w:sz w:val="28"/>
          <w:szCs w:val="28"/>
        </w:rPr>
        <w:t xml:space="preserve"> </w:t>
      </w:r>
      <w:r w:rsidR="009528F2" w:rsidRPr="003111C3">
        <w:rPr>
          <w:rFonts w:ascii="Arial" w:eastAsia="Times New Roman" w:hAnsi="Arial" w:cs="Arial"/>
          <w:b/>
          <w:bCs/>
          <w:sz w:val="28"/>
          <w:szCs w:val="28"/>
        </w:rPr>
        <w:t xml:space="preserve">i </w:t>
      </w:r>
      <w:r w:rsidR="005345A0" w:rsidRPr="003111C3">
        <w:rPr>
          <w:rFonts w:ascii="Arial" w:eastAsia="Times New Roman" w:hAnsi="Arial" w:cs="Arial"/>
          <w:b/>
          <w:bCs/>
          <w:sz w:val="28"/>
          <w:szCs w:val="28"/>
        </w:rPr>
        <w:t xml:space="preserve">ponadpodstawowych </w:t>
      </w:r>
      <w:r w:rsidRPr="003111C3">
        <w:rPr>
          <w:rFonts w:ascii="Arial" w:eastAsia="Times New Roman" w:hAnsi="Arial" w:cs="Arial"/>
          <w:b/>
          <w:bCs/>
          <w:sz w:val="28"/>
          <w:szCs w:val="28"/>
        </w:rPr>
        <w:t>w wieku od 7- 19 lat przebywających w Regionalnym Centrum Profilaktyki Uzależnień dla Dzieci i Młodzieży w Rogoźnie</w:t>
      </w:r>
      <w:r w:rsidR="00312646" w:rsidRPr="003111C3">
        <w:rPr>
          <w:rFonts w:ascii="Arial" w:eastAsia="Times New Roman" w:hAnsi="Arial" w:cs="Arial"/>
          <w:b/>
          <w:bCs/>
          <w:sz w:val="28"/>
          <w:szCs w:val="28"/>
        </w:rPr>
        <w:t>.”</w:t>
      </w:r>
    </w:p>
    <w:p w14:paraId="1348AB0B" w14:textId="52447E4E" w:rsidR="006D185D" w:rsidRPr="003111C3" w:rsidRDefault="00C838C4" w:rsidP="005C3D93">
      <w:pPr>
        <w:widowControl/>
        <w:pBdr>
          <w:top w:val="single" w:sz="4" w:space="1" w:color="auto"/>
          <w:left w:val="single" w:sz="4" w:space="4" w:color="auto"/>
          <w:bottom w:val="single" w:sz="4" w:space="1" w:color="auto"/>
          <w:right w:val="single" w:sz="4" w:space="4" w:color="auto"/>
        </w:pBdr>
        <w:shd w:val="clear" w:color="auto" w:fill="FFFFFF"/>
        <w:jc w:val="center"/>
        <w:rPr>
          <w:rFonts w:ascii="Arial" w:eastAsia="Times New Roman" w:hAnsi="Arial" w:cs="Arial"/>
          <w:b/>
          <w:bCs/>
          <w:sz w:val="28"/>
          <w:szCs w:val="28"/>
        </w:rPr>
      </w:pPr>
      <w:r w:rsidRPr="003111C3">
        <w:rPr>
          <w:rFonts w:ascii="Arial" w:eastAsia="Times New Roman" w:hAnsi="Arial" w:cs="Arial"/>
          <w:b/>
          <w:bCs/>
          <w:sz w:val="28"/>
          <w:szCs w:val="28"/>
        </w:rPr>
        <w:t xml:space="preserve"> </w:t>
      </w:r>
    </w:p>
    <w:p w14:paraId="7256AEEA" w14:textId="77777777" w:rsidR="00CE7014" w:rsidRPr="003111C3" w:rsidRDefault="00CE7014" w:rsidP="005932FF">
      <w:pPr>
        <w:widowControl/>
        <w:shd w:val="clear" w:color="auto" w:fill="FFFFFF"/>
        <w:rPr>
          <w:rFonts w:ascii="Arial" w:hAnsi="Arial" w:cs="Arial"/>
          <w:b/>
          <w:spacing w:val="-4"/>
          <w:sz w:val="28"/>
          <w:szCs w:val="28"/>
        </w:rPr>
      </w:pPr>
    </w:p>
    <w:p w14:paraId="7202FC45" w14:textId="5419EF91" w:rsidR="00CE7014" w:rsidRPr="003111C3" w:rsidRDefault="00312646" w:rsidP="00D27887">
      <w:pPr>
        <w:widowControl/>
        <w:shd w:val="clear" w:color="auto" w:fill="FFFFFF"/>
        <w:jc w:val="center"/>
        <w:rPr>
          <w:rFonts w:ascii="Arial" w:hAnsi="Arial" w:cs="Arial"/>
          <w:b/>
          <w:spacing w:val="-4"/>
          <w:sz w:val="22"/>
          <w:szCs w:val="22"/>
        </w:rPr>
      </w:pPr>
      <w:r w:rsidRPr="003111C3">
        <w:rPr>
          <w:rFonts w:ascii="Arial" w:hAnsi="Arial" w:cs="Arial"/>
          <w:b/>
          <w:sz w:val="22"/>
          <w:szCs w:val="22"/>
        </w:rPr>
        <w:t>o wartości szacunkowej zamówienia mniejszej niż progi unijne</w:t>
      </w:r>
    </w:p>
    <w:p w14:paraId="7794DF25" w14:textId="77777777" w:rsidR="00CE7014" w:rsidRPr="003111C3" w:rsidRDefault="00CE7014" w:rsidP="005932FF">
      <w:pPr>
        <w:widowControl/>
        <w:shd w:val="clear" w:color="auto" w:fill="FFFFFF"/>
        <w:rPr>
          <w:rFonts w:ascii="Arial" w:hAnsi="Arial" w:cs="Arial"/>
          <w:b/>
          <w:spacing w:val="-4"/>
          <w:sz w:val="22"/>
          <w:szCs w:val="22"/>
        </w:rPr>
      </w:pPr>
    </w:p>
    <w:p w14:paraId="254186DA" w14:textId="77777777" w:rsidR="00CE7014" w:rsidRPr="003111C3" w:rsidRDefault="00CE7014" w:rsidP="005932FF">
      <w:pPr>
        <w:widowControl/>
        <w:shd w:val="clear" w:color="auto" w:fill="FFFFFF"/>
        <w:rPr>
          <w:rFonts w:ascii="Arial" w:hAnsi="Arial" w:cs="Arial"/>
          <w:b/>
          <w:spacing w:val="-4"/>
          <w:sz w:val="22"/>
          <w:szCs w:val="22"/>
        </w:rPr>
      </w:pPr>
    </w:p>
    <w:p w14:paraId="2D2AC1A1" w14:textId="77777777" w:rsidR="005932FF" w:rsidRPr="003111C3" w:rsidRDefault="005932FF" w:rsidP="005932FF">
      <w:pPr>
        <w:widowControl/>
        <w:shd w:val="clear" w:color="auto" w:fill="FFFFFF"/>
        <w:rPr>
          <w:rFonts w:ascii="Arial" w:hAnsi="Arial" w:cs="Arial"/>
          <w:b/>
          <w:spacing w:val="-4"/>
          <w:sz w:val="22"/>
          <w:szCs w:val="22"/>
        </w:rPr>
      </w:pPr>
    </w:p>
    <w:p w14:paraId="5C52F83B" w14:textId="77777777" w:rsidR="005932FF" w:rsidRPr="003111C3" w:rsidRDefault="005932FF" w:rsidP="005932FF">
      <w:pPr>
        <w:widowControl/>
        <w:shd w:val="clear" w:color="auto" w:fill="FFFFFF"/>
        <w:rPr>
          <w:rFonts w:ascii="Arial" w:hAnsi="Arial" w:cs="Arial"/>
          <w:b/>
          <w:spacing w:val="-4"/>
          <w:sz w:val="22"/>
          <w:szCs w:val="22"/>
        </w:rPr>
      </w:pPr>
    </w:p>
    <w:p w14:paraId="7609D8DB" w14:textId="77777777" w:rsidR="005932FF" w:rsidRPr="003111C3" w:rsidRDefault="005932FF" w:rsidP="005932FF">
      <w:pPr>
        <w:widowControl/>
        <w:shd w:val="clear" w:color="auto" w:fill="FFFFFF"/>
        <w:rPr>
          <w:rFonts w:ascii="Arial" w:hAnsi="Arial" w:cs="Arial"/>
          <w:b/>
          <w:spacing w:val="-4"/>
          <w:sz w:val="22"/>
          <w:szCs w:val="22"/>
        </w:rPr>
      </w:pPr>
    </w:p>
    <w:p w14:paraId="72D13933" w14:textId="77777777" w:rsidR="005932FF" w:rsidRPr="003111C3" w:rsidRDefault="005932FF" w:rsidP="005932FF">
      <w:pPr>
        <w:widowControl/>
        <w:shd w:val="clear" w:color="auto" w:fill="FFFFFF"/>
        <w:rPr>
          <w:rFonts w:ascii="Arial" w:hAnsi="Arial" w:cs="Arial"/>
          <w:b/>
          <w:spacing w:val="-4"/>
          <w:sz w:val="22"/>
          <w:szCs w:val="22"/>
        </w:rPr>
      </w:pPr>
    </w:p>
    <w:p w14:paraId="5F8C4C3E" w14:textId="77777777" w:rsidR="005932FF" w:rsidRPr="003111C3" w:rsidRDefault="005932FF" w:rsidP="005932FF">
      <w:pPr>
        <w:widowControl/>
        <w:shd w:val="clear" w:color="auto" w:fill="FFFFFF"/>
        <w:rPr>
          <w:rFonts w:ascii="Arial" w:hAnsi="Arial" w:cs="Arial"/>
          <w:b/>
          <w:spacing w:val="-4"/>
          <w:sz w:val="22"/>
          <w:szCs w:val="22"/>
        </w:rPr>
      </w:pPr>
    </w:p>
    <w:p w14:paraId="2455C3F6" w14:textId="77777777" w:rsidR="005932FF" w:rsidRPr="003111C3" w:rsidRDefault="005932FF" w:rsidP="005932FF">
      <w:pPr>
        <w:widowControl/>
        <w:shd w:val="clear" w:color="auto" w:fill="FFFFFF"/>
        <w:rPr>
          <w:rFonts w:ascii="Arial" w:hAnsi="Arial" w:cs="Arial"/>
          <w:b/>
          <w:spacing w:val="-4"/>
          <w:sz w:val="24"/>
          <w:szCs w:val="24"/>
        </w:rPr>
      </w:pPr>
    </w:p>
    <w:p w14:paraId="2FC419A6" w14:textId="20EA40D6" w:rsidR="00CE7014" w:rsidRPr="003111C3" w:rsidRDefault="00312646" w:rsidP="00D27887">
      <w:pPr>
        <w:widowControl/>
        <w:shd w:val="clear" w:color="auto" w:fill="FFFFFF"/>
        <w:ind w:left="3600"/>
        <w:rPr>
          <w:rFonts w:ascii="Arial" w:hAnsi="Arial" w:cs="Arial"/>
          <w:b/>
          <w:bCs/>
          <w:i/>
          <w:iCs/>
          <w:spacing w:val="-9"/>
          <w:sz w:val="24"/>
          <w:szCs w:val="24"/>
        </w:rPr>
      </w:pPr>
      <w:r w:rsidRPr="003111C3">
        <w:rPr>
          <w:rFonts w:ascii="Arial" w:hAnsi="Arial" w:cs="Arial"/>
          <w:b/>
          <w:bCs/>
          <w:sz w:val="24"/>
          <w:szCs w:val="24"/>
        </w:rPr>
        <w:t>Zatwierdzam Specyfikację Warunków Zamówienia:</w:t>
      </w:r>
    </w:p>
    <w:p w14:paraId="1118AF27" w14:textId="77777777" w:rsidR="00CE7014" w:rsidRPr="003111C3" w:rsidRDefault="00CE7014" w:rsidP="0086328F">
      <w:pPr>
        <w:widowControl/>
        <w:shd w:val="clear" w:color="auto" w:fill="FFFFFF"/>
        <w:ind w:left="6237"/>
        <w:rPr>
          <w:rFonts w:ascii="Arial" w:hAnsi="Arial" w:cs="Arial"/>
          <w:b/>
          <w:i/>
          <w:iCs/>
          <w:spacing w:val="-9"/>
          <w:sz w:val="24"/>
          <w:szCs w:val="24"/>
        </w:rPr>
      </w:pPr>
    </w:p>
    <w:p w14:paraId="468F8368" w14:textId="77777777" w:rsidR="00312646" w:rsidRPr="003111C3" w:rsidRDefault="00312646" w:rsidP="0086328F">
      <w:pPr>
        <w:widowControl/>
        <w:shd w:val="clear" w:color="auto" w:fill="FFFFFF"/>
        <w:ind w:left="6237"/>
        <w:rPr>
          <w:rFonts w:ascii="Arial" w:hAnsi="Arial" w:cs="Arial"/>
          <w:b/>
          <w:i/>
          <w:iCs/>
          <w:spacing w:val="-9"/>
          <w:sz w:val="24"/>
          <w:szCs w:val="24"/>
        </w:rPr>
      </w:pPr>
    </w:p>
    <w:p w14:paraId="4371DDC8" w14:textId="77777777" w:rsidR="00312646" w:rsidRPr="003111C3" w:rsidRDefault="00312646" w:rsidP="0086328F">
      <w:pPr>
        <w:widowControl/>
        <w:shd w:val="clear" w:color="auto" w:fill="FFFFFF"/>
        <w:ind w:left="6237"/>
        <w:rPr>
          <w:rFonts w:ascii="Arial" w:hAnsi="Arial" w:cs="Arial"/>
          <w:b/>
          <w:i/>
          <w:iCs/>
          <w:spacing w:val="-9"/>
          <w:sz w:val="24"/>
          <w:szCs w:val="24"/>
        </w:rPr>
      </w:pPr>
    </w:p>
    <w:p w14:paraId="3A02847C" w14:textId="77777777" w:rsidR="00312646" w:rsidRPr="003111C3" w:rsidRDefault="00312646" w:rsidP="0086328F">
      <w:pPr>
        <w:widowControl/>
        <w:shd w:val="clear" w:color="auto" w:fill="FFFFFF"/>
        <w:ind w:left="6237"/>
        <w:rPr>
          <w:rFonts w:ascii="Arial" w:hAnsi="Arial" w:cs="Arial"/>
          <w:b/>
          <w:i/>
          <w:iCs/>
          <w:spacing w:val="-9"/>
          <w:sz w:val="24"/>
          <w:szCs w:val="24"/>
        </w:rPr>
      </w:pPr>
    </w:p>
    <w:p w14:paraId="7B042755" w14:textId="02560B77" w:rsidR="00502321" w:rsidRPr="003111C3" w:rsidRDefault="00502321" w:rsidP="0086328F">
      <w:pPr>
        <w:widowControl/>
        <w:shd w:val="clear" w:color="auto" w:fill="FFFFFF"/>
        <w:ind w:left="6237"/>
        <w:rPr>
          <w:rFonts w:ascii="Arial" w:hAnsi="Arial" w:cs="Arial"/>
          <w:b/>
          <w:i/>
          <w:iCs/>
          <w:spacing w:val="-9"/>
          <w:sz w:val="24"/>
          <w:szCs w:val="24"/>
        </w:rPr>
      </w:pPr>
      <w:r w:rsidRPr="003111C3">
        <w:rPr>
          <w:rFonts w:ascii="Arial" w:hAnsi="Arial" w:cs="Arial"/>
          <w:b/>
          <w:i/>
          <w:iCs/>
          <w:spacing w:val="-9"/>
          <w:sz w:val="24"/>
          <w:szCs w:val="24"/>
        </w:rPr>
        <w:t>……</w:t>
      </w:r>
      <w:r w:rsidR="007E51AA" w:rsidRPr="003111C3">
        <w:rPr>
          <w:rFonts w:ascii="Arial" w:hAnsi="Arial" w:cs="Arial"/>
          <w:b/>
          <w:i/>
          <w:iCs/>
          <w:spacing w:val="-9"/>
          <w:sz w:val="24"/>
          <w:szCs w:val="24"/>
        </w:rPr>
        <w:t>…………..</w:t>
      </w:r>
      <w:r w:rsidR="002E51AE" w:rsidRPr="003111C3">
        <w:rPr>
          <w:rFonts w:ascii="Arial" w:hAnsi="Arial" w:cs="Arial"/>
          <w:b/>
          <w:i/>
          <w:iCs/>
          <w:spacing w:val="-9"/>
          <w:sz w:val="24"/>
          <w:szCs w:val="24"/>
        </w:rPr>
        <w:t>…………......</w:t>
      </w:r>
    </w:p>
    <w:p w14:paraId="6965E29C" w14:textId="77777777" w:rsidR="000E710E" w:rsidRPr="003111C3" w:rsidRDefault="00CC30FF" w:rsidP="0086328F">
      <w:pPr>
        <w:widowControl/>
        <w:shd w:val="clear" w:color="auto" w:fill="FFFFFF"/>
        <w:ind w:left="6237"/>
        <w:rPr>
          <w:rFonts w:ascii="Arial" w:hAnsi="Arial" w:cs="Arial"/>
          <w:b/>
          <w:sz w:val="24"/>
          <w:szCs w:val="24"/>
        </w:rPr>
      </w:pPr>
      <w:r w:rsidRPr="003111C3">
        <w:rPr>
          <w:rFonts w:ascii="Arial" w:hAnsi="Arial" w:cs="Arial"/>
          <w:b/>
          <w:i/>
          <w:iCs/>
          <w:spacing w:val="-9"/>
          <w:sz w:val="24"/>
          <w:szCs w:val="24"/>
        </w:rPr>
        <w:t xml:space="preserve">Dyrektor </w:t>
      </w:r>
      <w:r w:rsidR="00B64413" w:rsidRPr="003111C3">
        <w:rPr>
          <w:rFonts w:ascii="Arial" w:hAnsi="Arial" w:cs="Arial"/>
          <w:b/>
          <w:i/>
          <w:iCs/>
          <w:spacing w:val="-9"/>
          <w:sz w:val="24"/>
          <w:szCs w:val="24"/>
        </w:rPr>
        <w:t xml:space="preserve">- </w:t>
      </w:r>
      <w:r w:rsidRPr="003111C3">
        <w:rPr>
          <w:rFonts w:ascii="Arial" w:hAnsi="Arial" w:cs="Arial"/>
          <w:b/>
          <w:i/>
          <w:iCs/>
          <w:spacing w:val="-9"/>
          <w:sz w:val="24"/>
          <w:szCs w:val="24"/>
        </w:rPr>
        <w:t xml:space="preserve">Beata </w:t>
      </w:r>
      <w:proofErr w:type="spellStart"/>
      <w:r w:rsidRPr="003111C3">
        <w:rPr>
          <w:rFonts w:ascii="Arial" w:hAnsi="Arial" w:cs="Arial"/>
          <w:b/>
          <w:i/>
          <w:iCs/>
          <w:spacing w:val="-9"/>
          <w:sz w:val="24"/>
          <w:szCs w:val="24"/>
        </w:rPr>
        <w:t>Matelska</w:t>
      </w:r>
      <w:proofErr w:type="spellEnd"/>
    </w:p>
    <w:p w14:paraId="04B368E5" w14:textId="77777777" w:rsidR="000C685E" w:rsidRPr="003111C3" w:rsidRDefault="000C685E" w:rsidP="0086328F">
      <w:pPr>
        <w:widowControl/>
        <w:shd w:val="clear" w:color="auto" w:fill="FFFFFF"/>
        <w:ind w:left="6237"/>
        <w:rPr>
          <w:rFonts w:ascii="Arial" w:hAnsi="Arial" w:cs="Arial"/>
          <w:spacing w:val="-10"/>
          <w:sz w:val="24"/>
          <w:szCs w:val="24"/>
        </w:rPr>
      </w:pPr>
    </w:p>
    <w:p w14:paraId="71CBD415" w14:textId="3B5678A1" w:rsidR="000E710E" w:rsidRPr="003111C3" w:rsidRDefault="00CC30FF" w:rsidP="007512D5">
      <w:pPr>
        <w:widowControl/>
        <w:shd w:val="clear" w:color="auto" w:fill="FFFFFF"/>
        <w:jc w:val="right"/>
        <w:rPr>
          <w:rFonts w:ascii="Arial" w:hAnsi="Arial" w:cs="Arial"/>
          <w:sz w:val="24"/>
          <w:szCs w:val="24"/>
        </w:rPr>
      </w:pPr>
      <w:r w:rsidRPr="003111C3">
        <w:rPr>
          <w:rFonts w:ascii="Arial" w:hAnsi="Arial" w:cs="Arial"/>
          <w:spacing w:val="-10"/>
          <w:sz w:val="24"/>
          <w:szCs w:val="24"/>
        </w:rPr>
        <w:t>Rogoźno</w:t>
      </w:r>
      <w:r w:rsidR="00260990" w:rsidRPr="003111C3">
        <w:rPr>
          <w:rFonts w:ascii="Arial" w:hAnsi="Arial" w:cs="Arial"/>
          <w:spacing w:val="-10"/>
          <w:sz w:val="24"/>
          <w:szCs w:val="24"/>
        </w:rPr>
        <w:t>, dnia</w:t>
      </w:r>
      <w:r w:rsidR="00FF20A9" w:rsidRPr="003111C3">
        <w:rPr>
          <w:rFonts w:ascii="Arial" w:hAnsi="Arial" w:cs="Arial"/>
          <w:spacing w:val="-10"/>
          <w:sz w:val="24"/>
          <w:szCs w:val="24"/>
        </w:rPr>
        <w:t xml:space="preserve"> </w:t>
      </w:r>
      <w:r w:rsidR="00605B50" w:rsidRPr="003111C3">
        <w:rPr>
          <w:rFonts w:ascii="Arial" w:hAnsi="Arial" w:cs="Arial"/>
          <w:spacing w:val="-10"/>
          <w:sz w:val="24"/>
          <w:szCs w:val="24"/>
        </w:rPr>
        <w:t>1</w:t>
      </w:r>
      <w:r w:rsidR="00810797" w:rsidRPr="003111C3">
        <w:rPr>
          <w:rFonts w:ascii="Arial" w:hAnsi="Arial" w:cs="Arial"/>
          <w:spacing w:val="-10"/>
          <w:sz w:val="24"/>
          <w:szCs w:val="24"/>
        </w:rPr>
        <w:t>5</w:t>
      </w:r>
      <w:r w:rsidR="00DF192C" w:rsidRPr="003111C3">
        <w:rPr>
          <w:rFonts w:ascii="Arial" w:hAnsi="Arial" w:cs="Arial"/>
          <w:spacing w:val="-10"/>
          <w:sz w:val="24"/>
          <w:szCs w:val="24"/>
        </w:rPr>
        <w:t>.1</w:t>
      </w:r>
      <w:r w:rsidR="00605B50" w:rsidRPr="003111C3">
        <w:rPr>
          <w:rFonts w:ascii="Arial" w:hAnsi="Arial" w:cs="Arial"/>
          <w:spacing w:val="-10"/>
          <w:sz w:val="24"/>
          <w:szCs w:val="24"/>
        </w:rPr>
        <w:t>1</w:t>
      </w:r>
      <w:r w:rsidR="00DF192C" w:rsidRPr="003111C3">
        <w:rPr>
          <w:rFonts w:ascii="Arial" w:hAnsi="Arial" w:cs="Arial"/>
          <w:spacing w:val="-10"/>
          <w:sz w:val="24"/>
          <w:szCs w:val="24"/>
        </w:rPr>
        <w:t>.202</w:t>
      </w:r>
      <w:r w:rsidR="00E34BB2" w:rsidRPr="003111C3">
        <w:rPr>
          <w:rFonts w:ascii="Arial" w:hAnsi="Arial" w:cs="Arial"/>
          <w:spacing w:val="-10"/>
          <w:sz w:val="24"/>
          <w:szCs w:val="24"/>
        </w:rPr>
        <w:t>4</w:t>
      </w:r>
      <w:r w:rsidR="00DF192C" w:rsidRPr="003111C3">
        <w:rPr>
          <w:rFonts w:ascii="Arial" w:hAnsi="Arial" w:cs="Arial"/>
          <w:spacing w:val="-10"/>
          <w:sz w:val="24"/>
          <w:szCs w:val="24"/>
        </w:rPr>
        <w:t xml:space="preserve"> </w:t>
      </w:r>
      <w:r w:rsidRPr="003111C3">
        <w:rPr>
          <w:rFonts w:ascii="Arial" w:hAnsi="Arial" w:cs="Arial"/>
          <w:spacing w:val="-10"/>
          <w:sz w:val="24"/>
          <w:szCs w:val="24"/>
        </w:rPr>
        <w:t>r.</w:t>
      </w:r>
    </w:p>
    <w:p w14:paraId="339420FE" w14:textId="77777777" w:rsidR="000E710E" w:rsidRPr="003111C3" w:rsidRDefault="000E710E" w:rsidP="005932FF">
      <w:pPr>
        <w:widowControl/>
        <w:shd w:val="clear" w:color="auto" w:fill="FFFFFF"/>
        <w:jc w:val="right"/>
        <w:rPr>
          <w:rFonts w:ascii="Arial" w:hAnsi="Arial" w:cs="Arial"/>
          <w:sz w:val="22"/>
          <w:szCs w:val="22"/>
        </w:rPr>
        <w:sectPr w:rsidR="000E710E" w:rsidRPr="003111C3" w:rsidSect="006D185D">
          <w:footerReference w:type="default" r:id="rId8"/>
          <w:type w:val="continuous"/>
          <w:pgSz w:w="11909" w:h="16834"/>
          <w:pgMar w:top="1184" w:right="852" w:bottom="851" w:left="1404" w:header="708" w:footer="708" w:gutter="0"/>
          <w:cols w:space="60"/>
          <w:noEndnote/>
        </w:sectPr>
      </w:pPr>
    </w:p>
    <w:p w14:paraId="7868E6B9" w14:textId="77777777" w:rsidR="001115B6" w:rsidRPr="003111C3" w:rsidRDefault="001115B6" w:rsidP="005932FF">
      <w:pPr>
        <w:widowControl/>
        <w:shd w:val="clear" w:color="auto" w:fill="FFFFFF"/>
        <w:ind w:right="43"/>
        <w:jc w:val="center"/>
        <w:rPr>
          <w:rFonts w:ascii="Arial" w:eastAsia="Times New Roman" w:hAnsi="Arial" w:cs="Arial"/>
          <w:b/>
          <w:bCs/>
          <w:spacing w:val="-1"/>
          <w:sz w:val="24"/>
          <w:szCs w:val="24"/>
        </w:rPr>
      </w:pPr>
    </w:p>
    <w:p w14:paraId="17831BC2" w14:textId="047C7940" w:rsidR="004A1667" w:rsidRPr="003111C3" w:rsidRDefault="00312646" w:rsidP="005932FF">
      <w:pPr>
        <w:widowControl/>
        <w:shd w:val="clear" w:color="auto" w:fill="FFFFFF"/>
        <w:ind w:right="43"/>
        <w:jc w:val="center"/>
        <w:rPr>
          <w:rFonts w:ascii="Arial" w:hAnsi="Arial" w:cs="Arial"/>
          <w:b/>
          <w:bCs/>
          <w:sz w:val="24"/>
          <w:szCs w:val="24"/>
        </w:rPr>
      </w:pPr>
      <w:r w:rsidRPr="003111C3">
        <w:rPr>
          <w:rFonts w:ascii="Arial" w:hAnsi="Arial" w:cs="Arial"/>
          <w:b/>
          <w:bCs/>
          <w:sz w:val="24"/>
          <w:szCs w:val="24"/>
        </w:rPr>
        <w:t xml:space="preserve">SPIS TREŚCI: </w:t>
      </w:r>
    </w:p>
    <w:p w14:paraId="1BCC9E8C" w14:textId="4237CA15" w:rsidR="004A1667" w:rsidRPr="003111C3" w:rsidRDefault="00312646" w:rsidP="006458E8">
      <w:pPr>
        <w:widowControl/>
        <w:numPr>
          <w:ilvl w:val="0"/>
          <w:numId w:val="1"/>
        </w:numPr>
        <w:shd w:val="clear" w:color="auto" w:fill="FFFFFF"/>
        <w:tabs>
          <w:tab w:val="left" w:pos="691"/>
        </w:tabs>
        <w:jc w:val="both"/>
        <w:rPr>
          <w:rFonts w:ascii="Arial" w:hAnsi="Arial" w:cs="Arial"/>
          <w:bCs/>
          <w:spacing w:val="-8"/>
          <w:sz w:val="24"/>
          <w:szCs w:val="24"/>
        </w:rPr>
      </w:pPr>
      <w:r w:rsidRPr="003111C3">
        <w:rPr>
          <w:rFonts w:ascii="Arial" w:hAnsi="Arial" w:cs="Arial"/>
          <w:bCs/>
          <w:spacing w:val="-1"/>
          <w:sz w:val="24"/>
          <w:szCs w:val="24"/>
        </w:rPr>
        <w:t xml:space="preserve">Dane </w:t>
      </w:r>
      <w:r w:rsidR="004A1667" w:rsidRPr="003111C3">
        <w:rPr>
          <w:rFonts w:ascii="Arial" w:eastAsia="Times New Roman" w:hAnsi="Arial" w:cs="Arial"/>
          <w:bCs/>
          <w:spacing w:val="-1"/>
          <w:sz w:val="24"/>
          <w:szCs w:val="24"/>
        </w:rPr>
        <w:t>Zamawiającego</w:t>
      </w:r>
      <w:r w:rsidR="00A8095E" w:rsidRPr="003111C3">
        <w:rPr>
          <w:rFonts w:ascii="Arial" w:eastAsia="Times New Roman" w:hAnsi="Arial" w:cs="Arial"/>
          <w:bCs/>
          <w:spacing w:val="-1"/>
          <w:sz w:val="24"/>
          <w:szCs w:val="24"/>
        </w:rPr>
        <w:t>.</w:t>
      </w:r>
    </w:p>
    <w:p w14:paraId="13EB15C3" w14:textId="77777777" w:rsidR="000E710E" w:rsidRPr="003111C3" w:rsidRDefault="00260990" w:rsidP="006458E8">
      <w:pPr>
        <w:widowControl/>
        <w:numPr>
          <w:ilvl w:val="0"/>
          <w:numId w:val="1"/>
        </w:numPr>
        <w:shd w:val="clear" w:color="auto" w:fill="FFFFFF"/>
        <w:tabs>
          <w:tab w:val="left" w:pos="691"/>
        </w:tabs>
        <w:jc w:val="both"/>
        <w:rPr>
          <w:rFonts w:ascii="Arial" w:hAnsi="Arial" w:cs="Arial"/>
          <w:bCs/>
          <w:spacing w:val="-8"/>
          <w:sz w:val="24"/>
          <w:szCs w:val="24"/>
        </w:rPr>
      </w:pPr>
      <w:r w:rsidRPr="003111C3">
        <w:rPr>
          <w:rFonts w:ascii="Arial" w:hAnsi="Arial" w:cs="Arial"/>
          <w:bCs/>
          <w:spacing w:val="-1"/>
          <w:sz w:val="24"/>
          <w:szCs w:val="24"/>
        </w:rPr>
        <w:t>Tryb udzielenia zam</w:t>
      </w:r>
      <w:r w:rsidRPr="003111C3">
        <w:rPr>
          <w:rFonts w:ascii="Arial" w:eastAsia="Times New Roman" w:hAnsi="Arial" w:cs="Arial"/>
          <w:bCs/>
          <w:spacing w:val="-1"/>
          <w:sz w:val="24"/>
          <w:szCs w:val="24"/>
        </w:rPr>
        <w:t>ówienia</w:t>
      </w:r>
      <w:r w:rsidR="00A8095E" w:rsidRPr="003111C3">
        <w:rPr>
          <w:rFonts w:ascii="Arial" w:eastAsia="Times New Roman" w:hAnsi="Arial" w:cs="Arial"/>
          <w:bCs/>
          <w:spacing w:val="-1"/>
          <w:sz w:val="24"/>
          <w:szCs w:val="24"/>
        </w:rPr>
        <w:t xml:space="preserve">. </w:t>
      </w:r>
    </w:p>
    <w:p w14:paraId="3CAE9675" w14:textId="421A9E92" w:rsidR="000E710E" w:rsidRPr="003111C3" w:rsidRDefault="00260990" w:rsidP="006458E8">
      <w:pPr>
        <w:widowControl/>
        <w:numPr>
          <w:ilvl w:val="0"/>
          <w:numId w:val="1"/>
        </w:numPr>
        <w:shd w:val="clear" w:color="auto" w:fill="FFFFFF"/>
        <w:tabs>
          <w:tab w:val="left" w:pos="691"/>
        </w:tabs>
        <w:jc w:val="both"/>
        <w:rPr>
          <w:rFonts w:ascii="Arial" w:hAnsi="Arial" w:cs="Arial"/>
          <w:bCs/>
          <w:spacing w:val="-7"/>
          <w:sz w:val="24"/>
          <w:szCs w:val="24"/>
        </w:rPr>
      </w:pPr>
      <w:r w:rsidRPr="003111C3">
        <w:rPr>
          <w:rFonts w:ascii="Arial" w:hAnsi="Arial" w:cs="Arial"/>
          <w:bCs/>
          <w:spacing w:val="-1"/>
          <w:sz w:val="24"/>
          <w:szCs w:val="24"/>
        </w:rPr>
        <w:t>Opis przedmiotu zam</w:t>
      </w:r>
      <w:r w:rsidR="00A8095E" w:rsidRPr="003111C3">
        <w:rPr>
          <w:rFonts w:ascii="Arial" w:eastAsia="Times New Roman" w:hAnsi="Arial" w:cs="Arial"/>
          <w:bCs/>
          <w:spacing w:val="-1"/>
          <w:sz w:val="24"/>
          <w:szCs w:val="24"/>
        </w:rPr>
        <w:t>ówienia.</w:t>
      </w:r>
    </w:p>
    <w:p w14:paraId="10CEDE53" w14:textId="77777777" w:rsidR="000E710E" w:rsidRPr="003111C3" w:rsidRDefault="00366383" w:rsidP="006458E8">
      <w:pPr>
        <w:widowControl/>
        <w:numPr>
          <w:ilvl w:val="0"/>
          <w:numId w:val="1"/>
        </w:numPr>
        <w:shd w:val="clear" w:color="auto" w:fill="FFFFFF"/>
        <w:tabs>
          <w:tab w:val="left" w:pos="691"/>
        </w:tabs>
        <w:jc w:val="both"/>
        <w:rPr>
          <w:rFonts w:ascii="Arial" w:hAnsi="Arial" w:cs="Arial"/>
          <w:bCs/>
          <w:spacing w:val="-6"/>
          <w:sz w:val="24"/>
          <w:szCs w:val="24"/>
          <w:lang w:val="en-US"/>
        </w:rPr>
      </w:pPr>
      <w:r w:rsidRPr="003111C3">
        <w:rPr>
          <w:rFonts w:ascii="Arial" w:hAnsi="Arial" w:cs="Arial"/>
          <w:bCs/>
          <w:spacing w:val="-2"/>
          <w:sz w:val="24"/>
          <w:szCs w:val="24"/>
        </w:rPr>
        <w:t>Informacje dodatkowe.</w:t>
      </w:r>
    </w:p>
    <w:p w14:paraId="6B33C521" w14:textId="77777777" w:rsidR="000E710E" w:rsidRPr="003111C3" w:rsidRDefault="00260990" w:rsidP="006458E8">
      <w:pPr>
        <w:widowControl/>
        <w:numPr>
          <w:ilvl w:val="0"/>
          <w:numId w:val="1"/>
        </w:numPr>
        <w:shd w:val="clear" w:color="auto" w:fill="FFFFFF"/>
        <w:tabs>
          <w:tab w:val="left" w:pos="691"/>
        </w:tabs>
        <w:jc w:val="both"/>
        <w:rPr>
          <w:rFonts w:ascii="Arial" w:hAnsi="Arial" w:cs="Arial"/>
          <w:bCs/>
          <w:spacing w:val="-9"/>
          <w:sz w:val="24"/>
          <w:szCs w:val="24"/>
          <w:lang w:val="en-US"/>
        </w:rPr>
      </w:pPr>
      <w:r w:rsidRPr="003111C3">
        <w:rPr>
          <w:rFonts w:ascii="Arial" w:hAnsi="Arial" w:cs="Arial"/>
          <w:bCs/>
          <w:spacing w:val="-1"/>
          <w:sz w:val="24"/>
          <w:szCs w:val="24"/>
        </w:rPr>
        <w:t>Termin wykonania zam</w:t>
      </w:r>
      <w:r w:rsidR="00366383" w:rsidRPr="003111C3">
        <w:rPr>
          <w:rFonts w:ascii="Arial" w:eastAsia="Times New Roman" w:hAnsi="Arial" w:cs="Arial"/>
          <w:bCs/>
          <w:spacing w:val="-1"/>
          <w:sz w:val="24"/>
          <w:szCs w:val="24"/>
        </w:rPr>
        <w:t>ówienia.</w:t>
      </w:r>
    </w:p>
    <w:p w14:paraId="3C1E7EEC" w14:textId="55979BC1" w:rsidR="000E710E" w:rsidRPr="003111C3" w:rsidRDefault="00260990" w:rsidP="006458E8">
      <w:pPr>
        <w:widowControl/>
        <w:numPr>
          <w:ilvl w:val="0"/>
          <w:numId w:val="1"/>
        </w:numPr>
        <w:shd w:val="clear" w:color="auto" w:fill="FFFFFF"/>
        <w:tabs>
          <w:tab w:val="left" w:pos="691"/>
        </w:tabs>
        <w:ind w:left="691" w:right="14" w:hanging="691"/>
        <w:jc w:val="both"/>
        <w:rPr>
          <w:rFonts w:ascii="Arial" w:hAnsi="Arial" w:cs="Arial"/>
          <w:bCs/>
          <w:spacing w:val="-6"/>
          <w:sz w:val="24"/>
          <w:szCs w:val="24"/>
        </w:rPr>
      </w:pPr>
      <w:r w:rsidRPr="003111C3">
        <w:rPr>
          <w:rFonts w:ascii="Arial" w:hAnsi="Arial" w:cs="Arial"/>
          <w:bCs/>
          <w:spacing w:val="-3"/>
          <w:sz w:val="24"/>
          <w:szCs w:val="24"/>
        </w:rPr>
        <w:t>Warunki udzia</w:t>
      </w:r>
      <w:r w:rsidRPr="003111C3">
        <w:rPr>
          <w:rFonts w:ascii="Arial" w:eastAsia="Times New Roman" w:hAnsi="Arial" w:cs="Arial"/>
          <w:bCs/>
          <w:spacing w:val="-3"/>
          <w:sz w:val="24"/>
          <w:szCs w:val="24"/>
        </w:rPr>
        <w:t>łu w postępowaniu</w:t>
      </w:r>
      <w:r w:rsidR="00807C26" w:rsidRPr="003111C3">
        <w:rPr>
          <w:rFonts w:ascii="Arial" w:eastAsia="Times New Roman" w:hAnsi="Arial" w:cs="Arial"/>
          <w:bCs/>
          <w:spacing w:val="-3"/>
          <w:sz w:val="24"/>
          <w:szCs w:val="24"/>
        </w:rPr>
        <w:t>.</w:t>
      </w:r>
    </w:p>
    <w:p w14:paraId="15FC9F7A" w14:textId="34F73BCE" w:rsidR="00807C26" w:rsidRPr="003111C3" w:rsidRDefault="00807C26" w:rsidP="006458E8">
      <w:pPr>
        <w:widowControl/>
        <w:numPr>
          <w:ilvl w:val="0"/>
          <w:numId w:val="1"/>
        </w:numPr>
        <w:shd w:val="clear" w:color="auto" w:fill="FFFFFF"/>
        <w:tabs>
          <w:tab w:val="left" w:pos="691"/>
        </w:tabs>
        <w:ind w:left="691" w:right="14" w:hanging="691"/>
        <w:jc w:val="both"/>
        <w:rPr>
          <w:rFonts w:ascii="Arial" w:hAnsi="Arial" w:cs="Arial"/>
          <w:bCs/>
          <w:spacing w:val="-6"/>
          <w:sz w:val="24"/>
          <w:szCs w:val="24"/>
        </w:rPr>
      </w:pPr>
      <w:r w:rsidRPr="003111C3">
        <w:rPr>
          <w:rFonts w:ascii="Arial" w:hAnsi="Arial" w:cs="Arial"/>
          <w:bCs/>
          <w:sz w:val="24"/>
          <w:szCs w:val="24"/>
        </w:rPr>
        <w:t>Podstawy wykluczenia.</w:t>
      </w:r>
    </w:p>
    <w:p w14:paraId="78F7E7FE" w14:textId="70FFD7F2" w:rsidR="000E710E" w:rsidRPr="003111C3" w:rsidRDefault="00260990" w:rsidP="006458E8">
      <w:pPr>
        <w:widowControl/>
        <w:numPr>
          <w:ilvl w:val="0"/>
          <w:numId w:val="1"/>
        </w:numPr>
        <w:shd w:val="clear" w:color="auto" w:fill="FFFFFF"/>
        <w:tabs>
          <w:tab w:val="left" w:pos="691"/>
        </w:tabs>
        <w:ind w:left="691" w:right="29" w:hanging="691"/>
        <w:jc w:val="both"/>
        <w:rPr>
          <w:rFonts w:ascii="Arial" w:hAnsi="Arial" w:cs="Arial"/>
          <w:bCs/>
          <w:spacing w:val="-6"/>
          <w:sz w:val="24"/>
          <w:szCs w:val="24"/>
        </w:rPr>
      </w:pPr>
      <w:r w:rsidRPr="003111C3">
        <w:rPr>
          <w:rFonts w:ascii="Arial" w:hAnsi="Arial" w:cs="Arial"/>
          <w:bCs/>
          <w:sz w:val="24"/>
          <w:szCs w:val="24"/>
        </w:rPr>
        <w:t>Wykaz o</w:t>
      </w:r>
      <w:r w:rsidRPr="003111C3">
        <w:rPr>
          <w:rFonts w:ascii="Arial" w:eastAsia="Times New Roman" w:hAnsi="Arial" w:cs="Arial"/>
          <w:bCs/>
          <w:sz w:val="24"/>
          <w:szCs w:val="24"/>
        </w:rPr>
        <w:t>świadczeń</w:t>
      </w:r>
      <w:r w:rsidR="00807C26" w:rsidRPr="003111C3">
        <w:rPr>
          <w:rFonts w:ascii="Arial" w:eastAsia="Times New Roman" w:hAnsi="Arial" w:cs="Arial"/>
          <w:bCs/>
          <w:sz w:val="24"/>
          <w:szCs w:val="24"/>
        </w:rPr>
        <w:t xml:space="preserve">, podmiotowych środków dowodowych </w:t>
      </w:r>
      <w:r w:rsidRPr="003111C3">
        <w:rPr>
          <w:rFonts w:ascii="Arial" w:eastAsia="Times New Roman" w:hAnsi="Arial" w:cs="Arial"/>
          <w:bCs/>
          <w:sz w:val="24"/>
          <w:szCs w:val="24"/>
        </w:rPr>
        <w:t>potwierdz</w:t>
      </w:r>
      <w:r w:rsidR="00807C26" w:rsidRPr="003111C3">
        <w:rPr>
          <w:rFonts w:ascii="Arial" w:eastAsia="Times New Roman" w:hAnsi="Arial" w:cs="Arial"/>
          <w:bCs/>
          <w:sz w:val="24"/>
          <w:szCs w:val="24"/>
        </w:rPr>
        <w:t xml:space="preserve">ających </w:t>
      </w:r>
      <w:r w:rsidR="00807C26" w:rsidRPr="003111C3">
        <w:rPr>
          <w:rFonts w:ascii="Arial" w:hAnsi="Arial" w:cs="Arial"/>
          <w:bCs/>
          <w:sz w:val="24"/>
          <w:szCs w:val="24"/>
        </w:rPr>
        <w:t>brak podstaw wykluczenia oraz spełnienie warunków udziału w postępowaniu</w:t>
      </w:r>
      <w:r w:rsidR="00366383" w:rsidRPr="003111C3">
        <w:rPr>
          <w:rFonts w:ascii="Arial" w:eastAsia="Times New Roman" w:hAnsi="Arial" w:cs="Arial"/>
          <w:bCs/>
          <w:sz w:val="24"/>
          <w:szCs w:val="24"/>
        </w:rPr>
        <w:t>.</w:t>
      </w:r>
    </w:p>
    <w:p w14:paraId="574A7F11" w14:textId="76CE9295" w:rsidR="00807C26" w:rsidRPr="003111C3" w:rsidRDefault="00807C26" w:rsidP="006458E8">
      <w:pPr>
        <w:widowControl/>
        <w:numPr>
          <w:ilvl w:val="0"/>
          <w:numId w:val="1"/>
        </w:numPr>
        <w:shd w:val="clear" w:color="auto" w:fill="FFFFFF"/>
        <w:tabs>
          <w:tab w:val="left" w:pos="691"/>
        </w:tabs>
        <w:ind w:left="691" w:right="29" w:hanging="691"/>
        <w:jc w:val="both"/>
        <w:rPr>
          <w:rFonts w:ascii="Arial" w:hAnsi="Arial" w:cs="Arial"/>
          <w:bCs/>
          <w:spacing w:val="-6"/>
          <w:sz w:val="24"/>
          <w:szCs w:val="24"/>
        </w:rPr>
      </w:pPr>
      <w:r w:rsidRPr="003111C3">
        <w:rPr>
          <w:rFonts w:ascii="Arial" w:hAnsi="Arial" w:cs="Arial"/>
          <w:bCs/>
          <w:sz w:val="24"/>
          <w:szCs w:val="24"/>
        </w:rPr>
        <w:t>Informacje o środkach komunikacji elektronicznej, przy użyciu których Zamawiający będzie komunikował się z Wykonawcami oraz informacje o wymaganiach technicznych i organizacyjnych sporządzania, wysyłania i odbierania korespondencji elektronicznej, a także wskazanie osób uprawnionych do komunikowania się z Wykonawcami oraz informacja o uprawnieniach i obowiązkach dotyczących wniosków o wyjaśnienie SWZ</w:t>
      </w:r>
      <w:r w:rsidR="00293E30" w:rsidRPr="003111C3">
        <w:rPr>
          <w:rFonts w:ascii="Arial" w:hAnsi="Arial" w:cs="Arial"/>
          <w:bCs/>
          <w:sz w:val="24"/>
          <w:szCs w:val="24"/>
        </w:rPr>
        <w:t>.</w:t>
      </w:r>
    </w:p>
    <w:p w14:paraId="1F748CD1" w14:textId="77777777" w:rsidR="000E710E" w:rsidRPr="003111C3" w:rsidRDefault="00260990" w:rsidP="006458E8">
      <w:pPr>
        <w:widowControl/>
        <w:numPr>
          <w:ilvl w:val="0"/>
          <w:numId w:val="1"/>
        </w:numPr>
        <w:shd w:val="clear" w:color="auto" w:fill="FFFFFF"/>
        <w:tabs>
          <w:tab w:val="left" w:pos="691"/>
        </w:tabs>
        <w:jc w:val="both"/>
        <w:rPr>
          <w:rFonts w:ascii="Arial" w:hAnsi="Arial" w:cs="Arial"/>
          <w:bCs/>
          <w:spacing w:val="-8"/>
          <w:sz w:val="24"/>
          <w:szCs w:val="24"/>
          <w:lang w:val="en-US"/>
        </w:rPr>
      </w:pPr>
      <w:r w:rsidRPr="003111C3">
        <w:rPr>
          <w:rFonts w:ascii="Arial" w:hAnsi="Arial" w:cs="Arial"/>
          <w:bCs/>
          <w:spacing w:val="-1"/>
          <w:sz w:val="24"/>
          <w:szCs w:val="24"/>
        </w:rPr>
        <w:t>Wymagania dotycz</w:t>
      </w:r>
      <w:r w:rsidR="00CA6802" w:rsidRPr="003111C3">
        <w:rPr>
          <w:rFonts w:ascii="Arial" w:eastAsia="Times New Roman" w:hAnsi="Arial" w:cs="Arial"/>
          <w:bCs/>
          <w:spacing w:val="-1"/>
          <w:sz w:val="24"/>
          <w:szCs w:val="24"/>
        </w:rPr>
        <w:t>ące wadium.</w:t>
      </w:r>
    </w:p>
    <w:p w14:paraId="554B0238" w14:textId="77777777" w:rsidR="000E710E" w:rsidRPr="003111C3" w:rsidRDefault="00260990" w:rsidP="006458E8">
      <w:pPr>
        <w:widowControl/>
        <w:numPr>
          <w:ilvl w:val="0"/>
          <w:numId w:val="1"/>
        </w:numPr>
        <w:shd w:val="clear" w:color="auto" w:fill="FFFFFF"/>
        <w:tabs>
          <w:tab w:val="left" w:pos="691"/>
        </w:tabs>
        <w:jc w:val="both"/>
        <w:rPr>
          <w:rFonts w:ascii="Arial" w:hAnsi="Arial" w:cs="Arial"/>
          <w:bCs/>
          <w:spacing w:val="-11"/>
          <w:sz w:val="24"/>
          <w:szCs w:val="24"/>
          <w:lang w:val="en-US"/>
        </w:rPr>
      </w:pPr>
      <w:r w:rsidRPr="003111C3">
        <w:rPr>
          <w:rFonts w:ascii="Arial" w:hAnsi="Arial" w:cs="Arial"/>
          <w:bCs/>
          <w:spacing w:val="-1"/>
          <w:sz w:val="24"/>
          <w:szCs w:val="24"/>
        </w:rPr>
        <w:t>Termin zwi</w:t>
      </w:r>
      <w:r w:rsidR="00CA6802" w:rsidRPr="003111C3">
        <w:rPr>
          <w:rFonts w:ascii="Arial" w:eastAsia="Times New Roman" w:hAnsi="Arial" w:cs="Arial"/>
          <w:bCs/>
          <w:spacing w:val="-1"/>
          <w:sz w:val="24"/>
          <w:szCs w:val="24"/>
        </w:rPr>
        <w:t>ązania ofertą.</w:t>
      </w:r>
    </w:p>
    <w:p w14:paraId="39A10572" w14:textId="740C0DC3" w:rsidR="000E710E" w:rsidRPr="003111C3" w:rsidRDefault="00260990" w:rsidP="006458E8">
      <w:pPr>
        <w:widowControl/>
        <w:numPr>
          <w:ilvl w:val="0"/>
          <w:numId w:val="1"/>
        </w:numPr>
        <w:shd w:val="clear" w:color="auto" w:fill="FFFFFF"/>
        <w:tabs>
          <w:tab w:val="left" w:pos="691"/>
        </w:tabs>
        <w:jc w:val="both"/>
        <w:rPr>
          <w:rFonts w:ascii="Arial" w:hAnsi="Arial" w:cs="Arial"/>
          <w:bCs/>
          <w:spacing w:val="-7"/>
          <w:sz w:val="24"/>
          <w:szCs w:val="24"/>
        </w:rPr>
      </w:pPr>
      <w:r w:rsidRPr="003111C3">
        <w:rPr>
          <w:rFonts w:ascii="Arial" w:hAnsi="Arial" w:cs="Arial"/>
          <w:bCs/>
          <w:spacing w:val="-1"/>
          <w:sz w:val="24"/>
          <w:szCs w:val="24"/>
        </w:rPr>
        <w:t>O</w:t>
      </w:r>
      <w:r w:rsidR="00CA6802" w:rsidRPr="003111C3">
        <w:rPr>
          <w:rFonts w:ascii="Arial" w:hAnsi="Arial" w:cs="Arial"/>
          <w:bCs/>
          <w:spacing w:val="-1"/>
          <w:sz w:val="24"/>
          <w:szCs w:val="24"/>
        </w:rPr>
        <w:t xml:space="preserve">pis sposobu przygotowania </w:t>
      </w:r>
      <w:r w:rsidR="00605B50" w:rsidRPr="003111C3">
        <w:rPr>
          <w:rFonts w:ascii="Arial" w:eastAsia="Times New Roman" w:hAnsi="Arial" w:cs="Arial"/>
          <w:iCs/>
          <w:spacing w:val="-3"/>
          <w:sz w:val="24"/>
          <w:szCs w:val="24"/>
        </w:rPr>
        <w:t xml:space="preserve">oraz sposobu składania </w:t>
      </w:r>
      <w:r w:rsidR="00CA6802" w:rsidRPr="003111C3">
        <w:rPr>
          <w:rFonts w:ascii="Arial" w:hAnsi="Arial" w:cs="Arial"/>
          <w:bCs/>
          <w:spacing w:val="-1"/>
          <w:sz w:val="24"/>
          <w:szCs w:val="24"/>
        </w:rPr>
        <w:t>ofert.</w:t>
      </w:r>
    </w:p>
    <w:p w14:paraId="715ABDDA" w14:textId="4F75AC7C" w:rsidR="000E710E" w:rsidRPr="003111C3" w:rsidRDefault="00605B50" w:rsidP="00605B50">
      <w:pPr>
        <w:widowControl/>
        <w:numPr>
          <w:ilvl w:val="0"/>
          <w:numId w:val="1"/>
        </w:numPr>
        <w:shd w:val="clear" w:color="auto" w:fill="FFFFFF"/>
        <w:tabs>
          <w:tab w:val="left" w:pos="691"/>
        </w:tabs>
        <w:ind w:left="720" w:hanging="720"/>
        <w:jc w:val="both"/>
        <w:rPr>
          <w:rFonts w:ascii="Arial" w:hAnsi="Arial" w:cs="Arial"/>
          <w:bCs/>
          <w:spacing w:val="-6"/>
          <w:sz w:val="24"/>
          <w:szCs w:val="24"/>
        </w:rPr>
      </w:pPr>
      <w:r w:rsidRPr="003111C3">
        <w:rPr>
          <w:rFonts w:ascii="Arial" w:hAnsi="Arial" w:cs="Arial"/>
          <w:bCs/>
          <w:sz w:val="24"/>
          <w:szCs w:val="24"/>
        </w:rPr>
        <w:t>T</w:t>
      </w:r>
      <w:r w:rsidR="00807C26" w:rsidRPr="003111C3">
        <w:rPr>
          <w:rFonts w:ascii="Arial" w:hAnsi="Arial" w:cs="Arial"/>
          <w:bCs/>
          <w:sz w:val="24"/>
          <w:szCs w:val="24"/>
        </w:rPr>
        <w:t xml:space="preserve">ermin składania </w:t>
      </w:r>
      <w:r w:rsidR="002210D8" w:rsidRPr="003111C3">
        <w:rPr>
          <w:rFonts w:ascii="Arial" w:hAnsi="Arial" w:cs="Arial"/>
          <w:bCs/>
          <w:sz w:val="24"/>
          <w:szCs w:val="24"/>
        </w:rPr>
        <w:t xml:space="preserve">i otwarcia </w:t>
      </w:r>
      <w:r w:rsidR="00807C26" w:rsidRPr="003111C3">
        <w:rPr>
          <w:rFonts w:ascii="Arial" w:hAnsi="Arial" w:cs="Arial"/>
          <w:bCs/>
          <w:sz w:val="24"/>
          <w:szCs w:val="24"/>
        </w:rPr>
        <w:t xml:space="preserve">ofert. </w:t>
      </w:r>
    </w:p>
    <w:p w14:paraId="4132536C" w14:textId="77777777" w:rsidR="000E710E" w:rsidRPr="003111C3" w:rsidRDefault="00CA6802" w:rsidP="006458E8">
      <w:pPr>
        <w:widowControl/>
        <w:numPr>
          <w:ilvl w:val="0"/>
          <w:numId w:val="1"/>
        </w:numPr>
        <w:shd w:val="clear" w:color="auto" w:fill="FFFFFF"/>
        <w:tabs>
          <w:tab w:val="left" w:pos="691"/>
        </w:tabs>
        <w:jc w:val="both"/>
        <w:rPr>
          <w:rFonts w:ascii="Arial" w:hAnsi="Arial" w:cs="Arial"/>
          <w:bCs/>
          <w:spacing w:val="-5"/>
          <w:sz w:val="24"/>
          <w:szCs w:val="24"/>
        </w:rPr>
      </w:pPr>
      <w:r w:rsidRPr="003111C3">
        <w:rPr>
          <w:rFonts w:ascii="Arial" w:hAnsi="Arial" w:cs="Arial"/>
          <w:bCs/>
          <w:spacing w:val="-1"/>
          <w:sz w:val="24"/>
          <w:szCs w:val="24"/>
        </w:rPr>
        <w:t>Opis sposobu obliczenia ceny.</w:t>
      </w:r>
    </w:p>
    <w:p w14:paraId="42B7408F" w14:textId="61FD99BC" w:rsidR="000E710E" w:rsidRPr="003111C3" w:rsidRDefault="00260990" w:rsidP="006458E8">
      <w:pPr>
        <w:widowControl/>
        <w:numPr>
          <w:ilvl w:val="0"/>
          <w:numId w:val="1"/>
        </w:numPr>
        <w:shd w:val="clear" w:color="auto" w:fill="FFFFFF"/>
        <w:tabs>
          <w:tab w:val="left" w:pos="691"/>
        </w:tabs>
        <w:ind w:left="691" w:right="7" w:hanging="691"/>
        <w:jc w:val="both"/>
        <w:rPr>
          <w:rFonts w:ascii="Arial" w:hAnsi="Arial" w:cs="Arial"/>
          <w:bCs/>
          <w:spacing w:val="-7"/>
          <w:sz w:val="24"/>
          <w:szCs w:val="24"/>
        </w:rPr>
      </w:pPr>
      <w:r w:rsidRPr="003111C3">
        <w:rPr>
          <w:rFonts w:ascii="Arial" w:hAnsi="Arial" w:cs="Arial"/>
          <w:bCs/>
          <w:sz w:val="24"/>
          <w:szCs w:val="24"/>
        </w:rPr>
        <w:t>Opis kryteri</w:t>
      </w:r>
      <w:r w:rsidR="00E3213D" w:rsidRPr="003111C3">
        <w:rPr>
          <w:rFonts w:ascii="Arial" w:eastAsia="Times New Roman" w:hAnsi="Arial" w:cs="Arial"/>
          <w:bCs/>
          <w:sz w:val="24"/>
          <w:szCs w:val="24"/>
        </w:rPr>
        <w:t xml:space="preserve">ów, </w:t>
      </w:r>
      <w:r w:rsidR="0010525F" w:rsidRPr="003111C3">
        <w:rPr>
          <w:rFonts w:ascii="Arial" w:eastAsia="Times New Roman" w:hAnsi="Arial" w:cs="Arial"/>
          <w:bCs/>
          <w:sz w:val="24"/>
          <w:szCs w:val="24"/>
        </w:rPr>
        <w:t xml:space="preserve">oceny ofert, wraz z podaniem wag tych kryteriów </w:t>
      </w:r>
      <w:r w:rsidR="00E3213D" w:rsidRPr="003111C3">
        <w:rPr>
          <w:rFonts w:ascii="Arial" w:eastAsia="Times New Roman" w:hAnsi="Arial" w:cs="Arial"/>
          <w:bCs/>
          <w:sz w:val="24"/>
          <w:szCs w:val="24"/>
        </w:rPr>
        <w:t>którymi Z</w:t>
      </w:r>
      <w:r w:rsidRPr="003111C3">
        <w:rPr>
          <w:rFonts w:ascii="Arial" w:eastAsia="Times New Roman" w:hAnsi="Arial" w:cs="Arial"/>
          <w:bCs/>
          <w:sz w:val="24"/>
          <w:szCs w:val="24"/>
        </w:rPr>
        <w:t xml:space="preserve">amawiający będzie się kierował przy wyborze oferty, wraz z podaniem znaczenia tych </w:t>
      </w:r>
      <w:r w:rsidR="00CA6802" w:rsidRPr="003111C3">
        <w:rPr>
          <w:rFonts w:ascii="Arial" w:eastAsia="Times New Roman" w:hAnsi="Arial" w:cs="Arial"/>
          <w:bCs/>
          <w:sz w:val="24"/>
          <w:szCs w:val="24"/>
        </w:rPr>
        <w:t>kryteriów i sposobu oceny ofert.</w:t>
      </w:r>
    </w:p>
    <w:p w14:paraId="0B347E20" w14:textId="7ADD1F8B" w:rsidR="000E710E" w:rsidRPr="003111C3" w:rsidRDefault="00260990" w:rsidP="006458E8">
      <w:pPr>
        <w:widowControl/>
        <w:numPr>
          <w:ilvl w:val="0"/>
          <w:numId w:val="1"/>
        </w:numPr>
        <w:shd w:val="clear" w:color="auto" w:fill="FFFFFF"/>
        <w:tabs>
          <w:tab w:val="left" w:pos="691"/>
        </w:tabs>
        <w:ind w:left="691" w:right="14" w:hanging="691"/>
        <w:jc w:val="both"/>
        <w:rPr>
          <w:rFonts w:ascii="Arial" w:hAnsi="Arial" w:cs="Arial"/>
          <w:bCs/>
          <w:spacing w:val="-8"/>
          <w:sz w:val="24"/>
          <w:szCs w:val="24"/>
        </w:rPr>
      </w:pPr>
      <w:r w:rsidRPr="003111C3">
        <w:rPr>
          <w:rFonts w:ascii="Arial" w:hAnsi="Arial" w:cs="Arial"/>
          <w:bCs/>
          <w:sz w:val="24"/>
          <w:szCs w:val="24"/>
        </w:rPr>
        <w:t>Informacje o formalno</w:t>
      </w:r>
      <w:r w:rsidRPr="003111C3">
        <w:rPr>
          <w:rFonts w:ascii="Arial" w:eastAsia="Times New Roman" w:hAnsi="Arial" w:cs="Arial"/>
          <w:bCs/>
          <w:sz w:val="24"/>
          <w:szCs w:val="24"/>
        </w:rPr>
        <w:t>ściach, jakie</w:t>
      </w:r>
      <w:r w:rsidR="0010525F" w:rsidRPr="003111C3">
        <w:rPr>
          <w:rFonts w:ascii="Arial" w:eastAsia="Times New Roman" w:hAnsi="Arial" w:cs="Arial"/>
          <w:bCs/>
          <w:sz w:val="24"/>
          <w:szCs w:val="24"/>
        </w:rPr>
        <w:t xml:space="preserve"> muszą </w:t>
      </w:r>
      <w:r w:rsidRPr="003111C3">
        <w:rPr>
          <w:rFonts w:ascii="Arial" w:eastAsia="Times New Roman" w:hAnsi="Arial" w:cs="Arial"/>
          <w:bCs/>
          <w:sz w:val="24"/>
          <w:szCs w:val="24"/>
        </w:rPr>
        <w:t>zostać dopełnione po wyborze oferty w celu zawarcia umowy w</w:t>
      </w:r>
      <w:r w:rsidR="00CA6802" w:rsidRPr="003111C3">
        <w:rPr>
          <w:rFonts w:ascii="Arial" w:eastAsia="Times New Roman" w:hAnsi="Arial" w:cs="Arial"/>
          <w:bCs/>
          <w:sz w:val="24"/>
          <w:szCs w:val="24"/>
        </w:rPr>
        <w:t xml:space="preserve"> sprawie zamówienia publicznego.</w:t>
      </w:r>
    </w:p>
    <w:p w14:paraId="77D752BC" w14:textId="40CA2DEB" w:rsidR="000E710E" w:rsidRPr="003111C3" w:rsidRDefault="00260990" w:rsidP="006458E8">
      <w:pPr>
        <w:widowControl/>
        <w:numPr>
          <w:ilvl w:val="0"/>
          <w:numId w:val="1"/>
        </w:numPr>
        <w:shd w:val="clear" w:color="auto" w:fill="FFFFFF"/>
        <w:tabs>
          <w:tab w:val="left" w:pos="691"/>
        </w:tabs>
        <w:jc w:val="both"/>
        <w:rPr>
          <w:rFonts w:ascii="Arial" w:hAnsi="Arial" w:cs="Arial"/>
          <w:bCs/>
          <w:spacing w:val="-7"/>
          <w:sz w:val="24"/>
          <w:szCs w:val="24"/>
        </w:rPr>
      </w:pPr>
      <w:r w:rsidRPr="003111C3">
        <w:rPr>
          <w:rFonts w:ascii="Arial" w:hAnsi="Arial" w:cs="Arial"/>
          <w:bCs/>
          <w:spacing w:val="-1"/>
          <w:sz w:val="24"/>
          <w:szCs w:val="24"/>
        </w:rPr>
        <w:t>Wymagania dotycz</w:t>
      </w:r>
      <w:r w:rsidRPr="003111C3">
        <w:rPr>
          <w:rFonts w:ascii="Arial" w:eastAsia="Times New Roman" w:hAnsi="Arial" w:cs="Arial"/>
          <w:bCs/>
          <w:spacing w:val="-1"/>
          <w:sz w:val="24"/>
          <w:szCs w:val="24"/>
        </w:rPr>
        <w:t>ące zabezpiecz</w:t>
      </w:r>
      <w:r w:rsidR="00CA6802" w:rsidRPr="003111C3">
        <w:rPr>
          <w:rFonts w:ascii="Arial" w:eastAsia="Times New Roman" w:hAnsi="Arial" w:cs="Arial"/>
          <w:bCs/>
          <w:spacing w:val="-1"/>
          <w:sz w:val="24"/>
          <w:szCs w:val="24"/>
        </w:rPr>
        <w:t>enia należytego wykonania umowy.</w:t>
      </w:r>
    </w:p>
    <w:p w14:paraId="24E7C6B5" w14:textId="77777777" w:rsidR="00807C26" w:rsidRPr="003111C3" w:rsidRDefault="00807C26" w:rsidP="00D27887">
      <w:pPr>
        <w:pStyle w:val="Teksttreci20"/>
        <w:widowControl/>
        <w:numPr>
          <w:ilvl w:val="0"/>
          <w:numId w:val="1"/>
        </w:numPr>
        <w:tabs>
          <w:tab w:val="left" w:pos="691"/>
        </w:tabs>
        <w:ind w:left="691" w:right="14" w:hanging="691"/>
        <w:jc w:val="both"/>
        <w:rPr>
          <w:rFonts w:ascii="Arial" w:hAnsi="Arial" w:cs="Arial"/>
          <w:bCs/>
          <w:spacing w:val="-6"/>
          <w:sz w:val="24"/>
          <w:szCs w:val="24"/>
        </w:rPr>
      </w:pPr>
      <w:r w:rsidRPr="003111C3">
        <w:rPr>
          <w:rFonts w:ascii="Arial" w:hAnsi="Arial" w:cs="Arial"/>
          <w:bCs/>
          <w:sz w:val="24"/>
          <w:szCs w:val="24"/>
        </w:rPr>
        <w:t>Projektowane postanowienia umowy</w:t>
      </w:r>
    </w:p>
    <w:p w14:paraId="46A5FADA" w14:textId="656DCD11" w:rsidR="00807C26" w:rsidRPr="003111C3" w:rsidRDefault="00807C26" w:rsidP="006458E8">
      <w:pPr>
        <w:widowControl/>
        <w:numPr>
          <w:ilvl w:val="0"/>
          <w:numId w:val="1"/>
        </w:numPr>
        <w:shd w:val="clear" w:color="auto" w:fill="FFFFFF"/>
        <w:tabs>
          <w:tab w:val="left" w:pos="691"/>
        </w:tabs>
        <w:ind w:left="691" w:right="14" w:hanging="691"/>
        <w:jc w:val="both"/>
        <w:rPr>
          <w:rFonts w:ascii="Arial" w:hAnsi="Arial" w:cs="Arial"/>
          <w:bCs/>
          <w:spacing w:val="-6"/>
          <w:sz w:val="24"/>
          <w:szCs w:val="24"/>
        </w:rPr>
      </w:pPr>
      <w:r w:rsidRPr="003111C3">
        <w:rPr>
          <w:rFonts w:ascii="Arial" w:hAnsi="Arial" w:cs="Arial"/>
          <w:bCs/>
          <w:sz w:val="24"/>
          <w:szCs w:val="24"/>
        </w:rPr>
        <w:t>Pouczenie o środkach ochrony prawnej przysługujących Wykonawcy</w:t>
      </w:r>
    </w:p>
    <w:p w14:paraId="600CEA03" w14:textId="77777777" w:rsidR="00674076" w:rsidRPr="003111C3" w:rsidRDefault="00674076" w:rsidP="00674076">
      <w:pPr>
        <w:widowControl/>
        <w:numPr>
          <w:ilvl w:val="0"/>
          <w:numId w:val="1"/>
        </w:numPr>
        <w:shd w:val="clear" w:color="auto" w:fill="FFFFFF"/>
        <w:tabs>
          <w:tab w:val="left" w:pos="691"/>
        </w:tabs>
        <w:ind w:left="691" w:right="14" w:hanging="691"/>
        <w:jc w:val="both"/>
        <w:rPr>
          <w:rFonts w:ascii="Arial" w:hAnsi="Arial" w:cs="Arial"/>
          <w:bCs/>
          <w:spacing w:val="-6"/>
          <w:sz w:val="24"/>
          <w:szCs w:val="24"/>
        </w:rPr>
      </w:pPr>
      <w:r w:rsidRPr="003111C3">
        <w:rPr>
          <w:rFonts w:ascii="Arial" w:eastAsia="Times New Roman" w:hAnsi="Arial" w:cs="Arial"/>
          <w:bCs/>
          <w:sz w:val="24"/>
          <w:szCs w:val="24"/>
        </w:rPr>
        <w:t>Klauzula informacyjna.</w:t>
      </w:r>
    </w:p>
    <w:p w14:paraId="6A7A4C14" w14:textId="77777777" w:rsidR="00674076" w:rsidRPr="003111C3" w:rsidRDefault="00674076" w:rsidP="00674076">
      <w:pPr>
        <w:widowControl/>
        <w:shd w:val="clear" w:color="auto" w:fill="FFFFFF"/>
        <w:tabs>
          <w:tab w:val="left" w:pos="691"/>
        </w:tabs>
        <w:ind w:left="691" w:right="14"/>
        <w:jc w:val="both"/>
        <w:rPr>
          <w:rFonts w:ascii="Arial" w:hAnsi="Arial" w:cs="Arial"/>
          <w:b/>
          <w:spacing w:val="-6"/>
          <w:sz w:val="24"/>
          <w:szCs w:val="24"/>
        </w:rPr>
      </w:pPr>
    </w:p>
    <w:p w14:paraId="70C5970B" w14:textId="77777777" w:rsidR="00072DB9" w:rsidRPr="003111C3" w:rsidRDefault="00072DB9" w:rsidP="006458E8">
      <w:pPr>
        <w:widowControl/>
        <w:shd w:val="clear" w:color="auto" w:fill="FFFFFF"/>
        <w:ind w:left="720"/>
        <w:jc w:val="both"/>
        <w:rPr>
          <w:rFonts w:ascii="Arial" w:hAnsi="Arial" w:cs="Arial"/>
          <w:b/>
          <w:bCs/>
          <w:spacing w:val="-2"/>
          <w:sz w:val="24"/>
          <w:szCs w:val="24"/>
          <w:u w:val="single"/>
        </w:rPr>
      </w:pPr>
    </w:p>
    <w:p w14:paraId="674083E5" w14:textId="77777777" w:rsidR="0086328F" w:rsidRPr="003111C3" w:rsidRDefault="0086328F" w:rsidP="006458E8">
      <w:pPr>
        <w:widowControl/>
        <w:shd w:val="clear" w:color="auto" w:fill="FFFFFF"/>
        <w:ind w:left="720"/>
        <w:jc w:val="both"/>
        <w:rPr>
          <w:rFonts w:ascii="Arial" w:hAnsi="Arial" w:cs="Arial"/>
          <w:b/>
          <w:bCs/>
          <w:spacing w:val="-2"/>
          <w:sz w:val="24"/>
          <w:szCs w:val="24"/>
          <w:u w:val="single"/>
        </w:rPr>
      </w:pPr>
    </w:p>
    <w:p w14:paraId="3110CE9F" w14:textId="650CAC6D" w:rsidR="000E710E" w:rsidRPr="003111C3" w:rsidRDefault="00260990" w:rsidP="006458E8">
      <w:pPr>
        <w:widowControl/>
        <w:shd w:val="clear" w:color="auto" w:fill="FFFFFF"/>
        <w:ind w:left="720"/>
        <w:jc w:val="both"/>
        <w:rPr>
          <w:rFonts w:ascii="Arial" w:eastAsia="Times New Roman" w:hAnsi="Arial" w:cs="Arial"/>
          <w:b/>
          <w:bCs/>
          <w:spacing w:val="-2"/>
          <w:sz w:val="24"/>
          <w:szCs w:val="24"/>
        </w:rPr>
      </w:pPr>
      <w:r w:rsidRPr="003111C3">
        <w:rPr>
          <w:rFonts w:ascii="Arial" w:hAnsi="Arial" w:cs="Arial"/>
          <w:b/>
          <w:bCs/>
          <w:spacing w:val="-2"/>
          <w:sz w:val="24"/>
          <w:szCs w:val="24"/>
        </w:rPr>
        <w:t>Za</w:t>
      </w:r>
      <w:r w:rsidRPr="003111C3">
        <w:rPr>
          <w:rFonts w:ascii="Arial" w:eastAsia="Times New Roman" w:hAnsi="Arial" w:cs="Arial"/>
          <w:b/>
          <w:bCs/>
          <w:spacing w:val="-2"/>
          <w:sz w:val="24"/>
          <w:szCs w:val="24"/>
        </w:rPr>
        <w:t>łączniki:</w:t>
      </w:r>
    </w:p>
    <w:p w14:paraId="6CD368D9" w14:textId="77777777" w:rsidR="001115B6" w:rsidRPr="003111C3" w:rsidRDefault="001115B6" w:rsidP="006458E8">
      <w:pPr>
        <w:widowControl/>
        <w:shd w:val="clear" w:color="auto" w:fill="FFFFFF"/>
        <w:ind w:left="720"/>
        <w:jc w:val="both"/>
        <w:rPr>
          <w:rFonts w:ascii="Arial" w:eastAsia="Times New Roman" w:hAnsi="Arial" w:cs="Arial"/>
          <w:b/>
          <w:bCs/>
          <w:spacing w:val="-2"/>
          <w:sz w:val="24"/>
          <w:szCs w:val="24"/>
        </w:rPr>
      </w:pPr>
    </w:p>
    <w:p w14:paraId="056A4ACA" w14:textId="6B3495D3" w:rsidR="003E0F44" w:rsidRPr="003111C3" w:rsidRDefault="001115B6" w:rsidP="006D185D">
      <w:pPr>
        <w:widowControl/>
        <w:shd w:val="clear" w:color="auto" w:fill="FFFFFF"/>
        <w:ind w:left="2835" w:hanging="2115"/>
        <w:jc w:val="both"/>
        <w:rPr>
          <w:rFonts w:ascii="Arial" w:eastAsia="Times New Roman" w:hAnsi="Arial" w:cs="Arial"/>
          <w:spacing w:val="-1"/>
          <w:sz w:val="24"/>
          <w:szCs w:val="24"/>
        </w:rPr>
      </w:pPr>
      <w:r w:rsidRPr="003111C3">
        <w:rPr>
          <w:rFonts w:ascii="Arial" w:hAnsi="Arial" w:cs="Arial"/>
          <w:b/>
          <w:spacing w:val="-1"/>
          <w:sz w:val="24"/>
          <w:szCs w:val="24"/>
        </w:rPr>
        <w:t xml:space="preserve">1. </w:t>
      </w:r>
      <w:r w:rsidR="00260990" w:rsidRPr="003111C3">
        <w:rPr>
          <w:rFonts w:ascii="Arial" w:hAnsi="Arial" w:cs="Arial"/>
          <w:b/>
          <w:spacing w:val="-1"/>
          <w:sz w:val="24"/>
          <w:szCs w:val="24"/>
        </w:rPr>
        <w:t>Za</w:t>
      </w:r>
      <w:r w:rsidR="00260990" w:rsidRPr="003111C3">
        <w:rPr>
          <w:rFonts w:ascii="Arial" w:eastAsia="Times New Roman" w:hAnsi="Arial" w:cs="Arial"/>
          <w:b/>
          <w:spacing w:val="-1"/>
          <w:sz w:val="24"/>
          <w:szCs w:val="24"/>
        </w:rPr>
        <w:t>łącznik nr 1</w:t>
      </w:r>
      <w:r w:rsidR="00260990" w:rsidRPr="003111C3">
        <w:rPr>
          <w:rFonts w:ascii="Arial" w:eastAsia="Times New Roman" w:hAnsi="Arial" w:cs="Arial"/>
          <w:spacing w:val="-1"/>
          <w:sz w:val="24"/>
          <w:szCs w:val="24"/>
        </w:rPr>
        <w:t xml:space="preserve"> </w:t>
      </w:r>
      <w:r w:rsidR="004C23B1" w:rsidRPr="003111C3">
        <w:rPr>
          <w:rFonts w:ascii="Arial" w:eastAsia="Times New Roman" w:hAnsi="Arial" w:cs="Arial"/>
          <w:spacing w:val="-1"/>
          <w:sz w:val="24"/>
          <w:szCs w:val="24"/>
        </w:rPr>
        <w:t>–</w:t>
      </w:r>
      <w:r w:rsidRPr="003111C3">
        <w:rPr>
          <w:rFonts w:ascii="Arial" w:eastAsia="Times New Roman" w:hAnsi="Arial" w:cs="Arial"/>
          <w:spacing w:val="-1"/>
          <w:sz w:val="24"/>
          <w:szCs w:val="24"/>
        </w:rPr>
        <w:t xml:space="preserve"> </w:t>
      </w:r>
      <w:r w:rsidR="00AC5916" w:rsidRPr="003111C3">
        <w:rPr>
          <w:rFonts w:ascii="Arial" w:eastAsia="Times New Roman" w:hAnsi="Arial" w:cs="Arial"/>
          <w:spacing w:val="-1"/>
          <w:sz w:val="24"/>
          <w:szCs w:val="24"/>
        </w:rPr>
        <w:t xml:space="preserve">Wzór </w:t>
      </w:r>
      <w:r w:rsidR="00176FDA" w:rsidRPr="003111C3">
        <w:rPr>
          <w:rFonts w:ascii="Arial" w:eastAsia="Times New Roman" w:hAnsi="Arial" w:cs="Arial"/>
          <w:spacing w:val="-1"/>
          <w:sz w:val="24"/>
          <w:szCs w:val="24"/>
        </w:rPr>
        <w:t>FORMULARZA OFERTOWEGO</w:t>
      </w:r>
      <w:r w:rsidR="00AC5916" w:rsidRPr="003111C3">
        <w:rPr>
          <w:rFonts w:ascii="Arial" w:eastAsia="Times New Roman" w:hAnsi="Arial" w:cs="Arial"/>
          <w:spacing w:val="-1"/>
          <w:sz w:val="24"/>
          <w:szCs w:val="24"/>
        </w:rPr>
        <w:t>,</w:t>
      </w:r>
    </w:p>
    <w:p w14:paraId="59C3E7E5" w14:textId="53E317BB" w:rsidR="000E710E" w:rsidRPr="003111C3" w:rsidRDefault="001115B6" w:rsidP="006D185D">
      <w:pPr>
        <w:widowControl/>
        <w:shd w:val="clear" w:color="auto" w:fill="FFFFFF"/>
        <w:ind w:left="2835" w:hanging="2115"/>
        <w:jc w:val="both"/>
        <w:rPr>
          <w:rFonts w:ascii="Arial" w:hAnsi="Arial" w:cs="Arial"/>
          <w:sz w:val="24"/>
          <w:szCs w:val="24"/>
        </w:rPr>
      </w:pPr>
      <w:r w:rsidRPr="003111C3">
        <w:rPr>
          <w:rFonts w:ascii="Arial" w:hAnsi="Arial" w:cs="Arial"/>
          <w:b/>
          <w:sz w:val="24"/>
          <w:szCs w:val="24"/>
        </w:rPr>
        <w:t xml:space="preserve">2. </w:t>
      </w:r>
      <w:r w:rsidR="003E0F44" w:rsidRPr="003111C3">
        <w:rPr>
          <w:rFonts w:ascii="Arial" w:hAnsi="Arial" w:cs="Arial"/>
          <w:b/>
          <w:sz w:val="24"/>
          <w:szCs w:val="24"/>
        </w:rPr>
        <w:t>Za</w:t>
      </w:r>
      <w:r w:rsidR="003E0F44" w:rsidRPr="003111C3">
        <w:rPr>
          <w:rFonts w:ascii="Arial" w:eastAsia="Times New Roman" w:hAnsi="Arial" w:cs="Arial"/>
          <w:b/>
          <w:sz w:val="24"/>
          <w:szCs w:val="24"/>
        </w:rPr>
        <w:t>łącznik nr 2</w:t>
      </w:r>
      <w:r w:rsidR="003E0F44" w:rsidRPr="003111C3">
        <w:rPr>
          <w:rFonts w:ascii="Arial" w:eastAsia="Times New Roman" w:hAnsi="Arial" w:cs="Arial"/>
          <w:sz w:val="24"/>
          <w:szCs w:val="24"/>
        </w:rPr>
        <w:t xml:space="preserve"> </w:t>
      </w:r>
      <w:r w:rsidR="00AC5916" w:rsidRPr="003111C3">
        <w:rPr>
          <w:rFonts w:ascii="Arial" w:eastAsia="Times New Roman" w:hAnsi="Arial" w:cs="Arial"/>
          <w:sz w:val="24"/>
          <w:szCs w:val="24"/>
        </w:rPr>
        <w:t>–</w:t>
      </w:r>
      <w:r w:rsidR="00176FDA" w:rsidRPr="003111C3">
        <w:rPr>
          <w:rFonts w:ascii="Arial" w:eastAsia="Times New Roman" w:hAnsi="Arial" w:cs="Arial"/>
          <w:sz w:val="24"/>
          <w:szCs w:val="24"/>
        </w:rPr>
        <w:t xml:space="preserve"> Wzór KOSZTORYSU</w:t>
      </w:r>
      <w:r w:rsidR="00AC5916" w:rsidRPr="003111C3">
        <w:rPr>
          <w:rFonts w:ascii="Arial" w:eastAsia="Times New Roman" w:hAnsi="Arial" w:cs="Arial"/>
          <w:spacing w:val="-1"/>
          <w:sz w:val="24"/>
          <w:szCs w:val="24"/>
        </w:rPr>
        <w:t>,</w:t>
      </w:r>
    </w:p>
    <w:p w14:paraId="732FC895" w14:textId="70D2122D" w:rsidR="000E710E" w:rsidRPr="003111C3" w:rsidRDefault="001115B6" w:rsidP="00807C26">
      <w:pPr>
        <w:widowControl/>
        <w:shd w:val="clear" w:color="auto" w:fill="FFFFFF"/>
        <w:ind w:left="2835" w:hanging="2115"/>
        <w:jc w:val="both"/>
        <w:rPr>
          <w:rFonts w:ascii="Arial" w:hAnsi="Arial" w:cs="Arial"/>
          <w:sz w:val="24"/>
          <w:szCs w:val="24"/>
        </w:rPr>
      </w:pPr>
      <w:r w:rsidRPr="003111C3">
        <w:rPr>
          <w:rFonts w:ascii="Arial" w:hAnsi="Arial" w:cs="Arial"/>
          <w:b/>
          <w:sz w:val="24"/>
          <w:szCs w:val="24"/>
        </w:rPr>
        <w:t xml:space="preserve">3. </w:t>
      </w:r>
      <w:r w:rsidR="00260990" w:rsidRPr="003111C3">
        <w:rPr>
          <w:rFonts w:ascii="Arial" w:hAnsi="Arial" w:cs="Arial"/>
          <w:b/>
          <w:sz w:val="24"/>
          <w:szCs w:val="24"/>
        </w:rPr>
        <w:t>Za</w:t>
      </w:r>
      <w:r w:rsidR="003E0F44" w:rsidRPr="003111C3">
        <w:rPr>
          <w:rFonts w:ascii="Arial" w:eastAsia="Times New Roman" w:hAnsi="Arial" w:cs="Arial"/>
          <w:b/>
          <w:sz w:val="24"/>
          <w:szCs w:val="24"/>
        </w:rPr>
        <w:t>łącznik nr 3</w:t>
      </w:r>
      <w:r w:rsidR="00CC1FD6" w:rsidRPr="003111C3">
        <w:rPr>
          <w:rFonts w:ascii="Arial" w:eastAsia="Times New Roman" w:hAnsi="Arial" w:cs="Arial"/>
          <w:sz w:val="24"/>
          <w:szCs w:val="24"/>
        </w:rPr>
        <w:t xml:space="preserve"> </w:t>
      </w:r>
      <w:r w:rsidRPr="003111C3">
        <w:rPr>
          <w:rFonts w:ascii="Arial" w:eastAsia="Times New Roman" w:hAnsi="Arial" w:cs="Arial"/>
          <w:sz w:val="24"/>
          <w:szCs w:val="24"/>
        </w:rPr>
        <w:t xml:space="preserve">- </w:t>
      </w:r>
      <w:r w:rsidR="004C23B1" w:rsidRPr="003111C3">
        <w:rPr>
          <w:rFonts w:ascii="Arial" w:eastAsia="Times New Roman" w:hAnsi="Arial" w:cs="Arial"/>
          <w:spacing w:val="-1"/>
          <w:sz w:val="24"/>
          <w:szCs w:val="24"/>
        </w:rPr>
        <w:t>Wzór</w:t>
      </w:r>
      <w:r w:rsidR="004C23B1" w:rsidRPr="003111C3">
        <w:rPr>
          <w:rFonts w:ascii="Arial" w:hAnsi="Arial" w:cs="Arial"/>
          <w:sz w:val="24"/>
          <w:szCs w:val="24"/>
        </w:rPr>
        <w:t xml:space="preserve"> </w:t>
      </w:r>
      <w:r w:rsidR="00176FDA" w:rsidRPr="003111C3">
        <w:rPr>
          <w:rFonts w:ascii="Arial" w:hAnsi="Arial" w:cs="Arial"/>
          <w:sz w:val="24"/>
          <w:szCs w:val="24"/>
        </w:rPr>
        <w:t>OŚWIADCZENIA</w:t>
      </w:r>
      <w:r w:rsidR="00807C26" w:rsidRPr="003111C3">
        <w:rPr>
          <w:rFonts w:ascii="Arial" w:hAnsi="Arial" w:cs="Arial"/>
          <w:sz w:val="24"/>
          <w:szCs w:val="24"/>
        </w:rPr>
        <w:t xml:space="preserve"> </w:t>
      </w:r>
      <w:r w:rsidR="0010525F" w:rsidRPr="003111C3">
        <w:rPr>
          <w:rFonts w:ascii="Arial" w:hAnsi="Arial" w:cs="Arial"/>
          <w:sz w:val="24"/>
          <w:szCs w:val="24"/>
        </w:rPr>
        <w:t xml:space="preserve">Wykonawcy </w:t>
      </w:r>
      <w:r w:rsidR="00807C26" w:rsidRPr="003111C3">
        <w:rPr>
          <w:rFonts w:ascii="Arial" w:hAnsi="Arial" w:cs="Arial"/>
          <w:sz w:val="24"/>
          <w:szCs w:val="24"/>
        </w:rPr>
        <w:t xml:space="preserve">o niepodleganiu wykluczeniu oraz spełnianiu warunków udziału w postępowaniu, o którym mowa w art. 125 ust. 1 ustawy </w:t>
      </w:r>
      <w:proofErr w:type="spellStart"/>
      <w:r w:rsidR="00807C26" w:rsidRPr="003111C3">
        <w:rPr>
          <w:rFonts w:ascii="Arial" w:hAnsi="Arial" w:cs="Arial"/>
          <w:sz w:val="24"/>
          <w:szCs w:val="24"/>
        </w:rPr>
        <w:t>Pzp</w:t>
      </w:r>
      <w:proofErr w:type="spellEnd"/>
      <w:r w:rsidR="00504734" w:rsidRPr="003111C3">
        <w:rPr>
          <w:rFonts w:ascii="Arial" w:eastAsia="Times New Roman" w:hAnsi="Arial" w:cs="Arial"/>
          <w:sz w:val="24"/>
          <w:szCs w:val="24"/>
        </w:rPr>
        <w:t>,</w:t>
      </w:r>
    </w:p>
    <w:p w14:paraId="7A2CFB28" w14:textId="43050F28" w:rsidR="0010525F" w:rsidRPr="003111C3" w:rsidRDefault="00AC5916" w:rsidP="0010525F">
      <w:pPr>
        <w:widowControl/>
        <w:shd w:val="clear" w:color="auto" w:fill="FFFFFF"/>
        <w:ind w:left="2835" w:hanging="2115"/>
        <w:jc w:val="both"/>
        <w:rPr>
          <w:rFonts w:ascii="Arial" w:hAnsi="Arial" w:cs="Arial"/>
          <w:sz w:val="24"/>
          <w:szCs w:val="24"/>
        </w:rPr>
      </w:pPr>
      <w:r w:rsidRPr="003111C3">
        <w:rPr>
          <w:rFonts w:ascii="Arial" w:hAnsi="Arial" w:cs="Arial"/>
          <w:b/>
          <w:sz w:val="24"/>
          <w:szCs w:val="24"/>
        </w:rPr>
        <w:t>3A</w:t>
      </w:r>
      <w:r w:rsidR="007F099F" w:rsidRPr="003111C3">
        <w:rPr>
          <w:rFonts w:ascii="Arial" w:hAnsi="Arial" w:cs="Arial"/>
          <w:b/>
          <w:sz w:val="24"/>
          <w:szCs w:val="24"/>
        </w:rPr>
        <w:t>.</w:t>
      </w:r>
      <w:r w:rsidR="0010525F" w:rsidRPr="003111C3">
        <w:rPr>
          <w:rFonts w:ascii="Arial" w:hAnsi="Arial" w:cs="Arial"/>
          <w:b/>
          <w:sz w:val="24"/>
          <w:szCs w:val="24"/>
        </w:rPr>
        <w:t xml:space="preserve"> Za</w:t>
      </w:r>
      <w:r w:rsidR="0010525F" w:rsidRPr="003111C3">
        <w:rPr>
          <w:rFonts w:ascii="Arial" w:eastAsia="Times New Roman" w:hAnsi="Arial" w:cs="Arial"/>
          <w:b/>
          <w:sz w:val="24"/>
          <w:szCs w:val="24"/>
        </w:rPr>
        <w:t>łącznik nr 3A</w:t>
      </w:r>
      <w:r w:rsidR="0010525F" w:rsidRPr="003111C3">
        <w:rPr>
          <w:rFonts w:ascii="Arial" w:eastAsia="Times New Roman" w:hAnsi="Arial" w:cs="Arial"/>
          <w:sz w:val="24"/>
          <w:szCs w:val="24"/>
        </w:rPr>
        <w:t xml:space="preserve"> - </w:t>
      </w:r>
      <w:r w:rsidR="0010525F" w:rsidRPr="003111C3">
        <w:rPr>
          <w:rFonts w:ascii="Arial" w:eastAsia="Times New Roman" w:hAnsi="Arial" w:cs="Arial"/>
          <w:spacing w:val="-1"/>
          <w:sz w:val="24"/>
          <w:szCs w:val="24"/>
        </w:rPr>
        <w:t>Wzór</w:t>
      </w:r>
      <w:r w:rsidR="0010525F" w:rsidRPr="003111C3">
        <w:rPr>
          <w:rFonts w:ascii="Arial" w:hAnsi="Arial" w:cs="Arial"/>
          <w:sz w:val="24"/>
          <w:szCs w:val="24"/>
        </w:rPr>
        <w:t xml:space="preserve"> </w:t>
      </w:r>
      <w:r w:rsidR="00176FDA" w:rsidRPr="003111C3">
        <w:rPr>
          <w:rFonts w:ascii="Arial" w:hAnsi="Arial" w:cs="Arial"/>
          <w:sz w:val="24"/>
          <w:szCs w:val="24"/>
        </w:rPr>
        <w:t>OŚWIADCZENIA</w:t>
      </w:r>
      <w:r w:rsidR="0010525F" w:rsidRPr="003111C3">
        <w:rPr>
          <w:rFonts w:ascii="Arial" w:hAnsi="Arial" w:cs="Arial"/>
          <w:sz w:val="24"/>
          <w:szCs w:val="24"/>
        </w:rPr>
        <w:t xml:space="preserve"> Podmiotu udostępniającego zasoby o niepodleganiu wykluczeniu oraz spełnianiu warunków udziału w postępowaniu, o którym mowa w art. 125 ust. 1 ustawy </w:t>
      </w:r>
      <w:proofErr w:type="spellStart"/>
      <w:r w:rsidR="0010525F" w:rsidRPr="003111C3">
        <w:rPr>
          <w:rFonts w:ascii="Arial" w:hAnsi="Arial" w:cs="Arial"/>
          <w:sz w:val="24"/>
          <w:szCs w:val="24"/>
        </w:rPr>
        <w:t>Pzp</w:t>
      </w:r>
      <w:proofErr w:type="spellEnd"/>
      <w:r w:rsidR="0010525F" w:rsidRPr="003111C3">
        <w:rPr>
          <w:rFonts w:ascii="Arial" w:hAnsi="Arial" w:cs="Arial"/>
          <w:sz w:val="24"/>
          <w:szCs w:val="24"/>
        </w:rPr>
        <w:t>,</w:t>
      </w:r>
    </w:p>
    <w:p w14:paraId="211AE2AA" w14:textId="337F0C4C" w:rsidR="000E710E" w:rsidRPr="003111C3" w:rsidRDefault="00AC5916" w:rsidP="00D27887">
      <w:pPr>
        <w:widowControl/>
        <w:shd w:val="clear" w:color="auto" w:fill="FFFFFF"/>
        <w:ind w:left="2835" w:hanging="2115"/>
        <w:jc w:val="both"/>
        <w:rPr>
          <w:rFonts w:ascii="Arial" w:hAnsi="Arial" w:cs="Arial"/>
          <w:sz w:val="24"/>
          <w:szCs w:val="24"/>
        </w:rPr>
      </w:pPr>
      <w:r w:rsidRPr="003111C3">
        <w:rPr>
          <w:rFonts w:ascii="Arial" w:hAnsi="Arial" w:cs="Arial"/>
          <w:b/>
          <w:sz w:val="24"/>
          <w:szCs w:val="24"/>
        </w:rPr>
        <w:t>4</w:t>
      </w:r>
      <w:r w:rsidR="007F099F" w:rsidRPr="003111C3">
        <w:rPr>
          <w:rFonts w:ascii="Arial" w:hAnsi="Arial" w:cs="Arial"/>
          <w:b/>
          <w:sz w:val="24"/>
          <w:szCs w:val="24"/>
        </w:rPr>
        <w:t>.</w:t>
      </w:r>
      <w:r w:rsidR="001115B6" w:rsidRPr="003111C3">
        <w:rPr>
          <w:rFonts w:ascii="Arial" w:hAnsi="Arial" w:cs="Arial"/>
          <w:b/>
          <w:sz w:val="24"/>
          <w:szCs w:val="24"/>
        </w:rPr>
        <w:t xml:space="preserve"> </w:t>
      </w:r>
      <w:r w:rsidR="00260990" w:rsidRPr="003111C3">
        <w:rPr>
          <w:rFonts w:ascii="Arial" w:hAnsi="Arial" w:cs="Arial"/>
          <w:b/>
          <w:sz w:val="24"/>
          <w:szCs w:val="24"/>
        </w:rPr>
        <w:t>Za</w:t>
      </w:r>
      <w:r w:rsidR="003E0F44" w:rsidRPr="003111C3">
        <w:rPr>
          <w:rFonts w:ascii="Arial" w:eastAsia="Times New Roman" w:hAnsi="Arial" w:cs="Arial"/>
          <w:b/>
          <w:sz w:val="24"/>
          <w:szCs w:val="24"/>
        </w:rPr>
        <w:t xml:space="preserve">łącznik nr </w:t>
      </w:r>
      <w:r w:rsidR="004C23B1" w:rsidRPr="003111C3">
        <w:rPr>
          <w:rFonts w:ascii="Arial" w:eastAsia="Times New Roman" w:hAnsi="Arial" w:cs="Arial"/>
          <w:b/>
          <w:sz w:val="24"/>
          <w:szCs w:val="24"/>
        </w:rPr>
        <w:t>4</w:t>
      </w:r>
      <w:r w:rsidR="00260990" w:rsidRPr="003111C3">
        <w:rPr>
          <w:rFonts w:ascii="Arial" w:eastAsia="Times New Roman" w:hAnsi="Arial" w:cs="Arial"/>
          <w:sz w:val="24"/>
          <w:szCs w:val="24"/>
        </w:rPr>
        <w:t xml:space="preserve"> </w:t>
      </w:r>
      <w:r w:rsidR="001115B6" w:rsidRPr="003111C3">
        <w:rPr>
          <w:rFonts w:ascii="Arial" w:eastAsia="Times New Roman" w:hAnsi="Arial" w:cs="Arial"/>
          <w:sz w:val="24"/>
          <w:szCs w:val="24"/>
        </w:rPr>
        <w:t xml:space="preserve">- </w:t>
      </w:r>
      <w:r w:rsidR="00504734" w:rsidRPr="003111C3">
        <w:rPr>
          <w:rFonts w:ascii="Arial" w:eastAsia="Times New Roman" w:hAnsi="Arial" w:cs="Arial"/>
          <w:spacing w:val="-1"/>
          <w:sz w:val="24"/>
          <w:szCs w:val="24"/>
        </w:rPr>
        <w:t xml:space="preserve">Wzór </w:t>
      </w:r>
      <w:r w:rsidR="00176FDA" w:rsidRPr="003111C3">
        <w:rPr>
          <w:rFonts w:ascii="Arial" w:eastAsia="Times New Roman" w:hAnsi="Arial" w:cs="Arial"/>
          <w:spacing w:val="-1"/>
          <w:sz w:val="24"/>
          <w:szCs w:val="24"/>
        </w:rPr>
        <w:t>WYKAZU GŁÓWNYCH USŁUG</w:t>
      </w:r>
      <w:r w:rsidR="004C23B1" w:rsidRPr="003111C3">
        <w:rPr>
          <w:rFonts w:ascii="Arial" w:eastAsia="Times New Roman" w:hAnsi="Arial" w:cs="Arial"/>
          <w:spacing w:val="-1"/>
          <w:sz w:val="24"/>
          <w:szCs w:val="24"/>
        </w:rPr>
        <w:t>,</w:t>
      </w:r>
      <w:r w:rsidR="00A11BB9" w:rsidRPr="003111C3">
        <w:rPr>
          <w:rFonts w:ascii="Arial" w:eastAsia="Times New Roman" w:hAnsi="Arial" w:cs="Arial"/>
          <w:spacing w:val="-1"/>
          <w:sz w:val="24"/>
          <w:szCs w:val="24"/>
        </w:rPr>
        <w:t xml:space="preserve"> </w:t>
      </w:r>
    </w:p>
    <w:p w14:paraId="5CCB2E7A" w14:textId="335AA6EE" w:rsidR="000E710E" w:rsidRPr="003111C3" w:rsidRDefault="00AC5916" w:rsidP="006D185D">
      <w:pPr>
        <w:widowControl/>
        <w:shd w:val="clear" w:color="auto" w:fill="FFFFFF"/>
        <w:ind w:left="2835" w:hanging="2115"/>
        <w:jc w:val="both"/>
        <w:rPr>
          <w:rFonts w:ascii="Arial" w:hAnsi="Arial" w:cs="Arial"/>
          <w:sz w:val="24"/>
          <w:szCs w:val="24"/>
        </w:rPr>
      </w:pPr>
      <w:r w:rsidRPr="003111C3">
        <w:rPr>
          <w:rFonts w:ascii="Arial" w:eastAsia="Times New Roman" w:hAnsi="Arial" w:cs="Arial"/>
          <w:b/>
          <w:spacing w:val="-2"/>
          <w:sz w:val="24"/>
          <w:szCs w:val="24"/>
        </w:rPr>
        <w:t>5</w:t>
      </w:r>
      <w:r w:rsidR="001115B6" w:rsidRPr="003111C3">
        <w:rPr>
          <w:rFonts w:ascii="Arial" w:eastAsia="Times New Roman" w:hAnsi="Arial" w:cs="Arial"/>
          <w:b/>
          <w:spacing w:val="-2"/>
          <w:sz w:val="24"/>
          <w:szCs w:val="24"/>
        </w:rPr>
        <w:t xml:space="preserve">. </w:t>
      </w:r>
      <w:r w:rsidR="00A31593" w:rsidRPr="003111C3">
        <w:rPr>
          <w:rFonts w:ascii="Arial" w:eastAsia="Times New Roman" w:hAnsi="Arial" w:cs="Arial"/>
          <w:b/>
          <w:spacing w:val="-2"/>
          <w:sz w:val="24"/>
          <w:szCs w:val="24"/>
        </w:rPr>
        <w:t>Załącznik nr 5</w:t>
      </w:r>
      <w:r w:rsidR="00524F36" w:rsidRPr="003111C3">
        <w:rPr>
          <w:rFonts w:ascii="Arial" w:eastAsia="Times New Roman" w:hAnsi="Arial" w:cs="Arial"/>
          <w:spacing w:val="-2"/>
          <w:sz w:val="24"/>
          <w:szCs w:val="24"/>
        </w:rPr>
        <w:t xml:space="preserve"> </w:t>
      </w:r>
      <w:r w:rsidR="001115B6" w:rsidRPr="003111C3">
        <w:rPr>
          <w:rFonts w:ascii="Arial" w:eastAsia="Times New Roman" w:hAnsi="Arial" w:cs="Arial"/>
          <w:spacing w:val="-2"/>
          <w:sz w:val="24"/>
          <w:szCs w:val="24"/>
        </w:rPr>
        <w:t xml:space="preserve">- </w:t>
      </w:r>
      <w:r w:rsidR="00807C26" w:rsidRPr="003111C3">
        <w:rPr>
          <w:rFonts w:ascii="Arial" w:hAnsi="Arial" w:cs="Arial"/>
          <w:sz w:val="24"/>
          <w:szCs w:val="24"/>
        </w:rPr>
        <w:t>Projektowane postanowienia umowy</w:t>
      </w:r>
      <w:r w:rsidRPr="003111C3">
        <w:rPr>
          <w:rFonts w:ascii="Arial" w:hAnsi="Arial" w:cs="Arial"/>
          <w:sz w:val="24"/>
          <w:szCs w:val="24"/>
        </w:rPr>
        <w:t>,</w:t>
      </w:r>
    </w:p>
    <w:p w14:paraId="4835C3B4" w14:textId="74B0D80B" w:rsidR="00AC5916" w:rsidRPr="003111C3" w:rsidRDefault="00AC5916" w:rsidP="006D185D">
      <w:pPr>
        <w:widowControl/>
        <w:shd w:val="clear" w:color="auto" w:fill="FFFFFF"/>
        <w:ind w:left="2835" w:hanging="2115"/>
        <w:jc w:val="both"/>
        <w:rPr>
          <w:rFonts w:ascii="Arial" w:eastAsia="Times New Roman" w:hAnsi="Arial" w:cs="Arial"/>
          <w:spacing w:val="-1"/>
          <w:sz w:val="24"/>
          <w:szCs w:val="24"/>
        </w:rPr>
      </w:pPr>
      <w:r w:rsidRPr="003111C3">
        <w:rPr>
          <w:rFonts w:ascii="Arial" w:eastAsia="Times New Roman" w:hAnsi="Arial" w:cs="Arial"/>
          <w:b/>
          <w:spacing w:val="-2"/>
          <w:sz w:val="24"/>
          <w:szCs w:val="24"/>
        </w:rPr>
        <w:t>6. Załącznik nr 6</w:t>
      </w:r>
      <w:r w:rsidRPr="003111C3">
        <w:rPr>
          <w:rFonts w:ascii="Arial" w:eastAsia="Times New Roman" w:hAnsi="Arial" w:cs="Arial"/>
          <w:spacing w:val="-2"/>
          <w:sz w:val="24"/>
          <w:szCs w:val="24"/>
        </w:rPr>
        <w:t xml:space="preserve"> - </w:t>
      </w:r>
      <w:r w:rsidRPr="003111C3">
        <w:rPr>
          <w:rFonts w:ascii="Arial" w:eastAsia="Times New Roman" w:hAnsi="Arial" w:cs="Arial"/>
          <w:spacing w:val="-1"/>
          <w:sz w:val="24"/>
          <w:szCs w:val="24"/>
        </w:rPr>
        <w:t>Szczegółowy opis przedmiotu zamówienia.</w:t>
      </w:r>
    </w:p>
    <w:p w14:paraId="0A0A73CB" w14:textId="33AA7298" w:rsidR="00A26099" w:rsidRPr="003111C3" w:rsidRDefault="00A26099" w:rsidP="00A26099">
      <w:pPr>
        <w:spacing w:line="360" w:lineRule="auto"/>
        <w:rPr>
          <w:rFonts w:ascii="Arial" w:hAnsi="Arial" w:cs="Arial"/>
          <w:b/>
          <w:bCs/>
          <w:sz w:val="24"/>
          <w:szCs w:val="24"/>
        </w:rPr>
      </w:pPr>
      <w:r w:rsidRPr="003111C3">
        <w:rPr>
          <w:rFonts w:ascii="Arial" w:eastAsia="Times New Roman" w:hAnsi="Arial" w:cs="Arial"/>
          <w:b/>
          <w:spacing w:val="-2"/>
          <w:sz w:val="24"/>
          <w:szCs w:val="24"/>
        </w:rPr>
        <w:t xml:space="preserve">      7</w:t>
      </w:r>
      <w:r w:rsidRPr="003111C3">
        <w:rPr>
          <w:rFonts w:ascii="Arial" w:hAnsi="Arial" w:cs="Arial"/>
          <w:sz w:val="24"/>
          <w:szCs w:val="24"/>
        </w:rPr>
        <w:t xml:space="preserve">. </w:t>
      </w:r>
      <w:r w:rsidRPr="003111C3">
        <w:rPr>
          <w:rFonts w:ascii="Arial" w:hAnsi="Arial" w:cs="Arial"/>
          <w:b/>
          <w:bCs/>
          <w:sz w:val="24"/>
          <w:szCs w:val="24"/>
        </w:rPr>
        <w:t>Załącznik nr 7</w:t>
      </w:r>
      <w:r w:rsidRPr="003111C3">
        <w:rPr>
          <w:rFonts w:ascii="Arial" w:hAnsi="Arial" w:cs="Arial"/>
          <w:sz w:val="24"/>
          <w:szCs w:val="24"/>
        </w:rPr>
        <w:t xml:space="preserve"> </w:t>
      </w:r>
      <w:r w:rsidRPr="003111C3">
        <w:rPr>
          <w:rFonts w:ascii="Arial" w:hAnsi="Arial" w:cs="Arial"/>
          <w:b/>
          <w:bCs/>
          <w:sz w:val="24"/>
          <w:szCs w:val="24"/>
        </w:rPr>
        <w:t xml:space="preserve">- </w:t>
      </w:r>
      <w:r w:rsidRPr="003111C3">
        <w:rPr>
          <w:rFonts w:ascii="Arial" w:hAnsi="Arial" w:cs="Arial"/>
          <w:color w:val="000000"/>
          <w:sz w:val="24"/>
          <w:szCs w:val="24"/>
        </w:rPr>
        <w:t xml:space="preserve">Oświadczenie </w:t>
      </w:r>
      <w:r w:rsidRPr="003111C3">
        <w:rPr>
          <w:rFonts w:ascii="Arial" w:hAnsi="Arial" w:cs="Arial"/>
          <w:sz w:val="24"/>
          <w:szCs w:val="24"/>
        </w:rPr>
        <w:t>o aktualności informacji.</w:t>
      </w:r>
      <w:r w:rsidRPr="003111C3">
        <w:rPr>
          <w:rFonts w:ascii="Arial" w:hAnsi="Arial" w:cs="Arial"/>
          <w:b/>
          <w:bCs/>
          <w:sz w:val="24"/>
          <w:szCs w:val="24"/>
        </w:rPr>
        <w:t xml:space="preserve"> </w:t>
      </w:r>
    </w:p>
    <w:p w14:paraId="4CCCD186" w14:textId="4E08EAA4" w:rsidR="00A26099" w:rsidRPr="003111C3" w:rsidRDefault="00A26099" w:rsidP="006D185D">
      <w:pPr>
        <w:widowControl/>
        <w:shd w:val="clear" w:color="auto" w:fill="FFFFFF"/>
        <w:ind w:left="2835" w:hanging="2115"/>
        <w:jc w:val="both"/>
        <w:rPr>
          <w:rFonts w:ascii="Arial" w:hAnsi="Arial" w:cs="Arial"/>
          <w:sz w:val="24"/>
          <w:szCs w:val="24"/>
        </w:rPr>
      </w:pPr>
    </w:p>
    <w:p w14:paraId="6AAB8063" w14:textId="77777777" w:rsidR="00AC5916" w:rsidRPr="003111C3" w:rsidRDefault="00AC5916" w:rsidP="006D185D">
      <w:pPr>
        <w:widowControl/>
        <w:shd w:val="clear" w:color="auto" w:fill="FFFFFF"/>
        <w:ind w:left="2835" w:hanging="2115"/>
        <w:jc w:val="both"/>
        <w:rPr>
          <w:rFonts w:ascii="Arial" w:eastAsia="Times New Roman" w:hAnsi="Arial" w:cs="Arial"/>
          <w:sz w:val="24"/>
          <w:szCs w:val="24"/>
        </w:rPr>
      </w:pPr>
    </w:p>
    <w:p w14:paraId="79C2E857" w14:textId="77777777" w:rsidR="005932FF" w:rsidRPr="003111C3" w:rsidRDefault="005932FF" w:rsidP="005932FF">
      <w:pPr>
        <w:widowControl/>
        <w:shd w:val="clear" w:color="auto" w:fill="FFFFFF"/>
        <w:ind w:left="713"/>
        <w:rPr>
          <w:rFonts w:ascii="Arial" w:eastAsia="Times New Roman" w:hAnsi="Arial" w:cs="Arial"/>
          <w:sz w:val="24"/>
          <w:szCs w:val="24"/>
        </w:rPr>
      </w:pPr>
    </w:p>
    <w:p w14:paraId="455852A2" w14:textId="77777777" w:rsidR="006D185D" w:rsidRPr="003111C3" w:rsidRDefault="006D185D" w:rsidP="005932FF">
      <w:pPr>
        <w:widowControl/>
        <w:shd w:val="clear" w:color="auto" w:fill="FFFFFF"/>
        <w:ind w:left="713"/>
        <w:rPr>
          <w:rFonts w:ascii="Arial" w:eastAsia="Times New Roman" w:hAnsi="Arial" w:cs="Arial"/>
          <w:sz w:val="24"/>
          <w:szCs w:val="24"/>
        </w:rPr>
      </w:pPr>
    </w:p>
    <w:p w14:paraId="6866E299" w14:textId="2A7D49E5" w:rsidR="005932FF" w:rsidRPr="003111C3" w:rsidRDefault="005932FF" w:rsidP="005932FF">
      <w:pPr>
        <w:widowControl/>
        <w:shd w:val="clear" w:color="auto" w:fill="FFFFFF"/>
        <w:ind w:left="713"/>
        <w:rPr>
          <w:rFonts w:ascii="Arial" w:eastAsia="Times New Roman" w:hAnsi="Arial" w:cs="Arial"/>
          <w:sz w:val="24"/>
          <w:szCs w:val="24"/>
        </w:rPr>
      </w:pPr>
    </w:p>
    <w:p w14:paraId="23889894" w14:textId="77777777" w:rsidR="004C5341" w:rsidRPr="003111C3" w:rsidRDefault="004C5341" w:rsidP="005932FF">
      <w:pPr>
        <w:widowControl/>
        <w:shd w:val="clear" w:color="auto" w:fill="FFFFFF"/>
        <w:ind w:left="713"/>
        <w:rPr>
          <w:rFonts w:ascii="Arial" w:eastAsia="Times New Roman" w:hAnsi="Arial" w:cs="Arial"/>
          <w:sz w:val="24"/>
          <w:szCs w:val="24"/>
        </w:rPr>
      </w:pPr>
    </w:p>
    <w:p w14:paraId="4E0FE7F0" w14:textId="2460C510" w:rsidR="005932FF" w:rsidRPr="003111C3" w:rsidRDefault="005932FF" w:rsidP="005932FF">
      <w:pPr>
        <w:widowControl/>
        <w:shd w:val="clear" w:color="auto" w:fill="FFFFFF"/>
        <w:ind w:left="713"/>
        <w:rPr>
          <w:rFonts w:ascii="Arial" w:eastAsia="Times New Roman" w:hAnsi="Arial" w:cs="Arial"/>
          <w:sz w:val="24"/>
          <w:szCs w:val="24"/>
        </w:rPr>
      </w:pPr>
    </w:p>
    <w:p w14:paraId="2F74C99C" w14:textId="5834FF55" w:rsidR="004C23B1" w:rsidRPr="003111C3" w:rsidRDefault="004C23B1" w:rsidP="005932FF">
      <w:pPr>
        <w:widowControl/>
        <w:shd w:val="clear" w:color="auto" w:fill="FFFFFF"/>
        <w:ind w:left="713"/>
        <w:rPr>
          <w:rFonts w:ascii="Arial" w:eastAsia="Times New Roman" w:hAnsi="Arial" w:cs="Arial"/>
          <w:sz w:val="24"/>
          <w:szCs w:val="24"/>
        </w:rPr>
      </w:pPr>
    </w:p>
    <w:p w14:paraId="6D71123B" w14:textId="30D2DF2E" w:rsidR="00CC2EC4" w:rsidRPr="003111C3" w:rsidRDefault="00CC2EC4" w:rsidP="000A52C7">
      <w:pPr>
        <w:pStyle w:val="Akapitzlist"/>
        <w:widowControl/>
        <w:numPr>
          <w:ilvl w:val="0"/>
          <w:numId w:val="56"/>
        </w:numPr>
        <w:pBdr>
          <w:top w:val="single" w:sz="4" w:space="1" w:color="auto"/>
          <w:left w:val="single" w:sz="4" w:space="11" w:color="auto"/>
          <w:bottom w:val="single" w:sz="4" w:space="1" w:color="auto"/>
          <w:right w:val="single" w:sz="4" w:space="1" w:color="auto"/>
        </w:pBdr>
        <w:shd w:val="clear" w:color="auto" w:fill="FFFFFF"/>
        <w:ind w:left="1080" w:right="2794" w:hanging="796"/>
        <w:rPr>
          <w:rFonts w:ascii="Arial" w:eastAsia="Times New Roman" w:hAnsi="Arial" w:cs="Arial"/>
          <w:b/>
          <w:bCs/>
          <w:i/>
          <w:spacing w:val="-3"/>
          <w:sz w:val="28"/>
          <w:szCs w:val="28"/>
          <w:u w:val="single"/>
        </w:rPr>
      </w:pPr>
      <w:r w:rsidRPr="003111C3">
        <w:rPr>
          <w:rFonts w:ascii="Arial" w:eastAsia="Times New Roman" w:hAnsi="Arial" w:cs="Arial"/>
          <w:b/>
          <w:bCs/>
          <w:i/>
          <w:spacing w:val="-3"/>
          <w:sz w:val="28"/>
          <w:szCs w:val="28"/>
          <w:u w:val="single"/>
        </w:rPr>
        <w:t>Dane Zamawiającego.</w:t>
      </w:r>
    </w:p>
    <w:p w14:paraId="5A53FC28" w14:textId="77777777" w:rsidR="00CC2EC4" w:rsidRPr="003111C3" w:rsidRDefault="00CC2EC4" w:rsidP="003E0F44">
      <w:pPr>
        <w:widowControl/>
        <w:shd w:val="clear" w:color="auto" w:fill="FFFFFF"/>
        <w:ind w:right="1693"/>
        <w:rPr>
          <w:rFonts w:ascii="Arial" w:eastAsia="Times New Roman" w:hAnsi="Arial" w:cs="Arial"/>
          <w:b/>
          <w:sz w:val="24"/>
          <w:szCs w:val="24"/>
        </w:rPr>
      </w:pPr>
    </w:p>
    <w:p w14:paraId="66B68EF3" w14:textId="2131D77C" w:rsidR="00502321" w:rsidRPr="003111C3" w:rsidRDefault="00502321" w:rsidP="00A03A77">
      <w:pPr>
        <w:widowControl/>
        <w:shd w:val="clear" w:color="auto" w:fill="FFFFFF"/>
        <w:ind w:right="-56"/>
        <w:rPr>
          <w:rFonts w:ascii="Arial" w:eastAsia="Times New Roman" w:hAnsi="Arial" w:cs="Arial"/>
          <w:b/>
          <w:sz w:val="24"/>
          <w:szCs w:val="24"/>
        </w:rPr>
      </w:pPr>
      <w:r w:rsidRPr="003111C3">
        <w:rPr>
          <w:rFonts w:ascii="Arial" w:eastAsia="Times New Roman" w:hAnsi="Arial" w:cs="Arial"/>
          <w:b/>
          <w:sz w:val="24"/>
          <w:szCs w:val="24"/>
        </w:rPr>
        <w:t>Regionalne Centrum Profilaktyki Uzależnień dla Dzieci i</w:t>
      </w:r>
      <w:r w:rsidR="00ED49B8" w:rsidRPr="003111C3">
        <w:rPr>
          <w:rFonts w:ascii="Arial" w:eastAsia="Times New Roman" w:hAnsi="Arial" w:cs="Arial"/>
          <w:b/>
          <w:sz w:val="24"/>
          <w:szCs w:val="24"/>
        </w:rPr>
        <w:t xml:space="preserve"> </w:t>
      </w:r>
      <w:r w:rsidRPr="003111C3">
        <w:rPr>
          <w:rFonts w:ascii="Arial" w:eastAsia="Times New Roman" w:hAnsi="Arial" w:cs="Arial"/>
          <w:b/>
          <w:sz w:val="24"/>
          <w:szCs w:val="24"/>
        </w:rPr>
        <w:t>Młodzieży</w:t>
      </w:r>
      <w:r w:rsidR="00A03A77" w:rsidRPr="003111C3">
        <w:rPr>
          <w:rFonts w:ascii="Arial" w:eastAsia="Times New Roman" w:hAnsi="Arial" w:cs="Arial"/>
          <w:b/>
          <w:sz w:val="24"/>
          <w:szCs w:val="24"/>
        </w:rPr>
        <w:t xml:space="preserve"> </w:t>
      </w:r>
      <w:r w:rsidRPr="003111C3">
        <w:rPr>
          <w:rFonts w:ascii="Arial" w:eastAsia="Times New Roman" w:hAnsi="Arial" w:cs="Arial"/>
          <w:b/>
          <w:sz w:val="24"/>
          <w:szCs w:val="24"/>
        </w:rPr>
        <w:t xml:space="preserve">w Rogoźnie </w:t>
      </w:r>
    </w:p>
    <w:p w14:paraId="0496F522" w14:textId="77777777" w:rsidR="0086328F" w:rsidRPr="003111C3" w:rsidRDefault="00502321" w:rsidP="005932FF">
      <w:pPr>
        <w:widowControl/>
        <w:shd w:val="clear" w:color="auto" w:fill="FFFFFF"/>
        <w:ind w:right="3089"/>
        <w:rPr>
          <w:rFonts w:ascii="Arial" w:eastAsia="Times New Roman" w:hAnsi="Arial" w:cs="Arial"/>
          <w:b/>
          <w:sz w:val="24"/>
          <w:szCs w:val="24"/>
        </w:rPr>
      </w:pPr>
      <w:r w:rsidRPr="003111C3">
        <w:rPr>
          <w:rFonts w:ascii="Arial" w:eastAsia="Times New Roman" w:hAnsi="Arial" w:cs="Arial"/>
          <w:b/>
          <w:sz w:val="24"/>
          <w:szCs w:val="24"/>
        </w:rPr>
        <w:t>ul. Wielk</w:t>
      </w:r>
      <w:r w:rsidR="003E0F44" w:rsidRPr="003111C3">
        <w:rPr>
          <w:rFonts w:ascii="Arial" w:eastAsia="Times New Roman" w:hAnsi="Arial" w:cs="Arial"/>
          <w:b/>
          <w:sz w:val="24"/>
          <w:szCs w:val="24"/>
        </w:rPr>
        <w:t>a Poznańska 89</w:t>
      </w:r>
    </w:p>
    <w:p w14:paraId="2E46C3EA" w14:textId="357B2F60" w:rsidR="007A4A36" w:rsidRPr="003111C3" w:rsidRDefault="003E0F44" w:rsidP="005932FF">
      <w:pPr>
        <w:widowControl/>
        <w:shd w:val="clear" w:color="auto" w:fill="FFFFFF"/>
        <w:ind w:right="3089"/>
        <w:rPr>
          <w:rFonts w:ascii="Arial" w:eastAsia="Times New Roman" w:hAnsi="Arial" w:cs="Arial"/>
          <w:b/>
          <w:sz w:val="24"/>
          <w:szCs w:val="24"/>
        </w:rPr>
      </w:pPr>
      <w:r w:rsidRPr="003111C3">
        <w:rPr>
          <w:rFonts w:ascii="Arial" w:eastAsia="Times New Roman" w:hAnsi="Arial" w:cs="Arial"/>
          <w:b/>
          <w:sz w:val="24"/>
          <w:szCs w:val="24"/>
        </w:rPr>
        <w:t>64-610 Rogoźno</w:t>
      </w:r>
    </w:p>
    <w:p w14:paraId="6BD6A213" w14:textId="1DCE2969" w:rsidR="00502321" w:rsidRPr="003111C3" w:rsidRDefault="00502321" w:rsidP="005932FF">
      <w:pPr>
        <w:widowControl/>
        <w:shd w:val="clear" w:color="auto" w:fill="FFFFFF"/>
        <w:ind w:right="3089"/>
        <w:rPr>
          <w:rFonts w:ascii="Arial" w:eastAsia="Times New Roman" w:hAnsi="Arial" w:cs="Arial"/>
          <w:bCs/>
          <w:sz w:val="24"/>
          <w:szCs w:val="24"/>
        </w:rPr>
      </w:pPr>
      <w:r w:rsidRPr="003111C3">
        <w:rPr>
          <w:rFonts w:ascii="Arial" w:eastAsia="Times New Roman" w:hAnsi="Arial" w:cs="Arial"/>
          <w:bCs/>
          <w:sz w:val="24"/>
          <w:szCs w:val="24"/>
        </w:rPr>
        <w:t xml:space="preserve">tel. </w:t>
      </w:r>
      <w:r w:rsidR="003E0F44" w:rsidRPr="003111C3">
        <w:rPr>
          <w:rFonts w:ascii="Arial" w:eastAsia="Times New Roman" w:hAnsi="Arial" w:cs="Arial"/>
          <w:bCs/>
          <w:sz w:val="24"/>
          <w:szCs w:val="24"/>
        </w:rPr>
        <w:t>67 255 23 41, faks 67 255 23 41</w:t>
      </w:r>
    </w:p>
    <w:p w14:paraId="09175D2A" w14:textId="7EAD6367" w:rsidR="004C23B1" w:rsidRPr="003111C3" w:rsidRDefault="004C23B1" w:rsidP="005932FF">
      <w:pPr>
        <w:widowControl/>
        <w:shd w:val="clear" w:color="auto" w:fill="FFFFFF"/>
        <w:ind w:right="3089"/>
        <w:rPr>
          <w:rFonts w:ascii="Arial" w:eastAsia="Times New Roman" w:hAnsi="Arial" w:cs="Arial"/>
          <w:bCs/>
          <w:sz w:val="24"/>
          <w:szCs w:val="24"/>
        </w:rPr>
      </w:pPr>
      <w:r w:rsidRPr="003111C3">
        <w:rPr>
          <w:rFonts w:ascii="Arial" w:eastAsia="Times New Roman" w:hAnsi="Arial" w:cs="Arial"/>
          <w:bCs/>
          <w:sz w:val="24"/>
          <w:szCs w:val="24"/>
        </w:rPr>
        <w:t xml:space="preserve">NIP </w:t>
      </w:r>
      <w:r w:rsidR="00233376" w:rsidRPr="003111C3">
        <w:rPr>
          <w:rFonts w:ascii="Arial" w:hAnsi="Arial" w:cs="Arial"/>
          <w:bCs/>
          <w:sz w:val="24"/>
          <w:szCs w:val="24"/>
          <w:shd w:val="clear" w:color="auto" w:fill="FFFFFF"/>
        </w:rPr>
        <w:t>6060070970</w:t>
      </w:r>
      <w:r w:rsidRPr="003111C3">
        <w:rPr>
          <w:rFonts w:ascii="Arial" w:eastAsia="Times New Roman" w:hAnsi="Arial" w:cs="Arial"/>
          <w:bCs/>
          <w:sz w:val="24"/>
          <w:szCs w:val="24"/>
        </w:rPr>
        <w:t xml:space="preserve"> </w:t>
      </w:r>
    </w:p>
    <w:p w14:paraId="2414AA57" w14:textId="73AA0A17" w:rsidR="007A4A36" w:rsidRPr="003111C3" w:rsidRDefault="00FD508D" w:rsidP="005932FF">
      <w:pPr>
        <w:widowControl/>
        <w:rPr>
          <w:rFonts w:ascii="Arial" w:eastAsia="Times New Roman" w:hAnsi="Arial" w:cs="Arial"/>
          <w:bCs/>
          <w:sz w:val="24"/>
          <w:szCs w:val="24"/>
        </w:rPr>
      </w:pPr>
      <w:r w:rsidRPr="003111C3">
        <w:rPr>
          <w:rFonts w:ascii="Arial" w:eastAsia="Times New Roman" w:hAnsi="Arial" w:cs="Arial"/>
          <w:b/>
          <w:sz w:val="24"/>
          <w:szCs w:val="24"/>
        </w:rPr>
        <w:t>a</w:t>
      </w:r>
      <w:r w:rsidR="007A4A36" w:rsidRPr="003111C3">
        <w:rPr>
          <w:rFonts w:ascii="Arial" w:eastAsia="Times New Roman" w:hAnsi="Arial" w:cs="Arial"/>
          <w:b/>
          <w:sz w:val="24"/>
          <w:szCs w:val="24"/>
        </w:rPr>
        <w:t>dres strony internetowej</w:t>
      </w:r>
      <w:r w:rsidR="004C23B1" w:rsidRPr="003111C3">
        <w:rPr>
          <w:rFonts w:ascii="Arial" w:eastAsia="Times New Roman" w:hAnsi="Arial" w:cs="Arial"/>
          <w:b/>
          <w:sz w:val="24"/>
          <w:szCs w:val="24"/>
        </w:rPr>
        <w:t xml:space="preserve"> Zamawiającego</w:t>
      </w:r>
      <w:r w:rsidR="007A4A36" w:rsidRPr="003111C3">
        <w:rPr>
          <w:rFonts w:ascii="Arial" w:eastAsia="Times New Roman" w:hAnsi="Arial" w:cs="Arial"/>
          <w:bCs/>
          <w:sz w:val="24"/>
          <w:szCs w:val="24"/>
        </w:rPr>
        <w:t>: www.rcpu.pl</w:t>
      </w:r>
      <w:r w:rsidR="0086328F" w:rsidRPr="003111C3">
        <w:rPr>
          <w:rFonts w:ascii="Arial" w:eastAsia="Times New Roman" w:hAnsi="Arial" w:cs="Arial"/>
          <w:bCs/>
          <w:sz w:val="24"/>
          <w:szCs w:val="24"/>
        </w:rPr>
        <w:t xml:space="preserve"> </w:t>
      </w:r>
    </w:p>
    <w:p w14:paraId="5D520426" w14:textId="77777777" w:rsidR="00A03A77" w:rsidRPr="003111C3" w:rsidRDefault="00A03A77" w:rsidP="005932FF">
      <w:pPr>
        <w:widowControl/>
        <w:rPr>
          <w:rFonts w:ascii="Arial" w:eastAsia="Times New Roman" w:hAnsi="Arial" w:cs="Arial"/>
          <w:bCs/>
          <w:sz w:val="24"/>
          <w:szCs w:val="24"/>
        </w:rPr>
      </w:pPr>
    </w:p>
    <w:p w14:paraId="47D793C3" w14:textId="4BA68401" w:rsidR="00FD508D" w:rsidRPr="003111C3" w:rsidRDefault="004C23B1" w:rsidP="005932FF">
      <w:pPr>
        <w:widowControl/>
        <w:rPr>
          <w:rFonts w:ascii="Arial" w:hAnsi="Arial" w:cs="Arial"/>
          <w:bCs/>
          <w:sz w:val="24"/>
          <w:szCs w:val="24"/>
        </w:rPr>
      </w:pPr>
      <w:r w:rsidRPr="003111C3">
        <w:rPr>
          <w:rFonts w:ascii="Arial" w:eastAsia="Times New Roman" w:hAnsi="Arial" w:cs="Arial"/>
          <w:b/>
          <w:sz w:val="24"/>
          <w:szCs w:val="24"/>
        </w:rPr>
        <w:t>adres poczty elektronicznej</w:t>
      </w:r>
      <w:r w:rsidRPr="003111C3">
        <w:rPr>
          <w:rFonts w:ascii="Arial" w:eastAsia="Times New Roman" w:hAnsi="Arial" w:cs="Arial"/>
          <w:bCs/>
          <w:sz w:val="24"/>
          <w:szCs w:val="24"/>
        </w:rPr>
        <w:t xml:space="preserve"> - </w:t>
      </w:r>
      <w:r w:rsidR="00FD508D" w:rsidRPr="003111C3">
        <w:rPr>
          <w:rFonts w:ascii="Arial" w:eastAsia="Times New Roman" w:hAnsi="Arial" w:cs="Arial"/>
          <w:bCs/>
          <w:sz w:val="24"/>
          <w:szCs w:val="24"/>
        </w:rPr>
        <w:t xml:space="preserve">e-mail: </w:t>
      </w:r>
      <w:hyperlink r:id="rId9" w:history="1">
        <w:r w:rsidR="000F0618" w:rsidRPr="003111C3">
          <w:rPr>
            <w:rStyle w:val="Hipercze"/>
            <w:rFonts w:ascii="Arial" w:hAnsi="Arial" w:cs="Arial"/>
            <w:color w:val="auto"/>
            <w:sz w:val="24"/>
            <w:szCs w:val="24"/>
            <w:u w:val="none"/>
          </w:rPr>
          <w:t>centrumprofilaktyki.rogozno@gmail.com</w:t>
        </w:r>
      </w:hyperlink>
    </w:p>
    <w:p w14:paraId="08466CB0" w14:textId="77777777" w:rsidR="000F0618" w:rsidRPr="003111C3" w:rsidRDefault="000F0618" w:rsidP="005932FF">
      <w:pPr>
        <w:widowControl/>
        <w:rPr>
          <w:rFonts w:ascii="Arial" w:eastAsia="Times New Roman" w:hAnsi="Arial" w:cs="Arial"/>
          <w:bCs/>
          <w:sz w:val="24"/>
          <w:szCs w:val="24"/>
        </w:rPr>
      </w:pPr>
    </w:p>
    <w:p w14:paraId="6CBF4409" w14:textId="0B430C16" w:rsidR="00176FDA" w:rsidRPr="003111C3" w:rsidRDefault="004C23B1" w:rsidP="00176FDA">
      <w:pPr>
        <w:widowControl/>
        <w:shd w:val="clear" w:color="auto" w:fill="FFFFFF"/>
        <w:ind w:right="86"/>
        <w:rPr>
          <w:rFonts w:ascii="Arial" w:hAnsi="Arial" w:cs="Arial"/>
          <w:bCs/>
          <w:sz w:val="24"/>
          <w:szCs w:val="24"/>
        </w:rPr>
      </w:pPr>
      <w:r w:rsidRPr="003111C3">
        <w:rPr>
          <w:rFonts w:ascii="Arial" w:hAnsi="Arial" w:cs="Arial"/>
          <w:b/>
          <w:sz w:val="24"/>
          <w:szCs w:val="24"/>
        </w:rPr>
        <w:t>Adres strony internetowej prowadzonego postępowani</w:t>
      </w:r>
      <w:r w:rsidR="00E816F8" w:rsidRPr="003111C3">
        <w:rPr>
          <w:rFonts w:ascii="Arial" w:hAnsi="Arial" w:cs="Arial"/>
          <w:b/>
          <w:sz w:val="24"/>
          <w:szCs w:val="24"/>
        </w:rPr>
        <w:t>e</w:t>
      </w:r>
      <w:r w:rsidRPr="003111C3">
        <w:rPr>
          <w:rFonts w:ascii="Arial" w:hAnsi="Arial" w:cs="Arial"/>
          <w:bCs/>
          <w:sz w:val="24"/>
          <w:szCs w:val="24"/>
        </w:rPr>
        <w:t xml:space="preserve">: </w:t>
      </w:r>
      <w:r w:rsidR="00176FDA" w:rsidRPr="003111C3">
        <w:rPr>
          <w:rFonts w:ascii="Arial" w:hAnsi="Arial" w:cs="Arial"/>
          <w:sz w:val="24"/>
          <w:szCs w:val="24"/>
        </w:rPr>
        <w:t>https://ezamowienia.gov.pl</w:t>
      </w:r>
    </w:p>
    <w:p w14:paraId="37FDBE2F" w14:textId="00A1ECBB" w:rsidR="000F0618" w:rsidRPr="003111C3" w:rsidRDefault="000F0618" w:rsidP="00D27887">
      <w:pPr>
        <w:widowControl/>
        <w:shd w:val="clear" w:color="auto" w:fill="FFFFFF"/>
        <w:ind w:right="86"/>
        <w:rPr>
          <w:rFonts w:ascii="Arial" w:hAnsi="Arial" w:cs="Arial"/>
          <w:bCs/>
          <w:sz w:val="24"/>
          <w:szCs w:val="24"/>
        </w:rPr>
      </w:pPr>
    </w:p>
    <w:p w14:paraId="5DC7B91A" w14:textId="77777777" w:rsidR="00E816F8" w:rsidRPr="003111C3" w:rsidRDefault="00E816F8" w:rsidP="0026686B">
      <w:pPr>
        <w:widowControl/>
        <w:shd w:val="clear" w:color="auto" w:fill="FFFFFF"/>
        <w:ind w:right="86"/>
        <w:rPr>
          <w:rFonts w:ascii="Arial" w:hAnsi="Arial" w:cs="Arial"/>
          <w:b/>
          <w:sz w:val="24"/>
          <w:szCs w:val="24"/>
        </w:rPr>
      </w:pPr>
    </w:p>
    <w:p w14:paraId="0B37A6B9" w14:textId="03A7E6FF" w:rsidR="000F0618" w:rsidRPr="003111C3" w:rsidRDefault="004C5341" w:rsidP="00D27887">
      <w:pPr>
        <w:widowControl/>
        <w:shd w:val="clear" w:color="auto" w:fill="FFFFFF"/>
        <w:ind w:right="86"/>
        <w:rPr>
          <w:rFonts w:ascii="Arial" w:hAnsi="Arial" w:cs="Arial"/>
          <w:bCs/>
          <w:sz w:val="24"/>
          <w:szCs w:val="24"/>
        </w:rPr>
      </w:pPr>
      <w:r w:rsidRPr="003111C3">
        <w:rPr>
          <w:rFonts w:ascii="Arial" w:hAnsi="Arial" w:cs="Arial"/>
          <w:b/>
          <w:sz w:val="24"/>
          <w:szCs w:val="24"/>
        </w:rPr>
        <w:t>Adres elektronicznej skrytki podawczej (</w:t>
      </w:r>
      <w:proofErr w:type="spellStart"/>
      <w:r w:rsidRPr="003111C3">
        <w:rPr>
          <w:rFonts w:ascii="Arial" w:hAnsi="Arial" w:cs="Arial"/>
          <w:b/>
          <w:sz w:val="24"/>
          <w:szCs w:val="24"/>
        </w:rPr>
        <w:t>ePUAP</w:t>
      </w:r>
      <w:proofErr w:type="spellEnd"/>
      <w:r w:rsidRPr="003111C3">
        <w:rPr>
          <w:rFonts w:ascii="Arial" w:hAnsi="Arial" w:cs="Arial"/>
          <w:b/>
          <w:sz w:val="24"/>
          <w:szCs w:val="24"/>
        </w:rPr>
        <w:t xml:space="preserve">): </w:t>
      </w:r>
      <w:r w:rsidR="0068095B" w:rsidRPr="003111C3">
        <w:rPr>
          <w:rFonts w:ascii="Arial" w:hAnsi="Arial" w:cs="Arial"/>
          <w:color w:val="222222"/>
          <w:sz w:val="24"/>
          <w:szCs w:val="24"/>
          <w:shd w:val="clear" w:color="auto" w:fill="FFFFFF"/>
        </w:rPr>
        <w:t>/RCPU/</w:t>
      </w:r>
      <w:proofErr w:type="spellStart"/>
      <w:r w:rsidR="0068095B" w:rsidRPr="003111C3">
        <w:rPr>
          <w:rFonts w:ascii="Arial" w:hAnsi="Arial" w:cs="Arial"/>
          <w:color w:val="222222"/>
          <w:sz w:val="24"/>
          <w:szCs w:val="24"/>
          <w:shd w:val="clear" w:color="auto" w:fill="FFFFFF"/>
        </w:rPr>
        <w:t>SkrytkaESP</w:t>
      </w:r>
      <w:proofErr w:type="spellEnd"/>
    </w:p>
    <w:p w14:paraId="4C0E708D" w14:textId="77777777" w:rsidR="00E816F8" w:rsidRPr="003111C3" w:rsidRDefault="00E816F8" w:rsidP="0026686B">
      <w:pPr>
        <w:widowControl/>
        <w:shd w:val="clear" w:color="auto" w:fill="FFFFFF"/>
        <w:ind w:right="3089"/>
        <w:rPr>
          <w:rFonts w:ascii="Arial" w:hAnsi="Arial" w:cs="Arial"/>
          <w:b/>
          <w:sz w:val="24"/>
          <w:szCs w:val="24"/>
        </w:rPr>
      </w:pPr>
    </w:p>
    <w:p w14:paraId="220F5549" w14:textId="59107298" w:rsidR="004C23B1" w:rsidRPr="003111C3" w:rsidRDefault="000F0618" w:rsidP="00A03A77">
      <w:pPr>
        <w:widowControl/>
        <w:shd w:val="clear" w:color="auto" w:fill="FFFFFF"/>
        <w:ind w:right="86"/>
        <w:jc w:val="both"/>
        <w:rPr>
          <w:rFonts w:ascii="Arial" w:hAnsi="Arial" w:cs="Arial"/>
          <w:bCs/>
          <w:sz w:val="24"/>
          <w:szCs w:val="24"/>
        </w:rPr>
      </w:pPr>
      <w:r w:rsidRPr="003111C3">
        <w:rPr>
          <w:rFonts w:ascii="Arial" w:hAnsi="Arial" w:cs="Arial"/>
          <w:b/>
          <w:sz w:val="24"/>
          <w:szCs w:val="24"/>
        </w:rPr>
        <w:t>Adres strony internetowej na której udostępniane będą</w:t>
      </w:r>
      <w:r w:rsidR="0026686B" w:rsidRPr="003111C3">
        <w:rPr>
          <w:rFonts w:ascii="Arial" w:hAnsi="Arial" w:cs="Arial"/>
          <w:b/>
          <w:sz w:val="24"/>
          <w:szCs w:val="24"/>
        </w:rPr>
        <w:t xml:space="preserve"> </w:t>
      </w:r>
      <w:r w:rsidRPr="003111C3">
        <w:rPr>
          <w:rFonts w:ascii="Arial" w:hAnsi="Arial" w:cs="Arial"/>
          <w:b/>
          <w:sz w:val="24"/>
          <w:szCs w:val="24"/>
        </w:rPr>
        <w:t>zmiany i wyjaśnienia treści SWZ oraz inne dokumenty</w:t>
      </w:r>
      <w:r w:rsidR="00A03A77" w:rsidRPr="003111C3">
        <w:rPr>
          <w:rFonts w:ascii="Arial" w:hAnsi="Arial" w:cs="Arial"/>
          <w:b/>
          <w:sz w:val="24"/>
          <w:szCs w:val="24"/>
        </w:rPr>
        <w:t xml:space="preserve"> </w:t>
      </w:r>
      <w:r w:rsidRPr="003111C3">
        <w:rPr>
          <w:rFonts w:ascii="Arial" w:hAnsi="Arial" w:cs="Arial"/>
          <w:b/>
          <w:sz w:val="24"/>
          <w:szCs w:val="24"/>
        </w:rPr>
        <w:t>zamówienia</w:t>
      </w:r>
      <w:r w:rsidR="00A03A77" w:rsidRPr="003111C3">
        <w:rPr>
          <w:rFonts w:ascii="Arial" w:hAnsi="Arial" w:cs="Arial"/>
          <w:b/>
          <w:sz w:val="24"/>
          <w:szCs w:val="24"/>
        </w:rPr>
        <w:t xml:space="preserve"> </w:t>
      </w:r>
      <w:r w:rsidRPr="003111C3">
        <w:rPr>
          <w:rFonts w:ascii="Arial" w:hAnsi="Arial" w:cs="Arial"/>
          <w:b/>
          <w:sz w:val="24"/>
          <w:szCs w:val="24"/>
        </w:rPr>
        <w:t xml:space="preserve">bezpośrednio związane z postępowaniem </w:t>
      </w:r>
      <w:r w:rsidR="00A03A77" w:rsidRPr="003111C3">
        <w:rPr>
          <w:rFonts w:ascii="Arial" w:hAnsi="Arial" w:cs="Arial"/>
          <w:b/>
          <w:sz w:val="24"/>
          <w:szCs w:val="24"/>
        </w:rPr>
        <w:br/>
      </w:r>
      <w:r w:rsidRPr="003111C3">
        <w:rPr>
          <w:rFonts w:ascii="Arial" w:hAnsi="Arial" w:cs="Arial"/>
          <w:b/>
          <w:sz w:val="24"/>
          <w:szCs w:val="24"/>
        </w:rPr>
        <w:t>o udzielenie zamówienia</w:t>
      </w:r>
      <w:r w:rsidRPr="003111C3">
        <w:rPr>
          <w:rFonts w:ascii="Arial" w:hAnsi="Arial" w:cs="Arial"/>
          <w:bCs/>
          <w:sz w:val="24"/>
          <w:szCs w:val="24"/>
        </w:rPr>
        <w:t xml:space="preserve">: </w:t>
      </w:r>
      <w:r w:rsidR="00176FDA" w:rsidRPr="003111C3">
        <w:rPr>
          <w:rFonts w:ascii="Arial" w:hAnsi="Arial" w:cs="Arial"/>
          <w:sz w:val="24"/>
          <w:szCs w:val="24"/>
        </w:rPr>
        <w:t>https://ezamowienia.gov.pl</w:t>
      </w:r>
    </w:p>
    <w:p w14:paraId="746EFF2F" w14:textId="6C95AD3C" w:rsidR="008A4FFF" w:rsidRPr="003111C3" w:rsidRDefault="008A4FFF" w:rsidP="004C23B1">
      <w:pPr>
        <w:widowControl/>
        <w:shd w:val="clear" w:color="auto" w:fill="FFFFFF"/>
        <w:tabs>
          <w:tab w:val="left" w:pos="6636"/>
        </w:tabs>
        <w:ind w:right="3089"/>
        <w:rPr>
          <w:rFonts w:ascii="Arial" w:hAnsi="Arial" w:cs="Arial"/>
          <w:bCs/>
          <w:sz w:val="24"/>
          <w:szCs w:val="24"/>
        </w:rPr>
      </w:pPr>
    </w:p>
    <w:p w14:paraId="017357CB" w14:textId="62B0B9CE" w:rsidR="00A03A77" w:rsidRPr="003111C3" w:rsidRDefault="00A03A77" w:rsidP="002758A3">
      <w:pPr>
        <w:pStyle w:val="Akapitzlist"/>
        <w:widowControl/>
        <w:numPr>
          <w:ilvl w:val="0"/>
          <w:numId w:val="56"/>
        </w:numPr>
        <w:pBdr>
          <w:top w:val="single" w:sz="4" w:space="1" w:color="auto"/>
          <w:left w:val="single" w:sz="4" w:space="11" w:color="auto"/>
          <w:bottom w:val="single" w:sz="4" w:space="1" w:color="auto"/>
          <w:right w:val="single" w:sz="4" w:space="1" w:color="auto"/>
        </w:pBdr>
        <w:shd w:val="clear" w:color="auto" w:fill="FFFFFF"/>
        <w:ind w:left="1080" w:right="2794" w:hanging="796"/>
        <w:rPr>
          <w:rFonts w:ascii="Arial" w:eastAsia="Times New Roman" w:hAnsi="Arial" w:cs="Arial"/>
          <w:b/>
          <w:bCs/>
          <w:i/>
          <w:spacing w:val="-3"/>
          <w:sz w:val="28"/>
          <w:szCs w:val="28"/>
          <w:u w:val="single"/>
        </w:rPr>
      </w:pPr>
      <w:r w:rsidRPr="003111C3">
        <w:rPr>
          <w:rFonts w:ascii="Arial" w:eastAsia="Times New Roman" w:hAnsi="Arial" w:cs="Arial"/>
          <w:b/>
          <w:bCs/>
          <w:i/>
          <w:spacing w:val="-3"/>
          <w:sz w:val="28"/>
          <w:szCs w:val="28"/>
          <w:u w:val="single"/>
        </w:rPr>
        <w:t>Tryb udzielenia zamówienia</w:t>
      </w:r>
    </w:p>
    <w:p w14:paraId="4523D68D" w14:textId="6EA1FD46" w:rsidR="000F0618" w:rsidRPr="003111C3" w:rsidRDefault="000F0618" w:rsidP="00D27887">
      <w:pPr>
        <w:widowControl/>
        <w:shd w:val="clear" w:color="auto" w:fill="FFFFFF"/>
        <w:tabs>
          <w:tab w:val="left" w:pos="6636"/>
        </w:tabs>
        <w:ind w:right="3089"/>
        <w:rPr>
          <w:rFonts w:ascii="Arial" w:hAnsi="Arial" w:cs="Arial"/>
          <w:b/>
          <w:bCs/>
          <w:sz w:val="24"/>
          <w:szCs w:val="24"/>
        </w:rPr>
      </w:pPr>
    </w:p>
    <w:p w14:paraId="05ECB3B0" w14:textId="77777777" w:rsidR="00A8095E" w:rsidRPr="003111C3" w:rsidRDefault="00A8095E" w:rsidP="005932FF">
      <w:pPr>
        <w:widowControl/>
        <w:shd w:val="clear" w:color="auto" w:fill="FFFFFF"/>
        <w:ind w:right="3089"/>
        <w:rPr>
          <w:rFonts w:ascii="Arial" w:hAnsi="Arial" w:cs="Arial"/>
          <w:sz w:val="24"/>
          <w:szCs w:val="24"/>
        </w:rPr>
      </w:pPr>
    </w:p>
    <w:p w14:paraId="64B6299F" w14:textId="728BED9D" w:rsidR="003E0F44" w:rsidRPr="003111C3" w:rsidRDefault="003E0F44" w:rsidP="008A4FFF">
      <w:pPr>
        <w:widowControl/>
        <w:shd w:val="clear" w:color="auto" w:fill="FFFFFF"/>
        <w:tabs>
          <w:tab w:val="left" w:pos="0"/>
        </w:tabs>
        <w:jc w:val="both"/>
        <w:rPr>
          <w:rFonts w:ascii="Arial" w:hAnsi="Arial" w:cs="Arial"/>
          <w:sz w:val="24"/>
          <w:szCs w:val="24"/>
        </w:rPr>
      </w:pPr>
      <w:r w:rsidRPr="003111C3">
        <w:rPr>
          <w:rFonts w:ascii="Arial" w:hAnsi="Arial" w:cs="Arial"/>
          <w:sz w:val="24"/>
          <w:szCs w:val="24"/>
        </w:rPr>
        <w:t>Post</w:t>
      </w:r>
      <w:r w:rsidRPr="003111C3">
        <w:rPr>
          <w:rFonts w:ascii="Arial" w:eastAsia="Times New Roman" w:hAnsi="Arial" w:cs="Arial"/>
          <w:sz w:val="24"/>
          <w:szCs w:val="24"/>
        </w:rPr>
        <w:t xml:space="preserve">ępowanie o udzielenie zamówienia publicznego prowadzone jest </w:t>
      </w:r>
      <w:r w:rsidRPr="003111C3">
        <w:rPr>
          <w:rFonts w:ascii="Arial" w:eastAsia="Times New Roman" w:hAnsi="Arial" w:cs="Arial"/>
          <w:b/>
          <w:sz w:val="24"/>
          <w:szCs w:val="24"/>
        </w:rPr>
        <w:t>w trybie</w:t>
      </w:r>
      <w:r w:rsidR="001112AC" w:rsidRPr="003111C3">
        <w:rPr>
          <w:rFonts w:ascii="Arial" w:hAnsi="Arial" w:cs="Arial"/>
          <w:b/>
          <w:sz w:val="24"/>
          <w:szCs w:val="24"/>
        </w:rPr>
        <w:t xml:space="preserve"> podstawowym bez przeprowadzenia negocjacji na podstawie art. 275 pkt 1 </w:t>
      </w:r>
      <w:r w:rsidR="001112AC" w:rsidRPr="003111C3">
        <w:rPr>
          <w:rFonts w:ascii="Arial" w:hAnsi="Arial" w:cs="Arial"/>
          <w:b/>
          <w:bCs/>
          <w:sz w:val="24"/>
          <w:szCs w:val="24"/>
        </w:rPr>
        <w:t>ustawy z dnia 11 września 2019 r. Prawo zamówień publicznych</w:t>
      </w:r>
      <w:r w:rsidR="001112AC" w:rsidRPr="003111C3">
        <w:rPr>
          <w:rFonts w:ascii="Arial" w:hAnsi="Arial" w:cs="Arial"/>
          <w:sz w:val="24"/>
          <w:szCs w:val="24"/>
        </w:rPr>
        <w:t xml:space="preserve"> </w:t>
      </w:r>
      <w:bookmarkStart w:id="0" w:name="_Hlk182223097"/>
      <w:r w:rsidR="00E34BB2" w:rsidRPr="003111C3">
        <w:rPr>
          <w:rFonts w:ascii="Arial" w:hAnsi="Arial" w:cs="Arial"/>
          <w:sz w:val="24"/>
          <w:szCs w:val="24"/>
        </w:rPr>
        <w:t>(tj. Dz. U. z 2024 r. poz. 1320)</w:t>
      </w:r>
      <w:r w:rsidR="00E34BB2" w:rsidRPr="003111C3">
        <w:rPr>
          <w:rFonts w:ascii="Arial" w:hAnsi="Arial" w:cs="Arial"/>
          <w:b/>
          <w:spacing w:val="-4"/>
          <w:sz w:val="24"/>
          <w:szCs w:val="24"/>
        </w:rPr>
        <w:t xml:space="preserve"> </w:t>
      </w:r>
      <w:bookmarkEnd w:id="0"/>
      <w:r w:rsidR="008A4FFF" w:rsidRPr="003111C3">
        <w:rPr>
          <w:rFonts w:ascii="Arial" w:hAnsi="Arial" w:cs="Arial"/>
          <w:b/>
          <w:spacing w:val="-4"/>
          <w:sz w:val="24"/>
          <w:szCs w:val="24"/>
        </w:rPr>
        <w:t>(</w:t>
      </w:r>
      <w:r w:rsidR="008A4FFF" w:rsidRPr="003111C3">
        <w:rPr>
          <w:rFonts w:ascii="Arial" w:eastAsia="Times New Roman" w:hAnsi="Arial" w:cs="Arial"/>
          <w:sz w:val="24"/>
          <w:szCs w:val="24"/>
        </w:rPr>
        <w:t>zwaną dalej „</w:t>
      </w:r>
      <w:r w:rsidR="008A4FFF" w:rsidRPr="003111C3">
        <w:rPr>
          <w:rFonts w:ascii="Arial" w:eastAsia="Times New Roman" w:hAnsi="Arial" w:cs="Arial"/>
          <w:b/>
          <w:sz w:val="24"/>
          <w:szCs w:val="24"/>
        </w:rPr>
        <w:t xml:space="preserve">Ustawą </w:t>
      </w:r>
      <w:proofErr w:type="spellStart"/>
      <w:r w:rsidR="008A4FFF" w:rsidRPr="003111C3">
        <w:rPr>
          <w:rFonts w:ascii="Arial" w:eastAsia="Times New Roman" w:hAnsi="Arial" w:cs="Arial"/>
          <w:b/>
          <w:sz w:val="24"/>
          <w:szCs w:val="24"/>
        </w:rPr>
        <w:t>Pzp</w:t>
      </w:r>
      <w:proofErr w:type="spellEnd"/>
      <w:r w:rsidR="008A4FFF" w:rsidRPr="003111C3">
        <w:rPr>
          <w:rFonts w:ascii="Arial" w:eastAsia="Times New Roman" w:hAnsi="Arial" w:cs="Arial"/>
          <w:sz w:val="24"/>
          <w:szCs w:val="24"/>
        </w:rPr>
        <w:t>"</w:t>
      </w:r>
      <w:r w:rsidR="008A4FFF" w:rsidRPr="003111C3">
        <w:rPr>
          <w:rFonts w:ascii="Arial" w:hAnsi="Arial" w:cs="Arial"/>
          <w:b/>
          <w:spacing w:val="-4"/>
          <w:sz w:val="24"/>
          <w:szCs w:val="24"/>
        </w:rPr>
        <w:t>)</w:t>
      </w:r>
      <w:r w:rsidR="001112AC" w:rsidRPr="003111C3">
        <w:rPr>
          <w:rFonts w:ascii="Arial" w:hAnsi="Arial" w:cs="Arial"/>
          <w:sz w:val="24"/>
          <w:szCs w:val="24"/>
        </w:rPr>
        <w:t xml:space="preserve"> </w:t>
      </w:r>
      <w:r w:rsidR="001112AC" w:rsidRPr="003111C3">
        <w:rPr>
          <w:rFonts w:ascii="Arial" w:hAnsi="Arial" w:cs="Arial"/>
          <w:b/>
          <w:bCs/>
          <w:sz w:val="24"/>
          <w:szCs w:val="24"/>
        </w:rPr>
        <w:t>o wartości szacunkowej zamówienia mniejszej niż progi unijne</w:t>
      </w:r>
      <w:r w:rsidR="003C4A62" w:rsidRPr="003111C3">
        <w:rPr>
          <w:rFonts w:ascii="Arial" w:hAnsi="Arial" w:cs="Arial"/>
          <w:b/>
          <w:bCs/>
          <w:sz w:val="24"/>
          <w:szCs w:val="24"/>
        </w:rPr>
        <w:t xml:space="preserve">, </w:t>
      </w:r>
      <w:bookmarkStart w:id="1" w:name="_Hlk182224939"/>
      <w:r w:rsidR="003C4A62" w:rsidRPr="003111C3">
        <w:rPr>
          <w:rFonts w:ascii="Arial" w:hAnsi="Arial" w:cs="Arial"/>
          <w:b/>
          <w:bCs/>
          <w:sz w:val="24"/>
          <w:szCs w:val="24"/>
        </w:rPr>
        <w:t xml:space="preserve">określonej na podst. art. 3 Ustawy </w:t>
      </w:r>
      <w:proofErr w:type="spellStart"/>
      <w:r w:rsidR="003C4A62" w:rsidRPr="003111C3">
        <w:rPr>
          <w:rFonts w:ascii="Arial" w:hAnsi="Arial" w:cs="Arial"/>
          <w:b/>
          <w:bCs/>
          <w:sz w:val="24"/>
          <w:szCs w:val="24"/>
        </w:rPr>
        <w:t>Pzp</w:t>
      </w:r>
      <w:proofErr w:type="spellEnd"/>
      <w:r w:rsidR="003C4A62" w:rsidRPr="003111C3">
        <w:rPr>
          <w:rFonts w:ascii="Arial" w:hAnsi="Arial" w:cs="Arial"/>
          <w:sz w:val="24"/>
          <w:szCs w:val="24"/>
        </w:rPr>
        <w:t>.</w:t>
      </w:r>
      <w:bookmarkEnd w:id="1"/>
    </w:p>
    <w:p w14:paraId="08B7010F" w14:textId="7D30C81D" w:rsidR="00FF581C" w:rsidRPr="003111C3" w:rsidRDefault="00FF581C">
      <w:pPr>
        <w:widowControl/>
        <w:shd w:val="clear" w:color="auto" w:fill="FFFFFF"/>
        <w:tabs>
          <w:tab w:val="left" w:pos="0"/>
        </w:tabs>
        <w:jc w:val="both"/>
        <w:rPr>
          <w:rFonts w:ascii="Arial" w:hAnsi="Arial" w:cs="Arial"/>
          <w:sz w:val="24"/>
          <w:szCs w:val="24"/>
        </w:rPr>
      </w:pPr>
    </w:p>
    <w:p w14:paraId="43E27B74" w14:textId="6F91B283" w:rsidR="00FF581C" w:rsidRPr="003111C3" w:rsidRDefault="00FF581C" w:rsidP="00D27887">
      <w:pPr>
        <w:pStyle w:val="Tekstpodstawowy"/>
        <w:widowControl w:val="0"/>
        <w:autoSpaceDE w:val="0"/>
        <w:spacing w:before="120"/>
        <w:jc w:val="both"/>
        <w:rPr>
          <w:rFonts w:cs="Arial"/>
          <w:szCs w:val="24"/>
        </w:rPr>
      </w:pPr>
      <w:r w:rsidRPr="003111C3">
        <w:rPr>
          <w:rFonts w:cs="Arial"/>
          <w:szCs w:val="24"/>
        </w:rPr>
        <w:t xml:space="preserve">Zamawiający udziela zamówienia w trybie podstawowym, w którym w odpowiedzi na ogłoszenie o zamówieniu oferty mogą składać wszyscy zainteresowani Wykonawcy, a następnie Zamawiający wybiera najkorzystniejszą ofertę bez przeprowadzenia negocjacji (art. 275 pkt 1 </w:t>
      </w:r>
      <w:r w:rsidR="007A54FC" w:rsidRPr="003111C3">
        <w:rPr>
          <w:rFonts w:cs="Arial"/>
          <w:szCs w:val="24"/>
        </w:rPr>
        <w:t xml:space="preserve">Ustawy </w:t>
      </w:r>
      <w:proofErr w:type="spellStart"/>
      <w:r w:rsidR="007A54FC" w:rsidRPr="003111C3">
        <w:rPr>
          <w:rFonts w:cs="Arial"/>
          <w:szCs w:val="24"/>
        </w:rPr>
        <w:t>P</w:t>
      </w:r>
      <w:r w:rsidRPr="003111C3">
        <w:rPr>
          <w:rFonts w:cs="Arial"/>
          <w:szCs w:val="24"/>
        </w:rPr>
        <w:t>zp</w:t>
      </w:r>
      <w:proofErr w:type="spellEnd"/>
      <w:r w:rsidRPr="003111C3">
        <w:rPr>
          <w:rFonts w:cs="Arial"/>
          <w:szCs w:val="24"/>
        </w:rPr>
        <w:t>).</w:t>
      </w:r>
    </w:p>
    <w:p w14:paraId="32A8EF50" w14:textId="77777777" w:rsidR="00FF581C" w:rsidRPr="003111C3" w:rsidRDefault="00FF581C" w:rsidP="00FF581C">
      <w:pPr>
        <w:spacing w:before="120" w:after="120"/>
        <w:rPr>
          <w:rFonts w:ascii="Arial" w:hAnsi="Arial" w:cs="Arial"/>
          <w:sz w:val="24"/>
          <w:szCs w:val="24"/>
        </w:rPr>
      </w:pPr>
    </w:p>
    <w:p w14:paraId="21CC6FB8" w14:textId="23E210BD" w:rsidR="00FF581C" w:rsidRPr="003111C3" w:rsidRDefault="00FF581C" w:rsidP="00D27887">
      <w:pPr>
        <w:spacing w:before="120" w:after="120"/>
        <w:jc w:val="both"/>
        <w:rPr>
          <w:rFonts w:ascii="Arial" w:hAnsi="Arial" w:cs="Arial"/>
          <w:sz w:val="24"/>
          <w:szCs w:val="24"/>
        </w:rPr>
      </w:pPr>
      <w:r w:rsidRPr="003111C3">
        <w:rPr>
          <w:rFonts w:ascii="Arial" w:hAnsi="Arial" w:cs="Arial"/>
          <w:sz w:val="24"/>
          <w:szCs w:val="24"/>
        </w:rPr>
        <w:t xml:space="preserve">Zamawiający nie przewiduje możliwości prowadzenia negocjacji w celu wyboru najkorzystniejszej oferty. </w:t>
      </w:r>
    </w:p>
    <w:p w14:paraId="450EB6DD" w14:textId="4EB12298" w:rsidR="0026686B" w:rsidRPr="003111C3" w:rsidRDefault="0026686B" w:rsidP="008A4FFF">
      <w:pPr>
        <w:widowControl/>
        <w:shd w:val="clear" w:color="auto" w:fill="FFFFFF"/>
        <w:tabs>
          <w:tab w:val="left" w:pos="0"/>
        </w:tabs>
        <w:jc w:val="both"/>
        <w:rPr>
          <w:rFonts w:ascii="Arial" w:hAnsi="Arial" w:cs="Arial"/>
          <w:b/>
          <w:bCs/>
          <w:sz w:val="24"/>
          <w:szCs w:val="24"/>
        </w:rPr>
      </w:pPr>
    </w:p>
    <w:p w14:paraId="214E7418" w14:textId="77777777" w:rsidR="0026686B" w:rsidRPr="003111C3" w:rsidRDefault="0026686B" w:rsidP="008A4FFF">
      <w:pPr>
        <w:widowControl/>
        <w:shd w:val="clear" w:color="auto" w:fill="FFFFFF"/>
        <w:tabs>
          <w:tab w:val="left" w:pos="0"/>
        </w:tabs>
        <w:jc w:val="both"/>
        <w:rPr>
          <w:rFonts w:ascii="Arial" w:hAnsi="Arial" w:cs="Arial"/>
          <w:sz w:val="24"/>
          <w:szCs w:val="24"/>
        </w:rPr>
      </w:pPr>
      <w:r w:rsidRPr="003111C3">
        <w:rPr>
          <w:rFonts w:ascii="Arial" w:hAnsi="Arial" w:cs="Arial"/>
          <w:sz w:val="24"/>
          <w:szCs w:val="24"/>
        </w:rPr>
        <w:t xml:space="preserve">Rodzaj przedmiotu zamówienia: </w:t>
      </w:r>
      <w:r w:rsidRPr="003111C3">
        <w:rPr>
          <w:rFonts w:ascii="Arial" w:hAnsi="Arial" w:cs="Arial"/>
          <w:b/>
          <w:bCs/>
          <w:sz w:val="24"/>
          <w:szCs w:val="24"/>
        </w:rPr>
        <w:t>usługa</w:t>
      </w:r>
      <w:r w:rsidRPr="003111C3">
        <w:rPr>
          <w:rFonts w:ascii="Arial" w:hAnsi="Arial" w:cs="Arial"/>
          <w:sz w:val="24"/>
          <w:szCs w:val="24"/>
        </w:rPr>
        <w:t>.</w:t>
      </w:r>
    </w:p>
    <w:p w14:paraId="4541DF4F" w14:textId="77777777" w:rsidR="0026686B" w:rsidRPr="003111C3" w:rsidRDefault="0026686B" w:rsidP="008A4FFF">
      <w:pPr>
        <w:widowControl/>
        <w:shd w:val="clear" w:color="auto" w:fill="FFFFFF"/>
        <w:tabs>
          <w:tab w:val="left" w:pos="0"/>
        </w:tabs>
        <w:jc w:val="both"/>
        <w:rPr>
          <w:rFonts w:ascii="Arial" w:hAnsi="Arial" w:cs="Arial"/>
          <w:sz w:val="24"/>
          <w:szCs w:val="24"/>
        </w:rPr>
      </w:pPr>
      <w:r w:rsidRPr="003111C3">
        <w:rPr>
          <w:rFonts w:ascii="Arial" w:hAnsi="Arial" w:cs="Arial"/>
          <w:sz w:val="24"/>
          <w:szCs w:val="24"/>
        </w:rPr>
        <w:t xml:space="preserve">Specyfikacja Warunków Zamówienia w dalszej części tekstu określana będzie skrótem „SWZ”. </w:t>
      </w:r>
    </w:p>
    <w:p w14:paraId="7C88F3A3" w14:textId="2F4044D8" w:rsidR="0026686B" w:rsidRPr="003111C3" w:rsidRDefault="0026686B" w:rsidP="008A4FFF">
      <w:pPr>
        <w:widowControl/>
        <w:shd w:val="clear" w:color="auto" w:fill="FFFFFF"/>
        <w:tabs>
          <w:tab w:val="left" w:pos="0"/>
        </w:tabs>
        <w:jc w:val="both"/>
        <w:rPr>
          <w:rFonts w:ascii="Arial" w:hAnsi="Arial" w:cs="Arial"/>
          <w:sz w:val="24"/>
          <w:szCs w:val="24"/>
        </w:rPr>
      </w:pPr>
      <w:r w:rsidRPr="003111C3">
        <w:rPr>
          <w:rFonts w:ascii="Arial" w:hAnsi="Arial" w:cs="Arial"/>
          <w:sz w:val="24"/>
          <w:szCs w:val="24"/>
        </w:rPr>
        <w:t xml:space="preserve">Do niniejszego postępowania bezpośrednio stosuje się przepisy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oraz rozporządzeń wydanych na podstawie tej ustawy. We wszelkich uregulowanych jak i nieuregulowanych w niniejszej SWZ sprawach stosuje się przepisy tych aktów.</w:t>
      </w:r>
    </w:p>
    <w:p w14:paraId="41978958" w14:textId="77777777" w:rsidR="00971919" w:rsidRPr="003111C3" w:rsidRDefault="00971919" w:rsidP="008A4FFF">
      <w:pPr>
        <w:widowControl/>
        <w:shd w:val="clear" w:color="auto" w:fill="FFFFFF"/>
        <w:tabs>
          <w:tab w:val="left" w:pos="0"/>
        </w:tabs>
        <w:jc w:val="both"/>
        <w:rPr>
          <w:rFonts w:ascii="Arial" w:hAnsi="Arial" w:cs="Arial"/>
          <w:b/>
          <w:bCs/>
          <w:sz w:val="24"/>
          <w:szCs w:val="24"/>
        </w:rPr>
      </w:pPr>
    </w:p>
    <w:p w14:paraId="133B83E8" w14:textId="77777777" w:rsidR="008A4FFF" w:rsidRPr="003111C3" w:rsidRDefault="008A4FFF" w:rsidP="000D5D04">
      <w:pPr>
        <w:widowControl/>
        <w:shd w:val="clear" w:color="auto" w:fill="FFFFFF"/>
        <w:ind w:right="3031"/>
        <w:jc w:val="both"/>
        <w:rPr>
          <w:rFonts w:ascii="Arial" w:hAnsi="Arial" w:cs="Arial"/>
          <w:b/>
          <w:bCs/>
          <w:sz w:val="22"/>
          <w:szCs w:val="22"/>
        </w:rPr>
      </w:pPr>
    </w:p>
    <w:p w14:paraId="3D909262" w14:textId="24319979" w:rsidR="00154BB3" w:rsidRPr="003111C3" w:rsidRDefault="00260990" w:rsidP="00547C9E">
      <w:pPr>
        <w:widowControl/>
        <w:pBdr>
          <w:top w:val="single" w:sz="4" w:space="1" w:color="auto"/>
          <w:left w:val="single" w:sz="4" w:space="4" w:color="auto"/>
          <w:bottom w:val="single" w:sz="4" w:space="1" w:color="auto"/>
          <w:right w:val="single" w:sz="4" w:space="4" w:color="auto"/>
        </w:pBdr>
        <w:ind w:right="3031"/>
        <w:jc w:val="both"/>
        <w:rPr>
          <w:rFonts w:ascii="Arial" w:eastAsia="Times New Roman" w:hAnsi="Arial" w:cs="Arial"/>
          <w:b/>
          <w:bCs/>
          <w:i/>
          <w:spacing w:val="-3"/>
          <w:sz w:val="28"/>
          <w:szCs w:val="28"/>
          <w:u w:val="single"/>
        </w:rPr>
      </w:pPr>
      <w:r w:rsidRPr="003111C3">
        <w:rPr>
          <w:rFonts w:ascii="Arial" w:eastAsia="Times New Roman" w:hAnsi="Arial" w:cs="Arial"/>
          <w:b/>
          <w:bCs/>
          <w:i/>
          <w:sz w:val="28"/>
          <w:szCs w:val="28"/>
          <w:u w:val="single"/>
        </w:rPr>
        <w:lastRenderedPageBreak/>
        <w:t xml:space="preserve">III. </w:t>
      </w:r>
      <w:r w:rsidRPr="003111C3">
        <w:rPr>
          <w:rFonts w:ascii="Arial" w:eastAsia="Times New Roman" w:hAnsi="Arial" w:cs="Arial"/>
          <w:b/>
          <w:bCs/>
          <w:i/>
          <w:spacing w:val="-3"/>
          <w:sz w:val="28"/>
          <w:szCs w:val="28"/>
          <w:u w:val="single"/>
        </w:rPr>
        <w:t>Opis przedmiotu zamówienia.</w:t>
      </w:r>
    </w:p>
    <w:p w14:paraId="6FFA48DE" w14:textId="77777777" w:rsidR="00176D76" w:rsidRPr="003111C3" w:rsidRDefault="00176D76" w:rsidP="00176D76">
      <w:pPr>
        <w:pStyle w:val="Akapitzlist"/>
        <w:widowControl/>
        <w:shd w:val="clear" w:color="auto" w:fill="FFFFFF"/>
        <w:ind w:left="0" w:right="-6"/>
        <w:jc w:val="both"/>
        <w:rPr>
          <w:rFonts w:ascii="Arial" w:eastAsia="Times New Roman" w:hAnsi="Arial" w:cs="Arial"/>
          <w:b/>
          <w:bCs/>
          <w:sz w:val="24"/>
          <w:szCs w:val="24"/>
        </w:rPr>
      </w:pPr>
    </w:p>
    <w:p w14:paraId="1C7B4F4C" w14:textId="529CC8AB" w:rsidR="00EB0C6E" w:rsidRPr="003111C3" w:rsidRDefault="00EB0C6E" w:rsidP="00D27887">
      <w:pPr>
        <w:pStyle w:val="Akapitzlist"/>
        <w:widowControl/>
        <w:numPr>
          <w:ilvl w:val="0"/>
          <w:numId w:val="33"/>
        </w:numPr>
        <w:shd w:val="clear" w:color="auto" w:fill="FFFFFF"/>
        <w:ind w:left="0" w:right="-6" w:hanging="284"/>
        <w:jc w:val="both"/>
        <w:rPr>
          <w:rFonts w:ascii="Arial" w:eastAsia="Times New Roman" w:hAnsi="Arial" w:cs="Arial"/>
          <w:b/>
          <w:bCs/>
          <w:sz w:val="24"/>
          <w:szCs w:val="24"/>
        </w:rPr>
      </w:pPr>
      <w:r w:rsidRPr="003111C3">
        <w:rPr>
          <w:rFonts w:ascii="Arial" w:eastAsia="Times New Roman" w:hAnsi="Arial" w:cs="Arial"/>
          <w:sz w:val="24"/>
          <w:szCs w:val="24"/>
        </w:rPr>
        <w:t xml:space="preserve">Przedmiotem zamówienia jest świadczenie usług cateringowych polegających na </w:t>
      </w:r>
      <w:r w:rsidRPr="003111C3">
        <w:rPr>
          <w:rFonts w:ascii="Arial" w:eastAsia="Times New Roman" w:hAnsi="Arial" w:cs="Arial"/>
          <w:bCs/>
          <w:sz w:val="24"/>
          <w:szCs w:val="24"/>
        </w:rPr>
        <w:t>przygotowaniu i sukcesywnej dostawi</w:t>
      </w:r>
      <w:r w:rsidR="00CB7F56" w:rsidRPr="003111C3">
        <w:rPr>
          <w:rFonts w:ascii="Arial" w:eastAsia="Times New Roman" w:hAnsi="Arial" w:cs="Arial"/>
          <w:bCs/>
          <w:sz w:val="24"/>
          <w:szCs w:val="24"/>
        </w:rPr>
        <w:t>e</w:t>
      </w:r>
      <w:r w:rsidRPr="003111C3">
        <w:rPr>
          <w:rFonts w:ascii="Arial" w:eastAsia="Times New Roman" w:hAnsi="Arial" w:cs="Arial"/>
          <w:bCs/>
          <w:sz w:val="24"/>
          <w:szCs w:val="24"/>
        </w:rPr>
        <w:t xml:space="preserve"> posiłków w postaci śniadań, obiadów, podwieczorków i kolacji dla uczniów szkół podstawowych</w:t>
      </w:r>
      <w:r w:rsidR="005345A0" w:rsidRPr="003111C3">
        <w:rPr>
          <w:rFonts w:ascii="Arial" w:eastAsia="Times New Roman" w:hAnsi="Arial" w:cs="Arial"/>
          <w:bCs/>
          <w:sz w:val="24"/>
          <w:szCs w:val="24"/>
        </w:rPr>
        <w:t xml:space="preserve"> </w:t>
      </w:r>
      <w:r w:rsidRPr="003111C3">
        <w:rPr>
          <w:rFonts w:ascii="Arial" w:eastAsia="Times New Roman" w:hAnsi="Arial" w:cs="Arial"/>
          <w:bCs/>
          <w:sz w:val="24"/>
          <w:szCs w:val="24"/>
        </w:rPr>
        <w:t>i ponad</w:t>
      </w:r>
      <w:r w:rsidR="005345A0" w:rsidRPr="003111C3">
        <w:rPr>
          <w:rFonts w:ascii="Arial" w:eastAsia="Times New Roman" w:hAnsi="Arial" w:cs="Arial"/>
          <w:bCs/>
          <w:sz w:val="24"/>
          <w:szCs w:val="24"/>
        </w:rPr>
        <w:t xml:space="preserve">podstawowych </w:t>
      </w:r>
      <w:r w:rsidRPr="003111C3">
        <w:rPr>
          <w:rFonts w:ascii="Arial" w:eastAsia="Times New Roman" w:hAnsi="Arial" w:cs="Arial"/>
          <w:bCs/>
          <w:sz w:val="24"/>
          <w:szCs w:val="24"/>
        </w:rPr>
        <w:t xml:space="preserve">w wieku od 7- 19 lat przebywających w Regionalnym Centrum Profilaktyki Uzależnień dla Dzieci i </w:t>
      </w:r>
      <w:r w:rsidR="00334D3F" w:rsidRPr="003111C3">
        <w:rPr>
          <w:rFonts w:ascii="Arial" w:eastAsia="Times New Roman" w:hAnsi="Arial" w:cs="Arial"/>
          <w:bCs/>
          <w:sz w:val="24"/>
          <w:szCs w:val="24"/>
        </w:rPr>
        <w:t xml:space="preserve">Młodzieży w </w:t>
      </w:r>
      <w:r w:rsidR="00F92D7B" w:rsidRPr="003111C3">
        <w:rPr>
          <w:rFonts w:ascii="Arial" w:eastAsia="Times New Roman" w:hAnsi="Arial" w:cs="Arial"/>
          <w:bCs/>
          <w:sz w:val="24"/>
          <w:szCs w:val="24"/>
        </w:rPr>
        <w:t>Rogoźnie</w:t>
      </w:r>
      <w:r w:rsidRPr="003111C3">
        <w:rPr>
          <w:rFonts w:ascii="Arial" w:eastAsia="Times New Roman" w:hAnsi="Arial" w:cs="Arial"/>
          <w:bCs/>
          <w:sz w:val="24"/>
          <w:szCs w:val="24"/>
        </w:rPr>
        <w:t>, w</w:t>
      </w:r>
      <w:r w:rsidR="00C838C4" w:rsidRPr="003111C3">
        <w:rPr>
          <w:rFonts w:ascii="Arial" w:eastAsia="Times New Roman" w:hAnsi="Arial" w:cs="Arial"/>
          <w:bCs/>
          <w:sz w:val="24"/>
          <w:szCs w:val="24"/>
        </w:rPr>
        <w:t xml:space="preserve"> szacunkowej </w:t>
      </w:r>
      <w:r w:rsidRPr="003111C3">
        <w:rPr>
          <w:rFonts w:ascii="Arial" w:eastAsia="Times New Roman" w:hAnsi="Arial" w:cs="Arial"/>
          <w:bCs/>
          <w:sz w:val="24"/>
          <w:szCs w:val="24"/>
        </w:rPr>
        <w:t xml:space="preserve">ilości </w:t>
      </w:r>
      <w:r w:rsidR="00216CCB" w:rsidRPr="003111C3">
        <w:rPr>
          <w:rFonts w:ascii="Arial" w:eastAsia="Times New Roman" w:hAnsi="Arial" w:cs="Arial"/>
          <w:bCs/>
          <w:sz w:val="24"/>
          <w:szCs w:val="24"/>
        </w:rPr>
        <w:t>120</w:t>
      </w:r>
      <w:r w:rsidR="00F35DBC" w:rsidRPr="003111C3">
        <w:rPr>
          <w:rFonts w:ascii="Arial" w:eastAsia="Times New Roman" w:hAnsi="Arial" w:cs="Arial"/>
          <w:bCs/>
          <w:sz w:val="24"/>
          <w:szCs w:val="24"/>
        </w:rPr>
        <w:t>00</w:t>
      </w:r>
      <w:r w:rsidR="00C838C4" w:rsidRPr="003111C3">
        <w:rPr>
          <w:rFonts w:ascii="Arial" w:eastAsia="Times New Roman" w:hAnsi="Arial" w:cs="Arial"/>
          <w:bCs/>
          <w:sz w:val="24"/>
          <w:szCs w:val="24"/>
        </w:rPr>
        <w:t xml:space="preserve"> śniadań, </w:t>
      </w:r>
      <w:r w:rsidR="00216CCB" w:rsidRPr="003111C3">
        <w:rPr>
          <w:rFonts w:ascii="Arial" w:eastAsia="Times New Roman" w:hAnsi="Arial" w:cs="Arial"/>
          <w:bCs/>
          <w:sz w:val="24"/>
          <w:szCs w:val="24"/>
        </w:rPr>
        <w:t>120</w:t>
      </w:r>
      <w:r w:rsidR="000B5A69" w:rsidRPr="003111C3">
        <w:rPr>
          <w:rFonts w:ascii="Arial" w:eastAsia="Times New Roman" w:hAnsi="Arial" w:cs="Arial"/>
          <w:bCs/>
          <w:sz w:val="24"/>
          <w:szCs w:val="24"/>
        </w:rPr>
        <w:t xml:space="preserve">00 </w:t>
      </w:r>
      <w:r w:rsidR="00C838C4" w:rsidRPr="003111C3">
        <w:rPr>
          <w:rFonts w:ascii="Arial" w:eastAsia="Times New Roman" w:hAnsi="Arial" w:cs="Arial"/>
          <w:bCs/>
          <w:sz w:val="24"/>
          <w:szCs w:val="24"/>
        </w:rPr>
        <w:t>o</w:t>
      </w:r>
      <w:r w:rsidR="008D645B" w:rsidRPr="003111C3">
        <w:rPr>
          <w:rFonts w:ascii="Arial" w:eastAsia="Times New Roman" w:hAnsi="Arial" w:cs="Arial"/>
          <w:bCs/>
          <w:sz w:val="24"/>
          <w:szCs w:val="24"/>
        </w:rPr>
        <w:t xml:space="preserve">biadów, </w:t>
      </w:r>
      <w:r w:rsidR="00216CCB" w:rsidRPr="003111C3">
        <w:rPr>
          <w:rFonts w:ascii="Arial" w:eastAsia="Times New Roman" w:hAnsi="Arial" w:cs="Arial"/>
          <w:bCs/>
          <w:sz w:val="24"/>
          <w:szCs w:val="24"/>
        </w:rPr>
        <w:t>120</w:t>
      </w:r>
      <w:r w:rsidR="000B5A69" w:rsidRPr="003111C3">
        <w:rPr>
          <w:rFonts w:ascii="Arial" w:eastAsia="Times New Roman" w:hAnsi="Arial" w:cs="Arial"/>
          <w:bCs/>
          <w:sz w:val="24"/>
          <w:szCs w:val="24"/>
        </w:rPr>
        <w:t xml:space="preserve">00 </w:t>
      </w:r>
      <w:r w:rsidR="00504734" w:rsidRPr="003111C3">
        <w:rPr>
          <w:rFonts w:ascii="Arial" w:eastAsia="Times New Roman" w:hAnsi="Arial" w:cs="Arial"/>
          <w:bCs/>
          <w:sz w:val="24"/>
          <w:szCs w:val="24"/>
        </w:rPr>
        <w:t>podwieczorków oraz</w:t>
      </w:r>
      <w:r w:rsidR="008D645B" w:rsidRPr="003111C3">
        <w:rPr>
          <w:rFonts w:ascii="Arial" w:eastAsia="Times New Roman" w:hAnsi="Arial" w:cs="Arial"/>
          <w:bCs/>
          <w:sz w:val="24"/>
          <w:szCs w:val="24"/>
        </w:rPr>
        <w:t xml:space="preserve"> </w:t>
      </w:r>
      <w:r w:rsidR="00216CCB" w:rsidRPr="003111C3">
        <w:rPr>
          <w:rFonts w:ascii="Arial" w:eastAsia="Times New Roman" w:hAnsi="Arial" w:cs="Arial"/>
          <w:bCs/>
          <w:sz w:val="24"/>
          <w:szCs w:val="24"/>
        </w:rPr>
        <w:t>120</w:t>
      </w:r>
      <w:r w:rsidR="000B5A69" w:rsidRPr="003111C3">
        <w:rPr>
          <w:rFonts w:ascii="Arial" w:eastAsia="Times New Roman" w:hAnsi="Arial" w:cs="Arial"/>
          <w:bCs/>
          <w:sz w:val="24"/>
          <w:szCs w:val="24"/>
        </w:rPr>
        <w:t xml:space="preserve">00 </w:t>
      </w:r>
      <w:r w:rsidR="008D645B" w:rsidRPr="003111C3">
        <w:rPr>
          <w:rFonts w:ascii="Arial" w:eastAsia="Times New Roman" w:hAnsi="Arial" w:cs="Arial"/>
          <w:bCs/>
          <w:sz w:val="24"/>
          <w:szCs w:val="24"/>
        </w:rPr>
        <w:t>kolacji.</w:t>
      </w:r>
    </w:p>
    <w:p w14:paraId="43BC5939" w14:textId="77777777" w:rsidR="00154BB3" w:rsidRPr="003111C3" w:rsidRDefault="00154BB3" w:rsidP="00154BB3">
      <w:pPr>
        <w:pStyle w:val="Akapitzlist"/>
        <w:widowControl/>
        <w:shd w:val="clear" w:color="auto" w:fill="FFFFFF"/>
        <w:ind w:left="0" w:right="-6"/>
        <w:jc w:val="both"/>
        <w:rPr>
          <w:rFonts w:ascii="Arial" w:eastAsia="Times New Roman" w:hAnsi="Arial" w:cs="Arial"/>
          <w:b/>
          <w:bCs/>
          <w:sz w:val="24"/>
          <w:szCs w:val="24"/>
        </w:rPr>
      </w:pPr>
    </w:p>
    <w:p w14:paraId="419DDBB2" w14:textId="4EDF45BC" w:rsidR="00EB0C6E" w:rsidRPr="003111C3" w:rsidRDefault="009C44F6">
      <w:pPr>
        <w:pStyle w:val="PR"/>
        <w:spacing w:before="0"/>
        <w:rPr>
          <w:rFonts w:ascii="Arial" w:hAnsi="Arial" w:cs="Arial"/>
          <w:b/>
          <w:szCs w:val="24"/>
        </w:rPr>
      </w:pPr>
      <w:r w:rsidRPr="003111C3">
        <w:rPr>
          <w:rFonts w:ascii="Arial" w:hAnsi="Arial" w:cs="Arial"/>
          <w:b/>
          <w:bCs/>
          <w:szCs w:val="24"/>
        </w:rPr>
        <w:t>Szczegółowy</w:t>
      </w:r>
      <w:r w:rsidRPr="003111C3">
        <w:rPr>
          <w:rFonts w:ascii="Arial" w:hAnsi="Arial" w:cs="Arial"/>
          <w:szCs w:val="24"/>
        </w:rPr>
        <w:t xml:space="preserve"> </w:t>
      </w:r>
      <w:r w:rsidRPr="003111C3">
        <w:rPr>
          <w:rFonts w:ascii="Arial" w:hAnsi="Arial" w:cs="Arial"/>
          <w:b/>
          <w:szCs w:val="24"/>
        </w:rPr>
        <w:t>opis przedmiotu z</w:t>
      </w:r>
      <w:r w:rsidR="0013262A" w:rsidRPr="003111C3">
        <w:rPr>
          <w:rFonts w:ascii="Arial" w:hAnsi="Arial" w:cs="Arial"/>
          <w:b/>
          <w:szCs w:val="24"/>
        </w:rPr>
        <w:t xml:space="preserve">amówienia zawiera załącznik nr </w:t>
      </w:r>
      <w:r w:rsidR="002233B6" w:rsidRPr="003111C3">
        <w:rPr>
          <w:rFonts w:ascii="Arial" w:hAnsi="Arial" w:cs="Arial"/>
          <w:b/>
          <w:szCs w:val="24"/>
        </w:rPr>
        <w:t>6</w:t>
      </w:r>
      <w:r w:rsidRPr="003111C3">
        <w:rPr>
          <w:rFonts w:ascii="Arial" w:hAnsi="Arial" w:cs="Arial"/>
          <w:b/>
          <w:szCs w:val="24"/>
        </w:rPr>
        <w:t xml:space="preserve"> do </w:t>
      </w:r>
      <w:r w:rsidR="00710811" w:rsidRPr="003111C3">
        <w:rPr>
          <w:rFonts w:ascii="Arial" w:hAnsi="Arial" w:cs="Arial"/>
          <w:b/>
          <w:szCs w:val="24"/>
        </w:rPr>
        <w:t>SWZ</w:t>
      </w:r>
      <w:r w:rsidRPr="003111C3">
        <w:rPr>
          <w:rFonts w:ascii="Arial" w:hAnsi="Arial" w:cs="Arial"/>
          <w:b/>
          <w:szCs w:val="24"/>
        </w:rPr>
        <w:t>.</w:t>
      </w:r>
    </w:p>
    <w:p w14:paraId="41368E77" w14:textId="77777777" w:rsidR="00154BB3" w:rsidRPr="003111C3" w:rsidRDefault="00154BB3">
      <w:pPr>
        <w:pStyle w:val="PR"/>
        <w:spacing w:before="0"/>
        <w:rPr>
          <w:rFonts w:ascii="Arial" w:hAnsi="Arial" w:cs="Arial"/>
          <w:b/>
          <w:szCs w:val="24"/>
        </w:rPr>
      </w:pPr>
    </w:p>
    <w:p w14:paraId="10B51787" w14:textId="77777777" w:rsidR="00E96979" w:rsidRPr="003111C3" w:rsidRDefault="009D312B" w:rsidP="009D312B">
      <w:pPr>
        <w:shd w:val="clear" w:color="auto" w:fill="FFFFFF"/>
        <w:ind w:right="-6"/>
        <w:jc w:val="both"/>
        <w:rPr>
          <w:rFonts w:ascii="Arial" w:eastAsia="Times New Roman" w:hAnsi="Arial" w:cs="Arial"/>
          <w:sz w:val="24"/>
          <w:szCs w:val="24"/>
        </w:rPr>
      </w:pPr>
      <w:r w:rsidRPr="003111C3">
        <w:rPr>
          <w:rFonts w:ascii="Arial" w:eastAsia="Times New Roman" w:hAnsi="Arial" w:cs="Arial"/>
          <w:sz w:val="24"/>
          <w:szCs w:val="24"/>
        </w:rPr>
        <w:t>Kategoria zmówienia</w:t>
      </w:r>
      <w:r w:rsidR="00E96979" w:rsidRPr="003111C3">
        <w:rPr>
          <w:rFonts w:ascii="Arial" w:eastAsia="Times New Roman" w:hAnsi="Arial" w:cs="Arial"/>
          <w:sz w:val="24"/>
          <w:szCs w:val="24"/>
        </w:rPr>
        <w:t>:</w:t>
      </w:r>
    </w:p>
    <w:p w14:paraId="56859113" w14:textId="0E54476D" w:rsidR="009D312B" w:rsidRPr="003111C3" w:rsidRDefault="009D312B" w:rsidP="00D27887">
      <w:pPr>
        <w:shd w:val="clear" w:color="auto" w:fill="FFFFFF"/>
        <w:ind w:right="-6"/>
        <w:jc w:val="both"/>
        <w:rPr>
          <w:rFonts w:ascii="Arial" w:eastAsia="Times New Roman" w:hAnsi="Arial" w:cs="Arial"/>
          <w:sz w:val="24"/>
          <w:szCs w:val="24"/>
        </w:rPr>
      </w:pPr>
      <w:r w:rsidRPr="003111C3">
        <w:rPr>
          <w:rFonts w:ascii="Arial" w:eastAsia="Times New Roman" w:hAnsi="Arial" w:cs="Arial"/>
          <w:sz w:val="24"/>
          <w:szCs w:val="24"/>
        </w:rPr>
        <w:t xml:space="preserve">55520000-1 – usługi dostarczania posiłków, </w:t>
      </w:r>
    </w:p>
    <w:p w14:paraId="5D1B6655" w14:textId="77777777" w:rsidR="009D312B" w:rsidRPr="003111C3" w:rsidRDefault="009D312B" w:rsidP="00D27887">
      <w:pPr>
        <w:shd w:val="clear" w:color="auto" w:fill="FFFFFF"/>
        <w:ind w:right="-6"/>
        <w:jc w:val="both"/>
        <w:rPr>
          <w:rFonts w:ascii="Arial" w:eastAsia="Times New Roman" w:hAnsi="Arial" w:cs="Arial"/>
          <w:sz w:val="24"/>
          <w:szCs w:val="24"/>
        </w:rPr>
      </w:pPr>
      <w:r w:rsidRPr="003111C3">
        <w:rPr>
          <w:rFonts w:ascii="Arial" w:eastAsia="Times New Roman" w:hAnsi="Arial" w:cs="Arial"/>
          <w:sz w:val="24"/>
          <w:szCs w:val="24"/>
        </w:rPr>
        <w:t xml:space="preserve">55524000-9 - usługi dostarczania posiłków do szkół, </w:t>
      </w:r>
    </w:p>
    <w:p w14:paraId="7F31C250" w14:textId="4207108B" w:rsidR="009D312B" w:rsidRPr="003111C3" w:rsidRDefault="009D312B" w:rsidP="00D27887">
      <w:pPr>
        <w:shd w:val="clear" w:color="auto" w:fill="FFFFFF"/>
        <w:ind w:right="-6"/>
        <w:jc w:val="both"/>
        <w:rPr>
          <w:rFonts w:ascii="Arial" w:eastAsia="Times New Roman" w:hAnsi="Arial" w:cs="Arial"/>
          <w:sz w:val="24"/>
          <w:szCs w:val="24"/>
        </w:rPr>
      </w:pPr>
      <w:r w:rsidRPr="003111C3">
        <w:rPr>
          <w:rFonts w:ascii="Arial" w:eastAsia="Times New Roman" w:hAnsi="Arial" w:cs="Arial"/>
          <w:sz w:val="24"/>
          <w:szCs w:val="24"/>
        </w:rPr>
        <w:t>553</w:t>
      </w:r>
      <w:r w:rsidR="00735876" w:rsidRPr="003111C3">
        <w:rPr>
          <w:rFonts w:ascii="Arial" w:eastAsia="Times New Roman" w:hAnsi="Arial" w:cs="Arial"/>
          <w:sz w:val="24"/>
          <w:szCs w:val="24"/>
        </w:rPr>
        <w:t>2</w:t>
      </w:r>
      <w:r w:rsidRPr="003111C3">
        <w:rPr>
          <w:rFonts w:ascii="Arial" w:eastAsia="Times New Roman" w:hAnsi="Arial" w:cs="Arial"/>
          <w:sz w:val="24"/>
          <w:szCs w:val="24"/>
        </w:rPr>
        <w:t xml:space="preserve">1000-6 </w:t>
      </w:r>
      <w:r w:rsidR="00154BB3" w:rsidRPr="003111C3">
        <w:rPr>
          <w:rFonts w:ascii="Arial" w:eastAsia="Times New Roman" w:hAnsi="Arial" w:cs="Arial"/>
          <w:sz w:val="24"/>
          <w:szCs w:val="24"/>
        </w:rPr>
        <w:t xml:space="preserve">- </w:t>
      </w:r>
      <w:r w:rsidRPr="003111C3">
        <w:rPr>
          <w:rFonts w:ascii="Arial" w:eastAsia="Times New Roman" w:hAnsi="Arial" w:cs="Arial"/>
          <w:sz w:val="24"/>
          <w:szCs w:val="24"/>
        </w:rPr>
        <w:t xml:space="preserve">usługi przygotowania posiłków. </w:t>
      </w:r>
    </w:p>
    <w:p w14:paraId="3B01A5AB" w14:textId="77777777" w:rsidR="009D312B" w:rsidRPr="003111C3" w:rsidRDefault="009D312B" w:rsidP="00D9153D">
      <w:pPr>
        <w:pStyle w:val="PR"/>
        <w:spacing w:before="0"/>
        <w:rPr>
          <w:rFonts w:ascii="Arial" w:hAnsi="Arial" w:cs="Arial"/>
          <w:b/>
          <w:szCs w:val="24"/>
        </w:rPr>
      </w:pPr>
    </w:p>
    <w:p w14:paraId="47F7AA74" w14:textId="714423A5" w:rsidR="00DE3A6F" w:rsidRPr="003111C3" w:rsidRDefault="007170B5" w:rsidP="00D27887">
      <w:pPr>
        <w:pStyle w:val="PR"/>
        <w:numPr>
          <w:ilvl w:val="0"/>
          <w:numId w:val="33"/>
        </w:numPr>
        <w:spacing w:before="0"/>
        <w:ind w:left="0" w:hanging="284"/>
        <w:rPr>
          <w:rFonts w:ascii="Arial" w:hAnsi="Arial" w:cs="Arial"/>
          <w:sz w:val="22"/>
          <w:szCs w:val="22"/>
        </w:rPr>
      </w:pPr>
      <w:r w:rsidRPr="003111C3">
        <w:rPr>
          <w:rFonts w:ascii="Arial" w:hAnsi="Arial" w:cs="Arial"/>
        </w:rPr>
        <w:t>Zamawiający nie dopuszcza podziału zamówienia na części, ze względu na ryzyko zmniejszenia jakości i spójności zamówienia w przypadku jego podziału, ryzyko wystąpienia nadmiernych trudności technicznych oraz wystąpienia nadmiernych kosztów w przypadku podziału zamówienia na część. Ponadto potrzeba skoordynowania działań poszczególnych wykonawców mogłaby także zagrozić należytemu wykonaniu całości zamówienia.</w:t>
      </w:r>
      <w:r w:rsidR="00FB535C" w:rsidRPr="003111C3">
        <w:rPr>
          <w:rFonts w:ascii="Arial" w:hAnsi="Arial" w:cs="Arial"/>
        </w:rPr>
        <w:t xml:space="preserve"> </w:t>
      </w:r>
      <w:r w:rsidR="00FB535C" w:rsidRPr="003111C3">
        <w:rPr>
          <w:rFonts w:ascii="Arial" w:hAnsi="Arial" w:cs="Arial"/>
          <w:szCs w:val="24"/>
        </w:rPr>
        <w:t>Zamawiający podejmując decyzję nie podzielenia przedmiotowego zamówienia na części, uwzględniając swoje potrzeby, zachował zasady uczciwej konkurencji. Staranie się przez Wykonawców o zdobycie przedmiotowego zamówienia, w żaden sposób nie zostało ograniczone, a zasada uczciwej konkurencji została zachowana.</w:t>
      </w:r>
    </w:p>
    <w:p w14:paraId="0352FDAF" w14:textId="77777777" w:rsidR="00DE3A6F" w:rsidRPr="003111C3" w:rsidRDefault="00DE3A6F" w:rsidP="009C44F6">
      <w:pPr>
        <w:pStyle w:val="PR"/>
        <w:spacing w:before="0"/>
        <w:rPr>
          <w:rFonts w:ascii="Arial" w:hAnsi="Arial" w:cs="Arial"/>
          <w:sz w:val="22"/>
          <w:szCs w:val="22"/>
        </w:rPr>
      </w:pPr>
    </w:p>
    <w:p w14:paraId="63AB9E63" w14:textId="77777777" w:rsidR="00DE3A6F" w:rsidRPr="003111C3" w:rsidRDefault="00DE3A6F" w:rsidP="009C44F6">
      <w:pPr>
        <w:pStyle w:val="PR"/>
        <w:spacing w:before="0"/>
        <w:rPr>
          <w:rFonts w:ascii="Arial" w:hAnsi="Arial" w:cs="Arial"/>
          <w:sz w:val="22"/>
          <w:szCs w:val="22"/>
        </w:rPr>
      </w:pPr>
    </w:p>
    <w:p w14:paraId="23EB690C" w14:textId="5CA3FC50" w:rsidR="00154BB3" w:rsidRPr="003111C3" w:rsidRDefault="00260990" w:rsidP="00547C9E">
      <w:pPr>
        <w:widowControl/>
        <w:pBdr>
          <w:top w:val="single" w:sz="4" w:space="1" w:color="auto"/>
          <w:left w:val="single" w:sz="4" w:space="4" w:color="auto"/>
          <w:bottom w:val="single" w:sz="4" w:space="1" w:color="auto"/>
          <w:right w:val="single" w:sz="4" w:space="4" w:color="auto"/>
        </w:pBdr>
        <w:shd w:val="clear" w:color="auto" w:fill="FFFFFF"/>
        <w:ind w:right="3355"/>
        <w:rPr>
          <w:rFonts w:ascii="Arial" w:hAnsi="Arial" w:cs="Arial"/>
          <w:i/>
          <w:sz w:val="28"/>
          <w:szCs w:val="28"/>
          <w:u w:val="single"/>
        </w:rPr>
      </w:pPr>
      <w:r w:rsidRPr="003111C3">
        <w:rPr>
          <w:rFonts w:ascii="Arial" w:eastAsia="Times New Roman" w:hAnsi="Arial" w:cs="Arial"/>
          <w:b/>
          <w:bCs/>
          <w:i/>
          <w:spacing w:val="-2"/>
          <w:sz w:val="28"/>
          <w:szCs w:val="28"/>
          <w:u w:val="single"/>
          <w:shd w:val="clear" w:color="auto" w:fill="FFFFFF" w:themeFill="background1"/>
        </w:rPr>
        <w:t xml:space="preserve">IV. </w:t>
      </w:r>
      <w:r w:rsidRPr="003111C3">
        <w:rPr>
          <w:rFonts w:ascii="Arial" w:eastAsia="Times New Roman" w:hAnsi="Arial" w:cs="Arial"/>
          <w:b/>
          <w:bCs/>
          <w:i/>
          <w:spacing w:val="-3"/>
          <w:sz w:val="28"/>
          <w:szCs w:val="28"/>
          <w:u w:val="single"/>
          <w:shd w:val="clear" w:color="auto" w:fill="FFFFFF" w:themeFill="background1"/>
        </w:rPr>
        <w:t>Informacje dodatkowe.</w:t>
      </w:r>
    </w:p>
    <w:p w14:paraId="6914C06F" w14:textId="77777777" w:rsidR="000E79BB" w:rsidRPr="003111C3" w:rsidRDefault="000E79BB" w:rsidP="000E79BB">
      <w:pPr>
        <w:widowControl/>
        <w:shd w:val="clear" w:color="auto" w:fill="FFFFFF"/>
        <w:tabs>
          <w:tab w:val="left" w:pos="439"/>
        </w:tabs>
        <w:ind w:left="14" w:right="7"/>
        <w:jc w:val="both"/>
        <w:rPr>
          <w:rFonts w:ascii="Arial" w:hAnsi="Arial" w:cs="Arial"/>
          <w:spacing w:val="-12"/>
          <w:sz w:val="22"/>
          <w:szCs w:val="22"/>
        </w:rPr>
      </w:pPr>
    </w:p>
    <w:p w14:paraId="5C275B2F" w14:textId="77777777" w:rsidR="00FD508D" w:rsidRPr="003111C3" w:rsidRDefault="00260990" w:rsidP="006458E8">
      <w:pPr>
        <w:widowControl/>
        <w:numPr>
          <w:ilvl w:val="0"/>
          <w:numId w:val="3"/>
        </w:numPr>
        <w:shd w:val="clear" w:color="auto" w:fill="FFFFFF"/>
        <w:tabs>
          <w:tab w:val="left" w:pos="439"/>
        </w:tabs>
        <w:ind w:left="14" w:right="7"/>
        <w:jc w:val="both"/>
        <w:rPr>
          <w:rFonts w:ascii="Arial" w:hAnsi="Arial" w:cs="Arial"/>
          <w:spacing w:val="-12"/>
          <w:sz w:val="24"/>
          <w:szCs w:val="24"/>
        </w:rPr>
      </w:pPr>
      <w:r w:rsidRPr="003111C3">
        <w:rPr>
          <w:rFonts w:ascii="Arial" w:hAnsi="Arial" w:cs="Arial"/>
          <w:spacing w:val="-2"/>
          <w:sz w:val="24"/>
          <w:szCs w:val="24"/>
        </w:rPr>
        <w:t>Zamawiaj</w:t>
      </w:r>
      <w:r w:rsidRPr="003111C3">
        <w:rPr>
          <w:rFonts w:ascii="Arial" w:eastAsia="Times New Roman" w:hAnsi="Arial" w:cs="Arial"/>
          <w:spacing w:val="-2"/>
          <w:sz w:val="24"/>
          <w:szCs w:val="24"/>
        </w:rPr>
        <w:t xml:space="preserve">ący </w:t>
      </w:r>
      <w:r w:rsidR="00FD508D" w:rsidRPr="003111C3">
        <w:rPr>
          <w:rFonts w:ascii="Arial" w:eastAsia="Times New Roman" w:hAnsi="Arial" w:cs="Arial"/>
          <w:spacing w:val="-2"/>
          <w:sz w:val="24"/>
          <w:szCs w:val="24"/>
        </w:rPr>
        <w:t xml:space="preserve">nie </w:t>
      </w:r>
      <w:r w:rsidR="00D42048" w:rsidRPr="003111C3">
        <w:rPr>
          <w:rFonts w:ascii="Arial" w:eastAsia="Times New Roman" w:hAnsi="Arial" w:cs="Arial"/>
          <w:spacing w:val="-2"/>
          <w:sz w:val="24"/>
          <w:szCs w:val="24"/>
        </w:rPr>
        <w:t>dopuszcza składania</w:t>
      </w:r>
      <w:r w:rsidRPr="003111C3">
        <w:rPr>
          <w:rFonts w:ascii="Arial" w:eastAsia="Times New Roman" w:hAnsi="Arial" w:cs="Arial"/>
          <w:spacing w:val="-2"/>
          <w:sz w:val="24"/>
          <w:szCs w:val="24"/>
        </w:rPr>
        <w:t xml:space="preserve"> ofert częściowych</w:t>
      </w:r>
      <w:r w:rsidR="00FD508D" w:rsidRPr="003111C3">
        <w:rPr>
          <w:rFonts w:ascii="Arial" w:eastAsia="Times New Roman" w:hAnsi="Arial" w:cs="Arial"/>
          <w:spacing w:val="-2"/>
          <w:sz w:val="24"/>
          <w:szCs w:val="24"/>
        </w:rPr>
        <w:t>.</w:t>
      </w:r>
    </w:p>
    <w:p w14:paraId="6CE1F363" w14:textId="77777777" w:rsidR="000E710E" w:rsidRPr="003111C3" w:rsidRDefault="00260990" w:rsidP="006458E8">
      <w:pPr>
        <w:widowControl/>
        <w:numPr>
          <w:ilvl w:val="0"/>
          <w:numId w:val="3"/>
        </w:numPr>
        <w:shd w:val="clear" w:color="auto" w:fill="FFFFFF"/>
        <w:tabs>
          <w:tab w:val="left" w:pos="439"/>
        </w:tabs>
        <w:ind w:left="14" w:right="7"/>
        <w:jc w:val="both"/>
        <w:rPr>
          <w:rFonts w:ascii="Arial" w:hAnsi="Arial" w:cs="Arial"/>
          <w:spacing w:val="-12"/>
          <w:sz w:val="24"/>
          <w:szCs w:val="24"/>
        </w:rPr>
      </w:pPr>
      <w:r w:rsidRPr="003111C3">
        <w:rPr>
          <w:rFonts w:ascii="Arial" w:hAnsi="Arial" w:cs="Arial"/>
          <w:spacing w:val="-1"/>
          <w:sz w:val="24"/>
          <w:szCs w:val="24"/>
        </w:rPr>
        <w:t>Zamawiaj</w:t>
      </w:r>
      <w:r w:rsidRPr="003111C3">
        <w:rPr>
          <w:rFonts w:ascii="Arial" w:eastAsia="Times New Roman" w:hAnsi="Arial" w:cs="Arial"/>
          <w:spacing w:val="-1"/>
          <w:sz w:val="24"/>
          <w:szCs w:val="24"/>
        </w:rPr>
        <w:t>ący nie przewiduje zawarcia umowy ramowej.</w:t>
      </w:r>
    </w:p>
    <w:p w14:paraId="33430A96" w14:textId="77777777" w:rsidR="00FD508D" w:rsidRPr="003111C3" w:rsidRDefault="00260990">
      <w:pPr>
        <w:pStyle w:val="Akapitzlist"/>
        <w:widowControl/>
        <w:numPr>
          <w:ilvl w:val="0"/>
          <w:numId w:val="3"/>
        </w:numPr>
        <w:shd w:val="clear" w:color="auto" w:fill="FFFFFF"/>
        <w:ind w:left="284" w:hanging="284"/>
        <w:jc w:val="both"/>
        <w:rPr>
          <w:rFonts w:ascii="Arial" w:eastAsia="Times New Roman" w:hAnsi="Arial" w:cs="Arial"/>
          <w:sz w:val="24"/>
          <w:szCs w:val="24"/>
        </w:rPr>
      </w:pPr>
      <w:r w:rsidRPr="003111C3">
        <w:rPr>
          <w:rFonts w:ascii="Arial" w:hAnsi="Arial" w:cs="Arial"/>
          <w:sz w:val="24"/>
          <w:szCs w:val="24"/>
        </w:rPr>
        <w:t>Zamawiaj</w:t>
      </w:r>
      <w:r w:rsidRPr="003111C3">
        <w:rPr>
          <w:rFonts w:ascii="Arial" w:eastAsia="Times New Roman" w:hAnsi="Arial" w:cs="Arial"/>
          <w:sz w:val="24"/>
          <w:szCs w:val="24"/>
        </w:rPr>
        <w:t>ący nie przewiduje udzielania zamówień uzupełniających.</w:t>
      </w:r>
    </w:p>
    <w:p w14:paraId="2DF9EC71" w14:textId="77777777" w:rsidR="00FD508D" w:rsidRPr="003111C3" w:rsidRDefault="00260990">
      <w:pPr>
        <w:pStyle w:val="Akapitzlist"/>
        <w:widowControl/>
        <w:numPr>
          <w:ilvl w:val="0"/>
          <w:numId w:val="3"/>
        </w:numPr>
        <w:shd w:val="clear" w:color="auto" w:fill="FFFFFF"/>
        <w:ind w:left="284" w:hanging="284"/>
        <w:jc w:val="both"/>
        <w:rPr>
          <w:rFonts w:ascii="Arial" w:eastAsia="Times New Roman" w:hAnsi="Arial" w:cs="Arial"/>
          <w:sz w:val="24"/>
          <w:szCs w:val="24"/>
        </w:rPr>
      </w:pPr>
      <w:r w:rsidRPr="003111C3">
        <w:rPr>
          <w:rFonts w:ascii="Arial" w:eastAsia="Times New Roman" w:hAnsi="Arial" w:cs="Arial"/>
          <w:sz w:val="24"/>
          <w:szCs w:val="24"/>
        </w:rPr>
        <w:t>Zamawiający nie dopuszcza składania ofert wariantowych.</w:t>
      </w:r>
    </w:p>
    <w:p w14:paraId="67F07D9F" w14:textId="77777777" w:rsidR="00FD508D" w:rsidRPr="003111C3" w:rsidRDefault="00260990">
      <w:pPr>
        <w:pStyle w:val="Akapitzlist"/>
        <w:widowControl/>
        <w:numPr>
          <w:ilvl w:val="0"/>
          <w:numId w:val="3"/>
        </w:numPr>
        <w:shd w:val="clear" w:color="auto" w:fill="FFFFFF"/>
        <w:ind w:left="284" w:hanging="284"/>
        <w:jc w:val="both"/>
        <w:rPr>
          <w:rFonts w:ascii="Arial" w:eastAsia="Times New Roman" w:hAnsi="Arial" w:cs="Arial"/>
          <w:sz w:val="24"/>
          <w:szCs w:val="24"/>
        </w:rPr>
      </w:pPr>
      <w:r w:rsidRPr="003111C3">
        <w:rPr>
          <w:rFonts w:ascii="Arial" w:eastAsia="Times New Roman" w:hAnsi="Arial" w:cs="Arial"/>
          <w:sz w:val="24"/>
          <w:szCs w:val="24"/>
        </w:rPr>
        <w:t>Zamawiający nie przewiduje rozliczenia w walutach obcych.</w:t>
      </w:r>
    </w:p>
    <w:p w14:paraId="10101D0C" w14:textId="77777777" w:rsidR="00FD508D" w:rsidRPr="003111C3" w:rsidRDefault="00260990">
      <w:pPr>
        <w:pStyle w:val="Akapitzlist"/>
        <w:widowControl/>
        <w:numPr>
          <w:ilvl w:val="0"/>
          <w:numId w:val="3"/>
        </w:numPr>
        <w:shd w:val="clear" w:color="auto" w:fill="FFFFFF"/>
        <w:ind w:left="284" w:hanging="284"/>
        <w:jc w:val="both"/>
        <w:rPr>
          <w:rFonts w:ascii="Arial" w:eastAsia="Times New Roman" w:hAnsi="Arial" w:cs="Arial"/>
          <w:sz w:val="24"/>
          <w:szCs w:val="24"/>
        </w:rPr>
      </w:pPr>
      <w:r w:rsidRPr="003111C3">
        <w:rPr>
          <w:rFonts w:ascii="Arial" w:eastAsia="Times New Roman" w:hAnsi="Arial" w:cs="Arial"/>
          <w:sz w:val="24"/>
          <w:szCs w:val="24"/>
        </w:rPr>
        <w:t>Zamawiający nie przewiduje aukcji elektronicznej.</w:t>
      </w:r>
    </w:p>
    <w:p w14:paraId="5537187F" w14:textId="77777777" w:rsidR="00FD508D" w:rsidRPr="003111C3" w:rsidRDefault="00260990">
      <w:pPr>
        <w:pStyle w:val="Akapitzlist"/>
        <w:widowControl/>
        <w:numPr>
          <w:ilvl w:val="0"/>
          <w:numId w:val="3"/>
        </w:numPr>
        <w:shd w:val="clear" w:color="auto" w:fill="FFFFFF"/>
        <w:ind w:left="284" w:hanging="284"/>
        <w:jc w:val="both"/>
        <w:rPr>
          <w:rFonts w:ascii="Arial" w:eastAsia="Times New Roman" w:hAnsi="Arial" w:cs="Arial"/>
          <w:sz w:val="24"/>
          <w:szCs w:val="24"/>
        </w:rPr>
      </w:pPr>
      <w:r w:rsidRPr="003111C3">
        <w:rPr>
          <w:rFonts w:ascii="Arial" w:eastAsia="Times New Roman" w:hAnsi="Arial" w:cs="Arial"/>
          <w:spacing w:val="-1"/>
          <w:sz w:val="24"/>
          <w:szCs w:val="24"/>
        </w:rPr>
        <w:t>Zamawiający nie przewiduje zwrotu kosztów udziału w postępowaniu.</w:t>
      </w:r>
    </w:p>
    <w:p w14:paraId="3DB39063" w14:textId="77777777" w:rsidR="003020F7" w:rsidRPr="003111C3" w:rsidRDefault="00260990">
      <w:pPr>
        <w:pStyle w:val="Akapitzlist"/>
        <w:widowControl/>
        <w:numPr>
          <w:ilvl w:val="0"/>
          <w:numId w:val="3"/>
        </w:numPr>
        <w:shd w:val="clear" w:color="auto" w:fill="FFFFFF"/>
        <w:ind w:left="426" w:hanging="426"/>
        <w:jc w:val="both"/>
        <w:rPr>
          <w:rFonts w:ascii="Arial" w:eastAsia="Times New Roman" w:hAnsi="Arial" w:cs="Arial"/>
          <w:sz w:val="24"/>
          <w:szCs w:val="24"/>
        </w:rPr>
      </w:pPr>
      <w:r w:rsidRPr="003111C3">
        <w:rPr>
          <w:rFonts w:ascii="Arial" w:eastAsia="Times New Roman" w:hAnsi="Arial" w:cs="Arial"/>
          <w:sz w:val="24"/>
          <w:szCs w:val="24"/>
        </w:rPr>
        <w:t>Zamawiający nie przewiduje udzielania zaliczek na poczet wykonania</w:t>
      </w:r>
      <w:r w:rsidR="00547C9E" w:rsidRPr="003111C3">
        <w:rPr>
          <w:rFonts w:ascii="Arial" w:eastAsia="Times New Roman" w:hAnsi="Arial" w:cs="Arial"/>
          <w:sz w:val="24"/>
          <w:szCs w:val="24"/>
        </w:rPr>
        <w:t xml:space="preserve"> </w:t>
      </w:r>
      <w:r w:rsidRPr="003111C3">
        <w:rPr>
          <w:rFonts w:ascii="Arial" w:eastAsia="Times New Roman" w:hAnsi="Arial" w:cs="Arial"/>
          <w:sz w:val="24"/>
          <w:szCs w:val="24"/>
        </w:rPr>
        <w:t>zamówienia.</w:t>
      </w:r>
    </w:p>
    <w:p w14:paraId="2CB6EE0C" w14:textId="77777777" w:rsidR="00EA27EA" w:rsidRPr="003111C3" w:rsidRDefault="00260990" w:rsidP="00D27887">
      <w:pPr>
        <w:pStyle w:val="Akapitzlist"/>
        <w:widowControl/>
        <w:numPr>
          <w:ilvl w:val="0"/>
          <w:numId w:val="3"/>
        </w:numPr>
        <w:shd w:val="clear" w:color="auto" w:fill="FFFFFF"/>
        <w:ind w:left="426" w:hanging="425"/>
        <w:jc w:val="both"/>
        <w:rPr>
          <w:rFonts w:ascii="Arial" w:eastAsia="Times New Roman" w:hAnsi="Arial" w:cs="Arial"/>
          <w:sz w:val="24"/>
          <w:szCs w:val="24"/>
        </w:rPr>
      </w:pPr>
      <w:r w:rsidRPr="003111C3">
        <w:rPr>
          <w:rFonts w:ascii="Arial" w:eastAsia="Times New Roman" w:hAnsi="Arial" w:cs="Arial"/>
          <w:sz w:val="24"/>
          <w:szCs w:val="24"/>
        </w:rPr>
        <w:t>Zamawiający nie ogranicza możliwości ubiegania się o zamówienie publiczne tylko dla</w:t>
      </w:r>
      <w:r w:rsidR="00D42048" w:rsidRPr="003111C3">
        <w:rPr>
          <w:rFonts w:ascii="Arial" w:eastAsia="Times New Roman" w:hAnsi="Arial" w:cs="Arial"/>
          <w:sz w:val="24"/>
          <w:szCs w:val="24"/>
        </w:rPr>
        <w:t xml:space="preserve"> </w:t>
      </w:r>
      <w:r w:rsidRPr="003111C3">
        <w:rPr>
          <w:rFonts w:ascii="Arial" w:eastAsia="Times New Roman" w:hAnsi="Arial" w:cs="Arial"/>
          <w:spacing w:val="-1"/>
          <w:sz w:val="24"/>
          <w:szCs w:val="24"/>
        </w:rPr>
        <w:t xml:space="preserve">Wykonawców, u których ponad 50% pracowników stanowią osoby niepełnosprawne. </w:t>
      </w:r>
    </w:p>
    <w:p w14:paraId="5E8CEED8" w14:textId="70663B02" w:rsidR="00587EA0" w:rsidRPr="003111C3" w:rsidRDefault="00587EA0" w:rsidP="00D27887">
      <w:pPr>
        <w:pStyle w:val="Akapitzlist"/>
        <w:numPr>
          <w:ilvl w:val="0"/>
          <w:numId w:val="3"/>
        </w:numPr>
        <w:shd w:val="clear" w:color="auto" w:fill="FFFFFF"/>
        <w:ind w:left="426" w:hanging="425"/>
        <w:jc w:val="both"/>
        <w:rPr>
          <w:rFonts w:ascii="Arial" w:hAnsi="Arial" w:cs="Arial"/>
          <w:sz w:val="24"/>
          <w:szCs w:val="24"/>
        </w:rPr>
      </w:pPr>
      <w:r w:rsidRPr="003111C3">
        <w:rPr>
          <w:rFonts w:ascii="Arial" w:hAnsi="Arial" w:cs="Arial"/>
          <w:sz w:val="24"/>
          <w:szCs w:val="24"/>
        </w:rPr>
        <w:t xml:space="preserve">Zamawiający nie przewiduje odbycia przez Wykonawców wizji lokalnej. Zamawiający nie przewiduje </w:t>
      </w:r>
      <w:r w:rsidR="006417D8" w:rsidRPr="003111C3">
        <w:rPr>
          <w:rFonts w:ascii="Arial" w:hAnsi="Arial" w:cs="Arial"/>
          <w:color w:val="333333"/>
          <w:sz w:val="24"/>
          <w:szCs w:val="24"/>
          <w:shd w:val="clear" w:color="auto" w:fill="FFFFFF"/>
        </w:rPr>
        <w:t>sprawdzenia przez Wykonawcę dokumentów niezbędnych do realizacji zamówienia dostępnych na miejscu u Zamawiającego</w:t>
      </w:r>
      <w:r w:rsidRPr="003111C3">
        <w:rPr>
          <w:rFonts w:ascii="Arial" w:hAnsi="Arial" w:cs="Arial"/>
          <w:sz w:val="24"/>
          <w:szCs w:val="24"/>
        </w:rPr>
        <w:t xml:space="preserve">, o których mowa w art. 131 ust. 2 </w:t>
      </w:r>
      <w:r w:rsidR="006417D8" w:rsidRPr="003111C3">
        <w:rPr>
          <w:rFonts w:ascii="Arial" w:hAnsi="Arial" w:cs="Arial"/>
          <w:sz w:val="24"/>
          <w:szCs w:val="24"/>
        </w:rPr>
        <w:t xml:space="preserve">pkt 2 </w:t>
      </w:r>
      <w:r w:rsidR="00DE3440" w:rsidRPr="003111C3">
        <w:rPr>
          <w:rFonts w:ascii="Arial" w:hAnsi="Arial" w:cs="Arial"/>
          <w:sz w:val="24"/>
          <w:szCs w:val="24"/>
        </w:rPr>
        <w:t xml:space="preserve">Ustawy </w:t>
      </w:r>
      <w:proofErr w:type="spellStart"/>
      <w:r w:rsidR="00DE3440" w:rsidRPr="003111C3">
        <w:rPr>
          <w:rFonts w:ascii="Arial" w:hAnsi="Arial" w:cs="Arial"/>
          <w:sz w:val="24"/>
          <w:szCs w:val="24"/>
        </w:rPr>
        <w:t>P</w:t>
      </w:r>
      <w:r w:rsidRPr="003111C3">
        <w:rPr>
          <w:rFonts w:ascii="Arial" w:hAnsi="Arial" w:cs="Arial"/>
          <w:sz w:val="24"/>
          <w:szCs w:val="24"/>
        </w:rPr>
        <w:t>zp</w:t>
      </w:r>
      <w:proofErr w:type="spellEnd"/>
      <w:r w:rsidRPr="003111C3">
        <w:rPr>
          <w:rFonts w:ascii="Arial" w:hAnsi="Arial" w:cs="Arial"/>
          <w:sz w:val="24"/>
          <w:szCs w:val="24"/>
        </w:rPr>
        <w:t>.</w:t>
      </w:r>
    </w:p>
    <w:p w14:paraId="1A6EC6BF" w14:textId="135D03D7" w:rsidR="00366336" w:rsidRPr="003111C3" w:rsidRDefault="00366336" w:rsidP="00D27887">
      <w:pPr>
        <w:pStyle w:val="Akapitzlist"/>
        <w:numPr>
          <w:ilvl w:val="0"/>
          <w:numId w:val="3"/>
        </w:numPr>
        <w:shd w:val="clear" w:color="auto" w:fill="FFFFFF"/>
        <w:ind w:left="426" w:hanging="425"/>
        <w:jc w:val="both"/>
        <w:rPr>
          <w:rFonts w:ascii="Arial" w:hAnsi="Arial" w:cs="Arial"/>
          <w:bCs/>
          <w:spacing w:val="4"/>
          <w:sz w:val="24"/>
          <w:szCs w:val="24"/>
        </w:rPr>
      </w:pPr>
      <w:r w:rsidRPr="003111C3">
        <w:rPr>
          <w:rFonts w:ascii="Arial" w:hAnsi="Arial" w:cs="Arial"/>
          <w:sz w:val="24"/>
          <w:szCs w:val="24"/>
        </w:rPr>
        <w:t xml:space="preserve">Zamawiający nie przewiduje możliwości składania ofert w postaci katalogów elektronicznych, w sytuacji określonej w art. 93 </w:t>
      </w:r>
      <w:r w:rsidR="00587EA0" w:rsidRPr="003111C3">
        <w:rPr>
          <w:rFonts w:ascii="Arial" w:hAnsi="Arial" w:cs="Arial"/>
          <w:sz w:val="24"/>
          <w:szCs w:val="24"/>
        </w:rPr>
        <w:t xml:space="preserve">Ustawy </w:t>
      </w:r>
      <w:proofErr w:type="spellStart"/>
      <w:r w:rsidR="00DE3440" w:rsidRPr="003111C3">
        <w:rPr>
          <w:rFonts w:ascii="Arial" w:hAnsi="Arial" w:cs="Arial"/>
          <w:sz w:val="24"/>
          <w:szCs w:val="24"/>
        </w:rPr>
        <w:t>Pzp</w:t>
      </w:r>
      <w:proofErr w:type="spellEnd"/>
      <w:r w:rsidRPr="003111C3">
        <w:rPr>
          <w:rFonts w:ascii="Arial" w:hAnsi="Arial" w:cs="Arial"/>
          <w:sz w:val="24"/>
          <w:szCs w:val="24"/>
        </w:rPr>
        <w:t>.</w:t>
      </w:r>
    </w:p>
    <w:p w14:paraId="19173EF4" w14:textId="306C0F97" w:rsidR="00587EA0" w:rsidRPr="003111C3" w:rsidRDefault="00587EA0" w:rsidP="00D27887">
      <w:pPr>
        <w:pStyle w:val="Akapitzlist"/>
        <w:numPr>
          <w:ilvl w:val="0"/>
          <w:numId w:val="3"/>
        </w:numPr>
        <w:shd w:val="clear" w:color="auto" w:fill="FFFFFF"/>
        <w:ind w:left="426" w:hanging="425"/>
        <w:jc w:val="both"/>
        <w:rPr>
          <w:rFonts w:ascii="Arial" w:hAnsi="Arial" w:cs="Arial"/>
          <w:bCs/>
          <w:spacing w:val="4"/>
          <w:sz w:val="24"/>
          <w:szCs w:val="24"/>
        </w:rPr>
      </w:pPr>
      <w:r w:rsidRPr="003111C3">
        <w:rPr>
          <w:rFonts w:ascii="Arial" w:hAnsi="Arial" w:cs="Arial"/>
          <w:sz w:val="24"/>
          <w:szCs w:val="24"/>
        </w:rPr>
        <w:t xml:space="preserve">Zamawiający nie przewiduje udzielenia zamówień, o których mowa w art. 214 ust. 1 pkt 7 i 8 Ustawy </w:t>
      </w:r>
      <w:proofErr w:type="spellStart"/>
      <w:r w:rsidRPr="003111C3">
        <w:rPr>
          <w:rFonts w:ascii="Arial" w:hAnsi="Arial" w:cs="Arial"/>
          <w:sz w:val="24"/>
          <w:szCs w:val="24"/>
        </w:rPr>
        <w:t>P</w:t>
      </w:r>
      <w:r w:rsidR="00DE3440" w:rsidRPr="003111C3">
        <w:rPr>
          <w:rFonts w:ascii="Arial" w:hAnsi="Arial" w:cs="Arial"/>
          <w:sz w:val="24"/>
          <w:szCs w:val="24"/>
        </w:rPr>
        <w:t>zp</w:t>
      </w:r>
      <w:proofErr w:type="spellEnd"/>
      <w:r w:rsidRPr="003111C3">
        <w:rPr>
          <w:rFonts w:ascii="Arial" w:hAnsi="Arial" w:cs="Arial"/>
          <w:sz w:val="24"/>
          <w:szCs w:val="24"/>
        </w:rPr>
        <w:t>.</w:t>
      </w:r>
    </w:p>
    <w:p w14:paraId="7244EB97" w14:textId="11D74AC5" w:rsidR="00587EA0" w:rsidRPr="003111C3" w:rsidRDefault="00DB65AA" w:rsidP="00D27887">
      <w:pPr>
        <w:pStyle w:val="Akapitzlist"/>
        <w:numPr>
          <w:ilvl w:val="0"/>
          <w:numId w:val="3"/>
        </w:numPr>
        <w:shd w:val="clear" w:color="auto" w:fill="FFFFFF"/>
        <w:ind w:left="426" w:hanging="425"/>
        <w:jc w:val="both"/>
        <w:rPr>
          <w:rFonts w:ascii="Arial" w:hAnsi="Arial" w:cs="Arial"/>
          <w:bCs/>
          <w:spacing w:val="4"/>
          <w:sz w:val="24"/>
          <w:szCs w:val="24"/>
        </w:rPr>
      </w:pPr>
      <w:r w:rsidRPr="003111C3">
        <w:rPr>
          <w:rFonts w:ascii="Arial" w:hAnsi="Arial" w:cs="Arial"/>
          <w:sz w:val="24"/>
          <w:szCs w:val="24"/>
        </w:rPr>
        <w:t xml:space="preserve">Zamawiający nie wymaga zatrudnienia osób, o których mowa w art. 96 ust. 2 pkt 2 Ustawy </w:t>
      </w:r>
      <w:proofErr w:type="spellStart"/>
      <w:r w:rsidRPr="003111C3">
        <w:rPr>
          <w:rFonts w:ascii="Arial" w:hAnsi="Arial" w:cs="Arial"/>
          <w:sz w:val="24"/>
          <w:szCs w:val="24"/>
        </w:rPr>
        <w:t>P</w:t>
      </w:r>
      <w:r w:rsidR="00DE3440" w:rsidRPr="003111C3">
        <w:rPr>
          <w:rFonts w:ascii="Arial" w:hAnsi="Arial" w:cs="Arial"/>
          <w:sz w:val="24"/>
          <w:szCs w:val="24"/>
        </w:rPr>
        <w:t>zp</w:t>
      </w:r>
      <w:proofErr w:type="spellEnd"/>
      <w:r w:rsidRPr="003111C3">
        <w:rPr>
          <w:rFonts w:ascii="Arial" w:hAnsi="Arial" w:cs="Arial"/>
          <w:sz w:val="24"/>
          <w:szCs w:val="24"/>
        </w:rPr>
        <w:t>.</w:t>
      </w:r>
    </w:p>
    <w:p w14:paraId="59F91704" w14:textId="460F5128" w:rsidR="00183AE2" w:rsidRPr="003111C3" w:rsidRDefault="00183AE2" w:rsidP="00D27887">
      <w:pPr>
        <w:pStyle w:val="Akapitzlist"/>
        <w:numPr>
          <w:ilvl w:val="0"/>
          <w:numId w:val="3"/>
        </w:numPr>
        <w:shd w:val="clear" w:color="auto" w:fill="FFFFFF"/>
        <w:ind w:left="426" w:hanging="425"/>
        <w:rPr>
          <w:rFonts w:ascii="Arial" w:hAnsi="Arial" w:cs="Arial"/>
          <w:sz w:val="24"/>
          <w:szCs w:val="24"/>
        </w:rPr>
      </w:pPr>
      <w:r w:rsidRPr="003111C3">
        <w:rPr>
          <w:rFonts w:ascii="Arial" w:hAnsi="Arial" w:cs="Arial"/>
          <w:sz w:val="24"/>
          <w:szCs w:val="24"/>
        </w:rPr>
        <w:t xml:space="preserve">Zamawiający nie przewiduje zastrzeżenia możliwości ubiegania się o udzielenie zamówienia wyłącznie przez Wykonawców, o których mowa w art. 94 Ustawy </w:t>
      </w:r>
      <w:proofErr w:type="spellStart"/>
      <w:r w:rsidRPr="003111C3">
        <w:rPr>
          <w:rFonts w:ascii="Arial" w:hAnsi="Arial" w:cs="Arial"/>
          <w:sz w:val="24"/>
          <w:szCs w:val="24"/>
        </w:rPr>
        <w:t>P</w:t>
      </w:r>
      <w:r w:rsidR="00DE3440" w:rsidRPr="003111C3">
        <w:rPr>
          <w:rFonts w:ascii="Arial" w:hAnsi="Arial" w:cs="Arial"/>
          <w:sz w:val="24"/>
          <w:szCs w:val="24"/>
        </w:rPr>
        <w:t>zp</w:t>
      </w:r>
      <w:proofErr w:type="spellEnd"/>
      <w:r w:rsidRPr="003111C3">
        <w:rPr>
          <w:rFonts w:ascii="Arial" w:hAnsi="Arial" w:cs="Arial"/>
          <w:sz w:val="24"/>
          <w:szCs w:val="24"/>
        </w:rPr>
        <w:t>.</w:t>
      </w:r>
    </w:p>
    <w:p w14:paraId="4FAC63ED" w14:textId="77777777" w:rsidR="006A245C" w:rsidRPr="003111C3" w:rsidRDefault="006A245C" w:rsidP="006A245C">
      <w:pPr>
        <w:pStyle w:val="Akapitzlist"/>
        <w:numPr>
          <w:ilvl w:val="0"/>
          <w:numId w:val="3"/>
        </w:numPr>
        <w:shd w:val="clear" w:color="auto" w:fill="FFFFFF"/>
        <w:ind w:left="284" w:hanging="284"/>
        <w:jc w:val="both"/>
        <w:rPr>
          <w:rFonts w:ascii="Arial" w:hAnsi="Arial" w:cs="Arial"/>
          <w:bCs/>
          <w:spacing w:val="4"/>
          <w:sz w:val="24"/>
          <w:szCs w:val="24"/>
        </w:rPr>
      </w:pPr>
      <w:r w:rsidRPr="003111C3">
        <w:rPr>
          <w:rFonts w:ascii="Arial" w:hAnsi="Arial" w:cs="Arial"/>
          <w:sz w:val="24"/>
          <w:szCs w:val="24"/>
        </w:rPr>
        <w:lastRenderedPageBreak/>
        <w:t>Zamawiający nie przewiduje wniesienia wadium.</w:t>
      </w:r>
    </w:p>
    <w:p w14:paraId="23825610" w14:textId="77777777" w:rsidR="006A245C" w:rsidRPr="003111C3" w:rsidRDefault="006A245C" w:rsidP="006A245C">
      <w:pPr>
        <w:pStyle w:val="Akapitzlist"/>
        <w:numPr>
          <w:ilvl w:val="0"/>
          <w:numId w:val="3"/>
        </w:numPr>
        <w:shd w:val="clear" w:color="auto" w:fill="FFFFFF"/>
        <w:ind w:left="426" w:hanging="425"/>
        <w:rPr>
          <w:rFonts w:ascii="Arial" w:hAnsi="Arial" w:cs="Arial"/>
          <w:sz w:val="24"/>
          <w:szCs w:val="24"/>
        </w:rPr>
      </w:pPr>
      <w:r w:rsidRPr="003111C3">
        <w:rPr>
          <w:rFonts w:ascii="Arial" w:hAnsi="Arial" w:cs="Arial"/>
          <w:sz w:val="24"/>
          <w:szCs w:val="24"/>
        </w:rPr>
        <w:t>Zamawiaj</w:t>
      </w:r>
      <w:r w:rsidRPr="003111C3">
        <w:rPr>
          <w:rFonts w:ascii="Arial" w:eastAsia="Times New Roman" w:hAnsi="Arial" w:cs="Arial"/>
          <w:sz w:val="24"/>
          <w:szCs w:val="24"/>
        </w:rPr>
        <w:t>ący nie wymaga wniesienia zabezpieczenia należytego wykonania umowy.</w:t>
      </w:r>
    </w:p>
    <w:p w14:paraId="1D5F8487" w14:textId="5174D392" w:rsidR="00183AE2" w:rsidRPr="003111C3" w:rsidRDefault="00183AE2" w:rsidP="006A245C">
      <w:pPr>
        <w:pStyle w:val="Akapitzlist"/>
        <w:numPr>
          <w:ilvl w:val="0"/>
          <w:numId w:val="3"/>
        </w:numPr>
        <w:shd w:val="clear" w:color="auto" w:fill="FFFFFF"/>
        <w:ind w:left="284" w:hanging="284"/>
        <w:jc w:val="both"/>
        <w:rPr>
          <w:rFonts w:ascii="Arial" w:hAnsi="Arial" w:cs="Arial"/>
          <w:bCs/>
          <w:spacing w:val="4"/>
          <w:sz w:val="24"/>
          <w:szCs w:val="24"/>
        </w:rPr>
      </w:pPr>
      <w:r w:rsidRPr="003111C3">
        <w:rPr>
          <w:rFonts w:ascii="Arial" w:hAnsi="Arial" w:cs="Arial"/>
          <w:sz w:val="24"/>
          <w:szCs w:val="24"/>
        </w:rPr>
        <w:t xml:space="preserve">Zamawiający nie przewiduje obowiązku osobistego wykonania przez Wykonawcę kluczowych części zamówienia, zgodnie z art. 60 i art. 121 Ustawy </w:t>
      </w:r>
      <w:proofErr w:type="spellStart"/>
      <w:r w:rsidRPr="003111C3">
        <w:rPr>
          <w:rFonts w:ascii="Arial" w:hAnsi="Arial" w:cs="Arial"/>
          <w:sz w:val="24"/>
          <w:szCs w:val="24"/>
        </w:rPr>
        <w:t>P</w:t>
      </w:r>
      <w:r w:rsidR="00DE3440" w:rsidRPr="003111C3">
        <w:rPr>
          <w:rFonts w:ascii="Arial" w:hAnsi="Arial" w:cs="Arial"/>
          <w:sz w:val="24"/>
          <w:szCs w:val="24"/>
        </w:rPr>
        <w:t>zp</w:t>
      </w:r>
      <w:proofErr w:type="spellEnd"/>
      <w:r w:rsidRPr="003111C3">
        <w:rPr>
          <w:rFonts w:ascii="Arial" w:hAnsi="Arial" w:cs="Arial"/>
          <w:sz w:val="24"/>
          <w:szCs w:val="24"/>
        </w:rPr>
        <w:t>.</w:t>
      </w:r>
    </w:p>
    <w:p w14:paraId="00D7122A" w14:textId="653005E9" w:rsidR="00E83774" w:rsidRPr="003111C3" w:rsidRDefault="00024DC6" w:rsidP="00D27887">
      <w:pPr>
        <w:pStyle w:val="Akapitzlist"/>
        <w:widowControl/>
        <w:numPr>
          <w:ilvl w:val="0"/>
          <w:numId w:val="3"/>
        </w:numPr>
        <w:shd w:val="clear" w:color="auto" w:fill="FFFFFF"/>
        <w:ind w:left="425" w:hanging="426"/>
        <w:jc w:val="both"/>
        <w:rPr>
          <w:rFonts w:ascii="Arial" w:eastAsia="Times New Roman" w:hAnsi="Arial" w:cs="Arial"/>
          <w:sz w:val="24"/>
          <w:szCs w:val="24"/>
        </w:rPr>
      </w:pPr>
      <w:r w:rsidRPr="003111C3">
        <w:rPr>
          <w:rFonts w:ascii="Arial" w:eastAsia="Times New Roman" w:hAnsi="Arial" w:cs="Arial"/>
          <w:b/>
          <w:bCs/>
          <w:sz w:val="24"/>
          <w:szCs w:val="24"/>
        </w:rPr>
        <w:t>Podwykonawcy</w:t>
      </w:r>
      <w:r w:rsidRPr="003111C3">
        <w:rPr>
          <w:rFonts w:ascii="Arial" w:eastAsia="Times New Roman" w:hAnsi="Arial" w:cs="Arial"/>
          <w:sz w:val="24"/>
          <w:szCs w:val="24"/>
        </w:rPr>
        <w:t>.</w:t>
      </w:r>
      <w:r w:rsidR="003E0D38" w:rsidRPr="003111C3">
        <w:rPr>
          <w:rFonts w:ascii="Arial" w:eastAsia="Times New Roman" w:hAnsi="Arial" w:cs="Arial"/>
          <w:sz w:val="24"/>
          <w:szCs w:val="24"/>
        </w:rPr>
        <w:t xml:space="preserve"> </w:t>
      </w:r>
    </w:p>
    <w:p w14:paraId="55E07387" w14:textId="23D0DA1D" w:rsidR="002F0AA2" w:rsidRPr="003111C3" w:rsidRDefault="00260990" w:rsidP="00D27887">
      <w:pPr>
        <w:pStyle w:val="Akapitzlist"/>
        <w:widowControl/>
        <w:shd w:val="clear" w:color="auto" w:fill="FFFFFF"/>
        <w:ind w:left="425"/>
        <w:jc w:val="both"/>
        <w:rPr>
          <w:rFonts w:ascii="Arial" w:eastAsia="Times New Roman" w:hAnsi="Arial" w:cs="Arial"/>
          <w:sz w:val="24"/>
          <w:szCs w:val="24"/>
        </w:rPr>
      </w:pPr>
      <w:r w:rsidRPr="003111C3">
        <w:rPr>
          <w:rFonts w:ascii="Arial" w:eastAsia="Times New Roman" w:hAnsi="Arial" w:cs="Arial"/>
          <w:spacing w:val="-2"/>
          <w:sz w:val="24"/>
          <w:szCs w:val="24"/>
        </w:rPr>
        <w:t xml:space="preserve">Wykonawca może powierzyć wykonanie </w:t>
      </w:r>
      <w:r w:rsidR="00024DC6" w:rsidRPr="003111C3">
        <w:rPr>
          <w:rFonts w:ascii="Arial" w:eastAsia="Times New Roman" w:hAnsi="Arial" w:cs="Arial"/>
          <w:spacing w:val="-2"/>
          <w:sz w:val="24"/>
          <w:szCs w:val="24"/>
        </w:rPr>
        <w:t>części zamówienia podwykonawcy.</w:t>
      </w:r>
      <w:r w:rsidR="003E0D38" w:rsidRPr="003111C3">
        <w:rPr>
          <w:rFonts w:ascii="Arial" w:eastAsia="Times New Roman" w:hAnsi="Arial" w:cs="Arial"/>
          <w:spacing w:val="-2"/>
          <w:sz w:val="24"/>
          <w:szCs w:val="24"/>
        </w:rPr>
        <w:t xml:space="preserve"> Wykonawca </w:t>
      </w:r>
      <w:r w:rsidR="002F0AA2" w:rsidRPr="003111C3">
        <w:rPr>
          <w:rFonts w:ascii="Arial" w:hAnsi="Arial" w:cs="Arial"/>
          <w:sz w:val="24"/>
          <w:szCs w:val="24"/>
        </w:rPr>
        <w:t>zobowi</w:t>
      </w:r>
      <w:r w:rsidR="002F0AA2" w:rsidRPr="003111C3">
        <w:rPr>
          <w:rFonts w:ascii="Arial" w:eastAsia="Times New Roman" w:hAnsi="Arial" w:cs="Arial"/>
          <w:sz w:val="24"/>
          <w:szCs w:val="24"/>
        </w:rPr>
        <w:t xml:space="preserve">ązany jest podać w </w:t>
      </w:r>
      <w:r w:rsidR="003E0D38" w:rsidRPr="003111C3">
        <w:rPr>
          <w:rFonts w:ascii="Arial" w:eastAsia="Times New Roman" w:hAnsi="Arial" w:cs="Arial"/>
          <w:sz w:val="24"/>
          <w:szCs w:val="24"/>
        </w:rPr>
        <w:t xml:space="preserve">oświadczeniu składanym wraz z ofertą, </w:t>
      </w:r>
      <w:r w:rsidR="002F0AA2" w:rsidRPr="003111C3">
        <w:rPr>
          <w:rFonts w:ascii="Arial" w:eastAsia="Times New Roman" w:hAnsi="Arial" w:cs="Arial"/>
          <w:sz w:val="24"/>
          <w:szCs w:val="24"/>
        </w:rPr>
        <w:t xml:space="preserve">części zamówienia, które zamierza powierzyć podwykonawcom </w:t>
      </w:r>
      <w:r w:rsidR="003E0D38" w:rsidRPr="003111C3">
        <w:rPr>
          <w:rFonts w:ascii="Arial" w:eastAsia="Times New Roman" w:hAnsi="Arial" w:cs="Arial"/>
          <w:sz w:val="24"/>
          <w:szCs w:val="24"/>
        </w:rPr>
        <w:t xml:space="preserve">oraz </w:t>
      </w:r>
      <w:r w:rsidR="002F0AA2" w:rsidRPr="003111C3">
        <w:rPr>
          <w:rFonts w:ascii="Arial" w:eastAsia="Times New Roman" w:hAnsi="Arial" w:cs="Arial"/>
          <w:sz w:val="24"/>
          <w:szCs w:val="24"/>
        </w:rPr>
        <w:t>poda</w:t>
      </w:r>
      <w:r w:rsidR="003E0D38" w:rsidRPr="003111C3">
        <w:rPr>
          <w:rFonts w:ascii="Arial" w:eastAsia="Times New Roman" w:hAnsi="Arial" w:cs="Arial"/>
          <w:sz w:val="24"/>
          <w:szCs w:val="24"/>
        </w:rPr>
        <w:t>ć</w:t>
      </w:r>
      <w:r w:rsidR="002F0AA2" w:rsidRPr="003111C3">
        <w:rPr>
          <w:rFonts w:ascii="Arial" w:eastAsia="Times New Roman" w:hAnsi="Arial" w:cs="Arial"/>
          <w:sz w:val="24"/>
          <w:szCs w:val="24"/>
        </w:rPr>
        <w:t xml:space="preserve"> nazw</w:t>
      </w:r>
      <w:r w:rsidR="003E0D38" w:rsidRPr="003111C3">
        <w:rPr>
          <w:rFonts w:ascii="Arial" w:eastAsia="Times New Roman" w:hAnsi="Arial" w:cs="Arial"/>
          <w:sz w:val="24"/>
          <w:szCs w:val="24"/>
        </w:rPr>
        <w:t>y i adresy</w:t>
      </w:r>
      <w:r w:rsidR="002F0AA2" w:rsidRPr="003111C3">
        <w:rPr>
          <w:rFonts w:ascii="Arial" w:eastAsia="Times New Roman" w:hAnsi="Arial" w:cs="Arial"/>
          <w:sz w:val="24"/>
          <w:szCs w:val="24"/>
        </w:rPr>
        <w:t xml:space="preserve"> firm podwykonawców</w:t>
      </w:r>
      <w:r w:rsidR="004C4C95" w:rsidRPr="003111C3">
        <w:rPr>
          <w:rFonts w:ascii="Arial" w:eastAsia="Times New Roman" w:hAnsi="Arial" w:cs="Arial"/>
          <w:sz w:val="24"/>
          <w:szCs w:val="24"/>
        </w:rPr>
        <w:t>, jeśli są znane</w:t>
      </w:r>
      <w:r w:rsidR="002F0AA2" w:rsidRPr="003111C3">
        <w:rPr>
          <w:rFonts w:ascii="Arial" w:eastAsia="Times New Roman" w:hAnsi="Arial" w:cs="Arial"/>
          <w:sz w:val="24"/>
          <w:szCs w:val="24"/>
        </w:rPr>
        <w:t xml:space="preserve">. Wykonawca odpowiada za działania i zaniechania ewentualnych podwykonawców jak za własne. </w:t>
      </w:r>
      <w:r w:rsidR="002F0AA2" w:rsidRPr="003111C3">
        <w:rPr>
          <w:rFonts w:ascii="Arial" w:eastAsia="Times New Roman" w:hAnsi="Arial" w:cs="Arial"/>
          <w:spacing w:val="-1"/>
          <w:sz w:val="24"/>
          <w:szCs w:val="24"/>
        </w:rPr>
        <w:t xml:space="preserve">Złożenie w/w oświadczenia nie zwalnia Wykonawcy, w przypadku wybrania </w:t>
      </w:r>
      <w:r w:rsidR="002F0AA2" w:rsidRPr="003111C3">
        <w:rPr>
          <w:rFonts w:ascii="Arial" w:eastAsia="Times New Roman" w:hAnsi="Arial" w:cs="Arial"/>
          <w:sz w:val="24"/>
          <w:szCs w:val="24"/>
        </w:rPr>
        <w:t>jego oferty od obowiązku uzyskania zgody</w:t>
      </w:r>
      <w:r w:rsidR="00E83774" w:rsidRPr="003111C3">
        <w:rPr>
          <w:rFonts w:ascii="Arial" w:eastAsia="Times New Roman" w:hAnsi="Arial" w:cs="Arial"/>
          <w:sz w:val="24"/>
          <w:szCs w:val="24"/>
        </w:rPr>
        <w:t xml:space="preserve"> w formie pisemnej (pod rygorem nieważności) </w:t>
      </w:r>
      <w:r w:rsidR="002F0AA2" w:rsidRPr="003111C3">
        <w:rPr>
          <w:rFonts w:ascii="Arial" w:eastAsia="Times New Roman" w:hAnsi="Arial" w:cs="Arial"/>
          <w:sz w:val="24"/>
          <w:szCs w:val="24"/>
        </w:rPr>
        <w:t xml:space="preserve">Zamawiającego na powierzenie </w:t>
      </w:r>
      <w:r w:rsidR="00E83774" w:rsidRPr="003111C3">
        <w:rPr>
          <w:rFonts w:ascii="Arial" w:eastAsia="Times New Roman" w:hAnsi="Arial" w:cs="Arial"/>
          <w:sz w:val="24"/>
          <w:szCs w:val="24"/>
        </w:rPr>
        <w:t xml:space="preserve">przez Wykonawcę </w:t>
      </w:r>
      <w:r w:rsidR="002F0AA2" w:rsidRPr="003111C3">
        <w:rPr>
          <w:rFonts w:ascii="Arial" w:eastAsia="Times New Roman" w:hAnsi="Arial" w:cs="Arial"/>
          <w:sz w:val="24"/>
          <w:szCs w:val="24"/>
        </w:rPr>
        <w:t xml:space="preserve">części zakresu prac konkretnemu podwykonawcy. </w:t>
      </w:r>
      <w:r w:rsidR="002F0AA2" w:rsidRPr="003111C3">
        <w:rPr>
          <w:rFonts w:ascii="Arial" w:hAnsi="Arial" w:cs="Arial"/>
          <w:sz w:val="24"/>
          <w:szCs w:val="24"/>
        </w:rPr>
        <w:t>Wykonawca, kt</w:t>
      </w:r>
      <w:r w:rsidR="002F0AA2" w:rsidRPr="003111C3">
        <w:rPr>
          <w:rFonts w:ascii="Arial" w:eastAsia="Times New Roman" w:hAnsi="Arial" w:cs="Arial"/>
          <w:sz w:val="24"/>
          <w:szCs w:val="24"/>
        </w:rPr>
        <w:t xml:space="preserve">órego oferta została wybrana jako najkorzystniejsza, a który zadeklarował realizację zamówienia z udziałem podwykonawców, zobowiązany jest dostarczyć Zamawiającemu wniosek o zgodę dotyczącą podwykonawstwa wraz z projektem umowy między Wykonawcą i podwykonawcą. </w:t>
      </w:r>
      <w:r w:rsidR="002F0AA2" w:rsidRPr="003111C3">
        <w:rPr>
          <w:rFonts w:ascii="Arial" w:hAnsi="Arial" w:cs="Arial"/>
          <w:sz w:val="24"/>
          <w:szCs w:val="24"/>
        </w:rPr>
        <w:t>Zamawiaj</w:t>
      </w:r>
      <w:r w:rsidR="002F0AA2" w:rsidRPr="003111C3">
        <w:rPr>
          <w:rFonts w:ascii="Arial" w:eastAsia="Times New Roman" w:hAnsi="Arial" w:cs="Arial"/>
          <w:sz w:val="24"/>
          <w:szCs w:val="24"/>
        </w:rPr>
        <w:t xml:space="preserve">ący </w:t>
      </w:r>
      <w:r w:rsidR="00547C9E" w:rsidRPr="003111C3">
        <w:rPr>
          <w:rFonts w:ascii="Arial" w:eastAsia="Times New Roman" w:hAnsi="Arial" w:cs="Arial"/>
          <w:sz w:val="24"/>
          <w:szCs w:val="24"/>
        </w:rPr>
        <w:t xml:space="preserve">może </w:t>
      </w:r>
      <w:r w:rsidR="002F0AA2" w:rsidRPr="003111C3">
        <w:rPr>
          <w:rFonts w:ascii="Arial" w:eastAsia="Times New Roman" w:hAnsi="Arial" w:cs="Arial"/>
          <w:sz w:val="24"/>
          <w:szCs w:val="24"/>
        </w:rPr>
        <w:t>pisemnie zgłosi ewentualne zastrzeżenia</w:t>
      </w:r>
      <w:r w:rsidR="00547C9E" w:rsidRPr="003111C3">
        <w:rPr>
          <w:rFonts w:ascii="Arial" w:eastAsia="Times New Roman" w:hAnsi="Arial" w:cs="Arial"/>
          <w:sz w:val="24"/>
          <w:szCs w:val="24"/>
        </w:rPr>
        <w:t xml:space="preserve"> do umowy z podwykonawcą a Wykonawca zobowiązany jest uwagi uwzględnić</w:t>
      </w:r>
      <w:r w:rsidR="002F0AA2" w:rsidRPr="003111C3">
        <w:rPr>
          <w:rFonts w:ascii="Arial" w:eastAsia="Times New Roman" w:hAnsi="Arial" w:cs="Arial"/>
          <w:sz w:val="24"/>
          <w:szCs w:val="24"/>
        </w:rPr>
        <w:t>.</w:t>
      </w:r>
    </w:p>
    <w:p w14:paraId="1EBCEA92" w14:textId="23C9EA73" w:rsidR="005D4280" w:rsidRPr="003111C3" w:rsidRDefault="005D4280" w:rsidP="00E83774">
      <w:pPr>
        <w:pStyle w:val="Akapitzlist"/>
        <w:widowControl/>
        <w:shd w:val="clear" w:color="auto" w:fill="FFFFFF"/>
        <w:ind w:left="426"/>
        <w:jc w:val="both"/>
        <w:rPr>
          <w:rFonts w:ascii="Arial" w:eastAsia="Times New Roman" w:hAnsi="Arial" w:cs="Arial"/>
          <w:sz w:val="24"/>
          <w:szCs w:val="24"/>
        </w:rPr>
      </w:pPr>
      <w:r w:rsidRPr="003111C3">
        <w:rPr>
          <w:rFonts w:ascii="Arial" w:eastAsia="Times New Roman" w:hAnsi="Arial" w:cs="Arial"/>
          <w:sz w:val="24"/>
          <w:szCs w:val="24"/>
        </w:rPr>
        <w:t>W przypadku złożenia wspólnej oferty przez Wykonawców, każda umowa z podwykonawcą musi zostać zawarta w imieniu i na rzecz wszystkich Wykonawców wspólnie składających ofertę. Wykonawcy składający ofertę wspólną ponoszą solidarną odpowiedzialność</w:t>
      </w:r>
      <w:r w:rsidR="001D64A5" w:rsidRPr="003111C3">
        <w:rPr>
          <w:rFonts w:ascii="Arial" w:eastAsia="Times New Roman" w:hAnsi="Arial" w:cs="Arial"/>
          <w:sz w:val="24"/>
          <w:szCs w:val="24"/>
        </w:rPr>
        <w:t xml:space="preserve"> za realizację zamówienia, a także</w:t>
      </w:r>
      <w:r w:rsidRPr="003111C3">
        <w:rPr>
          <w:rFonts w:ascii="Arial" w:eastAsia="Times New Roman" w:hAnsi="Arial" w:cs="Arial"/>
          <w:sz w:val="24"/>
          <w:szCs w:val="24"/>
        </w:rPr>
        <w:t xml:space="preserve"> za zapłatę wynagrodzenia wszystkich podwykonawców</w:t>
      </w:r>
      <w:r w:rsidR="00AC7310" w:rsidRPr="003111C3">
        <w:rPr>
          <w:rFonts w:ascii="Arial" w:eastAsia="Times New Roman" w:hAnsi="Arial" w:cs="Arial"/>
          <w:sz w:val="24"/>
          <w:szCs w:val="24"/>
        </w:rPr>
        <w:t xml:space="preserve"> i ewentualnych dalszych podwykonawców</w:t>
      </w:r>
      <w:r w:rsidRPr="003111C3">
        <w:rPr>
          <w:rFonts w:ascii="Arial" w:eastAsia="Times New Roman" w:hAnsi="Arial" w:cs="Arial"/>
          <w:sz w:val="24"/>
          <w:szCs w:val="24"/>
        </w:rPr>
        <w:t>.</w:t>
      </w:r>
    </w:p>
    <w:p w14:paraId="507FB0E4" w14:textId="15C677AE" w:rsidR="002F0AA2" w:rsidRPr="003111C3" w:rsidRDefault="002F0AA2" w:rsidP="003E0D38">
      <w:pPr>
        <w:shd w:val="clear" w:color="auto" w:fill="FFFFFF"/>
        <w:ind w:left="426" w:right="10"/>
        <w:jc w:val="both"/>
        <w:rPr>
          <w:rFonts w:ascii="Arial" w:hAnsi="Arial" w:cs="Arial"/>
          <w:sz w:val="24"/>
          <w:szCs w:val="24"/>
        </w:rPr>
      </w:pPr>
      <w:r w:rsidRPr="003111C3">
        <w:rPr>
          <w:rFonts w:ascii="Arial" w:hAnsi="Arial" w:cs="Arial"/>
          <w:color w:val="000000"/>
          <w:sz w:val="24"/>
          <w:szCs w:val="24"/>
        </w:rPr>
        <w:t>Jeżeli zmiana albo rezygnacja z podwykonawcy dotyc</w:t>
      </w:r>
      <w:r w:rsidR="00351BC9" w:rsidRPr="003111C3">
        <w:rPr>
          <w:rFonts w:ascii="Arial" w:hAnsi="Arial" w:cs="Arial"/>
          <w:color w:val="000000"/>
          <w:sz w:val="24"/>
          <w:szCs w:val="24"/>
        </w:rPr>
        <w:t>zy podmiotu, na którego zasoby W</w:t>
      </w:r>
      <w:r w:rsidRPr="003111C3">
        <w:rPr>
          <w:rFonts w:ascii="Arial" w:hAnsi="Arial" w:cs="Arial"/>
          <w:color w:val="000000"/>
          <w:sz w:val="24"/>
          <w:szCs w:val="24"/>
        </w:rPr>
        <w:t>ykonawca powoływał się, na zasadach określonych w Ustaw</w:t>
      </w:r>
      <w:r w:rsidR="007170B5" w:rsidRPr="003111C3">
        <w:rPr>
          <w:rFonts w:ascii="Arial" w:hAnsi="Arial" w:cs="Arial"/>
          <w:color w:val="000000"/>
          <w:sz w:val="24"/>
          <w:szCs w:val="24"/>
        </w:rPr>
        <w:t>ie</w:t>
      </w:r>
      <w:r w:rsidRPr="003111C3">
        <w:rPr>
          <w:rFonts w:ascii="Arial" w:hAnsi="Arial" w:cs="Arial"/>
          <w:color w:val="000000"/>
          <w:sz w:val="24"/>
          <w:szCs w:val="24"/>
        </w:rPr>
        <w:t xml:space="preserve"> </w:t>
      </w:r>
      <w:proofErr w:type="spellStart"/>
      <w:r w:rsidRPr="003111C3">
        <w:rPr>
          <w:rFonts w:ascii="Arial" w:hAnsi="Arial" w:cs="Arial"/>
          <w:color w:val="000000"/>
          <w:sz w:val="24"/>
          <w:szCs w:val="24"/>
        </w:rPr>
        <w:t>Pzp</w:t>
      </w:r>
      <w:proofErr w:type="spellEnd"/>
      <w:r w:rsidRPr="003111C3">
        <w:rPr>
          <w:rFonts w:ascii="Arial" w:hAnsi="Arial" w:cs="Arial"/>
          <w:color w:val="000000"/>
          <w:sz w:val="24"/>
          <w:szCs w:val="24"/>
        </w:rPr>
        <w:t>, w celu wykazania spełniania warunków udziału w postęp</w:t>
      </w:r>
      <w:r w:rsidR="003E0D38" w:rsidRPr="003111C3">
        <w:rPr>
          <w:rFonts w:ascii="Arial" w:hAnsi="Arial" w:cs="Arial"/>
          <w:color w:val="000000"/>
          <w:sz w:val="24"/>
          <w:szCs w:val="24"/>
        </w:rPr>
        <w:t>owaniu lub kryteriów selekcji, W</w:t>
      </w:r>
      <w:r w:rsidRPr="003111C3">
        <w:rPr>
          <w:rFonts w:ascii="Arial" w:hAnsi="Arial" w:cs="Arial"/>
          <w:color w:val="000000"/>
          <w:sz w:val="24"/>
          <w:szCs w:val="24"/>
        </w:rPr>
        <w:t>yk</w:t>
      </w:r>
      <w:r w:rsidR="003E0D38" w:rsidRPr="003111C3">
        <w:rPr>
          <w:rFonts w:ascii="Arial" w:hAnsi="Arial" w:cs="Arial"/>
          <w:color w:val="000000"/>
          <w:sz w:val="24"/>
          <w:szCs w:val="24"/>
        </w:rPr>
        <w:t>onawca jest obowiązany wykazać Z</w:t>
      </w:r>
      <w:r w:rsidRPr="003111C3">
        <w:rPr>
          <w:rFonts w:ascii="Arial" w:hAnsi="Arial" w:cs="Arial"/>
          <w:color w:val="000000"/>
          <w:sz w:val="24"/>
          <w:szCs w:val="24"/>
        </w:rPr>
        <w:t>amawiającemu, że pro</w:t>
      </w:r>
      <w:r w:rsidR="003E0D38" w:rsidRPr="003111C3">
        <w:rPr>
          <w:rFonts w:ascii="Arial" w:hAnsi="Arial" w:cs="Arial"/>
          <w:color w:val="000000"/>
          <w:sz w:val="24"/>
          <w:szCs w:val="24"/>
        </w:rPr>
        <w:t>ponowany inny podwykonawca lub W</w:t>
      </w:r>
      <w:r w:rsidRPr="003111C3">
        <w:rPr>
          <w:rFonts w:ascii="Arial" w:hAnsi="Arial" w:cs="Arial"/>
          <w:color w:val="000000"/>
          <w:sz w:val="24"/>
          <w:szCs w:val="24"/>
        </w:rPr>
        <w:t>ykonawca samodzielnie spełnia je w stopniu nie mniejszym niż p</w:t>
      </w:r>
      <w:r w:rsidR="003E0D38" w:rsidRPr="003111C3">
        <w:rPr>
          <w:rFonts w:ascii="Arial" w:hAnsi="Arial" w:cs="Arial"/>
          <w:color w:val="000000"/>
          <w:sz w:val="24"/>
          <w:szCs w:val="24"/>
        </w:rPr>
        <w:t>odwykonawca, na którego zasoby W</w:t>
      </w:r>
      <w:r w:rsidRPr="003111C3">
        <w:rPr>
          <w:rFonts w:ascii="Arial" w:hAnsi="Arial" w:cs="Arial"/>
          <w:color w:val="000000"/>
          <w:sz w:val="24"/>
          <w:szCs w:val="24"/>
        </w:rPr>
        <w:t>ykonawca powoływał się w trakcie postępowania o udzielenie zamówienia.</w:t>
      </w:r>
    </w:p>
    <w:p w14:paraId="4DB1EA1A" w14:textId="77777777" w:rsidR="000E710E" w:rsidRPr="003111C3" w:rsidRDefault="00260990" w:rsidP="00E83774">
      <w:pPr>
        <w:pStyle w:val="Akapitzlist"/>
        <w:widowControl/>
        <w:shd w:val="clear" w:color="auto" w:fill="FFFFFF"/>
        <w:ind w:left="426"/>
        <w:jc w:val="both"/>
        <w:rPr>
          <w:rFonts w:ascii="Arial" w:eastAsia="Times New Roman" w:hAnsi="Arial" w:cs="Arial"/>
          <w:sz w:val="24"/>
          <w:szCs w:val="24"/>
        </w:rPr>
      </w:pPr>
      <w:r w:rsidRPr="003111C3">
        <w:rPr>
          <w:rFonts w:ascii="Arial" w:eastAsia="Times New Roman" w:hAnsi="Arial" w:cs="Arial"/>
          <w:sz w:val="24"/>
          <w:szCs w:val="24"/>
        </w:rPr>
        <w:t>Zamawiający nie zastrzega obowiązku osobistego wykonania przez Wykonawcę kluczowych części zamówienia.</w:t>
      </w:r>
    </w:p>
    <w:p w14:paraId="3D6EC807" w14:textId="77777777" w:rsidR="00024DC6" w:rsidRPr="003111C3" w:rsidRDefault="00024DC6" w:rsidP="00024DC6">
      <w:pPr>
        <w:pStyle w:val="Akapitzlist"/>
        <w:widowControl/>
        <w:numPr>
          <w:ilvl w:val="0"/>
          <w:numId w:val="3"/>
        </w:numPr>
        <w:shd w:val="clear" w:color="auto" w:fill="FFFFFF"/>
        <w:ind w:left="426" w:hanging="426"/>
        <w:jc w:val="both"/>
        <w:rPr>
          <w:rFonts w:ascii="Arial" w:eastAsia="Times New Roman" w:hAnsi="Arial" w:cs="Arial"/>
          <w:b/>
          <w:sz w:val="24"/>
          <w:szCs w:val="24"/>
        </w:rPr>
      </w:pPr>
      <w:r w:rsidRPr="003111C3">
        <w:rPr>
          <w:rFonts w:ascii="Arial" w:eastAsia="Times New Roman" w:hAnsi="Arial" w:cs="Arial"/>
          <w:b/>
          <w:sz w:val="24"/>
          <w:szCs w:val="24"/>
        </w:rPr>
        <w:t>Wymóg zatrudnienia na umowę o pracę.</w:t>
      </w:r>
    </w:p>
    <w:p w14:paraId="5DFC938D" w14:textId="66CD312D" w:rsidR="00024DC6" w:rsidRPr="003111C3" w:rsidRDefault="00024DC6" w:rsidP="00F96F87">
      <w:pPr>
        <w:widowControl/>
        <w:shd w:val="clear" w:color="auto" w:fill="FFFFFF"/>
        <w:autoSpaceDE/>
        <w:autoSpaceDN/>
        <w:adjustRightInd/>
        <w:ind w:left="426"/>
        <w:jc w:val="both"/>
        <w:rPr>
          <w:rFonts w:ascii="Arial" w:hAnsi="Arial" w:cs="Arial"/>
          <w:bCs/>
          <w:sz w:val="24"/>
          <w:szCs w:val="24"/>
          <w:shd w:val="clear" w:color="auto" w:fill="FFFFFF"/>
        </w:rPr>
      </w:pPr>
      <w:r w:rsidRPr="003111C3">
        <w:rPr>
          <w:rFonts w:ascii="Arial" w:hAnsi="Arial" w:cs="Arial"/>
          <w:bCs/>
          <w:sz w:val="24"/>
          <w:szCs w:val="24"/>
        </w:rPr>
        <w:t>Zamawiaj</w:t>
      </w:r>
      <w:r w:rsidRPr="003111C3">
        <w:rPr>
          <w:rFonts w:ascii="Arial" w:eastAsia="Times New Roman" w:hAnsi="Arial" w:cs="Arial"/>
          <w:bCs/>
          <w:sz w:val="24"/>
          <w:szCs w:val="24"/>
        </w:rPr>
        <w:t xml:space="preserve">ący na podstawie art. </w:t>
      </w:r>
      <w:r w:rsidR="007170B5" w:rsidRPr="003111C3">
        <w:rPr>
          <w:rFonts w:ascii="Arial" w:eastAsia="Times New Roman" w:hAnsi="Arial" w:cs="Arial"/>
          <w:bCs/>
          <w:sz w:val="24"/>
          <w:szCs w:val="24"/>
        </w:rPr>
        <w:t xml:space="preserve">95 ust 1 i 2 </w:t>
      </w:r>
      <w:r w:rsidRPr="003111C3">
        <w:rPr>
          <w:rFonts w:ascii="Arial" w:eastAsia="Times New Roman" w:hAnsi="Arial" w:cs="Arial"/>
          <w:bCs/>
          <w:sz w:val="24"/>
          <w:szCs w:val="24"/>
        </w:rPr>
        <w:t xml:space="preserve">Ustawy </w:t>
      </w:r>
      <w:proofErr w:type="spellStart"/>
      <w:r w:rsidRPr="003111C3">
        <w:rPr>
          <w:rFonts w:ascii="Arial" w:eastAsia="Times New Roman" w:hAnsi="Arial" w:cs="Arial"/>
          <w:bCs/>
          <w:sz w:val="24"/>
          <w:szCs w:val="24"/>
        </w:rPr>
        <w:t>Pzp</w:t>
      </w:r>
      <w:proofErr w:type="spellEnd"/>
      <w:r w:rsidRPr="003111C3">
        <w:rPr>
          <w:rFonts w:ascii="Arial" w:eastAsia="Times New Roman" w:hAnsi="Arial" w:cs="Arial"/>
          <w:bCs/>
          <w:sz w:val="24"/>
          <w:szCs w:val="24"/>
        </w:rPr>
        <w:t xml:space="preserve">, wymaga zatrudnienia przez Wykonawcę lub podwykonawcę na podstawie umowy o pracę </w:t>
      </w:r>
      <w:r w:rsidR="001C424F" w:rsidRPr="003111C3">
        <w:rPr>
          <w:rFonts w:ascii="Arial" w:eastAsia="Times New Roman" w:hAnsi="Arial" w:cs="Arial"/>
          <w:bCs/>
          <w:sz w:val="24"/>
          <w:szCs w:val="24"/>
        </w:rPr>
        <w:t xml:space="preserve">minimum </w:t>
      </w:r>
      <w:r w:rsidR="00820C18" w:rsidRPr="003111C3">
        <w:rPr>
          <w:rFonts w:ascii="Arial" w:eastAsia="Times New Roman" w:hAnsi="Arial" w:cs="Arial"/>
          <w:bCs/>
          <w:sz w:val="24"/>
          <w:szCs w:val="24"/>
        </w:rPr>
        <w:t>4 osób</w:t>
      </w:r>
      <w:r w:rsidRPr="003111C3">
        <w:rPr>
          <w:rFonts w:ascii="Arial" w:eastAsia="Times New Roman" w:hAnsi="Arial" w:cs="Arial"/>
          <w:bCs/>
          <w:sz w:val="24"/>
          <w:szCs w:val="24"/>
        </w:rPr>
        <w:t xml:space="preserve"> wykonujących czynności w zakresie realizacji </w:t>
      </w:r>
      <w:r w:rsidRPr="003111C3">
        <w:rPr>
          <w:rFonts w:ascii="Arial" w:eastAsia="Times New Roman" w:hAnsi="Arial" w:cs="Arial"/>
          <w:bCs/>
          <w:spacing w:val="-1"/>
          <w:sz w:val="24"/>
          <w:szCs w:val="24"/>
        </w:rPr>
        <w:t>zamówienia, których wykonanie polega na wykonywaniu pracy</w:t>
      </w:r>
      <w:r w:rsidR="00DE3A6F" w:rsidRPr="003111C3">
        <w:rPr>
          <w:rFonts w:ascii="Arial" w:eastAsia="Times New Roman" w:hAnsi="Arial" w:cs="Arial"/>
          <w:bCs/>
          <w:spacing w:val="-1"/>
          <w:sz w:val="24"/>
          <w:szCs w:val="24"/>
        </w:rPr>
        <w:t xml:space="preserve"> </w:t>
      </w:r>
      <w:r w:rsidRPr="003111C3">
        <w:rPr>
          <w:rFonts w:ascii="Arial" w:eastAsia="Times New Roman" w:hAnsi="Arial" w:cs="Arial"/>
          <w:bCs/>
          <w:spacing w:val="-1"/>
          <w:sz w:val="24"/>
          <w:szCs w:val="24"/>
        </w:rPr>
        <w:t>w sposób określony w</w:t>
      </w:r>
      <w:r w:rsidR="003C4A62" w:rsidRPr="003111C3">
        <w:rPr>
          <w:rFonts w:ascii="Arial" w:hAnsi="Arial" w:cs="Arial"/>
          <w:color w:val="000000"/>
          <w:sz w:val="24"/>
          <w:szCs w:val="24"/>
        </w:rPr>
        <w:t xml:space="preserve"> </w:t>
      </w:r>
      <w:r w:rsidR="003C4A62" w:rsidRPr="003111C3">
        <w:rPr>
          <w:rFonts w:ascii="Arial" w:hAnsi="Arial" w:cs="Arial"/>
          <w:color w:val="1B1B1B"/>
          <w:sz w:val="24"/>
          <w:szCs w:val="24"/>
        </w:rPr>
        <w:t>art. 22 § 1</w:t>
      </w:r>
      <w:r w:rsidR="003C4A62" w:rsidRPr="003111C3">
        <w:rPr>
          <w:rFonts w:ascii="Arial" w:hAnsi="Arial" w:cs="Arial"/>
          <w:color w:val="000000"/>
          <w:sz w:val="24"/>
          <w:szCs w:val="24"/>
        </w:rPr>
        <w:t xml:space="preserve"> ustawy z dnia 26 czerwca 1974 r. - Kodeks pracy (Dz. U. z 2023 r. poz. 1465 oraz z 2024 r. poz. 878 i 1222)</w:t>
      </w:r>
      <w:r w:rsidR="00F91CE9" w:rsidRPr="003111C3">
        <w:rPr>
          <w:rFonts w:ascii="Arial" w:hAnsi="Arial" w:cs="Arial"/>
          <w:bCs/>
          <w:sz w:val="24"/>
          <w:szCs w:val="24"/>
          <w:shd w:val="clear" w:color="auto" w:fill="FFFFFF"/>
        </w:rPr>
        <w:t>.</w:t>
      </w:r>
      <w:r w:rsidR="00F91CE9" w:rsidRPr="003111C3" w:rsidDel="00F91CE9">
        <w:rPr>
          <w:rFonts w:ascii="Arial" w:eastAsia="Times New Roman" w:hAnsi="Arial" w:cs="Arial"/>
          <w:bCs/>
          <w:spacing w:val="-1"/>
          <w:sz w:val="24"/>
          <w:szCs w:val="24"/>
        </w:rPr>
        <w:t xml:space="preserve"> </w:t>
      </w:r>
      <w:r w:rsidRPr="003111C3">
        <w:rPr>
          <w:rFonts w:ascii="Arial" w:hAnsi="Arial" w:cs="Arial"/>
          <w:bCs/>
          <w:sz w:val="24"/>
          <w:szCs w:val="24"/>
        </w:rPr>
        <w:t>Wykonawca lub podwykonawca zatrudni wy</w:t>
      </w:r>
      <w:r w:rsidRPr="003111C3">
        <w:rPr>
          <w:rFonts w:ascii="Arial" w:eastAsia="Times New Roman" w:hAnsi="Arial" w:cs="Arial"/>
          <w:bCs/>
          <w:sz w:val="24"/>
          <w:szCs w:val="24"/>
        </w:rPr>
        <w:t xml:space="preserve">żej wymienione osoby na okres realizacji zamówienia. W przypadku rozwiązania stosunku pracy przed zakończeniem tego okresu, zobowiązuje się do niezwłocznego zatrudnienia na to miejsce innej osoby. </w:t>
      </w:r>
    </w:p>
    <w:p w14:paraId="3DB56E5A" w14:textId="77777777" w:rsidR="00A73C66" w:rsidRPr="003111C3" w:rsidRDefault="00A73C66" w:rsidP="00B42D00">
      <w:pPr>
        <w:shd w:val="clear" w:color="auto" w:fill="FFFFFF"/>
        <w:ind w:left="426" w:right="5"/>
        <w:jc w:val="both"/>
        <w:rPr>
          <w:rFonts w:ascii="Arial" w:hAnsi="Arial" w:cs="Arial"/>
          <w:bCs/>
          <w:sz w:val="24"/>
          <w:szCs w:val="24"/>
          <w:shd w:val="clear" w:color="auto" w:fill="FFFFFF"/>
        </w:rPr>
      </w:pPr>
      <w:r w:rsidRPr="003111C3">
        <w:rPr>
          <w:rFonts w:ascii="Arial" w:hAnsi="Arial" w:cs="Arial"/>
          <w:bCs/>
          <w:sz w:val="24"/>
          <w:szCs w:val="24"/>
          <w:shd w:val="clear" w:color="auto" w:fill="FFFFFF"/>
        </w:rPr>
        <w:t>Rodzaj czynności niezbędnych do realizacji zamówienia, których dotyczą wymagania zatrudnienia na podstawie umowy o pracę przez Wykonawcę lub podwykonawcę osób wykonujących czynności dotyczące Zamówienia:</w:t>
      </w:r>
    </w:p>
    <w:p w14:paraId="74573C46" w14:textId="77777777" w:rsidR="00A73C66" w:rsidRPr="003111C3" w:rsidRDefault="00A73C66" w:rsidP="00377ABC">
      <w:pPr>
        <w:shd w:val="clear" w:color="auto" w:fill="FFFFFF"/>
        <w:ind w:left="709" w:right="5" w:hanging="283"/>
        <w:jc w:val="both"/>
        <w:rPr>
          <w:rFonts w:ascii="Arial" w:hAnsi="Arial" w:cs="Arial"/>
          <w:bCs/>
          <w:sz w:val="24"/>
          <w:szCs w:val="24"/>
          <w:shd w:val="clear" w:color="auto" w:fill="FFFFFF"/>
        </w:rPr>
      </w:pPr>
      <w:r w:rsidRPr="003111C3">
        <w:rPr>
          <w:rFonts w:ascii="Arial" w:hAnsi="Arial" w:cs="Arial"/>
          <w:bCs/>
          <w:sz w:val="24"/>
          <w:szCs w:val="24"/>
          <w:shd w:val="clear" w:color="auto" w:fill="FFFFFF"/>
        </w:rPr>
        <w:t>- czynności przygotowania/ gotowania posiłków (</w:t>
      </w:r>
      <w:r w:rsidR="001C424F" w:rsidRPr="003111C3">
        <w:rPr>
          <w:rFonts w:ascii="Arial" w:hAnsi="Arial" w:cs="Arial"/>
          <w:bCs/>
          <w:sz w:val="24"/>
          <w:szCs w:val="24"/>
          <w:shd w:val="clear" w:color="auto" w:fill="FFFFFF"/>
        </w:rPr>
        <w:t xml:space="preserve">czynności </w:t>
      </w:r>
      <w:r w:rsidRPr="003111C3">
        <w:rPr>
          <w:rFonts w:ascii="Arial" w:hAnsi="Arial" w:cs="Arial"/>
          <w:bCs/>
          <w:sz w:val="24"/>
          <w:szCs w:val="24"/>
          <w:shd w:val="clear" w:color="auto" w:fill="FFFFFF"/>
        </w:rPr>
        <w:t>kucharz</w:t>
      </w:r>
      <w:r w:rsidR="001C424F" w:rsidRPr="003111C3">
        <w:rPr>
          <w:rFonts w:ascii="Arial" w:hAnsi="Arial" w:cs="Arial"/>
          <w:bCs/>
          <w:sz w:val="24"/>
          <w:szCs w:val="24"/>
          <w:shd w:val="clear" w:color="auto" w:fill="FFFFFF"/>
        </w:rPr>
        <w:t>a</w:t>
      </w:r>
      <w:r w:rsidRPr="003111C3">
        <w:rPr>
          <w:rFonts w:ascii="Arial" w:hAnsi="Arial" w:cs="Arial"/>
          <w:bCs/>
          <w:sz w:val="24"/>
          <w:szCs w:val="24"/>
          <w:shd w:val="clear" w:color="auto" w:fill="FFFFFF"/>
        </w:rPr>
        <w:t>,</w:t>
      </w:r>
      <w:r w:rsidR="001C424F" w:rsidRPr="003111C3">
        <w:rPr>
          <w:rFonts w:ascii="Arial" w:hAnsi="Arial" w:cs="Arial"/>
          <w:bCs/>
          <w:sz w:val="24"/>
          <w:szCs w:val="24"/>
          <w:shd w:val="clear" w:color="auto" w:fill="FFFFFF"/>
        </w:rPr>
        <w:t xml:space="preserve"> czynności </w:t>
      </w:r>
      <w:r w:rsidR="0028689E" w:rsidRPr="003111C3">
        <w:rPr>
          <w:rFonts w:ascii="Arial" w:hAnsi="Arial" w:cs="Arial"/>
          <w:bCs/>
          <w:sz w:val="24"/>
          <w:szCs w:val="24"/>
          <w:shd w:val="clear" w:color="auto" w:fill="FFFFFF"/>
        </w:rPr>
        <w:t>pracowników kuchni</w:t>
      </w:r>
      <w:r w:rsidRPr="003111C3">
        <w:rPr>
          <w:rFonts w:ascii="Arial" w:hAnsi="Arial" w:cs="Arial"/>
          <w:bCs/>
          <w:sz w:val="24"/>
          <w:szCs w:val="24"/>
          <w:shd w:val="clear" w:color="auto" w:fill="FFFFFF"/>
        </w:rPr>
        <w:t>)</w:t>
      </w:r>
    </w:p>
    <w:p w14:paraId="51B03181" w14:textId="77777777" w:rsidR="00A73C66" w:rsidRPr="003111C3" w:rsidRDefault="00377ABC" w:rsidP="00377ABC">
      <w:pPr>
        <w:shd w:val="clear" w:color="auto" w:fill="FFFFFF"/>
        <w:ind w:left="709" w:right="5" w:hanging="283"/>
        <w:jc w:val="both"/>
        <w:rPr>
          <w:rFonts w:ascii="Arial" w:hAnsi="Arial" w:cs="Arial"/>
          <w:bCs/>
          <w:sz w:val="24"/>
          <w:szCs w:val="24"/>
          <w:shd w:val="clear" w:color="auto" w:fill="FFFFFF"/>
        </w:rPr>
      </w:pPr>
      <w:r w:rsidRPr="003111C3">
        <w:rPr>
          <w:rFonts w:ascii="Arial" w:hAnsi="Arial" w:cs="Arial"/>
          <w:bCs/>
          <w:sz w:val="24"/>
          <w:szCs w:val="24"/>
          <w:shd w:val="clear" w:color="auto" w:fill="FFFFFF"/>
        </w:rPr>
        <w:t>- dostarczanie posiłków do Z</w:t>
      </w:r>
      <w:r w:rsidR="00A73C66" w:rsidRPr="003111C3">
        <w:rPr>
          <w:rFonts w:ascii="Arial" w:hAnsi="Arial" w:cs="Arial"/>
          <w:bCs/>
          <w:sz w:val="24"/>
          <w:szCs w:val="24"/>
          <w:shd w:val="clear" w:color="auto" w:fill="FFFFFF"/>
        </w:rPr>
        <w:t>amawiającego (</w:t>
      </w:r>
      <w:r w:rsidR="001C424F" w:rsidRPr="003111C3">
        <w:rPr>
          <w:rFonts w:ascii="Arial" w:hAnsi="Arial" w:cs="Arial"/>
          <w:bCs/>
          <w:sz w:val="24"/>
          <w:szCs w:val="24"/>
          <w:shd w:val="clear" w:color="auto" w:fill="FFFFFF"/>
        </w:rPr>
        <w:t xml:space="preserve">czynności </w:t>
      </w:r>
      <w:r w:rsidR="00A73C66" w:rsidRPr="003111C3">
        <w:rPr>
          <w:rFonts w:ascii="Arial" w:hAnsi="Arial" w:cs="Arial"/>
          <w:bCs/>
          <w:sz w:val="24"/>
          <w:szCs w:val="24"/>
          <w:shd w:val="clear" w:color="auto" w:fill="FFFFFF"/>
        </w:rPr>
        <w:t>kierowc</w:t>
      </w:r>
      <w:r w:rsidR="001C424F" w:rsidRPr="003111C3">
        <w:rPr>
          <w:rFonts w:ascii="Arial" w:hAnsi="Arial" w:cs="Arial"/>
          <w:bCs/>
          <w:sz w:val="24"/>
          <w:szCs w:val="24"/>
          <w:shd w:val="clear" w:color="auto" w:fill="FFFFFF"/>
        </w:rPr>
        <w:t>y</w:t>
      </w:r>
      <w:r w:rsidR="00A73C66" w:rsidRPr="003111C3">
        <w:rPr>
          <w:rFonts w:ascii="Arial" w:hAnsi="Arial" w:cs="Arial"/>
          <w:bCs/>
          <w:sz w:val="24"/>
          <w:szCs w:val="24"/>
          <w:shd w:val="clear" w:color="auto" w:fill="FFFFFF"/>
        </w:rPr>
        <w:t xml:space="preserve">). </w:t>
      </w:r>
    </w:p>
    <w:p w14:paraId="6F68073D" w14:textId="77777777" w:rsidR="001C424F" w:rsidRPr="003111C3" w:rsidRDefault="001C424F" w:rsidP="00B42D00">
      <w:pPr>
        <w:shd w:val="clear" w:color="auto" w:fill="FFFFFF"/>
        <w:tabs>
          <w:tab w:val="left" w:pos="3180"/>
        </w:tabs>
        <w:ind w:left="426"/>
        <w:rPr>
          <w:rFonts w:ascii="Arial" w:eastAsia="Times New Roman" w:hAnsi="Arial" w:cs="Arial"/>
          <w:bCs/>
          <w:sz w:val="24"/>
          <w:szCs w:val="24"/>
        </w:rPr>
      </w:pPr>
      <w:r w:rsidRPr="003111C3">
        <w:rPr>
          <w:rFonts w:ascii="Arial" w:hAnsi="Arial" w:cs="Arial"/>
          <w:bCs/>
          <w:sz w:val="24"/>
          <w:szCs w:val="24"/>
        </w:rPr>
        <w:t>Spos</w:t>
      </w:r>
      <w:r w:rsidRPr="003111C3">
        <w:rPr>
          <w:rFonts w:ascii="Arial" w:eastAsia="Times New Roman" w:hAnsi="Arial" w:cs="Arial"/>
          <w:bCs/>
          <w:sz w:val="24"/>
          <w:szCs w:val="24"/>
        </w:rPr>
        <w:t>ób dokumentowania zatrudnienia ww. osób</w:t>
      </w:r>
      <w:r w:rsidR="00AA6F14" w:rsidRPr="003111C3">
        <w:rPr>
          <w:rFonts w:ascii="Arial" w:eastAsia="Times New Roman" w:hAnsi="Arial" w:cs="Arial"/>
          <w:bCs/>
          <w:sz w:val="24"/>
          <w:szCs w:val="24"/>
        </w:rPr>
        <w:t xml:space="preserve"> na podstawie umowy o pracę</w:t>
      </w:r>
      <w:r w:rsidRPr="003111C3">
        <w:rPr>
          <w:rFonts w:ascii="Arial" w:eastAsia="Times New Roman" w:hAnsi="Arial" w:cs="Arial"/>
          <w:bCs/>
          <w:sz w:val="24"/>
          <w:szCs w:val="24"/>
        </w:rPr>
        <w:t>:</w:t>
      </w:r>
    </w:p>
    <w:p w14:paraId="04EAA626" w14:textId="27D1761E" w:rsidR="001C424F" w:rsidRPr="003111C3" w:rsidRDefault="001C424F" w:rsidP="00437511">
      <w:pPr>
        <w:shd w:val="clear" w:color="auto" w:fill="FFFFFF"/>
        <w:tabs>
          <w:tab w:val="left" w:pos="284"/>
        </w:tabs>
        <w:ind w:left="709" w:hanging="283"/>
        <w:jc w:val="both"/>
        <w:rPr>
          <w:rFonts w:ascii="Arial" w:hAnsi="Arial" w:cs="Arial"/>
          <w:bCs/>
          <w:spacing w:val="-3"/>
          <w:sz w:val="24"/>
          <w:szCs w:val="24"/>
        </w:rPr>
      </w:pPr>
      <w:r w:rsidRPr="003111C3">
        <w:rPr>
          <w:rFonts w:ascii="Arial" w:hAnsi="Arial" w:cs="Arial"/>
          <w:bCs/>
          <w:spacing w:val="-1"/>
          <w:sz w:val="24"/>
          <w:szCs w:val="24"/>
        </w:rPr>
        <w:t xml:space="preserve">1) Wykonawca w terminie </w:t>
      </w:r>
      <w:r w:rsidR="0028689E" w:rsidRPr="003111C3">
        <w:rPr>
          <w:rFonts w:ascii="Arial" w:hAnsi="Arial" w:cs="Arial"/>
          <w:bCs/>
          <w:spacing w:val="-1"/>
          <w:sz w:val="24"/>
          <w:szCs w:val="24"/>
        </w:rPr>
        <w:t>wskazanym przez Zamawiającego (nie krótszym niż 14</w:t>
      </w:r>
      <w:r w:rsidRPr="003111C3">
        <w:rPr>
          <w:rFonts w:ascii="Arial" w:hAnsi="Arial" w:cs="Arial"/>
          <w:bCs/>
          <w:spacing w:val="-1"/>
          <w:sz w:val="24"/>
          <w:szCs w:val="24"/>
        </w:rPr>
        <w:t xml:space="preserve"> dni licz</w:t>
      </w:r>
      <w:r w:rsidR="00AA6F14" w:rsidRPr="003111C3">
        <w:rPr>
          <w:rFonts w:ascii="Arial" w:eastAsia="Times New Roman" w:hAnsi="Arial" w:cs="Arial"/>
          <w:bCs/>
          <w:spacing w:val="-1"/>
          <w:sz w:val="24"/>
          <w:szCs w:val="24"/>
        </w:rPr>
        <w:t>ąc od dnia podpisania U</w:t>
      </w:r>
      <w:r w:rsidRPr="003111C3">
        <w:rPr>
          <w:rFonts w:ascii="Arial" w:eastAsia="Times New Roman" w:hAnsi="Arial" w:cs="Arial"/>
          <w:bCs/>
          <w:spacing w:val="-1"/>
          <w:sz w:val="24"/>
          <w:szCs w:val="24"/>
        </w:rPr>
        <w:t>mowy</w:t>
      </w:r>
      <w:r w:rsidR="00AA6F14" w:rsidRPr="003111C3">
        <w:rPr>
          <w:rFonts w:ascii="Arial" w:eastAsia="Times New Roman" w:hAnsi="Arial" w:cs="Arial"/>
          <w:bCs/>
          <w:spacing w:val="-1"/>
          <w:sz w:val="24"/>
          <w:szCs w:val="24"/>
        </w:rPr>
        <w:t xml:space="preserve"> o wykonanie niniejszego zamówienia</w:t>
      </w:r>
      <w:r w:rsidR="0028689E" w:rsidRPr="003111C3">
        <w:rPr>
          <w:rFonts w:ascii="Arial" w:eastAsia="Times New Roman" w:hAnsi="Arial" w:cs="Arial"/>
          <w:bCs/>
          <w:spacing w:val="-1"/>
          <w:sz w:val="24"/>
          <w:szCs w:val="24"/>
        </w:rPr>
        <w:t>)</w:t>
      </w:r>
      <w:r w:rsidR="00853758" w:rsidRPr="003111C3">
        <w:rPr>
          <w:rFonts w:ascii="Arial" w:eastAsia="Times New Roman" w:hAnsi="Arial" w:cs="Arial"/>
          <w:bCs/>
          <w:spacing w:val="-1"/>
          <w:sz w:val="24"/>
          <w:szCs w:val="24"/>
        </w:rPr>
        <w:t xml:space="preserve"> </w:t>
      </w:r>
      <w:r w:rsidRPr="003111C3">
        <w:rPr>
          <w:rFonts w:ascii="Arial" w:eastAsia="Times New Roman" w:hAnsi="Arial" w:cs="Arial"/>
          <w:bCs/>
          <w:spacing w:val="-1"/>
          <w:sz w:val="24"/>
          <w:szCs w:val="24"/>
        </w:rPr>
        <w:t xml:space="preserve">będzie zobowiązany do przedstawienia </w:t>
      </w:r>
      <w:r w:rsidR="00AA6F14" w:rsidRPr="003111C3">
        <w:rPr>
          <w:rFonts w:ascii="Arial" w:eastAsia="Times New Roman" w:hAnsi="Arial" w:cs="Arial"/>
          <w:bCs/>
          <w:spacing w:val="-1"/>
          <w:sz w:val="24"/>
          <w:szCs w:val="24"/>
        </w:rPr>
        <w:t>Z</w:t>
      </w:r>
      <w:r w:rsidRPr="003111C3">
        <w:rPr>
          <w:rFonts w:ascii="Arial" w:eastAsia="Times New Roman" w:hAnsi="Arial" w:cs="Arial"/>
          <w:bCs/>
          <w:sz w:val="24"/>
          <w:szCs w:val="24"/>
        </w:rPr>
        <w:t xml:space="preserve">amawiającemu dokumentów </w:t>
      </w:r>
      <w:r w:rsidR="00DE3A6F" w:rsidRPr="003111C3">
        <w:rPr>
          <w:rFonts w:ascii="Arial" w:eastAsia="Times New Roman" w:hAnsi="Arial" w:cs="Arial"/>
          <w:bCs/>
          <w:sz w:val="24"/>
          <w:szCs w:val="24"/>
        </w:rPr>
        <w:t>p</w:t>
      </w:r>
      <w:r w:rsidRPr="003111C3">
        <w:rPr>
          <w:rFonts w:ascii="Arial" w:eastAsia="Times New Roman" w:hAnsi="Arial" w:cs="Arial"/>
          <w:bCs/>
          <w:sz w:val="24"/>
          <w:szCs w:val="24"/>
        </w:rPr>
        <w:t xml:space="preserve">otwierdzających sposób zatrudnienie ww. osób (kopia zanonimizowanych umów o pracę potwierdzone </w:t>
      </w:r>
      <w:r w:rsidRPr="003111C3">
        <w:rPr>
          <w:rFonts w:ascii="Arial" w:eastAsia="Times New Roman" w:hAnsi="Arial" w:cs="Arial"/>
          <w:bCs/>
          <w:sz w:val="24"/>
          <w:szCs w:val="24"/>
        </w:rPr>
        <w:lastRenderedPageBreak/>
        <w:t>za zagość z oryginałem przez Wykonawcę lub podwykonawcę), a także oświadczenie ww. osób, że są zatrudnione na podstawie umowy o pracę w rozumieniu przepisów ustawy z dnia 26 czerwca 1974 r. Kodeks pracy przez cały okres realizacji przedmiotu zamówienia,</w:t>
      </w:r>
    </w:p>
    <w:p w14:paraId="38F4C45D" w14:textId="77777777" w:rsidR="001C424F" w:rsidRPr="003111C3" w:rsidRDefault="001C424F" w:rsidP="00437511">
      <w:pPr>
        <w:shd w:val="clear" w:color="auto" w:fill="FFFFFF"/>
        <w:tabs>
          <w:tab w:val="left" w:pos="284"/>
        </w:tabs>
        <w:ind w:left="709" w:right="5" w:hanging="283"/>
        <w:jc w:val="both"/>
        <w:rPr>
          <w:rFonts w:ascii="Arial" w:hAnsi="Arial" w:cs="Arial"/>
          <w:sz w:val="24"/>
          <w:szCs w:val="24"/>
        </w:rPr>
      </w:pPr>
      <w:r w:rsidRPr="003111C3">
        <w:rPr>
          <w:rFonts w:ascii="Arial" w:hAnsi="Arial" w:cs="Arial"/>
          <w:bCs/>
          <w:sz w:val="24"/>
          <w:szCs w:val="24"/>
        </w:rPr>
        <w:t>2) Wykonawca</w:t>
      </w:r>
      <w:r w:rsidRPr="003111C3">
        <w:rPr>
          <w:rFonts w:ascii="Arial" w:hAnsi="Arial" w:cs="Arial"/>
          <w:sz w:val="24"/>
          <w:szCs w:val="24"/>
        </w:rPr>
        <w:t xml:space="preserve"> na ka</w:t>
      </w:r>
      <w:r w:rsidRPr="003111C3">
        <w:rPr>
          <w:rFonts w:ascii="Arial" w:eastAsia="Times New Roman" w:hAnsi="Arial" w:cs="Arial"/>
          <w:sz w:val="24"/>
          <w:szCs w:val="24"/>
        </w:rPr>
        <w:t xml:space="preserve">żde pisemne żądanie Zamawiającego w terminie do 5 dni roboczych </w:t>
      </w:r>
      <w:r w:rsidR="0028689E" w:rsidRPr="003111C3">
        <w:rPr>
          <w:rFonts w:ascii="Arial" w:eastAsia="Times New Roman" w:hAnsi="Arial" w:cs="Arial"/>
          <w:sz w:val="24"/>
          <w:szCs w:val="24"/>
        </w:rPr>
        <w:t>przedkładał będzie Z</w:t>
      </w:r>
      <w:r w:rsidRPr="003111C3">
        <w:rPr>
          <w:rFonts w:ascii="Arial" w:eastAsia="Times New Roman" w:hAnsi="Arial" w:cs="Arial"/>
          <w:sz w:val="24"/>
          <w:szCs w:val="24"/>
        </w:rPr>
        <w:t xml:space="preserve">amawiającemu </w:t>
      </w:r>
      <w:r w:rsidR="0028689E" w:rsidRPr="003111C3">
        <w:rPr>
          <w:rFonts w:ascii="Arial" w:eastAsia="Times New Roman" w:hAnsi="Arial" w:cs="Arial"/>
          <w:sz w:val="24"/>
          <w:szCs w:val="24"/>
        </w:rPr>
        <w:t>dokumenty wskazane przez Zamawiającego</w:t>
      </w:r>
      <w:r w:rsidR="00C01FE8" w:rsidRPr="003111C3">
        <w:rPr>
          <w:rFonts w:ascii="Arial" w:eastAsia="Times New Roman" w:hAnsi="Arial" w:cs="Arial"/>
          <w:sz w:val="24"/>
          <w:szCs w:val="24"/>
        </w:rPr>
        <w:t xml:space="preserve"> w wezwaniu, tj. np.</w:t>
      </w:r>
      <w:r w:rsidR="0028689E" w:rsidRPr="003111C3">
        <w:rPr>
          <w:rFonts w:ascii="Arial" w:eastAsia="Times New Roman" w:hAnsi="Arial" w:cs="Arial"/>
          <w:sz w:val="24"/>
          <w:szCs w:val="24"/>
        </w:rPr>
        <w:t xml:space="preserve"> </w:t>
      </w:r>
      <w:r w:rsidRPr="003111C3">
        <w:rPr>
          <w:rFonts w:ascii="Arial" w:eastAsia="Times New Roman" w:hAnsi="Arial" w:cs="Arial"/>
          <w:sz w:val="24"/>
          <w:szCs w:val="24"/>
        </w:rPr>
        <w:t>raport</w:t>
      </w:r>
      <w:r w:rsidR="0028689E" w:rsidRPr="003111C3">
        <w:rPr>
          <w:rFonts w:ascii="Arial" w:eastAsia="Times New Roman" w:hAnsi="Arial" w:cs="Arial"/>
          <w:sz w:val="24"/>
          <w:szCs w:val="24"/>
        </w:rPr>
        <w:t>y</w:t>
      </w:r>
      <w:r w:rsidRPr="003111C3">
        <w:rPr>
          <w:rFonts w:ascii="Arial" w:eastAsia="Times New Roman" w:hAnsi="Arial" w:cs="Arial"/>
          <w:sz w:val="24"/>
          <w:szCs w:val="24"/>
        </w:rPr>
        <w:t xml:space="preserve"> stanu i sposobu zatrudnienia ww. osób, oświadczenia zatrudnionych osób o </w:t>
      </w:r>
      <w:r w:rsidR="0028689E" w:rsidRPr="003111C3">
        <w:rPr>
          <w:rFonts w:ascii="Arial" w:eastAsia="Times New Roman" w:hAnsi="Arial" w:cs="Arial"/>
          <w:sz w:val="24"/>
          <w:szCs w:val="24"/>
        </w:rPr>
        <w:t xml:space="preserve">zatrudnieniu oraz </w:t>
      </w:r>
      <w:r w:rsidRPr="003111C3">
        <w:rPr>
          <w:rFonts w:ascii="Arial" w:eastAsia="Times New Roman" w:hAnsi="Arial" w:cs="Arial"/>
          <w:sz w:val="24"/>
          <w:szCs w:val="24"/>
        </w:rPr>
        <w:t>dowody odprowadzenia składek ZUS, przez cały okres realizacji zamówienia.</w:t>
      </w:r>
    </w:p>
    <w:p w14:paraId="211E0558" w14:textId="00870AE2" w:rsidR="001C424F" w:rsidRPr="003111C3" w:rsidRDefault="00E061F1" w:rsidP="001C424F">
      <w:pPr>
        <w:shd w:val="clear" w:color="auto" w:fill="FFFFFF"/>
        <w:tabs>
          <w:tab w:val="left" w:pos="284"/>
        </w:tabs>
        <w:ind w:left="284" w:right="5" w:hanging="284"/>
        <w:jc w:val="both"/>
        <w:rPr>
          <w:rFonts w:ascii="Arial" w:hAnsi="Arial" w:cs="Arial"/>
          <w:sz w:val="24"/>
          <w:szCs w:val="24"/>
        </w:rPr>
      </w:pPr>
      <w:r w:rsidRPr="003111C3">
        <w:rPr>
          <w:rFonts w:ascii="Arial" w:hAnsi="Arial" w:cs="Arial"/>
          <w:b/>
          <w:bCs/>
          <w:sz w:val="24"/>
          <w:szCs w:val="24"/>
        </w:rPr>
        <w:t>20</w:t>
      </w:r>
      <w:r w:rsidR="00853758" w:rsidRPr="003111C3">
        <w:rPr>
          <w:rFonts w:ascii="Arial" w:hAnsi="Arial" w:cs="Arial"/>
          <w:b/>
          <w:bCs/>
          <w:sz w:val="24"/>
          <w:szCs w:val="24"/>
        </w:rPr>
        <w:t xml:space="preserve">. </w:t>
      </w:r>
      <w:r w:rsidR="001C424F" w:rsidRPr="003111C3">
        <w:rPr>
          <w:rFonts w:ascii="Arial" w:hAnsi="Arial" w:cs="Arial"/>
          <w:b/>
          <w:bCs/>
          <w:sz w:val="24"/>
          <w:szCs w:val="24"/>
        </w:rPr>
        <w:t>Sankcje z tytu</w:t>
      </w:r>
      <w:r w:rsidR="001C424F" w:rsidRPr="003111C3">
        <w:rPr>
          <w:rFonts w:ascii="Arial" w:eastAsia="Times New Roman" w:hAnsi="Arial" w:cs="Arial"/>
          <w:b/>
          <w:bCs/>
          <w:sz w:val="24"/>
          <w:szCs w:val="24"/>
        </w:rPr>
        <w:t xml:space="preserve">łu niespełnienia </w:t>
      </w:r>
      <w:r w:rsidR="009F35DD" w:rsidRPr="003111C3">
        <w:rPr>
          <w:rFonts w:ascii="Arial" w:eastAsia="Times New Roman" w:hAnsi="Arial" w:cs="Arial"/>
          <w:b/>
          <w:bCs/>
          <w:sz w:val="24"/>
          <w:szCs w:val="24"/>
        </w:rPr>
        <w:t xml:space="preserve">ww. </w:t>
      </w:r>
      <w:r w:rsidR="001C424F" w:rsidRPr="003111C3">
        <w:rPr>
          <w:rFonts w:ascii="Arial" w:eastAsia="Times New Roman" w:hAnsi="Arial" w:cs="Arial"/>
          <w:b/>
          <w:bCs/>
          <w:sz w:val="24"/>
          <w:szCs w:val="24"/>
        </w:rPr>
        <w:t>wymagań w zakresie zatrudnienia</w:t>
      </w:r>
      <w:r w:rsidR="009F35DD" w:rsidRPr="003111C3">
        <w:rPr>
          <w:rFonts w:ascii="Arial" w:eastAsia="Times New Roman" w:hAnsi="Arial" w:cs="Arial"/>
          <w:b/>
          <w:bCs/>
          <w:sz w:val="24"/>
          <w:szCs w:val="24"/>
        </w:rPr>
        <w:t xml:space="preserve"> na podstawie umowy o pracę</w:t>
      </w:r>
      <w:r w:rsidR="001C424F" w:rsidRPr="003111C3">
        <w:rPr>
          <w:rFonts w:ascii="Arial" w:eastAsia="Times New Roman" w:hAnsi="Arial" w:cs="Arial"/>
          <w:b/>
          <w:bCs/>
          <w:sz w:val="24"/>
          <w:szCs w:val="24"/>
        </w:rPr>
        <w:t>:</w:t>
      </w:r>
    </w:p>
    <w:p w14:paraId="17BFC77B" w14:textId="44C018BA" w:rsidR="001C424F" w:rsidRPr="003111C3" w:rsidRDefault="001C424F" w:rsidP="00B42D00">
      <w:pPr>
        <w:shd w:val="clear" w:color="auto" w:fill="FFFFFF"/>
        <w:tabs>
          <w:tab w:val="left" w:pos="427"/>
        </w:tabs>
        <w:ind w:left="567" w:right="10" w:hanging="283"/>
        <w:jc w:val="both"/>
        <w:rPr>
          <w:rFonts w:ascii="Arial" w:hAnsi="Arial" w:cs="Arial"/>
          <w:spacing w:val="-3"/>
          <w:sz w:val="24"/>
          <w:szCs w:val="24"/>
        </w:rPr>
      </w:pPr>
      <w:r w:rsidRPr="003111C3">
        <w:rPr>
          <w:rFonts w:ascii="Arial" w:hAnsi="Arial" w:cs="Arial"/>
          <w:sz w:val="24"/>
          <w:szCs w:val="24"/>
        </w:rPr>
        <w:t xml:space="preserve">1) </w:t>
      </w:r>
      <w:r w:rsidR="008B67EB" w:rsidRPr="003111C3">
        <w:rPr>
          <w:rFonts w:ascii="Arial" w:hAnsi="Arial" w:cs="Arial"/>
          <w:b/>
          <w:sz w:val="24"/>
          <w:szCs w:val="24"/>
        </w:rPr>
        <w:t>Kary umowne oraz prawo do odstąpienia przewidziane w umowie</w:t>
      </w:r>
      <w:r w:rsidR="008B67EB" w:rsidRPr="003111C3">
        <w:rPr>
          <w:rFonts w:ascii="Arial" w:hAnsi="Arial" w:cs="Arial"/>
          <w:sz w:val="24"/>
          <w:szCs w:val="24"/>
        </w:rPr>
        <w:t xml:space="preserve"> –</w:t>
      </w:r>
      <w:r w:rsidR="00013E42" w:rsidRPr="003111C3">
        <w:rPr>
          <w:rFonts w:ascii="Arial" w:hAnsi="Arial" w:cs="Arial"/>
          <w:sz w:val="24"/>
          <w:szCs w:val="24"/>
        </w:rPr>
        <w:t>projektowan</w:t>
      </w:r>
      <w:r w:rsidR="005C6EC6" w:rsidRPr="003111C3">
        <w:rPr>
          <w:rFonts w:ascii="Arial" w:hAnsi="Arial" w:cs="Arial"/>
          <w:sz w:val="24"/>
          <w:szCs w:val="24"/>
        </w:rPr>
        <w:t>e</w:t>
      </w:r>
      <w:r w:rsidR="00013E42" w:rsidRPr="003111C3">
        <w:rPr>
          <w:rFonts w:ascii="Arial" w:hAnsi="Arial" w:cs="Arial"/>
          <w:sz w:val="24"/>
          <w:szCs w:val="24"/>
        </w:rPr>
        <w:t xml:space="preserve"> postanowie</w:t>
      </w:r>
      <w:r w:rsidR="005C6EC6" w:rsidRPr="003111C3">
        <w:rPr>
          <w:rFonts w:ascii="Arial" w:hAnsi="Arial" w:cs="Arial"/>
          <w:sz w:val="24"/>
          <w:szCs w:val="24"/>
        </w:rPr>
        <w:t>nia</w:t>
      </w:r>
      <w:r w:rsidR="00013E42" w:rsidRPr="003111C3">
        <w:rPr>
          <w:rFonts w:ascii="Arial" w:hAnsi="Arial" w:cs="Arial"/>
          <w:sz w:val="24"/>
          <w:szCs w:val="24"/>
        </w:rPr>
        <w:t xml:space="preserve"> </w:t>
      </w:r>
      <w:r w:rsidR="008B67EB" w:rsidRPr="003111C3">
        <w:rPr>
          <w:rFonts w:ascii="Arial" w:hAnsi="Arial" w:cs="Arial"/>
          <w:sz w:val="24"/>
          <w:szCs w:val="24"/>
        </w:rPr>
        <w:t>umowy stanowi</w:t>
      </w:r>
      <w:r w:rsidR="005C6EC6" w:rsidRPr="003111C3">
        <w:rPr>
          <w:rFonts w:ascii="Arial" w:hAnsi="Arial" w:cs="Arial"/>
          <w:sz w:val="24"/>
          <w:szCs w:val="24"/>
        </w:rPr>
        <w:t>ą</w:t>
      </w:r>
      <w:r w:rsidR="008B67EB" w:rsidRPr="003111C3">
        <w:rPr>
          <w:rFonts w:ascii="Arial" w:hAnsi="Arial" w:cs="Arial"/>
          <w:sz w:val="24"/>
          <w:szCs w:val="24"/>
        </w:rPr>
        <w:t xml:space="preserve"> załącznik nr </w:t>
      </w:r>
      <w:r w:rsidR="00D9593F" w:rsidRPr="003111C3">
        <w:rPr>
          <w:rFonts w:ascii="Arial" w:hAnsi="Arial" w:cs="Arial"/>
          <w:sz w:val="24"/>
          <w:szCs w:val="24"/>
        </w:rPr>
        <w:t>5</w:t>
      </w:r>
      <w:r w:rsidR="008B67EB" w:rsidRPr="003111C3">
        <w:rPr>
          <w:rFonts w:ascii="Arial" w:hAnsi="Arial" w:cs="Arial"/>
          <w:sz w:val="24"/>
          <w:szCs w:val="24"/>
        </w:rPr>
        <w:t xml:space="preserve"> do </w:t>
      </w:r>
      <w:r w:rsidR="00013E42" w:rsidRPr="003111C3">
        <w:rPr>
          <w:rFonts w:ascii="Arial" w:hAnsi="Arial" w:cs="Arial"/>
          <w:sz w:val="24"/>
          <w:szCs w:val="24"/>
        </w:rPr>
        <w:t>SWZ</w:t>
      </w:r>
      <w:r w:rsidR="008B67EB" w:rsidRPr="003111C3">
        <w:rPr>
          <w:rFonts w:ascii="Arial" w:hAnsi="Arial" w:cs="Arial"/>
          <w:sz w:val="24"/>
          <w:szCs w:val="24"/>
        </w:rPr>
        <w:t>.</w:t>
      </w:r>
    </w:p>
    <w:p w14:paraId="33546A3D" w14:textId="77777777" w:rsidR="001C424F" w:rsidRPr="003111C3" w:rsidRDefault="008B67EB" w:rsidP="00B42D00">
      <w:pPr>
        <w:shd w:val="clear" w:color="auto" w:fill="FFFFFF"/>
        <w:tabs>
          <w:tab w:val="left" w:pos="427"/>
        </w:tabs>
        <w:ind w:left="567" w:hanging="283"/>
        <w:jc w:val="both"/>
        <w:rPr>
          <w:rFonts w:ascii="Arial" w:hAnsi="Arial" w:cs="Arial"/>
          <w:spacing w:val="-3"/>
          <w:sz w:val="24"/>
          <w:szCs w:val="24"/>
        </w:rPr>
      </w:pPr>
      <w:r w:rsidRPr="003111C3">
        <w:rPr>
          <w:rFonts w:ascii="Arial" w:hAnsi="Arial" w:cs="Arial"/>
          <w:sz w:val="24"/>
          <w:szCs w:val="24"/>
        </w:rPr>
        <w:t>2</w:t>
      </w:r>
      <w:r w:rsidR="001C424F" w:rsidRPr="003111C3">
        <w:rPr>
          <w:rFonts w:ascii="Arial" w:hAnsi="Arial" w:cs="Arial"/>
          <w:sz w:val="24"/>
          <w:szCs w:val="24"/>
        </w:rPr>
        <w:t xml:space="preserve">) </w:t>
      </w:r>
      <w:r w:rsidR="009F35DD" w:rsidRPr="003111C3">
        <w:rPr>
          <w:rFonts w:ascii="Arial" w:hAnsi="Arial" w:cs="Arial"/>
          <w:sz w:val="24"/>
          <w:szCs w:val="24"/>
        </w:rPr>
        <w:t>na etapie realizacji zamówienia, w</w:t>
      </w:r>
      <w:r w:rsidR="001C424F" w:rsidRPr="003111C3">
        <w:rPr>
          <w:rFonts w:ascii="Arial" w:hAnsi="Arial" w:cs="Arial"/>
          <w:sz w:val="24"/>
          <w:szCs w:val="24"/>
        </w:rPr>
        <w:t xml:space="preserve"> uzasadnionych przypadkach</w:t>
      </w:r>
      <w:r w:rsidR="009F35DD" w:rsidRPr="003111C3">
        <w:rPr>
          <w:rFonts w:ascii="Arial" w:hAnsi="Arial" w:cs="Arial"/>
          <w:sz w:val="24"/>
          <w:szCs w:val="24"/>
        </w:rPr>
        <w:t xml:space="preserve"> powstałych </w:t>
      </w:r>
      <w:r w:rsidR="001C424F" w:rsidRPr="003111C3">
        <w:rPr>
          <w:rFonts w:ascii="Arial" w:hAnsi="Arial" w:cs="Arial"/>
          <w:sz w:val="24"/>
          <w:szCs w:val="24"/>
        </w:rPr>
        <w:t>nie z przyczyn le</w:t>
      </w:r>
      <w:r w:rsidR="001C424F" w:rsidRPr="003111C3">
        <w:rPr>
          <w:rFonts w:ascii="Arial" w:eastAsia="Times New Roman" w:hAnsi="Arial" w:cs="Arial"/>
          <w:sz w:val="24"/>
          <w:szCs w:val="24"/>
        </w:rPr>
        <w:t>żą</w:t>
      </w:r>
      <w:r w:rsidR="00853758" w:rsidRPr="003111C3">
        <w:rPr>
          <w:rFonts w:ascii="Arial" w:eastAsia="Times New Roman" w:hAnsi="Arial" w:cs="Arial"/>
          <w:sz w:val="24"/>
          <w:szCs w:val="24"/>
        </w:rPr>
        <w:t>cych po stronie W</w:t>
      </w:r>
      <w:r w:rsidR="001C424F" w:rsidRPr="003111C3">
        <w:rPr>
          <w:rFonts w:ascii="Arial" w:eastAsia="Times New Roman" w:hAnsi="Arial" w:cs="Arial"/>
          <w:sz w:val="24"/>
          <w:szCs w:val="24"/>
        </w:rPr>
        <w:t xml:space="preserve">ykonawcy, </w:t>
      </w:r>
      <w:r w:rsidRPr="003111C3">
        <w:rPr>
          <w:rFonts w:ascii="Arial" w:eastAsia="Times New Roman" w:hAnsi="Arial" w:cs="Arial"/>
          <w:sz w:val="24"/>
          <w:szCs w:val="24"/>
        </w:rPr>
        <w:t xml:space="preserve">możliwe jest zastąpienie ww. </w:t>
      </w:r>
      <w:r w:rsidR="001C424F" w:rsidRPr="003111C3">
        <w:rPr>
          <w:rFonts w:ascii="Arial" w:eastAsia="Times New Roman" w:hAnsi="Arial" w:cs="Arial"/>
          <w:sz w:val="24"/>
          <w:szCs w:val="24"/>
        </w:rPr>
        <w:t>osób innymi osobą pod warunkiem, że spełnione zostaną wszystkie powyższe wymagania co do sposobu zatrudnienia na</w:t>
      </w:r>
      <w:r w:rsidR="009F35DD" w:rsidRPr="003111C3">
        <w:rPr>
          <w:rFonts w:ascii="Arial" w:eastAsia="Times New Roman" w:hAnsi="Arial" w:cs="Arial"/>
          <w:sz w:val="24"/>
          <w:szCs w:val="24"/>
        </w:rPr>
        <w:t xml:space="preserve"> podstawie umowy o pracę przez </w:t>
      </w:r>
      <w:r w:rsidR="001C424F" w:rsidRPr="003111C3">
        <w:rPr>
          <w:rFonts w:ascii="Arial" w:eastAsia="Times New Roman" w:hAnsi="Arial" w:cs="Arial"/>
          <w:sz w:val="24"/>
          <w:szCs w:val="24"/>
        </w:rPr>
        <w:t>okres realizacji zamówienia</w:t>
      </w:r>
      <w:r w:rsidR="00853758" w:rsidRPr="003111C3">
        <w:rPr>
          <w:rFonts w:ascii="Arial" w:eastAsia="Times New Roman" w:hAnsi="Arial" w:cs="Arial"/>
          <w:sz w:val="24"/>
          <w:szCs w:val="24"/>
        </w:rPr>
        <w:t>.</w:t>
      </w:r>
    </w:p>
    <w:p w14:paraId="69926554" w14:textId="77777777" w:rsidR="005932FF" w:rsidRPr="003111C3" w:rsidRDefault="00DE0F70" w:rsidP="00DE0F70">
      <w:pPr>
        <w:widowControl/>
        <w:shd w:val="clear" w:color="auto" w:fill="FFFFFF"/>
        <w:tabs>
          <w:tab w:val="left" w:pos="2076"/>
        </w:tabs>
        <w:ind w:right="2916"/>
        <w:rPr>
          <w:rFonts w:ascii="Arial" w:hAnsi="Arial" w:cs="Arial"/>
          <w:b/>
          <w:bCs/>
          <w:sz w:val="24"/>
          <w:szCs w:val="24"/>
        </w:rPr>
      </w:pPr>
      <w:r w:rsidRPr="003111C3">
        <w:rPr>
          <w:rFonts w:ascii="Arial" w:hAnsi="Arial" w:cs="Arial"/>
          <w:b/>
          <w:bCs/>
          <w:sz w:val="24"/>
          <w:szCs w:val="24"/>
        </w:rPr>
        <w:tab/>
      </w:r>
    </w:p>
    <w:p w14:paraId="30462D7F" w14:textId="77777777" w:rsidR="00DE0F70" w:rsidRPr="003111C3" w:rsidRDefault="00DE0F70" w:rsidP="00DE0F70">
      <w:pPr>
        <w:widowControl/>
        <w:shd w:val="clear" w:color="auto" w:fill="FFFFFF"/>
        <w:tabs>
          <w:tab w:val="left" w:pos="2076"/>
        </w:tabs>
        <w:ind w:right="2916"/>
        <w:rPr>
          <w:rFonts w:ascii="Arial" w:hAnsi="Arial" w:cs="Arial"/>
          <w:b/>
          <w:bCs/>
          <w:sz w:val="22"/>
          <w:szCs w:val="22"/>
        </w:rPr>
      </w:pPr>
    </w:p>
    <w:p w14:paraId="4D249990" w14:textId="66831B1B" w:rsidR="006C7DFD" w:rsidRPr="003111C3" w:rsidRDefault="00DE0F70" w:rsidP="00437511">
      <w:pPr>
        <w:widowControl/>
        <w:pBdr>
          <w:top w:val="single" w:sz="4" w:space="1" w:color="auto"/>
          <w:left w:val="single" w:sz="4" w:space="4" w:color="auto"/>
          <w:bottom w:val="single" w:sz="4" w:space="1" w:color="auto"/>
          <w:right w:val="single" w:sz="4" w:space="4" w:color="auto"/>
        </w:pBdr>
        <w:shd w:val="clear" w:color="auto" w:fill="FFFFFF"/>
        <w:rPr>
          <w:rFonts w:ascii="Arial" w:eastAsia="Times New Roman" w:hAnsi="Arial" w:cs="Arial"/>
          <w:b/>
          <w:i/>
          <w:spacing w:val="-3"/>
          <w:sz w:val="28"/>
          <w:szCs w:val="28"/>
          <w:u w:val="single"/>
        </w:rPr>
      </w:pPr>
      <w:r w:rsidRPr="003111C3">
        <w:rPr>
          <w:rFonts w:ascii="Arial" w:eastAsia="Times New Roman" w:hAnsi="Arial" w:cs="Arial"/>
          <w:b/>
          <w:i/>
          <w:spacing w:val="-3"/>
          <w:sz w:val="28"/>
          <w:szCs w:val="28"/>
          <w:u w:val="single"/>
        </w:rPr>
        <w:t>V. Termin wykonania zamówienia.</w:t>
      </w:r>
    </w:p>
    <w:p w14:paraId="75F8EE9C" w14:textId="77777777" w:rsidR="00DE0F70" w:rsidRPr="003111C3" w:rsidRDefault="00DE0F70" w:rsidP="005932FF">
      <w:pPr>
        <w:widowControl/>
        <w:shd w:val="clear" w:color="auto" w:fill="FFFFFF"/>
        <w:rPr>
          <w:rFonts w:ascii="Arial" w:eastAsia="Times New Roman" w:hAnsi="Arial" w:cs="Arial"/>
          <w:spacing w:val="-3"/>
          <w:sz w:val="22"/>
          <w:szCs w:val="22"/>
        </w:rPr>
      </w:pPr>
    </w:p>
    <w:p w14:paraId="69E6BB39" w14:textId="38709897" w:rsidR="000E710E" w:rsidRPr="003111C3" w:rsidRDefault="005C3D93" w:rsidP="005932FF">
      <w:pPr>
        <w:widowControl/>
        <w:shd w:val="clear" w:color="auto" w:fill="FFFFFF"/>
        <w:rPr>
          <w:rFonts w:ascii="Arial" w:hAnsi="Arial" w:cs="Arial"/>
          <w:sz w:val="24"/>
          <w:szCs w:val="24"/>
        </w:rPr>
      </w:pPr>
      <w:r w:rsidRPr="003111C3">
        <w:rPr>
          <w:rFonts w:ascii="Arial" w:eastAsia="Times New Roman" w:hAnsi="Arial" w:cs="Arial"/>
          <w:spacing w:val="-3"/>
          <w:sz w:val="24"/>
          <w:szCs w:val="24"/>
        </w:rPr>
        <w:t>Umowa zostanie zawarta na okres realizacji zamówienia o</w:t>
      </w:r>
      <w:r w:rsidR="00051171" w:rsidRPr="003111C3">
        <w:rPr>
          <w:rFonts w:ascii="Arial" w:eastAsia="Times New Roman" w:hAnsi="Arial" w:cs="Arial"/>
          <w:spacing w:val="-3"/>
          <w:sz w:val="24"/>
          <w:szCs w:val="24"/>
        </w:rPr>
        <w:t>d dnia 01</w:t>
      </w:r>
      <w:r w:rsidR="009F1D92" w:rsidRPr="003111C3">
        <w:rPr>
          <w:rFonts w:ascii="Arial" w:eastAsia="Times New Roman" w:hAnsi="Arial" w:cs="Arial"/>
          <w:spacing w:val="-3"/>
          <w:sz w:val="24"/>
          <w:szCs w:val="24"/>
        </w:rPr>
        <w:t>.01.</w:t>
      </w:r>
      <w:r w:rsidR="006C7DFD" w:rsidRPr="003111C3">
        <w:rPr>
          <w:rFonts w:ascii="Arial" w:eastAsia="Times New Roman" w:hAnsi="Arial" w:cs="Arial"/>
          <w:spacing w:val="-3"/>
          <w:sz w:val="24"/>
          <w:szCs w:val="24"/>
        </w:rPr>
        <w:t>202</w:t>
      </w:r>
      <w:r w:rsidR="008841D8" w:rsidRPr="003111C3">
        <w:rPr>
          <w:rFonts w:ascii="Arial" w:eastAsia="Times New Roman" w:hAnsi="Arial" w:cs="Arial"/>
          <w:spacing w:val="-3"/>
          <w:sz w:val="24"/>
          <w:szCs w:val="24"/>
        </w:rPr>
        <w:t>5</w:t>
      </w:r>
      <w:r w:rsidR="009F1D92" w:rsidRPr="003111C3">
        <w:rPr>
          <w:rFonts w:ascii="Arial" w:eastAsia="Times New Roman" w:hAnsi="Arial" w:cs="Arial"/>
          <w:spacing w:val="-3"/>
          <w:sz w:val="24"/>
          <w:szCs w:val="24"/>
        </w:rPr>
        <w:t xml:space="preserve"> </w:t>
      </w:r>
      <w:r w:rsidR="00F837AF" w:rsidRPr="003111C3">
        <w:rPr>
          <w:rFonts w:ascii="Arial" w:eastAsia="Times New Roman" w:hAnsi="Arial" w:cs="Arial"/>
          <w:spacing w:val="-3"/>
          <w:sz w:val="24"/>
          <w:szCs w:val="24"/>
        </w:rPr>
        <w:t>r. d</w:t>
      </w:r>
      <w:r w:rsidR="00C838C4" w:rsidRPr="003111C3">
        <w:rPr>
          <w:rFonts w:ascii="Arial" w:eastAsia="Times New Roman" w:hAnsi="Arial" w:cs="Arial"/>
          <w:spacing w:val="-3"/>
          <w:sz w:val="24"/>
          <w:szCs w:val="24"/>
        </w:rPr>
        <w:t xml:space="preserve">o </w:t>
      </w:r>
      <w:r w:rsidR="009F1D92" w:rsidRPr="003111C3">
        <w:rPr>
          <w:rFonts w:ascii="Arial" w:eastAsia="Times New Roman" w:hAnsi="Arial" w:cs="Arial"/>
          <w:spacing w:val="-3"/>
          <w:sz w:val="24"/>
          <w:szCs w:val="24"/>
        </w:rPr>
        <w:t>dnia 31.12.</w:t>
      </w:r>
      <w:r w:rsidR="006C7DFD" w:rsidRPr="003111C3">
        <w:rPr>
          <w:rFonts w:ascii="Arial" w:eastAsia="Times New Roman" w:hAnsi="Arial" w:cs="Arial"/>
          <w:spacing w:val="-3"/>
          <w:sz w:val="24"/>
          <w:szCs w:val="24"/>
        </w:rPr>
        <w:t>202</w:t>
      </w:r>
      <w:r w:rsidR="008841D8" w:rsidRPr="003111C3">
        <w:rPr>
          <w:rFonts w:ascii="Arial" w:eastAsia="Times New Roman" w:hAnsi="Arial" w:cs="Arial"/>
          <w:spacing w:val="-3"/>
          <w:sz w:val="24"/>
          <w:szCs w:val="24"/>
        </w:rPr>
        <w:t>5</w:t>
      </w:r>
      <w:r w:rsidR="009F1D92" w:rsidRPr="003111C3">
        <w:rPr>
          <w:rFonts w:ascii="Arial" w:eastAsia="Times New Roman" w:hAnsi="Arial" w:cs="Arial"/>
          <w:spacing w:val="-3"/>
          <w:sz w:val="24"/>
          <w:szCs w:val="24"/>
        </w:rPr>
        <w:t xml:space="preserve"> </w:t>
      </w:r>
      <w:r w:rsidR="00260990" w:rsidRPr="003111C3">
        <w:rPr>
          <w:rFonts w:ascii="Arial" w:eastAsia="Times New Roman" w:hAnsi="Arial" w:cs="Arial"/>
          <w:spacing w:val="-3"/>
          <w:sz w:val="24"/>
          <w:szCs w:val="24"/>
        </w:rPr>
        <w:t xml:space="preserve">r. </w:t>
      </w:r>
    </w:p>
    <w:p w14:paraId="53A970EB" w14:textId="77777777" w:rsidR="006458E8" w:rsidRPr="003111C3" w:rsidRDefault="006458E8" w:rsidP="00687BCA">
      <w:pPr>
        <w:widowControl/>
        <w:shd w:val="clear" w:color="auto" w:fill="FFFFFF"/>
        <w:rPr>
          <w:rFonts w:ascii="Arial" w:hAnsi="Arial" w:cs="Arial"/>
          <w:b/>
          <w:bCs/>
          <w:sz w:val="22"/>
          <w:szCs w:val="22"/>
        </w:rPr>
      </w:pPr>
    </w:p>
    <w:p w14:paraId="3FD450FC" w14:textId="77777777" w:rsidR="00406074" w:rsidRPr="003111C3" w:rsidRDefault="00406074" w:rsidP="00687BCA">
      <w:pPr>
        <w:widowControl/>
        <w:shd w:val="clear" w:color="auto" w:fill="FFFFFF"/>
        <w:rPr>
          <w:rFonts w:ascii="Arial" w:hAnsi="Arial" w:cs="Arial"/>
          <w:b/>
          <w:bCs/>
          <w:sz w:val="22"/>
          <w:szCs w:val="22"/>
        </w:rPr>
      </w:pPr>
    </w:p>
    <w:p w14:paraId="52546CEC" w14:textId="3934731F" w:rsidR="006C7DFD" w:rsidRPr="003111C3" w:rsidRDefault="00260990" w:rsidP="00437511">
      <w:pPr>
        <w:widowControl/>
        <w:pBdr>
          <w:top w:val="single" w:sz="4" w:space="1" w:color="auto"/>
          <w:left w:val="single" w:sz="4" w:space="4" w:color="auto"/>
          <w:bottom w:val="single" w:sz="4" w:space="1" w:color="auto"/>
          <w:right w:val="single" w:sz="4" w:space="4" w:color="auto"/>
        </w:pBdr>
        <w:shd w:val="clear" w:color="auto" w:fill="FFFFFF"/>
        <w:rPr>
          <w:rFonts w:ascii="Arial" w:hAnsi="Arial" w:cs="Arial"/>
          <w:i/>
          <w:iCs/>
          <w:sz w:val="28"/>
          <w:szCs w:val="28"/>
          <w:u w:val="single"/>
        </w:rPr>
      </w:pPr>
      <w:r w:rsidRPr="003111C3">
        <w:rPr>
          <w:rFonts w:ascii="Arial" w:eastAsia="Times New Roman" w:hAnsi="Arial" w:cs="Arial"/>
          <w:b/>
          <w:bCs/>
          <w:i/>
          <w:iCs/>
          <w:sz w:val="28"/>
          <w:szCs w:val="28"/>
          <w:u w:val="single"/>
        </w:rPr>
        <w:t xml:space="preserve">VI. </w:t>
      </w:r>
      <w:r w:rsidRPr="003111C3">
        <w:rPr>
          <w:rFonts w:ascii="Arial" w:eastAsia="Times New Roman" w:hAnsi="Arial" w:cs="Arial"/>
          <w:b/>
          <w:bCs/>
          <w:i/>
          <w:iCs/>
          <w:spacing w:val="-1"/>
          <w:sz w:val="28"/>
          <w:szCs w:val="28"/>
          <w:u w:val="single"/>
        </w:rPr>
        <w:t>Warunki udziału w postępowaniu oraz opis sposobu dokonywania oceny spełnienia tych</w:t>
      </w:r>
      <w:r w:rsidR="005C0D3D" w:rsidRPr="003111C3">
        <w:rPr>
          <w:rFonts w:ascii="Arial" w:eastAsia="Times New Roman" w:hAnsi="Arial" w:cs="Arial"/>
          <w:b/>
          <w:bCs/>
          <w:i/>
          <w:iCs/>
          <w:spacing w:val="-1"/>
          <w:sz w:val="28"/>
          <w:szCs w:val="28"/>
          <w:u w:val="single"/>
        </w:rPr>
        <w:t xml:space="preserve"> </w:t>
      </w:r>
      <w:r w:rsidRPr="003111C3">
        <w:rPr>
          <w:rFonts w:ascii="Arial" w:hAnsi="Arial" w:cs="Arial"/>
          <w:b/>
          <w:bCs/>
          <w:i/>
          <w:iCs/>
          <w:sz w:val="28"/>
          <w:szCs w:val="28"/>
          <w:u w:val="single"/>
        </w:rPr>
        <w:t>warunk</w:t>
      </w:r>
      <w:r w:rsidRPr="003111C3">
        <w:rPr>
          <w:rFonts w:ascii="Arial" w:eastAsia="Times New Roman" w:hAnsi="Arial" w:cs="Arial"/>
          <w:b/>
          <w:bCs/>
          <w:i/>
          <w:iCs/>
          <w:sz w:val="28"/>
          <w:szCs w:val="28"/>
          <w:u w:val="single"/>
        </w:rPr>
        <w:t>ów.</w:t>
      </w:r>
    </w:p>
    <w:p w14:paraId="3B000CD2" w14:textId="69396F65" w:rsidR="00DE0F70" w:rsidRPr="003111C3" w:rsidRDefault="00DE0F70" w:rsidP="00D27887">
      <w:pPr>
        <w:shd w:val="clear" w:color="auto" w:fill="FFFFFF"/>
        <w:tabs>
          <w:tab w:val="left" w:pos="427"/>
        </w:tabs>
        <w:jc w:val="both"/>
        <w:rPr>
          <w:rFonts w:ascii="Arial" w:hAnsi="Arial" w:cs="Arial"/>
          <w:b/>
          <w:sz w:val="22"/>
          <w:szCs w:val="22"/>
        </w:rPr>
      </w:pPr>
    </w:p>
    <w:p w14:paraId="5B737525" w14:textId="49057E29" w:rsidR="00CE6BAE" w:rsidRPr="003111C3" w:rsidRDefault="00CE6BAE" w:rsidP="002E3AD3">
      <w:pPr>
        <w:shd w:val="clear" w:color="auto" w:fill="FFFFFF"/>
        <w:tabs>
          <w:tab w:val="left" w:pos="427"/>
        </w:tabs>
        <w:jc w:val="both"/>
        <w:rPr>
          <w:rFonts w:ascii="Arial" w:hAnsi="Arial" w:cs="Arial"/>
          <w:sz w:val="24"/>
          <w:szCs w:val="24"/>
        </w:rPr>
      </w:pPr>
      <w:r w:rsidRPr="003111C3">
        <w:rPr>
          <w:rFonts w:ascii="Arial" w:hAnsi="Arial" w:cs="Arial"/>
          <w:sz w:val="24"/>
          <w:szCs w:val="24"/>
        </w:rPr>
        <w:t xml:space="preserve">Na podstawie art. 112 ust. 1 </w:t>
      </w:r>
      <w:r w:rsidR="00F462F8" w:rsidRPr="003111C3">
        <w:rPr>
          <w:rFonts w:ascii="Arial" w:hAnsi="Arial" w:cs="Arial"/>
          <w:sz w:val="24"/>
          <w:szCs w:val="24"/>
        </w:rPr>
        <w:t>U</w:t>
      </w:r>
      <w:r w:rsidRPr="003111C3">
        <w:rPr>
          <w:rFonts w:ascii="Arial" w:hAnsi="Arial" w:cs="Arial"/>
          <w:sz w:val="24"/>
          <w:szCs w:val="24"/>
        </w:rPr>
        <w:t xml:space="preserve">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Zamawiający określa warunki udziału w postępowaniu w sposób proporcjonalny do przedmiotu zamówienia oraz umożliwiający ocenę zdolności wykonawcy do należytego wykonania zamówienia, w szczególności wyrażając je jako minimalne poziomy zdolności.</w:t>
      </w:r>
    </w:p>
    <w:p w14:paraId="6192FBA9" w14:textId="5ECD61A0" w:rsidR="002E3AD3" w:rsidRPr="003111C3" w:rsidRDefault="002E3AD3" w:rsidP="002E3AD3">
      <w:pPr>
        <w:shd w:val="clear" w:color="auto" w:fill="FFFFFF"/>
        <w:tabs>
          <w:tab w:val="left" w:pos="427"/>
        </w:tabs>
        <w:jc w:val="both"/>
        <w:rPr>
          <w:rFonts w:ascii="Arial" w:hAnsi="Arial" w:cs="Arial"/>
          <w:b/>
          <w:bCs/>
          <w:sz w:val="24"/>
          <w:szCs w:val="24"/>
        </w:rPr>
      </w:pPr>
    </w:p>
    <w:p w14:paraId="1CA7AF18" w14:textId="29613146" w:rsidR="002E3AD3" w:rsidRPr="003111C3" w:rsidRDefault="002E3AD3" w:rsidP="002E3AD3">
      <w:pPr>
        <w:pStyle w:val="Akapitzlist"/>
        <w:numPr>
          <w:ilvl w:val="0"/>
          <w:numId w:val="34"/>
        </w:numPr>
        <w:shd w:val="clear" w:color="auto" w:fill="FFFFFF"/>
        <w:tabs>
          <w:tab w:val="left" w:pos="427"/>
        </w:tabs>
        <w:ind w:left="284" w:hanging="284"/>
        <w:jc w:val="both"/>
        <w:rPr>
          <w:rFonts w:ascii="Arial" w:hAnsi="Arial" w:cs="Arial"/>
          <w:b/>
          <w:sz w:val="24"/>
          <w:szCs w:val="24"/>
        </w:rPr>
      </w:pPr>
      <w:r w:rsidRPr="003111C3">
        <w:rPr>
          <w:rFonts w:ascii="Arial" w:hAnsi="Arial" w:cs="Arial"/>
          <w:b/>
          <w:bCs/>
          <w:sz w:val="24"/>
          <w:szCs w:val="24"/>
        </w:rPr>
        <w:t>O udzielenie niniejszego zamówienia mogą ubiegać się Wykonawcy, którzy spełniają warunki udziału w postępowaniu dotyczące</w:t>
      </w:r>
      <w:r w:rsidRPr="003111C3">
        <w:rPr>
          <w:rFonts w:ascii="Arial" w:hAnsi="Arial" w:cs="Arial"/>
          <w:sz w:val="24"/>
          <w:szCs w:val="24"/>
        </w:rPr>
        <w:t>:</w:t>
      </w:r>
    </w:p>
    <w:p w14:paraId="10AC0973" w14:textId="77777777" w:rsidR="007127F5" w:rsidRPr="003111C3" w:rsidRDefault="007127F5" w:rsidP="00D27887">
      <w:pPr>
        <w:pStyle w:val="Akapitzlist"/>
        <w:shd w:val="clear" w:color="auto" w:fill="FFFFFF"/>
        <w:tabs>
          <w:tab w:val="left" w:pos="427"/>
        </w:tabs>
        <w:ind w:left="284"/>
        <w:jc w:val="both"/>
        <w:rPr>
          <w:rFonts w:ascii="Arial" w:hAnsi="Arial" w:cs="Arial"/>
          <w:b/>
          <w:sz w:val="24"/>
          <w:szCs w:val="24"/>
        </w:rPr>
      </w:pPr>
    </w:p>
    <w:p w14:paraId="056E7D17" w14:textId="36553BA7" w:rsidR="007127F5" w:rsidRPr="003111C3" w:rsidRDefault="002E3AD3" w:rsidP="00D27887">
      <w:pPr>
        <w:pStyle w:val="Akapitzlist"/>
        <w:numPr>
          <w:ilvl w:val="0"/>
          <w:numId w:val="36"/>
        </w:numPr>
        <w:shd w:val="clear" w:color="auto" w:fill="FFFFFF"/>
        <w:tabs>
          <w:tab w:val="left" w:pos="710"/>
        </w:tabs>
        <w:rPr>
          <w:rFonts w:ascii="Arial" w:hAnsi="Arial" w:cs="Arial"/>
          <w:sz w:val="24"/>
          <w:szCs w:val="24"/>
        </w:rPr>
      </w:pPr>
      <w:r w:rsidRPr="003111C3">
        <w:rPr>
          <w:rFonts w:ascii="Arial" w:hAnsi="Arial" w:cs="Arial"/>
          <w:b/>
          <w:bCs/>
          <w:sz w:val="24"/>
          <w:szCs w:val="24"/>
          <w:u w:val="single"/>
        </w:rPr>
        <w:t xml:space="preserve">zdolności technicznej lub zawodowej </w:t>
      </w:r>
      <w:r w:rsidRPr="003111C3">
        <w:rPr>
          <w:rFonts w:ascii="Arial" w:hAnsi="Arial" w:cs="Arial"/>
          <w:b/>
          <w:bCs/>
          <w:sz w:val="24"/>
          <w:szCs w:val="24"/>
        </w:rPr>
        <w:t>(</w:t>
      </w:r>
      <w:r w:rsidRPr="003111C3">
        <w:rPr>
          <w:rFonts w:ascii="Arial" w:hAnsi="Arial" w:cs="Arial"/>
          <w:sz w:val="24"/>
          <w:szCs w:val="24"/>
        </w:rPr>
        <w:t xml:space="preserve">art. 112 ust. 2 pkt 4 </w:t>
      </w:r>
      <w:r w:rsidR="007127F5" w:rsidRPr="003111C3">
        <w:rPr>
          <w:rFonts w:ascii="Arial" w:hAnsi="Arial" w:cs="Arial"/>
          <w:sz w:val="24"/>
          <w:szCs w:val="24"/>
        </w:rPr>
        <w:t>U</w:t>
      </w:r>
      <w:r w:rsidRPr="003111C3">
        <w:rPr>
          <w:rFonts w:ascii="Arial" w:hAnsi="Arial" w:cs="Arial"/>
          <w:sz w:val="24"/>
          <w:szCs w:val="24"/>
        </w:rPr>
        <w:t xml:space="preserve">stawy </w:t>
      </w:r>
      <w:proofErr w:type="spellStart"/>
      <w:r w:rsidRPr="003111C3">
        <w:rPr>
          <w:rFonts w:ascii="Arial" w:hAnsi="Arial" w:cs="Arial"/>
          <w:sz w:val="24"/>
          <w:szCs w:val="24"/>
        </w:rPr>
        <w:t>Pzp</w:t>
      </w:r>
      <w:proofErr w:type="spellEnd"/>
      <w:r w:rsidRPr="003111C3">
        <w:rPr>
          <w:rFonts w:ascii="Arial" w:hAnsi="Arial" w:cs="Arial"/>
          <w:sz w:val="24"/>
          <w:szCs w:val="24"/>
        </w:rPr>
        <w:t>)</w:t>
      </w:r>
      <w:r w:rsidR="007127F5" w:rsidRPr="003111C3">
        <w:rPr>
          <w:rFonts w:ascii="Arial" w:hAnsi="Arial" w:cs="Arial"/>
          <w:sz w:val="24"/>
          <w:szCs w:val="24"/>
        </w:rPr>
        <w:t xml:space="preserve"> </w:t>
      </w:r>
    </w:p>
    <w:p w14:paraId="6BA1116B" w14:textId="7120B590" w:rsidR="007127F5" w:rsidRPr="003111C3" w:rsidRDefault="007127F5" w:rsidP="007127F5">
      <w:pPr>
        <w:shd w:val="clear" w:color="auto" w:fill="FFFFFF"/>
        <w:tabs>
          <w:tab w:val="left" w:pos="710"/>
        </w:tabs>
        <w:ind w:left="709" w:hanging="425"/>
        <w:rPr>
          <w:rFonts w:ascii="Arial" w:eastAsia="Times New Roman" w:hAnsi="Arial" w:cs="Arial"/>
          <w:sz w:val="24"/>
          <w:szCs w:val="24"/>
        </w:rPr>
      </w:pPr>
      <w:r w:rsidRPr="003111C3">
        <w:rPr>
          <w:rFonts w:ascii="Arial" w:hAnsi="Arial" w:cs="Arial"/>
          <w:sz w:val="24"/>
          <w:szCs w:val="24"/>
        </w:rPr>
        <w:t>Wykonawca spe</w:t>
      </w:r>
      <w:r w:rsidRPr="003111C3">
        <w:rPr>
          <w:rFonts w:ascii="Arial" w:eastAsia="Times New Roman" w:hAnsi="Arial" w:cs="Arial"/>
          <w:sz w:val="24"/>
          <w:szCs w:val="24"/>
        </w:rPr>
        <w:t xml:space="preserve">łni warunek jeżeli wykaże, że: </w:t>
      </w:r>
    </w:p>
    <w:p w14:paraId="1D262F7B" w14:textId="58B69D32" w:rsidR="007127F5" w:rsidRPr="003111C3" w:rsidRDefault="007127F5" w:rsidP="00D27887">
      <w:pPr>
        <w:pStyle w:val="Akapitzlist"/>
        <w:numPr>
          <w:ilvl w:val="0"/>
          <w:numId w:val="37"/>
        </w:numPr>
        <w:shd w:val="clear" w:color="auto" w:fill="FFFFFF"/>
        <w:tabs>
          <w:tab w:val="left" w:pos="993"/>
        </w:tabs>
        <w:jc w:val="both"/>
        <w:rPr>
          <w:rFonts w:ascii="Arial" w:hAnsi="Arial" w:cs="Arial"/>
          <w:spacing w:val="-3"/>
          <w:sz w:val="24"/>
          <w:szCs w:val="24"/>
        </w:rPr>
      </w:pPr>
      <w:r w:rsidRPr="003111C3">
        <w:rPr>
          <w:rFonts w:ascii="Arial" w:eastAsia="Times New Roman" w:hAnsi="Arial" w:cs="Arial"/>
          <w:sz w:val="24"/>
          <w:szCs w:val="24"/>
        </w:rPr>
        <w:t xml:space="preserve">- będzie dysponował do realizacji przedmiotu umowy lub dysponuje </w:t>
      </w:r>
      <w:r w:rsidRPr="003111C3">
        <w:rPr>
          <w:rFonts w:ascii="Arial" w:eastAsia="Times New Roman" w:hAnsi="Arial" w:cs="Arial"/>
          <w:b/>
          <w:sz w:val="24"/>
          <w:szCs w:val="24"/>
        </w:rPr>
        <w:t xml:space="preserve">min. </w:t>
      </w:r>
      <w:r w:rsidRPr="003111C3">
        <w:rPr>
          <w:rFonts w:ascii="Arial" w:eastAsia="Times New Roman" w:hAnsi="Arial" w:cs="Arial"/>
          <w:b/>
          <w:sz w:val="24"/>
          <w:szCs w:val="24"/>
          <w:u w:val="single"/>
        </w:rPr>
        <w:t>4 osobami do wykonywania czynności w zakresie realizacji zamówienia, których wykonanie polega na wykonywaniu</w:t>
      </w:r>
      <w:r w:rsidRPr="003111C3">
        <w:rPr>
          <w:rFonts w:ascii="Arial" w:eastAsia="Times New Roman" w:hAnsi="Arial" w:cs="Arial"/>
          <w:b/>
          <w:spacing w:val="-1"/>
          <w:sz w:val="24"/>
          <w:szCs w:val="24"/>
          <w:u w:val="single"/>
        </w:rPr>
        <w:t xml:space="preserve"> pracy</w:t>
      </w:r>
      <w:r w:rsidRPr="003111C3">
        <w:rPr>
          <w:rFonts w:ascii="Arial" w:eastAsia="Times New Roman" w:hAnsi="Arial" w:cs="Arial"/>
          <w:spacing w:val="-1"/>
          <w:sz w:val="24"/>
          <w:szCs w:val="24"/>
          <w:u w:val="single"/>
        </w:rPr>
        <w:t xml:space="preserve"> w </w:t>
      </w:r>
      <w:r w:rsidRPr="003111C3">
        <w:rPr>
          <w:rFonts w:ascii="Arial" w:eastAsia="Times New Roman" w:hAnsi="Arial" w:cs="Arial"/>
          <w:spacing w:val="-1"/>
          <w:sz w:val="24"/>
          <w:szCs w:val="24"/>
        </w:rPr>
        <w:t xml:space="preserve">sposób określony w art. 22 § 1 ustawy z </w:t>
      </w:r>
      <w:r w:rsidRPr="003111C3">
        <w:rPr>
          <w:rFonts w:ascii="Arial" w:eastAsia="Times New Roman" w:hAnsi="Arial" w:cs="Arial"/>
          <w:sz w:val="24"/>
          <w:szCs w:val="24"/>
        </w:rPr>
        <w:t>dnia 26 czerwca 1974 r. Kodeks pracy;</w:t>
      </w:r>
    </w:p>
    <w:p w14:paraId="5CF85407" w14:textId="6D307096" w:rsidR="007127F5" w:rsidRPr="003111C3" w:rsidRDefault="007127F5" w:rsidP="00D27887">
      <w:pPr>
        <w:pStyle w:val="Akapitzlist"/>
        <w:widowControl/>
        <w:numPr>
          <w:ilvl w:val="0"/>
          <w:numId w:val="37"/>
        </w:numPr>
        <w:shd w:val="clear" w:color="auto" w:fill="FFFFFF"/>
        <w:tabs>
          <w:tab w:val="left" w:pos="993"/>
        </w:tabs>
        <w:jc w:val="both"/>
        <w:rPr>
          <w:rFonts w:ascii="Arial" w:eastAsia="Times New Roman" w:hAnsi="Arial" w:cs="Arial"/>
          <w:sz w:val="24"/>
          <w:szCs w:val="24"/>
        </w:rPr>
      </w:pPr>
      <w:r w:rsidRPr="003111C3">
        <w:rPr>
          <w:rFonts w:ascii="Arial" w:hAnsi="Arial" w:cs="Arial"/>
          <w:sz w:val="24"/>
          <w:szCs w:val="24"/>
        </w:rPr>
        <w:t xml:space="preserve">- </w:t>
      </w:r>
      <w:r w:rsidRPr="003111C3">
        <w:rPr>
          <w:rFonts w:ascii="Arial" w:hAnsi="Arial" w:cs="Arial"/>
          <w:b/>
          <w:sz w:val="24"/>
          <w:szCs w:val="24"/>
        </w:rPr>
        <w:t xml:space="preserve">w okresie ostatnich </w:t>
      </w:r>
      <w:r w:rsidRPr="003111C3">
        <w:rPr>
          <w:rFonts w:ascii="Arial" w:hAnsi="Arial" w:cs="Arial"/>
          <w:b/>
          <w:sz w:val="24"/>
          <w:szCs w:val="24"/>
          <w:u w:val="single"/>
        </w:rPr>
        <w:t>trzech lat</w:t>
      </w:r>
      <w:r w:rsidRPr="003111C3">
        <w:rPr>
          <w:rFonts w:ascii="Arial" w:hAnsi="Arial" w:cs="Arial"/>
          <w:sz w:val="24"/>
          <w:szCs w:val="24"/>
        </w:rPr>
        <w:t xml:space="preserve"> przed up</w:t>
      </w:r>
      <w:r w:rsidRPr="003111C3">
        <w:rPr>
          <w:rFonts w:ascii="Arial" w:eastAsia="Times New Roman" w:hAnsi="Arial" w:cs="Arial"/>
          <w:sz w:val="24"/>
          <w:szCs w:val="24"/>
        </w:rPr>
        <w:t xml:space="preserve">ływem terminu składania ofert, a jeżeli okres prowadzenia działalności jest krótszy - w tym okresie </w:t>
      </w:r>
      <w:r w:rsidRPr="003111C3">
        <w:rPr>
          <w:rFonts w:ascii="Arial" w:eastAsia="Times New Roman" w:hAnsi="Arial" w:cs="Arial"/>
          <w:b/>
          <w:sz w:val="24"/>
          <w:szCs w:val="24"/>
        </w:rPr>
        <w:t xml:space="preserve">wykonał lub wykonuje minimum </w:t>
      </w:r>
      <w:r w:rsidRPr="003111C3">
        <w:rPr>
          <w:rFonts w:ascii="Arial" w:eastAsia="Times New Roman" w:hAnsi="Arial" w:cs="Arial"/>
          <w:b/>
          <w:sz w:val="24"/>
          <w:szCs w:val="24"/>
          <w:u w:val="single"/>
        </w:rPr>
        <w:t xml:space="preserve">2 </w:t>
      </w:r>
      <w:r w:rsidRPr="003111C3">
        <w:rPr>
          <w:rFonts w:ascii="Arial" w:hAnsi="Arial" w:cs="Arial"/>
          <w:b/>
          <w:color w:val="000000"/>
          <w:sz w:val="24"/>
          <w:szCs w:val="24"/>
          <w:u w:val="single"/>
        </w:rPr>
        <w:t>usługi cateringowe</w:t>
      </w:r>
      <w:r w:rsidRPr="003111C3">
        <w:rPr>
          <w:rFonts w:ascii="Arial" w:hAnsi="Arial" w:cs="Arial"/>
          <w:color w:val="000000"/>
          <w:sz w:val="24"/>
          <w:szCs w:val="24"/>
        </w:rPr>
        <w:t xml:space="preserve"> </w:t>
      </w:r>
      <w:r w:rsidRPr="003111C3">
        <w:rPr>
          <w:rFonts w:ascii="Arial" w:hAnsi="Arial" w:cs="Arial"/>
          <w:b/>
          <w:color w:val="000000"/>
          <w:sz w:val="24"/>
          <w:szCs w:val="24"/>
        </w:rPr>
        <w:t>polegające na przygotowywaniu i dostarczaniu posiłków</w:t>
      </w:r>
      <w:r w:rsidRPr="003111C3">
        <w:rPr>
          <w:rFonts w:ascii="Arial" w:hAnsi="Arial" w:cs="Arial"/>
          <w:color w:val="000000"/>
          <w:sz w:val="24"/>
          <w:szCs w:val="24"/>
        </w:rPr>
        <w:t xml:space="preserve"> </w:t>
      </w:r>
      <w:r w:rsidRPr="003111C3">
        <w:rPr>
          <w:rFonts w:ascii="Arial" w:hAnsi="Arial" w:cs="Arial"/>
          <w:b/>
          <w:color w:val="000000"/>
          <w:sz w:val="24"/>
          <w:szCs w:val="24"/>
        </w:rPr>
        <w:t xml:space="preserve">o </w:t>
      </w:r>
      <w:r w:rsidRPr="003111C3">
        <w:rPr>
          <w:rFonts w:ascii="Arial" w:hAnsi="Arial" w:cs="Arial"/>
          <w:b/>
          <w:color w:val="000000"/>
          <w:sz w:val="24"/>
          <w:szCs w:val="24"/>
          <w:u w:val="single"/>
        </w:rPr>
        <w:t>wartości każdej</w:t>
      </w:r>
      <w:r w:rsidRPr="003111C3">
        <w:rPr>
          <w:rFonts w:ascii="Arial" w:hAnsi="Arial" w:cs="Arial"/>
          <w:b/>
          <w:color w:val="000000"/>
          <w:sz w:val="24"/>
          <w:szCs w:val="24"/>
        </w:rPr>
        <w:t xml:space="preserve"> z usług cateringowych (świadczonej w okresie maksymalnie 365 dni każda) nie mniejszej niż </w:t>
      </w:r>
      <w:r w:rsidR="00E34BB2" w:rsidRPr="003111C3">
        <w:rPr>
          <w:rFonts w:ascii="Arial" w:hAnsi="Arial" w:cs="Arial"/>
          <w:b/>
          <w:color w:val="000000"/>
          <w:sz w:val="24"/>
          <w:szCs w:val="24"/>
          <w:u w:val="single"/>
        </w:rPr>
        <w:t>1</w:t>
      </w:r>
      <w:r w:rsidRPr="003111C3">
        <w:rPr>
          <w:rFonts w:ascii="Arial" w:hAnsi="Arial" w:cs="Arial"/>
          <w:b/>
          <w:color w:val="000000"/>
          <w:sz w:val="24"/>
          <w:szCs w:val="24"/>
          <w:u w:val="single"/>
        </w:rPr>
        <w:t>0.000,00 zł brutto</w:t>
      </w:r>
      <w:r w:rsidRPr="003111C3">
        <w:rPr>
          <w:rFonts w:ascii="Arial" w:hAnsi="Arial" w:cs="Arial"/>
          <w:color w:val="000000"/>
          <w:sz w:val="24"/>
          <w:szCs w:val="24"/>
        </w:rPr>
        <w:t xml:space="preserve">. </w:t>
      </w:r>
      <w:r w:rsidRPr="003111C3">
        <w:rPr>
          <w:rFonts w:ascii="Arial" w:eastAsia="Times New Roman" w:hAnsi="Arial" w:cs="Arial"/>
          <w:sz w:val="24"/>
          <w:szCs w:val="24"/>
        </w:rPr>
        <w:t>W przypadku usług nadal wykonywanych pod uwagę brana będzie tylko wartość i okres (nie dłuższy niż 365 dni) wykonanej usługi do dnia składania ofert.</w:t>
      </w:r>
    </w:p>
    <w:p w14:paraId="3EFD47E5" w14:textId="77777777" w:rsidR="007127F5" w:rsidRPr="003111C3" w:rsidRDefault="007127F5" w:rsidP="007127F5">
      <w:pPr>
        <w:widowControl/>
        <w:shd w:val="clear" w:color="auto" w:fill="FFFFFF"/>
        <w:tabs>
          <w:tab w:val="left" w:pos="993"/>
        </w:tabs>
        <w:ind w:left="993" w:hanging="284"/>
        <w:jc w:val="both"/>
        <w:rPr>
          <w:rFonts w:ascii="Arial" w:hAnsi="Arial" w:cs="Arial"/>
          <w:sz w:val="24"/>
          <w:szCs w:val="24"/>
        </w:rPr>
      </w:pPr>
    </w:p>
    <w:p w14:paraId="08273229" w14:textId="04DC8CD4" w:rsidR="002E3AD3" w:rsidRPr="003111C3" w:rsidRDefault="007127F5" w:rsidP="00D27887">
      <w:pPr>
        <w:pStyle w:val="Akapitzlist"/>
        <w:numPr>
          <w:ilvl w:val="0"/>
          <w:numId w:val="36"/>
        </w:numPr>
        <w:shd w:val="clear" w:color="auto" w:fill="FFFFFF"/>
        <w:tabs>
          <w:tab w:val="left" w:pos="427"/>
        </w:tabs>
        <w:jc w:val="both"/>
        <w:rPr>
          <w:rFonts w:ascii="Arial" w:hAnsi="Arial" w:cs="Arial"/>
          <w:b/>
          <w:sz w:val="24"/>
          <w:szCs w:val="24"/>
          <w:u w:val="single"/>
        </w:rPr>
      </w:pPr>
      <w:r w:rsidRPr="003111C3">
        <w:rPr>
          <w:rFonts w:ascii="Arial" w:hAnsi="Arial" w:cs="Arial"/>
          <w:b/>
          <w:bCs/>
          <w:sz w:val="24"/>
          <w:szCs w:val="24"/>
          <w:u w:val="single"/>
        </w:rPr>
        <w:lastRenderedPageBreak/>
        <w:t>sytuacji ekonomicznej lub finansowej</w:t>
      </w:r>
      <w:r w:rsidRPr="003111C3">
        <w:rPr>
          <w:rFonts w:ascii="Arial" w:hAnsi="Arial" w:cs="Arial"/>
          <w:sz w:val="24"/>
          <w:szCs w:val="24"/>
        </w:rPr>
        <w:t xml:space="preserve"> (art. 112 ust. 2 pkt 3 Ustawy </w:t>
      </w:r>
      <w:proofErr w:type="spellStart"/>
      <w:r w:rsidRPr="003111C3">
        <w:rPr>
          <w:rFonts w:ascii="Arial" w:hAnsi="Arial" w:cs="Arial"/>
          <w:sz w:val="24"/>
          <w:szCs w:val="24"/>
        </w:rPr>
        <w:t>Pzp</w:t>
      </w:r>
      <w:proofErr w:type="spellEnd"/>
      <w:r w:rsidRPr="003111C3">
        <w:rPr>
          <w:rFonts w:ascii="Arial" w:hAnsi="Arial" w:cs="Arial"/>
          <w:sz w:val="24"/>
          <w:szCs w:val="24"/>
        </w:rPr>
        <w:t>) - Wykonawca spe</w:t>
      </w:r>
      <w:r w:rsidRPr="003111C3">
        <w:rPr>
          <w:rFonts w:ascii="Arial" w:eastAsia="Times New Roman" w:hAnsi="Arial" w:cs="Arial"/>
          <w:sz w:val="24"/>
          <w:szCs w:val="24"/>
        </w:rPr>
        <w:t xml:space="preserve">łni warunek jeżeli wykaże, że </w:t>
      </w:r>
      <w:r w:rsidRPr="003111C3">
        <w:rPr>
          <w:rFonts w:ascii="Arial" w:hAnsi="Arial" w:cs="Arial"/>
          <w:sz w:val="24"/>
          <w:szCs w:val="24"/>
        </w:rPr>
        <w:t xml:space="preserve">jest </w:t>
      </w:r>
      <w:r w:rsidRPr="003111C3">
        <w:rPr>
          <w:rFonts w:ascii="Arial" w:hAnsi="Arial" w:cs="Arial"/>
          <w:b/>
          <w:sz w:val="24"/>
          <w:szCs w:val="24"/>
          <w:u w:val="single"/>
        </w:rPr>
        <w:t>ubezpieczony od odpowiedzialno</w:t>
      </w:r>
      <w:r w:rsidRPr="003111C3">
        <w:rPr>
          <w:rFonts w:ascii="Arial" w:eastAsia="Times New Roman" w:hAnsi="Arial" w:cs="Arial"/>
          <w:b/>
          <w:sz w:val="24"/>
          <w:szCs w:val="24"/>
          <w:u w:val="single"/>
        </w:rPr>
        <w:t>ści cywilnej</w:t>
      </w:r>
      <w:r w:rsidRPr="003111C3">
        <w:rPr>
          <w:rFonts w:ascii="Arial" w:eastAsia="Times New Roman" w:hAnsi="Arial" w:cs="Arial"/>
          <w:b/>
          <w:sz w:val="24"/>
          <w:szCs w:val="24"/>
        </w:rPr>
        <w:t xml:space="preserve"> w zakresie prowadzonej działalności związanej z przedmiotem zamówienia na łączną kwotę równą co najmniej: </w:t>
      </w:r>
      <w:r w:rsidRPr="003111C3">
        <w:rPr>
          <w:rFonts w:ascii="Arial" w:eastAsia="Times New Roman" w:hAnsi="Arial" w:cs="Arial"/>
          <w:b/>
          <w:sz w:val="24"/>
          <w:szCs w:val="24"/>
          <w:u w:val="single"/>
        </w:rPr>
        <w:t>100 000,00 zł.</w:t>
      </w:r>
    </w:p>
    <w:p w14:paraId="1D24BDAB" w14:textId="35B015CC" w:rsidR="007C651A" w:rsidRPr="003111C3" w:rsidRDefault="007C651A" w:rsidP="00D27887">
      <w:pPr>
        <w:shd w:val="clear" w:color="auto" w:fill="FFFFFF"/>
        <w:tabs>
          <w:tab w:val="left" w:pos="710"/>
        </w:tabs>
        <w:ind w:left="709" w:hanging="425"/>
        <w:rPr>
          <w:rFonts w:ascii="Arial" w:hAnsi="Arial" w:cs="Arial"/>
          <w:sz w:val="24"/>
          <w:szCs w:val="24"/>
        </w:rPr>
      </w:pPr>
    </w:p>
    <w:p w14:paraId="258D0EF5" w14:textId="1C5BD22C" w:rsidR="00FF085A" w:rsidRPr="003111C3" w:rsidRDefault="00FF085A" w:rsidP="00FF085A">
      <w:pPr>
        <w:shd w:val="clear" w:color="auto" w:fill="FFFFFF"/>
        <w:tabs>
          <w:tab w:val="left" w:pos="427"/>
        </w:tabs>
        <w:ind w:left="427" w:right="10" w:hanging="427"/>
        <w:jc w:val="both"/>
        <w:rPr>
          <w:rFonts w:ascii="Arial" w:eastAsia="Times New Roman" w:hAnsi="Arial" w:cs="Arial"/>
          <w:sz w:val="24"/>
          <w:szCs w:val="24"/>
        </w:rPr>
      </w:pPr>
      <w:r w:rsidRPr="003111C3">
        <w:rPr>
          <w:rFonts w:ascii="Arial" w:hAnsi="Arial" w:cs="Arial"/>
          <w:b/>
          <w:bCs/>
          <w:sz w:val="24"/>
          <w:szCs w:val="24"/>
        </w:rPr>
        <w:t>2</w:t>
      </w:r>
      <w:r w:rsidR="007C651A" w:rsidRPr="003111C3">
        <w:rPr>
          <w:rFonts w:ascii="Arial" w:hAnsi="Arial" w:cs="Arial"/>
          <w:b/>
          <w:bCs/>
          <w:sz w:val="24"/>
          <w:szCs w:val="24"/>
        </w:rPr>
        <w:t>.</w:t>
      </w:r>
      <w:r w:rsidR="007C651A" w:rsidRPr="003111C3">
        <w:rPr>
          <w:rFonts w:ascii="Arial" w:hAnsi="Arial" w:cs="Arial"/>
          <w:b/>
          <w:bCs/>
          <w:sz w:val="24"/>
          <w:szCs w:val="24"/>
        </w:rPr>
        <w:tab/>
      </w:r>
      <w:r w:rsidR="007C651A" w:rsidRPr="003111C3">
        <w:rPr>
          <w:rFonts w:ascii="Arial" w:hAnsi="Arial" w:cs="Arial"/>
          <w:b/>
          <w:sz w:val="24"/>
          <w:szCs w:val="24"/>
        </w:rPr>
        <w:t>W przypadku Wykonawc</w:t>
      </w:r>
      <w:r w:rsidR="007C651A" w:rsidRPr="003111C3">
        <w:rPr>
          <w:rFonts w:ascii="Arial" w:eastAsia="Times New Roman" w:hAnsi="Arial" w:cs="Arial"/>
          <w:b/>
          <w:sz w:val="24"/>
          <w:szCs w:val="24"/>
        </w:rPr>
        <w:t>ów wspólnie ubiegających się o udzielenie zamówienia</w:t>
      </w:r>
      <w:r w:rsidR="007C651A" w:rsidRPr="003111C3">
        <w:rPr>
          <w:rFonts w:ascii="Arial" w:eastAsia="Times New Roman" w:hAnsi="Arial" w:cs="Arial"/>
          <w:sz w:val="24"/>
          <w:szCs w:val="24"/>
        </w:rPr>
        <w:t xml:space="preserve"> warunki, o których mowa</w:t>
      </w:r>
      <w:r w:rsidR="00E827B4" w:rsidRPr="003111C3">
        <w:rPr>
          <w:rFonts w:ascii="Arial" w:eastAsia="Times New Roman" w:hAnsi="Arial" w:cs="Arial"/>
          <w:sz w:val="24"/>
          <w:szCs w:val="24"/>
        </w:rPr>
        <w:t xml:space="preserve"> </w:t>
      </w:r>
      <w:r w:rsidR="007C651A" w:rsidRPr="003111C3">
        <w:rPr>
          <w:rFonts w:ascii="Arial" w:eastAsia="Times New Roman" w:hAnsi="Arial" w:cs="Arial"/>
          <w:sz w:val="24"/>
          <w:szCs w:val="24"/>
        </w:rPr>
        <w:t xml:space="preserve">w pkt. </w:t>
      </w:r>
      <w:r w:rsidR="001308F8" w:rsidRPr="003111C3">
        <w:rPr>
          <w:rFonts w:ascii="Arial" w:eastAsia="Times New Roman" w:hAnsi="Arial" w:cs="Arial"/>
          <w:sz w:val="24"/>
          <w:szCs w:val="24"/>
        </w:rPr>
        <w:t xml:space="preserve">VI </w:t>
      </w:r>
      <w:r w:rsidR="007127F5" w:rsidRPr="003111C3">
        <w:rPr>
          <w:rFonts w:ascii="Arial" w:eastAsia="Times New Roman" w:hAnsi="Arial" w:cs="Arial"/>
          <w:sz w:val="24"/>
          <w:szCs w:val="24"/>
        </w:rPr>
        <w:t xml:space="preserve">ust </w:t>
      </w:r>
      <w:r w:rsidR="001308F8" w:rsidRPr="003111C3">
        <w:rPr>
          <w:rFonts w:ascii="Arial" w:eastAsia="Times New Roman" w:hAnsi="Arial" w:cs="Arial"/>
          <w:sz w:val="24"/>
          <w:szCs w:val="24"/>
        </w:rPr>
        <w:t>1</w:t>
      </w:r>
      <w:r w:rsidR="007127F5" w:rsidRPr="003111C3">
        <w:rPr>
          <w:rFonts w:ascii="Arial" w:eastAsia="Times New Roman" w:hAnsi="Arial" w:cs="Arial"/>
          <w:sz w:val="24"/>
          <w:szCs w:val="24"/>
        </w:rPr>
        <w:t xml:space="preserve"> pkt 1)</w:t>
      </w:r>
      <w:r w:rsidR="00D862C2" w:rsidRPr="003111C3">
        <w:rPr>
          <w:rFonts w:ascii="Arial" w:eastAsia="Times New Roman" w:hAnsi="Arial" w:cs="Arial"/>
          <w:sz w:val="24"/>
          <w:szCs w:val="24"/>
        </w:rPr>
        <w:t xml:space="preserve"> lit a) i b)</w:t>
      </w:r>
      <w:r w:rsidR="007127F5" w:rsidRPr="003111C3">
        <w:rPr>
          <w:rFonts w:ascii="Arial" w:eastAsia="Times New Roman" w:hAnsi="Arial" w:cs="Arial"/>
          <w:sz w:val="24"/>
          <w:szCs w:val="24"/>
        </w:rPr>
        <w:t xml:space="preserve"> </w:t>
      </w:r>
      <w:r w:rsidR="00E85E97" w:rsidRPr="003111C3">
        <w:rPr>
          <w:rFonts w:ascii="Arial" w:eastAsia="Times New Roman" w:hAnsi="Arial" w:cs="Arial"/>
          <w:sz w:val="24"/>
          <w:szCs w:val="24"/>
        </w:rPr>
        <w:t xml:space="preserve">i 2) </w:t>
      </w:r>
      <w:r w:rsidR="007C651A" w:rsidRPr="003111C3">
        <w:rPr>
          <w:rFonts w:ascii="Arial" w:eastAsia="Times New Roman" w:hAnsi="Arial" w:cs="Arial"/>
          <w:sz w:val="24"/>
          <w:szCs w:val="24"/>
        </w:rPr>
        <w:t>zostaną spełnione wyłącznie jeżeli:</w:t>
      </w:r>
      <w:r w:rsidRPr="003111C3">
        <w:rPr>
          <w:rFonts w:ascii="Arial" w:eastAsia="Times New Roman" w:hAnsi="Arial" w:cs="Arial"/>
          <w:sz w:val="24"/>
          <w:szCs w:val="24"/>
        </w:rPr>
        <w:t xml:space="preserve"> </w:t>
      </w:r>
    </w:p>
    <w:p w14:paraId="648E2D37" w14:textId="50DF50BB" w:rsidR="007C651A" w:rsidRPr="003111C3" w:rsidRDefault="00FF085A" w:rsidP="00E85E97">
      <w:pPr>
        <w:shd w:val="clear" w:color="auto" w:fill="FFFFFF"/>
        <w:tabs>
          <w:tab w:val="left" w:pos="720"/>
        </w:tabs>
        <w:ind w:left="709" w:right="10" w:hanging="283"/>
        <w:jc w:val="both"/>
        <w:rPr>
          <w:rFonts w:ascii="Arial" w:eastAsia="Times New Roman" w:hAnsi="Arial" w:cs="Arial"/>
          <w:sz w:val="24"/>
          <w:szCs w:val="24"/>
        </w:rPr>
      </w:pPr>
      <w:r w:rsidRPr="003111C3">
        <w:rPr>
          <w:rFonts w:ascii="Arial" w:hAnsi="Arial" w:cs="Arial"/>
          <w:sz w:val="24"/>
          <w:szCs w:val="24"/>
        </w:rPr>
        <w:t>1</w:t>
      </w:r>
      <w:r w:rsidR="007C651A" w:rsidRPr="003111C3">
        <w:rPr>
          <w:rFonts w:ascii="Arial" w:hAnsi="Arial" w:cs="Arial"/>
          <w:sz w:val="24"/>
          <w:szCs w:val="24"/>
        </w:rPr>
        <w:t>)</w:t>
      </w:r>
      <w:r w:rsidRPr="003111C3">
        <w:rPr>
          <w:rFonts w:ascii="Arial" w:hAnsi="Arial" w:cs="Arial"/>
          <w:sz w:val="24"/>
          <w:szCs w:val="24"/>
        </w:rPr>
        <w:t xml:space="preserve"> </w:t>
      </w:r>
      <w:r w:rsidR="007C651A" w:rsidRPr="003111C3">
        <w:rPr>
          <w:rFonts w:ascii="Arial" w:hAnsi="Arial" w:cs="Arial"/>
          <w:sz w:val="24"/>
          <w:szCs w:val="24"/>
        </w:rPr>
        <w:t>w przypadkach okre</w:t>
      </w:r>
      <w:r w:rsidR="007C651A" w:rsidRPr="003111C3">
        <w:rPr>
          <w:rFonts w:ascii="Arial" w:eastAsia="Times New Roman" w:hAnsi="Arial" w:cs="Arial"/>
          <w:sz w:val="24"/>
          <w:szCs w:val="24"/>
        </w:rPr>
        <w:t xml:space="preserve">ślonych w pkt. </w:t>
      </w:r>
      <w:r w:rsidRPr="003111C3">
        <w:rPr>
          <w:rFonts w:ascii="Arial" w:eastAsia="Times New Roman" w:hAnsi="Arial" w:cs="Arial"/>
          <w:sz w:val="24"/>
          <w:szCs w:val="24"/>
        </w:rPr>
        <w:t xml:space="preserve">VI </w:t>
      </w:r>
      <w:r w:rsidR="00E85E97" w:rsidRPr="003111C3">
        <w:rPr>
          <w:rFonts w:ascii="Arial" w:eastAsia="Times New Roman" w:hAnsi="Arial" w:cs="Arial"/>
          <w:sz w:val="24"/>
          <w:szCs w:val="24"/>
        </w:rPr>
        <w:t xml:space="preserve">ust </w:t>
      </w:r>
      <w:r w:rsidRPr="003111C3">
        <w:rPr>
          <w:rFonts w:ascii="Arial" w:eastAsia="Times New Roman" w:hAnsi="Arial" w:cs="Arial"/>
          <w:sz w:val="24"/>
          <w:szCs w:val="24"/>
        </w:rPr>
        <w:t xml:space="preserve">1 </w:t>
      </w:r>
      <w:r w:rsidR="00E85E97" w:rsidRPr="003111C3">
        <w:rPr>
          <w:rFonts w:ascii="Arial" w:eastAsia="Times New Roman" w:hAnsi="Arial" w:cs="Arial"/>
          <w:sz w:val="24"/>
          <w:szCs w:val="24"/>
        </w:rPr>
        <w:t>pkt 1) lit</w:t>
      </w:r>
      <w:r w:rsidR="00284EA4" w:rsidRPr="003111C3">
        <w:rPr>
          <w:rFonts w:ascii="Arial" w:eastAsia="Times New Roman" w:hAnsi="Arial" w:cs="Arial"/>
          <w:sz w:val="24"/>
          <w:szCs w:val="24"/>
        </w:rPr>
        <w:t xml:space="preserve"> a) i</w:t>
      </w:r>
      <w:r w:rsidR="00E85E97" w:rsidRPr="003111C3">
        <w:rPr>
          <w:rFonts w:ascii="Arial" w:eastAsia="Times New Roman" w:hAnsi="Arial" w:cs="Arial"/>
          <w:sz w:val="24"/>
          <w:szCs w:val="24"/>
        </w:rPr>
        <w:t xml:space="preserve"> b) </w:t>
      </w:r>
      <w:r w:rsidRPr="003111C3">
        <w:rPr>
          <w:rFonts w:ascii="Arial" w:eastAsia="Times New Roman" w:hAnsi="Arial" w:cs="Arial"/>
          <w:sz w:val="24"/>
          <w:szCs w:val="24"/>
        </w:rPr>
        <w:t xml:space="preserve">- </w:t>
      </w:r>
      <w:r w:rsidR="007C651A" w:rsidRPr="003111C3">
        <w:rPr>
          <w:rFonts w:ascii="Arial" w:eastAsia="Times New Roman" w:hAnsi="Arial" w:cs="Arial"/>
          <w:sz w:val="24"/>
          <w:szCs w:val="24"/>
        </w:rPr>
        <w:t>warunek zost</w:t>
      </w:r>
      <w:r w:rsidRPr="003111C3">
        <w:rPr>
          <w:rFonts w:ascii="Arial" w:eastAsia="Times New Roman" w:hAnsi="Arial" w:cs="Arial"/>
          <w:sz w:val="24"/>
          <w:szCs w:val="24"/>
        </w:rPr>
        <w:t xml:space="preserve">anie spełniony, </w:t>
      </w:r>
      <w:r w:rsidR="003A25CB" w:rsidRPr="003111C3">
        <w:rPr>
          <w:rFonts w:ascii="Arial" w:eastAsia="Times New Roman" w:hAnsi="Arial" w:cs="Arial"/>
          <w:sz w:val="24"/>
          <w:szCs w:val="24"/>
        </w:rPr>
        <w:t>jeżeli jeden z Wykonawców lub podmiotów udostępniających Wykonawcy zasoby spełni warunek samodzielnie lub podmiotów udostępniających Wykonawcy zasoby spełni warunek lub będą łącznie spełniać warunek wykonania usług szczegółowo tam opisanych</w:t>
      </w:r>
      <w:r w:rsidR="00E85E97" w:rsidRPr="003111C3">
        <w:rPr>
          <w:rFonts w:ascii="Arial" w:eastAsia="Times New Roman" w:hAnsi="Arial" w:cs="Arial"/>
          <w:sz w:val="24"/>
          <w:szCs w:val="24"/>
        </w:rPr>
        <w:t>,</w:t>
      </w:r>
    </w:p>
    <w:p w14:paraId="038E1125" w14:textId="72C5BD3D" w:rsidR="00E85E97" w:rsidRPr="003111C3" w:rsidRDefault="00E85E97" w:rsidP="00D27887">
      <w:pPr>
        <w:shd w:val="clear" w:color="auto" w:fill="FFFFFF"/>
        <w:tabs>
          <w:tab w:val="left" w:pos="720"/>
        </w:tabs>
        <w:ind w:left="709" w:right="10" w:hanging="283"/>
        <w:jc w:val="both"/>
        <w:rPr>
          <w:rFonts w:ascii="Arial" w:hAnsi="Arial" w:cs="Arial"/>
          <w:spacing w:val="-3"/>
          <w:sz w:val="24"/>
          <w:szCs w:val="24"/>
        </w:rPr>
      </w:pPr>
      <w:r w:rsidRPr="003111C3">
        <w:rPr>
          <w:rFonts w:ascii="Arial" w:eastAsia="Times New Roman" w:hAnsi="Arial" w:cs="Arial"/>
          <w:sz w:val="24"/>
          <w:szCs w:val="24"/>
        </w:rPr>
        <w:t xml:space="preserve">2) </w:t>
      </w:r>
      <w:r w:rsidRPr="003111C3">
        <w:rPr>
          <w:rFonts w:ascii="Arial" w:hAnsi="Arial" w:cs="Arial"/>
          <w:sz w:val="24"/>
          <w:szCs w:val="24"/>
        </w:rPr>
        <w:t>w przypadkach okre</w:t>
      </w:r>
      <w:r w:rsidRPr="003111C3">
        <w:rPr>
          <w:rFonts w:ascii="Arial" w:eastAsia="Times New Roman" w:hAnsi="Arial" w:cs="Arial"/>
          <w:sz w:val="24"/>
          <w:szCs w:val="24"/>
        </w:rPr>
        <w:t>ślonych w pkt. VI ust 1 pkt 2) warunek zostanie spełniony, jeżeli jeden z Wykonawców lub podmiotów udostępniających Wykonawcy zasoby spełni warunki lub będą łącznie posiadać łączną wartość ubezpieczenia na kwotę określoną w SWZ</w:t>
      </w:r>
      <w:r w:rsidR="00284EA4" w:rsidRPr="003111C3">
        <w:rPr>
          <w:rFonts w:ascii="Arial" w:eastAsia="Times New Roman" w:hAnsi="Arial" w:cs="Arial"/>
          <w:sz w:val="24"/>
          <w:szCs w:val="24"/>
        </w:rPr>
        <w:t>.</w:t>
      </w:r>
    </w:p>
    <w:p w14:paraId="3D697444" w14:textId="45068F54" w:rsidR="007C651A" w:rsidRPr="003111C3" w:rsidRDefault="00FF085A" w:rsidP="00FF085A">
      <w:pPr>
        <w:shd w:val="clear" w:color="auto" w:fill="FFFFFF"/>
        <w:ind w:left="427" w:right="11" w:hanging="427"/>
        <w:jc w:val="both"/>
        <w:rPr>
          <w:rFonts w:ascii="Arial" w:eastAsia="Times New Roman" w:hAnsi="Arial" w:cs="Arial"/>
          <w:sz w:val="24"/>
          <w:szCs w:val="24"/>
        </w:rPr>
      </w:pPr>
      <w:r w:rsidRPr="003111C3">
        <w:rPr>
          <w:rFonts w:ascii="Arial" w:hAnsi="Arial" w:cs="Arial"/>
          <w:b/>
          <w:bCs/>
          <w:sz w:val="24"/>
          <w:szCs w:val="24"/>
        </w:rPr>
        <w:t xml:space="preserve">3. </w:t>
      </w:r>
      <w:r w:rsidR="007C651A" w:rsidRPr="003111C3">
        <w:rPr>
          <w:rFonts w:ascii="Arial" w:hAnsi="Arial" w:cs="Arial"/>
          <w:sz w:val="24"/>
          <w:szCs w:val="24"/>
        </w:rPr>
        <w:t>Zamawiaj</w:t>
      </w:r>
      <w:r w:rsidR="007C651A" w:rsidRPr="003111C3">
        <w:rPr>
          <w:rFonts w:ascii="Arial" w:eastAsia="Times New Roman" w:hAnsi="Arial" w:cs="Arial"/>
          <w:sz w:val="24"/>
          <w:szCs w:val="24"/>
        </w:rPr>
        <w:t xml:space="preserve">ący może, na każdym </w:t>
      </w:r>
      <w:r w:rsidR="007C2564" w:rsidRPr="003111C3">
        <w:rPr>
          <w:rFonts w:ascii="Arial" w:eastAsia="Times New Roman" w:hAnsi="Arial" w:cs="Arial"/>
          <w:sz w:val="24"/>
          <w:szCs w:val="24"/>
        </w:rPr>
        <w:t>etapie postępowania, uznać, że W</w:t>
      </w:r>
      <w:r w:rsidR="007C651A" w:rsidRPr="003111C3">
        <w:rPr>
          <w:rFonts w:ascii="Arial" w:eastAsia="Times New Roman" w:hAnsi="Arial" w:cs="Arial"/>
          <w:sz w:val="24"/>
          <w:szCs w:val="24"/>
        </w:rPr>
        <w:t>ykonawca nie posiada wymaganych zdolności, jeżeli zaangażowanie zasob</w:t>
      </w:r>
      <w:r w:rsidR="007C2564" w:rsidRPr="003111C3">
        <w:rPr>
          <w:rFonts w:ascii="Arial" w:eastAsia="Times New Roman" w:hAnsi="Arial" w:cs="Arial"/>
          <w:sz w:val="24"/>
          <w:szCs w:val="24"/>
        </w:rPr>
        <w:t>ów technicznych lub zawodowych W</w:t>
      </w:r>
      <w:r w:rsidR="007C651A" w:rsidRPr="003111C3">
        <w:rPr>
          <w:rFonts w:ascii="Arial" w:eastAsia="Times New Roman" w:hAnsi="Arial" w:cs="Arial"/>
          <w:sz w:val="24"/>
          <w:szCs w:val="24"/>
        </w:rPr>
        <w:t>ykonawcy w in</w:t>
      </w:r>
      <w:r w:rsidR="007C2564" w:rsidRPr="003111C3">
        <w:rPr>
          <w:rFonts w:ascii="Arial" w:eastAsia="Times New Roman" w:hAnsi="Arial" w:cs="Arial"/>
          <w:sz w:val="24"/>
          <w:szCs w:val="24"/>
        </w:rPr>
        <w:t>ne przedsięwzięcia gospodarcze W</w:t>
      </w:r>
      <w:r w:rsidR="007C651A" w:rsidRPr="003111C3">
        <w:rPr>
          <w:rFonts w:ascii="Arial" w:eastAsia="Times New Roman" w:hAnsi="Arial" w:cs="Arial"/>
          <w:sz w:val="24"/>
          <w:szCs w:val="24"/>
        </w:rPr>
        <w:t>ykonawcy może mieć negatywny wpływ na realizację zamówienia.</w:t>
      </w:r>
    </w:p>
    <w:p w14:paraId="27B56B4D" w14:textId="77777777" w:rsidR="000E7F6F" w:rsidRPr="003111C3" w:rsidRDefault="000E7F6F" w:rsidP="00FF085A">
      <w:pPr>
        <w:shd w:val="clear" w:color="auto" w:fill="FFFFFF"/>
        <w:ind w:left="427" w:right="11" w:hanging="427"/>
        <w:jc w:val="both"/>
        <w:rPr>
          <w:rFonts w:ascii="Arial" w:eastAsia="Times New Roman" w:hAnsi="Arial" w:cs="Arial"/>
          <w:sz w:val="24"/>
          <w:szCs w:val="24"/>
        </w:rPr>
      </w:pPr>
    </w:p>
    <w:p w14:paraId="797BB79F" w14:textId="77777777" w:rsidR="00B52D5C" w:rsidRPr="003111C3" w:rsidRDefault="00B52D5C" w:rsidP="00FF085A">
      <w:pPr>
        <w:shd w:val="clear" w:color="auto" w:fill="FFFFFF"/>
        <w:ind w:left="427" w:right="11" w:hanging="427"/>
        <w:jc w:val="both"/>
        <w:rPr>
          <w:rFonts w:ascii="Arial" w:eastAsia="Times New Roman" w:hAnsi="Arial" w:cs="Arial"/>
          <w:sz w:val="24"/>
          <w:szCs w:val="24"/>
        </w:rPr>
      </w:pPr>
    </w:p>
    <w:p w14:paraId="4FBDF255" w14:textId="468C733B" w:rsidR="000E7F6F" w:rsidRPr="003111C3" w:rsidRDefault="000E7F6F" w:rsidP="000E7F6F">
      <w:pPr>
        <w:widowControl/>
        <w:pBdr>
          <w:top w:val="single" w:sz="4" w:space="1" w:color="auto"/>
          <w:left w:val="single" w:sz="4" w:space="4" w:color="auto"/>
          <w:bottom w:val="single" w:sz="4" w:space="1" w:color="auto"/>
          <w:right w:val="single" w:sz="4" w:space="4" w:color="auto"/>
        </w:pBdr>
        <w:shd w:val="clear" w:color="auto" w:fill="FFFFFF"/>
        <w:ind w:left="426" w:right="36" w:hanging="426"/>
        <w:jc w:val="both"/>
        <w:rPr>
          <w:rFonts w:ascii="Arial" w:hAnsi="Arial" w:cs="Arial"/>
          <w:b/>
          <w:bCs/>
          <w:i/>
          <w:sz w:val="28"/>
          <w:szCs w:val="28"/>
          <w:u w:val="single"/>
        </w:rPr>
      </w:pPr>
      <w:r w:rsidRPr="003111C3">
        <w:rPr>
          <w:rFonts w:ascii="Arial" w:eastAsia="Times New Roman" w:hAnsi="Arial" w:cs="Arial"/>
          <w:b/>
          <w:bCs/>
          <w:i/>
          <w:sz w:val="28"/>
          <w:szCs w:val="28"/>
          <w:u w:val="single"/>
        </w:rPr>
        <w:t xml:space="preserve">VII. </w:t>
      </w:r>
      <w:r w:rsidRPr="003111C3">
        <w:rPr>
          <w:rFonts w:ascii="Arial" w:hAnsi="Arial" w:cs="Arial"/>
          <w:b/>
          <w:bCs/>
          <w:i/>
          <w:sz w:val="28"/>
          <w:szCs w:val="28"/>
          <w:u w:val="single"/>
        </w:rPr>
        <w:t>Podstawy wykluczenia.</w:t>
      </w:r>
    </w:p>
    <w:p w14:paraId="53805BC7" w14:textId="77777777" w:rsidR="00E85E97" w:rsidRPr="003111C3" w:rsidRDefault="00E85E97" w:rsidP="00FF085A">
      <w:pPr>
        <w:shd w:val="clear" w:color="auto" w:fill="FFFFFF"/>
        <w:ind w:left="427" w:right="11" w:hanging="427"/>
        <w:jc w:val="both"/>
        <w:rPr>
          <w:rFonts w:ascii="Arial" w:eastAsia="Times New Roman" w:hAnsi="Arial" w:cs="Arial"/>
          <w:sz w:val="24"/>
          <w:szCs w:val="24"/>
        </w:rPr>
      </w:pPr>
    </w:p>
    <w:p w14:paraId="119E3404" w14:textId="1FF69B0C" w:rsidR="00A31E6F" w:rsidRPr="003111C3" w:rsidRDefault="00E85E97" w:rsidP="000E40D4">
      <w:pPr>
        <w:pStyle w:val="Akapitzlist"/>
        <w:shd w:val="clear" w:color="auto" w:fill="FFFFFF"/>
        <w:ind w:left="0" w:right="11"/>
        <w:jc w:val="both"/>
        <w:rPr>
          <w:rFonts w:ascii="Arial" w:eastAsia="Times New Roman" w:hAnsi="Arial" w:cs="Arial"/>
          <w:b/>
          <w:sz w:val="24"/>
          <w:szCs w:val="24"/>
        </w:rPr>
      </w:pPr>
      <w:r w:rsidRPr="003111C3">
        <w:rPr>
          <w:rFonts w:ascii="Arial" w:eastAsia="Times New Roman" w:hAnsi="Arial" w:cs="Arial"/>
          <w:b/>
          <w:sz w:val="24"/>
          <w:szCs w:val="24"/>
        </w:rPr>
        <w:t>Podstawy wykluczenia:</w:t>
      </w:r>
    </w:p>
    <w:p w14:paraId="48ACE8F3" w14:textId="7851360A" w:rsidR="00F51863" w:rsidRPr="003111C3" w:rsidRDefault="00DE3440" w:rsidP="0060093A">
      <w:pPr>
        <w:pStyle w:val="Akapitzlist"/>
        <w:shd w:val="clear" w:color="auto" w:fill="FFFFFF"/>
        <w:ind w:left="0" w:right="11"/>
        <w:jc w:val="both"/>
        <w:rPr>
          <w:rFonts w:ascii="Arial" w:hAnsi="Arial" w:cs="Arial"/>
          <w:sz w:val="24"/>
          <w:szCs w:val="24"/>
        </w:rPr>
      </w:pPr>
      <w:r w:rsidRPr="003111C3">
        <w:rPr>
          <w:rFonts w:ascii="Arial" w:hAnsi="Arial" w:cs="Arial"/>
          <w:b/>
          <w:bCs/>
          <w:sz w:val="24"/>
          <w:szCs w:val="24"/>
        </w:rPr>
        <w:t>O udzielenie niniejszego zamówienia mogą ubiegać się Wykonawcy, którzy nie podlegają wykluczeniu z postępowania o udzielenie zamówienia</w:t>
      </w:r>
      <w:r w:rsidRPr="003111C3">
        <w:rPr>
          <w:rFonts w:ascii="Arial" w:hAnsi="Arial" w:cs="Arial"/>
          <w:sz w:val="24"/>
          <w:szCs w:val="24"/>
        </w:rPr>
        <w:t xml:space="preserve"> na podstawie art. 108 ust. 1</w:t>
      </w:r>
      <w:r w:rsidR="00094F06" w:rsidRPr="003111C3">
        <w:rPr>
          <w:rFonts w:ascii="Arial" w:hAnsi="Arial" w:cs="Arial"/>
          <w:sz w:val="24"/>
          <w:szCs w:val="24"/>
        </w:rPr>
        <w:t xml:space="preserve">, </w:t>
      </w:r>
      <w:r w:rsidR="0060093A" w:rsidRPr="003111C3">
        <w:rPr>
          <w:rFonts w:ascii="Arial" w:hAnsi="Arial" w:cs="Arial"/>
          <w:sz w:val="24"/>
          <w:szCs w:val="24"/>
        </w:rPr>
        <w:t>art. 109 ust 1</w:t>
      </w:r>
      <w:r w:rsidR="00ED2023" w:rsidRPr="003111C3">
        <w:rPr>
          <w:rFonts w:ascii="Arial" w:hAnsi="Arial" w:cs="Arial"/>
          <w:sz w:val="24"/>
          <w:szCs w:val="24"/>
        </w:rPr>
        <w:t xml:space="preserve"> pkt. 1, </w:t>
      </w:r>
      <w:r w:rsidR="006C5A57">
        <w:rPr>
          <w:rFonts w:ascii="Arial" w:hAnsi="Arial" w:cs="Arial"/>
          <w:sz w:val="24"/>
          <w:szCs w:val="24"/>
        </w:rPr>
        <w:t>3</w:t>
      </w:r>
      <w:r w:rsidR="00ED2023" w:rsidRPr="003111C3">
        <w:rPr>
          <w:rFonts w:ascii="Arial" w:hAnsi="Arial" w:cs="Arial"/>
          <w:sz w:val="24"/>
          <w:szCs w:val="24"/>
        </w:rPr>
        <w:t>-5, 7</w:t>
      </w:r>
      <w:r w:rsidR="0060093A" w:rsidRPr="003111C3">
        <w:rPr>
          <w:rFonts w:ascii="Arial" w:hAnsi="Arial" w:cs="Arial"/>
          <w:sz w:val="24"/>
          <w:szCs w:val="24"/>
        </w:rPr>
        <w:t xml:space="preserve">–10 </w:t>
      </w:r>
      <w:r w:rsidRPr="003111C3">
        <w:rPr>
          <w:rFonts w:ascii="Arial" w:hAnsi="Arial" w:cs="Arial"/>
          <w:sz w:val="24"/>
          <w:szCs w:val="24"/>
        </w:rPr>
        <w:t xml:space="preserve">Ustawy </w:t>
      </w:r>
      <w:proofErr w:type="spellStart"/>
      <w:r w:rsidRPr="003111C3">
        <w:rPr>
          <w:rFonts w:ascii="Arial" w:hAnsi="Arial" w:cs="Arial"/>
          <w:sz w:val="24"/>
          <w:szCs w:val="24"/>
        </w:rPr>
        <w:t>Pzp</w:t>
      </w:r>
      <w:proofErr w:type="spellEnd"/>
      <w:r w:rsidR="0060093A" w:rsidRPr="003111C3">
        <w:rPr>
          <w:rFonts w:ascii="Arial" w:hAnsi="Arial" w:cs="Arial"/>
          <w:sz w:val="24"/>
          <w:szCs w:val="24"/>
        </w:rPr>
        <w:t>, a także art. 7 ust 1 ustawy z dnia 13 kwietnia 2022 r. o szczególnych rozwiązaniach w zakresie przeciwdziałania wspieraniu agresji na Ukrainę oraz służących ochronie bezpieczeństwa narodowego</w:t>
      </w:r>
      <w:r w:rsidRPr="003111C3">
        <w:rPr>
          <w:rFonts w:ascii="Arial" w:hAnsi="Arial" w:cs="Arial"/>
          <w:sz w:val="24"/>
          <w:szCs w:val="24"/>
        </w:rPr>
        <w:t xml:space="preserve">. </w:t>
      </w:r>
    </w:p>
    <w:p w14:paraId="4F25D758" w14:textId="77777777" w:rsidR="0060093A" w:rsidRPr="003111C3" w:rsidRDefault="0060093A">
      <w:pPr>
        <w:pStyle w:val="Akapitzlist"/>
        <w:shd w:val="clear" w:color="auto" w:fill="FFFFFF"/>
        <w:ind w:left="284" w:right="11" w:hanging="284"/>
        <w:jc w:val="both"/>
        <w:rPr>
          <w:rFonts w:ascii="Arial" w:hAnsi="Arial" w:cs="Arial"/>
          <w:sz w:val="24"/>
          <w:szCs w:val="24"/>
        </w:rPr>
      </w:pPr>
    </w:p>
    <w:p w14:paraId="27DA9E7D" w14:textId="77777777" w:rsidR="00F51863" w:rsidRPr="003111C3" w:rsidRDefault="00F51863" w:rsidP="00F51863">
      <w:pPr>
        <w:jc w:val="both"/>
        <w:rPr>
          <w:rFonts w:ascii="Arial" w:hAnsi="Arial" w:cs="Arial"/>
          <w:bCs/>
          <w:sz w:val="24"/>
          <w:szCs w:val="24"/>
        </w:rPr>
      </w:pPr>
      <w:r w:rsidRPr="003111C3">
        <w:rPr>
          <w:rFonts w:ascii="Arial" w:hAnsi="Arial" w:cs="Arial"/>
          <w:bCs/>
          <w:color w:val="000000"/>
          <w:sz w:val="24"/>
          <w:szCs w:val="24"/>
        </w:rPr>
        <w:t xml:space="preserve">Art. 108 Ustawy </w:t>
      </w:r>
      <w:proofErr w:type="spellStart"/>
      <w:r w:rsidRPr="003111C3">
        <w:rPr>
          <w:rFonts w:ascii="Arial" w:hAnsi="Arial" w:cs="Arial"/>
          <w:bCs/>
          <w:color w:val="000000"/>
          <w:sz w:val="24"/>
          <w:szCs w:val="24"/>
        </w:rPr>
        <w:t>Pzp</w:t>
      </w:r>
      <w:proofErr w:type="spellEnd"/>
      <w:r w:rsidRPr="003111C3">
        <w:rPr>
          <w:rFonts w:ascii="Arial" w:hAnsi="Arial" w:cs="Arial"/>
          <w:bCs/>
          <w:color w:val="000000"/>
          <w:sz w:val="24"/>
          <w:szCs w:val="24"/>
        </w:rPr>
        <w:t>. [</w:t>
      </w:r>
      <w:r w:rsidRPr="003111C3">
        <w:rPr>
          <w:rFonts w:ascii="Arial" w:hAnsi="Arial" w:cs="Arial"/>
          <w:bCs/>
          <w:color w:val="000000"/>
          <w:sz w:val="24"/>
          <w:szCs w:val="24"/>
          <w:u w:val="single"/>
        </w:rPr>
        <w:t>Przesłanki obligatoryjnego</w:t>
      </w:r>
      <w:r w:rsidRPr="003111C3">
        <w:rPr>
          <w:rFonts w:ascii="Arial" w:hAnsi="Arial" w:cs="Arial"/>
          <w:bCs/>
          <w:color w:val="000000"/>
          <w:sz w:val="24"/>
          <w:szCs w:val="24"/>
        </w:rPr>
        <w:t xml:space="preserve"> </w:t>
      </w:r>
      <w:r w:rsidRPr="003111C3">
        <w:rPr>
          <w:rFonts w:ascii="Arial" w:hAnsi="Arial" w:cs="Arial"/>
          <w:bCs/>
          <w:color w:val="000000"/>
          <w:sz w:val="24"/>
          <w:szCs w:val="24"/>
          <w:u w:val="single"/>
        </w:rPr>
        <w:t>wykluczenia wykonawców z postępowania</w:t>
      </w:r>
      <w:r w:rsidRPr="003111C3">
        <w:rPr>
          <w:rFonts w:ascii="Arial" w:hAnsi="Arial" w:cs="Arial"/>
          <w:bCs/>
          <w:color w:val="000000"/>
          <w:sz w:val="24"/>
          <w:szCs w:val="24"/>
        </w:rPr>
        <w:t>]:</w:t>
      </w:r>
    </w:p>
    <w:p w14:paraId="4CF7B977" w14:textId="77777777" w:rsidR="00B946A7" w:rsidRPr="003111C3" w:rsidRDefault="00B946A7" w:rsidP="00B946A7">
      <w:pPr>
        <w:spacing w:before="26"/>
        <w:ind w:left="284" w:hanging="284"/>
        <w:jc w:val="both"/>
        <w:rPr>
          <w:rFonts w:ascii="Arial" w:hAnsi="Arial" w:cs="Arial"/>
          <w:sz w:val="24"/>
          <w:szCs w:val="24"/>
        </w:rPr>
      </w:pPr>
      <w:r w:rsidRPr="003111C3">
        <w:rPr>
          <w:rFonts w:ascii="Arial" w:hAnsi="Arial" w:cs="Arial"/>
          <w:color w:val="000000"/>
          <w:sz w:val="24"/>
          <w:szCs w:val="24"/>
        </w:rPr>
        <w:t>1) będącego osobą fizyczną, którego prawomocnie skazano za przestępstwo:</w:t>
      </w:r>
    </w:p>
    <w:p w14:paraId="5692F97F"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a) udziału w zorganizowanej grupie przestępczej albo związku mającym na celu popełnienie przestępstwa lub przestępstwa skarbowego, o którym mowa w </w:t>
      </w:r>
      <w:r w:rsidRPr="003111C3">
        <w:rPr>
          <w:rFonts w:ascii="Arial" w:hAnsi="Arial" w:cs="Arial"/>
          <w:color w:val="1B1B1B"/>
          <w:sz w:val="24"/>
          <w:szCs w:val="24"/>
        </w:rPr>
        <w:t>art. 258</w:t>
      </w:r>
      <w:r w:rsidRPr="003111C3">
        <w:rPr>
          <w:rFonts w:ascii="Arial" w:hAnsi="Arial" w:cs="Arial"/>
          <w:color w:val="000000"/>
          <w:sz w:val="24"/>
          <w:szCs w:val="24"/>
        </w:rPr>
        <w:t xml:space="preserve"> Kodeksu karnego,</w:t>
      </w:r>
    </w:p>
    <w:p w14:paraId="5F7A7339"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b) handlu ludźmi, o którym mowa w </w:t>
      </w:r>
      <w:r w:rsidRPr="003111C3">
        <w:rPr>
          <w:rFonts w:ascii="Arial" w:hAnsi="Arial" w:cs="Arial"/>
          <w:color w:val="1B1B1B"/>
          <w:sz w:val="24"/>
          <w:szCs w:val="24"/>
        </w:rPr>
        <w:t>art. 189a</w:t>
      </w:r>
      <w:r w:rsidRPr="003111C3">
        <w:rPr>
          <w:rFonts w:ascii="Arial" w:hAnsi="Arial" w:cs="Arial"/>
          <w:color w:val="000000"/>
          <w:sz w:val="24"/>
          <w:szCs w:val="24"/>
        </w:rPr>
        <w:t xml:space="preserve"> Kodeksu karnego,</w:t>
      </w:r>
    </w:p>
    <w:p w14:paraId="77A335BC"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c) o którym mowa w </w:t>
      </w:r>
      <w:r w:rsidRPr="003111C3">
        <w:rPr>
          <w:rFonts w:ascii="Arial" w:hAnsi="Arial" w:cs="Arial"/>
          <w:color w:val="1B1B1B"/>
          <w:sz w:val="24"/>
          <w:szCs w:val="24"/>
        </w:rPr>
        <w:t>art. 228-230a</w:t>
      </w:r>
      <w:r w:rsidRPr="003111C3">
        <w:rPr>
          <w:rFonts w:ascii="Arial" w:hAnsi="Arial" w:cs="Arial"/>
          <w:color w:val="000000"/>
          <w:sz w:val="24"/>
          <w:szCs w:val="24"/>
        </w:rPr>
        <w:t xml:space="preserve">, </w:t>
      </w:r>
      <w:r w:rsidRPr="003111C3">
        <w:rPr>
          <w:rFonts w:ascii="Arial" w:hAnsi="Arial" w:cs="Arial"/>
          <w:color w:val="1B1B1B"/>
          <w:sz w:val="24"/>
          <w:szCs w:val="24"/>
        </w:rPr>
        <w:t>art. 250a</w:t>
      </w:r>
      <w:r w:rsidRPr="003111C3">
        <w:rPr>
          <w:rFonts w:ascii="Arial" w:hAnsi="Arial" w:cs="Arial"/>
          <w:color w:val="000000"/>
          <w:sz w:val="24"/>
          <w:szCs w:val="24"/>
        </w:rPr>
        <w:t xml:space="preserve"> Kodeksu karnego, w </w:t>
      </w:r>
      <w:r w:rsidRPr="003111C3">
        <w:rPr>
          <w:rFonts w:ascii="Arial" w:hAnsi="Arial" w:cs="Arial"/>
          <w:color w:val="1B1B1B"/>
          <w:sz w:val="24"/>
          <w:szCs w:val="24"/>
        </w:rPr>
        <w:t>art. 46-48</w:t>
      </w:r>
      <w:r w:rsidRPr="003111C3">
        <w:rPr>
          <w:rFonts w:ascii="Arial" w:hAnsi="Arial" w:cs="Arial"/>
          <w:color w:val="000000"/>
          <w:sz w:val="24"/>
          <w:szCs w:val="24"/>
        </w:rPr>
        <w:t xml:space="preserve"> ustawy z dnia 25 czerwca 2010 r. o sporcie (Dz. U. z 2023 r. poz. 2048 oraz z 2024 r. poz. 1166) lub w </w:t>
      </w:r>
      <w:r w:rsidRPr="003111C3">
        <w:rPr>
          <w:rFonts w:ascii="Arial" w:hAnsi="Arial" w:cs="Arial"/>
          <w:color w:val="1B1B1B"/>
          <w:sz w:val="24"/>
          <w:szCs w:val="24"/>
        </w:rPr>
        <w:t>art. 54 ust. 1-4</w:t>
      </w:r>
      <w:r w:rsidRPr="003111C3">
        <w:rPr>
          <w:rFonts w:ascii="Arial" w:hAnsi="Arial" w:cs="Arial"/>
          <w:color w:val="000000"/>
          <w:sz w:val="24"/>
          <w:szCs w:val="24"/>
        </w:rPr>
        <w:t xml:space="preserve"> ustawy z dnia 12 maja 2011 r. o refundacji leków, środków spożywczych specjalnego przeznaczenia żywieniowego oraz wyrobów medycznych (Dz. U. z 2024 r. poz. 930),</w:t>
      </w:r>
    </w:p>
    <w:p w14:paraId="4B5159F1"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d) finansowania przestępstwa o charakterze terrorystycznym, o którym mowa w </w:t>
      </w:r>
      <w:r w:rsidRPr="003111C3">
        <w:rPr>
          <w:rFonts w:ascii="Arial" w:hAnsi="Arial" w:cs="Arial"/>
          <w:color w:val="1B1B1B"/>
          <w:sz w:val="24"/>
          <w:szCs w:val="24"/>
        </w:rPr>
        <w:t>art. 165a</w:t>
      </w:r>
      <w:r w:rsidRPr="003111C3">
        <w:rPr>
          <w:rFonts w:ascii="Arial" w:hAnsi="Arial" w:cs="Arial"/>
          <w:color w:val="000000"/>
          <w:sz w:val="24"/>
          <w:szCs w:val="24"/>
        </w:rPr>
        <w:t xml:space="preserve"> Kodeksu karnego, lub przestępstwo udaremniania lub utrudniania stwierdzenia przestępnego pochodzenia pieniędzy lub ukrywania ich pochodzenia, o którym mowa w </w:t>
      </w:r>
      <w:r w:rsidRPr="003111C3">
        <w:rPr>
          <w:rFonts w:ascii="Arial" w:hAnsi="Arial" w:cs="Arial"/>
          <w:color w:val="1B1B1B"/>
          <w:sz w:val="24"/>
          <w:szCs w:val="24"/>
        </w:rPr>
        <w:t>art. 299</w:t>
      </w:r>
      <w:r w:rsidRPr="003111C3">
        <w:rPr>
          <w:rFonts w:ascii="Arial" w:hAnsi="Arial" w:cs="Arial"/>
          <w:color w:val="000000"/>
          <w:sz w:val="24"/>
          <w:szCs w:val="24"/>
        </w:rPr>
        <w:t xml:space="preserve"> Kodeksu karnego,</w:t>
      </w:r>
    </w:p>
    <w:p w14:paraId="0AF45B14"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e) o charakterze terrorystycznym, o którym mowa w </w:t>
      </w:r>
      <w:r w:rsidRPr="003111C3">
        <w:rPr>
          <w:rFonts w:ascii="Arial" w:hAnsi="Arial" w:cs="Arial"/>
          <w:color w:val="1B1B1B"/>
          <w:sz w:val="24"/>
          <w:szCs w:val="24"/>
        </w:rPr>
        <w:t>art. 115 § 20</w:t>
      </w:r>
      <w:r w:rsidRPr="003111C3">
        <w:rPr>
          <w:rFonts w:ascii="Arial" w:hAnsi="Arial" w:cs="Arial"/>
          <w:color w:val="000000"/>
          <w:sz w:val="24"/>
          <w:szCs w:val="24"/>
        </w:rPr>
        <w:t xml:space="preserve"> Kodeksu karnego, lub mające na celu popełnienie tego przestępstwa,</w:t>
      </w:r>
    </w:p>
    <w:p w14:paraId="5B56D0A7"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f) powierzenia wykonywania pracy małoletniemu cudzoziemcowi, o którym mowa w </w:t>
      </w:r>
      <w:r w:rsidRPr="003111C3">
        <w:rPr>
          <w:rFonts w:ascii="Arial" w:hAnsi="Arial" w:cs="Arial"/>
          <w:color w:val="1B1B1B"/>
          <w:sz w:val="24"/>
          <w:szCs w:val="24"/>
        </w:rPr>
        <w:t xml:space="preserve">art. 9 </w:t>
      </w:r>
      <w:r w:rsidRPr="003111C3">
        <w:rPr>
          <w:rFonts w:ascii="Arial" w:hAnsi="Arial" w:cs="Arial"/>
          <w:color w:val="1B1B1B"/>
          <w:sz w:val="24"/>
          <w:szCs w:val="24"/>
        </w:rPr>
        <w:lastRenderedPageBreak/>
        <w:t>ust. 2</w:t>
      </w:r>
      <w:r w:rsidRPr="003111C3">
        <w:rPr>
          <w:rFonts w:ascii="Arial" w:hAnsi="Arial" w:cs="Arial"/>
          <w:color w:val="000000"/>
          <w:sz w:val="24"/>
          <w:szCs w:val="24"/>
        </w:rPr>
        <w:t xml:space="preserve"> ustawy z dnia 15 czerwca 2012 r. o skutkach powierzania wykonywania pracy cudzoziemcom przebywającym wbrew przepisom na terytorium Rzeczypospolitej Polskiej (Dz. U. z 2021 r. poz. 1745),</w:t>
      </w:r>
    </w:p>
    <w:p w14:paraId="2C8F6DF6"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 xml:space="preserve">g) przeciwko obrotowi gospodarczemu, o których mowa w </w:t>
      </w:r>
      <w:r w:rsidRPr="003111C3">
        <w:rPr>
          <w:rFonts w:ascii="Arial" w:hAnsi="Arial" w:cs="Arial"/>
          <w:color w:val="1B1B1B"/>
          <w:sz w:val="24"/>
          <w:szCs w:val="24"/>
        </w:rPr>
        <w:t>art. 296-307</w:t>
      </w:r>
      <w:r w:rsidRPr="003111C3">
        <w:rPr>
          <w:rFonts w:ascii="Arial" w:hAnsi="Arial" w:cs="Arial"/>
          <w:color w:val="000000"/>
          <w:sz w:val="24"/>
          <w:szCs w:val="24"/>
        </w:rPr>
        <w:t xml:space="preserve"> Kodeksu karnego, przestępstwo oszustwa, o którym mowa w </w:t>
      </w:r>
      <w:r w:rsidRPr="003111C3">
        <w:rPr>
          <w:rFonts w:ascii="Arial" w:hAnsi="Arial" w:cs="Arial"/>
          <w:color w:val="1B1B1B"/>
          <w:sz w:val="24"/>
          <w:szCs w:val="24"/>
        </w:rPr>
        <w:t>art. 286</w:t>
      </w:r>
      <w:r w:rsidRPr="003111C3">
        <w:rPr>
          <w:rFonts w:ascii="Arial" w:hAnsi="Arial" w:cs="Arial"/>
          <w:color w:val="000000"/>
          <w:sz w:val="24"/>
          <w:szCs w:val="24"/>
        </w:rPr>
        <w:t xml:space="preserve"> Kodeksu karnego, przestępstwo przeciwko wiarygodności dokumentów, o których mowa w </w:t>
      </w:r>
      <w:r w:rsidRPr="003111C3">
        <w:rPr>
          <w:rFonts w:ascii="Arial" w:hAnsi="Arial" w:cs="Arial"/>
          <w:color w:val="1B1B1B"/>
          <w:sz w:val="24"/>
          <w:szCs w:val="24"/>
        </w:rPr>
        <w:t>art. 270-277d</w:t>
      </w:r>
      <w:r w:rsidRPr="003111C3">
        <w:rPr>
          <w:rFonts w:ascii="Arial" w:hAnsi="Arial" w:cs="Arial"/>
          <w:color w:val="000000"/>
          <w:sz w:val="24"/>
          <w:szCs w:val="24"/>
        </w:rPr>
        <w:t xml:space="preserve"> Kodeksu karnego, lub przestępstwo skarbowe,</w:t>
      </w:r>
    </w:p>
    <w:p w14:paraId="157A414C" w14:textId="77777777" w:rsidR="00B946A7" w:rsidRPr="003111C3" w:rsidRDefault="00B946A7" w:rsidP="00B946A7">
      <w:pPr>
        <w:ind w:left="567" w:hanging="283"/>
        <w:jc w:val="both"/>
        <w:rPr>
          <w:rFonts w:ascii="Arial" w:hAnsi="Arial" w:cs="Arial"/>
          <w:sz w:val="24"/>
          <w:szCs w:val="24"/>
        </w:rPr>
      </w:pPr>
      <w:r w:rsidRPr="003111C3">
        <w:rPr>
          <w:rFonts w:ascii="Arial" w:hAnsi="Arial" w:cs="Arial"/>
          <w:color w:val="000000"/>
          <w:sz w:val="24"/>
          <w:szCs w:val="24"/>
        </w:rPr>
        <w:t>h) o którym mowa w art. 9 ust. 1 i 3 lub art. 10 ustawy z dnia 15 czerwca 2012 r. o skutkach powierzania wykonywania pracy cudzoziemcom przebywającym wbrew przepisom na terytorium Rzeczypospolitej Polskiej</w:t>
      </w:r>
    </w:p>
    <w:p w14:paraId="0E27CCAA" w14:textId="77777777" w:rsidR="00B946A7" w:rsidRPr="003111C3" w:rsidRDefault="00B946A7" w:rsidP="00B946A7">
      <w:pPr>
        <w:spacing w:before="25"/>
        <w:jc w:val="both"/>
        <w:rPr>
          <w:rFonts w:ascii="Arial" w:hAnsi="Arial" w:cs="Arial"/>
          <w:sz w:val="24"/>
          <w:szCs w:val="24"/>
        </w:rPr>
      </w:pPr>
      <w:r w:rsidRPr="003111C3">
        <w:rPr>
          <w:rFonts w:ascii="Arial" w:hAnsi="Arial" w:cs="Arial"/>
          <w:color w:val="000000"/>
          <w:sz w:val="24"/>
          <w:szCs w:val="24"/>
        </w:rPr>
        <w:t>- lub za odpowiedni czyn zabroniony określony w przepisach prawa obcego;</w:t>
      </w:r>
    </w:p>
    <w:p w14:paraId="27E3573F" w14:textId="77777777" w:rsidR="00B946A7" w:rsidRPr="003111C3" w:rsidRDefault="00B946A7" w:rsidP="00B946A7">
      <w:pPr>
        <w:spacing w:before="26"/>
        <w:ind w:left="284" w:hanging="284"/>
        <w:jc w:val="both"/>
        <w:rPr>
          <w:rFonts w:ascii="Arial" w:hAnsi="Arial" w:cs="Arial"/>
          <w:sz w:val="24"/>
          <w:szCs w:val="24"/>
        </w:rPr>
      </w:pPr>
      <w:r w:rsidRPr="003111C3">
        <w:rPr>
          <w:rFonts w:ascii="Arial" w:hAnsi="Arial" w:cs="Arial"/>
          <w:color w:val="000000"/>
          <w:sz w:val="24"/>
          <w:szCs w:val="24"/>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5796DC49" w14:textId="77777777" w:rsidR="00B946A7" w:rsidRPr="003111C3" w:rsidRDefault="00B946A7" w:rsidP="00B946A7">
      <w:pPr>
        <w:spacing w:before="26"/>
        <w:ind w:left="284" w:hanging="284"/>
        <w:jc w:val="both"/>
        <w:rPr>
          <w:rFonts w:ascii="Arial" w:hAnsi="Arial" w:cs="Arial"/>
          <w:sz w:val="24"/>
          <w:szCs w:val="24"/>
        </w:rPr>
      </w:pPr>
      <w:r w:rsidRPr="003111C3">
        <w:rPr>
          <w:rFonts w:ascii="Arial" w:hAnsi="Arial" w:cs="Arial"/>
          <w:color w:val="000000"/>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18DB289" w14:textId="77777777" w:rsidR="00B946A7" w:rsidRPr="003111C3" w:rsidRDefault="00B946A7" w:rsidP="00B946A7">
      <w:pPr>
        <w:spacing w:before="26"/>
        <w:ind w:left="284" w:hanging="284"/>
        <w:jc w:val="both"/>
        <w:rPr>
          <w:rFonts w:ascii="Arial" w:hAnsi="Arial" w:cs="Arial"/>
          <w:sz w:val="24"/>
          <w:szCs w:val="24"/>
        </w:rPr>
      </w:pPr>
      <w:r w:rsidRPr="003111C3">
        <w:rPr>
          <w:rFonts w:ascii="Arial" w:hAnsi="Arial" w:cs="Arial"/>
          <w:color w:val="000000"/>
          <w:sz w:val="24"/>
          <w:szCs w:val="24"/>
        </w:rPr>
        <w:t>4) wobec którego prawomocnie orzeczono zakaz ubiegania się o zamówienia publiczne;</w:t>
      </w:r>
    </w:p>
    <w:p w14:paraId="44071FB0" w14:textId="77777777" w:rsidR="00B946A7" w:rsidRPr="003111C3" w:rsidRDefault="00B946A7" w:rsidP="00B946A7">
      <w:pPr>
        <w:spacing w:before="26"/>
        <w:ind w:left="284" w:hanging="284"/>
        <w:jc w:val="both"/>
        <w:rPr>
          <w:rFonts w:ascii="Arial" w:hAnsi="Arial" w:cs="Arial"/>
          <w:sz w:val="24"/>
          <w:szCs w:val="24"/>
        </w:rPr>
      </w:pPr>
      <w:r w:rsidRPr="003111C3">
        <w:rPr>
          <w:rFonts w:ascii="Arial" w:hAnsi="Arial" w:cs="Arial"/>
          <w:color w:val="000000"/>
          <w:sz w:val="24"/>
          <w:szCs w:val="24"/>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w:t>
      </w:r>
      <w:r w:rsidRPr="003111C3">
        <w:rPr>
          <w:rFonts w:ascii="Arial" w:hAnsi="Arial" w:cs="Arial"/>
          <w:color w:val="1B1B1B"/>
          <w:sz w:val="24"/>
          <w:szCs w:val="24"/>
        </w:rPr>
        <w:t>ustawy</w:t>
      </w:r>
      <w:r w:rsidRPr="003111C3">
        <w:rPr>
          <w:rFonts w:ascii="Arial" w:hAnsi="Arial" w:cs="Arial"/>
          <w:color w:val="000000"/>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60578EAF" w14:textId="77777777" w:rsidR="00B946A7" w:rsidRPr="003111C3" w:rsidRDefault="00B946A7" w:rsidP="00B946A7">
      <w:pPr>
        <w:spacing w:before="26"/>
        <w:ind w:left="284" w:hanging="284"/>
        <w:jc w:val="both"/>
        <w:rPr>
          <w:rFonts w:ascii="Arial" w:hAnsi="Arial" w:cs="Arial"/>
          <w:color w:val="000000"/>
          <w:sz w:val="24"/>
          <w:szCs w:val="24"/>
        </w:rPr>
      </w:pPr>
      <w:r w:rsidRPr="003111C3">
        <w:rPr>
          <w:rFonts w:ascii="Arial" w:hAnsi="Arial" w:cs="Arial"/>
          <w:color w:val="000000"/>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r w:rsidRPr="003111C3">
        <w:rPr>
          <w:rFonts w:ascii="Arial" w:hAnsi="Arial" w:cs="Arial"/>
          <w:color w:val="1B1B1B"/>
          <w:sz w:val="24"/>
          <w:szCs w:val="24"/>
        </w:rPr>
        <w:t>ustawy</w:t>
      </w:r>
      <w:r w:rsidRPr="003111C3">
        <w:rPr>
          <w:rFonts w:ascii="Arial" w:hAnsi="Arial" w:cs="Arial"/>
          <w:color w:val="000000"/>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DB86E83" w14:textId="4D2E8997"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br/>
        <w:t xml:space="preserve">Art.  109 ust 1 pkt. 1, </w:t>
      </w:r>
      <w:r w:rsidR="006C5A57">
        <w:rPr>
          <w:rFonts w:ascii="Arial" w:hAnsi="Arial" w:cs="Arial"/>
          <w:sz w:val="24"/>
          <w:szCs w:val="24"/>
        </w:rPr>
        <w:t>3</w:t>
      </w:r>
      <w:r w:rsidRPr="003111C3">
        <w:rPr>
          <w:rFonts w:ascii="Arial" w:hAnsi="Arial" w:cs="Arial"/>
          <w:sz w:val="24"/>
          <w:szCs w:val="24"/>
        </w:rPr>
        <w:t xml:space="preserve">-5, 7–10  </w:t>
      </w:r>
      <w:r w:rsidRPr="003111C3">
        <w:rPr>
          <w:rFonts w:ascii="Arial" w:hAnsi="Arial" w:cs="Arial"/>
          <w:bCs/>
          <w:color w:val="000000"/>
          <w:sz w:val="24"/>
          <w:szCs w:val="24"/>
        </w:rPr>
        <w:t xml:space="preserve">Ustawy </w:t>
      </w:r>
      <w:proofErr w:type="spellStart"/>
      <w:r w:rsidRPr="003111C3">
        <w:rPr>
          <w:rFonts w:ascii="Arial" w:hAnsi="Arial" w:cs="Arial"/>
          <w:bCs/>
          <w:color w:val="000000"/>
          <w:sz w:val="24"/>
          <w:szCs w:val="24"/>
        </w:rPr>
        <w:t>Pzp</w:t>
      </w:r>
      <w:proofErr w:type="spellEnd"/>
      <w:r w:rsidRPr="003111C3">
        <w:rPr>
          <w:rFonts w:ascii="Arial" w:hAnsi="Arial" w:cs="Arial"/>
          <w:bCs/>
          <w:color w:val="000000"/>
          <w:sz w:val="24"/>
          <w:szCs w:val="24"/>
        </w:rPr>
        <w:t>.</w:t>
      </w:r>
      <w:r w:rsidRPr="003111C3">
        <w:rPr>
          <w:rFonts w:ascii="Arial" w:hAnsi="Arial" w:cs="Arial"/>
          <w:sz w:val="24"/>
          <w:szCs w:val="24"/>
        </w:rPr>
        <w:t> [</w:t>
      </w:r>
      <w:r w:rsidRPr="003111C3">
        <w:rPr>
          <w:rFonts w:ascii="Arial" w:hAnsi="Arial" w:cs="Arial"/>
          <w:sz w:val="24"/>
          <w:szCs w:val="24"/>
          <w:u w:val="single"/>
        </w:rPr>
        <w:t>Przesłanki fakultatywnego wykluczenia wykonawców z postępowania</w:t>
      </w:r>
      <w:r w:rsidRPr="003111C3">
        <w:rPr>
          <w:rFonts w:ascii="Arial" w:hAnsi="Arial" w:cs="Arial"/>
          <w:sz w:val="24"/>
          <w:szCs w:val="24"/>
        </w:rPr>
        <w:t>]:</w:t>
      </w:r>
    </w:p>
    <w:p w14:paraId="3F7CF215" w14:textId="6B3A7428"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1. Z postępowania o udzielenie zamówienia zamawiający może wykluczyć wykonawcę:</w:t>
      </w:r>
    </w:p>
    <w:p w14:paraId="73F7247F" w14:textId="24A5F691" w:rsidR="00ED2023" w:rsidRPr="003A29F4"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 xml:space="preserve">1) który naruszył obowiązki dotyczące płatności podatków, opłat lub składek na ubezpieczenia społeczne lub zdrowotne, z wyjątkiem przypadku, o którym mowa w art. 108 </w:t>
      </w:r>
      <w:r w:rsidRPr="003A29F4">
        <w:rPr>
          <w:rFonts w:ascii="Arial" w:hAnsi="Arial" w:cs="Arial"/>
          <w:sz w:val="24"/>
          <w:szCs w:val="24"/>
        </w:rPr>
        <w:t>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14:paraId="21B26CD5" w14:textId="1A52ED27" w:rsidR="003A29F4" w:rsidRPr="003A29F4" w:rsidRDefault="003A29F4" w:rsidP="003A29F4">
      <w:pPr>
        <w:pStyle w:val="Akapitzlist"/>
        <w:ind w:left="284" w:right="11" w:hanging="142"/>
        <w:jc w:val="both"/>
        <w:rPr>
          <w:rFonts w:ascii="Arial" w:hAnsi="Arial" w:cs="Arial"/>
          <w:sz w:val="24"/>
          <w:szCs w:val="24"/>
        </w:rPr>
      </w:pPr>
      <w:r w:rsidRPr="003A29F4">
        <w:rPr>
          <w:rFonts w:ascii="Arial" w:hAnsi="Arial" w:cs="Arial"/>
          <w:sz w:val="24"/>
          <w:szCs w:val="24"/>
        </w:rPr>
        <w:t xml:space="preserve">3) </w:t>
      </w:r>
      <w:r w:rsidRPr="003A29F4">
        <w:rPr>
          <w:rFonts w:ascii="Arial" w:hAnsi="Arial" w:cs="Arial"/>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15E2325A" w14:textId="77777777" w:rsidR="003A29F4" w:rsidRPr="003A29F4" w:rsidRDefault="003A29F4" w:rsidP="00ED2023">
      <w:pPr>
        <w:pStyle w:val="Akapitzlist"/>
        <w:ind w:left="284" w:right="11" w:hanging="142"/>
        <w:jc w:val="both"/>
        <w:rPr>
          <w:rFonts w:ascii="Arial" w:hAnsi="Arial" w:cs="Arial"/>
          <w:sz w:val="24"/>
          <w:szCs w:val="24"/>
        </w:rPr>
      </w:pPr>
    </w:p>
    <w:p w14:paraId="604B01F4" w14:textId="132E7674" w:rsidR="00ED2023" w:rsidRPr="003111C3" w:rsidRDefault="00ED2023" w:rsidP="00ED2023">
      <w:pPr>
        <w:pStyle w:val="Akapitzlist"/>
        <w:ind w:left="284" w:right="11" w:hanging="142"/>
        <w:jc w:val="both"/>
        <w:rPr>
          <w:rFonts w:ascii="Arial" w:hAnsi="Arial" w:cs="Arial"/>
          <w:sz w:val="24"/>
          <w:szCs w:val="24"/>
        </w:rPr>
      </w:pPr>
      <w:r w:rsidRPr="003A29F4">
        <w:rPr>
          <w:rFonts w:ascii="Arial" w:hAnsi="Arial" w:cs="Arial"/>
          <w:sz w:val="24"/>
          <w:szCs w:val="24"/>
        </w:rPr>
        <w:lastRenderedPageBreak/>
        <w:t>4) w stosunku do którego otwarto likwidację, ogłoszono upadłość, którego aktywami zarządza likwidator lub sąd, zawarł układ z wierzycielami, którego dział</w:t>
      </w:r>
      <w:r w:rsidRPr="003111C3">
        <w:rPr>
          <w:rFonts w:ascii="Arial" w:hAnsi="Arial" w:cs="Arial"/>
          <w:sz w:val="24"/>
          <w:szCs w:val="24"/>
        </w:rPr>
        <w:t>alność gospodarcza jest zawieszona albo znajduje się on w innej tego rodzaju sytuacji wynikającej z podobnej procedury przewidzianej w przepisach miejsca wszczęcia tej procedury;</w:t>
      </w:r>
    </w:p>
    <w:p w14:paraId="0D2D1750" w14:textId="41F3BE49"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5)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1F57860" w14:textId="5AA767CB"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68DB3293" w14:textId="05CA82B1"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1DCC916D" w14:textId="55DA9679"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9) który bezprawnie wpływał lub próbował wpływać na czynności zamawiającego lub próbował pozyskać lub pozyskał informacje poufne, mogące dać mu przewagę w postępowaniu o udzielenie zamówienia;</w:t>
      </w:r>
    </w:p>
    <w:p w14:paraId="6149154E" w14:textId="0D17D773" w:rsidR="00ED2023" w:rsidRPr="003111C3" w:rsidRDefault="00ED2023" w:rsidP="00ED2023">
      <w:pPr>
        <w:pStyle w:val="Akapitzlist"/>
        <w:ind w:left="284" w:right="11" w:hanging="142"/>
        <w:jc w:val="both"/>
        <w:rPr>
          <w:rFonts w:ascii="Arial" w:hAnsi="Arial" w:cs="Arial"/>
          <w:sz w:val="24"/>
          <w:szCs w:val="24"/>
        </w:rPr>
      </w:pPr>
      <w:r w:rsidRPr="003111C3">
        <w:rPr>
          <w:rFonts w:ascii="Arial" w:hAnsi="Arial" w:cs="Arial"/>
          <w:sz w:val="24"/>
          <w:szCs w:val="24"/>
        </w:rPr>
        <w:t>10) który w wyniku lekkomyślności lub niedbalstwa przedstawił informacje wprowadzające w błąd, co mogło mieć istotny wpływ na decyzje podejmowane przez zamawiającego w postępowaniu o udzielenie zamówienia.</w:t>
      </w:r>
    </w:p>
    <w:p w14:paraId="21E2985E" w14:textId="77777777" w:rsidR="00ED2023" w:rsidRPr="003111C3" w:rsidRDefault="00ED2023" w:rsidP="0044208E">
      <w:pPr>
        <w:pStyle w:val="Akapitzlist"/>
        <w:shd w:val="clear" w:color="auto" w:fill="FFFFFF"/>
        <w:ind w:left="0" w:right="11"/>
        <w:jc w:val="both"/>
        <w:rPr>
          <w:rFonts w:ascii="Arial" w:hAnsi="Arial" w:cs="Arial"/>
          <w:sz w:val="24"/>
          <w:szCs w:val="24"/>
        </w:rPr>
      </w:pPr>
    </w:p>
    <w:p w14:paraId="62366EFD" w14:textId="6A3F6CDA" w:rsidR="0044208E" w:rsidRPr="003111C3" w:rsidRDefault="0044208E" w:rsidP="0044208E">
      <w:pPr>
        <w:jc w:val="both"/>
        <w:rPr>
          <w:rFonts w:ascii="Arial" w:hAnsi="Arial" w:cs="Arial"/>
          <w:sz w:val="24"/>
          <w:szCs w:val="24"/>
        </w:rPr>
      </w:pPr>
      <w:r w:rsidRPr="003111C3">
        <w:rPr>
          <w:rFonts w:ascii="Arial" w:hAnsi="Arial" w:cs="Arial"/>
          <w:sz w:val="24"/>
          <w:szCs w:val="24"/>
          <w:u w:val="single"/>
        </w:rPr>
        <w:t>Na podstawie art. 7 ust. 1 ustawy z dnia 13 kwietnia 2022 r. o szczególnych rozwiązaniach w zakresie przeciwdziałania wspieraniu agresji na Ukrainę oraz służących ochronie bezpieczeństwa narodowego</w:t>
      </w:r>
      <w:r w:rsidRPr="003111C3">
        <w:rPr>
          <w:rFonts w:ascii="Arial" w:hAnsi="Arial" w:cs="Arial"/>
          <w:sz w:val="24"/>
          <w:szCs w:val="24"/>
        </w:rPr>
        <w:t xml:space="preserve"> (Dz. U. z 2024 r. poz. 507): </w:t>
      </w:r>
    </w:p>
    <w:p w14:paraId="5D4CCDD4" w14:textId="77777777" w:rsidR="0044208E" w:rsidRPr="003111C3" w:rsidRDefault="0044208E" w:rsidP="0044208E">
      <w:pPr>
        <w:ind w:left="284" w:hanging="284"/>
        <w:jc w:val="both"/>
        <w:rPr>
          <w:rFonts w:ascii="Arial" w:hAnsi="Arial" w:cs="Arial"/>
          <w:sz w:val="24"/>
          <w:szCs w:val="24"/>
        </w:rPr>
      </w:pPr>
      <w:r w:rsidRPr="003111C3">
        <w:rPr>
          <w:rFonts w:ascii="Arial" w:hAnsi="Arial" w:cs="Arial"/>
          <w:color w:val="000000"/>
          <w:sz w:val="24"/>
          <w:szCs w:val="24"/>
        </w:rPr>
        <w:t xml:space="preserve">1. Z postępowania o udzielenie zamówienia publicznego lub konkursu prowadzonego na podstawie </w:t>
      </w:r>
      <w:r w:rsidRPr="003111C3">
        <w:rPr>
          <w:rFonts w:ascii="Arial" w:hAnsi="Arial" w:cs="Arial"/>
          <w:color w:val="1B1B1B"/>
          <w:sz w:val="24"/>
          <w:szCs w:val="24"/>
        </w:rPr>
        <w:t>ustawy</w:t>
      </w:r>
      <w:r w:rsidRPr="003111C3">
        <w:rPr>
          <w:rFonts w:ascii="Arial" w:hAnsi="Arial" w:cs="Arial"/>
          <w:color w:val="000000"/>
          <w:sz w:val="24"/>
          <w:szCs w:val="24"/>
        </w:rPr>
        <w:t xml:space="preserve"> z dnia 11 września 2019 r. - Prawo zamówień publicznych wyklucza się:</w:t>
      </w:r>
    </w:p>
    <w:p w14:paraId="668129C3" w14:textId="77777777" w:rsidR="0044208E" w:rsidRPr="003111C3" w:rsidRDefault="0044208E" w:rsidP="0044208E">
      <w:pPr>
        <w:spacing w:before="26"/>
        <w:ind w:left="373"/>
        <w:jc w:val="both"/>
        <w:rPr>
          <w:rFonts w:ascii="Arial" w:hAnsi="Arial" w:cs="Arial"/>
          <w:sz w:val="24"/>
          <w:szCs w:val="24"/>
        </w:rPr>
      </w:pPr>
      <w:r w:rsidRPr="003111C3">
        <w:rPr>
          <w:rFonts w:ascii="Arial" w:hAnsi="Arial" w:cs="Arial"/>
          <w:color w:val="000000"/>
          <w:sz w:val="24"/>
          <w:szCs w:val="24"/>
        </w:rPr>
        <w:t xml:space="preserve">1) wykonawcę oraz uczestnika konkursu wymienionego w wykazach określonych w </w:t>
      </w:r>
      <w:r w:rsidRPr="003111C3">
        <w:rPr>
          <w:rFonts w:ascii="Arial" w:hAnsi="Arial" w:cs="Arial"/>
          <w:color w:val="1B1B1B"/>
          <w:sz w:val="24"/>
          <w:szCs w:val="24"/>
        </w:rPr>
        <w:t>rozporządzeniu</w:t>
      </w:r>
      <w:r w:rsidRPr="003111C3">
        <w:rPr>
          <w:rFonts w:ascii="Arial" w:hAnsi="Arial" w:cs="Arial"/>
          <w:color w:val="000000"/>
          <w:sz w:val="24"/>
          <w:szCs w:val="24"/>
        </w:rPr>
        <w:t xml:space="preserve"> 765/2006 i </w:t>
      </w:r>
      <w:r w:rsidRPr="003111C3">
        <w:rPr>
          <w:rFonts w:ascii="Arial" w:hAnsi="Arial" w:cs="Arial"/>
          <w:color w:val="1B1B1B"/>
          <w:sz w:val="24"/>
          <w:szCs w:val="24"/>
        </w:rPr>
        <w:t>rozporządzeniu</w:t>
      </w:r>
      <w:r w:rsidRPr="003111C3">
        <w:rPr>
          <w:rFonts w:ascii="Arial" w:hAnsi="Arial" w:cs="Arial"/>
          <w:color w:val="000000"/>
          <w:sz w:val="24"/>
          <w:szCs w:val="24"/>
        </w:rPr>
        <w:t xml:space="preserve"> 269/2014 albo wpisanego na listę na podstawie decyzji w sprawie wpisu na listę rozstrzygającej o zastosowaniu środka, o którym mowa w art. 1 pkt 3;</w:t>
      </w:r>
    </w:p>
    <w:p w14:paraId="042BFF53" w14:textId="77777777" w:rsidR="0044208E" w:rsidRPr="003111C3" w:rsidRDefault="0044208E" w:rsidP="0044208E">
      <w:pPr>
        <w:spacing w:before="26"/>
        <w:ind w:left="373"/>
        <w:jc w:val="both"/>
        <w:rPr>
          <w:rFonts w:ascii="Arial" w:hAnsi="Arial" w:cs="Arial"/>
          <w:sz w:val="24"/>
          <w:szCs w:val="24"/>
        </w:rPr>
      </w:pPr>
      <w:r w:rsidRPr="003111C3">
        <w:rPr>
          <w:rFonts w:ascii="Arial" w:hAnsi="Arial" w:cs="Arial"/>
          <w:color w:val="000000"/>
          <w:sz w:val="24"/>
          <w:szCs w:val="24"/>
        </w:rPr>
        <w:t xml:space="preserve">2) wykonawcę oraz uczestnika konkursu, którego beneficjentem rzeczywistym w rozumieniu </w:t>
      </w:r>
      <w:r w:rsidRPr="003111C3">
        <w:rPr>
          <w:rFonts w:ascii="Arial" w:hAnsi="Arial" w:cs="Arial"/>
          <w:color w:val="1B1B1B"/>
          <w:sz w:val="24"/>
          <w:szCs w:val="24"/>
        </w:rPr>
        <w:t>ustawy</w:t>
      </w:r>
      <w:r w:rsidRPr="003111C3">
        <w:rPr>
          <w:rFonts w:ascii="Arial" w:hAnsi="Arial" w:cs="Arial"/>
          <w:color w:val="000000"/>
          <w:sz w:val="24"/>
          <w:szCs w:val="24"/>
        </w:rPr>
        <w:t xml:space="preserve"> z dnia 1 marca 2018 r. o przeciwdziałaniu praniu pieniędzy oraz finansowaniu terroryzmu (Dz. U. z 2023 r. poz. 1124, 1285, 1723 i 1843) jest osoba wymieniona w wykazach określonych w </w:t>
      </w:r>
      <w:r w:rsidRPr="003111C3">
        <w:rPr>
          <w:rFonts w:ascii="Arial" w:hAnsi="Arial" w:cs="Arial"/>
          <w:color w:val="1B1B1B"/>
          <w:sz w:val="24"/>
          <w:szCs w:val="24"/>
        </w:rPr>
        <w:t>rozporządzeniu</w:t>
      </w:r>
      <w:r w:rsidRPr="003111C3">
        <w:rPr>
          <w:rFonts w:ascii="Arial" w:hAnsi="Arial" w:cs="Arial"/>
          <w:color w:val="000000"/>
          <w:sz w:val="24"/>
          <w:szCs w:val="24"/>
        </w:rPr>
        <w:t xml:space="preserve"> 765/2006 i </w:t>
      </w:r>
      <w:r w:rsidRPr="003111C3">
        <w:rPr>
          <w:rFonts w:ascii="Arial" w:hAnsi="Arial" w:cs="Arial"/>
          <w:color w:val="1B1B1B"/>
          <w:sz w:val="24"/>
          <w:szCs w:val="24"/>
        </w:rPr>
        <w:t>rozporządzeniu</w:t>
      </w:r>
      <w:r w:rsidRPr="003111C3">
        <w:rPr>
          <w:rFonts w:ascii="Arial" w:hAnsi="Arial" w:cs="Arial"/>
          <w:color w:val="000000"/>
          <w:sz w:val="24"/>
          <w:szCs w:val="24"/>
        </w:rPr>
        <w:t xml:space="preserve"> 269/2014 albo wpisana na listę lub będąca takim beneficjentem rzeczywistym od dnia 24 lutego 2022 r., o ile została wpisana na listę na podstawie decyzji w sprawie wpisu na listę rozstrzygającej o zastosowaniu środka, o którym mowa w art. 1 pkt 3;</w:t>
      </w:r>
    </w:p>
    <w:p w14:paraId="26EED2B2" w14:textId="77777777" w:rsidR="0044208E" w:rsidRPr="003111C3" w:rsidRDefault="0044208E" w:rsidP="0044208E">
      <w:pPr>
        <w:spacing w:before="26"/>
        <w:ind w:left="373"/>
        <w:jc w:val="both"/>
        <w:rPr>
          <w:rFonts w:ascii="Arial" w:hAnsi="Arial" w:cs="Arial"/>
          <w:sz w:val="24"/>
          <w:szCs w:val="24"/>
        </w:rPr>
      </w:pPr>
      <w:r w:rsidRPr="003111C3">
        <w:rPr>
          <w:rFonts w:ascii="Arial" w:hAnsi="Arial" w:cs="Arial"/>
          <w:color w:val="000000"/>
          <w:sz w:val="24"/>
          <w:szCs w:val="24"/>
        </w:rPr>
        <w:t xml:space="preserve">3) wykonawcę oraz uczestnika konkursu, którego jednostką dominującą w rozumieniu </w:t>
      </w:r>
      <w:r w:rsidRPr="003111C3">
        <w:rPr>
          <w:rFonts w:ascii="Arial" w:hAnsi="Arial" w:cs="Arial"/>
          <w:color w:val="1B1B1B"/>
          <w:sz w:val="24"/>
          <w:szCs w:val="24"/>
        </w:rPr>
        <w:t>art. 3 ust. 1 pkt 37</w:t>
      </w:r>
      <w:r w:rsidRPr="003111C3">
        <w:rPr>
          <w:rFonts w:ascii="Arial" w:hAnsi="Arial" w:cs="Arial"/>
          <w:color w:val="000000"/>
          <w:sz w:val="24"/>
          <w:szCs w:val="24"/>
        </w:rPr>
        <w:t xml:space="preserve"> ustawy z dnia 29 września 1994 r. o rachunkowości (Dz. U. z 2023 r. poz. 120, 295 i 1598) jest podmiot wymieniony w wykazach określonych w </w:t>
      </w:r>
      <w:r w:rsidRPr="003111C3">
        <w:rPr>
          <w:rFonts w:ascii="Arial" w:hAnsi="Arial" w:cs="Arial"/>
          <w:color w:val="1B1B1B"/>
          <w:sz w:val="24"/>
          <w:szCs w:val="24"/>
        </w:rPr>
        <w:t>rozporządzeniu</w:t>
      </w:r>
      <w:r w:rsidRPr="003111C3">
        <w:rPr>
          <w:rFonts w:ascii="Arial" w:hAnsi="Arial" w:cs="Arial"/>
          <w:color w:val="000000"/>
          <w:sz w:val="24"/>
          <w:szCs w:val="24"/>
        </w:rPr>
        <w:t xml:space="preserve"> 765/2006 i </w:t>
      </w:r>
      <w:r w:rsidRPr="003111C3">
        <w:rPr>
          <w:rFonts w:ascii="Arial" w:hAnsi="Arial" w:cs="Arial"/>
          <w:color w:val="1B1B1B"/>
          <w:sz w:val="24"/>
          <w:szCs w:val="24"/>
        </w:rPr>
        <w:t>rozporządzeniu</w:t>
      </w:r>
      <w:r w:rsidRPr="003111C3">
        <w:rPr>
          <w:rFonts w:ascii="Arial" w:hAnsi="Arial" w:cs="Arial"/>
          <w:color w:val="000000"/>
          <w:sz w:val="24"/>
          <w:szCs w:val="24"/>
        </w:rPr>
        <w:t xml:space="preserve"> 269/2014 albo wpisany na listę lub będący taką jednostką dominującą od dnia 24 lutego 2022 r., o ile został wpisany na listę na podstawie decyzji w sprawie wpisu na listę rozstrzygającej o zastosowaniu środka, o którym mowa w art. 1 pkt 3.</w:t>
      </w:r>
    </w:p>
    <w:p w14:paraId="615AF6AE" w14:textId="77777777" w:rsidR="0044208E" w:rsidRPr="003111C3" w:rsidRDefault="0044208E" w:rsidP="0044208E">
      <w:pPr>
        <w:spacing w:before="26"/>
        <w:ind w:left="284" w:hanging="284"/>
        <w:jc w:val="both"/>
        <w:rPr>
          <w:rFonts w:ascii="Arial" w:hAnsi="Arial" w:cs="Arial"/>
          <w:sz w:val="24"/>
          <w:szCs w:val="24"/>
        </w:rPr>
      </w:pPr>
      <w:r w:rsidRPr="003111C3">
        <w:rPr>
          <w:rFonts w:ascii="Arial" w:hAnsi="Arial" w:cs="Arial"/>
          <w:color w:val="000000"/>
          <w:sz w:val="24"/>
          <w:szCs w:val="24"/>
        </w:rPr>
        <w:t>2. Wykluczenie następuje na okres trwania okoliczności określonych w ust. 1.</w:t>
      </w:r>
    </w:p>
    <w:p w14:paraId="79B65563" w14:textId="77777777" w:rsidR="0044208E" w:rsidRPr="003111C3" w:rsidRDefault="0044208E" w:rsidP="0044208E">
      <w:pPr>
        <w:spacing w:before="26"/>
        <w:ind w:left="284" w:hanging="284"/>
        <w:jc w:val="both"/>
        <w:rPr>
          <w:rFonts w:ascii="Arial" w:hAnsi="Arial" w:cs="Arial"/>
          <w:sz w:val="24"/>
          <w:szCs w:val="24"/>
        </w:rPr>
      </w:pPr>
      <w:r w:rsidRPr="003111C3">
        <w:rPr>
          <w:rFonts w:ascii="Arial" w:hAnsi="Arial" w:cs="Arial"/>
          <w:color w:val="000000"/>
          <w:sz w:val="24"/>
          <w:szCs w:val="24"/>
        </w:rPr>
        <w:lastRenderedPageBreak/>
        <w:t>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2F6B18C" w14:textId="77777777" w:rsidR="0044208E" w:rsidRPr="003111C3" w:rsidRDefault="0044208E" w:rsidP="0044208E">
      <w:pPr>
        <w:spacing w:before="26"/>
        <w:ind w:left="284" w:hanging="284"/>
        <w:jc w:val="both"/>
        <w:rPr>
          <w:rFonts w:ascii="Arial" w:hAnsi="Arial" w:cs="Arial"/>
          <w:sz w:val="24"/>
          <w:szCs w:val="24"/>
        </w:rPr>
      </w:pPr>
      <w:r w:rsidRPr="003111C3">
        <w:rPr>
          <w:rFonts w:ascii="Arial" w:hAnsi="Arial" w:cs="Arial"/>
          <w:color w:val="000000"/>
          <w:sz w:val="24"/>
          <w:szCs w:val="24"/>
        </w:rPr>
        <w:t xml:space="preserve">4. Kontrola udzielania zamówień publicznych w zakresie zgodności z ust. 1 jest wykonywana zgodnie z </w:t>
      </w:r>
      <w:r w:rsidRPr="003111C3">
        <w:rPr>
          <w:rFonts w:ascii="Arial" w:hAnsi="Arial" w:cs="Arial"/>
          <w:color w:val="1B1B1B"/>
          <w:sz w:val="24"/>
          <w:szCs w:val="24"/>
        </w:rPr>
        <w:t>art. 596</w:t>
      </w:r>
      <w:r w:rsidRPr="003111C3">
        <w:rPr>
          <w:rFonts w:ascii="Arial" w:hAnsi="Arial" w:cs="Arial"/>
          <w:color w:val="000000"/>
          <w:sz w:val="24"/>
          <w:szCs w:val="24"/>
        </w:rPr>
        <w:t xml:space="preserve"> ustawy z dnia 11 września 2019 r. - Prawo zamówień publicznych.</w:t>
      </w:r>
    </w:p>
    <w:p w14:paraId="2D0627FE" w14:textId="77777777" w:rsidR="0044208E" w:rsidRPr="003111C3" w:rsidRDefault="0044208E" w:rsidP="0044208E">
      <w:pPr>
        <w:spacing w:before="26"/>
        <w:ind w:left="284" w:hanging="284"/>
        <w:jc w:val="both"/>
        <w:rPr>
          <w:rFonts w:ascii="Arial" w:hAnsi="Arial" w:cs="Arial"/>
          <w:sz w:val="24"/>
          <w:szCs w:val="24"/>
        </w:rPr>
      </w:pPr>
      <w:r w:rsidRPr="003111C3">
        <w:rPr>
          <w:rFonts w:ascii="Arial" w:hAnsi="Arial" w:cs="Arial"/>
          <w:color w:val="000000"/>
          <w:sz w:val="24"/>
          <w:szCs w:val="24"/>
        </w:rPr>
        <w:t>5.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603916D6" w14:textId="77777777" w:rsidR="0044208E" w:rsidRPr="003111C3" w:rsidRDefault="0044208E" w:rsidP="0044208E">
      <w:pPr>
        <w:spacing w:before="26"/>
        <w:ind w:left="284" w:hanging="284"/>
        <w:jc w:val="both"/>
        <w:rPr>
          <w:rFonts w:ascii="Arial" w:hAnsi="Arial" w:cs="Arial"/>
          <w:sz w:val="24"/>
          <w:szCs w:val="24"/>
        </w:rPr>
      </w:pPr>
      <w:r w:rsidRPr="003111C3">
        <w:rPr>
          <w:rFonts w:ascii="Arial" w:hAnsi="Arial" w:cs="Arial"/>
          <w:color w:val="000000"/>
          <w:sz w:val="24"/>
          <w:szCs w:val="24"/>
        </w:rPr>
        <w:t>6. Osoba lub podmiot podlegające wykluczeniu na podstawie ust. 1, które w okresie tego wykluczenia ubiegają się o udzielenie zamówienia publicznego lub dopuszczenie do udziału w konkursie lub biorą udział w postępowaniu o udzielenie zamówienia publicznego lub w konkursie, podlegają karze pieniężnej.</w:t>
      </w:r>
    </w:p>
    <w:p w14:paraId="43FCBBD2" w14:textId="77777777" w:rsidR="00F51863" w:rsidRPr="003111C3" w:rsidRDefault="00F51863" w:rsidP="0044208E">
      <w:pPr>
        <w:pStyle w:val="Akapitzlist"/>
        <w:shd w:val="clear" w:color="auto" w:fill="FFFFFF"/>
        <w:ind w:left="0" w:right="11"/>
        <w:jc w:val="both"/>
        <w:rPr>
          <w:rFonts w:ascii="Arial" w:hAnsi="Arial" w:cs="Arial"/>
          <w:sz w:val="24"/>
          <w:szCs w:val="24"/>
        </w:rPr>
      </w:pPr>
    </w:p>
    <w:p w14:paraId="7D3E32B9" w14:textId="25CB51DC" w:rsidR="00A31E6F" w:rsidRPr="003111C3" w:rsidRDefault="00DE3440" w:rsidP="00D27887">
      <w:pPr>
        <w:pStyle w:val="Akapitzlist"/>
        <w:shd w:val="clear" w:color="auto" w:fill="FFFFFF"/>
        <w:ind w:left="0" w:right="11"/>
        <w:jc w:val="both"/>
        <w:rPr>
          <w:rFonts w:ascii="Arial" w:hAnsi="Arial" w:cs="Arial"/>
          <w:sz w:val="24"/>
          <w:szCs w:val="24"/>
        </w:rPr>
      </w:pPr>
      <w:r w:rsidRPr="003111C3">
        <w:rPr>
          <w:rFonts w:ascii="Arial" w:hAnsi="Arial" w:cs="Arial"/>
          <w:sz w:val="24"/>
          <w:szCs w:val="24"/>
        </w:rPr>
        <w:t>Na wykazanie nie podlegania wykluczeniu Zamawiający będzie żądał oświadczenia</w:t>
      </w:r>
      <w:r w:rsidR="00F51863" w:rsidRPr="003111C3">
        <w:rPr>
          <w:rFonts w:ascii="Arial" w:hAnsi="Arial" w:cs="Arial"/>
          <w:sz w:val="24"/>
          <w:szCs w:val="24"/>
        </w:rPr>
        <w:t xml:space="preserve"> Wykonawcy </w:t>
      </w:r>
      <w:r w:rsidRPr="003111C3">
        <w:rPr>
          <w:rFonts w:ascii="Arial" w:hAnsi="Arial" w:cs="Arial"/>
          <w:sz w:val="24"/>
          <w:szCs w:val="24"/>
        </w:rPr>
        <w:t xml:space="preserve">z art. 125 ust. 1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wg wzoru stanowiącego </w:t>
      </w:r>
      <w:r w:rsidRPr="003111C3">
        <w:rPr>
          <w:rFonts w:ascii="Arial" w:hAnsi="Arial" w:cs="Arial"/>
          <w:b/>
          <w:bCs/>
          <w:sz w:val="24"/>
          <w:szCs w:val="24"/>
        </w:rPr>
        <w:t>Załącznik nr 3</w:t>
      </w:r>
      <w:r w:rsidRPr="003111C3">
        <w:rPr>
          <w:rFonts w:ascii="Arial" w:hAnsi="Arial" w:cs="Arial"/>
          <w:sz w:val="24"/>
          <w:szCs w:val="24"/>
        </w:rPr>
        <w:t xml:space="preserve"> do SWZ.</w:t>
      </w:r>
    </w:p>
    <w:p w14:paraId="79C6BA49" w14:textId="57E58C3D" w:rsidR="00F51863" w:rsidRPr="003111C3" w:rsidRDefault="00F51863" w:rsidP="00D27887">
      <w:pPr>
        <w:pStyle w:val="Akapitzlist"/>
        <w:shd w:val="clear" w:color="auto" w:fill="FFFFFF"/>
        <w:ind w:left="0" w:right="11"/>
        <w:jc w:val="both"/>
        <w:rPr>
          <w:rFonts w:ascii="Arial" w:hAnsi="Arial" w:cs="Arial"/>
          <w:sz w:val="24"/>
          <w:szCs w:val="24"/>
        </w:rPr>
      </w:pPr>
    </w:p>
    <w:p w14:paraId="45ACEEBF" w14:textId="77777777" w:rsidR="00F51863" w:rsidRPr="003111C3" w:rsidRDefault="00F51863" w:rsidP="00F51863">
      <w:pPr>
        <w:shd w:val="clear" w:color="auto" w:fill="FFFFFF"/>
        <w:ind w:right="11"/>
        <w:jc w:val="both"/>
        <w:rPr>
          <w:rFonts w:ascii="Arial" w:eastAsia="Times New Roman" w:hAnsi="Arial" w:cs="Arial"/>
          <w:sz w:val="28"/>
          <w:szCs w:val="28"/>
        </w:rPr>
      </w:pPr>
      <w:r w:rsidRPr="003111C3">
        <w:rPr>
          <w:rFonts w:ascii="Arial" w:hAnsi="Arial" w:cs="Arial"/>
          <w:sz w:val="24"/>
          <w:szCs w:val="24"/>
        </w:rPr>
        <w:t xml:space="preserve">Jeżeli Wykonawca będzie korzystał z zasobów udostępnionych przez inny podmiot, na wykazanie nie podlegania wykluczeniu Zamawiający będzie żądał oświadczenia podmiotu udostępniającego Wykonawcy zasoby z art. 125 ust. 1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wg wzoru stanowiącego </w:t>
      </w:r>
      <w:r w:rsidRPr="003111C3">
        <w:rPr>
          <w:rFonts w:ascii="Arial" w:hAnsi="Arial" w:cs="Arial"/>
          <w:b/>
          <w:bCs/>
          <w:sz w:val="24"/>
          <w:szCs w:val="24"/>
        </w:rPr>
        <w:t>Załącznik nr 3 A</w:t>
      </w:r>
      <w:r w:rsidRPr="003111C3">
        <w:rPr>
          <w:rFonts w:ascii="Arial" w:hAnsi="Arial" w:cs="Arial"/>
          <w:sz w:val="24"/>
          <w:szCs w:val="24"/>
        </w:rPr>
        <w:t xml:space="preserve"> do SWZ.</w:t>
      </w:r>
    </w:p>
    <w:p w14:paraId="0A581F08" w14:textId="77777777" w:rsidR="000E7F6F" w:rsidRPr="003111C3" w:rsidRDefault="000E7F6F" w:rsidP="00DE0F70">
      <w:pPr>
        <w:shd w:val="clear" w:color="auto" w:fill="FFFFFF"/>
        <w:ind w:left="427" w:right="11" w:hanging="427"/>
        <w:jc w:val="both"/>
        <w:rPr>
          <w:rFonts w:ascii="Arial" w:eastAsia="Times New Roman" w:hAnsi="Arial" w:cs="Arial"/>
          <w:sz w:val="22"/>
          <w:szCs w:val="22"/>
        </w:rPr>
      </w:pPr>
    </w:p>
    <w:p w14:paraId="662F3310" w14:textId="1833B18D" w:rsidR="00446A2E" w:rsidRPr="003111C3" w:rsidRDefault="00A31E6F" w:rsidP="00D27887">
      <w:pPr>
        <w:widowControl/>
        <w:pBdr>
          <w:top w:val="single" w:sz="4" w:space="1" w:color="auto"/>
          <w:left w:val="single" w:sz="4" w:space="4" w:color="auto"/>
          <w:bottom w:val="single" w:sz="4" w:space="1" w:color="auto"/>
          <w:right w:val="single" w:sz="4" w:space="4" w:color="auto"/>
        </w:pBdr>
        <w:shd w:val="clear" w:color="auto" w:fill="FFFFFF"/>
        <w:ind w:left="426" w:right="36" w:hanging="426"/>
        <w:jc w:val="both"/>
        <w:rPr>
          <w:rFonts w:ascii="Arial" w:hAnsi="Arial" w:cs="Arial"/>
          <w:b/>
          <w:bCs/>
          <w:i/>
          <w:sz w:val="28"/>
          <w:szCs w:val="28"/>
          <w:u w:val="single"/>
        </w:rPr>
      </w:pPr>
      <w:bookmarkStart w:id="2" w:name="_Hlk88921692"/>
      <w:r w:rsidRPr="003111C3">
        <w:rPr>
          <w:rFonts w:ascii="Arial" w:eastAsia="Times New Roman" w:hAnsi="Arial" w:cs="Arial"/>
          <w:b/>
          <w:bCs/>
          <w:i/>
          <w:sz w:val="28"/>
          <w:szCs w:val="28"/>
          <w:u w:val="single"/>
        </w:rPr>
        <w:t>VII</w:t>
      </w:r>
      <w:r w:rsidR="000E7F6F" w:rsidRPr="003111C3">
        <w:rPr>
          <w:rFonts w:ascii="Arial" w:eastAsia="Times New Roman" w:hAnsi="Arial" w:cs="Arial"/>
          <w:b/>
          <w:bCs/>
          <w:i/>
          <w:sz w:val="28"/>
          <w:szCs w:val="28"/>
          <w:u w:val="single"/>
        </w:rPr>
        <w:t>I</w:t>
      </w:r>
      <w:r w:rsidRPr="003111C3">
        <w:rPr>
          <w:rFonts w:ascii="Arial" w:eastAsia="Times New Roman" w:hAnsi="Arial" w:cs="Arial"/>
          <w:b/>
          <w:bCs/>
          <w:i/>
          <w:sz w:val="28"/>
          <w:szCs w:val="28"/>
          <w:u w:val="single"/>
        </w:rPr>
        <w:t xml:space="preserve">. </w:t>
      </w:r>
      <w:bookmarkStart w:id="3" w:name="_Hlk88921636"/>
      <w:r w:rsidR="00B74D5C" w:rsidRPr="003111C3">
        <w:rPr>
          <w:rFonts w:ascii="Arial" w:hAnsi="Arial" w:cs="Arial"/>
          <w:b/>
          <w:bCs/>
          <w:i/>
          <w:sz w:val="28"/>
          <w:szCs w:val="28"/>
          <w:u w:val="single"/>
        </w:rPr>
        <w:t>Wykaz o</w:t>
      </w:r>
      <w:r w:rsidR="00B74D5C" w:rsidRPr="003111C3">
        <w:rPr>
          <w:rFonts w:ascii="Arial" w:eastAsia="Times New Roman" w:hAnsi="Arial" w:cs="Arial"/>
          <w:b/>
          <w:bCs/>
          <w:i/>
          <w:sz w:val="28"/>
          <w:szCs w:val="28"/>
          <w:u w:val="single"/>
        </w:rPr>
        <w:t xml:space="preserve">świadczeń, podmiotowych środków dowodowych potwierdzających </w:t>
      </w:r>
      <w:r w:rsidR="00B74D5C" w:rsidRPr="003111C3">
        <w:rPr>
          <w:rFonts w:ascii="Arial" w:hAnsi="Arial" w:cs="Arial"/>
          <w:b/>
          <w:bCs/>
          <w:i/>
          <w:sz w:val="28"/>
          <w:szCs w:val="28"/>
          <w:u w:val="single"/>
        </w:rPr>
        <w:t>brak podstaw wykluczenia oraz spełnienie warunków udziału w postępowaniu</w:t>
      </w:r>
      <w:r w:rsidR="00B74D5C" w:rsidRPr="003111C3">
        <w:rPr>
          <w:rFonts w:ascii="Arial" w:eastAsia="Times New Roman" w:hAnsi="Arial" w:cs="Arial"/>
          <w:b/>
          <w:bCs/>
          <w:i/>
          <w:sz w:val="28"/>
          <w:szCs w:val="28"/>
          <w:u w:val="single"/>
        </w:rPr>
        <w:t>.</w:t>
      </w:r>
      <w:bookmarkEnd w:id="3"/>
    </w:p>
    <w:bookmarkEnd w:id="2"/>
    <w:p w14:paraId="462B07A4" w14:textId="77777777" w:rsidR="00814337" w:rsidRPr="003111C3" w:rsidRDefault="00814337" w:rsidP="00A31E6F">
      <w:pPr>
        <w:shd w:val="clear" w:color="auto" w:fill="FFFFFF"/>
        <w:ind w:left="427" w:right="11" w:hanging="427"/>
        <w:jc w:val="both"/>
        <w:rPr>
          <w:rFonts w:ascii="Arial" w:hAnsi="Arial" w:cs="Arial"/>
          <w:sz w:val="22"/>
          <w:szCs w:val="22"/>
        </w:rPr>
      </w:pPr>
    </w:p>
    <w:p w14:paraId="1980E1EF" w14:textId="002A0848" w:rsidR="00F239A0" w:rsidRPr="003111C3" w:rsidRDefault="00F239A0" w:rsidP="00D27887">
      <w:pPr>
        <w:pStyle w:val="Akapitzlist"/>
        <w:numPr>
          <w:ilvl w:val="0"/>
          <w:numId w:val="43"/>
        </w:numPr>
        <w:shd w:val="clear" w:color="auto" w:fill="FFFFFF"/>
        <w:tabs>
          <w:tab w:val="left" w:pos="0"/>
        </w:tabs>
        <w:ind w:left="284" w:hanging="284"/>
        <w:jc w:val="both"/>
        <w:rPr>
          <w:rFonts w:ascii="Arial" w:hAnsi="Arial" w:cs="Arial"/>
          <w:b/>
          <w:bCs/>
          <w:spacing w:val="-3"/>
          <w:sz w:val="24"/>
          <w:szCs w:val="24"/>
          <w:u w:val="single"/>
        </w:rPr>
      </w:pPr>
      <w:bookmarkStart w:id="4" w:name="_Hlk88921558"/>
      <w:r w:rsidRPr="003111C3">
        <w:rPr>
          <w:rFonts w:ascii="Arial" w:hAnsi="Arial" w:cs="Arial"/>
          <w:b/>
          <w:bCs/>
          <w:spacing w:val="-3"/>
          <w:sz w:val="24"/>
          <w:szCs w:val="24"/>
          <w:u w:val="single"/>
        </w:rPr>
        <w:t xml:space="preserve">Wykonawca zobowiązany jest złożyć </w:t>
      </w:r>
      <w:r w:rsidR="007A1057" w:rsidRPr="003111C3">
        <w:rPr>
          <w:rFonts w:ascii="Arial" w:hAnsi="Arial" w:cs="Arial"/>
          <w:b/>
          <w:bCs/>
          <w:spacing w:val="-3"/>
          <w:sz w:val="24"/>
          <w:szCs w:val="24"/>
          <w:u w:val="single"/>
        </w:rPr>
        <w:t xml:space="preserve">OFERTĘ </w:t>
      </w:r>
      <w:r w:rsidRPr="003111C3">
        <w:rPr>
          <w:rFonts w:ascii="Arial" w:hAnsi="Arial" w:cs="Arial"/>
          <w:b/>
          <w:bCs/>
          <w:spacing w:val="-3"/>
          <w:sz w:val="24"/>
          <w:szCs w:val="24"/>
          <w:u w:val="single"/>
        </w:rPr>
        <w:t>składającą się z następujących oświadczeń i dokumentów:</w:t>
      </w:r>
    </w:p>
    <w:p w14:paraId="00685EFA" w14:textId="77777777" w:rsidR="00FD5DA4" w:rsidRPr="003111C3" w:rsidRDefault="00FD5DA4" w:rsidP="00FD5DA4">
      <w:pPr>
        <w:pStyle w:val="Akapitzlist"/>
        <w:shd w:val="clear" w:color="auto" w:fill="FFFFFF"/>
        <w:tabs>
          <w:tab w:val="left" w:pos="360"/>
        </w:tabs>
        <w:ind w:left="284"/>
        <w:jc w:val="both"/>
        <w:rPr>
          <w:rFonts w:ascii="Arial" w:hAnsi="Arial" w:cs="Arial"/>
          <w:b/>
          <w:bCs/>
          <w:spacing w:val="-3"/>
          <w:sz w:val="22"/>
          <w:szCs w:val="22"/>
        </w:rPr>
      </w:pPr>
    </w:p>
    <w:p w14:paraId="1E624AB4" w14:textId="572824FA" w:rsidR="007A1057" w:rsidRPr="003111C3" w:rsidRDefault="007A1057" w:rsidP="007A1057">
      <w:pPr>
        <w:pStyle w:val="Akapitzlist"/>
        <w:shd w:val="clear" w:color="auto" w:fill="FFFFFF"/>
        <w:tabs>
          <w:tab w:val="left" w:pos="284"/>
        </w:tabs>
        <w:ind w:left="284"/>
        <w:jc w:val="both"/>
        <w:rPr>
          <w:rFonts w:ascii="Arial" w:hAnsi="Arial" w:cs="Arial"/>
          <w:b/>
          <w:bCs/>
          <w:spacing w:val="-3"/>
          <w:sz w:val="24"/>
          <w:szCs w:val="24"/>
          <w:u w:val="single"/>
        </w:rPr>
      </w:pPr>
      <w:r w:rsidRPr="003111C3">
        <w:rPr>
          <w:rFonts w:ascii="Arial" w:hAnsi="Arial" w:cs="Arial"/>
          <w:b/>
          <w:bCs/>
          <w:spacing w:val="-3"/>
          <w:sz w:val="24"/>
          <w:szCs w:val="24"/>
          <w:u w:val="single"/>
        </w:rPr>
        <w:t>1)Formularz ofertowy.</w:t>
      </w:r>
    </w:p>
    <w:p w14:paraId="1FDACCEF" w14:textId="73CD5DDE" w:rsidR="00C861AA" w:rsidRPr="003111C3" w:rsidRDefault="00C861AA" w:rsidP="00C861AA">
      <w:pPr>
        <w:pStyle w:val="Akapitzlist"/>
        <w:shd w:val="clear" w:color="auto" w:fill="FFFFFF"/>
        <w:tabs>
          <w:tab w:val="left" w:pos="567"/>
        </w:tabs>
        <w:ind w:left="567"/>
        <w:jc w:val="both"/>
        <w:rPr>
          <w:rFonts w:ascii="Arial" w:eastAsia="Times New Roman" w:hAnsi="Arial" w:cs="Arial"/>
          <w:sz w:val="24"/>
          <w:szCs w:val="24"/>
          <w:u w:val="single"/>
        </w:rPr>
      </w:pPr>
      <w:r w:rsidRPr="003111C3">
        <w:rPr>
          <w:rFonts w:ascii="Arial" w:hAnsi="Arial" w:cs="Arial"/>
          <w:b/>
          <w:bCs/>
          <w:sz w:val="24"/>
          <w:szCs w:val="24"/>
        </w:rPr>
        <w:t>Interaktywny</w:t>
      </w:r>
      <w:r w:rsidRPr="003111C3">
        <w:rPr>
          <w:rFonts w:ascii="Arial" w:hAnsi="Arial" w:cs="Arial"/>
          <w:sz w:val="24"/>
          <w:szCs w:val="24"/>
        </w:rPr>
        <w:t xml:space="preserve"> „</w:t>
      </w:r>
      <w:r w:rsidRPr="003111C3">
        <w:rPr>
          <w:rFonts w:ascii="Arial" w:hAnsi="Arial" w:cs="Arial"/>
          <w:b/>
          <w:bCs/>
          <w:sz w:val="24"/>
          <w:szCs w:val="24"/>
        </w:rPr>
        <w:t xml:space="preserve">Formularz ofertowy” </w:t>
      </w:r>
      <w:r w:rsidRPr="003111C3">
        <w:rPr>
          <w:rFonts w:ascii="Arial" w:hAnsi="Arial" w:cs="Arial"/>
          <w:sz w:val="24"/>
          <w:szCs w:val="24"/>
        </w:rPr>
        <w:t xml:space="preserve">udostępniony przez Zamawiającego </w:t>
      </w:r>
      <w:r w:rsidRPr="003111C3">
        <w:rPr>
          <w:rFonts w:ascii="Arial" w:hAnsi="Arial" w:cs="Arial"/>
          <w:b/>
          <w:bCs/>
          <w:sz w:val="24"/>
          <w:szCs w:val="24"/>
        </w:rPr>
        <w:t>w postepowaniu</w:t>
      </w:r>
      <w:r w:rsidRPr="003111C3">
        <w:rPr>
          <w:rFonts w:ascii="Arial" w:hAnsi="Arial" w:cs="Arial"/>
          <w:sz w:val="24"/>
          <w:szCs w:val="24"/>
        </w:rPr>
        <w:t xml:space="preserve"> </w:t>
      </w:r>
      <w:r w:rsidRPr="003111C3">
        <w:rPr>
          <w:rFonts w:ascii="Arial" w:hAnsi="Arial" w:cs="Arial"/>
          <w:b/>
          <w:bCs/>
          <w:sz w:val="24"/>
          <w:szCs w:val="24"/>
        </w:rPr>
        <w:t>na Platformie e-Zamówienia</w:t>
      </w:r>
      <w:r w:rsidRPr="003111C3">
        <w:rPr>
          <w:rFonts w:ascii="Arial" w:hAnsi="Arial" w:cs="Arial"/>
          <w:sz w:val="24"/>
          <w:szCs w:val="24"/>
        </w:rPr>
        <w:t xml:space="preserve"> i zamieszczon</w:t>
      </w:r>
      <w:r w:rsidR="00AF41C5" w:rsidRPr="003111C3">
        <w:rPr>
          <w:rFonts w:ascii="Arial" w:hAnsi="Arial" w:cs="Arial"/>
          <w:sz w:val="24"/>
          <w:szCs w:val="24"/>
        </w:rPr>
        <w:t>y</w:t>
      </w:r>
      <w:r w:rsidRPr="003111C3">
        <w:rPr>
          <w:rFonts w:ascii="Arial" w:hAnsi="Arial" w:cs="Arial"/>
          <w:sz w:val="24"/>
          <w:szCs w:val="24"/>
        </w:rPr>
        <w:t xml:space="preserve"> w podglądzie postępowania w zakładce „Informacje podstawowe”.</w:t>
      </w:r>
    </w:p>
    <w:p w14:paraId="774C415A" w14:textId="4F6CDCE0" w:rsidR="007A1057" w:rsidRPr="003111C3" w:rsidRDefault="007A1057" w:rsidP="007A1057">
      <w:pPr>
        <w:widowControl/>
        <w:shd w:val="clear" w:color="auto" w:fill="FFFFFF"/>
        <w:tabs>
          <w:tab w:val="left" w:pos="567"/>
        </w:tabs>
        <w:ind w:left="567" w:right="14"/>
        <w:jc w:val="both"/>
        <w:rPr>
          <w:rFonts w:ascii="Arial" w:hAnsi="Arial" w:cs="Arial"/>
          <w:b/>
          <w:bCs/>
          <w:sz w:val="24"/>
          <w:szCs w:val="24"/>
          <w:u w:val="single"/>
        </w:rPr>
      </w:pPr>
      <w:r w:rsidRPr="003111C3">
        <w:rPr>
          <w:rFonts w:ascii="Arial" w:eastAsia="Times New Roman" w:hAnsi="Arial" w:cs="Arial"/>
          <w:sz w:val="24"/>
          <w:szCs w:val="24"/>
          <w:u w:val="single"/>
        </w:rPr>
        <w:t xml:space="preserve">Wypełniony Formularz ofertowy </w:t>
      </w:r>
      <w:r w:rsidRPr="003111C3">
        <w:rPr>
          <w:rFonts w:ascii="Arial" w:eastAsia="Times New Roman" w:hAnsi="Arial" w:cs="Arial"/>
          <w:spacing w:val="-2"/>
          <w:sz w:val="24"/>
          <w:szCs w:val="24"/>
          <w:u w:val="single"/>
        </w:rPr>
        <w:t xml:space="preserve">należy złożyć </w:t>
      </w:r>
      <w:r w:rsidRPr="003111C3">
        <w:rPr>
          <w:rFonts w:ascii="Arial" w:eastAsia="Times New Roman" w:hAnsi="Arial" w:cs="Arial"/>
          <w:b/>
          <w:bCs/>
          <w:spacing w:val="-2"/>
          <w:sz w:val="24"/>
          <w:szCs w:val="24"/>
          <w:u w:val="single"/>
        </w:rPr>
        <w:t>w formie oryginału.</w:t>
      </w:r>
      <w:r w:rsidRPr="003111C3">
        <w:rPr>
          <w:rFonts w:ascii="Arial" w:eastAsia="Times New Roman" w:hAnsi="Arial" w:cs="Arial"/>
          <w:spacing w:val="-2"/>
          <w:sz w:val="24"/>
          <w:szCs w:val="24"/>
          <w:u w:val="single"/>
        </w:rPr>
        <w:t xml:space="preserve"> </w:t>
      </w: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58D5D582" w14:textId="77777777" w:rsidR="007A1057" w:rsidRPr="003111C3" w:rsidRDefault="007A1057" w:rsidP="007A1057">
      <w:pPr>
        <w:pStyle w:val="Akapitzlist"/>
        <w:shd w:val="clear" w:color="auto" w:fill="FFFFFF"/>
        <w:tabs>
          <w:tab w:val="left" w:pos="567"/>
        </w:tabs>
        <w:ind w:left="567"/>
        <w:jc w:val="both"/>
        <w:rPr>
          <w:rFonts w:ascii="Arial" w:hAnsi="Arial" w:cs="Arial"/>
          <w:sz w:val="24"/>
          <w:szCs w:val="24"/>
        </w:rPr>
      </w:pPr>
    </w:p>
    <w:p w14:paraId="1E6CB0E6" w14:textId="77777777" w:rsidR="007A1057" w:rsidRPr="003111C3" w:rsidRDefault="007A1057" w:rsidP="007A1057">
      <w:pPr>
        <w:pStyle w:val="Akapitzlist"/>
        <w:shd w:val="clear" w:color="auto" w:fill="FFFFFF"/>
        <w:ind w:left="567" w:right="11" w:hanging="283"/>
        <w:jc w:val="both"/>
        <w:rPr>
          <w:rFonts w:ascii="Arial" w:hAnsi="Arial" w:cs="Arial"/>
          <w:b/>
          <w:bCs/>
          <w:sz w:val="24"/>
          <w:szCs w:val="24"/>
          <w:u w:val="single"/>
        </w:rPr>
      </w:pPr>
      <w:r w:rsidRPr="003111C3">
        <w:rPr>
          <w:rFonts w:ascii="Arial" w:hAnsi="Arial" w:cs="Arial"/>
          <w:b/>
          <w:bCs/>
          <w:sz w:val="24"/>
          <w:szCs w:val="24"/>
          <w:u w:val="single"/>
        </w:rPr>
        <w:t xml:space="preserve">2) Kosztorys </w:t>
      </w:r>
      <w:r w:rsidRPr="003111C3">
        <w:rPr>
          <w:rFonts w:ascii="Arial" w:hAnsi="Arial" w:cs="Arial"/>
          <w:b/>
          <w:bCs/>
          <w:spacing w:val="-3"/>
          <w:sz w:val="24"/>
          <w:szCs w:val="24"/>
          <w:u w:val="single"/>
        </w:rPr>
        <w:t>(załącznik nr 2 do SWZ).</w:t>
      </w:r>
    </w:p>
    <w:p w14:paraId="4ACB24C5" w14:textId="20554FC3" w:rsidR="007A1057" w:rsidRPr="003111C3" w:rsidRDefault="007A1057" w:rsidP="00DE04F3">
      <w:pPr>
        <w:widowControl/>
        <w:shd w:val="clear" w:color="auto" w:fill="FFFFFF"/>
        <w:tabs>
          <w:tab w:val="left" w:pos="709"/>
        </w:tabs>
        <w:ind w:left="709" w:hanging="349"/>
        <w:jc w:val="both"/>
        <w:rPr>
          <w:rFonts w:ascii="Arial" w:hAnsi="Arial" w:cs="Arial"/>
          <w:b/>
          <w:bCs/>
          <w:sz w:val="24"/>
          <w:szCs w:val="24"/>
          <w:u w:val="single"/>
        </w:rPr>
      </w:pPr>
      <w:r w:rsidRPr="003111C3">
        <w:rPr>
          <w:rFonts w:ascii="Arial" w:eastAsia="Times New Roman" w:hAnsi="Arial" w:cs="Arial"/>
          <w:sz w:val="24"/>
          <w:szCs w:val="24"/>
        </w:rPr>
        <w:t xml:space="preserve">  </w:t>
      </w:r>
      <w:r w:rsidRPr="003111C3">
        <w:rPr>
          <w:rFonts w:ascii="Arial" w:eastAsia="Times New Roman" w:hAnsi="Arial" w:cs="Arial"/>
          <w:sz w:val="24"/>
          <w:szCs w:val="24"/>
          <w:u w:val="single"/>
        </w:rPr>
        <w:t xml:space="preserve">Wypełniony </w:t>
      </w:r>
      <w:r w:rsidR="00661B1A" w:rsidRPr="003111C3">
        <w:rPr>
          <w:rFonts w:ascii="Arial" w:eastAsia="Times New Roman" w:hAnsi="Arial" w:cs="Arial"/>
          <w:sz w:val="24"/>
          <w:szCs w:val="24"/>
          <w:u w:val="single"/>
        </w:rPr>
        <w:t>Kosztorys</w:t>
      </w:r>
      <w:r w:rsidRPr="003111C3">
        <w:rPr>
          <w:rFonts w:ascii="Arial" w:eastAsia="Times New Roman" w:hAnsi="Arial" w:cs="Arial"/>
          <w:sz w:val="24"/>
          <w:szCs w:val="24"/>
          <w:u w:val="single"/>
        </w:rPr>
        <w:t xml:space="preserve"> </w:t>
      </w:r>
      <w:r w:rsidRPr="003111C3">
        <w:rPr>
          <w:rFonts w:ascii="Arial" w:eastAsia="Times New Roman" w:hAnsi="Arial" w:cs="Arial"/>
          <w:spacing w:val="-2"/>
          <w:sz w:val="24"/>
          <w:szCs w:val="24"/>
          <w:u w:val="single"/>
        </w:rPr>
        <w:t xml:space="preserve">należy złożyć </w:t>
      </w:r>
      <w:r w:rsidRPr="003111C3">
        <w:rPr>
          <w:rFonts w:ascii="Arial" w:eastAsia="Times New Roman" w:hAnsi="Arial" w:cs="Arial"/>
          <w:b/>
          <w:bCs/>
          <w:spacing w:val="-2"/>
          <w:sz w:val="24"/>
          <w:szCs w:val="24"/>
          <w:u w:val="single"/>
        </w:rPr>
        <w:t>w</w:t>
      </w:r>
      <w:r w:rsidRPr="003111C3">
        <w:rPr>
          <w:rFonts w:ascii="Arial" w:eastAsia="Times New Roman" w:hAnsi="Arial" w:cs="Arial"/>
          <w:spacing w:val="-2"/>
          <w:sz w:val="24"/>
          <w:szCs w:val="24"/>
          <w:u w:val="single"/>
        </w:rPr>
        <w:t xml:space="preserve"> </w:t>
      </w:r>
      <w:r w:rsidRPr="003111C3">
        <w:rPr>
          <w:rFonts w:ascii="Arial" w:eastAsia="Times New Roman" w:hAnsi="Arial" w:cs="Arial"/>
          <w:b/>
          <w:bCs/>
          <w:spacing w:val="-2"/>
          <w:sz w:val="24"/>
          <w:szCs w:val="24"/>
          <w:u w:val="single"/>
        </w:rPr>
        <w:t>formie oryginału.</w:t>
      </w:r>
      <w:r w:rsidRPr="003111C3">
        <w:rPr>
          <w:rFonts w:ascii="Arial" w:eastAsia="Times New Roman" w:hAnsi="Arial" w:cs="Arial"/>
          <w:spacing w:val="-2"/>
          <w:sz w:val="24"/>
          <w:szCs w:val="24"/>
          <w:u w:val="single"/>
        </w:rPr>
        <w:t xml:space="preserve"> </w:t>
      </w: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 xml:space="preserve">w formie elektronicznej (opatrzonej kwalifikowanym podpisem elektronicznym) lub w postaci elektronicznej opatrzonej podpisem zaufanym, </w:t>
      </w:r>
      <w:r w:rsidRPr="003111C3">
        <w:rPr>
          <w:rFonts w:ascii="Arial" w:hAnsi="Arial" w:cs="Arial"/>
          <w:b/>
          <w:bCs/>
          <w:sz w:val="24"/>
          <w:szCs w:val="24"/>
          <w:u w:val="single"/>
        </w:rPr>
        <w:lastRenderedPageBreak/>
        <w:t>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11665CDD" w14:textId="77777777" w:rsidR="00FD5DA4" w:rsidRPr="003111C3" w:rsidRDefault="00FD5DA4" w:rsidP="008156C9">
      <w:pPr>
        <w:pStyle w:val="Akapitzlist"/>
        <w:shd w:val="clear" w:color="auto" w:fill="FFFFFF"/>
        <w:tabs>
          <w:tab w:val="left" w:pos="567"/>
        </w:tabs>
        <w:ind w:left="567"/>
        <w:jc w:val="both"/>
        <w:rPr>
          <w:rFonts w:ascii="Arial" w:hAnsi="Arial" w:cs="Arial"/>
          <w:sz w:val="24"/>
          <w:szCs w:val="24"/>
        </w:rPr>
      </w:pPr>
    </w:p>
    <w:p w14:paraId="378BFB66" w14:textId="1193B8F9" w:rsidR="008156C9" w:rsidRPr="003111C3" w:rsidRDefault="007A1057" w:rsidP="00D27887">
      <w:pPr>
        <w:pStyle w:val="Akapitzlist"/>
        <w:shd w:val="clear" w:color="auto" w:fill="FFFFFF"/>
        <w:ind w:left="567" w:right="11" w:hanging="283"/>
        <w:jc w:val="both"/>
        <w:rPr>
          <w:rFonts w:ascii="Arial" w:hAnsi="Arial" w:cs="Arial"/>
          <w:sz w:val="24"/>
          <w:szCs w:val="24"/>
        </w:rPr>
      </w:pPr>
      <w:r w:rsidRPr="003111C3">
        <w:rPr>
          <w:rFonts w:ascii="Arial" w:hAnsi="Arial" w:cs="Arial"/>
          <w:b/>
          <w:bCs/>
          <w:sz w:val="24"/>
          <w:szCs w:val="24"/>
          <w:u w:val="single"/>
        </w:rPr>
        <w:t>3</w:t>
      </w:r>
      <w:r w:rsidR="008156C9" w:rsidRPr="003111C3">
        <w:rPr>
          <w:rFonts w:ascii="Arial" w:hAnsi="Arial" w:cs="Arial"/>
          <w:b/>
          <w:bCs/>
          <w:sz w:val="24"/>
          <w:szCs w:val="24"/>
          <w:u w:val="single"/>
        </w:rPr>
        <w:t>)Oświadczenie</w:t>
      </w:r>
      <w:r w:rsidR="008156C9" w:rsidRPr="003111C3">
        <w:rPr>
          <w:rFonts w:ascii="Arial" w:hAnsi="Arial" w:cs="Arial"/>
          <w:b/>
          <w:bCs/>
          <w:sz w:val="24"/>
          <w:szCs w:val="24"/>
        </w:rPr>
        <w:t xml:space="preserve"> o niepodleganiu wykluczeniu oraz spełnianiu warunków udziału w postępowaniu, o którym mowa w art. 125 ust. 1 ustawy </w:t>
      </w:r>
      <w:proofErr w:type="spellStart"/>
      <w:r w:rsidR="008156C9" w:rsidRPr="003111C3">
        <w:rPr>
          <w:rFonts w:ascii="Arial" w:hAnsi="Arial" w:cs="Arial"/>
          <w:b/>
          <w:bCs/>
          <w:sz w:val="24"/>
          <w:szCs w:val="24"/>
        </w:rPr>
        <w:t>Pzp</w:t>
      </w:r>
      <w:proofErr w:type="spellEnd"/>
      <w:r w:rsidR="008156C9" w:rsidRPr="003111C3">
        <w:rPr>
          <w:rFonts w:ascii="Arial" w:hAnsi="Arial" w:cs="Arial"/>
          <w:b/>
          <w:bCs/>
          <w:sz w:val="24"/>
          <w:szCs w:val="24"/>
        </w:rPr>
        <w:t xml:space="preserve"> – zgodnie z </w:t>
      </w:r>
      <w:r w:rsidR="008156C9" w:rsidRPr="003111C3">
        <w:rPr>
          <w:rFonts w:ascii="Arial" w:hAnsi="Arial" w:cs="Arial"/>
          <w:b/>
          <w:bCs/>
          <w:sz w:val="24"/>
          <w:szCs w:val="24"/>
          <w:u w:val="single"/>
        </w:rPr>
        <w:t>Załącznikiem nr 3 do SWZ</w:t>
      </w:r>
      <w:r w:rsidR="002B24B3" w:rsidRPr="003111C3">
        <w:rPr>
          <w:rFonts w:ascii="Arial" w:hAnsi="Arial" w:cs="Arial"/>
          <w:b/>
          <w:bCs/>
          <w:sz w:val="24"/>
          <w:szCs w:val="24"/>
        </w:rPr>
        <w:t xml:space="preserve">, </w:t>
      </w:r>
      <w:r w:rsidR="002B24B3" w:rsidRPr="003111C3">
        <w:rPr>
          <w:rFonts w:ascii="Arial" w:hAnsi="Arial" w:cs="Arial"/>
          <w:b/>
          <w:bCs/>
          <w:sz w:val="24"/>
          <w:szCs w:val="24"/>
          <w:u w:val="single"/>
        </w:rPr>
        <w:t>a także</w:t>
      </w:r>
      <w:r w:rsidR="002B24B3" w:rsidRPr="003111C3">
        <w:rPr>
          <w:rFonts w:ascii="Arial" w:hAnsi="Arial" w:cs="Arial"/>
          <w:b/>
          <w:bCs/>
          <w:sz w:val="24"/>
          <w:szCs w:val="24"/>
        </w:rPr>
        <w:t xml:space="preserve"> </w:t>
      </w:r>
      <w:bookmarkStart w:id="5" w:name="_Hlk117951689"/>
      <w:r w:rsidR="002B24B3" w:rsidRPr="003111C3">
        <w:rPr>
          <w:rFonts w:ascii="Arial" w:hAnsi="Arial" w:cs="Arial"/>
          <w:b/>
          <w:bCs/>
          <w:sz w:val="24"/>
          <w:szCs w:val="24"/>
        </w:rPr>
        <w:t xml:space="preserve">(jeśli dotyczy) </w:t>
      </w:r>
      <w:bookmarkEnd w:id="5"/>
      <w:r w:rsidR="002B24B3" w:rsidRPr="003111C3">
        <w:rPr>
          <w:rFonts w:ascii="Arial" w:hAnsi="Arial" w:cs="Arial"/>
          <w:b/>
          <w:bCs/>
          <w:sz w:val="24"/>
          <w:szCs w:val="24"/>
        </w:rPr>
        <w:t xml:space="preserve">oświadczenie podmiotu udostępniającego zasoby o niepodleganiu wykluczeniu oraz spełnianiu warunków udziału w postępowaniu, o którym mowa w art. 125 ust. 1 ustawy </w:t>
      </w:r>
      <w:proofErr w:type="spellStart"/>
      <w:r w:rsidR="002B24B3" w:rsidRPr="003111C3">
        <w:rPr>
          <w:rFonts w:ascii="Arial" w:hAnsi="Arial" w:cs="Arial"/>
          <w:b/>
          <w:bCs/>
          <w:sz w:val="24"/>
          <w:szCs w:val="24"/>
        </w:rPr>
        <w:t>Pzp</w:t>
      </w:r>
      <w:proofErr w:type="spellEnd"/>
      <w:r w:rsidR="002B24B3" w:rsidRPr="003111C3">
        <w:rPr>
          <w:rFonts w:ascii="Arial" w:hAnsi="Arial" w:cs="Arial"/>
          <w:b/>
          <w:bCs/>
          <w:sz w:val="24"/>
          <w:szCs w:val="24"/>
        </w:rPr>
        <w:t xml:space="preserve"> – zgodnie z </w:t>
      </w:r>
      <w:r w:rsidR="002B24B3" w:rsidRPr="003111C3">
        <w:rPr>
          <w:rFonts w:ascii="Arial" w:hAnsi="Arial" w:cs="Arial"/>
          <w:b/>
          <w:bCs/>
          <w:sz w:val="24"/>
          <w:szCs w:val="24"/>
          <w:u w:val="single"/>
        </w:rPr>
        <w:t xml:space="preserve">Załącznikiem nr 3 A </w:t>
      </w:r>
      <w:r w:rsidR="002B24B3" w:rsidRPr="003111C3">
        <w:rPr>
          <w:rFonts w:ascii="Arial" w:hAnsi="Arial" w:cs="Arial"/>
          <w:b/>
          <w:bCs/>
          <w:sz w:val="24"/>
          <w:szCs w:val="24"/>
        </w:rPr>
        <w:t>do SWZ</w:t>
      </w:r>
      <w:r w:rsidR="008156C9" w:rsidRPr="003111C3">
        <w:rPr>
          <w:rFonts w:ascii="Arial" w:hAnsi="Arial" w:cs="Arial"/>
          <w:sz w:val="24"/>
          <w:szCs w:val="24"/>
        </w:rPr>
        <w:t xml:space="preserve">. Oświadczenie to stanowi dowód potwierdzający brak podstaw wykluczenia oraz wstępne oświadczenie o spełnianiu warunków udziału w postępowaniu, na dzień składania ofert, tymczasowo zastępujący wymagane podmiotowe środki dowodowe, wskazane w SWZ. </w:t>
      </w:r>
    </w:p>
    <w:p w14:paraId="10384A2E" w14:textId="77777777" w:rsidR="008156C9" w:rsidRPr="003111C3" w:rsidRDefault="008156C9" w:rsidP="00D27887">
      <w:pPr>
        <w:pStyle w:val="Akapitzlist"/>
        <w:shd w:val="clear" w:color="auto" w:fill="FFFFFF"/>
        <w:ind w:left="851" w:right="11" w:hanging="284"/>
        <w:jc w:val="both"/>
        <w:rPr>
          <w:rFonts w:ascii="Arial" w:hAnsi="Arial" w:cs="Arial"/>
          <w:sz w:val="24"/>
          <w:szCs w:val="24"/>
        </w:rPr>
      </w:pPr>
      <w:r w:rsidRPr="003111C3">
        <w:rPr>
          <w:rFonts w:ascii="Arial" w:hAnsi="Arial" w:cs="Arial"/>
          <w:sz w:val="24"/>
          <w:szCs w:val="24"/>
        </w:rPr>
        <w:t xml:space="preserve">Oświadczenie składają odrębnie: </w:t>
      </w:r>
    </w:p>
    <w:p w14:paraId="5A827D2F" w14:textId="1EBC8532" w:rsidR="008156C9" w:rsidRPr="003111C3" w:rsidRDefault="008156C9" w:rsidP="00D27887">
      <w:pPr>
        <w:pStyle w:val="Akapitzlist"/>
        <w:shd w:val="clear" w:color="auto" w:fill="FFFFFF"/>
        <w:ind w:left="851" w:right="11" w:hanging="284"/>
        <w:jc w:val="both"/>
        <w:rPr>
          <w:rFonts w:ascii="Arial" w:hAnsi="Arial" w:cs="Arial"/>
          <w:sz w:val="24"/>
          <w:szCs w:val="24"/>
        </w:rPr>
      </w:pPr>
      <w:r w:rsidRPr="003111C3">
        <w:rPr>
          <w:rFonts w:ascii="Arial" w:hAnsi="Arial" w:cs="Arial"/>
          <w:sz w:val="24"/>
          <w:szCs w:val="24"/>
        </w:rPr>
        <w:t xml:space="preserve">a) </w:t>
      </w:r>
      <w:r w:rsidR="002B24B3" w:rsidRPr="003111C3">
        <w:rPr>
          <w:rFonts w:ascii="Arial" w:hAnsi="Arial" w:cs="Arial"/>
          <w:b/>
          <w:bCs/>
          <w:sz w:val="24"/>
          <w:szCs w:val="24"/>
          <w:u w:val="single"/>
        </w:rPr>
        <w:t xml:space="preserve">Załącznik nr 3 </w:t>
      </w:r>
      <w:r w:rsidR="002B24B3" w:rsidRPr="003111C3">
        <w:rPr>
          <w:rFonts w:ascii="Arial" w:hAnsi="Arial" w:cs="Arial"/>
          <w:b/>
          <w:bCs/>
          <w:sz w:val="24"/>
          <w:szCs w:val="24"/>
        </w:rPr>
        <w:t>do SWZ</w:t>
      </w:r>
      <w:r w:rsidR="002B24B3" w:rsidRPr="003111C3">
        <w:rPr>
          <w:rFonts w:ascii="Arial" w:hAnsi="Arial" w:cs="Arial"/>
          <w:sz w:val="24"/>
          <w:szCs w:val="24"/>
        </w:rPr>
        <w:t xml:space="preserve"> - </w:t>
      </w:r>
      <w:r w:rsidRPr="003111C3">
        <w:rPr>
          <w:rFonts w:ascii="Arial" w:hAnsi="Arial" w:cs="Arial"/>
          <w:sz w:val="24"/>
          <w:szCs w:val="24"/>
        </w:rPr>
        <w:t xml:space="preserve">każdy spośród </w:t>
      </w:r>
      <w:r w:rsidR="002B24B3" w:rsidRPr="003111C3">
        <w:rPr>
          <w:rFonts w:ascii="Arial" w:hAnsi="Arial" w:cs="Arial"/>
          <w:sz w:val="24"/>
          <w:szCs w:val="24"/>
        </w:rPr>
        <w:t>W</w:t>
      </w:r>
      <w:r w:rsidRPr="003111C3">
        <w:rPr>
          <w:rFonts w:ascii="Arial" w:hAnsi="Arial" w:cs="Arial"/>
          <w:sz w:val="24"/>
          <w:szCs w:val="24"/>
        </w:rPr>
        <w:t xml:space="preserve">ykonawców wspólnie ubiegających się o udzielenie zamówienia. W takim przypadku oświadczenie potwierdza brak podstaw wykluczenia </w:t>
      </w:r>
      <w:r w:rsidR="002B24B3" w:rsidRPr="003111C3">
        <w:rPr>
          <w:rFonts w:ascii="Arial" w:hAnsi="Arial" w:cs="Arial"/>
          <w:sz w:val="24"/>
          <w:szCs w:val="24"/>
        </w:rPr>
        <w:t>W</w:t>
      </w:r>
      <w:r w:rsidRPr="003111C3">
        <w:rPr>
          <w:rFonts w:ascii="Arial" w:hAnsi="Arial" w:cs="Arial"/>
          <w:sz w:val="24"/>
          <w:szCs w:val="24"/>
        </w:rPr>
        <w:t xml:space="preserve">ykonawcy oraz spełnianie warunków udziału w postępowaniu w zakresie, w jakim każdy z </w:t>
      </w:r>
      <w:r w:rsidR="002B24B3" w:rsidRPr="003111C3">
        <w:rPr>
          <w:rFonts w:ascii="Arial" w:hAnsi="Arial" w:cs="Arial"/>
          <w:sz w:val="24"/>
          <w:szCs w:val="24"/>
        </w:rPr>
        <w:t>W</w:t>
      </w:r>
      <w:r w:rsidRPr="003111C3">
        <w:rPr>
          <w:rFonts w:ascii="Arial" w:hAnsi="Arial" w:cs="Arial"/>
          <w:sz w:val="24"/>
          <w:szCs w:val="24"/>
        </w:rPr>
        <w:t>ykonawców wykazuje spełnianie warunków udziału w postępowaniu;</w:t>
      </w:r>
    </w:p>
    <w:p w14:paraId="5B094FEF" w14:textId="549157A9" w:rsidR="008156C9" w:rsidRPr="003111C3" w:rsidRDefault="008156C9" w:rsidP="00D3638E">
      <w:pPr>
        <w:pStyle w:val="Akapitzlist"/>
        <w:shd w:val="clear" w:color="auto" w:fill="FFFFFF"/>
        <w:ind w:left="851" w:right="11" w:hanging="284"/>
        <w:jc w:val="both"/>
        <w:rPr>
          <w:rFonts w:ascii="Arial" w:hAnsi="Arial" w:cs="Arial"/>
          <w:sz w:val="24"/>
          <w:szCs w:val="24"/>
        </w:rPr>
      </w:pPr>
      <w:r w:rsidRPr="003111C3">
        <w:rPr>
          <w:rFonts w:ascii="Arial" w:hAnsi="Arial" w:cs="Arial"/>
          <w:sz w:val="24"/>
          <w:szCs w:val="24"/>
        </w:rPr>
        <w:t xml:space="preserve">b) </w:t>
      </w:r>
      <w:r w:rsidR="00401D0D" w:rsidRPr="003111C3">
        <w:rPr>
          <w:rFonts w:ascii="Arial" w:hAnsi="Arial" w:cs="Arial"/>
          <w:b/>
          <w:bCs/>
          <w:sz w:val="24"/>
          <w:szCs w:val="24"/>
          <w:u w:val="single"/>
        </w:rPr>
        <w:t xml:space="preserve">Załącznik nr 3 A </w:t>
      </w:r>
      <w:r w:rsidR="00401D0D" w:rsidRPr="003111C3">
        <w:rPr>
          <w:rFonts w:ascii="Arial" w:hAnsi="Arial" w:cs="Arial"/>
          <w:b/>
          <w:bCs/>
          <w:sz w:val="24"/>
          <w:szCs w:val="24"/>
        </w:rPr>
        <w:t xml:space="preserve">do SWZ - </w:t>
      </w:r>
      <w:r w:rsidRPr="003111C3">
        <w:rPr>
          <w:rFonts w:ascii="Arial" w:hAnsi="Arial" w:cs="Arial"/>
          <w:sz w:val="24"/>
          <w:szCs w:val="24"/>
        </w:rPr>
        <w:t xml:space="preserve">podmiot trzeci, na którego potencjał powołuje się </w:t>
      </w:r>
      <w:r w:rsidR="004330CE" w:rsidRPr="003111C3">
        <w:rPr>
          <w:rFonts w:ascii="Arial" w:hAnsi="Arial" w:cs="Arial"/>
          <w:sz w:val="24"/>
          <w:szCs w:val="24"/>
        </w:rPr>
        <w:t>W</w:t>
      </w:r>
      <w:r w:rsidRPr="003111C3">
        <w:rPr>
          <w:rFonts w:ascii="Arial" w:hAnsi="Arial" w:cs="Arial"/>
          <w:sz w:val="24"/>
          <w:szCs w:val="24"/>
        </w:rPr>
        <w:t xml:space="preserve">ykonawca celem potwierdzenia spełnienia warunków udziału w postępowaniu. W takim przypadku oświadczenie potwierdza brak podstaw wykluczenia podmiotu oraz spełnianie warunków udziału postępowaniu w zakresie, w jakim podmiot udostępnia swoje zasoby </w:t>
      </w:r>
      <w:r w:rsidR="0088366A" w:rsidRPr="003111C3">
        <w:rPr>
          <w:rFonts w:ascii="Arial" w:hAnsi="Arial" w:cs="Arial"/>
          <w:sz w:val="24"/>
          <w:szCs w:val="24"/>
        </w:rPr>
        <w:t>W</w:t>
      </w:r>
      <w:r w:rsidRPr="003111C3">
        <w:rPr>
          <w:rFonts w:ascii="Arial" w:hAnsi="Arial" w:cs="Arial"/>
          <w:sz w:val="24"/>
          <w:szCs w:val="24"/>
        </w:rPr>
        <w:t>ykonawcy.</w:t>
      </w:r>
    </w:p>
    <w:p w14:paraId="0DB1F4CF" w14:textId="77777777" w:rsidR="002602FB" w:rsidRPr="003111C3" w:rsidRDefault="00D3638E" w:rsidP="00D3638E">
      <w:pPr>
        <w:widowControl/>
        <w:shd w:val="clear" w:color="auto" w:fill="FFFFFF"/>
        <w:tabs>
          <w:tab w:val="left" w:pos="567"/>
        </w:tabs>
        <w:ind w:left="567" w:right="14"/>
        <w:jc w:val="both"/>
        <w:rPr>
          <w:rFonts w:ascii="Arial" w:eastAsia="Times New Roman" w:hAnsi="Arial" w:cs="Arial"/>
          <w:spacing w:val="-2"/>
          <w:sz w:val="24"/>
          <w:szCs w:val="24"/>
          <w:u w:val="single"/>
        </w:rPr>
      </w:pPr>
      <w:r w:rsidRPr="003111C3">
        <w:rPr>
          <w:rFonts w:ascii="Arial" w:hAnsi="Arial" w:cs="Arial"/>
          <w:sz w:val="24"/>
          <w:szCs w:val="24"/>
          <w:u w:val="single"/>
        </w:rPr>
        <w:t>Oświadczeni</w:t>
      </w:r>
      <w:r w:rsidR="004330CE" w:rsidRPr="003111C3">
        <w:rPr>
          <w:rFonts w:ascii="Arial" w:hAnsi="Arial" w:cs="Arial"/>
          <w:sz w:val="24"/>
          <w:szCs w:val="24"/>
          <w:u w:val="single"/>
        </w:rPr>
        <w:t>a</w:t>
      </w:r>
      <w:r w:rsidRPr="003111C3">
        <w:rPr>
          <w:rFonts w:ascii="Arial" w:eastAsia="Times New Roman" w:hAnsi="Arial" w:cs="Arial"/>
          <w:spacing w:val="-2"/>
          <w:sz w:val="24"/>
          <w:szCs w:val="24"/>
          <w:u w:val="single"/>
        </w:rPr>
        <w:t xml:space="preserve"> należy złożyć </w:t>
      </w:r>
      <w:r w:rsidRPr="003111C3">
        <w:rPr>
          <w:rFonts w:ascii="Arial" w:eastAsia="Times New Roman" w:hAnsi="Arial" w:cs="Arial"/>
          <w:b/>
          <w:bCs/>
          <w:spacing w:val="-2"/>
          <w:sz w:val="24"/>
          <w:szCs w:val="24"/>
          <w:u w:val="single"/>
        </w:rPr>
        <w:t>w</w:t>
      </w:r>
      <w:r w:rsidRPr="003111C3">
        <w:rPr>
          <w:rFonts w:ascii="Arial" w:eastAsia="Times New Roman" w:hAnsi="Arial" w:cs="Arial"/>
          <w:spacing w:val="-2"/>
          <w:sz w:val="24"/>
          <w:szCs w:val="24"/>
          <w:u w:val="single"/>
        </w:rPr>
        <w:t xml:space="preserve"> </w:t>
      </w:r>
      <w:r w:rsidRPr="003111C3">
        <w:rPr>
          <w:rFonts w:ascii="Arial" w:eastAsia="Times New Roman" w:hAnsi="Arial" w:cs="Arial"/>
          <w:b/>
          <w:bCs/>
          <w:spacing w:val="-2"/>
          <w:sz w:val="24"/>
          <w:szCs w:val="24"/>
          <w:u w:val="single"/>
        </w:rPr>
        <w:t>formie oryginału.</w:t>
      </w:r>
      <w:r w:rsidRPr="003111C3">
        <w:rPr>
          <w:rFonts w:ascii="Arial" w:eastAsia="Times New Roman" w:hAnsi="Arial" w:cs="Arial"/>
          <w:spacing w:val="-2"/>
          <w:sz w:val="24"/>
          <w:szCs w:val="24"/>
          <w:u w:val="single"/>
        </w:rPr>
        <w:t xml:space="preserve"> </w:t>
      </w:r>
    </w:p>
    <w:p w14:paraId="7E51A819" w14:textId="0F3A8F22" w:rsidR="00AF41C5" w:rsidRPr="003111C3" w:rsidRDefault="00AF41C5" w:rsidP="00AF41C5">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75FE45C4" w14:textId="77777777" w:rsidR="008D5D27" w:rsidRPr="003111C3" w:rsidRDefault="008D5D27" w:rsidP="00F73156">
      <w:pPr>
        <w:shd w:val="clear" w:color="auto" w:fill="FFFFFF"/>
        <w:ind w:left="567"/>
        <w:jc w:val="both"/>
        <w:rPr>
          <w:rFonts w:ascii="Arial" w:eastAsia="Times New Roman" w:hAnsi="Arial" w:cs="Arial"/>
          <w:b/>
          <w:sz w:val="24"/>
          <w:szCs w:val="24"/>
          <w:u w:val="single"/>
        </w:rPr>
      </w:pPr>
    </w:p>
    <w:p w14:paraId="60E2894D" w14:textId="1027C8E4" w:rsidR="008D5D27" w:rsidRPr="003111C3" w:rsidRDefault="008D5D27" w:rsidP="008D5D27">
      <w:pPr>
        <w:widowControl/>
        <w:autoSpaceDE/>
        <w:autoSpaceDN/>
        <w:adjustRightInd/>
        <w:ind w:left="567" w:right="-6" w:hanging="283"/>
        <w:jc w:val="both"/>
        <w:rPr>
          <w:rFonts w:ascii="Arial" w:eastAsia="Times New Roman" w:hAnsi="Arial" w:cs="Arial"/>
          <w:sz w:val="24"/>
          <w:szCs w:val="24"/>
        </w:rPr>
      </w:pPr>
      <w:r w:rsidRPr="003111C3">
        <w:rPr>
          <w:rFonts w:ascii="Arial" w:eastAsia="Times New Roman" w:hAnsi="Arial" w:cs="Arial"/>
          <w:b/>
          <w:bCs/>
          <w:sz w:val="24"/>
          <w:szCs w:val="24"/>
        </w:rPr>
        <w:t xml:space="preserve"> </w:t>
      </w:r>
      <w:r w:rsidR="007A1057" w:rsidRPr="003111C3">
        <w:rPr>
          <w:rFonts w:ascii="Arial" w:eastAsia="Times New Roman" w:hAnsi="Arial" w:cs="Arial"/>
          <w:b/>
          <w:bCs/>
          <w:sz w:val="24"/>
          <w:szCs w:val="24"/>
        </w:rPr>
        <w:t>4</w:t>
      </w:r>
      <w:r w:rsidRPr="003111C3">
        <w:rPr>
          <w:rFonts w:ascii="Arial" w:eastAsia="Times New Roman" w:hAnsi="Arial" w:cs="Arial"/>
          <w:b/>
          <w:bCs/>
          <w:sz w:val="24"/>
          <w:szCs w:val="24"/>
        </w:rPr>
        <w:t>)</w:t>
      </w:r>
      <w:r w:rsidRPr="003111C3">
        <w:rPr>
          <w:rFonts w:ascii="Arial" w:eastAsia="Times New Roman" w:hAnsi="Arial" w:cs="Arial"/>
          <w:b/>
          <w:sz w:val="24"/>
          <w:szCs w:val="24"/>
          <w:u w:val="single"/>
        </w:rPr>
        <w:t>Pełnomocnictwo</w:t>
      </w:r>
      <w:r w:rsidRPr="003111C3">
        <w:rPr>
          <w:rFonts w:ascii="Arial" w:eastAsia="Times New Roman" w:hAnsi="Arial" w:cs="Arial"/>
          <w:b/>
          <w:sz w:val="24"/>
          <w:szCs w:val="24"/>
        </w:rPr>
        <w:t xml:space="preserve">, </w:t>
      </w:r>
      <w:r w:rsidRPr="003111C3">
        <w:rPr>
          <w:rFonts w:ascii="Arial" w:eastAsia="Times New Roman" w:hAnsi="Arial" w:cs="Arial"/>
          <w:sz w:val="24"/>
          <w:szCs w:val="24"/>
        </w:rPr>
        <w:t xml:space="preserve">jeśli oferta, dokumenty lub oświadczenia są podpisywane przez osobę nie posiadającą umocowania do reprezentacji Wykonawcy/ Wykonawców występujących wspólnie, na podstawie </w:t>
      </w:r>
      <w:r w:rsidRPr="003111C3">
        <w:rPr>
          <w:rFonts w:ascii="Arial" w:hAnsi="Arial" w:cs="Arial"/>
          <w:sz w:val="24"/>
          <w:szCs w:val="24"/>
        </w:rPr>
        <w:t>odpisu z w</w:t>
      </w:r>
      <w:r w:rsidRPr="003111C3">
        <w:rPr>
          <w:rFonts w:ascii="Arial" w:eastAsia="Times New Roman" w:hAnsi="Arial" w:cs="Arial"/>
          <w:sz w:val="24"/>
          <w:szCs w:val="24"/>
        </w:rPr>
        <w:t xml:space="preserve">łaściwego rejestru lub z centralnej ewidencji i informacji o działalności gospodarczej. </w:t>
      </w:r>
    </w:p>
    <w:p w14:paraId="240D17D8" w14:textId="77777777" w:rsidR="002602FB" w:rsidRPr="003111C3" w:rsidRDefault="008D5D27" w:rsidP="008D5D27">
      <w:pPr>
        <w:widowControl/>
        <w:shd w:val="clear" w:color="auto" w:fill="FFFFFF"/>
        <w:tabs>
          <w:tab w:val="left" w:pos="567"/>
        </w:tabs>
        <w:ind w:left="567" w:right="14"/>
        <w:jc w:val="both"/>
        <w:rPr>
          <w:rFonts w:ascii="Arial" w:eastAsia="Times New Roman" w:hAnsi="Arial" w:cs="Arial"/>
          <w:spacing w:val="-2"/>
          <w:sz w:val="24"/>
          <w:szCs w:val="24"/>
          <w:u w:val="single"/>
        </w:rPr>
      </w:pPr>
      <w:r w:rsidRPr="003111C3">
        <w:rPr>
          <w:rFonts w:ascii="Arial" w:hAnsi="Arial" w:cs="Arial"/>
          <w:spacing w:val="-2"/>
          <w:sz w:val="24"/>
          <w:szCs w:val="24"/>
        </w:rPr>
        <w:t>W przypadku oferty sk</w:t>
      </w:r>
      <w:r w:rsidRPr="003111C3">
        <w:rPr>
          <w:rFonts w:ascii="Arial" w:eastAsia="Times New Roman" w:hAnsi="Arial" w:cs="Arial"/>
          <w:spacing w:val="-2"/>
          <w:sz w:val="24"/>
          <w:szCs w:val="24"/>
        </w:rPr>
        <w:t xml:space="preserve">ładanej przez Wykonawców ubiegających się wspólnie o udzielenie </w:t>
      </w:r>
      <w:r w:rsidRPr="003111C3">
        <w:rPr>
          <w:rFonts w:ascii="Arial" w:eastAsia="Times New Roman" w:hAnsi="Arial" w:cs="Arial"/>
          <w:sz w:val="24"/>
          <w:szCs w:val="24"/>
        </w:rPr>
        <w:t>zamówienia musi być przekazany dokument ustanawiający pełnomocnika Wykonawców występujących wspólnie do reprezentowania ich w postępowaniu o udzielenie zamówienia</w:t>
      </w:r>
      <w:r w:rsidR="003E6E76" w:rsidRPr="003111C3">
        <w:rPr>
          <w:rFonts w:ascii="Arial" w:eastAsia="Times New Roman" w:hAnsi="Arial" w:cs="Arial"/>
          <w:sz w:val="24"/>
          <w:szCs w:val="24"/>
        </w:rPr>
        <w:t>,</w:t>
      </w:r>
      <w:r w:rsidRPr="003111C3">
        <w:rPr>
          <w:rFonts w:ascii="Arial" w:eastAsia="Times New Roman" w:hAnsi="Arial" w:cs="Arial"/>
          <w:sz w:val="24"/>
          <w:szCs w:val="24"/>
        </w:rPr>
        <w:t xml:space="preserve"> albo reprezentowania w postępowaniu i zawarcia umowy </w:t>
      </w:r>
      <w:r w:rsidRPr="003111C3">
        <w:rPr>
          <w:rFonts w:ascii="Arial" w:eastAsia="Times New Roman" w:hAnsi="Arial" w:cs="Arial"/>
          <w:spacing w:val="-2"/>
          <w:sz w:val="24"/>
          <w:szCs w:val="24"/>
        </w:rPr>
        <w:t xml:space="preserve">w sprawie zamówienia publicznego. Pełnomocnictwo musi być </w:t>
      </w:r>
      <w:r w:rsidRPr="003111C3">
        <w:rPr>
          <w:rFonts w:ascii="Arial" w:eastAsia="Times New Roman" w:hAnsi="Arial" w:cs="Arial"/>
          <w:spacing w:val="-2"/>
          <w:sz w:val="24"/>
          <w:szCs w:val="24"/>
          <w:u w:val="single"/>
        </w:rPr>
        <w:t xml:space="preserve">złożone </w:t>
      </w:r>
      <w:r w:rsidRPr="003111C3">
        <w:rPr>
          <w:rFonts w:ascii="Arial" w:eastAsia="Times New Roman" w:hAnsi="Arial" w:cs="Arial"/>
          <w:b/>
          <w:bCs/>
          <w:spacing w:val="-2"/>
          <w:sz w:val="24"/>
          <w:szCs w:val="24"/>
          <w:u w:val="single"/>
        </w:rPr>
        <w:t>w formie oryginału.</w:t>
      </w:r>
      <w:r w:rsidRPr="003111C3">
        <w:rPr>
          <w:rFonts w:ascii="Arial" w:eastAsia="Times New Roman" w:hAnsi="Arial" w:cs="Arial"/>
          <w:spacing w:val="-2"/>
          <w:sz w:val="24"/>
          <w:szCs w:val="24"/>
          <w:u w:val="single"/>
        </w:rPr>
        <w:t xml:space="preserve"> </w:t>
      </w:r>
    </w:p>
    <w:p w14:paraId="7A4E8BD4" w14:textId="46B4DA2A" w:rsidR="00872AF3" w:rsidRPr="003111C3" w:rsidRDefault="00872AF3" w:rsidP="00872AF3">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1A240095" w14:textId="77777777" w:rsidR="008D5D27" w:rsidRPr="003111C3" w:rsidRDefault="008D5D27" w:rsidP="008D5D27">
      <w:pPr>
        <w:widowControl/>
        <w:shd w:val="clear" w:color="auto" w:fill="FFFFFF"/>
        <w:tabs>
          <w:tab w:val="left" w:pos="567"/>
        </w:tabs>
        <w:ind w:left="567" w:right="14" w:hanging="283"/>
        <w:jc w:val="both"/>
        <w:rPr>
          <w:rFonts w:ascii="Arial" w:hAnsi="Arial" w:cs="Arial"/>
          <w:spacing w:val="-2"/>
          <w:sz w:val="24"/>
          <w:szCs w:val="24"/>
        </w:rPr>
      </w:pPr>
    </w:p>
    <w:p w14:paraId="5362C935" w14:textId="75A77841" w:rsidR="002602FB" w:rsidRPr="003111C3" w:rsidRDefault="007A1057" w:rsidP="00B560DD">
      <w:pPr>
        <w:pStyle w:val="Akapitzlist"/>
        <w:widowControl/>
        <w:shd w:val="clear" w:color="auto" w:fill="FFFFFF"/>
        <w:tabs>
          <w:tab w:val="left" w:pos="567"/>
        </w:tabs>
        <w:ind w:left="567" w:right="14" w:hanging="283"/>
        <w:jc w:val="both"/>
        <w:rPr>
          <w:rFonts w:ascii="Arial" w:eastAsia="Times New Roman" w:hAnsi="Arial" w:cs="Arial"/>
          <w:b/>
          <w:bCs/>
          <w:spacing w:val="-2"/>
          <w:sz w:val="24"/>
          <w:szCs w:val="24"/>
          <w:u w:val="single"/>
        </w:rPr>
      </w:pPr>
      <w:r w:rsidRPr="003111C3">
        <w:rPr>
          <w:rFonts w:ascii="Arial" w:eastAsia="Times New Roman" w:hAnsi="Arial" w:cs="Arial"/>
          <w:b/>
          <w:bCs/>
          <w:sz w:val="24"/>
          <w:szCs w:val="24"/>
        </w:rPr>
        <w:t>5</w:t>
      </w:r>
      <w:r w:rsidR="00B560DD" w:rsidRPr="003111C3">
        <w:rPr>
          <w:rFonts w:ascii="Arial" w:eastAsia="Times New Roman" w:hAnsi="Arial" w:cs="Arial"/>
          <w:b/>
          <w:bCs/>
          <w:sz w:val="24"/>
          <w:szCs w:val="24"/>
        </w:rPr>
        <w:t>)</w:t>
      </w:r>
      <w:r w:rsidR="008D5D27" w:rsidRPr="003111C3">
        <w:rPr>
          <w:rFonts w:ascii="Arial" w:eastAsia="Times New Roman" w:hAnsi="Arial" w:cs="Arial"/>
          <w:b/>
          <w:bCs/>
          <w:sz w:val="24"/>
          <w:szCs w:val="24"/>
        </w:rPr>
        <w:t>jeśli Wykonawca polega na zasobach innych podmiotów</w:t>
      </w:r>
      <w:r w:rsidR="008D5D27" w:rsidRPr="003111C3">
        <w:rPr>
          <w:rFonts w:ascii="Arial" w:eastAsia="Times New Roman" w:hAnsi="Arial" w:cs="Arial"/>
          <w:sz w:val="24"/>
          <w:szCs w:val="24"/>
        </w:rPr>
        <w:t xml:space="preserve"> na potrzeby realizacji zamówienia, to </w:t>
      </w:r>
      <w:r w:rsidR="0073659C" w:rsidRPr="003111C3">
        <w:rPr>
          <w:rFonts w:ascii="Arial" w:eastAsia="Times New Roman" w:hAnsi="Arial" w:cs="Arial"/>
          <w:sz w:val="24"/>
          <w:szCs w:val="24"/>
        </w:rPr>
        <w:t xml:space="preserve">przygotuje i </w:t>
      </w:r>
      <w:r w:rsidR="008D5D27" w:rsidRPr="003111C3">
        <w:rPr>
          <w:rFonts w:ascii="Arial" w:eastAsia="Times New Roman" w:hAnsi="Arial" w:cs="Arial"/>
          <w:sz w:val="24"/>
          <w:szCs w:val="24"/>
        </w:rPr>
        <w:t xml:space="preserve">złoży dokument </w:t>
      </w:r>
      <w:r w:rsidR="008D5D27" w:rsidRPr="003111C3">
        <w:rPr>
          <w:rFonts w:ascii="Arial" w:eastAsia="Times New Roman" w:hAnsi="Arial" w:cs="Arial"/>
          <w:sz w:val="24"/>
          <w:szCs w:val="24"/>
          <w:u w:val="single"/>
        </w:rPr>
        <w:t xml:space="preserve">- </w:t>
      </w:r>
      <w:r w:rsidR="008D5D27" w:rsidRPr="003111C3">
        <w:rPr>
          <w:rFonts w:ascii="Arial" w:eastAsia="Times New Roman" w:hAnsi="Arial" w:cs="Arial"/>
          <w:b/>
          <w:bCs/>
          <w:sz w:val="24"/>
          <w:szCs w:val="24"/>
          <w:u w:val="single"/>
        </w:rPr>
        <w:t>zobowiązanie tych podmiotów do oddania mu do dyspozycji niezbędnych zasobów</w:t>
      </w:r>
      <w:r w:rsidR="008D5D27" w:rsidRPr="003111C3">
        <w:rPr>
          <w:rFonts w:ascii="Arial" w:eastAsia="Times New Roman" w:hAnsi="Arial" w:cs="Arial"/>
          <w:sz w:val="24"/>
          <w:szCs w:val="24"/>
        </w:rPr>
        <w:t xml:space="preserve">. Zobowiązanie </w:t>
      </w:r>
      <w:r w:rsidR="00E40396" w:rsidRPr="003111C3">
        <w:rPr>
          <w:rFonts w:ascii="Arial" w:eastAsia="Times New Roman" w:hAnsi="Arial" w:cs="Arial"/>
          <w:sz w:val="24"/>
          <w:szCs w:val="24"/>
        </w:rPr>
        <w:t>n</w:t>
      </w:r>
      <w:r w:rsidR="008D5D27" w:rsidRPr="003111C3">
        <w:rPr>
          <w:rFonts w:ascii="Arial" w:eastAsia="Times New Roman" w:hAnsi="Arial" w:cs="Arial"/>
          <w:sz w:val="24"/>
          <w:szCs w:val="24"/>
        </w:rPr>
        <w:t>ależy</w:t>
      </w:r>
      <w:r w:rsidR="008D5D27" w:rsidRPr="003111C3">
        <w:rPr>
          <w:rFonts w:ascii="Arial" w:eastAsia="Times New Roman" w:hAnsi="Arial" w:cs="Arial"/>
          <w:sz w:val="24"/>
          <w:szCs w:val="24"/>
          <w:u w:val="single"/>
        </w:rPr>
        <w:t xml:space="preserve"> złożyć</w:t>
      </w:r>
      <w:r w:rsidR="008D5D27" w:rsidRPr="003111C3">
        <w:rPr>
          <w:rFonts w:ascii="Arial" w:eastAsia="Times New Roman" w:hAnsi="Arial" w:cs="Arial"/>
          <w:sz w:val="24"/>
          <w:szCs w:val="24"/>
        </w:rPr>
        <w:t xml:space="preserve"> </w:t>
      </w:r>
      <w:r w:rsidR="008D5D27" w:rsidRPr="003111C3">
        <w:rPr>
          <w:rFonts w:ascii="Arial" w:eastAsia="Times New Roman" w:hAnsi="Arial" w:cs="Arial"/>
          <w:b/>
          <w:bCs/>
          <w:spacing w:val="-2"/>
          <w:sz w:val="24"/>
          <w:szCs w:val="24"/>
          <w:u w:val="single"/>
        </w:rPr>
        <w:t>w formie oryginału.</w:t>
      </w:r>
    </w:p>
    <w:p w14:paraId="7B77EDA0" w14:textId="77777777" w:rsidR="00B942AE" w:rsidRPr="003111C3" w:rsidRDefault="00B942AE" w:rsidP="00B942AE">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34A4456E" w14:textId="2C8D5FFD" w:rsidR="008D5D27" w:rsidRPr="003111C3" w:rsidRDefault="008D5D27" w:rsidP="00D27887">
      <w:pPr>
        <w:pStyle w:val="Akapitzlist"/>
        <w:shd w:val="clear" w:color="auto" w:fill="FFFFFF"/>
        <w:tabs>
          <w:tab w:val="left" w:pos="567"/>
        </w:tabs>
        <w:ind w:left="644"/>
        <w:jc w:val="both"/>
        <w:rPr>
          <w:rFonts w:ascii="Arial" w:hAnsi="Arial" w:cs="Arial"/>
          <w:sz w:val="24"/>
          <w:szCs w:val="24"/>
        </w:rPr>
      </w:pPr>
      <w:r w:rsidRPr="003111C3">
        <w:rPr>
          <w:rFonts w:ascii="Arial" w:eastAsia="Times New Roman" w:hAnsi="Arial" w:cs="Arial"/>
          <w:sz w:val="24"/>
          <w:szCs w:val="24"/>
        </w:rPr>
        <w:lastRenderedPageBreak/>
        <w:t xml:space="preserve"> </w:t>
      </w:r>
    </w:p>
    <w:p w14:paraId="05A76FE9" w14:textId="754D447F" w:rsidR="002602FB" w:rsidRPr="003111C3" w:rsidRDefault="007A1057" w:rsidP="00B560DD">
      <w:pPr>
        <w:shd w:val="clear" w:color="auto" w:fill="FFFFFF"/>
        <w:ind w:left="644" w:hanging="360"/>
        <w:jc w:val="both"/>
        <w:rPr>
          <w:rFonts w:ascii="Arial" w:hAnsi="Arial" w:cs="Arial"/>
          <w:sz w:val="24"/>
          <w:szCs w:val="24"/>
        </w:rPr>
      </w:pPr>
      <w:r w:rsidRPr="003111C3">
        <w:rPr>
          <w:rFonts w:ascii="Arial" w:hAnsi="Arial" w:cs="Arial"/>
          <w:b/>
          <w:bCs/>
          <w:sz w:val="24"/>
          <w:szCs w:val="24"/>
        </w:rPr>
        <w:t>6</w:t>
      </w:r>
      <w:r w:rsidR="00B560DD" w:rsidRPr="003111C3">
        <w:rPr>
          <w:rFonts w:ascii="Arial" w:hAnsi="Arial" w:cs="Arial"/>
          <w:b/>
          <w:bCs/>
          <w:sz w:val="24"/>
          <w:szCs w:val="24"/>
        </w:rPr>
        <w:t>)</w:t>
      </w:r>
      <w:r w:rsidR="00AF6C91" w:rsidRPr="003111C3">
        <w:rPr>
          <w:rFonts w:ascii="Arial" w:hAnsi="Arial" w:cs="Arial"/>
          <w:b/>
          <w:bCs/>
          <w:sz w:val="24"/>
          <w:szCs w:val="24"/>
          <w:u w:val="single"/>
        </w:rPr>
        <w:t>Wykonawcy, którzy wspólnie ubiegający się o udzielenie zamówienia</w:t>
      </w:r>
      <w:r w:rsidR="00AF6C91" w:rsidRPr="003111C3">
        <w:rPr>
          <w:rFonts w:ascii="Arial" w:hAnsi="Arial" w:cs="Arial"/>
          <w:b/>
          <w:bCs/>
          <w:sz w:val="24"/>
          <w:szCs w:val="24"/>
        </w:rPr>
        <w:t xml:space="preserve"> są zobowiązani </w:t>
      </w:r>
      <w:r w:rsidR="00E60F2A" w:rsidRPr="003111C3">
        <w:rPr>
          <w:rFonts w:ascii="Arial" w:hAnsi="Arial" w:cs="Arial"/>
          <w:b/>
          <w:bCs/>
          <w:sz w:val="24"/>
          <w:szCs w:val="24"/>
        </w:rPr>
        <w:t xml:space="preserve">przygotować i </w:t>
      </w:r>
      <w:r w:rsidR="00AF6C91" w:rsidRPr="003111C3">
        <w:rPr>
          <w:rFonts w:ascii="Arial" w:hAnsi="Arial" w:cs="Arial"/>
          <w:b/>
          <w:bCs/>
          <w:sz w:val="24"/>
          <w:szCs w:val="24"/>
        </w:rPr>
        <w:t xml:space="preserve">dołączyć do oferty </w:t>
      </w:r>
      <w:r w:rsidR="00AF6C91" w:rsidRPr="003111C3">
        <w:rPr>
          <w:rFonts w:ascii="Arial" w:hAnsi="Arial" w:cs="Arial"/>
          <w:b/>
          <w:bCs/>
          <w:sz w:val="24"/>
          <w:szCs w:val="24"/>
          <w:u w:val="single"/>
        </w:rPr>
        <w:t>oświadczenie, z którego wynika, które usługi wykonają poszczególni wykonawcy</w:t>
      </w:r>
      <w:r w:rsidR="00AF6C91" w:rsidRPr="003111C3">
        <w:rPr>
          <w:rFonts w:ascii="Arial" w:hAnsi="Arial" w:cs="Arial"/>
          <w:sz w:val="24"/>
          <w:szCs w:val="24"/>
        </w:rPr>
        <w:t xml:space="preserve">. </w:t>
      </w:r>
    </w:p>
    <w:p w14:paraId="42E40E02" w14:textId="77777777" w:rsidR="00B942AE" w:rsidRPr="003111C3" w:rsidRDefault="00B942AE" w:rsidP="00B942AE">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341094E6" w14:textId="77777777" w:rsidR="00AF6C91" w:rsidRPr="003111C3" w:rsidRDefault="00AF6C91" w:rsidP="00D27887">
      <w:pPr>
        <w:shd w:val="clear" w:color="auto" w:fill="FFFFFF"/>
        <w:ind w:left="644"/>
        <w:jc w:val="both"/>
        <w:rPr>
          <w:rFonts w:ascii="Arial" w:hAnsi="Arial" w:cs="Arial"/>
          <w:sz w:val="24"/>
          <w:szCs w:val="24"/>
        </w:rPr>
      </w:pPr>
    </w:p>
    <w:p w14:paraId="5ED49543" w14:textId="7D2212DD" w:rsidR="00DE3A6F" w:rsidRPr="003111C3" w:rsidRDefault="007A1057" w:rsidP="00B560DD">
      <w:pPr>
        <w:pStyle w:val="Akapitzlist"/>
        <w:shd w:val="clear" w:color="auto" w:fill="FFFFFF"/>
        <w:ind w:left="644" w:right="14" w:hanging="360"/>
        <w:jc w:val="both"/>
        <w:rPr>
          <w:rFonts w:ascii="Arial" w:hAnsi="Arial" w:cs="Arial"/>
          <w:sz w:val="24"/>
          <w:szCs w:val="24"/>
        </w:rPr>
      </w:pPr>
      <w:r w:rsidRPr="003111C3">
        <w:rPr>
          <w:rFonts w:ascii="Arial" w:hAnsi="Arial" w:cs="Arial"/>
          <w:b/>
          <w:sz w:val="24"/>
          <w:szCs w:val="24"/>
          <w:u w:val="single"/>
        </w:rPr>
        <w:t>7</w:t>
      </w:r>
      <w:r w:rsidR="00B560DD" w:rsidRPr="003111C3">
        <w:rPr>
          <w:rFonts w:ascii="Arial" w:hAnsi="Arial" w:cs="Arial"/>
          <w:b/>
          <w:sz w:val="24"/>
          <w:szCs w:val="24"/>
          <w:u w:val="single"/>
        </w:rPr>
        <w:t>)</w:t>
      </w:r>
      <w:r w:rsidR="00FD200F" w:rsidRPr="003111C3">
        <w:rPr>
          <w:rFonts w:ascii="Arial" w:hAnsi="Arial" w:cs="Arial"/>
          <w:b/>
          <w:sz w:val="24"/>
          <w:szCs w:val="24"/>
          <w:u w:val="single"/>
        </w:rPr>
        <w:t>W</w:t>
      </w:r>
      <w:r w:rsidR="007C651A" w:rsidRPr="003111C3">
        <w:rPr>
          <w:rFonts w:ascii="Arial" w:hAnsi="Arial" w:cs="Arial"/>
          <w:b/>
          <w:sz w:val="24"/>
          <w:szCs w:val="24"/>
          <w:u w:val="single"/>
        </w:rPr>
        <w:t>ykazu us</w:t>
      </w:r>
      <w:r w:rsidR="007C651A" w:rsidRPr="003111C3">
        <w:rPr>
          <w:rFonts w:ascii="Arial" w:eastAsia="Times New Roman" w:hAnsi="Arial" w:cs="Arial"/>
          <w:b/>
          <w:sz w:val="24"/>
          <w:szCs w:val="24"/>
          <w:u w:val="single"/>
        </w:rPr>
        <w:t>ług</w:t>
      </w:r>
      <w:r w:rsidR="007C651A" w:rsidRPr="003111C3">
        <w:rPr>
          <w:rFonts w:ascii="Arial" w:eastAsia="Times New Roman" w:hAnsi="Arial" w:cs="Arial"/>
          <w:sz w:val="24"/>
          <w:szCs w:val="24"/>
        </w:rPr>
        <w:t xml:space="preserve"> </w:t>
      </w:r>
      <w:r w:rsidR="00E97C34" w:rsidRPr="003111C3">
        <w:rPr>
          <w:rFonts w:ascii="Arial" w:eastAsia="Times New Roman" w:hAnsi="Arial" w:cs="Arial"/>
          <w:b/>
          <w:sz w:val="24"/>
          <w:szCs w:val="24"/>
        </w:rPr>
        <w:t xml:space="preserve">(załącznik nr 4 do </w:t>
      </w:r>
      <w:r w:rsidR="00013E42" w:rsidRPr="003111C3">
        <w:rPr>
          <w:rFonts w:ascii="Arial" w:eastAsia="Times New Roman" w:hAnsi="Arial" w:cs="Arial"/>
          <w:b/>
          <w:sz w:val="24"/>
          <w:szCs w:val="24"/>
        </w:rPr>
        <w:t>SWZ</w:t>
      </w:r>
      <w:r w:rsidR="00E97C34" w:rsidRPr="003111C3">
        <w:rPr>
          <w:rFonts w:ascii="Arial" w:eastAsia="Times New Roman" w:hAnsi="Arial" w:cs="Arial"/>
          <w:b/>
          <w:sz w:val="24"/>
          <w:szCs w:val="24"/>
        </w:rPr>
        <w:t>)</w:t>
      </w:r>
    </w:p>
    <w:p w14:paraId="01CA849B" w14:textId="77777777" w:rsidR="002602FB" w:rsidRPr="003111C3" w:rsidRDefault="007C651A" w:rsidP="00DE3A6F">
      <w:pPr>
        <w:shd w:val="clear" w:color="auto" w:fill="FFFFFF"/>
        <w:ind w:left="709" w:right="14"/>
        <w:jc w:val="both"/>
        <w:rPr>
          <w:rFonts w:ascii="Arial" w:eastAsia="Times New Roman" w:hAnsi="Arial" w:cs="Arial"/>
          <w:spacing w:val="-2"/>
          <w:sz w:val="24"/>
          <w:szCs w:val="24"/>
          <w:u w:val="single"/>
        </w:rPr>
      </w:pPr>
      <w:r w:rsidRPr="003111C3">
        <w:rPr>
          <w:rFonts w:ascii="Arial" w:eastAsia="Times New Roman" w:hAnsi="Arial" w:cs="Arial"/>
          <w:sz w:val="24"/>
          <w:szCs w:val="24"/>
        </w:rPr>
        <w:t xml:space="preserve">wykonanych, a w przypadku świadczeń okresowych lub ciągłych również wykonywanych, w okresie ostatnich 3 lat przed upływem terminu składania ofert, a jeżeli okres prowadzenia działalności jest krótszy - w tym okresie, wraz z podaniem ich wartości, przedmiotu, dat wykonania i podmiotów, na rzecz których usługi zostały wykonane, </w:t>
      </w:r>
      <w:r w:rsidRPr="003111C3">
        <w:rPr>
          <w:rFonts w:ascii="Arial" w:eastAsia="Times New Roman" w:hAnsi="Arial" w:cs="Arial"/>
          <w:b/>
          <w:bCs/>
          <w:sz w:val="24"/>
          <w:szCs w:val="24"/>
          <w:u w:val="single"/>
        </w:rPr>
        <w:t>oraz załączeniem dowodów</w:t>
      </w:r>
      <w:r w:rsidRPr="003111C3">
        <w:rPr>
          <w:rFonts w:ascii="Arial" w:eastAsia="Times New Roman" w:hAnsi="Arial" w:cs="Arial"/>
          <w:b/>
          <w:bCs/>
          <w:sz w:val="24"/>
          <w:szCs w:val="24"/>
        </w:rPr>
        <w:t xml:space="preserve"> określających czy te usługi zostały wykonane lub są wykonywane należycie, przy czym dowodami, o których mowa, są referencje bądź inne dokumenty wystawione przez podmiot, na rzecz którego usługi były wykonywane</w:t>
      </w:r>
      <w:r w:rsidRPr="003111C3">
        <w:rPr>
          <w:rFonts w:ascii="Arial" w:eastAsia="Times New Roman" w:hAnsi="Arial" w:cs="Arial"/>
          <w:bCs/>
          <w:sz w:val="24"/>
          <w:szCs w:val="24"/>
        </w:rPr>
        <w:t>,</w:t>
      </w:r>
      <w:r w:rsidRPr="003111C3">
        <w:rPr>
          <w:rFonts w:ascii="Arial" w:eastAsia="Times New Roman" w:hAnsi="Arial" w:cs="Arial"/>
          <w:sz w:val="24"/>
          <w:szCs w:val="24"/>
        </w:rPr>
        <w:t xml:space="preserve"> a w przypadku świadczeń okresowych lub ciągłych są wykonywane, a jeżeli z uzasadnionej przyczyny o</w:t>
      </w:r>
      <w:r w:rsidR="00400861" w:rsidRPr="003111C3">
        <w:rPr>
          <w:rFonts w:ascii="Arial" w:eastAsia="Times New Roman" w:hAnsi="Arial" w:cs="Arial"/>
          <w:sz w:val="24"/>
          <w:szCs w:val="24"/>
        </w:rPr>
        <w:t xml:space="preserve"> obiektywnym charakterze W</w:t>
      </w:r>
      <w:r w:rsidRPr="003111C3">
        <w:rPr>
          <w:rFonts w:ascii="Arial" w:eastAsia="Times New Roman" w:hAnsi="Arial" w:cs="Arial"/>
          <w:sz w:val="24"/>
          <w:szCs w:val="24"/>
        </w:rPr>
        <w:t xml:space="preserve">ykonawca nie jest w stanie uzyskać </w:t>
      </w:r>
      <w:r w:rsidR="00351BC9" w:rsidRPr="003111C3">
        <w:rPr>
          <w:rFonts w:ascii="Arial" w:eastAsia="Times New Roman" w:hAnsi="Arial" w:cs="Arial"/>
          <w:sz w:val="24"/>
          <w:szCs w:val="24"/>
        </w:rPr>
        <w:t>tych dokumentów - oświadczenie W</w:t>
      </w:r>
      <w:r w:rsidRPr="003111C3">
        <w:rPr>
          <w:rFonts w:ascii="Arial" w:eastAsia="Times New Roman" w:hAnsi="Arial" w:cs="Arial"/>
          <w:sz w:val="24"/>
          <w:szCs w:val="24"/>
        </w:rPr>
        <w:t xml:space="preserve">ykonawcy; </w:t>
      </w:r>
      <w:r w:rsidR="00F25E62" w:rsidRPr="003111C3">
        <w:rPr>
          <w:rFonts w:ascii="Arial" w:eastAsia="Times New Roman" w:hAnsi="Arial" w:cs="Arial"/>
          <w:sz w:val="24"/>
          <w:szCs w:val="24"/>
        </w:rPr>
        <w:t>W</w:t>
      </w:r>
      <w:r w:rsidRPr="003111C3">
        <w:rPr>
          <w:rFonts w:ascii="Arial" w:eastAsia="Times New Roman" w:hAnsi="Arial" w:cs="Arial"/>
          <w:sz w:val="24"/>
          <w:szCs w:val="24"/>
        </w:rPr>
        <w:t xml:space="preserve">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E97C34" w:rsidRPr="003111C3">
        <w:rPr>
          <w:rFonts w:ascii="Arial" w:eastAsia="Times New Roman" w:hAnsi="Arial" w:cs="Arial"/>
          <w:sz w:val="24"/>
          <w:szCs w:val="24"/>
        </w:rPr>
        <w:t xml:space="preserve">. </w:t>
      </w:r>
      <w:r w:rsidR="00E97C34" w:rsidRPr="003111C3">
        <w:rPr>
          <w:rFonts w:ascii="Arial" w:eastAsia="Times New Roman" w:hAnsi="Arial" w:cs="Arial"/>
          <w:b/>
          <w:bCs/>
          <w:sz w:val="24"/>
          <w:szCs w:val="24"/>
          <w:u w:val="single"/>
        </w:rPr>
        <w:t>Wypełniony w</w:t>
      </w:r>
      <w:r w:rsidR="00C93872" w:rsidRPr="003111C3">
        <w:rPr>
          <w:rFonts w:ascii="Arial" w:eastAsia="Times New Roman" w:hAnsi="Arial" w:cs="Arial"/>
          <w:b/>
          <w:bCs/>
          <w:sz w:val="24"/>
          <w:szCs w:val="24"/>
          <w:u w:val="single"/>
        </w:rPr>
        <w:t>ykaz usłu</w:t>
      </w:r>
      <w:r w:rsidR="00C93872" w:rsidRPr="003111C3">
        <w:rPr>
          <w:rFonts w:ascii="Arial" w:eastAsia="Times New Roman" w:hAnsi="Arial" w:cs="Arial"/>
          <w:b/>
          <w:bCs/>
          <w:sz w:val="24"/>
          <w:szCs w:val="24"/>
        </w:rPr>
        <w:t xml:space="preserve">g </w:t>
      </w:r>
      <w:r w:rsidR="00C93872" w:rsidRPr="003111C3">
        <w:rPr>
          <w:rFonts w:ascii="Arial" w:eastAsia="Times New Roman" w:hAnsi="Arial" w:cs="Arial"/>
          <w:b/>
          <w:bCs/>
          <w:sz w:val="24"/>
          <w:szCs w:val="24"/>
          <w:u w:val="single"/>
        </w:rPr>
        <w:t>należy złożyć</w:t>
      </w:r>
      <w:r w:rsidR="00C93872" w:rsidRPr="003111C3">
        <w:rPr>
          <w:rFonts w:ascii="Arial" w:eastAsia="Times New Roman" w:hAnsi="Arial" w:cs="Arial"/>
          <w:b/>
          <w:bCs/>
          <w:sz w:val="24"/>
          <w:szCs w:val="24"/>
        </w:rPr>
        <w:t xml:space="preserve"> </w:t>
      </w:r>
      <w:r w:rsidR="00C93872" w:rsidRPr="003111C3">
        <w:rPr>
          <w:rFonts w:ascii="Arial" w:eastAsia="Times New Roman" w:hAnsi="Arial" w:cs="Arial"/>
          <w:b/>
          <w:bCs/>
          <w:sz w:val="24"/>
          <w:szCs w:val="24"/>
          <w:u w:val="single"/>
        </w:rPr>
        <w:t>w formie oryginału</w:t>
      </w:r>
      <w:r w:rsidR="00C93872" w:rsidRPr="003111C3">
        <w:rPr>
          <w:rFonts w:ascii="Arial" w:eastAsia="Times New Roman" w:hAnsi="Arial" w:cs="Arial"/>
          <w:b/>
          <w:bCs/>
          <w:sz w:val="24"/>
          <w:szCs w:val="24"/>
        </w:rPr>
        <w:t>.</w:t>
      </w:r>
      <w:r w:rsidR="005D3468" w:rsidRPr="003111C3">
        <w:rPr>
          <w:rFonts w:ascii="Arial" w:eastAsia="Times New Roman" w:hAnsi="Arial" w:cs="Arial"/>
          <w:spacing w:val="-2"/>
          <w:sz w:val="24"/>
          <w:szCs w:val="24"/>
        </w:rPr>
        <w:t xml:space="preserve"> </w:t>
      </w:r>
    </w:p>
    <w:p w14:paraId="41FA385F" w14:textId="77777777" w:rsidR="00B942AE" w:rsidRPr="003111C3" w:rsidRDefault="00B942AE" w:rsidP="00B942AE">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3E971F9A" w14:textId="77777777" w:rsidR="00E91FBF" w:rsidRPr="003111C3" w:rsidRDefault="00E91FBF" w:rsidP="002602FB">
      <w:pPr>
        <w:shd w:val="clear" w:color="auto" w:fill="FFFFFF"/>
        <w:ind w:left="567" w:right="11"/>
        <w:jc w:val="both"/>
        <w:rPr>
          <w:rFonts w:ascii="Arial" w:hAnsi="Arial" w:cs="Arial"/>
          <w:sz w:val="24"/>
          <w:szCs w:val="24"/>
        </w:rPr>
      </w:pPr>
      <w:r w:rsidRPr="003111C3">
        <w:rPr>
          <w:rFonts w:ascii="Arial" w:hAnsi="Arial" w:cs="Arial"/>
          <w:sz w:val="24"/>
          <w:szCs w:val="24"/>
          <w:u w:val="single"/>
        </w:rPr>
        <w:t>(Składane na wezwanie Zamawiającego przez Wykonawcę, którego oferta została najwyżej oceniona).</w:t>
      </w:r>
    </w:p>
    <w:p w14:paraId="21A5A186" w14:textId="05220D4B" w:rsidR="00E91FBF" w:rsidRPr="003111C3" w:rsidRDefault="00E91FBF" w:rsidP="00DE3A6F">
      <w:pPr>
        <w:shd w:val="clear" w:color="auto" w:fill="FFFFFF"/>
        <w:ind w:left="709" w:right="14"/>
        <w:jc w:val="both"/>
        <w:rPr>
          <w:rFonts w:ascii="Arial" w:eastAsia="Times New Roman" w:hAnsi="Arial" w:cs="Arial"/>
          <w:b/>
          <w:bCs/>
          <w:sz w:val="24"/>
          <w:szCs w:val="24"/>
          <w:u w:val="single"/>
        </w:rPr>
      </w:pPr>
    </w:p>
    <w:p w14:paraId="571E1B32" w14:textId="26422D79" w:rsidR="002602FB" w:rsidRPr="003111C3" w:rsidRDefault="007A1057" w:rsidP="00B942AE">
      <w:pPr>
        <w:shd w:val="clear" w:color="auto" w:fill="FFFFFF"/>
        <w:ind w:left="567" w:right="14" w:hanging="283"/>
        <w:jc w:val="both"/>
        <w:rPr>
          <w:rFonts w:ascii="Arial" w:eastAsia="Times New Roman" w:hAnsi="Arial" w:cs="Arial"/>
          <w:b/>
          <w:bCs/>
          <w:sz w:val="24"/>
          <w:szCs w:val="24"/>
        </w:rPr>
      </w:pPr>
      <w:r w:rsidRPr="003111C3">
        <w:rPr>
          <w:rFonts w:ascii="Arial" w:eastAsia="Times New Roman" w:hAnsi="Arial" w:cs="Arial"/>
          <w:b/>
          <w:bCs/>
          <w:sz w:val="24"/>
          <w:szCs w:val="24"/>
          <w:u w:val="single"/>
        </w:rPr>
        <w:t>8</w:t>
      </w:r>
      <w:r w:rsidR="00E061F1" w:rsidRPr="003111C3">
        <w:rPr>
          <w:rFonts w:ascii="Arial" w:eastAsia="Times New Roman" w:hAnsi="Arial" w:cs="Arial"/>
          <w:b/>
          <w:bCs/>
          <w:sz w:val="24"/>
          <w:szCs w:val="24"/>
          <w:u w:val="single"/>
        </w:rPr>
        <w:t>)</w:t>
      </w:r>
      <w:r w:rsidR="00C93872" w:rsidRPr="003111C3">
        <w:rPr>
          <w:rFonts w:ascii="Arial" w:eastAsia="Times New Roman" w:hAnsi="Arial" w:cs="Arial"/>
          <w:b/>
          <w:bCs/>
          <w:sz w:val="24"/>
          <w:szCs w:val="24"/>
          <w:u w:val="single"/>
        </w:rPr>
        <w:t>Dowody</w:t>
      </w:r>
      <w:r w:rsidR="00C93872" w:rsidRPr="003111C3">
        <w:rPr>
          <w:rFonts w:ascii="Arial" w:eastAsia="Times New Roman" w:hAnsi="Arial" w:cs="Arial"/>
          <w:sz w:val="24"/>
          <w:szCs w:val="24"/>
        </w:rPr>
        <w:t xml:space="preserve"> określające czy ww. usługi zostały wykonane lub są wykonywane należycie, </w:t>
      </w:r>
      <w:r w:rsidR="00C93872" w:rsidRPr="003111C3">
        <w:rPr>
          <w:rFonts w:ascii="Arial" w:eastAsia="Times New Roman" w:hAnsi="Arial" w:cs="Arial"/>
          <w:sz w:val="24"/>
          <w:szCs w:val="24"/>
          <w:u w:val="single"/>
        </w:rPr>
        <w:t>np. referencje</w:t>
      </w:r>
      <w:r w:rsidR="00C93872" w:rsidRPr="003111C3">
        <w:rPr>
          <w:rFonts w:ascii="Arial" w:eastAsia="Times New Roman" w:hAnsi="Arial" w:cs="Arial"/>
          <w:sz w:val="24"/>
          <w:szCs w:val="24"/>
        </w:rPr>
        <w:t xml:space="preserve"> </w:t>
      </w:r>
      <w:r w:rsidR="00C93872" w:rsidRPr="003111C3">
        <w:rPr>
          <w:rFonts w:ascii="Arial" w:eastAsia="Times New Roman" w:hAnsi="Arial" w:cs="Arial"/>
          <w:sz w:val="24"/>
          <w:szCs w:val="24"/>
          <w:u w:val="single"/>
        </w:rPr>
        <w:t>należy złożyć</w:t>
      </w:r>
      <w:r w:rsidR="00C93872" w:rsidRPr="003111C3">
        <w:rPr>
          <w:rFonts w:ascii="Arial" w:eastAsia="Times New Roman" w:hAnsi="Arial" w:cs="Arial"/>
          <w:sz w:val="24"/>
          <w:szCs w:val="24"/>
        </w:rPr>
        <w:t xml:space="preserve"> </w:t>
      </w:r>
      <w:r w:rsidR="00C93872" w:rsidRPr="003111C3">
        <w:rPr>
          <w:rFonts w:ascii="Arial" w:eastAsia="Times New Roman" w:hAnsi="Arial" w:cs="Arial"/>
          <w:b/>
          <w:bCs/>
          <w:sz w:val="24"/>
          <w:szCs w:val="24"/>
          <w:u w:val="single"/>
        </w:rPr>
        <w:t>w formie oryginału lub kopii potwierdzonej przez Wykonawcę „za zgodność z oryginałem</w:t>
      </w:r>
      <w:r w:rsidR="00C93872" w:rsidRPr="003111C3">
        <w:rPr>
          <w:rFonts w:ascii="Arial" w:eastAsia="Times New Roman" w:hAnsi="Arial" w:cs="Arial"/>
          <w:b/>
          <w:bCs/>
          <w:sz w:val="24"/>
          <w:szCs w:val="24"/>
        </w:rPr>
        <w:t>”</w:t>
      </w:r>
      <w:r w:rsidR="00E91FBF" w:rsidRPr="003111C3">
        <w:rPr>
          <w:rFonts w:ascii="Arial" w:eastAsia="Times New Roman" w:hAnsi="Arial" w:cs="Arial"/>
          <w:b/>
          <w:bCs/>
          <w:sz w:val="24"/>
          <w:szCs w:val="24"/>
        </w:rPr>
        <w:t>.</w:t>
      </w:r>
    </w:p>
    <w:p w14:paraId="37515F97" w14:textId="77777777" w:rsidR="00B942AE" w:rsidRPr="003111C3" w:rsidRDefault="00B942AE" w:rsidP="00B942AE">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3C931BDF" w14:textId="77777777" w:rsidR="00E91FBF" w:rsidRPr="003111C3" w:rsidRDefault="00E91FBF" w:rsidP="00B942AE">
      <w:pPr>
        <w:pStyle w:val="Akapitzlist"/>
        <w:shd w:val="clear" w:color="auto" w:fill="FFFFFF"/>
        <w:ind w:left="567" w:right="11"/>
        <w:jc w:val="both"/>
        <w:rPr>
          <w:rFonts w:ascii="Arial" w:hAnsi="Arial" w:cs="Arial"/>
          <w:sz w:val="24"/>
          <w:szCs w:val="24"/>
        </w:rPr>
      </w:pPr>
      <w:r w:rsidRPr="003111C3">
        <w:rPr>
          <w:rFonts w:ascii="Arial" w:hAnsi="Arial" w:cs="Arial"/>
          <w:sz w:val="24"/>
          <w:szCs w:val="24"/>
          <w:u w:val="single"/>
        </w:rPr>
        <w:t>(Składane na wezwanie Zamawiającego przez Wykonawcę, którego oferta została najwyżej oceniona).</w:t>
      </w:r>
    </w:p>
    <w:p w14:paraId="6F08EF20" w14:textId="77777777" w:rsidR="002329C3" w:rsidRPr="003111C3" w:rsidRDefault="002329C3" w:rsidP="001E2753">
      <w:pPr>
        <w:pStyle w:val="Akapitzlist"/>
        <w:shd w:val="clear" w:color="auto" w:fill="FFFFFF"/>
        <w:ind w:right="14"/>
        <w:jc w:val="both"/>
        <w:rPr>
          <w:rFonts w:ascii="Arial" w:hAnsi="Arial" w:cs="Arial"/>
          <w:i/>
          <w:sz w:val="24"/>
          <w:szCs w:val="24"/>
        </w:rPr>
      </w:pPr>
    </w:p>
    <w:p w14:paraId="44CA826E" w14:textId="77777777" w:rsidR="001E2753" w:rsidRPr="003111C3" w:rsidRDefault="002329C3" w:rsidP="00B942AE">
      <w:pPr>
        <w:pStyle w:val="Akapitzlist"/>
        <w:shd w:val="clear" w:color="auto" w:fill="FFFFFF"/>
        <w:ind w:left="567" w:right="14"/>
        <w:jc w:val="both"/>
        <w:rPr>
          <w:rFonts w:ascii="Arial" w:hAnsi="Arial" w:cs="Arial"/>
          <w:i/>
          <w:sz w:val="24"/>
          <w:szCs w:val="24"/>
        </w:rPr>
      </w:pPr>
      <w:r w:rsidRPr="003111C3">
        <w:rPr>
          <w:rFonts w:ascii="Arial" w:hAnsi="Arial" w:cs="Arial"/>
          <w:i/>
          <w:sz w:val="24"/>
          <w:szCs w:val="24"/>
        </w:rPr>
        <w:t>W przypadku referencji za usługi, które były wykonywane przez Wykonawcę na rzecz Zamawiającego, Wykonawca nie jest zobowiązany do załączania do oferty przedmiotowych referencji.</w:t>
      </w:r>
    </w:p>
    <w:p w14:paraId="133BEAC4" w14:textId="70C4CEA9" w:rsidR="00D3638E" w:rsidRPr="003111C3" w:rsidRDefault="00D3638E" w:rsidP="00D27887">
      <w:pPr>
        <w:pStyle w:val="Akapitzlist"/>
        <w:widowControl/>
        <w:shd w:val="clear" w:color="auto" w:fill="FFFFFF"/>
        <w:tabs>
          <w:tab w:val="left" w:pos="567"/>
        </w:tabs>
        <w:ind w:right="14"/>
        <w:jc w:val="both"/>
        <w:rPr>
          <w:rFonts w:ascii="Arial" w:eastAsia="Times New Roman" w:hAnsi="Arial" w:cs="Arial"/>
          <w:sz w:val="24"/>
          <w:szCs w:val="24"/>
          <w:u w:val="single"/>
        </w:rPr>
      </w:pPr>
    </w:p>
    <w:p w14:paraId="7072F253" w14:textId="77777777" w:rsidR="0019495A" w:rsidRPr="0019495A" w:rsidRDefault="007A1057" w:rsidP="00B560DD">
      <w:pPr>
        <w:pStyle w:val="Akapitzlist"/>
        <w:widowControl/>
        <w:shd w:val="clear" w:color="auto" w:fill="FFFFFF"/>
        <w:tabs>
          <w:tab w:val="left" w:pos="567"/>
        </w:tabs>
        <w:ind w:left="644" w:right="14" w:hanging="360"/>
        <w:jc w:val="both"/>
        <w:rPr>
          <w:rFonts w:ascii="Arial" w:eastAsia="Times New Roman" w:hAnsi="Arial" w:cs="Arial"/>
          <w:sz w:val="24"/>
          <w:szCs w:val="24"/>
        </w:rPr>
      </w:pPr>
      <w:r w:rsidRPr="003111C3">
        <w:rPr>
          <w:rFonts w:ascii="Arial" w:hAnsi="Arial" w:cs="Arial"/>
          <w:b/>
          <w:sz w:val="24"/>
          <w:szCs w:val="24"/>
          <w:u w:val="single"/>
        </w:rPr>
        <w:t>9</w:t>
      </w:r>
      <w:r w:rsidR="00B560DD" w:rsidRPr="003111C3">
        <w:rPr>
          <w:rFonts w:ascii="Arial" w:hAnsi="Arial" w:cs="Arial"/>
          <w:b/>
          <w:sz w:val="24"/>
          <w:szCs w:val="24"/>
          <w:u w:val="single"/>
        </w:rPr>
        <w:t>)</w:t>
      </w:r>
      <w:r w:rsidR="00D3638E" w:rsidRPr="003111C3">
        <w:rPr>
          <w:rFonts w:ascii="Arial" w:hAnsi="Arial" w:cs="Arial"/>
          <w:b/>
          <w:sz w:val="24"/>
          <w:szCs w:val="24"/>
          <w:u w:val="single"/>
        </w:rPr>
        <w:t>Dokument</w:t>
      </w:r>
      <w:r w:rsidR="00D3638E" w:rsidRPr="003111C3">
        <w:rPr>
          <w:rFonts w:ascii="Arial" w:hAnsi="Arial" w:cs="Arial"/>
          <w:sz w:val="24"/>
          <w:szCs w:val="24"/>
        </w:rPr>
        <w:t xml:space="preserve"> potwierdzaj</w:t>
      </w:r>
      <w:r w:rsidR="00D3638E" w:rsidRPr="003111C3">
        <w:rPr>
          <w:rFonts w:ascii="Arial" w:eastAsia="Times New Roman" w:hAnsi="Arial" w:cs="Arial"/>
          <w:sz w:val="24"/>
          <w:szCs w:val="24"/>
        </w:rPr>
        <w:t xml:space="preserve">ący, że Wykonawca jest ubezpieczony od odpowiedzialności cywilnej w zakresie prowadzonej </w:t>
      </w:r>
      <w:r w:rsidR="00D3638E" w:rsidRPr="0019495A">
        <w:rPr>
          <w:rFonts w:ascii="Arial" w:eastAsia="Times New Roman" w:hAnsi="Arial" w:cs="Arial"/>
          <w:sz w:val="24"/>
          <w:szCs w:val="24"/>
        </w:rPr>
        <w:t xml:space="preserve">działalności związanej z przedmiotem zamówienia na sumę gwarancyjna równą co najmniej </w:t>
      </w:r>
      <w:r w:rsidR="00D3638E" w:rsidRPr="0019495A">
        <w:rPr>
          <w:rFonts w:ascii="Arial" w:eastAsia="Times New Roman" w:hAnsi="Arial" w:cs="Arial"/>
          <w:b/>
          <w:bCs/>
          <w:sz w:val="24"/>
          <w:szCs w:val="24"/>
        </w:rPr>
        <w:t>100.000 złotych</w:t>
      </w:r>
      <w:r w:rsidR="00D3638E" w:rsidRPr="0019495A">
        <w:rPr>
          <w:rFonts w:ascii="Arial" w:eastAsia="Times New Roman" w:hAnsi="Arial" w:cs="Arial"/>
          <w:sz w:val="24"/>
          <w:szCs w:val="24"/>
        </w:rPr>
        <w:t xml:space="preserve"> </w:t>
      </w:r>
      <w:r w:rsidR="00D3638E" w:rsidRPr="0019495A">
        <w:rPr>
          <w:rFonts w:ascii="Arial" w:eastAsia="Times New Roman" w:hAnsi="Arial" w:cs="Arial"/>
          <w:b/>
          <w:sz w:val="24"/>
          <w:szCs w:val="24"/>
          <w:u w:val="single"/>
        </w:rPr>
        <w:t xml:space="preserve">- </w:t>
      </w:r>
      <w:bookmarkStart w:id="6" w:name="_Hlk89777139"/>
      <w:r w:rsidR="00D3638E" w:rsidRPr="0019495A">
        <w:rPr>
          <w:rFonts w:ascii="Arial" w:eastAsia="Times New Roman" w:hAnsi="Arial" w:cs="Arial"/>
          <w:b/>
          <w:sz w:val="24"/>
          <w:szCs w:val="24"/>
          <w:u w:val="single"/>
        </w:rPr>
        <w:t>aktualna</w:t>
      </w:r>
      <w:r w:rsidR="00D3638E" w:rsidRPr="0019495A">
        <w:rPr>
          <w:rFonts w:ascii="Arial" w:eastAsia="Times New Roman" w:hAnsi="Arial" w:cs="Arial"/>
          <w:sz w:val="24"/>
          <w:szCs w:val="24"/>
        </w:rPr>
        <w:t xml:space="preserve"> </w:t>
      </w:r>
      <w:r w:rsidR="00D3638E" w:rsidRPr="0019495A">
        <w:rPr>
          <w:rFonts w:ascii="Arial" w:eastAsia="Times New Roman" w:hAnsi="Arial" w:cs="Arial"/>
          <w:b/>
          <w:sz w:val="24"/>
          <w:szCs w:val="24"/>
          <w:u w:val="single"/>
        </w:rPr>
        <w:t>polisa OC wraz z potwierdzeniem opłacenia wymagalnych składek</w:t>
      </w:r>
      <w:bookmarkEnd w:id="6"/>
      <w:r w:rsidR="00D3638E" w:rsidRPr="0019495A">
        <w:rPr>
          <w:rFonts w:ascii="Arial" w:eastAsia="Times New Roman" w:hAnsi="Arial" w:cs="Arial"/>
          <w:sz w:val="24"/>
          <w:szCs w:val="24"/>
        </w:rPr>
        <w:t>.</w:t>
      </w:r>
      <w:r w:rsidR="00E91FBF" w:rsidRPr="0019495A">
        <w:rPr>
          <w:rFonts w:ascii="Arial" w:eastAsia="Times New Roman" w:hAnsi="Arial" w:cs="Arial"/>
          <w:sz w:val="24"/>
          <w:szCs w:val="24"/>
        </w:rPr>
        <w:t xml:space="preserve"> </w:t>
      </w:r>
    </w:p>
    <w:p w14:paraId="6B52EFE0" w14:textId="7B01AF36" w:rsidR="0019495A" w:rsidRPr="0019495A" w:rsidRDefault="0019495A" w:rsidP="00B560DD">
      <w:pPr>
        <w:pStyle w:val="Akapitzlist"/>
        <w:widowControl/>
        <w:shd w:val="clear" w:color="auto" w:fill="FFFFFF"/>
        <w:tabs>
          <w:tab w:val="left" w:pos="567"/>
        </w:tabs>
        <w:ind w:left="644" w:right="14" w:hanging="360"/>
        <w:jc w:val="both"/>
        <w:rPr>
          <w:rFonts w:ascii="Arial" w:eastAsia="Times New Roman" w:hAnsi="Arial" w:cs="Arial"/>
          <w:sz w:val="24"/>
          <w:szCs w:val="24"/>
        </w:rPr>
      </w:pPr>
      <w:r w:rsidRPr="0019495A">
        <w:rPr>
          <w:rFonts w:ascii="Arial" w:eastAsia="Times New Roman" w:hAnsi="Arial" w:cs="Arial"/>
          <w:b/>
          <w:sz w:val="24"/>
          <w:szCs w:val="24"/>
        </w:rPr>
        <w:lastRenderedPageBreak/>
        <w:t xml:space="preserve">   </w:t>
      </w:r>
      <w:r w:rsidRPr="0019495A">
        <w:rPr>
          <w:rFonts w:ascii="Arial" w:eastAsia="Times New Roman" w:hAnsi="Arial" w:cs="Arial"/>
          <w:b/>
          <w:sz w:val="24"/>
          <w:szCs w:val="24"/>
          <w:u w:val="single"/>
        </w:rPr>
        <w:t>W terminie składania ofert, a także w dniu składania dokumentów na wezwanie, aktualna</w:t>
      </w:r>
      <w:r w:rsidRPr="0019495A">
        <w:rPr>
          <w:rFonts w:ascii="Arial" w:eastAsia="Times New Roman" w:hAnsi="Arial" w:cs="Arial"/>
          <w:sz w:val="24"/>
          <w:szCs w:val="24"/>
        </w:rPr>
        <w:t xml:space="preserve"> </w:t>
      </w:r>
      <w:r w:rsidRPr="0019495A">
        <w:rPr>
          <w:rFonts w:ascii="Arial" w:eastAsia="Times New Roman" w:hAnsi="Arial" w:cs="Arial"/>
          <w:b/>
          <w:sz w:val="24"/>
          <w:szCs w:val="24"/>
          <w:u w:val="single"/>
        </w:rPr>
        <w:t>polisa OC musi być ważna i obowiązywać a wymagalne składki muszą być opłacone.</w:t>
      </w:r>
    </w:p>
    <w:p w14:paraId="25EFA4EC" w14:textId="0DBF3E65" w:rsidR="002602FB" w:rsidRPr="0019495A" w:rsidRDefault="0019495A" w:rsidP="00B560DD">
      <w:pPr>
        <w:pStyle w:val="Akapitzlist"/>
        <w:widowControl/>
        <w:shd w:val="clear" w:color="auto" w:fill="FFFFFF"/>
        <w:tabs>
          <w:tab w:val="left" w:pos="567"/>
        </w:tabs>
        <w:ind w:left="644" w:right="14" w:hanging="360"/>
        <w:jc w:val="both"/>
        <w:rPr>
          <w:rFonts w:ascii="Arial" w:eastAsia="Times New Roman" w:hAnsi="Arial" w:cs="Arial"/>
          <w:spacing w:val="-2"/>
          <w:sz w:val="24"/>
          <w:szCs w:val="24"/>
          <w:u w:val="single"/>
        </w:rPr>
      </w:pPr>
      <w:r>
        <w:rPr>
          <w:rFonts w:ascii="Arial" w:eastAsia="Times New Roman" w:hAnsi="Arial" w:cs="Arial"/>
          <w:sz w:val="24"/>
          <w:szCs w:val="24"/>
        </w:rPr>
        <w:t xml:space="preserve">   </w:t>
      </w:r>
      <w:r w:rsidR="00E91FBF" w:rsidRPr="0019495A">
        <w:rPr>
          <w:rFonts w:ascii="Arial" w:eastAsia="Times New Roman" w:hAnsi="Arial" w:cs="Arial"/>
          <w:sz w:val="24"/>
          <w:szCs w:val="24"/>
        </w:rPr>
        <w:t>N</w:t>
      </w:r>
      <w:r w:rsidR="00E91FBF" w:rsidRPr="0019495A">
        <w:rPr>
          <w:rFonts w:ascii="Arial" w:eastAsia="Times New Roman" w:hAnsi="Arial" w:cs="Arial"/>
          <w:sz w:val="24"/>
          <w:szCs w:val="24"/>
          <w:u w:val="single"/>
        </w:rPr>
        <w:t>ależy złożyć</w:t>
      </w:r>
      <w:r w:rsidR="00E91FBF" w:rsidRPr="0019495A">
        <w:rPr>
          <w:rFonts w:ascii="Arial" w:eastAsia="Times New Roman" w:hAnsi="Arial" w:cs="Arial"/>
          <w:sz w:val="24"/>
          <w:szCs w:val="24"/>
        </w:rPr>
        <w:t xml:space="preserve"> </w:t>
      </w:r>
      <w:r w:rsidR="00E91FBF" w:rsidRPr="0019495A">
        <w:rPr>
          <w:rFonts w:ascii="Arial" w:eastAsia="Times New Roman" w:hAnsi="Arial" w:cs="Arial"/>
          <w:b/>
          <w:bCs/>
          <w:sz w:val="24"/>
          <w:szCs w:val="24"/>
          <w:u w:val="single"/>
        </w:rPr>
        <w:t>w formie oryginału lub kopii potwierdzonej przez Wykonawcę „za zgodność z oryginałem</w:t>
      </w:r>
      <w:r w:rsidR="00E91FBF" w:rsidRPr="0019495A">
        <w:rPr>
          <w:rFonts w:ascii="Arial" w:eastAsia="Times New Roman" w:hAnsi="Arial" w:cs="Arial"/>
          <w:b/>
          <w:bCs/>
          <w:sz w:val="24"/>
          <w:szCs w:val="24"/>
        </w:rPr>
        <w:t>”</w:t>
      </w:r>
      <w:r>
        <w:rPr>
          <w:rFonts w:ascii="Arial" w:eastAsia="Times New Roman" w:hAnsi="Arial" w:cs="Arial"/>
          <w:b/>
          <w:bCs/>
          <w:sz w:val="24"/>
          <w:szCs w:val="24"/>
        </w:rPr>
        <w:t>.</w:t>
      </w:r>
    </w:p>
    <w:p w14:paraId="7968004A" w14:textId="77777777" w:rsidR="00B942AE" w:rsidRPr="003111C3" w:rsidRDefault="00B942AE" w:rsidP="00B942AE">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1C50E577" w14:textId="77777777" w:rsidR="008D5D27" w:rsidRPr="003111C3" w:rsidRDefault="008D5D27" w:rsidP="00D27887">
      <w:pPr>
        <w:pStyle w:val="Akapitzlist"/>
        <w:shd w:val="clear" w:color="auto" w:fill="FFFFFF"/>
        <w:ind w:left="644" w:right="11"/>
        <w:jc w:val="both"/>
        <w:rPr>
          <w:rFonts w:ascii="Arial" w:hAnsi="Arial" w:cs="Arial"/>
          <w:sz w:val="24"/>
          <w:szCs w:val="24"/>
          <w:u w:val="single"/>
        </w:rPr>
      </w:pPr>
      <w:r w:rsidRPr="003111C3">
        <w:rPr>
          <w:rFonts w:ascii="Arial" w:hAnsi="Arial" w:cs="Arial"/>
          <w:sz w:val="24"/>
          <w:szCs w:val="24"/>
          <w:u w:val="single"/>
        </w:rPr>
        <w:t>(Składane na wezwanie Zamawiającego przez Wykonawcę, którego oferta została najwyżej oceniona).</w:t>
      </w:r>
    </w:p>
    <w:p w14:paraId="77E6E30B" w14:textId="77777777" w:rsidR="002414DB" w:rsidRPr="003111C3" w:rsidRDefault="002414DB" w:rsidP="00D27887">
      <w:pPr>
        <w:pStyle w:val="Akapitzlist"/>
        <w:shd w:val="clear" w:color="auto" w:fill="FFFFFF"/>
        <w:ind w:left="644" w:right="11"/>
        <w:jc w:val="both"/>
        <w:rPr>
          <w:rFonts w:ascii="Arial" w:hAnsi="Arial" w:cs="Arial"/>
          <w:sz w:val="24"/>
          <w:szCs w:val="24"/>
          <w:u w:val="single"/>
        </w:rPr>
      </w:pPr>
    </w:p>
    <w:p w14:paraId="5F156873" w14:textId="2A1CFEA3" w:rsidR="002414DB" w:rsidRPr="003111C3" w:rsidRDefault="002414DB" w:rsidP="002414DB">
      <w:pPr>
        <w:pStyle w:val="Akapitzlist"/>
        <w:shd w:val="clear" w:color="auto" w:fill="FFFFFF"/>
        <w:ind w:left="644" w:right="11" w:hanging="360"/>
        <w:jc w:val="both"/>
        <w:rPr>
          <w:rFonts w:ascii="Arial" w:hAnsi="Arial" w:cs="Arial"/>
          <w:sz w:val="24"/>
          <w:szCs w:val="24"/>
        </w:rPr>
      </w:pPr>
      <w:bookmarkStart w:id="7" w:name="_Hlk150775735"/>
      <w:r w:rsidRPr="003111C3">
        <w:rPr>
          <w:rFonts w:ascii="Arial" w:hAnsi="Arial" w:cs="Arial"/>
          <w:b/>
          <w:bCs/>
          <w:sz w:val="24"/>
          <w:szCs w:val="24"/>
          <w:u w:val="single"/>
        </w:rPr>
        <w:t xml:space="preserve">10) </w:t>
      </w:r>
      <w:r w:rsidRPr="003111C3">
        <w:rPr>
          <w:rFonts w:ascii="Arial" w:hAnsi="Arial" w:cs="Arial"/>
          <w:sz w:val="24"/>
          <w:szCs w:val="24"/>
        </w:rPr>
        <w:t xml:space="preserve">W celu potwierdzenia braku podstaw wykluczenia z udziału w postępowaniu o udzielenie zamówienia, na podstawie art. 108 ust. 1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Wykonawca zobowiązany jest do złożenia </w:t>
      </w:r>
      <w:r w:rsidRPr="003111C3">
        <w:rPr>
          <w:rFonts w:ascii="Arial" w:hAnsi="Arial" w:cs="Arial"/>
          <w:b/>
          <w:bCs/>
          <w:sz w:val="24"/>
          <w:szCs w:val="24"/>
          <w:u w:val="single"/>
        </w:rPr>
        <w:t>Oświadczenia wykonawcy o aktualności informacji zawartych w oświadczeniu</w:t>
      </w:r>
      <w:r w:rsidRPr="003111C3">
        <w:rPr>
          <w:rFonts w:ascii="Arial" w:hAnsi="Arial" w:cs="Arial"/>
          <w:sz w:val="24"/>
          <w:szCs w:val="24"/>
        </w:rPr>
        <w:t xml:space="preserve">, o którym mowa w art. 125 ust. 1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oraz w oświadczeniu o braku podstaw wykluczenia z postępowania na podstawie art. 7 ust. 1 ustawy z dnia 13 kwietnia 2022 r. </w:t>
      </w:r>
      <w:r w:rsidRPr="003111C3">
        <w:rPr>
          <w:rFonts w:ascii="Arial" w:hAnsi="Arial" w:cs="Arial"/>
          <w:i/>
          <w:iCs/>
          <w:sz w:val="24"/>
          <w:szCs w:val="24"/>
        </w:rPr>
        <w:t>o szczególnych rozwiązaniach w zakresie przeciwdziałania wspieraniu agresji na Ukrainę oraz służących ochronie bezpieczeństwa narodowego</w:t>
      </w:r>
      <w:r w:rsidRPr="003111C3">
        <w:rPr>
          <w:rFonts w:ascii="Arial" w:hAnsi="Arial" w:cs="Arial"/>
          <w:sz w:val="24"/>
          <w:szCs w:val="24"/>
        </w:rPr>
        <w:t xml:space="preserve">, w zakresie podstaw wykluczenia z postępowania wskazanych przez Zamawiającego (wzór oświadczenia stanowi załącznik nr </w:t>
      </w:r>
      <w:r w:rsidR="00E232EC" w:rsidRPr="003111C3">
        <w:rPr>
          <w:rFonts w:ascii="Arial" w:hAnsi="Arial" w:cs="Arial"/>
          <w:sz w:val="24"/>
          <w:szCs w:val="24"/>
        </w:rPr>
        <w:t>7</w:t>
      </w:r>
      <w:r w:rsidRPr="003111C3">
        <w:rPr>
          <w:rFonts w:ascii="Arial" w:hAnsi="Arial" w:cs="Arial"/>
          <w:sz w:val="24"/>
          <w:szCs w:val="24"/>
        </w:rPr>
        <w:t xml:space="preserve"> do SWZ). </w:t>
      </w:r>
    </w:p>
    <w:p w14:paraId="758A2A75" w14:textId="77777777" w:rsidR="002414DB" w:rsidRPr="003111C3" w:rsidRDefault="002414DB" w:rsidP="002414DB">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508BD07A" w14:textId="77777777" w:rsidR="002414DB" w:rsidRPr="003111C3" w:rsidRDefault="002414DB" w:rsidP="002414DB">
      <w:pPr>
        <w:pStyle w:val="Akapitzlist"/>
        <w:shd w:val="clear" w:color="auto" w:fill="FFFFFF"/>
        <w:ind w:left="644" w:right="11"/>
        <w:jc w:val="both"/>
        <w:rPr>
          <w:rFonts w:ascii="Arial" w:hAnsi="Arial" w:cs="Arial"/>
          <w:sz w:val="24"/>
          <w:szCs w:val="24"/>
          <w:u w:val="single"/>
        </w:rPr>
      </w:pPr>
      <w:r w:rsidRPr="003111C3">
        <w:rPr>
          <w:rFonts w:ascii="Arial" w:hAnsi="Arial" w:cs="Arial"/>
          <w:sz w:val="24"/>
          <w:szCs w:val="24"/>
          <w:u w:val="single"/>
        </w:rPr>
        <w:t>(Składane na wezwanie Zamawiającego przez Wykonawcę, którego oferta została najwyżej oceniona).</w:t>
      </w:r>
    </w:p>
    <w:p w14:paraId="5354F478" w14:textId="77777777" w:rsidR="002414DB" w:rsidRPr="003111C3" w:rsidRDefault="002414DB" w:rsidP="002414DB">
      <w:pPr>
        <w:pStyle w:val="Default"/>
        <w:ind w:left="567"/>
        <w:jc w:val="both"/>
        <w:rPr>
          <w:rFonts w:ascii="Arial" w:hAnsi="Arial" w:cs="Arial"/>
          <w:color w:val="auto"/>
        </w:rPr>
      </w:pPr>
      <w:r w:rsidRPr="003111C3">
        <w:rPr>
          <w:rFonts w:ascii="Arial" w:hAnsi="Arial" w:cs="Arial"/>
          <w:color w:val="auto"/>
        </w:rPr>
        <w:t xml:space="preserve">Wykonawca, w przypadku polegania na zdolnościach lub sytuacji podmiotów udostępniających zasoby, przedstawia wraz z oświadczeniem, o którym mowa w pkt 6 także </w:t>
      </w:r>
      <w:r w:rsidRPr="003111C3">
        <w:rPr>
          <w:rFonts w:ascii="Arial" w:hAnsi="Arial" w:cs="Arial"/>
          <w:b/>
          <w:bCs/>
          <w:color w:val="auto"/>
          <w:u w:val="single"/>
        </w:rPr>
        <w:t>oświadczenie podmiotu udostępniającego zasoby o aktualności informacji zawartych w oświadczeniu</w:t>
      </w:r>
      <w:r w:rsidRPr="003111C3">
        <w:rPr>
          <w:rFonts w:ascii="Arial" w:hAnsi="Arial" w:cs="Arial"/>
          <w:color w:val="auto"/>
        </w:rPr>
        <w:t xml:space="preserve">, o którym mowa w art. 125 ust. 1 ustawy </w:t>
      </w:r>
      <w:proofErr w:type="spellStart"/>
      <w:r w:rsidRPr="003111C3">
        <w:rPr>
          <w:rFonts w:ascii="Arial" w:hAnsi="Arial" w:cs="Arial"/>
          <w:color w:val="auto"/>
        </w:rPr>
        <w:t>Pzp</w:t>
      </w:r>
      <w:proofErr w:type="spellEnd"/>
      <w:r w:rsidRPr="003111C3">
        <w:rPr>
          <w:rFonts w:ascii="Arial" w:hAnsi="Arial" w:cs="Arial"/>
          <w:color w:val="auto"/>
        </w:rPr>
        <w:t xml:space="preserve"> oraz w oświadczeniu o braku podstaw wykluczenia z postępowania na podstawie art. 7 ust. 1 ustawy z dnia 13 kwietnia 2022 r. </w:t>
      </w:r>
      <w:r w:rsidRPr="003111C3">
        <w:rPr>
          <w:rFonts w:ascii="Arial" w:hAnsi="Arial" w:cs="Arial"/>
          <w:i/>
          <w:iCs/>
          <w:color w:val="auto"/>
        </w:rPr>
        <w:t>o szczególnych rozwiązaniach w zakresie przeciwdziałania wspieraniu agresji na Ukrainę oraz służących ochronie bezpieczeństwa narodowego</w:t>
      </w:r>
      <w:r w:rsidRPr="003111C3">
        <w:rPr>
          <w:rFonts w:ascii="Arial" w:hAnsi="Arial" w:cs="Arial"/>
          <w:color w:val="auto"/>
        </w:rPr>
        <w:t xml:space="preserve">, w zakresie podstaw wykluczenia z postępowania wskazanych przez Zamawiającego. </w:t>
      </w:r>
    </w:p>
    <w:p w14:paraId="1EC9A978" w14:textId="77777777" w:rsidR="002414DB" w:rsidRPr="003111C3" w:rsidRDefault="002414DB" w:rsidP="002414DB">
      <w:pPr>
        <w:widowControl/>
        <w:shd w:val="clear" w:color="auto" w:fill="FFFFFF"/>
        <w:tabs>
          <w:tab w:val="left" w:pos="567"/>
        </w:tabs>
        <w:ind w:left="567" w:right="14"/>
        <w:jc w:val="both"/>
        <w:rPr>
          <w:rFonts w:ascii="Arial" w:hAnsi="Arial" w:cs="Arial"/>
          <w:b/>
          <w:bCs/>
          <w:sz w:val="24"/>
          <w:szCs w:val="24"/>
        </w:rPr>
      </w:pPr>
      <w:r w:rsidRPr="003111C3">
        <w:rPr>
          <w:rFonts w:ascii="Arial" w:eastAsia="Times New Roman" w:hAnsi="Arial" w:cs="Arial"/>
          <w:spacing w:val="-2"/>
          <w:sz w:val="24"/>
          <w:szCs w:val="24"/>
        </w:rPr>
        <w:t>S</w:t>
      </w:r>
      <w:r w:rsidRPr="003111C3">
        <w:rPr>
          <w:rFonts w:ascii="Arial" w:hAnsi="Arial" w:cs="Arial"/>
          <w:sz w:val="24"/>
          <w:szCs w:val="24"/>
        </w:rPr>
        <w:t xml:space="preserve">kładane jest pod rygorem nieważności </w:t>
      </w:r>
      <w:r w:rsidRPr="003111C3">
        <w:rPr>
          <w:rFonts w:ascii="Arial" w:hAnsi="Arial" w:cs="Arial"/>
          <w:b/>
          <w:bCs/>
          <w:sz w:val="24"/>
          <w:szCs w:val="24"/>
          <w:u w:val="single"/>
        </w:rPr>
        <w:t>w formie elektronicznej (opatrzonej kwalifikowanym podpisem elektronicznym) lub w postaci elektronicznej opatrzonej podpisem zaufanym, lub podpisem osobistym.</w:t>
      </w:r>
      <w:r w:rsidRPr="003111C3">
        <w:rPr>
          <w:rFonts w:ascii="Arial" w:hAnsi="Arial" w:cs="Arial"/>
          <w:sz w:val="24"/>
          <w:szCs w:val="24"/>
          <w:u w:val="single"/>
        </w:rPr>
        <w:t xml:space="preserve"> </w:t>
      </w:r>
      <w:r w:rsidRPr="003111C3">
        <w:rPr>
          <w:rFonts w:ascii="Arial" w:hAnsi="Arial" w:cs="Arial"/>
          <w:b/>
          <w:bCs/>
          <w:sz w:val="24"/>
          <w:szCs w:val="24"/>
          <w:u w:val="single"/>
        </w:rPr>
        <w:t>Podpis osobisty to jeden z rodzajów podpisu elektronicznego.</w:t>
      </w:r>
    </w:p>
    <w:p w14:paraId="39772F92" w14:textId="77777777" w:rsidR="002414DB" w:rsidRPr="003111C3" w:rsidRDefault="002414DB" w:rsidP="002414DB">
      <w:pPr>
        <w:pStyle w:val="Akapitzlist"/>
        <w:shd w:val="clear" w:color="auto" w:fill="FFFFFF"/>
        <w:ind w:left="644" w:right="11"/>
        <w:jc w:val="both"/>
        <w:rPr>
          <w:rFonts w:ascii="Arial" w:hAnsi="Arial" w:cs="Arial"/>
          <w:sz w:val="24"/>
          <w:szCs w:val="24"/>
          <w:u w:val="single"/>
        </w:rPr>
      </w:pPr>
      <w:r w:rsidRPr="003111C3">
        <w:rPr>
          <w:rFonts w:ascii="Arial" w:hAnsi="Arial" w:cs="Arial"/>
          <w:sz w:val="24"/>
          <w:szCs w:val="24"/>
          <w:u w:val="single"/>
        </w:rPr>
        <w:t>(Składane na wezwanie Zamawiającego przez Wykonawcę, którego oferta została najwyżej oceniona).</w:t>
      </w:r>
    </w:p>
    <w:bookmarkEnd w:id="7"/>
    <w:p w14:paraId="54D5D8A5" w14:textId="77777777" w:rsidR="002414DB" w:rsidRPr="003111C3" w:rsidRDefault="002414DB" w:rsidP="00D27887">
      <w:pPr>
        <w:pStyle w:val="Akapitzlist"/>
        <w:shd w:val="clear" w:color="auto" w:fill="FFFFFF"/>
        <w:ind w:left="644" w:right="11"/>
        <w:jc w:val="both"/>
        <w:rPr>
          <w:rFonts w:ascii="Arial" w:hAnsi="Arial" w:cs="Arial"/>
          <w:sz w:val="24"/>
          <w:szCs w:val="24"/>
        </w:rPr>
      </w:pPr>
    </w:p>
    <w:p w14:paraId="2E15028B" w14:textId="77777777" w:rsidR="00475772" w:rsidRPr="003111C3" w:rsidRDefault="00475772" w:rsidP="00475772">
      <w:pPr>
        <w:widowControl/>
        <w:shd w:val="clear" w:color="auto" w:fill="FFFFFF"/>
        <w:tabs>
          <w:tab w:val="left" w:pos="567"/>
        </w:tabs>
        <w:ind w:right="14"/>
        <w:jc w:val="both"/>
      </w:pPr>
    </w:p>
    <w:p w14:paraId="17E9C42E" w14:textId="1B9AA17E" w:rsidR="00475772" w:rsidRPr="003111C3" w:rsidRDefault="00475772" w:rsidP="00475772">
      <w:pPr>
        <w:widowControl/>
        <w:shd w:val="clear" w:color="auto" w:fill="FFFFFF"/>
        <w:tabs>
          <w:tab w:val="left" w:pos="567"/>
        </w:tabs>
        <w:ind w:right="14"/>
        <w:jc w:val="both"/>
        <w:rPr>
          <w:rFonts w:ascii="Arial" w:hAnsi="Arial" w:cs="Arial"/>
          <w:sz w:val="24"/>
          <w:szCs w:val="24"/>
        </w:rPr>
      </w:pPr>
      <w:r w:rsidRPr="003111C3">
        <w:rPr>
          <w:rFonts w:ascii="Arial" w:hAnsi="Arial" w:cs="Arial"/>
          <w:b/>
          <w:bCs/>
          <w:sz w:val="28"/>
          <w:szCs w:val="28"/>
        </w:rPr>
        <w:t>UWAGA!</w:t>
      </w:r>
      <w:r w:rsidRPr="003111C3">
        <w:t xml:space="preserve"> </w:t>
      </w:r>
      <w:r w:rsidRPr="003111C3">
        <w:rPr>
          <w:rFonts w:ascii="Arial" w:hAnsi="Arial" w:cs="Arial"/>
          <w:sz w:val="24"/>
          <w:szCs w:val="24"/>
        </w:rPr>
        <w:t xml:space="preserve">Dokumenty lub oświadczenia o których mowa powyżej, składa się </w:t>
      </w:r>
      <w:r w:rsidRPr="003111C3">
        <w:rPr>
          <w:rFonts w:ascii="Arial" w:hAnsi="Arial" w:cs="Arial"/>
          <w:b/>
          <w:bCs/>
          <w:sz w:val="24"/>
          <w:szCs w:val="24"/>
          <w:u w:val="single"/>
        </w:rPr>
        <w:t>w formie elektronicznej</w:t>
      </w:r>
      <w:r w:rsidR="000D50E3" w:rsidRPr="003111C3">
        <w:rPr>
          <w:rFonts w:ascii="Arial" w:hAnsi="Arial" w:cs="Arial"/>
          <w:b/>
          <w:bCs/>
          <w:sz w:val="24"/>
          <w:szCs w:val="24"/>
          <w:u w:val="single"/>
        </w:rPr>
        <w:t xml:space="preserve"> (opatrzonej kwalifikowanym podpisem elektronicznym)</w:t>
      </w:r>
      <w:r w:rsidRPr="003111C3">
        <w:rPr>
          <w:rFonts w:ascii="Arial" w:hAnsi="Arial" w:cs="Arial"/>
          <w:b/>
          <w:bCs/>
          <w:sz w:val="24"/>
          <w:szCs w:val="24"/>
          <w:u w:val="single"/>
        </w:rPr>
        <w:t xml:space="preserve"> lub w postaci elektronicznej opatrzonej podpisem zaufanym, lub podpisem osobistym.</w:t>
      </w:r>
      <w:r w:rsidRPr="003111C3">
        <w:rPr>
          <w:rFonts w:ascii="Arial" w:hAnsi="Arial" w:cs="Arial"/>
          <w:sz w:val="24"/>
          <w:szCs w:val="24"/>
        </w:rPr>
        <w:t xml:space="preserve"> </w:t>
      </w:r>
      <w:r w:rsidRPr="003111C3">
        <w:rPr>
          <w:rFonts w:ascii="Arial" w:hAnsi="Arial" w:cs="Arial"/>
          <w:b/>
          <w:bCs/>
          <w:sz w:val="24"/>
          <w:szCs w:val="24"/>
        </w:rPr>
        <w:t>Podpis osobisty to jeden z rodzajów podpisu elektronicznego.</w:t>
      </w:r>
    </w:p>
    <w:p w14:paraId="41145069" w14:textId="7E17CB22" w:rsidR="00E923CE" w:rsidRPr="003111C3" w:rsidRDefault="00475772" w:rsidP="00D27887">
      <w:pPr>
        <w:widowControl/>
        <w:shd w:val="clear" w:color="auto" w:fill="FFFFFF"/>
        <w:tabs>
          <w:tab w:val="left" w:pos="567"/>
        </w:tabs>
        <w:ind w:right="14"/>
        <w:jc w:val="both"/>
        <w:rPr>
          <w:rFonts w:ascii="Arial" w:eastAsia="Times New Roman" w:hAnsi="Arial" w:cs="Arial"/>
          <w:sz w:val="24"/>
          <w:szCs w:val="24"/>
          <w:u w:val="single"/>
        </w:rPr>
      </w:pPr>
      <w:r w:rsidRPr="003111C3">
        <w:rPr>
          <w:rFonts w:ascii="Arial" w:hAnsi="Arial" w:cs="Arial"/>
          <w:sz w:val="24"/>
          <w:szCs w:val="24"/>
        </w:rPr>
        <w:t>W przypadku pełnomocnictwa dopuszcza się również przedłożenie elektronicznej kopii dokumentu poświadczonej za zgodność z oryginałem przez notariusza, tj. podpisanej kwalifikowanym podpisem elektronicznym osoby posiadającej uprawnienia notariusza.</w:t>
      </w:r>
    </w:p>
    <w:p w14:paraId="10C1ED22" w14:textId="77777777" w:rsidR="00475772" w:rsidRPr="003111C3" w:rsidRDefault="00475772" w:rsidP="00693C53">
      <w:pPr>
        <w:widowControl/>
        <w:shd w:val="clear" w:color="auto" w:fill="FFFFFF"/>
        <w:tabs>
          <w:tab w:val="left" w:pos="567"/>
        </w:tabs>
        <w:ind w:left="567" w:right="14"/>
        <w:jc w:val="both"/>
        <w:rPr>
          <w:rFonts w:ascii="Arial" w:eastAsia="Times New Roman" w:hAnsi="Arial" w:cs="Arial"/>
          <w:sz w:val="24"/>
          <w:szCs w:val="24"/>
          <w:u w:val="single"/>
        </w:rPr>
      </w:pPr>
    </w:p>
    <w:p w14:paraId="435D9F17" w14:textId="1A74376D" w:rsidR="00E62E0A" w:rsidRPr="003111C3" w:rsidRDefault="00966C4D" w:rsidP="004330CE">
      <w:pPr>
        <w:pStyle w:val="Akapitzlist"/>
        <w:ind w:left="284" w:firstLine="436"/>
        <w:jc w:val="both"/>
        <w:rPr>
          <w:rFonts w:ascii="Arial" w:hAnsi="Arial" w:cs="Arial"/>
          <w:b/>
          <w:bCs/>
          <w:spacing w:val="-1"/>
          <w:sz w:val="24"/>
          <w:szCs w:val="24"/>
        </w:rPr>
      </w:pPr>
      <w:r w:rsidRPr="003111C3">
        <w:rPr>
          <w:rFonts w:ascii="Arial" w:hAnsi="Arial" w:cs="Arial"/>
          <w:sz w:val="24"/>
          <w:szCs w:val="24"/>
        </w:rPr>
        <w:t xml:space="preserve">Zgodnie z art. 274 ust. 1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Zamawiający wezwie Wykonawcę, którego oferta została najwyżej oceniona, do złożenia w wyznaczonym terminie, nie krótszym niż </w:t>
      </w:r>
      <w:r w:rsidRPr="003111C3">
        <w:rPr>
          <w:rFonts w:ascii="Arial" w:hAnsi="Arial" w:cs="Arial"/>
          <w:b/>
          <w:bCs/>
          <w:sz w:val="24"/>
          <w:szCs w:val="24"/>
        </w:rPr>
        <w:t>5 dni</w:t>
      </w:r>
      <w:r w:rsidRPr="003111C3">
        <w:rPr>
          <w:rFonts w:ascii="Arial" w:hAnsi="Arial" w:cs="Arial"/>
          <w:sz w:val="24"/>
          <w:szCs w:val="24"/>
        </w:rPr>
        <w:t xml:space="preserve"> od dnia wezwania, podmiotowych środków dowodowych, aktualnych na dzień złożenia podmiotowych środków dowodowych, o których mowa w art. 273 ust. 1.</w:t>
      </w:r>
      <w:r w:rsidR="004330CE" w:rsidRPr="003111C3">
        <w:rPr>
          <w:rFonts w:ascii="Arial" w:hAnsi="Arial" w:cs="Arial"/>
          <w:sz w:val="24"/>
          <w:szCs w:val="24"/>
        </w:rPr>
        <w:t xml:space="preserve"> </w:t>
      </w:r>
    </w:p>
    <w:p w14:paraId="3C44E7EF" w14:textId="1792FA11" w:rsidR="004330CE" w:rsidRPr="003111C3" w:rsidRDefault="004330CE" w:rsidP="004330CE">
      <w:pPr>
        <w:pStyle w:val="Akapitzlist"/>
        <w:ind w:left="284" w:firstLine="436"/>
        <w:jc w:val="both"/>
        <w:rPr>
          <w:rFonts w:ascii="Arial" w:hAnsi="Arial" w:cs="Arial"/>
          <w:b/>
          <w:bCs/>
          <w:spacing w:val="-1"/>
          <w:sz w:val="24"/>
          <w:szCs w:val="24"/>
        </w:rPr>
      </w:pPr>
      <w:r w:rsidRPr="003111C3">
        <w:rPr>
          <w:rFonts w:ascii="Arial" w:hAnsi="Arial" w:cs="Arial"/>
          <w:color w:val="333333"/>
          <w:sz w:val="24"/>
          <w:szCs w:val="24"/>
        </w:rPr>
        <w:t>Jeżeli jest to niezbędne do zapewnienia odpowiedniego przebiegu postępowania o udzielenie zamówienia, Zamawiający może na każdym etapie postępowania, w tym na etapie składania ofert podlegających negocjacjom lub niezwłocznie po ich złożeniu, wezwać Wykonawców do złożenia wszystkich lub niektórych podmiotowych środków dowodowych, jeżeli wymagał ich złożenia w ogłoszeniu o zamówieniu lub dokumentach zamówienia, aktualnych na dzień ich złożenia.</w:t>
      </w:r>
    </w:p>
    <w:p w14:paraId="3BA96F7A" w14:textId="0949EA38" w:rsidR="004330CE" w:rsidRPr="003111C3" w:rsidRDefault="004330CE" w:rsidP="004330CE">
      <w:pPr>
        <w:pStyle w:val="Akapitzlist"/>
        <w:ind w:left="284" w:firstLine="436"/>
        <w:jc w:val="both"/>
        <w:rPr>
          <w:rFonts w:ascii="Arial" w:hAnsi="Arial" w:cs="Arial"/>
          <w:b/>
          <w:bCs/>
          <w:spacing w:val="-1"/>
          <w:sz w:val="24"/>
          <w:szCs w:val="24"/>
        </w:rPr>
      </w:pPr>
      <w:r w:rsidRPr="003111C3">
        <w:rPr>
          <w:rFonts w:ascii="Arial" w:hAnsi="Arial" w:cs="Arial"/>
          <w:color w:val="333333"/>
          <w:sz w:val="24"/>
          <w:szCs w:val="24"/>
        </w:rPr>
        <w:t>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54FC10F8" w14:textId="2ED941F6" w:rsidR="004330CE" w:rsidRPr="003111C3" w:rsidRDefault="004330CE" w:rsidP="004330CE">
      <w:pPr>
        <w:pStyle w:val="Akapitzlist"/>
        <w:ind w:left="284" w:firstLine="283"/>
        <w:jc w:val="both"/>
        <w:rPr>
          <w:rFonts w:ascii="Arial" w:hAnsi="Arial" w:cs="Arial"/>
          <w:b/>
          <w:bCs/>
          <w:spacing w:val="-1"/>
          <w:sz w:val="24"/>
          <w:szCs w:val="24"/>
        </w:rPr>
      </w:pPr>
      <w:r w:rsidRPr="003111C3">
        <w:rPr>
          <w:rFonts w:ascii="Arial" w:hAnsi="Arial" w:cs="Arial"/>
          <w:color w:val="333333"/>
          <w:sz w:val="24"/>
          <w:szCs w:val="24"/>
        </w:rPr>
        <w:t>Zamawiający nie wzywa do złożenia podmiotowych środków dowodowych, jeżeli może je uzyskać za pomocą bezpłatnych i ogólnodostępnych baz danych, w szczególności rejestrów publicznych w rozumieniu</w:t>
      </w:r>
      <w:r w:rsidR="00A34B27" w:rsidRPr="003111C3">
        <w:rPr>
          <w:rFonts w:ascii="Arial" w:hAnsi="Arial" w:cs="Arial"/>
          <w:color w:val="333333"/>
          <w:sz w:val="24"/>
          <w:szCs w:val="24"/>
        </w:rPr>
        <w:t xml:space="preserve"> ustawy z </w:t>
      </w:r>
      <w:r w:rsidRPr="003111C3">
        <w:rPr>
          <w:rFonts w:ascii="Arial" w:hAnsi="Arial" w:cs="Arial"/>
          <w:color w:val="333333"/>
          <w:sz w:val="24"/>
          <w:szCs w:val="24"/>
        </w:rPr>
        <w:t>dnia 17 lutego 2005 r. o informatyzacji działalności podmiotów realizujących zadania publiczne, o ile Wykonawca wskazał w oświadczeniu, o którym mowa w art. 125 ust. 1, dane umożliwiające dostęp do tych środków.</w:t>
      </w:r>
    </w:p>
    <w:p w14:paraId="06D708A2" w14:textId="77777777" w:rsidR="0049375F" w:rsidRPr="003111C3" w:rsidRDefault="0049375F" w:rsidP="00737428">
      <w:pPr>
        <w:rPr>
          <w:rFonts w:ascii="Arial" w:hAnsi="Arial" w:cs="Arial"/>
          <w:b/>
          <w:bCs/>
          <w:spacing w:val="-1"/>
          <w:sz w:val="22"/>
          <w:szCs w:val="22"/>
        </w:rPr>
      </w:pPr>
    </w:p>
    <w:p w14:paraId="7F9CDDCA" w14:textId="00458DDB" w:rsidR="00E62E0A" w:rsidRPr="003111C3" w:rsidRDefault="00E62E0A" w:rsidP="0049375F">
      <w:pPr>
        <w:ind w:left="567" w:hanging="567"/>
        <w:jc w:val="both"/>
        <w:rPr>
          <w:rFonts w:ascii="Arial" w:hAnsi="Arial" w:cs="Arial"/>
          <w:b/>
          <w:bCs/>
          <w:i/>
          <w:spacing w:val="-1"/>
          <w:sz w:val="28"/>
          <w:szCs w:val="28"/>
        </w:rPr>
      </w:pPr>
      <w:r w:rsidRPr="003111C3">
        <w:rPr>
          <w:rFonts w:ascii="Arial" w:hAnsi="Arial" w:cs="Arial"/>
          <w:b/>
          <w:bCs/>
          <w:i/>
          <w:spacing w:val="-1"/>
          <w:sz w:val="28"/>
          <w:szCs w:val="28"/>
        </w:rPr>
        <w:t>Informacje dodatkowe dotyczące dokumentów</w:t>
      </w:r>
      <w:r w:rsidR="00E923CE" w:rsidRPr="003111C3">
        <w:rPr>
          <w:rFonts w:ascii="Arial" w:hAnsi="Arial" w:cs="Arial"/>
          <w:b/>
          <w:bCs/>
          <w:i/>
          <w:spacing w:val="-1"/>
          <w:sz w:val="28"/>
          <w:szCs w:val="28"/>
        </w:rPr>
        <w:t xml:space="preserve">, </w:t>
      </w:r>
      <w:r w:rsidRPr="003111C3">
        <w:rPr>
          <w:rFonts w:ascii="Arial" w:hAnsi="Arial" w:cs="Arial"/>
          <w:b/>
          <w:bCs/>
          <w:i/>
          <w:spacing w:val="-1"/>
          <w:sz w:val="28"/>
          <w:szCs w:val="28"/>
        </w:rPr>
        <w:t>oświadczeń</w:t>
      </w:r>
      <w:r w:rsidR="00366383" w:rsidRPr="003111C3">
        <w:rPr>
          <w:rFonts w:ascii="Arial" w:hAnsi="Arial" w:cs="Arial"/>
          <w:b/>
          <w:bCs/>
          <w:i/>
          <w:spacing w:val="-1"/>
          <w:sz w:val="28"/>
          <w:szCs w:val="28"/>
        </w:rPr>
        <w:t xml:space="preserve"> oraz oceny i badania ofert</w:t>
      </w:r>
      <w:r w:rsidR="0049375F" w:rsidRPr="003111C3">
        <w:rPr>
          <w:rFonts w:ascii="Arial" w:hAnsi="Arial" w:cs="Arial"/>
          <w:b/>
          <w:bCs/>
          <w:i/>
          <w:spacing w:val="-1"/>
          <w:sz w:val="28"/>
          <w:szCs w:val="28"/>
        </w:rPr>
        <w:t>:</w:t>
      </w:r>
    </w:p>
    <w:p w14:paraId="3FF586F1" w14:textId="77777777" w:rsidR="00E62E0A" w:rsidRPr="003111C3" w:rsidRDefault="00E62E0A" w:rsidP="00D27887">
      <w:pPr>
        <w:jc w:val="both"/>
        <w:rPr>
          <w:rFonts w:ascii="Arial" w:hAnsi="Arial" w:cs="Arial"/>
          <w:b/>
          <w:bCs/>
          <w:spacing w:val="-1"/>
          <w:sz w:val="22"/>
          <w:szCs w:val="22"/>
        </w:rPr>
      </w:pPr>
    </w:p>
    <w:p w14:paraId="4946AF6E" w14:textId="49392B18" w:rsidR="007C651A" w:rsidRPr="003111C3" w:rsidRDefault="007C651A" w:rsidP="00D27887">
      <w:pPr>
        <w:pStyle w:val="Akapitzlist"/>
        <w:numPr>
          <w:ilvl w:val="0"/>
          <w:numId w:val="44"/>
        </w:numPr>
        <w:ind w:left="284" w:hanging="284"/>
        <w:jc w:val="both"/>
        <w:rPr>
          <w:rFonts w:ascii="Arial" w:hAnsi="Arial" w:cs="Arial"/>
          <w:b/>
          <w:bCs/>
          <w:spacing w:val="-1"/>
          <w:sz w:val="24"/>
          <w:szCs w:val="24"/>
        </w:rPr>
      </w:pPr>
      <w:r w:rsidRPr="003111C3">
        <w:rPr>
          <w:rFonts w:ascii="Arial" w:hAnsi="Arial" w:cs="Arial"/>
          <w:b/>
          <w:bCs/>
          <w:spacing w:val="-1"/>
          <w:sz w:val="24"/>
          <w:szCs w:val="24"/>
        </w:rPr>
        <w:t>Dysponowanie zasobami innego podmiotu.</w:t>
      </w:r>
    </w:p>
    <w:p w14:paraId="1E4AE427" w14:textId="77777777" w:rsidR="00C0597C" w:rsidRPr="003111C3" w:rsidRDefault="00C0597C" w:rsidP="00D27887">
      <w:pPr>
        <w:pStyle w:val="Akapitzlist"/>
        <w:ind w:left="284"/>
        <w:jc w:val="both"/>
        <w:rPr>
          <w:rFonts w:ascii="Arial" w:hAnsi="Arial" w:cs="Arial"/>
          <w:sz w:val="24"/>
          <w:szCs w:val="24"/>
        </w:rPr>
      </w:pPr>
      <w:r w:rsidRPr="003111C3">
        <w:rPr>
          <w:rFonts w:ascii="Arial" w:hAnsi="Arial" w:cs="Arial"/>
          <w:sz w:val="24"/>
          <w:szCs w:val="24"/>
        </w:rPr>
        <w:t>Korzystanie przez Wykonawcę ze zdolności technicznych lub zawodowych lub sytuacji finansowej lub ekonomicznej innych podmiotów:</w:t>
      </w:r>
    </w:p>
    <w:p w14:paraId="6FD7E7BA" w14:textId="77777777" w:rsidR="00C0597C" w:rsidRPr="003111C3" w:rsidRDefault="00C0597C" w:rsidP="00D27887">
      <w:pPr>
        <w:pStyle w:val="Akapitzlist"/>
        <w:numPr>
          <w:ilvl w:val="0"/>
          <w:numId w:val="45"/>
        </w:numPr>
        <w:jc w:val="both"/>
        <w:rPr>
          <w:rFonts w:ascii="Arial" w:hAnsi="Arial" w:cs="Arial"/>
          <w:b/>
          <w:bCs/>
          <w:spacing w:val="-1"/>
          <w:sz w:val="24"/>
          <w:szCs w:val="24"/>
        </w:rPr>
      </w:pPr>
      <w:r w:rsidRPr="003111C3">
        <w:rPr>
          <w:rFonts w:ascii="Arial" w:hAnsi="Arial" w:cs="Arial"/>
          <w:sz w:val="24"/>
          <w:szCs w:val="24"/>
        </w:rPr>
        <w:t xml:space="preserve">Wykonawca może w celu potwierdzenia spełniania warunków udziału w postępowaniu opisanych w </w:t>
      </w:r>
      <w:r w:rsidRPr="003111C3">
        <w:rPr>
          <w:rFonts w:ascii="Arial" w:hAnsi="Arial" w:cs="Arial"/>
          <w:b/>
          <w:bCs/>
          <w:sz w:val="24"/>
          <w:szCs w:val="24"/>
        </w:rPr>
        <w:t>pkt VI 1 SWZ</w:t>
      </w:r>
      <w:r w:rsidRPr="003111C3">
        <w:rPr>
          <w:rFonts w:ascii="Arial" w:hAnsi="Arial" w:cs="Arial"/>
          <w:sz w:val="24"/>
          <w:szCs w:val="24"/>
        </w:rPr>
        <w:t xml:space="preserve"> w stosownych sytuacjach oraz w odniesieniu do konkretnego zamówienia, lub jego części, polegać na zdolnościach podmiotów udostępniających zasoby, niezależnie od charakteru prawnego łączących go z nimi stosunków prawnych.</w:t>
      </w:r>
    </w:p>
    <w:p w14:paraId="68E93A92" w14:textId="0269F9FD" w:rsidR="00C0597C" w:rsidRPr="003111C3" w:rsidRDefault="00C0597C" w:rsidP="00D27887">
      <w:pPr>
        <w:pStyle w:val="Akapitzlist"/>
        <w:numPr>
          <w:ilvl w:val="0"/>
          <w:numId w:val="45"/>
        </w:numPr>
        <w:jc w:val="both"/>
        <w:rPr>
          <w:rFonts w:ascii="Arial" w:hAnsi="Arial" w:cs="Arial"/>
          <w:b/>
          <w:bCs/>
          <w:spacing w:val="-1"/>
          <w:sz w:val="24"/>
          <w:szCs w:val="24"/>
        </w:rPr>
      </w:pPr>
      <w:r w:rsidRPr="003111C3">
        <w:rPr>
          <w:rFonts w:ascii="Arial" w:hAnsi="Arial" w:cs="Arial"/>
          <w:sz w:val="24"/>
          <w:szCs w:val="24"/>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t>
      </w:r>
      <w:r w:rsidR="009C589F" w:rsidRPr="003111C3">
        <w:rPr>
          <w:rFonts w:ascii="Arial" w:hAnsi="Arial" w:cs="Arial"/>
          <w:sz w:val="24"/>
          <w:szCs w:val="24"/>
        </w:rPr>
        <w:t>W</w:t>
      </w:r>
      <w:r w:rsidRPr="003111C3">
        <w:rPr>
          <w:rFonts w:ascii="Arial" w:hAnsi="Arial" w:cs="Arial"/>
          <w:sz w:val="24"/>
          <w:szCs w:val="24"/>
        </w:rPr>
        <w:t xml:space="preserve">ykonawca realizując zamówienie, będzie dysponował niezbędnymi zasobami tych podmiotów. Zobowiązanie podmiotu udostępniającego zasoby, o którym mowa wyżej, potwierdza, że stosunek łączący </w:t>
      </w:r>
      <w:r w:rsidR="009C589F" w:rsidRPr="003111C3">
        <w:rPr>
          <w:rFonts w:ascii="Arial" w:hAnsi="Arial" w:cs="Arial"/>
          <w:sz w:val="24"/>
          <w:szCs w:val="24"/>
        </w:rPr>
        <w:t>W</w:t>
      </w:r>
      <w:r w:rsidRPr="003111C3">
        <w:rPr>
          <w:rFonts w:ascii="Arial" w:hAnsi="Arial" w:cs="Arial"/>
          <w:sz w:val="24"/>
          <w:szCs w:val="24"/>
        </w:rPr>
        <w:t>ykonawcę z podmiotami udostępniającymi zasoby gwarantuje rzeczywisty dostęp do tych zasobów oraz określa w szczególności:</w:t>
      </w:r>
    </w:p>
    <w:p w14:paraId="14CAB3DF" w14:textId="68047213" w:rsidR="00C0597C" w:rsidRPr="003111C3" w:rsidRDefault="00C0597C" w:rsidP="00D27887">
      <w:pPr>
        <w:pStyle w:val="Akapitzlist"/>
        <w:ind w:left="644"/>
        <w:jc w:val="both"/>
        <w:rPr>
          <w:rFonts w:ascii="Arial" w:hAnsi="Arial" w:cs="Arial"/>
          <w:sz w:val="24"/>
          <w:szCs w:val="24"/>
        </w:rPr>
      </w:pPr>
      <w:r w:rsidRPr="003111C3">
        <w:rPr>
          <w:rFonts w:ascii="Arial" w:hAnsi="Arial" w:cs="Arial"/>
          <w:sz w:val="24"/>
          <w:szCs w:val="24"/>
        </w:rPr>
        <w:t xml:space="preserve">− zakres dostępnych </w:t>
      </w:r>
      <w:r w:rsidR="009C589F" w:rsidRPr="003111C3">
        <w:rPr>
          <w:rFonts w:ascii="Arial" w:hAnsi="Arial" w:cs="Arial"/>
          <w:sz w:val="24"/>
          <w:szCs w:val="24"/>
        </w:rPr>
        <w:t>W</w:t>
      </w:r>
      <w:r w:rsidRPr="003111C3">
        <w:rPr>
          <w:rFonts w:ascii="Arial" w:hAnsi="Arial" w:cs="Arial"/>
          <w:sz w:val="24"/>
          <w:szCs w:val="24"/>
        </w:rPr>
        <w:t>ykonawcy zasobów podmiotu udostępniającego zasoby;</w:t>
      </w:r>
    </w:p>
    <w:p w14:paraId="53A11667" w14:textId="48351C92" w:rsidR="00C0597C" w:rsidRPr="003111C3" w:rsidRDefault="00C0597C" w:rsidP="00D27887">
      <w:pPr>
        <w:pStyle w:val="Akapitzlist"/>
        <w:ind w:left="644"/>
        <w:jc w:val="both"/>
        <w:rPr>
          <w:rFonts w:ascii="Arial" w:hAnsi="Arial" w:cs="Arial"/>
          <w:sz w:val="24"/>
          <w:szCs w:val="24"/>
        </w:rPr>
      </w:pPr>
      <w:r w:rsidRPr="003111C3">
        <w:rPr>
          <w:rFonts w:ascii="Arial" w:hAnsi="Arial" w:cs="Arial"/>
          <w:sz w:val="24"/>
          <w:szCs w:val="24"/>
        </w:rPr>
        <w:t xml:space="preserve">− sposób i okres udostępnienia </w:t>
      </w:r>
      <w:r w:rsidR="009C589F" w:rsidRPr="003111C3">
        <w:rPr>
          <w:rFonts w:ascii="Arial" w:hAnsi="Arial" w:cs="Arial"/>
          <w:sz w:val="24"/>
          <w:szCs w:val="24"/>
        </w:rPr>
        <w:t>W</w:t>
      </w:r>
      <w:r w:rsidRPr="003111C3">
        <w:rPr>
          <w:rFonts w:ascii="Arial" w:hAnsi="Arial" w:cs="Arial"/>
          <w:sz w:val="24"/>
          <w:szCs w:val="24"/>
        </w:rPr>
        <w:t>ykonawcy i wykorzystania przez niego zasobów podmiotu udostępniającego te zasoby przy wykonywaniu zamówienia;</w:t>
      </w:r>
    </w:p>
    <w:p w14:paraId="7644C2D3" w14:textId="77777777" w:rsidR="00C0597C" w:rsidRPr="003111C3" w:rsidRDefault="00C0597C" w:rsidP="00D27887">
      <w:pPr>
        <w:pStyle w:val="Akapitzlist"/>
        <w:ind w:left="644"/>
        <w:jc w:val="both"/>
        <w:rPr>
          <w:rFonts w:ascii="Arial" w:hAnsi="Arial" w:cs="Arial"/>
          <w:sz w:val="24"/>
          <w:szCs w:val="24"/>
        </w:rPr>
      </w:pPr>
      <w:r w:rsidRPr="003111C3">
        <w:rPr>
          <w:rFonts w:ascii="Arial" w:hAnsi="Arial" w:cs="Arial"/>
          <w:sz w:val="24"/>
          <w:szCs w:val="24"/>
        </w:rPr>
        <w:t xml:space="preserve">−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1AE1882F" w14:textId="77777777" w:rsidR="002E300B" w:rsidRPr="003111C3" w:rsidRDefault="00C0597C" w:rsidP="00D27887">
      <w:pPr>
        <w:pStyle w:val="Akapitzlist"/>
        <w:numPr>
          <w:ilvl w:val="0"/>
          <w:numId w:val="45"/>
        </w:numPr>
        <w:jc w:val="both"/>
        <w:rPr>
          <w:rFonts w:ascii="Arial" w:hAnsi="Arial" w:cs="Arial"/>
          <w:b/>
          <w:bCs/>
          <w:spacing w:val="-1"/>
          <w:sz w:val="24"/>
          <w:szCs w:val="24"/>
          <w:u w:val="single"/>
        </w:rPr>
      </w:pPr>
      <w:r w:rsidRPr="003111C3">
        <w:rPr>
          <w:rFonts w:ascii="Arial" w:hAnsi="Arial" w:cs="Arial"/>
          <w:sz w:val="24"/>
          <w:szCs w:val="24"/>
        </w:rPr>
        <w:t>W odniesieniu do warunków dotyczących wykształcenia, kwalifikacji zawodowych lub doświadczenia wykonawcy mogą polegać na zdolnościach podmiotów udostępniających zasoby</w:t>
      </w:r>
      <w:r w:rsidRPr="003111C3">
        <w:rPr>
          <w:rFonts w:ascii="Arial" w:hAnsi="Arial" w:cs="Arial"/>
          <w:b/>
          <w:bCs/>
          <w:sz w:val="24"/>
          <w:szCs w:val="24"/>
          <w:u w:val="single"/>
        </w:rPr>
        <w:t>, jeśli podmioty te wykonają usługi, do realizacji których te zdolności są wymagane.</w:t>
      </w:r>
    </w:p>
    <w:p w14:paraId="6CF53AB6" w14:textId="77777777" w:rsidR="003E27ED" w:rsidRPr="003111C3" w:rsidRDefault="00C0597C" w:rsidP="00D27887">
      <w:pPr>
        <w:pStyle w:val="Akapitzlist"/>
        <w:numPr>
          <w:ilvl w:val="0"/>
          <w:numId w:val="45"/>
        </w:numPr>
        <w:jc w:val="both"/>
        <w:rPr>
          <w:rFonts w:ascii="Arial" w:hAnsi="Arial" w:cs="Arial"/>
          <w:b/>
          <w:bCs/>
          <w:spacing w:val="-1"/>
          <w:sz w:val="24"/>
          <w:szCs w:val="24"/>
        </w:rPr>
      </w:pPr>
      <w:r w:rsidRPr="003111C3">
        <w:rPr>
          <w:rFonts w:ascii="Arial" w:hAnsi="Arial" w:cs="Arial"/>
          <w:sz w:val="24"/>
          <w:szCs w:val="24"/>
        </w:rPr>
        <w:lastRenderedPageBreak/>
        <w:t>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a także bada, czy nie zachodzą wobec tego podmiotu podstawy wykluczenia, które zostały przewidziane względem Wykonawcy.</w:t>
      </w:r>
    </w:p>
    <w:p w14:paraId="5ADB57A4" w14:textId="77777777" w:rsidR="00120DB9" w:rsidRPr="003111C3" w:rsidRDefault="00C0597C" w:rsidP="00B96FF9">
      <w:pPr>
        <w:pStyle w:val="Akapitzlist"/>
        <w:numPr>
          <w:ilvl w:val="0"/>
          <w:numId w:val="45"/>
        </w:numPr>
        <w:jc w:val="both"/>
        <w:rPr>
          <w:rFonts w:ascii="Arial" w:hAnsi="Arial" w:cs="Arial"/>
          <w:b/>
          <w:bCs/>
          <w:spacing w:val="-1"/>
          <w:sz w:val="24"/>
          <w:szCs w:val="24"/>
        </w:rPr>
      </w:pPr>
      <w:r w:rsidRPr="003111C3">
        <w:rPr>
          <w:rFonts w:ascii="Arial" w:hAnsi="Arial" w:cs="Arial"/>
          <w:sz w:val="24"/>
          <w:szCs w:val="24"/>
        </w:rPr>
        <w:t xml:space="preserve">Wykonawca, w przypadku polegania na zdolnościach lub sytuacji podmiotów udostępniających zasoby, przedstawia, także oświadczenia (Załącznik nr </w:t>
      </w:r>
      <w:r w:rsidR="00AF6C91" w:rsidRPr="003111C3">
        <w:rPr>
          <w:rFonts w:ascii="Arial" w:hAnsi="Arial" w:cs="Arial"/>
          <w:sz w:val="24"/>
          <w:szCs w:val="24"/>
        </w:rPr>
        <w:t>3</w:t>
      </w:r>
      <w:r w:rsidRPr="003111C3">
        <w:rPr>
          <w:rFonts w:ascii="Arial" w:hAnsi="Arial" w:cs="Arial"/>
          <w:sz w:val="24"/>
          <w:szCs w:val="24"/>
        </w:rPr>
        <w:t xml:space="preserve"> </w:t>
      </w:r>
      <w:r w:rsidR="009C589F" w:rsidRPr="003111C3">
        <w:rPr>
          <w:rFonts w:ascii="Arial" w:hAnsi="Arial" w:cs="Arial"/>
          <w:sz w:val="24"/>
          <w:szCs w:val="24"/>
        </w:rPr>
        <w:t xml:space="preserve">A </w:t>
      </w:r>
      <w:r w:rsidRPr="003111C3">
        <w:rPr>
          <w:rFonts w:ascii="Arial" w:hAnsi="Arial" w:cs="Arial"/>
          <w:sz w:val="24"/>
          <w:szCs w:val="24"/>
        </w:rPr>
        <w:t xml:space="preserve">do SWZ) podmiotu udostępniającego zasoby, potwierdzające brak podstaw wykluczenia tego podmiotu oraz odpowiednio spełnianie warunków udziału w postępowaniu, w zakresie, w jakim </w:t>
      </w:r>
      <w:r w:rsidR="009C589F" w:rsidRPr="003111C3">
        <w:rPr>
          <w:rFonts w:ascii="Arial" w:hAnsi="Arial" w:cs="Arial"/>
          <w:sz w:val="24"/>
          <w:szCs w:val="24"/>
        </w:rPr>
        <w:t>W</w:t>
      </w:r>
      <w:r w:rsidRPr="003111C3">
        <w:rPr>
          <w:rFonts w:ascii="Arial" w:hAnsi="Arial" w:cs="Arial"/>
          <w:sz w:val="24"/>
          <w:szCs w:val="24"/>
        </w:rPr>
        <w:t>ykonawca powołuje się na jego zasoby.</w:t>
      </w:r>
    </w:p>
    <w:p w14:paraId="28390698" w14:textId="31C66053" w:rsidR="00120DB9" w:rsidRPr="003111C3" w:rsidRDefault="00120DB9" w:rsidP="00B96FF9">
      <w:pPr>
        <w:pStyle w:val="Akapitzlist"/>
        <w:numPr>
          <w:ilvl w:val="0"/>
          <w:numId w:val="45"/>
        </w:numPr>
        <w:jc w:val="both"/>
        <w:rPr>
          <w:rFonts w:ascii="Arial" w:hAnsi="Arial" w:cs="Arial"/>
          <w:b/>
          <w:bCs/>
          <w:spacing w:val="-1"/>
          <w:sz w:val="24"/>
          <w:szCs w:val="24"/>
        </w:rPr>
      </w:pPr>
      <w:r w:rsidRPr="003111C3">
        <w:rPr>
          <w:rFonts w:ascii="Arial" w:hAnsi="Arial"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EBEC924" w14:textId="77777777" w:rsidR="00120DB9" w:rsidRPr="003111C3" w:rsidRDefault="00120DB9" w:rsidP="00B96FF9">
      <w:pPr>
        <w:pStyle w:val="Default"/>
        <w:numPr>
          <w:ilvl w:val="0"/>
          <w:numId w:val="45"/>
        </w:numPr>
        <w:jc w:val="both"/>
        <w:rPr>
          <w:rFonts w:ascii="Arial" w:hAnsi="Arial" w:cs="Arial"/>
        </w:rPr>
      </w:pPr>
      <w:r w:rsidRPr="003111C3">
        <w:rPr>
          <w:rFonts w:ascii="Arial" w:hAnsi="Arial" w:cs="Arial"/>
        </w:rPr>
        <w:t xml:space="preserve">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 </w:t>
      </w:r>
    </w:p>
    <w:p w14:paraId="2AE92C39" w14:textId="33F12712" w:rsidR="003E27ED" w:rsidRPr="003111C3" w:rsidRDefault="00C0597C" w:rsidP="00120DB9">
      <w:pPr>
        <w:pStyle w:val="Akapitzlist"/>
        <w:ind w:left="644"/>
        <w:jc w:val="both"/>
        <w:rPr>
          <w:rFonts w:ascii="Arial" w:hAnsi="Arial" w:cs="Arial"/>
          <w:b/>
          <w:bCs/>
          <w:spacing w:val="-1"/>
          <w:sz w:val="24"/>
          <w:szCs w:val="24"/>
        </w:rPr>
      </w:pPr>
      <w:r w:rsidRPr="003111C3">
        <w:rPr>
          <w:rFonts w:ascii="Arial" w:hAnsi="Arial" w:cs="Arial"/>
          <w:sz w:val="24"/>
          <w:szCs w:val="24"/>
        </w:rPr>
        <w:t xml:space="preserve"> </w:t>
      </w:r>
    </w:p>
    <w:p w14:paraId="6E9A9E9F" w14:textId="251AEAA5" w:rsidR="003E27ED" w:rsidRPr="003111C3" w:rsidRDefault="00C0597C" w:rsidP="00D27887">
      <w:pPr>
        <w:pStyle w:val="Akapitzlist"/>
        <w:numPr>
          <w:ilvl w:val="0"/>
          <w:numId w:val="44"/>
        </w:numPr>
        <w:ind w:left="284" w:hanging="284"/>
        <w:jc w:val="both"/>
        <w:rPr>
          <w:rFonts w:ascii="Arial" w:hAnsi="Arial" w:cs="Arial"/>
          <w:b/>
          <w:bCs/>
          <w:sz w:val="24"/>
          <w:szCs w:val="24"/>
        </w:rPr>
      </w:pPr>
      <w:r w:rsidRPr="003111C3">
        <w:rPr>
          <w:rFonts w:ascii="Arial" w:hAnsi="Arial" w:cs="Arial"/>
          <w:b/>
          <w:bCs/>
          <w:sz w:val="24"/>
          <w:szCs w:val="24"/>
        </w:rPr>
        <w:t>Wykonawcy, którzy wspólnie ubiegają się o udzielenie zamówienia</w:t>
      </w:r>
      <w:r w:rsidR="003E27ED" w:rsidRPr="003111C3">
        <w:rPr>
          <w:rFonts w:ascii="Arial" w:hAnsi="Arial" w:cs="Arial"/>
          <w:b/>
          <w:bCs/>
          <w:sz w:val="24"/>
          <w:szCs w:val="24"/>
        </w:rPr>
        <w:t>:</w:t>
      </w:r>
    </w:p>
    <w:p w14:paraId="3F17AE0A" w14:textId="77777777" w:rsidR="003E27ED" w:rsidRPr="003111C3" w:rsidRDefault="00C0597C" w:rsidP="00D27887">
      <w:pPr>
        <w:pStyle w:val="Akapitzlist"/>
        <w:numPr>
          <w:ilvl w:val="0"/>
          <w:numId w:val="46"/>
        </w:numPr>
        <w:ind w:left="567" w:hanging="283"/>
        <w:jc w:val="both"/>
        <w:rPr>
          <w:rFonts w:ascii="Arial" w:hAnsi="Arial" w:cs="Arial"/>
          <w:b/>
          <w:bCs/>
          <w:spacing w:val="-1"/>
          <w:sz w:val="24"/>
          <w:szCs w:val="24"/>
        </w:rPr>
      </w:pPr>
      <w:r w:rsidRPr="003111C3">
        <w:rPr>
          <w:rFonts w:ascii="Arial" w:hAnsi="Arial" w:cs="Arial"/>
          <w:sz w:val="24"/>
          <w:szCs w:val="24"/>
        </w:rPr>
        <w:t xml:space="preserve">Wykonawcy, którzy wspólnie ubiegają się o udzielenie zamówienia (np. konsorcjum) ustanawiają pełnomocnika (lidera) do reprezentowania ich w postępowaniu o udzielenie zamówienia publicznego albo reprezentowania w postępowaniu i zawarcia umowy w sprawie zamówienia publicznego. Przepisy ustawy dotyczące Wykonawcy stosuje się odpowiednio do Wykonawców wspólnie ubiegających się o udzielenie zamówienia. </w:t>
      </w:r>
    </w:p>
    <w:p w14:paraId="4888BC55" w14:textId="77777777" w:rsidR="003E27ED" w:rsidRPr="003111C3" w:rsidRDefault="00C0597C" w:rsidP="00D27887">
      <w:pPr>
        <w:pStyle w:val="Akapitzlist"/>
        <w:numPr>
          <w:ilvl w:val="0"/>
          <w:numId w:val="46"/>
        </w:numPr>
        <w:ind w:left="567" w:hanging="283"/>
        <w:jc w:val="both"/>
        <w:rPr>
          <w:rFonts w:ascii="Arial" w:hAnsi="Arial" w:cs="Arial"/>
          <w:b/>
          <w:bCs/>
          <w:spacing w:val="-1"/>
          <w:sz w:val="24"/>
          <w:szCs w:val="24"/>
        </w:rPr>
      </w:pPr>
      <w:r w:rsidRPr="003111C3">
        <w:rPr>
          <w:rFonts w:ascii="Arial" w:hAnsi="Arial" w:cs="Arial"/>
          <w:sz w:val="24"/>
          <w:szCs w:val="24"/>
        </w:rPr>
        <w:t xml:space="preserve">Wykonawcy, którzy wspólnie ubiegający się o udzielenie zamówienia są zobowiązani dołączyć do oferty oświadczenie, z którego wynika, które usługi wykonają poszczególni wykonawcy. </w:t>
      </w:r>
    </w:p>
    <w:p w14:paraId="769C2373" w14:textId="11FE73ED" w:rsidR="00C0597C" w:rsidRPr="003111C3" w:rsidRDefault="00C0597C" w:rsidP="00D27887">
      <w:pPr>
        <w:pStyle w:val="Akapitzlist"/>
        <w:numPr>
          <w:ilvl w:val="0"/>
          <w:numId w:val="46"/>
        </w:numPr>
        <w:ind w:left="567" w:hanging="283"/>
        <w:jc w:val="both"/>
        <w:rPr>
          <w:rFonts w:ascii="Arial" w:hAnsi="Arial" w:cs="Arial"/>
          <w:b/>
          <w:bCs/>
          <w:spacing w:val="-1"/>
          <w:sz w:val="24"/>
          <w:szCs w:val="24"/>
        </w:rPr>
      </w:pPr>
      <w:r w:rsidRPr="003111C3">
        <w:rPr>
          <w:rFonts w:ascii="Arial" w:hAnsi="Arial" w:cs="Arial"/>
          <w:sz w:val="24"/>
          <w:szCs w:val="24"/>
        </w:rPr>
        <w:t>Wykonawcy wspólnie ubiegający się o udzielenie zamówienia mogą polegać na zdolnościach tych z wykonawców, którzy wykonają usługi, do realizacji których te zdolności są wymagane. W takiej sytuacji wykonawcy są zobowiązani dołączyć do oferty oświadczenie, z którego wynika, które usługi wykonają poszczególni wykonawcy.</w:t>
      </w:r>
    </w:p>
    <w:p w14:paraId="5E6CAF26" w14:textId="5C4CB80C" w:rsidR="001E546E" w:rsidRPr="003111C3" w:rsidRDefault="001E546E" w:rsidP="008629E8">
      <w:pPr>
        <w:pStyle w:val="Akapitzlist"/>
        <w:numPr>
          <w:ilvl w:val="0"/>
          <w:numId w:val="46"/>
        </w:numPr>
        <w:shd w:val="clear" w:color="auto" w:fill="FFFFFF"/>
        <w:ind w:left="567" w:right="5" w:hanging="283"/>
        <w:jc w:val="both"/>
        <w:rPr>
          <w:rFonts w:ascii="Arial" w:eastAsia="Times New Roman" w:hAnsi="Arial" w:cs="Arial"/>
          <w:sz w:val="24"/>
          <w:szCs w:val="24"/>
        </w:rPr>
      </w:pPr>
      <w:r w:rsidRPr="003111C3">
        <w:rPr>
          <w:rFonts w:ascii="Arial" w:eastAsia="Times New Roman" w:hAnsi="Arial" w:cs="Arial"/>
          <w:sz w:val="24"/>
          <w:szCs w:val="24"/>
        </w:rPr>
        <w:t xml:space="preserve">Przed zawarciem umowy w sprawie zamówienia publicznego należy przedłożyć Zamawiającemu umowę konsorcjum regulującą prawa i obowiązki Wykonawców wspólnie składających ofertę na realizację Zamówienia, z której </w:t>
      </w:r>
      <w:r w:rsidR="00EE223F" w:rsidRPr="003111C3">
        <w:rPr>
          <w:rFonts w:ascii="Arial" w:eastAsia="Times New Roman" w:hAnsi="Arial" w:cs="Arial"/>
          <w:sz w:val="24"/>
          <w:szCs w:val="24"/>
        </w:rPr>
        <w:t xml:space="preserve">to umowy </w:t>
      </w:r>
      <w:r w:rsidRPr="003111C3">
        <w:rPr>
          <w:rFonts w:ascii="Arial" w:eastAsia="Times New Roman" w:hAnsi="Arial" w:cs="Arial"/>
          <w:sz w:val="24"/>
          <w:szCs w:val="24"/>
        </w:rPr>
        <w:t>w szczególności będzie wynikać solidarna odpowiedzialność Wykonawców wobec Zamawiającego</w:t>
      </w:r>
      <w:r w:rsidR="00EE223F" w:rsidRPr="003111C3">
        <w:rPr>
          <w:rFonts w:ascii="Arial" w:eastAsia="Times New Roman" w:hAnsi="Arial" w:cs="Arial"/>
          <w:sz w:val="24"/>
          <w:szCs w:val="24"/>
        </w:rPr>
        <w:t xml:space="preserve"> oraz zakr</w:t>
      </w:r>
      <w:r w:rsidR="00573F93" w:rsidRPr="003111C3">
        <w:rPr>
          <w:rFonts w:ascii="Arial" w:eastAsia="Times New Roman" w:hAnsi="Arial" w:cs="Arial"/>
          <w:sz w:val="24"/>
          <w:szCs w:val="24"/>
        </w:rPr>
        <w:t>e</w:t>
      </w:r>
      <w:r w:rsidR="00EE223F" w:rsidRPr="003111C3">
        <w:rPr>
          <w:rFonts w:ascii="Arial" w:eastAsia="Times New Roman" w:hAnsi="Arial" w:cs="Arial"/>
          <w:sz w:val="24"/>
          <w:szCs w:val="24"/>
        </w:rPr>
        <w:t xml:space="preserve">s wykonywanych przez </w:t>
      </w:r>
      <w:r w:rsidR="00CE6280" w:rsidRPr="003111C3">
        <w:rPr>
          <w:rFonts w:ascii="Arial" w:eastAsia="Times New Roman" w:hAnsi="Arial" w:cs="Arial"/>
          <w:sz w:val="24"/>
          <w:szCs w:val="24"/>
        </w:rPr>
        <w:t xml:space="preserve">każdego z </w:t>
      </w:r>
      <w:r w:rsidR="00EE223F" w:rsidRPr="003111C3">
        <w:rPr>
          <w:rFonts w:ascii="Arial" w:eastAsia="Times New Roman" w:hAnsi="Arial" w:cs="Arial"/>
          <w:sz w:val="24"/>
          <w:szCs w:val="24"/>
        </w:rPr>
        <w:t>nich usług</w:t>
      </w:r>
      <w:r w:rsidRPr="003111C3">
        <w:rPr>
          <w:rFonts w:ascii="Arial" w:eastAsia="Times New Roman" w:hAnsi="Arial" w:cs="Arial"/>
          <w:sz w:val="24"/>
          <w:szCs w:val="24"/>
        </w:rPr>
        <w:t>.</w:t>
      </w:r>
    </w:p>
    <w:p w14:paraId="0A882444" w14:textId="77777777" w:rsidR="003C21A0" w:rsidRPr="003111C3" w:rsidRDefault="003C21A0" w:rsidP="001E122F">
      <w:pPr>
        <w:shd w:val="clear" w:color="auto" w:fill="FFFFFF"/>
        <w:ind w:left="566" w:right="5" w:hanging="282"/>
        <w:jc w:val="both"/>
        <w:rPr>
          <w:rFonts w:ascii="Arial" w:hAnsi="Arial" w:cs="Arial"/>
          <w:sz w:val="24"/>
          <w:szCs w:val="24"/>
        </w:rPr>
      </w:pPr>
    </w:p>
    <w:p w14:paraId="7E107339" w14:textId="5F40CC77" w:rsidR="00101490" w:rsidRPr="003111C3" w:rsidRDefault="00E061F1" w:rsidP="00D27887">
      <w:pPr>
        <w:ind w:left="284" w:hanging="284"/>
        <w:jc w:val="both"/>
        <w:rPr>
          <w:rFonts w:ascii="Arial" w:eastAsia="Times New Roman" w:hAnsi="Arial" w:cs="Arial"/>
          <w:sz w:val="24"/>
          <w:szCs w:val="24"/>
        </w:rPr>
      </w:pPr>
      <w:r w:rsidRPr="003111C3">
        <w:rPr>
          <w:rFonts w:ascii="Arial" w:hAnsi="Arial" w:cs="Arial"/>
          <w:b/>
          <w:color w:val="000000"/>
          <w:sz w:val="24"/>
          <w:szCs w:val="24"/>
        </w:rPr>
        <w:t>3</w:t>
      </w:r>
      <w:r w:rsidR="00366383" w:rsidRPr="003111C3">
        <w:rPr>
          <w:rFonts w:ascii="Arial" w:hAnsi="Arial" w:cs="Arial"/>
          <w:b/>
          <w:color w:val="000000"/>
          <w:sz w:val="24"/>
          <w:szCs w:val="24"/>
        </w:rPr>
        <w:t>.</w:t>
      </w:r>
      <w:r w:rsidR="00366383" w:rsidRPr="003111C3">
        <w:rPr>
          <w:rFonts w:ascii="Arial" w:hAnsi="Arial" w:cs="Arial"/>
          <w:color w:val="000000"/>
          <w:sz w:val="24"/>
          <w:szCs w:val="24"/>
        </w:rPr>
        <w:t xml:space="preserve"> </w:t>
      </w:r>
      <w:r w:rsidR="00101490" w:rsidRPr="003111C3">
        <w:rPr>
          <w:rFonts w:ascii="Arial" w:eastAsia="Times New Roman" w:hAnsi="Arial" w:cs="Arial"/>
          <w:sz w:val="24"/>
          <w:szCs w:val="24"/>
        </w:rPr>
        <w:t>Jeżeli Wykonawca nie złożył oświadczeń lub dokumentów niezbędnych do przeprowadzenia postępowania, oświadczenia lub dokumenty są niekompletne, zawierają błędy lub budzą wskazane przez Zamawiającego wątpliwości, Zamawiający wzywa do ich złożenia (za wyjątkiem formularza ofertowego</w:t>
      </w:r>
      <w:r w:rsidR="00B942AE" w:rsidRPr="003111C3">
        <w:rPr>
          <w:rFonts w:ascii="Arial" w:eastAsia="Times New Roman" w:hAnsi="Arial" w:cs="Arial"/>
          <w:sz w:val="24"/>
          <w:szCs w:val="24"/>
        </w:rPr>
        <w:t xml:space="preserve"> i kosztorysu</w:t>
      </w:r>
      <w:r w:rsidR="00101490" w:rsidRPr="003111C3">
        <w:rPr>
          <w:rFonts w:ascii="Arial" w:eastAsia="Times New Roman" w:hAnsi="Arial" w:cs="Arial"/>
          <w:sz w:val="24"/>
          <w:szCs w:val="24"/>
        </w:rPr>
        <w:t>), uzupełnienia lub poprawienia lub do udzielania wyjaśnień w terminie przez siebie wskazanym, chyba że mimo ich złożenia, uzupełnienia lub poprawienia l</w:t>
      </w:r>
      <w:r w:rsidR="009B6331" w:rsidRPr="003111C3">
        <w:rPr>
          <w:rFonts w:ascii="Arial" w:eastAsia="Times New Roman" w:hAnsi="Arial" w:cs="Arial"/>
          <w:sz w:val="24"/>
          <w:szCs w:val="24"/>
        </w:rPr>
        <w:t>ub udzielenia wyjaśnień oferta W</w:t>
      </w:r>
      <w:r w:rsidR="00101490" w:rsidRPr="003111C3">
        <w:rPr>
          <w:rFonts w:ascii="Arial" w:eastAsia="Times New Roman" w:hAnsi="Arial" w:cs="Arial"/>
          <w:sz w:val="24"/>
          <w:szCs w:val="24"/>
        </w:rPr>
        <w:t>ykonawcy podlega odrzuceniu albo konieczne byłoby unieważnienie postępowania.</w:t>
      </w:r>
    </w:p>
    <w:p w14:paraId="58213C07" w14:textId="77777777" w:rsidR="00101490" w:rsidRPr="003111C3" w:rsidRDefault="00101490" w:rsidP="00101490">
      <w:pPr>
        <w:widowControl/>
        <w:shd w:val="clear" w:color="auto" w:fill="FFFFFF"/>
        <w:autoSpaceDE/>
        <w:autoSpaceDN/>
        <w:adjustRightInd/>
        <w:ind w:left="284"/>
        <w:jc w:val="both"/>
        <w:rPr>
          <w:rFonts w:ascii="Arial" w:eastAsia="Times New Roman" w:hAnsi="Arial" w:cs="Arial"/>
          <w:sz w:val="24"/>
          <w:szCs w:val="24"/>
        </w:rPr>
      </w:pPr>
      <w:r w:rsidRPr="003111C3">
        <w:rPr>
          <w:rFonts w:ascii="Arial" w:eastAsia="Times New Roman" w:hAnsi="Arial" w:cs="Arial"/>
          <w:sz w:val="24"/>
          <w:szCs w:val="24"/>
        </w:rPr>
        <w:t xml:space="preserve">Jeżeli Wykonawca nie złożył wymaganych pełnomocnictw albo złożył wadliwe pełnomocnictwa, Zamawiający wzywa do ich złożenia w terminie przez siebie wskazanym, </w:t>
      </w:r>
      <w:r w:rsidRPr="003111C3">
        <w:rPr>
          <w:rFonts w:ascii="Arial" w:eastAsia="Times New Roman" w:hAnsi="Arial" w:cs="Arial"/>
          <w:sz w:val="24"/>
          <w:szCs w:val="24"/>
        </w:rPr>
        <w:lastRenderedPageBreak/>
        <w:t>chyba że mimo ich złożenia oferta Wykonawcy podlega odrzuceniu</w:t>
      </w:r>
      <w:r w:rsidR="00737428" w:rsidRPr="003111C3">
        <w:rPr>
          <w:rFonts w:ascii="Arial" w:eastAsia="Times New Roman" w:hAnsi="Arial" w:cs="Arial"/>
          <w:sz w:val="24"/>
          <w:szCs w:val="24"/>
        </w:rPr>
        <w:t>,</w:t>
      </w:r>
      <w:r w:rsidRPr="003111C3">
        <w:rPr>
          <w:rFonts w:ascii="Arial" w:eastAsia="Times New Roman" w:hAnsi="Arial" w:cs="Arial"/>
          <w:sz w:val="24"/>
          <w:szCs w:val="24"/>
        </w:rPr>
        <w:t xml:space="preserve"> albo konieczne byłoby unieważnienie postępowania.</w:t>
      </w:r>
    </w:p>
    <w:p w14:paraId="0E08CF28" w14:textId="77777777" w:rsidR="00BA23C0" w:rsidRPr="003111C3" w:rsidRDefault="00101490" w:rsidP="00BA23C0">
      <w:pPr>
        <w:shd w:val="clear" w:color="auto" w:fill="FFFFFF"/>
        <w:ind w:left="283" w:right="5"/>
        <w:jc w:val="both"/>
        <w:rPr>
          <w:rFonts w:ascii="Arial" w:eastAsia="Times New Roman" w:hAnsi="Arial" w:cs="Arial"/>
          <w:sz w:val="24"/>
          <w:szCs w:val="24"/>
        </w:rPr>
      </w:pPr>
      <w:r w:rsidRPr="003111C3">
        <w:rPr>
          <w:rFonts w:ascii="Arial" w:eastAsia="Times New Roman" w:hAnsi="Arial" w:cs="Arial"/>
          <w:sz w:val="24"/>
          <w:szCs w:val="24"/>
        </w:rPr>
        <w:t>Do</w:t>
      </w:r>
      <w:r w:rsidR="00BA23C0" w:rsidRPr="003111C3">
        <w:rPr>
          <w:rFonts w:ascii="Arial" w:eastAsia="Times New Roman" w:hAnsi="Arial" w:cs="Arial"/>
          <w:sz w:val="24"/>
          <w:szCs w:val="24"/>
        </w:rPr>
        <w:t>kument i/lub oświadczenie przekazywane Zamawiającemu na wezwanie powinno być aktualne wg stanu na dzień złożenia dokumentu</w:t>
      </w:r>
      <w:r w:rsidR="00A26C2A" w:rsidRPr="003111C3">
        <w:rPr>
          <w:rFonts w:ascii="Arial" w:eastAsia="Times New Roman" w:hAnsi="Arial" w:cs="Arial"/>
          <w:sz w:val="24"/>
          <w:szCs w:val="24"/>
        </w:rPr>
        <w:t xml:space="preserve"> przez Wykonawcę </w:t>
      </w:r>
      <w:r w:rsidR="00BA23C0" w:rsidRPr="003111C3">
        <w:rPr>
          <w:rFonts w:ascii="Arial" w:eastAsia="Times New Roman" w:hAnsi="Arial" w:cs="Arial"/>
          <w:sz w:val="24"/>
          <w:szCs w:val="24"/>
        </w:rPr>
        <w:t>do Zamawiającego.</w:t>
      </w:r>
    </w:p>
    <w:p w14:paraId="02FFF99E" w14:textId="0BF088A1" w:rsidR="00AF463B" w:rsidRPr="003111C3" w:rsidRDefault="00AF463B" w:rsidP="00AF463B">
      <w:pPr>
        <w:spacing w:before="26"/>
        <w:ind w:left="284"/>
        <w:jc w:val="both"/>
        <w:rPr>
          <w:rFonts w:ascii="Arial" w:hAnsi="Arial" w:cs="Arial"/>
          <w:color w:val="000000"/>
          <w:sz w:val="24"/>
          <w:szCs w:val="24"/>
        </w:rPr>
      </w:pPr>
      <w:r w:rsidRPr="003111C3">
        <w:rPr>
          <w:rFonts w:ascii="Arial" w:hAnsi="Arial" w:cs="Arial"/>
          <w:color w:val="000000"/>
          <w:sz w:val="24"/>
          <w:szCs w:val="24"/>
        </w:rPr>
        <w:t xml:space="preserve">Zamawiający może poprawić w ofercie: 1) oczywiste omyłki pisarskie, 2) oczywiste omyłki rachunkowe, z uwzględnieniem konsekwencji rachunkowych dokonanych poprawek, 3) inne omyłki polegające na niezgodności oferty z </w:t>
      </w:r>
      <w:r w:rsidR="00EB3C90" w:rsidRPr="003111C3">
        <w:rPr>
          <w:rFonts w:ascii="Arial" w:hAnsi="Arial" w:cs="Arial"/>
          <w:color w:val="000000"/>
          <w:sz w:val="24"/>
          <w:szCs w:val="24"/>
        </w:rPr>
        <w:t>SWZ</w:t>
      </w:r>
      <w:r w:rsidRPr="003111C3">
        <w:rPr>
          <w:rFonts w:ascii="Arial" w:hAnsi="Arial" w:cs="Arial"/>
          <w:color w:val="000000"/>
          <w:sz w:val="24"/>
          <w:szCs w:val="24"/>
        </w:rPr>
        <w:t>, niepowodujące istotnych zmian w treści oferty.</w:t>
      </w:r>
    </w:p>
    <w:p w14:paraId="78F39560" w14:textId="7F3A6A65" w:rsidR="00C92887" w:rsidRPr="003111C3" w:rsidRDefault="00E061F1" w:rsidP="00C92887">
      <w:pPr>
        <w:spacing w:before="26"/>
        <w:ind w:left="284" w:hanging="284"/>
        <w:jc w:val="both"/>
        <w:rPr>
          <w:rFonts w:ascii="Arial" w:hAnsi="Arial" w:cs="Arial"/>
          <w:sz w:val="24"/>
          <w:szCs w:val="24"/>
        </w:rPr>
      </w:pPr>
      <w:r w:rsidRPr="003111C3">
        <w:rPr>
          <w:rFonts w:ascii="Arial" w:hAnsi="Arial" w:cs="Arial"/>
          <w:b/>
          <w:color w:val="000000"/>
          <w:sz w:val="24"/>
          <w:szCs w:val="24"/>
        </w:rPr>
        <w:t>4</w:t>
      </w:r>
      <w:r w:rsidR="00C92887" w:rsidRPr="003111C3">
        <w:rPr>
          <w:rFonts w:ascii="Arial" w:hAnsi="Arial" w:cs="Arial"/>
          <w:b/>
          <w:color w:val="000000"/>
          <w:sz w:val="24"/>
          <w:szCs w:val="24"/>
        </w:rPr>
        <w:t>.</w:t>
      </w:r>
      <w:r w:rsidR="00C92887" w:rsidRPr="003111C3">
        <w:rPr>
          <w:rFonts w:ascii="Arial" w:hAnsi="Arial" w:cs="Arial"/>
          <w:color w:val="000000"/>
          <w:sz w:val="24"/>
          <w:szCs w:val="24"/>
        </w:rPr>
        <w:t xml:space="preserve"> </w:t>
      </w:r>
      <w:r w:rsidR="00EB3C90" w:rsidRPr="003111C3">
        <w:rPr>
          <w:rFonts w:ascii="Arial" w:hAnsi="Arial" w:cs="Arial"/>
          <w:sz w:val="24"/>
          <w:szCs w:val="24"/>
        </w:rPr>
        <w:t xml:space="preserve">Zamawiający odrzuci ofertę, jeżeli będzie zawierała rażąco niską cenę w stosunku do przedmiotu zamówienia (art. 226 ust. 1 pkt. 8 Ustawy </w:t>
      </w:r>
      <w:proofErr w:type="spellStart"/>
      <w:r w:rsidR="00EB3C90" w:rsidRPr="003111C3">
        <w:rPr>
          <w:rFonts w:ascii="Arial" w:hAnsi="Arial" w:cs="Arial"/>
          <w:sz w:val="24"/>
          <w:szCs w:val="24"/>
        </w:rPr>
        <w:t>Pzp</w:t>
      </w:r>
      <w:proofErr w:type="spellEnd"/>
      <w:r w:rsidR="00EB3C90" w:rsidRPr="003111C3">
        <w:rPr>
          <w:rFonts w:ascii="Arial" w:hAnsi="Arial" w:cs="Arial"/>
          <w:sz w:val="24"/>
          <w:szCs w:val="24"/>
        </w:rPr>
        <w:t>).</w:t>
      </w:r>
    </w:p>
    <w:bookmarkEnd w:id="4"/>
    <w:p w14:paraId="33B68367" w14:textId="77777777" w:rsidR="001E122F" w:rsidRPr="003111C3" w:rsidRDefault="001E122F" w:rsidP="003C21A0">
      <w:pPr>
        <w:ind w:left="284" w:hanging="284"/>
        <w:jc w:val="both"/>
        <w:rPr>
          <w:rFonts w:ascii="Arial" w:eastAsia="Times New Roman" w:hAnsi="Arial" w:cs="Arial"/>
          <w:b/>
          <w:bCs/>
          <w:spacing w:val="-2"/>
          <w:sz w:val="22"/>
          <w:szCs w:val="22"/>
        </w:rPr>
      </w:pPr>
    </w:p>
    <w:p w14:paraId="3B459EBF" w14:textId="77777777" w:rsidR="00653875" w:rsidRPr="003111C3" w:rsidRDefault="00653875" w:rsidP="003C21A0">
      <w:pPr>
        <w:ind w:left="284" w:hanging="284"/>
        <w:jc w:val="both"/>
        <w:rPr>
          <w:rFonts w:ascii="Arial" w:eastAsia="Times New Roman" w:hAnsi="Arial" w:cs="Arial"/>
          <w:b/>
          <w:bCs/>
          <w:spacing w:val="-2"/>
          <w:sz w:val="22"/>
          <w:szCs w:val="22"/>
        </w:rPr>
      </w:pPr>
    </w:p>
    <w:p w14:paraId="4BF4FB25" w14:textId="6FE6F8C7" w:rsidR="00271A8A" w:rsidRPr="003111C3" w:rsidRDefault="0008368B" w:rsidP="00E67789">
      <w:pPr>
        <w:widowControl/>
        <w:pBdr>
          <w:top w:val="single" w:sz="4" w:space="1" w:color="auto"/>
          <w:left w:val="single" w:sz="4" w:space="3" w:color="auto"/>
          <w:bottom w:val="single" w:sz="4" w:space="1" w:color="auto"/>
          <w:right w:val="single" w:sz="4" w:space="4" w:color="auto"/>
        </w:pBdr>
        <w:shd w:val="clear" w:color="auto" w:fill="FFFFFF"/>
        <w:ind w:left="426" w:right="43" w:hanging="426"/>
        <w:jc w:val="both"/>
        <w:rPr>
          <w:rFonts w:ascii="Arial" w:eastAsia="Times New Roman" w:hAnsi="Arial" w:cs="Arial"/>
          <w:b/>
          <w:bCs/>
          <w:i/>
          <w:spacing w:val="-1"/>
          <w:sz w:val="28"/>
          <w:szCs w:val="28"/>
          <w:u w:val="single"/>
        </w:rPr>
      </w:pPr>
      <w:r w:rsidRPr="003111C3">
        <w:rPr>
          <w:rFonts w:ascii="Arial" w:eastAsia="Times New Roman" w:hAnsi="Arial" w:cs="Arial"/>
          <w:b/>
          <w:bCs/>
          <w:i/>
          <w:spacing w:val="-2"/>
          <w:sz w:val="28"/>
          <w:szCs w:val="28"/>
          <w:u w:val="single"/>
        </w:rPr>
        <w:t>IX</w:t>
      </w:r>
      <w:r w:rsidR="00260990" w:rsidRPr="003111C3">
        <w:rPr>
          <w:rFonts w:ascii="Arial" w:eastAsia="Times New Roman" w:hAnsi="Arial" w:cs="Arial"/>
          <w:b/>
          <w:bCs/>
          <w:i/>
          <w:spacing w:val="-2"/>
          <w:sz w:val="28"/>
          <w:szCs w:val="28"/>
          <w:u w:val="single"/>
        </w:rPr>
        <w:t>.</w:t>
      </w:r>
      <w:r w:rsidR="005C0D3D" w:rsidRPr="003111C3">
        <w:rPr>
          <w:rFonts w:ascii="Arial" w:eastAsia="Times New Roman" w:hAnsi="Arial" w:cs="Arial"/>
          <w:b/>
          <w:bCs/>
          <w:i/>
          <w:spacing w:val="-2"/>
          <w:sz w:val="28"/>
          <w:szCs w:val="28"/>
          <w:u w:val="single"/>
        </w:rPr>
        <w:t xml:space="preserve"> </w:t>
      </w:r>
      <w:r w:rsidR="00260990" w:rsidRPr="003111C3">
        <w:rPr>
          <w:rFonts w:ascii="Arial" w:hAnsi="Arial" w:cs="Arial"/>
          <w:b/>
          <w:bCs/>
          <w:i/>
          <w:sz w:val="28"/>
          <w:szCs w:val="28"/>
          <w:u w:val="single"/>
        </w:rPr>
        <w:t>Informacje o sposobie porozumiewania si</w:t>
      </w:r>
      <w:r w:rsidR="00260990" w:rsidRPr="003111C3">
        <w:rPr>
          <w:rFonts w:ascii="Arial" w:eastAsia="Times New Roman" w:hAnsi="Arial" w:cs="Arial"/>
          <w:b/>
          <w:bCs/>
          <w:i/>
          <w:sz w:val="28"/>
          <w:szCs w:val="28"/>
          <w:u w:val="single"/>
        </w:rPr>
        <w:t>ę Zamawiającego z Wykonawcami oraz</w:t>
      </w:r>
      <w:r w:rsidR="005C0D3D" w:rsidRPr="003111C3">
        <w:rPr>
          <w:rFonts w:ascii="Arial" w:eastAsia="Times New Roman" w:hAnsi="Arial" w:cs="Arial"/>
          <w:b/>
          <w:bCs/>
          <w:i/>
          <w:sz w:val="28"/>
          <w:szCs w:val="28"/>
          <w:u w:val="single"/>
        </w:rPr>
        <w:t xml:space="preserve"> </w:t>
      </w:r>
      <w:r w:rsidR="00260990" w:rsidRPr="003111C3">
        <w:rPr>
          <w:rFonts w:ascii="Arial" w:hAnsi="Arial" w:cs="Arial"/>
          <w:b/>
          <w:bCs/>
          <w:i/>
          <w:sz w:val="28"/>
          <w:szCs w:val="28"/>
          <w:u w:val="single"/>
        </w:rPr>
        <w:t>przekazywania o</w:t>
      </w:r>
      <w:r w:rsidR="00260990" w:rsidRPr="003111C3">
        <w:rPr>
          <w:rFonts w:ascii="Arial" w:eastAsia="Times New Roman" w:hAnsi="Arial" w:cs="Arial"/>
          <w:b/>
          <w:bCs/>
          <w:i/>
          <w:sz w:val="28"/>
          <w:szCs w:val="28"/>
          <w:u w:val="single"/>
        </w:rPr>
        <w:t>świadczeń i dokumentów, a także wskazanie osób uprawnionych do</w:t>
      </w:r>
      <w:r w:rsidR="005C0D3D" w:rsidRPr="003111C3">
        <w:rPr>
          <w:rFonts w:ascii="Arial" w:eastAsia="Times New Roman" w:hAnsi="Arial" w:cs="Arial"/>
          <w:b/>
          <w:bCs/>
          <w:i/>
          <w:sz w:val="28"/>
          <w:szCs w:val="28"/>
          <w:u w:val="single"/>
        </w:rPr>
        <w:t xml:space="preserve"> </w:t>
      </w:r>
      <w:r w:rsidR="00260990" w:rsidRPr="003111C3">
        <w:rPr>
          <w:rFonts w:ascii="Arial" w:hAnsi="Arial" w:cs="Arial"/>
          <w:b/>
          <w:bCs/>
          <w:i/>
          <w:spacing w:val="-1"/>
          <w:sz w:val="28"/>
          <w:szCs w:val="28"/>
          <w:u w:val="single"/>
        </w:rPr>
        <w:t>porozumiewania si</w:t>
      </w:r>
      <w:r w:rsidR="00260990" w:rsidRPr="003111C3">
        <w:rPr>
          <w:rFonts w:ascii="Arial" w:eastAsia="Times New Roman" w:hAnsi="Arial" w:cs="Arial"/>
          <w:b/>
          <w:bCs/>
          <w:i/>
          <w:spacing w:val="-1"/>
          <w:sz w:val="28"/>
          <w:szCs w:val="28"/>
          <w:u w:val="single"/>
        </w:rPr>
        <w:t>ę z Wykonawcami.</w:t>
      </w:r>
    </w:p>
    <w:p w14:paraId="78E7E8BD" w14:textId="77777777" w:rsidR="00653875" w:rsidRPr="003111C3" w:rsidRDefault="00653875" w:rsidP="00653875">
      <w:pPr>
        <w:widowControl/>
        <w:shd w:val="clear" w:color="auto" w:fill="FFFFFF"/>
        <w:ind w:right="43"/>
        <w:jc w:val="both"/>
        <w:rPr>
          <w:rFonts w:ascii="Arial" w:hAnsi="Arial" w:cs="Arial"/>
          <w:sz w:val="24"/>
          <w:szCs w:val="24"/>
        </w:rPr>
      </w:pPr>
    </w:p>
    <w:p w14:paraId="73D89551" w14:textId="77777777" w:rsidR="00653875" w:rsidRPr="003111C3" w:rsidRDefault="00653875" w:rsidP="00653875">
      <w:pPr>
        <w:pStyle w:val="Akapitzlist"/>
        <w:numPr>
          <w:ilvl w:val="0"/>
          <w:numId w:val="47"/>
        </w:numPr>
        <w:ind w:left="284" w:right="43" w:hanging="284"/>
        <w:jc w:val="both"/>
        <w:rPr>
          <w:rFonts w:ascii="Arial" w:hAnsi="Arial" w:cs="Arial"/>
          <w:b/>
          <w:bCs/>
          <w:spacing w:val="-22"/>
          <w:sz w:val="24"/>
          <w:szCs w:val="24"/>
        </w:rPr>
      </w:pPr>
      <w:r w:rsidRPr="003111C3">
        <w:rPr>
          <w:rFonts w:ascii="Arial" w:hAnsi="Arial" w:cs="Arial"/>
          <w:sz w:val="24"/>
          <w:szCs w:val="24"/>
        </w:rPr>
        <w:t xml:space="preserve">W postępowaniu o udzielenie zamówienia publicznego komunikacja między Zamawiającym a wykonawcami odbywa się przy użyciu Platformy e-Zamówienia, która jest dostępna pod adresem </w:t>
      </w:r>
      <w:r w:rsidRPr="003111C3">
        <w:rPr>
          <w:rFonts w:ascii="Arial" w:hAnsi="Arial" w:cs="Arial"/>
          <w:color w:val="0462C1"/>
          <w:sz w:val="24"/>
          <w:szCs w:val="24"/>
        </w:rPr>
        <w:t xml:space="preserve">https://ezamowienia.gov.pl. </w:t>
      </w:r>
    </w:p>
    <w:p w14:paraId="56E52B9A" w14:textId="77777777" w:rsidR="00653875" w:rsidRPr="003111C3" w:rsidRDefault="00653875" w:rsidP="00653875">
      <w:pPr>
        <w:pStyle w:val="Akapitzlist"/>
        <w:numPr>
          <w:ilvl w:val="0"/>
          <w:numId w:val="47"/>
        </w:numPr>
        <w:ind w:left="284" w:right="43" w:hanging="284"/>
        <w:jc w:val="both"/>
        <w:rPr>
          <w:rFonts w:ascii="Arial" w:hAnsi="Arial" w:cs="Arial"/>
          <w:b/>
          <w:bCs/>
          <w:spacing w:val="-22"/>
          <w:sz w:val="24"/>
          <w:szCs w:val="24"/>
        </w:rPr>
      </w:pPr>
      <w:r w:rsidRPr="003111C3">
        <w:rPr>
          <w:rFonts w:ascii="Arial" w:hAnsi="Arial" w:cs="Arial"/>
          <w:sz w:val="24"/>
          <w:szCs w:val="24"/>
        </w:rPr>
        <w:t xml:space="preserve">Korzystanie z Platformy e-Zamówienia jest bezpłatne. </w:t>
      </w:r>
    </w:p>
    <w:p w14:paraId="30C6916E" w14:textId="77777777" w:rsidR="00653875" w:rsidRPr="003111C3" w:rsidRDefault="00653875" w:rsidP="00653875">
      <w:pPr>
        <w:pStyle w:val="Akapitzlist"/>
        <w:numPr>
          <w:ilvl w:val="0"/>
          <w:numId w:val="47"/>
        </w:numPr>
        <w:ind w:left="284" w:right="43" w:hanging="284"/>
        <w:jc w:val="both"/>
        <w:rPr>
          <w:rFonts w:ascii="Arial" w:hAnsi="Arial" w:cs="Arial"/>
          <w:b/>
          <w:bCs/>
          <w:spacing w:val="-22"/>
          <w:sz w:val="24"/>
          <w:szCs w:val="24"/>
        </w:rPr>
      </w:pPr>
      <w:r w:rsidRPr="003111C3">
        <w:rPr>
          <w:rFonts w:ascii="Arial" w:hAnsi="Arial" w:cs="Arial"/>
          <w:sz w:val="24"/>
          <w:szCs w:val="24"/>
        </w:rPr>
        <w:t>Postępowanie można wyszukać ze strony głównej Platformy e-Zamówienia (przycisk „Przeglądaj postępowania/konkursy”).</w:t>
      </w:r>
    </w:p>
    <w:p w14:paraId="4CC604AC" w14:textId="77777777" w:rsidR="00653875" w:rsidRPr="003111C3" w:rsidRDefault="00653875" w:rsidP="00653875">
      <w:pPr>
        <w:pStyle w:val="Akapitzlist"/>
        <w:numPr>
          <w:ilvl w:val="0"/>
          <w:numId w:val="47"/>
        </w:numPr>
        <w:ind w:left="284" w:right="43" w:hanging="284"/>
        <w:jc w:val="both"/>
        <w:rPr>
          <w:rFonts w:ascii="Arial" w:hAnsi="Arial" w:cs="Arial"/>
          <w:b/>
          <w:bCs/>
          <w:spacing w:val="-22"/>
          <w:sz w:val="24"/>
          <w:szCs w:val="24"/>
        </w:rPr>
      </w:pPr>
      <w:r w:rsidRPr="003111C3">
        <w:rPr>
          <w:rFonts w:ascii="Arial" w:hAnsi="Arial" w:cs="Arial"/>
          <w:b/>
          <w:bCs/>
          <w:sz w:val="24"/>
          <w:szCs w:val="24"/>
          <w:u w:val="single"/>
        </w:rPr>
        <w:t>Wykonawca zamierzający wziąć udział w postępowaniu o udzielenie zamówienia publicznego musi posiadać konto podmiotu „Wykonawca” na Platformie e-Zamówienia</w:t>
      </w:r>
      <w:r w:rsidRPr="003111C3">
        <w:rPr>
          <w:rFonts w:ascii="Arial" w:hAnsi="Arial" w:cs="Arial"/>
          <w:sz w:val="24"/>
          <w:szCs w:val="24"/>
        </w:rPr>
        <w:t xml:space="preserve">. Szczegółowe informacje na temat zakładania kont podmiotów oraz zasady i warunki korzystania z Platformy e-Zamówienia określa </w:t>
      </w:r>
      <w:r w:rsidRPr="003111C3">
        <w:rPr>
          <w:rFonts w:ascii="Arial" w:hAnsi="Arial" w:cs="Arial"/>
          <w:i/>
          <w:iCs/>
          <w:sz w:val="24"/>
          <w:szCs w:val="24"/>
        </w:rPr>
        <w:t xml:space="preserve">Regulamin Platformy e-Zamówienia, </w:t>
      </w:r>
      <w:r w:rsidRPr="003111C3">
        <w:rPr>
          <w:rFonts w:ascii="Arial" w:hAnsi="Arial" w:cs="Arial"/>
          <w:sz w:val="24"/>
          <w:szCs w:val="24"/>
        </w:rPr>
        <w:t xml:space="preserve">dostępny na stronie internetowej </w:t>
      </w:r>
      <w:r w:rsidRPr="003111C3">
        <w:rPr>
          <w:rFonts w:ascii="Arial" w:hAnsi="Arial" w:cs="Arial"/>
          <w:color w:val="0462C1"/>
          <w:sz w:val="24"/>
          <w:szCs w:val="24"/>
        </w:rPr>
        <w:t xml:space="preserve">https://ezamowienia.gov.pl </w:t>
      </w:r>
      <w:r w:rsidRPr="003111C3">
        <w:rPr>
          <w:rFonts w:ascii="Arial" w:hAnsi="Arial" w:cs="Arial"/>
          <w:sz w:val="24"/>
          <w:szCs w:val="24"/>
        </w:rPr>
        <w:t>oraz informacje zamieszczone w zakładce „Centrum Pomocy”.</w:t>
      </w:r>
    </w:p>
    <w:p w14:paraId="63AE20E9" w14:textId="77777777" w:rsidR="00653875" w:rsidRPr="003111C3" w:rsidRDefault="00653875" w:rsidP="00653875">
      <w:pPr>
        <w:pStyle w:val="Akapitzlist"/>
        <w:numPr>
          <w:ilvl w:val="0"/>
          <w:numId w:val="47"/>
        </w:numPr>
        <w:ind w:left="284" w:right="43" w:hanging="284"/>
        <w:jc w:val="both"/>
        <w:rPr>
          <w:rFonts w:ascii="Arial" w:hAnsi="Arial" w:cs="Arial"/>
          <w:b/>
          <w:bCs/>
          <w:spacing w:val="-22"/>
          <w:sz w:val="24"/>
          <w:szCs w:val="24"/>
        </w:rPr>
      </w:pPr>
      <w:r w:rsidRPr="003111C3">
        <w:rPr>
          <w:rFonts w:ascii="Arial" w:hAnsi="Arial" w:cs="Arial"/>
          <w:sz w:val="24"/>
          <w:szCs w:val="24"/>
        </w:rPr>
        <w:t>Przeglądanie i pobieranie publicznej treści dokumentacji postępowania nie wymaga posiadania konta na Platformie e-Zamówienia ani logowania.</w:t>
      </w:r>
    </w:p>
    <w:p w14:paraId="2A317019" w14:textId="77777777" w:rsidR="00653875" w:rsidRPr="003111C3" w:rsidRDefault="00653875" w:rsidP="00653875">
      <w:pPr>
        <w:pStyle w:val="Akapitzlist"/>
        <w:numPr>
          <w:ilvl w:val="0"/>
          <w:numId w:val="47"/>
        </w:numPr>
        <w:ind w:left="284" w:right="43" w:hanging="284"/>
        <w:jc w:val="both"/>
        <w:rPr>
          <w:rFonts w:ascii="Arial" w:hAnsi="Arial" w:cs="Arial"/>
          <w:b/>
          <w:bCs/>
          <w:spacing w:val="-22"/>
          <w:sz w:val="24"/>
          <w:szCs w:val="24"/>
        </w:rPr>
      </w:pPr>
      <w:r w:rsidRPr="003111C3">
        <w:rPr>
          <w:rFonts w:ascii="Arial" w:hAnsi="Arial" w:cs="Arial"/>
          <w:sz w:val="24"/>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45A646AC" w14:textId="77777777" w:rsidR="00653875" w:rsidRPr="003111C3" w:rsidRDefault="00653875" w:rsidP="00653875">
      <w:pPr>
        <w:pStyle w:val="Default"/>
        <w:ind w:left="284" w:right="43"/>
        <w:jc w:val="both"/>
        <w:rPr>
          <w:rFonts w:ascii="Arial" w:hAnsi="Arial" w:cs="Arial"/>
        </w:rPr>
      </w:pPr>
      <w:r w:rsidRPr="003111C3">
        <w:rPr>
          <w:rFonts w:ascii="Arial" w:hAnsi="Arial" w:cs="Arial"/>
          <w:u w:val="single"/>
        </w:rPr>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poz. 2452) oraz rozporządzeniu Ministra Rozwoju, Pracy i Technologii z dnia 23 grudnia 2020 r. w sprawie podmiotowych środków dowodowych oraz innych dokumentów lub oświadczeń, jakich może żądać zamawiający od wykonawcy (Dz. U. z 2020 poz. 2415).</w:t>
      </w:r>
    </w:p>
    <w:p w14:paraId="16F21B4A" w14:textId="2CD091C0" w:rsidR="00653875" w:rsidRPr="003111C3" w:rsidRDefault="00653875" w:rsidP="00653875">
      <w:pPr>
        <w:pStyle w:val="Default"/>
        <w:ind w:left="284" w:right="43"/>
        <w:jc w:val="both"/>
        <w:rPr>
          <w:rFonts w:ascii="Arial" w:hAnsi="Arial" w:cs="Arial"/>
        </w:rPr>
      </w:pPr>
      <w:r w:rsidRPr="003111C3">
        <w:rPr>
          <w:rFonts w:ascii="Arial" w:hAnsi="Arial" w:cs="Arial"/>
        </w:rPr>
        <w:t xml:space="preserve">W przypadku zaistnienia sytuacji określonej w przepisach art. 65 ust. 1 pkt. 5 Ustawy </w:t>
      </w:r>
      <w:proofErr w:type="spellStart"/>
      <w:r w:rsidRPr="003111C3">
        <w:rPr>
          <w:rFonts w:ascii="Arial" w:hAnsi="Arial" w:cs="Arial"/>
        </w:rPr>
        <w:t>Pzp</w:t>
      </w:r>
      <w:proofErr w:type="spellEnd"/>
      <w:r w:rsidRPr="003111C3">
        <w:rPr>
          <w:rFonts w:ascii="Arial" w:hAnsi="Arial" w:cs="Arial"/>
        </w:rPr>
        <w:t xml:space="preserve">, Zamawiający przewiduje inne niż przy użyciu środków komunikacji elektronicznej, sposoby komunikowania się z Wykonawcami, tj. za pośrednictwem operatora pocztowego w rozumieniu ustawy z dnia 23 listopada 2012 r. – Prawo pocztowe </w:t>
      </w:r>
      <w:bookmarkStart w:id="8" w:name="_Hlk182226502"/>
      <w:r w:rsidRPr="003111C3">
        <w:rPr>
          <w:rFonts w:ascii="Arial" w:hAnsi="Arial" w:cs="Arial"/>
        </w:rPr>
        <w:t>(</w:t>
      </w:r>
      <w:r w:rsidRPr="003111C3">
        <w:rPr>
          <w:rStyle w:val="ng-binding"/>
          <w:rFonts w:ascii="Arial" w:hAnsi="Arial" w:cs="Arial"/>
          <w:color w:val="333333"/>
        </w:rPr>
        <w:t>Dz.U.</w:t>
      </w:r>
      <w:r w:rsidR="007B7879" w:rsidRPr="003111C3">
        <w:rPr>
          <w:rStyle w:val="ng-binding"/>
          <w:rFonts w:ascii="Arial" w:hAnsi="Arial" w:cs="Arial"/>
          <w:color w:val="333333"/>
        </w:rPr>
        <w:t xml:space="preserve"> z </w:t>
      </w:r>
      <w:r w:rsidRPr="003111C3">
        <w:rPr>
          <w:rStyle w:val="ng-binding"/>
          <w:rFonts w:ascii="Arial" w:hAnsi="Arial" w:cs="Arial"/>
          <w:color w:val="333333"/>
        </w:rPr>
        <w:t>202</w:t>
      </w:r>
      <w:r w:rsidR="007B7879" w:rsidRPr="003111C3">
        <w:rPr>
          <w:rStyle w:val="ng-binding"/>
          <w:rFonts w:ascii="Arial" w:hAnsi="Arial" w:cs="Arial"/>
          <w:color w:val="333333"/>
        </w:rPr>
        <w:t>3 poz</w:t>
      </w:r>
      <w:r w:rsidRPr="003111C3">
        <w:rPr>
          <w:rStyle w:val="ng-binding"/>
          <w:rFonts w:ascii="Arial" w:hAnsi="Arial" w:cs="Arial"/>
          <w:color w:val="333333"/>
        </w:rPr>
        <w:t>.</w:t>
      </w:r>
      <w:r w:rsidR="007B7879" w:rsidRPr="003111C3">
        <w:rPr>
          <w:rStyle w:val="ng-binding"/>
          <w:rFonts w:ascii="Arial" w:hAnsi="Arial" w:cs="Arial"/>
          <w:color w:val="333333"/>
        </w:rPr>
        <w:t>1640</w:t>
      </w:r>
      <w:bookmarkEnd w:id="8"/>
      <w:r w:rsidRPr="003111C3">
        <w:rPr>
          <w:rFonts w:ascii="Arial" w:hAnsi="Arial" w:cs="Arial"/>
          <w:color w:val="333333"/>
        </w:rPr>
        <w:t>)</w:t>
      </w:r>
      <w:r w:rsidRPr="003111C3">
        <w:rPr>
          <w:rFonts w:ascii="Arial" w:hAnsi="Arial" w:cs="Arial"/>
        </w:rPr>
        <w:t>, osobiście lub za pośrednictwem posłańca.</w:t>
      </w:r>
    </w:p>
    <w:p w14:paraId="610DA173" w14:textId="77777777" w:rsidR="00653875" w:rsidRPr="003111C3" w:rsidRDefault="00653875" w:rsidP="00653875">
      <w:pPr>
        <w:pStyle w:val="Akapitzlist"/>
        <w:numPr>
          <w:ilvl w:val="0"/>
          <w:numId w:val="47"/>
        </w:numPr>
        <w:ind w:left="284" w:right="43" w:hanging="284"/>
        <w:jc w:val="both"/>
        <w:rPr>
          <w:rFonts w:ascii="Arial" w:hAnsi="Arial" w:cs="Arial"/>
          <w:sz w:val="24"/>
          <w:szCs w:val="24"/>
        </w:rPr>
      </w:pPr>
      <w:r w:rsidRPr="003111C3">
        <w:rPr>
          <w:rFonts w:ascii="Arial" w:hAnsi="Arial" w:cs="Arial"/>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w:t>
      </w:r>
      <w:r w:rsidRPr="003111C3">
        <w:rPr>
          <w:rFonts w:ascii="Arial" w:hAnsi="Arial" w:cs="Arial"/>
          <w:sz w:val="24"/>
          <w:szCs w:val="24"/>
        </w:rPr>
        <w:lastRenderedPageBreak/>
        <w:t xml:space="preserve">Ministrów w sprawie Krajowych Ram Interoperacyjności, z uwzględnieniem rodzaju przekazywanych danych i przekazuje się jako załączniki. W przypadku formatów, o których mowa w art. 66 ust. 1 ustawy </w:t>
      </w:r>
      <w:proofErr w:type="spellStart"/>
      <w:r w:rsidRPr="003111C3">
        <w:rPr>
          <w:rFonts w:ascii="Arial" w:hAnsi="Arial" w:cs="Arial"/>
          <w:sz w:val="24"/>
          <w:szCs w:val="24"/>
        </w:rPr>
        <w:t>Pzp</w:t>
      </w:r>
      <w:proofErr w:type="spellEnd"/>
      <w:r w:rsidRPr="003111C3">
        <w:rPr>
          <w:rFonts w:ascii="Arial" w:hAnsi="Arial" w:cs="Arial"/>
          <w:sz w:val="24"/>
          <w:szCs w:val="24"/>
        </w:rPr>
        <w:t>, ww. regulacje nie będą miały bezpośredniego zastosowania.</w:t>
      </w:r>
    </w:p>
    <w:p w14:paraId="62F7A220" w14:textId="77777777" w:rsidR="00653875" w:rsidRPr="003111C3" w:rsidRDefault="00653875" w:rsidP="00653875">
      <w:pPr>
        <w:pStyle w:val="Akapitzlist"/>
        <w:numPr>
          <w:ilvl w:val="0"/>
          <w:numId w:val="47"/>
        </w:numPr>
        <w:ind w:left="284" w:right="43" w:hanging="284"/>
        <w:jc w:val="both"/>
        <w:rPr>
          <w:rFonts w:ascii="Arial" w:hAnsi="Arial" w:cs="Arial"/>
          <w:sz w:val="24"/>
          <w:szCs w:val="24"/>
        </w:rPr>
      </w:pPr>
      <w:r w:rsidRPr="003111C3">
        <w:rPr>
          <w:rFonts w:ascii="Arial" w:hAnsi="Arial" w:cs="Arial"/>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14:paraId="51138E4D" w14:textId="77777777" w:rsidR="00653875" w:rsidRPr="003111C3" w:rsidRDefault="00653875" w:rsidP="00653875">
      <w:pPr>
        <w:pStyle w:val="Default"/>
        <w:ind w:left="567" w:right="43" w:hanging="283"/>
        <w:jc w:val="both"/>
        <w:rPr>
          <w:rFonts w:ascii="Arial" w:hAnsi="Arial" w:cs="Arial"/>
        </w:rPr>
      </w:pPr>
      <w:r w:rsidRPr="003111C3">
        <w:rPr>
          <w:rFonts w:ascii="Arial" w:hAnsi="Arial" w:cs="Arial"/>
        </w:rPr>
        <w:t xml:space="preserve">a. w formatach danych określonych w przepisach rozporządzenia Rady Ministrów w sprawie Krajowych Ram Interoperacyjności (i przekazuje się jako załącznik), lub </w:t>
      </w:r>
    </w:p>
    <w:p w14:paraId="7646F04B" w14:textId="77777777" w:rsidR="00653875" w:rsidRPr="003111C3" w:rsidRDefault="00653875" w:rsidP="00653875">
      <w:pPr>
        <w:pStyle w:val="Default"/>
        <w:ind w:left="567" w:right="43" w:hanging="283"/>
        <w:jc w:val="both"/>
        <w:rPr>
          <w:rFonts w:ascii="Arial" w:hAnsi="Arial" w:cs="Arial"/>
        </w:rPr>
      </w:pPr>
      <w:r w:rsidRPr="003111C3">
        <w:rPr>
          <w:rFonts w:ascii="Arial" w:hAnsi="Arial" w:cs="Arial"/>
        </w:rPr>
        <w:t xml:space="preserve">b. jako tekst wpisany bezpośrednio do wiadomości przekazywanej przy użyciu środków komunikacji elektronicznej (np. w treści wiadomości e-mail lub w treści „Formularza do komunikacji”). </w:t>
      </w:r>
    </w:p>
    <w:p w14:paraId="1A7D62A9"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 xml:space="preserve">Jeżeli dokumenty elektroniczne, przekazywane przy użyciu środków komunikacji elektronicznej, zawierają informacje stanowiące tajemnicę przedsiębiorstwa w rozumieniu przepisów ustawy z dnia 16 kwietnia 1993 r. o zwalczaniu nieuczciwej konkurencji (Dz.U.2022.1233 </w:t>
      </w:r>
      <w:proofErr w:type="spellStart"/>
      <w:r w:rsidRPr="003111C3">
        <w:rPr>
          <w:rFonts w:ascii="Arial" w:hAnsi="Arial" w:cs="Arial"/>
        </w:rPr>
        <w:t>t.j</w:t>
      </w:r>
      <w:proofErr w:type="spellEnd"/>
      <w:r w:rsidRPr="003111C3">
        <w:rPr>
          <w:rFonts w:ascii="Arial" w:hAnsi="Arial" w:cs="Arial"/>
        </w:rPr>
        <w:t xml:space="preserve">. z dnia 2022.06.09 z </w:t>
      </w:r>
      <w:proofErr w:type="spellStart"/>
      <w:r w:rsidRPr="003111C3">
        <w:rPr>
          <w:rFonts w:ascii="Arial" w:hAnsi="Arial" w:cs="Arial"/>
        </w:rPr>
        <w:t>poźn</w:t>
      </w:r>
      <w:proofErr w:type="spellEnd"/>
      <w:r w:rsidRPr="003111C3">
        <w:rPr>
          <w:rFonts w:ascii="Arial" w:hAnsi="Arial" w:cs="Arial"/>
        </w:rPr>
        <w:t>. zm.) wykonawca, w celu utrzymania w poufności tych informacji, przekazuje je w wydzielonym i odpowiednio oznaczonym pliku, wraz z jednoczesnym zaznaczeniem w nazwie pliku „Dokument stanowiący tajemnicę przedsiębiorstwa”.</w:t>
      </w:r>
    </w:p>
    <w:p w14:paraId="573EB925"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b/>
          <w:bCs/>
        </w:rPr>
        <w:t>Komunikacja w postępowaniu</w:t>
      </w:r>
      <w:r w:rsidRPr="003111C3">
        <w:rPr>
          <w:rFonts w:ascii="Arial" w:hAnsi="Arial" w:cs="Arial"/>
        </w:rPr>
        <w:t xml:space="preserve">, z wyłączeniem składania ofert/wniosków o dopuszczenie do udziału w postępowaniu, odbywa się drogą elektroniczną </w:t>
      </w:r>
      <w:r w:rsidRPr="003111C3">
        <w:rPr>
          <w:rFonts w:ascii="Arial" w:hAnsi="Arial" w:cs="Arial"/>
          <w:b/>
          <w:bCs/>
        </w:rPr>
        <w:t>za pośrednictwem</w:t>
      </w:r>
      <w:r w:rsidRPr="003111C3">
        <w:rPr>
          <w:rFonts w:ascii="Arial" w:hAnsi="Arial" w:cs="Arial"/>
        </w:rPr>
        <w:t>:</w:t>
      </w:r>
    </w:p>
    <w:p w14:paraId="1C51B2C9" w14:textId="77777777" w:rsidR="00653875" w:rsidRPr="003111C3" w:rsidRDefault="00653875" w:rsidP="00653875">
      <w:pPr>
        <w:pStyle w:val="Default"/>
        <w:numPr>
          <w:ilvl w:val="0"/>
          <w:numId w:val="59"/>
        </w:numPr>
        <w:ind w:right="43"/>
        <w:jc w:val="both"/>
        <w:rPr>
          <w:rFonts w:ascii="Arial" w:hAnsi="Arial" w:cs="Arial"/>
        </w:rPr>
      </w:pPr>
      <w:r w:rsidRPr="003111C3">
        <w:rPr>
          <w:rFonts w:ascii="Arial" w:hAnsi="Arial" w:cs="Arial"/>
        </w:rPr>
        <w:t>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14:paraId="0544838B" w14:textId="77777777" w:rsidR="00653875" w:rsidRPr="003111C3" w:rsidRDefault="00653875" w:rsidP="00653875">
      <w:pPr>
        <w:pStyle w:val="Akapitzlist"/>
        <w:numPr>
          <w:ilvl w:val="0"/>
          <w:numId w:val="59"/>
        </w:numPr>
        <w:ind w:right="43"/>
        <w:jc w:val="both"/>
        <w:rPr>
          <w:rFonts w:ascii="Arial" w:hAnsi="Arial" w:cs="Arial"/>
          <w:sz w:val="24"/>
          <w:szCs w:val="24"/>
        </w:rPr>
      </w:pPr>
      <w:proofErr w:type="spellStart"/>
      <w:r w:rsidRPr="003111C3">
        <w:rPr>
          <w:rFonts w:ascii="Arial" w:hAnsi="Arial" w:cs="Arial"/>
          <w:sz w:val="24"/>
          <w:szCs w:val="24"/>
        </w:rPr>
        <w:t>ePUAPu</w:t>
      </w:r>
      <w:proofErr w:type="spellEnd"/>
      <w:r w:rsidRPr="003111C3">
        <w:rPr>
          <w:rFonts w:ascii="Arial" w:hAnsi="Arial" w:cs="Arial"/>
          <w:sz w:val="24"/>
          <w:szCs w:val="24"/>
        </w:rPr>
        <w:t xml:space="preserve">, dostępnego pod adresem: </w:t>
      </w:r>
      <w:r w:rsidRPr="003111C3">
        <w:rPr>
          <w:rFonts w:ascii="Arial" w:hAnsi="Arial" w:cs="Arial"/>
          <w:color w:val="222222"/>
          <w:sz w:val="24"/>
          <w:szCs w:val="24"/>
          <w:shd w:val="clear" w:color="auto" w:fill="FFFFFF"/>
        </w:rPr>
        <w:t>/RCPU/</w:t>
      </w:r>
      <w:proofErr w:type="spellStart"/>
      <w:r w:rsidRPr="003111C3">
        <w:rPr>
          <w:rFonts w:ascii="Arial" w:hAnsi="Arial" w:cs="Arial"/>
          <w:color w:val="222222"/>
          <w:sz w:val="24"/>
          <w:szCs w:val="24"/>
          <w:shd w:val="clear" w:color="auto" w:fill="FFFFFF"/>
        </w:rPr>
        <w:t>SkrytkaESP</w:t>
      </w:r>
      <w:proofErr w:type="spellEnd"/>
    </w:p>
    <w:p w14:paraId="307719A7" w14:textId="77777777" w:rsidR="00653875" w:rsidRPr="003111C3" w:rsidRDefault="00653875" w:rsidP="00653875">
      <w:pPr>
        <w:pStyle w:val="Akapitzlist"/>
        <w:numPr>
          <w:ilvl w:val="0"/>
          <w:numId w:val="59"/>
        </w:numPr>
        <w:ind w:right="43"/>
        <w:jc w:val="both"/>
        <w:rPr>
          <w:rFonts w:ascii="Arial" w:hAnsi="Arial" w:cs="Arial"/>
          <w:sz w:val="24"/>
          <w:szCs w:val="24"/>
        </w:rPr>
      </w:pPr>
      <w:r w:rsidRPr="003111C3">
        <w:rPr>
          <w:rFonts w:ascii="Arial" w:hAnsi="Arial" w:cs="Arial"/>
          <w:sz w:val="24"/>
          <w:szCs w:val="24"/>
        </w:rPr>
        <w:t xml:space="preserve">poczty elektronicznej (e-mail): </w:t>
      </w:r>
      <w:hyperlink r:id="rId10" w:history="1">
        <w:r w:rsidRPr="003111C3">
          <w:rPr>
            <w:rStyle w:val="Hipercze"/>
            <w:rFonts w:ascii="Arial" w:hAnsi="Arial" w:cs="Arial"/>
            <w:bCs/>
            <w:color w:val="auto"/>
            <w:sz w:val="24"/>
            <w:szCs w:val="24"/>
            <w:u w:val="none"/>
          </w:rPr>
          <w:t>centrumprofilaktyki.rogozno@gmail.com</w:t>
        </w:r>
      </w:hyperlink>
    </w:p>
    <w:p w14:paraId="641FF14F" w14:textId="77777777" w:rsidR="00653875" w:rsidRPr="003111C3" w:rsidRDefault="00653875" w:rsidP="00653875">
      <w:pPr>
        <w:pStyle w:val="Akapitzlist"/>
        <w:ind w:left="426" w:right="43"/>
        <w:jc w:val="both"/>
        <w:rPr>
          <w:rFonts w:ascii="Arial" w:hAnsi="Arial" w:cs="Arial"/>
          <w:sz w:val="24"/>
          <w:szCs w:val="24"/>
        </w:rPr>
      </w:pPr>
      <w:r w:rsidRPr="003111C3">
        <w:rPr>
          <w:rFonts w:ascii="Arial" w:hAnsi="Arial" w:cs="Arial"/>
          <w:sz w:val="24"/>
          <w:szCs w:val="24"/>
        </w:rPr>
        <w:t xml:space="preserve">Zamawiający zaleca składanie wszelkich dokumentów elektronicznych, oświadczeń lub elektronicznych kopii dokumentów lub oświadczeń za pomocą poczty elektronicznej na adres email: </w:t>
      </w:r>
      <w:hyperlink r:id="rId11" w:history="1">
        <w:r w:rsidRPr="003111C3">
          <w:rPr>
            <w:rStyle w:val="Hipercze"/>
            <w:rFonts w:ascii="Arial" w:hAnsi="Arial" w:cs="Arial"/>
            <w:bCs/>
            <w:color w:val="auto"/>
            <w:sz w:val="24"/>
            <w:szCs w:val="24"/>
            <w:u w:val="none"/>
          </w:rPr>
          <w:t>centrumprofilaktyki.rogozno@gmail.com</w:t>
        </w:r>
      </w:hyperlink>
      <w:r w:rsidRPr="003111C3">
        <w:rPr>
          <w:rFonts w:ascii="Arial" w:hAnsi="Arial" w:cs="Arial"/>
          <w:sz w:val="24"/>
          <w:szCs w:val="24"/>
        </w:rPr>
        <w:t xml:space="preserve">, za wyjątkiem oferty, która musi zostać przekazana Zamawiającemu w sposób określony w SWZ. </w:t>
      </w:r>
    </w:p>
    <w:p w14:paraId="38795524" w14:textId="77777777" w:rsidR="00653875" w:rsidRPr="003111C3" w:rsidRDefault="00653875" w:rsidP="00653875">
      <w:pPr>
        <w:pStyle w:val="Akapitzlist"/>
        <w:ind w:left="426" w:right="43"/>
        <w:jc w:val="both"/>
        <w:rPr>
          <w:rFonts w:ascii="Arial" w:hAnsi="Arial" w:cs="Arial"/>
          <w:sz w:val="24"/>
          <w:szCs w:val="24"/>
        </w:rPr>
      </w:pPr>
      <w:r w:rsidRPr="003111C3">
        <w:rPr>
          <w:rFonts w:ascii="Arial" w:hAnsi="Arial" w:cs="Arial"/>
          <w:sz w:val="24"/>
          <w:szCs w:val="24"/>
        </w:rPr>
        <w:t xml:space="preserve">Korespondencję uważa się za przekazaną w terminie, jeżeli dotrze do Zamawiającego przed upływem wymaganego terminu. Każda ze stron na żądanie drugiej niezwłocznie potwierdzi fakt otrzymania wiadomości elektronicznej. </w:t>
      </w:r>
    </w:p>
    <w:p w14:paraId="21C42012" w14:textId="77777777" w:rsidR="00653875" w:rsidRPr="003111C3" w:rsidRDefault="00653875" w:rsidP="00653875">
      <w:pPr>
        <w:pStyle w:val="Akapitzlist"/>
        <w:ind w:left="426" w:right="43"/>
        <w:jc w:val="both"/>
        <w:rPr>
          <w:rFonts w:ascii="Arial" w:hAnsi="Arial" w:cs="Arial"/>
          <w:b/>
          <w:bCs/>
          <w:spacing w:val="-22"/>
          <w:sz w:val="24"/>
          <w:szCs w:val="24"/>
        </w:rPr>
      </w:pPr>
      <w:r w:rsidRPr="003111C3">
        <w:rPr>
          <w:rFonts w:ascii="Arial" w:hAnsi="Arial" w:cs="Arial"/>
          <w:sz w:val="24"/>
          <w:szCs w:val="24"/>
        </w:rPr>
        <w:t>W przypadku braku potwierdzenia otrzymania wiadomości przez Wykonawcę, Zamawiający domniema, iż pismo wysłane przez Zamawiającego zostało mu doręczone w sposób umożliwiający zapoznanie się Wykonawcy z treścią pisma.</w:t>
      </w:r>
    </w:p>
    <w:p w14:paraId="7C0F0BC8" w14:textId="77777777" w:rsidR="00653875" w:rsidRPr="003111C3" w:rsidRDefault="00653875" w:rsidP="00653875">
      <w:pPr>
        <w:pStyle w:val="Akapitzlist"/>
        <w:widowControl/>
        <w:shd w:val="clear" w:color="auto" w:fill="FFFFFF"/>
        <w:tabs>
          <w:tab w:val="left" w:pos="284"/>
        </w:tabs>
        <w:ind w:left="426" w:right="43"/>
        <w:jc w:val="both"/>
        <w:rPr>
          <w:rFonts w:ascii="Arial" w:hAnsi="Arial" w:cs="Arial"/>
          <w:spacing w:val="-12"/>
          <w:sz w:val="24"/>
          <w:szCs w:val="24"/>
        </w:rPr>
      </w:pPr>
      <w:r w:rsidRPr="003111C3">
        <w:rPr>
          <w:rFonts w:ascii="Arial" w:hAnsi="Arial" w:cs="Arial"/>
          <w:spacing w:val="-1"/>
          <w:sz w:val="24"/>
          <w:szCs w:val="24"/>
        </w:rPr>
        <w:t>We wszelkiej korespondencji dotycz</w:t>
      </w:r>
      <w:r w:rsidRPr="003111C3">
        <w:rPr>
          <w:rFonts w:ascii="Arial" w:eastAsia="Times New Roman" w:hAnsi="Arial" w:cs="Arial"/>
          <w:spacing w:val="-1"/>
          <w:sz w:val="24"/>
          <w:szCs w:val="24"/>
        </w:rPr>
        <w:t xml:space="preserve">ącej niniejszego postępowania zaleca się wskazywać </w:t>
      </w:r>
      <w:r w:rsidRPr="003111C3">
        <w:rPr>
          <w:rFonts w:ascii="Arial" w:eastAsia="Times New Roman" w:hAnsi="Arial" w:cs="Arial"/>
          <w:spacing w:val="-3"/>
          <w:sz w:val="24"/>
          <w:szCs w:val="24"/>
        </w:rPr>
        <w:t xml:space="preserve">na znak sprawy postępowania nadany przez Zamawiającego lub nazwę zamówienia nadaną </w:t>
      </w:r>
      <w:r w:rsidRPr="003111C3">
        <w:rPr>
          <w:rFonts w:ascii="Arial" w:eastAsia="Times New Roman" w:hAnsi="Arial" w:cs="Arial"/>
          <w:sz w:val="24"/>
          <w:szCs w:val="24"/>
        </w:rPr>
        <w:t>przez Zamawiającego.</w:t>
      </w:r>
    </w:p>
    <w:p w14:paraId="6843EF2A" w14:textId="77777777" w:rsidR="00653875" w:rsidRPr="003111C3" w:rsidRDefault="00653875" w:rsidP="00653875">
      <w:pPr>
        <w:widowControl/>
        <w:shd w:val="clear" w:color="auto" w:fill="FFFFFF"/>
        <w:tabs>
          <w:tab w:val="left" w:pos="284"/>
        </w:tabs>
        <w:ind w:left="426" w:right="43"/>
        <w:jc w:val="both"/>
        <w:rPr>
          <w:rFonts w:ascii="Arial" w:eastAsia="Times New Roman" w:hAnsi="Arial" w:cs="Arial"/>
          <w:sz w:val="24"/>
          <w:szCs w:val="24"/>
        </w:rPr>
      </w:pPr>
      <w:r w:rsidRPr="003111C3">
        <w:rPr>
          <w:rFonts w:ascii="Arial" w:hAnsi="Arial" w:cs="Arial"/>
          <w:spacing w:val="-3"/>
          <w:sz w:val="24"/>
          <w:szCs w:val="24"/>
        </w:rPr>
        <w:t>Osob</w:t>
      </w:r>
      <w:r w:rsidRPr="003111C3">
        <w:rPr>
          <w:rFonts w:ascii="Arial" w:eastAsia="Times New Roman" w:hAnsi="Arial" w:cs="Arial"/>
          <w:spacing w:val="-3"/>
          <w:sz w:val="24"/>
          <w:szCs w:val="24"/>
        </w:rPr>
        <w:t>ą upoważnioną do kontaktowania się z Wykonawcami w imieniu Zamawiającego jest:</w:t>
      </w:r>
      <w:r w:rsidRPr="003111C3">
        <w:rPr>
          <w:rFonts w:ascii="Arial" w:eastAsia="Times New Roman" w:hAnsi="Arial" w:cs="Arial"/>
          <w:spacing w:val="-3"/>
          <w:sz w:val="24"/>
          <w:szCs w:val="24"/>
        </w:rPr>
        <w:br/>
      </w:r>
      <w:r w:rsidRPr="003111C3">
        <w:rPr>
          <w:rFonts w:ascii="Arial" w:eastAsia="Times New Roman" w:hAnsi="Arial" w:cs="Arial"/>
          <w:bCs/>
          <w:sz w:val="24"/>
          <w:szCs w:val="24"/>
        </w:rPr>
        <w:t xml:space="preserve">Pani Agata Gałuszka - tel. </w:t>
      </w:r>
      <w:r w:rsidRPr="003111C3">
        <w:rPr>
          <w:rFonts w:ascii="Arial" w:eastAsia="Times New Roman" w:hAnsi="Arial" w:cs="Arial"/>
          <w:sz w:val="24"/>
          <w:szCs w:val="24"/>
        </w:rPr>
        <w:t>67 255 23 41</w:t>
      </w:r>
    </w:p>
    <w:p w14:paraId="113B13AC" w14:textId="77777777" w:rsidR="00653875" w:rsidRPr="003111C3" w:rsidRDefault="00653875" w:rsidP="00653875">
      <w:pPr>
        <w:pStyle w:val="Akapitzlist"/>
        <w:tabs>
          <w:tab w:val="left" w:pos="284"/>
        </w:tabs>
        <w:ind w:left="426" w:right="43"/>
        <w:jc w:val="both"/>
        <w:rPr>
          <w:rFonts w:ascii="Arial" w:hAnsi="Arial" w:cs="Arial"/>
          <w:bCs/>
          <w:sz w:val="24"/>
          <w:szCs w:val="24"/>
          <w:lang w:val="en-US"/>
        </w:rPr>
      </w:pPr>
      <w:r w:rsidRPr="003111C3">
        <w:rPr>
          <w:rFonts w:ascii="Arial" w:eastAsia="Times New Roman" w:hAnsi="Arial" w:cs="Arial"/>
          <w:sz w:val="24"/>
          <w:szCs w:val="24"/>
          <w:lang w:val="en-US"/>
        </w:rPr>
        <w:t xml:space="preserve">- </w:t>
      </w:r>
      <w:r w:rsidRPr="003111C3">
        <w:rPr>
          <w:rFonts w:ascii="Arial" w:hAnsi="Arial" w:cs="Arial"/>
          <w:sz w:val="24"/>
          <w:szCs w:val="24"/>
          <w:lang w:val="en-US"/>
        </w:rPr>
        <w:t xml:space="preserve">(e-mail): </w:t>
      </w:r>
      <w:bookmarkStart w:id="9" w:name="_Hlk117952826"/>
      <w:r w:rsidRPr="003111C3">
        <w:fldChar w:fldCharType="begin"/>
      </w:r>
      <w:r w:rsidRPr="003111C3">
        <w:rPr>
          <w:rFonts w:ascii="Arial" w:hAnsi="Arial" w:cs="Arial"/>
          <w:sz w:val="24"/>
          <w:szCs w:val="24"/>
          <w:lang w:val="en-US"/>
        </w:rPr>
        <w:instrText xml:space="preserve"> HYPERLINK "mailto:centrumprofilaktyki.rogozno@gmail.com" </w:instrText>
      </w:r>
      <w:r w:rsidRPr="003111C3">
        <w:fldChar w:fldCharType="separate"/>
      </w:r>
      <w:r w:rsidRPr="003111C3">
        <w:rPr>
          <w:rStyle w:val="Hipercze"/>
          <w:rFonts w:ascii="Arial" w:hAnsi="Arial" w:cs="Arial"/>
          <w:bCs/>
          <w:color w:val="auto"/>
          <w:sz w:val="24"/>
          <w:szCs w:val="24"/>
          <w:u w:val="none"/>
          <w:lang w:val="en-US"/>
        </w:rPr>
        <w:t>centrumprofilaktyki.rogozno@gmail.com</w:t>
      </w:r>
      <w:r w:rsidRPr="003111C3">
        <w:rPr>
          <w:rStyle w:val="Hipercze"/>
          <w:rFonts w:ascii="Arial" w:hAnsi="Arial" w:cs="Arial"/>
          <w:bCs/>
          <w:color w:val="auto"/>
          <w:sz w:val="24"/>
          <w:szCs w:val="24"/>
          <w:u w:val="none"/>
          <w:lang w:val="en-US"/>
        </w:rPr>
        <w:fldChar w:fldCharType="end"/>
      </w:r>
      <w:bookmarkEnd w:id="9"/>
    </w:p>
    <w:p w14:paraId="226E792A" w14:textId="77777777" w:rsidR="00653875" w:rsidRPr="003111C3" w:rsidRDefault="00653875" w:rsidP="00653875">
      <w:pPr>
        <w:pStyle w:val="Default"/>
        <w:ind w:left="426" w:right="43"/>
        <w:jc w:val="both"/>
        <w:rPr>
          <w:rFonts w:ascii="Arial" w:hAnsi="Arial" w:cs="Arial"/>
        </w:rPr>
      </w:pPr>
      <w:r w:rsidRPr="003111C3">
        <w:rPr>
          <w:rFonts w:ascii="Arial" w:hAnsi="Arial" w:cs="Arial"/>
        </w:rPr>
        <w:t xml:space="preserve">W przypadku załączników, które są zgodnie z ustawą </w:t>
      </w:r>
      <w:proofErr w:type="spellStart"/>
      <w:r w:rsidRPr="003111C3">
        <w:rPr>
          <w:rFonts w:ascii="Arial" w:hAnsi="Arial" w:cs="Arial"/>
        </w:rPr>
        <w:t>Pzp</w:t>
      </w:r>
      <w:proofErr w:type="spellEnd"/>
      <w:r w:rsidRPr="003111C3">
        <w:rPr>
          <w:rFonts w:ascii="Arial" w:hAnsi="Arial" w:cs="Arial"/>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w:t>
      </w:r>
      <w:r w:rsidRPr="003111C3">
        <w:rPr>
          <w:rFonts w:ascii="Arial" w:hAnsi="Arial" w:cs="Arial"/>
        </w:rPr>
        <w:lastRenderedPageBreak/>
        <w:t xml:space="preserve">dokumenty wraz z wygenerowanym plikiem podpisu (typ zewnętrzny) lub dokument z wszytym podpisem (typ wewnętrzny). </w:t>
      </w:r>
    </w:p>
    <w:p w14:paraId="032B0545" w14:textId="77777777" w:rsidR="00653875" w:rsidRPr="003111C3" w:rsidRDefault="00653875" w:rsidP="00653875">
      <w:pPr>
        <w:pStyle w:val="Default"/>
        <w:ind w:left="426" w:right="43"/>
        <w:jc w:val="both"/>
        <w:rPr>
          <w:rFonts w:ascii="Arial" w:hAnsi="Arial" w:cs="Arial"/>
        </w:rPr>
      </w:pPr>
      <w:r w:rsidRPr="003111C3">
        <w:rPr>
          <w:rFonts w:ascii="Arial" w:hAnsi="Arial" w:cs="Arial"/>
          <w:b/>
          <w:bCs/>
        </w:rPr>
        <w:t>Możliwość korzystania w postępowaniu z „Formularzy do komunikacji” w pełnym zakresie wymaga posiadania konta „Wykonawcy” na Platformie e-Zamówienia oraz zalogowania się na Platformie e-Zamówienia</w:t>
      </w:r>
      <w:r w:rsidRPr="003111C3">
        <w:rPr>
          <w:rFonts w:ascii="Arial" w:hAnsi="Arial" w:cs="Arial"/>
        </w:rPr>
        <w:t>. Do korzystania z „Formularzy do komunikacji” służących do zadawania pytań dotyczących treści dokumentów zamówienia wystarczające jest posiadanie tzw. konta uproszczonego na Platformie e-Zamówienia.</w:t>
      </w:r>
    </w:p>
    <w:p w14:paraId="2475E6B5" w14:textId="77777777" w:rsidR="00653875" w:rsidRPr="003111C3" w:rsidRDefault="00653875" w:rsidP="00653875">
      <w:pPr>
        <w:pStyle w:val="Default"/>
        <w:ind w:left="426" w:right="43"/>
        <w:jc w:val="both"/>
        <w:rPr>
          <w:rFonts w:ascii="Arial" w:hAnsi="Arial" w:cs="Arial"/>
        </w:rPr>
      </w:pPr>
      <w:r w:rsidRPr="003111C3">
        <w:rPr>
          <w:rFonts w:ascii="Arial" w:hAnsi="Arial" w:cs="Arial"/>
        </w:rPr>
        <w:t xml:space="preserve">Wszystkie wysłane i odebrane w postępowaniu przez wykonawcę wiadomości widoczne są po zalogowaniu w podglądzie postępowania w zakładce „Komunikacja”. </w:t>
      </w:r>
    </w:p>
    <w:p w14:paraId="5A2081E6" w14:textId="77777777" w:rsidR="00653875" w:rsidRPr="003111C3" w:rsidRDefault="00653875" w:rsidP="00653875">
      <w:pPr>
        <w:pStyle w:val="Default"/>
        <w:ind w:left="426" w:right="43"/>
        <w:jc w:val="both"/>
        <w:rPr>
          <w:rFonts w:ascii="Arial" w:hAnsi="Arial" w:cs="Arial"/>
        </w:rPr>
      </w:pPr>
      <w:r w:rsidRPr="003111C3">
        <w:rPr>
          <w:rFonts w:ascii="Arial" w:hAnsi="Arial" w:cs="Arial"/>
        </w:rPr>
        <w:t xml:space="preserve">Maksymalny rozmiar plików przesyłanych za pośrednictwem „Formularzy do komunikacji” wynosi 150 MB (wielkość ta dotyczy plików przesyłanych jako załączniki do jednego formularza). </w:t>
      </w:r>
    </w:p>
    <w:p w14:paraId="2C2444B9"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 xml:space="preserve"> Minimalne wymagania techniczne dotyczące sprzętu używanego w celu korzystania z usług Platformy e-Zamówienia oraz informacje dotyczące specyfikacji połączenia określa </w:t>
      </w:r>
      <w:r w:rsidRPr="003111C3">
        <w:rPr>
          <w:rFonts w:ascii="Arial" w:hAnsi="Arial" w:cs="Arial"/>
          <w:i/>
          <w:iCs/>
        </w:rPr>
        <w:t xml:space="preserve">Regulamin Platformy e-Zamówienia. </w:t>
      </w:r>
    </w:p>
    <w:p w14:paraId="066D43D4" w14:textId="46CE2A7D"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W przypadku problemów technicznych i awarii związanych z funkcjonowaniem Platformy e-Zamówienia użytkownicy mogą skorzystać ze wsparcia technicznego dostępnego pod numerem telefonu</w:t>
      </w:r>
      <w:r w:rsidR="008C0E48" w:rsidRPr="003111C3">
        <w:rPr>
          <w:rFonts w:ascii="Arial" w:hAnsi="Arial" w:cs="Arial"/>
        </w:rPr>
        <w:t xml:space="preserve"> </w:t>
      </w:r>
      <w:r w:rsidR="008C0E48" w:rsidRPr="003111C3">
        <w:rPr>
          <w:rStyle w:val="Pogrubienie"/>
          <w:rFonts w:ascii="Arial" w:hAnsi="Arial" w:cs="Arial"/>
          <w:b w:val="0"/>
          <w:bCs w:val="0"/>
          <w:color w:val="4A4A4A"/>
          <w:shd w:val="clear" w:color="auto" w:fill="FFFFFF"/>
        </w:rPr>
        <w:t>22 458 77 99</w:t>
      </w:r>
      <w:r w:rsidRPr="003111C3">
        <w:rPr>
          <w:rFonts w:ascii="Arial" w:hAnsi="Arial" w:cs="Arial"/>
        </w:rPr>
        <w:t xml:space="preserve"> lub drogą elektroniczną poprzez formularz udostępniony na stronie internetowej </w:t>
      </w:r>
      <w:r w:rsidRPr="003111C3">
        <w:rPr>
          <w:rFonts w:ascii="Arial" w:hAnsi="Arial" w:cs="Arial"/>
          <w:color w:val="0462C1"/>
        </w:rPr>
        <w:t xml:space="preserve">https://ezamowienia.gov.pl </w:t>
      </w:r>
      <w:r w:rsidRPr="003111C3">
        <w:rPr>
          <w:rFonts w:ascii="Arial" w:hAnsi="Arial" w:cs="Arial"/>
        </w:rPr>
        <w:t>w zakładce „Zgłoś problem”.</w:t>
      </w:r>
    </w:p>
    <w:p w14:paraId="28CFCE98" w14:textId="5815311B"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b/>
          <w:bCs/>
          <w:u w:val="single"/>
        </w:rPr>
        <w:t xml:space="preserve">Oferta składana jest pod rygorem nieważności w formie elektronicznej </w:t>
      </w:r>
      <w:r w:rsidR="00BA639E" w:rsidRPr="003111C3">
        <w:rPr>
          <w:rFonts w:ascii="Arial" w:hAnsi="Arial" w:cs="Arial"/>
          <w:b/>
          <w:bCs/>
          <w:u w:val="single"/>
        </w:rPr>
        <w:t xml:space="preserve">(opatrzonej kwalifikowanym podpisem elektronicznym) </w:t>
      </w:r>
      <w:r w:rsidRPr="003111C3">
        <w:rPr>
          <w:rFonts w:ascii="Arial" w:hAnsi="Arial" w:cs="Arial"/>
          <w:b/>
          <w:bCs/>
          <w:u w:val="single"/>
        </w:rPr>
        <w:t xml:space="preserve">lub w postaci elektronicznej opatrzonej podpisem zaufanym lub podpisem osobistym (podpis osobisty to jeden z rodzajów podpisu elektronicznego). </w:t>
      </w:r>
    </w:p>
    <w:p w14:paraId="473567FF"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Za pomocą poczty elektronicznej, na wskazany adres email Wykonawca może złożyć w szczególności np.: − wnioski dotyczące wyjaśnienia treści SWZ (dokumentacja przesyłana przed otwarciem ofert); − podmiotowe środki dowodowe i inne oświadczenia składane na wezwanie Zamawiającego (dokumentacja przesyłana po otwarciu ofert).</w:t>
      </w:r>
    </w:p>
    <w:p w14:paraId="66E3861D"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 xml:space="preserve">Zamawiający informuje, że drogą elektroniczną przy wykorzystaniu poczty elektronicznej z adresem email: </w:t>
      </w:r>
      <w:hyperlink r:id="rId12" w:history="1">
        <w:r w:rsidRPr="003111C3">
          <w:rPr>
            <w:rStyle w:val="Hipercze"/>
            <w:rFonts w:ascii="Arial" w:hAnsi="Arial" w:cs="Arial"/>
            <w:bCs/>
            <w:color w:val="auto"/>
            <w:u w:val="none"/>
          </w:rPr>
          <w:t>centrumprofilaktyki.rogozno@gmail.com</w:t>
        </w:r>
      </w:hyperlink>
      <w:r w:rsidRPr="003111C3">
        <w:rPr>
          <w:rFonts w:ascii="Arial" w:hAnsi="Arial" w:cs="Arial"/>
          <w:bCs/>
        </w:rPr>
        <w:t xml:space="preserve"> </w:t>
      </w:r>
      <w:r w:rsidRPr="003111C3">
        <w:rPr>
          <w:rFonts w:ascii="Arial" w:hAnsi="Arial" w:cs="Arial"/>
        </w:rPr>
        <w:t xml:space="preserve">może przesyłać do Wykonawców w szczególności odpowiedzi z wyjaśnieniami treści SWZ, wezwania do złożenia oświadczeń, wyjaśnień lub podmiotowych środków dowodowych, informacje o wyborze oferty najkorzystniejszej / unieważnieniu postępowania. </w:t>
      </w:r>
    </w:p>
    <w:p w14:paraId="419CF6A1"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 xml:space="preserve">Wykonawca może zwrócić się do Zamawiającego z wnioskiem o wyjaśnienie treści SWZ. Zapytania dotyczące SWZ muszą być kierowane w formie określonej w ust. 10 z adnotacją: Zapytania – nazwa (tytuł) postępowania oraz znak sprawy. </w:t>
      </w:r>
    </w:p>
    <w:p w14:paraId="3DAE4E23"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t xml:space="preserve">Zamawiający jest obowiązany udzielić wyjaśnień niezwłocznie, jednak nie później niż na 2 dni przed upływem terminu składania ofert, pod warunkiem, że wniosek o </w:t>
      </w:r>
      <w:r w:rsidRPr="003111C3">
        <w:rPr>
          <w:rFonts w:ascii="Arial" w:hAnsi="Arial" w:cs="Arial"/>
          <w:u w:val="single"/>
        </w:rPr>
        <w:t>wyjaśnienie treści SWZ wpłynął do Zamawiającego nie później niż na 4 dni przed upływem terminu składania ofert</w:t>
      </w:r>
      <w:r w:rsidRPr="003111C3">
        <w:rPr>
          <w:rFonts w:ascii="Arial" w:hAnsi="Arial" w:cs="Arial"/>
        </w:rPr>
        <w:t xml:space="preserve">. Jeżeli Zamawiający nie udzieli wyjaśnień w terminie, o którym mowa wyżej, przedłuża termin składania ofert o czas niezbędny do zapoznania się wszystkich zainteresowanych Wykonawców z wyjaśnieniami niezbędnymi do należytego przygotowania i złożenia ofert. W przypadku gdy wniosek o wyjaśnienie treści SWZ nie wpłynął w terminie, o którym mowa wyżej, Zamawiający nie ma obowiązku udzielania wyjaśnień SWZ oraz obowiązku przedłużenia terminu składania ofert. Przedłużenie terminu składania ofert nie wpływa na bieg terminu składania wniosku o wyjaśnienie treści SWZ. Treść zapytań wraz z wyjaśnieniami Zamawiający udostępnia, bez ujawniania źródła zapytania, na stronie internetowej prowadzonego postępowania. Zamawiający nie będzie zwoływać zebrania wszystkich Wykonawców w celu wyjaśnienia treści SWZ. </w:t>
      </w:r>
    </w:p>
    <w:p w14:paraId="62F871C6" w14:textId="77777777" w:rsidR="00653875" w:rsidRPr="003111C3" w:rsidRDefault="00653875" w:rsidP="00653875">
      <w:pPr>
        <w:pStyle w:val="Default"/>
        <w:numPr>
          <w:ilvl w:val="0"/>
          <w:numId w:val="47"/>
        </w:numPr>
        <w:ind w:left="426" w:right="43" w:hanging="426"/>
        <w:jc w:val="both"/>
        <w:rPr>
          <w:rFonts w:ascii="Arial" w:hAnsi="Arial" w:cs="Arial"/>
        </w:rPr>
      </w:pPr>
      <w:r w:rsidRPr="003111C3">
        <w:rPr>
          <w:rFonts w:ascii="Arial" w:hAnsi="Arial" w:cs="Arial"/>
        </w:rPr>
        <w:lastRenderedPageBreak/>
        <w:t>W uzasadnionych przypadkach Zamawiający może przed upływem terminu składania ofert zmienić treść SWZ. Dokonaną zmianę treści SWZ Zamawiający udostępnia na swojej stronie internetowej prowadzonego postępowania.</w:t>
      </w:r>
    </w:p>
    <w:p w14:paraId="5FFDDF3A" w14:textId="77777777" w:rsidR="0008368B" w:rsidRPr="003111C3" w:rsidRDefault="0008368B" w:rsidP="00E21B8F">
      <w:pPr>
        <w:widowControl/>
        <w:shd w:val="clear" w:color="auto" w:fill="FFFFFF"/>
        <w:ind w:right="2945"/>
        <w:rPr>
          <w:rFonts w:ascii="Arial" w:eastAsia="Times New Roman" w:hAnsi="Arial" w:cs="Arial"/>
          <w:b/>
          <w:bCs/>
          <w:sz w:val="24"/>
          <w:szCs w:val="24"/>
        </w:rPr>
      </w:pPr>
    </w:p>
    <w:p w14:paraId="688C3C40" w14:textId="77777777" w:rsidR="00653875" w:rsidRPr="003111C3" w:rsidRDefault="00653875" w:rsidP="00E21B8F">
      <w:pPr>
        <w:widowControl/>
        <w:shd w:val="clear" w:color="auto" w:fill="FFFFFF"/>
        <w:ind w:right="2945"/>
        <w:rPr>
          <w:rFonts w:ascii="Arial" w:eastAsia="Times New Roman" w:hAnsi="Arial" w:cs="Arial"/>
          <w:b/>
          <w:bCs/>
          <w:sz w:val="24"/>
          <w:szCs w:val="24"/>
        </w:rPr>
      </w:pPr>
    </w:p>
    <w:p w14:paraId="0453C3CE" w14:textId="4D82E706" w:rsidR="00C14F56" w:rsidRPr="003111C3" w:rsidRDefault="00260990" w:rsidP="002E7A52">
      <w:pPr>
        <w:widowControl/>
        <w:pBdr>
          <w:top w:val="single" w:sz="4" w:space="1" w:color="auto"/>
          <w:left w:val="single" w:sz="4" w:space="4" w:color="auto"/>
          <w:bottom w:val="single" w:sz="4" w:space="1" w:color="auto"/>
          <w:right w:val="single" w:sz="4" w:space="4" w:color="auto"/>
        </w:pBdr>
        <w:shd w:val="clear" w:color="auto" w:fill="FFFFFF"/>
        <w:ind w:right="2945"/>
        <w:rPr>
          <w:rFonts w:ascii="Arial" w:eastAsia="Times New Roman" w:hAnsi="Arial" w:cs="Arial"/>
          <w:b/>
          <w:bCs/>
          <w:i/>
          <w:spacing w:val="-3"/>
          <w:sz w:val="28"/>
          <w:szCs w:val="28"/>
        </w:rPr>
      </w:pPr>
      <w:r w:rsidRPr="003111C3">
        <w:rPr>
          <w:rFonts w:ascii="Arial" w:eastAsia="Times New Roman" w:hAnsi="Arial" w:cs="Arial"/>
          <w:b/>
          <w:bCs/>
          <w:i/>
          <w:sz w:val="28"/>
          <w:szCs w:val="28"/>
          <w:u w:val="single"/>
        </w:rPr>
        <w:t xml:space="preserve">X. </w:t>
      </w:r>
      <w:r w:rsidRPr="003111C3">
        <w:rPr>
          <w:rFonts w:ascii="Arial" w:eastAsia="Times New Roman" w:hAnsi="Arial" w:cs="Arial"/>
          <w:b/>
          <w:bCs/>
          <w:i/>
          <w:spacing w:val="-3"/>
          <w:sz w:val="28"/>
          <w:szCs w:val="28"/>
          <w:u w:val="single"/>
        </w:rPr>
        <w:t>Wymagania dotyczące wadium.</w:t>
      </w:r>
    </w:p>
    <w:p w14:paraId="55754746" w14:textId="77777777" w:rsidR="0008368B" w:rsidRPr="003111C3" w:rsidRDefault="0008368B" w:rsidP="0008368B">
      <w:pPr>
        <w:widowControl/>
        <w:shd w:val="clear" w:color="auto" w:fill="FFFFFF"/>
        <w:ind w:right="2945"/>
        <w:rPr>
          <w:rFonts w:ascii="Arial" w:hAnsi="Arial" w:cs="Arial"/>
          <w:sz w:val="24"/>
          <w:szCs w:val="24"/>
        </w:rPr>
      </w:pPr>
    </w:p>
    <w:p w14:paraId="0F3C3EE5" w14:textId="77777777" w:rsidR="000E710E" w:rsidRPr="003111C3" w:rsidRDefault="00260990" w:rsidP="005932FF">
      <w:pPr>
        <w:widowControl/>
        <w:shd w:val="clear" w:color="auto" w:fill="FFFFFF"/>
        <w:rPr>
          <w:rFonts w:ascii="Arial" w:eastAsia="Times New Roman" w:hAnsi="Arial" w:cs="Arial"/>
          <w:sz w:val="24"/>
          <w:szCs w:val="24"/>
        </w:rPr>
      </w:pPr>
      <w:r w:rsidRPr="003111C3">
        <w:rPr>
          <w:rFonts w:ascii="Arial" w:hAnsi="Arial" w:cs="Arial"/>
          <w:sz w:val="24"/>
          <w:szCs w:val="24"/>
        </w:rPr>
        <w:t>Zamawiaj</w:t>
      </w:r>
      <w:r w:rsidRPr="003111C3">
        <w:rPr>
          <w:rFonts w:ascii="Arial" w:eastAsia="Times New Roman" w:hAnsi="Arial" w:cs="Arial"/>
          <w:sz w:val="24"/>
          <w:szCs w:val="24"/>
        </w:rPr>
        <w:t>ący nie wymaga wniesienia wadium.</w:t>
      </w:r>
    </w:p>
    <w:p w14:paraId="3367A33B" w14:textId="77777777" w:rsidR="00653875" w:rsidRPr="003111C3" w:rsidRDefault="00653875" w:rsidP="005932FF">
      <w:pPr>
        <w:widowControl/>
        <w:shd w:val="clear" w:color="auto" w:fill="FFFFFF"/>
        <w:rPr>
          <w:rFonts w:ascii="Arial" w:hAnsi="Arial" w:cs="Arial"/>
          <w:sz w:val="24"/>
          <w:szCs w:val="24"/>
        </w:rPr>
      </w:pPr>
    </w:p>
    <w:p w14:paraId="37290B44" w14:textId="77777777" w:rsidR="00C302FD" w:rsidRPr="003111C3" w:rsidRDefault="00C302FD" w:rsidP="00E21B8F">
      <w:pPr>
        <w:widowControl/>
        <w:shd w:val="clear" w:color="auto" w:fill="FFFFFF"/>
        <w:ind w:right="3269"/>
        <w:rPr>
          <w:rFonts w:ascii="Arial" w:hAnsi="Arial" w:cs="Arial"/>
          <w:b/>
          <w:bCs/>
          <w:sz w:val="28"/>
          <w:szCs w:val="28"/>
        </w:rPr>
      </w:pPr>
    </w:p>
    <w:p w14:paraId="28A4FE24" w14:textId="25231254" w:rsidR="00C14F56" w:rsidRPr="003111C3" w:rsidRDefault="00E21B8F" w:rsidP="00D27887">
      <w:pPr>
        <w:widowControl/>
        <w:pBdr>
          <w:top w:val="single" w:sz="4" w:space="1" w:color="auto"/>
          <w:left w:val="single" w:sz="4" w:space="4" w:color="auto"/>
          <w:bottom w:val="single" w:sz="4" w:space="3" w:color="auto"/>
          <w:right w:val="single" w:sz="4" w:space="4" w:color="auto"/>
        </w:pBdr>
        <w:shd w:val="clear" w:color="auto" w:fill="FFFFFF"/>
        <w:ind w:right="3269"/>
        <w:rPr>
          <w:rFonts w:ascii="Arial" w:eastAsia="Times New Roman" w:hAnsi="Arial" w:cs="Arial"/>
          <w:b/>
          <w:bCs/>
          <w:i/>
          <w:spacing w:val="-3"/>
          <w:sz w:val="22"/>
          <w:szCs w:val="22"/>
        </w:rPr>
      </w:pPr>
      <w:r w:rsidRPr="003111C3">
        <w:rPr>
          <w:rFonts w:ascii="Arial" w:eastAsia="Times New Roman" w:hAnsi="Arial" w:cs="Arial"/>
          <w:b/>
          <w:bCs/>
          <w:i/>
          <w:spacing w:val="-3"/>
          <w:sz w:val="28"/>
          <w:szCs w:val="28"/>
          <w:u w:val="single"/>
        </w:rPr>
        <w:t>X</w:t>
      </w:r>
      <w:r w:rsidR="0008368B" w:rsidRPr="003111C3">
        <w:rPr>
          <w:rFonts w:ascii="Arial" w:eastAsia="Times New Roman" w:hAnsi="Arial" w:cs="Arial"/>
          <w:b/>
          <w:bCs/>
          <w:i/>
          <w:spacing w:val="-3"/>
          <w:sz w:val="28"/>
          <w:szCs w:val="28"/>
          <w:u w:val="single"/>
        </w:rPr>
        <w:t>I</w:t>
      </w:r>
      <w:r w:rsidRPr="003111C3">
        <w:rPr>
          <w:rFonts w:ascii="Arial" w:eastAsia="Times New Roman" w:hAnsi="Arial" w:cs="Arial"/>
          <w:b/>
          <w:bCs/>
          <w:i/>
          <w:spacing w:val="-3"/>
          <w:sz w:val="28"/>
          <w:szCs w:val="28"/>
          <w:u w:val="single"/>
        </w:rPr>
        <w:t xml:space="preserve">. </w:t>
      </w:r>
      <w:r w:rsidR="00260990" w:rsidRPr="003111C3">
        <w:rPr>
          <w:rFonts w:ascii="Arial" w:eastAsia="Times New Roman" w:hAnsi="Arial" w:cs="Arial"/>
          <w:b/>
          <w:bCs/>
          <w:i/>
          <w:spacing w:val="-3"/>
          <w:sz w:val="28"/>
          <w:szCs w:val="28"/>
          <w:u w:val="single"/>
        </w:rPr>
        <w:t>Termin związania ofertą.</w:t>
      </w:r>
    </w:p>
    <w:p w14:paraId="09576AFD" w14:textId="77777777" w:rsidR="0008368B" w:rsidRPr="003111C3" w:rsidRDefault="0008368B" w:rsidP="0008368B">
      <w:pPr>
        <w:widowControl/>
        <w:shd w:val="clear" w:color="auto" w:fill="FFFFFF"/>
        <w:ind w:right="3269"/>
        <w:rPr>
          <w:rFonts w:ascii="Arial" w:hAnsi="Arial" w:cs="Arial"/>
          <w:sz w:val="22"/>
          <w:szCs w:val="22"/>
        </w:rPr>
      </w:pPr>
    </w:p>
    <w:p w14:paraId="79B03124" w14:textId="5449A433" w:rsidR="000E710E" w:rsidRPr="003111C3" w:rsidRDefault="00260990" w:rsidP="002E7A52">
      <w:pPr>
        <w:widowControl/>
        <w:numPr>
          <w:ilvl w:val="0"/>
          <w:numId w:val="6"/>
        </w:numPr>
        <w:shd w:val="clear" w:color="auto" w:fill="FFFFFF"/>
        <w:tabs>
          <w:tab w:val="left" w:pos="432"/>
        </w:tabs>
        <w:ind w:left="426" w:hanging="419"/>
        <w:jc w:val="both"/>
        <w:rPr>
          <w:rFonts w:ascii="Arial" w:hAnsi="Arial" w:cs="Arial"/>
          <w:b/>
          <w:bCs/>
          <w:spacing w:val="-22"/>
          <w:sz w:val="24"/>
          <w:szCs w:val="24"/>
        </w:rPr>
      </w:pPr>
      <w:bookmarkStart w:id="10" w:name="_Hlk88923399"/>
      <w:r w:rsidRPr="003111C3">
        <w:rPr>
          <w:rFonts w:ascii="Arial" w:hAnsi="Arial" w:cs="Arial"/>
          <w:spacing w:val="-1"/>
          <w:sz w:val="24"/>
          <w:szCs w:val="24"/>
        </w:rPr>
        <w:t>Wykonawca jest zwi</w:t>
      </w:r>
      <w:r w:rsidRPr="003111C3">
        <w:rPr>
          <w:rFonts w:ascii="Arial" w:eastAsia="Times New Roman" w:hAnsi="Arial" w:cs="Arial"/>
          <w:spacing w:val="-1"/>
          <w:sz w:val="24"/>
          <w:szCs w:val="24"/>
        </w:rPr>
        <w:t xml:space="preserve">ązany ofertą przez okres </w:t>
      </w:r>
      <w:r w:rsidR="00653875" w:rsidRPr="003111C3">
        <w:rPr>
          <w:rFonts w:ascii="Arial" w:eastAsia="Times New Roman" w:hAnsi="Arial" w:cs="Arial"/>
          <w:spacing w:val="-1"/>
          <w:sz w:val="24"/>
          <w:szCs w:val="24"/>
        </w:rPr>
        <w:t xml:space="preserve">do </w:t>
      </w:r>
      <w:r w:rsidRPr="003111C3">
        <w:rPr>
          <w:rFonts w:ascii="Arial" w:eastAsia="Times New Roman" w:hAnsi="Arial" w:cs="Arial"/>
          <w:b/>
          <w:spacing w:val="-1"/>
          <w:sz w:val="24"/>
          <w:szCs w:val="24"/>
          <w:u w:val="single"/>
        </w:rPr>
        <w:t>30</w:t>
      </w:r>
      <w:r w:rsidR="00D42048" w:rsidRPr="003111C3">
        <w:rPr>
          <w:rFonts w:ascii="Arial" w:eastAsia="Times New Roman" w:hAnsi="Arial" w:cs="Arial"/>
          <w:b/>
          <w:spacing w:val="-1"/>
          <w:sz w:val="24"/>
          <w:szCs w:val="24"/>
          <w:u w:val="single"/>
        </w:rPr>
        <w:t xml:space="preserve"> </w:t>
      </w:r>
      <w:r w:rsidRPr="003111C3">
        <w:rPr>
          <w:rFonts w:ascii="Arial" w:eastAsia="Times New Roman" w:hAnsi="Arial" w:cs="Arial"/>
          <w:b/>
          <w:bCs/>
          <w:spacing w:val="-1"/>
          <w:sz w:val="24"/>
          <w:szCs w:val="24"/>
          <w:u w:val="single"/>
        </w:rPr>
        <w:t>dni</w:t>
      </w:r>
      <w:r w:rsidR="00AB0BF2" w:rsidRPr="003111C3">
        <w:rPr>
          <w:rFonts w:ascii="Arial" w:eastAsia="Times New Roman" w:hAnsi="Arial" w:cs="Arial"/>
          <w:b/>
          <w:bCs/>
          <w:spacing w:val="-1"/>
          <w:sz w:val="24"/>
          <w:szCs w:val="24"/>
          <w:u w:val="single"/>
        </w:rPr>
        <w:t>, tj. do dnia</w:t>
      </w:r>
      <w:r w:rsidR="00776A4D" w:rsidRPr="003111C3">
        <w:rPr>
          <w:rFonts w:ascii="Arial" w:eastAsia="Times New Roman" w:hAnsi="Arial" w:cs="Arial"/>
          <w:b/>
          <w:bCs/>
          <w:spacing w:val="-1"/>
          <w:sz w:val="24"/>
          <w:szCs w:val="24"/>
          <w:u w:val="single"/>
        </w:rPr>
        <w:t xml:space="preserve"> 2</w:t>
      </w:r>
      <w:r w:rsidR="00D61836" w:rsidRPr="003111C3">
        <w:rPr>
          <w:rFonts w:ascii="Arial" w:eastAsia="Times New Roman" w:hAnsi="Arial" w:cs="Arial"/>
          <w:b/>
          <w:bCs/>
          <w:spacing w:val="-1"/>
          <w:sz w:val="24"/>
          <w:szCs w:val="24"/>
          <w:u w:val="single"/>
        </w:rPr>
        <w:t>5</w:t>
      </w:r>
      <w:r w:rsidR="00776A4D" w:rsidRPr="003111C3">
        <w:rPr>
          <w:rFonts w:ascii="Arial" w:eastAsia="Times New Roman" w:hAnsi="Arial" w:cs="Arial"/>
          <w:b/>
          <w:bCs/>
          <w:spacing w:val="-1"/>
          <w:sz w:val="24"/>
          <w:szCs w:val="24"/>
          <w:u w:val="single"/>
        </w:rPr>
        <w:t>.12.202</w:t>
      </w:r>
      <w:r w:rsidR="008841D8" w:rsidRPr="003111C3">
        <w:rPr>
          <w:rFonts w:ascii="Arial" w:eastAsia="Times New Roman" w:hAnsi="Arial" w:cs="Arial"/>
          <w:b/>
          <w:bCs/>
          <w:spacing w:val="-1"/>
          <w:sz w:val="24"/>
          <w:szCs w:val="24"/>
          <w:u w:val="single"/>
        </w:rPr>
        <w:t>4</w:t>
      </w:r>
      <w:r w:rsidR="00776A4D" w:rsidRPr="003111C3">
        <w:rPr>
          <w:rFonts w:ascii="Arial" w:eastAsia="Times New Roman" w:hAnsi="Arial" w:cs="Arial"/>
          <w:b/>
          <w:bCs/>
          <w:spacing w:val="-1"/>
          <w:sz w:val="24"/>
          <w:szCs w:val="24"/>
          <w:u w:val="single"/>
        </w:rPr>
        <w:t xml:space="preserve"> </w:t>
      </w:r>
      <w:r w:rsidR="00AB0BF2" w:rsidRPr="003111C3">
        <w:rPr>
          <w:rFonts w:ascii="Arial" w:eastAsia="Times New Roman" w:hAnsi="Arial" w:cs="Arial"/>
          <w:b/>
          <w:bCs/>
          <w:spacing w:val="-1"/>
          <w:sz w:val="24"/>
          <w:szCs w:val="24"/>
          <w:u w:val="single"/>
        </w:rPr>
        <w:t>r.</w:t>
      </w:r>
    </w:p>
    <w:p w14:paraId="775A2BFC" w14:textId="77777777" w:rsidR="000E710E" w:rsidRPr="003111C3" w:rsidRDefault="00260990" w:rsidP="002E7A52">
      <w:pPr>
        <w:widowControl/>
        <w:numPr>
          <w:ilvl w:val="0"/>
          <w:numId w:val="6"/>
        </w:numPr>
        <w:shd w:val="clear" w:color="auto" w:fill="FFFFFF"/>
        <w:tabs>
          <w:tab w:val="left" w:pos="432"/>
        </w:tabs>
        <w:ind w:left="426" w:hanging="419"/>
        <w:jc w:val="both"/>
        <w:rPr>
          <w:rFonts w:ascii="Arial" w:hAnsi="Arial" w:cs="Arial"/>
          <w:spacing w:val="-12"/>
          <w:sz w:val="24"/>
          <w:szCs w:val="24"/>
        </w:rPr>
      </w:pPr>
      <w:r w:rsidRPr="003111C3">
        <w:rPr>
          <w:rFonts w:ascii="Arial" w:hAnsi="Arial" w:cs="Arial"/>
          <w:spacing w:val="-6"/>
          <w:sz w:val="24"/>
          <w:szCs w:val="24"/>
        </w:rPr>
        <w:t>Bieg terminu zwi</w:t>
      </w:r>
      <w:r w:rsidRPr="003111C3">
        <w:rPr>
          <w:rFonts w:ascii="Arial" w:eastAsia="Times New Roman" w:hAnsi="Arial" w:cs="Arial"/>
          <w:spacing w:val="-6"/>
          <w:sz w:val="24"/>
          <w:szCs w:val="24"/>
        </w:rPr>
        <w:t>ązania ofertą rozpoczyna się wraz z upływem terminu składania ofert.</w:t>
      </w:r>
    </w:p>
    <w:p w14:paraId="526E9588" w14:textId="77777777" w:rsidR="00653875" w:rsidRPr="003111C3" w:rsidRDefault="00653875" w:rsidP="00653875">
      <w:pPr>
        <w:widowControl/>
        <w:shd w:val="clear" w:color="auto" w:fill="FFFFFF"/>
        <w:tabs>
          <w:tab w:val="left" w:pos="432"/>
        </w:tabs>
        <w:ind w:left="426"/>
        <w:jc w:val="both"/>
        <w:rPr>
          <w:rFonts w:ascii="Arial" w:hAnsi="Arial" w:cs="Arial"/>
          <w:spacing w:val="-12"/>
          <w:sz w:val="24"/>
          <w:szCs w:val="24"/>
        </w:rPr>
      </w:pPr>
    </w:p>
    <w:bookmarkEnd w:id="10"/>
    <w:p w14:paraId="61E9DBCD" w14:textId="77777777" w:rsidR="002210D8" w:rsidRPr="003111C3" w:rsidRDefault="002210D8" w:rsidP="00E21B8F">
      <w:pPr>
        <w:widowControl/>
        <w:shd w:val="clear" w:color="auto" w:fill="FFFFFF"/>
        <w:ind w:right="2779"/>
        <w:rPr>
          <w:rFonts w:ascii="Arial" w:hAnsi="Arial" w:cs="Arial"/>
          <w:b/>
          <w:bCs/>
          <w:sz w:val="22"/>
          <w:szCs w:val="22"/>
        </w:rPr>
      </w:pPr>
    </w:p>
    <w:p w14:paraId="56189517" w14:textId="6D5A6A62" w:rsidR="000E710E" w:rsidRPr="003111C3" w:rsidRDefault="00260990" w:rsidP="004906EC">
      <w:pPr>
        <w:widowControl/>
        <w:pBdr>
          <w:top w:val="single" w:sz="4" w:space="1" w:color="auto"/>
          <w:left w:val="single" w:sz="4" w:space="4" w:color="auto"/>
          <w:bottom w:val="single" w:sz="4" w:space="1" w:color="auto"/>
          <w:right w:val="single" w:sz="4" w:space="31" w:color="auto"/>
        </w:pBdr>
        <w:shd w:val="clear" w:color="auto" w:fill="FFFFFF"/>
        <w:tabs>
          <w:tab w:val="left" w:pos="7088"/>
        </w:tabs>
        <w:ind w:right="2637"/>
        <w:rPr>
          <w:rFonts w:ascii="Arial" w:eastAsia="Times New Roman" w:hAnsi="Arial" w:cs="Arial"/>
          <w:b/>
          <w:bCs/>
          <w:i/>
          <w:spacing w:val="-3"/>
          <w:sz w:val="28"/>
          <w:szCs w:val="28"/>
        </w:rPr>
      </w:pPr>
      <w:r w:rsidRPr="003111C3">
        <w:rPr>
          <w:rFonts w:ascii="Arial" w:eastAsia="Times New Roman" w:hAnsi="Arial" w:cs="Arial"/>
          <w:b/>
          <w:bCs/>
          <w:i/>
          <w:sz w:val="28"/>
          <w:szCs w:val="28"/>
        </w:rPr>
        <w:t>XI</w:t>
      </w:r>
      <w:r w:rsidR="00740D2C" w:rsidRPr="003111C3">
        <w:rPr>
          <w:rFonts w:ascii="Arial" w:eastAsia="Times New Roman" w:hAnsi="Arial" w:cs="Arial"/>
          <w:b/>
          <w:bCs/>
          <w:i/>
          <w:sz w:val="28"/>
          <w:szCs w:val="28"/>
        </w:rPr>
        <w:t>I</w:t>
      </w:r>
      <w:r w:rsidRPr="003111C3">
        <w:rPr>
          <w:rFonts w:ascii="Arial" w:eastAsia="Times New Roman" w:hAnsi="Arial" w:cs="Arial"/>
          <w:b/>
          <w:bCs/>
          <w:i/>
          <w:sz w:val="28"/>
          <w:szCs w:val="28"/>
        </w:rPr>
        <w:t xml:space="preserve">. </w:t>
      </w:r>
      <w:r w:rsidRPr="003111C3">
        <w:rPr>
          <w:rFonts w:ascii="Arial" w:eastAsia="Times New Roman" w:hAnsi="Arial" w:cs="Arial"/>
          <w:b/>
          <w:bCs/>
          <w:i/>
          <w:spacing w:val="-3"/>
          <w:sz w:val="28"/>
          <w:szCs w:val="28"/>
          <w:u w:val="single"/>
        </w:rPr>
        <w:t>Opis sposobu przygotowania</w:t>
      </w:r>
      <w:r w:rsidR="00605B50" w:rsidRPr="003111C3">
        <w:rPr>
          <w:rFonts w:ascii="Arial" w:eastAsia="Times New Roman" w:hAnsi="Arial" w:cs="Arial"/>
          <w:b/>
          <w:bCs/>
          <w:i/>
          <w:spacing w:val="-3"/>
          <w:sz w:val="28"/>
          <w:szCs w:val="28"/>
          <w:u w:val="single"/>
        </w:rPr>
        <w:t xml:space="preserve"> oraz sposobu</w:t>
      </w:r>
      <w:r w:rsidR="004906EC" w:rsidRPr="003111C3">
        <w:rPr>
          <w:rFonts w:ascii="Arial" w:eastAsia="Times New Roman" w:hAnsi="Arial" w:cs="Arial"/>
          <w:b/>
          <w:bCs/>
          <w:i/>
          <w:spacing w:val="-3"/>
          <w:sz w:val="28"/>
          <w:szCs w:val="28"/>
          <w:u w:val="single"/>
        </w:rPr>
        <w:t xml:space="preserve"> składania ofert</w:t>
      </w:r>
      <w:r w:rsidRPr="003111C3">
        <w:rPr>
          <w:rFonts w:ascii="Arial" w:eastAsia="Times New Roman" w:hAnsi="Arial" w:cs="Arial"/>
          <w:b/>
          <w:bCs/>
          <w:i/>
          <w:spacing w:val="-3"/>
          <w:sz w:val="28"/>
          <w:szCs w:val="28"/>
          <w:u w:val="single"/>
        </w:rPr>
        <w:t>.</w:t>
      </w:r>
    </w:p>
    <w:p w14:paraId="26A3E660" w14:textId="77777777" w:rsidR="00653875" w:rsidRPr="003111C3" w:rsidRDefault="00653875" w:rsidP="00653875">
      <w:pPr>
        <w:pStyle w:val="Akapitzlist"/>
        <w:widowControl/>
        <w:shd w:val="clear" w:color="auto" w:fill="FFFFFF"/>
        <w:ind w:left="284" w:right="-56"/>
        <w:jc w:val="both"/>
        <w:rPr>
          <w:rFonts w:ascii="Arial" w:eastAsia="Times New Roman" w:hAnsi="Arial" w:cs="Arial"/>
          <w:b/>
          <w:bCs/>
          <w:spacing w:val="-3"/>
          <w:sz w:val="24"/>
          <w:szCs w:val="24"/>
        </w:rPr>
      </w:pPr>
    </w:p>
    <w:p w14:paraId="78C9B50E" w14:textId="77777777" w:rsidR="00653875" w:rsidRPr="003111C3" w:rsidRDefault="00653875" w:rsidP="00653875">
      <w:pPr>
        <w:pStyle w:val="Akapitzlist"/>
        <w:widowControl/>
        <w:numPr>
          <w:ilvl w:val="0"/>
          <w:numId w:val="60"/>
        </w:numPr>
        <w:shd w:val="clear" w:color="auto" w:fill="FFFFFF"/>
        <w:ind w:left="284" w:right="-56" w:hanging="284"/>
        <w:jc w:val="both"/>
        <w:rPr>
          <w:rFonts w:ascii="Arial" w:eastAsia="Times New Roman" w:hAnsi="Arial" w:cs="Arial"/>
          <w:b/>
          <w:bCs/>
          <w:spacing w:val="-3"/>
          <w:sz w:val="24"/>
          <w:szCs w:val="24"/>
        </w:rPr>
      </w:pPr>
      <w:r w:rsidRPr="003111C3">
        <w:rPr>
          <w:rFonts w:ascii="Arial" w:hAnsi="Arial" w:cs="Arial"/>
          <w:sz w:val="24"/>
          <w:szCs w:val="24"/>
        </w:rPr>
        <w:t xml:space="preserve">Wykonawca przygotowuje ofertę </w:t>
      </w:r>
      <w:r w:rsidRPr="003111C3">
        <w:rPr>
          <w:rFonts w:ascii="Arial" w:hAnsi="Arial" w:cs="Arial"/>
          <w:b/>
          <w:bCs/>
          <w:sz w:val="24"/>
          <w:szCs w:val="24"/>
        </w:rPr>
        <w:t xml:space="preserve">przy pomocy </w:t>
      </w:r>
      <w:r w:rsidRPr="003111C3">
        <w:rPr>
          <w:rFonts w:ascii="Arial" w:hAnsi="Arial" w:cs="Arial"/>
          <w:b/>
          <w:bCs/>
          <w:sz w:val="24"/>
          <w:szCs w:val="24"/>
          <w:u w:val="single"/>
        </w:rPr>
        <w:t>interaktywnego</w:t>
      </w:r>
      <w:r w:rsidRPr="003111C3">
        <w:rPr>
          <w:rFonts w:ascii="Arial" w:hAnsi="Arial" w:cs="Arial"/>
          <w:sz w:val="24"/>
          <w:szCs w:val="24"/>
          <w:u w:val="single"/>
        </w:rPr>
        <w:t xml:space="preserve"> „</w:t>
      </w:r>
      <w:r w:rsidRPr="003111C3">
        <w:rPr>
          <w:rFonts w:ascii="Arial" w:hAnsi="Arial" w:cs="Arial"/>
          <w:b/>
          <w:bCs/>
          <w:sz w:val="24"/>
          <w:szCs w:val="24"/>
          <w:u w:val="single"/>
        </w:rPr>
        <w:t>Formularza ofertowego”</w:t>
      </w:r>
      <w:r w:rsidRPr="003111C3">
        <w:rPr>
          <w:rFonts w:ascii="Arial" w:hAnsi="Arial" w:cs="Arial"/>
          <w:b/>
          <w:bCs/>
          <w:sz w:val="24"/>
          <w:szCs w:val="24"/>
        </w:rPr>
        <w:t xml:space="preserve"> </w:t>
      </w:r>
      <w:r w:rsidRPr="003111C3">
        <w:rPr>
          <w:rFonts w:ascii="Arial" w:hAnsi="Arial" w:cs="Arial"/>
          <w:sz w:val="24"/>
          <w:szCs w:val="24"/>
        </w:rPr>
        <w:t xml:space="preserve">udostępnionego przez Zamawiającego na Platformie e-Zamówienia i zamieszczonego w podglądzie postępowania w zakładce „Informacje podstawowe”. </w:t>
      </w:r>
    </w:p>
    <w:p w14:paraId="6D33E586" w14:textId="77777777" w:rsidR="00653875" w:rsidRPr="003111C3" w:rsidRDefault="00653875" w:rsidP="00653875">
      <w:pPr>
        <w:pStyle w:val="Default"/>
        <w:ind w:left="284" w:right="-56"/>
        <w:jc w:val="both"/>
        <w:rPr>
          <w:rFonts w:ascii="Arial" w:hAnsi="Arial" w:cs="Arial"/>
        </w:rPr>
      </w:pPr>
      <w:r w:rsidRPr="003111C3">
        <w:rPr>
          <w:rFonts w:ascii="Arial" w:hAnsi="Arial" w:cs="Arial"/>
          <w:b/>
          <w:bCs/>
        </w:rPr>
        <w:t xml:space="preserve">Zalogowany wykonawca używając przycisku </w:t>
      </w:r>
      <w:r w:rsidRPr="003111C3">
        <w:rPr>
          <w:rFonts w:ascii="Arial" w:hAnsi="Arial" w:cs="Arial"/>
          <w:b/>
          <w:bCs/>
          <w:u w:val="single"/>
        </w:rPr>
        <w:t>„Wypełnij”</w:t>
      </w:r>
      <w:r w:rsidRPr="003111C3">
        <w:rPr>
          <w:rFonts w:ascii="Arial" w:hAnsi="Arial" w:cs="Arial"/>
          <w:b/>
          <w:bCs/>
        </w:rPr>
        <w:t xml:space="preserve"> widocznego pod „Formularzem ofertowym”</w:t>
      </w:r>
      <w:r w:rsidRPr="003111C3">
        <w:rPr>
          <w:rFonts w:ascii="Arial" w:hAnsi="Arial" w:cs="Arial"/>
        </w:rPr>
        <w:t xml:space="preserve"> zobowiązany jest do zweryfikowania poprawności danych automatycznie pobranych przez system z jego konta i </w:t>
      </w:r>
      <w:r w:rsidRPr="003111C3">
        <w:rPr>
          <w:rFonts w:ascii="Arial" w:hAnsi="Arial" w:cs="Arial"/>
          <w:b/>
          <w:bCs/>
          <w:u w:val="single"/>
        </w:rPr>
        <w:t>uzupełnienia</w:t>
      </w:r>
      <w:r w:rsidRPr="003111C3">
        <w:rPr>
          <w:rFonts w:ascii="Arial" w:hAnsi="Arial" w:cs="Arial"/>
        </w:rPr>
        <w:t xml:space="preserve"> pozostałych informacji dotyczących wykonawcy/wykonawców wspólnie ubiegających się o udzielenie zamówienia.</w:t>
      </w:r>
    </w:p>
    <w:p w14:paraId="7AF9473A" w14:textId="77777777" w:rsidR="00653875" w:rsidRPr="003111C3" w:rsidRDefault="00653875" w:rsidP="00653875">
      <w:pPr>
        <w:pStyle w:val="Default"/>
        <w:ind w:left="284" w:right="-56"/>
        <w:jc w:val="both"/>
        <w:rPr>
          <w:rFonts w:ascii="Arial" w:hAnsi="Arial" w:cs="Arial"/>
        </w:rPr>
      </w:pPr>
      <w:r w:rsidRPr="003111C3">
        <w:rPr>
          <w:rFonts w:ascii="Arial" w:hAnsi="Arial" w:cs="Arial"/>
          <w:b/>
          <w:bCs/>
          <w:u w:val="single"/>
        </w:rPr>
        <w:t>Następnie wykonawca powinien pobrać „Formularz ofertowy”, zapisać go na dysku komputera użytkownika, uzupełnić</w:t>
      </w:r>
      <w:r w:rsidRPr="003111C3">
        <w:rPr>
          <w:rFonts w:ascii="Arial" w:hAnsi="Arial" w:cs="Arial"/>
        </w:rPr>
        <w:t xml:space="preserve"> pozostałymi danymi wymaganymi przez Zamawiającego </w:t>
      </w:r>
      <w:r w:rsidRPr="003111C3">
        <w:rPr>
          <w:rFonts w:ascii="Arial" w:hAnsi="Arial" w:cs="Arial"/>
          <w:b/>
          <w:bCs/>
          <w:u w:val="single"/>
        </w:rPr>
        <w:t>i ponownie zapisać na dysku komputera użytkownika oraz podpisać odpowiednim rodzajem podpisu elektronicznego</w:t>
      </w:r>
      <w:r w:rsidRPr="003111C3">
        <w:rPr>
          <w:rFonts w:ascii="Arial" w:hAnsi="Arial" w:cs="Arial"/>
          <w:b/>
          <w:bCs/>
        </w:rPr>
        <w:t>, zgodnie z pkt 3.</w:t>
      </w:r>
      <w:r w:rsidRPr="003111C3">
        <w:rPr>
          <w:rFonts w:ascii="Arial" w:hAnsi="Arial" w:cs="Arial"/>
        </w:rPr>
        <w:t xml:space="preserve"> </w:t>
      </w:r>
    </w:p>
    <w:p w14:paraId="482E7E85" w14:textId="77777777" w:rsidR="00653875" w:rsidRPr="003111C3" w:rsidRDefault="00653875" w:rsidP="00653875">
      <w:pPr>
        <w:pStyle w:val="Akapitzlist"/>
        <w:widowControl/>
        <w:shd w:val="clear" w:color="auto" w:fill="FFFFFF"/>
        <w:ind w:left="284" w:right="-56"/>
        <w:jc w:val="both"/>
        <w:rPr>
          <w:rFonts w:ascii="Arial" w:eastAsia="Times New Roman" w:hAnsi="Arial" w:cs="Arial"/>
          <w:b/>
          <w:bCs/>
          <w:spacing w:val="-3"/>
          <w:sz w:val="24"/>
          <w:szCs w:val="24"/>
        </w:rPr>
      </w:pPr>
      <w:r w:rsidRPr="003111C3">
        <w:rPr>
          <w:rFonts w:ascii="Arial" w:hAnsi="Arial" w:cs="Arial"/>
          <w:b/>
          <w:bCs/>
          <w:sz w:val="24"/>
          <w:szCs w:val="24"/>
          <w:u w:val="single"/>
        </w:rPr>
        <w:t>Uwaga! Nie należy zmieniać nazwy pliku nadanej przez Platformę e-Zamówienia</w:t>
      </w:r>
      <w:r w:rsidRPr="003111C3">
        <w:rPr>
          <w:rFonts w:ascii="Arial" w:hAnsi="Arial" w:cs="Arial"/>
          <w:sz w:val="24"/>
          <w:szCs w:val="24"/>
        </w:rPr>
        <w:t xml:space="preserve">. Zapisany „Formularz ofertowy” należy zawsze otwierać w programie Adobe </w:t>
      </w:r>
      <w:proofErr w:type="spellStart"/>
      <w:r w:rsidRPr="003111C3">
        <w:rPr>
          <w:rFonts w:ascii="Arial" w:hAnsi="Arial" w:cs="Arial"/>
          <w:sz w:val="24"/>
          <w:szCs w:val="24"/>
        </w:rPr>
        <w:t>Acrobat</w:t>
      </w:r>
      <w:proofErr w:type="spellEnd"/>
      <w:r w:rsidRPr="003111C3">
        <w:rPr>
          <w:rFonts w:ascii="Arial" w:hAnsi="Arial" w:cs="Arial"/>
          <w:sz w:val="24"/>
          <w:szCs w:val="24"/>
        </w:rPr>
        <w:t xml:space="preserve"> Reader DC.</w:t>
      </w:r>
    </w:p>
    <w:p w14:paraId="3AB8974C" w14:textId="77777777" w:rsidR="00653875" w:rsidRPr="003111C3" w:rsidRDefault="00653875" w:rsidP="00653875">
      <w:pPr>
        <w:pStyle w:val="Default"/>
        <w:numPr>
          <w:ilvl w:val="0"/>
          <w:numId w:val="60"/>
        </w:numPr>
        <w:ind w:left="284" w:hanging="284"/>
        <w:jc w:val="both"/>
        <w:rPr>
          <w:rFonts w:ascii="Arial" w:hAnsi="Arial" w:cs="Arial"/>
          <w:b/>
          <w:bCs/>
        </w:rPr>
      </w:pPr>
      <w:r w:rsidRPr="003111C3">
        <w:rPr>
          <w:rFonts w:ascii="Arial" w:hAnsi="Arial" w:cs="Arial"/>
          <w:u w:val="single"/>
        </w:rPr>
        <w:t xml:space="preserve">Wykonawca </w:t>
      </w:r>
      <w:r w:rsidRPr="003111C3">
        <w:rPr>
          <w:rFonts w:ascii="Arial" w:hAnsi="Arial" w:cs="Arial"/>
          <w:b/>
          <w:bCs/>
          <w:u w:val="single"/>
        </w:rPr>
        <w:t>składa ofertę za pośrednictwem zakładki „Oferty/wnioski”</w:t>
      </w:r>
      <w:r w:rsidRPr="003111C3">
        <w:rPr>
          <w:rFonts w:ascii="Arial" w:hAnsi="Arial" w:cs="Arial"/>
          <w:b/>
          <w:bCs/>
        </w:rPr>
        <w:t xml:space="preserve">, </w:t>
      </w:r>
      <w:r w:rsidRPr="003111C3">
        <w:rPr>
          <w:rFonts w:ascii="Arial" w:hAnsi="Arial" w:cs="Arial"/>
        </w:rPr>
        <w:t xml:space="preserve">widocznej w podglądzie postępowania po zalogowaniu się na konto Wykonawcy. Po wybraniu przycisku </w:t>
      </w:r>
      <w:r w:rsidRPr="003111C3">
        <w:rPr>
          <w:rFonts w:ascii="Arial" w:hAnsi="Arial" w:cs="Arial"/>
          <w:b/>
          <w:bCs/>
        </w:rPr>
        <w:t>„Złóż ofertę”</w:t>
      </w:r>
      <w:r w:rsidRPr="003111C3">
        <w:rPr>
          <w:rFonts w:ascii="Arial" w:hAnsi="Arial" w:cs="Arial"/>
        </w:rPr>
        <w:t xml:space="preserve"> system prezentuje okno składania oferty umożliwiające przekazanie dokumentów elektronicznych, w którym znajdują się dwa pola </w:t>
      </w:r>
      <w:proofErr w:type="spellStart"/>
      <w:r w:rsidRPr="003111C3">
        <w:rPr>
          <w:rFonts w:ascii="Arial" w:hAnsi="Arial" w:cs="Arial"/>
        </w:rPr>
        <w:t>drag&amp;drop</w:t>
      </w:r>
      <w:proofErr w:type="spellEnd"/>
      <w:r w:rsidRPr="003111C3">
        <w:rPr>
          <w:rFonts w:ascii="Arial" w:hAnsi="Arial" w:cs="Arial"/>
        </w:rPr>
        <w:t xml:space="preserve"> („przeciągnij” i „upuść”) służące do </w:t>
      </w:r>
      <w:r w:rsidRPr="003111C3">
        <w:rPr>
          <w:rFonts w:ascii="Arial" w:hAnsi="Arial" w:cs="Arial"/>
          <w:b/>
          <w:bCs/>
        </w:rPr>
        <w:t>dodawania plików.</w:t>
      </w:r>
    </w:p>
    <w:p w14:paraId="5691166D"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rPr>
        <w:t xml:space="preserve">Wykonawca </w:t>
      </w:r>
      <w:r w:rsidRPr="003111C3">
        <w:rPr>
          <w:rFonts w:ascii="Arial" w:hAnsi="Arial" w:cs="Arial"/>
          <w:b/>
          <w:bCs/>
        </w:rPr>
        <w:t>d</w:t>
      </w:r>
      <w:r w:rsidRPr="003111C3">
        <w:rPr>
          <w:rFonts w:ascii="Arial" w:hAnsi="Arial" w:cs="Arial"/>
          <w:b/>
          <w:bCs/>
          <w:u w:val="single"/>
        </w:rPr>
        <w:t>odaje wybrany z dysku i uprzednio podpisany „Formularz oferty” w pierwszym polu</w:t>
      </w:r>
      <w:r w:rsidRPr="003111C3">
        <w:rPr>
          <w:rFonts w:ascii="Arial" w:hAnsi="Arial" w:cs="Arial"/>
        </w:rPr>
        <w:t xml:space="preserve"> („Wypełniony formularz oferty”). </w:t>
      </w:r>
      <w:r w:rsidRPr="003111C3">
        <w:rPr>
          <w:rFonts w:ascii="Arial" w:hAnsi="Arial" w:cs="Arial"/>
          <w:b/>
          <w:bCs/>
          <w:u w:val="single"/>
        </w:rPr>
        <w:t>W kolejnym polu („Załączniki i inne dokumenty przedstawione w ofercie przez Wykonawcę”) wykonawca dodaje pozostałe pliki</w:t>
      </w:r>
      <w:r w:rsidRPr="003111C3">
        <w:rPr>
          <w:rFonts w:ascii="Arial" w:hAnsi="Arial" w:cs="Arial"/>
          <w:b/>
          <w:bCs/>
        </w:rPr>
        <w:t xml:space="preserve"> </w:t>
      </w:r>
      <w:r w:rsidRPr="003111C3">
        <w:rPr>
          <w:rFonts w:ascii="Arial" w:hAnsi="Arial" w:cs="Arial"/>
        </w:rPr>
        <w:t>stanowiące ofertę lub składane wraz z ofertą.</w:t>
      </w:r>
    </w:p>
    <w:p w14:paraId="171628F2" w14:textId="77777777" w:rsidR="00653875" w:rsidRPr="003111C3" w:rsidRDefault="00653875" w:rsidP="00653875">
      <w:pPr>
        <w:pStyle w:val="Default"/>
        <w:ind w:left="284"/>
        <w:jc w:val="both"/>
        <w:rPr>
          <w:rFonts w:ascii="Arial" w:hAnsi="Arial" w:cs="Arial"/>
        </w:rPr>
      </w:pPr>
      <w:r w:rsidRPr="003111C3">
        <w:rPr>
          <w:rFonts w:ascii="Arial" w:hAnsi="Arial" w:cs="Arial"/>
        </w:rPr>
        <w:t>Formularz ofertowy</w:t>
      </w:r>
      <w:r w:rsidRPr="003111C3">
        <w:rPr>
          <w:rFonts w:ascii="Arial" w:hAnsi="Arial" w:cs="Arial"/>
          <w:b/>
          <w:bCs/>
        </w:rPr>
        <w:t xml:space="preserve"> </w:t>
      </w:r>
      <w:r w:rsidRPr="003111C3">
        <w:rPr>
          <w:rFonts w:ascii="Arial" w:hAnsi="Arial" w:cs="Arial"/>
        </w:rPr>
        <w:t xml:space="preserve">podpisuje się kwalifikowanym podpisem elektronicznym, podpisem zaufanym lub podpisem osobistym. Podpis osobisty to jeden z rodzajów podpisu elektronicznego. </w:t>
      </w:r>
      <w:r w:rsidRPr="003111C3">
        <w:rPr>
          <w:rFonts w:ascii="Arial" w:hAnsi="Arial" w:cs="Arial"/>
          <w:b/>
          <w:bCs/>
        </w:rPr>
        <w:t>Rekomendowanym wariantem podpisu jest typ wewnętrzny</w:t>
      </w:r>
      <w:r w:rsidRPr="003111C3">
        <w:rPr>
          <w:rFonts w:ascii="Arial" w:hAnsi="Arial" w:cs="Arial"/>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482D7B1E" w14:textId="77777777" w:rsidR="00653875" w:rsidRPr="003111C3" w:rsidRDefault="00653875" w:rsidP="00653875">
      <w:pPr>
        <w:widowControl/>
        <w:shd w:val="clear" w:color="auto" w:fill="FFFFFF"/>
        <w:tabs>
          <w:tab w:val="left" w:pos="284"/>
        </w:tabs>
        <w:ind w:left="284" w:right="14"/>
        <w:jc w:val="both"/>
        <w:rPr>
          <w:rFonts w:ascii="Arial" w:hAnsi="Arial" w:cs="Arial"/>
          <w:sz w:val="24"/>
          <w:szCs w:val="24"/>
        </w:rPr>
      </w:pPr>
      <w:r w:rsidRPr="003111C3">
        <w:rPr>
          <w:rFonts w:ascii="Arial" w:hAnsi="Arial" w:cs="Arial"/>
          <w:b/>
          <w:bCs/>
          <w:sz w:val="24"/>
          <w:szCs w:val="24"/>
        </w:rPr>
        <w:lastRenderedPageBreak/>
        <w:t>Pozostałe dokumenty wchodzące w skład oferty</w:t>
      </w:r>
      <w:r w:rsidRPr="003111C3">
        <w:rPr>
          <w:rFonts w:ascii="Arial" w:hAnsi="Arial" w:cs="Arial"/>
          <w:sz w:val="24"/>
          <w:szCs w:val="24"/>
        </w:rPr>
        <w:t xml:space="preserve"> lub składane wraz z ofertą, które są zgodne z ustawą </w:t>
      </w:r>
      <w:proofErr w:type="spellStart"/>
      <w:r w:rsidRPr="003111C3">
        <w:rPr>
          <w:rFonts w:ascii="Arial" w:hAnsi="Arial" w:cs="Arial"/>
          <w:sz w:val="24"/>
          <w:szCs w:val="24"/>
        </w:rPr>
        <w:t>Pzp</w:t>
      </w:r>
      <w:proofErr w:type="spellEnd"/>
      <w:r w:rsidRPr="003111C3">
        <w:rPr>
          <w:rFonts w:ascii="Arial" w:hAnsi="Arial" w:cs="Arial"/>
          <w:sz w:val="24"/>
          <w:szCs w:val="24"/>
        </w:rPr>
        <w:t xml:space="preserve"> lub rozporządzeniem Prezesa Rady Ministrów w sprawie wymagań dla dokumentów elektronicznych opatrzone kwalifikowanym podpisem elektronicznym, podpisem zaufanym lub podpisem osobistym (podpis osobisty to jeden z rodzajów podpisu elektronicznego), mogą być zgodnie z wyborem wykonawcy/wykonawcy wspólnie ubiegającego się o udzielenie zamówienia/podmiotu udostępniającego zasoby opatrzone podpisem typu zewnętrznego lub wewnętrznego. </w:t>
      </w:r>
      <w:r w:rsidRPr="003111C3">
        <w:rPr>
          <w:rFonts w:ascii="Arial" w:hAnsi="Arial" w:cs="Arial"/>
          <w:b/>
          <w:bCs/>
          <w:sz w:val="24"/>
          <w:szCs w:val="24"/>
        </w:rPr>
        <w:t>Rekomendowanym wariantem podpisu jest typ wewnętrzny.</w:t>
      </w:r>
      <w:r w:rsidRPr="003111C3">
        <w:rPr>
          <w:rFonts w:ascii="Arial" w:hAnsi="Arial" w:cs="Arial"/>
          <w:sz w:val="24"/>
          <w:szCs w:val="24"/>
        </w:rPr>
        <w:t xml:space="preserve"> W zależności od rodzaju podpisu i jego typu (zewnętrzny, wewnętrzny) w polu „Załączniki i inne dokumenty przedstawione w ofercie przez Wykonawcę” dodaje się uprzednio.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(podpis osobisty to jeden z rodzajów podpisu elektronicznego). </w:t>
      </w:r>
    </w:p>
    <w:p w14:paraId="13D91860"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A88D2A0"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b/>
          <w:bCs/>
        </w:rPr>
        <w:t>System sprawdza, czy złożone pliki są podpisane i automatycznie je szyfruje, jednocześnie informując o tym wykonawcę</w:t>
      </w:r>
      <w:r w:rsidRPr="003111C3">
        <w:rPr>
          <w:rFonts w:ascii="Arial" w:hAnsi="Arial" w:cs="Arial"/>
        </w:rPr>
        <w:t xml:space="preserve">. </w:t>
      </w:r>
      <w:r w:rsidRPr="003111C3">
        <w:rPr>
          <w:rFonts w:ascii="Arial" w:hAnsi="Arial" w:cs="Arial"/>
          <w:u w:val="single"/>
        </w:rPr>
        <w:t>Potwierdzenie czasu przekazania i odbioru oferty znajduje się w Elektronicznym Potwierdzeniu Przesłania (EPP) i Elektronicznym Potwierdzeniu Odebrania (EPO).</w:t>
      </w:r>
      <w:r w:rsidRPr="003111C3">
        <w:rPr>
          <w:rFonts w:ascii="Arial" w:hAnsi="Arial" w:cs="Arial"/>
        </w:rPr>
        <w:t xml:space="preserve"> EPP i EPO dostępne są dla zalogowanego Wykonawcy w zakładce „Oferty/Wnioski”. </w:t>
      </w:r>
    </w:p>
    <w:p w14:paraId="3E04FCFF"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rPr>
        <w:t xml:space="preserve">Oferta może być złożona tylko do upływu terminu składania ofert. </w:t>
      </w:r>
    </w:p>
    <w:p w14:paraId="606A974E"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rPr>
        <w:t>Wykonawca może przed upływem terminu składania ofert wycofać ofertę. Wykonawca wycofuje ofertę w zakładce „Oferty/wnioski” używając przycisku „Wycofaj ofertę”.</w:t>
      </w:r>
    </w:p>
    <w:p w14:paraId="743B6EEA"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rPr>
        <w:t xml:space="preserve">Maksymalny łączny rozmiar plików stanowiących ofertę lub składanych wraz z ofertą to 250 MB. </w:t>
      </w:r>
    </w:p>
    <w:p w14:paraId="271AF035" w14:textId="77777777" w:rsidR="00653875" w:rsidRPr="003111C3" w:rsidRDefault="00653875" w:rsidP="00653875">
      <w:pPr>
        <w:pStyle w:val="Default"/>
        <w:numPr>
          <w:ilvl w:val="0"/>
          <w:numId w:val="60"/>
        </w:numPr>
        <w:ind w:left="284" w:hanging="284"/>
        <w:jc w:val="both"/>
        <w:rPr>
          <w:rFonts w:ascii="Arial" w:hAnsi="Arial" w:cs="Arial"/>
        </w:rPr>
      </w:pPr>
      <w:r w:rsidRPr="003111C3">
        <w:rPr>
          <w:rFonts w:ascii="Arial" w:hAnsi="Arial" w:cs="Arial"/>
          <w:b/>
          <w:bCs/>
          <w:u w:val="single"/>
        </w:rPr>
        <w:t>Oferta wraz z załącznikami</w:t>
      </w:r>
      <w:r w:rsidRPr="003111C3">
        <w:rPr>
          <w:rFonts w:ascii="Arial" w:hAnsi="Arial" w:cs="Arial"/>
        </w:rPr>
        <w:t xml:space="preserve"> </w:t>
      </w:r>
      <w:r w:rsidRPr="003111C3">
        <w:rPr>
          <w:rFonts w:ascii="Arial" w:hAnsi="Arial" w:cs="Arial"/>
          <w:b/>
          <w:bCs/>
          <w:u w:val="single"/>
        </w:rPr>
        <w:t>musi zostać</w:t>
      </w:r>
      <w:r w:rsidRPr="003111C3">
        <w:rPr>
          <w:rFonts w:ascii="Arial" w:hAnsi="Arial" w:cs="Arial"/>
        </w:rPr>
        <w:t xml:space="preserve"> sporządzona w języku polskim. Dokumenty sporządzone w języku obcym muszą być złożone wraz z tłumaczeniem na język polski. </w:t>
      </w:r>
    </w:p>
    <w:p w14:paraId="4F7DFBFE" w14:textId="155C9A3B" w:rsidR="00653875" w:rsidRPr="003111C3" w:rsidRDefault="00653875" w:rsidP="00653875">
      <w:pPr>
        <w:pStyle w:val="Default"/>
        <w:numPr>
          <w:ilvl w:val="0"/>
          <w:numId w:val="60"/>
        </w:numPr>
        <w:ind w:left="426" w:hanging="426"/>
        <w:jc w:val="both"/>
        <w:rPr>
          <w:rFonts w:ascii="Arial" w:hAnsi="Arial" w:cs="Arial"/>
        </w:rPr>
      </w:pPr>
      <w:r w:rsidRPr="003111C3">
        <w:rPr>
          <w:rFonts w:ascii="Arial" w:hAnsi="Arial" w:cs="Arial"/>
          <w:b/>
          <w:bCs/>
          <w:u w:val="single"/>
        </w:rPr>
        <w:t xml:space="preserve">Ofertę składa się, pod rygorem nieważności, w formie elektronicznej </w:t>
      </w:r>
      <w:r w:rsidR="00157DBD" w:rsidRPr="003111C3">
        <w:rPr>
          <w:rFonts w:ascii="Arial" w:hAnsi="Arial" w:cs="Arial"/>
          <w:b/>
          <w:bCs/>
          <w:u w:val="single"/>
        </w:rPr>
        <w:t xml:space="preserve">(opatrzonej kwalifikowanym podpisem elektronicznym) </w:t>
      </w:r>
      <w:r w:rsidRPr="003111C3">
        <w:rPr>
          <w:rFonts w:ascii="Arial" w:hAnsi="Arial" w:cs="Arial"/>
          <w:b/>
          <w:bCs/>
          <w:u w:val="single"/>
        </w:rPr>
        <w:t>lub w postaci elektronicznej opatrzonej podpisem zaufanym lub podpisem osobistym (</w:t>
      </w:r>
      <w:r w:rsidRPr="003111C3">
        <w:rPr>
          <w:rFonts w:ascii="Arial" w:hAnsi="Arial" w:cs="Arial"/>
          <w:b/>
          <w:bCs/>
        </w:rPr>
        <w:t>podpis osobisty to jeden z rodzajów podpisu elektronicznego).</w:t>
      </w:r>
    </w:p>
    <w:p w14:paraId="2F3917D7" w14:textId="79DF0906" w:rsidR="00653875" w:rsidRPr="003111C3" w:rsidRDefault="00653875" w:rsidP="00653875">
      <w:pPr>
        <w:pStyle w:val="Default"/>
        <w:numPr>
          <w:ilvl w:val="0"/>
          <w:numId w:val="60"/>
        </w:numPr>
        <w:ind w:left="426" w:hanging="426"/>
        <w:jc w:val="both"/>
        <w:rPr>
          <w:rFonts w:ascii="Arial" w:hAnsi="Arial" w:cs="Arial"/>
        </w:rPr>
      </w:pPr>
      <w:bookmarkStart w:id="11" w:name="_Hlk150711086"/>
      <w:r w:rsidRPr="003111C3">
        <w:rPr>
          <w:rFonts w:ascii="Arial" w:hAnsi="Arial" w:cs="Arial"/>
          <w:b/>
          <w:bCs/>
          <w:u w:val="single"/>
        </w:rPr>
        <w:t>W ramach oferty należy złożyć m.in. FORMULARZ OFERTOWY, KOSZTORYS</w:t>
      </w:r>
      <w:r w:rsidR="008D18F2" w:rsidRPr="003111C3">
        <w:rPr>
          <w:rFonts w:ascii="Arial" w:hAnsi="Arial" w:cs="Arial"/>
          <w:b/>
          <w:bCs/>
          <w:u w:val="single"/>
        </w:rPr>
        <w:t xml:space="preserve"> – załącznik nr 2, </w:t>
      </w:r>
      <w:r w:rsidRPr="003111C3">
        <w:rPr>
          <w:rFonts w:ascii="Arial" w:hAnsi="Arial" w:cs="Arial"/>
          <w:b/>
          <w:bCs/>
          <w:u w:val="single"/>
        </w:rPr>
        <w:t>OŚWIADCZENIE o niepodleganiu wykluczeniu oraz spełnianiu warunków udziału w postępowaniu</w:t>
      </w:r>
      <w:r w:rsidRPr="003111C3">
        <w:rPr>
          <w:rFonts w:ascii="Arial" w:hAnsi="Arial" w:cs="Arial"/>
        </w:rPr>
        <w:t xml:space="preserve">, według wzoru stanowiącego </w:t>
      </w:r>
      <w:r w:rsidRPr="003111C3">
        <w:rPr>
          <w:rFonts w:ascii="Arial" w:hAnsi="Arial" w:cs="Arial"/>
          <w:b/>
          <w:bCs/>
          <w:u w:val="single"/>
        </w:rPr>
        <w:t xml:space="preserve">Załącznik nr 3 do SWZ, </w:t>
      </w:r>
      <w:bookmarkStart w:id="12" w:name="_Hlk117953673"/>
      <w:r w:rsidRPr="003111C3">
        <w:rPr>
          <w:rFonts w:ascii="Arial" w:hAnsi="Arial" w:cs="Arial"/>
          <w:b/>
          <w:bCs/>
          <w:u w:val="single"/>
        </w:rPr>
        <w:t>a także Załącznik nr 3 A</w:t>
      </w:r>
      <w:r w:rsidRPr="003111C3">
        <w:rPr>
          <w:rFonts w:ascii="Arial" w:hAnsi="Arial" w:cs="Arial"/>
          <w:u w:val="single"/>
        </w:rPr>
        <w:t xml:space="preserve"> (jeśli dotyczy)</w:t>
      </w:r>
      <w:r w:rsidRPr="003111C3">
        <w:rPr>
          <w:rFonts w:ascii="Arial" w:hAnsi="Arial" w:cs="Arial"/>
        </w:rPr>
        <w:t xml:space="preserve">, </w:t>
      </w:r>
      <w:bookmarkEnd w:id="12"/>
      <w:r w:rsidR="00181979" w:rsidRPr="003111C3">
        <w:rPr>
          <w:rFonts w:ascii="Arial" w:hAnsi="Arial" w:cs="Arial"/>
          <w:b/>
          <w:bCs/>
          <w:u w:val="single"/>
        </w:rPr>
        <w:t>Z</w:t>
      </w:r>
      <w:r w:rsidR="008D18F2" w:rsidRPr="003111C3">
        <w:rPr>
          <w:rFonts w:ascii="Arial" w:hAnsi="Arial" w:cs="Arial"/>
          <w:b/>
          <w:bCs/>
          <w:u w:val="single"/>
        </w:rPr>
        <w:t xml:space="preserve">obowiązanie do udostępnienia zasobów </w:t>
      </w:r>
      <w:r w:rsidR="008D18F2" w:rsidRPr="003111C3">
        <w:rPr>
          <w:rFonts w:ascii="Arial" w:hAnsi="Arial" w:cs="Arial"/>
          <w:u w:val="single"/>
        </w:rPr>
        <w:t>(jeśli dotyczy)</w:t>
      </w:r>
      <w:r w:rsidR="008D18F2" w:rsidRPr="003111C3">
        <w:rPr>
          <w:rFonts w:ascii="Arial" w:hAnsi="Arial" w:cs="Arial"/>
        </w:rPr>
        <w:t xml:space="preserve">, Wykonawcy, którzy wspólnie ubiegający się o udzielenie zamówienia są zobowiązani dołączyć do oferty </w:t>
      </w:r>
      <w:r w:rsidR="008D18F2" w:rsidRPr="003111C3">
        <w:rPr>
          <w:rFonts w:ascii="Arial" w:hAnsi="Arial" w:cs="Arial"/>
          <w:b/>
          <w:bCs/>
          <w:u w:val="single"/>
        </w:rPr>
        <w:t>Oświadczenie, z którego wynika, które usługi wykonają poszczególni wykonawcy</w:t>
      </w:r>
      <w:r w:rsidR="008D18F2" w:rsidRPr="003111C3">
        <w:rPr>
          <w:rFonts w:ascii="Arial" w:hAnsi="Arial" w:cs="Arial"/>
        </w:rPr>
        <w:t xml:space="preserve">, </w:t>
      </w:r>
      <w:r w:rsidR="008D18F2" w:rsidRPr="003111C3">
        <w:rPr>
          <w:rFonts w:ascii="Arial" w:hAnsi="Arial" w:cs="Arial"/>
          <w:b/>
          <w:bCs/>
        </w:rPr>
        <w:t>Pełnomocnictwo</w:t>
      </w:r>
      <w:r w:rsidR="008D18F2" w:rsidRPr="003111C3">
        <w:rPr>
          <w:rFonts w:ascii="Arial" w:hAnsi="Arial" w:cs="Arial"/>
        </w:rPr>
        <w:t xml:space="preserve"> (jeśli dotyczy).</w:t>
      </w:r>
    </w:p>
    <w:bookmarkEnd w:id="11"/>
    <w:p w14:paraId="3C546168" w14:textId="77777777" w:rsidR="00653875" w:rsidRPr="003111C3" w:rsidRDefault="00653875" w:rsidP="00653875">
      <w:pPr>
        <w:pStyle w:val="Default"/>
        <w:numPr>
          <w:ilvl w:val="0"/>
          <w:numId w:val="60"/>
        </w:numPr>
        <w:ind w:left="426" w:hanging="426"/>
        <w:jc w:val="both"/>
        <w:rPr>
          <w:rFonts w:ascii="Arial" w:hAnsi="Arial" w:cs="Arial"/>
        </w:rPr>
      </w:pPr>
      <w:r w:rsidRPr="003111C3">
        <w:rPr>
          <w:rFonts w:ascii="Arial" w:hAnsi="Arial" w:cs="Arial"/>
        </w:rPr>
        <w:t xml:space="preserve">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w:t>
      </w:r>
      <w:r w:rsidRPr="003111C3">
        <w:rPr>
          <w:rFonts w:ascii="Arial" w:hAnsi="Arial" w:cs="Arial"/>
          <w:b/>
          <w:bCs/>
          <w:u w:val="single"/>
        </w:rPr>
        <w:t>kwalifikowanym podpisem elektronicznym</w:t>
      </w:r>
      <w:r w:rsidRPr="003111C3">
        <w:rPr>
          <w:rFonts w:ascii="Arial" w:hAnsi="Arial" w:cs="Arial"/>
        </w:rPr>
        <w:t xml:space="preserve">, </w:t>
      </w:r>
      <w:r w:rsidRPr="003111C3">
        <w:rPr>
          <w:rFonts w:ascii="Arial" w:hAnsi="Arial" w:cs="Arial"/>
          <w:b/>
          <w:bCs/>
          <w:u w:val="single"/>
        </w:rPr>
        <w:t>podpisem zaufanym</w:t>
      </w:r>
      <w:r w:rsidRPr="003111C3">
        <w:rPr>
          <w:rFonts w:ascii="Arial" w:hAnsi="Arial" w:cs="Arial"/>
        </w:rPr>
        <w:t xml:space="preserve"> lub </w:t>
      </w:r>
      <w:r w:rsidRPr="003111C3">
        <w:rPr>
          <w:rFonts w:ascii="Arial" w:hAnsi="Arial" w:cs="Arial"/>
          <w:b/>
          <w:bCs/>
          <w:u w:val="single"/>
        </w:rPr>
        <w:t>podpisem osobistym (</w:t>
      </w:r>
      <w:r w:rsidRPr="003111C3">
        <w:rPr>
          <w:rFonts w:ascii="Arial" w:hAnsi="Arial" w:cs="Arial"/>
        </w:rPr>
        <w:t xml:space="preserve">podpis </w:t>
      </w:r>
      <w:r w:rsidRPr="003111C3">
        <w:rPr>
          <w:rFonts w:ascii="Arial" w:hAnsi="Arial" w:cs="Arial"/>
        </w:rPr>
        <w:lastRenderedPageBreak/>
        <w:t>osobisty to jeden z rodzajów podpisu elektronicznego), poświadczające zgodność cyfrowego odwzorowania z dokumentem w postaci papierowej.</w:t>
      </w:r>
    </w:p>
    <w:p w14:paraId="0C29A581" w14:textId="77777777" w:rsidR="00653875" w:rsidRPr="003111C3" w:rsidRDefault="00653875" w:rsidP="006047B1">
      <w:pPr>
        <w:pStyle w:val="Default"/>
        <w:numPr>
          <w:ilvl w:val="0"/>
          <w:numId w:val="60"/>
        </w:numPr>
        <w:shd w:val="clear" w:color="auto" w:fill="FFFFFF"/>
        <w:ind w:left="426" w:right="86" w:hanging="426"/>
        <w:jc w:val="both"/>
        <w:rPr>
          <w:rFonts w:ascii="Arial" w:hAnsi="Arial" w:cs="Arial"/>
        </w:rPr>
      </w:pPr>
      <w:r w:rsidRPr="003111C3">
        <w:rPr>
          <w:rFonts w:ascii="Arial" w:hAnsi="Arial" w:cs="Arial"/>
        </w:rPr>
        <w:t>Wykonawca ma prawo złożyć tylko jedną ofertę. Oferty Wykonawcy, który przedłoży więcej niż jedną ofertę, zostaną odrzucone. Oferta winna zawierać, wszystkie wymagane informacje zgodnie z SWZ.</w:t>
      </w:r>
    </w:p>
    <w:p w14:paraId="34BF0DB8" w14:textId="77777777" w:rsidR="00653875" w:rsidRPr="003111C3" w:rsidRDefault="00653875" w:rsidP="00653875">
      <w:pPr>
        <w:pStyle w:val="Default"/>
        <w:numPr>
          <w:ilvl w:val="0"/>
          <w:numId w:val="60"/>
        </w:numPr>
        <w:shd w:val="clear" w:color="auto" w:fill="FFFFFF"/>
        <w:ind w:left="426" w:right="86" w:hanging="426"/>
        <w:jc w:val="both"/>
        <w:rPr>
          <w:rFonts w:ascii="Arial" w:hAnsi="Arial" w:cs="Arial"/>
        </w:rPr>
      </w:pPr>
      <w:r w:rsidRPr="003111C3">
        <w:rPr>
          <w:rFonts w:ascii="Arial" w:hAnsi="Arial" w:cs="Arial"/>
        </w:rPr>
        <w:t>Koszty związane z przygotowaniem i złożeniem oferty ponosi Wykonawca. Zamawiający nie przewiduje możliwości zwrotu kosztów przygotowania oferty. Wykonawca powinien zapoznać się z całością SWZ, której integralną część stanowią załączniki.</w:t>
      </w:r>
    </w:p>
    <w:p w14:paraId="207E2D1A" w14:textId="77777777" w:rsidR="00653875" w:rsidRPr="003111C3" w:rsidRDefault="00653875" w:rsidP="00653875">
      <w:pPr>
        <w:pStyle w:val="Default"/>
        <w:numPr>
          <w:ilvl w:val="0"/>
          <w:numId w:val="60"/>
        </w:numPr>
        <w:shd w:val="clear" w:color="auto" w:fill="FFFFFF"/>
        <w:ind w:left="426" w:right="86" w:hanging="426"/>
        <w:jc w:val="both"/>
        <w:rPr>
          <w:rFonts w:ascii="Arial" w:hAnsi="Arial" w:cs="Arial"/>
        </w:rPr>
      </w:pPr>
      <w:r w:rsidRPr="003111C3">
        <w:rPr>
          <w:rFonts w:ascii="Arial" w:hAnsi="Arial" w:cs="Arial"/>
        </w:rPr>
        <w:t>Zamawiający odrzuca ofertę, jeżeli została złożona po terminie składania ofert.</w:t>
      </w:r>
    </w:p>
    <w:p w14:paraId="23950F72" w14:textId="77777777" w:rsidR="00653875" w:rsidRPr="003111C3" w:rsidRDefault="00653875" w:rsidP="00653875">
      <w:pPr>
        <w:pStyle w:val="Default"/>
        <w:numPr>
          <w:ilvl w:val="0"/>
          <w:numId w:val="60"/>
        </w:numPr>
        <w:shd w:val="clear" w:color="auto" w:fill="FFFFFF"/>
        <w:ind w:left="426" w:right="86" w:hanging="426"/>
        <w:jc w:val="both"/>
        <w:rPr>
          <w:rFonts w:ascii="Arial" w:hAnsi="Arial" w:cs="Arial"/>
        </w:rPr>
      </w:pPr>
      <w:r w:rsidRPr="003111C3">
        <w:rPr>
          <w:rFonts w:ascii="Arial" w:hAnsi="Arial" w:cs="Arial"/>
        </w:rPr>
        <w:t>Oferta, tzn. formularz ofertowy i wszystkie wymagane dokumenty i oświadczenia muszą być podpisane przez osobę albo osoby upoważnione do reprezentowania Wykonawcy. W przypadku, gdy osoba podpisująca ofertę w imieniu Wykonawcy nie jest wpisana do właściwego rejestru jako osoba uprawniona do reprezentacji, musi przedstawić pełnomocnictwo do występowania w imieniu Wykonawcy oraz jego reprezentowania i zaciągania zobowiązań finansowych.</w:t>
      </w:r>
    </w:p>
    <w:p w14:paraId="287E4974" w14:textId="77777777" w:rsidR="00653875" w:rsidRPr="003111C3" w:rsidRDefault="00653875" w:rsidP="00653875">
      <w:pPr>
        <w:pStyle w:val="Default"/>
        <w:numPr>
          <w:ilvl w:val="0"/>
          <w:numId w:val="60"/>
        </w:numPr>
        <w:shd w:val="clear" w:color="auto" w:fill="FFFFFF"/>
        <w:ind w:left="426" w:right="86" w:hanging="426"/>
        <w:jc w:val="both"/>
        <w:rPr>
          <w:rFonts w:ascii="Arial" w:hAnsi="Arial" w:cs="Arial"/>
        </w:rPr>
      </w:pPr>
      <w:r w:rsidRPr="003111C3">
        <w:rPr>
          <w:rFonts w:ascii="Arial" w:hAnsi="Arial" w:cs="Arial"/>
        </w:rPr>
        <w:t>Oferty nie odpowiadające zasadom określonym w ustawie oraz nie spełniające wymagań określonych w SWZ zostaną odrzucone.</w:t>
      </w:r>
    </w:p>
    <w:p w14:paraId="0FD4B418" w14:textId="77777777" w:rsidR="00653875" w:rsidRPr="003111C3" w:rsidRDefault="00653875" w:rsidP="00653875">
      <w:pPr>
        <w:pStyle w:val="Default"/>
        <w:numPr>
          <w:ilvl w:val="0"/>
          <w:numId w:val="60"/>
        </w:numPr>
        <w:shd w:val="clear" w:color="auto" w:fill="FFFFFF"/>
        <w:ind w:left="426" w:right="86" w:hanging="426"/>
        <w:jc w:val="both"/>
        <w:rPr>
          <w:rFonts w:ascii="Arial" w:hAnsi="Arial" w:cs="Arial"/>
        </w:rPr>
      </w:pPr>
      <w:r w:rsidRPr="003111C3">
        <w:rPr>
          <w:rFonts w:ascii="Arial" w:hAnsi="Arial" w:cs="Arial"/>
        </w:rPr>
        <w:t>Je</w:t>
      </w:r>
      <w:r w:rsidRPr="003111C3">
        <w:rPr>
          <w:rFonts w:ascii="Arial" w:eastAsia="Times New Roman" w:hAnsi="Arial" w:cs="Arial"/>
        </w:rPr>
        <w:t>żeli oferta jest składana przez Wykonawców wspólnie ubiegających się o udzielenie zamówienia, Wykonawcy ci ponoszą solidarną odpowiedzialność za niewykonanie lub nienależyte wykonanie zobowiązania.</w:t>
      </w:r>
    </w:p>
    <w:p w14:paraId="2C5BEA01" w14:textId="77777777" w:rsidR="00A83D8E" w:rsidRPr="003111C3" w:rsidRDefault="00A83D8E" w:rsidP="00A83D8E">
      <w:pPr>
        <w:widowControl/>
        <w:shd w:val="clear" w:color="auto" w:fill="FFFFFF"/>
        <w:ind w:right="2160"/>
        <w:rPr>
          <w:rFonts w:ascii="Arial" w:eastAsia="Times New Roman" w:hAnsi="Arial" w:cs="Arial"/>
          <w:b/>
          <w:bCs/>
          <w:sz w:val="24"/>
          <w:szCs w:val="24"/>
        </w:rPr>
      </w:pPr>
    </w:p>
    <w:p w14:paraId="5D2CE042" w14:textId="77777777" w:rsidR="006633E4" w:rsidRPr="003111C3" w:rsidRDefault="006633E4" w:rsidP="00A83D8E">
      <w:pPr>
        <w:widowControl/>
        <w:shd w:val="clear" w:color="auto" w:fill="FFFFFF"/>
        <w:ind w:right="2160"/>
        <w:rPr>
          <w:rFonts w:ascii="Arial" w:eastAsia="Times New Roman" w:hAnsi="Arial" w:cs="Arial"/>
          <w:b/>
          <w:bCs/>
          <w:sz w:val="22"/>
          <w:szCs w:val="22"/>
        </w:rPr>
      </w:pPr>
    </w:p>
    <w:p w14:paraId="1E095F21" w14:textId="209B2FFE" w:rsidR="00926A30" w:rsidRPr="003111C3" w:rsidRDefault="00260990" w:rsidP="002E7A52">
      <w:pPr>
        <w:widowControl/>
        <w:pBdr>
          <w:top w:val="single" w:sz="4" w:space="1" w:color="auto"/>
          <w:left w:val="single" w:sz="4" w:space="4" w:color="auto"/>
          <w:bottom w:val="single" w:sz="4" w:space="1" w:color="auto"/>
          <w:right w:val="single" w:sz="4" w:space="4" w:color="auto"/>
        </w:pBdr>
        <w:shd w:val="clear" w:color="auto" w:fill="FFFFFF"/>
        <w:ind w:right="2160"/>
        <w:rPr>
          <w:rFonts w:ascii="Arial" w:eastAsia="Times New Roman" w:hAnsi="Arial" w:cs="Arial"/>
          <w:b/>
          <w:bCs/>
          <w:i/>
          <w:sz w:val="28"/>
          <w:szCs w:val="28"/>
          <w:u w:val="single"/>
        </w:rPr>
      </w:pPr>
      <w:bookmarkStart w:id="13" w:name="_Hlk88923467"/>
      <w:r w:rsidRPr="003111C3">
        <w:rPr>
          <w:rFonts w:ascii="Arial" w:eastAsia="Times New Roman" w:hAnsi="Arial" w:cs="Arial"/>
          <w:b/>
          <w:bCs/>
          <w:i/>
          <w:sz w:val="28"/>
          <w:szCs w:val="28"/>
          <w:u w:val="single"/>
        </w:rPr>
        <w:t>XII</w:t>
      </w:r>
      <w:r w:rsidR="006633E4" w:rsidRPr="003111C3">
        <w:rPr>
          <w:rFonts w:ascii="Arial" w:eastAsia="Times New Roman" w:hAnsi="Arial" w:cs="Arial"/>
          <w:b/>
          <w:bCs/>
          <w:i/>
          <w:sz w:val="28"/>
          <w:szCs w:val="28"/>
          <w:u w:val="single"/>
        </w:rPr>
        <w:t>I</w:t>
      </w:r>
      <w:r w:rsidRPr="003111C3">
        <w:rPr>
          <w:rFonts w:ascii="Arial" w:eastAsia="Times New Roman" w:hAnsi="Arial" w:cs="Arial"/>
          <w:b/>
          <w:bCs/>
          <w:i/>
          <w:sz w:val="28"/>
          <w:szCs w:val="28"/>
          <w:u w:val="single"/>
        </w:rPr>
        <w:t xml:space="preserve">. </w:t>
      </w:r>
      <w:r w:rsidR="00605B50" w:rsidRPr="003111C3">
        <w:rPr>
          <w:rFonts w:ascii="Arial" w:eastAsia="Times New Roman" w:hAnsi="Arial" w:cs="Arial"/>
          <w:b/>
          <w:bCs/>
          <w:i/>
          <w:sz w:val="28"/>
          <w:szCs w:val="28"/>
          <w:u w:val="single"/>
        </w:rPr>
        <w:t>T</w:t>
      </w:r>
      <w:r w:rsidRPr="003111C3">
        <w:rPr>
          <w:rFonts w:ascii="Arial" w:eastAsia="Times New Roman" w:hAnsi="Arial" w:cs="Arial"/>
          <w:b/>
          <w:bCs/>
          <w:i/>
          <w:sz w:val="28"/>
          <w:szCs w:val="28"/>
          <w:u w:val="single"/>
        </w:rPr>
        <w:t>ermin składania i otwarcia ofert.</w:t>
      </w:r>
    </w:p>
    <w:bookmarkEnd w:id="13"/>
    <w:p w14:paraId="4F5A7BF2" w14:textId="77777777" w:rsidR="002210D8" w:rsidRPr="003111C3" w:rsidRDefault="002210D8" w:rsidP="00D27887">
      <w:pPr>
        <w:widowControl/>
        <w:shd w:val="clear" w:color="auto" w:fill="FFFFFF"/>
        <w:ind w:left="284" w:right="2160" w:hanging="284"/>
        <w:rPr>
          <w:rFonts w:ascii="Arial" w:hAnsi="Arial" w:cs="Arial"/>
          <w:sz w:val="22"/>
          <w:szCs w:val="22"/>
        </w:rPr>
      </w:pPr>
    </w:p>
    <w:p w14:paraId="59E10E86" w14:textId="02CC1E0E" w:rsidR="00074195" w:rsidRPr="003111C3" w:rsidRDefault="00074195" w:rsidP="00074195">
      <w:pPr>
        <w:pStyle w:val="Akapitzlist"/>
        <w:widowControl/>
        <w:numPr>
          <w:ilvl w:val="0"/>
          <w:numId w:val="61"/>
        </w:numPr>
        <w:shd w:val="clear" w:color="auto" w:fill="FFFFFF"/>
        <w:tabs>
          <w:tab w:val="left" w:pos="281"/>
        </w:tabs>
        <w:ind w:left="426" w:hanging="426"/>
        <w:jc w:val="both"/>
        <w:rPr>
          <w:rFonts w:ascii="Arial" w:hAnsi="Arial" w:cs="Arial"/>
          <w:sz w:val="24"/>
          <w:szCs w:val="24"/>
        </w:rPr>
      </w:pPr>
      <w:r w:rsidRPr="003111C3">
        <w:rPr>
          <w:rFonts w:ascii="Arial" w:hAnsi="Arial" w:cs="Arial"/>
          <w:b/>
          <w:bCs/>
          <w:sz w:val="24"/>
          <w:szCs w:val="24"/>
        </w:rPr>
        <w:t>Ofertę należy złożyć</w:t>
      </w:r>
      <w:r w:rsidRPr="003111C3">
        <w:rPr>
          <w:rFonts w:ascii="Arial" w:hAnsi="Arial" w:cs="Arial"/>
          <w:sz w:val="24"/>
          <w:szCs w:val="24"/>
        </w:rPr>
        <w:t xml:space="preserve"> </w:t>
      </w:r>
      <w:r w:rsidRPr="003111C3">
        <w:rPr>
          <w:rFonts w:ascii="Arial" w:hAnsi="Arial" w:cs="Arial"/>
          <w:b/>
          <w:bCs/>
          <w:sz w:val="24"/>
          <w:szCs w:val="24"/>
        </w:rPr>
        <w:t>w terminie do dnia</w:t>
      </w:r>
      <w:r w:rsidR="00776A4D" w:rsidRPr="003111C3">
        <w:rPr>
          <w:rFonts w:ascii="Arial" w:hAnsi="Arial" w:cs="Arial"/>
          <w:b/>
          <w:bCs/>
          <w:sz w:val="24"/>
          <w:szCs w:val="24"/>
        </w:rPr>
        <w:t xml:space="preserve"> 2</w:t>
      </w:r>
      <w:r w:rsidR="004E412C" w:rsidRPr="003111C3">
        <w:rPr>
          <w:rFonts w:ascii="Arial" w:hAnsi="Arial" w:cs="Arial"/>
          <w:b/>
          <w:bCs/>
          <w:sz w:val="24"/>
          <w:szCs w:val="24"/>
        </w:rPr>
        <w:t>6</w:t>
      </w:r>
      <w:r w:rsidR="00776A4D" w:rsidRPr="003111C3">
        <w:rPr>
          <w:rFonts w:ascii="Arial" w:hAnsi="Arial" w:cs="Arial"/>
          <w:b/>
          <w:bCs/>
          <w:sz w:val="24"/>
          <w:szCs w:val="24"/>
        </w:rPr>
        <w:t>.11.</w:t>
      </w:r>
      <w:r w:rsidRPr="003111C3">
        <w:rPr>
          <w:rFonts w:ascii="Arial" w:hAnsi="Arial" w:cs="Arial"/>
          <w:b/>
          <w:bCs/>
          <w:sz w:val="24"/>
          <w:szCs w:val="24"/>
        </w:rPr>
        <w:t>202</w:t>
      </w:r>
      <w:r w:rsidR="008841D8" w:rsidRPr="003111C3">
        <w:rPr>
          <w:rFonts w:ascii="Arial" w:hAnsi="Arial" w:cs="Arial"/>
          <w:b/>
          <w:bCs/>
          <w:sz w:val="24"/>
          <w:szCs w:val="24"/>
        </w:rPr>
        <w:t>4</w:t>
      </w:r>
      <w:r w:rsidRPr="003111C3">
        <w:rPr>
          <w:rFonts w:ascii="Arial" w:hAnsi="Arial" w:cs="Arial"/>
          <w:b/>
          <w:bCs/>
          <w:sz w:val="24"/>
          <w:szCs w:val="24"/>
        </w:rPr>
        <w:t xml:space="preserve"> roku, do godz. 1</w:t>
      </w:r>
      <w:r w:rsidR="00810797" w:rsidRPr="003111C3">
        <w:rPr>
          <w:rFonts w:ascii="Arial" w:hAnsi="Arial" w:cs="Arial"/>
          <w:b/>
          <w:bCs/>
          <w:sz w:val="24"/>
          <w:szCs w:val="24"/>
        </w:rPr>
        <w:t>2</w:t>
      </w:r>
      <w:r w:rsidRPr="003111C3">
        <w:rPr>
          <w:rFonts w:ascii="Arial" w:hAnsi="Arial" w:cs="Arial"/>
          <w:b/>
          <w:bCs/>
          <w:sz w:val="24"/>
          <w:szCs w:val="24"/>
        </w:rPr>
        <w:t>.00.</w:t>
      </w:r>
    </w:p>
    <w:p w14:paraId="29F7141B" w14:textId="77777777" w:rsidR="00074195" w:rsidRPr="003111C3" w:rsidRDefault="00074195" w:rsidP="00074195">
      <w:pPr>
        <w:pStyle w:val="Akapitzlist"/>
        <w:widowControl/>
        <w:numPr>
          <w:ilvl w:val="0"/>
          <w:numId w:val="61"/>
        </w:numPr>
        <w:shd w:val="clear" w:color="auto" w:fill="FFFFFF"/>
        <w:tabs>
          <w:tab w:val="left" w:pos="281"/>
        </w:tabs>
        <w:ind w:left="426" w:hanging="426"/>
        <w:jc w:val="both"/>
        <w:rPr>
          <w:rFonts w:ascii="Arial" w:hAnsi="Arial" w:cs="Arial"/>
          <w:sz w:val="24"/>
          <w:szCs w:val="24"/>
        </w:rPr>
      </w:pPr>
      <w:r w:rsidRPr="003111C3">
        <w:rPr>
          <w:rFonts w:ascii="Arial" w:hAnsi="Arial" w:cs="Arial"/>
          <w:sz w:val="24"/>
          <w:szCs w:val="24"/>
        </w:rPr>
        <w:t>Zamawiający, najpóźniej przed otwarciem ofert, udostępni na stronie internetowej postępowania informację o kwocie, jaką zamierza przeznaczyć na sfinansowanie zamówienia.</w:t>
      </w:r>
    </w:p>
    <w:p w14:paraId="06CB1918" w14:textId="77777777" w:rsidR="00074195" w:rsidRPr="003111C3" w:rsidRDefault="00074195" w:rsidP="00074195">
      <w:pPr>
        <w:pStyle w:val="Akapitzlist"/>
        <w:widowControl/>
        <w:numPr>
          <w:ilvl w:val="0"/>
          <w:numId w:val="61"/>
        </w:numPr>
        <w:shd w:val="clear" w:color="auto" w:fill="FFFFFF"/>
        <w:tabs>
          <w:tab w:val="left" w:pos="281"/>
        </w:tabs>
        <w:ind w:left="426" w:hanging="426"/>
        <w:jc w:val="both"/>
        <w:rPr>
          <w:rFonts w:ascii="Arial" w:hAnsi="Arial" w:cs="Arial"/>
          <w:sz w:val="24"/>
          <w:szCs w:val="24"/>
        </w:rPr>
      </w:pPr>
      <w:r w:rsidRPr="003111C3">
        <w:rPr>
          <w:rFonts w:ascii="Arial" w:hAnsi="Arial" w:cs="Arial"/>
          <w:sz w:val="24"/>
          <w:szCs w:val="24"/>
        </w:rPr>
        <w:t xml:space="preserve"> </w:t>
      </w:r>
      <w:r w:rsidRPr="003111C3">
        <w:rPr>
          <w:rFonts w:ascii="Arial" w:hAnsi="Arial" w:cs="Arial"/>
          <w:b/>
          <w:bCs/>
          <w:sz w:val="24"/>
          <w:szCs w:val="24"/>
        </w:rPr>
        <w:t>Termin otwarcia ofert:</w:t>
      </w:r>
    </w:p>
    <w:p w14:paraId="388E538F" w14:textId="66C4208A" w:rsidR="00074195" w:rsidRPr="003111C3" w:rsidRDefault="00074195" w:rsidP="00074195">
      <w:pPr>
        <w:pStyle w:val="Akapitzlist"/>
        <w:widowControl/>
        <w:numPr>
          <w:ilvl w:val="0"/>
          <w:numId w:val="53"/>
        </w:numPr>
        <w:shd w:val="clear" w:color="auto" w:fill="FFFFFF"/>
        <w:tabs>
          <w:tab w:val="left" w:pos="281"/>
        </w:tabs>
        <w:ind w:left="567" w:hanging="283"/>
        <w:jc w:val="both"/>
        <w:rPr>
          <w:rFonts w:ascii="Arial" w:hAnsi="Arial" w:cs="Arial"/>
          <w:sz w:val="24"/>
          <w:szCs w:val="24"/>
        </w:rPr>
      </w:pPr>
      <w:r w:rsidRPr="003111C3">
        <w:rPr>
          <w:rFonts w:ascii="Arial" w:hAnsi="Arial" w:cs="Arial"/>
          <w:sz w:val="24"/>
          <w:szCs w:val="24"/>
        </w:rPr>
        <w:t>Otwarcie złożonych ofert nastąpi w dniu</w:t>
      </w:r>
      <w:r w:rsidR="00776A4D" w:rsidRPr="003111C3">
        <w:rPr>
          <w:rFonts w:ascii="Arial" w:hAnsi="Arial" w:cs="Arial"/>
          <w:sz w:val="24"/>
          <w:szCs w:val="24"/>
        </w:rPr>
        <w:t xml:space="preserve"> </w:t>
      </w:r>
      <w:r w:rsidR="00776A4D" w:rsidRPr="003111C3">
        <w:rPr>
          <w:rFonts w:ascii="Arial" w:hAnsi="Arial" w:cs="Arial"/>
          <w:b/>
          <w:bCs/>
          <w:sz w:val="24"/>
          <w:szCs w:val="24"/>
        </w:rPr>
        <w:t>2</w:t>
      </w:r>
      <w:r w:rsidR="004E412C" w:rsidRPr="003111C3">
        <w:rPr>
          <w:rFonts w:ascii="Arial" w:hAnsi="Arial" w:cs="Arial"/>
          <w:b/>
          <w:bCs/>
          <w:sz w:val="24"/>
          <w:szCs w:val="24"/>
        </w:rPr>
        <w:t>6</w:t>
      </w:r>
      <w:r w:rsidR="00776A4D" w:rsidRPr="003111C3">
        <w:rPr>
          <w:rFonts w:ascii="Arial" w:hAnsi="Arial" w:cs="Arial"/>
          <w:b/>
          <w:bCs/>
          <w:sz w:val="24"/>
          <w:szCs w:val="24"/>
        </w:rPr>
        <w:t>.11.</w:t>
      </w:r>
      <w:r w:rsidRPr="003111C3">
        <w:rPr>
          <w:rFonts w:ascii="Arial" w:hAnsi="Arial" w:cs="Arial"/>
          <w:b/>
          <w:bCs/>
          <w:sz w:val="24"/>
          <w:szCs w:val="24"/>
        </w:rPr>
        <w:t>202</w:t>
      </w:r>
      <w:r w:rsidR="008841D8" w:rsidRPr="003111C3">
        <w:rPr>
          <w:rFonts w:ascii="Arial" w:hAnsi="Arial" w:cs="Arial"/>
          <w:b/>
          <w:bCs/>
          <w:sz w:val="24"/>
          <w:szCs w:val="24"/>
        </w:rPr>
        <w:t>4</w:t>
      </w:r>
      <w:r w:rsidRPr="003111C3">
        <w:rPr>
          <w:rFonts w:ascii="Arial" w:hAnsi="Arial" w:cs="Arial"/>
          <w:b/>
          <w:bCs/>
          <w:sz w:val="24"/>
          <w:szCs w:val="24"/>
        </w:rPr>
        <w:t xml:space="preserve"> roku, o godz. 1</w:t>
      </w:r>
      <w:r w:rsidR="00810797" w:rsidRPr="003111C3">
        <w:rPr>
          <w:rFonts w:ascii="Arial" w:hAnsi="Arial" w:cs="Arial"/>
          <w:b/>
          <w:bCs/>
          <w:sz w:val="24"/>
          <w:szCs w:val="24"/>
        </w:rPr>
        <w:t>2</w:t>
      </w:r>
      <w:r w:rsidRPr="003111C3">
        <w:rPr>
          <w:rFonts w:ascii="Arial" w:hAnsi="Arial" w:cs="Arial"/>
          <w:b/>
          <w:bCs/>
          <w:sz w:val="24"/>
          <w:szCs w:val="24"/>
        </w:rPr>
        <w:t>.30.</w:t>
      </w:r>
    </w:p>
    <w:p w14:paraId="47286460" w14:textId="77777777" w:rsidR="00074195" w:rsidRPr="003111C3" w:rsidRDefault="00074195" w:rsidP="00074195">
      <w:pPr>
        <w:pStyle w:val="Akapitzlist"/>
        <w:widowControl/>
        <w:numPr>
          <w:ilvl w:val="0"/>
          <w:numId w:val="53"/>
        </w:numPr>
        <w:shd w:val="clear" w:color="auto" w:fill="FFFFFF"/>
        <w:tabs>
          <w:tab w:val="left" w:pos="281"/>
        </w:tabs>
        <w:ind w:left="567" w:hanging="283"/>
        <w:jc w:val="both"/>
        <w:rPr>
          <w:rFonts w:ascii="Arial" w:hAnsi="Arial" w:cs="Arial"/>
          <w:sz w:val="24"/>
          <w:szCs w:val="24"/>
        </w:rPr>
      </w:pPr>
      <w:r w:rsidRPr="003111C3">
        <w:rPr>
          <w:rFonts w:ascii="Arial" w:hAnsi="Arial" w:cs="Arial"/>
          <w:sz w:val="24"/>
          <w:szCs w:val="24"/>
        </w:rPr>
        <w:t>Zamawiający, niezwłocznie po otwarciu ofert, udostępni na stronie internetowej postępowania informacje o:</w:t>
      </w:r>
    </w:p>
    <w:p w14:paraId="739F7F07" w14:textId="77777777" w:rsidR="00074195" w:rsidRPr="003111C3" w:rsidRDefault="00074195" w:rsidP="00074195">
      <w:pPr>
        <w:pStyle w:val="Akapitzlist"/>
        <w:widowControl/>
        <w:shd w:val="clear" w:color="auto" w:fill="FFFFFF"/>
        <w:tabs>
          <w:tab w:val="left" w:pos="281"/>
        </w:tabs>
        <w:ind w:left="851" w:hanging="284"/>
        <w:jc w:val="both"/>
        <w:rPr>
          <w:rFonts w:ascii="Arial" w:hAnsi="Arial" w:cs="Arial"/>
          <w:sz w:val="24"/>
          <w:szCs w:val="24"/>
        </w:rPr>
      </w:pPr>
      <w:r w:rsidRPr="003111C3">
        <w:rPr>
          <w:rFonts w:ascii="Arial" w:hAnsi="Arial" w:cs="Arial"/>
          <w:sz w:val="24"/>
          <w:szCs w:val="24"/>
        </w:rPr>
        <w:t>− nazwach albo imionach i nazwiskach oraz siedzibach lub miejscach prowadzonej działalności gospodarczej bądź miejscach zamieszkania wykonawców, których oferty zostały otwarte;</w:t>
      </w:r>
    </w:p>
    <w:p w14:paraId="48D92CAC" w14:textId="77777777" w:rsidR="00074195" w:rsidRPr="003111C3" w:rsidRDefault="00074195" w:rsidP="00074195">
      <w:pPr>
        <w:pStyle w:val="Akapitzlist"/>
        <w:widowControl/>
        <w:shd w:val="clear" w:color="auto" w:fill="FFFFFF"/>
        <w:tabs>
          <w:tab w:val="left" w:pos="281"/>
        </w:tabs>
        <w:ind w:left="851" w:hanging="284"/>
        <w:jc w:val="both"/>
        <w:rPr>
          <w:rFonts w:ascii="Arial" w:hAnsi="Arial" w:cs="Arial"/>
          <w:sz w:val="24"/>
          <w:szCs w:val="24"/>
        </w:rPr>
      </w:pPr>
      <w:r w:rsidRPr="003111C3">
        <w:rPr>
          <w:rFonts w:ascii="Arial" w:hAnsi="Arial" w:cs="Arial"/>
          <w:sz w:val="24"/>
          <w:szCs w:val="24"/>
        </w:rPr>
        <w:t>− cenach lub kosztach zawartych w ofertach.</w:t>
      </w:r>
    </w:p>
    <w:p w14:paraId="684FD667" w14:textId="77777777" w:rsidR="00074195" w:rsidRPr="003111C3" w:rsidRDefault="00074195" w:rsidP="00D27887">
      <w:pPr>
        <w:widowControl/>
        <w:shd w:val="clear" w:color="auto" w:fill="FFFFFF"/>
        <w:ind w:left="284" w:right="2160" w:hanging="284"/>
        <w:rPr>
          <w:rFonts w:ascii="Arial" w:hAnsi="Arial" w:cs="Arial"/>
          <w:sz w:val="22"/>
          <w:szCs w:val="22"/>
        </w:rPr>
      </w:pPr>
    </w:p>
    <w:p w14:paraId="2DBFC12C" w14:textId="77777777" w:rsidR="00074195" w:rsidRPr="003111C3" w:rsidRDefault="00074195" w:rsidP="00D27887">
      <w:pPr>
        <w:pStyle w:val="Akapitzlist"/>
        <w:widowControl/>
        <w:shd w:val="clear" w:color="auto" w:fill="FFFFFF"/>
        <w:tabs>
          <w:tab w:val="left" w:pos="281"/>
        </w:tabs>
        <w:rPr>
          <w:rFonts w:ascii="Arial" w:hAnsi="Arial" w:cs="Arial"/>
          <w:b/>
          <w:bCs/>
          <w:sz w:val="22"/>
          <w:szCs w:val="22"/>
        </w:rPr>
      </w:pPr>
    </w:p>
    <w:p w14:paraId="07AD2E1B" w14:textId="76F80A51" w:rsidR="00926A30" w:rsidRPr="003111C3" w:rsidRDefault="00597DC4" w:rsidP="002E7A52">
      <w:pPr>
        <w:widowControl/>
        <w:pBdr>
          <w:top w:val="single" w:sz="4" w:space="1" w:color="auto"/>
          <w:left w:val="single" w:sz="4" w:space="4" w:color="auto"/>
          <w:bottom w:val="single" w:sz="4" w:space="1" w:color="auto"/>
          <w:right w:val="single" w:sz="4" w:space="4" w:color="auto"/>
        </w:pBdr>
        <w:shd w:val="clear" w:color="auto" w:fill="FFFFFF"/>
        <w:ind w:right="3038"/>
        <w:rPr>
          <w:rFonts w:ascii="Arial" w:eastAsia="Times New Roman" w:hAnsi="Arial" w:cs="Arial"/>
          <w:b/>
          <w:bCs/>
          <w:i/>
          <w:sz w:val="28"/>
          <w:szCs w:val="28"/>
          <w:u w:val="single"/>
        </w:rPr>
      </w:pPr>
      <w:r w:rsidRPr="003111C3">
        <w:rPr>
          <w:rFonts w:ascii="Arial" w:eastAsia="Times New Roman" w:hAnsi="Arial" w:cs="Arial"/>
          <w:b/>
          <w:bCs/>
          <w:i/>
          <w:sz w:val="28"/>
          <w:szCs w:val="28"/>
          <w:u w:val="single"/>
        </w:rPr>
        <w:t>X</w:t>
      </w:r>
      <w:r w:rsidR="00260990" w:rsidRPr="003111C3">
        <w:rPr>
          <w:rFonts w:ascii="Arial" w:eastAsia="Times New Roman" w:hAnsi="Arial" w:cs="Arial"/>
          <w:b/>
          <w:bCs/>
          <w:i/>
          <w:sz w:val="28"/>
          <w:szCs w:val="28"/>
          <w:u w:val="single"/>
        </w:rPr>
        <w:t>I</w:t>
      </w:r>
      <w:r w:rsidRPr="003111C3">
        <w:rPr>
          <w:rFonts w:ascii="Arial" w:eastAsia="Times New Roman" w:hAnsi="Arial" w:cs="Arial"/>
          <w:b/>
          <w:bCs/>
          <w:i/>
          <w:sz w:val="28"/>
          <w:szCs w:val="28"/>
          <w:u w:val="single"/>
        </w:rPr>
        <w:t>V</w:t>
      </w:r>
      <w:r w:rsidR="00260990" w:rsidRPr="003111C3">
        <w:rPr>
          <w:rFonts w:ascii="Arial" w:eastAsia="Times New Roman" w:hAnsi="Arial" w:cs="Arial"/>
          <w:b/>
          <w:bCs/>
          <w:i/>
          <w:sz w:val="28"/>
          <w:szCs w:val="28"/>
          <w:u w:val="single"/>
        </w:rPr>
        <w:t>. Opis sposobu obliczenia ceny.</w:t>
      </w:r>
    </w:p>
    <w:p w14:paraId="46A84FCC" w14:textId="77777777" w:rsidR="006633E4" w:rsidRPr="003111C3" w:rsidRDefault="006633E4" w:rsidP="006633E4">
      <w:pPr>
        <w:widowControl/>
        <w:shd w:val="clear" w:color="auto" w:fill="FFFFFF"/>
        <w:ind w:right="3038"/>
        <w:rPr>
          <w:rFonts w:ascii="Arial" w:hAnsi="Arial" w:cs="Arial"/>
          <w:sz w:val="22"/>
          <w:szCs w:val="22"/>
        </w:rPr>
      </w:pPr>
    </w:p>
    <w:p w14:paraId="420A13B6" w14:textId="181D4135" w:rsidR="00FC264F" w:rsidRPr="003111C3" w:rsidRDefault="00260990" w:rsidP="001B0A4A">
      <w:pPr>
        <w:widowControl/>
        <w:numPr>
          <w:ilvl w:val="0"/>
          <w:numId w:val="14"/>
        </w:numPr>
        <w:shd w:val="clear" w:color="auto" w:fill="FFFFFF"/>
        <w:tabs>
          <w:tab w:val="left" w:pos="274"/>
        </w:tabs>
        <w:ind w:left="274" w:right="7" w:hanging="274"/>
        <w:jc w:val="both"/>
        <w:rPr>
          <w:rFonts w:ascii="Arial" w:hAnsi="Arial" w:cs="Arial"/>
          <w:sz w:val="24"/>
          <w:szCs w:val="24"/>
        </w:rPr>
      </w:pPr>
      <w:r w:rsidRPr="003111C3">
        <w:rPr>
          <w:rFonts w:ascii="Arial" w:hAnsi="Arial" w:cs="Arial"/>
          <w:sz w:val="24"/>
          <w:szCs w:val="24"/>
        </w:rPr>
        <w:t>Wykonawca zobowi</w:t>
      </w:r>
      <w:r w:rsidRPr="003111C3">
        <w:rPr>
          <w:rFonts w:ascii="Arial" w:eastAsia="Times New Roman" w:hAnsi="Arial" w:cs="Arial"/>
          <w:sz w:val="24"/>
          <w:szCs w:val="24"/>
        </w:rPr>
        <w:t xml:space="preserve">ązany jest podać na druku </w:t>
      </w:r>
      <w:r w:rsidRPr="003111C3">
        <w:rPr>
          <w:rFonts w:ascii="Arial" w:eastAsia="Times New Roman" w:hAnsi="Arial" w:cs="Arial"/>
          <w:iCs/>
          <w:sz w:val="24"/>
          <w:szCs w:val="24"/>
        </w:rPr>
        <w:t>F</w:t>
      </w:r>
      <w:r w:rsidR="00B01204" w:rsidRPr="003111C3">
        <w:rPr>
          <w:rFonts w:ascii="Arial" w:eastAsia="Times New Roman" w:hAnsi="Arial" w:cs="Arial"/>
          <w:iCs/>
          <w:sz w:val="24"/>
          <w:szCs w:val="24"/>
        </w:rPr>
        <w:t>ormularza ofertowego</w:t>
      </w:r>
      <w:r w:rsidR="00026182" w:rsidRPr="003111C3">
        <w:rPr>
          <w:rFonts w:ascii="Arial" w:eastAsia="Times New Roman" w:hAnsi="Arial" w:cs="Arial"/>
          <w:sz w:val="24"/>
          <w:szCs w:val="24"/>
        </w:rPr>
        <w:t>,</w:t>
      </w:r>
      <w:r w:rsidR="00207D88" w:rsidRPr="003111C3">
        <w:rPr>
          <w:rFonts w:ascii="Arial" w:eastAsia="Times New Roman" w:hAnsi="Arial" w:cs="Arial"/>
          <w:sz w:val="24"/>
          <w:szCs w:val="24"/>
        </w:rPr>
        <w:t xml:space="preserve"> </w:t>
      </w:r>
      <w:r w:rsidR="00026182" w:rsidRPr="003111C3">
        <w:rPr>
          <w:rFonts w:ascii="Arial" w:eastAsia="Times New Roman" w:hAnsi="Arial" w:cs="Arial"/>
          <w:sz w:val="24"/>
          <w:szCs w:val="24"/>
        </w:rPr>
        <w:t>w szczególności:</w:t>
      </w:r>
    </w:p>
    <w:p w14:paraId="17A2F55A" w14:textId="4396B19D" w:rsidR="00286FF5" w:rsidRPr="003111C3" w:rsidRDefault="00FC264F" w:rsidP="00FC264F">
      <w:pPr>
        <w:widowControl/>
        <w:shd w:val="clear" w:color="auto" w:fill="FFFFFF"/>
        <w:tabs>
          <w:tab w:val="left" w:pos="274"/>
        </w:tabs>
        <w:ind w:left="274" w:right="7"/>
        <w:jc w:val="both"/>
        <w:rPr>
          <w:rFonts w:ascii="Arial" w:eastAsia="Times New Roman" w:hAnsi="Arial" w:cs="Arial"/>
          <w:sz w:val="24"/>
          <w:szCs w:val="24"/>
        </w:rPr>
      </w:pPr>
      <w:r w:rsidRPr="003111C3">
        <w:rPr>
          <w:rFonts w:ascii="Arial" w:eastAsia="Times New Roman" w:hAnsi="Arial" w:cs="Arial"/>
          <w:sz w:val="24"/>
          <w:szCs w:val="24"/>
        </w:rPr>
        <w:t xml:space="preserve">- </w:t>
      </w:r>
      <w:r w:rsidR="00260990" w:rsidRPr="003111C3">
        <w:rPr>
          <w:rFonts w:ascii="Arial" w:eastAsia="Times New Roman" w:hAnsi="Arial" w:cs="Arial"/>
          <w:sz w:val="24"/>
          <w:szCs w:val="24"/>
        </w:rPr>
        <w:t>łączną cenę brutto</w:t>
      </w:r>
      <w:r w:rsidR="00D42048" w:rsidRPr="003111C3">
        <w:rPr>
          <w:rFonts w:ascii="Arial" w:eastAsia="Times New Roman" w:hAnsi="Arial" w:cs="Arial"/>
          <w:sz w:val="24"/>
          <w:szCs w:val="24"/>
        </w:rPr>
        <w:t xml:space="preserve"> </w:t>
      </w:r>
      <w:r w:rsidR="00055202" w:rsidRPr="003111C3">
        <w:rPr>
          <w:rFonts w:ascii="Arial" w:eastAsia="Times New Roman" w:hAnsi="Arial" w:cs="Arial"/>
          <w:sz w:val="24"/>
          <w:szCs w:val="24"/>
        </w:rPr>
        <w:t xml:space="preserve">za świadczenie usługi cateringowej </w:t>
      </w:r>
      <w:r w:rsidR="00543435" w:rsidRPr="003111C3">
        <w:rPr>
          <w:rFonts w:ascii="Arial" w:eastAsia="Times New Roman" w:hAnsi="Arial" w:cs="Arial"/>
          <w:sz w:val="24"/>
          <w:szCs w:val="24"/>
        </w:rPr>
        <w:t>dla ilości</w:t>
      </w:r>
      <w:r w:rsidR="00737FB7" w:rsidRPr="003111C3">
        <w:rPr>
          <w:rFonts w:ascii="Arial" w:eastAsia="Times New Roman" w:hAnsi="Arial" w:cs="Arial"/>
          <w:sz w:val="24"/>
          <w:szCs w:val="24"/>
        </w:rPr>
        <w:t xml:space="preserve"> </w:t>
      </w:r>
      <w:r w:rsidR="00216CCB" w:rsidRPr="003111C3">
        <w:rPr>
          <w:rFonts w:ascii="Arial" w:eastAsia="Times New Roman" w:hAnsi="Arial" w:cs="Arial"/>
          <w:sz w:val="24"/>
          <w:szCs w:val="24"/>
        </w:rPr>
        <w:t>120</w:t>
      </w:r>
      <w:r w:rsidR="00F35DBC" w:rsidRPr="003111C3">
        <w:rPr>
          <w:rFonts w:ascii="Arial" w:eastAsia="Times New Roman" w:hAnsi="Arial" w:cs="Arial"/>
          <w:sz w:val="24"/>
          <w:szCs w:val="24"/>
        </w:rPr>
        <w:t>00</w:t>
      </w:r>
      <w:r w:rsidR="00D42048" w:rsidRPr="003111C3">
        <w:rPr>
          <w:rFonts w:ascii="Arial" w:eastAsia="Times New Roman" w:hAnsi="Arial" w:cs="Arial"/>
          <w:sz w:val="24"/>
          <w:szCs w:val="24"/>
        </w:rPr>
        <w:t xml:space="preserve"> </w:t>
      </w:r>
      <w:r w:rsidRPr="003111C3">
        <w:rPr>
          <w:rFonts w:ascii="Arial" w:eastAsia="Times New Roman" w:hAnsi="Arial" w:cs="Arial"/>
          <w:bCs/>
          <w:sz w:val="24"/>
          <w:szCs w:val="24"/>
        </w:rPr>
        <w:t xml:space="preserve">śniadań, </w:t>
      </w:r>
      <w:r w:rsidR="00007AAF" w:rsidRPr="003111C3">
        <w:rPr>
          <w:rFonts w:ascii="Arial" w:eastAsia="Times New Roman" w:hAnsi="Arial" w:cs="Arial"/>
          <w:bCs/>
          <w:sz w:val="24"/>
          <w:szCs w:val="24"/>
        </w:rPr>
        <w:t>1</w:t>
      </w:r>
      <w:r w:rsidR="00216CCB" w:rsidRPr="003111C3">
        <w:rPr>
          <w:rFonts w:ascii="Arial" w:eastAsia="Times New Roman" w:hAnsi="Arial" w:cs="Arial"/>
          <w:bCs/>
          <w:sz w:val="24"/>
          <w:szCs w:val="24"/>
        </w:rPr>
        <w:t>20</w:t>
      </w:r>
      <w:r w:rsidR="00573F93" w:rsidRPr="003111C3">
        <w:rPr>
          <w:rFonts w:ascii="Arial" w:eastAsia="Times New Roman" w:hAnsi="Arial" w:cs="Arial"/>
          <w:bCs/>
          <w:sz w:val="24"/>
          <w:szCs w:val="24"/>
        </w:rPr>
        <w:t xml:space="preserve">00 </w:t>
      </w:r>
      <w:r w:rsidRPr="003111C3">
        <w:rPr>
          <w:rFonts w:ascii="Arial" w:eastAsia="Times New Roman" w:hAnsi="Arial" w:cs="Arial"/>
          <w:bCs/>
          <w:sz w:val="24"/>
          <w:szCs w:val="24"/>
        </w:rPr>
        <w:t xml:space="preserve">obiadów, </w:t>
      </w:r>
      <w:r w:rsidR="00007AAF" w:rsidRPr="003111C3">
        <w:rPr>
          <w:rFonts w:ascii="Arial" w:eastAsia="Times New Roman" w:hAnsi="Arial" w:cs="Arial"/>
          <w:bCs/>
          <w:sz w:val="24"/>
          <w:szCs w:val="24"/>
        </w:rPr>
        <w:t>1</w:t>
      </w:r>
      <w:r w:rsidR="00216CCB" w:rsidRPr="003111C3">
        <w:rPr>
          <w:rFonts w:ascii="Arial" w:eastAsia="Times New Roman" w:hAnsi="Arial" w:cs="Arial"/>
          <w:bCs/>
          <w:sz w:val="24"/>
          <w:szCs w:val="24"/>
        </w:rPr>
        <w:t>20</w:t>
      </w:r>
      <w:r w:rsidR="00573F93" w:rsidRPr="003111C3">
        <w:rPr>
          <w:rFonts w:ascii="Arial" w:eastAsia="Times New Roman" w:hAnsi="Arial" w:cs="Arial"/>
          <w:bCs/>
          <w:sz w:val="24"/>
          <w:szCs w:val="24"/>
        </w:rPr>
        <w:t xml:space="preserve">00 </w:t>
      </w:r>
      <w:r w:rsidRPr="003111C3">
        <w:rPr>
          <w:rFonts w:ascii="Arial" w:eastAsia="Times New Roman" w:hAnsi="Arial" w:cs="Arial"/>
          <w:bCs/>
          <w:sz w:val="24"/>
          <w:szCs w:val="24"/>
        </w:rPr>
        <w:t xml:space="preserve">podwieczorków i </w:t>
      </w:r>
      <w:r w:rsidR="00007AAF" w:rsidRPr="003111C3">
        <w:rPr>
          <w:rFonts w:ascii="Arial" w:eastAsia="Times New Roman" w:hAnsi="Arial" w:cs="Arial"/>
          <w:bCs/>
          <w:sz w:val="24"/>
          <w:szCs w:val="24"/>
        </w:rPr>
        <w:t>1</w:t>
      </w:r>
      <w:r w:rsidR="00216CCB" w:rsidRPr="003111C3">
        <w:rPr>
          <w:rFonts w:ascii="Arial" w:eastAsia="Times New Roman" w:hAnsi="Arial" w:cs="Arial"/>
          <w:bCs/>
          <w:sz w:val="24"/>
          <w:szCs w:val="24"/>
        </w:rPr>
        <w:t>20</w:t>
      </w:r>
      <w:r w:rsidR="00573F93" w:rsidRPr="003111C3">
        <w:rPr>
          <w:rFonts w:ascii="Arial" w:eastAsia="Times New Roman" w:hAnsi="Arial" w:cs="Arial"/>
          <w:bCs/>
          <w:sz w:val="24"/>
          <w:szCs w:val="24"/>
        </w:rPr>
        <w:t xml:space="preserve">00 </w:t>
      </w:r>
      <w:r w:rsidRPr="003111C3">
        <w:rPr>
          <w:rFonts w:ascii="Arial" w:eastAsia="Times New Roman" w:hAnsi="Arial" w:cs="Arial"/>
          <w:bCs/>
          <w:sz w:val="24"/>
          <w:szCs w:val="24"/>
        </w:rPr>
        <w:t>kolacji</w:t>
      </w:r>
      <w:r w:rsidR="00B01204" w:rsidRPr="003111C3">
        <w:rPr>
          <w:rFonts w:ascii="Arial" w:eastAsia="Times New Roman" w:hAnsi="Arial" w:cs="Arial"/>
          <w:sz w:val="24"/>
          <w:szCs w:val="24"/>
        </w:rPr>
        <w:t>,</w:t>
      </w:r>
    </w:p>
    <w:p w14:paraId="7CD686D2" w14:textId="0728B406" w:rsidR="00B01204" w:rsidRPr="003111C3" w:rsidRDefault="00B01204" w:rsidP="00B01204">
      <w:pPr>
        <w:widowControl/>
        <w:shd w:val="clear" w:color="auto" w:fill="FFFFFF"/>
        <w:tabs>
          <w:tab w:val="left" w:pos="274"/>
        </w:tabs>
        <w:ind w:left="274" w:right="7"/>
        <w:jc w:val="both"/>
        <w:rPr>
          <w:rFonts w:ascii="Arial" w:hAnsi="Arial" w:cs="Arial"/>
          <w:sz w:val="24"/>
          <w:szCs w:val="24"/>
        </w:rPr>
      </w:pPr>
      <w:r w:rsidRPr="003111C3">
        <w:rPr>
          <w:rFonts w:ascii="Arial" w:eastAsia="Times New Roman" w:hAnsi="Arial" w:cs="Arial"/>
          <w:sz w:val="24"/>
          <w:szCs w:val="24"/>
        </w:rPr>
        <w:t xml:space="preserve">- </w:t>
      </w:r>
      <w:r w:rsidRPr="003111C3">
        <w:rPr>
          <w:rFonts w:ascii="Arial" w:hAnsi="Arial" w:cs="Arial"/>
          <w:sz w:val="24"/>
          <w:szCs w:val="24"/>
        </w:rPr>
        <w:t>o</w:t>
      </w:r>
      <w:r w:rsidRPr="003111C3">
        <w:rPr>
          <w:rFonts w:ascii="Arial" w:eastAsia="Times New Roman" w:hAnsi="Arial" w:cs="Arial"/>
          <w:sz w:val="24"/>
          <w:szCs w:val="24"/>
          <w:lang w:bidi="en-US"/>
        </w:rPr>
        <w:t>dległość dowozu posiłków.</w:t>
      </w:r>
    </w:p>
    <w:p w14:paraId="78BB10A7" w14:textId="09CE6B36" w:rsidR="00B01204" w:rsidRPr="003111C3" w:rsidRDefault="00B01204" w:rsidP="00B01204">
      <w:pPr>
        <w:widowControl/>
        <w:shd w:val="clear" w:color="auto" w:fill="FFFFFF"/>
        <w:tabs>
          <w:tab w:val="left" w:pos="274"/>
        </w:tabs>
        <w:ind w:left="274" w:right="7"/>
        <w:jc w:val="both"/>
        <w:rPr>
          <w:rFonts w:ascii="Arial" w:hAnsi="Arial" w:cs="Arial"/>
          <w:sz w:val="24"/>
          <w:szCs w:val="24"/>
        </w:rPr>
      </w:pPr>
      <w:r w:rsidRPr="003111C3">
        <w:rPr>
          <w:rFonts w:ascii="Arial" w:hAnsi="Arial" w:cs="Arial"/>
          <w:sz w:val="24"/>
          <w:szCs w:val="24"/>
        </w:rPr>
        <w:tab/>
        <w:t>Wykonawca zobowi</w:t>
      </w:r>
      <w:r w:rsidRPr="003111C3">
        <w:rPr>
          <w:rFonts w:ascii="Arial" w:eastAsia="Times New Roman" w:hAnsi="Arial" w:cs="Arial"/>
          <w:sz w:val="24"/>
          <w:szCs w:val="24"/>
        </w:rPr>
        <w:t>ązany jest podać na druku Kosztorysu, w szczególności:</w:t>
      </w:r>
    </w:p>
    <w:p w14:paraId="19CA85D3" w14:textId="77777777" w:rsidR="00B01204" w:rsidRPr="003111C3" w:rsidRDefault="00B01204" w:rsidP="00B01204">
      <w:pPr>
        <w:widowControl/>
        <w:shd w:val="clear" w:color="auto" w:fill="FFFFFF"/>
        <w:tabs>
          <w:tab w:val="left" w:pos="274"/>
        </w:tabs>
        <w:ind w:left="274" w:right="7"/>
        <w:jc w:val="both"/>
        <w:rPr>
          <w:rFonts w:ascii="Arial" w:eastAsia="Times New Roman" w:hAnsi="Arial" w:cs="Arial"/>
          <w:sz w:val="24"/>
          <w:szCs w:val="24"/>
        </w:rPr>
      </w:pPr>
      <w:r w:rsidRPr="003111C3">
        <w:rPr>
          <w:rFonts w:ascii="Arial" w:eastAsia="Times New Roman" w:hAnsi="Arial" w:cs="Arial"/>
          <w:sz w:val="24"/>
          <w:szCs w:val="24"/>
        </w:rPr>
        <w:t xml:space="preserve">- łączną cenę brutto za świadczenie usługi cateringowej dla ilości 12000 </w:t>
      </w:r>
      <w:r w:rsidRPr="003111C3">
        <w:rPr>
          <w:rFonts w:ascii="Arial" w:eastAsia="Times New Roman" w:hAnsi="Arial" w:cs="Arial"/>
          <w:bCs/>
          <w:sz w:val="24"/>
          <w:szCs w:val="24"/>
        </w:rPr>
        <w:t>śniadań, 12000 obiadów, 12000 podwieczorków i 12000 kolacji</w:t>
      </w:r>
      <w:r w:rsidRPr="003111C3">
        <w:rPr>
          <w:rFonts w:ascii="Arial" w:eastAsia="Times New Roman" w:hAnsi="Arial" w:cs="Arial"/>
          <w:sz w:val="24"/>
          <w:szCs w:val="24"/>
        </w:rPr>
        <w:t>.</w:t>
      </w:r>
    </w:p>
    <w:p w14:paraId="097C9CC3" w14:textId="3C6426A3" w:rsidR="00B01204" w:rsidRPr="003111C3" w:rsidRDefault="00B01204" w:rsidP="00B01204">
      <w:pPr>
        <w:widowControl/>
        <w:shd w:val="clear" w:color="auto" w:fill="FFFFFF"/>
        <w:tabs>
          <w:tab w:val="left" w:pos="274"/>
        </w:tabs>
        <w:ind w:left="274" w:right="7"/>
        <w:jc w:val="both"/>
        <w:rPr>
          <w:rFonts w:ascii="Arial" w:eastAsia="Times New Roman" w:hAnsi="Arial" w:cs="Arial"/>
          <w:sz w:val="24"/>
          <w:szCs w:val="24"/>
        </w:rPr>
      </w:pPr>
      <w:r w:rsidRPr="003111C3">
        <w:rPr>
          <w:rFonts w:ascii="Arial" w:eastAsia="Times New Roman" w:hAnsi="Arial" w:cs="Arial"/>
          <w:sz w:val="24"/>
          <w:szCs w:val="24"/>
        </w:rPr>
        <w:t>- ryczałtowe ceny jednostkowe za 1 śniadanie, 1 obiad, 1 podwieczorek i 1 kolację, dla 1 osoby,</w:t>
      </w:r>
    </w:p>
    <w:p w14:paraId="1FE1519B" w14:textId="77777777" w:rsidR="00B01204" w:rsidRPr="003111C3" w:rsidRDefault="00B01204" w:rsidP="00B01204">
      <w:pPr>
        <w:widowControl/>
        <w:shd w:val="clear" w:color="auto" w:fill="FFFFFF"/>
        <w:tabs>
          <w:tab w:val="left" w:pos="274"/>
        </w:tabs>
        <w:ind w:left="274" w:right="7"/>
        <w:jc w:val="both"/>
        <w:rPr>
          <w:rFonts w:ascii="Arial" w:hAnsi="Arial" w:cs="Arial"/>
          <w:sz w:val="24"/>
          <w:szCs w:val="24"/>
        </w:rPr>
      </w:pPr>
      <w:r w:rsidRPr="003111C3">
        <w:rPr>
          <w:rFonts w:ascii="Arial" w:eastAsia="Times New Roman" w:hAnsi="Arial" w:cs="Arial"/>
          <w:sz w:val="24"/>
          <w:szCs w:val="24"/>
        </w:rPr>
        <w:t xml:space="preserve">- </w:t>
      </w:r>
      <w:r w:rsidRPr="003111C3">
        <w:rPr>
          <w:rFonts w:ascii="Arial" w:hAnsi="Arial" w:cs="Arial"/>
          <w:sz w:val="24"/>
          <w:szCs w:val="24"/>
        </w:rPr>
        <w:t>o</w:t>
      </w:r>
      <w:r w:rsidRPr="003111C3">
        <w:rPr>
          <w:rFonts w:ascii="Arial" w:eastAsia="Times New Roman" w:hAnsi="Arial" w:cs="Arial"/>
          <w:sz w:val="24"/>
          <w:szCs w:val="24"/>
          <w:lang w:bidi="en-US"/>
        </w:rPr>
        <w:t>dległość dowozu posiłków.</w:t>
      </w:r>
    </w:p>
    <w:p w14:paraId="001FAFEF" w14:textId="77777777" w:rsidR="000E710E" w:rsidRPr="003111C3" w:rsidRDefault="00260990" w:rsidP="003D1947">
      <w:pPr>
        <w:widowControl/>
        <w:numPr>
          <w:ilvl w:val="0"/>
          <w:numId w:val="14"/>
        </w:numPr>
        <w:shd w:val="clear" w:color="auto" w:fill="FFFFFF"/>
        <w:tabs>
          <w:tab w:val="left" w:pos="274"/>
        </w:tabs>
        <w:ind w:left="274" w:hanging="274"/>
        <w:jc w:val="both"/>
        <w:rPr>
          <w:rFonts w:ascii="Arial" w:hAnsi="Arial" w:cs="Arial"/>
          <w:sz w:val="24"/>
          <w:szCs w:val="24"/>
        </w:rPr>
      </w:pPr>
      <w:bookmarkStart w:id="14" w:name="_Hlk88923717"/>
      <w:r w:rsidRPr="003111C3">
        <w:rPr>
          <w:rFonts w:ascii="Arial" w:hAnsi="Arial" w:cs="Arial"/>
          <w:sz w:val="24"/>
          <w:szCs w:val="24"/>
        </w:rPr>
        <w:lastRenderedPageBreak/>
        <w:t xml:space="preserve">Cena </w:t>
      </w:r>
      <w:r w:rsidRPr="003111C3">
        <w:rPr>
          <w:rFonts w:ascii="Arial" w:eastAsia="Times New Roman" w:hAnsi="Arial" w:cs="Arial"/>
          <w:sz w:val="24"/>
          <w:szCs w:val="24"/>
        </w:rPr>
        <w:t xml:space="preserve">łączna podana w ofercie powinna być podana jako cena brutto i powinna obejmować wszelkie koszty związane z realizacją przedmiotu zamówienia. </w:t>
      </w:r>
      <w:r w:rsidR="00055202" w:rsidRPr="003111C3">
        <w:rPr>
          <w:rFonts w:ascii="Arial" w:eastAsia="Times New Roman" w:hAnsi="Arial" w:cs="Arial"/>
          <w:sz w:val="24"/>
          <w:szCs w:val="24"/>
        </w:rPr>
        <w:t>Ryczałtowe</w:t>
      </w:r>
      <w:r w:rsidR="00286FF5" w:rsidRPr="003111C3">
        <w:rPr>
          <w:rFonts w:ascii="Arial" w:eastAsia="Times New Roman" w:hAnsi="Arial" w:cs="Arial"/>
          <w:sz w:val="24"/>
          <w:szCs w:val="24"/>
        </w:rPr>
        <w:t xml:space="preserve"> c</w:t>
      </w:r>
      <w:r w:rsidRPr="003111C3">
        <w:rPr>
          <w:rFonts w:ascii="Arial" w:eastAsia="Times New Roman" w:hAnsi="Arial" w:cs="Arial"/>
          <w:sz w:val="24"/>
          <w:szCs w:val="24"/>
        </w:rPr>
        <w:t>en</w:t>
      </w:r>
      <w:r w:rsidR="00055202" w:rsidRPr="003111C3">
        <w:rPr>
          <w:rFonts w:ascii="Arial" w:eastAsia="Times New Roman" w:hAnsi="Arial" w:cs="Arial"/>
          <w:sz w:val="24"/>
          <w:szCs w:val="24"/>
        </w:rPr>
        <w:t>y</w:t>
      </w:r>
      <w:r w:rsidR="00286FF5" w:rsidRPr="003111C3">
        <w:rPr>
          <w:rFonts w:ascii="Arial" w:eastAsia="Times New Roman" w:hAnsi="Arial" w:cs="Arial"/>
          <w:sz w:val="24"/>
          <w:szCs w:val="24"/>
        </w:rPr>
        <w:t xml:space="preserve"> jednostkow</w:t>
      </w:r>
      <w:r w:rsidR="00055202" w:rsidRPr="003111C3">
        <w:rPr>
          <w:rFonts w:ascii="Arial" w:eastAsia="Times New Roman" w:hAnsi="Arial" w:cs="Arial"/>
          <w:sz w:val="24"/>
          <w:szCs w:val="24"/>
        </w:rPr>
        <w:t>e</w:t>
      </w:r>
      <w:r w:rsidR="00D42048" w:rsidRPr="003111C3">
        <w:rPr>
          <w:rFonts w:ascii="Arial" w:eastAsia="Times New Roman" w:hAnsi="Arial" w:cs="Arial"/>
          <w:sz w:val="24"/>
          <w:szCs w:val="24"/>
        </w:rPr>
        <w:t xml:space="preserve"> </w:t>
      </w:r>
      <w:r w:rsidR="00FC264F" w:rsidRPr="003111C3">
        <w:rPr>
          <w:rFonts w:ascii="Arial" w:eastAsia="Times New Roman" w:hAnsi="Arial" w:cs="Arial"/>
          <w:sz w:val="24"/>
          <w:szCs w:val="24"/>
        </w:rPr>
        <w:t xml:space="preserve">brutto </w:t>
      </w:r>
      <w:r w:rsidR="00286FF5" w:rsidRPr="003111C3">
        <w:rPr>
          <w:rFonts w:ascii="Arial" w:eastAsia="Times New Roman" w:hAnsi="Arial" w:cs="Arial"/>
          <w:sz w:val="24"/>
          <w:szCs w:val="24"/>
        </w:rPr>
        <w:t>winn</w:t>
      </w:r>
      <w:r w:rsidR="00055202" w:rsidRPr="003111C3">
        <w:rPr>
          <w:rFonts w:ascii="Arial" w:eastAsia="Times New Roman" w:hAnsi="Arial" w:cs="Arial"/>
          <w:sz w:val="24"/>
          <w:szCs w:val="24"/>
        </w:rPr>
        <w:t>y</w:t>
      </w:r>
      <w:r w:rsidRPr="003111C3">
        <w:rPr>
          <w:rFonts w:ascii="Arial" w:eastAsia="Times New Roman" w:hAnsi="Arial" w:cs="Arial"/>
          <w:sz w:val="24"/>
          <w:szCs w:val="24"/>
        </w:rPr>
        <w:t xml:space="preserve"> uwzględniać wszelkie koszty związane z realizacją poszczególnych zamówień w tym</w:t>
      </w:r>
      <w:r w:rsidR="00E0745A" w:rsidRPr="003111C3">
        <w:rPr>
          <w:rFonts w:ascii="Arial" w:eastAsia="Times New Roman" w:hAnsi="Arial" w:cs="Arial"/>
          <w:sz w:val="24"/>
          <w:szCs w:val="24"/>
        </w:rPr>
        <w:t xml:space="preserve"> w szczególności</w:t>
      </w:r>
      <w:r w:rsidRPr="003111C3">
        <w:rPr>
          <w:rFonts w:ascii="Arial" w:eastAsia="Times New Roman" w:hAnsi="Arial" w:cs="Arial"/>
          <w:sz w:val="24"/>
          <w:szCs w:val="24"/>
        </w:rPr>
        <w:t>: koszty transportu, przygotowania, obsługi, posprzątania po usłudze, wywiezienia śmieci, podatek od towarów i usług VAT i inne).</w:t>
      </w:r>
    </w:p>
    <w:p w14:paraId="5AAD26BC" w14:textId="77777777" w:rsidR="000E710E" w:rsidRPr="003111C3" w:rsidRDefault="00260990" w:rsidP="003D1947">
      <w:pPr>
        <w:widowControl/>
        <w:numPr>
          <w:ilvl w:val="0"/>
          <w:numId w:val="14"/>
        </w:numPr>
        <w:shd w:val="clear" w:color="auto" w:fill="FFFFFF"/>
        <w:tabs>
          <w:tab w:val="left" w:pos="274"/>
        </w:tabs>
        <w:jc w:val="both"/>
        <w:rPr>
          <w:rFonts w:ascii="Arial" w:hAnsi="Arial" w:cs="Arial"/>
          <w:sz w:val="24"/>
          <w:szCs w:val="24"/>
        </w:rPr>
      </w:pPr>
      <w:r w:rsidRPr="003111C3">
        <w:rPr>
          <w:rFonts w:ascii="Arial" w:hAnsi="Arial" w:cs="Arial"/>
          <w:sz w:val="24"/>
          <w:szCs w:val="24"/>
        </w:rPr>
        <w:t>Ewentualne rabaty, upusty musz</w:t>
      </w:r>
      <w:r w:rsidRPr="003111C3">
        <w:rPr>
          <w:rFonts w:ascii="Arial" w:eastAsia="Times New Roman" w:hAnsi="Arial" w:cs="Arial"/>
          <w:sz w:val="24"/>
          <w:szCs w:val="24"/>
        </w:rPr>
        <w:t>ą być wliczone w cenę oferty.</w:t>
      </w:r>
    </w:p>
    <w:p w14:paraId="3FB3DC01" w14:textId="77777777" w:rsidR="00E0745A" w:rsidRPr="003111C3" w:rsidRDefault="00E0745A" w:rsidP="003D1947">
      <w:pPr>
        <w:widowControl/>
        <w:numPr>
          <w:ilvl w:val="0"/>
          <w:numId w:val="14"/>
        </w:numPr>
        <w:shd w:val="clear" w:color="auto" w:fill="FFFFFF"/>
        <w:tabs>
          <w:tab w:val="left" w:pos="274"/>
        </w:tabs>
        <w:ind w:left="284" w:hanging="284"/>
        <w:jc w:val="both"/>
        <w:rPr>
          <w:rFonts w:ascii="Arial" w:hAnsi="Arial" w:cs="Arial"/>
          <w:sz w:val="24"/>
          <w:szCs w:val="24"/>
        </w:rPr>
      </w:pPr>
      <w:r w:rsidRPr="003111C3">
        <w:rPr>
          <w:rFonts w:ascii="Arial" w:eastAsia="Times New Roman" w:hAnsi="Arial" w:cs="Arial"/>
          <w:sz w:val="24"/>
          <w:szCs w:val="24"/>
        </w:rPr>
        <w:t>Jeżeli w postępowaniu zostanie złożona oferta, której wybór prowadziłby do powstania obowiązku podatkowego Zamawiającego zgodnie z przepisami o podatku od towarów i usług w zakresie dotyczącym</w:t>
      </w:r>
      <w:r w:rsidR="003D1947" w:rsidRPr="003111C3">
        <w:rPr>
          <w:rFonts w:ascii="Arial" w:eastAsia="Times New Roman" w:hAnsi="Arial" w:cs="Arial"/>
          <w:sz w:val="24"/>
          <w:szCs w:val="24"/>
        </w:rPr>
        <w:t xml:space="preserve"> </w:t>
      </w:r>
      <w:r w:rsidRPr="003111C3">
        <w:rPr>
          <w:rFonts w:ascii="Arial" w:eastAsia="Times New Roman" w:hAnsi="Arial" w:cs="Arial"/>
          <w:sz w:val="24"/>
          <w:szCs w:val="24"/>
        </w:rPr>
        <w:t>wewnątrzwspólnotowego nabycia towarów, Zamawiający w celu oceny takiej oferty doliczy do przedstawionej w niej ceny podatek od towarów i usług, który miałby obowiązek wpłacić zgodnie z obowiązującymi przepisami.</w:t>
      </w:r>
      <w:r w:rsidR="00E73F94" w:rsidRPr="003111C3">
        <w:rPr>
          <w:rFonts w:ascii="Arial" w:eastAsia="Times New Roman" w:hAnsi="Arial" w:cs="Arial"/>
          <w:sz w:val="24"/>
          <w:szCs w:val="24"/>
        </w:rPr>
        <w:t xml:space="preserve"> W takim przypadku Wykonawca, składając ofertę, jest zobligowany poinformować Zamawiającego, że wybór jego oferty będzie prowadzić do powstania u Zamawiającego obowiązku podatkowego, wskazując nazwę </w:t>
      </w:r>
      <w:r w:rsidR="00E73F94" w:rsidRPr="003111C3">
        <w:rPr>
          <w:rFonts w:ascii="Arial" w:eastAsia="Times New Roman" w:hAnsi="Arial" w:cs="Arial"/>
          <w:bCs/>
          <w:sz w:val="24"/>
          <w:szCs w:val="24"/>
        </w:rPr>
        <w:t>(rodzaj) towaru / usługi</w:t>
      </w:r>
      <w:r w:rsidR="00E73F94" w:rsidRPr="003111C3">
        <w:rPr>
          <w:rFonts w:ascii="Arial" w:eastAsia="Times New Roman" w:hAnsi="Arial" w:cs="Arial"/>
          <w:sz w:val="24"/>
          <w:szCs w:val="24"/>
        </w:rPr>
        <w:t xml:space="preserve">, których </w:t>
      </w:r>
      <w:r w:rsidR="00E73F94" w:rsidRPr="003111C3">
        <w:rPr>
          <w:rFonts w:ascii="Arial" w:eastAsia="Times New Roman" w:hAnsi="Arial" w:cs="Arial"/>
          <w:bCs/>
          <w:sz w:val="24"/>
          <w:szCs w:val="24"/>
        </w:rPr>
        <w:t xml:space="preserve">dostawa / świadczenie </w:t>
      </w:r>
      <w:r w:rsidR="00E73F94" w:rsidRPr="003111C3">
        <w:rPr>
          <w:rFonts w:ascii="Arial" w:eastAsia="Times New Roman" w:hAnsi="Arial" w:cs="Arial"/>
          <w:sz w:val="24"/>
          <w:szCs w:val="24"/>
        </w:rPr>
        <w:t>będzie prowadzić do jego powstania, oraz wskazując ich wartość bez kwoty podatku.</w:t>
      </w:r>
    </w:p>
    <w:p w14:paraId="720BF531" w14:textId="77777777" w:rsidR="00E0745A" w:rsidRPr="003111C3" w:rsidRDefault="00E0745A" w:rsidP="003D1947">
      <w:pPr>
        <w:widowControl/>
        <w:numPr>
          <w:ilvl w:val="0"/>
          <w:numId w:val="14"/>
        </w:numPr>
        <w:shd w:val="clear" w:color="auto" w:fill="FFFFFF"/>
        <w:tabs>
          <w:tab w:val="left" w:pos="274"/>
        </w:tabs>
        <w:ind w:left="284" w:hanging="284"/>
        <w:jc w:val="both"/>
        <w:rPr>
          <w:rFonts w:ascii="Arial" w:hAnsi="Arial" w:cs="Arial"/>
          <w:sz w:val="24"/>
          <w:szCs w:val="24"/>
        </w:rPr>
      </w:pPr>
      <w:r w:rsidRPr="003111C3">
        <w:rPr>
          <w:rFonts w:ascii="Arial" w:eastAsia="Times New Roman" w:hAnsi="Arial" w:cs="Arial"/>
          <w:sz w:val="24"/>
          <w:szCs w:val="24"/>
        </w:rPr>
        <w:t>Prawidłowe ustalenie po</w:t>
      </w:r>
      <w:r w:rsidR="00CB0403" w:rsidRPr="003111C3">
        <w:rPr>
          <w:rFonts w:ascii="Arial" w:eastAsia="Times New Roman" w:hAnsi="Arial" w:cs="Arial"/>
          <w:sz w:val="24"/>
          <w:szCs w:val="24"/>
        </w:rPr>
        <w:t>datku VAT należy do obowiązków W</w:t>
      </w:r>
      <w:r w:rsidRPr="003111C3">
        <w:rPr>
          <w:rFonts w:ascii="Arial" w:eastAsia="Times New Roman" w:hAnsi="Arial" w:cs="Arial"/>
          <w:sz w:val="24"/>
          <w:szCs w:val="24"/>
        </w:rPr>
        <w:t>ykonawcy zgodnie z przepisami ustawy o podatku od towarów i usług.</w:t>
      </w:r>
    </w:p>
    <w:p w14:paraId="4FCA490B" w14:textId="77777777" w:rsidR="000E710E" w:rsidRPr="003111C3" w:rsidRDefault="00260990" w:rsidP="003D1947">
      <w:pPr>
        <w:widowControl/>
        <w:numPr>
          <w:ilvl w:val="0"/>
          <w:numId w:val="14"/>
        </w:numPr>
        <w:shd w:val="clear" w:color="auto" w:fill="FFFFFF"/>
        <w:tabs>
          <w:tab w:val="left" w:pos="274"/>
        </w:tabs>
        <w:ind w:left="274" w:right="7" w:hanging="274"/>
        <w:jc w:val="both"/>
        <w:rPr>
          <w:rFonts w:ascii="Arial" w:hAnsi="Arial" w:cs="Arial"/>
          <w:sz w:val="24"/>
          <w:szCs w:val="24"/>
        </w:rPr>
      </w:pPr>
      <w:r w:rsidRPr="003111C3">
        <w:rPr>
          <w:rFonts w:ascii="Arial" w:hAnsi="Arial" w:cs="Arial"/>
          <w:sz w:val="24"/>
          <w:szCs w:val="24"/>
        </w:rPr>
        <w:t>Zamawiaj</w:t>
      </w:r>
      <w:r w:rsidRPr="003111C3">
        <w:rPr>
          <w:rFonts w:ascii="Arial" w:eastAsia="Times New Roman" w:hAnsi="Arial" w:cs="Arial"/>
          <w:sz w:val="24"/>
          <w:szCs w:val="24"/>
        </w:rPr>
        <w:t>ący wymaga, aby wszystkie ceny były podane z zaokrągleniem do dwóch miejsc po przecinku zgodnie z matematycznymi zasadami zaokrąglania tj.:</w:t>
      </w:r>
    </w:p>
    <w:p w14:paraId="1E6108BC" w14:textId="77777777" w:rsidR="000E710E" w:rsidRPr="003111C3" w:rsidRDefault="00260990" w:rsidP="001C4C90">
      <w:pPr>
        <w:widowControl/>
        <w:numPr>
          <w:ilvl w:val="0"/>
          <w:numId w:val="15"/>
        </w:numPr>
        <w:shd w:val="clear" w:color="auto" w:fill="FFFFFF"/>
        <w:tabs>
          <w:tab w:val="left" w:pos="698"/>
        </w:tabs>
        <w:ind w:left="281" w:firstLine="3"/>
        <w:rPr>
          <w:rFonts w:ascii="Arial" w:hAnsi="Arial" w:cs="Arial"/>
          <w:sz w:val="24"/>
          <w:szCs w:val="24"/>
        </w:rPr>
      </w:pPr>
      <w:r w:rsidRPr="003111C3">
        <w:rPr>
          <w:rFonts w:ascii="Arial" w:hAnsi="Arial" w:cs="Arial"/>
          <w:sz w:val="24"/>
          <w:szCs w:val="24"/>
        </w:rPr>
        <w:t>u</w:t>
      </w:r>
      <w:r w:rsidRPr="003111C3">
        <w:rPr>
          <w:rFonts w:ascii="Arial" w:eastAsia="Times New Roman" w:hAnsi="Arial" w:cs="Arial"/>
          <w:sz w:val="24"/>
          <w:szCs w:val="24"/>
        </w:rPr>
        <w:t>łamek kończący się cyfrą od 1 do 4 zaokrąglić należy w dół,</w:t>
      </w:r>
    </w:p>
    <w:p w14:paraId="0B98D0B1" w14:textId="4BE090EF" w:rsidR="000E710E" w:rsidRPr="003111C3" w:rsidRDefault="00260990" w:rsidP="001C4C90">
      <w:pPr>
        <w:widowControl/>
        <w:numPr>
          <w:ilvl w:val="0"/>
          <w:numId w:val="15"/>
        </w:numPr>
        <w:shd w:val="clear" w:color="auto" w:fill="FFFFFF"/>
        <w:tabs>
          <w:tab w:val="left" w:pos="698"/>
        </w:tabs>
        <w:ind w:left="281" w:firstLine="3"/>
        <w:rPr>
          <w:rFonts w:ascii="Arial" w:hAnsi="Arial" w:cs="Arial"/>
          <w:sz w:val="24"/>
          <w:szCs w:val="24"/>
        </w:rPr>
      </w:pPr>
      <w:r w:rsidRPr="003111C3">
        <w:rPr>
          <w:rFonts w:ascii="Arial" w:hAnsi="Arial" w:cs="Arial"/>
          <w:sz w:val="24"/>
          <w:szCs w:val="24"/>
        </w:rPr>
        <w:t>u</w:t>
      </w:r>
      <w:r w:rsidRPr="003111C3">
        <w:rPr>
          <w:rFonts w:ascii="Arial" w:eastAsia="Times New Roman" w:hAnsi="Arial" w:cs="Arial"/>
          <w:sz w:val="24"/>
          <w:szCs w:val="24"/>
        </w:rPr>
        <w:t>łamek kończący się cyfrą od 5 do 9 zaokrąglić należy w górę.</w:t>
      </w:r>
    </w:p>
    <w:p w14:paraId="58B734BB" w14:textId="77777777" w:rsidR="00BB3351" w:rsidRPr="003111C3" w:rsidRDefault="00BB3351" w:rsidP="00BB3351">
      <w:pPr>
        <w:pStyle w:val="Akapitzlist"/>
        <w:widowControl/>
        <w:numPr>
          <w:ilvl w:val="0"/>
          <w:numId w:val="14"/>
        </w:numPr>
        <w:shd w:val="clear" w:color="auto" w:fill="FFFFFF"/>
        <w:tabs>
          <w:tab w:val="left" w:pos="698"/>
        </w:tabs>
        <w:ind w:left="284" w:hanging="284"/>
        <w:jc w:val="both"/>
        <w:rPr>
          <w:rFonts w:ascii="Arial" w:hAnsi="Arial" w:cs="Arial"/>
          <w:sz w:val="24"/>
          <w:szCs w:val="24"/>
        </w:rPr>
      </w:pPr>
      <w:r w:rsidRPr="003111C3">
        <w:rPr>
          <w:rFonts w:ascii="Arial" w:hAnsi="Arial" w:cs="Arial"/>
          <w:sz w:val="24"/>
          <w:szCs w:val="24"/>
        </w:rPr>
        <w:t>Zamawiający oceni i porówna jedynie te oferty, które odpowiadają zasadom określonym w ustawie i spełniają wymagania określone w SWZ.</w:t>
      </w:r>
    </w:p>
    <w:p w14:paraId="3E253593" w14:textId="77777777" w:rsidR="00BB3351" w:rsidRPr="003111C3" w:rsidRDefault="00BB3351" w:rsidP="00BB3351">
      <w:pPr>
        <w:pStyle w:val="Akapitzlist"/>
        <w:widowControl/>
        <w:numPr>
          <w:ilvl w:val="0"/>
          <w:numId w:val="14"/>
        </w:numPr>
        <w:shd w:val="clear" w:color="auto" w:fill="FFFFFF"/>
        <w:tabs>
          <w:tab w:val="left" w:pos="698"/>
        </w:tabs>
        <w:ind w:left="284" w:hanging="284"/>
        <w:jc w:val="both"/>
        <w:rPr>
          <w:rFonts w:ascii="Arial" w:hAnsi="Arial" w:cs="Arial"/>
          <w:sz w:val="24"/>
          <w:szCs w:val="24"/>
        </w:rPr>
      </w:pPr>
      <w:r w:rsidRPr="003111C3">
        <w:rPr>
          <w:rFonts w:ascii="Arial" w:hAnsi="Arial" w:cs="Arial"/>
          <w:sz w:val="24"/>
          <w:szCs w:val="24"/>
        </w:rPr>
        <w:t xml:space="preserve">Cena oferty (i wszystkie jej składniki stanowiące podstawę do wzajemnych rozliczeń Wykonawcy z Zamawiającym) powinna być wyrażona w polskich złotych z dokładnością do dwóch miejsc po przecinku zgodnie z zasadami matematycznymi. </w:t>
      </w:r>
    </w:p>
    <w:p w14:paraId="1028D3EA" w14:textId="77777777" w:rsidR="00BB3351" w:rsidRPr="003111C3" w:rsidRDefault="00BB3351" w:rsidP="00BB3351">
      <w:pPr>
        <w:pStyle w:val="Akapitzlist"/>
        <w:widowControl/>
        <w:numPr>
          <w:ilvl w:val="0"/>
          <w:numId w:val="14"/>
        </w:numPr>
        <w:shd w:val="clear" w:color="auto" w:fill="FFFFFF"/>
        <w:tabs>
          <w:tab w:val="left" w:pos="698"/>
        </w:tabs>
        <w:ind w:left="284" w:hanging="284"/>
        <w:jc w:val="both"/>
        <w:rPr>
          <w:rFonts w:ascii="Arial" w:hAnsi="Arial" w:cs="Arial"/>
          <w:sz w:val="24"/>
          <w:szCs w:val="24"/>
        </w:rPr>
      </w:pPr>
      <w:r w:rsidRPr="003111C3">
        <w:rPr>
          <w:rFonts w:ascii="Arial" w:hAnsi="Arial" w:cs="Arial"/>
          <w:sz w:val="24"/>
          <w:szCs w:val="24"/>
        </w:rPr>
        <w:t xml:space="preserve">Nie dopuszcza się zaokrągleń poprzez odrzucenie miejsc po przecinku. </w:t>
      </w:r>
    </w:p>
    <w:p w14:paraId="6E238B34" w14:textId="77777777" w:rsidR="00926A30" w:rsidRPr="003111C3" w:rsidRDefault="00BB3351" w:rsidP="00926A30">
      <w:pPr>
        <w:pStyle w:val="Akapitzlist"/>
        <w:widowControl/>
        <w:numPr>
          <w:ilvl w:val="0"/>
          <w:numId w:val="14"/>
        </w:numPr>
        <w:shd w:val="clear" w:color="auto" w:fill="FFFFFF"/>
        <w:tabs>
          <w:tab w:val="left" w:pos="698"/>
        </w:tabs>
        <w:ind w:left="284" w:hanging="284"/>
        <w:jc w:val="both"/>
        <w:rPr>
          <w:rFonts w:asciiTheme="minorHAnsi" w:hAnsiTheme="minorHAnsi" w:cstheme="minorHAnsi"/>
          <w:sz w:val="24"/>
          <w:szCs w:val="24"/>
        </w:rPr>
      </w:pPr>
      <w:r w:rsidRPr="003111C3">
        <w:rPr>
          <w:rFonts w:ascii="Arial" w:hAnsi="Arial" w:cs="Arial"/>
          <w:sz w:val="24"/>
          <w:szCs w:val="24"/>
        </w:rPr>
        <w:t xml:space="preserve"> Zamawiający poprawia w ofercie oczywiste omyłki pisarskie, oczywiste omyłki rachunkowe, z uwzględnieniem konsekwencji rachunkowych dokonanych poprawek, inne omyłki polegające na niezgodności oferty z dokumentami zamówienia, nie powodujące istotnych zmian w treści oferty, niezwłocznie zawiadamiając o tym Wykonawcę, którego oferta została poprawiona (art. 223 ust. 2 Ustawy </w:t>
      </w:r>
      <w:proofErr w:type="spellStart"/>
      <w:r w:rsidRPr="003111C3">
        <w:rPr>
          <w:rFonts w:ascii="Arial" w:hAnsi="Arial" w:cs="Arial"/>
          <w:sz w:val="24"/>
          <w:szCs w:val="24"/>
        </w:rPr>
        <w:t>Pzp</w:t>
      </w:r>
      <w:proofErr w:type="spellEnd"/>
      <w:r w:rsidRPr="003111C3">
        <w:rPr>
          <w:rFonts w:ascii="Arial" w:hAnsi="Arial" w:cs="Arial"/>
          <w:sz w:val="24"/>
          <w:szCs w:val="24"/>
        </w:rPr>
        <w:t>).</w:t>
      </w:r>
      <w:r w:rsidR="00926A30" w:rsidRPr="003111C3">
        <w:rPr>
          <w:rFonts w:ascii="Arial" w:hAnsi="Arial" w:cs="Arial"/>
          <w:sz w:val="24"/>
          <w:szCs w:val="24"/>
        </w:rPr>
        <w:t xml:space="preserve"> </w:t>
      </w:r>
      <w:r w:rsidR="00926A30" w:rsidRPr="003111C3">
        <w:rPr>
          <w:rFonts w:ascii="Arial" w:eastAsia="Times New Roman" w:hAnsi="Arial" w:cs="Arial"/>
          <w:color w:val="333333"/>
          <w:sz w:val="24"/>
          <w:szCs w:val="24"/>
          <w:shd w:val="clear" w:color="auto" w:fill="FFFFFF"/>
        </w:rPr>
        <w:t xml:space="preserve">W przypadku, o którym mowa w </w:t>
      </w:r>
      <w:r w:rsidR="00926A30" w:rsidRPr="003111C3">
        <w:rPr>
          <w:rFonts w:ascii="Arial" w:hAnsi="Arial" w:cs="Arial"/>
          <w:sz w:val="24"/>
          <w:szCs w:val="24"/>
        </w:rPr>
        <w:t>art. 223 ust</w:t>
      </w:r>
      <w:r w:rsidR="00926A30" w:rsidRPr="003111C3">
        <w:rPr>
          <w:rFonts w:ascii="Arial" w:eastAsia="Times New Roman" w:hAnsi="Arial" w:cs="Arial"/>
          <w:color w:val="333333"/>
          <w:sz w:val="24"/>
          <w:szCs w:val="24"/>
          <w:shd w:val="clear" w:color="auto" w:fill="FFFFFF"/>
        </w:rPr>
        <w:t xml:space="preserve"> 2 pkt 3 </w:t>
      </w:r>
      <w:r w:rsidR="00926A30" w:rsidRPr="003111C3">
        <w:rPr>
          <w:rFonts w:ascii="Arial" w:hAnsi="Arial" w:cs="Arial"/>
          <w:sz w:val="24"/>
          <w:szCs w:val="24"/>
        </w:rPr>
        <w:t xml:space="preserve">Ustawy </w:t>
      </w:r>
      <w:proofErr w:type="spellStart"/>
      <w:r w:rsidR="00926A30" w:rsidRPr="003111C3">
        <w:rPr>
          <w:rFonts w:ascii="Arial" w:hAnsi="Arial" w:cs="Arial"/>
          <w:sz w:val="24"/>
          <w:szCs w:val="24"/>
        </w:rPr>
        <w:t>Pzp</w:t>
      </w:r>
      <w:proofErr w:type="spellEnd"/>
      <w:r w:rsidR="00926A30" w:rsidRPr="003111C3">
        <w:rPr>
          <w:rFonts w:ascii="Arial" w:eastAsia="Times New Roman" w:hAnsi="Arial" w:cs="Arial"/>
          <w:color w:val="333333"/>
          <w:sz w:val="24"/>
          <w:szCs w:val="24"/>
          <w:shd w:val="clear" w:color="auto" w:fill="FFFFFF"/>
        </w:rPr>
        <w:t>, Zamawiający wyznacza Wykonawcy odpowiedni termin na wyrażenie zgody na poprawienie w ofercie omyłki lub zakwestionowanie jej poprawienia. Brak odpowiedzi w wyznaczonym terminie uznaje się za wyrażenie zgody na poprawienie omyłki.</w:t>
      </w:r>
    </w:p>
    <w:p w14:paraId="5B2A7F12" w14:textId="77777777" w:rsidR="00BB3351" w:rsidRPr="003111C3" w:rsidRDefault="00BB3351" w:rsidP="00BB3351">
      <w:pPr>
        <w:pStyle w:val="Akapitzlist"/>
        <w:widowControl/>
        <w:numPr>
          <w:ilvl w:val="0"/>
          <w:numId w:val="14"/>
        </w:numPr>
        <w:shd w:val="clear" w:color="auto" w:fill="FFFFFF"/>
        <w:tabs>
          <w:tab w:val="left" w:pos="698"/>
        </w:tabs>
        <w:ind w:left="284" w:hanging="284"/>
        <w:jc w:val="both"/>
        <w:rPr>
          <w:rFonts w:ascii="Arial" w:hAnsi="Arial" w:cs="Arial"/>
          <w:sz w:val="24"/>
          <w:szCs w:val="24"/>
        </w:rPr>
      </w:pPr>
      <w:r w:rsidRPr="003111C3">
        <w:rPr>
          <w:rFonts w:ascii="Arial" w:hAnsi="Arial" w:cs="Arial"/>
          <w:sz w:val="24"/>
          <w:szCs w:val="24"/>
        </w:rPr>
        <w:t xml:space="preserve"> Zamawiający odrzuci ofertę, jeżeli będzie zawierała rażąco niską cenę w stosunku do przedmiotu zamówienia (art. 226 ust. 1 pkt. 8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w:t>
      </w:r>
    </w:p>
    <w:p w14:paraId="61E5FB1E" w14:textId="4DEBFCC1" w:rsidR="00BB3351" w:rsidRPr="003111C3" w:rsidRDefault="00BB3351" w:rsidP="00BB3351">
      <w:pPr>
        <w:pStyle w:val="Akapitzlist"/>
        <w:widowControl/>
        <w:numPr>
          <w:ilvl w:val="0"/>
          <w:numId w:val="14"/>
        </w:numPr>
        <w:shd w:val="clear" w:color="auto" w:fill="FFFFFF"/>
        <w:tabs>
          <w:tab w:val="left" w:pos="698"/>
        </w:tabs>
        <w:ind w:left="284" w:hanging="284"/>
        <w:jc w:val="both"/>
        <w:rPr>
          <w:rFonts w:ascii="Arial" w:hAnsi="Arial" w:cs="Arial"/>
          <w:sz w:val="24"/>
          <w:szCs w:val="24"/>
        </w:rPr>
      </w:pPr>
      <w:r w:rsidRPr="003111C3">
        <w:rPr>
          <w:rFonts w:ascii="Arial" w:hAnsi="Arial" w:cs="Arial"/>
          <w:sz w:val="24"/>
          <w:szCs w:val="24"/>
        </w:rPr>
        <w:t xml:space="preserve"> Zgodnie z art. 224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jeżeli zaoferowana cena lub koszt, lub ich istotne części składowe, wydają się rażąco niskie w stosunku do przedmiotu zamówienia lub budzą wątpliwości </w:t>
      </w:r>
      <w:r w:rsidR="00EF5269" w:rsidRPr="003111C3">
        <w:rPr>
          <w:rFonts w:ascii="Arial" w:hAnsi="Arial" w:cs="Arial"/>
          <w:sz w:val="24"/>
          <w:szCs w:val="24"/>
        </w:rPr>
        <w:t>Z</w:t>
      </w:r>
      <w:r w:rsidRPr="003111C3">
        <w:rPr>
          <w:rFonts w:ascii="Arial" w:hAnsi="Arial" w:cs="Arial"/>
          <w:sz w:val="24"/>
          <w:szCs w:val="24"/>
        </w:rPr>
        <w:t xml:space="preserve">amawiającego co do możliwości wykonania przedmiotu zamówienia zgodnie z wymaganiami określonymi w dokumentach zamówienia lub wynikającymi z odrębnych przepisów, Zamawiający żąda od </w:t>
      </w:r>
      <w:r w:rsidR="00EF5269" w:rsidRPr="003111C3">
        <w:rPr>
          <w:rFonts w:ascii="Arial" w:hAnsi="Arial" w:cs="Arial"/>
          <w:sz w:val="24"/>
          <w:szCs w:val="24"/>
        </w:rPr>
        <w:t>W</w:t>
      </w:r>
      <w:r w:rsidRPr="003111C3">
        <w:rPr>
          <w:rFonts w:ascii="Arial" w:hAnsi="Arial" w:cs="Arial"/>
          <w:sz w:val="24"/>
          <w:szCs w:val="24"/>
        </w:rPr>
        <w:t>ykonawcy wyjaśnień, w tym złożenia dowodów w zakresie wyliczenia ceny lub kosztu, lub ich istotnych części składowych.</w:t>
      </w:r>
    </w:p>
    <w:p w14:paraId="14F1303F" w14:textId="20872C0D" w:rsidR="00BB3351" w:rsidRPr="003111C3" w:rsidRDefault="00BB3351" w:rsidP="00D27887">
      <w:pPr>
        <w:pStyle w:val="Akapitzlist"/>
        <w:widowControl/>
        <w:numPr>
          <w:ilvl w:val="0"/>
          <w:numId w:val="14"/>
        </w:numPr>
        <w:shd w:val="clear" w:color="auto" w:fill="FFFFFF"/>
        <w:tabs>
          <w:tab w:val="left" w:pos="698"/>
        </w:tabs>
        <w:ind w:left="284" w:hanging="284"/>
        <w:jc w:val="both"/>
        <w:rPr>
          <w:rFonts w:ascii="Arial" w:hAnsi="Arial" w:cs="Arial"/>
          <w:sz w:val="24"/>
          <w:szCs w:val="24"/>
        </w:rPr>
      </w:pPr>
      <w:r w:rsidRPr="003111C3">
        <w:rPr>
          <w:rFonts w:ascii="Arial" w:hAnsi="Arial" w:cs="Arial"/>
          <w:sz w:val="24"/>
          <w:szCs w:val="24"/>
        </w:rPr>
        <w:t xml:space="preserve"> Zamawiający unieważnia postępowanie o udzielenie zamówienia, jeżeli cena lub koszt najkorzystniejszej oferty lub oferta z najniższą ceną przewyższa kwotę, którą Zamawiający zamierza przeznaczyć na sfinansowanie zamówienia, chyba że Zamawiający może zwiększyć tę kwotę do ceny lub kosztu najkorzystniejszej oferty (art. 255 pkt. 3 Ustawy </w:t>
      </w:r>
      <w:proofErr w:type="spellStart"/>
      <w:r w:rsidRPr="003111C3">
        <w:rPr>
          <w:rFonts w:ascii="Arial" w:hAnsi="Arial" w:cs="Arial"/>
          <w:sz w:val="24"/>
          <w:szCs w:val="24"/>
        </w:rPr>
        <w:t>Pzp</w:t>
      </w:r>
      <w:proofErr w:type="spellEnd"/>
      <w:r w:rsidRPr="003111C3">
        <w:rPr>
          <w:rFonts w:ascii="Arial" w:hAnsi="Arial" w:cs="Arial"/>
          <w:sz w:val="24"/>
          <w:szCs w:val="24"/>
        </w:rPr>
        <w:t>).</w:t>
      </w:r>
    </w:p>
    <w:p w14:paraId="008AD937" w14:textId="77777777" w:rsidR="00286FF5" w:rsidRPr="003111C3" w:rsidRDefault="00286FF5" w:rsidP="00286FF5">
      <w:pPr>
        <w:widowControl/>
        <w:shd w:val="clear" w:color="auto" w:fill="FFFFFF"/>
        <w:rPr>
          <w:rFonts w:ascii="Arial" w:hAnsi="Arial" w:cs="Arial"/>
          <w:b/>
          <w:bCs/>
          <w:sz w:val="22"/>
          <w:szCs w:val="22"/>
        </w:rPr>
      </w:pPr>
    </w:p>
    <w:bookmarkEnd w:id="14"/>
    <w:p w14:paraId="69BBCE52" w14:textId="77777777" w:rsidR="00597DC4" w:rsidRPr="003111C3" w:rsidRDefault="00597DC4" w:rsidP="00286FF5">
      <w:pPr>
        <w:widowControl/>
        <w:shd w:val="clear" w:color="auto" w:fill="FFFFFF"/>
        <w:rPr>
          <w:rFonts w:ascii="Arial" w:hAnsi="Arial" w:cs="Arial"/>
          <w:b/>
          <w:bCs/>
          <w:sz w:val="22"/>
          <w:szCs w:val="22"/>
        </w:rPr>
      </w:pPr>
    </w:p>
    <w:p w14:paraId="64E71A99" w14:textId="209522C8" w:rsidR="000E710E" w:rsidRPr="003111C3" w:rsidRDefault="00597DC4" w:rsidP="00D520BD">
      <w:pPr>
        <w:widowControl/>
        <w:pBdr>
          <w:top w:val="single" w:sz="4" w:space="1" w:color="auto"/>
          <w:left w:val="single" w:sz="4" w:space="4" w:color="auto"/>
          <w:bottom w:val="single" w:sz="4" w:space="1" w:color="auto"/>
          <w:right w:val="single" w:sz="4" w:space="4" w:color="auto"/>
        </w:pBdr>
        <w:ind w:left="426" w:hanging="426"/>
        <w:rPr>
          <w:rFonts w:ascii="Arial" w:hAnsi="Arial" w:cs="Arial"/>
          <w:i/>
          <w:iCs/>
          <w:sz w:val="28"/>
          <w:szCs w:val="28"/>
          <w:u w:val="single"/>
        </w:rPr>
      </w:pPr>
      <w:r w:rsidRPr="003111C3">
        <w:rPr>
          <w:rFonts w:ascii="Arial" w:eastAsia="Times New Roman" w:hAnsi="Arial" w:cs="Arial"/>
          <w:b/>
          <w:bCs/>
          <w:i/>
          <w:iCs/>
          <w:sz w:val="28"/>
          <w:szCs w:val="28"/>
          <w:u w:val="single"/>
        </w:rPr>
        <w:lastRenderedPageBreak/>
        <w:t>X</w:t>
      </w:r>
      <w:r w:rsidR="00260990" w:rsidRPr="003111C3">
        <w:rPr>
          <w:rFonts w:ascii="Arial" w:eastAsia="Times New Roman" w:hAnsi="Arial" w:cs="Arial"/>
          <w:b/>
          <w:bCs/>
          <w:i/>
          <w:iCs/>
          <w:sz w:val="28"/>
          <w:szCs w:val="28"/>
          <w:u w:val="single"/>
        </w:rPr>
        <w:t>V. Opis kryteriów</w:t>
      </w:r>
      <w:r w:rsidR="00EF5269" w:rsidRPr="003111C3">
        <w:rPr>
          <w:rFonts w:ascii="Arial" w:eastAsia="Times New Roman" w:hAnsi="Arial" w:cs="Arial"/>
          <w:b/>
          <w:bCs/>
          <w:i/>
          <w:iCs/>
          <w:sz w:val="28"/>
          <w:szCs w:val="28"/>
          <w:u w:val="single"/>
        </w:rPr>
        <w:t xml:space="preserve"> </w:t>
      </w:r>
      <w:r w:rsidR="00EF5269" w:rsidRPr="003111C3">
        <w:rPr>
          <w:rFonts w:ascii="Arial" w:eastAsia="Times New Roman" w:hAnsi="Arial" w:cs="Arial"/>
          <w:b/>
          <w:i/>
          <w:iCs/>
          <w:sz w:val="28"/>
          <w:szCs w:val="28"/>
          <w:u w:val="single"/>
        </w:rPr>
        <w:t>oceny ofert, wraz z podaniem wag tych kryteriów,</w:t>
      </w:r>
      <w:r w:rsidR="00260990" w:rsidRPr="003111C3">
        <w:rPr>
          <w:rFonts w:ascii="Arial" w:eastAsia="Times New Roman" w:hAnsi="Arial" w:cs="Arial"/>
          <w:b/>
          <w:bCs/>
          <w:i/>
          <w:iCs/>
          <w:sz w:val="28"/>
          <w:szCs w:val="28"/>
          <w:u w:val="single"/>
        </w:rPr>
        <w:t xml:space="preserve"> którymi Zamawiający będzie się kierował przy wyborze oferty, wraz z podaniem znaczenia tych kryteriów i sposobu oceny ofert.</w:t>
      </w:r>
    </w:p>
    <w:p w14:paraId="10F439B9" w14:textId="77777777" w:rsidR="00F73156" w:rsidRPr="003111C3" w:rsidRDefault="00F73156" w:rsidP="00CC3B56">
      <w:pPr>
        <w:pStyle w:val="Tekstpodstawowywcity21"/>
        <w:ind w:left="0" w:firstLine="0"/>
        <w:rPr>
          <w:rFonts w:ascii="Arial" w:hAnsi="Arial" w:cs="Arial"/>
          <w:b/>
          <w:color w:val="auto"/>
          <w:sz w:val="22"/>
          <w:szCs w:val="22"/>
        </w:rPr>
      </w:pPr>
    </w:p>
    <w:p w14:paraId="04573565" w14:textId="0A1A9A89" w:rsidR="00CC3B56" w:rsidRPr="003111C3" w:rsidRDefault="00CC3B56" w:rsidP="00CC3B56">
      <w:pPr>
        <w:pStyle w:val="Tekstpodstawowywcity21"/>
        <w:ind w:left="0" w:firstLine="0"/>
        <w:rPr>
          <w:rFonts w:ascii="Arial" w:hAnsi="Arial" w:cs="Arial"/>
          <w:b/>
          <w:bCs/>
          <w:szCs w:val="24"/>
        </w:rPr>
      </w:pPr>
      <w:r w:rsidRPr="003111C3">
        <w:rPr>
          <w:rFonts w:ascii="Arial" w:hAnsi="Arial" w:cs="Arial"/>
          <w:b/>
          <w:color w:val="auto"/>
          <w:szCs w:val="24"/>
        </w:rPr>
        <w:t>1. K</w:t>
      </w:r>
      <w:r w:rsidRPr="003111C3">
        <w:rPr>
          <w:rFonts w:ascii="Arial" w:hAnsi="Arial" w:cs="Arial"/>
          <w:b/>
          <w:bCs/>
          <w:szCs w:val="24"/>
        </w:rPr>
        <w:t>ryteri</w:t>
      </w:r>
      <w:r w:rsidR="003711A8" w:rsidRPr="003111C3">
        <w:rPr>
          <w:rFonts w:ascii="Arial" w:hAnsi="Arial" w:cs="Arial"/>
          <w:b/>
          <w:bCs/>
          <w:szCs w:val="24"/>
        </w:rPr>
        <w:t>ami</w:t>
      </w:r>
      <w:r w:rsidRPr="003111C3">
        <w:rPr>
          <w:rFonts w:ascii="Arial" w:hAnsi="Arial" w:cs="Arial"/>
          <w:b/>
          <w:bCs/>
          <w:szCs w:val="24"/>
        </w:rPr>
        <w:t xml:space="preserve">, którymi Zamawiający będzie się kierował przy wyborze oferty </w:t>
      </w:r>
      <w:r w:rsidR="003711A8" w:rsidRPr="003111C3">
        <w:rPr>
          <w:rFonts w:ascii="Arial" w:hAnsi="Arial" w:cs="Arial"/>
          <w:b/>
          <w:bCs/>
          <w:szCs w:val="24"/>
        </w:rPr>
        <w:t>są</w:t>
      </w:r>
      <w:r w:rsidRPr="003111C3">
        <w:rPr>
          <w:rFonts w:ascii="Arial" w:hAnsi="Arial" w:cs="Arial"/>
          <w:b/>
          <w:bCs/>
          <w:szCs w:val="24"/>
        </w:rPr>
        <w:t>:</w:t>
      </w:r>
    </w:p>
    <w:p w14:paraId="20A8063C" w14:textId="77777777" w:rsidR="00B123EE" w:rsidRPr="003111C3" w:rsidRDefault="00B123EE" w:rsidP="00CC3B56">
      <w:pPr>
        <w:pStyle w:val="Tekstpodstawowywcity21"/>
        <w:ind w:left="0" w:firstLine="0"/>
        <w:rPr>
          <w:rFonts w:ascii="Arial" w:hAnsi="Arial" w:cs="Arial"/>
          <w:b/>
          <w:bCs/>
          <w:szCs w:val="24"/>
        </w:rPr>
      </w:pPr>
    </w:p>
    <w:p w14:paraId="6903FB85" w14:textId="1DBDB71B" w:rsidR="00CC3B56" w:rsidRPr="003111C3" w:rsidRDefault="00CC3B56" w:rsidP="00CC3B56">
      <w:pPr>
        <w:pStyle w:val="Tekstpodstawowywcity21"/>
        <w:rPr>
          <w:rFonts w:ascii="Arial" w:hAnsi="Arial" w:cs="Arial"/>
          <w:b/>
          <w:color w:val="000000" w:themeColor="text1"/>
          <w:szCs w:val="24"/>
          <w:u w:val="single"/>
        </w:rPr>
      </w:pPr>
      <w:r w:rsidRPr="003111C3">
        <w:rPr>
          <w:rFonts w:ascii="Arial" w:hAnsi="Arial" w:cs="Arial"/>
          <w:b/>
          <w:bCs/>
          <w:szCs w:val="24"/>
        </w:rPr>
        <w:t>- kryterium</w:t>
      </w:r>
      <w:r w:rsidRPr="003111C3">
        <w:rPr>
          <w:rFonts w:ascii="Arial" w:hAnsi="Arial" w:cs="Arial"/>
          <w:b/>
          <w:szCs w:val="24"/>
        </w:rPr>
        <w:t xml:space="preserve"> </w:t>
      </w:r>
      <w:r w:rsidR="00524823" w:rsidRPr="003111C3">
        <w:rPr>
          <w:rFonts w:ascii="Arial" w:hAnsi="Arial" w:cs="Arial"/>
          <w:b/>
          <w:color w:val="000000" w:themeColor="text1"/>
          <w:szCs w:val="24"/>
          <w:u w:val="single"/>
        </w:rPr>
        <w:t xml:space="preserve">cena - </w:t>
      </w:r>
      <w:r w:rsidR="00D96BE9" w:rsidRPr="003111C3">
        <w:rPr>
          <w:rFonts w:ascii="Arial" w:hAnsi="Arial" w:cs="Arial"/>
          <w:b/>
          <w:color w:val="000000" w:themeColor="text1"/>
          <w:szCs w:val="24"/>
          <w:u w:val="single"/>
        </w:rPr>
        <w:t>60</w:t>
      </w:r>
      <w:r w:rsidRPr="003111C3">
        <w:rPr>
          <w:rFonts w:ascii="Arial" w:hAnsi="Arial" w:cs="Arial"/>
          <w:b/>
          <w:color w:val="000000" w:themeColor="text1"/>
          <w:szCs w:val="24"/>
          <w:u w:val="single"/>
        </w:rPr>
        <w:t>,</w:t>
      </w:r>
    </w:p>
    <w:p w14:paraId="58D50158" w14:textId="77777777" w:rsidR="00B123EE" w:rsidRPr="003111C3" w:rsidRDefault="00B123EE" w:rsidP="00CC3B56">
      <w:pPr>
        <w:pStyle w:val="Tekstpodstawowywcity21"/>
        <w:rPr>
          <w:rFonts w:ascii="Arial" w:hAnsi="Arial" w:cs="Arial"/>
          <w:b/>
          <w:szCs w:val="24"/>
        </w:rPr>
      </w:pPr>
    </w:p>
    <w:p w14:paraId="7EA1799C" w14:textId="1CC4670F" w:rsidR="00CC3B56" w:rsidRPr="003111C3" w:rsidRDefault="009A7FF6" w:rsidP="00CC3B56">
      <w:pPr>
        <w:pStyle w:val="Tekstpodstawowywcity21"/>
        <w:rPr>
          <w:rFonts w:ascii="Arial" w:hAnsi="Arial" w:cs="Arial"/>
          <w:b/>
          <w:color w:val="000000" w:themeColor="text1"/>
          <w:szCs w:val="24"/>
          <w:u w:val="single"/>
        </w:rPr>
      </w:pPr>
      <w:r w:rsidRPr="003111C3">
        <w:rPr>
          <w:rFonts w:ascii="Arial" w:hAnsi="Arial" w:cs="Arial"/>
          <w:b/>
          <w:szCs w:val="24"/>
        </w:rPr>
        <w:t>- kryterium o</w:t>
      </w:r>
      <w:r w:rsidRPr="003111C3">
        <w:rPr>
          <w:rFonts w:ascii="Arial" w:hAnsi="Arial" w:cs="Arial"/>
          <w:b/>
          <w:szCs w:val="24"/>
          <w:u w:val="single"/>
          <w:lang w:bidi="en-US"/>
        </w:rPr>
        <w:t xml:space="preserve">dległość dowozu posiłków </w:t>
      </w:r>
      <w:r w:rsidR="00524823" w:rsidRPr="003111C3">
        <w:rPr>
          <w:rFonts w:ascii="Arial" w:hAnsi="Arial" w:cs="Arial"/>
          <w:b/>
          <w:color w:val="000000" w:themeColor="text1"/>
          <w:szCs w:val="24"/>
          <w:u w:val="single"/>
        </w:rPr>
        <w:t xml:space="preserve">– </w:t>
      </w:r>
      <w:r w:rsidR="00D96BE9" w:rsidRPr="003111C3">
        <w:rPr>
          <w:rFonts w:ascii="Arial" w:hAnsi="Arial" w:cs="Arial"/>
          <w:b/>
          <w:color w:val="000000" w:themeColor="text1"/>
          <w:szCs w:val="24"/>
          <w:u w:val="single"/>
        </w:rPr>
        <w:t>4</w:t>
      </w:r>
      <w:r w:rsidR="000236B2" w:rsidRPr="003111C3">
        <w:rPr>
          <w:rFonts w:ascii="Arial" w:hAnsi="Arial" w:cs="Arial"/>
          <w:b/>
          <w:color w:val="000000" w:themeColor="text1"/>
          <w:szCs w:val="24"/>
          <w:u w:val="single"/>
        </w:rPr>
        <w:t>0</w:t>
      </w:r>
      <w:r w:rsidR="00CC3B56" w:rsidRPr="003111C3">
        <w:rPr>
          <w:rFonts w:ascii="Arial" w:hAnsi="Arial" w:cs="Arial"/>
          <w:b/>
          <w:color w:val="000000" w:themeColor="text1"/>
          <w:szCs w:val="24"/>
          <w:u w:val="single"/>
        </w:rPr>
        <w:t>.</w:t>
      </w:r>
    </w:p>
    <w:p w14:paraId="13C3646A" w14:textId="77777777" w:rsidR="00B123EE" w:rsidRPr="003111C3" w:rsidRDefault="00B123EE" w:rsidP="00CC3B56">
      <w:pPr>
        <w:pStyle w:val="Tekstpodstawowywcity21"/>
        <w:rPr>
          <w:rFonts w:ascii="Arial" w:hAnsi="Arial" w:cs="Arial"/>
          <w:b/>
          <w:szCs w:val="24"/>
        </w:rPr>
      </w:pPr>
    </w:p>
    <w:p w14:paraId="49EFEB08" w14:textId="60B042F6" w:rsidR="00CC3B56" w:rsidRPr="003111C3" w:rsidRDefault="00CC3B56" w:rsidP="0049478F">
      <w:pPr>
        <w:pStyle w:val="Pisma12a"/>
        <w:ind w:left="0" w:firstLine="0"/>
        <w:jc w:val="both"/>
        <w:rPr>
          <w:rFonts w:ascii="Arial" w:hAnsi="Arial" w:cs="Arial"/>
          <w:b/>
          <w:szCs w:val="24"/>
        </w:rPr>
      </w:pPr>
      <w:r w:rsidRPr="003111C3">
        <w:rPr>
          <w:rFonts w:ascii="Arial" w:hAnsi="Arial" w:cs="Arial"/>
          <w:b/>
          <w:szCs w:val="24"/>
        </w:rPr>
        <w:t>Za najkorzystniejszą zostanie uznana oferta niepodlegająca odrzuceniu, która uzyska najwyższą liczbę punktów po zsumowaniu punktów przyznanych ofercie w kryterium „cena” oraz „</w:t>
      </w:r>
      <w:r w:rsidR="009A7FF6" w:rsidRPr="003111C3">
        <w:rPr>
          <w:rFonts w:ascii="Arial" w:hAnsi="Arial" w:cs="Arial"/>
          <w:b/>
          <w:szCs w:val="24"/>
        </w:rPr>
        <w:t>o</w:t>
      </w:r>
      <w:r w:rsidR="009A7FF6" w:rsidRPr="003111C3">
        <w:rPr>
          <w:rFonts w:ascii="Arial" w:hAnsi="Arial" w:cs="Arial"/>
          <w:b/>
          <w:szCs w:val="24"/>
          <w:lang w:bidi="en-US"/>
        </w:rPr>
        <w:t>dległość dowozu posiłków</w:t>
      </w:r>
      <w:r w:rsidR="00B450AC" w:rsidRPr="003111C3">
        <w:rPr>
          <w:rFonts w:ascii="Arial" w:hAnsi="Arial" w:cs="Arial"/>
          <w:b/>
          <w:szCs w:val="24"/>
        </w:rPr>
        <w:t>”.</w:t>
      </w:r>
    </w:p>
    <w:p w14:paraId="14187869" w14:textId="77777777" w:rsidR="00AB6E82" w:rsidRPr="003111C3" w:rsidRDefault="00AB6E82" w:rsidP="0049478F">
      <w:pPr>
        <w:pStyle w:val="Pisma12a"/>
        <w:ind w:left="0" w:firstLine="0"/>
        <w:jc w:val="both"/>
        <w:rPr>
          <w:rFonts w:ascii="Arial" w:hAnsi="Arial" w:cs="Arial"/>
          <w:szCs w:val="24"/>
        </w:rPr>
      </w:pPr>
    </w:p>
    <w:p w14:paraId="09D01A35" w14:textId="76AE261E" w:rsidR="00CC3B56" w:rsidRPr="003111C3" w:rsidRDefault="00CC3B56" w:rsidP="00CC3B56">
      <w:pPr>
        <w:pStyle w:val="Pisma12a"/>
        <w:ind w:hanging="340"/>
        <w:jc w:val="both"/>
        <w:rPr>
          <w:rFonts w:ascii="Arial" w:hAnsi="Arial" w:cs="Arial"/>
          <w:szCs w:val="24"/>
        </w:rPr>
      </w:pPr>
      <w:r w:rsidRPr="003111C3">
        <w:rPr>
          <w:rFonts w:ascii="Arial" w:hAnsi="Arial" w:cs="Arial"/>
          <w:szCs w:val="24"/>
        </w:rPr>
        <w:tab/>
      </w:r>
      <w:r w:rsidRPr="003111C3">
        <w:rPr>
          <w:rFonts w:ascii="Arial" w:hAnsi="Arial" w:cs="Arial"/>
          <w:b/>
          <w:szCs w:val="24"/>
        </w:rPr>
        <w:t>1)</w:t>
      </w:r>
      <w:r w:rsidRPr="003111C3">
        <w:rPr>
          <w:rFonts w:ascii="Arial" w:hAnsi="Arial" w:cs="Arial"/>
          <w:szCs w:val="24"/>
        </w:rPr>
        <w:t xml:space="preserve"> </w:t>
      </w:r>
      <w:r w:rsidRPr="003111C3">
        <w:rPr>
          <w:rFonts w:ascii="Arial" w:hAnsi="Arial" w:cs="Arial"/>
          <w:b/>
          <w:szCs w:val="24"/>
        </w:rPr>
        <w:t xml:space="preserve">Kryterium </w:t>
      </w:r>
      <w:r w:rsidR="006E27C5" w:rsidRPr="003111C3">
        <w:rPr>
          <w:rFonts w:ascii="Arial" w:hAnsi="Arial" w:cs="Arial"/>
          <w:b/>
          <w:szCs w:val="24"/>
        </w:rPr>
        <w:t>„</w:t>
      </w:r>
      <w:r w:rsidRPr="003111C3">
        <w:rPr>
          <w:rFonts w:ascii="Arial" w:hAnsi="Arial" w:cs="Arial"/>
          <w:b/>
          <w:szCs w:val="24"/>
          <w:u w:val="single"/>
        </w:rPr>
        <w:t>cena</w:t>
      </w:r>
      <w:r w:rsidR="006E27C5" w:rsidRPr="003111C3">
        <w:rPr>
          <w:rFonts w:ascii="Arial" w:hAnsi="Arial" w:cs="Arial"/>
          <w:b/>
          <w:szCs w:val="24"/>
          <w:u w:val="single"/>
        </w:rPr>
        <w:t>”</w:t>
      </w:r>
      <w:r w:rsidRPr="003111C3">
        <w:rPr>
          <w:rFonts w:ascii="Arial" w:hAnsi="Arial" w:cs="Arial"/>
          <w:b/>
          <w:szCs w:val="24"/>
        </w:rPr>
        <w:t>.</w:t>
      </w:r>
    </w:p>
    <w:p w14:paraId="0F8A105D" w14:textId="61B05C01" w:rsidR="00CC3B56" w:rsidRPr="003111C3" w:rsidRDefault="00CC3B56" w:rsidP="008F739A">
      <w:pPr>
        <w:pStyle w:val="Pisma12a"/>
        <w:tabs>
          <w:tab w:val="clear" w:pos="181"/>
          <w:tab w:val="left" w:pos="426"/>
        </w:tabs>
        <w:ind w:hanging="340"/>
        <w:jc w:val="both"/>
        <w:rPr>
          <w:rFonts w:ascii="Arial" w:hAnsi="Arial" w:cs="Arial"/>
          <w:szCs w:val="24"/>
        </w:rPr>
      </w:pPr>
      <w:r w:rsidRPr="003111C3">
        <w:rPr>
          <w:rFonts w:ascii="Arial" w:hAnsi="Arial" w:cs="Arial"/>
          <w:szCs w:val="24"/>
        </w:rPr>
        <w:t xml:space="preserve">    Liczba punktów, którą można uzyskać w ramach kryterium „cena” obliczona zostanie przez podzielenie ceny najtańszej</w:t>
      </w:r>
      <w:r w:rsidR="001B3015" w:rsidRPr="003111C3">
        <w:rPr>
          <w:rFonts w:ascii="Arial" w:hAnsi="Arial" w:cs="Arial"/>
          <w:szCs w:val="24"/>
        </w:rPr>
        <w:t xml:space="preserve"> (najniższej)</w:t>
      </w:r>
      <w:r w:rsidRPr="003111C3">
        <w:rPr>
          <w:rFonts w:ascii="Arial" w:hAnsi="Arial" w:cs="Arial"/>
          <w:szCs w:val="24"/>
        </w:rPr>
        <w:t xml:space="preserve"> z ofert przez cenę ocenianej oferty i pomnożenie</w:t>
      </w:r>
      <w:r w:rsidR="00524823" w:rsidRPr="003111C3">
        <w:rPr>
          <w:rFonts w:ascii="Arial" w:hAnsi="Arial" w:cs="Arial"/>
          <w:szCs w:val="24"/>
        </w:rPr>
        <w:t xml:space="preserve"> tak otrzymanej liczby przez </w:t>
      </w:r>
      <w:r w:rsidR="00D96BE9" w:rsidRPr="003111C3">
        <w:rPr>
          <w:rFonts w:ascii="Arial" w:hAnsi="Arial" w:cs="Arial"/>
          <w:szCs w:val="24"/>
        </w:rPr>
        <w:t>6</w:t>
      </w:r>
      <w:r w:rsidR="00524823" w:rsidRPr="003111C3">
        <w:rPr>
          <w:rFonts w:ascii="Arial" w:hAnsi="Arial" w:cs="Arial"/>
          <w:szCs w:val="24"/>
        </w:rPr>
        <w:t>0</w:t>
      </w:r>
      <w:r w:rsidR="00B450AC" w:rsidRPr="003111C3">
        <w:rPr>
          <w:rFonts w:ascii="Arial" w:hAnsi="Arial" w:cs="Arial"/>
          <w:szCs w:val="24"/>
        </w:rPr>
        <w:t>,00</w:t>
      </w:r>
      <w:r w:rsidRPr="003111C3">
        <w:rPr>
          <w:rFonts w:ascii="Arial" w:hAnsi="Arial" w:cs="Arial"/>
          <w:szCs w:val="24"/>
        </w:rPr>
        <w:t xml:space="preserve"> pkt wg. następującego wzoru wyliczenia:</w:t>
      </w:r>
    </w:p>
    <w:p w14:paraId="3EA28099" w14:textId="77777777" w:rsidR="00CC3B56" w:rsidRPr="003111C3" w:rsidRDefault="00CC3B56" w:rsidP="00CC3B56">
      <w:pPr>
        <w:tabs>
          <w:tab w:val="left" w:pos="3969"/>
        </w:tabs>
        <w:ind w:left="-142"/>
        <w:jc w:val="both"/>
        <w:rPr>
          <w:rFonts w:ascii="Arial" w:hAnsi="Arial" w:cs="Arial"/>
          <w:sz w:val="24"/>
          <w:szCs w:val="24"/>
        </w:rPr>
      </w:pPr>
      <w:r w:rsidRPr="003111C3">
        <w:rPr>
          <w:rFonts w:ascii="Arial" w:hAnsi="Arial" w:cs="Arial"/>
          <w:sz w:val="24"/>
          <w:szCs w:val="24"/>
        </w:rPr>
        <w:t xml:space="preserve">                               </w:t>
      </w:r>
    </w:p>
    <w:p w14:paraId="7B2C4BFD" w14:textId="4454C9D3" w:rsidR="00CC3B56" w:rsidRPr="003111C3" w:rsidRDefault="00CC3B56" w:rsidP="00CC3B56">
      <w:pPr>
        <w:tabs>
          <w:tab w:val="left" w:pos="3969"/>
        </w:tabs>
        <w:ind w:left="-142"/>
        <w:jc w:val="both"/>
        <w:rPr>
          <w:rFonts w:ascii="Arial" w:hAnsi="Arial" w:cs="Arial"/>
          <w:sz w:val="24"/>
          <w:szCs w:val="24"/>
        </w:rPr>
      </w:pPr>
      <w:r w:rsidRPr="003111C3">
        <w:rPr>
          <w:rFonts w:ascii="Arial" w:hAnsi="Arial" w:cs="Arial"/>
          <w:sz w:val="24"/>
          <w:szCs w:val="24"/>
        </w:rPr>
        <w:t xml:space="preserve">                             </w:t>
      </w:r>
      <w:r w:rsidR="00DB0B57" w:rsidRPr="003111C3">
        <w:rPr>
          <w:rFonts w:ascii="Arial" w:hAnsi="Arial" w:cs="Arial"/>
          <w:sz w:val="24"/>
          <w:szCs w:val="24"/>
        </w:rPr>
        <w:t xml:space="preserve">   </w:t>
      </w:r>
      <w:r w:rsidR="00381472" w:rsidRPr="003111C3">
        <w:rPr>
          <w:rFonts w:ascii="Arial" w:hAnsi="Arial" w:cs="Arial"/>
          <w:sz w:val="24"/>
          <w:szCs w:val="24"/>
        </w:rPr>
        <w:t xml:space="preserve">  </w:t>
      </w:r>
      <w:r w:rsidR="00100616" w:rsidRPr="003111C3">
        <w:rPr>
          <w:rFonts w:ascii="Arial" w:hAnsi="Arial" w:cs="Arial"/>
          <w:sz w:val="24"/>
          <w:szCs w:val="24"/>
        </w:rPr>
        <w:t xml:space="preserve">  </w:t>
      </w:r>
      <w:r w:rsidRPr="003111C3">
        <w:rPr>
          <w:rFonts w:ascii="Arial" w:hAnsi="Arial" w:cs="Arial"/>
          <w:sz w:val="24"/>
          <w:szCs w:val="24"/>
        </w:rPr>
        <w:t xml:space="preserve">cena najniższa </w:t>
      </w:r>
    </w:p>
    <w:p w14:paraId="6D6C2404" w14:textId="1CE9E598" w:rsidR="00CC3B56" w:rsidRPr="003111C3" w:rsidRDefault="00CC3B56" w:rsidP="00CC3B56">
      <w:pPr>
        <w:tabs>
          <w:tab w:val="left" w:pos="3969"/>
        </w:tabs>
        <w:ind w:left="-142"/>
        <w:jc w:val="both"/>
        <w:rPr>
          <w:rFonts w:ascii="Arial" w:hAnsi="Arial" w:cs="Arial"/>
          <w:sz w:val="24"/>
          <w:szCs w:val="24"/>
          <w:vertAlign w:val="superscript"/>
        </w:rPr>
      </w:pPr>
      <w:r w:rsidRPr="003111C3">
        <w:rPr>
          <w:rFonts w:ascii="Arial" w:hAnsi="Arial" w:cs="Arial"/>
          <w:sz w:val="24"/>
          <w:szCs w:val="24"/>
        </w:rPr>
        <w:t xml:space="preserve">        Ocena w kry</w:t>
      </w:r>
      <w:r w:rsidR="00524823" w:rsidRPr="003111C3">
        <w:rPr>
          <w:rFonts w:ascii="Arial" w:hAnsi="Arial" w:cs="Arial"/>
          <w:sz w:val="24"/>
          <w:szCs w:val="24"/>
        </w:rPr>
        <w:t>terium cena =_____________</w:t>
      </w:r>
      <w:r w:rsidR="00381472" w:rsidRPr="003111C3">
        <w:rPr>
          <w:rFonts w:ascii="Arial" w:hAnsi="Arial" w:cs="Arial"/>
          <w:sz w:val="24"/>
          <w:szCs w:val="24"/>
        </w:rPr>
        <w:t>_</w:t>
      </w:r>
      <w:r w:rsidR="00524823" w:rsidRPr="003111C3">
        <w:rPr>
          <w:rFonts w:ascii="Arial" w:hAnsi="Arial" w:cs="Arial"/>
          <w:sz w:val="24"/>
          <w:szCs w:val="24"/>
        </w:rPr>
        <w:t xml:space="preserve"> </w:t>
      </w:r>
      <w:r w:rsidR="00381472" w:rsidRPr="003111C3">
        <w:rPr>
          <w:rFonts w:ascii="Arial" w:hAnsi="Arial" w:cs="Arial"/>
          <w:sz w:val="24"/>
          <w:szCs w:val="24"/>
        </w:rPr>
        <w:t xml:space="preserve">  </w:t>
      </w:r>
      <w:r w:rsidR="00524823" w:rsidRPr="003111C3">
        <w:rPr>
          <w:rFonts w:ascii="Arial" w:hAnsi="Arial" w:cs="Arial"/>
          <w:sz w:val="24"/>
          <w:szCs w:val="24"/>
        </w:rPr>
        <w:t xml:space="preserve">x </w:t>
      </w:r>
      <w:r w:rsidR="00D96BE9" w:rsidRPr="003111C3">
        <w:rPr>
          <w:rFonts w:ascii="Arial" w:hAnsi="Arial" w:cs="Arial"/>
          <w:sz w:val="24"/>
          <w:szCs w:val="24"/>
        </w:rPr>
        <w:t>6</w:t>
      </w:r>
      <w:r w:rsidR="00524823" w:rsidRPr="003111C3">
        <w:rPr>
          <w:rFonts w:ascii="Arial" w:hAnsi="Arial" w:cs="Arial"/>
          <w:sz w:val="24"/>
          <w:szCs w:val="24"/>
        </w:rPr>
        <w:t>0</w:t>
      </w:r>
      <w:r w:rsidR="00B450AC" w:rsidRPr="003111C3">
        <w:rPr>
          <w:rFonts w:ascii="Arial" w:hAnsi="Arial" w:cs="Arial"/>
          <w:sz w:val="24"/>
          <w:szCs w:val="24"/>
        </w:rPr>
        <w:t>,00</w:t>
      </w:r>
      <w:r w:rsidRPr="003111C3">
        <w:rPr>
          <w:rFonts w:ascii="Arial" w:hAnsi="Arial" w:cs="Arial"/>
          <w:sz w:val="24"/>
          <w:szCs w:val="24"/>
        </w:rPr>
        <w:t xml:space="preserve"> pkt</w:t>
      </w:r>
    </w:p>
    <w:p w14:paraId="68AE9813" w14:textId="2CA5A44D" w:rsidR="00CC3B56" w:rsidRPr="003111C3" w:rsidRDefault="00CC3B56" w:rsidP="00CC3B56">
      <w:pPr>
        <w:tabs>
          <w:tab w:val="left" w:pos="3969"/>
        </w:tabs>
        <w:ind w:left="-142"/>
        <w:jc w:val="both"/>
        <w:rPr>
          <w:rFonts w:ascii="Arial" w:hAnsi="Arial" w:cs="Arial"/>
          <w:sz w:val="24"/>
          <w:szCs w:val="24"/>
          <w:vertAlign w:val="superscript"/>
        </w:rPr>
      </w:pPr>
      <w:r w:rsidRPr="003111C3">
        <w:rPr>
          <w:rFonts w:ascii="Arial" w:hAnsi="Arial" w:cs="Arial"/>
          <w:sz w:val="24"/>
          <w:szCs w:val="24"/>
        </w:rPr>
        <w:t xml:space="preserve">                             </w:t>
      </w:r>
      <w:r w:rsidR="00DB0B57" w:rsidRPr="003111C3">
        <w:rPr>
          <w:rFonts w:ascii="Arial" w:hAnsi="Arial" w:cs="Arial"/>
          <w:sz w:val="24"/>
          <w:szCs w:val="24"/>
        </w:rPr>
        <w:t xml:space="preserve">     </w:t>
      </w:r>
      <w:r w:rsidR="00100616" w:rsidRPr="003111C3">
        <w:rPr>
          <w:rFonts w:ascii="Arial" w:hAnsi="Arial" w:cs="Arial"/>
          <w:sz w:val="24"/>
          <w:szCs w:val="24"/>
        </w:rPr>
        <w:t xml:space="preserve">  </w:t>
      </w:r>
      <w:r w:rsidRPr="003111C3">
        <w:rPr>
          <w:rFonts w:ascii="Arial" w:hAnsi="Arial" w:cs="Arial"/>
          <w:sz w:val="24"/>
          <w:szCs w:val="24"/>
        </w:rPr>
        <w:t>cena badana</w:t>
      </w:r>
    </w:p>
    <w:p w14:paraId="0D0CFD07" w14:textId="77777777" w:rsidR="00CC3B56" w:rsidRPr="003111C3" w:rsidRDefault="00CC3B56" w:rsidP="00CC3B56">
      <w:pPr>
        <w:widowControl/>
        <w:shd w:val="clear" w:color="auto" w:fill="FFFFFF"/>
        <w:ind w:left="567" w:right="29" w:hanging="425"/>
        <w:rPr>
          <w:rFonts w:ascii="Arial" w:hAnsi="Arial" w:cs="Arial"/>
          <w:color w:val="000000"/>
          <w:sz w:val="24"/>
          <w:szCs w:val="24"/>
        </w:rPr>
      </w:pPr>
    </w:p>
    <w:p w14:paraId="4653AD24" w14:textId="7D8482B0" w:rsidR="00CC3B56" w:rsidRPr="003111C3" w:rsidRDefault="008F739A" w:rsidP="00CC3B56">
      <w:pPr>
        <w:widowControl/>
        <w:shd w:val="clear" w:color="auto" w:fill="FFFFFF"/>
        <w:ind w:left="567" w:right="29" w:hanging="425"/>
        <w:rPr>
          <w:rFonts w:ascii="Arial" w:hAnsi="Arial" w:cs="Arial"/>
          <w:b/>
          <w:color w:val="000000"/>
          <w:sz w:val="24"/>
          <w:szCs w:val="24"/>
        </w:rPr>
      </w:pPr>
      <w:r w:rsidRPr="003111C3">
        <w:rPr>
          <w:rFonts w:ascii="Arial" w:hAnsi="Arial" w:cs="Arial"/>
          <w:b/>
          <w:bCs/>
          <w:color w:val="000000"/>
          <w:sz w:val="24"/>
          <w:szCs w:val="24"/>
        </w:rPr>
        <w:t xml:space="preserve">  </w:t>
      </w:r>
      <w:r w:rsidR="00CC3B56" w:rsidRPr="003111C3">
        <w:rPr>
          <w:rFonts w:ascii="Arial" w:hAnsi="Arial" w:cs="Arial"/>
          <w:b/>
          <w:bCs/>
          <w:color w:val="000000"/>
          <w:sz w:val="24"/>
          <w:szCs w:val="24"/>
        </w:rPr>
        <w:t>W kryterium cena</w:t>
      </w:r>
      <w:r w:rsidR="00CC3B56" w:rsidRPr="003111C3">
        <w:rPr>
          <w:rFonts w:ascii="Arial" w:hAnsi="Arial" w:cs="Arial"/>
          <w:color w:val="000000"/>
          <w:sz w:val="24"/>
          <w:szCs w:val="24"/>
        </w:rPr>
        <w:t xml:space="preserve"> można uzyskać </w:t>
      </w:r>
      <w:r w:rsidR="00524823" w:rsidRPr="003111C3">
        <w:rPr>
          <w:rFonts w:ascii="Arial" w:hAnsi="Arial" w:cs="Arial"/>
          <w:b/>
          <w:color w:val="000000"/>
          <w:sz w:val="24"/>
          <w:szCs w:val="24"/>
        </w:rPr>
        <w:t xml:space="preserve">maksymalnie </w:t>
      </w:r>
      <w:r w:rsidR="00D96BE9" w:rsidRPr="003111C3">
        <w:rPr>
          <w:rFonts w:ascii="Arial" w:hAnsi="Arial" w:cs="Arial"/>
          <w:b/>
          <w:color w:val="000000"/>
          <w:sz w:val="24"/>
          <w:szCs w:val="24"/>
        </w:rPr>
        <w:t>6</w:t>
      </w:r>
      <w:r w:rsidR="00524823" w:rsidRPr="003111C3">
        <w:rPr>
          <w:rFonts w:ascii="Arial" w:hAnsi="Arial" w:cs="Arial"/>
          <w:b/>
          <w:color w:val="000000"/>
          <w:sz w:val="24"/>
          <w:szCs w:val="24"/>
        </w:rPr>
        <w:t>0</w:t>
      </w:r>
      <w:r w:rsidR="001B3015" w:rsidRPr="003111C3">
        <w:rPr>
          <w:rFonts w:ascii="Arial" w:hAnsi="Arial" w:cs="Arial"/>
          <w:b/>
          <w:color w:val="000000"/>
          <w:sz w:val="24"/>
          <w:szCs w:val="24"/>
        </w:rPr>
        <w:t>,00</w:t>
      </w:r>
      <w:r w:rsidR="00CC3B56" w:rsidRPr="003111C3">
        <w:rPr>
          <w:rFonts w:ascii="Arial" w:hAnsi="Arial" w:cs="Arial"/>
          <w:b/>
          <w:color w:val="000000"/>
          <w:sz w:val="24"/>
          <w:szCs w:val="24"/>
        </w:rPr>
        <w:t xml:space="preserve"> punktów.</w:t>
      </w:r>
    </w:p>
    <w:p w14:paraId="71588759" w14:textId="77777777" w:rsidR="000166EE" w:rsidRPr="003111C3" w:rsidRDefault="000166EE" w:rsidP="00CC3B56">
      <w:pPr>
        <w:widowControl/>
        <w:shd w:val="clear" w:color="auto" w:fill="FFFFFF"/>
        <w:ind w:left="567" w:right="29" w:hanging="425"/>
        <w:rPr>
          <w:rFonts w:ascii="Arial" w:hAnsi="Arial" w:cs="Arial"/>
          <w:color w:val="000000"/>
          <w:sz w:val="24"/>
          <w:szCs w:val="24"/>
        </w:rPr>
      </w:pPr>
    </w:p>
    <w:p w14:paraId="13260F61" w14:textId="77777777" w:rsidR="00CC3B56" w:rsidRPr="003111C3" w:rsidRDefault="00573F93" w:rsidP="00CC3B56">
      <w:pPr>
        <w:jc w:val="both"/>
        <w:rPr>
          <w:rFonts w:ascii="Arial" w:hAnsi="Arial" w:cs="Arial"/>
          <w:sz w:val="24"/>
          <w:szCs w:val="24"/>
        </w:rPr>
      </w:pPr>
      <w:r w:rsidRPr="003111C3">
        <w:rPr>
          <w:rFonts w:ascii="Arial" w:hAnsi="Arial" w:cs="Arial"/>
          <w:sz w:val="24"/>
          <w:szCs w:val="24"/>
        </w:rPr>
        <w:t xml:space="preserve">  </w:t>
      </w:r>
    </w:p>
    <w:p w14:paraId="3628B2C9" w14:textId="4AFE7128" w:rsidR="00CC3B56" w:rsidRPr="003111C3" w:rsidRDefault="00CC3B56" w:rsidP="00277C42">
      <w:pPr>
        <w:widowControl/>
        <w:shd w:val="clear" w:color="auto" w:fill="FFFFFF"/>
        <w:tabs>
          <w:tab w:val="left" w:pos="567"/>
        </w:tabs>
        <w:ind w:left="567" w:right="29" w:hanging="283"/>
        <w:rPr>
          <w:rFonts w:ascii="Arial" w:hAnsi="Arial" w:cs="Arial"/>
          <w:sz w:val="24"/>
          <w:szCs w:val="24"/>
        </w:rPr>
      </w:pPr>
      <w:r w:rsidRPr="003111C3">
        <w:rPr>
          <w:rFonts w:ascii="Arial" w:hAnsi="Arial" w:cs="Arial"/>
          <w:b/>
          <w:sz w:val="24"/>
          <w:szCs w:val="24"/>
        </w:rPr>
        <w:t>2)</w:t>
      </w:r>
      <w:r w:rsidRPr="003111C3">
        <w:rPr>
          <w:rFonts w:ascii="Arial" w:hAnsi="Arial" w:cs="Arial"/>
          <w:sz w:val="24"/>
          <w:szCs w:val="24"/>
        </w:rPr>
        <w:t xml:space="preserve"> </w:t>
      </w:r>
      <w:r w:rsidRPr="003111C3">
        <w:rPr>
          <w:rFonts w:ascii="Arial" w:hAnsi="Arial" w:cs="Arial"/>
          <w:b/>
          <w:sz w:val="24"/>
          <w:szCs w:val="24"/>
        </w:rPr>
        <w:t xml:space="preserve">Kryterium </w:t>
      </w:r>
      <w:r w:rsidR="009A7FF6" w:rsidRPr="003111C3">
        <w:rPr>
          <w:rFonts w:ascii="Arial" w:hAnsi="Arial" w:cs="Arial"/>
          <w:b/>
          <w:sz w:val="24"/>
          <w:szCs w:val="24"/>
          <w:u w:val="single"/>
        </w:rPr>
        <w:t>o</w:t>
      </w:r>
      <w:r w:rsidR="009A7FF6" w:rsidRPr="003111C3">
        <w:rPr>
          <w:rFonts w:ascii="Arial" w:eastAsia="Times New Roman" w:hAnsi="Arial" w:cs="Arial"/>
          <w:b/>
          <w:sz w:val="24"/>
          <w:szCs w:val="24"/>
          <w:u w:val="single"/>
          <w:lang w:bidi="en-US"/>
        </w:rPr>
        <w:t>dległość dowozu posiłków</w:t>
      </w:r>
      <w:r w:rsidRPr="003111C3">
        <w:rPr>
          <w:rFonts w:ascii="Arial" w:hAnsi="Arial" w:cs="Arial"/>
          <w:b/>
          <w:sz w:val="24"/>
          <w:szCs w:val="24"/>
        </w:rPr>
        <w:t>.</w:t>
      </w:r>
    </w:p>
    <w:p w14:paraId="525FABD9" w14:textId="5FD30F54" w:rsidR="00CC3B56" w:rsidRPr="003111C3" w:rsidRDefault="00CC3B56" w:rsidP="00374A1B">
      <w:pPr>
        <w:widowControl/>
        <w:shd w:val="clear" w:color="auto" w:fill="FFFFFF"/>
        <w:ind w:left="284" w:right="29"/>
        <w:rPr>
          <w:rFonts w:ascii="Arial" w:hAnsi="Arial" w:cs="Arial"/>
          <w:sz w:val="24"/>
          <w:szCs w:val="24"/>
        </w:rPr>
      </w:pPr>
      <w:r w:rsidRPr="003111C3">
        <w:rPr>
          <w:rFonts w:ascii="Arial" w:hAnsi="Arial" w:cs="Arial"/>
          <w:sz w:val="24"/>
          <w:szCs w:val="24"/>
        </w:rPr>
        <w:t>Liczba punktów, którą można uzyskać w ramach kryterium „</w:t>
      </w:r>
      <w:r w:rsidR="009A7FF6" w:rsidRPr="003111C3">
        <w:rPr>
          <w:rFonts w:ascii="Arial" w:hAnsi="Arial" w:cs="Arial"/>
          <w:sz w:val="24"/>
          <w:szCs w:val="24"/>
        </w:rPr>
        <w:t>odległość dowozu posiłków</w:t>
      </w:r>
      <w:r w:rsidRPr="003111C3">
        <w:rPr>
          <w:rFonts w:ascii="Arial" w:hAnsi="Arial" w:cs="Arial"/>
          <w:sz w:val="24"/>
          <w:szCs w:val="24"/>
        </w:rPr>
        <w:t xml:space="preserve">” zostanie obliczona w ten sposób, że: </w:t>
      </w:r>
    </w:p>
    <w:p w14:paraId="3B509413" w14:textId="01F366C1" w:rsidR="00524823" w:rsidRPr="003111C3" w:rsidRDefault="00CC3B56" w:rsidP="00374A1B">
      <w:pPr>
        <w:widowControl/>
        <w:shd w:val="clear" w:color="auto" w:fill="FFFFFF"/>
        <w:ind w:left="709" w:right="29" w:hanging="425"/>
        <w:rPr>
          <w:rFonts w:ascii="Arial" w:hAnsi="Arial" w:cs="Arial"/>
          <w:sz w:val="24"/>
          <w:szCs w:val="24"/>
        </w:rPr>
      </w:pPr>
      <w:r w:rsidRPr="003111C3">
        <w:rPr>
          <w:rFonts w:ascii="Arial" w:hAnsi="Arial" w:cs="Arial"/>
          <w:sz w:val="24"/>
          <w:szCs w:val="24"/>
        </w:rPr>
        <w:t xml:space="preserve">a) </w:t>
      </w:r>
      <w:r w:rsidR="00EE4CE2" w:rsidRPr="003111C3">
        <w:rPr>
          <w:rFonts w:ascii="Arial" w:hAnsi="Arial" w:cs="Arial"/>
          <w:sz w:val="24"/>
          <w:szCs w:val="24"/>
        </w:rPr>
        <w:t>oferta z</w:t>
      </w:r>
      <w:r w:rsidR="00B450AC" w:rsidRPr="003111C3">
        <w:rPr>
          <w:rFonts w:ascii="Arial" w:hAnsi="Arial" w:cs="Arial"/>
          <w:sz w:val="24"/>
          <w:szCs w:val="24"/>
        </w:rPr>
        <w:t xml:space="preserve"> </w:t>
      </w:r>
      <w:r w:rsidR="009A7FF6" w:rsidRPr="003111C3">
        <w:rPr>
          <w:rFonts w:ascii="Arial" w:hAnsi="Arial" w:cs="Arial"/>
          <w:sz w:val="24"/>
          <w:szCs w:val="24"/>
        </w:rPr>
        <w:t>odległością dowozu posiłków</w:t>
      </w:r>
      <w:r w:rsidR="00374A1B" w:rsidRPr="003111C3">
        <w:rPr>
          <w:rFonts w:ascii="Arial" w:hAnsi="Arial" w:cs="Arial"/>
          <w:sz w:val="24"/>
          <w:szCs w:val="24"/>
        </w:rPr>
        <w:t xml:space="preserve"> (</w:t>
      </w:r>
      <w:r w:rsidR="00374A1B" w:rsidRPr="003111C3">
        <w:rPr>
          <w:rFonts w:ascii="Arial" w:eastAsia="Times New Roman" w:hAnsi="Arial" w:cs="Arial"/>
          <w:i/>
          <w:sz w:val="24"/>
          <w:szCs w:val="24"/>
          <w:lang w:bidi="en-US"/>
        </w:rPr>
        <w:t>od miejsca ich wykonania przez Wykonawcę do siedziby Zamawiającego w Rogoźnie przy ul. Wielkiej Poznańskiej 89)</w:t>
      </w:r>
      <w:r w:rsidR="009A7FF6" w:rsidRPr="003111C3">
        <w:rPr>
          <w:rFonts w:ascii="Arial" w:hAnsi="Arial" w:cs="Arial"/>
          <w:sz w:val="24"/>
          <w:szCs w:val="24"/>
        </w:rPr>
        <w:t xml:space="preserve"> </w:t>
      </w:r>
      <w:r w:rsidR="009A7FF6" w:rsidRPr="003111C3">
        <w:rPr>
          <w:rFonts w:ascii="Arial" w:hAnsi="Arial" w:cs="Arial"/>
          <w:sz w:val="24"/>
          <w:szCs w:val="24"/>
          <w:u w:val="single"/>
        </w:rPr>
        <w:t>większ</w:t>
      </w:r>
      <w:r w:rsidR="00374A1B" w:rsidRPr="003111C3">
        <w:rPr>
          <w:rFonts w:ascii="Arial" w:hAnsi="Arial" w:cs="Arial"/>
          <w:sz w:val="24"/>
          <w:szCs w:val="24"/>
          <w:u w:val="single"/>
        </w:rPr>
        <w:t>a</w:t>
      </w:r>
      <w:r w:rsidR="009A7FF6" w:rsidRPr="003111C3">
        <w:rPr>
          <w:rFonts w:ascii="Arial" w:hAnsi="Arial" w:cs="Arial"/>
          <w:sz w:val="24"/>
          <w:szCs w:val="24"/>
          <w:u w:val="single"/>
        </w:rPr>
        <w:t xml:space="preserve"> niż </w:t>
      </w:r>
      <w:r w:rsidR="00C53C18" w:rsidRPr="003111C3">
        <w:rPr>
          <w:rFonts w:ascii="Arial" w:hAnsi="Arial" w:cs="Arial"/>
          <w:sz w:val="24"/>
          <w:szCs w:val="24"/>
          <w:u w:val="single"/>
        </w:rPr>
        <w:t>3</w:t>
      </w:r>
      <w:r w:rsidR="009A7FF6" w:rsidRPr="003111C3">
        <w:rPr>
          <w:rFonts w:ascii="Arial" w:hAnsi="Arial" w:cs="Arial"/>
          <w:sz w:val="24"/>
          <w:szCs w:val="24"/>
          <w:u w:val="single"/>
        </w:rPr>
        <w:t>0 kilometrów (km)</w:t>
      </w:r>
      <w:r w:rsidR="009A7FF6" w:rsidRPr="003111C3">
        <w:rPr>
          <w:rFonts w:ascii="Arial" w:hAnsi="Arial" w:cs="Arial"/>
          <w:sz w:val="24"/>
          <w:szCs w:val="24"/>
        </w:rPr>
        <w:t xml:space="preserve"> </w:t>
      </w:r>
      <w:r w:rsidR="00B450AC" w:rsidRPr="003111C3">
        <w:rPr>
          <w:rFonts w:ascii="Arial" w:hAnsi="Arial" w:cs="Arial"/>
          <w:sz w:val="24"/>
          <w:szCs w:val="24"/>
        </w:rPr>
        <w:t xml:space="preserve">- otrzyma </w:t>
      </w:r>
      <w:r w:rsidR="006F67B0" w:rsidRPr="003111C3">
        <w:rPr>
          <w:rFonts w:ascii="Arial" w:hAnsi="Arial" w:cs="Arial"/>
          <w:sz w:val="24"/>
          <w:szCs w:val="24"/>
          <w:u w:val="single"/>
        </w:rPr>
        <w:t>0 punktów.</w:t>
      </w:r>
    </w:p>
    <w:p w14:paraId="1D4D7A7D" w14:textId="7917A49E" w:rsidR="006F67B0" w:rsidRPr="003111C3" w:rsidRDefault="006F67B0" w:rsidP="00374A1B">
      <w:pPr>
        <w:widowControl/>
        <w:shd w:val="clear" w:color="auto" w:fill="FFFFFF"/>
        <w:ind w:left="709" w:right="29" w:hanging="425"/>
        <w:rPr>
          <w:rFonts w:ascii="Arial" w:hAnsi="Arial" w:cs="Arial"/>
          <w:color w:val="000000"/>
          <w:sz w:val="24"/>
          <w:szCs w:val="24"/>
          <w:u w:val="single"/>
        </w:rPr>
      </w:pPr>
      <w:r w:rsidRPr="003111C3">
        <w:rPr>
          <w:rFonts w:ascii="Arial" w:hAnsi="Arial" w:cs="Arial"/>
          <w:sz w:val="24"/>
          <w:szCs w:val="24"/>
        </w:rPr>
        <w:t xml:space="preserve">b) </w:t>
      </w:r>
      <w:r w:rsidR="009A7FF6" w:rsidRPr="003111C3">
        <w:rPr>
          <w:rFonts w:ascii="Arial" w:hAnsi="Arial" w:cs="Arial"/>
          <w:sz w:val="24"/>
          <w:szCs w:val="24"/>
        </w:rPr>
        <w:t xml:space="preserve">oferta z odległością dowozu posiłków </w:t>
      </w:r>
      <w:r w:rsidR="00374A1B" w:rsidRPr="003111C3">
        <w:rPr>
          <w:rFonts w:ascii="Arial" w:hAnsi="Arial" w:cs="Arial"/>
          <w:sz w:val="24"/>
          <w:szCs w:val="24"/>
        </w:rPr>
        <w:t>(</w:t>
      </w:r>
      <w:r w:rsidR="00374A1B" w:rsidRPr="003111C3">
        <w:rPr>
          <w:rFonts w:ascii="Arial" w:eastAsia="Times New Roman" w:hAnsi="Arial" w:cs="Arial"/>
          <w:i/>
          <w:sz w:val="24"/>
          <w:szCs w:val="24"/>
          <w:lang w:bidi="en-US"/>
        </w:rPr>
        <w:t>od miejsca ich wykonania przez Wykonawcę do siedziby Zamawiającego w Rogoźnie przy ul. Wielkiej Poznańskiej 89)</w:t>
      </w:r>
      <w:r w:rsidR="00374A1B" w:rsidRPr="003111C3">
        <w:rPr>
          <w:rFonts w:ascii="Arial" w:hAnsi="Arial" w:cs="Arial"/>
          <w:sz w:val="24"/>
          <w:szCs w:val="24"/>
        </w:rPr>
        <w:t xml:space="preserve"> </w:t>
      </w:r>
      <w:r w:rsidR="009A7FF6" w:rsidRPr="003111C3">
        <w:rPr>
          <w:rFonts w:ascii="Arial" w:hAnsi="Arial" w:cs="Arial"/>
          <w:sz w:val="24"/>
          <w:szCs w:val="24"/>
          <w:u w:val="single"/>
        </w:rPr>
        <w:t>nie większ</w:t>
      </w:r>
      <w:r w:rsidR="00374A1B" w:rsidRPr="003111C3">
        <w:rPr>
          <w:rFonts w:ascii="Arial" w:hAnsi="Arial" w:cs="Arial"/>
          <w:sz w:val="24"/>
          <w:szCs w:val="24"/>
          <w:u w:val="single"/>
        </w:rPr>
        <w:t>a</w:t>
      </w:r>
      <w:r w:rsidR="009A7FF6" w:rsidRPr="003111C3">
        <w:rPr>
          <w:rFonts w:ascii="Arial" w:hAnsi="Arial" w:cs="Arial"/>
          <w:sz w:val="24"/>
          <w:szCs w:val="24"/>
          <w:u w:val="single"/>
        </w:rPr>
        <w:t xml:space="preserve"> niż </w:t>
      </w:r>
      <w:r w:rsidR="00C53C18" w:rsidRPr="003111C3">
        <w:rPr>
          <w:rFonts w:ascii="Arial" w:hAnsi="Arial" w:cs="Arial"/>
          <w:sz w:val="24"/>
          <w:szCs w:val="24"/>
          <w:u w:val="single"/>
        </w:rPr>
        <w:t>3</w:t>
      </w:r>
      <w:r w:rsidR="009A7FF6" w:rsidRPr="003111C3">
        <w:rPr>
          <w:rFonts w:ascii="Arial" w:hAnsi="Arial" w:cs="Arial"/>
          <w:sz w:val="24"/>
          <w:szCs w:val="24"/>
          <w:u w:val="single"/>
        </w:rPr>
        <w:t>0 kilometrów (km)</w:t>
      </w:r>
      <w:r w:rsidR="009A7FF6" w:rsidRPr="003111C3">
        <w:rPr>
          <w:rFonts w:ascii="Arial" w:hAnsi="Arial" w:cs="Arial"/>
          <w:sz w:val="24"/>
          <w:szCs w:val="24"/>
        </w:rPr>
        <w:t xml:space="preserve"> - otrzyma </w:t>
      </w:r>
      <w:r w:rsidR="00D96BE9" w:rsidRPr="003111C3">
        <w:rPr>
          <w:rFonts w:ascii="Arial" w:hAnsi="Arial" w:cs="Arial"/>
          <w:sz w:val="24"/>
          <w:szCs w:val="24"/>
          <w:u w:val="single"/>
        </w:rPr>
        <w:t>4</w:t>
      </w:r>
      <w:r w:rsidRPr="003111C3">
        <w:rPr>
          <w:rFonts w:ascii="Arial" w:hAnsi="Arial" w:cs="Arial"/>
          <w:sz w:val="24"/>
          <w:szCs w:val="24"/>
          <w:u w:val="single"/>
        </w:rPr>
        <w:t>0 punktów.</w:t>
      </w:r>
    </w:p>
    <w:p w14:paraId="4060E23B" w14:textId="77777777" w:rsidR="00CC3B56" w:rsidRPr="003111C3" w:rsidRDefault="00CC3B56" w:rsidP="00374A1B">
      <w:pPr>
        <w:widowControl/>
        <w:shd w:val="clear" w:color="auto" w:fill="FFFFFF"/>
        <w:ind w:left="567" w:right="29" w:hanging="425"/>
        <w:rPr>
          <w:rFonts w:ascii="Arial" w:hAnsi="Arial" w:cs="Arial"/>
          <w:iCs/>
          <w:color w:val="000000"/>
          <w:sz w:val="24"/>
          <w:szCs w:val="24"/>
        </w:rPr>
      </w:pPr>
    </w:p>
    <w:p w14:paraId="46E96BCE" w14:textId="2E4A49EF" w:rsidR="00374A1B" w:rsidRPr="003111C3" w:rsidRDefault="00374A1B" w:rsidP="00BB22B1">
      <w:pPr>
        <w:ind w:left="426"/>
        <w:jc w:val="both"/>
        <w:rPr>
          <w:rFonts w:ascii="Arial" w:eastAsia="Times New Roman" w:hAnsi="Arial" w:cs="Arial"/>
          <w:iCs/>
          <w:sz w:val="24"/>
          <w:szCs w:val="24"/>
          <w:lang w:bidi="en-US"/>
        </w:rPr>
      </w:pPr>
      <w:r w:rsidRPr="003111C3">
        <w:rPr>
          <w:rFonts w:ascii="Arial" w:eastAsia="Times New Roman" w:hAnsi="Arial" w:cs="Arial"/>
          <w:iCs/>
          <w:sz w:val="24"/>
          <w:szCs w:val="24"/>
          <w:lang w:bidi="en-US"/>
        </w:rPr>
        <w:t>W sytuacji nie wpisania przez Wykonawcę w ofer</w:t>
      </w:r>
      <w:r w:rsidR="008F739A" w:rsidRPr="003111C3">
        <w:rPr>
          <w:rFonts w:ascii="Arial" w:eastAsia="Times New Roman" w:hAnsi="Arial" w:cs="Arial"/>
          <w:iCs/>
          <w:sz w:val="24"/>
          <w:szCs w:val="24"/>
          <w:lang w:bidi="en-US"/>
        </w:rPr>
        <w:t>cie</w:t>
      </w:r>
      <w:r w:rsidRPr="003111C3">
        <w:rPr>
          <w:rFonts w:ascii="Arial" w:eastAsia="Times New Roman" w:hAnsi="Arial" w:cs="Arial"/>
          <w:iCs/>
          <w:sz w:val="24"/>
          <w:szCs w:val="24"/>
          <w:lang w:bidi="en-US"/>
        </w:rPr>
        <w:t xml:space="preserve"> odległości dowozu posiłków, Zamawiający przyjmie, że odległość dowozu posiłków przez Wykonawcę do Zamawiającego </w:t>
      </w:r>
      <w:r w:rsidR="00DC4E32" w:rsidRPr="003111C3">
        <w:rPr>
          <w:rFonts w:ascii="Arial" w:eastAsia="Times New Roman" w:hAnsi="Arial" w:cs="Arial"/>
          <w:iCs/>
          <w:sz w:val="24"/>
          <w:szCs w:val="24"/>
          <w:lang w:bidi="en-US"/>
        </w:rPr>
        <w:t xml:space="preserve">jest większa niż </w:t>
      </w:r>
      <w:r w:rsidR="007C5C8B" w:rsidRPr="003111C3">
        <w:rPr>
          <w:rFonts w:ascii="Arial" w:eastAsia="Times New Roman" w:hAnsi="Arial" w:cs="Arial"/>
          <w:iCs/>
          <w:sz w:val="24"/>
          <w:szCs w:val="24"/>
          <w:lang w:bidi="en-US"/>
        </w:rPr>
        <w:t>3</w:t>
      </w:r>
      <w:r w:rsidRPr="003111C3">
        <w:rPr>
          <w:rFonts w:ascii="Arial" w:eastAsia="Times New Roman" w:hAnsi="Arial" w:cs="Arial"/>
          <w:iCs/>
          <w:sz w:val="24"/>
          <w:szCs w:val="24"/>
          <w:lang w:bidi="en-US"/>
        </w:rPr>
        <w:t>0 km i przyzna Wykonawcy 0 pkt w kryterium oceny ofert „Odległość dowozu posiłków”.</w:t>
      </w:r>
    </w:p>
    <w:p w14:paraId="4615A1B5" w14:textId="77777777" w:rsidR="00374A1B" w:rsidRPr="003111C3" w:rsidRDefault="00374A1B" w:rsidP="00CC3B56">
      <w:pPr>
        <w:widowControl/>
        <w:shd w:val="clear" w:color="auto" w:fill="FFFFFF"/>
        <w:ind w:left="142" w:right="29"/>
        <w:rPr>
          <w:rFonts w:ascii="Arial" w:hAnsi="Arial" w:cs="Arial"/>
          <w:color w:val="000000"/>
          <w:sz w:val="24"/>
          <w:szCs w:val="24"/>
        </w:rPr>
      </w:pPr>
    </w:p>
    <w:p w14:paraId="442883AE" w14:textId="069FE43B" w:rsidR="00CC3B56" w:rsidRPr="003111C3" w:rsidRDefault="00CC3B56" w:rsidP="00DC4E32">
      <w:pPr>
        <w:widowControl/>
        <w:shd w:val="clear" w:color="auto" w:fill="FFFFFF"/>
        <w:ind w:left="142" w:right="-56"/>
        <w:rPr>
          <w:rFonts w:ascii="Arial" w:hAnsi="Arial" w:cs="Arial"/>
          <w:color w:val="000000"/>
          <w:sz w:val="24"/>
          <w:szCs w:val="24"/>
        </w:rPr>
      </w:pPr>
      <w:r w:rsidRPr="003111C3">
        <w:rPr>
          <w:rFonts w:ascii="Arial" w:hAnsi="Arial" w:cs="Arial"/>
          <w:b/>
          <w:bCs/>
          <w:color w:val="000000"/>
          <w:sz w:val="24"/>
          <w:szCs w:val="24"/>
        </w:rPr>
        <w:t xml:space="preserve">W kryterium </w:t>
      </w:r>
      <w:r w:rsidR="00DC4E32" w:rsidRPr="003111C3">
        <w:rPr>
          <w:rFonts w:ascii="Arial" w:hAnsi="Arial" w:cs="Arial"/>
          <w:b/>
          <w:bCs/>
          <w:sz w:val="24"/>
          <w:szCs w:val="24"/>
        </w:rPr>
        <w:t>o</w:t>
      </w:r>
      <w:r w:rsidR="00DC4E32" w:rsidRPr="003111C3">
        <w:rPr>
          <w:rFonts w:ascii="Arial" w:eastAsia="Times New Roman" w:hAnsi="Arial" w:cs="Arial"/>
          <w:b/>
          <w:bCs/>
          <w:sz w:val="24"/>
          <w:szCs w:val="24"/>
          <w:lang w:bidi="en-US"/>
        </w:rPr>
        <w:t>dległość</w:t>
      </w:r>
      <w:r w:rsidR="00DC4E32" w:rsidRPr="003111C3">
        <w:rPr>
          <w:rFonts w:ascii="Arial" w:eastAsia="Times New Roman" w:hAnsi="Arial" w:cs="Arial"/>
          <w:b/>
          <w:sz w:val="24"/>
          <w:szCs w:val="24"/>
          <w:lang w:bidi="en-US"/>
        </w:rPr>
        <w:t xml:space="preserve"> dowozu posiłków</w:t>
      </w:r>
      <w:r w:rsidR="00DC4E32" w:rsidRPr="003111C3">
        <w:rPr>
          <w:rFonts w:ascii="Arial" w:hAnsi="Arial" w:cs="Arial"/>
          <w:color w:val="000000"/>
          <w:sz w:val="24"/>
          <w:szCs w:val="24"/>
        </w:rPr>
        <w:t xml:space="preserve"> </w:t>
      </w:r>
      <w:r w:rsidRPr="003111C3">
        <w:rPr>
          <w:rFonts w:ascii="Arial" w:hAnsi="Arial" w:cs="Arial"/>
          <w:color w:val="000000"/>
          <w:sz w:val="24"/>
          <w:szCs w:val="24"/>
        </w:rPr>
        <w:t xml:space="preserve">można uzyskać </w:t>
      </w:r>
      <w:r w:rsidR="00524823" w:rsidRPr="003111C3">
        <w:rPr>
          <w:rFonts w:ascii="Arial" w:hAnsi="Arial" w:cs="Arial"/>
          <w:b/>
          <w:color w:val="000000"/>
          <w:sz w:val="24"/>
          <w:szCs w:val="24"/>
        </w:rPr>
        <w:t xml:space="preserve">maksymalnie </w:t>
      </w:r>
      <w:r w:rsidR="00D96BE9" w:rsidRPr="003111C3">
        <w:rPr>
          <w:rFonts w:ascii="Arial" w:hAnsi="Arial" w:cs="Arial"/>
          <w:b/>
          <w:color w:val="000000"/>
          <w:sz w:val="24"/>
          <w:szCs w:val="24"/>
        </w:rPr>
        <w:t>4</w:t>
      </w:r>
      <w:r w:rsidR="00524823" w:rsidRPr="003111C3">
        <w:rPr>
          <w:rFonts w:ascii="Arial" w:hAnsi="Arial" w:cs="Arial"/>
          <w:b/>
          <w:color w:val="000000"/>
          <w:sz w:val="24"/>
          <w:szCs w:val="24"/>
        </w:rPr>
        <w:t>0</w:t>
      </w:r>
      <w:r w:rsidR="001B3015" w:rsidRPr="003111C3">
        <w:rPr>
          <w:rFonts w:ascii="Arial" w:hAnsi="Arial" w:cs="Arial"/>
          <w:b/>
          <w:color w:val="000000"/>
          <w:sz w:val="24"/>
          <w:szCs w:val="24"/>
        </w:rPr>
        <w:t>,00</w:t>
      </w:r>
      <w:r w:rsidRPr="003111C3">
        <w:rPr>
          <w:rFonts w:ascii="Arial" w:hAnsi="Arial" w:cs="Arial"/>
          <w:b/>
          <w:color w:val="000000"/>
          <w:sz w:val="24"/>
          <w:szCs w:val="24"/>
        </w:rPr>
        <w:t xml:space="preserve"> punktów.</w:t>
      </w:r>
      <w:r w:rsidRPr="003111C3">
        <w:rPr>
          <w:rFonts w:ascii="Arial" w:hAnsi="Arial" w:cs="Arial"/>
          <w:color w:val="000000"/>
          <w:sz w:val="24"/>
          <w:szCs w:val="24"/>
        </w:rPr>
        <w:t xml:space="preserve"> </w:t>
      </w:r>
    </w:p>
    <w:p w14:paraId="6150791C" w14:textId="77777777" w:rsidR="00136DD0" w:rsidRPr="003111C3" w:rsidRDefault="00136DD0" w:rsidP="00983A13">
      <w:pPr>
        <w:widowControl/>
        <w:shd w:val="clear" w:color="auto" w:fill="FFFFFF"/>
        <w:ind w:right="29"/>
        <w:rPr>
          <w:rFonts w:ascii="Arial" w:hAnsi="Arial" w:cs="Arial"/>
          <w:b/>
          <w:bCs/>
          <w:spacing w:val="-2"/>
          <w:sz w:val="24"/>
          <w:szCs w:val="24"/>
        </w:rPr>
      </w:pPr>
    </w:p>
    <w:p w14:paraId="67430B46" w14:textId="3AC5B794" w:rsidR="00AB6E82" w:rsidRPr="003111C3" w:rsidRDefault="006E4514" w:rsidP="00D27887">
      <w:pPr>
        <w:widowControl/>
        <w:shd w:val="clear" w:color="auto" w:fill="FFFFFF"/>
        <w:ind w:right="29"/>
        <w:jc w:val="both"/>
        <w:rPr>
          <w:rFonts w:ascii="Arial" w:hAnsi="Arial" w:cs="Arial"/>
          <w:sz w:val="24"/>
          <w:szCs w:val="24"/>
        </w:rPr>
      </w:pPr>
      <w:r w:rsidRPr="003111C3">
        <w:rPr>
          <w:rFonts w:ascii="Arial" w:hAnsi="Arial" w:cs="Arial"/>
          <w:sz w:val="24"/>
          <w:szCs w:val="24"/>
        </w:rPr>
        <w:t>Zamawiający oceni i porówna jedynie te oferty, które odpowiadają zasadom określonym w ustawie i spełniają wymagania określone w SWZ.</w:t>
      </w:r>
    </w:p>
    <w:p w14:paraId="22F48458" w14:textId="77777777" w:rsidR="00456EB7" w:rsidRPr="003111C3" w:rsidRDefault="00456EB7" w:rsidP="00D27887">
      <w:pPr>
        <w:widowControl/>
        <w:shd w:val="clear" w:color="auto" w:fill="FFFFFF"/>
        <w:ind w:right="29"/>
        <w:jc w:val="both"/>
        <w:rPr>
          <w:rFonts w:ascii="Arial" w:hAnsi="Arial" w:cs="Arial"/>
          <w:sz w:val="24"/>
          <w:szCs w:val="24"/>
        </w:rPr>
      </w:pPr>
    </w:p>
    <w:p w14:paraId="49B3BC75" w14:textId="6EFB5F2C" w:rsidR="007A6599" w:rsidRPr="003111C3" w:rsidRDefault="00456EB7" w:rsidP="00D27887">
      <w:pPr>
        <w:widowControl/>
        <w:shd w:val="clear" w:color="auto" w:fill="FFFFFF"/>
        <w:ind w:right="29"/>
        <w:jc w:val="both"/>
        <w:rPr>
          <w:rFonts w:ascii="Arial" w:hAnsi="Arial" w:cs="Arial"/>
          <w:sz w:val="24"/>
          <w:szCs w:val="24"/>
        </w:rPr>
      </w:pPr>
      <w:r w:rsidRPr="003111C3">
        <w:rPr>
          <w:rFonts w:ascii="Arial" w:hAnsi="Arial" w:cs="Arial"/>
          <w:sz w:val="24"/>
          <w:szCs w:val="24"/>
        </w:rPr>
        <w:t xml:space="preserve">Jeżeli Zamawiający nie może wybrać najkorzystniejszej oferty z uwagi na to, że dwie lub więcej ofert przedstawia taki sam bilans ceny i innych kryteriów oceny ofert, Zamawiający wybierze spośród tych ofert ofertę, która otrzymała najwyższą ocenę w kryterium o najwyższej wadze. Jeżeli oferty otrzymały taką samą ocenę w kryterium o najwyższej wadze, </w:t>
      </w:r>
      <w:r w:rsidRPr="003111C3">
        <w:rPr>
          <w:rFonts w:ascii="Arial" w:hAnsi="Arial" w:cs="Arial"/>
          <w:sz w:val="24"/>
          <w:szCs w:val="24"/>
        </w:rPr>
        <w:lastRenderedPageBreak/>
        <w:t>Zamawiający wybierze ofertę z najniższą ceną lub najniższym kosztem</w:t>
      </w:r>
      <w:r w:rsidR="007A6599" w:rsidRPr="003111C3">
        <w:rPr>
          <w:rFonts w:ascii="Arial" w:hAnsi="Arial" w:cs="Arial"/>
          <w:sz w:val="24"/>
          <w:szCs w:val="24"/>
        </w:rPr>
        <w:t>.</w:t>
      </w:r>
      <w:r w:rsidRPr="003111C3">
        <w:rPr>
          <w:rFonts w:ascii="Arial" w:hAnsi="Arial" w:cs="Arial"/>
          <w:sz w:val="24"/>
          <w:szCs w:val="24"/>
        </w:rPr>
        <w:t xml:space="preserve"> </w:t>
      </w:r>
      <w:r w:rsidR="007A6599" w:rsidRPr="003111C3">
        <w:rPr>
          <w:rFonts w:ascii="Arial" w:hAnsi="Arial" w:cs="Arial"/>
          <w:color w:val="333333"/>
          <w:sz w:val="24"/>
          <w:szCs w:val="24"/>
          <w:shd w:val="clear" w:color="auto" w:fill="FFFFFF"/>
        </w:rPr>
        <w:t xml:space="preserve">Jeżeli nie można dokonać wyboru oferty w sposób, o którym mowa w </w:t>
      </w:r>
      <w:r w:rsidR="007A6599" w:rsidRPr="003111C3">
        <w:rPr>
          <w:rFonts w:ascii="Arial" w:hAnsi="Arial" w:cs="Arial"/>
          <w:sz w:val="24"/>
          <w:szCs w:val="24"/>
        </w:rPr>
        <w:t xml:space="preserve">art. 248 </w:t>
      </w:r>
      <w:r w:rsidR="007A6599" w:rsidRPr="003111C3">
        <w:rPr>
          <w:rFonts w:ascii="Arial" w:hAnsi="Arial" w:cs="Arial"/>
          <w:color w:val="333333"/>
          <w:sz w:val="24"/>
          <w:szCs w:val="24"/>
          <w:shd w:val="clear" w:color="auto" w:fill="FFFFFF"/>
        </w:rPr>
        <w:t xml:space="preserve">ust. 2 </w:t>
      </w:r>
      <w:r w:rsidR="007A6599" w:rsidRPr="003111C3">
        <w:rPr>
          <w:rFonts w:ascii="Arial" w:hAnsi="Arial" w:cs="Arial"/>
          <w:sz w:val="24"/>
          <w:szCs w:val="24"/>
        </w:rPr>
        <w:t xml:space="preserve">Ustawy </w:t>
      </w:r>
      <w:proofErr w:type="spellStart"/>
      <w:r w:rsidR="007A6599" w:rsidRPr="003111C3">
        <w:rPr>
          <w:rFonts w:ascii="Arial" w:hAnsi="Arial" w:cs="Arial"/>
          <w:sz w:val="24"/>
          <w:szCs w:val="24"/>
        </w:rPr>
        <w:t>Pzp</w:t>
      </w:r>
      <w:proofErr w:type="spellEnd"/>
      <w:r w:rsidR="007A6599" w:rsidRPr="003111C3">
        <w:rPr>
          <w:rFonts w:ascii="Arial" w:hAnsi="Arial" w:cs="Arial"/>
          <w:color w:val="333333"/>
          <w:sz w:val="24"/>
          <w:szCs w:val="24"/>
          <w:shd w:val="clear" w:color="auto" w:fill="FFFFFF"/>
        </w:rPr>
        <w:t xml:space="preserve"> Zamawiający wzywa Wykonawców, którzy złożyli te oferty, do złożenia w terminie określonym przez Zamawiającego ofert dodatkowych zawierających nową cenę lub koszt.</w:t>
      </w:r>
    </w:p>
    <w:p w14:paraId="1214700C" w14:textId="77777777" w:rsidR="00AB6E82" w:rsidRPr="003111C3" w:rsidRDefault="00AB6E82" w:rsidP="00983A13">
      <w:pPr>
        <w:widowControl/>
        <w:shd w:val="clear" w:color="auto" w:fill="FFFFFF"/>
        <w:ind w:right="29"/>
        <w:rPr>
          <w:rFonts w:ascii="Arial" w:hAnsi="Arial" w:cs="Arial"/>
          <w:b/>
          <w:bCs/>
          <w:spacing w:val="-2"/>
          <w:sz w:val="24"/>
          <w:szCs w:val="24"/>
        </w:rPr>
      </w:pPr>
    </w:p>
    <w:p w14:paraId="351B3A40" w14:textId="77777777" w:rsidR="00AB6E82" w:rsidRPr="003111C3" w:rsidRDefault="00AB6E82" w:rsidP="00983A13">
      <w:pPr>
        <w:widowControl/>
        <w:shd w:val="clear" w:color="auto" w:fill="FFFFFF"/>
        <w:ind w:right="29"/>
        <w:rPr>
          <w:rFonts w:ascii="Arial" w:hAnsi="Arial" w:cs="Arial"/>
          <w:b/>
          <w:bCs/>
          <w:spacing w:val="-2"/>
          <w:sz w:val="24"/>
          <w:szCs w:val="24"/>
        </w:rPr>
      </w:pPr>
    </w:p>
    <w:p w14:paraId="596398B3" w14:textId="77777777" w:rsidR="000E710E" w:rsidRPr="003111C3" w:rsidRDefault="00260990" w:rsidP="005D6E3D">
      <w:pPr>
        <w:widowControl/>
        <w:pBdr>
          <w:top w:val="single" w:sz="4" w:space="1" w:color="auto"/>
          <w:left w:val="single" w:sz="4" w:space="4" w:color="auto"/>
          <w:bottom w:val="single" w:sz="4" w:space="1" w:color="auto"/>
          <w:right w:val="single" w:sz="4" w:space="4" w:color="auto"/>
        </w:pBdr>
        <w:shd w:val="clear" w:color="auto" w:fill="FFFFFF"/>
        <w:ind w:left="567" w:right="29" w:hanging="567"/>
        <w:jc w:val="both"/>
        <w:rPr>
          <w:rFonts w:ascii="Arial" w:eastAsia="Times New Roman" w:hAnsi="Arial" w:cs="Arial"/>
          <w:b/>
          <w:bCs/>
          <w:i/>
          <w:spacing w:val="-1"/>
          <w:sz w:val="28"/>
          <w:szCs w:val="28"/>
          <w:u w:val="single"/>
        </w:rPr>
      </w:pPr>
      <w:r w:rsidRPr="003111C3">
        <w:rPr>
          <w:rFonts w:ascii="Arial" w:eastAsia="Times New Roman" w:hAnsi="Arial" w:cs="Arial"/>
          <w:b/>
          <w:bCs/>
          <w:i/>
          <w:spacing w:val="-2"/>
          <w:sz w:val="28"/>
          <w:szCs w:val="28"/>
          <w:u w:val="single"/>
        </w:rPr>
        <w:t>XV</w:t>
      </w:r>
      <w:r w:rsidR="00950ED5" w:rsidRPr="003111C3">
        <w:rPr>
          <w:rFonts w:ascii="Arial" w:eastAsia="Times New Roman" w:hAnsi="Arial" w:cs="Arial"/>
          <w:b/>
          <w:bCs/>
          <w:i/>
          <w:spacing w:val="-2"/>
          <w:sz w:val="28"/>
          <w:szCs w:val="28"/>
          <w:u w:val="single"/>
        </w:rPr>
        <w:t>I</w:t>
      </w:r>
      <w:r w:rsidRPr="003111C3">
        <w:rPr>
          <w:rFonts w:ascii="Arial" w:eastAsia="Times New Roman" w:hAnsi="Arial" w:cs="Arial"/>
          <w:b/>
          <w:bCs/>
          <w:i/>
          <w:spacing w:val="-2"/>
          <w:sz w:val="28"/>
          <w:szCs w:val="28"/>
          <w:u w:val="single"/>
        </w:rPr>
        <w:t>.</w:t>
      </w:r>
      <w:r w:rsidR="005C0D3D" w:rsidRPr="003111C3">
        <w:rPr>
          <w:rFonts w:ascii="Arial" w:eastAsia="Times New Roman" w:hAnsi="Arial" w:cs="Arial"/>
          <w:b/>
          <w:bCs/>
          <w:i/>
          <w:spacing w:val="-2"/>
          <w:sz w:val="28"/>
          <w:szCs w:val="28"/>
          <w:u w:val="single"/>
        </w:rPr>
        <w:t xml:space="preserve"> </w:t>
      </w:r>
      <w:r w:rsidRPr="003111C3">
        <w:rPr>
          <w:rFonts w:ascii="Arial" w:hAnsi="Arial" w:cs="Arial"/>
          <w:b/>
          <w:bCs/>
          <w:i/>
          <w:sz w:val="28"/>
          <w:szCs w:val="28"/>
          <w:u w:val="single"/>
        </w:rPr>
        <w:t>Informacje o formalno</w:t>
      </w:r>
      <w:r w:rsidRPr="003111C3">
        <w:rPr>
          <w:rFonts w:ascii="Arial" w:eastAsia="Times New Roman" w:hAnsi="Arial" w:cs="Arial"/>
          <w:b/>
          <w:bCs/>
          <w:i/>
          <w:sz w:val="28"/>
          <w:szCs w:val="28"/>
          <w:u w:val="single"/>
        </w:rPr>
        <w:t>ściach, jakie powinny zostać dopełnione po wyborze oferty</w:t>
      </w:r>
      <w:r w:rsidR="00D42048" w:rsidRPr="003111C3">
        <w:rPr>
          <w:rFonts w:ascii="Arial" w:eastAsia="Times New Roman" w:hAnsi="Arial" w:cs="Arial"/>
          <w:b/>
          <w:bCs/>
          <w:i/>
          <w:sz w:val="28"/>
          <w:szCs w:val="28"/>
          <w:u w:val="single"/>
        </w:rPr>
        <w:t xml:space="preserve"> </w:t>
      </w:r>
      <w:r w:rsidRPr="003111C3">
        <w:rPr>
          <w:rFonts w:ascii="Arial" w:hAnsi="Arial" w:cs="Arial"/>
          <w:b/>
          <w:bCs/>
          <w:i/>
          <w:spacing w:val="-1"/>
          <w:sz w:val="28"/>
          <w:szCs w:val="28"/>
          <w:u w:val="single"/>
        </w:rPr>
        <w:t>w ce</w:t>
      </w:r>
      <w:r w:rsidR="00983A13" w:rsidRPr="003111C3">
        <w:rPr>
          <w:rFonts w:ascii="Arial" w:eastAsia="Times New Roman" w:hAnsi="Arial" w:cs="Arial"/>
          <w:b/>
          <w:bCs/>
          <w:i/>
          <w:spacing w:val="-1"/>
          <w:sz w:val="28"/>
          <w:szCs w:val="28"/>
          <w:u w:val="single"/>
        </w:rPr>
        <w:t>l</w:t>
      </w:r>
      <w:r w:rsidRPr="003111C3">
        <w:rPr>
          <w:rFonts w:ascii="Arial" w:eastAsia="Times New Roman" w:hAnsi="Arial" w:cs="Arial"/>
          <w:b/>
          <w:bCs/>
          <w:i/>
          <w:spacing w:val="-1"/>
          <w:sz w:val="28"/>
          <w:szCs w:val="28"/>
          <w:u w:val="single"/>
        </w:rPr>
        <w:t>u zawarcia umowy w sprawie zamówienia publicznego.</w:t>
      </w:r>
    </w:p>
    <w:p w14:paraId="2857224F" w14:textId="77777777" w:rsidR="0074446A" w:rsidRPr="003111C3" w:rsidRDefault="0074446A" w:rsidP="00C021AA">
      <w:pPr>
        <w:widowControl/>
        <w:shd w:val="clear" w:color="auto" w:fill="FFFFFF"/>
        <w:ind w:right="29"/>
        <w:jc w:val="both"/>
        <w:rPr>
          <w:rFonts w:ascii="Arial" w:hAnsi="Arial" w:cs="Arial"/>
          <w:sz w:val="22"/>
          <w:szCs w:val="22"/>
        </w:rPr>
      </w:pPr>
    </w:p>
    <w:p w14:paraId="67653C9F" w14:textId="77777777" w:rsidR="0074446A" w:rsidRPr="003111C3" w:rsidRDefault="0074446A" w:rsidP="0074446A">
      <w:pPr>
        <w:widowControl/>
        <w:shd w:val="clear" w:color="auto" w:fill="FFFFFF"/>
        <w:tabs>
          <w:tab w:val="left" w:pos="426"/>
        </w:tabs>
        <w:ind w:left="426" w:right="14" w:hanging="426"/>
        <w:jc w:val="both"/>
        <w:rPr>
          <w:rFonts w:ascii="Arial" w:hAnsi="Arial" w:cs="Arial"/>
          <w:sz w:val="24"/>
          <w:szCs w:val="24"/>
        </w:rPr>
      </w:pPr>
      <w:r w:rsidRPr="003111C3">
        <w:rPr>
          <w:rFonts w:ascii="Arial" w:hAnsi="Arial" w:cs="Arial"/>
          <w:b/>
          <w:bCs/>
          <w:sz w:val="24"/>
          <w:szCs w:val="24"/>
        </w:rPr>
        <w:t>1</w:t>
      </w:r>
      <w:bookmarkStart w:id="15" w:name="_Hlk88923854"/>
      <w:r w:rsidRPr="003111C3">
        <w:rPr>
          <w:rFonts w:ascii="Arial" w:hAnsi="Arial" w:cs="Arial"/>
          <w:b/>
          <w:bCs/>
          <w:sz w:val="24"/>
          <w:szCs w:val="24"/>
        </w:rPr>
        <w:t>.</w:t>
      </w:r>
      <w:r w:rsidRPr="003111C3">
        <w:rPr>
          <w:rFonts w:ascii="Arial" w:hAnsi="Arial" w:cs="Arial"/>
          <w:sz w:val="24"/>
          <w:szCs w:val="24"/>
        </w:rPr>
        <w:t xml:space="preserve"> Niezwłocznie po wyborze najkorzystniejszej oferty Zamawiający poinformuje równocześnie Wykonawców, którzy złożyli oferty, o:</w:t>
      </w:r>
    </w:p>
    <w:p w14:paraId="64CEDBA3" w14:textId="3938DCE2" w:rsidR="0074446A" w:rsidRPr="003111C3" w:rsidRDefault="0074446A" w:rsidP="00D27887">
      <w:pPr>
        <w:widowControl/>
        <w:shd w:val="clear" w:color="auto" w:fill="FFFFFF"/>
        <w:tabs>
          <w:tab w:val="left" w:pos="709"/>
        </w:tabs>
        <w:ind w:left="709" w:right="14" w:hanging="425"/>
        <w:jc w:val="both"/>
        <w:rPr>
          <w:rFonts w:ascii="Arial" w:hAnsi="Arial" w:cs="Arial"/>
          <w:sz w:val="24"/>
          <w:szCs w:val="24"/>
        </w:rPr>
      </w:pPr>
      <w:r w:rsidRPr="003111C3">
        <w:rPr>
          <w:rFonts w:ascii="Arial" w:hAnsi="Arial" w:cs="Arial"/>
          <w:sz w:val="24"/>
          <w:szCs w:val="24"/>
        </w:rPr>
        <w:t xml:space="preserve"> a) wyborze najkorzystniejszej oferty, podając nazwę albo imię i nazwisko, siedzibę albo miejsce zamieszkania, jeżeli jest miejscem wykonywania działalności </w:t>
      </w:r>
      <w:r w:rsidR="00502885" w:rsidRPr="003111C3">
        <w:rPr>
          <w:rFonts w:ascii="Arial" w:hAnsi="Arial" w:cs="Arial"/>
          <w:sz w:val="24"/>
          <w:szCs w:val="24"/>
        </w:rPr>
        <w:t>W</w:t>
      </w:r>
      <w:r w:rsidRPr="003111C3">
        <w:rPr>
          <w:rFonts w:ascii="Arial" w:hAnsi="Arial" w:cs="Arial"/>
          <w:sz w:val="24"/>
          <w:szCs w:val="24"/>
        </w:rPr>
        <w:t xml:space="preserve">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48A90A4B" w14:textId="73FFE1C4" w:rsidR="0074446A" w:rsidRPr="003111C3" w:rsidRDefault="0074446A" w:rsidP="00D27887">
      <w:pPr>
        <w:widowControl/>
        <w:shd w:val="clear" w:color="auto" w:fill="FFFFFF"/>
        <w:tabs>
          <w:tab w:val="left" w:pos="709"/>
        </w:tabs>
        <w:ind w:left="709" w:right="14" w:hanging="425"/>
        <w:jc w:val="both"/>
        <w:rPr>
          <w:rFonts w:ascii="Arial" w:hAnsi="Arial" w:cs="Arial"/>
          <w:sz w:val="24"/>
          <w:szCs w:val="24"/>
        </w:rPr>
      </w:pPr>
      <w:r w:rsidRPr="003111C3">
        <w:rPr>
          <w:rFonts w:ascii="Arial" w:hAnsi="Arial" w:cs="Arial"/>
          <w:sz w:val="24"/>
          <w:szCs w:val="24"/>
        </w:rPr>
        <w:t xml:space="preserve">b) </w:t>
      </w:r>
      <w:r w:rsidR="00502885" w:rsidRPr="003111C3">
        <w:rPr>
          <w:rFonts w:ascii="Arial" w:hAnsi="Arial" w:cs="Arial"/>
          <w:sz w:val="24"/>
          <w:szCs w:val="24"/>
        </w:rPr>
        <w:t>W</w:t>
      </w:r>
      <w:r w:rsidRPr="003111C3">
        <w:rPr>
          <w:rFonts w:ascii="Arial" w:hAnsi="Arial" w:cs="Arial"/>
          <w:sz w:val="24"/>
          <w:szCs w:val="24"/>
        </w:rPr>
        <w:t xml:space="preserve">ykonawcach, których oferty zostały odrzucone </w:t>
      </w:r>
    </w:p>
    <w:p w14:paraId="55F08BAE" w14:textId="77777777" w:rsidR="0074446A" w:rsidRPr="003111C3" w:rsidRDefault="0074446A" w:rsidP="00D27887">
      <w:pPr>
        <w:widowControl/>
        <w:shd w:val="clear" w:color="auto" w:fill="FFFFFF"/>
        <w:tabs>
          <w:tab w:val="left" w:pos="426"/>
        </w:tabs>
        <w:ind w:left="426" w:right="14" w:hanging="284"/>
        <w:jc w:val="both"/>
        <w:rPr>
          <w:rFonts w:ascii="Arial" w:hAnsi="Arial" w:cs="Arial"/>
          <w:sz w:val="24"/>
          <w:szCs w:val="24"/>
        </w:rPr>
      </w:pPr>
      <w:r w:rsidRPr="003111C3">
        <w:rPr>
          <w:rFonts w:ascii="Arial" w:hAnsi="Arial" w:cs="Arial"/>
          <w:sz w:val="24"/>
          <w:szCs w:val="24"/>
        </w:rPr>
        <w:t xml:space="preserve">– podając uzasadnienie faktyczne i prawne. </w:t>
      </w:r>
    </w:p>
    <w:p w14:paraId="05F0F3FC" w14:textId="7B9E0608" w:rsidR="0074446A" w:rsidRPr="003111C3" w:rsidRDefault="0074446A" w:rsidP="00D27887">
      <w:pPr>
        <w:widowControl/>
        <w:shd w:val="clear" w:color="auto" w:fill="FFFFFF"/>
        <w:tabs>
          <w:tab w:val="left" w:pos="284"/>
        </w:tabs>
        <w:ind w:left="284" w:right="14"/>
        <w:jc w:val="both"/>
        <w:rPr>
          <w:rFonts w:ascii="Arial" w:hAnsi="Arial" w:cs="Arial"/>
          <w:sz w:val="24"/>
          <w:szCs w:val="24"/>
        </w:rPr>
      </w:pPr>
      <w:r w:rsidRPr="003111C3">
        <w:rPr>
          <w:rFonts w:ascii="Arial" w:hAnsi="Arial" w:cs="Arial"/>
          <w:sz w:val="24"/>
          <w:szCs w:val="24"/>
        </w:rPr>
        <w:t>Zamawiający udostępni niezwłocznie informacje, o których mowa w ust. 1 pkt a)</w:t>
      </w:r>
      <w:r w:rsidR="001E70C9" w:rsidRPr="003111C3">
        <w:rPr>
          <w:rFonts w:ascii="Arial" w:hAnsi="Arial" w:cs="Arial"/>
          <w:sz w:val="24"/>
          <w:szCs w:val="24"/>
        </w:rPr>
        <w:t xml:space="preserve"> i b)</w:t>
      </w:r>
      <w:r w:rsidRPr="003111C3">
        <w:rPr>
          <w:rFonts w:ascii="Arial" w:hAnsi="Arial" w:cs="Arial"/>
          <w:sz w:val="24"/>
          <w:szCs w:val="24"/>
        </w:rPr>
        <w:t xml:space="preserve">, na stronie internetowej postępowania. </w:t>
      </w:r>
    </w:p>
    <w:p w14:paraId="17F0FA09" w14:textId="504005F3" w:rsidR="0074446A" w:rsidRPr="003111C3" w:rsidRDefault="0074446A" w:rsidP="00A21403">
      <w:pPr>
        <w:pStyle w:val="Akapitzlist"/>
        <w:widowControl/>
        <w:numPr>
          <w:ilvl w:val="0"/>
          <w:numId w:val="62"/>
        </w:numPr>
        <w:shd w:val="clear" w:color="auto" w:fill="FFFFFF"/>
        <w:tabs>
          <w:tab w:val="left" w:pos="284"/>
        </w:tabs>
        <w:ind w:left="284" w:right="14" w:hanging="284"/>
        <w:jc w:val="both"/>
        <w:rPr>
          <w:rFonts w:ascii="Arial" w:hAnsi="Arial" w:cs="Arial"/>
          <w:sz w:val="24"/>
          <w:szCs w:val="24"/>
        </w:rPr>
      </w:pPr>
      <w:r w:rsidRPr="003111C3">
        <w:rPr>
          <w:rFonts w:ascii="Arial" w:hAnsi="Arial" w:cs="Arial"/>
          <w:sz w:val="24"/>
          <w:szCs w:val="24"/>
        </w:rPr>
        <w:t xml:space="preserve">Zamawiający zawiera umowę w sprawie zamówienia publicznego, z uwzględnieniem art. 577 ustawy, w terminie nie krótszym niż 5 dni od dnia przesłania zawiadomienia o wyborze najkorzystniejszej oferty, jeżeli zawiadomienie to zostało przesłane przy użyciu środków komunikacji elektronicznej, albo 10 dni, jeżeli zostało przesłane w inny sposób. </w:t>
      </w:r>
    </w:p>
    <w:p w14:paraId="67401C19" w14:textId="3B3DA02E" w:rsidR="0074446A" w:rsidRPr="003111C3" w:rsidRDefault="0074446A" w:rsidP="00A21403">
      <w:pPr>
        <w:pStyle w:val="Akapitzlist"/>
        <w:widowControl/>
        <w:numPr>
          <w:ilvl w:val="0"/>
          <w:numId w:val="62"/>
        </w:numPr>
        <w:shd w:val="clear" w:color="auto" w:fill="FFFFFF"/>
        <w:tabs>
          <w:tab w:val="left" w:pos="426"/>
        </w:tabs>
        <w:ind w:left="567" w:right="14" w:hanging="567"/>
        <w:jc w:val="both"/>
        <w:rPr>
          <w:rFonts w:ascii="Arial" w:hAnsi="Arial" w:cs="Arial"/>
          <w:sz w:val="24"/>
          <w:szCs w:val="24"/>
        </w:rPr>
      </w:pPr>
      <w:r w:rsidRPr="003111C3">
        <w:rPr>
          <w:rFonts w:ascii="Arial" w:hAnsi="Arial" w:cs="Arial"/>
          <w:sz w:val="24"/>
          <w:szCs w:val="24"/>
        </w:rPr>
        <w:t xml:space="preserve">Zamawiający może zawrzeć umowę w sprawie zamówienia publicznego przed upływem terminu, o którym mowa w ust. 2, jeżeli w postępowaniu o udzielenie zamówienia prowadzonym w trybie podstawowym złożono tylko jedną ofertę. Zamawiający poinformuje </w:t>
      </w:r>
      <w:r w:rsidR="001E70C9" w:rsidRPr="003111C3">
        <w:rPr>
          <w:rFonts w:ascii="Arial" w:hAnsi="Arial" w:cs="Arial"/>
          <w:sz w:val="24"/>
          <w:szCs w:val="24"/>
        </w:rPr>
        <w:t>W</w:t>
      </w:r>
      <w:r w:rsidRPr="003111C3">
        <w:rPr>
          <w:rFonts w:ascii="Arial" w:hAnsi="Arial" w:cs="Arial"/>
          <w:sz w:val="24"/>
          <w:szCs w:val="24"/>
        </w:rPr>
        <w:t xml:space="preserve">ykonawcę, któremu zostanie udzielone zamówienie, o miejscu i terminie zawarcia umowy. </w:t>
      </w:r>
    </w:p>
    <w:p w14:paraId="1D776C36" w14:textId="1EDEFC1F" w:rsidR="0074446A" w:rsidRPr="003111C3" w:rsidRDefault="001E70C9" w:rsidP="0074446A">
      <w:pPr>
        <w:widowControl/>
        <w:shd w:val="clear" w:color="auto" w:fill="FFFFFF"/>
        <w:tabs>
          <w:tab w:val="left" w:pos="426"/>
        </w:tabs>
        <w:ind w:left="426" w:right="14" w:hanging="426"/>
        <w:jc w:val="both"/>
        <w:rPr>
          <w:rFonts w:ascii="Arial" w:hAnsi="Arial" w:cs="Arial"/>
          <w:sz w:val="24"/>
          <w:szCs w:val="24"/>
        </w:rPr>
      </w:pPr>
      <w:r w:rsidRPr="003111C3">
        <w:rPr>
          <w:rFonts w:ascii="Arial" w:hAnsi="Arial" w:cs="Arial"/>
          <w:b/>
          <w:bCs/>
          <w:sz w:val="24"/>
          <w:szCs w:val="24"/>
        </w:rPr>
        <w:t>4</w:t>
      </w:r>
      <w:r w:rsidR="0074446A" w:rsidRPr="003111C3">
        <w:rPr>
          <w:rFonts w:ascii="Arial" w:hAnsi="Arial" w:cs="Arial"/>
          <w:b/>
          <w:bCs/>
          <w:sz w:val="24"/>
          <w:szCs w:val="24"/>
        </w:rPr>
        <w:t>.</w:t>
      </w:r>
      <w:r w:rsidR="0074446A" w:rsidRPr="003111C3">
        <w:rPr>
          <w:rFonts w:ascii="Arial" w:hAnsi="Arial" w:cs="Arial"/>
          <w:sz w:val="24"/>
          <w:szCs w:val="24"/>
        </w:rPr>
        <w:t xml:space="preserve"> Wykonawca przed zawarciem umowy poda wszelkie informacje niezbędne do wypełnienia treści umowy na wezwanie </w:t>
      </w:r>
      <w:r w:rsidR="00502885" w:rsidRPr="003111C3">
        <w:rPr>
          <w:rFonts w:ascii="Arial" w:hAnsi="Arial" w:cs="Arial"/>
          <w:sz w:val="24"/>
          <w:szCs w:val="24"/>
        </w:rPr>
        <w:t>Z</w:t>
      </w:r>
      <w:r w:rsidR="0074446A" w:rsidRPr="003111C3">
        <w:rPr>
          <w:rFonts w:ascii="Arial" w:hAnsi="Arial" w:cs="Arial"/>
          <w:sz w:val="24"/>
          <w:szCs w:val="24"/>
        </w:rPr>
        <w:t>amawiającego,</w:t>
      </w:r>
    </w:p>
    <w:p w14:paraId="6570D0CB" w14:textId="45153FC2" w:rsidR="00EB34A6" w:rsidRPr="003111C3" w:rsidRDefault="001E70C9" w:rsidP="0074446A">
      <w:pPr>
        <w:widowControl/>
        <w:shd w:val="clear" w:color="auto" w:fill="FFFFFF"/>
        <w:tabs>
          <w:tab w:val="left" w:pos="426"/>
        </w:tabs>
        <w:ind w:left="426" w:right="14" w:hanging="426"/>
        <w:jc w:val="both"/>
        <w:rPr>
          <w:rFonts w:ascii="Arial" w:hAnsi="Arial" w:cs="Arial"/>
          <w:sz w:val="24"/>
          <w:szCs w:val="24"/>
        </w:rPr>
      </w:pPr>
      <w:r w:rsidRPr="003111C3">
        <w:rPr>
          <w:rFonts w:ascii="Arial" w:hAnsi="Arial" w:cs="Arial"/>
          <w:b/>
          <w:bCs/>
          <w:sz w:val="24"/>
          <w:szCs w:val="24"/>
        </w:rPr>
        <w:t>5</w:t>
      </w:r>
      <w:r w:rsidR="0074446A" w:rsidRPr="003111C3">
        <w:rPr>
          <w:rFonts w:ascii="Arial" w:hAnsi="Arial" w:cs="Arial"/>
          <w:b/>
          <w:bCs/>
          <w:sz w:val="24"/>
          <w:szCs w:val="24"/>
        </w:rPr>
        <w:t>.</w:t>
      </w:r>
      <w:r w:rsidR="0074446A" w:rsidRPr="003111C3">
        <w:rPr>
          <w:rFonts w:ascii="Arial" w:hAnsi="Arial" w:cs="Arial"/>
          <w:sz w:val="24"/>
          <w:szCs w:val="24"/>
        </w:rPr>
        <w:t xml:space="preserve"> Jeżeli zostanie wybrana oferta </w:t>
      </w:r>
      <w:r w:rsidR="0045636B" w:rsidRPr="003111C3">
        <w:rPr>
          <w:rFonts w:ascii="Arial" w:hAnsi="Arial" w:cs="Arial"/>
          <w:sz w:val="24"/>
          <w:szCs w:val="24"/>
        </w:rPr>
        <w:t>W</w:t>
      </w:r>
      <w:r w:rsidR="0074446A" w:rsidRPr="003111C3">
        <w:rPr>
          <w:rFonts w:ascii="Arial" w:hAnsi="Arial" w:cs="Arial"/>
          <w:sz w:val="24"/>
          <w:szCs w:val="24"/>
        </w:rPr>
        <w:t xml:space="preserve">ykonawców wspólnie ubiegających się o udzielenie zamówienia, Zamawiający będzie żądał przed zawarciem umowy w sprawie zamówienia publicznego kopii umowy regulującej współpracę tych </w:t>
      </w:r>
      <w:r w:rsidR="0045636B" w:rsidRPr="003111C3">
        <w:rPr>
          <w:rFonts w:ascii="Arial" w:hAnsi="Arial" w:cs="Arial"/>
          <w:sz w:val="24"/>
          <w:szCs w:val="24"/>
        </w:rPr>
        <w:t>W</w:t>
      </w:r>
      <w:r w:rsidR="0074446A" w:rsidRPr="003111C3">
        <w:rPr>
          <w:rFonts w:ascii="Arial" w:hAnsi="Arial" w:cs="Arial"/>
          <w:sz w:val="24"/>
          <w:szCs w:val="24"/>
        </w:rPr>
        <w:t xml:space="preserve">ykonawców, w której m.in. zostanie określony pełnomocnik uprawniony do kontaktów z zamawiającym oraz do wystawiania dokumentów związanych z płatnościami, przy czym termin, na jaki została zawarta umowa, nie może być krótszy niż termin realizacji zamówienia. </w:t>
      </w:r>
    </w:p>
    <w:p w14:paraId="0817549D" w14:textId="77777777" w:rsidR="00A21403" w:rsidRPr="003111C3" w:rsidRDefault="001E70C9" w:rsidP="0074446A">
      <w:pPr>
        <w:widowControl/>
        <w:shd w:val="clear" w:color="auto" w:fill="FFFFFF"/>
        <w:tabs>
          <w:tab w:val="left" w:pos="426"/>
        </w:tabs>
        <w:ind w:left="426" w:right="14" w:hanging="426"/>
        <w:jc w:val="both"/>
        <w:rPr>
          <w:rFonts w:ascii="Arial" w:hAnsi="Arial" w:cs="Arial"/>
          <w:sz w:val="24"/>
          <w:szCs w:val="24"/>
        </w:rPr>
      </w:pPr>
      <w:r w:rsidRPr="003111C3">
        <w:rPr>
          <w:rFonts w:ascii="Arial" w:hAnsi="Arial" w:cs="Arial"/>
          <w:b/>
          <w:bCs/>
          <w:sz w:val="24"/>
          <w:szCs w:val="24"/>
        </w:rPr>
        <w:t>6</w:t>
      </w:r>
      <w:r w:rsidR="0074446A" w:rsidRPr="003111C3">
        <w:rPr>
          <w:rFonts w:ascii="Arial" w:hAnsi="Arial" w:cs="Arial"/>
          <w:b/>
          <w:bCs/>
          <w:sz w:val="24"/>
          <w:szCs w:val="24"/>
        </w:rPr>
        <w:t>.</w:t>
      </w:r>
      <w:r w:rsidR="0074446A" w:rsidRPr="003111C3">
        <w:rPr>
          <w:rFonts w:ascii="Arial" w:hAnsi="Arial" w:cs="Arial"/>
          <w:sz w:val="24"/>
          <w:szCs w:val="24"/>
        </w:rPr>
        <w:t xml:space="preserve"> Niedopełnienie powyższych formalności przez wybranego Wykonawcę będzie potraktowane przez Zamawiającego jako niemożność zawarcia umowy w sprawie zamówienia publicznego z przyczyn leżących po stronie </w:t>
      </w:r>
      <w:r w:rsidR="0045636B" w:rsidRPr="003111C3">
        <w:rPr>
          <w:rFonts w:ascii="Arial" w:hAnsi="Arial" w:cs="Arial"/>
          <w:sz w:val="24"/>
          <w:szCs w:val="24"/>
        </w:rPr>
        <w:t>W</w:t>
      </w:r>
      <w:r w:rsidR="0074446A" w:rsidRPr="003111C3">
        <w:rPr>
          <w:rFonts w:ascii="Arial" w:hAnsi="Arial" w:cs="Arial"/>
          <w:sz w:val="24"/>
          <w:szCs w:val="24"/>
        </w:rPr>
        <w:t>ykonawcy.</w:t>
      </w:r>
    </w:p>
    <w:p w14:paraId="34C4CCCF" w14:textId="56D6FCF7" w:rsidR="0074446A" w:rsidRPr="003111C3" w:rsidRDefault="0074446A" w:rsidP="0074446A">
      <w:pPr>
        <w:widowControl/>
        <w:shd w:val="clear" w:color="auto" w:fill="FFFFFF"/>
        <w:tabs>
          <w:tab w:val="left" w:pos="426"/>
        </w:tabs>
        <w:ind w:left="426" w:right="14" w:hanging="426"/>
        <w:jc w:val="both"/>
        <w:rPr>
          <w:rFonts w:ascii="Arial" w:hAnsi="Arial" w:cs="Arial"/>
          <w:sz w:val="24"/>
          <w:szCs w:val="24"/>
        </w:rPr>
      </w:pPr>
      <w:r w:rsidRPr="003111C3">
        <w:rPr>
          <w:rFonts w:ascii="Arial" w:hAnsi="Arial" w:cs="Arial"/>
          <w:sz w:val="24"/>
          <w:szCs w:val="24"/>
        </w:rPr>
        <w:t xml:space="preserve"> </w:t>
      </w:r>
      <w:r w:rsidR="001E70C9" w:rsidRPr="003111C3">
        <w:rPr>
          <w:rFonts w:ascii="Arial" w:hAnsi="Arial" w:cs="Arial"/>
          <w:b/>
          <w:bCs/>
          <w:sz w:val="24"/>
          <w:szCs w:val="24"/>
        </w:rPr>
        <w:t>7</w:t>
      </w:r>
      <w:r w:rsidRPr="003111C3">
        <w:rPr>
          <w:rFonts w:ascii="Arial" w:hAnsi="Arial" w:cs="Arial"/>
          <w:b/>
          <w:bCs/>
          <w:sz w:val="24"/>
          <w:szCs w:val="24"/>
        </w:rPr>
        <w:t>.</w:t>
      </w:r>
      <w:r w:rsidRPr="003111C3">
        <w:rPr>
          <w:rFonts w:ascii="Arial" w:hAnsi="Arial" w:cs="Arial"/>
          <w:sz w:val="24"/>
          <w:szCs w:val="24"/>
        </w:rPr>
        <w:t xml:space="preserve"> Osoby reprezentujące Wykonawcę przy podpisaniu umowy zobowiązane są posiadać ze sobą dokumenty potwierdzające ich umocowanie do podpisania umowy, o ile umocowanie to nie będzie wynikać z dokumentów załączonych do oferty. </w:t>
      </w:r>
    </w:p>
    <w:p w14:paraId="0B73E825" w14:textId="3D6C6B23" w:rsidR="00397869" w:rsidRPr="003111C3" w:rsidRDefault="001E70C9" w:rsidP="0074446A">
      <w:pPr>
        <w:widowControl/>
        <w:shd w:val="clear" w:color="auto" w:fill="FFFFFF"/>
        <w:tabs>
          <w:tab w:val="left" w:pos="426"/>
        </w:tabs>
        <w:ind w:left="426" w:right="14" w:hanging="426"/>
        <w:jc w:val="both"/>
        <w:rPr>
          <w:rFonts w:ascii="Arial" w:hAnsi="Arial" w:cs="Arial"/>
          <w:sz w:val="24"/>
          <w:szCs w:val="24"/>
        </w:rPr>
      </w:pPr>
      <w:r w:rsidRPr="003111C3">
        <w:rPr>
          <w:rFonts w:ascii="Arial" w:hAnsi="Arial" w:cs="Arial"/>
          <w:b/>
          <w:bCs/>
          <w:sz w:val="24"/>
          <w:szCs w:val="24"/>
        </w:rPr>
        <w:t>8</w:t>
      </w:r>
      <w:r w:rsidR="0074446A" w:rsidRPr="003111C3">
        <w:rPr>
          <w:rFonts w:ascii="Arial" w:hAnsi="Arial" w:cs="Arial"/>
          <w:b/>
          <w:bCs/>
          <w:sz w:val="24"/>
          <w:szCs w:val="24"/>
        </w:rPr>
        <w:t>.</w:t>
      </w:r>
      <w:r w:rsidR="0074446A" w:rsidRPr="003111C3">
        <w:rPr>
          <w:rFonts w:ascii="Arial" w:hAnsi="Arial" w:cs="Arial"/>
          <w:sz w:val="24"/>
          <w:szCs w:val="24"/>
        </w:rPr>
        <w:t xml:space="preserve"> Zgodnie z art. 263 ustawy </w:t>
      </w:r>
      <w:proofErr w:type="spellStart"/>
      <w:r w:rsidR="0074446A" w:rsidRPr="003111C3">
        <w:rPr>
          <w:rFonts w:ascii="Arial" w:hAnsi="Arial" w:cs="Arial"/>
          <w:sz w:val="24"/>
          <w:szCs w:val="24"/>
        </w:rPr>
        <w:t>Pzp</w:t>
      </w:r>
      <w:proofErr w:type="spellEnd"/>
      <w:r w:rsidR="0074446A" w:rsidRPr="003111C3">
        <w:rPr>
          <w:rFonts w:ascii="Arial" w:hAnsi="Arial" w:cs="Arial"/>
          <w:sz w:val="24"/>
          <w:szCs w:val="24"/>
        </w:rPr>
        <w:t>, 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bookmarkEnd w:id="15"/>
    <w:p w14:paraId="789D99CC" w14:textId="77777777" w:rsidR="00983A13" w:rsidRPr="003111C3" w:rsidRDefault="00983A13" w:rsidP="00950ED5">
      <w:pPr>
        <w:widowControl/>
        <w:shd w:val="clear" w:color="auto" w:fill="FFFFFF"/>
        <w:ind w:right="922"/>
        <w:rPr>
          <w:rFonts w:ascii="Arial" w:eastAsia="Times New Roman" w:hAnsi="Arial" w:cs="Arial"/>
          <w:b/>
          <w:bCs/>
          <w:sz w:val="22"/>
          <w:szCs w:val="22"/>
        </w:rPr>
      </w:pPr>
    </w:p>
    <w:p w14:paraId="373EF878" w14:textId="0215D272" w:rsidR="0045636B" w:rsidRPr="003111C3" w:rsidRDefault="00260990" w:rsidP="005D6E3D">
      <w:pPr>
        <w:widowControl/>
        <w:pBdr>
          <w:top w:val="single" w:sz="4" w:space="1" w:color="auto"/>
          <w:left w:val="single" w:sz="4" w:space="4" w:color="auto"/>
          <w:bottom w:val="single" w:sz="4" w:space="1" w:color="auto"/>
          <w:right w:val="single" w:sz="4" w:space="4" w:color="auto"/>
        </w:pBdr>
        <w:shd w:val="clear" w:color="auto" w:fill="FFFFFF"/>
        <w:ind w:right="922"/>
        <w:rPr>
          <w:rFonts w:ascii="Arial" w:hAnsi="Arial" w:cs="Arial"/>
          <w:i/>
          <w:sz w:val="28"/>
          <w:szCs w:val="28"/>
        </w:rPr>
      </w:pPr>
      <w:r w:rsidRPr="003111C3">
        <w:rPr>
          <w:rFonts w:ascii="Arial" w:eastAsia="Times New Roman" w:hAnsi="Arial" w:cs="Arial"/>
          <w:b/>
          <w:bCs/>
          <w:i/>
          <w:sz w:val="28"/>
          <w:szCs w:val="28"/>
          <w:u w:val="single"/>
        </w:rPr>
        <w:lastRenderedPageBreak/>
        <w:t>XVI</w:t>
      </w:r>
      <w:r w:rsidR="00950ED5" w:rsidRPr="003111C3">
        <w:rPr>
          <w:rFonts w:ascii="Arial" w:eastAsia="Times New Roman" w:hAnsi="Arial" w:cs="Arial"/>
          <w:b/>
          <w:bCs/>
          <w:i/>
          <w:sz w:val="28"/>
          <w:szCs w:val="28"/>
          <w:u w:val="single"/>
        </w:rPr>
        <w:t>I</w:t>
      </w:r>
      <w:r w:rsidRPr="003111C3">
        <w:rPr>
          <w:rFonts w:ascii="Arial" w:eastAsia="Times New Roman" w:hAnsi="Arial" w:cs="Arial"/>
          <w:b/>
          <w:bCs/>
          <w:i/>
          <w:sz w:val="28"/>
          <w:szCs w:val="28"/>
          <w:u w:val="single"/>
        </w:rPr>
        <w:t xml:space="preserve">. </w:t>
      </w:r>
      <w:r w:rsidRPr="003111C3">
        <w:rPr>
          <w:rFonts w:ascii="Arial" w:eastAsia="Times New Roman" w:hAnsi="Arial" w:cs="Arial"/>
          <w:b/>
          <w:bCs/>
          <w:i/>
          <w:spacing w:val="-2"/>
          <w:sz w:val="28"/>
          <w:szCs w:val="28"/>
          <w:u w:val="single"/>
        </w:rPr>
        <w:t>Wymagania dotyczące zabezpieczenia należytego wykonania umowy.</w:t>
      </w:r>
    </w:p>
    <w:p w14:paraId="23C436FC" w14:textId="77777777" w:rsidR="00950ED5" w:rsidRPr="003111C3" w:rsidRDefault="00950ED5" w:rsidP="00950ED5">
      <w:pPr>
        <w:widowControl/>
        <w:shd w:val="clear" w:color="auto" w:fill="FFFFFF"/>
        <w:rPr>
          <w:rFonts w:ascii="Arial" w:hAnsi="Arial" w:cs="Arial"/>
          <w:sz w:val="22"/>
          <w:szCs w:val="22"/>
        </w:rPr>
      </w:pPr>
    </w:p>
    <w:p w14:paraId="397E2907" w14:textId="77777777" w:rsidR="000E710E" w:rsidRPr="003111C3" w:rsidRDefault="00260990" w:rsidP="00950ED5">
      <w:pPr>
        <w:widowControl/>
        <w:shd w:val="clear" w:color="auto" w:fill="FFFFFF"/>
        <w:rPr>
          <w:rFonts w:ascii="Arial" w:eastAsia="Times New Roman" w:hAnsi="Arial" w:cs="Arial"/>
          <w:sz w:val="24"/>
          <w:szCs w:val="24"/>
        </w:rPr>
      </w:pPr>
      <w:r w:rsidRPr="003111C3">
        <w:rPr>
          <w:rFonts w:ascii="Arial" w:hAnsi="Arial" w:cs="Arial"/>
          <w:sz w:val="24"/>
          <w:szCs w:val="24"/>
        </w:rPr>
        <w:t>Zamawiaj</w:t>
      </w:r>
      <w:r w:rsidRPr="003111C3">
        <w:rPr>
          <w:rFonts w:ascii="Arial" w:eastAsia="Times New Roman" w:hAnsi="Arial" w:cs="Arial"/>
          <w:sz w:val="24"/>
          <w:szCs w:val="24"/>
        </w:rPr>
        <w:t>ący nie wymaga wniesienia zabezpieczenia należytego wykonania umowy</w:t>
      </w:r>
      <w:r w:rsidR="004E5731" w:rsidRPr="003111C3">
        <w:rPr>
          <w:rFonts w:ascii="Arial" w:eastAsia="Times New Roman" w:hAnsi="Arial" w:cs="Arial"/>
          <w:sz w:val="24"/>
          <w:szCs w:val="24"/>
        </w:rPr>
        <w:t>.</w:t>
      </w:r>
    </w:p>
    <w:p w14:paraId="37F8D653" w14:textId="77777777" w:rsidR="00B610FF" w:rsidRPr="003111C3" w:rsidRDefault="00B610FF" w:rsidP="00950ED5">
      <w:pPr>
        <w:widowControl/>
        <w:shd w:val="clear" w:color="auto" w:fill="FFFFFF"/>
        <w:rPr>
          <w:rFonts w:ascii="Arial" w:eastAsia="Times New Roman" w:hAnsi="Arial" w:cs="Arial"/>
          <w:sz w:val="22"/>
          <w:szCs w:val="22"/>
        </w:rPr>
      </w:pPr>
    </w:p>
    <w:p w14:paraId="7D5665B5" w14:textId="77777777" w:rsidR="002B4F33" w:rsidRPr="003111C3" w:rsidRDefault="002B4F33" w:rsidP="002B4F33">
      <w:pPr>
        <w:widowControl/>
        <w:shd w:val="clear" w:color="auto" w:fill="FFFFFF"/>
        <w:ind w:right="22"/>
        <w:jc w:val="both"/>
        <w:rPr>
          <w:rFonts w:ascii="Arial" w:eastAsia="Times New Roman" w:hAnsi="Arial" w:cs="Arial"/>
          <w:b/>
          <w:bCs/>
          <w:spacing w:val="-2"/>
          <w:sz w:val="22"/>
          <w:szCs w:val="22"/>
        </w:rPr>
      </w:pPr>
    </w:p>
    <w:p w14:paraId="6ED94899" w14:textId="1A3716DD" w:rsidR="0045636B" w:rsidRPr="003111C3" w:rsidRDefault="00260990" w:rsidP="00D520BD">
      <w:pPr>
        <w:widowControl/>
        <w:pBdr>
          <w:top w:val="single" w:sz="4" w:space="1" w:color="auto"/>
          <w:left w:val="single" w:sz="4" w:space="4" w:color="auto"/>
          <w:bottom w:val="single" w:sz="4" w:space="1" w:color="auto"/>
          <w:right w:val="single" w:sz="4" w:space="4" w:color="auto"/>
        </w:pBdr>
        <w:shd w:val="clear" w:color="auto" w:fill="FFFFFF"/>
        <w:ind w:right="22"/>
        <w:jc w:val="both"/>
        <w:rPr>
          <w:rFonts w:ascii="Arial" w:hAnsi="Arial" w:cs="Arial"/>
          <w:sz w:val="22"/>
          <w:szCs w:val="22"/>
          <w:u w:val="single"/>
        </w:rPr>
      </w:pPr>
      <w:r w:rsidRPr="003111C3">
        <w:rPr>
          <w:rFonts w:ascii="Arial" w:eastAsia="Times New Roman" w:hAnsi="Arial" w:cs="Arial"/>
          <w:b/>
          <w:bCs/>
          <w:i/>
          <w:spacing w:val="-2"/>
          <w:sz w:val="28"/>
          <w:szCs w:val="28"/>
          <w:u w:val="single"/>
        </w:rPr>
        <w:t>X</w:t>
      </w:r>
      <w:r w:rsidR="0074446A" w:rsidRPr="003111C3">
        <w:rPr>
          <w:rFonts w:ascii="Arial" w:eastAsia="Times New Roman" w:hAnsi="Arial" w:cs="Arial"/>
          <w:b/>
          <w:bCs/>
          <w:i/>
          <w:spacing w:val="-2"/>
          <w:sz w:val="28"/>
          <w:szCs w:val="28"/>
          <w:u w:val="single"/>
        </w:rPr>
        <w:t>VIII</w:t>
      </w:r>
      <w:r w:rsidRPr="003111C3">
        <w:rPr>
          <w:rFonts w:ascii="Arial" w:eastAsia="Times New Roman" w:hAnsi="Arial" w:cs="Arial"/>
          <w:b/>
          <w:bCs/>
          <w:i/>
          <w:spacing w:val="-2"/>
          <w:sz w:val="28"/>
          <w:szCs w:val="28"/>
          <w:u w:val="single"/>
        </w:rPr>
        <w:t>.</w:t>
      </w:r>
      <w:r w:rsidR="005C0D3D" w:rsidRPr="003111C3">
        <w:rPr>
          <w:rFonts w:ascii="Arial" w:eastAsia="Times New Roman" w:hAnsi="Arial" w:cs="Arial"/>
          <w:b/>
          <w:bCs/>
          <w:i/>
          <w:spacing w:val="-2"/>
          <w:sz w:val="28"/>
          <w:szCs w:val="28"/>
          <w:u w:val="single"/>
        </w:rPr>
        <w:t xml:space="preserve"> </w:t>
      </w:r>
      <w:bookmarkStart w:id="16" w:name="_Hlk88923887"/>
      <w:r w:rsidR="00A8326E" w:rsidRPr="003111C3">
        <w:rPr>
          <w:rFonts w:ascii="Arial" w:hAnsi="Arial" w:cs="Arial"/>
          <w:b/>
          <w:bCs/>
          <w:i/>
          <w:sz w:val="28"/>
          <w:szCs w:val="28"/>
          <w:u w:val="single"/>
        </w:rPr>
        <w:t>Projektowane postanowienia</w:t>
      </w:r>
      <w:r w:rsidR="00A8326E" w:rsidRPr="003111C3">
        <w:rPr>
          <w:b/>
          <w:bCs/>
          <w:u w:val="single"/>
        </w:rPr>
        <w:t xml:space="preserve"> </w:t>
      </w:r>
      <w:r w:rsidR="00A8326E" w:rsidRPr="003111C3">
        <w:rPr>
          <w:rFonts w:ascii="Arial" w:hAnsi="Arial" w:cs="Arial"/>
          <w:b/>
          <w:bCs/>
          <w:i/>
          <w:iCs/>
          <w:sz w:val="28"/>
          <w:szCs w:val="28"/>
          <w:u w:val="single"/>
        </w:rPr>
        <w:t>umowy</w:t>
      </w:r>
      <w:r w:rsidR="00A8326E" w:rsidRPr="003111C3">
        <w:rPr>
          <w:rFonts w:ascii="Arial" w:hAnsi="Arial" w:cs="Arial"/>
          <w:sz w:val="22"/>
          <w:szCs w:val="22"/>
          <w:u w:val="single"/>
        </w:rPr>
        <w:t xml:space="preserve">. </w:t>
      </w:r>
      <w:bookmarkEnd w:id="16"/>
    </w:p>
    <w:p w14:paraId="79469E70" w14:textId="77777777" w:rsidR="00E62E0A" w:rsidRPr="003111C3" w:rsidRDefault="00E62E0A" w:rsidP="005932FF">
      <w:pPr>
        <w:widowControl/>
        <w:shd w:val="clear" w:color="auto" w:fill="FFFFFF"/>
        <w:ind w:left="14"/>
        <w:rPr>
          <w:rFonts w:ascii="Arial" w:hAnsi="Arial" w:cs="Arial"/>
          <w:sz w:val="24"/>
          <w:szCs w:val="24"/>
        </w:rPr>
      </w:pPr>
    </w:p>
    <w:p w14:paraId="25392AFF" w14:textId="3497147F" w:rsidR="000E710E" w:rsidRPr="003111C3" w:rsidRDefault="00A8326E" w:rsidP="005932FF">
      <w:pPr>
        <w:widowControl/>
        <w:shd w:val="clear" w:color="auto" w:fill="FFFFFF"/>
        <w:ind w:left="14"/>
        <w:rPr>
          <w:rFonts w:ascii="Arial" w:eastAsia="Times New Roman" w:hAnsi="Arial" w:cs="Arial"/>
          <w:sz w:val="24"/>
          <w:szCs w:val="24"/>
        </w:rPr>
      </w:pPr>
      <w:bookmarkStart w:id="17" w:name="_Hlk88923907"/>
      <w:r w:rsidRPr="003111C3">
        <w:rPr>
          <w:rFonts w:ascii="Arial" w:hAnsi="Arial" w:cs="Arial"/>
          <w:sz w:val="24"/>
          <w:szCs w:val="24"/>
        </w:rPr>
        <w:t>Projektowane postanowienia umowy w sprawie zamówienia publicznego, które zostaną wprowadzone do treści tej umowy, stanowi załącznik nr 5 do SWZ.</w:t>
      </w:r>
      <w:r w:rsidRPr="003111C3">
        <w:t xml:space="preserve"> </w:t>
      </w:r>
    </w:p>
    <w:bookmarkEnd w:id="17"/>
    <w:p w14:paraId="1D33394D" w14:textId="65021FCC" w:rsidR="002E51AE" w:rsidRPr="003111C3" w:rsidRDefault="002E51AE" w:rsidP="005932FF">
      <w:pPr>
        <w:widowControl/>
        <w:shd w:val="clear" w:color="auto" w:fill="FFFFFF"/>
        <w:ind w:left="14"/>
        <w:rPr>
          <w:rFonts w:ascii="Arial" w:eastAsia="Times New Roman" w:hAnsi="Arial" w:cs="Arial"/>
          <w:sz w:val="24"/>
          <w:szCs w:val="24"/>
        </w:rPr>
      </w:pPr>
    </w:p>
    <w:p w14:paraId="1D8ACE6C" w14:textId="77777777" w:rsidR="0074446A" w:rsidRPr="003111C3" w:rsidRDefault="0074446A" w:rsidP="005932FF">
      <w:pPr>
        <w:widowControl/>
        <w:shd w:val="clear" w:color="auto" w:fill="FFFFFF"/>
        <w:ind w:left="14"/>
        <w:rPr>
          <w:rFonts w:ascii="Arial" w:eastAsia="Times New Roman" w:hAnsi="Arial" w:cs="Arial"/>
          <w:sz w:val="24"/>
          <w:szCs w:val="24"/>
        </w:rPr>
      </w:pPr>
    </w:p>
    <w:p w14:paraId="73563DBC" w14:textId="77777777" w:rsidR="0045636B" w:rsidRPr="003111C3" w:rsidRDefault="0074446A" w:rsidP="0074446A">
      <w:pPr>
        <w:widowControl/>
        <w:pBdr>
          <w:top w:val="single" w:sz="4" w:space="1" w:color="auto"/>
          <w:left w:val="single" w:sz="4" w:space="4" w:color="auto"/>
          <w:bottom w:val="single" w:sz="4" w:space="1" w:color="auto"/>
          <w:right w:val="single" w:sz="4" w:space="4" w:color="auto"/>
        </w:pBdr>
        <w:shd w:val="clear" w:color="auto" w:fill="FFFFFF"/>
        <w:ind w:right="22"/>
        <w:jc w:val="both"/>
        <w:rPr>
          <w:rFonts w:ascii="Arial" w:hAnsi="Arial" w:cs="Arial"/>
          <w:sz w:val="22"/>
          <w:szCs w:val="22"/>
          <w:u w:val="single"/>
        </w:rPr>
      </w:pPr>
      <w:r w:rsidRPr="003111C3">
        <w:rPr>
          <w:rFonts w:ascii="Arial" w:eastAsia="Times New Roman" w:hAnsi="Arial" w:cs="Arial"/>
          <w:b/>
          <w:bCs/>
          <w:i/>
          <w:spacing w:val="-2"/>
          <w:sz w:val="28"/>
          <w:szCs w:val="28"/>
          <w:u w:val="single"/>
        </w:rPr>
        <w:t xml:space="preserve">XIX. </w:t>
      </w:r>
      <w:bookmarkStart w:id="18" w:name="_Hlk88923920"/>
      <w:r w:rsidRPr="003111C3">
        <w:rPr>
          <w:rFonts w:ascii="Arial" w:hAnsi="Arial" w:cs="Arial"/>
          <w:b/>
          <w:bCs/>
          <w:i/>
          <w:sz w:val="28"/>
          <w:szCs w:val="28"/>
          <w:u w:val="single"/>
        </w:rPr>
        <w:t>Pouczenie o środkach ochrony prawnej przysługujących wykonawcy</w:t>
      </w:r>
      <w:r w:rsidRPr="003111C3">
        <w:rPr>
          <w:rFonts w:ascii="Arial" w:hAnsi="Arial" w:cs="Arial"/>
          <w:sz w:val="22"/>
          <w:szCs w:val="22"/>
          <w:u w:val="single"/>
        </w:rPr>
        <w:t>.</w:t>
      </w:r>
    </w:p>
    <w:p w14:paraId="3E6742AE" w14:textId="20C2FC50" w:rsidR="0074446A" w:rsidRPr="003111C3" w:rsidRDefault="0074446A" w:rsidP="0074446A">
      <w:pPr>
        <w:widowControl/>
        <w:pBdr>
          <w:top w:val="single" w:sz="4" w:space="1" w:color="auto"/>
          <w:left w:val="single" w:sz="4" w:space="4" w:color="auto"/>
          <w:bottom w:val="single" w:sz="4" w:space="1" w:color="auto"/>
          <w:right w:val="single" w:sz="4" w:space="4" w:color="auto"/>
        </w:pBdr>
        <w:shd w:val="clear" w:color="auto" w:fill="FFFFFF"/>
        <w:ind w:right="22"/>
        <w:jc w:val="both"/>
        <w:rPr>
          <w:rFonts w:ascii="Arial" w:hAnsi="Arial" w:cs="Arial"/>
          <w:sz w:val="22"/>
          <w:szCs w:val="22"/>
        </w:rPr>
      </w:pPr>
      <w:r w:rsidRPr="003111C3">
        <w:rPr>
          <w:rFonts w:ascii="Arial" w:hAnsi="Arial" w:cs="Arial"/>
          <w:sz w:val="22"/>
          <w:szCs w:val="22"/>
        </w:rPr>
        <w:t xml:space="preserve"> </w:t>
      </w:r>
    </w:p>
    <w:bookmarkEnd w:id="18"/>
    <w:p w14:paraId="691AA636" w14:textId="1A75D79E" w:rsidR="0074446A" w:rsidRPr="003111C3" w:rsidRDefault="0074446A" w:rsidP="005932FF">
      <w:pPr>
        <w:widowControl/>
        <w:shd w:val="clear" w:color="auto" w:fill="FFFFFF"/>
        <w:ind w:left="14"/>
        <w:rPr>
          <w:rFonts w:ascii="Arial" w:eastAsia="Times New Roman" w:hAnsi="Arial" w:cs="Arial"/>
          <w:sz w:val="24"/>
          <w:szCs w:val="24"/>
        </w:rPr>
      </w:pPr>
    </w:p>
    <w:p w14:paraId="74598641" w14:textId="77777777" w:rsidR="0090634F" w:rsidRPr="003111C3" w:rsidRDefault="0074446A" w:rsidP="0074446A">
      <w:pPr>
        <w:widowControl/>
        <w:ind w:left="14"/>
        <w:jc w:val="both"/>
        <w:rPr>
          <w:rFonts w:ascii="Arial" w:hAnsi="Arial" w:cs="Arial"/>
          <w:sz w:val="24"/>
          <w:szCs w:val="24"/>
        </w:rPr>
      </w:pPr>
      <w:bookmarkStart w:id="19" w:name="_Hlk88923950"/>
      <w:r w:rsidRPr="003111C3">
        <w:rPr>
          <w:rFonts w:ascii="Arial" w:hAnsi="Arial" w:cs="Arial"/>
          <w:sz w:val="24"/>
          <w:szCs w:val="24"/>
        </w:rPr>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(art. 505–590 </w:t>
      </w:r>
      <w:r w:rsidR="0090634F" w:rsidRPr="003111C3">
        <w:rPr>
          <w:rFonts w:ascii="Arial" w:hAnsi="Arial" w:cs="Arial"/>
          <w:sz w:val="24"/>
          <w:szCs w:val="24"/>
        </w:rPr>
        <w:t>U</w:t>
      </w:r>
      <w:r w:rsidRPr="003111C3">
        <w:rPr>
          <w:rFonts w:ascii="Arial" w:hAnsi="Arial" w:cs="Arial"/>
          <w:sz w:val="24"/>
          <w:szCs w:val="24"/>
        </w:rPr>
        <w:t xml:space="preserve">stawy </w:t>
      </w:r>
      <w:proofErr w:type="spellStart"/>
      <w:r w:rsidRPr="003111C3">
        <w:rPr>
          <w:rFonts w:ascii="Arial" w:hAnsi="Arial" w:cs="Arial"/>
          <w:sz w:val="24"/>
          <w:szCs w:val="24"/>
        </w:rPr>
        <w:t>Pzp</w:t>
      </w:r>
      <w:proofErr w:type="spellEnd"/>
      <w:r w:rsidRPr="003111C3">
        <w:rPr>
          <w:rFonts w:ascii="Arial" w:hAnsi="Arial" w:cs="Arial"/>
          <w:sz w:val="24"/>
          <w:szCs w:val="24"/>
        </w:rPr>
        <w:t xml:space="preserve">). </w:t>
      </w:r>
    </w:p>
    <w:p w14:paraId="3FCEB600" w14:textId="77777777" w:rsidR="0090634F" w:rsidRPr="003111C3" w:rsidRDefault="0090634F" w:rsidP="0074446A">
      <w:pPr>
        <w:widowControl/>
        <w:ind w:left="14"/>
        <w:jc w:val="both"/>
        <w:rPr>
          <w:rFonts w:ascii="Arial" w:hAnsi="Arial" w:cs="Arial"/>
          <w:sz w:val="24"/>
          <w:szCs w:val="24"/>
        </w:rPr>
      </w:pPr>
    </w:p>
    <w:p w14:paraId="54AABC71" w14:textId="77777777" w:rsidR="0090634F" w:rsidRPr="003111C3" w:rsidRDefault="0074446A" w:rsidP="0074446A">
      <w:pPr>
        <w:widowControl/>
        <w:ind w:left="14"/>
        <w:jc w:val="both"/>
        <w:rPr>
          <w:rFonts w:ascii="Arial" w:hAnsi="Arial" w:cs="Arial"/>
          <w:sz w:val="24"/>
          <w:szCs w:val="24"/>
        </w:rPr>
      </w:pPr>
      <w:r w:rsidRPr="003111C3">
        <w:rPr>
          <w:rFonts w:ascii="Arial" w:hAnsi="Arial" w:cs="Arial"/>
          <w:sz w:val="24"/>
          <w:szCs w:val="24"/>
        </w:rPr>
        <w:t xml:space="preserve">1. Odwołanie przysługuje na: </w:t>
      </w:r>
    </w:p>
    <w:p w14:paraId="2F449591" w14:textId="77777777" w:rsidR="0090634F" w:rsidRPr="003111C3" w:rsidRDefault="0074446A" w:rsidP="00D27887">
      <w:pPr>
        <w:widowControl/>
        <w:ind w:left="284"/>
        <w:jc w:val="both"/>
        <w:rPr>
          <w:rFonts w:ascii="Arial" w:hAnsi="Arial" w:cs="Arial"/>
          <w:sz w:val="24"/>
          <w:szCs w:val="24"/>
        </w:rPr>
      </w:pPr>
      <w:r w:rsidRPr="003111C3">
        <w:rPr>
          <w:rFonts w:ascii="Arial" w:hAnsi="Arial" w:cs="Arial"/>
          <w:sz w:val="24"/>
          <w:szCs w:val="24"/>
        </w:rPr>
        <w:t>1) niezgodną z przepisami ustawy czynność Zamawiającego, podjętą w postępowaniu o udzielenie zamówienia, w tym na Projektowane postanowienie umowy;</w:t>
      </w:r>
    </w:p>
    <w:p w14:paraId="52B06758" w14:textId="77777777" w:rsidR="0090634F" w:rsidRPr="003111C3" w:rsidRDefault="0074446A" w:rsidP="00D27887">
      <w:pPr>
        <w:widowControl/>
        <w:ind w:left="284"/>
        <w:jc w:val="both"/>
        <w:rPr>
          <w:rFonts w:ascii="Arial" w:hAnsi="Arial" w:cs="Arial"/>
          <w:sz w:val="24"/>
          <w:szCs w:val="24"/>
        </w:rPr>
      </w:pPr>
      <w:r w:rsidRPr="003111C3">
        <w:rPr>
          <w:rFonts w:ascii="Arial" w:hAnsi="Arial" w:cs="Arial"/>
          <w:sz w:val="24"/>
          <w:szCs w:val="24"/>
        </w:rPr>
        <w:t xml:space="preserve">2) zaniechanie czynności w postępowaniu o udzielenie zamówienia, do której Zamawiający był obowiązany na podstawie ustawy. </w:t>
      </w:r>
    </w:p>
    <w:p w14:paraId="774E9CE5" w14:textId="77777777" w:rsidR="0090634F" w:rsidRPr="003111C3" w:rsidRDefault="0074446A" w:rsidP="00D27887">
      <w:pPr>
        <w:widowControl/>
        <w:ind w:left="284"/>
        <w:jc w:val="both"/>
        <w:rPr>
          <w:rFonts w:ascii="Arial" w:hAnsi="Arial" w:cs="Arial"/>
          <w:sz w:val="24"/>
          <w:szCs w:val="24"/>
        </w:rPr>
      </w:pPr>
      <w:r w:rsidRPr="003111C3">
        <w:rPr>
          <w:rFonts w:ascii="Arial" w:hAnsi="Arial" w:cs="Arial"/>
          <w:sz w:val="24"/>
          <w:szCs w:val="24"/>
        </w:rPr>
        <w:t xml:space="preserve">Odwołanie wnosi się do Prezesa Krajowej Izby Odwoławczej. </w:t>
      </w:r>
    </w:p>
    <w:p w14:paraId="18C9F960" w14:textId="77777777" w:rsidR="0090634F" w:rsidRPr="003111C3" w:rsidRDefault="0074446A" w:rsidP="00D27887">
      <w:pPr>
        <w:widowControl/>
        <w:ind w:left="284"/>
        <w:jc w:val="both"/>
        <w:rPr>
          <w:rFonts w:ascii="Arial" w:hAnsi="Arial" w:cs="Arial"/>
          <w:sz w:val="24"/>
          <w:szCs w:val="24"/>
        </w:rPr>
      </w:pPr>
      <w:r w:rsidRPr="003111C3">
        <w:rPr>
          <w:rFonts w:ascii="Arial" w:hAnsi="Arial" w:cs="Arial"/>
          <w:sz w:val="24"/>
          <w:szCs w:val="24"/>
        </w:rPr>
        <w:t xml:space="preserve">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w:t>
      </w:r>
    </w:p>
    <w:p w14:paraId="55C3D4AA" w14:textId="77777777" w:rsidR="0090634F" w:rsidRPr="003111C3" w:rsidRDefault="0074446A" w:rsidP="00D27887">
      <w:pPr>
        <w:widowControl/>
        <w:ind w:left="284"/>
        <w:jc w:val="both"/>
        <w:rPr>
          <w:rFonts w:ascii="Arial" w:hAnsi="Arial" w:cs="Arial"/>
          <w:sz w:val="24"/>
          <w:szCs w:val="24"/>
        </w:rPr>
      </w:pPr>
      <w:r w:rsidRPr="003111C3">
        <w:rPr>
          <w:rFonts w:ascii="Arial" w:hAnsi="Arial" w:cs="Arial"/>
          <w:sz w:val="24"/>
          <w:szCs w:val="24"/>
        </w:rPr>
        <w:t xml:space="preserve">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489886A3" w14:textId="77777777" w:rsidR="0090634F" w:rsidRPr="003111C3" w:rsidRDefault="0074446A" w:rsidP="0090634F">
      <w:pPr>
        <w:widowControl/>
        <w:ind w:left="284"/>
        <w:jc w:val="both"/>
        <w:rPr>
          <w:rFonts w:ascii="Arial" w:hAnsi="Arial" w:cs="Arial"/>
          <w:sz w:val="24"/>
          <w:szCs w:val="24"/>
        </w:rPr>
      </w:pPr>
      <w:r w:rsidRPr="003111C3">
        <w:rPr>
          <w:rFonts w:ascii="Arial" w:hAnsi="Arial" w:cs="Arial"/>
          <w:sz w:val="24"/>
          <w:szCs w:val="24"/>
        </w:rPr>
        <w:t xml:space="preserve">W niniejszym postępowaniu, odwołanie wnosi się w terminie: </w:t>
      </w:r>
    </w:p>
    <w:p w14:paraId="415C1B16" w14:textId="6390E470" w:rsidR="0090634F" w:rsidRPr="003111C3" w:rsidRDefault="0074446A" w:rsidP="00157DBC">
      <w:pPr>
        <w:widowControl/>
        <w:ind w:left="567" w:hanging="283"/>
        <w:jc w:val="both"/>
        <w:rPr>
          <w:rFonts w:ascii="Arial" w:hAnsi="Arial" w:cs="Arial"/>
          <w:sz w:val="24"/>
          <w:szCs w:val="24"/>
        </w:rPr>
      </w:pPr>
      <w:r w:rsidRPr="003111C3">
        <w:rPr>
          <w:rFonts w:ascii="Arial" w:hAnsi="Arial" w:cs="Arial"/>
          <w:sz w:val="24"/>
          <w:szCs w:val="24"/>
        </w:rPr>
        <w:t xml:space="preserve">a) 5 dni od dnia przekazania informacji o czynności Zamawiającego stanowiącej podstawę jego wniesienia, jeżeli informacja została przekazana przy użyciu środków komunikacji elektronicznej, </w:t>
      </w:r>
    </w:p>
    <w:p w14:paraId="4C5AFA74" w14:textId="2CB7688C" w:rsidR="0090634F" w:rsidRPr="003111C3" w:rsidRDefault="0074446A" w:rsidP="00157DBC">
      <w:pPr>
        <w:widowControl/>
        <w:ind w:left="567" w:hanging="283"/>
        <w:jc w:val="both"/>
        <w:rPr>
          <w:rFonts w:ascii="Arial" w:hAnsi="Arial" w:cs="Arial"/>
          <w:sz w:val="24"/>
          <w:szCs w:val="24"/>
        </w:rPr>
      </w:pPr>
      <w:r w:rsidRPr="003111C3">
        <w:rPr>
          <w:rFonts w:ascii="Arial" w:hAnsi="Arial" w:cs="Arial"/>
          <w:sz w:val="24"/>
          <w:szCs w:val="24"/>
        </w:rPr>
        <w:t xml:space="preserve">b) 10 dni od dnia przekazania informacji o czynności Zamawiającego stanowiącej podstawę jego wniesienia, jeżeli informacja została przekazana w sposób inny niż określony w lit. a.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 </w:t>
      </w:r>
    </w:p>
    <w:p w14:paraId="1332912A" w14:textId="77777777" w:rsidR="0090634F" w:rsidRPr="003111C3" w:rsidRDefault="0090634F" w:rsidP="00D27887">
      <w:pPr>
        <w:widowControl/>
        <w:ind w:left="284"/>
        <w:jc w:val="both"/>
        <w:rPr>
          <w:rFonts w:ascii="Arial" w:hAnsi="Arial" w:cs="Arial"/>
          <w:sz w:val="24"/>
          <w:szCs w:val="24"/>
        </w:rPr>
      </w:pPr>
    </w:p>
    <w:p w14:paraId="512A0F72" w14:textId="4DB20BFB" w:rsidR="00536C58" w:rsidRPr="003111C3" w:rsidRDefault="0074446A" w:rsidP="00D27887">
      <w:pPr>
        <w:widowControl/>
        <w:ind w:left="284" w:hanging="270"/>
        <w:jc w:val="both"/>
        <w:rPr>
          <w:rFonts w:ascii="Arial" w:hAnsi="Arial" w:cs="Arial"/>
          <w:sz w:val="24"/>
          <w:szCs w:val="24"/>
        </w:rPr>
      </w:pPr>
      <w:r w:rsidRPr="003111C3">
        <w:rPr>
          <w:rFonts w:ascii="Arial" w:hAnsi="Arial" w:cs="Arial"/>
          <w:sz w:val="24"/>
          <w:szCs w:val="24"/>
        </w:rPr>
        <w:t xml:space="preserve">2. Skarga do sądu przysługuje stronom oraz uczestnikom postępowania odwoławczego na orzeczenie Krajowej Izby Odwoławczej oraz postanowienie Prezesa Izby, o którym mowa w art. 519 ust. 1 ustawy. Skargę wnosi się do Sądu Okręgowego w Warszawie – sądu zamówień publicznych. Skargę wnosi się za pośrednictwem Prezesa Izby, w terminie 14 dni od dnia doręczenia orzeczenia Izby lub postanowienia Prezesa Izby, o którym mowa w art. 519 ust. 1 ustawy, przesyłając jednocześnie jej odpis przeciwnikowi skargi. Złożenie </w:t>
      </w:r>
      <w:r w:rsidRPr="003111C3">
        <w:rPr>
          <w:rFonts w:ascii="Arial" w:hAnsi="Arial" w:cs="Arial"/>
          <w:sz w:val="24"/>
          <w:szCs w:val="24"/>
        </w:rPr>
        <w:lastRenderedPageBreak/>
        <w:t>skargi w placówce pocztowej operatora wyznaczonego w rozumieniu ustawy z dnia 23 listopada 2012 r. – Prawo pocztowe</w:t>
      </w:r>
      <w:r w:rsidR="0045636B" w:rsidRPr="003111C3">
        <w:rPr>
          <w:rFonts w:ascii="Arial" w:hAnsi="Arial" w:cs="Arial"/>
          <w:sz w:val="24"/>
          <w:szCs w:val="24"/>
        </w:rPr>
        <w:t xml:space="preserve"> </w:t>
      </w:r>
      <w:r w:rsidR="0045636B" w:rsidRPr="003111C3">
        <w:rPr>
          <w:rFonts w:ascii="Arial" w:hAnsi="Arial" w:cs="Arial"/>
          <w:color w:val="333333"/>
          <w:sz w:val="24"/>
          <w:szCs w:val="24"/>
          <w:shd w:val="clear" w:color="auto" w:fill="FFFFFF"/>
        </w:rPr>
        <w:t>albo wysłanie na adres do doręczeń elektronicznych, o którym mowa w art. 2 pkt 1</w:t>
      </w:r>
      <w:r w:rsidR="008629E8" w:rsidRPr="003111C3">
        <w:rPr>
          <w:rFonts w:ascii="Arial" w:hAnsi="Arial" w:cs="Arial"/>
          <w:color w:val="333333"/>
          <w:sz w:val="24"/>
          <w:szCs w:val="24"/>
          <w:shd w:val="clear" w:color="auto" w:fill="FFFFFF"/>
        </w:rPr>
        <w:t xml:space="preserve"> ustawy</w:t>
      </w:r>
      <w:r w:rsidR="0045636B" w:rsidRPr="003111C3">
        <w:rPr>
          <w:rFonts w:ascii="Arial" w:hAnsi="Arial" w:cs="Arial"/>
          <w:color w:val="333333"/>
          <w:sz w:val="24"/>
          <w:szCs w:val="24"/>
          <w:shd w:val="clear" w:color="auto" w:fill="FFFFFF"/>
        </w:rPr>
        <w:t xml:space="preserve"> z dnia 18 listopada 2020 r. o doręczeniach elektronicznych</w:t>
      </w:r>
      <w:r w:rsidRPr="003111C3">
        <w:rPr>
          <w:rFonts w:ascii="Arial" w:hAnsi="Arial" w:cs="Arial"/>
          <w:sz w:val="24"/>
          <w:szCs w:val="24"/>
        </w:rPr>
        <w:t xml:space="preserve"> jest równoznaczne z jej wniesieniem. Prezes Izby przekazuje skargę wraz z aktami postępowania odwoławczego do sądu zamówień publicznych w terminie 7 dni od dnia jej otrzymania.</w:t>
      </w:r>
    </w:p>
    <w:bookmarkEnd w:id="19"/>
    <w:p w14:paraId="1A7AE6FA" w14:textId="77777777" w:rsidR="0074446A" w:rsidRPr="003111C3" w:rsidRDefault="0074446A" w:rsidP="00674076">
      <w:pPr>
        <w:widowControl/>
        <w:ind w:left="14"/>
        <w:rPr>
          <w:rFonts w:ascii="Arial" w:eastAsia="Times New Roman" w:hAnsi="Arial" w:cs="Arial"/>
          <w:b/>
          <w:bCs/>
          <w:sz w:val="24"/>
          <w:szCs w:val="24"/>
        </w:rPr>
      </w:pPr>
    </w:p>
    <w:p w14:paraId="559F6566" w14:textId="32C5D06C" w:rsidR="00536C58" w:rsidRPr="003111C3" w:rsidRDefault="006E2639" w:rsidP="005B758B">
      <w:pPr>
        <w:pStyle w:val="Akapitzlist"/>
        <w:widowControl/>
        <w:pBdr>
          <w:top w:val="single" w:sz="4" w:space="1" w:color="auto"/>
          <w:left w:val="single" w:sz="4" w:space="4" w:color="auto"/>
          <w:bottom w:val="single" w:sz="4" w:space="0" w:color="auto"/>
          <w:right w:val="single" w:sz="4" w:space="4" w:color="auto"/>
        </w:pBdr>
        <w:ind w:left="0"/>
        <w:jc w:val="both"/>
        <w:rPr>
          <w:rFonts w:ascii="Arial" w:hAnsi="Arial" w:cs="Arial"/>
          <w:b/>
          <w:i/>
          <w:iCs/>
          <w:sz w:val="28"/>
          <w:szCs w:val="28"/>
          <w:u w:val="single"/>
        </w:rPr>
      </w:pPr>
      <w:r w:rsidRPr="003111C3">
        <w:rPr>
          <w:rFonts w:ascii="Arial" w:hAnsi="Arial" w:cs="Arial"/>
          <w:b/>
          <w:i/>
          <w:iCs/>
          <w:sz w:val="28"/>
          <w:szCs w:val="28"/>
          <w:u w:val="single"/>
        </w:rPr>
        <w:t xml:space="preserve">XX. </w:t>
      </w:r>
      <w:bookmarkStart w:id="20" w:name="_Hlk88923961"/>
      <w:r w:rsidR="002E51AE" w:rsidRPr="003111C3">
        <w:rPr>
          <w:rFonts w:ascii="Arial" w:hAnsi="Arial" w:cs="Arial"/>
          <w:b/>
          <w:i/>
          <w:iCs/>
          <w:sz w:val="28"/>
          <w:szCs w:val="28"/>
          <w:u w:val="single"/>
        </w:rPr>
        <w:t>Klauzula informacyjna z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w:t>
      </w:r>
      <w:bookmarkEnd w:id="20"/>
    </w:p>
    <w:p w14:paraId="5F01E3DA" w14:textId="77777777" w:rsidR="002E51AE" w:rsidRPr="003111C3" w:rsidRDefault="002E51AE" w:rsidP="002E51AE">
      <w:pPr>
        <w:pStyle w:val="Akapitzlist"/>
        <w:widowControl/>
        <w:shd w:val="clear" w:color="auto" w:fill="FFFFFF"/>
        <w:jc w:val="both"/>
        <w:rPr>
          <w:rFonts w:ascii="Arial" w:hAnsi="Arial" w:cs="Arial"/>
          <w:b/>
          <w:sz w:val="28"/>
          <w:szCs w:val="28"/>
        </w:rPr>
      </w:pPr>
    </w:p>
    <w:p w14:paraId="668F0E51" w14:textId="64D0B302" w:rsidR="00536C58" w:rsidRPr="003111C3" w:rsidRDefault="00536C58" w:rsidP="00D27887">
      <w:pPr>
        <w:pStyle w:val="Akapitzlist"/>
        <w:numPr>
          <w:ilvl w:val="0"/>
          <w:numId w:val="54"/>
        </w:numPr>
        <w:ind w:left="284" w:hanging="284"/>
        <w:jc w:val="both"/>
        <w:rPr>
          <w:rFonts w:ascii="Arial" w:eastAsia="Times New Roman" w:hAnsi="Arial" w:cs="Arial"/>
        </w:rPr>
      </w:pPr>
      <w:bookmarkStart w:id="21" w:name="_Hlk88923988"/>
      <w:r w:rsidRPr="003111C3">
        <w:rPr>
          <w:rFonts w:ascii="Arial" w:eastAsia="Times New Roman" w:hAnsi="Arial" w:cs="Arial"/>
        </w:rPr>
        <w:t xml:space="preserve">Zgodnie z art. 13 ust. 1 i 2 </w:t>
      </w:r>
      <w:r w:rsidRPr="003111C3">
        <w:rPr>
          <w:rFonts w:ascii="Arial" w:hAnsi="Arial" w:cs="Arial"/>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111C3">
        <w:rPr>
          <w:rFonts w:ascii="Arial" w:eastAsia="Times New Roman" w:hAnsi="Arial" w:cs="Arial"/>
        </w:rPr>
        <w:t xml:space="preserve">dalej „RODO”, informuję, że: </w:t>
      </w:r>
    </w:p>
    <w:p w14:paraId="19251763" w14:textId="77777777" w:rsidR="003B5B70" w:rsidRPr="003111C3" w:rsidRDefault="003B5B70" w:rsidP="003B5B70">
      <w:pPr>
        <w:pStyle w:val="Akapitzlist"/>
        <w:widowControl/>
        <w:numPr>
          <w:ilvl w:val="0"/>
          <w:numId w:val="26"/>
        </w:numPr>
        <w:autoSpaceDE/>
        <w:adjustRightInd/>
        <w:ind w:left="426" w:hanging="426"/>
        <w:jc w:val="both"/>
        <w:rPr>
          <w:rFonts w:ascii="Arial" w:eastAsia="Times New Roman" w:hAnsi="Arial" w:cs="Arial"/>
          <w:i/>
        </w:rPr>
      </w:pPr>
      <w:r w:rsidRPr="003111C3">
        <w:rPr>
          <w:rFonts w:ascii="Arial" w:eastAsia="Times New Roman" w:hAnsi="Arial" w:cs="Arial"/>
        </w:rPr>
        <w:t xml:space="preserve">administratorem Pani/Pana danych osobowych jest </w:t>
      </w:r>
      <w:r w:rsidRPr="003111C3">
        <w:rPr>
          <w:rFonts w:ascii="Arial" w:eastAsia="Times New Roman" w:hAnsi="Arial" w:cs="Arial"/>
          <w:b/>
        </w:rPr>
        <w:t xml:space="preserve">Regionalne Centrum Profilaktyki Uzależnień dla Dzieci i Młodzieży w Rogoźnie, ul. Wielka Poznańska 89, 64-610 Rogoźno, tel. 67 255 23 41, </w:t>
      </w:r>
      <w:hyperlink r:id="rId13" w:history="1">
        <w:r w:rsidRPr="003111C3">
          <w:rPr>
            <w:rStyle w:val="Hipercze"/>
            <w:rFonts w:ascii="Arial" w:hAnsi="Arial" w:cs="Arial"/>
            <w:b/>
            <w:bCs/>
            <w:color w:val="auto"/>
            <w:u w:val="none"/>
          </w:rPr>
          <w:t>centrumprofilaktyki.rogozno@gmail.com</w:t>
        </w:r>
      </w:hyperlink>
      <w:r w:rsidRPr="003111C3">
        <w:rPr>
          <w:rFonts w:ascii="Arial" w:hAnsi="Arial" w:cs="Arial"/>
          <w:b/>
          <w:bCs/>
          <w:color w:val="000000" w:themeColor="text1"/>
        </w:rPr>
        <w:t xml:space="preserve"> </w:t>
      </w:r>
      <w:r w:rsidRPr="003111C3">
        <w:rPr>
          <w:rFonts w:ascii="Arial" w:eastAsia="Times New Roman" w:hAnsi="Arial" w:cs="Arial"/>
          <w:i/>
        </w:rPr>
        <w:t>/nazwa i adres oraz dane kontaktowe zamawiającego/</w:t>
      </w:r>
      <w:r w:rsidR="006E18EA" w:rsidRPr="003111C3">
        <w:rPr>
          <w:rFonts w:ascii="Arial" w:hAnsi="Arial" w:cs="Arial"/>
          <w:i/>
        </w:rPr>
        <w:t xml:space="preserve">, </w:t>
      </w:r>
      <w:r w:rsidR="00772B92" w:rsidRPr="003111C3">
        <w:rPr>
          <w:rFonts w:ascii="Arial" w:hAnsi="Arial" w:cs="Arial"/>
          <w:color w:val="222222"/>
          <w:shd w:val="clear" w:color="auto" w:fill="FFFFFF"/>
        </w:rPr>
        <w:t xml:space="preserve">Inspektor Ochrony Danych Osobowych - Beata </w:t>
      </w:r>
      <w:proofErr w:type="spellStart"/>
      <w:r w:rsidR="00772B92" w:rsidRPr="003111C3">
        <w:rPr>
          <w:rFonts w:ascii="Arial" w:hAnsi="Arial" w:cs="Arial"/>
          <w:color w:val="222222"/>
          <w:shd w:val="clear" w:color="auto" w:fill="FFFFFF"/>
        </w:rPr>
        <w:t>Matelska</w:t>
      </w:r>
      <w:proofErr w:type="spellEnd"/>
      <w:r w:rsidR="00772B92" w:rsidRPr="003111C3">
        <w:rPr>
          <w:rFonts w:ascii="Arial" w:hAnsi="Arial" w:cs="Arial"/>
          <w:color w:val="222222"/>
          <w:shd w:val="clear" w:color="auto" w:fill="FFFFFF"/>
        </w:rPr>
        <w:t>;</w:t>
      </w:r>
    </w:p>
    <w:p w14:paraId="3EFF0243" w14:textId="63CB1EF6" w:rsidR="00536C58" w:rsidRPr="003111C3" w:rsidRDefault="00536C58" w:rsidP="0041742A">
      <w:pPr>
        <w:pStyle w:val="Akapitzlist"/>
        <w:widowControl/>
        <w:numPr>
          <w:ilvl w:val="0"/>
          <w:numId w:val="27"/>
        </w:numPr>
        <w:autoSpaceDE/>
        <w:autoSpaceDN/>
        <w:adjustRightInd/>
        <w:ind w:left="426" w:hanging="426"/>
        <w:jc w:val="both"/>
        <w:rPr>
          <w:rFonts w:ascii="Arial" w:eastAsia="Times New Roman" w:hAnsi="Arial" w:cs="Arial"/>
          <w:i/>
          <w:color w:val="00B0F0"/>
        </w:rPr>
      </w:pPr>
      <w:r w:rsidRPr="003111C3">
        <w:rPr>
          <w:rFonts w:ascii="Arial" w:eastAsia="Times New Roman" w:hAnsi="Arial" w:cs="Arial"/>
        </w:rPr>
        <w:t>Pani/Pana dane osobowe przetwarzane będą na podstawie art. 6 ust. 1 lit. c</w:t>
      </w:r>
      <w:r w:rsidRPr="003111C3">
        <w:rPr>
          <w:rFonts w:ascii="Arial" w:eastAsia="Times New Roman" w:hAnsi="Arial" w:cs="Arial"/>
          <w:i/>
        </w:rPr>
        <w:t xml:space="preserve"> </w:t>
      </w:r>
      <w:r w:rsidRPr="003111C3">
        <w:rPr>
          <w:rFonts w:ascii="Arial" w:eastAsia="Times New Roman" w:hAnsi="Arial" w:cs="Arial"/>
        </w:rPr>
        <w:t xml:space="preserve">RODO w celu </w:t>
      </w:r>
      <w:r w:rsidRPr="003111C3">
        <w:rPr>
          <w:rFonts w:ascii="Arial" w:hAnsi="Arial" w:cs="Arial"/>
        </w:rPr>
        <w:t xml:space="preserve">związanym z postępowaniem o udzielenie zamówienia publicznego </w:t>
      </w:r>
      <w:r w:rsidR="00D520BD" w:rsidRPr="003111C3">
        <w:rPr>
          <w:rFonts w:ascii="Arial" w:eastAsia="Times New Roman" w:hAnsi="Arial" w:cs="Arial"/>
          <w:b/>
        </w:rPr>
        <w:t>„</w:t>
      </w:r>
      <w:r w:rsidR="00D520BD" w:rsidRPr="003111C3">
        <w:rPr>
          <w:rFonts w:ascii="Arial" w:eastAsia="Times New Roman" w:hAnsi="Arial" w:cs="Arial"/>
          <w:b/>
          <w:i/>
        </w:rPr>
        <w:t xml:space="preserve">Świadczenie usług cateringowych </w:t>
      </w:r>
      <w:r w:rsidR="00D520BD" w:rsidRPr="003111C3">
        <w:rPr>
          <w:rFonts w:ascii="Arial" w:eastAsia="Times New Roman" w:hAnsi="Arial" w:cs="Arial"/>
          <w:b/>
          <w:bCs/>
          <w:i/>
        </w:rPr>
        <w:t xml:space="preserve">dla uczniów szkół podstawowych i ponadpodstawowych w wieku od 7- 19 lat przebywających w Regionalnym Centrum Profilaktyki Uzależnień dla Dzieci i Młodzieży w Rogoźnie </w:t>
      </w:r>
      <w:r w:rsidRPr="003111C3">
        <w:rPr>
          <w:rFonts w:ascii="Arial" w:hAnsi="Arial" w:cs="Arial"/>
          <w:i/>
        </w:rPr>
        <w:t xml:space="preserve">prowadzonym </w:t>
      </w:r>
      <w:r w:rsidR="00E97964" w:rsidRPr="003111C3">
        <w:rPr>
          <w:rFonts w:ascii="Arial" w:hAnsi="Arial" w:cs="Arial"/>
          <w:i/>
        </w:rPr>
        <w:t>w oparciu o przepisy prawa w szczególności przepisy ustawy z dnia 11 września 2019 r. Prawo zamówień publicznych</w:t>
      </w:r>
      <w:r w:rsidR="002E0230" w:rsidRPr="003111C3">
        <w:rPr>
          <w:rFonts w:ascii="Arial" w:hAnsi="Arial" w:cs="Arial"/>
          <w:i/>
        </w:rPr>
        <w:t xml:space="preserve"> dalej </w:t>
      </w:r>
      <w:r w:rsidR="002E0230" w:rsidRPr="003111C3">
        <w:rPr>
          <w:rFonts w:ascii="Arial" w:eastAsia="Times New Roman" w:hAnsi="Arial" w:cs="Arial"/>
        </w:rPr>
        <w:t xml:space="preserve">„ustawa </w:t>
      </w:r>
      <w:proofErr w:type="spellStart"/>
      <w:r w:rsidR="002E0230" w:rsidRPr="003111C3">
        <w:rPr>
          <w:rFonts w:ascii="Arial" w:eastAsia="Times New Roman" w:hAnsi="Arial" w:cs="Arial"/>
        </w:rPr>
        <w:t>Pzp</w:t>
      </w:r>
      <w:proofErr w:type="spellEnd"/>
      <w:r w:rsidR="002E0230" w:rsidRPr="003111C3">
        <w:rPr>
          <w:rFonts w:ascii="Arial" w:eastAsia="Times New Roman" w:hAnsi="Arial" w:cs="Arial"/>
        </w:rPr>
        <w:t xml:space="preserve">”;  </w:t>
      </w:r>
      <w:r w:rsidR="00E97964" w:rsidRPr="003111C3">
        <w:rPr>
          <w:rFonts w:ascii="Arial" w:hAnsi="Arial" w:cs="Arial"/>
          <w:i/>
        </w:rPr>
        <w:t>.</w:t>
      </w:r>
      <w:r w:rsidRPr="003111C3">
        <w:rPr>
          <w:rFonts w:ascii="Arial" w:hAnsi="Arial" w:cs="Arial"/>
          <w:i/>
        </w:rPr>
        <w:t>;</w:t>
      </w:r>
    </w:p>
    <w:p w14:paraId="5806A140" w14:textId="49D78EA8" w:rsidR="007512D5" w:rsidRPr="003111C3" w:rsidRDefault="007512D5" w:rsidP="007512D5">
      <w:pPr>
        <w:pStyle w:val="Akapitzlist"/>
        <w:widowControl/>
        <w:numPr>
          <w:ilvl w:val="0"/>
          <w:numId w:val="30"/>
        </w:numPr>
        <w:autoSpaceDE/>
        <w:adjustRightInd/>
        <w:ind w:left="426" w:hanging="426"/>
        <w:jc w:val="both"/>
        <w:rPr>
          <w:rFonts w:ascii="Arial" w:eastAsia="Times New Roman" w:hAnsi="Arial" w:cs="Arial"/>
          <w:color w:val="00B0F0"/>
        </w:rPr>
      </w:pPr>
      <w:r w:rsidRPr="003111C3">
        <w:rPr>
          <w:rFonts w:ascii="Arial" w:eastAsia="Times New Roman" w:hAnsi="Arial" w:cs="Arial"/>
          <w:i/>
        </w:rPr>
        <w:t xml:space="preserve">odbiorcami Pani/Pana danych osobowych będą osoby lub podmioty, którym udostępniona zostanie dokumentacja postępowania w oparciu o </w:t>
      </w:r>
      <w:r w:rsidR="007C7874" w:rsidRPr="003111C3">
        <w:rPr>
          <w:rFonts w:ascii="Arial" w:hAnsi="Arial" w:cs="Arial"/>
        </w:rPr>
        <w:t xml:space="preserve">w oparciu o przepisy prawa w szczególności przepisy </w:t>
      </w:r>
      <w:r w:rsidRPr="003111C3">
        <w:rPr>
          <w:rFonts w:ascii="Arial" w:eastAsia="Times New Roman" w:hAnsi="Arial" w:cs="Arial"/>
        </w:rPr>
        <w:t>ustaw</w:t>
      </w:r>
      <w:r w:rsidR="002E0230" w:rsidRPr="003111C3">
        <w:rPr>
          <w:rFonts w:ascii="Arial" w:eastAsia="Times New Roman" w:hAnsi="Arial" w:cs="Arial"/>
        </w:rPr>
        <w:t>y</w:t>
      </w:r>
      <w:r w:rsidRPr="003111C3">
        <w:rPr>
          <w:rFonts w:ascii="Arial" w:eastAsia="Times New Roman" w:hAnsi="Arial" w:cs="Arial"/>
        </w:rPr>
        <w:t xml:space="preserve"> </w:t>
      </w:r>
      <w:proofErr w:type="spellStart"/>
      <w:r w:rsidRPr="003111C3">
        <w:rPr>
          <w:rFonts w:ascii="Arial" w:eastAsia="Times New Roman" w:hAnsi="Arial" w:cs="Arial"/>
        </w:rPr>
        <w:t>Pzp</w:t>
      </w:r>
      <w:proofErr w:type="spellEnd"/>
      <w:r w:rsidRPr="003111C3">
        <w:rPr>
          <w:rFonts w:ascii="Arial" w:eastAsia="Times New Roman" w:hAnsi="Arial" w:cs="Arial"/>
        </w:rPr>
        <w:t xml:space="preserve">;  </w:t>
      </w:r>
    </w:p>
    <w:p w14:paraId="1164F715" w14:textId="29D21F86" w:rsidR="007512D5" w:rsidRPr="003111C3" w:rsidRDefault="007512D5" w:rsidP="007512D5">
      <w:pPr>
        <w:pStyle w:val="Akapitzlist"/>
        <w:widowControl/>
        <w:numPr>
          <w:ilvl w:val="0"/>
          <w:numId w:val="30"/>
        </w:numPr>
        <w:autoSpaceDE/>
        <w:adjustRightInd/>
        <w:ind w:left="426" w:hanging="426"/>
        <w:jc w:val="both"/>
        <w:rPr>
          <w:rFonts w:ascii="Arial" w:eastAsia="Times New Roman" w:hAnsi="Arial" w:cs="Arial"/>
          <w:color w:val="00B0F0"/>
        </w:rPr>
      </w:pPr>
      <w:r w:rsidRPr="003111C3">
        <w:rPr>
          <w:rFonts w:ascii="Arial" w:eastAsia="Times New Roman" w:hAnsi="Arial" w:cs="Arial"/>
        </w:rPr>
        <w:t xml:space="preserve">Pani/Pana dane osobowe będą przechowywane, zgodnie z </w:t>
      </w:r>
      <w:r w:rsidR="00414619" w:rsidRPr="003111C3">
        <w:rPr>
          <w:rFonts w:ascii="Arial" w:eastAsia="Times New Roman" w:hAnsi="Arial" w:cs="Arial"/>
        </w:rPr>
        <w:t>ustaw</w:t>
      </w:r>
      <w:r w:rsidR="007C7874" w:rsidRPr="003111C3">
        <w:rPr>
          <w:rFonts w:ascii="Arial" w:eastAsia="Times New Roman" w:hAnsi="Arial" w:cs="Arial"/>
        </w:rPr>
        <w:t>ą</w:t>
      </w:r>
      <w:r w:rsidR="00414619" w:rsidRPr="003111C3">
        <w:rPr>
          <w:rFonts w:ascii="Arial" w:eastAsia="Times New Roman" w:hAnsi="Arial" w:cs="Arial"/>
        </w:rPr>
        <w:t xml:space="preserve"> </w:t>
      </w:r>
      <w:proofErr w:type="spellStart"/>
      <w:r w:rsidR="00414619" w:rsidRPr="003111C3">
        <w:rPr>
          <w:rFonts w:ascii="Arial" w:eastAsia="Times New Roman" w:hAnsi="Arial" w:cs="Arial"/>
        </w:rPr>
        <w:t>Pzp</w:t>
      </w:r>
      <w:proofErr w:type="spellEnd"/>
      <w:r w:rsidR="00414619" w:rsidRPr="003111C3">
        <w:rPr>
          <w:rFonts w:ascii="Arial" w:eastAsia="Times New Roman" w:hAnsi="Arial" w:cs="Arial"/>
        </w:rPr>
        <w:t>, przez okres 5</w:t>
      </w:r>
      <w:r w:rsidRPr="003111C3">
        <w:rPr>
          <w:rFonts w:ascii="Arial" w:eastAsia="Times New Roman" w:hAnsi="Arial" w:cs="Arial"/>
        </w:rPr>
        <w:t xml:space="preserve"> lat od dnia zakończenia postępowania o udzielenie zamówienia, a jeżeli</w:t>
      </w:r>
      <w:r w:rsidR="00414619" w:rsidRPr="003111C3">
        <w:rPr>
          <w:rFonts w:ascii="Arial" w:eastAsia="Times New Roman" w:hAnsi="Arial" w:cs="Arial"/>
        </w:rPr>
        <w:t xml:space="preserve"> czas trwania umowy przekracza 5</w:t>
      </w:r>
      <w:r w:rsidRPr="003111C3">
        <w:rPr>
          <w:rFonts w:ascii="Arial" w:eastAsia="Times New Roman" w:hAnsi="Arial" w:cs="Arial"/>
        </w:rPr>
        <w:t xml:space="preserve"> lata, okres przechowywania obejmuje cały czas trwania umowy;</w:t>
      </w:r>
    </w:p>
    <w:p w14:paraId="6967AA82" w14:textId="77777777" w:rsidR="007512D5" w:rsidRPr="003111C3" w:rsidRDefault="007512D5" w:rsidP="007512D5">
      <w:pPr>
        <w:pStyle w:val="Akapitzlist"/>
        <w:widowControl/>
        <w:numPr>
          <w:ilvl w:val="0"/>
          <w:numId w:val="30"/>
        </w:numPr>
        <w:autoSpaceDE/>
        <w:adjustRightInd/>
        <w:ind w:left="426" w:hanging="426"/>
        <w:jc w:val="both"/>
        <w:rPr>
          <w:rFonts w:ascii="Arial" w:eastAsia="Times New Roman" w:hAnsi="Arial" w:cs="Arial"/>
          <w:b/>
          <w:i/>
        </w:rPr>
      </w:pPr>
      <w:r w:rsidRPr="003111C3">
        <w:rPr>
          <w:rFonts w:ascii="Arial" w:eastAsia="Times New Roman" w:hAnsi="Arial" w:cs="Arial"/>
        </w:rPr>
        <w:t xml:space="preserve">obowiązek podania przez Panią/Pana danych osobowych bezpośrednio Pani/Pana dotyczących jest wymogiem ustawowym określonym w przepisach ustawy </w:t>
      </w:r>
      <w:proofErr w:type="spellStart"/>
      <w:r w:rsidRPr="003111C3">
        <w:rPr>
          <w:rFonts w:ascii="Arial" w:eastAsia="Times New Roman" w:hAnsi="Arial" w:cs="Arial"/>
        </w:rPr>
        <w:t>Pzp</w:t>
      </w:r>
      <w:proofErr w:type="spellEnd"/>
      <w:r w:rsidRPr="003111C3">
        <w:rPr>
          <w:rFonts w:ascii="Arial" w:eastAsia="Times New Roman" w:hAnsi="Arial" w:cs="Arial"/>
        </w:rPr>
        <w:t xml:space="preserve">, związanym z udziałem w postępowaniu o udzielenie zamówienia publicznego; konsekwencje niepodania określonych danych wynikają z ustawy </w:t>
      </w:r>
      <w:proofErr w:type="spellStart"/>
      <w:r w:rsidRPr="003111C3">
        <w:rPr>
          <w:rFonts w:ascii="Arial" w:eastAsia="Times New Roman" w:hAnsi="Arial" w:cs="Arial"/>
        </w:rPr>
        <w:t>Pzp</w:t>
      </w:r>
      <w:proofErr w:type="spellEnd"/>
      <w:r w:rsidRPr="003111C3">
        <w:rPr>
          <w:rFonts w:ascii="Arial" w:eastAsia="Times New Roman" w:hAnsi="Arial" w:cs="Arial"/>
        </w:rPr>
        <w:t xml:space="preserve">;  </w:t>
      </w:r>
    </w:p>
    <w:p w14:paraId="49051AD0" w14:textId="77777777" w:rsidR="007512D5" w:rsidRPr="003111C3" w:rsidRDefault="007512D5" w:rsidP="007512D5">
      <w:pPr>
        <w:pStyle w:val="Akapitzlist"/>
        <w:widowControl/>
        <w:numPr>
          <w:ilvl w:val="0"/>
          <w:numId w:val="30"/>
        </w:numPr>
        <w:autoSpaceDE/>
        <w:adjustRightInd/>
        <w:ind w:left="426" w:hanging="426"/>
        <w:jc w:val="both"/>
        <w:rPr>
          <w:rFonts w:ascii="Arial" w:hAnsi="Arial" w:cs="Arial"/>
        </w:rPr>
      </w:pPr>
      <w:r w:rsidRPr="003111C3">
        <w:rPr>
          <w:rFonts w:ascii="Arial" w:eastAsia="Times New Roman" w:hAnsi="Arial" w:cs="Arial"/>
        </w:rPr>
        <w:t>w odniesieniu do Pani/Pana danych osobowych decyzje nie będą podejmowane w sposób zautomatyzowany, stosowanie do art. 22 RODO;</w:t>
      </w:r>
    </w:p>
    <w:p w14:paraId="63E27261" w14:textId="77777777" w:rsidR="007512D5" w:rsidRPr="003111C3" w:rsidRDefault="007512D5" w:rsidP="007512D5">
      <w:pPr>
        <w:pStyle w:val="Akapitzlist"/>
        <w:widowControl/>
        <w:numPr>
          <w:ilvl w:val="0"/>
          <w:numId w:val="30"/>
        </w:numPr>
        <w:autoSpaceDE/>
        <w:adjustRightInd/>
        <w:ind w:left="426" w:hanging="426"/>
        <w:jc w:val="both"/>
        <w:rPr>
          <w:rFonts w:ascii="Arial" w:eastAsia="Times New Roman" w:hAnsi="Arial" w:cs="Arial"/>
          <w:color w:val="00B0F0"/>
        </w:rPr>
      </w:pPr>
      <w:r w:rsidRPr="003111C3">
        <w:rPr>
          <w:rFonts w:ascii="Arial" w:eastAsia="Times New Roman" w:hAnsi="Arial" w:cs="Arial"/>
        </w:rPr>
        <w:t>posiada Pani/Pan:</w:t>
      </w:r>
    </w:p>
    <w:p w14:paraId="014AE4C2" w14:textId="77777777" w:rsidR="007512D5" w:rsidRPr="003111C3" w:rsidRDefault="007512D5" w:rsidP="007512D5">
      <w:pPr>
        <w:pStyle w:val="Akapitzlist"/>
        <w:widowControl/>
        <w:numPr>
          <w:ilvl w:val="0"/>
          <w:numId w:val="31"/>
        </w:numPr>
        <w:autoSpaceDE/>
        <w:adjustRightInd/>
        <w:ind w:left="709" w:hanging="283"/>
        <w:jc w:val="both"/>
        <w:rPr>
          <w:rFonts w:ascii="Arial" w:eastAsia="Times New Roman" w:hAnsi="Arial" w:cs="Arial"/>
          <w:color w:val="00B0F0"/>
        </w:rPr>
      </w:pPr>
      <w:r w:rsidRPr="003111C3">
        <w:rPr>
          <w:rFonts w:ascii="Arial" w:eastAsia="Times New Roman" w:hAnsi="Arial" w:cs="Arial"/>
        </w:rPr>
        <w:t>na podstawie art. 15 RODO prawo dostępu do danych osobowych Pani/Pana dotyczących, przy czym w sytuacji, gdyby wymagałoby to niewspółmiernie dużego wysiłku, Administrator może żądać od Pani/Pana wskazania dodatkowych informacji mających na celu sprecyzowanie żądania, w szczególności podania nazwy lub daty bieżącego bądź zakończonego postępowania o udzielenie zamówienia publicznego;</w:t>
      </w:r>
    </w:p>
    <w:p w14:paraId="3136A112" w14:textId="77777777" w:rsidR="007512D5" w:rsidRPr="003111C3" w:rsidRDefault="007512D5" w:rsidP="007512D5">
      <w:pPr>
        <w:pStyle w:val="Akapitzlist"/>
        <w:widowControl/>
        <w:numPr>
          <w:ilvl w:val="0"/>
          <w:numId w:val="31"/>
        </w:numPr>
        <w:autoSpaceDE/>
        <w:adjustRightInd/>
        <w:ind w:left="709" w:hanging="283"/>
        <w:jc w:val="both"/>
        <w:rPr>
          <w:rFonts w:ascii="Arial" w:eastAsia="Times New Roman" w:hAnsi="Arial" w:cs="Arial"/>
        </w:rPr>
      </w:pPr>
      <w:r w:rsidRPr="003111C3">
        <w:rPr>
          <w:rFonts w:ascii="Arial" w:eastAsia="Times New Roman" w:hAnsi="Arial" w:cs="Arial"/>
        </w:rPr>
        <w:t xml:space="preserve">na podstawie art. 16 RODO prawo do sprostowania Pani/Pana danych osobowych, przy czym skorzystanie z prawa do sprostowania nie może skutkować zmianą wyniku postępowania o udzielenie zamówienia publicznego, ani zmianą postanowień umowy w zakresie niezgodnym z ustawą </w:t>
      </w:r>
      <w:proofErr w:type="spellStart"/>
      <w:r w:rsidRPr="003111C3">
        <w:rPr>
          <w:rFonts w:ascii="Arial" w:eastAsia="Times New Roman" w:hAnsi="Arial" w:cs="Arial"/>
        </w:rPr>
        <w:t>Pzp</w:t>
      </w:r>
      <w:proofErr w:type="spellEnd"/>
      <w:r w:rsidRPr="003111C3">
        <w:rPr>
          <w:rFonts w:ascii="Arial" w:eastAsia="Times New Roman" w:hAnsi="Arial" w:cs="Arial"/>
        </w:rPr>
        <w:t xml:space="preserve"> oraz nie może naruszać integralności protokołu oraz jego załączników;</w:t>
      </w:r>
    </w:p>
    <w:p w14:paraId="17CE0B08" w14:textId="77777777" w:rsidR="007512D5" w:rsidRPr="003111C3" w:rsidRDefault="007512D5" w:rsidP="007512D5">
      <w:pPr>
        <w:pStyle w:val="Akapitzlist"/>
        <w:widowControl/>
        <w:numPr>
          <w:ilvl w:val="0"/>
          <w:numId w:val="31"/>
        </w:numPr>
        <w:autoSpaceDE/>
        <w:adjustRightInd/>
        <w:ind w:left="709" w:hanging="283"/>
        <w:jc w:val="both"/>
        <w:rPr>
          <w:rFonts w:ascii="Arial" w:eastAsia="Times New Roman" w:hAnsi="Arial" w:cs="Arial"/>
        </w:rPr>
      </w:pPr>
      <w:r w:rsidRPr="003111C3">
        <w:rPr>
          <w:rFonts w:ascii="Arial" w:eastAsia="Times New Roman" w:hAnsi="Arial" w:cs="Arial"/>
        </w:rPr>
        <w:t xml:space="preserve">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prawo to nie ogranicza przetwarzania danych osobowych do czasu zakończenia postępowania o udzielenie zamówienia publicznego;  </w:t>
      </w:r>
    </w:p>
    <w:p w14:paraId="5689E891" w14:textId="77777777" w:rsidR="007512D5" w:rsidRPr="003111C3" w:rsidRDefault="007512D5" w:rsidP="007512D5">
      <w:pPr>
        <w:pStyle w:val="Akapitzlist"/>
        <w:widowControl/>
        <w:numPr>
          <w:ilvl w:val="0"/>
          <w:numId w:val="31"/>
        </w:numPr>
        <w:autoSpaceDE/>
        <w:adjustRightInd/>
        <w:ind w:left="709" w:hanging="283"/>
        <w:jc w:val="both"/>
        <w:rPr>
          <w:rFonts w:ascii="Arial" w:eastAsia="Times New Roman" w:hAnsi="Arial" w:cs="Arial"/>
          <w:i/>
          <w:color w:val="00B0F0"/>
        </w:rPr>
      </w:pPr>
      <w:r w:rsidRPr="003111C3">
        <w:rPr>
          <w:rFonts w:ascii="Arial" w:eastAsia="Times New Roman" w:hAnsi="Arial" w:cs="Arial"/>
        </w:rPr>
        <w:lastRenderedPageBreak/>
        <w:t>prawo do wniesienia skargi do Prezesa Urzędu Ochrony Danych Osobowych, gdy uzna Pani/Pan, że przetwarzanie danych osobowych Pani/Pana dotyczących narusza przepisy RODO;</w:t>
      </w:r>
    </w:p>
    <w:p w14:paraId="03ABDCC8" w14:textId="77777777" w:rsidR="007512D5" w:rsidRPr="003111C3" w:rsidRDefault="00414619" w:rsidP="007512D5">
      <w:pPr>
        <w:pStyle w:val="Akapitzlist"/>
        <w:widowControl/>
        <w:numPr>
          <w:ilvl w:val="0"/>
          <w:numId w:val="30"/>
        </w:numPr>
        <w:autoSpaceDE/>
        <w:adjustRightInd/>
        <w:ind w:left="426" w:hanging="426"/>
        <w:jc w:val="both"/>
        <w:rPr>
          <w:rFonts w:ascii="Arial" w:eastAsia="Times New Roman" w:hAnsi="Arial" w:cs="Arial"/>
          <w:i/>
          <w:color w:val="00B0F0"/>
        </w:rPr>
      </w:pPr>
      <w:r w:rsidRPr="003111C3">
        <w:rPr>
          <w:rFonts w:ascii="Arial" w:eastAsia="Times New Roman" w:hAnsi="Arial" w:cs="Arial"/>
        </w:rPr>
        <w:t xml:space="preserve">   </w:t>
      </w:r>
      <w:r w:rsidR="007512D5" w:rsidRPr="003111C3">
        <w:rPr>
          <w:rFonts w:ascii="Arial" w:eastAsia="Times New Roman" w:hAnsi="Arial" w:cs="Arial"/>
        </w:rPr>
        <w:t>nie przysługuje Pani/Panu:</w:t>
      </w:r>
    </w:p>
    <w:p w14:paraId="73419535" w14:textId="77777777" w:rsidR="007512D5" w:rsidRPr="003111C3" w:rsidRDefault="007512D5" w:rsidP="000C627A">
      <w:pPr>
        <w:pStyle w:val="Akapitzlist"/>
        <w:widowControl/>
        <w:numPr>
          <w:ilvl w:val="0"/>
          <w:numId w:val="32"/>
        </w:numPr>
        <w:autoSpaceDE/>
        <w:adjustRightInd/>
        <w:ind w:left="993" w:hanging="284"/>
        <w:jc w:val="both"/>
        <w:rPr>
          <w:rFonts w:ascii="Arial" w:eastAsia="Times New Roman" w:hAnsi="Arial" w:cs="Arial"/>
          <w:i/>
          <w:color w:val="00B0F0"/>
        </w:rPr>
      </w:pPr>
      <w:r w:rsidRPr="003111C3">
        <w:rPr>
          <w:rFonts w:ascii="Arial" w:eastAsia="Times New Roman" w:hAnsi="Arial" w:cs="Arial"/>
        </w:rPr>
        <w:t>w związku z art. 17 ust. 3 lit. b, d lub e RODO prawo do usunięcia danych osobowych;</w:t>
      </w:r>
    </w:p>
    <w:p w14:paraId="36060711" w14:textId="77777777" w:rsidR="007512D5" w:rsidRPr="003111C3" w:rsidRDefault="007512D5" w:rsidP="000C627A">
      <w:pPr>
        <w:pStyle w:val="Akapitzlist"/>
        <w:widowControl/>
        <w:numPr>
          <w:ilvl w:val="0"/>
          <w:numId w:val="32"/>
        </w:numPr>
        <w:autoSpaceDE/>
        <w:adjustRightInd/>
        <w:ind w:left="993" w:hanging="284"/>
        <w:jc w:val="both"/>
        <w:rPr>
          <w:rFonts w:ascii="Arial" w:eastAsia="Times New Roman" w:hAnsi="Arial" w:cs="Arial"/>
          <w:b/>
          <w:i/>
        </w:rPr>
      </w:pPr>
      <w:r w:rsidRPr="003111C3">
        <w:rPr>
          <w:rFonts w:ascii="Arial" w:eastAsia="Times New Roman" w:hAnsi="Arial" w:cs="Arial"/>
        </w:rPr>
        <w:t>prawo do przenoszenia danych osobowych, o którym mowa w art. 20 RODO;</w:t>
      </w:r>
    </w:p>
    <w:p w14:paraId="2049F7E9" w14:textId="77777777" w:rsidR="007512D5" w:rsidRPr="003111C3" w:rsidRDefault="007512D5" w:rsidP="000C627A">
      <w:pPr>
        <w:pStyle w:val="Akapitzlist"/>
        <w:widowControl/>
        <w:numPr>
          <w:ilvl w:val="0"/>
          <w:numId w:val="32"/>
        </w:numPr>
        <w:shd w:val="clear" w:color="auto" w:fill="FFFFFF"/>
        <w:autoSpaceDE/>
        <w:adjustRightInd/>
        <w:ind w:left="993" w:hanging="284"/>
        <w:jc w:val="both"/>
        <w:rPr>
          <w:rFonts w:ascii="Arial" w:eastAsia="Times New Roman" w:hAnsi="Arial" w:cs="Arial"/>
          <w:sz w:val="24"/>
          <w:szCs w:val="24"/>
        </w:rPr>
      </w:pPr>
      <w:r w:rsidRPr="003111C3">
        <w:rPr>
          <w:rFonts w:ascii="Arial" w:eastAsia="Times New Roman" w:hAnsi="Arial" w:cs="Arial"/>
        </w:rPr>
        <w:t xml:space="preserve">na podstawie art. 21 RODO prawo sprzeciwu, wobec przetwarzania danych osobowych, gdyż podstawą prawną przetwarzania Pani/Pana danych osobowych jest art. 6 ust. 1 lit. c RODO. </w:t>
      </w:r>
      <w:bookmarkEnd w:id="21"/>
    </w:p>
    <w:sectPr w:rsidR="007512D5" w:rsidRPr="003111C3" w:rsidSect="006D185D">
      <w:pgSz w:w="11909" w:h="16834"/>
      <w:pgMar w:top="1198" w:right="852" w:bottom="709" w:left="1332"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2B0B09" w14:textId="77777777" w:rsidR="0044257E" w:rsidRDefault="0044257E" w:rsidP="00740A3E">
      <w:r>
        <w:separator/>
      </w:r>
    </w:p>
  </w:endnote>
  <w:endnote w:type="continuationSeparator" w:id="0">
    <w:p w14:paraId="11047865" w14:textId="77777777" w:rsidR="0044257E" w:rsidRDefault="0044257E" w:rsidP="00740A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82499376"/>
      <w:docPartObj>
        <w:docPartGallery w:val="Page Numbers (Bottom of Page)"/>
        <w:docPartUnique/>
      </w:docPartObj>
    </w:sdtPr>
    <w:sdtContent>
      <w:p w14:paraId="02AC5803" w14:textId="77777777" w:rsidR="000002EF" w:rsidRDefault="004147BF">
        <w:pPr>
          <w:pStyle w:val="Stopka"/>
          <w:jc w:val="right"/>
        </w:pPr>
        <w:r>
          <w:fldChar w:fldCharType="begin"/>
        </w:r>
        <w:r w:rsidR="000002EF">
          <w:instrText>PAGE   \* MERGEFORMAT</w:instrText>
        </w:r>
        <w:r>
          <w:fldChar w:fldCharType="separate"/>
        </w:r>
        <w:r w:rsidR="009F5E58">
          <w:rPr>
            <w:noProof/>
          </w:rPr>
          <w:t>17</w:t>
        </w:r>
        <w:r>
          <w:fldChar w:fldCharType="end"/>
        </w:r>
      </w:p>
    </w:sdtContent>
  </w:sdt>
  <w:p w14:paraId="28B921F0" w14:textId="77777777" w:rsidR="000002EF" w:rsidRDefault="000002E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3D8E420" w14:textId="77777777" w:rsidR="0044257E" w:rsidRDefault="0044257E" w:rsidP="00740A3E">
      <w:r>
        <w:separator/>
      </w:r>
    </w:p>
  </w:footnote>
  <w:footnote w:type="continuationSeparator" w:id="0">
    <w:p w14:paraId="5B63586D" w14:textId="77777777" w:rsidR="0044257E" w:rsidRDefault="0044257E" w:rsidP="00740A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787776"/>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6"/>
    <w:multiLevelType w:val="singleLevel"/>
    <w:tmpl w:val="C2304E8C"/>
    <w:name w:val="WW8Num6"/>
    <w:lvl w:ilvl="0">
      <w:start w:val="1"/>
      <w:numFmt w:val="decimal"/>
      <w:lvlText w:val="3.%1."/>
      <w:lvlJc w:val="left"/>
      <w:pPr>
        <w:tabs>
          <w:tab w:val="num" w:pos="0"/>
        </w:tabs>
        <w:ind w:left="720" w:hanging="360"/>
      </w:pPr>
      <w:rPr>
        <w:rFonts w:ascii="Times New Roman" w:hAnsi="Times New Roman" w:cs="Times New Roman" w:hint="default"/>
        <w:b w:val="0"/>
        <w:i w:val="0"/>
        <w:color w:val="auto"/>
        <w:sz w:val="20"/>
        <w:szCs w:val="24"/>
      </w:rPr>
    </w:lvl>
  </w:abstractNum>
  <w:abstractNum w:abstractNumId="2" w15:restartNumberingAfterBreak="0">
    <w:nsid w:val="0000000A"/>
    <w:multiLevelType w:val="singleLevel"/>
    <w:tmpl w:val="0000000A"/>
    <w:name w:val="WW8Num37"/>
    <w:lvl w:ilvl="0">
      <w:start w:val="2"/>
      <w:numFmt w:val="decimal"/>
      <w:lvlText w:val="%1)"/>
      <w:lvlJc w:val="left"/>
      <w:pPr>
        <w:tabs>
          <w:tab w:val="num" w:pos="870"/>
        </w:tabs>
        <w:ind w:left="870" w:hanging="360"/>
      </w:pPr>
    </w:lvl>
  </w:abstractNum>
  <w:abstractNum w:abstractNumId="3" w15:restartNumberingAfterBreak="0">
    <w:nsid w:val="00101F58"/>
    <w:multiLevelType w:val="singleLevel"/>
    <w:tmpl w:val="BEEC1C0C"/>
    <w:lvl w:ilvl="0">
      <w:start w:val="1"/>
      <w:numFmt w:val="decimal"/>
      <w:lvlText w:val="%1."/>
      <w:legacy w:legacy="1" w:legacySpace="0" w:legacyIndent="274"/>
      <w:lvlJc w:val="left"/>
      <w:rPr>
        <w:rFonts w:ascii="Arial" w:hAnsi="Arial" w:cs="Arial" w:hint="default"/>
        <w:b/>
      </w:rPr>
    </w:lvl>
  </w:abstractNum>
  <w:abstractNum w:abstractNumId="4" w15:restartNumberingAfterBreak="0">
    <w:nsid w:val="00770242"/>
    <w:multiLevelType w:val="singleLevel"/>
    <w:tmpl w:val="99CA757E"/>
    <w:lvl w:ilvl="0">
      <w:start w:val="1"/>
      <w:numFmt w:val="decimal"/>
      <w:lvlText w:val="%1."/>
      <w:legacy w:legacy="1" w:legacySpace="0" w:legacyIndent="425"/>
      <w:lvlJc w:val="left"/>
      <w:rPr>
        <w:rFonts w:asciiTheme="minorHAnsi" w:hAnsiTheme="minorHAnsi" w:cs="Times New Roman" w:hint="default"/>
        <w:b w:val="0"/>
      </w:rPr>
    </w:lvl>
  </w:abstractNum>
  <w:abstractNum w:abstractNumId="5" w15:restartNumberingAfterBreak="0">
    <w:nsid w:val="09105791"/>
    <w:multiLevelType w:val="hybridMultilevel"/>
    <w:tmpl w:val="D08ABB42"/>
    <w:lvl w:ilvl="0" w:tplc="5CFEE834">
      <w:start w:val="1"/>
      <w:numFmt w:val="decimal"/>
      <w:lvlText w:val="%1)"/>
      <w:lvlJc w:val="left"/>
      <w:pPr>
        <w:ind w:left="1080" w:hanging="360"/>
      </w:pPr>
      <w:rPr>
        <w:rFonts w:hint="default"/>
        <w:b/>
        <w:bCs w:val="0"/>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 w15:restartNumberingAfterBreak="0">
    <w:nsid w:val="0C791FC7"/>
    <w:multiLevelType w:val="hybridMultilevel"/>
    <w:tmpl w:val="C30C4936"/>
    <w:lvl w:ilvl="0" w:tplc="CF2C8B48">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0F6E0F59"/>
    <w:multiLevelType w:val="singleLevel"/>
    <w:tmpl w:val="838E6B0A"/>
    <w:lvl w:ilvl="0">
      <w:start w:val="1"/>
      <w:numFmt w:val="decimal"/>
      <w:lvlText w:val="%1."/>
      <w:legacy w:legacy="1" w:legacySpace="0" w:legacyIndent="281"/>
      <w:lvlJc w:val="left"/>
      <w:rPr>
        <w:rFonts w:ascii="Arial" w:hAnsi="Arial" w:cs="Arial" w:hint="default"/>
        <w:b/>
      </w:rPr>
    </w:lvl>
  </w:abstractNum>
  <w:abstractNum w:abstractNumId="8" w15:restartNumberingAfterBreak="0">
    <w:nsid w:val="13957688"/>
    <w:multiLevelType w:val="singleLevel"/>
    <w:tmpl w:val="03C0274C"/>
    <w:lvl w:ilvl="0">
      <w:start w:val="1"/>
      <w:numFmt w:val="upperRoman"/>
      <w:lvlText w:val="%1."/>
      <w:legacy w:legacy="1" w:legacySpace="0" w:legacyIndent="691"/>
      <w:lvlJc w:val="left"/>
      <w:rPr>
        <w:rFonts w:ascii="Arial" w:hAnsi="Arial" w:cs="Arial" w:hint="default"/>
        <w:b/>
      </w:rPr>
    </w:lvl>
  </w:abstractNum>
  <w:abstractNum w:abstractNumId="9" w15:restartNumberingAfterBreak="0">
    <w:nsid w:val="157842D6"/>
    <w:multiLevelType w:val="singleLevel"/>
    <w:tmpl w:val="8EF023D0"/>
    <w:lvl w:ilvl="0">
      <w:start w:val="18"/>
      <w:numFmt w:val="decimal"/>
      <w:lvlText w:val="%1."/>
      <w:lvlJc w:val="left"/>
      <w:pPr>
        <w:ind w:left="0" w:firstLine="0"/>
      </w:pPr>
      <w:rPr>
        <w:rFonts w:ascii="Arial" w:hAnsi="Arial" w:cs="Arial" w:hint="default"/>
        <w:b/>
      </w:rPr>
    </w:lvl>
  </w:abstractNum>
  <w:abstractNum w:abstractNumId="10" w15:restartNumberingAfterBreak="0">
    <w:nsid w:val="15E64C1B"/>
    <w:multiLevelType w:val="hybridMultilevel"/>
    <w:tmpl w:val="3640A48E"/>
    <w:lvl w:ilvl="0" w:tplc="7FD47624">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2" w15:restartNumberingAfterBreak="0">
    <w:nsid w:val="1C790E75"/>
    <w:multiLevelType w:val="singleLevel"/>
    <w:tmpl w:val="8A30F138"/>
    <w:lvl w:ilvl="0">
      <w:start w:val="1"/>
      <w:numFmt w:val="decimal"/>
      <w:lvlText w:val="%1)"/>
      <w:legacy w:legacy="1" w:legacySpace="0" w:legacyIndent="422"/>
      <w:lvlJc w:val="left"/>
      <w:pPr>
        <w:ind w:left="0" w:firstLine="0"/>
      </w:pPr>
      <w:rPr>
        <w:rFonts w:ascii="Arial" w:hAnsi="Arial" w:cs="Arial" w:hint="default"/>
      </w:rPr>
    </w:lvl>
  </w:abstractNum>
  <w:abstractNum w:abstractNumId="13" w15:restartNumberingAfterBreak="0">
    <w:nsid w:val="1F721630"/>
    <w:multiLevelType w:val="hybridMultilevel"/>
    <w:tmpl w:val="9BF8EA22"/>
    <w:lvl w:ilvl="0" w:tplc="2540726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1D356A7"/>
    <w:multiLevelType w:val="hybridMultilevel"/>
    <w:tmpl w:val="B6F68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5A7638"/>
    <w:multiLevelType w:val="singleLevel"/>
    <w:tmpl w:val="3978FABA"/>
    <w:lvl w:ilvl="0">
      <w:start w:val="1"/>
      <w:numFmt w:val="decimal"/>
      <w:lvlText w:val="%1)"/>
      <w:legacy w:legacy="1" w:legacySpace="0" w:legacyIndent="353"/>
      <w:lvlJc w:val="left"/>
      <w:rPr>
        <w:rFonts w:asciiTheme="minorHAnsi" w:hAnsiTheme="minorHAnsi" w:cs="Times New Roman" w:hint="default"/>
        <w:b w:val="0"/>
        <w:sz w:val="22"/>
        <w:szCs w:val="22"/>
      </w:rPr>
    </w:lvl>
  </w:abstractNum>
  <w:abstractNum w:abstractNumId="16"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70B7D03"/>
    <w:multiLevelType w:val="hybridMultilevel"/>
    <w:tmpl w:val="427CDD50"/>
    <w:lvl w:ilvl="0" w:tplc="EA4CFE4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8AC12EC"/>
    <w:multiLevelType w:val="hybridMultilevel"/>
    <w:tmpl w:val="4FBC595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945E89"/>
    <w:multiLevelType w:val="singleLevel"/>
    <w:tmpl w:val="32D6ACE0"/>
    <w:lvl w:ilvl="0">
      <w:start w:val="1"/>
      <w:numFmt w:val="decimal"/>
      <w:lvlText w:val="%1."/>
      <w:legacy w:legacy="1" w:legacySpace="0" w:legacyIndent="425"/>
      <w:lvlJc w:val="left"/>
      <w:rPr>
        <w:rFonts w:ascii="Arial" w:hAnsi="Arial" w:cs="Arial" w:hint="default"/>
        <w:b/>
      </w:rPr>
    </w:lvl>
  </w:abstractNum>
  <w:abstractNum w:abstractNumId="20" w15:restartNumberingAfterBreak="0">
    <w:nsid w:val="2DEA217D"/>
    <w:multiLevelType w:val="hybridMultilevel"/>
    <w:tmpl w:val="10444336"/>
    <w:lvl w:ilvl="0" w:tplc="0588A636">
      <w:start w:val="1"/>
      <w:numFmt w:val="decimal"/>
      <w:lvlText w:val="%1."/>
      <w:lvlJc w:val="left"/>
      <w:pPr>
        <w:ind w:left="720" w:hanging="360"/>
      </w:pPr>
      <w:rPr>
        <w:rFonts w:hint="default"/>
        <w:b/>
        <w:bCs/>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2" w15:restartNumberingAfterBreak="0">
    <w:nsid w:val="35540CE5"/>
    <w:multiLevelType w:val="hybridMultilevel"/>
    <w:tmpl w:val="966EA0A0"/>
    <w:lvl w:ilvl="0" w:tplc="B0C865BC">
      <w:start w:val="1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6F2D98"/>
    <w:multiLevelType w:val="hybridMultilevel"/>
    <w:tmpl w:val="8D9ADB90"/>
    <w:lvl w:ilvl="0" w:tplc="4B2C630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36575DB0"/>
    <w:multiLevelType w:val="singleLevel"/>
    <w:tmpl w:val="289C4FF0"/>
    <w:lvl w:ilvl="0">
      <w:start w:val="1"/>
      <w:numFmt w:val="decimal"/>
      <w:lvlText w:val="%1)"/>
      <w:legacy w:legacy="1" w:legacySpace="0" w:legacyIndent="360"/>
      <w:lvlJc w:val="left"/>
      <w:rPr>
        <w:rFonts w:ascii="Arial Narrow" w:hAnsi="Arial Narrow" w:cs="Arial" w:hint="default"/>
      </w:rPr>
    </w:lvl>
  </w:abstractNum>
  <w:abstractNum w:abstractNumId="25" w15:restartNumberingAfterBreak="0">
    <w:nsid w:val="38030DA4"/>
    <w:multiLevelType w:val="hybridMultilevel"/>
    <w:tmpl w:val="1EFE5068"/>
    <w:lvl w:ilvl="0" w:tplc="028C0DB0">
      <w:start w:val="1"/>
      <w:numFmt w:val="decimal"/>
      <w:lvlText w:val="5.%1."/>
      <w:lvlJc w:val="left"/>
      <w:pPr>
        <w:ind w:left="720" w:hanging="360"/>
      </w:pPr>
      <w:rPr>
        <w:rFonts w:ascii="Times New Roman" w:eastAsia="Arial" w:hAnsi="Times New Roman" w:cs="Times New Roman" w:hint="default"/>
        <w:b w:val="0"/>
        <w:bCs/>
        <w:i w:val="0"/>
        <w:iCs w:val="0"/>
        <w:color w:val="auto"/>
        <w:sz w:val="20"/>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382C1FA7"/>
    <w:multiLevelType w:val="hybridMultilevel"/>
    <w:tmpl w:val="18700086"/>
    <w:lvl w:ilvl="0" w:tplc="7228CAC8">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F2667F9"/>
    <w:multiLevelType w:val="hybridMultilevel"/>
    <w:tmpl w:val="F94685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0FB1160"/>
    <w:multiLevelType w:val="hybridMultilevel"/>
    <w:tmpl w:val="4ED8419A"/>
    <w:lvl w:ilvl="0" w:tplc="00A412D2">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9" w15:restartNumberingAfterBreak="0">
    <w:nsid w:val="4237034A"/>
    <w:multiLevelType w:val="hybridMultilevel"/>
    <w:tmpl w:val="21DAFCE2"/>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E87D31"/>
    <w:multiLevelType w:val="hybridMultilevel"/>
    <w:tmpl w:val="93E2C482"/>
    <w:lvl w:ilvl="0" w:tplc="54A6D5C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4316556F"/>
    <w:multiLevelType w:val="hybridMultilevel"/>
    <w:tmpl w:val="716495C8"/>
    <w:lvl w:ilvl="0" w:tplc="96106EB0">
      <w:start w:val="11"/>
      <w:numFmt w:val="decimal"/>
      <w:lvlText w:val="%1)"/>
      <w:lvlJc w:val="left"/>
      <w:pPr>
        <w:ind w:left="720" w:hanging="360"/>
      </w:pPr>
      <w:rPr>
        <w:rFonts w:hint="default"/>
        <w:b/>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6394025"/>
    <w:multiLevelType w:val="hybridMultilevel"/>
    <w:tmpl w:val="BCC2DBB0"/>
    <w:lvl w:ilvl="0" w:tplc="0415000F">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6DB13E0"/>
    <w:multiLevelType w:val="singleLevel"/>
    <w:tmpl w:val="EABCBAD2"/>
    <w:lvl w:ilvl="0">
      <w:start w:val="1"/>
      <w:numFmt w:val="decimal"/>
      <w:lvlText w:val="%1."/>
      <w:legacy w:legacy="1" w:legacySpace="0" w:legacyIndent="360"/>
      <w:lvlJc w:val="left"/>
      <w:rPr>
        <w:rFonts w:ascii="Arial Narrow" w:hAnsi="Arial Narrow" w:cs="Times New Roman" w:hint="default"/>
        <w:b/>
      </w:rPr>
    </w:lvl>
  </w:abstractNum>
  <w:abstractNum w:abstractNumId="34"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4AAE4685"/>
    <w:multiLevelType w:val="singleLevel"/>
    <w:tmpl w:val="626AD23E"/>
    <w:lvl w:ilvl="0">
      <w:start w:val="1"/>
      <w:numFmt w:val="decimal"/>
      <w:lvlText w:val="%1."/>
      <w:legacy w:legacy="1" w:legacySpace="0" w:legacyIndent="274"/>
      <w:lvlJc w:val="left"/>
      <w:rPr>
        <w:rFonts w:ascii="Arial" w:hAnsi="Arial" w:cs="Arial" w:hint="default"/>
      </w:rPr>
    </w:lvl>
  </w:abstractNum>
  <w:abstractNum w:abstractNumId="36" w15:restartNumberingAfterBreak="0">
    <w:nsid w:val="4B8B5215"/>
    <w:multiLevelType w:val="singleLevel"/>
    <w:tmpl w:val="8A0C91F6"/>
    <w:lvl w:ilvl="0">
      <w:start w:val="11"/>
      <w:numFmt w:val="decimal"/>
      <w:lvlText w:val="%1."/>
      <w:legacy w:legacy="1" w:legacySpace="0" w:legacyIndent="338"/>
      <w:lvlJc w:val="left"/>
      <w:rPr>
        <w:rFonts w:ascii="Arial Narrow" w:hAnsi="Arial Narrow" w:cs="Times New Roman" w:hint="default"/>
        <w:b/>
        <w:spacing w:val="0"/>
      </w:rPr>
    </w:lvl>
  </w:abstractNum>
  <w:abstractNum w:abstractNumId="37" w15:restartNumberingAfterBreak="0">
    <w:nsid w:val="4D877AC6"/>
    <w:multiLevelType w:val="hybridMultilevel"/>
    <w:tmpl w:val="4370706E"/>
    <w:lvl w:ilvl="0" w:tplc="8FE01F38">
      <w:start w:val="1"/>
      <w:numFmt w:val="decimal"/>
      <w:lvlText w:val="%1."/>
      <w:lvlJc w:val="left"/>
      <w:pPr>
        <w:ind w:left="36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4E083F38"/>
    <w:multiLevelType w:val="hybridMultilevel"/>
    <w:tmpl w:val="69D234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4EBE22DC"/>
    <w:multiLevelType w:val="hybridMultilevel"/>
    <w:tmpl w:val="8610B8C6"/>
    <w:lvl w:ilvl="0" w:tplc="26BC63B8">
      <w:start w:val="1"/>
      <w:numFmt w:val="decimal"/>
      <w:lvlText w:val="%1."/>
      <w:lvlJc w:val="left"/>
      <w:pPr>
        <w:ind w:left="1886" w:hanging="360"/>
      </w:pPr>
      <w:rPr>
        <w:rFonts w:hint="default"/>
        <w:b/>
        <w:bCs/>
        <w:sz w:val="24"/>
        <w:szCs w:val="24"/>
      </w:rPr>
    </w:lvl>
    <w:lvl w:ilvl="1" w:tplc="04150019" w:tentative="1">
      <w:start w:val="1"/>
      <w:numFmt w:val="lowerLetter"/>
      <w:lvlText w:val="%2."/>
      <w:lvlJc w:val="left"/>
      <w:pPr>
        <w:ind w:left="2606" w:hanging="360"/>
      </w:pPr>
    </w:lvl>
    <w:lvl w:ilvl="2" w:tplc="0415001B" w:tentative="1">
      <w:start w:val="1"/>
      <w:numFmt w:val="lowerRoman"/>
      <w:lvlText w:val="%3."/>
      <w:lvlJc w:val="right"/>
      <w:pPr>
        <w:ind w:left="3326" w:hanging="180"/>
      </w:pPr>
    </w:lvl>
    <w:lvl w:ilvl="3" w:tplc="0415000F" w:tentative="1">
      <w:start w:val="1"/>
      <w:numFmt w:val="decimal"/>
      <w:lvlText w:val="%4."/>
      <w:lvlJc w:val="left"/>
      <w:pPr>
        <w:ind w:left="4046" w:hanging="360"/>
      </w:pPr>
    </w:lvl>
    <w:lvl w:ilvl="4" w:tplc="04150019" w:tentative="1">
      <w:start w:val="1"/>
      <w:numFmt w:val="lowerLetter"/>
      <w:lvlText w:val="%5."/>
      <w:lvlJc w:val="left"/>
      <w:pPr>
        <w:ind w:left="4766" w:hanging="360"/>
      </w:pPr>
    </w:lvl>
    <w:lvl w:ilvl="5" w:tplc="0415001B" w:tentative="1">
      <w:start w:val="1"/>
      <w:numFmt w:val="lowerRoman"/>
      <w:lvlText w:val="%6."/>
      <w:lvlJc w:val="right"/>
      <w:pPr>
        <w:ind w:left="5486" w:hanging="180"/>
      </w:pPr>
    </w:lvl>
    <w:lvl w:ilvl="6" w:tplc="0415000F" w:tentative="1">
      <w:start w:val="1"/>
      <w:numFmt w:val="decimal"/>
      <w:lvlText w:val="%7."/>
      <w:lvlJc w:val="left"/>
      <w:pPr>
        <w:ind w:left="6206" w:hanging="360"/>
      </w:pPr>
    </w:lvl>
    <w:lvl w:ilvl="7" w:tplc="04150019" w:tentative="1">
      <w:start w:val="1"/>
      <w:numFmt w:val="lowerLetter"/>
      <w:lvlText w:val="%8."/>
      <w:lvlJc w:val="left"/>
      <w:pPr>
        <w:ind w:left="6926" w:hanging="360"/>
      </w:pPr>
    </w:lvl>
    <w:lvl w:ilvl="8" w:tplc="0415001B" w:tentative="1">
      <w:start w:val="1"/>
      <w:numFmt w:val="lowerRoman"/>
      <w:lvlText w:val="%9."/>
      <w:lvlJc w:val="right"/>
      <w:pPr>
        <w:ind w:left="7646" w:hanging="180"/>
      </w:pPr>
    </w:lvl>
  </w:abstractNum>
  <w:abstractNum w:abstractNumId="40" w15:restartNumberingAfterBreak="0">
    <w:nsid w:val="515D1292"/>
    <w:multiLevelType w:val="hybridMultilevel"/>
    <w:tmpl w:val="C34CDFAC"/>
    <w:lvl w:ilvl="0" w:tplc="7A044B8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522758EB"/>
    <w:multiLevelType w:val="singleLevel"/>
    <w:tmpl w:val="782EF3C6"/>
    <w:lvl w:ilvl="0">
      <w:start w:val="8"/>
      <w:numFmt w:val="decimal"/>
      <w:lvlText w:val="%1."/>
      <w:legacy w:legacy="1" w:legacySpace="0" w:legacyIndent="353"/>
      <w:lvlJc w:val="left"/>
      <w:rPr>
        <w:rFonts w:ascii="Arial" w:hAnsi="Arial" w:cs="Arial" w:hint="default"/>
        <w:b/>
      </w:rPr>
    </w:lvl>
  </w:abstractNum>
  <w:abstractNum w:abstractNumId="42" w15:restartNumberingAfterBreak="0">
    <w:nsid w:val="5249067C"/>
    <w:multiLevelType w:val="singleLevel"/>
    <w:tmpl w:val="412246CE"/>
    <w:lvl w:ilvl="0">
      <w:start w:val="2"/>
      <w:numFmt w:val="decimal"/>
      <w:lvlText w:val="%1."/>
      <w:legacy w:legacy="1" w:legacySpace="0" w:legacyIndent="410"/>
      <w:lvlJc w:val="left"/>
      <w:rPr>
        <w:rFonts w:ascii="Arial" w:hAnsi="Arial" w:cs="Arial" w:hint="default"/>
        <w:b/>
        <w:sz w:val="24"/>
        <w:szCs w:val="24"/>
      </w:rPr>
    </w:lvl>
  </w:abstractNum>
  <w:abstractNum w:abstractNumId="43" w15:restartNumberingAfterBreak="0">
    <w:nsid w:val="59C46DBD"/>
    <w:multiLevelType w:val="multilevel"/>
    <w:tmpl w:val="7AA80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5B230566"/>
    <w:multiLevelType w:val="multilevel"/>
    <w:tmpl w:val="8312F084"/>
    <w:lvl w:ilvl="0">
      <w:start w:val="1"/>
      <w:numFmt w:val="decimal"/>
      <w:lvlText w:val="%1)"/>
      <w:lvlJc w:val="left"/>
      <w:rPr>
        <w:rFonts w:ascii="Arial" w:eastAsia="Arial Narrow" w:hAnsi="Arial" w:cs="Arial" w:hint="default"/>
        <w:b w:val="0"/>
        <w:bCs w:val="0"/>
        <w:i w:val="0"/>
        <w:iCs w:val="0"/>
        <w:smallCaps w:val="0"/>
        <w:strike w:val="0"/>
        <w:color w:val="000000"/>
        <w:spacing w:val="0"/>
        <w:w w:val="100"/>
        <w:position w:val="0"/>
        <w:sz w:val="22"/>
        <w:szCs w:val="22"/>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5E192869"/>
    <w:multiLevelType w:val="hybridMultilevel"/>
    <w:tmpl w:val="5436F52E"/>
    <w:lvl w:ilvl="0" w:tplc="2384046E">
      <w:start w:val="2"/>
      <w:numFmt w:val="decimal"/>
      <w:lvlText w:val="%1"/>
      <w:lvlJc w:val="left"/>
      <w:pPr>
        <w:ind w:left="1004" w:hanging="360"/>
      </w:pPr>
      <w:rPr>
        <w:rFonts w:ascii="Times New Roman" w:eastAsiaTheme="minorEastAsia" w:hAnsi="Times New Roman" w:cs="Times New Roman" w:hint="default"/>
        <w:sz w:val="20"/>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6" w15:restartNumberingAfterBreak="0">
    <w:nsid w:val="5E7F0441"/>
    <w:multiLevelType w:val="hybridMultilevel"/>
    <w:tmpl w:val="75A012BA"/>
    <w:lvl w:ilvl="0" w:tplc="E4A2C52A">
      <w:start w:val="1"/>
      <w:numFmt w:val="decimal"/>
      <w:lvlText w:val="%1)"/>
      <w:lvlJc w:val="left"/>
      <w:pPr>
        <w:ind w:left="786" w:hanging="360"/>
      </w:pPr>
      <w:rPr>
        <w:rFonts w:hint="default"/>
        <w:b/>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7" w15:restartNumberingAfterBreak="0">
    <w:nsid w:val="600F5AF7"/>
    <w:multiLevelType w:val="hybridMultilevel"/>
    <w:tmpl w:val="BCCEA276"/>
    <w:lvl w:ilvl="0" w:tplc="F906E848">
      <w:start w:val="1"/>
      <w:numFmt w:val="decimal"/>
      <w:lvlText w:val="%1."/>
      <w:lvlJc w:val="left"/>
      <w:pPr>
        <w:tabs>
          <w:tab w:val="num" w:pos="340"/>
        </w:tabs>
        <w:ind w:left="340" w:hanging="340"/>
      </w:pPr>
      <w:rPr>
        <w:rFonts w:ascii="Arial Narrow" w:hAnsi="Arial Narrow" w:cs="Tahoma" w:hint="default"/>
        <w:b w:val="0"/>
        <w:bCs w:val="0"/>
        <w:i w:val="0"/>
        <w:iCs w:val="0"/>
        <w:sz w:val="20"/>
        <w:szCs w:val="20"/>
      </w:rPr>
    </w:lvl>
    <w:lvl w:ilvl="1" w:tplc="00D65DFA">
      <w:start w:val="1"/>
      <w:numFmt w:val="lowerLetter"/>
      <w:lvlText w:val="%2)"/>
      <w:lvlJc w:val="left"/>
      <w:pPr>
        <w:tabs>
          <w:tab w:val="num" w:pos="340"/>
        </w:tabs>
        <w:ind w:left="340" w:hanging="340"/>
      </w:pPr>
      <w:rPr>
        <w:rFonts w:ascii="Tahoma" w:hAnsi="Tahoma" w:cs="Tahoma" w:hint="default"/>
        <w:b w:val="0"/>
        <w:bCs w:val="0"/>
        <w:i w:val="0"/>
        <w:iCs w:val="0"/>
        <w:sz w:val="20"/>
        <w:szCs w:val="20"/>
      </w:rPr>
    </w:lvl>
    <w:lvl w:ilvl="2" w:tplc="FE302032">
      <w:start w:val="9"/>
      <w:numFmt w:val="decimal"/>
      <w:lvlText w:val="%3."/>
      <w:lvlJc w:val="left"/>
      <w:pPr>
        <w:tabs>
          <w:tab w:val="num" w:pos="340"/>
        </w:tabs>
        <w:ind w:left="340" w:hanging="340"/>
      </w:pPr>
      <w:rPr>
        <w:rFonts w:ascii="Arial" w:hAnsi="Arial" w:cs="Arial" w:hint="default"/>
        <w:b w:val="0"/>
        <w:bCs w:val="0"/>
        <w:i w:val="0"/>
        <w:iCs w:val="0"/>
        <w:sz w:val="20"/>
        <w:szCs w:val="20"/>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60FB548A"/>
    <w:multiLevelType w:val="hybridMultilevel"/>
    <w:tmpl w:val="4ED8419A"/>
    <w:lvl w:ilvl="0" w:tplc="00A412D2">
      <w:start w:val="1"/>
      <w:numFmt w:val="upperRoman"/>
      <w:lvlText w:val="%1."/>
      <w:lvlJc w:val="left"/>
      <w:pPr>
        <w:ind w:left="1004" w:hanging="72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9" w15:restartNumberingAfterBreak="0">
    <w:nsid w:val="68F31063"/>
    <w:multiLevelType w:val="singleLevel"/>
    <w:tmpl w:val="2522FBA2"/>
    <w:lvl w:ilvl="0">
      <w:start w:val="1"/>
      <w:numFmt w:val="decimal"/>
      <w:lvlText w:val="%1)"/>
      <w:legacy w:legacy="1" w:legacySpace="0" w:legacyIndent="274"/>
      <w:lvlJc w:val="left"/>
      <w:rPr>
        <w:rFonts w:ascii="Arial" w:hAnsi="Arial" w:cs="Arial" w:hint="default"/>
      </w:rPr>
    </w:lvl>
  </w:abstractNum>
  <w:abstractNum w:abstractNumId="50" w15:restartNumberingAfterBreak="0">
    <w:nsid w:val="6AC31BC4"/>
    <w:multiLevelType w:val="hybridMultilevel"/>
    <w:tmpl w:val="EA80BF2E"/>
    <w:lvl w:ilvl="0" w:tplc="8F72B42E">
      <w:start w:val="2"/>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B2F3C6C"/>
    <w:multiLevelType w:val="hybridMultilevel"/>
    <w:tmpl w:val="5B683EF2"/>
    <w:lvl w:ilvl="0" w:tplc="B590D268">
      <w:start w:val="1"/>
      <w:numFmt w:val="decimal"/>
      <w:lvlText w:val="%1)"/>
      <w:lvlJc w:val="left"/>
      <w:pPr>
        <w:ind w:left="720" w:hanging="360"/>
      </w:pPr>
      <w:rPr>
        <w:rFonts w:hint="default"/>
        <w:b/>
        <w:u w:val="singl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C386730"/>
    <w:multiLevelType w:val="hybridMultilevel"/>
    <w:tmpl w:val="12607472"/>
    <w:lvl w:ilvl="0" w:tplc="CE7CE7E6">
      <w:start w:val="1"/>
      <w:numFmt w:val="decimal"/>
      <w:lvlText w:val="%1)"/>
      <w:lvlJc w:val="left"/>
      <w:pPr>
        <w:ind w:left="644" w:hanging="360"/>
      </w:pPr>
      <w:rPr>
        <w:rFonts w:ascii="Arial" w:hAnsi="Arial" w:cs="Arial" w:hint="default"/>
        <w:b/>
        <w:bCs w:val="0"/>
        <w:sz w:val="24"/>
        <w:szCs w:val="24"/>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3" w15:restartNumberingAfterBreak="0">
    <w:nsid w:val="6DD971C7"/>
    <w:multiLevelType w:val="hybridMultilevel"/>
    <w:tmpl w:val="C34CDFAC"/>
    <w:lvl w:ilvl="0" w:tplc="7A044B88">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4" w15:restartNumberingAfterBreak="0">
    <w:nsid w:val="6E0332B8"/>
    <w:multiLevelType w:val="singleLevel"/>
    <w:tmpl w:val="4DB6A47A"/>
    <w:lvl w:ilvl="0">
      <w:start w:val="1"/>
      <w:numFmt w:val="decimal"/>
      <w:lvlText w:val="%1."/>
      <w:legacy w:legacy="1" w:legacySpace="0" w:legacyIndent="425"/>
      <w:lvlJc w:val="left"/>
      <w:rPr>
        <w:rFonts w:ascii="Arial" w:hAnsi="Arial" w:cs="Arial" w:hint="default"/>
        <w:b/>
      </w:rPr>
    </w:lvl>
  </w:abstractNum>
  <w:abstractNum w:abstractNumId="55" w15:restartNumberingAfterBreak="0">
    <w:nsid w:val="71EA613D"/>
    <w:multiLevelType w:val="hybridMultilevel"/>
    <w:tmpl w:val="D17621C8"/>
    <w:lvl w:ilvl="0" w:tplc="0415000F">
      <w:start w:val="1"/>
      <w:numFmt w:val="decimal"/>
      <w:lvlText w:val="%1."/>
      <w:lvlJc w:val="left"/>
      <w:pPr>
        <w:ind w:left="720" w:hanging="360"/>
      </w:pPr>
      <w:rPr>
        <w:rFonts w:ascii="Times New Roman" w:hAnsi="Times New Roman" w:cs="Times New Roman" w:hint="default"/>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764E516E"/>
    <w:multiLevelType w:val="singleLevel"/>
    <w:tmpl w:val="04150011"/>
    <w:lvl w:ilvl="0">
      <w:start w:val="1"/>
      <w:numFmt w:val="decimal"/>
      <w:lvlText w:val="%1)"/>
      <w:lvlJc w:val="left"/>
      <w:pPr>
        <w:ind w:left="360" w:hanging="360"/>
      </w:pPr>
      <w:rPr>
        <w:rFonts w:hint="default"/>
      </w:rPr>
    </w:lvl>
  </w:abstractNum>
  <w:abstractNum w:abstractNumId="57" w15:restartNumberingAfterBreak="0">
    <w:nsid w:val="779F67A0"/>
    <w:multiLevelType w:val="hybridMultilevel"/>
    <w:tmpl w:val="7A3AA8FC"/>
    <w:lvl w:ilvl="0" w:tplc="1DBAF3F4">
      <w:start w:val="1"/>
      <w:numFmt w:val="lowerLetter"/>
      <w:lvlText w:val="%1)"/>
      <w:lvlJc w:val="left"/>
      <w:pPr>
        <w:ind w:left="1069" w:hanging="360"/>
      </w:pPr>
      <w:rPr>
        <w:rFonts w:eastAsia="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8" w15:restartNumberingAfterBreak="0">
    <w:nsid w:val="79905DC2"/>
    <w:multiLevelType w:val="hybridMultilevel"/>
    <w:tmpl w:val="9698A8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AA6E39D"/>
    <w:multiLevelType w:val="hybridMultilevel"/>
    <w:tmpl w:val="FFFFFFFF"/>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0" w15:restartNumberingAfterBreak="0">
    <w:nsid w:val="7D5C04E9"/>
    <w:multiLevelType w:val="hybridMultilevel"/>
    <w:tmpl w:val="3654B656"/>
    <w:lvl w:ilvl="0" w:tplc="74A66B4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27772612">
    <w:abstractNumId w:val="8"/>
  </w:num>
  <w:num w:numId="2" w16cid:durableId="295455656">
    <w:abstractNumId w:val="4"/>
  </w:num>
  <w:num w:numId="3" w16cid:durableId="1962880184">
    <w:abstractNumId w:val="54"/>
  </w:num>
  <w:num w:numId="4" w16cid:durableId="831726477">
    <w:abstractNumId w:val="49"/>
  </w:num>
  <w:num w:numId="5" w16cid:durableId="1642883112">
    <w:abstractNumId w:val="42"/>
  </w:num>
  <w:num w:numId="6" w16cid:durableId="1813718035">
    <w:abstractNumId w:val="19"/>
  </w:num>
  <w:num w:numId="7" w16cid:durableId="939333880">
    <w:abstractNumId w:val="33"/>
  </w:num>
  <w:num w:numId="8" w16cid:durableId="406608601">
    <w:abstractNumId w:val="41"/>
  </w:num>
  <w:num w:numId="9" w16cid:durableId="1675523506">
    <w:abstractNumId w:val="36"/>
  </w:num>
  <w:num w:numId="10" w16cid:durableId="1917473614">
    <w:abstractNumId w:val="36"/>
    <w:lvlOverride w:ilvl="0">
      <w:lvl w:ilvl="0">
        <w:start w:val="11"/>
        <w:numFmt w:val="decimal"/>
        <w:lvlText w:val="%1."/>
        <w:legacy w:legacy="1" w:legacySpace="0" w:legacyIndent="339"/>
        <w:lvlJc w:val="left"/>
        <w:rPr>
          <w:rFonts w:ascii="Arial Narrow" w:hAnsi="Arial Narrow" w:cs="Times New Roman" w:hint="default"/>
          <w:b/>
          <w:spacing w:val="0"/>
        </w:rPr>
      </w:lvl>
    </w:lvlOverride>
  </w:num>
  <w:num w:numId="11" w16cid:durableId="217711894">
    <w:abstractNumId w:val="15"/>
  </w:num>
  <w:num w:numId="12" w16cid:durableId="51852144">
    <w:abstractNumId w:val="9"/>
  </w:num>
  <w:num w:numId="13" w16cid:durableId="491340558">
    <w:abstractNumId w:val="7"/>
  </w:num>
  <w:num w:numId="14" w16cid:durableId="932780661">
    <w:abstractNumId w:val="3"/>
  </w:num>
  <w:num w:numId="15" w16cid:durableId="790246984">
    <w:abstractNumId w:val="56"/>
  </w:num>
  <w:num w:numId="16" w16cid:durableId="1246039962">
    <w:abstractNumId w:val="35"/>
  </w:num>
  <w:num w:numId="17" w16cid:durableId="1178229632">
    <w:abstractNumId w:val="24"/>
  </w:num>
  <w:num w:numId="18" w16cid:durableId="1700737059">
    <w:abstractNumId w:val="58"/>
  </w:num>
  <w:num w:numId="19" w16cid:durableId="128285523">
    <w:abstractNumId w:val="13"/>
  </w:num>
  <w:num w:numId="20" w16cid:durableId="1971131394">
    <w:abstractNumId w:val="51"/>
  </w:num>
  <w:num w:numId="21" w16cid:durableId="498735319">
    <w:abstractNumId w:val="22"/>
  </w:num>
  <w:num w:numId="22" w16cid:durableId="272713856">
    <w:abstractNumId w:val="31"/>
  </w:num>
  <w:num w:numId="23" w16cid:durableId="358554564">
    <w:abstractNumId w:val="12"/>
    <w:lvlOverride w:ilvl="0">
      <w:startOverride w:val="1"/>
    </w:lvlOverride>
  </w:num>
  <w:num w:numId="24" w16cid:durableId="1718581471">
    <w:abstractNumId w:val="47"/>
  </w:num>
  <w:num w:numId="25" w16cid:durableId="175385300">
    <w:abstractNumId w:val="44"/>
  </w:num>
  <w:num w:numId="26" w16cid:durableId="621692741">
    <w:abstractNumId w:val="34"/>
  </w:num>
  <w:num w:numId="27" w16cid:durableId="1970545789">
    <w:abstractNumId w:val="16"/>
  </w:num>
  <w:num w:numId="28" w16cid:durableId="1926380502">
    <w:abstractNumId w:val="11"/>
  </w:num>
  <w:num w:numId="29" w16cid:durableId="1981570907">
    <w:abstractNumId w:val="21"/>
  </w:num>
  <w:num w:numId="30" w16cid:durableId="395051999">
    <w:abstractNumId w:val="16"/>
  </w:num>
  <w:num w:numId="31" w16cid:durableId="368073855">
    <w:abstractNumId w:val="11"/>
  </w:num>
  <w:num w:numId="32" w16cid:durableId="2102019394">
    <w:abstractNumId w:val="21"/>
  </w:num>
  <w:num w:numId="33" w16cid:durableId="1262714521">
    <w:abstractNumId w:val="10"/>
  </w:num>
  <w:num w:numId="34" w16cid:durableId="1252932433">
    <w:abstractNumId w:val="14"/>
  </w:num>
  <w:num w:numId="35" w16cid:durableId="847908635">
    <w:abstractNumId w:val="30"/>
  </w:num>
  <w:num w:numId="36" w16cid:durableId="2135706181">
    <w:abstractNumId w:val="6"/>
  </w:num>
  <w:num w:numId="37" w16cid:durableId="1554463622">
    <w:abstractNumId w:val="57"/>
  </w:num>
  <w:num w:numId="38" w16cid:durableId="567031872">
    <w:abstractNumId w:val="29"/>
  </w:num>
  <w:num w:numId="39" w16cid:durableId="1969428260">
    <w:abstractNumId w:val="1"/>
    <w:lvlOverride w:ilvl="0">
      <w:startOverride w:val="1"/>
    </w:lvlOverride>
  </w:num>
  <w:num w:numId="40" w16cid:durableId="4962272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66137256">
    <w:abstractNumId w:val="45"/>
  </w:num>
  <w:num w:numId="42" w16cid:durableId="32341266">
    <w:abstractNumId w:val="32"/>
  </w:num>
  <w:num w:numId="43" w16cid:durableId="710150405">
    <w:abstractNumId w:val="27"/>
  </w:num>
  <w:num w:numId="44" w16cid:durableId="2087453632">
    <w:abstractNumId w:val="37"/>
  </w:num>
  <w:num w:numId="45" w16cid:durableId="2131363078">
    <w:abstractNumId w:val="52"/>
  </w:num>
  <w:num w:numId="46" w16cid:durableId="1569613363">
    <w:abstractNumId w:val="5"/>
  </w:num>
  <w:num w:numId="47" w16cid:durableId="583338691">
    <w:abstractNumId w:val="20"/>
  </w:num>
  <w:num w:numId="48" w16cid:durableId="2121561521">
    <w:abstractNumId w:val="38"/>
  </w:num>
  <w:num w:numId="49" w16cid:durableId="666598455">
    <w:abstractNumId w:val="55"/>
  </w:num>
  <w:num w:numId="50" w16cid:durableId="1929730772">
    <w:abstractNumId w:val="18"/>
  </w:num>
  <w:num w:numId="51" w16cid:durableId="1412923069">
    <w:abstractNumId w:val="60"/>
  </w:num>
  <w:num w:numId="52" w16cid:durableId="1298796040">
    <w:abstractNumId w:val="40"/>
  </w:num>
  <w:num w:numId="53" w16cid:durableId="1705209246">
    <w:abstractNumId w:val="53"/>
  </w:num>
  <w:num w:numId="54" w16cid:durableId="1480029938">
    <w:abstractNumId w:val="23"/>
  </w:num>
  <w:num w:numId="55" w16cid:durableId="1265378567">
    <w:abstractNumId w:val="26"/>
  </w:num>
  <w:num w:numId="56" w16cid:durableId="852650180">
    <w:abstractNumId w:val="48"/>
  </w:num>
  <w:num w:numId="57" w16cid:durableId="1496337776">
    <w:abstractNumId w:val="28"/>
  </w:num>
  <w:num w:numId="58" w16cid:durableId="1378893713">
    <w:abstractNumId w:val="43"/>
  </w:num>
  <w:num w:numId="59" w16cid:durableId="934703433">
    <w:abstractNumId w:val="46"/>
  </w:num>
  <w:num w:numId="60" w16cid:durableId="505285403">
    <w:abstractNumId w:val="39"/>
  </w:num>
  <w:num w:numId="61" w16cid:durableId="2113435646">
    <w:abstractNumId w:val="17"/>
  </w:num>
  <w:num w:numId="62" w16cid:durableId="411510451">
    <w:abstractNumId w:val="50"/>
  </w:num>
  <w:num w:numId="63" w16cid:durableId="307714301">
    <w:abstractNumId w:val="59"/>
  </w:num>
  <w:num w:numId="64" w16cid:durableId="547684538">
    <w:abstractNumId w:val="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90"/>
    <w:rsid w:val="000002EF"/>
    <w:rsid w:val="0000229F"/>
    <w:rsid w:val="00004378"/>
    <w:rsid w:val="000046A0"/>
    <w:rsid w:val="00007AAF"/>
    <w:rsid w:val="00012382"/>
    <w:rsid w:val="00012447"/>
    <w:rsid w:val="00013E42"/>
    <w:rsid w:val="000157B3"/>
    <w:rsid w:val="000166EE"/>
    <w:rsid w:val="00016BEC"/>
    <w:rsid w:val="000173AC"/>
    <w:rsid w:val="00021631"/>
    <w:rsid w:val="000236B2"/>
    <w:rsid w:val="00024DC6"/>
    <w:rsid w:val="00026182"/>
    <w:rsid w:val="000305FE"/>
    <w:rsid w:val="000338DA"/>
    <w:rsid w:val="00034C72"/>
    <w:rsid w:val="00037E0E"/>
    <w:rsid w:val="0004194B"/>
    <w:rsid w:val="00043592"/>
    <w:rsid w:val="000440B7"/>
    <w:rsid w:val="00046FE4"/>
    <w:rsid w:val="00051171"/>
    <w:rsid w:val="00051BD4"/>
    <w:rsid w:val="0005202A"/>
    <w:rsid w:val="00055202"/>
    <w:rsid w:val="000557F9"/>
    <w:rsid w:val="00065DD1"/>
    <w:rsid w:val="00067EC1"/>
    <w:rsid w:val="00071F19"/>
    <w:rsid w:val="00072DB9"/>
    <w:rsid w:val="00074195"/>
    <w:rsid w:val="00074F0A"/>
    <w:rsid w:val="0008368B"/>
    <w:rsid w:val="00085F51"/>
    <w:rsid w:val="00091F2C"/>
    <w:rsid w:val="00093073"/>
    <w:rsid w:val="00094F06"/>
    <w:rsid w:val="000A6948"/>
    <w:rsid w:val="000B28A4"/>
    <w:rsid w:val="000B58FB"/>
    <w:rsid w:val="000B5A69"/>
    <w:rsid w:val="000B6F41"/>
    <w:rsid w:val="000B7934"/>
    <w:rsid w:val="000C1A11"/>
    <w:rsid w:val="000C627A"/>
    <w:rsid w:val="000C685E"/>
    <w:rsid w:val="000D04B2"/>
    <w:rsid w:val="000D50E3"/>
    <w:rsid w:val="000D5D04"/>
    <w:rsid w:val="000E1537"/>
    <w:rsid w:val="000E1BA2"/>
    <w:rsid w:val="000E40D4"/>
    <w:rsid w:val="000E710E"/>
    <w:rsid w:val="000E79BB"/>
    <w:rsid w:val="000E7F6F"/>
    <w:rsid w:val="000F059B"/>
    <w:rsid w:val="000F0618"/>
    <w:rsid w:val="00100616"/>
    <w:rsid w:val="00101490"/>
    <w:rsid w:val="00102330"/>
    <w:rsid w:val="0010525F"/>
    <w:rsid w:val="00105491"/>
    <w:rsid w:val="001071FD"/>
    <w:rsid w:val="001112AC"/>
    <w:rsid w:val="001115B6"/>
    <w:rsid w:val="00116B61"/>
    <w:rsid w:val="00120DB9"/>
    <w:rsid w:val="00122A82"/>
    <w:rsid w:val="00126F51"/>
    <w:rsid w:val="0012730A"/>
    <w:rsid w:val="001274A8"/>
    <w:rsid w:val="001275FF"/>
    <w:rsid w:val="001308F8"/>
    <w:rsid w:val="0013262A"/>
    <w:rsid w:val="00132BD2"/>
    <w:rsid w:val="00136DD0"/>
    <w:rsid w:val="00144DC2"/>
    <w:rsid w:val="001476F2"/>
    <w:rsid w:val="00154BB3"/>
    <w:rsid w:val="00157DBC"/>
    <w:rsid w:val="00157DBD"/>
    <w:rsid w:val="0016276E"/>
    <w:rsid w:val="00163DA1"/>
    <w:rsid w:val="00164774"/>
    <w:rsid w:val="001665FB"/>
    <w:rsid w:val="00170413"/>
    <w:rsid w:val="001738EA"/>
    <w:rsid w:val="00176D76"/>
    <w:rsid w:val="00176FDA"/>
    <w:rsid w:val="00181979"/>
    <w:rsid w:val="00182A19"/>
    <w:rsid w:val="00183AE2"/>
    <w:rsid w:val="00186F60"/>
    <w:rsid w:val="00190C8E"/>
    <w:rsid w:val="00192B89"/>
    <w:rsid w:val="001934CC"/>
    <w:rsid w:val="0019495A"/>
    <w:rsid w:val="00197EA5"/>
    <w:rsid w:val="001A070B"/>
    <w:rsid w:val="001A1857"/>
    <w:rsid w:val="001A4D99"/>
    <w:rsid w:val="001A6807"/>
    <w:rsid w:val="001A69BD"/>
    <w:rsid w:val="001B3015"/>
    <w:rsid w:val="001C424F"/>
    <w:rsid w:val="001C46CE"/>
    <w:rsid w:val="001C4C90"/>
    <w:rsid w:val="001C5246"/>
    <w:rsid w:val="001C79FF"/>
    <w:rsid w:val="001D64A5"/>
    <w:rsid w:val="001D6E36"/>
    <w:rsid w:val="001D73CE"/>
    <w:rsid w:val="001E122F"/>
    <w:rsid w:val="001E2442"/>
    <w:rsid w:val="001E2753"/>
    <w:rsid w:val="001E31B9"/>
    <w:rsid w:val="001E3EEF"/>
    <w:rsid w:val="001E5380"/>
    <w:rsid w:val="001E546E"/>
    <w:rsid w:val="001E65AF"/>
    <w:rsid w:val="001E6DAF"/>
    <w:rsid w:val="001E70C9"/>
    <w:rsid w:val="001E7235"/>
    <w:rsid w:val="001E7E07"/>
    <w:rsid w:val="001F5513"/>
    <w:rsid w:val="001F716A"/>
    <w:rsid w:val="001F77D4"/>
    <w:rsid w:val="001F7BC2"/>
    <w:rsid w:val="00204A62"/>
    <w:rsid w:val="002066B3"/>
    <w:rsid w:val="00207D88"/>
    <w:rsid w:val="00216CCB"/>
    <w:rsid w:val="002210D8"/>
    <w:rsid w:val="00221D1C"/>
    <w:rsid w:val="002233B6"/>
    <w:rsid w:val="00224733"/>
    <w:rsid w:val="002251D0"/>
    <w:rsid w:val="002329C3"/>
    <w:rsid w:val="00233376"/>
    <w:rsid w:val="002370D2"/>
    <w:rsid w:val="00237CDA"/>
    <w:rsid w:val="002414DB"/>
    <w:rsid w:val="002471FB"/>
    <w:rsid w:val="00253DD6"/>
    <w:rsid w:val="00254439"/>
    <w:rsid w:val="0025775D"/>
    <w:rsid w:val="002602FB"/>
    <w:rsid w:val="00260990"/>
    <w:rsid w:val="002620F1"/>
    <w:rsid w:val="0026686B"/>
    <w:rsid w:val="00266CD4"/>
    <w:rsid w:val="00271A8A"/>
    <w:rsid w:val="00272CB2"/>
    <w:rsid w:val="00273256"/>
    <w:rsid w:val="00275E32"/>
    <w:rsid w:val="00277C42"/>
    <w:rsid w:val="002804E6"/>
    <w:rsid w:val="002811DE"/>
    <w:rsid w:val="00284EA4"/>
    <w:rsid w:val="0028653F"/>
    <w:rsid w:val="0028689E"/>
    <w:rsid w:val="00286918"/>
    <w:rsid w:val="00286ED6"/>
    <w:rsid w:val="00286FF5"/>
    <w:rsid w:val="00291AE3"/>
    <w:rsid w:val="00293E30"/>
    <w:rsid w:val="00297E1E"/>
    <w:rsid w:val="002A3DEC"/>
    <w:rsid w:val="002A42B6"/>
    <w:rsid w:val="002B07F2"/>
    <w:rsid w:val="002B24B3"/>
    <w:rsid w:val="002B4F33"/>
    <w:rsid w:val="002B6278"/>
    <w:rsid w:val="002D6F5A"/>
    <w:rsid w:val="002E0230"/>
    <w:rsid w:val="002E300B"/>
    <w:rsid w:val="002E3AD3"/>
    <w:rsid w:val="002E51AE"/>
    <w:rsid w:val="002E6AFE"/>
    <w:rsid w:val="002E79A5"/>
    <w:rsid w:val="002E7A52"/>
    <w:rsid w:val="002F0AA2"/>
    <w:rsid w:val="002F10B1"/>
    <w:rsid w:val="002F2BFE"/>
    <w:rsid w:val="002F2EC3"/>
    <w:rsid w:val="002F338E"/>
    <w:rsid w:val="002F4E39"/>
    <w:rsid w:val="003020F7"/>
    <w:rsid w:val="00303643"/>
    <w:rsid w:val="00305043"/>
    <w:rsid w:val="00310953"/>
    <w:rsid w:val="003111C3"/>
    <w:rsid w:val="00312646"/>
    <w:rsid w:val="00313EB4"/>
    <w:rsid w:val="0031427E"/>
    <w:rsid w:val="003168D5"/>
    <w:rsid w:val="00327EAC"/>
    <w:rsid w:val="00334D3F"/>
    <w:rsid w:val="00335AEB"/>
    <w:rsid w:val="00337C6D"/>
    <w:rsid w:val="00341D60"/>
    <w:rsid w:val="00342A8A"/>
    <w:rsid w:val="0034575A"/>
    <w:rsid w:val="003504D1"/>
    <w:rsid w:val="00350893"/>
    <w:rsid w:val="0035148C"/>
    <w:rsid w:val="00351BC9"/>
    <w:rsid w:val="00357E90"/>
    <w:rsid w:val="0036228D"/>
    <w:rsid w:val="00365FAD"/>
    <w:rsid w:val="00366336"/>
    <w:rsid w:val="00366383"/>
    <w:rsid w:val="00366898"/>
    <w:rsid w:val="00367566"/>
    <w:rsid w:val="003711A8"/>
    <w:rsid w:val="0037393D"/>
    <w:rsid w:val="00374A1B"/>
    <w:rsid w:val="00376D73"/>
    <w:rsid w:val="00377ABC"/>
    <w:rsid w:val="00381472"/>
    <w:rsid w:val="003823EF"/>
    <w:rsid w:val="0039770C"/>
    <w:rsid w:val="00397869"/>
    <w:rsid w:val="00397FA7"/>
    <w:rsid w:val="003A1884"/>
    <w:rsid w:val="003A204C"/>
    <w:rsid w:val="003A25CB"/>
    <w:rsid w:val="003A29F4"/>
    <w:rsid w:val="003A3A3B"/>
    <w:rsid w:val="003A4D10"/>
    <w:rsid w:val="003A5AA1"/>
    <w:rsid w:val="003A6EFB"/>
    <w:rsid w:val="003B5B70"/>
    <w:rsid w:val="003C21A0"/>
    <w:rsid w:val="003C4A62"/>
    <w:rsid w:val="003D1947"/>
    <w:rsid w:val="003D24C7"/>
    <w:rsid w:val="003D6C66"/>
    <w:rsid w:val="003E0D38"/>
    <w:rsid w:val="003E0F44"/>
    <w:rsid w:val="003E2276"/>
    <w:rsid w:val="003E27ED"/>
    <w:rsid w:val="003E6E76"/>
    <w:rsid w:val="003F42FF"/>
    <w:rsid w:val="003F46B4"/>
    <w:rsid w:val="003F6284"/>
    <w:rsid w:val="003F74F5"/>
    <w:rsid w:val="00400861"/>
    <w:rsid w:val="00401D0D"/>
    <w:rsid w:val="00403A04"/>
    <w:rsid w:val="0040524A"/>
    <w:rsid w:val="00406074"/>
    <w:rsid w:val="00414619"/>
    <w:rsid w:val="004147BF"/>
    <w:rsid w:val="004179F1"/>
    <w:rsid w:val="0042063A"/>
    <w:rsid w:val="00420EC1"/>
    <w:rsid w:val="00427929"/>
    <w:rsid w:val="00430208"/>
    <w:rsid w:val="004330CE"/>
    <w:rsid w:val="00437435"/>
    <w:rsid w:val="00437511"/>
    <w:rsid w:val="0044208E"/>
    <w:rsid w:val="0044257E"/>
    <w:rsid w:val="00446A2E"/>
    <w:rsid w:val="00456095"/>
    <w:rsid w:val="0045636B"/>
    <w:rsid w:val="00456EB7"/>
    <w:rsid w:val="0046199A"/>
    <w:rsid w:val="004634B6"/>
    <w:rsid w:val="004655AD"/>
    <w:rsid w:val="00475772"/>
    <w:rsid w:val="004818FC"/>
    <w:rsid w:val="00486CD2"/>
    <w:rsid w:val="004906EC"/>
    <w:rsid w:val="0049375F"/>
    <w:rsid w:val="0049478F"/>
    <w:rsid w:val="00495481"/>
    <w:rsid w:val="004A1667"/>
    <w:rsid w:val="004A2D49"/>
    <w:rsid w:val="004A3DA5"/>
    <w:rsid w:val="004B0463"/>
    <w:rsid w:val="004B54FE"/>
    <w:rsid w:val="004B6B27"/>
    <w:rsid w:val="004C23B1"/>
    <w:rsid w:val="004C2F0C"/>
    <w:rsid w:val="004C4C95"/>
    <w:rsid w:val="004C5341"/>
    <w:rsid w:val="004D092A"/>
    <w:rsid w:val="004E1FDA"/>
    <w:rsid w:val="004E412C"/>
    <w:rsid w:val="004E53F0"/>
    <w:rsid w:val="004E5731"/>
    <w:rsid w:val="004E740E"/>
    <w:rsid w:val="004F028A"/>
    <w:rsid w:val="00502321"/>
    <w:rsid w:val="005024A8"/>
    <w:rsid w:val="00502885"/>
    <w:rsid w:val="00504734"/>
    <w:rsid w:val="005129F8"/>
    <w:rsid w:val="00513143"/>
    <w:rsid w:val="00515072"/>
    <w:rsid w:val="005167B4"/>
    <w:rsid w:val="005220DA"/>
    <w:rsid w:val="00523CF2"/>
    <w:rsid w:val="00524823"/>
    <w:rsid w:val="00524F36"/>
    <w:rsid w:val="00525471"/>
    <w:rsid w:val="00525CC3"/>
    <w:rsid w:val="0052634F"/>
    <w:rsid w:val="00532E2A"/>
    <w:rsid w:val="00533682"/>
    <w:rsid w:val="005345A0"/>
    <w:rsid w:val="005354B4"/>
    <w:rsid w:val="00536663"/>
    <w:rsid w:val="00536C58"/>
    <w:rsid w:val="00537AC9"/>
    <w:rsid w:val="00543435"/>
    <w:rsid w:val="005463F1"/>
    <w:rsid w:val="00547C9E"/>
    <w:rsid w:val="00560011"/>
    <w:rsid w:val="005637C3"/>
    <w:rsid w:val="00566838"/>
    <w:rsid w:val="0057256F"/>
    <w:rsid w:val="00572971"/>
    <w:rsid w:val="00573F93"/>
    <w:rsid w:val="00575185"/>
    <w:rsid w:val="0057650B"/>
    <w:rsid w:val="00576816"/>
    <w:rsid w:val="00582DF7"/>
    <w:rsid w:val="00583CBF"/>
    <w:rsid w:val="00587EA0"/>
    <w:rsid w:val="005932FF"/>
    <w:rsid w:val="005947D0"/>
    <w:rsid w:val="00597DC4"/>
    <w:rsid w:val="005A40B5"/>
    <w:rsid w:val="005B035F"/>
    <w:rsid w:val="005B5753"/>
    <w:rsid w:val="005B758B"/>
    <w:rsid w:val="005C0D3D"/>
    <w:rsid w:val="005C3D93"/>
    <w:rsid w:val="005C50F9"/>
    <w:rsid w:val="005C6EC6"/>
    <w:rsid w:val="005D3468"/>
    <w:rsid w:val="005D3DAD"/>
    <w:rsid w:val="005D4280"/>
    <w:rsid w:val="005D6E3D"/>
    <w:rsid w:val="005E26D3"/>
    <w:rsid w:val="005E3C28"/>
    <w:rsid w:val="005E59E0"/>
    <w:rsid w:val="005E5A5C"/>
    <w:rsid w:val="005E612E"/>
    <w:rsid w:val="005E7352"/>
    <w:rsid w:val="005F4069"/>
    <w:rsid w:val="005F6651"/>
    <w:rsid w:val="0060093A"/>
    <w:rsid w:val="00601296"/>
    <w:rsid w:val="00602FA5"/>
    <w:rsid w:val="006047B1"/>
    <w:rsid w:val="00605485"/>
    <w:rsid w:val="00605B50"/>
    <w:rsid w:val="00607115"/>
    <w:rsid w:val="00612C7F"/>
    <w:rsid w:val="006135D3"/>
    <w:rsid w:val="0062032A"/>
    <w:rsid w:val="00622673"/>
    <w:rsid w:val="006402F8"/>
    <w:rsid w:val="006417D8"/>
    <w:rsid w:val="006430A0"/>
    <w:rsid w:val="006458E8"/>
    <w:rsid w:val="006461F4"/>
    <w:rsid w:val="00650086"/>
    <w:rsid w:val="006519CA"/>
    <w:rsid w:val="00653875"/>
    <w:rsid w:val="00661398"/>
    <w:rsid w:val="00661B1A"/>
    <w:rsid w:val="006633E4"/>
    <w:rsid w:val="006635F0"/>
    <w:rsid w:val="006706D5"/>
    <w:rsid w:val="00674076"/>
    <w:rsid w:val="0068095B"/>
    <w:rsid w:val="00685333"/>
    <w:rsid w:val="00686F3E"/>
    <w:rsid w:val="00687BCA"/>
    <w:rsid w:val="00693C53"/>
    <w:rsid w:val="00694F68"/>
    <w:rsid w:val="00696A2B"/>
    <w:rsid w:val="006A245C"/>
    <w:rsid w:val="006A3ABF"/>
    <w:rsid w:val="006B0809"/>
    <w:rsid w:val="006B08C0"/>
    <w:rsid w:val="006B3F08"/>
    <w:rsid w:val="006B5E40"/>
    <w:rsid w:val="006C0D3F"/>
    <w:rsid w:val="006C3246"/>
    <w:rsid w:val="006C5A57"/>
    <w:rsid w:val="006C7DFD"/>
    <w:rsid w:val="006D185D"/>
    <w:rsid w:val="006D5E64"/>
    <w:rsid w:val="006D655D"/>
    <w:rsid w:val="006E18EA"/>
    <w:rsid w:val="006E2639"/>
    <w:rsid w:val="006E27C5"/>
    <w:rsid w:val="006E3153"/>
    <w:rsid w:val="006E4514"/>
    <w:rsid w:val="006E49B5"/>
    <w:rsid w:val="006F0588"/>
    <w:rsid w:val="006F3632"/>
    <w:rsid w:val="006F56A6"/>
    <w:rsid w:val="006F67B0"/>
    <w:rsid w:val="006F6E78"/>
    <w:rsid w:val="0070295B"/>
    <w:rsid w:val="00703EF3"/>
    <w:rsid w:val="00710811"/>
    <w:rsid w:val="007121D6"/>
    <w:rsid w:val="007127F5"/>
    <w:rsid w:val="007137DC"/>
    <w:rsid w:val="00715184"/>
    <w:rsid w:val="00715D38"/>
    <w:rsid w:val="007170B5"/>
    <w:rsid w:val="007202E1"/>
    <w:rsid w:val="00722895"/>
    <w:rsid w:val="00723CE5"/>
    <w:rsid w:val="00723E3D"/>
    <w:rsid w:val="00735876"/>
    <w:rsid w:val="0073659C"/>
    <w:rsid w:val="00737428"/>
    <w:rsid w:val="00737D6D"/>
    <w:rsid w:val="00737FB7"/>
    <w:rsid w:val="00740A3E"/>
    <w:rsid w:val="00740D2C"/>
    <w:rsid w:val="007418AA"/>
    <w:rsid w:val="0074446A"/>
    <w:rsid w:val="007512D5"/>
    <w:rsid w:val="00752FAA"/>
    <w:rsid w:val="00753F71"/>
    <w:rsid w:val="00762E2B"/>
    <w:rsid w:val="0076436B"/>
    <w:rsid w:val="0076609E"/>
    <w:rsid w:val="00772B92"/>
    <w:rsid w:val="0077404A"/>
    <w:rsid w:val="007752DF"/>
    <w:rsid w:val="00776A4D"/>
    <w:rsid w:val="007800DF"/>
    <w:rsid w:val="007859D5"/>
    <w:rsid w:val="00785C61"/>
    <w:rsid w:val="00794F5E"/>
    <w:rsid w:val="007A1057"/>
    <w:rsid w:val="007A2E1B"/>
    <w:rsid w:val="007A4A36"/>
    <w:rsid w:val="007A525D"/>
    <w:rsid w:val="007A54FC"/>
    <w:rsid w:val="007A6599"/>
    <w:rsid w:val="007A6BF2"/>
    <w:rsid w:val="007B7879"/>
    <w:rsid w:val="007C2564"/>
    <w:rsid w:val="007C4F6B"/>
    <w:rsid w:val="007C51F6"/>
    <w:rsid w:val="007C52EF"/>
    <w:rsid w:val="007C5C8B"/>
    <w:rsid w:val="007C651A"/>
    <w:rsid w:val="007C7874"/>
    <w:rsid w:val="007D044A"/>
    <w:rsid w:val="007D0C9A"/>
    <w:rsid w:val="007D47E0"/>
    <w:rsid w:val="007D5EF2"/>
    <w:rsid w:val="007E28F5"/>
    <w:rsid w:val="007E51AA"/>
    <w:rsid w:val="007E53F0"/>
    <w:rsid w:val="007E5C1E"/>
    <w:rsid w:val="007F099F"/>
    <w:rsid w:val="007F1532"/>
    <w:rsid w:val="007F15DE"/>
    <w:rsid w:val="007F1D37"/>
    <w:rsid w:val="007F50B5"/>
    <w:rsid w:val="007F7D97"/>
    <w:rsid w:val="008002A2"/>
    <w:rsid w:val="00803BE6"/>
    <w:rsid w:val="008051F6"/>
    <w:rsid w:val="00807C26"/>
    <w:rsid w:val="00810797"/>
    <w:rsid w:val="00810B35"/>
    <w:rsid w:val="0081134A"/>
    <w:rsid w:val="00812499"/>
    <w:rsid w:val="00814337"/>
    <w:rsid w:val="008156C9"/>
    <w:rsid w:val="00817262"/>
    <w:rsid w:val="00820C18"/>
    <w:rsid w:val="00822184"/>
    <w:rsid w:val="008348B8"/>
    <w:rsid w:val="00853758"/>
    <w:rsid w:val="0085617E"/>
    <w:rsid w:val="008629E8"/>
    <w:rsid w:val="0086328F"/>
    <w:rsid w:val="00865DC7"/>
    <w:rsid w:val="00871839"/>
    <w:rsid w:val="00872AF3"/>
    <w:rsid w:val="008760D0"/>
    <w:rsid w:val="008821DB"/>
    <w:rsid w:val="0088366A"/>
    <w:rsid w:val="008841D8"/>
    <w:rsid w:val="008907F3"/>
    <w:rsid w:val="00892D6C"/>
    <w:rsid w:val="00894BF5"/>
    <w:rsid w:val="00895571"/>
    <w:rsid w:val="008A288E"/>
    <w:rsid w:val="008A4FFF"/>
    <w:rsid w:val="008A6874"/>
    <w:rsid w:val="008B426A"/>
    <w:rsid w:val="008B67EB"/>
    <w:rsid w:val="008C0325"/>
    <w:rsid w:val="008C0E48"/>
    <w:rsid w:val="008C6ADE"/>
    <w:rsid w:val="008D0564"/>
    <w:rsid w:val="008D18F2"/>
    <w:rsid w:val="008D1EF2"/>
    <w:rsid w:val="008D341E"/>
    <w:rsid w:val="008D3FEE"/>
    <w:rsid w:val="008D5D27"/>
    <w:rsid w:val="008D645B"/>
    <w:rsid w:val="008E1122"/>
    <w:rsid w:val="008E14F6"/>
    <w:rsid w:val="008E2114"/>
    <w:rsid w:val="008E76AA"/>
    <w:rsid w:val="008F44B7"/>
    <w:rsid w:val="008F661A"/>
    <w:rsid w:val="008F739A"/>
    <w:rsid w:val="008F77F4"/>
    <w:rsid w:val="008F7B29"/>
    <w:rsid w:val="009007EB"/>
    <w:rsid w:val="009024C2"/>
    <w:rsid w:val="0090279E"/>
    <w:rsid w:val="00903699"/>
    <w:rsid w:val="00905ACC"/>
    <w:rsid w:val="0090634F"/>
    <w:rsid w:val="0090765D"/>
    <w:rsid w:val="009104B7"/>
    <w:rsid w:val="009140EE"/>
    <w:rsid w:val="00920B55"/>
    <w:rsid w:val="00926A30"/>
    <w:rsid w:val="0093053A"/>
    <w:rsid w:val="00930911"/>
    <w:rsid w:val="00946216"/>
    <w:rsid w:val="00946666"/>
    <w:rsid w:val="00950ED5"/>
    <w:rsid w:val="009528F2"/>
    <w:rsid w:val="0095462E"/>
    <w:rsid w:val="009570E2"/>
    <w:rsid w:val="00957B1B"/>
    <w:rsid w:val="00957E47"/>
    <w:rsid w:val="00966C4D"/>
    <w:rsid w:val="00971919"/>
    <w:rsid w:val="00974637"/>
    <w:rsid w:val="00977501"/>
    <w:rsid w:val="00981584"/>
    <w:rsid w:val="00983A13"/>
    <w:rsid w:val="00992274"/>
    <w:rsid w:val="00994AD6"/>
    <w:rsid w:val="00996DCE"/>
    <w:rsid w:val="009A01E2"/>
    <w:rsid w:val="009A3418"/>
    <w:rsid w:val="009A7FF6"/>
    <w:rsid w:val="009B6331"/>
    <w:rsid w:val="009C44F6"/>
    <w:rsid w:val="009C589F"/>
    <w:rsid w:val="009C6E05"/>
    <w:rsid w:val="009D1064"/>
    <w:rsid w:val="009D210E"/>
    <w:rsid w:val="009D269D"/>
    <w:rsid w:val="009D312B"/>
    <w:rsid w:val="009D6F43"/>
    <w:rsid w:val="009E4C01"/>
    <w:rsid w:val="009F1D92"/>
    <w:rsid w:val="009F35DD"/>
    <w:rsid w:val="009F5180"/>
    <w:rsid w:val="009F5E58"/>
    <w:rsid w:val="009F6DD7"/>
    <w:rsid w:val="00A03A77"/>
    <w:rsid w:val="00A03CEE"/>
    <w:rsid w:val="00A0431B"/>
    <w:rsid w:val="00A07AE6"/>
    <w:rsid w:val="00A11BB9"/>
    <w:rsid w:val="00A1495D"/>
    <w:rsid w:val="00A17F6C"/>
    <w:rsid w:val="00A21403"/>
    <w:rsid w:val="00A22292"/>
    <w:rsid w:val="00A25C7C"/>
    <w:rsid w:val="00A26099"/>
    <w:rsid w:val="00A26C2A"/>
    <w:rsid w:val="00A303D7"/>
    <w:rsid w:val="00A30E18"/>
    <w:rsid w:val="00A31593"/>
    <w:rsid w:val="00A31E6F"/>
    <w:rsid w:val="00A33039"/>
    <w:rsid w:val="00A34B27"/>
    <w:rsid w:val="00A3510B"/>
    <w:rsid w:val="00A362B4"/>
    <w:rsid w:val="00A3681E"/>
    <w:rsid w:val="00A416CB"/>
    <w:rsid w:val="00A51799"/>
    <w:rsid w:val="00A533F2"/>
    <w:rsid w:val="00A53788"/>
    <w:rsid w:val="00A5621E"/>
    <w:rsid w:val="00A57572"/>
    <w:rsid w:val="00A70BB5"/>
    <w:rsid w:val="00A72333"/>
    <w:rsid w:val="00A73C66"/>
    <w:rsid w:val="00A74AE6"/>
    <w:rsid w:val="00A76602"/>
    <w:rsid w:val="00A8095E"/>
    <w:rsid w:val="00A8326E"/>
    <w:rsid w:val="00A83D8E"/>
    <w:rsid w:val="00A868E3"/>
    <w:rsid w:val="00A90189"/>
    <w:rsid w:val="00A97D82"/>
    <w:rsid w:val="00AA0D14"/>
    <w:rsid w:val="00AA1EDE"/>
    <w:rsid w:val="00AA6F14"/>
    <w:rsid w:val="00AB0BF2"/>
    <w:rsid w:val="00AB383D"/>
    <w:rsid w:val="00AB46C4"/>
    <w:rsid w:val="00AB6E82"/>
    <w:rsid w:val="00AC5916"/>
    <w:rsid w:val="00AC599D"/>
    <w:rsid w:val="00AC7310"/>
    <w:rsid w:val="00AC7ACA"/>
    <w:rsid w:val="00AD1B60"/>
    <w:rsid w:val="00AD1FDF"/>
    <w:rsid w:val="00AD7273"/>
    <w:rsid w:val="00AE0B18"/>
    <w:rsid w:val="00AE2FFC"/>
    <w:rsid w:val="00AE421F"/>
    <w:rsid w:val="00AE4F66"/>
    <w:rsid w:val="00AE6038"/>
    <w:rsid w:val="00AE6619"/>
    <w:rsid w:val="00AE71C6"/>
    <w:rsid w:val="00AF41C5"/>
    <w:rsid w:val="00AF463B"/>
    <w:rsid w:val="00AF6C91"/>
    <w:rsid w:val="00AF78AA"/>
    <w:rsid w:val="00B01204"/>
    <w:rsid w:val="00B067F7"/>
    <w:rsid w:val="00B116BF"/>
    <w:rsid w:val="00B123EE"/>
    <w:rsid w:val="00B17BB9"/>
    <w:rsid w:val="00B2185C"/>
    <w:rsid w:val="00B21FB8"/>
    <w:rsid w:val="00B26F98"/>
    <w:rsid w:val="00B33A4F"/>
    <w:rsid w:val="00B367A1"/>
    <w:rsid w:val="00B423FA"/>
    <w:rsid w:val="00B42D00"/>
    <w:rsid w:val="00B450AC"/>
    <w:rsid w:val="00B47056"/>
    <w:rsid w:val="00B50F31"/>
    <w:rsid w:val="00B52194"/>
    <w:rsid w:val="00B52D5C"/>
    <w:rsid w:val="00B5370C"/>
    <w:rsid w:val="00B53C9F"/>
    <w:rsid w:val="00B560DD"/>
    <w:rsid w:val="00B60ACB"/>
    <w:rsid w:val="00B610FF"/>
    <w:rsid w:val="00B61CAC"/>
    <w:rsid w:val="00B64077"/>
    <w:rsid w:val="00B64413"/>
    <w:rsid w:val="00B67839"/>
    <w:rsid w:val="00B74D5C"/>
    <w:rsid w:val="00B75A72"/>
    <w:rsid w:val="00B90B17"/>
    <w:rsid w:val="00B9288F"/>
    <w:rsid w:val="00B942AE"/>
    <w:rsid w:val="00B946A7"/>
    <w:rsid w:val="00B94BFA"/>
    <w:rsid w:val="00B96FF9"/>
    <w:rsid w:val="00BA23C0"/>
    <w:rsid w:val="00BA639E"/>
    <w:rsid w:val="00BB22B1"/>
    <w:rsid w:val="00BB3351"/>
    <w:rsid w:val="00BB6FA9"/>
    <w:rsid w:val="00BC68BD"/>
    <w:rsid w:val="00BC7200"/>
    <w:rsid w:val="00BC7A4E"/>
    <w:rsid w:val="00BD207A"/>
    <w:rsid w:val="00BD22E1"/>
    <w:rsid w:val="00BD7B38"/>
    <w:rsid w:val="00BE4181"/>
    <w:rsid w:val="00BF2059"/>
    <w:rsid w:val="00BF3019"/>
    <w:rsid w:val="00BF3FAC"/>
    <w:rsid w:val="00BF4A13"/>
    <w:rsid w:val="00C0013A"/>
    <w:rsid w:val="00C01FE8"/>
    <w:rsid w:val="00C021AA"/>
    <w:rsid w:val="00C0597C"/>
    <w:rsid w:val="00C12187"/>
    <w:rsid w:val="00C14F56"/>
    <w:rsid w:val="00C302FD"/>
    <w:rsid w:val="00C34617"/>
    <w:rsid w:val="00C361C5"/>
    <w:rsid w:val="00C45E79"/>
    <w:rsid w:val="00C45EF0"/>
    <w:rsid w:val="00C53C18"/>
    <w:rsid w:val="00C56E9F"/>
    <w:rsid w:val="00C60991"/>
    <w:rsid w:val="00C64CAD"/>
    <w:rsid w:val="00C64EED"/>
    <w:rsid w:val="00C67CA4"/>
    <w:rsid w:val="00C71ABA"/>
    <w:rsid w:val="00C74CD2"/>
    <w:rsid w:val="00C829F9"/>
    <w:rsid w:val="00C838C4"/>
    <w:rsid w:val="00C861AA"/>
    <w:rsid w:val="00C91E33"/>
    <w:rsid w:val="00C92887"/>
    <w:rsid w:val="00C92A61"/>
    <w:rsid w:val="00C93872"/>
    <w:rsid w:val="00C96DA7"/>
    <w:rsid w:val="00C973D0"/>
    <w:rsid w:val="00CA1E5F"/>
    <w:rsid w:val="00CA6802"/>
    <w:rsid w:val="00CB0403"/>
    <w:rsid w:val="00CB7F56"/>
    <w:rsid w:val="00CC14D5"/>
    <w:rsid w:val="00CC1FD6"/>
    <w:rsid w:val="00CC2819"/>
    <w:rsid w:val="00CC2EC4"/>
    <w:rsid w:val="00CC30FF"/>
    <w:rsid w:val="00CC3B56"/>
    <w:rsid w:val="00CC562B"/>
    <w:rsid w:val="00CC5B48"/>
    <w:rsid w:val="00CD640F"/>
    <w:rsid w:val="00CE3203"/>
    <w:rsid w:val="00CE45C9"/>
    <w:rsid w:val="00CE6280"/>
    <w:rsid w:val="00CE6BAE"/>
    <w:rsid w:val="00CE7014"/>
    <w:rsid w:val="00D01803"/>
    <w:rsid w:val="00D1018E"/>
    <w:rsid w:val="00D11D43"/>
    <w:rsid w:val="00D14E44"/>
    <w:rsid w:val="00D15639"/>
    <w:rsid w:val="00D2290E"/>
    <w:rsid w:val="00D235B3"/>
    <w:rsid w:val="00D237E8"/>
    <w:rsid w:val="00D27887"/>
    <w:rsid w:val="00D30EEC"/>
    <w:rsid w:val="00D34C6D"/>
    <w:rsid w:val="00D34F62"/>
    <w:rsid w:val="00D3638E"/>
    <w:rsid w:val="00D42048"/>
    <w:rsid w:val="00D45D10"/>
    <w:rsid w:val="00D52026"/>
    <w:rsid w:val="00D520BD"/>
    <w:rsid w:val="00D541BE"/>
    <w:rsid w:val="00D573F7"/>
    <w:rsid w:val="00D57BB2"/>
    <w:rsid w:val="00D57DF7"/>
    <w:rsid w:val="00D61836"/>
    <w:rsid w:val="00D7693E"/>
    <w:rsid w:val="00D862C2"/>
    <w:rsid w:val="00D9153D"/>
    <w:rsid w:val="00D956A2"/>
    <w:rsid w:val="00D9593F"/>
    <w:rsid w:val="00D96BE9"/>
    <w:rsid w:val="00D97101"/>
    <w:rsid w:val="00DA1A94"/>
    <w:rsid w:val="00DA1DFD"/>
    <w:rsid w:val="00DA5AE7"/>
    <w:rsid w:val="00DA5BF1"/>
    <w:rsid w:val="00DB0B57"/>
    <w:rsid w:val="00DB60F7"/>
    <w:rsid w:val="00DB65AA"/>
    <w:rsid w:val="00DC4E32"/>
    <w:rsid w:val="00DC5DCE"/>
    <w:rsid w:val="00DD1131"/>
    <w:rsid w:val="00DE04F3"/>
    <w:rsid w:val="00DE0F70"/>
    <w:rsid w:val="00DE3440"/>
    <w:rsid w:val="00DE3A6F"/>
    <w:rsid w:val="00DF192C"/>
    <w:rsid w:val="00DF766A"/>
    <w:rsid w:val="00E003A9"/>
    <w:rsid w:val="00E020AA"/>
    <w:rsid w:val="00E03600"/>
    <w:rsid w:val="00E061F1"/>
    <w:rsid w:val="00E0745A"/>
    <w:rsid w:val="00E21B8F"/>
    <w:rsid w:val="00E227A2"/>
    <w:rsid w:val="00E232EC"/>
    <w:rsid w:val="00E239E6"/>
    <w:rsid w:val="00E27BC8"/>
    <w:rsid w:val="00E30895"/>
    <w:rsid w:val="00E3213D"/>
    <w:rsid w:val="00E33854"/>
    <w:rsid w:val="00E33A9C"/>
    <w:rsid w:val="00E34BB2"/>
    <w:rsid w:val="00E37032"/>
    <w:rsid w:val="00E40396"/>
    <w:rsid w:val="00E47A5C"/>
    <w:rsid w:val="00E52BDD"/>
    <w:rsid w:val="00E52FC5"/>
    <w:rsid w:val="00E533F6"/>
    <w:rsid w:val="00E55098"/>
    <w:rsid w:val="00E55708"/>
    <w:rsid w:val="00E55B86"/>
    <w:rsid w:val="00E577B3"/>
    <w:rsid w:val="00E60F2A"/>
    <w:rsid w:val="00E62E0A"/>
    <w:rsid w:val="00E67789"/>
    <w:rsid w:val="00E73F94"/>
    <w:rsid w:val="00E76509"/>
    <w:rsid w:val="00E8052A"/>
    <w:rsid w:val="00E816F8"/>
    <w:rsid w:val="00E81927"/>
    <w:rsid w:val="00E822ED"/>
    <w:rsid w:val="00E827B4"/>
    <w:rsid w:val="00E83774"/>
    <w:rsid w:val="00E85E97"/>
    <w:rsid w:val="00E8671C"/>
    <w:rsid w:val="00E91FBF"/>
    <w:rsid w:val="00E923CE"/>
    <w:rsid w:val="00E94F99"/>
    <w:rsid w:val="00E95BE0"/>
    <w:rsid w:val="00E96979"/>
    <w:rsid w:val="00E97964"/>
    <w:rsid w:val="00E97C34"/>
    <w:rsid w:val="00EA0BE7"/>
    <w:rsid w:val="00EA27EA"/>
    <w:rsid w:val="00EA5CA0"/>
    <w:rsid w:val="00EB086D"/>
    <w:rsid w:val="00EB0C6E"/>
    <w:rsid w:val="00EB2D79"/>
    <w:rsid w:val="00EB34A6"/>
    <w:rsid w:val="00EB3C90"/>
    <w:rsid w:val="00EB7860"/>
    <w:rsid w:val="00EC45E9"/>
    <w:rsid w:val="00EC46D1"/>
    <w:rsid w:val="00EC55D3"/>
    <w:rsid w:val="00EC5A29"/>
    <w:rsid w:val="00ED0B0E"/>
    <w:rsid w:val="00ED2023"/>
    <w:rsid w:val="00ED49B8"/>
    <w:rsid w:val="00ED522A"/>
    <w:rsid w:val="00ED70B8"/>
    <w:rsid w:val="00EE223F"/>
    <w:rsid w:val="00EE4CE2"/>
    <w:rsid w:val="00EF2D28"/>
    <w:rsid w:val="00EF5269"/>
    <w:rsid w:val="00EF5B13"/>
    <w:rsid w:val="00F00B54"/>
    <w:rsid w:val="00F02930"/>
    <w:rsid w:val="00F03ED4"/>
    <w:rsid w:val="00F04141"/>
    <w:rsid w:val="00F15C74"/>
    <w:rsid w:val="00F15D0C"/>
    <w:rsid w:val="00F2072E"/>
    <w:rsid w:val="00F239A0"/>
    <w:rsid w:val="00F25E62"/>
    <w:rsid w:val="00F26E77"/>
    <w:rsid w:val="00F324F0"/>
    <w:rsid w:val="00F33BEB"/>
    <w:rsid w:val="00F34F01"/>
    <w:rsid w:val="00F35DBC"/>
    <w:rsid w:val="00F36C12"/>
    <w:rsid w:val="00F462F8"/>
    <w:rsid w:val="00F51863"/>
    <w:rsid w:val="00F571D2"/>
    <w:rsid w:val="00F703CE"/>
    <w:rsid w:val="00F73156"/>
    <w:rsid w:val="00F7355C"/>
    <w:rsid w:val="00F742E5"/>
    <w:rsid w:val="00F74448"/>
    <w:rsid w:val="00F74D61"/>
    <w:rsid w:val="00F761E0"/>
    <w:rsid w:val="00F837AF"/>
    <w:rsid w:val="00F87B80"/>
    <w:rsid w:val="00F915BB"/>
    <w:rsid w:val="00F91CE9"/>
    <w:rsid w:val="00F92D7B"/>
    <w:rsid w:val="00F957B7"/>
    <w:rsid w:val="00F96F87"/>
    <w:rsid w:val="00FA396C"/>
    <w:rsid w:val="00FA4AF8"/>
    <w:rsid w:val="00FA5BBF"/>
    <w:rsid w:val="00FA7BB7"/>
    <w:rsid w:val="00FB30D5"/>
    <w:rsid w:val="00FB4AB6"/>
    <w:rsid w:val="00FB535C"/>
    <w:rsid w:val="00FC0424"/>
    <w:rsid w:val="00FC264F"/>
    <w:rsid w:val="00FC37E1"/>
    <w:rsid w:val="00FC76FA"/>
    <w:rsid w:val="00FD200F"/>
    <w:rsid w:val="00FD508D"/>
    <w:rsid w:val="00FD5BF0"/>
    <w:rsid w:val="00FD5DA4"/>
    <w:rsid w:val="00FF085A"/>
    <w:rsid w:val="00FF20A9"/>
    <w:rsid w:val="00FF2EFF"/>
    <w:rsid w:val="00FF581C"/>
    <w:rsid w:val="00FF5E3C"/>
    <w:rsid w:val="00FF63E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619721D"/>
  <w15:docId w15:val="{05C87331-3308-4DAF-9D5E-AB861A61D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D092A"/>
    <w:pPr>
      <w:widowControl w:val="0"/>
      <w:autoSpaceDE w:val="0"/>
      <w:autoSpaceDN w:val="0"/>
      <w:adjustRightInd w:val="0"/>
      <w:spacing w:after="0" w:line="240" w:lineRule="auto"/>
    </w:pPr>
    <w:rPr>
      <w:rFonts w:ascii="Times New Roman" w:hAnsi="Times New Roman" w:cs="Times New Roman"/>
      <w:sz w:val="20"/>
      <w:szCs w:val="20"/>
    </w:rPr>
  </w:style>
  <w:style w:type="paragraph" w:styleId="Nagwek3">
    <w:name w:val="heading 3"/>
    <w:basedOn w:val="Normalny"/>
    <w:link w:val="Nagwek3Znak"/>
    <w:uiPriority w:val="9"/>
    <w:qFormat/>
    <w:rsid w:val="00A70BB5"/>
    <w:pPr>
      <w:widowControl/>
      <w:autoSpaceDE/>
      <w:autoSpaceDN/>
      <w:adjustRightInd/>
      <w:spacing w:before="100" w:beforeAutospacing="1" w:after="100" w:afterAutospacing="1"/>
      <w:outlineLvl w:val="2"/>
    </w:pPr>
    <w:rPr>
      <w:rFonts w:eastAsia="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667"/>
    <w:pPr>
      <w:ind w:left="720"/>
      <w:contextualSpacing/>
    </w:pPr>
  </w:style>
  <w:style w:type="character" w:styleId="Hipercze">
    <w:name w:val="Hyperlink"/>
    <w:basedOn w:val="Domylnaczcionkaakapitu"/>
    <w:uiPriority w:val="99"/>
    <w:unhideWhenUsed/>
    <w:rsid w:val="00FD508D"/>
    <w:rPr>
      <w:color w:val="0563C1" w:themeColor="hyperlink"/>
      <w:u w:val="single"/>
    </w:rPr>
  </w:style>
  <w:style w:type="paragraph" w:styleId="Tekstpodstawowy">
    <w:name w:val="Body Text"/>
    <w:basedOn w:val="Normalny"/>
    <w:link w:val="TekstpodstawowyZnak"/>
    <w:semiHidden/>
    <w:rsid w:val="00EB0C6E"/>
    <w:pPr>
      <w:widowControl/>
      <w:suppressAutoHyphens/>
      <w:autoSpaceDE/>
      <w:autoSpaceDN/>
      <w:adjustRightInd/>
      <w:spacing w:after="120"/>
    </w:pPr>
    <w:rPr>
      <w:rFonts w:ascii="Arial" w:eastAsia="Times New Roman" w:hAnsi="Arial"/>
      <w:sz w:val="24"/>
      <w:lang w:eastAsia="ar-SA"/>
    </w:rPr>
  </w:style>
  <w:style w:type="character" w:customStyle="1" w:styleId="TekstpodstawowyZnak">
    <w:name w:val="Tekst podstawowy Znak"/>
    <w:basedOn w:val="Domylnaczcionkaakapitu"/>
    <w:link w:val="Tekstpodstawowy"/>
    <w:semiHidden/>
    <w:rsid w:val="00EB0C6E"/>
    <w:rPr>
      <w:rFonts w:ascii="Arial" w:eastAsia="Times New Roman" w:hAnsi="Arial" w:cs="Times New Roman"/>
      <w:sz w:val="24"/>
      <w:szCs w:val="20"/>
      <w:lang w:eastAsia="ar-SA"/>
    </w:rPr>
  </w:style>
  <w:style w:type="paragraph" w:customStyle="1" w:styleId="PR">
    <w:name w:val="PR"/>
    <w:basedOn w:val="Normalny"/>
    <w:rsid w:val="00EB0C6E"/>
    <w:pPr>
      <w:widowControl/>
      <w:suppressAutoHyphens/>
      <w:autoSpaceDE/>
      <w:autoSpaceDN/>
      <w:adjustRightInd/>
      <w:spacing w:before="40"/>
      <w:jc w:val="both"/>
    </w:pPr>
    <w:rPr>
      <w:rFonts w:eastAsia="Times New Roman"/>
      <w:sz w:val="24"/>
      <w:lang w:eastAsia="ar-SA"/>
    </w:rPr>
  </w:style>
  <w:style w:type="paragraph" w:customStyle="1" w:styleId="divpoint">
    <w:name w:val="div.point"/>
    <w:uiPriority w:val="99"/>
    <w:rsid w:val="00D541BE"/>
    <w:pPr>
      <w:widowControl w:val="0"/>
      <w:autoSpaceDE w:val="0"/>
      <w:autoSpaceDN w:val="0"/>
      <w:adjustRightInd w:val="0"/>
      <w:spacing w:after="0" w:line="40" w:lineRule="atLeast"/>
      <w:ind w:left="120"/>
    </w:pPr>
    <w:rPr>
      <w:rFonts w:ascii="Arial" w:eastAsia="Times New Roman" w:hAnsi="Arial" w:cs="Arial"/>
      <w:color w:val="000000"/>
      <w:sz w:val="18"/>
      <w:szCs w:val="18"/>
    </w:rPr>
  </w:style>
  <w:style w:type="paragraph" w:customStyle="1" w:styleId="Pisma12a">
    <w:name w:val="Pisma 12a"/>
    <w:basedOn w:val="Normalny"/>
    <w:rsid w:val="00136DD0"/>
    <w:pPr>
      <w:keepLines/>
      <w:tabs>
        <w:tab w:val="left" w:pos="181"/>
        <w:tab w:val="left" w:pos="340"/>
        <w:tab w:val="left" w:pos="510"/>
        <w:tab w:val="left" w:pos="709"/>
        <w:tab w:val="left" w:pos="907"/>
        <w:tab w:val="left" w:pos="1021"/>
        <w:tab w:val="left" w:pos="1191"/>
      </w:tabs>
      <w:suppressAutoHyphens/>
      <w:autoSpaceDN/>
      <w:adjustRightInd/>
      <w:ind w:left="340" w:hanging="170"/>
    </w:pPr>
    <w:rPr>
      <w:rFonts w:eastAsia="Times New Roman"/>
      <w:sz w:val="24"/>
      <w:lang w:eastAsia="ar-SA"/>
    </w:rPr>
  </w:style>
  <w:style w:type="paragraph" w:customStyle="1" w:styleId="Tekstpodstawowywcity21">
    <w:name w:val="Tekst podstawowy wcięty 21"/>
    <w:basedOn w:val="Normalny"/>
    <w:rsid w:val="00136DD0"/>
    <w:pPr>
      <w:widowControl/>
      <w:suppressAutoHyphens/>
      <w:autoSpaceDE/>
      <w:autoSpaceDN/>
      <w:adjustRightInd/>
      <w:ind w:left="426" w:hanging="426"/>
      <w:jc w:val="both"/>
    </w:pPr>
    <w:rPr>
      <w:rFonts w:eastAsia="Times New Roman"/>
      <w:color w:val="000000"/>
      <w:sz w:val="24"/>
      <w:lang w:eastAsia="ar-SA"/>
    </w:rPr>
  </w:style>
  <w:style w:type="paragraph" w:styleId="Nagwek">
    <w:name w:val="header"/>
    <w:basedOn w:val="Normalny"/>
    <w:link w:val="NagwekZnak"/>
    <w:uiPriority w:val="99"/>
    <w:unhideWhenUsed/>
    <w:rsid w:val="00740A3E"/>
    <w:pPr>
      <w:tabs>
        <w:tab w:val="center" w:pos="4536"/>
        <w:tab w:val="right" w:pos="9072"/>
      </w:tabs>
    </w:pPr>
  </w:style>
  <w:style w:type="character" w:customStyle="1" w:styleId="NagwekZnak">
    <w:name w:val="Nagłówek Znak"/>
    <w:basedOn w:val="Domylnaczcionkaakapitu"/>
    <w:link w:val="Nagwek"/>
    <w:uiPriority w:val="99"/>
    <w:rsid w:val="00740A3E"/>
    <w:rPr>
      <w:rFonts w:ascii="Times New Roman" w:hAnsi="Times New Roman" w:cs="Times New Roman"/>
      <w:sz w:val="20"/>
      <w:szCs w:val="20"/>
    </w:rPr>
  </w:style>
  <w:style w:type="paragraph" w:styleId="Stopka">
    <w:name w:val="footer"/>
    <w:basedOn w:val="Normalny"/>
    <w:link w:val="StopkaZnak"/>
    <w:uiPriority w:val="99"/>
    <w:unhideWhenUsed/>
    <w:rsid w:val="00740A3E"/>
    <w:pPr>
      <w:tabs>
        <w:tab w:val="center" w:pos="4536"/>
        <w:tab w:val="right" w:pos="9072"/>
      </w:tabs>
    </w:pPr>
  </w:style>
  <w:style w:type="character" w:customStyle="1" w:styleId="StopkaZnak">
    <w:name w:val="Stopka Znak"/>
    <w:basedOn w:val="Domylnaczcionkaakapitu"/>
    <w:link w:val="Stopka"/>
    <w:uiPriority w:val="99"/>
    <w:rsid w:val="00740A3E"/>
    <w:rPr>
      <w:rFonts w:ascii="Times New Roman" w:hAnsi="Times New Roman" w:cs="Times New Roman"/>
      <w:sz w:val="20"/>
      <w:szCs w:val="20"/>
    </w:rPr>
  </w:style>
  <w:style w:type="paragraph" w:styleId="Tekstdymka">
    <w:name w:val="Balloon Text"/>
    <w:basedOn w:val="Normalny"/>
    <w:link w:val="TekstdymkaZnak"/>
    <w:uiPriority w:val="99"/>
    <w:semiHidden/>
    <w:unhideWhenUsed/>
    <w:rsid w:val="007202E1"/>
    <w:rPr>
      <w:rFonts w:ascii="Segoe UI" w:hAnsi="Segoe UI" w:cs="Segoe UI"/>
      <w:sz w:val="18"/>
      <w:szCs w:val="18"/>
    </w:rPr>
  </w:style>
  <w:style w:type="character" w:customStyle="1" w:styleId="TekstdymkaZnak">
    <w:name w:val="Tekst dymka Znak"/>
    <w:basedOn w:val="Domylnaczcionkaakapitu"/>
    <w:link w:val="Tekstdymka"/>
    <w:uiPriority w:val="99"/>
    <w:semiHidden/>
    <w:rsid w:val="007202E1"/>
    <w:rPr>
      <w:rFonts w:ascii="Segoe UI" w:hAnsi="Segoe UI" w:cs="Segoe UI"/>
      <w:sz w:val="18"/>
      <w:szCs w:val="18"/>
    </w:rPr>
  </w:style>
  <w:style w:type="paragraph" w:styleId="Bezodstpw">
    <w:name w:val="No Spacing"/>
    <w:uiPriority w:val="1"/>
    <w:qFormat/>
    <w:rsid w:val="008760D0"/>
    <w:pPr>
      <w:spacing w:after="0" w:line="240" w:lineRule="auto"/>
    </w:pPr>
    <w:rPr>
      <w:rFonts w:eastAsiaTheme="minorHAnsi"/>
      <w:lang w:eastAsia="en-US"/>
    </w:rPr>
  </w:style>
  <w:style w:type="character" w:styleId="Odwoaniedokomentarza">
    <w:name w:val="annotation reference"/>
    <w:basedOn w:val="Domylnaczcionkaakapitu"/>
    <w:uiPriority w:val="99"/>
    <w:semiHidden/>
    <w:unhideWhenUsed/>
    <w:rsid w:val="008821DB"/>
    <w:rPr>
      <w:sz w:val="16"/>
      <w:szCs w:val="16"/>
    </w:rPr>
  </w:style>
  <w:style w:type="paragraph" w:styleId="Tekstkomentarza">
    <w:name w:val="annotation text"/>
    <w:basedOn w:val="Normalny"/>
    <w:link w:val="TekstkomentarzaZnak"/>
    <w:uiPriority w:val="99"/>
    <w:semiHidden/>
    <w:unhideWhenUsed/>
    <w:rsid w:val="008821DB"/>
  </w:style>
  <w:style w:type="character" w:customStyle="1" w:styleId="TekstkomentarzaZnak">
    <w:name w:val="Tekst komentarza Znak"/>
    <w:basedOn w:val="Domylnaczcionkaakapitu"/>
    <w:link w:val="Tekstkomentarza"/>
    <w:uiPriority w:val="99"/>
    <w:semiHidden/>
    <w:rsid w:val="008821DB"/>
    <w:rPr>
      <w:rFonts w:ascii="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8821DB"/>
    <w:rPr>
      <w:b/>
      <w:bCs/>
    </w:rPr>
  </w:style>
  <w:style w:type="character" w:customStyle="1" w:styleId="TematkomentarzaZnak">
    <w:name w:val="Temat komentarza Znak"/>
    <w:basedOn w:val="TekstkomentarzaZnak"/>
    <w:link w:val="Tematkomentarza"/>
    <w:uiPriority w:val="99"/>
    <w:semiHidden/>
    <w:rsid w:val="008821DB"/>
    <w:rPr>
      <w:rFonts w:ascii="Times New Roman" w:hAnsi="Times New Roman" w:cs="Times New Roman"/>
      <w:b/>
      <w:bCs/>
      <w:sz w:val="20"/>
      <w:szCs w:val="20"/>
    </w:rPr>
  </w:style>
  <w:style w:type="character" w:customStyle="1" w:styleId="alb">
    <w:name w:val="a_lb"/>
    <w:basedOn w:val="Domylnaczcionkaakapitu"/>
    <w:rsid w:val="00101490"/>
  </w:style>
  <w:style w:type="character" w:customStyle="1" w:styleId="Teksttreci2">
    <w:name w:val="Tekst treści (2)_"/>
    <w:basedOn w:val="Domylnaczcionkaakapitu"/>
    <w:link w:val="Teksttreci20"/>
    <w:rsid w:val="00B610FF"/>
    <w:rPr>
      <w:rFonts w:eastAsia="Arial Narrow" w:hAnsi="Arial Narrow" w:cs="Arial Narrow"/>
      <w:shd w:val="clear" w:color="auto" w:fill="FFFFFF"/>
    </w:rPr>
  </w:style>
  <w:style w:type="paragraph" w:customStyle="1" w:styleId="Teksttreci20">
    <w:name w:val="Tekst treści (2)"/>
    <w:basedOn w:val="Normalny"/>
    <w:link w:val="Teksttreci2"/>
    <w:rsid w:val="00B610FF"/>
    <w:pPr>
      <w:shd w:val="clear" w:color="auto" w:fill="FFFFFF"/>
      <w:autoSpaceDE/>
      <w:autoSpaceDN/>
      <w:adjustRightInd/>
      <w:spacing w:line="250" w:lineRule="exact"/>
      <w:ind w:hanging="640"/>
    </w:pPr>
    <w:rPr>
      <w:rFonts w:asciiTheme="minorHAnsi" w:eastAsia="Arial Narrow" w:hAnsi="Arial Narrow" w:cs="Arial Narrow"/>
      <w:sz w:val="22"/>
      <w:szCs w:val="22"/>
    </w:rPr>
  </w:style>
  <w:style w:type="character" w:customStyle="1" w:styleId="Nagwek3Znak">
    <w:name w:val="Nagłówek 3 Znak"/>
    <w:basedOn w:val="Domylnaczcionkaakapitu"/>
    <w:link w:val="Nagwek3"/>
    <w:uiPriority w:val="9"/>
    <w:rsid w:val="00A70BB5"/>
    <w:rPr>
      <w:rFonts w:ascii="Times New Roman" w:eastAsia="Times New Roman" w:hAnsi="Times New Roman" w:cs="Times New Roman"/>
      <w:b/>
      <w:bCs/>
      <w:sz w:val="27"/>
      <w:szCs w:val="27"/>
    </w:rPr>
  </w:style>
  <w:style w:type="character" w:customStyle="1" w:styleId="ng-binding">
    <w:name w:val="ng-binding"/>
    <w:basedOn w:val="Domylnaczcionkaakapitu"/>
    <w:rsid w:val="00A70BB5"/>
  </w:style>
  <w:style w:type="character" w:styleId="Nierozpoznanawzmianka">
    <w:name w:val="Unresolved Mention"/>
    <w:basedOn w:val="Domylnaczcionkaakapitu"/>
    <w:uiPriority w:val="99"/>
    <w:semiHidden/>
    <w:unhideWhenUsed/>
    <w:rsid w:val="004C23B1"/>
    <w:rPr>
      <w:color w:val="605E5C"/>
      <w:shd w:val="clear" w:color="auto" w:fill="E1DFDD"/>
    </w:rPr>
  </w:style>
  <w:style w:type="character" w:styleId="UyteHipercze">
    <w:name w:val="FollowedHyperlink"/>
    <w:basedOn w:val="Domylnaczcionkaakapitu"/>
    <w:uiPriority w:val="99"/>
    <w:semiHidden/>
    <w:unhideWhenUsed/>
    <w:rsid w:val="004C23B1"/>
    <w:rPr>
      <w:color w:val="954F72" w:themeColor="followedHyperlink"/>
      <w:u w:val="single"/>
    </w:rPr>
  </w:style>
  <w:style w:type="paragraph" w:styleId="Poprawka">
    <w:name w:val="Revision"/>
    <w:hidden/>
    <w:uiPriority w:val="99"/>
    <w:semiHidden/>
    <w:rsid w:val="00D27887"/>
    <w:pPr>
      <w:spacing w:after="0" w:line="240" w:lineRule="auto"/>
    </w:pPr>
    <w:rPr>
      <w:rFonts w:ascii="Times New Roman" w:hAnsi="Times New Roman" w:cs="Times New Roman"/>
      <w:sz w:val="20"/>
      <w:szCs w:val="20"/>
    </w:rPr>
  </w:style>
  <w:style w:type="character" w:customStyle="1" w:styleId="ng-scope">
    <w:name w:val="ng-scope"/>
    <w:basedOn w:val="Domylnaczcionkaakapitu"/>
    <w:rsid w:val="00F96F87"/>
  </w:style>
  <w:style w:type="paragraph" w:styleId="NormalnyWeb">
    <w:name w:val="Normal (Web)"/>
    <w:basedOn w:val="Normalny"/>
    <w:uiPriority w:val="99"/>
    <w:semiHidden/>
    <w:unhideWhenUsed/>
    <w:rsid w:val="00F51863"/>
    <w:pPr>
      <w:widowControl/>
      <w:autoSpaceDE/>
      <w:autoSpaceDN/>
      <w:adjustRightInd/>
      <w:spacing w:before="100" w:beforeAutospacing="1" w:after="100" w:afterAutospacing="1"/>
    </w:pPr>
    <w:rPr>
      <w:rFonts w:eastAsia="Times New Roman"/>
      <w:sz w:val="24"/>
      <w:szCs w:val="24"/>
    </w:rPr>
  </w:style>
  <w:style w:type="character" w:styleId="Uwydatnienie">
    <w:name w:val="Emphasis"/>
    <w:basedOn w:val="Domylnaczcionkaakapitu"/>
    <w:uiPriority w:val="20"/>
    <w:qFormat/>
    <w:rsid w:val="00AF78AA"/>
    <w:rPr>
      <w:i/>
      <w:iCs/>
    </w:rPr>
  </w:style>
  <w:style w:type="paragraph" w:customStyle="1" w:styleId="Default">
    <w:name w:val="Default"/>
    <w:rsid w:val="00653875"/>
    <w:pPr>
      <w:autoSpaceDE w:val="0"/>
      <w:autoSpaceDN w:val="0"/>
      <w:adjustRightInd w:val="0"/>
      <w:spacing w:after="0" w:line="240" w:lineRule="auto"/>
    </w:pPr>
    <w:rPr>
      <w:rFonts w:ascii="Calibri" w:hAnsi="Calibri" w:cs="Calibri"/>
      <w:color w:val="000000"/>
      <w:sz w:val="24"/>
      <w:szCs w:val="24"/>
    </w:rPr>
  </w:style>
  <w:style w:type="paragraph" w:customStyle="1" w:styleId="NormalStyle">
    <w:name w:val="NormalStyle"/>
    <w:rsid w:val="00560011"/>
    <w:pPr>
      <w:spacing w:after="0" w:line="240" w:lineRule="auto"/>
    </w:pPr>
    <w:rPr>
      <w:rFonts w:ascii="Times New Roman" w:eastAsia="Times New Roman" w:hAnsi="Times New Roman" w:cs="Times New Roman"/>
      <w:color w:val="000000" w:themeColor="text1"/>
      <w:sz w:val="24"/>
    </w:rPr>
  </w:style>
  <w:style w:type="character" w:styleId="Pogrubienie">
    <w:name w:val="Strong"/>
    <w:basedOn w:val="Domylnaczcionkaakapitu"/>
    <w:uiPriority w:val="22"/>
    <w:qFormat/>
    <w:rsid w:val="008C0E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63825">
      <w:bodyDiv w:val="1"/>
      <w:marLeft w:val="0"/>
      <w:marRight w:val="0"/>
      <w:marTop w:val="0"/>
      <w:marBottom w:val="0"/>
      <w:divBdr>
        <w:top w:val="none" w:sz="0" w:space="0" w:color="auto"/>
        <w:left w:val="none" w:sz="0" w:space="0" w:color="auto"/>
        <w:bottom w:val="none" w:sz="0" w:space="0" w:color="auto"/>
        <w:right w:val="none" w:sz="0" w:space="0" w:color="auto"/>
      </w:divBdr>
    </w:div>
    <w:div w:id="102768876">
      <w:bodyDiv w:val="1"/>
      <w:marLeft w:val="0"/>
      <w:marRight w:val="0"/>
      <w:marTop w:val="0"/>
      <w:marBottom w:val="0"/>
      <w:divBdr>
        <w:top w:val="none" w:sz="0" w:space="0" w:color="auto"/>
        <w:left w:val="none" w:sz="0" w:space="0" w:color="auto"/>
        <w:bottom w:val="none" w:sz="0" w:space="0" w:color="auto"/>
        <w:right w:val="none" w:sz="0" w:space="0" w:color="auto"/>
      </w:divBdr>
    </w:div>
    <w:div w:id="127826079">
      <w:bodyDiv w:val="1"/>
      <w:marLeft w:val="0"/>
      <w:marRight w:val="0"/>
      <w:marTop w:val="0"/>
      <w:marBottom w:val="0"/>
      <w:divBdr>
        <w:top w:val="none" w:sz="0" w:space="0" w:color="auto"/>
        <w:left w:val="none" w:sz="0" w:space="0" w:color="auto"/>
        <w:bottom w:val="none" w:sz="0" w:space="0" w:color="auto"/>
        <w:right w:val="none" w:sz="0" w:space="0" w:color="auto"/>
      </w:divBdr>
      <w:divsChild>
        <w:div w:id="1455489715">
          <w:marLeft w:val="0"/>
          <w:marRight w:val="0"/>
          <w:marTop w:val="72"/>
          <w:marBottom w:val="0"/>
          <w:divBdr>
            <w:top w:val="none" w:sz="0" w:space="0" w:color="auto"/>
            <w:left w:val="none" w:sz="0" w:space="0" w:color="auto"/>
            <w:bottom w:val="none" w:sz="0" w:space="0" w:color="auto"/>
            <w:right w:val="none" w:sz="0" w:space="0" w:color="auto"/>
          </w:divBdr>
          <w:divsChild>
            <w:div w:id="734007420">
              <w:marLeft w:val="0"/>
              <w:marRight w:val="0"/>
              <w:marTop w:val="0"/>
              <w:marBottom w:val="0"/>
              <w:divBdr>
                <w:top w:val="none" w:sz="0" w:space="0" w:color="auto"/>
                <w:left w:val="none" w:sz="0" w:space="0" w:color="auto"/>
                <w:bottom w:val="none" w:sz="0" w:space="0" w:color="auto"/>
                <w:right w:val="none" w:sz="0" w:space="0" w:color="auto"/>
              </w:divBdr>
            </w:div>
            <w:div w:id="2028215206">
              <w:marLeft w:val="360"/>
              <w:marRight w:val="0"/>
              <w:marTop w:val="72"/>
              <w:marBottom w:val="72"/>
              <w:divBdr>
                <w:top w:val="none" w:sz="0" w:space="0" w:color="auto"/>
                <w:left w:val="none" w:sz="0" w:space="0" w:color="auto"/>
                <w:bottom w:val="none" w:sz="0" w:space="0" w:color="auto"/>
                <w:right w:val="none" w:sz="0" w:space="0" w:color="auto"/>
              </w:divBdr>
              <w:divsChild>
                <w:div w:id="1869952330">
                  <w:marLeft w:val="0"/>
                  <w:marRight w:val="0"/>
                  <w:marTop w:val="0"/>
                  <w:marBottom w:val="0"/>
                  <w:divBdr>
                    <w:top w:val="none" w:sz="0" w:space="0" w:color="auto"/>
                    <w:left w:val="none" w:sz="0" w:space="0" w:color="auto"/>
                    <w:bottom w:val="none" w:sz="0" w:space="0" w:color="auto"/>
                    <w:right w:val="none" w:sz="0" w:space="0" w:color="auto"/>
                  </w:divBdr>
                </w:div>
              </w:divsChild>
            </w:div>
            <w:div w:id="507209524">
              <w:marLeft w:val="360"/>
              <w:marRight w:val="0"/>
              <w:marTop w:val="0"/>
              <w:marBottom w:val="72"/>
              <w:divBdr>
                <w:top w:val="none" w:sz="0" w:space="0" w:color="auto"/>
                <w:left w:val="none" w:sz="0" w:space="0" w:color="auto"/>
                <w:bottom w:val="none" w:sz="0" w:space="0" w:color="auto"/>
                <w:right w:val="none" w:sz="0" w:space="0" w:color="auto"/>
              </w:divBdr>
              <w:divsChild>
                <w:div w:id="1209419198">
                  <w:marLeft w:val="0"/>
                  <w:marRight w:val="0"/>
                  <w:marTop w:val="0"/>
                  <w:marBottom w:val="0"/>
                  <w:divBdr>
                    <w:top w:val="none" w:sz="0" w:space="0" w:color="auto"/>
                    <w:left w:val="none" w:sz="0" w:space="0" w:color="auto"/>
                    <w:bottom w:val="none" w:sz="0" w:space="0" w:color="auto"/>
                    <w:right w:val="none" w:sz="0" w:space="0" w:color="auto"/>
                  </w:divBdr>
                </w:div>
                <w:div w:id="1020201252">
                  <w:marLeft w:val="360"/>
                  <w:marRight w:val="0"/>
                  <w:marTop w:val="0"/>
                  <w:marBottom w:val="0"/>
                  <w:divBdr>
                    <w:top w:val="none" w:sz="0" w:space="0" w:color="auto"/>
                    <w:left w:val="none" w:sz="0" w:space="0" w:color="auto"/>
                    <w:bottom w:val="none" w:sz="0" w:space="0" w:color="auto"/>
                    <w:right w:val="none" w:sz="0" w:space="0" w:color="auto"/>
                  </w:divBdr>
                  <w:divsChild>
                    <w:div w:id="593132771">
                      <w:marLeft w:val="0"/>
                      <w:marRight w:val="0"/>
                      <w:marTop w:val="0"/>
                      <w:marBottom w:val="0"/>
                      <w:divBdr>
                        <w:top w:val="none" w:sz="0" w:space="0" w:color="auto"/>
                        <w:left w:val="none" w:sz="0" w:space="0" w:color="auto"/>
                        <w:bottom w:val="none" w:sz="0" w:space="0" w:color="auto"/>
                        <w:right w:val="none" w:sz="0" w:space="0" w:color="auto"/>
                      </w:divBdr>
                    </w:div>
                  </w:divsChild>
                </w:div>
                <w:div w:id="1907645339">
                  <w:marLeft w:val="360"/>
                  <w:marRight w:val="0"/>
                  <w:marTop w:val="0"/>
                  <w:marBottom w:val="0"/>
                  <w:divBdr>
                    <w:top w:val="none" w:sz="0" w:space="0" w:color="auto"/>
                    <w:left w:val="none" w:sz="0" w:space="0" w:color="auto"/>
                    <w:bottom w:val="none" w:sz="0" w:space="0" w:color="auto"/>
                    <w:right w:val="none" w:sz="0" w:space="0" w:color="auto"/>
                  </w:divBdr>
                  <w:divsChild>
                    <w:div w:id="1051660779">
                      <w:marLeft w:val="0"/>
                      <w:marRight w:val="0"/>
                      <w:marTop w:val="0"/>
                      <w:marBottom w:val="0"/>
                      <w:divBdr>
                        <w:top w:val="none" w:sz="0" w:space="0" w:color="auto"/>
                        <w:left w:val="none" w:sz="0" w:space="0" w:color="auto"/>
                        <w:bottom w:val="none" w:sz="0" w:space="0" w:color="auto"/>
                        <w:right w:val="none" w:sz="0" w:space="0" w:color="auto"/>
                      </w:divBdr>
                    </w:div>
                  </w:divsChild>
                </w:div>
                <w:div w:id="1999963574">
                  <w:marLeft w:val="360"/>
                  <w:marRight w:val="0"/>
                  <w:marTop w:val="0"/>
                  <w:marBottom w:val="0"/>
                  <w:divBdr>
                    <w:top w:val="none" w:sz="0" w:space="0" w:color="auto"/>
                    <w:left w:val="none" w:sz="0" w:space="0" w:color="auto"/>
                    <w:bottom w:val="none" w:sz="0" w:space="0" w:color="auto"/>
                    <w:right w:val="none" w:sz="0" w:space="0" w:color="auto"/>
                  </w:divBdr>
                  <w:divsChild>
                    <w:div w:id="17265600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512347">
              <w:marLeft w:val="360"/>
              <w:marRight w:val="0"/>
              <w:marTop w:val="0"/>
              <w:marBottom w:val="72"/>
              <w:divBdr>
                <w:top w:val="none" w:sz="0" w:space="0" w:color="auto"/>
                <w:left w:val="none" w:sz="0" w:space="0" w:color="auto"/>
                <w:bottom w:val="none" w:sz="0" w:space="0" w:color="auto"/>
                <w:right w:val="none" w:sz="0" w:space="0" w:color="auto"/>
              </w:divBdr>
              <w:divsChild>
                <w:div w:id="1313369433">
                  <w:marLeft w:val="0"/>
                  <w:marRight w:val="0"/>
                  <w:marTop w:val="0"/>
                  <w:marBottom w:val="0"/>
                  <w:divBdr>
                    <w:top w:val="none" w:sz="0" w:space="0" w:color="auto"/>
                    <w:left w:val="none" w:sz="0" w:space="0" w:color="auto"/>
                    <w:bottom w:val="none" w:sz="0" w:space="0" w:color="auto"/>
                    <w:right w:val="none" w:sz="0" w:space="0" w:color="auto"/>
                  </w:divBdr>
                </w:div>
              </w:divsChild>
            </w:div>
            <w:div w:id="1908606738">
              <w:marLeft w:val="360"/>
              <w:marRight w:val="0"/>
              <w:marTop w:val="0"/>
              <w:marBottom w:val="72"/>
              <w:divBdr>
                <w:top w:val="none" w:sz="0" w:space="0" w:color="auto"/>
                <w:left w:val="none" w:sz="0" w:space="0" w:color="auto"/>
                <w:bottom w:val="none" w:sz="0" w:space="0" w:color="auto"/>
                <w:right w:val="none" w:sz="0" w:space="0" w:color="auto"/>
              </w:divBdr>
              <w:divsChild>
                <w:div w:id="1206478628">
                  <w:marLeft w:val="0"/>
                  <w:marRight w:val="0"/>
                  <w:marTop w:val="0"/>
                  <w:marBottom w:val="0"/>
                  <w:divBdr>
                    <w:top w:val="none" w:sz="0" w:space="0" w:color="auto"/>
                    <w:left w:val="none" w:sz="0" w:space="0" w:color="auto"/>
                    <w:bottom w:val="none" w:sz="0" w:space="0" w:color="auto"/>
                    <w:right w:val="none" w:sz="0" w:space="0" w:color="auto"/>
                  </w:divBdr>
                </w:div>
              </w:divsChild>
            </w:div>
            <w:div w:id="1289165798">
              <w:marLeft w:val="360"/>
              <w:marRight w:val="0"/>
              <w:marTop w:val="0"/>
              <w:marBottom w:val="72"/>
              <w:divBdr>
                <w:top w:val="none" w:sz="0" w:space="0" w:color="auto"/>
                <w:left w:val="none" w:sz="0" w:space="0" w:color="auto"/>
                <w:bottom w:val="none" w:sz="0" w:space="0" w:color="auto"/>
                <w:right w:val="none" w:sz="0" w:space="0" w:color="auto"/>
              </w:divBdr>
              <w:divsChild>
                <w:div w:id="1505559367">
                  <w:marLeft w:val="0"/>
                  <w:marRight w:val="0"/>
                  <w:marTop w:val="0"/>
                  <w:marBottom w:val="0"/>
                  <w:divBdr>
                    <w:top w:val="none" w:sz="0" w:space="0" w:color="auto"/>
                    <w:left w:val="none" w:sz="0" w:space="0" w:color="auto"/>
                    <w:bottom w:val="none" w:sz="0" w:space="0" w:color="auto"/>
                    <w:right w:val="none" w:sz="0" w:space="0" w:color="auto"/>
                  </w:divBdr>
                </w:div>
              </w:divsChild>
            </w:div>
            <w:div w:id="642349193">
              <w:marLeft w:val="360"/>
              <w:marRight w:val="0"/>
              <w:marTop w:val="0"/>
              <w:marBottom w:val="72"/>
              <w:divBdr>
                <w:top w:val="none" w:sz="0" w:space="0" w:color="auto"/>
                <w:left w:val="none" w:sz="0" w:space="0" w:color="auto"/>
                <w:bottom w:val="none" w:sz="0" w:space="0" w:color="auto"/>
                <w:right w:val="none" w:sz="0" w:space="0" w:color="auto"/>
              </w:divBdr>
              <w:divsChild>
                <w:div w:id="1167136811">
                  <w:marLeft w:val="0"/>
                  <w:marRight w:val="0"/>
                  <w:marTop w:val="0"/>
                  <w:marBottom w:val="0"/>
                  <w:divBdr>
                    <w:top w:val="none" w:sz="0" w:space="0" w:color="auto"/>
                    <w:left w:val="none" w:sz="0" w:space="0" w:color="auto"/>
                    <w:bottom w:val="none" w:sz="0" w:space="0" w:color="auto"/>
                    <w:right w:val="none" w:sz="0" w:space="0" w:color="auto"/>
                  </w:divBdr>
                </w:div>
              </w:divsChild>
            </w:div>
            <w:div w:id="1558932927">
              <w:marLeft w:val="360"/>
              <w:marRight w:val="0"/>
              <w:marTop w:val="0"/>
              <w:marBottom w:val="72"/>
              <w:divBdr>
                <w:top w:val="none" w:sz="0" w:space="0" w:color="auto"/>
                <w:left w:val="none" w:sz="0" w:space="0" w:color="auto"/>
                <w:bottom w:val="none" w:sz="0" w:space="0" w:color="auto"/>
                <w:right w:val="none" w:sz="0" w:space="0" w:color="auto"/>
              </w:divBdr>
              <w:divsChild>
                <w:div w:id="1059089992">
                  <w:marLeft w:val="0"/>
                  <w:marRight w:val="0"/>
                  <w:marTop w:val="0"/>
                  <w:marBottom w:val="0"/>
                  <w:divBdr>
                    <w:top w:val="none" w:sz="0" w:space="0" w:color="auto"/>
                    <w:left w:val="none" w:sz="0" w:space="0" w:color="auto"/>
                    <w:bottom w:val="none" w:sz="0" w:space="0" w:color="auto"/>
                    <w:right w:val="none" w:sz="0" w:space="0" w:color="auto"/>
                  </w:divBdr>
                </w:div>
              </w:divsChild>
            </w:div>
            <w:div w:id="1028798252">
              <w:marLeft w:val="360"/>
              <w:marRight w:val="0"/>
              <w:marTop w:val="0"/>
              <w:marBottom w:val="72"/>
              <w:divBdr>
                <w:top w:val="none" w:sz="0" w:space="0" w:color="auto"/>
                <w:left w:val="none" w:sz="0" w:space="0" w:color="auto"/>
                <w:bottom w:val="none" w:sz="0" w:space="0" w:color="auto"/>
                <w:right w:val="none" w:sz="0" w:space="0" w:color="auto"/>
              </w:divBdr>
              <w:divsChild>
                <w:div w:id="1479153300">
                  <w:marLeft w:val="0"/>
                  <w:marRight w:val="0"/>
                  <w:marTop w:val="0"/>
                  <w:marBottom w:val="0"/>
                  <w:divBdr>
                    <w:top w:val="none" w:sz="0" w:space="0" w:color="auto"/>
                    <w:left w:val="none" w:sz="0" w:space="0" w:color="auto"/>
                    <w:bottom w:val="none" w:sz="0" w:space="0" w:color="auto"/>
                    <w:right w:val="none" w:sz="0" w:space="0" w:color="auto"/>
                  </w:divBdr>
                </w:div>
              </w:divsChild>
            </w:div>
            <w:div w:id="1233856986">
              <w:marLeft w:val="360"/>
              <w:marRight w:val="0"/>
              <w:marTop w:val="0"/>
              <w:marBottom w:val="72"/>
              <w:divBdr>
                <w:top w:val="none" w:sz="0" w:space="0" w:color="auto"/>
                <w:left w:val="none" w:sz="0" w:space="0" w:color="auto"/>
                <w:bottom w:val="none" w:sz="0" w:space="0" w:color="auto"/>
                <w:right w:val="none" w:sz="0" w:space="0" w:color="auto"/>
              </w:divBdr>
              <w:divsChild>
                <w:div w:id="947932444">
                  <w:marLeft w:val="0"/>
                  <w:marRight w:val="0"/>
                  <w:marTop w:val="0"/>
                  <w:marBottom w:val="0"/>
                  <w:divBdr>
                    <w:top w:val="none" w:sz="0" w:space="0" w:color="auto"/>
                    <w:left w:val="none" w:sz="0" w:space="0" w:color="auto"/>
                    <w:bottom w:val="none" w:sz="0" w:space="0" w:color="auto"/>
                    <w:right w:val="none" w:sz="0" w:space="0" w:color="auto"/>
                  </w:divBdr>
                </w:div>
              </w:divsChild>
            </w:div>
            <w:div w:id="941259320">
              <w:marLeft w:val="360"/>
              <w:marRight w:val="0"/>
              <w:marTop w:val="0"/>
              <w:marBottom w:val="72"/>
              <w:divBdr>
                <w:top w:val="none" w:sz="0" w:space="0" w:color="auto"/>
                <w:left w:val="none" w:sz="0" w:space="0" w:color="auto"/>
                <w:bottom w:val="none" w:sz="0" w:space="0" w:color="auto"/>
                <w:right w:val="none" w:sz="0" w:space="0" w:color="auto"/>
              </w:divBdr>
              <w:divsChild>
                <w:div w:id="882324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294936">
      <w:bodyDiv w:val="1"/>
      <w:marLeft w:val="0"/>
      <w:marRight w:val="0"/>
      <w:marTop w:val="0"/>
      <w:marBottom w:val="0"/>
      <w:divBdr>
        <w:top w:val="none" w:sz="0" w:space="0" w:color="auto"/>
        <w:left w:val="none" w:sz="0" w:space="0" w:color="auto"/>
        <w:bottom w:val="none" w:sz="0" w:space="0" w:color="auto"/>
        <w:right w:val="none" w:sz="0" w:space="0" w:color="auto"/>
      </w:divBdr>
    </w:div>
    <w:div w:id="188105785">
      <w:bodyDiv w:val="1"/>
      <w:marLeft w:val="0"/>
      <w:marRight w:val="0"/>
      <w:marTop w:val="0"/>
      <w:marBottom w:val="0"/>
      <w:divBdr>
        <w:top w:val="none" w:sz="0" w:space="0" w:color="auto"/>
        <w:left w:val="none" w:sz="0" w:space="0" w:color="auto"/>
        <w:bottom w:val="none" w:sz="0" w:space="0" w:color="auto"/>
        <w:right w:val="none" w:sz="0" w:space="0" w:color="auto"/>
      </w:divBdr>
    </w:div>
    <w:div w:id="209999615">
      <w:bodyDiv w:val="1"/>
      <w:marLeft w:val="0"/>
      <w:marRight w:val="0"/>
      <w:marTop w:val="0"/>
      <w:marBottom w:val="0"/>
      <w:divBdr>
        <w:top w:val="none" w:sz="0" w:space="0" w:color="auto"/>
        <w:left w:val="none" w:sz="0" w:space="0" w:color="auto"/>
        <w:bottom w:val="none" w:sz="0" w:space="0" w:color="auto"/>
        <w:right w:val="none" w:sz="0" w:space="0" w:color="auto"/>
      </w:divBdr>
      <w:divsChild>
        <w:div w:id="699086672">
          <w:marLeft w:val="0"/>
          <w:marRight w:val="0"/>
          <w:marTop w:val="72"/>
          <w:marBottom w:val="0"/>
          <w:divBdr>
            <w:top w:val="none" w:sz="0" w:space="0" w:color="auto"/>
            <w:left w:val="none" w:sz="0" w:space="0" w:color="auto"/>
            <w:bottom w:val="none" w:sz="0" w:space="0" w:color="auto"/>
            <w:right w:val="none" w:sz="0" w:space="0" w:color="auto"/>
          </w:divBdr>
        </w:div>
        <w:div w:id="1029721109">
          <w:marLeft w:val="0"/>
          <w:marRight w:val="0"/>
          <w:marTop w:val="72"/>
          <w:marBottom w:val="0"/>
          <w:divBdr>
            <w:top w:val="none" w:sz="0" w:space="0" w:color="auto"/>
            <w:left w:val="none" w:sz="0" w:space="0" w:color="auto"/>
            <w:bottom w:val="none" w:sz="0" w:space="0" w:color="auto"/>
            <w:right w:val="none" w:sz="0" w:space="0" w:color="auto"/>
          </w:divBdr>
          <w:divsChild>
            <w:div w:id="483818116">
              <w:marLeft w:val="0"/>
              <w:marRight w:val="0"/>
              <w:marTop w:val="0"/>
              <w:marBottom w:val="0"/>
              <w:divBdr>
                <w:top w:val="none" w:sz="0" w:space="0" w:color="auto"/>
                <w:left w:val="none" w:sz="0" w:space="0" w:color="auto"/>
                <w:bottom w:val="none" w:sz="0" w:space="0" w:color="auto"/>
                <w:right w:val="none" w:sz="0" w:space="0" w:color="auto"/>
              </w:divBdr>
            </w:div>
          </w:divsChild>
        </w:div>
        <w:div w:id="1804303359">
          <w:marLeft w:val="0"/>
          <w:marRight w:val="0"/>
          <w:marTop w:val="72"/>
          <w:marBottom w:val="0"/>
          <w:divBdr>
            <w:top w:val="none" w:sz="0" w:space="0" w:color="auto"/>
            <w:left w:val="none" w:sz="0" w:space="0" w:color="auto"/>
            <w:bottom w:val="none" w:sz="0" w:space="0" w:color="auto"/>
            <w:right w:val="none" w:sz="0" w:space="0" w:color="auto"/>
          </w:divBdr>
          <w:divsChild>
            <w:div w:id="1560165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7109480">
      <w:bodyDiv w:val="1"/>
      <w:marLeft w:val="0"/>
      <w:marRight w:val="0"/>
      <w:marTop w:val="0"/>
      <w:marBottom w:val="0"/>
      <w:divBdr>
        <w:top w:val="none" w:sz="0" w:space="0" w:color="auto"/>
        <w:left w:val="none" w:sz="0" w:space="0" w:color="auto"/>
        <w:bottom w:val="none" w:sz="0" w:space="0" w:color="auto"/>
        <w:right w:val="none" w:sz="0" w:space="0" w:color="auto"/>
      </w:divBdr>
    </w:div>
    <w:div w:id="613945980">
      <w:bodyDiv w:val="1"/>
      <w:marLeft w:val="0"/>
      <w:marRight w:val="0"/>
      <w:marTop w:val="0"/>
      <w:marBottom w:val="0"/>
      <w:divBdr>
        <w:top w:val="none" w:sz="0" w:space="0" w:color="auto"/>
        <w:left w:val="none" w:sz="0" w:space="0" w:color="auto"/>
        <w:bottom w:val="none" w:sz="0" w:space="0" w:color="auto"/>
        <w:right w:val="none" w:sz="0" w:space="0" w:color="auto"/>
      </w:divBdr>
    </w:div>
    <w:div w:id="661347055">
      <w:bodyDiv w:val="1"/>
      <w:marLeft w:val="0"/>
      <w:marRight w:val="0"/>
      <w:marTop w:val="0"/>
      <w:marBottom w:val="0"/>
      <w:divBdr>
        <w:top w:val="none" w:sz="0" w:space="0" w:color="auto"/>
        <w:left w:val="none" w:sz="0" w:space="0" w:color="auto"/>
        <w:bottom w:val="none" w:sz="0" w:space="0" w:color="auto"/>
        <w:right w:val="none" w:sz="0" w:space="0" w:color="auto"/>
      </w:divBdr>
    </w:div>
    <w:div w:id="770009573">
      <w:bodyDiv w:val="1"/>
      <w:marLeft w:val="0"/>
      <w:marRight w:val="0"/>
      <w:marTop w:val="0"/>
      <w:marBottom w:val="0"/>
      <w:divBdr>
        <w:top w:val="none" w:sz="0" w:space="0" w:color="auto"/>
        <w:left w:val="none" w:sz="0" w:space="0" w:color="auto"/>
        <w:bottom w:val="none" w:sz="0" w:space="0" w:color="auto"/>
        <w:right w:val="none" w:sz="0" w:space="0" w:color="auto"/>
      </w:divBdr>
    </w:div>
    <w:div w:id="798643383">
      <w:bodyDiv w:val="1"/>
      <w:marLeft w:val="0"/>
      <w:marRight w:val="0"/>
      <w:marTop w:val="0"/>
      <w:marBottom w:val="0"/>
      <w:divBdr>
        <w:top w:val="none" w:sz="0" w:space="0" w:color="auto"/>
        <w:left w:val="none" w:sz="0" w:space="0" w:color="auto"/>
        <w:bottom w:val="none" w:sz="0" w:space="0" w:color="auto"/>
        <w:right w:val="none" w:sz="0" w:space="0" w:color="auto"/>
      </w:divBdr>
    </w:div>
    <w:div w:id="892236508">
      <w:bodyDiv w:val="1"/>
      <w:marLeft w:val="0"/>
      <w:marRight w:val="0"/>
      <w:marTop w:val="0"/>
      <w:marBottom w:val="0"/>
      <w:divBdr>
        <w:top w:val="none" w:sz="0" w:space="0" w:color="auto"/>
        <w:left w:val="none" w:sz="0" w:space="0" w:color="auto"/>
        <w:bottom w:val="none" w:sz="0" w:space="0" w:color="auto"/>
        <w:right w:val="none" w:sz="0" w:space="0" w:color="auto"/>
      </w:divBdr>
    </w:div>
    <w:div w:id="896359821">
      <w:bodyDiv w:val="1"/>
      <w:marLeft w:val="0"/>
      <w:marRight w:val="0"/>
      <w:marTop w:val="0"/>
      <w:marBottom w:val="0"/>
      <w:divBdr>
        <w:top w:val="none" w:sz="0" w:space="0" w:color="auto"/>
        <w:left w:val="none" w:sz="0" w:space="0" w:color="auto"/>
        <w:bottom w:val="none" w:sz="0" w:space="0" w:color="auto"/>
        <w:right w:val="none" w:sz="0" w:space="0" w:color="auto"/>
      </w:divBdr>
    </w:div>
    <w:div w:id="1020938437">
      <w:bodyDiv w:val="1"/>
      <w:marLeft w:val="0"/>
      <w:marRight w:val="0"/>
      <w:marTop w:val="0"/>
      <w:marBottom w:val="0"/>
      <w:divBdr>
        <w:top w:val="none" w:sz="0" w:space="0" w:color="auto"/>
        <w:left w:val="none" w:sz="0" w:space="0" w:color="auto"/>
        <w:bottom w:val="none" w:sz="0" w:space="0" w:color="auto"/>
        <w:right w:val="none" w:sz="0" w:space="0" w:color="auto"/>
      </w:divBdr>
    </w:div>
    <w:div w:id="1200581418">
      <w:bodyDiv w:val="1"/>
      <w:marLeft w:val="0"/>
      <w:marRight w:val="0"/>
      <w:marTop w:val="0"/>
      <w:marBottom w:val="0"/>
      <w:divBdr>
        <w:top w:val="none" w:sz="0" w:space="0" w:color="auto"/>
        <w:left w:val="none" w:sz="0" w:space="0" w:color="auto"/>
        <w:bottom w:val="none" w:sz="0" w:space="0" w:color="auto"/>
        <w:right w:val="none" w:sz="0" w:space="0" w:color="auto"/>
      </w:divBdr>
    </w:div>
    <w:div w:id="1240559027">
      <w:bodyDiv w:val="1"/>
      <w:marLeft w:val="0"/>
      <w:marRight w:val="0"/>
      <w:marTop w:val="0"/>
      <w:marBottom w:val="0"/>
      <w:divBdr>
        <w:top w:val="none" w:sz="0" w:space="0" w:color="auto"/>
        <w:left w:val="none" w:sz="0" w:space="0" w:color="auto"/>
        <w:bottom w:val="none" w:sz="0" w:space="0" w:color="auto"/>
        <w:right w:val="none" w:sz="0" w:space="0" w:color="auto"/>
      </w:divBdr>
    </w:div>
    <w:div w:id="1363743510">
      <w:bodyDiv w:val="1"/>
      <w:marLeft w:val="0"/>
      <w:marRight w:val="0"/>
      <w:marTop w:val="0"/>
      <w:marBottom w:val="0"/>
      <w:divBdr>
        <w:top w:val="none" w:sz="0" w:space="0" w:color="auto"/>
        <w:left w:val="none" w:sz="0" w:space="0" w:color="auto"/>
        <w:bottom w:val="none" w:sz="0" w:space="0" w:color="auto"/>
        <w:right w:val="none" w:sz="0" w:space="0" w:color="auto"/>
      </w:divBdr>
    </w:div>
    <w:div w:id="1377270047">
      <w:bodyDiv w:val="1"/>
      <w:marLeft w:val="0"/>
      <w:marRight w:val="0"/>
      <w:marTop w:val="0"/>
      <w:marBottom w:val="0"/>
      <w:divBdr>
        <w:top w:val="none" w:sz="0" w:space="0" w:color="auto"/>
        <w:left w:val="none" w:sz="0" w:space="0" w:color="auto"/>
        <w:bottom w:val="none" w:sz="0" w:space="0" w:color="auto"/>
        <w:right w:val="none" w:sz="0" w:space="0" w:color="auto"/>
      </w:divBdr>
    </w:div>
    <w:div w:id="1508135920">
      <w:bodyDiv w:val="1"/>
      <w:marLeft w:val="0"/>
      <w:marRight w:val="0"/>
      <w:marTop w:val="0"/>
      <w:marBottom w:val="0"/>
      <w:divBdr>
        <w:top w:val="none" w:sz="0" w:space="0" w:color="auto"/>
        <w:left w:val="none" w:sz="0" w:space="0" w:color="auto"/>
        <w:bottom w:val="none" w:sz="0" w:space="0" w:color="auto"/>
        <w:right w:val="none" w:sz="0" w:space="0" w:color="auto"/>
      </w:divBdr>
    </w:div>
    <w:div w:id="1571426082">
      <w:bodyDiv w:val="1"/>
      <w:marLeft w:val="0"/>
      <w:marRight w:val="0"/>
      <w:marTop w:val="0"/>
      <w:marBottom w:val="0"/>
      <w:divBdr>
        <w:top w:val="none" w:sz="0" w:space="0" w:color="auto"/>
        <w:left w:val="none" w:sz="0" w:space="0" w:color="auto"/>
        <w:bottom w:val="none" w:sz="0" w:space="0" w:color="auto"/>
        <w:right w:val="none" w:sz="0" w:space="0" w:color="auto"/>
      </w:divBdr>
      <w:divsChild>
        <w:div w:id="1860965313">
          <w:marLeft w:val="0"/>
          <w:marRight w:val="0"/>
          <w:marTop w:val="72"/>
          <w:marBottom w:val="0"/>
          <w:divBdr>
            <w:top w:val="none" w:sz="0" w:space="0" w:color="auto"/>
            <w:left w:val="none" w:sz="0" w:space="0" w:color="auto"/>
            <w:bottom w:val="none" w:sz="0" w:space="0" w:color="auto"/>
            <w:right w:val="none" w:sz="0" w:space="0" w:color="auto"/>
          </w:divBdr>
          <w:divsChild>
            <w:div w:id="1657688308">
              <w:marLeft w:val="0"/>
              <w:marRight w:val="0"/>
              <w:marTop w:val="0"/>
              <w:marBottom w:val="0"/>
              <w:divBdr>
                <w:top w:val="none" w:sz="0" w:space="0" w:color="auto"/>
                <w:left w:val="none" w:sz="0" w:space="0" w:color="auto"/>
                <w:bottom w:val="none" w:sz="0" w:space="0" w:color="auto"/>
                <w:right w:val="none" w:sz="0" w:space="0" w:color="auto"/>
              </w:divBdr>
            </w:div>
            <w:div w:id="269897512">
              <w:marLeft w:val="360"/>
              <w:marRight w:val="0"/>
              <w:marTop w:val="72"/>
              <w:marBottom w:val="72"/>
              <w:divBdr>
                <w:top w:val="none" w:sz="0" w:space="0" w:color="auto"/>
                <w:left w:val="none" w:sz="0" w:space="0" w:color="auto"/>
                <w:bottom w:val="none" w:sz="0" w:space="0" w:color="auto"/>
                <w:right w:val="none" w:sz="0" w:space="0" w:color="auto"/>
              </w:divBdr>
              <w:divsChild>
                <w:div w:id="807281366">
                  <w:marLeft w:val="0"/>
                  <w:marRight w:val="0"/>
                  <w:marTop w:val="0"/>
                  <w:marBottom w:val="0"/>
                  <w:divBdr>
                    <w:top w:val="none" w:sz="0" w:space="0" w:color="auto"/>
                    <w:left w:val="none" w:sz="0" w:space="0" w:color="auto"/>
                    <w:bottom w:val="none" w:sz="0" w:space="0" w:color="auto"/>
                    <w:right w:val="none" w:sz="0" w:space="0" w:color="auto"/>
                  </w:divBdr>
                </w:div>
              </w:divsChild>
            </w:div>
            <w:div w:id="1897089175">
              <w:marLeft w:val="360"/>
              <w:marRight w:val="0"/>
              <w:marTop w:val="0"/>
              <w:marBottom w:val="72"/>
              <w:divBdr>
                <w:top w:val="none" w:sz="0" w:space="0" w:color="auto"/>
                <w:left w:val="none" w:sz="0" w:space="0" w:color="auto"/>
                <w:bottom w:val="none" w:sz="0" w:space="0" w:color="auto"/>
                <w:right w:val="none" w:sz="0" w:space="0" w:color="auto"/>
              </w:divBdr>
              <w:divsChild>
                <w:div w:id="1130438664">
                  <w:marLeft w:val="0"/>
                  <w:marRight w:val="0"/>
                  <w:marTop w:val="0"/>
                  <w:marBottom w:val="0"/>
                  <w:divBdr>
                    <w:top w:val="none" w:sz="0" w:space="0" w:color="auto"/>
                    <w:left w:val="none" w:sz="0" w:space="0" w:color="auto"/>
                    <w:bottom w:val="none" w:sz="0" w:space="0" w:color="auto"/>
                    <w:right w:val="none" w:sz="0" w:space="0" w:color="auto"/>
                  </w:divBdr>
                </w:div>
                <w:div w:id="1691223078">
                  <w:marLeft w:val="360"/>
                  <w:marRight w:val="0"/>
                  <w:marTop w:val="0"/>
                  <w:marBottom w:val="0"/>
                  <w:divBdr>
                    <w:top w:val="none" w:sz="0" w:space="0" w:color="auto"/>
                    <w:left w:val="none" w:sz="0" w:space="0" w:color="auto"/>
                    <w:bottom w:val="none" w:sz="0" w:space="0" w:color="auto"/>
                    <w:right w:val="none" w:sz="0" w:space="0" w:color="auto"/>
                  </w:divBdr>
                  <w:divsChild>
                    <w:div w:id="1542129240">
                      <w:marLeft w:val="0"/>
                      <w:marRight w:val="0"/>
                      <w:marTop w:val="0"/>
                      <w:marBottom w:val="0"/>
                      <w:divBdr>
                        <w:top w:val="none" w:sz="0" w:space="0" w:color="auto"/>
                        <w:left w:val="none" w:sz="0" w:space="0" w:color="auto"/>
                        <w:bottom w:val="none" w:sz="0" w:space="0" w:color="auto"/>
                        <w:right w:val="none" w:sz="0" w:space="0" w:color="auto"/>
                      </w:divBdr>
                    </w:div>
                  </w:divsChild>
                </w:div>
                <w:div w:id="2122336472">
                  <w:marLeft w:val="360"/>
                  <w:marRight w:val="0"/>
                  <w:marTop w:val="0"/>
                  <w:marBottom w:val="0"/>
                  <w:divBdr>
                    <w:top w:val="none" w:sz="0" w:space="0" w:color="auto"/>
                    <w:left w:val="none" w:sz="0" w:space="0" w:color="auto"/>
                    <w:bottom w:val="none" w:sz="0" w:space="0" w:color="auto"/>
                    <w:right w:val="none" w:sz="0" w:space="0" w:color="auto"/>
                  </w:divBdr>
                  <w:divsChild>
                    <w:div w:id="973753856">
                      <w:marLeft w:val="0"/>
                      <w:marRight w:val="0"/>
                      <w:marTop w:val="0"/>
                      <w:marBottom w:val="0"/>
                      <w:divBdr>
                        <w:top w:val="none" w:sz="0" w:space="0" w:color="auto"/>
                        <w:left w:val="none" w:sz="0" w:space="0" w:color="auto"/>
                        <w:bottom w:val="none" w:sz="0" w:space="0" w:color="auto"/>
                        <w:right w:val="none" w:sz="0" w:space="0" w:color="auto"/>
                      </w:divBdr>
                    </w:div>
                  </w:divsChild>
                </w:div>
                <w:div w:id="1719547270">
                  <w:marLeft w:val="360"/>
                  <w:marRight w:val="0"/>
                  <w:marTop w:val="0"/>
                  <w:marBottom w:val="0"/>
                  <w:divBdr>
                    <w:top w:val="none" w:sz="0" w:space="0" w:color="auto"/>
                    <w:left w:val="none" w:sz="0" w:space="0" w:color="auto"/>
                    <w:bottom w:val="none" w:sz="0" w:space="0" w:color="auto"/>
                    <w:right w:val="none" w:sz="0" w:space="0" w:color="auto"/>
                  </w:divBdr>
                  <w:divsChild>
                    <w:div w:id="9216424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3198690">
              <w:marLeft w:val="360"/>
              <w:marRight w:val="0"/>
              <w:marTop w:val="0"/>
              <w:marBottom w:val="72"/>
              <w:divBdr>
                <w:top w:val="none" w:sz="0" w:space="0" w:color="auto"/>
                <w:left w:val="none" w:sz="0" w:space="0" w:color="auto"/>
                <w:bottom w:val="none" w:sz="0" w:space="0" w:color="auto"/>
                <w:right w:val="none" w:sz="0" w:space="0" w:color="auto"/>
              </w:divBdr>
              <w:divsChild>
                <w:div w:id="1516723841">
                  <w:marLeft w:val="0"/>
                  <w:marRight w:val="0"/>
                  <w:marTop w:val="0"/>
                  <w:marBottom w:val="0"/>
                  <w:divBdr>
                    <w:top w:val="none" w:sz="0" w:space="0" w:color="auto"/>
                    <w:left w:val="none" w:sz="0" w:space="0" w:color="auto"/>
                    <w:bottom w:val="none" w:sz="0" w:space="0" w:color="auto"/>
                    <w:right w:val="none" w:sz="0" w:space="0" w:color="auto"/>
                  </w:divBdr>
                </w:div>
              </w:divsChild>
            </w:div>
            <w:div w:id="72092274">
              <w:marLeft w:val="360"/>
              <w:marRight w:val="0"/>
              <w:marTop w:val="0"/>
              <w:marBottom w:val="72"/>
              <w:divBdr>
                <w:top w:val="none" w:sz="0" w:space="0" w:color="auto"/>
                <w:left w:val="none" w:sz="0" w:space="0" w:color="auto"/>
                <w:bottom w:val="none" w:sz="0" w:space="0" w:color="auto"/>
                <w:right w:val="none" w:sz="0" w:space="0" w:color="auto"/>
              </w:divBdr>
              <w:divsChild>
                <w:div w:id="182138624">
                  <w:marLeft w:val="0"/>
                  <w:marRight w:val="0"/>
                  <w:marTop w:val="0"/>
                  <w:marBottom w:val="0"/>
                  <w:divBdr>
                    <w:top w:val="none" w:sz="0" w:space="0" w:color="auto"/>
                    <w:left w:val="none" w:sz="0" w:space="0" w:color="auto"/>
                    <w:bottom w:val="none" w:sz="0" w:space="0" w:color="auto"/>
                    <w:right w:val="none" w:sz="0" w:space="0" w:color="auto"/>
                  </w:divBdr>
                </w:div>
              </w:divsChild>
            </w:div>
            <w:div w:id="145585811">
              <w:marLeft w:val="360"/>
              <w:marRight w:val="0"/>
              <w:marTop w:val="0"/>
              <w:marBottom w:val="72"/>
              <w:divBdr>
                <w:top w:val="none" w:sz="0" w:space="0" w:color="auto"/>
                <w:left w:val="none" w:sz="0" w:space="0" w:color="auto"/>
                <w:bottom w:val="none" w:sz="0" w:space="0" w:color="auto"/>
                <w:right w:val="none" w:sz="0" w:space="0" w:color="auto"/>
              </w:divBdr>
              <w:divsChild>
                <w:div w:id="1265382210">
                  <w:marLeft w:val="0"/>
                  <w:marRight w:val="0"/>
                  <w:marTop w:val="0"/>
                  <w:marBottom w:val="0"/>
                  <w:divBdr>
                    <w:top w:val="none" w:sz="0" w:space="0" w:color="auto"/>
                    <w:left w:val="none" w:sz="0" w:space="0" w:color="auto"/>
                    <w:bottom w:val="none" w:sz="0" w:space="0" w:color="auto"/>
                    <w:right w:val="none" w:sz="0" w:space="0" w:color="auto"/>
                  </w:divBdr>
                </w:div>
              </w:divsChild>
            </w:div>
            <w:div w:id="1081172287">
              <w:marLeft w:val="360"/>
              <w:marRight w:val="0"/>
              <w:marTop w:val="0"/>
              <w:marBottom w:val="72"/>
              <w:divBdr>
                <w:top w:val="none" w:sz="0" w:space="0" w:color="auto"/>
                <w:left w:val="none" w:sz="0" w:space="0" w:color="auto"/>
                <w:bottom w:val="none" w:sz="0" w:space="0" w:color="auto"/>
                <w:right w:val="none" w:sz="0" w:space="0" w:color="auto"/>
              </w:divBdr>
              <w:divsChild>
                <w:div w:id="144441666">
                  <w:marLeft w:val="0"/>
                  <w:marRight w:val="0"/>
                  <w:marTop w:val="0"/>
                  <w:marBottom w:val="0"/>
                  <w:divBdr>
                    <w:top w:val="none" w:sz="0" w:space="0" w:color="auto"/>
                    <w:left w:val="none" w:sz="0" w:space="0" w:color="auto"/>
                    <w:bottom w:val="none" w:sz="0" w:space="0" w:color="auto"/>
                    <w:right w:val="none" w:sz="0" w:space="0" w:color="auto"/>
                  </w:divBdr>
                </w:div>
              </w:divsChild>
            </w:div>
            <w:div w:id="2082361625">
              <w:marLeft w:val="360"/>
              <w:marRight w:val="0"/>
              <w:marTop w:val="0"/>
              <w:marBottom w:val="72"/>
              <w:divBdr>
                <w:top w:val="none" w:sz="0" w:space="0" w:color="auto"/>
                <w:left w:val="none" w:sz="0" w:space="0" w:color="auto"/>
                <w:bottom w:val="none" w:sz="0" w:space="0" w:color="auto"/>
                <w:right w:val="none" w:sz="0" w:space="0" w:color="auto"/>
              </w:divBdr>
              <w:divsChild>
                <w:div w:id="1336542341">
                  <w:marLeft w:val="0"/>
                  <w:marRight w:val="0"/>
                  <w:marTop w:val="0"/>
                  <w:marBottom w:val="0"/>
                  <w:divBdr>
                    <w:top w:val="none" w:sz="0" w:space="0" w:color="auto"/>
                    <w:left w:val="none" w:sz="0" w:space="0" w:color="auto"/>
                    <w:bottom w:val="none" w:sz="0" w:space="0" w:color="auto"/>
                    <w:right w:val="none" w:sz="0" w:space="0" w:color="auto"/>
                  </w:divBdr>
                </w:div>
              </w:divsChild>
            </w:div>
            <w:div w:id="1424381112">
              <w:marLeft w:val="360"/>
              <w:marRight w:val="0"/>
              <w:marTop w:val="0"/>
              <w:marBottom w:val="72"/>
              <w:divBdr>
                <w:top w:val="none" w:sz="0" w:space="0" w:color="auto"/>
                <w:left w:val="none" w:sz="0" w:space="0" w:color="auto"/>
                <w:bottom w:val="none" w:sz="0" w:space="0" w:color="auto"/>
                <w:right w:val="none" w:sz="0" w:space="0" w:color="auto"/>
              </w:divBdr>
              <w:divsChild>
                <w:div w:id="1187017154">
                  <w:marLeft w:val="0"/>
                  <w:marRight w:val="0"/>
                  <w:marTop w:val="0"/>
                  <w:marBottom w:val="0"/>
                  <w:divBdr>
                    <w:top w:val="none" w:sz="0" w:space="0" w:color="auto"/>
                    <w:left w:val="none" w:sz="0" w:space="0" w:color="auto"/>
                    <w:bottom w:val="none" w:sz="0" w:space="0" w:color="auto"/>
                    <w:right w:val="none" w:sz="0" w:space="0" w:color="auto"/>
                  </w:divBdr>
                </w:div>
              </w:divsChild>
            </w:div>
            <w:div w:id="414473899">
              <w:marLeft w:val="360"/>
              <w:marRight w:val="0"/>
              <w:marTop w:val="0"/>
              <w:marBottom w:val="72"/>
              <w:divBdr>
                <w:top w:val="none" w:sz="0" w:space="0" w:color="auto"/>
                <w:left w:val="none" w:sz="0" w:space="0" w:color="auto"/>
                <w:bottom w:val="none" w:sz="0" w:space="0" w:color="auto"/>
                <w:right w:val="none" w:sz="0" w:space="0" w:color="auto"/>
              </w:divBdr>
              <w:divsChild>
                <w:div w:id="756169436">
                  <w:marLeft w:val="0"/>
                  <w:marRight w:val="0"/>
                  <w:marTop w:val="0"/>
                  <w:marBottom w:val="0"/>
                  <w:divBdr>
                    <w:top w:val="none" w:sz="0" w:space="0" w:color="auto"/>
                    <w:left w:val="none" w:sz="0" w:space="0" w:color="auto"/>
                    <w:bottom w:val="none" w:sz="0" w:space="0" w:color="auto"/>
                    <w:right w:val="none" w:sz="0" w:space="0" w:color="auto"/>
                  </w:divBdr>
                </w:div>
              </w:divsChild>
            </w:div>
            <w:div w:id="589772336">
              <w:marLeft w:val="360"/>
              <w:marRight w:val="0"/>
              <w:marTop w:val="0"/>
              <w:marBottom w:val="72"/>
              <w:divBdr>
                <w:top w:val="none" w:sz="0" w:space="0" w:color="auto"/>
                <w:left w:val="none" w:sz="0" w:space="0" w:color="auto"/>
                <w:bottom w:val="none" w:sz="0" w:space="0" w:color="auto"/>
                <w:right w:val="none" w:sz="0" w:space="0" w:color="auto"/>
              </w:divBdr>
              <w:divsChild>
                <w:div w:id="1803452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7487620">
      <w:bodyDiv w:val="1"/>
      <w:marLeft w:val="0"/>
      <w:marRight w:val="0"/>
      <w:marTop w:val="0"/>
      <w:marBottom w:val="0"/>
      <w:divBdr>
        <w:top w:val="none" w:sz="0" w:space="0" w:color="auto"/>
        <w:left w:val="none" w:sz="0" w:space="0" w:color="auto"/>
        <w:bottom w:val="none" w:sz="0" w:space="0" w:color="auto"/>
        <w:right w:val="none" w:sz="0" w:space="0" w:color="auto"/>
      </w:divBdr>
    </w:div>
    <w:div w:id="1750999052">
      <w:bodyDiv w:val="1"/>
      <w:marLeft w:val="0"/>
      <w:marRight w:val="0"/>
      <w:marTop w:val="0"/>
      <w:marBottom w:val="0"/>
      <w:divBdr>
        <w:top w:val="none" w:sz="0" w:space="0" w:color="auto"/>
        <w:left w:val="none" w:sz="0" w:space="0" w:color="auto"/>
        <w:bottom w:val="none" w:sz="0" w:space="0" w:color="auto"/>
        <w:right w:val="none" w:sz="0" w:space="0" w:color="auto"/>
      </w:divBdr>
    </w:div>
    <w:div w:id="1992172437">
      <w:bodyDiv w:val="1"/>
      <w:marLeft w:val="0"/>
      <w:marRight w:val="0"/>
      <w:marTop w:val="0"/>
      <w:marBottom w:val="0"/>
      <w:divBdr>
        <w:top w:val="none" w:sz="0" w:space="0" w:color="auto"/>
        <w:left w:val="none" w:sz="0" w:space="0" w:color="auto"/>
        <w:bottom w:val="none" w:sz="0" w:space="0" w:color="auto"/>
        <w:right w:val="none" w:sz="0" w:space="0" w:color="auto"/>
      </w:divBdr>
      <w:divsChild>
        <w:div w:id="196360208">
          <w:marLeft w:val="0"/>
          <w:marRight w:val="0"/>
          <w:marTop w:val="72"/>
          <w:marBottom w:val="0"/>
          <w:divBdr>
            <w:top w:val="none" w:sz="0" w:space="0" w:color="auto"/>
            <w:left w:val="none" w:sz="0" w:space="0" w:color="auto"/>
            <w:bottom w:val="none" w:sz="0" w:space="0" w:color="auto"/>
            <w:right w:val="none" w:sz="0" w:space="0" w:color="auto"/>
          </w:divBdr>
        </w:div>
        <w:div w:id="1534001842">
          <w:marLeft w:val="0"/>
          <w:marRight w:val="0"/>
          <w:marTop w:val="72"/>
          <w:marBottom w:val="0"/>
          <w:divBdr>
            <w:top w:val="none" w:sz="0" w:space="0" w:color="auto"/>
            <w:left w:val="none" w:sz="0" w:space="0" w:color="auto"/>
            <w:bottom w:val="none" w:sz="0" w:space="0" w:color="auto"/>
            <w:right w:val="none" w:sz="0" w:space="0" w:color="auto"/>
          </w:divBdr>
        </w:div>
      </w:divsChild>
    </w:div>
    <w:div w:id="2069717406">
      <w:bodyDiv w:val="1"/>
      <w:marLeft w:val="0"/>
      <w:marRight w:val="0"/>
      <w:marTop w:val="0"/>
      <w:marBottom w:val="0"/>
      <w:divBdr>
        <w:top w:val="none" w:sz="0" w:space="0" w:color="auto"/>
        <w:left w:val="none" w:sz="0" w:space="0" w:color="auto"/>
        <w:bottom w:val="none" w:sz="0" w:space="0" w:color="auto"/>
        <w:right w:val="none" w:sz="0" w:space="0" w:color="auto"/>
      </w:divBdr>
    </w:div>
    <w:div w:id="2084908759">
      <w:bodyDiv w:val="1"/>
      <w:marLeft w:val="0"/>
      <w:marRight w:val="0"/>
      <w:marTop w:val="0"/>
      <w:marBottom w:val="0"/>
      <w:divBdr>
        <w:top w:val="none" w:sz="0" w:space="0" w:color="auto"/>
        <w:left w:val="none" w:sz="0" w:space="0" w:color="auto"/>
        <w:bottom w:val="none" w:sz="0" w:space="0" w:color="auto"/>
        <w:right w:val="none" w:sz="0" w:space="0" w:color="auto"/>
      </w:divBdr>
      <w:divsChild>
        <w:div w:id="1565020228">
          <w:marLeft w:val="0"/>
          <w:marRight w:val="0"/>
          <w:marTop w:val="72"/>
          <w:marBottom w:val="0"/>
          <w:divBdr>
            <w:top w:val="none" w:sz="0" w:space="0" w:color="auto"/>
            <w:left w:val="none" w:sz="0" w:space="0" w:color="auto"/>
            <w:bottom w:val="none" w:sz="0" w:space="0" w:color="auto"/>
            <w:right w:val="none" w:sz="0" w:space="0" w:color="auto"/>
          </w:divBdr>
        </w:div>
      </w:divsChild>
    </w:div>
    <w:div w:id="2130463589">
      <w:bodyDiv w:val="1"/>
      <w:marLeft w:val="0"/>
      <w:marRight w:val="0"/>
      <w:marTop w:val="0"/>
      <w:marBottom w:val="0"/>
      <w:divBdr>
        <w:top w:val="none" w:sz="0" w:space="0" w:color="auto"/>
        <w:left w:val="none" w:sz="0" w:space="0" w:color="auto"/>
        <w:bottom w:val="none" w:sz="0" w:space="0" w:color="auto"/>
        <w:right w:val="none" w:sz="0" w:space="0" w:color="auto"/>
      </w:divBdr>
    </w:div>
    <w:div w:id="21329352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centrumprofilaktyki.rogozno@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centrumprofilaktyki.rogozno@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entrumprofilaktyki.rogozno@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centrumprofilaktyki.rogozno@gmail.com" TargetMode="External"/><Relationship Id="rId4" Type="http://schemas.openxmlformats.org/officeDocument/2006/relationships/settings" Target="settings.xml"/><Relationship Id="rId9" Type="http://schemas.openxmlformats.org/officeDocument/2006/relationships/hyperlink" Target="mailto:centrumprofilaktyki.rogozno@gmail.com"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EB4092-FE19-40A1-9700-84649BDCF0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27</Pages>
  <Words>11537</Words>
  <Characters>69227</Characters>
  <Application>Microsoft Office Word</Application>
  <DocSecurity>0</DocSecurity>
  <Lines>576</Lines>
  <Paragraphs>161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80603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148</cp:revision>
  <cp:lastPrinted>2019-11-19T10:58:00Z</cp:lastPrinted>
  <dcterms:created xsi:type="dcterms:W3CDTF">2022-10-25T08:07:00Z</dcterms:created>
  <dcterms:modified xsi:type="dcterms:W3CDTF">2024-11-17T19:26:00Z</dcterms:modified>
</cp:coreProperties>
</file>