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113B" w:rsidRDefault="0034113B" w:rsidP="0034113B">
      <w:pPr>
        <w:pStyle w:val="Nagwek1"/>
      </w:pPr>
    </w:p>
    <w:p w:rsidR="0034113B" w:rsidRPr="00486FB1" w:rsidRDefault="0034113B" w:rsidP="0034113B">
      <w:pPr>
        <w:autoSpaceDE w:val="0"/>
        <w:autoSpaceDN w:val="0"/>
        <w:adjustRightInd w:val="0"/>
        <w:spacing w:after="0" w:line="360" w:lineRule="auto"/>
        <w:ind w:left="5664" w:firstLine="708"/>
        <w:jc w:val="both"/>
        <w:rPr>
          <w:rFonts w:ascii="Trebuchet MS" w:hAnsi="Trebuchet MS" w:cs="Times New Roman"/>
          <w:b/>
          <w:bCs/>
          <w:sz w:val="20"/>
          <w:szCs w:val="20"/>
        </w:rPr>
      </w:pPr>
      <w:r w:rsidRPr="00486FB1">
        <w:rPr>
          <w:rFonts w:ascii="Trebuchet MS" w:hAnsi="Trebuchet MS" w:cs="Times New Roman"/>
          <w:b/>
          <w:bCs/>
          <w:sz w:val="20"/>
          <w:szCs w:val="20"/>
        </w:rPr>
        <w:t>Zał</w:t>
      </w:r>
      <w:r w:rsidRPr="00486FB1">
        <w:rPr>
          <w:rFonts w:ascii="Trebuchet MS" w:hAnsi="Trebuchet MS" w:cs="TimesNewRoman,Bold"/>
          <w:b/>
          <w:bCs/>
          <w:sz w:val="20"/>
          <w:szCs w:val="20"/>
        </w:rPr>
        <w:t>ą</w:t>
      </w:r>
      <w:r w:rsidRPr="00486FB1">
        <w:rPr>
          <w:rFonts w:ascii="Trebuchet MS" w:hAnsi="Trebuchet MS" w:cs="Times New Roman"/>
          <w:b/>
          <w:bCs/>
          <w:sz w:val="20"/>
          <w:szCs w:val="20"/>
        </w:rPr>
        <w:t>cznik nr 6 do SWZ</w:t>
      </w:r>
    </w:p>
    <w:p w:rsidR="0034113B" w:rsidRDefault="0034113B" w:rsidP="0034113B">
      <w:pPr>
        <w:autoSpaceDE w:val="0"/>
        <w:autoSpaceDN w:val="0"/>
        <w:adjustRightInd w:val="0"/>
        <w:spacing w:after="0" w:line="360" w:lineRule="auto"/>
        <w:jc w:val="both"/>
        <w:rPr>
          <w:rFonts w:ascii="Trebuchet MS" w:hAnsi="Trebuchet MS" w:cs="Times New Roman"/>
          <w:b/>
          <w:bCs/>
          <w:sz w:val="20"/>
          <w:szCs w:val="20"/>
        </w:rPr>
      </w:pPr>
    </w:p>
    <w:p w:rsidR="0034113B" w:rsidRDefault="0034113B" w:rsidP="0034113B">
      <w:pPr>
        <w:autoSpaceDE w:val="0"/>
        <w:autoSpaceDN w:val="0"/>
        <w:adjustRightInd w:val="0"/>
        <w:spacing w:after="0" w:line="360" w:lineRule="auto"/>
        <w:jc w:val="center"/>
        <w:rPr>
          <w:rFonts w:ascii="Trebuchet MS" w:hAnsi="Trebuchet MS" w:cs="Times New Roman"/>
          <w:b/>
          <w:bCs/>
          <w:sz w:val="20"/>
          <w:szCs w:val="20"/>
        </w:rPr>
      </w:pPr>
    </w:p>
    <w:p w:rsidR="00BC1B1A" w:rsidRDefault="0034113B" w:rsidP="00916EE6">
      <w:pPr>
        <w:autoSpaceDE w:val="0"/>
        <w:autoSpaceDN w:val="0"/>
        <w:adjustRightInd w:val="0"/>
        <w:spacing w:after="0" w:line="360" w:lineRule="auto"/>
        <w:jc w:val="center"/>
        <w:rPr>
          <w:rFonts w:ascii="Trebuchet MS" w:hAnsi="Trebuchet MS" w:cs="Times New Roman"/>
          <w:b/>
          <w:bCs/>
          <w:sz w:val="20"/>
          <w:szCs w:val="20"/>
        </w:rPr>
      </w:pPr>
      <w:r>
        <w:rPr>
          <w:rFonts w:ascii="Trebuchet MS" w:hAnsi="Trebuchet MS" w:cs="Times New Roman"/>
          <w:b/>
          <w:bCs/>
          <w:sz w:val="20"/>
          <w:szCs w:val="20"/>
        </w:rPr>
        <w:t>WYKAZ OSÓB</w:t>
      </w:r>
      <w:r w:rsidR="00916EE6">
        <w:rPr>
          <w:rFonts w:ascii="Trebuchet MS" w:hAnsi="Trebuchet MS" w:cs="Times New Roman"/>
          <w:b/>
          <w:bCs/>
          <w:sz w:val="20"/>
          <w:szCs w:val="20"/>
        </w:rPr>
        <w:t xml:space="preserve">, KTÓRE BĘDĄ UCZESTNICZYĆ W </w:t>
      </w:r>
      <w:r w:rsidRPr="00486FB1">
        <w:rPr>
          <w:rFonts w:ascii="Trebuchet MS" w:hAnsi="Trebuchet MS" w:cs="Times New Roman"/>
          <w:b/>
          <w:bCs/>
          <w:sz w:val="20"/>
          <w:szCs w:val="20"/>
        </w:rPr>
        <w:t>REALIZACJI ZAMÓWIENIA</w:t>
      </w:r>
    </w:p>
    <w:p w:rsidR="0034113B" w:rsidRDefault="0034113B" w:rsidP="0034113B">
      <w:pPr>
        <w:autoSpaceDE w:val="0"/>
        <w:autoSpaceDN w:val="0"/>
        <w:adjustRightInd w:val="0"/>
        <w:spacing w:after="0" w:line="360" w:lineRule="auto"/>
        <w:jc w:val="both"/>
        <w:rPr>
          <w:rFonts w:ascii="Trebuchet MS" w:hAnsi="Trebuchet MS" w:cs="Times New Roman"/>
          <w:b/>
          <w:bCs/>
          <w:sz w:val="20"/>
          <w:szCs w:val="20"/>
        </w:rPr>
      </w:pPr>
    </w:p>
    <w:p w:rsidR="0034113B" w:rsidRPr="00D47BE5" w:rsidRDefault="00E35C10" w:rsidP="0034113B">
      <w:pPr>
        <w:pStyle w:val="Textbody"/>
        <w:jc w:val="both"/>
        <w:rPr>
          <w:rFonts w:ascii="Trebuchet MS" w:hAnsi="Trebuchet MS" w:cs="Calibri"/>
          <w:sz w:val="20"/>
          <w:szCs w:val="20"/>
        </w:rPr>
      </w:pPr>
      <w:r>
        <w:rPr>
          <w:rFonts w:ascii="Trebuchet MS" w:hAnsi="Trebuchet MS" w:cs="Times New Roman"/>
          <w:sz w:val="20"/>
          <w:szCs w:val="20"/>
        </w:rPr>
        <w:t>W celu uzyskania punktów w kryter</w:t>
      </w:r>
      <w:r w:rsidR="00E64D44">
        <w:rPr>
          <w:rFonts w:ascii="Trebuchet MS" w:hAnsi="Trebuchet MS" w:cs="Times New Roman"/>
          <w:sz w:val="20"/>
          <w:szCs w:val="20"/>
        </w:rPr>
        <w:t xml:space="preserve">ium „Doświadczenie personelu”, </w:t>
      </w:r>
      <w:r>
        <w:rPr>
          <w:rFonts w:ascii="Trebuchet MS" w:hAnsi="Trebuchet MS" w:cs="Times New Roman"/>
          <w:sz w:val="20"/>
          <w:szCs w:val="20"/>
        </w:rPr>
        <w:t>o</w:t>
      </w:r>
      <w:r w:rsidR="00BC1B1A" w:rsidRPr="00486FB1">
        <w:rPr>
          <w:rFonts w:ascii="Trebuchet MS" w:eastAsia="TimesNewRoman" w:hAnsi="Trebuchet MS" w:cs="TimesNewRoman"/>
          <w:sz w:val="20"/>
          <w:szCs w:val="20"/>
        </w:rPr>
        <w:t>ś</w:t>
      </w:r>
      <w:r w:rsidR="00BC1B1A" w:rsidRPr="00486FB1">
        <w:rPr>
          <w:rFonts w:ascii="Trebuchet MS" w:hAnsi="Trebuchet MS" w:cs="Times New Roman"/>
          <w:sz w:val="20"/>
          <w:szCs w:val="20"/>
        </w:rPr>
        <w:t xml:space="preserve">wiadczam, </w:t>
      </w:r>
      <w:r w:rsidR="00BC1B1A" w:rsidRPr="00486FB1">
        <w:rPr>
          <w:rFonts w:ascii="Trebuchet MS" w:eastAsia="TimesNewRoman" w:hAnsi="Trebuchet MS" w:cs="TimesNewRoman"/>
          <w:sz w:val="20"/>
          <w:szCs w:val="20"/>
        </w:rPr>
        <w:t>ż</w:t>
      </w:r>
      <w:r w:rsidR="00BC1B1A" w:rsidRPr="00486FB1">
        <w:rPr>
          <w:rFonts w:ascii="Trebuchet MS" w:hAnsi="Trebuchet MS" w:cs="Times New Roman"/>
          <w:sz w:val="20"/>
          <w:szCs w:val="20"/>
        </w:rPr>
        <w:t xml:space="preserve">e </w:t>
      </w:r>
      <w:r>
        <w:rPr>
          <w:rFonts w:ascii="Trebuchet MS" w:hAnsi="Trebuchet MS" w:cs="Times New Roman"/>
          <w:sz w:val="20"/>
          <w:szCs w:val="20"/>
        </w:rPr>
        <w:br/>
      </w:r>
      <w:r w:rsidR="00BC1B1A" w:rsidRPr="00486FB1">
        <w:rPr>
          <w:rFonts w:ascii="Trebuchet MS" w:hAnsi="Trebuchet MS" w:cs="Times New Roman"/>
          <w:sz w:val="20"/>
          <w:szCs w:val="20"/>
        </w:rPr>
        <w:t>w post</w:t>
      </w:r>
      <w:r w:rsidR="00BC1B1A" w:rsidRPr="00486FB1">
        <w:rPr>
          <w:rFonts w:ascii="Trebuchet MS" w:eastAsia="TimesNewRoman" w:hAnsi="Trebuchet MS" w:cs="TimesNewRoman"/>
          <w:sz w:val="20"/>
          <w:szCs w:val="20"/>
        </w:rPr>
        <w:t>ę</w:t>
      </w:r>
      <w:r w:rsidR="00BC1B1A" w:rsidRPr="00486FB1">
        <w:rPr>
          <w:rFonts w:ascii="Trebuchet MS" w:hAnsi="Trebuchet MS" w:cs="Times New Roman"/>
          <w:sz w:val="20"/>
          <w:szCs w:val="20"/>
        </w:rPr>
        <w:t xml:space="preserve">powaniu o zamówienie publiczne na: </w:t>
      </w:r>
      <w:r w:rsidR="00BC1B1A">
        <w:rPr>
          <w:rFonts w:ascii="Trebuchet MS" w:hAnsi="Trebuchet MS" w:cs="Times New Roman"/>
          <w:b/>
          <w:bCs/>
          <w:sz w:val="20"/>
          <w:szCs w:val="20"/>
        </w:rPr>
        <w:t>„O</w:t>
      </w:r>
      <w:r w:rsidR="00BC1B1A" w:rsidRPr="00486FB1">
        <w:rPr>
          <w:rFonts w:ascii="Trebuchet MS" w:hAnsi="Trebuchet MS" w:cs="Times New Roman"/>
          <w:b/>
          <w:bCs/>
          <w:sz w:val="20"/>
          <w:szCs w:val="20"/>
        </w:rPr>
        <w:t>chron</w:t>
      </w:r>
      <w:r w:rsidR="00BC1B1A">
        <w:rPr>
          <w:rFonts w:ascii="Trebuchet MS" w:hAnsi="Trebuchet MS" w:cs="TimesNewRoman,Bold"/>
          <w:b/>
          <w:bCs/>
          <w:sz w:val="20"/>
          <w:szCs w:val="20"/>
        </w:rPr>
        <w:t xml:space="preserve">ę </w:t>
      </w:r>
      <w:r w:rsidR="00BC1B1A">
        <w:rPr>
          <w:rFonts w:ascii="Trebuchet MS" w:hAnsi="Trebuchet MS" w:cs="Times New Roman"/>
          <w:b/>
          <w:bCs/>
          <w:sz w:val="20"/>
          <w:szCs w:val="20"/>
        </w:rPr>
        <w:t xml:space="preserve">i monitoring Powiatowego Urzędu Pracy </w:t>
      </w:r>
      <w:r>
        <w:rPr>
          <w:rFonts w:ascii="Trebuchet MS" w:hAnsi="Trebuchet MS" w:cs="Times New Roman"/>
          <w:b/>
          <w:bCs/>
          <w:sz w:val="20"/>
          <w:szCs w:val="20"/>
        </w:rPr>
        <w:br/>
      </w:r>
      <w:r w:rsidR="00BC1B1A">
        <w:rPr>
          <w:rFonts w:ascii="Trebuchet MS" w:hAnsi="Trebuchet MS" w:cs="Times New Roman"/>
          <w:b/>
          <w:bCs/>
          <w:sz w:val="20"/>
          <w:szCs w:val="20"/>
        </w:rPr>
        <w:t>w Rudzie Śląskiej</w:t>
      </w:r>
      <w:r w:rsidR="00BC1B1A" w:rsidRPr="00486FB1">
        <w:rPr>
          <w:rFonts w:ascii="Trebuchet MS" w:hAnsi="Trebuchet MS" w:cs="Times New Roman"/>
          <w:b/>
          <w:bCs/>
          <w:sz w:val="20"/>
          <w:szCs w:val="20"/>
        </w:rPr>
        <w:t xml:space="preserve">" </w:t>
      </w:r>
      <w:r w:rsidR="00BC1B1A" w:rsidRPr="00BC1B1A">
        <w:rPr>
          <w:rFonts w:ascii="Trebuchet MS" w:hAnsi="Trebuchet MS" w:cs="Times New Roman"/>
          <w:bCs/>
          <w:sz w:val="20"/>
          <w:szCs w:val="20"/>
        </w:rPr>
        <w:t>przewiduj</w:t>
      </w:r>
      <w:r w:rsidR="00BC1B1A" w:rsidRPr="00BC1B1A">
        <w:rPr>
          <w:rFonts w:ascii="Trebuchet MS" w:hAnsi="Trebuchet MS" w:cs="TimesNewRoman,Bold"/>
          <w:bCs/>
          <w:sz w:val="20"/>
          <w:szCs w:val="20"/>
        </w:rPr>
        <w:t xml:space="preserve">ę </w:t>
      </w:r>
      <w:r w:rsidR="00BC1B1A" w:rsidRPr="00BC1B1A">
        <w:rPr>
          <w:rFonts w:ascii="Trebuchet MS" w:hAnsi="Trebuchet MS" w:cs="Times New Roman"/>
          <w:bCs/>
          <w:sz w:val="20"/>
          <w:szCs w:val="20"/>
        </w:rPr>
        <w:t>do realizacji zamówienia</w:t>
      </w:r>
      <w:r w:rsidR="00BC1B1A" w:rsidRPr="00D47BE5">
        <w:rPr>
          <w:rFonts w:ascii="Trebuchet MS" w:hAnsi="Trebuchet MS" w:cs="Calibri"/>
          <w:sz w:val="20"/>
          <w:szCs w:val="20"/>
        </w:rPr>
        <w:t xml:space="preserve"> </w:t>
      </w:r>
      <w:r w:rsidR="00BC1B1A">
        <w:rPr>
          <w:rFonts w:ascii="Trebuchet MS" w:hAnsi="Trebuchet MS" w:cs="Calibri"/>
          <w:sz w:val="20"/>
          <w:szCs w:val="20"/>
        </w:rPr>
        <w:t>niżej wymienione osoby.</w:t>
      </w:r>
    </w:p>
    <w:p w:rsidR="0034113B" w:rsidRPr="00D47BE5" w:rsidRDefault="0034113B" w:rsidP="0034113B">
      <w:pPr>
        <w:pStyle w:val="Textbody"/>
        <w:spacing w:line="360" w:lineRule="auto"/>
        <w:rPr>
          <w:rFonts w:ascii="Trebuchet MS" w:hAnsi="Trebuchet MS" w:cs="Calibri"/>
          <w:sz w:val="20"/>
          <w:szCs w:val="20"/>
        </w:rPr>
      </w:pPr>
    </w:p>
    <w:tbl>
      <w:tblPr>
        <w:tblW w:w="912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2782"/>
        <w:gridCol w:w="3402"/>
        <w:gridCol w:w="2268"/>
      </w:tblGrid>
      <w:tr w:rsidR="00916EE6" w:rsidRPr="00D47BE5" w:rsidTr="00E35C10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16EE6" w:rsidRPr="00D47BE5" w:rsidRDefault="00916EE6" w:rsidP="00E35C10">
            <w:pPr>
              <w:pStyle w:val="TableContents"/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>
              <w:rPr>
                <w:rFonts w:ascii="Trebuchet MS" w:hAnsi="Trebuchet MS" w:cs="Calibri"/>
                <w:sz w:val="20"/>
                <w:szCs w:val="20"/>
              </w:rPr>
              <w:t>L</w:t>
            </w:r>
            <w:r w:rsidRPr="00D47BE5">
              <w:rPr>
                <w:rFonts w:ascii="Trebuchet MS" w:hAnsi="Trebuchet MS" w:cs="Calibri"/>
                <w:sz w:val="20"/>
                <w:szCs w:val="20"/>
              </w:rPr>
              <w:t>p</w:t>
            </w:r>
            <w:r>
              <w:rPr>
                <w:rFonts w:ascii="Trebuchet MS" w:hAnsi="Trebuchet MS" w:cs="Calibri"/>
                <w:sz w:val="20"/>
                <w:szCs w:val="20"/>
              </w:rPr>
              <w:t>.</w:t>
            </w:r>
          </w:p>
        </w:tc>
        <w:tc>
          <w:tcPr>
            <w:tcW w:w="2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16EE6" w:rsidRPr="00D47BE5" w:rsidRDefault="00916EE6" w:rsidP="00E35C10">
            <w:pPr>
              <w:pStyle w:val="TableContents"/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D47BE5">
              <w:rPr>
                <w:rFonts w:ascii="Trebuchet MS" w:hAnsi="Trebuchet MS" w:cs="Calibri"/>
                <w:sz w:val="20"/>
                <w:szCs w:val="20"/>
              </w:rPr>
              <w:t>Imię  i nazwisko pracownika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6EE6" w:rsidRDefault="00916EE6" w:rsidP="00E35C10">
            <w:pPr>
              <w:pStyle w:val="TableContents"/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>
              <w:rPr>
                <w:rFonts w:ascii="Trebuchet MS" w:hAnsi="Trebuchet MS" w:cs="Calibri"/>
                <w:sz w:val="20"/>
                <w:szCs w:val="20"/>
              </w:rPr>
              <w:t xml:space="preserve">Doświadczenie w świadczeniu usług ochrony </w:t>
            </w:r>
            <w:r w:rsidR="00E35C10">
              <w:rPr>
                <w:rFonts w:ascii="Trebuchet MS" w:hAnsi="Trebuchet MS" w:cs="Calibri"/>
                <w:sz w:val="20"/>
                <w:szCs w:val="20"/>
              </w:rPr>
              <w:t>w budynkach (wskazać miejsca, gdzie była pełniona ochrona oraz okres)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6EE6" w:rsidRDefault="00E64D44" w:rsidP="00E35C10">
            <w:pPr>
              <w:pStyle w:val="TableContents"/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>
              <w:rPr>
                <w:rFonts w:ascii="Trebuchet MS" w:hAnsi="Trebuchet MS" w:cs="Calibri"/>
                <w:sz w:val="20"/>
                <w:szCs w:val="20"/>
              </w:rPr>
              <w:t>Podstawa do dysponowania daną</w:t>
            </w:r>
            <w:bookmarkStart w:id="0" w:name="_GoBack"/>
            <w:bookmarkEnd w:id="0"/>
            <w:r w:rsidR="00E35C10">
              <w:rPr>
                <w:rFonts w:ascii="Trebuchet MS" w:hAnsi="Trebuchet MS" w:cs="Calibri"/>
                <w:sz w:val="20"/>
                <w:szCs w:val="20"/>
              </w:rPr>
              <w:t xml:space="preserve"> osobą</w:t>
            </w:r>
          </w:p>
        </w:tc>
      </w:tr>
      <w:tr w:rsidR="00916EE6" w:rsidRPr="00D47BE5" w:rsidTr="00E35C10"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16EE6" w:rsidRPr="00D47BE5" w:rsidRDefault="00916EE6" w:rsidP="00E35C10">
            <w:pPr>
              <w:pStyle w:val="TableContents"/>
              <w:numPr>
                <w:ilvl w:val="0"/>
                <w:numId w:val="3"/>
              </w:numPr>
              <w:rPr>
                <w:rFonts w:ascii="Trebuchet MS" w:hAnsi="Trebuchet MS" w:cs="Calibri"/>
                <w:sz w:val="20"/>
                <w:szCs w:val="20"/>
              </w:rPr>
            </w:pPr>
          </w:p>
        </w:tc>
        <w:tc>
          <w:tcPr>
            <w:tcW w:w="27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16EE6" w:rsidRPr="00D47BE5" w:rsidRDefault="00916EE6" w:rsidP="00A9016E">
            <w:pPr>
              <w:pStyle w:val="TableContents"/>
              <w:rPr>
                <w:rFonts w:ascii="Trebuchet MS" w:hAnsi="Trebuchet MS" w:cs="Calibri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6EE6" w:rsidRPr="00D47BE5" w:rsidRDefault="00916EE6" w:rsidP="00A9016E">
            <w:pPr>
              <w:pStyle w:val="TableContents"/>
              <w:rPr>
                <w:rFonts w:ascii="Trebuchet MS" w:hAnsi="Trebuchet MS" w:cs="Calibri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6EE6" w:rsidRPr="00D47BE5" w:rsidRDefault="00916EE6" w:rsidP="00A9016E">
            <w:pPr>
              <w:pStyle w:val="TableContents"/>
              <w:rPr>
                <w:rFonts w:ascii="Trebuchet MS" w:hAnsi="Trebuchet MS" w:cs="Calibri"/>
                <w:sz w:val="20"/>
                <w:szCs w:val="20"/>
              </w:rPr>
            </w:pPr>
          </w:p>
        </w:tc>
      </w:tr>
      <w:tr w:rsidR="00916EE6" w:rsidRPr="00D47BE5" w:rsidTr="00E35C10"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16EE6" w:rsidRPr="00D47BE5" w:rsidRDefault="00916EE6" w:rsidP="00E35C10">
            <w:pPr>
              <w:pStyle w:val="TableContents"/>
              <w:numPr>
                <w:ilvl w:val="0"/>
                <w:numId w:val="3"/>
              </w:numPr>
              <w:rPr>
                <w:rFonts w:ascii="Trebuchet MS" w:hAnsi="Trebuchet MS" w:cs="Calibri"/>
                <w:sz w:val="20"/>
                <w:szCs w:val="20"/>
              </w:rPr>
            </w:pPr>
          </w:p>
        </w:tc>
        <w:tc>
          <w:tcPr>
            <w:tcW w:w="27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16EE6" w:rsidRPr="00D47BE5" w:rsidRDefault="00916EE6" w:rsidP="00A9016E">
            <w:pPr>
              <w:pStyle w:val="TableContents"/>
              <w:rPr>
                <w:rFonts w:ascii="Trebuchet MS" w:hAnsi="Trebuchet MS" w:cs="Calibri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6EE6" w:rsidRPr="00D47BE5" w:rsidRDefault="00916EE6" w:rsidP="00A9016E">
            <w:pPr>
              <w:pStyle w:val="TableContents"/>
              <w:rPr>
                <w:rFonts w:ascii="Trebuchet MS" w:hAnsi="Trebuchet MS" w:cs="Calibri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6EE6" w:rsidRPr="00D47BE5" w:rsidRDefault="00916EE6" w:rsidP="00A9016E">
            <w:pPr>
              <w:pStyle w:val="TableContents"/>
              <w:rPr>
                <w:rFonts w:ascii="Trebuchet MS" w:hAnsi="Trebuchet MS" w:cs="Calibri"/>
                <w:sz w:val="20"/>
                <w:szCs w:val="20"/>
              </w:rPr>
            </w:pPr>
          </w:p>
        </w:tc>
      </w:tr>
      <w:tr w:rsidR="00916EE6" w:rsidRPr="00D47BE5" w:rsidTr="00E35C10"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16EE6" w:rsidRPr="00D47BE5" w:rsidRDefault="00916EE6" w:rsidP="00E35C10">
            <w:pPr>
              <w:pStyle w:val="TableContents"/>
              <w:numPr>
                <w:ilvl w:val="0"/>
                <w:numId w:val="3"/>
              </w:numPr>
              <w:rPr>
                <w:rFonts w:ascii="Trebuchet MS" w:hAnsi="Trebuchet MS" w:cs="Calibri"/>
                <w:sz w:val="20"/>
                <w:szCs w:val="20"/>
              </w:rPr>
            </w:pPr>
          </w:p>
        </w:tc>
        <w:tc>
          <w:tcPr>
            <w:tcW w:w="27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16EE6" w:rsidRPr="00D47BE5" w:rsidRDefault="00916EE6" w:rsidP="00A9016E">
            <w:pPr>
              <w:pStyle w:val="TableContents"/>
              <w:rPr>
                <w:rFonts w:ascii="Trebuchet MS" w:hAnsi="Trebuchet MS" w:cs="Calibri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6EE6" w:rsidRPr="00D47BE5" w:rsidRDefault="00916EE6" w:rsidP="00A9016E">
            <w:pPr>
              <w:pStyle w:val="TableContents"/>
              <w:rPr>
                <w:rFonts w:ascii="Trebuchet MS" w:hAnsi="Trebuchet MS" w:cs="Calibri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6EE6" w:rsidRPr="00D47BE5" w:rsidRDefault="00916EE6" w:rsidP="00A9016E">
            <w:pPr>
              <w:pStyle w:val="TableContents"/>
              <w:rPr>
                <w:rFonts w:ascii="Trebuchet MS" w:hAnsi="Trebuchet MS" w:cs="Calibri"/>
                <w:sz w:val="20"/>
                <w:szCs w:val="20"/>
              </w:rPr>
            </w:pPr>
          </w:p>
        </w:tc>
      </w:tr>
      <w:tr w:rsidR="00916EE6" w:rsidRPr="00D47BE5" w:rsidTr="00E35C10"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16EE6" w:rsidRPr="00D47BE5" w:rsidRDefault="00916EE6" w:rsidP="00E35C10">
            <w:pPr>
              <w:pStyle w:val="TableContents"/>
              <w:numPr>
                <w:ilvl w:val="0"/>
                <w:numId w:val="3"/>
              </w:numPr>
              <w:rPr>
                <w:rFonts w:ascii="Trebuchet MS" w:hAnsi="Trebuchet MS" w:cs="Calibri"/>
                <w:sz w:val="20"/>
                <w:szCs w:val="20"/>
              </w:rPr>
            </w:pPr>
          </w:p>
        </w:tc>
        <w:tc>
          <w:tcPr>
            <w:tcW w:w="27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16EE6" w:rsidRPr="00D47BE5" w:rsidRDefault="00916EE6" w:rsidP="00A9016E">
            <w:pPr>
              <w:pStyle w:val="TableContents"/>
              <w:rPr>
                <w:rFonts w:ascii="Trebuchet MS" w:hAnsi="Trebuchet MS" w:cs="Calibri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6EE6" w:rsidRPr="00D47BE5" w:rsidRDefault="00916EE6" w:rsidP="00A9016E">
            <w:pPr>
              <w:pStyle w:val="TableContents"/>
              <w:rPr>
                <w:rFonts w:ascii="Trebuchet MS" w:hAnsi="Trebuchet MS" w:cs="Calibri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6EE6" w:rsidRPr="00D47BE5" w:rsidRDefault="00916EE6" w:rsidP="00A9016E">
            <w:pPr>
              <w:pStyle w:val="TableContents"/>
              <w:rPr>
                <w:rFonts w:ascii="Trebuchet MS" w:hAnsi="Trebuchet MS" w:cs="Calibri"/>
                <w:sz w:val="20"/>
                <w:szCs w:val="20"/>
              </w:rPr>
            </w:pPr>
          </w:p>
        </w:tc>
      </w:tr>
      <w:tr w:rsidR="00916EE6" w:rsidRPr="00D47BE5" w:rsidTr="00E35C10"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16EE6" w:rsidRPr="00D47BE5" w:rsidRDefault="00916EE6" w:rsidP="00E35C10">
            <w:pPr>
              <w:pStyle w:val="TableContents"/>
              <w:numPr>
                <w:ilvl w:val="0"/>
                <w:numId w:val="3"/>
              </w:numPr>
              <w:rPr>
                <w:rFonts w:ascii="Trebuchet MS" w:hAnsi="Trebuchet MS" w:cs="Calibri"/>
                <w:sz w:val="20"/>
                <w:szCs w:val="20"/>
              </w:rPr>
            </w:pPr>
          </w:p>
        </w:tc>
        <w:tc>
          <w:tcPr>
            <w:tcW w:w="27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16EE6" w:rsidRPr="00D47BE5" w:rsidRDefault="00916EE6" w:rsidP="00A9016E">
            <w:pPr>
              <w:pStyle w:val="TableContents"/>
              <w:rPr>
                <w:rFonts w:ascii="Trebuchet MS" w:hAnsi="Trebuchet MS" w:cs="Calibri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6EE6" w:rsidRPr="00D47BE5" w:rsidRDefault="00916EE6" w:rsidP="00A9016E">
            <w:pPr>
              <w:pStyle w:val="TableContents"/>
              <w:rPr>
                <w:rFonts w:ascii="Trebuchet MS" w:hAnsi="Trebuchet MS" w:cs="Calibri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6EE6" w:rsidRPr="00D47BE5" w:rsidRDefault="00916EE6" w:rsidP="00A9016E">
            <w:pPr>
              <w:pStyle w:val="TableContents"/>
              <w:rPr>
                <w:rFonts w:ascii="Trebuchet MS" w:hAnsi="Trebuchet MS" w:cs="Calibri"/>
                <w:sz w:val="20"/>
                <w:szCs w:val="20"/>
              </w:rPr>
            </w:pPr>
          </w:p>
        </w:tc>
      </w:tr>
      <w:tr w:rsidR="00916EE6" w:rsidRPr="00D47BE5" w:rsidTr="00E35C10"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16EE6" w:rsidRPr="00D47BE5" w:rsidRDefault="00916EE6" w:rsidP="00E35C10">
            <w:pPr>
              <w:pStyle w:val="TableContents"/>
              <w:numPr>
                <w:ilvl w:val="0"/>
                <w:numId w:val="3"/>
              </w:numPr>
              <w:rPr>
                <w:rFonts w:ascii="Trebuchet MS" w:hAnsi="Trebuchet MS" w:cs="Calibri"/>
                <w:sz w:val="20"/>
                <w:szCs w:val="20"/>
              </w:rPr>
            </w:pPr>
          </w:p>
        </w:tc>
        <w:tc>
          <w:tcPr>
            <w:tcW w:w="27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16EE6" w:rsidRPr="00D47BE5" w:rsidRDefault="00916EE6" w:rsidP="00A9016E">
            <w:pPr>
              <w:pStyle w:val="TableContents"/>
              <w:rPr>
                <w:rFonts w:ascii="Trebuchet MS" w:hAnsi="Trebuchet MS" w:cs="Calibri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6EE6" w:rsidRPr="00D47BE5" w:rsidRDefault="00916EE6" w:rsidP="00A9016E">
            <w:pPr>
              <w:pStyle w:val="TableContents"/>
              <w:rPr>
                <w:rFonts w:ascii="Trebuchet MS" w:hAnsi="Trebuchet MS" w:cs="Calibri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6EE6" w:rsidRPr="00D47BE5" w:rsidRDefault="00916EE6" w:rsidP="00A9016E">
            <w:pPr>
              <w:pStyle w:val="TableContents"/>
              <w:rPr>
                <w:rFonts w:ascii="Trebuchet MS" w:hAnsi="Trebuchet MS" w:cs="Calibri"/>
                <w:sz w:val="20"/>
                <w:szCs w:val="20"/>
              </w:rPr>
            </w:pPr>
          </w:p>
        </w:tc>
      </w:tr>
    </w:tbl>
    <w:p w:rsidR="0034113B" w:rsidRPr="00486FB1" w:rsidRDefault="0034113B" w:rsidP="0034113B">
      <w:pPr>
        <w:autoSpaceDE w:val="0"/>
        <w:autoSpaceDN w:val="0"/>
        <w:adjustRightInd w:val="0"/>
        <w:spacing w:after="0" w:line="360" w:lineRule="auto"/>
        <w:jc w:val="both"/>
        <w:rPr>
          <w:rFonts w:ascii="Trebuchet MS" w:hAnsi="Trebuchet MS" w:cs="Times New Roman"/>
          <w:b/>
          <w:bCs/>
          <w:sz w:val="20"/>
          <w:szCs w:val="20"/>
        </w:rPr>
      </w:pPr>
    </w:p>
    <w:p w:rsidR="0034113B" w:rsidRDefault="0034113B" w:rsidP="0034113B"/>
    <w:p w:rsidR="00F53208" w:rsidRDefault="00F53208"/>
    <w:sectPr w:rsidR="00F5320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5581" w:rsidRDefault="00CE3D18">
      <w:pPr>
        <w:spacing w:after="0" w:line="240" w:lineRule="auto"/>
      </w:pPr>
      <w:r>
        <w:separator/>
      </w:r>
    </w:p>
  </w:endnote>
  <w:endnote w:type="continuationSeparator" w:id="0">
    <w:p w:rsidR="00B65581" w:rsidRDefault="00CE3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FB1" w:rsidRPr="00B8519A" w:rsidRDefault="00BC1B1A" w:rsidP="00486FB1">
    <w:pPr>
      <w:pStyle w:val="Stopka"/>
      <w:ind w:right="360"/>
      <w:rPr>
        <w:rFonts w:ascii="Trebuchet MS" w:hAnsi="Trebuchet MS"/>
        <w:sz w:val="16"/>
        <w:szCs w:val="16"/>
      </w:rPr>
    </w:pPr>
    <w:r>
      <w:rPr>
        <w:rFonts w:ascii="Trebuchet MS" w:hAnsi="Trebuchet MS"/>
        <w:sz w:val="16"/>
        <w:szCs w:val="16"/>
      </w:rPr>
      <w:t xml:space="preserve">Zamawiający: Powiatowy Urząd Pracy w Rudzie Śląskiej, ul. </w:t>
    </w:r>
    <w:proofErr w:type="spellStart"/>
    <w:r>
      <w:rPr>
        <w:rFonts w:ascii="Trebuchet MS" w:hAnsi="Trebuchet MS"/>
        <w:sz w:val="16"/>
        <w:szCs w:val="16"/>
      </w:rPr>
      <w:t>Ballestremów</w:t>
    </w:r>
    <w:proofErr w:type="spellEnd"/>
    <w:r>
      <w:rPr>
        <w:rFonts w:ascii="Trebuchet MS" w:hAnsi="Trebuchet MS"/>
        <w:sz w:val="16"/>
        <w:szCs w:val="16"/>
      </w:rPr>
      <w:t xml:space="preserve"> 1</w:t>
    </w:r>
    <w:r w:rsidRPr="00B8519A">
      <w:rPr>
        <w:rFonts w:ascii="Trebuchet MS" w:hAnsi="Trebuchet MS"/>
        <w:sz w:val="16"/>
        <w:szCs w:val="16"/>
      </w:rPr>
      <w:t>6</w:t>
    </w:r>
    <w:r>
      <w:rPr>
        <w:rFonts w:ascii="Trebuchet MS" w:hAnsi="Trebuchet MS"/>
        <w:sz w:val="16"/>
        <w:szCs w:val="16"/>
      </w:rPr>
      <w:t xml:space="preserve">, 41-700 Ruda Śląska </w:t>
    </w:r>
  </w:p>
  <w:p w:rsidR="00486FB1" w:rsidRDefault="00E64D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5581" w:rsidRDefault="00CE3D18">
      <w:pPr>
        <w:spacing w:after="0" w:line="240" w:lineRule="auto"/>
      </w:pPr>
      <w:r>
        <w:separator/>
      </w:r>
    </w:p>
  </w:footnote>
  <w:footnote w:type="continuationSeparator" w:id="0">
    <w:p w:rsidR="00B65581" w:rsidRDefault="00CE3D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FB1" w:rsidRPr="00916EE6" w:rsidRDefault="00BC1B1A" w:rsidP="00486FB1">
    <w:pPr>
      <w:pStyle w:val="Nagwek"/>
      <w:rPr>
        <w:rFonts w:ascii="Trebuchet MS" w:hAnsi="Trebuchet MS"/>
        <w:sz w:val="20"/>
        <w:szCs w:val="20"/>
      </w:rPr>
    </w:pPr>
    <w:r w:rsidRPr="00916EE6">
      <w:rPr>
        <w:rFonts w:ascii="Trebuchet MS" w:hAnsi="Trebuchet MS"/>
        <w:sz w:val="20"/>
        <w:szCs w:val="20"/>
      </w:rPr>
      <w:t>Specyfikacja Warunków Zamówienia dla usług w postępowaniu o wartości mniejszej niż próg unijny, tryb podstawowy bez  negocjacji</w:t>
    </w:r>
  </w:p>
  <w:p w:rsidR="00486FB1" w:rsidRPr="00916EE6" w:rsidRDefault="00916EE6" w:rsidP="00486FB1">
    <w:pPr>
      <w:pStyle w:val="Nagwek"/>
      <w:rPr>
        <w:rFonts w:ascii="Trebuchet MS" w:hAnsi="Trebuchet MS"/>
        <w:sz w:val="20"/>
        <w:szCs w:val="20"/>
        <w:u w:val="single"/>
      </w:rPr>
    </w:pPr>
    <w:r w:rsidRPr="00916EE6">
      <w:rPr>
        <w:rFonts w:ascii="Trebuchet MS" w:hAnsi="Trebuchet MS"/>
        <w:sz w:val="20"/>
        <w:szCs w:val="20"/>
      </w:rPr>
      <w:t>Nr sprawy: OR.251-1/2024</w:t>
    </w:r>
  </w:p>
  <w:p w:rsidR="00486FB1" w:rsidRDefault="00E64D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02DAD"/>
    <w:multiLevelType w:val="hybridMultilevel"/>
    <w:tmpl w:val="7C28AEA2"/>
    <w:lvl w:ilvl="0" w:tplc="0574928C">
      <w:numFmt w:val="bullet"/>
      <w:lvlText w:val=""/>
      <w:lvlJc w:val="left"/>
      <w:pPr>
        <w:ind w:left="720" w:hanging="360"/>
      </w:pPr>
      <w:rPr>
        <w:rFonts w:ascii="Symbol" w:eastAsiaTheme="minorHAnsi" w:hAnsi="Symbol" w:cs="TimesNewRoman,Bold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15333E"/>
    <w:multiLevelType w:val="hybridMultilevel"/>
    <w:tmpl w:val="2D8477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420FF9"/>
    <w:multiLevelType w:val="hybridMultilevel"/>
    <w:tmpl w:val="CE922DF0"/>
    <w:lvl w:ilvl="0" w:tplc="D004E2AE">
      <w:numFmt w:val="bullet"/>
      <w:lvlText w:val=""/>
      <w:lvlJc w:val="left"/>
      <w:pPr>
        <w:ind w:left="720" w:hanging="360"/>
      </w:pPr>
      <w:rPr>
        <w:rFonts w:ascii="Symbol" w:eastAsiaTheme="minorHAnsi" w:hAnsi="Symbol" w:cs="TimesNewRoman,Bold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13B"/>
    <w:rsid w:val="0034113B"/>
    <w:rsid w:val="00916EE6"/>
    <w:rsid w:val="00A97D4D"/>
    <w:rsid w:val="00B65581"/>
    <w:rsid w:val="00BC1B1A"/>
    <w:rsid w:val="00CE3D18"/>
    <w:rsid w:val="00D33B93"/>
    <w:rsid w:val="00E35C10"/>
    <w:rsid w:val="00E64D44"/>
    <w:rsid w:val="00F210DA"/>
    <w:rsid w:val="00F53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966E5A4"/>
  <w15:docId w15:val="{3341A8E6-75DB-401B-A9DE-8247FDC87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113B"/>
  </w:style>
  <w:style w:type="paragraph" w:styleId="Nagwek1">
    <w:name w:val="heading 1"/>
    <w:basedOn w:val="Normalny"/>
    <w:next w:val="Normalny"/>
    <w:link w:val="Nagwek1Znak"/>
    <w:uiPriority w:val="9"/>
    <w:qFormat/>
    <w:rsid w:val="0034113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4113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3411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13B"/>
  </w:style>
  <w:style w:type="paragraph" w:styleId="Stopka">
    <w:name w:val="footer"/>
    <w:basedOn w:val="Normalny"/>
    <w:link w:val="StopkaZnak"/>
    <w:uiPriority w:val="99"/>
    <w:unhideWhenUsed/>
    <w:rsid w:val="003411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13B"/>
  </w:style>
  <w:style w:type="paragraph" w:customStyle="1" w:styleId="Textbody">
    <w:name w:val="Text body"/>
    <w:basedOn w:val="Normalny"/>
    <w:rsid w:val="0034113B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ja-JP" w:bidi="fa-IR"/>
    </w:rPr>
  </w:style>
  <w:style w:type="paragraph" w:customStyle="1" w:styleId="TableContents">
    <w:name w:val="Table Contents"/>
    <w:basedOn w:val="Normalny"/>
    <w:rsid w:val="0034113B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ja-JP" w:bidi="fa-IR"/>
    </w:rPr>
  </w:style>
  <w:style w:type="paragraph" w:styleId="Akapitzlist">
    <w:name w:val="List Paragraph"/>
    <w:basedOn w:val="Normalny"/>
    <w:uiPriority w:val="34"/>
    <w:qFormat/>
    <w:rsid w:val="00F210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Stefanides</dc:creator>
  <cp:keywords/>
  <dc:description/>
  <cp:lastModifiedBy>Danuta Stefanides</cp:lastModifiedBy>
  <cp:revision>4</cp:revision>
  <dcterms:created xsi:type="dcterms:W3CDTF">2024-11-12T12:08:00Z</dcterms:created>
  <dcterms:modified xsi:type="dcterms:W3CDTF">2024-11-16T07:34:00Z</dcterms:modified>
</cp:coreProperties>
</file>