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3B" w:rsidRPr="007148EF" w:rsidRDefault="00A64661" w:rsidP="007148EF">
      <w:pPr>
        <w:tabs>
          <w:tab w:val="left" w:pos="6495"/>
        </w:tabs>
        <w:rPr>
          <w:rFonts w:ascii="Cambria" w:hAnsi="Cambria" w:cs="Arial"/>
        </w:rPr>
      </w:pPr>
      <w:r>
        <w:rPr>
          <w:rFonts w:ascii="Cambria" w:hAnsi="Cambria" w:cs="Arial"/>
        </w:rPr>
        <w:t>ZP.271.10</w:t>
      </w:r>
      <w:r w:rsidR="007148EF">
        <w:rPr>
          <w:rFonts w:ascii="Cambria" w:hAnsi="Cambria" w:cs="Arial"/>
        </w:rPr>
        <w:t>.2024.KK</w:t>
      </w:r>
    </w:p>
    <w:p w:rsidR="00E13D7D" w:rsidRPr="007148EF" w:rsidRDefault="000A193B" w:rsidP="007148EF">
      <w:pPr>
        <w:suppressAutoHyphens w:val="0"/>
        <w:spacing w:after="160" w:line="256" w:lineRule="auto"/>
        <w:jc w:val="right"/>
        <w:rPr>
          <w:rFonts w:ascii="Calibri" w:eastAsia="Calibri" w:hAnsi="Calibri"/>
          <w:lang w:eastAsia="en-US"/>
        </w:rPr>
      </w:pPr>
      <w:r w:rsidRPr="000A193B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</w:t>
      </w:r>
      <w:r w:rsidR="00FE0C47" w:rsidRPr="007148EF">
        <w:rPr>
          <w:rFonts w:ascii="Cambria" w:hAnsi="Cambria" w:cs="Arial"/>
        </w:rPr>
        <w:t xml:space="preserve">Załącznik nr 1 </w:t>
      </w:r>
      <w:r w:rsidR="007148EF">
        <w:rPr>
          <w:rFonts w:ascii="Cambria" w:hAnsi="Cambria" w:cs="Arial"/>
        </w:rPr>
        <w:t>do SWZ</w:t>
      </w:r>
    </w:p>
    <w:p w:rsidR="00B57708" w:rsidRPr="007148EF" w:rsidRDefault="00FE0C47">
      <w:pPr>
        <w:pStyle w:val="Nagwek11"/>
        <w:jc w:val="center"/>
        <w:rPr>
          <w:rFonts w:ascii="Cambria" w:hAnsi="Cambria" w:cs="Arial"/>
          <w:color w:val="auto"/>
          <w:sz w:val="24"/>
          <w:szCs w:val="24"/>
        </w:rPr>
      </w:pPr>
      <w:r w:rsidRPr="007148EF">
        <w:rPr>
          <w:rFonts w:ascii="Cambria" w:hAnsi="Cambria" w:cs="Arial"/>
          <w:color w:val="auto"/>
          <w:sz w:val="24"/>
          <w:szCs w:val="24"/>
        </w:rPr>
        <w:t>FORMULARZ OFERTOWY</w:t>
      </w:r>
    </w:p>
    <w:p w:rsidR="00B57708" w:rsidRPr="007148EF" w:rsidRDefault="00FE0C47">
      <w:pPr>
        <w:spacing w:before="24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>Nazwa Wykonawcy</w:t>
      </w:r>
      <w:r w:rsidRPr="007148EF">
        <w:rPr>
          <w:rFonts w:ascii="Cambria" w:hAnsi="Cambria" w:cs="Arial"/>
        </w:rPr>
        <w:tab/>
        <w:t>…………………………………………………………………………………</w:t>
      </w:r>
      <w:r w:rsidR="007148EF">
        <w:rPr>
          <w:rFonts w:ascii="Cambria" w:hAnsi="Cambria" w:cs="Arial"/>
        </w:rPr>
        <w:t>………………….</w:t>
      </w:r>
    </w:p>
    <w:p w:rsidR="00B57708" w:rsidRPr="007148EF" w:rsidRDefault="00FE0C47">
      <w:pPr>
        <w:spacing w:before="24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>Adres Wykonawcy</w:t>
      </w:r>
      <w:r w:rsidRPr="007148EF">
        <w:rPr>
          <w:rFonts w:ascii="Cambria" w:hAnsi="Cambria" w:cs="Arial"/>
        </w:rPr>
        <w:tab/>
        <w:t>…………………………………………………………………………………</w:t>
      </w:r>
      <w:r w:rsidR="007148EF">
        <w:rPr>
          <w:rFonts w:ascii="Cambria" w:hAnsi="Cambria" w:cs="Arial"/>
        </w:rPr>
        <w:t>………………….</w:t>
      </w:r>
    </w:p>
    <w:p w:rsidR="00B57708" w:rsidRPr="007148EF" w:rsidRDefault="00FE0C47">
      <w:pP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…………………………………………………………………………………………………………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…………………………</w:t>
      </w:r>
    </w:p>
    <w:p w:rsidR="00B57708" w:rsidRPr="007148EF" w:rsidRDefault="00FE0C47">
      <w:pP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NIP</w:t>
      </w:r>
      <w:r w:rsidRPr="007148EF">
        <w:rPr>
          <w:rFonts w:ascii="Cambria" w:hAnsi="Cambria" w:cs="Arial"/>
          <w:lang w:val="en-US"/>
        </w:rPr>
        <w:tab/>
        <w:t>…..……………………………</w:t>
      </w:r>
      <w:r w:rsidR="007148EF">
        <w:rPr>
          <w:rFonts w:ascii="Cambria" w:hAnsi="Cambria" w:cs="Arial"/>
          <w:lang w:val="en-US"/>
        </w:rPr>
        <w:t>…..</w:t>
      </w:r>
      <w:r w:rsidRPr="007148EF">
        <w:rPr>
          <w:rFonts w:ascii="Cambria" w:hAnsi="Cambria" w:cs="Arial"/>
          <w:lang w:val="en-US"/>
        </w:rPr>
        <w:t xml:space="preserve">       KRS</w:t>
      </w:r>
      <w:r w:rsidRPr="007148EF">
        <w:rPr>
          <w:rFonts w:ascii="Cambria" w:hAnsi="Cambria" w:cs="Arial"/>
          <w:lang w:val="en-US"/>
        </w:rPr>
        <w:tab/>
        <w:t>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…………………..</w:t>
      </w:r>
    </w:p>
    <w:p w:rsidR="00B57708" w:rsidRPr="007148EF" w:rsidRDefault="00FE0C47">
      <w:pP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tel.</w:t>
      </w:r>
      <w:r w:rsidRPr="007148EF">
        <w:rPr>
          <w:rFonts w:ascii="Cambria" w:hAnsi="Cambria" w:cs="Arial"/>
          <w:lang w:val="en-US"/>
        </w:rPr>
        <w:tab/>
        <w:t>…………………………………………………………………………………………………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……………………….</w:t>
      </w:r>
    </w:p>
    <w:p w:rsidR="00B57708" w:rsidRPr="007148EF" w:rsidRDefault="00FE0C47">
      <w:pPr>
        <w:pStyle w:val="Tekstpodstawowy3"/>
        <w:spacing w:before="240"/>
        <w:rPr>
          <w:rFonts w:ascii="Cambria" w:hAnsi="Cambria" w:cs="Arial"/>
          <w:sz w:val="24"/>
          <w:szCs w:val="24"/>
          <w:lang w:val="en-US"/>
        </w:rPr>
      </w:pPr>
      <w:proofErr w:type="spellStart"/>
      <w:r w:rsidRPr="007148EF">
        <w:rPr>
          <w:rFonts w:ascii="Cambria" w:hAnsi="Cambria" w:cs="Arial"/>
          <w:sz w:val="24"/>
          <w:szCs w:val="24"/>
          <w:lang w:val="en-US"/>
        </w:rPr>
        <w:t>faks</w:t>
      </w:r>
      <w:proofErr w:type="spellEnd"/>
      <w:r w:rsidRPr="007148EF">
        <w:rPr>
          <w:rFonts w:ascii="Cambria" w:hAnsi="Cambria" w:cs="Arial"/>
          <w:sz w:val="24"/>
          <w:szCs w:val="24"/>
          <w:lang w:val="en-US"/>
        </w:rPr>
        <w:t>:</w:t>
      </w:r>
      <w:r w:rsidRPr="007148EF">
        <w:rPr>
          <w:rFonts w:ascii="Cambria" w:hAnsi="Cambria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  <w:r w:rsidR="007148EF">
        <w:rPr>
          <w:rFonts w:ascii="Cambria" w:hAnsi="Cambria" w:cs="Arial"/>
          <w:sz w:val="24"/>
          <w:szCs w:val="24"/>
          <w:lang w:val="en-US"/>
        </w:rPr>
        <w:t>……………………….</w:t>
      </w:r>
    </w:p>
    <w:p w:rsidR="00B57708" w:rsidRPr="007148EF" w:rsidRDefault="00FE0C47">
      <w:pPr>
        <w:pStyle w:val="Tekstpodstawowy3"/>
        <w:spacing w:before="240"/>
        <w:rPr>
          <w:rFonts w:ascii="Cambria" w:hAnsi="Cambria" w:cs="Arial"/>
          <w:sz w:val="24"/>
          <w:szCs w:val="24"/>
          <w:lang w:val="en-US"/>
        </w:rPr>
      </w:pPr>
      <w:r w:rsidRPr="007148EF">
        <w:rPr>
          <w:rFonts w:ascii="Cambria" w:hAnsi="Cambria" w:cs="Arial"/>
          <w:sz w:val="24"/>
          <w:szCs w:val="24"/>
          <w:lang w:val="en-US"/>
        </w:rPr>
        <w:t>e-mail</w:t>
      </w:r>
      <w:r w:rsidRPr="007148EF">
        <w:rPr>
          <w:rFonts w:ascii="Cambria" w:hAnsi="Cambria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  <w:r w:rsidR="007148EF">
        <w:rPr>
          <w:rFonts w:ascii="Cambria" w:hAnsi="Cambria" w:cs="Arial"/>
          <w:sz w:val="24"/>
          <w:szCs w:val="24"/>
          <w:lang w:val="en-US"/>
        </w:rPr>
        <w:t>……………………….</w:t>
      </w:r>
    </w:p>
    <w:p w:rsidR="00B57708" w:rsidRDefault="00B57708">
      <w:pPr>
        <w:spacing w:line="276" w:lineRule="auto"/>
        <w:jc w:val="both"/>
        <w:rPr>
          <w:rFonts w:ascii="Cambria" w:hAnsi="Cambria" w:cs="Arial"/>
          <w:color w:val="FF0000"/>
          <w:lang w:val="en-US"/>
        </w:rPr>
      </w:pPr>
    </w:p>
    <w:p w:rsidR="007148EF" w:rsidRPr="007148EF" w:rsidRDefault="007148EF" w:rsidP="007148EF">
      <w:pPr>
        <w:pStyle w:val="Tekstpodstawowy3"/>
        <w:spacing w:before="480" w:line="276" w:lineRule="auto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7148EF">
        <w:rPr>
          <w:rFonts w:ascii="Cambria" w:hAnsi="Cambria" w:cs="Arial"/>
          <w:b/>
          <w:bCs/>
          <w:sz w:val="24"/>
          <w:szCs w:val="24"/>
          <w:u w:val="single"/>
          <w:lang w:eastAsia="ar-SA"/>
        </w:rPr>
        <w:t>Wykonawca</w:t>
      </w:r>
      <w:r w:rsidRPr="007148EF">
        <w:rPr>
          <w:rFonts w:ascii="Cambria" w:hAnsi="Cambria" w:cs="Arial"/>
          <w:b/>
          <w:bCs/>
          <w:sz w:val="24"/>
          <w:szCs w:val="24"/>
          <w:u w:val="single"/>
        </w:rPr>
        <w:t>/Wykonawcy wspólnie ubiegający się o zamówienia jest/są*: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mikro przedsiębiorcą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małym przedsiębiorcą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średnim przedsiębiorcą</w:t>
      </w:r>
      <w:r w:rsidRPr="00842A9D">
        <w:rPr>
          <w:b/>
          <w:bCs/>
          <w:sz w:val="24"/>
          <w:szCs w:val="24"/>
          <w:lang w:eastAsia="ar-SA"/>
        </w:rPr>
        <w:t xml:space="preserve"> 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jednoosobową działalnością gospodarczą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osobą fizyczną nieprowadzącą działalności gospodarczej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inny rodzaj</w:t>
      </w:r>
    </w:p>
    <w:p w:rsidR="007148EF" w:rsidRPr="007148EF" w:rsidRDefault="007148EF" w:rsidP="007148EF">
      <w:pPr>
        <w:spacing w:line="276" w:lineRule="auto"/>
        <w:jc w:val="both"/>
        <w:rPr>
          <w:rFonts w:ascii="Cambria" w:hAnsi="Cambria" w:cs="Arial"/>
          <w:color w:val="FF0000"/>
        </w:rPr>
      </w:pPr>
      <w:r w:rsidRPr="007148EF">
        <w:rPr>
          <w:rFonts w:ascii="Cambria" w:hAnsi="Cambria" w:cs="Arial"/>
          <w:color w:val="FF0000"/>
        </w:rPr>
        <w:t>*</w:t>
      </w:r>
      <w:r w:rsidR="00842A9D">
        <w:rPr>
          <w:rFonts w:ascii="Cambria" w:hAnsi="Cambria" w:cs="Arial"/>
          <w:color w:val="FF0000"/>
        </w:rPr>
        <w:t xml:space="preserve"> </w:t>
      </w:r>
      <w:r w:rsidRPr="007148EF">
        <w:rPr>
          <w:rFonts w:ascii="Cambria" w:hAnsi="Cambria" w:cs="Arial"/>
          <w:color w:val="FF0000"/>
        </w:rPr>
        <w:t>Odpowiednio zaznaczyć</w:t>
      </w:r>
    </w:p>
    <w:p w:rsidR="007148EF" w:rsidRPr="007148EF" w:rsidRDefault="007148EF">
      <w:pPr>
        <w:spacing w:line="276" w:lineRule="auto"/>
        <w:jc w:val="both"/>
        <w:rPr>
          <w:rFonts w:ascii="Cambria" w:hAnsi="Cambria" w:cs="Arial"/>
          <w:color w:val="FF0000"/>
          <w:lang w:val="en-US"/>
        </w:rPr>
      </w:pPr>
    </w:p>
    <w:p w:rsidR="00B57708" w:rsidRPr="00842A9D" w:rsidRDefault="00842A9D" w:rsidP="00F54FC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mbria" w:hAnsi="Cambria" w:cs="Arial"/>
        </w:rPr>
      </w:pPr>
      <w:r w:rsidRPr="00842A9D">
        <w:rPr>
          <w:rFonts w:ascii="Cambria" w:hAnsi="Cambria" w:cs="Arial"/>
        </w:rPr>
        <w:t>S</w:t>
      </w:r>
      <w:r w:rsidR="00FE0C47" w:rsidRPr="00842A9D">
        <w:rPr>
          <w:rFonts w:ascii="Cambria" w:hAnsi="Cambria" w:cs="Arial"/>
        </w:rPr>
        <w:t xml:space="preserve">kładam ofertę </w:t>
      </w:r>
      <w:r w:rsidRPr="00842A9D">
        <w:rPr>
          <w:rFonts w:ascii="Cambria" w:hAnsi="Cambria" w:cs="Arial"/>
        </w:rPr>
        <w:t>w postępowaniu o udzielenie zamówienia publicznego na</w:t>
      </w:r>
      <w:r w:rsidR="000A193B" w:rsidRPr="00842A9D">
        <w:rPr>
          <w:rFonts w:ascii="Cambria" w:hAnsi="Cambria" w:cs="Arial"/>
        </w:rPr>
        <w:t xml:space="preserve"> wykonanie zadania </w:t>
      </w:r>
      <w:r w:rsidR="00FE0C47" w:rsidRPr="00842A9D">
        <w:rPr>
          <w:rFonts w:ascii="Cambria" w:hAnsi="Cambria" w:cs="Arial"/>
        </w:rPr>
        <w:t>pn.:</w:t>
      </w:r>
      <w:r w:rsidR="001646E2" w:rsidRPr="00842A9D">
        <w:rPr>
          <w:rFonts w:ascii="Cambria" w:hAnsi="Cambria" w:cs="Arial"/>
        </w:rPr>
        <w:t xml:space="preserve"> </w:t>
      </w:r>
      <w:r w:rsidR="001646E2" w:rsidRPr="00842A9D">
        <w:rPr>
          <w:rFonts w:ascii="Cambria" w:hAnsi="Cambria" w:cs="Arial"/>
          <w:b/>
          <w:bCs/>
        </w:rPr>
        <w:t>„</w:t>
      </w:r>
      <w:r w:rsidRPr="00842A9D">
        <w:rPr>
          <w:rFonts w:ascii="Cambria" w:hAnsi="Cambria" w:cs="Arial"/>
          <w:b/>
          <w:bCs/>
        </w:rPr>
        <w:t>Budowa zbiorników retencyjnych na terenie Gminy Gorzków</w:t>
      </w:r>
      <w:r w:rsidR="001646E2" w:rsidRPr="00842A9D">
        <w:rPr>
          <w:rFonts w:ascii="Cambria" w:hAnsi="Cambria" w:cs="Arial"/>
          <w:b/>
        </w:rPr>
        <w:t>”</w:t>
      </w:r>
      <w:r w:rsidR="000A193B" w:rsidRPr="00842A9D">
        <w:rPr>
          <w:rFonts w:ascii="Cambria" w:hAnsi="Cambria" w:cs="Arial"/>
          <w:bCs/>
        </w:rPr>
        <w:t xml:space="preserve">, </w:t>
      </w:r>
      <w:r w:rsidRPr="00842A9D">
        <w:rPr>
          <w:rFonts w:ascii="Cambria" w:hAnsi="Cambria" w:cs="Arial"/>
          <w:bCs/>
        </w:rPr>
        <w:t>współfinansowanego ze środków UE w ramach Programu Rozwoju Obszarów Wiejskich na lata 2014-2020, poddziałanie „Wsparcie na inwestycje związane z</w:t>
      </w:r>
      <w:r w:rsidR="00F54FC8">
        <w:rPr>
          <w:rFonts w:ascii="Cambria" w:hAnsi="Cambria" w:cs="Arial"/>
          <w:bCs/>
        </w:rPr>
        <w:t> </w:t>
      </w:r>
      <w:r w:rsidRPr="00842A9D">
        <w:rPr>
          <w:rFonts w:ascii="Cambria" w:hAnsi="Cambria" w:cs="Arial"/>
          <w:bCs/>
        </w:rPr>
        <w:t>rozwojem, modernizacją i dostosowaniem rolnictwa i leśnictwa”, operacje typu „Zarządzanie zasobami wodnymi”</w:t>
      </w:r>
      <w:bookmarkStart w:id="0" w:name="_Hlk182144594"/>
      <w:r w:rsidR="00FE0C47" w:rsidRPr="00842A9D">
        <w:rPr>
          <w:rFonts w:ascii="Cambria" w:hAnsi="Cambria" w:cs="Arial"/>
        </w:rPr>
        <w:t xml:space="preserve">: </w:t>
      </w:r>
      <w:bookmarkStart w:id="1" w:name="_Hlk46728908"/>
      <w:bookmarkEnd w:id="0"/>
    </w:p>
    <w:p w:rsidR="00F54FC8" w:rsidRPr="00344AF9" w:rsidRDefault="00344AF9" w:rsidP="00F54FC8">
      <w:pPr>
        <w:pStyle w:val="Akapitzlist"/>
        <w:numPr>
          <w:ilvl w:val="0"/>
          <w:numId w:val="22"/>
        </w:numPr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  <w:r>
        <w:rPr>
          <w:rFonts w:ascii="Cambria" w:eastAsia="Calibri" w:hAnsi="Cambria" w:cs="Arial"/>
          <w:bCs/>
          <w:lang w:eastAsia="en-US"/>
        </w:rPr>
        <w:t>w zakresie c</w:t>
      </w:r>
      <w:r w:rsidR="00F54FC8">
        <w:rPr>
          <w:rFonts w:ascii="Cambria" w:eastAsia="Calibri" w:hAnsi="Cambria" w:cs="Arial"/>
          <w:bCs/>
          <w:lang w:eastAsia="en-US"/>
        </w:rPr>
        <w:t>zęś</w:t>
      </w:r>
      <w:r>
        <w:rPr>
          <w:rFonts w:ascii="Cambria" w:eastAsia="Calibri" w:hAnsi="Cambria" w:cs="Arial"/>
          <w:bCs/>
          <w:lang w:eastAsia="en-US"/>
        </w:rPr>
        <w:t>ci</w:t>
      </w:r>
      <w:r w:rsidR="00F54FC8">
        <w:rPr>
          <w:rFonts w:ascii="Cambria" w:eastAsia="Calibri" w:hAnsi="Cambria" w:cs="Arial"/>
          <w:bCs/>
          <w:lang w:eastAsia="en-US"/>
        </w:rPr>
        <w:t xml:space="preserve"> nr 1: </w:t>
      </w:r>
      <w:r w:rsidR="00F54FC8" w:rsidRPr="00170732">
        <w:rPr>
          <w:rFonts w:ascii="Cambria" w:hAnsi="Cambria"/>
          <w:b/>
        </w:rPr>
        <w:t xml:space="preserve">„Budowa zbiornika retencyjnego w miejscowości </w:t>
      </w:r>
      <w:proofErr w:type="spellStart"/>
      <w:r w:rsidR="00F54FC8" w:rsidRPr="00170732">
        <w:rPr>
          <w:rFonts w:ascii="Cambria" w:hAnsi="Cambria"/>
          <w:b/>
        </w:rPr>
        <w:t>Wielobycz</w:t>
      </w:r>
      <w:proofErr w:type="spellEnd"/>
      <w:r w:rsidR="00F54FC8">
        <w:rPr>
          <w:rFonts w:ascii="Cambria" w:hAnsi="Cambria"/>
        </w:rPr>
        <w:t xml:space="preserve">”, dz. nr </w:t>
      </w:r>
      <w:proofErr w:type="spellStart"/>
      <w:r w:rsidR="00F54FC8">
        <w:rPr>
          <w:rFonts w:ascii="Cambria" w:hAnsi="Cambria"/>
        </w:rPr>
        <w:t>ewid</w:t>
      </w:r>
      <w:proofErr w:type="spellEnd"/>
      <w:r w:rsidR="00F54FC8">
        <w:rPr>
          <w:rFonts w:ascii="Cambria" w:hAnsi="Cambria"/>
        </w:rPr>
        <w:t>. 387</w:t>
      </w:r>
      <w:r>
        <w:rPr>
          <w:rFonts w:ascii="Cambria" w:hAnsi="Cambria"/>
        </w:rPr>
        <w:t>,</w:t>
      </w:r>
    </w:p>
    <w:p w:rsidR="00344AF9" w:rsidRPr="00344AF9" w:rsidRDefault="00344AF9" w:rsidP="00344AF9">
      <w:pPr>
        <w:pStyle w:val="Akapitzlist"/>
        <w:numPr>
          <w:ilvl w:val="0"/>
          <w:numId w:val="26"/>
        </w:numPr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  <w:r w:rsidRPr="00842A9D">
        <w:rPr>
          <w:rFonts w:ascii="Cambria" w:hAnsi="Cambria" w:cs="Arial"/>
          <w:b/>
        </w:rPr>
        <w:t>według</w:t>
      </w:r>
      <w:r w:rsidRPr="00842A9D">
        <w:rPr>
          <w:rFonts w:ascii="Cambria" w:hAnsi="Cambria" w:cs="Arial"/>
        </w:rPr>
        <w:t xml:space="preserve"> następujących cen ryczałtowych:</w:t>
      </w:r>
    </w:p>
    <w:p w:rsidR="00344AF9" w:rsidRPr="00F54FC8" w:rsidRDefault="00344AF9" w:rsidP="00344AF9">
      <w:pPr>
        <w:pStyle w:val="Akapitzlist"/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</w:p>
    <w:p w:rsidR="00C509C5" w:rsidRPr="00842A9D" w:rsidRDefault="00C509C5" w:rsidP="00344AF9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842A9D">
        <w:rPr>
          <w:rFonts w:ascii="Cambria" w:hAnsi="Cambria" w:cs="Arial"/>
          <w:bCs/>
        </w:rPr>
        <w:lastRenderedPageBreak/>
        <w:t>Wartość netto za wykonanie całości przedmiotu zamówienia wynosi: ………</w:t>
      </w:r>
      <w:r w:rsidR="00F54FC8">
        <w:rPr>
          <w:rFonts w:ascii="Cambria" w:hAnsi="Cambria" w:cs="Arial"/>
          <w:bCs/>
        </w:rPr>
        <w:t>………</w:t>
      </w:r>
      <w:r w:rsidR="00D228A2">
        <w:rPr>
          <w:rFonts w:ascii="Cambria" w:hAnsi="Cambria" w:cs="Arial"/>
          <w:bCs/>
        </w:rPr>
        <w:t>…………………………………………………………………………………………………</w:t>
      </w:r>
      <w:r w:rsidRPr="00842A9D">
        <w:rPr>
          <w:rFonts w:ascii="Cambria" w:hAnsi="Cambria" w:cs="Arial"/>
          <w:bCs/>
        </w:rPr>
        <w:t xml:space="preserve"> zł</w:t>
      </w:r>
    </w:p>
    <w:p w:rsidR="00F54FC8" w:rsidRDefault="00C509C5" w:rsidP="00344AF9">
      <w:pPr>
        <w:pStyle w:val="Akapitzlist"/>
        <w:spacing w:line="276" w:lineRule="auto"/>
        <w:ind w:left="1080"/>
        <w:contextualSpacing w:val="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 xml:space="preserve">stawka podatku VAT wynosi </w:t>
      </w:r>
      <w:r w:rsidR="00842A9D">
        <w:rPr>
          <w:rFonts w:ascii="Cambria" w:hAnsi="Cambria" w:cs="Arial"/>
        </w:rPr>
        <w:t xml:space="preserve">23 </w:t>
      </w:r>
      <w:r w:rsidRPr="007148EF">
        <w:rPr>
          <w:rFonts w:ascii="Cambria" w:hAnsi="Cambria" w:cs="Arial"/>
        </w:rPr>
        <w:t>%, kwota podatku VAT wynosi</w:t>
      </w:r>
      <w:r w:rsidR="00F54FC8">
        <w:rPr>
          <w:rFonts w:ascii="Cambria" w:hAnsi="Cambria" w:cs="Arial"/>
        </w:rPr>
        <w:t>:</w:t>
      </w:r>
      <w:r w:rsidRPr="007148EF">
        <w:rPr>
          <w:rFonts w:ascii="Cambria" w:hAnsi="Cambria" w:cs="Arial"/>
        </w:rPr>
        <w:t xml:space="preserve"> .........................</w:t>
      </w:r>
      <w:r w:rsidR="00F54FC8">
        <w:rPr>
          <w:rFonts w:ascii="Cambria" w:hAnsi="Cambria" w:cs="Arial"/>
        </w:rPr>
        <w:t xml:space="preserve">. </w:t>
      </w:r>
      <w:r w:rsidRPr="007148EF">
        <w:rPr>
          <w:rFonts w:ascii="Cambria" w:hAnsi="Cambria" w:cs="Arial"/>
        </w:rPr>
        <w:t>zł</w:t>
      </w:r>
    </w:p>
    <w:p w:rsidR="00C509C5" w:rsidRPr="00F54FC8" w:rsidRDefault="00C509C5" w:rsidP="00344AF9">
      <w:pPr>
        <w:pStyle w:val="Akapitzlist"/>
        <w:spacing w:line="276" w:lineRule="auto"/>
        <w:ind w:left="1080"/>
        <w:contextualSpacing w:val="0"/>
        <w:jc w:val="both"/>
        <w:rPr>
          <w:rFonts w:ascii="Cambria" w:hAnsi="Cambria" w:cs="Arial"/>
        </w:rPr>
      </w:pPr>
      <w:r w:rsidRPr="00F54FC8">
        <w:rPr>
          <w:rFonts w:ascii="Cambria" w:hAnsi="Cambria" w:cs="Arial"/>
          <w:b/>
        </w:rPr>
        <w:t>Wartość brutto za wykonanie całości przedmiotu zamówienia wynosi: ………....</w:t>
      </w:r>
      <w:r w:rsidR="00F54FC8">
        <w:rPr>
          <w:rFonts w:ascii="Cambria" w:hAnsi="Cambria" w:cs="Arial"/>
          <w:b/>
        </w:rPr>
        <w:t>...................</w:t>
      </w:r>
      <w:r w:rsidRPr="00F54FC8">
        <w:rPr>
          <w:rFonts w:ascii="Cambria" w:hAnsi="Cambria" w:cs="Arial"/>
          <w:b/>
        </w:rPr>
        <w:t xml:space="preserve"> zł</w:t>
      </w:r>
      <w:r w:rsidR="00F54FC8">
        <w:rPr>
          <w:rFonts w:ascii="Cambria" w:hAnsi="Cambria" w:cs="Arial"/>
          <w:b/>
        </w:rPr>
        <w:t xml:space="preserve"> </w:t>
      </w:r>
      <w:r w:rsidRPr="00F54FC8">
        <w:rPr>
          <w:rFonts w:ascii="Cambria" w:hAnsi="Cambria" w:cs="Arial"/>
          <w:bCs/>
        </w:rPr>
        <w:t>(słownie</w:t>
      </w:r>
      <w:r w:rsidR="00F54FC8">
        <w:rPr>
          <w:rFonts w:ascii="Cambria" w:hAnsi="Cambria" w:cs="Arial"/>
          <w:bCs/>
        </w:rPr>
        <w:t xml:space="preserve"> złotych</w:t>
      </w:r>
      <w:r w:rsidRPr="00F54FC8">
        <w:rPr>
          <w:rFonts w:ascii="Cambria" w:hAnsi="Cambria" w:cs="Arial"/>
          <w:bCs/>
        </w:rPr>
        <w:t>: ……………………………………………..……</w:t>
      </w:r>
      <w:r w:rsidR="00D228A2">
        <w:rPr>
          <w:rFonts w:ascii="Cambria" w:hAnsi="Cambria" w:cs="Arial"/>
          <w:bCs/>
        </w:rPr>
        <w:t>…….</w:t>
      </w:r>
      <w:r w:rsidRPr="00F54FC8">
        <w:rPr>
          <w:rFonts w:ascii="Cambria" w:hAnsi="Cambria" w:cs="Arial"/>
          <w:bCs/>
        </w:rPr>
        <w:t xml:space="preserve">), </w:t>
      </w:r>
    </w:p>
    <w:p w:rsidR="00C509C5" w:rsidRPr="007148EF" w:rsidRDefault="00C509C5" w:rsidP="00D228A2">
      <w:pPr>
        <w:pStyle w:val="Akapitzlist"/>
        <w:spacing w:line="360" w:lineRule="auto"/>
        <w:ind w:left="1080"/>
        <w:jc w:val="both"/>
        <w:rPr>
          <w:rFonts w:ascii="Cambria" w:hAnsi="Cambria" w:cs="Arial"/>
          <w:bCs/>
          <w:u w:val="single"/>
        </w:rPr>
      </w:pPr>
      <w:r w:rsidRPr="007148EF">
        <w:rPr>
          <w:rFonts w:ascii="Cambria" w:hAnsi="Cambria" w:cs="Arial"/>
          <w:bCs/>
          <w:u w:val="single"/>
        </w:rPr>
        <w:t xml:space="preserve">na którą to wartość składa się: </w:t>
      </w:r>
    </w:p>
    <w:p w:rsidR="00C509C5" w:rsidRPr="007148EF" w:rsidRDefault="00C509C5" w:rsidP="00D228A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 xml:space="preserve">Dokumentacja projektowa: </w:t>
      </w:r>
    </w:p>
    <w:p w:rsidR="00C509C5" w:rsidRPr="007148EF" w:rsidRDefault="00C509C5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netto ……………………………………………</w:t>
      </w:r>
      <w:r w:rsidR="00F54FC8">
        <w:rPr>
          <w:rFonts w:ascii="Cambria" w:hAnsi="Cambria" w:cs="Arial"/>
          <w:bCs/>
        </w:rPr>
        <w:t>………………………………………</w:t>
      </w:r>
      <w:r w:rsidR="00D228A2">
        <w:rPr>
          <w:rFonts w:ascii="Cambria" w:hAnsi="Cambria" w:cs="Arial"/>
          <w:bCs/>
        </w:rPr>
        <w:t>…</w:t>
      </w:r>
      <w:r w:rsidR="00F54FC8">
        <w:rPr>
          <w:rFonts w:ascii="Cambria" w:hAnsi="Cambria" w:cs="Arial"/>
          <w:bCs/>
        </w:rPr>
        <w:t xml:space="preserve"> </w:t>
      </w:r>
      <w:r w:rsidRPr="007148EF">
        <w:rPr>
          <w:rFonts w:ascii="Cambria" w:hAnsi="Cambria" w:cs="Arial"/>
          <w:bCs/>
        </w:rPr>
        <w:t>zł</w:t>
      </w:r>
    </w:p>
    <w:p w:rsidR="00C509C5" w:rsidRPr="007148EF" w:rsidRDefault="00C509C5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brutto ……………….………..……………………</w:t>
      </w:r>
      <w:r w:rsidR="00F54FC8">
        <w:rPr>
          <w:rFonts w:ascii="Cambria" w:hAnsi="Cambria" w:cs="Arial"/>
          <w:bCs/>
        </w:rPr>
        <w:t>……………………………………</w:t>
      </w:r>
      <w:r w:rsidR="00D228A2">
        <w:rPr>
          <w:rFonts w:ascii="Cambria" w:hAnsi="Cambria" w:cs="Arial"/>
          <w:bCs/>
        </w:rPr>
        <w:t>..</w:t>
      </w:r>
      <w:r w:rsidR="00F54FC8">
        <w:rPr>
          <w:rFonts w:ascii="Cambria" w:hAnsi="Cambria" w:cs="Arial"/>
          <w:bCs/>
        </w:rPr>
        <w:t xml:space="preserve"> </w:t>
      </w:r>
      <w:r w:rsidRPr="007148EF">
        <w:rPr>
          <w:rFonts w:ascii="Cambria" w:hAnsi="Cambria" w:cs="Arial"/>
          <w:bCs/>
        </w:rPr>
        <w:t xml:space="preserve">zł </w:t>
      </w:r>
    </w:p>
    <w:p w:rsidR="00C509C5" w:rsidRPr="007148EF" w:rsidRDefault="00C509C5" w:rsidP="00D228A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 xml:space="preserve">Roboty budowlane: </w:t>
      </w:r>
    </w:p>
    <w:p w:rsidR="00C509C5" w:rsidRPr="007148EF" w:rsidRDefault="00C509C5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netto ………………..……………………….........</w:t>
      </w:r>
      <w:r w:rsidR="00F54FC8">
        <w:rPr>
          <w:rFonts w:ascii="Cambria" w:hAnsi="Cambria" w:cs="Arial"/>
          <w:bCs/>
        </w:rPr>
        <w:t>.....................................................</w:t>
      </w:r>
      <w:r w:rsidR="00D228A2">
        <w:rPr>
          <w:rFonts w:ascii="Cambria" w:hAnsi="Cambria" w:cs="Arial"/>
          <w:bCs/>
        </w:rPr>
        <w:t>.</w:t>
      </w:r>
      <w:r w:rsidR="00F54FC8">
        <w:rPr>
          <w:rFonts w:ascii="Cambria" w:hAnsi="Cambria" w:cs="Arial"/>
          <w:bCs/>
        </w:rPr>
        <w:t>..</w:t>
      </w:r>
      <w:r w:rsidRPr="007148EF">
        <w:rPr>
          <w:rFonts w:ascii="Cambria" w:hAnsi="Cambria" w:cs="Arial"/>
          <w:bCs/>
        </w:rPr>
        <w:t>zł</w:t>
      </w:r>
    </w:p>
    <w:p w:rsidR="00C509C5" w:rsidRDefault="00C509C5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brutto …………………….…..……………………</w:t>
      </w:r>
      <w:r w:rsidR="00F54FC8">
        <w:rPr>
          <w:rFonts w:ascii="Cambria" w:hAnsi="Cambria" w:cs="Arial"/>
          <w:bCs/>
        </w:rPr>
        <w:t>…………………………………</w:t>
      </w:r>
      <w:r w:rsidR="00D228A2">
        <w:rPr>
          <w:rFonts w:ascii="Cambria" w:hAnsi="Cambria" w:cs="Arial"/>
          <w:bCs/>
        </w:rPr>
        <w:t>..</w:t>
      </w:r>
      <w:r w:rsidR="00F54FC8">
        <w:rPr>
          <w:rFonts w:ascii="Cambria" w:hAnsi="Cambria" w:cs="Arial"/>
          <w:bCs/>
        </w:rPr>
        <w:t xml:space="preserve">… </w:t>
      </w:r>
      <w:r w:rsidRPr="007148EF">
        <w:rPr>
          <w:rFonts w:ascii="Cambria" w:hAnsi="Cambria" w:cs="Arial"/>
          <w:bCs/>
        </w:rPr>
        <w:t xml:space="preserve">zł </w:t>
      </w:r>
    </w:p>
    <w:p w:rsidR="00D228A2" w:rsidRPr="007148EF" w:rsidRDefault="00D228A2" w:rsidP="00D228A2">
      <w:pPr>
        <w:pStyle w:val="Akapitzlist"/>
        <w:numPr>
          <w:ilvl w:val="0"/>
          <w:numId w:val="26"/>
        </w:numPr>
        <w:spacing w:before="120" w:afterAutospacing="1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/>
          <w:bCs/>
          <w:lang w:eastAsia="en-US"/>
        </w:rPr>
        <w:t>Okres gwarancji</w:t>
      </w:r>
      <w:r w:rsidR="00251C44">
        <w:rPr>
          <w:rFonts w:ascii="Cambria" w:eastAsia="Calibri" w:hAnsi="Cambria" w:cs="Arial"/>
          <w:b/>
          <w:bCs/>
          <w:lang w:eastAsia="en-US"/>
        </w:rPr>
        <w:t xml:space="preserve"> dla części nr 1</w:t>
      </w:r>
      <w:r w:rsidRPr="007148EF">
        <w:rPr>
          <w:rFonts w:ascii="Cambria" w:eastAsia="Calibri" w:hAnsi="Cambria" w:cs="Arial"/>
          <w:b/>
          <w:bCs/>
          <w:lang w:eastAsia="en-US"/>
        </w:rPr>
        <w:t>: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t>W kryterium okres gwarancji ocenie podlegać będzie deklarowany przez Wykonawcę okres gwarancji</w:t>
      </w:r>
      <w:r w:rsidR="00DC6389">
        <w:rPr>
          <w:rFonts w:ascii="Cambria" w:eastAsia="Calibri" w:hAnsi="Cambria" w:cs="Arial"/>
          <w:bCs/>
          <w:lang w:eastAsia="en-US"/>
        </w:rPr>
        <w:t xml:space="preserve"> </w:t>
      </w:r>
      <w:r w:rsidR="00DC6389">
        <w:rPr>
          <w:rFonts w:ascii="Cambria" w:hAnsi="Cambria"/>
        </w:rPr>
        <w:t>jakości na wykonane roboty budowlane oraz zamontowane materiały i urządzenia</w:t>
      </w:r>
      <w:r w:rsidRPr="007148EF">
        <w:rPr>
          <w:rFonts w:ascii="Cambria" w:eastAsia="Calibri" w:hAnsi="Cambria" w:cs="Arial"/>
          <w:bCs/>
          <w:lang w:eastAsia="en-US"/>
        </w:rPr>
        <w:t>: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60 miesięcy – 20 pkt.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48 miesięcy – 10 pkt.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36 miesięcy – 0 pkt.</w:t>
      </w:r>
    </w:p>
    <w:p w:rsidR="00D228A2" w:rsidRPr="007148EF" w:rsidRDefault="00D228A2" w:rsidP="00D228A2">
      <w:pPr>
        <w:pStyle w:val="Akapitzlist"/>
        <w:spacing w:after="120" w:line="276" w:lineRule="auto"/>
        <w:ind w:left="1092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/>
          <w:bCs/>
          <w:color w:val="FF0000"/>
          <w:lang w:eastAsia="en-US"/>
        </w:rPr>
        <w:t>*</w:t>
      </w:r>
      <w:r w:rsidRPr="007148EF">
        <w:rPr>
          <w:rFonts w:ascii="Cambria" w:eastAsia="Calibri" w:hAnsi="Cambria" w:cs="Arial"/>
          <w:bCs/>
          <w:color w:val="FF0000"/>
          <w:lang w:eastAsia="en-US"/>
        </w:rPr>
        <w:t>(zaznaczyć prawidłową odpowiedź)</w:t>
      </w:r>
    </w:p>
    <w:p w:rsidR="00D228A2" w:rsidRDefault="00D228A2" w:rsidP="00D228A2">
      <w:pPr>
        <w:pStyle w:val="Akapitzlist"/>
        <w:spacing w:before="120" w:after="120" w:line="276" w:lineRule="auto"/>
        <w:ind w:left="1104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Cs/>
          <w:color w:val="FF0000"/>
          <w:lang w:eastAsia="en-US"/>
        </w:rPr>
        <w:t>W przypadku, niezaznaczenia żadnej z ww. opcji lub zaznaczenia więcej niż jednej opcji jednocześnie Zamawiający przyjmie, iż Wykonawca deklaruje podstawowy okres gwarancji 36 miesięcy i w takim przypadku otrzyma 0 punktów.</w:t>
      </w:r>
    </w:p>
    <w:p w:rsidR="00D228A2" w:rsidRPr="00D228A2" w:rsidRDefault="00D228A2" w:rsidP="00D228A2">
      <w:pPr>
        <w:pStyle w:val="Akapitzlist"/>
        <w:spacing w:before="120" w:after="120" w:line="276" w:lineRule="auto"/>
        <w:ind w:left="1104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</w:p>
    <w:p w:rsidR="00D228A2" w:rsidRPr="00344AF9" w:rsidRDefault="00D228A2" w:rsidP="00D228A2">
      <w:pPr>
        <w:pStyle w:val="Akapitzlist"/>
        <w:numPr>
          <w:ilvl w:val="0"/>
          <w:numId w:val="22"/>
        </w:numPr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  <w:r>
        <w:rPr>
          <w:rFonts w:ascii="Cambria" w:eastAsia="Calibri" w:hAnsi="Cambria" w:cs="Arial"/>
          <w:bCs/>
          <w:lang w:eastAsia="en-US"/>
        </w:rPr>
        <w:t xml:space="preserve">w zakresie części nr 2: </w:t>
      </w:r>
      <w:r w:rsidRPr="00170732">
        <w:rPr>
          <w:rFonts w:ascii="Cambria" w:hAnsi="Cambria"/>
          <w:b/>
        </w:rPr>
        <w:t xml:space="preserve">„Budowa zbiornika retencyjnego </w:t>
      </w:r>
      <w:r>
        <w:rPr>
          <w:rFonts w:ascii="Cambria" w:hAnsi="Cambria"/>
          <w:b/>
        </w:rPr>
        <w:t xml:space="preserve">II </w:t>
      </w:r>
      <w:r w:rsidRPr="00170732">
        <w:rPr>
          <w:rFonts w:ascii="Cambria" w:hAnsi="Cambria"/>
          <w:b/>
        </w:rPr>
        <w:t xml:space="preserve">w miejscowości </w:t>
      </w:r>
      <w:proofErr w:type="spellStart"/>
      <w:r w:rsidRPr="00170732">
        <w:rPr>
          <w:rFonts w:ascii="Cambria" w:hAnsi="Cambria"/>
          <w:b/>
        </w:rPr>
        <w:t>Wielobycz</w:t>
      </w:r>
      <w:proofErr w:type="spellEnd"/>
      <w:r>
        <w:rPr>
          <w:rFonts w:ascii="Cambria" w:hAnsi="Cambria"/>
        </w:rPr>
        <w:t xml:space="preserve">”, dz. nr </w:t>
      </w:r>
      <w:proofErr w:type="spellStart"/>
      <w:r>
        <w:rPr>
          <w:rFonts w:ascii="Cambria" w:hAnsi="Cambria"/>
        </w:rPr>
        <w:t>ewid</w:t>
      </w:r>
      <w:proofErr w:type="spellEnd"/>
      <w:r>
        <w:rPr>
          <w:rFonts w:ascii="Cambria" w:hAnsi="Cambria"/>
        </w:rPr>
        <w:t>. 413, 415.</w:t>
      </w:r>
    </w:p>
    <w:p w:rsidR="00D228A2" w:rsidRPr="00D228A2" w:rsidRDefault="00D228A2" w:rsidP="00D228A2">
      <w:pPr>
        <w:pStyle w:val="Akapitzlist"/>
        <w:numPr>
          <w:ilvl w:val="0"/>
          <w:numId w:val="28"/>
        </w:numPr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  <w:r w:rsidRPr="00842A9D">
        <w:rPr>
          <w:rFonts w:ascii="Cambria" w:hAnsi="Cambria" w:cs="Arial"/>
          <w:b/>
        </w:rPr>
        <w:t>według</w:t>
      </w:r>
      <w:r w:rsidRPr="00842A9D">
        <w:rPr>
          <w:rFonts w:ascii="Cambria" w:hAnsi="Cambria" w:cs="Arial"/>
        </w:rPr>
        <w:t xml:space="preserve"> następujących cen ryczałtowych:</w:t>
      </w:r>
    </w:p>
    <w:p w:rsidR="00D228A2" w:rsidRPr="00842A9D" w:rsidRDefault="00D228A2" w:rsidP="00D228A2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842A9D">
        <w:rPr>
          <w:rFonts w:ascii="Cambria" w:hAnsi="Cambria" w:cs="Arial"/>
          <w:bCs/>
        </w:rPr>
        <w:t>Wartość netto za wykonanie całości przedmiotu zamówienia wynosi: ………</w:t>
      </w:r>
      <w:r>
        <w:rPr>
          <w:rFonts w:ascii="Cambria" w:hAnsi="Cambria" w:cs="Arial"/>
          <w:bCs/>
        </w:rPr>
        <w:t>……………………</w:t>
      </w:r>
      <w:r w:rsidR="003F042D">
        <w:rPr>
          <w:rFonts w:ascii="Cambria" w:hAnsi="Cambria" w:cs="Arial"/>
          <w:bCs/>
        </w:rPr>
        <w:t>…………………………………………………………………………………...</w:t>
      </w:r>
      <w:r w:rsidRPr="00842A9D">
        <w:rPr>
          <w:rFonts w:ascii="Cambria" w:hAnsi="Cambria" w:cs="Arial"/>
          <w:bCs/>
        </w:rPr>
        <w:t xml:space="preserve"> zł</w:t>
      </w:r>
    </w:p>
    <w:p w:rsidR="00D228A2" w:rsidRDefault="00D228A2" w:rsidP="00D228A2">
      <w:pPr>
        <w:pStyle w:val="Akapitzlist"/>
        <w:spacing w:line="276" w:lineRule="auto"/>
        <w:ind w:left="1080"/>
        <w:contextualSpacing w:val="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 xml:space="preserve">stawka podatku VAT wynosi </w:t>
      </w:r>
      <w:r>
        <w:rPr>
          <w:rFonts w:ascii="Cambria" w:hAnsi="Cambria" w:cs="Arial"/>
        </w:rPr>
        <w:t xml:space="preserve">23 </w:t>
      </w:r>
      <w:r w:rsidRPr="007148EF">
        <w:rPr>
          <w:rFonts w:ascii="Cambria" w:hAnsi="Cambria" w:cs="Arial"/>
        </w:rPr>
        <w:t>%, kwota podatku VAT wynosi</w:t>
      </w:r>
      <w:r>
        <w:rPr>
          <w:rFonts w:ascii="Cambria" w:hAnsi="Cambria" w:cs="Arial"/>
        </w:rPr>
        <w:t>:</w:t>
      </w:r>
      <w:r w:rsidR="003F042D">
        <w:rPr>
          <w:rFonts w:ascii="Cambria" w:hAnsi="Cambria" w:cs="Arial"/>
        </w:rPr>
        <w:t xml:space="preserve"> ........................ </w:t>
      </w:r>
      <w:r w:rsidRPr="007148EF">
        <w:rPr>
          <w:rFonts w:ascii="Cambria" w:hAnsi="Cambria" w:cs="Arial"/>
        </w:rPr>
        <w:t>zł</w:t>
      </w:r>
    </w:p>
    <w:p w:rsidR="00D228A2" w:rsidRPr="00F54FC8" w:rsidRDefault="00D228A2" w:rsidP="00D228A2">
      <w:pPr>
        <w:pStyle w:val="Akapitzlist"/>
        <w:spacing w:line="276" w:lineRule="auto"/>
        <w:ind w:left="1080"/>
        <w:contextualSpacing w:val="0"/>
        <w:jc w:val="both"/>
        <w:rPr>
          <w:rFonts w:ascii="Cambria" w:hAnsi="Cambria" w:cs="Arial"/>
        </w:rPr>
      </w:pPr>
      <w:r w:rsidRPr="00F54FC8">
        <w:rPr>
          <w:rFonts w:ascii="Cambria" w:hAnsi="Cambria" w:cs="Arial"/>
          <w:b/>
        </w:rPr>
        <w:t>Wartość brutto za wykonanie całości przedmiotu zamówienia wynosi: ………....</w:t>
      </w:r>
      <w:r>
        <w:rPr>
          <w:rFonts w:ascii="Cambria" w:hAnsi="Cambria" w:cs="Arial"/>
          <w:b/>
        </w:rPr>
        <w:t>...................</w:t>
      </w:r>
      <w:r w:rsidRPr="00F54FC8">
        <w:rPr>
          <w:rFonts w:ascii="Cambria" w:hAnsi="Cambria" w:cs="Arial"/>
          <w:b/>
        </w:rPr>
        <w:t xml:space="preserve"> zł</w:t>
      </w:r>
      <w:r>
        <w:rPr>
          <w:rFonts w:ascii="Cambria" w:hAnsi="Cambria" w:cs="Arial"/>
          <w:b/>
        </w:rPr>
        <w:t xml:space="preserve"> </w:t>
      </w:r>
      <w:r w:rsidRPr="00F54FC8">
        <w:rPr>
          <w:rFonts w:ascii="Cambria" w:hAnsi="Cambria" w:cs="Arial"/>
          <w:bCs/>
        </w:rPr>
        <w:t>(słownie</w:t>
      </w:r>
      <w:r>
        <w:rPr>
          <w:rFonts w:ascii="Cambria" w:hAnsi="Cambria" w:cs="Arial"/>
          <w:bCs/>
        </w:rPr>
        <w:t xml:space="preserve"> złotych</w:t>
      </w:r>
      <w:r w:rsidRPr="00F54FC8">
        <w:rPr>
          <w:rFonts w:ascii="Cambria" w:hAnsi="Cambria" w:cs="Arial"/>
          <w:bCs/>
        </w:rPr>
        <w:t>: ……………………………………………..……</w:t>
      </w:r>
      <w:r w:rsidR="003F042D">
        <w:rPr>
          <w:rFonts w:ascii="Cambria" w:hAnsi="Cambria" w:cs="Arial"/>
          <w:bCs/>
        </w:rPr>
        <w:t>……</w:t>
      </w:r>
      <w:r w:rsidRPr="00F54FC8">
        <w:rPr>
          <w:rFonts w:ascii="Cambria" w:hAnsi="Cambria" w:cs="Arial"/>
          <w:bCs/>
        </w:rPr>
        <w:t xml:space="preserve">), </w:t>
      </w:r>
    </w:p>
    <w:p w:rsidR="00D228A2" w:rsidRPr="007148EF" w:rsidRDefault="00D228A2" w:rsidP="00D228A2">
      <w:pPr>
        <w:pStyle w:val="Akapitzlist"/>
        <w:spacing w:line="360" w:lineRule="auto"/>
        <w:ind w:left="1080"/>
        <w:jc w:val="both"/>
        <w:rPr>
          <w:rFonts w:ascii="Cambria" w:hAnsi="Cambria" w:cs="Arial"/>
          <w:bCs/>
          <w:u w:val="single"/>
        </w:rPr>
      </w:pPr>
      <w:r w:rsidRPr="007148EF">
        <w:rPr>
          <w:rFonts w:ascii="Cambria" w:hAnsi="Cambria" w:cs="Arial"/>
          <w:bCs/>
          <w:u w:val="single"/>
        </w:rPr>
        <w:lastRenderedPageBreak/>
        <w:t xml:space="preserve">na którą to wartość składa się: </w:t>
      </w:r>
    </w:p>
    <w:p w:rsidR="00D228A2" w:rsidRPr="007148EF" w:rsidRDefault="00D228A2" w:rsidP="00D228A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 xml:space="preserve">Dokumentacja projektowa: </w:t>
      </w:r>
    </w:p>
    <w:p w:rsidR="00D228A2" w:rsidRPr="007148EF" w:rsidRDefault="00D228A2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netto ……………………………………………</w:t>
      </w:r>
      <w:r>
        <w:rPr>
          <w:rFonts w:ascii="Cambria" w:hAnsi="Cambria" w:cs="Arial"/>
          <w:bCs/>
        </w:rPr>
        <w:t xml:space="preserve">………………………………………… </w:t>
      </w:r>
      <w:r w:rsidRPr="007148EF">
        <w:rPr>
          <w:rFonts w:ascii="Cambria" w:hAnsi="Cambria" w:cs="Arial"/>
          <w:bCs/>
        </w:rPr>
        <w:t>zł</w:t>
      </w:r>
    </w:p>
    <w:p w:rsidR="00D228A2" w:rsidRPr="007148EF" w:rsidRDefault="00D228A2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brutto ……………….………..……………………</w:t>
      </w:r>
      <w:r>
        <w:rPr>
          <w:rFonts w:ascii="Cambria" w:hAnsi="Cambria" w:cs="Arial"/>
          <w:bCs/>
        </w:rPr>
        <w:t xml:space="preserve">…………………………………….. </w:t>
      </w:r>
      <w:r w:rsidRPr="007148EF">
        <w:rPr>
          <w:rFonts w:ascii="Cambria" w:hAnsi="Cambria" w:cs="Arial"/>
          <w:bCs/>
        </w:rPr>
        <w:t xml:space="preserve">zł </w:t>
      </w:r>
    </w:p>
    <w:p w:rsidR="00D228A2" w:rsidRPr="007148EF" w:rsidRDefault="00D228A2" w:rsidP="00D228A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 xml:space="preserve">Roboty budowlane: </w:t>
      </w:r>
    </w:p>
    <w:p w:rsidR="00D228A2" w:rsidRPr="007148EF" w:rsidRDefault="00D228A2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netto ………………..……………………….........</w:t>
      </w:r>
      <w:r>
        <w:rPr>
          <w:rFonts w:ascii="Cambria" w:hAnsi="Cambria" w:cs="Arial"/>
          <w:bCs/>
        </w:rPr>
        <w:t>........................................................</w:t>
      </w:r>
      <w:r w:rsidRPr="007148EF">
        <w:rPr>
          <w:rFonts w:ascii="Cambria" w:hAnsi="Cambria" w:cs="Arial"/>
          <w:bCs/>
        </w:rPr>
        <w:t>zł</w:t>
      </w:r>
    </w:p>
    <w:p w:rsidR="00D228A2" w:rsidRDefault="00D228A2" w:rsidP="00D228A2">
      <w:pPr>
        <w:pStyle w:val="Akapitzlist"/>
        <w:suppressAutoHyphens w:val="0"/>
        <w:spacing w:line="360" w:lineRule="auto"/>
        <w:ind w:left="1416"/>
        <w:jc w:val="both"/>
        <w:rPr>
          <w:rFonts w:ascii="Cambria" w:hAnsi="Cambria" w:cs="Arial"/>
          <w:bCs/>
        </w:rPr>
      </w:pPr>
      <w:r w:rsidRPr="007148EF">
        <w:rPr>
          <w:rFonts w:ascii="Cambria" w:hAnsi="Cambria" w:cs="Arial"/>
          <w:bCs/>
        </w:rPr>
        <w:t>wartość brutto …………………….…..……………………</w:t>
      </w:r>
      <w:r>
        <w:rPr>
          <w:rFonts w:ascii="Cambria" w:hAnsi="Cambria" w:cs="Arial"/>
          <w:bCs/>
        </w:rPr>
        <w:t xml:space="preserve">…………………………………..… </w:t>
      </w:r>
      <w:r w:rsidRPr="007148EF">
        <w:rPr>
          <w:rFonts w:ascii="Cambria" w:hAnsi="Cambria" w:cs="Arial"/>
          <w:bCs/>
        </w:rPr>
        <w:t xml:space="preserve">zł </w:t>
      </w:r>
    </w:p>
    <w:p w:rsidR="00D228A2" w:rsidRPr="007148EF" w:rsidRDefault="00D228A2" w:rsidP="00D228A2">
      <w:pPr>
        <w:pStyle w:val="Akapitzlist"/>
        <w:numPr>
          <w:ilvl w:val="0"/>
          <w:numId w:val="28"/>
        </w:numPr>
        <w:spacing w:before="120" w:afterAutospacing="1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/>
          <w:bCs/>
          <w:lang w:eastAsia="en-US"/>
        </w:rPr>
        <w:t>Okres gwarancji</w:t>
      </w:r>
      <w:r w:rsidR="00251C44">
        <w:rPr>
          <w:rFonts w:ascii="Cambria" w:eastAsia="Calibri" w:hAnsi="Cambria" w:cs="Arial"/>
          <w:b/>
          <w:bCs/>
          <w:lang w:eastAsia="en-US"/>
        </w:rPr>
        <w:t xml:space="preserve"> dla części nr 2</w:t>
      </w:r>
      <w:r w:rsidRPr="007148EF">
        <w:rPr>
          <w:rFonts w:ascii="Cambria" w:eastAsia="Calibri" w:hAnsi="Cambria" w:cs="Arial"/>
          <w:b/>
          <w:bCs/>
          <w:lang w:eastAsia="en-US"/>
        </w:rPr>
        <w:t>: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t>W kryterium okres gwarancji ocenie podlegać będzie deklarowany przez Wykonawcę okres gwarancji</w:t>
      </w:r>
      <w:r w:rsidR="00DC6389">
        <w:rPr>
          <w:rFonts w:ascii="Cambria" w:eastAsia="Calibri" w:hAnsi="Cambria" w:cs="Arial"/>
          <w:bCs/>
          <w:lang w:eastAsia="en-US"/>
        </w:rPr>
        <w:t xml:space="preserve"> </w:t>
      </w:r>
      <w:r w:rsidR="00DC6389">
        <w:rPr>
          <w:rFonts w:ascii="Cambria" w:hAnsi="Cambria"/>
        </w:rPr>
        <w:t>jakości na wykonane roboty budowlane oraz zamontowane materiały i urządzenia</w:t>
      </w:r>
      <w:r w:rsidRPr="007148EF">
        <w:rPr>
          <w:rFonts w:ascii="Cambria" w:eastAsia="Calibri" w:hAnsi="Cambria" w:cs="Arial"/>
          <w:bCs/>
          <w:lang w:eastAsia="en-US"/>
        </w:rPr>
        <w:t>: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60 miesięcy – 20 pkt.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48 miesięcy – 10 pkt.</w:t>
      </w:r>
    </w:p>
    <w:p w:rsidR="00D228A2" w:rsidRPr="007148EF" w:rsidRDefault="00D228A2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>* Deklaruję, że okres gwarancji wynosi 36 miesięcy – 0 pkt.</w:t>
      </w:r>
    </w:p>
    <w:p w:rsidR="00D228A2" w:rsidRPr="007148EF" w:rsidRDefault="00D228A2" w:rsidP="00D228A2">
      <w:pPr>
        <w:pStyle w:val="Akapitzlist"/>
        <w:spacing w:after="120" w:line="276" w:lineRule="auto"/>
        <w:ind w:left="1092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/>
          <w:bCs/>
          <w:color w:val="FF0000"/>
          <w:lang w:eastAsia="en-US"/>
        </w:rPr>
        <w:t>*</w:t>
      </w:r>
      <w:r w:rsidRPr="007148EF">
        <w:rPr>
          <w:rFonts w:ascii="Cambria" w:eastAsia="Calibri" w:hAnsi="Cambria" w:cs="Arial"/>
          <w:bCs/>
          <w:color w:val="FF0000"/>
          <w:lang w:eastAsia="en-US"/>
        </w:rPr>
        <w:t>(zaznaczyć prawidłową odpowiedź)</w:t>
      </w:r>
    </w:p>
    <w:p w:rsidR="00D228A2" w:rsidRPr="00D228A2" w:rsidRDefault="00D228A2" w:rsidP="00D228A2">
      <w:pPr>
        <w:pStyle w:val="Akapitzlist"/>
        <w:spacing w:before="120" w:after="120" w:line="276" w:lineRule="auto"/>
        <w:ind w:left="1104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Cs/>
          <w:color w:val="FF0000"/>
          <w:lang w:eastAsia="en-US"/>
        </w:rPr>
        <w:t>W przypadku, niezaznaczenia żadnej z ww. opcji lub zaznaczenia więcej niż jednej opcji jednocześnie Zamawiający przyjmie, iż Wykonawca deklaruje podstawowy okres gwarancji 36 miesięcy i w takim przypadku otrzyma 0 punktów.</w:t>
      </w:r>
    </w:p>
    <w:bookmarkEnd w:id="1"/>
    <w:p w:rsidR="00017766" w:rsidRPr="007148EF" w:rsidRDefault="00017766">
      <w:pPr>
        <w:pStyle w:val="Akapitzlist"/>
        <w:ind w:left="360"/>
        <w:jc w:val="both"/>
        <w:rPr>
          <w:rFonts w:ascii="Cambria" w:hAnsi="Cambria" w:cs="Arial"/>
          <w:color w:val="FF0000"/>
        </w:rPr>
      </w:pPr>
    </w:p>
    <w:p w:rsidR="00344AF9" w:rsidRPr="00D228A2" w:rsidRDefault="00344AF9" w:rsidP="00344AF9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  <w:b/>
        </w:rPr>
      </w:pPr>
      <w:r w:rsidRPr="00D228A2">
        <w:rPr>
          <w:rFonts w:ascii="Cambria" w:hAnsi="Cambria" w:cs="Arial"/>
          <w:b/>
        </w:rPr>
        <w:t xml:space="preserve">Oświadczenia Wykonawcy:  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uppressAutoHyphens w:val="0"/>
        <w:spacing w:after="120"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 w:cs="Arial"/>
        </w:rPr>
        <w:t>Oświadczam, że zapoznałem się z wymaganiami Zamawiającego, dotyczącymi przedmiotu zamówienia zamieszczonymi w SWZ wraz z załącznikami i nie wnoszę do nich żadnych zastrzeżeń.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 xml:space="preserve">Oświadczam, iż akceptuję proponowane przez Zamawiającego projektowane postanowienia umowy (załącznik nr 2 do SWZ), które zobowiązuję się podpisać w miejscu i terminie wskazanym przez Zamawiającego. 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after="120" w:line="276" w:lineRule="auto"/>
        <w:ind w:left="714" w:hanging="357"/>
        <w:jc w:val="both"/>
        <w:rPr>
          <w:rFonts w:ascii="Cambria" w:hAnsi="Cambria" w:cs="Arial"/>
          <w:iCs/>
        </w:rPr>
      </w:pPr>
      <w:r w:rsidRPr="00D228A2">
        <w:rPr>
          <w:rFonts w:ascii="Cambria" w:hAnsi="Cambria" w:cs="Arial"/>
          <w:iCs/>
        </w:rPr>
        <w:t>Oświadczam, że powyższa cena zawiera wszystkie koszty, jakie ponosi Zamawiający w przypadku wyboru niniejszej oferty na zasadach wynikających z umowy.</w:t>
      </w:r>
    </w:p>
    <w:p w:rsidR="003F042D" w:rsidRPr="003F042D" w:rsidRDefault="00344AF9" w:rsidP="003F042D">
      <w:pPr>
        <w:pStyle w:val="Akapitzlist"/>
        <w:numPr>
          <w:ilvl w:val="0"/>
          <w:numId w:val="24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 w:cs="Arial"/>
        </w:rPr>
        <w:t xml:space="preserve">Oświadczam, że uważam się za związanego niniejszą ofertą przez okres wskazany w SWZ. 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lastRenderedPageBreak/>
        <w:t>Część (zakres) zamówienia dotyczący ………………………………….…………………</w:t>
      </w:r>
      <w:r w:rsidRPr="00D228A2">
        <w:rPr>
          <w:rStyle w:val="Odwoanieprzypisudolnego1"/>
          <w:rFonts w:ascii="Cambria" w:hAnsi="Cambria" w:cs="Arial"/>
        </w:rPr>
        <w:footnoteReference w:id="1"/>
      </w:r>
      <w:r w:rsidRPr="00D228A2">
        <w:rPr>
          <w:rFonts w:ascii="Cambria" w:hAnsi="Cambria" w:cs="Arial"/>
        </w:rPr>
        <w:t xml:space="preserve"> będzie realizowana przez następującego podwykonawcę ………….……………………. (*jeśli dotyczy).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>Niniejsza oferta zawiera na stronach nr od ____ do ____ informacje stanowiące tajemnicę przedsiębiorstwa w rozumieniu przepisów o zwalczaniu nieuczciwej konkurencji.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  <w:bCs/>
        </w:rPr>
        <w:t xml:space="preserve">Jeśli oferta zawiera informacje stanowiące tajemnicę przedsiębiorstwa                              w rozumieniu ustawy z dnia 16 kwietnia 1993 r. o zwalczaniu nieuczciwej konkurencji (Dz. U. z 2022 r. poz. 1233 z </w:t>
      </w:r>
      <w:proofErr w:type="spellStart"/>
      <w:r w:rsidRPr="00D228A2">
        <w:rPr>
          <w:rFonts w:ascii="Cambria" w:hAnsi="Cambria" w:cs="Arial"/>
          <w:bCs/>
        </w:rPr>
        <w:t>późn</w:t>
      </w:r>
      <w:proofErr w:type="spellEnd"/>
      <w:r w:rsidRPr="00D228A2">
        <w:rPr>
          <w:rFonts w:ascii="Cambria" w:hAnsi="Cambria" w:cs="Arial"/>
          <w:bCs/>
        </w:rPr>
        <w:t>. zm.), Wykonawca powinien nie później niż w terminie składania ofert, zastrzec, że nie mogą one być udostępnione oraz wykazać, iż zastrzeżone informacje stanowią tajemnicę przedsiębiorstwa.</w:t>
      </w:r>
    </w:p>
    <w:p w:rsidR="00344AF9" w:rsidRPr="00D228A2" w:rsidRDefault="00344AF9" w:rsidP="00344AF9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/>
          <w:iCs/>
        </w:rPr>
        <w:t xml:space="preserve">Składając niniejszą ofertę, zgodnie z art. 225 ust. 1 ustawy </w:t>
      </w:r>
      <w:proofErr w:type="spellStart"/>
      <w:r w:rsidRPr="00D228A2">
        <w:rPr>
          <w:rFonts w:ascii="Cambria" w:hAnsi="Cambria"/>
          <w:iCs/>
        </w:rPr>
        <w:t>Pzp</w:t>
      </w:r>
      <w:proofErr w:type="spellEnd"/>
      <w:r w:rsidRPr="00D228A2">
        <w:rPr>
          <w:rFonts w:ascii="Cambria" w:hAnsi="Cambria"/>
          <w:iCs/>
        </w:rPr>
        <w:t xml:space="preserve"> informuję, że wybór oferty*:</w:t>
      </w:r>
    </w:p>
    <w:p w:rsidR="00344AF9" w:rsidRPr="00D228A2" w:rsidRDefault="00F43CAC" w:rsidP="00344AF9">
      <w:pPr>
        <w:pStyle w:val="Akapitzlist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44AF9" w:rsidRPr="00D228A2"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 w:rsidRPr="00D228A2">
        <w:rPr>
          <w:rFonts w:ascii="Cambria" w:hAnsi="Cambria"/>
        </w:rPr>
        <w:fldChar w:fldCharType="end"/>
      </w:r>
      <w:bookmarkStart w:id="2" w:name="Bookmark"/>
      <w:bookmarkEnd w:id="2"/>
      <w:r w:rsidR="00344AF9" w:rsidRPr="00D228A2">
        <w:rPr>
          <w:rFonts w:ascii="Cambria" w:hAnsi="Cambria" w:cs="Arial"/>
          <w:b/>
          <w:iCs/>
        </w:rPr>
        <w:t xml:space="preserve">nie będzie </w:t>
      </w:r>
      <w:r w:rsidR="00344AF9" w:rsidRPr="00D228A2">
        <w:rPr>
          <w:rFonts w:ascii="Cambria" w:hAnsi="Cambria" w:cs="Arial"/>
          <w:b/>
          <w:bCs/>
          <w:iCs/>
        </w:rPr>
        <w:t>prowadzić</w:t>
      </w:r>
      <w:r w:rsidR="00344AF9" w:rsidRPr="00D228A2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44AF9" w:rsidRPr="00D228A2" w:rsidRDefault="00F43CAC" w:rsidP="00344AF9">
      <w:pPr>
        <w:pStyle w:val="Akapitzlist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44AF9" w:rsidRPr="00D228A2"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 w:rsidRPr="00D228A2">
        <w:rPr>
          <w:rFonts w:ascii="Cambria" w:hAnsi="Cambria"/>
        </w:rPr>
        <w:fldChar w:fldCharType="end"/>
      </w:r>
      <w:bookmarkStart w:id="3" w:name="Bookmark_kopia_1"/>
      <w:bookmarkEnd w:id="3"/>
      <w:r w:rsidR="00344AF9" w:rsidRPr="00D228A2">
        <w:rPr>
          <w:rFonts w:ascii="Cambria" w:hAnsi="Cambria" w:cs="Arial"/>
          <w:b/>
          <w:iCs/>
        </w:rPr>
        <w:t xml:space="preserve">będzie </w:t>
      </w:r>
      <w:r w:rsidR="00344AF9" w:rsidRPr="00D228A2">
        <w:rPr>
          <w:rFonts w:ascii="Cambria" w:hAnsi="Cambria" w:cs="Arial"/>
          <w:b/>
          <w:bCs/>
          <w:iCs/>
        </w:rPr>
        <w:t>prowadzić</w:t>
      </w:r>
      <w:r w:rsidR="00344AF9" w:rsidRPr="00D228A2">
        <w:rPr>
          <w:rFonts w:ascii="Cambria" w:hAnsi="Cambria" w:cs="Arial"/>
          <w:iCs/>
        </w:rPr>
        <w:t xml:space="preserve"> do prowadzić do powstania u Zamawiającego obowiązku podatkowego następujących towarów/usług: </w:t>
      </w:r>
    </w:p>
    <w:p w:rsidR="00344AF9" w:rsidRPr="00D228A2" w:rsidRDefault="00344AF9" w:rsidP="00344AF9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ascii="Cambria" w:hAnsi="Cambria" w:cs="Arial"/>
          <w:iCs/>
        </w:rPr>
      </w:pPr>
    </w:p>
    <w:p w:rsidR="00344AF9" w:rsidRPr="00D228A2" w:rsidRDefault="00344AF9" w:rsidP="00344AF9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ascii="Cambria" w:hAnsi="Cambria" w:cs="Arial"/>
          <w:iCs/>
        </w:rPr>
      </w:pPr>
      <w:r w:rsidRPr="00D228A2">
        <w:rPr>
          <w:rFonts w:ascii="Cambria" w:hAnsi="Cambria" w:cs="Arial"/>
          <w:bCs/>
        </w:rPr>
        <w:t>………………………………………</w:t>
      </w:r>
      <w:r w:rsidR="00D228A2">
        <w:rPr>
          <w:rFonts w:ascii="Cambria" w:hAnsi="Cambria" w:cs="Arial"/>
          <w:bCs/>
        </w:rPr>
        <w:t>………</w:t>
      </w:r>
      <w:r w:rsidRPr="00D228A2">
        <w:rPr>
          <w:rFonts w:ascii="Cambria" w:hAnsi="Cambria" w:cs="Arial"/>
          <w:bCs/>
        </w:rPr>
        <w:t xml:space="preserve"> - …………………………………………</w:t>
      </w:r>
      <w:r w:rsidR="00D228A2">
        <w:rPr>
          <w:rFonts w:ascii="Cambria" w:hAnsi="Cambria" w:cs="Arial"/>
          <w:bCs/>
        </w:rPr>
        <w:t>…………...</w:t>
      </w:r>
      <w:r w:rsidRPr="00D228A2">
        <w:rPr>
          <w:rFonts w:ascii="Cambria" w:hAnsi="Cambria" w:cs="Arial"/>
          <w:bCs/>
        </w:rPr>
        <w:t xml:space="preserve"> zł netto</w:t>
      </w:r>
    </w:p>
    <w:p w:rsidR="00344AF9" w:rsidRPr="00D228A2" w:rsidRDefault="00344AF9" w:rsidP="00344AF9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hAnsi="Cambria" w:cs="Arial"/>
          <w:bCs/>
          <w:i/>
          <w:iCs/>
        </w:rPr>
      </w:pPr>
      <w:r w:rsidRPr="00D228A2">
        <w:rPr>
          <w:rFonts w:ascii="Cambria" w:hAnsi="Cambria" w:cs="Arial"/>
          <w:bCs/>
          <w:i/>
          <w:iCs/>
        </w:rPr>
        <w:t xml:space="preserve">                        Nazwa towaru/usług              </w:t>
      </w:r>
      <w:r w:rsidR="00D228A2">
        <w:rPr>
          <w:rFonts w:ascii="Cambria" w:hAnsi="Cambria" w:cs="Arial"/>
          <w:bCs/>
          <w:i/>
          <w:iCs/>
        </w:rPr>
        <w:t xml:space="preserve">   </w:t>
      </w:r>
      <w:r w:rsidRPr="00D228A2">
        <w:rPr>
          <w:rFonts w:ascii="Cambria" w:hAnsi="Cambria" w:cs="Arial"/>
          <w:bCs/>
          <w:i/>
          <w:iCs/>
        </w:rPr>
        <w:t xml:space="preserve"> wartość bez kwoty podatku VAT</w:t>
      </w:r>
    </w:p>
    <w:p w:rsidR="00344AF9" w:rsidRPr="00D228A2" w:rsidRDefault="00344AF9" w:rsidP="00344AF9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hAnsi="Cambria" w:cs="Arial"/>
          <w:bCs/>
          <w:i/>
          <w:iCs/>
        </w:rPr>
      </w:pPr>
    </w:p>
    <w:p w:rsidR="00344AF9" w:rsidRPr="00D228A2" w:rsidRDefault="00344AF9" w:rsidP="00344AF9">
      <w:pPr>
        <w:pStyle w:val="Akapitzlist"/>
        <w:spacing w:before="120" w:line="276" w:lineRule="auto"/>
        <w:ind w:left="1080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  <w:i/>
        </w:rPr>
        <w:t xml:space="preserve">* </w:t>
      </w:r>
      <w:r w:rsidRPr="00D228A2">
        <w:rPr>
          <w:rFonts w:ascii="Cambria" w:hAnsi="Cambria" w:cs="Arial"/>
          <w:i/>
          <w:sz w:val="22"/>
          <w:szCs w:val="22"/>
        </w:rPr>
        <w:t xml:space="preserve">Zgodnie z art. 225 ust. 2 ustawy </w:t>
      </w:r>
      <w:proofErr w:type="spellStart"/>
      <w:r w:rsidRPr="00D228A2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D228A2">
        <w:rPr>
          <w:rFonts w:ascii="Cambria" w:hAnsi="Cambria" w:cs="Arial"/>
          <w:i/>
          <w:sz w:val="22"/>
          <w:szCs w:val="22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D228A2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:rsidR="00344AF9" w:rsidRPr="00D228A2" w:rsidRDefault="00344AF9" w:rsidP="00344AF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  <w:bCs/>
        </w:rPr>
        <w:t xml:space="preserve">Zgodnie z Rozporządzeniem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r. poz. 2452 z </w:t>
      </w:r>
      <w:proofErr w:type="spellStart"/>
      <w:r w:rsidRPr="00D228A2">
        <w:rPr>
          <w:rFonts w:ascii="Cambria" w:hAnsi="Cambria" w:cs="Arial"/>
          <w:bCs/>
        </w:rPr>
        <w:t>późn</w:t>
      </w:r>
      <w:proofErr w:type="spellEnd"/>
      <w:r w:rsidRPr="00D228A2">
        <w:rPr>
          <w:rFonts w:ascii="Cambria" w:hAnsi="Cambria" w:cs="Arial"/>
          <w:bCs/>
        </w:rPr>
        <w:t xml:space="preserve">. zm.), w przypadku, gdy dokumenty elektroniczne w postępowaniu, przekazywane przy użyciu środków komunikacji elektronicznej, zawierają informacje stanowiące tajemnicę przedsiębiorstwa </w:t>
      </w:r>
      <w:r w:rsidRPr="00D228A2">
        <w:rPr>
          <w:rFonts w:ascii="Cambria" w:hAnsi="Cambria" w:cs="Arial"/>
          <w:bCs/>
        </w:rPr>
        <w:lastRenderedPageBreak/>
        <w:t xml:space="preserve">w rozumieniu przepisów ustawy z dnia 16 kwietnia 1993 r. o zwalczaniu nieuczciwej konkurencji (Dz. U. z 2022 r. poz. 1233 z </w:t>
      </w:r>
      <w:proofErr w:type="spellStart"/>
      <w:r w:rsidRPr="00D228A2">
        <w:rPr>
          <w:rFonts w:ascii="Cambria" w:hAnsi="Cambria" w:cs="Arial"/>
          <w:bCs/>
        </w:rPr>
        <w:t>późn</w:t>
      </w:r>
      <w:proofErr w:type="spellEnd"/>
      <w:r w:rsidRPr="00D228A2">
        <w:rPr>
          <w:rFonts w:ascii="Cambria" w:hAnsi="Cambria" w:cs="Arial"/>
          <w:bCs/>
        </w:rPr>
        <w:t>. zm.), wykonawca, w</w:t>
      </w:r>
      <w:r w:rsidR="00D228A2">
        <w:rPr>
          <w:rFonts w:ascii="Cambria" w:hAnsi="Cambria" w:cs="Arial"/>
          <w:bCs/>
        </w:rPr>
        <w:t> </w:t>
      </w:r>
      <w:r w:rsidRPr="00D228A2">
        <w:rPr>
          <w:rFonts w:ascii="Cambria" w:hAnsi="Cambria" w:cs="Arial"/>
          <w:bCs/>
        </w:rPr>
        <w:t xml:space="preserve">celu utrzymania w poufności tych informacji, przekazuje je w </w:t>
      </w:r>
      <w:r w:rsidRPr="00D228A2">
        <w:rPr>
          <w:rFonts w:ascii="Cambria" w:hAnsi="Cambria" w:cs="Arial"/>
          <w:bCs/>
          <w:u w:val="single"/>
        </w:rPr>
        <w:t>wydzielonym i</w:t>
      </w:r>
      <w:r w:rsidR="00D228A2">
        <w:rPr>
          <w:rFonts w:ascii="Cambria" w:hAnsi="Cambria" w:cs="Arial"/>
          <w:bCs/>
          <w:u w:val="single"/>
        </w:rPr>
        <w:t> </w:t>
      </w:r>
      <w:r w:rsidRPr="00D228A2">
        <w:rPr>
          <w:rFonts w:ascii="Cambria" w:hAnsi="Cambria" w:cs="Arial"/>
          <w:bCs/>
          <w:u w:val="single"/>
        </w:rPr>
        <w:t>odpowiednio oznaczonym pliku.</w:t>
      </w:r>
    </w:p>
    <w:p w:rsidR="00344AF9" w:rsidRPr="00D228A2" w:rsidRDefault="00344AF9" w:rsidP="00344AF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</w:t>
      </w:r>
      <w:r w:rsidRPr="00D228A2">
        <w:rPr>
          <w:rStyle w:val="Odwoanieprzypisudolnego1"/>
          <w:rFonts w:ascii="Cambria" w:hAnsi="Cambria" w:cs="Arial"/>
        </w:rPr>
        <w:footnoteReference w:id="2"/>
      </w:r>
      <w:r w:rsidRPr="00D228A2">
        <w:rPr>
          <w:rFonts w:ascii="Cambria" w:hAnsi="Cambria" w:cs="Arial"/>
        </w:rPr>
        <w:t>.</w:t>
      </w:r>
    </w:p>
    <w:p w:rsidR="00344AF9" w:rsidRPr="00D228A2" w:rsidRDefault="00344AF9" w:rsidP="00D228A2">
      <w:pPr>
        <w:spacing w:before="120" w:line="276" w:lineRule="auto"/>
        <w:jc w:val="both"/>
        <w:rPr>
          <w:rFonts w:ascii="Cambria" w:hAnsi="Cambria" w:cs="Arial"/>
        </w:rPr>
      </w:pPr>
    </w:p>
    <w:p w:rsidR="00251C44" w:rsidRDefault="00344AF9" w:rsidP="00D228A2">
      <w:pPr>
        <w:spacing w:before="240" w:line="276" w:lineRule="auto"/>
        <w:rPr>
          <w:rFonts w:ascii="Cambria" w:hAnsi="Cambria" w:cs="Arial"/>
        </w:rPr>
      </w:pPr>
      <w:r w:rsidRPr="00D228A2">
        <w:rPr>
          <w:rFonts w:ascii="Cambria" w:hAnsi="Cambria" w:cs="Arial"/>
        </w:rPr>
        <w:t>..........................dnia................................. 2024 r.</w:t>
      </w:r>
      <w:r w:rsidRPr="00D228A2">
        <w:rPr>
          <w:rFonts w:ascii="Cambria" w:hAnsi="Cambria" w:cs="Arial"/>
        </w:rPr>
        <w:tab/>
      </w:r>
    </w:p>
    <w:p w:rsidR="00344AF9" w:rsidRPr="00D228A2" w:rsidRDefault="00344AF9" w:rsidP="00D228A2">
      <w:pPr>
        <w:spacing w:before="240" w:line="276" w:lineRule="auto"/>
        <w:rPr>
          <w:rFonts w:ascii="Cambria" w:hAnsi="Cambria" w:cs="Arial"/>
        </w:rPr>
      </w:pPr>
      <w:r w:rsidRPr="00D228A2">
        <w:rPr>
          <w:rFonts w:ascii="Cambria" w:hAnsi="Cambria" w:cs="Arial"/>
        </w:rPr>
        <w:tab/>
      </w:r>
      <w:r w:rsidRPr="00D228A2">
        <w:rPr>
          <w:rFonts w:ascii="Cambria" w:hAnsi="Cambria" w:cs="Arial"/>
        </w:rPr>
        <w:tab/>
      </w:r>
    </w:p>
    <w:p w:rsidR="00344AF9" w:rsidRPr="00D228A2" w:rsidRDefault="00344AF9" w:rsidP="00344AF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mbria" w:hAnsi="Cambria" w:cs="Arial"/>
          <w:b/>
        </w:rPr>
      </w:pPr>
      <w:r w:rsidRPr="00D228A2">
        <w:rPr>
          <w:rFonts w:ascii="Cambria" w:hAnsi="Cambria" w:cs="Arial"/>
          <w:b/>
        </w:rPr>
        <w:t>Informacja dla Wykonawcy:</w:t>
      </w:r>
    </w:p>
    <w:p w:rsidR="00344AF9" w:rsidRPr="00D228A2" w:rsidRDefault="00344AF9" w:rsidP="00344AF9">
      <w:pPr>
        <w:spacing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>Formularz oferty musi być opatrzony przez osobę lub osoby uprawnione do reprezentowania Wykonawcy kwalifikowanym podpisem elektronicznym, podpisem zaufanych lub podpisem osobistym i przekazany Zamawiającemu wraz z dokumentem ( -</w:t>
      </w:r>
      <w:proofErr w:type="spellStart"/>
      <w:r w:rsidRPr="00D228A2">
        <w:rPr>
          <w:rFonts w:ascii="Cambria" w:hAnsi="Cambria" w:cs="Arial"/>
        </w:rPr>
        <w:t>ami</w:t>
      </w:r>
      <w:proofErr w:type="spellEnd"/>
      <w:r w:rsidRPr="00D228A2">
        <w:rPr>
          <w:rFonts w:ascii="Cambria" w:hAnsi="Cambria" w:cs="Arial"/>
        </w:rPr>
        <w:t>) potwierdzającymi prawo do reprezentacji Wykonawcy przez osobę podpisującą ofertę.</w:t>
      </w:r>
      <w:r w:rsidRPr="00D228A2">
        <w:rPr>
          <w:rFonts w:ascii="Cambria" w:hAnsi="Cambria" w:cs="Arial"/>
          <w:sz w:val="20"/>
          <w:szCs w:val="20"/>
        </w:rPr>
        <w:tab/>
      </w:r>
    </w:p>
    <w:p w:rsidR="00B57708" w:rsidRPr="00D228A2" w:rsidRDefault="00FE0C47">
      <w:pPr>
        <w:tabs>
          <w:tab w:val="left" w:pos="6195"/>
        </w:tabs>
        <w:rPr>
          <w:rFonts w:ascii="Cambria" w:hAnsi="Cambria" w:cs="Arial"/>
          <w:sz w:val="20"/>
          <w:szCs w:val="20"/>
        </w:rPr>
      </w:pPr>
      <w:r w:rsidRPr="00D228A2">
        <w:rPr>
          <w:rFonts w:ascii="Cambria" w:hAnsi="Cambria" w:cs="Arial"/>
          <w:sz w:val="20"/>
          <w:szCs w:val="20"/>
        </w:rPr>
        <w:tab/>
      </w:r>
    </w:p>
    <w:p w:rsidR="00B57708" w:rsidRPr="00D228A2" w:rsidRDefault="00B57708">
      <w:pPr>
        <w:jc w:val="center"/>
        <w:rPr>
          <w:rFonts w:ascii="Cambria" w:hAnsi="Cambria" w:cs="Arial"/>
          <w:sz w:val="20"/>
          <w:szCs w:val="20"/>
        </w:rPr>
      </w:pPr>
    </w:p>
    <w:sectPr w:rsidR="00B57708" w:rsidRPr="00D228A2" w:rsidSect="007148E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6A1" w:rsidRDefault="002036A1" w:rsidP="00B57708">
      <w:r>
        <w:separator/>
      </w:r>
    </w:p>
  </w:endnote>
  <w:endnote w:type="continuationSeparator" w:id="0">
    <w:p w:rsidR="002036A1" w:rsidRDefault="002036A1" w:rsidP="00B57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Default="00B57708">
    <w:pPr>
      <w:pStyle w:val="Stopka1"/>
      <w:jc w:val="right"/>
      <w:rPr>
        <w:rFonts w:ascii="Arial" w:hAnsi="Arial" w:cs="Arial"/>
      </w:rPr>
    </w:pPr>
  </w:p>
  <w:p w:rsidR="00B57708" w:rsidRDefault="00B57708">
    <w:pPr>
      <w:pStyle w:val="Stopka1"/>
      <w:rPr>
        <w:rFonts w:ascii="Arial" w:hAnsi="Arial" w:cs="Arial"/>
      </w:rPr>
    </w:pPr>
  </w:p>
  <w:p w:rsidR="00B57708" w:rsidRDefault="00B57708">
    <w:pPr>
      <w:pStyle w:val="Stopka1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6A1" w:rsidRDefault="002036A1">
      <w:pPr>
        <w:rPr>
          <w:sz w:val="12"/>
        </w:rPr>
      </w:pPr>
      <w:r>
        <w:separator/>
      </w:r>
    </w:p>
  </w:footnote>
  <w:footnote w:type="continuationSeparator" w:id="0">
    <w:p w:rsidR="002036A1" w:rsidRDefault="002036A1">
      <w:pPr>
        <w:rPr>
          <w:sz w:val="12"/>
        </w:rPr>
      </w:pPr>
      <w:r>
        <w:continuationSeparator/>
      </w:r>
    </w:p>
  </w:footnote>
  <w:footnote w:id="1">
    <w:p w:rsidR="00344AF9" w:rsidRPr="00D228A2" w:rsidRDefault="00344AF9" w:rsidP="00344AF9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228A2">
        <w:rPr>
          <w:rStyle w:val="Znakiprzypiswdolnych"/>
          <w:rFonts w:ascii="Cambria" w:hAnsi="Cambria"/>
        </w:rPr>
        <w:footnoteRef/>
      </w:r>
      <w:r w:rsidRPr="00D228A2">
        <w:rPr>
          <w:rFonts w:ascii="Cambria" w:hAnsi="Cambria" w:cs="Arial"/>
          <w:sz w:val="16"/>
          <w:szCs w:val="16"/>
        </w:rPr>
        <w:t>podać, które części zamówienia będą realizowane przez podwykonawcę lub napisać „nie dotyczy”</w:t>
      </w:r>
    </w:p>
  </w:footnote>
  <w:footnote w:id="2">
    <w:p w:rsidR="00344AF9" w:rsidRDefault="00344AF9" w:rsidP="00344AF9">
      <w:pPr>
        <w:pStyle w:val="Tekstprzypisudolnego1"/>
      </w:pPr>
      <w:r>
        <w:rPr>
          <w:rStyle w:val="Znakiprzypiswdolnych"/>
        </w:rPr>
        <w:footnoteRef/>
      </w:r>
      <w:r w:rsidRPr="00D228A2">
        <w:rPr>
          <w:rFonts w:ascii="Cambria" w:hAnsi="Cambria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8EF" w:rsidRPr="007148EF" w:rsidRDefault="007148EF" w:rsidP="007148EF">
    <w:pPr>
      <w:ind w:right="40"/>
      <w:jc w:val="center"/>
      <w:rPr>
        <w:rFonts w:ascii="Cambria" w:eastAsia="Cambria" w:hAnsi="Cambria" w:cs="Cambria"/>
        <w:sz w:val="17"/>
        <w:szCs w:val="17"/>
      </w:rPr>
    </w:pPr>
    <w:r>
      <w:tab/>
    </w:r>
    <w:r w:rsidRPr="007148EF">
      <w:rPr>
        <w:rFonts w:ascii="Cambria" w:eastAsia="Cambria" w:hAnsi="Cambria" w:cs="Cambria"/>
        <w:noProof/>
        <w:sz w:val="17"/>
        <w:szCs w:val="17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page">
            <wp:posOffset>5543550</wp:posOffset>
          </wp:positionH>
          <wp:positionV relativeFrom="page">
            <wp:posOffset>171450</wp:posOffset>
          </wp:positionV>
          <wp:extent cx="1114425" cy="723900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2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148EF" w:rsidRP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P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  <w:r w:rsidRPr="007148EF">
      <w:rPr>
        <w:rFonts w:ascii="Cambria" w:eastAsia="Cambria" w:hAnsi="Cambria" w:cs="Cambria"/>
        <w:noProof/>
        <w:sz w:val="17"/>
        <w:szCs w:val="17"/>
      </w:rPr>
      <w:drawing>
        <wp:anchor distT="0" distB="0" distL="114300" distR="114300" simplePos="0" relativeHeight="251663360" behindDoc="1" locked="0" layoutInCell="0" allowOverlap="1">
          <wp:simplePos x="0" y="0"/>
          <wp:positionH relativeFrom="page">
            <wp:posOffset>895350</wp:posOffset>
          </wp:positionH>
          <wp:positionV relativeFrom="page">
            <wp:posOffset>247650</wp:posOffset>
          </wp:positionV>
          <wp:extent cx="962025" cy="647700"/>
          <wp:effectExtent l="0" t="0" r="0" b="0"/>
          <wp:wrapNone/>
          <wp:docPr id="451802663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148EF" w:rsidRP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Pr="007148EF" w:rsidRDefault="007148EF" w:rsidP="007148EF">
    <w:pPr>
      <w:suppressAutoHyphens w:val="0"/>
      <w:ind w:right="4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>Postępowanie o udzielenie zamówienia publicznego prowadzone w trybie podstawowym na zadanie</w:t>
    </w:r>
  </w:p>
  <w:p w:rsidR="007148EF" w:rsidRPr="007148EF" w:rsidRDefault="007148EF" w:rsidP="007148EF">
    <w:pPr>
      <w:suppressAutoHyphens w:val="0"/>
      <w:spacing w:line="31" w:lineRule="exact"/>
      <w:rPr>
        <w:sz w:val="20"/>
        <w:szCs w:val="20"/>
      </w:rPr>
    </w:pPr>
  </w:p>
  <w:p w:rsidR="007148EF" w:rsidRPr="007148EF" w:rsidRDefault="007148EF" w:rsidP="007148EF">
    <w:pPr>
      <w:suppressAutoHyphens w:val="0"/>
      <w:ind w:right="2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 xml:space="preserve">inwestycyjne: </w:t>
    </w:r>
    <w:r w:rsidRPr="007148EF">
      <w:rPr>
        <w:rFonts w:ascii="Cambria" w:eastAsia="Cambria" w:hAnsi="Cambria" w:cs="Cambria"/>
        <w:b/>
        <w:bCs/>
        <w:i/>
        <w:iCs/>
        <w:sz w:val="17"/>
        <w:szCs w:val="17"/>
      </w:rPr>
      <w:t>„Budowa zbiorników retencyjnych na terenie Gminy Gorzków”.</w:t>
    </w:r>
  </w:p>
  <w:p w:rsidR="00B57708" w:rsidRDefault="00F43CAC" w:rsidP="007148EF">
    <w:pPr>
      <w:pStyle w:val="Nagwek1"/>
      <w:tabs>
        <w:tab w:val="left" w:pos="2630"/>
      </w:tabs>
    </w:pPr>
    <w:r>
      <w:rPr>
        <w:noProof/>
      </w:rPr>
      <w:pict>
        <v:line id="Łącznik prosty 2" o:spid="_x0000_s1026" style="position:absolute;flip:y;z-index:251665408;visibility:visible;mso-position-horizontal:left;mso-position-horizontal-relative:margin;mso-width-relative:margin;mso-height-relative:margin" from="0,2.2pt" to="45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" strokecolor="#2e74b5 [2404]" strokeweight=".5pt">
          <v:stroke joinstyle="miter"/>
          <w10:wrap anchorx="margin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right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  <w:r w:rsidRPr="007148EF">
      <w:rPr>
        <w:rFonts w:ascii="Cambria" w:eastAsia="Cambria" w:hAnsi="Cambria" w:cs="Cambria"/>
        <w:noProof/>
        <w:sz w:val="17"/>
        <w:szCs w:val="17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962025" cy="647700"/>
          <wp:effectExtent l="0" t="0" r="0" b="0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Pr="007148EF" w:rsidRDefault="007148EF" w:rsidP="007148EF">
    <w:pPr>
      <w:suppressAutoHyphens w:val="0"/>
      <w:ind w:right="4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>Postępowanie o udzielenie zamówienia publicznego prowadzone w trybie podstawowym na zadanie</w:t>
    </w:r>
  </w:p>
  <w:p w:rsidR="007148EF" w:rsidRPr="007148EF" w:rsidRDefault="007148EF" w:rsidP="007148EF">
    <w:pPr>
      <w:suppressAutoHyphens w:val="0"/>
      <w:spacing w:line="31" w:lineRule="exact"/>
      <w:rPr>
        <w:sz w:val="20"/>
        <w:szCs w:val="20"/>
      </w:rPr>
    </w:pPr>
  </w:p>
  <w:p w:rsidR="007148EF" w:rsidRPr="007148EF" w:rsidRDefault="007148EF" w:rsidP="007148EF">
    <w:pPr>
      <w:suppressAutoHyphens w:val="0"/>
      <w:ind w:right="2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 xml:space="preserve">inwestycyjne: </w:t>
    </w:r>
    <w:r w:rsidRPr="007148EF">
      <w:rPr>
        <w:rFonts w:ascii="Cambria" w:eastAsia="Cambria" w:hAnsi="Cambria" w:cs="Cambria"/>
        <w:b/>
        <w:bCs/>
        <w:i/>
        <w:iCs/>
        <w:sz w:val="17"/>
        <w:szCs w:val="17"/>
      </w:rPr>
      <w:t>„Budowa zbiorników retencyjnych na terenie Gminy Gorzków”.</w:t>
    </w:r>
  </w:p>
  <w:p w:rsidR="00B57708" w:rsidRPr="007148EF" w:rsidRDefault="00F43CAC" w:rsidP="007148EF">
    <w:pPr>
      <w:tabs>
        <w:tab w:val="center" w:pos="4536"/>
        <w:tab w:val="right" w:pos="9072"/>
      </w:tabs>
      <w:suppressAutoHyphens w:val="0"/>
      <w:rPr>
        <w:rFonts w:ascii="Cambria" w:hAnsi="Cambria"/>
      </w:rPr>
    </w:pPr>
    <w:r>
      <w:rPr>
        <w:rFonts w:ascii="Cambria" w:hAnsi="Cambria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7" type="#_x0000_t32" style="position:absolute;margin-left:.45pt;margin-top:1.45pt;width:453.1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" strokecolor="#548dd4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564"/>
    <w:multiLevelType w:val="hybridMultilevel"/>
    <w:tmpl w:val="D7D48F80"/>
    <w:lvl w:ilvl="0" w:tplc="AC5858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318A4"/>
    <w:multiLevelType w:val="hybridMultilevel"/>
    <w:tmpl w:val="85E4F3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9B12E0"/>
    <w:multiLevelType w:val="multilevel"/>
    <w:tmpl w:val="B5DC42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">
    <w:nsid w:val="16A73CD6"/>
    <w:multiLevelType w:val="hybridMultilevel"/>
    <w:tmpl w:val="4DE6BFCE"/>
    <w:lvl w:ilvl="0" w:tplc="17244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217D8"/>
    <w:multiLevelType w:val="multilevel"/>
    <w:tmpl w:val="BE28A7E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 w:hint="default"/>
        <w:b/>
        <w:bCs/>
        <w:i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>
    <w:nsid w:val="18E24B6B"/>
    <w:multiLevelType w:val="hybridMultilevel"/>
    <w:tmpl w:val="12966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D7EC2"/>
    <w:multiLevelType w:val="hybridMultilevel"/>
    <w:tmpl w:val="4596D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120D94"/>
    <w:multiLevelType w:val="multilevel"/>
    <w:tmpl w:val="402439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78969F8"/>
    <w:multiLevelType w:val="hybridMultilevel"/>
    <w:tmpl w:val="498016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A60DE2"/>
    <w:multiLevelType w:val="multilevel"/>
    <w:tmpl w:val="3D1A71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>
    <w:nsid w:val="2E081366"/>
    <w:multiLevelType w:val="hybridMultilevel"/>
    <w:tmpl w:val="1CC07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F56A1"/>
    <w:multiLevelType w:val="hybridMultilevel"/>
    <w:tmpl w:val="3CF6F96C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36F16A74"/>
    <w:multiLevelType w:val="multilevel"/>
    <w:tmpl w:val="7CBCB2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396E7909"/>
    <w:multiLevelType w:val="hybridMultilevel"/>
    <w:tmpl w:val="305ED82A"/>
    <w:lvl w:ilvl="0" w:tplc="69BE0C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D83FAF"/>
    <w:multiLevelType w:val="hybridMultilevel"/>
    <w:tmpl w:val="B76066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4C14AA"/>
    <w:multiLevelType w:val="hybridMultilevel"/>
    <w:tmpl w:val="5E6A712A"/>
    <w:lvl w:ilvl="0" w:tplc="A9E43108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B1E7C"/>
    <w:multiLevelType w:val="hybridMultilevel"/>
    <w:tmpl w:val="7C4013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1B0237"/>
    <w:multiLevelType w:val="hybridMultilevel"/>
    <w:tmpl w:val="4C6C5804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>
    <w:nsid w:val="61315F75"/>
    <w:multiLevelType w:val="hybridMultilevel"/>
    <w:tmpl w:val="946EC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06A9F"/>
    <w:multiLevelType w:val="multilevel"/>
    <w:tmpl w:val="2312AA7E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5F83053"/>
    <w:multiLevelType w:val="hybridMultilevel"/>
    <w:tmpl w:val="13609B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A74FB7"/>
    <w:multiLevelType w:val="hybridMultilevel"/>
    <w:tmpl w:val="F1FE2660"/>
    <w:lvl w:ilvl="0" w:tplc="0A7EC72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CE50A5"/>
    <w:multiLevelType w:val="hybridMultilevel"/>
    <w:tmpl w:val="A33A6102"/>
    <w:lvl w:ilvl="0" w:tplc="E9EA745C">
      <w:start w:val="1"/>
      <w:numFmt w:val="lowerLetter"/>
      <w:lvlText w:val="%1)"/>
      <w:lvlJc w:val="left"/>
      <w:pPr>
        <w:ind w:left="1068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4F36EF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E2D542E"/>
    <w:multiLevelType w:val="hybridMultilevel"/>
    <w:tmpl w:val="DFC646FA"/>
    <w:lvl w:ilvl="0" w:tplc="6130D2DC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B36B0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7F467E0E"/>
    <w:multiLevelType w:val="hybridMultilevel"/>
    <w:tmpl w:val="85E4F30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25"/>
  </w:num>
  <w:num w:numId="5">
    <w:abstractNumId w:val="12"/>
  </w:num>
  <w:num w:numId="6">
    <w:abstractNumId w:val="0"/>
  </w:num>
  <w:num w:numId="7">
    <w:abstractNumId w:val="15"/>
  </w:num>
  <w:num w:numId="8">
    <w:abstractNumId w:val="4"/>
  </w:num>
  <w:num w:numId="9">
    <w:abstractNumId w:val="9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23"/>
  </w:num>
  <w:num w:numId="15">
    <w:abstractNumId w:val="10"/>
  </w:num>
  <w:num w:numId="16">
    <w:abstractNumId w:val="18"/>
  </w:num>
  <w:num w:numId="17">
    <w:abstractNumId w:val="22"/>
  </w:num>
  <w:num w:numId="18">
    <w:abstractNumId w:val="22"/>
  </w:num>
  <w:num w:numId="19">
    <w:abstractNumId w:val="11"/>
  </w:num>
  <w:num w:numId="20">
    <w:abstractNumId w:val="17"/>
  </w:num>
  <w:num w:numId="21">
    <w:abstractNumId w:val="21"/>
  </w:num>
  <w:num w:numId="22">
    <w:abstractNumId w:val="5"/>
  </w:num>
  <w:num w:numId="23">
    <w:abstractNumId w:val="16"/>
  </w:num>
  <w:num w:numId="24">
    <w:abstractNumId w:val="24"/>
  </w:num>
  <w:num w:numId="25">
    <w:abstractNumId w:val="6"/>
  </w:num>
  <w:num w:numId="26">
    <w:abstractNumId w:val="1"/>
  </w:num>
  <w:num w:numId="27">
    <w:abstractNumId w:val="14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57708"/>
    <w:rsid w:val="00017766"/>
    <w:rsid w:val="000A193B"/>
    <w:rsid w:val="000C3FF9"/>
    <w:rsid w:val="000F18D8"/>
    <w:rsid w:val="00104CDA"/>
    <w:rsid w:val="001646E2"/>
    <w:rsid w:val="00181215"/>
    <w:rsid w:val="00184D14"/>
    <w:rsid w:val="001859D6"/>
    <w:rsid w:val="001B0BC6"/>
    <w:rsid w:val="001E2562"/>
    <w:rsid w:val="002036A1"/>
    <w:rsid w:val="00221A8C"/>
    <w:rsid w:val="00251C44"/>
    <w:rsid w:val="002C1DEA"/>
    <w:rsid w:val="002F78E5"/>
    <w:rsid w:val="00344AF9"/>
    <w:rsid w:val="00350781"/>
    <w:rsid w:val="00381591"/>
    <w:rsid w:val="003838EB"/>
    <w:rsid w:val="003D363C"/>
    <w:rsid w:val="003F042D"/>
    <w:rsid w:val="00412EC3"/>
    <w:rsid w:val="00442CC0"/>
    <w:rsid w:val="00506430"/>
    <w:rsid w:val="00516DC9"/>
    <w:rsid w:val="00530B7E"/>
    <w:rsid w:val="0053330E"/>
    <w:rsid w:val="00590FAA"/>
    <w:rsid w:val="005C632C"/>
    <w:rsid w:val="005F64DA"/>
    <w:rsid w:val="006022B1"/>
    <w:rsid w:val="00610C69"/>
    <w:rsid w:val="0069361D"/>
    <w:rsid w:val="007148EF"/>
    <w:rsid w:val="007A3041"/>
    <w:rsid w:val="007B239A"/>
    <w:rsid w:val="007B6337"/>
    <w:rsid w:val="00835D86"/>
    <w:rsid w:val="00842A9D"/>
    <w:rsid w:val="00856ABC"/>
    <w:rsid w:val="008A311D"/>
    <w:rsid w:val="008A6B13"/>
    <w:rsid w:val="008F759D"/>
    <w:rsid w:val="00922812"/>
    <w:rsid w:val="00992CD5"/>
    <w:rsid w:val="00A14555"/>
    <w:rsid w:val="00A64661"/>
    <w:rsid w:val="00B57708"/>
    <w:rsid w:val="00C225ED"/>
    <w:rsid w:val="00C509C5"/>
    <w:rsid w:val="00C81785"/>
    <w:rsid w:val="00D1492D"/>
    <w:rsid w:val="00D228A2"/>
    <w:rsid w:val="00D23F66"/>
    <w:rsid w:val="00D53461"/>
    <w:rsid w:val="00D878BC"/>
    <w:rsid w:val="00DC14CF"/>
    <w:rsid w:val="00DC6389"/>
    <w:rsid w:val="00DE657B"/>
    <w:rsid w:val="00E0119B"/>
    <w:rsid w:val="00E01DFC"/>
    <w:rsid w:val="00E13D7D"/>
    <w:rsid w:val="00E96DDB"/>
    <w:rsid w:val="00EA1D43"/>
    <w:rsid w:val="00ED4091"/>
    <w:rsid w:val="00ED73E4"/>
    <w:rsid w:val="00F03DA3"/>
    <w:rsid w:val="00F41D97"/>
    <w:rsid w:val="00F42C1B"/>
    <w:rsid w:val="00F43CAC"/>
    <w:rsid w:val="00F44390"/>
    <w:rsid w:val="00F54FC8"/>
    <w:rsid w:val="00FC3A8C"/>
    <w:rsid w:val="00FE0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C5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1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2A7D6A"/>
    <w:rPr>
      <w:rFonts w:ascii="Times New Roman" w:eastAsia="Times New Roman" w:hAnsi="Times New Roman"/>
    </w:rPr>
  </w:style>
  <w:style w:type="character" w:customStyle="1" w:styleId="Znakiprzypiswdolnych">
    <w:name w:val="Znaki przypisów dolnych"/>
    <w:basedOn w:val="Domylnaczcionkaakapitu"/>
    <w:unhideWhenUsed/>
    <w:qFormat/>
    <w:rsid w:val="002A7D6A"/>
    <w:rPr>
      <w:vertAlign w:val="superscript"/>
    </w:rPr>
  </w:style>
  <w:style w:type="character" w:customStyle="1" w:styleId="Odwoanieprzypisudolnego1">
    <w:name w:val="Odwołanie przypisu dolnego1"/>
    <w:rsid w:val="00B5770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DA485C"/>
    <w:rPr>
      <w:rFonts w:ascii="Arial" w:eastAsia="Times New Roman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C5A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WW8Num3z0">
    <w:name w:val="WW8Num3z0"/>
    <w:qFormat/>
    <w:rsid w:val="0037072B"/>
    <w:rPr>
      <w:rFonts w:ascii="Arial" w:hAnsi="Arial" w:cs="Arial"/>
      <w:bCs/>
      <w:color w:val="000000"/>
    </w:rPr>
  </w:style>
  <w:style w:type="character" w:customStyle="1" w:styleId="Odwoanieprzypisukocowego1">
    <w:name w:val="Odwołanie przypisu końcowego1"/>
    <w:rsid w:val="00B57708"/>
    <w:rPr>
      <w:vertAlign w:val="superscript"/>
    </w:rPr>
  </w:style>
  <w:style w:type="character" w:customStyle="1" w:styleId="Znakiprzypiswkocowych">
    <w:name w:val="Znaki przypisów końcowych"/>
    <w:qFormat/>
    <w:rsid w:val="00B57708"/>
  </w:style>
  <w:style w:type="paragraph" w:styleId="Nagwek">
    <w:name w:val="header"/>
    <w:basedOn w:val="Normalny"/>
    <w:next w:val="Tekstpodstawowy"/>
    <w:uiPriority w:val="99"/>
    <w:qFormat/>
    <w:rsid w:val="00B577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sid w:val="00B57708"/>
    <w:rPr>
      <w:rFonts w:cs="Arial"/>
    </w:rPr>
  </w:style>
  <w:style w:type="paragraph" w:customStyle="1" w:styleId="Legenda1">
    <w:name w:val="Legenda1"/>
    <w:basedOn w:val="Normalny"/>
    <w:qFormat/>
    <w:rsid w:val="00B5770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57708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B57708"/>
  </w:style>
  <w:style w:type="paragraph" w:customStyle="1" w:styleId="Nagwek1">
    <w:name w:val="Nagłówek1"/>
    <w:basedOn w:val="Normalny"/>
    <w:link w:val="NagwekZnak"/>
    <w:uiPriority w:val="99"/>
    <w:rsid w:val="0034493F"/>
    <w:rPr>
      <w:rFonts w:ascii="Calibri" w:eastAsia="Calibri" w:hAnsi="Calibri" w:cs="Calibri"/>
      <w:sz w:val="22"/>
      <w:szCs w:val="22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nhideWhenUsed/>
    <w:rsid w:val="002A7D6A"/>
    <w:rPr>
      <w:sz w:val="20"/>
      <w:szCs w:val="2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1776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7766"/>
    <w:rPr>
      <w:rFonts w:ascii="Times New Roman" w:eastAsia="Times New Roman" w:hAnsi="Times New Roman"/>
      <w:sz w:val="24"/>
      <w:szCs w:val="24"/>
    </w:rPr>
  </w:style>
  <w:style w:type="character" w:customStyle="1" w:styleId="x193iq5w">
    <w:name w:val="x193iq5w"/>
    <w:basedOn w:val="Domylnaczcionkaakapitu"/>
    <w:rsid w:val="00D14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739F-8383-4EAB-8F9D-7E59ED37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dc:description/>
  <cp:lastModifiedBy>KKozak</cp:lastModifiedBy>
  <cp:revision>9</cp:revision>
  <cp:lastPrinted>2021-02-26T11:36:00Z</cp:lastPrinted>
  <dcterms:created xsi:type="dcterms:W3CDTF">2024-11-10T12:12:00Z</dcterms:created>
  <dcterms:modified xsi:type="dcterms:W3CDTF">2024-11-15T13:54:00Z</dcterms:modified>
  <dc:language>pl-PL</dc:language>
</cp:coreProperties>
</file>