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8DE2B" w14:textId="441E6F55" w:rsidR="006143BA" w:rsidRPr="003910D6" w:rsidRDefault="006143BA" w:rsidP="006143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10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</w:t>
      </w:r>
      <w:r w:rsidR="00427871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3910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</w:t>
      </w:r>
      <w:r w:rsidR="00A50BAC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</w:p>
    <w:p w14:paraId="07123B5D" w14:textId="77777777" w:rsidR="00A517DD" w:rsidRPr="00AB5EEB" w:rsidRDefault="00A517DD" w:rsidP="00A517DD">
      <w:pPr>
        <w:spacing w:before="120" w:after="0" w:line="240" w:lineRule="auto"/>
        <w:rPr>
          <w:rFonts w:ascii="Times New Roman" w:hAnsi="Times New Roman"/>
          <w:b/>
        </w:rPr>
      </w:pPr>
      <w:bookmarkStart w:id="0" w:name="_Hlk152922663"/>
      <w:bookmarkStart w:id="1" w:name="_Hlk152925557"/>
      <w:bookmarkStart w:id="2" w:name="_Toc426544253"/>
      <w:r w:rsidRPr="00AB5EEB">
        <w:rPr>
          <w:rFonts w:ascii="Times New Roman" w:hAnsi="Times New Roman"/>
          <w:b/>
        </w:rPr>
        <w:t>Wykonawca:</w:t>
      </w:r>
    </w:p>
    <w:p w14:paraId="617C091E" w14:textId="77777777" w:rsidR="00A517DD" w:rsidRDefault="00A517DD" w:rsidP="00A517DD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6E76B5C9" w14:textId="77777777" w:rsidR="00A517DD" w:rsidRDefault="00A517DD" w:rsidP="00A517DD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5B28E3D1" w14:textId="77777777" w:rsidR="00A517DD" w:rsidRPr="00AB5EEB" w:rsidRDefault="00A517DD" w:rsidP="00A517DD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  <w:sz w:val="20"/>
        </w:rPr>
        <w:t>(</w:t>
      </w:r>
      <w:r w:rsidRPr="00AB5EEB">
        <w:rPr>
          <w:rFonts w:ascii="Times New Roman" w:hAnsi="Times New Roman"/>
          <w:i/>
          <w:sz w:val="20"/>
        </w:rPr>
        <w:t xml:space="preserve">pełna nazwa/firma, adres, w zależności </w:t>
      </w:r>
      <w:r w:rsidRPr="00AB5EEB">
        <w:rPr>
          <w:rFonts w:ascii="Times New Roman" w:hAnsi="Times New Roman"/>
          <w:i/>
          <w:sz w:val="20"/>
        </w:rPr>
        <w:br/>
        <w:t>od podmiotu: NIP/PESEL, KRS/</w:t>
      </w:r>
      <w:proofErr w:type="spellStart"/>
      <w:r w:rsidRPr="00AB5EEB">
        <w:rPr>
          <w:rFonts w:ascii="Times New Roman" w:hAnsi="Times New Roman"/>
          <w:i/>
          <w:sz w:val="20"/>
        </w:rPr>
        <w:t>CEiDG</w:t>
      </w:r>
      <w:proofErr w:type="spellEnd"/>
      <w:r w:rsidRPr="00AB5EEB">
        <w:rPr>
          <w:rFonts w:ascii="Times New Roman" w:hAnsi="Times New Roman"/>
          <w:sz w:val="20"/>
        </w:rPr>
        <w:t>)</w:t>
      </w:r>
      <w:r w:rsidRPr="00AB5EEB">
        <w:rPr>
          <w:rFonts w:ascii="Times New Roman" w:hAnsi="Times New Roman"/>
        </w:rPr>
        <w:tab/>
      </w:r>
      <w:r w:rsidRPr="00AB5EEB">
        <w:rPr>
          <w:rFonts w:ascii="Times New Roman" w:hAnsi="Times New Roman"/>
        </w:rPr>
        <w:tab/>
      </w:r>
    </w:p>
    <w:p w14:paraId="4AB8B63F" w14:textId="77777777" w:rsidR="00A517DD" w:rsidRPr="00AB5EEB" w:rsidRDefault="00A517DD" w:rsidP="00A517DD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reprezentowany przez:</w:t>
      </w:r>
    </w:p>
    <w:p w14:paraId="2B346940" w14:textId="77777777" w:rsidR="00A517DD" w:rsidRPr="00AB5EEB" w:rsidRDefault="00A517DD" w:rsidP="00A517DD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.................................................................................</w:t>
      </w:r>
    </w:p>
    <w:p w14:paraId="14B69857" w14:textId="77777777" w:rsidR="00A517DD" w:rsidRDefault="00A517DD" w:rsidP="00A517DD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  <w:bookmarkStart w:id="3" w:name="_Hlk152922752"/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r w:rsidRPr="00AB5EEB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imię, nazwisko, stanowisko/podstawa do reprezentacji</w:t>
      </w:r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bookmarkEnd w:id="0"/>
      <w:bookmarkEnd w:id="3"/>
    </w:p>
    <w:bookmarkEnd w:id="1"/>
    <w:p w14:paraId="05B9F070" w14:textId="77777777" w:rsidR="006143BA" w:rsidRPr="003910D6" w:rsidRDefault="006143BA" w:rsidP="006143B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/>
        </w:rPr>
      </w:pPr>
    </w:p>
    <w:p w14:paraId="4949A20C" w14:textId="048CAD79" w:rsidR="006143BA" w:rsidRPr="00A517DD" w:rsidRDefault="006143BA" w:rsidP="006143BA">
      <w:pPr>
        <w:spacing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bookmarkStart w:id="4" w:name="_Toc459282646"/>
      <w:bookmarkStart w:id="5" w:name="_Toc475974437"/>
      <w:bookmarkStart w:id="6" w:name="_Toc480370596"/>
      <w:bookmarkStart w:id="7" w:name="_Toc480463874"/>
      <w:r w:rsidRPr="00A517DD">
        <w:rPr>
          <w:rFonts w:ascii="Times New Roman" w:eastAsia="Times New Roman" w:hAnsi="Times New Roman" w:cs="Times New Roman"/>
          <w:b/>
          <w:bCs/>
          <w:u w:val="single"/>
          <w:lang w:val="x-none" w:eastAsia="pl-PL"/>
        </w:rPr>
        <w:t>O</w:t>
      </w:r>
      <w:bookmarkEnd w:id="2"/>
      <w:bookmarkEnd w:id="4"/>
      <w:bookmarkEnd w:id="5"/>
      <w:bookmarkEnd w:id="6"/>
      <w:bookmarkEnd w:id="7"/>
      <w:r w:rsidR="00A517DD" w:rsidRPr="00A517DD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świadczenie Wykonawcy</w:t>
      </w:r>
    </w:p>
    <w:p w14:paraId="28DA8A64" w14:textId="4D1F76F3" w:rsidR="006143BA" w:rsidRPr="007B2617" w:rsidRDefault="006143BA" w:rsidP="006143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7B2617">
        <w:rPr>
          <w:rFonts w:ascii="Times New Roman" w:eastAsia="Calibri" w:hAnsi="Times New Roman" w:cs="Times New Roman"/>
          <w:b/>
          <w:lang w:eastAsia="pl-PL"/>
        </w:rPr>
        <w:t>w zakresie art. 108 ust. 1 pkt 5 ustawy z dnia 11 września 2019 r. – Prawo zamówień</w:t>
      </w:r>
      <w:r w:rsidR="0017234A">
        <w:rPr>
          <w:rFonts w:ascii="Times New Roman" w:eastAsia="Calibri" w:hAnsi="Times New Roman" w:cs="Times New Roman"/>
          <w:b/>
          <w:lang w:eastAsia="pl-PL"/>
        </w:rPr>
        <w:t xml:space="preserve"> </w:t>
      </w:r>
      <w:r w:rsidRPr="007B2617">
        <w:rPr>
          <w:rFonts w:ascii="Times New Roman" w:eastAsia="Calibri" w:hAnsi="Times New Roman" w:cs="Times New Roman"/>
          <w:b/>
          <w:lang w:eastAsia="pl-PL"/>
        </w:rPr>
        <w:t>publicznych o braku przynależności do tej samej grupy kapitałowej w rozumieniu ustawy z dnia 16 lutego 2007 r. o ochronie konkurencji</w:t>
      </w:r>
      <w:r w:rsidR="00A517DD">
        <w:rPr>
          <w:rFonts w:ascii="Times New Roman" w:eastAsia="Calibri" w:hAnsi="Times New Roman" w:cs="Times New Roman"/>
          <w:b/>
          <w:lang w:eastAsia="pl-PL"/>
        </w:rPr>
        <w:t xml:space="preserve"> </w:t>
      </w:r>
      <w:r w:rsidRPr="007B2617">
        <w:rPr>
          <w:rFonts w:ascii="Times New Roman" w:eastAsia="Calibri" w:hAnsi="Times New Roman" w:cs="Times New Roman"/>
          <w:b/>
          <w:lang w:eastAsia="pl-PL"/>
        </w:rPr>
        <w:t xml:space="preserve">i konsumentów z innym wykonawcą, </w:t>
      </w:r>
      <w:r w:rsidR="00A517DD">
        <w:rPr>
          <w:rFonts w:ascii="Times New Roman" w:eastAsia="Calibri" w:hAnsi="Times New Roman" w:cs="Times New Roman"/>
          <w:b/>
          <w:lang w:eastAsia="pl-PL"/>
        </w:rPr>
        <w:br/>
      </w:r>
      <w:r w:rsidRPr="007B2617">
        <w:rPr>
          <w:rFonts w:ascii="Times New Roman" w:eastAsia="Calibri" w:hAnsi="Times New Roman" w:cs="Times New Roman"/>
          <w:b/>
          <w:lang w:eastAsia="pl-PL"/>
        </w:rPr>
        <w:t xml:space="preserve">który złożył odrębną ofertę*, </w:t>
      </w:r>
    </w:p>
    <w:p w14:paraId="62FBE49C" w14:textId="77777777" w:rsidR="006143BA" w:rsidRPr="007B2617" w:rsidRDefault="006143BA" w:rsidP="006143BA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7B2617">
        <w:rPr>
          <w:rFonts w:ascii="Times New Roman" w:eastAsia="Calibri" w:hAnsi="Times New Roman" w:cs="Times New Roman"/>
          <w:b/>
          <w:lang w:eastAsia="pl-PL"/>
        </w:rPr>
        <w:t xml:space="preserve">albo </w:t>
      </w:r>
    </w:p>
    <w:p w14:paraId="747E1D0B" w14:textId="77777777" w:rsidR="006143BA" w:rsidRPr="007B2617" w:rsidRDefault="006143BA" w:rsidP="006143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7B2617">
        <w:rPr>
          <w:rFonts w:ascii="Times New Roman" w:eastAsia="Calibri" w:hAnsi="Times New Roman" w:cs="Times New Roman"/>
          <w:b/>
          <w:lang w:eastAsia="pl-PL"/>
        </w:rPr>
        <w:t>oświadczenia o przynależności do tej samej grupy kapitałowej wraz z dokumentami lub informacjami potwierdzającymi przygotowanie oferty niezależnie od innego Wykonawcy należącego do tej samej grupy kapitałowej *</w:t>
      </w:r>
    </w:p>
    <w:p w14:paraId="252D302D" w14:textId="77777777" w:rsidR="006143BA" w:rsidRPr="007B2617" w:rsidRDefault="006143BA" w:rsidP="006143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519DE784" w14:textId="22A8785C" w:rsidR="006143BA" w:rsidRPr="00B44BDC" w:rsidRDefault="00B44BDC" w:rsidP="00B44BD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B2617">
        <w:rPr>
          <w:rFonts w:ascii="Times New Roman" w:eastAsia="Times New Roman" w:hAnsi="Times New Roman" w:cs="Times New Roman"/>
          <w:lang w:eastAsia="pl-PL"/>
        </w:rPr>
        <w:t>Należę / nie należę * do tej samej grupy kapitałowej, o której mowa w art. 108 ust. 1 pkt 5 ustawy z dnia 11 września 2019 r. – Prawo zamówień publicznych (</w:t>
      </w:r>
      <w:r w:rsidRPr="004C7A70">
        <w:rPr>
          <w:rFonts w:ascii="Times New Roman" w:eastAsia="Times New Roman" w:hAnsi="Times New Roman" w:cs="Times New Roman"/>
          <w:lang w:eastAsia="pl-PL"/>
        </w:rPr>
        <w:t>t. j. Dz. U. z 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4C7A70">
        <w:rPr>
          <w:rFonts w:ascii="Times New Roman" w:eastAsia="Times New Roman" w:hAnsi="Times New Roman" w:cs="Times New Roman"/>
          <w:lang w:eastAsia="pl-PL"/>
        </w:rPr>
        <w:t xml:space="preserve"> r. poz. 1</w:t>
      </w:r>
      <w:r>
        <w:rPr>
          <w:rFonts w:ascii="Times New Roman" w:eastAsia="Times New Roman" w:hAnsi="Times New Roman" w:cs="Times New Roman"/>
          <w:lang w:eastAsia="pl-PL"/>
        </w:rPr>
        <w:t>320</w:t>
      </w:r>
      <w:r w:rsidRPr="007B2617">
        <w:rPr>
          <w:rFonts w:ascii="Times New Roman" w:eastAsia="Times New Roman" w:hAnsi="Times New Roman" w:cs="Times New Roman"/>
          <w:lang w:eastAsia="pl-PL"/>
        </w:rPr>
        <w:t>) w</w:t>
      </w:r>
      <w:r>
        <w:rPr>
          <w:rFonts w:ascii="Times New Roman" w:eastAsia="Times New Roman" w:hAnsi="Times New Roman" w:cs="Times New Roman"/>
          <w:lang w:eastAsia="pl-PL"/>
        </w:rPr>
        <w:t> </w:t>
      </w:r>
      <w:r w:rsidRPr="007B2617">
        <w:rPr>
          <w:rFonts w:ascii="Times New Roman" w:eastAsia="Times New Roman" w:hAnsi="Times New Roman" w:cs="Times New Roman"/>
          <w:lang w:eastAsia="pl-PL"/>
        </w:rPr>
        <w:t>rozumieniu ustawy z dnia 16 lutego 2007 r. o ochronie konkurencji i konsumentów (</w:t>
      </w:r>
      <w:r w:rsidRPr="004C7A70">
        <w:rPr>
          <w:rFonts w:ascii="Times New Roman" w:eastAsia="Times New Roman" w:hAnsi="Times New Roman" w:cs="Times New Roman"/>
          <w:lang w:eastAsia="pl-PL"/>
        </w:rPr>
        <w:t xml:space="preserve">t. j. Dz. U.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4C7A70">
        <w:rPr>
          <w:rFonts w:ascii="Times New Roman" w:eastAsia="Times New Roman" w:hAnsi="Times New Roman" w:cs="Times New Roman"/>
          <w:lang w:eastAsia="pl-PL"/>
        </w:rPr>
        <w:t>z 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4C7A70">
        <w:rPr>
          <w:rFonts w:ascii="Times New Roman" w:eastAsia="Times New Roman" w:hAnsi="Times New Roman" w:cs="Times New Roman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lang w:eastAsia="pl-PL"/>
        </w:rPr>
        <w:t>594</w:t>
      </w:r>
      <w:r w:rsidRPr="004C7A70">
        <w:rPr>
          <w:rFonts w:ascii="Times New Roman" w:eastAsia="Times New Roman" w:hAnsi="Times New Roman" w:cs="Times New Roman"/>
          <w:lang w:eastAsia="pl-PL"/>
        </w:rPr>
        <w:t xml:space="preserve"> ze zm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Pr="007B2617">
        <w:rPr>
          <w:rFonts w:ascii="Times New Roman" w:eastAsia="Times New Roman" w:hAnsi="Times New Roman" w:cs="Times New Roman"/>
          <w:lang w:eastAsia="pl-PL"/>
        </w:rPr>
        <w:t xml:space="preserve">)* </w:t>
      </w:r>
    </w:p>
    <w:p w14:paraId="31C7A37F" w14:textId="77777777" w:rsidR="006143BA" w:rsidRPr="007B2617" w:rsidRDefault="006143BA" w:rsidP="006143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3195"/>
        <w:gridCol w:w="4875"/>
      </w:tblGrid>
      <w:tr w:rsidR="006143BA" w:rsidRPr="007B2617" w14:paraId="6D22D63B" w14:textId="77777777" w:rsidTr="00F831A7">
        <w:trPr>
          <w:jc w:val="center"/>
        </w:trPr>
        <w:tc>
          <w:tcPr>
            <w:tcW w:w="911" w:type="dxa"/>
          </w:tcPr>
          <w:p w14:paraId="52D8123B" w14:textId="77777777" w:rsidR="006143BA" w:rsidRPr="007B2617" w:rsidRDefault="006143BA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26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95" w:type="dxa"/>
          </w:tcPr>
          <w:p w14:paraId="46404C22" w14:textId="77777777" w:rsidR="006143BA" w:rsidRPr="007B2617" w:rsidRDefault="006143BA" w:rsidP="00F8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26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4875" w:type="dxa"/>
          </w:tcPr>
          <w:p w14:paraId="2BB58101" w14:textId="77777777" w:rsidR="006143BA" w:rsidRPr="007B2617" w:rsidRDefault="006143BA" w:rsidP="00B84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26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lub siedziba podmiotu</w:t>
            </w:r>
          </w:p>
        </w:tc>
      </w:tr>
      <w:tr w:rsidR="006143BA" w:rsidRPr="007B2617" w14:paraId="575C3B88" w14:textId="77777777" w:rsidTr="00F831A7">
        <w:trPr>
          <w:jc w:val="center"/>
        </w:trPr>
        <w:tc>
          <w:tcPr>
            <w:tcW w:w="911" w:type="dxa"/>
            <w:vAlign w:val="center"/>
          </w:tcPr>
          <w:p w14:paraId="6C819196" w14:textId="77777777" w:rsidR="006143BA" w:rsidRPr="007B2617" w:rsidRDefault="006143BA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261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95" w:type="dxa"/>
          </w:tcPr>
          <w:p w14:paraId="43D1EAB4" w14:textId="77777777" w:rsidR="006143BA" w:rsidRPr="007B2617" w:rsidRDefault="006143BA" w:rsidP="00F8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25DE98" w14:textId="77777777" w:rsidR="006143BA" w:rsidRPr="007B2617" w:rsidRDefault="006143BA" w:rsidP="00F8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75" w:type="dxa"/>
          </w:tcPr>
          <w:p w14:paraId="32D959F1" w14:textId="77777777" w:rsidR="006143BA" w:rsidRPr="007B2617" w:rsidRDefault="006143BA" w:rsidP="00F8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43BA" w:rsidRPr="007B2617" w14:paraId="33FF4FA2" w14:textId="77777777" w:rsidTr="00F831A7">
        <w:trPr>
          <w:jc w:val="center"/>
        </w:trPr>
        <w:tc>
          <w:tcPr>
            <w:tcW w:w="911" w:type="dxa"/>
            <w:vAlign w:val="center"/>
          </w:tcPr>
          <w:p w14:paraId="0864A71A" w14:textId="77777777" w:rsidR="006143BA" w:rsidRPr="007B2617" w:rsidRDefault="006143BA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261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95" w:type="dxa"/>
          </w:tcPr>
          <w:p w14:paraId="186B49FE" w14:textId="77777777" w:rsidR="006143BA" w:rsidRPr="007B2617" w:rsidRDefault="006143BA" w:rsidP="00F8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75" w:type="dxa"/>
          </w:tcPr>
          <w:p w14:paraId="67025BEE" w14:textId="77777777" w:rsidR="006143BA" w:rsidRPr="007B2617" w:rsidRDefault="006143BA" w:rsidP="00F8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08D9E50" w14:textId="77777777" w:rsidR="006143BA" w:rsidRPr="007B2617" w:rsidRDefault="006143BA" w:rsidP="00F8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B825CF6" w14:textId="77777777" w:rsidR="006143BA" w:rsidRPr="007B2617" w:rsidRDefault="006143BA" w:rsidP="006143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lang w:eastAsia="pl-PL"/>
        </w:rPr>
      </w:pPr>
    </w:p>
    <w:p w14:paraId="23350037" w14:textId="77777777" w:rsidR="006143BA" w:rsidRPr="007B2617" w:rsidRDefault="006143BA" w:rsidP="006143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43561652" w14:textId="77777777" w:rsidR="006143BA" w:rsidRPr="007B2617" w:rsidRDefault="006143BA" w:rsidP="006143BA">
      <w:pPr>
        <w:widowControl w:val="0"/>
        <w:shd w:val="clear" w:color="auto" w:fill="FFFFFF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7B261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Załączniki**: </w:t>
      </w:r>
    </w:p>
    <w:p w14:paraId="58A3278C" w14:textId="77777777" w:rsidR="006143BA" w:rsidRPr="007B2617" w:rsidRDefault="006143BA" w:rsidP="006143B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7B261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</w:t>
      </w:r>
    </w:p>
    <w:p w14:paraId="063104F2" w14:textId="77777777" w:rsidR="006143BA" w:rsidRPr="007B2617" w:rsidRDefault="006143BA" w:rsidP="006143B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7B261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</w:t>
      </w:r>
    </w:p>
    <w:p w14:paraId="54DFFC71" w14:textId="77777777" w:rsidR="00A517DD" w:rsidRDefault="00A517DD" w:rsidP="00A517DD">
      <w:pPr>
        <w:spacing w:before="240" w:after="0" w:line="360" w:lineRule="auto"/>
        <w:jc w:val="both"/>
        <w:rPr>
          <w:rFonts w:ascii="Times New Roman" w:hAnsi="Times New Roman" w:cs="Times New Roman"/>
        </w:rPr>
      </w:pPr>
    </w:p>
    <w:p w14:paraId="02F08399" w14:textId="78B50DD1" w:rsidR="00A517DD" w:rsidRPr="005E6B5E" w:rsidRDefault="00A517DD" w:rsidP="00A517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 xml:space="preserve">………………………….……. </w:t>
      </w:r>
    </w:p>
    <w:p w14:paraId="5FF544DE" w14:textId="77777777" w:rsidR="00A517DD" w:rsidRPr="005E6B5E" w:rsidRDefault="00A517DD" w:rsidP="00A517DD">
      <w:pPr>
        <w:spacing w:after="0" w:line="360" w:lineRule="auto"/>
        <w:ind w:right="6237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(miejscowość, data)</w:t>
      </w:r>
    </w:p>
    <w:p w14:paraId="5F5FF302" w14:textId="77777777" w:rsidR="00A517DD" w:rsidRPr="005E6B5E" w:rsidRDefault="00A517DD" w:rsidP="00A517DD">
      <w:pPr>
        <w:spacing w:after="0" w:line="360" w:lineRule="auto"/>
        <w:ind w:left="4253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>…………………………………………</w:t>
      </w:r>
    </w:p>
    <w:p w14:paraId="038B6F41" w14:textId="023BBDA9" w:rsidR="00AF3DC8" w:rsidRPr="00A517DD" w:rsidRDefault="00A517DD" w:rsidP="00A517DD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(podpis)</w:t>
      </w:r>
      <w:r w:rsidR="00427871" w:rsidRPr="0084663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</w:t>
      </w:r>
      <w:r w:rsidR="0042787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</w:t>
      </w:r>
    </w:p>
    <w:p w14:paraId="663C71D8" w14:textId="14C5CE63" w:rsidR="006143BA" w:rsidRPr="00A517DD" w:rsidRDefault="006143BA" w:rsidP="006143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517DD">
        <w:rPr>
          <w:rFonts w:ascii="Times New Roman" w:eastAsia="Times New Roman" w:hAnsi="Times New Roman" w:cs="Times New Roman"/>
          <w:sz w:val="16"/>
          <w:szCs w:val="16"/>
          <w:lang w:eastAsia="pl-PL"/>
        </w:rPr>
        <w:t>* Niepotrzebne skreślić.</w:t>
      </w:r>
    </w:p>
    <w:p w14:paraId="003CEA27" w14:textId="48E79E69" w:rsidR="00161C7A" w:rsidRPr="00A517DD" w:rsidRDefault="006143BA" w:rsidP="00A517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A517D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** W przypadku, gdy Wykonawca należy do tej samej grupy kapitałowej, o której mowa w art. 108 ust. 1 pkt 5 ustawy – Prawo zamówień publicznych, wraz z oświadczeniem należy złożyć dokumenty lub informacje potwierdzające przygotowanie oferty niezależnie od innego Wykonawcy należącego do tej samej grupy kapitałowej. </w:t>
      </w:r>
    </w:p>
    <w:sectPr w:rsidR="00161C7A" w:rsidRPr="00A517DD" w:rsidSect="00350EAC">
      <w:headerReference w:type="default" r:id="rId7"/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79B6D" w14:textId="77777777" w:rsidR="000E3307" w:rsidRDefault="000E3307">
      <w:pPr>
        <w:spacing w:after="0" w:line="240" w:lineRule="auto"/>
      </w:pPr>
      <w:r>
        <w:separator/>
      </w:r>
    </w:p>
  </w:endnote>
  <w:endnote w:type="continuationSeparator" w:id="0">
    <w:p w14:paraId="64D6E1E9" w14:textId="77777777" w:rsidR="000E3307" w:rsidRDefault="000E3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35C3C" w14:textId="6AC7C477" w:rsidR="004C7A70" w:rsidRPr="00A517DD" w:rsidRDefault="00A517DD" w:rsidP="00A517DD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bookmarkStart w:id="8" w:name="_Hlk152925375"/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>
      <w:rPr>
        <w:rFonts w:ascii="Cambria" w:hAnsi="Cambria" w:cs="Arial"/>
        <w:i/>
        <w:sz w:val="16"/>
        <w:szCs w:val="16"/>
      </w:rPr>
      <w:br/>
      <w:t>lub podpisem zaufanym lub elektronicznym podpisem osobistym</w:t>
    </w:r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DA6E0" w14:textId="77777777" w:rsidR="000E3307" w:rsidRDefault="000E3307">
      <w:pPr>
        <w:spacing w:after="0" w:line="240" w:lineRule="auto"/>
      </w:pPr>
      <w:r>
        <w:separator/>
      </w:r>
    </w:p>
  </w:footnote>
  <w:footnote w:type="continuationSeparator" w:id="0">
    <w:p w14:paraId="5CF6543A" w14:textId="77777777" w:rsidR="000E3307" w:rsidRDefault="000E3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4A709" w14:textId="77777777" w:rsidR="00A517DD" w:rsidRDefault="00A517DD" w:rsidP="00A517DD">
    <w:pPr>
      <w:pStyle w:val="Nagwek"/>
      <w:jc w:val="center"/>
      <w:rPr>
        <w:rFonts w:ascii="Times New Roman" w:hAnsi="Times New Roman"/>
        <w:b/>
        <w:sz w:val="18"/>
        <w:szCs w:val="24"/>
      </w:rPr>
    </w:pPr>
    <w:r w:rsidRPr="00E10AAE">
      <w:rPr>
        <w:rFonts w:ascii="Times New Roman" w:hAnsi="Times New Roman"/>
        <w:b/>
        <w:sz w:val="18"/>
        <w:szCs w:val="24"/>
      </w:rPr>
      <w:t xml:space="preserve">Specyfikacja Warunków Zamówienia </w:t>
    </w:r>
  </w:p>
  <w:p w14:paraId="789A9D6D" w14:textId="79DA304B" w:rsidR="004C7A70" w:rsidRPr="00A517DD" w:rsidRDefault="00D74D12" w:rsidP="00D74D12">
    <w:pPr>
      <w:pStyle w:val="Nagwek"/>
      <w:jc w:val="center"/>
    </w:pPr>
    <w:r w:rsidRPr="00D74D12">
      <w:rPr>
        <w:rFonts w:ascii="Times New Roman" w:hAnsi="Times New Roman"/>
        <w:i/>
        <w:sz w:val="18"/>
        <w:szCs w:val="24"/>
      </w:rPr>
      <w:t>Rozbiórka budynków niemieszkalnych w m. Dobroń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0564BB"/>
    <w:multiLevelType w:val="hybridMultilevel"/>
    <w:tmpl w:val="B3F09FC0"/>
    <w:lvl w:ilvl="0" w:tplc="730E4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3BD"/>
    <w:multiLevelType w:val="hybridMultilevel"/>
    <w:tmpl w:val="A5CAA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891428">
    <w:abstractNumId w:val="1"/>
  </w:num>
  <w:num w:numId="2" w16cid:durableId="1880968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3BA"/>
    <w:rsid w:val="0004525D"/>
    <w:rsid w:val="0006750A"/>
    <w:rsid w:val="000E3307"/>
    <w:rsid w:val="00115D27"/>
    <w:rsid w:val="00161C7A"/>
    <w:rsid w:val="0017234A"/>
    <w:rsid w:val="00183380"/>
    <w:rsid w:val="0034044B"/>
    <w:rsid w:val="00350EAC"/>
    <w:rsid w:val="003B1855"/>
    <w:rsid w:val="00427871"/>
    <w:rsid w:val="00490B19"/>
    <w:rsid w:val="004C058A"/>
    <w:rsid w:val="004C7A70"/>
    <w:rsid w:val="006143BA"/>
    <w:rsid w:val="0062580B"/>
    <w:rsid w:val="00661B64"/>
    <w:rsid w:val="00703E9E"/>
    <w:rsid w:val="00776AA8"/>
    <w:rsid w:val="00861A01"/>
    <w:rsid w:val="009055CF"/>
    <w:rsid w:val="00927A91"/>
    <w:rsid w:val="009346A4"/>
    <w:rsid w:val="00953965"/>
    <w:rsid w:val="009B08E3"/>
    <w:rsid w:val="00A50BAC"/>
    <w:rsid w:val="00A517DD"/>
    <w:rsid w:val="00AF3DC8"/>
    <w:rsid w:val="00B44BDC"/>
    <w:rsid w:val="00B76BE1"/>
    <w:rsid w:val="00B84CE3"/>
    <w:rsid w:val="00C04D7E"/>
    <w:rsid w:val="00C10BAC"/>
    <w:rsid w:val="00C80194"/>
    <w:rsid w:val="00CE509D"/>
    <w:rsid w:val="00CF0DEA"/>
    <w:rsid w:val="00CF5EF4"/>
    <w:rsid w:val="00D74D12"/>
    <w:rsid w:val="00DA710E"/>
    <w:rsid w:val="00E0618D"/>
    <w:rsid w:val="00ED6109"/>
    <w:rsid w:val="00F8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8CBDB"/>
  <w15:chartTrackingRefBased/>
  <w15:docId w15:val="{7298AA82-ACC4-4C40-A4C4-8463DB35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3B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4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3BA"/>
  </w:style>
  <w:style w:type="paragraph" w:styleId="Stopka">
    <w:name w:val="footer"/>
    <w:basedOn w:val="Normalny"/>
    <w:link w:val="StopkaZnak"/>
    <w:uiPriority w:val="99"/>
    <w:unhideWhenUsed/>
    <w:rsid w:val="00614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2</cp:revision>
  <dcterms:created xsi:type="dcterms:W3CDTF">2024-11-15T13:45:00Z</dcterms:created>
  <dcterms:modified xsi:type="dcterms:W3CDTF">2024-11-15T13:45:00Z</dcterms:modified>
</cp:coreProperties>
</file>