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854FA" w14:textId="75005428" w:rsidR="0024300A" w:rsidRPr="00807256" w:rsidRDefault="0024300A" w:rsidP="0024300A">
      <w:pPr>
        <w:spacing w:after="120" w:line="276" w:lineRule="auto"/>
        <w:jc w:val="right"/>
        <w:rPr>
          <w:rFonts w:ascii="Lato" w:eastAsia="Times New Roman" w:hAnsi="Lato" w:cstheme="minorHAnsi"/>
          <w:sz w:val="20"/>
          <w:szCs w:val="20"/>
          <w:u w:val="single"/>
          <w:lang w:eastAsia="pl-PL"/>
        </w:rPr>
      </w:pPr>
      <w:r w:rsidRPr="00807256">
        <w:rPr>
          <w:rFonts w:ascii="Lato" w:eastAsia="Times New Roman" w:hAnsi="Lato" w:cstheme="minorHAnsi"/>
          <w:sz w:val="20"/>
          <w:szCs w:val="20"/>
          <w:lang w:eastAsia="pl-PL"/>
        </w:rPr>
        <w:t xml:space="preserve">Załącznik nr </w:t>
      </w:r>
      <w:r w:rsidR="00807DBD">
        <w:rPr>
          <w:rFonts w:ascii="Lato" w:eastAsia="Times New Roman" w:hAnsi="Lato" w:cstheme="minorHAnsi"/>
          <w:sz w:val="20"/>
          <w:szCs w:val="20"/>
          <w:lang w:eastAsia="pl-PL"/>
        </w:rPr>
        <w:t>8</w:t>
      </w:r>
      <w:r w:rsidRPr="00807256">
        <w:rPr>
          <w:rFonts w:ascii="Lato" w:eastAsia="Times New Roman" w:hAnsi="Lato" w:cstheme="minorHAnsi"/>
          <w:sz w:val="20"/>
          <w:szCs w:val="20"/>
          <w:lang w:eastAsia="pl-PL"/>
        </w:rPr>
        <w:t xml:space="preserve"> do SWZ</w:t>
      </w:r>
    </w:p>
    <w:p w14:paraId="22D0D363" w14:textId="77777777" w:rsidR="0024300A" w:rsidRPr="00807256" w:rsidRDefault="0024300A" w:rsidP="0024300A">
      <w:pPr>
        <w:spacing w:after="120" w:line="276" w:lineRule="auto"/>
        <w:rPr>
          <w:rFonts w:ascii="Lato" w:eastAsia="Times New Roman" w:hAnsi="Lato" w:cstheme="minorHAnsi"/>
          <w:b/>
          <w:bCs/>
          <w:sz w:val="20"/>
          <w:szCs w:val="20"/>
          <w:lang w:eastAsia="pl-PL"/>
        </w:rPr>
      </w:pPr>
    </w:p>
    <w:p w14:paraId="404A4B44" w14:textId="1C5882AC" w:rsidR="0024300A" w:rsidRPr="00807256" w:rsidRDefault="0024300A" w:rsidP="0024300A">
      <w:pPr>
        <w:spacing w:after="0" w:line="240" w:lineRule="auto"/>
        <w:ind w:right="70"/>
        <w:jc w:val="both"/>
        <w:rPr>
          <w:rFonts w:ascii="Lato" w:eastAsia="Times New Roman" w:hAnsi="Lato" w:cstheme="minorHAnsi"/>
          <w:b/>
          <w:bCs/>
          <w:iCs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b/>
          <w:sz w:val="16"/>
          <w:szCs w:val="16"/>
          <w:lang w:eastAsia="pl-PL"/>
        </w:rPr>
        <w:t>Wykonawc</w:t>
      </w:r>
      <w:r w:rsidR="009A3351" w:rsidRPr="00807256">
        <w:rPr>
          <w:rFonts w:ascii="Lato" w:eastAsia="Times New Roman" w:hAnsi="Lato" w:cstheme="minorHAnsi"/>
          <w:b/>
          <w:sz w:val="16"/>
          <w:szCs w:val="16"/>
          <w:lang w:eastAsia="pl-PL"/>
        </w:rPr>
        <w:t>a</w:t>
      </w:r>
      <w:r w:rsidR="00F969E6" w:rsidRPr="00807256">
        <w:rPr>
          <w:rFonts w:ascii="Lato" w:eastAsia="Times New Roman" w:hAnsi="Lato" w:cstheme="minorHAnsi"/>
          <w:b/>
          <w:sz w:val="16"/>
          <w:szCs w:val="16"/>
          <w:lang w:eastAsia="pl-PL"/>
        </w:rPr>
        <w:t>:</w:t>
      </w:r>
    </w:p>
    <w:p w14:paraId="7D36426C" w14:textId="77777777" w:rsidR="0024300A" w:rsidRPr="00807256" w:rsidRDefault="0024300A" w:rsidP="0024300A">
      <w:pPr>
        <w:spacing w:after="0" w:line="240" w:lineRule="auto"/>
        <w:ind w:right="70"/>
        <w:jc w:val="both"/>
        <w:rPr>
          <w:rFonts w:ascii="Lato" w:eastAsia="Times New Roman" w:hAnsi="Lato" w:cstheme="minorHAnsi"/>
          <w:b/>
          <w:sz w:val="16"/>
          <w:szCs w:val="16"/>
          <w:lang w:eastAsia="pl-PL"/>
        </w:rPr>
      </w:pPr>
    </w:p>
    <w:p w14:paraId="259F1775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sz w:val="16"/>
          <w:szCs w:val="16"/>
          <w:lang w:eastAsia="pl-PL"/>
        </w:rPr>
        <w:t>………………………………………………………………………</w:t>
      </w:r>
    </w:p>
    <w:p w14:paraId="63539E78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i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sz w:val="16"/>
          <w:szCs w:val="16"/>
          <w:lang w:eastAsia="pl-PL"/>
        </w:rPr>
        <w:t>………………………………………………………………………</w:t>
      </w:r>
    </w:p>
    <w:p w14:paraId="19F35FED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i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i/>
          <w:sz w:val="16"/>
          <w:szCs w:val="16"/>
          <w:lang w:eastAsia="pl-PL"/>
        </w:rPr>
        <w:t>(pełna nazwa/firma, adres)</w:t>
      </w:r>
    </w:p>
    <w:p w14:paraId="28B3C404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i/>
          <w:sz w:val="16"/>
          <w:szCs w:val="16"/>
          <w:lang w:eastAsia="pl-PL"/>
        </w:rPr>
      </w:pPr>
    </w:p>
    <w:p w14:paraId="13739AC8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sz w:val="16"/>
          <w:szCs w:val="16"/>
          <w:u w:val="single"/>
          <w:lang w:eastAsia="pl-PL"/>
        </w:rPr>
        <w:t>reprezentowany przez:</w:t>
      </w:r>
    </w:p>
    <w:p w14:paraId="5505AF84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i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sz w:val="16"/>
          <w:szCs w:val="16"/>
          <w:lang w:eastAsia="pl-PL"/>
        </w:rPr>
        <w:t>……………………………………………………………………..</w:t>
      </w:r>
    </w:p>
    <w:p w14:paraId="562B3205" w14:textId="77777777" w:rsidR="0024300A" w:rsidRPr="00807256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r w:rsidRPr="00807256">
        <w:rPr>
          <w:rFonts w:ascii="Lato" w:eastAsia="Times New Roman" w:hAnsi="Lato" w:cstheme="minorHAnsi"/>
          <w:i/>
          <w:sz w:val="16"/>
          <w:szCs w:val="16"/>
          <w:lang w:eastAsia="pl-PL"/>
        </w:rPr>
        <w:t>(imię, nazwisko, stanowisko/podstawa do reprezentacji)</w:t>
      </w:r>
    </w:p>
    <w:p w14:paraId="522AC634" w14:textId="77777777" w:rsidR="0024300A" w:rsidRPr="00807256" w:rsidRDefault="0024300A" w:rsidP="0024300A">
      <w:pPr>
        <w:spacing w:after="0" w:line="240" w:lineRule="auto"/>
        <w:ind w:left="-426" w:firstLine="426"/>
        <w:jc w:val="center"/>
        <w:rPr>
          <w:rFonts w:ascii="Lato" w:eastAsia="Times New Roman" w:hAnsi="Lato" w:cstheme="minorHAnsi"/>
          <w:b/>
          <w:sz w:val="20"/>
          <w:szCs w:val="20"/>
          <w:lang w:eastAsia="pl-PL"/>
        </w:rPr>
      </w:pPr>
    </w:p>
    <w:p w14:paraId="32DB3B76" w14:textId="77777777" w:rsidR="00817777" w:rsidRPr="00807256" w:rsidRDefault="00817777" w:rsidP="00817777">
      <w:pPr>
        <w:spacing w:after="120" w:line="276" w:lineRule="auto"/>
        <w:ind w:left="6372" w:firstLine="708"/>
        <w:rPr>
          <w:rFonts w:ascii="Lato" w:hAnsi="Lato" w:cstheme="minorHAnsi"/>
          <w:b/>
          <w:bCs/>
          <w:iCs/>
          <w:sz w:val="20"/>
          <w:szCs w:val="20"/>
        </w:rPr>
      </w:pPr>
    </w:p>
    <w:p w14:paraId="7BD0EB75" w14:textId="1E2F8CDC" w:rsidR="00817777" w:rsidRPr="00807256" w:rsidRDefault="00F47F69" w:rsidP="00817777">
      <w:pPr>
        <w:spacing w:after="120" w:line="276" w:lineRule="auto"/>
        <w:jc w:val="center"/>
        <w:rPr>
          <w:rFonts w:ascii="Lato" w:hAnsi="Lato" w:cstheme="minorHAnsi"/>
          <w:b/>
          <w:bCs/>
          <w:iCs/>
          <w:sz w:val="20"/>
          <w:szCs w:val="20"/>
          <w:u w:val="single"/>
        </w:rPr>
      </w:pPr>
      <w:r w:rsidRPr="00807256">
        <w:rPr>
          <w:rFonts w:ascii="Lato" w:hAnsi="Lato" w:cstheme="minorHAnsi"/>
          <w:b/>
          <w:bCs/>
          <w:iCs/>
          <w:sz w:val="20"/>
          <w:szCs w:val="20"/>
          <w:u w:val="single"/>
        </w:rPr>
        <w:t>Oświadczenie</w:t>
      </w:r>
      <w:r w:rsidR="00137C9F">
        <w:rPr>
          <w:rFonts w:ascii="Lato" w:hAnsi="Lato" w:cstheme="minorHAnsi"/>
          <w:b/>
          <w:bCs/>
          <w:iCs/>
          <w:sz w:val="20"/>
          <w:szCs w:val="20"/>
          <w:u w:val="single"/>
        </w:rPr>
        <w:t xml:space="preserve"> Wykonawcy</w:t>
      </w:r>
    </w:p>
    <w:p w14:paraId="6C24AEF6" w14:textId="4B5C80E7" w:rsidR="00817777" w:rsidRPr="00807256" w:rsidRDefault="00817777" w:rsidP="00F969E6">
      <w:pPr>
        <w:spacing w:after="120" w:line="276" w:lineRule="auto"/>
        <w:jc w:val="center"/>
        <w:rPr>
          <w:rFonts w:ascii="Lato" w:hAnsi="Lato" w:cstheme="minorHAnsi"/>
          <w:bCs/>
          <w:iCs/>
          <w:sz w:val="20"/>
          <w:szCs w:val="20"/>
        </w:rPr>
      </w:pPr>
      <w:r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O AKTUALNOŚCI INFORMACJI ZAWARTYCH W OŚWIADCZENIU, </w:t>
      </w:r>
      <w:r w:rsidRPr="00807256">
        <w:rPr>
          <w:rFonts w:ascii="Lato" w:hAnsi="Lato" w:cstheme="minorHAnsi"/>
          <w:b/>
          <w:bCs/>
          <w:iCs/>
          <w:sz w:val="20"/>
          <w:szCs w:val="20"/>
        </w:rPr>
        <w:br/>
        <w:t xml:space="preserve">O KTÓRYM MOWA W ART. 125 UST. 1 Pzp, </w:t>
      </w:r>
      <w:r w:rsidRPr="00807256">
        <w:rPr>
          <w:rFonts w:ascii="Lato" w:hAnsi="Lato" w:cstheme="minorHAnsi"/>
          <w:b/>
          <w:bCs/>
          <w:iCs/>
          <w:sz w:val="20"/>
          <w:szCs w:val="20"/>
        </w:rPr>
        <w:br/>
        <w:t>W ZAKRESIE PODSTAW WYKLUCZENIA Z POSTĘPOWANIA</w:t>
      </w:r>
    </w:p>
    <w:p w14:paraId="56590F99" w14:textId="77777777" w:rsidR="00817777" w:rsidRPr="00807256" w:rsidRDefault="00817777" w:rsidP="00C26EC3">
      <w:pPr>
        <w:jc w:val="center"/>
        <w:rPr>
          <w:rFonts w:ascii="Lato" w:hAnsi="Lato" w:cstheme="minorHAnsi"/>
          <w:b/>
          <w:bCs/>
          <w:i/>
          <w:iCs/>
          <w:sz w:val="20"/>
          <w:szCs w:val="20"/>
        </w:rPr>
      </w:pPr>
      <w:r w:rsidRPr="00807256">
        <w:rPr>
          <w:rFonts w:ascii="Lato" w:hAnsi="Lato" w:cstheme="minorHAnsi"/>
          <w:bCs/>
          <w:iCs/>
          <w:sz w:val="20"/>
          <w:szCs w:val="20"/>
        </w:rPr>
        <w:br/>
        <w:t xml:space="preserve">Na potrzeby postępowania o udzielenie zamówienia publicznego, którego przedmiotem jest </w:t>
      </w:r>
      <w:r w:rsidRPr="00807256">
        <w:rPr>
          <w:rFonts w:ascii="Lato" w:hAnsi="Lato" w:cstheme="minorHAnsi"/>
          <w:b/>
          <w:bCs/>
          <w:sz w:val="20"/>
          <w:szCs w:val="20"/>
        </w:rPr>
        <w:t>„Sprzątanie i utrzymanie czystości w pomieszczeniach oraz na placach będących w użytkowaniu Okręgowego Urzędu Miar w Krakowie i w Wydziale Zamiejscowym w Przemyślu”</w:t>
      </w:r>
    </w:p>
    <w:p w14:paraId="31B840B7" w14:textId="108BC7E4" w:rsidR="00817777" w:rsidRPr="00807256" w:rsidRDefault="00C26EC3" w:rsidP="00817777">
      <w:pPr>
        <w:spacing w:after="120" w:line="276" w:lineRule="auto"/>
        <w:rPr>
          <w:rFonts w:ascii="Lato" w:hAnsi="Lato" w:cstheme="minorHAnsi"/>
          <w:b/>
          <w:bCs/>
          <w:iCs/>
          <w:sz w:val="20"/>
          <w:szCs w:val="20"/>
        </w:rPr>
      </w:pPr>
      <w:r w:rsidRPr="00C26EC3">
        <w:rPr>
          <w:rFonts w:ascii="Lato" w:hAnsi="Lato" w:cstheme="minorHAnsi"/>
          <w:b/>
          <w:iCs/>
          <w:sz w:val="20"/>
          <w:szCs w:val="20"/>
        </w:rPr>
        <w:t>OŚWIADCZAM</w:t>
      </w:r>
      <w:r w:rsidR="00817777" w:rsidRPr="00807256">
        <w:rPr>
          <w:rFonts w:ascii="Lato" w:hAnsi="Lato" w:cstheme="minorHAnsi"/>
          <w:bCs/>
          <w:iCs/>
          <w:sz w:val="20"/>
          <w:szCs w:val="20"/>
        </w:rPr>
        <w:t xml:space="preserve">, że </w:t>
      </w:r>
      <w:r w:rsidR="00817777"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informacje zawarte w oświadczeniu, o którym mowa w art. 125 ust. 1 ustawy Pzp w zakresie odnoszącym się do podstaw wykluczenia z </w:t>
      </w:r>
      <w:r w:rsidR="008A2F90" w:rsidRPr="00807256">
        <w:rPr>
          <w:rFonts w:ascii="Lato" w:hAnsi="Lato" w:cstheme="minorHAnsi"/>
          <w:b/>
          <w:bCs/>
          <w:iCs/>
          <w:sz w:val="20"/>
          <w:szCs w:val="20"/>
        </w:rPr>
        <w:t>postępowania, o</w:t>
      </w:r>
      <w:r w:rsidR="00817777"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 których mowa w:</w:t>
      </w:r>
    </w:p>
    <w:p w14:paraId="0497880C" w14:textId="271B31D9" w:rsidR="00817777" w:rsidRPr="00807256" w:rsidRDefault="00817777" w:rsidP="00817777">
      <w:pPr>
        <w:numPr>
          <w:ilvl w:val="0"/>
          <w:numId w:val="3"/>
        </w:numPr>
        <w:spacing w:after="120" w:line="276" w:lineRule="auto"/>
        <w:rPr>
          <w:rFonts w:ascii="Lato" w:hAnsi="Lato" w:cstheme="minorHAnsi"/>
          <w:bCs/>
          <w:iCs/>
          <w:sz w:val="20"/>
          <w:szCs w:val="20"/>
        </w:rPr>
      </w:pPr>
      <w:r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art. 108 ust. 1 </w:t>
      </w:r>
      <w:r w:rsidR="0023567C" w:rsidRPr="00807256">
        <w:rPr>
          <w:rFonts w:ascii="Lato" w:hAnsi="Lato" w:cstheme="minorHAnsi"/>
          <w:b/>
          <w:bCs/>
          <w:iCs/>
          <w:sz w:val="20"/>
          <w:szCs w:val="20"/>
        </w:rPr>
        <w:t>pkt. 3</w:t>
      </w:r>
      <w:r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 </w:t>
      </w:r>
      <w:r w:rsidRPr="00807256">
        <w:rPr>
          <w:rFonts w:ascii="Lato" w:hAnsi="Lato" w:cstheme="minorHAnsi"/>
          <w:bCs/>
          <w:iCs/>
          <w:sz w:val="20"/>
          <w:szCs w:val="20"/>
        </w:rPr>
        <w:t>ustawy Pzp</w:t>
      </w:r>
      <w:r w:rsidR="0023567C" w:rsidRPr="00807256">
        <w:rPr>
          <w:rFonts w:ascii="Lato" w:hAnsi="Lato" w:cstheme="minorHAnsi"/>
          <w:bCs/>
          <w:iCs/>
          <w:sz w:val="20"/>
          <w:szCs w:val="20"/>
        </w:rPr>
        <w:t>,</w:t>
      </w:r>
    </w:p>
    <w:p w14:paraId="09760131" w14:textId="2F12A00C" w:rsidR="0023567C" w:rsidRPr="00807256" w:rsidRDefault="0023567C" w:rsidP="00817777">
      <w:pPr>
        <w:numPr>
          <w:ilvl w:val="0"/>
          <w:numId w:val="3"/>
        </w:numPr>
        <w:spacing w:after="120" w:line="276" w:lineRule="auto"/>
        <w:rPr>
          <w:rFonts w:ascii="Lato" w:hAnsi="Lato" w:cstheme="minorHAnsi"/>
          <w:bCs/>
          <w:iCs/>
          <w:sz w:val="20"/>
          <w:szCs w:val="20"/>
        </w:rPr>
      </w:pPr>
      <w:r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art. 108 ust. 1 pkt 4 </w:t>
      </w:r>
      <w:r w:rsidRPr="00807256">
        <w:rPr>
          <w:rFonts w:ascii="Lato" w:hAnsi="Lato" w:cstheme="minorHAnsi"/>
          <w:iCs/>
          <w:sz w:val="20"/>
          <w:szCs w:val="20"/>
        </w:rPr>
        <w:t>ustawy Pzp,</w:t>
      </w:r>
    </w:p>
    <w:p w14:paraId="3203E19D" w14:textId="5E65BE0B" w:rsidR="0023567C" w:rsidRPr="00807256" w:rsidRDefault="0023567C" w:rsidP="00817777">
      <w:pPr>
        <w:numPr>
          <w:ilvl w:val="0"/>
          <w:numId w:val="3"/>
        </w:numPr>
        <w:spacing w:after="120" w:line="276" w:lineRule="auto"/>
        <w:rPr>
          <w:rFonts w:ascii="Lato" w:hAnsi="Lato" w:cstheme="minorHAnsi"/>
          <w:bCs/>
          <w:iCs/>
          <w:sz w:val="20"/>
          <w:szCs w:val="20"/>
        </w:rPr>
      </w:pPr>
      <w:r w:rsidRPr="00807256">
        <w:rPr>
          <w:rFonts w:ascii="Lato" w:hAnsi="Lato" w:cstheme="minorHAnsi"/>
          <w:b/>
          <w:bCs/>
          <w:iCs/>
          <w:sz w:val="20"/>
          <w:szCs w:val="20"/>
        </w:rPr>
        <w:t xml:space="preserve">art. 108 ust. 1 pkt 6 </w:t>
      </w:r>
      <w:r w:rsidRPr="00807256">
        <w:rPr>
          <w:rFonts w:ascii="Lato" w:hAnsi="Lato" w:cstheme="minorHAnsi"/>
          <w:iCs/>
          <w:sz w:val="20"/>
          <w:szCs w:val="20"/>
        </w:rPr>
        <w:t>ustawy Pzp.</w:t>
      </w:r>
    </w:p>
    <w:p w14:paraId="27841FDE" w14:textId="75EA1631" w:rsidR="00817777" w:rsidRPr="00807256" w:rsidRDefault="00817777" w:rsidP="00817777">
      <w:pPr>
        <w:spacing w:after="120" w:line="276" w:lineRule="auto"/>
        <w:rPr>
          <w:rFonts w:ascii="Lato" w:hAnsi="Lato" w:cstheme="minorHAnsi"/>
          <w:b/>
          <w:bCs/>
          <w:iCs/>
          <w:sz w:val="20"/>
          <w:szCs w:val="20"/>
        </w:rPr>
      </w:pPr>
      <w:r w:rsidRPr="00807256">
        <w:rPr>
          <w:rFonts w:ascii="Lato" w:hAnsi="Lato" w:cstheme="minorHAnsi"/>
          <w:b/>
          <w:bCs/>
          <w:iCs/>
          <w:sz w:val="20"/>
          <w:szCs w:val="20"/>
        </w:rPr>
        <w:t>są aktualne / są nieaktualne</w:t>
      </w:r>
      <w:r w:rsidR="00F3387D" w:rsidRPr="00F3387D">
        <w:rPr>
          <w:rFonts w:ascii="Lato" w:hAnsi="Lato" w:cstheme="minorHAnsi"/>
          <w:b/>
          <w:bCs/>
          <w:iCs/>
          <w:sz w:val="20"/>
          <w:szCs w:val="20"/>
        </w:rPr>
        <w:t>*</w:t>
      </w:r>
    </w:p>
    <w:p w14:paraId="12C74F22" w14:textId="77777777" w:rsidR="00817777" w:rsidRPr="00807256" w:rsidRDefault="00817777" w:rsidP="00817777">
      <w:pPr>
        <w:spacing w:after="120" w:line="276" w:lineRule="auto"/>
        <w:rPr>
          <w:rFonts w:ascii="Lato" w:hAnsi="Lato" w:cstheme="minorHAnsi"/>
          <w:bCs/>
          <w:iCs/>
          <w:sz w:val="20"/>
          <w:szCs w:val="20"/>
        </w:rPr>
      </w:pPr>
    </w:p>
    <w:p w14:paraId="033389C5" w14:textId="0164A32A" w:rsidR="00817777" w:rsidRPr="00807256" w:rsidRDefault="00315581" w:rsidP="00817777">
      <w:pPr>
        <w:spacing w:after="120" w:line="276" w:lineRule="auto"/>
        <w:jc w:val="both"/>
        <w:rPr>
          <w:rFonts w:ascii="Lato" w:hAnsi="Lato" w:cstheme="minorHAnsi"/>
          <w:b/>
          <w:bCs/>
          <w:iCs/>
          <w:sz w:val="20"/>
          <w:szCs w:val="20"/>
        </w:rPr>
      </w:pPr>
      <w:r w:rsidRPr="00807256">
        <w:rPr>
          <w:rFonts w:ascii="Lato" w:hAnsi="Lato" w:cstheme="minorHAnsi"/>
          <w:bCs/>
          <w:iCs/>
          <w:sz w:val="20"/>
          <w:szCs w:val="20"/>
          <w:u w:val="single"/>
        </w:rPr>
        <w:t>UWAGA:</w:t>
      </w:r>
      <w:r w:rsidR="00817777" w:rsidRPr="00807256">
        <w:rPr>
          <w:rFonts w:ascii="Lato" w:hAnsi="Lato" w:cstheme="minorHAnsi"/>
          <w:bCs/>
          <w:iCs/>
          <w:sz w:val="20"/>
          <w:szCs w:val="20"/>
        </w:rPr>
        <w:t xml:space="preserve"> W przypadku braku aktualności podanych uprzednio informacji należy złożyć dodatkową informację w tym zakresie, w szczególności określić jakich danych dotyczy zmiana i wskazać jej zakres</w:t>
      </w:r>
      <w:r w:rsidR="00817777" w:rsidRPr="00807256">
        <w:rPr>
          <w:rFonts w:ascii="Lato" w:hAnsi="Lato" w:cstheme="minorHAnsi"/>
          <w:b/>
          <w:bCs/>
          <w:iCs/>
          <w:sz w:val="20"/>
          <w:szCs w:val="20"/>
        </w:rPr>
        <w:t>.</w:t>
      </w:r>
    </w:p>
    <w:p w14:paraId="6B3909CE" w14:textId="77777777" w:rsidR="00817777" w:rsidRPr="00807256" w:rsidRDefault="00817777" w:rsidP="00817777">
      <w:pPr>
        <w:spacing w:after="120" w:line="276" w:lineRule="auto"/>
        <w:jc w:val="both"/>
        <w:rPr>
          <w:rFonts w:ascii="Lato" w:hAnsi="Lato" w:cstheme="minorHAnsi"/>
          <w:b/>
          <w:bCs/>
          <w:iCs/>
          <w:sz w:val="20"/>
          <w:szCs w:val="20"/>
        </w:rPr>
      </w:pPr>
    </w:p>
    <w:p w14:paraId="063A095F" w14:textId="77777777" w:rsidR="00817777" w:rsidRPr="00807256" w:rsidRDefault="00817777" w:rsidP="00817777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bookmarkStart w:id="0" w:name="_Hlk176335483"/>
      <w:r w:rsidRPr="00807256">
        <w:rPr>
          <w:rFonts w:ascii="Lato" w:hAnsi="Lato" w:cstheme="minorHAnsi"/>
          <w:i/>
          <w:iCs/>
          <w:color w:val="000000"/>
          <w:sz w:val="16"/>
          <w:szCs w:val="16"/>
          <w14:ligatures w14:val="standardContextual"/>
        </w:rPr>
        <w:t xml:space="preserve">……………………………..dnia …....................... 2024 r. </w:t>
      </w:r>
    </w:p>
    <w:p w14:paraId="7B862A58" w14:textId="77777777" w:rsidR="00817777" w:rsidRPr="00807256" w:rsidRDefault="00817777" w:rsidP="00817777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807256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  /Miejscowość/ </w:t>
      </w:r>
    </w:p>
    <w:p w14:paraId="651371F2" w14:textId="77777777" w:rsidR="00817777" w:rsidRPr="00807256" w:rsidRDefault="00817777" w:rsidP="00817777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</w:p>
    <w:p w14:paraId="3607340C" w14:textId="77777777" w:rsidR="00817777" w:rsidRPr="00807256" w:rsidRDefault="00817777" w:rsidP="00817777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</w:p>
    <w:p w14:paraId="4D646FC0" w14:textId="77777777" w:rsidR="00817777" w:rsidRPr="00807256" w:rsidRDefault="00817777" w:rsidP="0081777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807256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…….…………………………………………………… </w:t>
      </w:r>
    </w:p>
    <w:p w14:paraId="437E83F1" w14:textId="5A3062AC" w:rsidR="00D76AF0" w:rsidRDefault="00817777" w:rsidP="00D76AF0">
      <w:pPr>
        <w:ind w:left="5664" w:firstLine="708"/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</w:pPr>
      <w:r w:rsidRPr="00807256">
        <w:rPr>
          <w:rFonts w:ascii="Lato" w:hAnsi="Lato" w:cstheme="minorHAnsi"/>
          <w:i/>
          <w:iCs/>
          <w:kern w:val="2"/>
          <w:sz w:val="16"/>
          <w:szCs w:val="16"/>
          <w14:ligatures w14:val="standardContextual"/>
        </w:rPr>
        <w:t>/</w:t>
      </w:r>
      <w:bookmarkEnd w:id="0"/>
      <w:r w:rsidR="00D76AF0" w:rsidRPr="00807256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podpis/*</w:t>
      </w:r>
      <w:r w:rsidR="00497C11" w:rsidRPr="00497C11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*</w:t>
      </w:r>
    </w:p>
    <w:p w14:paraId="06FB9A16" w14:textId="79B44F53" w:rsidR="00F3387D" w:rsidRPr="00C748E6" w:rsidRDefault="00F3387D" w:rsidP="00F3387D">
      <w:pPr>
        <w:rPr>
          <w:rFonts w:ascii="Lato" w:hAnsi="Lato" w:cstheme="minorHAnsi"/>
          <w:b/>
          <w:bCs/>
          <w:i/>
          <w:iCs/>
          <w:color w:val="000000" w:themeColor="text1"/>
          <w:kern w:val="2"/>
          <w:sz w:val="20"/>
          <w:szCs w:val="20"/>
          <w14:ligatures w14:val="standardContextual"/>
        </w:rPr>
      </w:pPr>
      <w:r w:rsidRPr="00C748E6">
        <w:rPr>
          <w:rFonts w:ascii="Lato" w:hAnsi="Lato" w:cstheme="minorHAnsi"/>
          <w:b/>
          <w:bCs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* </w:t>
      </w:r>
      <w:r w:rsidR="00C748E6" w:rsidRPr="00C748E6">
        <w:rPr>
          <w:rFonts w:ascii="Lato" w:hAnsi="Lato" w:cstheme="minorHAnsi"/>
          <w:b/>
          <w:bCs/>
          <w:i/>
          <w:iCs/>
          <w:color w:val="000000" w:themeColor="text1"/>
          <w:kern w:val="2"/>
          <w:sz w:val="20"/>
          <w:szCs w:val="20"/>
          <w14:ligatures w14:val="standardContextual"/>
        </w:rPr>
        <w:t>Niepotrzebne skreślić</w:t>
      </w:r>
    </w:p>
    <w:p w14:paraId="6615067F" w14:textId="06E8F312" w:rsidR="00D76AF0" w:rsidRPr="00807256" w:rsidRDefault="00D76AF0" w:rsidP="00D76AF0">
      <w:pPr>
        <w:jc w:val="both"/>
        <w:rPr>
          <w:rFonts w:ascii="Lato" w:hAnsi="Lato" w:cstheme="minorHAnsi"/>
          <w:i/>
          <w:iCs/>
          <w:kern w:val="2"/>
          <w:sz w:val="20"/>
          <w:szCs w:val="20"/>
          <w14:ligatures w14:val="standardContextual"/>
        </w:rPr>
      </w:pPr>
      <w:bookmarkStart w:id="1" w:name="_Hlk182548300"/>
      <w:bookmarkStart w:id="2" w:name="_Hlk176347206"/>
      <w:r w:rsidRPr="00807256">
        <w:rPr>
          <w:rFonts w:ascii="Lato" w:hAnsi="Lato" w:cstheme="minorHAnsi"/>
          <w:b/>
          <w:bCs/>
          <w:i/>
          <w:iCs/>
          <w:kern w:val="2"/>
          <w:sz w:val="20"/>
          <w:szCs w:val="20"/>
          <w:vertAlign w:val="superscript"/>
          <w14:ligatures w14:val="standardContextual"/>
        </w:rPr>
        <w:t>*</w:t>
      </w:r>
      <w:bookmarkEnd w:id="1"/>
      <w:r w:rsidR="00497C11" w:rsidRPr="00497C11">
        <w:rPr>
          <w:rFonts w:ascii="Lato" w:hAnsi="Lato" w:cstheme="minorHAnsi"/>
          <w:b/>
          <w:bCs/>
          <w:i/>
          <w:iCs/>
          <w:kern w:val="2"/>
          <w:sz w:val="20"/>
          <w:szCs w:val="20"/>
          <w:vertAlign w:val="superscript"/>
          <w14:ligatures w14:val="standardContextual"/>
        </w:rPr>
        <w:t>*</w:t>
      </w:r>
      <w:r w:rsidRPr="00807256">
        <w:rPr>
          <w:rFonts w:ascii="Lato" w:hAnsi="Lato" w:cstheme="minorHAnsi"/>
          <w:b/>
          <w:bCs/>
          <w:i/>
          <w:iCs/>
          <w:kern w:val="2"/>
          <w:sz w:val="20"/>
          <w:szCs w:val="20"/>
          <w14:ligatures w14:val="standardContextual"/>
        </w:rPr>
        <w:t>Przez podpis należy rozumieć: podpis kwalifikowany lub podpis osobisty lub podpis zaufany</w:t>
      </w:r>
    </w:p>
    <w:bookmarkEnd w:id="2"/>
    <w:p w14:paraId="28B81630" w14:textId="77777777" w:rsidR="00D76AF0" w:rsidRPr="00807256" w:rsidRDefault="00D76AF0" w:rsidP="00D76AF0">
      <w:pPr>
        <w:rPr>
          <w:rFonts w:ascii="Lato" w:hAnsi="Lato" w:cstheme="minorHAnsi"/>
          <w:b/>
          <w:bCs/>
          <w:i/>
          <w:iCs/>
          <w:color w:val="000000" w:themeColor="text1"/>
          <w:kern w:val="2"/>
          <w:sz w:val="20"/>
          <w:szCs w:val="20"/>
          <w14:ligatures w14:val="standardContextual"/>
        </w:rPr>
      </w:pPr>
    </w:p>
    <w:p w14:paraId="4E02914E" w14:textId="67987CDB" w:rsidR="0024300A" w:rsidRPr="00807256" w:rsidRDefault="0024300A" w:rsidP="00D76AF0">
      <w:pPr>
        <w:ind w:left="4248" w:firstLine="708"/>
        <w:rPr>
          <w:rFonts w:ascii="Lato" w:eastAsia="Times New Roman" w:hAnsi="Lato" w:cstheme="minorHAnsi"/>
          <w:b/>
          <w:sz w:val="20"/>
          <w:szCs w:val="20"/>
          <w:lang w:eastAsia="pl-PL"/>
        </w:rPr>
      </w:pPr>
    </w:p>
    <w:sectPr w:rsidR="0024300A" w:rsidRPr="00807256" w:rsidSect="006F3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62582" w14:textId="77777777" w:rsidR="004478E3" w:rsidRDefault="004478E3" w:rsidP="008504A6">
      <w:pPr>
        <w:spacing w:after="0" w:line="240" w:lineRule="auto"/>
      </w:pPr>
      <w:r>
        <w:separator/>
      </w:r>
    </w:p>
  </w:endnote>
  <w:endnote w:type="continuationSeparator" w:id="0">
    <w:p w14:paraId="275066CE" w14:textId="77777777" w:rsidR="004478E3" w:rsidRDefault="004478E3" w:rsidP="0085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92428" w14:textId="77777777" w:rsidR="00EC5BCA" w:rsidRDefault="00EC5B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93A25" w14:textId="77777777" w:rsidR="00EC5BCA" w:rsidRDefault="00EC5B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BEA99" w14:textId="77777777" w:rsidR="00EC5BCA" w:rsidRDefault="00EC5B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9DD70" w14:textId="77777777" w:rsidR="004478E3" w:rsidRDefault="004478E3" w:rsidP="008504A6">
      <w:pPr>
        <w:spacing w:after="0" w:line="240" w:lineRule="auto"/>
      </w:pPr>
      <w:r>
        <w:separator/>
      </w:r>
    </w:p>
  </w:footnote>
  <w:footnote w:type="continuationSeparator" w:id="0">
    <w:p w14:paraId="7807CE4D" w14:textId="77777777" w:rsidR="004478E3" w:rsidRDefault="004478E3" w:rsidP="0085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10CE3" w14:textId="77777777" w:rsidR="00EC5BCA" w:rsidRDefault="00EC5B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73A2" w14:textId="77777777" w:rsidR="00481A5A" w:rsidRPr="0024300A" w:rsidRDefault="00481A5A" w:rsidP="00481A5A">
    <w:pPr>
      <w:pStyle w:val="Bezodstpw"/>
      <w:ind w:left="-426"/>
      <w:rPr>
        <w:rFonts w:ascii="Cambria" w:hAnsi="Cambria" w:cs="Cambria"/>
        <w:b/>
        <w:bCs/>
        <w:color w:val="3B3838"/>
      </w:rPr>
    </w:pPr>
    <w:r w:rsidRPr="00C51903">
      <w:t xml:space="preserve"> </w:t>
    </w:r>
    <w:r w:rsidRPr="0024300A">
      <w:rPr>
        <w:rStyle w:val="Wyrnienieintensywne"/>
        <w:rFonts w:ascii="Cambria" w:hAnsi="Cambria" w:cs="Cambria"/>
        <w:b/>
        <w:bCs/>
        <w:color w:val="3B3838"/>
      </w:rPr>
      <w:t xml:space="preserve">               </w:t>
    </w:r>
    <w:r w:rsidRPr="0024300A">
      <w:rPr>
        <w:rFonts w:ascii="Cambria" w:hAnsi="Cambria" w:cs="Cambria"/>
        <w:b/>
        <w:bCs/>
        <w:i/>
        <w:iCs/>
      </w:rPr>
      <w:t>Znak postępowania:  ………………………………………………………….</w:t>
    </w:r>
    <w:r w:rsidRPr="0024300A">
      <w:rPr>
        <w:rStyle w:val="Wyrnienieintensywne"/>
        <w:rFonts w:ascii="Cambria" w:hAnsi="Cambria" w:cs="Cambria"/>
        <w:b/>
        <w:bCs/>
        <w:color w:val="3B3838"/>
      </w:rPr>
      <w:tab/>
    </w:r>
    <w:r w:rsidRPr="0024300A">
      <w:rPr>
        <w:rStyle w:val="Wyrnienieintensywne"/>
        <w:rFonts w:ascii="Cambria" w:hAnsi="Cambria" w:cs="Cambria"/>
        <w:b/>
        <w:bCs/>
        <w:color w:val="3B3838"/>
      </w:rPr>
      <w:tab/>
    </w:r>
    <w:r w:rsidRPr="0024300A">
      <w:rPr>
        <w:rStyle w:val="Wyrnienieintensywne"/>
        <w:rFonts w:ascii="Cambria" w:hAnsi="Cambria" w:cs="Cambria"/>
        <w:b/>
        <w:bCs/>
        <w:color w:val="3B3838"/>
      </w:rPr>
      <w:tab/>
      <w:t xml:space="preserve"> </w:t>
    </w:r>
  </w:p>
  <w:p w14:paraId="367DFD3D" w14:textId="77777777" w:rsidR="00481A5A" w:rsidRDefault="00481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732F" w14:textId="4E303DF7" w:rsidR="00170FAF" w:rsidRPr="003F0EEA" w:rsidRDefault="00EC5BCA" w:rsidP="00282B08">
    <w:pPr>
      <w:pStyle w:val="Bezodstpw"/>
      <w:ind w:left="-426"/>
      <w:rPr>
        <w:rFonts w:ascii="Lato" w:hAnsi="Lato" w:cs="Cambria"/>
        <w:color w:val="3B3838"/>
      </w:rPr>
    </w:pPr>
    <w:bookmarkStart w:id="3" w:name="_Hlk176333082"/>
    <w:bookmarkStart w:id="4" w:name="_Hlk74083760"/>
    <w:bookmarkStart w:id="5" w:name="_Hlk74083761"/>
    <w:bookmarkStart w:id="6" w:name="_Hlk138160551"/>
    <w:bookmarkStart w:id="7" w:name="_Hlk138160552"/>
    <w:bookmarkStart w:id="8" w:name="_Hlk138160827"/>
    <w:bookmarkStart w:id="9" w:name="_Hlk138160828"/>
    <w:r>
      <w:rPr>
        <w:rFonts w:ascii="Lato" w:hAnsi="Lato"/>
      </w:rPr>
      <w:t xml:space="preserve">      </w:t>
    </w:r>
    <w:r w:rsidR="00E6769A" w:rsidRPr="003F0EEA">
      <w:rPr>
        <w:rFonts w:ascii="Lato" w:hAnsi="Lato" w:cs="Cambria"/>
        <w:i/>
        <w:iCs/>
      </w:rPr>
      <w:t xml:space="preserve">Znak </w:t>
    </w:r>
    <w:r w:rsidR="00F477C7" w:rsidRPr="003F0EEA">
      <w:rPr>
        <w:rFonts w:ascii="Lato" w:hAnsi="Lato" w:cs="Cambria"/>
        <w:i/>
        <w:iCs/>
      </w:rPr>
      <w:t>sprawy</w:t>
    </w:r>
    <w:r w:rsidR="00E6769A" w:rsidRPr="003F0EEA">
      <w:rPr>
        <w:rFonts w:ascii="Lato" w:hAnsi="Lato" w:cs="Cambria"/>
        <w:i/>
        <w:iCs/>
      </w:rPr>
      <w:t>:</w:t>
    </w:r>
    <w:r w:rsidR="00161044" w:rsidRPr="003F0EEA">
      <w:rPr>
        <w:rFonts w:ascii="Lato" w:hAnsi="Lato" w:cs="Cambria"/>
        <w:i/>
        <w:iCs/>
      </w:rPr>
      <w:t xml:space="preserve"> OUM02.WO.WA.262.</w:t>
    </w:r>
    <w:r w:rsidR="00B507B0">
      <w:rPr>
        <w:rFonts w:ascii="Lato" w:hAnsi="Lato" w:cs="Cambria"/>
        <w:i/>
        <w:iCs/>
      </w:rPr>
      <w:t>2.</w:t>
    </w:r>
    <w:r w:rsidR="00161044" w:rsidRPr="003F0EEA">
      <w:rPr>
        <w:rFonts w:ascii="Lato" w:hAnsi="Lato" w:cs="Cambria"/>
        <w:i/>
        <w:iCs/>
      </w:rPr>
      <w:t xml:space="preserve">2024  </w:t>
    </w:r>
    <w:r w:rsidR="00E6769A" w:rsidRPr="003F0EEA">
      <w:rPr>
        <w:rStyle w:val="Wyrnienieintensywne"/>
        <w:rFonts w:ascii="Lato" w:hAnsi="Lato" w:cs="Cambria"/>
        <w:color w:val="3B3838"/>
      </w:rPr>
      <w:tab/>
    </w:r>
    <w:bookmarkEnd w:id="3"/>
    <w:r w:rsidR="00E6769A" w:rsidRPr="003F0EEA">
      <w:rPr>
        <w:rStyle w:val="Wyrnienieintensywne"/>
        <w:rFonts w:ascii="Lato" w:hAnsi="Lato" w:cs="Cambria"/>
        <w:color w:val="3B3838"/>
      </w:rPr>
      <w:tab/>
    </w:r>
    <w:r w:rsidR="00E6769A" w:rsidRPr="003F0EEA">
      <w:rPr>
        <w:rStyle w:val="Wyrnienieintensywne"/>
        <w:rFonts w:ascii="Lato" w:hAnsi="Lato" w:cs="Cambria"/>
        <w:color w:val="3B3838"/>
      </w:rPr>
      <w:tab/>
      <w:t xml:space="preserve"> </w:t>
    </w:r>
    <w:bookmarkEnd w:id="4"/>
    <w:bookmarkEnd w:id="5"/>
  </w:p>
  <w:bookmarkEnd w:id="6"/>
  <w:bookmarkEnd w:id="7"/>
  <w:bookmarkEnd w:id="8"/>
  <w:bookmarkEnd w:id="9"/>
  <w:p w14:paraId="49BA9609" w14:textId="7B221877" w:rsidR="00170FAF" w:rsidRPr="003F0EEA" w:rsidRDefault="00170FAF">
    <w:pPr>
      <w:pStyle w:val="Nagwek"/>
      <w:rPr>
        <w:rFonts w:ascii="Lato" w:hAnsi="La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24993"/>
    <w:multiLevelType w:val="hybridMultilevel"/>
    <w:tmpl w:val="22ACA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914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2810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7281974">
    <w:abstractNumId w:val="1"/>
  </w:num>
  <w:num w:numId="4" w16cid:durableId="976955871">
    <w:abstractNumId w:val="3"/>
  </w:num>
  <w:num w:numId="5" w16cid:durableId="83844354">
    <w:abstractNumId w:val="4"/>
  </w:num>
  <w:num w:numId="6" w16cid:durableId="11721390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064250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A6"/>
    <w:rsid w:val="00011540"/>
    <w:rsid w:val="000128D1"/>
    <w:rsid w:val="00034874"/>
    <w:rsid w:val="00037648"/>
    <w:rsid w:val="000765C8"/>
    <w:rsid w:val="000B186D"/>
    <w:rsid w:val="000D05F7"/>
    <w:rsid w:val="000D44DC"/>
    <w:rsid w:val="000E3DE2"/>
    <w:rsid w:val="00137C9F"/>
    <w:rsid w:val="00161044"/>
    <w:rsid w:val="00165A2D"/>
    <w:rsid w:val="00170FAF"/>
    <w:rsid w:val="001773BC"/>
    <w:rsid w:val="00180EDF"/>
    <w:rsid w:val="001A3B22"/>
    <w:rsid w:val="001A53F0"/>
    <w:rsid w:val="001C6A72"/>
    <w:rsid w:val="001E2CE4"/>
    <w:rsid w:val="001F2990"/>
    <w:rsid w:val="0023567C"/>
    <w:rsid w:val="0024199E"/>
    <w:rsid w:val="0024300A"/>
    <w:rsid w:val="00246692"/>
    <w:rsid w:val="00283FE3"/>
    <w:rsid w:val="002C0E67"/>
    <w:rsid w:val="002D4DCD"/>
    <w:rsid w:val="00304076"/>
    <w:rsid w:val="00315581"/>
    <w:rsid w:val="00335331"/>
    <w:rsid w:val="00360AC2"/>
    <w:rsid w:val="003938CC"/>
    <w:rsid w:val="003F0EEA"/>
    <w:rsid w:val="004478E3"/>
    <w:rsid w:val="00481A5A"/>
    <w:rsid w:val="00491B4E"/>
    <w:rsid w:val="00497C11"/>
    <w:rsid w:val="004C2916"/>
    <w:rsid w:val="004C4BF3"/>
    <w:rsid w:val="004F174E"/>
    <w:rsid w:val="004F1825"/>
    <w:rsid w:val="0054579C"/>
    <w:rsid w:val="005A17CB"/>
    <w:rsid w:val="005A694F"/>
    <w:rsid w:val="005C1EEF"/>
    <w:rsid w:val="005F4D2F"/>
    <w:rsid w:val="00602974"/>
    <w:rsid w:val="00623A9E"/>
    <w:rsid w:val="00650CC8"/>
    <w:rsid w:val="00663A22"/>
    <w:rsid w:val="006B71EA"/>
    <w:rsid w:val="006F3311"/>
    <w:rsid w:val="00717194"/>
    <w:rsid w:val="00737C4E"/>
    <w:rsid w:val="007A7B97"/>
    <w:rsid w:val="007C3F71"/>
    <w:rsid w:val="007D2FA0"/>
    <w:rsid w:val="007E4DBD"/>
    <w:rsid w:val="00807256"/>
    <w:rsid w:val="00807DBD"/>
    <w:rsid w:val="00814BD2"/>
    <w:rsid w:val="00817777"/>
    <w:rsid w:val="00845D21"/>
    <w:rsid w:val="00846DB9"/>
    <w:rsid w:val="008504A6"/>
    <w:rsid w:val="008743AC"/>
    <w:rsid w:val="008A2F90"/>
    <w:rsid w:val="008A6602"/>
    <w:rsid w:val="00923F4F"/>
    <w:rsid w:val="00926566"/>
    <w:rsid w:val="009A3351"/>
    <w:rsid w:val="009E5B0E"/>
    <w:rsid w:val="009F4CDF"/>
    <w:rsid w:val="009F5C50"/>
    <w:rsid w:val="009F60A7"/>
    <w:rsid w:val="00A6220B"/>
    <w:rsid w:val="00A6678B"/>
    <w:rsid w:val="00A70380"/>
    <w:rsid w:val="00A92926"/>
    <w:rsid w:val="00A9748C"/>
    <w:rsid w:val="00AB52F3"/>
    <w:rsid w:val="00AE1B77"/>
    <w:rsid w:val="00B15712"/>
    <w:rsid w:val="00B270C2"/>
    <w:rsid w:val="00B507B0"/>
    <w:rsid w:val="00B6257C"/>
    <w:rsid w:val="00B77441"/>
    <w:rsid w:val="00B93EBF"/>
    <w:rsid w:val="00B9487C"/>
    <w:rsid w:val="00B97728"/>
    <w:rsid w:val="00BA791A"/>
    <w:rsid w:val="00BC0EE2"/>
    <w:rsid w:val="00BD530C"/>
    <w:rsid w:val="00C132D6"/>
    <w:rsid w:val="00C26EC3"/>
    <w:rsid w:val="00C668D4"/>
    <w:rsid w:val="00C748E6"/>
    <w:rsid w:val="00C8163F"/>
    <w:rsid w:val="00CB64C8"/>
    <w:rsid w:val="00CE5FF3"/>
    <w:rsid w:val="00CF28C3"/>
    <w:rsid w:val="00D05AA9"/>
    <w:rsid w:val="00D0757E"/>
    <w:rsid w:val="00D1405F"/>
    <w:rsid w:val="00D279F6"/>
    <w:rsid w:val="00D3712F"/>
    <w:rsid w:val="00D54E90"/>
    <w:rsid w:val="00D76AF0"/>
    <w:rsid w:val="00DA0D54"/>
    <w:rsid w:val="00DB2B63"/>
    <w:rsid w:val="00DF6AE0"/>
    <w:rsid w:val="00DF78D1"/>
    <w:rsid w:val="00E17613"/>
    <w:rsid w:val="00E33315"/>
    <w:rsid w:val="00E6769A"/>
    <w:rsid w:val="00EC5BCA"/>
    <w:rsid w:val="00F24D68"/>
    <w:rsid w:val="00F3387D"/>
    <w:rsid w:val="00F415BD"/>
    <w:rsid w:val="00F477C7"/>
    <w:rsid w:val="00F47F69"/>
    <w:rsid w:val="00F969E6"/>
    <w:rsid w:val="00FA090A"/>
    <w:rsid w:val="00FB5F3D"/>
    <w:rsid w:val="00FD1FB4"/>
    <w:rsid w:val="00FE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CD3E3"/>
  <w15:chartTrackingRefBased/>
  <w15:docId w15:val="{49068A04-83FD-4DF8-8773-3FD0ED3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4A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4A6"/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504A6"/>
    <w:rPr>
      <w:i/>
      <w:iCs/>
      <w:color w:val="4472C4" w:themeColor="accent1"/>
    </w:rPr>
  </w:style>
  <w:style w:type="paragraph" w:styleId="Bezodstpw">
    <w:name w:val="No Spacing"/>
    <w:uiPriority w:val="1"/>
    <w:qFormat/>
    <w:rsid w:val="008504A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e33">
    <w:name w:val="Style33"/>
    <w:basedOn w:val="Normalny"/>
    <w:uiPriority w:val="99"/>
    <w:rsid w:val="00E6769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E6769A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E6769A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9F5C50"/>
    <w:pPr>
      <w:ind w:left="720"/>
      <w:contextualSpacing/>
    </w:pPr>
  </w:style>
  <w:style w:type="paragraph" w:customStyle="1" w:styleId="Default">
    <w:name w:val="Default"/>
    <w:rsid w:val="00335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TreA">
    <w:name w:val="Treść A"/>
    <w:rsid w:val="001E2C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Brak">
    <w:name w:val="Brak"/>
    <w:rsid w:val="001E2C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8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87C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9487C"/>
    <w:rPr>
      <w:vertAlign w:val="superscript"/>
    </w:rPr>
  </w:style>
  <w:style w:type="paragraph" w:customStyle="1" w:styleId="Punktnumerowany">
    <w:name w:val="Punkt numerowany"/>
    <w:basedOn w:val="Normalny"/>
    <w:rsid w:val="004F1825"/>
    <w:pPr>
      <w:numPr>
        <w:numId w:val="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4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Pieniążek</dc:creator>
  <cp:keywords/>
  <dc:description/>
  <cp:lastModifiedBy>Anna Totoń</cp:lastModifiedBy>
  <cp:revision>26</cp:revision>
  <cp:lastPrinted>2024-11-14T14:07:00Z</cp:lastPrinted>
  <dcterms:created xsi:type="dcterms:W3CDTF">2024-09-04T12:57:00Z</dcterms:created>
  <dcterms:modified xsi:type="dcterms:W3CDTF">2024-11-15T10:10:00Z</dcterms:modified>
</cp:coreProperties>
</file>