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F5F2C" w14:textId="18FF178C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>Załącznik numer 1</w:t>
      </w:r>
      <w:r w:rsidR="001F7BAE">
        <w:rPr>
          <w:b/>
          <w:bCs/>
          <w:kern w:val="32"/>
          <w:szCs w:val="32"/>
          <w:lang w:eastAsia="pl-PL"/>
        </w:rPr>
        <w:t>0</w:t>
      </w:r>
      <w:r>
        <w:rPr>
          <w:b/>
          <w:bCs/>
          <w:kern w:val="32"/>
          <w:szCs w:val="32"/>
          <w:lang w:eastAsia="pl-PL"/>
        </w:rPr>
        <w:t xml:space="preserve"> do SWZ</w:t>
      </w:r>
    </w:p>
    <w:p w14:paraId="5A930F1F" w14:textId="77777777" w:rsidR="002B056A" w:rsidRPr="009555E2" w:rsidRDefault="002B056A" w:rsidP="009C602B">
      <w:pPr>
        <w:spacing w:line="276" w:lineRule="auto"/>
        <w:jc w:val="center"/>
        <w:rPr>
          <w:b/>
          <w:spacing w:val="20"/>
          <w:sz w:val="22"/>
          <w:szCs w:val="22"/>
          <w:u w:val="single"/>
        </w:rPr>
      </w:pPr>
    </w:p>
    <w:p w14:paraId="56B80714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6CF47CE7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7A68A6AC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1BCEFEF6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6F17DB30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140A6A5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845B221" w14:textId="5734AB03" w:rsidR="009555E2" w:rsidRPr="00E2636D" w:rsidRDefault="009555E2" w:rsidP="009555E2">
      <w:pPr>
        <w:spacing w:line="360" w:lineRule="auto"/>
        <w:jc w:val="both"/>
        <w:rPr>
          <w:b/>
          <w:bCs/>
          <w:i/>
          <w:sz w:val="22"/>
          <w:szCs w:val="22"/>
          <w:lang w:bidi="pl-PL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 xml:space="preserve">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bookmarkStart w:id="0" w:name="_Hlk147238250"/>
      <w:r w:rsidR="00E2636D" w:rsidRPr="00E2636D">
        <w:rPr>
          <w:b/>
          <w:bCs/>
          <w:i/>
          <w:sz w:val="22"/>
          <w:szCs w:val="22"/>
          <w:lang w:bidi="pl-PL"/>
        </w:rPr>
        <w:t>„Remont dachu budynku gospodarczego OSP w Goszczynie”</w:t>
      </w:r>
      <w:bookmarkEnd w:id="0"/>
    </w:p>
    <w:p w14:paraId="14CF5995" w14:textId="77777777" w:rsidR="009555E2" w:rsidRPr="009555E2" w:rsidRDefault="009555E2" w:rsidP="009555E2">
      <w:pPr>
        <w:spacing w:line="360" w:lineRule="auto"/>
        <w:jc w:val="both"/>
        <w:rPr>
          <w:sz w:val="22"/>
          <w:szCs w:val="22"/>
        </w:rPr>
      </w:pPr>
    </w:p>
    <w:p w14:paraId="71AC73F1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7FE8DFB1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>), w zakresie podstaw wykluczenia  oraz spełniania warunków udziału z postępowania wskazanych przez Zamawiającego</w:t>
      </w:r>
    </w:p>
    <w:p w14:paraId="23DA8A8E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20229CD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780A6A7F" w14:textId="3B16FFEA" w:rsidR="00D861C4" w:rsidRPr="009A5E5C" w:rsidRDefault="00D861C4" w:rsidP="00E2636D">
      <w:pPr>
        <w:spacing w:line="276" w:lineRule="auto"/>
        <w:ind w:firstLine="709"/>
        <w:jc w:val="both"/>
        <w:rPr>
          <w:b/>
          <w:bCs/>
          <w:i/>
          <w:sz w:val="22"/>
          <w:szCs w:val="22"/>
          <w:lang w:bidi="pl-PL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E2636D" w:rsidRPr="00E2636D">
        <w:rPr>
          <w:b/>
          <w:bCs/>
          <w:i/>
          <w:sz w:val="22"/>
          <w:szCs w:val="22"/>
          <w:lang w:bidi="pl-PL"/>
        </w:rPr>
        <w:t>„Remont dachu budynku gospodarczego OSP w Goszczynie”</w:t>
      </w:r>
      <w:r w:rsidR="00E2636D">
        <w:rPr>
          <w:b/>
          <w:bCs/>
          <w:i/>
          <w:sz w:val="22"/>
          <w:szCs w:val="22"/>
          <w:lang w:bidi="pl-PL"/>
        </w:rPr>
        <w:t xml:space="preserve"> </w:t>
      </w:r>
      <w:r>
        <w:rPr>
          <w:sz w:val="22"/>
          <w:szCs w:val="22"/>
        </w:rPr>
        <w:t>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42A47FD9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3BC98F7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3E915D5C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69B774CD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1A900C4F" w14:textId="1264B8D5" w:rsidR="00BB776C" w:rsidRDefault="00BB776C" w:rsidP="00BB776C">
      <w:pPr>
        <w:pStyle w:val="NormalnyWeb"/>
        <w:spacing w:line="276" w:lineRule="auto"/>
        <w:ind w:left="5098" w:firstLine="5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(data i czytelny podpis)</w:t>
      </w:r>
    </w:p>
    <w:p w14:paraId="3E08C945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721E2C03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A8B6807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21228E9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5C5EE1C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54C702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70785D8A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54A96640" w14:textId="77777777" w:rsidR="00F7087C" w:rsidRPr="009555E2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</w:p>
    <w:sectPr w:rsidR="00F7087C" w:rsidRPr="009555E2" w:rsidSect="009A5E5C">
      <w:headerReference w:type="default" r:id="rId9"/>
      <w:footerReference w:type="default" r:id="rId10"/>
      <w:pgSz w:w="11906" w:h="16838"/>
      <w:pgMar w:top="1417" w:right="1417" w:bottom="1417" w:left="1417" w:header="284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84169" w14:textId="77777777" w:rsidR="00273D07" w:rsidRDefault="00273D07" w:rsidP="007A0B99">
      <w:r>
        <w:separator/>
      </w:r>
    </w:p>
  </w:endnote>
  <w:endnote w:type="continuationSeparator" w:id="0">
    <w:p w14:paraId="7277B5BC" w14:textId="77777777" w:rsidR="00273D07" w:rsidRDefault="00273D07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EastAsia"/>
        <w:b/>
        <w:i/>
        <w:lang w:eastAsia="pl-PL"/>
      </w:rPr>
      <w:alias w:val="Adres"/>
      <w:id w:val="79885540"/>
      <w:placeholder>
        <w:docPart w:val="2698E01496C94E82BBC5D7FB71B07724"/>
      </w:placeholder>
      <w:showingPlcHdr/>
      <w:dataBinding w:prefixMappings="xmlns:ns0='http://schemas.microsoft.com/office/2006/coverPageProps'" w:xpath="/ns0:CoverPageProperties[1]/ns0:CompanyAddress[1]" w:storeItemID="{55AF091B-3C7A-41E3-B477-F2FDAA23CFDA}"/>
      <w:text w:multiLine="1"/>
    </w:sdtPr>
    <w:sdtContent>
      <w:p w14:paraId="3D80897D" w14:textId="77777777" w:rsidR="00526790" w:rsidRDefault="00526790" w:rsidP="00526790">
        <w:pPr>
          <w:pStyle w:val="Stopka"/>
          <w:jc w:val="center"/>
          <w:rPr>
            <w:color w:val="FFFFFF" w:themeColor="background1"/>
            <w:spacing w:val="60"/>
          </w:rPr>
        </w:pPr>
        <w:r>
          <w:rPr>
            <w:color w:val="FFFFFF" w:themeColor="background1"/>
            <w:spacing w:val="60"/>
          </w:rPr>
          <w:t>[Wpisz adres firmy]</w:t>
        </w:r>
      </w:p>
    </w:sdtContent>
  </w:sdt>
  <w:p w14:paraId="07274323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FF726" w14:textId="77777777" w:rsidR="00273D07" w:rsidRDefault="00273D07" w:rsidP="007A0B99">
      <w:r>
        <w:separator/>
      </w:r>
    </w:p>
  </w:footnote>
  <w:footnote w:type="continuationSeparator" w:id="0">
    <w:p w14:paraId="4AB6995B" w14:textId="77777777" w:rsidR="00273D07" w:rsidRDefault="00273D07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60D7" w14:textId="0D050317" w:rsidR="00A26D3B" w:rsidRPr="009A5E5C" w:rsidRDefault="00BB776C" w:rsidP="009A5E5C">
    <w:pPr>
      <w:pStyle w:val="Nagwek"/>
      <w:tabs>
        <w:tab w:val="center" w:pos="1701"/>
      </w:tabs>
      <w:jc w:val="center"/>
      <w:rPr>
        <w:sz w:val="22"/>
        <w:szCs w:val="22"/>
        <w:lang w:eastAsia="en-US"/>
      </w:rPr>
    </w:pPr>
    <w:r w:rsidRPr="00BB776C">
      <w:rPr>
        <w:rFonts w:ascii="Calibri" w:eastAsia="Calibri" w:hAnsi="Calibri" w:cs="Arial"/>
        <w:color w:val="000000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41366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44621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6497227">
    <w:abstractNumId w:val="7"/>
  </w:num>
  <w:num w:numId="4" w16cid:durableId="20449391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9360196">
    <w:abstractNumId w:val="10"/>
  </w:num>
  <w:num w:numId="6" w16cid:durableId="172450891">
    <w:abstractNumId w:val="1"/>
  </w:num>
  <w:num w:numId="7" w16cid:durableId="632491042">
    <w:abstractNumId w:val="25"/>
  </w:num>
  <w:num w:numId="8" w16cid:durableId="149907282">
    <w:abstractNumId w:val="20"/>
  </w:num>
  <w:num w:numId="9" w16cid:durableId="170722385">
    <w:abstractNumId w:val="13"/>
  </w:num>
  <w:num w:numId="10" w16cid:durableId="509684019">
    <w:abstractNumId w:val="5"/>
  </w:num>
  <w:num w:numId="11" w16cid:durableId="627668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0919">
    <w:abstractNumId w:val="0"/>
  </w:num>
  <w:num w:numId="13" w16cid:durableId="1980499458">
    <w:abstractNumId w:val="6"/>
  </w:num>
  <w:num w:numId="14" w16cid:durableId="636422962">
    <w:abstractNumId w:val="12"/>
  </w:num>
  <w:num w:numId="15" w16cid:durableId="642974860">
    <w:abstractNumId w:val="15"/>
  </w:num>
  <w:num w:numId="16" w16cid:durableId="558050771">
    <w:abstractNumId w:val="4"/>
  </w:num>
  <w:num w:numId="17" w16cid:durableId="1519612466">
    <w:abstractNumId w:val="26"/>
  </w:num>
  <w:num w:numId="18" w16cid:durableId="587275873">
    <w:abstractNumId w:val="11"/>
  </w:num>
  <w:num w:numId="19" w16cid:durableId="1740126512">
    <w:abstractNumId w:val="22"/>
  </w:num>
  <w:num w:numId="20" w16cid:durableId="733241252">
    <w:abstractNumId w:val="19"/>
  </w:num>
  <w:num w:numId="21" w16cid:durableId="1431849048">
    <w:abstractNumId w:val="14"/>
  </w:num>
  <w:num w:numId="22" w16cid:durableId="1074011691">
    <w:abstractNumId w:val="17"/>
  </w:num>
  <w:num w:numId="23" w16cid:durableId="748887045">
    <w:abstractNumId w:val="27"/>
  </w:num>
  <w:num w:numId="24" w16cid:durableId="234442057">
    <w:abstractNumId w:val="2"/>
  </w:num>
  <w:num w:numId="25" w16cid:durableId="15165331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9797821">
    <w:abstractNumId w:val="21"/>
  </w:num>
  <w:num w:numId="27" w16cid:durableId="1916620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5770131">
    <w:abstractNumId w:val="3"/>
  </w:num>
  <w:num w:numId="29" w16cid:durableId="1586187347">
    <w:abstractNumId w:val="16"/>
  </w:num>
  <w:num w:numId="30" w16cid:durableId="1598832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7233"/>
    <w:rsid w:val="0005055D"/>
    <w:rsid w:val="00050CF2"/>
    <w:rsid w:val="0005531A"/>
    <w:rsid w:val="000D4462"/>
    <w:rsid w:val="00104C41"/>
    <w:rsid w:val="00162C5B"/>
    <w:rsid w:val="001829DB"/>
    <w:rsid w:val="00190327"/>
    <w:rsid w:val="001A1C9A"/>
    <w:rsid w:val="001E6258"/>
    <w:rsid w:val="001F7BAE"/>
    <w:rsid w:val="00207F02"/>
    <w:rsid w:val="0024546D"/>
    <w:rsid w:val="0026340F"/>
    <w:rsid w:val="00273D07"/>
    <w:rsid w:val="0029510E"/>
    <w:rsid w:val="002A1373"/>
    <w:rsid w:val="002B056A"/>
    <w:rsid w:val="00321E86"/>
    <w:rsid w:val="00323604"/>
    <w:rsid w:val="003436D5"/>
    <w:rsid w:val="00345AD1"/>
    <w:rsid w:val="003470D8"/>
    <w:rsid w:val="0036617F"/>
    <w:rsid w:val="00373FA8"/>
    <w:rsid w:val="00394925"/>
    <w:rsid w:val="003C2734"/>
    <w:rsid w:val="003D5F84"/>
    <w:rsid w:val="003E2308"/>
    <w:rsid w:val="0042330B"/>
    <w:rsid w:val="00445287"/>
    <w:rsid w:val="00467693"/>
    <w:rsid w:val="00497C94"/>
    <w:rsid w:val="004A2B46"/>
    <w:rsid w:val="004B2C03"/>
    <w:rsid w:val="004B324F"/>
    <w:rsid w:val="004E320C"/>
    <w:rsid w:val="00510D14"/>
    <w:rsid w:val="00526790"/>
    <w:rsid w:val="00531362"/>
    <w:rsid w:val="005360B9"/>
    <w:rsid w:val="0055162D"/>
    <w:rsid w:val="00554309"/>
    <w:rsid w:val="00574019"/>
    <w:rsid w:val="005D564C"/>
    <w:rsid w:val="005E5FA1"/>
    <w:rsid w:val="00605A70"/>
    <w:rsid w:val="006535B8"/>
    <w:rsid w:val="00676A90"/>
    <w:rsid w:val="006A3B1C"/>
    <w:rsid w:val="006D6E9C"/>
    <w:rsid w:val="006E2A3E"/>
    <w:rsid w:val="006E3A88"/>
    <w:rsid w:val="00714B1F"/>
    <w:rsid w:val="007169DF"/>
    <w:rsid w:val="00724EA9"/>
    <w:rsid w:val="00731231"/>
    <w:rsid w:val="0073305C"/>
    <w:rsid w:val="00756A78"/>
    <w:rsid w:val="00786301"/>
    <w:rsid w:val="00791A4C"/>
    <w:rsid w:val="007947EB"/>
    <w:rsid w:val="00797D59"/>
    <w:rsid w:val="007A0B99"/>
    <w:rsid w:val="00862F7C"/>
    <w:rsid w:val="009270B0"/>
    <w:rsid w:val="009555E2"/>
    <w:rsid w:val="009631F9"/>
    <w:rsid w:val="009A5E5C"/>
    <w:rsid w:val="009C602B"/>
    <w:rsid w:val="009F7F3A"/>
    <w:rsid w:val="00A26D3B"/>
    <w:rsid w:val="00AE299C"/>
    <w:rsid w:val="00AE6FB0"/>
    <w:rsid w:val="00B86756"/>
    <w:rsid w:val="00B92BB2"/>
    <w:rsid w:val="00BB776C"/>
    <w:rsid w:val="00BD182C"/>
    <w:rsid w:val="00BD42B8"/>
    <w:rsid w:val="00BE18DB"/>
    <w:rsid w:val="00BE1A81"/>
    <w:rsid w:val="00BE6383"/>
    <w:rsid w:val="00C35EC9"/>
    <w:rsid w:val="00D214C6"/>
    <w:rsid w:val="00D7695C"/>
    <w:rsid w:val="00D861C4"/>
    <w:rsid w:val="00D90468"/>
    <w:rsid w:val="00DA39ED"/>
    <w:rsid w:val="00DA75F4"/>
    <w:rsid w:val="00DD0658"/>
    <w:rsid w:val="00DD7977"/>
    <w:rsid w:val="00DE1F5D"/>
    <w:rsid w:val="00DE47AD"/>
    <w:rsid w:val="00DF1A81"/>
    <w:rsid w:val="00E01452"/>
    <w:rsid w:val="00E07DE0"/>
    <w:rsid w:val="00E10498"/>
    <w:rsid w:val="00E23A38"/>
    <w:rsid w:val="00E2636D"/>
    <w:rsid w:val="00E452D3"/>
    <w:rsid w:val="00E87318"/>
    <w:rsid w:val="00EC3325"/>
    <w:rsid w:val="00F22B80"/>
    <w:rsid w:val="00F502F8"/>
    <w:rsid w:val="00F7087C"/>
    <w:rsid w:val="00F716A7"/>
    <w:rsid w:val="00FA3BF9"/>
    <w:rsid w:val="00FB43CA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9F03C"/>
  <w15:docId w15:val="{B3144579-D407-4F1A-817B-8D2F8926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E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E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698E01496C94E82BBC5D7FB71B077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BDDC3F-C8B7-4A9F-BB3A-09100535DC61}"/>
      </w:docPartPr>
      <w:docPartBody>
        <w:p w:rsidR="000F055D" w:rsidRDefault="00EB6D4E" w:rsidP="00EB6D4E">
          <w:pPr>
            <w:pStyle w:val="2698E01496C94E82BBC5D7FB71B07724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0BE"/>
    <w:rsid w:val="000A5BC1"/>
    <w:rsid w:val="000F055D"/>
    <w:rsid w:val="001829DB"/>
    <w:rsid w:val="002805CD"/>
    <w:rsid w:val="003119E2"/>
    <w:rsid w:val="004630BE"/>
    <w:rsid w:val="006552E9"/>
    <w:rsid w:val="00884A19"/>
    <w:rsid w:val="009B2609"/>
    <w:rsid w:val="009D7A57"/>
    <w:rsid w:val="00BD182C"/>
    <w:rsid w:val="00C11CE6"/>
    <w:rsid w:val="00D03E1E"/>
    <w:rsid w:val="00D248B0"/>
    <w:rsid w:val="00D8123D"/>
    <w:rsid w:val="00E23A38"/>
    <w:rsid w:val="00EB6D4E"/>
    <w:rsid w:val="00F2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698E01496C94E82BBC5D7FB71B07724">
    <w:name w:val="2698E01496C94E82BBC5D7FB71B07724"/>
    <w:rsid w:val="00EB6D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5D0A4B-6F6A-4707-8ACE-E541607B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Marta Senator</cp:lastModifiedBy>
  <cp:revision>20</cp:revision>
  <dcterms:created xsi:type="dcterms:W3CDTF">2022-10-20T12:47:00Z</dcterms:created>
  <dcterms:modified xsi:type="dcterms:W3CDTF">2024-11-13T13:26:00Z</dcterms:modified>
</cp:coreProperties>
</file>