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B7C3" w14:textId="09CF1EF2" w:rsidR="00D537B5" w:rsidRPr="00D537B5" w:rsidRDefault="006542E3" w:rsidP="00D537B5">
      <w:pPr>
        <w:pStyle w:val="Default"/>
        <w:rPr>
          <w:rFonts w:ascii="Times New Roman" w:hAnsi="Times New Roman" w:cs="Times New Roman"/>
          <w:b/>
          <w:bCs/>
        </w:rPr>
      </w:pPr>
      <w:bookmarkStart w:id="0" w:name="_Hlk125538461"/>
      <w:r w:rsidRPr="00D537B5">
        <w:rPr>
          <w:rFonts w:ascii="Times New Roman" w:hAnsi="Times New Roman"/>
          <w:b/>
          <w:bCs/>
        </w:rPr>
        <w:t>ZP/</w:t>
      </w:r>
      <w:r w:rsidR="00D537B5" w:rsidRPr="00D537B5">
        <w:rPr>
          <w:rFonts w:ascii="Times New Roman" w:hAnsi="Times New Roman"/>
          <w:b/>
          <w:bCs/>
        </w:rPr>
        <w:t>83</w:t>
      </w:r>
      <w:r w:rsidRPr="00D537B5">
        <w:rPr>
          <w:rFonts w:ascii="Times New Roman" w:hAnsi="Times New Roman"/>
          <w:b/>
          <w:bCs/>
        </w:rPr>
        <w:t>/Sp./2024</w:t>
      </w:r>
      <w:r w:rsidR="00D537B5" w:rsidRPr="00D537B5">
        <w:rPr>
          <w:rFonts w:ascii="Times New Roman" w:hAnsi="Times New Roman"/>
          <w:b/>
          <w:bCs/>
        </w:rPr>
        <w:tab/>
      </w:r>
      <w:r w:rsidR="00D537B5" w:rsidRPr="00D537B5">
        <w:rPr>
          <w:rFonts w:ascii="Times New Roman" w:hAnsi="Times New Roman"/>
          <w:b/>
          <w:bCs/>
        </w:rPr>
        <w:tab/>
      </w:r>
      <w:r w:rsidR="00D537B5" w:rsidRPr="00D537B5">
        <w:rPr>
          <w:rFonts w:ascii="Times New Roman" w:hAnsi="Times New Roman"/>
          <w:b/>
          <w:bCs/>
        </w:rPr>
        <w:tab/>
      </w:r>
      <w:r w:rsidR="00D537B5" w:rsidRPr="00D537B5">
        <w:rPr>
          <w:rFonts w:ascii="Times New Roman" w:hAnsi="Times New Roman"/>
          <w:b/>
          <w:bCs/>
        </w:rPr>
        <w:tab/>
      </w:r>
      <w:r w:rsidR="00D537B5" w:rsidRPr="00D537B5">
        <w:rPr>
          <w:rFonts w:ascii="Times New Roman" w:hAnsi="Times New Roman"/>
          <w:b/>
          <w:bCs/>
        </w:rPr>
        <w:tab/>
      </w:r>
      <w:r w:rsidR="00D537B5" w:rsidRPr="00D537B5">
        <w:rPr>
          <w:rFonts w:ascii="Times New Roman" w:hAnsi="Times New Roman"/>
          <w:b/>
          <w:bCs/>
        </w:rPr>
        <w:tab/>
      </w:r>
      <w:r w:rsidR="00D537B5" w:rsidRPr="00D537B5">
        <w:rPr>
          <w:rFonts w:ascii="Times New Roman" w:hAnsi="Times New Roman"/>
          <w:b/>
          <w:bCs/>
        </w:rPr>
        <w:tab/>
      </w:r>
      <w:r w:rsidR="00D537B5">
        <w:rPr>
          <w:rFonts w:ascii="Times New Roman" w:hAnsi="Times New Roman"/>
          <w:b/>
          <w:bCs/>
        </w:rPr>
        <w:t xml:space="preserve">         </w:t>
      </w:r>
      <w:r w:rsidR="00D537B5" w:rsidRPr="00D537B5">
        <w:rPr>
          <w:rFonts w:ascii="Times New Roman" w:hAnsi="Times New Roman" w:cs="Times New Roman"/>
          <w:b/>
          <w:bCs/>
        </w:rPr>
        <w:t>Załącznik Nr 6 SWZ</w:t>
      </w:r>
    </w:p>
    <w:p w14:paraId="7BB5EA2E" w14:textId="1F87A210" w:rsidR="006542E3" w:rsidRPr="006542E3" w:rsidRDefault="006542E3" w:rsidP="006542E3">
      <w:pPr>
        <w:pStyle w:val="Default"/>
        <w:rPr>
          <w:rFonts w:ascii="Times New Roman" w:hAnsi="Times New Roman"/>
          <w:b/>
          <w:bCs/>
          <w:sz w:val="28"/>
          <w:szCs w:val="28"/>
        </w:rPr>
      </w:pPr>
    </w:p>
    <w:p w14:paraId="2510ACE6" w14:textId="321139B1" w:rsidR="00BC098F" w:rsidRPr="00892477" w:rsidRDefault="00BC098F" w:rsidP="00BC098F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542E3">
        <w:rPr>
          <w:rFonts w:ascii="Times New Roman" w:hAnsi="Times New Roman" w:cs="Times New Roman"/>
          <w:b/>
          <w:bCs/>
          <w:sz w:val="28"/>
          <w:szCs w:val="28"/>
        </w:rPr>
        <w:tab/>
      </w:r>
    </w:p>
    <w:bookmarkEnd w:id="0"/>
    <w:p w14:paraId="75472930" w14:textId="77777777" w:rsidR="00BC098F" w:rsidRPr="00D537B5" w:rsidRDefault="00BC098F" w:rsidP="00BC098F">
      <w:pPr>
        <w:keepNext/>
        <w:spacing w:after="0" w:line="240" w:lineRule="auto"/>
        <w:jc w:val="center"/>
        <w:outlineLvl w:val="7"/>
        <w:rPr>
          <w:rFonts w:ascii="Cambria" w:eastAsia="Times New Roman" w:hAnsi="Cambria" w:cs="Calibri"/>
          <w:b/>
          <w:iCs/>
          <w:sz w:val="24"/>
          <w:szCs w:val="24"/>
          <w:lang w:eastAsia="pl-PL"/>
        </w:rPr>
      </w:pPr>
    </w:p>
    <w:p w14:paraId="2BC90FD6" w14:textId="3E812BB2" w:rsidR="00D537B5" w:rsidRPr="00D537B5" w:rsidRDefault="00BC098F" w:rsidP="00D537B5">
      <w:pPr>
        <w:keepNext/>
        <w:spacing w:after="0" w:line="240" w:lineRule="auto"/>
        <w:jc w:val="center"/>
        <w:outlineLvl w:val="7"/>
        <w:rPr>
          <w:rFonts w:ascii="Cambria" w:eastAsia="Times New Roman" w:hAnsi="Cambria" w:cs="Calibri"/>
          <w:b/>
          <w:iCs/>
          <w:sz w:val="24"/>
          <w:szCs w:val="24"/>
          <w:lang w:eastAsia="pl-PL"/>
        </w:rPr>
      </w:pPr>
      <w:r w:rsidRPr="00D537B5">
        <w:rPr>
          <w:rFonts w:ascii="Cambria" w:eastAsia="Times New Roman" w:hAnsi="Cambria" w:cs="Calibri"/>
          <w:b/>
          <w:iCs/>
          <w:sz w:val="24"/>
          <w:szCs w:val="24"/>
          <w:lang w:eastAsia="pl-PL"/>
        </w:rPr>
        <w:t>OŚWI</w:t>
      </w:r>
      <w:r w:rsidR="0098586C">
        <w:rPr>
          <w:rFonts w:ascii="Cambria" w:eastAsia="Times New Roman" w:hAnsi="Cambria" w:cs="Calibri"/>
          <w:b/>
          <w:iCs/>
          <w:sz w:val="24"/>
          <w:szCs w:val="24"/>
          <w:lang w:eastAsia="pl-PL"/>
        </w:rPr>
        <w:t>A</w:t>
      </w:r>
      <w:r w:rsidRPr="00D537B5">
        <w:rPr>
          <w:rFonts w:ascii="Cambria" w:eastAsia="Times New Roman" w:hAnsi="Cambria" w:cs="Calibri"/>
          <w:b/>
          <w:iCs/>
          <w:sz w:val="24"/>
          <w:szCs w:val="24"/>
          <w:lang w:eastAsia="pl-PL"/>
        </w:rPr>
        <w:t xml:space="preserve">DCZENIE  </w:t>
      </w:r>
      <w:r w:rsidR="00D537B5" w:rsidRPr="00D537B5">
        <w:rPr>
          <w:rFonts w:ascii="Cambria" w:eastAsia="Times New Roman" w:hAnsi="Cambria" w:cs="Calibri"/>
          <w:b/>
          <w:iCs/>
          <w:sz w:val="24"/>
          <w:szCs w:val="24"/>
          <w:lang w:eastAsia="pl-PL"/>
        </w:rPr>
        <w:t>WYKONAWC</w:t>
      </w:r>
      <w:r w:rsidR="0098586C">
        <w:rPr>
          <w:rFonts w:ascii="Cambria" w:eastAsia="Times New Roman" w:hAnsi="Cambria" w:cs="Calibri"/>
          <w:b/>
          <w:iCs/>
          <w:sz w:val="24"/>
          <w:szCs w:val="24"/>
          <w:lang w:eastAsia="pl-PL"/>
        </w:rPr>
        <w:t>Y</w:t>
      </w:r>
    </w:p>
    <w:p w14:paraId="38D04A1F" w14:textId="77777777" w:rsidR="00D537B5" w:rsidRDefault="00D537B5" w:rsidP="00D537B5">
      <w:pPr>
        <w:keepNext/>
        <w:spacing w:after="0" w:line="240" w:lineRule="auto"/>
        <w:jc w:val="center"/>
        <w:outlineLvl w:val="7"/>
        <w:rPr>
          <w:rFonts w:ascii="Cambria" w:eastAsia="Times New Roman" w:hAnsi="Cambria" w:cs="Calibri"/>
          <w:b/>
          <w:iCs/>
          <w:lang w:eastAsia="pl-PL"/>
        </w:rPr>
      </w:pPr>
    </w:p>
    <w:p w14:paraId="49B58492" w14:textId="77777777" w:rsidR="00D537B5" w:rsidRPr="006A14B1" w:rsidRDefault="00BC098F" w:rsidP="00D537B5">
      <w:pPr>
        <w:pStyle w:val="Tekstpodstawowy2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01106">
        <w:rPr>
          <w:rFonts w:ascii="Cambria" w:hAnsi="Cambria"/>
          <w:b/>
          <w:bCs/>
        </w:rPr>
        <w:t>Dotyczy:</w:t>
      </w:r>
      <w:r>
        <w:rPr>
          <w:rFonts w:ascii="Cambria" w:hAnsi="Cambria"/>
          <w:bCs/>
        </w:rPr>
        <w:t xml:space="preserve"> </w:t>
      </w:r>
      <w:r w:rsidRPr="00593E8E">
        <w:rPr>
          <w:rFonts w:ascii="Cambria" w:hAnsi="Cambria"/>
          <w:bCs/>
        </w:rPr>
        <w:t xml:space="preserve">postępowanie o udzielenie zamówienia publicznego </w:t>
      </w:r>
      <w:r w:rsidR="00AF3622">
        <w:rPr>
          <w:rFonts w:ascii="Cambria" w:hAnsi="Cambria"/>
          <w:bCs/>
        </w:rPr>
        <w:t xml:space="preserve">pn. </w:t>
      </w:r>
      <w:r w:rsidR="00AF3622" w:rsidRPr="00AF3622">
        <w:rPr>
          <w:rFonts w:ascii="Cambria" w:hAnsi="Cambria"/>
          <w:bCs/>
        </w:rPr>
        <w:t xml:space="preserve">:  </w:t>
      </w:r>
      <w:r w:rsidR="00AF3622" w:rsidRPr="00AF3622">
        <w:rPr>
          <w:rFonts w:ascii="Cambria" w:hAnsi="Cambria"/>
          <w:b/>
        </w:rPr>
        <w:t>„</w:t>
      </w:r>
    </w:p>
    <w:p w14:paraId="53ABB240" w14:textId="77777777" w:rsidR="00D537B5" w:rsidRPr="006A14B1" w:rsidRDefault="00D537B5" w:rsidP="00D537B5">
      <w:pPr>
        <w:jc w:val="center"/>
        <w:rPr>
          <w:b/>
          <w:sz w:val="28"/>
          <w:szCs w:val="28"/>
        </w:rPr>
      </w:pPr>
      <w:bookmarkStart w:id="1" w:name="_Hlk131493945"/>
      <w:r>
        <w:rPr>
          <w:b/>
          <w:sz w:val="28"/>
          <w:szCs w:val="28"/>
        </w:rPr>
        <w:t>„</w:t>
      </w:r>
      <w:r w:rsidRPr="006A14B1">
        <w:rPr>
          <w:b/>
          <w:sz w:val="28"/>
          <w:szCs w:val="28"/>
        </w:rPr>
        <w:t>Dostaw</w:t>
      </w:r>
      <w:r>
        <w:rPr>
          <w:b/>
          <w:sz w:val="28"/>
          <w:szCs w:val="28"/>
        </w:rPr>
        <w:t xml:space="preserve">y </w:t>
      </w:r>
      <w:r w:rsidRPr="006A14B1">
        <w:rPr>
          <w:b/>
          <w:sz w:val="28"/>
          <w:szCs w:val="28"/>
        </w:rPr>
        <w:t xml:space="preserve">rękawic </w:t>
      </w:r>
      <w:r>
        <w:rPr>
          <w:b/>
          <w:sz w:val="28"/>
          <w:szCs w:val="28"/>
        </w:rPr>
        <w:t>diagnostycznych, chirurgicznych i sekcyjnych”</w:t>
      </w:r>
    </w:p>
    <w:p w14:paraId="7CE21996" w14:textId="77777777" w:rsidR="00D537B5" w:rsidRPr="006A14B1" w:rsidRDefault="00D537B5" w:rsidP="00D537B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  <w:r w:rsidRPr="006A14B1">
        <w:rPr>
          <w:rFonts w:ascii="Times New Roman" w:hAnsi="Times New Roman"/>
          <w:b/>
          <w:bCs/>
          <w:noProof/>
          <w:sz w:val="28"/>
          <w:szCs w:val="28"/>
          <w:lang w:eastAsia="pl-PL"/>
        </w:rPr>
        <w:t xml:space="preserve">Nr sprawy: </w:t>
      </w:r>
      <w:bookmarkStart w:id="2" w:name="_Hlk64021252"/>
      <w:r w:rsidRPr="006A14B1">
        <w:rPr>
          <w:rFonts w:ascii="Times New Roman" w:hAnsi="Times New Roman"/>
          <w:b/>
          <w:bCs/>
          <w:noProof/>
          <w:sz w:val="28"/>
          <w:szCs w:val="28"/>
          <w:lang w:eastAsia="pl-PL"/>
        </w:rPr>
        <w:t>ZP/</w:t>
      </w:r>
      <w:r>
        <w:rPr>
          <w:rFonts w:ascii="Times New Roman" w:hAnsi="Times New Roman"/>
          <w:b/>
          <w:bCs/>
          <w:noProof/>
          <w:sz w:val="28"/>
          <w:szCs w:val="28"/>
          <w:lang w:eastAsia="pl-PL"/>
        </w:rPr>
        <w:t>8</w:t>
      </w:r>
      <w:r w:rsidRPr="006A14B1">
        <w:rPr>
          <w:rFonts w:ascii="Times New Roman" w:hAnsi="Times New Roman"/>
          <w:b/>
          <w:bCs/>
          <w:noProof/>
          <w:sz w:val="28"/>
          <w:szCs w:val="28"/>
          <w:lang w:eastAsia="pl-PL"/>
        </w:rPr>
        <w:t>3/Sp./202</w:t>
      </w:r>
      <w:r>
        <w:rPr>
          <w:rFonts w:ascii="Times New Roman" w:hAnsi="Times New Roman"/>
          <w:b/>
          <w:bCs/>
          <w:noProof/>
          <w:sz w:val="28"/>
          <w:szCs w:val="28"/>
          <w:lang w:eastAsia="pl-PL"/>
        </w:rPr>
        <w:t>4</w:t>
      </w:r>
    </w:p>
    <w:bookmarkEnd w:id="1"/>
    <w:bookmarkEnd w:id="2"/>
    <w:p w14:paraId="04296FB7" w14:textId="08FC959E" w:rsidR="001F1B1E" w:rsidRPr="00D537B5" w:rsidRDefault="001F1B1E" w:rsidP="00D537B5">
      <w:pPr>
        <w:keepNext/>
        <w:spacing w:after="0" w:line="240" w:lineRule="auto"/>
        <w:jc w:val="center"/>
        <w:outlineLvl w:val="7"/>
        <w:rPr>
          <w:rFonts w:ascii="Cambria" w:eastAsia="Times New Roman" w:hAnsi="Cambria" w:cs="Calibri"/>
          <w:b/>
          <w:iCs/>
          <w:lang w:eastAsia="pl-PL"/>
        </w:rPr>
      </w:pPr>
    </w:p>
    <w:p w14:paraId="471F5207" w14:textId="3F96B1A8" w:rsidR="00BC098F" w:rsidRPr="00DF74DC" w:rsidRDefault="00BC098F" w:rsidP="00AF3622">
      <w:pPr>
        <w:keepNext/>
        <w:spacing w:after="0" w:line="240" w:lineRule="auto"/>
        <w:outlineLvl w:val="7"/>
        <w:rPr>
          <w:rFonts w:ascii="Cambria" w:eastAsia="Times New Roman" w:hAnsi="Cambria" w:cs="Calibri"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C098F" w:rsidRPr="00BC6602" w14:paraId="578CE672" w14:textId="77777777" w:rsidTr="00946D5E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FBCD" w14:textId="77777777" w:rsidR="00BC098F" w:rsidRPr="00BC6602" w:rsidRDefault="00BC098F" w:rsidP="00A75392">
            <w:pPr>
              <w:spacing w:after="0" w:line="240" w:lineRule="auto"/>
              <w:jc w:val="center"/>
              <w:rPr>
                <w:rFonts w:ascii="Cambria" w:hAnsi="Cambria" w:cs="Calibri"/>
                <w:b/>
              </w:rPr>
            </w:pPr>
            <w:r w:rsidRPr="00BC6602">
              <w:rPr>
                <w:rFonts w:ascii="Cambria" w:hAnsi="Cambria" w:cs="Calibri"/>
                <w:b/>
              </w:rPr>
              <w:t>Nazwa i adres Wykonawcy:</w:t>
            </w:r>
          </w:p>
          <w:p w14:paraId="0B159F4C" w14:textId="77777777" w:rsidR="00BC098F" w:rsidRPr="00BC6602" w:rsidRDefault="00BC098F" w:rsidP="00A75392">
            <w:pPr>
              <w:spacing w:after="0" w:line="240" w:lineRule="auto"/>
              <w:jc w:val="center"/>
              <w:rPr>
                <w:rFonts w:ascii="Cambria" w:hAnsi="Cambria" w:cs="Calibri"/>
                <w:b/>
                <w:i/>
              </w:rPr>
            </w:pPr>
            <w:r w:rsidRPr="00BC6602">
              <w:rPr>
                <w:rFonts w:ascii="Cambria" w:hAnsi="Cambria" w:cs="Calibri"/>
                <w:i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BC098F" w:rsidRPr="00BC6602" w14:paraId="7EA05F7C" w14:textId="77777777" w:rsidTr="00076875">
        <w:trPr>
          <w:trHeight w:val="109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9A53" w14:textId="77777777" w:rsidR="00BC098F" w:rsidRPr="00BC6602" w:rsidRDefault="00BC098F" w:rsidP="00A75392">
            <w:pPr>
              <w:spacing w:after="0" w:line="240" w:lineRule="auto"/>
              <w:rPr>
                <w:rFonts w:ascii="Cambria" w:hAnsi="Cambria" w:cs="Calibri"/>
              </w:rPr>
            </w:pPr>
          </w:p>
          <w:p w14:paraId="7FA9161B" w14:textId="77777777" w:rsidR="00BC098F" w:rsidRDefault="00BC098F" w:rsidP="00A75392">
            <w:pPr>
              <w:spacing w:after="0" w:line="240" w:lineRule="auto"/>
              <w:rPr>
                <w:rFonts w:ascii="Cambria" w:hAnsi="Cambria" w:cs="Calibri"/>
              </w:rPr>
            </w:pPr>
          </w:p>
          <w:p w14:paraId="70F8DE6D" w14:textId="77777777" w:rsidR="00823788" w:rsidRDefault="00823788" w:rsidP="00A75392">
            <w:pPr>
              <w:spacing w:after="0" w:line="240" w:lineRule="auto"/>
              <w:rPr>
                <w:rFonts w:ascii="Cambria" w:hAnsi="Cambria" w:cs="Calibri"/>
              </w:rPr>
            </w:pPr>
          </w:p>
          <w:p w14:paraId="5EB570B3" w14:textId="77777777" w:rsidR="00823788" w:rsidRDefault="00823788" w:rsidP="00A75392">
            <w:pPr>
              <w:spacing w:after="0" w:line="240" w:lineRule="auto"/>
              <w:rPr>
                <w:rFonts w:ascii="Cambria" w:hAnsi="Cambria" w:cs="Calibri"/>
              </w:rPr>
            </w:pPr>
          </w:p>
          <w:p w14:paraId="40D66DAF" w14:textId="77777777" w:rsidR="00823788" w:rsidRDefault="00823788" w:rsidP="00A75392">
            <w:pPr>
              <w:spacing w:after="0" w:line="240" w:lineRule="auto"/>
              <w:rPr>
                <w:rFonts w:ascii="Cambria" w:hAnsi="Cambria" w:cs="Calibri"/>
              </w:rPr>
            </w:pPr>
          </w:p>
          <w:p w14:paraId="5081DE55" w14:textId="77777777" w:rsidR="00823788" w:rsidRDefault="00823788" w:rsidP="00A75392">
            <w:pPr>
              <w:spacing w:after="0" w:line="240" w:lineRule="auto"/>
              <w:rPr>
                <w:rFonts w:ascii="Cambria" w:hAnsi="Cambria" w:cs="Calibri"/>
              </w:rPr>
            </w:pPr>
          </w:p>
          <w:p w14:paraId="7986A5A6" w14:textId="77777777" w:rsidR="00823788" w:rsidRDefault="00823788" w:rsidP="00A75392">
            <w:pPr>
              <w:spacing w:after="0" w:line="240" w:lineRule="auto"/>
              <w:rPr>
                <w:rFonts w:ascii="Cambria" w:hAnsi="Cambria" w:cs="Calibri"/>
              </w:rPr>
            </w:pPr>
          </w:p>
          <w:p w14:paraId="483A461B" w14:textId="77777777" w:rsidR="00823788" w:rsidRPr="00BC6602" w:rsidRDefault="00823788" w:rsidP="00A75392">
            <w:pPr>
              <w:spacing w:after="0" w:line="240" w:lineRule="auto"/>
              <w:rPr>
                <w:rFonts w:ascii="Cambria" w:hAnsi="Cambria" w:cs="Calibri"/>
              </w:rPr>
            </w:pPr>
          </w:p>
        </w:tc>
      </w:tr>
    </w:tbl>
    <w:p w14:paraId="697C048A" w14:textId="77777777" w:rsidR="00BC098F" w:rsidRPr="00DF74DC" w:rsidRDefault="00BC098F" w:rsidP="00BC098F">
      <w:pPr>
        <w:spacing w:after="0" w:line="240" w:lineRule="auto"/>
        <w:jc w:val="both"/>
        <w:rPr>
          <w:rFonts w:ascii="Cambria" w:eastAsia="Times New Roman" w:hAnsi="Cambria" w:cs="Calibri"/>
          <w:iCs/>
          <w:lang w:eastAsia="pl-PL"/>
        </w:rPr>
      </w:pPr>
    </w:p>
    <w:p w14:paraId="59BE252B" w14:textId="426F5040" w:rsidR="00D537B5" w:rsidRPr="00193240" w:rsidRDefault="00BC098F" w:rsidP="00D537B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i/>
          <w:sz w:val="24"/>
          <w:szCs w:val="24"/>
          <w:lang w:eastAsia="pl-PL"/>
        </w:rPr>
      </w:pPr>
      <w:r w:rsidRPr="00193240">
        <w:rPr>
          <w:rFonts w:ascii="Cambria" w:hAnsi="Cambria" w:cs="Calibri"/>
          <w:sz w:val="24"/>
          <w:szCs w:val="24"/>
          <w:lang w:eastAsia="pl-PL"/>
        </w:rPr>
        <w:t>Oświadczam, że oferowany przedmiot zamówienia</w:t>
      </w:r>
      <w:r w:rsidRPr="00193240">
        <w:rPr>
          <w:rFonts w:ascii="Cambria" w:hAnsi="Cambria" w:cs="Calibri"/>
          <w:iCs/>
          <w:sz w:val="24"/>
          <w:szCs w:val="24"/>
        </w:rPr>
        <w:t xml:space="preserve"> </w:t>
      </w:r>
      <w:r w:rsidRPr="00193240">
        <w:rPr>
          <w:rFonts w:ascii="Cambria" w:hAnsi="Cambria" w:cs="Calibri"/>
          <w:sz w:val="24"/>
          <w:szCs w:val="24"/>
          <w:lang w:eastAsia="pl-PL"/>
        </w:rPr>
        <w:t>spełnia</w:t>
      </w:r>
      <w:r w:rsidR="009C2296">
        <w:rPr>
          <w:rFonts w:ascii="Cambria" w:hAnsi="Cambria" w:cs="Calibri"/>
          <w:sz w:val="24"/>
          <w:szCs w:val="24"/>
          <w:lang w:eastAsia="pl-PL"/>
        </w:rPr>
        <w:t xml:space="preserve"> wymogi</w:t>
      </w:r>
      <w:r w:rsidR="00D537B5" w:rsidRPr="00193240">
        <w:rPr>
          <w:rFonts w:ascii="Cambria" w:hAnsi="Cambria" w:cs="Calibri"/>
          <w:sz w:val="24"/>
          <w:szCs w:val="24"/>
          <w:lang w:eastAsia="pl-PL"/>
        </w:rPr>
        <w:t xml:space="preserve"> określone</w:t>
      </w:r>
      <w:r w:rsidR="009C2296">
        <w:rPr>
          <w:rFonts w:ascii="Cambria" w:hAnsi="Cambria" w:cs="Calibri"/>
          <w:sz w:val="24"/>
          <w:szCs w:val="24"/>
          <w:lang w:eastAsia="pl-PL"/>
        </w:rPr>
        <w:t xml:space="preserve"> w SWZ – Załącznik nr 2A – Formularz asortymentowo-cenowy.</w:t>
      </w:r>
    </w:p>
    <w:p w14:paraId="37B1F3DA" w14:textId="13C7E13F" w:rsidR="00D537B5" w:rsidRPr="009C2296" w:rsidRDefault="009C2296" w:rsidP="00D537B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  <w:shd w:val="clear" w:color="auto" w:fill="FFFFFF"/>
        </w:rPr>
      </w:pPr>
      <w:r w:rsidRPr="009C2296">
        <w:rPr>
          <w:rFonts w:ascii="Cambria" w:hAnsi="Cambria" w:cs="Calibri"/>
          <w:b/>
          <w:bCs/>
          <w:color w:val="FF0000"/>
          <w:sz w:val="24"/>
          <w:szCs w:val="24"/>
          <w:lang w:eastAsia="pl-PL"/>
        </w:rPr>
        <w:t xml:space="preserve">* </w:t>
      </w:r>
      <w:r w:rsidR="00D537B5" w:rsidRPr="009C2296">
        <w:rPr>
          <w:rFonts w:ascii="Cambria" w:hAnsi="Cambria" w:cs="Calibri"/>
          <w:b/>
          <w:bCs/>
          <w:color w:val="FF0000"/>
          <w:sz w:val="24"/>
          <w:szCs w:val="24"/>
          <w:lang w:eastAsia="pl-PL"/>
        </w:rPr>
        <w:t xml:space="preserve">Pakiet nr 1 </w:t>
      </w:r>
    </w:p>
    <w:p w14:paraId="60697EE7" w14:textId="77777777" w:rsidR="009C2296" w:rsidRDefault="009C2296" w:rsidP="00D537B5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mbria" w:hAnsi="Cambria" w:cs="Calibri"/>
          <w:b/>
          <w:bCs/>
          <w:sz w:val="24"/>
          <w:szCs w:val="24"/>
          <w:lang w:eastAsia="pl-PL"/>
        </w:rPr>
      </w:pPr>
      <w:r w:rsidRPr="00193240">
        <w:rPr>
          <w:rFonts w:ascii="Cambria" w:hAnsi="Cambria" w:cs="Calibri"/>
          <w:b/>
          <w:bCs/>
          <w:sz w:val="24"/>
          <w:szCs w:val="24"/>
          <w:lang w:eastAsia="pl-PL"/>
        </w:rPr>
        <w:t>poz</w:t>
      </w:r>
      <w:r>
        <w:rPr>
          <w:rFonts w:ascii="Cambria" w:hAnsi="Cambria" w:cs="Calibri"/>
          <w:b/>
          <w:bCs/>
          <w:sz w:val="24"/>
          <w:szCs w:val="24"/>
          <w:lang w:eastAsia="pl-PL"/>
        </w:rPr>
        <w:t>.</w:t>
      </w:r>
      <w:r w:rsidRPr="00193240">
        <w:rPr>
          <w:rFonts w:ascii="Cambria" w:hAnsi="Cambria" w:cs="Calibri"/>
          <w:b/>
          <w:bCs/>
          <w:sz w:val="24"/>
          <w:szCs w:val="24"/>
          <w:lang w:eastAsia="pl-PL"/>
        </w:rPr>
        <w:t xml:space="preserve"> 1.: </w:t>
      </w:r>
    </w:p>
    <w:p w14:paraId="2303EDF9" w14:textId="222A9C44" w:rsidR="00D537B5" w:rsidRPr="00193240" w:rsidRDefault="009C2296" w:rsidP="00D537B5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Cambria" w:hAnsi="Cambria" w:cs="Calibri"/>
          <w:b/>
          <w:bCs/>
          <w:sz w:val="24"/>
          <w:szCs w:val="24"/>
          <w:lang w:eastAsia="pl-PL"/>
        </w:rPr>
        <w:t xml:space="preserve">- </w:t>
      </w:r>
      <w:r w:rsidR="00D537B5" w:rsidRPr="00193240">
        <w:rPr>
          <w:rFonts w:ascii="Times New Roman" w:hAnsi="Times New Roman"/>
          <w:sz w:val="24"/>
          <w:szCs w:val="24"/>
          <w:shd w:val="clear" w:color="auto" w:fill="FFFFFF"/>
        </w:rPr>
        <w:t xml:space="preserve">Zarejestrowany jako wyrób medyczny w klasie I, oraz środek ochrony indywidualnej w klasie III typ </w:t>
      </w:r>
      <w:proofErr w:type="spellStart"/>
      <w:r w:rsidR="00D537B5" w:rsidRPr="00193240">
        <w:rPr>
          <w:rFonts w:ascii="Times New Roman" w:hAnsi="Times New Roman"/>
          <w:sz w:val="24"/>
          <w:szCs w:val="24"/>
          <w:shd w:val="clear" w:color="auto" w:fill="FFFFFF"/>
        </w:rPr>
        <w:t>Bwg</w:t>
      </w:r>
      <w:proofErr w:type="spellEnd"/>
      <w:r w:rsidR="00D537B5" w:rsidRPr="00193240">
        <w:rPr>
          <w:rFonts w:ascii="Times New Roman" w:hAnsi="Times New Roman"/>
          <w:sz w:val="24"/>
          <w:szCs w:val="24"/>
          <w:shd w:val="clear" w:color="auto" w:fill="FFFFFF"/>
        </w:rPr>
        <w:t xml:space="preserve"> EN ISO 374-1</w:t>
      </w:r>
      <w:r w:rsidR="0098586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9720D2B" w14:textId="58E0CFC4" w:rsidR="00D537B5" w:rsidRPr="00193240" w:rsidRDefault="00D537B5" w:rsidP="00D537B5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9324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Pr="00193240">
        <w:rPr>
          <w:rFonts w:ascii="Times New Roman" w:hAnsi="Times New Roman"/>
          <w:sz w:val="24"/>
          <w:szCs w:val="24"/>
          <w:shd w:val="clear" w:color="auto" w:fill="FFFFFF"/>
        </w:rPr>
        <w:t>Odporny na przenikanie  bakterii, wirusów i grzybów wg. EN ISO374-5  oraz przenikanie wirusów zgodnie z ASTM1671.</w:t>
      </w:r>
    </w:p>
    <w:p w14:paraId="265E0236" w14:textId="77777777" w:rsidR="009C2296" w:rsidRDefault="009C2296" w:rsidP="00D537B5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193240">
        <w:rPr>
          <w:rFonts w:ascii="Times New Roman" w:hAnsi="Times New Roman"/>
          <w:b/>
          <w:bCs/>
          <w:sz w:val="24"/>
          <w:szCs w:val="24"/>
          <w:lang w:eastAsia="pl-PL"/>
        </w:rPr>
        <w:t>poz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.</w:t>
      </w:r>
      <w:r w:rsidRPr="0019324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2.: </w:t>
      </w:r>
    </w:p>
    <w:p w14:paraId="39CB3921" w14:textId="7DA55303" w:rsidR="00D537B5" w:rsidRPr="00193240" w:rsidRDefault="00D537B5" w:rsidP="00D537B5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9324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Pr="00193240">
        <w:rPr>
          <w:rFonts w:ascii="Times New Roman" w:hAnsi="Times New Roman"/>
          <w:sz w:val="24"/>
          <w:szCs w:val="24"/>
          <w:shd w:val="clear" w:color="auto" w:fill="FFFFFF"/>
        </w:rPr>
        <w:t>Zarejestrowany jako wyrób medyczn</w:t>
      </w:r>
      <w:r w:rsidR="009C2296">
        <w:rPr>
          <w:rFonts w:ascii="Times New Roman" w:hAnsi="Times New Roman"/>
          <w:sz w:val="24"/>
          <w:szCs w:val="24"/>
          <w:shd w:val="clear" w:color="auto" w:fill="FFFFFF"/>
        </w:rPr>
        <w:t>y</w:t>
      </w:r>
      <w:r w:rsidRPr="00193240">
        <w:rPr>
          <w:rFonts w:ascii="Times New Roman" w:hAnsi="Times New Roman"/>
          <w:sz w:val="24"/>
          <w:szCs w:val="24"/>
          <w:shd w:val="clear" w:color="auto" w:fill="FFFFFF"/>
        </w:rPr>
        <w:t xml:space="preserve"> klasy I, reguła V. Zgodnie z rozporządzeniem EU 2017/475 oraz jako środek ochrony indywidualnej w kategorii III Typ B wg EN ISO 374-1.</w:t>
      </w:r>
    </w:p>
    <w:p w14:paraId="2912363E" w14:textId="6917F5D1" w:rsidR="00D537B5" w:rsidRPr="00193240" w:rsidRDefault="00D537B5" w:rsidP="00D537B5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sz w:val="24"/>
          <w:szCs w:val="24"/>
          <w:shd w:val="clear" w:color="auto" w:fill="FFFFFF"/>
        </w:rPr>
      </w:pPr>
      <w:r w:rsidRPr="00193240">
        <w:rPr>
          <w:rFonts w:ascii="Times New Roman" w:hAnsi="Times New Roman"/>
          <w:b/>
          <w:bCs/>
          <w:sz w:val="24"/>
          <w:szCs w:val="24"/>
          <w:lang w:eastAsia="pl-PL"/>
        </w:rPr>
        <w:t>-</w:t>
      </w:r>
      <w:r w:rsidRPr="00193240">
        <w:rPr>
          <w:rFonts w:ascii="Times New Roman" w:hAnsi="Times New Roman"/>
          <w:sz w:val="24"/>
          <w:szCs w:val="24"/>
          <w:shd w:val="clear" w:color="auto" w:fill="FFFFFF"/>
        </w:rPr>
        <w:t xml:space="preserve"> Odporn</w:t>
      </w:r>
      <w:r w:rsidR="0098586C">
        <w:rPr>
          <w:rFonts w:ascii="Times New Roman" w:hAnsi="Times New Roman"/>
          <w:sz w:val="24"/>
          <w:szCs w:val="24"/>
          <w:shd w:val="clear" w:color="auto" w:fill="FFFFFF"/>
        </w:rPr>
        <w:t>y</w:t>
      </w:r>
      <w:r w:rsidRPr="00193240">
        <w:rPr>
          <w:rFonts w:ascii="Times New Roman" w:hAnsi="Times New Roman"/>
          <w:sz w:val="24"/>
          <w:szCs w:val="24"/>
          <w:shd w:val="clear" w:color="auto" w:fill="FFFFFF"/>
        </w:rPr>
        <w:t xml:space="preserve"> na przenikanie  bakterii, wirusów i grzybów wg. EN ISO374-5 oraz przenikanie wirusów zgodnie z ASTM1671</w:t>
      </w:r>
      <w:r w:rsidRPr="00193240">
        <w:rPr>
          <w:sz w:val="24"/>
          <w:szCs w:val="24"/>
          <w:shd w:val="clear" w:color="auto" w:fill="FFFFFF"/>
        </w:rPr>
        <w:t>.</w:t>
      </w:r>
    </w:p>
    <w:p w14:paraId="110A21E3" w14:textId="7618E4F5" w:rsidR="00D537B5" w:rsidRPr="009C2296" w:rsidRDefault="009C2296" w:rsidP="00D537B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9C2296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* </w:t>
      </w:r>
      <w:r w:rsidR="00D537B5" w:rsidRPr="009C2296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Pakiet nr 2 </w:t>
      </w:r>
    </w:p>
    <w:p w14:paraId="1446B531" w14:textId="77A1C322" w:rsidR="009C2296" w:rsidRPr="0098586C" w:rsidRDefault="009C2296" w:rsidP="009C2296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poz. 1.:</w:t>
      </w:r>
    </w:p>
    <w:p w14:paraId="7CFCC5D5" w14:textId="32D85D39" w:rsidR="00D537B5" w:rsidRPr="0098586C" w:rsidRDefault="00D537B5" w:rsidP="00D537B5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>Rękawice przebadane na substancje chemiczne wg normy EN374-3, dopuszczone do kontaktu z żywnością.</w:t>
      </w:r>
    </w:p>
    <w:p w14:paraId="38134CC1" w14:textId="40F7D3B2" w:rsidR="00D537B5" w:rsidRPr="009C2296" w:rsidRDefault="009C2296" w:rsidP="00D537B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* </w:t>
      </w:r>
      <w:r w:rsidR="00D537B5" w:rsidRPr="009C2296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Pakiet nr </w:t>
      </w:r>
      <w:r w:rsidR="00625927" w:rsidRPr="009C2296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>3</w:t>
      </w:r>
      <w:r w:rsidR="00D537B5" w:rsidRPr="009C2296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 </w:t>
      </w:r>
    </w:p>
    <w:p w14:paraId="5BE01004" w14:textId="37A8F5F5" w:rsidR="009C2296" w:rsidRPr="0098586C" w:rsidRDefault="009C2296" w:rsidP="009C2296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p</w:t>
      </w: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oz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.</w:t>
      </w: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1.:</w:t>
      </w:r>
    </w:p>
    <w:p w14:paraId="3D288BDB" w14:textId="77777777" w:rsidR="00625927" w:rsidRPr="0098586C" w:rsidRDefault="00625927" w:rsidP="00625927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>Badania na przenikalność wirusów zgodnie z ASTM F16 71.</w:t>
      </w:r>
    </w:p>
    <w:p w14:paraId="3F711E6B" w14:textId="77777777" w:rsidR="00625927" w:rsidRPr="0098586C" w:rsidRDefault="00625927" w:rsidP="00625927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-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  Wyrób medyczny w klasie  II, środek ochrony indywidualnej kategorii III Typ B wg EN ISO 374-1.</w:t>
      </w:r>
    </w:p>
    <w:p w14:paraId="0E06908C" w14:textId="6EC34F27" w:rsidR="00625927" w:rsidRPr="0098586C" w:rsidRDefault="00625927" w:rsidP="009C2296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poz</w:t>
      </w:r>
      <w:r w:rsid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. </w:t>
      </w: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2.:</w:t>
      </w:r>
    </w:p>
    <w:p w14:paraId="74E131C0" w14:textId="12DCED44" w:rsidR="00625927" w:rsidRPr="0098586C" w:rsidRDefault="00625927" w:rsidP="00625927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Rękawice chirurgiczne syntetyczne neoprenowe, </w:t>
      </w:r>
      <w:proofErr w:type="spellStart"/>
      <w:r w:rsidRPr="0098586C">
        <w:rPr>
          <w:rFonts w:ascii="Times New Roman" w:hAnsi="Times New Roman"/>
          <w:sz w:val="24"/>
          <w:szCs w:val="24"/>
          <w:shd w:val="clear" w:color="auto" w:fill="FFFFFF"/>
        </w:rPr>
        <w:t>bezpudrowe</w:t>
      </w:r>
      <w:proofErr w:type="spellEnd"/>
      <w:r w:rsidRPr="0098586C">
        <w:rPr>
          <w:rFonts w:ascii="Times New Roman" w:hAnsi="Times New Roman"/>
          <w:sz w:val="24"/>
          <w:szCs w:val="24"/>
          <w:shd w:val="clear" w:color="auto" w:fill="FFFFFF"/>
        </w:rPr>
        <w:t>, wolne od akceleratorów chemicznych wg EN 455-3.</w:t>
      </w:r>
    </w:p>
    <w:p w14:paraId="18A27D3E" w14:textId="43ED0CCA" w:rsidR="00625927" w:rsidRPr="0098586C" w:rsidRDefault="00625927" w:rsidP="00625927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-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 Wyrób medyczny klasy II a, środek ochrony indywidualnej klasy III typ A wg EN ISO 374-1.</w:t>
      </w:r>
    </w:p>
    <w:p w14:paraId="6EF1874C" w14:textId="2CCD6156" w:rsidR="00625927" w:rsidRPr="0098586C" w:rsidRDefault="00625927" w:rsidP="00625927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lastRenderedPageBreak/>
        <w:t>-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 Rękawice odporne na przenikanie bakterii, wirusów i grzybów wg normy EN ISO374-5 .</w:t>
      </w:r>
    </w:p>
    <w:p w14:paraId="5E97A167" w14:textId="67F09164" w:rsidR="00193240" w:rsidRPr="0098586C" w:rsidRDefault="00193240" w:rsidP="009C2296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poz</w:t>
      </w:r>
      <w:r w:rsidR="0098586C">
        <w:rPr>
          <w:rFonts w:ascii="Times New Roman" w:hAnsi="Times New Roman"/>
          <w:b/>
          <w:bCs/>
          <w:sz w:val="24"/>
          <w:szCs w:val="24"/>
          <w:lang w:eastAsia="pl-PL"/>
        </w:rPr>
        <w:t>.</w:t>
      </w: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3.:</w:t>
      </w:r>
    </w:p>
    <w:p w14:paraId="587CA5C1" w14:textId="77777777" w:rsidR="00193240" w:rsidRPr="0098586C" w:rsidRDefault="00193240" w:rsidP="00193240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Wyrób medyczny klasy II a środek ochrony indywidualnej  kat II- A. </w:t>
      </w:r>
    </w:p>
    <w:p w14:paraId="7BFD9565" w14:textId="478C9D56" w:rsidR="00193240" w:rsidRPr="0098586C" w:rsidRDefault="00193240" w:rsidP="00193240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-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 Badania na przenikliwość min 15 substancji chemicznych w tym co najmniej 5 używanych w środkach do dezynfekcji.</w:t>
      </w:r>
    </w:p>
    <w:p w14:paraId="633386D3" w14:textId="13069DEB" w:rsidR="00193240" w:rsidRPr="0098586C" w:rsidRDefault="00193240" w:rsidP="009C2296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poz</w:t>
      </w:r>
      <w:r w:rsidR="0098586C">
        <w:rPr>
          <w:rFonts w:ascii="Times New Roman" w:hAnsi="Times New Roman"/>
          <w:b/>
          <w:bCs/>
          <w:sz w:val="24"/>
          <w:szCs w:val="24"/>
          <w:lang w:eastAsia="pl-PL"/>
        </w:rPr>
        <w:t>.</w:t>
      </w: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4.:</w:t>
      </w:r>
    </w:p>
    <w:p w14:paraId="3ED770AA" w14:textId="77777777" w:rsidR="00193240" w:rsidRPr="0098586C" w:rsidRDefault="00193240" w:rsidP="00193240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Wyrób medyczny klasy II a, środek ochrony indywidualnej klasy III typ B wg EN ISO 374-1.  </w:t>
      </w:r>
    </w:p>
    <w:p w14:paraId="00762F17" w14:textId="0065B948" w:rsidR="00193240" w:rsidRPr="0098586C" w:rsidRDefault="00193240" w:rsidP="00193240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-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 Odporny na przenikanie min 20 leków- informacja umieszczona na opakowaniu wewnętrzny rękawic.</w:t>
      </w:r>
    </w:p>
    <w:p w14:paraId="68C1A307" w14:textId="251361B5" w:rsidR="00193240" w:rsidRPr="0098586C" w:rsidRDefault="00193240" w:rsidP="00193240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>-</w:t>
      </w:r>
      <w:r w:rsidRPr="0098586C">
        <w:rPr>
          <w:rFonts w:ascii="Times New Roman" w:hAnsi="Times New Roman"/>
          <w:sz w:val="24"/>
          <w:szCs w:val="24"/>
          <w:shd w:val="clear" w:color="auto" w:fill="FFFFFF"/>
        </w:rPr>
        <w:t xml:space="preserve"> Rękawice odporne na przenikanie bakterii, wirusów i grzybów wg normy EN ISO374-5.</w:t>
      </w:r>
    </w:p>
    <w:p w14:paraId="05D3BC6D" w14:textId="77777777" w:rsidR="009C2296" w:rsidRPr="009C2296" w:rsidRDefault="009C2296" w:rsidP="009C22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9C2296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* </w:t>
      </w:r>
      <w:r w:rsidR="00193240" w:rsidRPr="009C2296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Pakiet nr 4 </w:t>
      </w:r>
    </w:p>
    <w:p w14:paraId="15CC3F8F" w14:textId="06CD1CBA" w:rsidR="00193240" w:rsidRPr="009C2296" w:rsidRDefault="00193240" w:rsidP="009C2296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C2296">
        <w:rPr>
          <w:rFonts w:ascii="Times New Roman" w:hAnsi="Times New Roman"/>
          <w:b/>
          <w:bCs/>
          <w:sz w:val="24"/>
          <w:szCs w:val="24"/>
          <w:lang w:eastAsia="pl-PL"/>
        </w:rPr>
        <w:t>poz</w:t>
      </w:r>
      <w:r w:rsidR="0098586C" w:rsidRPr="009C2296">
        <w:rPr>
          <w:rFonts w:ascii="Times New Roman" w:hAnsi="Times New Roman"/>
          <w:b/>
          <w:bCs/>
          <w:sz w:val="24"/>
          <w:szCs w:val="24"/>
          <w:lang w:eastAsia="pl-PL"/>
        </w:rPr>
        <w:t>.</w:t>
      </w:r>
      <w:r w:rsidRPr="009C2296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1.:</w:t>
      </w:r>
    </w:p>
    <w:p w14:paraId="59D5B3AA" w14:textId="5981AC90" w:rsidR="00193240" w:rsidRPr="0098586C" w:rsidRDefault="00193240" w:rsidP="00193240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8586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Pr="0098586C">
        <w:rPr>
          <w:rFonts w:ascii="Times New Roman" w:hAnsi="Times New Roman"/>
          <w:sz w:val="24"/>
          <w:szCs w:val="24"/>
        </w:rPr>
        <w:t>Odporny na przenikanie substancji chemicznych.</w:t>
      </w:r>
    </w:p>
    <w:p w14:paraId="609D7853" w14:textId="77777777" w:rsidR="00193240" w:rsidRPr="00193240" w:rsidRDefault="00193240" w:rsidP="00193240">
      <w:pPr>
        <w:autoSpaceDE w:val="0"/>
        <w:autoSpaceDN w:val="0"/>
        <w:adjustRightInd w:val="0"/>
        <w:spacing w:after="0" w:line="240" w:lineRule="auto"/>
        <w:jc w:val="both"/>
        <w:rPr>
          <w:shd w:val="clear" w:color="auto" w:fill="FFFFFF"/>
        </w:rPr>
      </w:pPr>
    </w:p>
    <w:p w14:paraId="7393FDDF" w14:textId="77777777" w:rsidR="00BC098F" w:rsidRPr="00DF74DC" w:rsidRDefault="00BC098F" w:rsidP="00BC098F">
      <w:pPr>
        <w:spacing w:after="0" w:line="240" w:lineRule="auto"/>
        <w:jc w:val="both"/>
        <w:rPr>
          <w:rFonts w:ascii="Cambria" w:eastAsia="Times New Roman" w:hAnsi="Cambria" w:cs="Calibri"/>
          <w:bCs/>
          <w:i/>
          <w:lang w:eastAsia="pl-PL"/>
        </w:rPr>
      </w:pPr>
    </w:p>
    <w:p w14:paraId="42297C05" w14:textId="194FEA23" w:rsidR="0098586C" w:rsidRPr="009C2296" w:rsidRDefault="00193240" w:rsidP="00193240">
      <w:pPr>
        <w:spacing w:after="0" w:line="240" w:lineRule="auto"/>
        <w:contextualSpacing/>
        <w:jc w:val="both"/>
        <w:rPr>
          <w:rFonts w:ascii="Cambria" w:hAnsi="Cambria" w:cs="Tahoma"/>
          <w:b/>
          <w:bCs/>
          <w:i/>
          <w:color w:val="FF0000"/>
          <w:sz w:val="24"/>
          <w:szCs w:val="24"/>
        </w:rPr>
      </w:pPr>
      <w:r w:rsidRPr="009C2296">
        <w:rPr>
          <w:rFonts w:ascii="Cambria" w:hAnsi="Cambria" w:cs="Tahoma"/>
          <w:b/>
          <w:bCs/>
          <w:i/>
          <w:color w:val="FF0000"/>
          <w:sz w:val="24"/>
          <w:szCs w:val="24"/>
        </w:rPr>
        <w:t>*Niepotrzebne skreślić</w:t>
      </w:r>
      <w:r w:rsidR="0098586C" w:rsidRPr="009C2296">
        <w:rPr>
          <w:rFonts w:ascii="Cambria" w:hAnsi="Cambria" w:cs="Tahoma"/>
          <w:b/>
          <w:bCs/>
          <w:i/>
          <w:color w:val="FF0000"/>
          <w:sz w:val="24"/>
          <w:szCs w:val="24"/>
        </w:rPr>
        <w:t xml:space="preserve">, w zależności na jaki pakiet została złożona oferta. </w:t>
      </w:r>
    </w:p>
    <w:p w14:paraId="106FA987" w14:textId="77777777" w:rsidR="00BC098F" w:rsidRPr="00DF74DC" w:rsidRDefault="00BC098F" w:rsidP="00BC098F">
      <w:pPr>
        <w:spacing w:after="0" w:line="240" w:lineRule="auto"/>
        <w:rPr>
          <w:rFonts w:ascii="Cambria" w:eastAsia="Times New Roman" w:hAnsi="Cambria" w:cs="Calibri"/>
          <w:lang w:eastAsia="pl-PL"/>
        </w:rPr>
      </w:pPr>
    </w:p>
    <w:p w14:paraId="26C75997" w14:textId="77777777" w:rsidR="00BC098F" w:rsidRDefault="00BC098F" w:rsidP="00BC098F">
      <w:pPr>
        <w:spacing w:after="0" w:line="240" w:lineRule="auto"/>
        <w:rPr>
          <w:rFonts w:ascii="Cambria" w:eastAsia="Times New Roman" w:hAnsi="Cambria" w:cs="Calibri"/>
          <w:lang w:eastAsia="pl-PL"/>
        </w:rPr>
      </w:pPr>
    </w:p>
    <w:p w14:paraId="242F46F6" w14:textId="77777777" w:rsidR="0098586C" w:rsidRPr="00DF74DC" w:rsidRDefault="0098586C" w:rsidP="00BC098F">
      <w:pPr>
        <w:spacing w:after="0" w:line="240" w:lineRule="auto"/>
        <w:rPr>
          <w:rFonts w:ascii="Cambria" w:eastAsia="Times New Roman" w:hAnsi="Cambria" w:cs="Calibri"/>
          <w:lang w:eastAsia="pl-PL"/>
        </w:rPr>
      </w:pPr>
    </w:p>
    <w:p w14:paraId="3E80D272" w14:textId="29D5F684" w:rsidR="00BC098F" w:rsidRPr="009C2296" w:rsidRDefault="00BC098F" w:rsidP="0098586C">
      <w:pPr>
        <w:spacing w:after="0" w:line="240" w:lineRule="auto"/>
        <w:jc w:val="center"/>
        <w:rPr>
          <w:rFonts w:ascii="Cambria" w:eastAsia="Tahoma" w:hAnsi="Cambria" w:cs="Calibri"/>
          <w:b/>
          <w:i/>
          <w:color w:val="FF0000"/>
          <w:sz w:val="24"/>
          <w:szCs w:val="24"/>
          <w:lang w:eastAsia="pl-PL"/>
        </w:rPr>
      </w:pPr>
      <w:r w:rsidRPr="009C2296">
        <w:rPr>
          <w:rFonts w:ascii="Cambria" w:eastAsia="Times New Roman" w:hAnsi="Cambria" w:cs="Calibri"/>
          <w:b/>
          <w:i/>
          <w:iCs/>
          <w:color w:val="FF0000"/>
          <w:sz w:val="24"/>
          <w:szCs w:val="24"/>
          <w:lang w:eastAsia="pl-PL"/>
        </w:rPr>
        <w:t>Oświadczenie należy podpisać podpisem elektronicznym</w:t>
      </w:r>
      <w:r w:rsidR="0098586C" w:rsidRPr="009C2296">
        <w:rPr>
          <w:rFonts w:ascii="Cambria" w:eastAsia="Times New Roman" w:hAnsi="Cambria" w:cs="Calibri"/>
          <w:b/>
          <w:i/>
          <w:iCs/>
          <w:color w:val="FF0000"/>
          <w:sz w:val="24"/>
          <w:szCs w:val="24"/>
          <w:lang w:eastAsia="pl-PL"/>
        </w:rPr>
        <w:t>!</w:t>
      </w:r>
    </w:p>
    <w:p w14:paraId="6F16259F" w14:textId="77777777" w:rsidR="00BC098F" w:rsidRPr="00BC6602" w:rsidRDefault="00BC098F" w:rsidP="00BC098F">
      <w:pPr>
        <w:spacing w:after="0" w:line="240" w:lineRule="auto"/>
        <w:jc w:val="right"/>
        <w:rPr>
          <w:rFonts w:ascii="Cambria" w:eastAsia="Times New Roman" w:hAnsi="Cambria" w:cs="Calibri"/>
          <w:b/>
          <w:iCs/>
          <w:color w:val="7030A0"/>
          <w:lang w:eastAsia="pl-PL"/>
        </w:rPr>
      </w:pPr>
    </w:p>
    <w:p w14:paraId="3FAE262B" w14:textId="77777777" w:rsidR="00BC098F" w:rsidRPr="00BC6602" w:rsidRDefault="00BC098F" w:rsidP="00BC098F">
      <w:pPr>
        <w:spacing w:after="0" w:line="240" w:lineRule="auto"/>
        <w:jc w:val="right"/>
        <w:rPr>
          <w:rFonts w:ascii="Cambria" w:eastAsia="Times New Roman" w:hAnsi="Cambria" w:cs="Calibri"/>
          <w:b/>
          <w:iCs/>
          <w:color w:val="7030A0"/>
          <w:lang w:eastAsia="pl-PL"/>
        </w:rPr>
      </w:pPr>
    </w:p>
    <w:p w14:paraId="6B3264C8" w14:textId="77777777" w:rsidR="009F28BE" w:rsidRDefault="009F28BE"/>
    <w:sectPr w:rsidR="009F2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64B82"/>
    <w:multiLevelType w:val="hybridMultilevel"/>
    <w:tmpl w:val="BFCCA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F0A7A"/>
    <w:multiLevelType w:val="hybridMultilevel"/>
    <w:tmpl w:val="F15E5658"/>
    <w:lvl w:ilvl="0" w:tplc="CE9EFE0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E21CD"/>
    <w:multiLevelType w:val="hybridMultilevel"/>
    <w:tmpl w:val="D800F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5497807">
    <w:abstractNumId w:val="1"/>
  </w:num>
  <w:num w:numId="2" w16cid:durableId="1888108847">
    <w:abstractNumId w:val="0"/>
  </w:num>
  <w:num w:numId="3" w16cid:durableId="1699037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96"/>
    <w:rsid w:val="00076875"/>
    <w:rsid w:val="00193240"/>
    <w:rsid w:val="001F1B1E"/>
    <w:rsid w:val="00251E5F"/>
    <w:rsid w:val="004A4347"/>
    <w:rsid w:val="00515096"/>
    <w:rsid w:val="00625927"/>
    <w:rsid w:val="006542E3"/>
    <w:rsid w:val="00823788"/>
    <w:rsid w:val="0098586C"/>
    <w:rsid w:val="009C2296"/>
    <w:rsid w:val="009F28BE"/>
    <w:rsid w:val="00A53B33"/>
    <w:rsid w:val="00A93CDE"/>
    <w:rsid w:val="00AF3622"/>
    <w:rsid w:val="00B07F84"/>
    <w:rsid w:val="00BC098F"/>
    <w:rsid w:val="00D5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FC0E"/>
  <w15:chartTrackingRefBased/>
  <w15:docId w15:val="{E46364B2-5CF6-4DA0-813B-AE221009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098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537B5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D537B5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D537B5"/>
    <w:pPr>
      <w:ind w:left="720"/>
      <w:contextualSpacing/>
    </w:pPr>
  </w:style>
  <w:style w:type="paragraph" w:customStyle="1" w:styleId="TableContents">
    <w:name w:val="Table Contents"/>
    <w:basedOn w:val="Normalny"/>
    <w:rsid w:val="00D537B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Tomaszowskie Centrum Zdrowia Sp. z o.o.</cp:lastModifiedBy>
  <cp:revision>14</cp:revision>
  <cp:lastPrinted>2024-11-13T09:45:00Z</cp:lastPrinted>
  <dcterms:created xsi:type="dcterms:W3CDTF">2023-02-07T09:26:00Z</dcterms:created>
  <dcterms:modified xsi:type="dcterms:W3CDTF">2024-11-13T10:03:00Z</dcterms:modified>
</cp:coreProperties>
</file>