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26158" w14:textId="596EAC08" w:rsidR="00987B57" w:rsidRPr="00B747DB" w:rsidRDefault="002C0A0D" w:rsidP="00EA6F9F">
      <w:pPr>
        <w:ind w:right="1"/>
        <w:jc w:val="center"/>
        <w:rPr>
          <w:rFonts w:ascii="Times New Roman" w:hAnsi="Times New Roman" w:cs="Times New Roman"/>
          <w:sz w:val="24"/>
          <w:szCs w:val="24"/>
        </w:rPr>
      </w:pPr>
      <w:r w:rsidRPr="00B747DB">
        <w:rPr>
          <w:rFonts w:ascii="Times New Roman" w:hAnsi="Times New Roman" w:cs="Times New Roman"/>
          <w:b/>
          <w:sz w:val="24"/>
          <w:szCs w:val="24"/>
        </w:rPr>
        <w:t>UMOWA nr</w:t>
      </w:r>
      <w:r w:rsidR="00B747DB" w:rsidRPr="00B747DB">
        <w:rPr>
          <w:rFonts w:ascii="Times New Roman" w:hAnsi="Times New Roman" w:cs="Times New Roman"/>
          <w:b/>
          <w:sz w:val="24"/>
          <w:szCs w:val="24"/>
        </w:rPr>
        <w:t xml:space="preserve"> RU</w:t>
      </w:r>
      <w:r w:rsidR="00B747DB" w:rsidRPr="00B747DB">
        <w:rPr>
          <w:rFonts w:ascii="Times New Roman" w:hAnsi="Times New Roman" w:cs="Times New Roman"/>
          <w:b/>
          <w:bCs/>
          <w:sz w:val="24"/>
          <w:szCs w:val="24"/>
        </w:rPr>
        <w:t>/</w:t>
      </w:r>
      <w:r w:rsidR="00B22665" w:rsidRPr="00B747DB">
        <w:rPr>
          <w:rFonts w:ascii="Times New Roman" w:hAnsi="Times New Roman" w:cs="Times New Roman"/>
          <w:sz w:val="24"/>
          <w:szCs w:val="24"/>
        </w:rPr>
        <w:t>……</w:t>
      </w:r>
      <w:r w:rsidR="00B747DB" w:rsidRPr="00B747DB">
        <w:rPr>
          <w:rFonts w:ascii="Times New Roman" w:hAnsi="Times New Roman" w:cs="Times New Roman"/>
          <w:b/>
          <w:bCs/>
          <w:sz w:val="24"/>
          <w:szCs w:val="24"/>
        </w:rPr>
        <w:t>/</w:t>
      </w:r>
      <w:r w:rsidR="00B22665" w:rsidRPr="00B747DB">
        <w:rPr>
          <w:rFonts w:ascii="Times New Roman" w:hAnsi="Times New Roman" w:cs="Times New Roman"/>
          <w:sz w:val="24"/>
          <w:szCs w:val="24"/>
        </w:rPr>
        <w:t>………</w:t>
      </w:r>
      <w:r w:rsidR="00C921A0">
        <w:rPr>
          <w:rFonts w:ascii="Times New Roman" w:hAnsi="Times New Roman" w:cs="Times New Roman"/>
          <w:sz w:val="24"/>
          <w:szCs w:val="24"/>
        </w:rPr>
        <w:t>r</w:t>
      </w:r>
    </w:p>
    <w:p w14:paraId="792D3FFC" w14:textId="44F58630" w:rsidR="002C0A0D" w:rsidRPr="00BE071C" w:rsidRDefault="00BE071C" w:rsidP="00BE071C">
      <w:pPr>
        <w:ind w:right="100"/>
        <w:jc w:val="center"/>
        <w:rPr>
          <w:rFonts w:ascii="Times New Roman" w:hAnsi="Times New Roman" w:cs="Times New Roman"/>
          <w:i/>
          <w:iCs/>
          <w:sz w:val="24"/>
          <w:szCs w:val="24"/>
        </w:rPr>
      </w:pPr>
      <w:r w:rsidRPr="00BE071C">
        <w:rPr>
          <w:rFonts w:ascii="Times New Roman" w:hAnsi="Times New Roman" w:cs="Times New Roman"/>
          <w:i/>
          <w:iCs/>
          <w:sz w:val="24"/>
          <w:szCs w:val="24"/>
        </w:rPr>
        <w:t>[Wzór]</w:t>
      </w:r>
    </w:p>
    <w:p w14:paraId="57FCB0A3" w14:textId="77777777" w:rsidR="00EA6F9F" w:rsidRPr="00B747DB" w:rsidRDefault="00EA6F9F" w:rsidP="00EA6F9F">
      <w:pPr>
        <w:ind w:right="100"/>
        <w:rPr>
          <w:rFonts w:ascii="Times New Roman" w:eastAsia="Calibri" w:hAnsi="Times New Roman" w:cs="Times New Roman"/>
          <w:sz w:val="24"/>
          <w:szCs w:val="24"/>
          <w:lang w:eastAsia="en-US"/>
        </w:rPr>
      </w:pPr>
    </w:p>
    <w:p w14:paraId="1411546E" w14:textId="3CE2E1C6" w:rsidR="00FF0355" w:rsidRPr="00B747DB" w:rsidRDefault="00FF0355" w:rsidP="00FF0355">
      <w:pPr>
        <w:spacing w:line="264" w:lineRule="auto"/>
        <w:jc w:val="center"/>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 xml:space="preserve">zawarta w dniu </w:t>
      </w:r>
      <w:r w:rsidR="00B747DB" w:rsidRPr="00B747DB">
        <w:rPr>
          <w:rFonts w:ascii="Times New Roman" w:eastAsia="Calibri" w:hAnsi="Times New Roman" w:cs="Times New Roman"/>
          <w:sz w:val="24"/>
          <w:szCs w:val="24"/>
          <w:lang w:eastAsia="en-US"/>
        </w:rPr>
        <w:t>___</w:t>
      </w:r>
      <w:r w:rsidR="00E87B66">
        <w:rPr>
          <w:rFonts w:ascii="Times New Roman" w:eastAsia="Calibri" w:hAnsi="Times New Roman" w:cs="Times New Roman"/>
          <w:sz w:val="24"/>
          <w:szCs w:val="24"/>
          <w:lang w:eastAsia="en-US"/>
        </w:rPr>
        <w:t>________</w:t>
      </w:r>
      <w:r w:rsidR="000F05A1" w:rsidRPr="00B747DB">
        <w:rPr>
          <w:rFonts w:ascii="Times New Roman" w:eastAsia="Calibri" w:hAnsi="Times New Roman" w:cs="Times New Roman"/>
          <w:sz w:val="24"/>
          <w:szCs w:val="24"/>
          <w:lang w:eastAsia="en-US"/>
        </w:rPr>
        <w:t>.202</w:t>
      </w:r>
      <w:r w:rsidR="001C6265">
        <w:rPr>
          <w:rFonts w:ascii="Times New Roman" w:eastAsia="Calibri" w:hAnsi="Times New Roman" w:cs="Times New Roman"/>
          <w:sz w:val="24"/>
          <w:szCs w:val="24"/>
          <w:lang w:eastAsia="en-US"/>
        </w:rPr>
        <w:t>4</w:t>
      </w:r>
      <w:r w:rsidR="000F05A1" w:rsidRPr="00B747DB">
        <w:rPr>
          <w:rFonts w:ascii="Times New Roman" w:eastAsia="Calibri" w:hAnsi="Times New Roman" w:cs="Times New Roman"/>
          <w:sz w:val="24"/>
          <w:szCs w:val="24"/>
          <w:lang w:eastAsia="en-US"/>
        </w:rPr>
        <w:t xml:space="preserve"> </w:t>
      </w:r>
      <w:r w:rsidRPr="00B747DB">
        <w:rPr>
          <w:rFonts w:ascii="Times New Roman" w:eastAsia="Calibri" w:hAnsi="Times New Roman" w:cs="Times New Roman"/>
          <w:sz w:val="24"/>
          <w:szCs w:val="24"/>
          <w:lang w:eastAsia="en-US"/>
        </w:rPr>
        <w:t xml:space="preserve"> roku w Boguchwale,</w:t>
      </w:r>
    </w:p>
    <w:p w14:paraId="77E0B30F" w14:textId="77777777" w:rsidR="00FF0355" w:rsidRPr="00B747DB" w:rsidRDefault="00FF0355" w:rsidP="00FF0355">
      <w:pPr>
        <w:spacing w:line="264" w:lineRule="auto"/>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 xml:space="preserve">pomiędzy </w:t>
      </w:r>
    </w:p>
    <w:p w14:paraId="02424203" w14:textId="370C8402" w:rsidR="00FF0355" w:rsidRPr="00B747DB" w:rsidRDefault="00FF0355" w:rsidP="00FF0355">
      <w:pPr>
        <w:spacing w:line="264" w:lineRule="auto"/>
        <w:ind w:left="708"/>
        <w:rPr>
          <w:rFonts w:ascii="Times New Roman" w:eastAsia="Calibri" w:hAnsi="Times New Roman" w:cs="Times New Roman"/>
          <w:b/>
          <w:sz w:val="24"/>
          <w:szCs w:val="24"/>
          <w:lang w:eastAsia="en-US"/>
        </w:rPr>
      </w:pPr>
      <w:r w:rsidRPr="00B747DB">
        <w:rPr>
          <w:rFonts w:ascii="Times New Roman" w:eastAsia="Calibri" w:hAnsi="Times New Roman" w:cs="Times New Roman"/>
          <w:b/>
          <w:sz w:val="24"/>
          <w:szCs w:val="24"/>
          <w:lang w:eastAsia="en-US"/>
        </w:rPr>
        <w:t xml:space="preserve">GMINĄ BOGUCHWAŁA </w:t>
      </w:r>
      <w:r w:rsidRPr="00B747DB">
        <w:rPr>
          <w:rFonts w:ascii="Times New Roman" w:eastAsia="Calibri" w:hAnsi="Times New Roman" w:cs="Times New Roman"/>
          <w:b/>
          <w:sz w:val="24"/>
          <w:szCs w:val="24"/>
          <w:lang w:eastAsia="en-US"/>
        </w:rPr>
        <w:br/>
        <w:t xml:space="preserve">z siedzibą przy ul. </w:t>
      </w:r>
      <w:proofErr w:type="spellStart"/>
      <w:r w:rsidRPr="00B747DB">
        <w:rPr>
          <w:rFonts w:ascii="Times New Roman" w:eastAsia="Calibri" w:hAnsi="Times New Roman" w:cs="Times New Roman"/>
          <w:b/>
          <w:sz w:val="24"/>
          <w:szCs w:val="24"/>
          <w:lang w:eastAsia="en-US"/>
        </w:rPr>
        <w:t>Suszyckich</w:t>
      </w:r>
      <w:proofErr w:type="spellEnd"/>
      <w:r w:rsidRPr="00B747DB">
        <w:rPr>
          <w:rFonts w:ascii="Times New Roman" w:eastAsia="Calibri" w:hAnsi="Times New Roman" w:cs="Times New Roman"/>
          <w:b/>
          <w:sz w:val="24"/>
          <w:szCs w:val="24"/>
          <w:lang w:eastAsia="en-US"/>
        </w:rPr>
        <w:t xml:space="preserve"> 33, 36-040 Boguchwała; </w:t>
      </w:r>
      <w:r w:rsidRPr="00B747DB">
        <w:rPr>
          <w:rFonts w:ascii="Times New Roman" w:eastAsia="Calibri" w:hAnsi="Times New Roman" w:cs="Times New Roman"/>
          <w:b/>
          <w:sz w:val="24"/>
          <w:szCs w:val="24"/>
          <w:lang w:eastAsia="en-US"/>
        </w:rPr>
        <w:br/>
        <w:t>NIP: 517-00-36-465</w:t>
      </w:r>
      <w:r w:rsidRPr="00B747DB">
        <w:rPr>
          <w:rFonts w:ascii="Times New Roman" w:eastAsia="Calibri" w:hAnsi="Times New Roman" w:cs="Times New Roman"/>
          <w:b/>
          <w:sz w:val="24"/>
          <w:szCs w:val="24"/>
          <w:lang w:eastAsia="en-US"/>
        </w:rPr>
        <w:br/>
        <w:t>REGON: 690582000</w:t>
      </w:r>
    </w:p>
    <w:p w14:paraId="42EB0E6F" w14:textId="77777777" w:rsidR="00FF0355" w:rsidRPr="00B747DB" w:rsidRDefault="00FF0355" w:rsidP="00FF0355">
      <w:pPr>
        <w:spacing w:line="264" w:lineRule="auto"/>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reprezentowaną przez:</w:t>
      </w:r>
    </w:p>
    <w:p w14:paraId="4E958BA5" w14:textId="0AEFC205" w:rsidR="00FF0355" w:rsidRPr="00B747DB" w:rsidRDefault="00FF0355" w:rsidP="00FF0355">
      <w:pPr>
        <w:spacing w:line="264" w:lineRule="auto"/>
        <w:ind w:left="708"/>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 xml:space="preserve">dr Wiesława Kąkola –  </w:t>
      </w:r>
      <w:r w:rsidRPr="00B747DB">
        <w:rPr>
          <w:rFonts w:ascii="Times New Roman" w:eastAsia="Calibri" w:hAnsi="Times New Roman" w:cs="Times New Roman"/>
          <w:b/>
          <w:sz w:val="24"/>
          <w:szCs w:val="24"/>
          <w:lang w:eastAsia="en-US"/>
        </w:rPr>
        <w:t>Burmistrza Boguchwały</w:t>
      </w:r>
      <w:r w:rsidRPr="00B747DB">
        <w:rPr>
          <w:rFonts w:ascii="Times New Roman" w:eastAsia="Calibri" w:hAnsi="Times New Roman" w:cs="Times New Roman"/>
          <w:sz w:val="24"/>
          <w:szCs w:val="24"/>
          <w:lang w:eastAsia="en-US"/>
        </w:rPr>
        <w:br/>
        <w:t xml:space="preserve">przy kontrasygnacie </w:t>
      </w:r>
      <w:r w:rsidRPr="00B747DB">
        <w:rPr>
          <w:rFonts w:ascii="Times New Roman" w:eastAsia="Calibri" w:hAnsi="Times New Roman" w:cs="Times New Roman"/>
          <w:b/>
          <w:sz w:val="24"/>
          <w:szCs w:val="24"/>
          <w:lang w:eastAsia="en-US"/>
        </w:rPr>
        <w:t>Skarbnika Gminy Boguchwała</w:t>
      </w:r>
      <w:r w:rsidRPr="00B747DB">
        <w:rPr>
          <w:rFonts w:ascii="Times New Roman" w:eastAsia="Calibri" w:hAnsi="Times New Roman" w:cs="Times New Roman"/>
          <w:sz w:val="24"/>
          <w:szCs w:val="24"/>
          <w:lang w:eastAsia="en-US"/>
        </w:rPr>
        <w:t xml:space="preserve"> </w:t>
      </w:r>
      <w:r w:rsidR="00B747DB" w:rsidRPr="00B747DB">
        <w:rPr>
          <w:rFonts w:ascii="Times New Roman" w:eastAsia="Calibri" w:hAnsi="Times New Roman" w:cs="Times New Roman"/>
          <w:sz w:val="24"/>
          <w:szCs w:val="24"/>
          <w:lang w:eastAsia="en-US"/>
        </w:rPr>
        <w:t>–</w:t>
      </w:r>
      <w:r w:rsidRPr="00B747DB">
        <w:rPr>
          <w:rFonts w:ascii="Times New Roman" w:eastAsia="Calibri" w:hAnsi="Times New Roman" w:cs="Times New Roman"/>
          <w:sz w:val="24"/>
          <w:szCs w:val="24"/>
          <w:lang w:eastAsia="en-US"/>
        </w:rPr>
        <w:t xml:space="preserve"> </w:t>
      </w:r>
      <w:r w:rsidR="0033057F">
        <w:rPr>
          <w:rFonts w:ascii="Times New Roman" w:eastAsia="Calibri" w:hAnsi="Times New Roman" w:cs="Times New Roman"/>
          <w:sz w:val="24"/>
          <w:szCs w:val="24"/>
          <w:lang w:eastAsia="en-US"/>
        </w:rPr>
        <w:t xml:space="preserve">Pani Eweliny Stawarz </w:t>
      </w:r>
    </w:p>
    <w:p w14:paraId="5A1B292F" w14:textId="35AB0B2C" w:rsidR="00FF0355" w:rsidRPr="00B747DB" w:rsidRDefault="00FF0355" w:rsidP="00FF0355">
      <w:pPr>
        <w:spacing w:line="264" w:lineRule="auto"/>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 xml:space="preserve">zwaną dalej </w:t>
      </w:r>
      <w:r w:rsidRPr="00B747DB">
        <w:rPr>
          <w:rFonts w:ascii="Times New Roman" w:eastAsia="Calibri" w:hAnsi="Times New Roman" w:cs="Times New Roman"/>
          <w:b/>
          <w:sz w:val="24"/>
          <w:szCs w:val="24"/>
          <w:u w:val="single"/>
          <w:lang w:eastAsia="en-US"/>
        </w:rPr>
        <w:t>Zamawiającym</w:t>
      </w:r>
    </w:p>
    <w:p w14:paraId="5F07CDA8" w14:textId="77777777" w:rsidR="00FF0355" w:rsidRPr="00B747DB" w:rsidRDefault="00FF0355" w:rsidP="00FF0355">
      <w:pPr>
        <w:spacing w:line="264" w:lineRule="auto"/>
        <w:rPr>
          <w:rFonts w:ascii="Times New Roman" w:eastAsia="Calibri" w:hAnsi="Times New Roman" w:cs="Times New Roman"/>
          <w:sz w:val="24"/>
          <w:szCs w:val="24"/>
          <w:lang w:eastAsia="en-US"/>
        </w:rPr>
      </w:pPr>
      <w:r w:rsidRPr="00B747DB">
        <w:rPr>
          <w:rFonts w:ascii="Times New Roman" w:eastAsia="Calibri" w:hAnsi="Times New Roman" w:cs="Times New Roman"/>
          <w:sz w:val="24"/>
          <w:szCs w:val="24"/>
          <w:lang w:eastAsia="en-US"/>
        </w:rPr>
        <w:t>a</w:t>
      </w:r>
    </w:p>
    <w:p w14:paraId="57CCC3DC" w14:textId="72FAECCA"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 xml:space="preserve">• </w:t>
      </w:r>
      <w:r w:rsidRPr="00B747DB">
        <w:rPr>
          <w:rFonts w:ascii="Times New Roman" w:hAnsi="Times New Roman" w:cs="Times New Roman"/>
          <w:b/>
          <w:bCs/>
          <w:i/>
          <w:iCs/>
          <w:sz w:val="24"/>
          <w:szCs w:val="24"/>
        </w:rPr>
        <w:t>w przypadku spółki akcyjnej (S.A.) spółki jawnej, spółki komandytowo-akcyjnej (S.K.A.)</w:t>
      </w:r>
    </w:p>
    <w:p w14:paraId="6582C3BC"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 (nazwa) Spółka Akcyjna/Spółka Jawna/Spółka Komandytowo-Akcyjna, z siedzibą w ……………… (miejscowość), adres: kod pocztowy ………………, ulica ……………………, miejscowość ………………. wpisana do Rejestru Przedsiębiorców Krajowego Rejestru Sądowego prowadzonego przez Sąd Rejonowy ………………, pod nr KRS ………………,  NIP ……………, REGON ……………, reprezentowana przez: ……………………………….;</w:t>
      </w:r>
    </w:p>
    <w:p w14:paraId="649BE3F4"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b/>
          <w:bCs/>
          <w:i/>
          <w:iCs/>
          <w:sz w:val="24"/>
          <w:szCs w:val="24"/>
        </w:rPr>
        <w:t>• w przypadku spółki z ograniczoną odpowiedzialnością (sp. z o.o. lub spółka z o.o.)</w:t>
      </w:r>
    </w:p>
    <w:p w14:paraId="4B84ED9E"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 (nazwa) Spółka z ograniczoną odpowiedzialnością, z siedzibą …………… (miejscowość) adres: kod pocztowy ……….…, ulica ……………, miejscowość ………. wpisana do Rejestru Przedsiębiorców Krajowego Rejestru Sądowego prowadzonego przez Sąd Rejonowy ……………, pod nr KRS …………, NIP …….…, REGON …………, reprezentowana przez: …………………..;</w:t>
      </w:r>
    </w:p>
    <w:p w14:paraId="459CA868"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b/>
          <w:bCs/>
          <w:i/>
          <w:iCs/>
          <w:sz w:val="24"/>
          <w:szCs w:val="24"/>
        </w:rPr>
        <w:t>• w przypadku osoby fizycznej prowadzącej działalność gospodarczą</w:t>
      </w:r>
    </w:p>
    <w:p w14:paraId="25F567BD"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(imię i nazwisko) ……………………, zamieszkały/a w ………… (kod pocztowy ……..……), przy ul. …………., prowadzący/a działalność gospodarczą pod firmą …………… w ……………… (kod pocztowy ……………), przy ul. …………, miejscowość ……………. wpisany do Centralnej Ewidencji i Informacji o Działalności Gospodarczej, NIP ………, REGON …………, stawający osobiście/reprezentowany/a przez: ……………….……..;</w:t>
      </w:r>
    </w:p>
    <w:p w14:paraId="52997BDA" w14:textId="7E67E64C"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b/>
          <w:bCs/>
          <w:i/>
          <w:iCs/>
          <w:sz w:val="24"/>
          <w:szCs w:val="24"/>
        </w:rPr>
        <w:t>• w przypadku spółki cywilnej (s.c.)</w:t>
      </w:r>
    </w:p>
    <w:p w14:paraId="65312AE4"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(imię i nazwisko) …………… zamieszkały/a w …………….…… (kod pocztowy ……………), przy ul. …………., miejscowość ………………. wpisany/a do Centralnej Ewidencji i Informacji o Działalności Gospodarczej,</w:t>
      </w:r>
    </w:p>
    <w:p w14:paraId="2A475EB9" w14:textId="0C3DBE90"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i (imię i nazwisko) ……………….… zamieszkały/a w …………… (kod pocztowy ……………), przy ul. ………………….…., miejscowość ………………. wpisany/a do Centralnej Ewidencji i</w:t>
      </w:r>
      <w:r w:rsidR="008F54BC">
        <w:rPr>
          <w:rFonts w:ascii="Times New Roman" w:hAnsi="Times New Roman" w:cs="Times New Roman"/>
          <w:i/>
          <w:iCs/>
          <w:sz w:val="24"/>
          <w:szCs w:val="24"/>
        </w:rPr>
        <w:t> </w:t>
      </w:r>
      <w:r w:rsidRPr="00B747DB">
        <w:rPr>
          <w:rFonts w:ascii="Times New Roman" w:hAnsi="Times New Roman" w:cs="Times New Roman"/>
          <w:i/>
          <w:iCs/>
          <w:sz w:val="24"/>
          <w:szCs w:val="24"/>
        </w:rPr>
        <w:t>Informacji o Działalności Gospodarczej,</w:t>
      </w:r>
    </w:p>
    <w:p w14:paraId="0F099648"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prowadzący wspólnie działalność gospodarczą w formie spółki cywilnej pod firmą …………… w …………………… adres: kod pocztowy ……………, ulica ………, miejscowość ………………... NIP ………., REGON…………, zwani dalej „…………………..”, reprezentowani przez: …………</w:t>
      </w:r>
    </w:p>
    <w:p w14:paraId="7DD70F09" w14:textId="77777777" w:rsidR="00B747DB" w:rsidRPr="00B747DB" w:rsidRDefault="00B747DB" w:rsidP="00CC7133">
      <w:pPr>
        <w:widowControl/>
        <w:numPr>
          <w:ilvl w:val="0"/>
          <w:numId w:val="24"/>
        </w:numPr>
        <w:suppressAutoHyphens/>
        <w:overflowPunct w:val="0"/>
        <w:spacing w:before="120" w:after="120" w:line="276" w:lineRule="auto"/>
        <w:jc w:val="both"/>
        <w:textAlignment w:val="baseline"/>
        <w:rPr>
          <w:rFonts w:ascii="Times New Roman" w:hAnsi="Times New Roman" w:cs="Times New Roman"/>
          <w:b/>
          <w:i/>
          <w:iCs/>
          <w:sz w:val="24"/>
          <w:szCs w:val="24"/>
        </w:rPr>
      </w:pPr>
      <w:r w:rsidRPr="00B747DB">
        <w:rPr>
          <w:rFonts w:ascii="Times New Roman" w:hAnsi="Times New Roman" w:cs="Times New Roman"/>
          <w:b/>
          <w:i/>
          <w:iCs/>
          <w:sz w:val="24"/>
          <w:szCs w:val="24"/>
        </w:rPr>
        <w:t>w przypadku konsorcjum (wykonawcy wspólnie ubiegają się o udzielenie zamówienia)</w:t>
      </w:r>
    </w:p>
    <w:p w14:paraId="3E68C607" w14:textId="77777777"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lastRenderedPageBreak/>
        <w:t>1) &lt;nazwa (firma) wykonawcy&gt;, z siedzibą w &lt;adres&gt;, &lt;NIP &gt; ,  będącego liderem konsorcjum</w:t>
      </w:r>
    </w:p>
    <w:p w14:paraId="5481DAD3" w14:textId="4E166CC5"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2) &lt;nazwa (firma) współwykonawcy&gt;, z siedzibą w &lt;adres&gt;, &lt;NIP</w:t>
      </w:r>
      <w:r>
        <w:rPr>
          <w:rFonts w:ascii="Times New Roman" w:hAnsi="Times New Roman" w:cs="Times New Roman"/>
          <w:i/>
          <w:iCs/>
          <w:sz w:val="24"/>
          <w:szCs w:val="24"/>
        </w:rPr>
        <w:t>&gt;</w:t>
      </w:r>
      <w:r w:rsidRPr="00B747DB">
        <w:rPr>
          <w:rFonts w:ascii="Times New Roman" w:hAnsi="Times New Roman" w:cs="Times New Roman"/>
          <w:i/>
          <w:iCs/>
          <w:sz w:val="24"/>
          <w:szCs w:val="24"/>
        </w:rPr>
        <w:t>, będącego partnerem konsorcjum</w:t>
      </w:r>
    </w:p>
    <w:p w14:paraId="14B4BA28" w14:textId="4D578EF8" w:rsidR="00B747DB" w:rsidRPr="00B747DB" w:rsidRDefault="00B747DB" w:rsidP="00B747DB">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reprezentowanym przez: ………………………………………………………………………………</w:t>
      </w:r>
    </w:p>
    <w:p w14:paraId="2B0BE2F4" w14:textId="1DB9BBC8" w:rsidR="00B747DB" w:rsidRPr="00D0692E" w:rsidRDefault="00B747DB" w:rsidP="00D0692E">
      <w:pPr>
        <w:suppressAutoHyphens/>
        <w:spacing w:before="120" w:after="120" w:line="276" w:lineRule="auto"/>
        <w:jc w:val="both"/>
        <w:rPr>
          <w:rFonts w:ascii="Times New Roman" w:hAnsi="Times New Roman" w:cs="Times New Roman"/>
          <w:i/>
          <w:iCs/>
          <w:sz w:val="24"/>
          <w:szCs w:val="24"/>
        </w:rPr>
      </w:pPr>
      <w:r w:rsidRPr="00B747DB">
        <w:rPr>
          <w:rFonts w:ascii="Times New Roman" w:hAnsi="Times New Roman" w:cs="Times New Roman"/>
          <w:i/>
          <w:iCs/>
          <w:sz w:val="24"/>
          <w:szCs w:val="24"/>
        </w:rPr>
        <w:t>działającego na rzecz i w imieniu własnym oraz wyżej wymienionego Współwykonawcy/Partnera na podstawie udzielonego pełnomocnictwa …………………………………………………………</w:t>
      </w:r>
    </w:p>
    <w:p w14:paraId="020E7A98" w14:textId="77777777" w:rsidR="00B747DB" w:rsidRPr="00B747DB" w:rsidRDefault="00B747DB" w:rsidP="00D0692E">
      <w:pPr>
        <w:suppressAutoHyphens/>
        <w:spacing w:before="240" w:after="120" w:line="276" w:lineRule="auto"/>
        <w:rPr>
          <w:rFonts w:ascii="Times New Roman" w:hAnsi="Times New Roman" w:cs="Times New Roman"/>
          <w:b/>
          <w:sz w:val="24"/>
          <w:szCs w:val="24"/>
          <w:u w:val="single"/>
        </w:rPr>
      </w:pPr>
      <w:r w:rsidRPr="00B747DB">
        <w:rPr>
          <w:rFonts w:ascii="Times New Roman" w:hAnsi="Times New Roman" w:cs="Times New Roman"/>
          <w:sz w:val="24"/>
          <w:szCs w:val="24"/>
        </w:rPr>
        <w:t xml:space="preserve">zwanym dalej </w:t>
      </w:r>
      <w:r w:rsidRPr="00B747DB">
        <w:rPr>
          <w:rFonts w:ascii="Times New Roman" w:hAnsi="Times New Roman" w:cs="Times New Roman"/>
          <w:b/>
          <w:sz w:val="24"/>
          <w:szCs w:val="24"/>
          <w:u w:val="single"/>
        </w:rPr>
        <w:t>Wykonawcą</w:t>
      </w:r>
      <w:r w:rsidRPr="00B747DB">
        <w:rPr>
          <w:rFonts w:ascii="Times New Roman" w:hAnsi="Times New Roman" w:cs="Times New Roman"/>
          <w:bCs/>
          <w:sz w:val="24"/>
          <w:szCs w:val="24"/>
        </w:rPr>
        <w:t>,</w:t>
      </w:r>
    </w:p>
    <w:p w14:paraId="0081C56E" w14:textId="77777777" w:rsidR="00B747DB" w:rsidRPr="00B747DB" w:rsidRDefault="00B747DB" w:rsidP="00B747DB">
      <w:pPr>
        <w:suppressAutoHyphens/>
        <w:spacing w:before="120" w:after="120" w:line="276" w:lineRule="auto"/>
        <w:rPr>
          <w:rFonts w:ascii="Times New Roman" w:hAnsi="Times New Roman" w:cs="Times New Roman"/>
          <w:b/>
          <w:sz w:val="24"/>
          <w:szCs w:val="24"/>
          <w:u w:val="single"/>
        </w:rPr>
      </w:pPr>
      <w:r w:rsidRPr="00B747DB">
        <w:rPr>
          <w:rFonts w:ascii="Times New Roman" w:hAnsi="Times New Roman" w:cs="Times New Roman"/>
          <w:sz w:val="24"/>
          <w:szCs w:val="24"/>
        </w:rPr>
        <w:t xml:space="preserve">zwanymi dalej także </w:t>
      </w:r>
      <w:r w:rsidRPr="00B747DB">
        <w:rPr>
          <w:rFonts w:ascii="Times New Roman" w:hAnsi="Times New Roman" w:cs="Times New Roman"/>
          <w:b/>
          <w:sz w:val="24"/>
          <w:szCs w:val="24"/>
          <w:u w:val="single"/>
        </w:rPr>
        <w:t>Stronami</w:t>
      </w:r>
      <w:r w:rsidRPr="00B747DB">
        <w:rPr>
          <w:rFonts w:ascii="Times New Roman" w:hAnsi="Times New Roman" w:cs="Times New Roman"/>
          <w:bCs/>
          <w:sz w:val="24"/>
          <w:szCs w:val="24"/>
        </w:rPr>
        <w:t xml:space="preserve">, a pojedynczo </w:t>
      </w:r>
      <w:r w:rsidRPr="00B747DB">
        <w:rPr>
          <w:rFonts w:ascii="Times New Roman" w:hAnsi="Times New Roman" w:cs="Times New Roman"/>
          <w:b/>
          <w:sz w:val="24"/>
          <w:szCs w:val="24"/>
          <w:u w:val="single"/>
        </w:rPr>
        <w:t>Stroną</w:t>
      </w:r>
    </w:p>
    <w:p w14:paraId="7D175183" w14:textId="77777777" w:rsidR="00FF0355" w:rsidRPr="00B747DB" w:rsidRDefault="00FF0355" w:rsidP="00FF0355">
      <w:pPr>
        <w:suppressAutoHyphens/>
        <w:autoSpaceDE/>
        <w:autoSpaceDN/>
        <w:adjustRightInd/>
        <w:spacing w:line="276" w:lineRule="auto"/>
        <w:jc w:val="center"/>
        <w:rPr>
          <w:rFonts w:ascii="Times New Roman" w:eastAsia="Calibri" w:hAnsi="Times New Roman" w:cs="Times New Roman"/>
          <w:sz w:val="24"/>
          <w:szCs w:val="24"/>
          <w:lang w:eastAsia="en-US"/>
        </w:rPr>
      </w:pPr>
    </w:p>
    <w:p w14:paraId="471AF516" w14:textId="77777777" w:rsidR="002C0A0D" w:rsidRPr="00B747DB" w:rsidRDefault="002C0A0D" w:rsidP="00013888">
      <w:pPr>
        <w:pStyle w:val="Nagwek1"/>
        <w:spacing w:before="120" w:after="0"/>
        <w:rPr>
          <w:rFonts w:ascii="Times New Roman" w:hAnsi="Times New Roman"/>
          <w:szCs w:val="24"/>
        </w:rPr>
      </w:pPr>
      <w:r w:rsidRPr="00B747DB">
        <w:rPr>
          <w:rFonts w:ascii="Times New Roman" w:hAnsi="Times New Roman"/>
          <w:szCs w:val="24"/>
        </w:rPr>
        <w:t>§1</w:t>
      </w:r>
    </w:p>
    <w:p w14:paraId="70391FB6" w14:textId="77777777" w:rsidR="002C0A0D" w:rsidRPr="003C1E0F" w:rsidRDefault="002C0A0D" w:rsidP="00EA6F9F">
      <w:pPr>
        <w:shd w:val="clear" w:color="auto" w:fill="FFFFFF"/>
        <w:spacing w:after="120"/>
        <w:jc w:val="center"/>
        <w:rPr>
          <w:rFonts w:ascii="Times New Roman" w:hAnsi="Times New Roman" w:cs="Times New Roman"/>
          <w:sz w:val="24"/>
          <w:szCs w:val="24"/>
        </w:rPr>
      </w:pPr>
      <w:r w:rsidRPr="003C1E0F">
        <w:rPr>
          <w:rFonts w:ascii="Times New Roman" w:hAnsi="Times New Roman" w:cs="Times New Roman"/>
          <w:sz w:val="24"/>
          <w:szCs w:val="24"/>
          <w:u w:val="single"/>
        </w:rPr>
        <w:t>Przedmiot umowy</w:t>
      </w:r>
    </w:p>
    <w:p w14:paraId="5D0B9232" w14:textId="4305C15B" w:rsidR="003C1E0F" w:rsidRPr="003C1E0F" w:rsidRDefault="003C1E0F" w:rsidP="003C1E0F">
      <w:pPr>
        <w:pStyle w:val="Akapitzlist"/>
        <w:numPr>
          <w:ilvl w:val="0"/>
          <w:numId w:val="12"/>
        </w:numPr>
        <w:suppressAutoHyphens/>
        <w:spacing w:before="60" w:after="60" w:line="240" w:lineRule="auto"/>
        <w:jc w:val="both"/>
        <w:rPr>
          <w:rFonts w:ascii="Times New Roman" w:hAnsi="Times New Roman"/>
          <w:sz w:val="24"/>
          <w:szCs w:val="24"/>
        </w:rPr>
      </w:pPr>
      <w:r w:rsidRPr="003C1E0F">
        <w:rPr>
          <w:rFonts w:ascii="Times New Roman" w:hAnsi="Times New Roman"/>
          <w:sz w:val="24"/>
          <w:szCs w:val="24"/>
        </w:rPr>
        <w:t xml:space="preserve">Zgodnie z wynikiem przeprowadzonego na podstawie przepisów </w:t>
      </w:r>
      <w:r w:rsidRPr="003C1E0F">
        <w:rPr>
          <w:rFonts w:ascii="Times New Roman" w:hAnsi="Times New Roman"/>
          <w:b/>
          <w:sz w:val="24"/>
          <w:szCs w:val="24"/>
        </w:rPr>
        <w:t>ustawy z dnia 11 września 2019 roku – Prawo Zamówień Publicznych (dalej „PZP”)</w:t>
      </w:r>
      <w:r w:rsidRPr="003C1E0F">
        <w:rPr>
          <w:rFonts w:ascii="Times New Roman" w:hAnsi="Times New Roman"/>
          <w:sz w:val="24"/>
          <w:szCs w:val="24"/>
        </w:rPr>
        <w:t xml:space="preserve"> postępowania w sprawie udzielenia zamówienia publicznego w trybie podstawowym </w:t>
      </w:r>
      <w:r w:rsidRPr="003C1E0F">
        <w:rPr>
          <w:rFonts w:ascii="Times New Roman" w:hAnsi="Times New Roman"/>
          <w:sz w:val="24"/>
          <w:szCs w:val="24"/>
        </w:rPr>
        <w:t xml:space="preserve">art. 275 pkt 2 PZP, </w:t>
      </w:r>
      <w:r w:rsidRPr="003C1E0F">
        <w:rPr>
          <w:rFonts w:ascii="Times New Roman" w:hAnsi="Times New Roman"/>
          <w:sz w:val="24"/>
          <w:szCs w:val="24"/>
        </w:rPr>
        <w:t xml:space="preserve"> postęp</w:t>
      </w:r>
      <w:r w:rsidRPr="003C1E0F">
        <w:rPr>
          <w:rFonts w:ascii="Times New Roman" w:hAnsi="Times New Roman"/>
          <w:sz w:val="24"/>
          <w:szCs w:val="24"/>
        </w:rPr>
        <w:t>o</w:t>
      </w:r>
      <w:r w:rsidRPr="003C1E0F">
        <w:rPr>
          <w:rFonts w:ascii="Times New Roman" w:hAnsi="Times New Roman"/>
          <w:sz w:val="24"/>
          <w:szCs w:val="24"/>
        </w:rPr>
        <w:t>wanie znak: RIZ.</w:t>
      </w:r>
      <w:r w:rsidRPr="003C1E0F">
        <w:rPr>
          <w:rFonts w:ascii="Times New Roman" w:hAnsi="Times New Roman"/>
          <w:sz w:val="24"/>
          <w:szCs w:val="24"/>
        </w:rPr>
        <w:t>271.18.2024</w:t>
      </w:r>
      <w:r w:rsidRPr="003C1E0F">
        <w:rPr>
          <w:rFonts w:ascii="Times New Roman" w:hAnsi="Times New Roman"/>
          <w:sz w:val="24"/>
          <w:szCs w:val="24"/>
        </w:rPr>
        <w:t>, Zamawiający zleca, a Wykonawca przyjmuje do wykonania zadania inwest</w:t>
      </w:r>
      <w:r w:rsidRPr="003C1E0F">
        <w:rPr>
          <w:rFonts w:ascii="Times New Roman" w:hAnsi="Times New Roman"/>
          <w:sz w:val="24"/>
          <w:szCs w:val="24"/>
        </w:rPr>
        <w:t>y</w:t>
      </w:r>
      <w:r w:rsidRPr="003C1E0F">
        <w:rPr>
          <w:rFonts w:ascii="Times New Roman" w:hAnsi="Times New Roman"/>
          <w:sz w:val="24"/>
          <w:szCs w:val="24"/>
        </w:rPr>
        <w:t xml:space="preserve">cyjne pn.: </w:t>
      </w:r>
      <w:r w:rsidRPr="003C1E0F">
        <w:rPr>
          <w:rFonts w:ascii="Times New Roman" w:hAnsi="Times New Roman"/>
          <w:sz w:val="24"/>
          <w:szCs w:val="24"/>
        </w:rPr>
        <w:t xml:space="preserve">Budowa odcinka sieci wodociągowej i kanalizacji sanitarnej w </w:t>
      </w:r>
      <w:proofErr w:type="spellStart"/>
      <w:r w:rsidRPr="003C1E0F">
        <w:rPr>
          <w:rFonts w:ascii="Times New Roman" w:hAnsi="Times New Roman"/>
          <w:sz w:val="24"/>
          <w:szCs w:val="24"/>
        </w:rPr>
        <w:t>Lutoryżu</w:t>
      </w:r>
      <w:proofErr w:type="spellEnd"/>
      <w:r w:rsidRPr="003C1E0F">
        <w:rPr>
          <w:rFonts w:ascii="Times New Roman" w:hAnsi="Times New Roman"/>
          <w:sz w:val="24"/>
          <w:szCs w:val="24"/>
        </w:rPr>
        <w:t xml:space="preserve"> i Zarzeczu. </w:t>
      </w:r>
    </w:p>
    <w:p w14:paraId="5A28FF93" w14:textId="77777777" w:rsidR="002C0A0D" w:rsidRPr="00B747DB" w:rsidRDefault="002C0A0D" w:rsidP="00CC7133">
      <w:pPr>
        <w:pStyle w:val="Akapitzlist"/>
        <w:numPr>
          <w:ilvl w:val="0"/>
          <w:numId w:val="12"/>
        </w:numPr>
        <w:spacing w:after="0" w:line="240" w:lineRule="auto"/>
        <w:ind w:left="284" w:hanging="284"/>
        <w:jc w:val="both"/>
        <w:rPr>
          <w:rFonts w:ascii="Times New Roman" w:hAnsi="Times New Roman"/>
          <w:sz w:val="24"/>
          <w:szCs w:val="24"/>
        </w:rPr>
      </w:pPr>
      <w:r w:rsidRPr="00B747DB">
        <w:rPr>
          <w:rFonts w:ascii="Times New Roman" w:hAnsi="Times New Roman"/>
          <w:sz w:val="24"/>
          <w:szCs w:val="24"/>
        </w:rPr>
        <w:t>Przedmiot umowy określony w ust. 1 obejmuje wykonanie na rzecz Zamawiającego rob</w:t>
      </w:r>
      <w:r w:rsidR="007F1C55" w:rsidRPr="00B747DB">
        <w:rPr>
          <w:rFonts w:ascii="Times New Roman" w:hAnsi="Times New Roman"/>
          <w:sz w:val="24"/>
          <w:szCs w:val="24"/>
        </w:rPr>
        <w:t>ót</w:t>
      </w:r>
      <w:r w:rsidRPr="00B747DB">
        <w:rPr>
          <w:rFonts w:ascii="Times New Roman" w:hAnsi="Times New Roman"/>
          <w:sz w:val="24"/>
          <w:szCs w:val="24"/>
        </w:rPr>
        <w:t xml:space="preserve"> ujęt</w:t>
      </w:r>
      <w:r w:rsidR="007F1C55" w:rsidRPr="00B747DB">
        <w:rPr>
          <w:rFonts w:ascii="Times New Roman" w:hAnsi="Times New Roman"/>
          <w:sz w:val="24"/>
          <w:szCs w:val="24"/>
        </w:rPr>
        <w:t>ych</w:t>
      </w:r>
      <w:r w:rsidRPr="00B747DB">
        <w:rPr>
          <w:rFonts w:ascii="Times New Roman" w:hAnsi="Times New Roman"/>
          <w:sz w:val="24"/>
          <w:szCs w:val="24"/>
        </w:rPr>
        <w:t xml:space="preserve"> w:</w:t>
      </w:r>
    </w:p>
    <w:p w14:paraId="71E1825E" w14:textId="7F15E59F" w:rsidR="00C40C83" w:rsidRPr="00E03C8C" w:rsidRDefault="007C43C9" w:rsidP="007C43C9">
      <w:pPr>
        <w:pStyle w:val="Akapitzlist"/>
        <w:numPr>
          <w:ilvl w:val="0"/>
          <w:numId w:val="15"/>
        </w:numPr>
        <w:shd w:val="clear" w:color="auto" w:fill="FFFFFF"/>
        <w:tabs>
          <w:tab w:val="left" w:pos="343"/>
        </w:tabs>
        <w:spacing w:line="240" w:lineRule="auto"/>
        <w:jc w:val="both"/>
        <w:rPr>
          <w:rFonts w:ascii="Times New Roman" w:hAnsi="Times New Roman"/>
          <w:sz w:val="24"/>
          <w:szCs w:val="24"/>
        </w:rPr>
      </w:pPr>
      <w:r w:rsidRPr="007C43C9">
        <w:rPr>
          <w:rFonts w:ascii="Times New Roman" w:hAnsi="Times New Roman"/>
          <w:sz w:val="24"/>
          <w:szCs w:val="24"/>
        </w:rPr>
        <w:t xml:space="preserve">dokumentacji projektowej, w tym w szczególności </w:t>
      </w:r>
      <w:r w:rsidRPr="00560E4C">
        <w:rPr>
          <w:rFonts w:ascii="Times New Roman" w:hAnsi="Times New Roman"/>
          <w:sz w:val="24"/>
          <w:szCs w:val="24"/>
        </w:rPr>
        <w:t xml:space="preserve">w Projekcie </w:t>
      </w:r>
      <w:r w:rsidR="00560E4C" w:rsidRPr="00560E4C">
        <w:rPr>
          <w:rFonts w:ascii="Times New Roman" w:hAnsi="Times New Roman"/>
          <w:sz w:val="24"/>
          <w:szCs w:val="24"/>
        </w:rPr>
        <w:t xml:space="preserve">Zagospodarowania </w:t>
      </w:r>
      <w:r w:rsidR="00560E4C" w:rsidRPr="00560E4C">
        <w:rPr>
          <w:rFonts w:ascii="Times New Roman" w:hAnsi="Times New Roman"/>
          <w:sz w:val="24"/>
          <w:szCs w:val="24"/>
        </w:rPr>
        <w:br/>
        <w:t>Terenu</w:t>
      </w:r>
      <w:r w:rsidR="00493108" w:rsidRPr="00453505">
        <w:rPr>
          <w:rFonts w:ascii="Times New Roman" w:hAnsi="Times New Roman"/>
          <w:sz w:val="24"/>
          <w:szCs w:val="24"/>
        </w:rPr>
        <w:t xml:space="preserve">, </w:t>
      </w:r>
      <w:r w:rsidRPr="00453505">
        <w:rPr>
          <w:rFonts w:ascii="Times New Roman" w:hAnsi="Times New Roman"/>
          <w:sz w:val="24"/>
          <w:szCs w:val="24"/>
        </w:rPr>
        <w:t>opracowany</w:t>
      </w:r>
      <w:r w:rsidR="00493108" w:rsidRPr="00453505">
        <w:rPr>
          <w:rFonts w:ascii="Times New Roman" w:hAnsi="Times New Roman"/>
          <w:sz w:val="24"/>
          <w:szCs w:val="24"/>
        </w:rPr>
        <w:t>m przez</w:t>
      </w:r>
      <w:r w:rsidRPr="00453505">
        <w:rPr>
          <w:rFonts w:ascii="Times New Roman" w:hAnsi="Times New Roman"/>
          <w:sz w:val="24"/>
          <w:szCs w:val="24"/>
        </w:rPr>
        <w:t xml:space="preserve">: mgr inż. </w:t>
      </w:r>
      <w:r w:rsidR="00560E4C" w:rsidRPr="00453505">
        <w:rPr>
          <w:rFonts w:ascii="Times New Roman" w:hAnsi="Times New Roman"/>
          <w:sz w:val="24"/>
          <w:szCs w:val="24"/>
        </w:rPr>
        <w:t xml:space="preserve">Anetę </w:t>
      </w:r>
      <w:proofErr w:type="spellStart"/>
      <w:r w:rsidR="00560E4C" w:rsidRPr="00453505">
        <w:rPr>
          <w:rFonts w:ascii="Times New Roman" w:hAnsi="Times New Roman"/>
          <w:sz w:val="24"/>
          <w:szCs w:val="24"/>
        </w:rPr>
        <w:t>Murias</w:t>
      </w:r>
      <w:proofErr w:type="spellEnd"/>
      <w:r w:rsidRPr="00453505">
        <w:rPr>
          <w:rFonts w:ascii="Times New Roman" w:hAnsi="Times New Roman"/>
          <w:sz w:val="24"/>
          <w:szCs w:val="24"/>
        </w:rPr>
        <w:t>,</w:t>
      </w:r>
      <w:r w:rsidRPr="007C43C9">
        <w:rPr>
          <w:rFonts w:ascii="Times New Roman" w:hAnsi="Times New Roman"/>
          <w:sz w:val="24"/>
          <w:szCs w:val="24"/>
        </w:rPr>
        <w:t xml:space="preserve"> któr</w:t>
      </w:r>
      <w:r w:rsidR="00891D9F">
        <w:rPr>
          <w:rFonts w:ascii="Times New Roman" w:hAnsi="Times New Roman"/>
          <w:sz w:val="24"/>
          <w:szCs w:val="24"/>
        </w:rPr>
        <w:t>y</w:t>
      </w:r>
      <w:r w:rsidRPr="007C43C9">
        <w:rPr>
          <w:rFonts w:ascii="Times New Roman" w:hAnsi="Times New Roman"/>
          <w:sz w:val="24"/>
          <w:szCs w:val="24"/>
        </w:rPr>
        <w:t xml:space="preserve"> stanowi załącznik nr 2 do niniejszej umowy</w:t>
      </w:r>
      <w:r w:rsidR="003F45CD" w:rsidRPr="00E03C8C">
        <w:rPr>
          <w:rFonts w:ascii="Times New Roman" w:hAnsi="Times New Roman"/>
          <w:sz w:val="24"/>
          <w:szCs w:val="24"/>
        </w:rPr>
        <w:t>,</w:t>
      </w:r>
    </w:p>
    <w:p w14:paraId="7353336D" w14:textId="6A43D62A" w:rsidR="00FF0355" w:rsidRDefault="00FF0355" w:rsidP="00CC7133">
      <w:pPr>
        <w:pStyle w:val="Akapitzlist"/>
        <w:numPr>
          <w:ilvl w:val="0"/>
          <w:numId w:val="15"/>
        </w:numPr>
        <w:shd w:val="clear" w:color="auto" w:fill="FFFFFF"/>
        <w:tabs>
          <w:tab w:val="left" w:pos="343"/>
        </w:tabs>
        <w:spacing w:line="240" w:lineRule="auto"/>
        <w:rPr>
          <w:rFonts w:ascii="Times New Roman" w:hAnsi="Times New Roman"/>
          <w:sz w:val="24"/>
          <w:szCs w:val="24"/>
        </w:rPr>
      </w:pPr>
      <w:r w:rsidRPr="00E03C8C">
        <w:rPr>
          <w:rFonts w:ascii="Times New Roman" w:hAnsi="Times New Roman"/>
          <w:sz w:val="24"/>
          <w:szCs w:val="24"/>
        </w:rPr>
        <w:t>przedmiarach robót</w:t>
      </w:r>
      <w:r w:rsidR="00EA7088" w:rsidRPr="00E03C8C">
        <w:rPr>
          <w:rFonts w:ascii="Times New Roman" w:hAnsi="Times New Roman"/>
          <w:sz w:val="24"/>
          <w:szCs w:val="24"/>
        </w:rPr>
        <w:t>,</w:t>
      </w:r>
    </w:p>
    <w:p w14:paraId="477BFB26" w14:textId="60D88F36" w:rsidR="009839F4" w:rsidRDefault="009839F4" w:rsidP="00CC7133">
      <w:pPr>
        <w:pStyle w:val="Akapitzlist"/>
        <w:numPr>
          <w:ilvl w:val="0"/>
          <w:numId w:val="15"/>
        </w:numPr>
        <w:shd w:val="clear" w:color="auto" w:fill="FFFFFF"/>
        <w:tabs>
          <w:tab w:val="left" w:pos="343"/>
        </w:tabs>
        <w:spacing w:line="240" w:lineRule="auto"/>
        <w:rPr>
          <w:rFonts w:ascii="Times New Roman" w:hAnsi="Times New Roman"/>
          <w:sz w:val="24"/>
          <w:szCs w:val="24"/>
        </w:rPr>
      </w:pPr>
      <w:r>
        <w:rPr>
          <w:rFonts w:ascii="Times New Roman" w:hAnsi="Times New Roman"/>
          <w:sz w:val="24"/>
          <w:szCs w:val="24"/>
        </w:rPr>
        <w:t>dokumentacji zamówienia,</w:t>
      </w:r>
    </w:p>
    <w:p w14:paraId="3185BF92" w14:textId="05D8D3D9" w:rsidR="009839F4" w:rsidRPr="00E03C8C" w:rsidRDefault="009839F4" w:rsidP="00CC7133">
      <w:pPr>
        <w:pStyle w:val="Akapitzlist"/>
        <w:numPr>
          <w:ilvl w:val="0"/>
          <w:numId w:val="15"/>
        </w:numPr>
        <w:shd w:val="clear" w:color="auto" w:fill="FFFFFF"/>
        <w:tabs>
          <w:tab w:val="left" w:pos="343"/>
        </w:tabs>
        <w:spacing w:line="240" w:lineRule="auto"/>
        <w:rPr>
          <w:rFonts w:ascii="Times New Roman" w:hAnsi="Times New Roman"/>
          <w:sz w:val="24"/>
          <w:szCs w:val="24"/>
        </w:rPr>
      </w:pPr>
      <w:r>
        <w:rPr>
          <w:rFonts w:ascii="Times New Roman" w:hAnsi="Times New Roman"/>
          <w:sz w:val="24"/>
          <w:szCs w:val="24"/>
        </w:rPr>
        <w:t>ofercie Wykonawcy,</w:t>
      </w:r>
    </w:p>
    <w:p w14:paraId="59E8D05C" w14:textId="77777777" w:rsidR="002C0A0D" w:rsidRPr="00E03C8C" w:rsidRDefault="002C0A0D" w:rsidP="00CC7133">
      <w:pPr>
        <w:pStyle w:val="Akapitzlist"/>
        <w:numPr>
          <w:ilvl w:val="0"/>
          <w:numId w:val="15"/>
        </w:numPr>
        <w:shd w:val="clear" w:color="auto" w:fill="FFFFFF"/>
        <w:tabs>
          <w:tab w:val="left" w:pos="343"/>
        </w:tabs>
        <w:spacing w:line="240" w:lineRule="auto"/>
        <w:rPr>
          <w:rFonts w:ascii="Times New Roman" w:hAnsi="Times New Roman"/>
          <w:sz w:val="24"/>
          <w:szCs w:val="24"/>
        </w:rPr>
      </w:pPr>
      <w:r w:rsidRPr="00E03C8C">
        <w:rPr>
          <w:rFonts w:ascii="Times New Roman" w:hAnsi="Times New Roman"/>
          <w:sz w:val="24"/>
          <w:szCs w:val="24"/>
        </w:rPr>
        <w:t>niniejszej umowie.</w:t>
      </w:r>
    </w:p>
    <w:p w14:paraId="538E4BB0" w14:textId="77777777" w:rsidR="00560348" w:rsidRPr="00B747DB" w:rsidRDefault="002C0A0D" w:rsidP="00CC7133">
      <w:pPr>
        <w:pStyle w:val="Akapitzlist"/>
        <w:numPr>
          <w:ilvl w:val="0"/>
          <w:numId w:val="12"/>
        </w:numPr>
        <w:spacing w:after="0" w:line="240" w:lineRule="auto"/>
        <w:ind w:left="284" w:hanging="284"/>
        <w:jc w:val="both"/>
        <w:rPr>
          <w:rFonts w:ascii="Times New Roman" w:hAnsi="Times New Roman"/>
          <w:sz w:val="24"/>
          <w:szCs w:val="24"/>
        </w:rPr>
      </w:pPr>
      <w:r w:rsidRPr="00B747DB">
        <w:rPr>
          <w:rFonts w:ascii="Times New Roman" w:hAnsi="Times New Roman"/>
          <w:sz w:val="24"/>
          <w:szCs w:val="24"/>
        </w:rPr>
        <w:t xml:space="preserve">Przedmiot niniejszej umowy musi być oddany Zamawiającemu w stanie nadającym się bezpośrednio do użytkowania po dokonaniu odbioru końcowego przedmiotu umowy, wolnego od wad, usterek </w:t>
      </w:r>
      <w:r w:rsidR="00E61A2D" w:rsidRPr="00B747DB">
        <w:rPr>
          <w:rFonts w:ascii="Times New Roman" w:hAnsi="Times New Roman"/>
          <w:sz w:val="24"/>
          <w:szCs w:val="24"/>
        </w:rPr>
        <w:t xml:space="preserve"> </w:t>
      </w:r>
      <w:r w:rsidRPr="00B747DB">
        <w:rPr>
          <w:rFonts w:ascii="Times New Roman" w:hAnsi="Times New Roman"/>
          <w:sz w:val="24"/>
          <w:szCs w:val="24"/>
        </w:rPr>
        <w:t>i niedoróbek.</w:t>
      </w:r>
    </w:p>
    <w:p w14:paraId="14FA78DB" w14:textId="77777777" w:rsidR="00465911" w:rsidRPr="00B747DB" w:rsidRDefault="00560348" w:rsidP="00CC7133">
      <w:pPr>
        <w:pStyle w:val="Akapitzlist"/>
        <w:numPr>
          <w:ilvl w:val="0"/>
          <w:numId w:val="12"/>
        </w:numPr>
        <w:spacing w:after="120" w:line="240" w:lineRule="auto"/>
        <w:ind w:left="284" w:hanging="284"/>
        <w:jc w:val="both"/>
        <w:rPr>
          <w:rFonts w:ascii="Times New Roman" w:hAnsi="Times New Roman"/>
          <w:sz w:val="24"/>
          <w:szCs w:val="24"/>
        </w:rPr>
      </w:pPr>
      <w:r w:rsidRPr="00B747DB">
        <w:rPr>
          <w:rFonts w:ascii="Times New Roman" w:hAnsi="Times New Roman"/>
          <w:sz w:val="24"/>
          <w:szCs w:val="24"/>
        </w:rPr>
        <w:t>Wykonawca oświadcza, że przed złożeniem oferty Zamawiającemu zapoznał się z wszystkimi warunkami, które są niezbędne do prawidłowego wykonania przez niego przedmiotu umowy bez konieczności ponoszenia przez Zamawiającego jakichkolwiek dodatkowych kosztów</w:t>
      </w:r>
      <w:r w:rsidR="00082FA5" w:rsidRPr="00B747DB">
        <w:rPr>
          <w:rFonts w:ascii="Times New Roman" w:hAnsi="Times New Roman"/>
          <w:sz w:val="24"/>
          <w:szCs w:val="24"/>
        </w:rPr>
        <w:t>.</w:t>
      </w:r>
    </w:p>
    <w:p w14:paraId="67FB1BD5" w14:textId="77777777" w:rsidR="002C0A0D" w:rsidRPr="00B747DB" w:rsidRDefault="002C0A0D" w:rsidP="008F54BC">
      <w:pPr>
        <w:pStyle w:val="Nagwek1"/>
        <w:spacing w:after="0"/>
        <w:rPr>
          <w:rFonts w:ascii="Times New Roman" w:hAnsi="Times New Roman"/>
          <w:szCs w:val="24"/>
        </w:rPr>
      </w:pPr>
      <w:r w:rsidRPr="00B747DB">
        <w:rPr>
          <w:rFonts w:ascii="Times New Roman" w:hAnsi="Times New Roman"/>
          <w:szCs w:val="24"/>
        </w:rPr>
        <w:t>§2</w:t>
      </w:r>
    </w:p>
    <w:p w14:paraId="2767B603" w14:textId="77777777" w:rsidR="002C0A0D" w:rsidRPr="00B747DB" w:rsidRDefault="002C0A0D" w:rsidP="00EA6F9F">
      <w:pPr>
        <w:shd w:val="clear" w:color="auto" w:fill="FFFFFF"/>
        <w:spacing w:after="120"/>
        <w:jc w:val="center"/>
        <w:rPr>
          <w:rFonts w:ascii="Times New Roman" w:hAnsi="Times New Roman" w:cs="Times New Roman"/>
          <w:sz w:val="24"/>
          <w:szCs w:val="24"/>
          <w:u w:val="single"/>
        </w:rPr>
      </w:pPr>
      <w:r w:rsidRPr="00B747DB">
        <w:rPr>
          <w:rFonts w:ascii="Times New Roman" w:hAnsi="Times New Roman" w:cs="Times New Roman"/>
          <w:sz w:val="24"/>
          <w:szCs w:val="24"/>
          <w:u w:val="single"/>
        </w:rPr>
        <w:t xml:space="preserve">Terminy </w:t>
      </w:r>
      <w:r w:rsidR="00830B3F" w:rsidRPr="00B747DB">
        <w:rPr>
          <w:rFonts w:ascii="Times New Roman" w:hAnsi="Times New Roman" w:cs="Times New Roman"/>
          <w:sz w:val="24"/>
          <w:szCs w:val="24"/>
          <w:u w:val="single"/>
        </w:rPr>
        <w:t>wykonania zadania</w:t>
      </w:r>
    </w:p>
    <w:p w14:paraId="50BE5FB0" w14:textId="77777777" w:rsidR="002C0A0D" w:rsidRPr="00B747DB" w:rsidRDefault="002C0A0D" w:rsidP="00CC7133">
      <w:pPr>
        <w:numPr>
          <w:ilvl w:val="0"/>
          <w:numId w:val="3"/>
        </w:numPr>
        <w:ind w:left="284" w:hanging="284"/>
        <w:rPr>
          <w:rFonts w:ascii="Times New Roman" w:hAnsi="Times New Roman" w:cs="Times New Roman"/>
          <w:bCs/>
          <w:sz w:val="24"/>
          <w:szCs w:val="24"/>
        </w:rPr>
      </w:pPr>
      <w:r w:rsidRPr="00B747DB">
        <w:rPr>
          <w:rFonts w:ascii="Times New Roman" w:hAnsi="Times New Roman" w:cs="Times New Roman"/>
          <w:bCs/>
          <w:sz w:val="24"/>
          <w:szCs w:val="24"/>
        </w:rPr>
        <w:t>Terminy wykonania:</w:t>
      </w:r>
    </w:p>
    <w:p w14:paraId="3269D188" w14:textId="2C45E0AA" w:rsidR="00474B6C" w:rsidRPr="00B747DB" w:rsidRDefault="00474B6C" w:rsidP="000F0318">
      <w:pPr>
        <w:widowControl/>
        <w:numPr>
          <w:ilvl w:val="1"/>
          <w:numId w:val="3"/>
        </w:numPr>
        <w:overflowPunct w:val="0"/>
        <w:spacing w:line="264" w:lineRule="auto"/>
        <w:ind w:left="709" w:hanging="425"/>
        <w:jc w:val="both"/>
        <w:textAlignment w:val="baseline"/>
        <w:rPr>
          <w:rFonts w:ascii="Times New Roman" w:hAnsi="Times New Roman" w:cs="Times New Roman"/>
          <w:bCs/>
          <w:sz w:val="24"/>
          <w:szCs w:val="24"/>
        </w:rPr>
      </w:pPr>
      <w:r w:rsidRPr="00B747DB">
        <w:rPr>
          <w:rFonts w:ascii="Times New Roman" w:hAnsi="Times New Roman" w:cs="Times New Roman"/>
          <w:bCs/>
          <w:sz w:val="24"/>
          <w:szCs w:val="24"/>
        </w:rPr>
        <w:t xml:space="preserve">Termin rozpoczęcia robót: </w:t>
      </w:r>
      <w:bookmarkStart w:id="0" w:name="_Hlk136348229"/>
      <w:r w:rsidR="00EA7088" w:rsidRPr="00EA7088">
        <w:rPr>
          <w:rFonts w:ascii="Times New Roman" w:hAnsi="Times New Roman" w:cs="Times New Roman"/>
          <w:b/>
          <w:sz w:val="24"/>
          <w:szCs w:val="24"/>
        </w:rPr>
        <w:t xml:space="preserve">do </w:t>
      </w:r>
      <w:r w:rsidR="00E03C8C">
        <w:rPr>
          <w:rFonts w:ascii="Times New Roman" w:hAnsi="Times New Roman" w:cs="Times New Roman"/>
          <w:b/>
          <w:sz w:val="24"/>
          <w:szCs w:val="24"/>
        </w:rPr>
        <w:t>7</w:t>
      </w:r>
      <w:r w:rsidR="00EA7088" w:rsidRPr="00EA7088">
        <w:rPr>
          <w:rFonts w:ascii="Times New Roman" w:hAnsi="Times New Roman" w:cs="Times New Roman"/>
          <w:b/>
          <w:sz w:val="24"/>
          <w:szCs w:val="24"/>
        </w:rPr>
        <w:t xml:space="preserve"> dni od dnia podpisania umowy</w:t>
      </w:r>
      <w:bookmarkEnd w:id="0"/>
      <w:r w:rsidR="00EA7088">
        <w:rPr>
          <w:rFonts w:ascii="Times New Roman" w:hAnsi="Times New Roman" w:cs="Times New Roman"/>
          <w:bCs/>
          <w:sz w:val="24"/>
          <w:szCs w:val="24"/>
        </w:rPr>
        <w:t>.</w:t>
      </w:r>
    </w:p>
    <w:p w14:paraId="08E243D6" w14:textId="7509E424" w:rsidR="00474B6C" w:rsidRPr="00C84391" w:rsidRDefault="00474B6C" w:rsidP="000F0318">
      <w:pPr>
        <w:widowControl/>
        <w:numPr>
          <w:ilvl w:val="1"/>
          <w:numId w:val="3"/>
        </w:numPr>
        <w:overflowPunct w:val="0"/>
        <w:spacing w:line="264" w:lineRule="auto"/>
        <w:ind w:left="709" w:hanging="425"/>
        <w:jc w:val="both"/>
        <w:textAlignment w:val="baseline"/>
        <w:rPr>
          <w:rFonts w:ascii="Times New Roman" w:hAnsi="Times New Roman" w:cs="Times New Roman"/>
          <w:bCs/>
          <w:sz w:val="24"/>
          <w:szCs w:val="24"/>
        </w:rPr>
      </w:pPr>
      <w:bookmarkStart w:id="1" w:name="_Hlk136346951"/>
      <w:r w:rsidRPr="00C84391">
        <w:rPr>
          <w:rFonts w:ascii="Times New Roman" w:hAnsi="Times New Roman" w:cs="Times New Roman"/>
          <w:bCs/>
          <w:sz w:val="24"/>
          <w:szCs w:val="24"/>
        </w:rPr>
        <w:t xml:space="preserve">Termin wykonania przedmiotu umowy: </w:t>
      </w:r>
      <w:r w:rsidR="00A81F49" w:rsidRPr="00C84391">
        <w:rPr>
          <w:rFonts w:ascii="Times New Roman" w:hAnsi="Times New Roman" w:cs="Times New Roman"/>
          <w:b/>
          <w:sz w:val="24"/>
          <w:szCs w:val="24"/>
        </w:rPr>
        <w:t xml:space="preserve">do </w:t>
      </w:r>
      <w:r w:rsidR="00CA17C9">
        <w:rPr>
          <w:rFonts w:ascii="Times New Roman" w:hAnsi="Times New Roman" w:cs="Times New Roman"/>
          <w:b/>
          <w:sz w:val="24"/>
          <w:szCs w:val="24"/>
        </w:rPr>
        <w:t xml:space="preserve">30.12.2024 r. </w:t>
      </w:r>
    </w:p>
    <w:bookmarkEnd w:id="1"/>
    <w:p w14:paraId="0531C92A" w14:textId="693FFF74" w:rsidR="00146E97" w:rsidRPr="00B747DB" w:rsidRDefault="00146E97" w:rsidP="00CC7133">
      <w:pPr>
        <w:numPr>
          <w:ilvl w:val="0"/>
          <w:numId w:val="3"/>
        </w:numPr>
        <w:ind w:left="284" w:hanging="284"/>
        <w:jc w:val="both"/>
        <w:rPr>
          <w:rFonts w:ascii="Times New Roman" w:hAnsi="Times New Roman" w:cs="Times New Roman"/>
          <w:bCs/>
          <w:sz w:val="24"/>
          <w:szCs w:val="24"/>
        </w:rPr>
      </w:pPr>
      <w:r w:rsidRPr="00146E97">
        <w:rPr>
          <w:rFonts w:ascii="Times New Roman" w:hAnsi="Times New Roman" w:cs="Times New Roman"/>
          <w:bCs/>
          <w:sz w:val="24"/>
          <w:szCs w:val="24"/>
        </w:rPr>
        <w:t>Za datę wykonania przedmiotu umowy uważa się datę podpisania protokołu odbioru końcowego</w:t>
      </w:r>
      <w:r>
        <w:rPr>
          <w:rFonts w:ascii="Times New Roman" w:hAnsi="Times New Roman" w:cs="Times New Roman"/>
          <w:bCs/>
          <w:sz w:val="24"/>
          <w:szCs w:val="24"/>
        </w:rPr>
        <w:t>.</w:t>
      </w:r>
    </w:p>
    <w:p w14:paraId="6B512BA7" w14:textId="77777777" w:rsidR="002C0A0D" w:rsidRPr="00B747DB" w:rsidRDefault="002C0A0D" w:rsidP="008F54BC">
      <w:pPr>
        <w:pStyle w:val="Nagwek1"/>
        <w:spacing w:after="0"/>
        <w:rPr>
          <w:rFonts w:ascii="Times New Roman" w:hAnsi="Times New Roman"/>
          <w:szCs w:val="24"/>
        </w:rPr>
      </w:pPr>
      <w:r w:rsidRPr="00B747DB">
        <w:rPr>
          <w:rFonts w:ascii="Times New Roman" w:hAnsi="Times New Roman"/>
          <w:szCs w:val="24"/>
        </w:rPr>
        <w:t>§3</w:t>
      </w:r>
    </w:p>
    <w:p w14:paraId="24048760" w14:textId="77777777" w:rsidR="002C0A0D" w:rsidRPr="00B747DB" w:rsidRDefault="002C0A0D" w:rsidP="00EA6F9F">
      <w:pPr>
        <w:shd w:val="clear" w:color="auto" w:fill="FFFFFF"/>
        <w:spacing w:after="120"/>
        <w:jc w:val="center"/>
        <w:rPr>
          <w:rFonts w:ascii="Times New Roman" w:hAnsi="Times New Roman" w:cs="Times New Roman"/>
          <w:sz w:val="24"/>
          <w:szCs w:val="24"/>
        </w:rPr>
      </w:pPr>
      <w:r w:rsidRPr="00B747DB">
        <w:rPr>
          <w:rFonts w:ascii="Times New Roman" w:hAnsi="Times New Roman" w:cs="Times New Roman"/>
          <w:sz w:val="24"/>
          <w:szCs w:val="24"/>
          <w:u w:val="single"/>
        </w:rPr>
        <w:t>Obowiązki Zamawiającego</w:t>
      </w:r>
    </w:p>
    <w:p w14:paraId="5CCA4251" w14:textId="77777777" w:rsidR="002C0A0D" w:rsidRPr="00B747DB" w:rsidRDefault="002C0A0D" w:rsidP="00EA6F9F">
      <w:pPr>
        <w:shd w:val="clear" w:color="auto" w:fill="FFFFFF"/>
        <w:rPr>
          <w:rFonts w:ascii="Times New Roman" w:hAnsi="Times New Roman" w:cs="Times New Roman"/>
          <w:sz w:val="24"/>
          <w:szCs w:val="24"/>
        </w:rPr>
      </w:pPr>
      <w:r w:rsidRPr="00B747DB">
        <w:rPr>
          <w:rFonts w:ascii="Times New Roman" w:hAnsi="Times New Roman" w:cs="Times New Roman"/>
          <w:spacing w:val="-1"/>
          <w:sz w:val="24"/>
          <w:szCs w:val="24"/>
        </w:rPr>
        <w:t>Do obowiązków Zamawiającego należy w szczególności:</w:t>
      </w:r>
    </w:p>
    <w:p w14:paraId="565F1276" w14:textId="490A9850" w:rsidR="00C40C83" w:rsidRPr="00B747DB" w:rsidRDefault="002C0A0D" w:rsidP="000F0318">
      <w:pPr>
        <w:pStyle w:val="Akapitzlist"/>
        <w:numPr>
          <w:ilvl w:val="0"/>
          <w:numId w:val="5"/>
        </w:numPr>
        <w:shd w:val="clear" w:color="auto" w:fill="FFFFFF"/>
        <w:spacing w:line="240" w:lineRule="auto"/>
        <w:ind w:left="709" w:hanging="425"/>
        <w:jc w:val="both"/>
        <w:rPr>
          <w:rFonts w:ascii="Times New Roman" w:hAnsi="Times New Roman"/>
          <w:sz w:val="24"/>
          <w:szCs w:val="24"/>
        </w:rPr>
      </w:pPr>
      <w:r w:rsidRPr="00B747DB">
        <w:rPr>
          <w:rFonts w:ascii="Times New Roman" w:hAnsi="Times New Roman"/>
          <w:sz w:val="24"/>
          <w:szCs w:val="24"/>
        </w:rPr>
        <w:t>przekazanie placu budowy w terminie</w:t>
      </w:r>
      <w:r w:rsidR="00234FFD">
        <w:rPr>
          <w:rFonts w:ascii="Times New Roman" w:hAnsi="Times New Roman"/>
          <w:sz w:val="24"/>
          <w:szCs w:val="24"/>
        </w:rPr>
        <w:t xml:space="preserve"> do </w:t>
      </w:r>
      <w:r w:rsidR="00B53A9F">
        <w:rPr>
          <w:rFonts w:ascii="Times New Roman" w:hAnsi="Times New Roman"/>
          <w:sz w:val="24"/>
          <w:szCs w:val="24"/>
        </w:rPr>
        <w:t>7</w:t>
      </w:r>
      <w:r w:rsidR="00234FFD">
        <w:rPr>
          <w:rFonts w:ascii="Times New Roman" w:hAnsi="Times New Roman"/>
          <w:sz w:val="24"/>
          <w:szCs w:val="24"/>
        </w:rPr>
        <w:t xml:space="preserve"> dni od dnia podpisania umowy</w:t>
      </w:r>
      <w:r w:rsidR="004B7985" w:rsidRPr="00B747DB">
        <w:rPr>
          <w:rFonts w:ascii="Times New Roman" w:hAnsi="Times New Roman"/>
          <w:sz w:val="24"/>
          <w:szCs w:val="24"/>
        </w:rPr>
        <w:t>,</w:t>
      </w:r>
    </w:p>
    <w:p w14:paraId="18542E6F" w14:textId="77777777" w:rsidR="00C40C83" w:rsidRPr="00B747DB" w:rsidRDefault="002C0A0D" w:rsidP="000F0318">
      <w:pPr>
        <w:pStyle w:val="Akapitzlist"/>
        <w:numPr>
          <w:ilvl w:val="0"/>
          <w:numId w:val="5"/>
        </w:numPr>
        <w:shd w:val="clear" w:color="auto" w:fill="FFFFFF"/>
        <w:spacing w:line="240" w:lineRule="auto"/>
        <w:ind w:left="709" w:hanging="425"/>
        <w:jc w:val="both"/>
        <w:rPr>
          <w:rFonts w:ascii="Times New Roman" w:hAnsi="Times New Roman"/>
          <w:sz w:val="24"/>
          <w:szCs w:val="24"/>
        </w:rPr>
      </w:pPr>
      <w:r w:rsidRPr="00B747DB">
        <w:rPr>
          <w:rFonts w:ascii="Times New Roman" w:hAnsi="Times New Roman"/>
          <w:sz w:val="24"/>
          <w:szCs w:val="24"/>
        </w:rPr>
        <w:t>zapewnienie środków finansowych na pokrycie kosztów realizacji zadania inwestycyjnego w wysokości niezbędnej dla prawidłowego i terminowego wykonania zadania,</w:t>
      </w:r>
    </w:p>
    <w:p w14:paraId="70860B93" w14:textId="77777777" w:rsidR="00C40C83" w:rsidRPr="00B747DB" w:rsidRDefault="002C0A0D" w:rsidP="000F0318">
      <w:pPr>
        <w:pStyle w:val="Akapitzlist"/>
        <w:numPr>
          <w:ilvl w:val="0"/>
          <w:numId w:val="5"/>
        </w:numPr>
        <w:shd w:val="clear" w:color="auto" w:fill="FFFFFF"/>
        <w:spacing w:line="240" w:lineRule="auto"/>
        <w:ind w:left="709" w:hanging="425"/>
        <w:jc w:val="both"/>
        <w:rPr>
          <w:rFonts w:ascii="Times New Roman" w:hAnsi="Times New Roman"/>
          <w:sz w:val="24"/>
          <w:szCs w:val="24"/>
        </w:rPr>
      </w:pPr>
      <w:r w:rsidRPr="00B747DB">
        <w:rPr>
          <w:rFonts w:ascii="Times New Roman" w:hAnsi="Times New Roman"/>
          <w:sz w:val="24"/>
          <w:szCs w:val="24"/>
        </w:rPr>
        <w:t>zapłata ustalonej należności za wykonane roboty zgodnie z umową,</w:t>
      </w:r>
    </w:p>
    <w:p w14:paraId="6176E988" w14:textId="77777777" w:rsidR="00C40C83" w:rsidRPr="00B747DB" w:rsidRDefault="002C0A0D" w:rsidP="000F0318">
      <w:pPr>
        <w:pStyle w:val="Akapitzlist"/>
        <w:numPr>
          <w:ilvl w:val="0"/>
          <w:numId w:val="5"/>
        </w:numPr>
        <w:shd w:val="clear" w:color="auto" w:fill="FFFFFF"/>
        <w:spacing w:line="240" w:lineRule="auto"/>
        <w:ind w:left="709" w:hanging="425"/>
        <w:jc w:val="both"/>
        <w:rPr>
          <w:rFonts w:ascii="Times New Roman" w:hAnsi="Times New Roman"/>
          <w:sz w:val="24"/>
          <w:szCs w:val="24"/>
        </w:rPr>
      </w:pPr>
      <w:r w:rsidRPr="00B747DB">
        <w:rPr>
          <w:rFonts w:ascii="Times New Roman" w:hAnsi="Times New Roman"/>
          <w:sz w:val="24"/>
          <w:szCs w:val="24"/>
        </w:rPr>
        <w:lastRenderedPageBreak/>
        <w:t xml:space="preserve">zatwierdzanie podwykonawców zgłoszonych przez Wykonawcę do realizacji przedmiotu umowy i wyrażenie zgody na zawarcie umów z podwykonawcami </w:t>
      </w:r>
      <w:r w:rsidRPr="00B05E62">
        <w:rPr>
          <w:rFonts w:ascii="Times New Roman" w:hAnsi="Times New Roman"/>
          <w:sz w:val="24"/>
          <w:szCs w:val="24"/>
        </w:rPr>
        <w:t>zgodnie z §</w:t>
      </w:r>
      <w:r w:rsidR="00D55B86" w:rsidRPr="00B05E62">
        <w:rPr>
          <w:rFonts w:ascii="Times New Roman" w:hAnsi="Times New Roman"/>
          <w:sz w:val="24"/>
          <w:szCs w:val="24"/>
        </w:rPr>
        <w:t>6</w:t>
      </w:r>
      <w:r w:rsidRPr="00B05E62">
        <w:rPr>
          <w:rFonts w:ascii="Times New Roman" w:hAnsi="Times New Roman"/>
          <w:sz w:val="24"/>
          <w:szCs w:val="24"/>
        </w:rPr>
        <w:t xml:space="preserve"> umowy,</w:t>
      </w:r>
    </w:p>
    <w:p w14:paraId="29E9EC3C" w14:textId="77777777" w:rsidR="00C40C83" w:rsidRPr="00B747DB" w:rsidRDefault="002C0A0D" w:rsidP="000F0318">
      <w:pPr>
        <w:pStyle w:val="Akapitzlist"/>
        <w:numPr>
          <w:ilvl w:val="0"/>
          <w:numId w:val="5"/>
        </w:numPr>
        <w:shd w:val="clear" w:color="auto" w:fill="FFFFFF"/>
        <w:spacing w:line="240" w:lineRule="auto"/>
        <w:ind w:left="709" w:hanging="425"/>
        <w:jc w:val="both"/>
        <w:rPr>
          <w:rFonts w:ascii="Times New Roman" w:hAnsi="Times New Roman"/>
          <w:sz w:val="24"/>
          <w:szCs w:val="24"/>
        </w:rPr>
      </w:pPr>
      <w:r w:rsidRPr="00B747DB">
        <w:rPr>
          <w:rFonts w:ascii="Times New Roman" w:hAnsi="Times New Roman"/>
          <w:sz w:val="24"/>
          <w:szCs w:val="24"/>
        </w:rPr>
        <w:t>udział w komisyjnym określeniu stanu zaawansowania robót w przypadkach odstąpienia od</w:t>
      </w:r>
      <w:r w:rsidR="000F2058" w:rsidRPr="00B747DB">
        <w:rPr>
          <w:rFonts w:ascii="Times New Roman" w:hAnsi="Times New Roman"/>
          <w:sz w:val="24"/>
          <w:szCs w:val="24"/>
        </w:rPr>
        <w:t> </w:t>
      </w:r>
      <w:r w:rsidRPr="00B747DB">
        <w:rPr>
          <w:rFonts w:ascii="Times New Roman" w:hAnsi="Times New Roman"/>
          <w:sz w:val="24"/>
          <w:szCs w:val="24"/>
        </w:rPr>
        <w:t>umowy,</w:t>
      </w:r>
    </w:p>
    <w:p w14:paraId="2BD9EE8B" w14:textId="2E0F7726" w:rsidR="00527F4C" w:rsidRPr="001D2397" w:rsidRDefault="002C0A0D" w:rsidP="000F0318">
      <w:pPr>
        <w:pStyle w:val="Akapitzlist"/>
        <w:numPr>
          <w:ilvl w:val="0"/>
          <w:numId w:val="5"/>
        </w:numPr>
        <w:shd w:val="clear" w:color="auto" w:fill="FFFFFF"/>
        <w:spacing w:after="0" w:line="240" w:lineRule="auto"/>
        <w:ind w:left="709" w:hanging="425"/>
        <w:jc w:val="both"/>
        <w:rPr>
          <w:rFonts w:ascii="Times New Roman" w:hAnsi="Times New Roman"/>
          <w:sz w:val="24"/>
          <w:szCs w:val="24"/>
        </w:rPr>
      </w:pPr>
      <w:r w:rsidRPr="00B747DB">
        <w:rPr>
          <w:rFonts w:ascii="Times New Roman" w:hAnsi="Times New Roman"/>
          <w:sz w:val="24"/>
          <w:szCs w:val="24"/>
        </w:rPr>
        <w:t>odebranie wykonanych robót, o ile r</w:t>
      </w:r>
      <w:r w:rsidR="006123B2" w:rsidRPr="00B747DB">
        <w:rPr>
          <w:rFonts w:ascii="Times New Roman" w:hAnsi="Times New Roman"/>
          <w:sz w:val="24"/>
          <w:szCs w:val="24"/>
        </w:rPr>
        <w:t xml:space="preserve">oboty odpowiadają wymogom umowy </w:t>
      </w:r>
      <w:r w:rsidR="00C16E54" w:rsidRPr="00B747DB">
        <w:rPr>
          <w:rFonts w:ascii="Times New Roman" w:hAnsi="Times New Roman"/>
          <w:sz w:val="24"/>
          <w:szCs w:val="24"/>
        </w:rPr>
        <w:t>i </w:t>
      </w:r>
      <w:r w:rsidRPr="00B747DB">
        <w:rPr>
          <w:rFonts w:ascii="Times New Roman" w:hAnsi="Times New Roman"/>
          <w:sz w:val="24"/>
          <w:szCs w:val="24"/>
        </w:rPr>
        <w:t>obowiązującego prawa</w:t>
      </w:r>
      <w:r w:rsidR="001D2397">
        <w:rPr>
          <w:rFonts w:ascii="Times New Roman" w:hAnsi="Times New Roman"/>
          <w:sz w:val="24"/>
          <w:szCs w:val="24"/>
        </w:rPr>
        <w:t>.</w:t>
      </w:r>
    </w:p>
    <w:p w14:paraId="5F074FD8" w14:textId="77777777" w:rsidR="002C0A0D" w:rsidRPr="00B747DB" w:rsidRDefault="002C0A0D" w:rsidP="008F54BC">
      <w:pPr>
        <w:pStyle w:val="Nagwek1"/>
        <w:spacing w:after="0"/>
        <w:rPr>
          <w:rFonts w:ascii="Times New Roman" w:hAnsi="Times New Roman"/>
          <w:szCs w:val="24"/>
        </w:rPr>
      </w:pPr>
      <w:r w:rsidRPr="00B747DB">
        <w:rPr>
          <w:rFonts w:ascii="Times New Roman" w:hAnsi="Times New Roman"/>
          <w:szCs w:val="24"/>
        </w:rPr>
        <w:t>§4</w:t>
      </w:r>
    </w:p>
    <w:p w14:paraId="368EF546" w14:textId="77777777" w:rsidR="002C0A0D" w:rsidRPr="00B747DB" w:rsidRDefault="002C0A0D" w:rsidP="00EA6F9F">
      <w:pPr>
        <w:shd w:val="clear" w:color="auto" w:fill="FFFFFF"/>
        <w:spacing w:after="120"/>
        <w:jc w:val="center"/>
        <w:rPr>
          <w:rFonts w:ascii="Times New Roman" w:hAnsi="Times New Roman" w:cs="Times New Roman"/>
          <w:sz w:val="24"/>
          <w:szCs w:val="24"/>
        </w:rPr>
      </w:pPr>
      <w:r w:rsidRPr="00B747DB">
        <w:rPr>
          <w:rFonts w:ascii="Times New Roman" w:hAnsi="Times New Roman" w:cs="Times New Roman"/>
          <w:sz w:val="24"/>
          <w:szCs w:val="24"/>
          <w:u w:val="single"/>
        </w:rPr>
        <w:t>Obowiązki Wykonawcy</w:t>
      </w:r>
    </w:p>
    <w:p w14:paraId="2564562C" w14:textId="77777777" w:rsidR="002C0A0D" w:rsidRPr="00B747DB" w:rsidRDefault="002C0A0D" w:rsidP="00EA6F9F">
      <w:pPr>
        <w:shd w:val="clear" w:color="auto" w:fill="FFFFFF"/>
        <w:rPr>
          <w:rFonts w:ascii="Times New Roman" w:hAnsi="Times New Roman" w:cs="Times New Roman"/>
          <w:sz w:val="24"/>
          <w:szCs w:val="24"/>
        </w:rPr>
      </w:pPr>
      <w:r w:rsidRPr="00B747DB">
        <w:rPr>
          <w:rFonts w:ascii="Times New Roman" w:hAnsi="Times New Roman" w:cs="Times New Roman"/>
          <w:sz w:val="24"/>
          <w:szCs w:val="24"/>
        </w:rPr>
        <w:t>Do obowiązków Wykonawcy należy w szczególności:</w:t>
      </w:r>
    </w:p>
    <w:p w14:paraId="154AA45D" w14:textId="016D4AF0" w:rsidR="00C40C83" w:rsidRDefault="004123B8" w:rsidP="000F0318">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w</w:t>
      </w:r>
      <w:r w:rsidR="002C0A0D" w:rsidRPr="00B747DB">
        <w:rPr>
          <w:rFonts w:ascii="Times New Roman" w:hAnsi="Times New Roman"/>
          <w:sz w:val="24"/>
          <w:szCs w:val="24"/>
        </w:rPr>
        <w:t xml:space="preserve">ykonanie zadania inwestycyjnego, określonego w §1 niniejszej umowy z najwyższą starannością, terminowo, zgodnie </w:t>
      </w:r>
      <w:r w:rsidR="002C0A0D" w:rsidRPr="00B53A9F">
        <w:rPr>
          <w:rFonts w:ascii="Times New Roman" w:hAnsi="Times New Roman"/>
          <w:sz w:val="24"/>
          <w:szCs w:val="24"/>
        </w:rPr>
        <w:t>z</w:t>
      </w:r>
      <w:r w:rsidR="00B53A9F" w:rsidRPr="00B53A9F">
        <w:rPr>
          <w:rFonts w:ascii="Times New Roman" w:hAnsi="Times New Roman"/>
          <w:sz w:val="24"/>
          <w:szCs w:val="24"/>
        </w:rPr>
        <w:t xml:space="preserve"> </w:t>
      </w:r>
      <w:r w:rsidR="00A06290">
        <w:rPr>
          <w:rFonts w:ascii="Times New Roman" w:hAnsi="Times New Roman"/>
          <w:sz w:val="24"/>
          <w:szCs w:val="24"/>
        </w:rPr>
        <w:t>pozwoleniem na budowę</w:t>
      </w:r>
      <w:r w:rsidR="00FF1061" w:rsidRPr="00B53A9F">
        <w:rPr>
          <w:rFonts w:ascii="Times New Roman" w:hAnsi="Times New Roman"/>
          <w:sz w:val="24"/>
          <w:szCs w:val="24"/>
        </w:rPr>
        <w:t xml:space="preserve">, </w:t>
      </w:r>
      <w:r w:rsidR="002C0A0D" w:rsidRPr="00B53A9F">
        <w:rPr>
          <w:rFonts w:ascii="Times New Roman" w:hAnsi="Times New Roman"/>
          <w:sz w:val="24"/>
          <w:szCs w:val="24"/>
        </w:rPr>
        <w:t>projekt</w:t>
      </w:r>
      <w:r w:rsidR="00D55B86" w:rsidRPr="00B53A9F">
        <w:rPr>
          <w:rFonts w:ascii="Times New Roman" w:hAnsi="Times New Roman"/>
          <w:sz w:val="24"/>
          <w:szCs w:val="24"/>
        </w:rPr>
        <w:t>em</w:t>
      </w:r>
      <w:r w:rsidR="002C0A0D" w:rsidRPr="00B747DB">
        <w:rPr>
          <w:rFonts w:ascii="Times New Roman" w:hAnsi="Times New Roman"/>
          <w:sz w:val="24"/>
          <w:szCs w:val="24"/>
        </w:rPr>
        <w:t>, przedmiar</w:t>
      </w:r>
      <w:r w:rsidR="00D55B86" w:rsidRPr="00B747DB">
        <w:rPr>
          <w:rFonts w:ascii="Times New Roman" w:hAnsi="Times New Roman"/>
          <w:sz w:val="24"/>
          <w:szCs w:val="24"/>
        </w:rPr>
        <w:t>em</w:t>
      </w:r>
      <w:r w:rsidR="002C0A0D" w:rsidRPr="00B747DB">
        <w:rPr>
          <w:rFonts w:ascii="Times New Roman" w:hAnsi="Times New Roman"/>
          <w:sz w:val="24"/>
          <w:szCs w:val="24"/>
        </w:rPr>
        <w:t xml:space="preserve"> robót, obowiązującymi warunkami wykonania i odbiorów robót budowlanych, normami państwowymi</w:t>
      </w:r>
      <w:r w:rsidR="008C20B1" w:rsidRPr="00B747DB">
        <w:rPr>
          <w:rFonts w:ascii="Times New Roman" w:hAnsi="Times New Roman"/>
          <w:sz w:val="24"/>
          <w:szCs w:val="24"/>
        </w:rPr>
        <w:t xml:space="preserve"> </w:t>
      </w:r>
      <w:r w:rsidR="002C0A0D" w:rsidRPr="00B747DB">
        <w:rPr>
          <w:rFonts w:ascii="Times New Roman" w:hAnsi="Times New Roman"/>
          <w:sz w:val="24"/>
          <w:szCs w:val="24"/>
        </w:rPr>
        <w:t>i</w:t>
      </w:r>
      <w:r w:rsidR="000F0318">
        <w:rPr>
          <w:rFonts w:ascii="Times New Roman" w:hAnsi="Times New Roman"/>
          <w:sz w:val="24"/>
          <w:szCs w:val="24"/>
        </w:rPr>
        <w:t> </w:t>
      </w:r>
      <w:r w:rsidR="002C0A0D" w:rsidRPr="00B747DB">
        <w:rPr>
          <w:rFonts w:ascii="Times New Roman" w:hAnsi="Times New Roman"/>
          <w:sz w:val="24"/>
          <w:szCs w:val="24"/>
        </w:rPr>
        <w:t>branżowymi, zasadami współczesnej wiedzy technicznej, wymogami Prawa Budowlanego</w:t>
      </w:r>
      <w:r w:rsidR="00524224" w:rsidRPr="00B747DB">
        <w:rPr>
          <w:rFonts w:ascii="Times New Roman" w:hAnsi="Times New Roman"/>
          <w:sz w:val="24"/>
          <w:szCs w:val="24"/>
        </w:rPr>
        <w:t xml:space="preserve"> </w:t>
      </w:r>
      <w:r w:rsidR="002C0A0D" w:rsidRPr="00B747DB">
        <w:rPr>
          <w:rFonts w:ascii="Times New Roman" w:hAnsi="Times New Roman"/>
          <w:sz w:val="24"/>
          <w:szCs w:val="24"/>
        </w:rPr>
        <w:t>i</w:t>
      </w:r>
      <w:r w:rsidR="00527F4C">
        <w:rPr>
          <w:rFonts w:ascii="Times New Roman" w:hAnsi="Times New Roman"/>
          <w:sz w:val="24"/>
          <w:szCs w:val="24"/>
        </w:rPr>
        <w:t xml:space="preserve"> </w:t>
      </w:r>
      <w:r w:rsidR="002C0A0D" w:rsidRPr="00B747DB">
        <w:rPr>
          <w:rFonts w:ascii="Times New Roman" w:hAnsi="Times New Roman"/>
          <w:sz w:val="24"/>
          <w:szCs w:val="24"/>
        </w:rPr>
        <w:t xml:space="preserve">aktami wykonawczymi do niego, przepisami bhp i p.poż., innymi przepisami obowiązującymi </w:t>
      </w:r>
      <w:r w:rsidR="00C16E54" w:rsidRPr="00B747DB">
        <w:rPr>
          <w:rFonts w:ascii="Times New Roman" w:hAnsi="Times New Roman"/>
          <w:sz w:val="24"/>
          <w:szCs w:val="24"/>
        </w:rPr>
        <w:t>w</w:t>
      </w:r>
      <w:r w:rsidR="00527F4C">
        <w:rPr>
          <w:rFonts w:ascii="Times New Roman" w:hAnsi="Times New Roman"/>
          <w:sz w:val="24"/>
          <w:szCs w:val="24"/>
        </w:rPr>
        <w:t> </w:t>
      </w:r>
      <w:r w:rsidR="002C0A0D" w:rsidRPr="00B747DB">
        <w:rPr>
          <w:rFonts w:ascii="Times New Roman" w:hAnsi="Times New Roman"/>
          <w:sz w:val="24"/>
          <w:szCs w:val="24"/>
        </w:rPr>
        <w:t>Polsce</w:t>
      </w:r>
      <w:r w:rsidR="00527F4C">
        <w:rPr>
          <w:rFonts w:ascii="Times New Roman" w:hAnsi="Times New Roman"/>
          <w:sz w:val="24"/>
          <w:szCs w:val="24"/>
        </w:rPr>
        <w:t>,</w:t>
      </w:r>
    </w:p>
    <w:p w14:paraId="58063FA7" w14:textId="6450D8F8" w:rsidR="007D5F5A" w:rsidRPr="007D5F5A" w:rsidRDefault="004123B8" w:rsidP="007D5F5A">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w</w:t>
      </w:r>
      <w:r w:rsidR="002C0A0D" w:rsidRPr="00B747DB">
        <w:rPr>
          <w:rFonts w:ascii="Times New Roman" w:hAnsi="Times New Roman"/>
          <w:sz w:val="24"/>
          <w:szCs w:val="24"/>
        </w:rPr>
        <w:t>ykonanie przedmiotu umowy przy pomocy osób posiadających odpowiednie kwalifikacje, przeszkolonych w zakresie przepisów bhp i p.poż. oraz wyposażonych w</w:t>
      </w:r>
      <w:r w:rsidR="000F0318">
        <w:rPr>
          <w:rFonts w:ascii="Times New Roman" w:hAnsi="Times New Roman"/>
          <w:sz w:val="24"/>
          <w:szCs w:val="24"/>
        </w:rPr>
        <w:t> </w:t>
      </w:r>
      <w:r w:rsidR="002C0A0D" w:rsidRPr="00B747DB">
        <w:rPr>
          <w:rFonts w:ascii="Times New Roman" w:hAnsi="Times New Roman"/>
          <w:sz w:val="24"/>
          <w:szCs w:val="24"/>
        </w:rPr>
        <w:t>odpowiedni sprzęt, narzędzia i odzież. Wykonawca ponosi pełną odpowiedzialność za</w:t>
      </w:r>
      <w:r w:rsidR="00C02D6E">
        <w:rPr>
          <w:rFonts w:ascii="Times New Roman" w:hAnsi="Times New Roman"/>
          <w:sz w:val="24"/>
          <w:szCs w:val="24"/>
        </w:rPr>
        <w:t> </w:t>
      </w:r>
      <w:r w:rsidR="002C0A0D" w:rsidRPr="00B747DB">
        <w:rPr>
          <w:rFonts w:ascii="Times New Roman" w:hAnsi="Times New Roman"/>
          <w:sz w:val="24"/>
          <w:szCs w:val="24"/>
        </w:rPr>
        <w:t>szkody spowodowane nieprzestrzeganiem przez jego pracowników przepisów bhp i</w:t>
      </w:r>
      <w:r w:rsidR="00C02D6E">
        <w:rPr>
          <w:rFonts w:ascii="Times New Roman" w:hAnsi="Times New Roman"/>
          <w:sz w:val="24"/>
          <w:szCs w:val="24"/>
        </w:rPr>
        <w:t> </w:t>
      </w:r>
      <w:r w:rsidR="002C0A0D" w:rsidRPr="00B747DB">
        <w:rPr>
          <w:rFonts w:ascii="Times New Roman" w:hAnsi="Times New Roman"/>
          <w:sz w:val="24"/>
          <w:szCs w:val="24"/>
        </w:rPr>
        <w:t>p.poż</w:t>
      </w:r>
      <w:r w:rsidR="00462587" w:rsidRPr="00B747DB">
        <w:rPr>
          <w:rFonts w:ascii="Times New Roman" w:hAnsi="Times New Roman"/>
          <w:sz w:val="24"/>
          <w:szCs w:val="24"/>
        </w:rPr>
        <w:t>.,</w:t>
      </w:r>
    </w:p>
    <w:p w14:paraId="05C6F061" w14:textId="77777777" w:rsidR="00595087" w:rsidRDefault="007D5F5A"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Pr>
          <w:rFonts w:ascii="Times New Roman" w:hAnsi="Times New Roman"/>
          <w:sz w:val="24"/>
          <w:szCs w:val="24"/>
        </w:rPr>
        <w:t>z</w:t>
      </w:r>
      <w:r w:rsidRPr="007D5F5A">
        <w:rPr>
          <w:rFonts w:ascii="Times New Roman" w:hAnsi="Times New Roman"/>
          <w:sz w:val="24"/>
          <w:szCs w:val="24"/>
        </w:rPr>
        <w:t xml:space="preserve">abezpieczenie obsługi geodezyjnej, w tym wytyczenie geodezyjne przedmiotu umowy oraz inwentaryzacje powykonawcze wykonanych </w:t>
      </w:r>
      <w:r w:rsidR="00060291">
        <w:rPr>
          <w:rFonts w:ascii="Times New Roman" w:hAnsi="Times New Roman"/>
          <w:sz w:val="24"/>
          <w:szCs w:val="24"/>
        </w:rPr>
        <w:t>instalacji</w:t>
      </w:r>
      <w:r w:rsidRPr="007D5F5A">
        <w:rPr>
          <w:rFonts w:ascii="Times New Roman" w:hAnsi="Times New Roman"/>
          <w:sz w:val="24"/>
          <w:szCs w:val="24"/>
        </w:rPr>
        <w:t>, obiektów, itd.;</w:t>
      </w:r>
    </w:p>
    <w:p w14:paraId="11054DC2" w14:textId="2A10692F" w:rsidR="00595087" w:rsidRPr="00595087" w:rsidRDefault="00595087"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595087">
        <w:rPr>
          <w:rFonts w:ascii="Times New Roman" w:hAnsi="Times New Roman"/>
          <w:sz w:val="24"/>
          <w:szCs w:val="24"/>
        </w:rPr>
        <w:t xml:space="preserve">ustanowienie Kierownika budowy posiadającego wymagane kwalifikacje oraz uprawnienia budowlane </w:t>
      </w:r>
      <w:r w:rsidR="003E07A6" w:rsidRPr="003E07A6">
        <w:rPr>
          <w:rFonts w:ascii="Times New Roman" w:hAnsi="Times New Roman"/>
          <w:sz w:val="24"/>
          <w:szCs w:val="24"/>
        </w:rPr>
        <w:t>do kierowania robotami budowlanymi bez ograniczeń w specjalności instalacyjnej w zakresie sieci, instalacji i urządzeń wodociągowych i kanalizacyjnych, cieplnych, wentylacyjnych i gazowych</w:t>
      </w:r>
      <w:r w:rsidRPr="00595087">
        <w:rPr>
          <w:rFonts w:ascii="Times New Roman" w:hAnsi="Times New Roman"/>
          <w:sz w:val="24"/>
          <w:szCs w:val="24"/>
        </w:rPr>
        <w:t xml:space="preserve">, będącego członkiem właściwej izby samorządu zawodowego (Okręgowej Izby Inżynierów Budownictwa), posiadającego nadto decyzję o wpisie do centralnego rejestru, o którym mowa w art. 88a ust. 1 pkt 3. lit a Prawa budowlanego. Do zadań Kierownika budowy należą obowiązki określone w ustawie Prawo budowlane. </w:t>
      </w:r>
    </w:p>
    <w:p w14:paraId="1384D7C2" w14:textId="36CDC2EB" w:rsidR="00595087" w:rsidRPr="007F10B3" w:rsidRDefault="00595087" w:rsidP="00595087">
      <w:pPr>
        <w:widowControl/>
        <w:ind w:left="709"/>
        <w:rPr>
          <w:rFonts w:ascii="Times New Roman" w:eastAsia="Calibri" w:hAnsi="Times New Roman" w:cs="Times New Roman"/>
          <w:color w:val="000000"/>
          <w:sz w:val="24"/>
          <w:szCs w:val="24"/>
        </w:rPr>
      </w:pPr>
      <w:r w:rsidRPr="007F10B3">
        <w:rPr>
          <w:rFonts w:ascii="Times New Roman" w:eastAsia="Calibri" w:hAnsi="Times New Roman" w:cs="Times New Roman"/>
          <w:color w:val="000000"/>
          <w:sz w:val="24"/>
          <w:szCs w:val="24"/>
        </w:rPr>
        <w:t xml:space="preserve">Kierownikiem budowy </w:t>
      </w:r>
      <w:r w:rsidR="003E07A6" w:rsidRPr="003E07A6">
        <w:rPr>
          <w:rFonts w:ascii="Times New Roman" w:eastAsia="Calibri" w:hAnsi="Times New Roman" w:cs="Times New Roman"/>
          <w:color w:val="000000"/>
          <w:sz w:val="24"/>
          <w:szCs w:val="24"/>
        </w:rPr>
        <w:t xml:space="preserve">w specjalności instalacyjnej w zakresie sieci, instalacji i urządzeń wodociągowych i kanalizacyjnych, cieplnych, wentylacyjnych i gazowych </w:t>
      </w:r>
      <w:r w:rsidRPr="007F10B3">
        <w:rPr>
          <w:rFonts w:ascii="Times New Roman" w:eastAsia="Calibri" w:hAnsi="Times New Roman" w:cs="Times New Roman"/>
          <w:color w:val="000000"/>
          <w:sz w:val="24"/>
          <w:szCs w:val="24"/>
        </w:rPr>
        <w:t>będzie:</w:t>
      </w:r>
    </w:p>
    <w:p w14:paraId="6A55DD81" w14:textId="77777777" w:rsidR="00595087" w:rsidRPr="007F10B3" w:rsidRDefault="00595087" w:rsidP="00595087">
      <w:pPr>
        <w:widowControl/>
        <w:ind w:left="709"/>
        <w:rPr>
          <w:rFonts w:ascii="Times New Roman" w:eastAsia="Calibri" w:hAnsi="Times New Roman" w:cs="Times New Roman"/>
          <w:color w:val="000000"/>
          <w:sz w:val="24"/>
          <w:szCs w:val="24"/>
        </w:rPr>
      </w:pPr>
      <w:r w:rsidRPr="007F10B3">
        <w:rPr>
          <w:rFonts w:ascii="Times New Roman" w:eastAsia="Calibri" w:hAnsi="Times New Roman" w:cs="Times New Roman"/>
          <w:color w:val="000000"/>
          <w:sz w:val="24"/>
          <w:szCs w:val="24"/>
        </w:rPr>
        <w:t>__________________________________________________________________</w:t>
      </w:r>
    </w:p>
    <w:p w14:paraId="7B1F8842" w14:textId="77777777" w:rsidR="00595087" w:rsidRPr="007F10B3" w:rsidRDefault="00595087" w:rsidP="00595087">
      <w:pPr>
        <w:widowControl/>
        <w:ind w:left="709"/>
        <w:rPr>
          <w:rFonts w:ascii="Times New Roman" w:eastAsia="Calibri" w:hAnsi="Times New Roman" w:cs="Times New Roman"/>
          <w:color w:val="000000"/>
          <w:sz w:val="24"/>
          <w:szCs w:val="24"/>
        </w:rPr>
      </w:pPr>
      <w:r w:rsidRPr="007F10B3">
        <w:rPr>
          <w:rFonts w:ascii="Times New Roman" w:eastAsia="Calibri" w:hAnsi="Times New Roman" w:cs="Times New Roman"/>
          <w:color w:val="000000"/>
          <w:sz w:val="24"/>
          <w:szCs w:val="24"/>
        </w:rPr>
        <w:t xml:space="preserve">nr. uprawnień: ______________________________________________________ </w:t>
      </w:r>
    </w:p>
    <w:p w14:paraId="42FED71D" w14:textId="565AF5F7" w:rsidR="00595087" w:rsidRPr="00595087" w:rsidRDefault="00595087" w:rsidP="00595087">
      <w:pPr>
        <w:widowControl/>
        <w:ind w:left="709"/>
        <w:rPr>
          <w:rFonts w:ascii="Times New Roman" w:eastAsia="Calibri" w:hAnsi="Times New Roman" w:cs="Times New Roman"/>
          <w:color w:val="000000"/>
          <w:sz w:val="24"/>
          <w:szCs w:val="24"/>
        </w:rPr>
      </w:pPr>
      <w:r w:rsidRPr="007F10B3">
        <w:rPr>
          <w:rFonts w:ascii="Times New Roman" w:eastAsia="Calibri" w:hAnsi="Times New Roman" w:cs="Times New Roman"/>
          <w:color w:val="000000"/>
          <w:sz w:val="24"/>
          <w:szCs w:val="24"/>
        </w:rPr>
        <w:t>nr. telefonu kontaktowego: ____________________________________________</w:t>
      </w:r>
    </w:p>
    <w:p w14:paraId="11980BB1" w14:textId="37B4D815" w:rsidR="00595087" w:rsidRPr="00595087" w:rsidRDefault="00595087"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Pr>
          <w:rFonts w:ascii="Times New Roman" w:hAnsi="Times New Roman"/>
          <w:sz w:val="24"/>
          <w:szCs w:val="24"/>
        </w:rPr>
        <w:t>z</w:t>
      </w:r>
      <w:r w:rsidRPr="00981491">
        <w:rPr>
          <w:rFonts w:ascii="Times New Roman" w:hAnsi="Times New Roman"/>
          <w:sz w:val="24"/>
          <w:szCs w:val="24"/>
        </w:rPr>
        <w:t>miana osoby Kierownika budowy, o którym mowa w pkt 4,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w:t>
      </w:r>
      <w:r>
        <w:rPr>
          <w:rFonts w:ascii="Times New Roman" w:hAnsi="Times New Roman"/>
          <w:sz w:val="24"/>
          <w:szCs w:val="24"/>
        </w:rPr>
        <w:t>ej</w:t>
      </w:r>
      <w:r w:rsidRPr="00981491">
        <w:rPr>
          <w:rFonts w:ascii="Times New Roman" w:hAnsi="Times New Roman"/>
          <w:sz w:val="24"/>
          <w:szCs w:val="24"/>
        </w:rPr>
        <w:t xml:space="preserve"> os</w:t>
      </w:r>
      <w:r>
        <w:rPr>
          <w:rFonts w:ascii="Times New Roman" w:hAnsi="Times New Roman"/>
          <w:sz w:val="24"/>
          <w:szCs w:val="24"/>
        </w:rPr>
        <w:t>oby</w:t>
      </w:r>
      <w:r w:rsidRPr="00981491">
        <w:rPr>
          <w:rFonts w:ascii="Times New Roman" w:hAnsi="Times New Roman"/>
          <w:sz w:val="24"/>
          <w:szCs w:val="24"/>
        </w:rPr>
        <w:t xml:space="preserve"> będą spełniać warunki postawione w tym zakresie w </w:t>
      </w:r>
      <w:r>
        <w:rPr>
          <w:rFonts w:ascii="Times New Roman" w:hAnsi="Times New Roman"/>
          <w:sz w:val="24"/>
          <w:szCs w:val="24"/>
        </w:rPr>
        <w:t>Zapytaniu ofertowym</w:t>
      </w:r>
      <w:r w:rsidRPr="00981491">
        <w:rPr>
          <w:rFonts w:ascii="Times New Roman" w:hAnsi="Times New Roman"/>
          <w:sz w:val="24"/>
          <w:szCs w:val="24"/>
        </w:rPr>
        <w:t>. Zmiana, o której mowa powyżej nie wymaga aneksu do umowy</w:t>
      </w:r>
      <w:r>
        <w:rPr>
          <w:rFonts w:ascii="Times New Roman" w:hAnsi="Times New Roman"/>
          <w:sz w:val="24"/>
          <w:szCs w:val="24"/>
        </w:rPr>
        <w:t>,</w:t>
      </w:r>
    </w:p>
    <w:p w14:paraId="5721326F" w14:textId="74FDE667" w:rsidR="00981491" w:rsidRPr="003E7915"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z</w:t>
      </w:r>
      <w:r w:rsidR="002C0A0D" w:rsidRPr="00B747DB">
        <w:rPr>
          <w:rFonts w:ascii="Times New Roman" w:hAnsi="Times New Roman"/>
          <w:sz w:val="24"/>
          <w:szCs w:val="24"/>
        </w:rPr>
        <w:t xml:space="preserve">apewnienie nadzoru technicznego nad realizowanymi robotami, nadzór nad personelem </w:t>
      </w:r>
      <w:r w:rsidR="00C16E54" w:rsidRPr="00B747DB">
        <w:rPr>
          <w:rFonts w:ascii="Times New Roman" w:hAnsi="Times New Roman"/>
          <w:sz w:val="24"/>
          <w:szCs w:val="24"/>
        </w:rPr>
        <w:t>w </w:t>
      </w:r>
      <w:r w:rsidR="002C0A0D" w:rsidRPr="00B747DB">
        <w:rPr>
          <w:rFonts w:ascii="Times New Roman" w:hAnsi="Times New Roman"/>
          <w:sz w:val="24"/>
          <w:szCs w:val="24"/>
        </w:rPr>
        <w:t>zakresie porządku i dyscypliny pracy</w:t>
      </w:r>
      <w:r w:rsidR="0022492C" w:rsidRPr="00B747DB">
        <w:rPr>
          <w:rFonts w:ascii="Times New Roman" w:hAnsi="Times New Roman"/>
          <w:sz w:val="24"/>
          <w:szCs w:val="24"/>
        </w:rPr>
        <w:t>,</w:t>
      </w:r>
    </w:p>
    <w:p w14:paraId="44CB0781" w14:textId="43D3D9E0" w:rsidR="004123B8" w:rsidRPr="00B747DB" w:rsidRDefault="004123B8" w:rsidP="00D225C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p</w:t>
      </w:r>
      <w:r w:rsidR="002C0A0D" w:rsidRPr="00B747DB">
        <w:rPr>
          <w:rFonts w:ascii="Times New Roman" w:hAnsi="Times New Roman"/>
          <w:sz w:val="24"/>
          <w:szCs w:val="24"/>
        </w:rPr>
        <w:t>onoszenie odpowiedzialności wobec Zamawiającego oraz osób trzecich za wszelkie szkody spowodowane w miejscu realizowanych robót w związku z prowadzonymi pracami, jak również za brak odpowiedniego zabezpieczenia placu budowy</w:t>
      </w:r>
      <w:r w:rsidR="00D03CCF" w:rsidRPr="00B747DB">
        <w:rPr>
          <w:rFonts w:ascii="Times New Roman" w:hAnsi="Times New Roman"/>
          <w:sz w:val="24"/>
          <w:szCs w:val="24"/>
        </w:rPr>
        <w:t>,</w:t>
      </w:r>
    </w:p>
    <w:p w14:paraId="3BEBB2CF" w14:textId="39158191" w:rsidR="004123B8" w:rsidRPr="00164894"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b</w:t>
      </w:r>
      <w:r w:rsidR="002C0A0D" w:rsidRPr="00B747DB">
        <w:rPr>
          <w:rFonts w:ascii="Times New Roman" w:hAnsi="Times New Roman"/>
          <w:sz w:val="24"/>
          <w:szCs w:val="24"/>
        </w:rPr>
        <w:t>ezzwłoczne usuwanie ewentualnych szkód powstałych w trakcie wykonywania prac</w:t>
      </w:r>
      <w:r w:rsidR="00D03CCF" w:rsidRPr="00B747DB">
        <w:rPr>
          <w:rFonts w:ascii="Times New Roman" w:hAnsi="Times New Roman"/>
          <w:sz w:val="24"/>
          <w:szCs w:val="24"/>
        </w:rPr>
        <w:t>,</w:t>
      </w:r>
      <w:r w:rsidR="00164894">
        <w:rPr>
          <w:rFonts w:ascii="Times New Roman" w:hAnsi="Times New Roman"/>
          <w:sz w:val="24"/>
          <w:szCs w:val="24"/>
        </w:rPr>
        <w:t xml:space="preserve"> </w:t>
      </w:r>
      <w:r w:rsidR="00164894" w:rsidRPr="00164894">
        <w:rPr>
          <w:rFonts w:ascii="Times New Roman" w:hAnsi="Times New Roman"/>
          <w:sz w:val="24"/>
          <w:szCs w:val="24"/>
        </w:rPr>
        <w:t>także ewentualnych uszkodzeń istniejących sieci i instalacji podziemnych</w:t>
      </w:r>
      <w:r w:rsidR="000B5D6C">
        <w:rPr>
          <w:rFonts w:ascii="Times New Roman" w:hAnsi="Times New Roman"/>
          <w:sz w:val="24"/>
          <w:szCs w:val="24"/>
        </w:rPr>
        <w:t>,</w:t>
      </w:r>
    </w:p>
    <w:p w14:paraId="5C378BF6" w14:textId="77777777"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w</w:t>
      </w:r>
      <w:r w:rsidR="002C0A0D" w:rsidRPr="00B747DB">
        <w:rPr>
          <w:rFonts w:ascii="Times New Roman" w:hAnsi="Times New Roman"/>
          <w:sz w:val="24"/>
          <w:szCs w:val="24"/>
        </w:rPr>
        <w:t>ykonanie prac zabezpieczających związanych z wykonywaniem robót oraz zapewnienie niezbędnych dojść i dojazdów do terenu budowy w trakcie realizacji przedmiotu umowy</w:t>
      </w:r>
      <w:r w:rsidR="00D03CCF" w:rsidRPr="00B747DB">
        <w:rPr>
          <w:rFonts w:ascii="Times New Roman" w:hAnsi="Times New Roman"/>
          <w:sz w:val="24"/>
          <w:szCs w:val="24"/>
        </w:rPr>
        <w:t>,</w:t>
      </w:r>
    </w:p>
    <w:p w14:paraId="5A013142" w14:textId="417C360E" w:rsidR="004123B8"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lastRenderedPageBreak/>
        <w:t>u</w:t>
      </w:r>
      <w:r w:rsidR="002C0A0D" w:rsidRPr="00B747DB">
        <w:rPr>
          <w:rFonts w:ascii="Times New Roman" w:hAnsi="Times New Roman"/>
          <w:sz w:val="24"/>
          <w:szCs w:val="24"/>
        </w:rPr>
        <w:t>trzymanie ogólnego porządku w rejonie wykonywania robót i bieżące usuwanie z placu budowy, własnym staraniem i kosztem, odpadów powstałych w wyniku prowad</w:t>
      </w:r>
      <w:r w:rsidR="00F860C2" w:rsidRPr="00B747DB">
        <w:rPr>
          <w:rFonts w:ascii="Times New Roman" w:hAnsi="Times New Roman"/>
          <w:sz w:val="24"/>
          <w:szCs w:val="24"/>
        </w:rPr>
        <w:t>zenia prac budowlanych, zgodnie</w:t>
      </w:r>
      <w:r w:rsidR="00332886" w:rsidRPr="00B747DB">
        <w:rPr>
          <w:rFonts w:ascii="Times New Roman" w:hAnsi="Times New Roman"/>
          <w:sz w:val="24"/>
          <w:szCs w:val="24"/>
        </w:rPr>
        <w:t xml:space="preserve"> </w:t>
      </w:r>
      <w:r w:rsidR="002C0A0D" w:rsidRPr="00B747DB">
        <w:rPr>
          <w:rFonts w:ascii="Times New Roman" w:hAnsi="Times New Roman"/>
          <w:sz w:val="24"/>
          <w:szCs w:val="24"/>
        </w:rPr>
        <w:t>z obowiązującymi w tym zakresie przepisami prawa</w:t>
      </w:r>
      <w:r w:rsidR="00D03CCF" w:rsidRPr="00B747DB">
        <w:rPr>
          <w:rFonts w:ascii="Times New Roman" w:hAnsi="Times New Roman"/>
          <w:sz w:val="24"/>
          <w:szCs w:val="24"/>
        </w:rPr>
        <w:t>,</w:t>
      </w:r>
    </w:p>
    <w:p w14:paraId="553286E2" w14:textId="43EA4638" w:rsidR="000B5D6C" w:rsidRPr="000B5D6C" w:rsidRDefault="000B5D6C"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0B5D6C">
        <w:rPr>
          <w:rFonts w:ascii="Times New Roman" w:hAnsi="Times New Roman"/>
          <w:sz w:val="24"/>
          <w:szCs w:val="24"/>
        </w:rPr>
        <w:t>stosowanie w czasie prowadzenia robót wszelkich przepisów dotyczących ochrony środowiska naturalnego i bhp. Opłaty i kary za przekroczenie w trakcie robót norm określonych w</w:t>
      </w:r>
      <w:r w:rsidR="00FD4AE6">
        <w:rPr>
          <w:rFonts w:ascii="Times New Roman" w:hAnsi="Times New Roman"/>
          <w:sz w:val="24"/>
          <w:szCs w:val="24"/>
        </w:rPr>
        <w:t xml:space="preserve"> </w:t>
      </w:r>
      <w:r w:rsidRPr="000B5D6C">
        <w:rPr>
          <w:rFonts w:ascii="Times New Roman" w:hAnsi="Times New Roman"/>
          <w:sz w:val="24"/>
          <w:szCs w:val="24"/>
        </w:rPr>
        <w:t>odpowiednich przepisach dotyczących ochrony środowiska i bezpieczeństwa pracy ponosi Wykonawca</w:t>
      </w:r>
      <w:r>
        <w:rPr>
          <w:rFonts w:ascii="Times New Roman" w:hAnsi="Times New Roman"/>
          <w:sz w:val="24"/>
          <w:szCs w:val="24"/>
        </w:rPr>
        <w:t>,</w:t>
      </w:r>
    </w:p>
    <w:p w14:paraId="7ACBA975" w14:textId="77777777"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k</w:t>
      </w:r>
      <w:r w:rsidR="002C0A0D" w:rsidRPr="00B747DB">
        <w:rPr>
          <w:rFonts w:ascii="Times New Roman" w:hAnsi="Times New Roman"/>
          <w:sz w:val="24"/>
          <w:szCs w:val="24"/>
        </w:rPr>
        <w:t>oordynacja prac wszystkich ewentualnych podwykonawców znajdujących się na placu budowy</w:t>
      </w:r>
      <w:r w:rsidR="00D03CCF" w:rsidRPr="00B747DB">
        <w:rPr>
          <w:rFonts w:ascii="Times New Roman" w:hAnsi="Times New Roman"/>
          <w:sz w:val="24"/>
          <w:szCs w:val="24"/>
        </w:rPr>
        <w:t>,</w:t>
      </w:r>
    </w:p>
    <w:p w14:paraId="7230F0B3" w14:textId="77777777"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d</w:t>
      </w:r>
      <w:r w:rsidR="002C0A0D" w:rsidRPr="00B747DB">
        <w:rPr>
          <w:rFonts w:ascii="Times New Roman" w:hAnsi="Times New Roman"/>
          <w:sz w:val="24"/>
          <w:szCs w:val="24"/>
        </w:rPr>
        <w:t>okonywanie uzgodnień z Zamawiającym na etapie prac wykonawczych, co do rodzaju i kolorystyki materiałów zastosowanych do wykonania robót tak</w:t>
      </w:r>
      <w:r w:rsidR="00D03CCF" w:rsidRPr="00B747DB">
        <w:rPr>
          <w:rFonts w:ascii="Times New Roman" w:hAnsi="Times New Roman"/>
          <w:sz w:val="24"/>
          <w:szCs w:val="24"/>
        </w:rPr>
        <w:t>,</w:t>
      </w:r>
      <w:r w:rsidR="002C0A0D" w:rsidRPr="00B747DB">
        <w:rPr>
          <w:rFonts w:ascii="Times New Roman" w:hAnsi="Times New Roman"/>
          <w:sz w:val="24"/>
          <w:szCs w:val="24"/>
        </w:rPr>
        <w:t xml:space="preserve"> by wykonane prace w</w:t>
      </w:r>
      <w:r w:rsidR="00D03CCF" w:rsidRPr="00B747DB">
        <w:rPr>
          <w:rFonts w:ascii="Times New Roman" w:hAnsi="Times New Roman"/>
          <w:sz w:val="24"/>
          <w:szCs w:val="24"/>
        </w:rPr>
        <w:t> </w:t>
      </w:r>
      <w:r w:rsidR="002C0A0D" w:rsidRPr="00B747DB">
        <w:rPr>
          <w:rFonts w:ascii="Times New Roman" w:hAnsi="Times New Roman"/>
          <w:sz w:val="24"/>
          <w:szCs w:val="24"/>
        </w:rPr>
        <w:t>pełni odpowiadały koncepcji estetycznej Zamawiającego oraz założonej funkcji użytkowej</w:t>
      </w:r>
      <w:r w:rsidR="00D03CCF" w:rsidRPr="00B747DB">
        <w:rPr>
          <w:rFonts w:ascii="Times New Roman" w:hAnsi="Times New Roman"/>
          <w:sz w:val="24"/>
          <w:szCs w:val="24"/>
        </w:rPr>
        <w:t>,</w:t>
      </w:r>
    </w:p>
    <w:p w14:paraId="5A8F0554" w14:textId="289506B4" w:rsidR="002710EF" w:rsidRPr="00B747DB" w:rsidRDefault="00146E97"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Pr>
          <w:rFonts w:ascii="Times New Roman" w:hAnsi="Times New Roman"/>
          <w:sz w:val="24"/>
          <w:szCs w:val="24"/>
        </w:rPr>
        <w:t>p</w:t>
      </w:r>
      <w:r w:rsidR="002710EF" w:rsidRPr="00B747DB">
        <w:rPr>
          <w:rFonts w:ascii="Times New Roman" w:hAnsi="Times New Roman"/>
          <w:sz w:val="24"/>
          <w:szCs w:val="24"/>
        </w:rPr>
        <w:t xml:space="preserve">rzedstawianie </w:t>
      </w:r>
      <w:r w:rsidR="000B5D6C">
        <w:rPr>
          <w:rFonts w:ascii="Times New Roman" w:hAnsi="Times New Roman"/>
          <w:sz w:val="24"/>
          <w:szCs w:val="24"/>
        </w:rPr>
        <w:t>Zamawiającemu (</w:t>
      </w:r>
      <w:r w:rsidR="002710EF" w:rsidRPr="00B747DB">
        <w:rPr>
          <w:rFonts w:ascii="Times New Roman" w:hAnsi="Times New Roman"/>
          <w:sz w:val="24"/>
          <w:szCs w:val="24"/>
        </w:rPr>
        <w:t>inspektorowi nadzoru inwestorskiego</w:t>
      </w:r>
      <w:r w:rsidR="000B5D6C">
        <w:rPr>
          <w:rFonts w:ascii="Times New Roman" w:hAnsi="Times New Roman"/>
          <w:sz w:val="24"/>
          <w:szCs w:val="24"/>
        </w:rPr>
        <w:t>)</w:t>
      </w:r>
      <w:r w:rsidR="002710EF" w:rsidRPr="00B747DB">
        <w:rPr>
          <w:rFonts w:ascii="Times New Roman" w:hAnsi="Times New Roman"/>
          <w:sz w:val="24"/>
          <w:szCs w:val="24"/>
        </w:rPr>
        <w:t xml:space="preserve"> do zatwierdzenia każdej partii</w:t>
      </w:r>
      <w:r w:rsidR="00164894">
        <w:rPr>
          <w:rFonts w:ascii="Times New Roman" w:hAnsi="Times New Roman"/>
          <w:sz w:val="24"/>
          <w:szCs w:val="24"/>
        </w:rPr>
        <w:t xml:space="preserve"> </w:t>
      </w:r>
      <w:r w:rsidR="002710EF" w:rsidRPr="00B747DB">
        <w:rPr>
          <w:rFonts w:ascii="Times New Roman" w:hAnsi="Times New Roman"/>
          <w:sz w:val="24"/>
          <w:szCs w:val="24"/>
        </w:rPr>
        <w:t>wyrobów przeznaczonych do wbudowania, odpowiadających wymogom przepisów budowlanych obowiązujących w Polsce</w:t>
      </w:r>
      <w:r>
        <w:rPr>
          <w:rFonts w:ascii="Times New Roman" w:hAnsi="Times New Roman"/>
          <w:sz w:val="24"/>
          <w:szCs w:val="24"/>
        </w:rPr>
        <w:t>,</w:t>
      </w:r>
    </w:p>
    <w:p w14:paraId="3BCC3C8F" w14:textId="3206EF5D" w:rsidR="002710EF" w:rsidRPr="00B747DB" w:rsidRDefault="00146E97"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Pr>
          <w:rFonts w:ascii="Times New Roman" w:hAnsi="Times New Roman"/>
          <w:sz w:val="24"/>
          <w:szCs w:val="24"/>
        </w:rPr>
        <w:t>z</w:t>
      </w:r>
      <w:r w:rsidR="002710EF" w:rsidRPr="00B747DB">
        <w:rPr>
          <w:rFonts w:ascii="Times New Roman" w:hAnsi="Times New Roman"/>
          <w:sz w:val="24"/>
          <w:szCs w:val="24"/>
        </w:rPr>
        <w:t>apewnienie organom nadzoru budowlanego, inspektorowi nadzoru inwestorskiego i wszystkim osobom upoważnionym, dostępu do terenu budowy oraz wszystkich miejsc, gdzie są wykonywane lub gdzie przewiduje się wykonywanie robót związanych</w:t>
      </w:r>
      <w:r>
        <w:rPr>
          <w:rFonts w:ascii="Times New Roman" w:hAnsi="Times New Roman"/>
          <w:sz w:val="24"/>
          <w:szCs w:val="24"/>
        </w:rPr>
        <w:t xml:space="preserve"> </w:t>
      </w:r>
      <w:r w:rsidR="002710EF" w:rsidRPr="00B747DB">
        <w:rPr>
          <w:rFonts w:ascii="Times New Roman" w:hAnsi="Times New Roman"/>
          <w:sz w:val="24"/>
          <w:szCs w:val="24"/>
        </w:rPr>
        <w:t>z realizacją inwestycji</w:t>
      </w:r>
      <w:r>
        <w:rPr>
          <w:rFonts w:ascii="Times New Roman" w:hAnsi="Times New Roman"/>
          <w:sz w:val="24"/>
          <w:szCs w:val="24"/>
        </w:rPr>
        <w:t>,</w:t>
      </w:r>
    </w:p>
    <w:p w14:paraId="253C1A02" w14:textId="21673CA8" w:rsidR="00D03CCF"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i</w:t>
      </w:r>
      <w:r w:rsidR="002C0A0D" w:rsidRPr="00B747DB">
        <w:rPr>
          <w:rFonts w:ascii="Times New Roman" w:hAnsi="Times New Roman"/>
          <w:sz w:val="24"/>
          <w:szCs w:val="24"/>
        </w:rPr>
        <w:t>nformowanie Zamawiającego</w:t>
      </w:r>
      <w:r w:rsidR="00FB224D" w:rsidRPr="00B747DB">
        <w:rPr>
          <w:rFonts w:ascii="Times New Roman" w:hAnsi="Times New Roman"/>
          <w:sz w:val="24"/>
          <w:szCs w:val="24"/>
        </w:rPr>
        <w:t xml:space="preserve"> </w:t>
      </w:r>
      <w:r w:rsidR="002C0A0D" w:rsidRPr="00B747DB">
        <w:rPr>
          <w:rFonts w:ascii="Times New Roman" w:hAnsi="Times New Roman"/>
          <w:sz w:val="24"/>
          <w:szCs w:val="24"/>
        </w:rPr>
        <w:t>o problemach lub okolicznościach mogących wpłynąć na</w:t>
      </w:r>
      <w:r w:rsidR="00146E97">
        <w:rPr>
          <w:rFonts w:ascii="Times New Roman" w:hAnsi="Times New Roman"/>
          <w:sz w:val="24"/>
          <w:szCs w:val="24"/>
        </w:rPr>
        <w:t> </w:t>
      </w:r>
      <w:r w:rsidR="002C0A0D" w:rsidRPr="00B747DB">
        <w:rPr>
          <w:rFonts w:ascii="Times New Roman" w:hAnsi="Times New Roman"/>
          <w:sz w:val="24"/>
          <w:szCs w:val="24"/>
        </w:rPr>
        <w:t>jakość robót lub opóźnienia terminu zakończenia wykonania niniejszej umowy</w:t>
      </w:r>
      <w:r w:rsidR="00D03CCF" w:rsidRPr="00B747DB">
        <w:rPr>
          <w:rFonts w:ascii="Times New Roman" w:hAnsi="Times New Roman"/>
          <w:sz w:val="24"/>
          <w:szCs w:val="24"/>
        </w:rPr>
        <w:t>,</w:t>
      </w:r>
    </w:p>
    <w:p w14:paraId="0DBE9353" w14:textId="77777777" w:rsidR="004123B8" w:rsidRPr="00B747DB" w:rsidRDefault="0023491F"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zabezpieczenie robót</w:t>
      </w:r>
      <w:r w:rsidR="002C0A0D" w:rsidRPr="00B747DB">
        <w:rPr>
          <w:rFonts w:ascii="Times New Roman" w:hAnsi="Times New Roman"/>
          <w:sz w:val="24"/>
          <w:szCs w:val="24"/>
        </w:rPr>
        <w:t xml:space="preserve"> na czas ewentualnych przerw w</w:t>
      </w:r>
      <w:r w:rsidR="000700A4" w:rsidRPr="00B747DB">
        <w:rPr>
          <w:rFonts w:ascii="Times New Roman" w:hAnsi="Times New Roman"/>
          <w:sz w:val="24"/>
          <w:szCs w:val="24"/>
        </w:rPr>
        <w:t> </w:t>
      </w:r>
      <w:r w:rsidR="002C0A0D" w:rsidRPr="00B747DB">
        <w:rPr>
          <w:rFonts w:ascii="Times New Roman" w:hAnsi="Times New Roman"/>
          <w:sz w:val="24"/>
          <w:szCs w:val="24"/>
        </w:rPr>
        <w:t>realizacji,</w:t>
      </w:r>
      <w:r w:rsidR="00FB224D" w:rsidRPr="00B747DB">
        <w:rPr>
          <w:rFonts w:ascii="Times New Roman" w:hAnsi="Times New Roman"/>
          <w:sz w:val="24"/>
          <w:szCs w:val="24"/>
        </w:rPr>
        <w:t xml:space="preserve"> </w:t>
      </w:r>
      <w:r w:rsidR="002C0A0D" w:rsidRPr="00B747DB">
        <w:rPr>
          <w:rFonts w:ascii="Times New Roman" w:hAnsi="Times New Roman"/>
          <w:sz w:val="24"/>
          <w:szCs w:val="24"/>
        </w:rPr>
        <w:t>celem zapewnienia właściwych warunków technologicznych wykonania robót</w:t>
      </w:r>
      <w:r w:rsidR="00D03CCF" w:rsidRPr="00B747DB">
        <w:rPr>
          <w:rFonts w:ascii="Times New Roman" w:hAnsi="Times New Roman"/>
          <w:sz w:val="24"/>
          <w:szCs w:val="24"/>
        </w:rPr>
        <w:t>,</w:t>
      </w:r>
    </w:p>
    <w:p w14:paraId="63268D66" w14:textId="67884C5B"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d</w:t>
      </w:r>
      <w:r w:rsidR="002C0A0D" w:rsidRPr="00B747DB">
        <w:rPr>
          <w:rFonts w:ascii="Times New Roman" w:hAnsi="Times New Roman"/>
          <w:sz w:val="24"/>
          <w:szCs w:val="24"/>
        </w:rPr>
        <w:t>ostarczeni</w:t>
      </w:r>
      <w:r w:rsidR="00C223F6" w:rsidRPr="00B747DB">
        <w:rPr>
          <w:rFonts w:ascii="Times New Roman" w:hAnsi="Times New Roman"/>
          <w:sz w:val="24"/>
          <w:szCs w:val="24"/>
        </w:rPr>
        <w:t>e na dzień odbioru</w:t>
      </w:r>
      <w:r w:rsidR="002C0A0D" w:rsidRPr="00B747DB">
        <w:rPr>
          <w:rFonts w:ascii="Times New Roman" w:hAnsi="Times New Roman"/>
          <w:sz w:val="24"/>
          <w:szCs w:val="24"/>
        </w:rPr>
        <w:t xml:space="preserve"> końcowego zadania inwestycyjnego atestów na wbudowane materiały, świadectw jakości, certyfikatów na znak bezpieczeństwa, certyfikatu lub deklaracji zgodności z Polską Normą lub normami UE,</w:t>
      </w:r>
      <w:r w:rsidR="000B5D6C">
        <w:rPr>
          <w:rFonts w:ascii="Times New Roman" w:hAnsi="Times New Roman"/>
          <w:sz w:val="24"/>
          <w:szCs w:val="24"/>
        </w:rPr>
        <w:t xml:space="preserve"> </w:t>
      </w:r>
      <w:r w:rsidR="000B5D6C" w:rsidRPr="000B5D6C">
        <w:rPr>
          <w:rFonts w:ascii="Times New Roman" w:hAnsi="Times New Roman"/>
          <w:sz w:val="24"/>
          <w:szCs w:val="24"/>
        </w:rPr>
        <w:t>w języku polskim lub w</w:t>
      </w:r>
      <w:r w:rsidR="000F0318">
        <w:rPr>
          <w:rFonts w:ascii="Times New Roman" w:hAnsi="Times New Roman"/>
          <w:sz w:val="24"/>
          <w:szCs w:val="24"/>
        </w:rPr>
        <w:t> </w:t>
      </w:r>
      <w:r w:rsidR="000B5D6C" w:rsidRPr="000B5D6C">
        <w:rPr>
          <w:rFonts w:ascii="Times New Roman" w:hAnsi="Times New Roman"/>
          <w:sz w:val="24"/>
          <w:szCs w:val="24"/>
        </w:rPr>
        <w:t>tłumaczeniu przez uprawnionego tłumacza przysięgłego</w:t>
      </w:r>
      <w:r w:rsidR="000B5D6C">
        <w:rPr>
          <w:rFonts w:ascii="Times New Roman" w:hAnsi="Times New Roman"/>
          <w:sz w:val="24"/>
          <w:szCs w:val="24"/>
        </w:rPr>
        <w:t>,</w:t>
      </w:r>
    </w:p>
    <w:p w14:paraId="590B6F60" w14:textId="49B356B4"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l</w:t>
      </w:r>
      <w:r w:rsidR="002C0A0D" w:rsidRPr="00B747DB">
        <w:rPr>
          <w:rFonts w:ascii="Times New Roman" w:hAnsi="Times New Roman"/>
          <w:sz w:val="24"/>
          <w:szCs w:val="24"/>
        </w:rPr>
        <w:t xml:space="preserve">ikwidacja placu budowy i zaplecza własnego oraz całkowite uporządkowanie terenu bezzwłocznie po zakończeniu prac, nie później jednak niż </w:t>
      </w:r>
      <w:r w:rsidR="00595087">
        <w:rPr>
          <w:rFonts w:ascii="Times New Roman" w:hAnsi="Times New Roman"/>
          <w:sz w:val="24"/>
          <w:szCs w:val="24"/>
        </w:rPr>
        <w:t>3</w:t>
      </w:r>
      <w:r w:rsidR="002C0A0D" w:rsidRPr="00B747DB">
        <w:rPr>
          <w:rFonts w:ascii="Times New Roman" w:hAnsi="Times New Roman"/>
          <w:sz w:val="24"/>
          <w:szCs w:val="24"/>
        </w:rPr>
        <w:t xml:space="preserve"> dni od daty dokonania odbioru końcowego robót</w:t>
      </w:r>
      <w:r w:rsidR="00D03CCF" w:rsidRPr="00B747DB">
        <w:rPr>
          <w:rFonts w:ascii="Times New Roman" w:hAnsi="Times New Roman"/>
          <w:sz w:val="24"/>
          <w:szCs w:val="24"/>
        </w:rPr>
        <w:t>,</w:t>
      </w:r>
    </w:p>
    <w:p w14:paraId="21D01F2E" w14:textId="6B9B9EDE" w:rsidR="00FE2F08" w:rsidRDefault="00FE2F0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Pr>
          <w:rFonts w:ascii="Times New Roman" w:hAnsi="Times New Roman"/>
          <w:sz w:val="24"/>
          <w:szCs w:val="24"/>
        </w:rPr>
        <w:t>u</w:t>
      </w:r>
      <w:r w:rsidRPr="00FE2F08">
        <w:rPr>
          <w:rFonts w:ascii="Times New Roman" w:hAnsi="Times New Roman"/>
          <w:sz w:val="24"/>
          <w:szCs w:val="24"/>
        </w:rPr>
        <w:t>dział w naradach roboczych dotyczących realizacji zadania organizowanych przez Zamawiającego</w:t>
      </w:r>
      <w:r>
        <w:rPr>
          <w:rFonts w:ascii="Times New Roman" w:hAnsi="Times New Roman"/>
          <w:sz w:val="24"/>
          <w:szCs w:val="24"/>
        </w:rPr>
        <w:t>,</w:t>
      </w:r>
    </w:p>
    <w:p w14:paraId="26BC903E" w14:textId="095876BE" w:rsidR="004123B8"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u</w:t>
      </w:r>
      <w:r w:rsidR="002C0A0D" w:rsidRPr="00B747DB">
        <w:rPr>
          <w:rFonts w:ascii="Times New Roman" w:hAnsi="Times New Roman"/>
          <w:sz w:val="24"/>
          <w:szCs w:val="24"/>
        </w:rPr>
        <w:t>dział w przeglądach gwarancyjnych i przeglądzie po okresie rękojmi</w:t>
      </w:r>
      <w:r w:rsidR="00D03CCF" w:rsidRPr="00B747DB">
        <w:rPr>
          <w:rFonts w:ascii="Times New Roman" w:hAnsi="Times New Roman"/>
          <w:sz w:val="24"/>
          <w:szCs w:val="24"/>
        </w:rPr>
        <w:t>,</w:t>
      </w:r>
    </w:p>
    <w:p w14:paraId="2AF65040" w14:textId="400EF489" w:rsidR="006160AF" w:rsidRPr="00B747DB" w:rsidRDefault="004123B8" w:rsidP="00595087">
      <w:pPr>
        <w:pStyle w:val="Akapitzlist"/>
        <w:numPr>
          <w:ilvl w:val="0"/>
          <w:numId w:val="16"/>
        </w:numPr>
        <w:shd w:val="clear" w:color="auto" w:fill="FFFFFF"/>
        <w:spacing w:line="240" w:lineRule="auto"/>
        <w:ind w:left="709" w:hanging="426"/>
        <w:jc w:val="both"/>
        <w:rPr>
          <w:rFonts w:ascii="Times New Roman" w:hAnsi="Times New Roman"/>
          <w:sz w:val="24"/>
          <w:szCs w:val="24"/>
        </w:rPr>
      </w:pPr>
      <w:r w:rsidRPr="00B747DB">
        <w:rPr>
          <w:rFonts w:ascii="Times New Roman" w:hAnsi="Times New Roman"/>
          <w:sz w:val="24"/>
          <w:szCs w:val="24"/>
        </w:rPr>
        <w:t>u</w:t>
      </w:r>
      <w:r w:rsidR="002C0A0D" w:rsidRPr="00B747DB">
        <w:rPr>
          <w:rFonts w:ascii="Times New Roman" w:hAnsi="Times New Roman"/>
          <w:sz w:val="24"/>
          <w:szCs w:val="24"/>
        </w:rPr>
        <w:t>suwanie w okresie gwarancyjnym wszelkich wad, usterek, niedoróbek z należytą starannością i zgodnie z postanowieniami umowy</w:t>
      </w:r>
      <w:r w:rsidR="00FF2A7F">
        <w:rPr>
          <w:rFonts w:ascii="Times New Roman" w:hAnsi="Times New Roman"/>
          <w:sz w:val="24"/>
          <w:szCs w:val="24"/>
        </w:rPr>
        <w:t>.</w:t>
      </w:r>
    </w:p>
    <w:p w14:paraId="467163CB" w14:textId="77777777" w:rsidR="004F6A2C" w:rsidRPr="00B747DB" w:rsidRDefault="002C0A0D" w:rsidP="008F54BC">
      <w:pPr>
        <w:pStyle w:val="Nagwek1"/>
        <w:spacing w:after="0"/>
        <w:rPr>
          <w:rFonts w:ascii="Times New Roman" w:hAnsi="Times New Roman"/>
          <w:szCs w:val="24"/>
        </w:rPr>
      </w:pPr>
      <w:r w:rsidRPr="00B747DB">
        <w:rPr>
          <w:rFonts w:ascii="Times New Roman" w:hAnsi="Times New Roman"/>
          <w:szCs w:val="24"/>
        </w:rPr>
        <w:t>§</w:t>
      </w:r>
      <w:r w:rsidR="004F6A2C" w:rsidRPr="00B747DB">
        <w:rPr>
          <w:rFonts w:ascii="Times New Roman" w:hAnsi="Times New Roman"/>
          <w:szCs w:val="24"/>
        </w:rPr>
        <w:t>5</w:t>
      </w:r>
    </w:p>
    <w:p w14:paraId="070E3399" w14:textId="77777777" w:rsidR="004F6A2C" w:rsidRPr="00795451" w:rsidRDefault="004F6A2C" w:rsidP="00EA6F9F">
      <w:pPr>
        <w:shd w:val="clear" w:color="auto" w:fill="FFFFFF"/>
        <w:spacing w:after="120"/>
        <w:jc w:val="center"/>
        <w:rPr>
          <w:rFonts w:ascii="Times New Roman" w:hAnsi="Times New Roman" w:cs="Times New Roman"/>
          <w:sz w:val="24"/>
          <w:szCs w:val="24"/>
          <w:u w:val="single"/>
        </w:rPr>
      </w:pPr>
      <w:r w:rsidRPr="00795451">
        <w:rPr>
          <w:rFonts w:ascii="Times New Roman" w:hAnsi="Times New Roman" w:cs="Times New Roman"/>
          <w:sz w:val="24"/>
          <w:szCs w:val="24"/>
          <w:u w:val="single"/>
        </w:rPr>
        <w:t>Wynagrodzenie i rozliczenia finansowe</w:t>
      </w:r>
    </w:p>
    <w:p w14:paraId="6DED9DDF" w14:textId="26B08EDD" w:rsidR="0034155A" w:rsidRPr="0034155A" w:rsidRDefault="0034155A"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34155A">
        <w:rPr>
          <w:rFonts w:ascii="Times New Roman" w:hAnsi="Times New Roman"/>
          <w:sz w:val="24"/>
          <w:szCs w:val="24"/>
        </w:rPr>
        <w:t>Strony ustalają, że obowiązującą ich formą wynagrodzenia zgodnie z ofertą Wykonawcy jest wynagrodzenie ryczałtowe w rozumieniu art. 632 Kodeksu cywilnego.</w:t>
      </w:r>
    </w:p>
    <w:p w14:paraId="46DE27AF" w14:textId="41121648" w:rsidR="00082FA5" w:rsidRPr="00B747DB" w:rsidRDefault="004F6A2C" w:rsidP="000F0318">
      <w:pPr>
        <w:pStyle w:val="Akapitzlist"/>
        <w:numPr>
          <w:ilvl w:val="0"/>
          <w:numId w:val="17"/>
        </w:numPr>
        <w:spacing w:after="0" w:line="240" w:lineRule="auto"/>
        <w:ind w:left="284" w:hanging="284"/>
        <w:jc w:val="both"/>
        <w:rPr>
          <w:rFonts w:ascii="Times New Roman" w:hAnsi="Times New Roman"/>
          <w:sz w:val="24"/>
          <w:szCs w:val="24"/>
        </w:rPr>
      </w:pPr>
      <w:r w:rsidRPr="00B747DB">
        <w:rPr>
          <w:rFonts w:ascii="Times New Roman" w:hAnsi="Times New Roman"/>
          <w:sz w:val="24"/>
          <w:szCs w:val="24"/>
        </w:rPr>
        <w:t xml:space="preserve">Wynagrodzenie ryczałtowe Wykonawcy za wykonanie </w:t>
      </w:r>
      <w:r w:rsidR="00756572" w:rsidRPr="00B747DB">
        <w:rPr>
          <w:rFonts w:ascii="Times New Roman" w:hAnsi="Times New Roman"/>
          <w:sz w:val="24"/>
          <w:szCs w:val="24"/>
        </w:rPr>
        <w:t>przedmiotu umowy wynosi:</w:t>
      </w:r>
    </w:p>
    <w:p w14:paraId="53A539C4" w14:textId="4D4240EB" w:rsidR="005D215C" w:rsidRPr="00034481" w:rsidRDefault="00034481" w:rsidP="00034481">
      <w:pPr>
        <w:pStyle w:val="Akapitzlist"/>
        <w:spacing w:line="240" w:lineRule="auto"/>
        <w:ind w:left="284"/>
        <w:jc w:val="both"/>
        <w:rPr>
          <w:rFonts w:ascii="Times New Roman" w:hAnsi="Times New Roman"/>
          <w:bCs/>
          <w:sz w:val="24"/>
          <w:szCs w:val="24"/>
        </w:rPr>
      </w:pPr>
      <w:r>
        <w:rPr>
          <w:rFonts w:ascii="Times New Roman" w:hAnsi="Times New Roman"/>
          <w:b/>
          <w:sz w:val="24"/>
          <w:szCs w:val="24"/>
        </w:rPr>
        <w:t>b</w:t>
      </w:r>
      <w:r w:rsidR="0034155A">
        <w:rPr>
          <w:rFonts w:ascii="Times New Roman" w:hAnsi="Times New Roman"/>
          <w:b/>
          <w:sz w:val="24"/>
          <w:szCs w:val="24"/>
        </w:rPr>
        <w:t>rutto:</w:t>
      </w:r>
      <w:r>
        <w:rPr>
          <w:rFonts w:ascii="Times New Roman" w:hAnsi="Times New Roman"/>
          <w:b/>
          <w:sz w:val="24"/>
          <w:szCs w:val="24"/>
        </w:rPr>
        <w:t xml:space="preserve"> </w:t>
      </w:r>
      <w:r w:rsidRPr="00034481">
        <w:rPr>
          <w:rFonts w:ascii="Times New Roman" w:hAnsi="Times New Roman"/>
          <w:bCs/>
          <w:sz w:val="24"/>
          <w:szCs w:val="24"/>
        </w:rPr>
        <w:t>……………….. zł</w:t>
      </w:r>
    </w:p>
    <w:p w14:paraId="04A60234" w14:textId="1774E62B" w:rsidR="005D215C" w:rsidRDefault="00756572" w:rsidP="00034481">
      <w:pPr>
        <w:pStyle w:val="Akapitzlist"/>
        <w:spacing w:line="240" w:lineRule="auto"/>
        <w:ind w:left="284"/>
        <w:jc w:val="both"/>
        <w:rPr>
          <w:rFonts w:ascii="Times New Roman" w:hAnsi="Times New Roman"/>
          <w:sz w:val="24"/>
          <w:szCs w:val="24"/>
        </w:rPr>
      </w:pPr>
      <w:r w:rsidRPr="00B747DB">
        <w:rPr>
          <w:rFonts w:ascii="Times New Roman" w:hAnsi="Times New Roman"/>
          <w:sz w:val="24"/>
          <w:szCs w:val="24"/>
        </w:rPr>
        <w:t xml:space="preserve">(słownie: </w:t>
      </w:r>
      <w:r w:rsidR="00034481">
        <w:rPr>
          <w:rFonts w:ascii="Times New Roman" w:hAnsi="Times New Roman"/>
          <w:sz w:val="24"/>
          <w:szCs w:val="24"/>
        </w:rPr>
        <w:t>………………………………………………………………………………………</w:t>
      </w:r>
      <w:r w:rsidRPr="00B747DB">
        <w:rPr>
          <w:rFonts w:ascii="Times New Roman" w:hAnsi="Times New Roman"/>
          <w:sz w:val="24"/>
          <w:szCs w:val="24"/>
        </w:rPr>
        <w:t>)</w:t>
      </w:r>
    </w:p>
    <w:p w14:paraId="7AAEBA24" w14:textId="29522F1C" w:rsidR="00034481" w:rsidRDefault="00034481" w:rsidP="00034481">
      <w:pPr>
        <w:pStyle w:val="Akapitzlist"/>
        <w:spacing w:line="240" w:lineRule="auto"/>
        <w:ind w:left="284"/>
        <w:jc w:val="both"/>
        <w:rPr>
          <w:rFonts w:ascii="Times New Roman" w:hAnsi="Times New Roman"/>
          <w:sz w:val="24"/>
          <w:szCs w:val="24"/>
        </w:rPr>
      </w:pPr>
      <w:r w:rsidRPr="00034481">
        <w:rPr>
          <w:rFonts w:ascii="Times New Roman" w:hAnsi="Times New Roman"/>
          <w:b/>
          <w:bCs/>
          <w:sz w:val="24"/>
          <w:szCs w:val="24"/>
        </w:rPr>
        <w:t>netto:</w:t>
      </w:r>
      <w:r>
        <w:rPr>
          <w:rFonts w:ascii="Times New Roman" w:hAnsi="Times New Roman"/>
          <w:sz w:val="24"/>
          <w:szCs w:val="24"/>
        </w:rPr>
        <w:t xml:space="preserve"> ………………… zł</w:t>
      </w:r>
    </w:p>
    <w:p w14:paraId="50E61711" w14:textId="0782A6BF" w:rsidR="00034481" w:rsidRPr="00034481" w:rsidRDefault="00034481" w:rsidP="00034481">
      <w:pPr>
        <w:pStyle w:val="Akapitzlist"/>
        <w:spacing w:line="240" w:lineRule="auto"/>
        <w:ind w:left="284"/>
        <w:jc w:val="both"/>
        <w:rPr>
          <w:rFonts w:ascii="Times New Roman" w:hAnsi="Times New Roman"/>
          <w:sz w:val="24"/>
          <w:szCs w:val="24"/>
        </w:rPr>
      </w:pPr>
      <w:r w:rsidRPr="00B747DB">
        <w:rPr>
          <w:rFonts w:ascii="Times New Roman" w:hAnsi="Times New Roman"/>
          <w:sz w:val="24"/>
          <w:szCs w:val="24"/>
        </w:rPr>
        <w:t xml:space="preserve">(słownie: </w:t>
      </w:r>
      <w:r>
        <w:rPr>
          <w:rFonts w:ascii="Times New Roman" w:hAnsi="Times New Roman"/>
          <w:sz w:val="24"/>
          <w:szCs w:val="24"/>
        </w:rPr>
        <w:t>………………………………………………………………………………………</w:t>
      </w:r>
      <w:r w:rsidRPr="00B747DB">
        <w:rPr>
          <w:rFonts w:ascii="Times New Roman" w:hAnsi="Times New Roman"/>
          <w:sz w:val="24"/>
          <w:szCs w:val="24"/>
        </w:rPr>
        <w:t>)</w:t>
      </w:r>
    </w:p>
    <w:p w14:paraId="6FAF2AE0" w14:textId="195D7B50" w:rsidR="005D215C" w:rsidRPr="00034481" w:rsidRDefault="00034481" w:rsidP="00034481">
      <w:pPr>
        <w:pStyle w:val="Akapitzlist"/>
        <w:spacing w:line="240" w:lineRule="auto"/>
        <w:ind w:left="284"/>
        <w:jc w:val="both"/>
        <w:rPr>
          <w:rFonts w:ascii="Times New Roman" w:hAnsi="Times New Roman"/>
          <w:bCs/>
          <w:sz w:val="24"/>
          <w:szCs w:val="24"/>
        </w:rPr>
      </w:pPr>
      <w:r>
        <w:rPr>
          <w:rFonts w:ascii="Times New Roman" w:hAnsi="Times New Roman"/>
          <w:sz w:val="24"/>
          <w:szCs w:val="24"/>
        </w:rPr>
        <w:t>w tym</w:t>
      </w:r>
      <w:r w:rsidR="00756572" w:rsidRPr="00B747DB">
        <w:rPr>
          <w:rFonts w:ascii="Times New Roman" w:hAnsi="Times New Roman"/>
          <w:sz w:val="24"/>
          <w:szCs w:val="24"/>
        </w:rPr>
        <w:t xml:space="preserve"> podatek VAT</w:t>
      </w:r>
      <w:r>
        <w:rPr>
          <w:rFonts w:ascii="Times New Roman" w:hAnsi="Times New Roman"/>
          <w:sz w:val="24"/>
          <w:szCs w:val="24"/>
        </w:rPr>
        <w:t xml:space="preserve"> 23% w wysokości</w:t>
      </w:r>
      <w:r w:rsidR="00756572" w:rsidRPr="00B747DB">
        <w:rPr>
          <w:rFonts w:ascii="Times New Roman" w:hAnsi="Times New Roman"/>
          <w:sz w:val="24"/>
          <w:szCs w:val="24"/>
        </w:rPr>
        <w:t xml:space="preserve">: </w:t>
      </w:r>
      <w:r w:rsidRPr="00034481">
        <w:rPr>
          <w:rFonts w:ascii="Times New Roman" w:hAnsi="Times New Roman"/>
          <w:bCs/>
          <w:sz w:val="24"/>
          <w:szCs w:val="24"/>
        </w:rPr>
        <w:t>…………………</w:t>
      </w:r>
      <w:r w:rsidR="008457F8" w:rsidRPr="00034481">
        <w:rPr>
          <w:rFonts w:ascii="Times New Roman" w:hAnsi="Times New Roman"/>
          <w:bCs/>
          <w:sz w:val="24"/>
          <w:szCs w:val="24"/>
        </w:rPr>
        <w:t xml:space="preserve"> </w:t>
      </w:r>
      <w:r w:rsidR="00756572" w:rsidRPr="00034481">
        <w:rPr>
          <w:rFonts w:ascii="Times New Roman" w:hAnsi="Times New Roman"/>
          <w:bCs/>
          <w:sz w:val="24"/>
          <w:szCs w:val="24"/>
        </w:rPr>
        <w:t>zł</w:t>
      </w:r>
    </w:p>
    <w:p w14:paraId="3DA4C082" w14:textId="485CD9C3" w:rsidR="005D215C" w:rsidRPr="00034481" w:rsidRDefault="00756572" w:rsidP="00034481">
      <w:pPr>
        <w:pStyle w:val="Akapitzlist"/>
        <w:spacing w:line="240" w:lineRule="auto"/>
        <w:ind w:left="284"/>
        <w:jc w:val="both"/>
        <w:rPr>
          <w:rFonts w:ascii="Times New Roman" w:hAnsi="Times New Roman"/>
          <w:sz w:val="24"/>
          <w:szCs w:val="24"/>
        </w:rPr>
      </w:pPr>
      <w:r w:rsidRPr="00B747DB">
        <w:rPr>
          <w:rFonts w:ascii="Times New Roman" w:hAnsi="Times New Roman"/>
          <w:sz w:val="24"/>
          <w:szCs w:val="24"/>
        </w:rPr>
        <w:t xml:space="preserve">(słownie: </w:t>
      </w:r>
      <w:r w:rsidR="00034481">
        <w:rPr>
          <w:rFonts w:ascii="Times New Roman" w:hAnsi="Times New Roman"/>
          <w:sz w:val="24"/>
          <w:szCs w:val="24"/>
        </w:rPr>
        <w:t>……………………………………………………………………………………...</w:t>
      </w:r>
      <w:r w:rsidRPr="00B747DB">
        <w:rPr>
          <w:rFonts w:ascii="Times New Roman" w:hAnsi="Times New Roman"/>
          <w:sz w:val="24"/>
          <w:szCs w:val="24"/>
        </w:rPr>
        <w:t>)</w:t>
      </w:r>
      <w:r w:rsidR="00034481">
        <w:rPr>
          <w:rFonts w:ascii="Times New Roman" w:hAnsi="Times New Roman"/>
          <w:sz w:val="24"/>
          <w:szCs w:val="24"/>
        </w:rPr>
        <w:t>.</w:t>
      </w:r>
    </w:p>
    <w:p w14:paraId="0C448ACE" w14:textId="7577DDED" w:rsidR="004F6A2C"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Podstawą do wystawienia faktury VAT będzie protokół odbioru końcowego, podpisany przez Komisję odbioru powołaną przez kierownika Zamawiającego.</w:t>
      </w:r>
    </w:p>
    <w:p w14:paraId="3C8DC15A" w14:textId="6D026617" w:rsidR="004F6A2C"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 xml:space="preserve">Za datę zapłaty uznaje się datę złożenia polecenia przelewu w banku przez Zamawiającego. Termin płatności faktury wynosi 30 dni licząc od doręczenia Zamawiającemu prawidłowo wystawionej faktury wraz z protokołem </w:t>
      </w:r>
      <w:r w:rsidR="00F07310">
        <w:rPr>
          <w:rFonts w:ascii="Times New Roman" w:hAnsi="Times New Roman"/>
          <w:sz w:val="24"/>
          <w:szCs w:val="24"/>
        </w:rPr>
        <w:t xml:space="preserve">odbioru </w:t>
      </w:r>
      <w:r w:rsidRPr="00B747DB">
        <w:rPr>
          <w:rFonts w:ascii="Times New Roman" w:hAnsi="Times New Roman"/>
          <w:sz w:val="24"/>
          <w:szCs w:val="24"/>
        </w:rPr>
        <w:t>końcow</w:t>
      </w:r>
      <w:r w:rsidR="00F07310">
        <w:rPr>
          <w:rFonts w:ascii="Times New Roman" w:hAnsi="Times New Roman"/>
          <w:sz w:val="24"/>
          <w:szCs w:val="24"/>
        </w:rPr>
        <w:t>ego</w:t>
      </w:r>
      <w:r w:rsidRPr="00B747DB">
        <w:rPr>
          <w:rFonts w:ascii="Times New Roman" w:hAnsi="Times New Roman"/>
          <w:sz w:val="24"/>
          <w:szCs w:val="24"/>
        </w:rPr>
        <w:t>.</w:t>
      </w:r>
    </w:p>
    <w:p w14:paraId="253F5C3C" w14:textId="77777777" w:rsidR="006850F6"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Zapłata następuje przelewem na rachunek bankowy Wykonawcy wskazany na fakturze.</w:t>
      </w:r>
    </w:p>
    <w:p w14:paraId="0AC228AA" w14:textId="77777777" w:rsidR="006850F6" w:rsidRPr="00B747DB" w:rsidRDefault="006850F6"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lastRenderedPageBreak/>
        <w:t xml:space="preserve">Istnieje możliwość dostarczenia faktury w formie elektronicznej, w takim przypadku musi zostać wysłana na adres: </w:t>
      </w:r>
      <w:hyperlink r:id="rId8" w:history="1">
        <w:r w:rsidRPr="00B747DB">
          <w:rPr>
            <w:rStyle w:val="Hipercze"/>
            <w:rFonts w:ascii="Times New Roman" w:hAnsi="Times New Roman"/>
            <w:color w:val="auto"/>
            <w:sz w:val="24"/>
            <w:szCs w:val="24"/>
          </w:rPr>
          <w:t>efaktura@um.boguchwala.pl</w:t>
        </w:r>
      </w:hyperlink>
      <w:r w:rsidRPr="00B747DB">
        <w:rPr>
          <w:rFonts w:ascii="Times New Roman" w:hAnsi="Times New Roman"/>
          <w:sz w:val="24"/>
          <w:szCs w:val="24"/>
        </w:rPr>
        <w:t xml:space="preserve"> </w:t>
      </w:r>
    </w:p>
    <w:p w14:paraId="559EC471" w14:textId="77777777" w:rsidR="004F6A2C"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Wierzytelności z tytułu wynagrodzenia należnego Wykonawcy za wykonane w ramach umowy roboty nie mogą być przeniesione przez Wykonawcę na osoby trzecie bez uprzedniej pisemnej zgody Zamawiającego.</w:t>
      </w:r>
    </w:p>
    <w:p w14:paraId="46E31637" w14:textId="4CEC3A6B" w:rsidR="004F6A2C"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Wynagrodzenie, o którym mowa w ust.1, obejmie wszelkie koszty związane z</w:t>
      </w:r>
      <w:r w:rsidR="00FC377B" w:rsidRPr="00B747DB">
        <w:rPr>
          <w:rFonts w:ascii="Times New Roman" w:hAnsi="Times New Roman"/>
          <w:sz w:val="24"/>
          <w:szCs w:val="24"/>
        </w:rPr>
        <w:t> </w:t>
      </w:r>
      <w:r w:rsidRPr="00B747DB">
        <w:rPr>
          <w:rFonts w:ascii="Times New Roman" w:hAnsi="Times New Roman"/>
          <w:sz w:val="24"/>
          <w:szCs w:val="24"/>
        </w:rPr>
        <w:t>kompleksowym wykonaniem przedmiotu umowy, w tym koszty zakupu całości</w:t>
      </w:r>
      <w:r w:rsidR="006E64F0" w:rsidRPr="00B747DB">
        <w:rPr>
          <w:rFonts w:ascii="Times New Roman" w:hAnsi="Times New Roman"/>
          <w:sz w:val="24"/>
          <w:szCs w:val="24"/>
        </w:rPr>
        <w:t xml:space="preserve"> </w:t>
      </w:r>
      <w:r w:rsidR="00A10CAD">
        <w:rPr>
          <w:rFonts w:ascii="Times New Roman" w:hAnsi="Times New Roman"/>
          <w:sz w:val="24"/>
          <w:szCs w:val="24"/>
        </w:rPr>
        <w:t xml:space="preserve">materiałów </w:t>
      </w:r>
      <w:r w:rsidRPr="00B747DB">
        <w:rPr>
          <w:rFonts w:ascii="Times New Roman" w:hAnsi="Times New Roman"/>
          <w:sz w:val="24"/>
          <w:szCs w:val="24"/>
        </w:rPr>
        <w:t xml:space="preserve">oraz wynikające </w:t>
      </w:r>
      <w:r w:rsidR="00A10CAD">
        <w:rPr>
          <w:rFonts w:ascii="Times New Roman" w:hAnsi="Times New Roman"/>
          <w:sz w:val="24"/>
          <w:szCs w:val="24"/>
        </w:rPr>
        <w:br/>
      </w:r>
      <w:r w:rsidRPr="00B747DB">
        <w:rPr>
          <w:rFonts w:ascii="Times New Roman" w:hAnsi="Times New Roman"/>
          <w:sz w:val="24"/>
          <w:szCs w:val="24"/>
        </w:rPr>
        <w:t>z obowiązków Wykonawcy opisanych w §4 niniejszej umowy.</w:t>
      </w:r>
      <w:r w:rsidR="00035F78" w:rsidRPr="00B747DB">
        <w:rPr>
          <w:rFonts w:ascii="Times New Roman" w:eastAsia="Times New Roman" w:hAnsi="Times New Roman"/>
          <w:color w:val="FF0000"/>
          <w:sz w:val="24"/>
          <w:szCs w:val="24"/>
          <w:shd w:val="clear" w:color="auto" w:fill="FFFFFF"/>
          <w:lang w:eastAsia="ar-SA"/>
        </w:rPr>
        <w:t xml:space="preserve"> </w:t>
      </w:r>
      <w:r w:rsidR="00035F78" w:rsidRPr="00B747DB">
        <w:rPr>
          <w:rFonts w:ascii="Times New Roman" w:hAnsi="Times New Roman"/>
          <w:sz w:val="24"/>
          <w:szCs w:val="24"/>
        </w:rPr>
        <w:t>Wynagrodzenie wskazane w ust. 1 obejmuje również prace, które są naturalną konsekwencją procesu budowlanego i w naturalny sposób z</w:t>
      </w:r>
      <w:r w:rsidR="00745FDF">
        <w:rPr>
          <w:rFonts w:ascii="Times New Roman" w:hAnsi="Times New Roman"/>
          <w:sz w:val="24"/>
          <w:szCs w:val="24"/>
        </w:rPr>
        <w:t> </w:t>
      </w:r>
      <w:r w:rsidR="00035F78" w:rsidRPr="00B747DB">
        <w:rPr>
          <w:rFonts w:ascii="Times New Roman" w:hAnsi="Times New Roman"/>
          <w:sz w:val="24"/>
          <w:szCs w:val="24"/>
        </w:rPr>
        <w:t xml:space="preserve">niego wynikają. Takie prace </w:t>
      </w:r>
      <w:r w:rsidR="00A10CAD">
        <w:rPr>
          <w:rFonts w:ascii="Times New Roman" w:hAnsi="Times New Roman"/>
          <w:sz w:val="24"/>
          <w:szCs w:val="24"/>
        </w:rPr>
        <w:t>W</w:t>
      </w:r>
      <w:r w:rsidR="00035F78" w:rsidRPr="00B747DB">
        <w:rPr>
          <w:rFonts w:ascii="Times New Roman" w:hAnsi="Times New Roman"/>
          <w:sz w:val="24"/>
          <w:szCs w:val="24"/>
        </w:rPr>
        <w:t>ykonawca, jako podmiot profesjonalny, zobowiązany jest wykonać nawet jeśli nie zostały one ujęte w dokumentacji projektowej</w:t>
      </w:r>
      <w:r w:rsidR="009D58B8" w:rsidRPr="00B747DB">
        <w:rPr>
          <w:rFonts w:ascii="Times New Roman" w:hAnsi="Times New Roman"/>
          <w:sz w:val="24"/>
          <w:szCs w:val="24"/>
        </w:rPr>
        <w:t>, przedmiarach robót.</w:t>
      </w:r>
    </w:p>
    <w:p w14:paraId="10D81CCB" w14:textId="4829E934" w:rsidR="004F6A2C" w:rsidRPr="00B747DB" w:rsidRDefault="004F6A2C" w:rsidP="000F0318">
      <w:pPr>
        <w:pStyle w:val="Akapitzlist"/>
        <w:numPr>
          <w:ilvl w:val="0"/>
          <w:numId w:val="17"/>
        </w:numPr>
        <w:tabs>
          <w:tab w:val="left" w:pos="426"/>
        </w:tabs>
        <w:spacing w:after="0" w:line="240" w:lineRule="auto"/>
        <w:ind w:left="284" w:hanging="284"/>
        <w:jc w:val="both"/>
        <w:rPr>
          <w:rFonts w:ascii="Times New Roman" w:hAnsi="Times New Roman"/>
          <w:sz w:val="24"/>
          <w:szCs w:val="24"/>
        </w:rPr>
      </w:pPr>
      <w:r w:rsidRPr="00B747DB">
        <w:rPr>
          <w:rFonts w:ascii="Times New Roman" w:hAnsi="Times New Roman"/>
          <w:sz w:val="24"/>
          <w:szCs w:val="24"/>
        </w:rPr>
        <w:t>W razie rezygnacji przez Zamawiającego z wykonania określonego zakresu robót objętych zamówieniem wynagrodzenie Wykonawcy zostanie odpowiednio zmniejszone, przyjmując za</w:t>
      </w:r>
      <w:r w:rsidR="00745FDF">
        <w:rPr>
          <w:rFonts w:ascii="Times New Roman" w:hAnsi="Times New Roman"/>
          <w:sz w:val="24"/>
          <w:szCs w:val="24"/>
        </w:rPr>
        <w:t> </w:t>
      </w:r>
      <w:r w:rsidRPr="00B747DB">
        <w:rPr>
          <w:rFonts w:ascii="Times New Roman" w:hAnsi="Times New Roman"/>
          <w:sz w:val="24"/>
          <w:szCs w:val="24"/>
        </w:rPr>
        <w:t>podstawę – będące następstwem ograniczenia robót – zmniejszenie ilości zużytych materiałów, mniejszy stopień zużycia maszyn i urządzeń</w:t>
      </w:r>
      <w:r w:rsidR="00827BC6">
        <w:rPr>
          <w:rFonts w:ascii="Times New Roman" w:hAnsi="Times New Roman"/>
          <w:sz w:val="24"/>
          <w:szCs w:val="24"/>
        </w:rPr>
        <w:t xml:space="preserve">, </w:t>
      </w:r>
      <w:r w:rsidRPr="00B747DB">
        <w:rPr>
          <w:rFonts w:ascii="Times New Roman" w:hAnsi="Times New Roman"/>
          <w:sz w:val="24"/>
          <w:szCs w:val="24"/>
        </w:rPr>
        <w:t>itp. W takim przypadku Wykonawca może żądać wyłącznie wynagrodzenia należnego z tytułu wykonania organicznego zakresu rzeczowego robót.</w:t>
      </w:r>
    </w:p>
    <w:p w14:paraId="4DD53EEF" w14:textId="0A7FF78E" w:rsidR="004F6A2C" w:rsidRPr="00B747DB" w:rsidRDefault="004F6A2C" w:rsidP="00512F0D">
      <w:pPr>
        <w:pStyle w:val="Akapitzlist"/>
        <w:numPr>
          <w:ilvl w:val="0"/>
          <w:numId w:val="17"/>
        </w:numPr>
        <w:tabs>
          <w:tab w:val="left" w:pos="426"/>
        </w:tabs>
        <w:spacing w:after="0" w:line="240" w:lineRule="auto"/>
        <w:ind w:left="426" w:hanging="426"/>
        <w:jc w:val="both"/>
        <w:rPr>
          <w:rFonts w:ascii="Times New Roman" w:hAnsi="Times New Roman"/>
          <w:sz w:val="24"/>
          <w:szCs w:val="24"/>
        </w:rPr>
      </w:pPr>
      <w:r w:rsidRPr="00B747DB">
        <w:rPr>
          <w:rFonts w:ascii="Times New Roman" w:hAnsi="Times New Roman"/>
          <w:sz w:val="24"/>
          <w:szCs w:val="24"/>
        </w:rPr>
        <w:t>Zlecone przez Zamawiającego roboty dodatkowe</w:t>
      </w:r>
      <w:r w:rsidR="007F66DD" w:rsidRPr="00B747DB">
        <w:rPr>
          <w:rFonts w:ascii="Times New Roman" w:hAnsi="Times New Roman"/>
          <w:sz w:val="24"/>
          <w:szCs w:val="24"/>
        </w:rPr>
        <w:t xml:space="preserve"> rozliczone będą </w:t>
      </w:r>
      <w:r w:rsidRPr="00B747DB">
        <w:rPr>
          <w:rFonts w:ascii="Times New Roman" w:hAnsi="Times New Roman"/>
          <w:sz w:val="24"/>
          <w:szCs w:val="24"/>
        </w:rPr>
        <w:t>przy zastosowaniu elemen</w:t>
      </w:r>
      <w:r w:rsidR="006850F6" w:rsidRPr="00B747DB">
        <w:rPr>
          <w:rFonts w:ascii="Times New Roman" w:hAnsi="Times New Roman"/>
          <w:sz w:val="24"/>
          <w:szCs w:val="24"/>
        </w:rPr>
        <w:t xml:space="preserve">tów cenotwórczych wynikających </w:t>
      </w:r>
      <w:r w:rsidRPr="00B747DB">
        <w:rPr>
          <w:rFonts w:ascii="Times New Roman" w:hAnsi="Times New Roman"/>
          <w:sz w:val="24"/>
          <w:szCs w:val="24"/>
        </w:rPr>
        <w:t>z oferty Wykonawcy. W przypadku braku odpowiednich pozycji materiałowych i sprzętowych w kosztorysie ofertowym Wykonawca przyjmie:</w:t>
      </w:r>
    </w:p>
    <w:p w14:paraId="08DC3098" w14:textId="77777777" w:rsidR="004F6A2C" w:rsidRPr="00B747DB" w:rsidRDefault="004F6A2C" w:rsidP="00512F0D">
      <w:pPr>
        <w:pStyle w:val="Akapitzlist"/>
        <w:numPr>
          <w:ilvl w:val="0"/>
          <w:numId w:val="18"/>
        </w:numPr>
        <w:spacing w:after="0" w:line="240" w:lineRule="auto"/>
        <w:ind w:left="851" w:hanging="425"/>
        <w:jc w:val="both"/>
        <w:rPr>
          <w:rFonts w:ascii="Times New Roman" w:hAnsi="Times New Roman"/>
          <w:sz w:val="24"/>
          <w:szCs w:val="24"/>
        </w:rPr>
      </w:pPr>
      <w:r w:rsidRPr="00B747DB">
        <w:rPr>
          <w:rFonts w:ascii="Times New Roman" w:hAnsi="Times New Roman"/>
          <w:sz w:val="24"/>
          <w:szCs w:val="24"/>
        </w:rPr>
        <w:t>ceny materiałów wg uzgodnionych z Zamawiającym aktualnych cen zakupu, lecz nie wyższe niż średnie ceny publikowane w wydawnictwie SEKOCENBUD dla woj. podkarpackiego, w okresie ich wbudowania,</w:t>
      </w:r>
    </w:p>
    <w:p w14:paraId="0240DB90" w14:textId="77777777" w:rsidR="004F6A2C" w:rsidRPr="00B747DB" w:rsidRDefault="004F6A2C" w:rsidP="00512F0D">
      <w:pPr>
        <w:pStyle w:val="Akapitzlist"/>
        <w:numPr>
          <w:ilvl w:val="0"/>
          <w:numId w:val="18"/>
        </w:numPr>
        <w:spacing w:after="0" w:line="240" w:lineRule="auto"/>
        <w:ind w:left="851" w:hanging="425"/>
        <w:jc w:val="both"/>
        <w:rPr>
          <w:rFonts w:ascii="Times New Roman" w:hAnsi="Times New Roman"/>
          <w:sz w:val="24"/>
          <w:szCs w:val="24"/>
        </w:rPr>
      </w:pPr>
      <w:r w:rsidRPr="00B747DB">
        <w:rPr>
          <w:rFonts w:ascii="Times New Roman" w:hAnsi="Times New Roman"/>
          <w:sz w:val="24"/>
          <w:szCs w:val="24"/>
        </w:rPr>
        <w:t>ceny sprzętu wg cennika najmu Wykonawcy, lecz nie wyższe niż średnie ceny publikowane w wydawnictwie SEKOCENBUD dla woj. podkarpackiego w okresie jego użycia. Ceny te muszą być uzgodnione z Zamawiającym,</w:t>
      </w:r>
    </w:p>
    <w:p w14:paraId="7ED2D99E" w14:textId="77777777" w:rsidR="00745FDF" w:rsidRDefault="004F6A2C" w:rsidP="00512F0D">
      <w:pPr>
        <w:pStyle w:val="Akapitzlist"/>
        <w:numPr>
          <w:ilvl w:val="0"/>
          <w:numId w:val="18"/>
        </w:numPr>
        <w:spacing w:after="0" w:line="240" w:lineRule="auto"/>
        <w:ind w:left="851" w:hanging="425"/>
        <w:jc w:val="both"/>
        <w:rPr>
          <w:rFonts w:ascii="Times New Roman" w:hAnsi="Times New Roman"/>
          <w:sz w:val="24"/>
          <w:szCs w:val="24"/>
        </w:rPr>
      </w:pPr>
      <w:r w:rsidRPr="00B747DB">
        <w:rPr>
          <w:rFonts w:ascii="Times New Roman" w:hAnsi="Times New Roman"/>
          <w:sz w:val="24"/>
          <w:szCs w:val="24"/>
        </w:rPr>
        <w:t>norm nakładów rzeczowych wg KNR, a w przypadku ich braku w KNR wg norm zakładowych Wykonawcy.</w:t>
      </w:r>
    </w:p>
    <w:p w14:paraId="1950AEB9" w14:textId="58959DC8" w:rsidR="004F6A2C" w:rsidRPr="00745FDF" w:rsidRDefault="004F6A2C" w:rsidP="00512F0D">
      <w:pPr>
        <w:pStyle w:val="Akapitzlist"/>
        <w:numPr>
          <w:ilvl w:val="0"/>
          <w:numId w:val="18"/>
        </w:numPr>
        <w:spacing w:after="0" w:line="240" w:lineRule="auto"/>
        <w:ind w:left="851" w:hanging="425"/>
        <w:jc w:val="both"/>
        <w:rPr>
          <w:rFonts w:ascii="Times New Roman" w:hAnsi="Times New Roman"/>
          <w:sz w:val="24"/>
          <w:szCs w:val="24"/>
        </w:rPr>
      </w:pPr>
      <w:r w:rsidRPr="00745FDF">
        <w:rPr>
          <w:rFonts w:ascii="Times New Roman" w:hAnsi="Times New Roman"/>
          <w:sz w:val="24"/>
          <w:szCs w:val="24"/>
        </w:rPr>
        <w:t>W przypadku braku możliwości potwierdzenia cen materiałów i sprzętu na podstawie wydawnictwa SEKOCENBUD, ich cena zostanie ustalona w drodze negocjacji przeprowadzonych pomiędzy Zamawiającym i Wykonawcą.</w:t>
      </w:r>
    </w:p>
    <w:p w14:paraId="474BAF1D" w14:textId="51DC515B" w:rsidR="006850F6" w:rsidRPr="00B747DB" w:rsidRDefault="004F6A2C" w:rsidP="00512F0D">
      <w:pPr>
        <w:pStyle w:val="Akapitzlist"/>
        <w:numPr>
          <w:ilvl w:val="0"/>
          <w:numId w:val="17"/>
        </w:numPr>
        <w:tabs>
          <w:tab w:val="left" w:pos="426"/>
        </w:tabs>
        <w:spacing w:after="0" w:line="240" w:lineRule="auto"/>
        <w:ind w:left="426" w:hanging="426"/>
        <w:jc w:val="both"/>
        <w:rPr>
          <w:rFonts w:ascii="Times New Roman" w:hAnsi="Times New Roman"/>
          <w:sz w:val="24"/>
          <w:szCs w:val="24"/>
        </w:rPr>
      </w:pPr>
      <w:r w:rsidRPr="00B747DB">
        <w:rPr>
          <w:rFonts w:ascii="Times New Roman" w:hAnsi="Times New Roman"/>
          <w:sz w:val="24"/>
          <w:szCs w:val="24"/>
        </w:rPr>
        <w:t>Jeżeli w toku realizacji zadania nastąpi przerwa z przyczyn niezależnych od Zamawiającego, Wykonawcy przysługiwać będzie wynagrodzenie za rozpoczęty etap lub część inwestycji.</w:t>
      </w:r>
      <w:r w:rsidR="006850F6" w:rsidRPr="00B747DB">
        <w:rPr>
          <w:rFonts w:ascii="Times New Roman" w:hAnsi="Times New Roman"/>
          <w:sz w:val="24"/>
          <w:szCs w:val="24"/>
        </w:rPr>
        <w:t xml:space="preserve"> W</w:t>
      </w:r>
      <w:r w:rsidR="000F0318">
        <w:rPr>
          <w:rFonts w:ascii="Times New Roman" w:hAnsi="Times New Roman"/>
          <w:sz w:val="24"/>
          <w:szCs w:val="24"/>
        </w:rPr>
        <w:t> </w:t>
      </w:r>
      <w:r w:rsidR="006850F6" w:rsidRPr="00B747DB">
        <w:rPr>
          <w:rFonts w:ascii="Times New Roman" w:hAnsi="Times New Roman"/>
          <w:sz w:val="24"/>
          <w:szCs w:val="24"/>
        </w:rPr>
        <w:t>takiej sytuacji strony komisyjnie określą stopień zaawansowania robót sporządzając odpowiedni protokół.</w:t>
      </w:r>
    </w:p>
    <w:p w14:paraId="3D89B3CE" w14:textId="1702C7F6" w:rsidR="00C900D0" w:rsidRPr="00B747DB" w:rsidRDefault="00C900D0" w:rsidP="00512F0D">
      <w:pPr>
        <w:pStyle w:val="Akapitzlist"/>
        <w:numPr>
          <w:ilvl w:val="0"/>
          <w:numId w:val="17"/>
        </w:numPr>
        <w:tabs>
          <w:tab w:val="left" w:pos="426"/>
        </w:tabs>
        <w:spacing w:after="0" w:line="240" w:lineRule="auto"/>
        <w:ind w:left="426" w:hanging="426"/>
        <w:jc w:val="both"/>
        <w:rPr>
          <w:rFonts w:ascii="Times New Roman" w:hAnsi="Times New Roman"/>
          <w:sz w:val="24"/>
          <w:szCs w:val="24"/>
        </w:rPr>
      </w:pPr>
      <w:r w:rsidRPr="00B747DB">
        <w:rPr>
          <w:rFonts w:ascii="Times New Roman" w:hAnsi="Times New Roman"/>
          <w:sz w:val="24"/>
          <w:szCs w:val="24"/>
        </w:rPr>
        <w:t>Ewentualne prace/roboty zamienne Wykonawca może wykonać po uprzednim zgłoszeniu i</w:t>
      </w:r>
      <w:r w:rsidR="00745FDF">
        <w:rPr>
          <w:rFonts w:ascii="Times New Roman" w:hAnsi="Times New Roman"/>
          <w:sz w:val="24"/>
          <w:szCs w:val="24"/>
        </w:rPr>
        <w:t> </w:t>
      </w:r>
      <w:r w:rsidRPr="00B747DB">
        <w:rPr>
          <w:rFonts w:ascii="Times New Roman" w:hAnsi="Times New Roman"/>
          <w:sz w:val="24"/>
          <w:szCs w:val="24"/>
        </w:rPr>
        <w:t>uzyskaniu pisemnej zgody Zamawiającego. Za prace/roboty zamienne Wykonawcy nie należy się dodatkowe wynagrodzenie.</w:t>
      </w:r>
    </w:p>
    <w:p w14:paraId="7CD9D5D2" w14:textId="11B5AB19" w:rsidR="000A0257" w:rsidRPr="000F0318" w:rsidRDefault="0084615B" w:rsidP="00512F0D">
      <w:pPr>
        <w:pStyle w:val="Akapitzlist"/>
        <w:numPr>
          <w:ilvl w:val="0"/>
          <w:numId w:val="17"/>
        </w:numPr>
        <w:tabs>
          <w:tab w:val="left" w:pos="426"/>
        </w:tabs>
        <w:spacing w:after="0" w:line="240" w:lineRule="auto"/>
        <w:ind w:left="426" w:hanging="426"/>
        <w:jc w:val="both"/>
        <w:rPr>
          <w:rFonts w:ascii="Times New Roman" w:hAnsi="Times New Roman"/>
          <w:sz w:val="24"/>
          <w:szCs w:val="24"/>
        </w:rPr>
      </w:pPr>
      <w:r w:rsidRPr="00B747DB">
        <w:rPr>
          <w:rFonts w:ascii="Times New Roman" w:hAnsi="Times New Roman"/>
          <w:sz w:val="24"/>
          <w:szCs w:val="24"/>
        </w:rPr>
        <w:t>Wykonawca nie może wykonać prac/robót dodatkowych</w:t>
      </w:r>
      <w:r w:rsidR="00795451">
        <w:rPr>
          <w:rFonts w:ascii="Times New Roman" w:hAnsi="Times New Roman"/>
          <w:sz w:val="24"/>
          <w:szCs w:val="24"/>
        </w:rPr>
        <w:t xml:space="preserve"> </w:t>
      </w:r>
      <w:r w:rsidRPr="00B747DB">
        <w:rPr>
          <w:rFonts w:ascii="Times New Roman" w:hAnsi="Times New Roman"/>
          <w:sz w:val="24"/>
          <w:szCs w:val="24"/>
        </w:rPr>
        <w:t>bez pisemnego zlecenia Zamawiającego.</w:t>
      </w:r>
    </w:p>
    <w:p w14:paraId="4BECD3DF" w14:textId="77777777" w:rsidR="002C0A0D" w:rsidRPr="00B747DB" w:rsidRDefault="002C0A0D" w:rsidP="008F54BC">
      <w:pPr>
        <w:pStyle w:val="Nagwek1"/>
        <w:spacing w:after="0"/>
        <w:rPr>
          <w:rFonts w:ascii="Times New Roman" w:hAnsi="Times New Roman"/>
          <w:szCs w:val="24"/>
        </w:rPr>
      </w:pPr>
      <w:r w:rsidRPr="00B747DB">
        <w:rPr>
          <w:rFonts w:ascii="Times New Roman" w:hAnsi="Times New Roman"/>
          <w:szCs w:val="24"/>
        </w:rPr>
        <w:t>§</w:t>
      </w:r>
      <w:r w:rsidR="004F6A2C" w:rsidRPr="00B747DB">
        <w:rPr>
          <w:rFonts w:ascii="Times New Roman" w:hAnsi="Times New Roman"/>
          <w:szCs w:val="24"/>
        </w:rPr>
        <w:t>6</w:t>
      </w:r>
    </w:p>
    <w:p w14:paraId="5788F225" w14:textId="77777777" w:rsidR="002C0A0D" w:rsidRPr="00B747DB" w:rsidRDefault="002C0A0D" w:rsidP="00912146">
      <w:pPr>
        <w:shd w:val="clear" w:color="auto" w:fill="FFFFFF"/>
        <w:jc w:val="center"/>
        <w:rPr>
          <w:rFonts w:ascii="Times New Roman" w:hAnsi="Times New Roman" w:cs="Times New Roman"/>
          <w:sz w:val="24"/>
          <w:szCs w:val="24"/>
        </w:rPr>
      </w:pPr>
      <w:r w:rsidRPr="00B747DB">
        <w:rPr>
          <w:rFonts w:ascii="Times New Roman" w:hAnsi="Times New Roman" w:cs="Times New Roman"/>
          <w:sz w:val="24"/>
          <w:szCs w:val="24"/>
          <w:u w:val="single"/>
        </w:rPr>
        <w:t>Podwykonawstwo</w:t>
      </w:r>
    </w:p>
    <w:p w14:paraId="3BBE5101"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Wykonawca może zlecić część robót do wykonania podwykonawcom.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B747DB">
        <w:rPr>
          <w:rFonts w:ascii="Times New Roman" w:hAnsi="Times New Roman" w:cs="Times New Roman"/>
          <w:sz w:val="24"/>
          <w:szCs w:val="24"/>
          <w:vertAlign w:val="superscript"/>
        </w:rPr>
        <w:t>1</w:t>
      </w:r>
      <w:r w:rsidRPr="00B747DB">
        <w:rPr>
          <w:rFonts w:ascii="Times New Roman" w:hAnsi="Times New Roman" w:cs="Times New Roman"/>
          <w:sz w:val="24"/>
          <w:szCs w:val="24"/>
        </w:rPr>
        <w:t xml:space="preserve"> Kodeksu cywilnego.</w:t>
      </w:r>
    </w:p>
    <w:p w14:paraId="0F366BDB" w14:textId="10136344"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Wykonawca może przystąpić do realizacji umów na roboty budowlane, dostawy lub usługi z podwykonawcą, po łącznym spełnieniu niżej wskazanych warunków:</w:t>
      </w:r>
    </w:p>
    <w:p w14:paraId="35D477E4" w14:textId="77777777" w:rsidR="00CC4330" w:rsidRPr="00B747DB" w:rsidRDefault="002C0A0D" w:rsidP="000F0318">
      <w:pPr>
        <w:widowControl/>
        <w:numPr>
          <w:ilvl w:val="0"/>
          <w:numId w:val="7"/>
        </w:numPr>
        <w:tabs>
          <w:tab w:val="left" w:pos="709"/>
        </w:tabs>
        <w:adjustRightInd/>
        <w:ind w:left="709" w:hanging="426"/>
        <w:jc w:val="both"/>
        <w:rPr>
          <w:rFonts w:ascii="Times New Roman" w:hAnsi="Times New Roman" w:cs="Times New Roman"/>
          <w:sz w:val="24"/>
          <w:szCs w:val="24"/>
        </w:rPr>
      </w:pPr>
      <w:r w:rsidRPr="00B747DB">
        <w:rPr>
          <w:rFonts w:ascii="Times New Roman" w:hAnsi="Times New Roman" w:cs="Times New Roman"/>
          <w:sz w:val="24"/>
          <w:szCs w:val="24"/>
        </w:rPr>
        <w:t>zgłoszenie Zamawiającemu zamiaru powierzenia części robót budowlanych stanowiących przedmiot umowy, do realizacji podwykonawcy,</w:t>
      </w:r>
    </w:p>
    <w:p w14:paraId="33083CAC" w14:textId="77777777" w:rsidR="002C0A0D" w:rsidRPr="00B747DB" w:rsidRDefault="002C0A0D" w:rsidP="000F0318">
      <w:pPr>
        <w:widowControl/>
        <w:numPr>
          <w:ilvl w:val="0"/>
          <w:numId w:val="7"/>
        </w:numPr>
        <w:tabs>
          <w:tab w:val="left" w:pos="709"/>
        </w:tabs>
        <w:adjustRightInd/>
        <w:ind w:left="709" w:hanging="426"/>
        <w:jc w:val="both"/>
        <w:rPr>
          <w:rFonts w:ascii="Times New Roman" w:hAnsi="Times New Roman" w:cs="Times New Roman"/>
          <w:sz w:val="24"/>
          <w:szCs w:val="24"/>
        </w:rPr>
      </w:pPr>
      <w:r w:rsidRPr="00B747DB">
        <w:rPr>
          <w:rFonts w:ascii="Times New Roman" w:hAnsi="Times New Roman" w:cs="Times New Roman"/>
          <w:sz w:val="24"/>
          <w:szCs w:val="24"/>
        </w:rPr>
        <w:lastRenderedPageBreak/>
        <w:t xml:space="preserve">nie zgłoszenia przez Zamawiającego sprzeciwu do przedłożonego projektu umowy o podwykonawstwo, której przedmiotem są roboty budowlane </w:t>
      </w:r>
      <w:r w:rsidR="00C74B4E" w:rsidRPr="00B747DB">
        <w:rPr>
          <w:rFonts w:ascii="Times New Roman" w:hAnsi="Times New Roman" w:cs="Times New Roman"/>
          <w:sz w:val="24"/>
          <w:szCs w:val="24"/>
        </w:rPr>
        <w:t xml:space="preserve">stanowiące przedmiot </w:t>
      </w:r>
      <w:r w:rsidRPr="00B747DB">
        <w:rPr>
          <w:rFonts w:ascii="Times New Roman" w:hAnsi="Times New Roman" w:cs="Times New Roman"/>
          <w:sz w:val="24"/>
          <w:szCs w:val="24"/>
        </w:rPr>
        <w:t xml:space="preserve">umowy oraz spełnienia pozostałych wymogów określonych w niniejszym </w:t>
      </w:r>
      <w:r w:rsidRPr="00B747DB">
        <w:rPr>
          <w:rFonts w:ascii="Times New Roman" w:hAnsi="Times New Roman" w:cs="Times New Roman"/>
          <w:bCs/>
          <w:sz w:val="24"/>
          <w:szCs w:val="24"/>
        </w:rPr>
        <w:t>paragrafie.</w:t>
      </w:r>
    </w:p>
    <w:p w14:paraId="5E0C59F7"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Wykonawca, podwykonawca lub dalszy podwykonawca realizujący niniejszą umowę zamierzający zawrzeć umowę o podwykonawstwo, której przedmiot stanowić mają roboty budowlane, obowiązany jest do przedłożenia Zamawiającemu projektu umowy, którą zamierza zawrzeć, przy czym podwykonawca lub dalszy podwykonawca zamierzający zawrzeć taką umowę, obowiązany jest dołączyć do projektu umowy, którą zamierza zawrzeć zgodę Wykonawcy na zawarcie umowy o podwykonawstwo o treści zgodnej z projektem umowy.</w:t>
      </w:r>
    </w:p>
    <w:p w14:paraId="1AE43D83"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11889D4" w14:textId="7C41C42F"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 xml:space="preserve">Zamawiający, w terminie </w:t>
      </w:r>
      <w:r w:rsidR="00795451">
        <w:rPr>
          <w:rFonts w:ascii="Times New Roman" w:hAnsi="Times New Roman" w:cs="Times New Roman"/>
          <w:sz w:val="24"/>
          <w:szCs w:val="24"/>
        </w:rPr>
        <w:t>7</w:t>
      </w:r>
      <w:r w:rsidRPr="00B747DB">
        <w:rPr>
          <w:rFonts w:ascii="Times New Roman" w:hAnsi="Times New Roman" w:cs="Times New Roman"/>
          <w:sz w:val="24"/>
          <w:szCs w:val="24"/>
        </w:rPr>
        <w:t xml:space="preserve"> dni od otrzymania projektu umowy o podwykonawstwo zgłasza pisemne zastrzeżenia do projektu umowy o podwykonawstwo, której przedmiotem są roboty budowlane i który</w:t>
      </w:r>
      <w:r w:rsidR="00CA5220" w:rsidRPr="00B747DB">
        <w:rPr>
          <w:rFonts w:ascii="Times New Roman" w:hAnsi="Times New Roman" w:cs="Times New Roman"/>
          <w:sz w:val="24"/>
          <w:szCs w:val="24"/>
        </w:rPr>
        <w:t xml:space="preserve"> </w:t>
      </w:r>
      <w:r w:rsidRPr="00B747DB">
        <w:rPr>
          <w:rFonts w:ascii="Times New Roman" w:hAnsi="Times New Roman" w:cs="Times New Roman"/>
          <w:sz w:val="24"/>
          <w:szCs w:val="24"/>
        </w:rPr>
        <w:t>w szczególności:</w:t>
      </w:r>
    </w:p>
    <w:p w14:paraId="656C6F8B" w14:textId="77777777" w:rsidR="002C0A0D" w:rsidRPr="00B747DB" w:rsidRDefault="002C0A0D" w:rsidP="000F0318">
      <w:pPr>
        <w:widowControl/>
        <w:numPr>
          <w:ilvl w:val="0"/>
          <w:numId w:val="8"/>
        </w:numPr>
        <w:tabs>
          <w:tab w:val="clear" w:pos="65"/>
        </w:tabs>
        <w:ind w:left="709" w:hanging="425"/>
        <w:jc w:val="both"/>
        <w:rPr>
          <w:rFonts w:ascii="Times New Roman" w:hAnsi="Times New Roman" w:cs="Times New Roman"/>
          <w:sz w:val="24"/>
          <w:szCs w:val="24"/>
        </w:rPr>
      </w:pPr>
      <w:r w:rsidRPr="00B747DB">
        <w:rPr>
          <w:rFonts w:ascii="Times New Roman" w:hAnsi="Times New Roman" w:cs="Times New Roman"/>
          <w:sz w:val="24"/>
          <w:szCs w:val="24"/>
        </w:rPr>
        <w:t>nie określa w sposób jednoznaczny:</w:t>
      </w:r>
    </w:p>
    <w:p w14:paraId="0C00060F" w14:textId="77777777" w:rsidR="00C74B4E" w:rsidRPr="00B747DB" w:rsidRDefault="002C0A0D" w:rsidP="000F0318">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zakresu powierzanych podwykonawcy robót budowlanych</w:t>
      </w:r>
      <w:r w:rsidR="00CA5220" w:rsidRPr="00B747DB">
        <w:rPr>
          <w:rFonts w:ascii="Times New Roman" w:hAnsi="Times New Roman" w:cs="Times New Roman"/>
          <w:sz w:val="24"/>
          <w:szCs w:val="24"/>
        </w:rPr>
        <w:t>,</w:t>
      </w:r>
    </w:p>
    <w:p w14:paraId="77F529C3" w14:textId="77777777" w:rsidR="00C74B4E" w:rsidRPr="00B747DB" w:rsidRDefault="002C0A0D" w:rsidP="000F0318">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zasady odbiorów robót wykonywanych przez podwykonawcę ze wskazaniem, że odbiór dokonywany</w:t>
      </w:r>
      <w:r w:rsidR="00CA5220" w:rsidRPr="00B747DB">
        <w:rPr>
          <w:rFonts w:ascii="Times New Roman" w:hAnsi="Times New Roman" w:cs="Times New Roman"/>
          <w:sz w:val="24"/>
          <w:szCs w:val="24"/>
        </w:rPr>
        <w:t xml:space="preserve"> </w:t>
      </w:r>
      <w:r w:rsidRPr="00B747DB">
        <w:rPr>
          <w:rFonts w:ascii="Times New Roman" w:hAnsi="Times New Roman" w:cs="Times New Roman"/>
          <w:sz w:val="24"/>
          <w:szCs w:val="24"/>
        </w:rPr>
        <w:t>przez Wykonawcę nie będzie wywoływał skutku względem Zamawiającego</w:t>
      </w:r>
      <w:r w:rsidR="00CA5220" w:rsidRPr="00B747DB">
        <w:rPr>
          <w:rFonts w:ascii="Times New Roman" w:hAnsi="Times New Roman" w:cs="Times New Roman"/>
          <w:sz w:val="24"/>
          <w:szCs w:val="24"/>
        </w:rPr>
        <w:t>,</w:t>
      </w:r>
    </w:p>
    <w:p w14:paraId="13502683" w14:textId="77777777" w:rsidR="00C74B4E" w:rsidRPr="00B747DB" w:rsidRDefault="002C0A0D" w:rsidP="000F0318">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 xml:space="preserve">wysokości wynagrodzenia i zakresu robót, których wykonanie stanowi podstawę zapłaty przez Wykonawcę wynagrodzenia na rzecz podwykonawcy lub spójne z treścią niniejszej umowy postanowienia w zakresie rozliczeń pomiędzy Zamawiającym </w:t>
      </w:r>
      <w:r w:rsidR="002F28AB" w:rsidRPr="00B747DB">
        <w:rPr>
          <w:rFonts w:ascii="Times New Roman" w:hAnsi="Times New Roman" w:cs="Times New Roman"/>
          <w:sz w:val="24"/>
          <w:szCs w:val="24"/>
        </w:rPr>
        <w:t>a </w:t>
      </w:r>
      <w:r w:rsidRPr="00B747DB">
        <w:rPr>
          <w:rFonts w:ascii="Times New Roman" w:hAnsi="Times New Roman" w:cs="Times New Roman"/>
          <w:sz w:val="24"/>
          <w:szCs w:val="24"/>
        </w:rPr>
        <w:t>Wykonawcą</w:t>
      </w:r>
      <w:r w:rsidR="00CA5220" w:rsidRPr="00B747DB">
        <w:rPr>
          <w:rFonts w:ascii="Times New Roman" w:hAnsi="Times New Roman" w:cs="Times New Roman"/>
          <w:sz w:val="24"/>
          <w:szCs w:val="24"/>
        </w:rPr>
        <w:t>,</w:t>
      </w:r>
    </w:p>
    <w:p w14:paraId="04E22F0F" w14:textId="06491491" w:rsidR="00C74B4E" w:rsidRPr="00B747DB" w:rsidRDefault="002C0A0D" w:rsidP="000F0318">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postanowień spójnych z umową w szczególności w zakresie okresów odpowiedzialności za</w:t>
      </w:r>
      <w:r w:rsidR="00C04D6D">
        <w:rPr>
          <w:rFonts w:ascii="Times New Roman" w:hAnsi="Times New Roman" w:cs="Times New Roman"/>
          <w:sz w:val="24"/>
          <w:szCs w:val="24"/>
        </w:rPr>
        <w:t> </w:t>
      </w:r>
      <w:r w:rsidRPr="00B747DB">
        <w:rPr>
          <w:rFonts w:ascii="Times New Roman" w:hAnsi="Times New Roman" w:cs="Times New Roman"/>
          <w:sz w:val="24"/>
          <w:szCs w:val="24"/>
        </w:rPr>
        <w:t>wady wykonywanych przez podwykonawcę robót budowlanych oraz innych obowiązków w stosunku do okresów wynikających z umowy</w:t>
      </w:r>
      <w:r w:rsidR="00CA5220" w:rsidRPr="00B747DB">
        <w:rPr>
          <w:rFonts w:ascii="Times New Roman" w:hAnsi="Times New Roman" w:cs="Times New Roman"/>
          <w:sz w:val="24"/>
          <w:szCs w:val="24"/>
        </w:rPr>
        <w:t>,</w:t>
      </w:r>
    </w:p>
    <w:p w14:paraId="74340027" w14:textId="77777777" w:rsidR="002C0A0D" w:rsidRPr="00B747DB" w:rsidRDefault="002C0A0D" w:rsidP="000F0318">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postanowień dotyczących możliwości przejęcia przez Zamawiającego, na jego żądanie, praw i/lub obowiązków Wykonawcy wobec podwykonawcy</w:t>
      </w:r>
      <w:r w:rsidR="00CA5220" w:rsidRPr="00B747DB">
        <w:rPr>
          <w:rFonts w:ascii="Times New Roman" w:hAnsi="Times New Roman" w:cs="Times New Roman"/>
          <w:sz w:val="24"/>
          <w:szCs w:val="24"/>
        </w:rPr>
        <w:t>:</w:t>
      </w:r>
    </w:p>
    <w:p w14:paraId="09F6D0BB" w14:textId="1A0060E9" w:rsidR="00C74B4E" w:rsidRPr="00B747DB" w:rsidRDefault="002C0A0D" w:rsidP="000F0318">
      <w:pPr>
        <w:widowControl/>
        <w:numPr>
          <w:ilvl w:val="0"/>
          <w:numId w:val="10"/>
        </w:numPr>
        <w:tabs>
          <w:tab w:val="clear" w:pos="1426"/>
        </w:tabs>
        <w:adjustRightInd/>
        <w:ind w:left="1276" w:hanging="284"/>
        <w:jc w:val="both"/>
        <w:rPr>
          <w:rFonts w:ascii="Times New Roman" w:hAnsi="Times New Roman" w:cs="Times New Roman"/>
          <w:sz w:val="24"/>
          <w:szCs w:val="24"/>
        </w:rPr>
      </w:pPr>
      <w:r w:rsidRPr="00B747DB">
        <w:rPr>
          <w:rFonts w:ascii="Times New Roman" w:hAnsi="Times New Roman" w:cs="Times New Roman"/>
          <w:sz w:val="24"/>
          <w:szCs w:val="24"/>
        </w:rPr>
        <w:t>włącznie z prawami z gwarancji i rękojmi (w tym domagania się usunięcia wad przez podwykonawcę w okresie zobowiązań z tytułu gwarancji udzielonej przez</w:t>
      </w:r>
      <w:r w:rsidR="000F0318">
        <w:rPr>
          <w:rFonts w:ascii="Times New Roman" w:hAnsi="Times New Roman" w:cs="Times New Roman"/>
          <w:sz w:val="24"/>
          <w:szCs w:val="24"/>
        </w:rPr>
        <w:t xml:space="preserve"> </w:t>
      </w:r>
      <w:r w:rsidRPr="00B747DB">
        <w:rPr>
          <w:rFonts w:ascii="Times New Roman" w:hAnsi="Times New Roman" w:cs="Times New Roman"/>
          <w:sz w:val="24"/>
          <w:szCs w:val="24"/>
        </w:rPr>
        <w:t xml:space="preserve">podwykonawcę robót Wykonawcy lub w okresie ich odpowiedzialności z tytułu rękojmi wobec Wykonawcy), </w:t>
      </w:r>
    </w:p>
    <w:p w14:paraId="5CB25373" w14:textId="74032572" w:rsidR="00C74B4E" w:rsidRPr="00B747DB" w:rsidRDefault="002C0A0D" w:rsidP="000F0318">
      <w:pPr>
        <w:widowControl/>
        <w:numPr>
          <w:ilvl w:val="0"/>
          <w:numId w:val="10"/>
        </w:numPr>
        <w:tabs>
          <w:tab w:val="clear" w:pos="1426"/>
        </w:tabs>
        <w:adjustRightInd/>
        <w:ind w:left="1276" w:hanging="284"/>
        <w:jc w:val="both"/>
        <w:rPr>
          <w:rFonts w:ascii="Times New Roman" w:hAnsi="Times New Roman" w:cs="Times New Roman"/>
          <w:sz w:val="24"/>
          <w:szCs w:val="24"/>
        </w:rPr>
      </w:pPr>
      <w:r w:rsidRPr="00B747DB">
        <w:rPr>
          <w:rFonts w:ascii="Times New Roman" w:hAnsi="Times New Roman" w:cs="Times New Roman"/>
          <w:sz w:val="24"/>
          <w:szCs w:val="24"/>
        </w:rPr>
        <w:t>skorzystania z gwarancji dobrego i terminowego wykonania umowy udzielonej</w:t>
      </w:r>
      <w:r w:rsidR="000F0318">
        <w:rPr>
          <w:rFonts w:ascii="Times New Roman" w:hAnsi="Times New Roman" w:cs="Times New Roman"/>
          <w:sz w:val="24"/>
          <w:szCs w:val="24"/>
        </w:rPr>
        <w:t xml:space="preserve"> </w:t>
      </w:r>
      <w:r w:rsidRPr="00B747DB">
        <w:rPr>
          <w:rFonts w:ascii="Times New Roman" w:hAnsi="Times New Roman" w:cs="Times New Roman"/>
          <w:sz w:val="24"/>
          <w:szCs w:val="24"/>
        </w:rPr>
        <w:t>Wykonawcy przez podwykonawcę,</w:t>
      </w:r>
    </w:p>
    <w:p w14:paraId="4038417D" w14:textId="77777777" w:rsidR="00C74B4E" w:rsidRPr="00B747DB" w:rsidRDefault="002C0A0D" w:rsidP="000F0318">
      <w:pPr>
        <w:widowControl/>
        <w:numPr>
          <w:ilvl w:val="0"/>
          <w:numId w:val="10"/>
        </w:numPr>
        <w:tabs>
          <w:tab w:val="clear" w:pos="1426"/>
        </w:tabs>
        <w:adjustRightInd/>
        <w:ind w:left="1276" w:hanging="284"/>
        <w:jc w:val="both"/>
        <w:rPr>
          <w:rFonts w:ascii="Times New Roman" w:hAnsi="Times New Roman" w:cs="Times New Roman"/>
          <w:sz w:val="24"/>
          <w:szCs w:val="24"/>
        </w:rPr>
      </w:pPr>
      <w:r w:rsidRPr="00B747DB">
        <w:rPr>
          <w:rFonts w:ascii="Times New Roman" w:hAnsi="Times New Roman" w:cs="Times New Roman"/>
          <w:sz w:val="24"/>
          <w:szCs w:val="24"/>
        </w:rPr>
        <w:t>odebrania robót zrealizowanych przez podwykonawcę,</w:t>
      </w:r>
    </w:p>
    <w:p w14:paraId="493522AA" w14:textId="77777777" w:rsidR="00C74B4E" w:rsidRPr="00B747DB" w:rsidRDefault="002C0A0D" w:rsidP="000F0318">
      <w:pPr>
        <w:widowControl/>
        <w:numPr>
          <w:ilvl w:val="0"/>
          <w:numId w:val="10"/>
        </w:numPr>
        <w:tabs>
          <w:tab w:val="clear" w:pos="1426"/>
        </w:tabs>
        <w:adjustRightInd/>
        <w:ind w:left="1276" w:hanging="284"/>
        <w:jc w:val="both"/>
        <w:rPr>
          <w:rFonts w:ascii="Times New Roman" w:hAnsi="Times New Roman" w:cs="Times New Roman"/>
          <w:sz w:val="24"/>
          <w:szCs w:val="24"/>
        </w:rPr>
      </w:pPr>
      <w:r w:rsidRPr="00B747DB">
        <w:rPr>
          <w:rFonts w:ascii="Times New Roman" w:hAnsi="Times New Roman" w:cs="Times New Roman"/>
          <w:sz w:val="24"/>
          <w:szCs w:val="24"/>
        </w:rPr>
        <w:t>rozliczenia odebranych przez Zamawiającego robót budowlanych, zrealizowanych przez podwykonawcę,</w:t>
      </w:r>
    </w:p>
    <w:p w14:paraId="167FADD3" w14:textId="77777777" w:rsidR="006850F6" w:rsidRPr="00B747DB" w:rsidRDefault="006850F6" w:rsidP="000F0318">
      <w:pPr>
        <w:widowControl/>
        <w:numPr>
          <w:ilvl w:val="0"/>
          <w:numId w:val="10"/>
        </w:numPr>
        <w:tabs>
          <w:tab w:val="clear" w:pos="1426"/>
        </w:tabs>
        <w:adjustRightInd/>
        <w:ind w:left="1276" w:hanging="284"/>
        <w:jc w:val="both"/>
        <w:rPr>
          <w:rFonts w:ascii="Times New Roman" w:hAnsi="Times New Roman" w:cs="Times New Roman"/>
          <w:sz w:val="24"/>
          <w:szCs w:val="24"/>
        </w:rPr>
      </w:pPr>
      <w:r w:rsidRPr="00B747DB">
        <w:rPr>
          <w:rFonts w:ascii="Times New Roman" w:hAnsi="Times New Roman" w:cs="Times New Roman"/>
          <w:sz w:val="24"/>
          <w:szCs w:val="24"/>
        </w:rPr>
        <w:t>postanowień dotyczących dochodzenia zapłaty kar umownych przez Wykonawcę wobec podwykonawcy robót,</w:t>
      </w:r>
    </w:p>
    <w:p w14:paraId="3B3C37DE" w14:textId="77777777" w:rsidR="00C74B4E" w:rsidRPr="00B747DB" w:rsidRDefault="002C0A0D" w:rsidP="00343974">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postanowień dotyczących dochodzenia zapłaty kar umownych przez Wykonawcę wobec podwykonawcy robót,</w:t>
      </w:r>
    </w:p>
    <w:p w14:paraId="10380CAE" w14:textId="77777777" w:rsidR="00C74B4E" w:rsidRPr="00B747DB" w:rsidRDefault="002C0A0D" w:rsidP="00343974">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postanowień zakazujących podwykonawcy dokonywania cesji wierzytelności bez zgody Wykonawcy i Zamawiającego,</w:t>
      </w:r>
    </w:p>
    <w:p w14:paraId="514B1832" w14:textId="77777777" w:rsidR="00C74B4E" w:rsidRPr="00B747DB" w:rsidRDefault="002C0A0D" w:rsidP="00343974">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postanowień zakazujących podwykonawcy podzlecania wykonania robót budowlanych i związanych z nimi prac dalszemu podwykonawcy bez zgody Wykonawcy,</w:t>
      </w:r>
    </w:p>
    <w:p w14:paraId="48EC1DB7" w14:textId="77777777" w:rsidR="002C0A0D" w:rsidRPr="00B747DB" w:rsidRDefault="002C0A0D" w:rsidP="00343974">
      <w:pPr>
        <w:widowControl/>
        <w:numPr>
          <w:ilvl w:val="0"/>
          <w:numId w:val="9"/>
        </w:numPr>
        <w:tabs>
          <w:tab w:val="clear" w:pos="1068"/>
        </w:tabs>
        <w:adjustRightInd/>
        <w:ind w:left="993" w:hanging="283"/>
        <w:jc w:val="both"/>
        <w:rPr>
          <w:rFonts w:ascii="Times New Roman" w:hAnsi="Times New Roman" w:cs="Times New Roman"/>
          <w:sz w:val="24"/>
          <w:szCs w:val="24"/>
        </w:rPr>
      </w:pPr>
      <w:r w:rsidRPr="00B747DB">
        <w:rPr>
          <w:rFonts w:ascii="Times New Roman" w:hAnsi="Times New Roman" w:cs="Times New Roman"/>
          <w:sz w:val="24"/>
          <w:szCs w:val="24"/>
        </w:rPr>
        <w:t>postanowienia dotyczące terminu wykonania robót, spójne z treścią niniejszej umowy</w:t>
      </w:r>
      <w:r w:rsidR="00CA5220" w:rsidRPr="00B747DB">
        <w:rPr>
          <w:rFonts w:ascii="Times New Roman" w:hAnsi="Times New Roman" w:cs="Times New Roman"/>
          <w:sz w:val="24"/>
          <w:szCs w:val="24"/>
        </w:rPr>
        <w:t>,</w:t>
      </w:r>
    </w:p>
    <w:p w14:paraId="253CD05F" w14:textId="77777777" w:rsidR="002C0A0D" w:rsidRPr="00B747DB" w:rsidRDefault="002C0A0D" w:rsidP="00343974">
      <w:pPr>
        <w:widowControl/>
        <w:numPr>
          <w:ilvl w:val="0"/>
          <w:numId w:val="8"/>
        </w:numPr>
        <w:tabs>
          <w:tab w:val="clear" w:pos="65"/>
        </w:tabs>
        <w:ind w:left="709" w:hanging="425"/>
        <w:jc w:val="both"/>
        <w:rPr>
          <w:rFonts w:ascii="Times New Roman" w:hAnsi="Times New Roman" w:cs="Times New Roman"/>
          <w:sz w:val="24"/>
          <w:szCs w:val="24"/>
        </w:rPr>
      </w:pPr>
      <w:r w:rsidRPr="00B747DB">
        <w:rPr>
          <w:rFonts w:ascii="Times New Roman" w:hAnsi="Times New Roman" w:cs="Times New Roman"/>
          <w:sz w:val="24"/>
          <w:szCs w:val="24"/>
        </w:rPr>
        <w:t>przewiduje termin zapłaty wynagrodzenia dłuższy niż 30 dni.</w:t>
      </w:r>
    </w:p>
    <w:p w14:paraId="29128CA7"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Niezgłoszenie pisemnych zastrzeżeń do przedłożonego projektu umowy o podwykonawstwo, której przedmiotem są roboty budowlane, w terminie określonym w ust. 5, uważa się za</w:t>
      </w:r>
      <w:r w:rsidR="00CA5220" w:rsidRPr="00B747DB">
        <w:rPr>
          <w:rFonts w:ascii="Times New Roman" w:hAnsi="Times New Roman" w:cs="Times New Roman"/>
          <w:sz w:val="24"/>
          <w:szCs w:val="24"/>
        </w:rPr>
        <w:t> </w:t>
      </w:r>
      <w:r w:rsidRPr="00B747DB">
        <w:rPr>
          <w:rFonts w:ascii="Times New Roman" w:hAnsi="Times New Roman" w:cs="Times New Roman"/>
          <w:sz w:val="24"/>
          <w:szCs w:val="24"/>
        </w:rPr>
        <w:t>akceptację projektu umowy przez Zamawiającego.</w:t>
      </w:r>
    </w:p>
    <w:p w14:paraId="47AAA8BA"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lastRenderedPageBreak/>
        <w:t>Wykonawca, podwykonawca lub dalszy podwykonawca zamówienia na roboty budowlane przedkłada Zamawiającemu poświadczoną za zgodność z oryginałem kopię zawartej umowy o podwykonawstwo, której przedmiotem są roboty budowlane stanowiące przedmiot niniejszej umowy, w terminie 7 dni od dnia jej zawarcia.</w:t>
      </w:r>
    </w:p>
    <w:p w14:paraId="7917BB0A" w14:textId="6C710595" w:rsidR="006850F6"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 xml:space="preserve">Zamawiający, w terminie </w:t>
      </w:r>
      <w:r w:rsidR="00795451">
        <w:rPr>
          <w:rFonts w:ascii="Times New Roman" w:hAnsi="Times New Roman" w:cs="Times New Roman"/>
          <w:sz w:val="24"/>
          <w:szCs w:val="24"/>
        </w:rPr>
        <w:t>7</w:t>
      </w:r>
      <w:r w:rsidR="00D55B86" w:rsidRPr="00B747DB">
        <w:rPr>
          <w:rFonts w:ascii="Times New Roman" w:hAnsi="Times New Roman" w:cs="Times New Roman"/>
          <w:sz w:val="24"/>
          <w:szCs w:val="24"/>
        </w:rPr>
        <w:t xml:space="preserve"> </w:t>
      </w:r>
      <w:r w:rsidRPr="00B747DB">
        <w:rPr>
          <w:rFonts w:ascii="Times New Roman" w:hAnsi="Times New Roman" w:cs="Times New Roman"/>
          <w:sz w:val="24"/>
          <w:szCs w:val="24"/>
        </w:rPr>
        <w:t>dni od otrzymania umowy, zgłasza pisemny sprzeciw do umowy o podwykonawstwo, której przedmiotem są roboty budowlane</w:t>
      </w:r>
      <w:r w:rsidR="00D55B86" w:rsidRPr="00B747DB">
        <w:rPr>
          <w:rFonts w:ascii="Times New Roman" w:hAnsi="Times New Roman" w:cs="Times New Roman"/>
          <w:sz w:val="24"/>
          <w:szCs w:val="24"/>
        </w:rPr>
        <w:t xml:space="preserve">. </w:t>
      </w:r>
      <w:r w:rsidRPr="00B747DB">
        <w:rPr>
          <w:rFonts w:ascii="Times New Roman" w:hAnsi="Times New Roman" w:cs="Times New Roman"/>
          <w:sz w:val="24"/>
          <w:szCs w:val="24"/>
        </w:rPr>
        <w:t>Niezgłoszenie pisemnego sprzeciwu do przedłożonej umowy o</w:t>
      </w:r>
      <w:r w:rsidR="00CA5220" w:rsidRPr="00B747DB">
        <w:rPr>
          <w:rFonts w:ascii="Times New Roman" w:hAnsi="Times New Roman" w:cs="Times New Roman"/>
          <w:sz w:val="24"/>
          <w:szCs w:val="24"/>
        </w:rPr>
        <w:t xml:space="preserve"> </w:t>
      </w:r>
      <w:r w:rsidRPr="00B747DB">
        <w:rPr>
          <w:rFonts w:ascii="Times New Roman" w:hAnsi="Times New Roman" w:cs="Times New Roman"/>
          <w:sz w:val="24"/>
          <w:szCs w:val="24"/>
        </w:rPr>
        <w:t xml:space="preserve">podwykonawstwo, której przedmiotem są roboty budowlane, w terminie </w:t>
      </w:r>
      <w:r w:rsidR="00795451">
        <w:rPr>
          <w:rFonts w:ascii="Times New Roman" w:hAnsi="Times New Roman" w:cs="Times New Roman"/>
          <w:sz w:val="24"/>
          <w:szCs w:val="24"/>
        </w:rPr>
        <w:t>7</w:t>
      </w:r>
      <w:r w:rsidR="00D55B86" w:rsidRPr="00B747DB">
        <w:rPr>
          <w:rFonts w:ascii="Times New Roman" w:hAnsi="Times New Roman" w:cs="Times New Roman"/>
          <w:sz w:val="24"/>
          <w:szCs w:val="24"/>
        </w:rPr>
        <w:t xml:space="preserve"> </w:t>
      </w:r>
      <w:r w:rsidRPr="00B747DB">
        <w:rPr>
          <w:rFonts w:ascii="Times New Roman" w:hAnsi="Times New Roman" w:cs="Times New Roman"/>
          <w:sz w:val="24"/>
          <w:szCs w:val="24"/>
        </w:rPr>
        <w:t>dni od otrzymania, uważa się za akceptację umowy przez Zamawiającego.</w:t>
      </w:r>
    </w:p>
    <w:p w14:paraId="1E6F55D0" w14:textId="77777777" w:rsidR="002C0A0D" w:rsidRPr="00B747DB" w:rsidRDefault="002C0A0D" w:rsidP="00CC7133">
      <w:pPr>
        <w:widowControl/>
        <w:numPr>
          <w:ilvl w:val="0"/>
          <w:numId w:val="6"/>
        </w:numPr>
        <w:adjustRightInd/>
        <w:ind w:left="284" w:hanging="284"/>
        <w:jc w:val="both"/>
        <w:rPr>
          <w:rFonts w:ascii="Times New Roman" w:hAnsi="Times New Roman" w:cs="Times New Roman"/>
          <w:sz w:val="24"/>
          <w:szCs w:val="24"/>
        </w:rPr>
      </w:pPr>
      <w:r w:rsidRPr="00B747DB">
        <w:rPr>
          <w:rFonts w:ascii="Times New Roman" w:hAnsi="Times New Roman" w:cs="Times New Roman"/>
          <w:sz w:val="24"/>
          <w:szCs w:val="24"/>
        </w:rPr>
        <w:t>Przepisy ust. 2–</w:t>
      </w:r>
      <w:r w:rsidR="00D55B86" w:rsidRPr="00B747DB">
        <w:rPr>
          <w:rFonts w:ascii="Times New Roman" w:hAnsi="Times New Roman" w:cs="Times New Roman"/>
          <w:sz w:val="24"/>
          <w:szCs w:val="24"/>
        </w:rPr>
        <w:t>8</w:t>
      </w:r>
      <w:r w:rsidRPr="00B747DB">
        <w:rPr>
          <w:rFonts w:ascii="Times New Roman" w:hAnsi="Times New Roman" w:cs="Times New Roman"/>
          <w:sz w:val="24"/>
          <w:szCs w:val="24"/>
        </w:rPr>
        <w:t xml:space="preserve"> stosuje się odpowiednio do zmian umowy o podwykonawstwo.</w:t>
      </w:r>
    </w:p>
    <w:p w14:paraId="303BC4AF"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Zgłoszenie przez Zamawiającego pisemnego sprzeciwu lub zastrzeżenia oznacza bezskuteczność wobec Zamawiającego umow</w:t>
      </w:r>
      <w:r w:rsidR="00A62D80" w:rsidRPr="00B747DB">
        <w:rPr>
          <w:rFonts w:ascii="Times New Roman" w:hAnsi="Times New Roman" w:cs="Times New Roman"/>
          <w:sz w:val="24"/>
          <w:szCs w:val="24"/>
        </w:rPr>
        <w:t xml:space="preserve">y zawartej pomiędzy Wykonawcą </w:t>
      </w:r>
      <w:r w:rsidR="002F28AB" w:rsidRPr="00B747DB">
        <w:rPr>
          <w:rFonts w:ascii="Times New Roman" w:hAnsi="Times New Roman" w:cs="Times New Roman"/>
          <w:sz w:val="24"/>
          <w:szCs w:val="24"/>
        </w:rPr>
        <w:t>a </w:t>
      </w:r>
      <w:r w:rsidRPr="00B747DB">
        <w:rPr>
          <w:rFonts w:ascii="Times New Roman" w:hAnsi="Times New Roman" w:cs="Times New Roman"/>
          <w:sz w:val="24"/>
          <w:szCs w:val="24"/>
        </w:rPr>
        <w:t>podwykonawcą lub dalszym podwykonawcą.</w:t>
      </w:r>
    </w:p>
    <w:p w14:paraId="7FF54948"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 xml:space="preserve">Zgłaszanie przez Zamawiającego pisemnych sprzeciwów lub zastrzeżeń nie stanowi podstawy do żądania przez Wykonawcę zmiany terminu </w:t>
      </w:r>
      <w:r w:rsidRPr="00B747DB">
        <w:rPr>
          <w:rFonts w:ascii="Times New Roman" w:hAnsi="Times New Roman" w:cs="Times New Roman"/>
          <w:bCs/>
          <w:sz w:val="24"/>
          <w:szCs w:val="24"/>
        </w:rPr>
        <w:t>zakończenia całości robót budowlanych, stanowiących przedmiot niniejszej umowy lub zakończenia realizacji umowy</w:t>
      </w:r>
      <w:r w:rsidRPr="00B747DB">
        <w:rPr>
          <w:rFonts w:ascii="Times New Roman" w:hAnsi="Times New Roman" w:cs="Times New Roman"/>
          <w:sz w:val="24"/>
          <w:szCs w:val="24"/>
        </w:rPr>
        <w:t>.</w:t>
      </w:r>
    </w:p>
    <w:p w14:paraId="00095BF3"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Umowy z podwykonawcami lub dalszymi podwykonawcami powinny być zawarte w formie pisemnej pod rygorem nieważności.</w:t>
      </w:r>
    </w:p>
    <w:p w14:paraId="02193872"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 xml:space="preserve">Realizacja przedmiotu umowy w podwykonawstwie i dalszym podwykonawstwie nie zwalnia Wykonawcy z odpowiedzialności za wykonanie obowiązków wynikających z niniejszej umowy lub wymogów prawa. Wykonawca odpowiada za działania i zaniechania podwykonawców </w:t>
      </w:r>
      <w:r w:rsidR="002F28AB" w:rsidRPr="00B747DB">
        <w:rPr>
          <w:rFonts w:ascii="Times New Roman" w:hAnsi="Times New Roman" w:cs="Times New Roman"/>
          <w:sz w:val="24"/>
          <w:szCs w:val="24"/>
        </w:rPr>
        <w:t>i </w:t>
      </w:r>
      <w:r w:rsidRPr="00B747DB">
        <w:rPr>
          <w:rFonts w:ascii="Times New Roman" w:hAnsi="Times New Roman" w:cs="Times New Roman"/>
          <w:sz w:val="24"/>
          <w:szCs w:val="24"/>
        </w:rPr>
        <w:t>dalszych podwykonawców jak za własne.</w:t>
      </w:r>
    </w:p>
    <w:p w14:paraId="1C97259D"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Jeżeli podwykonawca lub dalszy podwykonawca wykonuje przedmiot umowy w sposób powodujący naruszenie postanowień umowy, Zamawiający może żądać od Wykonawcy, aby podwykonawca lub dalszy podwykonawca zaprzestał na oznaczony czas albo na stałe wykonywania części albo całości powierzonych mu robót budowlanych, dostaw lub usług.</w:t>
      </w:r>
      <w:r w:rsidR="002F28AB" w:rsidRPr="00B747DB">
        <w:rPr>
          <w:rFonts w:ascii="Times New Roman" w:hAnsi="Times New Roman" w:cs="Times New Roman"/>
          <w:sz w:val="24"/>
          <w:szCs w:val="24"/>
        </w:rPr>
        <w:t xml:space="preserve"> W </w:t>
      </w:r>
      <w:r w:rsidRPr="00B747DB">
        <w:rPr>
          <w:rFonts w:ascii="Times New Roman" w:hAnsi="Times New Roman" w:cs="Times New Roman"/>
          <w:sz w:val="24"/>
          <w:szCs w:val="24"/>
        </w:rPr>
        <w:t>przypadkach, o których mowa powyżej, Wykonawca obowiązany jest bezzwłocznie rozwiązać albo zmienić zawartą z podwykonawcą lub dalszym podwykonawcą umowę lub zapewnić bezzwłoczne rozwiązanie albo zmianę umowy zawartej przez podwykonawcę</w:t>
      </w:r>
      <w:r w:rsidR="00530E07" w:rsidRPr="00B747DB">
        <w:rPr>
          <w:rFonts w:ascii="Times New Roman" w:hAnsi="Times New Roman" w:cs="Times New Roman"/>
          <w:sz w:val="24"/>
          <w:szCs w:val="24"/>
        </w:rPr>
        <w:t xml:space="preserve"> </w:t>
      </w:r>
      <w:r w:rsidR="002F28AB" w:rsidRPr="00B747DB">
        <w:rPr>
          <w:rFonts w:ascii="Times New Roman" w:hAnsi="Times New Roman" w:cs="Times New Roman"/>
          <w:sz w:val="24"/>
          <w:szCs w:val="24"/>
        </w:rPr>
        <w:t>z </w:t>
      </w:r>
      <w:r w:rsidRPr="00B747DB">
        <w:rPr>
          <w:rFonts w:ascii="Times New Roman" w:hAnsi="Times New Roman" w:cs="Times New Roman"/>
          <w:sz w:val="24"/>
          <w:szCs w:val="24"/>
        </w:rPr>
        <w:t>dalszym podwykonawcą. Na żądanie Zamawiającego umowy takie zostaną rozwiązane.</w:t>
      </w:r>
    </w:p>
    <w:p w14:paraId="6D8AC201"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Wykonawca zobowiązany jest zawiadamiać niezwłocznie, nie później niż w terminie 7 dni od</w:t>
      </w:r>
      <w:r w:rsidR="00CA5220" w:rsidRPr="00B747DB">
        <w:rPr>
          <w:rFonts w:ascii="Times New Roman" w:hAnsi="Times New Roman" w:cs="Times New Roman"/>
          <w:sz w:val="24"/>
          <w:szCs w:val="24"/>
        </w:rPr>
        <w:t> </w:t>
      </w:r>
      <w:r w:rsidRPr="00B747DB">
        <w:rPr>
          <w:rFonts w:ascii="Times New Roman" w:hAnsi="Times New Roman" w:cs="Times New Roman"/>
          <w:sz w:val="24"/>
          <w:szCs w:val="24"/>
        </w:rPr>
        <w:t>dnia zaistnienia sporu lub wszczęcia postępowania sądowego, Zamawiającego o wszelkich sporach z podwykonawcami lub dalszymi podwykona</w:t>
      </w:r>
      <w:r w:rsidR="00EA1DFD" w:rsidRPr="00B747DB">
        <w:rPr>
          <w:rFonts w:ascii="Times New Roman" w:hAnsi="Times New Roman" w:cs="Times New Roman"/>
          <w:sz w:val="24"/>
          <w:szCs w:val="24"/>
        </w:rPr>
        <w:t xml:space="preserve">wcami i postępowaniach sądowych </w:t>
      </w:r>
      <w:r w:rsidRPr="00B747DB">
        <w:rPr>
          <w:rFonts w:ascii="Times New Roman" w:hAnsi="Times New Roman" w:cs="Times New Roman"/>
          <w:sz w:val="24"/>
          <w:szCs w:val="24"/>
        </w:rPr>
        <w:t>z</w:t>
      </w:r>
      <w:r w:rsidR="002F28AB" w:rsidRPr="00B747DB">
        <w:rPr>
          <w:rFonts w:ascii="Times New Roman" w:hAnsi="Times New Roman" w:cs="Times New Roman"/>
          <w:sz w:val="24"/>
          <w:szCs w:val="24"/>
        </w:rPr>
        <w:t> </w:t>
      </w:r>
      <w:r w:rsidRPr="00B747DB">
        <w:rPr>
          <w:rFonts w:ascii="Times New Roman" w:hAnsi="Times New Roman" w:cs="Times New Roman"/>
          <w:sz w:val="24"/>
          <w:szCs w:val="24"/>
        </w:rPr>
        <w:t>udziałem Wykonawcy, podwykonawcy lub dalszego podwykonawcy toczących się w</w:t>
      </w:r>
      <w:r w:rsidR="00CA5220" w:rsidRPr="00B747DB">
        <w:rPr>
          <w:rFonts w:ascii="Times New Roman" w:hAnsi="Times New Roman" w:cs="Times New Roman"/>
          <w:sz w:val="24"/>
          <w:szCs w:val="24"/>
        </w:rPr>
        <w:t> </w:t>
      </w:r>
      <w:r w:rsidRPr="00B747DB">
        <w:rPr>
          <w:rFonts w:ascii="Times New Roman" w:hAnsi="Times New Roman" w:cs="Times New Roman"/>
          <w:sz w:val="24"/>
          <w:szCs w:val="24"/>
        </w:rPr>
        <w:t>związku z realizacją niniejszej umowy.</w:t>
      </w:r>
    </w:p>
    <w:p w14:paraId="7F41A369"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 przypadku wykonania części przedmiotu umowy przez podwykonawców lub dalszych podwykonawców, Wykonawca składając fakturę, przedstawi jednocześnie dokument podpisany również przez podwykonawców i dalszych podwykonawców, w którym wskaże stosowny podział należności pomiędzy Wykonawcą i podwykonawcami lub dalszymi podwykonawcami na podstawie protokołów stanowiących podstawę do wystawienia faktur częściowych, potwierdzonych przez Wykonawcę i podwykonawcę lub dalszych podwykonawców.</w:t>
      </w:r>
    </w:p>
    <w:p w14:paraId="1426E783" w14:textId="596421D6"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 przypadku wykonania części przedmiotu umowy przez podwykonawców lub dalszych podwykonawców Zamawiający dokona wypłaty na rzecz Wykonawcy części wynagrodzenia umownego, o którym mowa w §</w:t>
      </w:r>
      <w:r w:rsidR="00D55B86" w:rsidRPr="00B747DB">
        <w:rPr>
          <w:rFonts w:ascii="Times New Roman" w:hAnsi="Times New Roman" w:cs="Times New Roman"/>
          <w:sz w:val="24"/>
          <w:szCs w:val="24"/>
        </w:rPr>
        <w:t>5</w:t>
      </w:r>
      <w:r w:rsidRPr="00B747DB">
        <w:rPr>
          <w:rFonts w:ascii="Times New Roman" w:hAnsi="Times New Roman" w:cs="Times New Roman"/>
          <w:sz w:val="24"/>
          <w:szCs w:val="24"/>
        </w:rPr>
        <w:t xml:space="preserve"> ust. </w:t>
      </w:r>
      <w:r w:rsidR="00EE0DBC">
        <w:rPr>
          <w:rFonts w:ascii="Times New Roman" w:hAnsi="Times New Roman" w:cs="Times New Roman"/>
          <w:sz w:val="24"/>
          <w:szCs w:val="24"/>
        </w:rPr>
        <w:t>2</w:t>
      </w:r>
      <w:r w:rsidRPr="00B747DB">
        <w:rPr>
          <w:rFonts w:ascii="Times New Roman" w:hAnsi="Times New Roman" w:cs="Times New Roman"/>
          <w:sz w:val="24"/>
          <w:szCs w:val="24"/>
        </w:rPr>
        <w:t xml:space="preserve">, przy zachowaniu ustaleń określonych w § </w:t>
      </w:r>
      <w:r w:rsidR="00D55B86" w:rsidRPr="00B747DB">
        <w:rPr>
          <w:rFonts w:ascii="Times New Roman" w:hAnsi="Times New Roman" w:cs="Times New Roman"/>
          <w:sz w:val="24"/>
          <w:szCs w:val="24"/>
        </w:rPr>
        <w:t>5</w:t>
      </w:r>
      <w:r w:rsidRPr="00B747DB">
        <w:rPr>
          <w:rFonts w:ascii="Times New Roman" w:hAnsi="Times New Roman" w:cs="Times New Roman"/>
          <w:sz w:val="24"/>
          <w:szCs w:val="24"/>
        </w:rPr>
        <w:t xml:space="preserve"> ust. </w:t>
      </w:r>
      <w:r w:rsidR="00EE0DBC">
        <w:rPr>
          <w:rFonts w:ascii="Times New Roman" w:hAnsi="Times New Roman" w:cs="Times New Roman"/>
          <w:sz w:val="24"/>
          <w:szCs w:val="24"/>
        </w:rPr>
        <w:t>3</w:t>
      </w:r>
      <w:r w:rsidRPr="00B747DB">
        <w:rPr>
          <w:rFonts w:ascii="Times New Roman" w:hAnsi="Times New Roman" w:cs="Times New Roman"/>
          <w:sz w:val="24"/>
          <w:szCs w:val="24"/>
        </w:rPr>
        <w:t>, jeżeli Wykonawca przedstawi:</w:t>
      </w:r>
    </w:p>
    <w:p w14:paraId="338C4383" w14:textId="77777777" w:rsidR="002C0A0D" w:rsidRPr="00B747DB" w:rsidRDefault="002C0A0D" w:rsidP="009A6159">
      <w:pPr>
        <w:widowControl/>
        <w:numPr>
          <w:ilvl w:val="0"/>
          <w:numId w:val="11"/>
        </w:numPr>
        <w:tabs>
          <w:tab w:val="clear" w:pos="0"/>
        </w:tabs>
        <w:adjustRightInd/>
        <w:ind w:left="851" w:hanging="425"/>
        <w:jc w:val="both"/>
        <w:rPr>
          <w:rFonts w:ascii="Times New Roman" w:hAnsi="Times New Roman" w:cs="Times New Roman"/>
          <w:sz w:val="24"/>
          <w:szCs w:val="24"/>
        </w:rPr>
      </w:pPr>
      <w:r w:rsidRPr="00B747DB">
        <w:rPr>
          <w:rFonts w:ascii="Times New Roman" w:hAnsi="Times New Roman" w:cs="Times New Roman"/>
          <w:sz w:val="24"/>
          <w:szCs w:val="24"/>
        </w:rPr>
        <w:t>oryginały oświadczeń każdego z podwykonawców oraz dalszych podwykonawców o uregulowaniu wszystkich ich należności, z podaniem kwot i tytułów uregulowan</w:t>
      </w:r>
      <w:r w:rsidR="00844FA0" w:rsidRPr="00B747DB">
        <w:rPr>
          <w:rFonts w:ascii="Times New Roman" w:hAnsi="Times New Roman" w:cs="Times New Roman"/>
          <w:sz w:val="24"/>
          <w:szCs w:val="24"/>
        </w:rPr>
        <w:t xml:space="preserve">ych należności, przy czym każde </w:t>
      </w:r>
      <w:r w:rsidRPr="00B747DB">
        <w:rPr>
          <w:rFonts w:ascii="Times New Roman" w:hAnsi="Times New Roman" w:cs="Times New Roman"/>
          <w:sz w:val="24"/>
          <w:szCs w:val="24"/>
        </w:rPr>
        <w:t>z tych oświadczeń powinno być wystawione na dzień przypadający nie wcześniej aniżeli na siódmy dzień po dniu podpisani</w:t>
      </w:r>
      <w:r w:rsidR="00C31703" w:rsidRPr="00B747DB">
        <w:rPr>
          <w:rFonts w:ascii="Times New Roman" w:hAnsi="Times New Roman" w:cs="Times New Roman"/>
          <w:sz w:val="24"/>
          <w:szCs w:val="24"/>
        </w:rPr>
        <w:t>a</w:t>
      </w:r>
      <w:r w:rsidRPr="00B747DB">
        <w:rPr>
          <w:rFonts w:ascii="Times New Roman" w:hAnsi="Times New Roman" w:cs="Times New Roman"/>
          <w:sz w:val="24"/>
          <w:szCs w:val="24"/>
        </w:rPr>
        <w:t xml:space="preserve"> przez Strony protokołu odbioru końcowego, w związku z wykonaniem których oświadczenia te są składane; lub</w:t>
      </w:r>
    </w:p>
    <w:p w14:paraId="2706D7E7" w14:textId="77777777" w:rsidR="002C0A0D" w:rsidRPr="00B747DB" w:rsidRDefault="002C0A0D" w:rsidP="009A6159">
      <w:pPr>
        <w:widowControl/>
        <w:numPr>
          <w:ilvl w:val="0"/>
          <w:numId w:val="11"/>
        </w:numPr>
        <w:tabs>
          <w:tab w:val="clear" w:pos="0"/>
        </w:tabs>
        <w:adjustRightInd/>
        <w:ind w:left="851" w:hanging="425"/>
        <w:jc w:val="both"/>
        <w:rPr>
          <w:rFonts w:ascii="Times New Roman" w:hAnsi="Times New Roman" w:cs="Times New Roman"/>
          <w:sz w:val="24"/>
          <w:szCs w:val="24"/>
        </w:rPr>
      </w:pPr>
      <w:r w:rsidRPr="00B747DB">
        <w:rPr>
          <w:rFonts w:ascii="Times New Roman" w:hAnsi="Times New Roman" w:cs="Times New Roman"/>
          <w:sz w:val="24"/>
          <w:szCs w:val="24"/>
        </w:rPr>
        <w:t xml:space="preserve">potwierdzenia przelewu kwot zapłaconych przez Wykonawcę lub podwykonawcę każdemu z podwykonawców oraz dalszych podwykonawców potwierdzone przez bank </w:t>
      </w:r>
      <w:r w:rsidRPr="00B747DB">
        <w:rPr>
          <w:rFonts w:ascii="Times New Roman" w:hAnsi="Times New Roman" w:cs="Times New Roman"/>
          <w:sz w:val="24"/>
          <w:szCs w:val="24"/>
        </w:rPr>
        <w:lastRenderedPageBreak/>
        <w:t>prowadzący obsługę rachunku bankowego Wykonawcy lub podwykonawcy oraz kopii faktur na</w:t>
      </w:r>
      <w:r w:rsidR="00A571FF" w:rsidRPr="00B747DB">
        <w:rPr>
          <w:rFonts w:ascii="Times New Roman" w:hAnsi="Times New Roman" w:cs="Times New Roman"/>
          <w:sz w:val="24"/>
          <w:szCs w:val="24"/>
        </w:rPr>
        <w:t> </w:t>
      </w:r>
      <w:r w:rsidRPr="00B747DB">
        <w:rPr>
          <w:rFonts w:ascii="Times New Roman" w:hAnsi="Times New Roman" w:cs="Times New Roman"/>
          <w:sz w:val="24"/>
          <w:szCs w:val="24"/>
        </w:rPr>
        <w:t>podstawie których dokonano zapłaty w przypadku dalszego podwykonawcy</w:t>
      </w:r>
      <w:r w:rsidR="00C31703" w:rsidRPr="00B747DB">
        <w:rPr>
          <w:rFonts w:ascii="Times New Roman" w:hAnsi="Times New Roman" w:cs="Times New Roman"/>
          <w:sz w:val="24"/>
          <w:szCs w:val="24"/>
        </w:rPr>
        <w:t>.</w:t>
      </w:r>
    </w:p>
    <w:p w14:paraId="4C956E31" w14:textId="77777777" w:rsidR="002C0A0D" w:rsidRPr="00B747DB" w:rsidRDefault="002C0A0D" w:rsidP="009A6159">
      <w:pPr>
        <w:widowControl/>
        <w:numPr>
          <w:ilvl w:val="0"/>
          <w:numId w:val="6"/>
        </w:numPr>
        <w:adjustRightInd/>
        <w:ind w:left="426" w:hanging="426"/>
        <w:jc w:val="both"/>
        <w:rPr>
          <w:rFonts w:ascii="Times New Roman" w:hAnsi="Times New Roman"/>
          <w:sz w:val="24"/>
          <w:szCs w:val="24"/>
        </w:rPr>
      </w:pPr>
      <w:r w:rsidRPr="00B747DB">
        <w:rPr>
          <w:rFonts w:ascii="Times New Roman" w:hAnsi="Times New Roman"/>
          <w:sz w:val="24"/>
          <w:szCs w:val="24"/>
        </w:rPr>
        <w:t>W przypadku nie dołączenia do faktury VAT przez Wykonawcę dokumentów, o których mowa  w ust. 1</w:t>
      </w:r>
      <w:r w:rsidR="006E64F0" w:rsidRPr="00B747DB">
        <w:rPr>
          <w:rFonts w:ascii="Times New Roman" w:hAnsi="Times New Roman"/>
          <w:sz w:val="24"/>
          <w:szCs w:val="24"/>
        </w:rPr>
        <w:t>7</w:t>
      </w:r>
      <w:r w:rsidRPr="00B747DB">
        <w:rPr>
          <w:rFonts w:ascii="Times New Roman" w:hAnsi="Times New Roman"/>
          <w:sz w:val="24"/>
          <w:szCs w:val="24"/>
        </w:rPr>
        <w:t>, Zamawiający może zatrzymać odpowiednią kwotę odpowiadając</w:t>
      </w:r>
      <w:r w:rsidR="00CC4330" w:rsidRPr="00B747DB">
        <w:rPr>
          <w:rFonts w:ascii="Times New Roman" w:hAnsi="Times New Roman"/>
          <w:sz w:val="24"/>
          <w:szCs w:val="24"/>
        </w:rPr>
        <w:t>ą</w:t>
      </w:r>
      <w:r w:rsidRPr="00B747DB">
        <w:rPr>
          <w:rFonts w:ascii="Times New Roman" w:hAnsi="Times New Roman"/>
          <w:sz w:val="24"/>
          <w:szCs w:val="24"/>
        </w:rPr>
        <w:t xml:space="preserve"> kwocie należnej poszczególnym podwykonawcom lub dalszym podwykonawcom i przekazać ją na</w:t>
      </w:r>
      <w:r w:rsidR="002A479A" w:rsidRPr="00B747DB">
        <w:rPr>
          <w:rFonts w:ascii="Times New Roman" w:hAnsi="Times New Roman"/>
          <w:sz w:val="24"/>
          <w:szCs w:val="24"/>
        </w:rPr>
        <w:t> </w:t>
      </w:r>
      <w:r w:rsidRPr="00B747DB">
        <w:rPr>
          <w:rFonts w:ascii="Times New Roman" w:hAnsi="Times New Roman"/>
          <w:sz w:val="24"/>
          <w:szCs w:val="24"/>
        </w:rPr>
        <w:t>rzecz tych podwykonawców lub dalszych podwykonawców do momentu złożenia wymaganych dokumentów.</w:t>
      </w:r>
    </w:p>
    <w:p w14:paraId="1BB12D43" w14:textId="46F01599"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 xml:space="preserve">W przypadku zgłoszenia do Zamawiającego przez podwykonawcę lub dalszego </w:t>
      </w:r>
      <w:r w:rsidRPr="00343974">
        <w:rPr>
          <w:rFonts w:ascii="Times New Roman" w:hAnsi="Times New Roman"/>
          <w:sz w:val="24"/>
          <w:szCs w:val="24"/>
        </w:rPr>
        <w:t>podwykonawcę</w:t>
      </w:r>
      <w:r w:rsidRPr="00B747DB">
        <w:rPr>
          <w:rFonts w:ascii="Times New Roman" w:hAnsi="Times New Roman" w:cs="Times New Roman"/>
          <w:sz w:val="24"/>
          <w:szCs w:val="24"/>
        </w:rPr>
        <w:t xml:space="preserve">, którzy zawarli zaakceptowaną przez Zamawiającego umowę </w:t>
      </w:r>
      <w:r w:rsidR="002F28AB" w:rsidRPr="00B747DB">
        <w:rPr>
          <w:rFonts w:ascii="Times New Roman" w:hAnsi="Times New Roman" w:cs="Times New Roman"/>
          <w:sz w:val="24"/>
          <w:szCs w:val="24"/>
        </w:rPr>
        <w:t>o </w:t>
      </w:r>
      <w:r w:rsidRPr="00B747DB">
        <w:rPr>
          <w:rFonts w:ascii="Times New Roman" w:hAnsi="Times New Roman" w:cs="Times New Roman"/>
          <w:sz w:val="24"/>
          <w:szCs w:val="24"/>
        </w:rPr>
        <w:t>podwykonawstwo, której przedmiotem są roboty budowlane, lub którzy zawarli przedłożoną Zamawiającemu umowę o podwykonawstwo, której przedmiotem są dostawy lub usługi, wymagalnych roszczeń o zapłatę z tytułu wykonanych robót budowlanych, dostaw lub usług, wskazując na uchylani</w:t>
      </w:r>
      <w:r w:rsidR="00CC4330" w:rsidRPr="00B747DB">
        <w:rPr>
          <w:rFonts w:ascii="Times New Roman" w:hAnsi="Times New Roman" w:cs="Times New Roman"/>
          <w:sz w:val="24"/>
          <w:szCs w:val="24"/>
        </w:rPr>
        <w:t>e</w:t>
      </w:r>
      <w:r w:rsidRPr="00B747DB">
        <w:rPr>
          <w:rFonts w:ascii="Times New Roman" w:hAnsi="Times New Roman" w:cs="Times New Roman"/>
          <w:sz w:val="24"/>
          <w:szCs w:val="24"/>
        </w:rPr>
        <w:t xml:space="preserve"> się od obowiązku zapłaty przez Wykonawcę, Zamawiający wzywa Wykonawcę</w:t>
      </w:r>
      <w:r w:rsidR="00795451">
        <w:rPr>
          <w:rFonts w:ascii="Times New Roman" w:hAnsi="Times New Roman" w:cs="Times New Roman"/>
          <w:sz w:val="24"/>
          <w:szCs w:val="24"/>
        </w:rPr>
        <w:t>,</w:t>
      </w:r>
      <w:r w:rsidRPr="00B747DB">
        <w:rPr>
          <w:rFonts w:ascii="Times New Roman" w:hAnsi="Times New Roman" w:cs="Times New Roman"/>
          <w:sz w:val="24"/>
          <w:szCs w:val="24"/>
        </w:rPr>
        <w:t xml:space="preserve"> aby w terminie 7 dni zajął stanowisko w sprawie roszczeń podwykonawców lub dalszych podwykonawców oraz dowodów na poparcie swojego stanowiska.</w:t>
      </w:r>
    </w:p>
    <w:p w14:paraId="7722268C"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 przypadku podjęcia przez Zamawiającego decyzji o dokonaniu bezpośredniej płatności na</w:t>
      </w:r>
      <w:r w:rsidR="00427509" w:rsidRPr="00B747DB">
        <w:rPr>
          <w:rFonts w:ascii="Times New Roman" w:hAnsi="Times New Roman" w:cs="Times New Roman"/>
          <w:sz w:val="24"/>
          <w:szCs w:val="24"/>
        </w:rPr>
        <w:t> </w:t>
      </w:r>
      <w:r w:rsidRPr="00343974">
        <w:rPr>
          <w:rFonts w:ascii="Times New Roman" w:hAnsi="Times New Roman"/>
          <w:sz w:val="24"/>
          <w:szCs w:val="24"/>
        </w:rPr>
        <w:t>rzecz</w:t>
      </w:r>
      <w:r w:rsidRPr="00B747DB">
        <w:rPr>
          <w:rFonts w:ascii="Times New Roman" w:hAnsi="Times New Roman" w:cs="Times New Roman"/>
          <w:sz w:val="24"/>
          <w:szCs w:val="24"/>
        </w:rPr>
        <w:t xml:space="preserve"> podwykonawcy lub dalszego podwykonawcy, Zamawiający dokonuje płatności w</w:t>
      </w:r>
      <w:r w:rsidR="00427509" w:rsidRPr="00B747DB">
        <w:rPr>
          <w:rFonts w:ascii="Times New Roman" w:hAnsi="Times New Roman" w:cs="Times New Roman"/>
          <w:sz w:val="24"/>
          <w:szCs w:val="24"/>
        </w:rPr>
        <w:t> </w:t>
      </w:r>
      <w:r w:rsidRPr="00B747DB">
        <w:rPr>
          <w:rFonts w:ascii="Times New Roman" w:hAnsi="Times New Roman" w:cs="Times New Roman"/>
          <w:sz w:val="24"/>
          <w:szCs w:val="24"/>
        </w:rPr>
        <w:t>terminie 30 dni od dnia zgłoszenia roszczenia przez podwykonawcę lub dalszego podwykonawcę do Zamawiającego.</w:t>
      </w:r>
    </w:p>
    <w:p w14:paraId="742DC670"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Zamawiający o dokonaniu płatności o której mowa w ust. 2</w:t>
      </w:r>
      <w:r w:rsidR="006E64F0" w:rsidRPr="00B747DB">
        <w:rPr>
          <w:rFonts w:ascii="Times New Roman" w:hAnsi="Times New Roman" w:cs="Times New Roman"/>
          <w:sz w:val="24"/>
          <w:szCs w:val="24"/>
        </w:rPr>
        <w:t>0</w:t>
      </w:r>
      <w:r w:rsidR="00427509" w:rsidRPr="00B747DB">
        <w:rPr>
          <w:rFonts w:ascii="Times New Roman" w:hAnsi="Times New Roman" w:cs="Times New Roman"/>
          <w:sz w:val="24"/>
          <w:szCs w:val="24"/>
        </w:rPr>
        <w:t xml:space="preserve"> </w:t>
      </w:r>
      <w:r w:rsidRPr="00B747DB">
        <w:rPr>
          <w:rFonts w:ascii="Times New Roman" w:hAnsi="Times New Roman" w:cs="Times New Roman"/>
          <w:sz w:val="24"/>
          <w:szCs w:val="24"/>
        </w:rPr>
        <w:t>powyżej, informuje zobowiązanego do zapłaty Wykonawcę oraz potrąca kwotę wypłaconego wynagrodzenia</w:t>
      </w:r>
      <w:r w:rsidR="00CC4330" w:rsidRPr="00B747DB">
        <w:rPr>
          <w:rFonts w:ascii="Times New Roman" w:hAnsi="Times New Roman" w:cs="Times New Roman"/>
          <w:sz w:val="24"/>
          <w:szCs w:val="24"/>
        </w:rPr>
        <w:t xml:space="preserve"> na</w:t>
      </w:r>
      <w:r w:rsidR="00427509" w:rsidRPr="00B747DB">
        <w:rPr>
          <w:rFonts w:ascii="Times New Roman" w:hAnsi="Times New Roman" w:cs="Times New Roman"/>
          <w:sz w:val="24"/>
          <w:szCs w:val="24"/>
        </w:rPr>
        <w:t> </w:t>
      </w:r>
      <w:r w:rsidR="00CC4330" w:rsidRPr="00B747DB">
        <w:rPr>
          <w:rFonts w:ascii="Times New Roman" w:hAnsi="Times New Roman" w:cs="Times New Roman"/>
          <w:sz w:val="24"/>
          <w:szCs w:val="24"/>
        </w:rPr>
        <w:t>rzecz dalszych podwykonawców</w:t>
      </w:r>
      <w:r w:rsidR="00530E07" w:rsidRPr="00B747DB">
        <w:rPr>
          <w:rFonts w:ascii="Times New Roman" w:hAnsi="Times New Roman" w:cs="Times New Roman"/>
          <w:sz w:val="24"/>
          <w:szCs w:val="24"/>
        </w:rPr>
        <w:t xml:space="preserve"> </w:t>
      </w:r>
      <w:r w:rsidR="002F28AB" w:rsidRPr="00B747DB">
        <w:rPr>
          <w:rFonts w:ascii="Times New Roman" w:hAnsi="Times New Roman" w:cs="Times New Roman"/>
          <w:sz w:val="24"/>
          <w:szCs w:val="24"/>
        </w:rPr>
        <w:t>z </w:t>
      </w:r>
      <w:r w:rsidRPr="00B747DB">
        <w:rPr>
          <w:rFonts w:ascii="Times New Roman" w:hAnsi="Times New Roman" w:cs="Times New Roman"/>
          <w:sz w:val="24"/>
          <w:szCs w:val="24"/>
        </w:rPr>
        <w:t>wynagrodzenia należnego Wykonawcy. Zobowiązanie Zamawiającego do zapłaty wynagrodzenia na rzecz Wykonawcy, wygasa do wysokości kwoty zapłaconej bezpośrednio podwykonawcy lub dalszemu podwykonawcy.</w:t>
      </w:r>
    </w:p>
    <w:p w14:paraId="1B22A103"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Zapłata wynagrodzenia na rzecz podwykonawców lub dalszych podwykonawców obejmuje wyłącznie należne wynagrodzenie bez odsetek.</w:t>
      </w:r>
    </w:p>
    <w:p w14:paraId="1A87C057" w14:textId="6204C04F"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 przypadku gdy czynność wskazana w ust. 2</w:t>
      </w:r>
      <w:r w:rsidR="006E64F0" w:rsidRPr="00B747DB">
        <w:rPr>
          <w:rFonts w:ascii="Times New Roman" w:hAnsi="Times New Roman" w:cs="Times New Roman"/>
          <w:sz w:val="24"/>
          <w:szCs w:val="24"/>
        </w:rPr>
        <w:t>0</w:t>
      </w:r>
      <w:r w:rsidRPr="00B747DB">
        <w:rPr>
          <w:rFonts w:ascii="Times New Roman" w:hAnsi="Times New Roman" w:cs="Times New Roman"/>
          <w:sz w:val="24"/>
          <w:szCs w:val="24"/>
        </w:rPr>
        <w:t xml:space="preserve"> (zapłata należności na rzecz podwykonawcy lub dalszego podwykonawcy) zostanie powtórzona przez Zamawiającego lub dokonane płatności na rzecz podwykonawców lub dalszych podwykonawców przekraczają kwotę stanowiącą 5% wartości niniejszej umowy, Zamawiający ma prawo do odstąpienia od umowy z</w:t>
      </w:r>
      <w:r w:rsidR="002F28AB" w:rsidRPr="00B747DB">
        <w:rPr>
          <w:rFonts w:ascii="Times New Roman" w:hAnsi="Times New Roman" w:cs="Times New Roman"/>
          <w:sz w:val="24"/>
          <w:szCs w:val="24"/>
        </w:rPr>
        <w:t> </w:t>
      </w:r>
      <w:r w:rsidRPr="00B747DB">
        <w:rPr>
          <w:rFonts w:ascii="Times New Roman" w:hAnsi="Times New Roman" w:cs="Times New Roman"/>
          <w:sz w:val="24"/>
          <w:szCs w:val="24"/>
        </w:rPr>
        <w:t>przyczyn leżących po stronie Wykonawcy oraz żądać kary umownej określonej w §</w:t>
      </w:r>
      <w:r w:rsidR="00D55B86" w:rsidRPr="00B747DB">
        <w:rPr>
          <w:rFonts w:ascii="Times New Roman" w:hAnsi="Times New Roman" w:cs="Times New Roman"/>
          <w:sz w:val="24"/>
          <w:szCs w:val="24"/>
        </w:rPr>
        <w:t>1</w:t>
      </w:r>
      <w:r w:rsidR="001B6A4B">
        <w:rPr>
          <w:rFonts w:ascii="Times New Roman" w:hAnsi="Times New Roman" w:cs="Times New Roman"/>
          <w:sz w:val="24"/>
          <w:szCs w:val="24"/>
        </w:rPr>
        <w:t>1</w:t>
      </w:r>
      <w:r w:rsidR="00D55B86" w:rsidRPr="00B747DB">
        <w:rPr>
          <w:rFonts w:ascii="Times New Roman" w:hAnsi="Times New Roman" w:cs="Times New Roman"/>
          <w:sz w:val="24"/>
          <w:szCs w:val="24"/>
        </w:rPr>
        <w:t xml:space="preserve"> </w:t>
      </w:r>
      <w:r w:rsidRPr="00B747DB">
        <w:rPr>
          <w:rFonts w:ascii="Times New Roman" w:hAnsi="Times New Roman" w:cs="Times New Roman"/>
          <w:sz w:val="24"/>
          <w:szCs w:val="24"/>
        </w:rPr>
        <w:t>niniejszej umowy.</w:t>
      </w:r>
    </w:p>
    <w:p w14:paraId="64EA91AF"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Wykonawca w powyższym zakresie upoważnia na podstawie umowy Zamawiającego do</w:t>
      </w:r>
      <w:r w:rsidR="0020249C" w:rsidRPr="00B747DB">
        <w:rPr>
          <w:rFonts w:ascii="Times New Roman" w:hAnsi="Times New Roman" w:cs="Times New Roman"/>
          <w:sz w:val="24"/>
          <w:szCs w:val="24"/>
        </w:rPr>
        <w:t> </w:t>
      </w:r>
      <w:r w:rsidRPr="00B747DB">
        <w:rPr>
          <w:rFonts w:ascii="Times New Roman" w:hAnsi="Times New Roman" w:cs="Times New Roman"/>
          <w:sz w:val="24"/>
          <w:szCs w:val="24"/>
        </w:rPr>
        <w:t xml:space="preserve">płatności na rzecz podwykonawców lub dalszych podwykonawców, przy zachowaniu warunków określonych </w:t>
      </w:r>
      <w:r w:rsidR="00844FA0" w:rsidRPr="00B747DB">
        <w:rPr>
          <w:rFonts w:ascii="Times New Roman" w:hAnsi="Times New Roman" w:cs="Times New Roman"/>
          <w:sz w:val="24"/>
          <w:szCs w:val="24"/>
        </w:rPr>
        <w:t xml:space="preserve"> </w:t>
      </w:r>
      <w:r w:rsidRPr="00B747DB">
        <w:rPr>
          <w:rFonts w:ascii="Times New Roman" w:hAnsi="Times New Roman" w:cs="Times New Roman"/>
          <w:sz w:val="24"/>
          <w:szCs w:val="24"/>
        </w:rPr>
        <w:t>w umowie.</w:t>
      </w:r>
    </w:p>
    <w:p w14:paraId="15E3DCBD" w14:textId="77777777" w:rsidR="002C0A0D" w:rsidRPr="00B747D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Postanowienia dotyczące podwykonawców stosuje się odpowiednio do dalszych podwykonawców.</w:t>
      </w:r>
    </w:p>
    <w:p w14:paraId="1FFF3A52" w14:textId="0760ABCB" w:rsidR="000A0257" w:rsidRPr="008C167B" w:rsidRDefault="002C0A0D" w:rsidP="009A6159">
      <w:pPr>
        <w:widowControl/>
        <w:numPr>
          <w:ilvl w:val="0"/>
          <w:numId w:val="6"/>
        </w:numPr>
        <w:adjustRightInd/>
        <w:ind w:left="426" w:hanging="426"/>
        <w:jc w:val="both"/>
        <w:rPr>
          <w:rFonts w:ascii="Times New Roman" w:hAnsi="Times New Roman" w:cs="Times New Roman"/>
          <w:sz w:val="24"/>
          <w:szCs w:val="24"/>
        </w:rPr>
      </w:pPr>
      <w:r w:rsidRPr="00B747DB">
        <w:rPr>
          <w:rFonts w:ascii="Times New Roman" w:hAnsi="Times New Roman" w:cs="Times New Roman"/>
          <w:sz w:val="24"/>
          <w:szCs w:val="24"/>
        </w:rPr>
        <w:t>Wykonanie prac w podwykonawstwie nie zwal</w:t>
      </w:r>
      <w:r w:rsidR="00C121FE" w:rsidRPr="00B747DB">
        <w:rPr>
          <w:rFonts w:ascii="Times New Roman" w:hAnsi="Times New Roman" w:cs="Times New Roman"/>
          <w:sz w:val="24"/>
          <w:szCs w:val="24"/>
        </w:rPr>
        <w:t xml:space="preserve">nia Wykonawcy </w:t>
      </w:r>
      <w:r w:rsidRPr="00B747DB">
        <w:rPr>
          <w:rFonts w:ascii="Times New Roman" w:hAnsi="Times New Roman" w:cs="Times New Roman"/>
          <w:sz w:val="24"/>
          <w:szCs w:val="24"/>
        </w:rPr>
        <w:t>z</w:t>
      </w:r>
      <w:r w:rsidR="0020249C" w:rsidRPr="00B747DB">
        <w:rPr>
          <w:rFonts w:ascii="Times New Roman" w:hAnsi="Times New Roman" w:cs="Times New Roman"/>
          <w:sz w:val="24"/>
          <w:szCs w:val="24"/>
        </w:rPr>
        <w:t xml:space="preserve"> </w:t>
      </w:r>
      <w:r w:rsidRPr="00B747DB">
        <w:rPr>
          <w:rFonts w:ascii="Times New Roman" w:hAnsi="Times New Roman" w:cs="Times New Roman"/>
          <w:sz w:val="24"/>
          <w:szCs w:val="24"/>
        </w:rPr>
        <w:t>odpowiedzialności za</w:t>
      </w:r>
      <w:r w:rsidR="0020249C" w:rsidRPr="00B747DB">
        <w:rPr>
          <w:rFonts w:ascii="Times New Roman" w:hAnsi="Times New Roman" w:cs="Times New Roman"/>
          <w:sz w:val="24"/>
          <w:szCs w:val="24"/>
        </w:rPr>
        <w:t> </w:t>
      </w:r>
      <w:r w:rsidRPr="00B747DB">
        <w:rPr>
          <w:rFonts w:ascii="Times New Roman" w:hAnsi="Times New Roman" w:cs="Times New Roman"/>
          <w:sz w:val="24"/>
          <w:szCs w:val="24"/>
        </w:rPr>
        <w:t xml:space="preserve">wykonanie </w:t>
      </w:r>
      <w:r w:rsidR="00C121FE" w:rsidRPr="00B747DB">
        <w:rPr>
          <w:rFonts w:ascii="Times New Roman" w:hAnsi="Times New Roman" w:cs="Times New Roman"/>
          <w:sz w:val="24"/>
          <w:szCs w:val="24"/>
        </w:rPr>
        <w:t xml:space="preserve">obowiązków wynikających z umowy </w:t>
      </w:r>
      <w:r w:rsidRPr="00B747DB">
        <w:rPr>
          <w:rFonts w:ascii="Times New Roman" w:hAnsi="Times New Roman" w:cs="Times New Roman"/>
          <w:sz w:val="24"/>
          <w:szCs w:val="24"/>
        </w:rPr>
        <w:t>i</w:t>
      </w:r>
      <w:r w:rsidR="0020249C" w:rsidRPr="00B747DB">
        <w:rPr>
          <w:rFonts w:ascii="Times New Roman" w:hAnsi="Times New Roman" w:cs="Times New Roman"/>
          <w:sz w:val="24"/>
          <w:szCs w:val="24"/>
        </w:rPr>
        <w:t xml:space="preserve"> </w:t>
      </w:r>
      <w:r w:rsidRPr="00B747DB">
        <w:rPr>
          <w:rFonts w:ascii="Times New Roman" w:hAnsi="Times New Roman" w:cs="Times New Roman"/>
          <w:sz w:val="24"/>
          <w:szCs w:val="24"/>
        </w:rPr>
        <w:t>obowiązujących przepisów prawa. Wykonawca odpowiada za działania i zaniechania podwykonawców jak za własne.</w:t>
      </w:r>
    </w:p>
    <w:p w14:paraId="1E0FDD1F" w14:textId="2FEAB560" w:rsidR="001B6A4B" w:rsidRPr="001B6A4B" w:rsidRDefault="001B6A4B" w:rsidP="001B6A4B">
      <w:pPr>
        <w:pStyle w:val="Nagwek1"/>
        <w:spacing w:after="0"/>
        <w:rPr>
          <w:rFonts w:ascii="Times New Roman" w:hAnsi="Times New Roman"/>
          <w:szCs w:val="24"/>
        </w:rPr>
      </w:pPr>
      <w:r w:rsidRPr="001B6A4B">
        <w:rPr>
          <w:rFonts w:ascii="Times New Roman" w:hAnsi="Times New Roman"/>
          <w:szCs w:val="24"/>
        </w:rPr>
        <w:t>§7</w:t>
      </w:r>
      <w:r w:rsidRPr="001B6A4B">
        <w:rPr>
          <w:rFonts w:ascii="Times New Roman" w:hAnsi="Times New Roman"/>
          <w:szCs w:val="24"/>
        </w:rPr>
        <w:br/>
      </w:r>
      <w:r w:rsidRPr="001B6A4B">
        <w:rPr>
          <w:rFonts w:ascii="Times New Roman" w:hAnsi="Times New Roman"/>
          <w:b w:val="0"/>
          <w:bCs w:val="0"/>
          <w:kern w:val="0"/>
          <w:szCs w:val="24"/>
          <w:u w:val="single"/>
        </w:rPr>
        <w:t>Materiały z rozbiórki i demontażu</w:t>
      </w:r>
    </w:p>
    <w:p w14:paraId="61A2A15C" w14:textId="77777777" w:rsidR="001B6A4B" w:rsidRPr="001B6A4B" w:rsidRDefault="001B6A4B" w:rsidP="001B6A4B">
      <w:pPr>
        <w:widowControl/>
        <w:numPr>
          <w:ilvl w:val="0"/>
          <w:numId w:val="32"/>
        </w:numPr>
        <w:adjustRightInd/>
        <w:ind w:left="426" w:hanging="426"/>
        <w:jc w:val="both"/>
        <w:rPr>
          <w:rFonts w:ascii="Times New Roman" w:hAnsi="Times New Roman" w:cs="Times New Roman"/>
          <w:sz w:val="24"/>
          <w:szCs w:val="24"/>
        </w:rPr>
      </w:pPr>
      <w:r w:rsidRPr="001B6A4B">
        <w:rPr>
          <w:rFonts w:ascii="Times New Roman" w:hAnsi="Times New Roman" w:cs="Times New Roman"/>
          <w:sz w:val="24"/>
          <w:szCs w:val="24"/>
        </w:rPr>
        <w:t>Strony określą w protokole jakie materiały zostały zdemontowane lub odzyskane w wyniku wykonania robót wyburzeniowych ze wskazaniem ilości i jakości tych materiałów.</w:t>
      </w:r>
    </w:p>
    <w:p w14:paraId="371541FB" w14:textId="77777777" w:rsidR="001B6A4B" w:rsidRPr="001B6A4B" w:rsidRDefault="001B6A4B" w:rsidP="001B6A4B">
      <w:pPr>
        <w:widowControl/>
        <w:numPr>
          <w:ilvl w:val="0"/>
          <w:numId w:val="32"/>
        </w:numPr>
        <w:adjustRightInd/>
        <w:ind w:left="426" w:hanging="426"/>
        <w:jc w:val="both"/>
        <w:rPr>
          <w:rFonts w:ascii="Times New Roman" w:hAnsi="Times New Roman" w:cs="Times New Roman"/>
          <w:sz w:val="24"/>
          <w:szCs w:val="24"/>
        </w:rPr>
      </w:pPr>
      <w:r w:rsidRPr="001B6A4B">
        <w:rPr>
          <w:rFonts w:ascii="Times New Roman" w:hAnsi="Times New Roman" w:cs="Times New Roman"/>
          <w:sz w:val="24"/>
          <w:szCs w:val="24"/>
        </w:rPr>
        <w:t>Przedstawiciel Zamawiającego zobowiązany jest do wskazania Wykonawcy dalszego przeznaczenia zdemontowanych lub wyburzonych materiałów (np. przekazanie ich do złomowania, utylizacji, wywiezienia na wysypisko odpadów/śmieci lub przeznaczenie ich do ponownego wbudowania bądź zagospodarowania itp.).</w:t>
      </w:r>
    </w:p>
    <w:p w14:paraId="459101D1" w14:textId="77777777" w:rsidR="001B6A4B" w:rsidRPr="001B6A4B" w:rsidRDefault="001B6A4B" w:rsidP="001B6A4B">
      <w:pPr>
        <w:widowControl/>
        <w:numPr>
          <w:ilvl w:val="0"/>
          <w:numId w:val="32"/>
        </w:numPr>
        <w:adjustRightInd/>
        <w:ind w:left="426" w:hanging="426"/>
        <w:jc w:val="both"/>
        <w:rPr>
          <w:rFonts w:ascii="Times New Roman" w:hAnsi="Times New Roman" w:cs="Times New Roman"/>
          <w:sz w:val="24"/>
          <w:szCs w:val="24"/>
        </w:rPr>
      </w:pPr>
      <w:r w:rsidRPr="001B6A4B">
        <w:rPr>
          <w:rFonts w:ascii="Times New Roman" w:hAnsi="Times New Roman" w:cs="Times New Roman"/>
          <w:sz w:val="24"/>
          <w:szCs w:val="24"/>
        </w:rPr>
        <w:t>Wykonawca zobowiązany jest na własny koszt do:</w:t>
      </w:r>
    </w:p>
    <w:p w14:paraId="66FF7B47" w14:textId="6A1FEBAD" w:rsidR="001B6A4B" w:rsidRPr="001B6A4B" w:rsidRDefault="001B6A4B" w:rsidP="001B6A4B">
      <w:pPr>
        <w:widowControl/>
        <w:numPr>
          <w:ilvl w:val="1"/>
          <w:numId w:val="33"/>
        </w:numPr>
        <w:adjustRightInd/>
        <w:ind w:left="851" w:hanging="425"/>
        <w:jc w:val="both"/>
        <w:rPr>
          <w:rFonts w:ascii="Times New Roman" w:hAnsi="Times New Roman" w:cs="Times New Roman"/>
          <w:sz w:val="24"/>
          <w:szCs w:val="24"/>
        </w:rPr>
      </w:pPr>
      <w:r>
        <w:rPr>
          <w:rFonts w:ascii="Times New Roman" w:hAnsi="Times New Roman" w:cs="Times New Roman"/>
          <w:sz w:val="24"/>
          <w:szCs w:val="24"/>
        </w:rPr>
        <w:t>u</w:t>
      </w:r>
      <w:r w:rsidRPr="001B6A4B">
        <w:rPr>
          <w:rFonts w:ascii="Times New Roman" w:hAnsi="Times New Roman" w:cs="Times New Roman"/>
          <w:sz w:val="24"/>
          <w:szCs w:val="24"/>
        </w:rPr>
        <w:t>sunięcia poza teren budowy materiałów z rozbiórki i demontażu, które nie nadają się do ponownego wbudowania z poszanowaniem przepisów ustawy z dnia 14 grudnia 2012r., o odpadach oraz ponosi odpowiedzialność za powyższe działania;</w:t>
      </w:r>
    </w:p>
    <w:p w14:paraId="72293027" w14:textId="757CBC96" w:rsidR="001B6A4B" w:rsidRPr="001B6A4B" w:rsidRDefault="001B6A4B" w:rsidP="001B6A4B">
      <w:pPr>
        <w:widowControl/>
        <w:numPr>
          <w:ilvl w:val="1"/>
          <w:numId w:val="33"/>
        </w:numPr>
        <w:adjustRightInd/>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s</w:t>
      </w:r>
      <w:r w:rsidRPr="001B6A4B">
        <w:rPr>
          <w:rFonts w:ascii="Times New Roman" w:hAnsi="Times New Roman" w:cs="Times New Roman"/>
          <w:sz w:val="24"/>
          <w:szCs w:val="24"/>
        </w:rPr>
        <w:t>egregacji materiałów zakwalifikowanych przez Przedstawiciela Zamawiającego jako surowiec wtórny;</w:t>
      </w:r>
    </w:p>
    <w:p w14:paraId="31292E72" w14:textId="517893BA" w:rsidR="001B6A4B" w:rsidRPr="001B6A4B" w:rsidRDefault="001B6A4B" w:rsidP="001B6A4B">
      <w:pPr>
        <w:widowControl/>
        <w:numPr>
          <w:ilvl w:val="1"/>
          <w:numId w:val="33"/>
        </w:numPr>
        <w:adjustRightInd/>
        <w:ind w:left="851" w:hanging="425"/>
        <w:jc w:val="both"/>
        <w:rPr>
          <w:rFonts w:ascii="Times New Roman" w:hAnsi="Times New Roman" w:cs="Times New Roman"/>
          <w:sz w:val="24"/>
          <w:szCs w:val="24"/>
        </w:rPr>
      </w:pPr>
      <w:r>
        <w:rPr>
          <w:rFonts w:ascii="Times New Roman" w:hAnsi="Times New Roman" w:cs="Times New Roman"/>
          <w:sz w:val="24"/>
          <w:szCs w:val="24"/>
        </w:rPr>
        <w:t>p</w:t>
      </w:r>
      <w:r w:rsidRPr="001B6A4B">
        <w:rPr>
          <w:rFonts w:ascii="Times New Roman" w:hAnsi="Times New Roman" w:cs="Times New Roman"/>
          <w:sz w:val="24"/>
          <w:szCs w:val="24"/>
        </w:rPr>
        <w:t>rzetransportowania materiałów zakwalifikowanych jako surowiec wtórny do punktu surowców wtórnych. Właścicielem surowców wtórnych jest Wykonawca;</w:t>
      </w:r>
    </w:p>
    <w:p w14:paraId="4B0ECB65" w14:textId="2C905954" w:rsidR="00C92460" w:rsidRPr="001B6A4B" w:rsidRDefault="001B6A4B" w:rsidP="001B6A4B">
      <w:pPr>
        <w:widowControl/>
        <w:numPr>
          <w:ilvl w:val="1"/>
          <w:numId w:val="33"/>
        </w:numPr>
        <w:adjustRightInd/>
        <w:ind w:left="851" w:hanging="425"/>
        <w:jc w:val="both"/>
        <w:rPr>
          <w:rFonts w:ascii="Times New Roman" w:hAnsi="Times New Roman" w:cs="Times New Roman"/>
          <w:sz w:val="24"/>
          <w:szCs w:val="24"/>
        </w:rPr>
      </w:pPr>
      <w:r>
        <w:rPr>
          <w:rFonts w:ascii="Times New Roman" w:hAnsi="Times New Roman" w:cs="Times New Roman"/>
          <w:sz w:val="24"/>
          <w:szCs w:val="24"/>
        </w:rPr>
        <w:t>s</w:t>
      </w:r>
      <w:r w:rsidRPr="001B6A4B">
        <w:rPr>
          <w:rFonts w:ascii="Times New Roman" w:hAnsi="Times New Roman" w:cs="Times New Roman"/>
          <w:sz w:val="24"/>
          <w:szCs w:val="24"/>
        </w:rPr>
        <w:t>trzeżenia mienia z odzysku, o którym mowa w ust. 2 (przeznaczonych do ponownego wbudowania bądź zagospodarowania) – do czasu zadysponowania tego mienia przez Przedstawiciela Zamawiającego.</w:t>
      </w:r>
    </w:p>
    <w:p w14:paraId="1D6D0CB8" w14:textId="6D35114F" w:rsidR="002C0A0D" w:rsidRPr="001B6A4B" w:rsidRDefault="002C0A0D" w:rsidP="008F54BC">
      <w:pPr>
        <w:pStyle w:val="Nagwek1"/>
        <w:spacing w:after="0"/>
        <w:rPr>
          <w:rFonts w:ascii="Times New Roman" w:hAnsi="Times New Roman"/>
          <w:szCs w:val="24"/>
        </w:rPr>
      </w:pPr>
      <w:r w:rsidRPr="001B6A4B">
        <w:rPr>
          <w:rFonts w:ascii="Times New Roman" w:hAnsi="Times New Roman"/>
          <w:szCs w:val="24"/>
        </w:rPr>
        <w:t>§</w:t>
      </w:r>
      <w:r w:rsidR="001B6A4B" w:rsidRPr="001B6A4B">
        <w:rPr>
          <w:rFonts w:ascii="Times New Roman" w:hAnsi="Times New Roman"/>
          <w:szCs w:val="24"/>
        </w:rPr>
        <w:t>8</w:t>
      </w:r>
    </w:p>
    <w:p w14:paraId="7B8DB9C5" w14:textId="77777777" w:rsidR="004F6A2C" w:rsidRPr="001B6A4B" w:rsidRDefault="004F6A2C" w:rsidP="00C74B4E">
      <w:pPr>
        <w:shd w:val="clear" w:color="auto" w:fill="FFFFFF"/>
        <w:jc w:val="center"/>
        <w:rPr>
          <w:rFonts w:ascii="Times New Roman" w:hAnsi="Times New Roman" w:cs="Times New Roman"/>
          <w:sz w:val="24"/>
          <w:szCs w:val="24"/>
          <w:u w:val="single"/>
        </w:rPr>
      </w:pPr>
      <w:r w:rsidRPr="001B6A4B">
        <w:rPr>
          <w:rFonts w:ascii="Times New Roman" w:hAnsi="Times New Roman" w:cs="Times New Roman"/>
          <w:sz w:val="24"/>
          <w:szCs w:val="24"/>
          <w:u w:val="single"/>
        </w:rPr>
        <w:t>Odbiory</w:t>
      </w:r>
    </w:p>
    <w:p w14:paraId="071CACFC" w14:textId="2D7C4716" w:rsidR="003078C3" w:rsidRPr="001B6A4B" w:rsidRDefault="004F6A2C" w:rsidP="009A6159">
      <w:pPr>
        <w:pStyle w:val="Akapitzlist"/>
        <w:numPr>
          <w:ilvl w:val="1"/>
          <w:numId w:val="11"/>
        </w:numPr>
        <w:spacing w:after="0" w:line="240" w:lineRule="auto"/>
        <w:ind w:left="426" w:hanging="426"/>
        <w:jc w:val="both"/>
        <w:rPr>
          <w:rFonts w:ascii="Times New Roman" w:hAnsi="Times New Roman"/>
          <w:sz w:val="24"/>
          <w:szCs w:val="24"/>
        </w:rPr>
      </w:pPr>
      <w:r w:rsidRPr="001B6A4B">
        <w:rPr>
          <w:rFonts w:ascii="Times New Roman" w:hAnsi="Times New Roman"/>
          <w:sz w:val="24"/>
          <w:szCs w:val="24"/>
        </w:rPr>
        <w:t>Odbiór końcowy robót, odbędzie się na podstawie protokołu końcowego. Wykonawca zgłosi Zamawiającemu gotowość do odbioru końcowego robót pisemnie pod adresem Zamawiającego z określeniem daty zakończenia całości robót.</w:t>
      </w:r>
    </w:p>
    <w:p w14:paraId="7225011B" w14:textId="1D89FE27"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Odbiór końcowy robót dokonany zostanie komisyjne z udziałem przedstawicieli Wykonawcy i Zamawiającego.</w:t>
      </w:r>
    </w:p>
    <w:p w14:paraId="10A8668B" w14:textId="09C05ACE"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 xml:space="preserve">Zamawiający przystąpi do odbioru końcowego robót w ciągu </w:t>
      </w:r>
      <w:r w:rsidR="00673201">
        <w:rPr>
          <w:rFonts w:ascii="Times New Roman" w:hAnsi="Times New Roman"/>
          <w:sz w:val="24"/>
          <w:szCs w:val="24"/>
        </w:rPr>
        <w:t>7</w:t>
      </w:r>
      <w:r w:rsidRPr="001B6A4B">
        <w:rPr>
          <w:rFonts w:ascii="Times New Roman" w:hAnsi="Times New Roman"/>
          <w:sz w:val="24"/>
          <w:szCs w:val="24"/>
        </w:rPr>
        <w:t xml:space="preserve"> dni od daty zakończenia robót (po wcześniejszym pisemnym zawiadomieniu Wykonawcy o zakończeniu robót), o czym powiadamia Wykonawcę pisemnie i zakończy odbiór końcowy w ciągu kolejnych </w:t>
      </w:r>
      <w:r w:rsidR="00673201">
        <w:rPr>
          <w:rFonts w:ascii="Times New Roman" w:hAnsi="Times New Roman"/>
          <w:sz w:val="24"/>
          <w:szCs w:val="24"/>
        </w:rPr>
        <w:t>7</w:t>
      </w:r>
      <w:r w:rsidRPr="001B6A4B">
        <w:rPr>
          <w:rFonts w:ascii="Times New Roman" w:hAnsi="Times New Roman"/>
          <w:sz w:val="24"/>
          <w:szCs w:val="24"/>
        </w:rPr>
        <w:t xml:space="preserve"> dni od</w:t>
      </w:r>
      <w:r w:rsidR="00795451">
        <w:rPr>
          <w:rFonts w:ascii="Times New Roman" w:hAnsi="Times New Roman"/>
          <w:sz w:val="24"/>
          <w:szCs w:val="24"/>
        </w:rPr>
        <w:t> </w:t>
      </w:r>
      <w:r w:rsidRPr="001B6A4B">
        <w:rPr>
          <w:rFonts w:ascii="Times New Roman" w:hAnsi="Times New Roman"/>
          <w:sz w:val="24"/>
          <w:szCs w:val="24"/>
        </w:rPr>
        <w:t>daty rozpoczęcia odbioru robót, chyba że w trakcie odbioru stwierdzone zostaną wymagające usunięcia wady, usterki czy niedoróbki.</w:t>
      </w:r>
    </w:p>
    <w:p w14:paraId="27728E2E" w14:textId="2F2BEFED"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 xml:space="preserve">Razem z zawiadomieniem o zakończeniu robót i zgłoszeniem gotowości do odbioru końcowego Wykonawca przekaże Zamawiającemu: </w:t>
      </w:r>
      <w:r w:rsidR="00577BEF">
        <w:rPr>
          <w:rFonts w:ascii="Times New Roman" w:hAnsi="Times New Roman"/>
          <w:sz w:val="24"/>
          <w:szCs w:val="24"/>
        </w:rPr>
        <w:t xml:space="preserve">dokumentację powykonawczą oraz </w:t>
      </w:r>
      <w:r w:rsidRPr="001B6A4B">
        <w:rPr>
          <w:rFonts w:ascii="Times New Roman" w:hAnsi="Times New Roman"/>
          <w:sz w:val="24"/>
          <w:szCs w:val="24"/>
        </w:rPr>
        <w:t>atesty, świadectwa jakości, certyfikaty, deklaracje zgodności z Polską Normą lub z normami obowiązującymi w Unii Europejskiej dla wbudowanych materiałów.</w:t>
      </w:r>
    </w:p>
    <w:p w14:paraId="70C55093" w14:textId="5281C841"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Jeżeli Zamawiający uzna, że roboty zostały zakończone i nie będzie miał zastrzeżeń co do kompletności oraz prawidłowości dostarczonych przez Wykonawcę dokumentów,</w:t>
      </w:r>
      <w:r w:rsidR="00343974" w:rsidRPr="001B6A4B">
        <w:rPr>
          <w:rFonts w:ascii="Times New Roman" w:hAnsi="Times New Roman"/>
          <w:sz w:val="24"/>
          <w:szCs w:val="24"/>
        </w:rPr>
        <w:t xml:space="preserve"> </w:t>
      </w:r>
      <w:r w:rsidRPr="001B6A4B">
        <w:rPr>
          <w:rFonts w:ascii="Times New Roman" w:hAnsi="Times New Roman"/>
          <w:sz w:val="24"/>
          <w:szCs w:val="24"/>
        </w:rPr>
        <w:t>w</w:t>
      </w:r>
      <w:r w:rsidR="00343974" w:rsidRPr="001B6A4B">
        <w:rPr>
          <w:rFonts w:ascii="Times New Roman" w:hAnsi="Times New Roman"/>
          <w:sz w:val="24"/>
          <w:szCs w:val="24"/>
        </w:rPr>
        <w:t> </w:t>
      </w:r>
      <w:r w:rsidRPr="001B6A4B">
        <w:rPr>
          <w:rFonts w:ascii="Times New Roman" w:hAnsi="Times New Roman"/>
          <w:sz w:val="24"/>
          <w:szCs w:val="24"/>
        </w:rPr>
        <w:t>porozumieniu z Wykonawcą wyznaczy datę odbioru końcowego; w przeciwnym razie zażąda od Wykonawcy ponownego zgłoszenia robót do odbioru.</w:t>
      </w:r>
    </w:p>
    <w:p w14:paraId="5CB11DBF" w14:textId="6A2C53B5"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W razie stwierdzenia w toku czynności odbioru wad, które nadają się do usunięcia, Zamawiający odmówi dokonania odbioru do czasu usunięcia wad, wyznaczając równocześnie uzasadniony technologicznie termin do ich usunięcia. W przypadku bezskutecznego upływu terminu – niezależnie od innych uprawnień przewidzianych umową i przepisami Kodeksu Cywilnego – Zamawiający będzie uprawniony do zastępczego usunięcia wad poprzez zlecenie usunięcia wad i usterek str</w:t>
      </w:r>
      <w:r w:rsidR="00075113" w:rsidRPr="001B6A4B">
        <w:rPr>
          <w:rFonts w:ascii="Times New Roman" w:hAnsi="Times New Roman"/>
          <w:sz w:val="24"/>
          <w:szCs w:val="24"/>
        </w:rPr>
        <w:t>o</w:t>
      </w:r>
      <w:r w:rsidRPr="001B6A4B">
        <w:rPr>
          <w:rFonts w:ascii="Times New Roman" w:hAnsi="Times New Roman"/>
          <w:sz w:val="24"/>
          <w:szCs w:val="24"/>
        </w:rPr>
        <w:t>nie trzeciej, na koszt i ryzyko Wykonawcy. Koszt usunięcia wad przez osobę trzecią może zostać potrącony z wynagrodzenia Wykonawcy.</w:t>
      </w:r>
    </w:p>
    <w:p w14:paraId="11CF1C74" w14:textId="55ED5442"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W razie stwierdzenia takich wad lub naruszeń w toku czynności odbioru, które nie nadają się do usunięcia</w:t>
      </w:r>
      <w:r w:rsidR="00EA4950" w:rsidRPr="001B6A4B">
        <w:rPr>
          <w:rFonts w:ascii="Times New Roman" w:hAnsi="Times New Roman"/>
          <w:sz w:val="24"/>
          <w:szCs w:val="24"/>
        </w:rPr>
        <w:t>,</w:t>
      </w:r>
      <w:r w:rsidRPr="001B6A4B">
        <w:rPr>
          <w:rFonts w:ascii="Times New Roman" w:hAnsi="Times New Roman"/>
          <w:sz w:val="24"/>
          <w:szCs w:val="24"/>
        </w:rPr>
        <w:t xml:space="preserve"> Zamawiający – niezależnie od innych uprawnień przewidzianych umową i</w:t>
      </w:r>
      <w:r w:rsidR="002B19FA" w:rsidRPr="001B6A4B">
        <w:rPr>
          <w:rFonts w:ascii="Times New Roman" w:hAnsi="Times New Roman"/>
          <w:sz w:val="24"/>
          <w:szCs w:val="24"/>
        </w:rPr>
        <w:t> </w:t>
      </w:r>
      <w:r w:rsidRPr="001B6A4B">
        <w:rPr>
          <w:rFonts w:ascii="Times New Roman" w:hAnsi="Times New Roman"/>
          <w:sz w:val="24"/>
          <w:szCs w:val="24"/>
        </w:rPr>
        <w:t>przepisami Kodeksu Cywilnego – może według własnego wyboru żądać wykonania robót po</w:t>
      </w:r>
      <w:r w:rsidR="002B19FA" w:rsidRPr="001B6A4B">
        <w:rPr>
          <w:rFonts w:ascii="Times New Roman" w:hAnsi="Times New Roman"/>
          <w:sz w:val="24"/>
          <w:szCs w:val="24"/>
        </w:rPr>
        <w:t> </w:t>
      </w:r>
      <w:r w:rsidRPr="001B6A4B">
        <w:rPr>
          <w:rFonts w:ascii="Times New Roman" w:hAnsi="Times New Roman"/>
          <w:sz w:val="24"/>
          <w:szCs w:val="24"/>
        </w:rPr>
        <w:t>raz drugi na koszt Wykonawcy lub obniżyć odpowiednio wynagrodzenie Wykonawcy zachowując przy tym prawo domagania się od Wykonawcy kar umownych, odszkodowania za</w:t>
      </w:r>
      <w:r w:rsidR="002B19FA" w:rsidRPr="001B6A4B">
        <w:rPr>
          <w:rFonts w:ascii="Times New Roman" w:hAnsi="Times New Roman"/>
          <w:sz w:val="24"/>
          <w:szCs w:val="24"/>
        </w:rPr>
        <w:t> </w:t>
      </w:r>
      <w:r w:rsidRPr="001B6A4B">
        <w:rPr>
          <w:rFonts w:ascii="Times New Roman" w:hAnsi="Times New Roman"/>
          <w:sz w:val="24"/>
          <w:szCs w:val="24"/>
        </w:rPr>
        <w:t>poniesione szkody i naprawienia szkody wynikłej z opóźnienia.</w:t>
      </w:r>
    </w:p>
    <w:p w14:paraId="51834F7A" w14:textId="77777777" w:rsidR="003078C3" w:rsidRPr="001B6A4B" w:rsidRDefault="004F6A2C" w:rsidP="009A6159">
      <w:pPr>
        <w:pStyle w:val="Akapitzlist"/>
        <w:numPr>
          <w:ilvl w:val="1"/>
          <w:numId w:val="11"/>
        </w:numPr>
        <w:spacing w:line="240" w:lineRule="auto"/>
        <w:ind w:left="426" w:hanging="426"/>
        <w:jc w:val="both"/>
        <w:rPr>
          <w:rFonts w:ascii="Times New Roman" w:hAnsi="Times New Roman"/>
          <w:sz w:val="24"/>
          <w:szCs w:val="24"/>
        </w:rPr>
      </w:pPr>
      <w:r w:rsidRPr="001B6A4B">
        <w:rPr>
          <w:rFonts w:ascii="Times New Roman" w:hAnsi="Times New Roman"/>
          <w:sz w:val="24"/>
          <w:szCs w:val="24"/>
        </w:rPr>
        <w:t>Z odbioru końcowego zostanie spisany protokół odbioru końcowego.</w:t>
      </w:r>
    </w:p>
    <w:p w14:paraId="358CE425" w14:textId="4E48FC4D" w:rsidR="007927E2" w:rsidRPr="001B6A4B" w:rsidRDefault="004F6A2C" w:rsidP="009A6159">
      <w:pPr>
        <w:pStyle w:val="Akapitzlist"/>
        <w:numPr>
          <w:ilvl w:val="1"/>
          <w:numId w:val="11"/>
        </w:numPr>
        <w:spacing w:after="0" w:line="240" w:lineRule="auto"/>
        <w:ind w:left="426" w:hanging="426"/>
        <w:jc w:val="both"/>
        <w:rPr>
          <w:rFonts w:ascii="Times New Roman" w:hAnsi="Times New Roman"/>
          <w:sz w:val="24"/>
          <w:szCs w:val="24"/>
        </w:rPr>
      </w:pPr>
      <w:r w:rsidRPr="001B6A4B">
        <w:rPr>
          <w:rFonts w:ascii="Times New Roman" w:hAnsi="Times New Roman"/>
          <w:sz w:val="24"/>
          <w:szCs w:val="24"/>
        </w:rPr>
        <w:t>Protokół odbioru końcowego nie zostanie podpisany przez Zamawiającego do czasu usunięcia wad, usterek i niedoróbek stwierdzonych w czasie dokonywania czynności odbioru.</w:t>
      </w:r>
    </w:p>
    <w:p w14:paraId="79193DB3" w14:textId="3E3C0626" w:rsidR="002C0A0D" w:rsidRPr="001B6A4B" w:rsidRDefault="002C0A0D" w:rsidP="008F54BC">
      <w:pPr>
        <w:pStyle w:val="Nagwek1"/>
        <w:spacing w:after="0"/>
        <w:rPr>
          <w:rFonts w:ascii="Times New Roman" w:hAnsi="Times New Roman"/>
          <w:szCs w:val="24"/>
        </w:rPr>
      </w:pPr>
      <w:r w:rsidRPr="001B6A4B">
        <w:rPr>
          <w:rFonts w:ascii="Times New Roman" w:hAnsi="Times New Roman"/>
          <w:szCs w:val="24"/>
        </w:rPr>
        <w:t>§</w:t>
      </w:r>
      <w:r w:rsidR="001B6A4B" w:rsidRPr="001B6A4B">
        <w:rPr>
          <w:rFonts w:ascii="Times New Roman" w:hAnsi="Times New Roman"/>
          <w:szCs w:val="24"/>
        </w:rPr>
        <w:t>9</w:t>
      </w:r>
    </w:p>
    <w:p w14:paraId="5860E932" w14:textId="77777777" w:rsidR="002C0A0D" w:rsidRPr="001B6A4B" w:rsidRDefault="002C0A0D" w:rsidP="00C74B4E">
      <w:pPr>
        <w:shd w:val="clear" w:color="auto" w:fill="FFFFFF"/>
        <w:jc w:val="center"/>
        <w:rPr>
          <w:rFonts w:ascii="Times New Roman" w:hAnsi="Times New Roman" w:cs="Times New Roman"/>
          <w:sz w:val="24"/>
          <w:szCs w:val="24"/>
          <w:u w:val="single"/>
        </w:rPr>
      </w:pPr>
      <w:r w:rsidRPr="001B6A4B">
        <w:rPr>
          <w:rFonts w:ascii="Times New Roman" w:hAnsi="Times New Roman" w:cs="Times New Roman"/>
          <w:sz w:val="24"/>
          <w:szCs w:val="24"/>
          <w:u w:val="single"/>
        </w:rPr>
        <w:t>Gwarancja</w:t>
      </w:r>
    </w:p>
    <w:p w14:paraId="18DF1608" w14:textId="61A4118A"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Wykonawca udziela Zamawiającemu gwarancji</w:t>
      </w:r>
      <w:r w:rsidR="007809E7" w:rsidRPr="001B6A4B">
        <w:rPr>
          <w:rFonts w:ascii="Times New Roman" w:hAnsi="Times New Roman"/>
          <w:sz w:val="24"/>
          <w:szCs w:val="24"/>
        </w:rPr>
        <w:t xml:space="preserve"> jakości wykonanego przedmiotu umowy</w:t>
      </w:r>
      <w:r w:rsidRPr="001B6A4B">
        <w:rPr>
          <w:rFonts w:ascii="Times New Roman" w:hAnsi="Times New Roman"/>
          <w:sz w:val="24"/>
          <w:szCs w:val="24"/>
        </w:rPr>
        <w:t>.</w:t>
      </w:r>
    </w:p>
    <w:p w14:paraId="415CF5D7" w14:textId="3083F767"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 xml:space="preserve">Termin gwarancji jakości wynosi </w:t>
      </w:r>
      <w:r w:rsidR="00C8075C">
        <w:rPr>
          <w:rFonts w:ascii="Times New Roman" w:hAnsi="Times New Roman"/>
          <w:sz w:val="24"/>
          <w:szCs w:val="24"/>
        </w:rPr>
        <w:t>……….</w:t>
      </w:r>
      <w:r w:rsidRPr="001B6A4B">
        <w:rPr>
          <w:rFonts w:ascii="Times New Roman" w:hAnsi="Times New Roman"/>
          <w:sz w:val="24"/>
          <w:szCs w:val="24"/>
        </w:rPr>
        <w:t xml:space="preserve"> i liczy się od dnia dokonania odbioru końcowego przedmiotu umowy.</w:t>
      </w:r>
    </w:p>
    <w:p w14:paraId="26501724" w14:textId="77777777"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Realizacja uprawnień z tytułu gwarancji jakości odbywać się będzie według zasad określonych w przepisach Kodeksu Cywilnego, w tym art. 577 – 581 KC.</w:t>
      </w:r>
    </w:p>
    <w:p w14:paraId="69949857" w14:textId="6FE886A9"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 xml:space="preserve">W ramach udzielonej gwarancji Wykonawca jest zobowiązany do usunięcia ujawnionych wad (naprawy) lub do dostarczenia rzeczy wolnej od wad, o ile wady te ujawnią się w ciągu terminu </w:t>
      </w:r>
      <w:r w:rsidRPr="001B6A4B">
        <w:rPr>
          <w:rFonts w:ascii="Times New Roman" w:hAnsi="Times New Roman"/>
          <w:sz w:val="24"/>
          <w:szCs w:val="24"/>
        </w:rPr>
        <w:lastRenderedPageBreak/>
        <w:t xml:space="preserve">określonego w ust. </w:t>
      </w:r>
      <w:r w:rsidR="007809E7" w:rsidRPr="001B6A4B">
        <w:rPr>
          <w:rFonts w:ascii="Times New Roman" w:hAnsi="Times New Roman"/>
          <w:sz w:val="24"/>
          <w:szCs w:val="24"/>
        </w:rPr>
        <w:t>2</w:t>
      </w:r>
      <w:r w:rsidRPr="001B6A4B">
        <w:rPr>
          <w:rFonts w:ascii="Times New Roman" w:hAnsi="Times New Roman"/>
          <w:sz w:val="24"/>
          <w:szCs w:val="24"/>
        </w:rPr>
        <w:t>. Jeżeli usunięcie wady ani wymiana rzeczy na wolną od</w:t>
      </w:r>
      <w:r w:rsidR="007809E7" w:rsidRPr="001B6A4B">
        <w:rPr>
          <w:rFonts w:ascii="Times New Roman" w:hAnsi="Times New Roman"/>
          <w:sz w:val="24"/>
          <w:szCs w:val="24"/>
        </w:rPr>
        <w:t> </w:t>
      </w:r>
      <w:r w:rsidRPr="001B6A4B">
        <w:rPr>
          <w:rFonts w:ascii="Times New Roman" w:hAnsi="Times New Roman"/>
          <w:sz w:val="24"/>
          <w:szCs w:val="24"/>
        </w:rPr>
        <w:t>wad nie będzie możliwa Wykonawca zwróci Zamawiającemu odpowiednią cz</w:t>
      </w:r>
      <w:r w:rsidR="007D7DD3" w:rsidRPr="001B6A4B">
        <w:rPr>
          <w:rFonts w:ascii="Times New Roman" w:hAnsi="Times New Roman"/>
          <w:sz w:val="24"/>
          <w:szCs w:val="24"/>
        </w:rPr>
        <w:t>ę</w:t>
      </w:r>
      <w:r w:rsidRPr="001B6A4B">
        <w:rPr>
          <w:rFonts w:ascii="Times New Roman" w:hAnsi="Times New Roman"/>
          <w:sz w:val="24"/>
          <w:szCs w:val="24"/>
        </w:rPr>
        <w:t>ść ceny.</w:t>
      </w:r>
    </w:p>
    <w:p w14:paraId="04A540C3" w14:textId="77777777"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Obowiązki wynikające z gwarancji Wykonawca wykona w terminie 14 dni od</w:t>
      </w:r>
      <w:r w:rsidR="00FC377B" w:rsidRPr="001B6A4B">
        <w:rPr>
          <w:rFonts w:ascii="Times New Roman" w:hAnsi="Times New Roman"/>
          <w:sz w:val="24"/>
          <w:szCs w:val="24"/>
        </w:rPr>
        <w:t> </w:t>
      </w:r>
      <w:r w:rsidRPr="001B6A4B">
        <w:rPr>
          <w:rFonts w:ascii="Times New Roman" w:hAnsi="Times New Roman"/>
          <w:sz w:val="24"/>
          <w:szCs w:val="24"/>
        </w:rPr>
        <w:t>powiadomienia go o wadzie.</w:t>
      </w:r>
    </w:p>
    <w:p w14:paraId="52B235AE" w14:textId="77777777" w:rsidR="00B1496F"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W przypadku ujawnienia w okresie gwarancji jakości, wad lub usterek</w:t>
      </w:r>
      <w:r w:rsidR="006E64F0" w:rsidRPr="001B6A4B">
        <w:rPr>
          <w:rFonts w:ascii="Times New Roman" w:hAnsi="Times New Roman"/>
          <w:sz w:val="24"/>
          <w:szCs w:val="24"/>
        </w:rPr>
        <w:t>, których nie można usunąć w terminie o którym mowa w ust. 5, Zamawiający poinformuje Wykonawcę</w:t>
      </w:r>
      <w:r w:rsidRPr="001B6A4B">
        <w:rPr>
          <w:rFonts w:ascii="Times New Roman" w:hAnsi="Times New Roman"/>
          <w:sz w:val="24"/>
          <w:szCs w:val="24"/>
        </w:rPr>
        <w:t xml:space="preserve"> na piśmie</w:t>
      </w:r>
      <w:r w:rsidR="006E64F0" w:rsidRPr="001B6A4B">
        <w:rPr>
          <w:rFonts w:ascii="Times New Roman" w:hAnsi="Times New Roman"/>
          <w:sz w:val="24"/>
          <w:szCs w:val="24"/>
        </w:rPr>
        <w:t xml:space="preserve"> wyznaczając </w:t>
      </w:r>
      <w:r w:rsidRPr="001B6A4B">
        <w:rPr>
          <w:rFonts w:ascii="Times New Roman" w:hAnsi="Times New Roman"/>
          <w:sz w:val="24"/>
          <w:szCs w:val="24"/>
        </w:rPr>
        <w:t>technologicznie uzasadniony termin ich usunięcia.</w:t>
      </w:r>
    </w:p>
    <w:p w14:paraId="154D8A88" w14:textId="5571E745" w:rsidR="008C5ADA" w:rsidRPr="001B6A4B" w:rsidRDefault="00B1496F" w:rsidP="000C618C">
      <w:pPr>
        <w:pStyle w:val="Akapitzlist"/>
        <w:numPr>
          <w:ilvl w:val="0"/>
          <w:numId w:val="19"/>
        </w:numPr>
        <w:spacing w:after="0" w:line="240" w:lineRule="auto"/>
        <w:ind w:left="426" w:hanging="426"/>
        <w:jc w:val="both"/>
        <w:rPr>
          <w:rFonts w:ascii="Times New Roman" w:hAnsi="Times New Roman"/>
          <w:sz w:val="24"/>
          <w:szCs w:val="24"/>
          <w:u w:val="single"/>
        </w:rPr>
      </w:pPr>
      <w:r w:rsidRPr="001B6A4B">
        <w:rPr>
          <w:rFonts w:ascii="Times New Roman" w:hAnsi="Times New Roman"/>
          <w:sz w:val="24"/>
          <w:szCs w:val="24"/>
        </w:rPr>
        <w:t>W przypadku nie usunięcia wad lub usterek w wyznaczonym przez Zamawiającego terminie, Zamawiający może naliczyć karę umowną zgodnie z §</w:t>
      </w:r>
      <w:r w:rsidR="003078C3" w:rsidRPr="001B6A4B">
        <w:rPr>
          <w:rFonts w:ascii="Times New Roman" w:hAnsi="Times New Roman"/>
          <w:sz w:val="24"/>
          <w:szCs w:val="24"/>
        </w:rPr>
        <w:t>1</w:t>
      </w:r>
      <w:r w:rsidR="001B6A4B" w:rsidRPr="001B6A4B">
        <w:rPr>
          <w:rFonts w:ascii="Times New Roman" w:hAnsi="Times New Roman"/>
          <w:sz w:val="24"/>
          <w:szCs w:val="24"/>
        </w:rPr>
        <w:t>1</w:t>
      </w:r>
      <w:r w:rsidRPr="001B6A4B">
        <w:rPr>
          <w:rFonts w:ascii="Times New Roman" w:hAnsi="Times New Roman"/>
          <w:sz w:val="24"/>
          <w:szCs w:val="24"/>
        </w:rPr>
        <w:t xml:space="preserve"> niniejszej umowy oraz domagać się ich usunięcia od Wykonawcy lub po bezskutecznym pisemnym wezwaniu do ich usunięcia może powierzyć usunięcie wad lub usterek osobie trzeciej, a powstałymi z tego tytułu kosztami obciążyć Wykonawcę, zachowując przy tym inne uprawnienia przysługujące mu na podstawie umowy i przepisów Kodeksu Cywilnego</w:t>
      </w:r>
      <w:r w:rsidR="00C74B4E" w:rsidRPr="001B6A4B">
        <w:rPr>
          <w:rFonts w:ascii="Times New Roman" w:hAnsi="Times New Roman"/>
          <w:sz w:val="24"/>
          <w:szCs w:val="24"/>
        </w:rPr>
        <w:t>.</w:t>
      </w:r>
    </w:p>
    <w:p w14:paraId="5AC83CF3" w14:textId="74DF1CF7" w:rsidR="00B1496F" w:rsidRPr="001B6A4B" w:rsidRDefault="002C0A0D" w:rsidP="008F54BC">
      <w:pPr>
        <w:pStyle w:val="Nagwek1"/>
        <w:spacing w:after="0"/>
        <w:rPr>
          <w:rFonts w:ascii="Times New Roman" w:hAnsi="Times New Roman"/>
          <w:szCs w:val="24"/>
        </w:rPr>
      </w:pPr>
      <w:r w:rsidRPr="001B6A4B">
        <w:rPr>
          <w:rFonts w:ascii="Times New Roman" w:hAnsi="Times New Roman"/>
          <w:szCs w:val="24"/>
        </w:rPr>
        <w:t>§</w:t>
      </w:r>
      <w:r w:rsidR="001B6A4B" w:rsidRPr="001B6A4B">
        <w:rPr>
          <w:rFonts w:ascii="Times New Roman" w:hAnsi="Times New Roman"/>
          <w:szCs w:val="24"/>
        </w:rPr>
        <w:t>10</w:t>
      </w:r>
    </w:p>
    <w:p w14:paraId="4ED7234C" w14:textId="77777777" w:rsidR="002C0A0D" w:rsidRPr="001B6A4B" w:rsidRDefault="002C0A0D" w:rsidP="00EA6F9F">
      <w:pPr>
        <w:shd w:val="clear" w:color="auto" w:fill="FFFFFF"/>
        <w:spacing w:after="120"/>
        <w:jc w:val="center"/>
        <w:rPr>
          <w:rFonts w:ascii="Times New Roman" w:hAnsi="Times New Roman" w:cs="Times New Roman"/>
          <w:sz w:val="24"/>
          <w:szCs w:val="24"/>
        </w:rPr>
      </w:pPr>
      <w:r w:rsidRPr="001B6A4B">
        <w:rPr>
          <w:rFonts w:ascii="Times New Roman" w:hAnsi="Times New Roman" w:cs="Times New Roman"/>
          <w:sz w:val="24"/>
          <w:szCs w:val="24"/>
          <w:u w:val="single"/>
        </w:rPr>
        <w:t xml:space="preserve">Rozwiązanie </w:t>
      </w:r>
      <w:r w:rsidR="009C5B8C" w:rsidRPr="001B6A4B">
        <w:rPr>
          <w:rFonts w:ascii="Times New Roman" w:hAnsi="Times New Roman" w:cs="Times New Roman"/>
          <w:sz w:val="24"/>
          <w:szCs w:val="24"/>
          <w:u w:val="single"/>
        </w:rPr>
        <w:t xml:space="preserve">i odstąpienie od </w:t>
      </w:r>
      <w:r w:rsidRPr="001B6A4B">
        <w:rPr>
          <w:rFonts w:ascii="Times New Roman" w:hAnsi="Times New Roman" w:cs="Times New Roman"/>
          <w:sz w:val="24"/>
          <w:szCs w:val="24"/>
          <w:u w:val="single"/>
        </w:rPr>
        <w:t>umowy przez Zamawiającego</w:t>
      </w:r>
    </w:p>
    <w:p w14:paraId="2E71FF77" w14:textId="1D01314B" w:rsidR="002C0A0D" w:rsidRPr="00B747DB" w:rsidRDefault="002C0A0D" w:rsidP="000C618C">
      <w:pPr>
        <w:numPr>
          <w:ilvl w:val="0"/>
          <w:numId w:val="4"/>
        </w:numPr>
        <w:shd w:val="clear" w:color="auto" w:fill="FFFFFF"/>
        <w:ind w:left="426" w:hanging="426"/>
        <w:jc w:val="both"/>
        <w:rPr>
          <w:rFonts w:ascii="Times New Roman" w:hAnsi="Times New Roman" w:cs="Times New Roman"/>
          <w:sz w:val="24"/>
          <w:szCs w:val="24"/>
        </w:rPr>
      </w:pPr>
      <w:r w:rsidRPr="001B6A4B">
        <w:rPr>
          <w:rFonts w:ascii="Times New Roman" w:hAnsi="Times New Roman" w:cs="Times New Roman"/>
          <w:sz w:val="24"/>
          <w:szCs w:val="24"/>
        </w:rPr>
        <w:t xml:space="preserve">Jeżeli rozpoczęcie, realizacja lub </w:t>
      </w:r>
      <w:r w:rsidR="000D7880" w:rsidRPr="001B6A4B">
        <w:rPr>
          <w:rFonts w:ascii="Times New Roman" w:hAnsi="Times New Roman" w:cs="Times New Roman"/>
          <w:sz w:val="24"/>
          <w:szCs w:val="24"/>
        </w:rPr>
        <w:t>za</w:t>
      </w:r>
      <w:r w:rsidRPr="001B6A4B">
        <w:rPr>
          <w:rFonts w:ascii="Times New Roman" w:hAnsi="Times New Roman" w:cs="Times New Roman"/>
          <w:sz w:val="24"/>
          <w:szCs w:val="24"/>
        </w:rPr>
        <w:t xml:space="preserve">kończenie </w:t>
      </w:r>
      <w:r w:rsidRPr="00B747DB">
        <w:rPr>
          <w:rFonts w:ascii="Times New Roman" w:hAnsi="Times New Roman" w:cs="Times New Roman"/>
          <w:sz w:val="24"/>
          <w:szCs w:val="24"/>
        </w:rPr>
        <w:t>całości przedmiotu umowy opóźnia się</w:t>
      </w:r>
      <w:r w:rsidR="00CD440E" w:rsidRPr="00B747DB">
        <w:rPr>
          <w:rFonts w:ascii="Times New Roman" w:hAnsi="Times New Roman" w:cs="Times New Roman"/>
          <w:sz w:val="24"/>
          <w:szCs w:val="24"/>
        </w:rPr>
        <w:t xml:space="preserve"> </w:t>
      </w:r>
      <w:r w:rsidRPr="00B747DB">
        <w:rPr>
          <w:rFonts w:ascii="Times New Roman" w:hAnsi="Times New Roman" w:cs="Times New Roman"/>
          <w:sz w:val="24"/>
          <w:szCs w:val="24"/>
        </w:rPr>
        <w:t>z</w:t>
      </w:r>
      <w:r w:rsidR="007809E7">
        <w:rPr>
          <w:rFonts w:ascii="Times New Roman" w:hAnsi="Times New Roman" w:cs="Times New Roman"/>
          <w:sz w:val="24"/>
          <w:szCs w:val="24"/>
        </w:rPr>
        <w:t> </w:t>
      </w:r>
      <w:r w:rsidRPr="00B747DB">
        <w:rPr>
          <w:rFonts w:ascii="Times New Roman" w:hAnsi="Times New Roman" w:cs="Times New Roman"/>
          <w:sz w:val="24"/>
          <w:szCs w:val="24"/>
        </w:rPr>
        <w:t xml:space="preserve">przyczyn zależnych od Wykonawcy o więcej niż </w:t>
      </w:r>
      <w:r w:rsidR="00CD440E" w:rsidRPr="00B747DB">
        <w:rPr>
          <w:rFonts w:ascii="Times New Roman" w:hAnsi="Times New Roman" w:cs="Times New Roman"/>
          <w:sz w:val="24"/>
          <w:szCs w:val="24"/>
        </w:rPr>
        <w:t>14</w:t>
      </w:r>
      <w:r w:rsidRPr="00B747DB">
        <w:rPr>
          <w:rFonts w:ascii="Times New Roman" w:hAnsi="Times New Roman" w:cs="Times New Roman"/>
          <w:sz w:val="24"/>
          <w:szCs w:val="24"/>
        </w:rPr>
        <w:t xml:space="preserve"> dni albo jeżeli przedmiot umowy jest wykonywany w sposób wadliwy lub sprzeczny z umową, Zamawiający może rozwiązać umowę ze skutkiem natychmiasto</w:t>
      </w:r>
      <w:r w:rsidRPr="00B747DB">
        <w:rPr>
          <w:rFonts w:ascii="Times New Roman" w:hAnsi="Times New Roman" w:cs="Times New Roman"/>
          <w:sz w:val="24"/>
          <w:szCs w:val="24"/>
        </w:rPr>
        <w:softHyphen/>
        <w:t>wym z przyczyn</w:t>
      </w:r>
      <w:r w:rsidR="000D7880" w:rsidRPr="00B747DB">
        <w:rPr>
          <w:rFonts w:ascii="Times New Roman" w:hAnsi="Times New Roman" w:cs="Times New Roman"/>
          <w:sz w:val="24"/>
          <w:szCs w:val="24"/>
        </w:rPr>
        <w:t>,</w:t>
      </w:r>
      <w:r w:rsidRPr="00B747DB">
        <w:rPr>
          <w:rFonts w:ascii="Times New Roman" w:hAnsi="Times New Roman" w:cs="Times New Roman"/>
          <w:sz w:val="24"/>
          <w:szCs w:val="24"/>
        </w:rPr>
        <w:t xml:space="preserve"> za które odpowiada Wykonawca, powierzając poprawienie lub dalsze wykonanie przedmiotu umowy innej osobie na koszt</w:t>
      </w:r>
      <w:r w:rsidR="0023491F" w:rsidRPr="00B747DB">
        <w:rPr>
          <w:rFonts w:ascii="Times New Roman" w:hAnsi="Times New Roman" w:cs="Times New Roman"/>
          <w:sz w:val="24"/>
          <w:szCs w:val="24"/>
        </w:rPr>
        <w:t xml:space="preserve"> </w:t>
      </w:r>
      <w:r w:rsidRPr="00B747DB">
        <w:rPr>
          <w:rFonts w:ascii="Times New Roman" w:hAnsi="Times New Roman" w:cs="Times New Roman"/>
          <w:sz w:val="24"/>
          <w:szCs w:val="24"/>
        </w:rPr>
        <w:t>i</w:t>
      </w:r>
      <w:r w:rsidR="00795451">
        <w:rPr>
          <w:rFonts w:ascii="Times New Roman" w:hAnsi="Times New Roman" w:cs="Times New Roman"/>
          <w:sz w:val="24"/>
          <w:szCs w:val="24"/>
        </w:rPr>
        <w:t> </w:t>
      </w:r>
      <w:r w:rsidRPr="00B747DB">
        <w:rPr>
          <w:rFonts w:ascii="Times New Roman" w:hAnsi="Times New Roman" w:cs="Times New Roman"/>
          <w:sz w:val="24"/>
          <w:szCs w:val="24"/>
        </w:rPr>
        <w:t>ryzyko Wykonawcy. Rozwiązanie umowy ze skutkiem natychmiastowym następuje po</w:t>
      </w:r>
      <w:r w:rsidR="00FC377B" w:rsidRPr="00B747DB">
        <w:rPr>
          <w:rFonts w:ascii="Times New Roman" w:hAnsi="Times New Roman" w:cs="Times New Roman"/>
          <w:sz w:val="24"/>
          <w:szCs w:val="24"/>
        </w:rPr>
        <w:t> </w:t>
      </w:r>
      <w:r w:rsidRPr="00B747DB">
        <w:rPr>
          <w:rFonts w:ascii="Times New Roman" w:hAnsi="Times New Roman" w:cs="Times New Roman"/>
          <w:sz w:val="24"/>
          <w:szCs w:val="24"/>
        </w:rPr>
        <w:t>bezskutecznym upływie terminu wyznaczonego Wykonawcy dla skorygowa</w:t>
      </w:r>
      <w:r w:rsidRPr="00B747DB">
        <w:rPr>
          <w:rFonts w:ascii="Times New Roman" w:hAnsi="Times New Roman" w:cs="Times New Roman"/>
          <w:sz w:val="24"/>
          <w:szCs w:val="24"/>
        </w:rPr>
        <w:softHyphen/>
        <w:t>nia zaniedbań</w:t>
      </w:r>
      <w:r w:rsidR="0023491F" w:rsidRPr="00B747DB">
        <w:rPr>
          <w:rFonts w:ascii="Times New Roman" w:hAnsi="Times New Roman" w:cs="Times New Roman"/>
          <w:sz w:val="24"/>
          <w:szCs w:val="24"/>
        </w:rPr>
        <w:t xml:space="preserve"> </w:t>
      </w:r>
      <w:r w:rsidRPr="00B747DB">
        <w:rPr>
          <w:rFonts w:ascii="Times New Roman" w:hAnsi="Times New Roman" w:cs="Times New Roman"/>
          <w:sz w:val="24"/>
          <w:szCs w:val="24"/>
        </w:rPr>
        <w:t>i naruszeń.</w:t>
      </w:r>
    </w:p>
    <w:p w14:paraId="66623E70" w14:textId="77777777" w:rsidR="002C0A0D" w:rsidRPr="00B747DB" w:rsidRDefault="002C0A0D" w:rsidP="000C618C">
      <w:pPr>
        <w:numPr>
          <w:ilvl w:val="0"/>
          <w:numId w:val="4"/>
        </w:numPr>
        <w:shd w:val="clear" w:color="auto" w:fill="FFFFFF"/>
        <w:ind w:left="426" w:hanging="426"/>
        <w:jc w:val="both"/>
        <w:rPr>
          <w:rFonts w:ascii="Times New Roman" w:hAnsi="Times New Roman" w:cs="Times New Roman"/>
          <w:sz w:val="24"/>
          <w:szCs w:val="24"/>
          <w:u w:val="single"/>
        </w:rPr>
      </w:pPr>
      <w:r w:rsidRPr="00B747DB">
        <w:rPr>
          <w:rFonts w:ascii="Times New Roman" w:hAnsi="Times New Roman" w:cs="Times New Roman"/>
          <w:sz w:val="24"/>
          <w:szCs w:val="24"/>
        </w:rPr>
        <w:t>Ponadto Zamawiający może rozwiązać umowę ze skutkiem natychmiasto</w:t>
      </w:r>
      <w:r w:rsidRPr="00B747DB">
        <w:rPr>
          <w:rFonts w:ascii="Times New Roman" w:hAnsi="Times New Roman" w:cs="Times New Roman"/>
          <w:sz w:val="24"/>
          <w:szCs w:val="24"/>
        </w:rPr>
        <w:softHyphen/>
        <w:t>wym z przyczyn, za</w:t>
      </w:r>
      <w:r w:rsidR="002674D7" w:rsidRPr="00B747DB">
        <w:rPr>
          <w:rFonts w:ascii="Times New Roman" w:hAnsi="Times New Roman" w:cs="Times New Roman"/>
          <w:sz w:val="24"/>
          <w:szCs w:val="24"/>
        </w:rPr>
        <w:t> </w:t>
      </w:r>
      <w:r w:rsidRPr="00B747DB">
        <w:rPr>
          <w:rFonts w:ascii="Times New Roman" w:hAnsi="Times New Roman" w:cs="Times New Roman"/>
          <w:sz w:val="24"/>
          <w:szCs w:val="24"/>
        </w:rPr>
        <w:t>które odpowiada Wykonawca w przypadku wy</w:t>
      </w:r>
      <w:r w:rsidRPr="00B747DB">
        <w:rPr>
          <w:rFonts w:ascii="Times New Roman" w:hAnsi="Times New Roman" w:cs="Times New Roman"/>
          <w:sz w:val="24"/>
          <w:szCs w:val="24"/>
        </w:rPr>
        <w:softHyphen/>
        <w:t>dania nakazu zajęcia majątku Wykonawcy lub zrzeczenia się przez Wykonawcę majątku na rzecz wierzycieli, wszczęcia egzekucji wobec Wykonaw</w:t>
      </w:r>
      <w:r w:rsidRPr="00B747DB">
        <w:rPr>
          <w:rFonts w:ascii="Times New Roman" w:hAnsi="Times New Roman" w:cs="Times New Roman"/>
          <w:sz w:val="24"/>
          <w:szCs w:val="24"/>
        </w:rPr>
        <w:softHyphen/>
        <w:t>cy; przystąpienia przez Wykonawcę do likwidacji swej firmy; zagrożenia niewypłacalnością lub niewypłacalności Wykonawcy; zaniechania realizacji umowy przez Wykonawcę, a</w:t>
      </w:r>
      <w:r w:rsidR="00876603" w:rsidRPr="00B747DB">
        <w:rPr>
          <w:rFonts w:ascii="Times New Roman" w:hAnsi="Times New Roman" w:cs="Times New Roman"/>
          <w:sz w:val="24"/>
          <w:szCs w:val="24"/>
        </w:rPr>
        <w:t> w </w:t>
      </w:r>
      <w:r w:rsidRPr="00B747DB">
        <w:rPr>
          <w:rFonts w:ascii="Times New Roman" w:hAnsi="Times New Roman" w:cs="Times New Roman"/>
          <w:sz w:val="24"/>
          <w:szCs w:val="24"/>
        </w:rPr>
        <w:t>szczególności w razie przerwania wykony</w:t>
      </w:r>
      <w:r w:rsidRPr="00B747DB">
        <w:rPr>
          <w:rFonts w:ascii="Times New Roman" w:hAnsi="Times New Roman" w:cs="Times New Roman"/>
          <w:sz w:val="24"/>
          <w:szCs w:val="24"/>
        </w:rPr>
        <w:softHyphen/>
        <w:t>wania robót, nie rozpoczęcia przez Wykonawcę realizacji robót objętych ni</w:t>
      </w:r>
      <w:r w:rsidRPr="00B747DB">
        <w:rPr>
          <w:rFonts w:ascii="Times New Roman" w:hAnsi="Times New Roman" w:cs="Times New Roman"/>
          <w:sz w:val="24"/>
          <w:szCs w:val="24"/>
        </w:rPr>
        <w:softHyphen/>
        <w:t>niejszą umową.</w:t>
      </w:r>
    </w:p>
    <w:p w14:paraId="62023018" w14:textId="77777777" w:rsidR="002C0A0D" w:rsidRPr="001B6A4B" w:rsidRDefault="002C0A0D" w:rsidP="000C618C">
      <w:pPr>
        <w:numPr>
          <w:ilvl w:val="0"/>
          <w:numId w:val="4"/>
        </w:numPr>
        <w:shd w:val="clear" w:color="auto" w:fill="FFFFFF"/>
        <w:ind w:left="426" w:hanging="426"/>
        <w:jc w:val="both"/>
        <w:rPr>
          <w:rFonts w:ascii="Times New Roman" w:hAnsi="Times New Roman" w:cs="Times New Roman"/>
          <w:sz w:val="24"/>
          <w:szCs w:val="24"/>
        </w:rPr>
      </w:pPr>
      <w:r w:rsidRPr="00B747DB">
        <w:rPr>
          <w:rFonts w:ascii="Times New Roman" w:hAnsi="Times New Roman" w:cs="Times New Roman"/>
          <w:sz w:val="24"/>
          <w:szCs w:val="24"/>
        </w:rPr>
        <w:t>Uprawnienia, o których mowa w ust. 1 i 2 przysługują Zamawiającemu niezależnie od</w:t>
      </w:r>
      <w:r w:rsidR="00FC377B" w:rsidRPr="00B747DB">
        <w:rPr>
          <w:rFonts w:ascii="Times New Roman" w:hAnsi="Times New Roman" w:cs="Times New Roman"/>
          <w:sz w:val="24"/>
          <w:szCs w:val="24"/>
        </w:rPr>
        <w:t> </w:t>
      </w:r>
      <w:r w:rsidRPr="00B747DB">
        <w:rPr>
          <w:rFonts w:ascii="Times New Roman" w:hAnsi="Times New Roman" w:cs="Times New Roman"/>
          <w:sz w:val="24"/>
          <w:szCs w:val="24"/>
        </w:rPr>
        <w:t xml:space="preserve">uprawnień do odstąpienia </w:t>
      </w:r>
      <w:r w:rsidRPr="001B6A4B">
        <w:rPr>
          <w:rFonts w:ascii="Times New Roman" w:hAnsi="Times New Roman" w:cs="Times New Roman"/>
          <w:sz w:val="24"/>
          <w:szCs w:val="24"/>
        </w:rPr>
        <w:t xml:space="preserve">od umowy przewidzianych przepisami Kodeksu Cywilnego, </w:t>
      </w:r>
      <w:r w:rsidR="00876603" w:rsidRPr="001B6A4B">
        <w:rPr>
          <w:rFonts w:ascii="Times New Roman" w:hAnsi="Times New Roman" w:cs="Times New Roman"/>
          <w:sz w:val="24"/>
          <w:szCs w:val="24"/>
        </w:rPr>
        <w:t>w </w:t>
      </w:r>
      <w:r w:rsidRPr="001B6A4B">
        <w:rPr>
          <w:rFonts w:ascii="Times New Roman" w:hAnsi="Times New Roman" w:cs="Times New Roman"/>
          <w:sz w:val="24"/>
          <w:szCs w:val="24"/>
        </w:rPr>
        <w:t>szczególności art. 635 i 636 KC.</w:t>
      </w:r>
    </w:p>
    <w:p w14:paraId="08FBE7A8" w14:textId="77777777" w:rsidR="002C0A0D" w:rsidRPr="001B6A4B" w:rsidRDefault="002C0A0D" w:rsidP="000C618C">
      <w:pPr>
        <w:numPr>
          <w:ilvl w:val="0"/>
          <w:numId w:val="4"/>
        </w:numPr>
        <w:shd w:val="clear" w:color="auto" w:fill="FFFFFF"/>
        <w:ind w:left="426" w:hanging="426"/>
        <w:jc w:val="both"/>
        <w:rPr>
          <w:rFonts w:ascii="Times New Roman" w:hAnsi="Times New Roman" w:cs="Times New Roman"/>
          <w:sz w:val="24"/>
          <w:szCs w:val="24"/>
        </w:rPr>
      </w:pPr>
      <w:r w:rsidRPr="001B6A4B">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r w:rsidR="00E945A6" w:rsidRPr="001B6A4B">
        <w:rPr>
          <w:rFonts w:ascii="Times New Roman" w:hAnsi="Times New Roman" w:cs="Times New Roman"/>
          <w:sz w:val="24"/>
          <w:szCs w:val="24"/>
        </w:rPr>
        <w:t>.</w:t>
      </w:r>
    </w:p>
    <w:p w14:paraId="42F2D0D4" w14:textId="466A4F31" w:rsidR="002C0A0D" w:rsidRPr="001B6A4B" w:rsidRDefault="002C0A0D" w:rsidP="000C618C">
      <w:pPr>
        <w:numPr>
          <w:ilvl w:val="0"/>
          <w:numId w:val="4"/>
        </w:numPr>
        <w:shd w:val="clear" w:color="auto" w:fill="FFFFFF"/>
        <w:ind w:left="426" w:hanging="426"/>
        <w:jc w:val="both"/>
        <w:rPr>
          <w:rFonts w:ascii="Times New Roman" w:hAnsi="Times New Roman" w:cs="Times New Roman"/>
          <w:sz w:val="24"/>
          <w:szCs w:val="24"/>
        </w:rPr>
      </w:pPr>
      <w:r w:rsidRPr="001B6A4B">
        <w:rPr>
          <w:rFonts w:ascii="Times New Roman" w:hAnsi="Times New Roman" w:cs="Times New Roman"/>
          <w:sz w:val="24"/>
          <w:szCs w:val="24"/>
        </w:rPr>
        <w:t xml:space="preserve">Rozwiązanie </w:t>
      </w:r>
      <w:r w:rsidR="009C5B8C" w:rsidRPr="001B6A4B">
        <w:rPr>
          <w:rFonts w:ascii="Times New Roman" w:hAnsi="Times New Roman" w:cs="Times New Roman"/>
          <w:sz w:val="24"/>
          <w:szCs w:val="24"/>
        </w:rPr>
        <w:t xml:space="preserve">i odstąpienie od </w:t>
      </w:r>
      <w:r w:rsidRPr="001B6A4B">
        <w:rPr>
          <w:rFonts w:ascii="Times New Roman" w:hAnsi="Times New Roman" w:cs="Times New Roman"/>
          <w:sz w:val="24"/>
          <w:szCs w:val="24"/>
        </w:rPr>
        <w:t>umowy następuje poprzez pisemne oświadczenie Zamawiającego. Wykonawca, po doręczeniu mu oświadczenia Zamawiającego o rozwiązaniu</w:t>
      </w:r>
      <w:r w:rsidR="009C5B8C" w:rsidRPr="001B6A4B">
        <w:rPr>
          <w:rFonts w:ascii="Times New Roman" w:hAnsi="Times New Roman" w:cs="Times New Roman"/>
          <w:sz w:val="24"/>
          <w:szCs w:val="24"/>
        </w:rPr>
        <w:t xml:space="preserve"> lub odstąpieniu od</w:t>
      </w:r>
      <w:r w:rsidRPr="001B6A4B">
        <w:rPr>
          <w:rFonts w:ascii="Times New Roman" w:hAnsi="Times New Roman" w:cs="Times New Roman"/>
          <w:sz w:val="24"/>
          <w:szCs w:val="24"/>
        </w:rPr>
        <w:t xml:space="preserve"> umowy, powstrzyma się od</w:t>
      </w:r>
      <w:r w:rsidR="002674D7" w:rsidRPr="001B6A4B">
        <w:rPr>
          <w:rFonts w:ascii="Times New Roman" w:hAnsi="Times New Roman" w:cs="Times New Roman"/>
          <w:sz w:val="24"/>
          <w:szCs w:val="24"/>
        </w:rPr>
        <w:t> </w:t>
      </w:r>
      <w:r w:rsidRPr="001B6A4B">
        <w:rPr>
          <w:rFonts w:ascii="Times New Roman" w:hAnsi="Times New Roman" w:cs="Times New Roman"/>
          <w:sz w:val="24"/>
          <w:szCs w:val="24"/>
        </w:rPr>
        <w:t>dalszego wykonywania przedmiotu umowy, zabezpieczy plac budowy</w:t>
      </w:r>
      <w:r w:rsidR="00883D52" w:rsidRPr="001B6A4B">
        <w:rPr>
          <w:rFonts w:ascii="Times New Roman" w:hAnsi="Times New Roman" w:cs="Times New Roman"/>
          <w:sz w:val="24"/>
          <w:szCs w:val="24"/>
        </w:rPr>
        <w:t>,</w:t>
      </w:r>
      <w:r w:rsidRPr="001B6A4B">
        <w:rPr>
          <w:rFonts w:ascii="Times New Roman" w:hAnsi="Times New Roman" w:cs="Times New Roman"/>
          <w:sz w:val="24"/>
          <w:szCs w:val="24"/>
        </w:rPr>
        <w:t xml:space="preserve"> a następnie opuści rejony prac i dokona przy udziale Zamawiającego protokolarnej inwentaryzacji wykonanych robót według stanu na dzień </w:t>
      </w:r>
      <w:r w:rsidR="009C5B8C" w:rsidRPr="001B6A4B">
        <w:rPr>
          <w:rFonts w:ascii="Times New Roman" w:hAnsi="Times New Roman" w:cs="Times New Roman"/>
          <w:sz w:val="24"/>
          <w:szCs w:val="24"/>
        </w:rPr>
        <w:t xml:space="preserve">rozwiązania </w:t>
      </w:r>
      <w:r w:rsidR="00B25123" w:rsidRPr="001B6A4B">
        <w:rPr>
          <w:rFonts w:ascii="Times New Roman" w:hAnsi="Times New Roman" w:cs="Times New Roman"/>
          <w:sz w:val="24"/>
          <w:szCs w:val="24"/>
        </w:rPr>
        <w:t>lub</w:t>
      </w:r>
      <w:r w:rsidR="009C5B8C" w:rsidRPr="001B6A4B">
        <w:rPr>
          <w:rFonts w:ascii="Times New Roman" w:hAnsi="Times New Roman" w:cs="Times New Roman"/>
          <w:sz w:val="24"/>
          <w:szCs w:val="24"/>
        </w:rPr>
        <w:t xml:space="preserve"> odstąpienia o</w:t>
      </w:r>
      <w:r w:rsidRPr="001B6A4B">
        <w:rPr>
          <w:rFonts w:ascii="Times New Roman" w:hAnsi="Times New Roman" w:cs="Times New Roman"/>
          <w:sz w:val="24"/>
          <w:szCs w:val="24"/>
        </w:rPr>
        <w:t>d</w:t>
      </w:r>
      <w:r w:rsidR="00B25123" w:rsidRPr="001B6A4B">
        <w:rPr>
          <w:rFonts w:ascii="Times New Roman" w:hAnsi="Times New Roman" w:cs="Times New Roman"/>
          <w:sz w:val="24"/>
          <w:szCs w:val="24"/>
        </w:rPr>
        <w:t> </w:t>
      </w:r>
      <w:r w:rsidRPr="001B6A4B">
        <w:rPr>
          <w:rFonts w:ascii="Times New Roman" w:hAnsi="Times New Roman" w:cs="Times New Roman"/>
          <w:sz w:val="24"/>
          <w:szCs w:val="24"/>
        </w:rPr>
        <w:t>umowy.</w:t>
      </w:r>
    </w:p>
    <w:p w14:paraId="784222B7" w14:textId="6E01942E" w:rsidR="00D55B86" w:rsidRPr="001B6A4B" w:rsidRDefault="002C0A0D" w:rsidP="000C618C">
      <w:pPr>
        <w:numPr>
          <w:ilvl w:val="0"/>
          <w:numId w:val="4"/>
        </w:numPr>
        <w:shd w:val="clear" w:color="auto" w:fill="FFFFFF"/>
        <w:ind w:left="426" w:hanging="426"/>
        <w:jc w:val="both"/>
        <w:rPr>
          <w:rFonts w:ascii="Times New Roman" w:hAnsi="Times New Roman" w:cs="Times New Roman"/>
          <w:sz w:val="24"/>
          <w:szCs w:val="24"/>
        </w:rPr>
      </w:pPr>
      <w:r w:rsidRPr="001B6A4B">
        <w:rPr>
          <w:rFonts w:ascii="Times New Roman" w:hAnsi="Times New Roman" w:cs="Times New Roman"/>
          <w:sz w:val="24"/>
          <w:szCs w:val="24"/>
        </w:rPr>
        <w:t xml:space="preserve">W przypadku rozwiązania </w:t>
      </w:r>
      <w:r w:rsidR="009C5B8C" w:rsidRPr="001B6A4B">
        <w:rPr>
          <w:rFonts w:ascii="Times New Roman" w:hAnsi="Times New Roman" w:cs="Times New Roman"/>
          <w:sz w:val="24"/>
          <w:szCs w:val="24"/>
        </w:rPr>
        <w:t xml:space="preserve">lub odstąpienia od </w:t>
      </w:r>
      <w:r w:rsidRPr="001B6A4B">
        <w:rPr>
          <w:rFonts w:ascii="Times New Roman" w:hAnsi="Times New Roman" w:cs="Times New Roman"/>
          <w:sz w:val="24"/>
          <w:szCs w:val="24"/>
        </w:rPr>
        <w:t>umowy, z powodu okoliczności za które odpowiada Zamawiający, Wykonawca może żądać jedynie wynagrodzenia należnego mu</w:t>
      </w:r>
      <w:r w:rsidR="0023491F" w:rsidRPr="001B6A4B">
        <w:rPr>
          <w:rFonts w:ascii="Times New Roman" w:hAnsi="Times New Roman" w:cs="Times New Roman"/>
          <w:sz w:val="24"/>
          <w:szCs w:val="24"/>
        </w:rPr>
        <w:t xml:space="preserve"> </w:t>
      </w:r>
      <w:r w:rsidRPr="001B6A4B">
        <w:rPr>
          <w:rFonts w:ascii="Times New Roman" w:hAnsi="Times New Roman" w:cs="Times New Roman"/>
          <w:sz w:val="24"/>
          <w:szCs w:val="24"/>
        </w:rPr>
        <w:t>z</w:t>
      </w:r>
      <w:r w:rsidR="00B25123" w:rsidRPr="001B6A4B">
        <w:rPr>
          <w:rFonts w:ascii="Times New Roman" w:hAnsi="Times New Roman" w:cs="Times New Roman"/>
          <w:sz w:val="24"/>
          <w:szCs w:val="24"/>
        </w:rPr>
        <w:t> </w:t>
      </w:r>
      <w:r w:rsidRPr="001B6A4B">
        <w:rPr>
          <w:rFonts w:ascii="Times New Roman" w:hAnsi="Times New Roman" w:cs="Times New Roman"/>
          <w:sz w:val="24"/>
          <w:szCs w:val="24"/>
        </w:rPr>
        <w:t>tytułu wykonania części umowy, według stanu zaawansowania robót na dzień doręczenia oświadczenia Zamawiającego o rozwiązaniu</w:t>
      </w:r>
      <w:r w:rsidR="009C5B8C" w:rsidRPr="001B6A4B">
        <w:rPr>
          <w:rFonts w:ascii="Times New Roman" w:hAnsi="Times New Roman" w:cs="Times New Roman"/>
          <w:sz w:val="24"/>
          <w:szCs w:val="24"/>
        </w:rPr>
        <w:t xml:space="preserve"> lub odstąpieniu od</w:t>
      </w:r>
      <w:r w:rsidRPr="001B6A4B">
        <w:rPr>
          <w:rFonts w:ascii="Times New Roman" w:hAnsi="Times New Roman" w:cs="Times New Roman"/>
          <w:sz w:val="24"/>
          <w:szCs w:val="24"/>
        </w:rPr>
        <w:t xml:space="preserve"> umowy.</w:t>
      </w:r>
    </w:p>
    <w:p w14:paraId="1C3AAE2F" w14:textId="34D91C13" w:rsidR="002C0A0D" w:rsidRPr="001B6A4B" w:rsidRDefault="002C0A0D" w:rsidP="008F54BC">
      <w:pPr>
        <w:pStyle w:val="Nagwek1"/>
        <w:spacing w:after="0"/>
        <w:rPr>
          <w:rFonts w:ascii="Times New Roman" w:hAnsi="Times New Roman"/>
          <w:szCs w:val="24"/>
        </w:rPr>
      </w:pPr>
      <w:r w:rsidRPr="001B6A4B">
        <w:rPr>
          <w:rFonts w:ascii="Times New Roman" w:hAnsi="Times New Roman"/>
          <w:szCs w:val="24"/>
        </w:rPr>
        <w:t>§</w:t>
      </w:r>
      <w:r w:rsidR="001B6A4B" w:rsidRPr="001B6A4B">
        <w:rPr>
          <w:rFonts w:ascii="Times New Roman" w:hAnsi="Times New Roman"/>
          <w:szCs w:val="24"/>
        </w:rPr>
        <w:t>11</w:t>
      </w:r>
    </w:p>
    <w:p w14:paraId="1239038A" w14:textId="77777777" w:rsidR="002C0A0D" w:rsidRPr="001B6A4B" w:rsidRDefault="002C0A0D" w:rsidP="00EA6F9F">
      <w:pPr>
        <w:shd w:val="clear" w:color="auto" w:fill="FFFFFF"/>
        <w:spacing w:after="120"/>
        <w:jc w:val="center"/>
        <w:rPr>
          <w:rFonts w:ascii="Times New Roman" w:hAnsi="Times New Roman" w:cs="Times New Roman"/>
          <w:sz w:val="24"/>
          <w:szCs w:val="24"/>
          <w:u w:val="single"/>
        </w:rPr>
      </w:pPr>
      <w:r w:rsidRPr="001B6A4B">
        <w:rPr>
          <w:rFonts w:ascii="Times New Roman" w:hAnsi="Times New Roman" w:cs="Times New Roman"/>
          <w:sz w:val="24"/>
          <w:szCs w:val="24"/>
          <w:u w:val="single"/>
        </w:rPr>
        <w:t>Kary umowne</w:t>
      </w:r>
    </w:p>
    <w:p w14:paraId="30497D08" w14:textId="77777777" w:rsidR="002C0A0D" w:rsidRPr="001B6A4B" w:rsidRDefault="002C0A0D" w:rsidP="001B6A4B">
      <w:pPr>
        <w:pStyle w:val="Akapitzlist"/>
        <w:numPr>
          <w:ilvl w:val="3"/>
          <w:numId w:val="32"/>
        </w:numPr>
        <w:shd w:val="clear" w:color="auto" w:fill="FFFFFF"/>
        <w:spacing w:line="240" w:lineRule="auto"/>
        <w:ind w:left="426" w:hanging="426"/>
        <w:jc w:val="both"/>
        <w:rPr>
          <w:rFonts w:ascii="Times New Roman" w:hAnsi="Times New Roman"/>
          <w:sz w:val="24"/>
          <w:szCs w:val="24"/>
        </w:rPr>
      </w:pPr>
      <w:r w:rsidRPr="001B6A4B">
        <w:rPr>
          <w:rFonts w:ascii="Times New Roman" w:hAnsi="Times New Roman"/>
          <w:sz w:val="24"/>
          <w:szCs w:val="24"/>
        </w:rPr>
        <w:t>Wykonawca zapłaci Zamawiającemu kary umowne</w:t>
      </w:r>
      <w:r w:rsidR="002C3677" w:rsidRPr="001B6A4B">
        <w:rPr>
          <w:rFonts w:ascii="Times New Roman" w:hAnsi="Times New Roman"/>
          <w:sz w:val="24"/>
          <w:szCs w:val="24"/>
        </w:rPr>
        <w:t xml:space="preserve"> w przypadku</w:t>
      </w:r>
      <w:r w:rsidRPr="001B6A4B">
        <w:rPr>
          <w:rFonts w:ascii="Times New Roman" w:hAnsi="Times New Roman"/>
          <w:sz w:val="24"/>
          <w:szCs w:val="24"/>
        </w:rPr>
        <w:t>:</w:t>
      </w:r>
    </w:p>
    <w:p w14:paraId="0E4E62B8" w14:textId="43EB94D2" w:rsidR="000D7880" w:rsidRPr="001B6A4B" w:rsidRDefault="002C0A0D" w:rsidP="000C618C">
      <w:pPr>
        <w:pStyle w:val="Akapitzlist"/>
        <w:numPr>
          <w:ilvl w:val="0"/>
          <w:numId w:val="1"/>
        </w:numPr>
        <w:shd w:val="clear" w:color="auto" w:fill="FFFFFF"/>
        <w:spacing w:line="240" w:lineRule="auto"/>
        <w:ind w:left="851" w:right="11" w:hanging="425"/>
        <w:jc w:val="both"/>
        <w:rPr>
          <w:rFonts w:ascii="Times New Roman" w:hAnsi="Times New Roman"/>
          <w:spacing w:val="-7"/>
          <w:sz w:val="24"/>
          <w:szCs w:val="24"/>
        </w:rPr>
      </w:pPr>
      <w:r w:rsidRPr="001B6A4B">
        <w:rPr>
          <w:rFonts w:ascii="Times New Roman" w:hAnsi="Times New Roman"/>
          <w:sz w:val="24"/>
          <w:szCs w:val="24"/>
        </w:rPr>
        <w:lastRenderedPageBreak/>
        <w:t xml:space="preserve">odstąpienia lub rozwiązania umowy z przyczyn, za które odpowiedzialność ponosi Wykonawca – </w:t>
      </w:r>
      <w:r w:rsidR="009F7C9E">
        <w:rPr>
          <w:rFonts w:ascii="Times New Roman" w:hAnsi="Times New Roman"/>
          <w:sz w:val="24"/>
          <w:szCs w:val="24"/>
        </w:rPr>
        <w:t>2</w:t>
      </w:r>
      <w:r w:rsidRPr="001B6A4B">
        <w:rPr>
          <w:rFonts w:ascii="Times New Roman" w:hAnsi="Times New Roman"/>
          <w:sz w:val="24"/>
          <w:szCs w:val="24"/>
        </w:rPr>
        <w:t xml:space="preserve">0% wynagrodzenia </w:t>
      </w:r>
      <w:r w:rsidR="00662D9D" w:rsidRPr="001B6A4B">
        <w:rPr>
          <w:rFonts w:ascii="Times New Roman" w:hAnsi="Times New Roman"/>
          <w:sz w:val="24"/>
          <w:szCs w:val="24"/>
        </w:rPr>
        <w:t>brutto</w:t>
      </w:r>
      <w:r w:rsidRPr="001B6A4B">
        <w:rPr>
          <w:rFonts w:ascii="Times New Roman" w:hAnsi="Times New Roman"/>
          <w:sz w:val="24"/>
          <w:szCs w:val="24"/>
        </w:rPr>
        <w:t xml:space="preserve"> określonego w §</w:t>
      </w:r>
      <w:r w:rsidR="00DA3A2C" w:rsidRPr="001B6A4B">
        <w:rPr>
          <w:rFonts w:ascii="Times New Roman" w:hAnsi="Times New Roman"/>
          <w:sz w:val="24"/>
          <w:szCs w:val="24"/>
        </w:rPr>
        <w:t>5</w:t>
      </w:r>
      <w:r w:rsidRPr="001B6A4B">
        <w:rPr>
          <w:rFonts w:ascii="Times New Roman" w:hAnsi="Times New Roman"/>
          <w:sz w:val="24"/>
          <w:szCs w:val="24"/>
        </w:rPr>
        <w:t xml:space="preserve"> </w:t>
      </w:r>
      <w:r w:rsidR="000D7880" w:rsidRPr="001B6A4B">
        <w:rPr>
          <w:rFonts w:ascii="Times New Roman" w:hAnsi="Times New Roman"/>
          <w:sz w:val="24"/>
          <w:szCs w:val="24"/>
        </w:rPr>
        <w:t>ust</w:t>
      </w:r>
      <w:r w:rsidR="00A33460" w:rsidRPr="001B6A4B">
        <w:rPr>
          <w:rFonts w:ascii="Times New Roman" w:hAnsi="Times New Roman"/>
          <w:sz w:val="24"/>
          <w:szCs w:val="24"/>
        </w:rPr>
        <w:t>.</w:t>
      </w:r>
      <w:r w:rsidR="000D7880" w:rsidRPr="001B6A4B">
        <w:rPr>
          <w:rFonts w:ascii="Times New Roman" w:hAnsi="Times New Roman"/>
          <w:sz w:val="24"/>
          <w:szCs w:val="24"/>
        </w:rPr>
        <w:t xml:space="preserve"> </w:t>
      </w:r>
      <w:r w:rsidR="00BF3E19" w:rsidRPr="001B6A4B">
        <w:rPr>
          <w:rFonts w:ascii="Times New Roman" w:hAnsi="Times New Roman"/>
          <w:sz w:val="24"/>
          <w:szCs w:val="24"/>
        </w:rPr>
        <w:t>2</w:t>
      </w:r>
      <w:r w:rsidRPr="001B6A4B">
        <w:rPr>
          <w:rFonts w:ascii="Times New Roman" w:hAnsi="Times New Roman"/>
          <w:sz w:val="24"/>
          <w:szCs w:val="24"/>
        </w:rPr>
        <w:t xml:space="preserve"> niniejszej umowy</w:t>
      </w:r>
      <w:r w:rsidR="00D91247" w:rsidRPr="001B6A4B">
        <w:rPr>
          <w:rFonts w:ascii="Times New Roman" w:hAnsi="Times New Roman"/>
          <w:sz w:val="24"/>
          <w:szCs w:val="24"/>
        </w:rPr>
        <w:t>,</w:t>
      </w:r>
    </w:p>
    <w:p w14:paraId="702DD2E8" w14:textId="51E7EB7E" w:rsidR="000D7880" w:rsidRPr="001B6A4B" w:rsidRDefault="002C0A0D" w:rsidP="000C618C">
      <w:pPr>
        <w:pStyle w:val="Akapitzlist"/>
        <w:numPr>
          <w:ilvl w:val="0"/>
          <w:numId w:val="1"/>
        </w:numPr>
        <w:shd w:val="clear" w:color="auto" w:fill="FFFFFF"/>
        <w:spacing w:line="240" w:lineRule="auto"/>
        <w:ind w:left="851" w:right="11" w:hanging="425"/>
        <w:jc w:val="both"/>
        <w:rPr>
          <w:rFonts w:ascii="Times New Roman" w:hAnsi="Times New Roman"/>
          <w:spacing w:val="-7"/>
          <w:sz w:val="24"/>
          <w:szCs w:val="24"/>
        </w:rPr>
      </w:pPr>
      <w:r w:rsidRPr="001B6A4B">
        <w:rPr>
          <w:rFonts w:ascii="Times New Roman" w:hAnsi="Times New Roman"/>
          <w:sz w:val="24"/>
          <w:szCs w:val="24"/>
        </w:rPr>
        <w:t>zwłoki</w:t>
      </w:r>
      <w:r w:rsidR="00662D9D" w:rsidRPr="001B6A4B">
        <w:rPr>
          <w:rFonts w:ascii="Times New Roman" w:hAnsi="Times New Roman"/>
          <w:sz w:val="24"/>
          <w:szCs w:val="24"/>
        </w:rPr>
        <w:t xml:space="preserve"> w wykonaniu przedmiotu umowy – </w:t>
      </w:r>
      <w:r w:rsidRPr="001B6A4B">
        <w:rPr>
          <w:rFonts w:ascii="Times New Roman" w:hAnsi="Times New Roman"/>
          <w:sz w:val="24"/>
          <w:szCs w:val="24"/>
        </w:rPr>
        <w:t>0,</w:t>
      </w:r>
      <w:r w:rsidR="00416D5F" w:rsidRPr="001B6A4B">
        <w:rPr>
          <w:rFonts w:ascii="Times New Roman" w:hAnsi="Times New Roman"/>
          <w:sz w:val="24"/>
          <w:szCs w:val="24"/>
        </w:rPr>
        <w:t>5</w:t>
      </w:r>
      <w:r w:rsidRPr="001B6A4B">
        <w:rPr>
          <w:rFonts w:ascii="Times New Roman" w:hAnsi="Times New Roman"/>
          <w:sz w:val="24"/>
          <w:szCs w:val="24"/>
        </w:rPr>
        <w:t xml:space="preserve">% wynagrodzenia umownego </w:t>
      </w:r>
      <w:r w:rsidR="00662D9D" w:rsidRPr="001B6A4B">
        <w:rPr>
          <w:rFonts w:ascii="Times New Roman" w:hAnsi="Times New Roman"/>
          <w:sz w:val="24"/>
          <w:szCs w:val="24"/>
        </w:rPr>
        <w:t>brutto</w:t>
      </w:r>
      <w:r w:rsidRPr="001B6A4B">
        <w:rPr>
          <w:rFonts w:ascii="Times New Roman" w:hAnsi="Times New Roman"/>
          <w:sz w:val="24"/>
          <w:szCs w:val="24"/>
        </w:rPr>
        <w:t xml:space="preserve"> określonego w </w:t>
      </w:r>
      <w:r w:rsidRPr="001B6A4B">
        <w:rPr>
          <w:rFonts w:ascii="Times New Roman" w:hAnsi="Times New Roman"/>
          <w:spacing w:val="15"/>
          <w:sz w:val="24"/>
          <w:szCs w:val="24"/>
        </w:rPr>
        <w:t>§</w:t>
      </w:r>
      <w:r w:rsidR="00B1496F" w:rsidRPr="001B6A4B">
        <w:rPr>
          <w:rFonts w:ascii="Times New Roman" w:hAnsi="Times New Roman"/>
          <w:sz w:val="24"/>
          <w:szCs w:val="24"/>
        </w:rPr>
        <w:t>5</w:t>
      </w:r>
      <w:r w:rsidRPr="001B6A4B">
        <w:rPr>
          <w:rFonts w:ascii="Times New Roman" w:hAnsi="Times New Roman"/>
          <w:sz w:val="24"/>
          <w:szCs w:val="24"/>
        </w:rPr>
        <w:t xml:space="preserve"> </w:t>
      </w:r>
      <w:r w:rsidR="00A33460" w:rsidRPr="001B6A4B">
        <w:rPr>
          <w:rFonts w:ascii="Times New Roman" w:hAnsi="Times New Roman"/>
          <w:sz w:val="24"/>
          <w:szCs w:val="24"/>
        </w:rPr>
        <w:t>ust</w:t>
      </w:r>
      <w:r w:rsidR="00844FA0" w:rsidRPr="001B6A4B">
        <w:rPr>
          <w:rFonts w:ascii="Times New Roman" w:hAnsi="Times New Roman"/>
          <w:sz w:val="24"/>
          <w:szCs w:val="24"/>
        </w:rPr>
        <w:t>.</w:t>
      </w:r>
      <w:r w:rsidRPr="001B6A4B">
        <w:rPr>
          <w:rFonts w:ascii="Times New Roman" w:hAnsi="Times New Roman"/>
          <w:sz w:val="24"/>
          <w:szCs w:val="24"/>
        </w:rPr>
        <w:t xml:space="preserve"> </w:t>
      </w:r>
      <w:r w:rsidR="00BF3E19" w:rsidRPr="001B6A4B">
        <w:rPr>
          <w:rFonts w:ascii="Times New Roman" w:hAnsi="Times New Roman"/>
          <w:sz w:val="24"/>
          <w:szCs w:val="24"/>
        </w:rPr>
        <w:t>2</w:t>
      </w:r>
      <w:r w:rsidRPr="001B6A4B">
        <w:rPr>
          <w:rFonts w:ascii="Times New Roman" w:hAnsi="Times New Roman"/>
          <w:sz w:val="24"/>
          <w:szCs w:val="24"/>
        </w:rPr>
        <w:t xml:space="preserve"> niniejszej umowy, za każdy dzień roboczy zwłoki,</w:t>
      </w:r>
      <w:r w:rsidR="00FE67E6" w:rsidRPr="001B6A4B">
        <w:rPr>
          <w:rFonts w:ascii="Times New Roman" w:hAnsi="Times New Roman"/>
          <w:sz w:val="24"/>
          <w:szCs w:val="24"/>
        </w:rPr>
        <w:t xml:space="preserve"> nie więcej jednak niż 30%</w:t>
      </w:r>
      <w:r w:rsidR="00120C7F" w:rsidRPr="001B6A4B">
        <w:rPr>
          <w:rFonts w:ascii="Times New Roman" w:hAnsi="Times New Roman"/>
          <w:sz w:val="24"/>
          <w:szCs w:val="24"/>
        </w:rPr>
        <w:t xml:space="preserve"> wynagrodzenia</w:t>
      </w:r>
      <w:r w:rsidR="00D91247" w:rsidRPr="001B6A4B">
        <w:rPr>
          <w:rFonts w:ascii="Times New Roman" w:hAnsi="Times New Roman"/>
          <w:sz w:val="24"/>
          <w:szCs w:val="24"/>
        </w:rPr>
        <w:t>,</w:t>
      </w:r>
    </w:p>
    <w:p w14:paraId="2900F29D" w14:textId="0A9EACB5" w:rsidR="000D7880" w:rsidRPr="001B6A4B" w:rsidRDefault="002C0A0D" w:rsidP="000C618C">
      <w:pPr>
        <w:pStyle w:val="Akapitzlist"/>
        <w:numPr>
          <w:ilvl w:val="0"/>
          <w:numId w:val="1"/>
        </w:numPr>
        <w:shd w:val="clear" w:color="auto" w:fill="FFFFFF"/>
        <w:spacing w:after="0" w:line="240" w:lineRule="auto"/>
        <w:ind w:left="851" w:right="11" w:hanging="425"/>
        <w:jc w:val="both"/>
        <w:rPr>
          <w:rFonts w:ascii="Times New Roman" w:hAnsi="Times New Roman"/>
          <w:spacing w:val="-7"/>
          <w:sz w:val="24"/>
          <w:szCs w:val="24"/>
        </w:rPr>
      </w:pPr>
      <w:r w:rsidRPr="001B6A4B">
        <w:rPr>
          <w:rFonts w:ascii="Times New Roman" w:hAnsi="Times New Roman"/>
          <w:sz w:val="24"/>
          <w:szCs w:val="24"/>
        </w:rPr>
        <w:t>zwłoki w usunięciu wad lub usterek stwierdzonych przy odbiorze lub w okresie gwarancji jakości</w:t>
      </w:r>
      <w:r w:rsidR="00D55B86" w:rsidRPr="001B6A4B">
        <w:rPr>
          <w:rFonts w:ascii="Times New Roman" w:hAnsi="Times New Roman"/>
          <w:sz w:val="24"/>
          <w:szCs w:val="24"/>
        </w:rPr>
        <w:t xml:space="preserve"> </w:t>
      </w:r>
      <w:r w:rsidR="002674D7" w:rsidRPr="001B6A4B">
        <w:rPr>
          <w:rFonts w:ascii="Times New Roman" w:hAnsi="Times New Roman"/>
          <w:sz w:val="24"/>
          <w:szCs w:val="24"/>
        </w:rPr>
        <w:t>–</w:t>
      </w:r>
      <w:r w:rsidRPr="001B6A4B">
        <w:rPr>
          <w:rFonts w:ascii="Times New Roman" w:hAnsi="Times New Roman"/>
          <w:sz w:val="24"/>
          <w:szCs w:val="24"/>
        </w:rPr>
        <w:t xml:space="preserve"> 0,</w:t>
      </w:r>
      <w:r w:rsidR="00416D5F" w:rsidRPr="001B6A4B">
        <w:rPr>
          <w:rFonts w:ascii="Times New Roman" w:hAnsi="Times New Roman"/>
          <w:sz w:val="24"/>
          <w:szCs w:val="24"/>
        </w:rPr>
        <w:t>5</w:t>
      </w:r>
      <w:r w:rsidR="002674D7" w:rsidRPr="001B6A4B">
        <w:rPr>
          <w:rFonts w:ascii="Times New Roman" w:hAnsi="Times New Roman"/>
          <w:sz w:val="24"/>
          <w:szCs w:val="24"/>
        </w:rPr>
        <w:t>%</w:t>
      </w:r>
      <w:r w:rsidRPr="001B6A4B">
        <w:rPr>
          <w:rFonts w:ascii="Times New Roman" w:hAnsi="Times New Roman"/>
          <w:sz w:val="24"/>
          <w:szCs w:val="24"/>
        </w:rPr>
        <w:t xml:space="preserve"> wynagrodzenia umownego netto określonego w</w:t>
      </w:r>
      <w:r w:rsidR="00876603" w:rsidRPr="001B6A4B">
        <w:rPr>
          <w:rFonts w:ascii="Times New Roman" w:hAnsi="Times New Roman"/>
          <w:sz w:val="24"/>
          <w:szCs w:val="24"/>
        </w:rPr>
        <w:t> </w:t>
      </w:r>
      <w:r w:rsidRPr="001B6A4B">
        <w:rPr>
          <w:rFonts w:ascii="Times New Roman" w:hAnsi="Times New Roman"/>
          <w:sz w:val="24"/>
          <w:szCs w:val="24"/>
        </w:rPr>
        <w:t>§</w:t>
      </w:r>
      <w:r w:rsidR="00B1496F" w:rsidRPr="001B6A4B">
        <w:rPr>
          <w:rFonts w:ascii="Times New Roman" w:hAnsi="Times New Roman"/>
          <w:sz w:val="24"/>
          <w:szCs w:val="24"/>
        </w:rPr>
        <w:t>5</w:t>
      </w:r>
      <w:r w:rsidRPr="001B6A4B">
        <w:rPr>
          <w:rFonts w:ascii="Times New Roman" w:hAnsi="Times New Roman"/>
          <w:sz w:val="24"/>
          <w:szCs w:val="24"/>
        </w:rPr>
        <w:t xml:space="preserve"> </w:t>
      </w:r>
      <w:r w:rsidR="000D7880" w:rsidRPr="001B6A4B">
        <w:rPr>
          <w:rFonts w:ascii="Times New Roman" w:hAnsi="Times New Roman"/>
          <w:sz w:val="24"/>
          <w:szCs w:val="24"/>
        </w:rPr>
        <w:t>ust</w:t>
      </w:r>
      <w:r w:rsidR="00A33460" w:rsidRPr="001B6A4B">
        <w:rPr>
          <w:rFonts w:ascii="Times New Roman" w:hAnsi="Times New Roman"/>
          <w:sz w:val="24"/>
          <w:szCs w:val="24"/>
        </w:rPr>
        <w:t>.</w:t>
      </w:r>
      <w:r w:rsidR="000D7880" w:rsidRPr="001B6A4B">
        <w:rPr>
          <w:rFonts w:ascii="Times New Roman" w:hAnsi="Times New Roman"/>
          <w:sz w:val="24"/>
          <w:szCs w:val="24"/>
        </w:rPr>
        <w:t xml:space="preserve"> </w:t>
      </w:r>
      <w:r w:rsidR="00BF3E19" w:rsidRPr="001B6A4B">
        <w:rPr>
          <w:rFonts w:ascii="Times New Roman" w:hAnsi="Times New Roman"/>
          <w:sz w:val="24"/>
          <w:szCs w:val="24"/>
        </w:rPr>
        <w:t>2</w:t>
      </w:r>
      <w:r w:rsidRPr="001B6A4B">
        <w:rPr>
          <w:rFonts w:ascii="Times New Roman" w:hAnsi="Times New Roman"/>
          <w:sz w:val="24"/>
          <w:szCs w:val="24"/>
        </w:rPr>
        <w:t xml:space="preserve"> niniejszej umowy, za każdy dzień roboczy zwłoki w stosunku do termin</w:t>
      </w:r>
      <w:r w:rsidR="00BC4445" w:rsidRPr="001B6A4B">
        <w:rPr>
          <w:rFonts w:ascii="Times New Roman" w:hAnsi="Times New Roman"/>
          <w:sz w:val="24"/>
          <w:szCs w:val="24"/>
        </w:rPr>
        <w:t xml:space="preserve">u </w:t>
      </w:r>
      <w:r w:rsidR="003078C3" w:rsidRPr="001B6A4B">
        <w:rPr>
          <w:rFonts w:ascii="Times New Roman" w:hAnsi="Times New Roman"/>
          <w:sz w:val="24"/>
          <w:szCs w:val="24"/>
        </w:rPr>
        <w:t>z §</w:t>
      </w:r>
      <w:r w:rsidR="001B6A4B" w:rsidRPr="001B6A4B">
        <w:rPr>
          <w:rFonts w:ascii="Times New Roman" w:hAnsi="Times New Roman"/>
          <w:sz w:val="24"/>
          <w:szCs w:val="24"/>
        </w:rPr>
        <w:t>9</w:t>
      </w:r>
      <w:r w:rsidR="003078C3" w:rsidRPr="001B6A4B">
        <w:rPr>
          <w:rFonts w:ascii="Times New Roman" w:hAnsi="Times New Roman"/>
          <w:sz w:val="24"/>
          <w:szCs w:val="24"/>
        </w:rPr>
        <w:t xml:space="preserve"> ust. 5</w:t>
      </w:r>
      <w:r w:rsidR="006E64F0" w:rsidRPr="001B6A4B">
        <w:rPr>
          <w:rFonts w:ascii="Times New Roman" w:hAnsi="Times New Roman"/>
          <w:sz w:val="24"/>
          <w:szCs w:val="24"/>
        </w:rPr>
        <w:t xml:space="preserve"> lub 6</w:t>
      </w:r>
      <w:r w:rsidR="003078C3" w:rsidRPr="001B6A4B">
        <w:rPr>
          <w:rFonts w:ascii="Times New Roman" w:hAnsi="Times New Roman"/>
          <w:sz w:val="24"/>
          <w:szCs w:val="24"/>
        </w:rPr>
        <w:t xml:space="preserve"> </w:t>
      </w:r>
      <w:r w:rsidR="00120C7F" w:rsidRPr="001B6A4B">
        <w:rPr>
          <w:rFonts w:ascii="Times New Roman" w:hAnsi="Times New Roman"/>
          <w:sz w:val="24"/>
          <w:szCs w:val="24"/>
        </w:rPr>
        <w:t>nie więcej jednak niż 30% wynagrodzenia</w:t>
      </w:r>
      <w:r w:rsidR="00D91247" w:rsidRPr="001B6A4B">
        <w:rPr>
          <w:rFonts w:ascii="Times New Roman" w:hAnsi="Times New Roman"/>
          <w:sz w:val="24"/>
          <w:szCs w:val="24"/>
        </w:rPr>
        <w:t>,</w:t>
      </w:r>
    </w:p>
    <w:p w14:paraId="24682CE8" w14:textId="77777777" w:rsidR="000D7880" w:rsidRPr="001B6A4B" w:rsidRDefault="00BC4445" w:rsidP="000C618C">
      <w:pPr>
        <w:pStyle w:val="Akapitzlist"/>
        <w:numPr>
          <w:ilvl w:val="0"/>
          <w:numId w:val="1"/>
        </w:numPr>
        <w:shd w:val="clear" w:color="auto" w:fill="FFFFFF"/>
        <w:spacing w:after="0" w:line="240" w:lineRule="auto"/>
        <w:ind w:left="851" w:right="11" w:hanging="425"/>
        <w:jc w:val="both"/>
        <w:rPr>
          <w:rFonts w:ascii="Times New Roman" w:hAnsi="Times New Roman"/>
          <w:spacing w:val="-7"/>
          <w:sz w:val="24"/>
          <w:szCs w:val="24"/>
        </w:rPr>
      </w:pPr>
      <w:r w:rsidRPr="001B6A4B">
        <w:rPr>
          <w:rFonts w:ascii="Times New Roman" w:hAnsi="Times New Roman"/>
          <w:spacing w:val="-2"/>
          <w:sz w:val="24"/>
          <w:szCs w:val="24"/>
        </w:rPr>
        <w:t>brak</w:t>
      </w:r>
      <w:r w:rsidR="002C3677" w:rsidRPr="001B6A4B">
        <w:rPr>
          <w:rFonts w:ascii="Times New Roman" w:hAnsi="Times New Roman"/>
          <w:spacing w:val="-2"/>
          <w:sz w:val="24"/>
          <w:szCs w:val="24"/>
        </w:rPr>
        <w:t>u</w:t>
      </w:r>
      <w:r w:rsidRPr="001B6A4B">
        <w:rPr>
          <w:rFonts w:ascii="Times New Roman" w:hAnsi="Times New Roman"/>
          <w:spacing w:val="-2"/>
          <w:sz w:val="24"/>
          <w:szCs w:val="24"/>
        </w:rPr>
        <w:t xml:space="preserve"> zapłaty lub nieterminowe</w:t>
      </w:r>
      <w:r w:rsidR="002C3677" w:rsidRPr="001B6A4B">
        <w:rPr>
          <w:rFonts w:ascii="Times New Roman" w:hAnsi="Times New Roman"/>
          <w:spacing w:val="-2"/>
          <w:sz w:val="24"/>
          <w:szCs w:val="24"/>
        </w:rPr>
        <w:t>j</w:t>
      </w:r>
      <w:r w:rsidRPr="001B6A4B">
        <w:rPr>
          <w:rFonts w:ascii="Times New Roman" w:hAnsi="Times New Roman"/>
          <w:spacing w:val="-2"/>
          <w:sz w:val="24"/>
          <w:szCs w:val="24"/>
        </w:rPr>
        <w:t xml:space="preserve"> zapłaty wynagrodzenia należytego podwykonawcom lub dalszym podwykonawcom – w wysokości 0,5% wynagrodzenia brutto określonego w umowie</w:t>
      </w:r>
      <w:r w:rsidR="00120C7F" w:rsidRPr="001B6A4B">
        <w:rPr>
          <w:rFonts w:ascii="Times New Roman" w:hAnsi="Times New Roman"/>
          <w:spacing w:val="-2"/>
          <w:sz w:val="24"/>
          <w:szCs w:val="24"/>
        </w:rPr>
        <w:t>,</w:t>
      </w:r>
    </w:p>
    <w:p w14:paraId="4B8F78C7" w14:textId="77777777" w:rsidR="000D7880" w:rsidRPr="001B6A4B" w:rsidRDefault="002C3677" w:rsidP="000C618C">
      <w:pPr>
        <w:pStyle w:val="Akapitzlist"/>
        <w:numPr>
          <w:ilvl w:val="0"/>
          <w:numId w:val="1"/>
        </w:numPr>
        <w:shd w:val="clear" w:color="auto" w:fill="FFFFFF"/>
        <w:spacing w:after="0" w:line="240" w:lineRule="auto"/>
        <w:ind w:left="851" w:right="11" w:hanging="425"/>
        <w:jc w:val="both"/>
        <w:rPr>
          <w:rFonts w:ascii="Times New Roman" w:hAnsi="Times New Roman"/>
          <w:spacing w:val="-7"/>
          <w:sz w:val="24"/>
          <w:szCs w:val="24"/>
        </w:rPr>
      </w:pPr>
      <w:r w:rsidRPr="001B6A4B">
        <w:rPr>
          <w:rFonts w:ascii="Times New Roman" w:hAnsi="Times New Roman"/>
          <w:spacing w:val="-2"/>
          <w:sz w:val="24"/>
          <w:szCs w:val="24"/>
        </w:rPr>
        <w:t>n</w:t>
      </w:r>
      <w:r w:rsidR="00BC4445" w:rsidRPr="001B6A4B">
        <w:rPr>
          <w:rFonts w:ascii="Times New Roman" w:hAnsi="Times New Roman"/>
          <w:spacing w:val="-2"/>
          <w:sz w:val="24"/>
          <w:szCs w:val="24"/>
        </w:rPr>
        <w:t>ieprzedłożeni</w:t>
      </w:r>
      <w:r w:rsidRPr="001B6A4B">
        <w:rPr>
          <w:rFonts w:ascii="Times New Roman" w:hAnsi="Times New Roman"/>
          <w:spacing w:val="-2"/>
          <w:sz w:val="24"/>
          <w:szCs w:val="24"/>
        </w:rPr>
        <w:t>a</w:t>
      </w:r>
      <w:r w:rsidR="00BC4445" w:rsidRPr="001B6A4B">
        <w:rPr>
          <w:rFonts w:ascii="Times New Roman" w:hAnsi="Times New Roman"/>
          <w:spacing w:val="-2"/>
          <w:sz w:val="24"/>
          <w:szCs w:val="24"/>
        </w:rPr>
        <w:t xml:space="preserve"> do zaakceptowania projektu umowy o podwykonawstwo, której przedmiotem są roboty budowlane, lub projektu jej zmiany – w wysokości 500,00 zł,</w:t>
      </w:r>
    </w:p>
    <w:p w14:paraId="161860DF" w14:textId="533A1EF6" w:rsidR="00A43AB7" w:rsidRPr="001B6A4B" w:rsidRDefault="00BC4445" w:rsidP="000C618C">
      <w:pPr>
        <w:pStyle w:val="Akapitzlist"/>
        <w:numPr>
          <w:ilvl w:val="0"/>
          <w:numId w:val="1"/>
        </w:numPr>
        <w:shd w:val="clear" w:color="auto" w:fill="FFFFFF"/>
        <w:spacing w:after="0" w:line="240" w:lineRule="auto"/>
        <w:ind w:left="851" w:right="11" w:hanging="425"/>
        <w:jc w:val="both"/>
        <w:rPr>
          <w:rFonts w:ascii="Times New Roman" w:hAnsi="Times New Roman"/>
          <w:spacing w:val="-7"/>
          <w:sz w:val="24"/>
          <w:szCs w:val="24"/>
        </w:rPr>
      </w:pPr>
      <w:r w:rsidRPr="001B6A4B">
        <w:rPr>
          <w:rFonts w:ascii="Times New Roman" w:hAnsi="Times New Roman"/>
          <w:spacing w:val="-2"/>
          <w:sz w:val="24"/>
          <w:szCs w:val="24"/>
        </w:rPr>
        <w:t>nieprzedłożeni</w:t>
      </w:r>
      <w:r w:rsidR="002C3677" w:rsidRPr="001B6A4B">
        <w:rPr>
          <w:rFonts w:ascii="Times New Roman" w:hAnsi="Times New Roman"/>
          <w:spacing w:val="-2"/>
          <w:sz w:val="24"/>
          <w:szCs w:val="24"/>
        </w:rPr>
        <w:t>a</w:t>
      </w:r>
      <w:r w:rsidRPr="001B6A4B">
        <w:rPr>
          <w:rFonts w:ascii="Times New Roman" w:hAnsi="Times New Roman"/>
          <w:spacing w:val="-2"/>
          <w:sz w:val="24"/>
          <w:szCs w:val="24"/>
        </w:rPr>
        <w:t xml:space="preserve"> poświadczonej za zgodność z oryginałem kopi umowy o podwykonawstwo lub jej zmiany </w:t>
      </w:r>
      <w:r w:rsidR="00BF3E19" w:rsidRPr="001B6A4B">
        <w:rPr>
          <w:rFonts w:ascii="Times New Roman" w:hAnsi="Times New Roman"/>
          <w:spacing w:val="-2"/>
          <w:sz w:val="24"/>
          <w:szCs w:val="24"/>
        </w:rPr>
        <w:t xml:space="preserve">– </w:t>
      </w:r>
      <w:r w:rsidRPr="001B6A4B">
        <w:rPr>
          <w:rFonts w:ascii="Times New Roman" w:hAnsi="Times New Roman"/>
          <w:spacing w:val="-2"/>
          <w:sz w:val="24"/>
          <w:szCs w:val="24"/>
        </w:rPr>
        <w:t>w wysokości 500,00 zł</w:t>
      </w:r>
      <w:r w:rsidR="00A923C9" w:rsidRPr="001B6A4B">
        <w:rPr>
          <w:rFonts w:ascii="Times New Roman" w:hAnsi="Times New Roman"/>
          <w:spacing w:val="-2"/>
          <w:sz w:val="24"/>
          <w:szCs w:val="24"/>
        </w:rPr>
        <w:t>,</w:t>
      </w:r>
    </w:p>
    <w:p w14:paraId="77C2B33C" w14:textId="3A1935CB" w:rsidR="00A923C9" w:rsidRPr="001B6A4B" w:rsidRDefault="00A923C9" w:rsidP="000C618C">
      <w:pPr>
        <w:pStyle w:val="Akapitzlist"/>
        <w:numPr>
          <w:ilvl w:val="0"/>
          <w:numId w:val="1"/>
        </w:numPr>
        <w:shd w:val="clear" w:color="auto" w:fill="FFFFFF"/>
        <w:spacing w:after="0" w:line="240" w:lineRule="auto"/>
        <w:ind w:left="851" w:right="11" w:hanging="425"/>
        <w:jc w:val="both"/>
        <w:rPr>
          <w:rFonts w:ascii="Times New Roman" w:hAnsi="Times New Roman"/>
          <w:spacing w:val="-2"/>
          <w:sz w:val="24"/>
          <w:szCs w:val="24"/>
        </w:rPr>
      </w:pPr>
      <w:r w:rsidRPr="001B6A4B">
        <w:rPr>
          <w:rFonts w:ascii="Times New Roman" w:hAnsi="Times New Roman"/>
          <w:spacing w:val="-2"/>
          <w:sz w:val="24"/>
          <w:szCs w:val="24"/>
        </w:rPr>
        <w:t>za brak utrzymania ogólnego porządku w rejonie wykonywania robót i bieżące usuwanie z placu budowy, własnym staraniem i kosztem, odpadów powstałych w wyniku prowadzenia prac budowlanych, w wysokości 500,00 zł za każde stwierdzone naruszenie.</w:t>
      </w:r>
    </w:p>
    <w:p w14:paraId="40490BFA" w14:textId="63E4617B" w:rsidR="002C0A0D" w:rsidRPr="001B6A4B" w:rsidRDefault="002C0A0D" w:rsidP="001B6A4B">
      <w:pPr>
        <w:pStyle w:val="Akapitzlist"/>
        <w:numPr>
          <w:ilvl w:val="3"/>
          <w:numId w:val="32"/>
        </w:numPr>
        <w:shd w:val="clear" w:color="auto" w:fill="FFFFFF"/>
        <w:spacing w:line="240" w:lineRule="auto"/>
        <w:ind w:left="426" w:hanging="426"/>
        <w:jc w:val="both"/>
        <w:rPr>
          <w:rFonts w:ascii="Times New Roman" w:hAnsi="Times New Roman"/>
          <w:sz w:val="24"/>
          <w:szCs w:val="24"/>
        </w:rPr>
      </w:pPr>
      <w:r w:rsidRPr="001B6A4B">
        <w:rPr>
          <w:rFonts w:ascii="Times New Roman" w:hAnsi="Times New Roman"/>
          <w:sz w:val="24"/>
          <w:szCs w:val="24"/>
        </w:rPr>
        <w:t>Zamawiający zapłaci Wykonawcy karę umowną w razie rozwiązania umowy z przyczyn, za</w:t>
      </w:r>
      <w:r w:rsidR="00177378" w:rsidRPr="001B6A4B">
        <w:rPr>
          <w:rFonts w:ascii="Times New Roman" w:hAnsi="Times New Roman"/>
          <w:sz w:val="24"/>
          <w:szCs w:val="24"/>
        </w:rPr>
        <w:t> </w:t>
      </w:r>
      <w:r w:rsidRPr="001B6A4B">
        <w:rPr>
          <w:rFonts w:ascii="Times New Roman" w:hAnsi="Times New Roman"/>
          <w:sz w:val="24"/>
          <w:szCs w:val="24"/>
        </w:rPr>
        <w:t xml:space="preserve">które odpowiedzialność ponosi Zamawiający </w:t>
      </w:r>
      <w:r w:rsidR="002D2166" w:rsidRPr="001B6A4B">
        <w:rPr>
          <w:rFonts w:ascii="Times New Roman" w:hAnsi="Times New Roman"/>
          <w:sz w:val="24"/>
          <w:szCs w:val="24"/>
        </w:rPr>
        <w:t>–</w:t>
      </w:r>
      <w:r w:rsidRPr="001B6A4B">
        <w:rPr>
          <w:rFonts w:ascii="Times New Roman" w:hAnsi="Times New Roman"/>
          <w:sz w:val="24"/>
          <w:szCs w:val="24"/>
        </w:rPr>
        <w:t xml:space="preserve"> </w:t>
      </w:r>
      <w:r w:rsidR="009F7C9E">
        <w:rPr>
          <w:rFonts w:ascii="Times New Roman" w:hAnsi="Times New Roman"/>
          <w:sz w:val="24"/>
          <w:szCs w:val="24"/>
        </w:rPr>
        <w:t>2</w:t>
      </w:r>
      <w:r w:rsidRPr="001B6A4B">
        <w:rPr>
          <w:rFonts w:ascii="Times New Roman" w:hAnsi="Times New Roman"/>
          <w:sz w:val="24"/>
          <w:szCs w:val="24"/>
        </w:rPr>
        <w:t xml:space="preserve">0% wynagrodzenia umownego </w:t>
      </w:r>
      <w:r w:rsidR="00BF3E19" w:rsidRPr="001B6A4B">
        <w:rPr>
          <w:rFonts w:ascii="Times New Roman" w:hAnsi="Times New Roman"/>
          <w:sz w:val="24"/>
          <w:szCs w:val="24"/>
        </w:rPr>
        <w:t>brutto</w:t>
      </w:r>
      <w:r w:rsidRPr="001B6A4B">
        <w:rPr>
          <w:rFonts w:ascii="Times New Roman" w:hAnsi="Times New Roman"/>
          <w:sz w:val="24"/>
          <w:szCs w:val="24"/>
        </w:rPr>
        <w:t xml:space="preserve"> określonego w §</w:t>
      </w:r>
      <w:r w:rsidR="00BF3E19" w:rsidRPr="001B6A4B">
        <w:rPr>
          <w:rFonts w:ascii="Times New Roman" w:hAnsi="Times New Roman"/>
          <w:sz w:val="24"/>
          <w:szCs w:val="24"/>
        </w:rPr>
        <w:t xml:space="preserve">5 </w:t>
      </w:r>
      <w:r w:rsidR="000D7880" w:rsidRPr="001B6A4B">
        <w:rPr>
          <w:rFonts w:ascii="Times New Roman" w:hAnsi="Times New Roman"/>
          <w:sz w:val="24"/>
          <w:szCs w:val="24"/>
        </w:rPr>
        <w:t>ust</w:t>
      </w:r>
      <w:r w:rsidR="00A33460" w:rsidRPr="001B6A4B">
        <w:rPr>
          <w:rFonts w:ascii="Times New Roman" w:hAnsi="Times New Roman"/>
          <w:sz w:val="24"/>
          <w:szCs w:val="24"/>
        </w:rPr>
        <w:t>.</w:t>
      </w:r>
      <w:r w:rsidRPr="001B6A4B">
        <w:rPr>
          <w:rFonts w:ascii="Times New Roman" w:hAnsi="Times New Roman"/>
          <w:sz w:val="24"/>
          <w:szCs w:val="24"/>
        </w:rPr>
        <w:t xml:space="preserve"> </w:t>
      </w:r>
      <w:r w:rsidR="00BF3E19" w:rsidRPr="001B6A4B">
        <w:rPr>
          <w:rFonts w:ascii="Times New Roman" w:hAnsi="Times New Roman"/>
          <w:sz w:val="24"/>
          <w:szCs w:val="24"/>
        </w:rPr>
        <w:t>2</w:t>
      </w:r>
      <w:r w:rsidRPr="001B6A4B">
        <w:rPr>
          <w:rFonts w:ascii="Times New Roman" w:hAnsi="Times New Roman"/>
          <w:sz w:val="24"/>
          <w:szCs w:val="24"/>
        </w:rPr>
        <w:t xml:space="preserve"> niniejszej umowy, za wyjątkiem przypadku określonego w §</w:t>
      </w:r>
      <w:r w:rsidR="001B6A4B" w:rsidRPr="001B6A4B">
        <w:rPr>
          <w:rFonts w:ascii="Times New Roman" w:hAnsi="Times New Roman"/>
          <w:sz w:val="24"/>
          <w:szCs w:val="24"/>
        </w:rPr>
        <w:t>10</w:t>
      </w:r>
      <w:r w:rsidRPr="001B6A4B">
        <w:rPr>
          <w:rFonts w:ascii="Times New Roman" w:hAnsi="Times New Roman"/>
          <w:sz w:val="24"/>
          <w:szCs w:val="24"/>
        </w:rPr>
        <w:t xml:space="preserve"> </w:t>
      </w:r>
      <w:r w:rsidR="000D7880" w:rsidRPr="001B6A4B">
        <w:rPr>
          <w:rFonts w:ascii="Times New Roman" w:hAnsi="Times New Roman"/>
          <w:sz w:val="24"/>
          <w:szCs w:val="24"/>
        </w:rPr>
        <w:t>ust</w:t>
      </w:r>
      <w:r w:rsidR="00A33460" w:rsidRPr="001B6A4B">
        <w:rPr>
          <w:rFonts w:ascii="Times New Roman" w:hAnsi="Times New Roman"/>
          <w:sz w:val="24"/>
          <w:szCs w:val="24"/>
        </w:rPr>
        <w:t>.</w:t>
      </w:r>
      <w:r w:rsidRPr="001B6A4B">
        <w:rPr>
          <w:rFonts w:ascii="Times New Roman" w:hAnsi="Times New Roman"/>
          <w:sz w:val="24"/>
          <w:szCs w:val="24"/>
        </w:rPr>
        <w:t xml:space="preserve"> </w:t>
      </w:r>
      <w:r w:rsidR="00D55B86" w:rsidRPr="001B6A4B">
        <w:rPr>
          <w:rFonts w:ascii="Times New Roman" w:hAnsi="Times New Roman"/>
          <w:sz w:val="24"/>
          <w:szCs w:val="24"/>
        </w:rPr>
        <w:t>4</w:t>
      </w:r>
      <w:r w:rsidR="00170D0F" w:rsidRPr="001B6A4B">
        <w:rPr>
          <w:rFonts w:ascii="Times New Roman" w:hAnsi="Times New Roman"/>
          <w:sz w:val="24"/>
          <w:szCs w:val="24"/>
        </w:rPr>
        <w:t xml:space="preserve"> </w:t>
      </w:r>
      <w:r w:rsidRPr="001B6A4B">
        <w:rPr>
          <w:rFonts w:ascii="Times New Roman" w:hAnsi="Times New Roman"/>
          <w:sz w:val="24"/>
          <w:szCs w:val="24"/>
        </w:rPr>
        <w:t>umowy.</w:t>
      </w:r>
    </w:p>
    <w:p w14:paraId="10A6415F" w14:textId="6C99B7BC" w:rsidR="004A5C91" w:rsidRPr="001B6A4B" w:rsidRDefault="004A5C91" w:rsidP="001B6A4B">
      <w:pPr>
        <w:pStyle w:val="Akapitzlist"/>
        <w:numPr>
          <w:ilvl w:val="3"/>
          <w:numId w:val="32"/>
        </w:numPr>
        <w:shd w:val="clear" w:color="auto" w:fill="FFFFFF"/>
        <w:spacing w:line="240" w:lineRule="auto"/>
        <w:ind w:left="426" w:hanging="426"/>
        <w:jc w:val="both"/>
        <w:rPr>
          <w:rFonts w:ascii="Times New Roman" w:hAnsi="Times New Roman"/>
          <w:sz w:val="24"/>
          <w:szCs w:val="24"/>
        </w:rPr>
      </w:pPr>
      <w:r w:rsidRPr="001B6A4B">
        <w:rPr>
          <w:rFonts w:ascii="Times New Roman" w:hAnsi="Times New Roman"/>
          <w:sz w:val="24"/>
          <w:szCs w:val="24"/>
        </w:rPr>
        <w:t>Łączna maksymalna wartość kar umownych, których mogą dochodzić Strony na podstawie niniejszego paragrafu nie może przekroczyć 30% wynagrodzenia umownego brutto Wykonawcy określonego w §5 ust. 2 niniejszej umowy.</w:t>
      </w:r>
    </w:p>
    <w:p w14:paraId="0BD0D6FB" w14:textId="3C93A985" w:rsidR="00BF3E19" w:rsidRPr="001B6A4B" w:rsidRDefault="002C0A0D" w:rsidP="001B6A4B">
      <w:pPr>
        <w:pStyle w:val="Akapitzlist"/>
        <w:numPr>
          <w:ilvl w:val="3"/>
          <w:numId w:val="32"/>
        </w:numPr>
        <w:shd w:val="clear" w:color="auto" w:fill="FFFFFF"/>
        <w:spacing w:line="240" w:lineRule="auto"/>
        <w:ind w:left="426" w:hanging="426"/>
        <w:jc w:val="both"/>
        <w:rPr>
          <w:rFonts w:ascii="Times New Roman" w:hAnsi="Times New Roman"/>
          <w:sz w:val="24"/>
          <w:szCs w:val="24"/>
        </w:rPr>
      </w:pPr>
      <w:r w:rsidRPr="001B6A4B">
        <w:rPr>
          <w:rFonts w:ascii="Times New Roman" w:hAnsi="Times New Roman"/>
          <w:sz w:val="24"/>
          <w:szCs w:val="24"/>
        </w:rPr>
        <w:t>Niezależnie od kar umownych określonych w niniejszej umowie, każda ze stron umowy może domagać się odszkodowania uzupełniającego za szk</w:t>
      </w:r>
      <w:r w:rsidR="00F6577A" w:rsidRPr="001B6A4B">
        <w:rPr>
          <w:rFonts w:ascii="Times New Roman" w:hAnsi="Times New Roman"/>
          <w:sz w:val="24"/>
          <w:szCs w:val="24"/>
        </w:rPr>
        <w:t xml:space="preserve">odę przekraczającą wysokość kar </w:t>
      </w:r>
      <w:r w:rsidRPr="001B6A4B">
        <w:rPr>
          <w:rFonts w:ascii="Times New Roman" w:hAnsi="Times New Roman"/>
          <w:sz w:val="24"/>
          <w:szCs w:val="24"/>
        </w:rPr>
        <w:t>umownych, na zasadach ogólnych Kodeksu Cywilnego.</w:t>
      </w:r>
    </w:p>
    <w:p w14:paraId="0CCC1A57" w14:textId="6E04CC5E" w:rsidR="002C0A0D" w:rsidRDefault="002C0A0D" w:rsidP="008F54BC">
      <w:pPr>
        <w:pStyle w:val="Nagwek1"/>
        <w:spacing w:after="0"/>
        <w:rPr>
          <w:rFonts w:ascii="Times New Roman" w:hAnsi="Times New Roman"/>
          <w:szCs w:val="24"/>
        </w:rPr>
      </w:pPr>
      <w:bookmarkStart w:id="2" w:name="_Hlk182562720"/>
      <w:r w:rsidRPr="001B6A4B">
        <w:rPr>
          <w:rFonts w:ascii="Times New Roman" w:hAnsi="Times New Roman"/>
          <w:szCs w:val="24"/>
        </w:rPr>
        <w:t>§</w:t>
      </w:r>
      <w:bookmarkEnd w:id="2"/>
      <w:r w:rsidR="004F6A2C" w:rsidRPr="001B6A4B">
        <w:rPr>
          <w:rFonts w:ascii="Times New Roman" w:hAnsi="Times New Roman"/>
          <w:szCs w:val="24"/>
        </w:rPr>
        <w:t>1</w:t>
      </w:r>
      <w:r w:rsidR="001B6A4B" w:rsidRPr="001B6A4B">
        <w:rPr>
          <w:rFonts w:ascii="Times New Roman" w:hAnsi="Times New Roman"/>
          <w:szCs w:val="24"/>
        </w:rPr>
        <w:t>2</w:t>
      </w:r>
    </w:p>
    <w:p w14:paraId="745C32F5" w14:textId="77777777" w:rsidR="00C8075C" w:rsidRDefault="00C8075C" w:rsidP="00C8075C"/>
    <w:p w14:paraId="234AF6BC" w14:textId="77777777" w:rsidR="00C8075C" w:rsidRPr="00C8075C" w:rsidRDefault="00C8075C" w:rsidP="00C8075C">
      <w:pPr>
        <w:pStyle w:val="Tekstpodstawowywcity"/>
        <w:ind w:left="0" w:right="-1"/>
        <w:jc w:val="center"/>
        <w:rPr>
          <w:rFonts w:ascii="Times New Roman" w:hAnsi="Times New Roman" w:cs="Times New Roman"/>
          <w:bCs/>
          <w:color w:val="000000"/>
          <w:sz w:val="24"/>
          <w:szCs w:val="24"/>
          <w:lang w:val="x-none"/>
        </w:rPr>
      </w:pPr>
      <w:r w:rsidRPr="00C8075C">
        <w:rPr>
          <w:rFonts w:ascii="Times New Roman" w:hAnsi="Times New Roman" w:cs="Times New Roman"/>
          <w:b/>
          <w:bCs/>
          <w:color w:val="000000"/>
          <w:sz w:val="24"/>
          <w:szCs w:val="24"/>
        </w:rPr>
        <w:t>Wymóg zatrudnienia na podstawie umowy o pracę</w:t>
      </w:r>
    </w:p>
    <w:p w14:paraId="0DE857DA" w14:textId="77777777" w:rsidR="00C8075C" w:rsidRPr="00C8075C" w:rsidRDefault="00C8075C" w:rsidP="00C8075C">
      <w:pPr>
        <w:pStyle w:val="Tekstpodstawowywcity"/>
        <w:widowControl/>
        <w:numPr>
          <w:ilvl w:val="0"/>
          <w:numId w:val="37"/>
        </w:numPr>
        <w:tabs>
          <w:tab w:val="clear" w:pos="644"/>
        </w:tabs>
        <w:autoSpaceDE/>
        <w:autoSpaceDN/>
        <w:adjustRightInd/>
        <w:spacing w:after="0"/>
        <w:ind w:left="426" w:right="-1" w:hanging="426"/>
        <w:jc w:val="both"/>
        <w:rPr>
          <w:rFonts w:ascii="Times New Roman" w:hAnsi="Times New Roman" w:cs="Times New Roman"/>
          <w:bCs/>
          <w:color w:val="000000"/>
          <w:sz w:val="24"/>
          <w:szCs w:val="24"/>
        </w:rPr>
      </w:pPr>
      <w:r w:rsidRPr="00C8075C">
        <w:rPr>
          <w:rFonts w:ascii="Times New Roman" w:hAnsi="Times New Roman" w:cs="Times New Roman"/>
          <w:bCs/>
          <w:color w:val="000000"/>
          <w:sz w:val="24"/>
          <w:szCs w:val="24"/>
        </w:rPr>
        <w:t xml:space="preserve">Zamawiający wymaga zatrudnienia przez Wykonawcę lub podwykonawcę na podstawie umowy o pracę (art. 22 §1 Kodeksu pracy) pracowników fizycznych, którzy wykonują czynności związane z wykonywaniem robót budowlanych </w:t>
      </w:r>
      <w:r w:rsidRPr="00C8075C">
        <w:rPr>
          <w:rFonts w:ascii="Times New Roman" w:hAnsi="Times New Roman" w:cs="Times New Roman"/>
          <w:bCs/>
          <w:color w:val="000000"/>
          <w:sz w:val="24"/>
          <w:szCs w:val="24"/>
        </w:rPr>
        <w:br/>
        <w:t>w trakcie realizacji zamówienia. Wymóg zatrudnienia nie dotyczy osób pełniących samodzielne funkcje techniczne w budownictwie w rozumieniu ustawy Prawo budowlane, a także innych czynności polegających na sprawowaniu nadzoru nad wykonywanymi robotami, o ile czynności te nie stanowią stosunku pracy na gruncie przepisów Kodeksu pracy (np. samozatrudnienie).</w:t>
      </w:r>
    </w:p>
    <w:p w14:paraId="257EF999" w14:textId="28BCF230" w:rsidR="00C8075C" w:rsidRPr="00C8075C" w:rsidRDefault="00C8075C" w:rsidP="00C8075C">
      <w:pPr>
        <w:pStyle w:val="Tekstpodstawowywcity"/>
        <w:widowControl/>
        <w:numPr>
          <w:ilvl w:val="0"/>
          <w:numId w:val="37"/>
        </w:numPr>
        <w:tabs>
          <w:tab w:val="clear" w:pos="644"/>
        </w:tabs>
        <w:autoSpaceDE/>
        <w:autoSpaceDN/>
        <w:adjustRightInd/>
        <w:spacing w:after="0"/>
        <w:ind w:left="426" w:right="-1" w:hanging="426"/>
        <w:jc w:val="both"/>
        <w:rPr>
          <w:rFonts w:ascii="Times New Roman" w:hAnsi="Times New Roman" w:cs="Times New Roman"/>
          <w:color w:val="000000"/>
          <w:sz w:val="24"/>
          <w:szCs w:val="24"/>
        </w:rPr>
      </w:pPr>
      <w:r w:rsidRPr="00C8075C">
        <w:rPr>
          <w:rFonts w:ascii="Times New Roman" w:hAnsi="Times New Roman" w:cs="Times New Roman"/>
          <w:bCs/>
          <w:color w:val="000000"/>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33A2D4A" w14:textId="77777777" w:rsidR="00C8075C" w:rsidRPr="00C8075C" w:rsidRDefault="00C8075C" w:rsidP="00C8075C">
      <w:pPr>
        <w:pStyle w:val="Tekstpodstawowywcity"/>
        <w:widowControl/>
        <w:numPr>
          <w:ilvl w:val="0"/>
          <w:numId w:val="36"/>
        </w:numPr>
        <w:autoSpaceDE/>
        <w:autoSpaceDN/>
        <w:adjustRightInd/>
        <w:spacing w:after="0"/>
        <w:ind w:right="-1"/>
        <w:rPr>
          <w:rFonts w:ascii="Times New Roman" w:hAnsi="Times New Roman" w:cs="Times New Roman"/>
          <w:color w:val="000000"/>
          <w:sz w:val="24"/>
          <w:szCs w:val="24"/>
        </w:rPr>
      </w:pPr>
      <w:r w:rsidRPr="00C8075C">
        <w:rPr>
          <w:rFonts w:ascii="Times New Roman" w:hAnsi="Times New Roman" w:cs="Times New Roman"/>
          <w:color w:val="000000"/>
          <w:sz w:val="24"/>
          <w:szCs w:val="24"/>
        </w:rPr>
        <w:t>żądania oświadczeń i dokumentów w zakresie potwierdzenia spełniania ww. wymogów i dokonywania ich oceny,</w:t>
      </w:r>
    </w:p>
    <w:p w14:paraId="39E82708" w14:textId="77777777" w:rsidR="00C8075C" w:rsidRPr="00C8075C" w:rsidRDefault="00C8075C" w:rsidP="00C8075C">
      <w:pPr>
        <w:pStyle w:val="Tekstpodstawowywcity"/>
        <w:widowControl/>
        <w:numPr>
          <w:ilvl w:val="0"/>
          <w:numId w:val="36"/>
        </w:numPr>
        <w:autoSpaceDE/>
        <w:autoSpaceDN/>
        <w:adjustRightInd/>
        <w:spacing w:after="0"/>
        <w:ind w:right="-1"/>
        <w:rPr>
          <w:rFonts w:ascii="Times New Roman" w:hAnsi="Times New Roman" w:cs="Times New Roman"/>
          <w:color w:val="000000"/>
          <w:sz w:val="24"/>
          <w:szCs w:val="24"/>
        </w:rPr>
      </w:pPr>
      <w:r w:rsidRPr="00C8075C">
        <w:rPr>
          <w:rFonts w:ascii="Times New Roman" w:hAnsi="Times New Roman" w:cs="Times New Roman"/>
          <w:color w:val="000000"/>
          <w:sz w:val="24"/>
          <w:szCs w:val="24"/>
        </w:rPr>
        <w:t>żądania wyjaśnień w przypadku wątpliwości w zakresie potwierdzenia spełniania ww. wymogów,</w:t>
      </w:r>
    </w:p>
    <w:p w14:paraId="1A2E2BC2" w14:textId="77777777" w:rsidR="00C8075C" w:rsidRPr="00C8075C" w:rsidRDefault="00C8075C" w:rsidP="00C8075C">
      <w:pPr>
        <w:pStyle w:val="Tekstpodstawowywcity"/>
        <w:widowControl/>
        <w:numPr>
          <w:ilvl w:val="0"/>
          <w:numId w:val="36"/>
        </w:numPr>
        <w:autoSpaceDE/>
        <w:autoSpaceDN/>
        <w:adjustRightInd/>
        <w:spacing w:after="0"/>
        <w:ind w:right="-1"/>
        <w:rPr>
          <w:rFonts w:ascii="Times New Roman" w:hAnsi="Times New Roman" w:cs="Times New Roman"/>
          <w:bCs/>
          <w:color w:val="000000"/>
          <w:sz w:val="24"/>
          <w:szCs w:val="24"/>
        </w:rPr>
      </w:pPr>
      <w:r w:rsidRPr="00C8075C">
        <w:rPr>
          <w:rFonts w:ascii="Times New Roman" w:hAnsi="Times New Roman" w:cs="Times New Roman"/>
          <w:color w:val="000000"/>
          <w:sz w:val="24"/>
          <w:szCs w:val="24"/>
        </w:rPr>
        <w:t>przeprowadzania kontroli na miejscu wykonywania świadczenia.</w:t>
      </w:r>
    </w:p>
    <w:p w14:paraId="785180BF" w14:textId="77777777" w:rsidR="00C8075C" w:rsidRPr="00C8075C" w:rsidRDefault="00C8075C" w:rsidP="00C8075C">
      <w:pPr>
        <w:pStyle w:val="Tekstpodstawowywcity"/>
        <w:widowControl/>
        <w:numPr>
          <w:ilvl w:val="0"/>
          <w:numId w:val="35"/>
        </w:numPr>
        <w:tabs>
          <w:tab w:val="clear" w:pos="644"/>
        </w:tabs>
        <w:autoSpaceDE/>
        <w:autoSpaceDN/>
        <w:adjustRightInd/>
        <w:spacing w:after="0"/>
        <w:ind w:left="426" w:right="-1" w:hanging="426"/>
        <w:jc w:val="both"/>
        <w:rPr>
          <w:rFonts w:ascii="Times New Roman" w:hAnsi="Times New Roman" w:cs="Times New Roman"/>
          <w:color w:val="000000"/>
          <w:sz w:val="24"/>
          <w:szCs w:val="24"/>
        </w:rPr>
      </w:pPr>
      <w:r w:rsidRPr="00C8075C">
        <w:rPr>
          <w:rFonts w:ascii="Times New Roman" w:hAnsi="Times New Roman" w:cs="Times New Roman"/>
          <w:bCs/>
          <w:color w:val="000000"/>
          <w:sz w:val="24"/>
          <w:szCs w:val="24"/>
        </w:rPr>
        <w:t xml:space="preserve">W trakcie realizacji zamówienia na każde wezwanie zamawiającego </w:t>
      </w:r>
      <w:r w:rsidRPr="00C8075C">
        <w:rPr>
          <w:rFonts w:ascii="Times New Roman" w:hAnsi="Times New Roman" w:cs="Times New Roman"/>
          <w:bCs/>
          <w:color w:val="000000"/>
          <w:sz w:val="24"/>
          <w:szCs w:val="24"/>
        </w:rPr>
        <w:br/>
        <w:t xml:space="preserve">w wyznaczonym w tym wezwaniu terminie wykonawca przedłoży zamawiającemu wskazane poniżej dowody w celu potwierdzenia spełnienia wymogu zatrudnienia na podstawie umowy </w:t>
      </w:r>
      <w:r w:rsidRPr="00C8075C">
        <w:rPr>
          <w:rFonts w:ascii="Times New Roman" w:hAnsi="Times New Roman" w:cs="Times New Roman"/>
          <w:bCs/>
          <w:color w:val="000000"/>
          <w:sz w:val="24"/>
          <w:szCs w:val="24"/>
        </w:rPr>
        <w:lastRenderedPageBreak/>
        <w:t>o pracę przez wykonawcę lub podwykonawcę osób wykonujących wskazane w ust. 1 czynności w trakcie realizacji zamówienia:</w:t>
      </w:r>
    </w:p>
    <w:p w14:paraId="69C52655" w14:textId="77777777" w:rsidR="00C8075C" w:rsidRPr="00C8075C" w:rsidRDefault="00C8075C" w:rsidP="00C8075C">
      <w:pPr>
        <w:pStyle w:val="Tekstpodstawowywcity"/>
        <w:widowControl/>
        <w:numPr>
          <w:ilvl w:val="0"/>
          <w:numId w:val="38"/>
        </w:numPr>
        <w:autoSpaceDE/>
        <w:autoSpaceDN/>
        <w:adjustRightInd/>
        <w:spacing w:after="0"/>
        <w:ind w:right="-1"/>
        <w:jc w:val="both"/>
        <w:rPr>
          <w:rFonts w:ascii="Times New Roman" w:hAnsi="Times New Roman" w:cs="Times New Roman"/>
          <w:color w:val="000000"/>
          <w:sz w:val="24"/>
          <w:szCs w:val="24"/>
        </w:rPr>
      </w:pPr>
      <w:r w:rsidRPr="00C8075C">
        <w:rPr>
          <w:rFonts w:ascii="Times New Roman" w:hAnsi="Times New Roman" w:cs="Times New Roman"/>
          <w:color w:val="000000"/>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B5C69F6" w14:textId="77777777" w:rsidR="00C8075C" w:rsidRPr="00C8075C" w:rsidRDefault="00C8075C" w:rsidP="00C8075C">
      <w:pPr>
        <w:pStyle w:val="Tekstpodstawowywcity"/>
        <w:widowControl/>
        <w:numPr>
          <w:ilvl w:val="0"/>
          <w:numId w:val="38"/>
        </w:numPr>
        <w:autoSpaceDE/>
        <w:autoSpaceDN/>
        <w:adjustRightInd/>
        <w:spacing w:after="0"/>
        <w:ind w:right="-1"/>
        <w:jc w:val="both"/>
        <w:rPr>
          <w:rFonts w:ascii="Times New Roman" w:hAnsi="Times New Roman" w:cs="Times New Roman"/>
          <w:bCs/>
          <w:color w:val="000000"/>
          <w:sz w:val="24"/>
          <w:szCs w:val="24"/>
        </w:rPr>
      </w:pPr>
      <w:r w:rsidRPr="00C8075C">
        <w:rPr>
          <w:rFonts w:ascii="Times New Roman" w:hAnsi="Times New Roman" w:cs="Times New Roman"/>
          <w:color w:val="000000"/>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oraz ustawy z dnia 10 maja 2018 r. o ochronie danych osobowych (tj. w szczególności bez adresów, nr PESEL pracowników). Imię i nazwisko pracownika nie podlega </w:t>
      </w:r>
      <w:proofErr w:type="spellStart"/>
      <w:r w:rsidRPr="00C8075C">
        <w:rPr>
          <w:rFonts w:ascii="Times New Roman" w:hAnsi="Times New Roman" w:cs="Times New Roman"/>
          <w:color w:val="000000"/>
          <w:sz w:val="24"/>
          <w:szCs w:val="24"/>
        </w:rPr>
        <w:t>anonimizacji</w:t>
      </w:r>
      <w:proofErr w:type="spellEnd"/>
      <w:r w:rsidRPr="00C8075C">
        <w:rPr>
          <w:rFonts w:ascii="Times New Roman" w:hAnsi="Times New Roman" w:cs="Times New Roman"/>
          <w:color w:val="000000"/>
          <w:sz w:val="24"/>
          <w:szCs w:val="24"/>
        </w:rPr>
        <w:t>. Informacje takie jak: data zawarcia umowy, rodzaj umowy o pracę i wymiar etatu powinny być możliwe do zidentyfikowania;</w:t>
      </w:r>
    </w:p>
    <w:p w14:paraId="3359EF77" w14:textId="77777777" w:rsidR="00C8075C" w:rsidRPr="00C8075C" w:rsidRDefault="00C8075C" w:rsidP="00C8075C">
      <w:pPr>
        <w:pStyle w:val="Tekstpodstawowywcity"/>
        <w:widowControl/>
        <w:numPr>
          <w:ilvl w:val="0"/>
          <w:numId w:val="35"/>
        </w:numPr>
        <w:tabs>
          <w:tab w:val="clear" w:pos="644"/>
        </w:tabs>
        <w:autoSpaceDE/>
        <w:autoSpaceDN/>
        <w:adjustRightInd/>
        <w:spacing w:after="0"/>
        <w:ind w:left="426" w:right="-1" w:hanging="426"/>
        <w:jc w:val="both"/>
        <w:rPr>
          <w:rFonts w:ascii="Times New Roman" w:hAnsi="Times New Roman" w:cs="Times New Roman"/>
          <w:bCs/>
          <w:color w:val="000000"/>
          <w:sz w:val="24"/>
          <w:szCs w:val="24"/>
        </w:rPr>
      </w:pPr>
      <w:r w:rsidRPr="00C8075C">
        <w:rPr>
          <w:rFonts w:ascii="Times New Roman" w:hAnsi="Times New Roman" w:cs="Times New Roman"/>
          <w:bCs/>
          <w:color w:val="000000"/>
          <w:sz w:val="24"/>
          <w:szCs w:val="24"/>
        </w:rPr>
        <w:t>Nieprzedłożenie przez Wykonawcę dokumentów w terminie wskazanym przez Zamawiającego bądź też przedstawienie dokumentów, które nie będą potwierdzać spełnienia wymagań, o których mowa w ust. 1 będzie traktowane jako niespełnienie obowiązku zatrudnienia osób na podstawie umowy o pracę.</w:t>
      </w:r>
    </w:p>
    <w:p w14:paraId="1C446DB1" w14:textId="77777777" w:rsidR="00C8075C" w:rsidRPr="00C8075C" w:rsidRDefault="00C8075C" w:rsidP="00C8075C">
      <w:pPr>
        <w:pStyle w:val="Tekstpodstawowywcity"/>
        <w:widowControl/>
        <w:numPr>
          <w:ilvl w:val="0"/>
          <w:numId w:val="35"/>
        </w:numPr>
        <w:tabs>
          <w:tab w:val="clear" w:pos="644"/>
        </w:tabs>
        <w:autoSpaceDE/>
        <w:autoSpaceDN/>
        <w:adjustRightInd/>
        <w:spacing w:after="0"/>
        <w:ind w:left="426" w:right="-1" w:hanging="426"/>
        <w:jc w:val="both"/>
        <w:rPr>
          <w:rFonts w:ascii="Times New Roman" w:hAnsi="Times New Roman" w:cs="Times New Roman"/>
          <w:bCs/>
          <w:color w:val="000000"/>
          <w:sz w:val="24"/>
          <w:szCs w:val="24"/>
        </w:rPr>
      </w:pPr>
      <w:r w:rsidRPr="00C8075C">
        <w:rPr>
          <w:rFonts w:ascii="Times New Roman" w:hAnsi="Times New Roman" w:cs="Times New Roman"/>
          <w:bCs/>
          <w:color w:val="000000"/>
          <w:sz w:val="24"/>
          <w:szCs w:val="24"/>
        </w:rPr>
        <w:t>Za niespełnienie wymogu zatrudnienia osób, o których mowa w ust. 1 na podstawie umowy o pracę w rozumieniu przepisu Kodeksu Pracy – Wykonawca zapłaci Zamawiającemu kary umowne w wysokości 1.000,00 zł za każdy stwierdzony przypadek skierowania do wykonywania prac osoby nie zatrudnionej na podstawie umowy o pracę w rozumieniu przepisów Kodeksu Pracy (kara może być nakładana wielokrotnie wobec tej samej osoby, jeżeli Zamawiający podczas kolejnej kontroli stwierdzi, że nie jest ona zatrudniona na umowę o pracę).</w:t>
      </w:r>
    </w:p>
    <w:p w14:paraId="0830E164" w14:textId="77777777" w:rsidR="00C8075C" w:rsidRPr="00C8075C" w:rsidRDefault="00C8075C" w:rsidP="00C8075C">
      <w:pPr>
        <w:pStyle w:val="Tekstpodstawowywcity"/>
        <w:widowControl/>
        <w:numPr>
          <w:ilvl w:val="0"/>
          <w:numId w:val="35"/>
        </w:numPr>
        <w:tabs>
          <w:tab w:val="clear" w:pos="644"/>
        </w:tabs>
        <w:autoSpaceDE/>
        <w:autoSpaceDN/>
        <w:adjustRightInd/>
        <w:spacing w:after="0"/>
        <w:ind w:left="426" w:right="-1" w:hanging="426"/>
        <w:rPr>
          <w:rFonts w:ascii="Times New Roman" w:hAnsi="Times New Roman" w:cs="Times New Roman"/>
          <w:bCs/>
          <w:color w:val="000000"/>
          <w:sz w:val="24"/>
          <w:szCs w:val="24"/>
        </w:rPr>
      </w:pPr>
      <w:r w:rsidRPr="00C8075C">
        <w:rPr>
          <w:rFonts w:ascii="Times New Roman" w:hAnsi="Times New Roman" w:cs="Times New Roman"/>
          <w:bCs/>
          <w:color w:val="000000"/>
          <w:sz w:val="24"/>
          <w:szCs w:val="24"/>
        </w:rPr>
        <w:t>Zamawiający zastrzega sobie możliwość kontroli zatrudnienia ww. osób przez okres realizacji wykonywanych przez nich czynności.</w:t>
      </w:r>
    </w:p>
    <w:p w14:paraId="564374BF" w14:textId="77777777" w:rsidR="00C8075C" w:rsidRPr="00C8075C" w:rsidRDefault="00C8075C" w:rsidP="00C8075C">
      <w:pPr>
        <w:pStyle w:val="Tekstpodstawowywcity"/>
        <w:widowControl/>
        <w:numPr>
          <w:ilvl w:val="0"/>
          <w:numId w:val="35"/>
        </w:numPr>
        <w:tabs>
          <w:tab w:val="clear" w:pos="644"/>
        </w:tabs>
        <w:autoSpaceDE/>
        <w:autoSpaceDN/>
        <w:adjustRightInd/>
        <w:spacing w:after="0"/>
        <w:ind w:left="426" w:right="-1" w:hanging="426"/>
        <w:jc w:val="both"/>
        <w:rPr>
          <w:rFonts w:ascii="Times New Roman" w:hAnsi="Times New Roman" w:cs="Times New Roman"/>
          <w:bCs/>
          <w:color w:val="000000"/>
          <w:sz w:val="24"/>
          <w:szCs w:val="24"/>
        </w:rPr>
      </w:pPr>
      <w:r w:rsidRPr="00C8075C">
        <w:rPr>
          <w:rFonts w:ascii="Times New Roman" w:hAnsi="Times New Roman" w:cs="Times New Roman"/>
          <w:bCs/>
          <w:color w:val="000000"/>
          <w:sz w:val="24"/>
          <w:szCs w:val="24"/>
        </w:rPr>
        <w:t>W przypadku uniemożliwienia Zamawiającemu kontroli przez Wykonawcę Zamawiającemu obowiązku, o którym mowa w ust. 1 Zamawiającemu przysługuje kara umowna w wysokości 1.000,00 zł za każde uniemożliwienie przeprowadzenia takiej kontroli.</w:t>
      </w:r>
    </w:p>
    <w:p w14:paraId="74E29ECC" w14:textId="77777777" w:rsidR="00C8075C" w:rsidRPr="00C8075C" w:rsidRDefault="00C8075C" w:rsidP="00C8075C">
      <w:pPr>
        <w:pStyle w:val="Tekstpodstawowywcity"/>
        <w:widowControl/>
        <w:numPr>
          <w:ilvl w:val="0"/>
          <w:numId w:val="35"/>
        </w:numPr>
        <w:tabs>
          <w:tab w:val="clear" w:pos="644"/>
        </w:tabs>
        <w:autoSpaceDE/>
        <w:autoSpaceDN/>
        <w:adjustRightInd/>
        <w:spacing w:after="240"/>
        <w:ind w:left="426" w:right="-1" w:hanging="426"/>
        <w:jc w:val="both"/>
        <w:rPr>
          <w:rFonts w:ascii="Times New Roman" w:hAnsi="Times New Roman" w:cs="Times New Roman"/>
          <w:b/>
          <w:bCs/>
          <w:color w:val="000000"/>
          <w:sz w:val="24"/>
          <w:szCs w:val="24"/>
        </w:rPr>
      </w:pPr>
      <w:r w:rsidRPr="00C8075C">
        <w:rPr>
          <w:rFonts w:ascii="Times New Roman" w:hAnsi="Times New Roman" w:cs="Times New Roman"/>
          <w:bCs/>
          <w:color w:val="000000"/>
          <w:sz w:val="24"/>
          <w:szCs w:val="24"/>
        </w:rPr>
        <w:t>W przypadku uzasadnionych wątpliwości co do przestrzegania prawa pracy przez wykonawcę lub podwykonawcę, zamawiający może zwrócić się o przeprowadzenie kontroli przez Państwową Inspekcję Pracy.</w:t>
      </w:r>
    </w:p>
    <w:p w14:paraId="1703525E" w14:textId="14041362" w:rsidR="00C8075C" w:rsidRPr="00C8075C" w:rsidRDefault="00C8075C" w:rsidP="00A55341">
      <w:pPr>
        <w:jc w:val="center"/>
        <w:rPr>
          <w:sz w:val="24"/>
          <w:szCs w:val="24"/>
        </w:rPr>
      </w:pPr>
      <w:r w:rsidRPr="00C8075C">
        <w:rPr>
          <w:rFonts w:ascii="Times New Roman" w:hAnsi="Times New Roman"/>
          <w:sz w:val="24"/>
          <w:szCs w:val="24"/>
        </w:rPr>
        <w:t>§</w:t>
      </w:r>
      <w:r w:rsidR="00A55341">
        <w:rPr>
          <w:rFonts w:ascii="Times New Roman" w:hAnsi="Times New Roman"/>
          <w:sz w:val="24"/>
          <w:szCs w:val="24"/>
        </w:rPr>
        <w:t xml:space="preserve"> 13</w:t>
      </w:r>
    </w:p>
    <w:p w14:paraId="0D1B408B" w14:textId="77777777" w:rsidR="00912146" w:rsidRPr="001B6A4B" w:rsidRDefault="002C0A0D" w:rsidP="00E945A6">
      <w:pPr>
        <w:shd w:val="clear" w:color="auto" w:fill="FFFFFF"/>
        <w:spacing w:after="120"/>
        <w:jc w:val="center"/>
        <w:rPr>
          <w:rFonts w:ascii="Times New Roman" w:hAnsi="Times New Roman" w:cs="Times New Roman"/>
          <w:sz w:val="24"/>
          <w:szCs w:val="24"/>
          <w:u w:val="single"/>
        </w:rPr>
      </w:pPr>
      <w:r w:rsidRPr="001B6A4B">
        <w:rPr>
          <w:rFonts w:ascii="Times New Roman" w:hAnsi="Times New Roman" w:cs="Times New Roman"/>
          <w:sz w:val="24"/>
          <w:szCs w:val="24"/>
          <w:u w:val="single"/>
        </w:rPr>
        <w:t>Zmiany postanowień umowy</w:t>
      </w:r>
    </w:p>
    <w:p w14:paraId="6987CC2A" w14:textId="77777777" w:rsidR="00CD440E" w:rsidRPr="001B6A4B" w:rsidRDefault="00CD440E" w:rsidP="00CC7133">
      <w:pPr>
        <w:pStyle w:val="Akapitzlist"/>
        <w:numPr>
          <w:ilvl w:val="0"/>
          <w:numId w:val="20"/>
        </w:numPr>
        <w:spacing w:after="0" w:line="240" w:lineRule="auto"/>
        <w:ind w:left="284" w:hanging="284"/>
        <w:jc w:val="both"/>
        <w:rPr>
          <w:rFonts w:ascii="Times New Roman" w:hAnsi="Times New Roman"/>
          <w:sz w:val="24"/>
          <w:szCs w:val="24"/>
        </w:rPr>
      </w:pPr>
      <w:r w:rsidRPr="001B6A4B">
        <w:rPr>
          <w:rFonts w:ascii="Times New Roman" w:hAnsi="Times New Roman"/>
          <w:sz w:val="24"/>
          <w:szCs w:val="24"/>
        </w:rPr>
        <w:t>Zamawiający dopuszcza – jeżeli uzna za uzasadnione – możliwość zmiany ustaleń zawartej umowy w stosunku do oferty Wykonawcy, w następujących przypadkach i zakresie:</w:t>
      </w:r>
    </w:p>
    <w:p w14:paraId="19B065E4" w14:textId="53F7DA3B" w:rsidR="00CD440E" w:rsidRPr="001B6A4B" w:rsidRDefault="00CD440E" w:rsidP="004067A1">
      <w:pPr>
        <w:pStyle w:val="Akapitzlist"/>
        <w:numPr>
          <w:ilvl w:val="0"/>
          <w:numId w:val="21"/>
        </w:numPr>
        <w:spacing w:after="0" w:line="240" w:lineRule="auto"/>
        <w:ind w:left="709" w:hanging="425"/>
        <w:jc w:val="both"/>
        <w:rPr>
          <w:rFonts w:ascii="Times New Roman" w:hAnsi="Times New Roman"/>
          <w:sz w:val="24"/>
          <w:szCs w:val="24"/>
        </w:rPr>
      </w:pPr>
      <w:r w:rsidRPr="001B6A4B">
        <w:rPr>
          <w:rFonts w:ascii="Times New Roman" w:hAnsi="Times New Roman"/>
          <w:bCs/>
          <w:sz w:val="24"/>
          <w:szCs w:val="24"/>
        </w:rPr>
        <w:t>zmiany wynagrodzenia Wykonawcy</w:t>
      </w:r>
      <w:r w:rsidRPr="001B6A4B">
        <w:rPr>
          <w:rFonts w:ascii="Times New Roman" w:hAnsi="Times New Roman"/>
          <w:b/>
          <w:sz w:val="24"/>
          <w:szCs w:val="24"/>
        </w:rPr>
        <w:t xml:space="preserve"> </w:t>
      </w:r>
      <w:r w:rsidRPr="001B6A4B">
        <w:rPr>
          <w:rFonts w:ascii="Times New Roman" w:hAnsi="Times New Roman"/>
          <w:sz w:val="24"/>
          <w:szCs w:val="24"/>
        </w:rPr>
        <w:t>w przypadku zaistnienia jednej z następujących okoliczności:</w:t>
      </w:r>
    </w:p>
    <w:p w14:paraId="1F418E42" w14:textId="02F8D516" w:rsidR="00CD440E" w:rsidRPr="001B6A4B" w:rsidRDefault="00CD440E" w:rsidP="00CB2533">
      <w:pPr>
        <w:pStyle w:val="Akapitzlist"/>
        <w:numPr>
          <w:ilvl w:val="0"/>
          <w:numId w:val="22"/>
        </w:numPr>
        <w:spacing w:after="0" w:line="240" w:lineRule="auto"/>
        <w:ind w:left="993" w:hanging="284"/>
        <w:jc w:val="both"/>
        <w:rPr>
          <w:rFonts w:ascii="Times New Roman" w:hAnsi="Times New Roman"/>
          <w:sz w:val="24"/>
          <w:szCs w:val="24"/>
        </w:rPr>
      </w:pPr>
      <w:r w:rsidRPr="001B6A4B">
        <w:rPr>
          <w:rFonts w:ascii="Times New Roman" w:hAnsi="Times New Roman"/>
          <w:sz w:val="24"/>
          <w:szCs w:val="24"/>
        </w:rPr>
        <w:t>potrzeby wykonania</w:t>
      </w:r>
      <w:r w:rsidR="001F3358" w:rsidRPr="001B6A4B">
        <w:rPr>
          <w:rFonts w:ascii="Times New Roman" w:hAnsi="Times New Roman"/>
          <w:sz w:val="24"/>
          <w:szCs w:val="24"/>
        </w:rPr>
        <w:t xml:space="preserve"> </w:t>
      </w:r>
      <w:r w:rsidR="007F66DD" w:rsidRPr="001B6A4B">
        <w:rPr>
          <w:rFonts w:ascii="Times New Roman" w:hAnsi="Times New Roman"/>
          <w:sz w:val="24"/>
          <w:szCs w:val="24"/>
        </w:rPr>
        <w:t>robót dodatkowych</w:t>
      </w:r>
      <w:r w:rsidRPr="001B6A4B">
        <w:rPr>
          <w:rFonts w:ascii="Times New Roman" w:hAnsi="Times New Roman"/>
          <w:sz w:val="24"/>
          <w:szCs w:val="24"/>
        </w:rPr>
        <w:t xml:space="preserve"> lub odstąpienia od realizacji części prac,</w:t>
      </w:r>
    </w:p>
    <w:p w14:paraId="30FB36D2" w14:textId="177CA2FE" w:rsidR="00CD440E" w:rsidRPr="001B6A4B" w:rsidRDefault="00CD440E" w:rsidP="00CB2533">
      <w:pPr>
        <w:pStyle w:val="Akapitzlist"/>
        <w:numPr>
          <w:ilvl w:val="0"/>
          <w:numId w:val="22"/>
        </w:numPr>
        <w:spacing w:after="0" w:line="240" w:lineRule="auto"/>
        <w:ind w:left="993" w:hanging="284"/>
        <w:jc w:val="both"/>
        <w:rPr>
          <w:rFonts w:ascii="Times New Roman" w:hAnsi="Times New Roman"/>
          <w:sz w:val="24"/>
          <w:szCs w:val="24"/>
        </w:rPr>
      </w:pPr>
      <w:r w:rsidRPr="001B6A4B">
        <w:rPr>
          <w:rFonts w:ascii="Times New Roman" w:hAnsi="Times New Roman"/>
          <w:sz w:val="24"/>
          <w:szCs w:val="24"/>
        </w:rPr>
        <w:t>zmiany opisu przedmiotu zamówienia, w szczególności z powodu braku rozwiązań projektowych, konieczności usunięcia</w:t>
      </w:r>
      <w:r w:rsidR="0023491F" w:rsidRPr="001B6A4B">
        <w:rPr>
          <w:rFonts w:ascii="Times New Roman" w:hAnsi="Times New Roman"/>
          <w:sz w:val="24"/>
          <w:szCs w:val="24"/>
        </w:rPr>
        <w:t xml:space="preserve"> błędów lub wprowadzenia zmian </w:t>
      </w:r>
      <w:r w:rsidRPr="001B6A4B">
        <w:rPr>
          <w:rFonts w:ascii="Times New Roman" w:hAnsi="Times New Roman"/>
          <w:sz w:val="24"/>
          <w:szCs w:val="24"/>
        </w:rPr>
        <w:t>w dokumentacji projektowej, na podstawie której realizowany jest przedmiot umowy,</w:t>
      </w:r>
    </w:p>
    <w:p w14:paraId="3072DCA6" w14:textId="24997896" w:rsidR="00CD440E" w:rsidRPr="00B747DB" w:rsidRDefault="00CD440E" w:rsidP="00CB2533">
      <w:pPr>
        <w:pStyle w:val="Akapitzlist"/>
        <w:numPr>
          <w:ilvl w:val="0"/>
          <w:numId w:val="22"/>
        </w:numPr>
        <w:spacing w:after="0" w:line="240" w:lineRule="auto"/>
        <w:ind w:left="993" w:hanging="284"/>
        <w:jc w:val="both"/>
        <w:rPr>
          <w:rFonts w:ascii="Times New Roman" w:hAnsi="Times New Roman"/>
          <w:sz w:val="24"/>
          <w:szCs w:val="24"/>
        </w:rPr>
      </w:pPr>
      <w:r w:rsidRPr="001B6A4B">
        <w:rPr>
          <w:rFonts w:ascii="Times New Roman" w:hAnsi="Times New Roman"/>
          <w:sz w:val="24"/>
          <w:szCs w:val="24"/>
        </w:rPr>
        <w:t xml:space="preserve">zmiany wynagrodzenia Wykonawcy spowodowanej zmianą przepisów prawa podatkowego mającą wpływ </w:t>
      </w:r>
      <w:r w:rsidRPr="00B747DB">
        <w:rPr>
          <w:rFonts w:ascii="Times New Roman" w:hAnsi="Times New Roman"/>
          <w:sz w:val="24"/>
          <w:szCs w:val="24"/>
        </w:rPr>
        <w:t>na wysokość podatku VAT</w:t>
      </w:r>
      <w:r w:rsidR="009E18EF">
        <w:rPr>
          <w:rFonts w:ascii="Times New Roman" w:hAnsi="Times New Roman"/>
          <w:sz w:val="24"/>
          <w:szCs w:val="24"/>
        </w:rPr>
        <w:t>,</w:t>
      </w:r>
    </w:p>
    <w:p w14:paraId="41879549" w14:textId="77777777" w:rsidR="00CD440E" w:rsidRPr="00B747DB" w:rsidRDefault="00CD440E" w:rsidP="004067A1">
      <w:pPr>
        <w:pStyle w:val="Akapitzlist"/>
        <w:numPr>
          <w:ilvl w:val="0"/>
          <w:numId w:val="21"/>
        </w:numPr>
        <w:spacing w:after="0" w:line="240" w:lineRule="auto"/>
        <w:ind w:left="709" w:hanging="425"/>
        <w:jc w:val="both"/>
        <w:rPr>
          <w:rFonts w:ascii="Times New Roman" w:hAnsi="Times New Roman"/>
          <w:sz w:val="24"/>
          <w:szCs w:val="24"/>
        </w:rPr>
      </w:pPr>
      <w:r w:rsidRPr="00B747DB">
        <w:rPr>
          <w:rFonts w:ascii="Times New Roman" w:hAnsi="Times New Roman"/>
          <w:bCs/>
          <w:sz w:val="24"/>
          <w:szCs w:val="24"/>
        </w:rPr>
        <w:t>zmiany terminu realizacji zamówienia,</w:t>
      </w:r>
      <w:r w:rsidRPr="00B747DB">
        <w:rPr>
          <w:rFonts w:ascii="Times New Roman" w:hAnsi="Times New Roman"/>
          <w:sz w:val="24"/>
          <w:szCs w:val="24"/>
        </w:rPr>
        <w:t xml:space="preserve"> </w:t>
      </w:r>
      <w:r w:rsidR="00DC3768" w:rsidRPr="00B747DB">
        <w:rPr>
          <w:rFonts w:ascii="Times New Roman" w:hAnsi="Times New Roman"/>
          <w:sz w:val="24"/>
          <w:szCs w:val="24"/>
        </w:rPr>
        <w:t xml:space="preserve">w przypadku zaistnienia jednej </w:t>
      </w:r>
      <w:r w:rsidRPr="00B747DB">
        <w:rPr>
          <w:rFonts w:ascii="Times New Roman" w:hAnsi="Times New Roman"/>
          <w:sz w:val="24"/>
          <w:szCs w:val="24"/>
        </w:rPr>
        <w:t>z następujących okoliczności:</w:t>
      </w:r>
    </w:p>
    <w:p w14:paraId="0976E837" w14:textId="13D5EBAA"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lastRenderedPageBreak/>
        <w:t xml:space="preserve">wystąpienia warunków pogodowych mających wpływ na niemożliwość prowadzenia robót budowlanych, takich jak: długotrwałe intensywne opady trwające powyżej </w:t>
      </w:r>
      <w:r w:rsidR="009E18EF">
        <w:rPr>
          <w:rFonts w:ascii="Times New Roman" w:hAnsi="Times New Roman"/>
          <w:sz w:val="24"/>
          <w:szCs w:val="24"/>
        </w:rPr>
        <w:t>3</w:t>
      </w:r>
      <w:r w:rsidRPr="00B747DB">
        <w:rPr>
          <w:rFonts w:ascii="Times New Roman" w:hAnsi="Times New Roman"/>
          <w:sz w:val="24"/>
          <w:szCs w:val="24"/>
        </w:rPr>
        <w:t xml:space="preserve"> dni, powódź, deszcz, wichura (czas niezbędny na ustąpienie wody z zalanego terenu i</w:t>
      </w:r>
      <w:r w:rsidR="00E418AD">
        <w:rPr>
          <w:rFonts w:ascii="Times New Roman" w:hAnsi="Times New Roman"/>
          <w:sz w:val="24"/>
          <w:szCs w:val="24"/>
        </w:rPr>
        <w:t> </w:t>
      </w:r>
      <w:r w:rsidRPr="00B747DB">
        <w:rPr>
          <w:rFonts w:ascii="Times New Roman" w:hAnsi="Times New Roman"/>
          <w:sz w:val="24"/>
          <w:szCs w:val="24"/>
        </w:rPr>
        <w:t>możliwość rozpoczęcia lub kontynuacji robót), które uniemożliwiają prowadzenie robót (o ilość dni występowania tych warunków),</w:t>
      </w:r>
    </w:p>
    <w:p w14:paraId="31B73F87" w14:textId="77777777"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wystąpienia robót dodatkowych (o ilość dni niezbędnych do wykonania robót dodatkowych),</w:t>
      </w:r>
    </w:p>
    <w:p w14:paraId="5E0CE4B3" w14:textId="667BE166"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wystąpienie okoliczności powodujących konieczność opracowania oraz uzyskania dodatkowych materiałów niezbędnych do prawidłowego zakończenia zadania (jak na przykład decyzja pozwolenia na budowę/ zgłoszenia w zakresie koniecznych zmian o</w:t>
      </w:r>
      <w:r w:rsidR="00E418AD">
        <w:rPr>
          <w:rFonts w:ascii="Times New Roman" w:hAnsi="Times New Roman"/>
          <w:sz w:val="24"/>
          <w:szCs w:val="24"/>
        </w:rPr>
        <w:t> </w:t>
      </w:r>
      <w:r w:rsidRPr="00B747DB">
        <w:rPr>
          <w:rFonts w:ascii="Times New Roman" w:hAnsi="Times New Roman"/>
          <w:sz w:val="24"/>
          <w:szCs w:val="24"/>
        </w:rPr>
        <w:t>ilość dni niezbędnych do dokonania zmiany),</w:t>
      </w:r>
    </w:p>
    <w:p w14:paraId="2FAE8BE2" w14:textId="1F134E0A"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braku rozwiązań projektowych lub konieczność usunięcia błędów lub wprowadzenia zmian w dokumentacji projektowej, na podstawie której realizowany jest przedmiot umowy, o czas wykonania uzupełniania projektu bądź usunięcia błędów w projekcie,</w:t>
      </w:r>
    </w:p>
    <w:p w14:paraId="5639234F" w14:textId="4647D885"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wystąpienia warunków geologicznych, geotechnicznych lub hydrologicznych odbiegających w sposób istotny od przyjętych w dokumentacji projektowej, rozpoznania terenu w zakresie niezinwentaryzowanego mienia, stanowisk i znalezisk archeologicznych i podobnych przeszkód, występowania niewybuchów lub niewypałów, istnienia podziemnych sieci, instalacji, urządzeń lub niezinwentaryzowanych obiektów budowlanych które mogą skutkować w świetle dotychczasowych założeń niewykonaniem lub nienależytym wykonaniem przedmiotu Umowy</w:t>
      </w:r>
      <w:r w:rsidR="009E18EF">
        <w:rPr>
          <w:rFonts w:ascii="Times New Roman" w:hAnsi="Times New Roman"/>
          <w:sz w:val="24"/>
          <w:szCs w:val="24"/>
        </w:rPr>
        <w:t>,</w:t>
      </w:r>
    </w:p>
    <w:p w14:paraId="690C6F1B" w14:textId="10BE9C45"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wstrzymania robót budowlanych przez organy administracji publicznej (o ilość dni wstrzymania robót),</w:t>
      </w:r>
    </w:p>
    <w:p w14:paraId="1D0F3DBF" w14:textId="6F0829C0"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zawarcia umowy z Wykonawcą po upływie pierwotnego terminu związania ofertą, na skutek przyczyn leżących po stronie Zamawiającego (w szczególności gdy oferta złożona przez Wykonawcę przekraczała możliwości finansowe Zamawiającego i</w:t>
      </w:r>
      <w:r w:rsidR="00E418AD">
        <w:rPr>
          <w:rFonts w:ascii="Times New Roman" w:hAnsi="Times New Roman"/>
          <w:sz w:val="24"/>
          <w:szCs w:val="24"/>
        </w:rPr>
        <w:t> </w:t>
      </w:r>
      <w:r w:rsidRPr="00B747DB">
        <w:rPr>
          <w:rFonts w:ascii="Times New Roman" w:hAnsi="Times New Roman"/>
          <w:sz w:val="24"/>
          <w:szCs w:val="24"/>
        </w:rPr>
        <w:t>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w:t>
      </w:r>
      <w:r w:rsidR="00C20AB9">
        <w:rPr>
          <w:rFonts w:ascii="Times New Roman" w:hAnsi="Times New Roman"/>
          <w:sz w:val="24"/>
          <w:szCs w:val="24"/>
        </w:rPr>
        <w:t>,</w:t>
      </w:r>
    </w:p>
    <w:p w14:paraId="6CC0812E" w14:textId="5B752830"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wystąpienia zdarzeń wymuszających przerwę w realizacji przedmiotu umowy niezależnych od Wykonawcy, o czas trwania zdarzenia, np. opóźnienia w realizacji obiektów technicznych (np. przyłączy, infrastruktury technicznej znajdującej się na działce) przez właścicieli tych obiektów, bądź przedłużających się uzgodnień czy odbiorów z właścicielami ww. obiektów (np. odbiór i włączenie do sieci gazowej, sieci elektroenergetycznej, sieci teletechnicznej, itp.),</w:t>
      </w:r>
      <w:r w:rsidR="003C507D">
        <w:rPr>
          <w:rFonts w:ascii="Times New Roman" w:hAnsi="Times New Roman"/>
          <w:sz w:val="24"/>
          <w:szCs w:val="24"/>
        </w:rPr>
        <w:t xml:space="preserve"> </w:t>
      </w:r>
      <w:r w:rsidR="003C507D" w:rsidRPr="003C507D">
        <w:rPr>
          <w:rFonts w:ascii="Times New Roman" w:hAnsi="Times New Roman"/>
          <w:sz w:val="24"/>
          <w:szCs w:val="24"/>
        </w:rPr>
        <w:t>opóźnienia w dostawach niezbędnych materiałów</w:t>
      </w:r>
      <w:r w:rsidR="0028508E">
        <w:rPr>
          <w:rFonts w:ascii="Times New Roman" w:hAnsi="Times New Roman"/>
          <w:sz w:val="24"/>
          <w:szCs w:val="24"/>
        </w:rPr>
        <w:t xml:space="preserve"> spowodowane przyczynami zewnętrznymi</w:t>
      </w:r>
      <w:r w:rsidR="003C507D">
        <w:rPr>
          <w:rFonts w:ascii="Times New Roman" w:hAnsi="Times New Roman"/>
          <w:sz w:val="24"/>
          <w:szCs w:val="24"/>
        </w:rPr>
        <w:t>,</w:t>
      </w:r>
    </w:p>
    <w:p w14:paraId="3028B5C7" w14:textId="77777777" w:rsidR="008372C4" w:rsidRPr="00B747DB" w:rsidRDefault="008372C4" w:rsidP="004067A1">
      <w:pPr>
        <w:pStyle w:val="Akapitzlist"/>
        <w:numPr>
          <w:ilvl w:val="0"/>
          <w:numId w:val="26"/>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uzgodnienia pomiędzy Stronami skrócenia terminu realizacji przedmiotu Umowy, określonego w § 2 niniejszej umowy,</w:t>
      </w:r>
    </w:p>
    <w:p w14:paraId="24D254B5" w14:textId="1C2593D6" w:rsidR="00CD440E" w:rsidRPr="00B747DB" w:rsidRDefault="00CD440E" w:rsidP="004067A1">
      <w:pPr>
        <w:pStyle w:val="Akapitzlist"/>
        <w:numPr>
          <w:ilvl w:val="0"/>
          <w:numId w:val="21"/>
        </w:numPr>
        <w:spacing w:after="0" w:line="240" w:lineRule="auto"/>
        <w:ind w:left="709" w:hanging="425"/>
        <w:jc w:val="both"/>
        <w:rPr>
          <w:rFonts w:ascii="Times New Roman" w:hAnsi="Times New Roman"/>
          <w:sz w:val="24"/>
          <w:szCs w:val="24"/>
        </w:rPr>
      </w:pPr>
      <w:r w:rsidRPr="00B747DB">
        <w:rPr>
          <w:rFonts w:ascii="Times New Roman" w:hAnsi="Times New Roman"/>
          <w:bCs/>
          <w:sz w:val="24"/>
          <w:szCs w:val="24"/>
        </w:rPr>
        <w:t>pozostałe zmiany</w:t>
      </w:r>
      <w:r w:rsidRPr="00B747DB">
        <w:rPr>
          <w:rFonts w:ascii="Times New Roman" w:hAnsi="Times New Roman"/>
          <w:sz w:val="24"/>
          <w:szCs w:val="24"/>
        </w:rPr>
        <w:t xml:space="preserve"> spowodowane następującymi okolicznościami:</w:t>
      </w:r>
    </w:p>
    <w:p w14:paraId="34086D2F" w14:textId="389398AC"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zmiany w zakresie dostarczanych urządzeń, materiałów: w przypadku gdy Wykonawca nie jest w stanie nabyć na rynku zaoferowanego w ofercie urządzenia, materiału</w:t>
      </w:r>
      <w:r w:rsidR="00B87761" w:rsidRPr="00B747DB">
        <w:rPr>
          <w:rFonts w:ascii="Times New Roman" w:hAnsi="Times New Roman"/>
          <w:sz w:val="24"/>
          <w:szCs w:val="24"/>
        </w:rPr>
        <w:t>,</w:t>
      </w:r>
      <w:r w:rsidRPr="00B747DB">
        <w:rPr>
          <w:rFonts w:ascii="Times New Roman" w:hAnsi="Times New Roman"/>
          <w:sz w:val="24"/>
          <w:szCs w:val="24"/>
        </w:rPr>
        <w:t xml:space="preserve"> art</w:t>
      </w:r>
      <w:r w:rsidR="00B87761" w:rsidRPr="00B747DB">
        <w:rPr>
          <w:rFonts w:ascii="Times New Roman" w:hAnsi="Times New Roman"/>
          <w:sz w:val="24"/>
          <w:szCs w:val="24"/>
        </w:rPr>
        <w:t>ykułu</w:t>
      </w:r>
      <w:r w:rsidR="00E945A6" w:rsidRPr="00B747DB">
        <w:rPr>
          <w:rFonts w:ascii="Times New Roman" w:hAnsi="Times New Roman"/>
          <w:sz w:val="24"/>
          <w:szCs w:val="24"/>
        </w:rPr>
        <w:t>,</w:t>
      </w:r>
      <w:r w:rsidR="00B87761" w:rsidRPr="00B747DB">
        <w:rPr>
          <w:rFonts w:ascii="Times New Roman" w:hAnsi="Times New Roman"/>
          <w:sz w:val="24"/>
          <w:szCs w:val="24"/>
        </w:rPr>
        <w:t xml:space="preserve"> </w:t>
      </w:r>
      <w:r w:rsidRPr="00B747DB">
        <w:rPr>
          <w:rFonts w:ascii="Times New Roman" w:hAnsi="Times New Roman"/>
          <w:sz w:val="24"/>
          <w:szCs w:val="24"/>
        </w:rPr>
        <w:t>w związku z wycofaniem urządzenia lub elementu urządzenia, materiału z</w:t>
      </w:r>
      <w:r w:rsidR="00C93C2D">
        <w:rPr>
          <w:rFonts w:ascii="Times New Roman" w:hAnsi="Times New Roman"/>
          <w:sz w:val="24"/>
          <w:szCs w:val="24"/>
        </w:rPr>
        <w:t> </w:t>
      </w:r>
      <w:r w:rsidRPr="00B747DB">
        <w:rPr>
          <w:rFonts w:ascii="Times New Roman" w:hAnsi="Times New Roman"/>
          <w:sz w:val="24"/>
          <w:szCs w:val="24"/>
        </w:rPr>
        <w:t xml:space="preserve">produkcji lub wprowadzeniem nowej wersji zamawianych urządzeń lub </w:t>
      </w:r>
      <w:r w:rsidR="00A62D80" w:rsidRPr="00B747DB">
        <w:rPr>
          <w:rFonts w:ascii="Times New Roman" w:hAnsi="Times New Roman"/>
          <w:sz w:val="24"/>
          <w:szCs w:val="24"/>
        </w:rPr>
        <w:t xml:space="preserve">ich elementów, materiałów; </w:t>
      </w:r>
      <w:r w:rsidRPr="00B747DB">
        <w:rPr>
          <w:rFonts w:ascii="Times New Roman" w:hAnsi="Times New Roman"/>
          <w:sz w:val="24"/>
          <w:szCs w:val="24"/>
        </w:rPr>
        <w:t>zaoferowane przez Wykonaw</w:t>
      </w:r>
      <w:r w:rsidR="00E945A6" w:rsidRPr="00B747DB">
        <w:rPr>
          <w:rFonts w:ascii="Times New Roman" w:hAnsi="Times New Roman"/>
          <w:sz w:val="24"/>
          <w:szCs w:val="24"/>
        </w:rPr>
        <w:t xml:space="preserve">cę urządzenie, materiał musi </w:t>
      </w:r>
      <w:r w:rsidRPr="00B747DB">
        <w:rPr>
          <w:rFonts w:ascii="Times New Roman" w:hAnsi="Times New Roman"/>
          <w:sz w:val="24"/>
          <w:szCs w:val="24"/>
        </w:rPr>
        <w:t>charakteryzować się wyższymi lub lepszymi parametrami niż wymagane były w</w:t>
      </w:r>
      <w:r w:rsidR="00C93C2D">
        <w:rPr>
          <w:rFonts w:ascii="Times New Roman" w:hAnsi="Times New Roman"/>
          <w:sz w:val="24"/>
          <w:szCs w:val="24"/>
        </w:rPr>
        <w:t> </w:t>
      </w:r>
      <w:r w:rsidR="002452A4" w:rsidRPr="00B747DB">
        <w:rPr>
          <w:rFonts w:ascii="Times New Roman" w:hAnsi="Times New Roman"/>
          <w:sz w:val="24"/>
          <w:szCs w:val="24"/>
        </w:rPr>
        <w:t>projekcie</w:t>
      </w:r>
      <w:r w:rsidR="0023491F" w:rsidRPr="00B747DB">
        <w:rPr>
          <w:rFonts w:ascii="Times New Roman" w:hAnsi="Times New Roman"/>
          <w:sz w:val="24"/>
          <w:szCs w:val="24"/>
        </w:rPr>
        <w:t xml:space="preserve"> i </w:t>
      </w:r>
      <w:r w:rsidRPr="00B747DB">
        <w:rPr>
          <w:rFonts w:ascii="Times New Roman" w:hAnsi="Times New Roman"/>
          <w:sz w:val="24"/>
          <w:szCs w:val="24"/>
        </w:rPr>
        <w:t>Zamawiający wyrazi na nie zgodę,</w:t>
      </w:r>
    </w:p>
    <w:p w14:paraId="42517E37" w14:textId="4F41622F"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 xml:space="preserve">zmiany personelu Wykonawcy i Zamawiającego, za uprzednią </w:t>
      </w:r>
      <w:r w:rsidR="0023491F" w:rsidRPr="00B747DB">
        <w:rPr>
          <w:rFonts w:ascii="Times New Roman" w:hAnsi="Times New Roman"/>
          <w:sz w:val="24"/>
          <w:szCs w:val="24"/>
        </w:rPr>
        <w:t xml:space="preserve">zgodą </w:t>
      </w:r>
      <w:r w:rsidRPr="00B747DB">
        <w:rPr>
          <w:rFonts w:ascii="Times New Roman" w:hAnsi="Times New Roman"/>
          <w:sz w:val="24"/>
          <w:szCs w:val="24"/>
        </w:rPr>
        <w:t>Zamawiającego (osoby odpowiedzialne za realizację zamówienia),</w:t>
      </w:r>
    </w:p>
    <w:p w14:paraId="4B63CB29" w14:textId="1A609253"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zmiana nazwy, adresu którejkolwiek ze stron,</w:t>
      </w:r>
    </w:p>
    <w:p w14:paraId="4E75D32A" w14:textId="05DA2730"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zmiany warunków płatności,</w:t>
      </w:r>
    </w:p>
    <w:p w14:paraId="1932C1FC" w14:textId="1154D328"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lastRenderedPageBreak/>
        <w:t>zmiany powszechnie obowiązujących przepisów prawa w zakresie mającym bezpośredni wpływ na realizację przedmiotu umowy lub świadczenia stron umowy</w:t>
      </w:r>
      <w:r w:rsidR="00C93C2D">
        <w:rPr>
          <w:rFonts w:ascii="Times New Roman" w:hAnsi="Times New Roman"/>
          <w:sz w:val="24"/>
          <w:szCs w:val="24"/>
        </w:rPr>
        <w:t>,</w:t>
      </w:r>
    </w:p>
    <w:p w14:paraId="4B489E36" w14:textId="58B1703D" w:rsidR="00CD440E" w:rsidRPr="00B747D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 xml:space="preserve">w przypadku zmiany </w:t>
      </w:r>
      <w:r w:rsidR="00C93C2D">
        <w:rPr>
          <w:rFonts w:ascii="Times New Roman" w:hAnsi="Times New Roman"/>
          <w:sz w:val="24"/>
          <w:szCs w:val="24"/>
        </w:rPr>
        <w:t>p</w:t>
      </w:r>
      <w:r w:rsidRPr="00B747DB">
        <w:rPr>
          <w:rFonts w:ascii="Times New Roman" w:hAnsi="Times New Roman"/>
          <w:sz w:val="24"/>
          <w:szCs w:val="24"/>
        </w:rPr>
        <w:t>rzez strony terminu wykonania umowy możliwe będzie wprowadzenie odbiorów i rozliczeń częściowych,</w:t>
      </w:r>
    </w:p>
    <w:p w14:paraId="3BEA6A44" w14:textId="77777777" w:rsidR="00CD440E" w:rsidRPr="001B6A4B" w:rsidRDefault="00CD440E" w:rsidP="003D02B8">
      <w:pPr>
        <w:pStyle w:val="Akapitzlist"/>
        <w:numPr>
          <w:ilvl w:val="0"/>
          <w:numId w:val="27"/>
        </w:numPr>
        <w:spacing w:after="0" w:line="240" w:lineRule="auto"/>
        <w:ind w:left="993" w:hanging="284"/>
        <w:jc w:val="both"/>
        <w:rPr>
          <w:rFonts w:ascii="Times New Roman" w:hAnsi="Times New Roman"/>
          <w:sz w:val="24"/>
          <w:szCs w:val="24"/>
        </w:rPr>
      </w:pPr>
      <w:r w:rsidRPr="00B747DB">
        <w:rPr>
          <w:rFonts w:ascii="Times New Roman" w:hAnsi="Times New Roman"/>
          <w:sz w:val="24"/>
          <w:szCs w:val="24"/>
        </w:rPr>
        <w:t xml:space="preserve">innych niezbędnych zmian </w:t>
      </w:r>
      <w:r w:rsidRPr="001B6A4B">
        <w:rPr>
          <w:rFonts w:ascii="Times New Roman" w:hAnsi="Times New Roman"/>
          <w:sz w:val="24"/>
          <w:szCs w:val="24"/>
        </w:rPr>
        <w:t>pod warunkiem, że są korzystne dla Zamawiającego.</w:t>
      </w:r>
    </w:p>
    <w:p w14:paraId="2AFB74B7" w14:textId="20DF0B18" w:rsidR="00CD440E" w:rsidRPr="001B6A4B" w:rsidRDefault="00CD440E" w:rsidP="00CC7133">
      <w:pPr>
        <w:pStyle w:val="Akapitzlist"/>
        <w:numPr>
          <w:ilvl w:val="0"/>
          <w:numId w:val="20"/>
        </w:numPr>
        <w:spacing w:after="0" w:line="240" w:lineRule="auto"/>
        <w:ind w:left="284" w:hanging="284"/>
        <w:jc w:val="both"/>
        <w:rPr>
          <w:rFonts w:ascii="Times New Roman" w:hAnsi="Times New Roman"/>
          <w:sz w:val="24"/>
          <w:szCs w:val="24"/>
        </w:rPr>
      </w:pPr>
      <w:r w:rsidRPr="001B6A4B">
        <w:rPr>
          <w:rFonts w:ascii="Times New Roman" w:hAnsi="Times New Roman"/>
          <w:sz w:val="24"/>
          <w:szCs w:val="24"/>
        </w:rPr>
        <w:t>W przypadku wystąpienia którejkolwiek z okoliczności wymienionych w ust. 1 pkt 2 termin wykonania umowy może ulec odpowiedniemu przedłużeniu o czas niezbędny do zakończenia wykonywania jej przedmiotu w sposób należyty, nie dłużej jednak niż o okres trwania tych okoliczności.</w:t>
      </w:r>
    </w:p>
    <w:p w14:paraId="0BB96B4C" w14:textId="4462C64C" w:rsidR="00CD440E" w:rsidRPr="001B6A4B" w:rsidRDefault="00CD440E" w:rsidP="00CC7133">
      <w:pPr>
        <w:pStyle w:val="Akapitzlist"/>
        <w:numPr>
          <w:ilvl w:val="0"/>
          <w:numId w:val="20"/>
        </w:numPr>
        <w:spacing w:after="0" w:line="240" w:lineRule="auto"/>
        <w:ind w:left="284" w:hanging="284"/>
        <w:jc w:val="both"/>
        <w:rPr>
          <w:rFonts w:ascii="Times New Roman" w:hAnsi="Times New Roman"/>
          <w:sz w:val="24"/>
          <w:szCs w:val="24"/>
        </w:rPr>
      </w:pPr>
      <w:r w:rsidRPr="001B6A4B">
        <w:rPr>
          <w:rFonts w:ascii="Times New Roman" w:hAnsi="Times New Roman"/>
          <w:sz w:val="24"/>
          <w:szCs w:val="24"/>
        </w:rPr>
        <w:t>W przypadku wystąpienia okoliczności, o których mowa w niniejszym paragrafie Zamawiającemu przysługuje prawo do zmiany ustaleń zawartej umowy w zakresie, który uzna za uzasadniony. Zmiana dokonana zostanie w formie aneksu do umowy.</w:t>
      </w:r>
    </w:p>
    <w:p w14:paraId="6355FBC7" w14:textId="6A30FB79" w:rsidR="002C0A0D" w:rsidRPr="001B6A4B" w:rsidRDefault="002C0A0D" w:rsidP="008F54BC">
      <w:pPr>
        <w:pStyle w:val="Nagwek1"/>
        <w:spacing w:after="0"/>
        <w:rPr>
          <w:rFonts w:ascii="Times New Roman" w:hAnsi="Times New Roman"/>
          <w:szCs w:val="24"/>
        </w:rPr>
      </w:pPr>
      <w:r w:rsidRPr="001B6A4B">
        <w:rPr>
          <w:rFonts w:ascii="Times New Roman" w:hAnsi="Times New Roman"/>
          <w:szCs w:val="24"/>
        </w:rPr>
        <w:t>§1</w:t>
      </w:r>
      <w:r w:rsidR="00A55341">
        <w:rPr>
          <w:rFonts w:ascii="Times New Roman" w:hAnsi="Times New Roman"/>
          <w:szCs w:val="24"/>
        </w:rPr>
        <w:t>4</w:t>
      </w:r>
    </w:p>
    <w:p w14:paraId="74A8F1D5" w14:textId="77777777" w:rsidR="002C0A0D" w:rsidRPr="001B6A4B" w:rsidRDefault="002C0A0D" w:rsidP="00EA6F9F">
      <w:pPr>
        <w:shd w:val="clear" w:color="auto" w:fill="FFFFFF"/>
        <w:spacing w:after="120"/>
        <w:jc w:val="center"/>
        <w:rPr>
          <w:rFonts w:ascii="Times New Roman" w:hAnsi="Times New Roman" w:cs="Times New Roman"/>
          <w:sz w:val="24"/>
          <w:szCs w:val="24"/>
          <w:u w:val="single"/>
        </w:rPr>
      </w:pPr>
      <w:r w:rsidRPr="001B6A4B">
        <w:rPr>
          <w:rFonts w:ascii="Times New Roman" w:hAnsi="Times New Roman" w:cs="Times New Roman"/>
          <w:sz w:val="24"/>
          <w:szCs w:val="24"/>
          <w:u w:val="single"/>
        </w:rPr>
        <w:t>Postanowienia końcowe</w:t>
      </w:r>
    </w:p>
    <w:p w14:paraId="105271D7" w14:textId="61D0DA1C" w:rsidR="009B6BA0" w:rsidRPr="001B6A4B" w:rsidRDefault="002C0A0D"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Umowa podlega prawu polskiemu i zgodnie z nim powinna być interpretowana. W sprawach nieuregulowanych niniejszą umową stosuje się przepisy</w:t>
      </w:r>
      <w:r w:rsidR="003078C3" w:rsidRPr="001B6A4B">
        <w:rPr>
          <w:rFonts w:ascii="Times New Roman" w:hAnsi="Times New Roman"/>
          <w:sz w:val="24"/>
          <w:szCs w:val="24"/>
        </w:rPr>
        <w:t xml:space="preserve"> </w:t>
      </w:r>
      <w:r w:rsidRPr="001B6A4B">
        <w:rPr>
          <w:rFonts w:ascii="Times New Roman" w:hAnsi="Times New Roman"/>
          <w:sz w:val="24"/>
          <w:szCs w:val="24"/>
        </w:rPr>
        <w:t>Kodeks</w:t>
      </w:r>
      <w:r w:rsidR="003078C3" w:rsidRPr="001B6A4B">
        <w:rPr>
          <w:rFonts w:ascii="Times New Roman" w:hAnsi="Times New Roman"/>
          <w:sz w:val="24"/>
          <w:szCs w:val="24"/>
        </w:rPr>
        <w:t>u</w:t>
      </w:r>
      <w:r w:rsidRPr="001B6A4B">
        <w:rPr>
          <w:rFonts w:ascii="Times New Roman" w:hAnsi="Times New Roman"/>
          <w:sz w:val="24"/>
          <w:szCs w:val="24"/>
        </w:rPr>
        <w:t xml:space="preserve"> Cywiln</w:t>
      </w:r>
      <w:r w:rsidR="003078C3" w:rsidRPr="001B6A4B">
        <w:rPr>
          <w:rFonts w:ascii="Times New Roman" w:hAnsi="Times New Roman"/>
          <w:sz w:val="24"/>
          <w:szCs w:val="24"/>
        </w:rPr>
        <w:t>ego</w:t>
      </w:r>
      <w:r w:rsidRPr="001B6A4B">
        <w:rPr>
          <w:rFonts w:ascii="Times New Roman" w:hAnsi="Times New Roman"/>
          <w:sz w:val="24"/>
          <w:szCs w:val="24"/>
        </w:rPr>
        <w:t xml:space="preserve"> i przepisy Prawa Budowlanego.</w:t>
      </w:r>
    </w:p>
    <w:p w14:paraId="45E60984" w14:textId="3DAD5CA0" w:rsidR="001B1809"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Wykonawca ponosi odpowiedzialność za szkody wyrządzone Zamawiającemu lub osob</w:t>
      </w:r>
      <w:r w:rsidR="003C507D" w:rsidRPr="001B6A4B">
        <w:rPr>
          <w:rFonts w:ascii="Times New Roman" w:hAnsi="Times New Roman"/>
          <w:sz w:val="24"/>
          <w:szCs w:val="24"/>
        </w:rPr>
        <w:t>om</w:t>
      </w:r>
      <w:r w:rsidRPr="001B6A4B">
        <w:rPr>
          <w:rFonts w:ascii="Times New Roman" w:hAnsi="Times New Roman"/>
          <w:sz w:val="24"/>
          <w:szCs w:val="24"/>
        </w:rPr>
        <w:t xml:space="preserve"> trzecim w związku z realizacją przedmiotu niniejszej Umowy.</w:t>
      </w:r>
    </w:p>
    <w:p w14:paraId="2507E093" w14:textId="77777777" w:rsidR="001B1809"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Zamawiający wymaga, aby wszelka korespondencja, w tym dostarczana przez wykonawcę dokumentacja związana z realizacją Umowy prowadzona była w języku polskim lub przetłumaczona na język polski i poświadczona za zgodność z oryginałem przez tłumacza przysięgłego. Strony wiąże tekst w języku polskim.</w:t>
      </w:r>
    </w:p>
    <w:p w14:paraId="3A3F3627" w14:textId="1709F3B5" w:rsidR="00950200"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Strony Umowy zobowiązują się, że wszelkie dane i informacje uzyskane w związku z</w:t>
      </w:r>
      <w:r w:rsidR="007B5827" w:rsidRPr="001B6A4B">
        <w:rPr>
          <w:rFonts w:ascii="Times New Roman" w:hAnsi="Times New Roman"/>
          <w:sz w:val="24"/>
          <w:szCs w:val="24"/>
        </w:rPr>
        <w:t> </w:t>
      </w:r>
      <w:r w:rsidRPr="001B6A4B">
        <w:rPr>
          <w:rFonts w:ascii="Times New Roman" w:hAnsi="Times New Roman"/>
          <w:sz w:val="24"/>
          <w:szCs w:val="24"/>
        </w:rPr>
        <w:t>wykonywaniem Umowy na temat stanu, organizacji i interesów drugiej strony nie zostaną ujawnione, udostępnione lub upublicznione ani w części, ani w całości bez pisemnej zgody drugiej strony, o ile nie wynika to z Umowy lub nie służy jej realizacji. Zobowiązanie to nie dotyczy informacji i danych dostępnych publicznie lub udostępnienie których wynika z</w:t>
      </w:r>
      <w:r w:rsidR="007B5827" w:rsidRPr="001B6A4B">
        <w:rPr>
          <w:rFonts w:ascii="Times New Roman" w:hAnsi="Times New Roman"/>
          <w:sz w:val="24"/>
          <w:szCs w:val="24"/>
        </w:rPr>
        <w:t> </w:t>
      </w:r>
      <w:r w:rsidRPr="001B6A4B">
        <w:rPr>
          <w:rFonts w:ascii="Times New Roman" w:hAnsi="Times New Roman"/>
          <w:sz w:val="24"/>
          <w:szCs w:val="24"/>
        </w:rPr>
        <w:t>obowiązku nałożonego przez przepisy prawa powszechnie obowiązującego.</w:t>
      </w:r>
    </w:p>
    <w:p w14:paraId="260D4C56" w14:textId="2094157B" w:rsidR="00950200"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Wszelkie spory mogące wyniknąć w związku z realizacją niniejszej Umowy, Strony będą próbować rozwiązać na drodze polubownej metodą negocjacji. Strony przyjmują, iż</w:t>
      </w:r>
      <w:r w:rsidR="00A76E83" w:rsidRPr="001B6A4B">
        <w:rPr>
          <w:rFonts w:ascii="Times New Roman" w:hAnsi="Times New Roman"/>
          <w:sz w:val="24"/>
          <w:szCs w:val="24"/>
        </w:rPr>
        <w:t> </w:t>
      </w:r>
      <w:r w:rsidRPr="001B6A4B">
        <w:rPr>
          <w:rFonts w:ascii="Times New Roman" w:hAnsi="Times New Roman"/>
          <w:sz w:val="24"/>
          <w:szCs w:val="24"/>
        </w:rPr>
        <w:t>w</w:t>
      </w:r>
      <w:r w:rsidR="007B5827" w:rsidRPr="001B6A4B">
        <w:rPr>
          <w:rFonts w:ascii="Times New Roman" w:hAnsi="Times New Roman"/>
          <w:sz w:val="24"/>
          <w:szCs w:val="24"/>
        </w:rPr>
        <w:t> </w:t>
      </w:r>
      <w:r w:rsidRPr="001B6A4B">
        <w:rPr>
          <w:rFonts w:ascii="Times New Roman" w:hAnsi="Times New Roman"/>
          <w:sz w:val="24"/>
          <w:szCs w:val="24"/>
        </w:rPr>
        <w:t xml:space="preserve">przypadku braku usunięcia rozbieżności w swoich stanowiskach w terminie 7 dni od dnia ich wystąpienia </w:t>
      </w:r>
      <w:r w:rsidR="007B5827" w:rsidRPr="001B6A4B">
        <w:rPr>
          <w:rFonts w:ascii="Times New Roman" w:hAnsi="Times New Roman"/>
          <w:sz w:val="24"/>
          <w:szCs w:val="24"/>
        </w:rPr>
        <w:t>–</w:t>
      </w:r>
      <w:r w:rsidRPr="001B6A4B">
        <w:rPr>
          <w:rFonts w:ascii="Times New Roman" w:hAnsi="Times New Roman"/>
          <w:sz w:val="24"/>
          <w:szCs w:val="24"/>
        </w:rPr>
        <w:t xml:space="preserve"> ewentualne spory rozstrzygać będzie Sąd rzeczowo właściwy według siedziby Zamawiającego – Zakładu w Rzeszowie (klauzula prolongacyjna).</w:t>
      </w:r>
    </w:p>
    <w:p w14:paraId="673654BC" w14:textId="432C03E5" w:rsidR="00950200"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Zaistnienie sporu, dotyczącego Umowy, nie zwalnia Strony od obowiązku dotrzymania pozostałych zobowiązań wynikających z Umowy, pozostających poza sporem.</w:t>
      </w:r>
    </w:p>
    <w:p w14:paraId="2A5D93CE" w14:textId="0A9E4F12" w:rsidR="00950200"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Wszelkie zmiany i uzupełnienia niniejszej Umowy wymagają formy pisemnej pod rygorem nieważności.</w:t>
      </w:r>
    </w:p>
    <w:p w14:paraId="62FC01B4" w14:textId="6F403DA4" w:rsidR="00950200"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Jeżeli jakieś postanowienie Umowy stanie się nieważne lub nieskuteczne, nie wpłynie to na</w:t>
      </w:r>
      <w:r w:rsidR="000C618C" w:rsidRPr="001B6A4B">
        <w:rPr>
          <w:rFonts w:ascii="Times New Roman" w:hAnsi="Times New Roman"/>
          <w:sz w:val="24"/>
          <w:szCs w:val="24"/>
        </w:rPr>
        <w:t> </w:t>
      </w:r>
      <w:r w:rsidRPr="001B6A4B">
        <w:rPr>
          <w:rFonts w:ascii="Times New Roman" w:hAnsi="Times New Roman"/>
          <w:sz w:val="24"/>
          <w:szCs w:val="24"/>
        </w:rPr>
        <w:t xml:space="preserve">ważność lub skuteczność innych jej postanowień. W takim przypadku, Strony wspólnie wypracują postanowienie mające znaczenie prawne i faktyczne możliwie najbardziej zbliżone do założeń nieważnego postanowienia i pokrywające brakujące postanowienia w sposób zbliżony do celów i założeń Umowy oraz niezwłocznie zawrą stosowny aneks do Umowy (klauzula </w:t>
      </w:r>
      <w:proofErr w:type="spellStart"/>
      <w:r w:rsidRPr="001B6A4B">
        <w:rPr>
          <w:rFonts w:ascii="Times New Roman" w:hAnsi="Times New Roman"/>
          <w:sz w:val="24"/>
          <w:szCs w:val="24"/>
        </w:rPr>
        <w:t>salwatoryjna</w:t>
      </w:r>
      <w:proofErr w:type="spellEnd"/>
      <w:r w:rsidRPr="001B6A4B">
        <w:rPr>
          <w:rFonts w:ascii="Times New Roman" w:hAnsi="Times New Roman"/>
          <w:sz w:val="24"/>
          <w:szCs w:val="24"/>
        </w:rPr>
        <w:t>).</w:t>
      </w:r>
    </w:p>
    <w:p w14:paraId="78DA353F" w14:textId="53A66737" w:rsidR="007C3333" w:rsidRPr="001B6A4B" w:rsidRDefault="009B6BA0" w:rsidP="000C618C">
      <w:pPr>
        <w:pStyle w:val="Akapitzlist"/>
        <w:numPr>
          <w:ilvl w:val="0"/>
          <w:numId w:val="14"/>
        </w:numPr>
        <w:shd w:val="clear" w:color="auto" w:fill="FFFFFF"/>
        <w:spacing w:after="0" w:line="240" w:lineRule="auto"/>
        <w:ind w:left="426" w:hanging="426"/>
        <w:jc w:val="both"/>
        <w:rPr>
          <w:rFonts w:ascii="Times New Roman" w:hAnsi="Times New Roman"/>
          <w:sz w:val="24"/>
          <w:szCs w:val="24"/>
        </w:rPr>
      </w:pPr>
      <w:r w:rsidRPr="001B6A4B">
        <w:rPr>
          <w:rFonts w:ascii="Times New Roman" w:hAnsi="Times New Roman"/>
          <w:sz w:val="24"/>
          <w:szCs w:val="24"/>
        </w:rPr>
        <w:t>Tytuły poszczególnych paragrafów Umowy mają charakter porządkowy. W każdym przypadku o rzeczywistej intencji i celu Stron świadczy treść poszczególnych paragrafów, a</w:t>
      </w:r>
      <w:r w:rsidR="000C618C" w:rsidRPr="001B6A4B">
        <w:rPr>
          <w:rFonts w:ascii="Times New Roman" w:hAnsi="Times New Roman"/>
          <w:sz w:val="24"/>
          <w:szCs w:val="24"/>
        </w:rPr>
        <w:t> </w:t>
      </w:r>
      <w:r w:rsidRPr="001B6A4B">
        <w:rPr>
          <w:rFonts w:ascii="Times New Roman" w:hAnsi="Times New Roman"/>
          <w:sz w:val="24"/>
          <w:szCs w:val="24"/>
        </w:rPr>
        <w:t>nie ich tytuł.</w:t>
      </w:r>
    </w:p>
    <w:p w14:paraId="6639B070" w14:textId="751E15EC" w:rsidR="00333FDE" w:rsidRPr="001B6A4B" w:rsidRDefault="002C0A0D" w:rsidP="000C618C">
      <w:pPr>
        <w:pStyle w:val="Akapitzlist"/>
        <w:numPr>
          <w:ilvl w:val="0"/>
          <w:numId w:val="14"/>
        </w:numPr>
        <w:shd w:val="clear" w:color="auto" w:fill="FFFFFF"/>
        <w:tabs>
          <w:tab w:val="left" w:pos="426"/>
        </w:tabs>
        <w:spacing w:after="0" w:line="240" w:lineRule="auto"/>
        <w:ind w:left="426" w:hanging="426"/>
        <w:jc w:val="both"/>
        <w:rPr>
          <w:rFonts w:ascii="Times New Roman" w:hAnsi="Times New Roman"/>
          <w:sz w:val="24"/>
          <w:szCs w:val="24"/>
        </w:rPr>
      </w:pPr>
      <w:r w:rsidRPr="001B6A4B">
        <w:rPr>
          <w:rFonts w:ascii="Times New Roman" w:hAnsi="Times New Roman"/>
          <w:sz w:val="24"/>
          <w:szCs w:val="24"/>
        </w:rPr>
        <w:t xml:space="preserve">Umowa zostaje sporządzona w </w:t>
      </w:r>
      <w:r w:rsidR="004F6A2C" w:rsidRPr="001B6A4B">
        <w:rPr>
          <w:rFonts w:ascii="Times New Roman" w:hAnsi="Times New Roman"/>
          <w:sz w:val="24"/>
          <w:szCs w:val="24"/>
        </w:rPr>
        <w:t>3</w:t>
      </w:r>
      <w:r w:rsidRPr="001B6A4B">
        <w:rPr>
          <w:rFonts w:ascii="Times New Roman" w:hAnsi="Times New Roman"/>
          <w:sz w:val="24"/>
          <w:szCs w:val="24"/>
        </w:rPr>
        <w:t xml:space="preserve"> jednobrzmiących egzemplarzach: </w:t>
      </w:r>
      <w:r w:rsidR="004F6A2C" w:rsidRPr="001B6A4B">
        <w:rPr>
          <w:rFonts w:ascii="Times New Roman" w:hAnsi="Times New Roman"/>
          <w:sz w:val="24"/>
          <w:szCs w:val="24"/>
        </w:rPr>
        <w:t xml:space="preserve">2 </w:t>
      </w:r>
      <w:r w:rsidRPr="001B6A4B">
        <w:rPr>
          <w:rFonts w:ascii="Times New Roman" w:hAnsi="Times New Roman"/>
          <w:sz w:val="24"/>
          <w:szCs w:val="24"/>
        </w:rPr>
        <w:t>egz. dla Zamawiającego i</w:t>
      </w:r>
      <w:r w:rsidR="007B5827" w:rsidRPr="001B6A4B">
        <w:rPr>
          <w:rFonts w:ascii="Times New Roman" w:hAnsi="Times New Roman"/>
          <w:sz w:val="24"/>
          <w:szCs w:val="24"/>
        </w:rPr>
        <w:t xml:space="preserve"> </w:t>
      </w:r>
      <w:r w:rsidRPr="001B6A4B">
        <w:rPr>
          <w:rFonts w:ascii="Times New Roman" w:hAnsi="Times New Roman"/>
          <w:sz w:val="24"/>
          <w:szCs w:val="24"/>
        </w:rPr>
        <w:t>1 egz. dla Wykonawcy.</w:t>
      </w:r>
    </w:p>
    <w:p w14:paraId="4E32B0F2" w14:textId="5DE5A09B" w:rsidR="002C0A0D" w:rsidRPr="001B6A4B" w:rsidRDefault="002C0A0D" w:rsidP="008F54BC">
      <w:pPr>
        <w:pStyle w:val="Nagwek1"/>
        <w:spacing w:after="0"/>
        <w:rPr>
          <w:rFonts w:ascii="Times New Roman" w:hAnsi="Times New Roman"/>
          <w:szCs w:val="24"/>
        </w:rPr>
      </w:pPr>
      <w:r w:rsidRPr="001B6A4B">
        <w:rPr>
          <w:rFonts w:ascii="Times New Roman" w:hAnsi="Times New Roman"/>
          <w:szCs w:val="24"/>
        </w:rPr>
        <w:t>§1</w:t>
      </w:r>
      <w:r w:rsidR="00A55341">
        <w:rPr>
          <w:rFonts w:ascii="Times New Roman" w:hAnsi="Times New Roman"/>
          <w:szCs w:val="24"/>
        </w:rPr>
        <w:t>5</w:t>
      </w:r>
    </w:p>
    <w:p w14:paraId="09BB2236" w14:textId="77777777" w:rsidR="00E945A6" w:rsidRPr="001B6A4B" w:rsidRDefault="002C0A0D" w:rsidP="00A62D80">
      <w:pPr>
        <w:shd w:val="clear" w:color="auto" w:fill="FFFFFF"/>
        <w:tabs>
          <w:tab w:val="left" w:pos="354"/>
        </w:tabs>
        <w:ind w:left="33" w:right="166"/>
        <w:jc w:val="both"/>
        <w:rPr>
          <w:rFonts w:ascii="Times New Roman" w:hAnsi="Times New Roman" w:cs="Times New Roman"/>
          <w:sz w:val="24"/>
          <w:szCs w:val="24"/>
        </w:rPr>
      </w:pPr>
      <w:r w:rsidRPr="001B6A4B">
        <w:rPr>
          <w:rFonts w:ascii="Times New Roman" w:hAnsi="Times New Roman" w:cs="Times New Roman"/>
          <w:sz w:val="24"/>
          <w:szCs w:val="24"/>
        </w:rPr>
        <w:t>Integralną częścią niniejszej umowy są:</w:t>
      </w:r>
    </w:p>
    <w:p w14:paraId="6B1C337A" w14:textId="77777777" w:rsidR="00AE76A1" w:rsidRPr="000C618C" w:rsidRDefault="008372C4" w:rsidP="00222012">
      <w:pPr>
        <w:pStyle w:val="Akapitzlist"/>
        <w:numPr>
          <w:ilvl w:val="0"/>
          <w:numId w:val="28"/>
        </w:numPr>
        <w:spacing w:after="0" w:line="240" w:lineRule="auto"/>
        <w:ind w:left="709" w:hanging="283"/>
        <w:jc w:val="both"/>
        <w:rPr>
          <w:rFonts w:ascii="Times New Roman" w:hAnsi="Times New Roman"/>
          <w:spacing w:val="-25"/>
          <w:sz w:val="24"/>
          <w:szCs w:val="24"/>
        </w:rPr>
      </w:pPr>
      <w:r w:rsidRPr="000C618C">
        <w:rPr>
          <w:rFonts w:ascii="Times New Roman" w:hAnsi="Times New Roman"/>
          <w:bCs/>
          <w:sz w:val="24"/>
          <w:szCs w:val="24"/>
        </w:rPr>
        <w:t>Dokumentacja</w:t>
      </w:r>
      <w:r w:rsidRPr="000C618C">
        <w:rPr>
          <w:rFonts w:ascii="Times New Roman" w:hAnsi="Times New Roman"/>
          <w:sz w:val="24"/>
          <w:szCs w:val="24"/>
        </w:rPr>
        <w:t xml:space="preserve"> projektowa</w:t>
      </w:r>
      <w:r w:rsidR="00AE76A1" w:rsidRPr="000C618C">
        <w:rPr>
          <w:rFonts w:ascii="Times New Roman" w:hAnsi="Times New Roman"/>
          <w:sz w:val="24"/>
          <w:szCs w:val="24"/>
        </w:rPr>
        <w:t>.</w:t>
      </w:r>
    </w:p>
    <w:p w14:paraId="33EFC290" w14:textId="4F9F254D" w:rsidR="003B6575" w:rsidRPr="00B747DB" w:rsidRDefault="00AE76A1" w:rsidP="00222012">
      <w:pPr>
        <w:pStyle w:val="Akapitzlist"/>
        <w:numPr>
          <w:ilvl w:val="0"/>
          <w:numId w:val="28"/>
        </w:numPr>
        <w:spacing w:after="0" w:line="240" w:lineRule="auto"/>
        <w:ind w:left="709" w:hanging="283"/>
        <w:jc w:val="both"/>
        <w:rPr>
          <w:rFonts w:ascii="Times New Roman" w:hAnsi="Times New Roman"/>
          <w:spacing w:val="-25"/>
          <w:sz w:val="24"/>
          <w:szCs w:val="24"/>
        </w:rPr>
      </w:pPr>
      <w:r w:rsidRPr="000C618C">
        <w:rPr>
          <w:rFonts w:ascii="Times New Roman" w:hAnsi="Times New Roman"/>
          <w:bCs/>
          <w:sz w:val="24"/>
          <w:szCs w:val="24"/>
        </w:rPr>
        <w:lastRenderedPageBreak/>
        <w:t>O</w:t>
      </w:r>
      <w:r w:rsidR="002C0A0D" w:rsidRPr="000C618C">
        <w:rPr>
          <w:rFonts w:ascii="Times New Roman" w:hAnsi="Times New Roman"/>
          <w:bCs/>
          <w:sz w:val="24"/>
          <w:szCs w:val="24"/>
        </w:rPr>
        <w:t>ferta</w:t>
      </w:r>
      <w:r w:rsidR="002C0A0D" w:rsidRPr="000C618C">
        <w:rPr>
          <w:rFonts w:ascii="Times New Roman" w:hAnsi="Times New Roman"/>
          <w:sz w:val="24"/>
          <w:szCs w:val="24"/>
        </w:rPr>
        <w:t xml:space="preserve"> Wykonawcy</w:t>
      </w:r>
      <w:r w:rsidRPr="00B747DB">
        <w:rPr>
          <w:rFonts w:ascii="Times New Roman" w:hAnsi="Times New Roman"/>
          <w:sz w:val="24"/>
          <w:szCs w:val="24"/>
        </w:rPr>
        <w:t>.</w:t>
      </w:r>
    </w:p>
    <w:p w14:paraId="1007CFE1" w14:textId="77777777" w:rsidR="00EA6F9F" w:rsidRPr="00B747DB" w:rsidRDefault="00EA6F9F" w:rsidP="00EA6F9F">
      <w:pPr>
        <w:shd w:val="clear" w:color="auto" w:fill="FFFFFF"/>
        <w:rPr>
          <w:rFonts w:ascii="Times New Roman" w:hAnsi="Times New Roman" w:cs="Times New Roman"/>
          <w:spacing w:val="-25"/>
          <w:sz w:val="24"/>
          <w:szCs w:val="24"/>
        </w:rPr>
      </w:pPr>
    </w:p>
    <w:p w14:paraId="16BE9BBF" w14:textId="77777777" w:rsidR="00190116" w:rsidRPr="00B747DB" w:rsidRDefault="002C0A0D" w:rsidP="00EA6F9F">
      <w:pPr>
        <w:shd w:val="clear" w:color="auto" w:fill="FFFFFF"/>
        <w:tabs>
          <w:tab w:val="left" w:pos="6303"/>
        </w:tabs>
        <w:ind w:left="720"/>
        <w:rPr>
          <w:rFonts w:ascii="Times New Roman" w:hAnsi="Times New Roman" w:cs="Times New Roman"/>
          <w:sz w:val="24"/>
          <w:szCs w:val="24"/>
        </w:rPr>
      </w:pPr>
      <w:r w:rsidRPr="00B747DB">
        <w:rPr>
          <w:rFonts w:ascii="Times New Roman" w:hAnsi="Times New Roman" w:cs="Times New Roman"/>
          <w:b/>
          <w:bCs/>
          <w:spacing w:val="70"/>
          <w:sz w:val="24"/>
          <w:szCs w:val="24"/>
        </w:rPr>
        <w:t>ZAMAWIAJĄCY:</w:t>
      </w:r>
      <w:r w:rsidRPr="00B747DB">
        <w:rPr>
          <w:rFonts w:ascii="Times New Roman" w:hAnsi="Times New Roman" w:cs="Times New Roman"/>
          <w:b/>
          <w:bCs/>
          <w:sz w:val="24"/>
          <w:szCs w:val="24"/>
        </w:rPr>
        <w:tab/>
      </w:r>
      <w:r w:rsidRPr="00B747DB">
        <w:rPr>
          <w:rFonts w:ascii="Times New Roman" w:hAnsi="Times New Roman" w:cs="Times New Roman"/>
          <w:b/>
          <w:bCs/>
          <w:spacing w:val="72"/>
          <w:sz w:val="24"/>
          <w:szCs w:val="24"/>
        </w:rPr>
        <w:t>WYKONAWCA:</w:t>
      </w:r>
    </w:p>
    <w:sectPr w:rsidR="00190116" w:rsidRPr="00B747DB" w:rsidSect="00BF5AE0">
      <w:headerReference w:type="default" r:id="rId9"/>
      <w:footerReference w:type="default" r:id="rId10"/>
      <w:headerReference w:type="first" r:id="rId11"/>
      <w:footerReference w:type="first" r:id="rId12"/>
      <w:pgSz w:w="11909" w:h="16834"/>
      <w:pgMar w:top="818" w:right="1247" w:bottom="964" w:left="1276" w:header="425" w:footer="352"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83203" w14:textId="77777777" w:rsidR="000F05A1" w:rsidRDefault="000F05A1" w:rsidP="00041126">
      <w:r>
        <w:separator/>
      </w:r>
    </w:p>
  </w:endnote>
  <w:endnote w:type="continuationSeparator" w:id="0">
    <w:p w14:paraId="47E0D674" w14:textId="77777777" w:rsidR="000F05A1" w:rsidRDefault="000F05A1" w:rsidP="00041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Gabriola"/>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6189162"/>
      <w:docPartObj>
        <w:docPartGallery w:val="Page Numbers (Bottom of Page)"/>
        <w:docPartUnique/>
      </w:docPartObj>
    </w:sdtPr>
    <w:sdtEndPr/>
    <w:sdtContent>
      <w:p w14:paraId="23C07EFA" w14:textId="638FD804" w:rsidR="002B18B6" w:rsidRDefault="002B18B6">
        <w:pPr>
          <w:pStyle w:val="Stopka"/>
          <w:jc w:val="center"/>
        </w:pPr>
        <w:r w:rsidRPr="002B18B6">
          <w:rPr>
            <w:rFonts w:ascii="Times New Roman" w:hAnsi="Times New Roman"/>
            <w:sz w:val="24"/>
            <w:szCs w:val="24"/>
          </w:rPr>
          <w:fldChar w:fldCharType="begin"/>
        </w:r>
        <w:r w:rsidRPr="002B18B6">
          <w:rPr>
            <w:rFonts w:ascii="Times New Roman" w:hAnsi="Times New Roman"/>
            <w:sz w:val="24"/>
            <w:szCs w:val="24"/>
          </w:rPr>
          <w:instrText>PAGE   \* MERGEFORMAT</w:instrText>
        </w:r>
        <w:r w:rsidRPr="002B18B6">
          <w:rPr>
            <w:rFonts w:ascii="Times New Roman" w:hAnsi="Times New Roman"/>
            <w:sz w:val="24"/>
            <w:szCs w:val="24"/>
          </w:rPr>
          <w:fldChar w:fldCharType="separate"/>
        </w:r>
        <w:r w:rsidRPr="002B18B6">
          <w:rPr>
            <w:rFonts w:ascii="Times New Roman" w:hAnsi="Times New Roman"/>
            <w:sz w:val="24"/>
            <w:szCs w:val="24"/>
          </w:rPr>
          <w:t>2</w:t>
        </w:r>
        <w:r w:rsidRPr="002B18B6">
          <w:rPr>
            <w:rFonts w:ascii="Times New Roman" w:hAnsi="Times New Roman"/>
            <w:sz w:val="24"/>
            <w:szCs w:val="24"/>
          </w:rPr>
          <w:fldChar w:fldCharType="end"/>
        </w:r>
      </w:p>
    </w:sdtContent>
  </w:sdt>
  <w:p w14:paraId="3649B5C0" w14:textId="517292A1" w:rsidR="000F05A1" w:rsidRPr="00AE7248" w:rsidRDefault="000F05A1" w:rsidP="00AE7248">
    <w:pPr>
      <w:pStyle w:val="Stopka"/>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007067"/>
      <w:docPartObj>
        <w:docPartGallery w:val="Page Numbers (Bottom of Page)"/>
        <w:docPartUnique/>
      </w:docPartObj>
    </w:sdtPr>
    <w:sdtEndPr/>
    <w:sdtContent>
      <w:p w14:paraId="57EB2BA3" w14:textId="18121BC7" w:rsidR="002B18B6" w:rsidRDefault="002B18B6">
        <w:pPr>
          <w:pStyle w:val="Stopka"/>
          <w:jc w:val="center"/>
        </w:pPr>
        <w:r w:rsidRPr="002B18B6">
          <w:rPr>
            <w:rFonts w:ascii="Times New Roman" w:hAnsi="Times New Roman"/>
            <w:sz w:val="22"/>
            <w:szCs w:val="22"/>
          </w:rPr>
          <w:fldChar w:fldCharType="begin"/>
        </w:r>
        <w:r w:rsidRPr="002B18B6">
          <w:rPr>
            <w:rFonts w:ascii="Times New Roman" w:hAnsi="Times New Roman"/>
            <w:sz w:val="22"/>
            <w:szCs w:val="22"/>
          </w:rPr>
          <w:instrText>PAGE   \* MERGEFORMAT</w:instrText>
        </w:r>
        <w:r w:rsidRPr="002B18B6">
          <w:rPr>
            <w:rFonts w:ascii="Times New Roman" w:hAnsi="Times New Roman"/>
            <w:sz w:val="22"/>
            <w:szCs w:val="22"/>
          </w:rPr>
          <w:fldChar w:fldCharType="separate"/>
        </w:r>
        <w:r w:rsidRPr="002B18B6">
          <w:rPr>
            <w:rFonts w:ascii="Times New Roman" w:hAnsi="Times New Roman"/>
            <w:sz w:val="22"/>
            <w:szCs w:val="22"/>
          </w:rPr>
          <w:t>2</w:t>
        </w:r>
        <w:r w:rsidRPr="002B18B6">
          <w:rPr>
            <w:rFonts w:ascii="Times New Roman" w:hAnsi="Times New Roman"/>
            <w:sz w:val="22"/>
            <w:szCs w:val="22"/>
          </w:rPr>
          <w:fldChar w:fldCharType="end"/>
        </w:r>
      </w:p>
    </w:sdtContent>
  </w:sdt>
  <w:p w14:paraId="771AA3EC" w14:textId="77777777" w:rsidR="000F1130" w:rsidRDefault="000F11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999EC" w14:textId="77777777" w:rsidR="000F05A1" w:rsidRDefault="000F05A1" w:rsidP="00041126">
      <w:r>
        <w:separator/>
      </w:r>
    </w:p>
  </w:footnote>
  <w:footnote w:type="continuationSeparator" w:id="0">
    <w:p w14:paraId="41FFF3FC" w14:textId="77777777" w:rsidR="000F05A1" w:rsidRDefault="000F05A1" w:rsidP="00041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C8760" w14:textId="4B78CDD4" w:rsidR="00AF799F" w:rsidRPr="00AF799F" w:rsidRDefault="00AF799F" w:rsidP="00AF799F">
    <w:pPr>
      <w:pStyle w:val="Nagwek"/>
      <w:jc w:val="right"/>
      <w:rPr>
        <w:rFonts w:ascii="Times New Roman" w:hAnsi="Times New Roman"/>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D077" w14:textId="5481E560" w:rsidR="001B2B5C" w:rsidRPr="001B2B5C" w:rsidRDefault="001B2B5C" w:rsidP="001B2B5C">
    <w:pPr>
      <w:pStyle w:val="Bezodstpw"/>
      <w:jc w:val="right"/>
      <w:rPr>
        <w:rFonts w:ascii="Times New Roman" w:hAnsi="Times New Roman" w:cs="Times New Roman"/>
        <w:i/>
      </w:rPr>
    </w:pPr>
    <w:r w:rsidRPr="001B2B5C">
      <w:rPr>
        <w:rFonts w:ascii="Times New Roman" w:hAnsi="Times New Roman" w:cs="Times New Roman"/>
        <w:i/>
      </w:rPr>
      <w:t xml:space="preserve">Załącznik nr </w:t>
    </w:r>
    <w:r w:rsidR="00C921A0">
      <w:rPr>
        <w:rFonts w:ascii="Times New Roman" w:hAnsi="Times New Roman" w:cs="Times New Roman"/>
        <w:i/>
      </w:rPr>
      <w:t>5 do SWZ – Wzór umowy</w:t>
    </w:r>
  </w:p>
  <w:p w14:paraId="1E7C8A16" w14:textId="77777777" w:rsidR="001B2B5C" w:rsidRDefault="001B2B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2E2E26C"/>
    <w:name w:val="WW8Num6"/>
    <w:lvl w:ilvl="0">
      <w:start w:val="1"/>
      <w:numFmt w:val="decimal"/>
      <w:lvlText w:val="%1)"/>
      <w:lvlJc w:val="left"/>
      <w:pPr>
        <w:tabs>
          <w:tab w:val="num" w:pos="786"/>
        </w:tabs>
        <w:ind w:left="786" w:hanging="36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1" w15:restartNumberingAfterBreak="0">
    <w:nsid w:val="0000000A"/>
    <w:multiLevelType w:val="multilevel"/>
    <w:tmpl w:val="99385D86"/>
    <w:name w:val="WW8Num10"/>
    <w:lvl w:ilvl="0">
      <w:start w:val="3"/>
      <w:numFmt w:val="decimal"/>
      <w:lvlText w:val="%1."/>
      <w:lvlJc w:val="left"/>
      <w:pPr>
        <w:tabs>
          <w:tab w:val="num" w:pos="644"/>
        </w:tabs>
        <w:ind w:left="644" w:hanging="360"/>
      </w:pPr>
      <w:rPr>
        <w:rFonts w:hint="default"/>
        <w:b w:val="0"/>
        <w:kern w:val="2"/>
        <w:sz w:val="24"/>
        <w:szCs w:val="24"/>
      </w:rPr>
    </w:lvl>
    <w:lvl w:ilvl="1">
      <w:start w:val="1"/>
      <w:numFmt w:val="decimal"/>
      <w:lvlText w:val="%2."/>
      <w:lvlJc w:val="left"/>
      <w:pPr>
        <w:tabs>
          <w:tab w:val="num" w:pos="1004"/>
        </w:tabs>
        <w:ind w:left="1004" w:hanging="360"/>
      </w:pPr>
      <w:rPr>
        <w:rFonts w:ascii="Symbol" w:hAnsi="Symbol" w:cs="Symbol" w:hint="default"/>
      </w:rPr>
    </w:lvl>
    <w:lvl w:ilvl="2">
      <w:start w:val="1"/>
      <w:numFmt w:val="decimal"/>
      <w:lvlText w:val="%3."/>
      <w:lvlJc w:val="left"/>
      <w:pPr>
        <w:tabs>
          <w:tab w:val="num" w:pos="1364"/>
        </w:tabs>
        <w:ind w:left="1364" w:hanging="360"/>
      </w:pPr>
      <w:rPr>
        <w:rFonts w:cs="Times New Roman" w:hint="default"/>
      </w:rPr>
    </w:lvl>
    <w:lvl w:ilvl="3">
      <w:start w:val="1"/>
      <w:numFmt w:val="decimal"/>
      <w:lvlText w:val="%4."/>
      <w:lvlJc w:val="left"/>
      <w:pPr>
        <w:tabs>
          <w:tab w:val="num" w:pos="1724"/>
        </w:tabs>
        <w:ind w:left="1724" w:hanging="360"/>
      </w:pPr>
      <w:rPr>
        <w:rFonts w:cs="Times New Roman" w:hint="default"/>
      </w:rPr>
    </w:lvl>
    <w:lvl w:ilvl="4">
      <w:start w:val="1"/>
      <w:numFmt w:val="decimal"/>
      <w:lvlText w:val="%5."/>
      <w:lvlJc w:val="left"/>
      <w:pPr>
        <w:tabs>
          <w:tab w:val="num" w:pos="2084"/>
        </w:tabs>
        <w:ind w:left="2084" w:hanging="360"/>
      </w:pPr>
      <w:rPr>
        <w:rFonts w:cs="Times New Roman" w:hint="default"/>
      </w:rPr>
    </w:lvl>
    <w:lvl w:ilvl="5">
      <w:start w:val="1"/>
      <w:numFmt w:val="decimal"/>
      <w:lvlText w:val="%6."/>
      <w:lvlJc w:val="left"/>
      <w:pPr>
        <w:tabs>
          <w:tab w:val="num" w:pos="244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decimal"/>
      <w:lvlText w:val="%8."/>
      <w:lvlJc w:val="left"/>
      <w:pPr>
        <w:tabs>
          <w:tab w:val="num" w:pos="3164"/>
        </w:tabs>
        <w:ind w:left="3164" w:hanging="360"/>
      </w:pPr>
      <w:rPr>
        <w:rFonts w:cs="Times New Roman" w:hint="default"/>
      </w:rPr>
    </w:lvl>
    <w:lvl w:ilvl="8">
      <w:start w:val="1"/>
      <w:numFmt w:val="decimal"/>
      <w:lvlText w:val="%9."/>
      <w:lvlJc w:val="left"/>
      <w:pPr>
        <w:tabs>
          <w:tab w:val="num" w:pos="3524"/>
        </w:tabs>
        <w:ind w:left="3524" w:hanging="360"/>
      </w:pPr>
      <w:rPr>
        <w:rFonts w:cs="Times New Roman" w:hint="default"/>
      </w:rPr>
    </w:lvl>
  </w:abstractNum>
  <w:abstractNum w:abstractNumId="2" w15:restartNumberingAfterBreak="0">
    <w:nsid w:val="00000023"/>
    <w:multiLevelType w:val="multilevel"/>
    <w:tmpl w:val="95EE4060"/>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Garamond" w:hAnsi="Garamond"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4" w15:restartNumberingAfterBreak="0">
    <w:nsid w:val="08136BC0"/>
    <w:multiLevelType w:val="hybridMultilevel"/>
    <w:tmpl w:val="9C862BE8"/>
    <w:lvl w:ilvl="0" w:tplc="BF54B52E">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39060E"/>
    <w:multiLevelType w:val="hybridMultilevel"/>
    <w:tmpl w:val="1B12CD22"/>
    <w:lvl w:ilvl="0" w:tplc="AF249F7C">
      <w:start w:val="1"/>
      <w:numFmt w:val="lowerLetter"/>
      <w:lvlText w:val="%1)"/>
      <w:lvlJc w:val="left"/>
      <w:pPr>
        <w:tabs>
          <w:tab w:val="num" w:pos="1068"/>
        </w:tabs>
        <w:ind w:left="1068" w:hanging="360"/>
      </w:pPr>
      <w:rPr>
        <w:rFonts w:cs="Times New Roman"/>
        <w:b w:val="0"/>
      </w:rPr>
    </w:lvl>
    <w:lvl w:ilvl="1" w:tplc="8ABE2A52">
      <w:start w:val="1"/>
      <w:numFmt w:val="bullet"/>
      <w:lvlText w:val=""/>
      <w:lvlJc w:val="left"/>
      <w:pPr>
        <w:tabs>
          <w:tab w:val="num" w:pos="1108"/>
        </w:tabs>
        <w:ind w:left="1108" w:hanging="360"/>
      </w:pPr>
      <w:rPr>
        <w:rFonts w:ascii="Symbol" w:hAnsi="Symbol" w:hint="default"/>
        <w:b w:val="0"/>
      </w:rPr>
    </w:lvl>
    <w:lvl w:ilvl="2" w:tplc="0415001B">
      <w:start w:val="1"/>
      <w:numFmt w:val="lowerRoman"/>
      <w:lvlText w:val="%3."/>
      <w:lvlJc w:val="right"/>
      <w:pPr>
        <w:tabs>
          <w:tab w:val="num" w:pos="1828"/>
        </w:tabs>
        <w:ind w:left="1828" w:hanging="180"/>
      </w:pPr>
      <w:rPr>
        <w:rFonts w:cs="Times New Roman"/>
      </w:rPr>
    </w:lvl>
    <w:lvl w:ilvl="3" w:tplc="0415000F">
      <w:start w:val="1"/>
      <w:numFmt w:val="decimal"/>
      <w:lvlText w:val="%4."/>
      <w:lvlJc w:val="left"/>
      <w:pPr>
        <w:tabs>
          <w:tab w:val="num" w:pos="2548"/>
        </w:tabs>
        <w:ind w:left="2548" w:hanging="360"/>
      </w:pPr>
      <w:rPr>
        <w:rFonts w:cs="Times New Roman"/>
      </w:rPr>
    </w:lvl>
    <w:lvl w:ilvl="4" w:tplc="04150019">
      <w:start w:val="1"/>
      <w:numFmt w:val="lowerLetter"/>
      <w:lvlText w:val="%5."/>
      <w:lvlJc w:val="left"/>
      <w:pPr>
        <w:tabs>
          <w:tab w:val="num" w:pos="3268"/>
        </w:tabs>
        <w:ind w:left="3268" w:hanging="360"/>
      </w:pPr>
      <w:rPr>
        <w:rFonts w:cs="Times New Roman"/>
      </w:rPr>
    </w:lvl>
    <w:lvl w:ilvl="5" w:tplc="0415001B">
      <w:start w:val="1"/>
      <w:numFmt w:val="lowerRoman"/>
      <w:lvlText w:val="%6."/>
      <w:lvlJc w:val="right"/>
      <w:pPr>
        <w:tabs>
          <w:tab w:val="num" w:pos="3988"/>
        </w:tabs>
        <w:ind w:left="3988" w:hanging="180"/>
      </w:pPr>
      <w:rPr>
        <w:rFonts w:cs="Times New Roman"/>
      </w:rPr>
    </w:lvl>
    <w:lvl w:ilvl="6" w:tplc="0415000F">
      <w:start w:val="1"/>
      <w:numFmt w:val="decimal"/>
      <w:lvlText w:val="%7."/>
      <w:lvlJc w:val="left"/>
      <w:pPr>
        <w:tabs>
          <w:tab w:val="num" w:pos="4708"/>
        </w:tabs>
        <w:ind w:left="4708" w:hanging="360"/>
      </w:pPr>
      <w:rPr>
        <w:rFonts w:cs="Times New Roman"/>
      </w:rPr>
    </w:lvl>
    <w:lvl w:ilvl="7" w:tplc="04150019">
      <w:start w:val="1"/>
      <w:numFmt w:val="lowerLetter"/>
      <w:lvlText w:val="%8."/>
      <w:lvlJc w:val="left"/>
      <w:pPr>
        <w:tabs>
          <w:tab w:val="num" w:pos="5428"/>
        </w:tabs>
        <w:ind w:left="5428" w:hanging="360"/>
      </w:pPr>
      <w:rPr>
        <w:rFonts w:cs="Times New Roman"/>
      </w:rPr>
    </w:lvl>
    <w:lvl w:ilvl="8" w:tplc="0415001B">
      <w:start w:val="1"/>
      <w:numFmt w:val="lowerRoman"/>
      <w:lvlText w:val="%9."/>
      <w:lvlJc w:val="right"/>
      <w:pPr>
        <w:tabs>
          <w:tab w:val="num" w:pos="6148"/>
        </w:tabs>
        <w:ind w:left="6148" w:hanging="180"/>
      </w:pPr>
      <w:rPr>
        <w:rFonts w:cs="Times New Roman"/>
      </w:rPr>
    </w:lvl>
  </w:abstractNum>
  <w:abstractNum w:abstractNumId="6" w15:restartNumberingAfterBreak="0">
    <w:nsid w:val="10886C77"/>
    <w:multiLevelType w:val="multilevel"/>
    <w:tmpl w:val="8C983E1E"/>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0F78FA"/>
    <w:multiLevelType w:val="multilevel"/>
    <w:tmpl w:val="C062299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Aria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0A63822"/>
    <w:multiLevelType w:val="hybridMultilevel"/>
    <w:tmpl w:val="5B94C1A4"/>
    <w:lvl w:ilvl="0" w:tplc="883258CE">
      <w:start w:val="1"/>
      <w:numFmt w:val="decimal"/>
      <w:lvlText w:val="%1)"/>
      <w:lvlJc w:val="left"/>
      <w:pPr>
        <w:tabs>
          <w:tab w:val="num" w:pos="65"/>
        </w:tabs>
        <w:ind w:left="785" w:hanging="360"/>
      </w:pPr>
      <w:rPr>
        <w:rFonts w:cs="Times New Roman"/>
      </w:rPr>
    </w:lvl>
    <w:lvl w:ilvl="1" w:tplc="AF249F7C">
      <w:start w:val="1"/>
      <w:numFmt w:val="lowerLetter"/>
      <w:lvlText w:val="%2)"/>
      <w:lvlJc w:val="left"/>
      <w:pPr>
        <w:tabs>
          <w:tab w:val="num" w:pos="1505"/>
        </w:tabs>
        <w:ind w:left="1505" w:hanging="360"/>
      </w:pPr>
      <w:rPr>
        <w:rFonts w:cs="Times New Roman"/>
        <w:b w:val="0"/>
      </w:rPr>
    </w:lvl>
    <w:lvl w:ilvl="2" w:tplc="0415001B">
      <w:start w:val="1"/>
      <w:numFmt w:val="lowerRoman"/>
      <w:lvlText w:val="%3."/>
      <w:lvlJc w:val="right"/>
      <w:pPr>
        <w:tabs>
          <w:tab w:val="num" w:pos="2225"/>
        </w:tabs>
        <w:ind w:left="2225" w:hanging="180"/>
      </w:pPr>
      <w:rPr>
        <w:rFonts w:cs="Times New Roman"/>
      </w:rPr>
    </w:lvl>
    <w:lvl w:ilvl="3" w:tplc="0415000F">
      <w:start w:val="1"/>
      <w:numFmt w:val="decimal"/>
      <w:lvlText w:val="%4."/>
      <w:lvlJc w:val="left"/>
      <w:pPr>
        <w:tabs>
          <w:tab w:val="num" w:pos="2945"/>
        </w:tabs>
        <w:ind w:left="2945" w:hanging="360"/>
      </w:pPr>
      <w:rPr>
        <w:rFonts w:cs="Times New Roman"/>
      </w:rPr>
    </w:lvl>
    <w:lvl w:ilvl="4" w:tplc="04150019">
      <w:start w:val="1"/>
      <w:numFmt w:val="lowerLetter"/>
      <w:lvlText w:val="%5."/>
      <w:lvlJc w:val="left"/>
      <w:pPr>
        <w:tabs>
          <w:tab w:val="num" w:pos="3665"/>
        </w:tabs>
        <w:ind w:left="3665" w:hanging="360"/>
      </w:pPr>
      <w:rPr>
        <w:rFonts w:cs="Times New Roman"/>
      </w:rPr>
    </w:lvl>
    <w:lvl w:ilvl="5" w:tplc="0415001B">
      <w:start w:val="1"/>
      <w:numFmt w:val="lowerRoman"/>
      <w:lvlText w:val="%6."/>
      <w:lvlJc w:val="right"/>
      <w:pPr>
        <w:tabs>
          <w:tab w:val="num" w:pos="4385"/>
        </w:tabs>
        <w:ind w:left="4385" w:hanging="180"/>
      </w:pPr>
      <w:rPr>
        <w:rFonts w:cs="Times New Roman"/>
      </w:rPr>
    </w:lvl>
    <w:lvl w:ilvl="6" w:tplc="0415000F">
      <w:start w:val="1"/>
      <w:numFmt w:val="decimal"/>
      <w:lvlText w:val="%7."/>
      <w:lvlJc w:val="left"/>
      <w:pPr>
        <w:tabs>
          <w:tab w:val="num" w:pos="5105"/>
        </w:tabs>
        <w:ind w:left="5105" w:hanging="360"/>
      </w:pPr>
      <w:rPr>
        <w:rFonts w:cs="Times New Roman"/>
      </w:rPr>
    </w:lvl>
    <w:lvl w:ilvl="7" w:tplc="04150019">
      <w:start w:val="1"/>
      <w:numFmt w:val="lowerLetter"/>
      <w:lvlText w:val="%8."/>
      <w:lvlJc w:val="left"/>
      <w:pPr>
        <w:tabs>
          <w:tab w:val="num" w:pos="5825"/>
        </w:tabs>
        <w:ind w:left="5825" w:hanging="360"/>
      </w:pPr>
      <w:rPr>
        <w:rFonts w:cs="Times New Roman"/>
      </w:rPr>
    </w:lvl>
    <w:lvl w:ilvl="8" w:tplc="0415001B">
      <w:start w:val="1"/>
      <w:numFmt w:val="lowerRoman"/>
      <w:lvlText w:val="%9."/>
      <w:lvlJc w:val="right"/>
      <w:pPr>
        <w:tabs>
          <w:tab w:val="num" w:pos="6545"/>
        </w:tabs>
        <w:ind w:left="6545" w:hanging="180"/>
      </w:pPr>
      <w:rPr>
        <w:rFonts w:cs="Times New Roman"/>
      </w:rPr>
    </w:lvl>
  </w:abstractNum>
  <w:abstractNum w:abstractNumId="9" w15:restartNumberingAfterBreak="0">
    <w:nsid w:val="24267783"/>
    <w:multiLevelType w:val="hybridMultilevel"/>
    <w:tmpl w:val="A14EA1BC"/>
    <w:lvl w:ilvl="0" w:tplc="FFFFFFFF">
      <w:start w:val="1"/>
      <w:numFmt w:val="lowerLetter"/>
      <w:lvlText w:val="%1)"/>
      <w:lvlJc w:val="left"/>
      <w:pPr>
        <w:ind w:left="644" w:hanging="360"/>
      </w:pPr>
      <w:rPr>
        <w:rFonts w:ascii="Times New Roman" w:hAnsi="Times New Roman" w:cs="Arial"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0" w15:restartNumberingAfterBreak="0">
    <w:nsid w:val="2A7D2B53"/>
    <w:multiLevelType w:val="hybridMultilevel"/>
    <w:tmpl w:val="9F2C0934"/>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955C07"/>
    <w:multiLevelType w:val="hybridMultilevel"/>
    <w:tmpl w:val="68C25276"/>
    <w:lvl w:ilvl="0" w:tplc="79A4FEB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14E42E0"/>
    <w:multiLevelType w:val="hybridMultilevel"/>
    <w:tmpl w:val="C0307E84"/>
    <w:lvl w:ilvl="0" w:tplc="0A002762">
      <w:start w:val="1"/>
      <w:numFmt w:val="decimal"/>
      <w:lvlText w:val="%1."/>
      <w:lvlJc w:val="left"/>
      <w:pPr>
        <w:ind w:left="502" w:hanging="360"/>
      </w:pPr>
      <w:rPr>
        <w:rFonts w:cs="Times New Roman"/>
        <w:b w:val="0"/>
        <w:color w:val="auto"/>
        <w:spacing w:val="-2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52D3691"/>
    <w:multiLevelType w:val="hybridMultilevel"/>
    <w:tmpl w:val="0F801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7D498F"/>
    <w:multiLevelType w:val="hybridMultilevel"/>
    <w:tmpl w:val="04D01782"/>
    <w:lvl w:ilvl="0" w:tplc="C2CC850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201F65"/>
    <w:multiLevelType w:val="hybridMultilevel"/>
    <w:tmpl w:val="58925426"/>
    <w:lvl w:ilvl="0" w:tplc="B0F2DAA2">
      <w:start w:val="1"/>
      <w:numFmt w:val="decimal"/>
      <w:lvlText w:val="%1)"/>
      <w:lvlJc w:val="left"/>
      <w:pPr>
        <w:ind w:left="360" w:hanging="360"/>
      </w:pPr>
      <w:rPr>
        <w:rFonts w:ascii="Times New Roman" w:eastAsia="Times New Roman" w:hAnsi="Times New Roman" w:cs="Times New Roman"/>
        <w:b w:val="0"/>
        <w:spacing w:val="-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66905ED"/>
    <w:multiLevelType w:val="hybridMultilevel"/>
    <w:tmpl w:val="A14EA1BC"/>
    <w:lvl w:ilvl="0" w:tplc="FFFFFFFF">
      <w:start w:val="1"/>
      <w:numFmt w:val="lowerLetter"/>
      <w:lvlText w:val="%1)"/>
      <w:lvlJc w:val="left"/>
      <w:pPr>
        <w:ind w:left="644" w:hanging="360"/>
      </w:pPr>
      <w:rPr>
        <w:rFonts w:ascii="Times New Roman" w:hAnsi="Times New Roman" w:cs="Arial"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7" w15:restartNumberingAfterBreak="0">
    <w:nsid w:val="3DCD12F5"/>
    <w:multiLevelType w:val="hybridMultilevel"/>
    <w:tmpl w:val="C0307E84"/>
    <w:lvl w:ilvl="0" w:tplc="FFFFFFFF">
      <w:start w:val="1"/>
      <w:numFmt w:val="decimal"/>
      <w:lvlText w:val="%1."/>
      <w:lvlJc w:val="left"/>
      <w:pPr>
        <w:ind w:left="502" w:hanging="360"/>
      </w:pPr>
      <w:rPr>
        <w:rFonts w:cs="Times New Roman"/>
        <w:b w:val="0"/>
        <w:color w:val="auto"/>
        <w:spacing w:val="-26"/>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8" w15:restartNumberingAfterBreak="0">
    <w:nsid w:val="48C45D7C"/>
    <w:multiLevelType w:val="hybridMultilevel"/>
    <w:tmpl w:val="E4B47B7A"/>
    <w:lvl w:ilvl="0" w:tplc="FFFFFFFF">
      <w:start w:val="1"/>
      <w:numFmt w:val="decimal"/>
      <w:lvlText w:val="%1."/>
      <w:lvlJc w:val="left"/>
      <w:pPr>
        <w:ind w:left="502" w:hanging="360"/>
      </w:pPr>
      <w:rPr>
        <w:rFonts w:cs="Times New Roman"/>
        <w:b w:val="0"/>
        <w:color w:val="auto"/>
        <w:spacing w:val="-26"/>
      </w:rPr>
    </w:lvl>
    <w:lvl w:ilvl="1" w:tplc="04150011">
      <w:start w:val="1"/>
      <w:numFmt w:val="decimal"/>
      <w:lvlText w:val="%2)"/>
      <w:lvlJc w:val="left"/>
      <w:pPr>
        <w:ind w:left="108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9" w15:restartNumberingAfterBreak="0">
    <w:nsid w:val="4CD41E66"/>
    <w:multiLevelType w:val="hybridMultilevel"/>
    <w:tmpl w:val="8E80359E"/>
    <w:lvl w:ilvl="0" w:tplc="4D2850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66B0ED52">
      <w:start w:val="1"/>
      <w:numFmt w:val="lowerLetter"/>
      <w:lvlText w:val="%3)"/>
      <w:lvlJc w:val="right"/>
      <w:pPr>
        <w:ind w:left="747" w:hanging="180"/>
      </w:pPr>
      <w:rPr>
        <w:rFonts w:ascii="Times New Roman" w:eastAsia="Times New Roman" w:hAnsi="Times New Roman" w:cs="Times New Roman"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0FA3F3A"/>
    <w:multiLevelType w:val="hybridMultilevel"/>
    <w:tmpl w:val="A14EA1BC"/>
    <w:lvl w:ilvl="0" w:tplc="877AD590">
      <w:start w:val="1"/>
      <w:numFmt w:val="lowerLetter"/>
      <w:lvlText w:val="%1)"/>
      <w:lvlJc w:val="left"/>
      <w:pPr>
        <w:ind w:left="644" w:hanging="360"/>
      </w:pPr>
      <w:rPr>
        <w:rFonts w:ascii="Times New Roman" w:hAnsi="Times New Roman" w:cs="Arial"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591F4344"/>
    <w:multiLevelType w:val="hybridMultilevel"/>
    <w:tmpl w:val="58925426"/>
    <w:lvl w:ilvl="0" w:tplc="FFFFFFFF">
      <w:start w:val="1"/>
      <w:numFmt w:val="decimal"/>
      <w:lvlText w:val="%1)"/>
      <w:lvlJc w:val="left"/>
      <w:pPr>
        <w:ind w:left="360" w:hanging="360"/>
      </w:pPr>
      <w:rPr>
        <w:rFonts w:ascii="Times New Roman" w:eastAsia="Times New Roman" w:hAnsi="Times New Roman" w:cs="Times New Roman"/>
        <w:b w:val="0"/>
        <w:spacing w:val="-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5A104DE7"/>
    <w:multiLevelType w:val="hybridMultilevel"/>
    <w:tmpl w:val="DB4A2F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25BA3"/>
    <w:multiLevelType w:val="multilevel"/>
    <w:tmpl w:val="B1E05836"/>
    <w:lvl w:ilvl="0">
      <w:start w:val="1"/>
      <w:numFmt w:val="decimal"/>
      <w:lvlText w:val="%1."/>
      <w:lvlJc w:val="left"/>
      <w:pPr>
        <w:ind w:left="360" w:hanging="360"/>
      </w:pPr>
      <w:rPr>
        <w:rFonts w:cs="Times New Roman" w:hint="default"/>
        <w:b w:val="0"/>
        <w:i w:val="0"/>
        <w:color w:val="auto"/>
      </w:rPr>
    </w:lvl>
    <w:lvl w:ilvl="1">
      <w:start w:val="1"/>
      <w:numFmt w:val="decimal"/>
      <w:isLgl/>
      <w:lvlText w:val="%2)"/>
      <w:lvlJc w:val="left"/>
      <w:pPr>
        <w:ind w:left="786" w:hanging="360"/>
      </w:pPr>
      <w:rPr>
        <w:rFonts w:ascii="Times New Roman" w:eastAsia="Times New Roman" w:hAnsi="Times New Roman" w:cs="Arial"/>
        <w:color w:val="auto"/>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1998" w:hanging="72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210" w:hanging="1080"/>
      </w:pPr>
      <w:rPr>
        <w:rFonts w:cs="Times New Roman" w:hint="default"/>
      </w:rPr>
    </w:lvl>
    <w:lvl w:ilvl="6">
      <w:start w:val="1"/>
      <w:numFmt w:val="decimal"/>
      <w:isLgl/>
      <w:lvlText w:val="%1.%2.%3.%4.%5.%6.%7."/>
      <w:lvlJc w:val="left"/>
      <w:pPr>
        <w:ind w:left="3996" w:hanging="1440"/>
      </w:pPr>
      <w:rPr>
        <w:rFonts w:cs="Times New Roman" w:hint="default"/>
      </w:rPr>
    </w:lvl>
    <w:lvl w:ilvl="7">
      <w:start w:val="1"/>
      <w:numFmt w:val="decimal"/>
      <w:isLgl/>
      <w:lvlText w:val="%1.%2.%3.%4.%5.%6.%7.%8."/>
      <w:lvlJc w:val="left"/>
      <w:pPr>
        <w:ind w:left="4422" w:hanging="1440"/>
      </w:pPr>
      <w:rPr>
        <w:rFonts w:cs="Times New Roman" w:hint="default"/>
      </w:rPr>
    </w:lvl>
    <w:lvl w:ilvl="8">
      <w:start w:val="1"/>
      <w:numFmt w:val="decimal"/>
      <w:isLgl/>
      <w:lvlText w:val="%1.%2.%3.%4.%5.%6.%7.%8.%9."/>
      <w:lvlJc w:val="left"/>
      <w:pPr>
        <w:ind w:left="5208" w:hanging="1800"/>
      </w:pPr>
      <w:rPr>
        <w:rFonts w:cs="Times New Roman" w:hint="default"/>
      </w:rPr>
    </w:lvl>
  </w:abstractNum>
  <w:abstractNum w:abstractNumId="24" w15:restartNumberingAfterBreak="0">
    <w:nsid w:val="60F1555A"/>
    <w:multiLevelType w:val="hybridMultilevel"/>
    <w:tmpl w:val="24B0F934"/>
    <w:lvl w:ilvl="0" w:tplc="EAF8C65A">
      <w:start w:val="1"/>
      <w:numFmt w:val="decimal"/>
      <w:lvlText w:val="%1)"/>
      <w:lvlJc w:val="left"/>
      <w:pPr>
        <w:tabs>
          <w:tab w:val="num" w:pos="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64962BDF"/>
    <w:multiLevelType w:val="hybridMultilevel"/>
    <w:tmpl w:val="18FA7F2C"/>
    <w:lvl w:ilvl="0" w:tplc="8ABE2A52">
      <w:start w:val="1"/>
      <w:numFmt w:val="bullet"/>
      <w:lvlText w:val=""/>
      <w:lvlJc w:val="left"/>
      <w:pPr>
        <w:tabs>
          <w:tab w:val="num" w:pos="1426"/>
        </w:tabs>
        <w:ind w:left="1426" w:hanging="360"/>
      </w:pPr>
      <w:rPr>
        <w:rFonts w:ascii="Symbol" w:hAnsi="Symbol" w:hint="default"/>
      </w:rPr>
    </w:lvl>
    <w:lvl w:ilvl="1" w:tplc="AF249F7C">
      <w:start w:val="1"/>
      <w:numFmt w:val="lowerLetter"/>
      <w:lvlText w:val="%2)"/>
      <w:lvlJc w:val="left"/>
      <w:pPr>
        <w:tabs>
          <w:tab w:val="num" w:pos="1440"/>
        </w:tabs>
        <w:ind w:left="1440" w:hanging="360"/>
      </w:pPr>
      <w:rPr>
        <w:rFonts w:cs="Times New Roman"/>
        <w:b w:val="0"/>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DE37EF"/>
    <w:multiLevelType w:val="hybridMultilevel"/>
    <w:tmpl w:val="D80E3D58"/>
    <w:lvl w:ilvl="0" w:tplc="EAF8C65A">
      <w:start w:val="1"/>
      <w:numFmt w:val="decimal"/>
      <w:lvlText w:val="%1)"/>
      <w:lvlJc w:val="left"/>
      <w:pPr>
        <w:tabs>
          <w:tab w:val="num" w:pos="0"/>
        </w:tabs>
        <w:ind w:left="720" w:hanging="360"/>
      </w:pPr>
      <w:rPr>
        <w:rFonts w:cs="Times New Roman"/>
      </w:rPr>
    </w:lvl>
    <w:lvl w:ilvl="1" w:tplc="E280E16C">
      <w:start w:val="1"/>
      <w:numFmt w:val="decimal"/>
      <w:lvlText w:val="%2."/>
      <w:lvlJc w:val="left"/>
      <w:pPr>
        <w:ind w:left="1440" w:hanging="360"/>
      </w:pPr>
      <w:rPr>
        <w:rFonts w:cs="Times New Roman"/>
        <w:b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661159D3"/>
    <w:multiLevelType w:val="hybridMultilevel"/>
    <w:tmpl w:val="799007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6F63E1C"/>
    <w:multiLevelType w:val="multilevel"/>
    <w:tmpl w:val="AB5C611A"/>
    <w:lvl w:ilvl="0">
      <w:start w:val="1"/>
      <w:numFmt w:val="decimal"/>
      <w:lvlText w:val="%1."/>
      <w:lvlJc w:val="left"/>
      <w:pPr>
        <w:tabs>
          <w:tab w:val="num" w:pos="644"/>
        </w:tabs>
        <w:ind w:left="644" w:hanging="360"/>
      </w:pPr>
      <w:rPr>
        <w:b w:val="0"/>
        <w:kern w:val="2"/>
        <w:sz w:val="24"/>
        <w:szCs w:val="24"/>
      </w:rPr>
    </w:lvl>
    <w:lvl w:ilvl="1">
      <w:start w:val="1"/>
      <w:numFmt w:val="decimal"/>
      <w:lvlText w:val="%2."/>
      <w:lvlJc w:val="left"/>
      <w:pPr>
        <w:tabs>
          <w:tab w:val="num" w:pos="1004"/>
        </w:tabs>
        <w:ind w:left="1004" w:hanging="360"/>
      </w:pPr>
      <w:rPr>
        <w:rFonts w:ascii="Symbol" w:hAnsi="Symbol" w:cs="Symbol"/>
      </w:rPr>
    </w:lvl>
    <w:lvl w:ilvl="2">
      <w:start w:val="1"/>
      <w:numFmt w:val="decimal"/>
      <w:lvlText w:val="%3."/>
      <w:lvlJc w:val="left"/>
      <w:pPr>
        <w:tabs>
          <w:tab w:val="num" w:pos="1364"/>
        </w:tabs>
        <w:ind w:left="1364" w:hanging="360"/>
      </w:pPr>
      <w:rPr>
        <w:rFonts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29" w15:restartNumberingAfterBreak="0">
    <w:nsid w:val="697F771A"/>
    <w:multiLevelType w:val="hybridMultilevel"/>
    <w:tmpl w:val="8E80359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start w:val="1"/>
      <w:numFmt w:val="lowerLetter"/>
      <w:lvlText w:val="%3)"/>
      <w:lvlJc w:val="right"/>
      <w:pPr>
        <w:ind w:left="889" w:hanging="180"/>
      </w:pPr>
      <w:rPr>
        <w:rFonts w:ascii="Times New Roman" w:eastAsia="Times New Roman" w:hAnsi="Times New Roman" w:cs="Times New Roman" w:hint="default"/>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6B183959"/>
    <w:multiLevelType w:val="hybridMultilevel"/>
    <w:tmpl w:val="9A74BED8"/>
    <w:name w:val="WW8Num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3936CB"/>
    <w:multiLevelType w:val="singleLevel"/>
    <w:tmpl w:val="2B06CEBC"/>
    <w:lvl w:ilvl="0">
      <w:start w:val="1"/>
      <w:numFmt w:val="decimal"/>
      <w:lvlText w:val="%1)"/>
      <w:legacy w:legacy="1" w:legacySpace="0" w:legacyIndent="332"/>
      <w:lvlJc w:val="left"/>
      <w:rPr>
        <w:rFonts w:ascii="Times New Roman" w:eastAsia="Times New Roman" w:hAnsi="Times New Roman" w:cs="Times New Roman"/>
      </w:rPr>
    </w:lvl>
  </w:abstractNum>
  <w:abstractNum w:abstractNumId="32" w15:restartNumberingAfterBreak="0">
    <w:nsid w:val="6CAD0551"/>
    <w:multiLevelType w:val="hybridMultilevel"/>
    <w:tmpl w:val="58925426"/>
    <w:lvl w:ilvl="0" w:tplc="B0F2DAA2">
      <w:start w:val="1"/>
      <w:numFmt w:val="decimal"/>
      <w:lvlText w:val="%1)"/>
      <w:lvlJc w:val="left"/>
      <w:pPr>
        <w:ind w:left="720" w:hanging="360"/>
      </w:pPr>
      <w:rPr>
        <w:rFonts w:ascii="Times New Roman" w:eastAsia="Times New Roman" w:hAnsi="Times New Roman" w:cs="Times New Roman"/>
        <w:b w:val="0"/>
        <w:spacing w:val="-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8F64A2"/>
    <w:multiLevelType w:val="hybridMultilevel"/>
    <w:tmpl w:val="58925426"/>
    <w:lvl w:ilvl="0" w:tplc="FFFFFFFF">
      <w:start w:val="1"/>
      <w:numFmt w:val="decimal"/>
      <w:lvlText w:val="%1)"/>
      <w:lvlJc w:val="left"/>
      <w:pPr>
        <w:ind w:left="360" w:hanging="360"/>
      </w:pPr>
      <w:rPr>
        <w:rFonts w:ascii="Times New Roman" w:eastAsia="Times New Roman" w:hAnsi="Times New Roman" w:cs="Times New Roman"/>
        <w:b w:val="0"/>
        <w:spacing w:val="-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73FF4FB8"/>
    <w:multiLevelType w:val="multilevel"/>
    <w:tmpl w:val="B588D966"/>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isLgl/>
      <w:lvlText w:val="%2)"/>
      <w:lvlJc w:val="left"/>
      <w:pPr>
        <w:ind w:left="426" w:hanging="360"/>
      </w:pPr>
      <w:rPr>
        <w:rFonts w:ascii="Times New Roman" w:eastAsia="Times New Roman" w:hAnsi="Times New Roman" w:cs="Arial"/>
        <w:b w:val="0"/>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5" w15:restartNumberingAfterBreak="0">
    <w:nsid w:val="7721030F"/>
    <w:multiLevelType w:val="hybridMultilevel"/>
    <w:tmpl w:val="59DCE8AA"/>
    <w:lvl w:ilvl="0" w:tplc="AAC60A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914866"/>
    <w:multiLevelType w:val="multilevel"/>
    <w:tmpl w:val="D14AA1DA"/>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Garamond" w:hAnsi="Garamond"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5F0144"/>
    <w:multiLevelType w:val="singleLevel"/>
    <w:tmpl w:val="A740F3D8"/>
    <w:lvl w:ilvl="0">
      <w:start w:val="1"/>
      <w:numFmt w:val="decimal"/>
      <w:lvlText w:val="%1)"/>
      <w:legacy w:legacy="1" w:legacySpace="0" w:legacyIndent="266"/>
      <w:lvlJc w:val="left"/>
      <w:rPr>
        <w:rFonts w:ascii="Times New Roman" w:eastAsia="Times New Roman" w:hAnsi="Times New Roman" w:cs="Arial"/>
      </w:rPr>
    </w:lvl>
  </w:abstractNum>
  <w:abstractNum w:abstractNumId="38" w15:restartNumberingAfterBreak="0">
    <w:nsid w:val="7DD9367D"/>
    <w:multiLevelType w:val="hybridMultilevel"/>
    <w:tmpl w:val="30C66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4904448">
    <w:abstractNumId w:val="31"/>
  </w:num>
  <w:num w:numId="2" w16cid:durableId="841941086">
    <w:abstractNumId w:val="37"/>
  </w:num>
  <w:num w:numId="3" w16cid:durableId="696977033">
    <w:abstractNumId w:val="23"/>
  </w:num>
  <w:num w:numId="4" w16cid:durableId="210921771">
    <w:abstractNumId w:val="4"/>
  </w:num>
  <w:num w:numId="5" w16cid:durableId="1725910568">
    <w:abstractNumId w:val="32"/>
  </w:num>
  <w:num w:numId="6" w16cid:durableId="4650543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7510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12826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330587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3481327">
    <w:abstractNumId w:val="25"/>
    <w:lvlOverride w:ilvl="0"/>
    <w:lvlOverride w:ilvl="1">
      <w:startOverride w:val="1"/>
    </w:lvlOverride>
    <w:lvlOverride w:ilvl="2"/>
    <w:lvlOverride w:ilvl="3"/>
    <w:lvlOverride w:ilvl="4"/>
    <w:lvlOverride w:ilvl="5"/>
    <w:lvlOverride w:ilvl="6"/>
    <w:lvlOverride w:ilvl="7"/>
    <w:lvlOverride w:ilvl="8"/>
  </w:num>
  <w:num w:numId="11" w16cid:durableId="16192194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1580054">
    <w:abstractNumId w:val="34"/>
  </w:num>
  <w:num w:numId="13" w16cid:durableId="2013098269">
    <w:abstractNumId w:val="14"/>
  </w:num>
  <w:num w:numId="14" w16cid:durableId="1137455062">
    <w:abstractNumId w:val="38"/>
  </w:num>
  <w:num w:numId="15" w16cid:durableId="1467694885">
    <w:abstractNumId w:val="11"/>
  </w:num>
  <w:num w:numId="16" w16cid:durableId="595670121">
    <w:abstractNumId w:val="15"/>
  </w:num>
  <w:num w:numId="17" w16cid:durableId="1841385965">
    <w:abstractNumId w:val="7"/>
  </w:num>
  <w:num w:numId="18" w16cid:durableId="37559620">
    <w:abstractNumId w:val="27"/>
  </w:num>
  <w:num w:numId="19" w16cid:durableId="2132702749">
    <w:abstractNumId w:val="10"/>
  </w:num>
  <w:num w:numId="20" w16cid:durableId="454953522">
    <w:abstractNumId w:val="35"/>
  </w:num>
  <w:num w:numId="21" w16cid:durableId="1688748303">
    <w:abstractNumId w:val="19"/>
  </w:num>
  <w:num w:numId="22" w16cid:durableId="1948804911">
    <w:abstractNumId w:val="20"/>
  </w:num>
  <w:num w:numId="23" w16cid:durableId="1630238083">
    <w:abstractNumId w:val="22"/>
  </w:num>
  <w:num w:numId="24" w16cid:durableId="511802471">
    <w:abstractNumId w:val="13"/>
  </w:num>
  <w:num w:numId="25" w16cid:durableId="1616015581">
    <w:abstractNumId w:val="6"/>
  </w:num>
  <w:num w:numId="26" w16cid:durableId="1195922626">
    <w:abstractNumId w:val="9"/>
  </w:num>
  <w:num w:numId="27" w16cid:durableId="1029602109">
    <w:abstractNumId w:val="16"/>
  </w:num>
  <w:num w:numId="28" w16cid:durableId="78867278">
    <w:abstractNumId w:val="29"/>
  </w:num>
  <w:num w:numId="29" w16cid:durableId="1334526894">
    <w:abstractNumId w:val="21"/>
  </w:num>
  <w:num w:numId="30" w16cid:durableId="1648709321">
    <w:abstractNumId w:val="2"/>
  </w:num>
  <w:num w:numId="31" w16cid:durableId="823668073">
    <w:abstractNumId w:val="12"/>
  </w:num>
  <w:num w:numId="32" w16cid:durableId="37749862">
    <w:abstractNumId w:val="17"/>
  </w:num>
  <w:num w:numId="33" w16cid:durableId="940722083">
    <w:abstractNumId w:val="18"/>
  </w:num>
  <w:num w:numId="34" w16cid:durableId="1557358397">
    <w:abstractNumId w:val="33"/>
  </w:num>
  <w:num w:numId="35" w16cid:durableId="495195696">
    <w:abstractNumId w:val="1"/>
  </w:num>
  <w:num w:numId="36" w16cid:durableId="1443766255">
    <w:abstractNumId w:val="3"/>
    <w:lvlOverride w:ilvl="0">
      <w:startOverride w:val="1"/>
    </w:lvlOverride>
  </w:num>
  <w:num w:numId="37" w16cid:durableId="1174104245">
    <w:abstractNumId w:val="28"/>
  </w:num>
  <w:num w:numId="38" w16cid:durableId="814030402">
    <w:abstractNumId w:val="30"/>
  </w:num>
  <w:num w:numId="39" w16cid:durableId="1720546423">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126"/>
    <w:rsid w:val="00001AD4"/>
    <w:rsid w:val="00001F16"/>
    <w:rsid w:val="00003262"/>
    <w:rsid w:val="00007414"/>
    <w:rsid w:val="00013888"/>
    <w:rsid w:val="00013C79"/>
    <w:rsid w:val="000146C5"/>
    <w:rsid w:val="00015E11"/>
    <w:rsid w:val="0001651C"/>
    <w:rsid w:val="000200A7"/>
    <w:rsid w:val="00024D62"/>
    <w:rsid w:val="00026616"/>
    <w:rsid w:val="00034481"/>
    <w:rsid w:val="00035F78"/>
    <w:rsid w:val="000364FC"/>
    <w:rsid w:val="0004079B"/>
    <w:rsid w:val="00040A07"/>
    <w:rsid w:val="00041126"/>
    <w:rsid w:val="00042C1C"/>
    <w:rsid w:val="00045C35"/>
    <w:rsid w:val="000569C5"/>
    <w:rsid w:val="00060291"/>
    <w:rsid w:val="00064B82"/>
    <w:rsid w:val="000700A4"/>
    <w:rsid w:val="00075113"/>
    <w:rsid w:val="0007585B"/>
    <w:rsid w:val="00080AE1"/>
    <w:rsid w:val="00082FA5"/>
    <w:rsid w:val="0008387A"/>
    <w:rsid w:val="0008607B"/>
    <w:rsid w:val="00086C48"/>
    <w:rsid w:val="0008722A"/>
    <w:rsid w:val="0008771A"/>
    <w:rsid w:val="000914CD"/>
    <w:rsid w:val="000938AC"/>
    <w:rsid w:val="000964E9"/>
    <w:rsid w:val="000A0257"/>
    <w:rsid w:val="000A0464"/>
    <w:rsid w:val="000A4954"/>
    <w:rsid w:val="000A5CE0"/>
    <w:rsid w:val="000A615B"/>
    <w:rsid w:val="000B1C73"/>
    <w:rsid w:val="000B3AED"/>
    <w:rsid w:val="000B5D6C"/>
    <w:rsid w:val="000C2D18"/>
    <w:rsid w:val="000C618C"/>
    <w:rsid w:val="000D0BAB"/>
    <w:rsid w:val="000D0F93"/>
    <w:rsid w:val="000D349D"/>
    <w:rsid w:val="000D7880"/>
    <w:rsid w:val="000E078F"/>
    <w:rsid w:val="000E25DE"/>
    <w:rsid w:val="000E2D1A"/>
    <w:rsid w:val="000E5E7B"/>
    <w:rsid w:val="000E7939"/>
    <w:rsid w:val="000F0318"/>
    <w:rsid w:val="000F05A1"/>
    <w:rsid w:val="000F1130"/>
    <w:rsid w:val="000F2058"/>
    <w:rsid w:val="000F6C02"/>
    <w:rsid w:val="001008D5"/>
    <w:rsid w:val="00100CEB"/>
    <w:rsid w:val="00102278"/>
    <w:rsid w:val="001068A8"/>
    <w:rsid w:val="00106981"/>
    <w:rsid w:val="00110B99"/>
    <w:rsid w:val="00120C7F"/>
    <w:rsid w:val="001214D8"/>
    <w:rsid w:val="00124173"/>
    <w:rsid w:val="001241DD"/>
    <w:rsid w:val="00126911"/>
    <w:rsid w:val="00130040"/>
    <w:rsid w:val="00133DC3"/>
    <w:rsid w:val="0014048C"/>
    <w:rsid w:val="00143E4F"/>
    <w:rsid w:val="00146E97"/>
    <w:rsid w:val="00150402"/>
    <w:rsid w:val="0015145F"/>
    <w:rsid w:val="001618E5"/>
    <w:rsid w:val="00164894"/>
    <w:rsid w:val="00166A9A"/>
    <w:rsid w:val="00167DC1"/>
    <w:rsid w:val="00170D0F"/>
    <w:rsid w:val="001715C5"/>
    <w:rsid w:val="0017261A"/>
    <w:rsid w:val="00172A27"/>
    <w:rsid w:val="00173A12"/>
    <w:rsid w:val="00177378"/>
    <w:rsid w:val="00177B83"/>
    <w:rsid w:val="0018087C"/>
    <w:rsid w:val="001814F0"/>
    <w:rsid w:val="00182074"/>
    <w:rsid w:val="00190116"/>
    <w:rsid w:val="00190DFD"/>
    <w:rsid w:val="001912B4"/>
    <w:rsid w:val="00192A22"/>
    <w:rsid w:val="001960F2"/>
    <w:rsid w:val="001969C1"/>
    <w:rsid w:val="00196A4A"/>
    <w:rsid w:val="001A2B97"/>
    <w:rsid w:val="001A471C"/>
    <w:rsid w:val="001A4BA2"/>
    <w:rsid w:val="001A550F"/>
    <w:rsid w:val="001A5A70"/>
    <w:rsid w:val="001A6C90"/>
    <w:rsid w:val="001A6F76"/>
    <w:rsid w:val="001B0AAA"/>
    <w:rsid w:val="001B1809"/>
    <w:rsid w:val="001B25BB"/>
    <w:rsid w:val="001B2B5C"/>
    <w:rsid w:val="001B6A4B"/>
    <w:rsid w:val="001C07E6"/>
    <w:rsid w:val="001C38CF"/>
    <w:rsid w:val="001C4470"/>
    <w:rsid w:val="001C6265"/>
    <w:rsid w:val="001C7E98"/>
    <w:rsid w:val="001D2397"/>
    <w:rsid w:val="001D361B"/>
    <w:rsid w:val="001D4A7A"/>
    <w:rsid w:val="001D4C95"/>
    <w:rsid w:val="001D58E7"/>
    <w:rsid w:val="001E0E52"/>
    <w:rsid w:val="001E2095"/>
    <w:rsid w:val="001E6BAE"/>
    <w:rsid w:val="001E7028"/>
    <w:rsid w:val="001F0B34"/>
    <w:rsid w:val="001F3358"/>
    <w:rsid w:val="001F6723"/>
    <w:rsid w:val="00202482"/>
    <w:rsid w:val="0020249C"/>
    <w:rsid w:val="00202B91"/>
    <w:rsid w:val="00205EA8"/>
    <w:rsid w:val="0020679F"/>
    <w:rsid w:val="00216C81"/>
    <w:rsid w:val="00222012"/>
    <w:rsid w:val="0022492C"/>
    <w:rsid w:val="00227172"/>
    <w:rsid w:val="00227E3E"/>
    <w:rsid w:val="0023353A"/>
    <w:rsid w:val="0023491F"/>
    <w:rsid w:val="00234FFD"/>
    <w:rsid w:val="002377F2"/>
    <w:rsid w:val="00241248"/>
    <w:rsid w:val="00243C01"/>
    <w:rsid w:val="002452A4"/>
    <w:rsid w:val="002541DA"/>
    <w:rsid w:val="002551C9"/>
    <w:rsid w:val="002621CB"/>
    <w:rsid w:val="002674D7"/>
    <w:rsid w:val="00267BEE"/>
    <w:rsid w:val="002710EF"/>
    <w:rsid w:val="00275EA5"/>
    <w:rsid w:val="00283FCE"/>
    <w:rsid w:val="0028508E"/>
    <w:rsid w:val="002905C2"/>
    <w:rsid w:val="002917A3"/>
    <w:rsid w:val="002926E9"/>
    <w:rsid w:val="00295DC9"/>
    <w:rsid w:val="002A14F7"/>
    <w:rsid w:val="002A479A"/>
    <w:rsid w:val="002A73CC"/>
    <w:rsid w:val="002A76CF"/>
    <w:rsid w:val="002B18B6"/>
    <w:rsid w:val="002B19FA"/>
    <w:rsid w:val="002C0A0D"/>
    <w:rsid w:val="002C1D98"/>
    <w:rsid w:val="002C3677"/>
    <w:rsid w:val="002D0DD3"/>
    <w:rsid w:val="002D2166"/>
    <w:rsid w:val="002D3770"/>
    <w:rsid w:val="002D6BB5"/>
    <w:rsid w:val="002E1670"/>
    <w:rsid w:val="002E198D"/>
    <w:rsid w:val="002E31FD"/>
    <w:rsid w:val="002E3C59"/>
    <w:rsid w:val="002E555E"/>
    <w:rsid w:val="002F18DB"/>
    <w:rsid w:val="002F28AB"/>
    <w:rsid w:val="002F2966"/>
    <w:rsid w:val="002F328A"/>
    <w:rsid w:val="002F5868"/>
    <w:rsid w:val="002F613F"/>
    <w:rsid w:val="00304066"/>
    <w:rsid w:val="0030773F"/>
    <w:rsid w:val="003078C3"/>
    <w:rsid w:val="00310418"/>
    <w:rsid w:val="00311E1B"/>
    <w:rsid w:val="00311E2F"/>
    <w:rsid w:val="003150FA"/>
    <w:rsid w:val="00315755"/>
    <w:rsid w:val="0031673D"/>
    <w:rsid w:val="003168DC"/>
    <w:rsid w:val="003249AA"/>
    <w:rsid w:val="0033057F"/>
    <w:rsid w:val="003319DB"/>
    <w:rsid w:val="003324CB"/>
    <w:rsid w:val="003324E4"/>
    <w:rsid w:val="00332886"/>
    <w:rsid w:val="00332FB2"/>
    <w:rsid w:val="00333FDE"/>
    <w:rsid w:val="00335AC0"/>
    <w:rsid w:val="00340A19"/>
    <w:rsid w:val="0034155A"/>
    <w:rsid w:val="00342183"/>
    <w:rsid w:val="00343974"/>
    <w:rsid w:val="00346C7D"/>
    <w:rsid w:val="00350EEE"/>
    <w:rsid w:val="003510D3"/>
    <w:rsid w:val="003517F3"/>
    <w:rsid w:val="00352452"/>
    <w:rsid w:val="00353247"/>
    <w:rsid w:val="00353FE8"/>
    <w:rsid w:val="00356779"/>
    <w:rsid w:val="00360F0F"/>
    <w:rsid w:val="00364C8D"/>
    <w:rsid w:val="00365FE3"/>
    <w:rsid w:val="0037011C"/>
    <w:rsid w:val="00370646"/>
    <w:rsid w:val="00373186"/>
    <w:rsid w:val="003744A4"/>
    <w:rsid w:val="00377C21"/>
    <w:rsid w:val="0038430C"/>
    <w:rsid w:val="00396DFB"/>
    <w:rsid w:val="003A124C"/>
    <w:rsid w:val="003A2D06"/>
    <w:rsid w:val="003A4C72"/>
    <w:rsid w:val="003A7ED5"/>
    <w:rsid w:val="003B6575"/>
    <w:rsid w:val="003C1E0F"/>
    <w:rsid w:val="003C297B"/>
    <w:rsid w:val="003C507D"/>
    <w:rsid w:val="003C66D9"/>
    <w:rsid w:val="003D02B8"/>
    <w:rsid w:val="003D06DC"/>
    <w:rsid w:val="003D2ACF"/>
    <w:rsid w:val="003D3AAA"/>
    <w:rsid w:val="003E07A6"/>
    <w:rsid w:val="003E2905"/>
    <w:rsid w:val="003E4FF1"/>
    <w:rsid w:val="003E6610"/>
    <w:rsid w:val="003E7915"/>
    <w:rsid w:val="003E7D89"/>
    <w:rsid w:val="003F16E0"/>
    <w:rsid w:val="003F45CD"/>
    <w:rsid w:val="003F508B"/>
    <w:rsid w:val="004002BB"/>
    <w:rsid w:val="00403BF1"/>
    <w:rsid w:val="00404ED8"/>
    <w:rsid w:val="004067A1"/>
    <w:rsid w:val="004123B8"/>
    <w:rsid w:val="0041274B"/>
    <w:rsid w:val="00416D5F"/>
    <w:rsid w:val="0041761B"/>
    <w:rsid w:val="0041794A"/>
    <w:rsid w:val="00427509"/>
    <w:rsid w:val="00437FD6"/>
    <w:rsid w:val="00453505"/>
    <w:rsid w:val="00454500"/>
    <w:rsid w:val="004547E2"/>
    <w:rsid w:val="00457345"/>
    <w:rsid w:val="00462587"/>
    <w:rsid w:val="00465911"/>
    <w:rsid w:val="004668B1"/>
    <w:rsid w:val="00470885"/>
    <w:rsid w:val="00472567"/>
    <w:rsid w:val="004741DB"/>
    <w:rsid w:val="00474B6C"/>
    <w:rsid w:val="004805DE"/>
    <w:rsid w:val="00484013"/>
    <w:rsid w:val="00485A9B"/>
    <w:rsid w:val="0049046D"/>
    <w:rsid w:val="00490C0F"/>
    <w:rsid w:val="00492005"/>
    <w:rsid w:val="00493108"/>
    <w:rsid w:val="00495053"/>
    <w:rsid w:val="00496AB4"/>
    <w:rsid w:val="004A5C91"/>
    <w:rsid w:val="004B4A69"/>
    <w:rsid w:val="004B6041"/>
    <w:rsid w:val="004B7985"/>
    <w:rsid w:val="004C276E"/>
    <w:rsid w:val="004C35F8"/>
    <w:rsid w:val="004C3FF1"/>
    <w:rsid w:val="004D0A58"/>
    <w:rsid w:val="004D4935"/>
    <w:rsid w:val="004F2A7F"/>
    <w:rsid w:val="004F6A2C"/>
    <w:rsid w:val="00500253"/>
    <w:rsid w:val="0050444A"/>
    <w:rsid w:val="00507F8D"/>
    <w:rsid w:val="00512709"/>
    <w:rsid w:val="00512F0D"/>
    <w:rsid w:val="00522892"/>
    <w:rsid w:val="00524224"/>
    <w:rsid w:val="00524581"/>
    <w:rsid w:val="00527F4C"/>
    <w:rsid w:val="00530E07"/>
    <w:rsid w:val="00533D4D"/>
    <w:rsid w:val="00536E4F"/>
    <w:rsid w:val="005405DC"/>
    <w:rsid w:val="00550A97"/>
    <w:rsid w:val="00551281"/>
    <w:rsid w:val="00553B5C"/>
    <w:rsid w:val="005568B1"/>
    <w:rsid w:val="00557F88"/>
    <w:rsid w:val="0056019E"/>
    <w:rsid w:val="00560308"/>
    <w:rsid w:val="00560348"/>
    <w:rsid w:val="00560B50"/>
    <w:rsid w:val="00560E4C"/>
    <w:rsid w:val="00564889"/>
    <w:rsid w:val="00564A57"/>
    <w:rsid w:val="0057336D"/>
    <w:rsid w:val="00573D65"/>
    <w:rsid w:val="00573E0D"/>
    <w:rsid w:val="00577BEF"/>
    <w:rsid w:val="00577BF7"/>
    <w:rsid w:val="005831C1"/>
    <w:rsid w:val="00592E25"/>
    <w:rsid w:val="00595087"/>
    <w:rsid w:val="005A304E"/>
    <w:rsid w:val="005B1A57"/>
    <w:rsid w:val="005C1D86"/>
    <w:rsid w:val="005C4166"/>
    <w:rsid w:val="005C4203"/>
    <w:rsid w:val="005C4627"/>
    <w:rsid w:val="005C6B7D"/>
    <w:rsid w:val="005D0321"/>
    <w:rsid w:val="005D215C"/>
    <w:rsid w:val="005E2BD0"/>
    <w:rsid w:val="005E5A08"/>
    <w:rsid w:val="005E7698"/>
    <w:rsid w:val="005F3D6B"/>
    <w:rsid w:val="005F42CE"/>
    <w:rsid w:val="00601D55"/>
    <w:rsid w:val="00603A85"/>
    <w:rsid w:val="0060438C"/>
    <w:rsid w:val="006043B9"/>
    <w:rsid w:val="0060445C"/>
    <w:rsid w:val="00604D40"/>
    <w:rsid w:val="006123B2"/>
    <w:rsid w:val="00614650"/>
    <w:rsid w:val="00614CB0"/>
    <w:rsid w:val="006160AF"/>
    <w:rsid w:val="00620E08"/>
    <w:rsid w:val="00623CC3"/>
    <w:rsid w:val="00627056"/>
    <w:rsid w:val="00630CB3"/>
    <w:rsid w:val="00637BAA"/>
    <w:rsid w:val="00652061"/>
    <w:rsid w:val="00653920"/>
    <w:rsid w:val="006606B3"/>
    <w:rsid w:val="00662D9D"/>
    <w:rsid w:val="00670F06"/>
    <w:rsid w:val="00673201"/>
    <w:rsid w:val="0067435C"/>
    <w:rsid w:val="006745CA"/>
    <w:rsid w:val="00677060"/>
    <w:rsid w:val="00681275"/>
    <w:rsid w:val="006844FA"/>
    <w:rsid w:val="006850F6"/>
    <w:rsid w:val="006942F0"/>
    <w:rsid w:val="00694D5C"/>
    <w:rsid w:val="006960AB"/>
    <w:rsid w:val="006A1744"/>
    <w:rsid w:val="006A4189"/>
    <w:rsid w:val="006A4BCF"/>
    <w:rsid w:val="006B094A"/>
    <w:rsid w:val="006B34D1"/>
    <w:rsid w:val="006B5BD9"/>
    <w:rsid w:val="006C4661"/>
    <w:rsid w:val="006C7B55"/>
    <w:rsid w:val="006D363D"/>
    <w:rsid w:val="006E287D"/>
    <w:rsid w:val="006E2DD5"/>
    <w:rsid w:val="006E303A"/>
    <w:rsid w:val="006E567D"/>
    <w:rsid w:val="006E64F0"/>
    <w:rsid w:val="006F3748"/>
    <w:rsid w:val="006F5108"/>
    <w:rsid w:val="006F5D6C"/>
    <w:rsid w:val="00700B25"/>
    <w:rsid w:val="00704A59"/>
    <w:rsid w:val="00704C3C"/>
    <w:rsid w:val="00705BD1"/>
    <w:rsid w:val="0070795F"/>
    <w:rsid w:val="00707967"/>
    <w:rsid w:val="007139FD"/>
    <w:rsid w:val="007157AD"/>
    <w:rsid w:val="00716C29"/>
    <w:rsid w:val="0071710A"/>
    <w:rsid w:val="007174B7"/>
    <w:rsid w:val="0071778F"/>
    <w:rsid w:val="00727A11"/>
    <w:rsid w:val="00730BEA"/>
    <w:rsid w:val="007318FF"/>
    <w:rsid w:val="00731A68"/>
    <w:rsid w:val="00735F68"/>
    <w:rsid w:val="007440B9"/>
    <w:rsid w:val="00744981"/>
    <w:rsid w:val="0074562B"/>
    <w:rsid w:val="00745FDF"/>
    <w:rsid w:val="007479C0"/>
    <w:rsid w:val="00750991"/>
    <w:rsid w:val="0075383F"/>
    <w:rsid w:val="00756572"/>
    <w:rsid w:val="0076079C"/>
    <w:rsid w:val="0076364B"/>
    <w:rsid w:val="00764B2D"/>
    <w:rsid w:val="0077310B"/>
    <w:rsid w:val="007760C7"/>
    <w:rsid w:val="007800E6"/>
    <w:rsid w:val="0078082A"/>
    <w:rsid w:val="007809E7"/>
    <w:rsid w:val="00784324"/>
    <w:rsid w:val="0079105A"/>
    <w:rsid w:val="007927E2"/>
    <w:rsid w:val="00795451"/>
    <w:rsid w:val="00796DE0"/>
    <w:rsid w:val="007A01FE"/>
    <w:rsid w:val="007A4A2C"/>
    <w:rsid w:val="007A7D0D"/>
    <w:rsid w:val="007B074B"/>
    <w:rsid w:val="007B19D2"/>
    <w:rsid w:val="007B5827"/>
    <w:rsid w:val="007B59A2"/>
    <w:rsid w:val="007B5EB6"/>
    <w:rsid w:val="007B5ECE"/>
    <w:rsid w:val="007B6895"/>
    <w:rsid w:val="007C0734"/>
    <w:rsid w:val="007C166E"/>
    <w:rsid w:val="007C3333"/>
    <w:rsid w:val="007C42D0"/>
    <w:rsid w:val="007C43C9"/>
    <w:rsid w:val="007C746F"/>
    <w:rsid w:val="007C77E9"/>
    <w:rsid w:val="007D2C91"/>
    <w:rsid w:val="007D5F5A"/>
    <w:rsid w:val="007D7DD3"/>
    <w:rsid w:val="007E28CD"/>
    <w:rsid w:val="007E4B7E"/>
    <w:rsid w:val="007F0D31"/>
    <w:rsid w:val="007F10B3"/>
    <w:rsid w:val="007F1746"/>
    <w:rsid w:val="007F1C55"/>
    <w:rsid w:val="007F2594"/>
    <w:rsid w:val="007F4A88"/>
    <w:rsid w:val="007F52DB"/>
    <w:rsid w:val="007F66DD"/>
    <w:rsid w:val="007F71CF"/>
    <w:rsid w:val="00801618"/>
    <w:rsid w:val="00803096"/>
    <w:rsid w:val="00803852"/>
    <w:rsid w:val="008065E4"/>
    <w:rsid w:val="008205D2"/>
    <w:rsid w:val="00821959"/>
    <w:rsid w:val="008249DF"/>
    <w:rsid w:val="00827BC6"/>
    <w:rsid w:val="008301EB"/>
    <w:rsid w:val="00830B3F"/>
    <w:rsid w:val="00831CF4"/>
    <w:rsid w:val="008349C6"/>
    <w:rsid w:val="00835154"/>
    <w:rsid w:val="00837181"/>
    <w:rsid w:val="008372C4"/>
    <w:rsid w:val="00837D11"/>
    <w:rsid w:val="00844D8F"/>
    <w:rsid w:val="00844FA0"/>
    <w:rsid w:val="00845337"/>
    <w:rsid w:val="008457F8"/>
    <w:rsid w:val="0084615B"/>
    <w:rsid w:val="00847E0E"/>
    <w:rsid w:val="00853151"/>
    <w:rsid w:val="008539FC"/>
    <w:rsid w:val="008570F5"/>
    <w:rsid w:val="00866452"/>
    <w:rsid w:val="00873077"/>
    <w:rsid w:val="00873D95"/>
    <w:rsid w:val="00875DCB"/>
    <w:rsid w:val="00876603"/>
    <w:rsid w:val="00876BA7"/>
    <w:rsid w:val="00883D52"/>
    <w:rsid w:val="008910A9"/>
    <w:rsid w:val="00891D9F"/>
    <w:rsid w:val="008927E1"/>
    <w:rsid w:val="008A5D64"/>
    <w:rsid w:val="008B1026"/>
    <w:rsid w:val="008B1DB4"/>
    <w:rsid w:val="008B566B"/>
    <w:rsid w:val="008C0623"/>
    <w:rsid w:val="008C167B"/>
    <w:rsid w:val="008C20B1"/>
    <w:rsid w:val="008C499A"/>
    <w:rsid w:val="008C502C"/>
    <w:rsid w:val="008C5ADA"/>
    <w:rsid w:val="008C72DC"/>
    <w:rsid w:val="008D06C2"/>
    <w:rsid w:val="008D7EBA"/>
    <w:rsid w:val="008E1CDD"/>
    <w:rsid w:val="008E6535"/>
    <w:rsid w:val="008E6FE4"/>
    <w:rsid w:val="008F54BC"/>
    <w:rsid w:val="008F58F0"/>
    <w:rsid w:val="008F5E28"/>
    <w:rsid w:val="00902D04"/>
    <w:rsid w:val="00912146"/>
    <w:rsid w:val="00920973"/>
    <w:rsid w:val="00921EC2"/>
    <w:rsid w:val="00923907"/>
    <w:rsid w:val="00933919"/>
    <w:rsid w:val="009339E5"/>
    <w:rsid w:val="0093480B"/>
    <w:rsid w:val="0093597C"/>
    <w:rsid w:val="0093627F"/>
    <w:rsid w:val="00941F47"/>
    <w:rsid w:val="00943720"/>
    <w:rsid w:val="00950200"/>
    <w:rsid w:val="009504BF"/>
    <w:rsid w:val="0095236C"/>
    <w:rsid w:val="00952776"/>
    <w:rsid w:val="00952F53"/>
    <w:rsid w:val="009618B7"/>
    <w:rsid w:val="0096375C"/>
    <w:rsid w:val="009662F0"/>
    <w:rsid w:val="00966C0E"/>
    <w:rsid w:val="00971618"/>
    <w:rsid w:val="00974B35"/>
    <w:rsid w:val="009809E4"/>
    <w:rsid w:val="00981491"/>
    <w:rsid w:val="00982818"/>
    <w:rsid w:val="00982840"/>
    <w:rsid w:val="009839F4"/>
    <w:rsid w:val="009873E7"/>
    <w:rsid w:val="00987B57"/>
    <w:rsid w:val="00990A87"/>
    <w:rsid w:val="009934CF"/>
    <w:rsid w:val="00994FB5"/>
    <w:rsid w:val="0099541D"/>
    <w:rsid w:val="00996A80"/>
    <w:rsid w:val="00997672"/>
    <w:rsid w:val="009A260B"/>
    <w:rsid w:val="009A26D2"/>
    <w:rsid w:val="009A467C"/>
    <w:rsid w:val="009A56A8"/>
    <w:rsid w:val="009A5EAD"/>
    <w:rsid w:val="009A6159"/>
    <w:rsid w:val="009B5110"/>
    <w:rsid w:val="009B6BA0"/>
    <w:rsid w:val="009B6E7D"/>
    <w:rsid w:val="009C4117"/>
    <w:rsid w:val="009C5B8C"/>
    <w:rsid w:val="009D00CC"/>
    <w:rsid w:val="009D0474"/>
    <w:rsid w:val="009D0B6E"/>
    <w:rsid w:val="009D58B8"/>
    <w:rsid w:val="009D792D"/>
    <w:rsid w:val="009D7DDE"/>
    <w:rsid w:val="009E01A1"/>
    <w:rsid w:val="009E18EF"/>
    <w:rsid w:val="009E1BC3"/>
    <w:rsid w:val="009E73B1"/>
    <w:rsid w:val="009F22B5"/>
    <w:rsid w:val="009F69DB"/>
    <w:rsid w:val="009F7C9E"/>
    <w:rsid w:val="00A02056"/>
    <w:rsid w:val="00A022C0"/>
    <w:rsid w:val="00A02451"/>
    <w:rsid w:val="00A0362B"/>
    <w:rsid w:val="00A057D2"/>
    <w:rsid w:val="00A06290"/>
    <w:rsid w:val="00A10CAD"/>
    <w:rsid w:val="00A12345"/>
    <w:rsid w:val="00A33460"/>
    <w:rsid w:val="00A36D83"/>
    <w:rsid w:val="00A424BC"/>
    <w:rsid w:val="00A43AB7"/>
    <w:rsid w:val="00A44F8F"/>
    <w:rsid w:val="00A45958"/>
    <w:rsid w:val="00A46AAE"/>
    <w:rsid w:val="00A552AC"/>
    <w:rsid w:val="00A55341"/>
    <w:rsid w:val="00A55706"/>
    <w:rsid w:val="00A571FF"/>
    <w:rsid w:val="00A60481"/>
    <w:rsid w:val="00A60BA3"/>
    <w:rsid w:val="00A62D80"/>
    <w:rsid w:val="00A64FB6"/>
    <w:rsid w:val="00A75408"/>
    <w:rsid w:val="00A76360"/>
    <w:rsid w:val="00A76E83"/>
    <w:rsid w:val="00A81067"/>
    <w:rsid w:val="00A81F49"/>
    <w:rsid w:val="00A8449F"/>
    <w:rsid w:val="00A846C8"/>
    <w:rsid w:val="00A85811"/>
    <w:rsid w:val="00A85D87"/>
    <w:rsid w:val="00A923C9"/>
    <w:rsid w:val="00A9280E"/>
    <w:rsid w:val="00A94D9E"/>
    <w:rsid w:val="00AA2F23"/>
    <w:rsid w:val="00AC0214"/>
    <w:rsid w:val="00AC20AA"/>
    <w:rsid w:val="00AC7975"/>
    <w:rsid w:val="00AD0496"/>
    <w:rsid w:val="00AD0908"/>
    <w:rsid w:val="00AD1C28"/>
    <w:rsid w:val="00AD2EA5"/>
    <w:rsid w:val="00AE0FAC"/>
    <w:rsid w:val="00AE33E6"/>
    <w:rsid w:val="00AE3FE6"/>
    <w:rsid w:val="00AE7248"/>
    <w:rsid w:val="00AE76A1"/>
    <w:rsid w:val="00AF0FF4"/>
    <w:rsid w:val="00AF550E"/>
    <w:rsid w:val="00AF6756"/>
    <w:rsid w:val="00AF799F"/>
    <w:rsid w:val="00B02B4E"/>
    <w:rsid w:val="00B035AA"/>
    <w:rsid w:val="00B040BF"/>
    <w:rsid w:val="00B04317"/>
    <w:rsid w:val="00B0478A"/>
    <w:rsid w:val="00B05E62"/>
    <w:rsid w:val="00B13C6D"/>
    <w:rsid w:val="00B1496F"/>
    <w:rsid w:val="00B22665"/>
    <w:rsid w:val="00B25123"/>
    <w:rsid w:val="00B278EA"/>
    <w:rsid w:val="00B3019E"/>
    <w:rsid w:val="00B321BC"/>
    <w:rsid w:val="00B32ED9"/>
    <w:rsid w:val="00B34B50"/>
    <w:rsid w:val="00B424B7"/>
    <w:rsid w:val="00B42C38"/>
    <w:rsid w:val="00B44FA7"/>
    <w:rsid w:val="00B45B84"/>
    <w:rsid w:val="00B472D2"/>
    <w:rsid w:val="00B53A9F"/>
    <w:rsid w:val="00B62863"/>
    <w:rsid w:val="00B656B6"/>
    <w:rsid w:val="00B65B73"/>
    <w:rsid w:val="00B67C28"/>
    <w:rsid w:val="00B711B4"/>
    <w:rsid w:val="00B73E7B"/>
    <w:rsid w:val="00B747DB"/>
    <w:rsid w:val="00B74BE5"/>
    <w:rsid w:val="00B77049"/>
    <w:rsid w:val="00B84E6C"/>
    <w:rsid w:val="00B87761"/>
    <w:rsid w:val="00B87BDD"/>
    <w:rsid w:val="00B92993"/>
    <w:rsid w:val="00B939B0"/>
    <w:rsid w:val="00B94910"/>
    <w:rsid w:val="00B96560"/>
    <w:rsid w:val="00BA07C9"/>
    <w:rsid w:val="00BA1688"/>
    <w:rsid w:val="00BA2041"/>
    <w:rsid w:val="00BA75D5"/>
    <w:rsid w:val="00BB7B86"/>
    <w:rsid w:val="00BC006A"/>
    <w:rsid w:val="00BC010E"/>
    <w:rsid w:val="00BC1A95"/>
    <w:rsid w:val="00BC1F3A"/>
    <w:rsid w:val="00BC4445"/>
    <w:rsid w:val="00BC727E"/>
    <w:rsid w:val="00BD34A7"/>
    <w:rsid w:val="00BD411F"/>
    <w:rsid w:val="00BE071C"/>
    <w:rsid w:val="00BE4082"/>
    <w:rsid w:val="00BE5368"/>
    <w:rsid w:val="00BE5CD1"/>
    <w:rsid w:val="00BF0F3E"/>
    <w:rsid w:val="00BF1F59"/>
    <w:rsid w:val="00BF3E19"/>
    <w:rsid w:val="00BF5AE0"/>
    <w:rsid w:val="00C01598"/>
    <w:rsid w:val="00C01A3F"/>
    <w:rsid w:val="00C02D6E"/>
    <w:rsid w:val="00C036DA"/>
    <w:rsid w:val="00C03A78"/>
    <w:rsid w:val="00C04D6D"/>
    <w:rsid w:val="00C121FE"/>
    <w:rsid w:val="00C16E54"/>
    <w:rsid w:val="00C20AB9"/>
    <w:rsid w:val="00C223F6"/>
    <w:rsid w:val="00C26D62"/>
    <w:rsid w:val="00C30E83"/>
    <w:rsid w:val="00C31703"/>
    <w:rsid w:val="00C31E6A"/>
    <w:rsid w:val="00C33FBE"/>
    <w:rsid w:val="00C36BB7"/>
    <w:rsid w:val="00C37629"/>
    <w:rsid w:val="00C40C83"/>
    <w:rsid w:val="00C40DB6"/>
    <w:rsid w:val="00C46224"/>
    <w:rsid w:val="00C52818"/>
    <w:rsid w:val="00C56E6B"/>
    <w:rsid w:val="00C63DF7"/>
    <w:rsid w:val="00C64541"/>
    <w:rsid w:val="00C7119C"/>
    <w:rsid w:val="00C74B4E"/>
    <w:rsid w:val="00C76656"/>
    <w:rsid w:val="00C8075C"/>
    <w:rsid w:val="00C82596"/>
    <w:rsid w:val="00C82F9F"/>
    <w:rsid w:val="00C84391"/>
    <w:rsid w:val="00C900D0"/>
    <w:rsid w:val="00C921A0"/>
    <w:rsid w:val="00C92460"/>
    <w:rsid w:val="00C93C2D"/>
    <w:rsid w:val="00C948B0"/>
    <w:rsid w:val="00C9649B"/>
    <w:rsid w:val="00CA14CA"/>
    <w:rsid w:val="00CA17C9"/>
    <w:rsid w:val="00CA5220"/>
    <w:rsid w:val="00CA7957"/>
    <w:rsid w:val="00CB0296"/>
    <w:rsid w:val="00CB2533"/>
    <w:rsid w:val="00CB502D"/>
    <w:rsid w:val="00CB6D27"/>
    <w:rsid w:val="00CC105C"/>
    <w:rsid w:val="00CC2304"/>
    <w:rsid w:val="00CC4330"/>
    <w:rsid w:val="00CC45C4"/>
    <w:rsid w:val="00CC60C1"/>
    <w:rsid w:val="00CC6C3C"/>
    <w:rsid w:val="00CC7133"/>
    <w:rsid w:val="00CD1693"/>
    <w:rsid w:val="00CD440E"/>
    <w:rsid w:val="00CE2968"/>
    <w:rsid w:val="00CE3E08"/>
    <w:rsid w:val="00CE792F"/>
    <w:rsid w:val="00CE7CC9"/>
    <w:rsid w:val="00CF2F80"/>
    <w:rsid w:val="00CF5D76"/>
    <w:rsid w:val="00CF6FE5"/>
    <w:rsid w:val="00D01C58"/>
    <w:rsid w:val="00D021BC"/>
    <w:rsid w:val="00D03CCF"/>
    <w:rsid w:val="00D0692E"/>
    <w:rsid w:val="00D15F72"/>
    <w:rsid w:val="00D16DC8"/>
    <w:rsid w:val="00D1776B"/>
    <w:rsid w:val="00D17E94"/>
    <w:rsid w:val="00D225C7"/>
    <w:rsid w:val="00D2570C"/>
    <w:rsid w:val="00D25932"/>
    <w:rsid w:val="00D2638B"/>
    <w:rsid w:val="00D32A99"/>
    <w:rsid w:val="00D34403"/>
    <w:rsid w:val="00D37307"/>
    <w:rsid w:val="00D37EBF"/>
    <w:rsid w:val="00D47947"/>
    <w:rsid w:val="00D50007"/>
    <w:rsid w:val="00D517C6"/>
    <w:rsid w:val="00D540F5"/>
    <w:rsid w:val="00D54F1A"/>
    <w:rsid w:val="00D55B86"/>
    <w:rsid w:val="00D57E7E"/>
    <w:rsid w:val="00D64080"/>
    <w:rsid w:val="00D64258"/>
    <w:rsid w:val="00D67EB6"/>
    <w:rsid w:val="00D73AF8"/>
    <w:rsid w:val="00D84429"/>
    <w:rsid w:val="00D854A2"/>
    <w:rsid w:val="00D860F2"/>
    <w:rsid w:val="00D86BF3"/>
    <w:rsid w:val="00D91247"/>
    <w:rsid w:val="00D92921"/>
    <w:rsid w:val="00D96D0B"/>
    <w:rsid w:val="00D97681"/>
    <w:rsid w:val="00DA2365"/>
    <w:rsid w:val="00DA3A2C"/>
    <w:rsid w:val="00DA3AC8"/>
    <w:rsid w:val="00DB03B2"/>
    <w:rsid w:val="00DB2BE0"/>
    <w:rsid w:val="00DB55BD"/>
    <w:rsid w:val="00DB760A"/>
    <w:rsid w:val="00DC3768"/>
    <w:rsid w:val="00DC3DDF"/>
    <w:rsid w:val="00DC77B5"/>
    <w:rsid w:val="00DD037F"/>
    <w:rsid w:val="00DD3243"/>
    <w:rsid w:val="00DE5898"/>
    <w:rsid w:val="00DE7DD2"/>
    <w:rsid w:val="00DF527F"/>
    <w:rsid w:val="00DF5B4D"/>
    <w:rsid w:val="00E0387E"/>
    <w:rsid w:val="00E03C8C"/>
    <w:rsid w:val="00E0654E"/>
    <w:rsid w:val="00E06DD2"/>
    <w:rsid w:val="00E070E4"/>
    <w:rsid w:val="00E11F82"/>
    <w:rsid w:val="00E13F44"/>
    <w:rsid w:val="00E17294"/>
    <w:rsid w:val="00E21CEF"/>
    <w:rsid w:val="00E21E3A"/>
    <w:rsid w:val="00E32DE8"/>
    <w:rsid w:val="00E33B3B"/>
    <w:rsid w:val="00E350B0"/>
    <w:rsid w:val="00E36AB3"/>
    <w:rsid w:val="00E378FA"/>
    <w:rsid w:val="00E418AD"/>
    <w:rsid w:val="00E422CF"/>
    <w:rsid w:val="00E439DE"/>
    <w:rsid w:val="00E45A92"/>
    <w:rsid w:val="00E45F47"/>
    <w:rsid w:val="00E4654F"/>
    <w:rsid w:val="00E517C1"/>
    <w:rsid w:val="00E61A2D"/>
    <w:rsid w:val="00E63AFB"/>
    <w:rsid w:val="00E678A0"/>
    <w:rsid w:val="00E701CE"/>
    <w:rsid w:val="00E71234"/>
    <w:rsid w:val="00E71FDB"/>
    <w:rsid w:val="00E7277D"/>
    <w:rsid w:val="00E745BD"/>
    <w:rsid w:val="00E74CDF"/>
    <w:rsid w:val="00E77375"/>
    <w:rsid w:val="00E779F6"/>
    <w:rsid w:val="00E828B0"/>
    <w:rsid w:val="00E87B66"/>
    <w:rsid w:val="00E945A6"/>
    <w:rsid w:val="00EA1DFD"/>
    <w:rsid w:val="00EA4950"/>
    <w:rsid w:val="00EA6EE6"/>
    <w:rsid w:val="00EA6F9F"/>
    <w:rsid w:val="00EA7088"/>
    <w:rsid w:val="00EA7EED"/>
    <w:rsid w:val="00EB2098"/>
    <w:rsid w:val="00EB27B5"/>
    <w:rsid w:val="00EB78AD"/>
    <w:rsid w:val="00EC5374"/>
    <w:rsid w:val="00EC7A0E"/>
    <w:rsid w:val="00ED11EB"/>
    <w:rsid w:val="00ED5262"/>
    <w:rsid w:val="00EE0DBC"/>
    <w:rsid w:val="00EE5251"/>
    <w:rsid w:val="00EF31CB"/>
    <w:rsid w:val="00EF6385"/>
    <w:rsid w:val="00F06306"/>
    <w:rsid w:val="00F07310"/>
    <w:rsid w:val="00F126E7"/>
    <w:rsid w:val="00F20D09"/>
    <w:rsid w:val="00F23DC2"/>
    <w:rsid w:val="00F24895"/>
    <w:rsid w:val="00F2580F"/>
    <w:rsid w:val="00F273AD"/>
    <w:rsid w:val="00F27E42"/>
    <w:rsid w:val="00F32750"/>
    <w:rsid w:val="00F3284A"/>
    <w:rsid w:val="00F329E7"/>
    <w:rsid w:val="00F33F3A"/>
    <w:rsid w:val="00F34BEF"/>
    <w:rsid w:val="00F36D92"/>
    <w:rsid w:val="00F42D95"/>
    <w:rsid w:val="00F43298"/>
    <w:rsid w:val="00F44AF5"/>
    <w:rsid w:val="00F525B2"/>
    <w:rsid w:val="00F62C83"/>
    <w:rsid w:val="00F649E9"/>
    <w:rsid w:val="00F6577A"/>
    <w:rsid w:val="00F74D2A"/>
    <w:rsid w:val="00F7635A"/>
    <w:rsid w:val="00F77295"/>
    <w:rsid w:val="00F809FB"/>
    <w:rsid w:val="00F8262D"/>
    <w:rsid w:val="00F8597A"/>
    <w:rsid w:val="00F860C2"/>
    <w:rsid w:val="00F873B2"/>
    <w:rsid w:val="00F93BDD"/>
    <w:rsid w:val="00F94928"/>
    <w:rsid w:val="00F954FF"/>
    <w:rsid w:val="00F96E14"/>
    <w:rsid w:val="00FA480F"/>
    <w:rsid w:val="00FA61D8"/>
    <w:rsid w:val="00FB00B9"/>
    <w:rsid w:val="00FB224D"/>
    <w:rsid w:val="00FB44F4"/>
    <w:rsid w:val="00FB5751"/>
    <w:rsid w:val="00FB6533"/>
    <w:rsid w:val="00FB74FB"/>
    <w:rsid w:val="00FC070F"/>
    <w:rsid w:val="00FC377B"/>
    <w:rsid w:val="00FC3C6F"/>
    <w:rsid w:val="00FC4B2C"/>
    <w:rsid w:val="00FD0DCD"/>
    <w:rsid w:val="00FD4AE6"/>
    <w:rsid w:val="00FE2527"/>
    <w:rsid w:val="00FE2F08"/>
    <w:rsid w:val="00FE3EE7"/>
    <w:rsid w:val="00FE61BB"/>
    <w:rsid w:val="00FE67E6"/>
    <w:rsid w:val="00FF0355"/>
    <w:rsid w:val="00FF0BD1"/>
    <w:rsid w:val="00FF1061"/>
    <w:rsid w:val="00FF27B5"/>
    <w:rsid w:val="00FF2A7F"/>
    <w:rsid w:val="00FF5306"/>
    <w:rsid w:val="00FF74AC"/>
    <w:rsid w:val="00FF7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2D211D"/>
  <w15:docId w15:val="{1E64D031-AE95-4ADF-BC0A-910C9D0B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126"/>
    <w:pPr>
      <w:widowControl w:val="0"/>
      <w:autoSpaceDE w:val="0"/>
      <w:autoSpaceDN w:val="0"/>
      <w:adjustRightInd w:val="0"/>
    </w:pPr>
    <w:rPr>
      <w:rFonts w:ascii="Arial" w:eastAsia="Times New Roman" w:hAnsi="Arial" w:cs="Arial"/>
    </w:rPr>
  </w:style>
  <w:style w:type="paragraph" w:styleId="Nagwek1">
    <w:name w:val="heading 1"/>
    <w:basedOn w:val="Normalny"/>
    <w:next w:val="Normalny"/>
    <w:link w:val="Nagwek1Znak"/>
    <w:qFormat/>
    <w:locked/>
    <w:rsid w:val="00275EA5"/>
    <w:pPr>
      <w:keepNext/>
      <w:spacing w:before="240" w:after="60"/>
      <w:jc w:val="center"/>
      <w:outlineLvl w:val="0"/>
    </w:pPr>
    <w:rPr>
      <w:rFonts w:cs="Times New Roman"/>
      <w:b/>
      <w:bCs/>
      <w:kern w:val="32"/>
      <w:sz w:val="24"/>
      <w:szCs w:val="32"/>
    </w:rPr>
  </w:style>
  <w:style w:type="paragraph" w:styleId="Nagwek2">
    <w:name w:val="heading 2"/>
    <w:basedOn w:val="Normalny"/>
    <w:next w:val="Normalny"/>
    <w:link w:val="Nagwek2Znak"/>
    <w:semiHidden/>
    <w:unhideWhenUsed/>
    <w:qFormat/>
    <w:locked/>
    <w:rsid w:val="00205E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locked/>
    <w:rsid w:val="00205EA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
    <w:basedOn w:val="Normalny"/>
    <w:link w:val="AkapitzlistZnak"/>
    <w:uiPriority w:val="34"/>
    <w:qFormat/>
    <w:rsid w:val="00041126"/>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Nagwek">
    <w:name w:val="header"/>
    <w:basedOn w:val="Normalny"/>
    <w:link w:val="NagwekZnak"/>
    <w:uiPriority w:val="99"/>
    <w:rsid w:val="00041126"/>
    <w:pPr>
      <w:tabs>
        <w:tab w:val="center" w:pos="4536"/>
        <w:tab w:val="right" w:pos="9072"/>
      </w:tabs>
    </w:pPr>
    <w:rPr>
      <w:rFonts w:eastAsia="Calibri" w:cs="Times New Roman"/>
    </w:rPr>
  </w:style>
  <w:style w:type="character" w:customStyle="1" w:styleId="NagwekZnak">
    <w:name w:val="Nagłówek Znak"/>
    <w:link w:val="Nagwek"/>
    <w:uiPriority w:val="99"/>
    <w:locked/>
    <w:rsid w:val="00041126"/>
    <w:rPr>
      <w:rFonts w:ascii="Arial" w:hAnsi="Arial" w:cs="Arial"/>
      <w:sz w:val="20"/>
      <w:szCs w:val="20"/>
      <w:lang w:eastAsia="pl-PL"/>
    </w:rPr>
  </w:style>
  <w:style w:type="paragraph" w:styleId="Stopka">
    <w:name w:val="footer"/>
    <w:basedOn w:val="Normalny"/>
    <w:link w:val="StopkaZnak"/>
    <w:uiPriority w:val="99"/>
    <w:rsid w:val="00041126"/>
    <w:pPr>
      <w:tabs>
        <w:tab w:val="center" w:pos="4536"/>
        <w:tab w:val="right" w:pos="9072"/>
      </w:tabs>
    </w:pPr>
    <w:rPr>
      <w:rFonts w:eastAsia="Calibri" w:cs="Times New Roman"/>
    </w:rPr>
  </w:style>
  <w:style w:type="character" w:customStyle="1" w:styleId="StopkaZnak">
    <w:name w:val="Stopka Znak"/>
    <w:link w:val="Stopka"/>
    <w:uiPriority w:val="99"/>
    <w:locked/>
    <w:rsid w:val="00041126"/>
    <w:rPr>
      <w:rFonts w:ascii="Arial" w:hAnsi="Arial" w:cs="Arial"/>
      <w:sz w:val="20"/>
      <w:szCs w:val="20"/>
      <w:lang w:eastAsia="pl-PL"/>
    </w:rPr>
  </w:style>
  <w:style w:type="paragraph" w:styleId="Tekstdymka">
    <w:name w:val="Balloon Text"/>
    <w:basedOn w:val="Normalny"/>
    <w:link w:val="TekstdymkaZnak"/>
    <w:uiPriority w:val="99"/>
    <w:semiHidden/>
    <w:rsid w:val="00041126"/>
    <w:rPr>
      <w:rFonts w:ascii="Tahoma" w:eastAsia="Calibri" w:hAnsi="Tahoma" w:cs="Times New Roman"/>
      <w:sz w:val="16"/>
      <w:szCs w:val="16"/>
    </w:rPr>
  </w:style>
  <w:style w:type="character" w:customStyle="1" w:styleId="TekstdymkaZnak">
    <w:name w:val="Tekst dymka Znak"/>
    <w:link w:val="Tekstdymka"/>
    <w:uiPriority w:val="99"/>
    <w:semiHidden/>
    <w:locked/>
    <w:rsid w:val="00041126"/>
    <w:rPr>
      <w:rFonts w:ascii="Tahoma" w:hAnsi="Tahoma" w:cs="Tahoma"/>
      <w:sz w:val="16"/>
      <w:szCs w:val="16"/>
      <w:lang w:eastAsia="pl-PL"/>
    </w:rPr>
  </w:style>
  <w:style w:type="paragraph" w:styleId="Bezodstpw">
    <w:name w:val="No Spacing"/>
    <w:uiPriority w:val="1"/>
    <w:qFormat/>
    <w:rsid w:val="00041126"/>
    <w:pPr>
      <w:widowControl w:val="0"/>
      <w:autoSpaceDE w:val="0"/>
      <w:autoSpaceDN w:val="0"/>
      <w:adjustRightInd w:val="0"/>
    </w:pPr>
    <w:rPr>
      <w:rFonts w:ascii="Arial" w:eastAsia="Times New Roman" w:hAnsi="Arial" w:cs="Arial"/>
    </w:rPr>
  </w:style>
  <w:style w:type="paragraph" w:styleId="Tekstpodstawowy">
    <w:name w:val="Body Text"/>
    <w:basedOn w:val="Normalny"/>
    <w:link w:val="TekstpodstawowyZnak"/>
    <w:uiPriority w:val="99"/>
    <w:semiHidden/>
    <w:rsid w:val="00B035AA"/>
    <w:pPr>
      <w:widowControl/>
      <w:autoSpaceDE/>
      <w:autoSpaceDN/>
      <w:adjustRightInd/>
      <w:jc w:val="both"/>
    </w:pPr>
    <w:rPr>
      <w:rFonts w:ascii="Times New Roman" w:eastAsia="Calibri" w:hAnsi="Times New Roman" w:cs="Times New Roman"/>
      <w:b/>
      <w:bCs/>
      <w:sz w:val="24"/>
      <w:szCs w:val="24"/>
    </w:rPr>
  </w:style>
  <w:style w:type="character" w:customStyle="1" w:styleId="TekstpodstawowyZnak">
    <w:name w:val="Tekst podstawowy Znak"/>
    <w:link w:val="Tekstpodstawowy"/>
    <w:uiPriority w:val="99"/>
    <w:semiHidden/>
    <w:locked/>
    <w:rsid w:val="00B035AA"/>
    <w:rPr>
      <w:rFonts w:ascii="Times New Roman" w:hAnsi="Times New Roman" w:cs="Times New Roman"/>
      <w:b/>
      <w:bCs/>
      <w:sz w:val="24"/>
      <w:szCs w:val="24"/>
    </w:rPr>
  </w:style>
  <w:style w:type="paragraph" w:customStyle="1" w:styleId="Default">
    <w:name w:val="Default"/>
    <w:rsid w:val="00982840"/>
    <w:pPr>
      <w:autoSpaceDE w:val="0"/>
      <w:autoSpaceDN w:val="0"/>
      <w:adjustRightInd w:val="0"/>
    </w:pPr>
    <w:rPr>
      <w:rFonts w:eastAsia="Times New Roman" w:cs="Calibri"/>
      <w:color w:val="000000"/>
      <w:sz w:val="24"/>
      <w:szCs w:val="24"/>
      <w:lang w:eastAsia="en-US"/>
    </w:rPr>
  </w:style>
  <w:style w:type="character" w:customStyle="1" w:styleId="Nagwek1Znak">
    <w:name w:val="Nagłówek 1 Znak"/>
    <w:link w:val="Nagwek1"/>
    <w:uiPriority w:val="99"/>
    <w:rsid w:val="00275EA5"/>
    <w:rPr>
      <w:rFonts w:ascii="Arial" w:eastAsia="Times New Roman" w:hAnsi="Arial" w:cs="Times New Roman"/>
      <w:b/>
      <w:bCs/>
      <w:kern w:val="32"/>
      <w:sz w:val="24"/>
      <w:szCs w:val="32"/>
    </w:rPr>
  </w:style>
  <w:style w:type="paragraph" w:styleId="Tekstprzypisukocowego">
    <w:name w:val="endnote text"/>
    <w:basedOn w:val="Normalny"/>
    <w:link w:val="TekstprzypisukocowegoZnak"/>
    <w:uiPriority w:val="99"/>
    <w:semiHidden/>
    <w:unhideWhenUsed/>
    <w:rsid w:val="001A5A70"/>
    <w:rPr>
      <w:rFonts w:cs="Times New Roman"/>
    </w:rPr>
  </w:style>
  <w:style w:type="character" w:customStyle="1" w:styleId="TekstprzypisukocowegoZnak">
    <w:name w:val="Tekst przypisu końcowego Znak"/>
    <w:link w:val="Tekstprzypisukocowego"/>
    <w:uiPriority w:val="99"/>
    <w:semiHidden/>
    <w:rsid w:val="001A5A70"/>
    <w:rPr>
      <w:rFonts w:ascii="Arial" w:eastAsia="Times New Roman" w:hAnsi="Arial" w:cs="Arial"/>
    </w:rPr>
  </w:style>
  <w:style w:type="character" w:styleId="Odwoanieprzypisukocowego">
    <w:name w:val="endnote reference"/>
    <w:uiPriority w:val="99"/>
    <w:semiHidden/>
    <w:unhideWhenUsed/>
    <w:rsid w:val="001A5A70"/>
    <w:rPr>
      <w:vertAlign w:val="superscript"/>
    </w:rPr>
  </w:style>
  <w:style w:type="paragraph" w:customStyle="1" w:styleId="1">
    <w:name w:val="1"/>
    <w:rsid w:val="001B0AA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eastAsia="Times New Roman" w:hAnsi="Univers-PL"/>
      <w:sz w:val="19"/>
    </w:rPr>
  </w:style>
  <w:style w:type="character" w:styleId="Hipercze">
    <w:name w:val="Hyperlink"/>
    <w:basedOn w:val="Domylnaczcionkaakapitu"/>
    <w:uiPriority w:val="99"/>
    <w:unhideWhenUsed/>
    <w:rsid w:val="001618E5"/>
    <w:rPr>
      <w:color w:val="0000FF" w:themeColor="hyperlink"/>
      <w:u w:val="single"/>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5C4203"/>
    <w:rPr>
      <w:sz w:val="22"/>
      <w:szCs w:val="22"/>
      <w:lang w:eastAsia="en-US"/>
    </w:rPr>
  </w:style>
  <w:style w:type="character" w:customStyle="1" w:styleId="highlight">
    <w:name w:val="highlight"/>
    <w:basedOn w:val="Domylnaczcionkaakapitu"/>
    <w:rsid w:val="005C4203"/>
  </w:style>
  <w:style w:type="character" w:customStyle="1" w:styleId="Nagwek2Znak">
    <w:name w:val="Nagłówek 2 Znak"/>
    <w:basedOn w:val="Domylnaczcionkaakapitu"/>
    <w:link w:val="Nagwek2"/>
    <w:semiHidden/>
    <w:rsid w:val="00205EA8"/>
    <w:rPr>
      <w:rFonts w:asciiTheme="majorHAnsi" w:eastAsiaTheme="majorEastAsia" w:hAnsiTheme="majorHAnsi" w:cstheme="majorBidi"/>
      <w:b/>
      <w:bCs/>
      <w:color w:val="4F81BD" w:themeColor="accent1"/>
      <w:sz w:val="26"/>
      <w:szCs w:val="26"/>
    </w:rPr>
  </w:style>
  <w:style w:type="character" w:customStyle="1" w:styleId="ng-binding">
    <w:name w:val="ng-binding"/>
    <w:basedOn w:val="Domylnaczcionkaakapitu"/>
    <w:rsid w:val="00205EA8"/>
  </w:style>
  <w:style w:type="character" w:customStyle="1" w:styleId="Nagwek3Znak">
    <w:name w:val="Nagłówek 3 Znak"/>
    <w:basedOn w:val="Domylnaczcionkaakapitu"/>
    <w:link w:val="Nagwek3"/>
    <w:rsid w:val="00205EA8"/>
    <w:rPr>
      <w:rFonts w:asciiTheme="majorHAnsi" w:eastAsiaTheme="majorEastAsia" w:hAnsiTheme="majorHAnsi" w:cstheme="majorBidi"/>
      <w:b/>
      <w:bCs/>
      <w:color w:val="4F81BD" w:themeColor="accent1"/>
    </w:rPr>
  </w:style>
  <w:style w:type="character" w:customStyle="1" w:styleId="ng-scope">
    <w:name w:val="ng-scope"/>
    <w:basedOn w:val="Domylnaczcionkaakapitu"/>
    <w:rsid w:val="00205EA8"/>
  </w:style>
  <w:style w:type="character" w:styleId="Odwoaniedokomentarza">
    <w:name w:val="annotation reference"/>
    <w:uiPriority w:val="99"/>
    <w:unhideWhenUsed/>
    <w:rsid w:val="00035F78"/>
    <w:rPr>
      <w:sz w:val="16"/>
      <w:szCs w:val="16"/>
    </w:rPr>
  </w:style>
  <w:style w:type="paragraph" w:styleId="Tekstkomentarza">
    <w:name w:val="annotation text"/>
    <w:basedOn w:val="Normalny"/>
    <w:link w:val="TekstkomentarzaZnak"/>
    <w:uiPriority w:val="99"/>
    <w:unhideWhenUsed/>
    <w:rsid w:val="00035F78"/>
    <w:pPr>
      <w:widowControl/>
      <w:suppressAutoHyphens/>
      <w:autoSpaceDE/>
      <w:autoSpaceDN/>
      <w:adjustRightInd/>
    </w:pPr>
    <w:rPr>
      <w:rFonts w:ascii="Times New Roman" w:hAnsi="Times New Roman" w:cs="Times New Roman"/>
      <w:lang w:eastAsia="ar-SA"/>
    </w:rPr>
  </w:style>
  <w:style w:type="character" w:customStyle="1" w:styleId="TekstkomentarzaZnak">
    <w:name w:val="Tekst komentarza Znak"/>
    <w:basedOn w:val="Domylnaczcionkaakapitu"/>
    <w:link w:val="Tekstkomentarza"/>
    <w:uiPriority w:val="99"/>
    <w:rsid w:val="00035F78"/>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126911"/>
    <w:pPr>
      <w:widowControl w:val="0"/>
      <w:suppressAutoHyphens w:val="0"/>
      <w:autoSpaceDE w:val="0"/>
      <w:autoSpaceDN w:val="0"/>
      <w:adjustRightInd w:val="0"/>
    </w:pPr>
    <w:rPr>
      <w:rFonts w:ascii="Arial" w:hAnsi="Arial" w:cs="Arial"/>
      <w:b/>
      <w:bCs/>
      <w:lang w:eastAsia="pl-PL"/>
    </w:rPr>
  </w:style>
  <w:style w:type="character" w:customStyle="1" w:styleId="TematkomentarzaZnak">
    <w:name w:val="Temat komentarza Znak"/>
    <w:basedOn w:val="TekstkomentarzaZnak"/>
    <w:link w:val="Tematkomentarza"/>
    <w:uiPriority w:val="99"/>
    <w:semiHidden/>
    <w:rsid w:val="00126911"/>
    <w:rPr>
      <w:rFonts w:ascii="Arial" w:eastAsia="Times New Roman" w:hAnsi="Arial" w:cs="Arial"/>
      <w:b/>
      <w:bCs/>
      <w:lang w:eastAsia="ar-SA"/>
    </w:rPr>
  </w:style>
  <w:style w:type="paragraph" w:styleId="Tekstpodstawowywcity">
    <w:name w:val="Body Text Indent"/>
    <w:basedOn w:val="Normalny"/>
    <w:link w:val="TekstpodstawowywcityZnak"/>
    <w:uiPriority w:val="99"/>
    <w:semiHidden/>
    <w:unhideWhenUsed/>
    <w:rsid w:val="00C8075C"/>
    <w:pPr>
      <w:spacing w:after="120"/>
      <w:ind w:left="283"/>
    </w:pPr>
  </w:style>
  <w:style w:type="character" w:customStyle="1" w:styleId="TekstpodstawowywcityZnak">
    <w:name w:val="Tekst podstawowy wcięty Znak"/>
    <w:basedOn w:val="Domylnaczcionkaakapitu"/>
    <w:link w:val="Tekstpodstawowywcity"/>
    <w:uiPriority w:val="99"/>
    <w:semiHidden/>
    <w:rsid w:val="00C8075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289275">
      <w:marLeft w:val="0"/>
      <w:marRight w:val="0"/>
      <w:marTop w:val="0"/>
      <w:marBottom w:val="0"/>
      <w:divBdr>
        <w:top w:val="none" w:sz="0" w:space="0" w:color="auto"/>
        <w:left w:val="none" w:sz="0" w:space="0" w:color="auto"/>
        <w:bottom w:val="none" w:sz="0" w:space="0" w:color="auto"/>
        <w:right w:val="none" w:sz="0" w:space="0" w:color="auto"/>
      </w:divBdr>
      <w:divsChild>
        <w:div w:id="969289356">
          <w:marLeft w:val="0"/>
          <w:marRight w:val="0"/>
          <w:marTop w:val="0"/>
          <w:marBottom w:val="0"/>
          <w:divBdr>
            <w:top w:val="none" w:sz="0" w:space="0" w:color="auto"/>
            <w:left w:val="none" w:sz="0" w:space="0" w:color="auto"/>
            <w:bottom w:val="none" w:sz="0" w:space="0" w:color="auto"/>
            <w:right w:val="none" w:sz="0" w:space="0" w:color="auto"/>
          </w:divBdr>
          <w:divsChild>
            <w:div w:id="969289350">
              <w:marLeft w:val="0"/>
              <w:marRight w:val="0"/>
              <w:marTop w:val="0"/>
              <w:marBottom w:val="0"/>
              <w:divBdr>
                <w:top w:val="none" w:sz="0" w:space="0" w:color="auto"/>
                <w:left w:val="none" w:sz="0" w:space="0" w:color="auto"/>
                <w:bottom w:val="none" w:sz="0" w:space="0" w:color="auto"/>
                <w:right w:val="none" w:sz="0" w:space="0" w:color="auto"/>
              </w:divBdr>
              <w:divsChild>
                <w:div w:id="969289268">
                  <w:marLeft w:val="0"/>
                  <w:marRight w:val="0"/>
                  <w:marTop w:val="0"/>
                  <w:marBottom w:val="0"/>
                  <w:divBdr>
                    <w:top w:val="none" w:sz="0" w:space="0" w:color="auto"/>
                    <w:left w:val="none" w:sz="0" w:space="0" w:color="auto"/>
                    <w:bottom w:val="none" w:sz="0" w:space="0" w:color="auto"/>
                    <w:right w:val="none" w:sz="0" w:space="0" w:color="auto"/>
                  </w:divBdr>
                </w:div>
                <w:div w:id="969289269">
                  <w:marLeft w:val="0"/>
                  <w:marRight w:val="0"/>
                  <w:marTop w:val="0"/>
                  <w:marBottom w:val="0"/>
                  <w:divBdr>
                    <w:top w:val="none" w:sz="0" w:space="0" w:color="auto"/>
                    <w:left w:val="none" w:sz="0" w:space="0" w:color="auto"/>
                    <w:bottom w:val="none" w:sz="0" w:space="0" w:color="auto"/>
                    <w:right w:val="none" w:sz="0" w:space="0" w:color="auto"/>
                  </w:divBdr>
                </w:div>
                <w:div w:id="969289278">
                  <w:marLeft w:val="0"/>
                  <w:marRight w:val="0"/>
                  <w:marTop w:val="0"/>
                  <w:marBottom w:val="0"/>
                  <w:divBdr>
                    <w:top w:val="none" w:sz="0" w:space="0" w:color="auto"/>
                    <w:left w:val="none" w:sz="0" w:space="0" w:color="auto"/>
                    <w:bottom w:val="none" w:sz="0" w:space="0" w:color="auto"/>
                    <w:right w:val="none" w:sz="0" w:space="0" w:color="auto"/>
                  </w:divBdr>
                </w:div>
                <w:div w:id="969289282">
                  <w:marLeft w:val="0"/>
                  <w:marRight w:val="0"/>
                  <w:marTop w:val="0"/>
                  <w:marBottom w:val="0"/>
                  <w:divBdr>
                    <w:top w:val="none" w:sz="0" w:space="0" w:color="auto"/>
                    <w:left w:val="none" w:sz="0" w:space="0" w:color="auto"/>
                    <w:bottom w:val="none" w:sz="0" w:space="0" w:color="auto"/>
                    <w:right w:val="none" w:sz="0" w:space="0" w:color="auto"/>
                  </w:divBdr>
                </w:div>
                <w:div w:id="969289289">
                  <w:marLeft w:val="0"/>
                  <w:marRight w:val="0"/>
                  <w:marTop w:val="0"/>
                  <w:marBottom w:val="0"/>
                  <w:divBdr>
                    <w:top w:val="none" w:sz="0" w:space="0" w:color="auto"/>
                    <w:left w:val="none" w:sz="0" w:space="0" w:color="auto"/>
                    <w:bottom w:val="none" w:sz="0" w:space="0" w:color="auto"/>
                    <w:right w:val="none" w:sz="0" w:space="0" w:color="auto"/>
                  </w:divBdr>
                </w:div>
                <w:div w:id="969289290">
                  <w:marLeft w:val="0"/>
                  <w:marRight w:val="0"/>
                  <w:marTop w:val="0"/>
                  <w:marBottom w:val="0"/>
                  <w:divBdr>
                    <w:top w:val="none" w:sz="0" w:space="0" w:color="auto"/>
                    <w:left w:val="none" w:sz="0" w:space="0" w:color="auto"/>
                    <w:bottom w:val="none" w:sz="0" w:space="0" w:color="auto"/>
                    <w:right w:val="none" w:sz="0" w:space="0" w:color="auto"/>
                  </w:divBdr>
                </w:div>
                <w:div w:id="969289303">
                  <w:marLeft w:val="0"/>
                  <w:marRight w:val="0"/>
                  <w:marTop w:val="0"/>
                  <w:marBottom w:val="0"/>
                  <w:divBdr>
                    <w:top w:val="none" w:sz="0" w:space="0" w:color="auto"/>
                    <w:left w:val="none" w:sz="0" w:space="0" w:color="auto"/>
                    <w:bottom w:val="none" w:sz="0" w:space="0" w:color="auto"/>
                    <w:right w:val="none" w:sz="0" w:space="0" w:color="auto"/>
                  </w:divBdr>
                </w:div>
                <w:div w:id="969289324">
                  <w:marLeft w:val="0"/>
                  <w:marRight w:val="0"/>
                  <w:marTop w:val="0"/>
                  <w:marBottom w:val="0"/>
                  <w:divBdr>
                    <w:top w:val="none" w:sz="0" w:space="0" w:color="auto"/>
                    <w:left w:val="none" w:sz="0" w:space="0" w:color="auto"/>
                    <w:bottom w:val="none" w:sz="0" w:space="0" w:color="auto"/>
                    <w:right w:val="none" w:sz="0" w:space="0" w:color="auto"/>
                  </w:divBdr>
                </w:div>
                <w:div w:id="969289328">
                  <w:marLeft w:val="0"/>
                  <w:marRight w:val="0"/>
                  <w:marTop w:val="0"/>
                  <w:marBottom w:val="0"/>
                  <w:divBdr>
                    <w:top w:val="none" w:sz="0" w:space="0" w:color="auto"/>
                    <w:left w:val="none" w:sz="0" w:space="0" w:color="auto"/>
                    <w:bottom w:val="none" w:sz="0" w:space="0" w:color="auto"/>
                    <w:right w:val="none" w:sz="0" w:space="0" w:color="auto"/>
                  </w:divBdr>
                </w:div>
                <w:div w:id="969289337">
                  <w:marLeft w:val="0"/>
                  <w:marRight w:val="0"/>
                  <w:marTop w:val="0"/>
                  <w:marBottom w:val="0"/>
                  <w:divBdr>
                    <w:top w:val="none" w:sz="0" w:space="0" w:color="auto"/>
                    <w:left w:val="none" w:sz="0" w:space="0" w:color="auto"/>
                    <w:bottom w:val="none" w:sz="0" w:space="0" w:color="auto"/>
                    <w:right w:val="none" w:sz="0" w:space="0" w:color="auto"/>
                  </w:divBdr>
                </w:div>
                <w:div w:id="969289340">
                  <w:marLeft w:val="0"/>
                  <w:marRight w:val="0"/>
                  <w:marTop w:val="0"/>
                  <w:marBottom w:val="0"/>
                  <w:divBdr>
                    <w:top w:val="none" w:sz="0" w:space="0" w:color="auto"/>
                    <w:left w:val="none" w:sz="0" w:space="0" w:color="auto"/>
                    <w:bottom w:val="none" w:sz="0" w:space="0" w:color="auto"/>
                    <w:right w:val="none" w:sz="0" w:space="0" w:color="auto"/>
                  </w:divBdr>
                </w:div>
                <w:div w:id="969289344">
                  <w:marLeft w:val="0"/>
                  <w:marRight w:val="0"/>
                  <w:marTop w:val="0"/>
                  <w:marBottom w:val="0"/>
                  <w:divBdr>
                    <w:top w:val="none" w:sz="0" w:space="0" w:color="auto"/>
                    <w:left w:val="none" w:sz="0" w:space="0" w:color="auto"/>
                    <w:bottom w:val="none" w:sz="0" w:space="0" w:color="auto"/>
                    <w:right w:val="none" w:sz="0" w:space="0" w:color="auto"/>
                  </w:divBdr>
                </w:div>
                <w:div w:id="969289345">
                  <w:marLeft w:val="0"/>
                  <w:marRight w:val="0"/>
                  <w:marTop w:val="0"/>
                  <w:marBottom w:val="0"/>
                  <w:divBdr>
                    <w:top w:val="none" w:sz="0" w:space="0" w:color="auto"/>
                    <w:left w:val="none" w:sz="0" w:space="0" w:color="auto"/>
                    <w:bottom w:val="none" w:sz="0" w:space="0" w:color="auto"/>
                    <w:right w:val="none" w:sz="0" w:space="0" w:color="auto"/>
                  </w:divBdr>
                </w:div>
                <w:div w:id="969289348">
                  <w:marLeft w:val="0"/>
                  <w:marRight w:val="0"/>
                  <w:marTop w:val="0"/>
                  <w:marBottom w:val="0"/>
                  <w:divBdr>
                    <w:top w:val="none" w:sz="0" w:space="0" w:color="auto"/>
                    <w:left w:val="none" w:sz="0" w:space="0" w:color="auto"/>
                    <w:bottom w:val="none" w:sz="0" w:space="0" w:color="auto"/>
                    <w:right w:val="none" w:sz="0" w:space="0" w:color="auto"/>
                  </w:divBdr>
                </w:div>
                <w:div w:id="969289364">
                  <w:marLeft w:val="0"/>
                  <w:marRight w:val="0"/>
                  <w:marTop w:val="0"/>
                  <w:marBottom w:val="0"/>
                  <w:divBdr>
                    <w:top w:val="none" w:sz="0" w:space="0" w:color="auto"/>
                    <w:left w:val="none" w:sz="0" w:space="0" w:color="auto"/>
                    <w:bottom w:val="none" w:sz="0" w:space="0" w:color="auto"/>
                    <w:right w:val="none" w:sz="0" w:space="0" w:color="auto"/>
                  </w:divBdr>
                </w:div>
                <w:div w:id="969289369">
                  <w:marLeft w:val="0"/>
                  <w:marRight w:val="0"/>
                  <w:marTop w:val="0"/>
                  <w:marBottom w:val="0"/>
                  <w:divBdr>
                    <w:top w:val="none" w:sz="0" w:space="0" w:color="auto"/>
                    <w:left w:val="none" w:sz="0" w:space="0" w:color="auto"/>
                    <w:bottom w:val="none" w:sz="0" w:space="0" w:color="auto"/>
                    <w:right w:val="none" w:sz="0" w:space="0" w:color="auto"/>
                  </w:divBdr>
                </w:div>
                <w:div w:id="969289376">
                  <w:marLeft w:val="0"/>
                  <w:marRight w:val="0"/>
                  <w:marTop w:val="0"/>
                  <w:marBottom w:val="0"/>
                  <w:divBdr>
                    <w:top w:val="none" w:sz="0" w:space="0" w:color="auto"/>
                    <w:left w:val="none" w:sz="0" w:space="0" w:color="auto"/>
                    <w:bottom w:val="none" w:sz="0" w:space="0" w:color="auto"/>
                    <w:right w:val="none" w:sz="0" w:space="0" w:color="auto"/>
                  </w:divBdr>
                </w:div>
                <w:div w:id="96928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89392">
          <w:marLeft w:val="0"/>
          <w:marRight w:val="0"/>
          <w:marTop w:val="0"/>
          <w:marBottom w:val="0"/>
          <w:divBdr>
            <w:top w:val="none" w:sz="0" w:space="0" w:color="auto"/>
            <w:left w:val="none" w:sz="0" w:space="0" w:color="auto"/>
            <w:bottom w:val="none" w:sz="0" w:space="0" w:color="auto"/>
            <w:right w:val="none" w:sz="0" w:space="0" w:color="auto"/>
          </w:divBdr>
          <w:divsChild>
            <w:div w:id="969289335">
              <w:marLeft w:val="0"/>
              <w:marRight w:val="0"/>
              <w:marTop w:val="0"/>
              <w:marBottom w:val="0"/>
              <w:divBdr>
                <w:top w:val="none" w:sz="0" w:space="0" w:color="auto"/>
                <w:left w:val="none" w:sz="0" w:space="0" w:color="auto"/>
                <w:bottom w:val="none" w:sz="0" w:space="0" w:color="auto"/>
                <w:right w:val="none" w:sz="0" w:space="0" w:color="auto"/>
              </w:divBdr>
              <w:divsChild>
                <w:div w:id="969289266">
                  <w:marLeft w:val="0"/>
                  <w:marRight w:val="0"/>
                  <w:marTop w:val="0"/>
                  <w:marBottom w:val="0"/>
                  <w:divBdr>
                    <w:top w:val="none" w:sz="0" w:space="0" w:color="auto"/>
                    <w:left w:val="none" w:sz="0" w:space="0" w:color="auto"/>
                    <w:bottom w:val="none" w:sz="0" w:space="0" w:color="auto"/>
                    <w:right w:val="none" w:sz="0" w:space="0" w:color="auto"/>
                  </w:divBdr>
                </w:div>
                <w:div w:id="969289267">
                  <w:marLeft w:val="0"/>
                  <w:marRight w:val="0"/>
                  <w:marTop w:val="0"/>
                  <w:marBottom w:val="0"/>
                  <w:divBdr>
                    <w:top w:val="none" w:sz="0" w:space="0" w:color="auto"/>
                    <w:left w:val="none" w:sz="0" w:space="0" w:color="auto"/>
                    <w:bottom w:val="none" w:sz="0" w:space="0" w:color="auto"/>
                    <w:right w:val="none" w:sz="0" w:space="0" w:color="auto"/>
                  </w:divBdr>
                </w:div>
                <w:div w:id="969289272">
                  <w:marLeft w:val="0"/>
                  <w:marRight w:val="0"/>
                  <w:marTop w:val="0"/>
                  <w:marBottom w:val="0"/>
                  <w:divBdr>
                    <w:top w:val="none" w:sz="0" w:space="0" w:color="auto"/>
                    <w:left w:val="none" w:sz="0" w:space="0" w:color="auto"/>
                    <w:bottom w:val="none" w:sz="0" w:space="0" w:color="auto"/>
                    <w:right w:val="none" w:sz="0" w:space="0" w:color="auto"/>
                  </w:divBdr>
                </w:div>
                <w:div w:id="969289277">
                  <w:marLeft w:val="0"/>
                  <w:marRight w:val="0"/>
                  <w:marTop w:val="0"/>
                  <w:marBottom w:val="0"/>
                  <w:divBdr>
                    <w:top w:val="none" w:sz="0" w:space="0" w:color="auto"/>
                    <w:left w:val="none" w:sz="0" w:space="0" w:color="auto"/>
                    <w:bottom w:val="none" w:sz="0" w:space="0" w:color="auto"/>
                    <w:right w:val="none" w:sz="0" w:space="0" w:color="auto"/>
                  </w:divBdr>
                </w:div>
                <w:div w:id="969289280">
                  <w:marLeft w:val="0"/>
                  <w:marRight w:val="0"/>
                  <w:marTop w:val="0"/>
                  <w:marBottom w:val="0"/>
                  <w:divBdr>
                    <w:top w:val="none" w:sz="0" w:space="0" w:color="auto"/>
                    <w:left w:val="none" w:sz="0" w:space="0" w:color="auto"/>
                    <w:bottom w:val="none" w:sz="0" w:space="0" w:color="auto"/>
                    <w:right w:val="none" w:sz="0" w:space="0" w:color="auto"/>
                  </w:divBdr>
                </w:div>
                <w:div w:id="969289285">
                  <w:marLeft w:val="0"/>
                  <w:marRight w:val="0"/>
                  <w:marTop w:val="0"/>
                  <w:marBottom w:val="0"/>
                  <w:divBdr>
                    <w:top w:val="none" w:sz="0" w:space="0" w:color="auto"/>
                    <w:left w:val="none" w:sz="0" w:space="0" w:color="auto"/>
                    <w:bottom w:val="none" w:sz="0" w:space="0" w:color="auto"/>
                    <w:right w:val="none" w:sz="0" w:space="0" w:color="auto"/>
                  </w:divBdr>
                </w:div>
                <w:div w:id="969289286">
                  <w:marLeft w:val="0"/>
                  <w:marRight w:val="0"/>
                  <w:marTop w:val="0"/>
                  <w:marBottom w:val="0"/>
                  <w:divBdr>
                    <w:top w:val="none" w:sz="0" w:space="0" w:color="auto"/>
                    <w:left w:val="none" w:sz="0" w:space="0" w:color="auto"/>
                    <w:bottom w:val="none" w:sz="0" w:space="0" w:color="auto"/>
                    <w:right w:val="none" w:sz="0" w:space="0" w:color="auto"/>
                  </w:divBdr>
                </w:div>
                <w:div w:id="969289287">
                  <w:marLeft w:val="0"/>
                  <w:marRight w:val="0"/>
                  <w:marTop w:val="0"/>
                  <w:marBottom w:val="0"/>
                  <w:divBdr>
                    <w:top w:val="none" w:sz="0" w:space="0" w:color="auto"/>
                    <w:left w:val="none" w:sz="0" w:space="0" w:color="auto"/>
                    <w:bottom w:val="none" w:sz="0" w:space="0" w:color="auto"/>
                    <w:right w:val="none" w:sz="0" w:space="0" w:color="auto"/>
                  </w:divBdr>
                </w:div>
                <w:div w:id="969289294">
                  <w:marLeft w:val="0"/>
                  <w:marRight w:val="0"/>
                  <w:marTop w:val="0"/>
                  <w:marBottom w:val="0"/>
                  <w:divBdr>
                    <w:top w:val="none" w:sz="0" w:space="0" w:color="auto"/>
                    <w:left w:val="none" w:sz="0" w:space="0" w:color="auto"/>
                    <w:bottom w:val="none" w:sz="0" w:space="0" w:color="auto"/>
                    <w:right w:val="none" w:sz="0" w:space="0" w:color="auto"/>
                  </w:divBdr>
                </w:div>
                <w:div w:id="969289295">
                  <w:marLeft w:val="0"/>
                  <w:marRight w:val="0"/>
                  <w:marTop w:val="0"/>
                  <w:marBottom w:val="0"/>
                  <w:divBdr>
                    <w:top w:val="none" w:sz="0" w:space="0" w:color="auto"/>
                    <w:left w:val="none" w:sz="0" w:space="0" w:color="auto"/>
                    <w:bottom w:val="none" w:sz="0" w:space="0" w:color="auto"/>
                    <w:right w:val="none" w:sz="0" w:space="0" w:color="auto"/>
                  </w:divBdr>
                </w:div>
                <w:div w:id="969289297">
                  <w:marLeft w:val="0"/>
                  <w:marRight w:val="0"/>
                  <w:marTop w:val="0"/>
                  <w:marBottom w:val="0"/>
                  <w:divBdr>
                    <w:top w:val="none" w:sz="0" w:space="0" w:color="auto"/>
                    <w:left w:val="none" w:sz="0" w:space="0" w:color="auto"/>
                    <w:bottom w:val="none" w:sz="0" w:space="0" w:color="auto"/>
                    <w:right w:val="none" w:sz="0" w:space="0" w:color="auto"/>
                  </w:divBdr>
                </w:div>
                <w:div w:id="969289298">
                  <w:marLeft w:val="0"/>
                  <w:marRight w:val="0"/>
                  <w:marTop w:val="0"/>
                  <w:marBottom w:val="0"/>
                  <w:divBdr>
                    <w:top w:val="none" w:sz="0" w:space="0" w:color="auto"/>
                    <w:left w:val="none" w:sz="0" w:space="0" w:color="auto"/>
                    <w:bottom w:val="none" w:sz="0" w:space="0" w:color="auto"/>
                    <w:right w:val="none" w:sz="0" w:space="0" w:color="auto"/>
                  </w:divBdr>
                </w:div>
                <w:div w:id="969289301">
                  <w:marLeft w:val="0"/>
                  <w:marRight w:val="0"/>
                  <w:marTop w:val="0"/>
                  <w:marBottom w:val="0"/>
                  <w:divBdr>
                    <w:top w:val="none" w:sz="0" w:space="0" w:color="auto"/>
                    <w:left w:val="none" w:sz="0" w:space="0" w:color="auto"/>
                    <w:bottom w:val="none" w:sz="0" w:space="0" w:color="auto"/>
                    <w:right w:val="none" w:sz="0" w:space="0" w:color="auto"/>
                  </w:divBdr>
                </w:div>
                <w:div w:id="969289308">
                  <w:marLeft w:val="0"/>
                  <w:marRight w:val="0"/>
                  <w:marTop w:val="0"/>
                  <w:marBottom w:val="0"/>
                  <w:divBdr>
                    <w:top w:val="none" w:sz="0" w:space="0" w:color="auto"/>
                    <w:left w:val="none" w:sz="0" w:space="0" w:color="auto"/>
                    <w:bottom w:val="none" w:sz="0" w:space="0" w:color="auto"/>
                    <w:right w:val="none" w:sz="0" w:space="0" w:color="auto"/>
                  </w:divBdr>
                </w:div>
                <w:div w:id="969289312">
                  <w:marLeft w:val="0"/>
                  <w:marRight w:val="0"/>
                  <w:marTop w:val="0"/>
                  <w:marBottom w:val="0"/>
                  <w:divBdr>
                    <w:top w:val="none" w:sz="0" w:space="0" w:color="auto"/>
                    <w:left w:val="none" w:sz="0" w:space="0" w:color="auto"/>
                    <w:bottom w:val="none" w:sz="0" w:space="0" w:color="auto"/>
                    <w:right w:val="none" w:sz="0" w:space="0" w:color="auto"/>
                  </w:divBdr>
                </w:div>
                <w:div w:id="969289314">
                  <w:marLeft w:val="0"/>
                  <w:marRight w:val="0"/>
                  <w:marTop w:val="0"/>
                  <w:marBottom w:val="0"/>
                  <w:divBdr>
                    <w:top w:val="none" w:sz="0" w:space="0" w:color="auto"/>
                    <w:left w:val="none" w:sz="0" w:space="0" w:color="auto"/>
                    <w:bottom w:val="none" w:sz="0" w:space="0" w:color="auto"/>
                    <w:right w:val="none" w:sz="0" w:space="0" w:color="auto"/>
                  </w:divBdr>
                </w:div>
                <w:div w:id="969289320">
                  <w:marLeft w:val="0"/>
                  <w:marRight w:val="0"/>
                  <w:marTop w:val="0"/>
                  <w:marBottom w:val="0"/>
                  <w:divBdr>
                    <w:top w:val="none" w:sz="0" w:space="0" w:color="auto"/>
                    <w:left w:val="none" w:sz="0" w:space="0" w:color="auto"/>
                    <w:bottom w:val="none" w:sz="0" w:space="0" w:color="auto"/>
                    <w:right w:val="none" w:sz="0" w:space="0" w:color="auto"/>
                  </w:divBdr>
                </w:div>
                <w:div w:id="969289327">
                  <w:marLeft w:val="0"/>
                  <w:marRight w:val="0"/>
                  <w:marTop w:val="0"/>
                  <w:marBottom w:val="0"/>
                  <w:divBdr>
                    <w:top w:val="none" w:sz="0" w:space="0" w:color="auto"/>
                    <w:left w:val="none" w:sz="0" w:space="0" w:color="auto"/>
                    <w:bottom w:val="none" w:sz="0" w:space="0" w:color="auto"/>
                    <w:right w:val="none" w:sz="0" w:space="0" w:color="auto"/>
                  </w:divBdr>
                </w:div>
                <w:div w:id="969289329">
                  <w:marLeft w:val="0"/>
                  <w:marRight w:val="0"/>
                  <w:marTop w:val="0"/>
                  <w:marBottom w:val="0"/>
                  <w:divBdr>
                    <w:top w:val="none" w:sz="0" w:space="0" w:color="auto"/>
                    <w:left w:val="none" w:sz="0" w:space="0" w:color="auto"/>
                    <w:bottom w:val="none" w:sz="0" w:space="0" w:color="auto"/>
                    <w:right w:val="none" w:sz="0" w:space="0" w:color="auto"/>
                  </w:divBdr>
                </w:div>
                <w:div w:id="969289333">
                  <w:marLeft w:val="0"/>
                  <w:marRight w:val="0"/>
                  <w:marTop w:val="0"/>
                  <w:marBottom w:val="0"/>
                  <w:divBdr>
                    <w:top w:val="none" w:sz="0" w:space="0" w:color="auto"/>
                    <w:left w:val="none" w:sz="0" w:space="0" w:color="auto"/>
                    <w:bottom w:val="none" w:sz="0" w:space="0" w:color="auto"/>
                    <w:right w:val="none" w:sz="0" w:space="0" w:color="auto"/>
                  </w:divBdr>
                </w:div>
                <w:div w:id="969289338">
                  <w:marLeft w:val="0"/>
                  <w:marRight w:val="0"/>
                  <w:marTop w:val="0"/>
                  <w:marBottom w:val="0"/>
                  <w:divBdr>
                    <w:top w:val="none" w:sz="0" w:space="0" w:color="auto"/>
                    <w:left w:val="none" w:sz="0" w:space="0" w:color="auto"/>
                    <w:bottom w:val="none" w:sz="0" w:space="0" w:color="auto"/>
                    <w:right w:val="none" w:sz="0" w:space="0" w:color="auto"/>
                  </w:divBdr>
                </w:div>
                <w:div w:id="969289339">
                  <w:marLeft w:val="0"/>
                  <w:marRight w:val="0"/>
                  <w:marTop w:val="0"/>
                  <w:marBottom w:val="0"/>
                  <w:divBdr>
                    <w:top w:val="none" w:sz="0" w:space="0" w:color="auto"/>
                    <w:left w:val="none" w:sz="0" w:space="0" w:color="auto"/>
                    <w:bottom w:val="none" w:sz="0" w:space="0" w:color="auto"/>
                    <w:right w:val="none" w:sz="0" w:space="0" w:color="auto"/>
                  </w:divBdr>
                </w:div>
                <w:div w:id="969289346">
                  <w:marLeft w:val="0"/>
                  <w:marRight w:val="0"/>
                  <w:marTop w:val="0"/>
                  <w:marBottom w:val="0"/>
                  <w:divBdr>
                    <w:top w:val="none" w:sz="0" w:space="0" w:color="auto"/>
                    <w:left w:val="none" w:sz="0" w:space="0" w:color="auto"/>
                    <w:bottom w:val="none" w:sz="0" w:space="0" w:color="auto"/>
                    <w:right w:val="none" w:sz="0" w:space="0" w:color="auto"/>
                  </w:divBdr>
                </w:div>
                <w:div w:id="969289347">
                  <w:marLeft w:val="0"/>
                  <w:marRight w:val="0"/>
                  <w:marTop w:val="0"/>
                  <w:marBottom w:val="0"/>
                  <w:divBdr>
                    <w:top w:val="none" w:sz="0" w:space="0" w:color="auto"/>
                    <w:left w:val="none" w:sz="0" w:space="0" w:color="auto"/>
                    <w:bottom w:val="none" w:sz="0" w:space="0" w:color="auto"/>
                    <w:right w:val="none" w:sz="0" w:space="0" w:color="auto"/>
                  </w:divBdr>
                </w:div>
                <w:div w:id="969289351">
                  <w:marLeft w:val="0"/>
                  <w:marRight w:val="0"/>
                  <w:marTop w:val="0"/>
                  <w:marBottom w:val="0"/>
                  <w:divBdr>
                    <w:top w:val="none" w:sz="0" w:space="0" w:color="auto"/>
                    <w:left w:val="none" w:sz="0" w:space="0" w:color="auto"/>
                    <w:bottom w:val="none" w:sz="0" w:space="0" w:color="auto"/>
                    <w:right w:val="none" w:sz="0" w:space="0" w:color="auto"/>
                  </w:divBdr>
                </w:div>
                <w:div w:id="969289353">
                  <w:marLeft w:val="0"/>
                  <w:marRight w:val="0"/>
                  <w:marTop w:val="0"/>
                  <w:marBottom w:val="0"/>
                  <w:divBdr>
                    <w:top w:val="none" w:sz="0" w:space="0" w:color="auto"/>
                    <w:left w:val="none" w:sz="0" w:space="0" w:color="auto"/>
                    <w:bottom w:val="none" w:sz="0" w:space="0" w:color="auto"/>
                    <w:right w:val="none" w:sz="0" w:space="0" w:color="auto"/>
                  </w:divBdr>
                </w:div>
                <w:div w:id="969289354">
                  <w:marLeft w:val="0"/>
                  <w:marRight w:val="0"/>
                  <w:marTop w:val="0"/>
                  <w:marBottom w:val="0"/>
                  <w:divBdr>
                    <w:top w:val="none" w:sz="0" w:space="0" w:color="auto"/>
                    <w:left w:val="none" w:sz="0" w:space="0" w:color="auto"/>
                    <w:bottom w:val="none" w:sz="0" w:space="0" w:color="auto"/>
                    <w:right w:val="none" w:sz="0" w:space="0" w:color="auto"/>
                  </w:divBdr>
                </w:div>
                <w:div w:id="969289357">
                  <w:marLeft w:val="0"/>
                  <w:marRight w:val="0"/>
                  <w:marTop w:val="0"/>
                  <w:marBottom w:val="0"/>
                  <w:divBdr>
                    <w:top w:val="none" w:sz="0" w:space="0" w:color="auto"/>
                    <w:left w:val="none" w:sz="0" w:space="0" w:color="auto"/>
                    <w:bottom w:val="none" w:sz="0" w:space="0" w:color="auto"/>
                    <w:right w:val="none" w:sz="0" w:space="0" w:color="auto"/>
                  </w:divBdr>
                </w:div>
                <w:div w:id="969289359">
                  <w:marLeft w:val="0"/>
                  <w:marRight w:val="0"/>
                  <w:marTop w:val="0"/>
                  <w:marBottom w:val="0"/>
                  <w:divBdr>
                    <w:top w:val="none" w:sz="0" w:space="0" w:color="auto"/>
                    <w:left w:val="none" w:sz="0" w:space="0" w:color="auto"/>
                    <w:bottom w:val="none" w:sz="0" w:space="0" w:color="auto"/>
                    <w:right w:val="none" w:sz="0" w:space="0" w:color="auto"/>
                  </w:divBdr>
                </w:div>
                <w:div w:id="969289362">
                  <w:marLeft w:val="0"/>
                  <w:marRight w:val="0"/>
                  <w:marTop w:val="0"/>
                  <w:marBottom w:val="0"/>
                  <w:divBdr>
                    <w:top w:val="none" w:sz="0" w:space="0" w:color="auto"/>
                    <w:left w:val="none" w:sz="0" w:space="0" w:color="auto"/>
                    <w:bottom w:val="none" w:sz="0" w:space="0" w:color="auto"/>
                    <w:right w:val="none" w:sz="0" w:space="0" w:color="auto"/>
                  </w:divBdr>
                </w:div>
                <w:div w:id="969289366">
                  <w:marLeft w:val="0"/>
                  <w:marRight w:val="0"/>
                  <w:marTop w:val="0"/>
                  <w:marBottom w:val="0"/>
                  <w:divBdr>
                    <w:top w:val="none" w:sz="0" w:space="0" w:color="auto"/>
                    <w:left w:val="none" w:sz="0" w:space="0" w:color="auto"/>
                    <w:bottom w:val="none" w:sz="0" w:space="0" w:color="auto"/>
                    <w:right w:val="none" w:sz="0" w:space="0" w:color="auto"/>
                  </w:divBdr>
                </w:div>
                <w:div w:id="969289368">
                  <w:marLeft w:val="0"/>
                  <w:marRight w:val="0"/>
                  <w:marTop w:val="0"/>
                  <w:marBottom w:val="0"/>
                  <w:divBdr>
                    <w:top w:val="none" w:sz="0" w:space="0" w:color="auto"/>
                    <w:left w:val="none" w:sz="0" w:space="0" w:color="auto"/>
                    <w:bottom w:val="none" w:sz="0" w:space="0" w:color="auto"/>
                    <w:right w:val="none" w:sz="0" w:space="0" w:color="auto"/>
                  </w:divBdr>
                </w:div>
                <w:div w:id="969289371">
                  <w:marLeft w:val="0"/>
                  <w:marRight w:val="0"/>
                  <w:marTop w:val="0"/>
                  <w:marBottom w:val="0"/>
                  <w:divBdr>
                    <w:top w:val="none" w:sz="0" w:space="0" w:color="auto"/>
                    <w:left w:val="none" w:sz="0" w:space="0" w:color="auto"/>
                    <w:bottom w:val="none" w:sz="0" w:space="0" w:color="auto"/>
                    <w:right w:val="none" w:sz="0" w:space="0" w:color="auto"/>
                  </w:divBdr>
                </w:div>
                <w:div w:id="969289378">
                  <w:marLeft w:val="0"/>
                  <w:marRight w:val="0"/>
                  <w:marTop w:val="0"/>
                  <w:marBottom w:val="0"/>
                  <w:divBdr>
                    <w:top w:val="none" w:sz="0" w:space="0" w:color="auto"/>
                    <w:left w:val="none" w:sz="0" w:space="0" w:color="auto"/>
                    <w:bottom w:val="none" w:sz="0" w:space="0" w:color="auto"/>
                    <w:right w:val="none" w:sz="0" w:space="0" w:color="auto"/>
                  </w:divBdr>
                </w:div>
                <w:div w:id="969289379">
                  <w:marLeft w:val="0"/>
                  <w:marRight w:val="0"/>
                  <w:marTop w:val="0"/>
                  <w:marBottom w:val="0"/>
                  <w:divBdr>
                    <w:top w:val="none" w:sz="0" w:space="0" w:color="auto"/>
                    <w:left w:val="none" w:sz="0" w:space="0" w:color="auto"/>
                    <w:bottom w:val="none" w:sz="0" w:space="0" w:color="auto"/>
                    <w:right w:val="none" w:sz="0" w:space="0" w:color="auto"/>
                  </w:divBdr>
                </w:div>
                <w:div w:id="969289381">
                  <w:marLeft w:val="0"/>
                  <w:marRight w:val="0"/>
                  <w:marTop w:val="0"/>
                  <w:marBottom w:val="0"/>
                  <w:divBdr>
                    <w:top w:val="none" w:sz="0" w:space="0" w:color="auto"/>
                    <w:left w:val="none" w:sz="0" w:space="0" w:color="auto"/>
                    <w:bottom w:val="none" w:sz="0" w:space="0" w:color="auto"/>
                    <w:right w:val="none" w:sz="0" w:space="0" w:color="auto"/>
                  </w:divBdr>
                </w:div>
                <w:div w:id="969289382">
                  <w:marLeft w:val="0"/>
                  <w:marRight w:val="0"/>
                  <w:marTop w:val="0"/>
                  <w:marBottom w:val="0"/>
                  <w:divBdr>
                    <w:top w:val="none" w:sz="0" w:space="0" w:color="auto"/>
                    <w:left w:val="none" w:sz="0" w:space="0" w:color="auto"/>
                    <w:bottom w:val="none" w:sz="0" w:space="0" w:color="auto"/>
                    <w:right w:val="none" w:sz="0" w:space="0" w:color="auto"/>
                  </w:divBdr>
                </w:div>
                <w:div w:id="969289383">
                  <w:marLeft w:val="0"/>
                  <w:marRight w:val="0"/>
                  <w:marTop w:val="0"/>
                  <w:marBottom w:val="0"/>
                  <w:divBdr>
                    <w:top w:val="none" w:sz="0" w:space="0" w:color="auto"/>
                    <w:left w:val="none" w:sz="0" w:space="0" w:color="auto"/>
                    <w:bottom w:val="none" w:sz="0" w:space="0" w:color="auto"/>
                    <w:right w:val="none" w:sz="0" w:space="0" w:color="auto"/>
                  </w:divBdr>
                </w:div>
                <w:div w:id="96928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9304">
      <w:marLeft w:val="0"/>
      <w:marRight w:val="0"/>
      <w:marTop w:val="0"/>
      <w:marBottom w:val="0"/>
      <w:divBdr>
        <w:top w:val="none" w:sz="0" w:space="0" w:color="auto"/>
        <w:left w:val="none" w:sz="0" w:space="0" w:color="auto"/>
        <w:bottom w:val="none" w:sz="0" w:space="0" w:color="auto"/>
        <w:right w:val="none" w:sz="0" w:space="0" w:color="auto"/>
      </w:divBdr>
    </w:div>
    <w:div w:id="969289306">
      <w:marLeft w:val="0"/>
      <w:marRight w:val="0"/>
      <w:marTop w:val="0"/>
      <w:marBottom w:val="0"/>
      <w:divBdr>
        <w:top w:val="none" w:sz="0" w:space="0" w:color="auto"/>
        <w:left w:val="none" w:sz="0" w:space="0" w:color="auto"/>
        <w:bottom w:val="none" w:sz="0" w:space="0" w:color="auto"/>
        <w:right w:val="none" w:sz="0" w:space="0" w:color="auto"/>
      </w:divBdr>
    </w:div>
    <w:div w:id="969289323">
      <w:marLeft w:val="0"/>
      <w:marRight w:val="0"/>
      <w:marTop w:val="0"/>
      <w:marBottom w:val="0"/>
      <w:divBdr>
        <w:top w:val="none" w:sz="0" w:space="0" w:color="auto"/>
        <w:left w:val="none" w:sz="0" w:space="0" w:color="auto"/>
        <w:bottom w:val="none" w:sz="0" w:space="0" w:color="auto"/>
        <w:right w:val="none" w:sz="0" w:space="0" w:color="auto"/>
      </w:divBdr>
      <w:divsChild>
        <w:div w:id="969289302">
          <w:marLeft w:val="0"/>
          <w:marRight w:val="0"/>
          <w:marTop w:val="0"/>
          <w:marBottom w:val="0"/>
          <w:divBdr>
            <w:top w:val="none" w:sz="0" w:space="0" w:color="auto"/>
            <w:left w:val="none" w:sz="0" w:space="0" w:color="auto"/>
            <w:bottom w:val="none" w:sz="0" w:space="0" w:color="auto"/>
            <w:right w:val="none" w:sz="0" w:space="0" w:color="auto"/>
          </w:divBdr>
          <w:divsChild>
            <w:div w:id="969289315">
              <w:marLeft w:val="0"/>
              <w:marRight w:val="0"/>
              <w:marTop w:val="0"/>
              <w:marBottom w:val="0"/>
              <w:divBdr>
                <w:top w:val="none" w:sz="0" w:space="0" w:color="auto"/>
                <w:left w:val="none" w:sz="0" w:space="0" w:color="auto"/>
                <w:bottom w:val="none" w:sz="0" w:space="0" w:color="auto"/>
                <w:right w:val="none" w:sz="0" w:space="0" w:color="auto"/>
              </w:divBdr>
              <w:divsChild>
                <w:div w:id="969289274">
                  <w:marLeft w:val="0"/>
                  <w:marRight w:val="0"/>
                  <w:marTop w:val="0"/>
                  <w:marBottom w:val="0"/>
                  <w:divBdr>
                    <w:top w:val="none" w:sz="0" w:space="0" w:color="auto"/>
                    <w:left w:val="none" w:sz="0" w:space="0" w:color="auto"/>
                    <w:bottom w:val="none" w:sz="0" w:space="0" w:color="auto"/>
                    <w:right w:val="none" w:sz="0" w:space="0" w:color="auto"/>
                  </w:divBdr>
                </w:div>
                <w:div w:id="969289279">
                  <w:marLeft w:val="0"/>
                  <w:marRight w:val="0"/>
                  <w:marTop w:val="0"/>
                  <w:marBottom w:val="0"/>
                  <w:divBdr>
                    <w:top w:val="none" w:sz="0" w:space="0" w:color="auto"/>
                    <w:left w:val="none" w:sz="0" w:space="0" w:color="auto"/>
                    <w:bottom w:val="none" w:sz="0" w:space="0" w:color="auto"/>
                    <w:right w:val="none" w:sz="0" w:space="0" w:color="auto"/>
                  </w:divBdr>
                </w:div>
                <w:div w:id="969289293">
                  <w:marLeft w:val="0"/>
                  <w:marRight w:val="0"/>
                  <w:marTop w:val="0"/>
                  <w:marBottom w:val="0"/>
                  <w:divBdr>
                    <w:top w:val="none" w:sz="0" w:space="0" w:color="auto"/>
                    <w:left w:val="none" w:sz="0" w:space="0" w:color="auto"/>
                    <w:bottom w:val="none" w:sz="0" w:space="0" w:color="auto"/>
                    <w:right w:val="none" w:sz="0" w:space="0" w:color="auto"/>
                  </w:divBdr>
                </w:div>
                <w:div w:id="969289305">
                  <w:marLeft w:val="0"/>
                  <w:marRight w:val="0"/>
                  <w:marTop w:val="0"/>
                  <w:marBottom w:val="0"/>
                  <w:divBdr>
                    <w:top w:val="none" w:sz="0" w:space="0" w:color="auto"/>
                    <w:left w:val="none" w:sz="0" w:space="0" w:color="auto"/>
                    <w:bottom w:val="none" w:sz="0" w:space="0" w:color="auto"/>
                    <w:right w:val="none" w:sz="0" w:space="0" w:color="auto"/>
                  </w:divBdr>
                </w:div>
                <w:div w:id="969289317">
                  <w:marLeft w:val="0"/>
                  <w:marRight w:val="0"/>
                  <w:marTop w:val="0"/>
                  <w:marBottom w:val="0"/>
                  <w:divBdr>
                    <w:top w:val="none" w:sz="0" w:space="0" w:color="auto"/>
                    <w:left w:val="none" w:sz="0" w:space="0" w:color="auto"/>
                    <w:bottom w:val="none" w:sz="0" w:space="0" w:color="auto"/>
                    <w:right w:val="none" w:sz="0" w:space="0" w:color="auto"/>
                  </w:divBdr>
                </w:div>
                <w:div w:id="969289321">
                  <w:marLeft w:val="0"/>
                  <w:marRight w:val="0"/>
                  <w:marTop w:val="0"/>
                  <w:marBottom w:val="0"/>
                  <w:divBdr>
                    <w:top w:val="none" w:sz="0" w:space="0" w:color="auto"/>
                    <w:left w:val="none" w:sz="0" w:space="0" w:color="auto"/>
                    <w:bottom w:val="none" w:sz="0" w:space="0" w:color="auto"/>
                    <w:right w:val="none" w:sz="0" w:space="0" w:color="auto"/>
                  </w:divBdr>
                </w:div>
                <w:div w:id="969289322">
                  <w:marLeft w:val="0"/>
                  <w:marRight w:val="0"/>
                  <w:marTop w:val="0"/>
                  <w:marBottom w:val="0"/>
                  <w:divBdr>
                    <w:top w:val="none" w:sz="0" w:space="0" w:color="auto"/>
                    <w:left w:val="none" w:sz="0" w:space="0" w:color="auto"/>
                    <w:bottom w:val="none" w:sz="0" w:space="0" w:color="auto"/>
                    <w:right w:val="none" w:sz="0" w:space="0" w:color="auto"/>
                  </w:divBdr>
                </w:div>
                <w:div w:id="969289326">
                  <w:marLeft w:val="0"/>
                  <w:marRight w:val="0"/>
                  <w:marTop w:val="0"/>
                  <w:marBottom w:val="0"/>
                  <w:divBdr>
                    <w:top w:val="none" w:sz="0" w:space="0" w:color="auto"/>
                    <w:left w:val="none" w:sz="0" w:space="0" w:color="auto"/>
                    <w:bottom w:val="none" w:sz="0" w:space="0" w:color="auto"/>
                    <w:right w:val="none" w:sz="0" w:space="0" w:color="auto"/>
                  </w:divBdr>
                </w:div>
                <w:div w:id="969289330">
                  <w:marLeft w:val="0"/>
                  <w:marRight w:val="0"/>
                  <w:marTop w:val="0"/>
                  <w:marBottom w:val="0"/>
                  <w:divBdr>
                    <w:top w:val="none" w:sz="0" w:space="0" w:color="auto"/>
                    <w:left w:val="none" w:sz="0" w:space="0" w:color="auto"/>
                    <w:bottom w:val="none" w:sz="0" w:space="0" w:color="auto"/>
                    <w:right w:val="none" w:sz="0" w:space="0" w:color="auto"/>
                  </w:divBdr>
                </w:div>
                <w:div w:id="969289331">
                  <w:marLeft w:val="0"/>
                  <w:marRight w:val="0"/>
                  <w:marTop w:val="0"/>
                  <w:marBottom w:val="0"/>
                  <w:divBdr>
                    <w:top w:val="none" w:sz="0" w:space="0" w:color="auto"/>
                    <w:left w:val="none" w:sz="0" w:space="0" w:color="auto"/>
                    <w:bottom w:val="none" w:sz="0" w:space="0" w:color="auto"/>
                    <w:right w:val="none" w:sz="0" w:space="0" w:color="auto"/>
                  </w:divBdr>
                </w:div>
                <w:div w:id="969289341">
                  <w:marLeft w:val="0"/>
                  <w:marRight w:val="0"/>
                  <w:marTop w:val="0"/>
                  <w:marBottom w:val="0"/>
                  <w:divBdr>
                    <w:top w:val="none" w:sz="0" w:space="0" w:color="auto"/>
                    <w:left w:val="none" w:sz="0" w:space="0" w:color="auto"/>
                    <w:bottom w:val="none" w:sz="0" w:space="0" w:color="auto"/>
                    <w:right w:val="none" w:sz="0" w:space="0" w:color="auto"/>
                  </w:divBdr>
                </w:div>
                <w:div w:id="969289355">
                  <w:marLeft w:val="0"/>
                  <w:marRight w:val="0"/>
                  <w:marTop w:val="0"/>
                  <w:marBottom w:val="0"/>
                  <w:divBdr>
                    <w:top w:val="none" w:sz="0" w:space="0" w:color="auto"/>
                    <w:left w:val="none" w:sz="0" w:space="0" w:color="auto"/>
                    <w:bottom w:val="none" w:sz="0" w:space="0" w:color="auto"/>
                    <w:right w:val="none" w:sz="0" w:space="0" w:color="auto"/>
                  </w:divBdr>
                </w:div>
                <w:div w:id="969289360">
                  <w:marLeft w:val="0"/>
                  <w:marRight w:val="0"/>
                  <w:marTop w:val="0"/>
                  <w:marBottom w:val="0"/>
                  <w:divBdr>
                    <w:top w:val="none" w:sz="0" w:space="0" w:color="auto"/>
                    <w:left w:val="none" w:sz="0" w:space="0" w:color="auto"/>
                    <w:bottom w:val="none" w:sz="0" w:space="0" w:color="auto"/>
                    <w:right w:val="none" w:sz="0" w:space="0" w:color="auto"/>
                  </w:divBdr>
                </w:div>
                <w:div w:id="969289370">
                  <w:marLeft w:val="0"/>
                  <w:marRight w:val="0"/>
                  <w:marTop w:val="0"/>
                  <w:marBottom w:val="0"/>
                  <w:divBdr>
                    <w:top w:val="none" w:sz="0" w:space="0" w:color="auto"/>
                    <w:left w:val="none" w:sz="0" w:space="0" w:color="auto"/>
                    <w:bottom w:val="none" w:sz="0" w:space="0" w:color="auto"/>
                    <w:right w:val="none" w:sz="0" w:space="0" w:color="auto"/>
                  </w:divBdr>
                </w:div>
                <w:div w:id="969289373">
                  <w:marLeft w:val="0"/>
                  <w:marRight w:val="0"/>
                  <w:marTop w:val="0"/>
                  <w:marBottom w:val="0"/>
                  <w:divBdr>
                    <w:top w:val="none" w:sz="0" w:space="0" w:color="auto"/>
                    <w:left w:val="none" w:sz="0" w:space="0" w:color="auto"/>
                    <w:bottom w:val="none" w:sz="0" w:space="0" w:color="auto"/>
                    <w:right w:val="none" w:sz="0" w:space="0" w:color="auto"/>
                  </w:divBdr>
                </w:div>
                <w:div w:id="969289374">
                  <w:marLeft w:val="0"/>
                  <w:marRight w:val="0"/>
                  <w:marTop w:val="0"/>
                  <w:marBottom w:val="0"/>
                  <w:divBdr>
                    <w:top w:val="none" w:sz="0" w:space="0" w:color="auto"/>
                    <w:left w:val="none" w:sz="0" w:space="0" w:color="auto"/>
                    <w:bottom w:val="none" w:sz="0" w:space="0" w:color="auto"/>
                    <w:right w:val="none" w:sz="0" w:space="0" w:color="auto"/>
                  </w:divBdr>
                </w:div>
                <w:div w:id="969289384">
                  <w:marLeft w:val="0"/>
                  <w:marRight w:val="0"/>
                  <w:marTop w:val="0"/>
                  <w:marBottom w:val="0"/>
                  <w:divBdr>
                    <w:top w:val="none" w:sz="0" w:space="0" w:color="auto"/>
                    <w:left w:val="none" w:sz="0" w:space="0" w:color="auto"/>
                    <w:bottom w:val="none" w:sz="0" w:space="0" w:color="auto"/>
                    <w:right w:val="none" w:sz="0" w:space="0" w:color="auto"/>
                  </w:divBdr>
                </w:div>
                <w:div w:id="9692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89372">
          <w:marLeft w:val="0"/>
          <w:marRight w:val="0"/>
          <w:marTop w:val="0"/>
          <w:marBottom w:val="0"/>
          <w:divBdr>
            <w:top w:val="none" w:sz="0" w:space="0" w:color="auto"/>
            <w:left w:val="none" w:sz="0" w:space="0" w:color="auto"/>
            <w:bottom w:val="none" w:sz="0" w:space="0" w:color="auto"/>
            <w:right w:val="none" w:sz="0" w:space="0" w:color="auto"/>
          </w:divBdr>
          <w:divsChild>
            <w:div w:id="969289288">
              <w:marLeft w:val="0"/>
              <w:marRight w:val="0"/>
              <w:marTop w:val="0"/>
              <w:marBottom w:val="0"/>
              <w:divBdr>
                <w:top w:val="none" w:sz="0" w:space="0" w:color="auto"/>
                <w:left w:val="none" w:sz="0" w:space="0" w:color="auto"/>
                <w:bottom w:val="none" w:sz="0" w:space="0" w:color="auto"/>
                <w:right w:val="none" w:sz="0" w:space="0" w:color="auto"/>
              </w:divBdr>
              <w:divsChild>
                <w:div w:id="969289270">
                  <w:marLeft w:val="0"/>
                  <w:marRight w:val="0"/>
                  <w:marTop w:val="0"/>
                  <w:marBottom w:val="0"/>
                  <w:divBdr>
                    <w:top w:val="none" w:sz="0" w:space="0" w:color="auto"/>
                    <w:left w:val="none" w:sz="0" w:space="0" w:color="auto"/>
                    <w:bottom w:val="none" w:sz="0" w:space="0" w:color="auto"/>
                    <w:right w:val="none" w:sz="0" w:space="0" w:color="auto"/>
                  </w:divBdr>
                </w:div>
                <w:div w:id="969289271">
                  <w:marLeft w:val="0"/>
                  <w:marRight w:val="0"/>
                  <w:marTop w:val="0"/>
                  <w:marBottom w:val="0"/>
                  <w:divBdr>
                    <w:top w:val="none" w:sz="0" w:space="0" w:color="auto"/>
                    <w:left w:val="none" w:sz="0" w:space="0" w:color="auto"/>
                    <w:bottom w:val="none" w:sz="0" w:space="0" w:color="auto"/>
                    <w:right w:val="none" w:sz="0" w:space="0" w:color="auto"/>
                  </w:divBdr>
                </w:div>
                <w:div w:id="969289273">
                  <w:marLeft w:val="0"/>
                  <w:marRight w:val="0"/>
                  <w:marTop w:val="0"/>
                  <w:marBottom w:val="0"/>
                  <w:divBdr>
                    <w:top w:val="none" w:sz="0" w:space="0" w:color="auto"/>
                    <w:left w:val="none" w:sz="0" w:space="0" w:color="auto"/>
                    <w:bottom w:val="none" w:sz="0" w:space="0" w:color="auto"/>
                    <w:right w:val="none" w:sz="0" w:space="0" w:color="auto"/>
                  </w:divBdr>
                </w:div>
                <w:div w:id="969289276">
                  <w:marLeft w:val="0"/>
                  <w:marRight w:val="0"/>
                  <w:marTop w:val="0"/>
                  <w:marBottom w:val="0"/>
                  <w:divBdr>
                    <w:top w:val="none" w:sz="0" w:space="0" w:color="auto"/>
                    <w:left w:val="none" w:sz="0" w:space="0" w:color="auto"/>
                    <w:bottom w:val="none" w:sz="0" w:space="0" w:color="auto"/>
                    <w:right w:val="none" w:sz="0" w:space="0" w:color="auto"/>
                  </w:divBdr>
                </w:div>
                <w:div w:id="969289281">
                  <w:marLeft w:val="0"/>
                  <w:marRight w:val="0"/>
                  <w:marTop w:val="0"/>
                  <w:marBottom w:val="0"/>
                  <w:divBdr>
                    <w:top w:val="none" w:sz="0" w:space="0" w:color="auto"/>
                    <w:left w:val="none" w:sz="0" w:space="0" w:color="auto"/>
                    <w:bottom w:val="none" w:sz="0" w:space="0" w:color="auto"/>
                    <w:right w:val="none" w:sz="0" w:space="0" w:color="auto"/>
                  </w:divBdr>
                </w:div>
                <w:div w:id="969289283">
                  <w:marLeft w:val="0"/>
                  <w:marRight w:val="0"/>
                  <w:marTop w:val="0"/>
                  <w:marBottom w:val="0"/>
                  <w:divBdr>
                    <w:top w:val="none" w:sz="0" w:space="0" w:color="auto"/>
                    <w:left w:val="none" w:sz="0" w:space="0" w:color="auto"/>
                    <w:bottom w:val="none" w:sz="0" w:space="0" w:color="auto"/>
                    <w:right w:val="none" w:sz="0" w:space="0" w:color="auto"/>
                  </w:divBdr>
                </w:div>
                <w:div w:id="969289284">
                  <w:marLeft w:val="0"/>
                  <w:marRight w:val="0"/>
                  <w:marTop w:val="0"/>
                  <w:marBottom w:val="0"/>
                  <w:divBdr>
                    <w:top w:val="none" w:sz="0" w:space="0" w:color="auto"/>
                    <w:left w:val="none" w:sz="0" w:space="0" w:color="auto"/>
                    <w:bottom w:val="none" w:sz="0" w:space="0" w:color="auto"/>
                    <w:right w:val="none" w:sz="0" w:space="0" w:color="auto"/>
                  </w:divBdr>
                </w:div>
                <w:div w:id="969289291">
                  <w:marLeft w:val="0"/>
                  <w:marRight w:val="0"/>
                  <w:marTop w:val="0"/>
                  <w:marBottom w:val="0"/>
                  <w:divBdr>
                    <w:top w:val="none" w:sz="0" w:space="0" w:color="auto"/>
                    <w:left w:val="none" w:sz="0" w:space="0" w:color="auto"/>
                    <w:bottom w:val="none" w:sz="0" w:space="0" w:color="auto"/>
                    <w:right w:val="none" w:sz="0" w:space="0" w:color="auto"/>
                  </w:divBdr>
                </w:div>
                <w:div w:id="969289292">
                  <w:marLeft w:val="0"/>
                  <w:marRight w:val="0"/>
                  <w:marTop w:val="0"/>
                  <w:marBottom w:val="0"/>
                  <w:divBdr>
                    <w:top w:val="none" w:sz="0" w:space="0" w:color="auto"/>
                    <w:left w:val="none" w:sz="0" w:space="0" w:color="auto"/>
                    <w:bottom w:val="none" w:sz="0" w:space="0" w:color="auto"/>
                    <w:right w:val="none" w:sz="0" w:space="0" w:color="auto"/>
                  </w:divBdr>
                </w:div>
                <w:div w:id="969289296">
                  <w:marLeft w:val="0"/>
                  <w:marRight w:val="0"/>
                  <w:marTop w:val="0"/>
                  <w:marBottom w:val="0"/>
                  <w:divBdr>
                    <w:top w:val="none" w:sz="0" w:space="0" w:color="auto"/>
                    <w:left w:val="none" w:sz="0" w:space="0" w:color="auto"/>
                    <w:bottom w:val="none" w:sz="0" w:space="0" w:color="auto"/>
                    <w:right w:val="none" w:sz="0" w:space="0" w:color="auto"/>
                  </w:divBdr>
                </w:div>
                <w:div w:id="969289299">
                  <w:marLeft w:val="0"/>
                  <w:marRight w:val="0"/>
                  <w:marTop w:val="0"/>
                  <w:marBottom w:val="0"/>
                  <w:divBdr>
                    <w:top w:val="none" w:sz="0" w:space="0" w:color="auto"/>
                    <w:left w:val="none" w:sz="0" w:space="0" w:color="auto"/>
                    <w:bottom w:val="none" w:sz="0" w:space="0" w:color="auto"/>
                    <w:right w:val="none" w:sz="0" w:space="0" w:color="auto"/>
                  </w:divBdr>
                </w:div>
                <w:div w:id="969289300">
                  <w:marLeft w:val="0"/>
                  <w:marRight w:val="0"/>
                  <w:marTop w:val="0"/>
                  <w:marBottom w:val="0"/>
                  <w:divBdr>
                    <w:top w:val="none" w:sz="0" w:space="0" w:color="auto"/>
                    <w:left w:val="none" w:sz="0" w:space="0" w:color="auto"/>
                    <w:bottom w:val="none" w:sz="0" w:space="0" w:color="auto"/>
                    <w:right w:val="none" w:sz="0" w:space="0" w:color="auto"/>
                  </w:divBdr>
                </w:div>
                <w:div w:id="969289307">
                  <w:marLeft w:val="0"/>
                  <w:marRight w:val="0"/>
                  <w:marTop w:val="0"/>
                  <w:marBottom w:val="0"/>
                  <w:divBdr>
                    <w:top w:val="none" w:sz="0" w:space="0" w:color="auto"/>
                    <w:left w:val="none" w:sz="0" w:space="0" w:color="auto"/>
                    <w:bottom w:val="none" w:sz="0" w:space="0" w:color="auto"/>
                    <w:right w:val="none" w:sz="0" w:space="0" w:color="auto"/>
                  </w:divBdr>
                </w:div>
                <w:div w:id="969289309">
                  <w:marLeft w:val="0"/>
                  <w:marRight w:val="0"/>
                  <w:marTop w:val="0"/>
                  <w:marBottom w:val="0"/>
                  <w:divBdr>
                    <w:top w:val="none" w:sz="0" w:space="0" w:color="auto"/>
                    <w:left w:val="none" w:sz="0" w:space="0" w:color="auto"/>
                    <w:bottom w:val="none" w:sz="0" w:space="0" w:color="auto"/>
                    <w:right w:val="none" w:sz="0" w:space="0" w:color="auto"/>
                  </w:divBdr>
                </w:div>
                <w:div w:id="969289310">
                  <w:marLeft w:val="0"/>
                  <w:marRight w:val="0"/>
                  <w:marTop w:val="0"/>
                  <w:marBottom w:val="0"/>
                  <w:divBdr>
                    <w:top w:val="none" w:sz="0" w:space="0" w:color="auto"/>
                    <w:left w:val="none" w:sz="0" w:space="0" w:color="auto"/>
                    <w:bottom w:val="none" w:sz="0" w:space="0" w:color="auto"/>
                    <w:right w:val="none" w:sz="0" w:space="0" w:color="auto"/>
                  </w:divBdr>
                </w:div>
                <w:div w:id="969289311">
                  <w:marLeft w:val="0"/>
                  <w:marRight w:val="0"/>
                  <w:marTop w:val="0"/>
                  <w:marBottom w:val="0"/>
                  <w:divBdr>
                    <w:top w:val="none" w:sz="0" w:space="0" w:color="auto"/>
                    <w:left w:val="none" w:sz="0" w:space="0" w:color="auto"/>
                    <w:bottom w:val="none" w:sz="0" w:space="0" w:color="auto"/>
                    <w:right w:val="none" w:sz="0" w:space="0" w:color="auto"/>
                  </w:divBdr>
                </w:div>
                <w:div w:id="969289313">
                  <w:marLeft w:val="0"/>
                  <w:marRight w:val="0"/>
                  <w:marTop w:val="0"/>
                  <w:marBottom w:val="0"/>
                  <w:divBdr>
                    <w:top w:val="none" w:sz="0" w:space="0" w:color="auto"/>
                    <w:left w:val="none" w:sz="0" w:space="0" w:color="auto"/>
                    <w:bottom w:val="none" w:sz="0" w:space="0" w:color="auto"/>
                    <w:right w:val="none" w:sz="0" w:space="0" w:color="auto"/>
                  </w:divBdr>
                </w:div>
                <w:div w:id="969289316">
                  <w:marLeft w:val="0"/>
                  <w:marRight w:val="0"/>
                  <w:marTop w:val="0"/>
                  <w:marBottom w:val="0"/>
                  <w:divBdr>
                    <w:top w:val="none" w:sz="0" w:space="0" w:color="auto"/>
                    <w:left w:val="none" w:sz="0" w:space="0" w:color="auto"/>
                    <w:bottom w:val="none" w:sz="0" w:space="0" w:color="auto"/>
                    <w:right w:val="none" w:sz="0" w:space="0" w:color="auto"/>
                  </w:divBdr>
                </w:div>
                <w:div w:id="969289318">
                  <w:marLeft w:val="0"/>
                  <w:marRight w:val="0"/>
                  <w:marTop w:val="0"/>
                  <w:marBottom w:val="0"/>
                  <w:divBdr>
                    <w:top w:val="none" w:sz="0" w:space="0" w:color="auto"/>
                    <w:left w:val="none" w:sz="0" w:space="0" w:color="auto"/>
                    <w:bottom w:val="none" w:sz="0" w:space="0" w:color="auto"/>
                    <w:right w:val="none" w:sz="0" w:space="0" w:color="auto"/>
                  </w:divBdr>
                </w:div>
                <w:div w:id="969289319">
                  <w:marLeft w:val="0"/>
                  <w:marRight w:val="0"/>
                  <w:marTop w:val="0"/>
                  <w:marBottom w:val="0"/>
                  <w:divBdr>
                    <w:top w:val="none" w:sz="0" w:space="0" w:color="auto"/>
                    <w:left w:val="none" w:sz="0" w:space="0" w:color="auto"/>
                    <w:bottom w:val="none" w:sz="0" w:space="0" w:color="auto"/>
                    <w:right w:val="none" w:sz="0" w:space="0" w:color="auto"/>
                  </w:divBdr>
                </w:div>
                <w:div w:id="969289325">
                  <w:marLeft w:val="0"/>
                  <w:marRight w:val="0"/>
                  <w:marTop w:val="0"/>
                  <w:marBottom w:val="0"/>
                  <w:divBdr>
                    <w:top w:val="none" w:sz="0" w:space="0" w:color="auto"/>
                    <w:left w:val="none" w:sz="0" w:space="0" w:color="auto"/>
                    <w:bottom w:val="none" w:sz="0" w:space="0" w:color="auto"/>
                    <w:right w:val="none" w:sz="0" w:space="0" w:color="auto"/>
                  </w:divBdr>
                </w:div>
                <w:div w:id="969289332">
                  <w:marLeft w:val="0"/>
                  <w:marRight w:val="0"/>
                  <w:marTop w:val="0"/>
                  <w:marBottom w:val="0"/>
                  <w:divBdr>
                    <w:top w:val="none" w:sz="0" w:space="0" w:color="auto"/>
                    <w:left w:val="none" w:sz="0" w:space="0" w:color="auto"/>
                    <w:bottom w:val="none" w:sz="0" w:space="0" w:color="auto"/>
                    <w:right w:val="none" w:sz="0" w:space="0" w:color="auto"/>
                  </w:divBdr>
                </w:div>
                <w:div w:id="969289334">
                  <w:marLeft w:val="0"/>
                  <w:marRight w:val="0"/>
                  <w:marTop w:val="0"/>
                  <w:marBottom w:val="0"/>
                  <w:divBdr>
                    <w:top w:val="none" w:sz="0" w:space="0" w:color="auto"/>
                    <w:left w:val="none" w:sz="0" w:space="0" w:color="auto"/>
                    <w:bottom w:val="none" w:sz="0" w:space="0" w:color="auto"/>
                    <w:right w:val="none" w:sz="0" w:space="0" w:color="auto"/>
                  </w:divBdr>
                </w:div>
                <w:div w:id="969289336">
                  <w:marLeft w:val="0"/>
                  <w:marRight w:val="0"/>
                  <w:marTop w:val="0"/>
                  <w:marBottom w:val="0"/>
                  <w:divBdr>
                    <w:top w:val="none" w:sz="0" w:space="0" w:color="auto"/>
                    <w:left w:val="none" w:sz="0" w:space="0" w:color="auto"/>
                    <w:bottom w:val="none" w:sz="0" w:space="0" w:color="auto"/>
                    <w:right w:val="none" w:sz="0" w:space="0" w:color="auto"/>
                  </w:divBdr>
                </w:div>
                <w:div w:id="969289342">
                  <w:marLeft w:val="0"/>
                  <w:marRight w:val="0"/>
                  <w:marTop w:val="0"/>
                  <w:marBottom w:val="0"/>
                  <w:divBdr>
                    <w:top w:val="none" w:sz="0" w:space="0" w:color="auto"/>
                    <w:left w:val="none" w:sz="0" w:space="0" w:color="auto"/>
                    <w:bottom w:val="none" w:sz="0" w:space="0" w:color="auto"/>
                    <w:right w:val="none" w:sz="0" w:space="0" w:color="auto"/>
                  </w:divBdr>
                </w:div>
                <w:div w:id="969289343">
                  <w:marLeft w:val="0"/>
                  <w:marRight w:val="0"/>
                  <w:marTop w:val="0"/>
                  <w:marBottom w:val="0"/>
                  <w:divBdr>
                    <w:top w:val="none" w:sz="0" w:space="0" w:color="auto"/>
                    <w:left w:val="none" w:sz="0" w:space="0" w:color="auto"/>
                    <w:bottom w:val="none" w:sz="0" w:space="0" w:color="auto"/>
                    <w:right w:val="none" w:sz="0" w:space="0" w:color="auto"/>
                  </w:divBdr>
                </w:div>
                <w:div w:id="969289349">
                  <w:marLeft w:val="0"/>
                  <w:marRight w:val="0"/>
                  <w:marTop w:val="0"/>
                  <w:marBottom w:val="0"/>
                  <w:divBdr>
                    <w:top w:val="none" w:sz="0" w:space="0" w:color="auto"/>
                    <w:left w:val="none" w:sz="0" w:space="0" w:color="auto"/>
                    <w:bottom w:val="none" w:sz="0" w:space="0" w:color="auto"/>
                    <w:right w:val="none" w:sz="0" w:space="0" w:color="auto"/>
                  </w:divBdr>
                </w:div>
                <w:div w:id="969289352">
                  <w:marLeft w:val="0"/>
                  <w:marRight w:val="0"/>
                  <w:marTop w:val="0"/>
                  <w:marBottom w:val="0"/>
                  <w:divBdr>
                    <w:top w:val="none" w:sz="0" w:space="0" w:color="auto"/>
                    <w:left w:val="none" w:sz="0" w:space="0" w:color="auto"/>
                    <w:bottom w:val="none" w:sz="0" w:space="0" w:color="auto"/>
                    <w:right w:val="none" w:sz="0" w:space="0" w:color="auto"/>
                  </w:divBdr>
                </w:div>
                <w:div w:id="969289358">
                  <w:marLeft w:val="0"/>
                  <w:marRight w:val="0"/>
                  <w:marTop w:val="0"/>
                  <w:marBottom w:val="0"/>
                  <w:divBdr>
                    <w:top w:val="none" w:sz="0" w:space="0" w:color="auto"/>
                    <w:left w:val="none" w:sz="0" w:space="0" w:color="auto"/>
                    <w:bottom w:val="none" w:sz="0" w:space="0" w:color="auto"/>
                    <w:right w:val="none" w:sz="0" w:space="0" w:color="auto"/>
                  </w:divBdr>
                </w:div>
                <w:div w:id="969289361">
                  <w:marLeft w:val="0"/>
                  <w:marRight w:val="0"/>
                  <w:marTop w:val="0"/>
                  <w:marBottom w:val="0"/>
                  <w:divBdr>
                    <w:top w:val="none" w:sz="0" w:space="0" w:color="auto"/>
                    <w:left w:val="none" w:sz="0" w:space="0" w:color="auto"/>
                    <w:bottom w:val="none" w:sz="0" w:space="0" w:color="auto"/>
                    <w:right w:val="none" w:sz="0" w:space="0" w:color="auto"/>
                  </w:divBdr>
                </w:div>
                <w:div w:id="969289363">
                  <w:marLeft w:val="0"/>
                  <w:marRight w:val="0"/>
                  <w:marTop w:val="0"/>
                  <w:marBottom w:val="0"/>
                  <w:divBdr>
                    <w:top w:val="none" w:sz="0" w:space="0" w:color="auto"/>
                    <w:left w:val="none" w:sz="0" w:space="0" w:color="auto"/>
                    <w:bottom w:val="none" w:sz="0" w:space="0" w:color="auto"/>
                    <w:right w:val="none" w:sz="0" w:space="0" w:color="auto"/>
                  </w:divBdr>
                </w:div>
                <w:div w:id="969289365">
                  <w:marLeft w:val="0"/>
                  <w:marRight w:val="0"/>
                  <w:marTop w:val="0"/>
                  <w:marBottom w:val="0"/>
                  <w:divBdr>
                    <w:top w:val="none" w:sz="0" w:space="0" w:color="auto"/>
                    <w:left w:val="none" w:sz="0" w:space="0" w:color="auto"/>
                    <w:bottom w:val="none" w:sz="0" w:space="0" w:color="auto"/>
                    <w:right w:val="none" w:sz="0" w:space="0" w:color="auto"/>
                  </w:divBdr>
                </w:div>
                <w:div w:id="969289367">
                  <w:marLeft w:val="0"/>
                  <w:marRight w:val="0"/>
                  <w:marTop w:val="0"/>
                  <w:marBottom w:val="0"/>
                  <w:divBdr>
                    <w:top w:val="none" w:sz="0" w:space="0" w:color="auto"/>
                    <w:left w:val="none" w:sz="0" w:space="0" w:color="auto"/>
                    <w:bottom w:val="none" w:sz="0" w:space="0" w:color="auto"/>
                    <w:right w:val="none" w:sz="0" w:space="0" w:color="auto"/>
                  </w:divBdr>
                </w:div>
                <w:div w:id="969289375">
                  <w:marLeft w:val="0"/>
                  <w:marRight w:val="0"/>
                  <w:marTop w:val="0"/>
                  <w:marBottom w:val="0"/>
                  <w:divBdr>
                    <w:top w:val="none" w:sz="0" w:space="0" w:color="auto"/>
                    <w:left w:val="none" w:sz="0" w:space="0" w:color="auto"/>
                    <w:bottom w:val="none" w:sz="0" w:space="0" w:color="auto"/>
                    <w:right w:val="none" w:sz="0" w:space="0" w:color="auto"/>
                  </w:divBdr>
                </w:div>
                <w:div w:id="969289377">
                  <w:marLeft w:val="0"/>
                  <w:marRight w:val="0"/>
                  <w:marTop w:val="0"/>
                  <w:marBottom w:val="0"/>
                  <w:divBdr>
                    <w:top w:val="none" w:sz="0" w:space="0" w:color="auto"/>
                    <w:left w:val="none" w:sz="0" w:space="0" w:color="auto"/>
                    <w:bottom w:val="none" w:sz="0" w:space="0" w:color="auto"/>
                    <w:right w:val="none" w:sz="0" w:space="0" w:color="auto"/>
                  </w:divBdr>
                </w:div>
                <w:div w:id="969289387">
                  <w:marLeft w:val="0"/>
                  <w:marRight w:val="0"/>
                  <w:marTop w:val="0"/>
                  <w:marBottom w:val="0"/>
                  <w:divBdr>
                    <w:top w:val="none" w:sz="0" w:space="0" w:color="auto"/>
                    <w:left w:val="none" w:sz="0" w:space="0" w:color="auto"/>
                    <w:bottom w:val="none" w:sz="0" w:space="0" w:color="auto"/>
                    <w:right w:val="none" w:sz="0" w:space="0" w:color="auto"/>
                  </w:divBdr>
                </w:div>
                <w:div w:id="969289388">
                  <w:marLeft w:val="0"/>
                  <w:marRight w:val="0"/>
                  <w:marTop w:val="0"/>
                  <w:marBottom w:val="0"/>
                  <w:divBdr>
                    <w:top w:val="none" w:sz="0" w:space="0" w:color="auto"/>
                    <w:left w:val="none" w:sz="0" w:space="0" w:color="auto"/>
                    <w:bottom w:val="none" w:sz="0" w:space="0" w:color="auto"/>
                    <w:right w:val="none" w:sz="0" w:space="0" w:color="auto"/>
                  </w:divBdr>
                </w:div>
                <w:div w:id="969289389">
                  <w:marLeft w:val="0"/>
                  <w:marRight w:val="0"/>
                  <w:marTop w:val="0"/>
                  <w:marBottom w:val="0"/>
                  <w:divBdr>
                    <w:top w:val="none" w:sz="0" w:space="0" w:color="auto"/>
                    <w:left w:val="none" w:sz="0" w:space="0" w:color="auto"/>
                    <w:bottom w:val="none" w:sz="0" w:space="0" w:color="auto"/>
                    <w:right w:val="none" w:sz="0" w:space="0" w:color="auto"/>
                  </w:divBdr>
                </w:div>
                <w:div w:id="96928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9380">
      <w:marLeft w:val="0"/>
      <w:marRight w:val="0"/>
      <w:marTop w:val="0"/>
      <w:marBottom w:val="0"/>
      <w:divBdr>
        <w:top w:val="none" w:sz="0" w:space="0" w:color="auto"/>
        <w:left w:val="none" w:sz="0" w:space="0" w:color="auto"/>
        <w:bottom w:val="none" w:sz="0" w:space="0" w:color="auto"/>
        <w:right w:val="none" w:sz="0" w:space="0" w:color="auto"/>
      </w:divBdr>
    </w:div>
    <w:div w:id="969289393">
      <w:marLeft w:val="0"/>
      <w:marRight w:val="0"/>
      <w:marTop w:val="0"/>
      <w:marBottom w:val="0"/>
      <w:divBdr>
        <w:top w:val="none" w:sz="0" w:space="0" w:color="auto"/>
        <w:left w:val="none" w:sz="0" w:space="0" w:color="auto"/>
        <w:bottom w:val="none" w:sz="0" w:space="0" w:color="auto"/>
        <w:right w:val="none" w:sz="0" w:space="0" w:color="auto"/>
      </w:divBdr>
    </w:div>
    <w:div w:id="969289394">
      <w:marLeft w:val="0"/>
      <w:marRight w:val="0"/>
      <w:marTop w:val="0"/>
      <w:marBottom w:val="0"/>
      <w:divBdr>
        <w:top w:val="none" w:sz="0" w:space="0" w:color="auto"/>
        <w:left w:val="none" w:sz="0" w:space="0" w:color="auto"/>
        <w:bottom w:val="none" w:sz="0" w:space="0" w:color="auto"/>
        <w:right w:val="none" w:sz="0" w:space="0" w:color="auto"/>
      </w:divBdr>
    </w:div>
    <w:div w:id="1567448373">
      <w:bodyDiv w:val="1"/>
      <w:marLeft w:val="0"/>
      <w:marRight w:val="0"/>
      <w:marTop w:val="0"/>
      <w:marBottom w:val="0"/>
      <w:divBdr>
        <w:top w:val="none" w:sz="0" w:space="0" w:color="auto"/>
        <w:left w:val="none" w:sz="0" w:space="0" w:color="auto"/>
        <w:bottom w:val="none" w:sz="0" w:space="0" w:color="auto"/>
        <w:right w:val="none" w:sz="0" w:space="0" w:color="auto"/>
      </w:divBdr>
    </w:div>
    <w:div w:id="1623805331">
      <w:bodyDiv w:val="1"/>
      <w:marLeft w:val="0"/>
      <w:marRight w:val="0"/>
      <w:marTop w:val="0"/>
      <w:marBottom w:val="0"/>
      <w:divBdr>
        <w:top w:val="none" w:sz="0" w:space="0" w:color="auto"/>
        <w:left w:val="none" w:sz="0" w:space="0" w:color="auto"/>
        <w:bottom w:val="none" w:sz="0" w:space="0" w:color="auto"/>
        <w:right w:val="none" w:sz="0" w:space="0" w:color="auto"/>
      </w:divBdr>
    </w:div>
    <w:div w:id="1641156934">
      <w:bodyDiv w:val="1"/>
      <w:marLeft w:val="0"/>
      <w:marRight w:val="0"/>
      <w:marTop w:val="0"/>
      <w:marBottom w:val="0"/>
      <w:divBdr>
        <w:top w:val="none" w:sz="0" w:space="0" w:color="auto"/>
        <w:left w:val="none" w:sz="0" w:space="0" w:color="auto"/>
        <w:bottom w:val="none" w:sz="0" w:space="0" w:color="auto"/>
        <w:right w:val="none" w:sz="0" w:space="0" w:color="auto"/>
      </w:divBdr>
    </w:div>
    <w:div w:id="1921595078">
      <w:bodyDiv w:val="1"/>
      <w:marLeft w:val="0"/>
      <w:marRight w:val="0"/>
      <w:marTop w:val="0"/>
      <w:marBottom w:val="0"/>
      <w:divBdr>
        <w:top w:val="none" w:sz="0" w:space="0" w:color="auto"/>
        <w:left w:val="none" w:sz="0" w:space="0" w:color="auto"/>
        <w:bottom w:val="none" w:sz="0" w:space="0" w:color="auto"/>
        <w:right w:val="none" w:sz="0" w:space="0" w:color="auto"/>
      </w:divBdr>
    </w:div>
    <w:div w:id="20637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um.boguchwal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5771E-C6DE-404F-8257-C4EA1094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6158</Words>
  <Characters>40934</Characters>
  <Application>Microsoft Office Word</Application>
  <DocSecurity>0</DocSecurity>
  <Lines>341</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dc:creator>
  <cp:lastModifiedBy>Gmina Boguchwała</cp:lastModifiedBy>
  <cp:revision>7</cp:revision>
  <cp:lastPrinted>2024-11-05T10:02:00Z</cp:lastPrinted>
  <dcterms:created xsi:type="dcterms:W3CDTF">2024-11-05T10:00:00Z</dcterms:created>
  <dcterms:modified xsi:type="dcterms:W3CDTF">2024-11-15T10:40:00Z</dcterms:modified>
</cp:coreProperties>
</file>