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64FC75" w14:textId="18990EB3" w:rsidR="00A86ED7" w:rsidRDefault="00A86ED7" w:rsidP="00A86ED7">
      <w:pPr>
        <w:jc w:val="right"/>
        <w:rPr>
          <w:rFonts w:cs="Times New Roman"/>
          <w:sz w:val="20"/>
          <w:szCs w:val="20"/>
        </w:rPr>
      </w:pPr>
      <w:r w:rsidRPr="007D5D44">
        <w:rPr>
          <w:rFonts w:cs="Times New Roman"/>
          <w:sz w:val="20"/>
          <w:szCs w:val="20"/>
        </w:rPr>
        <w:t xml:space="preserve">Załącznik nr </w:t>
      </w:r>
      <w:r>
        <w:rPr>
          <w:rFonts w:cs="Times New Roman"/>
          <w:sz w:val="20"/>
          <w:szCs w:val="20"/>
        </w:rPr>
        <w:t>5</w:t>
      </w:r>
      <w:r w:rsidRPr="007D5D44">
        <w:rPr>
          <w:rFonts w:cs="Times New Roman"/>
          <w:sz w:val="20"/>
          <w:szCs w:val="20"/>
        </w:rPr>
        <w:t xml:space="preserve"> do SWZ – </w:t>
      </w:r>
      <w:r w:rsidRPr="00CD46DF">
        <w:rPr>
          <w:rFonts w:cs="Times New Roman"/>
          <w:sz w:val="20"/>
          <w:szCs w:val="20"/>
        </w:rPr>
        <w:t>zobowiązanie podmiotu udostępniającego zasoby</w:t>
      </w:r>
    </w:p>
    <w:p w14:paraId="5135DF22" w14:textId="77777777" w:rsidR="00A86ED7" w:rsidRDefault="00A86ED7" w:rsidP="00A86ED7">
      <w:pPr>
        <w:rPr>
          <w:rFonts w:cs="Times New Roman"/>
          <w:sz w:val="20"/>
          <w:szCs w:val="20"/>
          <w:u w:val="single"/>
        </w:rPr>
      </w:pPr>
    </w:p>
    <w:p w14:paraId="1ABDF1E5" w14:textId="77777777" w:rsidR="00A86ED7" w:rsidRDefault="00A86ED7" w:rsidP="00A86ED7">
      <w:r>
        <w:t xml:space="preserve">Dane i adres wykonawcy: </w:t>
      </w:r>
    </w:p>
    <w:p w14:paraId="03F5B02B" w14:textId="77777777" w:rsidR="00A86ED7" w:rsidRDefault="00A86ED7" w:rsidP="00A86ED7">
      <w:r>
        <w:t>…………………………………………………………………..</w:t>
      </w:r>
    </w:p>
    <w:p w14:paraId="03740A29" w14:textId="77777777" w:rsidR="00A86ED7" w:rsidRDefault="00A86ED7" w:rsidP="00A86ED7">
      <w:r>
        <w:t>……………………………………………………………………</w:t>
      </w:r>
    </w:p>
    <w:p w14:paraId="15B684A3" w14:textId="77777777" w:rsidR="00A86ED7" w:rsidRDefault="00A86ED7" w:rsidP="00A86ED7">
      <w:r>
        <w:t>……………………………………………………………………</w:t>
      </w:r>
    </w:p>
    <w:p w14:paraId="160B2E78" w14:textId="77777777" w:rsidR="00A86ED7" w:rsidRDefault="00A86ED7" w:rsidP="00A86ED7">
      <w:r>
        <w:t>……………………………………………………………………</w:t>
      </w:r>
    </w:p>
    <w:p w14:paraId="46026F7C" w14:textId="77777777" w:rsidR="00A86ED7" w:rsidRDefault="00A86ED7" w:rsidP="00A86ED7"/>
    <w:p w14:paraId="667BC33C" w14:textId="77777777" w:rsidR="00A86ED7" w:rsidRPr="00CD46DF" w:rsidRDefault="00A86ED7" w:rsidP="00A86ED7">
      <w:pPr>
        <w:jc w:val="center"/>
        <w:rPr>
          <w:b/>
          <w:bCs/>
          <w:sz w:val="24"/>
          <w:szCs w:val="24"/>
        </w:rPr>
      </w:pPr>
      <w:r w:rsidRPr="00CD46DF">
        <w:rPr>
          <w:b/>
          <w:bCs/>
          <w:sz w:val="24"/>
          <w:szCs w:val="24"/>
        </w:rPr>
        <w:t xml:space="preserve">ZOBOWIĄZANIE PODMIOTU UDOSTĘPNIAJĄCEGO ZASOBY </w:t>
      </w:r>
    </w:p>
    <w:p w14:paraId="34FDB0CF" w14:textId="2006AB0C" w:rsidR="00A86ED7" w:rsidRPr="00CD46DF" w:rsidRDefault="00A86ED7" w:rsidP="00A86ED7">
      <w:pPr>
        <w:jc w:val="center"/>
        <w:rPr>
          <w:sz w:val="24"/>
          <w:szCs w:val="24"/>
        </w:rPr>
      </w:pPr>
      <w:r>
        <w:rPr>
          <w:sz w:val="24"/>
          <w:szCs w:val="24"/>
        </w:rPr>
        <w:t>S</w:t>
      </w:r>
      <w:r w:rsidRPr="00CD46DF">
        <w:rPr>
          <w:sz w:val="24"/>
          <w:szCs w:val="24"/>
        </w:rPr>
        <w:t>kładane na podstawie art. 118 ust. 3 ustawy z dnia 11 września 2019 r. Prawo zamówień publicznych (</w:t>
      </w:r>
      <w:r w:rsidRPr="00D614D1">
        <w:rPr>
          <w:sz w:val="24"/>
          <w:szCs w:val="24"/>
        </w:rPr>
        <w:t>Dz. U. z 202</w:t>
      </w:r>
      <w:r w:rsidR="006E46D4">
        <w:rPr>
          <w:sz w:val="24"/>
          <w:szCs w:val="24"/>
        </w:rPr>
        <w:t>4</w:t>
      </w:r>
      <w:r>
        <w:rPr>
          <w:sz w:val="24"/>
          <w:szCs w:val="24"/>
        </w:rPr>
        <w:t xml:space="preserve"> r. poz. </w:t>
      </w:r>
      <w:r w:rsidR="006E46D4">
        <w:rPr>
          <w:sz w:val="24"/>
          <w:szCs w:val="24"/>
        </w:rPr>
        <w:t>1320</w:t>
      </w:r>
      <w:r w:rsidRPr="00CD46DF">
        <w:rPr>
          <w:sz w:val="24"/>
          <w:szCs w:val="24"/>
        </w:rPr>
        <w:t>)</w:t>
      </w:r>
      <w:r>
        <w:rPr>
          <w:sz w:val="24"/>
          <w:szCs w:val="24"/>
        </w:rPr>
        <w:t>.</w:t>
      </w:r>
    </w:p>
    <w:p w14:paraId="0374D124" w14:textId="77777777" w:rsidR="00A86ED7" w:rsidRPr="009C0E41" w:rsidRDefault="00A86ED7" w:rsidP="00A86ED7">
      <w:pPr>
        <w:jc w:val="center"/>
        <w:rPr>
          <w:b/>
          <w:bCs/>
          <w:color w:val="FF0000"/>
          <w:sz w:val="20"/>
          <w:szCs w:val="20"/>
        </w:rPr>
      </w:pPr>
      <w:r w:rsidRPr="009C0E41">
        <w:rPr>
          <w:color w:val="FF0000"/>
          <w:sz w:val="20"/>
          <w:szCs w:val="20"/>
        </w:rPr>
        <w:t>Zgodnie z rozporządzeniem Ministra Rozwoju, Pracy i Technologii z dnia 23 grudnia 2020 r. w</w:t>
      </w:r>
      <w:r>
        <w:rPr>
          <w:color w:val="FF0000"/>
          <w:sz w:val="20"/>
          <w:szCs w:val="20"/>
        </w:rPr>
        <w:t xml:space="preserve"> </w:t>
      </w:r>
      <w:r w:rsidRPr="009C0E41">
        <w:rPr>
          <w:color w:val="FF0000"/>
          <w:sz w:val="20"/>
          <w:szCs w:val="20"/>
        </w:rPr>
        <w:t xml:space="preserve">sprawie podmiotowych środków dowodowych oraz innych dokumentów lub oświadczeń, jakich może żądać zamawiający od wykonawcy, oświadczenie składa się </w:t>
      </w:r>
      <w:r w:rsidRPr="009C0E41">
        <w:rPr>
          <w:b/>
          <w:bCs/>
          <w:color w:val="FF0000"/>
          <w:sz w:val="20"/>
          <w:szCs w:val="20"/>
        </w:rPr>
        <w:t>w formie elektronicznej, w</w:t>
      </w:r>
      <w:r>
        <w:rPr>
          <w:b/>
          <w:bCs/>
          <w:color w:val="FF0000"/>
          <w:sz w:val="20"/>
          <w:szCs w:val="20"/>
        </w:rPr>
        <w:t xml:space="preserve"> </w:t>
      </w:r>
      <w:r w:rsidRPr="009C0E41">
        <w:rPr>
          <w:b/>
          <w:bCs/>
          <w:color w:val="FF0000"/>
          <w:sz w:val="20"/>
          <w:szCs w:val="20"/>
        </w:rPr>
        <w:t>postaci elektronicznej opatrzonej kwalifikowanym podpisem elektronicznym, podpisem zaufanym lub podpisem osobistym</w:t>
      </w:r>
      <w:r w:rsidRPr="002D5711">
        <w:rPr>
          <w:color w:val="FF0000"/>
          <w:sz w:val="20"/>
          <w:szCs w:val="20"/>
        </w:rPr>
        <w:t>.</w:t>
      </w:r>
    </w:p>
    <w:p w14:paraId="338800AF" w14:textId="77777777" w:rsidR="00A86ED7" w:rsidRDefault="00A86ED7" w:rsidP="00A86ED7">
      <w:pPr>
        <w:pStyle w:val="Akapitzlist"/>
        <w:numPr>
          <w:ilvl w:val="0"/>
          <w:numId w:val="2"/>
        </w:numPr>
        <w:rPr>
          <w:b/>
          <w:bCs/>
        </w:rPr>
      </w:pPr>
      <w:r w:rsidRPr="00CD46DF">
        <w:rPr>
          <w:b/>
          <w:bCs/>
        </w:rPr>
        <w:t>ZOBOWIĄZANIE PODMIOTU UDOSTĘPNIAJĄCEGO ZASOBY</w:t>
      </w:r>
    </w:p>
    <w:p w14:paraId="038F12AB" w14:textId="77777777" w:rsidR="00A86ED7" w:rsidRDefault="00A86ED7" w:rsidP="00A86ED7">
      <w:pPr>
        <w:pStyle w:val="Akapitzlist"/>
      </w:pPr>
    </w:p>
    <w:p w14:paraId="22CBDC7A" w14:textId="77777777" w:rsidR="00A86ED7" w:rsidRDefault="00A86ED7" w:rsidP="00A86ED7">
      <w:r>
        <w:t xml:space="preserve">Zobowiązuję się udostępnić wykonawcy: </w:t>
      </w:r>
    </w:p>
    <w:p w14:paraId="01D5EA33" w14:textId="77777777" w:rsidR="00A86ED7" w:rsidRDefault="00A86ED7" w:rsidP="00A86ED7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864AA6" w14:textId="77777777" w:rsidR="00A86ED7" w:rsidRDefault="00A86ED7" w:rsidP="00A86ED7">
      <w:pPr>
        <w:spacing w:after="0"/>
        <w:jc w:val="center"/>
        <w:rPr>
          <w:sz w:val="20"/>
          <w:szCs w:val="20"/>
        </w:rPr>
      </w:pPr>
      <w:r w:rsidRPr="005A0E22">
        <w:rPr>
          <w:sz w:val="20"/>
          <w:szCs w:val="20"/>
        </w:rPr>
        <w:t>(nazwa i adres wykonawcy)</w:t>
      </w:r>
    </w:p>
    <w:p w14:paraId="68EA648C" w14:textId="77777777" w:rsidR="00A86ED7" w:rsidRPr="005A0E22" w:rsidRDefault="00A86ED7" w:rsidP="00A86ED7">
      <w:pPr>
        <w:spacing w:after="0"/>
        <w:jc w:val="center"/>
        <w:rPr>
          <w:sz w:val="20"/>
          <w:szCs w:val="20"/>
        </w:rPr>
      </w:pPr>
    </w:p>
    <w:p w14:paraId="03204012" w14:textId="77777777" w:rsidR="00A86ED7" w:rsidRDefault="00A86ED7" w:rsidP="00A86ED7">
      <w:r>
        <w:t>niezbędne zasoby przy wykonywaniu podmiotowego zamówienia, w następującym zakresie: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967"/>
        <w:gridCol w:w="2698"/>
        <w:gridCol w:w="3544"/>
      </w:tblGrid>
      <w:tr w:rsidR="00A86ED7" w14:paraId="1588FBB6" w14:textId="77777777" w:rsidTr="00E674F5">
        <w:tc>
          <w:tcPr>
            <w:tcW w:w="2967" w:type="dxa"/>
          </w:tcPr>
          <w:p w14:paraId="0746A857" w14:textId="77777777" w:rsidR="00A86ED7" w:rsidRPr="00CD46DF" w:rsidRDefault="00A86ED7" w:rsidP="00E674F5">
            <w:pPr>
              <w:jc w:val="center"/>
              <w:rPr>
                <w:b/>
                <w:bCs/>
              </w:rPr>
            </w:pPr>
            <w:r w:rsidRPr="00CD46DF">
              <w:rPr>
                <w:b/>
                <w:bCs/>
              </w:rPr>
              <w:t>Zakres</w:t>
            </w:r>
            <w:r>
              <w:rPr>
                <w:b/>
                <w:bCs/>
              </w:rPr>
              <w:t xml:space="preserve"> zasobów</w:t>
            </w:r>
            <w:r w:rsidRPr="00CD46DF">
              <w:rPr>
                <w:b/>
                <w:bCs/>
              </w:rPr>
              <w:t xml:space="preserve"> udostępnianych</w:t>
            </w:r>
            <w:r>
              <w:rPr>
                <w:b/>
                <w:bCs/>
              </w:rPr>
              <w:t xml:space="preserve"> wykonawcy</w:t>
            </w:r>
          </w:p>
          <w:p w14:paraId="3CB4D51E" w14:textId="77777777" w:rsidR="00A86ED7" w:rsidRDefault="00A86ED7" w:rsidP="00E674F5">
            <w:pPr>
              <w:jc w:val="center"/>
            </w:pPr>
            <w:r>
              <w:t>(</w:t>
            </w:r>
            <w:r w:rsidRPr="00CD46DF">
              <w:rPr>
                <w:sz w:val="20"/>
                <w:szCs w:val="20"/>
              </w:rPr>
              <w:t>np. zdolność techniczna, zawodowa, sytuacja finansowa lub ekonomiczna)</w:t>
            </w:r>
          </w:p>
        </w:tc>
        <w:tc>
          <w:tcPr>
            <w:tcW w:w="2698" w:type="dxa"/>
          </w:tcPr>
          <w:p w14:paraId="0060C39F" w14:textId="77777777" w:rsidR="00A86ED7" w:rsidRPr="005A0E22" w:rsidRDefault="00A86ED7" w:rsidP="00E674F5">
            <w:pPr>
              <w:jc w:val="center"/>
              <w:rPr>
                <w:b/>
                <w:bCs/>
              </w:rPr>
            </w:pPr>
            <w:r w:rsidRPr="005A0E22">
              <w:rPr>
                <w:b/>
                <w:bCs/>
              </w:rPr>
              <w:t>Okres udziału udostępniającego zasoby</w:t>
            </w:r>
            <w:r>
              <w:rPr>
                <w:b/>
                <w:bCs/>
              </w:rPr>
              <w:t xml:space="preserve"> w </w:t>
            </w:r>
            <w:r w:rsidRPr="005A0E22">
              <w:rPr>
                <w:b/>
                <w:bCs/>
              </w:rPr>
              <w:t>wykonywaniu zamówienia</w:t>
            </w:r>
          </w:p>
        </w:tc>
        <w:tc>
          <w:tcPr>
            <w:tcW w:w="3544" w:type="dxa"/>
          </w:tcPr>
          <w:p w14:paraId="1B3D6C40" w14:textId="77777777" w:rsidR="00A86ED7" w:rsidRDefault="00A86ED7" w:rsidP="00E674F5">
            <w:pPr>
              <w:jc w:val="center"/>
              <w:rPr>
                <w:b/>
                <w:bCs/>
              </w:rPr>
            </w:pPr>
            <w:r w:rsidRPr="005A0E22">
              <w:rPr>
                <w:b/>
                <w:bCs/>
              </w:rPr>
              <w:t>Zakres udziału udostępniającego zasoby</w:t>
            </w:r>
            <w:r>
              <w:rPr>
                <w:b/>
                <w:bCs/>
              </w:rPr>
              <w:t xml:space="preserve"> przy wykonywaniu zamówienia</w:t>
            </w:r>
          </w:p>
          <w:p w14:paraId="1E6EA3A7" w14:textId="77777777" w:rsidR="00A86ED7" w:rsidRPr="005A0E22" w:rsidRDefault="00A86ED7" w:rsidP="00E674F5">
            <w:pPr>
              <w:jc w:val="center"/>
            </w:pPr>
            <w:r w:rsidRPr="005A0E22">
              <w:rPr>
                <w:sz w:val="20"/>
                <w:szCs w:val="20"/>
              </w:rPr>
              <w:t>(np. podwykonawstwo, konsultacje)</w:t>
            </w:r>
          </w:p>
        </w:tc>
      </w:tr>
      <w:tr w:rsidR="00A86ED7" w14:paraId="23DDAFEF" w14:textId="77777777" w:rsidTr="00E674F5">
        <w:tc>
          <w:tcPr>
            <w:tcW w:w="2967" w:type="dxa"/>
          </w:tcPr>
          <w:p w14:paraId="432D37E1" w14:textId="77777777" w:rsidR="00A86ED7" w:rsidRDefault="00A86ED7" w:rsidP="00E674F5"/>
        </w:tc>
        <w:tc>
          <w:tcPr>
            <w:tcW w:w="2698" w:type="dxa"/>
          </w:tcPr>
          <w:p w14:paraId="38C58682" w14:textId="77777777" w:rsidR="00A86ED7" w:rsidRDefault="00A86ED7" w:rsidP="00E674F5"/>
        </w:tc>
        <w:tc>
          <w:tcPr>
            <w:tcW w:w="3544" w:type="dxa"/>
          </w:tcPr>
          <w:p w14:paraId="0CC605EB" w14:textId="77777777" w:rsidR="00A86ED7" w:rsidRDefault="00A86ED7" w:rsidP="00E674F5"/>
        </w:tc>
      </w:tr>
      <w:tr w:rsidR="00A86ED7" w14:paraId="40A93630" w14:textId="77777777" w:rsidTr="00E674F5">
        <w:tc>
          <w:tcPr>
            <w:tcW w:w="2967" w:type="dxa"/>
          </w:tcPr>
          <w:p w14:paraId="0AB33A12" w14:textId="77777777" w:rsidR="00A86ED7" w:rsidRDefault="00A86ED7" w:rsidP="00E674F5"/>
        </w:tc>
        <w:tc>
          <w:tcPr>
            <w:tcW w:w="2698" w:type="dxa"/>
          </w:tcPr>
          <w:p w14:paraId="18C77AA4" w14:textId="77777777" w:rsidR="00A86ED7" w:rsidRDefault="00A86ED7" w:rsidP="00E674F5"/>
        </w:tc>
        <w:tc>
          <w:tcPr>
            <w:tcW w:w="3544" w:type="dxa"/>
          </w:tcPr>
          <w:p w14:paraId="37B89E99" w14:textId="77777777" w:rsidR="00A86ED7" w:rsidRDefault="00A86ED7" w:rsidP="00E674F5"/>
        </w:tc>
      </w:tr>
      <w:tr w:rsidR="00A86ED7" w14:paraId="06BB460C" w14:textId="77777777" w:rsidTr="00E674F5">
        <w:tc>
          <w:tcPr>
            <w:tcW w:w="2967" w:type="dxa"/>
          </w:tcPr>
          <w:p w14:paraId="3690AAC7" w14:textId="77777777" w:rsidR="00A86ED7" w:rsidRDefault="00A86ED7" w:rsidP="00E674F5"/>
        </w:tc>
        <w:tc>
          <w:tcPr>
            <w:tcW w:w="2698" w:type="dxa"/>
          </w:tcPr>
          <w:p w14:paraId="66F457E0" w14:textId="77777777" w:rsidR="00A86ED7" w:rsidRDefault="00A86ED7" w:rsidP="00E674F5"/>
        </w:tc>
        <w:tc>
          <w:tcPr>
            <w:tcW w:w="3544" w:type="dxa"/>
          </w:tcPr>
          <w:p w14:paraId="46DC266F" w14:textId="77777777" w:rsidR="00A86ED7" w:rsidRDefault="00A86ED7" w:rsidP="00E674F5"/>
        </w:tc>
      </w:tr>
      <w:tr w:rsidR="00A86ED7" w14:paraId="57C47BB1" w14:textId="77777777" w:rsidTr="00E674F5">
        <w:tc>
          <w:tcPr>
            <w:tcW w:w="2967" w:type="dxa"/>
          </w:tcPr>
          <w:p w14:paraId="597AE60B" w14:textId="77777777" w:rsidR="00A86ED7" w:rsidRDefault="00A86ED7" w:rsidP="00E674F5"/>
        </w:tc>
        <w:tc>
          <w:tcPr>
            <w:tcW w:w="2698" w:type="dxa"/>
          </w:tcPr>
          <w:p w14:paraId="5AD809DD" w14:textId="77777777" w:rsidR="00A86ED7" w:rsidRDefault="00A86ED7" w:rsidP="00E674F5"/>
        </w:tc>
        <w:tc>
          <w:tcPr>
            <w:tcW w:w="3544" w:type="dxa"/>
          </w:tcPr>
          <w:p w14:paraId="2CFF4345" w14:textId="77777777" w:rsidR="00A86ED7" w:rsidRDefault="00A86ED7" w:rsidP="00E674F5"/>
        </w:tc>
      </w:tr>
      <w:tr w:rsidR="00A86ED7" w14:paraId="530C79F5" w14:textId="77777777" w:rsidTr="00E674F5">
        <w:tc>
          <w:tcPr>
            <w:tcW w:w="2967" w:type="dxa"/>
          </w:tcPr>
          <w:p w14:paraId="27CA1609" w14:textId="77777777" w:rsidR="00A86ED7" w:rsidRDefault="00A86ED7" w:rsidP="00E674F5"/>
        </w:tc>
        <w:tc>
          <w:tcPr>
            <w:tcW w:w="2698" w:type="dxa"/>
          </w:tcPr>
          <w:p w14:paraId="0EBC1DDB" w14:textId="77777777" w:rsidR="00A86ED7" w:rsidRDefault="00A86ED7" w:rsidP="00E674F5"/>
        </w:tc>
        <w:tc>
          <w:tcPr>
            <w:tcW w:w="3544" w:type="dxa"/>
          </w:tcPr>
          <w:p w14:paraId="61D21214" w14:textId="77777777" w:rsidR="00A86ED7" w:rsidRDefault="00A86ED7" w:rsidP="00E674F5"/>
        </w:tc>
      </w:tr>
    </w:tbl>
    <w:p w14:paraId="20AF8D0A" w14:textId="77777777" w:rsidR="00A86ED7" w:rsidRDefault="00A86ED7" w:rsidP="00A86ED7"/>
    <w:p w14:paraId="09C274BB" w14:textId="77777777" w:rsidR="00A86ED7" w:rsidRDefault="00A86ED7" w:rsidP="00A86ED7"/>
    <w:p w14:paraId="0404D0FA" w14:textId="77777777" w:rsidR="00A86ED7" w:rsidRPr="00CD46DF" w:rsidRDefault="00A86ED7" w:rsidP="00A86ED7"/>
    <w:p w14:paraId="47D1AC49" w14:textId="77777777" w:rsidR="00A86ED7" w:rsidRDefault="00A86ED7" w:rsidP="00A86ED7">
      <w:pPr>
        <w:pStyle w:val="Akapitzlist"/>
        <w:numPr>
          <w:ilvl w:val="0"/>
          <w:numId w:val="2"/>
        </w:numPr>
        <w:rPr>
          <w:b/>
          <w:bCs/>
        </w:rPr>
      </w:pPr>
      <w:r w:rsidRPr="00CD46DF">
        <w:rPr>
          <w:b/>
          <w:bCs/>
        </w:rPr>
        <w:lastRenderedPageBreak/>
        <w:t xml:space="preserve"> OŚWIADCZENIE DOTYCZĄCE PODANYCH INFORMACJI:</w:t>
      </w:r>
    </w:p>
    <w:p w14:paraId="51CB3F77" w14:textId="77777777" w:rsidR="00A86ED7" w:rsidRPr="00CD46DF" w:rsidRDefault="00A86ED7" w:rsidP="00A86ED7">
      <w:pPr>
        <w:pStyle w:val="Akapitzlist"/>
        <w:rPr>
          <w:b/>
          <w:bCs/>
        </w:rPr>
      </w:pPr>
    </w:p>
    <w:p w14:paraId="7D4E94FD" w14:textId="77777777" w:rsidR="00A86ED7" w:rsidRDefault="00A86ED7" w:rsidP="00A86ED7">
      <w:pPr>
        <w:pStyle w:val="Akapitzlist"/>
        <w:numPr>
          <w:ilvl w:val="0"/>
          <w:numId w:val="1"/>
        </w:numPr>
        <w:jc w:val="both"/>
      </w:pPr>
      <w: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4AB6A92B" w14:textId="77777777" w:rsidR="00A86ED7" w:rsidRDefault="00A86ED7" w:rsidP="00A86ED7"/>
    <w:p w14:paraId="5C84A8D1" w14:textId="77777777" w:rsidR="00A86ED7" w:rsidRDefault="00A86ED7" w:rsidP="00A86ED7"/>
    <w:p w14:paraId="684D3DBA" w14:textId="77777777" w:rsidR="00A86ED7" w:rsidRDefault="00A86ED7" w:rsidP="00A86ED7"/>
    <w:p w14:paraId="764606AC" w14:textId="77777777" w:rsidR="00A86ED7" w:rsidRDefault="00A86ED7" w:rsidP="00A86ED7"/>
    <w:p w14:paraId="777AE938" w14:textId="77777777" w:rsidR="00A86ED7" w:rsidRDefault="00A86ED7" w:rsidP="00A86ED7">
      <w:r w:rsidRPr="00E30408">
        <w:t>…………………..…………….……...</w:t>
      </w:r>
      <w:r w:rsidRPr="00E30408">
        <w:tab/>
      </w:r>
      <w:r w:rsidRPr="00E30408">
        <w:tab/>
      </w:r>
      <w:r w:rsidRPr="00E30408">
        <w:tab/>
      </w:r>
      <w:r w:rsidRPr="00E30408">
        <w:tab/>
        <w:t xml:space="preserve"> .........................................................................</w:t>
      </w:r>
    </w:p>
    <w:p w14:paraId="4152098C" w14:textId="2C02EF2E" w:rsidR="00A86ED7" w:rsidRPr="00E30408" w:rsidRDefault="00A86ED7" w:rsidP="00A86ED7">
      <w:pPr>
        <w:ind w:left="142" w:hanging="142"/>
        <w:jc w:val="right"/>
        <w:rPr>
          <w:sz w:val="20"/>
          <w:szCs w:val="20"/>
        </w:rPr>
      </w:pPr>
      <w:r>
        <w:rPr>
          <w:sz w:val="20"/>
          <w:szCs w:val="20"/>
        </w:rPr>
        <w:t>m</w:t>
      </w:r>
      <w:r w:rsidRPr="00E30408">
        <w:rPr>
          <w:sz w:val="20"/>
          <w:szCs w:val="20"/>
        </w:rPr>
        <w:t xml:space="preserve">iejscowość, data                  </w:t>
      </w:r>
      <w:r w:rsidRPr="00E30408"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p</w:t>
      </w:r>
      <w:r w:rsidRPr="00E30408">
        <w:rPr>
          <w:sz w:val="20"/>
          <w:szCs w:val="20"/>
        </w:rPr>
        <w:t xml:space="preserve">odpis i pieczęć </w:t>
      </w:r>
      <w:r>
        <w:rPr>
          <w:sz w:val="20"/>
          <w:szCs w:val="20"/>
        </w:rPr>
        <w:t>podmiotu udostępniającego zasoby</w:t>
      </w:r>
    </w:p>
    <w:p w14:paraId="0345119C" w14:textId="77777777" w:rsidR="00A86ED7" w:rsidRDefault="00A86ED7" w:rsidP="00A86ED7">
      <w:pPr>
        <w:ind w:left="360"/>
        <w:jc w:val="center"/>
        <w:rPr>
          <w:b/>
          <w:bCs/>
        </w:rPr>
      </w:pPr>
    </w:p>
    <w:p w14:paraId="0BC147AB" w14:textId="77777777" w:rsidR="00A86ED7" w:rsidRPr="00FA00B5" w:rsidRDefault="00A86ED7" w:rsidP="00A86ED7">
      <w:pPr>
        <w:spacing w:line="276" w:lineRule="auto"/>
        <w:ind w:left="360"/>
        <w:rPr>
          <w:sz w:val="24"/>
          <w:szCs w:val="24"/>
        </w:rPr>
      </w:pPr>
    </w:p>
    <w:p w14:paraId="10E7353B" w14:textId="77777777" w:rsidR="00A86ED7" w:rsidRPr="00FA00B5" w:rsidRDefault="00A86ED7" w:rsidP="00A86ED7">
      <w:pPr>
        <w:ind w:left="360"/>
      </w:pPr>
    </w:p>
    <w:p w14:paraId="10F1D532" w14:textId="77777777" w:rsidR="00A86ED7" w:rsidRPr="00FA00B5" w:rsidRDefault="00A86ED7" w:rsidP="00A86ED7">
      <w:pPr>
        <w:ind w:left="360"/>
      </w:pPr>
    </w:p>
    <w:p w14:paraId="7E74EFF6" w14:textId="77777777" w:rsidR="005610B9" w:rsidRDefault="005610B9"/>
    <w:sectPr w:rsidR="005610B9" w:rsidSect="00B2790E">
      <w:headerReference w:type="default" r:id="rId7"/>
      <w:footerReference w:type="default" r:id="rId8"/>
      <w:pgSz w:w="11906" w:h="16838"/>
      <w:pgMar w:top="1701" w:right="1418" w:bottom="1701" w:left="1418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CBE3B5" w14:textId="77777777" w:rsidR="00E81837" w:rsidRDefault="00E81837" w:rsidP="00A86ED7">
      <w:pPr>
        <w:spacing w:after="0" w:line="240" w:lineRule="auto"/>
      </w:pPr>
      <w:r>
        <w:separator/>
      </w:r>
    </w:p>
  </w:endnote>
  <w:endnote w:type="continuationSeparator" w:id="0">
    <w:p w14:paraId="738FC341" w14:textId="77777777" w:rsidR="00E81837" w:rsidRDefault="00E81837" w:rsidP="00A86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88328986"/>
      <w:docPartObj>
        <w:docPartGallery w:val="Page Numbers (Bottom of Page)"/>
        <w:docPartUnique/>
      </w:docPartObj>
    </w:sdtPr>
    <w:sdtContent>
      <w:p w14:paraId="5CE0158F" w14:textId="5E78C51F" w:rsidR="00A86ED7" w:rsidRDefault="00A86ED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7484">
          <w:rPr>
            <w:noProof/>
          </w:rPr>
          <w:t>1</w:t>
        </w:r>
        <w:r>
          <w:fldChar w:fldCharType="end"/>
        </w:r>
      </w:p>
    </w:sdtContent>
  </w:sdt>
  <w:p w14:paraId="1BA7FE72" w14:textId="77777777" w:rsidR="00A86ED7" w:rsidRPr="006662B1" w:rsidRDefault="00A86ED7" w:rsidP="000314E3">
    <w:pPr>
      <w:pStyle w:val="Stopka"/>
      <w:jc w:val="center"/>
      <w:rPr>
        <w:rFonts w:ascii="Times New Roman" w:hAnsi="Times New Roman" w:cs="Times New Roman"/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003CDE" w14:textId="77777777" w:rsidR="00E81837" w:rsidRDefault="00E81837" w:rsidP="00A86ED7">
      <w:pPr>
        <w:spacing w:after="0" w:line="240" w:lineRule="auto"/>
      </w:pPr>
      <w:r>
        <w:separator/>
      </w:r>
    </w:p>
  </w:footnote>
  <w:footnote w:type="continuationSeparator" w:id="0">
    <w:p w14:paraId="2A06DAAB" w14:textId="77777777" w:rsidR="00E81837" w:rsidRDefault="00E81837" w:rsidP="00A86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B8B43" w14:textId="77777777" w:rsidR="006E46D4" w:rsidRPr="001754A8" w:rsidRDefault="006E46D4" w:rsidP="006E46D4">
    <w:pPr>
      <w:pStyle w:val="Nagwek"/>
      <w:jc w:val="center"/>
      <w:rPr>
        <w:sz w:val="16"/>
        <w:szCs w:val="16"/>
      </w:rPr>
    </w:pPr>
    <w:bookmarkStart w:id="0" w:name="_Hlk108785366"/>
    <w:bookmarkStart w:id="1" w:name="_Hlk108785367"/>
    <w:bookmarkStart w:id="2" w:name="_Hlk108785390"/>
    <w:bookmarkStart w:id="3" w:name="_Hlk108785391"/>
    <w:bookmarkStart w:id="4" w:name="_Hlk108785420"/>
    <w:bookmarkStart w:id="5" w:name="_Hlk108785421"/>
    <w:bookmarkStart w:id="6" w:name="_Hlk108785735"/>
    <w:bookmarkStart w:id="7" w:name="_Hlk108785736"/>
    <w:bookmarkStart w:id="8" w:name="_Hlk108785881"/>
    <w:bookmarkStart w:id="9" w:name="_Hlk108785882"/>
    <w:bookmarkStart w:id="10" w:name="_Hlk109103909"/>
    <w:bookmarkStart w:id="11" w:name="_Hlk109103910"/>
    <w:r w:rsidRPr="001754A8">
      <w:rPr>
        <w:sz w:val="16"/>
        <w:szCs w:val="16"/>
      </w:rPr>
      <w:t>Post</w:t>
    </w:r>
    <w:r>
      <w:rPr>
        <w:sz w:val="16"/>
        <w:szCs w:val="16"/>
      </w:rPr>
      <w:t>ę</w:t>
    </w:r>
    <w:r w:rsidRPr="001754A8">
      <w:rPr>
        <w:sz w:val="16"/>
        <w:szCs w:val="16"/>
      </w:rPr>
      <w:t>powanie o udzielenie zamówienia publicznego o nazwie:</w:t>
    </w:r>
  </w:p>
  <w:p w14:paraId="6C6A2FA0" w14:textId="77777777" w:rsidR="006E46D4" w:rsidRPr="004B5ED4" w:rsidRDefault="006E46D4" w:rsidP="006E46D4">
    <w:pPr>
      <w:pStyle w:val="Nagwek"/>
      <w:jc w:val="center"/>
      <w:rPr>
        <w:b/>
        <w:bCs/>
        <w:sz w:val="16"/>
        <w:szCs w:val="16"/>
      </w:rPr>
    </w:pPr>
    <w:r>
      <w:rPr>
        <w:b/>
        <w:bCs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8AACD5E" wp14:editId="1B954FBD">
              <wp:simplePos x="0" y="0"/>
              <wp:positionH relativeFrom="column">
                <wp:posOffset>-73025</wp:posOffset>
              </wp:positionH>
              <wp:positionV relativeFrom="paragraph">
                <wp:posOffset>290195</wp:posOffset>
              </wp:positionV>
              <wp:extent cx="5828030" cy="8255"/>
              <wp:effectExtent l="0" t="0" r="20320" b="29845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828030" cy="8255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D3A14AA" id="Łącznik prosty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75pt,22.85pt" to="453.15pt,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" strokecolor="#4472c4" strokeweight=".5pt">
              <v:stroke joinstyle="miter"/>
              <o:lock v:ext="edit" shapetype="f"/>
            </v:line>
          </w:pict>
        </mc:Fallback>
      </mc:AlternateConten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r>
      <w:rPr>
        <w:b/>
        <w:bCs/>
        <w:sz w:val="16"/>
        <w:szCs w:val="16"/>
      </w:rPr>
      <w:t>Udzielenie i obsługa kredytu długoterminowego w walucie polskiej do kwoty 2000000</w:t>
    </w:r>
  </w:p>
  <w:p w14:paraId="40B2065C" w14:textId="77777777" w:rsidR="006E46D4" w:rsidRPr="00A30797" w:rsidRDefault="006E46D4" w:rsidP="006E46D4">
    <w:pPr>
      <w:pStyle w:val="Nagwek"/>
    </w:pPr>
  </w:p>
  <w:p w14:paraId="2DE447C8" w14:textId="77777777" w:rsidR="00A86ED7" w:rsidRPr="00FC61B4" w:rsidRDefault="00A86ED7" w:rsidP="00FC61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543D99"/>
    <w:multiLevelType w:val="hybridMultilevel"/>
    <w:tmpl w:val="F9CC9D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044971"/>
    <w:multiLevelType w:val="hybridMultilevel"/>
    <w:tmpl w:val="BC2688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7682093">
    <w:abstractNumId w:val="1"/>
  </w:num>
  <w:num w:numId="2" w16cid:durableId="19068390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ED7"/>
    <w:rsid w:val="0009060B"/>
    <w:rsid w:val="001616D5"/>
    <w:rsid w:val="00396069"/>
    <w:rsid w:val="00555BBC"/>
    <w:rsid w:val="005610B9"/>
    <w:rsid w:val="006E46D4"/>
    <w:rsid w:val="00854A96"/>
    <w:rsid w:val="00874E6D"/>
    <w:rsid w:val="00A86ED7"/>
    <w:rsid w:val="00B03E7E"/>
    <w:rsid w:val="00D91D44"/>
    <w:rsid w:val="00E56D83"/>
    <w:rsid w:val="00E81837"/>
    <w:rsid w:val="00F61DDB"/>
    <w:rsid w:val="00FD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DB883"/>
  <w15:chartTrackingRefBased/>
  <w15:docId w15:val="{0F9C8F78-84E1-4CA8-BFB1-B7FF85D0B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6ED7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6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6ED7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86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6ED7"/>
    <w:rPr>
      <w:kern w:val="0"/>
      <w14:ligatures w14:val="none"/>
    </w:rPr>
  </w:style>
  <w:style w:type="table" w:styleId="Tabela-Siatka">
    <w:name w:val="Table Grid"/>
    <w:basedOn w:val="Standardowy"/>
    <w:uiPriority w:val="39"/>
    <w:rsid w:val="00A86ED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86E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272</Words>
  <Characters>1637</Characters>
  <Application>Microsoft Office Word</Application>
  <DocSecurity>0</DocSecurity>
  <Lines>13</Lines>
  <Paragraphs>3</Paragraphs>
  <ScaleCrop>false</ScaleCrop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Sadowska</dc:creator>
  <cp:keywords/>
  <dc:description/>
  <cp:lastModifiedBy>Małgorzata Sadowska</cp:lastModifiedBy>
  <cp:revision>9</cp:revision>
  <dcterms:created xsi:type="dcterms:W3CDTF">2023-09-29T12:07:00Z</dcterms:created>
  <dcterms:modified xsi:type="dcterms:W3CDTF">2024-11-15T07:55:00Z</dcterms:modified>
</cp:coreProperties>
</file>