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FB28D" w14:textId="19B303B1" w:rsidR="00AF336A" w:rsidRPr="00A94128" w:rsidRDefault="00C2149B" w:rsidP="004B486F">
      <w:pPr>
        <w:pStyle w:val="Bezodstpw"/>
        <w:ind w:left="1701" w:hanging="1276"/>
        <w:rPr>
          <w:rFonts w:cstheme="minorHAnsi"/>
        </w:rPr>
      </w:pPr>
      <w:r w:rsidRPr="00A94128">
        <w:rPr>
          <w:rFonts w:cstheme="minorHAnsi"/>
          <w:sz w:val="24"/>
          <w:szCs w:val="24"/>
        </w:rPr>
        <w:t xml:space="preserve">Załącznik nr </w:t>
      </w:r>
      <w:r w:rsidR="00FF39B3" w:rsidRPr="00A94128">
        <w:rPr>
          <w:rFonts w:cstheme="minorHAnsi"/>
          <w:sz w:val="24"/>
          <w:szCs w:val="24"/>
        </w:rPr>
        <w:t>9</w:t>
      </w:r>
      <w:r w:rsidR="004B486F" w:rsidRPr="00A94128">
        <w:rPr>
          <w:rFonts w:cstheme="minorHAnsi"/>
          <w:sz w:val="24"/>
          <w:szCs w:val="24"/>
        </w:rPr>
        <w:t>.</w:t>
      </w:r>
      <w:r w:rsidRPr="00A94128">
        <w:rPr>
          <w:rFonts w:cstheme="minorHAnsi"/>
          <w:sz w:val="24"/>
          <w:szCs w:val="24"/>
        </w:rPr>
        <w:t xml:space="preserve"> </w:t>
      </w:r>
      <w:r w:rsidR="004B486F" w:rsidRPr="00A94128">
        <w:rPr>
          <w:rFonts w:cstheme="minorHAnsi"/>
          <w:sz w:val="24"/>
          <w:szCs w:val="24"/>
        </w:rPr>
        <w:t>O</w:t>
      </w:r>
      <w:r w:rsidR="00FF39B3" w:rsidRPr="00A94128">
        <w:rPr>
          <w:rFonts w:cstheme="minorHAnsi"/>
          <w:sz w:val="24"/>
          <w:szCs w:val="24"/>
        </w:rPr>
        <w:t>pis przedmiotu zamówienia</w:t>
      </w:r>
      <w:r w:rsidR="00174DA4" w:rsidRPr="00A94128">
        <w:rPr>
          <w:rFonts w:cstheme="minorHAnsi"/>
          <w:sz w:val="24"/>
          <w:szCs w:val="24"/>
        </w:rPr>
        <w:t>.</w:t>
      </w:r>
    </w:p>
    <w:p w14:paraId="6172185D" w14:textId="711D99C0" w:rsidR="004B486F" w:rsidRPr="00A94128" w:rsidRDefault="004B486F" w:rsidP="004B486F">
      <w:pPr>
        <w:pStyle w:val="Bezodstpw"/>
        <w:ind w:left="1701" w:hanging="1276"/>
        <w:rPr>
          <w:rFonts w:cstheme="minorHAnsi"/>
        </w:rPr>
      </w:pPr>
    </w:p>
    <w:p w14:paraId="1A4E15FF" w14:textId="77777777" w:rsidR="004B486F" w:rsidRPr="00A94128" w:rsidRDefault="004B486F" w:rsidP="004B486F">
      <w:pPr>
        <w:pStyle w:val="Standard"/>
        <w:spacing w:after="120" w:line="240" w:lineRule="auto"/>
        <w:jc w:val="both"/>
      </w:pPr>
      <w:r w:rsidRPr="00A94128">
        <w:rPr>
          <w:rFonts w:ascii="Times New Roman" w:hAnsi="Times New Roman"/>
          <w:sz w:val="24"/>
          <w:szCs w:val="24"/>
          <w:lang w:eastAsia="pl-PL"/>
        </w:rPr>
        <w:t xml:space="preserve">Przedmiotem zamówienia jest: </w:t>
      </w:r>
      <w:r w:rsidRPr="00A94128">
        <w:rPr>
          <w:rFonts w:ascii="Times New Roman" w:eastAsia="Times New Roman" w:hAnsi="Times New Roman"/>
          <w:b/>
          <w:sz w:val="24"/>
          <w:szCs w:val="24"/>
        </w:rPr>
        <w:t>Utrzymanie czystości w budynkach i na posesji</w:t>
      </w:r>
      <w:r w:rsidRPr="00A9412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94128">
        <w:rPr>
          <w:rFonts w:ascii="Times New Roman" w:eastAsia="Times New Roman" w:hAnsi="Times New Roman"/>
          <w:b/>
          <w:sz w:val="24"/>
          <w:szCs w:val="24"/>
        </w:rPr>
        <w:t>Sądu Rejonowego w Jarosławiu</w:t>
      </w:r>
    </w:p>
    <w:p w14:paraId="40AEA39E" w14:textId="77777777" w:rsidR="004B486F" w:rsidRPr="00A94128" w:rsidRDefault="004B486F" w:rsidP="004B486F">
      <w:pPr>
        <w:pStyle w:val="Standard"/>
        <w:spacing w:after="120" w:line="240" w:lineRule="auto"/>
        <w:jc w:val="center"/>
      </w:pPr>
      <w:r w:rsidRPr="00A94128">
        <w:rPr>
          <w:rFonts w:ascii="Times New Roman" w:eastAsia="Times New Roman" w:hAnsi="Times New Roman"/>
          <w:b/>
          <w:sz w:val="24"/>
          <w:szCs w:val="24"/>
          <w:u w:val="single"/>
        </w:rPr>
        <w:t>BUDYNEK SĄDU REJONOWEGO PRZY UL. JANA PAWŁA II 11</w:t>
      </w:r>
    </w:p>
    <w:p w14:paraId="06C7AA6C" w14:textId="79E490BE" w:rsidR="004B486F" w:rsidRPr="00A94128" w:rsidRDefault="004B486F" w:rsidP="004B486F">
      <w:pPr>
        <w:pStyle w:val="Standard"/>
        <w:keepNext/>
        <w:numPr>
          <w:ilvl w:val="0"/>
          <w:numId w:val="20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 xml:space="preserve">Przedmiotem zamówienia jest świadczenie usługi sprzątania </w:t>
      </w:r>
      <w:r w:rsidR="00F86134" w:rsidRPr="00A94128">
        <w:rPr>
          <w:rFonts w:ascii="Times New Roman" w:eastAsia="Times New Roman" w:hAnsi="Times New Roman"/>
          <w:sz w:val="24"/>
          <w:szCs w:val="24"/>
        </w:rPr>
        <w:t xml:space="preserve">w </w:t>
      </w:r>
      <w:r w:rsidRPr="00A94128">
        <w:rPr>
          <w:rFonts w:ascii="Times New Roman" w:eastAsia="Times New Roman" w:hAnsi="Times New Roman"/>
          <w:sz w:val="24"/>
          <w:szCs w:val="24"/>
        </w:rPr>
        <w:t>budynkach administracyjnych, pomieszczeń gospodarczo-garażowych i posesji przy ul. Jana Pawła II 11 w Jarosławiu.</w:t>
      </w:r>
    </w:p>
    <w:p w14:paraId="34E1AE14" w14:textId="1B2EAB08" w:rsidR="004B486F" w:rsidRPr="00A94128" w:rsidRDefault="004B486F" w:rsidP="004B486F">
      <w:pPr>
        <w:pStyle w:val="Standard"/>
        <w:keepNext/>
        <w:numPr>
          <w:ilvl w:val="0"/>
          <w:numId w:val="20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 xml:space="preserve">Sprzątanie pomieszczeń budynku administracyjnego o powierzchni łącznej </w:t>
      </w:r>
      <w:r w:rsidR="008908DE" w:rsidRPr="00A94128">
        <w:rPr>
          <w:rFonts w:ascii="Times New Roman" w:eastAsia="Times New Roman" w:hAnsi="Times New Roman"/>
          <w:sz w:val="24"/>
          <w:szCs w:val="24"/>
        </w:rPr>
        <w:t>2 332,08</w:t>
      </w:r>
      <w:r w:rsidRPr="00A9412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</w:rPr>
        <w:t xml:space="preserve"> obejmuje:</w:t>
      </w:r>
    </w:p>
    <w:p w14:paraId="50DFFB9F" w14:textId="490348D2" w:rsidR="004B486F" w:rsidRPr="00A94128" w:rsidRDefault="004B486F" w:rsidP="002E377B">
      <w:pPr>
        <w:pStyle w:val="Standard"/>
        <w:keepNext/>
        <w:numPr>
          <w:ilvl w:val="0"/>
          <w:numId w:val="26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 xml:space="preserve">codziennie w dni robocze powierzchni </w:t>
      </w:r>
      <w:r w:rsidR="002E377B" w:rsidRPr="00A94128">
        <w:rPr>
          <w:rFonts w:ascii="Times New Roman" w:eastAsia="Times New Roman" w:hAnsi="Times New Roman"/>
          <w:sz w:val="24"/>
          <w:szCs w:val="24"/>
        </w:rPr>
        <w:t xml:space="preserve">1 624,43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</w:rPr>
        <w:t>m²</w:t>
      </w:r>
      <w:proofErr w:type="spellEnd"/>
    </w:p>
    <w:p w14:paraId="3BC4F21B" w14:textId="1F8C3ACF" w:rsidR="004B486F" w:rsidRPr="00A94128" w:rsidRDefault="004B486F" w:rsidP="004B486F">
      <w:pPr>
        <w:pStyle w:val="Standard"/>
        <w:keepNext/>
        <w:numPr>
          <w:ilvl w:val="0"/>
          <w:numId w:val="26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 xml:space="preserve">1 raz w tygodniu </w:t>
      </w:r>
      <w:r w:rsidR="00680078" w:rsidRPr="00A94128">
        <w:rPr>
          <w:rFonts w:ascii="Times New Roman" w:eastAsia="Times New Roman" w:hAnsi="Times New Roman"/>
          <w:sz w:val="24"/>
          <w:szCs w:val="24"/>
        </w:rPr>
        <w:t>493,70</w:t>
      </w:r>
      <w:r w:rsidRPr="00A9412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</w:rPr>
        <w:t xml:space="preserve"> - sprzątanie archiwum, magazynów</w:t>
      </w:r>
      <w:r w:rsidR="00E91921" w:rsidRPr="00A94128">
        <w:rPr>
          <w:rFonts w:ascii="Times New Roman" w:eastAsia="Times New Roman" w:hAnsi="Times New Roman"/>
          <w:sz w:val="24"/>
          <w:szCs w:val="24"/>
        </w:rPr>
        <w:t xml:space="preserve">, </w:t>
      </w:r>
    </w:p>
    <w:p w14:paraId="0D88CC81" w14:textId="1884C8DA" w:rsidR="004B486F" w:rsidRPr="00A94128" w:rsidRDefault="004B486F" w:rsidP="004B486F">
      <w:pPr>
        <w:pStyle w:val="Standard"/>
        <w:keepNext/>
        <w:numPr>
          <w:ilvl w:val="0"/>
          <w:numId w:val="26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 xml:space="preserve">1 raz na 3 miesięcy </w:t>
      </w:r>
      <w:r w:rsidR="00E91921" w:rsidRPr="00A94128">
        <w:rPr>
          <w:rFonts w:ascii="Times New Roman" w:eastAsia="Times New Roman" w:hAnsi="Times New Roman"/>
          <w:sz w:val="24"/>
          <w:szCs w:val="24"/>
        </w:rPr>
        <w:t xml:space="preserve">213,95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</w:rPr>
        <w:t xml:space="preserve"> - sprzątanie kancelarii tajnej, serwerowni</w:t>
      </w:r>
      <w:r w:rsidR="00E91921" w:rsidRPr="00A94128">
        <w:rPr>
          <w:rFonts w:ascii="Times New Roman" w:eastAsia="Times New Roman" w:hAnsi="Times New Roman"/>
          <w:sz w:val="24"/>
          <w:szCs w:val="24"/>
        </w:rPr>
        <w:t>, magazynów dowodów rzeczowych</w:t>
      </w:r>
      <w:r w:rsidRPr="00A94128">
        <w:rPr>
          <w:rFonts w:ascii="Times New Roman" w:eastAsia="Times New Roman" w:hAnsi="Times New Roman"/>
          <w:sz w:val="24"/>
          <w:szCs w:val="24"/>
        </w:rPr>
        <w:t>.</w:t>
      </w:r>
    </w:p>
    <w:p w14:paraId="541A2A68" w14:textId="77777777" w:rsidR="004B486F" w:rsidRPr="00A94128" w:rsidRDefault="004B486F" w:rsidP="004B486F">
      <w:pPr>
        <w:pStyle w:val="Standard"/>
        <w:keepNext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</w:rPr>
      </w:pPr>
    </w:p>
    <w:p w14:paraId="0AD9C4CE" w14:textId="234D04A9" w:rsidR="004B486F" w:rsidRPr="00A94128" w:rsidRDefault="004B486F" w:rsidP="004B486F">
      <w:pPr>
        <w:pStyle w:val="Standard"/>
        <w:numPr>
          <w:ilvl w:val="0"/>
          <w:numId w:val="20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Codzienne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(od poniedziałku do piątku z wyjątkiem dni wolnych od pracy) sprzątanie: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sal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rozpraw </w:t>
      </w:r>
      <w:r w:rsidR="001244EA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237,60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, pomieszczeń biurowych i gospodarczych </w:t>
      </w:r>
      <w:r w:rsidR="001244EA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654,25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oraz traktów komunikacyjnych </w:t>
      </w:r>
      <w:r w:rsidR="001244EA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523,43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, klatek schodowych </w:t>
      </w:r>
      <w:r w:rsidR="001244EA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124,05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, sanitariatów i pomieszczeń socjalnych </w:t>
      </w:r>
      <w:r w:rsidR="001244EA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85,10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94128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po godzinach urzędowania sądu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poprzez:</w:t>
      </w:r>
    </w:p>
    <w:p w14:paraId="5F5FD153" w14:textId="165EF835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zamiatanie i mycie posadzek marmurowych oraz l</w:t>
      </w:r>
      <w:r w:rsidR="00C83C1B" w:rsidRPr="00A94128">
        <w:rPr>
          <w:rFonts w:ascii="Times New Roman" w:eastAsia="Times New Roman" w:hAnsi="Times New Roman"/>
          <w:sz w:val="24"/>
          <w:szCs w:val="24"/>
          <w:lang w:eastAsia="pl-PL"/>
        </w:rPr>
        <w:t>astriko o łącznej powierzchni 1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103,63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. Posadzki te winny być czyszczone i konserwowane środkami nadającymi połysk i zabezpieczającymi przed śliskością. W ofercie należy uwzględnić koszt odnowienia 4 razy w roku powłoki zabezpieczającej posadzki, zarówno posadzek marmurowych jak i lastriko - metraż dywanów i wykładzin dywanowych dla budynku przy ul. Jana Pawła II wynosi </w:t>
      </w:r>
      <w:r w:rsidR="00A2510F" w:rsidRPr="00A94128">
        <w:rPr>
          <w:rFonts w:ascii="Times New Roman" w:eastAsia="Times New Roman" w:hAnsi="Times New Roman"/>
          <w:sz w:val="24"/>
          <w:szCs w:val="24"/>
          <w:lang w:eastAsia="pl-PL"/>
        </w:rPr>
        <w:t>663,23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</w:t>
      </w:r>
      <w:r w:rsidRPr="00A94128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2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9EE49B8" w14:textId="77777777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zamiatanie, mycie i wycieranie powierzchni twardych podłóg,</w:t>
      </w:r>
    </w:p>
    <w:p w14:paraId="458F1F9D" w14:textId="50CA4F29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odkurzanie wykładzin dywanowych, dywanów, mebli tapicerowanych, usuwanie zabrudzeń bieżących. W ofercie należy uwzględ</w:t>
      </w:r>
      <w:r w:rsidR="00A8213F" w:rsidRPr="00A94128">
        <w:rPr>
          <w:rFonts w:ascii="Times New Roman" w:eastAsia="Times New Roman" w:hAnsi="Times New Roman"/>
          <w:sz w:val="24"/>
          <w:szCs w:val="24"/>
          <w:lang w:eastAsia="pl-PL"/>
        </w:rPr>
        <w:t>nić koszt czyszczenia dywanów i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wykładzin 2 razy w roku.</w:t>
      </w:r>
    </w:p>
    <w:p w14:paraId="1EBCA8F9" w14:textId="40F05DC6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przecieranie na wilgotno zewnętrznych powierzchni mebli, aparatów telefonicznych, parapetów wewnętrznych</w:t>
      </w:r>
      <w:r w:rsidR="000932A6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(nie rzadziej niż raz na tydzień)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, poręczy, desek odbojowych,</w:t>
      </w:r>
    </w:p>
    <w:p w14:paraId="46AB1141" w14:textId="5E43E1B1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monitorów komputerowych i innych urządzeń biurowych</w:t>
      </w:r>
      <w:r w:rsidR="00340B4D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(podana wartość jest </w:t>
      </w:r>
      <w:r w:rsidR="00912524" w:rsidRPr="00A94128">
        <w:rPr>
          <w:rFonts w:ascii="Times New Roman" w:eastAsia="Times New Roman" w:hAnsi="Times New Roman"/>
          <w:sz w:val="24"/>
          <w:szCs w:val="24"/>
          <w:lang w:eastAsia="pl-PL"/>
        </w:rPr>
        <w:t>wartością szacunkową i zmienia się w trakcie roku w związku z bieżącymi potrzebami Zamawiającego</w:t>
      </w:r>
      <w:r w:rsidR="00340B4D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340B4D" w:rsidRPr="00A94128">
        <w:rPr>
          <w:rFonts w:ascii="Times New Roman" w:eastAsia="Times New Roman" w:hAnsi="Times New Roman"/>
          <w:sz w:val="24"/>
          <w:szCs w:val="24"/>
          <w:lang w:eastAsia="pl-PL"/>
        </w:rPr>
        <w:t>a zobowiązany jest do czyszczenia urządzeń w</w:t>
      </w:r>
      <w:r w:rsidR="00730497" w:rsidRPr="00A94128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340B4D" w:rsidRPr="00A94128">
        <w:rPr>
          <w:rFonts w:ascii="Times New Roman" w:eastAsia="Times New Roman" w:hAnsi="Times New Roman"/>
          <w:sz w:val="24"/>
          <w:szCs w:val="24"/>
          <w:lang w:eastAsia="pl-PL"/>
        </w:rPr>
        <w:t>ilościach zainstalowanych w budynkach w okresie obowiązywania umowy)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BC1B851" w14:textId="3A9B4935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- ilość monitorów komputerowych wynosi: </w:t>
      </w:r>
      <w:r w:rsidR="006243CF" w:rsidRPr="00A94128">
        <w:rPr>
          <w:rFonts w:ascii="Times New Roman" w:eastAsia="Times New Roman" w:hAnsi="Times New Roman"/>
          <w:sz w:val="24"/>
          <w:szCs w:val="24"/>
          <w:lang w:eastAsia="pl-PL"/>
        </w:rPr>
        <w:t>89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sztuki,</w:t>
      </w:r>
    </w:p>
    <w:p w14:paraId="41C8BCC3" w14:textId="48553747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- ilość drukarek wynosi: </w:t>
      </w:r>
      <w:r w:rsidR="006243CF" w:rsidRPr="00A94128">
        <w:rPr>
          <w:rFonts w:ascii="Times New Roman" w:eastAsia="Times New Roman" w:hAnsi="Times New Roman"/>
          <w:sz w:val="24"/>
          <w:szCs w:val="24"/>
          <w:lang w:eastAsia="pl-PL"/>
        </w:rPr>
        <w:t>48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sztuk,</w:t>
      </w:r>
    </w:p>
    <w:p w14:paraId="4CFE6DAA" w14:textId="2D8FE10D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- ilość telefonów stacjonarnych wynosi: </w:t>
      </w:r>
      <w:r w:rsidR="006243CF" w:rsidRPr="00A94128">
        <w:rPr>
          <w:rFonts w:ascii="Times New Roman" w:eastAsia="Times New Roman" w:hAnsi="Times New Roman"/>
          <w:sz w:val="24"/>
          <w:szCs w:val="24"/>
          <w:lang w:eastAsia="pl-PL"/>
        </w:rPr>
        <w:t>43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sztuki,</w:t>
      </w:r>
    </w:p>
    <w:p w14:paraId="57C1F104" w14:textId="51252FB7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- ilość faksów wynosi: </w:t>
      </w:r>
      <w:r w:rsidR="005E3785" w:rsidRPr="00A94128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sztuki,</w:t>
      </w:r>
    </w:p>
    <w:p w14:paraId="464813A0" w14:textId="77777777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urządzeń kserujących wynosi: 13 sztuk.</w:t>
      </w:r>
    </w:p>
    <w:p w14:paraId="5625AD8D" w14:textId="5EFB4879" w:rsidR="004B486F" w:rsidRPr="00A94128" w:rsidRDefault="004B486F" w:rsidP="00340B4D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i opróżnianie koszy i wymianę wkładów foliowych</w:t>
      </w:r>
      <w:r w:rsidR="00340B4D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biurowych (podana wartość jest aktualna na dzień sporządzania OPZ,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340B4D" w:rsidRPr="00A94128">
        <w:rPr>
          <w:rFonts w:ascii="Times New Roman" w:eastAsia="Times New Roman" w:hAnsi="Times New Roman"/>
          <w:sz w:val="24"/>
          <w:szCs w:val="24"/>
          <w:lang w:eastAsia="pl-PL"/>
        </w:rPr>
        <w:t>a zobowiązany jest do wymiany worków w koszach w ilościach zainstalowanych w budynkach w okresie obowiązywania umowy)</w:t>
      </w:r>
    </w:p>
    <w:p w14:paraId="7E7FDE8C" w14:textId="0F3E6D13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- ilość koszy na śmieci (o poj. 26 l i 10 l, kosze do segregacji) łącznie wynosi: </w:t>
      </w:r>
      <w:r w:rsidR="006243CF" w:rsidRPr="00A94128">
        <w:rPr>
          <w:rFonts w:ascii="Times New Roman" w:eastAsia="Times New Roman" w:hAnsi="Times New Roman"/>
          <w:sz w:val="24"/>
          <w:szCs w:val="24"/>
          <w:lang w:eastAsia="pl-PL"/>
        </w:rPr>
        <w:t>48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sztuk,</w:t>
      </w:r>
    </w:p>
    <w:p w14:paraId="0A89A962" w14:textId="617D941C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opróżnianie niszczarek dokumentów i wymianę wkładów foliowych</w:t>
      </w:r>
      <w:r w:rsidR="00340B4D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biurowych (podana wartość jest aktualna na dzień sporządzania OPZ,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340B4D" w:rsidRPr="00A94128">
        <w:rPr>
          <w:rFonts w:ascii="Times New Roman" w:eastAsia="Times New Roman" w:hAnsi="Times New Roman"/>
          <w:sz w:val="24"/>
          <w:szCs w:val="24"/>
          <w:lang w:eastAsia="pl-PL"/>
        </w:rPr>
        <w:t>a zobowiązany jest do opróżniania urządzeń w ilościach zainstalowanych w budynkach w okresie obowiązywania umowy)</w:t>
      </w:r>
    </w:p>
    <w:p w14:paraId="5E33C647" w14:textId="4D0D6B1F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- ilość niszczarek (o poj. 35 l i 15 l) łącznie wynosi: </w:t>
      </w:r>
      <w:r w:rsidR="006243CF" w:rsidRPr="00A94128">
        <w:rPr>
          <w:rFonts w:ascii="Times New Roman" w:eastAsia="Times New Roman" w:hAnsi="Times New Roman"/>
          <w:sz w:val="24"/>
          <w:szCs w:val="24"/>
          <w:lang w:eastAsia="pl-PL"/>
        </w:rPr>
        <w:t>35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sztuk,</w:t>
      </w:r>
    </w:p>
    <w:p w14:paraId="034A7C0C" w14:textId="77777777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mycie, czyszczenie i dezynfekcja urządzeń sanitarnych, płytek ceramicznych ściennych i podłogowych.</w:t>
      </w:r>
    </w:p>
    <w:p w14:paraId="5B857B33" w14:textId="77777777" w:rsidR="004B486F" w:rsidRPr="00A94128" w:rsidRDefault="004B486F" w:rsidP="004B486F">
      <w:pPr>
        <w:pStyle w:val="Akapitzlist"/>
        <w:numPr>
          <w:ilvl w:val="0"/>
          <w:numId w:val="22"/>
        </w:numPr>
        <w:suppressAutoHyphens/>
        <w:autoSpaceDN w:val="0"/>
        <w:spacing w:after="0" w:line="240" w:lineRule="auto"/>
        <w:contextualSpacing w:val="0"/>
        <w:jc w:val="both"/>
        <w:textAlignment w:val="baseline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Toalety w godzinach urzędowania należy sprzątać z częstotliwością co 60 minut z odnotowaniem tego faktu na karcie sprzątania znajdującej się w WC, prowadzonej przez osoby sprzątające.</w:t>
      </w:r>
    </w:p>
    <w:p w14:paraId="2AD43F21" w14:textId="2AE2FB37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uzupełnianie dostarczanego przez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ę mydła w płynie, odświeżaczy powietrza i papieru toaletowego (8 sanitariatów), płynu bądź żelu do dezynfekcji rąk do podajników łokciowych oraz podajników ręcznych i automatycznych zainstalowanych w budynkach Sądu (hole wejściowe, sale rozpraw, toalety, korytarze). Sanitariaty winny być myte z użyciem środków odkażających, usuwających kamień i zapach. Wyłącznie 1 toaleta jest toaletą ogólnodostępną.</w:t>
      </w:r>
    </w:p>
    <w:p w14:paraId="2B86992D" w14:textId="77777777" w:rsidR="004B486F" w:rsidRPr="00A94128" w:rsidRDefault="004B486F" w:rsidP="004B486F">
      <w:pPr>
        <w:pStyle w:val="Standard"/>
        <w:spacing w:after="0" w:line="240" w:lineRule="auto"/>
        <w:ind w:firstLine="709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pojemników na mydło wynosi: 8 sztuk,</w:t>
      </w:r>
    </w:p>
    <w:p w14:paraId="65AF1210" w14:textId="77777777" w:rsidR="004B486F" w:rsidRPr="00A94128" w:rsidRDefault="004B486F" w:rsidP="004B486F">
      <w:pPr>
        <w:pStyle w:val="Standard"/>
        <w:spacing w:after="0" w:line="240" w:lineRule="auto"/>
        <w:ind w:firstLine="709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podajników na papier wynosi: 8 sztuk.</w:t>
      </w:r>
    </w:p>
    <w:p w14:paraId="0854CAEE" w14:textId="59E4DD04" w:rsidR="004B486F" w:rsidRPr="00A94128" w:rsidRDefault="004B486F" w:rsidP="004B486F">
      <w:pPr>
        <w:pStyle w:val="Standard"/>
        <w:ind w:firstLine="708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Zamawiający wymaga bieżącego uzupełniania r</w:t>
      </w:r>
      <w:r w:rsidR="00D225AE" w:rsidRPr="00A94128">
        <w:rPr>
          <w:rFonts w:ascii="Times New Roman" w:eastAsia="Times New Roman" w:hAnsi="Times New Roman"/>
          <w:sz w:val="24"/>
          <w:szCs w:val="24"/>
          <w:lang w:eastAsia="pl-PL"/>
        </w:rPr>
        <w:t>ęczników papierowych owalnych i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zwykłych.</w:t>
      </w:r>
    </w:p>
    <w:p w14:paraId="37F9BB24" w14:textId="77777777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utrzymywanie w czystości wyposażenia, sekretariatu Oddziału Administracyjnego, Gabinetu Prezesa i Wiceprezesa, sali narad (mycie lodówek, ekspresów do kawy, zastawy stołowej).</w:t>
      </w:r>
    </w:p>
    <w:p w14:paraId="028D3424" w14:textId="77777777" w:rsidR="004B486F" w:rsidRPr="00A94128" w:rsidRDefault="004B486F" w:rsidP="004B486F">
      <w:pPr>
        <w:pStyle w:val="Standard"/>
        <w:numPr>
          <w:ilvl w:val="0"/>
          <w:numId w:val="23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utrzymanie w czystości wycieraczek,</w:t>
      </w:r>
    </w:p>
    <w:p w14:paraId="7E15F74E" w14:textId="77777777" w:rsidR="004B486F" w:rsidRPr="00A94128" w:rsidRDefault="004B486F" w:rsidP="004B486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BD6E51" w14:textId="77777777" w:rsidR="004B486F" w:rsidRPr="00A94128" w:rsidRDefault="004B486F" w:rsidP="004B486F">
      <w:pPr>
        <w:pStyle w:val="Standard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UWAGA:</w:t>
      </w:r>
    </w:p>
    <w:p w14:paraId="1D3DD11A" w14:textId="13170DE5" w:rsidR="004B486F" w:rsidRPr="00A94128" w:rsidRDefault="004B486F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Podane ilości urządzeń są ilościami aktualnymi na dzień ogłoszenia postępowania.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a ma obowiązek zapewnić czystość urządzeń w przypadku zmiany ich ilości.</w:t>
      </w:r>
    </w:p>
    <w:p w14:paraId="678B8458" w14:textId="77777777" w:rsidR="004B486F" w:rsidRPr="00A94128" w:rsidRDefault="004B486F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Pomieszczenia biurowe, sale rozpraw, ciągi komunikacyjne winny być sprzątane w dni robocze w godzinach 12:00 – 18:45. Pomieszczenia te mogą zostać sprzątane o wcześniejszej porze w przypadku gdy zostały one zwolnione przez pracowników Sadu Rejonowego w Jarosławiu we wcześniejszym terminie.</w:t>
      </w:r>
    </w:p>
    <w:p w14:paraId="6E61231F" w14:textId="2CA8D298" w:rsidR="004B486F" w:rsidRPr="00A94128" w:rsidRDefault="00423DA9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Wykonawc</w:t>
      </w:r>
      <w:r w:rsidR="004B486F"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 zapewni </w:t>
      </w:r>
      <w:r w:rsidR="00585318"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jedną</w:t>
      </w:r>
      <w:r w:rsidR="004B486F"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osob</w:t>
      </w:r>
      <w:r w:rsidR="00585318"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ę</w:t>
      </w:r>
      <w:r w:rsidR="004B486F"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realizacji przedmiotu zamówienia w godzinach urzędowania Sądu 7:30 – 15:30 celem utrzymania czystości korytarza głównego, schodów i WC – serwis dzienny.</w:t>
      </w:r>
    </w:p>
    <w:p w14:paraId="1F8D3F78" w14:textId="77777777" w:rsidR="004B486F" w:rsidRPr="00A94128" w:rsidRDefault="004B486F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Uwaga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: W okresie opadów główna klatka schodowa i korytarze mają być czyszczone na bieżąco począwszy od godz. 7:30.</w:t>
      </w:r>
    </w:p>
    <w:p w14:paraId="08C8A4F5" w14:textId="77777777" w:rsidR="004B486F" w:rsidRPr="00A94128" w:rsidRDefault="004B486F" w:rsidP="004B486F">
      <w:pPr>
        <w:pStyle w:val="Standard"/>
        <w:spacing w:after="0" w:line="240" w:lineRule="auto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4. Okresowe sprzątanie:</w:t>
      </w:r>
    </w:p>
    <w:p w14:paraId="146CEDA0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drzwi w sanitariatach w miarę potrzeby jednak nie rzadziej niż raz w tygodniu,</w:t>
      </w:r>
    </w:p>
    <w:p w14:paraId="31E4C374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pozostałych drzwi wewnętrznych raz w miesiącu,</w:t>
      </w:r>
    </w:p>
    <w:p w14:paraId="302B190D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drzwi wejściowych w miarę potrzeby (3 szt.) - nie rzadziej niż raz w tygodniu,</w:t>
      </w:r>
    </w:p>
    <w:p w14:paraId="006CCE62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balustrad schodów w miarę potrzeby, nie rzadziej niż raz w tygodniu</w:t>
      </w: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</w:p>
    <w:p w14:paraId="69364417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1 raz w miesiącu lamp, żyrandoli, kratek wentylacyjnych i grzejników c.o.,</w:t>
      </w:r>
    </w:p>
    <w:p w14:paraId="61DF12ED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w miarę potrzeb parapetów zewnętrznych, nie rzadziej niż raz w tygodniu,</w:t>
      </w:r>
    </w:p>
    <w:p w14:paraId="45E5FAF8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i odkurzanie występów ściennych (gzymsów, cokołów, listew przypodłogowych),</w:t>
      </w:r>
    </w:p>
    <w:p w14:paraId="22D9D303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czyszczenie daszków na poziomie parteru (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30m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²) w miarę potrzeb, nie rzadziej niż raz w tygodniu</w:t>
      </w: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</w:p>
    <w:p w14:paraId="1980E88B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lamperii, omiatanie ścian z pajęczyn w miarę potrzeb, nie rzadziej niż raz w tygodniu</w:t>
      </w: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</w:p>
    <w:p w14:paraId="0165D6CB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luster, obrazów, gablot w miarę potrzeb, nie rzadziej niż raz w tygodniu</w:t>
      </w: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</w:p>
    <w:p w14:paraId="3AEDE95C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usuwanie bieżących zabrudzeń ścian i sufitów możliwych do usunięcia,</w:t>
      </w:r>
    </w:p>
    <w:p w14:paraId="541E506E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pranie firan minimum dwa razy do roku,</w:t>
      </w:r>
    </w:p>
    <w:p w14:paraId="2A006161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lodówek raz na miesiąc,</w:t>
      </w:r>
    </w:p>
    <w:p w14:paraId="6BA4A2C6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pranie dywanów i wykładzin odkurzaczem piorącym 2 razy do roku, chyba że wystąpi jakieś zanieczyszczenie , np. toner się rozsypie – wówczas dodatkowo.</w:t>
      </w:r>
    </w:p>
    <w:p w14:paraId="26056C49" w14:textId="77777777" w:rsidR="004B486F" w:rsidRPr="00A94128" w:rsidRDefault="004B486F" w:rsidP="004B486F">
      <w:pPr>
        <w:pStyle w:val="Standard"/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917E4CB" w14:textId="77777777" w:rsidR="004B486F" w:rsidRPr="00A94128" w:rsidRDefault="004B486F" w:rsidP="004B486F">
      <w:pPr>
        <w:pStyle w:val="Standard"/>
        <w:spacing w:after="12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Ilość czyszczonych elementów:</w:t>
      </w:r>
    </w:p>
    <w:p w14:paraId="64B10308" w14:textId="77777777" w:rsidR="004B486F" w:rsidRPr="00A94128" w:rsidRDefault="004B486F" w:rsidP="004B486F">
      <w:pPr>
        <w:pStyle w:val="Standard"/>
        <w:spacing w:after="12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żyrandole – 69 sztuki</w:t>
      </w:r>
    </w:p>
    <w:p w14:paraId="75CE2817" w14:textId="77777777" w:rsidR="004B486F" w:rsidRPr="00A94128" w:rsidRDefault="004B486F" w:rsidP="004B486F">
      <w:pPr>
        <w:pStyle w:val="Standard"/>
        <w:spacing w:after="12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kinkiety – 6 sztuk</w:t>
      </w:r>
    </w:p>
    <w:p w14:paraId="00E4E090" w14:textId="77777777" w:rsidR="004B486F" w:rsidRPr="00A94128" w:rsidRDefault="004B486F" w:rsidP="004B486F">
      <w:pPr>
        <w:pStyle w:val="Standard"/>
        <w:spacing w:after="12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lampy świetlówkowe – 171 sztuk</w:t>
      </w:r>
    </w:p>
    <w:p w14:paraId="67879E7F" w14:textId="77777777" w:rsidR="004B486F" w:rsidRPr="00A94128" w:rsidRDefault="004B486F" w:rsidP="004B486F">
      <w:pPr>
        <w:pStyle w:val="Standard"/>
        <w:spacing w:after="12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kratki wentylacyjne – 83 sztuk.</w:t>
      </w:r>
    </w:p>
    <w:p w14:paraId="58D85217" w14:textId="12373F9F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mycie okien (133 szt. i 31 małe okienka), ram okiennych i krat </w:t>
      </w:r>
      <w:r w:rsidR="001B05F0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raz w roku,</w:t>
      </w:r>
      <w:r w:rsidR="00681ACF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(do końca maja)</w:t>
      </w:r>
    </w:p>
    <w:p w14:paraId="7DD22D7E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podlewanie i czyszczenie roślin wewnątrz budynku w miarę potrzeb,</w:t>
      </w:r>
    </w:p>
    <w:p w14:paraId="0328459F" w14:textId="77777777" w:rsidR="004B486F" w:rsidRPr="00A94128" w:rsidRDefault="004B486F" w:rsidP="004B486F">
      <w:pPr>
        <w:pStyle w:val="Standard"/>
        <w:numPr>
          <w:ilvl w:val="0"/>
          <w:numId w:val="24"/>
        </w:numPr>
        <w:spacing w:after="0" w:line="240" w:lineRule="auto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sprzątanie 1 raz na tydzień archiwów i 1 raz na trzy miesiące serwerowni oraz kancelarii tajnej w godzinach pracy sądu w obecności odpowiedzialnych pracowników sądu.</w:t>
      </w:r>
    </w:p>
    <w:p w14:paraId="3B038834" w14:textId="77777777" w:rsidR="004B486F" w:rsidRPr="00A94128" w:rsidRDefault="004B486F" w:rsidP="004B486F">
      <w:pPr>
        <w:pStyle w:val="Standard"/>
        <w:widowControl w:val="0"/>
        <w:numPr>
          <w:ilvl w:val="0"/>
          <w:numId w:val="30"/>
        </w:numPr>
        <w:spacing w:before="160" w:after="0" w:line="240" w:lineRule="auto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Sprzątanie, odśnieżanie posesji o powierzchni łącznej 1 645 </w:t>
      </w:r>
      <w:proofErr w:type="spellStart"/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m²</w:t>
      </w:r>
      <w:proofErr w:type="spellEnd"/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14:paraId="118D0983" w14:textId="77777777" w:rsidR="004B486F" w:rsidRPr="00A94128" w:rsidRDefault="004B486F" w:rsidP="004B486F">
      <w:pPr>
        <w:pStyle w:val="Standard"/>
        <w:widowControl w:val="0"/>
        <w:numPr>
          <w:ilvl w:val="0"/>
          <w:numId w:val="31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Usługa obejmuje utrzymywanie w czystości (sprzątanie, usuwanie chwastów z bruku, odśnieżanie oraz dbanie o roślinność – systematyczne podlewania w okresach wysokich temperatur) podwórza, parkingu oraz przyległego do posesji chodnika dla pieszych.</w:t>
      </w:r>
    </w:p>
    <w:p w14:paraId="6AB2B02B" w14:textId="7CFA524B" w:rsidR="004B486F" w:rsidRPr="00A94128" w:rsidRDefault="004B486F" w:rsidP="004B486F">
      <w:pPr>
        <w:pStyle w:val="Standard"/>
        <w:widowControl w:val="0"/>
        <w:numPr>
          <w:ilvl w:val="0"/>
          <w:numId w:val="31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Odśnieżenie wraz z likwidacją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oblodzeń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243CF" w:rsidRPr="00A94128">
        <w:rPr>
          <w:rFonts w:ascii="Times New Roman" w:eastAsia="Times New Roman" w:hAnsi="Times New Roman"/>
          <w:sz w:val="24"/>
          <w:szCs w:val="24"/>
          <w:lang w:eastAsia="pl-PL"/>
        </w:rPr>
        <w:t>(w tym sopli</w:t>
      </w:r>
      <w:r w:rsidR="00655DB2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i zwisów lodowych z krawędzi zadaszeń</w:t>
      </w:r>
      <w:r w:rsidR="006243CF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winno nastąpić na minimum 1,5 godziny przed rozpoczęciem pracy Sądu (7:30), tak by zapewnić bezpieczeństwo prac</w:t>
      </w:r>
      <w:r w:rsidR="00626BAA" w:rsidRPr="00A94128">
        <w:rPr>
          <w:rFonts w:ascii="Times New Roman" w:eastAsia="Times New Roman" w:hAnsi="Times New Roman"/>
          <w:sz w:val="24"/>
          <w:szCs w:val="24"/>
          <w:lang w:eastAsia="pl-PL"/>
        </w:rPr>
        <w:t>ownikom i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stronom a przy opadach ciągłych powinno być wykonywane z częstotliwością zapewniającą bezpieczne korzystanie z parkingu i chodnika. Chodnik winien być odśnieżany również w dni wolne od pracy.</w:t>
      </w: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Usuwanie śniegu z posesji w taki sposób aby nie był sypany razem z solą po</w:t>
      </w:r>
      <w:r w:rsidR="00FA6F02" w:rsidRPr="00A94128">
        <w:rPr>
          <w:rFonts w:ascii="Times New Roman" w:eastAsia="Times New Roman" w:hAnsi="Times New Roman"/>
          <w:sz w:val="24"/>
          <w:szCs w:val="24"/>
          <w:lang w:eastAsia="pl-PL"/>
        </w:rPr>
        <w:t>d drzewka aby ich nie zniszczyć. Usuwanie ś</w:t>
      </w:r>
      <w:r w:rsidR="00D7135C" w:rsidRPr="00A94128">
        <w:rPr>
          <w:rFonts w:ascii="Times New Roman" w:eastAsia="Times New Roman" w:hAnsi="Times New Roman"/>
          <w:sz w:val="24"/>
          <w:szCs w:val="24"/>
          <w:lang w:eastAsia="pl-PL"/>
        </w:rPr>
        <w:t>niegu z </w:t>
      </w:r>
      <w:r w:rsidR="00FA6F02" w:rsidRPr="00A94128">
        <w:rPr>
          <w:rFonts w:ascii="Times New Roman" w:eastAsia="Times New Roman" w:hAnsi="Times New Roman"/>
          <w:sz w:val="24"/>
          <w:szCs w:val="24"/>
          <w:lang w:eastAsia="pl-PL"/>
        </w:rPr>
        <w:t>parkingu Sądu należy wykonać tak aby nie utrudniać parkowania samochodó</w:t>
      </w:r>
      <w:r w:rsidR="00D7135C" w:rsidRPr="00A94128">
        <w:rPr>
          <w:rFonts w:ascii="Times New Roman" w:eastAsia="Times New Roman" w:hAnsi="Times New Roman"/>
          <w:sz w:val="24"/>
          <w:szCs w:val="24"/>
          <w:lang w:eastAsia="pl-PL"/>
        </w:rPr>
        <w:t>w w </w:t>
      </w:r>
      <w:r w:rsidR="00FA6F02" w:rsidRPr="00A94128">
        <w:rPr>
          <w:rFonts w:ascii="Times New Roman" w:eastAsia="Times New Roman" w:hAnsi="Times New Roman"/>
          <w:sz w:val="24"/>
          <w:szCs w:val="24"/>
          <w:lang w:eastAsia="pl-PL"/>
        </w:rPr>
        <w:t>dniach od poniedziałku do piątku w godzinach od 7:00 do 16:</w:t>
      </w:r>
      <w:r w:rsidR="00D7135C" w:rsidRPr="00A94128">
        <w:rPr>
          <w:rFonts w:ascii="Times New Roman" w:eastAsia="Times New Roman" w:hAnsi="Times New Roman"/>
          <w:sz w:val="24"/>
          <w:szCs w:val="24"/>
          <w:lang w:eastAsia="pl-PL"/>
        </w:rPr>
        <w:t>00</w:t>
      </w:r>
      <w:r w:rsidR="00FA6F02" w:rsidRPr="00A9412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41D49B2" w14:textId="1E562DA5" w:rsidR="004B486F" w:rsidRPr="00A94128" w:rsidRDefault="004B486F" w:rsidP="004B486F">
      <w:pPr>
        <w:pStyle w:val="Standard"/>
        <w:widowControl w:val="0"/>
        <w:numPr>
          <w:ilvl w:val="0"/>
          <w:numId w:val="31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Usuwanie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oblodzeń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zwisających z zadaszenia, daszków, szachtów, rynien na bieżąco w przypadku ich wystąpienia.</w:t>
      </w:r>
      <w:r w:rsidR="007773F3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7773F3" w:rsidRPr="00A94128">
        <w:rPr>
          <w:rFonts w:ascii="Times New Roman" w:eastAsia="Times New Roman" w:hAnsi="Times New Roman"/>
          <w:sz w:val="24"/>
          <w:szCs w:val="24"/>
          <w:lang w:eastAsia="pl-PL"/>
        </w:rPr>
        <w:t>a powinien na bieżąco usuwać lodowe nawisy, sople, śnieżne hałdy i nasypy na krawędziach dachu również w dni wolne od pracy tak aby zapewnić bezpieczeństwo osób poruszających się po chodnikach</w:t>
      </w:r>
      <w:r w:rsidR="009E0DD3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. Usuwanie nawisów może odbywać się przy użyciu zwyżki, metodą alpinistyczną lub inną dostępną dla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9E0DD3" w:rsidRPr="00A94128">
        <w:rPr>
          <w:rFonts w:ascii="Times New Roman" w:eastAsia="Times New Roman" w:hAnsi="Times New Roman"/>
          <w:sz w:val="24"/>
          <w:szCs w:val="24"/>
          <w:lang w:eastAsia="pl-PL"/>
        </w:rPr>
        <w:t>y.</w:t>
      </w:r>
    </w:p>
    <w:p w14:paraId="52A116F7" w14:textId="77777777" w:rsidR="004B486F" w:rsidRPr="00A94128" w:rsidRDefault="004B486F" w:rsidP="004B486F">
      <w:pPr>
        <w:pStyle w:val="Standard"/>
        <w:widowControl w:val="0"/>
        <w:numPr>
          <w:ilvl w:val="0"/>
          <w:numId w:val="31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Powierzchnie oblodzone winny być posypane piaskiem lub solą z piaskiem,</w:t>
      </w:r>
    </w:p>
    <w:p w14:paraId="08FAF1C0" w14:textId="35694A97" w:rsidR="004B486F" w:rsidRPr="00A94128" w:rsidRDefault="004B486F" w:rsidP="004B486F">
      <w:pPr>
        <w:pStyle w:val="Standard"/>
        <w:widowControl w:val="0"/>
        <w:numPr>
          <w:ilvl w:val="0"/>
          <w:numId w:val="31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Na bieżąco winny być zabezpieczane przejścia niebezpieczne (z powodu sopli, nawisów śnieżnych)</w:t>
      </w:r>
      <w:r w:rsidR="000112A3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taśmą ostrzegawczą, pachołkami lub innymi urządzeniami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E191B6F" w14:textId="77777777" w:rsidR="004B486F" w:rsidRPr="00A94128" w:rsidRDefault="004B486F" w:rsidP="004B486F">
      <w:pPr>
        <w:pStyle w:val="Standard"/>
        <w:widowControl w:val="0"/>
        <w:numPr>
          <w:ilvl w:val="0"/>
          <w:numId w:val="31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W miarę potrzeb winny być opróżniane kosze na śmieci – Zamawiający wymaga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segregacji odpadów zgodnie z ich przeznaczeniem.</w:t>
      </w:r>
    </w:p>
    <w:p w14:paraId="443E2C25" w14:textId="77777777" w:rsidR="004B486F" w:rsidRPr="00A94128" w:rsidRDefault="004B486F" w:rsidP="004B486F">
      <w:pPr>
        <w:pStyle w:val="Standard"/>
        <w:widowControl w:val="0"/>
        <w:numPr>
          <w:ilvl w:val="0"/>
          <w:numId w:val="31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Sprzątanie parkingu i podwórza obejmuje czyszczenie zagłębień (szachtów) przy oknach suteren.</w:t>
      </w:r>
    </w:p>
    <w:p w14:paraId="20305179" w14:textId="77777777" w:rsidR="004B486F" w:rsidRPr="00A94128" w:rsidRDefault="004B486F" w:rsidP="004B486F">
      <w:pPr>
        <w:pStyle w:val="Standard"/>
        <w:widowControl w:val="0"/>
        <w:numPr>
          <w:ilvl w:val="0"/>
          <w:numId w:val="31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Usuwanie liści i śmieci na całej posesji i wzdłuż chodnika przy ul. Jana Pawła II (również w szachtach).</w:t>
      </w:r>
    </w:p>
    <w:p w14:paraId="78B2541D" w14:textId="77777777" w:rsidR="004B486F" w:rsidRPr="00A94128" w:rsidRDefault="004B486F" w:rsidP="004B486F">
      <w:pPr>
        <w:pStyle w:val="Standard"/>
        <w:widowControl w:val="0"/>
        <w:spacing w:before="1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Długość krawędzi dachu do usuwania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oblodzeń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wynosi:</w:t>
      </w:r>
    </w:p>
    <w:p w14:paraId="6C51CF79" w14:textId="77777777" w:rsidR="004B486F" w:rsidRPr="00A94128" w:rsidRDefault="004B486F" w:rsidP="004B486F">
      <w:pPr>
        <w:pStyle w:val="Standard"/>
        <w:widowControl w:val="0"/>
        <w:spacing w:before="1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od ul. Jana Pawła II 11 – 29,70 m</w:t>
      </w:r>
    </w:p>
    <w:p w14:paraId="19914760" w14:textId="77777777" w:rsidR="004B486F" w:rsidRPr="00A94128" w:rsidRDefault="004B486F" w:rsidP="004B486F">
      <w:pPr>
        <w:pStyle w:val="Standard"/>
        <w:widowControl w:val="0"/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- od strony wjazdu na parking – 32,60 m</w:t>
      </w:r>
    </w:p>
    <w:p w14:paraId="756BEF6F" w14:textId="77777777" w:rsidR="004B486F" w:rsidRPr="00A94128" w:rsidRDefault="004B486F" w:rsidP="004B486F">
      <w:pPr>
        <w:pStyle w:val="Standard"/>
        <w:widowControl w:val="0"/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- od strony dziedzińca wewnętrznego – 33,05 m</w:t>
      </w:r>
    </w:p>
    <w:p w14:paraId="48CD730E" w14:textId="77777777" w:rsidR="004B486F" w:rsidRPr="00A94128" w:rsidRDefault="004B486F" w:rsidP="004B486F">
      <w:pPr>
        <w:pStyle w:val="Standard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CC3B223" w14:textId="77777777" w:rsidR="004B486F" w:rsidRPr="00A94128" w:rsidRDefault="004B486F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Uwaga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: Prace w budynku Sądu winny być wykonywane wyłącznie w dni robocze w godzinach pomiędzy 12:00 a 18:45 a winny dotyczyć sprzątania pomieszczeń biurowych nie zaś tzw. serwisu dziennego.</w:t>
      </w:r>
    </w:p>
    <w:p w14:paraId="4A959838" w14:textId="77777777" w:rsidR="004B486F" w:rsidRPr="00A94128" w:rsidRDefault="004B486F" w:rsidP="004B486F">
      <w:pPr>
        <w:pStyle w:val="Standard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7FD7C53" w14:textId="2E028DAD" w:rsidR="004B486F" w:rsidRPr="00A94128" w:rsidRDefault="004B486F" w:rsidP="004B486F">
      <w:pPr>
        <w:pStyle w:val="Standard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 celu zapewnienia należytego wykonania zamówienia Zamawiający wymaga zatrudnienia w Budynku Sądu Rejonowego przy ul. Jana Paw</w:t>
      </w:r>
      <w:r w:rsidR="009A35A8"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ła II, 11 w Jarosławiu </w:t>
      </w:r>
      <w:r w:rsidR="0045435B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3</w:t>
      </w:r>
      <w:r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osób przy czym osob</w:t>
      </w:r>
      <w:r w:rsidR="00D674C0"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a</w:t>
      </w:r>
      <w:r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do realizacji przedmiotu zamówienia w godzinach urzędowania Sądu 7:30 – 15:30 celem utrzymania czystości korytarza głównego, schodów i WC – liczon</w:t>
      </w:r>
      <w:r w:rsidR="00D674C0"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a jest </w:t>
      </w:r>
      <w:r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jako dodatkow</w:t>
      </w:r>
      <w:r w:rsidR="00D674C0"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a</w:t>
      </w:r>
      <w:r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.</w:t>
      </w:r>
    </w:p>
    <w:p w14:paraId="06B5F5D0" w14:textId="77777777" w:rsidR="004B486F" w:rsidRPr="00A94128" w:rsidRDefault="004B486F" w:rsidP="004B486F">
      <w:pPr>
        <w:pStyle w:val="Standard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A94128">
        <w:rPr>
          <w:rFonts w:ascii="Times New Roman" w:eastAsia="Times New Roman" w:hAnsi="Times New Roman"/>
          <w:b/>
          <w:sz w:val="24"/>
          <w:szCs w:val="24"/>
          <w:u w:val="single"/>
        </w:rPr>
        <w:t>BUDYNEK SĄDU REJONOWEGO PRZY UL. CZARNIECKIEGO 4</w:t>
      </w:r>
    </w:p>
    <w:p w14:paraId="0DA3F327" w14:textId="77777777" w:rsidR="004B486F" w:rsidRPr="00A94128" w:rsidRDefault="004B486F" w:rsidP="004B486F">
      <w:pPr>
        <w:pStyle w:val="Standard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B3C751" w14:textId="77777777" w:rsidR="004B486F" w:rsidRPr="00A94128" w:rsidRDefault="004B486F" w:rsidP="004B486F">
      <w:pPr>
        <w:pStyle w:val="Standard"/>
        <w:keepNext/>
        <w:numPr>
          <w:ilvl w:val="0"/>
          <w:numId w:val="25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>Przedmiotem zamówienia jest świadczenie usługi sprzątania w budynkach administracyjnych,  przy ul. Czarnieckiego 4 w Jarosławiu.</w:t>
      </w:r>
    </w:p>
    <w:p w14:paraId="3CF26D2B" w14:textId="77777777" w:rsidR="004B486F" w:rsidRPr="00A94128" w:rsidRDefault="004B486F" w:rsidP="004B486F">
      <w:pPr>
        <w:pStyle w:val="Standard"/>
        <w:keepNext/>
        <w:numPr>
          <w:ilvl w:val="0"/>
          <w:numId w:val="25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 xml:space="preserve">Sprzątanie pomieszczeń budynku administracyjnego o użytkowej powierzchni łącznej 2 212,09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</w:rPr>
        <w:t>m²</w:t>
      </w:r>
      <w:proofErr w:type="spellEnd"/>
      <w:r w:rsidRPr="00A94128">
        <w:rPr>
          <w:rFonts w:ascii="Times New Roman" w:eastAsia="Times New Roman" w:hAnsi="Times New Roman"/>
          <w:sz w:val="24"/>
          <w:szCs w:val="24"/>
        </w:rPr>
        <w:t xml:space="preserve"> obejmuje:</w:t>
      </w:r>
    </w:p>
    <w:p w14:paraId="3B52DAA5" w14:textId="77777777" w:rsidR="004B486F" w:rsidRPr="00A94128" w:rsidRDefault="004B486F" w:rsidP="004B486F">
      <w:pPr>
        <w:pStyle w:val="Standard"/>
        <w:keepNext/>
        <w:numPr>
          <w:ilvl w:val="0"/>
          <w:numId w:val="27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>codzienne sprzątanie wszystkich pomieszczeń,</w:t>
      </w:r>
    </w:p>
    <w:p w14:paraId="749AC57A" w14:textId="77777777" w:rsidR="004B486F" w:rsidRPr="00A94128" w:rsidRDefault="004B486F" w:rsidP="004B486F">
      <w:pPr>
        <w:pStyle w:val="Standard"/>
        <w:keepNext/>
        <w:numPr>
          <w:ilvl w:val="0"/>
          <w:numId w:val="27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>1 raz w tygodniu - sprzątanie archiwum, magazynów,</w:t>
      </w:r>
    </w:p>
    <w:p w14:paraId="7096DBD8" w14:textId="77777777" w:rsidR="004B486F" w:rsidRPr="00A94128" w:rsidRDefault="004B486F" w:rsidP="004B486F">
      <w:pPr>
        <w:pStyle w:val="Standard"/>
        <w:keepNext/>
        <w:numPr>
          <w:ilvl w:val="0"/>
          <w:numId w:val="27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</w:rPr>
        <w:t>1 raz na 3 miesięcy - sprzątanie serwerowni.</w:t>
      </w:r>
    </w:p>
    <w:p w14:paraId="667CD77E" w14:textId="3BCEDFCF" w:rsidR="004B486F" w:rsidRPr="00A94128" w:rsidRDefault="004B486F" w:rsidP="004B486F">
      <w:pPr>
        <w:pStyle w:val="Standard"/>
        <w:keepNext/>
        <w:spacing w:after="0" w:line="240" w:lineRule="auto"/>
        <w:ind w:left="644"/>
        <w:jc w:val="both"/>
      </w:pPr>
      <w:r w:rsidRPr="00A94128">
        <w:rPr>
          <w:rFonts w:ascii="Times New Roman" w:hAnsi="Times New Roman"/>
          <w:b/>
          <w:sz w:val="24"/>
          <w:szCs w:val="24"/>
        </w:rPr>
        <w:t xml:space="preserve">Powierzchnia użytkowa w budynku przy ul. Czarnieckiego 4 wynosi 2212,09 </w:t>
      </w:r>
      <w:proofErr w:type="spellStart"/>
      <w:r w:rsidRPr="00A94128">
        <w:rPr>
          <w:rFonts w:ascii="Times New Roman" w:hAnsi="Times New Roman"/>
          <w:b/>
          <w:sz w:val="24"/>
          <w:szCs w:val="24"/>
        </w:rPr>
        <w:t>m</w:t>
      </w:r>
      <w:r w:rsidRPr="00A94128">
        <w:rPr>
          <w:rFonts w:ascii="Times New Roman" w:hAnsi="Times New Roman"/>
          <w:b/>
          <w:sz w:val="24"/>
          <w:szCs w:val="24"/>
          <w:vertAlign w:val="superscript"/>
        </w:rPr>
        <w:t>2</w:t>
      </w:r>
      <w:proofErr w:type="spellEnd"/>
      <w:r w:rsidRPr="00A94128">
        <w:rPr>
          <w:rFonts w:ascii="Times New Roman" w:hAnsi="Times New Roman"/>
          <w:b/>
          <w:sz w:val="24"/>
          <w:szCs w:val="24"/>
        </w:rPr>
        <w:t xml:space="preserve">. Powierzchnia pokryta wykładzinami dywanowymi to 968,86 </w:t>
      </w:r>
      <w:proofErr w:type="spellStart"/>
      <w:r w:rsidRPr="00A94128">
        <w:rPr>
          <w:rFonts w:ascii="Times New Roman" w:hAnsi="Times New Roman"/>
          <w:b/>
          <w:sz w:val="24"/>
          <w:szCs w:val="24"/>
        </w:rPr>
        <w:t>m</w:t>
      </w:r>
      <w:r w:rsidRPr="00A94128">
        <w:rPr>
          <w:rFonts w:ascii="Times New Roman" w:hAnsi="Times New Roman"/>
          <w:b/>
          <w:sz w:val="24"/>
          <w:szCs w:val="24"/>
          <w:vertAlign w:val="superscript"/>
        </w:rPr>
        <w:t>2</w:t>
      </w:r>
      <w:proofErr w:type="spellEnd"/>
      <w:r w:rsidRPr="00A94128">
        <w:rPr>
          <w:rFonts w:ascii="Times New Roman" w:hAnsi="Times New Roman"/>
          <w:b/>
          <w:sz w:val="24"/>
          <w:szCs w:val="24"/>
        </w:rPr>
        <w:t xml:space="preserve">, pozostała powierzchnia to posadzki,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 ofercie należy uwzgl</w:t>
      </w:r>
      <w:r w:rsidR="00190EEE" w:rsidRPr="00A94128">
        <w:rPr>
          <w:rFonts w:ascii="Times New Roman" w:eastAsia="Times New Roman" w:hAnsi="Times New Roman"/>
          <w:sz w:val="24"/>
          <w:szCs w:val="24"/>
          <w:lang w:eastAsia="pl-PL"/>
        </w:rPr>
        <w:t>ędnić koszt odnowienia 4 razy w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roku powłoki zabezpieczającej posadzki.</w:t>
      </w:r>
    </w:p>
    <w:p w14:paraId="5E63D783" w14:textId="77777777" w:rsidR="004B486F" w:rsidRPr="00A94128" w:rsidRDefault="004B486F" w:rsidP="004B486F">
      <w:pPr>
        <w:pStyle w:val="Standard"/>
        <w:numPr>
          <w:ilvl w:val="0"/>
          <w:numId w:val="25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Codzienne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(od poniedziałku do piątku z wyjątkiem dni wolnych od pracy) sprzątanie: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sal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rozpraw, pomieszczeń biurowych, socjalnych i gospodarczych oraz traktów komunikacyjnych, klatek schodowych, sanitariatów </w:t>
      </w:r>
      <w:r w:rsidRPr="00A94128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po godzinach urzędowania sądu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poprzez:</w:t>
      </w:r>
    </w:p>
    <w:p w14:paraId="374F9528" w14:textId="77777777" w:rsidR="004B486F" w:rsidRPr="00A94128" w:rsidRDefault="004B486F" w:rsidP="004B486F">
      <w:pPr>
        <w:pStyle w:val="Standard"/>
        <w:numPr>
          <w:ilvl w:val="0"/>
          <w:numId w:val="28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Zamiatanie i mycie posadzek które winny być czyszczone i konserwowane środkami  nadającymi połysk i zabezpieczającymi przed śliskością. W ofercie należy uwzględnić koszt odnowienia 4 krotne powłoki zabezpieczającej posadzki,</w:t>
      </w:r>
    </w:p>
    <w:p w14:paraId="0319EDD6" w14:textId="77777777" w:rsidR="004B486F" w:rsidRPr="00A94128" w:rsidRDefault="004B486F" w:rsidP="004B486F">
      <w:pPr>
        <w:pStyle w:val="Standard"/>
        <w:numPr>
          <w:ilvl w:val="0"/>
          <w:numId w:val="28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zamiatanie, mycie i wycieranie powierzchni twardych podłóg,</w:t>
      </w:r>
    </w:p>
    <w:p w14:paraId="14C5D71A" w14:textId="77777777" w:rsidR="004B486F" w:rsidRPr="00A94128" w:rsidRDefault="004B486F" w:rsidP="004B486F">
      <w:pPr>
        <w:pStyle w:val="Standard"/>
        <w:numPr>
          <w:ilvl w:val="0"/>
          <w:numId w:val="28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odkurzanie wykładzin, dywanów, mebli tapicerowanych, usuwanie zabrudzeń bieżących. W ofercie należy uwzględnić koszt czyszczenia dywanów i wykładzin 2 razy w ciągu roku,</w:t>
      </w:r>
    </w:p>
    <w:p w14:paraId="04D9C84F" w14:textId="36BBAFAD" w:rsidR="004B486F" w:rsidRPr="00A94128" w:rsidRDefault="004B486F" w:rsidP="004B486F">
      <w:pPr>
        <w:pStyle w:val="Standard"/>
        <w:numPr>
          <w:ilvl w:val="0"/>
          <w:numId w:val="28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przecieranie na wilgotno zewnętrznych powierzchni mebli, aparatów telefonicznych, parapetów wewnętrznych</w:t>
      </w:r>
      <w:r w:rsidR="000932A6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(nie rzadziej niż raz w tygodniu)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, poręczy, desek odbojowych,</w:t>
      </w:r>
    </w:p>
    <w:p w14:paraId="31E62A3C" w14:textId="0C666A49" w:rsidR="004B486F" w:rsidRPr="00A94128" w:rsidRDefault="004B486F" w:rsidP="004B486F">
      <w:pPr>
        <w:pStyle w:val="Standard"/>
        <w:numPr>
          <w:ilvl w:val="0"/>
          <w:numId w:val="28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monitorów komputerowych i innych urządzeń biurowych</w:t>
      </w:r>
      <w:r w:rsidR="002D4236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(podana wartość jest aktualna na dzień sporządzania OPZ,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2D4236" w:rsidRPr="00A94128">
        <w:rPr>
          <w:rFonts w:ascii="Times New Roman" w:eastAsia="Times New Roman" w:hAnsi="Times New Roman"/>
          <w:sz w:val="24"/>
          <w:szCs w:val="24"/>
          <w:lang w:eastAsia="pl-PL"/>
        </w:rPr>
        <w:t>a zobowiązany jest do czyszczenia urządzeń w ilościach zainstalowanych w budynkach w okresie obowiązywania umowy)</w:t>
      </w:r>
    </w:p>
    <w:p w14:paraId="65EF07BA" w14:textId="77777777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monitorów komputerowych wynosi: 81 sztuki,</w:t>
      </w:r>
    </w:p>
    <w:p w14:paraId="1E0852CC" w14:textId="0D1FB1EE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- ilość drukarek wynosi: </w:t>
      </w:r>
      <w:r w:rsidR="000A4522" w:rsidRPr="00A94128">
        <w:rPr>
          <w:rFonts w:ascii="Times New Roman" w:eastAsia="Times New Roman" w:hAnsi="Times New Roman"/>
          <w:sz w:val="24"/>
          <w:szCs w:val="24"/>
          <w:lang w:eastAsia="pl-PL"/>
        </w:rPr>
        <w:t>38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sztuk,</w:t>
      </w:r>
    </w:p>
    <w:p w14:paraId="405D28FC" w14:textId="77777777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telefonów stacjonarnych wynosi: 56 sztuki,</w:t>
      </w:r>
    </w:p>
    <w:p w14:paraId="50FA3352" w14:textId="77777777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faksów wynosi: 4 sztuki,</w:t>
      </w:r>
    </w:p>
    <w:p w14:paraId="298FC095" w14:textId="77777777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urządzeń kserujących wynosi: 9 sztuk.</w:t>
      </w:r>
    </w:p>
    <w:p w14:paraId="0ADBEE45" w14:textId="62CC0323" w:rsidR="004B486F" w:rsidRPr="00A94128" w:rsidRDefault="004B486F" w:rsidP="004B486F">
      <w:pPr>
        <w:pStyle w:val="Standard"/>
        <w:numPr>
          <w:ilvl w:val="0"/>
          <w:numId w:val="28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i opróżnianie koszy i wymianę wkładów foliowych</w:t>
      </w:r>
      <w:r w:rsidR="002D4236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(podana wartość jest aktualna na dzień sporządzania OPZ,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2D4236" w:rsidRPr="00A94128">
        <w:rPr>
          <w:rFonts w:ascii="Times New Roman" w:eastAsia="Times New Roman" w:hAnsi="Times New Roman"/>
          <w:sz w:val="24"/>
          <w:szCs w:val="24"/>
          <w:lang w:eastAsia="pl-PL"/>
        </w:rPr>
        <w:t>a zobowiązany jest do wymiany worków w koszach w ilościach zainstalowanych w budynkach w okresie obowiązywania umowy)</w:t>
      </w:r>
    </w:p>
    <w:p w14:paraId="32509440" w14:textId="77777777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koszy na śmieci (o poj. 26 l i 10 l, kosze do segregacji) łącznie wynosi: 49 sztuk,</w:t>
      </w:r>
    </w:p>
    <w:p w14:paraId="58542427" w14:textId="0E8A622C" w:rsidR="004B486F" w:rsidRPr="00A94128" w:rsidRDefault="004B486F" w:rsidP="004B486F">
      <w:pPr>
        <w:pStyle w:val="Standard"/>
        <w:numPr>
          <w:ilvl w:val="0"/>
          <w:numId w:val="28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opróżnianie niszczarek dokumentów i wymianę wkładów foliowych</w:t>
      </w:r>
      <w:r w:rsidR="002D4236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(podana wartość jest aktualna na dzień sporządzania OPZ,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2D4236" w:rsidRPr="00A94128">
        <w:rPr>
          <w:rFonts w:ascii="Times New Roman" w:eastAsia="Times New Roman" w:hAnsi="Times New Roman"/>
          <w:sz w:val="24"/>
          <w:szCs w:val="24"/>
          <w:lang w:eastAsia="pl-PL"/>
        </w:rPr>
        <w:t>a zobowiązany jest do czyszczenia urządzeń w ilościach zainstalowanych w budynkach w okresie obowiązywania umowy)</w:t>
      </w:r>
    </w:p>
    <w:p w14:paraId="2EFBE242" w14:textId="77777777" w:rsidR="004B486F" w:rsidRPr="00A94128" w:rsidRDefault="004B486F" w:rsidP="004B486F">
      <w:pPr>
        <w:pStyle w:val="Standard"/>
        <w:spacing w:after="0" w:line="240" w:lineRule="auto"/>
        <w:ind w:left="72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niszczarek (o poj. 35 l i 15 l) łącznie wynosi: 40 sztuk,</w:t>
      </w:r>
    </w:p>
    <w:p w14:paraId="1023BBA5" w14:textId="77777777" w:rsidR="004B486F" w:rsidRPr="00A94128" w:rsidRDefault="004B486F" w:rsidP="004B486F">
      <w:pPr>
        <w:pStyle w:val="Standard"/>
        <w:numPr>
          <w:ilvl w:val="0"/>
          <w:numId w:val="28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mycie, czyszczenie i dezynfekcja urządzeń sanitarnych, płytek ceramicznych ściennych i podłogowych.</w:t>
      </w:r>
    </w:p>
    <w:p w14:paraId="45E26F39" w14:textId="77777777" w:rsidR="004B486F" w:rsidRPr="00A94128" w:rsidRDefault="004B486F" w:rsidP="004B486F">
      <w:pPr>
        <w:pStyle w:val="Akapitzlist"/>
        <w:numPr>
          <w:ilvl w:val="0"/>
          <w:numId w:val="22"/>
        </w:numPr>
        <w:suppressAutoHyphens/>
        <w:autoSpaceDN w:val="0"/>
        <w:spacing w:after="0" w:line="240" w:lineRule="auto"/>
        <w:contextualSpacing w:val="0"/>
        <w:jc w:val="both"/>
        <w:textAlignment w:val="baseline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Toalety w godzinach urzędowania należy sprzątać z częstotliwością co 60 minut z odnotowaniem tego faktu na karcie sprzątania znajdującej się w WC.</w:t>
      </w:r>
    </w:p>
    <w:p w14:paraId="1AD1C616" w14:textId="04C48931" w:rsidR="004B486F" w:rsidRPr="00A94128" w:rsidRDefault="004B486F" w:rsidP="004B486F">
      <w:pPr>
        <w:pStyle w:val="Standard"/>
        <w:numPr>
          <w:ilvl w:val="0"/>
          <w:numId w:val="28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uzupełnianie dostarczanego przez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ę mydła w płynie, odświeżaczy powietrza i papieru toaletowego do wszystkich sanitariatów (13), płynu bądź żelu do dezynfekcji rąk do podajników łokciowych oraz podajników ręcznych i automatycznych zainstalowanych w budynkach Sądu (hole wejściowe, sale rozpraw, toalety, korytarze). Sanitariaty winny być myte z użyciem środków odkażających, usuwających ka</w:t>
      </w:r>
      <w:r w:rsidR="00F47CF0" w:rsidRPr="00A94128">
        <w:rPr>
          <w:rFonts w:ascii="Times New Roman" w:eastAsia="Times New Roman" w:hAnsi="Times New Roman"/>
          <w:sz w:val="24"/>
          <w:szCs w:val="24"/>
          <w:lang w:eastAsia="pl-PL"/>
        </w:rPr>
        <w:t>mień i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zapach. Wyłącznie 1 toaleta jest toaletą ogólnodostępną.</w:t>
      </w:r>
    </w:p>
    <w:p w14:paraId="7CA8EE70" w14:textId="77777777" w:rsidR="004B486F" w:rsidRPr="00A94128" w:rsidRDefault="004B486F" w:rsidP="004B486F">
      <w:pPr>
        <w:pStyle w:val="Standard"/>
        <w:spacing w:after="0" w:line="240" w:lineRule="auto"/>
        <w:ind w:firstLine="709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pojemników na mydło wynosi: 13 sztuk,</w:t>
      </w:r>
    </w:p>
    <w:p w14:paraId="77D04495" w14:textId="77777777" w:rsidR="004B486F" w:rsidRPr="00A94128" w:rsidRDefault="004B486F" w:rsidP="004B486F">
      <w:pPr>
        <w:pStyle w:val="Standard"/>
        <w:spacing w:after="0" w:line="240" w:lineRule="auto"/>
        <w:ind w:firstLine="709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ilość podajników na papier wynosi: 13 sztuk.</w:t>
      </w:r>
    </w:p>
    <w:p w14:paraId="0BE3F8C0" w14:textId="3149446C" w:rsidR="004B486F" w:rsidRPr="00A94128" w:rsidRDefault="004B486F" w:rsidP="004B486F">
      <w:pPr>
        <w:pStyle w:val="Standard"/>
        <w:spacing w:after="120" w:line="240" w:lineRule="auto"/>
        <w:ind w:firstLine="709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Zamawiający wymaga bieżącego uzupełniania r</w:t>
      </w:r>
      <w:r w:rsidR="00F47CF0" w:rsidRPr="00A94128">
        <w:rPr>
          <w:rFonts w:ascii="Times New Roman" w:eastAsia="Times New Roman" w:hAnsi="Times New Roman"/>
          <w:sz w:val="24"/>
          <w:szCs w:val="24"/>
          <w:lang w:eastAsia="pl-PL"/>
        </w:rPr>
        <w:t>ęczników papierowych owalnych i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zwykłych.</w:t>
      </w:r>
    </w:p>
    <w:p w14:paraId="43CA9187" w14:textId="77777777" w:rsidR="004B486F" w:rsidRPr="00A94128" w:rsidRDefault="004B486F" w:rsidP="004B486F">
      <w:pPr>
        <w:pStyle w:val="Standard"/>
        <w:spacing w:after="0" w:line="240" w:lineRule="auto"/>
        <w:ind w:left="360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j) utrzymywanie w czystości wyposażenia pomieszczeń socjalnych oraz gabinetów sędziowskich (mycie lodówek, ekspresów do kawy, zastawy stołowej).</w:t>
      </w:r>
    </w:p>
    <w:p w14:paraId="4D3DAF39" w14:textId="77777777" w:rsidR="004B486F" w:rsidRPr="00A94128" w:rsidRDefault="004B486F" w:rsidP="004B486F">
      <w:pPr>
        <w:pStyle w:val="Standard"/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     k)  utrzymanie w czystości wycieraczek</w:t>
      </w:r>
    </w:p>
    <w:p w14:paraId="52780CFA" w14:textId="77777777" w:rsidR="004B486F" w:rsidRPr="00A94128" w:rsidRDefault="004B486F" w:rsidP="004B486F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296A28B" w14:textId="77777777" w:rsidR="004B486F" w:rsidRPr="00A94128" w:rsidRDefault="004B486F" w:rsidP="004B486F">
      <w:pPr>
        <w:pStyle w:val="Standard"/>
        <w:spacing w:after="0" w:line="240" w:lineRule="auto"/>
        <w:ind w:left="360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4.</w:t>
      </w: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Okresowe sprzątanie:</w:t>
      </w:r>
    </w:p>
    <w:p w14:paraId="47E69286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drzwi w sanitariatach w miarę potrzeby jednak nie rzadziej niż raz w tygodniu,</w:t>
      </w:r>
    </w:p>
    <w:p w14:paraId="73900B53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pozostałych drzwi wewnętrznych raz w miesiącu,</w:t>
      </w:r>
    </w:p>
    <w:p w14:paraId="780F5786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drzwi wejściowych w miarę potrzeby z zachowanie czystości - nie rzadziej niż raz w tygodniu,</w:t>
      </w:r>
    </w:p>
    <w:p w14:paraId="7F9DB0ED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balustrad schodów w miarę potrzeby,</w:t>
      </w:r>
    </w:p>
    <w:p w14:paraId="5F998109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1 raz w miesiącu lamp, żyrandoli, kratek wentylacyjnych i grzejników c.o.,</w:t>
      </w:r>
    </w:p>
    <w:p w14:paraId="1EF829BD" w14:textId="7D119115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w miarę</w:t>
      </w:r>
      <w:r w:rsidR="000932A6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potrzeb parapetów zewnętrznych nie rzadziej niż raz na tydzień,</w:t>
      </w:r>
    </w:p>
    <w:p w14:paraId="3165E79E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i odkurzanie występów ściennych (gzymsów, cokołów, listew przypodłogowych),</w:t>
      </w:r>
    </w:p>
    <w:p w14:paraId="2D735577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daszków na poziomie parteru w miarę potrzeb,</w:t>
      </w:r>
    </w:p>
    <w:p w14:paraId="3CA2917E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czyszczenie lamperii, omiatanie ścian z pajęczyn w miarę potrzeb,</w:t>
      </w:r>
    </w:p>
    <w:p w14:paraId="43B471C1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czyszczenie luster, obrazów, gablot w miarę potrzeb,</w:t>
      </w:r>
    </w:p>
    <w:p w14:paraId="7C7CD0ED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usuwanie bieżących zabrudzeń ścian i sufitów możliwych do usunięcia.</w:t>
      </w:r>
    </w:p>
    <w:p w14:paraId="5B680FCE" w14:textId="1AEF757D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wewnętrzne okien, ram okiennych i krat (</w:t>
      </w:r>
      <w:r w:rsidR="00441ABA" w:rsidRPr="00A94128">
        <w:rPr>
          <w:rFonts w:ascii="Times New Roman" w:eastAsia="Times New Roman" w:hAnsi="Times New Roman"/>
          <w:sz w:val="24"/>
          <w:szCs w:val="24"/>
          <w:lang w:eastAsia="pl-PL"/>
        </w:rPr>
        <w:t>jednokrotnie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w okresie obowiązywania umowy),</w:t>
      </w:r>
    </w:p>
    <w:p w14:paraId="4233277B" w14:textId="174359F6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nieotwieranej zewnętrznej fasady przeszklonej (jednokrotnie w okresie obowiązywania umowy</w:t>
      </w:r>
      <w:r w:rsidR="001B05F0" w:rsidRPr="00A94128">
        <w:rPr>
          <w:rFonts w:ascii="Times New Roman" w:eastAsia="Times New Roman" w:hAnsi="Times New Roman"/>
          <w:sz w:val="24"/>
          <w:szCs w:val="24"/>
          <w:lang w:eastAsia="pl-PL"/>
        </w:rPr>
        <w:t>, do końca maja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), przy użyciu zwyżki samochodowej lub innego sprzętu umożliwiającego wykonanie usługi (822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</w:t>
      </w:r>
      <w:r w:rsidRPr="00A94128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2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),</w:t>
      </w:r>
    </w:p>
    <w:p w14:paraId="3F7E64C3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podlewanie i czyszczenie roślin wewnątrz budynku w miarę potrzeb,</w:t>
      </w:r>
    </w:p>
    <w:p w14:paraId="6EEC66D4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sprzątanie 1 raz na tydzień archiwów i 1 raz na trzy miesiące serwerowni w godzinach pracy sądu w obecności odpowiedzialnych pracowników sądu.</w:t>
      </w:r>
    </w:p>
    <w:p w14:paraId="7E31B29F" w14:textId="2ED6D97F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Sprzątanie min. 1 raz na miesiąc pomie</w:t>
      </w:r>
      <w:r w:rsidR="00883C6C" w:rsidRPr="00A94128">
        <w:rPr>
          <w:rFonts w:ascii="Times New Roman" w:eastAsia="Times New Roman" w:hAnsi="Times New Roman"/>
          <w:sz w:val="24"/>
          <w:szCs w:val="24"/>
          <w:lang w:eastAsia="pl-PL"/>
        </w:rPr>
        <w:t>szczeń magazynowo piwnicznych w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obecności odpowiedzialnych pracowników sądu.</w:t>
      </w:r>
    </w:p>
    <w:p w14:paraId="539E7545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mycie lodówek raz na miesiąc,</w:t>
      </w:r>
    </w:p>
    <w:p w14:paraId="0105CD7C" w14:textId="77777777" w:rsidR="004B486F" w:rsidRPr="00A94128" w:rsidRDefault="004B486F" w:rsidP="004B486F">
      <w:pPr>
        <w:pStyle w:val="Standard"/>
        <w:numPr>
          <w:ilvl w:val="0"/>
          <w:numId w:val="29"/>
        </w:numPr>
        <w:spacing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pranie dywanów i wykładzin odkurzaczem piorącym 2 razy do roku, chyba że wystąpi jakieś zanieczyszczenie, np. toner się rozsypie – wówczas dodatkowo.</w:t>
      </w:r>
    </w:p>
    <w:p w14:paraId="56A8B35C" w14:textId="77777777" w:rsidR="004B486F" w:rsidRPr="00A94128" w:rsidRDefault="004B486F" w:rsidP="004B486F">
      <w:pPr>
        <w:pStyle w:val="Standard"/>
        <w:widowControl w:val="0"/>
        <w:spacing w:before="160" w:after="0" w:line="240" w:lineRule="auto"/>
        <w:ind w:left="360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5.</w:t>
      </w: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Sprzątanie, odśnieżanie chodnika wzdłuż posesji budynku Sądu Rejonowego w Jarosławiu przy ul. Czarnieckiego 4.</w:t>
      </w:r>
    </w:p>
    <w:p w14:paraId="20F5BBCC" w14:textId="77777777" w:rsidR="004B486F" w:rsidRPr="00A94128" w:rsidRDefault="004B486F" w:rsidP="004B486F">
      <w:pPr>
        <w:pStyle w:val="Standard"/>
        <w:widowControl w:val="0"/>
        <w:numPr>
          <w:ilvl w:val="0"/>
          <w:numId w:val="32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Usługa obejmuje utrzymywanie w czystości (sprzątanie, usuwanie chwastów z bruku, odśnieżanie oraz dbanie o roślinność) przyległego do posesji chodnika dla pieszych.</w:t>
      </w:r>
    </w:p>
    <w:p w14:paraId="0E324B38" w14:textId="489235DB" w:rsidR="004B486F" w:rsidRPr="00A94128" w:rsidRDefault="004B486F" w:rsidP="004B486F">
      <w:pPr>
        <w:pStyle w:val="Standard"/>
        <w:widowControl w:val="0"/>
        <w:numPr>
          <w:ilvl w:val="0"/>
          <w:numId w:val="32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Odśnieżenie wraz z likwidacją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oblodzeń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F4AD0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(w tym sopli i zwisów lodowych z krawędzi zadaszeń)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winno nastąpić na minimum 1,5 godziny przed rozpoczęciem pracy Sądu (7:30), tak by zapewn</w:t>
      </w:r>
      <w:r w:rsidR="007560BA" w:rsidRPr="00A94128">
        <w:rPr>
          <w:rFonts w:ascii="Times New Roman" w:eastAsia="Times New Roman" w:hAnsi="Times New Roman"/>
          <w:sz w:val="24"/>
          <w:szCs w:val="24"/>
          <w:lang w:eastAsia="pl-PL"/>
        </w:rPr>
        <w:t>ić bezpieczeństwo pracownikom i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stronom a przy opadach ciągłych powinno być wykonywane z częstotliwością zapewniającą bezpieczne korzystanie z chodnika. Chodnik winien być odśnieżany również w dni wolne od pracy.</w:t>
      </w: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Usuwanie śniegu z posesji w taki sposób aby nie był sypany razem z solą pod drzewka aby ich nie zniszczyć.</w:t>
      </w:r>
      <w:r w:rsidR="00D83A1B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Usuwanie śniegu z parkingu Sądu należy wykonać tak aby nie utrudniać parkowania samochodów w dniach od poniedziałku do piątku w godzinach od 7:00 do 16:00.</w:t>
      </w:r>
    </w:p>
    <w:p w14:paraId="3A7C491C" w14:textId="62354D77" w:rsidR="004B486F" w:rsidRPr="00A94128" w:rsidRDefault="004B486F" w:rsidP="004B486F">
      <w:pPr>
        <w:pStyle w:val="Standard"/>
        <w:widowControl w:val="0"/>
        <w:numPr>
          <w:ilvl w:val="0"/>
          <w:numId w:val="32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Usuwanie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oblodzeń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zwisających z zadaszenia, daszków, szachtów, rynien na bieżąco w przypadku ich wystąpienia.</w:t>
      </w:r>
      <w:r w:rsidR="007773F3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7773F3" w:rsidRPr="00A94128">
        <w:rPr>
          <w:rFonts w:ascii="Times New Roman" w:eastAsia="Times New Roman" w:hAnsi="Times New Roman"/>
          <w:sz w:val="24"/>
          <w:szCs w:val="24"/>
          <w:lang w:eastAsia="pl-PL"/>
        </w:rPr>
        <w:t>a powinien na bieżąco usuwać lodowe nawisy, sople, śnieżne hałdy i nasypy na krawędziach dachu również w dni wolne od pracy tak aby zapewnić bezpieczeństwo osób poruszających się po chodnikach</w:t>
      </w:r>
      <w:r w:rsidR="006B2D41" w:rsidRPr="00A94128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9E0DD3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Usuwanie nawisów może odbywać się przy użyciu zwyżki, metodą alpinistyczną lub inną dostępną dla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9E0DD3" w:rsidRPr="00A94128">
        <w:rPr>
          <w:rFonts w:ascii="Times New Roman" w:eastAsia="Times New Roman" w:hAnsi="Times New Roman"/>
          <w:sz w:val="24"/>
          <w:szCs w:val="24"/>
          <w:lang w:eastAsia="pl-PL"/>
        </w:rPr>
        <w:t>y.</w:t>
      </w:r>
    </w:p>
    <w:p w14:paraId="4D0D7FA1" w14:textId="19673369" w:rsidR="004B486F" w:rsidRPr="00A94128" w:rsidRDefault="004B486F" w:rsidP="004B486F">
      <w:pPr>
        <w:pStyle w:val="Standard"/>
        <w:widowControl w:val="0"/>
        <w:numPr>
          <w:ilvl w:val="0"/>
          <w:numId w:val="32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Powierzchnie oblodzone winny być posypane piaskiem lub solą z piaskiem w taki sposób aby zapewnić bezpieczeństwo w użytkowaniu</w:t>
      </w:r>
      <w:r w:rsidR="005844A5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chodnika wzdłuż posesji sądu w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godzinach porannych także w dni wolne od pracy.</w:t>
      </w:r>
    </w:p>
    <w:p w14:paraId="5382F0B4" w14:textId="77777777" w:rsidR="000112A3" w:rsidRPr="00A94128" w:rsidRDefault="000112A3" w:rsidP="000112A3">
      <w:pPr>
        <w:pStyle w:val="Standard"/>
        <w:widowControl w:val="0"/>
        <w:numPr>
          <w:ilvl w:val="0"/>
          <w:numId w:val="32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Na bieżąco winny być zabezpieczane przejścia niebezpieczne (z powodu sopli, nawisów śnieżnych) taśmą ostrzegawczą, pachołkami lub innymi urządzeniami.</w:t>
      </w:r>
    </w:p>
    <w:p w14:paraId="29F7A899" w14:textId="77777777" w:rsidR="004B486F" w:rsidRPr="00A94128" w:rsidRDefault="004B486F" w:rsidP="004B486F">
      <w:pPr>
        <w:pStyle w:val="Standard"/>
        <w:widowControl w:val="0"/>
        <w:numPr>
          <w:ilvl w:val="0"/>
          <w:numId w:val="32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 miarę potrzeb winny być opróżniane kosze na śmieci.</w:t>
      </w:r>
    </w:p>
    <w:p w14:paraId="1D0BB99F" w14:textId="77777777" w:rsidR="004B486F" w:rsidRPr="00A94128" w:rsidRDefault="004B486F" w:rsidP="004B486F">
      <w:pPr>
        <w:pStyle w:val="Standard"/>
        <w:widowControl w:val="0"/>
        <w:numPr>
          <w:ilvl w:val="0"/>
          <w:numId w:val="32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Sprzątanie chodnika obejmuje czyszczenie zagłębień (szachtów) przy oknach.</w:t>
      </w:r>
    </w:p>
    <w:p w14:paraId="65DCB98A" w14:textId="77777777" w:rsidR="004B486F" w:rsidRPr="00A94128" w:rsidRDefault="004B486F" w:rsidP="004B486F">
      <w:pPr>
        <w:pStyle w:val="Standard"/>
        <w:widowControl w:val="0"/>
        <w:numPr>
          <w:ilvl w:val="0"/>
          <w:numId w:val="32"/>
        </w:numPr>
        <w:spacing w:before="160" w:after="0" w:line="240" w:lineRule="auto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Usuwanie liści i śmieci na całej posesji i wzdłuż chodnika przy ul. Czarnieckiego.</w:t>
      </w:r>
    </w:p>
    <w:p w14:paraId="5FC6C67C" w14:textId="77777777" w:rsidR="004B486F" w:rsidRPr="00A94128" w:rsidRDefault="004B486F" w:rsidP="004B486F">
      <w:pPr>
        <w:pStyle w:val="Standard"/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7B97DB4" w14:textId="6BDEAC56" w:rsidR="004B486F" w:rsidRPr="00A94128" w:rsidRDefault="004B486F" w:rsidP="004B486F">
      <w:pPr>
        <w:pStyle w:val="Standard"/>
        <w:ind w:firstLine="708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lastRenderedPageBreak/>
        <w:t xml:space="preserve">Zamawiający wymaga aby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a zapewnił ręczniki papierowe zwijane na rolkach w taki sposób aby umożliwić ich prawidłowe rozwijanie z zainstalowanych w budynku uchwytów i pojemników.</w:t>
      </w:r>
    </w:p>
    <w:p w14:paraId="5218497E" w14:textId="77777777" w:rsidR="004B486F" w:rsidRPr="00A94128" w:rsidRDefault="004B486F" w:rsidP="004B486F">
      <w:pPr>
        <w:pStyle w:val="Standard"/>
        <w:widowControl w:val="0"/>
        <w:spacing w:before="1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Długość krawędzi dachu do usuwania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oblodzeń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wynosi:</w:t>
      </w:r>
    </w:p>
    <w:p w14:paraId="08C83E38" w14:textId="77777777" w:rsidR="004B486F" w:rsidRPr="00A94128" w:rsidRDefault="004B486F" w:rsidP="004B486F">
      <w:pPr>
        <w:pStyle w:val="Standard"/>
        <w:widowControl w:val="0"/>
        <w:spacing w:before="1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- od strony parkingu wewnętrznego – 35,75 m</w:t>
      </w:r>
    </w:p>
    <w:p w14:paraId="05079CD9" w14:textId="77777777" w:rsidR="004B486F" w:rsidRPr="00A94128" w:rsidRDefault="004B486F" w:rsidP="004B486F">
      <w:pPr>
        <w:pStyle w:val="Standard"/>
        <w:widowControl w:val="0"/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- od strony ul. Czarnieckiego 4 – 24,98 m</w:t>
      </w:r>
    </w:p>
    <w:p w14:paraId="1018F4A5" w14:textId="77777777" w:rsidR="004B486F" w:rsidRPr="00A94128" w:rsidRDefault="004B486F" w:rsidP="004B486F">
      <w:pPr>
        <w:pStyle w:val="Standard"/>
        <w:widowControl w:val="0"/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- od strony Os. Narutowicza – 35,75 m</w:t>
      </w:r>
    </w:p>
    <w:p w14:paraId="286E202E" w14:textId="77777777" w:rsidR="004B486F" w:rsidRPr="00A94128" w:rsidRDefault="004B486F" w:rsidP="004B486F">
      <w:pPr>
        <w:pStyle w:val="Standard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3D54E11" w14:textId="77777777" w:rsidR="004B486F" w:rsidRPr="00A94128" w:rsidRDefault="004B486F" w:rsidP="004B486F">
      <w:pPr>
        <w:pStyle w:val="Standard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Informacje dodatkowe:</w:t>
      </w:r>
    </w:p>
    <w:p w14:paraId="4920B559" w14:textId="77777777" w:rsidR="004B486F" w:rsidRPr="00A94128" w:rsidRDefault="004B486F" w:rsidP="004B4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128">
        <w:rPr>
          <w:rFonts w:ascii="Times New Roman" w:hAnsi="Times New Roman" w:cs="Times New Roman"/>
          <w:sz w:val="24"/>
          <w:szCs w:val="24"/>
        </w:rPr>
        <w:t>Liczba pracowników w budynku przy ul. Czarnieckiego 4: 57 osób.</w:t>
      </w:r>
    </w:p>
    <w:p w14:paraId="06D9E2A4" w14:textId="77777777" w:rsidR="004B486F" w:rsidRPr="00A94128" w:rsidRDefault="004B486F" w:rsidP="004B4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128">
        <w:rPr>
          <w:rFonts w:ascii="Times New Roman" w:hAnsi="Times New Roman" w:cs="Times New Roman"/>
          <w:sz w:val="24"/>
          <w:szCs w:val="24"/>
        </w:rPr>
        <w:t>Liczba pracowników w budynku przy ul. Jana Pawła II 11: 36 osób.</w:t>
      </w:r>
    </w:p>
    <w:p w14:paraId="6FD84FBE" w14:textId="77777777" w:rsidR="004B486F" w:rsidRPr="00A94128" w:rsidRDefault="004B486F" w:rsidP="004B4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128">
        <w:rPr>
          <w:rFonts w:ascii="Times New Roman" w:hAnsi="Times New Roman" w:cs="Times New Roman"/>
          <w:sz w:val="24"/>
          <w:szCs w:val="24"/>
        </w:rPr>
        <w:t>Uśredniona liczba petentów w ciągu miesiąc w budynku przy ul. Czarnieckiego 4: 600 osób.</w:t>
      </w:r>
    </w:p>
    <w:p w14:paraId="587825A2" w14:textId="77777777" w:rsidR="004B486F" w:rsidRPr="00A94128" w:rsidRDefault="004B486F" w:rsidP="004B4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128">
        <w:rPr>
          <w:rFonts w:ascii="Times New Roman" w:hAnsi="Times New Roman" w:cs="Times New Roman"/>
          <w:sz w:val="24"/>
          <w:szCs w:val="24"/>
        </w:rPr>
        <w:t>Uśredniona liczba petentów w ciągu miesiąc w budynku przy ul. Jana Pawła II 11: 400 osób.</w:t>
      </w:r>
    </w:p>
    <w:p w14:paraId="14488A33" w14:textId="6B5F6CC1" w:rsidR="004B486F" w:rsidRPr="00A94128" w:rsidRDefault="004B486F" w:rsidP="004B486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Posesja przy budynku Sądu przy ul. Jana Pawła II 11 i budynku przy ul. Czarnieckiego 4 jest połączona i stanowi jeden element. Powierzchnia jaka została dodana przy budynku od ulicy Czarnieckiego 4 na miejsca parkingowe wynosi 69,14 </w:t>
      </w:r>
      <w:proofErr w:type="spellStart"/>
      <w:r w:rsidRPr="00A94128">
        <w:rPr>
          <w:rFonts w:ascii="Times New Roman" w:hAnsi="Times New Roman"/>
          <w:sz w:val="24"/>
          <w:szCs w:val="24"/>
        </w:rPr>
        <w:t>m2</w:t>
      </w:r>
      <w:proofErr w:type="spellEnd"/>
      <w:r w:rsidRPr="00A94128">
        <w:rPr>
          <w:rFonts w:ascii="Times New Roman" w:hAnsi="Times New Roman"/>
          <w:sz w:val="24"/>
          <w:szCs w:val="24"/>
        </w:rPr>
        <w:t>. Natomiast przed budynkiem sądu od ul. Czarnieckiego 4 jest chodnik na długości ściany budynku.</w:t>
      </w:r>
    </w:p>
    <w:p w14:paraId="3DEA91E8" w14:textId="369543C0" w:rsidR="004B486F" w:rsidRPr="00A94128" w:rsidRDefault="00423DA9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4B486F" w:rsidRPr="00A94128">
        <w:rPr>
          <w:rFonts w:ascii="Times New Roman" w:eastAsia="Times New Roman" w:hAnsi="Times New Roman"/>
          <w:sz w:val="24"/>
          <w:szCs w:val="24"/>
          <w:lang w:eastAsia="pl-PL"/>
        </w:rPr>
        <w:t>a ma obowiązek zapewnić stałą czystość pełnego wyposażenia znajdującego się w pomieszczeniach Sądu Rejonowego przy ul. Czarnieckiego 4.</w:t>
      </w:r>
    </w:p>
    <w:p w14:paraId="6AEC40C7" w14:textId="77777777" w:rsidR="004B486F" w:rsidRPr="00A94128" w:rsidRDefault="004B486F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Pomieszczenia biurowe, sale rozpraw, ciągi komunikacyjne winny być sprzątane w dni robocze w godzinach 15:30- 19:00.</w:t>
      </w:r>
    </w:p>
    <w:p w14:paraId="047E07C9" w14:textId="31E27889" w:rsidR="004B486F" w:rsidRPr="00A94128" w:rsidRDefault="00423DA9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Wykonawc</w:t>
      </w:r>
      <w:r w:rsidR="004B486F"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a zapewni jedną osobę do realizacji przedmiotu zamówienia w godzinach urzędowania Sądu 7:30 – 15:30 celem utrzymania czystości korytarza głównego, schodów i WC – serwis dzienny.</w:t>
      </w:r>
    </w:p>
    <w:p w14:paraId="71FD564D" w14:textId="77777777" w:rsidR="004B486F" w:rsidRPr="00A94128" w:rsidRDefault="004B486F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Uwaga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: W okresie opadów główna klatka schodowa i korytarze mają być czyszczone na bieżąco począwszy od godz. 7:30.</w:t>
      </w:r>
    </w:p>
    <w:p w14:paraId="1EE4AF3A" w14:textId="77777777" w:rsidR="004B486F" w:rsidRPr="00A94128" w:rsidRDefault="004B486F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t>Uwaga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: Prace w budynku Sądu winny być wykonywane wyłącznie w dni robocze w godzinach od 12:00 do godz. 20:00.</w:t>
      </w:r>
    </w:p>
    <w:p w14:paraId="4623033C" w14:textId="6D22A6F9" w:rsidR="004B486F" w:rsidRPr="00A94128" w:rsidRDefault="004B486F" w:rsidP="004B486F">
      <w:pPr>
        <w:pStyle w:val="Standard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W celu zapewnienia należytego wykonania zamówienia Zamawiający wymaga zatrudnienia w Budynku Sądu Rejonowego przy ul. Czarnieckiego 4 w Jarosławiu </w:t>
      </w:r>
      <w:r w:rsidR="0045435B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4</w:t>
      </w:r>
      <w:bookmarkStart w:id="0" w:name="_GoBack"/>
      <w:bookmarkEnd w:id="0"/>
      <w:r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osób przy czym osobę do realizacji przedmiotu zamówienia w godzinach urzędowania Sądu 7:30 – 15:30 celem utrzymania czystości korytarza głównego, schodów i WC - jako dodatkową.</w:t>
      </w:r>
    </w:p>
    <w:p w14:paraId="483FF35B" w14:textId="77777777" w:rsidR="004B486F" w:rsidRPr="00A94128" w:rsidRDefault="004B486F" w:rsidP="004B486F">
      <w:pPr>
        <w:pStyle w:val="Standard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14:paraId="5867CCBD" w14:textId="77777777" w:rsidR="004B486F" w:rsidRPr="00A94128" w:rsidRDefault="004B486F" w:rsidP="004B486F">
      <w:pPr>
        <w:pStyle w:val="Standard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UWAGA:</w:t>
      </w:r>
    </w:p>
    <w:p w14:paraId="212650F8" w14:textId="4722FACD" w:rsidR="004B486F" w:rsidRPr="00A94128" w:rsidRDefault="004B486F" w:rsidP="004B486F">
      <w:pPr>
        <w:pStyle w:val="Standard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informuje, iż w budynkach Sądu Rejonowego w Jarosławiu użytkowane są kuchenki mikrofalowe, ekspresy do kawy, kuchenki elektryczne, zmywarka oraz lodówki, które winny być na bieżąco myte i czyszczone odpowiednimi środkami przeznaczonymi do tego celu. Ponadto w pomieszczeniach sanitariatów w obydwu budynkach sądu zainstalowano dozowniki łokciowe na żel antybakteryjny typu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S1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TORK 560100 WHITE </w:t>
      </w:r>
      <w:proofErr w:type="spellStart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1l</w:t>
      </w:r>
      <w:proofErr w:type="spellEnd"/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, oraz dozowniki na mydło marki MERIDA, które należy regularnie w miarę potrzeb uzupełniać odpowiednimi środkami antybakteryjnymi do dezynfekcji rąk oraz mydłem w płynie/pianie/żelu. Środki te muszą odpowiadać wymogom ustawy z dnia 25 lutego 2011 r. o substancjach chemiczny</w:t>
      </w:r>
      <w:r w:rsidR="00A8213F" w:rsidRPr="00A94128">
        <w:rPr>
          <w:rFonts w:ascii="Times New Roman" w:eastAsia="Times New Roman" w:hAnsi="Times New Roman"/>
          <w:sz w:val="24"/>
          <w:szCs w:val="24"/>
          <w:lang w:eastAsia="pl-PL"/>
        </w:rPr>
        <w:t>ch i 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ich mieszaninach (</w:t>
      </w:r>
      <w:proofErr w:type="spellStart"/>
      <w:r w:rsidR="00B52712" w:rsidRPr="00A94128">
        <w:rPr>
          <w:rFonts w:ascii="Times New Roman" w:eastAsia="Times New Roman" w:hAnsi="Times New Roman"/>
          <w:sz w:val="24"/>
          <w:szCs w:val="24"/>
          <w:lang w:eastAsia="pl-PL"/>
        </w:rPr>
        <w:t>Dz.U.2022.1816</w:t>
      </w:r>
      <w:proofErr w:type="spellEnd"/>
      <w:r w:rsidR="00B52712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B52712" w:rsidRPr="00A94128">
        <w:rPr>
          <w:rFonts w:ascii="Times New Roman" w:eastAsia="Times New Roman" w:hAnsi="Times New Roman"/>
          <w:sz w:val="24"/>
          <w:szCs w:val="24"/>
          <w:lang w:eastAsia="pl-PL"/>
        </w:rPr>
        <w:t>t.j</w:t>
      </w:r>
      <w:proofErr w:type="spellEnd"/>
      <w:r w:rsidR="00B52712" w:rsidRPr="00A94128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) a także być kompatybilne z zainstalowanymi urządzeniami. Kompatybilność zastosowanych środków w pojemnikach bądź dozownikach tyczy się również dozowników mydła, papieru, ręczników papierowych itp. zainstalowanych w budynkach sądu. Dozowniki na płyn antybakteryjny rozmieszczone są przy wejściach do budynków sądu oraz przy salach rozpraw, ponadto zainstalowane są w toaletach w obydwu budynkach sądu, holach o korytarzach komunikacyjnych.</w:t>
      </w:r>
    </w:p>
    <w:p w14:paraId="55FCF98F" w14:textId="2CE8D7F6" w:rsidR="004B486F" w:rsidRPr="00A94128" w:rsidRDefault="004B486F" w:rsidP="004B486F">
      <w:pPr>
        <w:pStyle w:val="Standard"/>
        <w:ind w:firstLine="708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A94128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Zamawiający wymaga aby </w:t>
      </w:r>
      <w:r w:rsidR="00423DA9" w:rsidRPr="00A94128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a w ramac</w:t>
      </w:r>
      <w:r w:rsidR="005A7C2C" w:rsidRPr="00A94128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h realizacji umowy uzupełniał w </w:t>
      </w:r>
      <w:r w:rsidRPr="00A94128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toaletach w obydwu budynkach nakładki na sedesy oraz worki papierowe na odpady toaletowe.</w:t>
      </w:r>
    </w:p>
    <w:p w14:paraId="64FEB704" w14:textId="77777777" w:rsidR="004B486F" w:rsidRPr="00A94128" w:rsidRDefault="004B486F" w:rsidP="004B486F">
      <w:pPr>
        <w:pStyle w:val="Standard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72E9BEE" w14:textId="77777777" w:rsidR="004B486F" w:rsidRPr="00A94128" w:rsidRDefault="004B486F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ZAMAWIAJĄCY WYMAGA:</w:t>
      </w:r>
    </w:p>
    <w:p w14:paraId="0220EE34" w14:textId="1EE1A295" w:rsidR="004B486F" w:rsidRPr="00A94128" w:rsidRDefault="00423DA9" w:rsidP="004B486F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4B486F" w:rsidRPr="00A94128">
        <w:rPr>
          <w:rFonts w:ascii="Times New Roman" w:eastAsia="Times New Roman" w:hAnsi="Times New Roman"/>
          <w:sz w:val="24"/>
          <w:szCs w:val="24"/>
          <w:lang w:eastAsia="pl-PL"/>
        </w:rPr>
        <w:t>a do wykonania zamówienia użyje własnego sprzętu i środków czystości.</w:t>
      </w:r>
    </w:p>
    <w:p w14:paraId="445EF437" w14:textId="069C8A79" w:rsidR="004B486F" w:rsidRPr="00A94128" w:rsidRDefault="004B486F" w:rsidP="004B486F">
      <w:pPr>
        <w:pStyle w:val="Standard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Stosowane przez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ę środki myjąco-czyszczące muszą posiadać aktualne atesty lub certyfikaty dopuszczające je do stosowania na rynku polskim lub inne dokumenty potwierdzające ich wprowadzenie do obrotu na terenie kraju bądź stosowanie rozwiązań równoważnych.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a na żądanie Zamawiającego przedstawi wymagane atesty lub certyfikaty.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a zapewni odpowiednie środki czyszczące do powierzchni mebli, sprzętu komputerowego, wykładzin, foteli skórzanych itp.</w:t>
      </w:r>
    </w:p>
    <w:p w14:paraId="09CBCC16" w14:textId="40577699" w:rsidR="004B486F" w:rsidRPr="00A94128" w:rsidRDefault="00423DA9" w:rsidP="004B486F">
      <w:pPr>
        <w:pStyle w:val="Standard"/>
        <w:numPr>
          <w:ilvl w:val="0"/>
          <w:numId w:val="21"/>
        </w:numPr>
        <w:spacing w:after="0" w:line="240" w:lineRule="auto"/>
        <w:ind w:left="709" w:hanging="283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4B486F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a na własny koszt wyposaży pracowników w odzież ochronną, środki ochrony osobistej niezbędne do wykonania przedmiotu umowy oraz zapewni przeszkolenie w zakresie przepisów bhp i ppoż. Zamawiający wymaga by pracownicy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4B486F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y realizujący przedmiot zamówienia </w:t>
      </w:r>
      <w:r w:rsidR="004B486F" w:rsidRPr="00A9412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winni dbać o schludny wygląd, cechować się taktem, wysoką kulturą osobistą, odnosić z szacunkiem do pracowników i interesantów Sądu i Prokuratury. Pracownicy </w:t>
      </w:r>
      <w:r w:rsidRPr="00A94128">
        <w:rPr>
          <w:rFonts w:ascii="Times New Roman" w:eastAsia="Times New Roman" w:hAnsi="Times New Roman"/>
          <w:bCs/>
          <w:sz w:val="24"/>
          <w:szCs w:val="24"/>
          <w:lang w:eastAsia="ar-SA"/>
        </w:rPr>
        <w:t>Wykonawc</w:t>
      </w:r>
      <w:r w:rsidR="004B486F" w:rsidRPr="00A94128">
        <w:rPr>
          <w:rFonts w:ascii="Times New Roman" w:eastAsia="Times New Roman" w:hAnsi="Times New Roman"/>
          <w:bCs/>
          <w:sz w:val="24"/>
          <w:szCs w:val="24"/>
          <w:lang w:eastAsia="ar-SA"/>
        </w:rPr>
        <w:t>y wykonują pracę w jednakowym umundurowaniu spełniającym wym</w:t>
      </w:r>
      <w:r w:rsidR="00B52712" w:rsidRPr="00A94128">
        <w:rPr>
          <w:rFonts w:ascii="Times New Roman" w:eastAsia="Times New Roman" w:hAnsi="Times New Roman"/>
          <w:bCs/>
          <w:sz w:val="24"/>
          <w:szCs w:val="24"/>
          <w:lang w:eastAsia="ar-SA"/>
        </w:rPr>
        <w:t>ogi i przepisy dotyczące BHP, z </w:t>
      </w:r>
      <w:r w:rsidR="004B486F" w:rsidRPr="00A94128">
        <w:rPr>
          <w:rFonts w:ascii="Times New Roman" w:eastAsia="Times New Roman" w:hAnsi="Times New Roman"/>
          <w:bCs/>
          <w:sz w:val="24"/>
          <w:szCs w:val="24"/>
          <w:lang w:eastAsia="ar-SA"/>
        </w:rPr>
        <w:t>przypiętymi w widocznym miejscu identyfikatorami z imieniem i nazwiskiem. Ubiór musi być w nienagannym stanie - czysty, wyprasowany, bez widocznych oznak zużycia.</w:t>
      </w:r>
    </w:p>
    <w:p w14:paraId="6A6113E6" w14:textId="77777777" w:rsidR="004B486F" w:rsidRPr="00A94128" w:rsidRDefault="004B486F" w:rsidP="004B486F">
      <w:pPr>
        <w:pStyle w:val="Standard"/>
        <w:numPr>
          <w:ilvl w:val="0"/>
          <w:numId w:val="21"/>
        </w:numPr>
        <w:spacing w:after="0" w:line="240" w:lineRule="auto"/>
        <w:ind w:left="709" w:hanging="284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Do obowiązków pracowników sprzątających należeć będzie przed zakończeniem pracy, zamknięcie okien i drzwi, wyłączenie oświetlenia, klimatyzatorów, grzejników elektrycznych i czajników, zamknięcie pomieszczeń i przekazanie kluczy pracownikom ochrony.</w:t>
      </w:r>
    </w:p>
    <w:p w14:paraId="29454954" w14:textId="65424AFE" w:rsidR="004B486F" w:rsidRPr="00A94128" w:rsidRDefault="004B486F" w:rsidP="004B486F">
      <w:pPr>
        <w:pStyle w:val="Standard"/>
        <w:numPr>
          <w:ilvl w:val="0"/>
          <w:numId w:val="21"/>
        </w:numPr>
        <w:spacing w:after="0" w:line="240" w:lineRule="auto"/>
        <w:ind w:left="709" w:hanging="284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Usługi w ramach niniejszego zamówienia będą mogły świadczyć wyłącznie osoby wymienione w wykazie pracowników przedłożonym Zamawiającemu po podpisaniu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umowy o udzieleniu zamówienia. Wszelkie zmiany osób sprzątających lub zastępstwa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a dokonuje w porozumieniu z Zamawiającym.</w:t>
      </w:r>
    </w:p>
    <w:p w14:paraId="621AEF22" w14:textId="77777777" w:rsidR="004B486F" w:rsidRPr="00A94128" w:rsidRDefault="004B486F" w:rsidP="004B486F">
      <w:pPr>
        <w:pStyle w:val="Standard"/>
        <w:numPr>
          <w:ilvl w:val="0"/>
          <w:numId w:val="21"/>
        </w:numPr>
        <w:spacing w:after="0" w:line="240" w:lineRule="auto"/>
        <w:ind w:left="709" w:hanging="284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Zamawiający wymaga stosowania do czyszczenia, mycia i konserwowania profesjonalnych środków dostosowanych do rodzaju czyszczonych powierzchni:</w:t>
      </w:r>
    </w:p>
    <w:p w14:paraId="3E54E077" w14:textId="77777777" w:rsidR="004B486F" w:rsidRPr="00A94128" w:rsidRDefault="004B486F" w:rsidP="004B486F">
      <w:pPr>
        <w:pStyle w:val="Standard"/>
        <w:numPr>
          <w:ilvl w:val="1"/>
          <w:numId w:val="18"/>
        </w:numPr>
        <w:spacing w:after="0" w:line="240" w:lineRule="auto"/>
        <w:ind w:left="1077" w:hanging="357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środek czyszczący antystatyczny do czyszczenia monitorów komputerów,</w:t>
      </w:r>
    </w:p>
    <w:p w14:paraId="59340B66" w14:textId="77777777" w:rsidR="004B486F" w:rsidRPr="00A94128" w:rsidRDefault="004B486F" w:rsidP="004B486F">
      <w:pPr>
        <w:pStyle w:val="Standard"/>
        <w:numPr>
          <w:ilvl w:val="1"/>
          <w:numId w:val="18"/>
        </w:numPr>
        <w:spacing w:after="0" w:line="240" w:lineRule="auto"/>
        <w:ind w:left="1077" w:hanging="357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obudów sprzętu komputerowego, sprzętu biurowego, sprzętu RTV,</w:t>
      </w:r>
    </w:p>
    <w:p w14:paraId="3CA61D8C" w14:textId="77777777" w:rsidR="004B486F" w:rsidRPr="00A94128" w:rsidRDefault="004B486F" w:rsidP="004B486F">
      <w:pPr>
        <w:pStyle w:val="Standard"/>
        <w:numPr>
          <w:ilvl w:val="1"/>
          <w:numId w:val="18"/>
        </w:numPr>
        <w:spacing w:after="0" w:line="240" w:lineRule="auto"/>
        <w:ind w:left="1077" w:hanging="357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profesjonalny, niepozostawiający smug, środek do czyszczenia powierzchni drewnianych,</w:t>
      </w:r>
    </w:p>
    <w:p w14:paraId="4BC8675D" w14:textId="77777777" w:rsidR="004B486F" w:rsidRPr="00A94128" w:rsidRDefault="004B486F" w:rsidP="004B486F">
      <w:pPr>
        <w:pStyle w:val="Standard"/>
        <w:numPr>
          <w:ilvl w:val="1"/>
          <w:numId w:val="18"/>
        </w:numPr>
        <w:spacing w:after="0" w:line="240" w:lineRule="auto"/>
        <w:ind w:left="1077" w:hanging="357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profesjonalne środki do czyszczenia i odkażania urządzeń sanitarnych,</w:t>
      </w:r>
    </w:p>
    <w:p w14:paraId="62323D04" w14:textId="77777777" w:rsidR="004B486F" w:rsidRPr="00A94128" w:rsidRDefault="004B486F" w:rsidP="004B486F">
      <w:pPr>
        <w:pStyle w:val="Standard"/>
        <w:numPr>
          <w:ilvl w:val="1"/>
          <w:numId w:val="18"/>
        </w:numPr>
        <w:spacing w:after="0" w:line="240" w:lineRule="auto"/>
        <w:ind w:left="1077" w:hanging="357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profesjonalne środki do czyszczenia i konserwacji podłóg stosownie do ich rodzaju (drewniane, ceramiczne, kamienne),</w:t>
      </w:r>
    </w:p>
    <w:p w14:paraId="3C5BA150" w14:textId="77777777" w:rsidR="004B486F" w:rsidRPr="00A94128" w:rsidRDefault="004B486F" w:rsidP="004B486F">
      <w:pPr>
        <w:pStyle w:val="Standard"/>
        <w:numPr>
          <w:ilvl w:val="1"/>
          <w:numId w:val="18"/>
        </w:numPr>
        <w:spacing w:after="0" w:line="240" w:lineRule="auto"/>
        <w:ind w:left="1077" w:hanging="357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profesjonalne środki do mycia powierzchni szklanych i metalowych,</w:t>
      </w:r>
    </w:p>
    <w:p w14:paraId="22485241" w14:textId="77777777" w:rsidR="004B486F" w:rsidRPr="00A94128" w:rsidRDefault="004B486F" w:rsidP="004B486F">
      <w:pPr>
        <w:pStyle w:val="Standard"/>
        <w:numPr>
          <w:ilvl w:val="1"/>
          <w:numId w:val="18"/>
        </w:numPr>
        <w:spacing w:after="0" w:line="240" w:lineRule="auto"/>
        <w:ind w:left="1077" w:hanging="357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środki nie mogą zostawiać nieprzyjemnych zapachów drażniących drogi oddechowe bądź wpływających negatywnie na samopoczucie i zdrowie pracowników sądu.</w:t>
      </w:r>
    </w:p>
    <w:p w14:paraId="4B88596F" w14:textId="77777777" w:rsidR="004B486F" w:rsidRPr="00A94128" w:rsidRDefault="004B486F" w:rsidP="004B486F">
      <w:pPr>
        <w:pStyle w:val="Standard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 Zamawiający zastrzega, iż osoby sprzątające winny być wyposażone w sprzęt odpowiedni do zakresu prac (tj. zestawy do sprzątania z wózkiem do mycia podłóg, duże wiadra, </w:t>
      </w:r>
      <w:proofErr w:type="spellStart"/>
      <w:r w:rsidRPr="00A94128">
        <w:rPr>
          <w:rFonts w:ascii="Times New Roman" w:hAnsi="Times New Roman"/>
          <w:sz w:val="24"/>
          <w:szCs w:val="24"/>
        </w:rPr>
        <w:t>mopy</w:t>
      </w:r>
      <w:proofErr w:type="spellEnd"/>
      <w:r w:rsidRPr="00A94128">
        <w:rPr>
          <w:rFonts w:ascii="Times New Roman" w:hAnsi="Times New Roman"/>
          <w:sz w:val="24"/>
          <w:szCs w:val="24"/>
        </w:rPr>
        <w:t>, miotły, grabie, tabliczki z oznaczeniami śliskich powierzchni po myciu podłóg itp.) a także w ściereczki segregowane kolorami tak aby stosować jeden kolor do określonej nawierzchni np.: niebieski do monitorów, zielony do mebli w taki sposób aby sprzęty nie ulegały niszczeniu przy stosowaniu jednej ściereczki do różnych nawierzchni.</w:t>
      </w:r>
    </w:p>
    <w:p w14:paraId="48DBDEA6" w14:textId="77777777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6474D9D2" w14:textId="77777777" w:rsidR="00010755" w:rsidRPr="00A94128" w:rsidRDefault="00010755" w:rsidP="004B486F">
      <w:pPr>
        <w:pStyle w:val="Standard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5F972A7" w14:textId="77777777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94128">
        <w:rPr>
          <w:rFonts w:ascii="Times New Roman" w:hAnsi="Times New Roman"/>
          <w:b/>
          <w:sz w:val="24"/>
          <w:szCs w:val="24"/>
        </w:rPr>
        <w:t xml:space="preserve">Wymagania dotyczące środków czystości: </w:t>
      </w:r>
    </w:p>
    <w:p w14:paraId="3DB03D2C" w14:textId="37BD0F60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1) Środki czyszczące i inne preparaty chemiczne niezbędne do wykonania usługi, w tym konserwujące, zapewnia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 xml:space="preserve">a. </w:t>
      </w:r>
    </w:p>
    <w:p w14:paraId="2D2785EB" w14:textId="0442B625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2) Stosowane przez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ę środki muszą być oznaczone znakiem CE, posiadać odpowiednie atesty i świadectwa dopuszczenia do obrotu i st</w:t>
      </w:r>
      <w:r w:rsidR="0090709A" w:rsidRPr="00A94128">
        <w:rPr>
          <w:rFonts w:ascii="Times New Roman" w:hAnsi="Times New Roman"/>
          <w:sz w:val="24"/>
          <w:szCs w:val="24"/>
        </w:rPr>
        <w:t>osowania w Polsce, zgodnie z </w:t>
      </w:r>
      <w:r w:rsidRPr="00A94128">
        <w:rPr>
          <w:rFonts w:ascii="Times New Roman" w:hAnsi="Times New Roman"/>
          <w:sz w:val="24"/>
          <w:szCs w:val="24"/>
        </w:rPr>
        <w:t xml:space="preserve">obowiązującymi przepisami prawa, w tym w zakresie bezpieczeństwa użytkowania, ochrony zdrowia i środowiska. </w:t>
      </w:r>
    </w:p>
    <w:p w14:paraId="60496668" w14:textId="071A0830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3) Wszystkie stosowane przez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ę środki muszą posiadać odpowiednie parametry i muszą być dostosowane do powierzchni, na którą są nakładane i którą powierzchnię konserwują.</w:t>
      </w:r>
    </w:p>
    <w:p w14:paraId="7AEA7C0B" w14:textId="77777777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4) Stosowane środki czystości powinny się cechować:</w:t>
      </w:r>
    </w:p>
    <w:p w14:paraId="10A5B127" w14:textId="77777777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a) łatwością wypłukiwania pozostałości preparatu z mytej powierzchni, przy równoczesnych właściwościach antypoślizgowych. </w:t>
      </w:r>
    </w:p>
    <w:p w14:paraId="3F89E216" w14:textId="77777777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b) wysoką skutecznością działania (zdolność szybkiego usuwania brudu) przy niskim stężeniu użytkowym). </w:t>
      </w:r>
    </w:p>
    <w:p w14:paraId="27B33352" w14:textId="77777777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c) brakiem ujemnego wpływu na myte powierzchnie. </w:t>
      </w:r>
    </w:p>
    <w:p w14:paraId="20C495A7" w14:textId="77777777" w:rsidR="004B486F" w:rsidRPr="00A94128" w:rsidRDefault="004B486F" w:rsidP="004B486F">
      <w:pPr>
        <w:pStyle w:val="Standard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d) brakiem ujemnego wpływu na środowisko naturalne. </w:t>
      </w:r>
    </w:p>
    <w:p w14:paraId="30ADD85F" w14:textId="77777777" w:rsidR="004B486F" w:rsidRPr="00A94128" w:rsidRDefault="004B486F" w:rsidP="004B486F">
      <w:pPr>
        <w:pStyle w:val="Standard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e) brakiem ujemnego wpływu na zdrowie ludzi</w:t>
      </w:r>
    </w:p>
    <w:p w14:paraId="185290E7" w14:textId="77777777" w:rsidR="004B486F" w:rsidRPr="00A94128" w:rsidRDefault="004B486F" w:rsidP="004B486F">
      <w:pPr>
        <w:pStyle w:val="Standard"/>
        <w:spacing w:after="0" w:line="240" w:lineRule="auto"/>
        <w:ind w:left="107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28D9FF9" w14:textId="1373E06A" w:rsidR="004B486F" w:rsidRPr="00A94128" w:rsidRDefault="004B486F" w:rsidP="004B486F">
      <w:pPr>
        <w:pStyle w:val="Standard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wymaga sporządzenia listy środków chemicznych, które będą używane do utrzymania czystości w obiekcie i przedłożenia wyżej wymienionej listy kierownikowi obiektu do zatwierdzenia w dniu zawarcia umowy. W przypadku zmian w trakcie obowiązywania umowy, lista środków chemicznych będzie aktualizowana na bieżąco i zatwierdzana najpóźniej 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przez Zamawiającego na dzień przed zmianą środków. Stosowane przez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ę środki czystości i środki higieniczne muszą być odpowiedniej jakości, skuteczne w stosowaniu, powszechnie dostępne i używane na rynku, bezpieczne dla każdej zmywalnej powierzchni, rozkładalne, posiadające właściwości odtłuszczająco – myjące (do powierzchni zmywalnych), nietoksyczne tj. stosowane zgodnie z zaleceniami producenta nie mogą stanowić zagrożenia dla środowiska, zdrowia lub życia człowieka. Stosowane przez </w:t>
      </w:r>
      <w:r w:rsidR="00423DA9"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ę środki czystości muszą odpowiadać wymogom ustawy z dnia 25 lutego 2011 r. o substancjach chemicznych i ich mieszaninach (</w:t>
      </w:r>
      <w:proofErr w:type="spellStart"/>
      <w:r w:rsidR="00C529D9" w:rsidRPr="00A94128">
        <w:rPr>
          <w:rFonts w:ascii="Times New Roman" w:eastAsia="Times New Roman" w:hAnsi="Times New Roman"/>
          <w:sz w:val="24"/>
          <w:szCs w:val="24"/>
          <w:lang w:eastAsia="pl-PL"/>
        </w:rPr>
        <w:t>Dz.U.2022.1816</w:t>
      </w:r>
      <w:proofErr w:type="spellEnd"/>
      <w:r w:rsidR="00C529D9" w:rsidRPr="00A9412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C529D9" w:rsidRPr="00A94128">
        <w:rPr>
          <w:rFonts w:ascii="Times New Roman" w:eastAsia="Times New Roman" w:hAnsi="Times New Roman"/>
          <w:sz w:val="24"/>
          <w:szCs w:val="24"/>
          <w:lang w:eastAsia="pl-PL"/>
        </w:rPr>
        <w:t>t.j</w:t>
      </w:r>
      <w:proofErr w:type="spellEnd"/>
      <w:r w:rsidR="00C529D9" w:rsidRPr="00A94128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), tj. nie mogą zawierać substancji powodujących zagrożenie dla środowiska, zdrowia lub życia człowieka. Środki muszą posiadać oznaczenia na opakowaniach w języku polskim oraz przewidzianą przez producenta dokumentację w języku polskim. Środki czystości i środki higieniczne będą dostarczane i uzupełniane według bieżących potrzeb w celu zapewnienia należytego wykonania Umowy.</w:t>
      </w:r>
    </w:p>
    <w:p w14:paraId="7E3ED3D1" w14:textId="77777777" w:rsidR="004B486F" w:rsidRPr="00A94128" w:rsidRDefault="004B486F" w:rsidP="004B486F">
      <w:pPr>
        <w:pStyle w:val="Standard"/>
        <w:numPr>
          <w:ilvl w:val="0"/>
          <w:numId w:val="21"/>
        </w:numPr>
        <w:spacing w:after="0" w:line="240" w:lineRule="auto"/>
        <w:ind w:left="851" w:hanging="425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Usługi muszą być wykonywane w sposób zapewniający na bieżąco utrzymanie czystości.</w:t>
      </w:r>
    </w:p>
    <w:p w14:paraId="4B50FA40" w14:textId="24CE5911" w:rsidR="004B486F" w:rsidRPr="00A94128" w:rsidRDefault="00423DA9" w:rsidP="004B486F">
      <w:pPr>
        <w:pStyle w:val="Standard"/>
        <w:numPr>
          <w:ilvl w:val="0"/>
          <w:numId w:val="21"/>
        </w:numPr>
        <w:spacing w:after="0" w:line="240" w:lineRule="auto"/>
        <w:ind w:left="851" w:hanging="425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4B486F" w:rsidRPr="00A94128">
        <w:rPr>
          <w:rFonts w:ascii="Times New Roman" w:eastAsia="Times New Roman" w:hAnsi="Times New Roman"/>
          <w:sz w:val="24"/>
          <w:szCs w:val="24"/>
          <w:lang w:eastAsia="pl-PL"/>
        </w:rPr>
        <w:t>a wskaże Zamawiającemu osobę nadzorującą pracowników świadczących usługi.</w:t>
      </w:r>
    </w:p>
    <w:p w14:paraId="7C9D56DE" w14:textId="59C8050F" w:rsidR="004B486F" w:rsidRPr="00A94128" w:rsidRDefault="00423DA9" w:rsidP="004B486F">
      <w:pPr>
        <w:pStyle w:val="Standard"/>
        <w:numPr>
          <w:ilvl w:val="0"/>
          <w:numId w:val="21"/>
        </w:numPr>
        <w:spacing w:after="0" w:line="240" w:lineRule="auto"/>
        <w:ind w:left="851" w:hanging="425"/>
        <w:jc w:val="both"/>
      </w:pPr>
      <w:r w:rsidRPr="00A9412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4B486F" w:rsidRPr="00A94128">
        <w:rPr>
          <w:rFonts w:ascii="Times New Roman" w:eastAsia="Times New Roman" w:hAnsi="Times New Roman"/>
          <w:sz w:val="24"/>
          <w:szCs w:val="24"/>
          <w:lang w:eastAsia="pl-PL"/>
        </w:rPr>
        <w:t>a ponosi odpowiedzialność za szkodę wynikającą z niewykonania, nienależytego wykonania lub wykonania z nienal</w:t>
      </w:r>
      <w:r w:rsidR="00322ED5" w:rsidRPr="00A94128">
        <w:rPr>
          <w:rFonts w:ascii="Times New Roman" w:eastAsia="Times New Roman" w:hAnsi="Times New Roman"/>
          <w:sz w:val="24"/>
          <w:szCs w:val="24"/>
          <w:lang w:eastAsia="pl-PL"/>
        </w:rPr>
        <w:t>eżytą starannością obowiązków w </w:t>
      </w:r>
      <w:r w:rsidR="004B486F" w:rsidRPr="00A94128">
        <w:rPr>
          <w:rFonts w:ascii="Times New Roman" w:eastAsia="Times New Roman" w:hAnsi="Times New Roman"/>
          <w:sz w:val="24"/>
          <w:szCs w:val="24"/>
          <w:lang w:eastAsia="pl-PL"/>
        </w:rPr>
        <w:t>zakresie sprzątania na zasadach określonych w Kodeksie Cywilnym.</w:t>
      </w:r>
    </w:p>
    <w:p w14:paraId="3B1A78E3" w14:textId="77777777" w:rsidR="004B486F" w:rsidRPr="00A94128" w:rsidRDefault="004B486F" w:rsidP="004B486F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1B73FE5" w14:textId="77777777" w:rsidR="004B486F" w:rsidRPr="00A94128" w:rsidRDefault="004B486F" w:rsidP="004B486F">
      <w:pPr>
        <w:pStyle w:val="Standard"/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14:paraId="019C6839" w14:textId="5E1B0DBB" w:rsidR="004B486F" w:rsidRPr="00A94128" w:rsidRDefault="004B486F" w:rsidP="004B486F">
      <w:pPr>
        <w:pStyle w:val="Standard"/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A94128">
        <w:rPr>
          <w:rFonts w:ascii="Times New Roman" w:hAnsi="Times New Roman"/>
          <w:b/>
          <w:sz w:val="24"/>
          <w:szCs w:val="24"/>
        </w:rPr>
        <w:t>Zamawiający wymaga złożenia wraz z ofertą próbek materiałów. Wymóg dotyczy następujących próbek:</w:t>
      </w:r>
    </w:p>
    <w:p w14:paraId="6856F852" w14:textId="2C7B0DDA" w:rsidR="004B486F" w:rsidRPr="00A94128" w:rsidRDefault="004B486F" w:rsidP="004B486F">
      <w:pPr>
        <w:pStyle w:val="Standard"/>
        <w:spacing w:after="0"/>
        <w:ind w:left="284" w:hanging="284"/>
        <w:jc w:val="both"/>
      </w:pPr>
      <w:r w:rsidRPr="00A94128">
        <w:rPr>
          <w:rFonts w:ascii="Times New Roman" w:hAnsi="Times New Roman"/>
          <w:sz w:val="24"/>
          <w:szCs w:val="24"/>
        </w:rPr>
        <w:t>1)</w:t>
      </w:r>
      <w:r w:rsidRPr="00A94128">
        <w:rPr>
          <w:rFonts w:ascii="Times New Roman" w:hAnsi="Times New Roman"/>
          <w:sz w:val="24"/>
          <w:szCs w:val="24"/>
        </w:rPr>
        <w:tab/>
        <w:t>papier toaletowy (1 rolka) - minimum 2-warstwowy, wykonany w 100 % z celulozy, biały, gofrowany, dzielony, miękki, w rolkach dostosowanych d</w:t>
      </w:r>
      <w:r w:rsidR="008E5CEE" w:rsidRPr="00A94128">
        <w:rPr>
          <w:rFonts w:ascii="Times New Roman" w:hAnsi="Times New Roman"/>
          <w:sz w:val="24"/>
          <w:szCs w:val="24"/>
        </w:rPr>
        <w:t>o podajników znajdujących się w </w:t>
      </w:r>
      <w:r w:rsidRPr="00A94128">
        <w:rPr>
          <w:rFonts w:ascii="Times New Roman" w:hAnsi="Times New Roman"/>
          <w:sz w:val="24"/>
          <w:szCs w:val="24"/>
        </w:rPr>
        <w:t>obiektach Zamawiającego (max. średnica rolki 22 cm),</w:t>
      </w:r>
    </w:p>
    <w:p w14:paraId="6B8142AC" w14:textId="77777777" w:rsidR="004B486F" w:rsidRPr="00A94128" w:rsidRDefault="004B486F" w:rsidP="004B486F">
      <w:pPr>
        <w:pStyle w:val="Standard"/>
        <w:spacing w:after="0"/>
        <w:ind w:left="284" w:hanging="284"/>
        <w:jc w:val="both"/>
      </w:pPr>
      <w:r w:rsidRPr="00A94128">
        <w:rPr>
          <w:rFonts w:ascii="Times New Roman" w:hAnsi="Times New Roman"/>
          <w:sz w:val="24"/>
          <w:szCs w:val="24"/>
        </w:rPr>
        <w:t>2)</w:t>
      </w:r>
      <w:r w:rsidRPr="00A94128">
        <w:rPr>
          <w:rFonts w:ascii="Times New Roman" w:hAnsi="Times New Roman"/>
          <w:sz w:val="24"/>
          <w:szCs w:val="24"/>
        </w:rPr>
        <w:tab/>
        <w:t>ręczniki papierowe (1 opakowanie po minimum 100 ręczników) - minimum 2-warstwowe, wykonane w 100 % z celulozy, o niskim stopniu pylności, miękkie, składane w z-z  dostosowane do podajników znajdujących się w obiektach Zamawiającego,</w:t>
      </w:r>
    </w:p>
    <w:p w14:paraId="58E7A077" w14:textId="50F9CB5F" w:rsidR="004B486F" w:rsidRPr="00A94128" w:rsidRDefault="004B486F" w:rsidP="004B486F">
      <w:pPr>
        <w:pStyle w:val="Standard"/>
        <w:spacing w:after="0"/>
        <w:ind w:left="284" w:hanging="284"/>
        <w:jc w:val="both"/>
      </w:pPr>
      <w:r w:rsidRPr="00A94128">
        <w:rPr>
          <w:rFonts w:ascii="Times New Roman" w:hAnsi="Times New Roman"/>
          <w:sz w:val="24"/>
          <w:szCs w:val="24"/>
        </w:rPr>
        <w:t>3)</w:t>
      </w:r>
      <w:r w:rsidRPr="00A94128">
        <w:rPr>
          <w:rFonts w:ascii="Times New Roman" w:hAnsi="Times New Roman"/>
          <w:sz w:val="24"/>
          <w:szCs w:val="24"/>
        </w:rPr>
        <w:tab/>
        <w:t>preparat do czyszczenia sanitariatów - (1 sztuka o pojemności minimum 100 ml) - łagodny dla powierzchni (nie rysuje), pozostawia świeży zapa</w:t>
      </w:r>
      <w:r w:rsidR="00CD0464" w:rsidRPr="00A94128">
        <w:rPr>
          <w:rFonts w:ascii="Times New Roman" w:hAnsi="Times New Roman"/>
          <w:sz w:val="24"/>
          <w:szCs w:val="24"/>
        </w:rPr>
        <w:t>ch, usuwa kamień wodny, osady z </w:t>
      </w:r>
      <w:r w:rsidRPr="00A94128">
        <w:rPr>
          <w:rFonts w:ascii="Times New Roman" w:hAnsi="Times New Roman"/>
          <w:sz w:val="24"/>
          <w:szCs w:val="24"/>
        </w:rPr>
        <w:t>mydła, rdze, brud i inne zanieczyszczenia z umywalek, armatury, pisuarów, sedesów, płytek,</w:t>
      </w:r>
    </w:p>
    <w:p w14:paraId="4903E94B" w14:textId="77777777" w:rsidR="004B486F" w:rsidRPr="00A94128" w:rsidRDefault="004B486F" w:rsidP="004B486F">
      <w:pPr>
        <w:pStyle w:val="Standard"/>
        <w:spacing w:after="0"/>
        <w:ind w:left="284" w:hanging="284"/>
        <w:jc w:val="both"/>
      </w:pPr>
      <w:r w:rsidRPr="00A94128">
        <w:rPr>
          <w:rFonts w:ascii="Times New Roman" w:hAnsi="Times New Roman"/>
          <w:sz w:val="24"/>
          <w:szCs w:val="24"/>
        </w:rPr>
        <w:t>4)</w:t>
      </w:r>
      <w:r w:rsidRPr="00A94128">
        <w:rPr>
          <w:rFonts w:ascii="Times New Roman" w:hAnsi="Times New Roman"/>
          <w:sz w:val="24"/>
          <w:szCs w:val="24"/>
        </w:rPr>
        <w:tab/>
        <w:t>płyn do czyszczenia WC - (1 sztuka o pojemności minimum 100 ml) - usuwa bakterie, wirusy, grzyby, zapobiega powstawaniu kamienia i wybiela już istniejący,</w:t>
      </w:r>
    </w:p>
    <w:p w14:paraId="3619C9F3" w14:textId="77777777" w:rsidR="004B486F" w:rsidRPr="00A94128" w:rsidRDefault="004B486F" w:rsidP="004B486F">
      <w:pPr>
        <w:pStyle w:val="Standard"/>
        <w:spacing w:after="0"/>
        <w:ind w:left="284" w:hanging="284"/>
        <w:jc w:val="both"/>
      </w:pPr>
      <w:r w:rsidRPr="00A94128">
        <w:rPr>
          <w:rFonts w:ascii="Times New Roman" w:hAnsi="Times New Roman"/>
          <w:sz w:val="24"/>
          <w:szCs w:val="24"/>
        </w:rPr>
        <w:t>5)</w:t>
      </w:r>
      <w:r w:rsidRPr="00A94128">
        <w:rPr>
          <w:rFonts w:ascii="Times New Roman" w:hAnsi="Times New Roman"/>
          <w:sz w:val="24"/>
          <w:szCs w:val="24"/>
        </w:rPr>
        <w:tab/>
        <w:t>środek w aerozolu do czyszczenia mebli drewnianych, w okleinie drewnianej i drewnopodobnej (1 sztuka o pojemności minimum 100 ml) - posiadający właściwości antystatyczne,</w:t>
      </w:r>
    </w:p>
    <w:p w14:paraId="166531BE" w14:textId="77777777" w:rsidR="004B486F" w:rsidRPr="00A94128" w:rsidRDefault="004B486F" w:rsidP="004B486F">
      <w:pPr>
        <w:pStyle w:val="Standard"/>
        <w:spacing w:after="0"/>
        <w:ind w:left="284" w:hanging="284"/>
        <w:jc w:val="both"/>
      </w:pPr>
      <w:r w:rsidRPr="00A94128">
        <w:rPr>
          <w:rFonts w:ascii="Times New Roman" w:hAnsi="Times New Roman"/>
          <w:sz w:val="24"/>
          <w:szCs w:val="24"/>
        </w:rPr>
        <w:t>6)</w:t>
      </w:r>
      <w:r w:rsidRPr="00A94128">
        <w:rPr>
          <w:rFonts w:ascii="Times New Roman" w:hAnsi="Times New Roman"/>
          <w:sz w:val="24"/>
          <w:szCs w:val="24"/>
        </w:rPr>
        <w:tab/>
        <w:t>środek do trwałej konserwacji i nabłyszczania powierzchni kamiennych i lastrykowych – (1 sztuka o pojemności minimum 100 ml) - wysoki połysk bez konieczności polerowania, wysoka przyczepność do podłoża, spełniający wymogi dotyczące odporności na poślizg zawarte w normie PN-EN 14041,</w:t>
      </w:r>
    </w:p>
    <w:p w14:paraId="4331FDEC" w14:textId="77777777" w:rsidR="004B486F" w:rsidRPr="00A94128" w:rsidRDefault="004B486F" w:rsidP="004B486F">
      <w:pPr>
        <w:pStyle w:val="Standard"/>
        <w:spacing w:after="0"/>
        <w:ind w:left="284" w:hanging="284"/>
        <w:jc w:val="both"/>
      </w:pPr>
      <w:r w:rsidRPr="00A94128">
        <w:rPr>
          <w:rFonts w:ascii="Times New Roman" w:hAnsi="Times New Roman"/>
          <w:sz w:val="24"/>
          <w:szCs w:val="24"/>
        </w:rPr>
        <w:t xml:space="preserve">7) </w:t>
      </w:r>
      <w:r w:rsidRPr="00A94128">
        <w:rPr>
          <w:rFonts w:ascii="Times New Roman" w:hAnsi="Times New Roman"/>
          <w:sz w:val="24"/>
          <w:szCs w:val="24"/>
        </w:rPr>
        <w:tab/>
        <w:t>środek czyszczący do wykładzin dywanowych usuwającego zanieczyszczenia oraz odświeżającego kolory, niewymagającego spłukania (1 sztuka o pojemności 100 ml) do mycia ręcznego i maszynowego</w:t>
      </w:r>
    </w:p>
    <w:p w14:paraId="6FE70D8A" w14:textId="721B9C86" w:rsidR="004B486F" w:rsidRPr="00A94128" w:rsidRDefault="004B486F" w:rsidP="004B486F">
      <w:pPr>
        <w:pStyle w:val="Standard"/>
        <w:spacing w:after="0"/>
        <w:ind w:left="284" w:hanging="284"/>
        <w:jc w:val="both"/>
      </w:pPr>
      <w:r w:rsidRPr="00A94128">
        <w:rPr>
          <w:rFonts w:ascii="Times New Roman" w:hAnsi="Times New Roman"/>
          <w:sz w:val="24"/>
          <w:szCs w:val="24"/>
        </w:rPr>
        <w:lastRenderedPageBreak/>
        <w:t>8)</w:t>
      </w:r>
      <w:r w:rsidRPr="00A94128">
        <w:rPr>
          <w:rFonts w:ascii="Times New Roman" w:hAnsi="Times New Roman"/>
          <w:sz w:val="24"/>
          <w:szCs w:val="24"/>
        </w:rPr>
        <w:tab/>
        <w:t>mydło w płynie – (1 sztuka o pojemności minimum 100 ml) – właściwe do zainstalowanych dozowników, o lekkim, przyjemnym zapachu, wysokim stopniu pienien</w:t>
      </w:r>
      <w:r w:rsidR="00D01B56" w:rsidRPr="00A94128">
        <w:rPr>
          <w:rFonts w:ascii="Times New Roman" w:hAnsi="Times New Roman"/>
          <w:sz w:val="24"/>
          <w:szCs w:val="24"/>
        </w:rPr>
        <w:t>ia się, o </w:t>
      </w:r>
      <w:r w:rsidRPr="00A94128">
        <w:rPr>
          <w:rFonts w:ascii="Times New Roman" w:hAnsi="Times New Roman"/>
          <w:sz w:val="24"/>
          <w:szCs w:val="24"/>
        </w:rPr>
        <w:t xml:space="preserve">właściwościach nawilżających i pielęgnacyjnych z dodatkiem np. lanoliny/kolagenu, o </w:t>
      </w:r>
      <w:proofErr w:type="spellStart"/>
      <w:r w:rsidRPr="00A94128">
        <w:rPr>
          <w:rFonts w:ascii="Times New Roman" w:hAnsi="Times New Roman"/>
          <w:sz w:val="24"/>
          <w:szCs w:val="24"/>
        </w:rPr>
        <w:t>pH</w:t>
      </w:r>
      <w:proofErr w:type="spellEnd"/>
      <w:r w:rsidRPr="00A94128">
        <w:rPr>
          <w:rFonts w:ascii="Times New Roman" w:hAnsi="Times New Roman"/>
          <w:sz w:val="24"/>
          <w:szCs w:val="24"/>
        </w:rPr>
        <w:t xml:space="preserve"> neutralnym dla skóry.</w:t>
      </w:r>
    </w:p>
    <w:p w14:paraId="0DFF59ED" w14:textId="77777777" w:rsidR="004B486F" w:rsidRPr="00A94128" w:rsidRDefault="004B486F" w:rsidP="004B486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299711" w14:textId="77777777" w:rsidR="004B486F" w:rsidRPr="00A94128" w:rsidRDefault="004B486F" w:rsidP="004B486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Wymagania dotyczące liczby składanych próbek, czy też np. liczby ręczników w opakowaniu, pojemności opakowań należy traktować jako sugestię zamawiającego. </w:t>
      </w:r>
    </w:p>
    <w:p w14:paraId="0E9522F9" w14:textId="77777777" w:rsidR="004B486F" w:rsidRPr="00A94128" w:rsidRDefault="004B486F" w:rsidP="004B486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A6B5BFD" w14:textId="6C65B8AD" w:rsidR="004B486F" w:rsidRPr="00A94128" w:rsidRDefault="004B486F" w:rsidP="004B486F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W praktyce oznacza, to, że np. dołączenie do oferty preparatu do czyszczenia sanitariatów o pojemności np. 250 ml nie będzie wywoływało negatywnych konsekwencji przy ocenie ofert. Dołączone próbki muszą umożliwić komisji pr</w:t>
      </w:r>
      <w:r w:rsidR="00CD0464" w:rsidRPr="00A94128">
        <w:rPr>
          <w:rFonts w:ascii="Times New Roman" w:hAnsi="Times New Roman"/>
          <w:sz w:val="24"/>
          <w:szCs w:val="24"/>
        </w:rPr>
        <w:t>zetargowej ocenę ich jakości, a </w:t>
      </w:r>
      <w:r w:rsidRPr="00A94128">
        <w:rPr>
          <w:rFonts w:ascii="Times New Roman" w:hAnsi="Times New Roman"/>
          <w:sz w:val="24"/>
          <w:szCs w:val="24"/>
        </w:rPr>
        <w:t>więc muszą być dostarczone w ilości, objętości, pojemności pozwalającej na badanie wymaganych właściwości.</w:t>
      </w:r>
    </w:p>
    <w:p w14:paraId="53B4AEDC" w14:textId="77777777" w:rsidR="004B486F" w:rsidRPr="00A94128" w:rsidRDefault="004B486F" w:rsidP="004B486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A4FF5E" w14:textId="15C6FF5D" w:rsidR="004B486F" w:rsidRPr="00A94128" w:rsidRDefault="004B486F" w:rsidP="00D87F91">
      <w:pPr>
        <w:pStyle w:val="Standard"/>
        <w:spacing w:after="0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UWAGA: Próbki są wymagane w celu oceny złożonej oferty w ramach kryterium jakościowego dlatego brak którejkolwiek próbki, złożenie próbki, która w ocenie wszystkich oceniających próbki członków komisji otrzyma 0 pkt, bądź też złożenie próbki niezgodnej z wymaganiami dotyczącymi próbek będzie skutkowało odrzuceniem oferty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y. Próbki nie podlegają uzupełnieniu.</w:t>
      </w:r>
    </w:p>
    <w:p w14:paraId="35E5A3FF" w14:textId="77777777" w:rsidR="004B486F" w:rsidRPr="00A94128" w:rsidRDefault="004B486F" w:rsidP="004B486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D1483A" w14:textId="52387E43" w:rsidR="004B486F" w:rsidRPr="00A94128" w:rsidRDefault="004B486F" w:rsidP="004B486F">
      <w:pPr>
        <w:pStyle w:val="Standard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94128">
        <w:rPr>
          <w:rFonts w:ascii="Times New Roman" w:hAnsi="Times New Roman"/>
          <w:i/>
          <w:sz w:val="24"/>
          <w:szCs w:val="24"/>
        </w:rPr>
        <w:t xml:space="preserve">Zamawiający informuje, iż środki czystości mają posiadać stosowne certyfikaty/deklaracje zgodności/wpisy do rejestrów/pozwolenia do obrotu produktu leczniczego potrzebne zarówno do bieżącej realizacji umowy jak również do wykonywania prac okresowych, spełniać stosowne normy określone w odpowiednich przepisach. Używane środki dezynfekujące muszą być wpisane w Rejestrze Produktów Biobójczych, posiadające pozwolenie Ministra Zdrowia, pozwolenia na dopuszczenie do obrotu produktu leczniczego. Zamawiający wymaga aby </w:t>
      </w:r>
      <w:r w:rsidR="00423DA9" w:rsidRPr="00A94128">
        <w:rPr>
          <w:rFonts w:ascii="Times New Roman" w:hAnsi="Times New Roman"/>
          <w:i/>
          <w:sz w:val="24"/>
          <w:szCs w:val="24"/>
        </w:rPr>
        <w:t>Wykonawc</w:t>
      </w:r>
      <w:r w:rsidRPr="00A94128">
        <w:rPr>
          <w:rFonts w:ascii="Times New Roman" w:hAnsi="Times New Roman"/>
          <w:i/>
          <w:sz w:val="24"/>
          <w:szCs w:val="24"/>
        </w:rPr>
        <w:t xml:space="preserve">a stosował środki czystości o jakości, która zapewni wysoką jakość stanu czyszczonych powierzchni w sprzątanych obiektach. Stosowane przez </w:t>
      </w:r>
      <w:r w:rsidR="00423DA9" w:rsidRPr="00A94128">
        <w:rPr>
          <w:rFonts w:ascii="Times New Roman" w:hAnsi="Times New Roman"/>
          <w:i/>
          <w:sz w:val="24"/>
          <w:szCs w:val="24"/>
        </w:rPr>
        <w:t>Wykonawc</w:t>
      </w:r>
      <w:r w:rsidRPr="00A94128">
        <w:rPr>
          <w:rFonts w:ascii="Times New Roman" w:hAnsi="Times New Roman"/>
          <w:i/>
          <w:sz w:val="24"/>
          <w:szCs w:val="24"/>
        </w:rPr>
        <w:t>ę do realizacji przedmiotu zamówienia środki czystości powinny posiadać odpowiednie atesty higie</w:t>
      </w:r>
      <w:r w:rsidR="00CA4ADD" w:rsidRPr="00A94128">
        <w:rPr>
          <w:rFonts w:ascii="Times New Roman" w:hAnsi="Times New Roman"/>
          <w:i/>
          <w:sz w:val="24"/>
          <w:szCs w:val="24"/>
        </w:rPr>
        <w:t>niczne, w </w:t>
      </w:r>
      <w:r w:rsidRPr="00A94128">
        <w:rPr>
          <w:rFonts w:ascii="Times New Roman" w:hAnsi="Times New Roman"/>
          <w:i/>
          <w:sz w:val="24"/>
          <w:szCs w:val="24"/>
        </w:rPr>
        <w:t>rozumieniu - odpowiednie dokumenty poświadczające, zaświadczające, że spełniają one aktualnie wymagane prawem normy dla środków czyszczących, konserwujących czy zapachowych. Wskazane środki czystości winny być także odpowiednie dla poszczególnych powierzchni.</w:t>
      </w:r>
    </w:p>
    <w:p w14:paraId="08CCA3B4" w14:textId="77777777" w:rsidR="004B486F" w:rsidRPr="00A94128" w:rsidRDefault="004B486F" w:rsidP="004B486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B0E092" w14:textId="53BD7198" w:rsidR="004B486F" w:rsidRPr="00A94128" w:rsidRDefault="004B486F" w:rsidP="004B486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Zamawiający zwróci próbki tym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 xml:space="preserve">om, których oferty nie zostały wybrane. Zwrot próbek nastąpi na wniosek i koszt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ów.</w:t>
      </w:r>
    </w:p>
    <w:p w14:paraId="75A41302" w14:textId="77777777" w:rsidR="004B486F" w:rsidRPr="00A94128" w:rsidRDefault="004B486F" w:rsidP="004B486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7A28FE" w14:textId="2EF12604" w:rsidR="004B486F" w:rsidRPr="00A94128" w:rsidRDefault="004B486F" w:rsidP="004B486F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94128">
        <w:rPr>
          <w:rFonts w:ascii="Times New Roman" w:hAnsi="Times New Roman"/>
          <w:b/>
          <w:sz w:val="24"/>
          <w:szCs w:val="24"/>
        </w:rPr>
        <w:t xml:space="preserve">W celu potwierdzenia, że oferowane usługi odpowiadają wymaganiom określonym przez Zamawiającego </w:t>
      </w:r>
      <w:r w:rsidR="00C86830" w:rsidRPr="00A94128">
        <w:rPr>
          <w:rFonts w:ascii="Times New Roman" w:hAnsi="Times New Roman"/>
          <w:b/>
          <w:sz w:val="24"/>
          <w:szCs w:val="24"/>
        </w:rPr>
        <w:t>w niniejszej S</w:t>
      </w:r>
      <w:r w:rsidR="00A8213F" w:rsidRPr="00A94128">
        <w:rPr>
          <w:rFonts w:ascii="Times New Roman" w:hAnsi="Times New Roman"/>
          <w:b/>
          <w:sz w:val="24"/>
          <w:szCs w:val="24"/>
        </w:rPr>
        <w:t xml:space="preserve">WZ, Zamawiający </w:t>
      </w:r>
      <w:r w:rsidRPr="00A94128">
        <w:rPr>
          <w:rFonts w:ascii="Times New Roman" w:hAnsi="Times New Roman"/>
          <w:b/>
          <w:sz w:val="24"/>
          <w:szCs w:val="24"/>
        </w:rPr>
        <w:t xml:space="preserve"> żąd</w:t>
      </w:r>
      <w:r w:rsidR="00A8213F" w:rsidRPr="00A94128">
        <w:rPr>
          <w:rFonts w:ascii="Times New Roman" w:hAnsi="Times New Roman"/>
          <w:b/>
          <w:sz w:val="24"/>
          <w:szCs w:val="24"/>
        </w:rPr>
        <w:t>a również przedstawienia wraz z </w:t>
      </w:r>
      <w:r w:rsidRPr="00A94128">
        <w:rPr>
          <w:rFonts w:ascii="Times New Roman" w:hAnsi="Times New Roman"/>
          <w:b/>
          <w:sz w:val="24"/>
          <w:szCs w:val="24"/>
        </w:rPr>
        <w:t xml:space="preserve">ofertą kopii certyfikatu ISO potwierdzającego posiadanie wdrożonego systemu zarządzania jakością w zakresie usług utrzymania czystości lub innego dokumentu potwierdzającego wdrożenie w przedsiębiorstwie </w:t>
      </w:r>
      <w:r w:rsidR="00423DA9" w:rsidRPr="00A94128">
        <w:rPr>
          <w:rFonts w:ascii="Times New Roman" w:hAnsi="Times New Roman"/>
          <w:b/>
          <w:sz w:val="24"/>
          <w:szCs w:val="24"/>
        </w:rPr>
        <w:t>Wykonawc</w:t>
      </w:r>
      <w:r w:rsidRPr="00A94128">
        <w:rPr>
          <w:rFonts w:ascii="Times New Roman" w:hAnsi="Times New Roman"/>
          <w:b/>
          <w:sz w:val="24"/>
          <w:szCs w:val="24"/>
        </w:rPr>
        <w:t>y równoważnych do ISO standardów jakościowych. Brak dokumentu będzie skutkował odrzuceniem oferty.</w:t>
      </w:r>
    </w:p>
    <w:p w14:paraId="13835618" w14:textId="77777777" w:rsidR="004B486F" w:rsidRPr="00A94128" w:rsidRDefault="004B486F" w:rsidP="004B486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8A8493" w14:textId="77777777" w:rsidR="004B486F" w:rsidRPr="00A94128" w:rsidRDefault="004B486F" w:rsidP="004B486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0CDB89" w14:textId="77777777" w:rsidR="004B486F" w:rsidRPr="00A94128" w:rsidRDefault="004B486F" w:rsidP="004B486F">
      <w:pPr>
        <w:pStyle w:val="Standard"/>
        <w:spacing w:before="60" w:after="120"/>
        <w:jc w:val="both"/>
      </w:pPr>
      <w:r w:rsidRPr="00A94128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Wymagania zatrudnienia osób</w:t>
      </w:r>
    </w:p>
    <w:p w14:paraId="014EF256" w14:textId="545C04E3" w:rsidR="004B486F" w:rsidRPr="00A94128" w:rsidRDefault="004B486F" w:rsidP="00D112B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Zamawiający stosownie do art. </w:t>
      </w:r>
      <w:r w:rsidR="00A8213F" w:rsidRPr="00A94128">
        <w:rPr>
          <w:rFonts w:ascii="Times New Roman" w:hAnsi="Times New Roman"/>
          <w:sz w:val="24"/>
          <w:szCs w:val="24"/>
        </w:rPr>
        <w:t>95</w:t>
      </w:r>
      <w:r w:rsidRPr="00A94128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A94128">
        <w:rPr>
          <w:rFonts w:ascii="Times New Roman" w:hAnsi="Times New Roman"/>
          <w:sz w:val="24"/>
          <w:szCs w:val="24"/>
        </w:rPr>
        <w:t>Pzp</w:t>
      </w:r>
      <w:proofErr w:type="spellEnd"/>
      <w:r w:rsidRPr="00A94128">
        <w:rPr>
          <w:rFonts w:ascii="Times New Roman" w:hAnsi="Times New Roman"/>
          <w:sz w:val="24"/>
          <w:szCs w:val="24"/>
        </w:rPr>
        <w:t xml:space="preserve">, wymaga zatrudnienia przez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ę lub Pod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ę na podstawie umowy o pracę osób wykonujących czynności w zakresie realizacji zamówienia, których wykonanie polega na wykonywaniu pracy w sposób określony w art. 22 § 1 ustawy z dnia 26 czerwca 1974 r.- Kodeksu pracy. (</w:t>
      </w:r>
      <w:proofErr w:type="spellStart"/>
      <w:r w:rsidR="009A450B" w:rsidRPr="00A94128">
        <w:rPr>
          <w:rFonts w:ascii="Times New Roman" w:hAnsi="Times New Roman"/>
          <w:sz w:val="24"/>
          <w:szCs w:val="24"/>
        </w:rPr>
        <w:t>Dz.U.2023.1465</w:t>
      </w:r>
      <w:proofErr w:type="spellEnd"/>
      <w:r w:rsidR="009A450B" w:rsidRPr="00A941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50B" w:rsidRPr="00A94128">
        <w:rPr>
          <w:rFonts w:ascii="Times New Roman" w:hAnsi="Times New Roman"/>
          <w:sz w:val="24"/>
          <w:szCs w:val="24"/>
        </w:rPr>
        <w:t>t.j</w:t>
      </w:r>
      <w:proofErr w:type="spellEnd"/>
      <w:r w:rsidR="00D112BF" w:rsidRPr="00A94128">
        <w:rPr>
          <w:rFonts w:ascii="Times New Roman" w:hAnsi="Times New Roman"/>
          <w:sz w:val="24"/>
          <w:szCs w:val="24"/>
        </w:rPr>
        <w:t>. ze zm.</w:t>
      </w:r>
      <w:r w:rsidRPr="00A94128">
        <w:rPr>
          <w:rFonts w:ascii="Times New Roman" w:hAnsi="Times New Roman"/>
          <w:sz w:val="24"/>
          <w:szCs w:val="24"/>
        </w:rPr>
        <w:t>)</w:t>
      </w:r>
    </w:p>
    <w:p w14:paraId="4CB37F5E" w14:textId="0F706C5D" w:rsidR="004B486F" w:rsidRPr="00A94128" w:rsidRDefault="004B486F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Zamawiający wymaga, aby wszystkie osoby realizujące przedmiot zamówienia, które wykonywać będą czynności faktyczne związane z p</w:t>
      </w:r>
      <w:r w:rsidR="008062FF" w:rsidRPr="00A94128">
        <w:rPr>
          <w:rFonts w:ascii="Times New Roman" w:hAnsi="Times New Roman"/>
          <w:sz w:val="24"/>
          <w:szCs w:val="24"/>
        </w:rPr>
        <w:t>rzedmiotem zamówienia opisane w </w:t>
      </w:r>
      <w:r w:rsidR="00E60D15" w:rsidRPr="00A94128">
        <w:rPr>
          <w:rFonts w:ascii="Times New Roman" w:hAnsi="Times New Roman"/>
          <w:sz w:val="24"/>
          <w:szCs w:val="24"/>
        </w:rPr>
        <w:t>S</w:t>
      </w:r>
      <w:r w:rsidRPr="00A94128">
        <w:rPr>
          <w:rFonts w:ascii="Times New Roman" w:hAnsi="Times New Roman"/>
          <w:sz w:val="24"/>
          <w:szCs w:val="24"/>
        </w:rPr>
        <w:t xml:space="preserve">WZ zostały zatrudnione na podstawie umowy o pracę. Liczba osób wykonujących czynności sprzątania w budynkach sądu powinna wnosić minimum 9.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a lub Pod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a zatrudni osoby o których mowa wyżej na</w:t>
      </w:r>
      <w:r w:rsidR="0063193A" w:rsidRPr="00A94128">
        <w:rPr>
          <w:rFonts w:ascii="Times New Roman" w:hAnsi="Times New Roman"/>
          <w:sz w:val="24"/>
          <w:szCs w:val="24"/>
        </w:rPr>
        <w:t xml:space="preserve"> okres realizacji zamówienia. W </w:t>
      </w:r>
      <w:r w:rsidRPr="00A94128">
        <w:rPr>
          <w:rFonts w:ascii="Times New Roman" w:hAnsi="Times New Roman"/>
          <w:sz w:val="24"/>
          <w:szCs w:val="24"/>
        </w:rPr>
        <w:t xml:space="preserve">przypadku rozwiązania stosunku pracy przed zakończeniem okresu realizacji zamówienia publicznego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a/Pod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a zobowiązuje się do niezwłocznego zatrudnienia na to miejsce innej osoby.</w:t>
      </w:r>
    </w:p>
    <w:p w14:paraId="1D2A26D9" w14:textId="1AAEEE91" w:rsidR="004B486F" w:rsidRPr="00A94128" w:rsidRDefault="004B486F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Zamawiający wymaga przedłożenia zanonimizowanych umów o pracę osób, które będą świadczyły usługi w budynkach i na posesji Sądu Rej</w:t>
      </w:r>
      <w:r w:rsidR="00EB04C1" w:rsidRPr="00A94128">
        <w:rPr>
          <w:rFonts w:ascii="Times New Roman" w:hAnsi="Times New Roman"/>
          <w:sz w:val="24"/>
          <w:szCs w:val="24"/>
        </w:rPr>
        <w:t>onowego w Jarosławiu. Ponadto w </w:t>
      </w:r>
      <w:r w:rsidRPr="00A94128">
        <w:rPr>
          <w:rFonts w:ascii="Times New Roman" w:hAnsi="Times New Roman"/>
          <w:sz w:val="24"/>
          <w:szCs w:val="24"/>
        </w:rPr>
        <w:t>przypadku zmiany tych osób Zamawiający wymaga każdorazowo dostarczenia zanonimizowanych umów o pracę dla tych osób.</w:t>
      </w:r>
    </w:p>
    <w:p w14:paraId="75210EC6" w14:textId="1AF0BF91" w:rsidR="004B486F" w:rsidRPr="00A94128" w:rsidRDefault="004B486F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Zamawiający zastrzega sobie możliwość kontroli ilości pracowników świadczących usług sprzątania (poprzez prowadzenie ewidencji osób</w:t>
      </w:r>
      <w:r w:rsidR="005A485B" w:rsidRPr="00A94128">
        <w:rPr>
          <w:rFonts w:ascii="Times New Roman" w:hAnsi="Times New Roman"/>
          <w:sz w:val="24"/>
          <w:szCs w:val="24"/>
        </w:rPr>
        <w:t xml:space="preserve"> sprzątających przebywających w </w:t>
      </w:r>
      <w:r w:rsidRPr="00A94128">
        <w:rPr>
          <w:rFonts w:ascii="Times New Roman" w:hAnsi="Times New Roman"/>
          <w:sz w:val="24"/>
          <w:szCs w:val="24"/>
        </w:rPr>
        <w:t xml:space="preserve">budynkach bądź poprzez bieżące przeliczenie liczby osób sprzątających) w celu egzekwowania prawidłowego wywiązywania się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y z zapisów dotyczących ilości osób wykonujących czynności sprzątania oraz w przypadku zagrożeń takich jak pożar bądź atak terrorystyczny w celu ewakuacji osób przebywających w budynkach.</w:t>
      </w:r>
    </w:p>
    <w:p w14:paraId="1040A7C3" w14:textId="1986EF91" w:rsidR="004B486F" w:rsidRPr="00A94128" w:rsidRDefault="004B486F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</w:pPr>
      <w:r w:rsidRPr="00A94128">
        <w:rPr>
          <w:rFonts w:ascii="Times New Roman" w:hAnsi="Times New Roman"/>
          <w:sz w:val="24"/>
          <w:szCs w:val="24"/>
        </w:rPr>
        <w:t xml:space="preserve">Jako czynności niezbędne do realizacji zamówienia, których dotyczą wymagania zatrudnienia na podstawie umowy o pracę przez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ę lub pod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ę osób wykonujących czynności w trakcie realizacji zamówienia Zamawiający wskazuje następujące czynności: usługa sprzątania.</w:t>
      </w:r>
    </w:p>
    <w:p w14:paraId="1B7091A0" w14:textId="7F4B16AA" w:rsidR="004B486F" w:rsidRPr="00A94128" w:rsidRDefault="00423DA9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</w:pPr>
      <w:r w:rsidRPr="00A94128">
        <w:rPr>
          <w:rFonts w:ascii="Times New Roman" w:hAnsi="Times New Roman"/>
          <w:bCs/>
          <w:sz w:val="24"/>
          <w:szCs w:val="24"/>
        </w:rPr>
        <w:t>Wykonawc</w:t>
      </w:r>
      <w:r w:rsidR="004B486F" w:rsidRPr="00A94128">
        <w:rPr>
          <w:rFonts w:ascii="Times New Roman" w:hAnsi="Times New Roman"/>
          <w:bCs/>
          <w:sz w:val="24"/>
          <w:szCs w:val="24"/>
        </w:rPr>
        <w:t>a w terminie 10 dni, licząc od dnia podpisania umowy, będzie zobowiązany do przedstawienia Zamawiającemu dokumentów potwierdzających sposób zatrudnienia osób, o których mowa w ust. 1.</w:t>
      </w:r>
    </w:p>
    <w:p w14:paraId="488F59ED" w14:textId="7AE937CD" w:rsidR="004B486F" w:rsidRPr="00A94128" w:rsidRDefault="00423DA9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>Wykonawc</w:t>
      </w:r>
      <w:r w:rsidR="004B486F" w:rsidRPr="00A94128">
        <w:rPr>
          <w:rFonts w:ascii="Times New Roman" w:hAnsi="Times New Roman"/>
          <w:sz w:val="24"/>
          <w:szCs w:val="24"/>
        </w:rPr>
        <w:t>a na każde pisemne żądanie Zamawiającego w terminie 5 dni roboczych przedkładał będzie zamawiającemu raport stanu i sposób zatrudnienia w/w osób.</w:t>
      </w:r>
    </w:p>
    <w:p w14:paraId="3E79B8C8" w14:textId="2E29CFF1" w:rsidR="004B486F" w:rsidRPr="00A94128" w:rsidRDefault="004B486F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W przypadku nie przedstawienia w terminie o którym mowa w ust. 4 i 5 raportu stanu i sposobu zatrudnienia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a każdorazowo zapłaci Zamawiającemu kary umowne w wysokości 5 000 zł.</w:t>
      </w:r>
    </w:p>
    <w:p w14:paraId="5EB2A8C5" w14:textId="4CDA3FA6" w:rsidR="004B486F" w:rsidRPr="00A94128" w:rsidRDefault="004B486F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W przypadku niezatrudnienia przy realizacji zamówienia liczby osób wymaganej przez Zamawiającego,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a będzie zobowiązany do zapłacenia kary umownej Zamawiającemu, w wysokości 0,2% całkowitego wynagrodzenia, za każdą niezatrudnioną osobę poniżej liczby wymaganej przez Zamawiającego.</w:t>
      </w:r>
    </w:p>
    <w:p w14:paraId="07017EC9" w14:textId="5648E3C6" w:rsidR="004B486F" w:rsidRPr="00A94128" w:rsidRDefault="004B486F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94128">
        <w:rPr>
          <w:rFonts w:ascii="Times New Roman" w:hAnsi="Times New Roman"/>
          <w:sz w:val="24"/>
          <w:szCs w:val="24"/>
        </w:rPr>
        <w:t xml:space="preserve">W uzasadnionych przypadkach z przyczyn niezależnych od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 xml:space="preserve">y, możliwe jest zastąpienie w/w osoby lub osób innymi osobami pod warunkiem że spełnione zostaną wszystkie wymagania co do sposobu zatrudnienia na okres realizacji zamówienia określone przez </w:t>
      </w:r>
      <w:r w:rsidR="00423DA9" w:rsidRPr="00A94128">
        <w:rPr>
          <w:rFonts w:ascii="Times New Roman" w:hAnsi="Times New Roman"/>
          <w:sz w:val="24"/>
          <w:szCs w:val="24"/>
        </w:rPr>
        <w:t>Wykonawc</w:t>
      </w:r>
      <w:r w:rsidRPr="00A94128">
        <w:rPr>
          <w:rFonts w:ascii="Times New Roman" w:hAnsi="Times New Roman"/>
          <w:sz w:val="24"/>
          <w:szCs w:val="24"/>
        </w:rPr>
        <w:t>ę w ofercie.</w:t>
      </w:r>
    </w:p>
    <w:p w14:paraId="5F69AA1A" w14:textId="1377A4A8" w:rsidR="004B486F" w:rsidRPr="00A94128" w:rsidRDefault="00423DA9" w:rsidP="004B486F">
      <w:pPr>
        <w:pStyle w:val="Akapitzlist"/>
        <w:numPr>
          <w:ilvl w:val="0"/>
          <w:numId w:val="19"/>
        </w:numPr>
        <w:suppressAutoHyphens/>
        <w:autoSpaceDN w:val="0"/>
        <w:spacing w:after="160" w:line="240" w:lineRule="auto"/>
        <w:contextualSpacing w:val="0"/>
        <w:jc w:val="both"/>
        <w:textAlignment w:val="baseline"/>
      </w:pPr>
      <w:r w:rsidRPr="00A94128">
        <w:rPr>
          <w:rFonts w:ascii="Times New Roman" w:hAnsi="Times New Roman"/>
          <w:sz w:val="24"/>
          <w:szCs w:val="24"/>
        </w:rPr>
        <w:lastRenderedPageBreak/>
        <w:t>Wykonawc</w:t>
      </w:r>
      <w:r w:rsidR="004B486F" w:rsidRPr="00A94128">
        <w:rPr>
          <w:rFonts w:ascii="Times New Roman" w:hAnsi="Times New Roman"/>
          <w:sz w:val="24"/>
          <w:szCs w:val="24"/>
        </w:rPr>
        <w:t>a w czasie trwania prac remontowych w budynku sądu przy ul. Jana P</w:t>
      </w:r>
      <w:r w:rsidR="00D112BF" w:rsidRPr="00A94128">
        <w:rPr>
          <w:rFonts w:ascii="Times New Roman" w:hAnsi="Times New Roman"/>
          <w:sz w:val="24"/>
          <w:szCs w:val="24"/>
        </w:rPr>
        <w:t xml:space="preserve">awła II 11 </w:t>
      </w:r>
      <w:r w:rsidR="00CA4709" w:rsidRPr="00A94128">
        <w:rPr>
          <w:rFonts w:ascii="Times New Roman" w:hAnsi="Times New Roman"/>
          <w:sz w:val="24"/>
          <w:szCs w:val="24"/>
        </w:rPr>
        <w:t xml:space="preserve">i ul. Czarnieckiego 4 </w:t>
      </w:r>
      <w:r w:rsidR="00D112BF" w:rsidRPr="00A94128">
        <w:rPr>
          <w:rFonts w:ascii="Times New Roman" w:hAnsi="Times New Roman"/>
          <w:sz w:val="24"/>
          <w:szCs w:val="24"/>
        </w:rPr>
        <w:t>zaplanowanych na 202</w:t>
      </w:r>
      <w:r w:rsidR="00B554C5" w:rsidRPr="00A94128">
        <w:rPr>
          <w:rFonts w:ascii="Times New Roman" w:hAnsi="Times New Roman"/>
          <w:sz w:val="24"/>
          <w:szCs w:val="24"/>
        </w:rPr>
        <w:t>5</w:t>
      </w:r>
      <w:r w:rsidR="004B486F" w:rsidRPr="00A94128">
        <w:rPr>
          <w:rFonts w:ascii="Times New Roman" w:hAnsi="Times New Roman"/>
          <w:sz w:val="24"/>
          <w:szCs w:val="24"/>
        </w:rPr>
        <w:t xml:space="preserve"> rok zapewni niezbędną liczbę osób do prawidłowego wykonywania czynności mających na celu utrzymanie czystości w budynku.</w:t>
      </w:r>
    </w:p>
    <w:p w14:paraId="17A03F28" w14:textId="79A3A44A" w:rsidR="004B486F" w:rsidRPr="00A94128" w:rsidRDefault="004B486F" w:rsidP="004B486F">
      <w:pPr>
        <w:pStyle w:val="Bezodstpw"/>
        <w:ind w:left="1701" w:hanging="1276"/>
        <w:rPr>
          <w:rFonts w:cstheme="minorHAnsi"/>
        </w:rPr>
      </w:pPr>
    </w:p>
    <w:p w14:paraId="15E2A505" w14:textId="77777777" w:rsidR="004B486F" w:rsidRPr="00A94128" w:rsidRDefault="004B486F" w:rsidP="004B486F">
      <w:pPr>
        <w:pStyle w:val="Bezodstpw"/>
        <w:ind w:left="1701" w:hanging="1276"/>
        <w:rPr>
          <w:rFonts w:cstheme="minorHAnsi"/>
        </w:rPr>
      </w:pPr>
    </w:p>
    <w:sectPr w:rsidR="004B486F" w:rsidRPr="00A94128" w:rsidSect="00673E8C">
      <w:headerReference w:type="default" r:id="rId8"/>
      <w:footerReference w:type="even" r:id="rId9"/>
      <w:footerReference w:type="default" r:id="rId10"/>
      <w:pgSz w:w="11906" w:h="16838"/>
      <w:pgMar w:top="126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BC175" w14:textId="77777777" w:rsidR="002B040B" w:rsidRDefault="002B040B" w:rsidP="00673E8C">
      <w:pPr>
        <w:spacing w:after="0" w:line="240" w:lineRule="auto"/>
      </w:pPr>
      <w:r>
        <w:separator/>
      </w:r>
    </w:p>
  </w:endnote>
  <w:endnote w:type="continuationSeparator" w:id="0">
    <w:p w14:paraId="671B5449" w14:textId="77777777" w:rsidR="002B040B" w:rsidRDefault="002B040B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D5AD2">
          <w:rPr>
            <w:rStyle w:val="Numerstrony"/>
            <w:noProof/>
          </w:rPr>
          <w:t>13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4A265" w14:textId="77777777" w:rsidR="002B040B" w:rsidRDefault="002B040B" w:rsidP="00673E8C">
      <w:pPr>
        <w:spacing w:after="0" w:line="240" w:lineRule="auto"/>
      </w:pPr>
      <w:r>
        <w:separator/>
      </w:r>
    </w:p>
  </w:footnote>
  <w:footnote w:type="continuationSeparator" w:id="0">
    <w:p w14:paraId="7AD20F31" w14:textId="77777777" w:rsidR="002B040B" w:rsidRDefault="002B040B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2F8FB492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6E057C">
      <w:rPr>
        <w:i/>
        <w:iCs/>
        <w:sz w:val="20"/>
        <w:szCs w:val="20"/>
      </w:rPr>
      <w:t>A</w:t>
    </w:r>
    <w:r w:rsidR="008908DE">
      <w:rPr>
        <w:i/>
        <w:iCs/>
        <w:sz w:val="20"/>
        <w:szCs w:val="20"/>
      </w:rPr>
      <w:t>.261.3.2024</w:t>
    </w:r>
    <w:proofErr w:type="spellEnd"/>
    <w:r w:rsidR="007830EE">
      <w:rPr>
        <w:i/>
        <w:iCs/>
        <w:sz w:val="20"/>
        <w:szCs w:val="20"/>
      </w:rPr>
      <w:t xml:space="preserve"> </w:t>
    </w:r>
    <w:r w:rsidR="00697E7A" w:rsidRPr="00697E7A">
      <w:rPr>
        <w:i/>
        <w:iCs/>
        <w:sz w:val="20"/>
        <w:szCs w:val="20"/>
      </w:rPr>
      <w:t>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0755"/>
    <w:rsid w:val="000112A3"/>
    <w:rsid w:val="00013151"/>
    <w:rsid w:val="000274E6"/>
    <w:rsid w:val="000306D4"/>
    <w:rsid w:val="00041CDB"/>
    <w:rsid w:val="000438B5"/>
    <w:rsid w:val="00046F91"/>
    <w:rsid w:val="0007724B"/>
    <w:rsid w:val="00092EBA"/>
    <w:rsid w:val="000932A6"/>
    <w:rsid w:val="00097B7E"/>
    <w:rsid w:val="000A4522"/>
    <w:rsid w:val="000B3D27"/>
    <w:rsid w:val="000E0C2A"/>
    <w:rsid w:val="000E408E"/>
    <w:rsid w:val="000F2FE4"/>
    <w:rsid w:val="001244EA"/>
    <w:rsid w:val="00125891"/>
    <w:rsid w:val="001346BF"/>
    <w:rsid w:val="00134C1C"/>
    <w:rsid w:val="00143289"/>
    <w:rsid w:val="00143A61"/>
    <w:rsid w:val="00152160"/>
    <w:rsid w:val="00153B54"/>
    <w:rsid w:val="00156CEF"/>
    <w:rsid w:val="00160D0E"/>
    <w:rsid w:val="00161E2C"/>
    <w:rsid w:val="00163471"/>
    <w:rsid w:val="00174DA4"/>
    <w:rsid w:val="00182771"/>
    <w:rsid w:val="00190EEE"/>
    <w:rsid w:val="0019392C"/>
    <w:rsid w:val="001A0A6C"/>
    <w:rsid w:val="001B0586"/>
    <w:rsid w:val="001B05F0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2D4236"/>
    <w:rsid w:val="002E377B"/>
    <w:rsid w:val="00304D98"/>
    <w:rsid w:val="00305E5E"/>
    <w:rsid w:val="00310820"/>
    <w:rsid w:val="0031285E"/>
    <w:rsid w:val="0031699F"/>
    <w:rsid w:val="00322324"/>
    <w:rsid w:val="00322ED5"/>
    <w:rsid w:val="003244AB"/>
    <w:rsid w:val="0033287E"/>
    <w:rsid w:val="00340B4D"/>
    <w:rsid w:val="003646D8"/>
    <w:rsid w:val="003B772B"/>
    <w:rsid w:val="003D0E5D"/>
    <w:rsid w:val="003F637E"/>
    <w:rsid w:val="00413650"/>
    <w:rsid w:val="00414F76"/>
    <w:rsid w:val="00420A72"/>
    <w:rsid w:val="00423DA9"/>
    <w:rsid w:val="00441ABA"/>
    <w:rsid w:val="004462E6"/>
    <w:rsid w:val="00451600"/>
    <w:rsid w:val="0045435B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71FC2"/>
    <w:rsid w:val="005844A5"/>
    <w:rsid w:val="00585318"/>
    <w:rsid w:val="005A485B"/>
    <w:rsid w:val="005A7C2C"/>
    <w:rsid w:val="005B590C"/>
    <w:rsid w:val="005E3785"/>
    <w:rsid w:val="005E6321"/>
    <w:rsid w:val="00602525"/>
    <w:rsid w:val="00617F24"/>
    <w:rsid w:val="00620176"/>
    <w:rsid w:val="00622833"/>
    <w:rsid w:val="00622F27"/>
    <w:rsid w:val="006243CF"/>
    <w:rsid w:val="00626BAA"/>
    <w:rsid w:val="0063193A"/>
    <w:rsid w:val="006366BC"/>
    <w:rsid w:val="006440CC"/>
    <w:rsid w:val="006527FB"/>
    <w:rsid w:val="00655DB2"/>
    <w:rsid w:val="00673E8C"/>
    <w:rsid w:val="00675D3B"/>
    <w:rsid w:val="00680078"/>
    <w:rsid w:val="00681ACF"/>
    <w:rsid w:val="0069476B"/>
    <w:rsid w:val="00697E7A"/>
    <w:rsid w:val="006A0EFF"/>
    <w:rsid w:val="006A107F"/>
    <w:rsid w:val="006A3FC3"/>
    <w:rsid w:val="006B2D41"/>
    <w:rsid w:val="006B3E59"/>
    <w:rsid w:val="006B4DD0"/>
    <w:rsid w:val="006C3CC4"/>
    <w:rsid w:val="006C3D40"/>
    <w:rsid w:val="006E057C"/>
    <w:rsid w:val="007064E1"/>
    <w:rsid w:val="00711DC3"/>
    <w:rsid w:val="00724DDF"/>
    <w:rsid w:val="00725656"/>
    <w:rsid w:val="00730497"/>
    <w:rsid w:val="00730FEB"/>
    <w:rsid w:val="0073290E"/>
    <w:rsid w:val="0075554B"/>
    <w:rsid w:val="007560BA"/>
    <w:rsid w:val="00765C58"/>
    <w:rsid w:val="007773F3"/>
    <w:rsid w:val="0078162D"/>
    <w:rsid w:val="007829BB"/>
    <w:rsid w:val="007830EE"/>
    <w:rsid w:val="0078331C"/>
    <w:rsid w:val="00796B27"/>
    <w:rsid w:val="007D3003"/>
    <w:rsid w:val="007F1328"/>
    <w:rsid w:val="007F5C67"/>
    <w:rsid w:val="008062FF"/>
    <w:rsid w:val="008113F3"/>
    <w:rsid w:val="00835164"/>
    <w:rsid w:val="00835467"/>
    <w:rsid w:val="00836A67"/>
    <w:rsid w:val="008478C3"/>
    <w:rsid w:val="0085210F"/>
    <w:rsid w:val="008547AF"/>
    <w:rsid w:val="008735E0"/>
    <w:rsid w:val="0087414D"/>
    <w:rsid w:val="00883C6C"/>
    <w:rsid w:val="008908DE"/>
    <w:rsid w:val="008A32B2"/>
    <w:rsid w:val="008C08D0"/>
    <w:rsid w:val="008C30A4"/>
    <w:rsid w:val="008E5CEE"/>
    <w:rsid w:val="008F321E"/>
    <w:rsid w:val="008F4AD0"/>
    <w:rsid w:val="009044D1"/>
    <w:rsid w:val="0090709A"/>
    <w:rsid w:val="00911AF6"/>
    <w:rsid w:val="00912524"/>
    <w:rsid w:val="00914197"/>
    <w:rsid w:val="009420CF"/>
    <w:rsid w:val="00951785"/>
    <w:rsid w:val="00962C80"/>
    <w:rsid w:val="00976CA3"/>
    <w:rsid w:val="00980BBC"/>
    <w:rsid w:val="00996769"/>
    <w:rsid w:val="009A35A8"/>
    <w:rsid w:val="009A450B"/>
    <w:rsid w:val="009A55CA"/>
    <w:rsid w:val="009B2637"/>
    <w:rsid w:val="009B7861"/>
    <w:rsid w:val="009D1266"/>
    <w:rsid w:val="009D5D81"/>
    <w:rsid w:val="009E0DD3"/>
    <w:rsid w:val="009E1263"/>
    <w:rsid w:val="009F221E"/>
    <w:rsid w:val="00A22F29"/>
    <w:rsid w:val="00A241B2"/>
    <w:rsid w:val="00A2510F"/>
    <w:rsid w:val="00A3038B"/>
    <w:rsid w:val="00A72CEB"/>
    <w:rsid w:val="00A81665"/>
    <w:rsid w:val="00A8213F"/>
    <w:rsid w:val="00A8728F"/>
    <w:rsid w:val="00A87C44"/>
    <w:rsid w:val="00A924FB"/>
    <w:rsid w:val="00A92DD1"/>
    <w:rsid w:val="00A94128"/>
    <w:rsid w:val="00AC6B62"/>
    <w:rsid w:val="00AD54EB"/>
    <w:rsid w:val="00AD5AD2"/>
    <w:rsid w:val="00AD6F8B"/>
    <w:rsid w:val="00AE1D50"/>
    <w:rsid w:val="00AF336A"/>
    <w:rsid w:val="00B06FF5"/>
    <w:rsid w:val="00B17685"/>
    <w:rsid w:val="00B52712"/>
    <w:rsid w:val="00B5494D"/>
    <w:rsid w:val="00B554C5"/>
    <w:rsid w:val="00B87615"/>
    <w:rsid w:val="00BA1EBB"/>
    <w:rsid w:val="00BC15BF"/>
    <w:rsid w:val="00BC472E"/>
    <w:rsid w:val="00BD32F3"/>
    <w:rsid w:val="00BD619C"/>
    <w:rsid w:val="00C1071F"/>
    <w:rsid w:val="00C2149B"/>
    <w:rsid w:val="00C23CF6"/>
    <w:rsid w:val="00C27FB0"/>
    <w:rsid w:val="00C3458C"/>
    <w:rsid w:val="00C525D7"/>
    <w:rsid w:val="00C529D9"/>
    <w:rsid w:val="00C56994"/>
    <w:rsid w:val="00C658B8"/>
    <w:rsid w:val="00C817E6"/>
    <w:rsid w:val="00C8236F"/>
    <w:rsid w:val="00C83C1B"/>
    <w:rsid w:val="00C86830"/>
    <w:rsid w:val="00C90DD3"/>
    <w:rsid w:val="00CA4709"/>
    <w:rsid w:val="00CA4ADD"/>
    <w:rsid w:val="00CB0AA7"/>
    <w:rsid w:val="00CB0BEC"/>
    <w:rsid w:val="00CC71F7"/>
    <w:rsid w:val="00CD0464"/>
    <w:rsid w:val="00CE5913"/>
    <w:rsid w:val="00CF1ABE"/>
    <w:rsid w:val="00CF2229"/>
    <w:rsid w:val="00D01B56"/>
    <w:rsid w:val="00D112BF"/>
    <w:rsid w:val="00D225AE"/>
    <w:rsid w:val="00D31F4C"/>
    <w:rsid w:val="00D51710"/>
    <w:rsid w:val="00D674C0"/>
    <w:rsid w:val="00D7135C"/>
    <w:rsid w:val="00D81036"/>
    <w:rsid w:val="00D83A1B"/>
    <w:rsid w:val="00D8643F"/>
    <w:rsid w:val="00D87F91"/>
    <w:rsid w:val="00D909D7"/>
    <w:rsid w:val="00D91FCA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60D15"/>
    <w:rsid w:val="00E90A92"/>
    <w:rsid w:val="00E91921"/>
    <w:rsid w:val="00E92A24"/>
    <w:rsid w:val="00EA6983"/>
    <w:rsid w:val="00EB04C1"/>
    <w:rsid w:val="00EC71DD"/>
    <w:rsid w:val="00EC7A4B"/>
    <w:rsid w:val="00ED6FFE"/>
    <w:rsid w:val="00EF39FB"/>
    <w:rsid w:val="00F3274F"/>
    <w:rsid w:val="00F3417A"/>
    <w:rsid w:val="00F43734"/>
    <w:rsid w:val="00F47CF0"/>
    <w:rsid w:val="00F509BB"/>
    <w:rsid w:val="00F7467F"/>
    <w:rsid w:val="00F86134"/>
    <w:rsid w:val="00F86F46"/>
    <w:rsid w:val="00F96629"/>
    <w:rsid w:val="00FA6F02"/>
    <w:rsid w:val="00FD0C62"/>
    <w:rsid w:val="00FF14A7"/>
    <w:rsid w:val="00FF39B3"/>
    <w:rsid w:val="00FF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B85C34-DA74-4593-B8D9-39A0BA7D5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4773</Words>
  <Characters>28643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89</cp:revision>
  <cp:lastPrinted>2021-05-09T14:11:00Z</cp:lastPrinted>
  <dcterms:created xsi:type="dcterms:W3CDTF">2021-09-20T08:35:00Z</dcterms:created>
  <dcterms:modified xsi:type="dcterms:W3CDTF">2024-11-15T10:54:00Z</dcterms:modified>
</cp:coreProperties>
</file>