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7A079" w14:textId="77777777" w:rsidR="00E07FB1" w:rsidRPr="00F613A2" w:rsidRDefault="00E07FB1" w:rsidP="00E07FB1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UMOWA NR …/2024 (wzór)</w:t>
      </w:r>
    </w:p>
    <w:p w14:paraId="6B4242E6" w14:textId="77777777" w:rsidR="00E07FB1" w:rsidRPr="00F613A2" w:rsidRDefault="00E07FB1" w:rsidP="00E07FB1">
      <w:pPr>
        <w:pStyle w:val="Default"/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1EC3F92E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zawarta w dniu …....... roku w Makowie Mazowieckim pomiędzy:</w:t>
      </w:r>
    </w:p>
    <w:p w14:paraId="65A13EEE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5F3B2E87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Samodzielnym Publicznym Zakładem Opieki Zdrowotnej – Zespół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Zakładów w Makowie Mazowieckim, ul. Wincentego Witosa 2, 06-200 Maków Mazowiecki, zarejestrowanym w Sądzie Rejonowym w Białymstoku, XII Wydział Gospodarczy Krajowego Rejestru Sądowego pod numerem KRS 0000128409, NIP 7571286097, REGON 000304591, zwanym w dalszej treści umowy </w:t>
      </w: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ZAMAWIAJĄCYM</w:t>
      </w:r>
      <w:r w:rsidRPr="00F613A2">
        <w:rPr>
          <w:rFonts w:ascii="Cambria" w:eastAsia="Times New Roman" w:hAnsi="Cambria" w:cs="Times New Roman"/>
          <w:sz w:val="20"/>
          <w:szCs w:val="20"/>
        </w:rPr>
        <w:t>, reprezentowanym przez:</w:t>
      </w:r>
    </w:p>
    <w:p w14:paraId="4AE338C9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7C74E28E" w14:textId="75F81FA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Dyrektora – Jerzego Wielgolewskiego</w:t>
      </w:r>
    </w:p>
    <w:p w14:paraId="3180C0C4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2B2468E8" w14:textId="0A065F40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a</w:t>
      </w:r>
    </w:p>
    <w:p w14:paraId="2ED967EC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….....</w:t>
      </w:r>
    </w:p>
    <w:p w14:paraId="657481D4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reprezentowaną przez:</w:t>
      </w:r>
    </w:p>
    <w:p w14:paraId="41A58B97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…...</w:t>
      </w:r>
    </w:p>
    <w:p w14:paraId="06E8F713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zwaną dalej </w:t>
      </w: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WYKONAWCĄ</w:t>
      </w:r>
      <w:r w:rsidRPr="00F613A2">
        <w:rPr>
          <w:rFonts w:ascii="Cambria" w:eastAsia="Times New Roman" w:hAnsi="Cambria" w:cs="Times New Roman"/>
          <w:sz w:val="20"/>
          <w:szCs w:val="20"/>
        </w:rPr>
        <w:t>,</w:t>
      </w:r>
    </w:p>
    <w:p w14:paraId="6608D6D3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325B57DD" w14:textId="336FE09E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i Wykonawca łącznie dalej zwani „Stronami” lub z osobna „Stroną”</w:t>
      </w:r>
    </w:p>
    <w:p w14:paraId="75468975" w14:textId="77777777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2E1434FB" w14:textId="51251484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wyniku dokonanego przez Zamawiającego wyboru najkorzystniejszej oferty w trybie podstawowym, przeprowadzonym w oparciu o art. 275 </w:t>
      </w:r>
      <w:r w:rsidRPr="00247692">
        <w:rPr>
          <w:rFonts w:ascii="Cambria" w:eastAsia="Times New Roman" w:hAnsi="Cambria" w:cs="Times New Roman"/>
          <w:sz w:val="20"/>
          <w:szCs w:val="20"/>
        </w:rPr>
        <w:t xml:space="preserve">pkt. 1 </w:t>
      </w:r>
      <w:r w:rsidRPr="00F613A2">
        <w:rPr>
          <w:rFonts w:ascii="Cambria" w:eastAsia="Times New Roman" w:hAnsi="Cambria" w:cs="Times New Roman"/>
          <w:sz w:val="20"/>
          <w:szCs w:val="20"/>
        </w:rPr>
        <w:t>ustawy z dnia 11 września 2019 roku – Prawo zamówień publicznych (Dz. U. z 2023 r. poz. 1605 z późn. zm.) – dalej „ustawa Pzp”, została zawarta umowa – dalej „umowa”, o następującej treści:</w:t>
      </w:r>
    </w:p>
    <w:p w14:paraId="7C560E3D" w14:textId="56E60234" w:rsidR="00E07FB1" w:rsidRPr="00F613A2" w:rsidRDefault="00E07FB1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504DE785" w14:textId="77777777" w:rsidR="007549C8" w:rsidRPr="00F613A2" w:rsidRDefault="007549C8" w:rsidP="00E07FB1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</w:p>
    <w:p w14:paraId="08C76C7B" w14:textId="4AC05A1D" w:rsidR="00E07FB1" w:rsidRPr="00F613A2" w:rsidRDefault="00E07FB1" w:rsidP="00E07FB1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§ 1</w:t>
      </w:r>
    </w:p>
    <w:p w14:paraId="6ED0A505" w14:textId="0A6A262C" w:rsidR="00E07FB1" w:rsidRPr="00F613A2" w:rsidRDefault="00E07FB1" w:rsidP="0025295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Przedmiotem umowy jest:</w:t>
      </w:r>
    </w:p>
    <w:p w14:paraId="0829D7A4" w14:textId="77777777" w:rsidR="007549C8" w:rsidRPr="00F613A2" w:rsidRDefault="007549C8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044D357E" w14:textId="207A5DB5" w:rsidR="00E07FB1" w:rsidRPr="00F613A2" w:rsidRDefault="007549C8" w:rsidP="00E14AD4">
      <w:pPr>
        <w:pStyle w:val="Default"/>
        <w:spacing w:line="276" w:lineRule="auto"/>
        <w:ind w:left="360"/>
        <w:jc w:val="both"/>
        <w:rPr>
          <w:rFonts w:ascii="Cambria" w:eastAsia="Times New Roman" w:hAnsi="Cambria" w:cs="Times New Roman"/>
          <w:i/>
          <w:iCs/>
          <w:sz w:val="20"/>
          <w:szCs w:val="20"/>
        </w:rPr>
      </w:pPr>
      <w:bookmarkStart w:id="0" w:name="_Hlk177644369"/>
      <w:r w:rsidRPr="00F613A2">
        <w:rPr>
          <w:rFonts w:ascii="Cambria" w:eastAsia="Times New Roman" w:hAnsi="Cambria" w:cs="Times New Roman"/>
          <w:i/>
          <w:iCs/>
          <w:sz w:val="20"/>
          <w:szCs w:val="20"/>
        </w:rPr>
        <w:t>Świadczenie usług transportowych na rzecz Zamawiającego zgodnie z umową</w:t>
      </w:r>
      <w:r w:rsidR="00073EE5">
        <w:rPr>
          <w:rFonts w:ascii="Cambria" w:eastAsia="Times New Roman" w:hAnsi="Cambria" w:cs="Times New Roman"/>
          <w:i/>
          <w:iCs/>
          <w:sz w:val="20"/>
          <w:szCs w:val="20"/>
        </w:rPr>
        <w:t xml:space="preserve"> oraz</w:t>
      </w:r>
      <w:r w:rsidRPr="00F613A2">
        <w:rPr>
          <w:rFonts w:ascii="Cambria" w:eastAsia="Times New Roman" w:hAnsi="Cambria" w:cs="Times New Roman"/>
          <w:i/>
          <w:iCs/>
          <w:sz w:val="20"/>
          <w:szCs w:val="20"/>
        </w:rPr>
        <w:t xml:space="preserve"> dokumentacją przetargową stanowiąc</w:t>
      </w:r>
      <w:r w:rsidR="00073EE5">
        <w:rPr>
          <w:rFonts w:ascii="Cambria" w:eastAsia="Times New Roman" w:hAnsi="Cambria" w:cs="Times New Roman"/>
          <w:i/>
          <w:iCs/>
          <w:sz w:val="20"/>
          <w:szCs w:val="20"/>
        </w:rPr>
        <w:t>ą</w:t>
      </w:r>
      <w:r w:rsidRPr="00F613A2">
        <w:rPr>
          <w:rFonts w:ascii="Cambria" w:eastAsia="Times New Roman" w:hAnsi="Cambria" w:cs="Times New Roman"/>
          <w:i/>
          <w:iCs/>
          <w:sz w:val="20"/>
          <w:szCs w:val="20"/>
        </w:rPr>
        <w:t xml:space="preserve"> integralną część umowy</w:t>
      </w:r>
      <w:r w:rsidR="00252956" w:rsidRPr="00F613A2">
        <w:rPr>
          <w:rFonts w:ascii="Cambria" w:eastAsia="Times New Roman" w:hAnsi="Cambria" w:cs="Times New Roman"/>
          <w:i/>
          <w:iCs/>
          <w:sz w:val="20"/>
          <w:szCs w:val="20"/>
        </w:rPr>
        <w:t xml:space="preserve"> – dowóz pacjentów leczonych dializoterapią z ich miejsca zamieszkania do Stacji Dializ SPZOZ-ZZ w Makowie Mazowieckim</w:t>
      </w:r>
      <w:r w:rsidR="009E5A2B" w:rsidRPr="00F613A2">
        <w:rPr>
          <w:rFonts w:ascii="Cambria" w:eastAsia="Times New Roman" w:hAnsi="Cambria" w:cs="Times New Roman"/>
          <w:i/>
          <w:iCs/>
          <w:sz w:val="20"/>
          <w:szCs w:val="20"/>
        </w:rPr>
        <w:t xml:space="preserve"> </w:t>
      </w:r>
      <w:r w:rsidR="00073EE5">
        <w:rPr>
          <w:rFonts w:ascii="Cambria" w:eastAsia="Times New Roman" w:hAnsi="Cambria" w:cs="Times New Roman"/>
          <w:i/>
          <w:iCs/>
          <w:sz w:val="20"/>
          <w:szCs w:val="20"/>
        </w:rPr>
        <w:t>wraz z</w:t>
      </w:r>
      <w:r w:rsidR="009E5A2B" w:rsidRPr="00F613A2">
        <w:rPr>
          <w:rFonts w:ascii="Cambria" w:eastAsia="Times New Roman" w:hAnsi="Cambria" w:cs="Times New Roman"/>
          <w:i/>
          <w:iCs/>
          <w:sz w:val="20"/>
          <w:szCs w:val="20"/>
        </w:rPr>
        <w:t xml:space="preserve"> transport</w:t>
      </w:r>
      <w:r w:rsidR="00073EE5">
        <w:rPr>
          <w:rFonts w:ascii="Cambria" w:eastAsia="Times New Roman" w:hAnsi="Cambria" w:cs="Times New Roman"/>
          <w:i/>
          <w:iCs/>
          <w:sz w:val="20"/>
          <w:szCs w:val="20"/>
        </w:rPr>
        <w:t>em</w:t>
      </w:r>
      <w:r w:rsidR="009E5A2B" w:rsidRPr="00F613A2">
        <w:rPr>
          <w:rFonts w:ascii="Cambria" w:eastAsia="Times New Roman" w:hAnsi="Cambria" w:cs="Times New Roman"/>
          <w:i/>
          <w:iCs/>
          <w:sz w:val="20"/>
          <w:szCs w:val="20"/>
        </w:rPr>
        <w:t xml:space="preserve"> powrotny</w:t>
      </w:r>
      <w:r w:rsidR="00073EE5">
        <w:rPr>
          <w:rFonts w:ascii="Cambria" w:eastAsia="Times New Roman" w:hAnsi="Cambria" w:cs="Times New Roman"/>
          <w:i/>
          <w:iCs/>
          <w:sz w:val="20"/>
          <w:szCs w:val="20"/>
        </w:rPr>
        <w:t>m</w:t>
      </w:r>
      <w:bookmarkEnd w:id="0"/>
      <w:r w:rsidR="009E5A2B" w:rsidRPr="00F613A2">
        <w:rPr>
          <w:rFonts w:ascii="Cambria" w:eastAsia="Times New Roman" w:hAnsi="Cambria" w:cs="Times New Roman"/>
          <w:i/>
          <w:iCs/>
          <w:sz w:val="20"/>
          <w:szCs w:val="20"/>
        </w:rPr>
        <w:t>.</w:t>
      </w:r>
    </w:p>
    <w:p w14:paraId="28017291" w14:textId="77777777" w:rsidR="00252956" w:rsidRPr="00F613A2" w:rsidRDefault="00252956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i/>
          <w:iCs/>
          <w:sz w:val="20"/>
          <w:szCs w:val="20"/>
        </w:rPr>
      </w:pPr>
    </w:p>
    <w:p w14:paraId="20652618" w14:textId="0CB7587D" w:rsidR="00252956" w:rsidRPr="00F613A2" w:rsidRDefault="009E5A2B" w:rsidP="00252956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Transport pacjentów odbywa się przez sześć dni w tygodniu od poniedziałku do soboty. Zabiegi dializoterapii odbywają się każdego dnia w ciągu trzech zmian, w godzinach:</w:t>
      </w:r>
    </w:p>
    <w:p w14:paraId="208EFBFE" w14:textId="658000A8" w:rsidR="009E5A2B" w:rsidRPr="00F613A2" w:rsidRDefault="009E5A2B" w:rsidP="009E5A2B">
      <w:pPr>
        <w:pStyle w:val="Default"/>
        <w:spacing w:line="276" w:lineRule="auto"/>
        <w:ind w:left="360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6:00 - 11:00, 12:00 – 16:00, 17:00 – 23:00. </w:t>
      </w:r>
    </w:p>
    <w:p w14:paraId="02C3135E" w14:textId="77777777" w:rsidR="00B117C0" w:rsidRPr="00F613A2" w:rsidRDefault="009E5A2B" w:rsidP="00B117C0">
      <w:pPr>
        <w:pStyle w:val="Default"/>
        <w:spacing w:line="276" w:lineRule="auto"/>
        <w:ind w:left="360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Czas trwania zabiegów oraz ilość zmian może ulec zmianie, tym samym może spowodować przesunięcie ustalonych godzin rozpoczęcia i zakończenia zabiegów.</w:t>
      </w:r>
    </w:p>
    <w:p w14:paraId="288FC9F6" w14:textId="0A0A1E5E" w:rsidR="00B117C0" w:rsidRPr="00F613A2" w:rsidRDefault="00B117C0" w:rsidP="00B117C0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wskazuje, że</w:t>
      </w:r>
      <w:r w:rsidR="006F5AB3" w:rsidRPr="00F613A2">
        <w:rPr>
          <w:rFonts w:ascii="Cambria" w:eastAsia="Times New Roman" w:hAnsi="Cambria" w:cs="Times New Roman"/>
          <w:sz w:val="20"/>
          <w:szCs w:val="20"/>
        </w:rPr>
        <w:t xml:space="preserve"> d</w:t>
      </w:r>
      <w:r w:rsidR="009E5A2B" w:rsidRPr="00F613A2">
        <w:rPr>
          <w:rFonts w:ascii="Cambria" w:eastAsia="Times New Roman" w:hAnsi="Cambria" w:cs="Times New Roman"/>
          <w:sz w:val="20"/>
          <w:szCs w:val="20"/>
        </w:rPr>
        <w:t xml:space="preserve">ziennie </w:t>
      </w:r>
      <w:r w:rsidR="001B2BED">
        <w:rPr>
          <w:rFonts w:ascii="Cambria" w:eastAsia="Times New Roman" w:hAnsi="Cambria" w:cs="Times New Roman"/>
          <w:sz w:val="20"/>
          <w:szCs w:val="20"/>
        </w:rPr>
        <w:t xml:space="preserve">transportowanych </w:t>
      </w:r>
      <w:r w:rsidR="009E5A2B" w:rsidRPr="00F613A2">
        <w:rPr>
          <w:rFonts w:ascii="Cambria" w:eastAsia="Times New Roman" w:hAnsi="Cambria" w:cs="Times New Roman"/>
          <w:sz w:val="20"/>
          <w:szCs w:val="20"/>
        </w:rPr>
        <w:t xml:space="preserve">jest około </w:t>
      </w:r>
      <w:r w:rsidR="001B2BED" w:rsidRPr="00AE60A5">
        <w:rPr>
          <w:rFonts w:ascii="Cambria" w:eastAsia="Times New Roman" w:hAnsi="Cambria" w:cs="Times New Roman"/>
          <w:sz w:val="20"/>
          <w:szCs w:val="20"/>
        </w:rPr>
        <w:t>45</w:t>
      </w:r>
      <w:r w:rsidR="009E5A2B" w:rsidRPr="00AE60A5">
        <w:rPr>
          <w:rFonts w:ascii="Cambria" w:eastAsia="Times New Roman" w:hAnsi="Cambria" w:cs="Times New Roman"/>
          <w:sz w:val="20"/>
          <w:szCs w:val="20"/>
        </w:rPr>
        <w:t xml:space="preserve"> osób</w:t>
      </w:r>
      <w:r w:rsidR="009E5A2B" w:rsidRPr="00F613A2">
        <w:rPr>
          <w:rFonts w:ascii="Cambria" w:eastAsia="Times New Roman" w:hAnsi="Cambria" w:cs="Times New Roman"/>
          <w:sz w:val="20"/>
          <w:szCs w:val="20"/>
        </w:rPr>
        <w:t xml:space="preserve"> (liczba pacjentów nie jest stała i może ulec zwiększeniu lub zmniejszeniu), z różnych miejscowości położonych na terenie Mazowsza</w:t>
      </w:r>
      <w:r w:rsidRPr="00F613A2">
        <w:rPr>
          <w:rFonts w:ascii="Cambria" w:eastAsia="Times New Roman" w:hAnsi="Cambria" w:cs="Times New Roman"/>
          <w:sz w:val="20"/>
          <w:szCs w:val="20"/>
        </w:rPr>
        <w:t>. Przedmiot umowy świadczony będzie na podstawie harmonogramu obejmującego l</w:t>
      </w:r>
      <w:r w:rsidR="009E5A2B" w:rsidRPr="00F613A2">
        <w:rPr>
          <w:rFonts w:ascii="Cambria" w:eastAsia="Times New Roman" w:hAnsi="Cambria" w:cs="Times New Roman"/>
          <w:sz w:val="20"/>
          <w:szCs w:val="20"/>
        </w:rPr>
        <w:t>i</w:t>
      </w:r>
      <w:r w:rsidR="0061630A" w:rsidRPr="00F613A2">
        <w:rPr>
          <w:rFonts w:ascii="Cambria" w:eastAsia="Times New Roman" w:hAnsi="Cambria" w:cs="Times New Roman"/>
          <w:sz w:val="20"/>
          <w:szCs w:val="20"/>
        </w:rPr>
        <w:t>st</w:t>
      </w:r>
      <w:r w:rsidRPr="00F613A2">
        <w:rPr>
          <w:rFonts w:ascii="Cambria" w:eastAsia="Times New Roman" w:hAnsi="Cambria" w:cs="Times New Roman"/>
          <w:sz w:val="20"/>
          <w:szCs w:val="20"/>
        </w:rPr>
        <w:t>ę</w:t>
      </w:r>
      <w:r w:rsidR="009E5A2B" w:rsidRPr="00F613A2">
        <w:rPr>
          <w:rFonts w:ascii="Cambria" w:eastAsia="Times New Roman" w:hAnsi="Cambria" w:cs="Times New Roman"/>
          <w:sz w:val="20"/>
          <w:szCs w:val="20"/>
        </w:rPr>
        <w:t xml:space="preserve"> pacjentów, których należy dowieźć w określony dzień, na wyznaczoną zmianę</w:t>
      </w:r>
      <w:r w:rsidR="00E14AD4" w:rsidRPr="00F613A2">
        <w:rPr>
          <w:rFonts w:ascii="Cambria" w:eastAsia="Times New Roman" w:hAnsi="Cambria" w:cs="Times New Roman"/>
          <w:sz w:val="20"/>
          <w:szCs w:val="20"/>
        </w:rPr>
        <w:t>,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</w:t>
      </w:r>
      <w:r w:rsidR="00E14AD4" w:rsidRPr="00F613A2">
        <w:rPr>
          <w:rFonts w:ascii="Cambria" w:eastAsia="Times New Roman" w:hAnsi="Cambria" w:cs="Times New Roman"/>
          <w:sz w:val="20"/>
          <w:szCs w:val="20"/>
        </w:rPr>
        <w:t>tworzon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ego </w:t>
      </w:r>
      <w:r w:rsidR="00E14AD4" w:rsidRPr="00F613A2">
        <w:rPr>
          <w:rFonts w:ascii="Cambria" w:eastAsia="Times New Roman" w:hAnsi="Cambria" w:cs="Times New Roman"/>
          <w:sz w:val="20"/>
          <w:szCs w:val="20"/>
        </w:rPr>
        <w:t>przez pracowników Stacji Dializ SPZOZ-ZZ w Makowie Mazowieckim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i przekazywanego Wykonującemu </w:t>
      </w:r>
      <w:r w:rsidR="00AE60A5">
        <w:rPr>
          <w:rFonts w:ascii="Cambria" w:eastAsia="Times New Roman" w:hAnsi="Cambria" w:cs="Times New Roman"/>
          <w:sz w:val="20"/>
          <w:szCs w:val="20"/>
        </w:rPr>
        <w:t>w formie papierowej przez Kierownika Oddziału ds. Opieki Pielęgniarskiej lub osobę wyznaczoną z oddziału.</w:t>
      </w:r>
    </w:p>
    <w:p w14:paraId="4ACA51C6" w14:textId="078178EA" w:rsidR="009E5A2B" w:rsidRPr="00F613A2" w:rsidRDefault="00B117C0" w:rsidP="00B117C0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Wszelkie zmiany harmonogramu będą przesyłane Wykonawcy </w:t>
      </w:r>
      <w:r w:rsidR="00AE60A5">
        <w:rPr>
          <w:rFonts w:ascii="Cambria" w:eastAsia="Times New Roman" w:hAnsi="Cambria" w:cs="Times New Roman"/>
          <w:sz w:val="20"/>
          <w:szCs w:val="20"/>
        </w:rPr>
        <w:t xml:space="preserve">w formie papierowej lub </w:t>
      </w:r>
      <w:r w:rsidRPr="00F613A2">
        <w:rPr>
          <w:rFonts w:ascii="Cambria" w:eastAsia="Times New Roman" w:hAnsi="Cambria" w:cs="Times New Roman"/>
          <w:sz w:val="20"/>
          <w:szCs w:val="20"/>
        </w:rPr>
        <w:t>podawane telefonicznie</w:t>
      </w:r>
      <w:r w:rsidR="00AE60A5">
        <w:rPr>
          <w:rFonts w:ascii="Cambria" w:eastAsia="Times New Roman" w:hAnsi="Cambria" w:cs="Times New Roman"/>
          <w:sz w:val="20"/>
          <w:szCs w:val="20"/>
        </w:rPr>
        <w:t>/SMS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przez personel Zamawiającego na numer telefonu:……………. Planowane zmiany harmonogramu będą przekazywane z wyprzedzeniem co najmniej 24 godzin, natomiast </w:t>
      </w:r>
      <w:r w:rsidR="00482E4D" w:rsidRPr="00F613A2">
        <w:rPr>
          <w:rFonts w:ascii="Cambria" w:eastAsia="Times New Roman" w:hAnsi="Cambria" w:cs="Times New Roman"/>
          <w:sz w:val="20"/>
          <w:szCs w:val="20"/>
        </w:rPr>
        <w:t xml:space="preserve">w przypadkach nagłych (nagła zmiana lub potrzeba nagłego przewozu) informacja o zmianie będzie przekazywana na numer telefonu </w:t>
      </w:r>
      <w:r w:rsidR="00AE60A5">
        <w:rPr>
          <w:rFonts w:ascii="Cambria" w:eastAsia="Times New Roman" w:hAnsi="Cambria" w:cs="Times New Roman"/>
          <w:sz w:val="20"/>
          <w:szCs w:val="20"/>
        </w:rPr>
        <w:t xml:space="preserve">z </w:t>
      </w:r>
      <w:r w:rsidR="00482E4D" w:rsidRPr="00F613A2">
        <w:rPr>
          <w:rFonts w:ascii="Cambria" w:eastAsia="Times New Roman" w:hAnsi="Cambria" w:cs="Times New Roman"/>
          <w:sz w:val="20"/>
          <w:szCs w:val="20"/>
        </w:rPr>
        <w:t>co najmniej 30 minutowym wyprzedzeniem.</w:t>
      </w:r>
    </w:p>
    <w:p w14:paraId="3F8CEA91" w14:textId="011213D5" w:rsidR="00482E4D" w:rsidRPr="00F613A2" w:rsidRDefault="00482E4D" w:rsidP="00B117C0">
      <w:pPr>
        <w:pStyle w:val="Default"/>
        <w:numPr>
          <w:ilvl w:val="0"/>
          <w:numId w:val="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Potwierdzeniem wykonania przedmiotu umowy oraz podstawą do zapłaty faktury będzie miesięczne zestawienie wyjazdów, potwierdzone wydrukiem wygenerowanym przez system monitorowania </w:t>
      </w:r>
      <w:r w:rsidRPr="00F613A2">
        <w:rPr>
          <w:rFonts w:ascii="Cambria" w:eastAsia="Times New Roman" w:hAnsi="Cambria" w:cs="Times New Roman"/>
          <w:sz w:val="20"/>
          <w:szCs w:val="20"/>
        </w:rPr>
        <w:lastRenderedPageBreak/>
        <w:t>pojazdów, zainstalowanym w pojeździe (dotyczy wyłącznie realizacji umowy) i dostarczone przez Wykonawcę oraz potwierdzone przez Kierownika Stacji Dializ.</w:t>
      </w:r>
    </w:p>
    <w:p w14:paraId="7CEEE6A1" w14:textId="77777777" w:rsidR="007549C8" w:rsidRPr="00F613A2" w:rsidRDefault="007549C8" w:rsidP="00E07FB1">
      <w:pPr>
        <w:pStyle w:val="Default"/>
        <w:spacing w:line="276" w:lineRule="auto"/>
        <w:jc w:val="both"/>
        <w:rPr>
          <w:rFonts w:ascii="Cambria" w:eastAsia="Times New Roman" w:hAnsi="Cambria" w:cs="Times New Roman"/>
          <w:i/>
          <w:iCs/>
          <w:sz w:val="20"/>
          <w:szCs w:val="20"/>
        </w:rPr>
      </w:pPr>
    </w:p>
    <w:p w14:paraId="34C70F9F" w14:textId="3FF35322" w:rsidR="007549C8" w:rsidRPr="00F613A2" w:rsidRDefault="007549C8" w:rsidP="007549C8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§ 2</w:t>
      </w:r>
    </w:p>
    <w:p w14:paraId="6070FA1A" w14:textId="59196B83" w:rsidR="007549C8" w:rsidRPr="00F613A2" w:rsidRDefault="00A73FCE" w:rsidP="00A73F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zobowiązuje się wykonać usługę z należytą starannością, zgodnie z obowiązującymi w tym zakresie przepisami prawa, z poszanowaniem praw pacjenta</w:t>
      </w:r>
      <w:r w:rsidR="00A05EAC"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1E711786" w14:textId="1FA948E8" w:rsidR="00A73FCE" w:rsidRPr="00F613A2" w:rsidRDefault="00A73FCE" w:rsidP="00A73F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zobowiązuje się w szczególności do:</w:t>
      </w:r>
    </w:p>
    <w:p w14:paraId="36801BF3" w14:textId="1DE190D0" w:rsidR="001D2DA2" w:rsidRPr="00F613A2" w:rsidRDefault="001D2DA2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Podstawienia samochodów wraz z prowadzącymi je kierowcami,</w:t>
      </w:r>
    </w:p>
    <w:p w14:paraId="16265B83" w14:textId="4B091539" w:rsidR="00A73FCE" w:rsidRPr="00F613A2" w:rsidRDefault="00A73FCE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Zapewnienia ciągłości zabezpieczenia przewozów pacjentów,</w:t>
      </w:r>
    </w:p>
    <w:p w14:paraId="30DCEA8C" w14:textId="3330F045" w:rsidR="00BA3DF1" w:rsidRPr="00F613A2" w:rsidRDefault="00BA3DF1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Punktualności w odbiorze i dowozie pacjentów „z” i „do” Stacji Dializ,</w:t>
      </w:r>
      <w:r w:rsidR="00E73582">
        <w:rPr>
          <w:rFonts w:ascii="Cambria" w:eastAsia="Times New Roman" w:hAnsi="Cambria" w:cs="Times New Roman"/>
          <w:sz w:val="20"/>
          <w:szCs w:val="20"/>
        </w:rPr>
        <w:t xml:space="preserve">  zgodnie z harmonogramem,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</w:t>
      </w:r>
    </w:p>
    <w:p w14:paraId="47FC00CC" w14:textId="14F25CC0" w:rsidR="00A73FCE" w:rsidRPr="00F613A2" w:rsidRDefault="00A73FCE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Utrzymywania środków transportu w należytym stanie technicznym, czystości i prowadzenia regularnej dezynfekcji ich wnętrza i wyposażenia (czynności te powinny być odnotowywane),</w:t>
      </w:r>
    </w:p>
    <w:p w14:paraId="7F0283E4" w14:textId="77777777" w:rsidR="00F77AAC" w:rsidRPr="00F613A2" w:rsidRDefault="001C0398" w:rsidP="00F77AAC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Wykonywanie świadczeń będących przedmiotem umowy zgodnie z bieżącym zapotrzebowaniem Zamawiającego,</w:t>
      </w:r>
    </w:p>
    <w:p w14:paraId="704C36CC" w14:textId="4BC40458" w:rsidR="005A3C26" w:rsidRPr="00F613A2" w:rsidRDefault="005A3C26" w:rsidP="00F77AAC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Podstawiania samochodów umożliwiających wygodny transport dla pacjentów (miejsca siedzące</w:t>
      </w:r>
      <w:r w:rsidR="00F77AAC" w:rsidRPr="00F613A2">
        <w:rPr>
          <w:rFonts w:ascii="Cambria" w:eastAsia="Times New Roman" w:hAnsi="Cambria" w:cs="Times New Roman"/>
          <w:sz w:val="20"/>
          <w:szCs w:val="20"/>
        </w:rPr>
        <w:t xml:space="preserve"> </w:t>
      </w:r>
      <w:r w:rsidRPr="00F613A2">
        <w:rPr>
          <w:rFonts w:ascii="Cambria" w:eastAsia="Times New Roman" w:hAnsi="Cambria" w:cs="Times New Roman"/>
          <w:sz w:val="20"/>
          <w:szCs w:val="20"/>
        </w:rPr>
        <w:t>w pojazdach używanych do transportu – zgodnie ze sporządzoną listą pacjentów dla określonej zmiany),</w:t>
      </w:r>
    </w:p>
    <w:p w14:paraId="0039E6BB" w14:textId="388D11B1" w:rsidR="00F77AAC" w:rsidRPr="00F613A2" w:rsidRDefault="00F77AAC" w:rsidP="00F77AAC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przypadku </w:t>
      </w:r>
      <w:r w:rsidR="00B23720" w:rsidRPr="00F613A2">
        <w:rPr>
          <w:rFonts w:ascii="Cambria" w:eastAsia="Times New Roman" w:hAnsi="Cambria" w:cs="Times New Roman"/>
          <w:sz w:val="20"/>
          <w:szCs w:val="20"/>
        </w:rPr>
        <w:t>transportu pacjenta z niepełnosprawnością, wymagającego transportu w pozycji leżącej lub poruszającego się na wózku inwalidzkim, osoba będzie przewożona środkiem transportu przystosowanym do tego typu transportu z obsadą min. 2 osób, w tym kierowca +noszowy, przy czym nie musi być to transport pojedynczej osoby. Personel przewożący osobę z niepełnosprawnością jest zobowiązany w szczególności do: odebrania osoby bezpośrednio z miejsca zamieszkania, wprowadzenia lub wniesienia osoby do pojazdu oraz wyprowadzenia lub wyniesienia osoby z pojazdu, pomocy w dotarciu tej osoby bezpośrednio do Stacji Dializ oraz jej odbioru ze Stacji Dializ po zakończeniu hemodializy, udzielania wszelkiej pomocy w trakcie transportu, transportu powrotnego osoby bezpośrednio do miejsca zamieszkania,</w:t>
      </w:r>
    </w:p>
    <w:p w14:paraId="3FB64CB6" w14:textId="360409BF" w:rsidR="005A3C26" w:rsidRPr="00F613A2" w:rsidRDefault="00D54350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Zobowiązania kierowców przewożących pacjentów do pomocy chorym przy wsiadaniu i wysiadaniu z pojazdu, pomocy w drodze od pojazdu do szatni</w:t>
      </w:r>
      <w:r w:rsidR="00BA3DF1" w:rsidRPr="00F613A2">
        <w:rPr>
          <w:rFonts w:ascii="Cambria" w:eastAsia="Times New Roman" w:hAnsi="Cambria" w:cs="Times New Roman"/>
          <w:sz w:val="20"/>
          <w:szCs w:val="20"/>
        </w:rPr>
        <w:t xml:space="preserve">, </w:t>
      </w:r>
      <w:r w:rsidR="00BA3DF1" w:rsidRPr="00F613A2">
        <w:rPr>
          <w:rFonts w:ascii="Cambria" w:eastAsia="Calibri" w:hAnsi="Cambria" w:cs="Calibri"/>
          <w:sz w:val="20"/>
          <w:szCs w:val="20"/>
        </w:rPr>
        <w:t>pomoc w przebraniu pacjenta</w:t>
      </w:r>
      <w:r w:rsidR="00BA3DF1" w:rsidRPr="00F613A2">
        <w:rPr>
          <w:rFonts w:ascii="Cambria" w:eastAsia="Times New Roman" w:hAnsi="Cambria" w:cs="Times New Roman"/>
          <w:sz w:val="20"/>
          <w:szCs w:val="20"/>
        </w:rPr>
        <w:t xml:space="preserve">, transport do </w:t>
      </w:r>
      <w:r w:rsidRPr="00F613A2">
        <w:rPr>
          <w:rFonts w:ascii="Cambria" w:eastAsia="Times New Roman" w:hAnsi="Cambria" w:cs="Times New Roman"/>
          <w:sz w:val="20"/>
          <w:szCs w:val="20"/>
        </w:rPr>
        <w:t>Stacji Dializ</w:t>
      </w:r>
      <w:r w:rsidR="00BA3DF1" w:rsidRPr="00F613A2">
        <w:rPr>
          <w:rFonts w:ascii="Cambria" w:eastAsia="Times New Roman" w:hAnsi="Cambria" w:cs="Times New Roman"/>
          <w:sz w:val="20"/>
          <w:szCs w:val="20"/>
        </w:rPr>
        <w:t xml:space="preserve"> i z powrotem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(przewożenie na wózkach inwalidzkich, doprowadzenie) oraz w drodze z domu do pojazdu i z pojazdu do domu,</w:t>
      </w:r>
    </w:p>
    <w:p w14:paraId="10A5894B" w14:textId="650C4CCB" w:rsidR="00F77AAC" w:rsidRPr="00F613A2" w:rsidRDefault="00F77AAC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Zapewnienia bezpiecznych warunków przewozu, w tym w szczególności sprawdzenia czy pacjent ma zapięte pasy bezpieczeństwa i/lub jest odpowiednio zabezpieczony przed jakimikolwiek uszkodzeniami ciała lub wywołaniem rozstroju zdrowia,</w:t>
      </w:r>
    </w:p>
    <w:p w14:paraId="0E7CF1FC" w14:textId="0B9E32CA" w:rsidR="00296661" w:rsidRDefault="00296661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Posiadania wszystkich wymaganych prawem ubezpieczeń prowadzonej działalności i pojazdów, </w:t>
      </w:r>
    </w:p>
    <w:p w14:paraId="1BAC1FCC" w14:textId="1E7A8BC3" w:rsidR="00F613A2" w:rsidRPr="00F613A2" w:rsidRDefault="00F613A2" w:rsidP="00F613A2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Realizacji zleconego transportu najkrótszą trasą,</w:t>
      </w:r>
    </w:p>
    <w:p w14:paraId="2542F299" w14:textId="52482960" w:rsidR="00FF2685" w:rsidRPr="00F613A2" w:rsidRDefault="00FF2685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Uwzględniania przy realizacji przedmiotu umowy uwag Zamawiającego dotyczących sposobu realizacji i przedstawiania mu pisemnej informacji o sposobie uwzględniania uwag na wniosek Zamawiającego,</w:t>
      </w:r>
    </w:p>
    <w:p w14:paraId="76190434" w14:textId="2290BE64" w:rsidR="00FF2685" w:rsidRPr="00F613A2" w:rsidRDefault="00FF2685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Informowania na bieżąco Zamawiającego o wszelkich czynnikach mogących mieć wpływ na prawidłową realizację przedmiotu umowy,</w:t>
      </w:r>
    </w:p>
    <w:p w14:paraId="74CAF041" w14:textId="745EFDAC" w:rsidR="001C47FE" w:rsidRPr="00F613A2" w:rsidRDefault="001C47FE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Zapewnić temperaturę wewnętrzną podstawionego samochodu przystosowaną do przewozu osób,</w:t>
      </w:r>
    </w:p>
    <w:p w14:paraId="76A533F5" w14:textId="77777777" w:rsidR="001C47FE" w:rsidRPr="00F613A2" w:rsidRDefault="001C47FE" w:rsidP="001C47F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Zapewnienia kierowców, którzy:</w:t>
      </w:r>
    </w:p>
    <w:p w14:paraId="36FACCDD" w14:textId="2A6EC5C1" w:rsidR="001C47FE" w:rsidRPr="00F613A2" w:rsidRDefault="001C47FE" w:rsidP="001C47FE">
      <w:pPr>
        <w:pStyle w:val="Default"/>
        <w:numPr>
          <w:ilvl w:val="2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posiadają wymagane obowiązującymi przepisami uprawnienia do prowadzenia wskazanych pojazdów oraz posiadać ważne zaświadczenie o ukończeniu szkolenia w zakresie pierwszej pomocy przedlekarskiej,</w:t>
      </w:r>
    </w:p>
    <w:p w14:paraId="2C4D6B4D" w14:textId="1B6AEBA7" w:rsidR="00E502DD" w:rsidRPr="00F613A2" w:rsidRDefault="001C47FE" w:rsidP="00E502DD">
      <w:pPr>
        <w:pStyle w:val="Default"/>
        <w:numPr>
          <w:ilvl w:val="2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podczas pełnieni</w:t>
      </w:r>
      <w:r w:rsidR="00A05EAC" w:rsidRPr="00F613A2">
        <w:rPr>
          <w:rFonts w:ascii="Cambria" w:eastAsia="Times New Roman" w:hAnsi="Cambria" w:cs="Times New Roman"/>
          <w:sz w:val="20"/>
          <w:szCs w:val="20"/>
        </w:rPr>
        <w:t>a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dyżurów będą wyposażeni w stroje służbowe, zgodne z obowiązującymi przepisami w kolorze stosowanym przez Zamawiającego,</w:t>
      </w:r>
    </w:p>
    <w:p w14:paraId="579192C9" w14:textId="2203909C" w:rsidR="00FF2685" w:rsidRPr="00F613A2" w:rsidRDefault="00FF2685" w:rsidP="00A73FCE">
      <w:pPr>
        <w:pStyle w:val="Default"/>
        <w:numPr>
          <w:ilvl w:val="1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Przechowywania powierzonych danych osobowych zgodnie z obowiązującymi przepisami w tym zakresie oraz umową powierzania danych osobowych do przetwarzania, stanowiącą </w:t>
      </w:r>
      <w:r w:rsidRPr="00F613A2">
        <w:rPr>
          <w:rFonts w:ascii="Cambria" w:eastAsia="Times New Roman" w:hAnsi="Cambria" w:cs="Times New Roman"/>
          <w:sz w:val="20"/>
          <w:szCs w:val="20"/>
        </w:rPr>
        <w:lastRenderedPageBreak/>
        <w:t xml:space="preserve">załącznik nr </w:t>
      </w:r>
      <w:r w:rsidR="00F613A2">
        <w:rPr>
          <w:rFonts w:ascii="Cambria" w:eastAsia="Times New Roman" w:hAnsi="Cambria" w:cs="Times New Roman"/>
          <w:sz w:val="20"/>
          <w:szCs w:val="20"/>
        </w:rPr>
        <w:t>2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do niniejszej umowy.</w:t>
      </w:r>
    </w:p>
    <w:p w14:paraId="4548B692" w14:textId="37BFCF6B" w:rsidR="00A73FCE" w:rsidRPr="00F613A2" w:rsidRDefault="00A73FCE" w:rsidP="00A73F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zobowiązany jest do podania ilości posiadanych środków transportu (z podaniem marki i rocznika) niezbędnych do wykonywania zamówienia</w:t>
      </w:r>
      <w:r w:rsidR="00A05EAC"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1CD50F7A" w14:textId="4705403E" w:rsidR="00252956" w:rsidRPr="00F613A2" w:rsidRDefault="00252956" w:rsidP="00A73F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Wszelkie zmiany związane ze zmianą pojazdów przy pomocy których świadczona będzie usługa, Wykonawca zobowiązany jest zgłaszać Zamawiającemu, przed dokonaniem takiej zmiany.</w:t>
      </w:r>
    </w:p>
    <w:p w14:paraId="20726339" w14:textId="37E2C06C" w:rsidR="00252956" w:rsidRPr="00F613A2" w:rsidRDefault="00252956" w:rsidP="00A73FCE">
      <w:pPr>
        <w:pStyle w:val="Default"/>
        <w:numPr>
          <w:ilvl w:val="0"/>
          <w:numId w:val="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nie może powierzyć wykonywania obowiązków wynikających z niniejszej umowy innemu podmiotowi bez uzyskania uprzedniej pisemnej zgody Zamawiającego.</w:t>
      </w:r>
    </w:p>
    <w:p w14:paraId="7788133C" w14:textId="77777777" w:rsidR="00A73FCE" w:rsidRPr="00F613A2" w:rsidRDefault="00A73FCE" w:rsidP="00A73FCE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308DFA57" w14:textId="1A6E4F2D" w:rsidR="00A73FCE" w:rsidRPr="00F613A2" w:rsidRDefault="00A73FCE" w:rsidP="001C0398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§ 3</w:t>
      </w:r>
    </w:p>
    <w:p w14:paraId="758A08FA" w14:textId="79AB1646" w:rsidR="00A73FCE" w:rsidRPr="00F613A2" w:rsidRDefault="00A73FCE" w:rsidP="00A73FCE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oświadcza, że do świadczenia usług transportowych posiada:</w:t>
      </w:r>
    </w:p>
    <w:p w14:paraId="56C5B484" w14:textId="5E4F4AC3" w:rsidR="00A73FCE" w:rsidRPr="00F613A2" w:rsidRDefault="00A73FCE" w:rsidP="00A73FCE">
      <w:pPr>
        <w:pStyle w:val="Default"/>
        <w:numPr>
          <w:ilvl w:val="1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Stosowne uprawnienia – zgodnie z obowiązującymi w tym zakresie przepisami prawa, sprzęt, wiedzę, doświadczenie oraz kadrę pracowników zdolnych do wykonywania przedmiotu umowy,</w:t>
      </w:r>
    </w:p>
    <w:p w14:paraId="2CD833D6" w14:textId="3C8FB534" w:rsidR="00E07FB1" w:rsidRPr="00F613A2" w:rsidRDefault="00A73FCE" w:rsidP="00E07FB1">
      <w:pPr>
        <w:pStyle w:val="Default"/>
        <w:numPr>
          <w:ilvl w:val="1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Środki transportu</w:t>
      </w:r>
      <w:r w:rsidR="001D2DA2" w:rsidRPr="00F613A2">
        <w:rPr>
          <w:rFonts w:ascii="Cambria" w:eastAsia="Times New Roman" w:hAnsi="Cambria" w:cs="Times New Roman"/>
          <w:sz w:val="20"/>
          <w:szCs w:val="20"/>
        </w:rPr>
        <w:t>:</w:t>
      </w:r>
    </w:p>
    <w:p w14:paraId="2ED8F240" w14:textId="5C53CFFE" w:rsidR="001D2DA2" w:rsidRPr="00F613A2" w:rsidRDefault="001D2DA2" w:rsidP="001D2DA2">
      <w:pPr>
        <w:pStyle w:val="Default"/>
        <w:numPr>
          <w:ilvl w:val="2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Wyprodukowane nie wcześniej niż 5 lat od daty zawarcia umowy,</w:t>
      </w:r>
    </w:p>
    <w:p w14:paraId="1E0F56D6" w14:textId="6174F25A" w:rsidR="001D2DA2" w:rsidRPr="00F613A2" w:rsidRDefault="001D2DA2" w:rsidP="001D2DA2">
      <w:pPr>
        <w:pStyle w:val="Default"/>
        <w:numPr>
          <w:ilvl w:val="2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Spełniające wymagania norm i przepisów technicznych, ważną na terenie Polski i UE homologację,</w:t>
      </w:r>
      <w:r w:rsidR="00073EE5">
        <w:rPr>
          <w:rFonts w:ascii="Cambria" w:eastAsia="Times New Roman" w:hAnsi="Cambria" w:cs="Times New Roman"/>
          <w:sz w:val="20"/>
          <w:szCs w:val="20"/>
        </w:rPr>
        <w:t xml:space="preserve"> </w:t>
      </w:r>
      <w:r w:rsidRPr="00F613A2">
        <w:rPr>
          <w:rFonts w:ascii="Cambria" w:eastAsia="Times New Roman" w:hAnsi="Cambria" w:cs="Times New Roman"/>
          <w:sz w:val="20"/>
          <w:szCs w:val="20"/>
        </w:rPr>
        <w:t>ważne badania techniczne, dopuszczające pojazdy do ruchu oraz pakiet ubezpieczeń AC, OC, NW obowiązujących dla tego typu pojazdów (</w:t>
      </w:r>
      <w:r w:rsidR="001B2BED" w:rsidRPr="001B2BED">
        <w:rPr>
          <w:rFonts w:ascii="Cambria" w:eastAsia="Times New Roman" w:hAnsi="Cambria" w:cs="Times New Roman"/>
          <w:sz w:val="20"/>
          <w:szCs w:val="20"/>
        </w:rPr>
        <w:t>kwota ubezpieczenia NW jednej przewożonej osoby w pojeździe nie mniejsza niż 100.000,00 zł</w:t>
      </w:r>
      <w:r w:rsidRPr="00F613A2">
        <w:rPr>
          <w:rFonts w:ascii="Cambria" w:eastAsia="Times New Roman" w:hAnsi="Cambria" w:cs="Times New Roman"/>
          <w:sz w:val="20"/>
          <w:szCs w:val="20"/>
        </w:rPr>
        <w:t>)</w:t>
      </w:r>
      <w:r w:rsidR="00073EE5">
        <w:rPr>
          <w:rFonts w:ascii="Cambria" w:eastAsia="Times New Roman" w:hAnsi="Cambria" w:cs="Times New Roman"/>
          <w:sz w:val="20"/>
          <w:szCs w:val="20"/>
        </w:rPr>
        <w:t>,</w:t>
      </w:r>
    </w:p>
    <w:p w14:paraId="43AB5282" w14:textId="15C088AB" w:rsidR="002C1AEF" w:rsidRPr="00F613A2" w:rsidRDefault="002C1AEF" w:rsidP="001D2DA2">
      <w:pPr>
        <w:pStyle w:val="Default"/>
        <w:numPr>
          <w:ilvl w:val="2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posiadające system łączności ze Stacją Dializ – telefon komórkowy,</w:t>
      </w:r>
      <w:r w:rsidR="00C735CC" w:rsidRPr="00F613A2">
        <w:rPr>
          <w:rFonts w:ascii="Cambria" w:eastAsia="Times New Roman" w:hAnsi="Cambria" w:cs="Times New Roman"/>
          <w:sz w:val="20"/>
          <w:szCs w:val="20"/>
        </w:rPr>
        <w:t xml:space="preserve"> tj. Wykonawca zapewni łączność telefoniczną z kierowcami pojazdów i wyznaczy Koordynatora transportów, który będzie współdziałał z upoważnionymi pracownikami Zamawiającego,</w:t>
      </w:r>
    </w:p>
    <w:p w14:paraId="5A35D6C1" w14:textId="5A0E7DC2" w:rsidR="002C1AEF" w:rsidRPr="00F613A2" w:rsidRDefault="002C1AEF" w:rsidP="001D2DA2">
      <w:pPr>
        <w:pStyle w:val="Default"/>
        <w:numPr>
          <w:ilvl w:val="2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Wyposażone w lokalizatory – urządzenia GPS umożliwiające zdalne monitorowanie transportu </w:t>
      </w:r>
      <w:r w:rsidRPr="00CD4A3E">
        <w:rPr>
          <w:rFonts w:ascii="Cambria" w:eastAsia="Times New Roman" w:hAnsi="Cambria" w:cs="Times New Roman"/>
          <w:sz w:val="20"/>
          <w:szCs w:val="20"/>
        </w:rPr>
        <w:t>pacjentów udostępniane w czasie rzeczywistym Zamawiającemu</w:t>
      </w:r>
      <w:r w:rsidR="00846E64" w:rsidRPr="00CD4A3E">
        <w:rPr>
          <w:rFonts w:ascii="Cambria" w:eastAsia="Times New Roman" w:hAnsi="Cambria" w:cs="Times New Roman"/>
          <w:sz w:val="20"/>
          <w:szCs w:val="20"/>
        </w:rPr>
        <w:t xml:space="preserve"> w trakcie transportu</w:t>
      </w:r>
      <w:r w:rsidRPr="00CD4A3E">
        <w:rPr>
          <w:rFonts w:ascii="Cambria" w:eastAsia="Times New Roman" w:hAnsi="Cambria" w:cs="Times New Roman"/>
          <w:sz w:val="20"/>
          <w:szCs w:val="20"/>
        </w:rPr>
        <w:t xml:space="preserve"> wraz z możliwością </w:t>
      </w:r>
      <w:r w:rsidR="00846E64" w:rsidRPr="00CD4A3E">
        <w:rPr>
          <w:rFonts w:ascii="Cambria" w:eastAsia="Times New Roman" w:hAnsi="Cambria" w:cs="Times New Roman"/>
          <w:sz w:val="20"/>
          <w:szCs w:val="20"/>
        </w:rPr>
        <w:t>odtworzenia historii pracy pojazdu w okresie co najmniej 30 dni</w:t>
      </w:r>
      <w:r w:rsidR="00F0142F">
        <w:rPr>
          <w:rFonts w:ascii="Cambria" w:eastAsia="Times New Roman" w:hAnsi="Cambria" w:cs="Times New Roman"/>
          <w:sz w:val="20"/>
          <w:szCs w:val="20"/>
        </w:rPr>
        <w:t>.</w:t>
      </w:r>
    </w:p>
    <w:p w14:paraId="02A00404" w14:textId="32C09311" w:rsidR="001D2DA2" w:rsidRPr="00F613A2" w:rsidRDefault="001D2DA2" w:rsidP="001D2DA2">
      <w:pPr>
        <w:pStyle w:val="Default"/>
        <w:numPr>
          <w:ilvl w:val="1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Polisę lu</w:t>
      </w:r>
      <w:r w:rsidR="001C47FE" w:rsidRPr="00F613A2">
        <w:rPr>
          <w:rFonts w:ascii="Cambria" w:eastAsia="Times New Roman" w:hAnsi="Cambria" w:cs="Times New Roman"/>
          <w:sz w:val="20"/>
          <w:szCs w:val="20"/>
        </w:rPr>
        <w:t>b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inny dokument potwierdzający, że Wykonawca jest ubezpieczony od odpowiedzialności cywilnej w zakresie prowadzonej działalności – minimum 400.00</w:t>
      </w:r>
      <w:r w:rsidR="001C47FE" w:rsidRPr="00F613A2">
        <w:rPr>
          <w:rFonts w:ascii="Cambria" w:eastAsia="Times New Roman" w:hAnsi="Cambria" w:cs="Times New Roman"/>
          <w:sz w:val="20"/>
          <w:szCs w:val="20"/>
        </w:rPr>
        <w:t>0,00 zł netto.</w:t>
      </w:r>
    </w:p>
    <w:p w14:paraId="1B19AEB5" w14:textId="1609CBA8" w:rsidR="001C0398" w:rsidRPr="00F613A2" w:rsidRDefault="001C0398" w:rsidP="001C0398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oświadcza, że ponosi pełną odpowiedzialność za pracę podległych mu pracowników w celu prawidłowego i terminowego wykonywania usług.</w:t>
      </w:r>
    </w:p>
    <w:p w14:paraId="176110FE" w14:textId="2D168DEA" w:rsidR="001C0398" w:rsidRPr="00F613A2" w:rsidRDefault="001C0398" w:rsidP="001C0398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oświadcza, że ponosi odpowiedzialność za szkody wyrządzone z jego winy osobom trzecim w wyniku niewykonania lub nienależytego wykonania przedmiotu umowy. Zamawiający nie ponosi odpowiedzialności za uszkodzenie sprzętu Wykonawcy w trakcie wykonywania usługi nie z winy Zamawiającego.</w:t>
      </w:r>
    </w:p>
    <w:p w14:paraId="3E300D16" w14:textId="77777777" w:rsidR="00CB14DE" w:rsidRPr="00F613A2" w:rsidRDefault="00CB14DE" w:rsidP="00CB14DE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5493B1CB" w14:textId="13440588" w:rsidR="00CB14DE" w:rsidRPr="00F613A2" w:rsidRDefault="00CB14DE" w:rsidP="00F613A2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§ 4</w:t>
      </w:r>
    </w:p>
    <w:p w14:paraId="19E07134" w14:textId="46C65501" w:rsidR="006D2616" w:rsidRPr="00F613A2" w:rsidRDefault="006D2616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zobowiązuje się do zapewnienia ciągłości realizacji usługi w przypadku choroby, urlopu osób, przy pomocy, których wykonuje przedmiot umowy.</w:t>
      </w:r>
    </w:p>
    <w:p w14:paraId="7183496F" w14:textId="0BC47FE1" w:rsidR="00CB14DE" w:rsidRPr="00F613A2" w:rsidRDefault="00CB14DE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przypadku awarii pojazdów świadczących usługę, Wykonawca zapewni transport zastępczy, spełniający ten sam lub wyższy standard pojazdu w czasie nie dłuższym niż </w:t>
      </w:r>
      <w:r w:rsidR="00AA3D13">
        <w:rPr>
          <w:rFonts w:ascii="Cambria" w:eastAsia="Times New Roman" w:hAnsi="Cambria" w:cs="Times New Roman"/>
          <w:sz w:val="20"/>
          <w:szCs w:val="20"/>
        </w:rPr>
        <w:t>0,5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godzin</w:t>
      </w:r>
      <w:r w:rsidR="00AA3D13">
        <w:rPr>
          <w:rFonts w:ascii="Cambria" w:eastAsia="Times New Roman" w:hAnsi="Cambria" w:cs="Times New Roman"/>
          <w:sz w:val="20"/>
          <w:szCs w:val="20"/>
        </w:rPr>
        <w:t>y</w:t>
      </w:r>
      <w:r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5FF7E60D" w14:textId="5892C797" w:rsidR="00CB14DE" w:rsidRPr="00F613A2" w:rsidRDefault="00CB14DE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 braku zapewnienia ciągłości świadczenia usługi przez Wykonawcę lub odmowy wykonania transportu zleconego przez Zamawiającego, Zamawiający uprawniony będzie do powierzenia jej wykonania podmiotowi zewnętrznemu na koszt i ryzyko Wykonawcy. Wykonawcy nie przysługuje wówczas prawo do kwestionowania kosztu wykonania transportu zastępczego i wyraża zgodę na potrącenie kosztów wykonania takiego transportu z najbliższej płatności.</w:t>
      </w:r>
    </w:p>
    <w:p w14:paraId="1DC05DFD" w14:textId="6C0E35E5" w:rsidR="006D2616" w:rsidRPr="00F613A2" w:rsidRDefault="006D2616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przypadku realizacji transportu jednostkowego tzn. kiedy Wykonawca nie wykona w całości transportu zgodnie z ustalonym harmonogramem transportu pacjentów, Wykonawca zobowiązany jest do przekazania informacji drogą </w:t>
      </w:r>
      <w:r w:rsidR="00AE60A5">
        <w:rPr>
          <w:rFonts w:ascii="Cambria" w:eastAsia="Times New Roman" w:hAnsi="Cambria" w:cs="Times New Roman"/>
          <w:sz w:val="20"/>
          <w:szCs w:val="20"/>
        </w:rPr>
        <w:t>telefoniczną/SMS</w:t>
      </w:r>
      <w:r w:rsidRPr="00F613A2">
        <w:rPr>
          <w:rFonts w:ascii="Cambria" w:eastAsia="Times New Roman" w:hAnsi="Cambria" w:cs="Times New Roman"/>
          <w:sz w:val="20"/>
          <w:szCs w:val="20"/>
        </w:rPr>
        <w:t>, które transporty zostaną wykonane w późniejszym terminie oraz określenia terminu usługi.</w:t>
      </w:r>
    </w:p>
    <w:p w14:paraId="1C3070C3" w14:textId="62346D8C" w:rsidR="00CB14DE" w:rsidRPr="00F613A2" w:rsidRDefault="00CB14DE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lastRenderedPageBreak/>
        <w:t>W przypadku wystąpienia sytuacji, o której mowa w ust.</w:t>
      </w:r>
      <w:r w:rsidR="006D2616" w:rsidRPr="00F613A2">
        <w:rPr>
          <w:rFonts w:ascii="Cambria" w:eastAsia="Times New Roman" w:hAnsi="Cambria" w:cs="Times New Roman"/>
          <w:sz w:val="20"/>
          <w:szCs w:val="20"/>
        </w:rPr>
        <w:t>4</w:t>
      </w:r>
      <w:r w:rsidRPr="00F613A2">
        <w:rPr>
          <w:rFonts w:ascii="Cambria" w:eastAsia="Times New Roman" w:hAnsi="Cambria" w:cs="Times New Roman"/>
          <w:sz w:val="20"/>
          <w:szCs w:val="20"/>
        </w:rPr>
        <w:t>, gdzie zaproponowany termin transportu jednostkowego jest niemożliwy do zaakceptowania przez Zamawiającego z uwagi na konieczność zapewnienia ciągłości leczenia pacjentó</w:t>
      </w:r>
      <w:r w:rsidR="006D2616" w:rsidRPr="00F613A2">
        <w:rPr>
          <w:rFonts w:ascii="Cambria" w:eastAsia="Times New Roman" w:hAnsi="Cambria" w:cs="Times New Roman"/>
          <w:sz w:val="20"/>
          <w:szCs w:val="20"/>
        </w:rPr>
        <w:t>w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oraz w przypadku nie zrealizowania transportu w terminie, o którym mowa w </w:t>
      </w:r>
      <w:r w:rsidR="006D2616" w:rsidRPr="00F613A2">
        <w:rPr>
          <w:rFonts w:ascii="Cambria" w:eastAsia="Times New Roman" w:hAnsi="Cambria" w:cs="Times New Roman"/>
          <w:sz w:val="20"/>
          <w:szCs w:val="20"/>
        </w:rPr>
        <w:t>ust. 4, Zamawiający zastrzega sobie prawo dokonania zakupu transportu zastępczego u innego Wykonawcy w ilości niezrealizowanej w terminie transportu jednostkowego.</w:t>
      </w:r>
    </w:p>
    <w:p w14:paraId="22B6ADB9" w14:textId="574E8CF5" w:rsidR="006D2616" w:rsidRPr="00F613A2" w:rsidRDefault="006D2616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O wdrożeniu procedury określonej w ust. 5, Zamawiający  powiadomi niezwłocznie Wykonawcę drogą </w:t>
      </w:r>
      <w:r w:rsidR="00AE60A5">
        <w:rPr>
          <w:rFonts w:ascii="Cambria" w:eastAsia="Times New Roman" w:hAnsi="Cambria" w:cs="Times New Roman"/>
          <w:sz w:val="20"/>
          <w:szCs w:val="20"/>
        </w:rPr>
        <w:t>telefoniczną/SMS</w:t>
      </w:r>
      <w:r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2A39C3E3" w14:textId="4B1F8D02" w:rsidR="006D2616" w:rsidRPr="00F613A2" w:rsidRDefault="006D2616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 transportu zastępczego, o którym mowa w ust. 5, zmniejsza się wartość przedmiotu umowy o wartość tego transportu.</w:t>
      </w:r>
    </w:p>
    <w:p w14:paraId="5B94790C" w14:textId="29AD0E4E" w:rsidR="006D2616" w:rsidRPr="00F613A2" w:rsidRDefault="006D2616" w:rsidP="00CB14DE">
      <w:pPr>
        <w:pStyle w:val="Default"/>
        <w:numPr>
          <w:ilvl w:val="0"/>
          <w:numId w:val="17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 transportu zastępczego, o którym mowa w ust. 5, Wykonawca zobowiązany jest do zwrotu Zamawiającemu różnicy pomiędzy ceną transportu zastępczego i ceną jednostkową brutto za transport wynikającą z umowy oraz innych uzasadnionych</w:t>
      </w:r>
      <w:r w:rsidR="004303C7" w:rsidRPr="00F613A2">
        <w:rPr>
          <w:rFonts w:ascii="Cambria" w:eastAsia="Times New Roman" w:hAnsi="Cambria" w:cs="Times New Roman"/>
          <w:sz w:val="20"/>
          <w:szCs w:val="20"/>
        </w:rPr>
        <w:t xml:space="preserve"> kosztów powstałych w wyniku konieczności dokonania transportu zastępczego. Wykonawcy nie przysługują żadne roszczenia związane z ceną transportu zastępczego. Powyższe nie wyłącza obowiązku zapłaty kary umownej przez Wykonawcę </w:t>
      </w:r>
      <w:r w:rsidR="004303C7" w:rsidRPr="00AC2722">
        <w:rPr>
          <w:rFonts w:ascii="Cambria" w:eastAsia="Times New Roman" w:hAnsi="Cambria" w:cs="Times New Roman"/>
          <w:sz w:val="20"/>
          <w:szCs w:val="20"/>
        </w:rPr>
        <w:t xml:space="preserve">zgodnie z § </w:t>
      </w:r>
      <w:r w:rsidR="00AC2722">
        <w:rPr>
          <w:rFonts w:ascii="Cambria" w:eastAsia="Times New Roman" w:hAnsi="Cambria" w:cs="Times New Roman"/>
          <w:sz w:val="20"/>
          <w:szCs w:val="20"/>
        </w:rPr>
        <w:t>9</w:t>
      </w:r>
      <w:r w:rsidR="004303C7"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0EC7A5D0" w14:textId="77777777" w:rsidR="004303C7" w:rsidRPr="00F613A2" w:rsidRDefault="004303C7" w:rsidP="004303C7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16DAEA9E" w14:textId="60E59A4B" w:rsidR="004303C7" w:rsidRPr="00F613A2" w:rsidRDefault="004303C7" w:rsidP="00F613A2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§ 5</w:t>
      </w:r>
    </w:p>
    <w:p w14:paraId="04FB6E1B" w14:textId="3B6B9379" w:rsidR="004303C7" w:rsidRPr="00F613A2" w:rsidRDefault="004303C7" w:rsidP="004303C7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Od chwili przejęcia pacjenta przez osoby skierowane przez Wykonawcę do realizacji zamówienia lub przy pomocy których Wykonawca wykonuje zamówienie, odpowiedzialność za pacjenta ponosi Wykonawca.</w:t>
      </w:r>
    </w:p>
    <w:p w14:paraId="4D198FE3" w14:textId="4700A0EC" w:rsidR="004303C7" w:rsidRPr="00F613A2" w:rsidRDefault="004303C7" w:rsidP="004303C7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ponosi pełną odpowiedzialność odszkodowawczą za szkody majątkowe i osobowe powstałe w związku z wykonywaniem przez niego usług transportowych, w tym za skutki spowodowane u przewożonych osób, ewentualnymi wypadkami drogowymi oraz skutki związane z niewłaściwym czy nieterminowym wykonaniem usługi.</w:t>
      </w:r>
    </w:p>
    <w:p w14:paraId="370D0F7E" w14:textId="24ABDD71" w:rsidR="004303C7" w:rsidRPr="00F613A2" w:rsidRDefault="004303C7" w:rsidP="004303C7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zobowiązuje się poddać kontroli Zamawiającego w zakresie środków transportu wykorzystywanych do świadczenia usługi oraz kwalifikacji personelu, w tym do przedstawienia dokumentów potwierdzających uprawnienia osób wykonujących zamówienie oraz dokumentów rejestracyjnych samochodów wykorzystywanych do wykonywania zamówienia oraz dokumentów potwierdzających aktualne badania techniczne.</w:t>
      </w:r>
    </w:p>
    <w:p w14:paraId="79129851" w14:textId="77777777" w:rsidR="00C7491A" w:rsidRPr="00F613A2" w:rsidRDefault="004303C7" w:rsidP="004303C7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ma prawo do wstrzymania transportu w przypadku, gdy</w:t>
      </w:r>
      <w:r w:rsidR="00C7491A" w:rsidRPr="00F613A2">
        <w:rPr>
          <w:rFonts w:ascii="Cambria" w:eastAsia="Times New Roman" w:hAnsi="Cambria" w:cs="Times New Roman"/>
          <w:sz w:val="20"/>
          <w:szCs w:val="20"/>
        </w:rPr>
        <w:t>:</w:t>
      </w:r>
    </w:p>
    <w:p w14:paraId="4E20BB7E" w14:textId="43493440" w:rsidR="001C0398" w:rsidRPr="00F613A2" w:rsidRDefault="004303C7" w:rsidP="001C0398">
      <w:pPr>
        <w:pStyle w:val="Default"/>
        <w:numPr>
          <w:ilvl w:val="1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 podstawiony do siedziby Zamawiającego pojazd nie będzie odpowiadał warunkom umowy, przepisom prawa</w:t>
      </w:r>
      <w:r w:rsidR="00C7491A" w:rsidRPr="00F613A2">
        <w:rPr>
          <w:rFonts w:ascii="Cambria" w:eastAsia="Times New Roman" w:hAnsi="Cambria" w:cs="Times New Roman"/>
          <w:sz w:val="20"/>
          <w:szCs w:val="20"/>
        </w:rPr>
        <w:t>, nie będzie posiadał odpowiedniej rejestracji czy aktualnych badań technicznych,</w:t>
      </w:r>
    </w:p>
    <w:p w14:paraId="740057D5" w14:textId="7D34C02E" w:rsidR="00C7491A" w:rsidRPr="00F613A2" w:rsidRDefault="00C7491A" w:rsidP="001C0398">
      <w:pPr>
        <w:pStyle w:val="Default"/>
        <w:numPr>
          <w:ilvl w:val="1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Osoby wykonujące transport nie będą posiadały odpowiednich kwalifikacji. </w:t>
      </w:r>
    </w:p>
    <w:p w14:paraId="6743E18B" w14:textId="4E5DA7CB" w:rsidR="00C7491A" w:rsidRPr="00F613A2" w:rsidRDefault="00C7491A" w:rsidP="00C7491A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wyniku wstrzymania transportu Zamawiającemu przysługuje uprawnienie do naliczenia kary umownej.</w:t>
      </w:r>
    </w:p>
    <w:p w14:paraId="78D0EEA7" w14:textId="5BFD0E94" w:rsidR="00B812FF" w:rsidRPr="00F613A2" w:rsidRDefault="00B812FF" w:rsidP="00C7491A">
      <w:pPr>
        <w:pStyle w:val="Default"/>
        <w:numPr>
          <w:ilvl w:val="0"/>
          <w:numId w:val="18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 uzasadnionych skarg pacjentów lub pracowników Zamawiającego na osoby skierowane przez Wykonawcę do realizacji usługi, Wykonawca na pisemny wniosek Zamawiającego, zobowiązany jest do zmiany osoby, na którą została wniesiona skarga.</w:t>
      </w:r>
    </w:p>
    <w:p w14:paraId="5B5B92EF" w14:textId="77777777" w:rsidR="00B812FF" w:rsidRPr="00F613A2" w:rsidRDefault="00B812FF" w:rsidP="00B812FF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3570B534" w14:textId="629F3BDE" w:rsidR="001C0398" w:rsidRPr="00F613A2" w:rsidRDefault="001C0398" w:rsidP="001C0398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F613A2">
        <w:rPr>
          <w:rFonts w:ascii="Cambria" w:eastAsia="Times New Roman" w:hAnsi="Cambria" w:cs="Times New Roman"/>
          <w:b/>
          <w:bCs/>
          <w:sz w:val="20"/>
          <w:szCs w:val="20"/>
        </w:rPr>
        <w:t>6</w:t>
      </w:r>
    </w:p>
    <w:p w14:paraId="1ED2EE5F" w14:textId="109FB8A9" w:rsidR="001C0398" w:rsidRPr="00F613A2" w:rsidRDefault="001C47FE" w:rsidP="001C47FE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Umowę niniejszą zawiera się na okres</w:t>
      </w:r>
      <w:r w:rsidR="00862CA5">
        <w:rPr>
          <w:rFonts w:ascii="Cambria" w:eastAsia="Times New Roman" w:hAnsi="Cambria" w:cs="Times New Roman"/>
          <w:sz w:val="20"/>
          <w:szCs w:val="20"/>
        </w:rPr>
        <w:t xml:space="preserve"> 12 miesięcy,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od dnia ………………. do dnia …………………….</w:t>
      </w:r>
    </w:p>
    <w:p w14:paraId="20AB3231" w14:textId="77777777" w:rsidR="001C47FE" w:rsidRPr="00F613A2" w:rsidRDefault="001C47FE" w:rsidP="001C47FE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07472852" w14:textId="5B35890A" w:rsidR="001C47FE" w:rsidRPr="00F613A2" w:rsidRDefault="001C47FE" w:rsidP="005B4EF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F613A2">
        <w:rPr>
          <w:rFonts w:ascii="Cambria" w:eastAsia="Times New Roman" w:hAnsi="Cambria" w:cs="Times New Roman"/>
          <w:b/>
          <w:bCs/>
          <w:sz w:val="20"/>
          <w:szCs w:val="20"/>
        </w:rPr>
        <w:t>7</w:t>
      </w:r>
    </w:p>
    <w:p w14:paraId="239EA544" w14:textId="1D43D1CB" w:rsidR="008154C5" w:rsidRPr="00F613A2" w:rsidRDefault="008154C5" w:rsidP="001C47FE">
      <w:pPr>
        <w:pStyle w:val="Standard"/>
        <w:numPr>
          <w:ilvl w:val="0"/>
          <w:numId w:val="8"/>
        </w:numPr>
        <w:autoSpaceDE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>Strony ustalają, że opłata za usługę przewozu jednego pacjenta wynosi:</w:t>
      </w:r>
    </w:p>
    <w:p w14:paraId="7F31090A" w14:textId="77777777" w:rsidR="008154C5" w:rsidRPr="00F613A2" w:rsidRDefault="008154C5" w:rsidP="008154C5">
      <w:pPr>
        <w:pStyle w:val="Standard"/>
        <w:ind w:left="360"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  <w:b/>
          <w:bCs/>
        </w:rPr>
        <w:t>netto:</w:t>
      </w:r>
      <w:r w:rsidRPr="00F613A2">
        <w:rPr>
          <w:rFonts w:ascii="Cambria" w:eastAsia="Calibri" w:hAnsi="Cambria" w:cs="Calibri"/>
        </w:rPr>
        <w:t>…………………....zł, (słownie: …………………………………………….…………. zł),</w:t>
      </w:r>
    </w:p>
    <w:p w14:paraId="1734C86F" w14:textId="77777777" w:rsidR="008154C5" w:rsidRPr="00F613A2" w:rsidRDefault="008154C5" w:rsidP="008154C5">
      <w:pPr>
        <w:pStyle w:val="Standard"/>
        <w:ind w:left="360"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  <w:b/>
          <w:bCs/>
        </w:rPr>
        <w:t>kwota VAT:</w:t>
      </w:r>
      <w:r w:rsidRPr="00F613A2">
        <w:rPr>
          <w:rFonts w:ascii="Cambria" w:eastAsia="Calibri" w:hAnsi="Cambria" w:cs="Calibri"/>
        </w:rPr>
        <w:t xml:space="preserve"> ……………zł, (słownie: ……………………......……………………… zł),</w:t>
      </w:r>
    </w:p>
    <w:p w14:paraId="7CCDD353" w14:textId="3A75D185" w:rsidR="008154C5" w:rsidRPr="00F613A2" w:rsidRDefault="008154C5" w:rsidP="008154C5">
      <w:pPr>
        <w:pStyle w:val="Standard"/>
        <w:ind w:left="360"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  <w:b/>
          <w:bCs/>
        </w:rPr>
        <w:t>brutto:</w:t>
      </w:r>
      <w:r w:rsidRPr="00F613A2">
        <w:rPr>
          <w:rFonts w:ascii="Cambria" w:eastAsia="Calibri" w:hAnsi="Cambria" w:cs="Calibri"/>
        </w:rPr>
        <w:t>……………....... ..zł, (słownie: ……………………….......…….……………….. zł).</w:t>
      </w:r>
    </w:p>
    <w:p w14:paraId="3AC76E47" w14:textId="49F1E7D7" w:rsidR="001C47FE" w:rsidRPr="00F613A2" w:rsidRDefault="008154C5" w:rsidP="001C47FE">
      <w:pPr>
        <w:pStyle w:val="Standard"/>
        <w:numPr>
          <w:ilvl w:val="0"/>
          <w:numId w:val="8"/>
        </w:numPr>
        <w:autoSpaceDE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 xml:space="preserve">Wartość umowy w okresie </w:t>
      </w:r>
      <w:r w:rsidR="00501340">
        <w:rPr>
          <w:rFonts w:ascii="Cambria" w:eastAsia="Calibri" w:hAnsi="Cambria" w:cs="Calibri"/>
        </w:rPr>
        <w:t>12</w:t>
      </w:r>
      <w:r w:rsidRPr="00F613A2">
        <w:rPr>
          <w:rFonts w:ascii="Cambria" w:eastAsia="Calibri" w:hAnsi="Cambria" w:cs="Calibri"/>
        </w:rPr>
        <w:t xml:space="preserve"> miesięcy, licząc od daty jej podpisania, będzie wynosiła:</w:t>
      </w:r>
    </w:p>
    <w:p w14:paraId="0FDE68EC" w14:textId="672F3D46" w:rsidR="001C47FE" w:rsidRPr="00F613A2" w:rsidRDefault="001C47FE" w:rsidP="001C47FE">
      <w:pPr>
        <w:pStyle w:val="Standard"/>
        <w:ind w:left="426"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  <w:b/>
          <w:bCs/>
        </w:rPr>
        <w:t>netto:</w:t>
      </w:r>
      <w:r w:rsidRPr="00F613A2">
        <w:rPr>
          <w:rFonts w:ascii="Cambria" w:eastAsia="Calibri" w:hAnsi="Cambria" w:cs="Calibri"/>
        </w:rPr>
        <w:t>…………………....zł, (słownie: …………………………………………….…………. zł),</w:t>
      </w:r>
    </w:p>
    <w:p w14:paraId="626BD204" w14:textId="798568CB" w:rsidR="001C47FE" w:rsidRPr="00F613A2" w:rsidRDefault="001C47FE" w:rsidP="001C47FE">
      <w:pPr>
        <w:pStyle w:val="Standard"/>
        <w:ind w:left="426"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  <w:b/>
          <w:bCs/>
        </w:rPr>
        <w:t>kwota VAT:</w:t>
      </w:r>
      <w:r w:rsidRPr="00F613A2">
        <w:rPr>
          <w:rFonts w:ascii="Cambria" w:eastAsia="Calibri" w:hAnsi="Cambria" w:cs="Calibri"/>
        </w:rPr>
        <w:t xml:space="preserve"> ……………zł, (słownie: ……………………......……………………… zł),</w:t>
      </w:r>
    </w:p>
    <w:p w14:paraId="420DBD22" w14:textId="0BEE1CC6" w:rsidR="001C47FE" w:rsidRPr="00F613A2" w:rsidRDefault="001C47FE" w:rsidP="007C0AD0">
      <w:pPr>
        <w:pStyle w:val="Standard"/>
        <w:ind w:left="426"/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  <w:b/>
          <w:bCs/>
        </w:rPr>
        <w:t>brutto:</w:t>
      </w:r>
      <w:r w:rsidRPr="00F613A2">
        <w:rPr>
          <w:rFonts w:ascii="Cambria" w:eastAsia="Calibri" w:hAnsi="Cambria" w:cs="Calibri"/>
        </w:rPr>
        <w:t>……………....... ..zł, (słownie: ……………………….......…….……………….. zł).</w:t>
      </w:r>
    </w:p>
    <w:p w14:paraId="5137DB12" w14:textId="3991D9F8" w:rsidR="007C0AD0" w:rsidRPr="00F613A2" w:rsidRDefault="007C0AD0" w:rsidP="007C0AD0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 xml:space="preserve">Zapłata za usługi odbywać się będzie na podstawie faktur przedkładanych przez Wykonawcę za </w:t>
      </w:r>
      <w:r w:rsidRPr="00F613A2">
        <w:rPr>
          <w:rFonts w:ascii="Cambria" w:eastAsia="Calibri" w:hAnsi="Cambria" w:cs="Calibri"/>
        </w:rPr>
        <w:lastRenderedPageBreak/>
        <w:t>przewóz osób w ciągu każdego przepracowanego miesiąca kalendarzowego, według ustalonej w drodze postępowania przetargowego stawki za każdego przewiezionego pacjenta razy ilość osób przewiezionych w miesiącu.</w:t>
      </w:r>
    </w:p>
    <w:p w14:paraId="27A6F724" w14:textId="6DFB5234" w:rsidR="00822C61" w:rsidRPr="00F613A2" w:rsidRDefault="00822C61" w:rsidP="007C0AD0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 xml:space="preserve">Zamawiający zobowiązuje się zapłacić za faktycznie wykonaną usługę w terminie </w:t>
      </w:r>
      <w:r w:rsidR="00BA3DF1" w:rsidRPr="008F272A">
        <w:rPr>
          <w:rFonts w:ascii="Cambria" w:eastAsia="Calibri" w:hAnsi="Cambria" w:cs="Calibri"/>
        </w:rPr>
        <w:t>60</w:t>
      </w:r>
      <w:r w:rsidRPr="008F272A">
        <w:rPr>
          <w:rFonts w:ascii="Cambria" w:eastAsia="Calibri" w:hAnsi="Cambria" w:cs="Calibri"/>
        </w:rPr>
        <w:t xml:space="preserve"> dni</w:t>
      </w:r>
      <w:r w:rsidRPr="00F613A2">
        <w:rPr>
          <w:rFonts w:ascii="Cambria" w:eastAsia="Calibri" w:hAnsi="Cambria" w:cs="Calibri"/>
        </w:rPr>
        <w:t xml:space="preserve"> od daty wystawienia faktury przez Wykonawcę.</w:t>
      </w:r>
    </w:p>
    <w:p w14:paraId="336AEBA2" w14:textId="27124806" w:rsidR="00721A59" w:rsidRPr="00F613A2" w:rsidRDefault="00721A59" w:rsidP="00721A59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>Wszelkie płatności wynikające z umowy będą dokonywane w formie przelewu bankowego na rachunek Wykonawcy wskazany na fakturze. Terminem zapłaty jest data obciążenia rachunku Zamawiającego.</w:t>
      </w:r>
    </w:p>
    <w:p w14:paraId="34C3659E" w14:textId="0AFF8281" w:rsidR="00822C61" w:rsidRPr="00F613A2" w:rsidRDefault="00822C61" w:rsidP="00822C61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>Zamawiający oświadcza, że jest płatnikiem Vat (NIP 757-12-86-097)  upoważnia Wykonawcę do wystawienia faktur Vat bez podpisu Zamawiającego.</w:t>
      </w:r>
    </w:p>
    <w:p w14:paraId="7C723F08" w14:textId="6275EEB8" w:rsidR="00822C61" w:rsidRPr="00F613A2" w:rsidRDefault="00822C61" w:rsidP="00822C61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>Zobowiązania powstałe z tytułu wykonanej usługi nie mogą być przekazywane osobom trzecim bez zgody SPZOZ -ZZ.</w:t>
      </w:r>
    </w:p>
    <w:p w14:paraId="2F556835" w14:textId="1C9CACB3" w:rsidR="007C0AD0" w:rsidRPr="00F613A2" w:rsidRDefault="007C0AD0" w:rsidP="007C0AD0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 xml:space="preserve">W </w:t>
      </w:r>
      <w:r w:rsidR="00427775" w:rsidRPr="00F613A2">
        <w:rPr>
          <w:rFonts w:ascii="Cambria" w:eastAsia="Calibri" w:hAnsi="Cambria" w:cs="Calibri"/>
        </w:rPr>
        <w:t xml:space="preserve">przypadku niepełnego przejazdu, tj. tylko z miejsca zamieszkania (pobytu) pacjenta do Stacji Dializ </w:t>
      </w:r>
      <w:r w:rsidR="00594CF7" w:rsidRPr="00F613A2">
        <w:rPr>
          <w:rFonts w:ascii="Cambria" w:eastAsia="Calibri" w:hAnsi="Cambria" w:cs="Calibri"/>
        </w:rPr>
        <w:t>albo</w:t>
      </w:r>
      <w:r w:rsidR="00427775" w:rsidRPr="00F613A2">
        <w:rPr>
          <w:rFonts w:ascii="Cambria" w:eastAsia="Calibri" w:hAnsi="Cambria" w:cs="Calibri"/>
        </w:rPr>
        <w:t xml:space="preserve"> ze Stacji Dializ do miejsca zamieszkania (pobytu) pacjenta – Wykonawcy przysługuje wynagrodzenie w wysokości ½ </w:t>
      </w:r>
      <w:r w:rsidR="00594CF7" w:rsidRPr="00F613A2">
        <w:rPr>
          <w:rFonts w:ascii="Cambria" w:eastAsia="Calibri" w:hAnsi="Cambria" w:cs="Calibri"/>
        </w:rPr>
        <w:t>opłaty za usługę przewozu jednego pacjenta.</w:t>
      </w:r>
    </w:p>
    <w:p w14:paraId="2CF818A2" w14:textId="0C2B1B25" w:rsidR="007C0AD0" w:rsidRPr="00F613A2" w:rsidRDefault="007C0AD0" w:rsidP="007C0AD0">
      <w:pPr>
        <w:pStyle w:val="Standard"/>
        <w:numPr>
          <w:ilvl w:val="0"/>
          <w:numId w:val="8"/>
        </w:numPr>
        <w:jc w:val="both"/>
        <w:rPr>
          <w:rFonts w:ascii="Cambria" w:eastAsia="Calibri" w:hAnsi="Cambria" w:cs="Calibri"/>
        </w:rPr>
      </w:pPr>
      <w:r w:rsidRPr="00F613A2">
        <w:rPr>
          <w:rFonts w:ascii="Cambria" w:eastAsia="Calibri" w:hAnsi="Cambria" w:cs="Calibri"/>
        </w:rPr>
        <w:t>W stawkę przewozu jednego pacjenta</w:t>
      </w:r>
      <w:r w:rsidR="00225B79" w:rsidRPr="00F613A2">
        <w:rPr>
          <w:rFonts w:ascii="Cambria" w:eastAsia="Calibri" w:hAnsi="Cambria" w:cs="Calibri"/>
        </w:rPr>
        <w:t xml:space="preserve"> Wykonawca wlicza koszty związane z dostarczeniem pacjenta z domu do szpitala</w:t>
      </w:r>
      <w:r w:rsidR="008154C5" w:rsidRPr="00F613A2">
        <w:rPr>
          <w:rFonts w:ascii="Cambria" w:eastAsia="Calibri" w:hAnsi="Cambria" w:cs="Calibri"/>
        </w:rPr>
        <w:t xml:space="preserve"> i ze szpitala do domu (do szatni, pomoc w przebraniu pacjenta oraz transport na oddział i z powrotem)</w:t>
      </w:r>
      <w:r w:rsidR="00225B79" w:rsidRPr="00F613A2">
        <w:rPr>
          <w:rFonts w:ascii="Cambria" w:eastAsia="Calibri" w:hAnsi="Cambria" w:cs="Calibri"/>
        </w:rPr>
        <w:t xml:space="preserve"> oraz wszystkie inne koszty, jakie musi ponieść świadcząc tę usługę</w:t>
      </w:r>
      <w:r w:rsidR="00427775" w:rsidRPr="00F613A2">
        <w:rPr>
          <w:rFonts w:ascii="Cambria" w:eastAsia="Calibri" w:hAnsi="Cambria" w:cs="Calibri"/>
        </w:rPr>
        <w:t>, w szczególności wynagrodzenie pracowników, koszty eksploatacji pojazdów, paliw, badań technicznych, ubezpieczenie, serwis, utrzymanie czystości pojazdów, dezynfekcja itp</w:t>
      </w:r>
      <w:r w:rsidR="00225B79" w:rsidRPr="00F613A2">
        <w:rPr>
          <w:rFonts w:ascii="Cambria" w:eastAsia="Calibri" w:hAnsi="Cambria" w:cs="Calibri"/>
        </w:rPr>
        <w:t>.</w:t>
      </w:r>
    </w:p>
    <w:p w14:paraId="1D14EE69" w14:textId="77777777" w:rsidR="00900AB4" w:rsidRDefault="00900AB4" w:rsidP="005B4EF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</w:p>
    <w:p w14:paraId="565EA1AD" w14:textId="093A2960" w:rsidR="001C0398" w:rsidRPr="00F613A2" w:rsidRDefault="005B4EFF" w:rsidP="005B4EF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900AB4">
        <w:rPr>
          <w:rFonts w:ascii="Cambria" w:eastAsia="Times New Roman" w:hAnsi="Cambria" w:cs="Times New Roman"/>
          <w:b/>
          <w:bCs/>
          <w:sz w:val="20"/>
          <w:szCs w:val="20"/>
        </w:rPr>
        <w:t>8</w:t>
      </w:r>
    </w:p>
    <w:p w14:paraId="3A1B5831" w14:textId="3FF0942F" w:rsidR="00721A59" w:rsidRPr="00F613A2" w:rsidRDefault="005B4EFF" w:rsidP="00721A59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Zamawiający przewiduje możliwość zmiany wysokości wynagrodzenia określonego w § </w:t>
      </w:r>
      <w:r w:rsidR="00900AB4">
        <w:rPr>
          <w:rFonts w:ascii="Cambria" w:eastAsia="Times New Roman" w:hAnsi="Cambria" w:cs="Times New Roman"/>
          <w:sz w:val="20"/>
          <w:szCs w:val="20"/>
        </w:rPr>
        <w:t>7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Umowy w przypadku zmiany ceny materiałów lub kosztów związanych z realizacją zamówienia; Poziom zmiany ceny materiałów lub kosztów związanych z realizacją zamówienia uprawniający Strony Umowy do żądania zmiany wynagrodzenia ustala się na 15 % w stosunku do poziomu cen tych samych materiałów lub kosztów z dnia składania ofert.</w:t>
      </w:r>
    </w:p>
    <w:p w14:paraId="1D8B5372" w14:textId="3ED2DAA9" w:rsidR="005B4EFF" w:rsidRPr="00F613A2" w:rsidRDefault="005B4EFF" w:rsidP="00721A59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Początkowy termin ustalenia zmiany wynagrodzenia:</w:t>
      </w:r>
    </w:p>
    <w:p w14:paraId="6D704201" w14:textId="77777777" w:rsidR="005B4EFF" w:rsidRPr="00F613A2" w:rsidRDefault="005B4EFF" w:rsidP="00721A59">
      <w:pPr>
        <w:pStyle w:val="Default"/>
        <w:numPr>
          <w:ilvl w:val="1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przypadku pierwszej waloryzacji wzrost cen materiałów lub kosztów, oblicza się począwszy od wzrostu po upływie 6 miesięcy, licząc od dnia zawarcia umowy. </w:t>
      </w:r>
    </w:p>
    <w:p w14:paraId="4928465E" w14:textId="77777777" w:rsidR="005B4EFF" w:rsidRPr="00F613A2" w:rsidRDefault="005B4EFF" w:rsidP="00721A59">
      <w:pPr>
        <w:pStyle w:val="Default"/>
        <w:numPr>
          <w:ilvl w:val="1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Jeżeli umowa zostanie zawarta po upływie 60 dni od dnia upływu terminu   składania ofert, początkowym terminem ustalania wzrostu cen i kosztów będzie 5 miesiąc, licząc od dnia zawarcia umowy.</w:t>
      </w:r>
    </w:p>
    <w:p w14:paraId="0F662704" w14:textId="77777777" w:rsidR="005B4EFF" w:rsidRPr="00F613A2" w:rsidRDefault="005B4EFF" w:rsidP="00721A59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Wniosek o waloryzację może obejmować jedynie wzrost kosztów realizacji Umowy, który nastąpił po wyżej określonych terminach.</w:t>
      </w:r>
    </w:p>
    <w:p w14:paraId="2CC9D518" w14:textId="76972237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sytuacji wzrostu ceny materiałów lub kosztów związanych z realizacją zamówienia powyżej 15%  Wykonawca jest uprawniony złożyć Zamawiającemu pisemny wniosek o zmianę Umowy w zakresie  płatności wynikających z faktur wystawionych po zmianie ceny materiałów lub kosztów związanych z  realizacją zamówienia. Wniosek powinien zawierać wyczerpujące uzasadnienie faktyczne i wskazanie podstaw prawnych oraz dokładne wyliczenie kwoty wynagrodzenia Wykonawcy po zmianie Umowy. Wykazana zmiana cen materiałów i kosztów w przyjętym okresie nie może być wyższa od sumy miesięcznych wskaźników cen towarów i usług konsumpcyjnych ogłaszanych przez Prezes Głównego Urzędu Statystycznego, w okresie służącym do ustalenia wzrostu ceny materiałów lub kosztów (pierwszy okres stanowiący podstawę ustalania wzrostu następuje po 6-miesiącach obowiązywania umowy lub 5 miesiącach zgodnie z zapisem ust. </w:t>
      </w:r>
      <w:r w:rsidR="00721A59" w:rsidRPr="00F613A2">
        <w:rPr>
          <w:rFonts w:ascii="Cambria" w:eastAsia="Times New Roman" w:hAnsi="Cambria" w:cs="Times New Roman"/>
          <w:sz w:val="20"/>
          <w:szCs w:val="20"/>
        </w:rPr>
        <w:t>2.</w:t>
      </w:r>
    </w:p>
    <w:p w14:paraId="7AA4B028" w14:textId="65D81821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sytuacji spadku ceny materiałów lub kosztów związanych z realizacją zamówienia powyżej 15%</w:t>
      </w:r>
      <w:r w:rsidR="007A6211">
        <w:rPr>
          <w:rFonts w:ascii="Cambria" w:eastAsia="Times New Roman" w:hAnsi="Cambria" w:cs="Times New Roman"/>
          <w:sz w:val="20"/>
          <w:szCs w:val="20"/>
        </w:rPr>
        <w:t xml:space="preserve"> 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Zamawiający jest uprawniony na złożenie Wykonawcy pisemnego wniosku o zmianę Umowy w zakresie płatności wynikających z faktur wystawionych po zmianie ceny materiałów lub kosztów związanych z realizacją zamówienia. Informacja powinna zawierać wyczerpujące uzasadnienie faktyczne wskazanie podstaw prawnych oraz dokładne wyliczenie kwoty wynagrodzenia Wykonawcy po zmianie Umowy. Wykazana zmiana cen materiałów i kosztów w przyjętym okresie nie może być wyższa od sumy miesięcznych wskaźników cen towarów i usług konsumpcyjnych ogłaszanych przez Prezes Głównego Urzędu Statystycznego, w okresie służącym do ustalenia wzrostu ceny materiałów lub kosztów (pierwszy okres ustalania podstawy obniżenia następuje po 6-miesiącach obowiązywania umowy lub 5 miesiącach zgodnie z zapisem ust. </w:t>
      </w:r>
      <w:r w:rsidR="00721A59" w:rsidRPr="00F613A2">
        <w:rPr>
          <w:rFonts w:ascii="Cambria" w:eastAsia="Times New Roman" w:hAnsi="Cambria" w:cs="Times New Roman"/>
          <w:sz w:val="20"/>
          <w:szCs w:val="20"/>
        </w:rPr>
        <w:t>2.</w:t>
      </w:r>
    </w:p>
    <w:p w14:paraId="67446A6E" w14:textId="77777777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lastRenderedPageBreak/>
        <w:t>Wysokość wynagrodzenia Wykonawcy określonego w rozliczeniu częściowym ulegnie waloryzacji o sumę miesięcznych wskaźników cen towarów i usług konsumpcyjnych ogłaszanych przez Prezesa Głównego Urzędu Statystycznego i ogłaszanego w Dzienniku Urzędowym RP „Monitor Polski”, pomnożona przez wskaźnik 0,5, jako odpowiadający udziałowi kosztów rzeczowych w cenie przedmiotu dostawy.  W przypadku gdyby wskaźniki przestały być dostępne, zastosowanie znajdą inne, najbardziej zbliżone, wskaźniki publikowane przez Prezesa GUS, z okresu stanowiącego podstawę ustalenie wzrostu lub obniżenia ceny materiałów lub kosztów, pomnożone przez wskaźnik 0,5, jako odpowiadający udziałowi kosztów rzeczowych w cenie przedmiotu dostawy.</w:t>
      </w:r>
    </w:p>
    <w:p w14:paraId="16BFFFCE" w14:textId="77777777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Wniosek o którym mowa w ust 1 i 2 lub 3 można nie wcześniej niż po upływie 6 miesięcy od dnia zawarcia umowy; możliwe jest wprowadzanie kolejnych zmian wynagrodzenia z zastrzeżeniem, że będą one wprowadzane nie częściej niż co 6 miesięcy. Jeśli zajdą pozostałe przesłanki zmiany wynagrodzenia określone w niniejszym paragrafie.  Zapisy ust. 1,2 i 3 stosuje się odpowiednio.</w:t>
      </w:r>
    </w:p>
    <w:p w14:paraId="20F5EC43" w14:textId="2D85A4CD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Obowiązek wykazania wpływu zmian, o których mowa w ust. 1 niniejszego paragrafu na zmianę wynagrodzenia, o którym mowa w § </w:t>
      </w:r>
      <w:r w:rsidR="00721A59" w:rsidRPr="00F613A2">
        <w:rPr>
          <w:rFonts w:ascii="Cambria" w:eastAsia="Times New Roman" w:hAnsi="Cambria" w:cs="Times New Roman"/>
          <w:sz w:val="20"/>
          <w:szCs w:val="20"/>
        </w:rPr>
        <w:t>5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Umowy, należy do Wykonawcy pod rygorem odmowy dokonania zmiany Umowy przez Zamawiającego.</w:t>
      </w:r>
    </w:p>
    <w:p w14:paraId="17A5A961" w14:textId="247DB2C2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Maksymalna wartość poszczególnej zmiany wynagrodzenia, jaką dopuszcza Zamawiający w efekcie zastosowania postanowień o zasadach wprowadzania zmian wysokości wynagrodzenia, o których mowa w ust. 1 pkt 1 to 3,75%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5,5 % wynagrodzenia, o którym mowa w § </w:t>
      </w:r>
      <w:r w:rsidR="00900AB4">
        <w:rPr>
          <w:rFonts w:ascii="Cambria" w:eastAsia="Times New Roman" w:hAnsi="Cambria" w:cs="Times New Roman"/>
          <w:sz w:val="20"/>
          <w:szCs w:val="20"/>
        </w:rPr>
        <w:t>7</w:t>
      </w:r>
      <w:r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495FA696" w14:textId="77777777" w:rsidR="005B4EFF" w:rsidRPr="00F613A2" w:rsidRDefault="005B4EFF" w:rsidP="005B4E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Przez maksymalną wartość zmian, o której mowa w ust.7 należy rozumieć wartość wzrostu lub spadku wynagrodzenia Wykonawcy wynikającą z waloryzacji.</w:t>
      </w:r>
    </w:p>
    <w:p w14:paraId="3811FA12" w14:textId="0CA0AA4C" w:rsidR="00DE1098" w:rsidRPr="00F613A2" w:rsidRDefault="005B4EFF" w:rsidP="00DE1098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Wartość zmiany (WZ) o której mowa w ust. 1 pkt 1 określa się na podstawie wzoru: WZ = (W x F) /100, przy czym: W - wynagrodzenie netto za zakres Przedmiotu Umowy, za zakres Przedmiotu umowy</w:t>
      </w:r>
      <w:r w:rsidR="00DE1098" w:rsidRPr="00F613A2">
        <w:rPr>
          <w:rFonts w:ascii="Cambria" w:eastAsia="Times New Roman" w:hAnsi="Cambria" w:cs="Times New Roman"/>
          <w:sz w:val="20"/>
          <w:szCs w:val="20"/>
        </w:rPr>
        <w:t xml:space="preserve"> </w:t>
      </w:r>
      <w:r w:rsidRPr="00F613A2">
        <w:rPr>
          <w:rFonts w:ascii="Cambria" w:eastAsia="Times New Roman" w:hAnsi="Cambria" w:cs="Times New Roman"/>
          <w:sz w:val="20"/>
          <w:szCs w:val="20"/>
        </w:rPr>
        <w:t>niezrealizowany jeszcze przez Wykonawcę i nieodebrany przez Zamawiającego przed dniem złożenia wniosku, F – średnia arytmetyczna czterech następujących po sobie wartości zmiany cen materiałów lub kosztów związanych z realizacją Przedmiotu umowy wynikających z komunikatów Prezesa GUS</w:t>
      </w:r>
      <w:r w:rsidR="00DE1098"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1804B497" w14:textId="0790B5CA" w:rsidR="00DE1098" w:rsidRPr="00F613A2" w:rsidRDefault="005B4EFF" w:rsidP="00DE1098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Postanowień umownych w zakresie waloryzacji nie stosuje się od chwili osiągnięcia limitu, o którym mowa w ust. 7. tj. 5,5 %</w:t>
      </w:r>
      <w:r w:rsidR="00DE1098" w:rsidRPr="00F613A2">
        <w:rPr>
          <w:rFonts w:ascii="Cambria" w:eastAsia="Times New Roman" w:hAnsi="Cambria" w:cs="Times New Roman"/>
          <w:sz w:val="20"/>
          <w:szCs w:val="20"/>
        </w:rPr>
        <w:t>.</w:t>
      </w:r>
    </w:p>
    <w:p w14:paraId="6AB464D3" w14:textId="3C090993" w:rsidR="005B4EFF" w:rsidRPr="00F613A2" w:rsidRDefault="005B4EFF" w:rsidP="00DE1098">
      <w:pPr>
        <w:pStyle w:val="Default"/>
        <w:numPr>
          <w:ilvl w:val="0"/>
          <w:numId w:val="9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Wykonawca, którego wynagrodzenie zostało zmienione zgodnie z ust. </w:t>
      </w:r>
      <w:r w:rsidR="00721A59" w:rsidRPr="00F613A2">
        <w:rPr>
          <w:rFonts w:ascii="Cambria" w:eastAsia="Times New Roman" w:hAnsi="Cambria" w:cs="Times New Roman"/>
          <w:sz w:val="20"/>
          <w:szCs w:val="20"/>
        </w:rPr>
        <w:t>2</w:t>
      </w:r>
      <w:r w:rsidRPr="00F613A2">
        <w:rPr>
          <w:rFonts w:ascii="Cambria" w:eastAsia="Times New Roman" w:hAnsi="Cambria" w:cs="Times New Roman"/>
          <w:sz w:val="20"/>
          <w:szCs w:val="20"/>
        </w:rPr>
        <w:t>, zobowiązany jest do zmiany wynagrodzenia podwykonawcom.</w:t>
      </w:r>
    </w:p>
    <w:p w14:paraId="31EAB262" w14:textId="77777777" w:rsidR="00CC193E" w:rsidRPr="00F613A2" w:rsidRDefault="00CC193E" w:rsidP="00CC193E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50075D81" w14:textId="6E604DAE" w:rsidR="00CC193E" w:rsidRPr="00F613A2" w:rsidRDefault="00CC193E" w:rsidP="00BB1400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900AB4">
        <w:rPr>
          <w:rFonts w:ascii="Cambria" w:eastAsia="Times New Roman" w:hAnsi="Cambria" w:cs="Times New Roman"/>
          <w:b/>
          <w:bCs/>
          <w:sz w:val="20"/>
          <w:szCs w:val="20"/>
        </w:rPr>
        <w:t>9</w:t>
      </w:r>
    </w:p>
    <w:p w14:paraId="5AF7F630" w14:textId="3584AF31" w:rsidR="00CC193E" w:rsidRPr="00F613A2" w:rsidRDefault="00BB1400" w:rsidP="00CC193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Strony ustalają, że:</w:t>
      </w:r>
    </w:p>
    <w:p w14:paraId="7A38EF3B" w14:textId="5C03AB21" w:rsidR="00BB1400" w:rsidRPr="00F613A2" w:rsidRDefault="00BB1400" w:rsidP="00BB1400">
      <w:pPr>
        <w:pStyle w:val="Default"/>
        <w:numPr>
          <w:ilvl w:val="1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 odstąpienie od umowy przez Zamawiającego z przyczyn, za które odpowiedzialność ponosi Wykonawca, Wykonawca zapłaci karę umowną – w wysokości 10% wartości brutto umowy;</w:t>
      </w:r>
    </w:p>
    <w:p w14:paraId="132F20D3" w14:textId="77777777" w:rsidR="00424BB4" w:rsidRDefault="00BB1400" w:rsidP="00424BB4">
      <w:pPr>
        <w:pStyle w:val="Default"/>
        <w:numPr>
          <w:ilvl w:val="1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424BB4">
        <w:rPr>
          <w:rFonts w:ascii="Cambria" w:eastAsia="Times New Roman" w:hAnsi="Cambria" w:cs="Times New Roman"/>
          <w:sz w:val="20"/>
          <w:szCs w:val="20"/>
        </w:rPr>
        <w:t>W przypadku naruszenia przez Wykonawcę obowiązków wskazanych w §2, Wykonawca zapłaci karę umowną – w wysokości 1000 zł za każdy przypadek naruszenia,</w:t>
      </w:r>
    </w:p>
    <w:p w14:paraId="01ED5BBD" w14:textId="4E7733C9" w:rsidR="007E687C" w:rsidRPr="008F272A" w:rsidRDefault="00424BB4" w:rsidP="00424BB4">
      <w:pPr>
        <w:pStyle w:val="Default"/>
        <w:numPr>
          <w:ilvl w:val="1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N</w:t>
      </w:r>
      <w:r w:rsidR="00D3376A" w:rsidRPr="00424BB4">
        <w:rPr>
          <w:rFonts w:ascii="Cambria" w:eastAsia="Times New Roman" w:hAnsi="Cambria" w:cs="Times New Roman"/>
          <w:sz w:val="20"/>
          <w:szCs w:val="20"/>
        </w:rPr>
        <w:t>iezależnie od kary umownej wskazanej w § 9 ust. 1 lit. b Zamawiający naliczy karę umowną za zwłokę w dowozie pacjentów do Stacji Dializ</w:t>
      </w:r>
      <w:r w:rsidRPr="00424BB4">
        <w:rPr>
          <w:rFonts w:ascii="Cambria" w:eastAsia="Times New Roman" w:hAnsi="Cambria" w:cs="Times New Roman"/>
          <w:sz w:val="20"/>
          <w:szCs w:val="20"/>
        </w:rPr>
        <w:t>, na wyznaczoną w sporządzonym przez pracowników Stacji Dializ harmonogramie zmianę</w:t>
      </w:r>
      <w:r w:rsidRPr="008F272A">
        <w:rPr>
          <w:rFonts w:ascii="Cambria" w:eastAsia="Times New Roman" w:hAnsi="Cambria" w:cs="Times New Roman"/>
          <w:sz w:val="20"/>
          <w:szCs w:val="20"/>
        </w:rPr>
        <w:t>,</w:t>
      </w:r>
      <w:r w:rsidR="00D3376A" w:rsidRPr="008F272A">
        <w:rPr>
          <w:rFonts w:ascii="Cambria" w:eastAsia="Times New Roman" w:hAnsi="Cambria" w:cs="Times New Roman"/>
          <w:sz w:val="20"/>
          <w:szCs w:val="20"/>
        </w:rPr>
        <w:t xml:space="preserve"> w wysokości 200 zł brutto za każde rozpoczęte 30 min </w:t>
      </w:r>
      <w:r w:rsidRPr="008F272A">
        <w:rPr>
          <w:rFonts w:ascii="Cambria" w:eastAsia="Times New Roman" w:hAnsi="Cambria" w:cs="Times New Roman"/>
          <w:sz w:val="20"/>
          <w:szCs w:val="20"/>
        </w:rPr>
        <w:t>zwłoki</w:t>
      </w:r>
      <w:r w:rsidR="00D3376A" w:rsidRPr="008F272A">
        <w:rPr>
          <w:rFonts w:ascii="Cambria" w:eastAsia="Times New Roman" w:hAnsi="Cambria" w:cs="Times New Roman"/>
          <w:sz w:val="20"/>
          <w:szCs w:val="20"/>
        </w:rPr>
        <w:t>.</w:t>
      </w:r>
    </w:p>
    <w:p w14:paraId="36D86876" w14:textId="321B1A49" w:rsidR="00105A7E" w:rsidRPr="00F613A2" w:rsidRDefault="00105A7E" w:rsidP="00105A7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Suma kar umownych nie może przekraczać 30% wartości umowy brutto.</w:t>
      </w:r>
    </w:p>
    <w:p w14:paraId="360CD6F2" w14:textId="72C7D516" w:rsidR="00105A7E" w:rsidRPr="00F613A2" w:rsidRDefault="00105A7E" w:rsidP="00105A7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poinformuje pisemnie Wykonawcę o wysokości naliczenia kar i zastrzega sobie prawo do potrącenia kar umownych z wynagrodzenia należnego Wykonawcy bez jego wcześniejszej zgody.</w:t>
      </w:r>
    </w:p>
    <w:p w14:paraId="6579E254" w14:textId="22BAA5B7" w:rsidR="00F66B6B" w:rsidRPr="00F613A2" w:rsidRDefault="00F66B6B" w:rsidP="00105A7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zastrzega sobie prawo do dochodzenia odszkodowania za szkody przekraczające wysokość kar umownych.</w:t>
      </w:r>
    </w:p>
    <w:p w14:paraId="5CD4E4F0" w14:textId="0BAC83E7" w:rsidR="003D54DF" w:rsidRPr="00F613A2" w:rsidRDefault="003D54DF" w:rsidP="00105A7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Zapłata lub potrącenie kary umownej nie zwalnia Wykonawcy z kontynuowania umowy.</w:t>
      </w:r>
    </w:p>
    <w:p w14:paraId="43CA2FE4" w14:textId="666A6F3D" w:rsidR="003D54DF" w:rsidRPr="00F613A2" w:rsidRDefault="003D54DF" w:rsidP="00105A7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W przypadku nie wprowadzenia do systemu </w:t>
      </w:r>
      <w:r w:rsidRPr="00AC2722">
        <w:rPr>
          <w:rFonts w:ascii="Cambria" w:eastAsia="Times New Roman" w:hAnsi="Cambria" w:cs="Times New Roman"/>
          <w:sz w:val="20"/>
          <w:szCs w:val="20"/>
        </w:rPr>
        <w:t>informatycznego SZOI bezpośrednio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po zawarciu umowy informacji o świadczeniu usługi transportowej na rzecz Zamawiającego i obciążeniem przez NFZ z tego </w:t>
      </w:r>
      <w:r w:rsidRPr="00F613A2">
        <w:rPr>
          <w:rFonts w:ascii="Cambria" w:eastAsia="Times New Roman" w:hAnsi="Cambria" w:cs="Times New Roman"/>
          <w:sz w:val="20"/>
          <w:szCs w:val="20"/>
        </w:rPr>
        <w:lastRenderedPageBreak/>
        <w:t>tytułu Zamawiającego karami</w:t>
      </w:r>
      <w:r w:rsidR="00D35098" w:rsidRPr="00F613A2">
        <w:rPr>
          <w:rFonts w:ascii="Cambria" w:eastAsia="Times New Roman" w:hAnsi="Cambria" w:cs="Times New Roman"/>
          <w:sz w:val="20"/>
          <w:szCs w:val="20"/>
        </w:rPr>
        <w:t xml:space="preserve">, </w:t>
      </w:r>
      <w:r w:rsidRPr="00F613A2">
        <w:rPr>
          <w:rFonts w:ascii="Cambria" w:eastAsia="Times New Roman" w:hAnsi="Cambria" w:cs="Times New Roman"/>
          <w:sz w:val="20"/>
          <w:szCs w:val="20"/>
        </w:rPr>
        <w:t>Zamawiający pomniejszy płatność o tę kwotę z wystawionych faktur Wykonawcy.</w:t>
      </w:r>
    </w:p>
    <w:p w14:paraId="5A6E95C9" w14:textId="22782FA3" w:rsidR="003D54DF" w:rsidRPr="00F613A2" w:rsidRDefault="003D54DF" w:rsidP="00105A7E">
      <w:pPr>
        <w:pStyle w:val="Default"/>
        <w:numPr>
          <w:ilvl w:val="0"/>
          <w:numId w:val="15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Wykonawca zobowiązuje się do poddania kontroli Narodowego Funduszu Zdrowia w zakresie wykonywania niniejszej umowy. W sytuacji naliczenia kar umownych przez NFZ z tego tytułu, Zamawiający pomniejszy płatność o tę kwotę z wystawionych faktur Wykonawcy.</w:t>
      </w:r>
    </w:p>
    <w:p w14:paraId="461A08CD" w14:textId="77777777" w:rsidR="003D54DF" w:rsidRPr="00F613A2" w:rsidRDefault="003D54DF" w:rsidP="003D54DF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2EBA00AA" w14:textId="4EBB83BF" w:rsidR="003D54DF" w:rsidRPr="00F613A2" w:rsidRDefault="003D54DF" w:rsidP="003D54D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900AB4">
        <w:rPr>
          <w:rFonts w:ascii="Cambria" w:eastAsia="Times New Roman" w:hAnsi="Cambria" w:cs="Times New Roman"/>
          <w:b/>
          <w:bCs/>
          <w:sz w:val="20"/>
          <w:szCs w:val="20"/>
        </w:rPr>
        <w:t>10</w:t>
      </w:r>
    </w:p>
    <w:p w14:paraId="1EC1FDBA" w14:textId="6C08477A" w:rsidR="000C1B2F" w:rsidRPr="00F613A2" w:rsidRDefault="005D11D1" w:rsidP="000C1B2F">
      <w:pPr>
        <w:pStyle w:val="Default"/>
        <w:numPr>
          <w:ilvl w:val="0"/>
          <w:numId w:val="16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Umowa może być </w:t>
      </w:r>
      <w:r w:rsidRPr="004552CF">
        <w:rPr>
          <w:rFonts w:ascii="Cambria" w:eastAsia="Times New Roman" w:hAnsi="Cambria" w:cs="Times New Roman"/>
          <w:sz w:val="20"/>
          <w:szCs w:val="20"/>
        </w:rPr>
        <w:t>rozwiązana ze skutkiem natychmiastowym</w:t>
      </w:r>
      <w:r w:rsidRPr="00F613A2">
        <w:rPr>
          <w:rFonts w:ascii="Cambria" w:eastAsia="Times New Roman" w:hAnsi="Cambria" w:cs="Times New Roman"/>
          <w:sz w:val="20"/>
          <w:szCs w:val="20"/>
        </w:rPr>
        <w:t xml:space="preserve"> w przypadku stwierdzenia przez Zamawiającego niewykonania usług zawartych w umowie, jak również w przypadku stwierdzenia istotnych uchybień dotyczących zakresu i jakości świadczonych usług transportowych, w szczególności:</w:t>
      </w:r>
    </w:p>
    <w:p w14:paraId="7D9B0127" w14:textId="35AE2B0D" w:rsidR="005D11D1" w:rsidRPr="00F613A2" w:rsidRDefault="00136828" w:rsidP="005D11D1">
      <w:pPr>
        <w:pStyle w:val="Default"/>
        <w:numPr>
          <w:ilvl w:val="1"/>
          <w:numId w:val="16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Powierzenia przez Wykonawcę realizacji świadczeń podmiotowi trzeciemu bez uzyskania pisemnej zgody Zamawiającego,</w:t>
      </w:r>
    </w:p>
    <w:p w14:paraId="70D0B5EC" w14:textId="7D453525" w:rsidR="00136828" w:rsidRPr="00F613A2" w:rsidRDefault="00136828" w:rsidP="005D11D1">
      <w:pPr>
        <w:pStyle w:val="Default"/>
        <w:numPr>
          <w:ilvl w:val="1"/>
          <w:numId w:val="16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Utratę przez Wykonawcę pozwoleń, uprawnień upoważniających go do realizacji świadczeń objętych umową,</w:t>
      </w:r>
    </w:p>
    <w:p w14:paraId="1E846046" w14:textId="07D318CB" w:rsidR="00136828" w:rsidRPr="00F613A2" w:rsidRDefault="00F87B87" w:rsidP="005D11D1">
      <w:pPr>
        <w:pStyle w:val="Default"/>
        <w:numPr>
          <w:ilvl w:val="1"/>
          <w:numId w:val="16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Dwukrotnej zwłoki w realizacji usług objętych zamówieniem</w:t>
      </w:r>
      <w:r w:rsidR="00913766" w:rsidRPr="00F613A2">
        <w:rPr>
          <w:rFonts w:ascii="Cambria" w:eastAsia="Times New Roman" w:hAnsi="Cambria" w:cs="Times New Roman"/>
          <w:sz w:val="20"/>
          <w:szCs w:val="20"/>
        </w:rPr>
        <w:t>,</w:t>
      </w:r>
    </w:p>
    <w:p w14:paraId="2F40D02C" w14:textId="0E0446AE" w:rsidR="00136828" w:rsidRDefault="00136828" w:rsidP="005D11D1">
      <w:pPr>
        <w:pStyle w:val="Default"/>
        <w:numPr>
          <w:ilvl w:val="1"/>
          <w:numId w:val="16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Uchybień w zakresie ochrony danych osobowych.</w:t>
      </w:r>
    </w:p>
    <w:p w14:paraId="3429743C" w14:textId="1DD1465D" w:rsidR="007E687C" w:rsidRPr="00F613A2" w:rsidRDefault="007E687C" w:rsidP="007E687C">
      <w:pPr>
        <w:pStyle w:val="Default"/>
        <w:numPr>
          <w:ilvl w:val="0"/>
          <w:numId w:val="16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7E687C">
        <w:rPr>
          <w:rFonts w:ascii="Cambria" w:eastAsia="Times New Roman" w:hAnsi="Cambria" w:cs="Times New Roman"/>
          <w:sz w:val="20"/>
          <w:szCs w:val="20"/>
        </w:rPr>
        <w:t>Każda ze stron może wypowiedzieć umowę za trzy miesięcznym okresem wypowiedzenia. Jako moment rozpoczęcia biegu wypowiedzenia uznaje się pierwszy dzień kalendarzowy miesiąca następującego po miesiącu, w którym zostało złożone wypowiedzenie.</w:t>
      </w:r>
    </w:p>
    <w:p w14:paraId="68E2D0C5" w14:textId="77777777" w:rsidR="00913766" w:rsidRPr="00F613A2" w:rsidRDefault="00913766" w:rsidP="000C1B2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</w:p>
    <w:p w14:paraId="201B4582" w14:textId="27E03CFB" w:rsidR="000C1B2F" w:rsidRPr="00F613A2" w:rsidRDefault="000C1B2F" w:rsidP="000C1B2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900AB4">
        <w:rPr>
          <w:rFonts w:ascii="Cambria" w:eastAsia="Times New Roman" w:hAnsi="Cambria" w:cs="Times New Roman"/>
          <w:b/>
          <w:bCs/>
          <w:sz w:val="20"/>
          <w:szCs w:val="20"/>
        </w:rPr>
        <w:t>11</w:t>
      </w:r>
    </w:p>
    <w:p w14:paraId="76522AE5" w14:textId="0109AAFF" w:rsidR="000C1B2F" w:rsidRPr="00F613A2" w:rsidRDefault="000C1B2F" w:rsidP="000C1B2F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przewiduje możliwość zmian postanowień zawartej umowy w stosunku do treści oferty, na podstawie której dokonano wyboru Wykonawcy, w przypadku zaistnienia okoliczności, o których mowa w art. 455 ustawy Pzp z zachowaniem zasad , o których mowa w art. 454 i 455 Pzp.</w:t>
      </w:r>
    </w:p>
    <w:p w14:paraId="32CF2CF1" w14:textId="77777777" w:rsidR="000C1B2F" w:rsidRPr="00F613A2" w:rsidRDefault="000C1B2F" w:rsidP="000C1B2F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Zgodnie z art. 455 ust. 1 pkt. 1 ustawy Pzp Zamawiający przewiduje zmianę postanowień zawartej umowy oraz określa warunki tych zmian poprzez wprowadzenie do zawartej umowy możliwości zmian:</w:t>
      </w:r>
    </w:p>
    <w:p w14:paraId="7B7526D7" w14:textId="77777777" w:rsidR="000C1B2F" w:rsidRPr="00F613A2" w:rsidRDefault="000C1B2F" w:rsidP="000C1B2F">
      <w:pPr>
        <w:pStyle w:val="Default"/>
        <w:numPr>
          <w:ilvl w:val="1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faktycznego,</w:t>
      </w:r>
    </w:p>
    <w:p w14:paraId="545646DB" w14:textId="70B82BED" w:rsidR="000C1B2F" w:rsidRPr="00F613A2" w:rsidRDefault="000C1B2F" w:rsidP="000C1B2F">
      <w:pPr>
        <w:pStyle w:val="Default"/>
        <w:numPr>
          <w:ilvl w:val="1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zmiany umówionego terminu wykonania zamówienia 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</w:t>
      </w:r>
      <w:r w:rsidR="00CC193E" w:rsidRPr="00F613A2">
        <w:rPr>
          <w:rFonts w:ascii="Cambria" w:eastAsia="Times New Roman" w:hAnsi="Cambria" w:cs="Times New Roman"/>
          <w:sz w:val="20"/>
          <w:szCs w:val="20"/>
        </w:rPr>
        <w:t>,</w:t>
      </w:r>
    </w:p>
    <w:p w14:paraId="028ED858" w14:textId="0A730D10" w:rsidR="00CC193E" w:rsidRPr="00F613A2" w:rsidRDefault="00CC193E" w:rsidP="00CC193E">
      <w:pPr>
        <w:pStyle w:val="Default"/>
        <w:numPr>
          <w:ilvl w:val="1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 zmian organizacyjnych u Zamawiającego, mających wpływ na realizację umowy, zmiana wymaga sporządzenia pisemnego aneksu do umowy,</w:t>
      </w:r>
    </w:p>
    <w:p w14:paraId="454FBB04" w14:textId="354B6BAE" w:rsidR="00CC193E" w:rsidRPr="00F613A2" w:rsidRDefault="00CC193E" w:rsidP="00CC193E">
      <w:pPr>
        <w:pStyle w:val="Default"/>
        <w:numPr>
          <w:ilvl w:val="1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trasy oraz ilości kursów,</w:t>
      </w:r>
    </w:p>
    <w:p w14:paraId="3FEFEEAA" w14:textId="23E24D43" w:rsidR="00E10E31" w:rsidRPr="00F613A2" w:rsidRDefault="00E10E31" w:rsidP="00CC193E">
      <w:pPr>
        <w:pStyle w:val="Default"/>
        <w:numPr>
          <w:ilvl w:val="1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zmiany kolejności i terminów wykonywania usług lub ich części, a także zmiany terminu wykonywania umowy,</w:t>
      </w:r>
    </w:p>
    <w:p w14:paraId="19D36931" w14:textId="09905F3B" w:rsidR="00CC193E" w:rsidRPr="00B05707" w:rsidRDefault="00CC193E" w:rsidP="00CC193E">
      <w:pPr>
        <w:pStyle w:val="Default"/>
        <w:numPr>
          <w:ilvl w:val="1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B05707">
        <w:rPr>
          <w:rFonts w:ascii="Cambria" w:eastAsia="Times New Roman" w:hAnsi="Cambria" w:cs="Times New Roman"/>
          <w:sz w:val="20"/>
          <w:szCs w:val="20"/>
        </w:rPr>
        <w:t xml:space="preserve">sposobu lub zakresu wykonywania umowy, w tym także rezygnacja z części zamówienia, przy czym minimalny zakres świadczenia Wykonawcy nie może być niższy od </w:t>
      </w:r>
      <w:r w:rsidR="00AC2722" w:rsidRPr="00B05707">
        <w:rPr>
          <w:rFonts w:ascii="Cambria" w:eastAsia="Times New Roman" w:hAnsi="Cambria" w:cs="Times New Roman"/>
          <w:sz w:val="20"/>
          <w:szCs w:val="20"/>
        </w:rPr>
        <w:t>6</w:t>
      </w:r>
      <w:r w:rsidRPr="00B05707">
        <w:rPr>
          <w:rFonts w:ascii="Cambria" w:eastAsia="Times New Roman" w:hAnsi="Cambria" w:cs="Times New Roman"/>
          <w:sz w:val="20"/>
          <w:szCs w:val="20"/>
        </w:rPr>
        <w:t>0% całości umowy</w:t>
      </w:r>
      <w:r w:rsidR="00E10E31" w:rsidRPr="00B05707">
        <w:rPr>
          <w:rFonts w:ascii="Cambria" w:eastAsia="Times New Roman" w:hAnsi="Cambria" w:cs="Times New Roman"/>
          <w:sz w:val="20"/>
          <w:szCs w:val="20"/>
        </w:rPr>
        <w:t>.</w:t>
      </w:r>
    </w:p>
    <w:p w14:paraId="76818D51" w14:textId="3B1619A2" w:rsidR="000C1B2F" w:rsidRPr="00F613A2" w:rsidRDefault="000C1B2F" w:rsidP="000C1B2F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Zamawiający dopuszcza możliwość przedłużenia terminu obowiązywania umowy w przypadku niezrealizowania wartości umowy w terminie z przyczyn leżących po stronie Zamawiającego, w zależności od przebiegu leczenia pacjentów, na okres nie dłuższy jednak niż 3 miesiące.</w:t>
      </w:r>
    </w:p>
    <w:p w14:paraId="071B1CD5" w14:textId="19E47C9C" w:rsidR="00CC193E" w:rsidRPr="00F613A2" w:rsidRDefault="00CC193E" w:rsidP="000C1B2F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14:paraId="58D2FCDB" w14:textId="77777777" w:rsidR="008B660D" w:rsidRDefault="00CC193E" w:rsidP="008B660D">
      <w:pPr>
        <w:pStyle w:val="Default"/>
        <w:numPr>
          <w:ilvl w:val="0"/>
          <w:numId w:val="10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przypadku, o którym mowa w ust. 4, Wykonawca może żądać wyłącznie wynagrodzenia należnego z tytułu wykonania części umowy.</w:t>
      </w:r>
    </w:p>
    <w:p w14:paraId="3A4BA181" w14:textId="4B106FF7" w:rsidR="000C1B2F" w:rsidRPr="008B660D" w:rsidRDefault="000C1B2F" w:rsidP="008B660D">
      <w:pPr>
        <w:pStyle w:val="Default"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</w:rPr>
      </w:pPr>
      <w:r w:rsidRPr="008B660D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913766" w:rsidRPr="008B660D">
        <w:rPr>
          <w:rFonts w:ascii="Cambria" w:eastAsia="Times New Roman" w:hAnsi="Cambria" w:cs="Times New Roman"/>
          <w:b/>
          <w:bCs/>
          <w:sz w:val="20"/>
          <w:szCs w:val="20"/>
        </w:rPr>
        <w:t>1</w:t>
      </w:r>
      <w:r w:rsidR="00900AB4" w:rsidRPr="008B660D">
        <w:rPr>
          <w:rFonts w:ascii="Cambria" w:eastAsia="Times New Roman" w:hAnsi="Cambria" w:cs="Times New Roman"/>
          <w:b/>
          <w:bCs/>
          <w:sz w:val="20"/>
          <w:szCs w:val="20"/>
        </w:rPr>
        <w:t>2</w:t>
      </w:r>
    </w:p>
    <w:p w14:paraId="63E27D4C" w14:textId="77777777" w:rsidR="000C1B2F" w:rsidRPr="00F613A2" w:rsidRDefault="000C1B2F" w:rsidP="000C1B2F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Strony zobowiązują się do ścisłej współpracy w zakresie realizacji przedmiotu umowy.</w:t>
      </w:r>
    </w:p>
    <w:p w14:paraId="1630A928" w14:textId="77777777" w:rsidR="000C1B2F" w:rsidRPr="00F613A2" w:rsidRDefault="000C1B2F" w:rsidP="000C1B2F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Do kontaktu i przekazywania uwag wynikających z realizacji niniejszej umowy ze strony </w:t>
      </w:r>
      <w:r w:rsidRPr="00F613A2">
        <w:rPr>
          <w:rFonts w:ascii="Cambria" w:eastAsia="Times New Roman" w:hAnsi="Cambria" w:cs="Times New Roman"/>
          <w:sz w:val="20"/>
          <w:szCs w:val="20"/>
        </w:rPr>
        <w:lastRenderedPageBreak/>
        <w:t>Zamawiającego wyznaczeni zostali:</w:t>
      </w:r>
    </w:p>
    <w:p w14:paraId="7D1C9D55" w14:textId="77777777" w:rsidR="000C1B2F" w:rsidRPr="00F613A2" w:rsidRDefault="000C1B2F" w:rsidP="000C1B2F">
      <w:pPr>
        <w:pStyle w:val="Default"/>
        <w:numPr>
          <w:ilvl w:val="1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 ....................................................................... tel. .........................................</w:t>
      </w:r>
    </w:p>
    <w:p w14:paraId="1283A1FC" w14:textId="2B873583" w:rsidR="000C1B2F" w:rsidRPr="00F613A2" w:rsidRDefault="000C1B2F" w:rsidP="000C1B2F">
      <w:pPr>
        <w:pStyle w:val="Default"/>
        <w:numPr>
          <w:ilvl w:val="1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...................................................................... tel. ..........................................</w:t>
      </w:r>
    </w:p>
    <w:p w14:paraId="62A16A6D" w14:textId="77777777" w:rsidR="000C1B2F" w:rsidRPr="00F613A2" w:rsidRDefault="000C1B2F" w:rsidP="000C1B2F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Do koordynacji i nadzoru nad realizacją niniejszej umowy ze strony Wykonawcy wyznaczeni zostali:</w:t>
      </w:r>
    </w:p>
    <w:p w14:paraId="0F616455" w14:textId="77777777" w:rsidR="000C1B2F" w:rsidRPr="00F613A2" w:rsidRDefault="000C1B2F" w:rsidP="000C1B2F">
      <w:pPr>
        <w:pStyle w:val="Default"/>
        <w:numPr>
          <w:ilvl w:val="1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 xml:space="preserve"> ....................................................................... tel. .........................................</w:t>
      </w:r>
    </w:p>
    <w:p w14:paraId="64D2F8D8" w14:textId="2C9C9DE0" w:rsidR="000C1B2F" w:rsidRPr="00F613A2" w:rsidRDefault="000C1B2F" w:rsidP="000C1B2F">
      <w:pPr>
        <w:pStyle w:val="Default"/>
        <w:numPr>
          <w:ilvl w:val="1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....................................................................... tel. .........................................</w:t>
      </w:r>
    </w:p>
    <w:p w14:paraId="12BD940F" w14:textId="2B9F87C2" w:rsidR="000C1B2F" w:rsidRPr="00F613A2" w:rsidRDefault="000C1B2F" w:rsidP="000C1B2F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Dopuszcza się zmiany osób do współpracy w przypadku wystąpienia nieprzewidzianych okoliczności (tj. choroba, wypadki losowe, nieprzewidziane zmiany organizacyjne).</w:t>
      </w:r>
    </w:p>
    <w:p w14:paraId="31D3F660" w14:textId="77777777" w:rsidR="000C1B2F" w:rsidRPr="00F613A2" w:rsidRDefault="000C1B2F" w:rsidP="000C1B2F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59504BC1" w14:textId="77777777" w:rsidR="004C05BA" w:rsidRPr="00F613A2" w:rsidRDefault="004C05BA" w:rsidP="000C1B2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</w:p>
    <w:p w14:paraId="0730074E" w14:textId="3CD2C86A" w:rsidR="000C1B2F" w:rsidRPr="00F613A2" w:rsidRDefault="000C1B2F" w:rsidP="000C1B2F">
      <w:pPr>
        <w:pStyle w:val="Default"/>
        <w:spacing w:line="276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 xml:space="preserve">§ </w:t>
      </w:r>
      <w:r w:rsidR="00913766" w:rsidRPr="00F613A2">
        <w:rPr>
          <w:rFonts w:ascii="Cambria" w:eastAsia="Times New Roman" w:hAnsi="Cambria" w:cs="Times New Roman"/>
          <w:b/>
          <w:bCs/>
          <w:sz w:val="20"/>
          <w:szCs w:val="20"/>
        </w:rPr>
        <w:t>1</w:t>
      </w:r>
      <w:r w:rsidR="00900AB4">
        <w:rPr>
          <w:rFonts w:ascii="Cambria" w:eastAsia="Times New Roman" w:hAnsi="Cambria" w:cs="Times New Roman"/>
          <w:b/>
          <w:bCs/>
          <w:sz w:val="20"/>
          <w:szCs w:val="20"/>
        </w:rPr>
        <w:t>3</w:t>
      </w:r>
    </w:p>
    <w:p w14:paraId="3D29C2B1" w14:textId="77777777" w:rsidR="000C1B2F" w:rsidRPr="00F613A2" w:rsidRDefault="000C1B2F" w:rsidP="000C1B2F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Wszelkie zmiany umowy wymagają dla swej ważności zachowania formy pisemnej w postaci aneksu podpisanego przez obie Strony pod rygorem nieważności.</w:t>
      </w:r>
    </w:p>
    <w:p w14:paraId="18134784" w14:textId="77777777" w:rsidR="000C1B2F" w:rsidRPr="00F613A2" w:rsidRDefault="000C1B2F" w:rsidP="000C1B2F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 sprawach nieuregulowanych niniejszą umową mają odpowiednio zastosowanie przepisy ustawy Prawo zamówień publicznych oraz Kodeksu Cywilnego.</w:t>
      </w:r>
    </w:p>
    <w:p w14:paraId="33D6DC7F" w14:textId="77777777" w:rsidR="000C1B2F" w:rsidRPr="00F613A2" w:rsidRDefault="000C1B2F" w:rsidP="000C1B2F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Wszelkie spory wynikające z realizacji niniejszej umowy będą rozstrzygane polubownie w drodze negocjacji, a w razie braku porozumienia spory rozstrzygał będzie sąd właściwy dla siedziby Zamawiającego.</w:t>
      </w:r>
    </w:p>
    <w:p w14:paraId="71507B38" w14:textId="77143671" w:rsidR="000C1B2F" w:rsidRPr="00F613A2" w:rsidRDefault="000C1B2F" w:rsidP="000C1B2F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Umowę sporządzono w dwóch jednobrzmiących egzemplarzach: po jednym egzemplarzu dla każdej ze Stron.</w:t>
      </w:r>
    </w:p>
    <w:p w14:paraId="0A149736" w14:textId="77777777" w:rsidR="001C0398" w:rsidRPr="00F613A2" w:rsidRDefault="001C0398" w:rsidP="001C0398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259EE1F0" w14:textId="09BFA5CA" w:rsidR="003575CF" w:rsidRPr="00F613A2" w:rsidRDefault="003575CF" w:rsidP="001C0398">
      <w:pPr>
        <w:pStyle w:val="Default"/>
        <w:spacing w:line="276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F613A2">
        <w:rPr>
          <w:rFonts w:ascii="Cambria" w:eastAsia="Times New Roman" w:hAnsi="Cambria" w:cs="Times New Roman"/>
          <w:b/>
          <w:bCs/>
          <w:sz w:val="20"/>
          <w:szCs w:val="20"/>
        </w:rPr>
        <w:t>Załączniki do umowy:</w:t>
      </w:r>
    </w:p>
    <w:p w14:paraId="32714157" w14:textId="77777777" w:rsidR="008F2C94" w:rsidRDefault="00F613A2" w:rsidP="003575CF">
      <w:pPr>
        <w:pStyle w:val="Default"/>
        <w:numPr>
          <w:ilvl w:val="0"/>
          <w:numId w:val="14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>Formularz ofertow</w:t>
      </w:r>
      <w:r w:rsidR="008F2C94">
        <w:rPr>
          <w:rFonts w:ascii="Cambria" w:eastAsia="Times New Roman" w:hAnsi="Cambria" w:cs="Times New Roman"/>
          <w:sz w:val="20"/>
          <w:szCs w:val="20"/>
        </w:rPr>
        <w:t>y,</w:t>
      </w:r>
    </w:p>
    <w:p w14:paraId="1962146B" w14:textId="0DF555DC" w:rsidR="003575CF" w:rsidRPr="00F613A2" w:rsidRDefault="008F2C94" w:rsidP="003575CF">
      <w:pPr>
        <w:pStyle w:val="Default"/>
        <w:numPr>
          <w:ilvl w:val="0"/>
          <w:numId w:val="14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sz w:val="20"/>
          <w:szCs w:val="20"/>
        </w:rPr>
        <w:t xml:space="preserve">Formularz </w:t>
      </w:r>
      <w:r w:rsidR="00F613A2">
        <w:rPr>
          <w:rFonts w:ascii="Cambria" w:eastAsia="Times New Roman" w:hAnsi="Cambria" w:cs="Times New Roman"/>
          <w:sz w:val="20"/>
          <w:szCs w:val="20"/>
        </w:rPr>
        <w:t>cenowy</w:t>
      </w:r>
      <w:r w:rsidR="00900AB4">
        <w:rPr>
          <w:rFonts w:ascii="Cambria" w:eastAsia="Times New Roman" w:hAnsi="Cambria" w:cs="Times New Roman"/>
          <w:sz w:val="20"/>
          <w:szCs w:val="20"/>
        </w:rPr>
        <w:t>,</w:t>
      </w:r>
    </w:p>
    <w:p w14:paraId="36171A1A" w14:textId="50A633CE" w:rsidR="003575CF" w:rsidRPr="00F613A2" w:rsidRDefault="00F613A2" w:rsidP="003575CF">
      <w:pPr>
        <w:pStyle w:val="Default"/>
        <w:numPr>
          <w:ilvl w:val="0"/>
          <w:numId w:val="14"/>
        </w:numPr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  <w:r w:rsidRPr="00F613A2">
        <w:rPr>
          <w:rFonts w:ascii="Cambria" w:eastAsia="Times New Roman" w:hAnsi="Cambria" w:cs="Times New Roman"/>
          <w:sz w:val="20"/>
          <w:szCs w:val="20"/>
        </w:rPr>
        <w:t>Umowa powierzenia przetwarzania danych osobowych.</w:t>
      </w:r>
    </w:p>
    <w:p w14:paraId="2512D9AD" w14:textId="77777777" w:rsidR="003575CF" w:rsidRPr="00F613A2" w:rsidRDefault="003575CF" w:rsidP="003575CF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70B0C38C" w14:textId="77777777" w:rsidR="003575CF" w:rsidRPr="00F613A2" w:rsidRDefault="003575CF" w:rsidP="003575CF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p w14:paraId="23D5F71D" w14:textId="77777777" w:rsidR="003575CF" w:rsidRPr="00F613A2" w:rsidRDefault="003575CF" w:rsidP="003575CF">
      <w:pPr>
        <w:pStyle w:val="Standard"/>
        <w:jc w:val="both"/>
        <w:rPr>
          <w:rFonts w:ascii="Cambria" w:eastAsia="Calibri" w:hAnsi="Cambria" w:cs="Calibri"/>
          <w:b/>
          <w:bCs/>
        </w:rPr>
      </w:pPr>
    </w:p>
    <w:p w14:paraId="6E59ED61" w14:textId="6D926267" w:rsidR="003575CF" w:rsidRPr="00F613A2" w:rsidRDefault="003575CF" w:rsidP="003575CF">
      <w:pPr>
        <w:pStyle w:val="Standard"/>
        <w:jc w:val="both"/>
        <w:rPr>
          <w:rFonts w:ascii="Cambria" w:eastAsia="Calibri" w:hAnsi="Cambria" w:cs="Calibri"/>
          <w:b/>
          <w:bCs/>
        </w:rPr>
      </w:pPr>
      <w:r w:rsidRPr="00F613A2">
        <w:rPr>
          <w:rFonts w:ascii="Cambria" w:eastAsia="Calibri" w:hAnsi="Cambria" w:cs="Calibri"/>
          <w:b/>
          <w:bCs/>
        </w:rPr>
        <w:t xml:space="preserve">WYKONAWCA </w:t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  <w:t>ZAMAWIAJĄCY</w:t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</w:r>
      <w:r w:rsidRPr="00F613A2">
        <w:rPr>
          <w:rFonts w:ascii="Cambria" w:eastAsia="Calibri" w:hAnsi="Cambria" w:cs="Calibri"/>
          <w:b/>
          <w:bCs/>
        </w:rPr>
        <w:tab/>
        <w:t xml:space="preserve">                            </w:t>
      </w:r>
    </w:p>
    <w:p w14:paraId="767B4EC6" w14:textId="77777777" w:rsidR="003575CF" w:rsidRPr="00F613A2" w:rsidRDefault="003575CF" w:rsidP="003575CF">
      <w:pPr>
        <w:pStyle w:val="Default"/>
        <w:spacing w:line="276" w:lineRule="auto"/>
        <w:jc w:val="both"/>
        <w:rPr>
          <w:rFonts w:ascii="Cambria" w:eastAsia="Times New Roman" w:hAnsi="Cambria" w:cs="Times New Roman"/>
          <w:sz w:val="20"/>
          <w:szCs w:val="20"/>
        </w:rPr>
      </w:pPr>
    </w:p>
    <w:sectPr w:rsidR="003575CF" w:rsidRPr="00F613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06246" w14:textId="77777777" w:rsidR="00E32F32" w:rsidRDefault="00E32F32" w:rsidP="003D7B44">
      <w:pPr>
        <w:spacing w:after="0" w:line="240" w:lineRule="auto"/>
      </w:pPr>
      <w:r>
        <w:separator/>
      </w:r>
    </w:p>
  </w:endnote>
  <w:endnote w:type="continuationSeparator" w:id="0">
    <w:p w14:paraId="0F2864EE" w14:textId="77777777" w:rsidR="00E32F32" w:rsidRDefault="00E32F32" w:rsidP="003D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 Arial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5123606"/>
      <w:docPartObj>
        <w:docPartGallery w:val="Page Numbers (Bottom of Page)"/>
        <w:docPartUnique/>
      </w:docPartObj>
    </w:sdtPr>
    <w:sdtContent>
      <w:p w14:paraId="065CB63A" w14:textId="5400A748" w:rsidR="003D7B44" w:rsidRDefault="003D7B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0D4">
          <w:rPr>
            <w:noProof/>
          </w:rPr>
          <w:t>2</w:t>
        </w:r>
        <w:r>
          <w:fldChar w:fldCharType="end"/>
        </w:r>
      </w:p>
    </w:sdtContent>
  </w:sdt>
  <w:p w14:paraId="55ADBD69" w14:textId="77777777" w:rsidR="003D7B44" w:rsidRDefault="003D7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94AEE" w14:textId="77777777" w:rsidR="00E32F32" w:rsidRDefault="00E32F32" w:rsidP="003D7B44">
      <w:pPr>
        <w:spacing w:after="0" w:line="240" w:lineRule="auto"/>
      </w:pPr>
      <w:r>
        <w:separator/>
      </w:r>
    </w:p>
  </w:footnote>
  <w:footnote w:type="continuationSeparator" w:id="0">
    <w:p w14:paraId="34CED461" w14:textId="77777777" w:rsidR="00E32F32" w:rsidRDefault="00E32F32" w:rsidP="003D7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29C77" w14:textId="77511CA0" w:rsidR="00212D85" w:rsidRPr="00212D85" w:rsidRDefault="00212D85">
    <w:pPr>
      <w:pStyle w:val="Nagwek"/>
      <w:jc w:val="right"/>
      <w:rPr>
        <w:rFonts w:ascii="Cambria" w:hAnsi="Cambria"/>
        <w:sz w:val="18"/>
        <w:szCs w:val="18"/>
      </w:rPr>
    </w:pPr>
    <w:r w:rsidRPr="00212D85">
      <w:rPr>
        <w:rFonts w:ascii="Cambria" w:hAnsi="Cambria"/>
        <w:sz w:val="18"/>
        <w:szCs w:val="18"/>
      </w:rPr>
      <w:t xml:space="preserve">Znak sprawy: </w:t>
    </w:r>
    <w:r w:rsidR="00D30D08">
      <w:rPr>
        <w:rFonts w:ascii="Cambria" w:hAnsi="Cambria"/>
        <w:sz w:val="18"/>
        <w:szCs w:val="18"/>
      </w:rPr>
      <w:t>35</w:t>
    </w:r>
    <w:r w:rsidRPr="00212D85">
      <w:rPr>
        <w:rFonts w:ascii="Cambria" w:hAnsi="Cambria"/>
        <w:sz w:val="18"/>
        <w:szCs w:val="18"/>
      </w:rPr>
      <w:t>/2024</w:t>
    </w:r>
  </w:p>
  <w:p w14:paraId="06CBF5A1" w14:textId="77777777" w:rsidR="00212D85" w:rsidRDefault="00212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83333"/>
    <w:multiLevelType w:val="hybridMultilevel"/>
    <w:tmpl w:val="E78CA0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1F02"/>
    <w:multiLevelType w:val="hybridMultilevel"/>
    <w:tmpl w:val="F13C1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174716"/>
    <w:multiLevelType w:val="hybridMultilevel"/>
    <w:tmpl w:val="739A6222"/>
    <w:lvl w:ilvl="0" w:tplc="3DD8F4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01DED"/>
    <w:multiLevelType w:val="hybridMultilevel"/>
    <w:tmpl w:val="9A60FE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EA089C"/>
    <w:multiLevelType w:val="hybridMultilevel"/>
    <w:tmpl w:val="E894F8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4F60BB"/>
    <w:multiLevelType w:val="hybridMultilevel"/>
    <w:tmpl w:val="E6E442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471565"/>
    <w:multiLevelType w:val="hybridMultilevel"/>
    <w:tmpl w:val="E6E4424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737B21"/>
    <w:multiLevelType w:val="hybridMultilevel"/>
    <w:tmpl w:val="036EE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A5AE9"/>
    <w:multiLevelType w:val="hybridMultilevel"/>
    <w:tmpl w:val="03BCA2A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C11303"/>
    <w:multiLevelType w:val="hybridMultilevel"/>
    <w:tmpl w:val="661A8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AF3494"/>
    <w:multiLevelType w:val="hybridMultilevel"/>
    <w:tmpl w:val="52DE64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3F3CA8"/>
    <w:multiLevelType w:val="hybridMultilevel"/>
    <w:tmpl w:val="92E873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65105C"/>
    <w:multiLevelType w:val="multilevel"/>
    <w:tmpl w:val="8A60EA18"/>
    <w:styleLink w:val="RTFNum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eastAsia="Times New Roman"/>
      </w:rPr>
    </w:lvl>
  </w:abstractNum>
  <w:abstractNum w:abstractNumId="13" w15:restartNumberingAfterBreak="0">
    <w:nsid w:val="49336B9A"/>
    <w:multiLevelType w:val="hybridMultilevel"/>
    <w:tmpl w:val="812027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7709C3"/>
    <w:multiLevelType w:val="hybridMultilevel"/>
    <w:tmpl w:val="E894F8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D03AC8"/>
    <w:multiLevelType w:val="hybridMultilevel"/>
    <w:tmpl w:val="F84E53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C413EA"/>
    <w:multiLevelType w:val="hybridMultilevel"/>
    <w:tmpl w:val="80047B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586999"/>
    <w:multiLevelType w:val="hybridMultilevel"/>
    <w:tmpl w:val="26BA29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4902FD"/>
    <w:multiLevelType w:val="hybridMultilevel"/>
    <w:tmpl w:val="03BCA2A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2150781">
    <w:abstractNumId w:val="13"/>
  </w:num>
  <w:num w:numId="2" w16cid:durableId="1097217555">
    <w:abstractNumId w:val="16"/>
  </w:num>
  <w:num w:numId="3" w16cid:durableId="223680554">
    <w:abstractNumId w:val="1"/>
  </w:num>
  <w:num w:numId="4" w16cid:durableId="1081022933">
    <w:abstractNumId w:val="15"/>
  </w:num>
  <w:num w:numId="5" w16cid:durableId="1033769539">
    <w:abstractNumId w:val="17"/>
  </w:num>
  <w:num w:numId="6" w16cid:durableId="340665461">
    <w:abstractNumId w:val="12"/>
  </w:num>
  <w:num w:numId="7" w16cid:durableId="1090856250">
    <w:abstractNumId w:val="12"/>
    <w:lvlOverride w:ilvl="0">
      <w:startOverride w:val="1"/>
    </w:lvlOverride>
  </w:num>
  <w:num w:numId="8" w16cid:durableId="2004353036">
    <w:abstractNumId w:val="10"/>
  </w:num>
  <w:num w:numId="9" w16cid:durableId="109672553">
    <w:abstractNumId w:val="9"/>
  </w:num>
  <w:num w:numId="10" w16cid:durableId="433407293">
    <w:abstractNumId w:val="5"/>
  </w:num>
  <w:num w:numId="11" w16cid:durableId="1367483239">
    <w:abstractNumId w:val="4"/>
  </w:num>
  <w:num w:numId="12" w16cid:durableId="995690685">
    <w:abstractNumId w:val="0"/>
  </w:num>
  <w:num w:numId="13" w16cid:durableId="1713113135">
    <w:abstractNumId w:val="7"/>
  </w:num>
  <w:num w:numId="14" w16cid:durableId="1269463715">
    <w:abstractNumId w:val="14"/>
  </w:num>
  <w:num w:numId="15" w16cid:durableId="1067728183">
    <w:abstractNumId w:val="18"/>
  </w:num>
  <w:num w:numId="16" w16cid:durableId="740297259">
    <w:abstractNumId w:val="8"/>
  </w:num>
  <w:num w:numId="17" w16cid:durableId="1655179104">
    <w:abstractNumId w:val="11"/>
  </w:num>
  <w:num w:numId="18" w16cid:durableId="2113285426">
    <w:abstractNumId w:val="3"/>
  </w:num>
  <w:num w:numId="19" w16cid:durableId="124467485">
    <w:abstractNumId w:val="2"/>
  </w:num>
  <w:num w:numId="20" w16cid:durableId="1464617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FB1"/>
    <w:rsid w:val="00047A91"/>
    <w:rsid w:val="00073EE5"/>
    <w:rsid w:val="000A62D6"/>
    <w:rsid w:val="000C1B2F"/>
    <w:rsid w:val="00105A7E"/>
    <w:rsid w:val="00136828"/>
    <w:rsid w:val="001572FF"/>
    <w:rsid w:val="00164CF1"/>
    <w:rsid w:val="001B2BED"/>
    <w:rsid w:val="001C0398"/>
    <w:rsid w:val="001C47FE"/>
    <w:rsid w:val="001D2DA2"/>
    <w:rsid w:val="00212D85"/>
    <w:rsid w:val="00225B79"/>
    <w:rsid w:val="00247692"/>
    <w:rsid w:val="00252956"/>
    <w:rsid w:val="00265AA7"/>
    <w:rsid w:val="00296661"/>
    <w:rsid w:val="002C1AEF"/>
    <w:rsid w:val="003575CF"/>
    <w:rsid w:val="00364A62"/>
    <w:rsid w:val="003D3233"/>
    <w:rsid w:val="003D54DF"/>
    <w:rsid w:val="003D7B44"/>
    <w:rsid w:val="00424BB4"/>
    <w:rsid w:val="00427775"/>
    <w:rsid w:val="004303C7"/>
    <w:rsid w:val="004552CF"/>
    <w:rsid w:val="00482E4D"/>
    <w:rsid w:val="00492CC9"/>
    <w:rsid w:val="004C05BA"/>
    <w:rsid w:val="00501340"/>
    <w:rsid w:val="0053469F"/>
    <w:rsid w:val="00545DEF"/>
    <w:rsid w:val="00552D42"/>
    <w:rsid w:val="00594CF7"/>
    <w:rsid w:val="005A3C26"/>
    <w:rsid w:val="005B4EFF"/>
    <w:rsid w:val="005D11D1"/>
    <w:rsid w:val="0061630A"/>
    <w:rsid w:val="006170D4"/>
    <w:rsid w:val="00646306"/>
    <w:rsid w:val="00673C45"/>
    <w:rsid w:val="00676902"/>
    <w:rsid w:val="006D2616"/>
    <w:rsid w:val="006D71F9"/>
    <w:rsid w:val="006F5AB3"/>
    <w:rsid w:val="0071217C"/>
    <w:rsid w:val="00721A59"/>
    <w:rsid w:val="007549C8"/>
    <w:rsid w:val="007A6211"/>
    <w:rsid w:val="007B13AF"/>
    <w:rsid w:val="007C0AD0"/>
    <w:rsid w:val="007D225F"/>
    <w:rsid w:val="007E687C"/>
    <w:rsid w:val="007F29E8"/>
    <w:rsid w:val="007F61F0"/>
    <w:rsid w:val="008154C5"/>
    <w:rsid w:val="00822C61"/>
    <w:rsid w:val="00846E64"/>
    <w:rsid w:val="00862CA5"/>
    <w:rsid w:val="008B660D"/>
    <w:rsid w:val="008F272A"/>
    <w:rsid w:val="008F2C94"/>
    <w:rsid w:val="00900AB4"/>
    <w:rsid w:val="00913766"/>
    <w:rsid w:val="00995B5C"/>
    <w:rsid w:val="009A211C"/>
    <w:rsid w:val="009E5A2B"/>
    <w:rsid w:val="009F6958"/>
    <w:rsid w:val="00A05EAC"/>
    <w:rsid w:val="00A73FCE"/>
    <w:rsid w:val="00AA3D13"/>
    <w:rsid w:val="00AC2722"/>
    <w:rsid w:val="00AE1205"/>
    <w:rsid w:val="00AE60A5"/>
    <w:rsid w:val="00B05707"/>
    <w:rsid w:val="00B117C0"/>
    <w:rsid w:val="00B23720"/>
    <w:rsid w:val="00B812FF"/>
    <w:rsid w:val="00BA3DF1"/>
    <w:rsid w:val="00BB1400"/>
    <w:rsid w:val="00C735CC"/>
    <w:rsid w:val="00C7491A"/>
    <w:rsid w:val="00CB14DE"/>
    <w:rsid w:val="00CC193E"/>
    <w:rsid w:val="00CD4A3E"/>
    <w:rsid w:val="00D30D08"/>
    <w:rsid w:val="00D3376A"/>
    <w:rsid w:val="00D35098"/>
    <w:rsid w:val="00D54350"/>
    <w:rsid w:val="00D816BD"/>
    <w:rsid w:val="00D84CCC"/>
    <w:rsid w:val="00DE1098"/>
    <w:rsid w:val="00E060FB"/>
    <w:rsid w:val="00E07FB1"/>
    <w:rsid w:val="00E10E31"/>
    <w:rsid w:val="00E14AD4"/>
    <w:rsid w:val="00E23C87"/>
    <w:rsid w:val="00E32F32"/>
    <w:rsid w:val="00E502DD"/>
    <w:rsid w:val="00E506F1"/>
    <w:rsid w:val="00E73582"/>
    <w:rsid w:val="00F0142F"/>
    <w:rsid w:val="00F613A2"/>
    <w:rsid w:val="00F66B6B"/>
    <w:rsid w:val="00F707FB"/>
    <w:rsid w:val="00F77AAC"/>
    <w:rsid w:val="00F87B87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12E2"/>
  <w15:chartTrackingRefBased/>
  <w15:docId w15:val="{4A8C53D3-9B7B-43EE-A1E7-ADEB9757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E07FB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color w:val="000000"/>
      <w:kern w:val="3"/>
      <w:sz w:val="24"/>
      <w:szCs w:val="24"/>
      <w:lang w:eastAsia="zh-CN" w:bidi="hi-IN"/>
      <w14:ligatures w14:val="none"/>
    </w:rPr>
  </w:style>
  <w:style w:type="paragraph" w:customStyle="1" w:styleId="Standard">
    <w:name w:val="Standard"/>
    <w:rsid w:val="001C47F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 w:bidi="hi-IN"/>
      <w14:ligatures w14:val="none"/>
    </w:rPr>
  </w:style>
  <w:style w:type="numbering" w:customStyle="1" w:styleId="RTFNum6">
    <w:name w:val="RTF_Num 6"/>
    <w:basedOn w:val="Bezlisty"/>
    <w:rsid w:val="001C47FE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3D7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B44"/>
  </w:style>
  <w:style w:type="paragraph" w:styleId="Stopka">
    <w:name w:val="footer"/>
    <w:basedOn w:val="Normalny"/>
    <w:link w:val="StopkaZnak"/>
    <w:uiPriority w:val="99"/>
    <w:unhideWhenUsed/>
    <w:rsid w:val="003D7B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B44"/>
  </w:style>
  <w:style w:type="paragraph" w:styleId="Akapitzlist">
    <w:name w:val="List Paragraph"/>
    <w:basedOn w:val="Normalny"/>
    <w:uiPriority w:val="34"/>
    <w:qFormat/>
    <w:rsid w:val="007E6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061EC-9352-401A-B28A-D6A40498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3777</Words>
  <Characters>22663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cp:lastPrinted>2024-09-19T06:39:00Z</cp:lastPrinted>
  <dcterms:created xsi:type="dcterms:W3CDTF">2024-09-24T10:14:00Z</dcterms:created>
  <dcterms:modified xsi:type="dcterms:W3CDTF">2024-11-15T07:58:00Z</dcterms:modified>
</cp:coreProperties>
</file>