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77D96" w14:textId="483AE1AD" w:rsidR="002C1E0A" w:rsidRPr="00802E91" w:rsidRDefault="00363204" w:rsidP="002C1E0A">
      <w:pPr>
        <w:tabs>
          <w:tab w:val="right" w:pos="9072"/>
        </w:tabs>
        <w:jc w:val="right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Załącznik nr </w:t>
      </w:r>
      <w:r w:rsidR="00317EE6">
        <w:rPr>
          <w:b/>
          <w:bCs/>
          <w:color w:val="000000" w:themeColor="text1"/>
          <w:sz w:val="22"/>
          <w:szCs w:val="22"/>
        </w:rPr>
        <w:t>2</w:t>
      </w:r>
      <w:r w:rsidR="002C1E0A" w:rsidRPr="00802E91">
        <w:rPr>
          <w:b/>
          <w:bCs/>
          <w:color w:val="000000" w:themeColor="text1"/>
          <w:sz w:val="22"/>
          <w:szCs w:val="22"/>
        </w:rPr>
        <w:t xml:space="preserve"> do </w:t>
      </w:r>
      <w:r w:rsidR="00802E91" w:rsidRPr="00802E91">
        <w:rPr>
          <w:b/>
          <w:bCs/>
          <w:color w:val="000000" w:themeColor="text1"/>
          <w:sz w:val="22"/>
          <w:szCs w:val="22"/>
        </w:rPr>
        <w:t>SWZ</w:t>
      </w:r>
      <w:r w:rsidR="002C1E0A" w:rsidRPr="00802E91">
        <w:rPr>
          <w:b/>
          <w:bCs/>
          <w:color w:val="000000" w:themeColor="text1"/>
          <w:sz w:val="22"/>
          <w:szCs w:val="22"/>
        </w:rPr>
        <w:t xml:space="preserve"> </w:t>
      </w:r>
    </w:p>
    <w:p w14:paraId="1599A91A" w14:textId="77777777" w:rsidR="00732A33" w:rsidRPr="00B66474" w:rsidRDefault="00732A33" w:rsidP="00732A33">
      <w:pPr>
        <w:ind w:firstLine="284"/>
        <w:rPr>
          <w:color w:val="000000" w:themeColor="text1"/>
          <w:sz w:val="22"/>
          <w:szCs w:val="22"/>
        </w:rPr>
      </w:pPr>
    </w:p>
    <w:p w14:paraId="0A728E55" w14:textId="77777777" w:rsidR="002A5FEF" w:rsidRDefault="002A5FEF" w:rsidP="003707CA">
      <w:pPr>
        <w:spacing w:line="276" w:lineRule="auto"/>
        <w:ind w:firstLine="284"/>
        <w:jc w:val="center"/>
        <w:rPr>
          <w:b/>
          <w:caps/>
          <w:color w:val="000000" w:themeColor="text1"/>
          <w:sz w:val="28"/>
          <w:szCs w:val="28"/>
        </w:rPr>
      </w:pPr>
    </w:p>
    <w:p w14:paraId="42F91A78" w14:textId="30ECE0A3" w:rsidR="002C1E0A" w:rsidRPr="00B66474" w:rsidRDefault="002C1E0A" w:rsidP="003707CA">
      <w:pPr>
        <w:spacing w:line="276" w:lineRule="auto"/>
        <w:ind w:firstLine="284"/>
        <w:jc w:val="center"/>
        <w:rPr>
          <w:b/>
          <w:caps/>
          <w:color w:val="000000" w:themeColor="text1"/>
          <w:sz w:val="28"/>
          <w:szCs w:val="28"/>
        </w:rPr>
      </w:pPr>
      <w:r w:rsidRPr="00B66474">
        <w:rPr>
          <w:b/>
          <w:caps/>
          <w:color w:val="000000" w:themeColor="text1"/>
          <w:sz w:val="28"/>
          <w:szCs w:val="28"/>
        </w:rPr>
        <w:t>OświadczeniE</w:t>
      </w:r>
      <w:r w:rsidR="00732A33" w:rsidRPr="00B66474">
        <w:rPr>
          <w:b/>
          <w:caps/>
          <w:color w:val="000000" w:themeColor="text1"/>
          <w:sz w:val="28"/>
          <w:szCs w:val="28"/>
        </w:rPr>
        <w:t xml:space="preserve"> WYKONAWCY</w:t>
      </w:r>
      <w:r w:rsidRPr="00B66474">
        <w:rPr>
          <w:b/>
          <w:caps/>
          <w:color w:val="000000" w:themeColor="text1"/>
          <w:sz w:val="28"/>
          <w:szCs w:val="28"/>
        </w:rPr>
        <w:t xml:space="preserve"> </w:t>
      </w:r>
    </w:p>
    <w:p w14:paraId="69794721" w14:textId="77777777" w:rsidR="003707CA" w:rsidRPr="00B66474" w:rsidRDefault="003707CA" w:rsidP="003707CA">
      <w:pPr>
        <w:spacing w:line="276" w:lineRule="auto"/>
        <w:ind w:firstLine="284"/>
        <w:jc w:val="center"/>
        <w:rPr>
          <w:b/>
          <w:caps/>
          <w:color w:val="000000" w:themeColor="text1"/>
          <w:sz w:val="12"/>
          <w:szCs w:val="12"/>
        </w:rPr>
      </w:pPr>
    </w:p>
    <w:p w14:paraId="6CAABF83" w14:textId="77777777" w:rsidR="00177933" w:rsidRDefault="00177933" w:rsidP="003707CA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o niepodleganiu wykluczeniu oraz spełnianiu warunków udziału w postępowaniu </w:t>
      </w:r>
    </w:p>
    <w:p w14:paraId="6D81EE76" w14:textId="77777777" w:rsidR="002C1E0A" w:rsidRPr="00B66474" w:rsidRDefault="003707CA" w:rsidP="003707CA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B66474">
        <w:rPr>
          <w:b/>
          <w:color w:val="000000" w:themeColor="text1"/>
          <w:sz w:val="22"/>
          <w:szCs w:val="22"/>
        </w:rPr>
        <w:t xml:space="preserve">składane na podstawie art. </w:t>
      </w:r>
      <w:r w:rsidR="00177933">
        <w:rPr>
          <w:b/>
          <w:color w:val="000000" w:themeColor="text1"/>
          <w:sz w:val="22"/>
          <w:szCs w:val="22"/>
        </w:rPr>
        <w:t xml:space="preserve">125 </w:t>
      </w:r>
      <w:r w:rsidRPr="00B66474">
        <w:rPr>
          <w:b/>
          <w:color w:val="000000" w:themeColor="text1"/>
          <w:sz w:val="22"/>
          <w:szCs w:val="22"/>
        </w:rPr>
        <w:t xml:space="preserve">ust. 1 ustawy z dnia </w:t>
      </w:r>
      <w:r w:rsidR="00177933">
        <w:rPr>
          <w:b/>
          <w:color w:val="000000" w:themeColor="text1"/>
          <w:sz w:val="22"/>
          <w:szCs w:val="22"/>
        </w:rPr>
        <w:t xml:space="preserve">11 września 2019r. </w:t>
      </w:r>
      <w:r w:rsidRPr="00B66474">
        <w:rPr>
          <w:b/>
          <w:color w:val="000000" w:themeColor="text1"/>
          <w:sz w:val="22"/>
          <w:szCs w:val="22"/>
        </w:rPr>
        <w:t xml:space="preserve"> </w:t>
      </w:r>
      <w:r w:rsidRPr="00B66474">
        <w:rPr>
          <w:b/>
          <w:color w:val="000000" w:themeColor="text1"/>
          <w:sz w:val="22"/>
          <w:szCs w:val="22"/>
        </w:rPr>
        <w:br/>
        <w:t>Prawo zamó</w:t>
      </w:r>
      <w:r w:rsidR="002F720A">
        <w:rPr>
          <w:b/>
          <w:color w:val="000000" w:themeColor="text1"/>
          <w:sz w:val="22"/>
          <w:szCs w:val="22"/>
        </w:rPr>
        <w:t>wień publicznych (</w:t>
      </w:r>
      <w:r w:rsidR="00954FA0">
        <w:rPr>
          <w:b/>
          <w:color w:val="000000" w:themeColor="text1"/>
          <w:sz w:val="22"/>
          <w:szCs w:val="22"/>
        </w:rPr>
        <w:t xml:space="preserve"> dalej jako: ustawa Pzp)</w:t>
      </w:r>
      <w:r w:rsidR="00177933">
        <w:rPr>
          <w:b/>
          <w:color w:val="000000" w:themeColor="text1"/>
          <w:sz w:val="22"/>
          <w:szCs w:val="22"/>
        </w:rPr>
        <w:t xml:space="preserve"> – </w:t>
      </w:r>
      <w:r w:rsidR="00177933" w:rsidRPr="00B76085">
        <w:rPr>
          <w:b/>
          <w:color w:val="000000" w:themeColor="text1"/>
          <w:sz w:val="22"/>
          <w:szCs w:val="22"/>
          <w:u w:val="single"/>
        </w:rPr>
        <w:t>dołączyć do oferty</w:t>
      </w:r>
      <w:r w:rsidRPr="00B66474">
        <w:rPr>
          <w:b/>
          <w:color w:val="000000" w:themeColor="text1"/>
          <w:sz w:val="22"/>
          <w:szCs w:val="22"/>
        </w:rPr>
        <w:t>:</w:t>
      </w:r>
    </w:p>
    <w:p w14:paraId="2CA61809" w14:textId="77777777" w:rsidR="003707CA" w:rsidRPr="00B66474" w:rsidRDefault="003707CA" w:rsidP="003707CA">
      <w:pPr>
        <w:spacing w:line="276" w:lineRule="auto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7AF4CBC9" w14:textId="77777777" w:rsidR="00732A33" w:rsidRPr="00B66474" w:rsidRDefault="00732A33" w:rsidP="00732A33">
      <w:pPr>
        <w:ind w:right="23"/>
        <w:rPr>
          <w:color w:val="000000" w:themeColor="text1"/>
        </w:rPr>
      </w:pPr>
    </w:p>
    <w:p w14:paraId="1C3AD8E8" w14:textId="77777777" w:rsidR="003707CA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Ja/</w:t>
      </w:r>
      <w:r w:rsidR="001F0888">
        <w:rPr>
          <w:color w:val="000000" w:themeColor="text1"/>
          <w:sz w:val="24"/>
          <w:szCs w:val="24"/>
        </w:rPr>
        <w:t>my</w:t>
      </w:r>
      <w:r>
        <w:rPr>
          <w:color w:val="000000" w:themeColor="text1"/>
          <w:sz w:val="24"/>
          <w:szCs w:val="24"/>
        </w:rPr>
        <w:t xml:space="preserve"> niżej podpisani:</w:t>
      </w:r>
    </w:p>
    <w:p w14:paraId="189FEB90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4A1CBE64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……………………………………………………………………….</w:t>
      </w:r>
    </w:p>
    <w:p w14:paraId="4BC0DC51" w14:textId="77777777" w:rsidR="00954FA0" w:rsidRPr="00954FA0" w:rsidRDefault="00954FA0" w:rsidP="00732A33">
      <w:pPr>
        <w:ind w:right="23"/>
        <w:rPr>
          <w:color w:val="000000" w:themeColor="text1"/>
          <w:sz w:val="18"/>
          <w:szCs w:val="18"/>
        </w:rPr>
      </w:pPr>
      <w:r w:rsidRPr="00954FA0">
        <w:rPr>
          <w:color w:val="000000" w:themeColor="text1"/>
          <w:sz w:val="18"/>
          <w:szCs w:val="18"/>
        </w:rPr>
        <w:t>(imię, nazwisko, stanowisko/podstawa reprezentacji)</w:t>
      </w:r>
    </w:p>
    <w:p w14:paraId="40D0EF09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2A6EFD6B" w14:textId="77777777" w:rsidR="00954FA0" w:rsidRDefault="001F0888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</w:t>
      </w:r>
      <w:r w:rsidR="00954FA0">
        <w:rPr>
          <w:color w:val="000000" w:themeColor="text1"/>
          <w:sz w:val="24"/>
          <w:szCs w:val="24"/>
        </w:rPr>
        <w:t>ziałając w imieniu i na rzecz:</w:t>
      </w:r>
    </w:p>
    <w:p w14:paraId="7EFCC0D8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417F098B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14:paraId="419DE2B4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610ED89F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14:paraId="119945AC" w14:textId="77777777" w:rsidR="00CE02E0" w:rsidRDefault="00954FA0" w:rsidP="00732A33">
      <w:pPr>
        <w:ind w:right="23"/>
        <w:rPr>
          <w:color w:val="000000" w:themeColor="text1"/>
          <w:sz w:val="18"/>
          <w:szCs w:val="18"/>
        </w:rPr>
      </w:pPr>
      <w:r w:rsidRPr="00954FA0">
        <w:rPr>
          <w:color w:val="000000" w:themeColor="text1"/>
          <w:sz w:val="18"/>
          <w:szCs w:val="18"/>
        </w:rPr>
        <w:t>(pełna nazwa Wykonawcy/Wykonawców w przypadku wykonawców wspólnie ubiegających się o udzielenie zamówienia</w:t>
      </w:r>
      <w:r w:rsidR="00CE02E0">
        <w:rPr>
          <w:color w:val="000000" w:themeColor="text1"/>
          <w:sz w:val="18"/>
          <w:szCs w:val="18"/>
        </w:rPr>
        <w:t xml:space="preserve">, </w:t>
      </w:r>
    </w:p>
    <w:p w14:paraId="40129F44" w14:textId="77777777" w:rsidR="00954FA0" w:rsidRPr="00954FA0" w:rsidRDefault="00CE02E0" w:rsidP="00732A33">
      <w:pPr>
        <w:ind w:right="23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w zależności od podmiotu: NIP/Pesel, KRS/</w:t>
      </w:r>
      <w:proofErr w:type="spellStart"/>
      <w:r>
        <w:rPr>
          <w:color w:val="000000" w:themeColor="text1"/>
          <w:sz w:val="18"/>
          <w:szCs w:val="18"/>
        </w:rPr>
        <w:t>CEiDG</w:t>
      </w:r>
      <w:proofErr w:type="spellEnd"/>
      <w:r w:rsidR="00954FA0" w:rsidRPr="00954FA0">
        <w:rPr>
          <w:color w:val="000000" w:themeColor="text1"/>
          <w:sz w:val="18"/>
          <w:szCs w:val="18"/>
        </w:rPr>
        <w:t>)</w:t>
      </w:r>
    </w:p>
    <w:p w14:paraId="2574CDFE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0D0F5E65" w14:textId="77777777" w:rsidR="003707CA" w:rsidRPr="00B66474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Ubiegając się o udzielenie zamówienia publicznego na</w:t>
      </w:r>
      <w:r w:rsidR="003707CA" w:rsidRPr="00B66474">
        <w:rPr>
          <w:color w:val="000000" w:themeColor="text1"/>
          <w:sz w:val="24"/>
          <w:szCs w:val="24"/>
        </w:rPr>
        <w:t>:</w:t>
      </w:r>
    </w:p>
    <w:p w14:paraId="21A5095B" w14:textId="77777777" w:rsidR="00732A33" w:rsidRPr="00B66474" w:rsidRDefault="00732A33" w:rsidP="00732A33">
      <w:pPr>
        <w:tabs>
          <w:tab w:val="left" w:pos="180"/>
          <w:tab w:val="left" w:pos="540"/>
        </w:tabs>
        <w:ind w:left="180"/>
        <w:jc w:val="center"/>
        <w:rPr>
          <w:rFonts w:cs="Calibri"/>
          <w:b/>
          <w:color w:val="000000" w:themeColor="text1"/>
          <w:sz w:val="8"/>
          <w:szCs w:val="8"/>
        </w:rPr>
      </w:pPr>
    </w:p>
    <w:p w14:paraId="6669D66B" w14:textId="2AD1A6D4" w:rsidR="006F67CB" w:rsidRDefault="00A53137" w:rsidP="006F67CB">
      <w:pPr>
        <w:spacing w:line="276" w:lineRule="auto"/>
        <w:ind w:right="23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Dostawa tablic rejestracyjnych do Starostwa Powiatowego w Śremie</w:t>
      </w:r>
    </w:p>
    <w:p w14:paraId="10EF16CE" w14:textId="66FD6347" w:rsidR="003C68F7" w:rsidRPr="002A5FEF" w:rsidRDefault="003C68F7" w:rsidP="00F71C3A">
      <w:pPr>
        <w:spacing w:line="276" w:lineRule="auto"/>
        <w:ind w:right="23"/>
        <w:jc w:val="center"/>
        <w:rPr>
          <w:b/>
          <w:color w:val="000000" w:themeColor="text1"/>
          <w:sz w:val="24"/>
          <w:szCs w:val="24"/>
        </w:rPr>
      </w:pPr>
      <w:r w:rsidRPr="003C68F7">
        <w:rPr>
          <w:bCs/>
          <w:color w:val="000000" w:themeColor="text1"/>
          <w:sz w:val="24"/>
          <w:szCs w:val="24"/>
        </w:rPr>
        <w:t>Znak sprawy</w:t>
      </w:r>
      <w:r>
        <w:rPr>
          <w:bCs/>
          <w:color w:val="000000" w:themeColor="text1"/>
          <w:sz w:val="24"/>
          <w:szCs w:val="24"/>
        </w:rPr>
        <w:t>:</w:t>
      </w:r>
      <w:r w:rsidR="00A53137">
        <w:rPr>
          <w:b/>
          <w:color w:val="000000" w:themeColor="text1"/>
          <w:sz w:val="24"/>
          <w:szCs w:val="24"/>
        </w:rPr>
        <w:t xml:space="preserve"> OI.272.6</w:t>
      </w:r>
      <w:r w:rsidR="00961693">
        <w:rPr>
          <w:b/>
          <w:color w:val="000000" w:themeColor="text1"/>
          <w:sz w:val="24"/>
          <w:szCs w:val="24"/>
        </w:rPr>
        <w:t>.2024</w:t>
      </w:r>
    </w:p>
    <w:p w14:paraId="5A081664" w14:textId="77777777" w:rsidR="003707CA" w:rsidRPr="00B66474" w:rsidRDefault="00F71C3A" w:rsidP="00954FA0">
      <w:pPr>
        <w:spacing w:line="276" w:lineRule="auto"/>
        <w:ind w:right="23"/>
        <w:rPr>
          <w:color w:val="000000" w:themeColor="text1"/>
          <w:sz w:val="24"/>
          <w:szCs w:val="24"/>
        </w:rPr>
      </w:pPr>
      <w:r w:rsidRPr="00F71C3A">
        <w:rPr>
          <w:b/>
          <w:color w:val="000000" w:themeColor="text1"/>
          <w:sz w:val="26"/>
          <w:szCs w:val="26"/>
        </w:rPr>
        <w:t xml:space="preserve"> </w:t>
      </w:r>
      <w:r w:rsidR="00C10789" w:rsidRPr="00B66474">
        <w:rPr>
          <w:color w:val="000000" w:themeColor="text1"/>
          <w:sz w:val="24"/>
          <w:szCs w:val="24"/>
        </w:rPr>
        <w:t xml:space="preserve">prowadzonego przez Powiat Śremski, </w:t>
      </w:r>
      <w:r w:rsidR="003707CA" w:rsidRPr="00B66474">
        <w:rPr>
          <w:color w:val="000000" w:themeColor="text1"/>
          <w:sz w:val="24"/>
          <w:szCs w:val="24"/>
        </w:rPr>
        <w:t>oświadczam, co następuje:</w:t>
      </w:r>
    </w:p>
    <w:p w14:paraId="034FE422" w14:textId="77777777" w:rsidR="003707CA" w:rsidRPr="00B66474" w:rsidRDefault="003707CA" w:rsidP="00F96A1D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</w:p>
    <w:p w14:paraId="2AEF8BC0" w14:textId="77777777" w:rsidR="003707CA" w:rsidRPr="00B66474" w:rsidRDefault="00954FA0" w:rsidP="00F96A1D">
      <w:pPr>
        <w:spacing w:line="276" w:lineRule="auto"/>
        <w:ind w:right="23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highlight w:val="lightGray"/>
        </w:rPr>
        <w:t xml:space="preserve">OŚWIADCZENIE </w:t>
      </w:r>
      <w:r w:rsidR="003707CA" w:rsidRPr="00B66474">
        <w:rPr>
          <w:b/>
          <w:color w:val="000000" w:themeColor="text1"/>
          <w:sz w:val="24"/>
          <w:szCs w:val="24"/>
          <w:highlight w:val="lightGray"/>
        </w:rPr>
        <w:t>DOTYCZĄC</w:t>
      </w:r>
      <w:r>
        <w:rPr>
          <w:b/>
          <w:color w:val="000000" w:themeColor="text1"/>
          <w:sz w:val="24"/>
          <w:szCs w:val="24"/>
          <w:highlight w:val="lightGray"/>
        </w:rPr>
        <w:t>E</w:t>
      </w:r>
      <w:r w:rsidR="003707CA" w:rsidRPr="00B66474">
        <w:rPr>
          <w:b/>
          <w:color w:val="000000" w:themeColor="text1"/>
          <w:sz w:val="24"/>
          <w:szCs w:val="24"/>
          <w:highlight w:val="lightGray"/>
        </w:rPr>
        <w:t xml:space="preserve"> WYKONAWCY:</w:t>
      </w:r>
    </w:p>
    <w:p w14:paraId="42D0FC59" w14:textId="77777777" w:rsidR="003707CA" w:rsidRPr="00B66474" w:rsidRDefault="003707CA" w:rsidP="00F96A1D">
      <w:pPr>
        <w:spacing w:line="276" w:lineRule="auto"/>
        <w:ind w:right="23"/>
        <w:jc w:val="both"/>
        <w:rPr>
          <w:color w:val="000000" w:themeColor="text1"/>
          <w:sz w:val="12"/>
          <w:szCs w:val="12"/>
        </w:rPr>
      </w:pPr>
    </w:p>
    <w:p w14:paraId="666DCAA1" w14:textId="77777777" w:rsidR="003707CA" w:rsidRPr="00954FA0" w:rsidRDefault="003707CA" w:rsidP="00954FA0">
      <w:pPr>
        <w:pStyle w:val="Akapitzlist"/>
        <w:numPr>
          <w:ilvl w:val="0"/>
          <w:numId w:val="4"/>
        </w:numPr>
        <w:ind w:left="284" w:hanging="284"/>
        <w:jc w:val="both"/>
        <w:rPr>
          <w:color w:val="000000" w:themeColor="text1"/>
          <w:sz w:val="24"/>
          <w:szCs w:val="24"/>
        </w:rPr>
      </w:pPr>
      <w:r w:rsidRPr="00954FA0">
        <w:rPr>
          <w:color w:val="000000" w:themeColor="text1"/>
          <w:sz w:val="24"/>
          <w:szCs w:val="24"/>
        </w:rPr>
        <w:t>O</w:t>
      </w:r>
      <w:r w:rsidR="00732A33" w:rsidRPr="00954FA0">
        <w:rPr>
          <w:color w:val="000000" w:themeColor="text1"/>
          <w:sz w:val="24"/>
          <w:szCs w:val="24"/>
        </w:rPr>
        <w:t>świadczam, że</w:t>
      </w:r>
      <w:r w:rsidRPr="00954FA0">
        <w:rPr>
          <w:color w:val="000000" w:themeColor="text1"/>
          <w:sz w:val="24"/>
          <w:szCs w:val="24"/>
        </w:rPr>
        <w:t xml:space="preserve"> nie podlegam wykluczeniu z postępowania na </w:t>
      </w:r>
      <w:r w:rsidR="00B76085">
        <w:rPr>
          <w:color w:val="000000" w:themeColor="text1"/>
          <w:sz w:val="24"/>
          <w:szCs w:val="24"/>
          <w:lang w:val="pl-PL"/>
        </w:rPr>
        <w:t xml:space="preserve">jakiejkolwiek z podstaw wykluczenia określonych </w:t>
      </w:r>
      <w:r w:rsidRPr="00954FA0">
        <w:rPr>
          <w:color w:val="000000" w:themeColor="text1"/>
          <w:sz w:val="24"/>
          <w:szCs w:val="24"/>
        </w:rPr>
        <w:t xml:space="preserve">w art. </w:t>
      </w:r>
      <w:r w:rsidR="00B76085">
        <w:rPr>
          <w:color w:val="000000" w:themeColor="text1"/>
          <w:sz w:val="24"/>
          <w:szCs w:val="24"/>
          <w:lang w:val="pl-PL"/>
        </w:rPr>
        <w:t xml:space="preserve">108 ust. 1 ustawy Pzp. </w:t>
      </w:r>
    </w:p>
    <w:p w14:paraId="1D037CB3" w14:textId="77777777" w:rsidR="003707CA" w:rsidRPr="00B66474" w:rsidRDefault="003707CA" w:rsidP="003707CA">
      <w:pPr>
        <w:tabs>
          <w:tab w:val="left" w:pos="7560"/>
        </w:tabs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ab/>
      </w:r>
    </w:p>
    <w:p w14:paraId="29D39C52" w14:textId="77777777" w:rsidR="00F96A1D" w:rsidRPr="00954FA0" w:rsidRDefault="006E491D" w:rsidP="00954FA0">
      <w:pPr>
        <w:pStyle w:val="Akapitzlist"/>
        <w:numPr>
          <w:ilvl w:val="0"/>
          <w:numId w:val="4"/>
        </w:numPr>
        <w:spacing w:line="276" w:lineRule="auto"/>
        <w:ind w:left="284" w:right="23" w:hanging="284"/>
        <w:jc w:val="both"/>
        <w:rPr>
          <w:color w:val="000000" w:themeColor="text1"/>
          <w:sz w:val="24"/>
          <w:szCs w:val="24"/>
        </w:rPr>
      </w:pPr>
      <w:r w:rsidRPr="00954FA0">
        <w:rPr>
          <w:color w:val="000000" w:themeColor="text1"/>
          <w:sz w:val="24"/>
          <w:szCs w:val="24"/>
        </w:rPr>
        <w:t xml:space="preserve">Oświadczam, że na dzień składania ofert zachodzą w stosunku do mnie podstawy wykluczenia z postępowania na podstawie art. ……… ustawy Pzp </w:t>
      </w:r>
      <w:r w:rsidRPr="003416F5">
        <w:rPr>
          <w:color w:val="000000" w:themeColor="text1"/>
        </w:rPr>
        <w:t>(</w:t>
      </w:r>
      <w:r w:rsidRPr="003416F5">
        <w:rPr>
          <w:i/>
          <w:color w:val="000000" w:themeColor="text1"/>
        </w:rPr>
        <w:t xml:space="preserve">podać mającą zastosowanie podstawę wykluczenia spośród wymienionych w art. </w:t>
      </w:r>
      <w:r w:rsidR="00B76085">
        <w:rPr>
          <w:i/>
          <w:color w:val="000000" w:themeColor="text1"/>
          <w:lang w:val="pl-PL"/>
        </w:rPr>
        <w:t>108 ust. 1 ustawy Pzp</w:t>
      </w:r>
      <w:r w:rsidRPr="003416F5">
        <w:rPr>
          <w:color w:val="000000" w:themeColor="text1"/>
        </w:rPr>
        <w:t>).</w:t>
      </w:r>
      <w:r w:rsidRPr="00954FA0">
        <w:rPr>
          <w:color w:val="000000" w:themeColor="text1"/>
          <w:sz w:val="24"/>
          <w:szCs w:val="24"/>
        </w:rPr>
        <w:t xml:space="preserve"> Jednocześnie oświadczam, że w związku z ww. okolicznością, na podstawie art. </w:t>
      </w:r>
      <w:r w:rsidR="00B76085">
        <w:rPr>
          <w:color w:val="000000" w:themeColor="text1"/>
          <w:sz w:val="24"/>
          <w:szCs w:val="24"/>
          <w:lang w:val="pl-PL"/>
        </w:rPr>
        <w:t xml:space="preserve">110 ust. 2 </w:t>
      </w:r>
      <w:r w:rsidRPr="00954FA0">
        <w:rPr>
          <w:color w:val="000000" w:themeColor="text1"/>
          <w:sz w:val="24"/>
          <w:szCs w:val="24"/>
        </w:rPr>
        <w:t xml:space="preserve">ustawy Pzp podjąłem/ podjęliśmy następujące środki naprawcze: </w:t>
      </w:r>
      <w:r w:rsidR="00F96A1D" w:rsidRPr="00954FA0">
        <w:rPr>
          <w:color w:val="000000" w:themeColor="text1"/>
          <w:sz w:val="24"/>
          <w:szCs w:val="24"/>
        </w:rPr>
        <w:t>……………</w:t>
      </w:r>
      <w:r w:rsidR="00B76085">
        <w:rPr>
          <w:color w:val="000000" w:themeColor="text1"/>
          <w:sz w:val="24"/>
          <w:szCs w:val="24"/>
          <w:lang w:val="pl-PL"/>
        </w:rPr>
        <w:t>………………………………..</w:t>
      </w:r>
      <w:r w:rsidR="00F96A1D" w:rsidRPr="00954FA0">
        <w:rPr>
          <w:color w:val="000000" w:themeColor="text1"/>
          <w:sz w:val="24"/>
          <w:szCs w:val="24"/>
        </w:rPr>
        <w:t>….................</w:t>
      </w:r>
      <w:r w:rsidRPr="00954FA0">
        <w:rPr>
          <w:color w:val="000000" w:themeColor="text1"/>
          <w:sz w:val="24"/>
          <w:szCs w:val="24"/>
        </w:rPr>
        <w:t>....</w:t>
      </w:r>
    </w:p>
    <w:p w14:paraId="3620BF98" w14:textId="77777777" w:rsidR="00F96A1D" w:rsidRPr="00B66474" w:rsidRDefault="00F96A1D" w:rsidP="00F96A1D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216300D7" w14:textId="77777777" w:rsidR="006E491D" w:rsidRPr="00B66474" w:rsidRDefault="006E491D" w:rsidP="006E491D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6E23EAAE" w14:textId="77777777" w:rsidR="00A301F1" w:rsidRPr="00B66474" w:rsidRDefault="00B76085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72EF065A" w14:textId="77777777" w:rsidR="008E7655" w:rsidRPr="001E648B" w:rsidRDefault="008E7655" w:rsidP="00954FA0">
      <w:pPr>
        <w:pStyle w:val="Akapitzlist"/>
        <w:numPr>
          <w:ilvl w:val="0"/>
          <w:numId w:val="4"/>
        </w:numPr>
        <w:spacing w:line="276" w:lineRule="auto"/>
        <w:ind w:left="426" w:right="23" w:hanging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pl-PL"/>
        </w:rPr>
        <w:t xml:space="preserve">Oświadczam, że nie zachodzą w stosunku do mnie przesłanki wykluczenia z postępowania na podstawie art. 7 ust. 1 ustawy z dnia 13 kwietnia 2022r. </w:t>
      </w:r>
      <w:r w:rsidRPr="008E7655">
        <w:rPr>
          <w:i/>
          <w:color w:val="000000" w:themeColor="text1"/>
          <w:sz w:val="24"/>
          <w:szCs w:val="24"/>
          <w:lang w:val="pl-PL"/>
        </w:rPr>
        <w:t xml:space="preserve">o szczególnych rozwiązaniach </w:t>
      </w:r>
      <w:r>
        <w:rPr>
          <w:i/>
          <w:color w:val="000000" w:themeColor="text1"/>
          <w:sz w:val="24"/>
          <w:szCs w:val="24"/>
          <w:lang w:val="pl-PL"/>
        </w:rPr>
        <w:br/>
      </w:r>
      <w:r w:rsidRPr="008E7655">
        <w:rPr>
          <w:i/>
          <w:color w:val="000000" w:themeColor="text1"/>
          <w:sz w:val="24"/>
          <w:szCs w:val="24"/>
          <w:lang w:val="pl-PL"/>
        </w:rPr>
        <w:t>w zakresie przeciwdziałania wspieraniu agresji na Ukrainę oraz służących ochronie bezpieczeństwa narodowego</w:t>
      </w:r>
      <w:r>
        <w:rPr>
          <w:color w:val="000000" w:themeColor="text1"/>
          <w:sz w:val="24"/>
          <w:szCs w:val="24"/>
          <w:lang w:val="pl-PL"/>
        </w:rPr>
        <w:t xml:space="preserve"> (Dz. U. poz. 835).</w:t>
      </w:r>
    </w:p>
    <w:p w14:paraId="7CD52A22" w14:textId="77777777" w:rsidR="001E648B" w:rsidRDefault="001E648B" w:rsidP="001E648B">
      <w:pPr>
        <w:pStyle w:val="Akapitzlist"/>
        <w:spacing w:line="276" w:lineRule="auto"/>
        <w:ind w:left="426" w:right="23"/>
        <w:jc w:val="both"/>
        <w:rPr>
          <w:color w:val="000000" w:themeColor="text1"/>
          <w:sz w:val="24"/>
          <w:szCs w:val="24"/>
          <w:lang w:val="pl-PL"/>
        </w:rPr>
      </w:pPr>
    </w:p>
    <w:p w14:paraId="18BE67AB" w14:textId="77777777" w:rsidR="001E648B" w:rsidRDefault="001E648B" w:rsidP="001E648B">
      <w:pPr>
        <w:pStyle w:val="Akapitzlist"/>
        <w:spacing w:line="276" w:lineRule="auto"/>
        <w:ind w:left="426" w:right="23"/>
        <w:jc w:val="both"/>
        <w:rPr>
          <w:color w:val="000000" w:themeColor="text1"/>
          <w:sz w:val="24"/>
          <w:szCs w:val="24"/>
          <w:lang w:val="pl-PL"/>
        </w:rPr>
      </w:pPr>
    </w:p>
    <w:p w14:paraId="5B9BD4C6" w14:textId="77777777" w:rsidR="001E648B" w:rsidRDefault="001E648B" w:rsidP="001E648B">
      <w:pPr>
        <w:pStyle w:val="Akapitzlist"/>
        <w:spacing w:line="276" w:lineRule="auto"/>
        <w:ind w:left="426" w:right="23"/>
        <w:jc w:val="both"/>
        <w:rPr>
          <w:color w:val="000000" w:themeColor="text1"/>
          <w:sz w:val="24"/>
          <w:szCs w:val="24"/>
        </w:rPr>
      </w:pPr>
    </w:p>
    <w:p w14:paraId="47F9E044" w14:textId="77777777" w:rsidR="00A53137" w:rsidRDefault="00A53137" w:rsidP="001E648B">
      <w:pPr>
        <w:pStyle w:val="Akapitzlist"/>
        <w:spacing w:line="276" w:lineRule="auto"/>
        <w:ind w:left="426" w:right="23"/>
        <w:jc w:val="both"/>
        <w:rPr>
          <w:color w:val="000000" w:themeColor="text1"/>
          <w:sz w:val="24"/>
          <w:szCs w:val="24"/>
        </w:rPr>
      </w:pPr>
    </w:p>
    <w:p w14:paraId="56D38F53" w14:textId="77777777" w:rsidR="003707CA" w:rsidRPr="00DE504E" w:rsidRDefault="003707CA" w:rsidP="00954FA0">
      <w:pPr>
        <w:pStyle w:val="Akapitzlist"/>
        <w:numPr>
          <w:ilvl w:val="0"/>
          <w:numId w:val="4"/>
        </w:numPr>
        <w:spacing w:line="276" w:lineRule="auto"/>
        <w:ind w:left="426" w:right="23" w:hanging="426"/>
        <w:jc w:val="both"/>
        <w:rPr>
          <w:color w:val="000000" w:themeColor="text1"/>
          <w:sz w:val="24"/>
          <w:szCs w:val="24"/>
        </w:rPr>
      </w:pPr>
      <w:r w:rsidRPr="00954FA0">
        <w:rPr>
          <w:color w:val="000000" w:themeColor="text1"/>
          <w:sz w:val="24"/>
          <w:szCs w:val="24"/>
        </w:rPr>
        <w:lastRenderedPageBreak/>
        <w:t xml:space="preserve">Oświadczam, że spełniam warunki udziału w postępowaniu określone przez Zamawiającego </w:t>
      </w:r>
      <w:r w:rsidR="008E7655">
        <w:rPr>
          <w:color w:val="000000" w:themeColor="text1"/>
          <w:sz w:val="24"/>
          <w:szCs w:val="24"/>
        </w:rPr>
        <w:br/>
      </w:r>
      <w:r w:rsidRPr="00954FA0">
        <w:rPr>
          <w:color w:val="000000" w:themeColor="text1"/>
          <w:sz w:val="24"/>
          <w:szCs w:val="24"/>
        </w:rPr>
        <w:t>w SWZ</w:t>
      </w:r>
      <w:r w:rsidR="008E7655">
        <w:rPr>
          <w:color w:val="000000" w:themeColor="text1"/>
          <w:sz w:val="24"/>
          <w:szCs w:val="24"/>
          <w:lang w:val="pl-PL"/>
        </w:rPr>
        <w:t>.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4"/>
      </w:tblGrid>
      <w:tr w:rsidR="00DE504E" w14:paraId="77506A68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A969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E80" w14:textId="77777777" w:rsidR="00DE504E" w:rsidRPr="00FB18B5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8B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Sytuacja ekonomiczna lub finansowa</w:t>
            </w:r>
          </w:p>
          <w:p w14:paraId="7725919F" w14:textId="723DB41E" w:rsidR="00DE504E" w:rsidRPr="00620079" w:rsidRDefault="00A53137">
            <w:pPr>
              <w:spacing w:before="60" w:after="1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</w:t>
            </w:r>
          </w:p>
        </w:tc>
      </w:tr>
      <w:tr w:rsidR="00DE504E" w14:paraId="713ED5EB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1C7A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6888" w14:textId="77777777" w:rsidR="00DE504E" w:rsidRPr="00FB18B5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8B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Zdolność techniczna lub zawodowa</w:t>
            </w:r>
          </w:p>
          <w:p w14:paraId="6FD59EED" w14:textId="0FD5FFB0" w:rsidR="00DE504E" w:rsidRPr="00FB18B5" w:rsidRDefault="00A53137" w:rsidP="00FB18B5">
            <w:pPr>
              <w:pStyle w:val="pkt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</w:t>
            </w:r>
          </w:p>
        </w:tc>
      </w:tr>
      <w:tr w:rsidR="00DE504E" w14:paraId="73C47849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80E6" w14:textId="6635F0C6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BA04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5A1F09B6" w14:textId="77777777" w:rsidR="00DE504E" w:rsidRDefault="00DE504E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150500151"/>
            <w:r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szczególny..</w:t>
            </w:r>
            <w:bookmarkEnd w:id="0"/>
          </w:p>
        </w:tc>
      </w:tr>
      <w:tr w:rsidR="00DE504E" w14:paraId="67825B11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7B4F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6A06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528E35AF" w14:textId="46AB0122" w:rsidR="00A53137" w:rsidRPr="00A53137" w:rsidRDefault="00A53137" w:rsidP="00A53137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137">
              <w:rPr>
                <w:rFonts w:asciiTheme="minorHAnsi" w:hAnsiTheme="minorHAnsi" w:cstheme="minorHAnsi"/>
                <w:sz w:val="24"/>
                <w:szCs w:val="24"/>
              </w:rPr>
              <w:t>Zamawiający uzna warunek za spełniony, jeżeli Wykonawca wykaże, że posiada uprawnienia do pro</w:t>
            </w:r>
            <w:bookmarkStart w:id="1" w:name="_GoBack"/>
            <w:bookmarkEnd w:id="1"/>
            <w:r w:rsidRPr="00A53137">
              <w:rPr>
                <w:rFonts w:asciiTheme="minorHAnsi" w:hAnsiTheme="minorHAnsi" w:cstheme="minorHAnsi"/>
                <w:sz w:val="24"/>
                <w:szCs w:val="24"/>
              </w:rPr>
              <w:t>dukcji tablic rejestracyjnych objętych przedmiotem zamówienia, tj. Wykonawca musi posiadać wpis do rejestru przedsiębiorców produkujących tablice rejestracyjne, o których mowa w art. 75a ustawy z dnia 20 czerwca 1997r. Prawo o ruchu dro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gowym (Dz.U. 2024r., poz. 1251)</w:t>
            </w:r>
          </w:p>
          <w:p w14:paraId="0CBA70B4" w14:textId="34AE5A8F" w:rsidR="00DE504E" w:rsidRPr="00A53137" w:rsidRDefault="00A53137" w:rsidP="00A53137">
            <w:pPr>
              <w:spacing w:before="60" w:after="12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53137">
              <w:rPr>
                <w:rFonts w:asciiTheme="minorHAnsi" w:hAnsiTheme="minorHAnsi" w:cstheme="minorHAnsi"/>
                <w:i/>
                <w:sz w:val="24"/>
                <w:szCs w:val="24"/>
              </w:rPr>
              <w:t>W stosunku do Wykonawców wspólnie ubiegających się o udzielenie zamówienia (konsorcjum, spółka cywilna), w odniesieniu do warunku dotyczącego posiadania uprawnień do prowadzenia określonej działalności gospodarczej lub zawodowej będzie spełniony, jeżeli co najmniej jeden z wykonawców posiada wpis do rejestru i zrealizuje dostawy usługi, do których realizacji te uprawnienia są wymagane.</w:t>
            </w:r>
          </w:p>
        </w:tc>
      </w:tr>
    </w:tbl>
    <w:p w14:paraId="256CC9DA" w14:textId="77777777" w:rsidR="00DE504E" w:rsidRDefault="00DE504E" w:rsidP="00DE504E">
      <w:pPr>
        <w:pStyle w:val="Akapitzlist"/>
        <w:spacing w:line="276" w:lineRule="auto"/>
        <w:ind w:left="426" w:right="23"/>
        <w:jc w:val="both"/>
        <w:rPr>
          <w:color w:val="000000" w:themeColor="text1"/>
          <w:sz w:val="24"/>
          <w:szCs w:val="24"/>
        </w:rPr>
      </w:pPr>
    </w:p>
    <w:p w14:paraId="0D2E3AE6" w14:textId="77777777" w:rsidR="008E7655" w:rsidRPr="004A0688" w:rsidRDefault="008E7655" w:rsidP="004A0688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</w:p>
    <w:p w14:paraId="41963191" w14:textId="77777777" w:rsidR="00B76085" w:rsidRPr="00954FA0" w:rsidRDefault="00A30A5D" w:rsidP="00954FA0">
      <w:pPr>
        <w:pStyle w:val="Akapitzlist"/>
        <w:numPr>
          <w:ilvl w:val="0"/>
          <w:numId w:val="4"/>
        </w:numPr>
        <w:spacing w:line="276" w:lineRule="auto"/>
        <w:ind w:left="426" w:right="23" w:hanging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pl-PL"/>
        </w:rPr>
        <w:t xml:space="preserve">Oświadczam, że wszystkie informacje podane w powyższych oświadczeniach są aktualne </w:t>
      </w:r>
      <w:r w:rsidR="00244058">
        <w:rPr>
          <w:color w:val="000000" w:themeColor="text1"/>
          <w:sz w:val="24"/>
          <w:szCs w:val="24"/>
          <w:lang w:val="pl-PL"/>
        </w:rPr>
        <w:br/>
      </w:r>
      <w:r>
        <w:rPr>
          <w:color w:val="000000" w:themeColor="text1"/>
          <w:sz w:val="24"/>
          <w:szCs w:val="24"/>
          <w:lang w:val="pl-PL"/>
        </w:rPr>
        <w:t xml:space="preserve">i zgodne z prawdą oraz zostały przedstawione z pełną świadomością konsekwencji wprowadzenia zamawiającego w błąd przy przedstawianiu informacji. </w:t>
      </w:r>
    </w:p>
    <w:p w14:paraId="39F8615E" w14:textId="77777777" w:rsidR="003707CA" w:rsidRDefault="003707CA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07E9DEF0" w14:textId="77777777" w:rsidR="00FB18B5" w:rsidRDefault="00FB18B5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321A4B7F" w14:textId="77777777" w:rsidR="00FB18B5" w:rsidRDefault="00FB18B5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35CF045B" w14:textId="77777777" w:rsidR="00FB18B5" w:rsidRDefault="00FB18B5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08BC16E3" w14:textId="77777777" w:rsidR="001070A8" w:rsidRPr="001070A8" w:rsidRDefault="001070A8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32C6BDBC" w14:textId="77777777" w:rsidR="003566C8" w:rsidRPr="003566C8" w:rsidRDefault="00A30A5D" w:rsidP="003707CA">
      <w:pPr>
        <w:spacing w:line="276" w:lineRule="auto"/>
        <w:ind w:right="23"/>
        <w:jc w:val="both"/>
        <w:rPr>
          <w:b/>
          <w:bCs/>
          <w:i/>
          <w:color w:val="FF0000"/>
          <w:sz w:val="22"/>
          <w:szCs w:val="22"/>
        </w:rPr>
      </w:pPr>
      <w:r w:rsidRPr="003566C8">
        <w:rPr>
          <w:b/>
          <w:bCs/>
          <w:i/>
          <w:color w:val="FF0000"/>
          <w:sz w:val="22"/>
          <w:szCs w:val="22"/>
        </w:rPr>
        <w:t xml:space="preserve">Uwaga: </w:t>
      </w:r>
    </w:p>
    <w:p w14:paraId="0D69A2C7" w14:textId="77777777" w:rsidR="003566C8" w:rsidRPr="003566C8" w:rsidRDefault="003566C8" w:rsidP="003707CA">
      <w:pPr>
        <w:spacing w:line="276" w:lineRule="auto"/>
        <w:ind w:right="23"/>
        <w:jc w:val="both"/>
        <w:rPr>
          <w:bCs/>
          <w:i/>
          <w:color w:val="FF0000"/>
          <w:sz w:val="22"/>
          <w:szCs w:val="22"/>
        </w:rPr>
      </w:pPr>
      <w:r w:rsidRPr="003566C8">
        <w:rPr>
          <w:bCs/>
          <w:i/>
          <w:color w:val="FF0000"/>
          <w:sz w:val="22"/>
          <w:szCs w:val="22"/>
        </w:rPr>
        <w:t>Oświadczenie składa się, pod rygorem nieważności, w formie elektronicznej podpisanej kwalifikowalnym podpisem elektronicznym lub w postaci elektronicznej opatrzonej podpisem zaufanym lub podpisem osobistym.</w:t>
      </w:r>
    </w:p>
    <w:p w14:paraId="289658BA" w14:textId="77777777" w:rsidR="00A30A5D" w:rsidRPr="003566C8" w:rsidRDefault="003566C8" w:rsidP="003707CA">
      <w:pPr>
        <w:spacing w:line="276" w:lineRule="auto"/>
        <w:ind w:right="23"/>
        <w:jc w:val="both"/>
        <w:rPr>
          <w:i/>
          <w:color w:val="FF0000"/>
          <w:sz w:val="22"/>
          <w:szCs w:val="22"/>
        </w:rPr>
      </w:pPr>
      <w:r w:rsidRPr="003566C8">
        <w:rPr>
          <w:bCs/>
          <w:i/>
          <w:color w:val="FF0000"/>
          <w:sz w:val="22"/>
          <w:szCs w:val="22"/>
        </w:rPr>
        <w:t>W przypadku składania oferty przez wykonawców wspólnie ubiegających się o udzielenie zamówienia, oświadczenie składa każdy z wykonawców (np. członek konsorcjum, wspólnik w spółce cywilnej)</w:t>
      </w:r>
    </w:p>
    <w:p w14:paraId="2AD6A666" w14:textId="77777777" w:rsidR="00A301F1" w:rsidRPr="00B66474" w:rsidRDefault="00A301F1" w:rsidP="006E491D">
      <w:pPr>
        <w:jc w:val="both"/>
        <w:rPr>
          <w:color w:val="000000" w:themeColor="text1"/>
          <w:sz w:val="22"/>
          <w:szCs w:val="22"/>
        </w:rPr>
      </w:pPr>
    </w:p>
    <w:sectPr w:rsidR="00A301F1" w:rsidRPr="00B66474" w:rsidSect="001070A8">
      <w:headerReference w:type="default" r:id="rId8"/>
      <w:pgSz w:w="11906" w:h="16838"/>
      <w:pgMar w:top="1134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5B29D" w14:textId="77777777" w:rsidR="006370BB" w:rsidRDefault="006370BB" w:rsidP="00A301F1">
      <w:r>
        <w:separator/>
      </w:r>
    </w:p>
  </w:endnote>
  <w:endnote w:type="continuationSeparator" w:id="0">
    <w:p w14:paraId="5D434437" w14:textId="77777777" w:rsidR="006370BB" w:rsidRDefault="006370BB" w:rsidP="00A3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85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A55FD" w14:textId="77777777" w:rsidR="006370BB" w:rsidRDefault="006370BB" w:rsidP="00A301F1">
      <w:r>
        <w:separator/>
      </w:r>
    </w:p>
  </w:footnote>
  <w:footnote w:type="continuationSeparator" w:id="0">
    <w:p w14:paraId="15C15C0D" w14:textId="77777777" w:rsidR="006370BB" w:rsidRDefault="006370BB" w:rsidP="00A30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8C2EF" w14:textId="7431ADFE" w:rsidR="004A0688" w:rsidRDefault="004A0688">
    <w:pPr>
      <w:pStyle w:val="Nagwek"/>
    </w:pPr>
  </w:p>
  <w:p w14:paraId="0A3B07E5" w14:textId="77777777" w:rsidR="004A0688" w:rsidRDefault="004A06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494B"/>
    <w:multiLevelType w:val="hybridMultilevel"/>
    <w:tmpl w:val="196A6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4266"/>
    <w:multiLevelType w:val="hybridMultilevel"/>
    <w:tmpl w:val="8F02B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105B8"/>
    <w:multiLevelType w:val="hybridMultilevel"/>
    <w:tmpl w:val="7D0CCCC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0C71E9"/>
    <w:multiLevelType w:val="hybridMultilevel"/>
    <w:tmpl w:val="415CF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0A"/>
    <w:rsid w:val="00035D6D"/>
    <w:rsid w:val="000855DC"/>
    <w:rsid w:val="001070A8"/>
    <w:rsid w:val="001315F2"/>
    <w:rsid w:val="00131AFE"/>
    <w:rsid w:val="00177933"/>
    <w:rsid w:val="00195858"/>
    <w:rsid w:val="00196D9E"/>
    <w:rsid w:val="001B20F2"/>
    <w:rsid w:val="001E648B"/>
    <w:rsid w:val="001F0888"/>
    <w:rsid w:val="00204103"/>
    <w:rsid w:val="00232756"/>
    <w:rsid w:val="00244058"/>
    <w:rsid w:val="00253644"/>
    <w:rsid w:val="00253863"/>
    <w:rsid w:val="00270031"/>
    <w:rsid w:val="00295E2B"/>
    <w:rsid w:val="002A5FEF"/>
    <w:rsid w:val="002C1E0A"/>
    <w:rsid w:val="002F720A"/>
    <w:rsid w:val="003075E5"/>
    <w:rsid w:val="00317EE6"/>
    <w:rsid w:val="003416F5"/>
    <w:rsid w:val="00347EAC"/>
    <w:rsid w:val="003566C8"/>
    <w:rsid w:val="003572E6"/>
    <w:rsid w:val="00363204"/>
    <w:rsid w:val="003707CA"/>
    <w:rsid w:val="003871E1"/>
    <w:rsid w:val="003A55BE"/>
    <w:rsid w:val="003C68F7"/>
    <w:rsid w:val="004166E1"/>
    <w:rsid w:val="004A0688"/>
    <w:rsid w:val="004F298B"/>
    <w:rsid w:val="00562E98"/>
    <w:rsid w:val="00620079"/>
    <w:rsid w:val="006370BB"/>
    <w:rsid w:val="00651192"/>
    <w:rsid w:val="0065554A"/>
    <w:rsid w:val="00690D3B"/>
    <w:rsid w:val="006D6627"/>
    <w:rsid w:val="006E491D"/>
    <w:rsid w:val="006F67CB"/>
    <w:rsid w:val="00725E1E"/>
    <w:rsid w:val="0072669E"/>
    <w:rsid w:val="00732A33"/>
    <w:rsid w:val="007F43A8"/>
    <w:rsid w:val="00802E91"/>
    <w:rsid w:val="00863B72"/>
    <w:rsid w:val="008B2122"/>
    <w:rsid w:val="008E7655"/>
    <w:rsid w:val="009017E9"/>
    <w:rsid w:val="00936E27"/>
    <w:rsid w:val="00954FA0"/>
    <w:rsid w:val="00961693"/>
    <w:rsid w:val="009C7265"/>
    <w:rsid w:val="009D0D9B"/>
    <w:rsid w:val="00A301F1"/>
    <w:rsid w:val="00A30A5D"/>
    <w:rsid w:val="00A36686"/>
    <w:rsid w:val="00A53137"/>
    <w:rsid w:val="00A70527"/>
    <w:rsid w:val="00AC4826"/>
    <w:rsid w:val="00AE0F0C"/>
    <w:rsid w:val="00B03CFA"/>
    <w:rsid w:val="00B21C22"/>
    <w:rsid w:val="00B42BAA"/>
    <w:rsid w:val="00B42C5C"/>
    <w:rsid w:val="00B66474"/>
    <w:rsid w:val="00B754B7"/>
    <w:rsid w:val="00B76085"/>
    <w:rsid w:val="00BE0FC2"/>
    <w:rsid w:val="00C10789"/>
    <w:rsid w:val="00C20572"/>
    <w:rsid w:val="00CE02E0"/>
    <w:rsid w:val="00CF61AB"/>
    <w:rsid w:val="00D02B4B"/>
    <w:rsid w:val="00D54EAD"/>
    <w:rsid w:val="00D90DFB"/>
    <w:rsid w:val="00DB0ED1"/>
    <w:rsid w:val="00DE504E"/>
    <w:rsid w:val="00F15384"/>
    <w:rsid w:val="00F34700"/>
    <w:rsid w:val="00F40313"/>
    <w:rsid w:val="00F5477A"/>
    <w:rsid w:val="00F71C3A"/>
    <w:rsid w:val="00F925E3"/>
    <w:rsid w:val="00F96A1D"/>
    <w:rsid w:val="00FB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86169"/>
  <w15:chartTrackingRefBased/>
  <w15:docId w15:val="{57EE44F0-C173-4216-BB0C-4E50E445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C1E0A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2C1E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30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1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1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rsid w:val="00A70527"/>
    <w:pPr>
      <w:widowControl w:val="0"/>
      <w:suppressAutoHyphens/>
      <w:spacing w:before="60" w:after="60" w:line="276" w:lineRule="auto"/>
      <w:ind w:left="851" w:hanging="295"/>
      <w:jc w:val="both"/>
    </w:pPr>
    <w:rPr>
      <w:rFonts w:ascii="Constantia" w:eastAsia="Arial Unicode MS" w:hAnsi="Constantia" w:cs="font48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76264-3E0E-4A07-9BEC-C20C59F3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Walczak</dc:creator>
  <cp:keywords/>
  <dc:description/>
  <cp:lastModifiedBy>Natalia Walczak</cp:lastModifiedBy>
  <cp:revision>29</cp:revision>
  <cp:lastPrinted>2023-12-21T12:58:00Z</cp:lastPrinted>
  <dcterms:created xsi:type="dcterms:W3CDTF">2022-06-23T08:17:00Z</dcterms:created>
  <dcterms:modified xsi:type="dcterms:W3CDTF">2024-11-13T09:51:00Z</dcterms:modified>
</cp:coreProperties>
</file>