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611D6" w14:textId="77777777" w:rsidR="00396D2A" w:rsidRDefault="00396D2A" w:rsidP="00396D2A">
      <w:pPr>
        <w:ind w:left="5246" w:right="141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30972133" w14:textId="77777777" w:rsidR="00396D2A" w:rsidRDefault="00396D2A" w:rsidP="00396D2A">
      <w:pPr>
        <w:ind w:right="14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Zespół Opieki Zdrowotnej w Ropczycach </w:t>
      </w:r>
    </w:p>
    <w:p w14:paraId="30E16EEE" w14:textId="77777777" w:rsidR="00396D2A" w:rsidRDefault="00396D2A" w:rsidP="00396D2A">
      <w:pPr>
        <w:ind w:right="14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Ks. Kard. Stefana Wyszyńskiego 54,  </w:t>
      </w:r>
    </w:p>
    <w:p w14:paraId="53696C4A" w14:textId="77777777" w:rsidR="00396D2A" w:rsidRPr="008127AB" w:rsidRDefault="00396D2A" w:rsidP="00396D2A">
      <w:pPr>
        <w:ind w:right="141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39-100 Ropczyce</w:t>
      </w:r>
    </w:p>
    <w:tbl>
      <w:tblPr>
        <w:tblpPr w:leftFromText="141" w:rightFromText="141" w:vertAnchor="text" w:horzAnchor="margin" w:tblpX="140" w:tblpY="113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396D2A" w:rsidRPr="008127AB" w14:paraId="5675DAC9" w14:textId="77777777" w:rsidTr="00241EF1">
        <w:trPr>
          <w:trHeight w:val="223"/>
        </w:trPr>
        <w:tc>
          <w:tcPr>
            <w:tcW w:w="9057" w:type="dxa"/>
          </w:tcPr>
          <w:p w14:paraId="0E6C25D5" w14:textId="77777777" w:rsidR="00396D2A" w:rsidRPr="00BD5DED" w:rsidRDefault="00396D2A" w:rsidP="00653A7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BD5DE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br/>
            </w:r>
            <w:r w:rsidRPr="00BD5DED">
              <w:rPr>
                <w:rFonts w:ascii="Arial" w:hAnsi="Arial" w:cs="Arial"/>
                <w:b/>
              </w:rPr>
              <w:t>WYKONAWCY</w:t>
            </w:r>
            <w:r>
              <w:rPr>
                <w:rFonts w:ascii="Arial" w:hAnsi="Arial" w:cs="Arial"/>
                <w:b/>
              </w:rPr>
              <w:t>/WYKONAWCY WSPÓLNIE UBIEGAJĄCEGO SIĘ O UDZIELENIE ZAMÓWIENIA</w:t>
            </w:r>
          </w:p>
          <w:p w14:paraId="7A48D08E" w14:textId="450CD916" w:rsidR="00396D2A" w:rsidRPr="008127AB" w:rsidRDefault="00396D2A" w:rsidP="00396D2A">
            <w:pPr>
              <w:spacing w:after="12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o </w:t>
            </w:r>
            <w:r w:rsidRPr="00396D2A">
              <w:rPr>
                <w:rFonts w:ascii="Arial" w:eastAsia="Times New Roman" w:hAnsi="Arial" w:cs="Arial"/>
                <w:b/>
                <w:sz w:val="20"/>
                <w:szCs w:val="20"/>
              </w:rPr>
              <w:t>zgodn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ości</w:t>
            </w:r>
            <w:r w:rsidRPr="00396D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</w:t>
            </w:r>
            <w:r w:rsidR="00EA1B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przedmiotu zamówienia z</w:t>
            </w:r>
            <w:r w:rsidRPr="00396D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ustawą z dnia 7 kwietnia 2022 roku o wyrobach medycznych (Dz. U. z 2022 r. poz.974)</w:t>
            </w:r>
          </w:p>
        </w:tc>
      </w:tr>
    </w:tbl>
    <w:p w14:paraId="02572CF6" w14:textId="77777777" w:rsidR="00396D2A" w:rsidRPr="008127AB" w:rsidRDefault="00396D2A" w:rsidP="00396D2A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656487F8" w14:textId="77777777" w:rsidR="00396D2A" w:rsidRPr="007B76D0" w:rsidRDefault="00396D2A" w:rsidP="00396D2A">
      <w:pPr>
        <w:ind w:left="426"/>
        <w:rPr>
          <w:rFonts w:ascii="Arial" w:hAnsi="Arial" w:cs="Arial"/>
          <w:b/>
        </w:rPr>
      </w:pPr>
      <w:bookmarkStart w:id="0" w:name="_Hlk103162240"/>
      <w:r w:rsidRPr="007B76D0">
        <w:rPr>
          <w:rFonts w:ascii="Arial" w:hAnsi="Arial" w:cs="Arial"/>
          <w:b/>
        </w:rPr>
        <w:t>Wykonawca:</w:t>
      </w:r>
    </w:p>
    <w:p w14:paraId="5CC1348C" w14:textId="485BA54F" w:rsidR="00396D2A" w:rsidRPr="007B76D0" w:rsidRDefault="00396D2A" w:rsidP="00396D2A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</w:t>
      </w:r>
    </w:p>
    <w:p w14:paraId="7B09CE93" w14:textId="77777777" w:rsidR="00396D2A" w:rsidRPr="007B76D0" w:rsidRDefault="00396D2A" w:rsidP="00396D2A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4246D6F0" w14:textId="216C072A" w:rsidR="00396D2A" w:rsidRPr="007B76D0" w:rsidRDefault="00396D2A" w:rsidP="00396D2A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32B080A4" w14:textId="77777777" w:rsidR="00396D2A" w:rsidRPr="007B76D0" w:rsidRDefault="00396D2A" w:rsidP="00396D2A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NIP/PESEL,KRS/CEiDG)</w:t>
      </w:r>
    </w:p>
    <w:p w14:paraId="3843EA0C" w14:textId="77777777" w:rsidR="00396D2A" w:rsidRPr="007B76D0" w:rsidRDefault="00396D2A" w:rsidP="00396D2A">
      <w:pPr>
        <w:ind w:left="426" w:right="536"/>
        <w:jc w:val="both"/>
        <w:rPr>
          <w:rFonts w:ascii="Arial" w:hAnsi="Arial" w:cs="Arial"/>
        </w:rPr>
      </w:pPr>
    </w:p>
    <w:p w14:paraId="54011E11" w14:textId="34F7F9FC" w:rsidR="00396D2A" w:rsidRPr="00241EF1" w:rsidRDefault="00396D2A" w:rsidP="00241EF1">
      <w:pPr>
        <w:ind w:firstLine="426"/>
        <w:jc w:val="both"/>
        <w:rPr>
          <w:rFonts w:ascii="Arial" w:hAnsi="Arial" w:cs="Arial"/>
        </w:rPr>
      </w:pPr>
      <w:r w:rsidRPr="00241EF1">
        <w:rPr>
          <w:rFonts w:ascii="Arial" w:hAnsi="Arial" w:cs="Arial"/>
        </w:rPr>
        <w:t xml:space="preserve">Przystępując do udziału w postępowaniu o udzielenie zamówienia publicznego pn. : </w:t>
      </w:r>
      <w:r w:rsidR="00241EF1" w:rsidRPr="00241EF1">
        <w:rPr>
          <w:rFonts w:ascii="Arial" w:hAnsi="Arial" w:cs="Arial"/>
          <w:b/>
          <w:bCs/>
        </w:rPr>
        <w:t>„Dostawa odczynników do diagnostyki chorób zakaźnych i rzadkich wraz z dzierżawą aparatu”</w:t>
      </w:r>
      <w:bookmarkEnd w:id="0"/>
      <w:r w:rsidR="00241EF1" w:rsidRPr="00241EF1">
        <w:rPr>
          <w:rFonts w:ascii="Arial" w:hAnsi="Arial" w:cs="Arial"/>
        </w:rPr>
        <w:t xml:space="preserve">, </w:t>
      </w:r>
      <w:r w:rsidR="00EA1B93" w:rsidRPr="00241EF1">
        <w:rPr>
          <w:rFonts w:ascii="Arial" w:eastAsia="Times New Roman" w:hAnsi="Arial" w:cs="Arial"/>
          <w:bCs/>
        </w:rPr>
        <w:t>o</w:t>
      </w:r>
      <w:r w:rsidRPr="00241EF1">
        <w:rPr>
          <w:rFonts w:ascii="Arial" w:eastAsia="Times New Roman" w:hAnsi="Arial" w:cs="Arial"/>
          <w:bCs/>
        </w:rPr>
        <w:t>świadczam, że oferowane produkty są dopuszczone do obrotu i stosowania w placówkach medycznych, zgodnie z ustawą z dnia 7 kwietnia 2022 roku o wyrobach medycznych (Dz. U. z 2022 r. poz.974) i posiadają stosowne certyfikaty, deklaracje zgodności lub inne dokumenty wymagane przez prawo, oraz że Wykonawca dostarczy powyższe dokumenty na każde żądanie Zamawiającego podczas realizacji umowy.</w:t>
      </w:r>
    </w:p>
    <w:p w14:paraId="76920EA5" w14:textId="77777777" w:rsidR="00396D2A" w:rsidRDefault="00396D2A" w:rsidP="00396D2A">
      <w:pPr>
        <w:ind w:right="961"/>
        <w:rPr>
          <w:rFonts w:ascii="Arial" w:hAnsi="Arial" w:cs="Arial"/>
        </w:rPr>
      </w:pPr>
    </w:p>
    <w:p w14:paraId="5C48D5E9" w14:textId="77777777" w:rsidR="00396D2A" w:rsidRPr="0074447B" w:rsidRDefault="00396D2A" w:rsidP="002E1BAC">
      <w:pPr>
        <w:ind w:left="567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0C06B99D" w14:textId="5716D54A" w:rsidR="00396D2A" w:rsidRPr="00396D2A" w:rsidRDefault="00396D2A" w:rsidP="002E1BAC">
      <w:pPr>
        <w:ind w:left="567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466E6A03" w14:textId="77777777" w:rsidR="00396D2A" w:rsidRDefault="00396D2A" w:rsidP="002D4E6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4FDB8B26" w14:textId="77777777" w:rsidR="00396D2A" w:rsidRDefault="00396D2A" w:rsidP="002D4E6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sectPr w:rsidR="0039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894A3F8"/>
    <w:lvl w:ilvl="0" w:tplc="F6D4D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97422"/>
    <w:multiLevelType w:val="hybridMultilevel"/>
    <w:tmpl w:val="27100ACE"/>
    <w:lvl w:ilvl="0" w:tplc="CEC268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493852">
    <w:abstractNumId w:val="0"/>
  </w:num>
  <w:num w:numId="2" w16cid:durableId="77407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81"/>
    <w:rsid w:val="00127363"/>
    <w:rsid w:val="00241EF1"/>
    <w:rsid w:val="002D4E65"/>
    <w:rsid w:val="002E1BAC"/>
    <w:rsid w:val="00396D2A"/>
    <w:rsid w:val="009406C4"/>
    <w:rsid w:val="00C95158"/>
    <w:rsid w:val="00E30581"/>
    <w:rsid w:val="00EA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9152"/>
  <w15:chartTrackingRefBased/>
  <w15:docId w15:val="{620CE4BB-26C7-4FEE-8C78-6E6A7965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96D2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6D2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6D2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7</cp:revision>
  <dcterms:created xsi:type="dcterms:W3CDTF">2022-10-07T10:24:00Z</dcterms:created>
  <dcterms:modified xsi:type="dcterms:W3CDTF">2024-11-05T06:51:00Z</dcterms:modified>
</cp:coreProperties>
</file>