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BC" w:rsidRDefault="000F07BC" w:rsidP="000F07BC">
      <w:pPr>
        <w:outlineLvl w:val="0"/>
        <w:rPr>
          <w:rFonts w:ascii="Arial" w:eastAsia="Tahoma,Bold" w:hAnsi="Arial" w:cs="Arial"/>
          <w:sz w:val="20"/>
          <w:szCs w:val="20"/>
        </w:rPr>
      </w:pPr>
    </w:p>
    <w:p w:rsidR="000F07BC" w:rsidRDefault="000F07BC" w:rsidP="000F07BC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WUP.XV.262.</w:t>
      </w:r>
      <w:bookmarkStart w:id="0" w:name="_GoBack"/>
      <w:bookmarkEnd w:id="0"/>
      <w:r>
        <w:rPr>
          <w:rFonts w:ascii="Arial" w:hAnsi="Arial" w:cs="Arial"/>
          <w:bCs/>
          <w:sz w:val="20"/>
          <w:szCs w:val="20"/>
        </w:rPr>
        <w:t>128.2024.ASzu</w:t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 xml:space="preserve">Załącznik nr </w:t>
      </w:r>
      <w:r>
        <w:rPr>
          <w:rFonts w:ascii="Arial" w:hAnsi="Arial" w:cs="Arial"/>
          <w:bCs/>
          <w:sz w:val="20"/>
          <w:szCs w:val="20"/>
        </w:rPr>
        <w:t xml:space="preserve">5 </w:t>
      </w:r>
      <w:r w:rsidRPr="00432BEC">
        <w:rPr>
          <w:rFonts w:ascii="Arial" w:hAnsi="Arial" w:cs="Arial"/>
          <w:bCs/>
          <w:sz w:val="20"/>
          <w:szCs w:val="20"/>
        </w:rPr>
        <w:t xml:space="preserve">do SWZ </w:t>
      </w:r>
    </w:p>
    <w:p w:rsidR="000F07BC" w:rsidRPr="006F6305" w:rsidRDefault="000F07BC" w:rsidP="000F07B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4847" w:type="pct"/>
        <w:tblLook w:val="04A0" w:firstRow="1" w:lastRow="0" w:firstColumn="1" w:lastColumn="0" w:noHBand="0" w:noVBand="1"/>
      </w:tblPr>
      <w:tblGrid>
        <w:gridCol w:w="2262"/>
        <w:gridCol w:w="2268"/>
        <w:gridCol w:w="2266"/>
        <w:gridCol w:w="1987"/>
      </w:tblGrid>
      <w:tr w:rsidR="000F07BC" w:rsidRPr="009E3970" w:rsidTr="00584DFE">
        <w:tc>
          <w:tcPr>
            <w:tcW w:w="1288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1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9E3970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90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9E3970">
              <w:rPr>
                <w:rFonts w:ascii="Arial" w:eastAsia="Calibri" w:hAnsi="Arial" w:cs="Arial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131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9E3970">
              <w:rPr>
                <w:rFonts w:ascii="Arial" w:eastAsia="Calibri" w:hAnsi="Arial" w:cs="Arial"/>
                <w:b/>
                <w:sz w:val="20"/>
                <w:szCs w:val="20"/>
              </w:rPr>
              <w:t>NIP</w:t>
            </w:r>
          </w:p>
        </w:tc>
      </w:tr>
      <w:tr w:rsidR="000F07BC" w:rsidRPr="009E3970" w:rsidTr="00584DFE">
        <w:tc>
          <w:tcPr>
            <w:tcW w:w="1288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 xml:space="preserve">Wykonawca 1 - </w:t>
            </w:r>
            <w:r w:rsidRPr="00115EAE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Lider:</w:t>
            </w:r>
          </w:p>
        </w:tc>
        <w:tc>
          <w:tcPr>
            <w:tcW w:w="1291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0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0F07BC" w:rsidRPr="009E3970" w:rsidTr="00584DFE">
        <w:tc>
          <w:tcPr>
            <w:tcW w:w="1288" w:type="pct"/>
            <w:vAlign w:val="center"/>
          </w:tcPr>
          <w:p w:rsidR="000F07BC" w:rsidRPr="009E3970" w:rsidRDefault="000F07BC" w:rsidP="00584DFE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9E3970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291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0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0F07BC" w:rsidRPr="009E3970" w:rsidTr="00584DFE">
        <w:tc>
          <w:tcPr>
            <w:tcW w:w="1288" w:type="pct"/>
            <w:vAlign w:val="center"/>
          </w:tcPr>
          <w:p w:rsidR="000F07BC" w:rsidRPr="009E3970" w:rsidRDefault="000F07BC" w:rsidP="00584DFE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Wykonawca 3</w:t>
            </w:r>
            <w:r w:rsidRPr="009E3970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:</w:t>
            </w:r>
          </w:p>
        </w:tc>
        <w:tc>
          <w:tcPr>
            <w:tcW w:w="1291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0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:rsidR="000F07BC" w:rsidRPr="009E3970" w:rsidRDefault="000F07BC" w:rsidP="00584DFE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0F07BC" w:rsidRPr="009E3970" w:rsidRDefault="000F07BC" w:rsidP="000F07BC">
      <w:pPr>
        <w:ind w:right="220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0F07BC" w:rsidRDefault="000F07BC" w:rsidP="000F07BC">
      <w:pPr>
        <w:pStyle w:val="Bezodstpw"/>
        <w:pBdr>
          <w:bottom w:val="single" w:sz="12" w:space="1" w:color="auto"/>
        </w:pBdr>
        <w:jc w:val="right"/>
        <w:rPr>
          <w:rFonts w:ascii="Arial" w:hAnsi="Arial" w:cs="Arial"/>
          <w:b/>
          <w:sz w:val="20"/>
          <w:szCs w:val="20"/>
        </w:rPr>
      </w:pPr>
    </w:p>
    <w:p w:rsidR="000F07BC" w:rsidRPr="0049450C" w:rsidRDefault="000F07BC" w:rsidP="000F07BC">
      <w:pPr>
        <w:pStyle w:val="Bezodstpw"/>
        <w:rPr>
          <w:rFonts w:ascii="Arial" w:hAnsi="Arial" w:cs="Arial"/>
          <w:b/>
          <w:sz w:val="20"/>
          <w:szCs w:val="20"/>
        </w:rPr>
      </w:pPr>
    </w:p>
    <w:p w:rsidR="000F07BC" w:rsidRPr="0049450C" w:rsidRDefault="000F07BC" w:rsidP="000F07BC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>Zamawiający: Wojewódzki Urząd Pracy w Szczecinie</w:t>
      </w:r>
    </w:p>
    <w:p w:rsidR="000F07BC" w:rsidRPr="0049450C" w:rsidRDefault="000F07BC" w:rsidP="000F07BC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49450C">
        <w:rPr>
          <w:rFonts w:ascii="Arial" w:hAnsi="Arial" w:cs="Arial"/>
          <w:b/>
          <w:sz w:val="20"/>
          <w:szCs w:val="20"/>
        </w:rPr>
        <w:t>ul</w:t>
      </w:r>
      <w:proofErr w:type="gramEnd"/>
      <w:r w:rsidRPr="0049450C">
        <w:rPr>
          <w:rFonts w:ascii="Arial" w:hAnsi="Arial" w:cs="Arial"/>
          <w:b/>
          <w:sz w:val="20"/>
          <w:szCs w:val="20"/>
        </w:rPr>
        <w:t>. Mickiewicza 41</w:t>
      </w:r>
    </w:p>
    <w:p w:rsidR="000F07BC" w:rsidRPr="0049450C" w:rsidRDefault="000F07BC" w:rsidP="000F07BC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>70-383 Szczecin</w:t>
      </w:r>
    </w:p>
    <w:p w:rsidR="000F07BC" w:rsidRPr="0049450C" w:rsidRDefault="000F07BC" w:rsidP="000F07BC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 xml:space="preserve">E-mail: </w:t>
      </w:r>
      <w:hyperlink r:id="rId5" w:history="1">
        <w:r w:rsidRPr="0049450C">
          <w:rPr>
            <w:rStyle w:val="Hipercze"/>
            <w:rFonts w:ascii="Arial" w:hAnsi="Arial" w:cs="Arial"/>
            <w:b/>
            <w:sz w:val="20"/>
            <w:szCs w:val="20"/>
          </w:rPr>
          <w:t>przetargi@wup.pl</w:t>
        </w:r>
      </w:hyperlink>
    </w:p>
    <w:p w:rsidR="000F07BC" w:rsidRPr="005D6660" w:rsidRDefault="000F07BC" w:rsidP="000F07BC">
      <w:pPr>
        <w:pStyle w:val="Bezodstpw"/>
        <w:pBdr>
          <w:bottom w:val="single" w:sz="12" w:space="1" w:color="auto"/>
        </w:pBdr>
        <w:jc w:val="right"/>
        <w:rPr>
          <w:rFonts w:ascii="Arial" w:hAnsi="Arial" w:cs="Arial"/>
          <w:b/>
          <w:sz w:val="20"/>
          <w:szCs w:val="20"/>
        </w:rPr>
      </w:pPr>
    </w:p>
    <w:p w:rsidR="000F07BC" w:rsidRDefault="000F07BC" w:rsidP="000F07BC">
      <w:pPr>
        <w:outlineLvl w:val="0"/>
        <w:rPr>
          <w:rFonts w:ascii="Arial" w:hAnsi="Arial" w:cs="Arial"/>
          <w:bCs/>
          <w:sz w:val="20"/>
          <w:szCs w:val="20"/>
        </w:rPr>
      </w:pPr>
    </w:p>
    <w:p w:rsidR="000F07BC" w:rsidRDefault="000F07BC" w:rsidP="000F07B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WYKONAWCÓW WSPÓLNIE UBIEGAJĄCYCH SIĘ </w:t>
      </w:r>
      <w:r>
        <w:rPr>
          <w:rFonts w:ascii="Arial" w:hAnsi="Arial" w:cs="Arial"/>
          <w:b/>
          <w:sz w:val="20"/>
          <w:szCs w:val="20"/>
        </w:rPr>
        <w:br/>
        <w:t>O UDZIELENIE ZAMÓWIENIA.</w:t>
      </w:r>
    </w:p>
    <w:p w:rsidR="000F07BC" w:rsidRDefault="000F07BC" w:rsidP="000F07BC">
      <w:pPr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0F07BC" w:rsidRDefault="000F07BC" w:rsidP="000F07BC">
      <w:pPr>
        <w:tabs>
          <w:tab w:val="num" w:pos="2340"/>
        </w:tabs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w</w:t>
      </w:r>
      <w:proofErr w:type="gramEnd"/>
      <w:r w:rsidRPr="00AC7C2E">
        <w:rPr>
          <w:rFonts w:ascii="Arial" w:hAnsi="Arial" w:cs="Arial"/>
          <w:bCs/>
          <w:sz w:val="20"/>
          <w:szCs w:val="20"/>
        </w:rPr>
        <w:t xml:space="preserve"> odpowiedzi na ogłoszenie o zamówieniu</w:t>
      </w:r>
      <w:r>
        <w:rPr>
          <w:rFonts w:ascii="Arial" w:hAnsi="Arial" w:cs="Arial"/>
          <w:bCs/>
          <w:sz w:val="20"/>
          <w:szCs w:val="20"/>
        </w:rPr>
        <w:t xml:space="preserve"> prowadzonym w trybie podstawowym </w:t>
      </w:r>
      <w:r>
        <w:rPr>
          <w:rFonts w:ascii="Arial" w:hAnsi="Arial" w:cs="Arial"/>
          <w:bCs/>
          <w:sz w:val="20"/>
          <w:szCs w:val="20"/>
        </w:rPr>
        <w:br/>
        <w:t xml:space="preserve">bez przeprowadzania negocjacji na usługę społeczną pn.: </w:t>
      </w:r>
    </w:p>
    <w:p w:rsidR="000F07BC" w:rsidRPr="00E636A7" w:rsidRDefault="000F07BC" w:rsidP="000F07BC">
      <w:pPr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Pr="0031459D">
        <w:rPr>
          <w:rFonts w:ascii="Arial" w:hAnsi="Arial" w:cs="Arial"/>
          <w:b/>
          <w:sz w:val="20"/>
          <w:szCs w:val="20"/>
        </w:rPr>
        <w:t xml:space="preserve">Usługa cateringowa świadczona na potrzeby spotkania tematycznego dla pracowników Publicznych Służb Zatrudnienia z województwa zachodniopomorskiego, organizowanego </w:t>
      </w:r>
      <w:r>
        <w:rPr>
          <w:rFonts w:ascii="Arial" w:hAnsi="Arial" w:cs="Arial"/>
          <w:b/>
          <w:sz w:val="20"/>
          <w:szCs w:val="20"/>
        </w:rPr>
        <w:br/>
      </w:r>
      <w:r w:rsidRPr="0031459D">
        <w:rPr>
          <w:rFonts w:ascii="Arial" w:hAnsi="Arial" w:cs="Arial"/>
          <w:b/>
          <w:sz w:val="20"/>
          <w:szCs w:val="20"/>
        </w:rPr>
        <w:t>w ramach projektu pn. „Zachodniopomorska Akademia PSZ</w:t>
      </w:r>
      <w:r>
        <w:rPr>
          <w:rFonts w:ascii="Arial" w:hAnsi="Arial" w:cs="Arial"/>
          <w:b/>
          <w:sz w:val="20"/>
          <w:szCs w:val="20"/>
        </w:rPr>
        <w:t>”</w:t>
      </w:r>
    </w:p>
    <w:p w:rsidR="000F07BC" w:rsidRDefault="000F07BC" w:rsidP="000F07BC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wykonamy zamówienie zgodnie z poniższym podziałem (art. 117 ust. 4 ustawy Pzp):</w:t>
      </w:r>
    </w:p>
    <w:p w:rsidR="000F07BC" w:rsidRDefault="000F07BC" w:rsidP="000F07BC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1139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:rsidR="000F07BC" w:rsidRDefault="000F07BC" w:rsidP="000F07BC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07BC" w:rsidRDefault="000F07BC" w:rsidP="000F07BC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(zakres zamówienia – usług, które wykona Wykonawca 1)</w:t>
      </w:r>
    </w:p>
    <w:p w:rsidR="000F07BC" w:rsidRDefault="000F07BC" w:rsidP="000F07BC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1139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:rsidR="000F07BC" w:rsidRDefault="000F07BC" w:rsidP="000F07BC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07BC" w:rsidRPr="00000FEE" w:rsidRDefault="000F07BC" w:rsidP="000F07BC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(zakres zamówienia – usług, które wykona Wykonawca 2)</w:t>
      </w:r>
    </w:p>
    <w:p w:rsidR="000F07BC" w:rsidRPr="00740168" w:rsidRDefault="000F07BC" w:rsidP="000F07BC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*przekreślić gdy nie dotyczy; wypełnić lub zmodyfikować jeśli dotyczy</w:t>
      </w:r>
    </w:p>
    <w:p w:rsidR="000F07BC" w:rsidRDefault="000F07BC" w:rsidP="000F07BC">
      <w:pPr>
        <w:spacing w:before="40" w:after="40" w:line="276" w:lineRule="auto"/>
        <w:jc w:val="right"/>
        <w:rPr>
          <w:rFonts w:cs="Tahoma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F07BC" w:rsidRPr="00740168" w:rsidRDefault="000F07BC" w:rsidP="000F07BC">
      <w:pPr>
        <w:pStyle w:val="Bezodstpw"/>
        <w:rPr>
          <w:rFonts w:ascii="Arial" w:hAnsi="Arial" w:cs="Arial"/>
          <w:b/>
          <w:sz w:val="16"/>
          <w:szCs w:val="16"/>
        </w:rPr>
      </w:pPr>
      <w:r w:rsidRPr="00740168">
        <w:rPr>
          <w:rFonts w:ascii="Arial" w:hAnsi="Arial" w:cs="Arial"/>
          <w:b/>
          <w:sz w:val="16"/>
          <w:szCs w:val="16"/>
        </w:rPr>
        <w:t>Uwaga! Oświadczenie należy podpisać:</w:t>
      </w:r>
    </w:p>
    <w:p w:rsidR="000F07BC" w:rsidRPr="00740168" w:rsidRDefault="000F07BC" w:rsidP="000F07BC">
      <w:pPr>
        <w:pStyle w:val="Bezodstpw"/>
        <w:rPr>
          <w:rFonts w:ascii="Arial" w:hAnsi="Arial" w:cs="Arial"/>
          <w:b/>
          <w:sz w:val="16"/>
          <w:szCs w:val="16"/>
        </w:rPr>
      </w:pPr>
      <w:proofErr w:type="gramStart"/>
      <w:r w:rsidRPr="00740168">
        <w:rPr>
          <w:rFonts w:ascii="Arial" w:hAnsi="Arial" w:cs="Arial"/>
          <w:b/>
          <w:sz w:val="16"/>
          <w:szCs w:val="16"/>
        </w:rPr>
        <w:t>kwalifikowanym</w:t>
      </w:r>
      <w:proofErr w:type="gramEnd"/>
      <w:r w:rsidRPr="00740168">
        <w:rPr>
          <w:rFonts w:ascii="Arial" w:hAnsi="Arial" w:cs="Arial"/>
          <w:b/>
          <w:sz w:val="16"/>
          <w:szCs w:val="16"/>
        </w:rPr>
        <w:t xml:space="preserve"> podpisem elektronicznym </w:t>
      </w:r>
    </w:p>
    <w:p w:rsidR="000F07BC" w:rsidRPr="00740168" w:rsidRDefault="000F07BC" w:rsidP="000F07BC">
      <w:pPr>
        <w:pStyle w:val="Bezodstpw"/>
        <w:rPr>
          <w:rFonts w:ascii="Arial" w:hAnsi="Arial" w:cs="Arial"/>
          <w:b/>
          <w:sz w:val="16"/>
          <w:szCs w:val="16"/>
        </w:rPr>
      </w:pPr>
      <w:proofErr w:type="gramStart"/>
      <w:r w:rsidRPr="00740168">
        <w:rPr>
          <w:rFonts w:ascii="Arial" w:hAnsi="Arial" w:cs="Arial"/>
          <w:b/>
          <w:sz w:val="16"/>
          <w:szCs w:val="16"/>
        </w:rPr>
        <w:t>lub</w:t>
      </w:r>
      <w:proofErr w:type="gramEnd"/>
      <w:r w:rsidRPr="00740168">
        <w:rPr>
          <w:rFonts w:ascii="Arial" w:hAnsi="Arial" w:cs="Arial"/>
          <w:b/>
          <w:sz w:val="16"/>
          <w:szCs w:val="16"/>
        </w:rPr>
        <w:t xml:space="preserve"> podpisem zaufanym </w:t>
      </w:r>
    </w:p>
    <w:p w:rsidR="000F07BC" w:rsidRPr="00740168" w:rsidRDefault="000F07BC" w:rsidP="000F07BC">
      <w:pPr>
        <w:pStyle w:val="Bezodstpw"/>
        <w:rPr>
          <w:rFonts w:ascii="Arial" w:hAnsi="Arial" w:cs="Arial"/>
          <w:b/>
          <w:sz w:val="16"/>
          <w:szCs w:val="16"/>
        </w:rPr>
      </w:pPr>
      <w:proofErr w:type="gramStart"/>
      <w:r w:rsidRPr="00740168">
        <w:rPr>
          <w:rFonts w:ascii="Arial" w:hAnsi="Arial" w:cs="Arial"/>
          <w:b/>
          <w:sz w:val="16"/>
          <w:szCs w:val="16"/>
        </w:rPr>
        <w:t>lub</w:t>
      </w:r>
      <w:proofErr w:type="gramEnd"/>
      <w:r w:rsidRPr="00740168">
        <w:rPr>
          <w:rFonts w:ascii="Arial" w:hAnsi="Arial" w:cs="Arial"/>
          <w:b/>
          <w:sz w:val="16"/>
          <w:szCs w:val="16"/>
        </w:rPr>
        <w:t xml:space="preserve"> podpisem osobistym</w:t>
      </w:r>
    </w:p>
    <w:p w:rsidR="000F07BC" w:rsidRPr="00740168" w:rsidRDefault="000F07BC" w:rsidP="000F07BC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  <w:t>Podpisano</w:t>
      </w:r>
    </w:p>
    <w:p w:rsidR="000F07BC" w:rsidRPr="00740168" w:rsidRDefault="000F07BC" w:rsidP="000F07BC">
      <w:pPr>
        <w:spacing w:before="40" w:after="40" w:line="276" w:lineRule="auto"/>
        <w:jc w:val="center"/>
        <w:rPr>
          <w:rFonts w:ascii="Arial" w:hAnsi="Arial" w:cs="Arial"/>
          <w:sz w:val="16"/>
          <w:szCs w:val="16"/>
        </w:rPr>
      </w:pPr>
    </w:p>
    <w:p w:rsidR="000F07BC" w:rsidRPr="00740168" w:rsidRDefault="000F07BC" w:rsidP="000F07BC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sz w:val="16"/>
          <w:szCs w:val="16"/>
        </w:rPr>
        <w:tab/>
      </w:r>
      <w:r w:rsidRPr="00740168">
        <w:rPr>
          <w:rFonts w:ascii="Arial" w:hAnsi="Arial" w:cs="Arial"/>
          <w:i/>
          <w:sz w:val="16"/>
          <w:szCs w:val="16"/>
        </w:rPr>
        <w:t xml:space="preserve">/przedstawiciel Wykonawcy określony aktem rejestrowym </w:t>
      </w:r>
      <w:r w:rsidRPr="00740168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:rsidR="000F07BC" w:rsidRDefault="000F07BC" w:rsidP="000F07BC"/>
    <w:p w:rsidR="000F07BC" w:rsidRDefault="000F07BC" w:rsidP="000F07BC">
      <w:pPr>
        <w:spacing w:line="360" w:lineRule="auto"/>
        <w:jc w:val="right"/>
        <w:rPr>
          <w:rFonts w:ascii="Arial" w:eastAsia="Tahoma,Bold" w:hAnsi="Arial" w:cs="Arial"/>
          <w:sz w:val="20"/>
          <w:szCs w:val="20"/>
        </w:rPr>
      </w:pPr>
    </w:p>
    <w:p w:rsidR="003A206B" w:rsidRDefault="003A206B"/>
    <w:sectPr w:rsidR="003A206B" w:rsidSect="009261F5">
      <w:pgSz w:w="11906" w:h="16838" w:code="9"/>
      <w:pgMar w:top="1418" w:right="1418" w:bottom="1418" w:left="1418" w:header="397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BC"/>
    <w:rsid w:val="00050CD5"/>
    <w:rsid w:val="00055260"/>
    <w:rsid w:val="000F07BC"/>
    <w:rsid w:val="001B7FBD"/>
    <w:rsid w:val="002A79E3"/>
    <w:rsid w:val="0033749C"/>
    <w:rsid w:val="003A206B"/>
    <w:rsid w:val="004B1E55"/>
    <w:rsid w:val="005F7DAB"/>
    <w:rsid w:val="00624946"/>
    <w:rsid w:val="008302EC"/>
    <w:rsid w:val="008E3172"/>
    <w:rsid w:val="008F2CD5"/>
    <w:rsid w:val="009261F5"/>
    <w:rsid w:val="00940861"/>
    <w:rsid w:val="009F5D1C"/>
    <w:rsid w:val="00B43C83"/>
    <w:rsid w:val="00C315B7"/>
    <w:rsid w:val="00C7454D"/>
    <w:rsid w:val="00CA6510"/>
    <w:rsid w:val="00F5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F3AE"/>
  <w15:chartTrackingRefBased/>
  <w15:docId w15:val="{050962CB-D126-4DCD-A8F9-D495807F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F07BC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F07BC"/>
    <w:pPr>
      <w:ind w:left="708"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0F07BC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F0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0F0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F0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wu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Szuman Anna</cp:lastModifiedBy>
  <cp:revision>1</cp:revision>
  <dcterms:created xsi:type="dcterms:W3CDTF">2024-11-14T07:38:00Z</dcterms:created>
  <dcterms:modified xsi:type="dcterms:W3CDTF">2024-11-14T07:40:00Z</dcterms:modified>
</cp:coreProperties>
</file>