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420EDE" w14:textId="5EBE6426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  <w:r w:rsidRPr="007E0E2C">
        <w:rPr>
          <w:rFonts w:ascii="Times New Roman" w:hAnsi="Times New Roman" w:cs="Times New Roman"/>
          <w:b/>
          <w:i/>
        </w:rPr>
        <w:t xml:space="preserve">Załącznik nr </w:t>
      </w:r>
      <w:r w:rsidR="0045532E">
        <w:rPr>
          <w:rFonts w:ascii="Times New Roman" w:hAnsi="Times New Roman" w:cs="Times New Roman"/>
          <w:b/>
          <w:i/>
        </w:rPr>
        <w:t>6</w:t>
      </w:r>
      <w:r w:rsidRPr="007E0E2C">
        <w:rPr>
          <w:rFonts w:ascii="Times New Roman" w:hAnsi="Times New Roman" w:cs="Times New Roman"/>
          <w:b/>
          <w:i/>
        </w:rPr>
        <w:t xml:space="preserve"> do </w:t>
      </w:r>
      <w:r w:rsidR="002864C7" w:rsidRPr="007E0E2C">
        <w:rPr>
          <w:rFonts w:ascii="Times New Roman" w:hAnsi="Times New Roman" w:cs="Times New Roman"/>
          <w:b/>
          <w:i/>
        </w:rPr>
        <w:t>SWZ</w:t>
      </w:r>
    </w:p>
    <w:p w14:paraId="10414008" w14:textId="77777777" w:rsidR="00017FE6" w:rsidRPr="007E0E2C" w:rsidRDefault="00017FE6" w:rsidP="00017FE6">
      <w:pPr>
        <w:shd w:val="clear" w:color="auto" w:fill="FFFFFF" w:themeFill="background1"/>
        <w:spacing w:line="271" w:lineRule="auto"/>
        <w:jc w:val="right"/>
        <w:rPr>
          <w:rFonts w:ascii="Times New Roman" w:hAnsi="Times New Roman" w:cs="Times New Roman"/>
          <w:b/>
          <w:i/>
        </w:rPr>
      </w:pPr>
    </w:p>
    <w:p w14:paraId="35AD7BE7" w14:textId="2F1B825F" w:rsidR="00882D16" w:rsidRPr="00F77D8F" w:rsidRDefault="0045532E" w:rsidP="0045532E">
      <w:pPr>
        <w:pStyle w:val="Teksttreci0"/>
        <w:shd w:val="clear" w:color="auto" w:fill="auto"/>
        <w:spacing w:line="276" w:lineRule="auto"/>
        <w:ind w:left="284" w:hanging="426"/>
        <w:rPr>
          <w:rStyle w:val="Teksttreci"/>
          <w:rFonts w:ascii="Times New Roman" w:hAnsi="Times New Roman" w:cs="Times New Roman"/>
          <w:b/>
          <w:sz w:val="32"/>
          <w:szCs w:val="32"/>
        </w:rPr>
      </w:pPr>
      <w:r w:rsidRPr="0045532E">
        <w:rPr>
          <w:sz w:val="22"/>
          <w:szCs w:val="22"/>
        </w:rPr>
        <w:t>Kwota przeznaczona na sfinansowanie zadania pn.</w:t>
      </w:r>
      <w:r>
        <w:t xml:space="preserve"> </w:t>
      </w:r>
      <w:r w:rsidRPr="00023F47">
        <w:rPr>
          <w:b/>
          <w:sz w:val="22"/>
          <w:szCs w:val="22"/>
        </w:rPr>
        <w:t>Sukcesywne dostawy oleju napędowego</w:t>
      </w:r>
      <w:r>
        <w:rPr>
          <w:b/>
          <w:sz w:val="22"/>
          <w:szCs w:val="22"/>
        </w:rPr>
        <w:t xml:space="preserve"> na rok 202</w:t>
      </w:r>
      <w:r w:rsidR="002B57A1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 xml:space="preserve"> – wynosi </w:t>
      </w:r>
      <w:r w:rsidR="00777FAA">
        <w:rPr>
          <w:b/>
          <w:sz w:val="22"/>
          <w:szCs w:val="22"/>
        </w:rPr>
        <w:t>45</w:t>
      </w:r>
      <w:r w:rsidR="004868D1">
        <w:rPr>
          <w:b/>
          <w:sz w:val="22"/>
          <w:szCs w:val="22"/>
        </w:rPr>
        <w:t xml:space="preserve">0 </w:t>
      </w:r>
      <w:r>
        <w:rPr>
          <w:b/>
          <w:sz w:val="22"/>
          <w:szCs w:val="22"/>
        </w:rPr>
        <w:t>000,00 PLN</w:t>
      </w:r>
    </w:p>
    <w:p w14:paraId="46B84B47" w14:textId="77777777" w:rsidR="001B4F97" w:rsidRPr="00882D16" w:rsidRDefault="001B4F97" w:rsidP="00882D16">
      <w:pPr>
        <w:pStyle w:val="Teksttreci0"/>
        <w:shd w:val="clear" w:color="auto" w:fill="auto"/>
        <w:spacing w:line="276" w:lineRule="auto"/>
        <w:ind w:left="284" w:hanging="426"/>
        <w:rPr>
          <w:rFonts w:ascii="Times New Roman" w:hAnsi="Times New Roman" w:cs="Times New Roman"/>
          <w:b/>
          <w:sz w:val="24"/>
          <w:szCs w:val="24"/>
        </w:rPr>
      </w:pPr>
    </w:p>
    <w:sectPr w:rsidR="001B4F97" w:rsidRPr="00882D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E5849" w14:textId="77777777" w:rsidR="0028630B" w:rsidRDefault="0028630B" w:rsidP="00017FE6">
      <w:pPr>
        <w:spacing w:after="0" w:line="240" w:lineRule="auto"/>
      </w:pPr>
      <w:r>
        <w:separator/>
      </w:r>
    </w:p>
  </w:endnote>
  <w:endnote w:type="continuationSeparator" w:id="0">
    <w:p w14:paraId="452EAA4E" w14:textId="77777777" w:rsidR="0028630B" w:rsidRDefault="0028630B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69AD40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B57A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B57A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322830D7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0EE8A" w14:textId="77777777" w:rsidR="0028630B" w:rsidRDefault="0028630B" w:rsidP="00017FE6">
      <w:pPr>
        <w:spacing w:after="0" w:line="240" w:lineRule="auto"/>
      </w:pPr>
      <w:r>
        <w:separator/>
      </w:r>
    </w:p>
  </w:footnote>
  <w:footnote w:type="continuationSeparator" w:id="0">
    <w:p w14:paraId="1E0FF779" w14:textId="77777777" w:rsidR="0028630B" w:rsidRDefault="0028630B" w:rsidP="00017F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45A52"/>
    <w:multiLevelType w:val="multilevel"/>
    <w:tmpl w:val="6E342A6C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96177EF"/>
    <w:multiLevelType w:val="hybridMultilevel"/>
    <w:tmpl w:val="A2D680B8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6C3C789E"/>
    <w:multiLevelType w:val="hybridMultilevel"/>
    <w:tmpl w:val="FD4E372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66292791">
    <w:abstractNumId w:val="0"/>
  </w:num>
  <w:num w:numId="2" w16cid:durableId="745108841">
    <w:abstractNumId w:val="2"/>
  </w:num>
  <w:num w:numId="3" w16cid:durableId="117336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015C2"/>
    <w:rsid w:val="00017FE6"/>
    <w:rsid w:val="00037139"/>
    <w:rsid w:val="000F1F08"/>
    <w:rsid w:val="001B4F97"/>
    <w:rsid w:val="001E5AC2"/>
    <w:rsid w:val="00262A44"/>
    <w:rsid w:val="0028630B"/>
    <w:rsid w:val="002864C7"/>
    <w:rsid w:val="002B2B0E"/>
    <w:rsid w:val="002B57A1"/>
    <w:rsid w:val="002C1D6D"/>
    <w:rsid w:val="002F7EDF"/>
    <w:rsid w:val="003D12A2"/>
    <w:rsid w:val="0045452F"/>
    <w:rsid w:val="0045532E"/>
    <w:rsid w:val="004868D1"/>
    <w:rsid w:val="0054301C"/>
    <w:rsid w:val="00551EC7"/>
    <w:rsid w:val="00552B99"/>
    <w:rsid w:val="005B4C2D"/>
    <w:rsid w:val="00600B56"/>
    <w:rsid w:val="00612810"/>
    <w:rsid w:val="0074793D"/>
    <w:rsid w:val="00760F50"/>
    <w:rsid w:val="00777FAA"/>
    <w:rsid w:val="007E0E2C"/>
    <w:rsid w:val="007F3255"/>
    <w:rsid w:val="008552E3"/>
    <w:rsid w:val="00863F8E"/>
    <w:rsid w:val="00882D16"/>
    <w:rsid w:val="008B1D8F"/>
    <w:rsid w:val="008D6DA7"/>
    <w:rsid w:val="00905A0E"/>
    <w:rsid w:val="009363B5"/>
    <w:rsid w:val="00991E2C"/>
    <w:rsid w:val="00A83BDF"/>
    <w:rsid w:val="00AB3B86"/>
    <w:rsid w:val="00AF22F0"/>
    <w:rsid w:val="00B120F8"/>
    <w:rsid w:val="00B72231"/>
    <w:rsid w:val="00BB57D2"/>
    <w:rsid w:val="00C63892"/>
    <w:rsid w:val="00C73448"/>
    <w:rsid w:val="00C8249E"/>
    <w:rsid w:val="00D565E1"/>
    <w:rsid w:val="00DD6225"/>
    <w:rsid w:val="00E15D3A"/>
    <w:rsid w:val="00E85C9D"/>
    <w:rsid w:val="00EB59D6"/>
    <w:rsid w:val="00F26B91"/>
    <w:rsid w:val="00F7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8921"/>
  <w15:docId w15:val="{20DB55D9-A436-49BC-A5FC-78D8DDA5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qFormat/>
    <w:rsid w:val="00882D16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E0E2C"/>
    <w:rPr>
      <w:color w:val="954F72" w:themeColor="followedHyperlink"/>
      <w:u w:val="single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AF22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F22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5C2"/>
    <w:rPr>
      <w:rFonts w:ascii="Segoe UI" w:hAnsi="Segoe UI" w:cs="Segoe UI"/>
      <w:sz w:val="18"/>
      <w:szCs w:val="18"/>
    </w:rPr>
  </w:style>
  <w:style w:type="character" w:customStyle="1" w:styleId="Teksttreci">
    <w:name w:val="Tekst treści_"/>
    <w:link w:val="Teksttreci0"/>
    <w:rsid w:val="001B4F97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B4F97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Nagwek8Znak">
    <w:name w:val="Nagłówek 8 Znak"/>
    <w:basedOn w:val="Domylnaczcionkaakapitu"/>
    <w:link w:val="Nagwek8"/>
    <w:rsid w:val="00882D1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Judyta Baracz</dc:creator>
  <cp:lastModifiedBy>Magdalena Grzesik</cp:lastModifiedBy>
  <cp:revision>3</cp:revision>
  <cp:lastPrinted>2022-06-15T07:20:00Z</cp:lastPrinted>
  <dcterms:created xsi:type="dcterms:W3CDTF">2024-10-21T08:00:00Z</dcterms:created>
  <dcterms:modified xsi:type="dcterms:W3CDTF">2024-11-04T11:20:00Z</dcterms:modified>
</cp:coreProperties>
</file>