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35ECB" w14:textId="3CD949E0" w:rsidR="001A3D1F" w:rsidRDefault="0062223E">
      <w:pPr>
        <w:rPr>
          <w:b/>
          <w:szCs w:val="28"/>
        </w:rPr>
      </w:pPr>
      <w:bookmarkStart w:id="0" w:name="_Hlk21462207"/>
      <w:r>
        <w:rPr>
          <w:b/>
          <w:i/>
          <w:sz w:val="24"/>
          <w:szCs w:val="24"/>
          <w:u w:val="single"/>
        </w:rPr>
        <w:t xml:space="preserve">nr postępowania </w:t>
      </w:r>
      <w:bookmarkStart w:id="1" w:name="_Hlk72337866"/>
      <w:bookmarkEnd w:id="0"/>
      <w:r>
        <w:rPr>
          <w:b/>
          <w:i/>
          <w:sz w:val="24"/>
          <w:szCs w:val="24"/>
          <w:u w:val="single"/>
        </w:rPr>
        <w:t>RK-ZP-02/202</w:t>
      </w:r>
      <w:bookmarkEnd w:id="1"/>
      <w:r>
        <w:rPr>
          <w:b/>
          <w:i/>
          <w:sz w:val="24"/>
          <w:szCs w:val="24"/>
          <w:u w:val="single"/>
        </w:rPr>
        <w:t>4</w:t>
      </w:r>
      <w:r>
        <w:rPr>
          <w:b/>
          <w:sz w:val="24"/>
          <w:szCs w:val="24"/>
        </w:rPr>
        <w:t xml:space="preserve">                                               Załącznik nr 1 do </w:t>
      </w:r>
      <w:r w:rsidR="00490306">
        <w:rPr>
          <w:b/>
          <w:sz w:val="24"/>
          <w:szCs w:val="24"/>
        </w:rPr>
        <w:t>umowy</w:t>
      </w:r>
    </w:p>
    <w:p w14:paraId="1FA862E5" w14:textId="77777777" w:rsidR="001A3D1F" w:rsidRDefault="001A3D1F">
      <w:pPr>
        <w:jc w:val="right"/>
        <w:rPr>
          <w:b/>
          <w:szCs w:val="28"/>
        </w:rPr>
      </w:pPr>
    </w:p>
    <w:p w14:paraId="19E6BA2B" w14:textId="30368235" w:rsidR="001A3D1F" w:rsidRDefault="0062223E">
      <w:pPr>
        <w:ind w:firstLine="3814"/>
        <w:jc w:val="both"/>
        <w:rPr>
          <w:szCs w:val="28"/>
        </w:rPr>
      </w:pPr>
      <w:r>
        <w:rPr>
          <w:b/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 xml:space="preserve">   </w:t>
      </w:r>
    </w:p>
    <w:p w14:paraId="4380C855" w14:textId="77777777" w:rsidR="001A3D1F" w:rsidRDefault="001A3D1F">
      <w:pPr>
        <w:jc w:val="right"/>
        <w:rPr>
          <w:szCs w:val="28"/>
        </w:rPr>
      </w:pPr>
    </w:p>
    <w:p w14:paraId="3E922E02" w14:textId="77777777" w:rsidR="001A3D1F" w:rsidRDefault="0062223E">
      <w:pPr>
        <w:ind w:firstLine="381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</w:t>
      </w:r>
    </w:p>
    <w:p w14:paraId="08FBE75C" w14:textId="77777777" w:rsidR="001A3D1F" w:rsidRDefault="001A3D1F">
      <w:pPr>
        <w:jc w:val="right"/>
        <w:rPr>
          <w:sz w:val="28"/>
          <w:szCs w:val="28"/>
        </w:rPr>
      </w:pPr>
    </w:p>
    <w:p w14:paraId="42E765BA" w14:textId="524F67D3" w:rsidR="001A3D1F" w:rsidRDefault="0062223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„ </w:t>
      </w:r>
      <w:bookmarkStart w:id="2" w:name="_Hlk18050629"/>
      <w:r>
        <w:rPr>
          <w:sz w:val="28"/>
          <w:szCs w:val="28"/>
        </w:rPr>
        <w:t>Dostawy energii elektrycznej na potrzeby „Polskiego Radia – Regionalnej  Rozgłośni w Koszalinie „ Radio Koszalin ”</w:t>
      </w:r>
      <w:bookmarkEnd w:id="2"/>
      <w:r>
        <w:rPr>
          <w:sz w:val="28"/>
          <w:szCs w:val="28"/>
        </w:rPr>
        <w:t xml:space="preserve"> S.A. w likwidacji.</w:t>
      </w:r>
    </w:p>
    <w:p w14:paraId="2D464144" w14:textId="77777777" w:rsidR="00490306" w:rsidRDefault="00490306">
      <w:pPr>
        <w:jc w:val="center"/>
        <w:rPr>
          <w:sz w:val="28"/>
          <w:szCs w:val="28"/>
        </w:rPr>
      </w:pPr>
    </w:p>
    <w:p w14:paraId="6ECAA3C7" w14:textId="77777777" w:rsidR="00291845" w:rsidRDefault="00291845">
      <w:pPr>
        <w:jc w:val="center"/>
        <w:rPr>
          <w:sz w:val="28"/>
          <w:szCs w:val="28"/>
        </w:rPr>
      </w:pPr>
    </w:p>
    <w:p w14:paraId="43765B75" w14:textId="685E3E9B" w:rsidR="00490306" w:rsidRPr="002B4ADD" w:rsidRDefault="00490306">
      <w:pPr>
        <w:jc w:val="center"/>
        <w:rPr>
          <w:b/>
          <w:bCs/>
          <w:sz w:val="24"/>
          <w:szCs w:val="24"/>
        </w:rPr>
      </w:pPr>
      <w:r w:rsidRPr="002B4ADD">
        <w:rPr>
          <w:b/>
          <w:bCs/>
          <w:sz w:val="28"/>
          <w:szCs w:val="28"/>
        </w:rPr>
        <w:t>Wykaz punktów poboru energii</w:t>
      </w:r>
      <w:r w:rsidR="005F24FA" w:rsidRPr="002B4ADD">
        <w:rPr>
          <w:b/>
          <w:bCs/>
          <w:sz w:val="28"/>
          <w:szCs w:val="28"/>
        </w:rPr>
        <w:t xml:space="preserve"> elektrycznej</w:t>
      </w:r>
    </w:p>
    <w:p w14:paraId="423657FA" w14:textId="77777777" w:rsidR="001A3D1F" w:rsidRDefault="001A3D1F">
      <w:pPr>
        <w:pStyle w:val="Nagwek"/>
        <w:jc w:val="center"/>
        <w:rPr>
          <w:rFonts w:ascii="Times New Roman" w:hAnsi="Times New Roman" w:cs="Times New Roman"/>
          <w:sz w:val="24"/>
          <w:szCs w:val="24"/>
        </w:rPr>
      </w:pPr>
    </w:p>
    <w:p w14:paraId="39D9EFA2" w14:textId="77777777" w:rsidR="001A3D1F" w:rsidRDefault="001A3D1F">
      <w:pPr>
        <w:pStyle w:val="Nagwek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99" w:type="dxa"/>
        <w:tblInd w:w="-86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2"/>
        <w:gridCol w:w="2663"/>
        <w:gridCol w:w="2640"/>
        <w:gridCol w:w="2565"/>
        <w:gridCol w:w="2689"/>
      </w:tblGrid>
      <w:tr w:rsidR="001A3D1F" w14:paraId="12935117" w14:textId="77777777" w:rsidTr="00B907C3">
        <w:tc>
          <w:tcPr>
            <w:tcW w:w="4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CADD35" w14:textId="77777777" w:rsidR="001A3D1F" w:rsidRDefault="0062223E">
            <w:pPr>
              <w:pStyle w:val="Zawartotabeli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2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FF"/>
          </w:tcPr>
          <w:p w14:paraId="199545C6" w14:textId="77777777" w:rsidR="001A3D1F" w:rsidRDefault="0062223E">
            <w:pPr>
              <w:pStyle w:val="Zawartotabeli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Punkt dostawy</w:t>
            </w:r>
          </w:p>
          <w:p w14:paraId="0EA278CD" w14:textId="77777777" w:rsidR="001A3D1F" w:rsidRDefault="001A3D1F">
            <w:pPr>
              <w:pStyle w:val="Zawartotabeli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FF"/>
          </w:tcPr>
          <w:p w14:paraId="0A0108F9" w14:textId="56D3478B" w:rsidR="001A3D1F" w:rsidRDefault="0062223E" w:rsidP="00442D32">
            <w:pPr>
              <w:pStyle w:val="Zawartotabeli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Radio Koszalin S.A</w:t>
            </w:r>
          </w:p>
          <w:p w14:paraId="64C1EA48" w14:textId="77777777" w:rsidR="001A3D1F" w:rsidRDefault="0062223E" w:rsidP="00442D32">
            <w:pPr>
              <w:pStyle w:val="Zawartotabeli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75-502 Koszalin</w:t>
            </w:r>
          </w:p>
          <w:p w14:paraId="7E45C456" w14:textId="4BAADDA3" w:rsidR="001A3D1F" w:rsidRDefault="0062223E" w:rsidP="00442D32">
            <w:pPr>
              <w:pStyle w:val="Zawartotabeli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ul. Piłsudskiego 41</w:t>
            </w:r>
          </w:p>
        </w:tc>
        <w:tc>
          <w:tcPr>
            <w:tcW w:w="25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FF"/>
          </w:tcPr>
          <w:p w14:paraId="558A24EE" w14:textId="77777777" w:rsidR="001A3D1F" w:rsidRDefault="0062223E" w:rsidP="00442D32">
            <w:pPr>
              <w:pStyle w:val="Zawartotabeli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Redakcja w Słupsku</w:t>
            </w:r>
          </w:p>
          <w:p w14:paraId="2FB7AAE2" w14:textId="77777777" w:rsidR="001A3D1F" w:rsidRDefault="0062223E" w:rsidP="00442D32">
            <w:pPr>
              <w:pStyle w:val="Zawartotabeli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76-200 Słupsk</w:t>
            </w:r>
          </w:p>
          <w:p w14:paraId="34237393" w14:textId="77777777" w:rsidR="001A3D1F" w:rsidRDefault="0062223E" w:rsidP="00442D32">
            <w:pPr>
              <w:pStyle w:val="Zawartotabeli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ul. Filmowa 2</w:t>
            </w:r>
          </w:p>
        </w:tc>
        <w:tc>
          <w:tcPr>
            <w:tcW w:w="26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FF"/>
          </w:tcPr>
          <w:p w14:paraId="4F158F37" w14:textId="77777777" w:rsidR="001A3D1F" w:rsidRDefault="0062223E" w:rsidP="00442D32">
            <w:pPr>
              <w:pStyle w:val="Zawartotabeli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Redakcja w Kołobrzegu</w:t>
            </w:r>
          </w:p>
          <w:p w14:paraId="09240F65" w14:textId="77777777" w:rsidR="001A3D1F" w:rsidRDefault="0062223E" w:rsidP="00442D32">
            <w:pPr>
              <w:pStyle w:val="Zawartotabeli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78-105 Kołobrzeg</w:t>
            </w:r>
          </w:p>
          <w:p w14:paraId="476F4412" w14:textId="77777777" w:rsidR="001A3D1F" w:rsidRDefault="0062223E" w:rsidP="00442D32">
            <w:pPr>
              <w:pStyle w:val="Zawartotabeli"/>
              <w:jc w:val="center"/>
            </w:pPr>
            <w:r>
              <w:rPr>
                <w:b/>
                <w:bCs/>
                <w:sz w:val="24"/>
                <w:szCs w:val="24"/>
              </w:rPr>
              <w:t>ul. Bema 5/6</w:t>
            </w:r>
          </w:p>
        </w:tc>
      </w:tr>
      <w:tr w:rsidR="001A3D1F" w14:paraId="6D0A0636" w14:textId="77777777" w:rsidTr="00B907C3">
        <w:tc>
          <w:tcPr>
            <w:tcW w:w="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9A9E12" w14:textId="77777777" w:rsidR="001A3D1F" w:rsidRDefault="0062223E">
            <w:pPr>
              <w:pStyle w:val="Zawartotabeli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1EAEF3A7" w14:textId="77777777" w:rsidR="001A3D1F" w:rsidRDefault="0062223E">
            <w:pPr>
              <w:pStyle w:val="Zawartotabeli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Numer PPE</w:t>
            </w:r>
          </w:p>
          <w:p w14:paraId="38C622B6" w14:textId="77777777" w:rsidR="001A3D1F" w:rsidRDefault="001A3D1F">
            <w:pPr>
              <w:pStyle w:val="Zawartotabeli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2E802D" w14:textId="77777777" w:rsidR="001A3D1F" w:rsidRDefault="0062223E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 0037 53011 71227 66</w:t>
            </w:r>
          </w:p>
        </w:tc>
        <w:tc>
          <w:tcPr>
            <w:tcW w:w="25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F812F2" w14:textId="77777777" w:rsidR="001A3D1F" w:rsidRDefault="0062223E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 0037 81001 26977 58</w:t>
            </w:r>
          </w:p>
        </w:tc>
        <w:tc>
          <w:tcPr>
            <w:tcW w:w="26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5FB842A" w14:textId="77777777" w:rsidR="001A3D1F" w:rsidRDefault="0062223E">
            <w:pPr>
              <w:pStyle w:val="Zawartotabeli"/>
              <w:snapToGrid w:val="0"/>
              <w:jc w:val="center"/>
            </w:pPr>
            <w:r>
              <w:rPr>
                <w:sz w:val="24"/>
                <w:szCs w:val="24"/>
              </w:rPr>
              <w:t>PL 0037 55010 84199 15</w:t>
            </w:r>
          </w:p>
        </w:tc>
      </w:tr>
      <w:tr w:rsidR="001A3D1F" w14:paraId="12A7AA8B" w14:textId="77777777" w:rsidTr="00B907C3">
        <w:tc>
          <w:tcPr>
            <w:tcW w:w="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9D4658" w14:textId="77777777" w:rsidR="001A3D1F" w:rsidRDefault="0062223E">
            <w:pPr>
              <w:pStyle w:val="Zawartotabeli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10A07A35" w14:textId="77777777" w:rsidR="001A3D1F" w:rsidRDefault="0062223E">
            <w:pPr>
              <w:pStyle w:val="Zawartotabeli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Numer licznika</w:t>
            </w:r>
          </w:p>
        </w:tc>
        <w:tc>
          <w:tcPr>
            <w:tcW w:w="26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7D0DBB" w14:textId="77777777" w:rsidR="001A3D1F" w:rsidRDefault="0062223E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01316150</w:t>
            </w:r>
          </w:p>
          <w:p w14:paraId="1384ADE8" w14:textId="77777777" w:rsidR="001A3D1F" w:rsidRDefault="001A3D1F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105134" w14:textId="77777777" w:rsidR="001A3D1F" w:rsidRDefault="0062223E">
            <w:pPr>
              <w:pStyle w:val="Zawartotabeli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00152412</w:t>
            </w:r>
          </w:p>
        </w:tc>
        <w:tc>
          <w:tcPr>
            <w:tcW w:w="26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08335F" w14:textId="77777777" w:rsidR="001A3D1F" w:rsidRDefault="0062223E">
            <w:pPr>
              <w:pStyle w:val="Zawartotabeli"/>
              <w:snapToGrid w:val="0"/>
              <w:jc w:val="center"/>
            </w:pPr>
            <w:r>
              <w:rPr>
                <w:sz w:val="24"/>
                <w:szCs w:val="24"/>
              </w:rPr>
              <w:t>03932250</w:t>
            </w:r>
          </w:p>
        </w:tc>
      </w:tr>
      <w:tr w:rsidR="001A3D1F" w14:paraId="4D05BE41" w14:textId="77777777" w:rsidTr="00B907C3">
        <w:tc>
          <w:tcPr>
            <w:tcW w:w="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46409B" w14:textId="77777777" w:rsidR="001A3D1F" w:rsidRDefault="0062223E">
            <w:pPr>
              <w:pStyle w:val="Zawartotabeli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3329574C" w14:textId="77777777" w:rsidR="001A3D1F" w:rsidRDefault="0062223E">
            <w:pPr>
              <w:pStyle w:val="Zawartotabeli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Max. moc umowna[kW]</w:t>
            </w:r>
          </w:p>
          <w:p w14:paraId="5406C20B" w14:textId="77777777" w:rsidR="001A3D1F" w:rsidRDefault="001A3D1F">
            <w:pPr>
              <w:pStyle w:val="Zawartotabeli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4F0C1F" w14:textId="77777777" w:rsidR="001A3D1F" w:rsidRDefault="0062223E">
            <w:pPr>
              <w:pStyle w:val="Zawartotabeli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25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90B8DC" w14:textId="77777777" w:rsidR="001A3D1F" w:rsidRDefault="0062223E">
            <w:pPr>
              <w:pStyle w:val="Zawartotabeli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10A138" w14:textId="77777777" w:rsidR="001A3D1F" w:rsidRDefault="0062223E">
            <w:pPr>
              <w:pStyle w:val="Zawartotabeli"/>
              <w:jc w:val="center"/>
            </w:pPr>
            <w:r>
              <w:rPr>
                <w:sz w:val="24"/>
                <w:szCs w:val="24"/>
              </w:rPr>
              <w:t>11</w:t>
            </w:r>
          </w:p>
        </w:tc>
      </w:tr>
      <w:tr w:rsidR="001A3D1F" w14:paraId="217069D9" w14:textId="77777777" w:rsidTr="00B907C3">
        <w:tc>
          <w:tcPr>
            <w:tcW w:w="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60A671" w14:textId="77777777" w:rsidR="001A3D1F" w:rsidRDefault="0062223E">
            <w:pPr>
              <w:pStyle w:val="Zawartotabeli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46DE2D4B" w14:textId="77777777" w:rsidR="001A3D1F" w:rsidRDefault="0062223E">
            <w:pPr>
              <w:pStyle w:val="Zawartotabeli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Taryfa zakupu</w:t>
            </w:r>
          </w:p>
          <w:p w14:paraId="547C73FB" w14:textId="77777777" w:rsidR="001A3D1F" w:rsidRDefault="001A3D1F">
            <w:pPr>
              <w:pStyle w:val="Zawartotabeli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7A46F0" w14:textId="77777777" w:rsidR="001A3D1F" w:rsidRDefault="0062223E">
            <w:pPr>
              <w:pStyle w:val="Zawartotabeli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C21</w:t>
            </w:r>
          </w:p>
        </w:tc>
        <w:tc>
          <w:tcPr>
            <w:tcW w:w="25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004E75" w14:textId="77777777" w:rsidR="001A3D1F" w:rsidRDefault="0062223E">
            <w:pPr>
              <w:pStyle w:val="Zawartotabeli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C11</w:t>
            </w:r>
          </w:p>
        </w:tc>
        <w:tc>
          <w:tcPr>
            <w:tcW w:w="26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9CEE693" w14:textId="77777777" w:rsidR="001A3D1F" w:rsidRDefault="0062223E">
            <w:pPr>
              <w:pStyle w:val="Zawartotabeli"/>
              <w:jc w:val="center"/>
            </w:pPr>
            <w:r>
              <w:rPr>
                <w:sz w:val="24"/>
                <w:szCs w:val="24"/>
              </w:rPr>
              <w:t>C11</w:t>
            </w:r>
          </w:p>
        </w:tc>
      </w:tr>
      <w:tr w:rsidR="001A3D1F" w14:paraId="7070ABE0" w14:textId="77777777" w:rsidTr="00B907C3">
        <w:tc>
          <w:tcPr>
            <w:tcW w:w="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997881" w14:textId="77777777" w:rsidR="001A3D1F" w:rsidRDefault="0062223E">
            <w:pPr>
              <w:pStyle w:val="Zawartotabeli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  <w:p w14:paraId="4AB0E26D" w14:textId="77777777" w:rsidR="001A3D1F" w:rsidRDefault="001A3D1F">
            <w:pPr>
              <w:pStyle w:val="Zawartotabeli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7EEB4949" w14:textId="77777777" w:rsidR="001A3D1F" w:rsidRDefault="0062223E">
            <w:pPr>
              <w:pStyle w:val="Zawartotabeli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Strefa </w:t>
            </w:r>
          </w:p>
        </w:tc>
        <w:tc>
          <w:tcPr>
            <w:tcW w:w="26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675F9F" w14:textId="77777777" w:rsidR="001A3D1F" w:rsidRDefault="0062223E">
            <w:pPr>
              <w:pStyle w:val="Zawartotabeli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całodobowa</w:t>
            </w:r>
          </w:p>
        </w:tc>
        <w:tc>
          <w:tcPr>
            <w:tcW w:w="25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CC1208" w14:textId="77777777" w:rsidR="001A3D1F" w:rsidRDefault="0062223E">
            <w:pPr>
              <w:pStyle w:val="Zawartotabeli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całodobowa</w:t>
            </w:r>
          </w:p>
        </w:tc>
        <w:tc>
          <w:tcPr>
            <w:tcW w:w="26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DC8A61" w14:textId="77777777" w:rsidR="001A3D1F" w:rsidRDefault="0062223E">
            <w:pPr>
              <w:pStyle w:val="Zawartotabeli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całodobowa</w:t>
            </w:r>
          </w:p>
          <w:p w14:paraId="41B5A466" w14:textId="77777777" w:rsidR="001A3D1F" w:rsidRDefault="001A3D1F">
            <w:pPr>
              <w:pStyle w:val="Zawartotabeli"/>
              <w:jc w:val="center"/>
              <w:rPr>
                <w:sz w:val="24"/>
                <w:szCs w:val="24"/>
              </w:rPr>
            </w:pPr>
          </w:p>
        </w:tc>
      </w:tr>
      <w:tr w:rsidR="001A3D1F" w14:paraId="301E70CF" w14:textId="77777777" w:rsidTr="00B907C3">
        <w:tc>
          <w:tcPr>
            <w:tcW w:w="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7EB3E0" w14:textId="77777777" w:rsidR="001A3D1F" w:rsidRDefault="0062223E">
            <w:pPr>
              <w:pStyle w:val="Zawartotabeli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70C769D2" w14:textId="77777777" w:rsidR="001A3D1F" w:rsidRDefault="0062223E">
            <w:pPr>
              <w:pStyle w:val="Zawartotabeli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Taryfa dla dystrybucji</w:t>
            </w:r>
          </w:p>
          <w:p w14:paraId="2D338823" w14:textId="77777777" w:rsidR="001A3D1F" w:rsidRDefault="001A3D1F">
            <w:pPr>
              <w:pStyle w:val="Zawartotabeli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FA8174" w14:textId="77777777" w:rsidR="001A3D1F" w:rsidRDefault="0062223E">
            <w:pPr>
              <w:pStyle w:val="Zawartotabeli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C21, grupa przyłączeniowa IV</w:t>
            </w:r>
          </w:p>
        </w:tc>
        <w:tc>
          <w:tcPr>
            <w:tcW w:w="25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4517B5" w14:textId="77777777" w:rsidR="001A3D1F" w:rsidRDefault="0062223E">
            <w:pPr>
              <w:pStyle w:val="Zawartotabeli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C11</w:t>
            </w:r>
          </w:p>
        </w:tc>
        <w:tc>
          <w:tcPr>
            <w:tcW w:w="26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AB490D" w14:textId="77777777" w:rsidR="001A3D1F" w:rsidRDefault="0062223E">
            <w:pPr>
              <w:pStyle w:val="Zawartotabeli"/>
              <w:jc w:val="center"/>
            </w:pPr>
            <w:r>
              <w:rPr>
                <w:sz w:val="24"/>
                <w:szCs w:val="24"/>
              </w:rPr>
              <w:t>C11</w:t>
            </w:r>
          </w:p>
        </w:tc>
      </w:tr>
      <w:tr w:rsidR="001A3D1F" w14:paraId="1DAAFFB8" w14:textId="77777777" w:rsidTr="00B907C3">
        <w:tc>
          <w:tcPr>
            <w:tcW w:w="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DA7D0F" w14:textId="77777777" w:rsidR="001A3D1F" w:rsidRDefault="0062223E">
            <w:pPr>
              <w:pStyle w:val="Zawartotabeli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4AFC6358" w14:textId="77777777" w:rsidR="001A3D1F" w:rsidRDefault="0062223E">
            <w:pPr>
              <w:pStyle w:val="Zawartotabeli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Szacowane zużycie roczne energii </w:t>
            </w:r>
            <w:proofErr w:type="spellStart"/>
            <w:r>
              <w:rPr>
                <w:b/>
                <w:bCs/>
                <w:sz w:val="24"/>
                <w:szCs w:val="24"/>
              </w:rPr>
              <w:t>elektr</w:t>
            </w:r>
            <w:proofErr w:type="spellEnd"/>
            <w:r>
              <w:rPr>
                <w:b/>
                <w:bCs/>
                <w:sz w:val="24"/>
                <w:szCs w:val="24"/>
              </w:rPr>
              <w:t>. kWh</w:t>
            </w:r>
          </w:p>
        </w:tc>
        <w:tc>
          <w:tcPr>
            <w:tcW w:w="26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7BF7F7" w14:textId="77777777" w:rsidR="001A3D1F" w:rsidRDefault="0062223E">
            <w:pPr>
              <w:pStyle w:val="Zawartotabeli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225000</w:t>
            </w:r>
          </w:p>
        </w:tc>
        <w:tc>
          <w:tcPr>
            <w:tcW w:w="25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E4A621" w14:textId="77777777" w:rsidR="001A3D1F" w:rsidRDefault="0062223E">
            <w:pPr>
              <w:pStyle w:val="Zawartotabeli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32000</w:t>
            </w:r>
          </w:p>
        </w:tc>
        <w:tc>
          <w:tcPr>
            <w:tcW w:w="26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BC6334E" w14:textId="77777777" w:rsidR="001A3D1F" w:rsidRDefault="0062223E">
            <w:pPr>
              <w:pStyle w:val="Zawartotabeli"/>
              <w:jc w:val="center"/>
            </w:pPr>
            <w:r>
              <w:rPr>
                <w:sz w:val="24"/>
                <w:szCs w:val="24"/>
              </w:rPr>
              <w:t>14000</w:t>
            </w:r>
          </w:p>
        </w:tc>
      </w:tr>
      <w:tr w:rsidR="001A3D1F" w14:paraId="0D811604" w14:textId="77777777" w:rsidTr="00B907C3">
        <w:tc>
          <w:tcPr>
            <w:tcW w:w="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20FB27" w14:textId="77777777" w:rsidR="001A3D1F" w:rsidRDefault="0062223E">
            <w:pPr>
              <w:pStyle w:val="Zawartotabeli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404FE1AF" w14:textId="77777777" w:rsidR="001A3D1F" w:rsidRDefault="0062223E">
            <w:pPr>
              <w:pStyle w:val="Zawartotabeli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Płatnik</w:t>
            </w:r>
          </w:p>
          <w:p w14:paraId="5391BA3C" w14:textId="77777777" w:rsidR="001A3D1F" w:rsidRDefault="001A3D1F">
            <w:pPr>
              <w:pStyle w:val="Zawartotabeli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A26A76" w14:textId="77777777" w:rsidR="001A3D1F" w:rsidRDefault="0062223E">
            <w:pPr>
              <w:pStyle w:val="Zawartotabeli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Radio Koszalin S.A.</w:t>
            </w:r>
          </w:p>
        </w:tc>
        <w:tc>
          <w:tcPr>
            <w:tcW w:w="25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DB0277" w14:textId="77777777" w:rsidR="001A3D1F" w:rsidRDefault="0062223E">
            <w:pPr>
              <w:pStyle w:val="Zawartotabeli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Radio Koszalin S.A.</w:t>
            </w:r>
          </w:p>
        </w:tc>
        <w:tc>
          <w:tcPr>
            <w:tcW w:w="26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FA61A7" w14:textId="77777777" w:rsidR="001A3D1F" w:rsidRDefault="0062223E">
            <w:pPr>
              <w:pStyle w:val="Zawartotabeli"/>
              <w:jc w:val="center"/>
            </w:pPr>
            <w:r>
              <w:rPr>
                <w:sz w:val="24"/>
                <w:szCs w:val="24"/>
              </w:rPr>
              <w:t>Radio Koszalin S.A.</w:t>
            </w:r>
          </w:p>
        </w:tc>
      </w:tr>
      <w:tr w:rsidR="001A3D1F" w14:paraId="0E832AD6" w14:textId="77777777" w:rsidTr="00B907C3">
        <w:tc>
          <w:tcPr>
            <w:tcW w:w="4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3662D5" w14:textId="77777777" w:rsidR="001A3D1F" w:rsidRDefault="0062223E">
            <w:pPr>
              <w:pStyle w:val="Zawartotabeli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6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3D7A54E1" w14:textId="77777777" w:rsidR="001A3D1F" w:rsidRDefault="0062223E">
            <w:pPr>
              <w:pStyle w:val="Zawartotabeli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OSD</w:t>
            </w:r>
          </w:p>
          <w:p w14:paraId="19170ADE" w14:textId="77777777" w:rsidR="001A3D1F" w:rsidRDefault="001A3D1F">
            <w:pPr>
              <w:pStyle w:val="Zawartotabeli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0892EF" w14:textId="77777777" w:rsidR="001A3D1F" w:rsidRDefault="0062223E">
            <w:pPr>
              <w:pStyle w:val="Zawartotabeli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ENERGA Operator</w:t>
            </w:r>
          </w:p>
        </w:tc>
        <w:tc>
          <w:tcPr>
            <w:tcW w:w="25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F99BB6" w14:textId="77777777" w:rsidR="001A3D1F" w:rsidRDefault="0062223E">
            <w:pPr>
              <w:pStyle w:val="Zawartotabeli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ENERGA Operator</w:t>
            </w:r>
          </w:p>
        </w:tc>
        <w:tc>
          <w:tcPr>
            <w:tcW w:w="26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D77A7F" w14:textId="77777777" w:rsidR="001A3D1F" w:rsidRDefault="0062223E">
            <w:pPr>
              <w:pStyle w:val="Zawartotabeli"/>
              <w:jc w:val="center"/>
            </w:pPr>
            <w:r>
              <w:rPr>
                <w:sz w:val="24"/>
                <w:szCs w:val="24"/>
              </w:rPr>
              <w:t>ENERGA Operator</w:t>
            </w:r>
          </w:p>
        </w:tc>
      </w:tr>
    </w:tbl>
    <w:p w14:paraId="590F1F45" w14:textId="77777777" w:rsidR="001A3D1F" w:rsidRDefault="001A3D1F">
      <w:pPr>
        <w:pStyle w:val="Akapitzlist"/>
        <w:ind w:left="360"/>
        <w:jc w:val="center"/>
      </w:pPr>
    </w:p>
    <w:p w14:paraId="342F7781" w14:textId="77777777" w:rsidR="001A3D1F" w:rsidRDefault="001A3D1F">
      <w:pPr>
        <w:pStyle w:val="Akapitzlist"/>
        <w:ind w:left="360"/>
        <w:jc w:val="center"/>
        <w:rPr>
          <w:b/>
        </w:rPr>
      </w:pPr>
    </w:p>
    <w:sectPr w:rsidR="001A3D1F">
      <w:pgSz w:w="11906" w:h="16838"/>
      <w:pgMar w:top="1417" w:right="1417" w:bottom="1417" w:left="1417" w:header="708" w:footer="708" w:gutter="0"/>
      <w:cols w:space="708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077387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FE0"/>
    <w:rsid w:val="00041B8E"/>
    <w:rsid w:val="001A3D1F"/>
    <w:rsid w:val="00291845"/>
    <w:rsid w:val="002B4ADD"/>
    <w:rsid w:val="002C07EE"/>
    <w:rsid w:val="003327F8"/>
    <w:rsid w:val="00442D32"/>
    <w:rsid w:val="00490306"/>
    <w:rsid w:val="00497FE0"/>
    <w:rsid w:val="005F24FA"/>
    <w:rsid w:val="0062223E"/>
    <w:rsid w:val="00683DAE"/>
    <w:rsid w:val="006C69F6"/>
    <w:rsid w:val="00A709D3"/>
    <w:rsid w:val="00B907C3"/>
    <w:rsid w:val="00FE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DCA8D1"/>
  <w15:chartTrackingRefBased/>
  <w15:docId w15:val="{349CCEE2-2590-4E05-A43F-3D71541AA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kern w:val="1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right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b/>
    </w:rPr>
  </w:style>
  <w:style w:type="character" w:customStyle="1" w:styleId="WW8Num4z0">
    <w:name w:val="WW8Num4z0"/>
    <w:rPr>
      <w:b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  <w:rPr>
      <w:b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2z0">
    <w:name w:val="WW8Num2z0"/>
    <w:rPr>
      <w:b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9z0">
    <w:name w:val="WW8Num9z0"/>
    <w:rPr>
      <w:b/>
    </w:rPr>
  </w:style>
  <w:style w:type="character" w:customStyle="1" w:styleId="WW8Num10z0">
    <w:name w:val="WW8Num10z0"/>
    <w:rPr>
      <w:b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b/>
    </w:rPr>
  </w:style>
  <w:style w:type="character" w:customStyle="1" w:styleId="WW8Num14z0">
    <w:name w:val="WW8Num14z0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18z0">
    <w:name w:val="WW8Num18z0"/>
    <w:rPr>
      <w:b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6z0">
    <w:name w:val="WW8Num26z0"/>
    <w:rPr>
      <w:b/>
    </w:rPr>
  </w:style>
  <w:style w:type="character" w:customStyle="1" w:styleId="WW8Num27z0">
    <w:name w:val="WW8Num27z0"/>
    <w:rPr>
      <w:b/>
    </w:rPr>
  </w:style>
  <w:style w:type="character" w:customStyle="1" w:styleId="WW8Num29z0">
    <w:name w:val="WW8Num29z0"/>
    <w:rPr>
      <w:b/>
    </w:rPr>
  </w:style>
  <w:style w:type="character" w:customStyle="1" w:styleId="WW8Num30z0">
    <w:name w:val="WW8Num30z0"/>
    <w:rPr>
      <w:b/>
    </w:rPr>
  </w:style>
  <w:style w:type="character" w:customStyle="1" w:styleId="WW-Domylnaczcionkaakapitu">
    <w:name w:val="WW-Domyślna czcionka akapitu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Arial" w:hAnsi="Arial" w:cs="Ari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884</Characters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2024-09-24T08:47:00Z</cp:lastPrinted>
  <dcterms:created xsi:type="dcterms:W3CDTF">2024-11-11T16:56:00Z</dcterms:created>
  <dcterms:modified xsi:type="dcterms:W3CDTF">2024-11-14T08:20:00Z</dcterms:modified>
</cp:coreProperties>
</file>