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BEE307A" w14:textId="210FFD5D" w:rsidR="009A0AF8" w:rsidRPr="00684664" w:rsidRDefault="009A0AF8" w:rsidP="009A0AF8">
      <w:pPr>
        <w:suppressAutoHyphens w:val="0"/>
        <w:spacing w:line="259" w:lineRule="auto"/>
        <w:jc w:val="right"/>
        <w:rPr>
          <w:rFonts w:asciiTheme="minorHAnsi" w:eastAsia="Calibri" w:hAnsiTheme="minorHAnsi" w:cstheme="minorHAnsi"/>
          <w:b/>
          <w:i/>
          <w:iCs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47"/>
        <w:gridCol w:w="3025"/>
      </w:tblGrid>
      <w:tr w:rsidR="000655E6" w:rsidRPr="00684664" w14:paraId="7A509A6A" w14:textId="77777777" w:rsidTr="0012126E">
        <w:tc>
          <w:tcPr>
            <w:tcW w:w="6204" w:type="dxa"/>
            <w:shd w:val="clear" w:color="auto" w:fill="auto"/>
          </w:tcPr>
          <w:p w14:paraId="7D779C84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  <w:u w:val="single"/>
                <w:lang w:eastAsia="x-none"/>
              </w:rPr>
            </w:pPr>
            <w:r w:rsidRPr="00684664">
              <w:rPr>
                <w:rFonts w:asciiTheme="minorHAnsi" w:hAnsiTheme="minorHAnsi" w:cstheme="minorHAnsi"/>
                <w:sz w:val="24"/>
                <w:szCs w:val="24"/>
                <w:u w:val="single"/>
                <w:lang w:val="x-none" w:eastAsia="x-none"/>
              </w:rPr>
              <w:t>WYKONAWCA</w:t>
            </w:r>
          </w:p>
          <w:p w14:paraId="70BC7BF2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  <w:u w:val="single"/>
                <w:lang w:val="x-none" w:eastAsia="x-none"/>
              </w:rPr>
            </w:pPr>
          </w:p>
          <w:p w14:paraId="09EBE6D5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sz w:val="24"/>
                <w:szCs w:val="24"/>
              </w:rPr>
              <w:t>...…………………………………</w:t>
            </w:r>
          </w:p>
          <w:p w14:paraId="3A032CDB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sz w:val="24"/>
                <w:szCs w:val="24"/>
              </w:rPr>
              <w:t>...…………………………………</w:t>
            </w:r>
          </w:p>
          <w:p w14:paraId="26DC9F3B" w14:textId="77777777" w:rsidR="000655E6" w:rsidRPr="00684664" w:rsidRDefault="000655E6" w:rsidP="0012126E">
            <w:pPr>
              <w:contextualSpacing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i/>
                <w:sz w:val="24"/>
                <w:szCs w:val="24"/>
              </w:rPr>
              <w:t>(nazwa, adres)</w:t>
            </w:r>
          </w:p>
          <w:p w14:paraId="78D573D2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C933E1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sz w:val="24"/>
                <w:szCs w:val="24"/>
              </w:rPr>
              <w:t>reprezentowany przez:</w:t>
            </w:r>
          </w:p>
          <w:p w14:paraId="54D80A7D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174FBF" w14:textId="77777777" w:rsidR="000655E6" w:rsidRPr="00684664" w:rsidRDefault="000655E6" w:rsidP="001212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</w:t>
            </w:r>
          </w:p>
          <w:p w14:paraId="3C5B59A2" w14:textId="77777777" w:rsidR="000655E6" w:rsidRPr="00684664" w:rsidRDefault="000655E6" w:rsidP="0012126E">
            <w:pPr>
              <w:contextualSpacing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i/>
                <w:sz w:val="24"/>
                <w:szCs w:val="24"/>
              </w:rPr>
              <w:t>(imię, nazwisko, stanowisko,</w:t>
            </w:r>
          </w:p>
          <w:p w14:paraId="178A7073" w14:textId="77777777" w:rsidR="000655E6" w:rsidRPr="00684664" w:rsidRDefault="000655E6" w:rsidP="0012126E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podstawa do reprezentacji)</w:t>
            </w:r>
          </w:p>
        </w:tc>
        <w:tc>
          <w:tcPr>
            <w:tcW w:w="3082" w:type="dxa"/>
            <w:shd w:val="clear" w:color="auto" w:fill="auto"/>
          </w:tcPr>
          <w:p w14:paraId="3508A207" w14:textId="77777777" w:rsidR="000655E6" w:rsidRPr="00684664" w:rsidRDefault="000655E6" w:rsidP="0012126E">
            <w:pPr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</w:pPr>
            <w:r w:rsidRPr="00684664"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  <w:t>ZAMAWIAJĄCY:</w:t>
            </w:r>
          </w:p>
          <w:p w14:paraId="273CAD80" w14:textId="77777777" w:rsidR="000655E6" w:rsidRPr="00684664" w:rsidRDefault="000655E6" w:rsidP="0012126E">
            <w:pPr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</w:pPr>
            <w:r w:rsidRPr="00684664"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  <w:t>Ośrodek Studiów Wschodnich im. Marka Karpia</w:t>
            </w:r>
          </w:p>
          <w:p w14:paraId="5DD8E1DD" w14:textId="77777777" w:rsidR="000655E6" w:rsidRPr="00684664" w:rsidRDefault="000655E6" w:rsidP="0012126E">
            <w:pPr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</w:pPr>
            <w:r w:rsidRPr="00684664"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  <w:t>ul. Koszykowa 6a</w:t>
            </w:r>
          </w:p>
          <w:p w14:paraId="645DB75F" w14:textId="77777777" w:rsidR="000655E6" w:rsidRPr="00684664" w:rsidRDefault="000655E6" w:rsidP="0012126E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4664">
              <w:rPr>
                <w:rFonts w:asciiTheme="minorHAnsi" w:hAnsiTheme="minorHAnsi" w:cstheme="minorHAnsi"/>
                <w:iCs/>
                <w:sz w:val="24"/>
                <w:szCs w:val="24"/>
                <w:u w:val="single"/>
              </w:rPr>
              <w:t>00-564 Warszawa</w:t>
            </w:r>
          </w:p>
        </w:tc>
      </w:tr>
    </w:tbl>
    <w:p w14:paraId="0140CBB9" w14:textId="77777777" w:rsidR="000655E6" w:rsidRPr="00684664" w:rsidRDefault="000655E6" w:rsidP="000655E6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DD42B62" w14:textId="77777777" w:rsidR="000655E6" w:rsidRPr="00684664" w:rsidRDefault="000655E6" w:rsidP="000655E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F912AC4" w14:textId="77777777" w:rsidR="000655E6" w:rsidRPr="00684664" w:rsidRDefault="000655E6" w:rsidP="000655E6">
      <w:pPr>
        <w:contextualSpacing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F227037" w14:textId="77777777" w:rsidR="000655E6" w:rsidRPr="00684664" w:rsidRDefault="000655E6" w:rsidP="000655E6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684664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Pr="00684664">
        <w:rPr>
          <w:rFonts w:asciiTheme="minorHAnsi" w:hAnsiTheme="minorHAnsi" w:cstheme="minorHAnsi"/>
          <w:sz w:val="24"/>
          <w:szCs w:val="24"/>
          <w:u w:val="single"/>
        </w:rPr>
        <w:t>/</w:t>
      </w:r>
      <w:r w:rsidRPr="00684664">
        <w:rPr>
          <w:rFonts w:asciiTheme="minorHAnsi" w:hAnsiTheme="minorHAnsi" w:cstheme="minorHAnsi"/>
          <w:b/>
          <w:sz w:val="24"/>
          <w:szCs w:val="24"/>
          <w:u w:val="single"/>
        </w:rPr>
        <w:t>Wykonawcy wspólnie ubiegającego się o udzielenie zamówienia</w:t>
      </w:r>
      <w:r w:rsidRPr="00684664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2737C965" w14:textId="77777777" w:rsidR="000655E6" w:rsidRPr="00684664" w:rsidRDefault="000655E6" w:rsidP="000655E6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84664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68466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68466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D94B43F" w14:textId="46B3CC24" w:rsidR="009A0AF8" w:rsidRPr="00684664" w:rsidRDefault="009A0AF8" w:rsidP="001232BA">
      <w:pPr>
        <w:suppressAutoHyphens w:val="0"/>
        <w:jc w:val="center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ustawy z dnia 11 września 2019 r. Prawo zamówień publicznych  (dalej jako: ustawa </w:t>
      </w:r>
      <w:proofErr w:type="spellStart"/>
      <w:r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Pzp</w:t>
      </w:r>
      <w:proofErr w:type="spellEnd"/>
      <w:r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)</w:t>
      </w:r>
      <w:r w:rsidR="001232BA"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Pr="00684664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 NIEPODLEGANIU  WYKLUCZENIU ORAZ</w:t>
      </w:r>
      <w:r w:rsidR="009936E6" w:rsidRPr="00684664">
        <w:rPr>
          <w:rFonts w:asciiTheme="minorHAnsi" w:eastAsia="Calibri" w:hAnsiTheme="minorHAnsi" w:cstheme="minorHAnsi"/>
          <w:spacing w:val="-2"/>
          <w:sz w:val="24"/>
          <w:szCs w:val="24"/>
          <w:lang w:eastAsia="en-US"/>
        </w:rPr>
        <w:t xml:space="preserve"> </w:t>
      </w:r>
      <w:r w:rsidRPr="00684664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SPEŁNIANIU WARUNKÓW UDZIAŁU W POSTĘPOWANIU</w:t>
      </w:r>
    </w:p>
    <w:p w14:paraId="4ED0CA53" w14:textId="6865C8F1" w:rsidR="009A0AF8" w:rsidRPr="00684664" w:rsidRDefault="00A76C26" w:rsidP="0098585C">
      <w:pPr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684664"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  <w:t xml:space="preserve">Na potrzeby postępowania </w:t>
      </w:r>
      <w:r w:rsidR="009A0AF8" w:rsidRPr="00684664"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  <w:t xml:space="preserve"> o udzielenie zamówienia publicznego</w:t>
      </w:r>
      <w:r w:rsidR="00653052" w:rsidRPr="00684664"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  <w:t xml:space="preserve"> </w:t>
      </w:r>
      <w:r w:rsidR="001D3469" w:rsidRPr="00684664">
        <w:rPr>
          <w:rFonts w:asciiTheme="minorHAnsi" w:eastAsia="Calibri" w:hAnsiTheme="minorHAnsi" w:cstheme="minorHAnsi"/>
          <w:bCs/>
          <w:spacing w:val="-2"/>
          <w:sz w:val="24"/>
          <w:szCs w:val="24"/>
          <w:lang w:eastAsia="en-US"/>
        </w:rPr>
        <w:t>pn. „</w:t>
      </w:r>
      <w:r w:rsidR="0098585C" w:rsidRPr="00684664">
        <w:rPr>
          <w:rFonts w:asciiTheme="minorHAnsi" w:hAnsiTheme="minorHAnsi" w:cstheme="minorHAnsi"/>
          <w:bCs/>
          <w:iCs/>
          <w:color w:val="000000"/>
          <w:sz w:val="24"/>
          <w:szCs w:val="24"/>
        </w:rPr>
        <w:t>Zakup i dostawa komputerów przenośnych typu laptop 14” oraz 15,6”, monitorów 27”, urządzenia do wideokonferencji, 2 serwerów o różnej konfiguracji oraz tabletów z rysikiem na potrzeby Ośrodka Studiów Wschodnich im. Marka Karpia”</w:t>
      </w:r>
      <w:r w:rsidR="00564646"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(nr ref. sprawy ZP26/</w:t>
      </w:r>
      <w:r w:rsidR="0098585C"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7</w:t>
      </w:r>
      <w:r w:rsidR="00564646"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/202</w:t>
      </w:r>
      <w:r w:rsidR="0098585C"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4</w:t>
      </w:r>
      <w:r w:rsidR="00564646"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)</w:t>
      </w:r>
      <w:r w:rsidR="001D3469"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”</w:t>
      </w:r>
      <w:r w:rsidR="00B249A2" w:rsidRPr="00684664">
        <w:rPr>
          <w:rFonts w:asciiTheme="minorHAnsi" w:eastAsiaTheme="minorEastAsia" w:hAnsiTheme="minorHAnsi" w:cstheme="minorHAnsi"/>
          <w:bCs/>
          <w:sz w:val="24"/>
          <w:szCs w:val="24"/>
          <w:lang w:eastAsia="pl-PL"/>
          <w14:ligatures w14:val="standardContextual"/>
        </w:rPr>
        <w:t>, oświadczam, co następuje:</w:t>
      </w:r>
    </w:p>
    <w:p w14:paraId="5F9F9D67" w14:textId="77777777" w:rsidR="009A0AF8" w:rsidRPr="00684664" w:rsidRDefault="009A0AF8" w:rsidP="009A0AF8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</w:p>
    <w:p w14:paraId="1CCB03F3" w14:textId="79FC2F7D" w:rsidR="00761708" w:rsidRPr="00684664" w:rsidRDefault="00761708" w:rsidP="00761708">
      <w:pPr>
        <w:numPr>
          <w:ilvl w:val="0"/>
          <w:numId w:val="17"/>
        </w:numPr>
        <w:suppressAutoHyphens w:val="0"/>
        <w:spacing w:after="120"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Oświadczam/y, że ww. Wykonawca nie podlega wykluczeniu z postępowania na podstawie </w:t>
      </w:r>
      <w:r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br/>
      </w:r>
      <w:r w:rsidRPr="00684664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art. 108 ust. 1 </w:t>
      </w: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ustawy </w:t>
      </w:r>
      <w:proofErr w:type="spellStart"/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Pzp</w:t>
      </w:r>
      <w:proofErr w:type="spellEnd"/>
      <w:r w:rsidRPr="00684664">
        <w:rPr>
          <w:rFonts w:asciiTheme="minorHAnsi" w:hAnsiTheme="minorHAnsi" w:cstheme="minorHAnsi"/>
          <w:sz w:val="24"/>
          <w:szCs w:val="24"/>
        </w:rPr>
        <w:t xml:space="preserve"> oraz </w:t>
      </w:r>
      <w:r w:rsidRPr="00684664">
        <w:rPr>
          <w:rFonts w:asciiTheme="minorHAnsi" w:hAnsiTheme="minorHAnsi" w:cstheme="minorHAnsi"/>
          <w:b/>
          <w:bCs/>
          <w:sz w:val="24"/>
          <w:szCs w:val="24"/>
        </w:rPr>
        <w:t>art. 7 ust. 1</w:t>
      </w:r>
      <w:r w:rsidRPr="00684664">
        <w:rPr>
          <w:rFonts w:asciiTheme="minorHAnsi" w:hAnsiTheme="minorHAnsi" w:cstheme="minorHAnsi"/>
          <w:sz w:val="24"/>
          <w:szCs w:val="24"/>
        </w:rPr>
        <w:t xml:space="preserve"> ustawy z dnia 13 kwietnia 2022 r. </w:t>
      </w:r>
      <w:r w:rsidRPr="00684664">
        <w:rPr>
          <w:rFonts w:asciiTheme="minorHAnsi" w:hAnsiTheme="minorHAnsi" w:cstheme="minorHAnsi"/>
          <w:sz w:val="24"/>
          <w:szCs w:val="24"/>
        </w:rPr>
        <w:br/>
        <w:t>o szczególnych rozwiązaniach w zakresie przeciwdziałania wspieraniu agresji na Ukrainę oraz służących ochronie bezpieczeństwa narodowego (</w:t>
      </w:r>
      <w:proofErr w:type="spellStart"/>
      <w:r w:rsidR="0043242F" w:rsidRPr="00684664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43242F" w:rsidRPr="00684664">
        <w:rPr>
          <w:rFonts w:asciiTheme="minorHAnsi" w:hAnsiTheme="minorHAnsi" w:cstheme="minorHAnsi"/>
          <w:sz w:val="24"/>
          <w:szCs w:val="24"/>
        </w:rPr>
        <w:t xml:space="preserve">. </w:t>
      </w:r>
      <w:r w:rsidRPr="00684664">
        <w:rPr>
          <w:rFonts w:asciiTheme="minorHAnsi" w:hAnsiTheme="minorHAnsi" w:cstheme="minorHAnsi"/>
          <w:sz w:val="24"/>
          <w:szCs w:val="24"/>
        </w:rPr>
        <w:t>Dz.U. z 202</w:t>
      </w:r>
      <w:r w:rsidR="00D611A3" w:rsidRPr="00684664">
        <w:rPr>
          <w:rFonts w:asciiTheme="minorHAnsi" w:hAnsiTheme="minorHAnsi" w:cstheme="minorHAnsi"/>
          <w:sz w:val="24"/>
          <w:szCs w:val="24"/>
        </w:rPr>
        <w:t>4</w:t>
      </w:r>
      <w:r w:rsidRPr="00684664">
        <w:rPr>
          <w:rFonts w:asciiTheme="minorHAnsi" w:hAnsiTheme="minorHAnsi" w:cstheme="minorHAnsi"/>
          <w:sz w:val="24"/>
          <w:szCs w:val="24"/>
        </w:rPr>
        <w:t xml:space="preserve"> r. poz. </w:t>
      </w:r>
      <w:r w:rsidR="00D611A3" w:rsidRPr="00684664">
        <w:rPr>
          <w:rFonts w:asciiTheme="minorHAnsi" w:hAnsiTheme="minorHAnsi" w:cstheme="minorHAnsi"/>
          <w:sz w:val="24"/>
          <w:szCs w:val="24"/>
        </w:rPr>
        <w:t>507</w:t>
      </w:r>
      <w:r w:rsidRPr="00684664">
        <w:rPr>
          <w:rFonts w:asciiTheme="minorHAnsi" w:hAnsiTheme="minorHAnsi" w:cstheme="minorHAnsi"/>
          <w:sz w:val="24"/>
          <w:szCs w:val="24"/>
        </w:rPr>
        <w:t>)</w:t>
      </w: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14:paraId="729CE379" w14:textId="1940BE7A" w:rsidR="00B1340B" w:rsidRPr="00684664" w:rsidRDefault="00B1340B" w:rsidP="00B1340B">
      <w:pPr>
        <w:numPr>
          <w:ilvl w:val="0"/>
          <w:numId w:val="17"/>
        </w:numPr>
        <w:suppressAutoHyphens w:val="0"/>
        <w:spacing w:after="120" w:line="360" w:lineRule="auto"/>
        <w:ind w:left="357" w:hanging="357"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Oświadczam/y, że ww. Wykonawca nie podlega wykluczeniu z postepowania na podstawie </w:t>
      </w:r>
      <w:r w:rsidRPr="00684664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br/>
        <w:t xml:space="preserve">art. 109 ust. 1 pkt 4, 5 i 7 </w:t>
      </w: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ustawy </w:t>
      </w:r>
      <w:proofErr w:type="spellStart"/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Pzp</w:t>
      </w:r>
      <w:proofErr w:type="spellEnd"/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14:paraId="0CB024DA" w14:textId="631D0787" w:rsidR="009A0AF8" w:rsidRPr="00684664" w:rsidRDefault="009A0AF8" w:rsidP="00044523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Oświadczam/y </w:t>
      </w:r>
      <w:r w:rsidRPr="0068466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(wypełnić, o ile dotyczy),</w:t>
      </w: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że w stosunku do ww. Wykonawcy zachodzą podstawy wykluczenia z postępowania na podstawie art. …………. ustawy </w:t>
      </w:r>
      <w:proofErr w:type="spellStart"/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Pzp</w:t>
      </w:r>
      <w:proofErr w:type="spellEnd"/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684664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(podać mającą zastosowanie podstawę wykluczenia spośród wymienionych</w:t>
      </w:r>
      <w:r w:rsidR="00781326" w:rsidRPr="00684664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w</w:t>
      </w:r>
      <w:r w:rsidRPr="00684664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  <w:r w:rsidRPr="00684664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art. 108 ust. 1 pkt 1</w:t>
      </w:r>
      <w:r w:rsidR="002D096A" w:rsidRPr="00684664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,2 i 5</w:t>
      </w:r>
      <w:r w:rsidR="00781326" w:rsidRPr="00684664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 </w:t>
      </w:r>
      <w:r w:rsidR="00B1340B" w:rsidRPr="00684664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lub art. 109 ust. 1 pkt 4, 5 i 7 </w:t>
      </w:r>
      <w:r w:rsidRPr="00684664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ustawy </w:t>
      </w:r>
      <w:proofErr w:type="spellStart"/>
      <w:r w:rsidRPr="00684664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Pzp</w:t>
      </w:r>
      <w:proofErr w:type="spellEnd"/>
      <w:r w:rsidRPr="00684664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).</w:t>
      </w:r>
    </w:p>
    <w:p w14:paraId="5C827F2F" w14:textId="77777777" w:rsidR="009A0AF8" w:rsidRPr="00684664" w:rsidRDefault="009A0AF8" w:rsidP="00A30A5F">
      <w:pPr>
        <w:suppressAutoHyphens w:val="0"/>
        <w:spacing w:after="160" w:line="360" w:lineRule="auto"/>
        <w:ind w:left="357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 xml:space="preserve">Jednocześnie oświadczam/y, że w związku z ww. okolicznością, na podstawie art. 110 ust. 2 ustawy </w:t>
      </w:r>
      <w:proofErr w:type="spellStart"/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Pzp</w:t>
      </w:r>
      <w:proofErr w:type="spellEnd"/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ww. Wykonawca podjął następujące czynności i </w:t>
      </w:r>
      <w:r w:rsidRPr="00684664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przedstawia dowody na to, że podjęte przez Wykonawcę środki są wystarczające do wykazania jego rzetelności:</w:t>
      </w:r>
    </w:p>
    <w:p w14:paraId="15560C90" w14:textId="77777777" w:rsidR="009A0AF8" w:rsidRPr="00684664" w:rsidRDefault="009A0AF8" w:rsidP="00044523">
      <w:pPr>
        <w:widowControl w:val="0"/>
        <w:numPr>
          <w:ilvl w:val="0"/>
          <w:numId w:val="16"/>
        </w:numPr>
        <w:suppressAutoHyphens w:val="0"/>
        <w:spacing w:after="160" w:line="360" w:lineRule="auto"/>
        <w:ind w:left="709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………………………………………………………………………………………….,</w:t>
      </w:r>
    </w:p>
    <w:p w14:paraId="212CA5AA" w14:textId="77777777" w:rsidR="009A0AF8" w:rsidRPr="00684664" w:rsidRDefault="009A0AF8" w:rsidP="00044523">
      <w:pPr>
        <w:widowControl w:val="0"/>
        <w:numPr>
          <w:ilvl w:val="0"/>
          <w:numId w:val="16"/>
        </w:numPr>
        <w:suppressAutoHyphens w:val="0"/>
        <w:spacing w:after="160" w:line="360" w:lineRule="auto"/>
        <w:ind w:left="709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………………………………………………………………………………………….,</w:t>
      </w:r>
    </w:p>
    <w:p w14:paraId="25F4139E" w14:textId="2D96F206" w:rsidR="009A0AF8" w:rsidRPr="00684664" w:rsidRDefault="009A0AF8" w:rsidP="0097368D">
      <w:pPr>
        <w:widowControl w:val="0"/>
        <w:numPr>
          <w:ilvl w:val="0"/>
          <w:numId w:val="16"/>
        </w:numPr>
        <w:suppressAutoHyphens w:val="0"/>
        <w:spacing w:after="160" w:line="360" w:lineRule="auto"/>
        <w:ind w:left="709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…………………………………………………………………………………………., </w:t>
      </w:r>
    </w:p>
    <w:p w14:paraId="66580749" w14:textId="169C3575" w:rsidR="00D8255A" w:rsidRPr="00684664" w:rsidRDefault="009A0AF8" w:rsidP="00044523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84664"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  <w:t>Oświadczam</w:t>
      </w:r>
      <w:r w:rsidR="009C30A6" w:rsidRPr="00684664"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  <w:t>/y</w:t>
      </w:r>
      <w:r w:rsidRPr="00684664">
        <w:rPr>
          <w:rFonts w:asciiTheme="minorHAnsi" w:eastAsia="Calibri" w:hAnsiTheme="minorHAnsi" w:cstheme="minorHAnsi"/>
          <w:sz w:val="24"/>
          <w:szCs w:val="24"/>
          <w:lang w:eastAsia="en-US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1C71E8" w14:textId="77777777" w:rsidR="00D8255A" w:rsidRPr="00684664" w:rsidRDefault="00D8255A" w:rsidP="00F52D4A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BED1BFC" w14:textId="77777777" w:rsidR="00765220" w:rsidRPr="00684664" w:rsidRDefault="00765220" w:rsidP="00765220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1C5C287" w14:textId="77777777" w:rsidR="00765220" w:rsidRPr="00684664" w:rsidRDefault="00765220" w:rsidP="00765220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A35910E" w14:textId="62577F91" w:rsidR="00765220" w:rsidRPr="00684664" w:rsidRDefault="00765220" w:rsidP="00765220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84664">
        <w:rPr>
          <w:rFonts w:asciiTheme="minorHAnsi" w:hAnsiTheme="minorHAnsi" w:cstheme="minorHAnsi"/>
          <w:i/>
          <w:sz w:val="24"/>
          <w:szCs w:val="24"/>
        </w:rPr>
        <w:t>W przypadku Wykonawców wspólnie ubiegających się o udzielenie zamówienia niniejsze Oświadczenie składa każdy z Wykonawców</w:t>
      </w:r>
    </w:p>
    <w:p w14:paraId="5E16458A" w14:textId="77777777" w:rsidR="002D6620" w:rsidRPr="00684664" w:rsidRDefault="002D6620" w:rsidP="00F52D4A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AF180B" w14:textId="77777777" w:rsidR="00BA20EB" w:rsidRPr="00684664" w:rsidRDefault="00BA20EB" w:rsidP="00BA20EB">
      <w:pPr>
        <w:spacing w:line="360" w:lineRule="auto"/>
        <w:ind w:left="4254"/>
        <w:jc w:val="both"/>
        <w:rPr>
          <w:rFonts w:asciiTheme="minorHAnsi" w:hAnsiTheme="minorHAnsi" w:cstheme="minorHAnsi"/>
          <w:sz w:val="24"/>
          <w:szCs w:val="24"/>
        </w:rPr>
      </w:pPr>
    </w:p>
    <w:p w14:paraId="222F1666" w14:textId="77777777" w:rsidR="00BA20EB" w:rsidRPr="00684664" w:rsidRDefault="00BA20EB" w:rsidP="00BA20EB">
      <w:pPr>
        <w:spacing w:line="360" w:lineRule="auto"/>
        <w:ind w:left="4254"/>
        <w:jc w:val="both"/>
        <w:rPr>
          <w:rFonts w:asciiTheme="minorHAnsi" w:hAnsiTheme="minorHAnsi" w:cstheme="minorHAnsi"/>
          <w:sz w:val="24"/>
          <w:szCs w:val="24"/>
        </w:rPr>
      </w:pPr>
    </w:p>
    <w:p w14:paraId="12CFD2A1" w14:textId="313A3C7B" w:rsidR="00BA20EB" w:rsidRPr="00684664" w:rsidRDefault="00BA20EB" w:rsidP="00BA20EB">
      <w:pPr>
        <w:spacing w:line="360" w:lineRule="auto"/>
        <w:ind w:left="4254"/>
        <w:jc w:val="both"/>
        <w:rPr>
          <w:rFonts w:asciiTheme="minorHAnsi" w:hAnsiTheme="minorHAnsi" w:cstheme="minorHAnsi"/>
          <w:sz w:val="24"/>
          <w:szCs w:val="24"/>
        </w:rPr>
      </w:pPr>
      <w:r w:rsidRPr="0068466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</w:t>
      </w:r>
    </w:p>
    <w:p w14:paraId="49D038CA" w14:textId="77777777" w:rsidR="00BA20EB" w:rsidRPr="00684664" w:rsidRDefault="00BA20EB" w:rsidP="00BA20EB">
      <w:pPr>
        <w:spacing w:line="360" w:lineRule="auto"/>
        <w:ind w:left="4254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684664">
        <w:rPr>
          <w:rFonts w:asciiTheme="minorHAnsi" w:hAnsiTheme="minorHAnsi" w:cstheme="minorHAnsi"/>
          <w:b/>
          <w:i/>
          <w:sz w:val="24"/>
          <w:szCs w:val="24"/>
        </w:rPr>
        <w:t>(kwalifikowany podpis elektroniczny lub podpis zaufany lub osobisty osoby (osób) upoważnionej do występowania w imieniu Wykonawcy)</w:t>
      </w:r>
    </w:p>
    <w:p w14:paraId="1B881674" w14:textId="77777777" w:rsidR="00602765" w:rsidRPr="00684664" w:rsidRDefault="00602765" w:rsidP="00BA20EB">
      <w:pPr>
        <w:jc w:val="center"/>
        <w:rPr>
          <w:rFonts w:asciiTheme="minorHAnsi" w:hAnsiTheme="minorHAnsi" w:cstheme="minorHAnsi"/>
          <w:bCs/>
          <w:sz w:val="24"/>
          <w:szCs w:val="24"/>
        </w:rPr>
      </w:pPr>
    </w:p>
    <w:sectPr w:rsidR="00602765" w:rsidRPr="00684664" w:rsidSect="005C747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51AFF" w14:textId="77777777" w:rsidR="00AC1EEE" w:rsidRDefault="00AC1EEE">
      <w:r>
        <w:separator/>
      </w:r>
    </w:p>
  </w:endnote>
  <w:endnote w:type="continuationSeparator" w:id="0">
    <w:p w14:paraId="61F284BB" w14:textId="77777777" w:rsidR="00AC1EEE" w:rsidRDefault="00AC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2E2E2" w14:textId="77777777" w:rsidR="001748F9" w:rsidRDefault="001748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746B5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CAE24" w14:textId="77777777" w:rsidR="00216CA6" w:rsidRDefault="00216C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0515D51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81B70" w14:textId="77777777" w:rsidR="00AC1EEE" w:rsidRDefault="00AC1EEE">
      <w:r>
        <w:separator/>
      </w:r>
    </w:p>
  </w:footnote>
  <w:footnote w:type="continuationSeparator" w:id="0">
    <w:p w14:paraId="69440E47" w14:textId="77777777" w:rsidR="00AC1EEE" w:rsidRDefault="00AC1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2C66F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177366B8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1FF3E" w14:textId="0626F692" w:rsidR="005C747E" w:rsidRPr="00684664" w:rsidRDefault="000655E6" w:rsidP="000655E6">
    <w:pPr>
      <w:pStyle w:val="Nagwek"/>
      <w:jc w:val="right"/>
      <w:rPr>
        <w:rFonts w:asciiTheme="minorHAnsi" w:hAnsiTheme="minorHAnsi" w:cstheme="minorHAnsi"/>
        <w:b/>
        <w:sz w:val="24"/>
        <w:szCs w:val="24"/>
      </w:rPr>
    </w:pPr>
    <w:r w:rsidRPr="00684664">
      <w:rPr>
        <w:rFonts w:asciiTheme="minorHAnsi" w:hAnsiTheme="minorHAnsi" w:cstheme="minorHAnsi"/>
        <w:b/>
        <w:sz w:val="24"/>
        <w:szCs w:val="24"/>
      </w:rPr>
      <w:t xml:space="preserve">Załącznik nr </w:t>
    </w:r>
    <w:r w:rsidR="0098585C" w:rsidRPr="00684664">
      <w:rPr>
        <w:rFonts w:asciiTheme="minorHAnsi" w:hAnsiTheme="minorHAnsi" w:cstheme="minorHAnsi"/>
        <w:b/>
        <w:sz w:val="24"/>
        <w:szCs w:val="24"/>
      </w:rPr>
      <w:t>4</w:t>
    </w:r>
    <w:r w:rsidRPr="00684664">
      <w:rPr>
        <w:rFonts w:asciiTheme="minorHAnsi" w:hAnsiTheme="minorHAnsi" w:cstheme="minorHAnsi"/>
        <w:b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0" w15:restartNumberingAfterBreak="0">
    <w:nsid w:val="30B26877"/>
    <w:multiLevelType w:val="hybridMultilevel"/>
    <w:tmpl w:val="A01CF038"/>
    <w:lvl w:ilvl="0" w:tplc="421EC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B04AE9"/>
    <w:multiLevelType w:val="hybridMultilevel"/>
    <w:tmpl w:val="6B286EEE"/>
    <w:lvl w:ilvl="0" w:tplc="7E60B6A4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00051">
    <w:abstractNumId w:val="0"/>
  </w:num>
  <w:num w:numId="2" w16cid:durableId="1405223609">
    <w:abstractNumId w:val="1"/>
  </w:num>
  <w:num w:numId="3" w16cid:durableId="2053505101">
    <w:abstractNumId w:val="2"/>
  </w:num>
  <w:num w:numId="4" w16cid:durableId="244807438">
    <w:abstractNumId w:val="3"/>
  </w:num>
  <w:num w:numId="5" w16cid:durableId="1588149145">
    <w:abstractNumId w:val="4"/>
  </w:num>
  <w:num w:numId="6" w16cid:durableId="553393941">
    <w:abstractNumId w:val="5"/>
  </w:num>
  <w:num w:numId="7" w16cid:durableId="1575748088">
    <w:abstractNumId w:val="6"/>
  </w:num>
  <w:num w:numId="8" w16cid:durableId="358506259">
    <w:abstractNumId w:val="14"/>
  </w:num>
  <w:num w:numId="9" w16cid:durableId="30111474">
    <w:abstractNumId w:val="7"/>
  </w:num>
  <w:num w:numId="10" w16cid:durableId="1303736354">
    <w:abstractNumId w:val="15"/>
  </w:num>
  <w:num w:numId="11" w16cid:durableId="156999984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2544736">
    <w:abstractNumId w:val="8"/>
  </w:num>
  <w:num w:numId="13" w16cid:durableId="1166359445">
    <w:abstractNumId w:val="8"/>
  </w:num>
  <w:num w:numId="14" w16cid:durableId="763652494">
    <w:abstractNumId w:val="12"/>
  </w:num>
  <w:num w:numId="15" w16cid:durableId="866941229">
    <w:abstractNumId w:val="13"/>
  </w:num>
  <w:num w:numId="16" w16cid:durableId="175119802">
    <w:abstractNumId w:val="11"/>
  </w:num>
  <w:num w:numId="17" w16cid:durableId="407848275">
    <w:abstractNumId w:val="10"/>
  </w:num>
  <w:num w:numId="18" w16cid:durableId="16500904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25029"/>
    <w:rsid w:val="000254CB"/>
    <w:rsid w:val="0002564D"/>
    <w:rsid w:val="00044523"/>
    <w:rsid w:val="00047388"/>
    <w:rsid w:val="00056704"/>
    <w:rsid w:val="000655E6"/>
    <w:rsid w:val="000726AE"/>
    <w:rsid w:val="0007796B"/>
    <w:rsid w:val="000A5303"/>
    <w:rsid w:val="000C38AA"/>
    <w:rsid w:val="000F0E15"/>
    <w:rsid w:val="001232BA"/>
    <w:rsid w:val="00133541"/>
    <w:rsid w:val="00150680"/>
    <w:rsid w:val="001748F9"/>
    <w:rsid w:val="00193888"/>
    <w:rsid w:val="001A6909"/>
    <w:rsid w:val="001C1BE2"/>
    <w:rsid w:val="001D3469"/>
    <w:rsid w:val="001E0643"/>
    <w:rsid w:val="001E2424"/>
    <w:rsid w:val="001E306E"/>
    <w:rsid w:val="00204A66"/>
    <w:rsid w:val="002128CD"/>
    <w:rsid w:val="00214F54"/>
    <w:rsid w:val="00216466"/>
    <w:rsid w:val="00216CA6"/>
    <w:rsid w:val="00282BDB"/>
    <w:rsid w:val="002B1FD0"/>
    <w:rsid w:val="002C12AD"/>
    <w:rsid w:val="002C4996"/>
    <w:rsid w:val="002C5544"/>
    <w:rsid w:val="002D096A"/>
    <w:rsid w:val="002D2C75"/>
    <w:rsid w:val="002D2C80"/>
    <w:rsid w:val="002D6620"/>
    <w:rsid w:val="002F779B"/>
    <w:rsid w:val="00301157"/>
    <w:rsid w:val="0030292D"/>
    <w:rsid w:val="00302F84"/>
    <w:rsid w:val="0031387A"/>
    <w:rsid w:val="003213F6"/>
    <w:rsid w:val="00352449"/>
    <w:rsid w:val="003526C3"/>
    <w:rsid w:val="00352EFE"/>
    <w:rsid w:val="00394361"/>
    <w:rsid w:val="003A1E48"/>
    <w:rsid w:val="003B4FE8"/>
    <w:rsid w:val="003C3EB0"/>
    <w:rsid w:val="003C6330"/>
    <w:rsid w:val="003E01CA"/>
    <w:rsid w:val="003E544C"/>
    <w:rsid w:val="00410E5B"/>
    <w:rsid w:val="00420E85"/>
    <w:rsid w:val="00426592"/>
    <w:rsid w:val="0043044F"/>
    <w:rsid w:val="0043242F"/>
    <w:rsid w:val="00474568"/>
    <w:rsid w:val="004911A1"/>
    <w:rsid w:val="0049381C"/>
    <w:rsid w:val="00497F28"/>
    <w:rsid w:val="004A78F6"/>
    <w:rsid w:val="004B2C45"/>
    <w:rsid w:val="004D0E17"/>
    <w:rsid w:val="00524CA5"/>
    <w:rsid w:val="00527C0B"/>
    <w:rsid w:val="00544BFF"/>
    <w:rsid w:val="005543EA"/>
    <w:rsid w:val="00564646"/>
    <w:rsid w:val="00571F16"/>
    <w:rsid w:val="005C747E"/>
    <w:rsid w:val="005E4DE6"/>
    <w:rsid w:val="005F6C0B"/>
    <w:rsid w:val="00602765"/>
    <w:rsid w:val="00636484"/>
    <w:rsid w:val="006378A8"/>
    <w:rsid w:val="00653052"/>
    <w:rsid w:val="00654110"/>
    <w:rsid w:val="00684664"/>
    <w:rsid w:val="006944A0"/>
    <w:rsid w:val="006A2CE3"/>
    <w:rsid w:val="006B32C4"/>
    <w:rsid w:val="006B5BA6"/>
    <w:rsid w:val="006C649A"/>
    <w:rsid w:val="006D193C"/>
    <w:rsid w:val="006E10FD"/>
    <w:rsid w:val="006E1620"/>
    <w:rsid w:val="006E4130"/>
    <w:rsid w:val="006F1C60"/>
    <w:rsid w:val="006F588F"/>
    <w:rsid w:val="00701C03"/>
    <w:rsid w:val="007026CD"/>
    <w:rsid w:val="007436D2"/>
    <w:rsid w:val="00750E59"/>
    <w:rsid w:val="00761708"/>
    <w:rsid w:val="0076300B"/>
    <w:rsid w:val="00765220"/>
    <w:rsid w:val="00781326"/>
    <w:rsid w:val="007914CD"/>
    <w:rsid w:val="007A46E6"/>
    <w:rsid w:val="007B308B"/>
    <w:rsid w:val="007B3430"/>
    <w:rsid w:val="00826032"/>
    <w:rsid w:val="0083273B"/>
    <w:rsid w:val="008445BC"/>
    <w:rsid w:val="00862CE6"/>
    <w:rsid w:val="00881A97"/>
    <w:rsid w:val="008A2316"/>
    <w:rsid w:val="008A3D04"/>
    <w:rsid w:val="008E03E6"/>
    <w:rsid w:val="00904FCF"/>
    <w:rsid w:val="0091052B"/>
    <w:rsid w:val="009204D7"/>
    <w:rsid w:val="009341A3"/>
    <w:rsid w:val="00966D54"/>
    <w:rsid w:val="0097368D"/>
    <w:rsid w:val="0098585C"/>
    <w:rsid w:val="009876E0"/>
    <w:rsid w:val="009936E6"/>
    <w:rsid w:val="009A0AF8"/>
    <w:rsid w:val="009C30A6"/>
    <w:rsid w:val="009C4AA2"/>
    <w:rsid w:val="009D22E1"/>
    <w:rsid w:val="009D3E0D"/>
    <w:rsid w:val="009D5C5D"/>
    <w:rsid w:val="009E153B"/>
    <w:rsid w:val="009F61BB"/>
    <w:rsid w:val="009F7774"/>
    <w:rsid w:val="00A168A8"/>
    <w:rsid w:val="00A26CBC"/>
    <w:rsid w:val="00A30A5F"/>
    <w:rsid w:val="00A53A6C"/>
    <w:rsid w:val="00A57094"/>
    <w:rsid w:val="00A76C26"/>
    <w:rsid w:val="00A87E15"/>
    <w:rsid w:val="00AB07FA"/>
    <w:rsid w:val="00AC1EEE"/>
    <w:rsid w:val="00AD2177"/>
    <w:rsid w:val="00AE0615"/>
    <w:rsid w:val="00B1340B"/>
    <w:rsid w:val="00B22C92"/>
    <w:rsid w:val="00B249A2"/>
    <w:rsid w:val="00B310A3"/>
    <w:rsid w:val="00B56D00"/>
    <w:rsid w:val="00B73B1A"/>
    <w:rsid w:val="00B837F6"/>
    <w:rsid w:val="00B87446"/>
    <w:rsid w:val="00BA20EB"/>
    <w:rsid w:val="00BD0719"/>
    <w:rsid w:val="00BE7744"/>
    <w:rsid w:val="00BF2E2E"/>
    <w:rsid w:val="00C00E75"/>
    <w:rsid w:val="00C51667"/>
    <w:rsid w:val="00C61A47"/>
    <w:rsid w:val="00C923E3"/>
    <w:rsid w:val="00CD1B07"/>
    <w:rsid w:val="00CF1277"/>
    <w:rsid w:val="00CF23F3"/>
    <w:rsid w:val="00D00DF3"/>
    <w:rsid w:val="00D059D8"/>
    <w:rsid w:val="00D20F34"/>
    <w:rsid w:val="00D32BE4"/>
    <w:rsid w:val="00D611A3"/>
    <w:rsid w:val="00D8255A"/>
    <w:rsid w:val="00DA1467"/>
    <w:rsid w:val="00DA38AA"/>
    <w:rsid w:val="00DC2B44"/>
    <w:rsid w:val="00DC4A90"/>
    <w:rsid w:val="00DF35A1"/>
    <w:rsid w:val="00DF4F50"/>
    <w:rsid w:val="00E37A28"/>
    <w:rsid w:val="00E4768A"/>
    <w:rsid w:val="00E47970"/>
    <w:rsid w:val="00E51E78"/>
    <w:rsid w:val="00E5798C"/>
    <w:rsid w:val="00E609CD"/>
    <w:rsid w:val="00E672BD"/>
    <w:rsid w:val="00E713EE"/>
    <w:rsid w:val="00E72E8E"/>
    <w:rsid w:val="00E74F33"/>
    <w:rsid w:val="00E77965"/>
    <w:rsid w:val="00EA5954"/>
    <w:rsid w:val="00ED5010"/>
    <w:rsid w:val="00EE0A41"/>
    <w:rsid w:val="00EF507E"/>
    <w:rsid w:val="00EF5F1C"/>
    <w:rsid w:val="00F15C98"/>
    <w:rsid w:val="00F21728"/>
    <w:rsid w:val="00F52D4A"/>
    <w:rsid w:val="00F54BE6"/>
    <w:rsid w:val="00F61821"/>
    <w:rsid w:val="00F85B6E"/>
    <w:rsid w:val="00F937CF"/>
    <w:rsid w:val="00FC2139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3459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aliases w:val="normalny tekst Znak,Odstavec Znak,Numerowanie Znak,List Paragraph Znak,maz_wyliczenie Znak,opis dzialania Znak,K-P_odwolanie Znak,A_wyliczenie Znak,Akapit z listą5CxSpLast Znak,Akapit z listą31 Znak,BulletC Znak,Bullets Znak,L1 Znak"/>
    <w:uiPriority w:val="34"/>
    <w:qFormat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aliases w:val="normalny tekst,Odstavec,Numerowanie,List Paragraph,maz_wyliczenie,opis dzialania,K-P_odwolanie,A_wyliczenie,Akapit z listą5CxSpLast,Akapit z listą31,BulletC,Bullets,L1,List Paragraph_0,Obiekt,Wyliczanie,CW_Lista,sw tekst,Akapit z listą BS"/>
    <w:basedOn w:val="Normalny"/>
    <w:uiPriority w:val="34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andard">
    <w:name w:val="Standard"/>
    <w:rsid w:val="009C30A6"/>
    <w:pPr>
      <w:suppressAutoHyphens/>
      <w:autoSpaceDN w:val="0"/>
    </w:pPr>
    <w:rPr>
      <w:rFonts w:ascii="Calibri" w:hAnsi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5A6A-A66E-4512-8E8C-FADAF176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2024-11-14T11:32:00Z</dcterms:created>
  <dcterms:modified xsi:type="dcterms:W3CDTF">2024-11-14T11:33:00Z</dcterms:modified>
</cp:coreProperties>
</file>