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C09CC" w14:textId="59646BE6" w:rsidR="004940E2" w:rsidRPr="00123C42" w:rsidRDefault="006730C0" w:rsidP="006A505C">
      <w:pPr>
        <w:jc w:val="right"/>
        <w:rPr>
          <w:rFonts w:ascii="Arial" w:hAnsi="Arial" w:cs="Arial"/>
          <w:b/>
          <w:sz w:val="22"/>
          <w:szCs w:val="22"/>
        </w:rPr>
      </w:pPr>
      <w:r w:rsidRPr="00945FE7">
        <w:rPr>
          <w:rFonts w:ascii="Arial" w:hAnsi="Arial" w:cs="Arial"/>
          <w:b/>
          <w:sz w:val="22"/>
          <w:szCs w:val="22"/>
        </w:rPr>
        <w:t xml:space="preserve"> </w:t>
      </w:r>
      <w:r w:rsidR="004940E2" w:rsidRPr="00945FE7">
        <w:rPr>
          <w:rFonts w:ascii="Arial" w:hAnsi="Arial" w:cs="Arial"/>
          <w:b/>
          <w:sz w:val="22"/>
          <w:szCs w:val="22"/>
        </w:rPr>
        <w:t>Załącznik nr 1</w:t>
      </w:r>
      <w:r w:rsidR="002E6402">
        <w:rPr>
          <w:rFonts w:ascii="Arial" w:hAnsi="Arial" w:cs="Arial"/>
          <w:b/>
          <w:sz w:val="22"/>
          <w:szCs w:val="22"/>
        </w:rPr>
        <w:t>b</w:t>
      </w:r>
      <w:r w:rsidR="00C31445" w:rsidRPr="00945FE7">
        <w:rPr>
          <w:rFonts w:ascii="Arial" w:hAnsi="Arial" w:cs="Arial"/>
          <w:b/>
          <w:sz w:val="22"/>
          <w:szCs w:val="22"/>
        </w:rPr>
        <w:t xml:space="preserve"> do </w:t>
      </w:r>
      <w:r w:rsidR="00D47792">
        <w:rPr>
          <w:rFonts w:ascii="Arial" w:hAnsi="Arial" w:cs="Arial"/>
          <w:b/>
          <w:sz w:val="22"/>
          <w:szCs w:val="22"/>
        </w:rPr>
        <w:t>SWZ</w:t>
      </w:r>
      <w:r w:rsidR="00FA4294">
        <w:rPr>
          <w:rFonts w:ascii="Arial" w:hAnsi="Arial" w:cs="Arial"/>
          <w:b/>
          <w:sz w:val="22"/>
          <w:szCs w:val="22"/>
        </w:rPr>
        <w:t>.</w:t>
      </w:r>
    </w:p>
    <w:p w14:paraId="0F30CBFE" w14:textId="77777777" w:rsidR="00D47792" w:rsidRDefault="00D47792" w:rsidP="00D47792">
      <w:pPr>
        <w:tabs>
          <w:tab w:val="right" w:pos="5760"/>
          <w:tab w:val="right" w:leader="dot" w:pos="9000"/>
        </w:tabs>
        <w:rPr>
          <w:rFonts w:ascii="Verdana" w:hAnsi="Verdana"/>
          <w:sz w:val="18"/>
          <w:szCs w:val="18"/>
        </w:rPr>
      </w:pPr>
    </w:p>
    <w:p w14:paraId="3B68583F" w14:textId="6B45DE16" w:rsidR="00D47792" w:rsidRDefault="00D47792" w:rsidP="00D47792">
      <w:pPr>
        <w:tabs>
          <w:tab w:val="right" w:leader="dot" w:pos="9000"/>
        </w:tabs>
        <w:jc w:val="right"/>
        <w:rPr>
          <w:rFonts w:ascii="Verdana" w:hAnsi="Verdana"/>
          <w:sz w:val="18"/>
          <w:szCs w:val="18"/>
        </w:rPr>
      </w:pPr>
      <w:r w:rsidRPr="0087742E">
        <w:rPr>
          <w:rFonts w:ascii="Verdana" w:hAnsi="Verdana"/>
          <w:sz w:val="18"/>
          <w:szCs w:val="18"/>
        </w:rPr>
        <w:t xml:space="preserve">miejscowość, data </w:t>
      </w:r>
      <w:r>
        <w:rPr>
          <w:rFonts w:ascii="Verdana" w:hAnsi="Verdana"/>
          <w:sz w:val="18"/>
          <w:szCs w:val="18"/>
        </w:rPr>
        <w:t>……………………………..</w:t>
      </w:r>
    </w:p>
    <w:p w14:paraId="558E5640" w14:textId="77777777" w:rsidR="00D47792" w:rsidRPr="0087742E" w:rsidRDefault="00D47792" w:rsidP="00D47792">
      <w:pPr>
        <w:tabs>
          <w:tab w:val="right" w:leader="dot" w:pos="9000"/>
        </w:tabs>
        <w:jc w:val="right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CCCC"/>
        <w:tblLook w:val="01E0" w:firstRow="1" w:lastRow="1" w:firstColumn="1" w:lastColumn="1" w:noHBand="0" w:noVBand="0"/>
      </w:tblPr>
      <w:tblGrid>
        <w:gridCol w:w="9060"/>
      </w:tblGrid>
      <w:tr w:rsidR="00D47792" w:rsidRPr="00D47792" w14:paraId="15FA9891" w14:textId="77777777" w:rsidTr="00524080">
        <w:tc>
          <w:tcPr>
            <w:tcW w:w="9212" w:type="dxa"/>
            <w:shd w:val="clear" w:color="auto" w:fill="33CCCC"/>
          </w:tcPr>
          <w:p w14:paraId="2D0E3B02" w14:textId="4777AEC9" w:rsidR="00D47792" w:rsidRPr="00D47792" w:rsidRDefault="00D47792" w:rsidP="00524080">
            <w:pPr>
              <w:tabs>
                <w:tab w:val="center" w:pos="648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47792">
              <w:rPr>
                <w:rFonts w:ascii="Arial" w:hAnsi="Arial" w:cs="Arial"/>
                <w:b/>
                <w:sz w:val="32"/>
                <w:szCs w:val="32"/>
              </w:rPr>
              <w:t xml:space="preserve">FORMULARZ </w:t>
            </w:r>
            <w:r w:rsidR="002E6402">
              <w:rPr>
                <w:rFonts w:ascii="Arial" w:hAnsi="Arial" w:cs="Arial"/>
                <w:b/>
                <w:sz w:val="32"/>
                <w:szCs w:val="32"/>
              </w:rPr>
              <w:t>CENOWY</w:t>
            </w:r>
          </w:p>
        </w:tc>
      </w:tr>
    </w:tbl>
    <w:p w14:paraId="1F5AF78C" w14:textId="77777777" w:rsidR="00D47792" w:rsidRPr="00D47792" w:rsidRDefault="00D47792" w:rsidP="00D477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5856F7" w14:textId="77777777" w:rsidR="002E6402" w:rsidRPr="00C031D5" w:rsidRDefault="002E6402" w:rsidP="002E6402">
      <w:pPr>
        <w:pStyle w:val="Akapitzlist"/>
        <w:ind w:left="-284"/>
        <w:rPr>
          <w:rFonts w:ascii="Arial" w:eastAsia="Arial" w:hAnsi="Arial" w:cs="Arial"/>
          <w:b/>
        </w:rPr>
      </w:pPr>
      <w:r w:rsidRPr="00C031D5">
        <w:rPr>
          <w:rFonts w:ascii="Arial" w:eastAsia="Arial" w:hAnsi="Arial" w:cs="Arial"/>
          <w:b/>
        </w:rPr>
        <w:t>uszczegółowienie ceny oferty</w:t>
      </w:r>
      <w:r>
        <w:rPr>
          <w:rFonts w:ascii="Arial" w:eastAsia="Arial" w:hAnsi="Arial" w:cs="Arial"/>
          <w:b/>
        </w:rPr>
        <w:t xml:space="preserve"> wskazanej w Formularzu ofertowym</w:t>
      </w:r>
      <w:r w:rsidRPr="00C031D5">
        <w:rPr>
          <w:rFonts w:ascii="Arial" w:eastAsia="Arial" w:hAnsi="Arial" w:cs="Arial"/>
          <w:b/>
        </w:rPr>
        <w:t xml:space="preserve"> z podziałem na poszczególne lokalizacje: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95"/>
        <w:gridCol w:w="2907"/>
        <w:gridCol w:w="1134"/>
        <w:gridCol w:w="709"/>
        <w:gridCol w:w="992"/>
        <w:gridCol w:w="1276"/>
        <w:gridCol w:w="1134"/>
        <w:gridCol w:w="1559"/>
      </w:tblGrid>
      <w:tr w:rsidR="006A505C" w14:paraId="74D07531" w14:textId="77777777" w:rsidTr="00541CF6">
        <w:trPr>
          <w:jc w:val="center"/>
        </w:trPr>
        <w:tc>
          <w:tcPr>
            <w:tcW w:w="495" w:type="dxa"/>
          </w:tcPr>
          <w:p w14:paraId="7FD75B03" w14:textId="77777777" w:rsidR="006A505C" w:rsidRDefault="006A505C" w:rsidP="00F1110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907" w:type="dxa"/>
            <w:vAlign w:val="center"/>
          </w:tcPr>
          <w:p w14:paraId="03CB70C3" w14:textId="77777777" w:rsidR="006A505C" w:rsidRPr="00487302" w:rsidRDefault="006A505C" w:rsidP="00F1110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</w:tcPr>
          <w:p w14:paraId="2EB1A742" w14:textId="12146A57" w:rsidR="006A505C" w:rsidRPr="00487302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 xml:space="preserve">ena usługi za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1 miesiąc netto</w:t>
            </w:r>
          </w:p>
        </w:tc>
        <w:tc>
          <w:tcPr>
            <w:tcW w:w="709" w:type="dxa"/>
            <w:vAlign w:val="center"/>
          </w:tcPr>
          <w:p w14:paraId="37B8B3F8" w14:textId="78447FD2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Vat w %</w:t>
            </w:r>
          </w:p>
        </w:tc>
        <w:tc>
          <w:tcPr>
            <w:tcW w:w="992" w:type="dxa"/>
            <w:vAlign w:val="center"/>
          </w:tcPr>
          <w:p w14:paraId="2DDD1441" w14:textId="25568E52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Kwota VAT</w:t>
            </w:r>
          </w:p>
        </w:tc>
        <w:tc>
          <w:tcPr>
            <w:tcW w:w="1276" w:type="dxa"/>
          </w:tcPr>
          <w:p w14:paraId="706A4E37" w14:textId="4246B6BC" w:rsidR="006A505C" w:rsidRPr="00487302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 xml:space="preserve">ena usługi za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 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1 miesiąc brutto</w:t>
            </w:r>
          </w:p>
        </w:tc>
        <w:tc>
          <w:tcPr>
            <w:tcW w:w="1134" w:type="dxa"/>
          </w:tcPr>
          <w:p w14:paraId="39477982" w14:textId="77777777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60D4EDD" w14:textId="77777777" w:rsidR="006A505C" w:rsidRPr="00487302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lość miesięcy</w:t>
            </w:r>
          </w:p>
        </w:tc>
        <w:tc>
          <w:tcPr>
            <w:tcW w:w="1559" w:type="dxa"/>
            <w:vAlign w:val="center"/>
          </w:tcPr>
          <w:p w14:paraId="47973792" w14:textId="77777777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F3BBA3A" w14:textId="77777777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16402EA" w14:textId="77777777" w:rsidR="006A505C" w:rsidRPr="00487302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artość brutto</w:t>
            </w:r>
          </w:p>
        </w:tc>
      </w:tr>
      <w:tr w:rsidR="006A505C" w14:paraId="752CFA01" w14:textId="77777777" w:rsidTr="005D6FBC">
        <w:trPr>
          <w:jc w:val="center"/>
        </w:trPr>
        <w:tc>
          <w:tcPr>
            <w:tcW w:w="495" w:type="dxa"/>
            <w:tcBorders>
              <w:bottom w:val="single" w:sz="4" w:space="0" w:color="auto"/>
            </w:tcBorders>
          </w:tcPr>
          <w:p w14:paraId="7C2CBCC1" w14:textId="167508C5" w:rsidR="006A505C" w:rsidRDefault="006A505C" w:rsidP="00FB44B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14:paraId="5B522954" w14:textId="22DE210B" w:rsidR="006A505C" w:rsidRDefault="006A505C" w:rsidP="006A505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086709" w14:textId="12D69D83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14CCC42" w14:textId="4E6578D0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F11288" w14:textId="369DD412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e=(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cxd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65B736" w14:textId="5959E6E2" w:rsidR="006A505C" w:rsidRDefault="006A505C" w:rsidP="006A505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f=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c+e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325EAB" w14:textId="1971D458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66ADF8" w14:textId="49B4D89C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 = (f x g)</w:t>
            </w:r>
          </w:p>
        </w:tc>
      </w:tr>
      <w:tr w:rsidR="005D6FBC" w14:paraId="421B4BC1" w14:textId="77777777" w:rsidTr="00CE2043">
        <w:trPr>
          <w:trHeight w:val="272"/>
          <w:jc w:val="center"/>
        </w:trPr>
        <w:tc>
          <w:tcPr>
            <w:tcW w:w="10206" w:type="dxa"/>
            <w:gridSpan w:val="8"/>
            <w:shd w:val="pct10" w:color="auto" w:fill="auto"/>
            <w:vAlign w:val="center"/>
          </w:tcPr>
          <w:p w14:paraId="5432F62F" w14:textId="55D135BB" w:rsidR="005D6FBC" w:rsidRPr="00D47792" w:rsidRDefault="005D6FBC" w:rsidP="0067316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D47792">
              <w:rPr>
                <w:rFonts w:ascii="Arial" w:eastAsia="Arial" w:hAnsi="Arial" w:cs="Arial"/>
                <w:b/>
                <w:sz w:val="22"/>
                <w:szCs w:val="22"/>
              </w:rPr>
              <w:t>Zamówienie podstawowe</w:t>
            </w:r>
          </w:p>
        </w:tc>
      </w:tr>
      <w:tr w:rsidR="00541CF6" w14:paraId="3DFF1485" w14:textId="77777777" w:rsidTr="00923909">
        <w:trPr>
          <w:trHeight w:val="273"/>
          <w:jc w:val="center"/>
        </w:trPr>
        <w:tc>
          <w:tcPr>
            <w:tcW w:w="495" w:type="dxa"/>
            <w:vAlign w:val="center"/>
          </w:tcPr>
          <w:p w14:paraId="3C8C15C5" w14:textId="77777777" w:rsidR="00541CF6" w:rsidRPr="007417A3" w:rsidRDefault="00541CF6" w:rsidP="00FB44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1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11" w:type="dxa"/>
            <w:gridSpan w:val="7"/>
            <w:vAlign w:val="center"/>
          </w:tcPr>
          <w:p w14:paraId="62A3B90D" w14:textId="136EEFE3" w:rsidR="00541CF6" w:rsidRPr="00541CF6" w:rsidRDefault="00541CF6" w:rsidP="00541C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41CF6">
              <w:rPr>
                <w:rFonts w:ascii="Arial" w:hAnsi="Arial" w:cs="Arial"/>
                <w:b/>
                <w:color w:val="000000"/>
                <w:sz w:val="20"/>
                <w:szCs w:val="20"/>
              </w:rPr>
              <w:t>Al. Marcinkowskiego 32</w:t>
            </w:r>
          </w:p>
        </w:tc>
      </w:tr>
      <w:tr w:rsidR="00541CF6" w14:paraId="0CDC628B" w14:textId="77777777" w:rsidTr="00541CF6">
        <w:trPr>
          <w:trHeight w:val="541"/>
          <w:jc w:val="center"/>
        </w:trPr>
        <w:tc>
          <w:tcPr>
            <w:tcW w:w="495" w:type="dxa"/>
            <w:vAlign w:val="center"/>
          </w:tcPr>
          <w:p w14:paraId="4BCE76E5" w14:textId="1C97504F" w:rsidR="00541CF6" w:rsidRPr="007417A3" w:rsidRDefault="00541CF6" w:rsidP="00541C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2907" w:type="dxa"/>
            <w:vAlign w:val="center"/>
          </w:tcPr>
          <w:p w14:paraId="4AB41026" w14:textId="2DB5A1E7" w:rsidR="00541CF6" w:rsidRDefault="00541CF6" w:rsidP="00DA5B7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41CF6">
              <w:rPr>
                <w:rFonts w:ascii="Calibri" w:hAnsi="Calibri"/>
                <w:b/>
                <w:color w:val="000000"/>
                <w:sz w:val="18"/>
                <w:szCs w:val="18"/>
              </w:rPr>
              <w:t>Dwóch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pracowników ochrony całodobowo we wszystkie dni tygodnia (24 godziny)</w:t>
            </w:r>
          </w:p>
        </w:tc>
        <w:tc>
          <w:tcPr>
            <w:tcW w:w="1134" w:type="dxa"/>
          </w:tcPr>
          <w:p w14:paraId="78DC5D4A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38F3D7C5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DA96C04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7A1D248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0D05AC" w14:textId="400673FF" w:rsidR="00541CF6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C27D0"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14:paraId="7C9F7870" w14:textId="77777777" w:rsidR="00541CF6" w:rsidRPr="00487302" w:rsidRDefault="00541CF6" w:rsidP="00541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41CF6" w14:paraId="13AD950B" w14:textId="77777777" w:rsidTr="00541CF6">
        <w:trPr>
          <w:trHeight w:val="541"/>
          <w:jc w:val="center"/>
        </w:trPr>
        <w:tc>
          <w:tcPr>
            <w:tcW w:w="495" w:type="dxa"/>
            <w:vAlign w:val="center"/>
          </w:tcPr>
          <w:p w14:paraId="567F6791" w14:textId="73F0A855" w:rsidR="00541CF6" w:rsidRPr="007417A3" w:rsidRDefault="00541CF6" w:rsidP="00541C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2907" w:type="dxa"/>
            <w:vAlign w:val="center"/>
          </w:tcPr>
          <w:p w14:paraId="70B5164A" w14:textId="0C663E4A" w:rsidR="00541CF6" w:rsidRPr="007B4783" w:rsidRDefault="00541CF6" w:rsidP="00DA5B7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41CF6">
              <w:rPr>
                <w:rFonts w:ascii="Calibri" w:hAnsi="Calibri"/>
                <w:b/>
                <w:color w:val="000000"/>
                <w:sz w:val="18"/>
                <w:szCs w:val="18"/>
              </w:rPr>
              <w:t>Dwóch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pracowników ochrony od poniedziałku do piątku (dni robocze) w godzinach 7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– 16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 xml:space="preserve">00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(9 godzin)</w:t>
            </w:r>
          </w:p>
        </w:tc>
        <w:tc>
          <w:tcPr>
            <w:tcW w:w="1134" w:type="dxa"/>
          </w:tcPr>
          <w:p w14:paraId="6E25154F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1FAF5E6E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C656A3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F6794A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97F010" w14:textId="529CDA19" w:rsidR="00541CF6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C27D0"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14:paraId="65E16A08" w14:textId="77777777" w:rsidR="00541CF6" w:rsidRPr="00487302" w:rsidRDefault="00541CF6" w:rsidP="00541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41CF6" w14:paraId="5CF4A87D" w14:textId="77777777" w:rsidTr="00541CF6">
        <w:trPr>
          <w:trHeight w:val="541"/>
          <w:jc w:val="center"/>
        </w:trPr>
        <w:tc>
          <w:tcPr>
            <w:tcW w:w="495" w:type="dxa"/>
            <w:vAlign w:val="center"/>
          </w:tcPr>
          <w:p w14:paraId="0A0855A1" w14:textId="7276C993" w:rsidR="00541CF6" w:rsidRPr="007417A3" w:rsidRDefault="00541CF6" w:rsidP="00541C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2907" w:type="dxa"/>
            <w:vAlign w:val="center"/>
          </w:tcPr>
          <w:p w14:paraId="7CC9B9E8" w14:textId="31A13CC1" w:rsidR="00541CF6" w:rsidRPr="007B4783" w:rsidRDefault="00541CF6" w:rsidP="00DA5B7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41CF6">
              <w:rPr>
                <w:rFonts w:ascii="Calibri" w:hAnsi="Calibri"/>
                <w:b/>
                <w:color w:val="000000"/>
                <w:sz w:val="18"/>
                <w:szCs w:val="18"/>
              </w:rPr>
              <w:t>Jeden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 ochrony w poniedziałki w godzinach 16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– 18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(2 godziny)</w:t>
            </w:r>
          </w:p>
        </w:tc>
        <w:tc>
          <w:tcPr>
            <w:tcW w:w="1134" w:type="dxa"/>
          </w:tcPr>
          <w:p w14:paraId="61EDF0DD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003E4A98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C069CE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0A7F3B5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3D2FF5" w14:textId="6667D077" w:rsidR="00541CF6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C27D0"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14:paraId="5465B59A" w14:textId="77777777" w:rsidR="00541CF6" w:rsidRPr="00487302" w:rsidRDefault="00541CF6" w:rsidP="00541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41CF6" w14:paraId="7651846E" w14:textId="77777777" w:rsidTr="00923909">
        <w:trPr>
          <w:trHeight w:val="293"/>
          <w:jc w:val="center"/>
        </w:trPr>
        <w:tc>
          <w:tcPr>
            <w:tcW w:w="495" w:type="dxa"/>
            <w:vAlign w:val="center"/>
          </w:tcPr>
          <w:p w14:paraId="46860A5F" w14:textId="7EF1E5D5" w:rsidR="00541CF6" w:rsidRPr="007417A3" w:rsidRDefault="00541CF6" w:rsidP="0067316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1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11" w:type="dxa"/>
            <w:gridSpan w:val="7"/>
            <w:vAlign w:val="center"/>
          </w:tcPr>
          <w:p w14:paraId="32E0D4D3" w14:textId="1B7A3F2E" w:rsidR="00541CF6" w:rsidRPr="00541CF6" w:rsidRDefault="00541CF6" w:rsidP="00541C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41CF6">
              <w:rPr>
                <w:rFonts w:ascii="Arial" w:hAnsi="Arial" w:cs="Arial"/>
                <w:b/>
                <w:color w:val="000000"/>
                <w:sz w:val="20"/>
                <w:szCs w:val="20"/>
              </w:rPr>
              <w:t>ul. Chlebowa 4/8</w:t>
            </w:r>
          </w:p>
        </w:tc>
      </w:tr>
      <w:tr w:rsidR="00541CF6" w14:paraId="2E0CD8DB" w14:textId="77777777" w:rsidTr="00AE4269">
        <w:trPr>
          <w:trHeight w:val="529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7BE5A2C" w14:textId="2C38CFF8" w:rsidR="00541CF6" w:rsidRPr="007417A3" w:rsidRDefault="00541CF6" w:rsidP="00541C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14:paraId="2C95FBBD" w14:textId="2A9FF3A7" w:rsidR="00541CF6" w:rsidRPr="00F8670B" w:rsidRDefault="00541CF6" w:rsidP="00DA5B7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41CF6">
              <w:rPr>
                <w:rFonts w:ascii="Calibri" w:hAnsi="Calibri"/>
                <w:b/>
                <w:color w:val="000000"/>
                <w:sz w:val="18"/>
                <w:szCs w:val="18"/>
              </w:rPr>
              <w:t>Jeden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 ochrony całodobowo we wszystkie dni tygodnia (24 godziny)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E74C84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6F290A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862A3F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10F5C8C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5E4067" w14:textId="07D696D7" w:rsidR="00541CF6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E33F3"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D96538" w14:textId="77777777" w:rsidR="00541CF6" w:rsidRPr="00487302" w:rsidRDefault="00541CF6" w:rsidP="00541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41CF6" w14:paraId="0BACC110" w14:textId="77777777" w:rsidTr="00AE4269">
        <w:trPr>
          <w:trHeight w:val="529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699D042" w14:textId="1A8F330A" w:rsidR="00541CF6" w:rsidRPr="007417A3" w:rsidRDefault="00541CF6" w:rsidP="00541C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14:paraId="35D75310" w14:textId="0DE3D281" w:rsidR="00541CF6" w:rsidRPr="00F8670B" w:rsidRDefault="00541CF6" w:rsidP="00DA5B7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41CF6">
              <w:rPr>
                <w:rFonts w:ascii="Calibri" w:hAnsi="Calibri"/>
                <w:b/>
                <w:color w:val="000000"/>
                <w:sz w:val="18"/>
                <w:szCs w:val="18"/>
              </w:rPr>
              <w:t>Jeden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 ochrony od poniedziałku do piątku (dni robocze) w godzinach 7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– 16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 xml:space="preserve">00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(9 godzin)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9A538C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B83E751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4DF6E0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004D128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D8C706" w14:textId="4E655F9D" w:rsidR="00541CF6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E33F3"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57DC56" w14:textId="77777777" w:rsidR="00541CF6" w:rsidRPr="00487302" w:rsidRDefault="00541CF6" w:rsidP="00541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41CF6" w14:paraId="667163E9" w14:textId="77777777" w:rsidTr="00AE4269">
        <w:trPr>
          <w:trHeight w:val="529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CD45CD4" w14:textId="02A5C73A" w:rsidR="00541CF6" w:rsidRPr="007417A3" w:rsidRDefault="00541CF6" w:rsidP="00541C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2.3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14:paraId="39FA1126" w14:textId="5860D42D" w:rsidR="00541CF6" w:rsidRPr="00F8670B" w:rsidRDefault="00541CF6" w:rsidP="00DA5B7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9223D">
              <w:rPr>
                <w:rFonts w:ascii="Calibri" w:hAnsi="Calibri"/>
                <w:b/>
                <w:color w:val="000000"/>
                <w:sz w:val="18"/>
                <w:szCs w:val="18"/>
              </w:rPr>
              <w:t>Jeden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 ochrony w poniedziałki w godzinach 16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– 18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(2 godziny)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70BA5E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4AA80A5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C15DAEA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D7BF37D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38C9E4" w14:textId="2211FC01" w:rsidR="00541CF6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E33F3"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A6149C" w14:textId="77777777" w:rsidR="00541CF6" w:rsidRPr="00487302" w:rsidRDefault="00541CF6" w:rsidP="00541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41CF6" w14:paraId="325F7EAE" w14:textId="77777777" w:rsidTr="00923909">
        <w:trPr>
          <w:trHeight w:val="272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5E201D5B" w14:textId="6D099D78" w:rsidR="00541CF6" w:rsidRPr="007417A3" w:rsidRDefault="00541CF6" w:rsidP="0067316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1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711" w:type="dxa"/>
            <w:gridSpan w:val="7"/>
            <w:tcBorders>
              <w:bottom w:val="single" w:sz="4" w:space="0" w:color="auto"/>
            </w:tcBorders>
            <w:vAlign w:val="center"/>
          </w:tcPr>
          <w:p w14:paraId="3F18B834" w14:textId="3C34DABA" w:rsidR="00541CF6" w:rsidRPr="00541CF6" w:rsidRDefault="00541CF6" w:rsidP="00541C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41CF6">
              <w:rPr>
                <w:rFonts w:ascii="Arial" w:hAnsi="Arial" w:cs="Arial"/>
                <w:b/>
                <w:color w:val="000000"/>
                <w:sz w:val="20"/>
                <w:szCs w:val="20"/>
              </w:rPr>
              <w:t>ul. 27 Grudnia 15</w:t>
            </w:r>
          </w:p>
        </w:tc>
      </w:tr>
      <w:tr w:rsidR="00541CF6" w14:paraId="39B57FFE" w14:textId="77777777" w:rsidTr="00CE2043">
        <w:trPr>
          <w:trHeight w:val="529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4D2B3B1" w14:textId="02FBF37E" w:rsidR="00541CF6" w:rsidRPr="007417A3" w:rsidRDefault="00541CF6" w:rsidP="0067316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14:paraId="5244925F" w14:textId="48500BCD" w:rsidR="00541CF6" w:rsidRPr="00F8670B" w:rsidRDefault="00541CF6" w:rsidP="00541CF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41CF6">
              <w:rPr>
                <w:rFonts w:ascii="Calibri" w:hAnsi="Calibri"/>
                <w:b/>
                <w:color w:val="000000"/>
                <w:sz w:val="18"/>
                <w:szCs w:val="18"/>
              </w:rPr>
              <w:t>Jeden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 ochrony od poniedziałku do piątku (dni robocze) w godzinach 7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</w:t>
            </w:r>
            <w:r w:rsidR="002E6402"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– </w:t>
            </w:r>
            <w:r w:rsidR="00C82A40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  <w:r w:rsidR="002E6402"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 xml:space="preserve">0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(</w:t>
            </w:r>
            <w:r w:rsidR="002E6402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 w:rsidR="00C82A40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godzin)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B03721" w14:textId="77777777" w:rsidR="00541CF6" w:rsidRPr="006A505C" w:rsidRDefault="00541CF6" w:rsidP="0067316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23FC70E" w14:textId="77777777" w:rsidR="00541CF6" w:rsidRPr="006A505C" w:rsidRDefault="00541CF6" w:rsidP="0067316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C4244E" w14:textId="77777777" w:rsidR="00541CF6" w:rsidRPr="006A505C" w:rsidRDefault="00541CF6" w:rsidP="0067316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B16B00" w14:textId="77777777" w:rsidR="00541CF6" w:rsidRPr="006A505C" w:rsidRDefault="00541CF6" w:rsidP="0067316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62AE5A" w14:textId="11A954A7" w:rsidR="00541CF6" w:rsidRDefault="00541CF6" w:rsidP="0067316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7C773E1" w14:textId="77777777" w:rsidR="00541CF6" w:rsidRPr="00487302" w:rsidRDefault="00541CF6" w:rsidP="0067316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923909" w14:paraId="1DF58C8F" w14:textId="77777777" w:rsidTr="00CE2043">
        <w:trPr>
          <w:trHeight w:val="385"/>
          <w:jc w:val="center"/>
        </w:trPr>
        <w:tc>
          <w:tcPr>
            <w:tcW w:w="8647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83FDA25" w14:textId="4A71A62F" w:rsidR="00923909" w:rsidRPr="00923909" w:rsidRDefault="00923909" w:rsidP="00923909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923909">
              <w:rPr>
                <w:rFonts w:ascii="Arial" w:eastAsia="Arial" w:hAnsi="Arial" w:cs="Arial"/>
                <w:b/>
                <w:sz w:val="22"/>
                <w:szCs w:val="22"/>
              </w:rPr>
              <w:t>Suma zamówieni</w:t>
            </w:r>
            <w:r w:rsidR="00CE2043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923909">
              <w:rPr>
                <w:rFonts w:ascii="Arial" w:eastAsia="Arial" w:hAnsi="Arial" w:cs="Arial"/>
                <w:b/>
                <w:sz w:val="22"/>
                <w:szCs w:val="22"/>
              </w:rPr>
              <w:t xml:space="preserve"> podstawowe</w:t>
            </w:r>
            <w:r w:rsidR="00CE2043">
              <w:rPr>
                <w:rFonts w:ascii="Arial" w:eastAsia="Arial" w:hAnsi="Arial" w:cs="Arial"/>
                <w:b/>
                <w:sz w:val="22"/>
                <w:szCs w:val="22"/>
              </w:rPr>
              <w:t>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4A08AB2" w14:textId="77777777" w:rsidR="00923909" w:rsidRPr="00487302" w:rsidRDefault="00923909" w:rsidP="0067316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D6FBC" w14:paraId="09BF0BEC" w14:textId="77777777" w:rsidTr="00923909">
        <w:trPr>
          <w:trHeight w:val="253"/>
          <w:jc w:val="center"/>
        </w:trPr>
        <w:tc>
          <w:tcPr>
            <w:tcW w:w="10206" w:type="dxa"/>
            <w:gridSpan w:val="8"/>
            <w:shd w:val="pct10" w:color="auto" w:fill="auto"/>
            <w:vAlign w:val="center"/>
          </w:tcPr>
          <w:p w14:paraId="4D63D3BE" w14:textId="6773FE3C" w:rsidR="005D6FBC" w:rsidRPr="00D47792" w:rsidRDefault="005D6FBC" w:rsidP="0067316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D47792">
              <w:rPr>
                <w:rFonts w:ascii="Arial" w:eastAsia="Arial" w:hAnsi="Arial" w:cs="Arial"/>
                <w:b/>
                <w:sz w:val="22"/>
                <w:szCs w:val="22"/>
              </w:rPr>
              <w:t xml:space="preserve">Zamówienie z prawa opcji </w:t>
            </w:r>
          </w:p>
        </w:tc>
      </w:tr>
      <w:tr w:rsidR="00541CF6" w14:paraId="66D5B0BC" w14:textId="77777777" w:rsidTr="00923909">
        <w:trPr>
          <w:trHeight w:val="258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DB588E3" w14:textId="168A94C9" w:rsidR="00541CF6" w:rsidRPr="007417A3" w:rsidRDefault="00541CF6" w:rsidP="005D6FB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711" w:type="dxa"/>
            <w:gridSpan w:val="7"/>
            <w:tcBorders>
              <w:bottom w:val="single" w:sz="4" w:space="0" w:color="auto"/>
            </w:tcBorders>
            <w:vAlign w:val="center"/>
          </w:tcPr>
          <w:p w14:paraId="10354646" w14:textId="7D82C931" w:rsidR="00541CF6" w:rsidRPr="00541CF6" w:rsidRDefault="00541CF6" w:rsidP="00541CF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CF6">
              <w:rPr>
                <w:rFonts w:ascii="Arial" w:hAnsi="Arial" w:cs="Arial"/>
                <w:b/>
                <w:color w:val="000000"/>
                <w:sz w:val="20"/>
                <w:szCs w:val="20"/>
              </w:rPr>
              <w:t>ul. Chlebowa 4/8</w:t>
            </w:r>
          </w:p>
        </w:tc>
      </w:tr>
      <w:tr w:rsidR="00A34742" w14:paraId="2FDAC9BE" w14:textId="77777777" w:rsidTr="00D47792">
        <w:trPr>
          <w:trHeight w:val="529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C6489A2" w14:textId="2BE19842" w:rsidR="00A34742" w:rsidRDefault="00A34742" w:rsidP="00A347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4.1 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14:paraId="2800E71E" w14:textId="089AE137" w:rsidR="00A34742" w:rsidRPr="00541CF6" w:rsidRDefault="00A34742" w:rsidP="00A34742">
            <w:pPr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41CF6">
              <w:rPr>
                <w:rFonts w:ascii="Calibri" w:hAnsi="Calibri"/>
                <w:b/>
                <w:color w:val="000000"/>
                <w:sz w:val="18"/>
                <w:szCs w:val="18"/>
              </w:rPr>
              <w:t>Jeden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 ochrony od poniedziałku do piątku (dni robocze) w godzinach 16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– 7</w:t>
            </w:r>
            <w:r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 xml:space="preserve">00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(15 godzin) oraz soboty, niedziele i święta (całodobowo)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AF2684" w14:textId="77777777" w:rsidR="00A34742" w:rsidRPr="006A505C" w:rsidRDefault="00A34742" w:rsidP="00A34742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B656DC4" w14:textId="77777777" w:rsidR="00A34742" w:rsidRPr="006A505C" w:rsidRDefault="00A34742" w:rsidP="00A34742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D30F3E9" w14:textId="77777777" w:rsidR="00A34742" w:rsidRPr="006A505C" w:rsidRDefault="00A34742" w:rsidP="00A34742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0A074A" w14:textId="77777777" w:rsidR="00A34742" w:rsidRPr="006A505C" w:rsidRDefault="00A34742" w:rsidP="00A34742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C66CF5" w14:textId="38BEA82A" w:rsidR="00A34742" w:rsidRDefault="00A34742" w:rsidP="00A34742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14:paraId="404EF35B" w14:textId="77777777" w:rsidR="00A34742" w:rsidRPr="00487302" w:rsidRDefault="00A34742" w:rsidP="00A34742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742" w14:paraId="4D1C1B2D" w14:textId="77777777" w:rsidTr="00CE2043">
        <w:trPr>
          <w:trHeight w:val="447"/>
          <w:jc w:val="center"/>
        </w:trPr>
        <w:tc>
          <w:tcPr>
            <w:tcW w:w="8647" w:type="dxa"/>
            <w:gridSpan w:val="7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3283D0D" w14:textId="26EC8CB1" w:rsidR="00A34742" w:rsidRPr="00487302" w:rsidRDefault="00A34742" w:rsidP="00A34742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Suma zamówienia z prawa opcji)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9BAC4C9" w14:textId="77777777" w:rsidR="00A34742" w:rsidRPr="00487302" w:rsidRDefault="00A34742" w:rsidP="00A34742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0683D" w14:paraId="48B6009D" w14:textId="77777777" w:rsidTr="00CE2043">
        <w:trPr>
          <w:trHeight w:val="447"/>
          <w:jc w:val="center"/>
        </w:trPr>
        <w:tc>
          <w:tcPr>
            <w:tcW w:w="8647" w:type="dxa"/>
            <w:gridSpan w:val="7"/>
            <w:shd w:val="clear" w:color="auto" w:fill="FDE9D9" w:themeFill="accent6" w:themeFillTint="33"/>
            <w:vAlign w:val="center"/>
          </w:tcPr>
          <w:p w14:paraId="1A48A3B6" w14:textId="1C18CE31" w:rsidR="0060683D" w:rsidRDefault="0060683D" w:rsidP="00A34742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Suma (zamówienia podstawowego + z prawa opcji)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6FBD3563" w14:textId="77777777" w:rsidR="0060683D" w:rsidRPr="00487302" w:rsidRDefault="0060683D" w:rsidP="00A34742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668120A" w14:textId="77777777" w:rsidR="00C82A40" w:rsidRDefault="00C82A40" w:rsidP="002E6402">
      <w:pPr>
        <w:tabs>
          <w:tab w:val="left" w:pos="720"/>
        </w:tabs>
        <w:jc w:val="center"/>
        <w:rPr>
          <w:b/>
          <w:i/>
          <w:u w:val="single"/>
        </w:rPr>
      </w:pPr>
    </w:p>
    <w:p w14:paraId="70D9584B" w14:textId="41E196EE" w:rsidR="002E6402" w:rsidRPr="004A2FC7" w:rsidRDefault="002E6402" w:rsidP="002E6402">
      <w:pPr>
        <w:tabs>
          <w:tab w:val="left" w:pos="720"/>
        </w:tabs>
        <w:jc w:val="center"/>
        <w:rPr>
          <w:b/>
          <w:i/>
          <w:u w:val="single"/>
        </w:rPr>
      </w:pPr>
      <w:r w:rsidRPr="004A2FC7">
        <w:rPr>
          <w:b/>
          <w:i/>
          <w:u w:val="single"/>
        </w:rPr>
        <w:t xml:space="preserve">Dokument należy podpisać kwalifikowanym podpisem elektronicznym </w:t>
      </w:r>
    </w:p>
    <w:p w14:paraId="6C442934" w14:textId="77777777" w:rsidR="00CE2043" w:rsidRDefault="002E6402" w:rsidP="0060683D">
      <w:pPr>
        <w:tabs>
          <w:tab w:val="left" w:pos="720"/>
        </w:tabs>
        <w:jc w:val="center"/>
        <w:rPr>
          <w:b/>
          <w:i/>
          <w:u w:val="single"/>
        </w:rPr>
      </w:pPr>
      <w:r w:rsidRPr="004A2FC7">
        <w:rPr>
          <w:b/>
          <w:i/>
          <w:u w:val="single"/>
        </w:rPr>
        <w:t xml:space="preserve">lub podpisem zaufanym lub podpisem osobistym </w:t>
      </w:r>
    </w:p>
    <w:p w14:paraId="362611A3" w14:textId="18F4393A" w:rsidR="00A87A83" w:rsidRPr="002600BC" w:rsidRDefault="002E6402" w:rsidP="0060683D">
      <w:pPr>
        <w:tabs>
          <w:tab w:val="left" w:pos="720"/>
        </w:tabs>
        <w:jc w:val="center"/>
        <w:rPr>
          <w:rFonts w:ascii="Arial" w:hAnsi="Arial" w:cs="Arial"/>
          <w:sz w:val="20"/>
          <w:szCs w:val="20"/>
        </w:rPr>
      </w:pPr>
      <w:r w:rsidRPr="004A2FC7">
        <w:rPr>
          <w:i/>
        </w:rPr>
        <w:t xml:space="preserve">i przesłać przy pomocy </w:t>
      </w:r>
      <w:r>
        <w:rPr>
          <w:i/>
        </w:rPr>
        <w:t>Platformy e-Zamówienia</w:t>
      </w:r>
      <w:r w:rsidRPr="004A2FC7">
        <w:rPr>
          <w:i/>
        </w:rPr>
        <w:t>, któr</w:t>
      </w:r>
      <w:r>
        <w:rPr>
          <w:i/>
        </w:rPr>
        <w:t>a</w:t>
      </w:r>
      <w:r w:rsidRPr="004A2FC7">
        <w:rPr>
          <w:i/>
        </w:rPr>
        <w:t xml:space="preserve">  jest dostępn</w:t>
      </w:r>
      <w:r>
        <w:rPr>
          <w:i/>
        </w:rPr>
        <w:t>a</w:t>
      </w:r>
      <w:r w:rsidRPr="004A2FC7">
        <w:rPr>
          <w:i/>
        </w:rPr>
        <w:t xml:space="preserve"> pod adresem: </w:t>
      </w:r>
      <w:r w:rsidRPr="00BF3729">
        <w:rPr>
          <w:i/>
          <w:iCs/>
        </w:rPr>
        <w:t>https://ezamowienia.gov.pl</w:t>
      </w:r>
    </w:p>
    <w:sectPr w:rsidR="00A87A83" w:rsidRPr="002600BC" w:rsidSect="00945FE7">
      <w:headerReference w:type="default" r:id="rId9"/>
      <w:pgSz w:w="11906" w:h="16838"/>
      <w:pgMar w:top="113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AE1F4" w14:textId="77777777" w:rsidR="00E14128" w:rsidRDefault="00E14128" w:rsidP="00A83FAA">
      <w:r>
        <w:separator/>
      </w:r>
    </w:p>
  </w:endnote>
  <w:endnote w:type="continuationSeparator" w:id="0">
    <w:p w14:paraId="3524CF1C" w14:textId="77777777" w:rsidR="00E14128" w:rsidRDefault="00E14128" w:rsidP="00A8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6F9D5" w14:textId="77777777" w:rsidR="00E14128" w:rsidRDefault="00E14128" w:rsidP="00A83FAA">
      <w:r>
        <w:separator/>
      </w:r>
    </w:p>
  </w:footnote>
  <w:footnote w:type="continuationSeparator" w:id="0">
    <w:p w14:paraId="0F765BBC" w14:textId="77777777" w:rsidR="00E14128" w:rsidRDefault="00E14128" w:rsidP="00A8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A223" w14:textId="77777777" w:rsidR="007417A3" w:rsidRDefault="007417A3" w:rsidP="007417A3">
    <w:pPr>
      <w:pStyle w:val="Nagwek"/>
      <w:jc w:val="center"/>
      <w:rPr>
        <w:rFonts w:ascii="Calibri" w:hAnsi="Calibri"/>
        <w:color w:val="999999"/>
        <w:sz w:val="20"/>
        <w:szCs w:val="20"/>
      </w:rPr>
    </w:pPr>
  </w:p>
  <w:p w14:paraId="1E567639" w14:textId="7B008DBE" w:rsidR="00D47792" w:rsidRPr="00DB4BA3" w:rsidRDefault="00A87A83" w:rsidP="00D47792">
    <w:pPr>
      <w:pStyle w:val="Nagwek"/>
      <w:jc w:val="center"/>
      <w:rPr>
        <w:rFonts w:ascii="Calibri" w:hAnsi="Calibri"/>
        <w:color w:val="999999"/>
      </w:rPr>
    </w:pPr>
    <w:r>
      <w:rPr>
        <w:rFonts w:ascii="Calibri" w:hAnsi="Calibri"/>
        <w:noProof/>
        <w:color w:val="99999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EABABA" wp14:editId="06220CDC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4D52D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" strokecolor="#4579b8 [3044]"/>
          </w:pict>
        </mc:Fallback>
      </mc:AlternateContent>
    </w:r>
    <w:r w:rsidR="00D47792" w:rsidRPr="00DB4BA3">
      <w:rPr>
        <w:rFonts w:ascii="Calibri" w:hAnsi="Calibri"/>
        <w:color w:val="999999"/>
      </w:rPr>
      <w:t>Sąd Rejonowy Poznań – Nowe Miasto i Wilda w Poznaniu -</w:t>
    </w:r>
    <w:r w:rsidR="00D47792">
      <w:rPr>
        <w:rFonts w:ascii="Calibri" w:hAnsi="Calibri"/>
        <w:color w:val="999999"/>
      </w:rPr>
      <w:t xml:space="preserve"> znak sprawy </w:t>
    </w:r>
    <w:r w:rsidR="00C82A40">
      <w:rPr>
        <w:rFonts w:ascii="Calibri" w:hAnsi="Calibri"/>
        <w:color w:val="999999"/>
      </w:rPr>
      <w:t>OG.261.4.2024</w:t>
    </w:r>
  </w:p>
  <w:p w14:paraId="7C381FA5" w14:textId="77777777" w:rsidR="007417A3" w:rsidRDefault="00741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7DCB"/>
    <w:multiLevelType w:val="multilevel"/>
    <w:tmpl w:val="3B42A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002C63"/>
    <w:multiLevelType w:val="hybridMultilevel"/>
    <w:tmpl w:val="AFF4B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6799D"/>
    <w:multiLevelType w:val="hybridMultilevel"/>
    <w:tmpl w:val="84B6A1F0"/>
    <w:lvl w:ilvl="0" w:tplc="4E4873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14E7E"/>
    <w:multiLevelType w:val="hybridMultilevel"/>
    <w:tmpl w:val="235AB52E"/>
    <w:lvl w:ilvl="0" w:tplc="EDAA2C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27C27"/>
    <w:multiLevelType w:val="hybridMultilevel"/>
    <w:tmpl w:val="37C62790"/>
    <w:lvl w:ilvl="0" w:tplc="97088A82">
      <w:start w:val="4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E396A39"/>
    <w:multiLevelType w:val="hybridMultilevel"/>
    <w:tmpl w:val="A9C6A4C2"/>
    <w:lvl w:ilvl="0" w:tplc="16204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161D0"/>
    <w:multiLevelType w:val="hybridMultilevel"/>
    <w:tmpl w:val="8D380C50"/>
    <w:lvl w:ilvl="0" w:tplc="A92200D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40E9F"/>
    <w:multiLevelType w:val="hybridMultilevel"/>
    <w:tmpl w:val="B9FC995C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F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228B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6146F"/>
    <w:multiLevelType w:val="hybridMultilevel"/>
    <w:tmpl w:val="6570DA76"/>
    <w:lvl w:ilvl="0" w:tplc="9240417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" w15:restartNumberingAfterBreak="0">
    <w:nsid w:val="35C32DC6"/>
    <w:multiLevelType w:val="hybridMultilevel"/>
    <w:tmpl w:val="43C6879A"/>
    <w:lvl w:ilvl="0" w:tplc="CE2E3A2E">
      <w:start w:val="17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3368E"/>
    <w:multiLevelType w:val="hybridMultilevel"/>
    <w:tmpl w:val="2E0847BA"/>
    <w:lvl w:ilvl="0" w:tplc="EC3C6F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D920F4"/>
    <w:multiLevelType w:val="hybridMultilevel"/>
    <w:tmpl w:val="D7AEDC4E"/>
    <w:lvl w:ilvl="0" w:tplc="80BAD98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FB4AED"/>
    <w:multiLevelType w:val="multilevel"/>
    <w:tmpl w:val="32DED10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10A1A79"/>
    <w:multiLevelType w:val="hybridMultilevel"/>
    <w:tmpl w:val="80E8B4AE"/>
    <w:lvl w:ilvl="0" w:tplc="21087E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6758E"/>
    <w:multiLevelType w:val="hybridMultilevel"/>
    <w:tmpl w:val="900821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44E8D"/>
    <w:multiLevelType w:val="hybridMultilevel"/>
    <w:tmpl w:val="2548A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14"/>
  </w:num>
  <w:num w:numId="12">
    <w:abstractNumId w:val="5"/>
  </w:num>
  <w:num w:numId="13">
    <w:abstractNumId w:val="15"/>
  </w:num>
  <w:num w:numId="14">
    <w:abstractNumId w:val="13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D599AB4-FA2E-4C64-898A-31F181DB1490}"/>
  </w:docVars>
  <w:rsids>
    <w:rsidRoot w:val="009D1C0A"/>
    <w:rsid w:val="000A29A0"/>
    <w:rsid w:val="000D19ED"/>
    <w:rsid w:val="000D2D80"/>
    <w:rsid w:val="000F34AC"/>
    <w:rsid w:val="0010124F"/>
    <w:rsid w:val="001058A7"/>
    <w:rsid w:val="00117448"/>
    <w:rsid w:val="00123C42"/>
    <w:rsid w:val="001703DB"/>
    <w:rsid w:val="00177DF8"/>
    <w:rsid w:val="00183253"/>
    <w:rsid w:val="001855B4"/>
    <w:rsid w:val="001D0A0E"/>
    <w:rsid w:val="001E0998"/>
    <w:rsid w:val="001F2841"/>
    <w:rsid w:val="002022A5"/>
    <w:rsid w:val="00203270"/>
    <w:rsid w:val="00203F49"/>
    <w:rsid w:val="00227831"/>
    <w:rsid w:val="002600BC"/>
    <w:rsid w:val="002836B8"/>
    <w:rsid w:val="002A0D54"/>
    <w:rsid w:val="002D74CF"/>
    <w:rsid w:val="002E6402"/>
    <w:rsid w:val="003149E9"/>
    <w:rsid w:val="0035035B"/>
    <w:rsid w:val="00396098"/>
    <w:rsid w:val="003B5632"/>
    <w:rsid w:val="003B5CE9"/>
    <w:rsid w:val="00401928"/>
    <w:rsid w:val="004627BB"/>
    <w:rsid w:val="00487302"/>
    <w:rsid w:val="004940E2"/>
    <w:rsid w:val="004A40D5"/>
    <w:rsid w:val="004A5B0B"/>
    <w:rsid w:val="00541CF6"/>
    <w:rsid w:val="005817DC"/>
    <w:rsid w:val="0059078C"/>
    <w:rsid w:val="0059223D"/>
    <w:rsid w:val="005D6FBC"/>
    <w:rsid w:val="005E5090"/>
    <w:rsid w:val="005E7D79"/>
    <w:rsid w:val="0060683D"/>
    <w:rsid w:val="00623DD2"/>
    <w:rsid w:val="00631C2D"/>
    <w:rsid w:val="006730C0"/>
    <w:rsid w:val="00673161"/>
    <w:rsid w:val="00677856"/>
    <w:rsid w:val="006A49CC"/>
    <w:rsid w:val="006A505C"/>
    <w:rsid w:val="006C5A93"/>
    <w:rsid w:val="006E1F57"/>
    <w:rsid w:val="006F6303"/>
    <w:rsid w:val="00704069"/>
    <w:rsid w:val="00720AD9"/>
    <w:rsid w:val="007417A3"/>
    <w:rsid w:val="00746EF8"/>
    <w:rsid w:val="00797DF3"/>
    <w:rsid w:val="007B4783"/>
    <w:rsid w:val="007C0D92"/>
    <w:rsid w:val="007E712D"/>
    <w:rsid w:val="007F4722"/>
    <w:rsid w:val="00852ED7"/>
    <w:rsid w:val="00871D34"/>
    <w:rsid w:val="00891F93"/>
    <w:rsid w:val="0090501A"/>
    <w:rsid w:val="00923909"/>
    <w:rsid w:val="009248E6"/>
    <w:rsid w:val="00945FE7"/>
    <w:rsid w:val="009956DC"/>
    <w:rsid w:val="009B785C"/>
    <w:rsid w:val="009D1C0A"/>
    <w:rsid w:val="009E31C2"/>
    <w:rsid w:val="00A34742"/>
    <w:rsid w:val="00A65A3E"/>
    <w:rsid w:val="00A67009"/>
    <w:rsid w:val="00A75E14"/>
    <w:rsid w:val="00A83FAA"/>
    <w:rsid w:val="00A87A83"/>
    <w:rsid w:val="00B05AAC"/>
    <w:rsid w:val="00B07F60"/>
    <w:rsid w:val="00B71AB5"/>
    <w:rsid w:val="00B760C5"/>
    <w:rsid w:val="00B770E0"/>
    <w:rsid w:val="00B929F6"/>
    <w:rsid w:val="00B9362A"/>
    <w:rsid w:val="00BA10F9"/>
    <w:rsid w:val="00BF562F"/>
    <w:rsid w:val="00BF6833"/>
    <w:rsid w:val="00C031D5"/>
    <w:rsid w:val="00C0509E"/>
    <w:rsid w:val="00C2676D"/>
    <w:rsid w:val="00C31445"/>
    <w:rsid w:val="00C82A40"/>
    <w:rsid w:val="00C85BBC"/>
    <w:rsid w:val="00C96750"/>
    <w:rsid w:val="00CB2065"/>
    <w:rsid w:val="00CC13ED"/>
    <w:rsid w:val="00CE2043"/>
    <w:rsid w:val="00D16FCB"/>
    <w:rsid w:val="00D36965"/>
    <w:rsid w:val="00D47792"/>
    <w:rsid w:val="00D9212F"/>
    <w:rsid w:val="00DA5B70"/>
    <w:rsid w:val="00DB5C10"/>
    <w:rsid w:val="00DC6D57"/>
    <w:rsid w:val="00DF68F0"/>
    <w:rsid w:val="00E01180"/>
    <w:rsid w:val="00E14128"/>
    <w:rsid w:val="00E146DF"/>
    <w:rsid w:val="00E14A4B"/>
    <w:rsid w:val="00E92B5C"/>
    <w:rsid w:val="00E94FA4"/>
    <w:rsid w:val="00EB1C24"/>
    <w:rsid w:val="00EB3C8D"/>
    <w:rsid w:val="00EE6D36"/>
    <w:rsid w:val="00F1110C"/>
    <w:rsid w:val="00F414CE"/>
    <w:rsid w:val="00F47CE6"/>
    <w:rsid w:val="00F50EB9"/>
    <w:rsid w:val="00F55B30"/>
    <w:rsid w:val="00F62166"/>
    <w:rsid w:val="00FA4294"/>
    <w:rsid w:val="00FB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4D54450"/>
  <w15:docId w15:val="{A8FABCB9-5F56-4986-A6F8-C457FD3B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0E2"/>
    <w:pPr>
      <w:jc w:val="center"/>
    </w:pPr>
    <w:rPr>
      <w:b/>
      <w:sz w:val="4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40E2"/>
    <w:rPr>
      <w:rFonts w:ascii="Times New Roman" w:eastAsia="Times New Roman" w:hAnsi="Times New Roman" w:cs="Times New Roman"/>
      <w:b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0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0C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02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Pogrubienie">
    <w:name w:val="Tekst treści + Pogrubienie"/>
    <w:rsid w:val="00202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table" w:styleId="Tabela-Siatka">
    <w:name w:val="Table Grid"/>
    <w:basedOn w:val="Standardowy"/>
    <w:uiPriority w:val="59"/>
    <w:rsid w:val="00FB4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891F9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1F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91F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F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F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F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F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3FAA"/>
    <w:rPr>
      <w:vertAlign w:val="superscript"/>
    </w:rPr>
  </w:style>
  <w:style w:type="paragraph" w:customStyle="1" w:styleId="Tekstpodstawowy21">
    <w:name w:val="Tekst podstawowy 21"/>
    <w:basedOn w:val="Normalny"/>
    <w:rsid w:val="006A505C"/>
    <w:pPr>
      <w:spacing w:line="60" w:lineRule="atLeast"/>
      <w:ind w:left="360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741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1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C85BB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C85BBC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pkt">
    <w:name w:val="pkt"/>
    <w:basedOn w:val="Normalny"/>
    <w:rsid w:val="00D47792"/>
    <w:pPr>
      <w:spacing w:before="60" w:after="60"/>
      <w:ind w:left="851" w:hanging="295"/>
      <w:jc w:val="both"/>
    </w:pPr>
  </w:style>
  <w:style w:type="character" w:customStyle="1" w:styleId="DeltaViewInsertion">
    <w:name w:val="DeltaView Insertion"/>
    <w:rsid w:val="00D47792"/>
    <w:rPr>
      <w:b/>
      <w:bCs w:val="0"/>
      <w:i/>
      <w:iCs w:val="0"/>
      <w:spacing w:val="0"/>
    </w:rPr>
  </w:style>
  <w:style w:type="paragraph" w:styleId="Tekstpodstawowywcity2">
    <w:name w:val="Body Text Indent 2"/>
    <w:basedOn w:val="Normalny"/>
    <w:link w:val="Tekstpodstawowywcity2Znak"/>
    <w:uiPriority w:val="99"/>
    <w:rsid w:val="0010124F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0124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99AB4-FA2E-4C64-898A-31F181DB149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44A0A75-EDD1-4138-B02D-06067305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Jackowska</dc:creator>
  <cp:keywords/>
  <dc:description/>
  <cp:lastModifiedBy>Kapsa Artur</cp:lastModifiedBy>
  <cp:revision>5</cp:revision>
  <cp:lastPrinted>2021-11-09T09:45:00Z</cp:lastPrinted>
  <dcterms:created xsi:type="dcterms:W3CDTF">2023-11-14T07:38:00Z</dcterms:created>
  <dcterms:modified xsi:type="dcterms:W3CDTF">2024-11-13T13:45:00Z</dcterms:modified>
</cp:coreProperties>
</file>