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8DC" w:rsidRPr="00975CA7" w:rsidRDefault="00A138DC" w:rsidP="00A138DC">
      <w:pPr>
        <w:autoSpaceDE w:val="0"/>
        <w:autoSpaceDN w:val="0"/>
        <w:adjustRightInd w:val="0"/>
        <w:spacing w:after="0" w:line="240" w:lineRule="auto"/>
        <w:jc w:val="right"/>
        <w:rPr>
          <w:rFonts w:ascii="Arial" w:hAnsi="Arial" w:cs="Arial"/>
          <w:sz w:val="20"/>
          <w:szCs w:val="20"/>
          <w:lang w:eastAsia="pl-PL"/>
        </w:rPr>
      </w:pPr>
      <w:r>
        <w:rPr>
          <w:rFonts w:ascii="Arial" w:hAnsi="Arial" w:cs="Arial"/>
          <w:sz w:val="20"/>
          <w:szCs w:val="20"/>
          <w:lang w:eastAsia="pl-PL"/>
        </w:rPr>
        <w:t>Załącznik n</w:t>
      </w:r>
      <w:r w:rsidRPr="00975CA7">
        <w:rPr>
          <w:rFonts w:ascii="Arial" w:hAnsi="Arial" w:cs="Arial"/>
          <w:sz w:val="20"/>
          <w:szCs w:val="20"/>
          <w:lang w:eastAsia="pl-PL"/>
        </w:rPr>
        <w:t>r 1 do umowy</w:t>
      </w:r>
    </w:p>
    <w:p w:rsidR="00A138DC" w:rsidRPr="00975CA7" w:rsidRDefault="00A138DC" w:rsidP="00A138DC">
      <w:pPr>
        <w:autoSpaceDE w:val="0"/>
        <w:autoSpaceDN w:val="0"/>
        <w:adjustRightInd w:val="0"/>
        <w:spacing w:after="0" w:line="240" w:lineRule="auto"/>
        <w:jc w:val="both"/>
        <w:rPr>
          <w:rFonts w:ascii="Arial" w:hAnsi="Arial" w:cs="Arial"/>
          <w:color w:val="000000"/>
          <w:sz w:val="20"/>
          <w:szCs w:val="20"/>
          <w:lang w:eastAsia="pl-PL"/>
        </w:rPr>
      </w:pPr>
    </w:p>
    <w:p w:rsidR="00A138DC" w:rsidRPr="00975CA7" w:rsidRDefault="00A138DC" w:rsidP="00A138DC">
      <w:pPr>
        <w:autoSpaceDE w:val="0"/>
        <w:autoSpaceDN w:val="0"/>
        <w:adjustRightInd w:val="0"/>
        <w:spacing w:after="0" w:line="240" w:lineRule="auto"/>
        <w:jc w:val="right"/>
        <w:rPr>
          <w:rFonts w:ascii="Arial" w:hAnsi="Arial" w:cs="Arial"/>
          <w:sz w:val="20"/>
          <w:szCs w:val="20"/>
          <w:lang w:eastAsia="pl-PL"/>
        </w:rPr>
      </w:pPr>
    </w:p>
    <w:p w:rsidR="00A138DC" w:rsidRDefault="00A138DC" w:rsidP="00A138DC">
      <w:pPr>
        <w:autoSpaceDE w:val="0"/>
        <w:autoSpaceDN w:val="0"/>
        <w:adjustRightInd w:val="0"/>
        <w:spacing w:after="0" w:line="240" w:lineRule="auto"/>
        <w:jc w:val="center"/>
        <w:rPr>
          <w:rFonts w:ascii="Arial" w:hAnsi="Arial" w:cs="Arial"/>
          <w:b/>
          <w:sz w:val="20"/>
          <w:szCs w:val="20"/>
          <w:lang w:eastAsia="pl-PL"/>
        </w:rPr>
      </w:pPr>
      <w:r w:rsidRPr="00975CA7">
        <w:rPr>
          <w:rFonts w:ascii="Arial" w:hAnsi="Arial" w:cs="Arial"/>
          <w:b/>
          <w:sz w:val="20"/>
          <w:szCs w:val="20"/>
          <w:lang w:eastAsia="pl-PL"/>
        </w:rPr>
        <w:t>SZCZEGÓŁOWY ZAKRES USŁUG OPIEKUŃCZYCH</w:t>
      </w:r>
    </w:p>
    <w:p w:rsidR="0002735C" w:rsidRPr="00975CA7" w:rsidRDefault="0002735C" w:rsidP="00A138DC">
      <w:pPr>
        <w:autoSpaceDE w:val="0"/>
        <w:autoSpaceDN w:val="0"/>
        <w:adjustRightInd w:val="0"/>
        <w:spacing w:after="0" w:line="240" w:lineRule="auto"/>
        <w:jc w:val="center"/>
        <w:rPr>
          <w:rFonts w:ascii="Arial" w:hAnsi="Arial" w:cs="Arial"/>
          <w:b/>
          <w:sz w:val="20"/>
          <w:szCs w:val="20"/>
          <w:lang w:eastAsia="pl-PL"/>
        </w:rPr>
      </w:pPr>
    </w:p>
    <w:p w:rsidR="00A138DC" w:rsidRPr="00975CA7" w:rsidRDefault="00A138DC" w:rsidP="00A138DC">
      <w:pPr>
        <w:numPr>
          <w:ilvl w:val="0"/>
          <w:numId w:val="1"/>
        </w:numPr>
        <w:spacing w:after="0" w:line="240" w:lineRule="auto"/>
        <w:contextualSpacing/>
        <w:jc w:val="both"/>
        <w:rPr>
          <w:rFonts w:ascii="Arial" w:hAnsi="Arial" w:cs="Arial"/>
          <w:b/>
          <w:color w:val="000000"/>
          <w:sz w:val="20"/>
          <w:szCs w:val="20"/>
          <w:lang w:eastAsia="x-none"/>
        </w:rPr>
      </w:pPr>
      <w:r w:rsidRPr="00975CA7">
        <w:rPr>
          <w:rFonts w:ascii="Arial" w:hAnsi="Arial" w:cs="Arial"/>
          <w:b/>
          <w:color w:val="000000"/>
          <w:sz w:val="20"/>
          <w:szCs w:val="20"/>
          <w:lang w:eastAsia="x-none"/>
        </w:rPr>
        <w:t>pomoc w zaspokajaniu codziennych potrzeb życiowych:</w:t>
      </w:r>
    </w:p>
    <w:p w:rsidR="00A138DC" w:rsidRPr="00975CA7" w:rsidRDefault="00A138DC" w:rsidP="00A138DC">
      <w:pPr>
        <w:spacing w:after="0" w:line="240" w:lineRule="auto"/>
        <w:ind w:left="720"/>
        <w:jc w:val="both"/>
        <w:rPr>
          <w:rFonts w:ascii="Arial" w:hAnsi="Arial" w:cs="Arial"/>
          <w:color w:val="000000"/>
          <w:sz w:val="20"/>
          <w:szCs w:val="20"/>
          <w:lang w:eastAsia="pl-PL"/>
        </w:rPr>
      </w:pPr>
      <w:r w:rsidRPr="00975CA7">
        <w:rPr>
          <w:rFonts w:ascii="Arial" w:hAnsi="Arial" w:cs="Arial"/>
          <w:color w:val="000000"/>
          <w:sz w:val="20"/>
          <w:szCs w:val="20"/>
          <w:lang w:eastAsia="pl-PL"/>
        </w:rPr>
        <w:t xml:space="preserve">-utrzymanie czystości w pomieszczeniach użytkowanych przez osobę  korzystającą z pomocy oraz sprzętu sanitarnego i urządzeń sanitarnych, </w:t>
      </w:r>
    </w:p>
    <w:p w:rsidR="00A138DC" w:rsidRPr="00975CA7" w:rsidRDefault="00A138DC" w:rsidP="00A138DC">
      <w:pPr>
        <w:spacing w:after="0" w:line="240" w:lineRule="auto"/>
        <w:ind w:left="720"/>
        <w:jc w:val="both"/>
        <w:rPr>
          <w:rFonts w:ascii="Arial" w:hAnsi="Arial" w:cs="Arial"/>
          <w:color w:val="000000"/>
          <w:sz w:val="20"/>
          <w:szCs w:val="20"/>
          <w:lang w:eastAsia="pl-PL"/>
        </w:rPr>
      </w:pPr>
      <w:r w:rsidRPr="00975CA7">
        <w:rPr>
          <w:rFonts w:ascii="Arial" w:hAnsi="Arial" w:cs="Arial"/>
          <w:color w:val="000000"/>
          <w:sz w:val="20"/>
          <w:szCs w:val="20"/>
          <w:lang w:eastAsia="pl-PL"/>
        </w:rPr>
        <w:t>-zapewnienie bezpiecznego otoczenia do poruszania się,</w:t>
      </w:r>
    </w:p>
    <w:p w:rsidR="00A138DC" w:rsidRPr="00975CA7" w:rsidRDefault="00A138DC" w:rsidP="00A138DC">
      <w:pPr>
        <w:spacing w:after="0" w:line="240" w:lineRule="auto"/>
        <w:ind w:left="720"/>
        <w:jc w:val="both"/>
        <w:rPr>
          <w:rFonts w:ascii="Arial" w:hAnsi="Arial" w:cs="Arial"/>
          <w:color w:val="000000"/>
          <w:sz w:val="20"/>
          <w:szCs w:val="20"/>
          <w:lang w:eastAsia="pl-PL"/>
        </w:rPr>
      </w:pPr>
      <w:r w:rsidRPr="00975CA7">
        <w:rPr>
          <w:rFonts w:ascii="Arial" w:hAnsi="Arial" w:cs="Arial"/>
          <w:color w:val="000000"/>
          <w:sz w:val="20"/>
          <w:szCs w:val="20"/>
          <w:lang w:eastAsia="pl-PL"/>
        </w:rPr>
        <w:t>-utrzymanie w czystości naczyń stołowych, kuchennych i innego sprzętu gospodarstwa domowego użytkowanego przez osobę korzystającą z usług, dbanie  o higienę żywności,</w:t>
      </w:r>
    </w:p>
    <w:p w:rsidR="00A138DC" w:rsidRPr="00975CA7" w:rsidRDefault="00A138DC" w:rsidP="00A138DC">
      <w:pPr>
        <w:spacing w:after="0" w:line="240" w:lineRule="auto"/>
        <w:ind w:firstLine="709"/>
        <w:jc w:val="both"/>
        <w:rPr>
          <w:rFonts w:ascii="Arial" w:hAnsi="Arial" w:cs="Arial"/>
          <w:color w:val="000000"/>
          <w:sz w:val="20"/>
          <w:szCs w:val="20"/>
          <w:lang w:eastAsia="pl-PL"/>
        </w:rPr>
      </w:pPr>
      <w:r w:rsidRPr="00975CA7">
        <w:rPr>
          <w:rFonts w:ascii="Arial" w:hAnsi="Arial" w:cs="Arial"/>
          <w:color w:val="000000"/>
          <w:sz w:val="20"/>
          <w:szCs w:val="20"/>
          <w:lang w:eastAsia="pl-PL"/>
        </w:rPr>
        <w:t>-pranie bielizny osobistej i lekkiej odzieży,</w:t>
      </w:r>
    </w:p>
    <w:p w:rsidR="00A138DC" w:rsidRPr="00975CA7" w:rsidRDefault="00A138DC" w:rsidP="00A138DC">
      <w:pPr>
        <w:spacing w:after="0" w:line="240" w:lineRule="auto"/>
        <w:ind w:left="720"/>
        <w:jc w:val="both"/>
        <w:rPr>
          <w:rFonts w:ascii="Arial" w:hAnsi="Arial" w:cs="Arial"/>
          <w:color w:val="000000"/>
          <w:sz w:val="20"/>
          <w:szCs w:val="20"/>
          <w:lang w:eastAsia="pl-PL"/>
        </w:rPr>
      </w:pPr>
      <w:r w:rsidRPr="00975CA7">
        <w:rPr>
          <w:rFonts w:ascii="Arial" w:hAnsi="Arial" w:cs="Arial"/>
          <w:color w:val="000000"/>
          <w:sz w:val="20"/>
          <w:szCs w:val="20"/>
          <w:lang w:eastAsia="pl-PL"/>
        </w:rPr>
        <w:t>-pranie i zmianę bielizny pościelowej (pod warunkiem posiadania przez osobę objętą usługami pralki) lub zanoszenie bielizny do pralni, na koszt świadczeniobiorcy.</w:t>
      </w:r>
    </w:p>
    <w:p w:rsidR="00A138DC" w:rsidRPr="00975CA7" w:rsidRDefault="00A138DC" w:rsidP="00A138DC">
      <w:pPr>
        <w:spacing w:after="0" w:line="240" w:lineRule="auto"/>
        <w:ind w:firstLine="708"/>
        <w:jc w:val="both"/>
        <w:rPr>
          <w:rFonts w:ascii="Arial" w:hAnsi="Arial" w:cs="Arial"/>
          <w:color w:val="000000"/>
          <w:sz w:val="20"/>
          <w:szCs w:val="20"/>
          <w:lang w:eastAsia="pl-PL"/>
        </w:rPr>
      </w:pPr>
      <w:r w:rsidRPr="00975CA7">
        <w:rPr>
          <w:rFonts w:ascii="Arial" w:hAnsi="Arial" w:cs="Arial"/>
          <w:color w:val="000000"/>
          <w:sz w:val="20"/>
          <w:szCs w:val="20"/>
          <w:lang w:eastAsia="pl-PL"/>
        </w:rPr>
        <w:t>-prasowanie odzieży,</w:t>
      </w:r>
    </w:p>
    <w:p w:rsidR="00A138DC" w:rsidRPr="00975CA7" w:rsidRDefault="00A138DC" w:rsidP="00A138DC">
      <w:pPr>
        <w:spacing w:after="0" w:line="240" w:lineRule="auto"/>
        <w:ind w:left="720"/>
        <w:jc w:val="both"/>
        <w:rPr>
          <w:rFonts w:ascii="Arial" w:hAnsi="Arial" w:cs="Arial"/>
          <w:sz w:val="20"/>
          <w:szCs w:val="20"/>
          <w:lang w:eastAsia="pl-PL"/>
        </w:rPr>
      </w:pPr>
      <w:r w:rsidRPr="00975CA7">
        <w:rPr>
          <w:rFonts w:ascii="Arial" w:hAnsi="Arial" w:cs="Arial"/>
          <w:sz w:val="20"/>
          <w:szCs w:val="20"/>
          <w:lang w:eastAsia="pl-PL"/>
        </w:rPr>
        <w:t>-zakup podstawowych artykułów spożywczych i gospodarstwa domowego oraz lekarstw, pomoc przy sporządzaniu listy zakupów, informowanie              o cenach towarów,</w:t>
      </w:r>
    </w:p>
    <w:p w:rsidR="00A138DC" w:rsidRPr="00975CA7" w:rsidRDefault="00A138DC" w:rsidP="00A138DC">
      <w:pPr>
        <w:spacing w:after="0" w:line="240" w:lineRule="auto"/>
        <w:ind w:left="720"/>
        <w:jc w:val="both"/>
        <w:rPr>
          <w:rFonts w:ascii="Arial" w:hAnsi="Arial" w:cs="Arial"/>
          <w:sz w:val="20"/>
          <w:szCs w:val="20"/>
          <w:lang w:eastAsia="pl-PL"/>
        </w:rPr>
      </w:pPr>
      <w:r w:rsidRPr="00975CA7">
        <w:rPr>
          <w:rFonts w:ascii="Arial" w:hAnsi="Arial" w:cs="Arial"/>
          <w:sz w:val="20"/>
          <w:szCs w:val="20"/>
          <w:lang w:eastAsia="pl-PL"/>
        </w:rPr>
        <w:t>-przygotowanie posiłków z uwzględnieniem diet (w tym co najmniej jednego gorącego posiłku dziennie),</w:t>
      </w:r>
    </w:p>
    <w:p w:rsidR="00A138DC" w:rsidRPr="00975CA7" w:rsidRDefault="00A138DC" w:rsidP="00A138DC">
      <w:pPr>
        <w:spacing w:after="0" w:line="240" w:lineRule="auto"/>
        <w:ind w:left="720"/>
        <w:jc w:val="both"/>
        <w:rPr>
          <w:rFonts w:ascii="Arial" w:hAnsi="Arial" w:cs="Arial"/>
          <w:sz w:val="20"/>
          <w:szCs w:val="20"/>
          <w:lang w:eastAsia="pl-PL"/>
        </w:rPr>
      </w:pPr>
      <w:r w:rsidRPr="00975CA7">
        <w:rPr>
          <w:rFonts w:ascii="Arial" w:hAnsi="Arial" w:cs="Arial"/>
          <w:sz w:val="20"/>
          <w:szCs w:val="20"/>
          <w:lang w:eastAsia="pl-PL"/>
        </w:rPr>
        <w:t>-pomoc przy spożywaniu posiłków,</w:t>
      </w:r>
    </w:p>
    <w:p w:rsidR="00A138DC" w:rsidRPr="00975CA7" w:rsidRDefault="00A138DC" w:rsidP="00A138DC">
      <w:pPr>
        <w:spacing w:after="0" w:line="240" w:lineRule="auto"/>
        <w:ind w:left="720"/>
        <w:jc w:val="both"/>
        <w:rPr>
          <w:rFonts w:ascii="Arial" w:hAnsi="Arial" w:cs="Arial"/>
          <w:sz w:val="20"/>
          <w:szCs w:val="20"/>
          <w:lang w:eastAsia="pl-PL"/>
        </w:rPr>
      </w:pPr>
      <w:r w:rsidRPr="00975CA7">
        <w:rPr>
          <w:rFonts w:ascii="Arial" w:hAnsi="Arial" w:cs="Arial"/>
          <w:sz w:val="20"/>
          <w:szCs w:val="20"/>
          <w:lang w:eastAsia="pl-PL"/>
        </w:rPr>
        <w:t>-palenie w piecu, przynoszenie węgla</w:t>
      </w:r>
      <w:r w:rsidR="0002735C">
        <w:rPr>
          <w:rFonts w:ascii="Arial" w:hAnsi="Arial" w:cs="Arial"/>
          <w:sz w:val="20"/>
          <w:szCs w:val="20"/>
          <w:lang w:eastAsia="pl-PL"/>
        </w:rPr>
        <w:t xml:space="preserve"> / drewna</w:t>
      </w:r>
      <w:r w:rsidRPr="00975CA7">
        <w:rPr>
          <w:rFonts w:ascii="Arial" w:hAnsi="Arial" w:cs="Arial"/>
          <w:sz w:val="20"/>
          <w:szCs w:val="20"/>
          <w:lang w:eastAsia="pl-PL"/>
        </w:rPr>
        <w:t>, wody,</w:t>
      </w:r>
    </w:p>
    <w:p w:rsidR="00A138DC" w:rsidRPr="00975CA7" w:rsidRDefault="00A138DC" w:rsidP="00A138DC">
      <w:pPr>
        <w:spacing w:after="0" w:line="240" w:lineRule="auto"/>
        <w:ind w:left="720"/>
        <w:jc w:val="both"/>
        <w:rPr>
          <w:rFonts w:ascii="Arial" w:hAnsi="Arial" w:cs="Arial"/>
          <w:sz w:val="20"/>
          <w:szCs w:val="20"/>
          <w:lang w:eastAsia="pl-PL"/>
        </w:rPr>
      </w:pPr>
      <w:r w:rsidRPr="00975CA7">
        <w:rPr>
          <w:rFonts w:ascii="Arial" w:hAnsi="Arial" w:cs="Arial"/>
          <w:sz w:val="20"/>
          <w:szCs w:val="20"/>
          <w:lang w:eastAsia="pl-PL"/>
        </w:rPr>
        <w:t>-załatwianie spraw urzędowych, opłacanie rachunków, realizację recept oraz rzetelne                            i terminowe rozliczanie się  z wydatkowanych środków finansowych,</w:t>
      </w:r>
    </w:p>
    <w:p w:rsidR="00A138DC" w:rsidRPr="00975CA7" w:rsidRDefault="00A138DC" w:rsidP="00A138DC">
      <w:pPr>
        <w:numPr>
          <w:ilvl w:val="0"/>
          <w:numId w:val="1"/>
        </w:numPr>
        <w:spacing w:after="0" w:line="240" w:lineRule="auto"/>
        <w:contextualSpacing/>
        <w:jc w:val="both"/>
        <w:rPr>
          <w:rFonts w:ascii="Arial" w:hAnsi="Arial" w:cs="Arial"/>
          <w:b/>
          <w:sz w:val="20"/>
          <w:szCs w:val="20"/>
          <w:lang w:eastAsia="x-none"/>
        </w:rPr>
      </w:pPr>
      <w:r w:rsidRPr="00975CA7">
        <w:rPr>
          <w:rFonts w:ascii="Arial" w:hAnsi="Arial" w:cs="Arial"/>
          <w:b/>
          <w:sz w:val="20"/>
          <w:szCs w:val="20"/>
          <w:lang w:eastAsia="x-none"/>
        </w:rPr>
        <w:t>opiekę higieniczną:</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b/>
          <w:sz w:val="20"/>
          <w:szCs w:val="20"/>
          <w:lang w:eastAsia="pl-PL"/>
        </w:rPr>
        <w:t xml:space="preserve">- </w:t>
      </w:r>
      <w:r w:rsidRPr="00975CA7">
        <w:rPr>
          <w:rFonts w:ascii="Arial" w:hAnsi="Arial" w:cs="Arial"/>
          <w:sz w:val="20"/>
          <w:szCs w:val="20"/>
          <w:lang w:eastAsia="pl-PL"/>
        </w:rPr>
        <w:t>mycie, czesanie i ubieranie, z uwzględnieniem problemów utrzymania higieny w załatwieniu potrzeb fizjologicznych,</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b/>
          <w:sz w:val="20"/>
          <w:szCs w:val="20"/>
          <w:lang w:eastAsia="pl-PL"/>
        </w:rPr>
        <w:t>-</w:t>
      </w:r>
      <w:r w:rsidRPr="00975CA7">
        <w:rPr>
          <w:rFonts w:ascii="Arial" w:hAnsi="Arial" w:cs="Arial"/>
          <w:sz w:val="20"/>
          <w:szCs w:val="20"/>
          <w:lang w:eastAsia="pl-PL"/>
        </w:rPr>
        <w:t xml:space="preserve"> golenie,</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b/>
          <w:sz w:val="20"/>
          <w:szCs w:val="20"/>
          <w:lang w:eastAsia="pl-PL"/>
        </w:rPr>
        <w:t>-</w:t>
      </w:r>
      <w:r w:rsidRPr="00975CA7">
        <w:rPr>
          <w:rFonts w:ascii="Arial" w:hAnsi="Arial" w:cs="Arial"/>
          <w:sz w:val="20"/>
          <w:szCs w:val="20"/>
          <w:lang w:eastAsia="pl-PL"/>
        </w:rPr>
        <w:t xml:space="preserve"> kąpanie,</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b/>
          <w:sz w:val="20"/>
          <w:szCs w:val="20"/>
          <w:lang w:eastAsia="pl-PL"/>
        </w:rPr>
        <w:t>-</w:t>
      </w:r>
      <w:r w:rsidRPr="00975CA7">
        <w:rPr>
          <w:rFonts w:ascii="Arial" w:hAnsi="Arial" w:cs="Arial"/>
          <w:sz w:val="20"/>
          <w:szCs w:val="20"/>
          <w:lang w:eastAsia="pl-PL"/>
        </w:rPr>
        <w:t xml:space="preserve"> przesłanie łóżka,</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b/>
          <w:sz w:val="20"/>
          <w:szCs w:val="20"/>
          <w:lang w:eastAsia="pl-PL"/>
        </w:rPr>
        <w:t>-</w:t>
      </w:r>
      <w:r w:rsidRPr="00975CA7">
        <w:rPr>
          <w:rFonts w:ascii="Arial" w:hAnsi="Arial" w:cs="Arial"/>
          <w:sz w:val="20"/>
          <w:szCs w:val="20"/>
          <w:lang w:eastAsia="pl-PL"/>
        </w:rPr>
        <w:t xml:space="preserve"> układanie chorego w łóżku, zmiana pozycji chorego w łóżku,</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b/>
          <w:sz w:val="20"/>
          <w:szCs w:val="20"/>
          <w:lang w:eastAsia="pl-PL"/>
        </w:rPr>
        <w:t>-</w:t>
      </w:r>
      <w:r w:rsidRPr="00975CA7">
        <w:rPr>
          <w:rFonts w:ascii="Arial" w:hAnsi="Arial" w:cs="Arial"/>
          <w:sz w:val="20"/>
          <w:szCs w:val="20"/>
          <w:lang w:eastAsia="pl-PL"/>
        </w:rPr>
        <w:t xml:space="preserve"> zapobieganiu powstawaniu odleżyn</w:t>
      </w:r>
    </w:p>
    <w:p w:rsidR="00A138DC" w:rsidRPr="00975CA7" w:rsidRDefault="00A138DC" w:rsidP="00A138DC">
      <w:pPr>
        <w:numPr>
          <w:ilvl w:val="0"/>
          <w:numId w:val="1"/>
        </w:numPr>
        <w:spacing w:after="0" w:line="240" w:lineRule="auto"/>
        <w:jc w:val="both"/>
        <w:rPr>
          <w:rFonts w:ascii="Arial" w:hAnsi="Arial" w:cs="Arial"/>
          <w:b/>
          <w:sz w:val="20"/>
          <w:szCs w:val="20"/>
          <w:lang w:eastAsia="pl-PL"/>
        </w:rPr>
      </w:pPr>
      <w:r w:rsidRPr="00975CA7">
        <w:rPr>
          <w:rFonts w:ascii="Arial" w:hAnsi="Arial" w:cs="Arial"/>
          <w:b/>
          <w:sz w:val="20"/>
          <w:szCs w:val="20"/>
          <w:lang w:eastAsia="pl-PL"/>
        </w:rPr>
        <w:t>zalecaną przez lekarza pielęgnację:</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sz w:val="20"/>
          <w:szCs w:val="20"/>
          <w:lang w:eastAsia="pl-PL"/>
        </w:rPr>
        <w:t>- podawanie leków, smarowanie, okłady, zamawianie wizyt lekarskich, wizyty lekarskie w przychodni, udział w zabiegach specjalistycznych,</w:t>
      </w:r>
    </w:p>
    <w:p w:rsidR="00A138DC" w:rsidRPr="00975CA7" w:rsidRDefault="00A138DC" w:rsidP="00A138DC">
      <w:pPr>
        <w:numPr>
          <w:ilvl w:val="0"/>
          <w:numId w:val="1"/>
        </w:numPr>
        <w:spacing w:after="0" w:line="240" w:lineRule="auto"/>
        <w:jc w:val="both"/>
        <w:rPr>
          <w:rFonts w:ascii="Arial" w:hAnsi="Arial" w:cs="Arial"/>
          <w:sz w:val="20"/>
          <w:szCs w:val="20"/>
          <w:lang w:eastAsia="pl-PL"/>
        </w:rPr>
      </w:pPr>
      <w:r w:rsidRPr="00975CA7">
        <w:rPr>
          <w:rFonts w:ascii="Arial" w:hAnsi="Arial" w:cs="Arial"/>
          <w:b/>
          <w:sz w:val="20"/>
          <w:szCs w:val="20"/>
          <w:lang w:eastAsia="pl-PL"/>
        </w:rPr>
        <w:t>zapewnienie</w:t>
      </w:r>
      <w:r w:rsidR="0002735C">
        <w:rPr>
          <w:rFonts w:ascii="Arial" w:hAnsi="Arial" w:cs="Arial"/>
          <w:b/>
          <w:sz w:val="20"/>
          <w:szCs w:val="20"/>
          <w:lang w:eastAsia="pl-PL"/>
        </w:rPr>
        <w:t xml:space="preserve"> w miarę możliwości</w:t>
      </w:r>
      <w:r w:rsidRPr="00975CA7">
        <w:rPr>
          <w:rFonts w:ascii="Arial" w:hAnsi="Arial" w:cs="Arial"/>
          <w:b/>
          <w:sz w:val="20"/>
          <w:szCs w:val="20"/>
          <w:lang w:eastAsia="pl-PL"/>
        </w:rPr>
        <w:t xml:space="preserve"> kontaktów z otoczeniem:</w:t>
      </w:r>
    </w:p>
    <w:p w:rsidR="00A138DC" w:rsidRPr="00975CA7" w:rsidRDefault="00A138DC" w:rsidP="00A138DC">
      <w:pPr>
        <w:spacing w:after="0" w:line="240" w:lineRule="auto"/>
        <w:ind w:left="708"/>
        <w:jc w:val="both"/>
        <w:rPr>
          <w:rFonts w:ascii="Arial" w:hAnsi="Arial" w:cs="Arial"/>
          <w:sz w:val="20"/>
          <w:szCs w:val="20"/>
          <w:lang w:eastAsia="pl-PL"/>
        </w:rPr>
      </w:pPr>
      <w:r w:rsidRPr="00975CA7">
        <w:rPr>
          <w:rFonts w:ascii="Arial" w:hAnsi="Arial" w:cs="Arial"/>
          <w:sz w:val="20"/>
          <w:szCs w:val="20"/>
          <w:lang w:eastAsia="pl-PL"/>
        </w:rPr>
        <w:t>- organizowanie spacerów, podtrzymywanie kontaktów ze środowiskiem,</w:t>
      </w:r>
    </w:p>
    <w:p w:rsidR="00A138DC" w:rsidRDefault="00A138DC" w:rsidP="00A138DC">
      <w:pPr>
        <w:spacing w:after="0" w:line="240" w:lineRule="auto"/>
        <w:ind w:left="708"/>
        <w:jc w:val="both"/>
        <w:rPr>
          <w:rFonts w:ascii="Arial" w:hAnsi="Arial" w:cs="Arial"/>
          <w:sz w:val="20"/>
          <w:szCs w:val="20"/>
          <w:lang w:eastAsia="pl-PL"/>
        </w:rPr>
      </w:pPr>
      <w:r>
        <w:rPr>
          <w:rFonts w:ascii="Arial" w:hAnsi="Arial" w:cs="Arial"/>
          <w:sz w:val="20"/>
          <w:szCs w:val="20"/>
          <w:lang w:eastAsia="pl-PL"/>
        </w:rPr>
        <w:t>- czytanie, prowadzenie rozmów.</w:t>
      </w: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Default="00A138DC" w:rsidP="00A138DC">
      <w:pPr>
        <w:spacing w:after="0" w:line="240" w:lineRule="auto"/>
        <w:ind w:left="708"/>
        <w:jc w:val="both"/>
        <w:rPr>
          <w:rFonts w:ascii="Arial" w:hAnsi="Arial" w:cs="Arial"/>
          <w:sz w:val="20"/>
          <w:szCs w:val="20"/>
          <w:lang w:eastAsia="pl-PL"/>
        </w:rPr>
      </w:pPr>
    </w:p>
    <w:p w:rsidR="00A138DC" w:rsidRPr="00975CA7" w:rsidRDefault="00A138DC" w:rsidP="00A138DC">
      <w:pPr>
        <w:spacing w:after="0" w:line="240" w:lineRule="auto"/>
        <w:ind w:left="708"/>
        <w:jc w:val="both"/>
        <w:rPr>
          <w:rFonts w:ascii="Arial" w:hAnsi="Arial" w:cs="Arial"/>
          <w:sz w:val="20"/>
          <w:szCs w:val="20"/>
          <w:lang w:eastAsia="pl-PL"/>
        </w:rPr>
      </w:pPr>
    </w:p>
    <w:p w:rsidR="00A138DC" w:rsidRPr="00975CA7" w:rsidRDefault="00A138DC" w:rsidP="00A138DC">
      <w:pPr>
        <w:spacing w:after="0" w:line="240" w:lineRule="auto"/>
        <w:ind w:left="5316" w:firstLine="348"/>
        <w:jc w:val="both"/>
        <w:rPr>
          <w:rFonts w:ascii="Arial" w:hAnsi="Arial" w:cs="Arial"/>
          <w:sz w:val="20"/>
          <w:szCs w:val="20"/>
          <w:lang w:eastAsia="pl-PL"/>
        </w:rPr>
      </w:pPr>
      <w:r w:rsidRPr="00975CA7">
        <w:rPr>
          <w:rFonts w:ascii="Arial" w:hAnsi="Arial" w:cs="Arial"/>
          <w:sz w:val="20"/>
          <w:szCs w:val="20"/>
          <w:lang w:eastAsia="pl-PL"/>
        </w:rPr>
        <w:t xml:space="preserve">          </w:t>
      </w:r>
    </w:p>
    <w:p w:rsidR="00A138DC" w:rsidRPr="00975CA7" w:rsidRDefault="00A138DC" w:rsidP="00A138DC">
      <w:pPr>
        <w:spacing w:after="0" w:line="240" w:lineRule="auto"/>
        <w:ind w:left="5316" w:firstLine="348"/>
        <w:jc w:val="both"/>
        <w:rPr>
          <w:rFonts w:ascii="Arial" w:hAnsi="Arial" w:cs="Arial"/>
          <w:sz w:val="20"/>
          <w:szCs w:val="20"/>
          <w:lang w:eastAsia="pl-PL"/>
        </w:rPr>
      </w:pPr>
      <w:r>
        <w:rPr>
          <w:rFonts w:ascii="Arial" w:hAnsi="Arial" w:cs="Arial"/>
          <w:sz w:val="20"/>
          <w:szCs w:val="20"/>
          <w:lang w:eastAsia="pl-PL"/>
        </w:rPr>
        <w:lastRenderedPageBreak/>
        <w:t xml:space="preserve">                   Załącznik n</w:t>
      </w:r>
      <w:r w:rsidRPr="00975CA7">
        <w:rPr>
          <w:rFonts w:ascii="Arial" w:hAnsi="Arial" w:cs="Arial"/>
          <w:sz w:val="20"/>
          <w:szCs w:val="20"/>
          <w:lang w:eastAsia="pl-PL"/>
        </w:rPr>
        <w:t>r 2 do umowy</w:t>
      </w: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360" w:lineRule="auto"/>
        <w:jc w:val="center"/>
        <w:rPr>
          <w:rFonts w:ascii="Arial" w:hAnsi="Arial" w:cs="Arial"/>
          <w:b/>
          <w:sz w:val="20"/>
          <w:szCs w:val="20"/>
          <w:lang w:eastAsia="pl-PL"/>
        </w:rPr>
      </w:pPr>
      <w:r w:rsidRPr="00975CA7">
        <w:rPr>
          <w:rFonts w:ascii="Arial" w:hAnsi="Arial" w:cs="Arial"/>
          <w:b/>
          <w:sz w:val="20"/>
          <w:szCs w:val="20"/>
          <w:lang w:eastAsia="pl-PL"/>
        </w:rPr>
        <w:t>Imienne rozliczenie wykonanych usług opiekuńczych w miesiącu……………….</w:t>
      </w:r>
    </w:p>
    <w:p w:rsidR="00A138DC" w:rsidRPr="00975CA7" w:rsidRDefault="00A138DC" w:rsidP="00A138DC">
      <w:pPr>
        <w:spacing w:after="0" w:line="240" w:lineRule="auto"/>
        <w:jc w:val="both"/>
        <w:rPr>
          <w:rFonts w:ascii="Arial" w:hAnsi="Arial" w:cs="Arial"/>
          <w:b/>
          <w:sz w:val="20"/>
          <w:szCs w:val="20"/>
          <w:lang w:eastAsia="pl-PL"/>
        </w:rPr>
      </w:pPr>
    </w:p>
    <w:tbl>
      <w:tblPr>
        <w:tblW w:w="5773" w:type="pct"/>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1995"/>
        <w:gridCol w:w="883"/>
        <w:gridCol w:w="1695"/>
        <w:gridCol w:w="1417"/>
        <w:gridCol w:w="1417"/>
        <w:gridCol w:w="1995"/>
        <w:gridCol w:w="805"/>
      </w:tblGrid>
      <w:tr w:rsidR="00A138DC" w:rsidRPr="00231B50" w:rsidTr="004A4C42">
        <w:trPr>
          <w:trHeight w:val="563"/>
        </w:trPr>
        <w:tc>
          <w:tcPr>
            <w:tcW w:w="241"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Lp.</w:t>
            </w:r>
          </w:p>
        </w:tc>
        <w:tc>
          <w:tcPr>
            <w:tcW w:w="930"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Imię i nazwisko świadczeniobiorcy</w:t>
            </w:r>
          </w:p>
        </w:tc>
        <w:tc>
          <w:tcPr>
            <w:tcW w:w="412"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Nr decyzji</w:t>
            </w:r>
          </w:p>
        </w:tc>
        <w:tc>
          <w:tcPr>
            <w:tcW w:w="790"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Liczba zaplanowanych godzin w miesiącu</w:t>
            </w:r>
          </w:p>
        </w:tc>
        <w:tc>
          <w:tcPr>
            <w:tcW w:w="661"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Liczba wykonanych godzin w miesiącu</w:t>
            </w:r>
          </w:p>
        </w:tc>
        <w:tc>
          <w:tcPr>
            <w:tcW w:w="661"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Wartość wykonanych usług</w:t>
            </w:r>
          </w:p>
        </w:tc>
        <w:tc>
          <w:tcPr>
            <w:tcW w:w="930"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p>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Kwota odpłatności za świadczone usługi opiekuńcze ponoszona przez świadczeniobiorcę</w:t>
            </w:r>
          </w:p>
          <w:p w:rsidR="00A138DC" w:rsidRPr="00975CA7" w:rsidRDefault="00A138DC" w:rsidP="004A4C42">
            <w:pPr>
              <w:spacing w:after="0" w:line="240" w:lineRule="auto"/>
              <w:jc w:val="both"/>
              <w:rPr>
                <w:rFonts w:ascii="Arial" w:hAnsi="Arial" w:cs="Arial"/>
                <w:b/>
                <w:sz w:val="20"/>
                <w:szCs w:val="20"/>
                <w:lang w:eastAsia="pl-PL"/>
              </w:rPr>
            </w:pPr>
          </w:p>
        </w:tc>
        <w:tc>
          <w:tcPr>
            <w:tcW w:w="375" w:type="pct"/>
            <w:vMerge w:val="restart"/>
            <w:vAlign w:val="center"/>
          </w:tcPr>
          <w:p w:rsidR="00A138DC" w:rsidRPr="00975CA7" w:rsidRDefault="00A138DC" w:rsidP="004A4C42">
            <w:pPr>
              <w:spacing w:after="0" w:line="240" w:lineRule="auto"/>
              <w:jc w:val="both"/>
              <w:rPr>
                <w:rFonts w:ascii="Arial" w:hAnsi="Arial" w:cs="Arial"/>
                <w:b/>
                <w:sz w:val="20"/>
                <w:szCs w:val="20"/>
                <w:lang w:eastAsia="pl-PL"/>
              </w:rPr>
            </w:pPr>
            <w:r w:rsidRPr="00975CA7">
              <w:rPr>
                <w:rFonts w:ascii="Arial" w:hAnsi="Arial" w:cs="Arial"/>
                <w:b/>
                <w:sz w:val="20"/>
                <w:szCs w:val="20"/>
                <w:lang w:eastAsia="pl-PL"/>
              </w:rPr>
              <w:t>Uwagi</w:t>
            </w:r>
          </w:p>
        </w:tc>
      </w:tr>
      <w:tr w:rsidR="00A138DC" w:rsidRPr="00231B50" w:rsidTr="004A4C42">
        <w:trPr>
          <w:trHeight w:val="562"/>
        </w:trPr>
        <w:tc>
          <w:tcPr>
            <w:tcW w:w="241" w:type="pct"/>
            <w:vMerge/>
          </w:tcPr>
          <w:p w:rsidR="00A138DC" w:rsidRPr="00975CA7" w:rsidRDefault="00A138DC" w:rsidP="004A4C42">
            <w:pPr>
              <w:spacing w:after="0" w:line="240" w:lineRule="auto"/>
              <w:jc w:val="both"/>
              <w:rPr>
                <w:rFonts w:ascii="Arial" w:hAnsi="Arial" w:cs="Arial"/>
                <w:sz w:val="20"/>
                <w:szCs w:val="20"/>
                <w:lang w:eastAsia="pl-PL"/>
              </w:rPr>
            </w:pPr>
          </w:p>
        </w:tc>
        <w:tc>
          <w:tcPr>
            <w:tcW w:w="930" w:type="pct"/>
            <w:vMerge/>
          </w:tcPr>
          <w:p w:rsidR="00A138DC" w:rsidRPr="00975CA7" w:rsidRDefault="00A138DC" w:rsidP="004A4C42">
            <w:pPr>
              <w:spacing w:after="0" w:line="240" w:lineRule="auto"/>
              <w:jc w:val="both"/>
              <w:rPr>
                <w:rFonts w:ascii="Arial" w:hAnsi="Arial" w:cs="Arial"/>
                <w:sz w:val="20"/>
                <w:szCs w:val="20"/>
                <w:lang w:eastAsia="pl-PL"/>
              </w:rPr>
            </w:pPr>
          </w:p>
        </w:tc>
        <w:tc>
          <w:tcPr>
            <w:tcW w:w="412" w:type="pct"/>
            <w:vMerge/>
          </w:tcPr>
          <w:p w:rsidR="00A138DC" w:rsidRPr="00975CA7" w:rsidRDefault="00A138DC" w:rsidP="004A4C42">
            <w:pPr>
              <w:spacing w:after="0" w:line="240" w:lineRule="auto"/>
              <w:jc w:val="both"/>
              <w:rPr>
                <w:rFonts w:ascii="Arial" w:hAnsi="Arial" w:cs="Arial"/>
                <w:sz w:val="20"/>
                <w:szCs w:val="20"/>
                <w:lang w:eastAsia="pl-PL"/>
              </w:rPr>
            </w:pPr>
          </w:p>
        </w:tc>
        <w:tc>
          <w:tcPr>
            <w:tcW w:w="790" w:type="pct"/>
            <w:vMerge/>
          </w:tcPr>
          <w:p w:rsidR="00A138DC" w:rsidRPr="00975CA7" w:rsidRDefault="00A138DC" w:rsidP="004A4C42">
            <w:pPr>
              <w:spacing w:after="0" w:line="240" w:lineRule="auto"/>
              <w:jc w:val="both"/>
              <w:rPr>
                <w:rFonts w:ascii="Arial" w:hAnsi="Arial" w:cs="Arial"/>
                <w:sz w:val="20"/>
                <w:szCs w:val="20"/>
                <w:lang w:eastAsia="pl-PL"/>
              </w:rPr>
            </w:pPr>
          </w:p>
        </w:tc>
        <w:tc>
          <w:tcPr>
            <w:tcW w:w="661" w:type="pct"/>
            <w:vMerge/>
          </w:tcPr>
          <w:p w:rsidR="00A138DC" w:rsidRPr="00975CA7" w:rsidRDefault="00A138DC" w:rsidP="004A4C42">
            <w:pPr>
              <w:spacing w:after="0" w:line="240" w:lineRule="auto"/>
              <w:jc w:val="both"/>
              <w:rPr>
                <w:rFonts w:ascii="Arial" w:hAnsi="Arial" w:cs="Arial"/>
                <w:sz w:val="20"/>
                <w:szCs w:val="20"/>
                <w:lang w:eastAsia="pl-PL"/>
              </w:rPr>
            </w:pPr>
          </w:p>
        </w:tc>
        <w:tc>
          <w:tcPr>
            <w:tcW w:w="661" w:type="pct"/>
            <w:vMerge/>
          </w:tcPr>
          <w:p w:rsidR="00A138DC" w:rsidRPr="00975CA7" w:rsidRDefault="00A138DC" w:rsidP="004A4C42">
            <w:pPr>
              <w:spacing w:after="0" w:line="240" w:lineRule="auto"/>
              <w:jc w:val="both"/>
              <w:rPr>
                <w:rFonts w:ascii="Arial" w:hAnsi="Arial" w:cs="Arial"/>
                <w:sz w:val="20"/>
                <w:szCs w:val="20"/>
                <w:lang w:eastAsia="pl-PL"/>
              </w:rPr>
            </w:pPr>
          </w:p>
        </w:tc>
        <w:tc>
          <w:tcPr>
            <w:tcW w:w="930" w:type="pct"/>
            <w:vMerge/>
          </w:tcPr>
          <w:p w:rsidR="00A138DC" w:rsidRPr="00975CA7" w:rsidRDefault="00A138DC" w:rsidP="004A4C42">
            <w:pPr>
              <w:spacing w:after="0" w:line="240" w:lineRule="auto"/>
              <w:jc w:val="both"/>
              <w:rPr>
                <w:rFonts w:ascii="Arial" w:hAnsi="Arial" w:cs="Arial"/>
                <w:sz w:val="20"/>
                <w:szCs w:val="20"/>
                <w:lang w:eastAsia="pl-PL"/>
              </w:rPr>
            </w:pPr>
          </w:p>
        </w:tc>
        <w:tc>
          <w:tcPr>
            <w:tcW w:w="375" w:type="pct"/>
            <w:vMerge/>
          </w:tcPr>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rPr>
          <w:trHeight w:val="188"/>
        </w:trPr>
        <w:tc>
          <w:tcPr>
            <w:tcW w:w="241"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1</w:t>
            </w:r>
          </w:p>
        </w:tc>
        <w:tc>
          <w:tcPr>
            <w:tcW w:w="930"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2</w:t>
            </w:r>
          </w:p>
        </w:tc>
        <w:tc>
          <w:tcPr>
            <w:tcW w:w="412"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3</w:t>
            </w:r>
          </w:p>
        </w:tc>
        <w:tc>
          <w:tcPr>
            <w:tcW w:w="790"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4</w:t>
            </w:r>
          </w:p>
        </w:tc>
        <w:tc>
          <w:tcPr>
            <w:tcW w:w="661"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5</w:t>
            </w:r>
          </w:p>
        </w:tc>
        <w:tc>
          <w:tcPr>
            <w:tcW w:w="661"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6</w:t>
            </w:r>
          </w:p>
        </w:tc>
        <w:tc>
          <w:tcPr>
            <w:tcW w:w="930"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7</w:t>
            </w:r>
          </w:p>
        </w:tc>
        <w:tc>
          <w:tcPr>
            <w:tcW w:w="375" w:type="pct"/>
          </w:tcPr>
          <w:p w:rsidR="00A138DC" w:rsidRPr="00975CA7" w:rsidRDefault="00A138DC" w:rsidP="004A4C42">
            <w:pPr>
              <w:spacing w:after="0" w:line="240" w:lineRule="auto"/>
              <w:jc w:val="center"/>
              <w:rPr>
                <w:rFonts w:ascii="Arial" w:hAnsi="Arial" w:cs="Arial"/>
                <w:sz w:val="20"/>
                <w:szCs w:val="20"/>
                <w:lang w:eastAsia="pl-PL"/>
              </w:rPr>
            </w:pPr>
            <w:r w:rsidRPr="00975CA7">
              <w:rPr>
                <w:rFonts w:ascii="Arial" w:hAnsi="Arial" w:cs="Arial"/>
                <w:sz w:val="20"/>
                <w:szCs w:val="20"/>
                <w:lang w:eastAsia="pl-PL"/>
              </w:rPr>
              <w:t>8</w:t>
            </w:r>
          </w:p>
        </w:tc>
      </w:tr>
      <w:tr w:rsidR="00A138DC" w:rsidRPr="00231B50" w:rsidTr="004A4C42">
        <w:tc>
          <w:tcPr>
            <w:tcW w:w="24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412" w:type="pct"/>
          </w:tcPr>
          <w:p w:rsidR="00A138DC" w:rsidRPr="00975CA7" w:rsidRDefault="00A138DC" w:rsidP="004A4C42">
            <w:pPr>
              <w:spacing w:after="0" w:line="240" w:lineRule="auto"/>
              <w:jc w:val="both"/>
              <w:rPr>
                <w:rFonts w:ascii="Arial" w:hAnsi="Arial" w:cs="Arial"/>
                <w:sz w:val="20"/>
                <w:szCs w:val="20"/>
                <w:lang w:eastAsia="pl-PL"/>
              </w:rPr>
            </w:pPr>
          </w:p>
        </w:tc>
        <w:tc>
          <w:tcPr>
            <w:tcW w:w="790"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375" w:type="pct"/>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24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412" w:type="pct"/>
          </w:tcPr>
          <w:p w:rsidR="00A138DC" w:rsidRPr="00975CA7" w:rsidRDefault="00A138DC" w:rsidP="004A4C42">
            <w:pPr>
              <w:spacing w:after="0" w:line="240" w:lineRule="auto"/>
              <w:jc w:val="both"/>
              <w:rPr>
                <w:rFonts w:ascii="Arial" w:hAnsi="Arial" w:cs="Arial"/>
                <w:sz w:val="20"/>
                <w:szCs w:val="20"/>
                <w:lang w:eastAsia="pl-PL"/>
              </w:rPr>
            </w:pPr>
          </w:p>
        </w:tc>
        <w:tc>
          <w:tcPr>
            <w:tcW w:w="790"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375" w:type="pct"/>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24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412" w:type="pct"/>
          </w:tcPr>
          <w:p w:rsidR="00A138DC" w:rsidRPr="00975CA7" w:rsidRDefault="00A138DC" w:rsidP="004A4C42">
            <w:pPr>
              <w:spacing w:after="0" w:line="240" w:lineRule="auto"/>
              <w:jc w:val="both"/>
              <w:rPr>
                <w:rFonts w:ascii="Arial" w:hAnsi="Arial" w:cs="Arial"/>
                <w:sz w:val="20"/>
                <w:szCs w:val="20"/>
                <w:lang w:eastAsia="pl-PL"/>
              </w:rPr>
            </w:pPr>
          </w:p>
        </w:tc>
        <w:tc>
          <w:tcPr>
            <w:tcW w:w="790"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375" w:type="pct"/>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241" w:type="pct"/>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412" w:type="pct"/>
          </w:tcPr>
          <w:p w:rsidR="00A138DC" w:rsidRPr="00975CA7" w:rsidRDefault="00A138DC" w:rsidP="004A4C42">
            <w:pPr>
              <w:spacing w:after="0" w:line="240" w:lineRule="auto"/>
              <w:jc w:val="both"/>
              <w:rPr>
                <w:rFonts w:ascii="Arial" w:hAnsi="Arial" w:cs="Arial"/>
                <w:sz w:val="20"/>
                <w:szCs w:val="20"/>
                <w:lang w:eastAsia="pl-PL"/>
              </w:rPr>
            </w:pPr>
          </w:p>
        </w:tc>
        <w:tc>
          <w:tcPr>
            <w:tcW w:w="790"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375" w:type="pct"/>
          </w:tcPr>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24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412" w:type="pct"/>
          </w:tcPr>
          <w:p w:rsidR="00A138DC" w:rsidRPr="00975CA7" w:rsidRDefault="00A138DC" w:rsidP="004A4C42">
            <w:pPr>
              <w:spacing w:after="0" w:line="240" w:lineRule="auto"/>
              <w:jc w:val="both"/>
              <w:rPr>
                <w:rFonts w:ascii="Arial" w:hAnsi="Arial" w:cs="Arial"/>
                <w:sz w:val="20"/>
                <w:szCs w:val="20"/>
                <w:lang w:eastAsia="pl-PL"/>
              </w:rPr>
            </w:pPr>
          </w:p>
        </w:tc>
        <w:tc>
          <w:tcPr>
            <w:tcW w:w="790"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375" w:type="pct"/>
          </w:tcPr>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24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412" w:type="pct"/>
          </w:tcPr>
          <w:p w:rsidR="00A138DC" w:rsidRPr="00975CA7" w:rsidRDefault="00A138DC" w:rsidP="004A4C42">
            <w:pPr>
              <w:spacing w:after="0" w:line="240" w:lineRule="auto"/>
              <w:jc w:val="both"/>
              <w:rPr>
                <w:rFonts w:ascii="Arial" w:hAnsi="Arial" w:cs="Arial"/>
                <w:sz w:val="20"/>
                <w:szCs w:val="20"/>
                <w:lang w:eastAsia="pl-PL"/>
              </w:rPr>
            </w:pPr>
          </w:p>
        </w:tc>
        <w:tc>
          <w:tcPr>
            <w:tcW w:w="790"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661" w:type="pct"/>
          </w:tcPr>
          <w:p w:rsidR="00A138DC" w:rsidRPr="00975CA7" w:rsidRDefault="00A138DC" w:rsidP="004A4C42">
            <w:pPr>
              <w:spacing w:after="0" w:line="240" w:lineRule="auto"/>
              <w:jc w:val="both"/>
              <w:rPr>
                <w:rFonts w:ascii="Arial" w:hAnsi="Arial" w:cs="Arial"/>
                <w:sz w:val="20"/>
                <w:szCs w:val="20"/>
                <w:lang w:eastAsia="pl-PL"/>
              </w:rPr>
            </w:pPr>
          </w:p>
        </w:tc>
        <w:tc>
          <w:tcPr>
            <w:tcW w:w="930" w:type="pct"/>
          </w:tcPr>
          <w:p w:rsidR="00A138DC" w:rsidRPr="00975CA7" w:rsidRDefault="00A138DC" w:rsidP="004A4C42">
            <w:pPr>
              <w:spacing w:after="0" w:line="240" w:lineRule="auto"/>
              <w:jc w:val="both"/>
              <w:rPr>
                <w:rFonts w:ascii="Arial" w:hAnsi="Arial" w:cs="Arial"/>
                <w:sz w:val="20"/>
                <w:szCs w:val="20"/>
                <w:lang w:eastAsia="pl-PL"/>
              </w:rPr>
            </w:pPr>
          </w:p>
        </w:tc>
        <w:tc>
          <w:tcPr>
            <w:tcW w:w="375" w:type="pct"/>
          </w:tcPr>
          <w:p w:rsidR="00A138DC" w:rsidRPr="00975CA7" w:rsidRDefault="00A138DC" w:rsidP="004A4C42">
            <w:pPr>
              <w:spacing w:after="0" w:line="240" w:lineRule="auto"/>
              <w:jc w:val="both"/>
              <w:rPr>
                <w:rFonts w:ascii="Arial" w:hAnsi="Arial" w:cs="Arial"/>
                <w:sz w:val="20"/>
                <w:szCs w:val="20"/>
                <w:lang w:eastAsia="pl-PL"/>
              </w:rPr>
            </w:pPr>
          </w:p>
        </w:tc>
      </w:tr>
    </w:tbl>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r w:rsidRPr="00975CA7">
        <w:rPr>
          <w:rFonts w:ascii="Arial" w:hAnsi="Arial" w:cs="Arial"/>
          <w:sz w:val="20"/>
          <w:szCs w:val="20"/>
          <w:lang w:eastAsia="pl-PL"/>
        </w:rPr>
        <w:t>Data………………………</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 xml:space="preserve">         </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sectPr w:rsidR="00A138DC" w:rsidRPr="00975CA7" w:rsidSect="00F063FF">
          <w:pgSz w:w="11906" w:h="16838"/>
          <w:pgMar w:top="1417" w:right="1417" w:bottom="1417" w:left="1417" w:header="709" w:footer="709" w:gutter="0"/>
          <w:cols w:space="708"/>
          <w:docGrid w:linePitch="360"/>
        </w:sectPr>
      </w:pP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 xml:space="preserve"> ……………………………..</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 xml:space="preserve">                   (podpis Wykonawcy)</w:t>
      </w:r>
      <w:r w:rsidRPr="00975CA7">
        <w:rPr>
          <w:rFonts w:ascii="Arial" w:hAnsi="Arial" w:cs="Arial"/>
          <w:sz w:val="20"/>
          <w:szCs w:val="20"/>
          <w:lang w:eastAsia="pl-PL"/>
        </w:rPr>
        <w:tab/>
        <w:t xml:space="preserve">                                  </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p>
    <w:p w:rsidR="00A138DC" w:rsidRPr="00975CA7" w:rsidRDefault="00A138DC" w:rsidP="00A138DC">
      <w:pPr>
        <w:spacing w:after="0" w:line="240" w:lineRule="auto"/>
        <w:jc w:val="both"/>
        <w:rPr>
          <w:rFonts w:ascii="Arial" w:hAnsi="Arial" w:cs="Arial"/>
          <w:sz w:val="20"/>
          <w:szCs w:val="20"/>
          <w:lang w:eastAsia="pl-PL"/>
        </w:rPr>
      </w:pPr>
      <w:r>
        <w:rPr>
          <w:rFonts w:ascii="Arial" w:hAnsi="Arial" w:cs="Arial"/>
          <w:sz w:val="20"/>
          <w:szCs w:val="20"/>
          <w:lang w:eastAsia="pl-PL"/>
        </w:rPr>
        <w:lastRenderedPageBreak/>
        <w:tab/>
      </w:r>
      <w:r>
        <w:rPr>
          <w:rFonts w:ascii="Arial" w:hAnsi="Arial" w:cs="Arial"/>
          <w:sz w:val="20"/>
          <w:szCs w:val="20"/>
          <w:lang w:eastAsia="pl-PL"/>
        </w:rPr>
        <w:tab/>
      </w:r>
      <w:r>
        <w:rPr>
          <w:rFonts w:ascii="Arial" w:hAnsi="Arial" w:cs="Arial"/>
          <w:sz w:val="20"/>
          <w:szCs w:val="20"/>
          <w:lang w:eastAsia="pl-PL"/>
        </w:rPr>
        <w:tab/>
      </w:r>
      <w:r>
        <w:rPr>
          <w:rFonts w:ascii="Arial" w:hAnsi="Arial" w:cs="Arial"/>
          <w:sz w:val="20"/>
          <w:szCs w:val="20"/>
          <w:lang w:eastAsia="pl-PL"/>
        </w:rPr>
        <w:tab/>
      </w:r>
      <w:r>
        <w:rPr>
          <w:rFonts w:ascii="Arial" w:hAnsi="Arial" w:cs="Arial"/>
          <w:sz w:val="20"/>
          <w:szCs w:val="20"/>
          <w:lang w:eastAsia="pl-PL"/>
        </w:rPr>
        <w:tab/>
      </w:r>
      <w:r>
        <w:rPr>
          <w:rFonts w:ascii="Arial" w:hAnsi="Arial" w:cs="Arial"/>
          <w:sz w:val="20"/>
          <w:szCs w:val="20"/>
          <w:lang w:eastAsia="pl-PL"/>
        </w:rPr>
        <w:tab/>
      </w:r>
      <w:r>
        <w:rPr>
          <w:rFonts w:ascii="Arial" w:hAnsi="Arial" w:cs="Arial"/>
          <w:sz w:val="20"/>
          <w:szCs w:val="20"/>
          <w:lang w:eastAsia="pl-PL"/>
        </w:rPr>
        <w:tab/>
      </w:r>
      <w:r>
        <w:rPr>
          <w:rFonts w:ascii="Arial" w:hAnsi="Arial" w:cs="Arial"/>
          <w:sz w:val="20"/>
          <w:szCs w:val="20"/>
          <w:lang w:eastAsia="pl-PL"/>
        </w:rPr>
        <w:tab/>
      </w:r>
      <w:r>
        <w:rPr>
          <w:rFonts w:ascii="Arial" w:hAnsi="Arial" w:cs="Arial"/>
          <w:sz w:val="20"/>
          <w:szCs w:val="20"/>
          <w:lang w:eastAsia="pl-PL"/>
        </w:rPr>
        <w:tab/>
        <w:t>Załącznik n</w:t>
      </w:r>
      <w:r w:rsidRPr="00975CA7">
        <w:rPr>
          <w:rFonts w:ascii="Arial" w:hAnsi="Arial" w:cs="Arial"/>
          <w:sz w:val="20"/>
          <w:szCs w:val="20"/>
          <w:lang w:eastAsia="pl-PL"/>
        </w:rPr>
        <w:t>r 3 do umowy</w:t>
      </w: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center"/>
        <w:rPr>
          <w:rFonts w:ascii="Arial" w:hAnsi="Arial" w:cs="Arial"/>
          <w:b/>
          <w:sz w:val="20"/>
          <w:szCs w:val="20"/>
          <w:lang w:eastAsia="pl-PL"/>
        </w:rPr>
      </w:pPr>
      <w:r w:rsidRPr="00975CA7">
        <w:rPr>
          <w:rFonts w:ascii="Arial" w:hAnsi="Arial" w:cs="Arial"/>
          <w:b/>
          <w:sz w:val="20"/>
          <w:szCs w:val="20"/>
          <w:lang w:eastAsia="pl-PL"/>
        </w:rPr>
        <w:t xml:space="preserve">Karta Pracy </w:t>
      </w:r>
    </w:p>
    <w:p w:rsidR="00A138DC" w:rsidRPr="00975CA7" w:rsidRDefault="00A138DC" w:rsidP="00A138DC">
      <w:pPr>
        <w:spacing w:after="0" w:line="240" w:lineRule="auto"/>
        <w:jc w:val="center"/>
        <w:rPr>
          <w:rFonts w:ascii="Arial" w:hAnsi="Arial" w:cs="Arial"/>
          <w:b/>
          <w:sz w:val="20"/>
          <w:szCs w:val="20"/>
          <w:lang w:eastAsia="pl-PL"/>
        </w:rPr>
      </w:pPr>
      <w:r w:rsidRPr="00975CA7">
        <w:rPr>
          <w:rFonts w:ascii="Arial" w:hAnsi="Arial" w:cs="Arial"/>
          <w:b/>
          <w:sz w:val="20"/>
          <w:szCs w:val="20"/>
          <w:lang w:eastAsia="pl-PL"/>
        </w:rPr>
        <w:t>za miesiąc………………………….</w:t>
      </w:r>
    </w:p>
    <w:p w:rsidR="00A138DC" w:rsidRPr="00975CA7" w:rsidRDefault="00A138DC" w:rsidP="00A138DC">
      <w:pPr>
        <w:spacing w:after="0" w:line="360" w:lineRule="auto"/>
        <w:jc w:val="both"/>
        <w:rPr>
          <w:rFonts w:ascii="Arial" w:hAnsi="Arial" w:cs="Arial"/>
          <w:sz w:val="20"/>
          <w:szCs w:val="20"/>
          <w:lang w:eastAsia="pl-PL"/>
        </w:rPr>
      </w:pPr>
      <w:r w:rsidRPr="00975CA7">
        <w:rPr>
          <w:rFonts w:ascii="Arial" w:hAnsi="Arial" w:cs="Arial"/>
          <w:sz w:val="20"/>
          <w:szCs w:val="20"/>
          <w:lang w:eastAsia="pl-PL"/>
        </w:rPr>
        <w:t>Imię i nazwisko osoby świadczącej usługi …………………………………………….</w:t>
      </w:r>
    </w:p>
    <w:p w:rsidR="00A138DC" w:rsidRPr="00975CA7" w:rsidRDefault="00A138DC" w:rsidP="00A138DC">
      <w:pPr>
        <w:spacing w:after="0" w:line="360" w:lineRule="auto"/>
        <w:jc w:val="both"/>
        <w:rPr>
          <w:rFonts w:ascii="Arial" w:hAnsi="Arial" w:cs="Arial"/>
          <w:sz w:val="20"/>
          <w:szCs w:val="20"/>
          <w:lang w:eastAsia="pl-PL"/>
        </w:rPr>
      </w:pPr>
      <w:r w:rsidRPr="00975CA7">
        <w:rPr>
          <w:rFonts w:ascii="Arial" w:hAnsi="Arial" w:cs="Arial"/>
          <w:sz w:val="20"/>
          <w:szCs w:val="20"/>
          <w:lang w:eastAsia="pl-PL"/>
        </w:rPr>
        <w:t>Imię i nazwisko osoby objętej usługami opiekuńczymi...........................................</w:t>
      </w:r>
    </w:p>
    <w:p w:rsidR="00A138DC" w:rsidRPr="00975CA7" w:rsidRDefault="00A138DC" w:rsidP="00A138DC">
      <w:pPr>
        <w:spacing w:after="0" w:line="360" w:lineRule="auto"/>
        <w:jc w:val="both"/>
        <w:rPr>
          <w:rFonts w:ascii="Arial" w:hAnsi="Arial" w:cs="Arial"/>
          <w:sz w:val="20"/>
          <w:szCs w:val="20"/>
          <w:lang w:eastAsia="pl-PL"/>
        </w:rPr>
      </w:pPr>
      <w:r w:rsidRPr="00975CA7">
        <w:rPr>
          <w:rFonts w:ascii="Arial" w:hAnsi="Arial" w:cs="Arial"/>
          <w:sz w:val="20"/>
          <w:szCs w:val="20"/>
          <w:lang w:eastAsia="pl-PL"/>
        </w:rPr>
        <w:t>Adres osoby objętej usługami opiekuńczymi...........................</w:t>
      </w:r>
      <w:r>
        <w:rPr>
          <w:rFonts w:ascii="Arial" w:hAnsi="Arial" w:cs="Arial"/>
          <w:sz w:val="20"/>
          <w:szCs w:val="20"/>
          <w:lang w:eastAsia="pl-PL"/>
        </w:rPr>
        <w:t>...............................</w:t>
      </w:r>
    </w:p>
    <w:tbl>
      <w:tblPr>
        <w:tblW w:w="9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1339"/>
        <w:gridCol w:w="796"/>
        <w:gridCol w:w="1817"/>
        <w:gridCol w:w="753"/>
        <w:gridCol w:w="1337"/>
        <w:gridCol w:w="837"/>
        <w:gridCol w:w="1880"/>
      </w:tblGrid>
      <w:tr w:rsidR="00A138DC" w:rsidRPr="00231B50" w:rsidTr="004A4C42">
        <w:tc>
          <w:tcPr>
            <w:tcW w:w="785"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Dzień</w:t>
            </w:r>
          </w:p>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m-ca</w:t>
            </w:r>
          </w:p>
        </w:tc>
        <w:tc>
          <w:tcPr>
            <w:tcW w:w="1421"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Realizacja usług w godz. od ..…. do……</w:t>
            </w:r>
          </w:p>
        </w:tc>
        <w:tc>
          <w:tcPr>
            <w:tcW w:w="737"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Liczba godzin</w:t>
            </w:r>
          </w:p>
        </w:tc>
        <w:tc>
          <w:tcPr>
            <w:tcW w:w="1639"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Podpis świadczeniobiorcy</w:t>
            </w:r>
          </w:p>
        </w:tc>
        <w:tc>
          <w:tcPr>
            <w:tcW w:w="771"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Dzień</w:t>
            </w:r>
          </w:p>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m-ca</w:t>
            </w:r>
          </w:p>
        </w:tc>
        <w:tc>
          <w:tcPr>
            <w:tcW w:w="1418"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Realizacja usług w godz. od ..…. do……</w:t>
            </w:r>
          </w:p>
        </w:tc>
        <w:tc>
          <w:tcPr>
            <w:tcW w:w="850"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Liczba godzin</w:t>
            </w:r>
          </w:p>
        </w:tc>
        <w:tc>
          <w:tcPr>
            <w:tcW w:w="1901" w:type="dxa"/>
            <w:vAlign w:val="center"/>
          </w:tcPr>
          <w:p w:rsidR="00A138DC" w:rsidRPr="00A05AFE" w:rsidRDefault="00A138DC" w:rsidP="004A4C42">
            <w:pPr>
              <w:spacing w:after="0" w:line="240" w:lineRule="auto"/>
              <w:jc w:val="both"/>
              <w:rPr>
                <w:rFonts w:ascii="Arial" w:hAnsi="Arial" w:cs="Arial"/>
                <w:b/>
                <w:sz w:val="18"/>
                <w:szCs w:val="18"/>
                <w:lang w:eastAsia="pl-PL"/>
              </w:rPr>
            </w:pPr>
            <w:r w:rsidRPr="00A05AFE">
              <w:rPr>
                <w:rFonts w:ascii="Arial" w:hAnsi="Arial" w:cs="Arial"/>
                <w:b/>
                <w:sz w:val="18"/>
                <w:szCs w:val="18"/>
                <w:lang w:eastAsia="pl-PL"/>
              </w:rPr>
              <w:t>Podpis świadczeniobiorcy</w:t>
            </w: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w:t>
            </w:r>
          </w:p>
        </w:tc>
        <w:tc>
          <w:tcPr>
            <w:tcW w:w="1421" w:type="dxa"/>
            <w:vAlign w:val="bottom"/>
          </w:tcPr>
          <w:p w:rsidR="00A138DC" w:rsidRPr="00975CA7" w:rsidRDefault="00A138DC" w:rsidP="004A4C42">
            <w:pPr>
              <w:spacing w:before="120" w:after="12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before="120" w:after="12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before="120" w:after="12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before="12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17</w:t>
            </w:r>
          </w:p>
        </w:tc>
        <w:tc>
          <w:tcPr>
            <w:tcW w:w="1418" w:type="dxa"/>
          </w:tcPr>
          <w:p w:rsidR="00A138DC" w:rsidRPr="00975CA7" w:rsidRDefault="00A138DC" w:rsidP="004A4C42">
            <w:pPr>
              <w:spacing w:before="120" w:after="12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before="120" w:after="12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before="120" w:after="12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2</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18</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3</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19</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4</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20</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5</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21</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6</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22</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rPr>
          <w:trHeight w:val="53"/>
        </w:trPr>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7</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23</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8</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24</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9</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25</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10</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26</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11</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27</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12</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28</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13</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29</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14</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30</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15</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r w:rsidRPr="00975CA7">
              <w:rPr>
                <w:rFonts w:ascii="Arial" w:hAnsi="Arial" w:cs="Arial"/>
                <w:sz w:val="20"/>
                <w:szCs w:val="20"/>
                <w:lang w:eastAsia="pl-PL"/>
              </w:rPr>
              <w:t>31</w:t>
            </w: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r w:rsidR="00A138DC" w:rsidRPr="00231B50" w:rsidTr="004A4C42">
        <w:trPr>
          <w:trHeight w:val="416"/>
        </w:trPr>
        <w:tc>
          <w:tcPr>
            <w:tcW w:w="785" w:type="dxa"/>
            <w:vAlign w:val="bottom"/>
          </w:tcPr>
          <w:p w:rsidR="00A138DC" w:rsidRPr="00975CA7" w:rsidRDefault="00A138DC" w:rsidP="004A4C42">
            <w:pPr>
              <w:spacing w:before="240" w:after="120" w:line="240" w:lineRule="auto"/>
              <w:contextualSpacing/>
              <w:jc w:val="center"/>
              <w:rPr>
                <w:rFonts w:ascii="Arial" w:hAnsi="Arial" w:cs="Arial"/>
                <w:sz w:val="20"/>
                <w:szCs w:val="20"/>
                <w:lang w:eastAsia="pl-PL"/>
              </w:rPr>
            </w:pPr>
            <w:r w:rsidRPr="00975CA7">
              <w:rPr>
                <w:rFonts w:ascii="Arial" w:hAnsi="Arial" w:cs="Arial"/>
                <w:sz w:val="20"/>
                <w:szCs w:val="20"/>
                <w:lang w:eastAsia="pl-PL"/>
              </w:rPr>
              <w:t>16</w:t>
            </w:r>
          </w:p>
        </w:tc>
        <w:tc>
          <w:tcPr>
            <w:tcW w:w="142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37"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639"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771" w:type="dxa"/>
            <w:vAlign w:val="bottom"/>
          </w:tcPr>
          <w:p w:rsidR="00A138DC" w:rsidRPr="00975CA7" w:rsidRDefault="00A138DC" w:rsidP="004A4C42">
            <w:pPr>
              <w:spacing w:after="0" w:line="240" w:lineRule="auto"/>
              <w:contextualSpacing/>
              <w:jc w:val="center"/>
              <w:rPr>
                <w:rFonts w:ascii="Arial" w:hAnsi="Arial" w:cs="Arial"/>
                <w:sz w:val="20"/>
                <w:szCs w:val="20"/>
                <w:lang w:eastAsia="pl-PL"/>
              </w:rPr>
            </w:pPr>
          </w:p>
        </w:tc>
        <w:tc>
          <w:tcPr>
            <w:tcW w:w="1418"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850" w:type="dxa"/>
          </w:tcPr>
          <w:p w:rsidR="00A138DC" w:rsidRPr="00975CA7" w:rsidRDefault="00A138DC" w:rsidP="004A4C42">
            <w:pPr>
              <w:spacing w:after="0" w:line="360" w:lineRule="auto"/>
              <w:contextualSpacing/>
              <w:jc w:val="both"/>
              <w:rPr>
                <w:rFonts w:ascii="Arial" w:hAnsi="Arial" w:cs="Arial"/>
                <w:sz w:val="20"/>
                <w:szCs w:val="20"/>
                <w:lang w:eastAsia="pl-PL"/>
              </w:rPr>
            </w:pPr>
          </w:p>
        </w:tc>
        <w:tc>
          <w:tcPr>
            <w:tcW w:w="1901" w:type="dxa"/>
          </w:tcPr>
          <w:p w:rsidR="00A138DC" w:rsidRPr="00975CA7" w:rsidRDefault="00A138DC" w:rsidP="004A4C42">
            <w:pPr>
              <w:spacing w:after="0" w:line="360" w:lineRule="auto"/>
              <w:contextualSpacing/>
              <w:jc w:val="both"/>
              <w:rPr>
                <w:rFonts w:ascii="Arial" w:hAnsi="Arial" w:cs="Arial"/>
                <w:sz w:val="20"/>
                <w:szCs w:val="20"/>
                <w:lang w:eastAsia="pl-PL"/>
              </w:rPr>
            </w:pPr>
          </w:p>
        </w:tc>
      </w:tr>
    </w:tbl>
    <w:p w:rsidR="00A138DC" w:rsidRPr="00975CA7" w:rsidRDefault="00A138DC" w:rsidP="00A138DC">
      <w:pPr>
        <w:spacing w:after="0" w:line="240" w:lineRule="auto"/>
        <w:jc w:val="both"/>
        <w:rPr>
          <w:rFonts w:ascii="Arial" w:hAnsi="Arial" w:cs="Arial"/>
          <w:b/>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r w:rsidRPr="00975CA7">
        <w:rPr>
          <w:rFonts w:ascii="Arial" w:hAnsi="Arial" w:cs="Arial"/>
          <w:b/>
          <w:sz w:val="20"/>
          <w:szCs w:val="20"/>
          <w:lang w:eastAsia="pl-PL"/>
        </w:rPr>
        <w:t>UWAGI:</w:t>
      </w:r>
      <w:r w:rsidRPr="00975CA7">
        <w:rPr>
          <w:rFonts w:ascii="Arial" w:hAnsi="Arial" w:cs="Arial"/>
          <w:sz w:val="20"/>
          <w:szCs w:val="20"/>
          <w:lang w:eastAsia="pl-PL"/>
        </w:rPr>
        <w:t>………………………………………………………………………………………………………………...........................................</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 xml:space="preserve">………………………………      </w:t>
      </w:r>
    </w:p>
    <w:p w:rsidR="00A138DC" w:rsidRPr="00975CA7" w:rsidRDefault="00A138DC" w:rsidP="00A138DC">
      <w:pPr>
        <w:spacing w:after="0" w:line="240" w:lineRule="auto"/>
        <w:jc w:val="both"/>
        <w:rPr>
          <w:rFonts w:ascii="Arial" w:hAnsi="Arial" w:cs="Arial"/>
          <w:sz w:val="20"/>
          <w:szCs w:val="20"/>
          <w:lang w:eastAsia="pl-PL"/>
        </w:rPr>
      </w:pPr>
      <w:r w:rsidRPr="00975CA7">
        <w:rPr>
          <w:rFonts w:ascii="Arial" w:hAnsi="Arial" w:cs="Arial"/>
          <w:sz w:val="20"/>
          <w:szCs w:val="20"/>
          <w:lang w:eastAsia="pl-PL"/>
        </w:rPr>
        <w:t xml:space="preserve"> (data i podpis osoby świadczącej usługi)</w:t>
      </w:r>
      <w:r w:rsidRPr="00975CA7">
        <w:rPr>
          <w:rFonts w:ascii="Arial" w:hAnsi="Arial" w:cs="Arial"/>
          <w:sz w:val="20"/>
          <w:szCs w:val="20"/>
          <w:lang w:eastAsia="pl-PL"/>
        </w:rPr>
        <w:tab/>
        <w:t xml:space="preserve">                         (data i podpis osoby objętej usługami </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opiekuńczymi)</w:t>
      </w:r>
    </w:p>
    <w:p w:rsidR="00A138DC" w:rsidRPr="00975CA7" w:rsidRDefault="00A138DC" w:rsidP="00A138DC">
      <w:pPr>
        <w:spacing w:after="0" w:line="240" w:lineRule="auto"/>
        <w:jc w:val="both"/>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Default="00A138DC" w:rsidP="00A138DC">
      <w:pPr>
        <w:spacing w:after="0" w:line="240" w:lineRule="auto"/>
        <w:jc w:val="right"/>
        <w:rPr>
          <w:rFonts w:ascii="Arial" w:hAnsi="Arial" w:cs="Arial"/>
          <w:sz w:val="20"/>
          <w:szCs w:val="20"/>
          <w:lang w:eastAsia="pl-PL"/>
        </w:rPr>
      </w:pPr>
    </w:p>
    <w:p w:rsidR="00A138DC" w:rsidRPr="00975CA7" w:rsidRDefault="00A138DC" w:rsidP="00A138DC">
      <w:pPr>
        <w:spacing w:after="0" w:line="240" w:lineRule="auto"/>
        <w:jc w:val="right"/>
        <w:rPr>
          <w:rFonts w:ascii="Arial" w:hAnsi="Arial" w:cs="Arial"/>
          <w:sz w:val="20"/>
          <w:szCs w:val="20"/>
          <w:lang w:eastAsia="pl-PL"/>
        </w:rPr>
      </w:pPr>
      <w:r>
        <w:rPr>
          <w:rFonts w:ascii="Arial" w:hAnsi="Arial" w:cs="Arial"/>
          <w:sz w:val="20"/>
          <w:szCs w:val="20"/>
          <w:lang w:eastAsia="pl-PL"/>
        </w:rPr>
        <w:t>Załącznik n</w:t>
      </w:r>
      <w:r w:rsidRPr="00975CA7">
        <w:rPr>
          <w:rFonts w:ascii="Arial" w:hAnsi="Arial" w:cs="Arial"/>
          <w:sz w:val="20"/>
          <w:szCs w:val="20"/>
          <w:lang w:eastAsia="pl-PL"/>
        </w:rPr>
        <w:t>r 4 do umowy</w:t>
      </w:r>
    </w:p>
    <w:p w:rsidR="00A138DC" w:rsidRPr="00975CA7" w:rsidRDefault="00A138DC" w:rsidP="00A138DC">
      <w:pPr>
        <w:spacing w:after="0" w:line="360" w:lineRule="auto"/>
        <w:jc w:val="both"/>
        <w:rPr>
          <w:rFonts w:ascii="Arial" w:hAnsi="Arial" w:cs="Arial"/>
          <w:sz w:val="20"/>
          <w:szCs w:val="20"/>
          <w:lang w:eastAsia="pl-PL"/>
        </w:rPr>
      </w:pPr>
    </w:p>
    <w:p w:rsidR="00A138DC" w:rsidRPr="00975CA7" w:rsidRDefault="00A138DC" w:rsidP="00A138DC">
      <w:pPr>
        <w:spacing w:after="0" w:line="360" w:lineRule="auto"/>
        <w:jc w:val="center"/>
        <w:rPr>
          <w:rFonts w:ascii="Arial" w:hAnsi="Arial" w:cs="Arial"/>
          <w:b/>
          <w:sz w:val="20"/>
          <w:szCs w:val="20"/>
          <w:lang w:eastAsia="pl-PL"/>
        </w:rPr>
      </w:pPr>
      <w:r w:rsidRPr="00975CA7">
        <w:rPr>
          <w:rFonts w:ascii="Arial" w:hAnsi="Arial" w:cs="Arial"/>
          <w:b/>
          <w:sz w:val="20"/>
          <w:szCs w:val="20"/>
          <w:lang w:eastAsia="pl-PL"/>
        </w:rPr>
        <w:t xml:space="preserve">Zbiorcze zestawienie wykonanych usług </w:t>
      </w:r>
    </w:p>
    <w:p w:rsidR="00A138DC" w:rsidRPr="00975CA7" w:rsidRDefault="00A138DC" w:rsidP="00A138DC">
      <w:pPr>
        <w:spacing w:after="0" w:line="360" w:lineRule="auto"/>
        <w:jc w:val="center"/>
        <w:rPr>
          <w:rFonts w:ascii="Arial" w:hAnsi="Arial" w:cs="Arial"/>
          <w:b/>
          <w:sz w:val="20"/>
          <w:szCs w:val="20"/>
          <w:lang w:eastAsia="pl-PL"/>
        </w:rPr>
      </w:pPr>
      <w:r w:rsidRPr="00975CA7">
        <w:rPr>
          <w:rFonts w:ascii="Arial" w:hAnsi="Arial" w:cs="Arial"/>
          <w:b/>
          <w:sz w:val="20"/>
          <w:szCs w:val="20"/>
          <w:lang w:eastAsia="pl-PL"/>
        </w:rPr>
        <w:t>w miesiącu………………..</w:t>
      </w:r>
    </w:p>
    <w:p w:rsidR="00A138DC" w:rsidRPr="00975CA7" w:rsidRDefault="00A138DC" w:rsidP="00A138DC">
      <w:pPr>
        <w:spacing w:after="0" w:line="360" w:lineRule="auto"/>
        <w:jc w:val="both"/>
        <w:rPr>
          <w:rFonts w:ascii="Arial" w:hAnsi="Arial" w:cs="Arial"/>
          <w:b/>
          <w:i/>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5410"/>
        <w:gridCol w:w="3010"/>
      </w:tblGrid>
      <w:tr w:rsidR="00A138DC" w:rsidRPr="00231B50" w:rsidTr="004A4C42">
        <w:tc>
          <w:tcPr>
            <w:tcW w:w="648"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1</w:t>
            </w:r>
          </w:p>
        </w:tc>
        <w:tc>
          <w:tcPr>
            <w:tcW w:w="5492"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Liczba osób, objętych usługi opiekuńczymi</w:t>
            </w:r>
          </w:p>
        </w:tc>
        <w:tc>
          <w:tcPr>
            <w:tcW w:w="3070" w:type="dxa"/>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648"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2</w:t>
            </w:r>
          </w:p>
        </w:tc>
        <w:tc>
          <w:tcPr>
            <w:tcW w:w="5492"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Liczba zaplanowanych godzin w miesiącu</w:t>
            </w:r>
          </w:p>
        </w:tc>
        <w:tc>
          <w:tcPr>
            <w:tcW w:w="3070" w:type="dxa"/>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648"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3</w:t>
            </w:r>
          </w:p>
        </w:tc>
        <w:tc>
          <w:tcPr>
            <w:tcW w:w="5492"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Liczba wykonanych godzin w miesiącu</w:t>
            </w:r>
          </w:p>
        </w:tc>
        <w:tc>
          <w:tcPr>
            <w:tcW w:w="3070" w:type="dxa"/>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r>
      <w:tr w:rsidR="00A138DC" w:rsidRPr="00231B50" w:rsidTr="004A4C42">
        <w:tc>
          <w:tcPr>
            <w:tcW w:w="648"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4</w:t>
            </w:r>
          </w:p>
        </w:tc>
        <w:tc>
          <w:tcPr>
            <w:tcW w:w="5492" w:type="dxa"/>
          </w:tcPr>
          <w:p w:rsidR="00A138DC" w:rsidRPr="00975CA7" w:rsidRDefault="00A138DC" w:rsidP="004A4C42">
            <w:pPr>
              <w:spacing w:before="120" w:after="0" w:line="240" w:lineRule="auto"/>
              <w:jc w:val="both"/>
              <w:rPr>
                <w:rFonts w:ascii="Arial" w:hAnsi="Arial" w:cs="Arial"/>
                <w:sz w:val="20"/>
                <w:szCs w:val="20"/>
                <w:lang w:eastAsia="pl-PL"/>
              </w:rPr>
            </w:pPr>
            <w:r w:rsidRPr="00975CA7">
              <w:rPr>
                <w:rFonts w:ascii="Arial" w:hAnsi="Arial" w:cs="Arial"/>
                <w:sz w:val="20"/>
                <w:szCs w:val="20"/>
                <w:lang w:eastAsia="pl-PL"/>
              </w:rPr>
              <w:t xml:space="preserve">Łączna wartość wykonanych usług opiekuńczych </w:t>
            </w:r>
          </w:p>
        </w:tc>
        <w:tc>
          <w:tcPr>
            <w:tcW w:w="3070" w:type="dxa"/>
          </w:tcPr>
          <w:p w:rsidR="00A138DC" w:rsidRPr="00975CA7" w:rsidRDefault="00A138DC" w:rsidP="004A4C42">
            <w:pPr>
              <w:spacing w:after="0" w:line="240" w:lineRule="auto"/>
              <w:jc w:val="both"/>
              <w:rPr>
                <w:rFonts w:ascii="Arial" w:hAnsi="Arial" w:cs="Arial"/>
                <w:sz w:val="20"/>
                <w:szCs w:val="20"/>
                <w:lang w:eastAsia="pl-PL"/>
              </w:rPr>
            </w:pPr>
          </w:p>
          <w:p w:rsidR="00A138DC" w:rsidRPr="00975CA7" w:rsidRDefault="00A138DC" w:rsidP="004A4C42">
            <w:pPr>
              <w:spacing w:after="0" w:line="240" w:lineRule="auto"/>
              <w:jc w:val="both"/>
              <w:rPr>
                <w:rFonts w:ascii="Arial" w:hAnsi="Arial" w:cs="Arial"/>
                <w:sz w:val="20"/>
                <w:szCs w:val="20"/>
                <w:lang w:eastAsia="pl-PL"/>
              </w:rPr>
            </w:pPr>
          </w:p>
        </w:tc>
      </w:tr>
    </w:tbl>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r w:rsidRPr="00975CA7">
        <w:rPr>
          <w:rFonts w:ascii="Arial" w:hAnsi="Arial" w:cs="Arial"/>
          <w:sz w:val="20"/>
          <w:szCs w:val="20"/>
          <w:lang w:eastAsia="pl-PL"/>
        </w:rPr>
        <w:t>Data………………………</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 xml:space="preserve">         </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 xml:space="preserve"> ……………………………..</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t xml:space="preserve">                              (podpis Wykonawcy)</w:t>
      </w:r>
      <w:r w:rsidRPr="00975CA7">
        <w:rPr>
          <w:rFonts w:ascii="Arial" w:hAnsi="Arial" w:cs="Arial"/>
          <w:sz w:val="20"/>
          <w:szCs w:val="20"/>
          <w:lang w:eastAsia="pl-PL"/>
        </w:rPr>
        <w:tab/>
        <w:t xml:space="preserve">                                  </w:t>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r w:rsidRPr="00975CA7">
        <w:rPr>
          <w:rFonts w:ascii="Arial" w:hAnsi="Arial" w:cs="Arial"/>
          <w:sz w:val="20"/>
          <w:szCs w:val="20"/>
          <w:lang w:eastAsia="pl-PL"/>
        </w:rPr>
        <w:tab/>
      </w:r>
    </w:p>
    <w:p w:rsidR="00A138DC" w:rsidRPr="00975CA7" w:rsidRDefault="00A138DC" w:rsidP="00A138DC">
      <w:pPr>
        <w:autoSpaceDE w:val="0"/>
        <w:autoSpaceDN w:val="0"/>
        <w:adjustRightInd w:val="0"/>
        <w:spacing w:after="0" w:line="240" w:lineRule="auto"/>
        <w:jc w:val="both"/>
        <w:rPr>
          <w:rFonts w:ascii="Arial" w:hAnsi="Arial" w:cs="Arial"/>
          <w:sz w:val="20"/>
          <w:szCs w:val="20"/>
          <w:lang w:eastAsia="pl-PL"/>
        </w:rPr>
      </w:pPr>
    </w:p>
    <w:p w:rsidR="00A138DC" w:rsidRPr="00975CA7" w:rsidRDefault="00A138DC" w:rsidP="00A138DC">
      <w:pPr>
        <w:widowControl w:val="0"/>
        <w:autoSpaceDE w:val="0"/>
        <w:autoSpaceDN w:val="0"/>
        <w:adjustRightInd w:val="0"/>
        <w:spacing w:after="0" w:line="260" w:lineRule="auto"/>
        <w:ind w:right="-20"/>
        <w:rPr>
          <w:rFonts w:ascii="Arial" w:eastAsia="Times New Roman" w:hAnsi="Arial" w:cs="Arial"/>
          <w:bCs/>
          <w:color w:val="000000"/>
          <w:sz w:val="20"/>
          <w:szCs w:val="20"/>
          <w:lang w:eastAsia="pl-PL"/>
        </w:rPr>
      </w:pPr>
    </w:p>
    <w:p w:rsidR="00A138DC" w:rsidRPr="00975CA7" w:rsidRDefault="00A138DC" w:rsidP="00A138DC">
      <w:pPr>
        <w:spacing w:after="0" w:line="240" w:lineRule="auto"/>
        <w:jc w:val="both"/>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r w:rsidRPr="00975CA7">
        <w:rPr>
          <w:rFonts w:ascii="Arial" w:hAnsi="Arial" w:cs="Arial"/>
          <w:sz w:val="20"/>
          <w:szCs w:val="20"/>
          <w:lang w:eastAsia="pl-PL"/>
        </w:rPr>
        <w:t xml:space="preserve"> </w:t>
      </w: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Default="00A138DC" w:rsidP="00A138DC">
      <w:pPr>
        <w:spacing w:after="0" w:line="240" w:lineRule="auto"/>
        <w:rPr>
          <w:rFonts w:ascii="Arial" w:hAnsi="Arial" w:cs="Arial"/>
          <w:sz w:val="20"/>
          <w:szCs w:val="20"/>
          <w:lang w:eastAsia="pl-PL"/>
        </w:rPr>
      </w:pPr>
    </w:p>
    <w:p w:rsidR="00A138DC" w:rsidRDefault="00A138DC" w:rsidP="00A138DC">
      <w:pPr>
        <w:spacing w:after="0" w:line="240" w:lineRule="auto"/>
        <w:rPr>
          <w:rFonts w:ascii="Arial" w:hAnsi="Arial" w:cs="Arial"/>
          <w:sz w:val="20"/>
          <w:szCs w:val="20"/>
          <w:lang w:eastAsia="pl-PL"/>
        </w:rPr>
      </w:pPr>
    </w:p>
    <w:p w:rsidR="00A138DC" w:rsidRDefault="00A138DC" w:rsidP="00A138DC">
      <w:pPr>
        <w:spacing w:after="0" w:line="240" w:lineRule="auto"/>
        <w:rPr>
          <w:rFonts w:ascii="Arial" w:hAnsi="Arial" w:cs="Arial"/>
          <w:sz w:val="20"/>
          <w:szCs w:val="20"/>
          <w:lang w:eastAsia="pl-PL"/>
        </w:rPr>
      </w:pPr>
    </w:p>
    <w:p w:rsidR="00A138DC" w:rsidRDefault="00A138DC" w:rsidP="00A138DC">
      <w:pPr>
        <w:spacing w:after="0" w:line="240" w:lineRule="auto"/>
        <w:rPr>
          <w:rFonts w:ascii="Arial" w:hAnsi="Arial" w:cs="Arial"/>
          <w:sz w:val="20"/>
          <w:szCs w:val="20"/>
          <w:lang w:eastAsia="pl-PL"/>
        </w:rPr>
      </w:pPr>
    </w:p>
    <w:p w:rsidR="00A138DC" w:rsidRDefault="00A138DC" w:rsidP="00A138DC">
      <w:pPr>
        <w:spacing w:after="0" w:line="240" w:lineRule="auto"/>
        <w:rPr>
          <w:rFonts w:ascii="Arial" w:hAnsi="Arial" w:cs="Arial"/>
          <w:sz w:val="20"/>
          <w:szCs w:val="20"/>
          <w:lang w:eastAsia="pl-PL"/>
        </w:rPr>
      </w:pPr>
    </w:p>
    <w:p w:rsidR="00A138DC" w:rsidRDefault="00A138DC" w:rsidP="00A138DC">
      <w:pPr>
        <w:spacing w:after="0" w:line="240" w:lineRule="auto"/>
        <w:rPr>
          <w:rFonts w:ascii="Arial" w:hAnsi="Arial" w:cs="Arial"/>
          <w:sz w:val="20"/>
          <w:szCs w:val="20"/>
          <w:lang w:eastAsia="pl-PL"/>
        </w:rPr>
      </w:pPr>
    </w:p>
    <w:p w:rsidR="00A138DC"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rPr>
          <w:rFonts w:ascii="Arial" w:hAnsi="Arial" w:cs="Arial"/>
          <w:sz w:val="20"/>
          <w:szCs w:val="20"/>
          <w:lang w:eastAsia="pl-PL"/>
        </w:rPr>
      </w:pPr>
    </w:p>
    <w:p w:rsidR="00A138DC" w:rsidRPr="00975CA7" w:rsidRDefault="00A138DC" w:rsidP="00A138DC">
      <w:pPr>
        <w:spacing w:after="0" w:line="240" w:lineRule="auto"/>
        <w:jc w:val="right"/>
        <w:rPr>
          <w:rFonts w:ascii="Arial" w:hAnsi="Arial" w:cs="Arial"/>
          <w:sz w:val="20"/>
          <w:szCs w:val="20"/>
          <w:lang w:eastAsia="pl-PL"/>
        </w:rPr>
      </w:pPr>
      <w:r w:rsidRPr="00975CA7">
        <w:rPr>
          <w:rFonts w:ascii="Arial" w:eastAsia="Times New Roman" w:hAnsi="Arial" w:cs="Arial"/>
          <w:sz w:val="20"/>
          <w:szCs w:val="20"/>
          <w:lang w:eastAsia="pl-PL"/>
        </w:rPr>
        <w:tab/>
      </w:r>
      <w:r>
        <w:rPr>
          <w:rFonts w:ascii="Arial" w:hAnsi="Arial" w:cs="Arial"/>
          <w:sz w:val="20"/>
          <w:szCs w:val="20"/>
          <w:lang w:eastAsia="pl-PL"/>
        </w:rPr>
        <w:t>Załącznik n</w:t>
      </w:r>
      <w:r w:rsidRPr="00975CA7">
        <w:rPr>
          <w:rFonts w:ascii="Arial" w:hAnsi="Arial" w:cs="Arial"/>
          <w:sz w:val="20"/>
          <w:szCs w:val="20"/>
          <w:lang w:eastAsia="pl-PL"/>
        </w:rPr>
        <w:t>r 5 do umowy</w:t>
      </w:r>
    </w:p>
    <w:p w:rsidR="00A138DC" w:rsidRPr="00975CA7" w:rsidRDefault="00A138DC" w:rsidP="00A138DC">
      <w:pPr>
        <w:spacing w:after="0" w:line="240" w:lineRule="auto"/>
        <w:jc w:val="right"/>
        <w:rPr>
          <w:rFonts w:ascii="Arial" w:eastAsia="Times New Roman" w:hAnsi="Arial" w:cs="Arial"/>
          <w:b/>
          <w:sz w:val="20"/>
          <w:szCs w:val="20"/>
          <w:lang w:eastAsia="pl-PL"/>
        </w:rPr>
      </w:pPr>
      <w:r w:rsidRPr="00975CA7">
        <w:rPr>
          <w:rFonts w:ascii="Arial" w:eastAsia="Times New Roman" w:hAnsi="Arial" w:cs="Arial"/>
          <w:sz w:val="20"/>
          <w:szCs w:val="20"/>
          <w:lang w:eastAsia="pl-PL"/>
        </w:rPr>
        <w:tab/>
      </w:r>
      <w:r w:rsidRPr="00975CA7">
        <w:rPr>
          <w:rFonts w:ascii="Arial" w:eastAsia="Times New Roman" w:hAnsi="Arial" w:cs="Arial"/>
          <w:sz w:val="20"/>
          <w:szCs w:val="20"/>
          <w:lang w:eastAsia="pl-PL"/>
        </w:rPr>
        <w:tab/>
      </w:r>
    </w:p>
    <w:p w:rsidR="00A138DC" w:rsidRPr="00975CA7" w:rsidRDefault="00A138DC" w:rsidP="00A138DC">
      <w:pPr>
        <w:spacing w:after="0" w:line="259" w:lineRule="auto"/>
        <w:ind w:right="2"/>
        <w:jc w:val="center"/>
        <w:rPr>
          <w:rFonts w:ascii="Arial" w:eastAsia="Times New Roman" w:hAnsi="Arial" w:cs="Arial"/>
          <w:b/>
          <w:sz w:val="20"/>
          <w:szCs w:val="20"/>
          <w:lang w:eastAsia="pl-PL"/>
        </w:rPr>
      </w:pPr>
      <w:r w:rsidRPr="00975CA7">
        <w:rPr>
          <w:rFonts w:ascii="Arial" w:eastAsia="Times New Roman" w:hAnsi="Arial" w:cs="Arial"/>
          <w:b/>
          <w:sz w:val="20"/>
          <w:szCs w:val="20"/>
          <w:lang w:eastAsia="pl-PL"/>
        </w:rPr>
        <w:t xml:space="preserve">UMOWA POWIERZENIA PRZETWARZANIA DANYCH OSOBOWYCH </w:t>
      </w:r>
    </w:p>
    <w:p w:rsidR="00A138DC" w:rsidRPr="00975CA7" w:rsidRDefault="008B05C1" w:rsidP="00A138DC">
      <w:pPr>
        <w:spacing w:after="0" w:line="259" w:lineRule="auto"/>
        <w:ind w:right="2"/>
        <w:jc w:val="center"/>
        <w:rPr>
          <w:rFonts w:ascii="Arial" w:eastAsia="Times New Roman" w:hAnsi="Arial" w:cs="Arial"/>
          <w:sz w:val="20"/>
          <w:szCs w:val="20"/>
          <w:lang w:eastAsia="pl-PL"/>
        </w:rPr>
      </w:pPr>
      <w:r>
        <w:rPr>
          <w:rFonts w:ascii="Arial" w:eastAsia="Times New Roman" w:hAnsi="Arial" w:cs="Arial"/>
          <w:b/>
          <w:sz w:val="20"/>
          <w:szCs w:val="20"/>
          <w:lang w:eastAsia="pl-PL"/>
        </w:rPr>
        <w:t>DO UMOWY Nr ……../2024</w:t>
      </w:r>
      <w:bookmarkStart w:id="0" w:name="_GoBack"/>
      <w:bookmarkEnd w:id="0"/>
    </w:p>
    <w:p w:rsidR="00A138DC" w:rsidRPr="00975CA7" w:rsidRDefault="00A138DC" w:rsidP="00A138DC">
      <w:pPr>
        <w:spacing w:after="0" w:line="259" w:lineRule="auto"/>
        <w:ind w:left="44"/>
        <w:jc w:val="center"/>
        <w:rPr>
          <w:rFonts w:ascii="Arial" w:eastAsia="Times New Roman" w:hAnsi="Arial" w:cs="Arial"/>
          <w:sz w:val="20"/>
          <w:szCs w:val="20"/>
          <w:lang w:eastAsia="pl-PL"/>
        </w:rPr>
      </w:pPr>
      <w:r w:rsidRPr="00975CA7">
        <w:rPr>
          <w:rFonts w:ascii="Arial" w:eastAsia="Times New Roman" w:hAnsi="Arial" w:cs="Arial"/>
          <w:b/>
          <w:sz w:val="20"/>
          <w:szCs w:val="20"/>
          <w:lang w:eastAsia="pl-PL"/>
        </w:rPr>
        <w:t xml:space="preserve"> </w:t>
      </w:r>
    </w:p>
    <w:p w:rsidR="00A138DC" w:rsidRPr="00975CA7" w:rsidRDefault="00A138DC" w:rsidP="00A138DC">
      <w:pPr>
        <w:spacing w:after="0" w:line="259" w:lineRule="auto"/>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 </w:t>
      </w:r>
    </w:p>
    <w:p w:rsidR="00A138DC" w:rsidRPr="00975CA7" w:rsidRDefault="00A138DC" w:rsidP="00A138DC">
      <w:pPr>
        <w:spacing w:after="0" w:line="240" w:lineRule="auto"/>
        <w:ind w:left="-15"/>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zawarta w dniu …………….  roku w Kwidzynie (zwana dalej „</w:t>
      </w:r>
      <w:r w:rsidRPr="00975CA7">
        <w:rPr>
          <w:rFonts w:ascii="Arial" w:eastAsia="Times New Roman" w:hAnsi="Arial" w:cs="Arial"/>
          <w:b/>
          <w:sz w:val="20"/>
          <w:szCs w:val="20"/>
          <w:lang w:eastAsia="pl-PL"/>
        </w:rPr>
        <w:t xml:space="preserve">Umową), </w:t>
      </w:r>
      <w:r w:rsidRPr="00975CA7">
        <w:rPr>
          <w:rFonts w:ascii="Arial" w:eastAsia="Times New Roman" w:hAnsi="Arial" w:cs="Arial"/>
          <w:sz w:val="20"/>
          <w:szCs w:val="20"/>
          <w:lang w:eastAsia="pl-PL"/>
        </w:rPr>
        <w:t xml:space="preserve">”), pomiędzy </w:t>
      </w:r>
      <w:r w:rsidRPr="00975CA7">
        <w:rPr>
          <w:rFonts w:ascii="Arial" w:eastAsia="Times New Roman" w:hAnsi="Arial" w:cs="Arial"/>
          <w:bCs/>
          <w:sz w:val="20"/>
          <w:szCs w:val="20"/>
          <w:lang w:eastAsia="pl-PL"/>
        </w:rPr>
        <w:t xml:space="preserve">Gminnym Ośrodkiem Pomocy Społecznej </w:t>
      </w:r>
      <w:r w:rsidRPr="00975CA7">
        <w:rPr>
          <w:rFonts w:ascii="Arial" w:eastAsia="Times New Roman" w:hAnsi="Arial" w:cs="Arial"/>
          <w:sz w:val="20"/>
          <w:szCs w:val="20"/>
          <w:lang w:eastAsia="pl-PL"/>
        </w:rPr>
        <w:t xml:space="preserve">z siedzibą w Kwidzynie (82-500), przy ul. </w:t>
      </w:r>
      <w:r w:rsidRPr="00975CA7">
        <w:rPr>
          <w:rFonts w:ascii="Arial" w:eastAsia="Times New Roman" w:hAnsi="Arial" w:cs="Arial"/>
          <w:bCs/>
          <w:sz w:val="20"/>
          <w:szCs w:val="20"/>
          <w:lang w:eastAsia="pl-PL"/>
        </w:rPr>
        <w:t>11 Listopada 27/4,</w:t>
      </w:r>
      <w:r w:rsidRPr="00975CA7">
        <w:rPr>
          <w:rFonts w:ascii="Arial" w:eastAsia="Times New Roman" w:hAnsi="Arial" w:cs="Arial"/>
          <w:sz w:val="20"/>
          <w:szCs w:val="20"/>
          <w:lang w:eastAsia="pl-PL"/>
        </w:rPr>
        <w:t xml:space="preserve"> NIP 581 14 68 840, REGON 002791402, reprezentowanym przez: </w:t>
      </w:r>
    </w:p>
    <w:p w:rsidR="00A138DC" w:rsidRPr="00975CA7" w:rsidRDefault="00A138DC" w:rsidP="00A138DC">
      <w:pPr>
        <w:spacing w:after="0" w:line="240" w:lineRule="auto"/>
        <w:ind w:left="-15"/>
        <w:jc w:val="both"/>
        <w:rPr>
          <w:rFonts w:ascii="Arial" w:eastAsia="Times New Roman" w:hAnsi="Arial" w:cs="Arial"/>
          <w:sz w:val="20"/>
          <w:szCs w:val="20"/>
          <w:lang w:eastAsia="pl-PL"/>
        </w:rPr>
      </w:pPr>
    </w:p>
    <w:p w:rsidR="00A138DC" w:rsidRPr="00975CA7" w:rsidRDefault="00A138DC" w:rsidP="00A138DC">
      <w:pPr>
        <w:spacing w:after="0" w:line="240" w:lineRule="auto"/>
        <w:ind w:left="-15"/>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Panią Małgorzatę Piotrowską - Kierownika Ośrodka</w:t>
      </w:r>
    </w:p>
    <w:p w:rsidR="00A138DC" w:rsidRPr="00975CA7" w:rsidRDefault="00A138DC" w:rsidP="00A138DC">
      <w:pPr>
        <w:spacing w:after="0" w:line="240" w:lineRule="auto"/>
        <w:ind w:left="708"/>
        <w:rPr>
          <w:rFonts w:ascii="Arial" w:eastAsia="Times New Roman" w:hAnsi="Arial" w:cs="Arial"/>
          <w:sz w:val="20"/>
          <w:szCs w:val="20"/>
          <w:lang w:eastAsia="pl-PL"/>
        </w:rPr>
      </w:pPr>
    </w:p>
    <w:p w:rsidR="00A138DC" w:rsidRPr="00975CA7" w:rsidRDefault="00A138DC" w:rsidP="00A138DC">
      <w:pPr>
        <w:spacing w:after="0" w:line="240" w:lineRule="auto"/>
        <w:ind w:firstLine="708"/>
        <w:jc w:val="both"/>
        <w:rPr>
          <w:rFonts w:ascii="Arial" w:eastAsia="Times New Roman" w:hAnsi="Arial" w:cs="Arial"/>
          <w:b/>
          <w:sz w:val="20"/>
          <w:szCs w:val="20"/>
          <w:lang w:eastAsia="pl-PL"/>
        </w:rPr>
      </w:pPr>
      <w:r w:rsidRPr="00975CA7">
        <w:rPr>
          <w:rFonts w:ascii="Arial" w:eastAsia="Times New Roman" w:hAnsi="Arial" w:cs="Arial"/>
          <w:sz w:val="20"/>
          <w:szCs w:val="20"/>
          <w:lang w:eastAsia="pl-PL"/>
        </w:rPr>
        <w:t xml:space="preserve">zwanym w dalszej części umowy </w:t>
      </w:r>
      <w:r w:rsidRPr="00975CA7">
        <w:rPr>
          <w:rFonts w:ascii="Arial" w:eastAsia="Times New Roman" w:hAnsi="Arial" w:cs="Arial"/>
          <w:b/>
          <w:sz w:val="20"/>
          <w:szCs w:val="20"/>
          <w:lang w:eastAsia="pl-PL"/>
        </w:rPr>
        <w:t xml:space="preserve">Administratorem  </w:t>
      </w:r>
    </w:p>
    <w:p w:rsidR="00A138DC" w:rsidRPr="00975CA7" w:rsidRDefault="00A138DC" w:rsidP="00A138DC">
      <w:pPr>
        <w:spacing w:after="111" w:line="240" w:lineRule="auto"/>
        <w:ind w:left="-15"/>
        <w:rPr>
          <w:rFonts w:ascii="Arial" w:eastAsia="Times New Roman" w:hAnsi="Arial" w:cs="Arial"/>
          <w:sz w:val="20"/>
          <w:szCs w:val="20"/>
          <w:lang w:eastAsia="pl-PL"/>
        </w:rPr>
      </w:pPr>
      <w:r w:rsidRPr="00975CA7">
        <w:rPr>
          <w:rFonts w:ascii="Arial" w:eastAsia="Times New Roman" w:hAnsi="Arial" w:cs="Arial"/>
          <w:sz w:val="20"/>
          <w:szCs w:val="20"/>
          <w:lang w:eastAsia="pl-PL"/>
        </w:rPr>
        <w:t>a  ………………………</w:t>
      </w:r>
    </w:p>
    <w:p w:rsidR="00A138DC" w:rsidRPr="00975CA7" w:rsidRDefault="00A138DC" w:rsidP="00A138DC">
      <w:pPr>
        <w:spacing w:after="0" w:line="240" w:lineRule="auto"/>
        <w:ind w:left="-15" w:right="1471"/>
        <w:rPr>
          <w:rFonts w:ascii="Arial" w:eastAsia="Times New Roman" w:hAnsi="Arial" w:cs="Arial"/>
          <w:b/>
          <w:sz w:val="20"/>
          <w:szCs w:val="20"/>
          <w:lang w:eastAsia="pl-PL"/>
        </w:rPr>
      </w:pPr>
      <w:r w:rsidRPr="00975CA7">
        <w:rPr>
          <w:rFonts w:ascii="Arial" w:eastAsia="Times New Roman" w:hAnsi="Arial" w:cs="Arial"/>
          <w:sz w:val="20"/>
          <w:szCs w:val="20"/>
          <w:lang w:eastAsia="pl-PL"/>
        </w:rPr>
        <w:t xml:space="preserve">zwanym w dalszej części Umowy </w:t>
      </w:r>
      <w:r w:rsidRPr="00975CA7">
        <w:rPr>
          <w:rFonts w:ascii="Arial" w:eastAsia="Times New Roman" w:hAnsi="Arial" w:cs="Arial"/>
          <w:b/>
          <w:sz w:val="20"/>
          <w:szCs w:val="20"/>
          <w:lang w:eastAsia="pl-PL"/>
        </w:rPr>
        <w:t>Podmiotem przetwarzającym</w:t>
      </w:r>
    </w:p>
    <w:p w:rsidR="00A138DC" w:rsidRPr="00975CA7" w:rsidRDefault="00A138DC" w:rsidP="00A138DC">
      <w:pPr>
        <w:spacing w:after="0" w:line="259" w:lineRule="auto"/>
        <w:rPr>
          <w:rFonts w:ascii="Arial" w:eastAsia="Times New Roman" w:hAnsi="Arial" w:cs="Arial"/>
          <w:sz w:val="20"/>
          <w:szCs w:val="20"/>
          <w:lang w:eastAsia="pl-PL"/>
        </w:rPr>
      </w:pPr>
    </w:p>
    <w:p w:rsidR="00A138DC" w:rsidRPr="00975CA7" w:rsidRDefault="00A138DC" w:rsidP="00A138DC">
      <w:pPr>
        <w:keepNext/>
        <w:keepLines/>
        <w:tabs>
          <w:tab w:val="center" w:pos="2364"/>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xml:space="preserve">§ 1 </w:t>
      </w:r>
    </w:p>
    <w:p w:rsidR="00A138DC" w:rsidRPr="00975CA7" w:rsidRDefault="00A138DC" w:rsidP="00A138DC">
      <w:pPr>
        <w:keepNext/>
        <w:keepLines/>
        <w:tabs>
          <w:tab w:val="center" w:pos="2364"/>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xml:space="preserve"> </w:t>
      </w:r>
      <w:r w:rsidRPr="00975CA7">
        <w:rPr>
          <w:rFonts w:ascii="Arial" w:hAnsi="Arial" w:cs="Arial"/>
          <w:b/>
          <w:sz w:val="20"/>
          <w:szCs w:val="20"/>
          <w:lang w:eastAsia="pl-PL"/>
        </w:rPr>
        <w:tab/>
        <w:t>Powierzenie przetwarzania danych osobowych</w:t>
      </w:r>
    </w:p>
    <w:p w:rsidR="00A138DC" w:rsidRPr="00975CA7" w:rsidRDefault="00A138DC" w:rsidP="00A138DC">
      <w:pPr>
        <w:shd w:val="clear" w:color="auto" w:fill="FFFFFF"/>
        <w:autoSpaceDE w:val="0"/>
        <w:autoSpaceDN w:val="0"/>
        <w:adjustRightInd w:val="0"/>
        <w:spacing w:before="120" w:after="120" w:line="240" w:lineRule="auto"/>
        <w:ind w:firstLine="708"/>
        <w:jc w:val="both"/>
        <w:rPr>
          <w:rFonts w:ascii="Arial" w:eastAsia="Times New Roman" w:hAnsi="Arial" w:cs="Arial"/>
          <w:color w:val="000000"/>
          <w:sz w:val="20"/>
          <w:szCs w:val="20"/>
          <w:lang w:eastAsia="pl-PL"/>
        </w:rPr>
      </w:pPr>
      <w:r w:rsidRPr="00975CA7">
        <w:rPr>
          <w:rFonts w:ascii="Arial" w:eastAsia="Times New Roman" w:hAnsi="Arial" w:cs="Arial"/>
          <w:color w:val="000000"/>
          <w:sz w:val="20"/>
          <w:szCs w:val="20"/>
          <w:lang w:eastAsia="pl-PL"/>
        </w:rPr>
        <w:t>stosownie do przepisów rozporządzenia Parlamentu Europejskiego i Rady (UE) 2016/679 z dnia 27 kwietnia 2016 roku w sprawie ochrony osób fizycznych w związku  z przetwarzaniem danych osobowych i w sprawie swobodnego przepływu takich danych oraz uchylenia dyrektywy 95/46/WE (Dz. Urz. UE L119 z 4 maja 2016 r.);</w:t>
      </w:r>
    </w:p>
    <w:p w:rsidR="00A138DC" w:rsidRPr="00975CA7" w:rsidRDefault="00A138DC" w:rsidP="00A138DC">
      <w:pPr>
        <w:autoSpaceDE w:val="0"/>
        <w:autoSpaceDN w:val="0"/>
        <w:adjustRightInd w:val="0"/>
        <w:spacing w:after="0" w:line="240" w:lineRule="auto"/>
        <w:rPr>
          <w:rFonts w:ascii="Arial" w:eastAsia="Times New Roman" w:hAnsi="Arial" w:cs="Arial"/>
          <w:sz w:val="20"/>
          <w:szCs w:val="20"/>
          <w:lang w:eastAsia="pl-PL"/>
        </w:rPr>
      </w:pPr>
      <w:r w:rsidRPr="00975CA7">
        <w:rPr>
          <w:rFonts w:ascii="Arial" w:eastAsia="Times New Roman" w:hAnsi="Arial" w:cs="Arial"/>
          <w:sz w:val="20"/>
          <w:szCs w:val="20"/>
          <w:lang w:eastAsia="pl-PL"/>
        </w:rPr>
        <w:t>Strony zawierają umowę o następującej treści:</w:t>
      </w:r>
    </w:p>
    <w:p w:rsidR="00A138DC" w:rsidRPr="00975CA7" w:rsidRDefault="00A138DC" w:rsidP="00A138DC">
      <w:pPr>
        <w:numPr>
          <w:ilvl w:val="0"/>
          <w:numId w:val="2"/>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Administrator danych powierza Podmiotowi przetwarzającemu, w trybie art. 28 ww. rozporządzenia (zwanego w dalszej części „rozporządzeniem”) dane osobowe do przetwarzania, na zasadach i w celu określonym  w niniejszej Umowie, a Podmiot przetwarzający dane te przyjmuje. </w:t>
      </w:r>
    </w:p>
    <w:p w:rsidR="00A138DC" w:rsidRPr="00975CA7" w:rsidRDefault="00A138DC" w:rsidP="00A138DC">
      <w:pPr>
        <w:numPr>
          <w:ilvl w:val="0"/>
          <w:numId w:val="2"/>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zobowiązuje się przetwarzać powierzone mu dane osobowe zgodnie            z niniejszą Umową, rozporządzeniem oraz z innymi przepisami prawa powszechnie obowiązującego, które chronią prawa osób, których dane dotyczą. </w:t>
      </w:r>
    </w:p>
    <w:p w:rsidR="00A138DC" w:rsidRDefault="00A138DC" w:rsidP="00A138DC">
      <w:pPr>
        <w:numPr>
          <w:ilvl w:val="0"/>
          <w:numId w:val="2"/>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oświadcza, iż stosuje środki bezpieczeństwa spełniające wymogi rozporządzenia. </w:t>
      </w:r>
    </w:p>
    <w:p w:rsidR="00A138DC" w:rsidRPr="00975CA7" w:rsidRDefault="00A138DC" w:rsidP="00A138DC">
      <w:pPr>
        <w:spacing w:after="22" w:line="249" w:lineRule="auto"/>
        <w:ind w:left="427"/>
        <w:jc w:val="both"/>
        <w:rPr>
          <w:rFonts w:ascii="Arial" w:eastAsia="Times New Roman" w:hAnsi="Arial" w:cs="Arial"/>
          <w:sz w:val="20"/>
          <w:szCs w:val="20"/>
          <w:lang w:eastAsia="pl-PL"/>
        </w:rPr>
      </w:pPr>
    </w:p>
    <w:p w:rsidR="00A138DC" w:rsidRPr="007D5AA0" w:rsidRDefault="00A138DC" w:rsidP="00A138DC">
      <w:pPr>
        <w:keepNext/>
        <w:keepLines/>
        <w:tabs>
          <w:tab w:val="center" w:pos="2364"/>
          <w:tab w:val="center" w:pos="4889"/>
        </w:tabs>
        <w:spacing w:after="12" w:line="259" w:lineRule="auto"/>
        <w:jc w:val="center"/>
        <w:outlineLvl w:val="0"/>
        <w:rPr>
          <w:rFonts w:ascii="Arial" w:hAnsi="Arial" w:cs="Arial"/>
          <w:b/>
          <w:sz w:val="20"/>
          <w:szCs w:val="20"/>
          <w:lang w:eastAsia="pl-PL"/>
        </w:rPr>
      </w:pPr>
      <w:r w:rsidRPr="00975CA7">
        <w:rPr>
          <w:rFonts w:ascii="Arial" w:eastAsia="Times New Roman" w:hAnsi="Arial" w:cs="Arial"/>
          <w:sz w:val="20"/>
          <w:szCs w:val="20"/>
          <w:lang w:eastAsia="pl-PL"/>
        </w:rPr>
        <w:t xml:space="preserve"> </w:t>
      </w:r>
      <w:r>
        <w:rPr>
          <w:rFonts w:ascii="Arial" w:hAnsi="Arial" w:cs="Arial"/>
          <w:b/>
          <w:sz w:val="20"/>
          <w:szCs w:val="20"/>
          <w:lang w:eastAsia="pl-PL"/>
        </w:rPr>
        <w:t>§ 2</w:t>
      </w:r>
    </w:p>
    <w:p w:rsidR="00A138DC" w:rsidRDefault="00A138DC" w:rsidP="00A138DC">
      <w:pPr>
        <w:spacing w:after="22" w:line="249" w:lineRule="auto"/>
        <w:ind w:left="427"/>
        <w:jc w:val="center"/>
        <w:rPr>
          <w:rFonts w:ascii="Arial" w:hAnsi="Arial" w:cs="Arial"/>
          <w:b/>
          <w:sz w:val="20"/>
          <w:szCs w:val="20"/>
          <w:lang w:eastAsia="pl-PL"/>
        </w:rPr>
      </w:pPr>
      <w:r w:rsidRPr="00975CA7">
        <w:rPr>
          <w:rFonts w:ascii="Arial" w:hAnsi="Arial" w:cs="Arial"/>
          <w:b/>
          <w:sz w:val="20"/>
          <w:szCs w:val="20"/>
          <w:lang w:eastAsia="pl-PL"/>
        </w:rPr>
        <w:t>Zakres i cel przetwarzania danych</w:t>
      </w:r>
    </w:p>
    <w:p w:rsidR="00A138DC" w:rsidRPr="00975CA7" w:rsidRDefault="00A138DC" w:rsidP="00A138DC">
      <w:pPr>
        <w:spacing w:after="22" w:line="249" w:lineRule="auto"/>
        <w:ind w:left="427"/>
        <w:jc w:val="center"/>
        <w:rPr>
          <w:rFonts w:ascii="Arial" w:hAnsi="Arial" w:cs="Arial"/>
          <w:b/>
          <w:sz w:val="20"/>
          <w:szCs w:val="20"/>
          <w:lang w:eastAsia="pl-PL"/>
        </w:rPr>
      </w:pPr>
    </w:p>
    <w:p w:rsidR="00A138DC" w:rsidRPr="00975CA7" w:rsidRDefault="00A138DC" w:rsidP="00A138DC">
      <w:pPr>
        <w:spacing w:after="22" w:line="249" w:lineRule="auto"/>
        <w:ind w:left="427"/>
        <w:jc w:val="center"/>
        <w:rPr>
          <w:rFonts w:ascii="Arial" w:eastAsia="Times New Roman" w:hAnsi="Arial" w:cs="Arial"/>
          <w:sz w:val="20"/>
          <w:szCs w:val="20"/>
          <w:lang w:eastAsia="pl-PL"/>
        </w:rPr>
      </w:pPr>
    </w:p>
    <w:p w:rsidR="00A138DC" w:rsidRPr="00975CA7" w:rsidRDefault="00A138DC" w:rsidP="00A138DC">
      <w:pPr>
        <w:numPr>
          <w:ilvl w:val="0"/>
          <w:numId w:val="10"/>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Administrator </w:t>
      </w:r>
      <w:r>
        <w:rPr>
          <w:rFonts w:ascii="Arial" w:eastAsia="Times New Roman" w:hAnsi="Arial" w:cs="Arial"/>
          <w:sz w:val="20"/>
          <w:szCs w:val="20"/>
          <w:lang w:eastAsia="pl-PL"/>
        </w:rPr>
        <w:t>otrzymuje dane osobowe na podstawie ustaw i przepisów wykonawczych związanych z jego działalnością statutową i zakresem zadań powierzanych do wykonania.</w:t>
      </w:r>
    </w:p>
    <w:p w:rsidR="00A138DC" w:rsidRDefault="00A138DC" w:rsidP="00A138DC">
      <w:pPr>
        <w:numPr>
          <w:ilvl w:val="0"/>
          <w:numId w:val="10"/>
        </w:numPr>
        <w:spacing w:after="22" w:line="249"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Zakres przetwarzanych danych osobowych obejmować będzie dane zwykłe i szczególnej kategorii osób, którym przyznano pomoc w formie usług opiekuńczych w szczególności: imię i nazwisko, PESEL, data urodzenia, adres, informacje o stanie zdrowia oraz o zakresie przyznanej pomocy.</w:t>
      </w:r>
    </w:p>
    <w:p w:rsidR="00A138DC" w:rsidRDefault="00A138DC" w:rsidP="00A138DC">
      <w:pPr>
        <w:numPr>
          <w:ilvl w:val="0"/>
          <w:numId w:val="10"/>
        </w:numPr>
        <w:spacing w:after="22" w:line="249"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Dane osobowe, osób których mowa w ust. 2 przetwarzane będą wyłącznie w zakresie niezbędnym do realizacji usług opiekuńczych.</w:t>
      </w:r>
    </w:p>
    <w:p w:rsidR="00A138DC" w:rsidRDefault="00A138DC" w:rsidP="00A138DC">
      <w:pPr>
        <w:numPr>
          <w:ilvl w:val="0"/>
          <w:numId w:val="10"/>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Powierzone przez Administratora dane osobowe będą przetwarzane przez </w:t>
      </w:r>
      <w:r w:rsidRPr="00975CA7">
        <w:rPr>
          <w:rFonts w:ascii="Arial" w:eastAsia="Times New Roman" w:hAnsi="Arial" w:cs="Arial"/>
          <w:sz w:val="20"/>
          <w:szCs w:val="20"/>
          <w:lang w:eastAsia="pl-PL"/>
        </w:rPr>
        <w:t>Podmiot przetwarzający</w:t>
      </w:r>
      <w:r>
        <w:rPr>
          <w:rFonts w:ascii="Arial" w:eastAsia="Times New Roman" w:hAnsi="Arial" w:cs="Arial"/>
          <w:sz w:val="20"/>
          <w:szCs w:val="20"/>
          <w:lang w:eastAsia="pl-PL"/>
        </w:rPr>
        <w:t xml:space="preserve"> wyłącznie w celu realizacji umowy Nr…… z dnia….. do dnia jej zakończenia.</w:t>
      </w:r>
    </w:p>
    <w:p w:rsidR="00A138DC" w:rsidRPr="00975CA7" w:rsidRDefault="00A138DC" w:rsidP="00A138DC">
      <w:pPr>
        <w:spacing w:after="22" w:line="249" w:lineRule="auto"/>
        <w:ind w:left="427"/>
        <w:jc w:val="both"/>
        <w:rPr>
          <w:rFonts w:ascii="Arial" w:eastAsia="Times New Roman" w:hAnsi="Arial" w:cs="Arial"/>
          <w:sz w:val="20"/>
          <w:szCs w:val="20"/>
          <w:lang w:eastAsia="pl-PL"/>
        </w:rPr>
      </w:pPr>
    </w:p>
    <w:p w:rsidR="00A138DC" w:rsidRPr="00975CA7" w:rsidRDefault="00A138DC" w:rsidP="00A138DC">
      <w:pPr>
        <w:keepNext/>
        <w:keepLines/>
        <w:tabs>
          <w:tab w:val="center" w:pos="2684"/>
          <w:tab w:val="center" w:pos="4888"/>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3</w:t>
      </w:r>
    </w:p>
    <w:p w:rsidR="00A138DC" w:rsidRPr="00975CA7" w:rsidRDefault="00A138DC" w:rsidP="00A138DC">
      <w:pPr>
        <w:keepNext/>
        <w:keepLines/>
        <w:tabs>
          <w:tab w:val="center" w:pos="2684"/>
          <w:tab w:val="center" w:pos="4888"/>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Obowiązki Podmiotu przetwarzającego</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 </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lastRenderedPageBreak/>
        <w:t xml:space="preserve">Podmiot przetwarzający zobowiązuje się dołożyć należytej staranności przy przetwarzaniu powierzonych danych osobowych. </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zobowiązuje się do nadania upoważnień do przetwarzania danych osobowych wszystkim pracownikom oraz współpracownikom, którzy będą przetwarzali powierzone dane w celu realizacji niniejszej Umowy.   </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Podmiot przetwarzający zobowiązuje się zapewnić zachowanie w tajemnicy, o której mowa w art. 28 ust. 3 pkt b rozporządzenia, przetwarzanych danych przez swoich pracowników oraz współpracowników, których upoważnia do przetwarzania danych osobowych w celu realizacji niniejszej Umowy - zarówno w trakcie okresu trwania ich zatrudnienia w Podmiocie przetwarzającym lub trwania umowy współpracy, jak i po wygaśnięciu um</w:t>
      </w:r>
      <w:r w:rsidR="000610D0">
        <w:rPr>
          <w:rFonts w:ascii="Arial" w:eastAsia="Times New Roman" w:hAnsi="Arial" w:cs="Arial"/>
          <w:sz w:val="20"/>
          <w:szCs w:val="20"/>
          <w:lang w:eastAsia="pl-PL"/>
        </w:rPr>
        <w:t>ów łączących tych pracowników</w:t>
      </w:r>
      <w:r w:rsidRPr="00975CA7">
        <w:rPr>
          <w:rFonts w:ascii="Arial" w:eastAsia="Times New Roman" w:hAnsi="Arial" w:cs="Arial"/>
          <w:sz w:val="20"/>
          <w:szCs w:val="20"/>
          <w:lang w:eastAsia="pl-PL"/>
        </w:rPr>
        <w:t xml:space="preserve"> i współpracowników z Podmiotem przetwarzającym. </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po zakończeniu świadczenia usług związanych                                                               z przetwarzaniem usunie wszelkie dane osobowe oraz wszelkie ich istniejące kopie, chyba że prawo Unii Europejskiej lub prawo państwa członkowskiego, któremu podlega Podmiot przetwarzający, będzie nakazywało w tym czasie przechowywanie takich danych osobowych. </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W granicach swoich możliwości Podmiot przetwarzający udzieli pomocy Administratorowi                                   w niezbędnym zakresie wywiązywać się z obowiązku odpowiadania na żądania osoby, której dane dotyczą oraz wywiązywania się z obowiązków określonych w art. 32-36 rozporządzenia. Administrator udzieli Podmiotowi przetwarzającemu minimum 14 dniowego terminu na wywiązanie się z powyższego obowiązku. </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po stwierdzeniu naruszenia ochrony danych osobowych bez zbędnej zwłoki zgłasza je Administratorowi w ciągu 24 godzin. </w:t>
      </w:r>
    </w:p>
    <w:p w:rsidR="00A138DC" w:rsidRPr="00975CA7" w:rsidRDefault="00A138DC" w:rsidP="00A138DC">
      <w:pPr>
        <w:numPr>
          <w:ilvl w:val="0"/>
          <w:numId w:val="3"/>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Podmiot przetwarzający deklaruje stosowanie środków technicznych i organizacyjnych określonych w art. 32 rozporządzenia, jako adekwatnych do zidentyfikowanego ryzyka naruszenia praw lub wolności powierzonych danych osobowych a w szczególności:</w:t>
      </w:r>
    </w:p>
    <w:p w:rsidR="00A138DC" w:rsidRPr="00975CA7" w:rsidRDefault="00A138DC" w:rsidP="00A138DC">
      <w:pPr>
        <w:spacing w:after="22" w:line="249" w:lineRule="auto"/>
        <w:ind w:left="427"/>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a) </w:t>
      </w:r>
      <w:proofErr w:type="spellStart"/>
      <w:r w:rsidRPr="00975CA7">
        <w:rPr>
          <w:rFonts w:ascii="Arial" w:eastAsia="Times New Roman" w:hAnsi="Arial" w:cs="Arial"/>
          <w:sz w:val="20"/>
          <w:szCs w:val="20"/>
          <w:lang w:eastAsia="pl-PL"/>
        </w:rPr>
        <w:t>pseudonimizację</w:t>
      </w:r>
      <w:proofErr w:type="spellEnd"/>
      <w:r w:rsidRPr="00975CA7">
        <w:rPr>
          <w:rFonts w:ascii="Arial" w:eastAsia="Times New Roman" w:hAnsi="Arial" w:cs="Arial"/>
          <w:sz w:val="20"/>
          <w:szCs w:val="20"/>
          <w:lang w:eastAsia="pl-PL"/>
        </w:rPr>
        <w:t xml:space="preserve"> i szyfrowanie danych osobowych;</w:t>
      </w:r>
    </w:p>
    <w:p w:rsidR="00A138DC" w:rsidRPr="00975CA7" w:rsidRDefault="00A138DC" w:rsidP="00A138DC">
      <w:pPr>
        <w:spacing w:after="22" w:line="249" w:lineRule="auto"/>
        <w:ind w:left="427"/>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b) zdolność do ciągłego zapewnienia poufności, integralności, dostępności i odporności systemów                   i usług przetwarzania;</w:t>
      </w:r>
    </w:p>
    <w:p w:rsidR="00A138DC" w:rsidRPr="00975CA7" w:rsidRDefault="00A138DC" w:rsidP="00A138DC">
      <w:pPr>
        <w:spacing w:after="22" w:line="249" w:lineRule="auto"/>
        <w:ind w:left="427"/>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c) zdolność do szybkiego przywrócenia dostępności danych osobowych i dostępu do nich w razie incydentu fizycznego lub technicznego;</w:t>
      </w:r>
    </w:p>
    <w:p w:rsidR="00A138DC" w:rsidRPr="00975CA7" w:rsidRDefault="00A138DC" w:rsidP="00A138DC">
      <w:pPr>
        <w:spacing w:after="22" w:line="249" w:lineRule="auto"/>
        <w:ind w:left="427"/>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d) regularne testowanie, mierzenie i ocenianie skuteczności środków technicznych                                           i organizacyjnych mających zapewnić bezpieczeństwo przetwarzania.</w:t>
      </w:r>
    </w:p>
    <w:p w:rsidR="00A138DC" w:rsidRPr="00975CA7" w:rsidRDefault="00A138DC" w:rsidP="00A138DC">
      <w:pPr>
        <w:spacing w:after="22" w:line="249" w:lineRule="auto"/>
        <w:ind w:left="427"/>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9. 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w:t>
      </w:r>
    </w:p>
    <w:p w:rsidR="00A138DC" w:rsidRPr="00975CA7" w:rsidRDefault="00A138DC" w:rsidP="00A138DC">
      <w:pPr>
        <w:spacing w:after="0" w:line="259" w:lineRule="auto"/>
        <w:ind w:left="427"/>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 </w:t>
      </w:r>
    </w:p>
    <w:p w:rsidR="00A138DC" w:rsidRPr="00975CA7" w:rsidRDefault="00A138DC" w:rsidP="00A138DC">
      <w:pPr>
        <w:keepNext/>
        <w:keepLines/>
        <w:tabs>
          <w:tab w:val="center" w:pos="3687"/>
          <w:tab w:val="center" w:pos="4890"/>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4</w:t>
      </w:r>
    </w:p>
    <w:p w:rsidR="00A138DC" w:rsidRPr="00975CA7" w:rsidRDefault="00A138DC" w:rsidP="00A138DC">
      <w:pPr>
        <w:keepNext/>
        <w:keepLines/>
        <w:tabs>
          <w:tab w:val="center" w:pos="3687"/>
          <w:tab w:val="center" w:pos="4890"/>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Prawo kontroli</w:t>
      </w:r>
    </w:p>
    <w:p w:rsidR="00A138DC" w:rsidRPr="00975CA7" w:rsidRDefault="00A138DC" w:rsidP="00A138DC">
      <w:pPr>
        <w:numPr>
          <w:ilvl w:val="0"/>
          <w:numId w:val="4"/>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Administrator danych, zgodnie z art. 28 ust. 3 pkt h rozporządzenia, ma prawo kontroli, czy środki zastosowane przez Podmiot przetwarzający przy przetwarzaniu                                                                           i zabezpieczeniu powierzonych danych osobowych spełniają postanowienia Umowy oraz odpowiednich przepisów prawa.  </w:t>
      </w:r>
    </w:p>
    <w:p w:rsidR="00A138DC" w:rsidRPr="00975CA7" w:rsidRDefault="00A138DC" w:rsidP="00A138DC">
      <w:pPr>
        <w:numPr>
          <w:ilvl w:val="0"/>
          <w:numId w:val="4"/>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Administrator danych realizować będzie prawo kontroli w godzinach pracy Podmiotu przetwarzającego, z minimum 7- dniowym jego uprzedzeniem dokonanym na piśmie. </w:t>
      </w:r>
    </w:p>
    <w:p w:rsidR="00A138DC" w:rsidRPr="00975CA7" w:rsidRDefault="00A138DC" w:rsidP="00A138DC">
      <w:pPr>
        <w:numPr>
          <w:ilvl w:val="0"/>
          <w:numId w:val="4"/>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zobowiązuje się do usunięcia uchybień stwierdzonych podczas kontroli                     w uzasadnionym do tego celu terminie, w miarę możliwości nie dłuższym jednak niż 7 dni. </w:t>
      </w:r>
    </w:p>
    <w:p w:rsidR="00A138DC" w:rsidRPr="00975CA7" w:rsidRDefault="00A138DC" w:rsidP="00A138DC">
      <w:pPr>
        <w:numPr>
          <w:ilvl w:val="0"/>
          <w:numId w:val="4"/>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udostępni Administratorowi wszelkie informacje niezbędne do wykazania spełnienia obowiązków określonych w art. 28 rozporządzenia.  </w:t>
      </w:r>
    </w:p>
    <w:p w:rsidR="00A138DC" w:rsidRPr="00975CA7" w:rsidRDefault="00A138DC" w:rsidP="00A138DC">
      <w:pPr>
        <w:spacing w:after="0" w:line="259" w:lineRule="auto"/>
        <w:ind w:left="427"/>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 </w:t>
      </w:r>
    </w:p>
    <w:p w:rsidR="00A138DC" w:rsidRPr="00975CA7" w:rsidRDefault="00A138DC" w:rsidP="00A138DC">
      <w:pPr>
        <w:keepNext/>
        <w:keepLines/>
        <w:tabs>
          <w:tab w:val="center" w:pos="2438"/>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lastRenderedPageBreak/>
        <w:t>§ 5</w:t>
      </w:r>
    </w:p>
    <w:p w:rsidR="00A138DC" w:rsidRPr="00975CA7" w:rsidRDefault="00A138DC" w:rsidP="00A138DC">
      <w:pPr>
        <w:keepNext/>
        <w:keepLines/>
        <w:tabs>
          <w:tab w:val="center" w:pos="2438"/>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Dalsze powierzenie danych do przetwarzania</w:t>
      </w:r>
    </w:p>
    <w:p w:rsidR="00A138DC" w:rsidRPr="00975CA7" w:rsidRDefault="00A138DC" w:rsidP="00A138DC">
      <w:pPr>
        <w:numPr>
          <w:ilvl w:val="0"/>
          <w:numId w:val="5"/>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może powierzyć dane osobowe objęte niniejszą Umową do dalszego przetwarzania swoim podwykonawcom wyłącznie w celu wykonania Umowy  i wyłącznie po uzyskaniu pisemnej zgody Administratora danych.  </w:t>
      </w:r>
    </w:p>
    <w:p w:rsidR="00A138DC" w:rsidRPr="00975CA7" w:rsidRDefault="00A138DC" w:rsidP="00A138DC">
      <w:pPr>
        <w:numPr>
          <w:ilvl w:val="0"/>
          <w:numId w:val="5"/>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Przekazanie powierzonych danych osobowych poza granice kraju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poinformuje Administratora danych o tym obowiązku prawnym, o ile prawo to nie zabrania udzielania takiej informacji z uwagi na ważny interes publiczny. </w:t>
      </w:r>
    </w:p>
    <w:p w:rsidR="00A138DC" w:rsidRPr="00975CA7" w:rsidRDefault="00A138DC" w:rsidP="00A138DC">
      <w:pPr>
        <w:numPr>
          <w:ilvl w:val="0"/>
          <w:numId w:val="5"/>
        </w:numPr>
        <w:spacing w:after="31" w:line="241"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Podwykonawca, o którym mowa w § 5 ust. 1 Umowy winien spełniać te same gwarancje i obowiązki jakie zostały nałożone na Podmiot przetwarzający w niniejszej Umowie. W zakresie tym Podmiot przetwarzający ponosi pełną odpowiedzialność wobec Administratora za nie wywiązanie się ze spoczywających na podwykonawcy obowiązków ochrony danych. </w:t>
      </w:r>
    </w:p>
    <w:p w:rsidR="00A138DC" w:rsidRPr="00975CA7" w:rsidRDefault="00A138DC" w:rsidP="00A138DC">
      <w:pPr>
        <w:numPr>
          <w:ilvl w:val="0"/>
          <w:numId w:val="5"/>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Podwykonawcy, którym Podmiot przetwarzający powierza przetwarzanie danych osobowych w ramach prowadzonej działalności znani w dniu podpisania umowy, którym powierzenie przetwarzania nie wymaga odrębnego informowania wg pkt 1: </w:t>
      </w:r>
    </w:p>
    <w:p w:rsidR="00A138DC" w:rsidRPr="00975CA7" w:rsidRDefault="00A138DC" w:rsidP="00A138DC">
      <w:pPr>
        <w:numPr>
          <w:ilvl w:val="1"/>
          <w:numId w:val="5"/>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XXX </w:t>
      </w:r>
    </w:p>
    <w:p w:rsidR="00A138DC" w:rsidRPr="00975CA7" w:rsidRDefault="00A138DC" w:rsidP="00A138DC">
      <w:pPr>
        <w:numPr>
          <w:ilvl w:val="1"/>
          <w:numId w:val="5"/>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XXX</w:t>
      </w:r>
    </w:p>
    <w:p w:rsidR="00A138DC" w:rsidRPr="00975CA7" w:rsidRDefault="00A138DC" w:rsidP="00A138DC">
      <w:pPr>
        <w:spacing w:after="0" w:line="259" w:lineRule="auto"/>
        <w:ind w:left="1440"/>
        <w:rPr>
          <w:rFonts w:ascii="Arial" w:eastAsia="Times New Roman" w:hAnsi="Arial" w:cs="Arial"/>
          <w:sz w:val="20"/>
          <w:szCs w:val="20"/>
          <w:lang w:eastAsia="pl-PL"/>
        </w:rPr>
      </w:pPr>
    </w:p>
    <w:p w:rsidR="00A138DC" w:rsidRPr="00975CA7" w:rsidRDefault="00A138DC" w:rsidP="00A138DC">
      <w:pPr>
        <w:keepNext/>
        <w:keepLines/>
        <w:tabs>
          <w:tab w:val="center" w:pos="2359"/>
          <w:tab w:val="center" w:pos="4887"/>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6</w:t>
      </w:r>
    </w:p>
    <w:p w:rsidR="00A138DC" w:rsidRPr="00975CA7" w:rsidRDefault="00A138DC" w:rsidP="00A138DC">
      <w:pPr>
        <w:keepNext/>
        <w:keepLines/>
        <w:tabs>
          <w:tab w:val="center" w:pos="2359"/>
          <w:tab w:val="center" w:pos="4887"/>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Odpowiedzialność Podmiotu przetwarzającego</w:t>
      </w:r>
    </w:p>
    <w:p w:rsidR="00A138DC" w:rsidRPr="00975CA7" w:rsidRDefault="00A138DC" w:rsidP="00A138DC">
      <w:pPr>
        <w:numPr>
          <w:ilvl w:val="0"/>
          <w:numId w:val="6"/>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A138DC" w:rsidRPr="00975CA7" w:rsidRDefault="00A138DC" w:rsidP="00A138DC">
      <w:pPr>
        <w:numPr>
          <w:ilvl w:val="0"/>
          <w:numId w:val="6"/>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niniejszej Umowie,      o jakiejkolwiek decyzji administracyjnej lub orzeczeniu dotyczącym przetwarzania tych danych, skierowanych do Podmiotu przetwarzającego, a także o wszelkich planowanych, o ile są mu wiadome, lub realizowanych kontrolach i inspekcjach dotyczących przetwarzania w Podmiocie przetwarzającym tych danych osobowych, w szczególności prowadzonych przez inspektorów upoważnionych przez Prezesa Urzędu Ochrony Danych Osobowych. Niniejszy zapis § 6 ust. 2 dotyczy jednak wyłącznie danych osobowych powierzonych przez Administratora danych.  </w:t>
      </w:r>
    </w:p>
    <w:p w:rsidR="00A138DC" w:rsidRPr="00975CA7" w:rsidRDefault="00A138DC" w:rsidP="00A138DC">
      <w:pPr>
        <w:tabs>
          <w:tab w:val="center" w:pos="3433"/>
          <w:tab w:val="center" w:pos="4888"/>
        </w:tabs>
        <w:spacing w:after="12" w:line="259" w:lineRule="auto"/>
        <w:rPr>
          <w:rFonts w:ascii="Arial" w:eastAsia="Times New Roman" w:hAnsi="Arial" w:cs="Arial"/>
          <w:sz w:val="20"/>
          <w:szCs w:val="20"/>
          <w:lang w:eastAsia="pl-PL"/>
        </w:rPr>
      </w:pPr>
    </w:p>
    <w:p w:rsidR="00A138DC" w:rsidRPr="00975CA7" w:rsidRDefault="00A138DC" w:rsidP="00A138DC">
      <w:pPr>
        <w:tabs>
          <w:tab w:val="center" w:pos="3433"/>
          <w:tab w:val="center" w:pos="4888"/>
        </w:tabs>
        <w:spacing w:after="12" w:line="259" w:lineRule="auto"/>
        <w:jc w:val="center"/>
        <w:rPr>
          <w:rFonts w:ascii="Arial" w:eastAsia="Times New Roman" w:hAnsi="Arial" w:cs="Arial"/>
          <w:b/>
          <w:sz w:val="20"/>
          <w:szCs w:val="20"/>
          <w:lang w:eastAsia="pl-PL"/>
        </w:rPr>
      </w:pPr>
      <w:r w:rsidRPr="00975CA7">
        <w:rPr>
          <w:rFonts w:ascii="Arial" w:eastAsia="Times New Roman" w:hAnsi="Arial" w:cs="Arial"/>
          <w:b/>
          <w:sz w:val="20"/>
          <w:szCs w:val="20"/>
          <w:lang w:eastAsia="pl-PL"/>
        </w:rPr>
        <w:t>§ 7</w:t>
      </w:r>
    </w:p>
    <w:p w:rsidR="00A138DC" w:rsidRPr="00975CA7" w:rsidRDefault="00A138DC" w:rsidP="00A138DC">
      <w:pPr>
        <w:tabs>
          <w:tab w:val="center" w:pos="3433"/>
          <w:tab w:val="center" w:pos="4888"/>
        </w:tabs>
        <w:spacing w:after="12" w:line="259" w:lineRule="auto"/>
        <w:jc w:val="center"/>
        <w:rPr>
          <w:rFonts w:ascii="Arial" w:eastAsia="Times New Roman" w:hAnsi="Arial" w:cs="Arial"/>
          <w:sz w:val="20"/>
          <w:szCs w:val="20"/>
          <w:lang w:eastAsia="pl-PL"/>
        </w:rPr>
      </w:pPr>
      <w:r w:rsidRPr="00975CA7">
        <w:rPr>
          <w:rFonts w:ascii="Arial" w:eastAsia="Times New Roman" w:hAnsi="Arial" w:cs="Arial"/>
          <w:b/>
          <w:sz w:val="20"/>
          <w:szCs w:val="20"/>
          <w:lang w:eastAsia="pl-PL"/>
        </w:rPr>
        <w:t>Czas trwania Umowy</w:t>
      </w:r>
    </w:p>
    <w:p w:rsidR="00A138DC" w:rsidRPr="00975CA7" w:rsidRDefault="000610D0" w:rsidP="00A138DC">
      <w:pPr>
        <w:tabs>
          <w:tab w:val="center" w:pos="4591"/>
        </w:tabs>
        <w:spacing w:after="0" w:line="240" w:lineRule="auto"/>
        <w:ind w:left="-15"/>
        <w:rPr>
          <w:rFonts w:ascii="Arial" w:eastAsia="Times New Roman" w:hAnsi="Arial" w:cs="Arial"/>
          <w:sz w:val="20"/>
          <w:szCs w:val="20"/>
          <w:lang w:eastAsia="pl-PL"/>
        </w:rPr>
      </w:pPr>
      <w:r>
        <w:rPr>
          <w:rFonts w:ascii="Arial" w:eastAsia="Times New Roman" w:hAnsi="Arial" w:cs="Arial"/>
          <w:sz w:val="20"/>
          <w:szCs w:val="20"/>
          <w:lang w:eastAsia="pl-PL"/>
        </w:rPr>
        <w:tab/>
        <w:t xml:space="preserve">     </w:t>
      </w:r>
      <w:r w:rsidR="00A138DC" w:rsidRPr="00975CA7">
        <w:rPr>
          <w:rFonts w:ascii="Arial" w:eastAsia="Times New Roman" w:hAnsi="Arial" w:cs="Arial"/>
          <w:sz w:val="20"/>
          <w:szCs w:val="20"/>
          <w:lang w:eastAsia="pl-PL"/>
        </w:rPr>
        <w:t xml:space="preserve">Niniejsza Umowa obowiązuje od dnia jej zawarcia do dnia  wygaśnięcia lub rozwiązania Umowy Nr ……………. z dnia …………….. z zastrzeżeniem § 8 poniżej. </w:t>
      </w:r>
    </w:p>
    <w:p w:rsidR="00A138DC" w:rsidRPr="00975CA7" w:rsidRDefault="00A138DC" w:rsidP="00A138DC">
      <w:pPr>
        <w:spacing w:after="0" w:line="259" w:lineRule="auto"/>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 </w:t>
      </w:r>
    </w:p>
    <w:p w:rsidR="00A138DC" w:rsidRPr="00975CA7" w:rsidRDefault="00A138DC" w:rsidP="00A138DC">
      <w:pPr>
        <w:keepNext/>
        <w:keepLines/>
        <w:tabs>
          <w:tab w:val="center" w:pos="3445"/>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8</w:t>
      </w:r>
    </w:p>
    <w:p w:rsidR="00A138DC" w:rsidRPr="00975CA7" w:rsidRDefault="00A138DC" w:rsidP="00A138DC">
      <w:pPr>
        <w:keepNext/>
        <w:keepLines/>
        <w:tabs>
          <w:tab w:val="center" w:pos="3445"/>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Rozwiązanie Umowy</w:t>
      </w:r>
    </w:p>
    <w:p w:rsidR="00A138DC" w:rsidRPr="000610D0" w:rsidRDefault="00A138DC" w:rsidP="000610D0">
      <w:pPr>
        <w:pStyle w:val="Akapitzlist"/>
        <w:numPr>
          <w:ilvl w:val="0"/>
          <w:numId w:val="7"/>
        </w:numPr>
        <w:spacing w:after="22" w:line="249" w:lineRule="auto"/>
        <w:jc w:val="both"/>
        <w:rPr>
          <w:rFonts w:ascii="Arial" w:eastAsia="Times New Roman" w:hAnsi="Arial" w:cs="Arial"/>
          <w:sz w:val="20"/>
          <w:szCs w:val="20"/>
          <w:lang w:eastAsia="pl-PL"/>
        </w:rPr>
      </w:pPr>
      <w:r w:rsidRPr="000610D0">
        <w:rPr>
          <w:rFonts w:ascii="Arial" w:eastAsia="Times New Roman" w:hAnsi="Arial" w:cs="Arial"/>
          <w:sz w:val="20"/>
          <w:szCs w:val="20"/>
          <w:lang w:eastAsia="pl-PL"/>
        </w:rPr>
        <w:t xml:space="preserve">Każda ze Stron może wypowiedzieć niniejszą Umowę z zachowaniem  1-miesięcznego okresu wypowiedzenia. Uprawnienie to nie może być jednak realizowane w okresie trwania umowy wskazanej w § 2 pkt 1. </w:t>
      </w:r>
    </w:p>
    <w:p w:rsidR="00A138DC" w:rsidRPr="00975CA7" w:rsidRDefault="00A138DC" w:rsidP="00A138DC">
      <w:pPr>
        <w:numPr>
          <w:ilvl w:val="0"/>
          <w:numId w:val="7"/>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Administrator danych może rozwiązać niniejszą Umowę ze skutkiem natychmiastowym                              w przypadku, gdy Podmiot przetwarzający: </w:t>
      </w:r>
    </w:p>
    <w:p w:rsidR="00A138DC" w:rsidRPr="00975CA7" w:rsidRDefault="00A138DC" w:rsidP="00A138DC">
      <w:pPr>
        <w:numPr>
          <w:ilvl w:val="1"/>
          <w:numId w:val="7"/>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pomimo zobowiązania go do usunięcia uchybień stwierdzonych podczas kontroli nie usunie ich w wyznaczonym terminie;</w:t>
      </w:r>
      <w:r w:rsidRPr="00975CA7">
        <w:rPr>
          <w:rFonts w:ascii="Arial" w:eastAsia="Times New Roman" w:hAnsi="Arial" w:cs="Arial"/>
          <w:b/>
          <w:sz w:val="20"/>
          <w:szCs w:val="20"/>
          <w:lang w:eastAsia="pl-PL"/>
        </w:rPr>
        <w:t xml:space="preserve"> </w:t>
      </w:r>
    </w:p>
    <w:p w:rsidR="00A138DC" w:rsidRPr="00975CA7" w:rsidRDefault="00A138DC" w:rsidP="00A138DC">
      <w:pPr>
        <w:numPr>
          <w:ilvl w:val="1"/>
          <w:numId w:val="7"/>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przetwarza dane osobowe w sposób niezgodny z Umową; </w:t>
      </w:r>
    </w:p>
    <w:p w:rsidR="00A138DC" w:rsidRPr="00975CA7" w:rsidRDefault="00A138DC" w:rsidP="00A138DC">
      <w:pPr>
        <w:numPr>
          <w:ilvl w:val="1"/>
          <w:numId w:val="7"/>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powierzył przetwarzanie danych osobowych innemu podmiotowi bez poinformowania Administratora danych.</w:t>
      </w:r>
      <w:r w:rsidRPr="00975CA7">
        <w:rPr>
          <w:rFonts w:ascii="Arial" w:eastAsia="Times New Roman" w:hAnsi="Arial" w:cs="Arial"/>
          <w:b/>
          <w:sz w:val="20"/>
          <w:szCs w:val="20"/>
          <w:lang w:eastAsia="pl-PL"/>
        </w:rPr>
        <w:t xml:space="preserve"> </w:t>
      </w:r>
    </w:p>
    <w:p w:rsidR="00A138DC" w:rsidRPr="00975CA7" w:rsidRDefault="00A138DC" w:rsidP="00A138DC">
      <w:pPr>
        <w:numPr>
          <w:ilvl w:val="0"/>
          <w:numId w:val="7"/>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Z dniem wygaśnięcia umowy wskazanej w § 2 pkt 1 automatycznemu rozwiązaniu ulega niniejsza Umowa, chyba, że Strony postanowią inaczej.  </w:t>
      </w:r>
    </w:p>
    <w:p w:rsidR="00A138DC" w:rsidRPr="00975CA7" w:rsidRDefault="00A138DC" w:rsidP="00A138DC">
      <w:pPr>
        <w:spacing w:after="0" w:line="259" w:lineRule="auto"/>
        <w:ind w:left="427"/>
        <w:rPr>
          <w:rFonts w:ascii="Arial" w:eastAsia="Times New Roman" w:hAnsi="Arial" w:cs="Arial"/>
          <w:sz w:val="20"/>
          <w:szCs w:val="20"/>
          <w:lang w:eastAsia="pl-PL"/>
        </w:rPr>
      </w:pPr>
      <w:r w:rsidRPr="00975CA7">
        <w:rPr>
          <w:rFonts w:ascii="Arial" w:eastAsia="Times New Roman" w:hAnsi="Arial" w:cs="Arial"/>
          <w:sz w:val="20"/>
          <w:szCs w:val="20"/>
          <w:lang w:eastAsia="pl-PL"/>
        </w:rPr>
        <w:lastRenderedPageBreak/>
        <w:t xml:space="preserve"> </w:t>
      </w:r>
    </w:p>
    <w:p w:rsidR="00A138DC" w:rsidRPr="00975CA7" w:rsidRDefault="00A138DC" w:rsidP="00A138DC">
      <w:pPr>
        <w:keepNext/>
        <w:keepLines/>
        <w:tabs>
          <w:tab w:val="center" w:pos="3075"/>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9</w:t>
      </w:r>
    </w:p>
    <w:p w:rsidR="00A138DC" w:rsidRPr="00975CA7" w:rsidRDefault="00A138DC" w:rsidP="00A138DC">
      <w:pPr>
        <w:keepNext/>
        <w:keepLines/>
        <w:tabs>
          <w:tab w:val="center" w:pos="3075"/>
          <w:tab w:val="center" w:pos="4889"/>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Zasady zachowania poufności</w:t>
      </w:r>
    </w:p>
    <w:p w:rsidR="00A138DC" w:rsidRPr="00975CA7" w:rsidRDefault="00A138DC" w:rsidP="00A138DC">
      <w:pPr>
        <w:numPr>
          <w:ilvl w:val="0"/>
          <w:numId w:val="8"/>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Podmiot przetwarzający zobowiązuje się do zachowania w tajemnicy wszelkich informacji, danych, materiałów, dokumentów i danych osobowych otrzymanych od Administratora danych w związku z realizacją niniejszej Umowy (dalej jako ‘</w:t>
      </w:r>
      <w:r w:rsidRPr="00975CA7">
        <w:rPr>
          <w:rFonts w:ascii="Arial" w:eastAsia="Times New Roman" w:hAnsi="Arial" w:cs="Arial"/>
          <w:b/>
          <w:sz w:val="20"/>
          <w:szCs w:val="20"/>
          <w:lang w:eastAsia="pl-PL"/>
        </w:rPr>
        <w:t>Dane poufne’</w:t>
      </w:r>
      <w:r w:rsidRPr="00975CA7">
        <w:rPr>
          <w:rFonts w:ascii="Arial" w:eastAsia="Times New Roman" w:hAnsi="Arial" w:cs="Arial"/>
          <w:sz w:val="20"/>
          <w:szCs w:val="20"/>
          <w:lang w:eastAsia="pl-PL"/>
        </w:rPr>
        <w:t xml:space="preserve">). </w:t>
      </w:r>
    </w:p>
    <w:p w:rsidR="00A138DC" w:rsidRPr="00975CA7" w:rsidRDefault="00A138DC" w:rsidP="00A138DC">
      <w:pPr>
        <w:numPr>
          <w:ilvl w:val="0"/>
          <w:numId w:val="8"/>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Podmiot przetwarzający oświadcza, że w związku ze zobowiązaniem go do zachowania w tajemnicy Danych poufnych nie będą one wykorzystywane, ujawniane ani udostępniane bez pisemnej zgody Administratora danych w innym celu niż wykonanie Umowy, chyba że konieczność ujawnienia posiadanych informacji wynika z obowiązujących przepisów prawa, decyzji sądu lub właściwego organu lub Umowy. </w:t>
      </w:r>
    </w:p>
    <w:p w:rsidR="00A138DC" w:rsidRPr="00975CA7" w:rsidRDefault="00A138DC" w:rsidP="00A138DC">
      <w:pPr>
        <w:spacing w:after="0" w:line="259" w:lineRule="auto"/>
        <w:ind w:left="427"/>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 </w:t>
      </w:r>
    </w:p>
    <w:p w:rsidR="00A138DC" w:rsidRPr="00975CA7" w:rsidRDefault="00A138DC" w:rsidP="00A138DC">
      <w:pPr>
        <w:keepNext/>
        <w:keepLines/>
        <w:tabs>
          <w:tab w:val="center" w:pos="3341"/>
          <w:tab w:val="center" w:pos="4890"/>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 10</w:t>
      </w:r>
    </w:p>
    <w:p w:rsidR="00A138DC" w:rsidRPr="00975CA7" w:rsidRDefault="00A138DC" w:rsidP="00A138DC">
      <w:pPr>
        <w:keepNext/>
        <w:keepLines/>
        <w:tabs>
          <w:tab w:val="center" w:pos="3341"/>
          <w:tab w:val="center" w:pos="4890"/>
        </w:tabs>
        <w:spacing w:after="12" w:line="259" w:lineRule="auto"/>
        <w:jc w:val="center"/>
        <w:outlineLvl w:val="0"/>
        <w:rPr>
          <w:rFonts w:ascii="Arial" w:hAnsi="Arial" w:cs="Arial"/>
          <w:b/>
          <w:sz w:val="20"/>
          <w:szCs w:val="20"/>
          <w:lang w:eastAsia="pl-PL"/>
        </w:rPr>
      </w:pPr>
      <w:r w:rsidRPr="00975CA7">
        <w:rPr>
          <w:rFonts w:ascii="Arial" w:hAnsi="Arial" w:cs="Arial"/>
          <w:b/>
          <w:sz w:val="20"/>
          <w:szCs w:val="20"/>
          <w:lang w:eastAsia="pl-PL"/>
        </w:rPr>
        <w:t>Postanowienia końcowe</w:t>
      </w:r>
    </w:p>
    <w:p w:rsidR="00A138DC" w:rsidRPr="00975CA7" w:rsidRDefault="00A138DC" w:rsidP="00A138DC">
      <w:pPr>
        <w:numPr>
          <w:ilvl w:val="0"/>
          <w:numId w:val="9"/>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Umowa została sporządzona w dwóch jednobrzmiących egzemplarzach, po jednym dla każdej ze Stron. </w:t>
      </w:r>
    </w:p>
    <w:p w:rsidR="00A138DC" w:rsidRPr="00975CA7" w:rsidRDefault="00A138DC" w:rsidP="00A138DC">
      <w:pPr>
        <w:numPr>
          <w:ilvl w:val="0"/>
          <w:numId w:val="9"/>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Umowa zastępuje wszelkie inne ustalenia dokonane pomiędzy Podmiotem przetwarzającym                           a Administratorem danych dotyczące przetwarzania danych osobowych bez względu na to, czy zostały uregulowane umową czy innym instrumentem prawnym.</w:t>
      </w:r>
    </w:p>
    <w:p w:rsidR="00A138DC" w:rsidRPr="00975CA7" w:rsidRDefault="00A138DC" w:rsidP="00A138DC">
      <w:pPr>
        <w:numPr>
          <w:ilvl w:val="0"/>
          <w:numId w:val="9"/>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Wszelkie zmiany lub uzupełnienia niniejszej Umowy wymagają dla swej ważności formy pisemnego aneksu. </w:t>
      </w:r>
    </w:p>
    <w:p w:rsidR="00A138DC" w:rsidRPr="00975CA7" w:rsidRDefault="00A138DC" w:rsidP="00A138DC">
      <w:pPr>
        <w:numPr>
          <w:ilvl w:val="0"/>
          <w:numId w:val="9"/>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W sprawach nieuregulowanych niniejszą umową zastosowanie będą miały przepisy Kodeksu cywilnego oraz rozporządzenia. </w:t>
      </w:r>
    </w:p>
    <w:p w:rsidR="00A138DC" w:rsidRPr="00975CA7" w:rsidRDefault="00A138DC" w:rsidP="00A138DC">
      <w:pPr>
        <w:numPr>
          <w:ilvl w:val="0"/>
          <w:numId w:val="9"/>
        </w:numPr>
        <w:spacing w:after="22" w:line="249" w:lineRule="auto"/>
        <w:jc w:val="both"/>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Sądem właściwym dla rozpatrzenia sporów wynikających z niniejszej Umowy będzie sąd właściwy Administratora danych. </w:t>
      </w:r>
    </w:p>
    <w:p w:rsidR="00A138DC" w:rsidRPr="00975CA7" w:rsidRDefault="00A138DC" w:rsidP="00A138DC">
      <w:pPr>
        <w:spacing w:after="0" w:line="259" w:lineRule="auto"/>
        <w:ind w:left="44"/>
        <w:jc w:val="center"/>
        <w:rPr>
          <w:rFonts w:ascii="Arial" w:eastAsia="Times New Roman" w:hAnsi="Arial" w:cs="Arial"/>
          <w:sz w:val="20"/>
          <w:szCs w:val="20"/>
          <w:lang w:eastAsia="pl-PL"/>
        </w:rPr>
      </w:pPr>
    </w:p>
    <w:p w:rsidR="00A138DC" w:rsidRPr="00975CA7" w:rsidRDefault="00A138DC" w:rsidP="00A138DC">
      <w:pPr>
        <w:spacing w:after="0" w:line="259" w:lineRule="auto"/>
        <w:rPr>
          <w:rFonts w:ascii="Arial" w:eastAsia="Times New Roman" w:hAnsi="Arial" w:cs="Arial"/>
          <w:sz w:val="20"/>
          <w:szCs w:val="20"/>
          <w:lang w:eastAsia="pl-PL"/>
        </w:rPr>
      </w:pPr>
      <w:r w:rsidRPr="00975CA7">
        <w:rPr>
          <w:rFonts w:ascii="Arial" w:eastAsia="Times New Roman" w:hAnsi="Arial" w:cs="Arial"/>
          <w:b/>
          <w:sz w:val="20"/>
          <w:szCs w:val="20"/>
          <w:lang w:eastAsia="pl-PL"/>
        </w:rPr>
        <w:t xml:space="preserve">  </w:t>
      </w:r>
    </w:p>
    <w:p w:rsidR="00A138DC" w:rsidRPr="00975CA7" w:rsidRDefault="00A138DC" w:rsidP="00A138DC">
      <w:pPr>
        <w:spacing w:after="0" w:line="259" w:lineRule="auto"/>
        <w:ind w:firstLine="427"/>
        <w:rPr>
          <w:rFonts w:ascii="Arial" w:eastAsia="Times New Roman" w:hAnsi="Arial" w:cs="Arial"/>
          <w:sz w:val="20"/>
          <w:szCs w:val="20"/>
          <w:lang w:eastAsia="pl-PL"/>
        </w:rPr>
      </w:pPr>
      <w:r w:rsidRPr="00975CA7">
        <w:rPr>
          <w:rFonts w:ascii="Arial" w:eastAsia="Times New Roman" w:hAnsi="Arial" w:cs="Arial"/>
          <w:b/>
          <w:sz w:val="20"/>
          <w:szCs w:val="20"/>
          <w:lang w:eastAsia="pl-PL"/>
        </w:rPr>
        <w:t xml:space="preserve">PODPISY:  </w:t>
      </w:r>
    </w:p>
    <w:p w:rsidR="00A138DC" w:rsidRPr="00975CA7" w:rsidRDefault="00A138DC" w:rsidP="00A138DC">
      <w:pPr>
        <w:spacing w:after="0" w:line="259" w:lineRule="auto"/>
        <w:rPr>
          <w:rFonts w:ascii="Arial" w:eastAsia="Times New Roman" w:hAnsi="Arial" w:cs="Arial"/>
          <w:sz w:val="20"/>
          <w:szCs w:val="20"/>
          <w:lang w:eastAsia="pl-PL"/>
        </w:rPr>
      </w:pPr>
      <w:r w:rsidRPr="00975CA7">
        <w:rPr>
          <w:rFonts w:ascii="Arial" w:eastAsia="Times New Roman" w:hAnsi="Arial" w:cs="Arial"/>
          <w:b/>
          <w:sz w:val="20"/>
          <w:szCs w:val="20"/>
          <w:lang w:eastAsia="pl-PL"/>
        </w:rPr>
        <w:t xml:space="preserve"> </w:t>
      </w:r>
    </w:p>
    <w:p w:rsidR="00A138DC" w:rsidRPr="00975CA7" w:rsidRDefault="00A138DC" w:rsidP="00A138DC">
      <w:pPr>
        <w:spacing w:after="0" w:line="259" w:lineRule="auto"/>
        <w:rPr>
          <w:rFonts w:ascii="Arial" w:eastAsia="Times New Roman" w:hAnsi="Arial" w:cs="Arial"/>
          <w:sz w:val="20"/>
          <w:szCs w:val="20"/>
          <w:lang w:eastAsia="pl-PL"/>
        </w:rPr>
      </w:pPr>
      <w:r w:rsidRPr="00975CA7">
        <w:rPr>
          <w:rFonts w:ascii="Arial" w:eastAsia="Times New Roman" w:hAnsi="Arial" w:cs="Arial"/>
          <w:b/>
          <w:sz w:val="20"/>
          <w:szCs w:val="20"/>
          <w:lang w:eastAsia="pl-PL"/>
        </w:rPr>
        <w:t xml:space="preserve"> </w:t>
      </w:r>
    </w:p>
    <w:p w:rsidR="00A138DC" w:rsidRPr="00975CA7" w:rsidRDefault="00A138DC" w:rsidP="00A138DC">
      <w:pPr>
        <w:spacing w:after="0" w:line="259" w:lineRule="auto"/>
        <w:rPr>
          <w:rFonts w:ascii="Arial" w:eastAsia="Times New Roman" w:hAnsi="Arial" w:cs="Arial"/>
          <w:sz w:val="20"/>
          <w:szCs w:val="20"/>
          <w:lang w:eastAsia="pl-PL"/>
        </w:rPr>
      </w:pPr>
      <w:r w:rsidRPr="00975CA7">
        <w:rPr>
          <w:rFonts w:ascii="Arial" w:eastAsia="Times New Roman" w:hAnsi="Arial" w:cs="Arial"/>
          <w:b/>
          <w:sz w:val="20"/>
          <w:szCs w:val="20"/>
          <w:lang w:eastAsia="pl-PL"/>
        </w:rPr>
        <w:t xml:space="preserve"> </w:t>
      </w:r>
    </w:p>
    <w:p w:rsidR="00A138DC" w:rsidRPr="00975CA7" w:rsidRDefault="00A138DC" w:rsidP="00A138DC">
      <w:pPr>
        <w:spacing w:after="0" w:line="259" w:lineRule="auto"/>
        <w:rPr>
          <w:rFonts w:ascii="Arial" w:eastAsia="Times New Roman" w:hAnsi="Arial" w:cs="Arial"/>
          <w:sz w:val="20"/>
          <w:szCs w:val="20"/>
          <w:lang w:eastAsia="pl-PL"/>
        </w:rPr>
      </w:pPr>
      <w:r w:rsidRPr="00975CA7">
        <w:rPr>
          <w:rFonts w:ascii="Arial" w:eastAsia="Times New Roman" w:hAnsi="Arial" w:cs="Arial"/>
          <w:b/>
          <w:sz w:val="20"/>
          <w:szCs w:val="20"/>
          <w:lang w:eastAsia="pl-PL"/>
        </w:rPr>
        <w:t xml:space="preserve"> </w:t>
      </w:r>
    </w:p>
    <w:p w:rsidR="00A138DC" w:rsidRPr="00975CA7" w:rsidRDefault="00A138DC" w:rsidP="00A138DC">
      <w:pPr>
        <w:tabs>
          <w:tab w:val="center" w:pos="4249"/>
          <w:tab w:val="center" w:pos="4957"/>
          <w:tab w:val="right" w:pos="9074"/>
        </w:tabs>
        <w:spacing w:after="0" w:line="240" w:lineRule="auto"/>
        <w:ind w:left="-15"/>
        <w:rPr>
          <w:rFonts w:ascii="Arial" w:eastAsia="Times New Roman" w:hAnsi="Arial" w:cs="Arial"/>
          <w:sz w:val="20"/>
          <w:szCs w:val="20"/>
          <w:lang w:eastAsia="pl-PL"/>
        </w:rPr>
      </w:pPr>
      <w:r w:rsidRPr="00975CA7">
        <w:rPr>
          <w:rFonts w:ascii="Arial" w:eastAsia="Times New Roman" w:hAnsi="Arial" w:cs="Arial"/>
          <w:sz w:val="20"/>
          <w:szCs w:val="20"/>
          <w:lang w:eastAsia="pl-PL"/>
        </w:rPr>
        <w:t xml:space="preserve">       --------------------------------------</w:t>
      </w:r>
      <w:r w:rsidRPr="00975CA7">
        <w:rPr>
          <w:rFonts w:ascii="Arial" w:eastAsia="Times New Roman" w:hAnsi="Arial" w:cs="Arial"/>
          <w:sz w:val="20"/>
          <w:szCs w:val="20"/>
          <w:lang w:eastAsia="pl-PL"/>
        </w:rPr>
        <w:tab/>
      </w:r>
      <w:r w:rsidRPr="00975CA7">
        <w:rPr>
          <w:rFonts w:ascii="Arial" w:eastAsia="Times New Roman" w:hAnsi="Arial" w:cs="Arial"/>
          <w:sz w:val="20"/>
          <w:szCs w:val="20"/>
          <w:lang w:eastAsia="pl-PL"/>
        </w:rPr>
        <w:tab/>
        <w:t xml:space="preserve">                       ------------------------- ---------   </w:t>
      </w:r>
      <w:r w:rsidRPr="00975CA7">
        <w:rPr>
          <w:rFonts w:ascii="Arial" w:eastAsia="Times New Roman" w:hAnsi="Arial" w:cs="Arial"/>
          <w:sz w:val="20"/>
          <w:szCs w:val="20"/>
          <w:lang w:eastAsia="pl-PL"/>
        </w:rPr>
        <w:tab/>
        <w:t xml:space="preserve">             </w:t>
      </w:r>
    </w:p>
    <w:p w:rsidR="00A138DC" w:rsidRPr="00975CA7" w:rsidRDefault="00A138DC" w:rsidP="00A138DC">
      <w:pPr>
        <w:tabs>
          <w:tab w:val="center" w:pos="1754"/>
          <w:tab w:val="center" w:pos="3541"/>
          <w:tab w:val="center" w:pos="4249"/>
          <w:tab w:val="center" w:pos="4957"/>
          <w:tab w:val="center" w:pos="5665"/>
          <w:tab w:val="center" w:pos="7252"/>
        </w:tabs>
        <w:spacing w:after="0" w:line="240" w:lineRule="auto"/>
        <w:rPr>
          <w:rFonts w:ascii="Arial" w:eastAsia="Times New Roman" w:hAnsi="Arial" w:cs="Arial"/>
          <w:sz w:val="20"/>
          <w:szCs w:val="20"/>
          <w:lang w:eastAsia="pl-PL"/>
        </w:rPr>
      </w:pPr>
      <w:r w:rsidRPr="00975CA7">
        <w:rPr>
          <w:rFonts w:ascii="Arial" w:eastAsia="Times New Roman" w:hAnsi="Arial" w:cs="Arial"/>
          <w:sz w:val="20"/>
          <w:szCs w:val="20"/>
          <w:lang w:eastAsia="pl-PL"/>
        </w:rPr>
        <w:tab/>
        <w:t xml:space="preserve">   Podmiot przetwarzający  </w:t>
      </w:r>
      <w:r w:rsidRPr="00975CA7">
        <w:rPr>
          <w:rFonts w:ascii="Arial" w:eastAsia="Times New Roman" w:hAnsi="Arial" w:cs="Arial"/>
          <w:sz w:val="20"/>
          <w:szCs w:val="20"/>
          <w:lang w:eastAsia="pl-PL"/>
        </w:rPr>
        <w:tab/>
        <w:t xml:space="preserve"> </w:t>
      </w:r>
      <w:r w:rsidRPr="00975CA7">
        <w:rPr>
          <w:rFonts w:ascii="Arial" w:eastAsia="Times New Roman" w:hAnsi="Arial" w:cs="Arial"/>
          <w:sz w:val="20"/>
          <w:szCs w:val="20"/>
          <w:lang w:eastAsia="pl-PL"/>
        </w:rPr>
        <w:tab/>
        <w:t xml:space="preserve"> </w:t>
      </w:r>
      <w:r w:rsidRPr="00975CA7">
        <w:rPr>
          <w:rFonts w:ascii="Arial" w:eastAsia="Times New Roman" w:hAnsi="Arial" w:cs="Arial"/>
          <w:sz w:val="20"/>
          <w:szCs w:val="20"/>
          <w:lang w:eastAsia="pl-PL"/>
        </w:rPr>
        <w:tab/>
        <w:t xml:space="preserve"> </w:t>
      </w:r>
      <w:r w:rsidRPr="00975CA7">
        <w:rPr>
          <w:rFonts w:ascii="Arial" w:eastAsia="Times New Roman" w:hAnsi="Arial" w:cs="Arial"/>
          <w:sz w:val="20"/>
          <w:szCs w:val="20"/>
          <w:lang w:eastAsia="pl-PL"/>
        </w:rPr>
        <w:tab/>
        <w:t xml:space="preserve"> </w:t>
      </w:r>
      <w:r w:rsidRPr="00975CA7">
        <w:rPr>
          <w:rFonts w:ascii="Arial" w:eastAsia="Times New Roman" w:hAnsi="Arial" w:cs="Arial"/>
          <w:sz w:val="20"/>
          <w:szCs w:val="20"/>
          <w:lang w:eastAsia="pl-PL"/>
        </w:rPr>
        <w:tab/>
        <w:t xml:space="preserve">Administrator danych </w:t>
      </w:r>
    </w:p>
    <w:p w:rsidR="00A138DC" w:rsidRPr="00975CA7" w:rsidRDefault="00A138DC" w:rsidP="00A138DC">
      <w:pPr>
        <w:autoSpaceDE w:val="0"/>
        <w:autoSpaceDN w:val="0"/>
        <w:adjustRightInd w:val="0"/>
        <w:spacing w:after="0" w:line="240" w:lineRule="auto"/>
        <w:jc w:val="both"/>
        <w:rPr>
          <w:rFonts w:ascii="Arial" w:hAnsi="Arial" w:cs="Arial"/>
          <w:sz w:val="20"/>
          <w:szCs w:val="20"/>
          <w:lang w:eastAsia="pl-PL"/>
        </w:rPr>
      </w:pPr>
    </w:p>
    <w:p w:rsidR="00A138DC" w:rsidRPr="00975CA7" w:rsidRDefault="00A138DC" w:rsidP="00A138DC">
      <w:pPr>
        <w:autoSpaceDE w:val="0"/>
        <w:autoSpaceDN w:val="0"/>
        <w:adjustRightInd w:val="0"/>
        <w:spacing w:after="0" w:line="240" w:lineRule="auto"/>
        <w:jc w:val="both"/>
        <w:rPr>
          <w:rFonts w:ascii="Arial" w:hAnsi="Arial" w:cs="Arial"/>
          <w:sz w:val="20"/>
          <w:szCs w:val="20"/>
          <w:lang w:eastAsia="pl-PL"/>
        </w:rPr>
      </w:pPr>
    </w:p>
    <w:p w:rsidR="00A138DC" w:rsidRPr="00975CA7" w:rsidRDefault="00A138DC" w:rsidP="00A138DC">
      <w:pPr>
        <w:autoSpaceDE w:val="0"/>
        <w:autoSpaceDN w:val="0"/>
        <w:adjustRightInd w:val="0"/>
        <w:spacing w:after="0" w:line="240" w:lineRule="auto"/>
        <w:jc w:val="both"/>
        <w:rPr>
          <w:rFonts w:ascii="Arial"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A138DC" w:rsidRPr="00975CA7" w:rsidRDefault="00A138DC" w:rsidP="00A138DC">
      <w:pPr>
        <w:spacing w:after="0" w:line="240" w:lineRule="auto"/>
        <w:rPr>
          <w:rFonts w:ascii="Arial" w:eastAsia="Times New Roman" w:hAnsi="Arial" w:cs="Arial"/>
          <w:sz w:val="20"/>
          <w:szCs w:val="20"/>
          <w:lang w:eastAsia="pl-PL"/>
        </w:rPr>
      </w:pPr>
    </w:p>
    <w:p w:rsidR="00233824" w:rsidRDefault="00233824"/>
    <w:sectPr w:rsidR="002338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365FB"/>
    <w:multiLevelType w:val="hybridMultilevel"/>
    <w:tmpl w:val="70084A44"/>
    <w:lvl w:ilvl="0" w:tplc="44BC74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F7A15FF"/>
    <w:multiLevelType w:val="hybridMultilevel"/>
    <w:tmpl w:val="13029DDA"/>
    <w:lvl w:ilvl="0" w:tplc="4C688E78">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6A67E6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11E182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39C62A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86CF8F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050DB5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D2C19C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56F0C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FD8133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0044386"/>
    <w:multiLevelType w:val="hybridMultilevel"/>
    <w:tmpl w:val="3DD698CC"/>
    <w:lvl w:ilvl="0" w:tplc="2E526C66">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64A2790">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5A26F08">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88886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8EC94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B801870">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538669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DAC91E0">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32BD6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2A6099E"/>
    <w:multiLevelType w:val="hybridMultilevel"/>
    <w:tmpl w:val="6958F0E6"/>
    <w:lvl w:ilvl="0" w:tplc="66D67E6C">
      <w:start w:val="1"/>
      <w:numFmt w:val="decimal"/>
      <w:lvlText w:val="%1."/>
      <w:lvlJc w:val="left"/>
      <w:pPr>
        <w:ind w:left="427"/>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FE14F46E">
      <w:start w:val="1"/>
      <w:numFmt w:val="lowerLetter"/>
      <w:lvlText w:val="%2)"/>
      <w:lvlJc w:val="left"/>
      <w:pPr>
        <w:ind w:left="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078AB2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8005A28">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CA252CA">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FB65D8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2EAAB0C">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BD2F56E">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62211FE">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63B0BAB"/>
    <w:multiLevelType w:val="hybridMultilevel"/>
    <w:tmpl w:val="7DDAABC6"/>
    <w:lvl w:ilvl="0" w:tplc="61986FCA">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D10436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B61D0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C7CDA9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036B0B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A122E3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30A2A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8466FE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5A9D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6CE9655A"/>
    <w:multiLevelType w:val="hybridMultilevel"/>
    <w:tmpl w:val="9F8072FE"/>
    <w:lvl w:ilvl="0" w:tplc="FFF60A4C">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DE82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DCC90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2A91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14AF1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84B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6C83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DC94F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821F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1EE057F"/>
    <w:multiLevelType w:val="hybridMultilevel"/>
    <w:tmpl w:val="1F9C2AAA"/>
    <w:lvl w:ilvl="0" w:tplc="18B2E078">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AF2D55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3D4309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F3AC95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7E22F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E885F0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E36F16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4083EB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B0E8B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3EC6CD7"/>
    <w:multiLevelType w:val="hybridMultilevel"/>
    <w:tmpl w:val="A2F656DC"/>
    <w:lvl w:ilvl="0" w:tplc="BDF02A2A">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99CE4B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76A21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416E82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41211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2D85F8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A26A47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F220BA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DE7D6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8C03697"/>
    <w:multiLevelType w:val="hybridMultilevel"/>
    <w:tmpl w:val="13506388"/>
    <w:lvl w:ilvl="0" w:tplc="B7C0B90E">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1E020A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D674D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82CB7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5839B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FAB5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A2965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8AA15F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BB0C88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D504B05"/>
    <w:multiLevelType w:val="hybridMultilevel"/>
    <w:tmpl w:val="9F8072FE"/>
    <w:lvl w:ilvl="0" w:tplc="FFF60A4C">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DE82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DCC90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2A91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14AF1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84B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6C83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DC94F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821F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9"/>
  </w:num>
  <w:num w:numId="3">
    <w:abstractNumId w:val="8"/>
  </w:num>
  <w:num w:numId="4">
    <w:abstractNumId w:val="7"/>
  </w:num>
  <w:num w:numId="5">
    <w:abstractNumId w:val="2"/>
  </w:num>
  <w:num w:numId="6">
    <w:abstractNumId w:val="6"/>
  </w:num>
  <w:num w:numId="7">
    <w:abstractNumId w:val="3"/>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300"/>
    <w:rsid w:val="0002735C"/>
    <w:rsid w:val="000610D0"/>
    <w:rsid w:val="00233824"/>
    <w:rsid w:val="006E2300"/>
    <w:rsid w:val="008B05C1"/>
    <w:rsid w:val="00A13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05AD99-C935-4126-BFD8-5A3FC8C8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38D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61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2212</Words>
  <Characters>13278</Characters>
  <Application>Microsoft Office Word</Application>
  <DocSecurity>0</DocSecurity>
  <Lines>110</Lines>
  <Paragraphs>30</Paragraphs>
  <ScaleCrop>false</ScaleCrop>
  <Company/>
  <LinksUpToDate>false</LinksUpToDate>
  <CharactersWithSpaces>15460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Bukowska</dc:creator>
  <cp:keywords/>
  <dc:description/>
  <cp:lastModifiedBy>Katarzyna Bukowska</cp:lastModifiedBy>
  <cp:revision>5</cp:revision>
  <dcterms:created xsi:type="dcterms:W3CDTF">2023-10-31T13:13:00Z</dcterms:created>
  <dcterms:modified xsi:type="dcterms:W3CDTF">2024-10-25T11:32:00Z</dcterms:modified>
</cp:coreProperties>
</file>