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6555" w:rsidRPr="007260FC" w:rsidRDefault="00406555" w:rsidP="00406555">
      <w:pPr>
        <w:spacing w:after="0" w:line="240" w:lineRule="auto"/>
        <w:ind w:left="0" w:right="9" w:firstLine="0"/>
        <w:jc w:val="center"/>
        <w:rPr>
          <w:rFonts w:asciiTheme="minorHAnsi" w:hAnsiTheme="minorHAnsi" w:cstheme="minorHAnsi"/>
          <w:b/>
          <w:sz w:val="22"/>
        </w:rPr>
      </w:pPr>
      <w:r w:rsidRPr="007260FC">
        <w:rPr>
          <w:rFonts w:asciiTheme="minorHAnsi" w:hAnsiTheme="minorHAnsi" w:cstheme="minorHAnsi"/>
          <w:b/>
          <w:sz w:val="22"/>
        </w:rPr>
        <w:t xml:space="preserve">Umowa powierzenia przetwarzania danych osobowych </w:t>
      </w:r>
    </w:p>
    <w:p w:rsidR="00406555" w:rsidRPr="007260FC" w:rsidRDefault="00406555" w:rsidP="00406555">
      <w:pPr>
        <w:spacing w:after="0" w:line="240" w:lineRule="auto"/>
        <w:ind w:left="0" w:right="9" w:firstLine="0"/>
        <w:jc w:val="center"/>
        <w:rPr>
          <w:rFonts w:asciiTheme="minorHAnsi" w:hAnsiTheme="minorHAnsi" w:cstheme="minorHAnsi"/>
          <w:sz w:val="22"/>
        </w:rPr>
      </w:pPr>
    </w:p>
    <w:p w:rsidR="00406555" w:rsidRPr="007260FC" w:rsidRDefault="00406555" w:rsidP="00406555">
      <w:pPr>
        <w:spacing w:after="0" w:line="240" w:lineRule="auto"/>
        <w:ind w:left="67" w:firstLine="0"/>
        <w:jc w:val="center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b/>
          <w:color w:val="FF0000"/>
          <w:sz w:val="22"/>
        </w:rPr>
        <w:t xml:space="preserve"> </w:t>
      </w:r>
    </w:p>
    <w:p w:rsidR="00406555" w:rsidRDefault="00406555" w:rsidP="00406555">
      <w:pPr>
        <w:spacing w:after="0" w:line="240" w:lineRule="auto"/>
        <w:ind w:left="10" w:hanging="1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zawarta w dniu </w:t>
      </w:r>
      <w:sdt>
        <w:sdtPr>
          <w:rPr>
            <w:rFonts w:asciiTheme="minorHAnsi" w:hAnsiTheme="minorHAnsi" w:cstheme="minorHAnsi"/>
            <w:sz w:val="22"/>
          </w:rPr>
          <w:id w:val="-1321575379"/>
          <w:placeholder>
            <w:docPart w:val="C1E5593D09FD455082675826E2730781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Pr="00A53B93">
            <w:rPr>
              <w:rFonts w:asciiTheme="minorHAnsi" w:hAnsiTheme="minorHAnsi" w:cstheme="minorHAnsi"/>
              <w:sz w:val="22"/>
              <w:highlight w:val="yellow"/>
            </w:rPr>
            <w:t>wybierz datę</w:t>
          </w:r>
        </w:sdtContent>
      </w:sdt>
      <w:r>
        <w:rPr>
          <w:rFonts w:asciiTheme="minorHAnsi" w:hAnsiTheme="minorHAnsi" w:cstheme="minorHAnsi"/>
          <w:sz w:val="22"/>
        </w:rPr>
        <w:t xml:space="preserve"> </w:t>
      </w:r>
      <w:r w:rsidRPr="007260FC">
        <w:rPr>
          <w:rFonts w:asciiTheme="minorHAnsi" w:hAnsiTheme="minorHAnsi" w:cstheme="minorHAnsi"/>
          <w:sz w:val="22"/>
        </w:rPr>
        <w:t xml:space="preserve">w </w:t>
      </w:r>
      <w:r>
        <w:rPr>
          <w:rFonts w:asciiTheme="minorHAnsi" w:hAnsiTheme="minorHAnsi" w:cstheme="minorHAnsi"/>
          <w:sz w:val="22"/>
        </w:rPr>
        <w:t>Brzyskach</w:t>
      </w:r>
      <w:r w:rsidRPr="007260FC">
        <w:rPr>
          <w:rFonts w:asciiTheme="minorHAnsi" w:hAnsiTheme="minorHAnsi" w:cstheme="minorHAnsi"/>
          <w:sz w:val="22"/>
        </w:rPr>
        <w:t xml:space="preserve"> pomiędzy:</w:t>
      </w:r>
    </w:p>
    <w:p w:rsidR="00406555" w:rsidRDefault="00406555" w:rsidP="00406555">
      <w:pPr>
        <w:spacing w:after="0" w:line="240" w:lineRule="auto"/>
        <w:ind w:left="10" w:hanging="10"/>
        <w:rPr>
          <w:rFonts w:asciiTheme="minorHAnsi" w:hAnsiTheme="minorHAnsi" w:cstheme="minorHAnsi"/>
          <w:sz w:val="22"/>
        </w:rPr>
      </w:pPr>
    </w:p>
    <w:p w:rsidR="00406555" w:rsidRPr="00953AC8" w:rsidRDefault="00406555" w:rsidP="00406555">
      <w:pPr>
        <w:shd w:val="clear" w:color="auto" w:fill="FFFFFF"/>
        <w:spacing w:after="0" w:line="240" w:lineRule="auto"/>
        <w:ind w:left="0" w:firstLine="0"/>
        <w:jc w:val="left"/>
        <w:rPr>
          <w:rFonts w:ascii="Tahoma" w:eastAsia="Times New Roman" w:hAnsi="Tahoma" w:cs="Tahoma"/>
          <w:b/>
          <w:color w:val="333333"/>
          <w:sz w:val="18"/>
          <w:szCs w:val="18"/>
        </w:rPr>
      </w:pPr>
      <w:r w:rsidRPr="00953AC8">
        <w:rPr>
          <w:rFonts w:asciiTheme="minorHAnsi" w:hAnsiTheme="minorHAnsi" w:cstheme="minorHAnsi"/>
          <w:b/>
          <w:sz w:val="22"/>
        </w:rPr>
        <w:t xml:space="preserve">Gminą Brzyska z siedzibą </w:t>
      </w:r>
      <w:r w:rsidRPr="00953AC8">
        <w:rPr>
          <w:rFonts w:ascii="Tahoma" w:eastAsia="Times New Roman" w:hAnsi="Tahoma" w:cs="Tahoma"/>
          <w:b/>
          <w:sz w:val="18"/>
          <w:szCs w:val="18"/>
        </w:rPr>
        <w:t>38-212 Brzyska 1</w:t>
      </w:r>
      <w:r w:rsidRPr="00953AC8">
        <w:rPr>
          <w:rFonts w:ascii="Tahoma" w:eastAsia="Times New Roman" w:hAnsi="Tahoma" w:cs="Tahoma"/>
          <w:b/>
          <w:color w:val="333333"/>
          <w:sz w:val="18"/>
          <w:szCs w:val="18"/>
        </w:rPr>
        <w:t xml:space="preserve">, </w:t>
      </w:r>
      <w:r w:rsidRPr="00953AC8">
        <w:rPr>
          <w:rFonts w:asciiTheme="minorHAnsi" w:hAnsiTheme="minorHAnsi" w:cstheme="minorHAnsi"/>
          <w:b/>
          <w:sz w:val="22"/>
        </w:rPr>
        <w:t>reprezentowaną przez:</w:t>
      </w:r>
    </w:p>
    <w:p w:rsidR="00406555" w:rsidRPr="00953AC8" w:rsidRDefault="00DF7E49" w:rsidP="00406555">
      <w:pPr>
        <w:shd w:val="clear" w:color="auto" w:fill="FFFFFF"/>
        <w:spacing w:after="0" w:line="240" w:lineRule="auto"/>
        <w:ind w:left="0" w:firstLine="0"/>
        <w:jc w:val="left"/>
        <w:rPr>
          <w:rFonts w:ascii="Tahoma" w:eastAsia="Times New Roman" w:hAnsi="Tahoma" w:cs="Tahoma"/>
          <w:b/>
          <w:color w:val="333333"/>
          <w:sz w:val="18"/>
          <w:szCs w:val="18"/>
        </w:rPr>
      </w:pPr>
      <w:r>
        <w:rPr>
          <w:rFonts w:asciiTheme="minorHAnsi" w:hAnsiTheme="minorHAnsi" w:cstheme="minorHAnsi"/>
          <w:b/>
          <w:sz w:val="22"/>
        </w:rPr>
        <w:t xml:space="preserve">Waldemara Piętę </w:t>
      </w:r>
      <w:r w:rsidR="00406555" w:rsidRPr="00953AC8">
        <w:rPr>
          <w:rFonts w:asciiTheme="minorHAnsi" w:hAnsiTheme="minorHAnsi" w:cstheme="minorHAnsi"/>
          <w:b/>
          <w:sz w:val="22"/>
        </w:rPr>
        <w:t>-</w:t>
      </w:r>
      <w:r>
        <w:rPr>
          <w:rFonts w:asciiTheme="minorHAnsi" w:hAnsiTheme="minorHAnsi" w:cstheme="minorHAnsi"/>
          <w:b/>
          <w:sz w:val="22"/>
        </w:rPr>
        <w:t xml:space="preserve"> </w:t>
      </w:r>
      <w:r w:rsidR="00406555" w:rsidRPr="00953AC8">
        <w:rPr>
          <w:rFonts w:asciiTheme="minorHAnsi" w:hAnsiTheme="minorHAnsi" w:cstheme="minorHAnsi"/>
          <w:b/>
          <w:sz w:val="22"/>
        </w:rPr>
        <w:t>Wójta Gminy Brzyska</w:t>
      </w:r>
    </w:p>
    <w:p w:rsidR="00406555" w:rsidRPr="00953AC8" w:rsidRDefault="00406555" w:rsidP="00406555">
      <w:pPr>
        <w:spacing w:after="0" w:line="240" w:lineRule="auto"/>
        <w:ind w:left="-5" w:hanging="10"/>
        <w:rPr>
          <w:rFonts w:asciiTheme="minorHAnsi" w:hAnsiTheme="minorHAnsi" w:cstheme="minorHAnsi"/>
          <w:b/>
          <w:sz w:val="22"/>
        </w:rPr>
      </w:pPr>
      <w:r w:rsidRPr="00953AC8">
        <w:rPr>
          <w:rFonts w:asciiTheme="minorHAnsi" w:hAnsiTheme="minorHAnsi" w:cstheme="minorHAnsi"/>
          <w:b/>
          <w:sz w:val="22"/>
        </w:rPr>
        <w:t xml:space="preserve">zwaną dalej „Administratorem”, </w:t>
      </w:r>
    </w:p>
    <w:p w:rsidR="00406555" w:rsidRDefault="00406555" w:rsidP="00406555">
      <w:pPr>
        <w:spacing w:after="0" w:line="240" w:lineRule="auto"/>
        <w:ind w:left="10" w:hanging="10"/>
        <w:rPr>
          <w:rFonts w:asciiTheme="minorHAnsi" w:hAnsiTheme="minorHAnsi" w:cstheme="minorHAnsi"/>
          <w:sz w:val="22"/>
        </w:rPr>
      </w:pPr>
    </w:p>
    <w:p w:rsidR="00406555" w:rsidRPr="007260FC" w:rsidRDefault="00406555" w:rsidP="00406555">
      <w:pPr>
        <w:spacing w:after="0" w:line="240" w:lineRule="auto"/>
        <w:ind w:left="10" w:hanging="1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a </w:t>
      </w:r>
    </w:p>
    <w:p w:rsidR="00406555" w:rsidRDefault="00406555" w:rsidP="00406555">
      <w:pPr>
        <w:spacing w:after="0" w:line="240" w:lineRule="auto"/>
        <w:ind w:left="-5" w:hanging="10"/>
        <w:rPr>
          <w:rFonts w:asciiTheme="minorHAnsi" w:hAnsiTheme="minorHAnsi" w:cstheme="minorHAnsi"/>
          <w:sz w:val="22"/>
        </w:rPr>
      </w:pPr>
    </w:p>
    <w:p w:rsidR="00406555" w:rsidRDefault="00B47DB4" w:rsidP="00406555">
      <w:pPr>
        <w:spacing w:after="0" w:line="240" w:lineRule="auto"/>
        <w:ind w:left="-5" w:hanging="10"/>
        <w:rPr>
          <w:rFonts w:asciiTheme="minorHAnsi" w:hAnsiTheme="minorHAnsi" w:cstheme="minorHAnsi"/>
          <w:sz w:val="22"/>
        </w:rPr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6555" w:rsidRPr="00953AC8" w:rsidRDefault="00406555" w:rsidP="00406555">
      <w:pPr>
        <w:rPr>
          <w:rFonts w:asciiTheme="minorHAnsi" w:hAnsiTheme="minorHAnsi" w:cstheme="minorHAnsi"/>
          <w:b/>
          <w:sz w:val="22"/>
        </w:rPr>
      </w:pPr>
      <w:r w:rsidRPr="00953AC8">
        <w:rPr>
          <w:rFonts w:asciiTheme="minorHAnsi" w:hAnsiTheme="minorHAnsi" w:cstheme="minorHAnsi"/>
          <w:b/>
          <w:sz w:val="22"/>
        </w:rPr>
        <w:t>zwanym dalej „Podmiotem przetwarzającym”</w:t>
      </w:r>
      <w:r w:rsidR="00DF7E49">
        <w:rPr>
          <w:rFonts w:asciiTheme="minorHAnsi" w:hAnsiTheme="minorHAnsi" w:cstheme="minorHAnsi"/>
          <w:b/>
          <w:sz w:val="22"/>
        </w:rPr>
        <w:t>, reprezentowanym przez</w:t>
      </w:r>
    </w:p>
    <w:p w:rsidR="00406555" w:rsidRPr="00BA4733" w:rsidRDefault="00406555" w:rsidP="00406555">
      <w:pPr>
        <w:rPr>
          <w:sz w:val="22"/>
        </w:rPr>
      </w:pPr>
    </w:p>
    <w:p w:rsidR="00406555" w:rsidRPr="00E379C4" w:rsidRDefault="00406555" w:rsidP="00406555">
      <w:pPr>
        <w:widowControl w:val="0"/>
        <w:numPr>
          <w:ilvl w:val="0"/>
          <w:numId w:val="13"/>
        </w:numPr>
        <w:suppressAutoHyphens/>
        <w:spacing w:after="0" w:line="240" w:lineRule="auto"/>
        <w:rPr>
          <w:sz w:val="22"/>
        </w:rPr>
      </w:pPr>
      <w:r>
        <w:rPr>
          <w:sz w:val="22"/>
        </w:rPr>
        <w:t>……………………………. – …………………</w:t>
      </w:r>
    </w:p>
    <w:p w:rsidR="00406555" w:rsidRPr="00A53B93" w:rsidRDefault="00406555" w:rsidP="00406555">
      <w:pPr>
        <w:spacing w:after="0" w:line="240" w:lineRule="auto"/>
        <w:ind w:left="-5" w:hanging="10"/>
        <w:rPr>
          <w:rFonts w:asciiTheme="minorHAnsi" w:hAnsiTheme="minorHAnsi" w:cstheme="minorHAnsi"/>
          <w:sz w:val="22"/>
        </w:rPr>
      </w:pPr>
    </w:p>
    <w:p w:rsidR="00406555" w:rsidRPr="007260FC" w:rsidRDefault="00406555" w:rsidP="00406555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:rsidR="00406555" w:rsidRDefault="00406555" w:rsidP="00406555">
      <w:pPr>
        <w:spacing w:after="0" w:line="240" w:lineRule="auto"/>
        <w:ind w:left="0" w:firstLine="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o następującej treści:  </w:t>
      </w:r>
    </w:p>
    <w:p w:rsidR="00406555" w:rsidRPr="007260FC" w:rsidRDefault="00406555" w:rsidP="00406555">
      <w:pPr>
        <w:spacing w:after="0" w:line="240" w:lineRule="auto"/>
        <w:ind w:left="0" w:firstLine="0"/>
        <w:rPr>
          <w:rFonts w:asciiTheme="minorHAnsi" w:hAnsiTheme="minorHAnsi" w:cstheme="minorHAnsi"/>
          <w:sz w:val="22"/>
        </w:rPr>
      </w:pPr>
    </w:p>
    <w:p w:rsidR="00406555" w:rsidRPr="007260FC" w:rsidRDefault="00406555" w:rsidP="00406555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§ 1</w:t>
      </w:r>
      <w:r w:rsidRPr="007260FC">
        <w:rPr>
          <w:rFonts w:asciiTheme="minorHAnsi" w:hAnsiTheme="minorHAnsi" w:cstheme="minorHAnsi"/>
          <w:b w:val="0"/>
          <w:sz w:val="22"/>
        </w:rPr>
        <w:t xml:space="preserve"> </w:t>
      </w:r>
      <w:r w:rsidRPr="007260FC">
        <w:rPr>
          <w:rFonts w:asciiTheme="minorHAnsi" w:hAnsiTheme="minorHAnsi" w:cstheme="minorHAnsi"/>
          <w:sz w:val="22"/>
        </w:rPr>
        <w:t xml:space="preserve">Powierzenie przetwarzania danych osobowych </w:t>
      </w:r>
    </w:p>
    <w:p w:rsidR="00406555" w:rsidRPr="00AF75A5" w:rsidRDefault="00406555" w:rsidP="00AF75A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</w:rPr>
      </w:pPr>
      <w:r w:rsidRPr="00AF75A5">
        <w:rPr>
          <w:rFonts w:asciiTheme="minorHAnsi" w:hAnsiTheme="minorHAnsi" w:cstheme="minorHAnsi"/>
          <w:sz w:val="22"/>
        </w:rPr>
        <w:t>Strony oświadczają, że łączy je</w:t>
      </w:r>
      <w:r w:rsidRPr="00AF75A5">
        <w:rPr>
          <w:rFonts w:asciiTheme="minorHAnsi" w:hAnsiTheme="minorHAnsi" w:cstheme="minorHAnsi"/>
          <w:color w:val="FF0000"/>
          <w:sz w:val="22"/>
        </w:rPr>
        <w:t xml:space="preserve"> </w:t>
      </w:r>
      <w:r w:rsidRPr="00AF75A5">
        <w:rPr>
          <w:rFonts w:asciiTheme="minorHAnsi" w:hAnsiTheme="minorHAnsi" w:cstheme="minorHAnsi"/>
          <w:sz w:val="22"/>
        </w:rPr>
        <w:t xml:space="preserve">Umowa główna </w:t>
      </w:r>
      <w:sdt>
        <w:sdtPr>
          <w:rPr>
            <w:rFonts w:asciiTheme="minorHAnsi" w:hAnsiTheme="minorHAnsi" w:cstheme="minorHAnsi"/>
            <w:sz w:val="22"/>
          </w:rPr>
          <w:id w:val="2120956791"/>
          <w:placeholder>
            <w:docPart w:val="210B9B0C028445E793F2B80B1D30057A"/>
          </w:placeholder>
          <w:showingPlcHdr/>
        </w:sdtPr>
        <w:sdtContent>
          <w:r w:rsidRPr="00AF75A5">
            <w:rPr>
              <w:rStyle w:val="Tekstzastpczy"/>
              <w:highlight w:val="yellow"/>
            </w:rPr>
            <w:t>podaj nr umowy</w:t>
          </w:r>
        </w:sdtContent>
      </w:sdt>
      <w:r w:rsidRPr="00AF75A5">
        <w:rPr>
          <w:rFonts w:asciiTheme="minorHAnsi" w:hAnsiTheme="minorHAnsi" w:cstheme="minorHAnsi"/>
          <w:sz w:val="22"/>
        </w:rPr>
        <w:t xml:space="preserve"> z dnia </w:t>
      </w:r>
      <w:sdt>
        <w:sdtPr>
          <w:rPr>
            <w:rFonts w:asciiTheme="minorHAnsi" w:hAnsiTheme="minorHAnsi" w:cstheme="minorHAnsi"/>
            <w:sz w:val="22"/>
          </w:rPr>
          <w:id w:val="-1188905996"/>
          <w:placeholder>
            <w:docPart w:val="32C0BF141C6A4E3087CF1C70E4EFC627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Pr="00AF75A5">
            <w:rPr>
              <w:rStyle w:val="Tekstzastpczy"/>
              <w:highlight w:val="yellow"/>
            </w:rPr>
            <w:t>wybierz datę</w:t>
          </w:r>
        </w:sdtContent>
      </w:sdt>
      <w:r w:rsidRPr="00AF75A5">
        <w:rPr>
          <w:rFonts w:asciiTheme="minorHAnsi" w:hAnsiTheme="minorHAnsi" w:cstheme="minorHAnsi"/>
          <w:sz w:val="22"/>
        </w:rPr>
        <w:t xml:space="preserve"> na </w:t>
      </w:r>
      <w:r w:rsidR="00AF75A5" w:rsidRPr="00AF75A5">
        <w:rPr>
          <w:rFonts w:ascii="Times New Roman" w:hAnsi="Times New Roman"/>
          <w:b/>
          <w:bCs/>
          <w:sz w:val="24"/>
          <w:szCs w:val="24"/>
        </w:rPr>
        <w:t>"</w:t>
      </w:r>
      <w:bookmarkStart w:id="0" w:name="_Hlk179805452"/>
      <w:r w:rsidR="00AF75A5" w:rsidRPr="00AF75A5">
        <w:rPr>
          <w:rFonts w:asciiTheme="minorHAnsi" w:hAnsiTheme="minorHAnsi" w:cstheme="minorHAnsi"/>
          <w:b/>
          <w:sz w:val="22"/>
        </w:rPr>
        <w:t>Przyjęcie dostarczanych przez zamawiającego do stacji zlewnej i oczyszczenie zgodnie z obowiązującymi przepisami i wymaganiami nieczystości ciekłych, pochodzących z instalacji przydomowych oczyszczalni ścieków, nieczystości ciekłych odbieranych ze zbiorników bezodpływowych po raz pierwszy lub wywozów z częstotliwością rzadziej niż raz na dwa miesiące lecz nie rzadziej niż raz na sześć miesięcy”</w:t>
      </w:r>
      <w:bookmarkEnd w:id="0"/>
      <w:r w:rsidR="000E1EC5" w:rsidRPr="00AF75A5">
        <w:rPr>
          <w:rFonts w:asciiTheme="minorHAnsi" w:hAnsiTheme="minorHAnsi" w:cstheme="minorHAnsi"/>
          <w:b/>
          <w:sz w:val="22"/>
        </w:rPr>
        <w:t>,</w:t>
      </w:r>
      <w:r w:rsidR="000E1EC5" w:rsidRPr="00AF75A5">
        <w:rPr>
          <w:rFonts w:ascii="Times New Roman" w:hAnsi="Times New Roman"/>
          <w:b/>
          <w:sz w:val="22"/>
        </w:rPr>
        <w:t xml:space="preserve"> </w:t>
      </w:r>
      <w:r w:rsidRPr="00AF75A5">
        <w:rPr>
          <w:rFonts w:asciiTheme="minorHAnsi" w:hAnsiTheme="minorHAnsi" w:cstheme="minorHAnsi"/>
          <w:sz w:val="22"/>
        </w:rPr>
        <w:t xml:space="preserve">podpisana przez Administratora oraz Podmiot przetwarzający. </w:t>
      </w:r>
    </w:p>
    <w:p w:rsidR="00406555" w:rsidRPr="002E011F" w:rsidRDefault="00406555" w:rsidP="00406555">
      <w:pPr>
        <w:numPr>
          <w:ilvl w:val="0"/>
          <w:numId w:val="1"/>
        </w:numPr>
        <w:spacing w:after="0" w:line="240" w:lineRule="auto"/>
        <w:ind w:left="284" w:hanging="350"/>
        <w:rPr>
          <w:rFonts w:asciiTheme="minorHAnsi" w:hAnsiTheme="minorHAnsi" w:cstheme="minorHAnsi"/>
          <w:sz w:val="22"/>
        </w:rPr>
      </w:pPr>
      <w:r w:rsidRPr="002E011F">
        <w:rPr>
          <w:rFonts w:asciiTheme="minorHAnsi" w:hAnsiTheme="minorHAnsi" w:cstheme="minorHAnsi"/>
          <w:sz w:val="22"/>
        </w:rPr>
        <w:t xml:space="preserve">Umowa główna dotyczy świadczenia usług </w:t>
      </w:r>
      <w:r w:rsidRPr="002E011F">
        <w:rPr>
          <w:rFonts w:asciiTheme="minorHAnsi" w:hAnsiTheme="minorHAnsi" w:cstheme="minorHAnsi"/>
          <w:b/>
          <w:sz w:val="22"/>
        </w:rPr>
        <w:t>odbioru nieczystości ciekłych pochodzących z</w:t>
      </w:r>
      <w:r w:rsidR="002E011F">
        <w:rPr>
          <w:rFonts w:asciiTheme="minorHAnsi" w:hAnsiTheme="minorHAnsi" w:cstheme="minorHAnsi"/>
          <w:b/>
          <w:sz w:val="22"/>
        </w:rPr>
        <w:t> </w:t>
      </w:r>
      <w:r w:rsidRPr="002E011F">
        <w:rPr>
          <w:rFonts w:asciiTheme="minorHAnsi" w:hAnsiTheme="minorHAnsi" w:cstheme="minorHAnsi"/>
          <w:b/>
          <w:sz w:val="22"/>
        </w:rPr>
        <w:t>przydomowych oczyszczalni ścieków</w:t>
      </w:r>
      <w:r w:rsidR="000E1EC5" w:rsidRPr="002E011F">
        <w:rPr>
          <w:rFonts w:asciiTheme="minorHAnsi" w:hAnsiTheme="minorHAnsi" w:cstheme="minorHAnsi"/>
          <w:b/>
          <w:sz w:val="22"/>
        </w:rPr>
        <w:t>,</w:t>
      </w:r>
      <w:r w:rsidRPr="002E011F">
        <w:rPr>
          <w:rFonts w:asciiTheme="minorHAnsi" w:hAnsiTheme="minorHAnsi" w:cstheme="minorHAnsi"/>
          <w:b/>
          <w:sz w:val="22"/>
        </w:rPr>
        <w:t xml:space="preserve"> nieczystości ciekłych odbieranych ze zbiorników bezodpływowych po raz pierwszy</w:t>
      </w:r>
      <w:r w:rsidR="000E1EC5" w:rsidRPr="002E011F">
        <w:rPr>
          <w:rFonts w:asciiTheme="minorHAnsi" w:hAnsiTheme="minorHAnsi" w:cstheme="minorHAnsi"/>
          <w:b/>
          <w:sz w:val="22"/>
        </w:rPr>
        <w:t xml:space="preserve"> oraz nieczystości </w:t>
      </w:r>
      <w:r w:rsidR="00F87CBD">
        <w:rPr>
          <w:rFonts w:asciiTheme="minorHAnsi" w:hAnsiTheme="minorHAnsi" w:cstheme="minorHAnsi"/>
          <w:b/>
          <w:sz w:val="22"/>
        </w:rPr>
        <w:t>ciekłych</w:t>
      </w:r>
      <w:r w:rsidR="000E1EC5" w:rsidRPr="002E011F">
        <w:rPr>
          <w:rFonts w:asciiTheme="minorHAnsi" w:hAnsiTheme="minorHAnsi" w:cstheme="minorHAnsi"/>
          <w:b/>
          <w:sz w:val="22"/>
        </w:rPr>
        <w:t xml:space="preserve"> odbieranych w ramach wywozów z</w:t>
      </w:r>
      <w:r w:rsidR="002E011F">
        <w:rPr>
          <w:rFonts w:asciiTheme="minorHAnsi" w:hAnsiTheme="minorHAnsi" w:cstheme="minorHAnsi"/>
          <w:b/>
          <w:sz w:val="22"/>
        </w:rPr>
        <w:t> </w:t>
      </w:r>
      <w:r w:rsidR="000E1EC5" w:rsidRPr="002E011F">
        <w:rPr>
          <w:rFonts w:asciiTheme="minorHAnsi" w:hAnsiTheme="minorHAnsi" w:cstheme="minorHAnsi"/>
          <w:b/>
          <w:sz w:val="22"/>
        </w:rPr>
        <w:t xml:space="preserve">częstotliwością rzadziej niż raz na </w:t>
      </w:r>
      <w:r w:rsidR="00F87CBD" w:rsidRPr="00AF75A5">
        <w:rPr>
          <w:rFonts w:asciiTheme="minorHAnsi" w:hAnsiTheme="minorHAnsi" w:cstheme="minorHAnsi"/>
          <w:b/>
          <w:sz w:val="22"/>
        </w:rPr>
        <w:t xml:space="preserve">dwa miesiące lecz nie rzadziej </w:t>
      </w:r>
      <w:r w:rsidR="00F87CBD">
        <w:rPr>
          <w:rFonts w:asciiTheme="minorHAnsi" w:hAnsiTheme="minorHAnsi" w:cstheme="minorHAnsi"/>
          <w:b/>
          <w:sz w:val="22"/>
        </w:rPr>
        <w:t xml:space="preserve">niż raz na </w:t>
      </w:r>
      <w:r w:rsidR="0017159B" w:rsidRPr="002E011F">
        <w:rPr>
          <w:rFonts w:asciiTheme="minorHAnsi" w:hAnsiTheme="minorHAnsi" w:cstheme="minorHAnsi"/>
          <w:b/>
          <w:sz w:val="22"/>
        </w:rPr>
        <w:t>sześć</w:t>
      </w:r>
      <w:r w:rsidR="000E1EC5" w:rsidRPr="00F87CBD">
        <w:rPr>
          <w:rFonts w:asciiTheme="minorHAnsi" w:hAnsiTheme="minorHAnsi" w:cstheme="minorHAnsi"/>
          <w:b/>
          <w:sz w:val="22"/>
        </w:rPr>
        <w:t xml:space="preserve"> miesięcy</w:t>
      </w:r>
      <w:r w:rsidRPr="00F87CBD">
        <w:rPr>
          <w:rFonts w:asciiTheme="minorHAnsi" w:hAnsiTheme="minorHAnsi" w:cstheme="minorHAnsi"/>
          <w:b/>
          <w:sz w:val="22"/>
        </w:rPr>
        <w:t>,</w:t>
      </w:r>
      <w:r w:rsidRPr="002E011F">
        <w:rPr>
          <w:rFonts w:asciiTheme="minorHAnsi" w:hAnsiTheme="minorHAnsi" w:cstheme="minorHAnsi"/>
          <w:sz w:val="22"/>
        </w:rPr>
        <w:t xml:space="preserve"> przez Podmiot przetwarzający na rzecz Administratora, zwana dalej umową. </w:t>
      </w:r>
    </w:p>
    <w:p w:rsidR="00406555" w:rsidRPr="007260FC" w:rsidRDefault="00406555" w:rsidP="00406555">
      <w:pPr>
        <w:numPr>
          <w:ilvl w:val="0"/>
          <w:numId w:val="1"/>
        </w:numPr>
        <w:spacing w:after="0" w:line="240" w:lineRule="auto"/>
        <w:ind w:left="284" w:hanging="35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Celem niniejszej umowy jest ustalenie warunków, na jakich Podmiot przetwarzający wykonuje operacje przetwarzania danych osobowych w imieniu Administratora.  </w:t>
      </w:r>
    </w:p>
    <w:p w:rsidR="00406555" w:rsidRPr="007260FC" w:rsidRDefault="00406555" w:rsidP="00406555">
      <w:pPr>
        <w:numPr>
          <w:ilvl w:val="0"/>
          <w:numId w:val="1"/>
        </w:numPr>
        <w:spacing w:after="0" w:line="240" w:lineRule="auto"/>
        <w:ind w:left="284" w:hanging="35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Administrator powierza Podmiotowi przetwarzającemu, w trybie art. 28 ogólnego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zwanego w</w:t>
      </w:r>
      <w:r w:rsidR="00E049B0"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>dalszej części „rozporządzeniem”), dane osobowe do przetwarzania, na zasadach i w celu określonym w niniejszej umowie.</w:t>
      </w:r>
      <w:r w:rsidRPr="007260FC">
        <w:rPr>
          <w:rFonts w:asciiTheme="minorHAnsi" w:hAnsiTheme="minorHAnsi" w:cstheme="minorHAnsi"/>
          <w:b/>
          <w:sz w:val="22"/>
        </w:rPr>
        <w:t xml:space="preserve"> </w:t>
      </w:r>
    </w:p>
    <w:p w:rsidR="00406555" w:rsidRPr="007260FC" w:rsidRDefault="00406555" w:rsidP="00406555">
      <w:pPr>
        <w:numPr>
          <w:ilvl w:val="0"/>
          <w:numId w:val="1"/>
        </w:numPr>
        <w:spacing w:after="0" w:line="240" w:lineRule="auto"/>
        <w:ind w:left="284" w:hanging="35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przetwarzać powierzone mu dane osobowe zgodnie </w:t>
      </w:r>
      <w:r>
        <w:rPr>
          <w:rFonts w:asciiTheme="minorHAnsi" w:hAnsiTheme="minorHAnsi" w:cstheme="minorHAnsi"/>
          <w:sz w:val="22"/>
        </w:rPr>
        <w:br/>
      </w:r>
      <w:r w:rsidRPr="007260FC">
        <w:rPr>
          <w:rFonts w:asciiTheme="minorHAnsi" w:hAnsiTheme="minorHAnsi" w:cstheme="minorHAnsi"/>
          <w:sz w:val="22"/>
        </w:rPr>
        <w:t>z niniejszą umową, rozporządzeniem oraz z innymi przepisami prawa powszechnie obowiązującego, które chronią prawa osób, których dane dotyczą.</w:t>
      </w:r>
      <w:r w:rsidRPr="007260FC">
        <w:rPr>
          <w:rFonts w:asciiTheme="minorHAnsi" w:hAnsiTheme="minorHAnsi" w:cstheme="minorHAnsi"/>
          <w:b/>
          <w:sz w:val="22"/>
        </w:rPr>
        <w:t xml:space="preserve"> </w:t>
      </w:r>
    </w:p>
    <w:p w:rsidR="00406555" w:rsidRPr="007260FC" w:rsidRDefault="00406555" w:rsidP="00406555">
      <w:pPr>
        <w:numPr>
          <w:ilvl w:val="0"/>
          <w:numId w:val="1"/>
        </w:numPr>
        <w:spacing w:after="0" w:line="240" w:lineRule="auto"/>
        <w:ind w:left="284" w:hanging="35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oświadcza, iż stosuje środki bezpieczeństwa spełniające wymogi rozporządzenia. </w:t>
      </w:r>
    </w:p>
    <w:p w:rsidR="00406555" w:rsidRPr="007260FC" w:rsidRDefault="00406555" w:rsidP="00406555">
      <w:pPr>
        <w:spacing w:after="0" w:line="240" w:lineRule="auto"/>
        <w:ind w:left="713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b/>
          <w:sz w:val="22"/>
        </w:rPr>
        <w:t xml:space="preserve"> </w:t>
      </w:r>
    </w:p>
    <w:p w:rsidR="00406555" w:rsidRPr="007260FC" w:rsidRDefault="00406555" w:rsidP="00406555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lastRenderedPageBreak/>
        <w:t>§ 2</w:t>
      </w:r>
      <w:r w:rsidRPr="007260FC">
        <w:rPr>
          <w:rFonts w:asciiTheme="minorHAnsi" w:hAnsiTheme="minorHAnsi" w:cstheme="minorHAnsi"/>
          <w:b w:val="0"/>
          <w:sz w:val="22"/>
        </w:rPr>
        <w:t xml:space="preserve"> </w:t>
      </w:r>
      <w:r w:rsidRPr="007260FC">
        <w:rPr>
          <w:rFonts w:asciiTheme="minorHAnsi" w:hAnsiTheme="minorHAnsi" w:cstheme="minorHAnsi"/>
          <w:sz w:val="22"/>
        </w:rPr>
        <w:t xml:space="preserve">Zakres i cel przetwarzania danych </w:t>
      </w:r>
    </w:p>
    <w:p w:rsidR="00406555" w:rsidRDefault="00406555" w:rsidP="00406555">
      <w:pPr>
        <w:pStyle w:val="Akapitzlist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do przetwarzania danych osobowych otrzymanych od Administratora, następujących kategorii osób, których dane dotyczą: </w:t>
      </w:r>
      <w:r w:rsidRPr="007260FC">
        <w:rPr>
          <w:rFonts w:asciiTheme="minorHAnsi" w:hAnsiTheme="minorHAnsi" w:cstheme="minorHAnsi"/>
          <w:bCs/>
          <w:sz w:val="22"/>
        </w:rPr>
        <w:t xml:space="preserve">dane zwykłe Mieszkańców Gminy </w:t>
      </w:r>
      <w:r>
        <w:rPr>
          <w:rFonts w:asciiTheme="minorHAnsi" w:hAnsiTheme="minorHAnsi" w:cstheme="minorHAnsi"/>
          <w:bCs/>
          <w:sz w:val="22"/>
        </w:rPr>
        <w:t>Brzyska</w:t>
      </w:r>
      <w:r w:rsidRPr="007260FC">
        <w:rPr>
          <w:rFonts w:asciiTheme="minorHAnsi" w:hAnsiTheme="minorHAnsi" w:cstheme="minorHAnsi"/>
          <w:bCs/>
          <w:sz w:val="22"/>
        </w:rPr>
        <w:t xml:space="preserve">, </w:t>
      </w:r>
      <w:r>
        <w:rPr>
          <w:rFonts w:asciiTheme="minorHAnsi" w:hAnsiTheme="minorHAnsi" w:cstheme="minorHAnsi"/>
          <w:bCs/>
          <w:sz w:val="22"/>
        </w:rPr>
        <w:t xml:space="preserve">od których będą wywożone nieczystości płynne. </w:t>
      </w:r>
      <w:r w:rsidRPr="00C63CAF">
        <w:rPr>
          <w:rFonts w:asciiTheme="minorHAnsi" w:hAnsiTheme="minorHAnsi" w:cstheme="minorHAnsi"/>
          <w:sz w:val="22"/>
        </w:rPr>
        <w:t>Zakres powierzonych Podmiotowi Przetwarzającemu do przetwarzania danych osobowych obejmuje: imię, nazwisko, adres, nr telefonu.</w:t>
      </w:r>
    </w:p>
    <w:p w:rsidR="00406555" w:rsidRPr="006873E0" w:rsidRDefault="00406555" w:rsidP="00406555">
      <w:pPr>
        <w:numPr>
          <w:ilvl w:val="0"/>
          <w:numId w:val="2"/>
        </w:numPr>
        <w:spacing w:after="0" w:line="240" w:lineRule="auto"/>
        <w:ind w:right="5"/>
        <w:contextualSpacing/>
        <w:rPr>
          <w:rFonts w:asciiTheme="minorHAnsi" w:hAnsiTheme="minorHAnsi" w:cstheme="minorHAnsi"/>
          <w:sz w:val="22"/>
        </w:rPr>
      </w:pPr>
      <w:r w:rsidRPr="00D5316D">
        <w:rPr>
          <w:rFonts w:asciiTheme="minorHAnsi" w:hAnsiTheme="minorHAnsi" w:cstheme="minorHAnsi"/>
          <w:sz w:val="22"/>
        </w:rPr>
        <w:t>Dane osobowe będą przez Podmiot Przetwarzający przetwarzane w formie elektronicznej lub w</w:t>
      </w:r>
      <w:r w:rsidR="00E049B0">
        <w:rPr>
          <w:rFonts w:asciiTheme="minorHAnsi" w:hAnsiTheme="minorHAnsi" w:cstheme="minorHAnsi"/>
          <w:sz w:val="22"/>
        </w:rPr>
        <w:t> </w:t>
      </w:r>
      <w:r w:rsidRPr="00D5316D">
        <w:rPr>
          <w:rFonts w:asciiTheme="minorHAnsi" w:hAnsiTheme="minorHAnsi" w:cstheme="minorHAnsi"/>
          <w:sz w:val="22"/>
        </w:rPr>
        <w:t>formie papierowej.</w:t>
      </w:r>
    </w:p>
    <w:p w:rsidR="00406555" w:rsidRPr="00586AB6" w:rsidRDefault="00406555" w:rsidP="00406555">
      <w:pPr>
        <w:numPr>
          <w:ilvl w:val="0"/>
          <w:numId w:val="2"/>
        </w:numPr>
        <w:spacing w:after="0" w:line="240" w:lineRule="auto"/>
        <w:ind w:right="5"/>
        <w:contextualSpacing/>
        <w:rPr>
          <w:rFonts w:asciiTheme="minorHAnsi" w:hAnsiTheme="minorHAnsi" w:cstheme="minorHAnsi"/>
          <w:sz w:val="22"/>
        </w:rPr>
      </w:pPr>
      <w:r w:rsidRPr="00586AB6">
        <w:rPr>
          <w:rFonts w:asciiTheme="minorHAnsi" w:hAnsiTheme="minorHAnsi" w:cstheme="minorHAnsi"/>
          <w:sz w:val="22"/>
        </w:rPr>
        <w:t xml:space="preserve">Powierzone przez Administratora dane osobowe będą przetwarzane przez Podmiot przetwarzający wyłącznie w celu niezbędnym do realizacji przedmiotu Umowy </w:t>
      </w:r>
      <w:sdt>
        <w:sdtPr>
          <w:rPr>
            <w:rFonts w:asciiTheme="minorHAnsi" w:hAnsiTheme="minorHAnsi" w:cstheme="minorHAnsi"/>
            <w:sz w:val="22"/>
          </w:rPr>
          <w:id w:val="600299769"/>
          <w:placeholder>
            <w:docPart w:val="B5AADC0FF2574AE99BC3C43F7B5D09F4"/>
          </w:placeholder>
          <w:showingPlcHdr/>
        </w:sdtPr>
        <w:sdtContent>
          <w:r w:rsidRPr="00586AB6">
            <w:rPr>
              <w:rStyle w:val="Tekstzastpczy"/>
              <w:highlight w:val="yellow"/>
            </w:rPr>
            <w:t>podaj nr umowy</w:t>
          </w:r>
        </w:sdtContent>
      </w:sdt>
      <w:r w:rsidRPr="00586AB6">
        <w:rPr>
          <w:rFonts w:asciiTheme="minorHAnsi" w:hAnsiTheme="minorHAnsi" w:cstheme="minorHAnsi"/>
          <w:sz w:val="22"/>
        </w:rPr>
        <w:t xml:space="preserve"> </w:t>
      </w:r>
      <w:r w:rsidR="00AF75A5" w:rsidRPr="00AF75A5">
        <w:rPr>
          <w:rFonts w:ascii="Times New Roman" w:hAnsi="Times New Roman"/>
          <w:b/>
          <w:bCs/>
          <w:sz w:val="24"/>
          <w:szCs w:val="24"/>
        </w:rPr>
        <w:t>"</w:t>
      </w:r>
      <w:r w:rsidR="00AF75A5" w:rsidRPr="00AF75A5">
        <w:rPr>
          <w:rFonts w:asciiTheme="minorHAnsi" w:hAnsiTheme="minorHAnsi" w:cstheme="minorHAnsi"/>
          <w:b/>
          <w:sz w:val="22"/>
        </w:rPr>
        <w:t>Przyjęcie dostarczanych przez zamawiającego do stacji zlewnej i oczyszczenie zgodnie z obowiązującymi przepisami i wymaganiami nieczystości ciekłych, pochodzących z instalacji przydomowych oczyszczalni ścieków, nieczystości ciekłych odbieranych ze zbiorników bezodpływowych po raz pierwszy lub wywozów z częstotliwością rzadziej niż raz na dwa miesiące lecz nie rzadziej niż raz na sześć miesięcy”</w:t>
      </w:r>
      <w:r w:rsidR="0017159B" w:rsidRPr="00266B1F">
        <w:rPr>
          <w:rFonts w:asciiTheme="minorHAnsi" w:hAnsiTheme="minorHAnsi" w:cstheme="minorHAnsi"/>
          <w:b/>
          <w:sz w:val="22"/>
        </w:rPr>
        <w:t>.</w:t>
      </w:r>
      <w:r w:rsidR="0017159B">
        <w:rPr>
          <w:b/>
          <w:color w:val="auto"/>
        </w:rPr>
        <w:t xml:space="preserve"> </w:t>
      </w:r>
      <w:r w:rsidRPr="00586AB6">
        <w:rPr>
          <w:rFonts w:asciiTheme="minorHAnsi" w:hAnsiTheme="minorHAnsi" w:cstheme="minorHAnsi"/>
          <w:sz w:val="22"/>
        </w:rPr>
        <w:t xml:space="preserve">Zmiana zakresu oraz celu przetwarzania danych osobowych może zostać dokonana jedynie w drodze zmiany umowy lub umowy o powierzenie. </w:t>
      </w:r>
    </w:p>
    <w:p w:rsidR="00406555" w:rsidRPr="007260FC" w:rsidRDefault="00406555" w:rsidP="00406555">
      <w:pPr>
        <w:spacing w:after="0" w:line="240" w:lineRule="auto"/>
        <w:ind w:left="713" w:firstLine="0"/>
        <w:jc w:val="left"/>
        <w:rPr>
          <w:rFonts w:asciiTheme="minorHAnsi" w:hAnsiTheme="minorHAnsi" w:cstheme="minorHAnsi"/>
          <w:sz w:val="22"/>
        </w:rPr>
      </w:pPr>
    </w:p>
    <w:p w:rsidR="00406555" w:rsidRPr="007260FC" w:rsidRDefault="00406555" w:rsidP="00406555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3 Obowiązki podmiotu przetwarzającego  </w:t>
      </w:r>
    </w:p>
    <w:p w:rsidR="00406555" w:rsidRPr="007260FC" w:rsidRDefault="00406555" w:rsidP="00406555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się, przy przetwarzaniu powierzonych danych </w:t>
      </w:r>
      <w:r>
        <w:rPr>
          <w:rFonts w:asciiTheme="minorHAnsi" w:hAnsiTheme="minorHAnsi" w:cstheme="minorHAnsi"/>
          <w:sz w:val="22"/>
        </w:rPr>
        <w:t>osobowych</w:t>
      </w:r>
      <w:r w:rsidRPr="007260FC">
        <w:rPr>
          <w:rFonts w:asciiTheme="minorHAnsi" w:hAnsiTheme="minorHAnsi" w:cstheme="minorHAnsi"/>
          <w:sz w:val="22"/>
        </w:rPr>
        <w:t xml:space="preserve"> do ich zabezpieczenia poprzez stosowanie odpowiednich środków technicznych i organizacyjnych zapewniających adekwatny stopień bezpieczeństwa odpowiadający ryzyku związanym </w:t>
      </w:r>
      <w:r>
        <w:rPr>
          <w:rFonts w:asciiTheme="minorHAnsi" w:hAnsiTheme="minorHAnsi" w:cstheme="minorHAnsi"/>
          <w:sz w:val="22"/>
        </w:rPr>
        <w:t xml:space="preserve">                                              </w:t>
      </w:r>
      <w:r w:rsidRPr="007260FC">
        <w:rPr>
          <w:rFonts w:asciiTheme="minorHAnsi" w:hAnsiTheme="minorHAnsi" w:cstheme="minorHAnsi"/>
          <w:sz w:val="22"/>
        </w:rPr>
        <w:t xml:space="preserve">z przetwarzaniem danych osobowych, o których mowa w art. 32 rozporządzenia. </w:t>
      </w:r>
    </w:p>
    <w:p w:rsidR="00406555" w:rsidRPr="007260FC" w:rsidRDefault="00406555" w:rsidP="00406555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dołożyć należytej staranności przy przetwarzaniu powierzonych danych osobowych. </w:t>
      </w:r>
    </w:p>
    <w:p w:rsidR="00406555" w:rsidRPr="007260FC" w:rsidRDefault="00406555" w:rsidP="00406555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Podmiot przetwarzający zobowiązuje się do nadania upoważnień do przetwarzania danych osobowych wszystkim osobom, które będą przetwarzały powierzone dane w celu realizacji niniejszej umowy (Administrator upoważnia podmiot przetwarzający do udzielania w/w upoważnień w</w:t>
      </w:r>
      <w:r w:rsidR="004D34E6"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 xml:space="preserve">ramach wykonania niniejszej umowy), a w ramach nadanych upoważnień, zobowiązuje się: </w:t>
      </w:r>
    </w:p>
    <w:p w:rsidR="00406555" w:rsidRPr="007260FC" w:rsidRDefault="00406555" w:rsidP="00406555">
      <w:pPr>
        <w:numPr>
          <w:ilvl w:val="1"/>
          <w:numId w:val="3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prowadzić ewidencję osób upoważnionych do przetwarzania danych osobowych, </w:t>
      </w:r>
    </w:p>
    <w:p w:rsidR="00406555" w:rsidRPr="007260FC" w:rsidRDefault="00406555" w:rsidP="00406555">
      <w:pPr>
        <w:numPr>
          <w:ilvl w:val="1"/>
          <w:numId w:val="3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w odniesieniu do osób upoważnionych do przetwarzania danych osobowych, zapewnić kontrolę nad przetwarzaniem danych.  </w:t>
      </w:r>
    </w:p>
    <w:p w:rsidR="00406555" w:rsidRPr="007260FC" w:rsidRDefault="00406555" w:rsidP="00406555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 </w:t>
      </w:r>
    </w:p>
    <w:p w:rsidR="00406555" w:rsidRPr="007260FC" w:rsidRDefault="00406555" w:rsidP="00406555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wykonywać obowiązki przewidziane w rozporządzeniu dla podmiotu przetwarzającego, w tym prowadzić rejestr kategorii czynności przetwarzania dokonywanych w imieniu Administratora, o którym mowa w art. 30 ust. 2 rozporządzenia. </w:t>
      </w:r>
    </w:p>
    <w:p w:rsidR="00406555" w:rsidRPr="007260FC" w:rsidRDefault="00406555" w:rsidP="00406555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W miarę możliwości Podmiot przetwarzający pomaga Administratorowi w niezbędnym zakresie wywiązywać się z obowiązku odpowiadania na żądania osoby, której dane dotyczą oraz wywiązywania się z obowiązków określonych w art. 32-36 rozporządzenia.  </w:t>
      </w:r>
    </w:p>
    <w:p w:rsidR="00406555" w:rsidRPr="007260FC" w:rsidRDefault="00406555" w:rsidP="00406555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Podmiot przetwarzający po stwierdzeniu naruszenia ochrony danych osobowych bez zbędnej zwłoki zgłasza je Administratorowi - nie później jednak niż w ciągu 24 godzin od wystąpienia zdarzenia. Zgłoszenie dotyczące naruszenia ochrony danych osobowych</w:t>
      </w:r>
      <w:r>
        <w:rPr>
          <w:rFonts w:asciiTheme="minorHAnsi" w:hAnsiTheme="minorHAnsi" w:cstheme="minorHAnsi"/>
          <w:sz w:val="22"/>
        </w:rPr>
        <w:t xml:space="preserve">. </w:t>
      </w:r>
      <w:r w:rsidRPr="007260FC">
        <w:rPr>
          <w:rFonts w:asciiTheme="minorHAnsi" w:hAnsiTheme="minorHAnsi" w:cstheme="minorHAnsi"/>
          <w:sz w:val="22"/>
        </w:rPr>
        <w:t xml:space="preserve">Podmiot przetwarzający zobowiązany jest przesłać za pośrednictwem poczty elektronicznej na adres: </w:t>
      </w:r>
      <w:r w:rsidRPr="00913B6D">
        <w:rPr>
          <w:rFonts w:asciiTheme="minorHAnsi" w:hAnsiTheme="minorHAnsi" w:cstheme="minorHAnsi"/>
          <w:sz w:val="22"/>
        </w:rPr>
        <w:t>gmina@brzyska.pl</w:t>
      </w:r>
      <w:r w:rsidRPr="007260FC">
        <w:rPr>
          <w:rFonts w:asciiTheme="minorHAnsi" w:hAnsiTheme="minorHAnsi" w:cstheme="minorHAnsi"/>
          <w:sz w:val="22"/>
        </w:rPr>
        <w:t xml:space="preserve"> lub pisemnie na adres siedziby Administratora z uwzględnieniem wszystkich informacji określonych w art. 33 ust. 3 rozporządzenia oraz współpracować z organem nadzorczym.  </w:t>
      </w:r>
    </w:p>
    <w:p w:rsidR="00406555" w:rsidRPr="007260FC" w:rsidRDefault="00406555" w:rsidP="00406555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oświadcza, że: </w:t>
      </w:r>
    </w:p>
    <w:p w:rsidR="00406555" w:rsidRPr="007260FC" w:rsidRDefault="00406555" w:rsidP="00406555">
      <w:pPr>
        <w:numPr>
          <w:ilvl w:val="2"/>
          <w:numId w:val="4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w przypadku stosowania urządzeń i systemów informatycznych służących do przetwarzania powierzonych mu danych osobowych, będą one zgodne z wymaganiami rozporządzenia, </w:t>
      </w:r>
      <w:r w:rsidRPr="007260FC">
        <w:rPr>
          <w:rFonts w:asciiTheme="minorHAnsi" w:hAnsiTheme="minorHAnsi" w:cstheme="minorHAnsi"/>
          <w:sz w:val="22"/>
        </w:rPr>
        <w:lastRenderedPageBreak/>
        <w:t xml:space="preserve">a powierzone dane będą przetwarzane zgodnie z rozporządzeniem oraz powszechnie obowiązującymi przepisami w zakresie ochrony danych osobowych, </w:t>
      </w:r>
    </w:p>
    <w:p w:rsidR="00406555" w:rsidRPr="007260FC" w:rsidRDefault="00406555" w:rsidP="00406555">
      <w:pPr>
        <w:numPr>
          <w:ilvl w:val="2"/>
          <w:numId w:val="4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wdroży odpowiednie środki techniczne i organizacyjne, celem przetwarzania danych zgodnie z rozporządzeniem oraz powszechnie obowiązującymi przepisami w zakresie ochrony danych osobowych oraz będzie w stanie powyższe wykazać, </w:t>
      </w:r>
    </w:p>
    <w:p w:rsidR="00406555" w:rsidRPr="007260FC" w:rsidRDefault="00406555" w:rsidP="00406555">
      <w:pPr>
        <w:numPr>
          <w:ilvl w:val="2"/>
          <w:numId w:val="4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środki, o których mowa w § 3 ust. 2 niniejszej umowy, będzie poddawał przeglądom i uaktualnieniom, </w:t>
      </w:r>
    </w:p>
    <w:p w:rsidR="00406555" w:rsidRPr="007260FC" w:rsidRDefault="00406555" w:rsidP="00406555">
      <w:pPr>
        <w:numPr>
          <w:ilvl w:val="2"/>
          <w:numId w:val="4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spełnia wymogi rozporządzenia w zakresie stosowanej polityki ochrony danych. </w:t>
      </w:r>
    </w:p>
    <w:p w:rsidR="00406555" w:rsidRDefault="00406555" w:rsidP="00406555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ściśle przestrzegać warunków niniejszej  umowy, które wiążą się z ochroną danych osobowych. </w:t>
      </w:r>
    </w:p>
    <w:p w:rsidR="00406555" w:rsidRPr="007260FC" w:rsidRDefault="00406555" w:rsidP="00406555">
      <w:pPr>
        <w:spacing w:after="0" w:line="240" w:lineRule="auto"/>
        <w:ind w:left="426" w:firstLine="0"/>
        <w:rPr>
          <w:rFonts w:asciiTheme="minorHAnsi" w:hAnsiTheme="minorHAnsi" w:cstheme="minorHAnsi"/>
          <w:sz w:val="22"/>
        </w:rPr>
      </w:pPr>
    </w:p>
    <w:p w:rsidR="00406555" w:rsidRPr="007260FC" w:rsidRDefault="00406555" w:rsidP="00406555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4 Prawo kontroli </w:t>
      </w:r>
    </w:p>
    <w:p w:rsidR="00406555" w:rsidRPr="007260FC" w:rsidRDefault="00406555" w:rsidP="00406555">
      <w:pPr>
        <w:numPr>
          <w:ilvl w:val="0"/>
          <w:numId w:val="5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Administrator zgodnie z art. 28 ust. 3 pkt h) rozporządzenia ma prawo kontroli, czy środki zastosowane przez Podmiot przetwarzający przy przetwarzaniu i zabezpieczeniu powierzonych danych osobowych spełniają postanowienia umowy.  </w:t>
      </w:r>
    </w:p>
    <w:p w:rsidR="00406555" w:rsidRPr="007260FC" w:rsidRDefault="00406555" w:rsidP="00406555">
      <w:pPr>
        <w:numPr>
          <w:ilvl w:val="0"/>
          <w:numId w:val="5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Administrator realizować będzie prawo kontroli w godzinach pracy Podmiotu przetwarzającego i</w:t>
      </w:r>
      <w:r w:rsidR="004D34E6"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>z minimum 7 - dniowym</w:t>
      </w:r>
      <w:r w:rsidRPr="007260FC">
        <w:rPr>
          <w:rFonts w:asciiTheme="minorHAnsi" w:hAnsiTheme="minorHAnsi" w:cstheme="minorHAnsi"/>
          <w:i/>
          <w:sz w:val="22"/>
        </w:rPr>
        <w:t xml:space="preserve"> </w:t>
      </w:r>
      <w:r w:rsidRPr="007260FC">
        <w:rPr>
          <w:rFonts w:asciiTheme="minorHAnsi" w:hAnsiTheme="minorHAnsi" w:cstheme="minorHAnsi"/>
          <w:sz w:val="22"/>
        </w:rPr>
        <w:t xml:space="preserve">wyprzedzeniem. </w:t>
      </w:r>
    </w:p>
    <w:p w:rsidR="00406555" w:rsidRPr="007260FC" w:rsidRDefault="00406555" w:rsidP="00406555">
      <w:pPr>
        <w:numPr>
          <w:ilvl w:val="0"/>
          <w:numId w:val="5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do usunięcia uchybień stwierdzonych podczas kontroli w terminie wskazanym przez Administratora nie dłuższym niż 7 dni. </w:t>
      </w:r>
    </w:p>
    <w:p w:rsidR="00406555" w:rsidRDefault="00406555" w:rsidP="00406555">
      <w:pPr>
        <w:numPr>
          <w:ilvl w:val="0"/>
          <w:numId w:val="5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udostępnia Administratorowi wszelkie informacje niezbędne do wykazania spełnienia obowiązków określonych w art. 28 rozporządzenia.  </w:t>
      </w:r>
    </w:p>
    <w:p w:rsidR="00406555" w:rsidRPr="007260FC" w:rsidRDefault="00406555" w:rsidP="00406555">
      <w:pPr>
        <w:spacing w:after="0" w:line="240" w:lineRule="auto"/>
        <w:ind w:left="693" w:firstLine="0"/>
        <w:rPr>
          <w:rFonts w:asciiTheme="minorHAnsi" w:hAnsiTheme="minorHAnsi" w:cstheme="minorHAnsi"/>
          <w:sz w:val="22"/>
        </w:rPr>
      </w:pPr>
    </w:p>
    <w:p w:rsidR="00406555" w:rsidRPr="007260FC" w:rsidRDefault="00406555" w:rsidP="00406555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5 Dalsze powierzenie danych do przetwarzania </w:t>
      </w:r>
    </w:p>
    <w:p w:rsidR="00406555" w:rsidRPr="007260FC" w:rsidRDefault="00406555" w:rsidP="00406555">
      <w:pPr>
        <w:numPr>
          <w:ilvl w:val="0"/>
          <w:numId w:val="6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Administrator nie wyraża zgody na powierzenie danych, tj. dalsze powierzenie przetwarzania danych osobowych będących przedmiotem niniejszej umowy przez Podmiot przetwarzający podwykonawcom, bez uzyskania uprzedniej, pisemnej zgody Administratora. </w:t>
      </w:r>
    </w:p>
    <w:p w:rsidR="00406555" w:rsidRPr="007260FC" w:rsidRDefault="00406555" w:rsidP="00406555">
      <w:pPr>
        <w:numPr>
          <w:ilvl w:val="0"/>
          <w:numId w:val="6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W przypadku udzielenia przez Administratora zgody na powierzenie danych, podwykonawcy, o</w:t>
      </w:r>
      <w:r w:rsidR="00597DC5"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 xml:space="preserve">których mowa w §5 ust. 1 niniejszej umowy, winni spełniać te same gwarancje i obowiązki, jakie zostały nałożone na Podmiot przetwarzający w niniejszej umowie. </w:t>
      </w:r>
    </w:p>
    <w:p w:rsidR="00406555" w:rsidRPr="007260FC" w:rsidRDefault="00406555" w:rsidP="00406555">
      <w:pPr>
        <w:numPr>
          <w:ilvl w:val="0"/>
          <w:numId w:val="6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ponosi pełną odpowiedzialność wobec Administratora za niewywiązanie się ze spoczywających na podwykonawcy obowiązków ochrony danych. </w:t>
      </w:r>
    </w:p>
    <w:p w:rsidR="00406555" w:rsidRPr="007260FC" w:rsidRDefault="00406555" w:rsidP="00406555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</w:p>
    <w:p w:rsidR="00406555" w:rsidRPr="007260FC" w:rsidRDefault="00406555" w:rsidP="00406555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6 Odpowiedzialność Podmiotu przetwarzającego </w:t>
      </w:r>
    </w:p>
    <w:p w:rsidR="00406555" w:rsidRPr="007260FC" w:rsidRDefault="00406555" w:rsidP="00406555">
      <w:pPr>
        <w:numPr>
          <w:ilvl w:val="0"/>
          <w:numId w:val="7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 </w:t>
      </w:r>
    </w:p>
    <w:p w:rsidR="00406555" w:rsidRPr="007260FC" w:rsidRDefault="00406555" w:rsidP="00406555">
      <w:pPr>
        <w:numPr>
          <w:ilvl w:val="0"/>
          <w:numId w:val="7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Podmiot przetwarzający zobowiązuje się do niezwłocznego poinformowania Administratora o</w:t>
      </w:r>
      <w:r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>jakimkolwiek postępowaniu, w szczególności administracyjnym lub sądowym, dotyczącym przetwarzania przez Podmiot przetwarzający danych osobowych określonych w umowie, o</w:t>
      </w:r>
      <w:r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 xml:space="preserve">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organ nadzorczy. </w:t>
      </w:r>
    </w:p>
    <w:p w:rsidR="00406555" w:rsidRPr="007260FC" w:rsidRDefault="00406555" w:rsidP="00406555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</w:p>
    <w:p w:rsidR="00406555" w:rsidRPr="007260FC" w:rsidRDefault="00406555" w:rsidP="00406555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7 Czas obowiązywania umowy </w:t>
      </w:r>
    </w:p>
    <w:p w:rsidR="00406555" w:rsidRPr="007260FC" w:rsidRDefault="00406555" w:rsidP="00406555">
      <w:pPr>
        <w:numPr>
          <w:ilvl w:val="0"/>
          <w:numId w:val="8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Niniejsza umowa wchodzi w życie z dniem jej podpisania i obowiązuje przez okres obowiązywania Umow</w:t>
      </w:r>
      <w:r>
        <w:rPr>
          <w:rFonts w:asciiTheme="minorHAnsi" w:hAnsiTheme="minorHAnsi" w:cstheme="minorHAnsi"/>
          <w:sz w:val="22"/>
        </w:rPr>
        <w:t>y</w:t>
      </w:r>
      <w:r w:rsidRPr="007260F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głównej</w:t>
      </w:r>
      <w:r w:rsidRPr="007260FC">
        <w:rPr>
          <w:rFonts w:asciiTheme="minorHAnsi" w:hAnsiTheme="minorHAnsi" w:cstheme="minorHAnsi"/>
          <w:sz w:val="22"/>
        </w:rPr>
        <w:t xml:space="preserve"> </w:t>
      </w:r>
      <w:sdt>
        <w:sdtPr>
          <w:rPr>
            <w:rFonts w:asciiTheme="minorHAnsi" w:hAnsiTheme="minorHAnsi" w:cstheme="minorHAnsi"/>
            <w:sz w:val="22"/>
          </w:rPr>
          <w:id w:val="678852969"/>
          <w:placeholder>
            <w:docPart w:val="55BC7298A78742DEBFBBA1F3F05FDB3D"/>
          </w:placeholder>
          <w:showingPlcHdr/>
        </w:sdtPr>
        <w:sdtContent>
          <w:r w:rsidRPr="005C6835">
            <w:rPr>
              <w:rStyle w:val="Tekstzastpczy"/>
              <w:highlight w:val="yellow"/>
            </w:rPr>
            <w:t>podaj nr umowy</w:t>
          </w:r>
        </w:sdtContent>
      </w:sdt>
      <w:r w:rsidRPr="007260F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na</w:t>
      </w:r>
      <w:r w:rsidRPr="007260FC">
        <w:rPr>
          <w:rFonts w:asciiTheme="minorHAnsi" w:hAnsiTheme="minorHAnsi" w:cstheme="minorHAnsi"/>
          <w:sz w:val="22"/>
        </w:rPr>
        <w:t xml:space="preserve"> </w:t>
      </w:r>
      <w:r w:rsidR="00AF75A5" w:rsidRPr="00AF75A5">
        <w:rPr>
          <w:rFonts w:ascii="Times New Roman" w:hAnsi="Times New Roman"/>
          <w:b/>
          <w:bCs/>
          <w:sz w:val="24"/>
          <w:szCs w:val="24"/>
        </w:rPr>
        <w:t>"</w:t>
      </w:r>
      <w:r w:rsidR="00AF75A5" w:rsidRPr="00AF75A5">
        <w:rPr>
          <w:rFonts w:asciiTheme="minorHAnsi" w:hAnsiTheme="minorHAnsi" w:cstheme="minorHAnsi"/>
          <w:b/>
          <w:sz w:val="22"/>
        </w:rPr>
        <w:t xml:space="preserve">Przyjęcie dostarczanych przez zamawiającego do stacji zlewnej i oczyszczenie zgodnie z obowiązującymi przepisami i wymaganiami nieczystości ciekłych, pochodzących z instalacji przydomowych oczyszczalni ścieków, nieczystości ciekłych </w:t>
      </w:r>
      <w:r w:rsidR="00AF75A5" w:rsidRPr="00AF75A5">
        <w:rPr>
          <w:rFonts w:asciiTheme="minorHAnsi" w:hAnsiTheme="minorHAnsi" w:cstheme="minorHAnsi"/>
          <w:b/>
          <w:sz w:val="22"/>
        </w:rPr>
        <w:lastRenderedPageBreak/>
        <w:t>odbieranych ze zbiorników bezodpływowych po raz pierwszy lub wywozów z częstotliwością rzadziej niż raz na dwa miesiące lecz nie rzadziej niż raz na sześć miesięcy”</w:t>
      </w:r>
      <w:r w:rsidR="0017159B">
        <w:rPr>
          <w:b/>
          <w:color w:val="auto"/>
        </w:rPr>
        <w:t xml:space="preserve"> </w:t>
      </w:r>
      <w:r w:rsidRPr="0029780F">
        <w:rPr>
          <w:rFonts w:asciiTheme="minorHAnsi" w:hAnsiTheme="minorHAnsi" w:cstheme="minorHAnsi"/>
          <w:sz w:val="22"/>
        </w:rPr>
        <w:t xml:space="preserve">z dnia </w:t>
      </w:r>
      <w:sdt>
        <w:sdtPr>
          <w:rPr>
            <w:rFonts w:asciiTheme="minorHAnsi" w:hAnsiTheme="minorHAnsi" w:cstheme="minorHAnsi"/>
            <w:sz w:val="22"/>
          </w:rPr>
          <w:id w:val="-651452369"/>
          <w:placeholder>
            <w:docPart w:val="6E697A2A12154FAFB10E0A26367012F3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Pr="00D61C87">
            <w:rPr>
              <w:rStyle w:val="Tekstzastpczy"/>
              <w:highlight w:val="yellow"/>
            </w:rPr>
            <w:t>wybierz datę</w:t>
          </w:r>
        </w:sdtContent>
      </w:sdt>
      <w:r w:rsidRPr="0029780F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  <w:r w:rsidRPr="007260FC">
        <w:rPr>
          <w:rFonts w:asciiTheme="minorHAnsi" w:hAnsiTheme="minorHAnsi" w:cstheme="minorHAnsi"/>
          <w:sz w:val="22"/>
        </w:rPr>
        <w:t xml:space="preserve">Niniejsza umowa wygasa po zrealizowaniu, wygaśnięciu lub rozwiązaniu </w:t>
      </w:r>
      <w:r>
        <w:rPr>
          <w:rFonts w:asciiTheme="minorHAnsi" w:hAnsiTheme="minorHAnsi" w:cstheme="minorHAnsi"/>
          <w:sz w:val="22"/>
        </w:rPr>
        <w:t>w/w umowy.</w:t>
      </w:r>
    </w:p>
    <w:p w:rsidR="00406555" w:rsidRPr="007260FC" w:rsidRDefault="00406555" w:rsidP="00406555">
      <w:pPr>
        <w:numPr>
          <w:ilvl w:val="0"/>
          <w:numId w:val="8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Z chwilą wygaśnięcia lub rozwiązania niniejszej umowy, Podmiot przetwarzający zobowiązuje się zależnie od postanowień </w:t>
      </w:r>
      <w:r>
        <w:rPr>
          <w:rFonts w:asciiTheme="minorHAnsi" w:hAnsiTheme="minorHAnsi" w:cstheme="minorHAnsi"/>
          <w:sz w:val="22"/>
        </w:rPr>
        <w:t>u</w:t>
      </w:r>
      <w:r w:rsidRPr="007260FC">
        <w:rPr>
          <w:rFonts w:asciiTheme="minorHAnsi" w:hAnsiTheme="minorHAnsi" w:cstheme="minorHAnsi"/>
          <w:sz w:val="22"/>
        </w:rPr>
        <w:t>mow</w:t>
      </w:r>
      <w:r>
        <w:rPr>
          <w:rFonts w:asciiTheme="minorHAnsi" w:hAnsiTheme="minorHAnsi" w:cstheme="minorHAnsi"/>
          <w:sz w:val="22"/>
        </w:rPr>
        <w:t>y głównej</w:t>
      </w:r>
      <w:r w:rsidRPr="007260FC">
        <w:rPr>
          <w:rFonts w:asciiTheme="minorHAnsi" w:hAnsiTheme="minorHAnsi" w:cstheme="minorHAnsi"/>
          <w:sz w:val="22"/>
        </w:rPr>
        <w:t xml:space="preserve"> </w:t>
      </w:r>
      <w:sdt>
        <w:sdtPr>
          <w:rPr>
            <w:rFonts w:asciiTheme="minorHAnsi" w:hAnsiTheme="minorHAnsi" w:cstheme="minorHAnsi"/>
            <w:sz w:val="22"/>
          </w:rPr>
          <w:id w:val="390550057"/>
          <w:placeholder>
            <w:docPart w:val="371599951AFF4891A8DAC4837BF0CD1C"/>
          </w:placeholder>
          <w:showingPlcHdr/>
        </w:sdtPr>
        <w:sdtContent>
          <w:r w:rsidRPr="005C6835">
            <w:rPr>
              <w:rStyle w:val="Tekstzastpczy"/>
              <w:highlight w:val="yellow"/>
            </w:rPr>
            <w:t>podaj nr umowy</w:t>
          </w:r>
        </w:sdtContent>
      </w:sdt>
      <w:r w:rsidRPr="007260FC">
        <w:rPr>
          <w:rFonts w:asciiTheme="minorHAnsi" w:hAnsiTheme="minorHAnsi" w:cstheme="minorHAnsi"/>
          <w:sz w:val="22"/>
        </w:rPr>
        <w:t xml:space="preserve"> do usunięcia wszelkich powierzonych mu danych osobowych lub do przekazania ich Administratorowi w sposób i formie umożliwiającej ich dalsze przetwarzanie. W przypadku usunięcia danych Podmiot przetwarzający </w:t>
      </w:r>
      <w:r w:rsidRPr="00225BAA">
        <w:rPr>
          <w:rFonts w:asciiTheme="minorHAnsi" w:hAnsiTheme="minorHAnsi" w:cstheme="minorHAnsi"/>
          <w:sz w:val="22"/>
        </w:rPr>
        <w:t>sporządzi z czynności usunięcia danych protokół</w:t>
      </w:r>
      <w:r w:rsidRPr="007260FC">
        <w:rPr>
          <w:rFonts w:asciiTheme="minorHAnsi" w:hAnsiTheme="minorHAnsi" w:cstheme="minorHAnsi"/>
          <w:sz w:val="22"/>
        </w:rPr>
        <w:t>, który zobowiązuje się przesłać Administratorowi w</w:t>
      </w:r>
      <w:r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 xml:space="preserve">terminie 7 dni od dnia wygaśnięcia niniejszej umowy. </w:t>
      </w:r>
    </w:p>
    <w:p w:rsidR="00406555" w:rsidRPr="007260FC" w:rsidRDefault="00406555" w:rsidP="00406555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</w:p>
    <w:p w:rsidR="00406555" w:rsidRPr="007260FC" w:rsidRDefault="00406555" w:rsidP="00406555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8 Rozwiązanie umowy </w:t>
      </w:r>
    </w:p>
    <w:p w:rsidR="00406555" w:rsidRPr="00967886" w:rsidRDefault="00406555" w:rsidP="00406555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967886">
        <w:rPr>
          <w:rFonts w:asciiTheme="minorHAnsi" w:hAnsiTheme="minorHAnsi" w:cstheme="minorHAnsi"/>
          <w:sz w:val="22"/>
        </w:rPr>
        <w:t xml:space="preserve">Administrator może rozwiązać niniejszą umowę ze skutkiem natychmiastowym gdy Podmiot przetwarzający: </w:t>
      </w:r>
    </w:p>
    <w:p w:rsidR="00406555" w:rsidRPr="00967886" w:rsidRDefault="00406555" w:rsidP="00406555">
      <w:pPr>
        <w:pStyle w:val="Akapitzlist"/>
        <w:spacing w:after="0" w:line="240" w:lineRule="auto"/>
        <w:ind w:left="705" w:firstLine="0"/>
        <w:rPr>
          <w:rFonts w:asciiTheme="minorHAnsi" w:hAnsiTheme="minorHAnsi" w:cstheme="minorHAnsi"/>
          <w:sz w:val="22"/>
        </w:rPr>
      </w:pPr>
    </w:p>
    <w:p w:rsidR="00406555" w:rsidRPr="007260FC" w:rsidRDefault="00406555" w:rsidP="00406555">
      <w:pPr>
        <w:numPr>
          <w:ilvl w:val="0"/>
          <w:numId w:val="9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rażąco naruszy zobowiązania wynikające z niniejszej umowy, które wiążą się z ochroną danych osobowych, </w:t>
      </w:r>
    </w:p>
    <w:p w:rsidR="00406555" w:rsidRPr="007260FC" w:rsidRDefault="00406555" w:rsidP="00406555">
      <w:pPr>
        <w:numPr>
          <w:ilvl w:val="0"/>
          <w:numId w:val="9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pomimo zobowiązania go do usunięcia uchybień stwierdzonych podczas kontroli nie usunie ich w wyznaczonym terminie, </w:t>
      </w:r>
    </w:p>
    <w:p w:rsidR="00406555" w:rsidRPr="007260FC" w:rsidRDefault="00406555" w:rsidP="00406555">
      <w:pPr>
        <w:numPr>
          <w:ilvl w:val="0"/>
          <w:numId w:val="9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przetwarza dane osobowe w sposób niezgodny z umową, </w:t>
      </w:r>
    </w:p>
    <w:p w:rsidR="00406555" w:rsidRPr="007260FC" w:rsidRDefault="00406555" w:rsidP="00406555">
      <w:pPr>
        <w:numPr>
          <w:ilvl w:val="0"/>
          <w:numId w:val="9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powierzy przetwarzanie danych osobowych innemu podmiotowi bez zgody Administratora. </w:t>
      </w:r>
    </w:p>
    <w:p w:rsidR="00406555" w:rsidRPr="007260FC" w:rsidRDefault="00406555" w:rsidP="00406555">
      <w:pPr>
        <w:spacing w:after="0" w:line="240" w:lineRule="auto"/>
        <w:ind w:left="108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</w:p>
    <w:p w:rsidR="00406555" w:rsidRPr="007260FC" w:rsidRDefault="00406555" w:rsidP="00406555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9 Zasady zachowania poufności </w:t>
      </w:r>
    </w:p>
    <w:p w:rsidR="00406555" w:rsidRPr="007260FC" w:rsidRDefault="00406555" w:rsidP="00406555">
      <w:pPr>
        <w:numPr>
          <w:ilvl w:val="0"/>
          <w:numId w:val="10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do 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 („dane poufne”). </w:t>
      </w:r>
    </w:p>
    <w:p w:rsidR="00406555" w:rsidRPr="007260FC" w:rsidRDefault="00406555" w:rsidP="00406555">
      <w:pPr>
        <w:numPr>
          <w:ilvl w:val="0"/>
          <w:numId w:val="10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oświadcza, że w związku ze zobowiązaniem do zachowania w tajemnicy danych poufnych nie będą one wykorzystywane, ujawniane ani udostępniane bez pisemnej zgody Administratora w innym celu niż wykonanie umowy, chyba że konieczność ujawnienia posiadanych informacji wynika  z obowiązujących przepisów prawa lub umowy. </w:t>
      </w:r>
    </w:p>
    <w:p w:rsidR="00406555" w:rsidRPr="007260FC" w:rsidRDefault="00406555" w:rsidP="00406555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</w:p>
    <w:p w:rsidR="00406555" w:rsidRPr="007260FC" w:rsidRDefault="00406555" w:rsidP="00406555">
      <w:pPr>
        <w:pStyle w:val="Nagwek1"/>
        <w:spacing w:line="240" w:lineRule="auto"/>
        <w:ind w:right="9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10  Postanowienia końcowe </w:t>
      </w:r>
    </w:p>
    <w:p w:rsidR="00406555" w:rsidRPr="007260FC" w:rsidRDefault="00406555" w:rsidP="00406555">
      <w:pPr>
        <w:numPr>
          <w:ilvl w:val="0"/>
          <w:numId w:val="11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Wszelkie zmiany i uzupełnienia niniejszej umowy wymagają formy pisemnej pod rygorem nieważności. </w:t>
      </w:r>
    </w:p>
    <w:p w:rsidR="00406555" w:rsidRPr="007260FC" w:rsidRDefault="00406555" w:rsidP="00406555">
      <w:pPr>
        <w:numPr>
          <w:ilvl w:val="0"/>
          <w:numId w:val="11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Umowa została sporządzona w dwóch jednobrzmiących egzemplarzach dla każdej ze stron. </w:t>
      </w:r>
    </w:p>
    <w:p w:rsidR="00406555" w:rsidRPr="007260FC" w:rsidRDefault="00406555" w:rsidP="00406555">
      <w:pPr>
        <w:numPr>
          <w:ilvl w:val="0"/>
          <w:numId w:val="11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W sprawach nieuregulowanych zastosowanie będą miały przepisy prawa polskiego oraz powszechnie obowiązujące przepisy prawa unijnego.  </w:t>
      </w:r>
    </w:p>
    <w:p w:rsidR="00406555" w:rsidRPr="007260FC" w:rsidRDefault="00406555" w:rsidP="00406555">
      <w:pPr>
        <w:numPr>
          <w:ilvl w:val="0"/>
          <w:numId w:val="11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Sądem właściwym dla rozpatrzenia sporów wynikających z niniejszej umowy będzie sąd właściwy Administratora.  </w:t>
      </w:r>
    </w:p>
    <w:p w:rsidR="00406555" w:rsidRPr="007260FC" w:rsidRDefault="00406555" w:rsidP="00406555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b/>
          <w:sz w:val="22"/>
        </w:rPr>
        <w:t xml:space="preserve"> </w:t>
      </w:r>
    </w:p>
    <w:p w:rsidR="00406555" w:rsidRPr="007260FC" w:rsidRDefault="00406555" w:rsidP="00406555">
      <w:pPr>
        <w:spacing w:after="0" w:line="240" w:lineRule="auto"/>
        <w:ind w:left="72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b/>
          <w:sz w:val="22"/>
        </w:rPr>
        <w:t xml:space="preserve"> </w:t>
      </w:r>
    </w:p>
    <w:p w:rsidR="00406555" w:rsidRPr="007260FC" w:rsidRDefault="00406555" w:rsidP="00406555">
      <w:pPr>
        <w:spacing w:after="0" w:line="240" w:lineRule="auto"/>
        <w:ind w:left="72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b/>
          <w:sz w:val="22"/>
        </w:rPr>
        <w:t xml:space="preserve"> </w:t>
      </w:r>
    </w:p>
    <w:p w:rsidR="00406555" w:rsidRPr="007260FC" w:rsidRDefault="00406555" w:rsidP="00406555">
      <w:pPr>
        <w:tabs>
          <w:tab w:val="center" w:pos="2219"/>
          <w:tab w:val="center" w:pos="4249"/>
          <w:tab w:val="center" w:pos="4957"/>
          <w:tab w:val="center" w:pos="5665"/>
          <w:tab w:val="center" w:pos="7640"/>
        </w:tabs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eastAsia="Calibri" w:hAnsiTheme="minorHAnsi" w:cstheme="minorHAnsi"/>
          <w:sz w:val="22"/>
        </w:rPr>
        <w:tab/>
      </w:r>
      <w:r w:rsidRPr="007260FC">
        <w:rPr>
          <w:rFonts w:asciiTheme="minorHAnsi" w:hAnsiTheme="minorHAnsi" w:cstheme="minorHAnsi"/>
          <w:b/>
          <w:sz w:val="22"/>
        </w:rPr>
        <w:t xml:space="preserve">………………………..………………… </w:t>
      </w:r>
      <w:r w:rsidRPr="007260FC">
        <w:rPr>
          <w:rFonts w:asciiTheme="minorHAnsi" w:hAnsiTheme="minorHAnsi" w:cstheme="minorHAnsi"/>
          <w:b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b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b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b/>
          <w:sz w:val="22"/>
        </w:rPr>
        <w:tab/>
        <w:t xml:space="preserve">………………………………………….. </w:t>
      </w:r>
    </w:p>
    <w:p w:rsidR="00406555" w:rsidRPr="007260FC" w:rsidRDefault="00406555" w:rsidP="00406555">
      <w:pPr>
        <w:tabs>
          <w:tab w:val="center" w:pos="2071"/>
          <w:tab w:val="center" w:pos="3855"/>
          <w:tab w:val="center" w:pos="4563"/>
          <w:tab w:val="center" w:pos="5271"/>
          <w:tab w:val="center" w:pos="7534"/>
        </w:tabs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eastAsia="Calibri" w:hAnsiTheme="minorHAnsi" w:cstheme="minorHAnsi"/>
          <w:sz w:val="22"/>
        </w:rPr>
        <w:tab/>
      </w:r>
      <w:r w:rsidRPr="007260FC">
        <w:rPr>
          <w:rFonts w:asciiTheme="minorHAnsi" w:hAnsiTheme="minorHAnsi" w:cstheme="minorHAnsi"/>
          <w:sz w:val="22"/>
        </w:rPr>
        <w:t xml:space="preserve">         Administrator  </w:t>
      </w:r>
      <w:r w:rsidRPr="007260FC">
        <w:rPr>
          <w:rFonts w:asciiTheme="minorHAnsi" w:hAnsiTheme="minorHAnsi" w:cstheme="minorHAnsi"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sz w:val="22"/>
        </w:rPr>
        <w:tab/>
        <w:t xml:space="preserve">         Podmiot przetwarzający </w:t>
      </w:r>
    </w:p>
    <w:p w:rsidR="00406555" w:rsidRPr="007260FC" w:rsidRDefault="00406555" w:rsidP="00406555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</w:p>
    <w:p w:rsidR="00406555" w:rsidRPr="007260FC" w:rsidRDefault="00406555" w:rsidP="00406555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  <w:r w:rsidRPr="007260FC">
        <w:rPr>
          <w:rFonts w:asciiTheme="minorHAnsi" w:hAnsiTheme="minorHAnsi" w:cstheme="minorHAnsi"/>
          <w:sz w:val="22"/>
        </w:rPr>
        <w:tab/>
        <w:t xml:space="preserve"> </w:t>
      </w:r>
    </w:p>
    <w:p w:rsidR="008A6AF0" w:rsidRDefault="008A6AF0"/>
    <w:sectPr w:rsidR="008A6AF0" w:rsidSect="0011524C">
      <w:footerReference w:type="even" r:id="rId7"/>
      <w:footerReference w:type="default" r:id="rId8"/>
      <w:footerReference w:type="first" r:id="rId9"/>
      <w:pgSz w:w="12240" w:h="15840"/>
      <w:pgMar w:top="709" w:right="1412" w:bottom="1459" w:left="141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3045F" w:rsidRDefault="00C3045F">
      <w:pPr>
        <w:spacing w:after="0" w:line="240" w:lineRule="auto"/>
      </w:pPr>
      <w:r>
        <w:separator/>
      </w:r>
    </w:p>
  </w:endnote>
  <w:endnote w:type="continuationSeparator" w:id="0">
    <w:p w:rsidR="00C3045F" w:rsidRDefault="00C30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A6AF0" w:rsidRDefault="0019227A">
    <w:pPr>
      <w:spacing w:after="0" w:line="259" w:lineRule="auto"/>
      <w:ind w:left="0" w:right="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8A6AF0" w:rsidRDefault="0019227A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A6AF0" w:rsidRDefault="0019227A">
    <w:pPr>
      <w:spacing w:after="0" w:line="259" w:lineRule="auto"/>
      <w:ind w:left="0" w:right="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0DEA" w:rsidRPr="00E80DEA">
      <w:rPr>
        <w:rFonts w:ascii="Times New Roman" w:eastAsia="Times New Roman" w:hAnsi="Times New Roman" w:cs="Times New Roman"/>
        <w:noProof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8A6AF0" w:rsidRDefault="0019227A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A6AF0" w:rsidRDefault="008A6AF0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3045F" w:rsidRDefault="00C3045F">
      <w:pPr>
        <w:spacing w:after="0" w:line="240" w:lineRule="auto"/>
      </w:pPr>
      <w:r>
        <w:separator/>
      </w:r>
    </w:p>
  </w:footnote>
  <w:footnote w:type="continuationSeparator" w:id="0">
    <w:p w:rsidR="00C3045F" w:rsidRDefault="00C30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49F9"/>
    <w:multiLevelType w:val="hybridMultilevel"/>
    <w:tmpl w:val="67BE77DE"/>
    <w:lvl w:ilvl="0" w:tplc="E41EDD88">
      <w:start w:val="1"/>
      <w:numFmt w:val="decimal"/>
      <w:lvlText w:val="%1)"/>
      <w:lvlJc w:val="left"/>
      <w:pPr>
        <w:ind w:left="1080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CE7C80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D89BD2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B2D384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C2B69E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841A7C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8A15C8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C0774C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7037D6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410578"/>
    <w:multiLevelType w:val="hybridMultilevel"/>
    <w:tmpl w:val="76843938"/>
    <w:lvl w:ilvl="0" w:tplc="7F42A046">
      <w:start w:val="1"/>
      <w:numFmt w:val="decimal"/>
      <w:lvlText w:val="%1."/>
      <w:lvlJc w:val="left"/>
      <w:pPr>
        <w:ind w:left="693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58AFCC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B6CAF4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E86E60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FCC4BA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98E794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F603E6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2EA378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267984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A6116C"/>
    <w:multiLevelType w:val="hybridMultilevel"/>
    <w:tmpl w:val="372AC204"/>
    <w:lvl w:ilvl="0" w:tplc="B5A27DCE">
      <w:start w:val="1"/>
      <w:numFmt w:val="decimal"/>
      <w:lvlText w:val="%1."/>
      <w:lvlJc w:val="left"/>
      <w:pPr>
        <w:ind w:left="693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B23254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4209A2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42997A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2C33F6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923F50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72AF00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66557E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64B242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6227AA"/>
    <w:multiLevelType w:val="hybridMultilevel"/>
    <w:tmpl w:val="BD9ED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C0954"/>
    <w:multiLevelType w:val="hybridMultilevel"/>
    <w:tmpl w:val="1E2A7CA4"/>
    <w:lvl w:ilvl="0" w:tplc="2C588C6A">
      <w:start w:val="1"/>
      <w:numFmt w:val="decimal"/>
      <w:lvlText w:val="%1."/>
      <w:lvlJc w:val="left"/>
      <w:pPr>
        <w:ind w:left="693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9ACAE4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484440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8CF16E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18065C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163E02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048DB2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4413FA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30AD34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4A448F"/>
    <w:multiLevelType w:val="hybridMultilevel"/>
    <w:tmpl w:val="417821A0"/>
    <w:lvl w:ilvl="0" w:tplc="3A6468FC">
      <w:start w:val="1"/>
      <w:numFmt w:val="decimal"/>
      <w:lvlText w:val="%1."/>
      <w:lvlJc w:val="left"/>
      <w:pPr>
        <w:ind w:left="695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F89E4E">
      <w:start w:val="1"/>
      <w:numFmt w:val="lowerLetter"/>
      <w:lvlText w:val="%2"/>
      <w:lvlJc w:val="left"/>
      <w:pPr>
        <w:ind w:left="14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DE4DDA">
      <w:start w:val="1"/>
      <w:numFmt w:val="lowerRoman"/>
      <w:lvlText w:val="%3"/>
      <w:lvlJc w:val="left"/>
      <w:pPr>
        <w:ind w:left="21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A2492">
      <w:start w:val="1"/>
      <w:numFmt w:val="decimal"/>
      <w:lvlText w:val="%4"/>
      <w:lvlJc w:val="left"/>
      <w:pPr>
        <w:ind w:left="28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48DB76">
      <w:start w:val="1"/>
      <w:numFmt w:val="lowerLetter"/>
      <w:lvlText w:val="%5"/>
      <w:lvlJc w:val="left"/>
      <w:pPr>
        <w:ind w:left="35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B80C04">
      <w:start w:val="1"/>
      <w:numFmt w:val="lowerRoman"/>
      <w:lvlText w:val="%6"/>
      <w:lvlJc w:val="left"/>
      <w:pPr>
        <w:ind w:left="43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444282">
      <w:start w:val="1"/>
      <w:numFmt w:val="decimal"/>
      <w:lvlText w:val="%7"/>
      <w:lvlJc w:val="left"/>
      <w:pPr>
        <w:ind w:left="50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9C479A">
      <w:start w:val="1"/>
      <w:numFmt w:val="lowerLetter"/>
      <w:lvlText w:val="%8"/>
      <w:lvlJc w:val="left"/>
      <w:pPr>
        <w:ind w:left="57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FC6810">
      <w:start w:val="1"/>
      <w:numFmt w:val="lowerRoman"/>
      <w:lvlText w:val="%9"/>
      <w:lvlJc w:val="left"/>
      <w:pPr>
        <w:ind w:left="64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2101FB"/>
    <w:multiLevelType w:val="hybridMultilevel"/>
    <w:tmpl w:val="6644C160"/>
    <w:lvl w:ilvl="0" w:tplc="15C4648E">
      <w:start w:val="1"/>
      <w:numFmt w:val="decimal"/>
      <w:lvlText w:val="%1."/>
      <w:lvlJc w:val="left"/>
      <w:pPr>
        <w:ind w:left="693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905D1A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30A8F8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0418D0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580BB0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A6D97C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4CF6EA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308E50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8E459E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4256EF"/>
    <w:multiLevelType w:val="hybridMultilevel"/>
    <w:tmpl w:val="A63A6EC4"/>
    <w:lvl w:ilvl="0" w:tplc="B07CFD6C">
      <w:start w:val="1"/>
      <w:numFmt w:val="decimal"/>
      <w:lvlText w:val="%1."/>
      <w:lvlJc w:val="left"/>
      <w:pPr>
        <w:ind w:left="69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AEDC16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488E3C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BA5DFC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30FDD4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6CEB9A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467C88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94BAEC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B02B4E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A56668A"/>
    <w:multiLevelType w:val="hybridMultilevel"/>
    <w:tmpl w:val="42483C8E"/>
    <w:lvl w:ilvl="0" w:tplc="8CFC2FFE">
      <w:start w:val="1"/>
      <w:numFmt w:val="decimal"/>
      <w:lvlText w:val="%1."/>
      <w:lvlJc w:val="left"/>
      <w:pPr>
        <w:ind w:left="693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EEFADC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409352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CA7C4E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EA660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D23AEA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E6CDA0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CE0296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D495B8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5F1C7D"/>
    <w:multiLevelType w:val="hybridMultilevel"/>
    <w:tmpl w:val="BE728C72"/>
    <w:lvl w:ilvl="0" w:tplc="72E2B308">
      <w:start w:val="1"/>
      <w:numFmt w:val="decimal"/>
      <w:lvlText w:val="%1."/>
      <w:lvlJc w:val="left"/>
      <w:pPr>
        <w:ind w:left="710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E3DFA">
      <w:start w:val="1"/>
      <w:numFmt w:val="decimal"/>
      <w:lvlText w:val="%2)"/>
      <w:lvlJc w:val="left"/>
      <w:pPr>
        <w:ind w:left="1417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028CCE">
      <w:start w:val="1"/>
      <w:numFmt w:val="lowerRoman"/>
      <w:lvlText w:val="%3"/>
      <w:lvlJc w:val="left"/>
      <w:pPr>
        <w:ind w:left="1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74A73E">
      <w:start w:val="1"/>
      <w:numFmt w:val="decimal"/>
      <w:lvlText w:val="%4"/>
      <w:lvlJc w:val="left"/>
      <w:pPr>
        <w:ind w:left="25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3290D0">
      <w:start w:val="1"/>
      <w:numFmt w:val="lowerLetter"/>
      <w:lvlText w:val="%5"/>
      <w:lvlJc w:val="left"/>
      <w:pPr>
        <w:ind w:left="32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4A6C2E">
      <w:start w:val="1"/>
      <w:numFmt w:val="lowerRoman"/>
      <w:lvlText w:val="%6"/>
      <w:lvlJc w:val="left"/>
      <w:pPr>
        <w:ind w:left="39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FE9ED4">
      <w:start w:val="1"/>
      <w:numFmt w:val="decimal"/>
      <w:lvlText w:val="%7"/>
      <w:lvlJc w:val="left"/>
      <w:pPr>
        <w:ind w:left="46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A5BD2">
      <w:start w:val="1"/>
      <w:numFmt w:val="lowerLetter"/>
      <w:lvlText w:val="%8"/>
      <w:lvlJc w:val="left"/>
      <w:pPr>
        <w:ind w:left="54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36E53E">
      <w:start w:val="1"/>
      <w:numFmt w:val="lowerRoman"/>
      <w:lvlText w:val="%9"/>
      <w:lvlJc w:val="left"/>
      <w:pPr>
        <w:ind w:left="61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DD274E"/>
    <w:multiLevelType w:val="hybridMultilevel"/>
    <w:tmpl w:val="6F6CE436"/>
    <w:lvl w:ilvl="0" w:tplc="A612AF24">
      <w:start w:val="1"/>
      <w:numFmt w:val="decimal"/>
      <w:lvlText w:val="%1."/>
      <w:lvlJc w:val="left"/>
      <w:pPr>
        <w:ind w:left="375"/>
      </w:pPr>
      <w:rPr>
        <w:rFonts w:asciiTheme="minorHAnsi" w:eastAsia="Bookman Old Style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0C9CEE">
      <w:start w:val="1"/>
      <w:numFmt w:val="decimal"/>
      <w:lvlText w:val="%2)"/>
      <w:lvlJc w:val="left"/>
      <w:pPr>
        <w:ind w:left="1081"/>
      </w:pPr>
      <w:rPr>
        <w:rFonts w:asciiTheme="minorHAnsi" w:eastAsia="Bookman Old Style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728716">
      <w:start w:val="1"/>
      <w:numFmt w:val="lowerRoman"/>
      <w:lvlText w:val="%3"/>
      <w:lvlJc w:val="left"/>
      <w:pPr>
        <w:ind w:left="170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8A6C6E">
      <w:start w:val="1"/>
      <w:numFmt w:val="decimal"/>
      <w:lvlText w:val="%4"/>
      <w:lvlJc w:val="left"/>
      <w:pPr>
        <w:ind w:left="242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320D1C">
      <w:start w:val="1"/>
      <w:numFmt w:val="lowerLetter"/>
      <w:lvlText w:val="%5"/>
      <w:lvlJc w:val="left"/>
      <w:pPr>
        <w:ind w:left="314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E4A234">
      <w:start w:val="1"/>
      <w:numFmt w:val="lowerRoman"/>
      <w:lvlText w:val="%6"/>
      <w:lvlJc w:val="left"/>
      <w:pPr>
        <w:ind w:left="386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8027D6">
      <w:start w:val="1"/>
      <w:numFmt w:val="decimal"/>
      <w:lvlText w:val="%7"/>
      <w:lvlJc w:val="left"/>
      <w:pPr>
        <w:ind w:left="458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48D7C8">
      <w:start w:val="1"/>
      <w:numFmt w:val="lowerLetter"/>
      <w:lvlText w:val="%8"/>
      <w:lvlJc w:val="left"/>
      <w:pPr>
        <w:ind w:left="530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3A5F46">
      <w:start w:val="1"/>
      <w:numFmt w:val="lowerRoman"/>
      <w:lvlText w:val="%9"/>
      <w:lvlJc w:val="left"/>
      <w:pPr>
        <w:ind w:left="602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D56FB7"/>
    <w:multiLevelType w:val="hybridMultilevel"/>
    <w:tmpl w:val="27149E42"/>
    <w:lvl w:ilvl="0" w:tplc="A51CD37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7B622FCF"/>
    <w:multiLevelType w:val="hybridMultilevel"/>
    <w:tmpl w:val="E2881344"/>
    <w:lvl w:ilvl="0" w:tplc="F51844B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D405D6">
      <w:start w:val="1"/>
      <w:numFmt w:val="lowerLetter"/>
      <w:lvlText w:val="%2"/>
      <w:lvlJc w:val="left"/>
      <w:pPr>
        <w:ind w:left="9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56EC70">
      <w:start w:val="1"/>
      <w:numFmt w:val="decimal"/>
      <w:lvlRestart w:val="0"/>
      <w:lvlText w:val="%3)"/>
      <w:lvlJc w:val="left"/>
      <w:pPr>
        <w:ind w:left="1416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0A17D4">
      <w:start w:val="1"/>
      <w:numFmt w:val="decimal"/>
      <w:lvlText w:val="%4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8A99BC">
      <w:start w:val="1"/>
      <w:numFmt w:val="lowerLetter"/>
      <w:lvlText w:val="%5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C8162A">
      <w:start w:val="1"/>
      <w:numFmt w:val="lowerRoman"/>
      <w:lvlText w:val="%6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E89654">
      <w:start w:val="1"/>
      <w:numFmt w:val="decimal"/>
      <w:lvlText w:val="%7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AA9142">
      <w:start w:val="1"/>
      <w:numFmt w:val="lowerLetter"/>
      <w:lvlText w:val="%8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782CC0">
      <w:start w:val="1"/>
      <w:numFmt w:val="lowerRoman"/>
      <w:lvlText w:val="%9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6241223">
    <w:abstractNumId w:val="5"/>
  </w:num>
  <w:num w:numId="2" w16cid:durableId="1578783364">
    <w:abstractNumId w:val="10"/>
  </w:num>
  <w:num w:numId="3" w16cid:durableId="1493831149">
    <w:abstractNumId w:val="9"/>
  </w:num>
  <w:num w:numId="4" w16cid:durableId="571817521">
    <w:abstractNumId w:val="12"/>
  </w:num>
  <w:num w:numId="5" w16cid:durableId="1909220047">
    <w:abstractNumId w:val="4"/>
  </w:num>
  <w:num w:numId="6" w16cid:durableId="2096441434">
    <w:abstractNumId w:val="1"/>
  </w:num>
  <w:num w:numId="7" w16cid:durableId="1032535278">
    <w:abstractNumId w:val="6"/>
  </w:num>
  <w:num w:numId="8" w16cid:durableId="1749183291">
    <w:abstractNumId w:val="2"/>
  </w:num>
  <w:num w:numId="9" w16cid:durableId="1060861491">
    <w:abstractNumId w:val="0"/>
  </w:num>
  <w:num w:numId="10" w16cid:durableId="858350355">
    <w:abstractNumId w:val="8"/>
  </w:num>
  <w:num w:numId="11" w16cid:durableId="1995983761">
    <w:abstractNumId w:val="7"/>
  </w:num>
  <w:num w:numId="12" w16cid:durableId="2052142670">
    <w:abstractNumId w:val="11"/>
  </w:num>
  <w:num w:numId="13" w16cid:durableId="1160581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555"/>
    <w:rsid w:val="00086E06"/>
    <w:rsid w:val="000E1EC5"/>
    <w:rsid w:val="000E6B7F"/>
    <w:rsid w:val="00105983"/>
    <w:rsid w:val="0017159B"/>
    <w:rsid w:val="0019227A"/>
    <w:rsid w:val="00266B1F"/>
    <w:rsid w:val="002E011F"/>
    <w:rsid w:val="003F703F"/>
    <w:rsid w:val="00406555"/>
    <w:rsid w:val="004D34E6"/>
    <w:rsid w:val="00597DC5"/>
    <w:rsid w:val="00616FF8"/>
    <w:rsid w:val="007365C0"/>
    <w:rsid w:val="007677F1"/>
    <w:rsid w:val="008A6AF0"/>
    <w:rsid w:val="008F1DCE"/>
    <w:rsid w:val="00986150"/>
    <w:rsid w:val="009C3590"/>
    <w:rsid w:val="00AF75A5"/>
    <w:rsid w:val="00B47DB4"/>
    <w:rsid w:val="00C3045F"/>
    <w:rsid w:val="00CC20C7"/>
    <w:rsid w:val="00CD1EEB"/>
    <w:rsid w:val="00CF39BB"/>
    <w:rsid w:val="00D61D9F"/>
    <w:rsid w:val="00DF29E5"/>
    <w:rsid w:val="00DF3C8A"/>
    <w:rsid w:val="00DF7E49"/>
    <w:rsid w:val="00E049B0"/>
    <w:rsid w:val="00E50F1F"/>
    <w:rsid w:val="00E80DEA"/>
    <w:rsid w:val="00EB7258"/>
    <w:rsid w:val="00F87CBD"/>
    <w:rsid w:val="00FB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FBE9D-2234-4E5D-85C7-80A6DB93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555"/>
    <w:pPr>
      <w:spacing w:after="28" w:line="249" w:lineRule="auto"/>
      <w:ind w:left="365" w:hanging="365"/>
      <w:jc w:val="both"/>
    </w:pPr>
    <w:rPr>
      <w:rFonts w:ascii="Bookman Old Style" w:eastAsia="Bookman Old Style" w:hAnsi="Bookman Old Style" w:cs="Bookman Old Style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406555"/>
    <w:pPr>
      <w:keepNext/>
      <w:keepLines/>
      <w:spacing w:after="0"/>
      <w:ind w:left="10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6555"/>
    <w:rPr>
      <w:rFonts w:ascii="Bookman Old Style" w:eastAsia="Bookman Old Style" w:hAnsi="Bookman Old Style" w:cs="Bookman Old Style"/>
      <w:b/>
      <w:color w:val="000000"/>
      <w:sz w:val="20"/>
      <w:lang w:eastAsia="pl-PL"/>
    </w:rPr>
  </w:style>
  <w:style w:type="paragraph" w:styleId="Akapitzlist">
    <w:name w:val="List Paragraph"/>
    <w:basedOn w:val="Normalny"/>
    <w:link w:val="AkapitzlistZnak"/>
    <w:qFormat/>
    <w:rsid w:val="00406555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406555"/>
    <w:rPr>
      <w:rFonts w:ascii="Bookman Old Style" w:eastAsia="Bookman Old Style" w:hAnsi="Bookman Old Style" w:cs="Bookman Old Style"/>
      <w:color w:val="000000"/>
      <w:sz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0655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DEA"/>
    <w:rPr>
      <w:rFonts w:ascii="Tahoma" w:eastAsia="Bookman Old Style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E5593D09FD455082675826E27307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85010D-5CB7-41D3-8EFE-CBDF82502D7C}"/>
      </w:docPartPr>
      <w:docPartBody>
        <w:p w:rsidR="00FE2269" w:rsidRDefault="00B46FB6" w:rsidP="00B46FB6">
          <w:pPr>
            <w:pStyle w:val="C1E5593D09FD455082675826E2730781"/>
          </w:pPr>
          <w:r w:rsidRPr="00A53B93">
            <w:rPr>
              <w:rFonts w:cstheme="minorHAnsi"/>
              <w:highlight w:val="yellow"/>
            </w:rPr>
            <w:t>wybierz datę</w:t>
          </w:r>
        </w:p>
      </w:docPartBody>
    </w:docPart>
    <w:docPart>
      <w:docPartPr>
        <w:name w:val="210B9B0C028445E793F2B80B1D3005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CC1463-5820-4EDA-906F-25442D843D6E}"/>
      </w:docPartPr>
      <w:docPartBody>
        <w:p w:rsidR="00FE2269" w:rsidRDefault="00B46FB6" w:rsidP="00B46FB6">
          <w:pPr>
            <w:pStyle w:val="210B9B0C028445E793F2B80B1D30057A"/>
          </w:pPr>
          <w:r w:rsidRPr="005C6835">
            <w:rPr>
              <w:rStyle w:val="Tekstzastpczy"/>
              <w:highlight w:val="yellow"/>
            </w:rPr>
            <w:t>podaj nr umowy</w:t>
          </w:r>
        </w:p>
      </w:docPartBody>
    </w:docPart>
    <w:docPart>
      <w:docPartPr>
        <w:name w:val="32C0BF141C6A4E3087CF1C70E4EFC6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AEBE80-1530-4BCC-BFE3-F189D6F955ED}"/>
      </w:docPartPr>
      <w:docPartBody>
        <w:p w:rsidR="00FE2269" w:rsidRDefault="00B46FB6" w:rsidP="00B46FB6">
          <w:pPr>
            <w:pStyle w:val="32C0BF141C6A4E3087CF1C70E4EFC627"/>
          </w:pPr>
          <w:r w:rsidRPr="00D61C87">
            <w:rPr>
              <w:rStyle w:val="Tekstzastpczy"/>
              <w:highlight w:val="yellow"/>
            </w:rPr>
            <w:t>wybierz datę</w:t>
          </w:r>
        </w:p>
      </w:docPartBody>
    </w:docPart>
    <w:docPart>
      <w:docPartPr>
        <w:name w:val="B5AADC0FF2574AE99BC3C43F7B5D09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DCFFD6-42B8-44AE-A15A-F95DC0C4F5A2}"/>
      </w:docPartPr>
      <w:docPartBody>
        <w:p w:rsidR="00FE2269" w:rsidRDefault="00B46FB6" w:rsidP="00B46FB6">
          <w:pPr>
            <w:pStyle w:val="B5AADC0FF2574AE99BC3C43F7B5D09F4"/>
          </w:pPr>
          <w:r w:rsidRPr="005C6835">
            <w:rPr>
              <w:rStyle w:val="Tekstzastpczy"/>
              <w:highlight w:val="yellow"/>
            </w:rPr>
            <w:t>podaj nr umowy</w:t>
          </w:r>
        </w:p>
      </w:docPartBody>
    </w:docPart>
    <w:docPart>
      <w:docPartPr>
        <w:name w:val="55BC7298A78742DEBFBBA1F3F05FDB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776411-F9B7-4D77-8860-1E0669B678C2}"/>
      </w:docPartPr>
      <w:docPartBody>
        <w:p w:rsidR="00FE2269" w:rsidRDefault="00B46FB6" w:rsidP="00B46FB6">
          <w:pPr>
            <w:pStyle w:val="55BC7298A78742DEBFBBA1F3F05FDB3D"/>
          </w:pPr>
          <w:r w:rsidRPr="005C6835">
            <w:rPr>
              <w:rStyle w:val="Tekstzastpczy"/>
              <w:highlight w:val="yellow"/>
            </w:rPr>
            <w:t>podaj nr umowy</w:t>
          </w:r>
        </w:p>
      </w:docPartBody>
    </w:docPart>
    <w:docPart>
      <w:docPartPr>
        <w:name w:val="6E697A2A12154FAFB10E0A26367012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AEB166-EFD9-4B23-86C7-2051A4CE9BFE}"/>
      </w:docPartPr>
      <w:docPartBody>
        <w:p w:rsidR="00FE2269" w:rsidRDefault="00B46FB6" w:rsidP="00B46FB6">
          <w:pPr>
            <w:pStyle w:val="6E697A2A12154FAFB10E0A26367012F3"/>
          </w:pPr>
          <w:r w:rsidRPr="00D61C87">
            <w:rPr>
              <w:rStyle w:val="Tekstzastpczy"/>
              <w:highlight w:val="yellow"/>
            </w:rPr>
            <w:t>wybierz datę</w:t>
          </w:r>
        </w:p>
      </w:docPartBody>
    </w:docPart>
    <w:docPart>
      <w:docPartPr>
        <w:name w:val="371599951AFF4891A8DAC4837BF0CD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6DAA82-D3E0-4E9D-AFBA-1A3D37E729AA}"/>
      </w:docPartPr>
      <w:docPartBody>
        <w:p w:rsidR="00FE2269" w:rsidRDefault="00B46FB6" w:rsidP="00B46FB6">
          <w:pPr>
            <w:pStyle w:val="371599951AFF4891A8DAC4837BF0CD1C"/>
          </w:pPr>
          <w:r w:rsidRPr="005C6835">
            <w:rPr>
              <w:rStyle w:val="Tekstzastpczy"/>
              <w:highlight w:val="yellow"/>
            </w:rPr>
            <w:t>podaj nr umowy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FB6"/>
    <w:rsid w:val="00105983"/>
    <w:rsid w:val="00436508"/>
    <w:rsid w:val="00462962"/>
    <w:rsid w:val="00584EEB"/>
    <w:rsid w:val="005D5CEE"/>
    <w:rsid w:val="00616FF8"/>
    <w:rsid w:val="007365C0"/>
    <w:rsid w:val="007E5530"/>
    <w:rsid w:val="009D26F9"/>
    <w:rsid w:val="00A83739"/>
    <w:rsid w:val="00B46FB6"/>
    <w:rsid w:val="00CF39BB"/>
    <w:rsid w:val="00D00FCA"/>
    <w:rsid w:val="00E50F1F"/>
    <w:rsid w:val="00EB7258"/>
    <w:rsid w:val="00FE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E5593D09FD455082675826E2730781">
    <w:name w:val="C1E5593D09FD455082675826E2730781"/>
    <w:rsid w:val="00B46FB6"/>
  </w:style>
  <w:style w:type="character" w:styleId="Tekstzastpczy">
    <w:name w:val="Placeholder Text"/>
    <w:basedOn w:val="Domylnaczcionkaakapitu"/>
    <w:uiPriority w:val="99"/>
    <w:semiHidden/>
    <w:rsid w:val="00B46FB6"/>
    <w:rPr>
      <w:color w:val="808080"/>
    </w:rPr>
  </w:style>
  <w:style w:type="paragraph" w:customStyle="1" w:styleId="210B9B0C028445E793F2B80B1D30057A">
    <w:name w:val="210B9B0C028445E793F2B80B1D30057A"/>
    <w:rsid w:val="00B46FB6"/>
  </w:style>
  <w:style w:type="paragraph" w:customStyle="1" w:styleId="32C0BF141C6A4E3087CF1C70E4EFC627">
    <w:name w:val="32C0BF141C6A4E3087CF1C70E4EFC627"/>
    <w:rsid w:val="00B46FB6"/>
  </w:style>
  <w:style w:type="paragraph" w:customStyle="1" w:styleId="B5AADC0FF2574AE99BC3C43F7B5D09F4">
    <w:name w:val="B5AADC0FF2574AE99BC3C43F7B5D09F4"/>
    <w:rsid w:val="00B46FB6"/>
  </w:style>
  <w:style w:type="paragraph" w:customStyle="1" w:styleId="55BC7298A78742DEBFBBA1F3F05FDB3D">
    <w:name w:val="55BC7298A78742DEBFBBA1F3F05FDB3D"/>
    <w:rsid w:val="00B46FB6"/>
  </w:style>
  <w:style w:type="paragraph" w:customStyle="1" w:styleId="6E697A2A12154FAFB10E0A26367012F3">
    <w:name w:val="6E697A2A12154FAFB10E0A26367012F3"/>
    <w:rsid w:val="00B46FB6"/>
  </w:style>
  <w:style w:type="paragraph" w:customStyle="1" w:styleId="371599951AFF4891A8DAC4837BF0CD1C">
    <w:name w:val="371599951AFF4891A8DAC4837BF0CD1C"/>
    <w:rsid w:val="00B46F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1770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Wieslawa Urban</dc:creator>
  <cp:lastModifiedBy>Sylwia Szurlej</cp:lastModifiedBy>
  <cp:revision>12</cp:revision>
  <dcterms:created xsi:type="dcterms:W3CDTF">2023-12-19T12:08:00Z</dcterms:created>
  <dcterms:modified xsi:type="dcterms:W3CDTF">2024-10-30T11:22:00Z</dcterms:modified>
</cp:coreProperties>
</file>