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B4556F" w14:textId="0CD5221B" w:rsidR="004B07DC" w:rsidRDefault="004B07DC" w:rsidP="007F462F">
      <w:pPr>
        <w:ind w:left="0" w:firstLine="0"/>
        <w:contextualSpacing/>
        <w:jc w:val="right"/>
        <w:rPr>
          <w:b/>
        </w:rPr>
      </w:pPr>
      <w:r>
        <w:rPr>
          <w:b/>
        </w:rPr>
        <w:t>Załącznik Nr 4 do SWZ</w:t>
      </w:r>
      <w:r w:rsidR="00C86B22">
        <w:rPr>
          <w:b/>
        </w:rPr>
        <w:t xml:space="preserve"> </w:t>
      </w:r>
    </w:p>
    <w:p w14:paraId="2994A265" w14:textId="77777777" w:rsidR="004B07DC" w:rsidRDefault="004B07DC" w:rsidP="007D2CD1">
      <w:pPr>
        <w:contextualSpacing/>
        <w:jc w:val="center"/>
        <w:rPr>
          <w:b/>
        </w:rPr>
      </w:pPr>
    </w:p>
    <w:p w14:paraId="0E60743E" w14:textId="5C89B293" w:rsidR="00506CC0" w:rsidRDefault="00506CC0" w:rsidP="007D2CD1">
      <w:pPr>
        <w:contextualSpacing/>
        <w:jc w:val="center"/>
        <w:rPr>
          <w:b/>
        </w:rPr>
      </w:pPr>
      <w:r w:rsidRPr="00DA1CD0">
        <w:rPr>
          <w:b/>
        </w:rPr>
        <w:t>Umowa Nr …..</w:t>
      </w:r>
    </w:p>
    <w:p w14:paraId="5A8276C4" w14:textId="77777777" w:rsidR="004B07DC" w:rsidRDefault="004B07DC" w:rsidP="007F462F">
      <w:pPr>
        <w:ind w:left="0" w:firstLine="0"/>
        <w:contextualSpacing/>
      </w:pPr>
    </w:p>
    <w:p w14:paraId="41E0A2E1" w14:textId="4191B319" w:rsidR="00506CC0" w:rsidRPr="00DA1CD0" w:rsidRDefault="00506CC0" w:rsidP="007D2CD1">
      <w:pPr>
        <w:contextualSpacing/>
      </w:pPr>
      <w:r w:rsidRPr="00DA1CD0">
        <w:t>zawarta w Starog</w:t>
      </w:r>
      <w:r>
        <w:t>ardzie Gdańskim w dniu ……...</w:t>
      </w:r>
      <w:r w:rsidR="007F462F">
        <w:t>......</w:t>
      </w:r>
      <w:r w:rsidRPr="00DA1CD0">
        <w:t xml:space="preserve"> r. pomiędzy:</w:t>
      </w:r>
    </w:p>
    <w:p w14:paraId="61D55F70" w14:textId="018EB9C7" w:rsidR="00506CC0" w:rsidRPr="00DA1CD0" w:rsidRDefault="007F462F" w:rsidP="000249C4">
      <w:pPr>
        <w:ind w:left="0" w:firstLine="0"/>
        <w:contextualSpacing/>
      </w:pPr>
      <w:r>
        <w:rPr>
          <w:b/>
        </w:rPr>
        <w:t>Państwową Szkołą Muzyczną I stopnia im. Witolda Lutosławskiego w Starogardzie Gdańskim,</w:t>
      </w:r>
      <w:r w:rsidR="00506CC0" w:rsidRPr="00DA1CD0">
        <w:t xml:space="preserve"> </w:t>
      </w:r>
      <w:r>
        <w:br/>
      </w:r>
      <w:r w:rsidR="00506CC0" w:rsidRPr="00DA1CD0">
        <w:t xml:space="preserve">z siedzibą przy ul. Kościuszki </w:t>
      </w:r>
      <w:r>
        <w:t>28</w:t>
      </w:r>
      <w:r w:rsidR="00506CC0" w:rsidRPr="00DA1CD0">
        <w:t xml:space="preserve">, 83 – 200 Starogard Gdański, NIP </w:t>
      </w:r>
      <w:r>
        <w:t>592-11-94-728</w:t>
      </w:r>
      <w:r w:rsidR="00506CC0" w:rsidRPr="00DA1CD0">
        <w:t xml:space="preserve">, REGON </w:t>
      </w:r>
      <w:r w:rsidR="00C70ED9">
        <w:t>000278758</w:t>
      </w:r>
    </w:p>
    <w:p w14:paraId="73C2FA25" w14:textId="77777777" w:rsidR="007F462F" w:rsidRDefault="00506CC0" w:rsidP="007F462F">
      <w:pPr>
        <w:ind w:left="0" w:firstLine="0"/>
        <w:contextualSpacing/>
      </w:pPr>
      <w:r w:rsidRPr="00DA1CD0">
        <w:t>reprezentowanym przez</w:t>
      </w:r>
      <w:r w:rsidR="007F462F">
        <w:t>:</w:t>
      </w:r>
      <w:r w:rsidRPr="00DA1CD0">
        <w:t xml:space="preserve"> </w:t>
      </w:r>
    </w:p>
    <w:p w14:paraId="51BB3363" w14:textId="6D711EBF" w:rsidR="00506CC0" w:rsidRPr="007F462F" w:rsidRDefault="007F462F" w:rsidP="007F462F">
      <w:pPr>
        <w:ind w:left="0" w:firstLine="0"/>
        <w:contextualSpacing/>
        <w:rPr>
          <w:b/>
          <w:bCs/>
        </w:rPr>
      </w:pPr>
      <w:r w:rsidRPr="007F462F">
        <w:rPr>
          <w:b/>
          <w:bCs/>
        </w:rPr>
        <w:t>Tadeusza Negowskiego - Dyrektora PSM I stopnia im. Witolda Lutosławskiego w Starogardzie Gdańskim</w:t>
      </w:r>
      <w:r>
        <w:rPr>
          <w:b/>
          <w:bCs/>
        </w:rPr>
        <w:t>,</w:t>
      </w:r>
    </w:p>
    <w:p w14:paraId="489164C0" w14:textId="77777777" w:rsidR="00506CC0" w:rsidRPr="00DA1CD0" w:rsidRDefault="00506CC0" w:rsidP="007D2CD1">
      <w:pPr>
        <w:contextualSpacing/>
      </w:pPr>
      <w:r w:rsidRPr="00DA1CD0">
        <w:t xml:space="preserve">- zwanym dalej </w:t>
      </w:r>
      <w:r w:rsidRPr="00DA1CD0">
        <w:rPr>
          <w:b/>
        </w:rPr>
        <w:t>„Zamawiającym”</w:t>
      </w:r>
    </w:p>
    <w:p w14:paraId="0CD2E62F" w14:textId="77777777" w:rsidR="00506CC0" w:rsidRPr="00DA1CD0" w:rsidRDefault="00506CC0" w:rsidP="007D2CD1">
      <w:pPr>
        <w:contextualSpacing/>
      </w:pPr>
      <w:r w:rsidRPr="00DA1CD0">
        <w:t>a</w:t>
      </w:r>
    </w:p>
    <w:p w14:paraId="11D53E51" w14:textId="5F98645A" w:rsidR="00506CC0" w:rsidRDefault="00506CC0" w:rsidP="00C6509F">
      <w:pPr>
        <w:ind w:left="0" w:firstLine="0"/>
        <w:contextualSpacing/>
      </w:pPr>
      <w:r w:rsidRPr="00DA1CD0">
        <w:t>………………</w:t>
      </w:r>
      <w:r w:rsidR="00C6509F">
        <w:t xml:space="preserve">…………….., z siedzibą………………………………………………………………………., NIP ……………………………, </w:t>
      </w:r>
      <w:r w:rsidR="00C6509F">
        <w:br/>
        <w:t>REGON ………………………………, reprezentowanym przez:</w:t>
      </w:r>
    </w:p>
    <w:p w14:paraId="0B4CC049" w14:textId="0A033FCA" w:rsidR="00C6509F" w:rsidRPr="00DA1CD0" w:rsidRDefault="00C6509F" w:rsidP="00C6509F">
      <w:pPr>
        <w:ind w:left="0" w:firstLine="0"/>
        <w:contextualSpacing/>
      </w:pPr>
      <w:r>
        <w:t>…………………………………………………………</w:t>
      </w:r>
    </w:p>
    <w:p w14:paraId="3CC46778" w14:textId="77777777" w:rsidR="00506CC0" w:rsidRPr="00DA1CD0" w:rsidRDefault="00506CC0" w:rsidP="007D2CD1">
      <w:pPr>
        <w:contextualSpacing/>
      </w:pPr>
      <w:r w:rsidRPr="00DA1CD0">
        <w:t>- zwanym dalej „</w:t>
      </w:r>
      <w:r w:rsidRPr="00DA1CD0">
        <w:rPr>
          <w:b/>
        </w:rPr>
        <w:t>Wykonawcą”</w:t>
      </w:r>
    </w:p>
    <w:p w14:paraId="55C2295B" w14:textId="77777777" w:rsidR="00506CC0" w:rsidRPr="00DA1CD0" w:rsidRDefault="00506CC0" w:rsidP="007D2CD1">
      <w:pPr>
        <w:contextualSpacing/>
        <w:jc w:val="center"/>
        <w:rPr>
          <w:b/>
        </w:rPr>
      </w:pPr>
    </w:p>
    <w:p w14:paraId="14B95BD5" w14:textId="1A9D6AA6" w:rsidR="00506CC0" w:rsidRPr="00DA1CD0" w:rsidRDefault="00506CC0" w:rsidP="00E077C9">
      <w:pPr>
        <w:ind w:left="0" w:right="180" w:firstLine="0"/>
        <w:contextualSpacing/>
      </w:pPr>
      <w:r w:rsidRPr="00DA1CD0">
        <w:t>Niniejsza umowa (dalej - „Umowa") zostaje zawarta w rezultacie dokonania</w:t>
      </w:r>
      <w:r>
        <w:t xml:space="preserve"> przez Zamawiającego </w:t>
      </w:r>
      <w:r w:rsidRPr="00DA1CD0">
        <w:t>wyboru oferty Wykonawcy w postępowaniu o udzielenie zamó</w:t>
      </w:r>
      <w:r>
        <w:t xml:space="preserve">wienia publicznego prowadzonym </w:t>
      </w:r>
      <w:r w:rsidR="004B07DC">
        <w:br/>
      </w:r>
      <w:r w:rsidRPr="00DA1CD0">
        <w:t xml:space="preserve">w trybie podstawowym bez negocjacji na podstawie art. 275 pkt 1 ustawy z dnia </w:t>
      </w:r>
      <w:r w:rsidRPr="00DA1CD0">
        <w:br/>
        <w:t>11 września 2019 r. Prawo zamów</w:t>
      </w:r>
      <w:r>
        <w:t>ień publicznych (Dz. U. rok 202</w:t>
      </w:r>
      <w:r w:rsidR="007B0406">
        <w:t>4</w:t>
      </w:r>
      <w:r w:rsidR="00C6509F">
        <w:t>r.,</w:t>
      </w:r>
      <w:r w:rsidRPr="00DA1CD0">
        <w:t xml:space="preserve"> poz.</w:t>
      </w:r>
      <w:r>
        <w:t xml:space="preserve"> 1</w:t>
      </w:r>
      <w:r w:rsidR="007B0406">
        <w:t>320</w:t>
      </w:r>
      <w:r w:rsidRPr="00DA1CD0">
        <w:t>).</w:t>
      </w:r>
    </w:p>
    <w:p w14:paraId="2604B0B4" w14:textId="77777777" w:rsidR="00506CC0" w:rsidRPr="00DA1CD0" w:rsidRDefault="00506CC0" w:rsidP="007D2CD1">
      <w:pPr>
        <w:contextualSpacing/>
        <w:rPr>
          <w:b/>
        </w:rPr>
      </w:pPr>
    </w:p>
    <w:p w14:paraId="1CFBB752" w14:textId="77777777" w:rsidR="00506CC0" w:rsidRDefault="00506CC0" w:rsidP="007D2CD1">
      <w:pPr>
        <w:contextualSpacing/>
        <w:jc w:val="center"/>
        <w:rPr>
          <w:b/>
        </w:rPr>
      </w:pPr>
      <w:bookmarkStart w:id="0" w:name="_Hlk150808832"/>
      <w:r w:rsidRPr="00DA1CD0">
        <w:rPr>
          <w:b/>
        </w:rPr>
        <w:t>§ 1</w:t>
      </w:r>
    </w:p>
    <w:bookmarkEnd w:id="0"/>
    <w:p w14:paraId="7FB474AA" w14:textId="77777777" w:rsidR="00506CC0" w:rsidRPr="00DA1CD0" w:rsidRDefault="00506CC0" w:rsidP="007D2CD1">
      <w:pPr>
        <w:contextualSpacing/>
        <w:jc w:val="center"/>
        <w:rPr>
          <w:b/>
        </w:rPr>
      </w:pPr>
    </w:p>
    <w:p w14:paraId="48ECA095" w14:textId="53044BB1" w:rsidR="00506CC0" w:rsidRPr="00C10530" w:rsidRDefault="00506CC0" w:rsidP="00E809D6">
      <w:pPr>
        <w:numPr>
          <w:ilvl w:val="0"/>
          <w:numId w:val="1"/>
        </w:numPr>
        <w:tabs>
          <w:tab w:val="left" w:pos="284"/>
        </w:tabs>
        <w:spacing w:before="120" w:after="120" w:line="259" w:lineRule="auto"/>
        <w:ind w:left="284" w:hanging="284"/>
        <w:rPr>
          <w:color w:val="auto"/>
        </w:rPr>
      </w:pPr>
      <w:bookmarkStart w:id="1" w:name="_Ref150806686"/>
      <w:r w:rsidRPr="007B0406">
        <w:rPr>
          <w:rFonts w:asciiTheme="minorHAnsi" w:hAnsiTheme="minorHAnsi" w:cstheme="minorHAnsi"/>
        </w:rPr>
        <w:t xml:space="preserve">Przedmiotem zamówienia </w:t>
      </w:r>
      <w:r w:rsidRPr="007B0406">
        <w:rPr>
          <w:rFonts w:asciiTheme="minorHAnsi" w:hAnsiTheme="minorHAnsi" w:cstheme="minorHAnsi"/>
          <w:color w:val="auto"/>
        </w:rPr>
        <w:t xml:space="preserve">jest dostawa </w:t>
      </w:r>
      <w:r w:rsidR="00C6509F" w:rsidRPr="007B0406">
        <w:rPr>
          <w:rFonts w:asciiTheme="minorHAnsi" w:hAnsiTheme="minorHAnsi" w:cstheme="minorHAnsi"/>
          <w:color w:val="auto"/>
        </w:rPr>
        <w:t>fabrycznie nowych</w:t>
      </w:r>
      <w:r w:rsidR="007B0406" w:rsidRPr="007B0406">
        <w:rPr>
          <w:rFonts w:asciiTheme="minorHAnsi" w:hAnsiTheme="minorHAnsi" w:cstheme="minorHAnsi"/>
          <w:color w:val="auto"/>
        </w:rPr>
        <w:t>,</w:t>
      </w:r>
      <w:r w:rsidR="007B0406" w:rsidRPr="007B0406">
        <w:rPr>
          <w:rFonts w:asciiTheme="minorHAnsi" w:hAnsiTheme="minorHAnsi" w:cstheme="minorHAnsi"/>
        </w:rPr>
        <w:t xml:space="preserve"> </w:t>
      </w:r>
      <w:r w:rsidR="007B0406" w:rsidRPr="007B0406">
        <w:rPr>
          <w:rFonts w:asciiTheme="minorHAnsi" w:hAnsiTheme="minorHAnsi" w:cstheme="minorHAnsi"/>
        </w:rPr>
        <w:t>należytej jakości, woln</w:t>
      </w:r>
      <w:r w:rsidR="007B0406" w:rsidRPr="007B0406">
        <w:rPr>
          <w:rFonts w:asciiTheme="minorHAnsi" w:hAnsiTheme="minorHAnsi" w:cstheme="minorHAnsi"/>
        </w:rPr>
        <w:t>ych</w:t>
      </w:r>
      <w:r w:rsidR="007B0406" w:rsidRPr="007B0406">
        <w:rPr>
          <w:rFonts w:asciiTheme="minorHAnsi" w:hAnsiTheme="minorHAnsi" w:cstheme="minorHAnsi"/>
        </w:rPr>
        <w:t xml:space="preserve"> od jakichkolwiek wad fabrycznych, jak również od jakichkolwiek wad prawnych i roszczeń osób trzecich, nieużywan</w:t>
      </w:r>
      <w:r w:rsidR="007B0406" w:rsidRPr="007B0406">
        <w:rPr>
          <w:rFonts w:asciiTheme="minorHAnsi" w:hAnsiTheme="minorHAnsi" w:cstheme="minorHAnsi"/>
        </w:rPr>
        <w:t>ych</w:t>
      </w:r>
      <w:r w:rsidR="00C6509F" w:rsidRPr="007B0406">
        <w:rPr>
          <w:rFonts w:asciiTheme="minorHAnsi" w:hAnsiTheme="minorHAnsi" w:cstheme="minorHAnsi"/>
          <w:color w:val="auto"/>
        </w:rPr>
        <w:t xml:space="preserve"> </w:t>
      </w:r>
      <w:r w:rsidR="007B0406" w:rsidRPr="007B0406">
        <w:rPr>
          <w:rFonts w:asciiTheme="minorHAnsi" w:hAnsiTheme="minorHAnsi" w:cstheme="minorHAnsi"/>
          <w:color w:val="auto"/>
        </w:rPr>
        <w:t>…………………………………………</w:t>
      </w:r>
      <w:r w:rsidR="007B0406">
        <w:rPr>
          <w:rStyle w:val="Odwoanieprzypisudolnego"/>
          <w:rFonts w:asciiTheme="minorHAnsi" w:hAnsiTheme="minorHAnsi" w:cstheme="minorHAnsi"/>
          <w:color w:val="auto"/>
        </w:rPr>
        <w:footnoteReference w:id="1"/>
      </w:r>
      <w:r w:rsidR="00C6509F" w:rsidRPr="007B0406">
        <w:rPr>
          <w:rFonts w:asciiTheme="minorHAnsi" w:hAnsiTheme="minorHAnsi" w:cstheme="minorHAnsi"/>
          <w:color w:val="auto"/>
        </w:rPr>
        <w:t>,</w:t>
      </w:r>
      <w:r w:rsidR="00C6509F">
        <w:rPr>
          <w:color w:val="auto"/>
        </w:rPr>
        <w:t xml:space="preserve"> zgodnie ze złożoną ofertą w Części …………. postępowania o udzielenie zamówienia publicznego.</w:t>
      </w:r>
      <w:bookmarkEnd w:id="1"/>
      <w:r w:rsidR="00C6509F">
        <w:rPr>
          <w:color w:val="auto"/>
        </w:rPr>
        <w:t xml:space="preserve"> </w:t>
      </w:r>
    </w:p>
    <w:p w14:paraId="38D953AA" w14:textId="44D289C4" w:rsidR="00506CC0" w:rsidRPr="00DA1CD0" w:rsidRDefault="00506CC0" w:rsidP="00E809D6">
      <w:pPr>
        <w:numPr>
          <w:ilvl w:val="0"/>
          <w:numId w:val="1"/>
        </w:numPr>
        <w:tabs>
          <w:tab w:val="left" w:pos="284"/>
        </w:tabs>
        <w:spacing w:before="120" w:after="120" w:line="259" w:lineRule="auto"/>
        <w:ind w:left="284" w:hanging="284"/>
      </w:pPr>
      <w:r w:rsidRPr="00C10530">
        <w:rPr>
          <w:color w:val="auto"/>
        </w:rPr>
        <w:t xml:space="preserve">Przedmiotem umowy </w:t>
      </w:r>
      <w:r w:rsidR="00C6509F">
        <w:rPr>
          <w:color w:val="auto"/>
        </w:rPr>
        <w:t>jest dostawa ……………………………………..</w:t>
      </w:r>
      <w:r w:rsidR="00C6509F">
        <w:rPr>
          <w:rStyle w:val="Odwoanieprzypisudolnego"/>
          <w:color w:val="auto"/>
        </w:rPr>
        <w:footnoteReference w:id="2"/>
      </w:r>
      <w:r w:rsidR="00C6509F">
        <w:rPr>
          <w:color w:val="auto"/>
        </w:rPr>
        <w:t xml:space="preserve">, w ilości: ………….. sztuk. </w:t>
      </w:r>
    </w:p>
    <w:p w14:paraId="66C4B34D" w14:textId="1938B720" w:rsidR="00C6509F" w:rsidRDefault="006C33A5" w:rsidP="00E809D6">
      <w:pPr>
        <w:pStyle w:val="Akapitzlist"/>
        <w:numPr>
          <w:ilvl w:val="0"/>
          <w:numId w:val="1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>
        <w:rPr>
          <w:color w:val="auto"/>
        </w:rPr>
        <w:t>Wykonawca oświadcza, że p</w:t>
      </w:r>
      <w:r w:rsidR="00506CC0" w:rsidRPr="00C6509F">
        <w:rPr>
          <w:color w:val="auto"/>
        </w:rPr>
        <w:t xml:space="preserve">rzedmiot umowy </w:t>
      </w:r>
      <w:r w:rsidR="00C6509F" w:rsidRPr="00C6509F">
        <w:rPr>
          <w:color w:val="222222"/>
        </w:rPr>
        <w:t>odpowiada standardom jakościowym i technicznym – zgodnie z minimalnymi warunkami i parametrami określonymi przez Zamawiającego w Opisie przedmiotu zamówienia, wynikającym z funkcji i przeznaczenia</w:t>
      </w:r>
      <w:r w:rsidR="007B0406">
        <w:rPr>
          <w:color w:val="222222"/>
        </w:rPr>
        <w:t>.</w:t>
      </w:r>
    </w:p>
    <w:p w14:paraId="6F9C5CA9" w14:textId="5ED92112" w:rsidR="00E809D6" w:rsidRDefault="00C6509F" w:rsidP="00E809D6">
      <w:pPr>
        <w:pStyle w:val="Akapitzlist"/>
        <w:numPr>
          <w:ilvl w:val="0"/>
          <w:numId w:val="1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>
        <w:rPr>
          <w:color w:val="auto"/>
        </w:rPr>
        <w:t xml:space="preserve">Wykonawca dostarczy </w:t>
      </w:r>
      <w:r>
        <w:rPr>
          <w:color w:val="222222"/>
        </w:rPr>
        <w:t>i</w:t>
      </w:r>
      <w:r w:rsidRPr="00C6509F">
        <w:rPr>
          <w:color w:val="222222"/>
        </w:rPr>
        <w:t>nstrumenty kompletne, najwyższej jakości, pochodzące z bieżącej produkcji, profesjonalne</w:t>
      </w:r>
      <w:r w:rsidR="006C33A5">
        <w:rPr>
          <w:color w:val="222222"/>
        </w:rPr>
        <w:t>, gotowe do użytku przez Zamawiającego.</w:t>
      </w:r>
    </w:p>
    <w:p w14:paraId="30530E6B" w14:textId="56E26FFB" w:rsidR="006C33A5" w:rsidRDefault="006C33A5" w:rsidP="00E809D6">
      <w:pPr>
        <w:pStyle w:val="Akapitzlist"/>
        <w:numPr>
          <w:ilvl w:val="0"/>
          <w:numId w:val="1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>
        <w:rPr>
          <w:color w:val="auto"/>
        </w:rPr>
        <w:t xml:space="preserve">Wykonawca dostarczy przedmiot umowy na własny koszt. </w:t>
      </w:r>
    </w:p>
    <w:p w14:paraId="799D8D0F" w14:textId="0B9BB5DB" w:rsidR="00E809D6" w:rsidRPr="00E809D6" w:rsidRDefault="00E809D6" w:rsidP="00E809D6">
      <w:pPr>
        <w:pStyle w:val="Akapitzlist"/>
        <w:numPr>
          <w:ilvl w:val="0"/>
          <w:numId w:val="1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>
        <w:t xml:space="preserve">Wykonawca oświadcza, że przedmiot </w:t>
      </w:r>
      <w:r w:rsidRPr="00C70ED9">
        <w:rPr>
          <w:rFonts w:asciiTheme="minorHAnsi" w:hAnsiTheme="minorHAnsi" w:cstheme="minorHAnsi"/>
        </w:rPr>
        <w:t xml:space="preserve">umowy </w:t>
      </w:r>
      <w:r w:rsidRPr="00C70ED9">
        <w:rPr>
          <w:rFonts w:asciiTheme="minorHAnsi" w:hAnsiTheme="minorHAnsi" w:cstheme="minorHAnsi"/>
          <w:color w:val="222222"/>
        </w:rPr>
        <w:t>nie jest używany, ani poekspozycyjny.</w:t>
      </w:r>
      <w:r w:rsidRPr="00E809D6">
        <w:rPr>
          <w:rFonts w:ascii="Times New Roman" w:hAnsi="Times New Roman" w:cs="Times New Roman"/>
          <w:color w:val="222222"/>
        </w:rPr>
        <w:t xml:space="preserve"> </w:t>
      </w:r>
    </w:p>
    <w:p w14:paraId="156550DB" w14:textId="77777777" w:rsidR="00506CC0" w:rsidRDefault="00506CC0" w:rsidP="000249C4">
      <w:pPr>
        <w:tabs>
          <w:tab w:val="left" w:pos="284"/>
        </w:tabs>
        <w:spacing w:after="160" w:line="259" w:lineRule="auto"/>
        <w:contextualSpacing/>
      </w:pPr>
    </w:p>
    <w:p w14:paraId="6ADBAE35" w14:textId="77777777" w:rsidR="00506CC0" w:rsidRDefault="00506CC0" w:rsidP="007D4472">
      <w:pPr>
        <w:contextualSpacing/>
        <w:jc w:val="center"/>
        <w:rPr>
          <w:b/>
        </w:rPr>
      </w:pPr>
      <w:r w:rsidRPr="00DA1CD0">
        <w:rPr>
          <w:b/>
        </w:rPr>
        <w:t>§ 2</w:t>
      </w:r>
    </w:p>
    <w:p w14:paraId="08B7207E" w14:textId="77777777" w:rsidR="00506CC0" w:rsidRPr="00B40D45" w:rsidRDefault="00506CC0" w:rsidP="007D4472">
      <w:pPr>
        <w:contextualSpacing/>
        <w:jc w:val="center"/>
        <w:rPr>
          <w:b/>
          <w:color w:val="FF0000"/>
        </w:rPr>
      </w:pPr>
    </w:p>
    <w:p w14:paraId="0F8030A6" w14:textId="1A021529" w:rsidR="00506CC0" w:rsidRPr="001376AC" w:rsidRDefault="00506CC0" w:rsidP="00E809D6">
      <w:pPr>
        <w:numPr>
          <w:ilvl w:val="0"/>
          <w:numId w:val="11"/>
        </w:numPr>
        <w:spacing w:before="120" w:after="120" w:line="240" w:lineRule="auto"/>
        <w:ind w:left="357" w:hanging="357"/>
        <w:rPr>
          <w:color w:val="auto"/>
        </w:rPr>
      </w:pPr>
      <w:r w:rsidRPr="001376AC">
        <w:rPr>
          <w:color w:val="auto"/>
        </w:rPr>
        <w:t>Wykonawca zobowiązuje się dostarczyć przedmiot umowy w terminie</w:t>
      </w:r>
      <w:r w:rsidR="007B0406">
        <w:rPr>
          <w:color w:val="auto"/>
        </w:rPr>
        <w:t xml:space="preserve"> 14 dni </w:t>
      </w:r>
      <w:r w:rsidR="00E809D6">
        <w:rPr>
          <w:color w:val="auto"/>
        </w:rPr>
        <w:t xml:space="preserve">od dnia podpisania umowy. </w:t>
      </w:r>
      <w:r w:rsidRPr="001376AC">
        <w:rPr>
          <w:color w:val="auto"/>
        </w:rPr>
        <w:t xml:space="preserve"> </w:t>
      </w:r>
      <w:r w:rsidR="00E809D6">
        <w:rPr>
          <w:color w:val="auto"/>
        </w:rPr>
        <w:t>Ostatni dzień dostawy przedmiotu umowy przypada na dzień ………………………</w:t>
      </w:r>
    </w:p>
    <w:p w14:paraId="360C13D3" w14:textId="5395C304" w:rsidR="00E809D6" w:rsidRDefault="00E809D6" w:rsidP="00E809D6">
      <w:pPr>
        <w:numPr>
          <w:ilvl w:val="0"/>
          <w:numId w:val="11"/>
        </w:numPr>
        <w:spacing w:before="120" w:after="120" w:line="240" w:lineRule="auto"/>
        <w:ind w:left="357" w:hanging="357"/>
        <w:rPr>
          <w:color w:val="auto"/>
        </w:rPr>
      </w:pPr>
      <w:r>
        <w:rPr>
          <w:color w:val="auto"/>
        </w:rPr>
        <w:lastRenderedPageBreak/>
        <w:t xml:space="preserve">Wykonawca dostarczy przedmiot umowy do siedziby Zamawiającego, tj. do Państwowej Szkoły Muzycznej I stopnia im. Witolda Lutosławskiego w Starogardzie Gdańskim, ul. Kościuszki 28, </w:t>
      </w:r>
      <w:r>
        <w:rPr>
          <w:color w:val="auto"/>
        </w:rPr>
        <w:br/>
        <w:t xml:space="preserve">83-200 Starogard Gdański. </w:t>
      </w:r>
    </w:p>
    <w:p w14:paraId="1C0197C6" w14:textId="514D5F3D" w:rsidR="00E809D6" w:rsidRDefault="00E809D6" w:rsidP="00E809D6">
      <w:pPr>
        <w:numPr>
          <w:ilvl w:val="0"/>
          <w:numId w:val="11"/>
        </w:numPr>
        <w:spacing w:before="120" w:after="120" w:line="240" w:lineRule="auto"/>
        <w:ind w:left="357" w:hanging="357"/>
        <w:rPr>
          <w:color w:val="auto"/>
        </w:rPr>
      </w:pPr>
      <w:r>
        <w:rPr>
          <w:color w:val="auto"/>
        </w:rPr>
        <w:t xml:space="preserve">Wykonawca poinformuje Zamawiającego o planowanej dostawie przedmiotu umowy przynajmniej na dwa dni przed dostawą. </w:t>
      </w:r>
    </w:p>
    <w:p w14:paraId="2E0BBB0D" w14:textId="4E64BBDF" w:rsidR="00506CC0" w:rsidRPr="001376AC" w:rsidRDefault="00506CC0" w:rsidP="006C33A5">
      <w:pPr>
        <w:numPr>
          <w:ilvl w:val="0"/>
          <w:numId w:val="11"/>
        </w:numPr>
        <w:spacing w:before="120" w:after="120" w:line="240" w:lineRule="auto"/>
        <w:ind w:left="357" w:hanging="357"/>
        <w:rPr>
          <w:color w:val="auto"/>
        </w:rPr>
      </w:pPr>
      <w:r w:rsidRPr="001376AC">
        <w:rPr>
          <w:color w:val="auto"/>
        </w:rPr>
        <w:t xml:space="preserve">Dostarczenie przedmiotu umowy zostanie potwierdzone </w:t>
      </w:r>
      <w:r w:rsidR="006C33A5">
        <w:rPr>
          <w:color w:val="auto"/>
        </w:rPr>
        <w:t xml:space="preserve">końcowym </w:t>
      </w:r>
      <w:r w:rsidRPr="001376AC">
        <w:rPr>
          <w:color w:val="auto"/>
        </w:rPr>
        <w:t xml:space="preserve">protokołem </w:t>
      </w:r>
      <w:r w:rsidR="006C33A5">
        <w:rPr>
          <w:color w:val="auto"/>
        </w:rPr>
        <w:t>zdawczo-odbiorczym,</w:t>
      </w:r>
      <w:r w:rsidRPr="001376AC">
        <w:rPr>
          <w:color w:val="auto"/>
        </w:rPr>
        <w:t xml:space="preserve"> bez uwag</w:t>
      </w:r>
      <w:r w:rsidR="006C33A5">
        <w:rPr>
          <w:color w:val="auto"/>
        </w:rPr>
        <w:t>,</w:t>
      </w:r>
      <w:r w:rsidRPr="001376AC">
        <w:rPr>
          <w:color w:val="auto"/>
        </w:rPr>
        <w:t xml:space="preserve"> podpisanym przez Strony umowy. </w:t>
      </w:r>
    </w:p>
    <w:p w14:paraId="72694A86" w14:textId="53033B40" w:rsidR="00506CC0" w:rsidRPr="001376AC" w:rsidRDefault="00506CC0" w:rsidP="006C33A5">
      <w:pPr>
        <w:numPr>
          <w:ilvl w:val="0"/>
          <w:numId w:val="11"/>
        </w:numPr>
        <w:spacing w:before="120" w:after="120" w:line="240" w:lineRule="auto"/>
        <w:ind w:left="357" w:hanging="357"/>
        <w:rPr>
          <w:color w:val="auto"/>
        </w:rPr>
      </w:pPr>
      <w:r w:rsidRPr="001376AC">
        <w:rPr>
          <w:color w:val="auto"/>
        </w:rPr>
        <w:t xml:space="preserve">W przypadku dostarczenia przedmiotu umowy niezgodnego z </w:t>
      </w:r>
      <w:r w:rsidR="006C33A5">
        <w:rPr>
          <w:color w:val="auto"/>
        </w:rPr>
        <w:t>ofertą</w:t>
      </w:r>
      <w:r w:rsidRPr="001376AC">
        <w:rPr>
          <w:color w:val="auto"/>
        </w:rPr>
        <w:t xml:space="preserve"> lub uszkodzonego, Zamawiający odmówi jego odbioru i wyznaczy Wykonawcy dodatkowy termin na dostarczenie przedmiotu umowy zgodnego </w:t>
      </w:r>
      <w:r w:rsidR="006C33A5">
        <w:rPr>
          <w:color w:val="auto"/>
        </w:rPr>
        <w:t>ze złożoną ofertą</w:t>
      </w:r>
      <w:r w:rsidRPr="001376AC">
        <w:rPr>
          <w:color w:val="auto"/>
        </w:rPr>
        <w:t>, ale nie dłuższy niż 7 dni roboczych.</w:t>
      </w:r>
    </w:p>
    <w:p w14:paraId="4C5CE234" w14:textId="77777777" w:rsidR="00506CC0" w:rsidRPr="001376AC" w:rsidRDefault="00506CC0" w:rsidP="000249C4">
      <w:pPr>
        <w:ind w:left="0" w:firstLine="0"/>
        <w:contextualSpacing/>
        <w:rPr>
          <w:b/>
          <w:color w:val="auto"/>
        </w:rPr>
      </w:pPr>
    </w:p>
    <w:p w14:paraId="225EB18B" w14:textId="77777777" w:rsidR="00506CC0" w:rsidRPr="001376AC" w:rsidRDefault="00506CC0" w:rsidP="009325D4">
      <w:pPr>
        <w:contextualSpacing/>
        <w:jc w:val="center"/>
        <w:rPr>
          <w:b/>
          <w:color w:val="auto"/>
        </w:rPr>
      </w:pPr>
      <w:r>
        <w:rPr>
          <w:b/>
          <w:color w:val="auto"/>
        </w:rPr>
        <w:t>§ 3</w:t>
      </w:r>
    </w:p>
    <w:p w14:paraId="25CDF45E" w14:textId="77777777" w:rsidR="00506CC0" w:rsidRPr="00DA1CD0" w:rsidRDefault="00506CC0" w:rsidP="00B53620">
      <w:pPr>
        <w:ind w:left="0" w:firstLine="0"/>
        <w:contextualSpacing/>
        <w:rPr>
          <w:b/>
        </w:rPr>
      </w:pPr>
    </w:p>
    <w:p w14:paraId="43B4906D" w14:textId="619C46E4" w:rsidR="00B359CE" w:rsidRPr="00286864" w:rsidRDefault="00506CC0" w:rsidP="00286864">
      <w:pPr>
        <w:numPr>
          <w:ilvl w:val="1"/>
          <w:numId w:val="1"/>
        </w:numPr>
        <w:tabs>
          <w:tab w:val="clear" w:pos="1440"/>
          <w:tab w:val="num" w:pos="360"/>
        </w:tabs>
        <w:spacing w:before="120" w:after="120" w:line="240" w:lineRule="auto"/>
        <w:ind w:left="360"/>
      </w:pPr>
      <w:r w:rsidRPr="00DA1CD0">
        <w:t xml:space="preserve">Cena za przedmiot umowy wynosi : …………………………… brutto (jest wartością całkowitą zawierającą wszystkie koszty związane z realizacją umowy) w tym podatek VAT ... % tj. ……………………… zł. </w:t>
      </w:r>
    </w:p>
    <w:p w14:paraId="1AEFDC98" w14:textId="43588B2B" w:rsidR="00506CC0" w:rsidRDefault="00506CC0" w:rsidP="00286864">
      <w:pPr>
        <w:pStyle w:val="Default"/>
        <w:numPr>
          <w:ilvl w:val="1"/>
          <w:numId w:val="1"/>
        </w:numPr>
        <w:tabs>
          <w:tab w:val="clear" w:pos="1440"/>
          <w:tab w:val="num" w:pos="360"/>
        </w:tabs>
        <w:spacing w:before="120" w:after="120"/>
        <w:ind w:left="357" w:hanging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wystawi fakturę na</w:t>
      </w:r>
      <w:r w:rsidR="006C33A5">
        <w:rPr>
          <w:rFonts w:ascii="Calibri" w:hAnsi="Calibri" w:cs="Calibri"/>
          <w:sz w:val="22"/>
          <w:szCs w:val="22"/>
        </w:rPr>
        <w:t xml:space="preserve"> następujące dane</w:t>
      </w:r>
      <w:r>
        <w:rPr>
          <w:rFonts w:ascii="Calibri" w:hAnsi="Calibri" w:cs="Calibri"/>
          <w:sz w:val="22"/>
          <w:szCs w:val="22"/>
        </w:rPr>
        <w:t>:</w:t>
      </w:r>
    </w:p>
    <w:p w14:paraId="63D75DE4" w14:textId="77777777" w:rsidR="006C33A5" w:rsidRDefault="006C33A5" w:rsidP="00286864">
      <w:pPr>
        <w:pStyle w:val="Default"/>
        <w:ind w:left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Państwowa Szkoła Muzyczna I stopnia </w:t>
      </w:r>
    </w:p>
    <w:p w14:paraId="39EBB5BB" w14:textId="260019A0" w:rsidR="002E5ABD" w:rsidRPr="00DA1CD0" w:rsidRDefault="006C33A5" w:rsidP="00286864">
      <w:pPr>
        <w:pStyle w:val="Default"/>
        <w:ind w:left="35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im. Witolda Lutosławskiego w Starogardzie Gdańskim</w:t>
      </w:r>
      <w:r w:rsidR="00506CC0" w:rsidRPr="00DA1CD0">
        <w:rPr>
          <w:rFonts w:ascii="Calibri" w:hAnsi="Calibri" w:cs="Calibri"/>
          <w:sz w:val="22"/>
          <w:szCs w:val="22"/>
        </w:rPr>
        <w:t xml:space="preserve"> </w:t>
      </w:r>
      <w:r w:rsidR="00506CC0">
        <w:rPr>
          <w:rFonts w:ascii="Calibri" w:hAnsi="Calibri" w:cs="Calibri"/>
          <w:sz w:val="22"/>
          <w:szCs w:val="22"/>
        </w:rPr>
        <w:br/>
      </w:r>
      <w:r w:rsidR="00506CC0" w:rsidRPr="00DA1CD0">
        <w:rPr>
          <w:rFonts w:ascii="Calibri" w:hAnsi="Calibri" w:cs="Calibri"/>
          <w:sz w:val="22"/>
          <w:szCs w:val="22"/>
        </w:rPr>
        <w:t xml:space="preserve">ul. Kościuszki </w:t>
      </w:r>
      <w:r>
        <w:rPr>
          <w:rFonts w:ascii="Calibri" w:hAnsi="Calibri" w:cs="Calibri"/>
          <w:sz w:val="22"/>
          <w:szCs w:val="22"/>
        </w:rPr>
        <w:t>28</w:t>
      </w:r>
      <w:r w:rsidR="00506CC0" w:rsidRPr="00DA1CD0">
        <w:rPr>
          <w:rFonts w:ascii="Calibri" w:hAnsi="Calibri" w:cs="Calibri"/>
          <w:sz w:val="22"/>
          <w:szCs w:val="22"/>
        </w:rPr>
        <w:t xml:space="preserve">, </w:t>
      </w:r>
      <w:r w:rsidR="00506CC0">
        <w:rPr>
          <w:rFonts w:ascii="Calibri" w:hAnsi="Calibri" w:cs="Calibri"/>
          <w:sz w:val="22"/>
          <w:szCs w:val="22"/>
        </w:rPr>
        <w:br/>
      </w:r>
      <w:r w:rsidR="00506CC0" w:rsidRPr="00DA1CD0">
        <w:rPr>
          <w:rFonts w:ascii="Calibri" w:hAnsi="Calibri" w:cs="Calibri"/>
          <w:sz w:val="22"/>
          <w:szCs w:val="22"/>
        </w:rPr>
        <w:t xml:space="preserve">83-200 Starogard Gdański, </w:t>
      </w:r>
      <w:r w:rsidR="00506CC0">
        <w:rPr>
          <w:rFonts w:ascii="Calibri" w:hAnsi="Calibri" w:cs="Calibri"/>
          <w:sz w:val="22"/>
          <w:szCs w:val="22"/>
        </w:rPr>
        <w:br/>
      </w:r>
      <w:r w:rsidR="00506CC0" w:rsidRPr="00DA1CD0">
        <w:rPr>
          <w:rFonts w:ascii="Calibri" w:hAnsi="Calibri" w:cs="Calibri"/>
          <w:sz w:val="22"/>
          <w:szCs w:val="22"/>
        </w:rPr>
        <w:t xml:space="preserve">NIP </w:t>
      </w:r>
      <w:r>
        <w:rPr>
          <w:rFonts w:ascii="Calibri" w:hAnsi="Calibri" w:cs="Calibri"/>
          <w:sz w:val="22"/>
          <w:szCs w:val="22"/>
        </w:rPr>
        <w:t>592-11-94-728</w:t>
      </w:r>
      <w:r w:rsidR="00506CC0">
        <w:rPr>
          <w:rFonts w:ascii="Calibri" w:hAnsi="Calibri" w:cs="Calibri"/>
          <w:sz w:val="22"/>
          <w:szCs w:val="22"/>
        </w:rPr>
        <w:br/>
      </w:r>
    </w:p>
    <w:p w14:paraId="786B4A75" w14:textId="69C9F094" w:rsidR="00506CC0" w:rsidRPr="00DA1CD0" w:rsidRDefault="00506CC0" w:rsidP="00286864">
      <w:pPr>
        <w:pStyle w:val="Default"/>
        <w:numPr>
          <w:ilvl w:val="1"/>
          <w:numId w:val="1"/>
        </w:numPr>
        <w:tabs>
          <w:tab w:val="clear" w:pos="1440"/>
          <w:tab w:val="num" w:pos="360"/>
        </w:tabs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Należność za wykonanie przedmiotu umowy będzie regulowana przelewem w terminie 30 dni pod warunkiem otrzymania prawidłowo wystawionej faktury VAT</w:t>
      </w:r>
      <w:r w:rsidR="006C33A5">
        <w:rPr>
          <w:rFonts w:ascii="Calibri" w:hAnsi="Calibri" w:cs="Calibri"/>
          <w:sz w:val="22"/>
          <w:szCs w:val="22"/>
        </w:rPr>
        <w:t xml:space="preserve">, po podpisaniu przez obie Strony umowy końcowego </w:t>
      </w:r>
      <w:r w:rsidRPr="00DA1CD0">
        <w:rPr>
          <w:rFonts w:ascii="Calibri" w:hAnsi="Calibri" w:cs="Calibri"/>
          <w:sz w:val="22"/>
          <w:szCs w:val="22"/>
        </w:rPr>
        <w:t>protokoł</w:t>
      </w:r>
      <w:r w:rsidR="006C33A5">
        <w:rPr>
          <w:rFonts w:ascii="Calibri" w:hAnsi="Calibri" w:cs="Calibri"/>
          <w:sz w:val="22"/>
          <w:szCs w:val="22"/>
        </w:rPr>
        <w:t>u</w:t>
      </w:r>
      <w:r w:rsidRPr="00DA1CD0">
        <w:rPr>
          <w:rFonts w:ascii="Calibri" w:hAnsi="Calibri" w:cs="Calibri"/>
          <w:sz w:val="22"/>
          <w:szCs w:val="22"/>
        </w:rPr>
        <w:t xml:space="preserve">  zdawczo-odbiorcz</w:t>
      </w:r>
      <w:r w:rsidR="006C33A5">
        <w:rPr>
          <w:rFonts w:ascii="Calibri" w:hAnsi="Calibri" w:cs="Calibri"/>
          <w:sz w:val="22"/>
          <w:szCs w:val="22"/>
        </w:rPr>
        <w:t>ego</w:t>
      </w:r>
      <w:r w:rsidRPr="00DA1CD0">
        <w:rPr>
          <w:rFonts w:ascii="Calibri" w:hAnsi="Calibri" w:cs="Calibri"/>
          <w:sz w:val="22"/>
          <w:szCs w:val="22"/>
        </w:rPr>
        <w:t xml:space="preserve"> bez uwag. </w:t>
      </w:r>
    </w:p>
    <w:p w14:paraId="471457F9" w14:textId="77777777" w:rsidR="00506CC0" w:rsidRPr="00DA1CD0" w:rsidRDefault="00506CC0" w:rsidP="00286864">
      <w:pPr>
        <w:pStyle w:val="Default"/>
        <w:numPr>
          <w:ilvl w:val="1"/>
          <w:numId w:val="1"/>
        </w:numPr>
        <w:tabs>
          <w:tab w:val="clear" w:pos="1440"/>
          <w:tab w:val="num" w:pos="360"/>
        </w:tabs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Za termin zapłaty strony przyjmują datę obciążenia rachunku bankowego Zamawiającego.</w:t>
      </w:r>
    </w:p>
    <w:p w14:paraId="727FD3D4" w14:textId="3733D488" w:rsidR="00506CC0" w:rsidRPr="00DA1CD0" w:rsidRDefault="00506CC0" w:rsidP="00286864">
      <w:pPr>
        <w:pStyle w:val="Default"/>
        <w:numPr>
          <w:ilvl w:val="1"/>
          <w:numId w:val="1"/>
        </w:numPr>
        <w:tabs>
          <w:tab w:val="clear" w:pos="1440"/>
          <w:tab w:val="num" w:pos="360"/>
        </w:tabs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 xml:space="preserve">Płatności dokonane będą na rachunek bankowy Wykonawcy z zachowaniem przepisów ustawy </w:t>
      </w:r>
      <w:r w:rsidR="004B07DC">
        <w:rPr>
          <w:rFonts w:ascii="Calibri" w:hAnsi="Calibri" w:cs="Calibri"/>
          <w:sz w:val="22"/>
          <w:szCs w:val="22"/>
        </w:rPr>
        <w:br/>
      </w:r>
      <w:r w:rsidRPr="00DA1CD0">
        <w:rPr>
          <w:rFonts w:ascii="Calibri" w:hAnsi="Calibri" w:cs="Calibri"/>
          <w:sz w:val="22"/>
          <w:szCs w:val="22"/>
        </w:rPr>
        <w:t>z dnia 11 marca 2004r. o podatku o</w:t>
      </w:r>
      <w:r>
        <w:rPr>
          <w:rFonts w:ascii="Calibri" w:hAnsi="Calibri" w:cs="Calibri"/>
          <w:sz w:val="22"/>
          <w:szCs w:val="22"/>
        </w:rPr>
        <w:t>d towarów i usług (Dz. U. z 202</w:t>
      </w:r>
      <w:r w:rsidR="007B0406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r., poz. </w:t>
      </w:r>
      <w:r w:rsidR="007B0406">
        <w:rPr>
          <w:rFonts w:ascii="Calibri" w:hAnsi="Calibri" w:cs="Calibri"/>
          <w:sz w:val="22"/>
          <w:szCs w:val="22"/>
        </w:rPr>
        <w:t>361</w:t>
      </w:r>
      <w:r w:rsidR="000419F6">
        <w:rPr>
          <w:rFonts w:ascii="Calibri" w:hAnsi="Calibri" w:cs="Calibri"/>
          <w:sz w:val="22"/>
          <w:szCs w:val="22"/>
        </w:rPr>
        <w:t xml:space="preserve"> </w:t>
      </w:r>
      <w:r w:rsidRPr="00DA1CD0">
        <w:rPr>
          <w:rFonts w:ascii="Calibri" w:hAnsi="Calibri" w:cs="Calibri"/>
          <w:sz w:val="22"/>
          <w:szCs w:val="22"/>
        </w:rPr>
        <w:t>z</w:t>
      </w:r>
      <w:r>
        <w:rPr>
          <w:rFonts w:ascii="Calibri" w:hAnsi="Calibri" w:cs="Calibri"/>
          <w:sz w:val="22"/>
          <w:szCs w:val="22"/>
        </w:rPr>
        <w:t>e</w:t>
      </w:r>
      <w:r w:rsidRPr="00DA1CD0">
        <w:rPr>
          <w:rFonts w:ascii="Calibri" w:hAnsi="Calibri" w:cs="Calibri"/>
          <w:sz w:val="22"/>
          <w:szCs w:val="22"/>
        </w:rPr>
        <w:t xml:space="preserve"> zm.), w zakresie białej listy podatników VAT.</w:t>
      </w:r>
    </w:p>
    <w:p w14:paraId="2CEE6D32" w14:textId="79CA7838" w:rsidR="00506CC0" w:rsidRPr="00DA1CD0" w:rsidRDefault="00506CC0" w:rsidP="00286864">
      <w:pPr>
        <w:pStyle w:val="Default"/>
        <w:numPr>
          <w:ilvl w:val="1"/>
          <w:numId w:val="1"/>
        </w:numPr>
        <w:tabs>
          <w:tab w:val="clear" w:pos="1440"/>
          <w:tab w:val="num" w:pos="360"/>
        </w:tabs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 xml:space="preserve">Zapłata podatku VAT będzie dokonywana na wskazany na fakturze rachunek bankowy Wykonawcy przeznaczony do zapłaty podatku VAT, zgodnie z mechanizmem Split Payment, z zachowaniem przepisów ustawy przywołanej w ust. </w:t>
      </w:r>
      <w:r w:rsidR="000419F6">
        <w:rPr>
          <w:rFonts w:ascii="Calibri" w:hAnsi="Calibri" w:cs="Calibri"/>
          <w:sz w:val="22"/>
          <w:szCs w:val="22"/>
        </w:rPr>
        <w:t>5</w:t>
      </w:r>
      <w:r w:rsidRPr="00DA1CD0">
        <w:rPr>
          <w:rFonts w:ascii="Calibri" w:hAnsi="Calibri" w:cs="Calibri"/>
          <w:sz w:val="22"/>
          <w:szCs w:val="22"/>
        </w:rPr>
        <w:t>.</w:t>
      </w:r>
    </w:p>
    <w:p w14:paraId="51DFD055" w14:textId="77777777" w:rsidR="00506CC0" w:rsidRDefault="00506CC0" w:rsidP="00286864">
      <w:pPr>
        <w:pStyle w:val="Default"/>
        <w:numPr>
          <w:ilvl w:val="1"/>
          <w:numId w:val="1"/>
        </w:numPr>
        <w:tabs>
          <w:tab w:val="clear" w:pos="1440"/>
          <w:tab w:val="num" w:pos="360"/>
        </w:tabs>
        <w:spacing w:before="120" w:after="12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W razie nieuregulowania przez Zamawiającego płatności w wyznaczonym terminie, Wykonawca  ma prawo żądać zapłaty odsetek w ustawowej wysokości.</w:t>
      </w:r>
    </w:p>
    <w:p w14:paraId="12483D6D" w14:textId="77777777" w:rsidR="00506CC0" w:rsidRPr="00DA1CD0" w:rsidRDefault="00506CC0" w:rsidP="007C085C">
      <w:pPr>
        <w:pStyle w:val="Default"/>
        <w:spacing w:after="120"/>
        <w:contextualSpacing/>
        <w:jc w:val="both"/>
        <w:rPr>
          <w:rFonts w:ascii="Calibri" w:hAnsi="Calibri" w:cs="Calibri"/>
          <w:sz w:val="22"/>
          <w:szCs w:val="22"/>
        </w:rPr>
      </w:pPr>
    </w:p>
    <w:p w14:paraId="78692B54" w14:textId="77777777" w:rsidR="00506CC0" w:rsidRPr="00DA1CD0" w:rsidRDefault="00506CC0" w:rsidP="007D2CD1">
      <w:pPr>
        <w:contextualSpacing/>
        <w:jc w:val="center"/>
        <w:rPr>
          <w:b/>
          <w:bCs/>
        </w:rPr>
      </w:pPr>
      <w:r>
        <w:rPr>
          <w:b/>
          <w:bCs/>
        </w:rPr>
        <w:t>§ 4</w:t>
      </w:r>
    </w:p>
    <w:p w14:paraId="75B02036" w14:textId="77777777" w:rsidR="00506CC0" w:rsidRDefault="00506CC0" w:rsidP="007D2CD1">
      <w:p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</w:p>
    <w:p w14:paraId="621ABC84" w14:textId="4CF3180E" w:rsidR="000419F6" w:rsidRPr="00286864" w:rsidRDefault="000419F6" w:rsidP="000419F6">
      <w:pPr>
        <w:pStyle w:val="Akapitzlist"/>
        <w:numPr>
          <w:ilvl w:val="0"/>
          <w:numId w:val="26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 w:rsidRPr="00286864">
        <w:rPr>
          <w:color w:val="222222"/>
        </w:rPr>
        <w:t xml:space="preserve">Wykonawca udzieli </w:t>
      </w:r>
      <w:r w:rsidR="007B0406">
        <w:rPr>
          <w:color w:val="222222"/>
        </w:rPr>
        <w:t xml:space="preserve">………………………… </w:t>
      </w:r>
      <w:r w:rsidRPr="00286864">
        <w:rPr>
          <w:color w:val="222222"/>
        </w:rPr>
        <w:t>miesięcznego okresu gwarancji</w:t>
      </w:r>
      <w:r w:rsidR="007B0406">
        <w:rPr>
          <w:color w:val="222222"/>
        </w:rPr>
        <w:t xml:space="preserve"> </w:t>
      </w:r>
      <w:r w:rsidRPr="00286864">
        <w:rPr>
          <w:color w:val="222222"/>
        </w:rPr>
        <w:t xml:space="preserve">– licząc od dnia podpisania końcowego protokołu zdawczo-odbiorczego. </w:t>
      </w:r>
    </w:p>
    <w:p w14:paraId="4F017FE8" w14:textId="71F80516" w:rsidR="000419F6" w:rsidRPr="00286864" w:rsidRDefault="000419F6" w:rsidP="000419F6">
      <w:pPr>
        <w:pStyle w:val="Akapitzlist"/>
        <w:numPr>
          <w:ilvl w:val="0"/>
          <w:numId w:val="26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 w:rsidRPr="00286864">
        <w:rPr>
          <w:color w:val="222222"/>
        </w:rPr>
        <w:t xml:space="preserve">Wykonawca – w okresie udzielonej gwarancji - zapewnia naprawę instrumentów </w:t>
      </w:r>
      <w:r w:rsidRPr="00286864">
        <w:rPr>
          <w:color w:val="222222"/>
        </w:rPr>
        <w:br/>
        <w:t xml:space="preserve">w siedzibie Zamawiającego. </w:t>
      </w:r>
    </w:p>
    <w:p w14:paraId="653FC7F1" w14:textId="048F7C27" w:rsidR="000419F6" w:rsidRPr="00286864" w:rsidRDefault="000419F6" w:rsidP="000419F6">
      <w:pPr>
        <w:pStyle w:val="Akapitzlist"/>
        <w:numPr>
          <w:ilvl w:val="0"/>
          <w:numId w:val="26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 w:rsidRPr="00286864">
        <w:rPr>
          <w:color w:val="222222"/>
        </w:rPr>
        <w:t>W przypadku usterki, której nie można usunąć w siedzibie Zamawiającego, Wykonawca dostarczy instrument do autoryzowanego serwisu producenta</w:t>
      </w:r>
      <w:r w:rsidR="008C27CF">
        <w:rPr>
          <w:color w:val="222222"/>
        </w:rPr>
        <w:t>, celem usunięcia usterki.</w:t>
      </w:r>
    </w:p>
    <w:p w14:paraId="7CD98604" w14:textId="391A2238" w:rsidR="000419F6" w:rsidRPr="00286864" w:rsidRDefault="000419F6" w:rsidP="000419F6">
      <w:pPr>
        <w:pStyle w:val="Akapitzlist"/>
        <w:numPr>
          <w:ilvl w:val="0"/>
          <w:numId w:val="26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 w:rsidRPr="00286864">
        <w:rPr>
          <w:color w:val="222222"/>
        </w:rPr>
        <w:lastRenderedPageBreak/>
        <w:t xml:space="preserve">W przypadku, gdy naprawa instrumentu, o której mowa w ust. </w:t>
      </w:r>
      <w:r w:rsidR="008C27CF">
        <w:rPr>
          <w:color w:val="222222"/>
        </w:rPr>
        <w:t>3</w:t>
      </w:r>
      <w:r w:rsidRPr="00286864">
        <w:rPr>
          <w:color w:val="222222"/>
        </w:rPr>
        <w:t xml:space="preserve">, będzie trwała dłużej niż 7 dni, Wykonawca zapewni Zamawiającemu instrument zastępczy tej samej jakości, co instrument przekazany do naprawy. </w:t>
      </w:r>
    </w:p>
    <w:p w14:paraId="36BF0339" w14:textId="30BE1E02" w:rsidR="000419F6" w:rsidRPr="00286864" w:rsidRDefault="000419F6" w:rsidP="000419F6">
      <w:pPr>
        <w:pStyle w:val="Akapitzlist"/>
        <w:numPr>
          <w:ilvl w:val="0"/>
          <w:numId w:val="26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 w:rsidRPr="00286864">
        <w:rPr>
          <w:color w:val="222222"/>
        </w:rPr>
        <w:t>W przypadku, gdy naprawa serwisowanego instrumentu nie będzie możliwa, Wykonawca dostarczy Zamawiającemu nowy instrument</w:t>
      </w:r>
      <w:r w:rsidR="00286864" w:rsidRPr="00286864">
        <w:rPr>
          <w:color w:val="222222"/>
        </w:rPr>
        <w:t>.</w:t>
      </w:r>
      <w:r w:rsidR="00286864" w:rsidRPr="00286864">
        <w:rPr>
          <w:rStyle w:val="Odwoanieprzypisudolnego"/>
          <w:color w:val="222222"/>
        </w:rPr>
        <w:footnoteReference w:id="3"/>
      </w:r>
    </w:p>
    <w:p w14:paraId="58EB716E" w14:textId="6A9C6C9C" w:rsidR="000419F6" w:rsidRPr="00286864" w:rsidRDefault="000419F6" w:rsidP="000419F6">
      <w:pPr>
        <w:pStyle w:val="Akapitzlist"/>
        <w:numPr>
          <w:ilvl w:val="0"/>
          <w:numId w:val="26"/>
        </w:numPr>
        <w:shd w:val="clear" w:color="auto" w:fill="FFFFFF"/>
        <w:spacing w:before="120" w:after="120" w:line="240" w:lineRule="auto"/>
        <w:ind w:left="284" w:hanging="284"/>
        <w:contextualSpacing w:val="0"/>
        <w:rPr>
          <w:color w:val="222222"/>
        </w:rPr>
      </w:pPr>
      <w:r w:rsidRPr="00286864">
        <w:rPr>
          <w:color w:val="222222"/>
        </w:rPr>
        <w:t>W przypadkach, o których mowa w ust</w:t>
      </w:r>
      <w:r w:rsidR="00286864" w:rsidRPr="00286864">
        <w:rPr>
          <w:color w:val="222222"/>
        </w:rPr>
        <w:t>.</w:t>
      </w:r>
      <w:r w:rsidRPr="00286864">
        <w:rPr>
          <w:color w:val="222222"/>
        </w:rPr>
        <w:t xml:space="preserve"> </w:t>
      </w:r>
      <w:r w:rsidR="008C27CF">
        <w:rPr>
          <w:color w:val="222222"/>
        </w:rPr>
        <w:t>4</w:t>
      </w:r>
      <w:r w:rsidRPr="00286864">
        <w:rPr>
          <w:color w:val="222222"/>
        </w:rPr>
        <w:t xml:space="preserve"> i </w:t>
      </w:r>
      <w:r w:rsidR="008C27CF">
        <w:rPr>
          <w:color w:val="222222"/>
        </w:rPr>
        <w:t>5</w:t>
      </w:r>
      <w:r w:rsidRPr="00286864">
        <w:rPr>
          <w:color w:val="222222"/>
        </w:rPr>
        <w:t>, okres gwarancji ulegnie przedłużeniu odpowiednio:</w:t>
      </w:r>
    </w:p>
    <w:p w14:paraId="5B6B6CFD" w14:textId="77777777" w:rsidR="000419F6" w:rsidRPr="00286864" w:rsidRDefault="000419F6" w:rsidP="000419F6">
      <w:pPr>
        <w:pStyle w:val="Akapitzlist"/>
        <w:numPr>
          <w:ilvl w:val="0"/>
          <w:numId w:val="27"/>
        </w:numPr>
        <w:shd w:val="clear" w:color="auto" w:fill="FFFFFF"/>
        <w:spacing w:before="120" w:after="120" w:line="240" w:lineRule="auto"/>
        <w:ind w:left="567" w:hanging="283"/>
        <w:contextualSpacing w:val="0"/>
        <w:rPr>
          <w:color w:val="222222"/>
        </w:rPr>
      </w:pPr>
      <w:r w:rsidRPr="00286864">
        <w:rPr>
          <w:color w:val="222222"/>
        </w:rPr>
        <w:t xml:space="preserve">w przypadku naprawy – o okres wykonywania naprawy, </w:t>
      </w:r>
    </w:p>
    <w:p w14:paraId="5C9C5BA8" w14:textId="0DFF8068" w:rsidR="000419F6" w:rsidRPr="00286864" w:rsidRDefault="000419F6" w:rsidP="00286864">
      <w:pPr>
        <w:pStyle w:val="Akapitzlist"/>
        <w:numPr>
          <w:ilvl w:val="0"/>
          <w:numId w:val="27"/>
        </w:numPr>
        <w:shd w:val="clear" w:color="auto" w:fill="FFFFFF"/>
        <w:spacing w:before="120" w:after="120" w:line="240" w:lineRule="auto"/>
        <w:ind w:left="567" w:hanging="283"/>
        <w:contextualSpacing w:val="0"/>
        <w:rPr>
          <w:color w:val="222222"/>
        </w:rPr>
      </w:pPr>
      <w:r w:rsidRPr="00286864">
        <w:rPr>
          <w:color w:val="222222"/>
        </w:rPr>
        <w:t xml:space="preserve">w przypadku dokonania wymiany instrumentu na nowy – okres gwarancji biegnie </w:t>
      </w:r>
      <w:r w:rsidRPr="00286864">
        <w:rPr>
          <w:color w:val="222222"/>
        </w:rPr>
        <w:br/>
        <w:t xml:space="preserve">od nowa, licząc od dnia dostawy. </w:t>
      </w:r>
    </w:p>
    <w:p w14:paraId="6DC2345E" w14:textId="7026F0F3" w:rsidR="00506CC0" w:rsidRPr="00286864" w:rsidRDefault="00506CC0" w:rsidP="00286864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rPr>
          <w:color w:val="auto"/>
        </w:rPr>
      </w:pPr>
      <w:r w:rsidRPr="00286864">
        <w:rPr>
          <w:color w:val="auto"/>
        </w:rPr>
        <w:t>Powiadomienie o wystąpieniu wad i usterek Zamawiający zgłasza Wykonawcy w formie elektronicznej na adres e-mail: …………………………………… Wykonawca niezwłocznie potwierdzi fakt otrzymania powiadomienia.</w:t>
      </w:r>
    </w:p>
    <w:p w14:paraId="52253E74" w14:textId="77777777" w:rsidR="00506CC0" w:rsidRPr="00367E17" w:rsidRDefault="00506CC0" w:rsidP="007D2CD1">
      <w:pPr>
        <w:autoSpaceDE w:val="0"/>
        <w:autoSpaceDN w:val="0"/>
        <w:adjustRightInd w:val="0"/>
        <w:spacing w:after="0" w:line="240" w:lineRule="auto"/>
        <w:contextualSpacing/>
        <w:rPr>
          <w:color w:val="auto"/>
        </w:rPr>
      </w:pPr>
    </w:p>
    <w:p w14:paraId="79D9C1D4" w14:textId="77777777" w:rsidR="00506CC0" w:rsidRPr="00DA1CD0" w:rsidRDefault="00506CC0" w:rsidP="007D2CD1">
      <w:pPr>
        <w:contextualSpacing/>
        <w:jc w:val="center"/>
        <w:rPr>
          <w:b/>
          <w:bCs/>
        </w:rPr>
      </w:pPr>
      <w:r>
        <w:rPr>
          <w:b/>
          <w:bCs/>
        </w:rPr>
        <w:t>§ 5</w:t>
      </w:r>
    </w:p>
    <w:p w14:paraId="31EDCC1E" w14:textId="77777777" w:rsidR="00506CC0" w:rsidRPr="00DA1CD0" w:rsidRDefault="00506CC0" w:rsidP="00286864">
      <w:pPr>
        <w:pStyle w:val="Default"/>
        <w:numPr>
          <w:ilvl w:val="0"/>
          <w:numId w:val="2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Wykonawca zapłaci Zamawiającemu kary umowne w wysokości:</w:t>
      </w:r>
    </w:p>
    <w:p w14:paraId="0ABC562C" w14:textId="1DEDC031" w:rsidR="00506CC0" w:rsidRPr="00DA1CD0" w:rsidRDefault="00506CC0" w:rsidP="00286864">
      <w:pPr>
        <w:pStyle w:val="Default"/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 xml:space="preserve"> 10% wartości przedmio</w:t>
      </w:r>
      <w:r>
        <w:rPr>
          <w:rFonts w:ascii="Calibri" w:hAnsi="Calibri" w:cs="Calibri"/>
          <w:sz w:val="22"/>
          <w:szCs w:val="22"/>
        </w:rPr>
        <w:t>tu umowy brutto określonej w § 3</w:t>
      </w:r>
      <w:r w:rsidRPr="00DA1CD0">
        <w:rPr>
          <w:rFonts w:ascii="Calibri" w:hAnsi="Calibri" w:cs="Calibri"/>
          <w:sz w:val="22"/>
          <w:szCs w:val="22"/>
        </w:rPr>
        <w:t xml:space="preserve"> ust. 1, w przypadku odstąpienia </w:t>
      </w:r>
      <w:r w:rsidR="008C27CF">
        <w:rPr>
          <w:rFonts w:ascii="Calibri" w:hAnsi="Calibri" w:cs="Calibri"/>
          <w:sz w:val="22"/>
          <w:szCs w:val="22"/>
        </w:rPr>
        <w:br/>
      </w:r>
      <w:r w:rsidRPr="00DA1CD0">
        <w:rPr>
          <w:rFonts w:ascii="Calibri" w:hAnsi="Calibri" w:cs="Calibri"/>
          <w:sz w:val="22"/>
          <w:szCs w:val="22"/>
        </w:rPr>
        <w:t xml:space="preserve">od umowy </w:t>
      </w:r>
      <w:r>
        <w:rPr>
          <w:rFonts w:ascii="Calibri" w:hAnsi="Calibri" w:cs="Calibri"/>
          <w:sz w:val="22"/>
          <w:szCs w:val="22"/>
        </w:rPr>
        <w:t>przez Zamawiającego lub Wykonawcę z przyczyn leżących po stronie Wykonawcy</w:t>
      </w:r>
      <w:r w:rsidRPr="00DA1CD0">
        <w:rPr>
          <w:rFonts w:ascii="Calibri" w:hAnsi="Calibri" w:cs="Calibri"/>
          <w:sz w:val="22"/>
          <w:szCs w:val="22"/>
        </w:rPr>
        <w:t xml:space="preserve">, </w:t>
      </w:r>
    </w:p>
    <w:p w14:paraId="76427D18" w14:textId="77777777" w:rsidR="00506CC0" w:rsidRPr="00DA1CD0" w:rsidRDefault="00506CC0" w:rsidP="00286864">
      <w:pPr>
        <w:pStyle w:val="Default"/>
        <w:numPr>
          <w:ilvl w:val="0"/>
          <w:numId w:val="3"/>
        </w:numPr>
        <w:spacing w:before="120" w:after="120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0,2% wartości przedmiotu umowy brutto, za każdy dzień zwłoki dostawy i za każdy dzień zwłoki w terminie naprawy w okresie gwarancji,</w:t>
      </w:r>
    </w:p>
    <w:p w14:paraId="193658A4" w14:textId="36DB63BF" w:rsidR="00506CC0" w:rsidRPr="00DA1CD0" w:rsidRDefault="00506CC0" w:rsidP="00286864">
      <w:pPr>
        <w:pStyle w:val="Default"/>
        <w:numPr>
          <w:ilvl w:val="0"/>
          <w:numId w:val="2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 xml:space="preserve">Zamawiający zapłaci Wykonawcy karę umowną w razie odstąpienia od umowy przez Wykonawcę                                    z przyczyn, za które odpowiedzialność ponosi Zamawiający w wysokości </w:t>
      </w:r>
      <w:r w:rsidR="00286864">
        <w:rPr>
          <w:rFonts w:ascii="Calibri" w:hAnsi="Calibri" w:cs="Calibri"/>
          <w:sz w:val="22"/>
          <w:szCs w:val="22"/>
        </w:rPr>
        <w:t>1</w:t>
      </w:r>
      <w:r w:rsidRPr="00DA1CD0">
        <w:rPr>
          <w:rFonts w:ascii="Calibri" w:hAnsi="Calibri" w:cs="Calibri"/>
          <w:sz w:val="22"/>
          <w:szCs w:val="22"/>
        </w:rPr>
        <w:t>0% wartości przedmio</w:t>
      </w:r>
      <w:r>
        <w:rPr>
          <w:rFonts w:ascii="Calibri" w:hAnsi="Calibri" w:cs="Calibri"/>
          <w:sz w:val="22"/>
          <w:szCs w:val="22"/>
        </w:rPr>
        <w:t>tu umowy brutto określonej w § 3</w:t>
      </w:r>
      <w:r w:rsidRPr="00DA1CD0">
        <w:rPr>
          <w:rFonts w:ascii="Calibri" w:hAnsi="Calibri" w:cs="Calibri"/>
          <w:sz w:val="22"/>
          <w:szCs w:val="22"/>
        </w:rPr>
        <w:t xml:space="preserve"> ust. 1. </w:t>
      </w:r>
    </w:p>
    <w:p w14:paraId="54F34965" w14:textId="62CF747E" w:rsidR="00506CC0" w:rsidRPr="00DA1CD0" w:rsidRDefault="00506CC0" w:rsidP="00286864">
      <w:pPr>
        <w:pStyle w:val="Default"/>
        <w:numPr>
          <w:ilvl w:val="0"/>
          <w:numId w:val="2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Maksymalna łączna kwota kar umownych</w:t>
      </w:r>
      <w:r w:rsidR="00286864">
        <w:rPr>
          <w:rFonts w:ascii="Calibri" w:hAnsi="Calibri" w:cs="Calibri"/>
          <w:sz w:val="22"/>
          <w:szCs w:val="22"/>
        </w:rPr>
        <w:t>,</w:t>
      </w:r>
      <w:r w:rsidRPr="00DA1CD0">
        <w:rPr>
          <w:rFonts w:ascii="Calibri" w:hAnsi="Calibri" w:cs="Calibri"/>
          <w:sz w:val="22"/>
          <w:szCs w:val="22"/>
        </w:rPr>
        <w:t xml:space="preserve"> jakie mogą zostać naliczone Wykonawcy na podstawie Umowy nie przewyższy </w:t>
      </w:r>
      <w:r w:rsidR="00286864">
        <w:rPr>
          <w:rFonts w:ascii="Calibri" w:hAnsi="Calibri" w:cs="Calibri"/>
          <w:sz w:val="22"/>
          <w:szCs w:val="22"/>
        </w:rPr>
        <w:t>2</w:t>
      </w:r>
      <w:r w:rsidRPr="00DA1CD0">
        <w:rPr>
          <w:rFonts w:ascii="Calibri" w:hAnsi="Calibri" w:cs="Calibri"/>
          <w:sz w:val="22"/>
          <w:szCs w:val="22"/>
        </w:rPr>
        <w:t>0 % Wynagrodzenia</w:t>
      </w:r>
      <w:r w:rsidR="00E4480F">
        <w:rPr>
          <w:rFonts w:ascii="Calibri" w:hAnsi="Calibri" w:cs="Calibri"/>
          <w:sz w:val="22"/>
          <w:szCs w:val="22"/>
        </w:rPr>
        <w:t xml:space="preserve"> Wykonawcy.</w:t>
      </w:r>
    </w:p>
    <w:p w14:paraId="14537BEA" w14:textId="77777777" w:rsidR="00506CC0" w:rsidRPr="00DA1CD0" w:rsidRDefault="00506CC0" w:rsidP="00286864">
      <w:pPr>
        <w:pStyle w:val="Default"/>
        <w:numPr>
          <w:ilvl w:val="0"/>
          <w:numId w:val="2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Każda ze stron może dochodzić odszkodowania przekraczającego wysoko</w:t>
      </w:r>
      <w:r>
        <w:rPr>
          <w:rFonts w:ascii="Calibri" w:hAnsi="Calibri" w:cs="Calibri"/>
          <w:sz w:val="22"/>
          <w:szCs w:val="22"/>
        </w:rPr>
        <w:t>ść zastrzeżonych kar umownych</w:t>
      </w:r>
      <w:r w:rsidRPr="00DA1CD0">
        <w:rPr>
          <w:rFonts w:ascii="Calibri" w:hAnsi="Calibri" w:cs="Calibri"/>
          <w:sz w:val="22"/>
          <w:szCs w:val="22"/>
        </w:rPr>
        <w:t xml:space="preserve"> na zasadach ogólnych. </w:t>
      </w:r>
    </w:p>
    <w:p w14:paraId="12A95FEF" w14:textId="77777777" w:rsidR="008C27CF" w:rsidRDefault="008C27CF" w:rsidP="007D2CD1">
      <w:pPr>
        <w:contextualSpacing/>
        <w:jc w:val="center"/>
        <w:rPr>
          <w:b/>
          <w:bCs/>
        </w:rPr>
      </w:pPr>
    </w:p>
    <w:p w14:paraId="61C579C7" w14:textId="1B61D15B" w:rsidR="00506CC0" w:rsidRPr="00DA1CD0" w:rsidRDefault="00506CC0" w:rsidP="007D2CD1">
      <w:pPr>
        <w:contextualSpacing/>
        <w:jc w:val="center"/>
        <w:rPr>
          <w:b/>
          <w:bCs/>
        </w:rPr>
      </w:pPr>
      <w:r>
        <w:rPr>
          <w:b/>
          <w:bCs/>
        </w:rPr>
        <w:t>§ 6</w:t>
      </w:r>
    </w:p>
    <w:p w14:paraId="6FDDA2DA" w14:textId="77777777" w:rsidR="00506CC0" w:rsidRPr="00DA1CD0" w:rsidRDefault="00506CC0" w:rsidP="00E4480F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rPr>
          <w:b/>
          <w:bCs/>
        </w:rPr>
      </w:pPr>
      <w:r w:rsidRPr="00DA1CD0">
        <w:t>Zamawiający może odstąpić od umowy w przypadku wystąpienia istotnej zmiany okoliczności powodującej, że wykonanie umowy nie leży w interesie publicznym, czego nie można było przewidzieć w chwili zawarcia umowy w terminie 30 dni od powzięcia wiadomości o tych okolicznościach.</w:t>
      </w:r>
    </w:p>
    <w:p w14:paraId="24BD840D" w14:textId="55A411C0" w:rsidR="00506CC0" w:rsidRPr="00DA1CD0" w:rsidRDefault="00506CC0" w:rsidP="00E4480F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rPr>
          <w:b/>
          <w:bCs/>
        </w:rPr>
      </w:pPr>
      <w:r w:rsidRPr="00DA1CD0">
        <w:t xml:space="preserve">Zamawiający może odstąpić od Umowy w przypadku nienależytego wykonania Umowy w terminie </w:t>
      </w:r>
      <w:r w:rsidR="00E4480F">
        <w:t>3</w:t>
      </w:r>
      <w:r w:rsidR="00C70ED9">
        <w:t>0 dni od d</w:t>
      </w:r>
      <w:r w:rsidRPr="00DA1CD0">
        <w:t>nia zaistnienia przyczyny.</w:t>
      </w:r>
    </w:p>
    <w:p w14:paraId="157FAE22" w14:textId="5594DA13" w:rsidR="00506CC0" w:rsidRPr="007C085C" w:rsidRDefault="00506CC0" w:rsidP="00E4480F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contextualSpacing w:val="0"/>
        <w:rPr>
          <w:b/>
          <w:bCs/>
        </w:rPr>
      </w:pPr>
      <w:r w:rsidRPr="00DA1CD0">
        <w:t>Zamawiający może odstąpić od Umowy w przypadku nieterminowej dostawy przedmiotu za</w:t>
      </w:r>
      <w:r>
        <w:t xml:space="preserve">mówienia w terminie </w:t>
      </w:r>
      <w:r w:rsidR="00E4480F">
        <w:t>30</w:t>
      </w:r>
      <w:r>
        <w:t xml:space="preserve"> dni od d</w:t>
      </w:r>
      <w:r w:rsidRPr="00DA1CD0">
        <w:t xml:space="preserve">nia zaistnienia przyczyny. </w:t>
      </w:r>
    </w:p>
    <w:p w14:paraId="5E4805CC" w14:textId="77777777" w:rsidR="00506CC0" w:rsidRDefault="00506CC0" w:rsidP="000249C4">
      <w:pPr>
        <w:pStyle w:val="Akapitzlist"/>
        <w:spacing w:after="0" w:line="240" w:lineRule="auto"/>
        <w:ind w:left="0" w:firstLine="0"/>
        <w:rPr>
          <w:b/>
          <w:bCs/>
        </w:rPr>
      </w:pPr>
    </w:p>
    <w:p w14:paraId="460C7D00" w14:textId="77777777" w:rsidR="008C27CF" w:rsidRDefault="008C27CF" w:rsidP="000249C4">
      <w:pPr>
        <w:pStyle w:val="Akapitzlist"/>
        <w:spacing w:after="0" w:line="240" w:lineRule="auto"/>
        <w:ind w:left="0" w:firstLine="0"/>
        <w:rPr>
          <w:b/>
          <w:bCs/>
        </w:rPr>
      </w:pPr>
    </w:p>
    <w:p w14:paraId="546F6965" w14:textId="77777777" w:rsidR="008C27CF" w:rsidRDefault="008C27CF" w:rsidP="000249C4">
      <w:pPr>
        <w:pStyle w:val="Akapitzlist"/>
        <w:spacing w:after="0" w:line="240" w:lineRule="auto"/>
        <w:ind w:left="0" w:firstLine="0"/>
        <w:rPr>
          <w:b/>
          <w:bCs/>
        </w:rPr>
      </w:pPr>
    </w:p>
    <w:p w14:paraId="36133EED" w14:textId="77777777" w:rsidR="008C27CF" w:rsidRPr="00DA1CD0" w:rsidRDefault="008C27CF" w:rsidP="000249C4">
      <w:pPr>
        <w:pStyle w:val="Akapitzlist"/>
        <w:spacing w:after="0" w:line="240" w:lineRule="auto"/>
        <w:ind w:left="0" w:firstLine="0"/>
        <w:rPr>
          <w:b/>
          <w:bCs/>
        </w:rPr>
      </w:pPr>
    </w:p>
    <w:p w14:paraId="5B776C88" w14:textId="6349BEEA" w:rsidR="00506CC0" w:rsidRPr="00DA1CD0" w:rsidRDefault="00506CC0" w:rsidP="004B07DC">
      <w:pPr>
        <w:contextualSpacing/>
        <w:jc w:val="center"/>
        <w:rPr>
          <w:b/>
          <w:bCs/>
        </w:rPr>
      </w:pPr>
      <w:r>
        <w:rPr>
          <w:b/>
          <w:bCs/>
        </w:rPr>
        <w:lastRenderedPageBreak/>
        <w:t>§ 7</w:t>
      </w:r>
    </w:p>
    <w:p w14:paraId="0F8B7F7E" w14:textId="77777777" w:rsidR="00506CC0" w:rsidRPr="00DA1CD0" w:rsidRDefault="00506CC0" w:rsidP="00E4480F">
      <w:pPr>
        <w:pStyle w:val="Default"/>
        <w:numPr>
          <w:ilvl w:val="0"/>
          <w:numId w:val="4"/>
        </w:numPr>
        <w:tabs>
          <w:tab w:val="left" w:pos="284"/>
        </w:tabs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Wszelkie zmiany i uzupełnienia umowy wymagają formy pisemnej pod rygorem nieważności.</w:t>
      </w:r>
    </w:p>
    <w:p w14:paraId="75A6AF54" w14:textId="53354385" w:rsidR="00506CC0" w:rsidRDefault="00506CC0" w:rsidP="00E4480F">
      <w:pPr>
        <w:pStyle w:val="Default"/>
        <w:numPr>
          <w:ilvl w:val="0"/>
          <w:numId w:val="4"/>
        </w:numPr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W sprawach nieuregulowanych mają zastosowanie przepisy ustawy Prawo zam</w:t>
      </w:r>
      <w:r>
        <w:rPr>
          <w:rFonts w:ascii="Calibri" w:hAnsi="Calibri" w:cs="Calibri"/>
          <w:sz w:val="22"/>
          <w:szCs w:val="22"/>
        </w:rPr>
        <w:t>ówień publicznych (Dz. U. z 202</w:t>
      </w:r>
      <w:r w:rsidR="008C27CF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>r.</w:t>
      </w:r>
      <w:r w:rsidR="00E4480F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poz. 1</w:t>
      </w:r>
      <w:r w:rsidR="008C27CF">
        <w:rPr>
          <w:rFonts w:ascii="Calibri" w:hAnsi="Calibri" w:cs="Calibri"/>
          <w:sz w:val="22"/>
          <w:szCs w:val="22"/>
        </w:rPr>
        <w:t>320</w:t>
      </w:r>
      <w:r w:rsidRPr="00DA1CD0">
        <w:rPr>
          <w:rFonts w:ascii="Calibri" w:hAnsi="Calibri" w:cs="Calibri"/>
          <w:sz w:val="22"/>
          <w:szCs w:val="22"/>
        </w:rPr>
        <w:t xml:space="preserve">) oraz </w:t>
      </w:r>
      <w:r>
        <w:rPr>
          <w:rFonts w:ascii="Calibri" w:hAnsi="Calibri" w:cs="Calibri"/>
          <w:sz w:val="22"/>
          <w:szCs w:val="22"/>
        </w:rPr>
        <w:t>Kodeksu cywilnego (Dz. U. z 202</w:t>
      </w:r>
      <w:r w:rsidR="008C27CF">
        <w:rPr>
          <w:rFonts w:ascii="Calibri" w:hAnsi="Calibri" w:cs="Calibri"/>
          <w:sz w:val="22"/>
          <w:szCs w:val="22"/>
        </w:rPr>
        <w:t>4</w:t>
      </w:r>
      <w:r>
        <w:rPr>
          <w:rFonts w:ascii="Calibri" w:hAnsi="Calibri" w:cs="Calibri"/>
          <w:sz w:val="22"/>
          <w:szCs w:val="22"/>
        </w:rPr>
        <w:t xml:space="preserve">r., poz. </w:t>
      </w:r>
      <w:r w:rsidR="008C27CF">
        <w:rPr>
          <w:rFonts w:ascii="Calibri" w:hAnsi="Calibri" w:cs="Calibri"/>
          <w:sz w:val="22"/>
          <w:szCs w:val="22"/>
        </w:rPr>
        <w:t>1061</w:t>
      </w:r>
      <w:r w:rsidRPr="00DA1CD0">
        <w:rPr>
          <w:rFonts w:ascii="Calibri" w:hAnsi="Calibri" w:cs="Calibri"/>
          <w:sz w:val="22"/>
          <w:szCs w:val="22"/>
        </w:rPr>
        <w:t xml:space="preserve"> ze zm.). </w:t>
      </w:r>
    </w:p>
    <w:p w14:paraId="16A13051" w14:textId="77777777" w:rsidR="00506CC0" w:rsidRDefault="00506CC0" w:rsidP="00E4480F">
      <w:pPr>
        <w:pStyle w:val="Default"/>
        <w:numPr>
          <w:ilvl w:val="0"/>
          <w:numId w:val="4"/>
        </w:numPr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 xml:space="preserve">Wszelkie spory wynikłe z realizacji umowy rozstrzygać będzie Sąd Powszechny właściwy miejscowo dla Zamawiającego. </w:t>
      </w:r>
    </w:p>
    <w:p w14:paraId="40C73E36" w14:textId="77777777" w:rsidR="00506CC0" w:rsidRPr="00DA1CD0" w:rsidRDefault="00506CC0" w:rsidP="00E4480F">
      <w:pPr>
        <w:pStyle w:val="Default"/>
        <w:numPr>
          <w:ilvl w:val="0"/>
          <w:numId w:val="4"/>
        </w:numPr>
        <w:spacing w:before="120" w:after="120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A1CD0">
        <w:rPr>
          <w:rFonts w:ascii="Calibri" w:hAnsi="Calibri" w:cs="Calibri"/>
          <w:sz w:val="22"/>
          <w:szCs w:val="22"/>
        </w:rPr>
        <w:t>Umowę sporządzono w trzech jednobrzmiących egzemplarzach, dwa dla Zamawiającego i jeden dla Wykonawcy.</w:t>
      </w:r>
    </w:p>
    <w:p w14:paraId="36AA6C98" w14:textId="1F2E0AA0" w:rsidR="00506CC0" w:rsidRDefault="00506CC0" w:rsidP="000249C4">
      <w:pPr>
        <w:ind w:left="0" w:firstLine="0"/>
        <w:contextualSpacing/>
        <w:rPr>
          <w:noProof/>
        </w:rPr>
      </w:pPr>
    </w:p>
    <w:p w14:paraId="73A33D96" w14:textId="77777777" w:rsidR="004B07DC" w:rsidRPr="00DA1CD0" w:rsidRDefault="004B07DC" w:rsidP="000249C4">
      <w:pPr>
        <w:ind w:left="0" w:firstLine="0"/>
        <w:contextualSpacing/>
        <w:rPr>
          <w:noProof/>
        </w:rPr>
      </w:pPr>
    </w:p>
    <w:p w14:paraId="4314C7EE" w14:textId="77777777" w:rsidR="00506CC0" w:rsidRPr="00DA1CD0" w:rsidRDefault="00506CC0" w:rsidP="007D2CD1">
      <w:pPr>
        <w:contextualSpacing/>
        <w:rPr>
          <w:noProof/>
        </w:rPr>
      </w:pPr>
    </w:p>
    <w:p w14:paraId="0F46BE98" w14:textId="77777777" w:rsidR="00506CC0" w:rsidRPr="00DA1CD0" w:rsidRDefault="00506CC0" w:rsidP="007D2CD1">
      <w:pPr>
        <w:contextualSpacing/>
        <w:rPr>
          <w:noProof/>
        </w:rPr>
      </w:pPr>
      <w:r w:rsidRPr="00DA1CD0">
        <w:rPr>
          <w:noProof/>
        </w:rPr>
        <w:t xml:space="preserve">…………………………………………              </w:t>
      </w:r>
      <w:r w:rsidRPr="00DA1CD0">
        <w:rPr>
          <w:noProof/>
        </w:rPr>
        <w:tab/>
        <w:t xml:space="preserve"> </w:t>
      </w:r>
      <w:r w:rsidRPr="00DA1CD0">
        <w:rPr>
          <w:noProof/>
        </w:rPr>
        <w:tab/>
        <w:t xml:space="preserve">          </w:t>
      </w:r>
      <w:r w:rsidRPr="00DA1CD0">
        <w:rPr>
          <w:noProof/>
        </w:rPr>
        <w:tab/>
      </w:r>
      <w:r w:rsidRPr="00DA1CD0">
        <w:rPr>
          <w:noProof/>
        </w:rPr>
        <w:tab/>
        <w:t xml:space="preserve"> ………………………...……..………</w:t>
      </w:r>
    </w:p>
    <w:p w14:paraId="280A8B7C" w14:textId="01E1F2E1" w:rsidR="00506CC0" w:rsidRDefault="00506CC0" w:rsidP="000249C4">
      <w:pPr>
        <w:contextualSpacing/>
      </w:pPr>
      <w:r w:rsidRPr="00DA1CD0">
        <w:rPr>
          <w:noProof/>
        </w:rPr>
        <w:t xml:space="preserve">  </w:t>
      </w:r>
      <w:r w:rsidR="004B07DC">
        <w:rPr>
          <w:noProof/>
        </w:rPr>
        <w:t xml:space="preserve">      </w:t>
      </w:r>
      <w:r w:rsidRPr="00DA1CD0">
        <w:rPr>
          <w:noProof/>
        </w:rPr>
        <w:t xml:space="preserve"> </w:t>
      </w:r>
      <w:r w:rsidRPr="00DA1CD0">
        <w:rPr>
          <w:i/>
          <w:noProof/>
        </w:rPr>
        <w:t>Wykonawca</w:t>
      </w:r>
      <w:r w:rsidRPr="00DA1CD0">
        <w:rPr>
          <w:i/>
          <w:noProof/>
        </w:rPr>
        <w:tab/>
      </w:r>
      <w:r w:rsidRPr="00DA1CD0">
        <w:rPr>
          <w:i/>
          <w:noProof/>
        </w:rPr>
        <w:tab/>
      </w:r>
      <w:r w:rsidRPr="00DA1CD0">
        <w:rPr>
          <w:i/>
          <w:noProof/>
        </w:rPr>
        <w:tab/>
      </w:r>
      <w:r w:rsidRPr="00DA1CD0">
        <w:rPr>
          <w:i/>
          <w:noProof/>
        </w:rPr>
        <w:tab/>
      </w:r>
      <w:r w:rsidRPr="00DA1CD0">
        <w:rPr>
          <w:i/>
          <w:noProof/>
        </w:rPr>
        <w:tab/>
      </w:r>
      <w:r>
        <w:rPr>
          <w:i/>
          <w:noProof/>
        </w:rPr>
        <w:tab/>
      </w:r>
      <w:r w:rsidRPr="00DA1CD0">
        <w:rPr>
          <w:i/>
          <w:noProof/>
        </w:rPr>
        <w:t xml:space="preserve">    </w:t>
      </w:r>
      <w:r w:rsidRPr="00DA1CD0">
        <w:rPr>
          <w:i/>
          <w:noProof/>
        </w:rPr>
        <w:tab/>
        <w:t>Zam</w:t>
      </w:r>
      <w:r>
        <w:rPr>
          <w:i/>
          <w:noProof/>
        </w:rPr>
        <w:t>a</w:t>
      </w:r>
      <w:r w:rsidRPr="00DA1CD0">
        <w:rPr>
          <w:i/>
          <w:noProof/>
        </w:rPr>
        <w:t>w</w:t>
      </w:r>
      <w:r>
        <w:rPr>
          <w:i/>
          <w:noProof/>
        </w:rPr>
        <w:t>ia</w:t>
      </w:r>
      <w:r w:rsidRPr="00DA1CD0">
        <w:rPr>
          <w:i/>
          <w:noProof/>
        </w:rPr>
        <w:t>jący</w:t>
      </w:r>
    </w:p>
    <w:sectPr w:rsidR="00506CC0" w:rsidSect="004B07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-1702" w:right="1401" w:bottom="1416" w:left="1382" w:header="113" w:footer="6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B9B23" w14:textId="77777777" w:rsidR="00BB581A" w:rsidRDefault="00BB581A">
      <w:pPr>
        <w:spacing w:after="0" w:line="240" w:lineRule="auto"/>
      </w:pPr>
      <w:r>
        <w:separator/>
      </w:r>
    </w:p>
  </w:endnote>
  <w:endnote w:type="continuationSeparator" w:id="0">
    <w:p w14:paraId="6AFE6114" w14:textId="77777777" w:rsidR="00BB581A" w:rsidRDefault="00BB5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081C97" w14:textId="77777777" w:rsidR="00506CC0" w:rsidRDefault="00506CC0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 w:rsidR="00BF2C7F">
      <w:fldChar w:fldCharType="begin"/>
    </w:r>
    <w:r w:rsidR="00BF2C7F">
      <w:instrText xml:space="preserve"> PAGE   \* MERGEFORMAT </w:instrText>
    </w:r>
    <w:r w:rsidR="00BF2C7F">
      <w:fldChar w:fldCharType="separate"/>
    </w:r>
    <w:r>
      <w:rPr>
        <w:b/>
        <w:sz w:val="16"/>
      </w:rPr>
      <w:t>1</w:t>
    </w:r>
    <w:r w:rsidR="00BF2C7F"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 w:rsidRPr="00177E02">
        <w:rPr>
          <w:b/>
          <w:noProof/>
          <w:sz w:val="16"/>
        </w:rPr>
        <w:t>3</w:t>
      </w:r>
    </w:fldSimple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AA505" w14:textId="39F04818" w:rsidR="00506CC0" w:rsidRDefault="00506CC0" w:rsidP="001F0127">
    <w:pPr>
      <w:spacing w:after="0" w:line="259" w:lineRule="auto"/>
      <w:ind w:left="2107" w:firstLine="0"/>
      <w:jc w:val="right"/>
    </w:pPr>
    <w:r>
      <w:rPr>
        <w:sz w:val="16"/>
      </w:rPr>
      <w:t xml:space="preserve">Strona </w:t>
    </w:r>
    <w:r w:rsidR="00BF2C7F">
      <w:fldChar w:fldCharType="begin"/>
    </w:r>
    <w:r w:rsidR="00BF2C7F">
      <w:instrText xml:space="preserve"> PAGE   \* MERGEFORMAT </w:instrText>
    </w:r>
    <w:r w:rsidR="00BF2C7F">
      <w:fldChar w:fldCharType="separate"/>
    </w:r>
    <w:r w:rsidR="00C70ED9" w:rsidRPr="00C70ED9">
      <w:rPr>
        <w:b/>
        <w:noProof/>
        <w:sz w:val="16"/>
      </w:rPr>
      <w:t>2</w:t>
    </w:r>
    <w:r w:rsidR="00BF2C7F">
      <w:rPr>
        <w:b/>
        <w:noProof/>
        <w:sz w:val="16"/>
      </w:rPr>
      <w:fldChar w:fldCharType="end"/>
    </w:r>
    <w:r>
      <w:rPr>
        <w:sz w:val="16"/>
      </w:rPr>
      <w:t xml:space="preserve"> z </w:t>
    </w:r>
    <w:fldSimple w:instr="NUMPAGES   \* MERGEFORMAT">
      <w:r w:rsidR="00C70ED9" w:rsidRPr="00C70ED9">
        <w:rPr>
          <w:b/>
          <w:noProof/>
          <w:sz w:val="16"/>
        </w:rPr>
        <w:t>4</w:t>
      </w:r>
    </w:fldSimple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36EC8" w14:textId="77777777" w:rsidR="00506CC0" w:rsidRDefault="00506CC0">
    <w:pPr>
      <w:spacing w:after="0" w:line="259" w:lineRule="auto"/>
      <w:ind w:left="2107" w:firstLine="0"/>
      <w:jc w:val="left"/>
    </w:pPr>
    <w:r>
      <w:rPr>
        <w:sz w:val="16"/>
      </w:rPr>
      <w:t xml:space="preserve">Strona </w:t>
    </w:r>
    <w:r w:rsidR="00BF2C7F">
      <w:fldChar w:fldCharType="begin"/>
    </w:r>
    <w:r w:rsidR="00BF2C7F">
      <w:instrText xml:space="preserve"> PAGE   \* MERGEFORMAT </w:instrText>
    </w:r>
    <w:r w:rsidR="00BF2C7F">
      <w:fldChar w:fldCharType="separate"/>
    </w:r>
    <w:r>
      <w:rPr>
        <w:b/>
        <w:sz w:val="16"/>
      </w:rPr>
      <w:t>1</w:t>
    </w:r>
    <w:r w:rsidR="00BF2C7F">
      <w:rPr>
        <w:b/>
        <w:sz w:val="16"/>
      </w:rPr>
      <w:fldChar w:fldCharType="end"/>
    </w:r>
    <w:r>
      <w:rPr>
        <w:sz w:val="16"/>
      </w:rPr>
      <w:t xml:space="preserve"> z </w:t>
    </w:r>
    <w:fldSimple w:instr="NUMPAGES   \* MERGEFORMAT">
      <w:r w:rsidRPr="00177E02">
        <w:rPr>
          <w:b/>
          <w:noProof/>
          <w:sz w:val="16"/>
        </w:rPr>
        <w:t>3</w:t>
      </w:r>
    </w:fldSimple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C8769" w14:textId="77777777" w:rsidR="00BB581A" w:rsidRDefault="00BB581A">
      <w:pPr>
        <w:spacing w:after="0" w:line="259" w:lineRule="auto"/>
        <w:ind w:left="34" w:firstLine="0"/>
        <w:jc w:val="left"/>
      </w:pPr>
      <w:r>
        <w:separator/>
      </w:r>
    </w:p>
  </w:footnote>
  <w:footnote w:type="continuationSeparator" w:id="0">
    <w:p w14:paraId="192675E2" w14:textId="77777777" w:rsidR="00BB581A" w:rsidRDefault="00BB581A">
      <w:pPr>
        <w:spacing w:after="0" w:line="259" w:lineRule="auto"/>
        <w:ind w:left="34" w:firstLine="0"/>
        <w:jc w:val="left"/>
      </w:pPr>
      <w:r>
        <w:continuationSeparator/>
      </w:r>
    </w:p>
  </w:footnote>
  <w:footnote w:id="1">
    <w:p w14:paraId="66D8ADF9" w14:textId="693D4E66" w:rsidR="007B0406" w:rsidRDefault="007B0406" w:rsidP="007B0406">
      <w:pPr>
        <w:pStyle w:val="Tekstprzypisudolnego"/>
        <w:ind w:hanging="243"/>
      </w:pPr>
      <w:r>
        <w:rPr>
          <w:rStyle w:val="Odwoanieprzypisudolnego"/>
        </w:rPr>
        <w:footnoteRef/>
      </w:r>
      <w:r>
        <w:t xml:space="preserve"> umowa zostanie uzupełniona o przedmiot zamówienia odpowiednio dla każdej z części postępowania</w:t>
      </w:r>
    </w:p>
  </w:footnote>
  <w:footnote w:id="2">
    <w:p w14:paraId="04F19EB8" w14:textId="75D556B2" w:rsidR="00C6509F" w:rsidRDefault="00C6509F" w:rsidP="006C33A5">
      <w:pPr>
        <w:pStyle w:val="Tekstprzypisudolnego"/>
        <w:ind w:left="284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color w:val="auto"/>
        </w:rPr>
        <w:t xml:space="preserve">umowa zostanie uzupełniona o dane </w:t>
      </w:r>
      <w:r w:rsidR="006C33A5">
        <w:rPr>
          <w:color w:val="auto"/>
        </w:rPr>
        <w:t xml:space="preserve">oferowanego przedmiotu umowy w zakresie producenta i modelu, </w:t>
      </w:r>
      <w:r>
        <w:rPr>
          <w:color w:val="auto"/>
        </w:rPr>
        <w:t>z</w:t>
      </w:r>
      <w:r w:rsidR="006C33A5">
        <w:rPr>
          <w:color w:val="auto"/>
        </w:rPr>
        <w:t xml:space="preserve">godnie z </w:t>
      </w:r>
      <w:r>
        <w:rPr>
          <w:color w:val="auto"/>
        </w:rPr>
        <w:t>ofert</w:t>
      </w:r>
      <w:r w:rsidR="006C33A5">
        <w:rPr>
          <w:color w:val="auto"/>
        </w:rPr>
        <w:t xml:space="preserve">ą </w:t>
      </w:r>
      <w:r>
        <w:rPr>
          <w:color w:val="auto"/>
        </w:rPr>
        <w:t>wybran</w:t>
      </w:r>
      <w:r w:rsidR="006C33A5">
        <w:rPr>
          <w:color w:val="auto"/>
        </w:rPr>
        <w:t xml:space="preserve">ą </w:t>
      </w:r>
      <w:r>
        <w:rPr>
          <w:color w:val="auto"/>
        </w:rPr>
        <w:t>jako</w:t>
      </w:r>
      <w:r w:rsidR="006C33A5">
        <w:rPr>
          <w:color w:val="auto"/>
        </w:rPr>
        <w:t xml:space="preserve"> oferta</w:t>
      </w:r>
      <w:r>
        <w:rPr>
          <w:color w:val="auto"/>
        </w:rPr>
        <w:t xml:space="preserve"> najkorzystniejsza </w:t>
      </w:r>
    </w:p>
  </w:footnote>
  <w:footnote w:id="3">
    <w:p w14:paraId="6FBA269C" w14:textId="0EA555CF" w:rsidR="00286864" w:rsidRDefault="00286864" w:rsidP="00286864">
      <w:pPr>
        <w:contextualSpacing/>
        <w:jc w:val="left"/>
        <w:rPr>
          <w:b/>
        </w:rPr>
      </w:pPr>
      <w:r>
        <w:rPr>
          <w:rStyle w:val="Odwoanieprzypisudolnego"/>
        </w:rPr>
        <w:footnoteRef/>
      </w:r>
      <w:r>
        <w:t xml:space="preserve"> Producenta oraz model nowego instrumentu określono w </w:t>
      </w:r>
      <w:r w:rsidRPr="00286864">
        <w:rPr>
          <w:bCs/>
        </w:rPr>
        <w:t>§ 1 ust. 2 niniejszej umowy.</w:t>
      </w:r>
      <w:r>
        <w:rPr>
          <w:b/>
        </w:rPr>
        <w:t xml:space="preserve"> </w:t>
      </w:r>
    </w:p>
    <w:p w14:paraId="0891FC76" w14:textId="53682C1A" w:rsidR="00286864" w:rsidRDefault="0028686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1E020" w14:textId="77777777" w:rsidR="00506CC0" w:rsidRDefault="00506CC0">
    <w:pPr>
      <w:spacing w:after="829" w:line="259" w:lineRule="auto"/>
      <w:ind w:left="34" w:firstLine="0"/>
      <w:jc w:val="left"/>
    </w:pPr>
    <w:r>
      <w:t xml:space="preserve"> </w:t>
    </w:r>
  </w:p>
  <w:p w14:paraId="75AFFAAC" w14:textId="5B5CE5B7" w:rsidR="00506CC0" w:rsidRDefault="00BF2C7F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7EFFADFE" wp14:editId="4745C9D6">
          <wp:simplePos x="0" y="0"/>
          <wp:positionH relativeFrom="page">
            <wp:posOffset>926465</wp:posOffset>
          </wp:positionH>
          <wp:positionV relativeFrom="page">
            <wp:posOffset>631190</wp:posOffset>
          </wp:positionV>
          <wp:extent cx="5760720" cy="652145"/>
          <wp:effectExtent l="0" t="0" r="0" b="0"/>
          <wp:wrapSquare wrapText="bothSides"/>
          <wp:docPr id="1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CC0">
      <w:rPr>
        <w:sz w:val="16"/>
      </w:rPr>
      <w:t xml:space="preserve"> </w:t>
    </w:r>
    <w:r w:rsidR="00506CC0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92991" w14:textId="00262EF7" w:rsidR="00506CC0" w:rsidRPr="00E91ACA" w:rsidRDefault="00506CC0" w:rsidP="004B07DC">
    <w:pPr>
      <w:spacing w:after="829" w:line="259" w:lineRule="auto"/>
      <w:ind w:left="0" w:firstLine="0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F1CACC" w14:textId="77777777" w:rsidR="00506CC0" w:rsidRDefault="00506CC0">
    <w:pPr>
      <w:spacing w:after="829" w:line="259" w:lineRule="auto"/>
      <w:ind w:left="34" w:firstLine="0"/>
      <w:jc w:val="left"/>
    </w:pPr>
    <w:r>
      <w:t xml:space="preserve"> </w:t>
    </w:r>
  </w:p>
  <w:p w14:paraId="60FDA410" w14:textId="001D1A43" w:rsidR="00506CC0" w:rsidRDefault="00BF2C7F">
    <w:pPr>
      <w:spacing w:after="0" w:line="259" w:lineRule="auto"/>
      <w:ind w:left="0" w:right="-114" w:firstLine="0"/>
      <w:jc w:val="right"/>
    </w:pPr>
    <w:r>
      <w:rPr>
        <w:noProof/>
      </w:rPr>
      <w:drawing>
        <wp:anchor distT="0" distB="0" distL="114300" distR="114300" simplePos="0" relativeHeight="251657728" behindDoc="0" locked="0" layoutInCell="1" allowOverlap="0" wp14:anchorId="1D6CC01B" wp14:editId="29B0D661">
          <wp:simplePos x="0" y="0"/>
          <wp:positionH relativeFrom="page">
            <wp:posOffset>926465</wp:posOffset>
          </wp:positionH>
          <wp:positionV relativeFrom="page">
            <wp:posOffset>631190</wp:posOffset>
          </wp:positionV>
          <wp:extent cx="5760720" cy="652145"/>
          <wp:effectExtent l="0" t="0" r="0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06CC0">
      <w:rPr>
        <w:sz w:val="16"/>
      </w:rPr>
      <w:t xml:space="preserve"> </w:t>
    </w:r>
    <w:r w:rsidR="00506CC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7A2511A"/>
    <w:lvl w:ilvl="0">
      <w:start w:val="1"/>
      <w:numFmt w:val="decimal"/>
      <w:lvlText w:val="%1."/>
      <w:lvlJc w:val="left"/>
      <w:pPr>
        <w:tabs>
          <w:tab w:val="num" w:pos="1709"/>
        </w:tabs>
        <w:ind w:left="1709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A7A535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2E89B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BE8A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1A48A6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3E681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0265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5D4339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06F9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9608F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6FCB"/>
    <w:multiLevelType w:val="hybridMultilevel"/>
    <w:tmpl w:val="7F2AFA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4CCE8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4DA54FB"/>
    <w:multiLevelType w:val="hybridMultilevel"/>
    <w:tmpl w:val="A26218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A964DC0"/>
    <w:multiLevelType w:val="hybridMultilevel"/>
    <w:tmpl w:val="F140C9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0E3DBB"/>
    <w:multiLevelType w:val="hybridMultilevel"/>
    <w:tmpl w:val="C368299A"/>
    <w:lvl w:ilvl="0" w:tplc="2F52ED6E">
      <w:start w:val="1"/>
      <w:numFmt w:val="decimal"/>
      <w:lvlText w:val="%1."/>
      <w:lvlJc w:val="left"/>
      <w:pPr>
        <w:tabs>
          <w:tab w:val="num" w:pos="419"/>
        </w:tabs>
        <w:ind w:left="419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  <w:rPr>
        <w:rFonts w:cs="Times New Roman"/>
      </w:rPr>
    </w:lvl>
  </w:abstractNum>
  <w:abstractNum w:abstractNumId="14" w15:restartNumberingAfterBreak="0">
    <w:nsid w:val="17DD3BDC"/>
    <w:multiLevelType w:val="hybridMultilevel"/>
    <w:tmpl w:val="54E65D9A"/>
    <w:lvl w:ilvl="0" w:tplc="0415000F">
      <w:start w:val="1"/>
      <w:numFmt w:val="decimal"/>
      <w:lvlText w:val="%1."/>
      <w:lvlJc w:val="left"/>
      <w:pPr>
        <w:ind w:left="5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15" w15:restartNumberingAfterBreak="0">
    <w:nsid w:val="3094595B"/>
    <w:multiLevelType w:val="multilevel"/>
    <w:tmpl w:val="66FA1B70"/>
    <w:lvl w:ilvl="0">
      <w:start w:val="1"/>
      <w:numFmt w:val="decimal"/>
      <w:lvlText w:val="%1."/>
      <w:lvlJc w:val="left"/>
      <w:pPr>
        <w:ind w:left="74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  <w:rPr>
        <w:rFonts w:cs="Times New Roman"/>
      </w:rPr>
    </w:lvl>
  </w:abstractNum>
  <w:abstractNum w:abstractNumId="16" w15:restartNumberingAfterBreak="0">
    <w:nsid w:val="32867B76"/>
    <w:multiLevelType w:val="hybridMultilevel"/>
    <w:tmpl w:val="0DB67A76"/>
    <w:lvl w:ilvl="0" w:tplc="183AC430">
      <w:start w:val="1"/>
      <w:numFmt w:val="decimal"/>
      <w:lvlText w:val="%1."/>
      <w:lvlJc w:val="left"/>
      <w:pPr>
        <w:tabs>
          <w:tab w:val="num" w:pos="742"/>
        </w:tabs>
        <w:ind w:left="74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  <w:rPr>
        <w:rFonts w:cs="Times New Roman"/>
      </w:rPr>
    </w:lvl>
  </w:abstractNum>
  <w:abstractNum w:abstractNumId="17" w15:restartNumberingAfterBreak="0">
    <w:nsid w:val="3922135D"/>
    <w:multiLevelType w:val="multilevel"/>
    <w:tmpl w:val="7F2AFA8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EE62C21"/>
    <w:multiLevelType w:val="multilevel"/>
    <w:tmpl w:val="54E65D9A"/>
    <w:lvl w:ilvl="0">
      <w:start w:val="1"/>
      <w:numFmt w:val="decimal"/>
      <w:lvlText w:val="%1."/>
      <w:lvlJc w:val="left"/>
      <w:pPr>
        <w:ind w:left="50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23"/>
        </w:tabs>
        <w:ind w:left="122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43"/>
        </w:tabs>
        <w:ind w:left="194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63"/>
        </w:tabs>
        <w:ind w:left="266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3"/>
        </w:tabs>
        <w:ind w:left="338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3"/>
        </w:tabs>
        <w:ind w:left="410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3"/>
        </w:tabs>
        <w:ind w:left="482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3"/>
        </w:tabs>
        <w:ind w:left="554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3"/>
        </w:tabs>
        <w:ind w:left="6263" w:hanging="180"/>
      </w:pPr>
      <w:rPr>
        <w:rFonts w:cs="Times New Roman"/>
      </w:rPr>
    </w:lvl>
  </w:abstractNum>
  <w:abstractNum w:abstractNumId="19" w15:restartNumberingAfterBreak="0">
    <w:nsid w:val="4DBF4D4B"/>
    <w:multiLevelType w:val="hybridMultilevel"/>
    <w:tmpl w:val="D750A95E"/>
    <w:name w:val="WW8Num12"/>
    <w:lvl w:ilvl="0" w:tplc="5B5C5EE2">
      <w:start w:val="1"/>
      <w:numFmt w:val="none"/>
      <w:lvlText w:val="%1"/>
      <w:lvlJc w:val="left"/>
      <w:pPr>
        <w:tabs>
          <w:tab w:val="num" w:pos="742"/>
        </w:tabs>
        <w:ind w:left="74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  <w:rPr>
        <w:rFonts w:cs="Times New Roman"/>
      </w:rPr>
    </w:lvl>
  </w:abstractNum>
  <w:abstractNum w:abstractNumId="20" w15:restartNumberingAfterBreak="0">
    <w:nsid w:val="56CD4876"/>
    <w:multiLevelType w:val="hybridMultilevel"/>
    <w:tmpl w:val="13AC1E2A"/>
    <w:lvl w:ilvl="0" w:tplc="B358CF1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C322666"/>
    <w:multiLevelType w:val="hybridMultilevel"/>
    <w:tmpl w:val="A80A0A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6A0E35"/>
    <w:multiLevelType w:val="hybridMultilevel"/>
    <w:tmpl w:val="E1E6B480"/>
    <w:lvl w:ilvl="0" w:tplc="183AC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29A0145"/>
    <w:multiLevelType w:val="hybridMultilevel"/>
    <w:tmpl w:val="0C1847B4"/>
    <w:lvl w:ilvl="0" w:tplc="1DD618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886B59"/>
    <w:multiLevelType w:val="multilevel"/>
    <w:tmpl w:val="A3F6C076"/>
    <w:lvl w:ilvl="0">
      <w:start w:val="1"/>
      <w:numFmt w:val="decimal"/>
      <w:lvlText w:val="%1."/>
      <w:lvlJc w:val="left"/>
      <w:pPr>
        <w:tabs>
          <w:tab w:val="num" w:pos="779"/>
        </w:tabs>
        <w:ind w:left="779" w:hanging="39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  <w:rPr>
        <w:rFonts w:cs="Times New Roman"/>
      </w:rPr>
    </w:lvl>
  </w:abstractNum>
  <w:abstractNum w:abstractNumId="25" w15:restartNumberingAfterBreak="0">
    <w:nsid w:val="719945A4"/>
    <w:multiLevelType w:val="hybridMultilevel"/>
    <w:tmpl w:val="EB18A7BC"/>
    <w:lvl w:ilvl="0" w:tplc="33D24DA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7CAB6F0A"/>
    <w:multiLevelType w:val="hybridMultilevel"/>
    <w:tmpl w:val="FA64532E"/>
    <w:name w:val="WW8Num1"/>
    <w:lvl w:ilvl="0" w:tplc="183AC43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7" w15:restartNumberingAfterBreak="0">
    <w:nsid w:val="7D1153E6"/>
    <w:multiLevelType w:val="hybridMultilevel"/>
    <w:tmpl w:val="A7AAD104"/>
    <w:lvl w:ilvl="0" w:tplc="2F52ED6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75677670">
    <w:abstractNumId w:val="10"/>
  </w:num>
  <w:num w:numId="2" w16cid:durableId="158622201">
    <w:abstractNumId w:val="21"/>
  </w:num>
  <w:num w:numId="3" w16cid:durableId="997071746">
    <w:abstractNumId w:val="12"/>
  </w:num>
  <w:num w:numId="4" w16cid:durableId="1612514881">
    <w:abstractNumId w:val="25"/>
  </w:num>
  <w:num w:numId="5" w16cid:durableId="1338265945">
    <w:abstractNumId w:val="11"/>
  </w:num>
  <w:num w:numId="6" w16cid:durableId="73406540">
    <w:abstractNumId w:val="27"/>
  </w:num>
  <w:num w:numId="7" w16cid:durableId="1710951617">
    <w:abstractNumId w:val="22"/>
  </w:num>
  <w:num w:numId="8" w16cid:durableId="1015621218">
    <w:abstractNumId w:val="19"/>
  </w:num>
  <w:num w:numId="9" w16cid:durableId="1331059059">
    <w:abstractNumId w:val="13"/>
  </w:num>
  <w:num w:numId="10" w16cid:durableId="516314130">
    <w:abstractNumId w:val="17"/>
  </w:num>
  <w:num w:numId="11" w16cid:durableId="410742499">
    <w:abstractNumId w:val="14"/>
  </w:num>
  <w:num w:numId="12" w16cid:durableId="1970547451">
    <w:abstractNumId w:val="8"/>
  </w:num>
  <w:num w:numId="13" w16cid:durableId="1102336330">
    <w:abstractNumId w:val="3"/>
  </w:num>
  <w:num w:numId="14" w16cid:durableId="695884206">
    <w:abstractNumId w:val="2"/>
  </w:num>
  <w:num w:numId="15" w16cid:durableId="1811172223">
    <w:abstractNumId w:val="1"/>
  </w:num>
  <w:num w:numId="16" w16cid:durableId="1300451596">
    <w:abstractNumId w:val="0"/>
  </w:num>
  <w:num w:numId="17" w16cid:durableId="290553425">
    <w:abstractNumId w:val="9"/>
  </w:num>
  <w:num w:numId="18" w16cid:durableId="1020013037">
    <w:abstractNumId w:val="7"/>
  </w:num>
  <w:num w:numId="19" w16cid:durableId="316425405">
    <w:abstractNumId w:val="6"/>
  </w:num>
  <w:num w:numId="20" w16cid:durableId="1186093954">
    <w:abstractNumId w:val="5"/>
  </w:num>
  <w:num w:numId="21" w16cid:durableId="545676874">
    <w:abstractNumId w:val="4"/>
  </w:num>
  <w:num w:numId="22" w16cid:durableId="1002471359">
    <w:abstractNumId w:val="16"/>
  </w:num>
  <w:num w:numId="23" w16cid:durableId="1733388138">
    <w:abstractNumId w:val="18"/>
  </w:num>
  <w:num w:numId="24" w16cid:durableId="1433741158">
    <w:abstractNumId w:val="15"/>
  </w:num>
  <w:num w:numId="25" w16cid:durableId="1749107336">
    <w:abstractNumId w:val="24"/>
  </w:num>
  <w:num w:numId="26" w16cid:durableId="1976056457">
    <w:abstractNumId w:val="23"/>
  </w:num>
  <w:num w:numId="27" w16cid:durableId="1925143059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5282"/>
    <w:rsid w:val="000051E0"/>
    <w:rsid w:val="0000695D"/>
    <w:rsid w:val="00020F68"/>
    <w:rsid w:val="00024071"/>
    <w:rsid w:val="000249C4"/>
    <w:rsid w:val="00030855"/>
    <w:rsid w:val="00037B2D"/>
    <w:rsid w:val="000419F6"/>
    <w:rsid w:val="00052A3E"/>
    <w:rsid w:val="00053B13"/>
    <w:rsid w:val="00056646"/>
    <w:rsid w:val="00062BED"/>
    <w:rsid w:val="00066FDF"/>
    <w:rsid w:val="000808C4"/>
    <w:rsid w:val="00084197"/>
    <w:rsid w:val="00084746"/>
    <w:rsid w:val="00085EA2"/>
    <w:rsid w:val="00085FF6"/>
    <w:rsid w:val="00087578"/>
    <w:rsid w:val="00090756"/>
    <w:rsid w:val="000A299C"/>
    <w:rsid w:val="000B0A7F"/>
    <w:rsid w:val="000B5BEF"/>
    <w:rsid w:val="000C202C"/>
    <w:rsid w:val="000E266E"/>
    <w:rsid w:val="000E705A"/>
    <w:rsid w:val="000E7D15"/>
    <w:rsid w:val="000F3417"/>
    <w:rsid w:val="001002B9"/>
    <w:rsid w:val="00103A3F"/>
    <w:rsid w:val="00106489"/>
    <w:rsid w:val="00106CD5"/>
    <w:rsid w:val="0010B579"/>
    <w:rsid w:val="001113CF"/>
    <w:rsid w:val="001155EE"/>
    <w:rsid w:val="00125CF3"/>
    <w:rsid w:val="0012763E"/>
    <w:rsid w:val="00130063"/>
    <w:rsid w:val="0013154B"/>
    <w:rsid w:val="0013348B"/>
    <w:rsid w:val="001376AC"/>
    <w:rsid w:val="0014278A"/>
    <w:rsid w:val="00143072"/>
    <w:rsid w:val="00146AB4"/>
    <w:rsid w:val="0015374D"/>
    <w:rsid w:val="0016179E"/>
    <w:rsid w:val="00162064"/>
    <w:rsid w:val="001718C3"/>
    <w:rsid w:val="00171D67"/>
    <w:rsid w:val="001779B6"/>
    <w:rsid w:val="00177E02"/>
    <w:rsid w:val="00184CA6"/>
    <w:rsid w:val="00186209"/>
    <w:rsid w:val="00192DED"/>
    <w:rsid w:val="00195E1B"/>
    <w:rsid w:val="001A2ADF"/>
    <w:rsid w:val="001A5829"/>
    <w:rsid w:val="001B32CF"/>
    <w:rsid w:val="001B5034"/>
    <w:rsid w:val="001B5F8F"/>
    <w:rsid w:val="001B6B50"/>
    <w:rsid w:val="001B7F87"/>
    <w:rsid w:val="001B7FD1"/>
    <w:rsid w:val="001C2F27"/>
    <w:rsid w:val="001C5D00"/>
    <w:rsid w:val="001D43FE"/>
    <w:rsid w:val="001D4BDA"/>
    <w:rsid w:val="001D5BA1"/>
    <w:rsid w:val="001D5D82"/>
    <w:rsid w:val="001E640B"/>
    <w:rsid w:val="001F0127"/>
    <w:rsid w:val="001F2DD3"/>
    <w:rsid w:val="001F739D"/>
    <w:rsid w:val="0020339D"/>
    <w:rsid w:val="00206FF6"/>
    <w:rsid w:val="00210091"/>
    <w:rsid w:val="00213391"/>
    <w:rsid w:val="00213441"/>
    <w:rsid w:val="002163E3"/>
    <w:rsid w:val="00226ECC"/>
    <w:rsid w:val="00245142"/>
    <w:rsid w:val="00245EAA"/>
    <w:rsid w:val="002468B8"/>
    <w:rsid w:val="00246C04"/>
    <w:rsid w:val="00255C1B"/>
    <w:rsid w:val="00256618"/>
    <w:rsid w:val="002567B5"/>
    <w:rsid w:val="00256B19"/>
    <w:rsid w:val="00265695"/>
    <w:rsid w:val="002821C2"/>
    <w:rsid w:val="002821F5"/>
    <w:rsid w:val="00286800"/>
    <w:rsid w:val="00286864"/>
    <w:rsid w:val="0029717F"/>
    <w:rsid w:val="002A00EC"/>
    <w:rsid w:val="002A48B2"/>
    <w:rsid w:val="002C3A50"/>
    <w:rsid w:val="002C4F79"/>
    <w:rsid w:val="002C581A"/>
    <w:rsid w:val="002CCBD4"/>
    <w:rsid w:val="002D368B"/>
    <w:rsid w:val="002E5ABD"/>
    <w:rsid w:val="003034C8"/>
    <w:rsid w:val="00306DE9"/>
    <w:rsid w:val="0030749D"/>
    <w:rsid w:val="003173F2"/>
    <w:rsid w:val="00324D26"/>
    <w:rsid w:val="003268E8"/>
    <w:rsid w:val="0033026F"/>
    <w:rsid w:val="00340925"/>
    <w:rsid w:val="00355FB3"/>
    <w:rsid w:val="00365B3C"/>
    <w:rsid w:val="00367008"/>
    <w:rsid w:val="00367E17"/>
    <w:rsid w:val="00377387"/>
    <w:rsid w:val="003918F0"/>
    <w:rsid w:val="0039381D"/>
    <w:rsid w:val="003A334D"/>
    <w:rsid w:val="003A3A59"/>
    <w:rsid w:val="003B1D70"/>
    <w:rsid w:val="003B4BE4"/>
    <w:rsid w:val="003C53AB"/>
    <w:rsid w:val="003C6EF5"/>
    <w:rsid w:val="003D1745"/>
    <w:rsid w:val="003F5C97"/>
    <w:rsid w:val="00402472"/>
    <w:rsid w:val="00403C16"/>
    <w:rsid w:val="0041120F"/>
    <w:rsid w:val="0041416E"/>
    <w:rsid w:val="0044283B"/>
    <w:rsid w:val="00450A55"/>
    <w:rsid w:val="00450BB4"/>
    <w:rsid w:val="0045380B"/>
    <w:rsid w:val="004720AC"/>
    <w:rsid w:val="00472C7A"/>
    <w:rsid w:val="00491E90"/>
    <w:rsid w:val="00493688"/>
    <w:rsid w:val="00495846"/>
    <w:rsid w:val="004B0263"/>
    <w:rsid w:val="004B07DC"/>
    <w:rsid w:val="004B2C86"/>
    <w:rsid w:val="004C0AF5"/>
    <w:rsid w:val="004D4875"/>
    <w:rsid w:val="004E305E"/>
    <w:rsid w:val="004F0E72"/>
    <w:rsid w:val="004F546D"/>
    <w:rsid w:val="0050293C"/>
    <w:rsid w:val="00503168"/>
    <w:rsid w:val="00506CC0"/>
    <w:rsid w:val="00510B28"/>
    <w:rsid w:val="00513E15"/>
    <w:rsid w:val="0051CA61"/>
    <w:rsid w:val="005236C1"/>
    <w:rsid w:val="005310DC"/>
    <w:rsid w:val="005370A2"/>
    <w:rsid w:val="0054320E"/>
    <w:rsid w:val="00545A31"/>
    <w:rsid w:val="00546E7C"/>
    <w:rsid w:val="00555D5D"/>
    <w:rsid w:val="00563C4F"/>
    <w:rsid w:val="00573248"/>
    <w:rsid w:val="0058319C"/>
    <w:rsid w:val="00595054"/>
    <w:rsid w:val="005A0D14"/>
    <w:rsid w:val="005A324C"/>
    <w:rsid w:val="005B2907"/>
    <w:rsid w:val="005B4CF7"/>
    <w:rsid w:val="005B60AE"/>
    <w:rsid w:val="005D31B4"/>
    <w:rsid w:val="005E0786"/>
    <w:rsid w:val="005F0C39"/>
    <w:rsid w:val="005F17FE"/>
    <w:rsid w:val="005F36C8"/>
    <w:rsid w:val="005F3DD3"/>
    <w:rsid w:val="00602341"/>
    <w:rsid w:val="0060311B"/>
    <w:rsid w:val="0061076D"/>
    <w:rsid w:val="00612F32"/>
    <w:rsid w:val="00615928"/>
    <w:rsid w:val="00617BCE"/>
    <w:rsid w:val="006230FF"/>
    <w:rsid w:val="0062707B"/>
    <w:rsid w:val="006352E2"/>
    <w:rsid w:val="0063612F"/>
    <w:rsid w:val="00637991"/>
    <w:rsid w:val="00637A81"/>
    <w:rsid w:val="006448D4"/>
    <w:rsid w:val="006477AE"/>
    <w:rsid w:val="00652F9A"/>
    <w:rsid w:val="0065542C"/>
    <w:rsid w:val="00671F9A"/>
    <w:rsid w:val="00672E6B"/>
    <w:rsid w:val="0067681E"/>
    <w:rsid w:val="006954AE"/>
    <w:rsid w:val="00695621"/>
    <w:rsid w:val="006B14DC"/>
    <w:rsid w:val="006B7840"/>
    <w:rsid w:val="006C16CD"/>
    <w:rsid w:val="006C33A5"/>
    <w:rsid w:val="006D4B72"/>
    <w:rsid w:val="006E5C45"/>
    <w:rsid w:val="006F0C06"/>
    <w:rsid w:val="006F7216"/>
    <w:rsid w:val="00703F11"/>
    <w:rsid w:val="00706189"/>
    <w:rsid w:val="00706392"/>
    <w:rsid w:val="00706584"/>
    <w:rsid w:val="0071386D"/>
    <w:rsid w:val="00714497"/>
    <w:rsid w:val="00715698"/>
    <w:rsid w:val="007218B1"/>
    <w:rsid w:val="00723193"/>
    <w:rsid w:val="00731576"/>
    <w:rsid w:val="0073432A"/>
    <w:rsid w:val="00744801"/>
    <w:rsid w:val="0074693F"/>
    <w:rsid w:val="00752982"/>
    <w:rsid w:val="007546FE"/>
    <w:rsid w:val="0076511D"/>
    <w:rsid w:val="00773AE7"/>
    <w:rsid w:val="00775E2E"/>
    <w:rsid w:val="007814B3"/>
    <w:rsid w:val="007816C1"/>
    <w:rsid w:val="00783BB6"/>
    <w:rsid w:val="00790438"/>
    <w:rsid w:val="00797664"/>
    <w:rsid w:val="007A3634"/>
    <w:rsid w:val="007A47B8"/>
    <w:rsid w:val="007A4F5D"/>
    <w:rsid w:val="007B0406"/>
    <w:rsid w:val="007B4D1F"/>
    <w:rsid w:val="007B6D8F"/>
    <w:rsid w:val="007C085C"/>
    <w:rsid w:val="007C387A"/>
    <w:rsid w:val="007D2CD1"/>
    <w:rsid w:val="007D323D"/>
    <w:rsid w:val="007D4472"/>
    <w:rsid w:val="007F462F"/>
    <w:rsid w:val="007F72CC"/>
    <w:rsid w:val="00812C51"/>
    <w:rsid w:val="008239F7"/>
    <w:rsid w:val="008249CE"/>
    <w:rsid w:val="008261E6"/>
    <w:rsid w:val="0083463D"/>
    <w:rsid w:val="0083713A"/>
    <w:rsid w:val="008467DA"/>
    <w:rsid w:val="00851F45"/>
    <w:rsid w:val="008548A4"/>
    <w:rsid w:val="008571FB"/>
    <w:rsid w:val="00866513"/>
    <w:rsid w:val="008700FE"/>
    <w:rsid w:val="00872D96"/>
    <w:rsid w:val="008800BD"/>
    <w:rsid w:val="00884313"/>
    <w:rsid w:val="008853E3"/>
    <w:rsid w:val="00892A08"/>
    <w:rsid w:val="008A2B9A"/>
    <w:rsid w:val="008A32C1"/>
    <w:rsid w:val="008C07E9"/>
    <w:rsid w:val="008C27CF"/>
    <w:rsid w:val="008D2190"/>
    <w:rsid w:val="008D3DCB"/>
    <w:rsid w:val="008D7ED5"/>
    <w:rsid w:val="00900437"/>
    <w:rsid w:val="00901009"/>
    <w:rsid w:val="009029F1"/>
    <w:rsid w:val="0090341D"/>
    <w:rsid w:val="00907C01"/>
    <w:rsid w:val="009131AE"/>
    <w:rsid w:val="009325D4"/>
    <w:rsid w:val="009338A0"/>
    <w:rsid w:val="00947267"/>
    <w:rsid w:val="00962DD5"/>
    <w:rsid w:val="00963BA2"/>
    <w:rsid w:val="00982761"/>
    <w:rsid w:val="009858D3"/>
    <w:rsid w:val="00985A9E"/>
    <w:rsid w:val="00985CEE"/>
    <w:rsid w:val="009909E0"/>
    <w:rsid w:val="0099331D"/>
    <w:rsid w:val="009967E8"/>
    <w:rsid w:val="009A3110"/>
    <w:rsid w:val="009A5D3F"/>
    <w:rsid w:val="009B0436"/>
    <w:rsid w:val="009B67DD"/>
    <w:rsid w:val="009C0A2E"/>
    <w:rsid w:val="009C1F70"/>
    <w:rsid w:val="009C5916"/>
    <w:rsid w:val="009D4941"/>
    <w:rsid w:val="009D565E"/>
    <w:rsid w:val="009E3D61"/>
    <w:rsid w:val="009E5BBC"/>
    <w:rsid w:val="009E6B5F"/>
    <w:rsid w:val="009F2B65"/>
    <w:rsid w:val="00A01D07"/>
    <w:rsid w:val="00A01DBF"/>
    <w:rsid w:val="00A06325"/>
    <w:rsid w:val="00A15AC1"/>
    <w:rsid w:val="00A172FC"/>
    <w:rsid w:val="00A25602"/>
    <w:rsid w:val="00A30499"/>
    <w:rsid w:val="00A31C59"/>
    <w:rsid w:val="00A37AE7"/>
    <w:rsid w:val="00A50741"/>
    <w:rsid w:val="00A53199"/>
    <w:rsid w:val="00A54AD4"/>
    <w:rsid w:val="00A6296B"/>
    <w:rsid w:val="00A63ED1"/>
    <w:rsid w:val="00A64958"/>
    <w:rsid w:val="00A65C53"/>
    <w:rsid w:val="00A72E15"/>
    <w:rsid w:val="00A73069"/>
    <w:rsid w:val="00A81923"/>
    <w:rsid w:val="00A941FC"/>
    <w:rsid w:val="00A962B6"/>
    <w:rsid w:val="00A9639F"/>
    <w:rsid w:val="00A967FF"/>
    <w:rsid w:val="00A97B76"/>
    <w:rsid w:val="00AA02B2"/>
    <w:rsid w:val="00AA2E15"/>
    <w:rsid w:val="00AC2B96"/>
    <w:rsid w:val="00AC6412"/>
    <w:rsid w:val="00AC6ACF"/>
    <w:rsid w:val="00AD0D05"/>
    <w:rsid w:val="00AD5714"/>
    <w:rsid w:val="00AF1487"/>
    <w:rsid w:val="00AF1D16"/>
    <w:rsid w:val="00B05403"/>
    <w:rsid w:val="00B14BD8"/>
    <w:rsid w:val="00B15CB7"/>
    <w:rsid w:val="00B16068"/>
    <w:rsid w:val="00B24B29"/>
    <w:rsid w:val="00B359CE"/>
    <w:rsid w:val="00B40D45"/>
    <w:rsid w:val="00B40E8D"/>
    <w:rsid w:val="00B415A1"/>
    <w:rsid w:val="00B44FA7"/>
    <w:rsid w:val="00B53620"/>
    <w:rsid w:val="00B64A8F"/>
    <w:rsid w:val="00B65330"/>
    <w:rsid w:val="00B72E88"/>
    <w:rsid w:val="00B7475F"/>
    <w:rsid w:val="00B7487B"/>
    <w:rsid w:val="00B821CE"/>
    <w:rsid w:val="00B8725C"/>
    <w:rsid w:val="00B94BB8"/>
    <w:rsid w:val="00B95856"/>
    <w:rsid w:val="00BA1405"/>
    <w:rsid w:val="00BB3074"/>
    <w:rsid w:val="00BB581A"/>
    <w:rsid w:val="00BB67E6"/>
    <w:rsid w:val="00BC1F9F"/>
    <w:rsid w:val="00BD42F5"/>
    <w:rsid w:val="00BD7A3F"/>
    <w:rsid w:val="00BD7FF0"/>
    <w:rsid w:val="00BE0345"/>
    <w:rsid w:val="00BE7358"/>
    <w:rsid w:val="00BF0054"/>
    <w:rsid w:val="00BF183B"/>
    <w:rsid w:val="00BF2C7F"/>
    <w:rsid w:val="00BF345D"/>
    <w:rsid w:val="00BF5DFB"/>
    <w:rsid w:val="00C05D2C"/>
    <w:rsid w:val="00C06E09"/>
    <w:rsid w:val="00C10530"/>
    <w:rsid w:val="00C136DF"/>
    <w:rsid w:val="00C26C9D"/>
    <w:rsid w:val="00C2E9C4"/>
    <w:rsid w:val="00C33D9A"/>
    <w:rsid w:val="00C34528"/>
    <w:rsid w:val="00C3F024"/>
    <w:rsid w:val="00C44A7C"/>
    <w:rsid w:val="00C476CC"/>
    <w:rsid w:val="00C53A60"/>
    <w:rsid w:val="00C57231"/>
    <w:rsid w:val="00C579EB"/>
    <w:rsid w:val="00C60EA8"/>
    <w:rsid w:val="00C6509F"/>
    <w:rsid w:val="00C67D6D"/>
    <w:rsid w:val="00C70ED9"/>
    <w:rsid w:val="00C802EE"/>
    <w:rsid w:val="00C8091D"/>
    <w:rsid w:val="00C834FB"/>
    <w:rsid w:val="00C8544D"/>
    <w:rsid w:val="00C86B22"/>
    <w:rsid w:val="00C897B8"/>
    <w:rsid w:val="00C93B94"/>
    <w:rsid w:val="00CB7DBA"/>
    <w:rsid w:val="00CC006E"/>
    <w:rsid w:val="00CC3262"/>
    <w:rsid w:val="00CE1476"/>
    <w:rsid w:val="00CE2B56"/>
    <w:rsid w:val="00CE6D63"/>
    <w:rsid w:val="00CE6F4B"/>
    <w:rsid w:val="00CF3DB5"/>
    <w:rsid w:val="00CF435A"/>
    <w:rsid w:val="00CF4A79"/>
    <w:rsid w:val="00CF7534"/>
    <w:rsid w:val="00D064A1"/>
    <w:rsid w:val="00D077AE"/>
    <w:rsid w:val="00D1125F"/>
    <w:rsid w:val="00D1181A"/>
    <w:rsid w:val="00D1208C"/>
    <w:rsid w:val="00D124C2"/>
    <w:rsid w:val="00D17DD6"/>
    <w:rsid w:val="00D21276"/>
    <w:rsid w:val="00D35193"/>
    <w:rsid w:val="00D42760"/>
    <w:rsid w:val="00D44426"/>
    <w:rsid w:val="00D507E0"/>
    <w:rsid w:val="00D6635D"/>
    <w:rsid w:val="00D707DA"/>
    <w:rsid w:val="00D70974"/>
    <w:rsid w:val="00D75A82"/>
    <w:rsid w:val="00D93246"/>
    <w:rsid w:val="00DA031D"/>
    <w:rsid w:val="00DA1CD0"/>
    <w:rsid w:val="00DB13E9"/>
    <w:rsid w:val="00DC0F51"/>
    <w:rsid w:val="00DD0092"/>
    <w:rsid w:val="00DD1C5C"/>
    <w:rsid w:val="00DD4A01"/>
    <w:rsid w:val="00DE29AE"/>
    <w:rsid w:val="00DE512D"/>
    <w:rsid w:val="00DF0559"/>
    <w:rsid w:val="00DF1B8C"/>
    <w:rsid w:val="00E007FD"/>
    <w:rsid w:val="00E00EE3"/>
    <w:rsid w:val="00E03E27"/>
    <w:rsid w:val="00E077C9"/>
    <w:rsid w:val="00E15360"/>
    <w:rsid w:val="00E158DD"/>
    <w:rsid w:val="00E20F69"/>
    <w:rsid w:val="00E24121"/>
    <w:rsid w:val="00E42573"/>
    <w:rsid w:val="00E4480F"/>
    <w:rsid w:val="00E466E7"/>
    <w:rsid w:val="00E47A67"/>
    <w:rsid w:val="00E54FEF"/>
    <w:rsid w:val="00E604AC"/>
    <w:rsid w:val="00E76963"/>
    <w:rsid w:val="00E809D6"/>
    <w:rsid w:val="00E8568D"/>
    <w:rsid w:val="00E91ACA"/>
    <w:rsid w:val="00E920DA"/>
    <w:rsid w:val="00EA3389"/>
    <w:rsid w:val="00EA67FF"/>
    <w:rsid w:val="00EB4D88"/>
    <w:rsid w:val="00EC12A1"/>
    <w:rsid w:val="00ED1708"/>
    <w:rsid w:val="00ED180F"/>
    <w:rsid w:val="00ED7159"/>
    <w:rsid w:val="00EE5EC5"/>
    <w:rsid w:val="00EE780E"/>
    <w:rsid w:val="00EE7D2B"/>
    <w:rsid w:val="00EF039D"/>
    <w:rsid w:val="00EF1148"/>
    <w:rsid w:val="00EF2737"/>
    <w:rsid w:val="00EF3240"/>
    <w:rsid w:val="00F01892"/>
    <w:rsid w:val="00F022C8"/>
    <w:rsid w:val="00F04F64"/>
    <w:rsid w:val="00F07A7C"/>
    <w:rsid w:val="00F07E7A"/>
    <w:rsid w:val="00F12BF0"/>
    <w:rsid w:val="00F1655E"/>
    <w:rsid w:val="00F2098F"/>
    <w:rsid w:val="00F216C2"/>
    <w:rsid w:val="00F236BA"/>
    <w:rsid w:val="00F23873"/>
    <w:rsid w:val="00F36E82"/>
    <w:rsid w:val="00F5146E"/>
    <w:rsid w:val="00F60F3E"/>
    <w:rsid w:val="00F65282"/>
    <w:rsid w:val="00F652F8"/>
    <w:rsid w:val="00F768EF"/>
    <w:rsid w:val="00F80D44"/>
    <w:rsid w:val="00F86497"/>
    <w:rsid w:val="00F928DB"/>
    <w:rsid w:val="00F936A1"/>
    <w:rsid w:val="00F94297"/>
    <w:rsid w:val="00F96564"/>
    <w:rsid w:val="00FA05C7"/>
    <w:rsid w:val="00FB086A"/>
    <w:rsid w:val="00FC2C38"/>
    <w:rsid w:val="00FC3090"/>
    <w:rsid w:val="00FC6868"/>
    <w:rsid w:val="00FD6E4E"/>
    <w:rsid w:val="00FE2E76"/>
    <w:rsid w:val="00FF0CD9"/>
    <w:rsid w:val="010E3C08"/>
    <w:rsid w:val="012C6F79"/>
    <w:rsid w:val="01DB22F9"/>
    <w:rsid w:val="01DE1EAC"/>
    <w:rsid w:val="032026A1"/>
    <w:rsid w:val="034AE24C"/>
    <w:rsid w:val="0376F35A"/>
    <w:rsid w:val="03791D75"/>
    <w:rsid w:val="04370F0E"/>
    <w:rsid w:val="0462CB9E"/>
    <w:rsid w:val="04AFBCBD"/>
    <w:rsid w:val="04F0D440"/>
    <w:rsid w:val="04F1A999"/>
    <w:rsid w:val="052D5A10"/>
    <w:rsid w:val="05D2EA07"/>
    <w:rsid w:val="0684C2F1"/>
    <w:rsid w:val="079903B0"/>
    <w:rsid w:val="07CCD713"/>
    <w:rsid w:val="08086770"/>
    <w:rsid w:val="08209352"/>
    <w:rsid w:val="08B06E7C"/>
    <w:rsid w:val="090A8AC9"/>
    <w:rsid w:val="0934364D"/>
    <w:rsid w:val="09BC63B3"/>
    <w:rsid w:val="0A770DB9"/>
    <w:rsid w:val="0AD089E7"/>
    <w:rsid w:val="0CE84425"/>
    <w:rsid w:val="0DD4C859"/>
    <w:rsid w:val="0E1DA478"/>
    <w:rsid w:val="0E1FE234"/>
    <w:rsid w:val="0EC18E9E"/>
    <w:rsid w:val="0F1E5112"/>
    <w:rsid w:val="101A797C"/>
    <w:rsid w:val="10218B44"/>
    <w:rsid w:val="11B4AE84"/>
    <w:rsid w:val="11E1AD42"/>
    <w:rsid w:val="11E98544"/>
    <w:rsid w:val="124FBD21"/>
    <w:rsid w:val="1279A34C"/>
    <w:rsid w:val="1336AAC2"/>
    <w:rsid w:val="139ACAC9"/>
    <w:rsid w:val="143B2C12"/>
    <w:rsid w:val="14BE61CF"/>
    <w:rsid w:val="1502FDB2"/>
    <w:rsid w:val="154A193D"/>
    <w:rsid w:val="154E61C6"/>
    <w:rsid w:val="15862D1B"/>
    <w:rsid w:val="161061C1"/>
    <w:rsid w:val="16133C8E"/>
    <w:rsid w:val="162EF01E"/>
    <w:rsid w:val="1685AFD5"/>
    <w:rsid w:val="16CDAA7A"/>
    <w:rsid w:val="16EA3227"/>
    <w:rsid w:val="17300379"/>
    <w:rsid w:val="1740C7FA"/>
    <w:rsid w:val="183EA4A2"/>
    <w:rsid w:val="1840D762"/>
    <w:rsid w:val="18929244"/>
    <w:rsid w:val="18C3FEF9"/>
    <w:rsid w:val="18DBC92C"/>
    <w:rsid w:val="191070A1"/>
    <w:rsid w:val="19997C81"/>
    <w:rsid w:val="19DA7503"/>
    <w:rsid w:val="19DD7372"/>
    <w:rsid w:val="1A54E9E6"/>
    <w:rsid w:val="1A635EC6"/>
    <w:rsid w:val="1C07F9F2"/>
    <w:rsid w:val="1C5376C3"/>
    <w:rsid w:val="1C6D54A0"/>
    <w:rsid w:val="1CCAED00"/>
    <w:rsid w:val="1CCD6677"/>
    <w:rsid w:val="1CD11D43"/>
    <w:rsid w:val="1CFCE326"/>
    <w:rsid w:val="1DF7F4C2"/>
    <w:rsid w:val="1E1C4D43"/>
    <w:rsid w:val="1F314868"/>
    <w:rsid w:val="206A8015"/>
    <w:rsid w:val="20A4C4CF"/>
    <w:rsid w:val="20F5EFEE"/>
    <w:rsid w:val="20FBE43B"/>
    <w:rsid w:val="2153EE05"/>
    <w:rsid w:val="218B6609"/>
    <w:rsid w:val="2208A77F"/>
    <w:rsid w:val="223B3AD9"/>
    <w:rsid w:val="22D47495"/>
    <w:rsid w:val="23263243"/>
    <w:rsid w:val="2370109C"/>
    <w:rsid w:val="23BB512B"/>
    <w:rsid w:val="24BF1D8A"/>
    <w:rsid w:val="25F04335"/>
    <w:rsid w:val="267DAFEB"/>
    <w:rsid w:val="27056011"/>
    <w:rsid w:val="270B5B33"/>
    <w:rsid w:val="2785FA0D"/>
    <w:rsid w:val="27B9FD5D"/>
    <w:rsid w:val="27CAC205"/>
    <w:rsid w:val="28152D37"/>
    <w:rsid w:val="282FB658"/>
    <w:rsid w:val="289FCB4F"/>
    <w:rsid w:val="28F105A9"/>
    <w:rsid w:val="298BA0BC"/>
    <w:rsid w:val="2AE75A2F"/>
    <w:rsid w:val="2B2D78B1"/>
    <w:rsid w:val="2B5919F5"/>
    <w:rsid w:val="2BA49774"/>
    <w:rsid w:val="2C018F7C"/>
    <w:rsid w:val="2C0C4E97"/>
    <w:rsid w:val="2C671BCA"/>
    <w:rsid w:val="2C77EBB9"/>
    <w:rsid w:val="2C7AB6C3"/>
    <w:rsid w:val="2CF9DA4C"/>
    <w:rsid w:val="2D5404F1"/>
    <w:rsid w:val="2D7784FB"/>
    <w:rsid w:val="2D8119DF"/>
    <w:rsid w:val="2DAFE63B"/>
    <w:rsid w:val="2DF1050D"/>
    <w:rsid w:val="2E4768CC"/>
    <w:rsid w:val="2E95AAAD"/>
    <w:rsid w:val="2F40DE50"/>
    <w:rsid w:val="2FD5F854"/>
    <w:rsid w:val="2FF02F1E"/>
    <w:rsid w:val="3049B5A7"/>
    <w:rsid w:val="3066CABD"/>
    <w:rsid w:val="3069FA97"/>
    <w:rsid w:val="3085CEDE"/>
    <w:rsid w:val="30E0E9DA"/>
    <w:rsid w:val="319BF0CE"/>
    <w:rsid w:val="31CFB81D"/>
    <w:rsid w:val="31F3718D"/>
    <w:rsid w:val="3259764E"/>
    <w:rsid w:val="328620B3"/>
    <w:rsid w:val="336B8BA2"/>
    <w:rsid w:val="33E07CC6"/>
    <w:rsid w:val="34311D27"/>
    <w:rsid w:val="3467ACDC"/>
    <w:rsid w:val="347BAC48"/>
    <w:rsid w:val="35945485"/>
    <w:rsid w:val="368831AA"/>
    <w:rsid w:val="373EC1D2"/>
    <w:rsid w:val="375C766B"/>
    <w:rsid w:val="377DFA23"/>
    <w:rsid w:val="388659E5"/>
    <w:rsid w:val="392C5E6F"/>
    <w:rsid w:val="3939439D"/>
    <w:rsid w:val="39E5C5EA"/>
    <w:rsid w:val="3A33D442"/>
    <w:rsid w:val="3A721E42"/>
    <w:rsid w:val="3A96DD8E"/>
    <w:rsid w:val="3AA6A1C5"/>
    <w:rsid w:val="3BCA611A"/>
    <w:rsid w:val="3C052C12"/>
    <w:rsid w:val="3C944919"/>
    <w:rsid w:val="3D08BB37"/>
    <w:rsid w:val="3E564BDB"/>
    <w:rsid w:val="3E8FAABC"/>
    <w:rsid w:val="3EB12086"/>
    <w:rsid w:val="3EB3BBFD"/>
    <w:rsid w:val="3ECB7DE8"/>
    <w:rsid w:val="3F19FD41"/>
    <w:rsid w:val="3FC07CF9"/>
    <w:rsid w:val="3FDED5CF"/>
    <w:rsid w:val="3FF13B3C"/>
    <w:rsid w:val="3FF3E53A"/>
    <w:rsid w:val="404F8C5E"/>
    <w:rsid w:val="409FF42D"/>
    <w:rsid w:val="419E9292"/>
    <w:rsid w:val="41F35C78"/>
    <w:rsid w:val="422915DA"/>
    <w:rsid w:val="423C5B60"/>
    <w:rsid w:val="4243E267"/>
    <w:rsid w:val="42884F2E"/>
    <w:rsid w:val="428F3033"/>
    <w:rsid w:val="42D7322C"/>
    <w:rsid w:val="432E531B"/>
    <w:rsid w:val="435F341F"/>
    <w:rsid w:val="438C6626"/>
    <w:rsid w:val="43C125E9"/>
    <w:rsid w:val="43F7157D"/>
    <w:rsid w:val="4421D780"/>
    <w:rsid w:val="4468C2BA"/>
    <w:rsid w:val="4505E28D"/>
    <w:rsid w:val="45DAF82E"/>
    <w:rsid w:val="45FEC837"/>
    <w:rsid w:val="468633E4"/>
    <w:rsid w:val="46954C58"/>
    <w:rsid w:val="469F30F7"/>
    <w:rsid w:val="46C6CD9B"/>
    <w:rsid w:val="471F07AB"/>
    <w:rsid w:val="47CD7478"/>
    <w:rsid w:val="47DDBE34"/>
    <w:rsid w:val="47EA48F3"/>
    <w:rsid w:val="4895271E"/>
    <w:rsid w:val="489A74CB"/>
    <w:rsid w:val="48BADA73"/>
    <w:rsid w:val="492D4B53"/>
    <w:rsid w:val="493BC5B6"/>
    <w:rsid w:val="49EC2ED1"/>
    <w:rsid w:val="4A432A5A"/>
    <w:rsid w:val="4A69CE73"/>
    <w:rsid w:val="4B9EF65C"/>
    <w:rsid w:val="4BB447D7"/>
    <w:rsid w:val="4C3A3C67"/>
    <w:rsid w:val="4C4A39B2"/>
    <w:rsid w:val="4C64EC15"/>
    <w:rsid w:val="4C762D75"/>
    <w:rsid w:val="4CB93FE5"/>
    <w:rsid w:val="4D077232"/>
    <w:rsid w:val="4D2F78D8"/>
    <w:rsid w:val="4DFDC118"/>
    <w:rsid w:val="4E032C48"/>
    <w:rsid w:val="4E781D6C"/>
    <w:rsid w:val="4F208825"/>
    <w:rsid w:val="4F9EFCA9"/>
    <w:rsid w:val="500BD8C6"/>
    <w:rsid w:val="5099A86B"/>
    <w:rsid w:val="50F8DBDA"/>
    <w:rsid w:val="513ACD0A"/>
    <w:rsid w:val="51736F14"/>
    <w:rsid w:val="524241C1"/>
    <w:rsid w:val="52A66E7A"/>
    <w:rsid w:val="535BCEE7"/>
    <w:rsid w:val="540A4F23"/>
    <w:rsid w:val="541C445C"/>
    <w:rsid w:val="5560B7C2"/>
    <w:rsid w:val="56727BE7"/>
    <w:rsid w:val="569F579E"/>
    <w:rsid w:val="56E6301A"/>
    <w:rsid w:val="574BD490"/>
    <w:rsid w:val="57945761"/>
    <w:rsid w:val="57AD255B"/>
    <w:rsid w:val="57E58CB6"/>
    <w:rsid w:val="5870FC8F"/>
    <w:rsid w:val="58A5ED94"/>
    <w:rsid w:val="58C686F7"/>
    <w:rsid w:val="5927667F"/>
    <w:rsid w:val="5CFBB8E0"/>
    <w:rsid w:val="5D279606"/>
    <w:rsid w:val="5D872B4A"/>
    <w:rsid w:val="5D8E29FE"/>
    <w:rsid w:val="5D9B60D2"/>
    <w:rsid w:val="5E297390"/>
    <w:rsid w:val="5E4881D8"/>
    <w:rsid w:val="5E6A5DA0"/>
    <w:rsid w:val="5F4B5F4F"/>
    <w:rsid w:val="5F6ADCFC"/>
    <w:rsid w:val="5FBA9E27"/>
    <w:rsid w:val="620CDF43"/>
    <w:rsid w:val="6333800B"/>
    <w:rsid w:val="636A9FBF"/>
    <w:rsid w:val="63BDB315"/>
    <w:rsid w:val="64022F55"/>
    <w:rsid w:val="649C0214"/>
    <w:rsid w:val="64AC9C14"/>
    <w:rsid w:val="64DACB00"/>
    <w:rsid w:val="64EE4913"/>
    <w:rsid w:val="657EBBB5"/>
    <w:rsid w:val="65B70B37"/>
    <w:rsid w:val="65F1C5B4"/>
    <w:rsid w:val="665966BA"/>
    <w:rsid w:val="671B927B"/>
    <w:rsid w:val="67AA2ACA"/>
    <w:rsid w:val="67E9A9BA"/>
    <w:rsid w:val="694583E3"/>
    <w:rsid w:val="69513102"/>
    <w:rsid w:val="6A0FBCAA"/>
    <w:rsid w:val="6A127FFD"/>
    <w:rsid w:val="6ADD2696"/>
    <w:rsid w:val="6B5B8967"/>
    <w:rsid w:val="6B92A4A6"/>
    <w:rsid w:val="6BD6BC74"/>
    <w:rsid w:val="6BE91E4D"/>
    <w:rsid w:val="6D73CB75"/>
    <w:rsid w:val="6D831517"/>
    <w:rsid w:val="6DB13AD7"/>
    <w:rsid w:val="6DB335CB"/>
    <w:rsid w:val="6DDAC49A"/>
    <w:rsid w:val="6E0D8474"/>
    <w:rsid w:val="6EB13B04"/>
    <w:rsid w:val="6FB8CA8A"/>
    <w:rsid w:val="6FFBF0C7"/>
    <w:rsid w:val="70129D54"/>
    <w:rsid w:val="704D0B65"/>
    <w:rsid w:val="721198A5"/>
    <w:rsid w:val="723B87CF"/>
    <w:rsid w:val="725A0DFB"/>
    <w:rsid w:val="72625901"/>
    <w:rsid w:val="7345C9BD"/>
    <w:rsid w:val="734E7706"/>
    <w:rsid w:val="741C4881"/>
    <w:rsid w:val="747FACFA"/>
    <w:rsid w:val="74900341"/>
    <w:rsid w:val="756C87A9"/>
    <w:rsid w:val="764ADD32"/>
    <w:rsid w:val="76744A66"/>
    <w:rsid w:val="76D86947"/>
    <w:rsid w:val="76F3D3CB"/>
    <w:rsid w:val="7749A0E3"/>
    <w:rsid w:val="7753E943"/>
    <w:rsid w:val="776E4EDA"/>
    <w:rsid w:val="777AD7D4"/>
    <w:rsid w:val="78DEE4E4"/>
    <w:rsid w:val="791FDE07"/>
    <w:rsid w:val="7928E1CC"/>
    <w:rsid w:val="796E6919"/>
    <w:rsid w:val="79841D48"/>
    <w:rsid w:val="79CF0267"/>
    <w:rsid w:val="7A5AA08E"/>
    <w:rsid w:val="7B113381"/>
    <w:rsid w:val="7B1EA529"/>
    <w:rsid w:val="7B2954E8"/>
    <w:rsid w:val="7CA609DB"/>
    <w:rsid w:val="7CB8E6AC"/>
    <w:rsid w:val="7CDB9C69"/>
    <w:rsid w:val="7CE4F3DF"/>
    <w:rsid w:val="7D28AF59"/>
    <w:rsid w:val="7DDE5FC5"/>
    <w:rsid w:val="7E95EC86"/>
    <w:rsid w:val="7EB1CBD7"/>
    <w:rsid w:val="7F605FC3"/>
    <w:rsid w:val="7F72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0D503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F51"/>
    <w:pPr>
      <w:spacing w:after="83" w:line="248" w:lineRule="auto"/>
      <w:ind w:left="385" w:hanging="363"/>
      <w:jc w:val="both"/>
    </w:pPr>
    <w:rPr>
      <w:rFonts w:cs="Calibri"/>
      <w:color w:val="000000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7D2CD1"/>
    <w:pPr>
      <w:spacing w:before="240" w:after="60" w:line="276" w:lineRule="auto"/>
      <w:ind w:left="0" w:firstLine="0"/>
      <w:jc w:val="left"/>
      <w:outlineLvl w:val="5"/>
    </w:pPr>
    <w:rPr>
      <w:rFonts w:ascii="Times New Roman" w:hAnsi="Times New Roman" w:cs="Times New Roman"/>
      <w:b/>
      <w:bCs/>
      <w:color w:val="auto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locked/>
    <w:rsid w:val="007D2CD1"/>
    <w:rPr>
      <w:rFonts w:cs="Times New Roman"/>
      <w:b/>
      <w:sz w:val="22"/>
      <w:lang w:val="pl-PL" w:eastAsia="en-US"/>
    </w:rPr>
  </w:style>
  <w:style w:type="paragraph" w:customStyle="1" w:styleId="footnotedescription">
    <w:name w:val="footnote description"/>
    <w:next w:val="Normalny"/>
    <w:link w:val="footnotedescriptionChar"/>
    <w:hidden/>
    <w:uiPriority w:val="99"/>
    <w:rsid w:val="00DC0F51"/>
    <w:pPr>
      <w:spacing w:line="259" w:lineRule="auto"/>
      <w:ind w:left="34"/>
    </w:pPr>
    <w:rPr>
      <w:color w:val="000000"/>
    </w:rPr>
  </w:style>
  <w:style w:type="character" w:customStyle="1" w:styleId="footnotedescriptionChar">
    <w:name w:val="footnote description Char"/>
    <w:link w:val="footnotedescription"/>
    <w:uiPriority w:val="99"/>
    <w:locked/>
    <w:rsid w:val="00DC0F51"/>
    <w:rPr>
      <w:color w:val="000000"/>
      <w:sz w:val="22"/>
    </w:rPr>
  </w:style>
  <w:style w:type="character" w:customStyle="1" w:styleId="footnotemark">
    <w:name w:val="footnote mark"/>
    <w:hidden/>
    <w:uiPriority w:val="99"/>
    <w:rsid w:val="00DC0F51"/>
    <w:rPr>
      <w:rFonts w:ascii="Calibri" w:hAnsi="Calibri"/>
      <w:color w:val="000000"/>
      <w:sz w:val="14"/>
      <w:vertAlign w:val="superscript"/>
    </w:rPr>
  </w:style>
  <w:style w:type="character" w:styleId="Odwoaniedokomentarza">
    <w:name w:val="annotation reference"/>
    <w:basedOn w:val="Domylnaczcionkaakapitu"/>
    <w:uiPriority w:val="99"/>
    <w:rsid w:val="00703F1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03F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03F11"/>
    <w:rPr>
      <w:rFonts w:ascii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3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03F11"/>
    <w:rPr>
      <w:rFonts w:ascii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703F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03F11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D42760"/>
    <w:pPr>
      <w:ind w:left="720"/>
      <w:contextualSpacing/>
    </w:pPr>
  </w:style>
  <w:style w:type="paragraph" w:styleId="Bezodstpw">
    <w:name w:val="No Spacing"/>
    <w:uiPriority w:val="99"/>
    <w:qFormat/>
    <w:rsid w:val="00CB7DBA"/>
    <w:pPr>
      <w:ind w:left="385" w:hanging="363"/>
      <w:jc w:val="both"/>
    </w:pPr>
    <w:rPr>
      <w:rFonts w:cs="Calibri"/>
      <w:color w:val="000000"/>
    </w:rPr>
  </w:style>
  <w:style w:type="character" w:styleId="Hipercze">
    <w:name w:val="Hyperlink"/>
    <w:basedOn w:val="Domylnaczcionkaakapitu"/>
    <w:uiPriority w:val="99"/>
    <w:rsid w:val="001A5829"/>
    <w:rPr>
      <w:rFonts w:cs="Times New Roman"/>
      <w:color w:val="0563C1"/>
      <w:u w:val="single"/>
    </w:rPr>
  </w:style>
  <w:style w:type="paragraph" w:styleId="Poprawka">
    <w:name w:val="Revision"/>
    <w:hidden/>
    <w:uiPriority w:val="99"/>
    <w:semiHidden/>
    <w:rsid w:val="003C53AB"/>
    <w:rPr>
      <w:rFonts w:cs="Calibri"/>
      <w:color w:val="000000"/>
    </w:rPr>
  </w:style>
  <w:style w:type="character" w:styleId="UyteHipercze">
    <w:name w:val="FollowedHyperlink"/>
    <w:basedOn w:val="Domylnaczcionkaakapitu"/>
    <w:uiPriority w:val="99"/>
    <w:semiHidden/>
    <w:rsid w:val="0014278A"/>
    <w:rPr>
      <w:rFonts w:cs="Times New Roman"/>
      <w:color w:val="954F72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7D2CD1"/>
    <w:pPr>
      <w:suppressAutoHyphens/>
      <w:spacing w:after="120" w:line="276" w:lineRule="auto"/>
      <w:ind w:left="0" w:firstLine="0"/>
      <w:jc w:val="left"/>
    </w:pPr>
    <w:rPr>
      <w:rFonts w:cs="Times New Roman"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D2CD1"/>
    <w:rPr>
      <w:rFonts w:ascii="Calibri" w:hAnsi="Calibri" w:cs="Times New Roman"/>
      <w:lang w:val="pl-PL" w:eastAsia="ar-SA" w:bidi="ar-SA"/>
    </w:rPr>
  </w:style>
  <w:style w:type="paragraph" w:customStyle="1" w:styleId="Default">
    <w:name w:val="Default"/>
    <w:uiPriority w:val="99"/>
    <w:rsid w:val="007D2CD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50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509F"/>
    <w:rPr>
      <w:rFonts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650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221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74ECC-5F2C-4EAA-812D-0DC2C529C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988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…</vt:lpstr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…</dc:title>
  <dc:subject/>
  <dc:creator/>
  <cp:keywords/>
  <dc:description/>
  <cp:lastModifiedBy/>
  <cp:revision>1</cp:revision>
  <cp:lastPrinted>2023-06-20T11:59:00Z</cp:lastPrinted>
  <dcterms:created xsi:type="dcterms:W3CDTF">2023-07-18T07:51:00Z</dcterms:created>
  <dcterms:modified xsi:type="dcterms:W3CDTF">2024-11-13T22:46:00Z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0x010100287CB5981CE34B4384BF27F50E53E8F4</vt:lpwstr>
  </property>
</Properties>
</file>