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47BBD" w14:textId="1A76347A" w:rsidR="001443FD" w:rsidRPr="00C04373" w:rsidRDefault="001443FD" w:rsidP="00174F0D">
      <w:pPr>
        <w:pStyle w:val="Nagwek10"/>
        <w:spacing w:line="360" w:lineRule="auto"/>
        <w:jc w:val="right"/>
        <w:rPr>
          <w:rFonts w:asciiTheme="minorHAnsi" w:hAnsiTheme="minorHAnsi"/>
          <w:b/>
          <w:szCs w:val="24"/>
        </w:rPr>
      </w:pPr>
      <w:r w:rsidRPr="00C04373">
        <w:rPr>
          <w:rFonts w:asciiTheme="minorHAnsi" w:eastAsiaTheme="minorHAnsi" w:hAnsiTheme="minorHAnsi" w:cstheme="minorBidi"/>
          <w:szCs w:val="24"/>
        </w:rPr>
        <w:t xml:space="preserve">Znak postępowania: </w:t>
      </w:r>
      <w:r w:rsidR="004651F9" w:rsidRPr="00C04373">
        <w:rPr>
          <w:rFonts w:asciiTheme="minorHAnsi" w:eastAsiaTheme="minorHAnsi" w:hAnsiTheme="minorHAnsi" w:cstheme="minorBidi"/>
          <w:b/>
          <w:szCs w:val="24"/>
        </w:rPr>
        <w:t>RI.271.1.</w:t>
      </w:r>
      <w:r w:rsidR="000F28FC">
        <w:rPr>
          <w:rFonts w:asciiTheme="minorHAnsi" w:eastAsiaTheme="minorHAnsi" w:hAnsiTheme="minorHAnsi" w:cstheme="minorBidi"/>
          <w:b/>
          <w:szCs w:val="24"/>
        </w:rPr>
        <w:t>31</w:t>
      </w:r>
      <w:r w:rsidR="00217810" w:rsidRPr="00C04373">
        <w:rPr>
          <w:rFonts w:asciiTheme="minorHAnsi" w:eastAsiaTheme="minorHAnsi" w:hAnsiTheme="minorHAnsi" w:cstheme="minorBidi"/>
          <w:b/>
          <w:szCs w:val="24"/>
        </w:rPr>
        <w:t>.202</w:t>
      </w:r>
      <w:r w:rsidR="000F28FC">
        <w:rPr>
          <w:rFonts w:asciiTheme="minorHAnsi" w:eastAsiaTheme="minorHAnsi" w:hAnsiTheme="minorHAnsi" w:cstheme="minorBidi"/>
          <w:b/>
          <w:szCs w:val="24"/>
        </w:rPr>
        <w:t>4</w:t>
      </w:r>
      <w:r w:rsidR="000570CD" w:rsidRPr="00C04373">
        <w:rPr>
          <w:rFonts w:asciiTheme="minorHAnsi" w:eastAsiaTheme="minorHAnsi" w:hAnsiTheme="minorHAnsi" w:cstheme="minorBidi"/>
          <w:szCs w:val="24"/>
        </w:rPr>
        <w:t xml:space="preserve">         </w:t>
      </w:r>
      <w:r w:rsidR="00E43572">
        <w:rPr>
          <w:rFonts w:asciiTheme="minorHAnsi" w:eastAsiaTheme="minorHAnsi" w:hAnsiTheme="minorHAnsi" w:cstheme="minorBidi"/>
          <w:szCs w:val="24"/>
        </w:rPr>
        <w:t xml:space="preserve">              </w:t>
      </w:r>
      <w:r w:rsidR="000570CD" w:rsidRPr="00C04373">
        <w:rPr>
          <w:rFonts w:asciiTheme="minorHAnsi" w:eastAsiaTheme="minorHAnsi" w:hAnsiTheme="minorHAnsi" w:cstheme="minorBidi"/>
          <w:szCs w:val="24"/>
        </w:rPr>
        <w:t xml:space="preserve"> </w:t>
      </w:r>
      <w:r w:rsidR="00C04373">
        <w:rPr>
          <w:rFonts w:asciiTheme="minorHAnsi" w:eastAsiaTheme="minorHAnsi" w:hAnsiTheme="minorHAnsi" w:cstheme="minorBidi"/>
          <w:szCs w:val="24"/>
        </w:rPr>
        <w:t xml:space="preserve">     </w:t>
      </w:r>
      <w:r w:rsidR="000570CD" w:rsidRPr="00C04373">
        <w:rPr>
          <w:rFonts w:asciiTheme="minorHAnsi" w:eastAsiaTheme="minorHAnsi" w:hAnsiTheme="minorHAnsi" w:cstheme="minorBidi"/>
          <w:szCs w:val="24"/>
        </w:rPr>
        <w:t xml:space="preserve">    </w:t>
      </w:r>
      <w:r w:rsidR="004651F9" w:rsidRPr="00C04373">
        <w:rPr>
          <w:rFonts w:asciiTheme="minorHAnsi" w:eastAsiaTheme="minorHAnsi" w:hAnsiTheme="minorHAnsi" w:cstheme="minorBidi"/>
          <w:szCs w:val="24"/>
        </w:rPr>
        <w:t xml:space="preserve">   </w:t>
      </w:r>
      <w:r w:rsidR="00C04373">
        <w:rPr>
          <w:rFonts w:asciiTheme="minorHAnsi" w:eastAsiaTheme="minorHAnsi" w:hAnsiTheme="minorHAnsi" w:cstheme="minorBidi"/>
          <w:szCs w:val="24"/>
        </w:rPr>
        <w:t xml:space="preserve">  </w:t>
      </w:r>
      <w:r w:rsidR="000570CD" w:rsidRPr="00C04373">
        <w:rPr>
          <w:rFonts w:asciiTheme="minorHAnsi" w:eastAsiaTheme="minorHAnsi" w:hAnsiTheme="minorHAnsi" w:cstheme="minorBidi"/>
          <w:szCs w:val="24"/>
        </w:rPr>
        <w:t xml:space="preserve"> </w:t>
      </w:r>
      <w:r w:rsidRPr="00C04373">
        <w:rPr>
          <w:rFonts w:asciiTheme="minorHAnsi" w:eastAsiaTheme="minorHAnsi" w:hAnsiTheme="minorHAnsi" w:cstheme="minorBidi"/>
          <w:szCs w:val="24"/>
        </w:rPr>
        <w:t xml:space="preserve">     </w:t>
      </w:r>
      <w:r w:rsidR="00264099" w:rsidRPr="00C04373">
        <w:rPr>
          <w:rFonts w:asciiTheme="minorHAnsi" w:hAnsiTheme="minorHAnsi"/>
          <w:b/>
          <w:szCs w:val="24"/>
        </w:rPr>
        <w:t xml:space="preserve">Załącznik nr </w:t>
      </w:r>
      <w:r w:rsidR="00B10BA7">
        <w:rPr>
          <w:rFonts w:asciiTheme="minorHAnsi" w:hAnsiTheme="minorHAnsi"/>
          <w:b/>
          <w:szCs w:val="24"/>
        </w:rPr>
        <w:t>4</w:t>
      </w:r>
      <w:r w:rsidR="00E43572">
        <w:rPr>
          <w:rFonts w:asciiTheme="minorHAnsi" w:hAnsiTheme="minorHAnsi"/>
          <w:b/>
          <w:szCs w:val="24"/>
        </w:rPr>
        <w:t xml:space="preserve">  – Wzór u</w:t>
      </w:r>
      <w:r w:rsidR="00264099" w:rsidRPr="00C04373">
        <w:rPr>
          <w:rFonts w:asciiTheme="minorHAnsi" w:hAnsiTheme="minorHAnsi"/>
          <w:b/>
          <w:szCs w:val="24"/>
        </w:rPr>
        <w:t>mowy</w:t>
      </w:r>
      <w:r w:rsidR="00EE1FD4" w:rsidRPr="00C04373">
        <w:rPr>
          <w:rFonts w:asciiTheme="minorHAnsi" w:hAnsiTheme="minorHAnsi"/>
          <w:b/>
          <w:szCs w:val="24"/>
        </w:rPr>
        <w:t xml:space="preserve"> </w:t>
      </w:r>
    </w:p>
    <w:p w14:paraId="7C2BF32C" w14:textId="72061AD0" w:rsidR="00264099" w:rsidRPr="00C04373" w:rsidRDefault="00264099" w:rsidP="00264099">
      <w:pPr>
        <w:pStyle w:val="Nagwek10"/>
        <w:spacing w:line="360" w:lineRule="auto"/>
        <w:rPr>
          <w:rFonts w:asciiTheme="minorHAnsi" w:hAnsiTheme="minorHAnsi"/>
          <w:b/>
          <w:szCs w:val="24"/>
        </w:rPr>
      </w:pPr>
      <w:r w:rsidRPr="00C04373">
        <w:rPr>
          <w:rFonts w:asciiTheme="minorHAnsi" w:hAnsiTheme="minorHAnsi"/>
          <w:b/>
          <w:szCs w:val="24"/>
        </w:rPr>
        <w:t xml:space="preserve">UMOWA NR  </w:t>
      </w:r>
      <w:r w:rsidR="00E43572">
        <w:rPr>
          <w:rFonts w:asciiTheme="minorHAnsi" w:hAnsiTheme="minorHAnsi"/>
          <w:b/>
          <w:szCs w:val="24"/>
        </w:rPr>
        <w:t>RI.272</w:t>
      </w:r>
      <w:r w:rsidR="003F3607">
        <w:rPr>
          <w:rFonts w:asciiTheme="minorHAnsi" w:hAnsiTheme="minorHAnsi"/>
          <w:b/>
          <w:szCs w:val="24"/>
        </w:rPr>
        <w:t>.1.</w:t>
      </w:r>
      <w:r w:rsidR="000F28FC">
        <w:rPr>
          <w:rFonts w:asciiTheme="minorHAnsi" w:hAnsiTheme="minorHAnsi"/>
          <w:b/>
          <w:szCs w:val="24"/>
        </w:rPr>
        <w:t>31</w:t>
      </w:r>
      <w:r w:rsidR="00815FC7">
        <w:rPr>
          <w:rFonts w:asciiTheme="minorHAnsi" w:hAnsiTheme="minorHAnsi"/>
          <w:b/>
          <w:szCs w:val="24"/>
        </w:rPr>
        <w:t>.202</w:t>
      </w:r>
      <w:r w:rsidR="000F28FC">
        <w:rPr>
          <w:rFonts w:asciiTheme="minorHAnsi" w:hAnsiTheme="minorHAnsi"/>
          <w:b/>
          <w:szCs w:val="24"/>
        </w:rPr>
        <w:t>4</w:t>
      </w:r>
    </w:p>
    <w:p w14:paraId="3D1CE661" w14:textId="77777777" w:rsidR="00264099" w:rsidRPr="00681AAD" w:rsidRDefault="00264099" w:rsidP="00264099">
      <w:pPr>
        <w:pStyle w:val="Tekstpodstawowy"/>
        <w:rPr>
          <w:rFonts w:asciiTheme="minorHAnsi" w:hAnsiTheme="minorHAnsi"/>
          <w:sz w:val="16"/>
          <w:szCs w:val="16"/>
        </w:rPr>
      </w:pPr>
    </w:p>
    <w:p w14:paraId="18BEF9C6" w14:textId="77777777" w:rsidR="00264099" w:rsidRPr="00C04373" w:rsidRDefault="00264099" w:rsidP="00264099">
      <w:pPr>
        <w:tabs>
          <w:tab w:val="left" w:pos="453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04373">
        <w:rPr>
          <w:rFonts w:asciiTheme="minorHAnsi" w:hAnsiTheme="minorHAnsi" w:cstheme="minorHAnsi"/>
          <w:sz w:val="24"/>
          <w:szCs w:val="24"/>
        </w:rPr>
        <w:t>zawarta w dniu ....................................... w Mińsku Mazowieckim pomiędzy:</w:t>
      </w:r>
    </w:p>
    <w:p w14:paraId="7180CEEF" w14:textId="77777777" w:rsidR="00264099" w:rsidRPr="00681AAD" w:rsidRDefault="00264099" w:rsidP="00264099">
      <w:pPr>
        <w:tabs>
          <w:tab w:val="left" w:pos="4536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58F94E4" w14:textId="1CED574E" w:rsidR="00264099" w:rsidRPr="00681AAD" w:rsidRDefault="00274D3C" w:rsidP="00264099">
      <w:pPr>
        <w:tabs>
          <w:tab w:val="left" w:pos="453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Ochotniczą Strażą Pożarną w Stojadłach</w:t>
      </w:r>
      <w:r w:rsidR="00264099" w:rsidRPr="00C04373">
        <w:rPr>
          <w:rFonts w:asciiTheme="minorHAnsi" w:hAnsiTheme="minorHAnsi" w:cstheme="minorHAnsi"/>
          <w:sz w:val="24"/>
          <w:szCs w:val="24"/>
        </w:rPr>
        <w:t xml:space="preserve">, 05-300 </w:t>
      </w:r>
      <w:r>
        <w:rPr>
          <w:rFonts w:asciiTheme="minorHAnsi" w:hAnsiTheme="minorHAnsi" w:cstheme="minorHAnsi"/>
          <w:sz w:val="24"/>
          <w:szCs w:val="24"/>
        </w:rPr>
        <w:t>Stojadła</w:t>
      </w:r>
      <w:r w:rsidR="00264099" w:rsidRPr="00C04373">
        <w:rPr>
          <w:rFonts w:asciiTheme="minorHAnsi" w:hAnsiTheme="minorHAnsi" w:cstheme="minorHAnsi"/>
          <w:sz w:val="24"/>
          <w:szCs w:val="24"/>
        </w:rPr>
        <w:t xml:space="preserve">, ul. </w:t>
      </w:r>
      <w:r>
        <w:rPr>
          <w:rFonts w:asciiTheme="minorHAnsi" w:hAnsiTheme="minorHAnsi" w:cstheme="minorHAnsi"/>
          <w:sz w:val="24"/>
          <w:szCs w:val="24"/>
        </w:rPr>
        <w:t>Strażacka 2, NIP: 822</w:t>
      </w:r>
      <w:r w:rsidR="00264099" w:rsidRPr="00C04373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072369</w:t>
      </w:r>
      <w:r w:rsidR="00C04373">
        <w:rPr>
          <w:rFonts w:asciiTheme="minorHAnsi" w:hAnsiTheme="minorHAnsi" w:cstheme="minorHAnsi"/>
          <w:sz w:val="24"/>
          <w:szCs w:val="24"/>
        </w:rPr>
        <w:t xml:space="preserve">, </w:t>
      </w:r>
      <w:r w:rsidR="00264099" w:rsidRPr="00C04373">
        <w:rPr>
          <w:rFonts w:asciiTheme="minorHAnsi" w:hAnsiTheme="minorHAnsi" w:cstheme="minorHAnsi"/>
          <w:sz w:val="24"/>
          <w:szCs w:val="24"/>
        </w:rPr>
        <w:t xml:space="preserve">reprezentowaną przez </w:t>
      </w:r>
      <w:r w:rsidR="00312252" w:rsidRPr="00681AAD">
        <w:rPr>
          <w:rFonts w:asciiTheme="minorHAnsi" w:hAnsiTheme="minorHAnsi" w:cstheme="minorHAnsi"/>
          <w:sz w:val="24"/>
          <w:szCs w:val="24"/>
        </w:rPr>
        <w:t>Prezesa – Marcina Porębskiego.</w:t>
      </w:r>
    </w:p>
    <w:p w14:paraId="204FE897" w14:textId="77777777" w:rsidR="00264099" w:rsidRPr="00C04373" w:rsidRDefault="00264099" w:rsidP="00264099">
      <w:pPr>
        <w:tabs>
          <w:tab w:val="left" w:pos="453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04373">
        <w:rPr>
          <w:rFonts w:asciiTheme="minorHAnsi" w:hAnsiTheme="minorHAnsi" w:cstheme="minorHAnsi"/>
          <w:sz w:val="24"/>
          <w:szCs w:val="24"/>
        </w:rPr>
        <w:t xml:space="preserve">zwaną dalej: „Zamawiającym” </w:t>
      </w:r>
      <w:r w:rsidR="00174F0D" w:rsidRPr="00C04373">
        <w:rPr>
          <w:rFonts w:asciiTheme="minorHAnsi" w:hAnsiTheme="minorHAnsi" w:cstheme="minorHAnsi"/>
          <w:sz w:val="24"/>
          <w:szCs w:val="24"/>
        </w:rPr>
        <w:t>lub Stroną</w:t>
      </w:r>
    </w:p>
    <w:p w14:paraId="349AA2C7" w14:textId="77777777" w:rsidR="00264099" w:rsidRPr="00C04373" w:rsidRDefault="00264099" w:rsidP="00264099">
      <w:pPr>
        <w:tabs>
          <w:tab w:val="left" w:pos="453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04373">
        <w:rPr>
          <w:rFonts w:asciiTheme="minorHAnsi" w:hAnsiTheme="minorHAnsi" w:cstheme="minorHAnsi"/>
          <w:sz w:val="24"/>
          <w:szCs w:val="24"/>
        </w:rPr>
        <w:t>a</w:t>
      </w:r>
    </w:p>
    <w:p w14:paraId="2B636F6E" w14:textId="77777777" w:rsidR="00264099" w:rsidRPr="00C04373" w:rsidRDefault="00264099" w:rsidP="00264099">
      <w:pPr>
        <w:tabs>
          <w:tab w:val="left" w:pos="453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04373">
        <w:rPr>
          <w:rFonts w:asciiTheme="minorHAnsi" w:hAnsiTheme="minorHAnsi" w:cstheme="minorHAnsi"/>
          <w:sz w:val="24"/>
          <w:szCs w:val="24"/>
        </w:rPr>
        <w:t>………</w:t>
      </w:r>
      <w:r w:rsidR="00C45BD9" w:rsidRPr="00C04373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………………………………………………………………………………. </w:t>
      </w:r>
      <w:r w:rsidRPr="00C04373">
        <w:rPr>
          <w:rFonts w:asciiTheme="minorHAnsi" w:hAnsiTheme="minorHAnsi" w:cstheme="minorHAnsi"/>
          <w:sz w:val="24"/>
          <w:szCs w:val="24"/>
        </w:rPr>
        <w:t>z siedzibą w ……………… ul. ……………………………….., …………………………………………..</w:t>
      </w:r>
      <w:r w:rsidR="005D34E6" w:rsidRPr="00C04373">
        <w:rPr>
          <w:rFonts w:asciiTheme="minorHAnsi" w:hAnsiTheme="minorHAnsi" w:cstheme="minorHAnsi"/>
          <w:sz w:val="24"/>
          <w:szCs w:val="24"/>
        </w:rPr>
        <w:t xml:space="preserve"> </w:t>
      </w:r>
      <w:r w:rsidRPr="00C04373">
        <w:rPr>
          <w:rFonts w:asciiTheme="minorHAnsi" w:hAnsiTheme="minorHAnsi" w:cstheme="minorHAnsi"/>
          <w:sz w:val="24"/>
          <w:szCs w:val="24"/>
        </w:rPr>
        <w:t xml:space="preserve">NIP:…………………………………… reprezentowaną przez : ………………………………………….. </w:t>
      </w:r>
    </w:p>
    <w:p w14:paraId="1906A2B3" w14:textId="136CD7E3" w:rsidR="001A7E78" w:rsidRPr="00C04373" w:rsidRDefault="00264099" w:rsidP="00264099">
      <w:pPr>
        <w:tabs>
          <w:tab w:val="left" w:pos="453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04373">
        <w:rPr>
          <w:rFonts w:asciiTheme="minorHAnsi" w:hAnsiTheme="minorHAnsi" w:cstheme="minorHAnsi"/>
          <w:sz w:val="24"/>
          <w:szCs w:val="24"/>
        </w:rPr>
        <w:t>zwanym dalej „Wykonawcą”</w:t>
      </w:r>
      <w:r w:rsidR="00174F0D" w:rsidRPr="00C04373">
        <w:rPr>
          <w:rFonts w:asciiTheme="minorHAnsi" w:hAnsiTheme="minorHAnsi" w:cstheme="minorHAnsi"/>
          <w:sz w:val="24"/>
          <w:szCs w:val="24"/>
        </w:rPr>
        <w:t xml:space="preserve"> lub Stroną</w:t>
      </w:r>
      <w:r w:rsidRPr="00C04373">
        <w:rPr>
          <w:rFonts w:asciiTheme="minorHAnsi" w:hAnsiTheme="minorHAnsi" w:cstheme="minorHAnsi"/>
          <w:sz w:val="24"/>
          <w:szCs w:val="24"/>
        </w:rPr>
        <w:t>.</w:t>
      </w:r>
      <w:r w:rsidR="005D34E6" w:rsidRPr="00C0437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E9C7CD4" w14:textId="77777777" w:rsidR="002C79A0" w:rsidRPr="002C79A0" w:rsidRDefault="00264099" w:rsidP="002C79A0">
      <w:pPr>
        <w:tabs>
          <w:tab w:val="left" w:pos="453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04373">
        <w:rPr>
          <w:rFonts w:asciiTheme="minorHAnsi" w:hAnsiTheme="minorHAnsi" w:cstheme="minorHAnsi"/>
          <w:sz w:val="24"/>
          <w:szCs w:val="24"/>
        </w:rPr>
        <w:t>Niniejsza Umowa została zawarta w wyniku rozstrzygnięcia postępowania</w:t>
      </w:r>
      <w:r w:rsidR="00513BD3" w:rsidRPr="00C04373">
        <w:rPr>
          <w:rFonts w:asciiTheme="minorHAnsi" w:hAnsiTheme="minorHAnsi" w:cstheme="minorHAnsi"/>
          <w:sz w:val="24"/>
          <w:szCs w:val="24"/>
        </w:rPr>
        <w:t xml:space="preserve"> </w:t>
      </w:r>
      <w:r w:rsidR="00E43572" w:rsidRPr="002C79A0">
        <w:rPr>
          <w:rFonts w:asciiTheme="minorHAnsi" w:hAnsiTheme="minorHAnsi" w:cstheme="minorHAnsi"/>
          <w:sz w:val="24"/>
          <w:szCs w:val="24"/>
        </w:rPr>
        <w:t xml:space="preserve">pn.:  </w:t>
      </w:r>
    </w:p>
    <w:p w14:paraId="62DD544F" w14:textId="77777777" w:rsidR="000F28FC" w:rsidRPr="000F28FC" w:rsidRDefault="000F28FC" w:rsidP="000F28FC">
      <w:pPr>
        <w:tabs>
          <w:tab w:val="left" w:pos="4536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Hlk182228803"/>
      <w:r w:rsidRPr="000F28FC">
        <w:rPr>
          <w:rFonts w:asciiTheme="minorHAnsi" w:hAnsiTheme="minorHAnsi" w:cstheme="minorHAnsi"/>
          <w:b/>
          <w:sz w:val="24"/>
          <w:szCs w:val="24"/>
        </w:rPr>
        <w:t xml:space="preserve">Zakup używanego samochodu specjalistycznego z podnośnikiem hydraulicznym </w:t>
      </w:r>
    </w:p>
    <w:p w14:paraId="5FF84745" w14:textId="57C469B2" w:rsidR="000F28FC" w:rsidRPr="000F28FC" w:rsidRDefault="000F28FC" w:rsidP="000F28FC">
      <w:pPr>
        <w:tabs>
          <w:tab w:val="left" w:pos="4536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0F28FC">
        <w:rPr>
          <w:rFonts w:asciiTheme="minorHAnsi" w:hAnsiTheme="minorHAnsi" w:cstheme="minorHAnsi"/>
          <w:b/>
          <w:sz w:val="24"/>
          <w:szCs w:val="24"/>
        </w:rPr>
        <w:t>dla OSP Stojadła</w:t>
      </w:r>
      <w:r>
        <w:rPr>
          <w:rFonts w:asciiTheme="minorHAnsi" w:hAnsiTheme="minorHAnsi" w:cstheme="minorHAnsi"/>
          <w:b/>
          <w:sz w:val="24"/>
          <w:szCs w:val="24"/>
        </w:rPr>
        <w:t>,</w:t>
      </w:r>
    </w:p>
    <w:bookmarkEnd w:id="0"/>
    <w:p w14:paraId="5FA152C4" w14:textId="463C53EF" w:rsidR="00961EDC" w:rsidRPr="00C04373" w:rsidRDefault="00264099" w:rsidP="00681AAD">
      <w:pPr>
        <w:tabs>
          <w:tab w:val="left" w:pos="453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04373">
        <w:rPr>
          <w:rFonts w:asciiTheme="minorHAnsi" w:hAnsiTheme="minorHAnsi" w:cstheme="minorHAnsi"/>
          <w:sz w:val="24"/>
          <w:szCs w:val="24"/>
        </w:rPr>
        <w:t xml:space="preserve">przeprowadzonego w trybie podstawowym na postawie art. 275 pkt </w:t>
      </w:r>
      <w:r w:rsidR="00513BD3" w:rsidRPr="00C04373">
        <w:rPr>
          <w:rFonts w:asciiTheme="minorHAnsi" w:hAnsiTheme="minorHAnsi" w:cstheme="minorHAnsi"/>
          <w:sz w:val="24"/>
          <w:szCs w:val="24"/>
        </w:rPr>
        <w:t>1</w:t>
      </w:r>
      <w:r w:rsidRPr="00C04373">
        <w:rPr>
          <w:rFonts w:asciiTheme="minorHAnsi" w:hAnsiTheme="minorHAnsi" w:cstheme="minorHAnsi"/>
          <w:sz w:val="24"/>
          <w:szCs w:val="24"/>
        </w:rPr>
        <w:t>) ustawy z dnia 11 września 2019 r. Prawo zamówień publicznych (tj.: Dz.U. z 202</w:t>
      </w:r>
      <w:r w:rsidR="000F28FC">
        <w:rPr>
          <w:rFonts w:asciiTheme="minorHAnsi" w:hAnsiTheme="minorHAnsi" w:cstheme="minorHAnsi"/>
          <w:sz w:val="24"/>
          <w:szCs w:val="24"/>
        </w:rPr>
        <w:t>4</w:t>
      </w:r>
      <w:r w:rsidRPr="00C04373">
        <w:rPr>
          <w:rFonts w:asciiTheme="minorHAnsi" w:hAnsiTheme="minorHAnsi" w:cstheme="minorHAnsi"/>
          <w:sz w:val="24"/>
          <w:szCs w:val="24"/>
        </w:rPr>
        <w:t xml:space="preserve"> r. poz. 1</w:t>
      </w:r>
      <w:r w:rsidR="000F28FC">
        <w:rPr>
          <w:rFonts w:asciiTheme="minorHAnsi" w:hAnsiTheme="minorHAnsi" w:cstheme="minorHAnsi"/>
          <w:sz w:val="24"/>
          <w:szCs w:val="24"/>
        </w:rPr>
        <w:t>320</w:t>
      </w:r>
      <w:r w:rsidRPr="00C04373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4AF1007F" w14:textId="77777777" w:rsidR="001A7E78" w:rsidRPr="00C04373" w:rsidRDefault="00264099" w:rsidP="008D4CF5">
      <w:pPr>
        <w:tabs>
          <w:tab w:val="left" w:pos="4536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04373">
        <w:rPr>
          <w:rFonts w:asciiTheme="minorHAnsi" w:hAnsiTheme="minorHAnsi" w:cstheme="minorHAnsi"/>
          <w:b/>
          <w:sz w:val="24"/>
          <w:szCs w:val="24"/>
        </w:rPr>
        <w:t>§ 1</w:t>
      </w:r>
    </w:p>
    <w:p w14:paraId="1AACD311" w14:textId="078B2BFD" w:rsidR="002C79A0" w:rsidRPr="002C79A0" w:rsidRDefault="009250EE" w:rsidP="001A25C4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right="113" w:hanging="284"/>
        <w:rPr>
          <w:rFonts w:asciiTheme="minorHAnsi" w:hAnsiTheme="minorHAnsi" w:cstheme="minorHAnsi"/>
          <w:szCs w:val="24"/>
        </w:rPr>
      </w:pPr>
      <w:r w:rsidRPr="00C04373">
        <w:rPr>
          <w:rFonts w:asciiTheme="minorHAnsi" w:hAnsiTheme="minorHAnsi" w:cstheme="minorHAnsi"/>
          <w:szCs w:val="24"/>
          <w:lang w:val="x-none"/>
        </w:rPr>
        <w:t xml:space="preserve">Przedmiotem </w:t>
      </w:r>
      <w:r w:rsidRPr="00C04373">
        <w:rPr>
          <w:rFonts w:asciiTheme="minorHAnsi" w:hAnsiTheme="minorHAnsi" w:cstheme="minorHAnsi"/>
          <w:szCs w:val="24"/>
        </w:rPr>
        <w:t>umowy</w:t>
      </w:r>
      <w:r w:rsidRPr="00C04373">
        <w:rPr>
          <w:rFonts w:asciiTheme="minorHAnsi" w:hAnsiTheme="minorHAnsi" w:cstheme="minorHAnsi"/>
          <w:szCs w:val="24"/>
          <w:lang w:val="x-none"/>
        </w:rPr>
        <w:t xml:space="preserve"> jest zakup i dostawa </w:t>
      </w:r>
      <w:r w:rsidR="000F28FC">
        <w:rPr>
          <w:rFonts w:asciiTheme="minorHAnsi" w:hAnsiTheme="minorHAnsi" w:cstheme="minorHAnsi"/>
          <w:szCs w:val="24"/>
        </w:rPr>
        <w:t>używanego</w:t>
      </w:r>
      <w:r w:rsidR="002C79A0" w:rsidRPr="002C79A0">
        <w:rPr>
          <w:rFonts w:asciiTheme="minorHAnsi" w:hAnsiTheme="minorHAnsi" w:cstheme="minorHAnsi"/>
          <w:szCs w:val="24"/>
        </w:rPr>
        <w:t xml:space="preserve"> samochodu </w:t>
      </w:r>
      <w:r w:rsidR="000F28FC">
        <w:rPr>
          <w:rFonts w:asciiTheme="minorHAnsi" w:hAnsiTheme="minorHAnsi" w:cstheme="minorHAnsi"/>
          <w:szCs w:val="24"/>
        </w:rPr>
        <w:t>specjalistycznego z podnośnikiem hydraulicznym</w:t>
      </w:r>
      <w:r w:rsidR="002C79A0" w:rsidRPr="002C79A0">
        <w:rPr>
          <w:rFonts w:asciiTheme="minorHAnsi" w:hAnsiTheme="minorHAnsi" w:cstheme="minorHAnsi"/>
          <w:szCs w:val="24"/>
        </w:rPr>
        <w:t xml:space="preserve"> z przeznaczeniem przekazania go dla Ochotniczej Straży Pożarnej w </w:t>
      </w:r>
      <w:r w:rsidR="000F28FC">
        <w:rPr>
          <w:rFonts w:asciiTheme="minorHAnsi" w:hAnsiTheme="minorHAnsi" w:cstheme="minorHAnsi"/>
          <w:szCs w:val="24"/>
        </w:rPr>
        <w:t>Stojadłach</w:t>
      </w:r>
      <w:r w:rsidR="002C79A0" w:rsidRPr="002C79A0">
        <w:rPr>
          <w:rFonts w:asciiTheme="minorHAnsi" w:hAnsiTheme="minorHAnsi" w:cstheme="minorHAnsi"/>
          <w:szCs w:val="24"/>
        </w:rPr>
        <w:t xml:space="preserve"> </w:t>
      </w:r>
      <w:r w:rsidR="002C79A0">
        <w:rPr>
          <w:rFonts w:asciiTheme="minorHAnsi" w:hAnsiTheme="minorHAnsi" w:cstheme="minorHAnsi"/>
          <w:szCs w:val="24"/>
        </w:rPr>
        <w:t xml:space="preserve">wraz z </w:t>
      </w:r>
      <w:r w:rsidR="002C79A0">
        <w:rPr>
          <w:rFonts w:asciiTheme="minorHAnsi" w:hAnsiTheme="minorHAnsi" w:cstheme="minorHAnsi"/>
          <w:bCs/>
          <w:szCs w:val="24"/>
        </w:rPr>
        <w:t>wyposażeniem</w:t>
      </w:r>
      <w:r w:rsidR="002C79A0" w:rsidRPr="002C79A0">
        <w:rPr>
          <w:rFonts w:asciiTheme="minorHAnsi" w:hAnsiTheme="minorHAnsi" w:cstheme="minorHAnsi"/>
          <w:bCs/>
          <w:szCs w:val="24"/>
        </w:rPr>
        <w:t xml:space="preserve"> w elementy szczegółowo wskazane przez Zamawiającego w Opisie przedmiotu zamówienia.</w:t>
      </w:r>
      <w:r w:rsidR="002C79A0">
        <w:rPr>
          <w:rFonts w:asciiTheme="minorHAnsi" w:hAnsiTheme="minorHAnsi" w:cstheme="minorHAnsi"/>
          <w:bCs/>
          <w:szCs w:val="24"/>
        </w:rPr>
        <w:t xml:space="preserve"> </w:t>
      </w:r>
    </w:p>
    <w:p w14:paraId="7329FF3A" w14:textId="77777777" w:rsidR="00D15C10" w:rsidRPr="002C79A0" w:rsidRDefault="002C79A0" w:rsidP="001A25C4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right="113" w:hanging="284"/>
        <w:rPr>
          <w:rFonts w:asciiTheme="minorHAnsi" w:hAnsiTheme="minorHAnsi" w:cstheme="minorHAnsi"/>
          <w:szCs w:val="24"/>
        </w:rPr>
      </w:pPr>
      <w:r w:rsidRPr="002C79A0">
        <w:rPr>
          <w:rFonts w:ascii="Calibri" w:eastAsia="Calibri" w:hAnsi="Calibri" w:cs="Calibri"/>
          <w:color w:val="auto"/>
          <w:szCs w:val="24"/>
          <w:lang w:eastAsia="en-US"/>
        </w:rPr>
        <w:t xml:space="preserve">Dostawa przedmiotu zamówienia będzie realizowana na adres oraz w terminie uzgodnionym z Zamawiającym.  </w:t>
      </w:r>
    </w:p>
    <w:p w14:paraId="2C5792DA" w14:textId="2E3C7E2C" w:rsidR="00433426" w:rsidRPr="00433426" w:rsidRDefault="00D15C10" w:rsidP="001A25C4">
      <w:pPr>
        <w:pStyle w:val="Akapitzlist"/>
        <w:numPr>
          <w:ilvl w:val="0"/>
          <w:numId w:val="4"/>
        </w:numPr>
        <w:tabs>
          <w:tab w:val="left" w:pos="284"/>
        </w:tabs>
        <w:spacing w:line="240" w:lineRule="auto"/>
        <w:ind w:left="284" w:right="113" w:hanging="284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Przedmiotowe z</w:t>
      </w:r>
      <w:r w:rsidRPr="00D15C10">
        <w:rPr>
          <w:rFonts w:asciiTheme="minorHAnsi" w:hAnsiTheme="minorHAnsi" w:cstheme="minorHAnsi"/>
          <w:szCs w:val="24"/>
        </w:rPr>
        <w:t xml:space="preserve">amówienie realizowane jest </w:t>
      </w:r>
      <w:r w:rsidR="00433426" w:rsidRPr="00433426">
        <w:rPr>
          <w:rFonts w:asciiTheme="minorHAnsi" w:hAnsiTheme="minorHAnsi" w:cstheme="minorHAnsi"/>
          <w:szCs w:val="24"/>
        </w:rPr>
        <w:t xml:space="preserve">m.in. </w:t>
      </w:r>
      <w:r w:rsidR="00433426" w:rsidRPr="00433426">
        <w:rPr>
          <w:rFonts w:asciiTheme="minorHAnsi" w:hAnsiTheme="minorHAnsi" w:cstheme="minorHAnsi"/>
          <w:bCs/>
          <w:szCs w:val="24"/>
        </w:rPr>
        <w:t>ze środków Województwa Mazowieckiego</w:t>
      </w:r>
      <w:r w:rsidR="00681AAD">
        <w:rPr>
          <w:rFonts w:asciiTheme="minorHAnsi" w:hAnsiTheme="minorHAnsi" w:cstheme="minorHAnsi"/>
          <w:bCs/>
          <w:szCs w:val="24"/>
        </w:rPr>
        <w:t>,</w:t>
      </w:r>
      <w:r w:rsidR="00433426" w:rsidRPr="00312252">
        <w:rPr>
          <w:rFonts w:asciiTheme="minorHAnsi" w:hAnsiTheme="minorHAnsi" w:cstheme="minorHAnsi"/>
          <w:bCs/>
          <w:color w:val="FF0000"/>
          <w:szCs w:val="24"/>
        </w:rPr>
        <w:t xml:space="preserve"> </w:t>
      </w:r>
      <w:r w:rsidR="00433426" w:rsidRPr="00433426">
        <w:rPr>
          <w:rFonts w:asciiTheme="minorHAnsi" w:hAnsiTheme="minorHAnsi" w:cstheme="minorHAnsi"/>
          <w:bCs/>
          <w:szCs w:val="24"/>
        </w:rPr>
        <w:t xml:space="preserve">wobec udzielonej Gminie Mińsk Mazowiecki pomocy finansowej na jej zadania własne z zakresu ochrony przeciwpożarowej. </w:t>
      </w:r>
    </w:p>
    <w:p w14:paraId="36A97B67" w14:textId="6E3172CA" w:rsidR="00174F0D" w:rsidRPr="003A102C" w:rsidRDefault="00953E3E" w:rsidP="001A25C4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right="113" w:hanging="284"/>
        <w:rPr>
          <w:rFonts w:asciiTheme="minorHAnsi" w:hAnsiTheme="minorHAnsi" w:cstheme="minorHAnsi"/>
          <w:szCs w:val="24"/>
        </w:rPr>
      </w:pPr>
      <w:r w:rsidRPr="00C04373">
        <w:rPr>
          <w:rFonts w:asciiTheme="minorHAnsi" w:hAnsiTheme="minorHAnsi" w:cstheme="minorHAnsi"/>
          <w:szCs w:val="24"/>
        </w:rPr>
        <w:t>Wyk</w:t>
      </w:r>
      <w:r w:rsidR="009250EE" w:rsidRPr="00C04373">
        <w:rPr>
          <w:rFonts w:asciiTheme="minorHAnsi" w:hAnsiTheme="minorHAnsi" w:cstheme="minorHAnsi"/>
          <w:szCs w:val="24"/>
        </w:rPr>
        <w:t xml:space="preserve">onawca oświadcza, że </w:t>
      </w:r>
      <w:r w:rsidR="003A102C">
        <w:rPr>
          <w:rFonts w:asciiTheme="minorHAnsi" w:hAnsiTheme="minorHAnsi" w:cstheme="minorHAnsi"/>
          <w:szCs w:val="24"/>
        </w:rPr>
        <w:t>dostarczony</w:t>
      </w:r>
      <w:r w:rsidRPr="00C04373">
        <w:rPr>
          <w:rFonts w:asciiTheme="minorHAnsi" w:hAnsiTheme="minorHAnsi" w:cstheme="minorHAnsi"/>
          <w:szCs w:val="24"/>
        </w:rPr>
        <w:t xml:space="preserve"> przez niego </w:t>
      </w:r>
      <w:r w:rsidR="000F28FC">
        <w:rPr>
          <w:rFonts w:asciiTheme="minorHAnsi" w:hAnsiTheme="minorHAnsi" w:cstheme="minorHAnsi"/>
          <w:szCs w:val="24"/>
        </w:rPr>
        <w:t>pojazd</w:t>
      </w:r>
      <w:r w:rsidR="00292FD0">
        <w:rPr>
          <w:rFonts w:asciiTheme="minorHAnsi" w:hAnsiTheme="minorHAnsi" w:cstheme="minorHAnsi"/>
          <w:szCs w:val="24"/>
        </w:rPr>
        <w:t xml:space="preserve"> spełnia</w:t>
      </w:r>
      <w:r w:rsidR="00292FD0" w:rsidRPr="00292FD0">
        <w:rPr>
          <w:rFonts w:asciiTheme="minorHAnsi" w:hAnsiTheme="minorHAnsi" w:cstheme="minorHAnsi"/>
          <w:szCs w:val="24"/>
        </w:rPr>
        <w:t xml:space="preserve"> wszelkie </w:t>
      </w:r>
      <w:r w:rsidR="00433426">
        <w:rPr>
          <w:rFonts w:asciiTheme="minorHAnsi" w:hAnsiTheme="minorHAnsi" w:cstheme="minorHAnsi"/>
          <w:szCs w:val="24"/>
        </w:rPr>
        <w:t xml:space="preserve">normy i </w:t>
      </w:r>
      <w:r w:rsidR="00292FD0" w:rsidRPr="00292FD0">
        <w:rPr>
          <w:rFonts w:asciiTheme="minorHAnsi" w:hAnsiTheme="minorHAnsi" w:cstheme="minorHAnsi"/>
          <w:szCs w:val="24"/>
        </w:rPr>
        <w:t>przepisy</w:t>
      </w:r>
      <w:r w:rsidR="00292FD0">
        <w:rPr>
          <w:rFonts w:asciiTheme="minorHAnsi" w:hAnsiTheme="minorHAnsi" w:cstheme="minorHAnsi"/>
          <w:szCs w:val="24"/>
        </w:rPr>
        <w:t xml:space="preserve">, </w:t>
      </w:r>
      <w:r w:rsidR="003A102C">
        <w:rPr>
          <w:rFonts w:asciiTheme="minorHAnsi" w:hAnsiTheme="minorHAnsi" w:cstheme="minorHAnsi"/>
          <w:szCs w:val="24"/>
        </w:rPr>
        <w:t xml:space="preserve">jest </w:t>
      </w:r>
      <w:r w:rsidR="00292FD0" w:rsidRPr="003A102C">
        <w:rPr>
          <w:rFonts w:asciiTheme="minorHAnsi" w:hAnsiTheme="minorHAnsi" w:cstheme="minorHAnsi"/>
          <w:szCs w:val="24"/>
        </w:rPr>
        <w:t>sprawny technicznie</w:t>
      </w:r>
      <w:r w:rsidR="003A102C">
        <w:rPr>
          <w:rFonts w:asciiTheme="minorHAnsi" w:hAnsiTheme="minorHAnsi" w:cstheme="minorHAnsi"/>
          <w:szCs w:val="24"/>
        </w:rPr>
        <w:t xml:space="preserve">, </w:t>
      </w:r>
      <w:r w:rsidR="00292FD0" w:rsidRPr="003A102C">
        <w:rPr>
          <w:rFonts w:asciiTheme="minorHAnsi" w:hAnsiTheme="minorHAnsi" w:cstheme="minorHAnsi"/>
          <w:szCs w:val="24"/>
        </w:rPr>
        <w:t>kompletny,</w:t>
      </w:r>
      <w:r w:rsidR="003A102C">
        <w:rPr>
          <w:rFonts w:asciiTheme="minorHAnsi" w:hAnsiTheme="minorHAnsi" w:cstheme="minorHAnsi"/>
          <w:szCs w:val="24"/>
        </w:rPr>
        <w:t xml:space="preserve"> </w:t>
      </w:r>
      <w:r w:rsidR="00292FD0" w:rsidRPr="003A102C">
        <w:rPr>
          <w:rFonts w:asciiTheme="minorHAnsi" w:hAnsiTheme="minorHAnsi" w:cstheme="minorHAnsi"/>
          <w:szCs w:val="24"/>
        </w:rPr>
        <w:t xml:space="preserve"> </w:t>
      </w:r>
      <w:r w:rsidR="003A102C">
        <w:rPr>
          <w:rFonts w:asciiTheme="minorHAnsi" w:hAnsiTheme="minorHAnsi" w:cstheme="minorHAnsi"/>
          <w:szCs w:val="24"/>
        </w:rPr>
        <w:t>używany</w:t>
      </w:r>
      <w:r w:rsidR="009250EE" w:rsidRPr="003A102C">
        <w:rPr>
          <w:rFonts w:asciiTheme="minorHAnsi" w:hAnsiTheme="minorHAnsi" w:cstheme="minorHAnsi"/>
          <w:szCs w:val="24"/>
        </w:rPr>
        <w:t xml:space="preserve">, </w:t>
      </w:r>
      <w:r w:rsidR="0060261A" w:rsidRPr="0060261A">
        <w:rPr>
          <w:rFonts w:asciiTheme="minorHAnsi" w:hAnsiTheme="minorHAnsi" w:cstheme="minorHAnsi"/>
          <w:szCs w:val="24"/>
        </w:rPr>
        <w:t>w pełni sprawny i gotowy do użycia</w:t>
      </w:r>
      <w:r w:rsidR="0060261A">
        <w:rPr>
          <w:rFonts w:asciiTheme="minorHAnsi" w:hAnsiTheme="minorHAnsi" w:cstheme="minorHAnsi"/>
          <w:szCs w:val="24"/>
        </w:rPr>
        <w:t>,</w:t>
      </w:r>
      <w:r w:rsidR="0060261A" w:rsidRPr="0060261A">
        <w:rPr>
          <w:rFonts w:asciiTheme="minorHAnsi" w:hAnsiTheme="minorHAnsi" w:cstheme="minorHAnsi"/>
          <w:szCs w:val="24"/>
        </w:rPr>
        <w:t xml:space="preserve"> </w:t>
      </w:r>
      <w:r w:rsidR="003A102C">
        <w:rPr>
          <w:rFonts w:asciiTheme="minorHAnsi" w:hAnsiTheme="minorHAnsi" w:cstheme="minorHAnsi"/>
          <w:szCs w:val="24"/>
        </w:rPr>
        <w:t>wolny</w:t>
      </w:r>
      <w:r w:rsidR="009250EE" w:rsidRPr="003A102C">
        <w:rPr>
          <w:rFonts w:asciiTheme="minorHAnsi" w:hAnsiTheme="minorHAnsi" w:cstheme="minorHAnsi"/>
          <w:szCs w:val="24"/>
        </w:rPr>
        <w:t xml:space="preserve"> od wad fizycznych i prawnych</w:t>
      </w:r>
      <w:r w:rsidRPr="003A102C">
        <w:rPr>
          <w:rFonts w:asciiTheme="minorHAnsi" w:hAnsiTheme="minorHAnsi" w:cstheme="minorHAnsi"/>
          <w:szCs w:val="24"/>
        </w:rPr>
        <w:t xml:space="preserve">, nie </w:t>
      </w:r>
      <w:r w:rsidR="003A102C">
        <w:rPr>
          <w:rFonts w:asciiTheme="minorHAnsi" w:hAnsiTheme="minorHAnsi" w:cstheme="minorHAnsi"/>
          <w:szCs w:val="24"/>
        </w:rPr>
        <w:t>jest</w:t>
      </w:r>
      <w:r w:rsidR="009250EE" w:rsidRPr="003A102C">
        <w:rPr>
          <w:rFonts w:asciiTheme="minorHAnsi" w:hAnsiTheme="minorHAnsi" w:cstheme="minorHAnsi"/>
          <w:szCs w:val="24"/>
        </w:rPr>
        <w:t xml:space="preserve"> obciążon</w:t>
      </w:r>
      <w:r w:rsidR="003A102C">
        <w:rPr>
          <w:rFonts w:asciiTheme="minorHAnsi" w:hAnsiTheme="minorHAnsi" w:cstheme="minorHAnsi"/>
          <w:szCs w:val="24"/>
        </w:rPr>
        <w:t>y</w:t>
      </w:r>
      <w:r w:rsidR="00DE0C97" w:rsidRPr="003A102C">
        <w:rPr>
          <w:rFonts w:asciiTheme="minorHAnsi" w:hAnsiTheme="minorHAnsi" w:cstheme="minorHAnsi"/>
          <w:szCs w:val="24"/>
        </w:rPr>
        <w:t xml:space="preserve"> żadnym</w:t>
      </w:r>
      <w:r w:rsidR="009250EE" w:rsidRPr="003A102C">
        <w:rPr>
          <w:rFonts w:asciiTheme="minorHAnsi" w:hAnsiTheme="minorHAnsi" w:cstheme="minorHAnsi"/>
          <w:szCs w:val="24"/>
        </w:rPr>
        <w:t>i prawami</w:t>
      </w:r>
      <w:r w:rsidR="00DE0C97" w:rsidRPr="003A102C">
        <w:rPr>
          <w:rFonts w:asciiTheme="minorHAnsi" w:hAnsiTheme="minorHAnsi" w:cstheme="minorHAnsi"/>
          <w:szCs w:val="24"/>
        </w:rPr>
        <w:t xml:space="preserve"> osób trzecich</w:t>
      </w:r>
      <w:r w:rsidR="003A102C">
        <w:rPr>
          <w:rFonts w:asciiTheme="minorHAnsi" w:hAnsiTheme="minorHAnsi" w:cstheme="minorHAnsi"/>
          <w:szCs w:val="24"/>
        </w:rPr>
        <w:t xml:space="preserve"> oraz spełnia</w:t>
      </w:r>
      <w:r w:rsidR="009250EE" w:rsidRPr="003A102C">
        <w:rPr>
          <w:rFonts w:asciiTheme="minorHAnsi" w:hAnsiTheme="minorHAnsi" w:cstheme="minorHAnsi"/>
          <w:szCs w:val="24"/>
        </w:rPr>
        <w:t xml:space="preserve"> wymagania opisane przez Zamawiającego odpowiednio w </w:t>
      </w:r>
      <w:r w:rsidR="003A102C">
        <w:rPr>
          <w:rFonts w:asciiTheme="minorHAnsi" w:hAnsiTheme="minorHAnsi" w:cstheme="minorHAnsi"/>
          <w:szCs w:val="24"/>
        </w:rPr>
        <w:t>Specyfikacji Warunków</w:t>
      </w:r>
      <w:r w:rsidR="009250EE" w:rsidRPr="003A102C">
        <w:rPr>
          <w:rFonts w:asciiTheme="minorHAnsi" w:hAnsiTheme="minorHAnsi" w:cstheme="minorHAnsi"/>
          <w:szCs w:val="24"/>
        </w:rPr>
        <w:t xml:space="preserve"> </w:t>
      </w:r>
      <w:r w:rsidR="003A102C">
        <w:rPr>
          <w:rFonts w:asciiTheme="minorHAnsi" w:hAnsiTheme="minorHAnsi" w:cstheme="minorHAnsi"/>
          <w:szCs w:val="24"/>
        </w:rPr>
        <w:t>Z</w:t>
      </w:r>
      <w:r w:rsidR="009250EE" w:rsidRPr="003A102C">
        <w:rPr>
          <w:rFonts w:asciiTheme="minorHAnsi" w:hAnsiTheme="minorHAnsi" w:cstheme="minorHAnsi"/>
          <w:szCs w:val="24"/>
        </w:rPr>
        <w:t>amówienia</w:t>
      </w:r>
      <w:r w:rsidR="00433426">
        <w:rPr>
          <w:rFonts w:asciiTheme="minorHAnsi" w:hAnsiTheme="minorHAnsi" w:cstheme="minorHAnsi"/>
          <w:szCs w:val="24"/>
        </w:rPr>
        <w:t xml:space="preserve"> oraz Opisie przedmiotu zamówienia</w:t>
      </w:r>
      <w:r w:rsidR="00DE0C97" w:rsidRPr="003A102C">
        <w:rPr>
          <w:rFonts w:asciiTheme="minorHAnsi" w:hAnsiTheme="minorHAnsi" w:cstheme="minorHAnsi"/>
          <w:szCs w:val="24"/>
        </w:rPr>
        <w:t>.</w:t>
      </w:r>
    </w:p>
    <w:p w14:paraId="1EEFFFD4" w14:textId="77777777" w:rsidR="00C04373" w:rsidRPr="00C04373" w:rsidRDefault="00961EDC" w:rsidP="00C04373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§ 2</w:t>
      </w:r>
      <w:r w:rsidR="00C04373" w:rsidRPr="00C04373">
        <w:rPr>
          <w:rFonts w:asciiTheme="minorHAnsi" w:hAnsiTheme="minorHAnsi" w:cstheme="minorHAnsi"/>
          <w:b/>
          <w:color w:val="auto"/>
        </w:rPr>
        <w:t xml:space="preserve"> </w:t>
      </w:r>
    </w:p>
    <w:p w14:paraId="78362095" w14:textId="2B2B1887" w:rsidR="00C04373" w:rsidRPr="0060261A" w:rsidRDefault="003A102C" w:rsidP="00433426">
      <w:pPr>
        <w:pStyle w:val="Defaul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color w:val="auto"/>
        </w:rPr>
        <w:t>Wykonawca zobowiązuje się</w:t>
      </w:r>
      <w:r w:rsidR="00961EDC">
        <w:rPr>
          <w:rFonts w:asciiTheme="minorHAnsi" w:hAnsiTheme="minorHAnsi" w:cstheme="minorHAnsi"/>
          <w:color w:val="auto"/>
        </w:rPr>
        <w:t xml:space="preserve"> do </w:t>
      </w:r>
      <w:r>
        <w:rPr>
          <w:rFonts w:asciiTheme="minorHAnsi" w:hAnsiTheme="minorHAnsi" w:cstheme="minorHAnsi"/>
          <w:color w:val="auto"/>
        </w:rPr>
        <w:t xml:space="preserve">zrealizowania </w:t>
      </w:r>
      <w:r w:rsidR="00433426">
        <w:rPr>
          <w:rFonts w:asciiTheme="minorHAnsi" w:hAnsiTheme="minorHAnsi" w:cstheme="minorHAnsi"/>
          <w:color w:val="auto"/>
        </w:rPr>
        <w:t xml:space="preserve">przedmiotu </w:t>
      </w:r>
      <w:r>
        <w:rPr>
          <w:rFonts w:asciiTheme="minorHAnsi" w:hAnsiTheme="minorHAnsi" w:cstheme="minorHAnsi"/>
          <w:color w:val="auto"/>
        </w:rPr>
        <w:t>zamówienia</w:t>
      </w:r>
      <w:r w:rsidRPr="003A102C">
        <w:rPr>
          <w:rFonts w:asciiTheme="minorHAnsi" w:hAnsiTheme="minorHAnsi" w:cstheme="minorHAnsi"/>
          <w:color w:val="auto"/>
        </w:rPr>
        <w:t xml:space="preserve"> w </w:t>
      </w:r>
      <w:r w:rsidR="0018441A">
        <w:rPr>
          <w:rFonts w:ascii="Calibri" w:eastAsia="Calibri" w:hAnsi="Calibri"/>
          <w:color w:val="auto"/>
          <w:lang w:eastAsia="en-US"/>
        </w:rPr>
        <w:t>nieprzekraczalnym terminie do dnia 23</w:t>
      </w:r>
      <w:r w:rsidR="00433426" w:rsidRPr="00433426">
        <w:rPr>
          <w:rFonts w:ascii="Calibri" w:eastAsia="Calibri" w:hAnsi="Calibri"/>
          <w:color w:val="auto"/>
          <w:lang w:eastAsia="en-US"/>
        </w:rPr>
        <w:t xml:space="preserve"> </w:t>
      </w:r>
      <w:r w:rsidR="000F28FC">
        <w:rPr>
          <w:rFonts w:ascii="Calibri" w:eastAsia="Calibri" w:hAnsi="Calibri"/>
          <w:color w:val="auto"/>
          <w:lang w:eastAsia="en-US"/>
        </w:rPr>
        <w:t>grudnia</w:t>
      </w:r>
      <w:r w:rsidR="00433426" w:rsidRPr="00433426">
        <w:rPr>
          <w:rFonts w:ascii="Calibri" w:eastAsia="Calibri" w:hAnsi="Calibri"/>
          <w:color w:val="auto"/>
          <w:lang w:eastAsia="en-US"/>
        </w:rPr>
        <w:t xml:space="preserve"> 202</w:t>
      </w:r>
      <w:r w:rsidR="000F28FC">
        <w:rPr>
          <w:rFonts w:ascii="Calibri" w:eastAsia="Calibri" w:hAnsi="Calibri"/>
          <w:color w:val="auto"/>
          <w:lang w:eastAsia="en-US"/>
        </w:rPr>
        <w:t>4</w:t>
      </w:r>
      <w:r w:rsidR="00433426" w:rsidRPr="00433426">
        <w:rPr>
          <w:rFonts w:ascii="Calibri" w:eastAsia="Calibri" w:hAnsi="Calibri"/>
          <w:color w:val="auto"/>
          <w:lang w:eastAsia="en-US"/>
        </w:rPr>
        <w:t xml:space="preserve"> r.</w:t>
      </w:r>
      <w:r w:rsidR="0060261A">
        <w:rPr>
          <w:rFonts w:ascii="Calibri" w:eastAsia="Calibri" w:hAnsi="Calibri"/>
          <w:color w:val="auto"/>
          <w:lang w:eastAsia="en-US"/>
        </w:rPr>
        <w:t xml:space="preserve"> </w:t>
      </w:r>
    </w:p>
    <w:p w14:paraId="4F8CF9A7" w14:textId="350C3070" w:rsidR="00DE0C97" w:rsidRPr="00C04373" w:rsidRDefault="00C61BE7" w:rsidP="0060261A">
      <w:pPr>
        <w:pStyle w:val="Defaul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 w:rsidRPr="00C04373">
        <w:rPr>
          <w:rFonts w:asciiTheme="minorHAnsi" w:hAnsiTheme="minorHAnsi" w:cstheme="minorHAnsi"/>
        </w:rPr>
        <w:t xml:space="preserve">O terminie dostawy Wykonawca poinformuje Zamawiającego </w:t>
      </w:r>
      <w:r w:rsidR="00A11A6B">
        <w:rPr>
          <w:rFonts w:asciiTheme="minorHAnsi" w:hAnsiTheme="minorHAnsi" w:cstheme="minorHAnsi"/>
        </w:rPr>
        <w:t>pisemnie</w:t>
      </w:r>
      <w:r w:rsidRPr="00C04373">
        <w:rPr>
          <w:rFonts w:asciiTheme="minorHAnsi" w:hAnsiTheme="minorHAnsi" w:cstheme="minorHAnsi"/>
        </w:rPr>
        <w:t xml:space="preserve"> lub na adres e-mail, nie później niż </w:t>
      </w:r>
      <w:r w:rsidR="00151EE3" w:rsidRPr="00681AAD">
        <w:rPr>
          <w:rFonts w:asciiTheme="minorHAnsi" w:hAnsiTheme="minorHAnsi" w:cstheme="minorHAnsi"/>
          <w:color w:val="auto"/>
        </w:rPr>
        <w:t xml:space="preserve">dwa dni </w:t>
      </w:r>
      <w:r w:rsidR="00151EE3">
        <w:rPr>
          <w:rFonts w:asciiTheme="minorHAnsi" w:hAnsiTheme="minorHAnsi" w:cstheme="minorHAnsi"/>
        </w:rPr>
        <w:t>robocze</w:t>
      </w:r>
      <w:r w:rsidRPr="00C04373">
        <w:rPr>
          <w:rFonts w:asciiTheme="minorHAnsi" w:hAnsiTheme="minorHAnsi" w:cstheme="minorHAnsi"/>
        </w:rPr>
        <w:t xml:space="preserve"> przed planowanym terminem. </w:t>
      </w:r>
    </w:p>
    <w:p w14:paraId="6E524984" w14:textId="77777777" w:rsidR="00C61BE7" w:rsidRPr="00C04373" w:rsidRDefault="00C61BE7" w:rsidP="0060261A">
      <w:pPr>
        <w:pStyle w:val="Defaul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 w:rsidRPr="00C04373">
        <w:rPr>
          <w:rFonts w:asciiTheme="minorHAnsi" w:hAnsiTheme="minorHAnsi" w:cstheme="minorHAnsi"/>
        </w:rPr>
        <w:lastRenderedPageBreak/>
        <w:t xml:space="preserve">Dokumentem potwierdzającym przyjęcie przez Zamawiającego wykonanego zamówienia bez zastrzeżeń będzie protokół zdawczo-odbiorczy podpisany przez </w:t>
      </w:r>
      <w:r w:rsidR="00C04373" w:rsidRPr="00C04373">
        <w:rPr>
          <w:rFonts w:asciiTheme="minorHAnsi" w:hAnsiTheme="minorHAnsi" w:cstheme="minorHAnsi"/>
        </w:rPr>
        <w:t>obie Strony</w:t>
      </w:r>
      <w:r w:rsidRPr="00C04373">
        <w:rPr>
          <w:rFonts w:asciiTheme="minorHAnsi" w:hAnsiTheme="minorHAnsi" w:cstheme="minorHAnsi"/>
        </w:rPr>
        <w:t xml:space="preserve">. </w:t>
      </w:r>
    </w:p>
    <w:p w14:paraId="2B39A493" w14:textId="211B4DC5" w:rsidR="001A25C4" w:rsidRPr="00681AAD" w:rsidRDefault="00EB1ABB" w:rsidP="00681AAD">
      <w:pPr>
        <w:pStyle w:val="Defaul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 w:rsidRPr="00C04373">
        <w:rPr>
          <w:rFonts w:asciiTheme="minorHAnsi" w:hAnsiTheme="minorHAnsi" w:cstheme="minorHAnsi"/>
        </w:rPr>
        <w:t>Wykonawca zobowiązany jest przekazać Zamawiającemu w dac</w:t>
      </w:r>
      <w:r w:rsidR="00C04373" w:rsidRPr="00C04373">
        <w:rPr>
          <w:rFonts w:asciiTheme="minorHAnsi" w:hAnsiTheme="minorHAnsi" w:cstheme="minorHAnsi"/>
        </w:rPr>
        <w:t>ie dokonywania odbioru wszelkie wymagane przepisami</w:t>
      </w:r>
      <w:r w:rsidR="003A102C">
        <w:rPr>
          <w:rFonts w:asciiTheme="minorHAnsi" w:hAnsiTheme="minorHAnsi" w:cstheme="minorHAnsi"/>
        </w:rPr>
        <w:t xml:space="preserve"> oraz przez Zamawiającego</w:t>
      </w:r>
      <w:r w:rsidR="00C04373" w:rsidRPr="00C04373">
        <w:rPr>
          <w:rFonts w:asciiTheme="minorHAnsi" w:hAnsiTheme="minorHAnsi" w:cstheme="minorHAnsi"/>
        </w:rPr>
        <w:t xml:space="preserve"> dokumenty</w:t>
      </w:r>
      <w:r w:rsidR="003A102C">
        <w:rPr>
          <w:rFonts w:asciiTheme="minorHAnsi" w:hAnsiTheme="minorHAnsi" w:cstheme="minorHAnsi"/>
        </w:rPr>
        <w:t>,</w:t>
      </w:r>
      <w:r w:rsidR="00C04373" w:rsidRPr="00C04373">
        <w:rPr>
          <w:rFonts w:asciiTheme="minorHAnsi" w:hAnsiTheme="minorHAnsi" w:cstheme="minorHAnsi"/>
        </w:rPr>
        <w:t xml:space="preserve"> w tym</w:t>
      </w:r>
      <w:r w:rsidR="00681AAD">
        <w:rPr>
          <w:rFonts w:asciiTheme="minorHAnsi" w:hAnsiTheme="minorHAnsi" w:cstheme="minorHAnsi"/>
        </w:rPr>
        <w:t xml:space="preserve"> </w:t>
      </w:r>
      <w:r w:rsidR="001A25C4" w:rsidRPr="00681AAD">
        <w:rPr>
          <w:rFonts w:asciiTheme="minorHAnsi" w:hAnsiTheme="minorHAnsi" w:cstheme="minorHAnsi"/>
        </w:rPr>
        <w:t xml:space="preserve">umożliwiające zarejestrowanie pojazdu w </w:t>
      </w:r>
      <w:r w:rsidR="00681AAD">
        <w:rPr>
          <w:rFonts w:asciiTheme="minorHAnsi" w:hAnsiTheme="minorHAnsi" w:cstheme="minorHAnsi"/>
        </w:rPr>
        <w:t xml:space="preserve">wydziale komunikacji </w:t>
      </w:r>
      <w:r w:rsidR="002D1BA7">
        <w:rPr>
          <w:rFonts w:asciiTheme="minorHAnsi" w:hAnsiTheme="minorHAnsi" w:cstheme="minorHAnsi"/>
        </w:rPr>
        <w:t>jako samochód specjalny</w:t>
      </w:r>
      <w:r w:rsidR="00681AAD" w:rsidRPr="00681AAD">
        <w:rPr>
          <w:rFonts w:asciiTheme="minorHAnsi" w:hAnsiTheme="minorHAnsi" w:cstheme="minorHAnsi"/>
        </w:rPr>
        <w:t>.</w:t>
      </w:r>
    </w:p>
    <w:p w14:paraId="5BF292AC" w14:textId="423AD180" w:rsidR="00C61BE7" w:rsidRPr="00C04373" w:rsidRDefault="00C61BE7" w:rsidP="0060261A">
      <w:pPr>
        <w:pStyle w:val="Defaul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 w:rsidRPr="00C04373">
        <w:rPr>
          <w:rFonts w:asciiTheme="minorHAnsi" w:hAnsiTheme="minorHAnsi" w:cstheme="minorHAnsi"/>
        </w:rPr>
        <w:t>Jeżeli w toku czynności odbiorowych zostaną stwierdzone przez Zamawiającego wady i uste</w:t>
      </w:r>
      <w:r w:rsidR="00567A5A" w:rsidRPr="00C04373">
        <w:rPr>
          <w:rFonts w:asciiTheme="minorHAnsi" w:hAnsiTheme="minorHAnsi" w:cstheme="minorHAnsi"/>
        </w:rPr>
        <w:t>rki, w szczególności niezgodności</w:t>
      </w:r>
      <w:r w:rsidRPr="00C04373">
        <w:rPr>
          <w:rFonts w:asciiTheme="minorHAnsi" w:hAnsiTheme="minorHAnsi" w:cstheme="minorHAnsi"/>
        </w:rPr>
        <w:t xml:space="preserve"> przedmiotu dostawy z </w:t>
      </w:r>
      <w:r w:rsidR="00DE3D7D" w:rsidRPr="00C04373">
        <w:rPr>
          <w:rFonts w:asciiTheme="minorHAnsi" w:hAnsiTheme="minorHAnsi" w:cstheme="minorHAnsi"/>
        </w:rPr>
        <w:t>treścią dokumentacji przetargowej,</w:t>
      </w:r>
      <w:r w:rsidR="00B11ADA" w:rsidRPr="00C04373">
        <w:rPr>
          <w:rFonts w:asciiTheme="minorHAnsi" w:hAnsiTheme="minorHAnsi" w:cstheme="minorHAnsi"/>
        </w:rPr>
        <w:t xml:space="preserve"> braki ilościowe lub jakościowe</w:t>
      </w:r>
      <w:r w:rsidR="00DE3D7D" w:rsidRPr="00C04373">
        <w:rPr>
          <w:rFonts w:asciiTheme="minorHAnsi" w:hAnsiTheme="minorHAnsi" w:cstheme="minorHAnsi"/>
        </w:rPr>
        <w:t xml:space="preserve">, nastąpi podpisanie protokołu odbioru z uwagami. W takim przypadku Wykonawca zobowiązany jest usunąć wady i usterki bez prawa do dodatkowego wynagrodzenia w terminie </w:t>
      </w:r>
      <w:r w:rsidR="00012C1B">
        <w:rPr>
          <w:rFonts w:asciiTheme="minorHAnsi" w:hAnsiTheme="minorHAnsi" w:cstheme="minorHAnsi"/>
        </w:rPr>
        <w:t>uzgodnio</w:t>
      </w:r>
      <w:r w:rsidR="00DE3D7D" w:rsidRPr="00C04373">
        <w:rPr>
          <w:rFonts w:asciiTheme="minorHAnsi" w:hAnsiTheme="minorHAnsi" w:cstheme="minorHAnsi"/>
        </w:rPr>
        <w:t>nym z Zamawiając</w:t>
      </w:r>
      <w:r w:rsidR="00012C1B">
        <w:rPr>
          <w:rFonts w:asciiTheme="minorHAnsi" w:hAnsiTheme="minorHAnsi" w:cstheme="minorHAnsi"/>
        </w:rPr>
        <w:t>ym</w:t>
      </w:r>
      <w:r w:rsidR="00EB1ABB" w:rsidRPr="00C04373">
        <w:rPr>
          <w:rFonts w:asciiTheme="minorHAnsi" w:hAnsiTheme="minorHAnsi" w:cstheme="minorHAnsi"/>
        </w:rPr>
        <w:t>,</w:t>
      </w:r>
      <w:r w:rsidR="00DE3D7D" w:rsidRPr="00C04373">
        <w:rPr>
          <w:rFonts w:asciiTheme="minorHAnsi" w:hAnsiTheme="minorHAnsi" w:cstheme="minorHAnsi"/>
        </w:rPr>
        <w:t xml:space="preserve"> nie dłuższym niż </w:t>
      </w:r>
      <w:r w:rsidR="00012C1B">
        <w:rPr>
          <w:rFonts w:asciiTheme="minorHAnsi" w:hAnsiTheme="minorHAnsi" w:cstheme="minorHAnsi"/>
        </w:rPr>
        <w:t>14</w:t>
      </w:r>
      <w:r w:rsidR="00DE3D7D" w:rsidRPr="00C04373">
        <w:rPr>
          <w:rFonts w:asciiTheme="minorHAnsi" w:hAnsiTheme="minorHAnsi" w:cstheme="minorHAnsi"/>
        </w:rPr>
        <w:t xml:space="preserve"> dni robocz</w:t>
      </w:r>
      <w:r w:rsidR="000F28FC">
        <w:rPr>
          <w:rFonts w:asciiTheme="minorHAnsi" w:hAnsiTheme="minorHAnsi" w:cstheme="minorHAnsi"/>
        </w:rPr>
        <w:t>ych</w:t>
      </w:r>
      <w:r w:rsidR="00B11ADA" w:rsidRPr="00C04373">
        <w:rPr>
          <w:rFonts w:asciiTheme="minorHAnsi" w:hAnsiTheme="minorHAnsi" w:cstheme="minorHAnsi"/>
        </w:rPr>
        <w:t xml:space="preserve">. </w:t>
      </w:r>
    </w:p>
    <w:p w14:paraId="03F1C1B4" w14:textId="77777777" w:rsidR="00DE3D7D" w:rsidRPr="00C04373" w:rsidRDefault="00EB1ABB" w:rsidP="0060261A">
      <w:pPr>
        <w:pStyle w:val="Defaul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 w:rsidRPr="00C04373">
        <w:rPr>
          <w:rFonts w:asciiTheme="minorHAnsi" w:hAnsiTheme="minorHAnsi" w:cstheme="minorHAnsi"/>
        </w:rPr>
        <w:t>Jeżeli w toku czynności odbiorowych zostaną stwierdzone przez Zamawiającego wady, które nie nadają się do usunięcia</w:t>
      </w:r>
      <w:r w:rsidR="0080088E" w:rsidRPr="00C04373">
        <w:rPr>
          <w:rFonts w:asciiTheme="minorHAnsi" w:hAnsiTheme="minorHAnsi" w:cstheme="minorHAnsi"/>
        </w:rPr>
        <w:t xml:space="preserve"> lub zostanie stwierdzona niezgodność parametrów technicznych </w:t>
      </w:r>
      <w:r w:rsidR="00567A5A" w:rsidRPr="00C04373">
        <w:rPr>
          <w:rFonts w:asciiTheme="minorHAnsi" w:hAnsiTheme="minorHAnsi" w:cstheme="minorHAnsi"/>
        </w:rPr>
        <w:t>ze szczegółowymi wymaganiami Zamawiającego,</w:t>
      </w:r>
      <w:r w:rsidRPr="00C04373">
        <w:rPr>
          <w:rFonts w:asciiTheme="minorHAnsi" w:hAnsiTheme="minorHAnsi" w:cstheme="minorHAnsi"/>
        </w:rPr>
        <w:t xml:space="preserve"> to Zamawiający ma prawo od umowy odstąpić lub żądać wykonania przedmiotu zamówienia ponownie. </w:t>
      </w:r>
    </w:p>
    <w:p w14:paraId="6CA0DB79" w14:textId="77777777" w:rsidR="000F407A" w:rsidRPr="00C04373" w:rsidRDefault="000F407A" w:rsidP="0060261A">
      <w:pPr>
        <w:pStyle w:val="Defaul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 w:rsidRPr="00C04373">
        <w:rPr>
          <w:rFonts w:asciiTheme="minorHAnsi" w:hAnsiTheme="minorHAnsi" w:cstheme="minorHAnsi"/>
        </w:rPr>
        <w:t xml:space="preserve">W dniu dostarczenia przez Wykonawcę przedmiotu umowy wolnego od wad Zamawiający przystąpi do ponownego odbioru. </w:t>
      </w:r>
    </w:p>
    <w:p w14:paraId="72109CED" w14:textId="77777777" w:rsidR="000F407A" w:rsidRPr="00A72823" w:rsidRDefault="000F407A" w:rsidP="0060261A">
      <w:pPr>
        <w:pStyle w:val="Defaul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 w:rsidRPr="00C04373">
        <w:rPr>
          <w:rFonts w:asciiTheme="minorHAnsi" w:hAnsiTheme="minorHAnsi" w:cstheme="minorHAnsi"/>
        </w:rPr>
        <w:t>Pr</w:t>
      </w:r>
      <w:r w:rsidR="00C04373" w:rsidRPr="00C04373">
        <w:rPr>
          <w:rFonts w:asciiTheme="minorHAnsi" w:hAnsiTheme="minorHAnsi" w:cstheme="minorHAnsi"/>
        </w:rPr>
        <w:t xml:space="preserve">otokół odbioru podpisany przez </w:t>
      </w:r>
      <w:r w:rsidR="00FF17F2">
        <w:rPr>
          <w:rFonts w:asciiTheme="minorHAnsi" w:hAnsiTheme="minorHAnsi" w:cstheme="minorHAnsi"/>
        </w:rPr>
        <w:t xml:space="preserve">Wykonawcę i </w:t>
      </w:r>
      <w:r w:rsidR="00C04373" w:rsidRPr="00C04373">
        <w:rPr>
          <w:rFonts w:asciiTheme="minorHAnsi" w:hAnsiTheme="minorHAnsi" w:cstheme="minorHAnsi"/>
        </w:rPr>
        <w:t>Z</w:t>
      </w:r>
      <w:r w:rsidRPr="00C04373">
        <w:rPr>
          <w:rFonts w:asciiTheme="minorHAnsi" w:hAnsiTheme="minorHAnsi" w:cstheme="minorHAnsi"/>
        </w:rPr>
        <w:t xml:space="preserve">amawiającego bez zastrzeżeń stanowi podstawę do wystawienia przez Wykonawcę faktury oraz żądania zapłaty. </w:t>
      </w:r>
    </w:p>
    <w:p w14:paraId="02612690" w14:textId="77777777" w:rsidR="005D0727" w:rsidRPr="00A72823" w:rsidRDefault="005D0727" w:rsidP="00A72823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/>
          <w:color w:val="auto"/>
        </w:rPr>
      </w:pPr>
      <w:r w:rsidRPr="00A72823">
        <w:rPr>
          <w:rFonts w:asciiTheme="minorHAnsi" w:hAnsiTheme="minorHAnsi" w:cstheme="minorHAnsi"/>
        </w:rPr>
        <w:t>Własność przedmiotu umowy przechodzi na Zamawiającego z chwilą jego skutecznego odbioru.</w:t>
      </w:r>
    </w:p>
    <w:p w14:paraId="64111C88" w14:textId="77777777" w:rsidR="00747EAA" w:rsidRPr="00747EAA" w:rsidRDefault="00961EDC" w:rsidP="00747EAA">
      <w:pPr>
        <w:pStyle w:val="Default"/>
        <w:ind w:left="142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§3</w:t>
      </w:r>
      <w:r w:rsidR="00747EAA" w:rsidRPr="00747EAA">
        <w:rPr>
          <w:rFonts w:asciiTheme="minorHAnsi" w:hAnsiTheme="minorHAnsi" w:cstheme="minorHAnsi"/>
          <w:b/>
          <w:color w:val="auto"/>
        </w:rPr>
        <w:t xml:space="preserve"> </w:t>
      </w:r>
    </w:p>
    <w:p w14:paraId="7F806C6A" w14:textId="38407C25" w:rsidR="00CC146C" w:rsidRPr="00747EAA" w:rsidRDefault="005D0727" w:rsidP="005D0727">
      <w:pPr>
        <w:pStyle w:val="BodyText21"/>
        <w:numPr>
          <w:ilvl w:val="0"/>
          <w:numId w:val="7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>Wynagrodzenie Wykonawcy za wykonanie przedmiotu umowy</w:t>
      </w:r>
      <w:r w:rsidR="00CF6AFF" w:rsidRPr="00747EAA">
        <w:rPr>
          <w:rFonts w:asciiTheme="minorHAnsi" w:hAnsiTheme="minorHAnsi" w:cstheme="minorHAnsi"/>
        </w:rPr>
        <w:t xml:space="preserve">, </w:t>
      </w:r>
      <w:r w:rsidR="00C6668E" w:rsidRPr="00747EAA">
        <w:rPr>
          <w:rFonts w:asciiTheme="minorHAnsi" w:hAnsiTheme="minorHAnsi"/>
          <w:iCs/>
          <w:color w:val="000000"/>
          <w:spacing w:val="-4"/>
        </w:rPr>
        <w:t xml:space="preserve">jest wynagrodzeniem ryczałtowym i stanowi kwotę </w:t>
      </w:r>
      <w:r w:rsidR="00EF5595" w:rsidRPr="00747EAA">
        <w:rPr>
          <w:rFonts w:asciiTheme="minorHAnsi" w:hAnsiTheme="minorHAnsi"/>
          <w:iCs/>
          <w:color w:val="000000"/>
          <w:spacing w:val="-4"/>
        </w:rPr>
        <w:t>brutto</w:t>
      </w:r>
      <w:r w:rsidR="00C6668E" w:rsidRPr="00747EAA">
        <w:rPr>
          <w:rFonts w:asciiTheme="minorHAnsi" w:hAnsiTheme="minorHAnsi"/>
          <w:iCs/>
          <w:color w:val="000000"/>
          <w:spacing w:val="-4"/>
        </w:rPr>
        <w:t xml:space="preserve">: …………………… zł (………………………………) </w:t>
      </w:r>
      <w:r w:rsidR="00EF5595">
        <w:rPr>
          <w:rFonts w:asciiTheme="minorHAnsi" w:hAnsiTheme="minorHAnsi"/>
          <w:iCs/>
          <w:color w:val="000000"/>
          <w:spacing w:val="-4"/>
        </w:rPr>
        <w:t>w tym</w:t>
      </w:r>
      <w:r w:rsidR="00C6668E" w:rsidRPr="00747EAA">
        <w:rPr>
          <w:rFonts w:asciiTheme="minorHAnsi" w:hAnsiTheme="minorHAnsi"/>
          <w:iCs/>
          <w:color w:val="000000"/>
          <w:spacing w:val="-4"/>
        </w:rPr>
        <w:t xml:space="preserve"> należny podatek VAT w kwocie …………</w:t>
      </w:r>
      <w:r w:rsidR="00EF5595">
        <w:rPr>
          <w:rFonts w:asciiTheme="minorHAnsi" w:hAnsiTheme="minorHAnsi"/>
          <w:iCs/>
          <w:color w:val="000000"/>
          <w:spacing w:val="-4"/>
        </w:rPr>
        <w:t>……….. zł</w:t>
      </w:r>
      <w:r w:rsidR="00C6668E" w:rsidRPr="00747EAA">
        <w:rPr>
          <w:rFonts w:asciiTheme="minorHAnsi" w:hAnsiTheme="minorHAnsi"/>
          <w:iCs/>
          <w:color w:val="000000"/>
          <w:spacing w:val="-4"/>
        </w:rPr>
        <w:t>.</w:t>
      </w:r>
      <w:r w:rsidR="00CF6AFF" w:rsidRPr="00747EAA">
        <w:rPr>
          <w:rFonts w:asciiTheme="minorHAnsi" w:hAnsiTheme="minorHAnsi"/>
          <w:iCs/>
          <w:color w:val="000000"/>
          <w:spacing w:val="-4"/>
        </w:rPr>
        <w:t xml:space="preserve"> </w:t>
      </w:r>
    </w:p>
    <w:p w14:paraId="7CCC1BA2" w14:textId="77777777" w:rsidR="00CF6AFF" w:rsidRPr="00747EAA" w:rsidRDefault="00CF6AFF" w:rsidP="005D0727">
      <w:pPr>
        <w:pStyle w:val="BodyText21"/>
        <w:numPr>
          <w:ilvl w:val="0"/>
          <w:numId w:val="7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 xml:space="preserve">Wynagrodzenie, wymienione w ust. 1, zostało określone na podstawie oferty Wykonawcy złożonej w przedmiotowym postępowaniu. </w:t>
      </w:r>
      <w:bookmarkStart w:id="1" w:name="_GoBack"/>
      <w:bookmarkEnd w:id="1"/>
    </w:p>
    <w:p w14:paraId="3D4D233E" w14:textId="77777777" w:rsidR="002B38FD" w:rsidRPr="00747EAA" w:rsidRDefault="00CC146C" w:rsidP="00CC146C">
      <w:pPr>
        <w:pStyle w:val="BodyText21"/>
        <w:numPr>
          <w:ilvl w:val="0"/>
          <w:numId w:val="7"/>
        </w:numPr>
        <w:tabs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 xml:space="preserve"> Wykonawca oświadcza, że należne mu wynagrodzenie uwzględnia wszystkie </w:t>
      </w:r>
      <w:r w:rsidR="00C6668E" w:rsidRPr="00747EAA">
        <w:rPr>
          <w:rFonts w:asciiTheme="minorHAnsi" w:hAnsiTheme="minorHAnsi" w:cstheme="minorHAnsi"/>
        </w:rPr>
        <w:t>kos</w:t>
      </w:r>
      <w:r w:rsidR="00747EAA" w:rsidRPr="00747EAA">
        <w:rPr>
          <w:rFonts w:asciiTheme="minorHAnsi" w:hAnsiTheme="minorHAnsi" w:cstheme="minorHAnsi"/>
        </w:rPr>
        <w:t>zty związane z realizacją umowy</w:t>
      </w:r>
      <w:r w:rsidR="00CF6AFF" w:rsidRPr="00747EAA">
        <w:rPr>
          <w:rFonts w:asciiTheme="minorHAnsi" w:hAnsiTheme="minorHAnsi" w:cstheme="minorHAnsi"/>
        </w:rPr>
        <w:t xml:space="preserve">. </w:t>
      </w:r>
    </w:p>
    <w:p w14:paraId="534DD212" w14:textId="77777777" w:rsidR="00D006B0" w:rsidRPr="00747EAA" w:rsidRDefault="00CF6AFF" w:rsidP="00CB717E">
      <w:pPr>
        <w:pStyle w:val="BodyText21"/>
        <w:numPr>
          <w:ilvl w:val="0"/>
          <w:numId w:val="7"/>
        </w:numPr>
        <w:tabs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>Należność za zrealizowaną dostawę rozliczona będzie</w:t>
      </w:r>
      <w:r w:rsidR="008D4CF5" w:rsidRPr="00747EAA">
        <w:rPr>
          <w:rFonts w:asciiTheme="minorHAnsi" w:hAnsiTheme="minorHAnsi" w:cstheme="minorHAnsi"/>
        </w:rPr>
        <w:t xml:space="preserve"> na podstawie </w:t>
      </w:r>
      <w:r w:rsidRPr="00747EAA">
        <w:rPr>
          <w:rFonts w:asciiTheme="minorHAnsi" w:hAnsiTheme="minorHAnsi" w:cstheme="minorHAnsi"/>
        </w:rPr>
        <w:t>prawidłowo wystawionej przez Wykonawcę faktury</w:t>
      </w:r>
      <w:r w:rsidR="00D006B0" w:rsidRPr="00747EAA">
        <w:rPr>
          <w:rFonts w:asciiTheme="minorHAnsi" w:hAnsiTheme="minorHAnsi" w:cstheme="minorHAnsi"/>
        </w:rPr>
        <w:t xml:space="preserve"> VAT</w:t>
      </w:r>
      <w:r w:rsidRPr="00747EAA">
        <w:rPr>
          <w:rFonts w:asciiTheme="minorHAnsi" w:hAnsiTheme="minorHAnsi" w:cstheme="minorHAnsi"/>
        </w:rPr>
        <w:t>, która</w:t>
      </w:r>
      <w:r w:rsidR="00D006B0" w:rsidRPr="00747EAA">
        <w:rPr>
          <w:rFonts w:asciiTheme="minorHAnsi" w:hAnsiTheme="minorHAnsi" w:cstheme="minorHAnsi"/>
        </w:rPr>
        <w:t xml:space="preserve"> </w:t>
      </w:r>
      <w:r w:rsidR="00E00BA4" w:rsidRPr="00747EAA">
        <w:rPr>
          <w:rFonts w:asciiTheme="minorHAnsi" w:hAnsiTheme="minorHAnsi" w:cstheme="minorHAnsi"/>
        </w:rPr>
        <w:t>winna zawierać</w:t>
      </w:r>
      <w:r w:rsidR="00D006B0" w:rsidRPr="00747EAA">
        <w:rPr>
          <w:rFonts w:asciiTheme="minorHAnsi" w:hAnsiTheme="minorHAnsi" w:cstheme="minorHAnsi"/>
        </w:rPr>
        <w:t xml:space="preserve"> wskazania: </w:t>
      </w:r>
    </w:p>
    <w:p w14:paraId="6B80E07E" w14:textId="02AFEC27" w:rsidR="00D006B0" w:rsidRPr="00747EAA" w:rsidRDefault="00D006B0" w:rsidP="00510802">
      <w:pPr>
        <w:pStyle w:val="BodyText21"/>
        <w:tabs>
          <w:tab w:val="clear" w:pos="0"/>
          <w:tab w:val="left" w:pos="284"/>
          <w:tab w:val="left" w:pos="993"/>
        </w:tabs>
        <w:ind w:left="284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  <w:b/>
        </w:rPr>
        <w:t>Nabywca</w:t>
      </w:r>
      <w:r w:rsidRPr="00747EAA">
        <w:rPr>
          <w:rFonts w:asciiTheme="minorHAnsi" w:hAnsiTheme="minorHAnsi" w:cstheme="minorHAnsi"/>
        </w:rPr>
        <w:t xml:space="preserve">: </w:t>
      </w:r>
      <w:r w:rsidR="00274D3C">
        <w:rPr>
          <w:rFonts w:asciiTheme="minorHAnsi" w:hAnsiTheme="minorHAnsi" w:cstheme="minorHAnsi"/>
        </w:rPr>
        <w:t>Ochotnicza Straż Pożarna w Stojadłach</w:t>
      </w:r>
      <w:r w:rsidRPr="00747EAA">
        <w:rPr>
          <w:rFonts w:asciiTheme="minorHAnsi" w:hAnsiTheme="minorHAnsi" w:cstheme="minorHAnsi"/>
        </w:rPr>
        <w:t xml:space="preserve">, 05-300 </w:t>
      </w:r>
      <w:r w:rsidR="00274D3C">
        <w:rPr>
          <w:rFonts w:asciiTheme="minorHAnsi" w:hAnsiTheme="minorHAnsi" w:cstheme="minorHAnsi"/>
        </w:rPr>
        <w:t>Stojadła</w:t>
      </w:r>
      <w:r w:rsidRPr="00747EAA">
        <w:rPr>
          <w:rFonts w:asciiTheme="minorHAnsi" w:hAnsiTheme="minorHAnsi" w:cstheme="minorHAnsi"/>
        </w:rPr>
        <w:t xml:space="preserve">, ul. </w:t>
      </w:r>
      <w:r w:rsidR="00274D3C">
        <w:rPr>
          <w:rFonts w:asciiTheme="minorHAnsi" w:hAnsiTheme="minorHAnsi" w:cstheme="minorHAnsi"/>
        </w:rPr>
        <w:t>Strażacka 2</w:t>
      </w:r>
      <w:r w:rsidRPr="00747EAA">
        <w:rPr>
          <w:rFonts w:asciiTheme="minorHAnsi" w:hAnsiTheme="minorHAnsi" w:cstheme="minorHAnsi"/>
        </w:rPr>
        <w:t>, NIP: 8222</w:t>
      </w:r>
      <w:r w:rsidR="00274D3C">
        <w:rPr>
          <w:rFonts w:asciiTheme="minorHAnsi" w:hAnsiTheme="minorHAnsi" w:cstheme="minorHAnsi"/>
        </w:rPr>
        <w:t>072369</w:t>
      </w:r>
    </w:p>
    <w:p w14:paraId="5AC35359" w14:textId="77777777" w:rsidR="008D4CF5" w:rsidRPr="00747EAA" w:rsidRDefault="005429A4" w:rsidP="00BC7FE9">
      <w:pPr>
        <w:pStyle w:val="BodyText21"/>
        <w:numPr>
          <w:ilvl w:val="0"/>
          <w:numId w:val="7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 xml:space="preserve">Wynagrodzenie zostanie wypłacone </w:t>
      </w:r>
      <w:r w:rsidR="008D4CF5" w:rsidRPr="00747EAA">
        <w:rPr>
          <w:rFonts w:asciiTheme="minorHAnsi" w:hAnsiTheme="minorHAnsi" w:cstheme="minorHAnsi"/>
        </w:rPr>
        <w:t xml:space="preserve">przelewem </w:t>
      </w:r>
      <w:r w:rsidR="002E5519" w:rsidRPr="00747EAA">
        <w:rPr>
          <w:rFonts w:asciiTheme="minorHAnsi" w:hAnsiTheme="minorHAnsi" w:cstheme="minorHAnsi"/>
        </w:rPr>
        <w:t xml:space="preserve">na konto Wykonawcy wskazane na fakturze, </w:t>
      </w:r>
      <w:r w:rsidRPr="00747EAA">
        <w:rPr>
          <w:rFonts w:asciiTheme="minorHAnsi" w:hAnsiTheme="minorHAnsi" w:cstheme="minorHAnsi"/>
        </w:rPr>
        <w:t>w terminie</w:t>
      </w:r>
      <w:r w:rsidR="008D4CF5" w:rsidRPr="00747EAA">
        <w:rPr>
          <w:rFonts w:asciiTheme="minorHAnsi" w:hAnsiTheme="minorHAnsi" w:cstheme="minorHAnsi"/>
        </w:rPr>
        <w:t xml:space="preserve"> </w:t>
      </w:r>
      <w:r w:rsidR="00747EAA" w:rsidRPr="00747EAA">
        <w:rPr>
          <w:rFonts w:asciiTheme="minorHAnsi" w:hAnsiTheme="minorHAnsi" w:cstheme="minorHAnsi"/>
        </w:rPr>
        <w:t xml:space="preserve">do 30 </w:t>
      </w:r>
      <w:r w:rsidR="008D4CF5" w:rsidRPr="00747EAA">
        <w:rPr>
          <w:rFonts w:asciiTheme="minorHAnsi" w:hAnsiTheme="minorHAnsi" w:cstheme="minorHAnsi"/>
        </w:rPr>
        <w:t xml:space="preserve">dni od daty otrzymania </w:t>
      </w:r>
      <w:r w:rsidR="00510802" w:rsidRPr="00747EAA">
        <w:rPr>
          <w:rFonts w:asciiTheme="minorHAnsi" w:hAnsiTheme="minorHAnsi" w:cstheme="minorHAnsi"/>
        </w:rPr>
        <w:t xml:space="preserve">przez Zamawiającego </w:t>
      </w:r>
      <w:r w:rsidR="008D4CF5" w:rsidRPr="00747EAA">
        <w:rPr>
          <w:rFonts w:asciiTheme="minorHAnsi" w:hAnsiTheme="minorHAnsi" w:cstheme="minorHAnsi"/>
        </w:rPr>
        <w:t xml:space="preserve">prawidłowo wystawionej </w:t>
      </w:r>
      <w:r w:rsidR="002E5519" w:rsidRPr="00747EAA">
        <w:rPr>
          <w:rFonts w:asciiTheme="minorHAnsi" w:hAnsiTheme="minorHAnsi" w:cstheme="minorHAnsi"/>
        </w:rPr>
        <w:t>faktury.</w:t>
      </w:r>
    </w:p>
    <w:p w14:paraId="12615EBE" w14:textId="77777777" w:rsidR="00E4665E" w:rsidRDefault="00E4665E" w:rsidP="00BC7FE9">
      <w:pPr>
        <w:pStyle w:val="BodyText21"/>
        <w:numPr>
          <w:ilvl w:val="0"/>
          <w:numId w:val="7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>W przypadku wystawienia przez Wykonawcę faktury VAT w sposób niezgodny z Umową lub obowiązującymi przepisami prawa, bieg terminu płatności rozpoczyna się z dniem otrzymania przez Zamawiającego prawidłowo wystawionej faktury VAT. Zamawiający niezwłocznie powiadomi Wykonawcę o fakcie nieprawidłowo wystawionej faktury.</w:t>
      </w:r>
    </w:p>
    <w:p w14:paraId="7EC0BF54" w14:textId="66879431" w:rsidR="000F28FC" w:rsidRPr="00747EAA" w:rsidRDefault="000F28FC" w:rsidP="00BC7FE9">
      <w:pPr>
        <w:pStyle w:val="BodyText21"/>
        <w:numPr>
          <w:ilvl w:val="0"/>
          <w:numId w:val="7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0F28FC">
        <w:rPr>
          <w:rFonts w:asciiTheme="minorHAnsi" w:hAnsiTheme="minorHAnsi" w:cstheme="minorHAnsi"/>
        </w:rPr>
        <w:t xml:space="preserve">Wykonawca oświadcza, że numer rachunku bankowego wskazywany na fakturach wystawionych w związku z realizacją umowy jest numerem podanym do Urzędu Skarbowego i jest właściwym dla dokonania rozliczeń na zasadach podzielonej płatności </w:t>
      </w:r>
      <w:r w:rsidRPr="000F28FC">
        <w:rPr>
          <w:rFonts w:asciiTheme="minorHAnsi" w:hAnsiTheme="minorHAnsi" w:cstheme="minorHAnsi"/>
        </w:rPr>
        <w:lastRenderedPageBreak/>
        <w:t>(</w:t>
      </w:r>
      <w:proofErr w:type="spellStart"/>
      <w:r w:rsidRPr="000F28FC">
        <w:rPr>
          <w:rFonts w:asciiTheme="minorHAnsi" w:hAnsiTheme="minorHAnsi" w:cstheme="minorHAnsi"/>
        </w:rPr>
        <w:t>splitpayment</w:t>
      </w:r>
      <w:proofErr w:type="spellEnd"/>
      <w:r w:rsidRPr="000F28FC">
        <w:rPr>
          <w:rFonts w:asciiTheme="minorHAnsi" w:hAnsiTheme="minorHAnsi" w:cstheme="minorHAnsi"/>
        </w:rPr>
        <w:t>), zgodnie z przepisami ustawy z dnia 11 marca 2004 r. o podatku od towarów i usług (</w:t>
      </w:r>
      <w:proofErr w:type="spellStart"/>
      <w:r>
        <w:rPr>
          <w:rFonts w:asciiTheme="minorHAnsi" w:hAnsiTheme="minorHAnsi" w:cstheme="minorHAnsi"/>
        </w:rPr>
        <w:t>t.j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F28FC">
        <w:rPr>
          <w:rFonts w:asciiTheme="minorHAnsi" w:hAnsiTheme="minorHAnsi" w:cstheme="minorHAnsi"/>
        </w:rPr>
        <w:t>Dz. U. z 202</w:t>
      </w:r>
      <w:r>
        <w:rPr>
          <w:rFonts w:asciiTheme="minorHAnsi" w:hAnsiTheme="minorHAnsi" w:cstheme="minorHAnsi"/>
        </w:rPr>
        <w:t>4</w:t>
      </w:r>
      <w:r w:rsidRPr="000F28FC">
        <w:rPr>
          <w:rFonts w:asciiTheme="minorHAnsi" w:hAnsiTheme="minorHAnsi" w:cstheme="minorHAnsi"/>
        </w:rPr>
        <w:t xml:space="preserve"> r., poz. </w:t>
      </w:r>
      <w:r>
        <w:rPr>
          <w:rFonts w:asciiTheme="minorHAnsi" w:hAnsiTheme="minorHAnsi" w:cstheme="minorHAnsi"/>
        </w:rPr>
        <w:t>361</w:t>
      </w:r>
      <w:r w:rsidRPr="000F28FC">
        <w:rPr>
          <w:rFonts w:asciiTheme="minorHAnsi" w:hAnsiTheme="minorHAnsi" w:cstheme="minorHAnsi"/>
        </w:rPr>
        <w:t>).</w:t>
      </w:r>
    </w:p>
    <w:p w14:paraId="3C7C5798" w14:textId="77777777" w:rsidR="00D006B0" w:rsidRPr="00747EAA" w:rsidRDefault="00D006B0" w:rsidP="00BC7FE9">
      <w:pPr>
        <w:pStyle w:val="BodyText21"/>
        <w:numPr>
          <w:ilvl w:val="0"/>
          <w:numId w:val="7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 xml:space="preserve">Terminem płatności jest data obciążenia rachunku Zamawiającego. </w:t>
      </w:r>
    </w:p>
    <w:p w14:paraId="09394162" w14:textId="77777777" w:rsidR="00D006B0" w:rsidRPr="00747EAA" w:rsidRDefault="00D006B0" w:rsidP="005429A4">
      <w:pPr>
        <w:pStyle w:val="BodyText21"/>
        <w:numPr>
          <w:ilvl w:val="0"/>
          <w:numId w:val="7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>W przypadku opóźnienia w płatności faktury Wykonawca ma prawo naliczyć odsetki.</w:t>
      </w:r>
      <w:r w:rsidR="00E4665E" w:rsidRPr="00747EAA">
        <w:rPr>
          <w:rFonts w:asciiTheme="minorHAnsi" w:hAnsiTheme="minorHAnsi" w:cstheme="minorHAnsi"/>
        </w:rPr>
        <w:t xml:space="preserve"> </w:t>
      </w:r>
    </w:p>
    <w:p w14:paraId="748DF3F0" w14:textId="77777777" w:rsidR="00E4665E" w:rsidRPr="00747EAA" w:rsidRDefault="00E4665E" w:rsidP="000F28FC">
      <w:pPr>
        <w:pStyle w:val="BodyText21"/>
        <w:numPr>
          <w:ilvl w:val="0"/>
          <w:numId w:val="7"/>
        </w:numPr>
        <w:tabs>
          <w:tab w:val="clear" w:pos="0"/>
          <w:tab w:val="left" w:pos="284"/>
        </w:tabs>
        <w:ind w:left="284" w:hanging="426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>Wszelkie kwoty należne Zamawiającemu od Wykonawcy, w szczególności z tytułu kar umownych, mogą być potrącane w zakresie prawnie dopuszczalnym z zabezpiecz</w:t>
      </w:r>
      <w:r w:rsidR="001C3967" w:rsidRPr="00747EAA">
        <w:rPr>
          <w:rFonts w:asciiTheme="minorHAnsi" w:hAnsiTheme="minorHAnsi" w:cstheme="minorHAnsi"/>
        </w:rPr>
        <w:t>enia należytego wykonania Umowy</w:t>
      </w:r>
      <w:r w:rsidRPr="00747EAA">
        <w:rPr>
          <w:rFonts w:asciiTheme="minorHAnsi" w:hAnsiTheme="minorHAnsi" w:cstheme="minorHAnsi"/>
        </w:rPr>
        <w:t xml:space="preserve"> lub z płatności należnych Wykonawcy.</w:t>
      </w:r>
    </w:p>
    <w:p w14:paraId="04D425E4" w14:textId="77777777" w:rsidR="00961EDC" w:rsidRPr="00EF5595" w:rsidRDefault="008D4CF5" w:rsidP="00EF5595">
      <w:pPr>
        <w:pStyle w:val="BodyText21"/>
        <w:numPr>
          <w:ilvl w:val="0"/>
          <w:numId w:val="7"/>
        </w:numPr>
        <w:tabs>
          <w:tab w:val="clear" w:pos="0"/>
        </w:tabs>
        <w:ind w:left="284" w:hanging="426"/>
        <w:rPr>
          <w:rFonts w:asciiTheme="minorHAnsi" w:hAnsiTheme="minorHAnsi" w:cstheme="minorHAnsi"/>
        </w:rPr>
      </w:pPr>
      <w:r w:rsidRPr="00747EAA">
        <w:rPr>
          <w:rFonts w:asciiTheme="minorHAnsi" w:hAnsiTheme="minorHAnsi" w:cstheme="minorHAnsi"/>
        </w:rPr>
        <w:t xml:space="preserve">Wykonawca nie może bez zgody Zamawiającego przenieść wierzytelności wynikających z </w:t>
      </w:r>
      <w:r w:rsidR="005429A4" w:rsidRPr="00747EAA">
        <w:rPr>
          <w:rFonts w:asciiTheme="minorHAnsi" w:hAnsiTheme="minorHAnsi" w:cstheme="minorHAnsi"/>
        </w:rPr>
        <w:t>umo</w:t>
      </w:r>
      <w:r w:rsidR="00510802" w:rsidRPr="00747EAA">
        <w:rPr>
          <w:rFonts w:asciiTheme="minorHAnsi" w:hAnsiTheme="minorHAnsi" w:cstheme="minorHAnsi"/>
        </w:rPr>
        <w:t>w</w:t>
      </w:r>
      <w:r w:rsidR="005429A4" w:rsidRPr="00747EAA">
        <w:rPr>
          <w:rFonts w:asciiTheme="minorHAnsi" w:hAnsiTheme="minorHAnsi" w:cstheme="minorHAnsi"/>
        </w:rPr>
        <w:t>y</w:t>
      </w:r>
      <w:r w:rsidR="00510802" w:rsidRPr="00747EAA">
        <w:rPr>
          <w:rFonts w:asciiTheme="minorHAnsi" w:hAnsiTheme="minorHAnsi" w:cstheme="minorHAnsi"/>
        </w:rPr>
        <w:t xml:space="preserve"> </w:t>
      </w:r>
      <w:r w:rsidRPr="00747EAA">
        <w:rPr>
          <w:rFonts w:asciiTheme="minorHAnsi" w:hAnsiTheme="minorHAnsi" w:cstheme="minorHAnsi"/>
        </w:rPr>
        <w:t>na osoby trzecie.</w:t>
      </w:r>
    </w:p>
    <w:p w14:paraId="59BE5E4A" w14:textId="77777777" w:rsidR="008D4CF5" w:rsidRPr="00C45BD9" w:rsidRDefault="00961EDC" w:rsidP="008D4CF5">
      <w:pPr>
        <w:shd w:val="clear" w:color="auto" w:fill="FFFFFF"/>
        <w:suppressAutoHyphens w:val="0"/>
        <w:spacing w:line="360" w:lineRule="auto"/>
        <w:ind w:right="32"/>
        <w:jc w:val="center"/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</w:pPr>
      <w:r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  <w:t>§4</w:t>
      </w:r>
    </w:p>
    <w:p w14:paraId="77341B24" w14:textId="77777777" w:rsidR="008D4CF5" w:rsidRPr="00961EDC" w:rsidRDefault="000B47A7" w:rsidP="00BC7FE9">
      <w:pPr>
        <w:pStyle w:val="BodyText21"/>
        <w:numPr>
          <w:ilvl w:val="0"/>
          <w:numId w:val="8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961EDC">
        <w:rPr>
          <w:rFonts w:asciiTheme="minorHAnsi" w:hAnsiTheme="minorHAnsi" w:cstheme="minorHAnsi"/>
        </w:rPr>
        <w:t>Po stronie</w:t>
      </w:r>
      <w:r w:rsidR="008D4CF5" w:rsidRPr="00961EDC">
        <w:rPr>
          <w:rFonts w:asciiTheme="minorHAnsi" w:hAnsiTheme="minorHAnsi" w:cstheme="minorHAnsi"/>
        </w:rPr>
        <w:t xml:space="preserve"> Wykonawcy osobą odpowiedzialną za </w:t>
      </w:r>
      <w:r w:rsidR="005429A4" w:rsidRPr="00961EDC">
        <w:rPr>
          <w:rFonts w:asciiTheme="minorHAnsi" w:hAnsiTheme="minorHAnsi" w:cstheme="minorHAnsi"/>
        </w:rPr>
        <w:t xml:space="preserve">nadzór nad realizacją umowy </w:t>
      </w:r>
      <w:r w:rsidR="00510802" w:rsidRPr="00961EDC">
        <w:rPr>
          <w:rFonts w:asciiTheme="minorHAnsi" w:hAnsiTheme="minorHAnsi" w:cstheme="minorHAnsi"/>
        </w:rPr>
        <w:t xml:space="preserve">jest: </w:t>
      </w:r>
      <w:r w:rsidR="008D4CF5" w:rsidRPr="00961EDC">
        <w:rPr>
          <w:rFonts w:asciiTheme="minorHAnsi" w:hAnsiTheme="minorHAnsi" w:cstheme="minorHAnsi"/>
        </w:rPr>
        <w:t>…………</w:t>
      </w:r>
      <w:r w:rsidR="00510802" w:rsidRPr="00961EDC">
        <w:rPr>
          <w:rFonts w:asciiTheme="minorHAnsi" w:hAnsiTheme="minorHAnsi" w:cstheme="minorHAnsi"/>
        </w:rPr>
        <w:t>…………………………………………</w:t>
      </w:r>
      <w:r w:rsidR="00C50D80" w:rsidRPr="00961EDC">
        <w:rPr>
          <w:rFonts w:asciiTheme="minorHAnsi" w:hAnsiTheme="minorHAnsi" w:cstheme="minorHAnsi"/>
        </w:rPr>
        <w:t>………….</w:t>
      </w:r>
      <w:r w:rsidR="00510802" w:rsidRPr="00961EDC">
        <w:rPr>
          <w:rFonts w:asciiTheme="minorHAnsi" w:hAnsiTheme="minorHAnsi" w:cstheme="minorHAnsi"/>
        </w:rPr>
        <w:t xml:space="preserve">…..….. </w:t>
      </w:r>
      <w:r w:rsidR="008D4CF5" w:rsidRPr="00961EDC">
        <w:rPr>
          <w:rFonts w:asciiTheme="minorHAnsi" w:hAnsiTheme="minorHAnsi" w:cstheme="minorHAnsi"/>
        </w:rPr>
        <w:t xml:space="preserve">tel. </w:t>
      </w:r>
      <w:r w:rsidR="008D4CF5" w:rsidRPr="00961EDC">
        <w:rPr>
          <w:rFonts w:asciiTheme="minorHAnsi" w:hAnsiTheme="minorHAnsi" w:cstheme="minorHAnsi"/>
        </w:rPr>
        <w:tab/>
        <w:t>………………</w:t>
      </w:r>
      <w:r w:rsidR="00C50D80" w:rsidRPr="00961EDC">
        <w:rPr>
          <w:rFonts w:asciiTheme="minorHAnsi" w:hAnsiTheme="minorHAnsi" w:cstheme="minorHAnsi"/>
        </w:rPr>
        <w:t>……………………..</w:t>
      </w:r>
      <w:r w:rsidR="008D4CF5" w:rsidRPr="00961EDC">
        <w:rPr>
          <w:rFonts w:asciiTheme="minorHAnsi" w:hAnsiTheme="minorHAnsi" w:cstheme="minorHAnsi"/>
        </w:rPr>
        <w:t>…………     e-mail:…………………………………………</w:t>
      </w:r>
    </w:p>
    <w:p w14:paraId="25022140" w14:textId="77777777" w:rsidR="00C50D80" w:rsidRPr="00EA678B" w:rsidRDefault="00054F89" w:rsidP="00054F89">
      <w:pPr>
        <w:pStyle w:val="BodyText21"/>
        <w:numPr>
          <w:ilvl w:val="0"/>
          <w:numId w:val="8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961EDC">
        <w:rPr>
          <w:rFonts w:asciiTheme="minorHAnsi" w:hAnsiTheme="minorHAnsi" w:cstheme="minorHAnsi"/>
        </w:rPr>
        <w:t xml:space="preserve">Po stronie Zamawiającego osobą odpowiedzialną za nadzór nad realizacją umowy jest: </w:t>
      </w:r>
      <w:r w:rsidRPr="00EA678B">
        <w:rPr>
          <w:rFonts w:asciiTheme="minorHAnsi" w:hAnsiTheme="minorHAnsi" w:cstheme="minorHAnsi"/>
        </w:rPr>
        <w:t xml:space="preserve">……………………………………………………………….…..….. tel. </w:t>
      </w:r>
      <w:r w:rsidRPr="00EA678B">
        <w:rPr>
          <w:rFonts w:asciiTheme="minorHAnsi" w:hAnsiTheme="minorHAnsi" w:cstheme="minorHAnsi"/>
        </w:rPr>
        <w:tab/>
        <w:t>……………………………………..…………     e-mail:…………………………………………</w:t>
      </w:r>
    </w:p>
    <w:p w14:paraId="5DC260C0" w14:textId="77777777" w:rsidR="00510802" w:rsidRPr="00961EDC" w:rsidRDefault="002E5519" w:rsidP="00BC7FE9">
      <w:pPr>
        <w:pStyle w:val="BodyText21"/>
        <w:numPr>
          <w:ilvl w:val="0"/>
          <w:numId w:val="8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961EDC">
        <w:rPr>
          <w:rFonts w:asciiTheme="minorHAnsi" w:hAnsiTheme="minorHAnsi" w:cstheme="minorHAnsi"/>
        </w:rPr>
        <w:t xml:space="preserve">Zmiana wymienionych w ust. 1 lub </w:t>
      </w:r>
      <w:r w:rsidR="00054F89" w:rsidRPr="00961EDC">
        <w:rPr>
          <w:rFonts w:asciiTheme="minorHAnsi" w:hAnsiTheme="minorHAnsi" w:cstheme="minorHAnsi"/>
        </w:rPr>
        <w:t>ust. 2 osób nie stanowi zmiany umowy</w:t>
      </w:r>
      <w:r w:rsidRPr="00961EDC">
        <w:rPr>
          <w:rFonts w:asciiTheme="minorHAnsi" w:hAnsiTheme="minorHAnsi" w:cstheme="minorHAnsi"/>
        </w:rPr>
        <w:t xml:space="preserve"> i wymaga jedynie powiadomienia drugiej Strony</w:t>
      </w:r>
      <w:r w:rsidR="00147149">
        <w:rPr>
          <w:rFonts w:asciiTheme="minorHAnsi" w:hAnsiTheme="minorHAnsi" w:cstheme="minorHAnsi"/>
        </w:rPr>
        <w:t xml:space="preserve"> w formie</w:t>
      </w:r>
      <w:r w:rsidRPr="00961EDC">
        <w:rPr>
          <w:rFonts w:asciiTheme="minorHAnsi" w:hAnsiTheme="minorHAnsi" w:cstheme="minorHAnsi"/>
        </w:rPr>
        <w:t xml:space="preserve"> </w:t>
      </w:r>
      <w:r w:rsidR="00147149">
        <w:rPr>
          <w:rFonts w:asciiTheme="minorHAnsi" w:hAnsiTheme="minorHAnsi" w:cstheme="minorHAnsi"/>
        </w:rPr>
        <w:t>pisemnej</w:t>
      </w:r>
      <w:r w:rsidR="00147149" w:rsidRPr="00961EDC">
        <w:rPr>
          <w:rFonts w:asciiTheme="minorHAnsi" w:hAnsiTheme="minorHAnsi" w:cstheme="minorHAnsi"/>
        </w:rPr>
        <w:t xml:space="preserve"> </w:t>
      </w:r>
      <w:r w:rsidR="00147149">
        <w:rPr>
          <w:rFonts w:asciiTheme="minorHAnsi" w:hAnsiTheme="minorHAnsi" w:cstheme="minorHAnsi"/>
        </w:rPr>
        <w:t>lub w postaci elektronicznej odpowiednio na wskazane</w:t>
      </w:r>
      <w:r w:rsidRPr="00961EDC">
        <w:rPr>
          <w:rFonts w:asciiTheme="minorHAnsi" w:hAnsiTheme="minorHAnsi" w:cstheme="minorHAnsi"/>
        </w:rPr>
        <w:t xml:space="preserve"> wyżej adres</w:t>
      </w:r>
      <w:r w:rsidR="00147149">
        <w:rPr>
          <w:rFonts w:asciiTheme="minorHAnsi" w:hAnsiTheme="minorHAnsi" w:cstheme="minorHAnsi"/>
        </w:rPr>
        <w:t>y</w:t>
      </w:r>
      <w:r w:rsidRPr="00961EDC">
        <w:rPr>
          <w:rFonts w:asciiTheme="minorHAnsi" w:hAnsiTheme="minorHAnsi" w:cstheme="minorHAnsi"/>
        </w:rPr>
        <w:t xml:space="preserve"> e-mail.</w:t>
      </w:r>
      <w:r w:rsidR="00054F89" w:rsidRPr="00961EDC">
        <w:rPr>
          <w:rFonts w:asciiTheme="minorHAnsi" w:hAnsiTheme="minorHAnsi" w:cstheme="minorHAnsi"/>
        </w:rPr>
        <w:t xml:space="preserve"> </w:t>
      </w:r>
    </w:p>
    <w:p w14:paraId="0506910D" w14:textId="77777777" w:rsidR="00054F89" w:rsidRPr="00961EDC" w:rsidRDefault="00054F89" w:rsidP="00BC7FE9">
      <w:pPr>
        <w:pStyle w:val="BodyText21"/>
        <w:numPr>
          <w:ilvl w:val="0"/>
          <w:numId w:val="8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961EDC">
        <w:rPr>
          <w:rFonts w:asciiTheme="minorHAnsi" w:hAnsiTheme="minorHAnsi" w:cstheme="minorHAnsi"/>
        </w:rPr>
        <w:t>Wszelkie oświadczenia i zawiadomienia dokonywane wzajemnie przez Strony winny być dokonane wyłącznie w formie pisemnej lub w postaci elektronicznej na adresy e-mail wskazane wyżej.</w:t>
      </w:r>
    </w:p>
    <w:p w14:paraId="67F75764" w14:textId="77777777" w:rsidR="008D4CF5" w:rsidRDefault="00961EDC" w:rsidP="008D4CF5">
      <w:pPr>
        <w:shd w:val="clear" w:color="auto" w:fill="FFFFFF"/>
        <w:suppressAutoHyphens w:val="0"/>
        <w:spacing w:line="360" w:lineRule="auto"/>
        <w:ind w:right="32"/>
        <w:jc w:val="center"/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</w:pPr>
      <w:r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  <w:t>§5</w:t>
      </w:r>
    </w:p>
    <w:p w14:paraId="16E095F6" w14:textId="507DFA95" w:rsidR="00961EDC" w:rsidRPr="00961EDC" w:rsidRDefault="00961EDC" w:rsidP="00961EDC">
      <w:pPr>
        <w:pStyle w:val="Akapitzlist"/>
        <w:numPr>
          <w:ilvl w:val="0"/>
          <w:numId w:val="17"/>
        </w:numPr>
        <w:suppressAutoHyphens/>
        <w:overflowPunct w:val="0"/>
        <w:spacing w:after="0" w:line="240" w:lineRule="auto"/>
        <w:ind w:right="0"/>
        <w:textAlignment w:val="baseline"/>
        <w:outlineLvl w:val="0"/>
        <w:rPr>
          <w:rFonts w:asciiTheme="minorHAnsi" w:hAnsiTheme="minorHAnsi" w:cstheme="minorHAnsi"/>
        </w:rPr>
      </w:pPr>
      <w:r w:rsidRPr="00961EDC">
        <w:rPr>
          <w:rFonts w:asciiTheme="minorHAnsi" w:hAnsiTheme="minorHAnsi" w:cstheme="minorHAnsi"/>
          <w:szCs w:val="24"/>
        </w:rPr>
        <w:t xml:space="preserve">Wykonawca udziela gwarancji, że przedmiot dostawy jest </w:t>
      </w:r>
      <w:r w:rsidR="000F28FC">
        <w:rPr>
          <w:rFonts w:asciiTheme="minorHAnsi" w:hAnsiTheme="minorHAnsi" w:cstheme="minorHAnsi"/>
          <w:szCs w:val="24"/>
        </w:rPr>
        <w:t>sprawny</w:t>
      </w:r>
      <w:r w:rsidRPr="00961EDC">
        <w:rPr>
          <w:rFonts w:asciiTheme="minorHAnsi" w:hAnsiTheme="minorHAnsi" w:cstheme="minorHAnsi"/>
          <w:szCs w:val="24"/>
        </w:rPr>
        <w:t xml:space="preserve"> i wolny od wad, oraz że może być użytkowany zgodnie z przeznaczeniem.</w:t>
      </w:r>
    </w:p>
    <w:p w14:paraId="681DCCD1" w14:textId="47634434" w:rsidR="00CA6A10" w:rsidRPr="00681AAD" w:rsidRDefault="00961EDC" w:rsidP="00CA6A10">
      <w:pPr>
        <w:pStyle w:val="Akapitzlist"/>
        <w:numPr>
          <w:ilvl w:val="0"/>
          <w:numId w:val="17"/>
        </w:numPr>
        <w:suppressAutoHyphens/>
        <w:overflowPunct w:val="0"/>
        <w:spacing w:after="0" w:line="240" w:lineRule="auto"/>
        <w:ind w:right="0"/>
        <w:textAlignment w:val="baseline"/>
        <w:outlineLvl w:val="0"/>
        <w:rPr>
          <w:rFonts w:asciiTheme="minorHAnsi" w:hAnsiTheme="minorHAnsi" w:cstheme="minorHAnsi"/>
        </w:rPr>
      </w:pPr>
      <w:r w:rsidRPr="00681AAD">
        <w:rPr>
          <w:rFonts w:asciiTheme="minorHAnsi" w:hAnsiTheme="minorHAnsi" w:cstheme="minorHAnsi"/>
          <w:szCs w:val="24"/>
        </w:rPr>
        <w:t>Wykonawca jest odpowiedzialny względem Zamawiającego za wszelkie wady prawne przedmiotu umowy, w tym również za ewentualne roszczenia.</w:t>
      </w:r>
      <w:r w:rsidR="00CA6A10" w:rsidRPr="00681AAD">
        <w:rPr>
          <w:rFonts w:asciiTheme="minorHAnsi" w:hAnsiTheme="minorHAnsi" w:cstheme="minorHAnsi"/>
          <w:szCs w:val="24"/>
        </w:rPr>
        <w:t xml:space="preserve"> </w:t>
      </w:r>
    </w:p>
    <w:p w14:paraId="5A476C41" w14:textId="77777777" w:rsidR="00961EDC" w:rsidRPr="00CA6A10" w:rsidRDefault="000D2BA1" w:rsidP="00CA6A10">
      <w:pPr>
        <w:shd w:val="clear" w:color="auto" w:fill="FFFFFF"/>
        <w:suppressAutoHyphens w:val="0"/>
        <w:spacing w:line="360" w:lineRule="auto"/>
        <w:ind w:right="32"/>
        <w:jc w:val="center"/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</w:pPr>
      <w:r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  <w:t>§6</w:t>
      </w:r>
    </w:p>
    <w:p w14:paraId="0110DCE6" w14:textId="77777777" w:rsidR="008D4CF5" w:rsidRPr="00CA6A10" w:rsidRDefault="008D4CF5" w:rsidP="00BC7FE9">
      <w:pPr>
        <w:pStyle w:val="BodyText21"/>
        <w:numPr>
          <w:ilvl w:val="0"/>
          <w:numId w:val="9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A6A10">
        <w:rPr>
          <w:rFonts w:asciiTheme="minorHAnsi" w:hAnsiTheme="minorHAnsi" w:cstheme="minorHAnsi"/>
        </w:rPr>
        <w:t>Zlecenie części prac Podwykonawcy</w:t>
      </w:r>
      <w:r w:rsidR="00C11AE1" w:rsidRPr="00CA6A10">
        <w:rPr>
          <w:rFonts w:asciiTheme="minorHAnsi" w:hAnsiTheme="minorHAnsi" w:cstheme="minorHAnsi"/>
        </w:rPr>
        <w:t>/-com</w:t>
      </w:r>
      <w:r w:rsidRPr="00CA6A10">
        <w:rPr>
          <w:rFonts w:asciiTheme="minorHAnsi" w:hAnsiTheme="minorHAnsi" w:cstheme="minorHAnsi"/>
        </w:rPr>
        <w:t xml:space="preserve"> nie zmienia zobowiązań Wykonawcy wobec Zamawiającego.</w:t>
      </w:r>
      <w:r w:rsidR="00C50D80" w:rsidRPr="00CA6A10">
        <w:rPr>
          <w:rFonts w:asciiTheme="minorHAnsi" w:hAnsiTheme="minorHAnsi" w:cstheme="minorHAnsi"/>
        </w:rPr>
        <w:t xml:space="preserve"> </w:t>
      </w:r>
    </w:p>
    <w:p w14:paraId="665B552D" w14:textId="03D2A251" w:rsidR="00CA6A10" w:rsidRPr="00681AAD" w:rsidRDefault="008D4CF5" w:rsidP="00CA6A10">
      <w:pPr>
        <w:pStyle w:val="BodyText21"/>
        <w:numPr>
          <w:ilvl w:val="0"/>
          <w:numId w:val="9"/>
        </w:numPr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A6A10">
        <w:rPr>
          <w:rFonts w:asciiTheme="minorHAnsi" w:hAnsiTheme="minorHAnsi" w:cstheme="minorHAnsi"/>
        </w:rPr>
        <w:t>Wykonawca jest odpowiedzialny za działan</w:t>
      </w:r>
      <w:r w:rsidR="00C11AE1" w:rsidRPr="00CA6A10">
        <w:rPr>
          <w:rFonts w:asciiTheme="minorHAnsi" w:hAnsiTheme="minorHAnsi" w:cstheme="minorHAnsi"/>
        </w:rPr>
        <w:t>ia lub zaniechania Podwykonawcy/-</w:t>
      </w:r>
      <w:proofErr w:type="spellStart"/>
      <w:r w:rsidR="00C11AE1" w:rsidRPr="00CA6A10">
        <w:rPr>
          <w:rFonts w:asciiTheme="minorHAnsi" w:hAnsiTheme="minorHAnsi" w:cstheme="minorHAnsi"/>
        </w:rPr>
        <w:t>ców</w:t>
      </w:r>
      <w:proofErr w:type="spellEnd"/>
      <w:r w:rsidRPr="00CA6A10">
        <w:rPr>
          <w:rFonts w:asciiTheme="minorHAnsi" w:hAnsiTheme="minorHAnsi" w:cstheme="minorHAnsi"/>
        </w:rPr>
        <w:t xml:space="preserve">, jak za działania </w:t>
      </w:r>
      <w:r w:rsidR="00C50D80" w:rsidRPr="00CA6A10">
        <w:rPr>
          <w:rFonts w:asciiTheme="minorHAnsi" w:hAnsiTheme="minorHAnsi" w:cstheme="minorHAnsi"/>
        </w:rPr>
        <w:t>lub zaniechania własne na zasadzie ryzyka</w:t>
      </w:r>
      <w:r w:rsidR="0098023F" w:rsidRPr="00CA6A10">
        <w:rPr>
          <w:rFonts w:asciiTheme="minorHAnsi" w:hAnsiTheme="minorHAnsi" w:cstheme="minorHAnsi"/>
        </w:rPr>
        <w:t xml:space="preserve">. </w:t>
      </w:r>
    </w:p>
    <w:p w14:paraId="58DF8207" w14:textId="77777777" w:rsidR="008D4CF5" w:rsidRPr="00C45BD9" w:rsidRDefault="008D4CF5" w:rsidP="008D4CF5">
      <w:pPr>
        <w:shd w:val="clear" w:color="auto" w:fill="FFFFFF"/>
        <w:suppressAutoHyphens w:val="0"/>
        <w:spacing w:line="360" w:lineRule="auto"/>
        <w:ind w:left="40"/>
        <w:jc w:val="center"/>
        <w:rPr>
          <w:rFonts w:asciiTheme="minorHAnsi" w:hAnsiTheme="minorHAnsi"/>
          <w:b/>
          <w:sz w:val="24"/>
          <w:szCs w:val="24"/>
          <w:lang w:eastAsia="pl-PL" w:bidi="ar-SA"/>
        </w:rPr>
      </w:pPr>
      <w:r w:rsidRPr="00C45BD9">
        <w:rPr>
          <w:rFonts w:asciiTheme="minorHAnsi" w:hAnsiTheme="minorHAnsi"/>
          <w:b/>
          <w:bCs/>
          <w:iCs/>
          <w:color w:val="000000"/>
          <w:spacing w:val="-12"/>
          <w:w w:val="116"/>
          <w:sz w:val="24"/>
          <w:szCs w:val="24"/>
          <w:lang w:eastAsia="pl-PL" w:bidi="ar-SA"/>
        </w:rPr>
        <w:t>§</w:t>
      </w:r>
      <w:r w:rsidR="000D2BA1">
        <w:rPr>
          <w:rFonts w:asciiTheme="minorHAnsi" w:hAnsiTheme="minorHAnsi"/>
          <w:b/>
          <w:sz w:val="24"/>
          <w:szCs w:val="24"/>
          <w:lang w:eastAsia="pl-PL" w:bidi="ar-SA"/>
        </w:rPr>
        <w:t>7</w:t>
      </w:r>
    </w:p>
    <w:p w14:paraId="118C28DA" w14:textId="77777777" w:rsidR="00E80E46" w:rsidRPr="00CA6A10" w:rsidRDefault="00520F91" w:rsidP="00777D9D">
      <w:pPr>
        <w:pStyle w:val="BodyText21"/>
        <w:tabs>
          <w:tab w:val="clear" w:pos="0"/>
          <w:tab w:val="left" w:pos="284"/>
          <w:tab w:val="left" w:pos="993"/>
        </w:tabs>
        <w:ind w:left="360"/>
        <w:rPr>
          <w:rFonts w:asciiTheme="minorHAnsi" w:hAnsiTheme="minorHAnsi" w:cstheme="minorHAnsi"/>
        </w:rPr>
      </w:pPr>
      <w:r w:rsidRPr="00CA6A10">
        <w:rPr>
          <w:rFonts w:asciiTheme="minorHAnsi" w:hAnsiTheme="minorHAnsi" w:cstheme="minorHAnsi"/>
        </w:rPr>
        <w:t xml:space="preserve">Zamawiający potwierdza, że Wykonawca </w:t>
      </w:r>
      <w:r w:rsidR="00777D9D">
        <w:rPr>
          <w:rFonts w:asciiTheme="minorHAnsi" w:hAnsiTheme="minorHAnsi" w:cstheme="minorHAnsi"/>
        </w:rPr>
        <w:t xml:space="preserve">złożył przed podpisaniem niniejszej umowy wszelkie wymagane dokumenty związane z przedmiotem umowy i elementami jego wyposażenia. </w:t>
      </w:r>
    </w:p>
    <w:p w14:paraId="4907F2A9" w14:textId="77777777" w:rsidR="008D4CF5" w:rsidRPr="00C45BD9" w:rsidRDefault="000D2BA1" w:rsidP="008D4CF5">
      <w:pPr>
        <w:shd w:val="clear" w:color="auto" w:fill="FFFFFF"/>
        <w:suppressAutoHyphens w:val="0"/>
        <w:spacing w:line="360" w:lineRule="auto"/>
        <w:ind w:left="360" w:right="32"/>
        <w:jc w:val="center"/>
        <w:rPr>
          <w:rFonts w:asciiTheme="minorHAnsi" w:hAnsiTheme="minorHAnsi"/>
          <w:b/>
          <w:sz w:val="24"/>
          <w:szCs w:val="24"/>
          <w:lang w:eastAsia="pl-PL" w:bidi="ar-SA"/>
        </w:rPr>
      </w:pPr>
      <w:r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  <w:t>§8</w:t>
      </w:r>
    </w:p>
    <w:p w14:paraId="50F51177" w14:textId="77777777" w:rsidR="008D4CF5" w:rsidRPr="00CF7472" w:rsidRDefault="005511C0" w:rsidP="00BC7FE9">
      <w:pPr>
        <w:pStyle w:val="BodyText21"/>
        <w:numPr>
          <w:ilvl w:val="0"/>
          <w:numId w:val="11"/>
        </w:numPr>
        <w:tabs>
          <w:tab w:val="clear" w:pos="0"/>
          <w:tab w:val="left" w:pos="284"/>
          <w:tab w:val="left" w:pos="993"/>
        </w:tabs>
        <w:ind w:hanging="64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Wykonawca zapłaci karę umowną w następujących prz</w:t>
      </w:r>
      <w:r w:rsidR="008D4CF5" w:rsidRPr="00CF7472">
        <w:rPr>
          <w:rFonts w:asciiTheme="minorHAnsi" w:hAnsiTheme="minorHAnsi" w:cstheme="minorHAnsi"/>
        </w:rPr>
        <w:t>ypadkach:</w:t>
      </w:r>
    </w:p>
    <w:p w14:paraId="64ABD46D" w14:textId="77777777" w:rsidR="008D4CF5" w:rsidRPr="00CF7472" w:rsidRDefault="00993DD5" w:rsidP="00A442C4">
      <w:pPr>
        <w:pStyle w:val="BodyText21"/>
        <w:tabs>
          <w:tab w:val="clear" w:pos="0"/>
          <w:tab w:val="left" w:pos="284"/>
          <w:tab w:val="left" w:pos="993"/>
        </w:tabs>
        <w:ind w:left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 xml:space="preserve">a/ </w:t>
      </w:r>
      <w:r w:rsidR="00A442C4" w:rsidRPr="00CF7472">
        <w:rPr>
          <w:rFonts w:asciiTheme="minorHAnsi" w:hAnsiTheme="minorHAnsi" w:cstheme="minorHAnsi"/>
        </w:rPr>
        <w:t>za zwłokę w wykonaniu przedmiotu umowy, w wysokości 0,</w:t>
      </w:r>
      <w:r w:rsidR="00FA1A16">
        <w:rPr>
          <w:rFonts w:asciiTheme="minorHAnsi" w:hAnsiTheme="minorHAnsi" w:cstheme="minorHAnsi"/>
        </w:rPr>
        <w:t>3</w:t>
      </w:r>
      <w:r w:rsidR="00A442C4" w:rsidRPr="00CF7472">
        <w:rPr>
          <w:rFonts w:asciiTheme="minorHAnsi" w:hAnsiTheme="minorHAnsi" w:cstheme="minorHAnsi"/>
        </w:rPr>
        <w:t xml:space="preserve">% wynagrodzenia umownego brutto za każdy kolejny dzień następujący po dniu wyznaczonym jako termin realizacji przedmiotu umowy,  </w:t>
      </w:r>
    </w:p>
    <w:p w14:paraId="5D9D7028" w14:textId="2155DA34" w:rsidR="00AB26C9" w:rsidRPr="00CF7472" w:rsidRDefault="00681AAD" w:rsidP="00AB26C9">
      <w:pPr>
        <w:pStyle w:val="BodyText21"/>
        <w:tabs>
          <w:tab w:val="clear" w:pos="0"/>
          <w:tab w:val="left" w:pos="284"/>
          <w:tab w:val="left" w:pos="993"/>
        </w:tabs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b</w:t>
      </w:r>
      <w:r w:rsidR="00AB26C9" w:rsidRPr="00CF7472">
        <w:rPr>
          <w:rFonts w:asciiTheme="minorHAnsi" w:hAnsiTheme="minorHAnsi" w:cstheme="minorHAnsi"/>
        </w:rPr>
        <w:t xml:space="preserve">/ </w:t>
      </w:r>
      <w:r w:rsidR="008D4CF5" w:rsidRPr="00CF7472">
        <w:rPr>
          <w:rFonts w:asciiTheme="minorHAnsi" w:hAnsiTheme="minorHAnsi" w:cstheme="minorHAnsi"/>
        </w:rPr>
        <w:t xml:space="preserve">za odstąpienie </w:t>
      </w:r>
      <w:r w:rsidR="00A442C4" w:rsidRPr="00CF7472">
        <w:rPr>
          <w:rFonts w:asciiTheme="minorHAnsi" w:hAnsiTheme="minorHAnsi" w:cstheme="minorHAnsi"/>
        </w:rPr>
        <w:t xml:space="preserve">przez którąkolwiek ze Stron </w:t>
      </w:r>
      <w:r w:rsidR="008D4CF5" w:rsidRPr="00CF7472">
        <w:rPr>
          <w:rFonts w:asciiTheme="minorHAnsi" w:hAnsiTheme="minorHAnsi" w:cstheme="minorHAnsi"/>
        </w:rPr>
        <w:t>od umowy z przyczyn zale</w:t>
      </w:r>
      <w:r w:rsidR="001F612E" w:rsidRPr="00CF7472">
        <w:rPr>
          <w:rFonts w:asciiTheme="minorHAnsi" w:hAnsiTheme="minorHAnsi" w:cstheme="minorHAnsi"/>
        </w:rPr>
        <w:t>żnych od Wykonawcy w wysok</w:t>
      </w:r>
      <w:r w:rsidR="00A72823">
        <w:rPr>
          <w:rFonts w:asciiTheme="minorHAnsi" w:hAnsiTheme="minorHAnsi" w:cstheme="minorHAnsi"/>
        </w:rPr>
        <w:t>ości 2</w:t>
      </w:r>
      <w:r w:rsidR="001F612E" w:rsidRPr="00CF7472">
        <w:rPr>
          <w:rFonts w:asciiTheme="minorHAnsi" w:hAnsiTheme="minorHAnsi" w:cstheme="minorHAnsi"/>
        </w:rPr>
        <w:t>0</w:t>
      </w:r>
      <w:r w:rsidR="008D4CF5" w:rsidRPr="00CF7472">
        <w:rPr>
          <w:rFonts w:asciiTheme="minorHAnsi" w:hAnsiTheme="minorHAnsi" w:cstheme="minorHAnsi"/>
        </w:rPr>
        <w:t xml:space="preserve">% wartości umownego wynagrodzenia brutto </w:t>
      </w:r>
      <w:r w:rsidR="00993DD5" w:rsidRPr="00CF7472">
        <w:rPr>
          <w:rFonts w:asciiTheme="minorHAnsi" w:hAnsiTheme="minorHAnsi" w:cstheme="minorHAnsi"/>
        </w:rPr>
        <w:t>określonego w tej umowie</w:t>
      </w:r>
      <w:r w:rsidR="008D4CF5" w:rsidRPr="00CF7472">
        <w:rPr>
          <w:rFonts w:asciiTheme="minorHAnsi" w:hAnsiTheme="minorHAnsi" w:cstheme="minorHAnsi"/>
        </w:rPr>
        <w:t>.</w:t>
      </w:r>
      <w:r w:rsidR="00AB26C9" w:rsidRPr="00CF7472">
        <w:rPr>
          <w:rFonts w:asciiTheme="minorHAnsi" w:hAnsiTheme="minorHAnsi" w:cstheme="minorHAnsi"/>
        </w:rPr>
        <w:t xml:space="preserve"> </w:t>
      </w:r>
    </w:p>
    <w:p w14:paraId="7BE4A344" w14:textId="77777777" w:rsidR="00CF7472" w:rsidRPr="00CF7472" w:rsidRDefault="00CF7472" w:rsidP="00CF7472">
      <w:pPr>
        <w:pStyle w:val="BodyText21"/>
        <w:tabs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2. Zamawiający zapłaci Wykonawcy karę umowną za odstąpienie od umowy z przyczyn leżących po str</w:t>
      </w:r>
      <w:r w:rsidR="00777D9D">
        <w:rPr>
          <w:rFonts w:asciiTheme="minorHAnsi" w:hAnsiTheme="minorHAnsi" w:cstheme="minorHAnsi"/>
        </w:rPr>
        <w:t>onie Zamawiającego w wysokości 2</w:t>
      </w:r>
      <w:r w:rsidRPr="00CF7472">
        <w:rPr>
          <w:rFonts w:asciiTheme="minorHAnsi" w:hAnsiTheme="minorHAnsi" w:cstheme="minorHAnsi"/>
        </w:rPr>
        <w:t>0% wynagrodzenia umownego brutto określonego w niniejszej umowie, za wyjątkiem wystąpienia sytuacji przedstawionej w art. 456 ust. 1 pkt.1 ustawy Prawo zamówień publicznych.</w:t>
      </w:r>
    </w:p>
    <w:p w14:paraId="0D5867C2" w14:textId="77777777" w:rsidR="00CF7472" w:rsidRPr="00CF7472" w:rsidRDefault="00CF7472" w:rsidP="00CF7472">
      <w:pPr>
        <w:pStyle w:val="BodyText21"/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3.</w:t>
      </w:r>
      <w:r w:rsidRPr="00CF7472">
        <w:rPr>
          <w:rFonts w:asciiTheme="minorHAnsi" w:hAnsiTheme="minorHAnsi" w:cstheme="minorHAnsi"/>
        </w:rPr>
        <w:tab/>
        <w:t>Termin zapłaty kary umownej wynosi 14 dni od dnia doręczenia wezwania.</w:t>
      </w:r>
    </w:p>
    <w:p w14:paraId="1391414A" w14:textId="77777777" w:rsidR="008D4CF5" w:rsidRPr="00CF7472" w:rsidRDefault="00CF7472" w:rsidP="00AB26C9">
      <w:pPr>
        <w:pStyle w:val="BodyText21"/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4</w:t>
      </w:r>
      <w:r w:rsidR="00AB26C9" w:rsidRPr="00CF7472">
        <w:rPr>
          <w:rFonts w:asciiTheme="minorHAnsi" w:hAnsiTheme="minorHAnsi" w:cstheme="minorHAnsi"/>
        </w:rPr>
        <w:t xml:space="preserve">. </w:t>
      </w:r>
      <w:r w:rsidR="008D4CF5" w:rsidRPr="00CF7472">
        <w:rPr>
          <w:rFonts w:asciiTheme="minorHAnsi" w:hAnsiTheme="minorHAnsi" w:cstheme="minorHAnsi"/>
        </w:rPr>
        <w:t xml:space="preserve">Wykonawca wyraża zgodę na potrącenie kar </w:t>
      </w:r>
      <w:r w:rsidR="008D4CF5" w:rsidRPr="0018441A">
        <w:rPr>
          <w:rFonts w:asciiTheme="minorHAnsi" w:hAnsiTheme="minorHAnsi" w:cstheme="minorHAnsi"/>
        </w:rPr>
        <w:t>umownych z wynagrodzenia</w:t>
      </w:r>
      <w:r w:rsidR="008D4CF5" w:rsidRPr="00CF7472">
        <w:rPr>
          <w:rFonts w:asciiTheme="minorHAnsi" w:hAnsiTheme="minorHAnsi" w:cstheme="minorHAnsi"/>
        </w:rPr>
        <w:t xml:space="preserve"> </w:t>
      </w:r>
      <w:r w:rsidR="00993DD5" w:rsidRPr="00CF7472">
        <w:rPr>
          <w:rFonts w:asciiTheme="minorHAnsi" w:hAnsiTheme="minorHAnsi" w:cstheme="minorHAnsi"/>
        </w:rPr>
        <w:t>ok</w:t>
      </w:r>
      <w:r w:rsidR="00777D9D">
        <w:rPr>
          <w:rFonts w:asciiTheme="minorHAnsi" w:hAnsiTheme="minorHAnsi" w:cstheme="minorHAnsi"/>
        </w:rPr>
        <w:t>reślonego w umowie</w:t>
      </w:r>
      <w:r w:rsidR="00867FAA" w:rsidRPr="00CF7472">
        <w:rPr>
          <w:rFonts w:asciiTheme="minorHAnsi" w:hAnsiTheme="minorHAnsi" w:cstheme="minorHAnsi"/>
        </w:rPr>
        <w:t xml:space="preserve">. </w:t>
      </w:r>
    </w:p>
    <w:p w14:paraId="4682761F" w14:textId="77777777" w:rsidR="00CF7472" w:rsidRPr="00CF7472" w:rsidRDefault="00CF7472" w:rsidP="00CF7472">
      <w:pPr>
        <w:pStyle w:val="BodyText21"/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5</w:t>
      </w:r>
      <w:r w:rsidR="00C94F1C" w:rsidRPr="00CF7472">
        <w:rPr>
          <w:rFonts w:asciiTheme="minorHAnsi" w:hAnsiTheme="minorHAnsi" w:cstheme="minorHAnsi"/>
        </w:rPr>
        <w:t xml:space="preserve">. </w:t>
      </w:r>
      <w:r w:rsidR="00993DD5" w:rsidRPr="00CF7472">
        <w:rPr>
          <w:rFonts w:asciiTheme="minorHAnsi" w:hAnsiTheme="minorHAnsi" w:cstheme="minorHAnsi"/>
        </w:rPr>
        <w:t>Zamawiający zastrzega</w:t>
      </w:r>
      <w:r w:rsidR="008D4CF5" w:rsidRPr="00CF7472">
        <w:rPr>
          <w:rFonts w:asciiTheme="minorHAnsi" w:hAnsiTheme="minorHAnsi" w:cstheme="minorHAnsi"/>
        </w:rPr>
        <w:t xml:space="preserve"> </w:t>
      </w:r>
      <w:r w:rsidR="000A0AFB" w:rsidRPr="00CF7472">
        <w:rPr>
          <w:rFonts w:asciiTheme="minorHAnsi" w:hAnsiTheme="minorHAnsi" w:cstheme="minorHAnsi"/>
        </w:rPr>
        <w:t>prawo dochodzenia odszkodowania</w:t>
      </w:r>
      <w:r w:rsidR="00993DD5" w:rsidRPr="00CF7472">
        <w:rPr>
          <w:rFonts w:asciiTheme="minorHAnsi" w:hAnsiTheme="minorHAnsi" w:cstheme="minorHAnsi"/>
        </w:rPr>
        <w:t xml:space="preserve"> uzupełniającego</w:t>
      </w:r>
      <w:r w:rsidR="008D4CF5" w:rsidRPr="00CF7472">
        <w:rPr>
          <w:rFonts w:asciiTheme="minorHAnsi" w:hAnsiTheme="minorHAnsi" w:cstheme="minorHAnsi"/>
        </w:rPr>
        <w:t xml:space="preserve"> do wysokości rzeczywiście poniesionej szkody na podstawie </w:t>
      </w:r>
      <w:r w:rsidR="00993DD5" w:rsidRPr="00CF7472">
        <w:rPr>
          <w:rFonts w:asciiTheme="minorHAnsi" w:hAnsiTheme="minorHAnsi" w:cstheme="minorHAnsi"/>
        </w:rPr>
        <w:t>przepisów Kodeksu c</w:t>
      </w:r>
      <w:r w:rsidR="008D4CF5" w:rsidRPr="00CF7472">
        <w:rPr>
          <w:rFonts w:asciiTheme="minorHAnsi" w:hAnsiTheme="minorHAnsi" w:cstheme="minorHAnsi"/>
        </w:rPr>
        <w:t>ywilnego.</w:t>
      </w:r>
      <w:r w:rsidR="00993DD5" w:rsidRPr="00CF7472">
        <w:rPr>
          <w:rFonts w:asciiTheme="minorHAnsi" w:hAnsiTheme="minorHAnsi" w:cstheme="minorHAnsi"/>
        </w:rPr>
        <w:t xml:space="preserve"> </w:t>
      </w:r>
    </w:p>
    <w:p w14:paraId="15FA4C9F" w14:textId="77777777" w:rsidR="00867FAA" w:rsidRPr="00CF7472" w:rsidRDefault="00CF7472" w:rsidP="00CF7472">
      <w:pPr>
        <w:pStyle w:val="BodyText21"/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 xml:space="preserve">6. </w:t>
      </w:r>
      <w:r w:rsidR="00867FAA" w:rsidRPr="00CF7472">
        <w:rPr>
          <w:rFonts w:asciiTheme="minorHAnsi" w:hAnsiTheme="minorHAnsi" w:cstheme="minorHAnsi"/>
        </w:rPr>
        <w:t xml:space="preserve">Zapłata kary umownej nie zwalnia Wykonawcy z jego </w:t>
      </w:r>
      <w:r w:rsidR="00C94F1C" w:rsidRPr="00CF7472">
        <w:rPr>
          <w:rFonts w:asciiTheme="minorHAnsi" w:hAnsiTheme="minorHAnsi" w:cstheme="minorHAnsi"/>
        </w:rPr>
        <w:t>obowiązków określonych treścią u</w:t>
      </w:r>
      <w:r w:rsidR="00867FAA" w:rsidRPr="00CF7472">
        <w:rPr>
          <w:rFonts w:asciiTheme="minorHAnsi" w:hAnsiTheme="minorHAnsi" w:cstheme="minorHAnsi"/>
        </w:rPr>
        <w:t xml:space="preserve">mowy. </w:t>
      </w:r>
    </w:p>
    <w:p w14:paraId="3E5A1C92" w14:textId="77777777" w:rsidR="00867FAA" w:rsidRPr="00CF7472" w:rsidRDefault="00CF7472" w:rsidP="00CF7472">
      <w:pPr>
        <w:pStyle w:val="BodyText21"/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 xml:space="preserve">7. </w:t>
      </w:r>
      <w:r w:rsidR="00867FAA" w:rsidRPr="00CF7472">
        <w:rPr>
          <w:rFonts w:asciiTheme="minorHAnsi" w:hAnsiTheme="minorHAnsi" w:cstheme="minorHAnsi"/>
        </w:rPr>
        <w:t>Suma kar umownych nie może przekroczyć 30% wartości udzielonego Wykonawcy zamówienia.</w:t>
      </w:r>
      <w:r w:rsidR="006F05AE" w:rsidRPr="00CF7472">
        <w:rPr>
          <w:rFonts w:asciiTheme="minorHAnsi" w:hAnsiTheme="minorHAnsi" w:cstheme="minorHAnsi"/>
        </w:rPr>
        <w:t xml:space="preserve"> </w:t>
      </w:r>
    </w:p>
    <w:p w14:paraId="3B36B1BF" w14:textId="5DD8112E" w:rsidR="006F05AE" w:rsidRPr="00CF7472" w:rsidRDefault="0018441A" w:rsidP="00CF7472">
      <w:pPr>
        <w:pStyle w:val="BodyText21"/>
        <w:tabs>
          <w:tab w:val="clear" w:pos="0"/>
          <w:tab w:val="left" w:pos="284"/>
          <w:tab w:val="left" w:pos="426"/>
          <w:tab w:val="left" w:pos="993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726C4E">
        <w:rPr>
          <w:rFonts w:asciiTheme="minorHAnsi" w:hAnsiTheme="minorHAnsi" w:cstheme="minorHAnsi"/>
        </w:rPr>
        <w:t xml:space="preserve">. </w:t>
      </w:r>
      <w:r w:rsidR="006F05AE" w:rsidRPr="00CF7472">
        <w:rPr>
          <w:rFonts w:asciiTheme="minorHAnsi" w:hAnsiTheme="minorHAnsi" w:cstheme="minorHAnsi"/>
        </w:rPr>
        <w:t>Strony nie będą ponosiły skutków częściowego lub całkowitego</w:t>
      </w:r>
      <w:r w:rsidR="00C94F1C" w:rsidRPr="00CF7472">
        <w:rPr>
          <w:rFonts w:asciiTheme="minorHAnsi" w:hAnsiTheme="minorHAnsi" w:cstheme="minorHAnsi"/>
        </w:rPr>
        <w:t xml:space="preserve"> niewykonania swoich zobowiązań</w:t>
      </w:r>
      <w:r w:rsidR="006F05AE" w:rsidRPr="00CF7472">
        <w:rPr>
          <w:rFonts w:asciiTheme="minorHAnsi" w:hAnsiTheme="minorHAnsi" w:cstheme="minorHAnsi"/>
        </w:rPr>
        <w:t xml:space="preserve"> wynikających z umowy, które będą spowodowane działaniem Siły Wyższej. </w:t>
      </w:r>
    </w:p>
    <w:p w14:paraId="3C4DBEBC" w14:textId="0794B2E3" w:rsidR="00C94F1C" w:rsidRPr="00CF7472" w:rsidRDefault="0018441A" w:rsidP="00CF7472">
      <w:pPr>
        <w:pStyle w:val="BodyText21"/>
        <w:tabs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CF7472" w:rsidRPr="00CF7472">
        <w:rPr>
          <w:rFonts w:asciiTheme="minorHAnsi" w:hAnsiTheme="minorHAnsi" w:cstheme="minorHAnsi"/>
        </w:rPr>
        <w:t xml:space="preserve">. </w:t>
      </w:r>
      <w:r w:rsidR="006F05AE" w:rsidRPr="00CF7472">
        <w:rPr>
          <w:rFonts w:asciiTheme="minorHAnsi" w:hAnsiTheme="minorHAnsi" w:cstheme="minorHAnsi"/>
        </w:rPr>
        <w:t xml:space="preserve">Za Siłę Wyższą uważane będą wszystkie zdarzenia jakich nie da się przewidzieć ani im zapobiec, na które żadna ze Stron nie ma wpływu, w szczególności: wojna, zamieszki wewnętrzne, akty terroru, powódź, pożar, trzęsienie ziemi i inne klęski żywiołowe, w tym epidemie. </w:t>
      </w:r>
    </w:p>
    <w:p w14:paraId="0D9AFDAE" w14:textId="75C791D6" w:rsidR="006F05AE" w:rsidRPr="00CF7472" w:rsidRDefault="00CF7472" w:rsidP="00C94F1C">
      <w:pPr>
        <w:pStyle w:val="BodyText21"/>
        <w:tabs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1</w:t>
      </w:r>
      <w:r w:rsidR="0018441A">
        <w:rPr>
          <w:rFonts w:asciiTheme="minorHAnsi" w:hAnsiTheme="minorHAnsi" w:cstheme="minorHAnsi"/>
        </w:rPr>
        <w:t>0</w:t>
      </w:r>
      <w:r w:rsidR="00C94F1C" w:rsidRPr="00CF7472">
        <w:rPr>
          <w:rFonts w:asciiTheme="minorHAnsi" w:hAnsiTheme="minorHAnsi" w:cstheme="minorHAnsi"/>
        </w:rPr>
        <w:t xml:space="preserve">. </w:t>
      </w:r>
      <w:r w:rsidR="006F05AE" w:rsidRPr="00CF7472">
        <w:rPr>
          <w:rFonts w:asciiTheme="minorHAnsi" w:hAnsiTheme="minorHAnsi" w:cstheme="minorHAnsi"/>
        </w:rPr>
        <w:t xml:space="preserve">Strona, która nie jest w stanie wywiązać się ze swoich zobowiązań z powodu działania Siły Wyższej, zobowiązana będzie do: </w:t>
      </w:r>
    </w:p>
    <w:p w14:paraId="0E02A55A" w14:textId="77777777" w:rsidR="006F05AE" w:rsidRPr="00CF7472" w:rsidRDefault="006F05AE" w:rsidP="00615CA1">
      <w:pPr>
        <w:pStyle w:val="BodyText21"/>
        <w:tabs>
          <w:tab w:val="left" w:pos="284"/>
          <w:tab w:val="left" w:pos="993"/>
        </w:tabs>
        <w:ind w:left="426" w:hanging="142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a) niezwłocznego powiadomienia drugiej Strony o tym fak</w:t>
      </w:r>
      <w:r w:rsidR="00615CA1" w:rsidRPr="00CF7472">
        <w:rPr>
          <w:rFonts w:asciiTheme="minorHAnsi" w:hAnsiTheme="minorHAnsi" w:cstheme="minorHAnsi"/>
        </w:rPr>
        <w:t>cie, nie później niż w ciągu 2 dni roboczych</w:t>
      </w:r>
      <w:r w:rsidRPr="00CF7472">
        <w:rPr>
          <w:rFonts w:asciiTheme="minorHAnsi" w:hAnsiTheme="minorHAnsi" w:cstheme="minorHAnsi"/>
        </w:rPr>
        <w:t xml:space="preserve"> od zaistnienia takiego zdarzenia; </w:t>
      </w:r>
    </w:p>
    <w:p w14:paraId="168E1676" w14:textId="77777777" w:rsidR="006F05AE" w:rsidRPr="00CF7472" w:rsidRDefault="006F05AE" w:rsidP="00615CA1">
      <w:pPr>
        <w:pStyle w:val="BodyText21"/>
        <w:tabs>
          <w:tab w:val="left" w:pos="284"/>
          <w:tab w:val="left" w:pos="993"/>
        </w:tabs>
        <w:ind w:left="644" w:hanging="360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 xml:space="preserve">b) przedstawienia na powyższe wiarygodnych dowodów. </w:t>
      </w:r>
    </w:p>
    <w:p w14:paraId="7C68EE0D" w14:textId="75A0CF3C" w:rsidR="00CF7472" w:rsidRPr="00CF7472" w:rsidRDefault="0018441A" w:rsidP="00681AAD">
      <w:pPr>
        <w:pStyle w:val="BodyText21"/>
        <w:tabs>
          <w:tab w:val="clear" w:pos="0"/>
          <w:tab w:val="left" w:pos="142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="00C94F1C" w:rsidRPr="00CF7472">
        <w:rPr>
          <w:rFonts w:asciiTheme="minorHAnsi" w:hAnsiTheme="minorHAnsi" w:cstheme="minorHAnsi"/>
        </w:rPr>
        <w:t xml:space="preserve">. </w:t>
      </w:r>
      <w:r w:rsidR="006F05AE" w:rsidRPr="00CF7472">
        <w:rPr>
          <w:rFonts w:asciiTheme="minorHAnsi" w:hAnsiTheme="minorHAnsi" w:cstheme="minorHAnsi"/>
        </w:rPr>
        <w:t>Gdy działanie Siły Wyższej ustanie, druga ze Stron powinna zostać o tym fakcie niezwłocznie powiadomiona. Niedopełn</w:t>
      </w:r>
      <w:r w:rsidR="00C94F1C" w:rsidRPr="00CF7472">
        <w:rPr>
          <w:rFonts w:asciiTheme="minorHAnsi" w:hAnsiTheme="minorHAnsi" w:cstheme="minorHAnsi"/>
        </w:rPr>
        <w:t>ienie powyższego wymogu powoduje</w:t>
      </w:r>
      <w:r w:rsidR="006F05AE" w:rsidRPr="00CF7472">
        <w:rPr>
          <w:rFonts w:asciiTheme="minorHAnsi" w:hAnsiTheme="minorHAnsi" w:cstheme="minorHAnsi"/>
        </w:rPr>
        <w:t xml:space="preserve"> utratę prawa do powoływania się na zaistnienie Siły Wyższej.</w:t>
      </w:r>
      <w:r w:rsidR="0098023F" w:rsidRPr="00CF7472">
        <w:rPr>
          <w:rFonts w:asciiTheme="minorHAnsi" w:hAnsiTheme="minorHAnsi" w:cstheme="minorHAnsi"/>
        </w:rPr>
        <w:t xml:space="preserve"> </w:t>
      </w:r>
      <w:r w:rsidR="00C94F1C" w:rsidRPr="00CF7472">
        <w:rPr>
          <w:rFonts w:asciiTheme="minorHAnsi" w:hAnsiTheme="minorHAnsi" w:cstheme="minorHAnsi"/>
        </w:rPr>
        <w:t xml:space="preserve"> </w:t>
      </w:r>
    </w:p>
    <w:p w14:paraId="60817476" w14:textId="77777777" w:rsidR="008D4CF5" w:rsidRPr="00C45BD9" w:rsidRDefault="000D2BA1" w:rsidP="008D4CF5">
      <w:pPr>
        <w:shd w:val="clear" w:color="auto" w:fill="FFFFFF"/>
        <w:suppressAutoHyphens w:val="0"/>
        <w:spacing w:line="360" w:lineRule="auto"/>
        <w:ind w:right="32"/>
        <w:jc w:val="center"/>
        <w:rPr>
          <w:rFonts w:asciiTheme="minorHAnsi" w:hAnsiTheme="minorHAnsi"/>
          <w:b/>
          <w:sz w:val="24"/>
          <w:szCs w:val="24"/>
          <w:lang w:eastAsia="pl-PL" w:bidi="ar-SA"/>
        </w:rPr>
      </w:pPr>
      <w:r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  <w:t>§9</w:t>
      </w:r>
    </w:p>
    <w:p w14:paraId="615DC9ED" w14:textId="2CC69F75" w:rsidR="008A1233" w:rsidRPr="00CF7472" w:rsidRDefault="0018441A" w:rsidP="00AB26C9">
      <w:pPr>
        <w:pStyle w:val="BodyText21"/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8A1233" w:rsidRPr="00CF7472">
        <w:rPr>
          <w:rFonts w:asciiTheme="minorHAnsi" w:hAnsiTheme="minorHAnsi" w:cstheme="minorHAnsi"/>
        </w:rPr>
        <w:t xml:space="preserve">Zamawiającemu przysługuje prawo odstąpienia od umowy w przypadku zaistnienia sytuacji, o której mowa w art. 456 ust. 1 pkt 1 ustawy </w:t>
      </w:r>
      <w:proofErr w:type="spellStart"/>
      <w:r w:rsidR="008A1233" w:rsidRPr="00CF7472">
        <w:rPr>
          <w:rFonts w:asciiTheme="minorHAnsi" w:hAnsiTheme="minorHAnsi" w:cstheme="minorHAnsi"/>
        </w:rPr>
        <w:t>Pzp</w:t>
      </w:r>
      <w:proofErr w:type="spellEnd"/>
      <w:r w:rsidR="008A1233" w:rsidRPr="00CF7472">
        <w:rPr>
          <w:rFonts w:asciiTheme="minorHAnsi" w:hAnsiTheme="minorHAnsi" w:cstheme="minorHAnsi"/>
        </w:rPr>
        <w:t xml:space="preserve">, w sposób i na zasadach w tymże artykule opisanych. </w:t>
      </w:r>
    </w:p>
    <w:p w14:paraId="704CA356" w14:textId="77777777" w:rsidR="008A1233" w:rsidRPr="00174F0D" w:rsidRDefault="000D2BA1" w:rsidP="00174F0D">
      <w:pPr>
        <w:shd w:val="clear" w:color="auto" w:fill="FFFFFF"/>
        <w:suppressAutoHyphens w:val="0"/>
        <w:spacing w:line="360" w:lineRule="auto"/>
        <w:ind w:right="32"/>
        <w:jc w:val="center"/>
        <w:rPr>
          <w:rFonts w:asciiTheme="minorHAnsi" w:hAnsiTheme="minorHAnsi"/>
          <w:b/>
          <w:sz w:val="24"/>
          <w:szCs w:val="24"/>
          <w:lang w:eastAsia="pl-PL" w:bidi="ar-SA"/>
        </w:rPr>
      </w:pPr>
      <w:r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  <w:t>§10</w:t>
      </w:r>
    </w:p>
    <w:p w14:paraId="47230F48" w14:textId="77777777" w:rsidR="008D4CF5" w:rsidRPr="00CF7472" w:rsidRDefault="00EB1FCE" w:rsidP="00AB26C9">
      <w:pPr>
        <w:pStyle w:val="BodyText21"/>
        <w:tabs>
          <w:tab w:val="clear" w:pos="0"/>
          <w:tab w:val="left" w:pos="284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 xml:space="preserve">1. </w:t>
      </w:r>
      <w:r w:rsidR="008D4CF5" w:rsidRPr="00CF7472">
        <w:rPr>
          <w:rFonts w:asciiTheme="minorHAnsi" w:hAnsiTheme="minorHAnsi" w:cstheme="minorHAnsi"/>
        </w:rPr>
        <w:t xml:space="preserve">Zamawiający </w:t>
      </w:r>
      <w:r w:rsidRPr="00CF7472">
        <w:rPr>
          <w:rFonts w:asciiTheme="minorHAnsi" w:hAnsiTheme="minorHAnsi" w:cstheme="minorHAnsi"/>
        </w:rPr>
        <w:t>dopuszcza</w:t>
      </w:r>
      <w:r w:rsidR="000B47A7" w:rsidRPr="00CF7472">
        <w:rPr>
          <w:rFonts w:asciiTheme="minorHAnsi" w:hAnsiTheme="minorHAnsi" w:cstheme="minorHAnsi"/>
        </w:rPr>
        <w:t xml:space="preserve"> zmian</w:t>
      </w:r>
      <w:r w:rsidRPr="00CF7472">
        <w:rPr>
          <w:rFonts w:asciiTheme="minorHAnsi" w:hAnsiTheme="minorHAnsi" w:cstheme="minorHAnsi"/>
        </w:rPr>
        <w:t>ę zawartej u</w:t>
      </w:r>
      <w:r w:rsidR="008D4CF5" w:rsidRPr="00CF7472">
        <w:rPr>
          <w:rFonts w:asciiTheme="minorHAnsi" w:hAnsiTheme="minorHAnsi" w:cstheme="minorHAnsi"/>
        </w:rPr>
        <w:t>mowy</w:t>
      </w:r>
      <w:r w:rsidR="000B47A7" w:rsidRPr="00CF7472">
        <w:rPr>
          <w:rFonts w:asciiTheme="minorHAnsi" w:hAnsiTheme="minorHAnsi" w:cstheme="minorHAnsi"/>
        </w:rPr>
        <w:t xml:space="preserve"> </w:t>
      </w:r>
      <w:r w:rsidRPr="00CF7472">
        <w:rPr>
          <w:rFonts w:asciiTheme="minorHAnsi" w:hAnsiTheme="minorHAnsi" w:cstheme="minorHAnsi"/>
        </w:rPr>
        <w:t>w następujących sytuacjach</w:t>
      </w:r>
      <w:r w:rsidR="008D4CF5" w:rsidRPr="00CF7472">
        <w:rPr>
          <w:rFonts w:asciiTheme="minorHAnsi" w:hAnsiTheme="minorHAnsi" w:cstheme="minorHAnsi"/>
        </w:rPr>
        <w:t>:</w:t>
      </w:r>
    </w:p>
    <w:p w14:paraId="270E0C82" w14:textId="77777777" w:rsidR="008D4CF5" w:rsidRPr="00CF7472" w:rsidRDefault="00AB26C9" w:rsidP="00CF7472">
      <w:pPr>
        <w:pStyle w:val="BodyText21"/>
        <w:tabs>
          <w:tab w:val="clear" w:pos="0"/>
          <w:tab w:val="left" w:pos="567"/>
          <w:tab w:val="left" w:pos="993"/>
        </w:tabs>
        <w:ind w:left="709" w:hanging="425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 xml:space="preserve">a/ </w:t>
      </w:r>
      <w:r w:rsidR="00EB1FCE" w:rsidRPr="00CF7472">
        <w:rPr>
          <w:rFonts w:asciiTheme="minorHAnsi" w:hAnsiTheme="minorHAnsi" w:cstheme="minorHAnsi"/>
        </w:rPr>
        <w:t xml:space="preserve">zaistnienia w trakcie realizacji umowy niezależnych od Wykonawcy okoliczności, których nie mógł on przewidzieć na etapie składania oferty, </w:t>
      </w:r>
    </w:p>
    <w:p w14:paraId="6102986A" w14:textId="77777777" w:rsidR="00EB1FCE" w:rsidRPr="00CF7472" w:rsidRDefault="00EB1FCE" w:rsidP="00CF7472">
      <w:pPr>
        <w:pStyle w:val="BodyText21"/>
        <w:tabs>
          <w:tab w:val="clear" w:pos="0"/>
          <w:tab w:val="left" w:pos="567"/>
          <w:tab w:val="left" w:pos="993"/>
        </w:tabs>
        <w:ind w:left="709" w:hanging="425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b/ wystąpienia zmiany powszechnie obowiązujących przepisów prawa, w zakresie mającym istotny wpływ na realizację przedmiotu umowy,</w:t>
      </w:r>
    </w:p>
    <w:p w14:paraId="3B9DF565" w14:textId="77777777" w:rsidR="008D4CF5" w:rsidRPr="00CF7472" w:rsidRDefault="00351DB7" w:rsidP="00AB26C9">
      <w:pPr>
        <w:pStyle w:val="BodyText21"/>
        <w:tabs>
          <w:tab w:val="clear" w:pos="0"/>
          <w:tab w:val="left" w:pos="284"/>
          <w:tab w:val="left" w:pos="993"/>
        </w:tabs>
        <w:ind w:left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c</w:t>
      </w:r>
      <w:r w:rsidR="00AB26C9" w:rsidRPr="00CF7472">
        <w:rPr>
          <w:rFonts w:asciiTheme="minorHAnsi" w:hAnsiTheme="minorHAnsi" w:cstheme="minorHAnsi"/>
        </w:rPr>
        <w:t xml:space="preserve">/ </w:t>
      </w:r>
      <w:r w:rsidR="008D4CF5" w:rsidRPr="00CF7472">
        <w:rPr>
          <w:rFonts w:asciiTheme="minorHAnsi" w:hAnsiTheme="minorHAnsi" w:cstheme="minorHAnsi"/>
        </w:rPr>
        <w:t>wynagrodzenia w przypadku zmiany</w:t>
      </w:r>
      <w:r w:rsidR="000B47A7" w:rsidRPr="00CF7472">
        <w:rPr>
          <w:rFonts w:asciiTheme="minorHAnsi" w:hAnsiTheme="minorHAnsi" w:cstheme="minorHAnsi"/>
        </w:rPr>
        <w:t xml:space="preserve"> </w:t>
      </w:r>
      <w:r w:rsidR="008D4CF5" w:rsidRPr="00CF7472">
        <w:rPr>
          <w:rFonts w:asciiTheme="minorHAnsi" w:hAnsiTheme="minorHAnsi" w:cstheme="minorHAnsi"/>
        </w:rPr>
        <w:t>stawki podatku od towarów i usług</w:t>
      </w:r>
      <w:r w:rsidR="000B47A7" w:rsidRPr="00CF7472">
        <w:rPr>
          <w:rFonts w:asciiTheme="minorHAnsi" w:hAnsiTheme="minorHAnsi" w:cstheme="minorHAnsi"/>
        </w:rPr>
        <w:t xml:space="preserve">, </w:t>
      </w:r>
    </w:p>
    <w:p w14:paraId="35DC0A32" w14:textId="77777777" w:rsidR="008D4CF5" w:rsidRDefault="00351DB7" w:rsidP="00AB26C9">
      <w:pPr>
        <w:pStyle w:val="BodyText21"/>
        <w:tabs>
          <w:tab w:val="clear" w:pos="0"/>
          <w:tab w:val="left" w:pos="284"/>
          <w:tab w:val="left" w:pos="993"/>
        </w:tabs>
        <w:ind w:left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d</w:t>
      </w:r>
      <w:r w:rsidR="00AB26C9" w:rsidRPr="00CF7472">
        <w:rPr>
          <w:rFonts w:asciiTheme="minorHAnsi" w:hAnsiTheme="minorHAnsi" w:cstheme="minorHAnsi"/>
        </w:rPr>
        <w:t xml:space="preserve">/ </w:t>
      </w:r>
      <w:r w:rsidR="000B47A7" w:rsidRPr="00CF7472">
        <w:rPr>
          <w:rFonts w:asciiTheme="minorHAnsi" w:hAnsiTheme="minorHAnsi" w:cstheme="minorHAnsi"/>
        </w:rPr>
        <w:t>zmian</w:t>
      </w:r>
      <w:r w:rsidR="008D4CF5" w:rsidRPr="00CF7472">
        <w:rPr>
          <w:rFonts w:asciiTheme="minorHAnsi" w:hAnsiTheme="minorHAnsi" w:cstheme="minorHAnsi"/>
        </w:rPr>
        <w:t xml:space="preserve"> terminu realizacji </w:t>
      </w:r>
      <w:r w:rsidR="00EB1FCE" w:rsidRPr="00CF7472">
        <w:rPr>
          <w:rFonts w:asciiTheme="minorHAnsi" w:hAnsiTheme="minorHAnsi" w:cstheme="minorHAnsi"/>
        </w:rPr>
        <w:t>umowy</w:t>
      </w:r>
      <w:r w:rsidR="005511C0" w:rsidRPr="00CF7472">
        <w:rPr>
          <w:rFonts w:asciiTheme="minorHAnsi" w:hAnsiTheme="minorHAnsi" w:cstheme="minorHAnsi"/>
        </w:rPr>
        <w:t xml:space="preserve"> </w:t>
      </w:r>
      <w:r w:rsidR="008D4CF5" w:rsidRPr="00CF7472">
        <w:rPr>
          <w:rFonts w:asciiTheme="minorHAnsi" w:hAnsiTheme="minorHAnsi" w:cstheme="minorHAnsi"/>
        </w:rPr>
        <w:t>w przypadku:</w:t>
      </w:r>
      <w:r w:rsidR="00A95027">
        <w:rPr>
          <w:rFonts w:asciiTheme="minorHAnsi" w:hAnsiTheme="minorHAnsi" w:cstheme="minorHAnsi"/>
        </w:rPr>
        <w:t xml:space="preserve"> </w:t>
      </w:r>
    </w:p>
    <w:p w14:paraId="557FE639" w14:textId="77777777" w:rsidR="008D4CF5" w:rsidRDefault="00A95027" w:rsidP="00A95027">
      <w:pPr>
        <w:pStyle w:val="BodyText21"/>
        <w:tabs>
          <w:tab w:val="clear" w:pos="0"/>
          <w:tab w:val="left" w:pos="709"/>
          <w:tab w:val="left" w:pos="993"/>
        </w:tabs>
        <w:ind w:left="709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- </w:t>
      </w:r>
      <w:r w:rsidR="008D4CF5" w:rsidRPr="00CF7472">
        <w:rPr>
          <w:rFonts w:asciiTheme="minorHAnsi" w:hAnsiTheme="minorHAnsi" w:cstheme="minorHAnsi"/>
        </w:rPr>
        <w:t xml:space="preserve">gdy </w:t>
      </w:r>
      <w:r w:rsidR="005511C0" w:rsidRPr="00CF7472">
        <w:rPr>
          <w:rFonts w:asciiTheme="minorHAnsi" w:hAnsiTheme="minorHAnsi" w:cstheme="minorHAnsi"/>
        </w:rPr>
        <w:t>realizacja</w:t>
      </w:r>
      <w:r w:rsidR="008D4CF5" w:rsidRPr="00CF7472">
        <w:rPr>
          <w:rFonts w:asciiTheme="minorHAnsi" w:hAnsiTheme="minorHAnsi" w:cstheme="minorHAnsi"/>
        </w:rPr>
        <w:t xml:space="preserve"> </w:t>
      </w:r>
      <w:r w:rsidR="005511C0" w:rsidRPr="00CF7472">
        <w:rPr>
          <w:rFonts w:asciiTheme="minorHAnsi" w:hAnsiTheme="minorHAnsi" w:cstheme="minorHAnsi"/>
        </w:rPr>
        <w:t xml:space="preserve">umowy </w:t>
      </w:r>
      <w:r w:rsidR="008D4CF5" w:rsidRPr="00CF7472">
        <w:rPr>
          <w:rFonts w:asciiTheme="minorHAnsi" w:hAnsiTheme="minorHAnsi" w:cstheme="minorHAnsi"/>
        </w:rPr>
        <w:t xml:space="preserve">w określonym pierwotnie terminie nie leży </w:t>
      </w:r>
      <w:r w:rsidR="008D4CF5" w:rsidRPr="00CF7472">
        <w:rPr>
          <w:rFonts w:asciiTheme="minorHAnsi" w:hAnsiTheme="minorHAnsi" w:cstheme="minorHAnsi"/>
        </w:rPr>
        <w:br/>
        <w:t xml:space="preserve">w interesie Zamawiającego, </w:t>
      </w:r>
    </w:p>
    <w:p w14:paraId="26AFEC2E" w14:textId="77777777" w:rsidR="00AB26C9" w:rsidRDefault="00A95027" w:rsidP="00A95027">
      <w:pPr>
        <w:pStyle w:val="BodyText21"/>
        <w:tabs>
          <w:tab w:val="clear" w:pos="0"/>
          <w:tab w:val="left" w:pos="284"/>
          <w:tab w:val="left" w:pos="993"/>
        </w:tabs>
        <w:ind w:left="709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   </w:t>
      </w:r>
      <w:r w:rsidR="00AB26C9" w:rsidRPr="00CF7472">
        <w:rPr>
          <w:rFonts w:asciiTheme="minorHAnsi" w:hAnsiTheme="minorHAnsi" w:cstheme="minorHAnsi"/>
        </w:rPr>
        <w:t xml:space="preserve">działania siły wyższej, uniemożliwiającej wykonanie umowy w określonym pierwotnie terminie, </w:t>
      </w:r>
    </w:p>
    <w:p w14:paraId="46046186" w14:textId="77777777" w:rsidR="00351DB7" w:rsidRPr="00CF7472" w:rsidRDefault="00A95027" w:rsidP="00A95027">
      <w:pPr>
        <w:pStyle w:val="BodyText21"/>
        <w:tabs>
          <w:tab w:val="clear" w:pos="0"/>
          <w:tab w:val="left" w:pos="284"/>
          <w:tab w:val="left" w:pos="993"/>
        </w:tabs>
        <w:ind w:left="709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   </w:t>
      </w:r>
      <w:r w:rsidR="008D4CF5" w:rsidRPr="00CF7472">
        <w:rPr>
          <w:rFonts w:asciiTheme="minorHAnsi" w:hAnsiTheme="minorHAnsi" w:cstheme="minorHAnsi"/>
        </w:rPr>
        <w:t>w przypadku wystąpienia obiektywnych czynników niezależnych od Zamawiającego i Wykon</w:t>
      </w:r>
      <w:r w:rsidR="005511C0" w:rsidRPr="00CF7472">
        <w:rPr>
          <w:rFonts w:asciiTheme="minorHAnsi" w:hAnsiTheme="minorHAnsi" w:cstheme="minorHAnsi"/>
        </w:rPr>
        <w:t xml:space="preserve">awcy. </w:t>
      </w:r>
    </w:p>
    <w:p w14:paraId="311E3017" w14:textId="77777777" w:rsidR="00351DB7" w:rsidRPr="00CF7472" w:rsidRDefault="00351DB7" w:rsidP="00351DB7">
      <w:pPr>
        <w:pStyle w:val="BodyText21"/>
        <w:tabs>
          <w:tab w:val="clear" w:pos="0"/>
          <w:tab w:val="left" w:pos="567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 xml:space="preserve">2. Zmiana umowy może zostać również dokonana w sytuacjach i sposób przewidziany w ustawie </w:t>
      </w:r>
      <w:proofErr w:type="spellStart"/>
      <w:r w:rsidRPr="00CF7472">
        <w:rPr>
          <w:rFonts w:asciiTheme="minorHAnsi" w:hAnsiTheme="minorHAnsi" w:cstheme="minorHAnsi"/>
        </w:rPr>
        <w:t>Pzp</w:t>
      </w:r>
      <w:proofErr w:type="spellEnd"/>
      <w:r w:rsidRPr="00CF7472">
        <w:rPr>
          <w:rFonts w:asciiTheme="minorHAnsi" w:hAnsiTheme="minorHAnsi" w:cstheme="minorHAnsi"/>
        </w:rPr>
        <w:t xml:space="preserve">. </w:t>
      </w:r>
    </w:p>
    <w:p w14:paraId="6E27B719" w14:textId="77777777" w:rsidR="00351DB7" w:rsidRPr="00CF7472" w:rsidRDefault="00351DB7" w:rsidP="00351DB7">
      <w:pPr>
        <w:pStyle w:val="BodyText21"/>
        <w:tabs>
          <w:tab w:val="clear" w:pos="0"/>
          <w:tab w:val="left" w:pos="567"/>
          <w:tab w:val="left" w:pos="993"/>
        </w:tabs>
        <w:ind w:left="284" w:hanging="284"/>
        <w:rPr>
          <w:rFonts w:asciiTheme="minorHAnsi" w:hAnsiTheme="minorHAnsi" w:cstheme="minorHAnsi"/>
        </w:rPr>
      </w:pPr>
      <w:r w:rsidRPr="00CF7472">
        <w:rPr>
          <w:rFonts w:asciiTheme="minorHAnsi" w:hAnsiTheme="minorHAnsi" w:cstheme="minorHAnsi"/>
        </w:rPr>
        <w:t>3. Dokonanie zmian umowy w powyższych przypadkach wymaga  zawarcia pisemnego aneksu do umowy pod rygorem nieważności.</w:t>
      </w:r>
    </w:p>
    <w:p w14:paraId="04A824A2" w14:textId="77777777" w:rsidR="005511C0" w:rsidRDefault="00A72823" w:rsidP="00AB26C9">
      <w:pPr>
        <w:tabs>
          <w:tab w:val="left" w:pos="426"/>
        </w:tabs>
        <w:suppressAutoHyphens w:val="0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>
        <w:rPr>
          <w:rFonts w:asciiTheme="minorHAnsi" w:hAnsiTheme="minorHAnsi" w:cstheme="minorHAnsi"/>
          <w:sz w:val="24"/>
          <w:szCs w:val="24"/>
          <w:lang w:eastAsia="pl-PL" w:bidi="ar-SA"/>
        </w:rPr>
        <w:t>4</w:t>
      </w:r>
      <w:r w:rsidR="00AB26C9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. </w:t>
      </w:r>
      <w:r w:rsidR="008D4CF5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Zmiany, o których mowa w niniejszym paragrafie są dopuszczalne pod warunkiem przedstawienia przez Stronę informacji o proponowanej zmianie wraz ze stosownym uzasadnieniem oraz pod warunkiem zachowania formy pisemnej poprzez zawarcie stosownego aneksu do umowy pod rygorem nieważności wprowadzonej zmiany. Zmiana na wniosek Wykonawcy wymaga zgody Zamawiającego. </w:t>
      </w:r>
    </w:p>
    <w:p w14:paraId="419219B7" w14:textId="77777777" w:rsidR="00A72823" w:rsidRPr="008C23AD" w:rsidRDefault="00A72823" w:rsidP="008C23AD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8C23AD">
        <w:rPr>
          <w:rFonts w:asciiTheme="minorHAnsi" w:hAnsiTheme="minorHAnsi" w:cstheme="minorHAnsi"/>
          <w:sz w:val="24"/>
          <w:szCs w:val="24"/>
          <w:lang w:eastAsia="pl-PL"/>
        </w:rPr>
        <w:t xml:space="preserve">5. </w:t>
      </w:r>
      <w:r w:rsidRPr="008C23A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Zamawiający dopuszcza </w:t>
      </w:r>
      <w:r w:rsidR="008C23A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również </w:t>
      </w:r>
      <w:r w:rsidRPr="008C23AD">
        <w:rPr>
          <w:rFonts w:asciiTheme="minorHAnsi" w:eastAsia="Calibri" w:hAnsiTheme="minorHAnsi" w:cstheme="minorHAnsi"/>
          <w:sz w:val="24"/>
          <w:szCs w:val="24"/>
          <w:lang w:eastAsia="en-US"/>
        </w:rPr>
        <w:t>zmiany w zakresie:</w:t>
      </w:r>
    </w:p>
    <w:p w14:paraId="6DC4C20F" w14:textId="77777777" w:rsidR="00A72823" w:rsidRPr="000D2BA1" w:rsidRDefault="008C23AD" w:rsidP="008C23AD">
      <w:pPr>
        <w:numPr>
          <w:ilvl w:val="1"/>
          <w:numId w:val="23"/>
        </w:numPr>
        <w:suppressAutoHyphens w:val="0"/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 w:bidi="ar-SA"/>
        </w:rPr>
      </w:pPr>
      <w:r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>w</w:t>
      </w:r>
      <w:r w:rsidR="00A72823"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 przypadku zmian korzystnych dla Zamawiającego dopuszczalna jest zmiana umowy </w:t>
      </w:r>
      <w:r w:rsidR="00A72823"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br/>
        <w:t>w zakresie obniżenia ceny lub w zakresie wymogów zawartych w SWZ</w:t>
      </w:r>
      <w:r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>,</w:t>
      </w:r>
    </w:p>
    <w:p w14:paraId="61E8A29F" w14:textId="77777777" w:rsidR="00A72823" w:rsidRPr="00A72823" w:rsidRDefault="008C23AD" w:rsidP="008C23AD">
      <w:pPr>
        <w:numPr>
          <w:ilvl w:val="1"/>
          <w:numId w:val="23"/>
        </w:numPr>
        <w:suppressAutoHyphens w:val="0"/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sz w:val="24"/>
          <w:szCs w:val="24"/>
          <w:lang w:eastAsia="en-US" w:bidi="ar-SA"/>
        </w:rPr>
        <w:t>w</w:t>
      </w:r>
      <w:r w:rsidR="00A72823" w:rsidRPr="00A72823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 przypadku zmiany przepisów prawa – dopuszczalna jest taka zmiana umowy, która umożliwi dostosowanie postanowień niniejszej umowy lub przedmiotu umowy i jego wyposa</w:t>
      </w:r>
      <w:r>
        <w:rPr>
          <w:rFonts w:asciiTheme="minorHAnsi" w:eastAsia="Calibri" w:hAnsiTheme="minorHAnsi" w:cstheme="minorHAnsi"/>
          <w:sz w:val="24"/>
          <w:szCs w:val="24"/>
          <w:lang w:eastAsia="en-US" w:bidi="ar-SA"/>
        </w:rPr>
        <w:t>żenia do tych zmian,</w:t>
      </w:r>
      <w:r w:rsidR="00A72823" w:rsidRPr="00A72823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 </w:t>
      </w:r>
    </w:p>
    <w:p w14:paraId="08A568BB" w14:textId="11856D3C" w:rsidR="000D2BA1" w:rsidRPr="00EA1D5D" w:rsidRDefault="008C23AD" w:rsidP="00EA1D5D">
      <w:pPr>
        <w:numPr>
          <w:ilvl w:val="1"/>
          <w:numId w:val="23"/>
        </w:numPr>
        <w:suppressAutoHyphens w:val="0"/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eastAsia="Calibri" w:hAnsiTheme="minorHAnsi" w:cstheme="minorHAnsi"/>
          <w:strike/>
          <w:color w:val="000000"/>
          <w:sz w:val="24"/>
          <w:szCs w:val="24"/>
          <w:lang w:eastAsia="en-US" w:bidi="ar-SA"/>
        </w:rPr>
      </w:pPr>
      <w:r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>t</w:t>
      </w:r>
      <w:r w:rsidR="00A72823"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erminu realizacji przedmiotu </w:t>
      </w:r>
      <w:r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>umowy</w:t>
      </w:r>
      <w:r w:rsidR="00A72823"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 – gdy zaistnieją </w:t>
      </w:r>
      <w:r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niezależne od Stron </w:t>
      </w:r>
      <w:r w:rsidR="00A72823" w:rsidRPr="000D2BA1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>okoliczności</w:t>
      </w:r>
      <w:r w:rsidR="00A72823" w:rsidRPr="00A72823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 mające wpływ na prawidłową </w:t>
      </w:r>
      <w:r>
        <w:rPr>
          <w:rFonts w:asciiTheme="minorHAnsi" w:eastAsia="Calibri" w:hAnsiTheme="minorHAnsi" w:cstheme="minorHAnsi"/>
          <w:sz w:val="24"/>
          <w:szCs w:val="24"/>
          <w:lang w:eastAsia="en-US" w:bidi="ar-SA"/>
        </w:rPr>
        <w:t xml:space="preserve">jej </w:t>
      </w:r>
      <w:r w:rsidR="00A72823" w:rsidRPr="00A72823">
        <w:rPr>
          <w:rFonts w:asciiTheme="minorHAnsi" w:eastAsia="Calibri" w:hAnsiTheme="minorHAnsi" w:cstheme="minorHAnsi"/>
          <w:sz w:val="24"/>
          <w:szCs w:val="24"/>
          <w:lang w:eastAsia="en-US" w:bidi="ar-SA"/>
        </w:rPr>
        <w:t>realizację</w:t>
      </w:r>
      <w:r w:rsidR="000D2BA1" w:rsidRPr="000D2BA1">
        <w:rPr>
          <w:rFonts w:asciiTheme="minorHAnsi" w:eastAsia="Calibri" w:hAnsiTheme="minorHAnsi" w:cstheme="minorHAnsi"/>
          <w:color w:val="000000"/>
          <w:sz w:val="24"/>
          <w:szCs w:val="24"/>
          <w:lang w:eastAsia="en-US" w:bidi="ar-SA"/>
        </w:rPr>
        <w:t>.</w:t>
      </w:r>
      <w:r w:rsidR="000D2BA1">
        <w:rPr>
          <w:rFonts w:asciiTheme="minorHAnsi" w:eastAsia="Calibri" w:hAnsiTheme="minorHAnsi" w:cstheme="minorHAnsi"/>
          <w:strike/>
          <w:color w:val="000000"/>
          <w:sz w:val="24"/>
          <w:szCs w:val="24"/>
          <w:lang w:eastAsia="en-US" w:bidi="ar-SA"/>
        </w:rPr>
        <w:t xml:space="preserve"> </w:t>
      </w:r>
    </w:p>
    <w:p w14:paraId="4CAF7353" w14:textId="77777777" w:rsidR="008D4CF5" w:rsidRPr="00C45BD9" w:rsidRDefault="000D2BA1" w:rsidP="008D4CF5">
      <w:pPr>
        <w:shd w:val="clear" w:color="auto" w:fill="FFFFFF"/>
        <w:suppressAutoHyphens w:val="0"/>
        <w:spacing w:line="360" w:lineRule="auto"/>
        <w:ind w:right="32"/>
        <w:jc w:val="center"/>
        <w:rPr>
          <w:rFonts w:asciiTheme="minorHAnsi" w:hAnsiTheme="minorHAnsi"/>
          <w:b/>
          <w:sz w:val="24"/>
          <w:szCs w:val="24"/>
          <w:lang w:eastAsia="pl-PL" w:bidi="ar-SA"/>
        </w:rPr>
      </w:pPr>
      <w:r>
        <w:rPr>
          <w:rFonts w:asciiTheme="minorHAnsi" w:hAnsiTheme="minorHAnsi"/>
          <w:b/>
          <w:iCs/>
          <w:color w:val="000000"/>
          <w:spacing w:val="-4"/>
          <w:sz w:val="24"/>
          <w:szCs w:val="24"/>
          <w:lang w:eastAsia="pl-PL" w:bidi="ar-SA"/>
        </w:rPr>
        <w:t>§11</w:t>
      </w:r>
    </w:p>
    <w:p w14:paraId="01E80322" w14:textId="77777777" w:rsidR="0042400E" w:rsidRPr="00CF7472" w:rsidRDefault="0042400E" w:rsidP="00BC7FE9">
      <w:pPr>
        <w:numPr>
          <w:ilvl w:val="0"/>
          <w:numId w:val="3"/>
        </w:numPr>
        <w:shd w:val="clear" w:color="auto" w:fill="FFFFFF"/>
        <w:suppressAutoHyphens w:val="0"/>
        <w:ind w:left="357" w:right="45" w:hanging="357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Jako</w:t>
      </w:r>
      <w:r w:rsidR="00015215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 prawo właściwe dla niniejszej U</w:t>
      </w:r>
      <w:r w:rsidR="00A95027">
        <w:rPr>
          <w:rFonts w:asciiTheme="minorHAnsi" w:hAnsiTheme="minorHAnsi" w:cstheme="minorHAnsi"/>
          <w:sz w:val="24"/>
          <w:szCs w:val="24"/>
          <w:lang w:eastAsia="pl-PL" w:bidi="ar-SA"/>
        </w:rPr>
        <w:t>mowy S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trony wybierają prawo polskie. </w:t>
      </w:r>
    </w:p>
    <w:p w14:paraId="3CCCE9DF" w14:textId="77777777" w:rsidR="008D4CF5" w:rsidRPr="00CF7472" w:rsidRDefault="008D4CF5" w:rsidP="00BC7FE9">
      <w:pPr>
        <w:numPr>
          <w:ilvl w:val="0"/>
          <w:numId w:val="3"/>
        </w:numPr>
        <w:shd w:val="clear" w:color="auto" w:fill="FFFFFF"/>
        <w:suppressAutoHyphens w:val="0"/>
        <w:ind w:left="357" w:right="45" w:hanging="357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W razie powstania sporu na tle wykonania umowy w sprawie zamówienia publicznego </w:t>
      </w:r>
      <w:r w:rsidR="00A95027">
        <w:rPr>
          <w:rFonts w:asciiTheme="minorHAnsi" w:hAnsiTheme="minorHAnsi" w:cstheme="minorHAnsi"/>
          <w:sz w:val="24"/>
          <w:szCs w:val="24"/>
          <w:lang w:eastAsia="pl-PL" w:bidi="ar-SA"/>
        </w:rPr>
        <w:t>Strony zobowiązują się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 do wyczerpania drogi postępowania polubownego. W przypadku bezskutecznego wyczerpania drogi postępowania polubownego, ewentualne spory rozstrzygać będzie sąd właściwy dla siedziby Zamawiającego.</w:t>
      </w:r>
      <w:r w:rsidR="00BD6B73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 </w:t>
      </w:r>
    </w:p>
    <w:p w14:paraId="1C34E489" w14:textId="77777777" w:rsidR="00BD6B73" w:rsidRPr="00CF7472" w:rsidRDefault="00BD6B73" w:rsidP="00BC7FE9">
      <w:pPr>
        <w:numPr>
          <w:ilvl w:val="0"/>
          <w:numId w:val="3"/>
        </w:numPr>
        <w:shd w:val="clear" w:color="auto" w:fill="FFFFFF"/>
        <w:suppressAutoHyphens w:val="0"/>
        <w:ind w:left="357" w:right="45" w:hanging="357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W przypadku zgłoszenia przez osoby trzecie roszczeń dotyczących naruszenia ich praw osobistych i majątk</w:t>
      </w:r>
      <w:r w:rsidR="00351DB7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owych w związku z realizacją umo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w</w:t>
      </w:r>
      <w:r w:rsidR="00351DB7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y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, Wykonawca ponosi wszelkie koszty ich zaspokojenia.</w:t>
      </w:r>
    </w:p>
    <w:p w14:paraId="3430220E" w14:textId="77777777" w:rsidR="00EF05D3" w:rsidRPr="00CF7472" w:rsidRDefault="00EF05D3" w:rsidP="00BC7FE9">
      <w:pPr>
        <w:numPr>
          <w:ilvl w:val="0"/>
          <w:numId w:val="3"/>
        </w:numPr>
        <w:shd w:val="clear" w:color="auto" w:fill="FFFFFF"/>
        <w:suppressAutoHyphens w:val="0"/>
        <w:ind w:left="357" w:right="45" w:hanging="357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Strony zobowiązują się do niezwłocznego powiadamiania </w:t>
      </w:r>
      <w:r w:rsidR="00D86932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się 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w zakresie zmian adresów, nr telefonów, adresów e-mail, osób wskazanych w Umowie do kontaktów i innych </w:t>
      </w:r>
      <w:r w:rsidR="00015215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danych związanych z ich wzajemną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 komunikacją. </w:t>
      </w:r>
    </w:p>
    <w:p w14:paraId="35973519" w14:textId="77777777" w:rsidR="008D4CF5" w:rsidRPr="00CF7472" w:rsidRDefault="008D4CF5" w:rsidP="00BC7FE9">
      <w:pPr>
        <w:numPr>
          <w:ilvl w:val="0"/>
          <w:numId w:val="3"/>
        </w:numPr>
        <w:shd w:val="clear" w:color="auto" w:fill="FFFFFF"/>
        <w:suppressAutoHyphens w:val="0"/>
        <w:ind w:left="357" w:right="45" w:hanging="357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W spraw</w:t>
      </w:r>
      <w:r w:rsidR="00015215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ach nieuregulowanych niniejszą U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mową stosuje się przepisy ustawy Prawo zamówień publicznych</w:t>
      </w:r>
      <w:r w:rsidR="00EF05D3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 oraz Kodeksu c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ywilnego.</w:t>
      </w:r>
    </w:p>
    <w:p w14:paraId="04DCDAE6" w14:textId="77777777" w:rsidR="008D4CF5" w:rsidRPr="00CF7472" w:rsidRDefault="008D4CF5" w:rsidP="00BC7FE9">
      <w:pPr>
        <w:numPr>
          <w:ilvl w:val="0"/>
          <w:numId w:val="3"/>
        </w:numPr>
        <w:shd w:val="clear" w:color="auto" w:fill="FFFFFF"/>
        <w:suppressAutoHyphens w:val="0"/>
        <w:ind w:left="357" w:right="45" w:hanging="357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Umowa wchodzi w życie z d</w:t>
      </w:r>
      <w:r w:rsidR="00015215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niem jej podpisania przez obie S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trony.</w:t>
      </w:r>
    </w:p>
    <w:p w14:paraId="1DFB1C2C" w14:textId="634D8FCC" w:rsidR="00264099" w:rsidRPr="00681AAD" w:rsidRDefault="008D4CF5" w:rsidP="00681AAD">
      <w:pPr>
        <w:numPr>
          <w:ilvl w:val="0"/>
          <w:numId w:val="3"/>
        </w:numPr>
        <w:shd w:val="clear" w:color="auto" w:fill="FFFFFF"/>
        <w:suppressAutoHyphens w:val="0"/>
        <w:ind w:left="357" w:right="45" w:hanging="357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Umowę sporządzono w 3</w:t>
      </w:r>
      <w:r w:rsidR="003757B8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 jednobrzmiących egzemplarzach: 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1 egzemplarz dla Wykonawcy, </w:t>
      </w:r>
      <w:r w:rsidR="003757B8"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2 egzemplarze dla Zamawiającego</w:t>
      </w:r>
      <w:r w:rsidRPr="00CF7472">
        <w:rPr>
          <w:rFonts w:asciiTheme="minorHAnsi" w:hAnsiTheme="minorHAnsi" w:cstheme="minorHAnsi"/>
          <w:sz w:val="24"/>
          <w:szCs w:val="24"/>
          <w:lang w:eastAsia="pl-PL" w:bidi="ar-SA"/>
        </w:rPr>
        <w:t>.</w:t>
      </w:r>
    </w:p>
    <w:p w14:paraId="67C9787E" w14:textId="77777777" w:rsidR="00681AAD" w:rsidRDefault="00681AAD" w:rsidP="00264099">
      <w:pPr>
        <w:pStyle w:val="Tekstpodstawowy"/>
        <w:spacing w:line="360" w:lineRule="auto"/>
        <w:rPr>
          <w:rFonts w:asciiTheme="minorHAnsi" w:hAnsiTheme="minorHAnsi"/>
          <w:b/>
          <w:szCs w:val="24"/>
        </w:rPr>
      </w:pPr>
    </w:p>
    <w:p w14:paraId="457475BD" w14:textId="77777777" w:rsidR="00264099" w:rsidRPr="0062772D" w:rsidRDefault="00264099" w:rsidP="00264099">
      <w:pPr>
        <w:pStyle w:val="Tekstpodstawowy"/>
        <w:spacing w:line="360" w:lineRule="auto"/>
        <w:rPr>
          <w:rFonts w:asciiTheme="minorHAnsi" w:hAnsiTheme="minorHAnsi"/>
          <w:szCs w:val="24"/>
        </w:rPr>
      </w:pPr>
      <w:r w:rsidRPr="0062772D">
        <w:rPr>
          <w:rFonts w:asciiTheme="minorHAnsi" w:hAnsiTheme="minorHAnsi"/>
          <w:b/>
          <w:szCs w:val="24"/>
        </w:rPr>
        <w:t>Zamawiający</w:t>
      </w:r>
      <w:r w:rsidRPr="0062772D">
        <w:rPr>
          <w:rFonts w:asciiTheme="minorHAnsi" w:hAnsiTheme="minorHAnsi"/>
          <w:b/>
          <w:szCs w:val="24"/>
        </w:rPr>
        <w:tab/>
      </w:r>
      <w:r w:rsidRPr="0062772D">
        <w:rPr>
          <w:rFonts w:asciiTheme="minorHAnsi" w:hAnsiTheme="minorHAnsi"/>
          <w:szCs w:val="24"/>
        </w:rPr>
        <w:tab/>
      </w:r>
      <w:r w:rsidRPr="0062772D">
        <w:rPr>
          <w:rFonts w:asciiTheme="minorHAnsi" w:hAnsiTheme="minorHAnsi"/>
          <w:szCs w:val="24"/>
        </w:rPr>
        <w:tab/>
      </w:r>
      <w:r w:rsidRPr="0062772D">
        <w:rPr>
          <w:rFonts w:asciiTheme="minorHAnsi" w:hAnsiTheme="minorHAnsi"/>
          <w:szCs w:val="24"/>
        </w:rPr>
        <w:tab/>
      </w:r>
      <w:r w:rsidRPr="0062772D">
        <w:rPr>
          <w:rFonts w:asciiTheme="minorHAnsi" w:hAnsiTheme="minorHAnsi"/>
          <w:szCs w:val="24"/>
        </w:rPr>
        <w:tab/>
      </w:r>
      <w:r w:rsidRPr="0062772D">
        <w:rPr>
          <w:rFonts w:asciiTheme="minorHAnsi" w:hAnsiTheme="minorHAnsi"/>
          <w:szCs w:val="24"/>
        </w:rPr>
        <w:tab/>
      </w:r>
      <w:r w:rsidRPr="0062772D">
        <w:rPr>
          <w:rFonts w:asciiTheme="minorHAnsi" w:hAnsiTheme="minorHAnsi"/>
          <w:szCs w:val="24"/>
        </w:rPr>
        <w:tab/>
      </w:r>
      <w:r w:rsidRPr="0062772D">
        <w:rPr>
          <w:rFonts w:asciiTheme="minorHAnsi" w:hAnsiTheme="minorHAnsi"/>
          <w:szCs w:val="24"/>
        </w:rPr>
        <w:tab/>
      </w:r>
      <w:r w:rsidRPr="0062772D">
        <w:rPr>
          <w:rFonts w:asciiTheme="minorHAnsi" w:hAnsiTheme="minorHAnsi"/>
          <w:szCs w:val="24"/>
        </w:rPr>
        <w:tab/>
      </w:r>
      <w:r w:rsidRPr="0062772D">
        <w:rPr>
          <w:rFonts w:asciiTheme="minorHAnsi" w:hAnsiTheme="minorHAnsi"/>
          <w:b/>
          <w:szCs w:val="24"/>
        </w:rPr>
        <w:t>Wykonawca</w:t>
      </w:r>
    </w:p>
    <w:p w14:paraId="612EF309" w14:textId="77777777" w:rsidR="00B62232" w:rsidRPr="00C45BD9" w:rsidRDefault="00B62232">
      <w:pPr>
        <w:rPr>
          <w:rFonts w:asciiTheme="minorHAnsi" w:hAnsiTheme="minorHAnsi"/>
        </w:rPr>
      </w:pPr>
    </w:p>
    <w:sectPr w:rsidR="00B62232" w:rsidRPr="00C45BD9" w:rsidSect="005511C0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D3151" w14:textId="77777777" w:rsidR="009C2E3C" w:rsidRDefault="009C2E3C">
      <w:r>
        <w:separator/>
      </w:r>
    </w:p>
  </w:endnote>
  <w:endnote w:type="continuationSeparator" w:id="0">
    <w:p w14:paraId="7A83DCAB" w14:textId="77777777" w:rsidR="009C2E3C" w:rsidRDefault="009C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87100"/>
      <w:docPartObj>
        <w:docPartGallery w:val="Page Numbers (Bottom of Page)"/>
        <w:docPartUnique/>
      </w:docPartObj>
    </w:sdtPr>
    <w:sdtEndPr/>
    <w:sdtContent>
      <w:p w14:paraId="51FF509D" w14:textId="77777777" w:rsidR="00417C74" w:rsidRDefault="00417C7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BA7">
          <w:rPr>
            <w:noProof/>
          </w:rPr>
          <w:t>2</w:t>
        </w:r>
        <w:r>
          <w:fldChar w:fldCharType="end"/>
        </w:r>
      </w:p>
    </w:sdtContent>
  </w:sdt>
  <w:p w14:paraId="4AC489CA" w14:textId="77777777" w:rsidR="00417C74" w:rsidRDefault="00417C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09D53" w14:textId="77777777" w:rsidR="009C2E3C" w:rsidRDefault="009C2E3C">
      <w:r>
        <w:separator/>
      </w:r>
    </w:p>
  </w:footnote>
  <w:footnote w:type="continuationSeparator" w:id="0">
    <w:p w14:paraId="795130C9" w14:textId="77777777" w:rsidR="009C2E3C" w:rsidRDefault="009C2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DFBB8" w14:textId="77777777" w:rsidR="00815FC7" w:rsidRPr="00815FC7" w:rsidRDefault="00815FC7" w:rsidP="00815FC7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 w:bidi="ar-SA"/>
      </w:rPr>
    </w:pPr>
    <w:r w:rsidRPr="00815FC7">
      <w:rPr>
        <w:rFonts w:ascii="Calibri" w:eastAsia="Calibri" w:hAnsi="Calibri"/>
        <w:noProof/>
        <w:sz w:val="22"/>
        <w:szCs w:val="22"/>
        <w:lang w:eastAsia="pl-PL" w:bidi="ar-SA"/>
      </w:rPr>
      <w:drawing>
        <wp:inline distT="0" distB="0" distL="0" distR="0" wp14:anchorId="1E4D6687" wp14:editId="1A630789">
          <wp:extent cx="1800225" cy="638480"/>
          <wp:effectExtent l="0" t="0" r="0" b="0"/>
          <wp:docPr id="1" name="Obraz 1" descr="logo_Mazows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zows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364" cy="64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15FC7">
      <w:rPr>
        <w:rFonts w:ascii="Calibri" w:eastAsia="Calibri" w:hAnsi="Calibri"/>
        <w:noProof/>
        <w:sz w:val="22"/>
        <w:szCs w:val="22"/>
        <w:lang w:eastAsia="pl-PL" w:bidi="ar-SA"/>
      </w:rPr>
      <w:drawing>
        <wp:inline distT="0" distB="0" distL="0" distR="0" wp14:anchorId="6424D8FA" wp14:editId="74A4D039">
          <wp:extent cx="3533775" cy="826360"/>
          <wp:effectExtent l="0" t="0" r="0" b="0"/>
          <wp:docPr id="3" name="Obraz 3" descr="- maz_dla_strazy_pozarnych_pelnokolor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- maz_dla_strazy_pozarnych_pelnokolorow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1247" cy="830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EA2FE" w14:textId="77777777" w:rsidR="000F28FC" w:rsidRPr="00815FC7" w:rsidRDefault="000F28FC" w:rsidP="00815F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45DEE95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4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5">
    <w:nsid w:val="099F47B4"/>
    <w:multiLevelType w:val="hybridMultilevel"/>
    <w:tmpl w:val="FF1E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151F6"/>
    <w:multiLevelType w:val="hybridMultilevel"/>
    <w:tmpl w:val="46F0BF9E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7">
    <w:nsid w:val="0E273144"/>
    <w:multiLevelType w:val="hybridMultilevel"/>
    <w:tmpl w:val="54C2F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207458"/>
    <w:multiLevelType w:val="hybridMultilevel"/>
    <w:tmpl w:val="434AF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768800">
      <w:start w:val="1"/>
      <w:numFmt w:val="decimal"/>
      <w:lvlText w:val="%2)"/>
      <w:lvlJc w:val="left"/>
      <w:pPr>
        <w:ind w:left="786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5288F"/>
    <w:multiLevelType w:val="hybridMultilevel"/>
    <w:tmpl w:val="FA6C82AA"/>
    <w:lvl w:ilvl="0" w:tplc="3BE410D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CE3558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96FAE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CE15D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809FD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4148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4C593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81F3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ACA80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B647BDD"/>
    <w:multiLevelType w:val="hybridMultilevel"/>
    <w:tmpl w:val="643CBC4A"/>
    <w:lvl w:ilvl="0" w:tplc="F32EB3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C076412"/>
    <w:multiLevelType w:val="hybridMultilevel"/>
    <w:tmpl w:val="15826642"/>
    <w:lvl w:ilvl="0" w:tplc="09ECF4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C0D5B67"/>
    <w:multiLevelType w:val="hybridMultilevel"/>
    <w:tmpl w:val="D54EB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FB7A3E"/>
    <w:multiLevelType w:val="hybridMultilevel"/>
    <w:tmpl w:val="54186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D590F"/>
    <w:multiLevelType w:val="hybridMultilevel"/>
    <w:tmpl w:val="8290419C"/>
    <w:lvl w:ilvl="0" w:tplc="AD4A6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02E4DA5"/>
    <w:multiLevelType w:val="hybridMultilevel"/>
    <w:tmpl w:val="33FA8EB6"/>
    <w:lvl w:ilvl="0" w:tplc="FFFFFFFF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1019E8"/>
    <w:multiLevelType w:val="hybridMultilevel"/>
    <w:tmpl w:val="3848A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E12D8"/>
    <w:multiLevelType w:val="hybridMultilevel"/>
    <w:tmpl w:val="DAB6396C"/>
    <w:lvl w:ilvl="0" w:tplc="6964B1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3F50F2"/>
    <w:multiLevelType w:val="hybridMultilevel"/>
    <w:tmpl w:val="99B8A884"/>
    <w:lvl w:ilvl="0" w:tplc="605AF8EA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50591D"/>
    <w:multiLevelType w:val="hybridMultilevel"/>
    <w:tmpl w:val="9C92F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AD0450"/>
    <w:multiLevelType w:val="hybridMultilevel"/>
    <w:tmpl w:val="57FA783C"/>
    <w:lvl w:ilvl="0" w:tplc="1E785702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B7D076F"/>
    <w:multiLevelType w:val="hybridMultilevel"/>
    <w:tmpl w:val="F9720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675C42"/>
    <w:multiLevelType w:val="hybridMultilevel"/>
    <w:tmpl w:val="A0882F92"/>
    <w:lvl w:ilvl="0" w:tplc="7988CE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A44AE"/>
    <w:multiLevelType w:val="hybridMultilevel"/>
    <w:tmpl w:val="5A1A0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37DAC"/>
    <w:multiLevelType w:val="hybridMultilevel"/>
    <w:tmpl w:val="2AFED3A4"/>
    <w:lvl w:ilvl="0" w:tplc="D5942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7DB5EC1"/>
    <w:multiLevelType w:val="hybridMultilevel"/>
    <w:tmpl w:val="DB70E0DA"/>
    <w:lvl w:ilvl="0" w:tplc="61A8E902">
      <w:start w:val="1"/>
      <w:numFmt w:val="bullet"/>
      <w:lvlText w:val="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6">
    <w:nsid w:val="79446D30"/>
    <w:multiLevelType w:val="hybridMultilevel"/>
    <w:tmpl w:val="54943A06"/>
    <w:lvl w:ilvl="0" w:tplc="895C28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23"/>
  </w:num>
  <w:num w:numId="6">
    <w:abstractNumId w:val="24"/>
  </w:num>
  <w:num w:numId="7">
    <w:abstractNumId w:val="10"/>
  </w:num>
  <w:num w:numId="8">
    <w:abstractNumId w:val="12"/>
  </w:num>
  <w:num w:numId="9">
    <w:abstractNumId w:val="19"/>
  </w:num>
  <w:num w:numId="10">
    <w:abstractNumId w:val="20"/>
  </w:num>
  <w:num w:numId="11">
    <w:abstractNumId w:val="14"/>
  </w:num>
  <w:num w:numId="12">
    <w:abstractNumId w:val="15"/>
  </w:num>
  <w:num w:numId="13">
    <w:abstractNumId w:val="11"/>
  </w:num>
  <w:num w:numId="14">
    <w:abstractNumId w:val="25"/>
  </w:num>
  <w:num w:numId="15">
    <w:abstractNumId w:val="2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6"/>
  </w:num>
  <w:num w:numId="20">
    <w:abstractNumId w:val="5"/>
  </w:num>
  <w:num w:numId="21">
    <w:abstractNumId w:val="13"/>
  </w:num>
  <w:num w:numId="22">
    <w:abstractNumId w:val="16"/>
  </w:num>
  <w:num w:numId="2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72"/>
    <w:rsid w:val="00012C1B"/>
    <w:rsid w:val="00015215"/>
    <w:rsid w:val="00016507"/>
    <w:rsid w:val="00022916"/>
    <w:rsid w:val="00052BC8"/>
    <w:rsid w:val="00054F89"/>
    <w:rsid w:val="000570CD"/>
    <w:rsid w:val="00061FC0"/>
    <w:rsid w:val="00066E28"/>
    <w:rsid w:val="00067192"/>
    <w:rsid w:val="00076274"/>
    <w:rsid w:val="000A0AFB"/>
    <w:rsid w:val="000B47A7"/>
    <w:rsid w:val="000B4876"/>
    <w:rsid w:val="000D2BA1"/>
    <w:rsid w:val="000E6256"/>
    <w:rsid w:val="000F28FC"/>
    <w:rsid w:val="000F3DFF"/>
    <w:rsid w:val="000F407A"/>
    <w:rsid w:val="001209CB"/>
    <w:rsid w:val="001443FD"/>
    <w:rsid w:val="001460F2"/>
    <w:rsid w:val="00147149"/>
    <w:rsid w:val="00151EE3"/>
    <w:rsid w:val="00174F0D"/>
    <w:rsid w:val="0018441A"/>
    <w:rsid w:val="001A25C4"/>
    <w:rsid w:val="001A5B3F"/>
    <w:rsid w:val="001A7E78"/>
    <w:rsid w:val="001B34B7"/>
    <w:rsid w:val="001B3FE8"/>
    <w:rsid w:val="001C3967"/>
    <w:rsid w:val="001D398A"/>
    <w:rsid w:val="001E6F9C"/>
    <w:rsid w:val="001F0908"/>
    <w:rsid w:val="001F612E"/>
    <w:rsid w:val="00217810"/>
    <w:rsid w:val="00236D48"/>
    <w:rsid w:val="00245ECC"/>
    <w:rsid w:val="00264099"/>
    <w:rsid w:val="00274D3C"/>
    <w:rsid w:val="0028365E"/>
    <w:rsid w:val="00292FD0"/>
    <w:rsid w:val="002B38FD"/>
    <w:rsid w:val="002C79A0"/>
    <w:rsid w:val="002D1BA7"/>
    <w:rsid w:val="002E5519"/>
    <w:rsid w:val="003052D2"/>
    <w:rsid w:val="00310A79"/>
    <w:rsid w:val="00312252"/>
    <w:rsid w:val="00313741"/>
    <w:rsid w:val="00314BA2"/>
    <w:rsid w:val="00317C7C"/>
    <w:rsid w:val="00351DB7"/>
    <w:rsid w:val="00374C8E"/>
    <w:rsid w:val="003757B8"/>
    <w:rsid w:val="003A102C"/>
    <w:rsid w:val="003C4F7C"/>
    <w:rsid w:val="003D1A2F"/>
    <w:rsid w:val="003F3607"/>
    <w:rsid w:val="0040411A"/>
    <w:rsid w:val="004127F1"/>
    <w:rsid w:val="00415BC7"/>
    <w:rsid w:val="00417C74"/>
    <w:rsid w:val="00422FFD"/>
    <w:rsid w:val="0042400E"/>
    <w:rsid w:val="00433426"/>
    <w:rsid w:val="00463B20"/>
    <w:rsid w:val="004651F9"/>
    <w:rsid w:val="00474935"/>
    <w:rsid w:val="00482BEC"/>
    <w:rsid w:val="004964CD"/>
    <w:rsid w:val="004C73DF"/>
    <w:rsid w:val="004E09D6"/>
    <w:rsid w:val="00510802"/>
    <w:rsid w:val="00513BD3"/>
    <w:rsid w:val="00520F91"/>
    <w:rsid w:val="00541BB2"/>
    <w:rsid w:val="005429A4"/>
    <w:rsid w:val="00543C12"/>
    <w:rsid w:val="005511C0"/>
    <w:rsid w:val="00567A5A"/>
    <w:rsid w:val="0058076F"/>
    <w:rsid w:val="0059285B"/>
    <w:rsid w:val="005B4CC9"/>
    <w:rsid w:val="005C53B7"/>
    <w:rsid w:val="005D0727"/>
    <w:rsid w:val="005D34E6"/>
    <w:rsid w:val="005F1666"/>
    <w:rsid w:val="0060261A"/>
    <w:rsid w:val="00615CA1"/>
    <w:rsid w:val="0062772D"/>
    <w:rsid w:val="00654F9D"/>
    <w:rsid w:val="00675439"/>
    <w:rsid w:val="00681AAD"/>
    <w:rsid w:val="006A23E3"/>
    <w:rsid w:val="006C4D6C"/>
    <w:rsid w:val="006F05AE"/>
    <w:rsid w:val="00726C4E"/>
    <w:rsid w:val="00747EAA"/>
    <w:rsid w:val="00777D9D"/>
    <w:rsid w:val="007A562D"/>
    <w:rsid w:val="007D3C69"/>
    <w:rsid w:val="0080088E"/>
    <w:rsid w:val="00815FC7"/>
    <w:rsid w:val="008378D6"/>
    <w:rsid w:val="00867FAA"/>
    <w:rsid w:val="008A1233"/>
    <w:rsid w:val="008C23AD"/>
    <w:rsid w:val="008C54AB"/>
    <w:rsid w:val="008D4CF5"/>
    <w:rsid w:val="008D55FE"/>
    <w:rsid w:val="00905673"/>
    <w:rsid w:val="00917A24"/>
    <w:rsid w:val="009250EE"/>
    <w:rsid w:val="00946F72"/>
    <w:rsid w:val="00953E3E"/>
    <w:rsid w:val="00961EDC"/>
    <w:rsid w:val="00963EE9"/>
    <w:rsid w:val="0098023F"/>
    <w:rsid w:val="00984D54"/>
    <w:rsid w:val="00993DD5"/>
    <w:rsid w:val="00996423"/>
    <w:rsid w:val="009973DC"/>
    <w:rsid w:val="009C272E"/>
    <w:rsid w:val="009C2E3C"/>
    <w:rsid w:val="009F3E74"/>
    <w:rsid w:val="00A11A6B"/>
    <w:rsid w:val="00A40776"/>
    <w:rsid w:val="00A442C4"/>
    <w:rsid w:val="00A56AFB"/>
    <w:rsid w:val="00A64BC8"/>
    <w:rsid w:val="00A72823"/>
    <w:rsid w:val="00A7480C"/>
    <w:rsid w:val="00A7564B"/>
    <w:rsid w:val="00A80672"/>
    <w:rsid w:val="00A8629A"/>
    <w:rsid w:val="00A95027"/>
    <w:rsid w:val="00AB0351"/>
    <w:rsid w:val="00AB26C9"/>
    <w:rsid w:val="00AD1744"/>
    <w:rsid w:val="00AD4A97"/>
    <w:rsid w:val="00B046D2"/>
    <w:rsid w:val="00B070C4"/>
    <w:rsid w:val="00B10BA7"/>
    <w:rsid w:val="00B11ADA"/>
    <w:rsid w:val="00B30304"/>
    <w:rsid w:val="00B53CD2"/>
    <w:rsid w:val="00B62232"/>
    <w:rsid w:val="00B84C97"/>
    <w:rsid w:val="00BC7FE9"/>
    <w:rsid w:val="00BD6B73"/>
    <w:rsid w:val="00BE4D92"/>
    <w:rsid w:val="00BF5BC9"/>
    <w:rsid w:val="00BF67DF"/>
    <w:rsid w:val="00BF6CB3"/>
    <w:rsid w:val="00C04373"/>
    <w:rsid w:val="00C11AE1"/>
    <w:rsid w:val="00C45BD9"/>
    <w:rsid w:val="00C50D80"/>
    <w:rsid w:val="00C61BE7"/>
    <w:rsid w:val="00C6668E"/>
    <w:rsid w:val="00C818DA"/>
    <w:rsid w:val="00C94F1C"/>
    <w:rsid w:val="00CA6A10"/>
    <w:rsid w:val="00CC0011"/>
    <w:rsid w:val="00CC146C"/>
    <w:rsid w:val="00CE53C2"/>
    <w:rsid w:val="00CF6AFF"/>
    <w:rsid w:val="00CF7472"/>
    <w:rsid w:val="00D006B0"/>
    <w:rsid w:val="00D06406"/>
    <w:rsid w:val="00D15C10"/>
    <w:rsid w:val="00D5018B"/>
    <w:rsid w:val="00D66A1B"/>
    <w:rsid w:val="00D71357"/>
    <w:rsid w:val="00D720C3"/>
    <w:rsid w:val="00D75836"/>
    <w:rsid w:val="00D86932"/>
    <w:rsid w:val="00DC65F0"/>
    <w:rsid w:val="00DE0C97"/>
    <w:rsid w:val="00DE3D7D"/>
    <w:rsid w:val="00DF450E"/>
    <w:rsid w:val="00DF6EFE"/>
    <w:rsid w:val="00E00BA4"/>
    <w:rsid w:val="00E01C4F"/>
    <w:rsid w:val="00E07D95"/>
    <w:rsid w:val="00E21489"/>
    <w:rsid w:val="00E23AD7"/>
    <w:rsid w:val="00E43572"/>
    <w:rsid w:val="00E4665E"/>
    <w:rsid w:val="00E50666"/>
    <w:rsid w:val="00E6108F"/>
    <w:rsid w:val="00E80E46"/>
    <w:rsid w:val="00E84CCC"/>
    <w:rsid w:val="00E86F27"/>
    <w:rsid w:val="00EA1D5D"/>
    <w:rsid w:val="00EA1E99"/>
    <w:rsid w:val="00EA678B"/>
    <w:rsid w:val="00EB1ABB"/>
    <w:rsid w:val="00EB1FCE"/>
    <w:rsid w:val="00EB4306"/>
    <w:rsid w:val="00EC4A67"/>
    <w:rsid w:val="00ED2C97"/>
    <w:rsid w:val="00EE1FD4"/>
    <w:rsid w:val="00EE7014"/>
    <w:rsid w:val="00EF05D3"/>
    <w:rsid w:val="00EF5595"/>
    <w:rsid w:val="00F06A2E"/>
    <w:rsid w:val="00F13F14"/>
    <w:rsid w:val="00F528BD"/>
    <w:rsid w:val="00F55597"/>
    <w:rsid w:val="00F66E09"/>
    <w:rsid w:val="00F77363"/>
    <w:rsid w:val="00FA1A16"/>
    <w:rsid w:val="00FC21E8"/>
    <w:rsid w:val="00FE1DAF"/>
    <w:rsid w:val="00FF17F2"/>
    <w:rsid w:val="00FF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9A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D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264099"/>
    <w:pPr>
      <w:keepNext/>
      <w:numPr>
        <w:numId w:val="1"/>
      </w:numPr>
      <w:tabs>
        <w:tab w:val="left" w:pos="4536"/>
      </w:tabs>
      <w:jc w:val="both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4099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customStyle="1" w:styleId="Nagwek10">
    <w:name w:val="Nagłówek1"/>
    <w:basedOn w:val="Normalny"/>
    <w:next w:val="Tekstpodstawowy"/>
    <w:rsid w:val="00264099"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rsid w:val="002640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4099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64099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264099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FD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FD4"/>
    <w:rPr>
      <w:rFonts w:ascii="Tahoma" w:eastAsia="Times New Roman" w:hAnsi="Tahoma" w:cs="Mangal"/>
      <w:sz w:val="16"/>
      <w:szCs w:val="1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443FD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1443FD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4CF5"/>
    <w:pPr>
      <w:spacing w:after="120" w:line="480" w:lineRule="auto"/>
    </w:pPr>
    <w:rPr>
      <w:rFonts w:cs="Mangal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4CF5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8D4CF5"/>
    <w:pPr>
      <w:suppressAutoHyphens w:val="0"/>
      <w:spacing w:after="51" w:line="270" w:lineRule="auto"/>
      <w:ind w:left="720" w:right="4616" w:hanging="10"/>
      <w:contextualSpacing/>
      <w:jc w:val="both"/>
    </w:pPr>
    <w:rPr>
      <w:color w:val="000000"/>
      <w:sz w:val="24"/>
      <w:szCs w:val="22"/>
      <w:lang w:eastAsia="pl-PL" w:bidi="ar-SA"/>
    </w:rPr>
  </w:style>
  <w:style w:type="paragraph" w:customStyle="1" w:styleId="BodyText21">
    <w:name w:val="Body Text 21"/>
    <w:basedOn w:val="Normalny"/>
    <w:rsid w:val="008D4CF5"/>
    <w:pPr>
      <w:tabs>
        <w:tab w:val="left" w:pos="0"/>
      </w:tabs>
      <w:suppressAutoHyphens w:val="0"/>
      <w:jc w:val="both"/>
    </w:pPr>
    <w:rPr>
      <w:sz w:val="24"/>
      <w:szCs w:val="24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510802"/>
    <w:rPr>
      <w:color w:val="0000FF" w:themeColor="hyperlink"/>
      <w:u w:val="single"/>
    </w:rPr>
  </w:style>
  <w:style w:type="paragraph" w:customStyle="1" w:styleId="Tekstpodstawowywcity31">
    <w:name w:val="Tekst podstawowy wci?ty 31"/>
    <w:basedOn w:val="Normalny"/>
    <w:rsid w:val="00E4665E"/>
    <w:pPr>
      <w:spacing w:line="100" w:lineRule="atLeast"/>
      <w:ind w:left="720"/>
      <w:jc w:val="both"/>
    </w:pPr>
    <w:rPr>
      <w:kern w:val="1"/>
      <w:sz w:val="24"/>
      <w:lang w:eastAsia="hi-IN"/>
    </w:rPr>
  </w:style>
  <w:style w:type="paragraph" w:styleId="Tekstpodstawowy3">
    <w:name w:val="Body Text 3"/>
    <w:basedOn w:val="Normalny"/>
    <w:link w:val="Tekstpodstawowy3Znak"/>
    <w:uiPriority w:val="99"/>
    <w:unhideWhenUsed/>
    <w:rsid w:val="004964CD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964CD"/>
    <w:rPr>
      <w:rFonts w:ascii="Calibri" w:eastAsia="Calibri" w:hAnsi="Calibri" w:cs="Times New Roman"/>
      <w:sz w:val="16"/>
      <w:szCs w:val="16"/>
    </w:rPr>
  </w:style>
  <w:style w:type="paragraph" w:customStyle="1" w:styleId="Default">
    <w:name w:val="Default"/>
    <w:rsid w:val="00C04373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961EDC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uiPriority w:val="1"/>
    <w:qFormat/>
    <w:rsid w:val="00E4357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D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264099"/>
    <w:pPr>
      <w:keepNext/>
      <w:numPr>
        <w:numId w:val="1"/>
      </w:numPr>
      <w:tabs>
        <w:tab w:val="left" w:pos="4536"/>
      </w:tabs>
      <w:jc w:val="both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4099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customStyle="1" w:styleId="Nagwek10">
    <w:name w:val="Nagłówek1"/>
    <w:basedOn w:val="Normalny"/>
    <w:next w:val="Tekstpodstawowy"/>
    <w:rsid w:val="00264099"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rsid w:val="002640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4099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64099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264099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FD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FD4"/>
    <w:rPr>
      <w:rFonts w:ascii="Tahoma" w:eastAsia="Times New Roman" w:hAnsi="Tahoma" w:cs="Mangal"/>
      <w:sz w:val="16"/>
      <w:szCs w:val="1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443FD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1443FD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4CF5"/>
    <w:pPr>
      <w:spacing w:after="120" w:line="480" w:lineRule="auto"/>
    </w:pPr>
    <w:rPr>
      <w:rFonts w:cs="Mangal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4CF5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8D4CF5"/>
    <w:pPr>
      <w:suppressAutoHyphens w:val="0"/>
      <w:spacing w:after="51" w:line="270" w:lineRule="auto"/>
      <w:ind w:left="720" w:right="4616" w:hanging="10"/>
      <w:contextualSpacing/>
      <w:jc w:val="both"/>
    </w:pPr>
    <w:rPr>
      <w:color w:val="000000"/>
      <w:sz w:val="24"/>
      <w:szCs w:val="22"/>
      <w:lang w:eastAsia="pl-PL" w:bidi="ar-SA"/>
    </w:rPr>
  </w:style>
  <w:style w:type="paragraph" w:customStyle="1" w:styleId="BodyText21">
    <w:name w:val="Body Text 21"/>
    <w:basedOn w:val="Normalny"/>
    <w:rsid w:val="008D4CF5"/>
    <w:pPr>
      <w:tabs>
        <w:tab w:val="left" w:pos="0"/>
      </w:tabs>
      <w:suppressAutoHyphens w:val="0"/>
      <w:jc w:val="both"/>
    </w:pPr>
    <w:rPr>
      <w:sz w:val="24"/>
      <w:szCs w:val="24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510802"/>
    <w:rPr>
      <w:color w:val="0000FF" w:themeColor="hyperlink"/>
      <w:u w:val="single"/>
    </w:rPr>
  </w:style>
  <w:style w:type="paragraph" w:customStyle="1" w:styleId="Tekstpodstawowywcity31">
    <w:name w:val="Tekst podstawowy wci?ty 31"/>
    <w:basedOn w:val="Normalny"/>
    <w:rsid w:val="00E4665E"/>
    <w:pPr>
      <w:spacing w:line="100" w:lineRule="atLeast"/>
      <w:ind w:left="720"/>
      <w:jc w:val="both"/>
    </w:pPr>
    <w:rPr>
      <w:kern w:val="1"/>
      <w:sz w:val="24"/>
      <w:lang w:eastAsia="hi-IN"/>
    </w:rPr>
  </w:style>
  <w:style w:type="paragraph" w:styleId="Tekstpodstawowy3">
    <w:name w:val="Body Text 3"/>
    <w:basedOn w:val="Normalny"/>
    <w:link w:val="Tekstpodstawowy3Znak"/>
    <w:uiPriority w:val="99"/>
    <w:unhideWhenUsed/>
    <w:rsid w:val="004964CD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964CD"/>
    <w:rPr>
      <w:rFonts w:ascii="Calibri" w:eastAsia="Calibri" w:hAnsi="Calibri" w:cs="Times New Roman"/>
      <w:sz w:val="16"/>
      <w:szCs w:val="16"/>
    </w:rPr>
  </w:style>
  <w:style w:type="paragraph" w:customStyle="1" w:styleId="Default">
    <w:name w:val="Default"/>
    <w:rsid w:val="00C04373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961EDC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uiPriority w:val="1"/>
    <w:qFormat/>
    <w:rsid w:val="00E4357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ECE27-FD15-4784-ABFA-7F3CBB80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1781</Words>
  <Characters>10688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USER</cp:lastModifiedBy>
  <cp:revision>4</cp:revision>
  <cp:lastPrinted>2021-12-31T08:22:00Z</cp:lastPrinted>
  <dcterms:created xsi:type="dcterms:W3CDTF">2024-11-14T07:18:00Z</dcterms:created>
  <dcterms:modified xsi:type="dcterms:W3CDTF">2024-11-14T09:48:00Z</dcterms:modified>
</cp:coreProperties>
</file>