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81" w:rsidRPr="00222550" w:rsidRDefault="00F95681" w:rsidP="00DE2E96">
      <w:pPr>
        <w:pStyle w:val="Nagwek1"/>
        <w:ind w:left="142" w:hanging="142"/>
        <w:jc w:val="center"/>
        <w:rPr>
          <w:rFonts w:asciiTheme="minorHAnsi" w:hAnsiTheme="minorHAnsi" w:cstheme="minorHAnsi"/>
          <w:color w:val="000000" w:themeColor="text1"/>
          <w:sz w:val="20"/>
        </w:rPr>
      </w:pPr>
      <w:bookmarkStart w:id="0" w:name="_GoBack"/>
      <w:bookmarkEnd w:id="0"/>
      <w:r w:rsidRPr="00222550">
        <w:rPr>
          <w:rFonts w:asciiTheme="minorHAnsi" w:hAnsiTheme="minorHAnsi" w:cstheme="minorHAnsi"/>
          <w:color w:val="000000" w:themeColor="text1"/>
          <w:sz w:val="20"/>
        </w:rPr>
        <w:t>PROJEKT</w:t>
      </w:r>
    </w:p>
    <w:p w:rsidR="006F0478" w:rsidRPr="00222550" w:rsidRDefault="006F0478" w:rsidP="00DE2E96">
      <w:pPr>
        <w:pStyle w:val="Nagwek1"/>
        <w:ind w:left="142" w:hanging="142"/>
        <w:jc w:val="center"/>
        <w:rPr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</w:rPr>
        <w:t xml:space="preserve">UMOWA NR      </w:t>
      </w:r>
      <w:r w:rsidR="005506D6" w:rsidRPr="00222550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AA5200" w:rsidRPr="00222550">
        <w:rPr>
          <w:rFonts w:asciiTheme="minorHAnsi" w:hAnsiTheme="minorHAnsi" w:cstheme="minorHAnsi"/>
          <w:color w:val="000000" w:themeColor="text1"/>
          <w:sz w:val="20"/>
        </w:rPr>
        <w:t>/202</w:t>
      </w:r>
      <w:r w:rsidR="003F0A8B" w:rsidRPr="00222550">
        <w:rPr>
          <w:rFonts w:asciiTheme="minorHAnsi" w:hAnsiTheme="minorHAnsi" w:cstheme="minorHAnsi"/>
          <w:color w:val="000000" w:themeColor="text1"/>
          <w:sz w:val="20"/>
        </w:rPr>
        <w:t>4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(dalej: Umowa)</w:t>
      </w:r>
    </w:p>
    <w:p w:rsidR="006F0478" w:rsidRPr="00222550" w:rsidRDefault="006F0478" w:rsidP="00DE2E96">
      <w:pPr>
        <w:ind w:left="7080" w:hanging="7080"/>
        <w:jc w:val="center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zawarta w dniu </w:t>
      </w:r>
      <w:r w:rsidR="005506D6" w:rsidRPr="00222550">
        <w:rPr>
          <w:rFonts w:asciiTheme="minorHAnsi" w:hAnsiTheme="minorHAnsi" w:cstheme="minorHAnsi"/>
          <w:color w:val="000000" w:themeColor="text1"/>
        </w:rPr>
        <w:t>………………</w:t>
      </w:r>
      <w:r w:rsidRPr="00222550">
        <w:rPr>
          <w:rFonts w:asciiTheme="minorHAnsi" w:hAnsiTheme="minorHAnsi" w:cstheme="minorHAnsi"/>
          <w:color w:val="000000" w:themeColor="text1"/>
        </w:rPr>
        <w:t xml:space="preserve"> r. w Poznaniu pomiędzy: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>Miastem Poznań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>Zespołem Szkolno – Przedszkolnego nr 5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>61-642 Poznań, os. Kosmonautów 111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>NIP 209-00-01-440, REGON 631257822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>reprezentowaną przez: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>Beatę Korbanek – Dyrektora</w:t>
      </w:r>
    </w:p>
    <w:p w:rsidR="006039CB" w:rsidRPr="00222550" w:rsidRDefault="006039CB" w:rsidP="00DE2E96">
      <w:pPr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</w:pPr>
    </w:p>
    <w:p w:rsidR="006F0478" w:rsidRPr="00222550" w:rsidRDefault="006039CB" w:rsidP="00DE2E96">
      <w:pPr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  <w:lang w:eastAsia="ar-SA"/>
        </w:rPr>
        <w:t xml:space="preserve"> </w:t>
      </w:r>
      <w:r w:rsidR="006F0478" w:rsidRPr="00222550">
        <w:rPr>
          <w:rFonts w:asciiTheme="minorHAnsi" w:hAnsiTheme="minorHAnsi" w:cstheme="minorHAnsi"/>
          <w:color w:val="000000" w:themeColor="text1"/>
        </w:rPr>
        <w:t xml:space="preserve">zwanym dalej </w:t>
      </w:r>
      <w:r w:rsidR="006F0478" w:rsidRPr="00222550">
        <w:rPr>
          <w:rFonts w:asciiTheme="minorHAnsi" w:hAnsiTheme="minorHAnsi" w:cstheme="minorHAnsi"/>
          <w:b/>
          <w:color w:val="000000" w:themeColor="text1"/>
        </w:rPr>
        <w:t>„ZAMAWIAJĄCYM”</w:t>
      </w:r>
    </w:p>
    <w:p w:rsidR="006F0478" w:rsidRPr="00222550" w:rsidRDefault="006F0478" w:rsidP="00DE2E96">
      <w:pPr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a</w:t>
      </w:r>
    </w:p>
    <w:p w:rsidR="006F0478" w:rsidRPr="00222550" w:rsidRDefault="006F0478" w:rsidP="00DE2E96">
      <w:p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(w przypadku przedsiębiorcy wpisanego do KRS)</w:t>
      </w: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>Wykonawcą</w:t>
      </w:r>
      <w:r w:rsidRPr="00222550">
        <w:rPr>
          <w:rFonts w:asciiTheme="minorHAnsi" w:hAnsiTheme="minorHAnsi" w:cstheme="minorHAnsi"/>
          <w:color w:val="000000" w:themeColor="text1"/>
        </w:rPr>
        <w:t>, reprezentowaną przez:</w:t>
      </w: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…………………………………………….</w:t>
      </w: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</w:rPr>
      </w:pP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(w przypadku przedsiębiorcy wpisanego do ewidencji działalności gospodarczej)</w:t>
      </w: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222550">
        <w:rPr>
          <w:rFonts w:asciiTheme="minorHAnsi" w:hAnsiTheme="minorHAnsi" w:cstheme="minorHAnsi"/>
          <w:color w:val="000000" w:themeColor="text1"/>
        </w:rPr>
        <w:br/>
        <w:t xml:space="preserve">w dalszej treści Umowy </w:t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>Wykonawcą</w:t>
      </w:r>
      <w:r w:rsidRPr="00222550">
        <w:rPr>
          <w:rFonts w:asciiTheme="minorHAnsi" w:hAnsiTheme="minorHAnsi" w:cstheme="minorHAnsi"/>
          <w:color w:val="000000" w:themeColor="text1"/>
        </w:rPr>
        <w:t>, reprezentowanym przez:</w:t>
      </w:r>
    </w:p>
    <w:p w:rsidR="006039CB" w:rsidRPr="00222550" w:rsidRDefault="006039CB" w:rsidP="00DE2E9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…………………………………………….</w:t>
      </w:r>
    </w:p>
    <w:p w:rsidR="006039CB" w:rsidRPr="00222550" w:rsidRDefault="006039CB" w:rsidP="00DE2E96">
      <w:pPr>
        <w:tabs>
          <w:tab w:val="left" w:pos="1182"/>
        </w:tabs>
        <w:rPr>
          <w:rFonts w:asciiTheme="minorHAnsi" w:hAnsiTheme="minorHAnsi" w:cstheme="minorHAnsi"/>
          <w:color w:val="000000" w:themeColor="text1"/>
        </w:rPr>
      </w:pPr>
    </w:p>
    <w:p w:rsidR="006039CB" w:rsidRPr="00222550" w:rsidRDefault="006039CB" w:rsidP="00DE2E96">
      <w:pPr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zwanymi w dalszej części Umowy łącznie </w:t>
      </w:r>
      <w:r w:rsidRPr="00222550">
        <w:rPr>
          <w:rFonts w:asciiTheme="minorHAnsi" w:hAnsiTheme="minorHAnsi" w:cstheme="minorHAnsi"/>
          <w:b/>
          <w:color w:val="000000" w:themeColor="text1"/>
        </w:rPr>
        <w:t>Stronami</w:t>
      </w:r>
      <w:r w:rsidRPr="00222550">
        <w:rPr>
          <w:rFonts w:asciiTheme="minorHAnsi" w:hAnsiTheme="minorHAnsi" w:cstheme="minorHAnsi"/>
          <w:color w:val="000000" w:themeColor="text1"/>
        </w:rPr>
        <w:t xml:space="preserve"> a każda z osobna </w:t>
      </w:r>
      <w:r w:rsidRPr="00222550">
        <w:rPr>
          <w:rFonts w:asciiTheme="minorHAnsi" w:hAnsiTheme="minorHAnsi" w:cstheme="minorHAnsi"/>
          <w:b/>
          <w:color w:val="000000" w:themeColor="text1"/>
        </w:rPr>
        <w:t>Stroną,</w:t>
      </w:r>
    </w:p>
    <w:p w:rsidR="006039CB" w:rsidRPr="00222550" w:rsidRDefault="006039CB" w:rsidP="00DE2E96">
      <w:pPr>
        <w:tabs>
          <w:tab w:val="left" w:pos="1182"/>
        </w:tabs>
        <w:rPr>
          <w:rFonts w:asciiTheme="minorHAnsi" w:hAnsiTheme="minorHAnsi" w:cstheme="minorHAnsi"/>
          <w:color w:val="000000" w:themeColor="text1"/>
        </w:rPr>
      </w:pPr>
    </w:p>
    <w:p w:rsidR="006039CB" w:rsidRPr="00222550" w:rsidRDefault="006039CB" w:rsidP="00DE2E96">
      <w:pPr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>następującej treści:</w:t>
      </w:r>
    </w:p>
    <w:p w:rsidR="006F0478" w:rsidRPr="00222550" w:rsidRDefault="006F0478" w:rsidP="00DE2E96">
      <w:pPr>
        <w:ind w:left="284"/>
        <w:rPr>
          <w:rFonts w:asciiTheme="minorHAnsi" w:hAnsiTheme="minorHAnsi" w:cstheme="minorHAnsi"/>
          <w:color w:val="000000" w:themeColor="text1"/>
        </w:rPr>
      </w:pPr>
    </w:p>
    <w:p w:rsidR="00F95681" w:rsidRPr="00222550" w:rsidRDefault="00F95681" w:rsidP="00DE2E96">
      <w:pPr>
        <w:ind w:firstLine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Strony zgodnie oświadczają, że niniejsza umowa została zawarta po przeprowadzonym postępowania o zamówienie publiczne w trybie podstawowym na podstawie art. 275 pkt. 1 ustawy z dnia 11 września 2019 r. P</w:t>
      </w:r>
      <w:r w:rsidR="00FF67F6" w:rsidRPr="00222550">
        <w:rPr>
          <w:rFonts w:asciiTheme="minorHAnsi" w:hAnsiTheme="minorHAnsi" w:cstheme="minorHAnsi"/>
          <w:color w:val="000000" w:themeColor="text1"/>
        </w:rPr>
        <w:t>rawo zamówień publicznych (</w:t>
      </w:r>
      <w:r w:rsidR="003F0A8B" w:rsidRPr="00222550">
        <w:rPr>
          <w:rFonts w:asciiTheme="minorHAnsi" w:hAnsiTheme="minorHAnsi" w:cstheme="minorHAnsi"/>
          <w:color w:val="000000" w:themeColor="text1"/>
        </w:rPr>
        <w:t xml:space="preserve">t.j. </w:t>
      </w:r>
      <w:r w:rsidRPr="00222550">
        <w:rPr>
          <w:rFonts w:asciiTheme="minorHAnsi" w:hAnsiTheme="minorHAnsi" w:cstheme="minorHAnsi"/>
          <w:color w:val="000000" w:themeColor="text1"/>
        </w:rPr>
        <w:t>Dz.U. z 202</w:t>
      </w:r>
      <w:r w:rsidR="003F0A8B" w:rsidRPr="00222550">
        <w:rPr>
          <w:rFonts w:asciiTheme="minorHAnsi" w:hAnsiTheme="minorHAnsi" w:cstheme="minorHAnsi"/>
          <w:color w:val="000000" w:themeColor="text1"/>
        </w:rPr>
        <w:t>4</w:t>
      </w:r>
      <w:r w:rsidRPr="00222550">
        <w:rPr>
          <w:rFonts w:asciiTheme="minorHAnsi" w:hAnsiTheme="minorHAnsi" w:cstheme="minorHAnsi"/>
          <w:color w:val="000000" w:themeColor="text1"/>
        </w:rPr>
        <w:t xml:space="preserve"> r. poz. </w:t>
      </w:r>
      <w:r w:rsidR="003F0A8B" w:rsidRPr="00222550">
        <w:rPr>
          <w:rFonts w:asciiTheme="minorHAnsi" w:hAnsiTheme="minorHAnsi" w:cstheme="minorHAnsi"/>
          <w:color w:val="000000" w:themeColor="text1"/>
        </w:rPr>
        <w:t>1320</w:t>
      </w:r>
      <w:r w:rsidRPr="00222550">
        <w:rPr>
          <w:rFonts w:asciiTheme="minorHAnsi" w:hAnsiTheme="minorHAnsi" w:cstheme="minorHAnsi"/>
          <w:color w:val="000000" w:themeColor="text1"/>
        </w:rPr>
        <w:t>)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>ogłoszonego w Biuletynie Zamówień Publicznych</w:t>
      </w:r>
      <w:r w:rsidRPr="00222550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>p</w:t>
      </w:r>
      <w:r w:rsidR="00840834" w:rsidRPr="00222550">
        <w:rPr>
          <w:rFonts w:asciiTheme="minorHAnsi" w:hAnsiTheme="minorHAnsi" w:cstheme="minorHAnsi"/>
          <w:color w:val="000000" w:themeColor="text1"/>
        </w:rPr>
        <w:t xml:space="preserve">od numerem ……… </w:t>
      </w:r>
      <w:r w:rsidRPr="00222550">
        <w:rPr>
          <w:rFonts w:asciiTheme="minorHAnsi" w:hAnsiTheme="minorHAnsi" w:cstheme="minorHAnsi"/>
          <w:color w:val="000000" w:themeColor="text1"/>
        </w:rPr>
        <w:t xml:space="preserve">w </w:t>
      </w:r>
      <w:r w:rsidR="00840834" w:rsidRPr="00222550">
        <w:rPr>
          <w:rFonts w:asciiTheme="minorHAnsi" w:hAnsiTheme="minorHAnsi" w:cstheme="minorHAnsi"/>
          <w:color w:val="000000" w:themeColor="text1"/>
        </w:rPr>
        <w:t>dniu …</w:t>
      </w:r>
      <w:r w:rsidRPr="00222550">
        <w:rPr>
          <w:rFonts w:asciiTheme="minorHAnsi" w:hAnsiTheme="minorHAnsi" w:cstheme="minorHAnsi"/>
          <w:color w:val="000000" w:themeColor="text1"/>
        </w:rPr>
        <w:t>.</w:t>
      </w:r>
    </w:p>
    <w:p w:rsidR="006F0478" w:rsidRPr="00222550" w:rsidRDefault="006F0478" w:rsidP="00DE2E96">
      <w:pPr>
        <w:pStyle w:val="Akapitzlist1"/>
        <w:ind w:left="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1</w:t>
      </w:r>
    </w:p>
    <w:p w:rsidR="006F0478" w:rsidRPr="00222550" w:rsidRDefault="006F0478" w:rsidP="00DE2E96">
      <w:pPr>
        <w:pStyle w:val="Nagwek7"/>
        <w:rPr>
          <w:rFonts w:asciiTheme="minorHAnsi" w:hAnsiTheme="minorHAnsi" w:cstheme="minorHAnsi"/>
          <w:i w:val="0"/>
          <w:color w:val="000000" w:themeColor="text1"/>
        </w:rPr>
      </w:pPr>
      <w:r w:rsidRPr="00222550">
        <w:rPr>
          <w:rFonts w:asciiTheme="minorHAnsi" w:hAnsiTheme="minorHAnsi" w:cstheme="minorHAnsi"/>
          <w:i w:val="0"/>
          <w:color w:val="000000" w:themeColor="text1"/>
        </w:rPr>
        <w:t>Przedmiot umowy</w:t>
      </w:r>
    </w:p>
    <w:p w:rsidR="006F0478" w:rsidRPr="00222550" w:rsidRDefault="006F0478" w:rsidP="00DE2E96">
      <w:pPr>
        <w:rPr>
          <w:rFonts w:asciiTheme="minorHAnsi" w:hAnsiTheme="minorHAnsi" w:cstheme="minorHAnsi"/>
          <w:color w:val="000000" w:themeColor="text1"/>
        </w:rPr>
      </w:pP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Zamawiający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 zleca, a </w:t>
      </w:r>
      <w:r w:rsidRPr="00222550">
        <w:rPr>
          <w:rFonts w:asciiTheme="minorHAnsi" w:hAnsiTheme="minorHAnsi" w:cstheme="minorHAnsi"/>
          <w:color w:val="000000" w:themeColor="text1"/>
        </w:rPr>
        <w:t>Wykonawca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 przyjmuje do wykonania następujące zadanie: „</w:t>
      </w:r>
      <w:r w:rsidR="006039CB" w:rsidRPr="00222550">
        <w:rPr>
          <w:rFonts w:asciiTheme="minorHAnsi" w:hAnsiTheme="minorHAnsi" w:cstheme="minorHAnsi"/>
          <w:b/>
          <w:bCs/>
          <w:iCs/>
          <w:color w:val="000000" w:themeColor="text1"/>
        </w:rPr>
        <w:t>Świadczenie na rzecz Zamawiającego usług społecznych w zakresie 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Pr="00222550">
        <w:rPr>
          <w:rFonts w:asciiTheme="minorHAnsi" w:hAnsiTheme="minorHAnsi" w:cstheme="minorHAnsi"/>
          <w:b/>
          <w:color w:val="000000" w:themeColor="text1"/>
        </w:rPr>
        <w:t>”: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dla dzieci z przedszkola: śniadanie, drugie śniadanie (zupa i deser), zestaw obiadowy (drugie</w:t>
      </w:r>
      <w:r w:rsidRPr="00222550">
        <w:rPr>
          <w:rFonts w:asciiTheme="minorHAnsi" w:hAnsiTheme="minorHAnsi" w:cstheme="minorHAnsi"/>
          <w:color w:val="000000" w:themeColor="text1"/>
        </w:rPr>
        <w:br/>
        <w:t>danie), herbatę i inne napoje,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tabs>
          <w:tab w:val="clear" w:pos="1440"/>
          <w:tab w:val="left" w:pos="142"/>
          <w:tab w:val="num" w:pos="502"/>
          <w:tab w:val="num" w:pos="709"/>
          <w:tab w:val="left" w:pos="851"/>
          <w:tab w:val="left" w:pos="1134"/>
          <w:tab w:val="left" w:pos="1701"/>
        </w:tabs>
        <w:ind w:left="709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dla dzieci uczęszczających do szkoły podstawowej: śniadanie (bułka i herbata), zestaw obiadowy (zupa i drugie danie), herbatę i inne napoje.</w:t>
      </w:r>
    </w:p>
    <w:p w:rsidR="00FE68F8" w:rsidRPr="00222550" w:rsidRDefault="00FE68F8" w:rsidP="00DE2E96">
      <w:pPr>
        <w:pStyle w:val="Akapitzlist"/>
        <w:tabs>
          <w:tab w:val="left" w:pos="142"/>
          <w:tab w:val="left" w:pos="851"/>
          <w:tab w:val="left" w:pos="1134"/>
          <w:tab w:val="left" w:pos="1701"/>
        </w:tabs>
        <w:ind w:left="709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zgodnie z [przyjętą ofertą i opisem przedmiotu zamówienia, stanowiącymi odpowiednio załącznik nr 1 i 2 do Umowy.</w:t>
      </w:r>
    </w:p>
    <w:p w:rsidR="006F0478" w:rsidRPr="00222550" w:rsidRDefault="006F0478" w:rsidP="00DE2E96">
      <w:pPr>
        <w:pStyle w:val="Akapitzlist"/>
        <w:numPr>
          <w:ilvl w:val="0"/>
          <w:numId w:val="3"/>
        </w:numPr>
        <w:tabs>
          <w:tab w:val="clear" w:pos="720"/>
          <w:tab w:val="num" w:pos="0"/>
          <w:tab w:val="num" w:pos="993"/>
        </w:tabs>
        <w:ind w:left="284" w:hanging="283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 xml:space="preserve">Szczegółowy jadłospis miesięczny z wartością wagową i kaloryczną na pierwszy miesiąc świadczenia usługi przedstawia załącznik nr 3 do niniejszej umowy, stanowiący załącznik </w:t>
      </w:r>
      <w:r w:rsidR="006039CB" w:rsidRPr="00222550">
        <w:rPr>
          <w:rFonts w:asciiTheme="minorHAnsi" w:hAnsiTheme="minorHAnsi" w:cstheme="minorHAnsi"/>
          <w:bCs/>
          <w:color w:val="000000" w:themeColor="text1"/>
        </w:rPr>
        <w:t>nr 6 do Specyfikacji Warunków Zamówienia (SWZ)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. </w:t>
      </w:r>
    </w:p>
    <w:p w:rsidR="00E63A84" w:rsidRPr="00222550" w:rsidRDefault="00E63A84" w:rsidP="00DE2E96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Szczegółowy jadłospis miesięczny z wartością wagową i kaloryczną na drugi miesiąc i każdy następny ustalany będzie przez Wykonawcę i Zamawiającego</w:t>
      </w:r>
      <w:r w:rsidRPr="00222550">
        <w:rPr>
          <w:rFonts w:asciiTheme="minorHAnsi" w:hAnsiTheme="minorHAnsi" w:cstheme="minorHAnsi"/>
          <w:iCs/>
          <w:color w:val="000000" w:themeColor="text1"/>
        </w:rPr>
        <w:t>. Następne jadłospisy będą przygotowywane przez Wykonawcę w sposób w jaki z</w:t>
      </w:r>
      <w:r w:rsidR="006039CB" w:rsidRPr="00222550">
        <w:rPr>
          <w:rFonts w:asciiTheme="minorHAnsi" w:hAnsiTheme="minorHAnsi" w:cstheme="minorHAnsi"/>
          <w:iCs/>
          <w:color w:val="000000" w:themeColor="text1"/>
        </w:rPr>
        <w:t xml:space="preserve">ostał przygotowany jadłospis w załączniku nr 3 do Umowy, 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co oznacza, że Wykonawca musi zapewnić w następnych jadłospisach taka samą lub lepszą ilość w zakresie częstotliwości występowania w </w:t>
      </w:r>
      <w:r w:rsidRPr="00222550">
        <w:rPr>
          <w:rFonts w:asciiTheme="minorHAnsi" w:hAnsiTheme="minorHAnsi" w:cstheme="minorHAnsi"/>
          <w:iCs/>
          <w:color w:val="000000" w:themeColor="text1"/>
        </w:rPr>
        <w:lastRenderedPageBreak/>
        <w:t>jadłospisie miesięcznym (śniadanie, obiad) warzyw i owoców sezonowych (surowe, surówki), produktów dostarczających białka zwierzęce, urozmaicenie posiłków, różnorodność i ilość dostępnych diet.</w:t>
      </w: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Jadłospisy na kolejne miesiące przygotuje Wykonawca zgodnie z zapisami oferty konkursu oraz według wytycznych otrzymanych od Zamawiającego. Wykonawca przekazuje drogą elektroniczną na adres e-mail:</w:t>
      </w:r>
      <w:r w:rsidR="00EB6EF5" w:rsidRPr="00222550">
        <w:rPr>
          <w:rFonts w:asciiTheme="minorHAnsi" w:hAnsiTheme="minorHAnsi" w:cstheme="minorHAnsi"/>
          <w:color w:val="000000" w:themeColor="text1"/>
        </w:rPr>
        <w:t xml:space="preserve"> </w:t>
      </w:r>
      <w:hyperlink r:id="rId8" w:history="1">
        <w:r w:rsidR="006039CB" w:rsidRPr="00222550">
          <w:rPr>
            <w:rStyle w:val="Hipercze"/>
            <w:rFonts w:asciiTheme="minorHAnsi" w:hAnsiTheme="minorHAnsi" w:cstheme="minorHAnsi"/>
            <w:color w:val="000000" w:themeColor="text1"/>
          </w:rPr>
          <w:t>zspnr5.poznan@gmail.com</w:t>
        </w:r>
      </w:hyperlink>
      <w:r w:rsidR="00E63A84" w:rsidRPr="00222550">
        <w:rPr>
          <w:rStyle w:val="Hipercze"/>
          <w:rFonts w:asciiTheme="minorHAnsi" w:hAnsiTheme="minorHAnsi" w:cstheme="minorHAnsi"/>
          <w:b/>
          <w:bCs/>
          <w:iCs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 xml:space="preserve">propozycję jadłospisu miesięcznego na 5 dni przed upływem poprzedniego miesiąca. Świadczenie usługi na drugi okres miesięczny i każdy następny jest możliwe po uzyskaniu przez Wykonawcę akceptacji jadłospisu przez Zamawiającego w formie pisemnej lub przesłanej 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drogą elektroniczną na adres e-mail Wykonawcy: </w:t>
      </w:r>
      <w:r w:rsidR="00966B8F" w:rsidRPr="00222550">
        <w:rPr>
          <w:rFonts w:asciiTheme="minorHAnsi" w:hAnsiTheme="minorHAnsi" w:cstheme="minorHAnsi"/>
          <w:b/>
          <w:iCs/>
          <w:color w:val="000000" w:themeColor="text1"/>
        </w:rPr>
        <w:t>………………………………….</w:t>
      </w: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>Wykonawca zobowiązuje się wykonywać przedmiot umowy, o którym mowa w ust. 1, zgodnie</w:t>
      </w:r>
      <w:r w:rsidRPr="00222550">
        <w:rPr>
          <w:rFonts w:asciiTheme="minorHAnsi" w:hAnsiTheme="minorHAnsi" w:cstheme="minorHAnsi"/>
          <w:bCs/>
          <w:color w:val="000000" w:themeColor="text1"/>
        </w:rPr>
        <w:br/>
        <w:t xml:space="preserve"> z przyjętą technologią żywienia w placówkach oświatowych, przestrzegając zasad wynikających z </w:t>
      </w:r>
      <w:r w:rsidRPr="00222550">
        <w:rPr>
          <w:rFonts w:asciiTheme="minorHAnsi" w:hAnsiTheme="minorHAnsi" w:cstheme="minorHAnsi"/>
          <w:iCs/>
          <w:color w:val="000000" w:themeColor="text1"/>
        </w:rPr>
        <w:t>ustawy o warunkach zdrowotnych i żywienia oraz zgodnie z wytycznymi Zamawiającego.</w:t>
      </w: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Wykonawca będzie pobierał i przechowywał próbki żywnościowe z przygotowanych posiłków zgodnie z obowiązującymi w tym zakresie przepisami prawa i udostępniał je na każde żądanie przedstawicielom właściwych instytucji kontrolnych.</w:t>
      </w: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Zamawiający zastrzega sobie prawo zmiany jadłospisu, poprzez dokonanie przesunięć potraw między poszczególnymi dniami i tygodniami jadłospisu. W takiej sytuacji Zamawiający poinformuje Wykonawcę najpóźniej na 5 dni przed pierwszym dniem dostawy i każdym następnym okresem żywienia, w celu realizacji zamówienia.</w:t>
      </w: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Wykonawca zobowiązany jest wyposażyć kuchnię w sprzęt i urządzenia niezbędne </w:t>
      </w:r>
      <w:r w:rsidRPr="00222550">
        <w:rPr>
          <w:rFonts w:asciiTheme="minorHAnsi" w:hAnsiTheme="minorHAnsi" w:cstheme="minorHAnsi"/>
          <w:color w:val="000000" w:themeColor="text1"/>
        </w:rPr>
        <w:br/>
        <w:t>do prawidłowej realizacji usługi w tym w zastawy (talerze, miski)porcelanowe, sztućce, widelce, łyżeczki, kubki, szklanki. Nie dopuszczalna jest realizacja usługi za pomocą plastikowych naczyń, sztućców, plastikowych kubków.</w:t>
      </w:r>
    </w:p>
    <w:p w:rsidR="006F0478" w:rsidRPr="00222550" w:rsidRDefault="006F0478" w:rsidP="00DE2E9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zobowiązany jest do przedstawienia Zamawiającemu w terminie do 5 dni od podpisania umowy, szczegółowych informacji dotyczących realizacji usług, które powinny zawierać m.in.: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  <w:spacing w:val="-1"/>
        </w:rPr>
        <w:t>procedury sposobu mycia i czyszczenia np. krajalnice, okapy, stoły, blaty, podłoga itp.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  <w:spacing w:val="-9"/>
        </w:rPr>
        <w:t xml:space="preserve">opisy produktów i środków chemicznych używanych do stosowania na powierzchnię mającą kontakt z </w:t>
      </w:r>
      <w:r w:rsidRPr="00222550">
        <w:rPr>
          <w:rFonts w:asciiTheme="minorHAnsi" w:hAnsiTheme="minorHAnsi" w:cstheme="minorHAnsi"/>
          <w:color w:val="000000" w:themeColor="text1"/>
        </w:rPr>
        <w:t>żywnością,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  <w:spacing w:val="-1"/>
        </w:rPr>
        <w:t>instrukcje użytkowania środków i preparatów chemicznych, mycie i czyszczenie,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  <w:spacing w:val="-1"/>
        </w:rPr>
        <w:t>sposoby mycia i dezynfekcji rąk,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  <w:spacing w:val="-1"/>
        </w:rPr>
        <w:t>instrukcje stanowiskowe, np. dział ryby, mięso, wędliny itp.</w:t>
      </w:r>
    </w:p>
    <w:p w:rsidR="006F0478" w:rsidRPr="00222550" w:rsidRDefault="006F0478" w:rsidP="00DE2E96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color w:val="000000" w:themeColor="text1"/>
          <w:spacing w:val="-1"/>
        </w:rPr>
      </w:pPr>
      <w:r w:rsidRPr="00222550">
        <w:rPr>
          <w:rFonts w:asciiTheme="minorHAnsi" w:hAnsiTheme="minorHAnsi" w:cstheme="minorHAnsi"/>
          <w:color w:val="000000" w:themeColor="text1"/>
          <w:spacing w:val="-1"/>
        </w:rPr>
        <w:t>procedury, instrukcje oraz technologie stosowane przy wykonywaniu usługi.</w:t>
      </w:r>
    </w:p>
    <w:p w:rsidR="004B743F" w:rsidRPr="00222550" w:rsidRDefault="006F0478" w:rsidP="00DE2E96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  <w:spacing w:val="-1"/>
        </w:rPr>
      </w:pPr>
      <w:r w:rsidRPr="00222550">
        <w:rPr>
          <w:rFonts w:asciiTheme="minorHAnsi" w:hAnsiTheme="minorHAnsi" w:cstheme="minorHAnsi"/>
          <w:color w:val="000000" w:themeColor="text1"/>
          <w:spacing w:val="-12"/>
        </w:rPr>
        <w:t xml:space="preserve">W przypadku uwag Zamawiającego, w tym informacji wskazanych w ust. 9, Wykonawca zobowiązany jest </w:t>
      </w:r>
      <w:r w:rsidRPr="00222550">
        <w:rPr>
          <w:rFonts w:asciiTheme="minorHAnsi" w:hAnsiTheme="minorHAnsi" w:cstheme="minorHAnsi"/>
          <w:color w:val="000000" w:themeColor="text1"/>
          <w:spacing w:val="-12"/>
        </w:rPr>
        <w:br/>
        <w:t xml:space="preserve">do zweryfikowania </w:t>
      </w:r>
      <w:r w:rsidRPr="00222550">
        <w:rPr>
          <w:rFonts w:asciiTheme="minorHAnsi" w:hAnsiTheme="minorHAnsi" w:cstheme="minorHAnsi"/>
          <w:color w:val="000000" w:themeColor="text1"/>
          <w:spacing w:val="-1"/>
        </w:rPr>
        <w:t>powyższych informacji/danych w drodze konsultacji z osobą wyznaczoną</w:t>
      </w:r>
      <w:r w:rsidRPr="00222550">
        <w:rPr>
          <w:rFonts w:asciiTheme="minorHAnsi" w:hAnsiTheme="minorHAnsi" w:cstheme="minorHAnsi"/>
          <w:color w:val="000000" w:themeColor="text1"/>
          <w:spacing w:val="-1"/>
        </w:rPr>
        <w:br/>
        <w:t>przez Zamawiającego.</w:t>
      </w:r>
    </w:p>
    <w:p w:rsidR="004B743F" w:rsidRPr="00222550" w:rsidRDefault="004B743F" w:rsidP="00DE2E96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  <w:spacing w:val="-1"/>
        </w:rPr>
      </w:pPr>
      <w:r w:rsidRPr="00222550">
        <w:rPr>
          <w:rFonts w:asciiTheme="minorHAnsi" w:hAnsiTheme="minorHAnsi" w:cstheme="minorHAnsi"/>
          <w:color w:val="000000" w:themeColor="text1"/>
        </w:rPr>
        <w:t>Zakup przez Zamawiającego mniejszej ilości posiłków niż wymienione w załączniku nr 1 do Umowy  nie może być podstawą żadnych roszczeń ze strony Wykonawcy wobec Zamawiającego, w szczególności odszkodowawczych.</w:t>
      </w:r>
    </w:p>
    <w:p w:rsidR="004B743F" w:rsidRPr="00222550" w:rsidRDefault="004B743F" w:rsidP="00DE2E96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  <w:spacing w:val="-1"/>
        </w:rPr>
      </w:pPr>
      <w:r w:rsidRPr="00222550">
        <w:rPr>
          <w:rFonts w:asciiTheme="minorHAnsi" w:hAnsiTheme="minorHAnsi" w:cstheme="minorHAnsi"/>
          <w:color w:val="000000" w:themeColor="text1"/>
        </w:rPr>
        <w:t>Zamawiający określa minimalny gwarantowany zakres zamówienia na poziomie 30% wartości maksymalnej umowy określonej w § 3 ust. 1.</w:t>
      </w: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2</w:t>
      </w:r>
    </w:p>
    <w:p w:rsidR="006F0478" w:rsidRPr="00222550" w:rsidRDefault="006F0478" w:rsidP="00DE2E96">
      <w:pPr>
        <w:keepLines/>
        <w:autoSpaceDE w:val="0"/>
        <w:autoSpaceDN w:val="0"/>
        <w:adjustRightInd w:val="0"/>
        <w:ind w:left="2832" w:right="195" w:firstLine="708"/>
        <w:rPr>
          <w:rFonts w:asciiTheme="minorHAnsi" w:hAnsiTheme="minorHAnsi" w:cstheme="minorHAnsi"/>
          <w:b/>
          <w:bCs/>
          <w:i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</w:rPr>
        <w:t>Terminy realizacji umowy</w:t>
      </w:r>
    </w:p>
    <w:p w:rsidR="006F0478" w:rsidRPr="00222550" w:rsidRDefault="006F0478" w:rsidP="00DE2E96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right="195" w:hanging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Strony ustalają terminy realizacji całości umowy od dnia </w:t>
      </w:r>
      <w:r w:rsidR="00FF67F6" w:rsidRPr="00222550">
        <w:rPr>
          <w:rFonts w:asciiTheme="minorHAnsi" w:hAnsiTheme="minorHAnsi" w:cstheme="minorHAnsi"/>
          <w:b/>
          <w:iCs/>
          <w:color w:val="000000" w:themeColor="text1"/>
        </w:rPr>
        <w:t>1</w:t>
      </w:r>
      <w:r w:rsidR="006C46B7" w:rsidRPr="00222550">
        <w:rPr>
          <w:rFonts w:asciiTheme="minorHAnsi" w:hAnsiTheme="minorHAnsi" w:cstheme="minorHAnsi"/>
          <w:b/>
          <w:iCs/>
          <w:color w:val="000000" w:themeColor="text1"/>
        </w:rPr>
        <w:t xml:space="preserve"> stycznia 202</w:t>
      </w:r>
      <w:r w:rsidR="003F0A8B" w:rsidRPr="00222550">
        <w:rPr>
          <w:rFonts w:asciiTheme="minorHAnsi" w:hAnsiTheme="minorHAnsi" w:cstheme="minorHAnsi"/>
          <w:b/>
          <w:iCs/>
          <w:color w:val="000000" w:themeColor="text1"/>
        </w:rPr>
        <w:t>5</w:t>
      </w:r>
      <w:r w:rsidR="009A664A" w:rsidRPr="00222550">
        <w:rPr>
          <w:rFonts w:asciiTheme="minorHAnsi" w:hAnsiTheme="minorHAnsi" w:cstheme="minorHAnsi"/>
          <w:b/>
          <w:iCs/>
          <w:color w:val="000000" w:themeColor="text1"/>
        </w:rPr>
        <w:t xml:space="preserve"> r. do dnia 31 </w:t>
      </w:r>
      <w:r w:rsidR="006C46B7" w:rsidRPr="00222550">
        <w:rPr>
          <w:rFonts w:asciiTheme="minorHAnsi" w:hAnsiTheme="minorHAnsi" w:cstheme="minorHAnsi"/>
          <w:b/>
          <w:iCs/>
          <w:color w:val="000000" w:themeColor="text1"/>
        </w:rPr>
        <w:t xml:space="preserve">grudnia </w:t>
      </w:r>
      <w:r w:rsidR="009A664A" w:rsidRPr="00222550">
        <w:rPr>
          <w:rFonts w:asciiTheme="minorHAnsi" w:hAnsiTheme="minorHAnsi" w:cstheme="minorHAnsi"/>
          <w:b/>
          <w:iCs/>
          <w:color w:val="000000" w:themeColor="text1"/>
        </w:rPr>
        <w:t>20</w:t>
      </w:r>
      <w:r w:rsidR="003F0A8B" w:rsidRPr="00222550">
        <w:rPr>
          <w:rFonts w:asciiTheme="minorHAnsi" w:hAnsiTheme="minorHAnsi" w:cstheme="minorHAnsi"/>
          <w:b/>
          <w:iCs/>
          <w:color w:val="000000" w:themeColor="text1"/>
        </w:rPr>
        <w:t>25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r.</w:t>
      </w:r>
    </w:p>
    <w:p w:rsidR="006F0478" w:rsidRPr="00222550" w:rsidRDefault="006F0478" w:rsidP="00DE2E96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Wykonawca przekazywać będzie przygotowane posiłki, </w:t>
      </w:r>
      <w:r w:rsidRPr="00222550">
        <w:rPr>
          <w:rFonts w:asciiTheme="minorHAnsi" w:hAnsiTheme="minorHAnsi" w:cstheme="minorHAnsi"/>
          <w:color w:val="000000" w:themeColor="text1"/>
        </w:rPr>
        <w:t>w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siedzibie zamawiającego,</w:t>
      </w:r>
      <w:r w:rsidR="006039CB" w:rsidRPr="00222550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iCs/>
          <w:color w:val="000000" w:themeColor="text1"/>
        </w:rPr>
        <w:t>we wszystkie dni obowiązywania umowy, z wyłączeniem dni wolnych od pracy oraz miesięcznej przerwy wakacyjnej w przedszkolu.</w:t>
      </w:r>
    </w:p>
    <w:p w:rsidR="006039CB" w:rsidRPr="00222550" w:rsidRDefault="006039CB" w:rsidP="00DE2E96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zapewni wyżywienie przez wszystkie dni obowiązywania przyszłej umowy.</w:t>
      </w:r>
    </w:p>
    <w:p w:rsidR="006039CB" w:rsidRPr="00222550" w:rsidRDefault="006039CB" w:rsidP="00DE2E96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zobowiązuje się przygotować  i wydawać posiłki w następujących terminach:</w:t>
      </w:r>
    </w:p>
    <w:p w:rsidR="006039CB" w:rsidRPr="00222550" w:rsidRDefault="006039CB" w:rsidP="00DE2E96">
      <w:pPr>
        <w:widowControl w:val="0"/>
        <w:numPr>
          <w:ilvl w:val="1"/>
          <w:numId w:val="11"/>
        </w:numPr>
        <w:shd w:val="clear" w:color="auto" w:fill="FFFFFF"/>
        <w:tabs>
          <w:tab w:val="clear" w:pos="644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podawanie I śniadania w godzinach: od 8:30 do 9:00;</w:t>
      </w:r>
    </w:p>
    <w:p w:rsidR="006039CB" w:rsidRPr="00222550" w:rsidRDefault="006039CB" w:rsidP="00DE2E96">
      <w:pPr>
        <w:widowControl w:val="0"/>
        <w:numPr>
          <w:ilvl w:val="1"/>
          <w:numId w:val="11"/>
        </w:numPr>
        <w:shd w:val="clear" w:color="auto" w:fill="FFFFFF"/>
        <w:tabs>
          <w:tab w:val="clear" w:pos="644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podawanie I śniadania w godzinach: od 11:30 do godziny 12:00;</w:t>
      </w:r>
    </w:p>
    <w:p w:rsidR="006039CB" w:rsidRPr="00222550" w:rsidRDefault="006039CB" w:rsidP="00DE2E96">
      <w:pPr>
        <w:widowControl w:val="0"/>
        <w:numPr>
          <w:ilvl w:val="1"/>
          <w:numId w:val="11"/>
        </w:numPr>
        <w:shd w:val="clear" w:color="auto" w:fill="FFFFFF"/>
        <w:tabs>
          <w:tab w:val="clear" w:pos="644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podawanie obiadku do sal przedszkolnych w godzinach: od 13:45- 14:15;</w:t>
      </w:r>
    </w:p>
    <w:p w:rsidR="006039CB" w:rsidRPr="00222550" w:rsidRDefault="006039CB" w:rsidP="00DE2E96">
      <w:pPr>
        <w:widowControl w:val="0"/>
        <w:numPr>
          <w:ilvl w:val="1"/>
          <w:numId w:val="11"/>
        </w:numPr>
        <w:shd w:val="clear" w:color="auto" w:fill="FFFFFF"/>
        <w:tabs>
          <w:tab w:val="clear" w:pos="644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obiad dla dzieci szkolnych podawany jest w stołówce od godz. 12:30 do godz. 14:15.</w:t>
      </w: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§ 3</w:t>
      </w:r>
    </w:p>
    <w:p w:rsidR="006F0478" w:rsidRPr="00222550" w:rsidRDefault="006F0478" w:rsidP="00DE2E96">
      <w:pPr>
        <w:pStyle w:val="Nagwek8"/>
        <w:rPr>
          <w:rFonts w:asciiTheme="minorHAnsi" w:hAnsiTheme="minorHAnsi" w:cstheme="minorHAnsi"/>
          <w:i w:val="0"/>
          <w:color w:val="000000" w:themeColor="text1"/>
        </w:rPr>
      </w:pPr>
      <w:r w:rsidRPr="00222550">
        <w:rPr>
          <w:rFonts w:asciiTheme="minorHAnsi" w:hAnsiTheme="minorHAnsi" w:cstheme="minorHAnsi"/>
          <w:i w:val="0"/>
          <w:color w:val="000000" w:themeColor="text1"/>
        </w:rPr>
        <w:t>Wynagrodzenie</w:t>
      </w:r>
    </w:p>
    <w:p w:rsidR="006F0478" w:rsidRPr="00222550" w:rsidRDefault="00FF67F6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Szacunkowe w</w:t>
      </w:r>
      <w:r w:rsidR="006F0478" w:rsidRPr="00222550">
        <w:rPr>
          <w:rFonts w:asciiTheme="minorHAnsi" w:hAnsiTheme="minorHAnsi" w:cstheme="minorHAnsi"/>
          <w:color w:val="000000" w:themeColor="text1"/>
        </w:rPr>
        <w:t>ynagrodzenie za przedmiot umowy, o którym mowa w § 1 ust. 1 ustala się, zgodnie z przyjętą ofertą</w:t>
      </w:r>
      <w:r w:rsidR="00966B8F" w:rsidRPr="00222550">
        <w:rPr>
          <w:rFonts w:asciiTheme="minorHAnsi" w:hAnsiTheme="minorHAnsi" w:cstheme="minorHAnsi"/>
          <w:color w:val="000000" w:themeColor="text1"/>
        </w:rPr>
        <w:t>:</w:t>
      </w:r>
      <w:r w:rsidRPr="00222550">
        <w:rPr>
          <w:rFonts w:asciiTheme="minorHAnsi" w:hAnsiTheme="minorHAnsi" w:cstheme="minorHAnsi"/>
          <w:color w:val="000000" w:themeColor="text1"/>
        </w:rPr>
        <w:t xml:space="preserve"> ….. zł brutto.</w:t>
      </w:r>
    </w:p>
    <w:p w:rsidR="006F0478" w:rsidRPr="00222550" w:rsidRDefault="006F0478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Wynagrodzenie obejmuje wszelkie koszty związane z realizacją przedmiotu zamówienia.</w:t>
      </w:r>
    </w:p>
    <w:p w:rsidR="00EB6EF5" w:rsidRPr="00222550" w:rsidRDefault="006F0478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Cena za świadczoną usługę </w:t>
      </w:r>
      <w:r w:rsidR="00EB6EF5" w:rsidRPr="00222550">
        <w:rPr>
          <w:rFonts w:asciiTheme="minorHAnsi" w:hAnsiTheme="minorHAnsi" w:cstheme="minorHAnsi"/>
          <w:iCs/>
          <w:color w:val="000000" w:themeColor="text1"/>
        </w:rPr>
        <w:t>jest stała</w:t>
      </w:r>
      <w:r w:rsidR="001B73EB" w:rsidRPr="00222550">
        <w:rPr>
          <w:rFonts w:asciiTheme="minorHAnsi" w:hAnsiTheme="minorHAnsi" w:cstheme="minorHAnsi"/>
          <w:iCs/>
          <w:color w:val="000000" w:themeColor="text1"/>
        </w:rPr>
        <w:t xml:space="preserve">, z zastrzeżeniem </w:t>
      </w:r>
      <w:r w:rsidR="001B73EB" w:rsidRPr="00222550">
        <w:rPr>
          <w:rFonts w:asciiTheme="minorHAnsi" w:hAnsiTheme="minorHAnsi" w:cstheme="minorHAnsi"/>
          <w:bCs/>
          <w:color w:val="000000" w:themeColor="text1"/>
        </w:rPr>
        <w:t>§ 10 ust. 1 Umowy.</w:t>
      </w:r>
    </w:p>
    <w:p w:rsidR="00EB6EF5" w:rsidRPr="00222550" w:rsidRDefault="006F0478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Rodzice dzieci Przedszkola Nr </w:t>
      </w:r>
      <w:r w:rsidR="006039CB" w:rsidRPr="00222550">
        <w:rPr>
          <w:rFonts w:asciiTheme="minorHAnsi" w:hAnsiTheme="minorHAnsi" w:cstheme="minorHAnsi"/>
          <w:color w:val="000000" w:themeColor="text1"/>
        </w:rPr>
        <w:t>175</w:t>
      </w:r>
      <w:r w:rsidRPr="00222550">
        <w:rPr>
          <w:rFonts w:asciiTheme="minorHAnsi" w:hAnsiTheme="minorHAnsi" w:cstheme="minorHAnsi"/>
          <w:color w:val="000000" w:themeColor="text1"/>
        </w:rPr>
        <w:t xml:space="preserve"> rozliczają się w sposób bezgotówkowy wpłacając </w:t>
      </w:r>
      <w:r w:rsidR="00EB6EF5" w:rsidRPr="00222550">
        <w:rPr>
          <w:rFonts w:asciiTheme="minorHAnsi" w:hAnsiTheme="minorHAnsi" w:cstheme="minorHAnsi"/>
          <w:color w:val="000000" w:themeColor="text1"/>
        </w:rPr>
        <w:t xml:space="preserve">środki finansowe </w:t>
      </w:r>
      <w:r w:rsidRPr="00222550">
        <w:rPr>
          <w:rFonts w:asciiTheme="minorHAnsi" w:hAnsiTheme="minorHAnsi" w:cstheme="minorHAnsi"/>
          <w:color w:val="000000" w:themeColor="text1"/>
        </w:rPr>
        <w:t xml:space="preserve">na konto Przedszkola Nr </w:t>
      </w:r>
      <w:r w:rsidR="006039CB" w:rsidRPr="00222550">
        <w:rPr>
          <w:rFonts w:asciiTheme="minorHAnsi" w:hAnsiTheme="minorHAnsi" w:cstheme="minorHAnsi"/>
          <w:color w:val="000000" w:themeColor="text1"/>
        </w:rPr>
        <w:t>175</w:t>
      </w:r>
      <w:r w:rsidRPr="00222550">
        <w:rPr>
          <w:rFonts w:asciiTheme="minorHAnsi" w:hAnsiTheme="minorHAnsi" w:cstheme="minorHAnsi"/>
          <w:color w:val="000000" w:themeColor="text1"/>
        </w:rPr>
        <w:t>.</w:t>
      </w:r>
    </w:p>
    <w:p w:rsidR="00EB6EF5" w:rsidRPr="00222550" w:rsidRDefault="00EB6EF5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Za przygotowanie i wydawanie posiłków dla dzieci Przedszkola Nr </w:t>
      </w:r>
      <w:r w:rsidR="006039CB" w:rsidRPr="00222550">
        <w:rPr>
          <w:rFonts w:asciiTheme="minorHAnsi" w:hAnsiTheme="minorHAnsi" w:cstheme="minorHAnsi"/>
          <w:b/>
          <w:color w:val="000000" w:themeColor="text1"/>
        </w:rPr>
        <w:t>175</w:t>
      </w:r>
      <w:r w:rsidRPr="00222550">
        <w:rPr>
          <w:rFonts w:asciiTheme="minorHAnsi" w:hAnsiTheme="minorHAnsi" w:cstheme="minorHAnsi"/>
          <w:b/>
          <w:color w:val="000000" w:themeColor="text1"/>
        </w:rPr>
        <w:t>, Zamawiający, płaci bezpośrednio Wykonawcy, na zasadach określonych w § 5.</w:t>
      </w:r>
    </w:p>
    <w:p w:rsidR="006F0478" w:rsidRPr="00222550" w:rsidRDefault="00EB6EF5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Za przygotowanie i wydawanie posiłków dla dzieci Szkoły Podstawowej Nr </w:t>
      </w:r>
      <w:r w:rsidR="006039CB" w:rsidRPr="00222550">
        <w:rPr>
          <w:rFonts w:asciiTheme="minorHAnsi" w:hAnsiTheme="minorHAnsi" w:cstheme="minorHAnsi"/>
          <w:b/>
          <w:color w:val="000000" w:themeColor="text1"/>
        </w:rPr>
        <w:t>65</w:t>
      </w:r>
      <w:r w:rsidRPr="00222550">
        <w:rPr>
          <w:rFonts w:asciiTheme="minorHAnsi" w:hAnsiTheme="minorHAnsi" w:cstheme="minorHAnsi"/>
          <w:b/>
          <w:color w:val="000000" w:themeColor="text1"/>
        </w:rPr>
        <w:t>, płacą Rodzice dzieci, bezpośrednio Wykonawcy.</w:t>
      </w:r>
    </w:p>
    <w:p w:rsidR="00F95681" w:rsidRPr="00222550" w:rsidRDefault="00F95681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Wykonawca jest zobowiązany w terminie do 10 dni  roboczych ustalić z Radą Rodziców Szkoły Podstawowej                                  Nr </w:t>
      </w:r>
      <w:r w:rsidR="006039CB" w:rsidRPr="00222550">
        <w:rPr>
          <w:rFonts w:asciiTheme="minorHAnsi" w:hAnsiTheme="minorHAnsi" w:cstheme="minorHAnsi"/>
          <w:b/>
          <w:color w:val="000000" w:themeColor="text1"/>
        </w:rPr>
        <w:t>65</w:t>
      </w:r>
      <w:r w:rsidRPr="00222550">
        <w:rPr>
          <w:rFonts w:asciiTheme="minorHAnsi" w:hAnsiTheme="minorHAnsi" w:cstheme="minorHAnsi"/>
          <w:b/>
          <w:color w:val="000000" w:themeColor="text1"/>
        </w:rPr>
        <w:t xml:space="preserve"> jadłospis i inne szczegółowe warunki świadczenia usługi na </w:t>
      </w:r>
      <w:r w:rsidR="006039CB" w:rsidRPr="00222550">
        <w:rPr>
          <w:rFonts w:asciiTheme="minorHAnsi" w:hAnsiTheme="minorHAnsi" w:cstheme="minorHAnsi"/>
          <w:b/>
          <w:color w:val="000000" w:themeColor="text1"/>
        </w:rPr>
        <w:t>własny</w:t>
      </w:r>
      <w:r w:rsidRPr="00222550">
        <w:rPr>
          <w:rFonts w:asciiTheme="minorHAnsi" w:hAnsiTheme="minorHAnsi" w:cstheme="minorHAnsi"/>
          <w:b/>
          <w:color w:val="000000" w:themeColor="text1"/>
        </w:rPr>
        <w:t xml:space="preserve"> koszt i ryzyko.</w:t>
      </w:r>
    </w:p>
    <w:p w:rsidR="006F0478" w:rsidRPr="00222550" w:rsidRDefault="006F0478" w:rsidP="00DE2E96">
      <w:pPr>
        <w:numPr>
          <w:ilvl w:val="0"/>
          <w:numId w:val="4"/>
        </w:numPr>
        <w:tabs>
          <w:tab w:val="clear" w:pos="720"/>
          <w:tab w:val="num" w:pos="284"/>
        </w:tabs>
        <w:ind w:left="284" w:right="-285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Rodzice uczniów Szkoły Podstawowej Nr </w:t>
      </w:r>
      <w:r w:rsidR="00E23183" w:rsidRPr="00222550">
        <w:rPr>
          <w:rFonts w:asciiTheme="minorHAnsi" w:hAnsiTheme="minorHAnsi" w:cstheme="minorHAnsi"/>
          <w:color w:val="000000" w:themeColor="text1"/>
        </w:rPr>
        <w:t>65</w:t>
      </w:r>
      <w:r w:rsidRPr="00222550">
        <w:rPr>
          <w:rFonts w:asciiTheme="minorHAnsi" w:hAnsiTheme="minorHAnsi" w:cstheme="minorHAnsi"/>
          <w:color w:val="000000" w:themeColor="text1"/>
        </w:rPr>
        <w:t xml:space="preserve"> płacą za posiłki abonamentowe i jednorazowe gotówką w stołówce szkolnej oraz przez aplikację udostępnioną na stronie</w:t>
      </w:r>
      <w:r w:rsidR="00D46DFD" w:rsidRPr="00222550">
        <w:rPr>
          <w:rFonts w:asciiTheme="minorHAnsi" w:hAnsiTheme="minorHAnsi" w:cstheme="minorHAnsi"/>
          <w:color w:val="000000" w:themeColor="text1"/>
        </w:rPr>
        <w:t xml:space="preserve"> </w:t>
      </w:r>
      <w:r w:rsidR="00266D5B" w:rsidRPr="00222550">
        <w:rPr>
          <w:rFonts w:asciiTheme="minorHAnsi" w:hAnsiTheme="minorHAnsi" w:cstheme="minorHAnsi"/>
          <w:color w:val="000000" w:themeColor="text1"/>
        </w:rPr>
        <w:t>internetowej Wykonawcy ……………………………….</w:t>
      </w:r>
      <w:r w:rsidR="00EB6EF5" w:rsidRPr="00222550">
        <w:rPr>
          <w:rFonts w:asciiTheme="minorHAnsi" w:hAnsiTheme="minorHAnsi" w:cstheme="minorHAnsi"/>
          <w:color w:val="000000" w:themeColor="text1"/>
        </w:rPr>
        <w:t xml:space="preserve"> </w:t>
      </w:r>
    </w:p>
    <w:p w:rsidR="006F0478" w:rsidRPr="00222550" w:rsidRDefault="006F0478" w:rsidP="00DE2E96">
      <w:pPr>
        <w:ind w:left="284" w:right="-285"/>
        <w:jc w:val="both"/>
        <w:rPr>
          <w:rFonts w:asciiTheme="minorHAnsi" w:hAnsiTheme="minorHAnsi" w:cstheme="minorHAnsi"/>
          <w:color w:val="000000" w:themeColor="text1"/>
        </w:rPr>
      </w:pPr>
    </w:p>
    <w:p w:rsidR="006F0478" w:rsidRPr="00222550" w:rsidRDefault="006F0478" w:rsidP="00DE2E96">
      <w:pPr>
        <w:ind w:right="-285"/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§ 4</w:t>
      </w:r>
    </w:p>
    <w:p w:rsidR="006F0478" w:rsidRPr="00222550" w:rsidRDefault="006F0478" w:rsidP="00DE2E96">
      <w:pPr>
        <w:ind w:right="-285"/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Obowiązki </w:t>
      </w:r>
      <w:r w:rsidR="00EB6EF5" w:rsidRPr="00222550">
        <w:rPr>
          <w:rFonts w:asciiTheme="minorHAnsi" w:hAnsiTheme="minorHAnsi" w:cstheme="minorHAnsi"/>
          <w:b/>
          <w:color w:val="000000" w:themeColor="text1"/>
        </w:rPr>
        <w:t>Wykonawcy</w:t>
      </w:r>
    </w:p>
    <w:p w:rsidR="00266D5B" w:rsidRPr="00222550" w:rsidRDefault="00266D5B" w:rsidP="00DE2E96">
      <w:pPr>
        <w:numPr>
          <w:ilvl w:val="2"/>
          <w:numId w:val="13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bCs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 xml:space="preserve">Wykonawca zobowiązuje się przygotować posiłki, zgodnie z przyjętą technologią żywienia w placówkach oświatowych, przestrzegając zasad wynikających z </w:t>
      </w:r>
      <w:r w:rsidRPr="00222550">
        <w:rPr>
          <w:rFonts w:asciiTheme="minorHAnsi" w:hAnsiTheme="minorHAnsi" w:cstheme="minorHAnsi"/>
          <w:iCs/>
          <w:color w:val="000000" w:themeColor="text1"/>
        </w:rPr>
        <w:t>ustawy o warunkach zdrowotnych i żywienia oraz zgodnie z zaakceptowanym przez Zamawiającego jadłospisem oraz zgodnie z wytycznymi Zamawiającego.</w:t>
      </w:r>
    </w:p>
    <w:p w:rsidR="00266D5B" w:rsidRPr="00222550" w:rsidRDefault="00266D5B" w:rsidP="00DE2E96">
      <w:pPr>
        <w:numPr>
          <w:ilvl w:val="2"/>
          <w:numId w:val="13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Wykonawca będzie pobierał i przechowywał próbki żywnościowe z przygotowanych posiłków zgodnie</w:t>
      </w:r>
      <w:r w:rsidR="006B5A86" w:rsidRPr="00222550">
        <w:rPr>
          <w:rFonts w:asciiTheme="minorHAnsi" w:hAnsiTheme="minorHAnsi" w:cstheme="minorHAnsi"/>
          <w:iCs/>
          <w:color w:val="000000" w:themeColor="text1"/>
        </w:rPr>
        <w:br/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z obowiązującymi w tym zakresie przepisami prawa i udostępniał je na każde żądanie przedstawicielom właściwych instytucji kontrolnych.</w:t>
      </w:r>
    </w:p>
    <w:p w:rsidR="00266D5B" w:rsidRPr="00222550" w:rsidRDefault="00266D5B" w:rsidP="00DE2E96">
      <w:pPr>
        <w:numPr>
          <w:ilvl w:val="2"/>
          <w:numId w:val="13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Zamawiający zastrzega sobie prawo zmiany jadłospisu, poprzez dokonanie przesunięć potraw między poszczególnymi dniami i tygodniami jadłospisu. W takiej sytuacji Zamawiający poinformuje Wykonawcę najpóźniej na 3 dni przed pierwszym dniem przygotowania posiłków i każdym następnym okresem żywienia, w celu realizacji zamówienia.</w:t>
      </w:r>
    </w:p>
    <w:p w:rsidR="00266D5B" w:rsidRPr="00222550" w:rsidRDefault="00266D5B" w:rsidP="00DE2E96">
      <w:pPr>
        <w:numPr>
          <w:ilvl w:val="2"/>
          <w:numId w:val="13"/>
        </w:numPr>
        <w:tabs>
          <w:tab w:val="clear" w:pos="2340"/>
          <w:tab w:val="num" w:pos="284"/>
        </w:tabs>
        <w:ind w:left="284" w:right="-285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Wykonawca zobowiązany jest wyposażyć przedmiot najmu w sprzęt i urządzenia niezbędne do prawidłowej realizacji usługi w tym w zastawy (talerze, miski) porcelanowe, sztućce, widelce, łyżeczki, kubki, szklanki. Nie dopuszczalne jest realizacji usługi za pomocą plastikowych naczyń, sztućców, plastikowych kubków. </w:t>
      </w:r>
    </w:p>
    <w:p w:rsidR="006F0478" w:rsidRPr="00222550" w:rsidRDefault="006F0478" w:rsidP="00DE2E96">
      <w:pPr>
        <w:ind w:right="-285"/>
        <w:jc w:val="both"/>
        <w:rPr>
          <w:rFonts w:asciiTheme="minorHAnsi" w:hAnsiTheme="minorHAnsi" w:cstheme="minorHAnsi"/>
          <w:color w:val="000000" w:themeColor="text1"/>
        </w:rPr>
      </w:pP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5</w:t>
      </w: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Warunki płatności</w:t>
      </w:r>
      <w:r w:rsidR="00EB6EF5"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za żywi</w:t>
      </w:r>
      <w:r w:rsidR="006039CB" w:rsidRPr="00222550">
        <w:rPr>
          <w:rFonts w:asciiTheme="minorHAnsi" w:hAnsiTheme="minorHAnsi" w:cstheme="minorHAnsi"/>
          <w:b/>
          <w:bCs/>
          <w:color w:val="000000" w:themeColor="text1"/>
        </w:rPr>
        <w:t>enie dzieci z Przedszkola nr 175</w:t>
      </w:r>
    </w:p>
    <w:p w:rsidR="007510A0" w:rsidRPr="00222550" w:rsidRDefault="00E65BE1" w:rsidP="00DE2E96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Rozliczenie usługi</w:t>
      </w:r>
      <w:r w:rsidR="006F0478" w:rsidRPr="00222550">
        <w:rPr>
          <w:rFonts w:asciiTheme="minorHAnsi" w:hAnsiTheme="minorHAnsi" w:cstheme="minorHAnsi"/>
          <w:color w:val="000000" w:themeColor="text1"/>
        </w:rPr>
        <w:t xml:space="preserve"> nastąpi na podstawie zatwierdzonych przez Zamawiającego, faktur </w:t>
      </w:r>
      <w:r w:rsidR="007510A0" w:rsidRPr="00222550">
        <w:rPr>
          <w:rFonts w:asciiTheme="minorHAnsi" w:hAnsiTheme="minorHAnsi" w:cstheme="minorHAnsi"/>
          <w:color w:val="000000" w:themeColor="text1"/>
        </w:rPr>
        <w:t>wystawionych</w:t>
      </w:r>
      <w:r w:rsidR="006F0478" w:rsidRPr="00222550">
        <w:rPr>
          <w:rFonts w:asciiTheme="minorHAnsi" w:hAnsiTheme="minorHAnsi" w:cstheme="minorHAnsi"/>
          <w:color w:val="000000" w:themeColor="text1"/>
        </w:rPr>
        <w:t xml:space="preserve"> </w:t>
      </w:r>
      <w:r w:rsidR="007510A0" w:rsidRPr="00222550">
        <w:rPr>
          <w:rFonts w:asciiTheme="minorHAnsi" w:hAnsiTheme="minorHAnsi" w:cstheme="minorHAnsi"/>
          <w:color w:val="000000" w:themeColor="text1"/>
        </w:rPr>
        <w:t>po zakończeniu miesiąca świadczenia usługi.</w:t>
      </w:r>
    </w:p>
    <w:p w:rsidR="006F0478" w:rsidRPr="00222550" w:rsidRDefault="007510A0" w:rsidP="00DE2E96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Podstawą wystawienia faktury</w:t>
      </w:r>
      <w:r w:rsidR="006F0478" w:rsidRPr="00222550">
        <w:rPr>
          <w:rFonts w:asciiTheme="minorHAnsi" w:hAnsiTheme="minorHAnsi" w:cstheme="minorHAnsi"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>jest</w:t>
      </w:r>
      <w:r w:rsidR="006F0478" w:rsidRPr="00222550">
        <w:rPr>
          <w:rFonts w:asciiTheme="minorHAnsi" w:hAnsiTheme="minorHAnsi" w:cstheme="minorHAnsi"/>
          <w:color w:val="000000" w:themeColor="text1"/>
        </w:rPr>
        <w:t xml:space="preserve"> </w:t>
      </w:r>
      <w:r w:rsidR="006F0478" w:rsidRPr="00222550">
        <w:rPr>
          <w:rFonts w:asciiTheme="minorHAnsi" w:hAnsiTheme="minorHAnsi" w:cstheme="minorHAnsi"/>
          <w:b/>
          <w:color w:val="000000" w:themeColor="text1"/>
        </w:rPr>
        <w:t>miesięczny raport faktycznej ilości przygotowanych, dostarcz</w:t>
      </w:r>
      <w:r w:rsidR="00FF67F6" w:rsidRPr="00222550">
        <w:rPr>
          <w:rFonts w:asciiTheme="minorHAnsi" w:hAnsiTheme="minorHAnsi" w:cstheme="minorHAnsi"/>
          <w:b/>
          <w:color w:val="000000" w:themeColor="text1"/>
        </w:rPr>
        <w:t xml:space="preserve">onych i przekazanych posiłków </w:t>
      </w:r>
      <w:r w:rsidRPr="00222550">
        <w:rPr>
          <w:rFonts w:asciiTheme="minorHAnsi" w:hAnsiTheme="minorHAnsi" w:cstheme="minorHAnsi"/>
          <w:b/>
          <w:color w:val="000000" w:themeColor="text1"/>
        </w:rPr>
        <w:t>zwierając</w:t>
      </w:r>
      <w:r w:rsidR="00FF67F6" w:rsidRPr="00222550">
        <w:rPr>
          <w:rFonts w:asciiTheme="minorHAnsi" w:hAnsiTheme="minorHAnsi" w:cstheme="minorHAnsi"/>
          <w:b/>
          <w:color w:val="000000" w:themeColor="text1"/>
        </w:rPr>
        <w:t>y</w:t>
      </w:r>
      <w:r w:rsidRPr="00222550">
        <w:rPr>
          <w:rFonts w:asciiTheme="minorHAnsi" w:hAnsiTheme="minorHAnsi" w:cstheme="minorHAnsi"/>
          <w:b/>
          <w:color w:val="000000" w:themeColor="text1"/>
        </w:rPr>
        <w:t xml:space="preserve"> dane o ilości żywionych dzieci w danym miesiącu z rozbiciem na dane dni miesiąca</w:t>
      </w:r>
      <w:r w:rsidRPr="00222550">
        <w:rPr>
          <w:rFonts w:asciiTheme="minorHAnsi" w:hAnsiTheme="minorHAnsi" w:cstheme="minorHAnsi"/>
          <w:color w:val="000000" w:themeColor="text1"/>
        </w:rPr>
        <w:t>, zatwierdzony przez upoważnionych przedstawicieli stron, o których mowa w</w:t>
      </w:r>
      <w:r w:rsidRPr="00222550">
        <w:rPr>
          <w:rFonts w:asciiTheme="minorHAnsi" w:hAnsiTheme="minorHAnsi" w:cstheme="minorHAnsi"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color w:val="000000" w:themeColor="text1"/>
        </w:rPr>
        <w:t>5 niniejszej umowy</w:t>
      </w:r>
    </w:p>
    <w:p w:rsidR="006F0478" w:rsidRPr="00222550" w:rsidRDefault="006F0478" w:rsidP="00DE2E96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Wypłata należności wynikającej z zatwierdzonej przez </w:t>
      </w:r>
      <w:r w:rsidRPr="00222550">
        <w:rPr>
          <w:rFonts w:asciiTheme="minorHAnsi" w:hAnsiTheme="minorHAnsi" w:cstheme="minorHAnsi"/>
          <w:bCs/>
          <w:color w:val="000000" w:themeColor="text1"/>
        </w:rPr>
        <w:t>Zamawiającego</w:t>
      </w:r>
      <w:r w:rsidRPr="00222550">
        <w:rPr>
          <w:rFonts w:asciiTheme="minorHAnsi" w:hAnsiTheme="minorHAnsi" w:cstheme="minorHAnsi"/>
          <w:color w:val="000000" w:themeColor="text1"/>
        </w:rPr>
        <w:t xml:space="preserve"> faktury częściowej nastąpi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 xml:space="preserve">w terminie do </w:t>
      </w:r>
      <w:r w:rsidR="00FF67F6" w:rsidRPr="00222550">
        <w:rPr>
          <w:rFonts w:asciiTheme="minorHAnsi" w:hAnsiTheme="minorHAnsi" w:cstheme="minorHAnsi"/>
          <w:b/>
          <w:color w:val="000000" w:themeColor="text1"/>
        </w:rPr>
        <w:t>14</w:t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b/>
          <w:color w:val="000000" w:themeColor="text1"/>
        </w:rPr>
        <w:t>dni</w:t>
      </w:r>
      <w:r w:rsidRPr="00222550">
        <w:rPr>
          <w:rFonts w:asciiTheme="minorHAnsi" w:hAnsiTheme="minorHAnsi" w:cstheme="minorHAnsi"/>
          <w:color w:val="000000" w:themeColor="text1"/>
        </w:rPr>
        <w:t xml:space="preserve"> od dnia jej </w:t>
      </w:r>
      <w:r w:rsidR="007510A0" w:rsidRPr="00222550">
        <w:rPr>
          <w:rFonts w:asciiTheme="minorHAnsi" w:hAnsiTheme="minorHAnsi" w:cstheme="minorHAnsi"/>
          <w:color w:val="000000" w:themeColor="text1"/>
        </w:rPr>
        <w:t xml:space="preserve">dostarczenia </w:t>
      </w:r>
      <w:r w:rsidRPr="00222550">
        <w:rPr>
          <w:rFonts w:asciiTheme="minorHAnsi" w:hAnsiTheme="minorHAnsi" w:cstheme="minorHAnsi"/>
          <w:color w:val="000000" w:themeColor="text1"/>
        </w:rPr>
        <w:t xml:space="preserve">przez </w:t>
      </w:r>
      <w:r w:rsidRPr="00222550">
        <w:rPr>
          <w:rFonts w:asciiTheme="minorHAnsi" w:hAnsiTheme="minorHAnsi" w:cstheme="minorHAnsi"/>
          <w:bCs/>
          <w:color w:val="000000" w:themeColor="text1"/>
        </w:rPr>
        <w:t>Zamawiającego</w:t>
      </w:r>
      <w:r w:rsidRPr="00222550">
        <w:rPr>
          <w:rFonts w:asciiTheme="minorHAnsi" w:hAnsiTheme="minorHAnsi" w:cstheme="minorHAnsi"/>
          <w:color w:val="000000" w:themeColor="text1"/>
        </w:rPr>
        <w:t xml:space="preserve">, na konto </w:t>
      </w:r>
      <w:r w:rsidRPr="00222550">
        <w:rPr>
          <w:rFonts w:asciiTheme="minorHAnsi" w:hAnsiTheme="minorHAnsi" w:cstheme="minorHAnsi"/>
          <w:bCs/>
          <w:color w:val="000000" w:themeColor="text1"/>
        </w:rPr>
        <w:t>Wykonawcy</w:t>
      </w:r>
      <w:r w:rsidRPr="00222550">
        <w:rPr>
          <w:rFonts w:asciiTheme="minorHAnsi" w:hAnsiTheme="minorHAnsi" w:cstheme="minorHAnsi"/>
          <w:color w:val="000000" w:themeColor="text1"/>
        </w:rPr>
        <w:t xml:space="preserve"> wskazane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>na fakturze. Termin zapłaty stanowi dzień dokonania polecenia przelewu bankowego.</w:t>
      </w:r>
    </w:p>
    <w:p w:rsidR="006F0478" w:rsidRPr="00222550" w:rsidRDefault="006F0478" w:rsidP="00DE2E96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zobowiązuje się nie dokonywać cesji wierzytelności bez zgody Zamawiającego</w:t>
      </w:r>
    </w:p>
    <w:p w:rsidR="006F0478" w:rsidRPr="00222550" w:rsidRDefault="006F0478" w:rsidP="00DE2E96">
      <w:pPr>
        <w:jc w:val="both"/>
        <w:rPr>
          <w:rFonts w:asciiTheme="minorHAnsi" w:hAnsiTheme="minorHAnsi" w:cstheme="minorHAnsi"/>
          <w:color w:val="000000" w:themeColor="text1"/>
        </w:rPr>
      </w:pP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6</w:t>
      </w:r>
    </w:p>
    <w:p w:rsidR="006F0478" w:rsidRPr="00222550" w:rsidRDefault="006F0478" w:rsidP="00DE2E96">
      <w:pPr>
        <w:pStyle w:val="Nagwek9"/>
        <w:spacing w:line="240" w:lineRule="auto"/>
        <w:rPr>
          <w:rFonts w:asciiTheme="minorHAnsi" w:hAnsiTheme="minorHAnsi" w:cstheme="minorHAnsi"/>
          <w:i w:val="0"/>
          <w:color w:val="000000" w:themeColor="text1"/>
        </w:rPr>
      </w:pPr>
      <w:r w:rsidRPr="00222550">
        <w:rPr>
          <w:rFonts w:asciiTheme="minorHAnsi" w:hAnsiTheme="minorHAnsi" w:cstheme="minorHAnsi"/>
          <w:i w:val="0"/>
          <w:color w:val="000000" w:themeColor="text1"/>
        </w:rPr>
        <w:t>Przedstawiciele stron</w:t>
      </w:r>
    </w:p>
    <w:p w:rsidR="006F0478" w:rsidRPr="00222550" w:rsidRDefault="006F0478" w:rsidP="00DE2E96">
      <w:pPr>
        <w:pStyle w:val="Akapitzlist"/>
        <w:numPr>
          <w:ilvl w:val="0"/>
          <w:numId w:val="12"/>
        </w:numPr>
        <w:ind w:left="284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Odpowiedzialnym za nadzór nad realizacją umowy w zakresie jakości i ilości otrzymywanych posiłków jest dietetyk.</w:t>
      </w:r>
    </w:p>
    <w:p w:rsidR="006F0478" w:rsidRPr="00222550" w:rsidRDefault="006F0478" w:rsidP="00DE2E96">
      <w:pPr>
        <w:pStyle w:val="Akapitzlist"/>
        <w:numPr>
          <w:ilvl w:val="0"/>
          <w:numId w:val="12"/>
        </w:numPr>
        <w:ind w:left="284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>O</w:t>
      </w:r>
      <w:r w:rsidRPr="00222550">
        <w:rPr>
          <w:rFonts w:asciiTheme="minorHAnsi" w:hAnsiTheme="minorHAnsi" w:cstheme="minorHAnsi"/>
          <w:color w:val="000000" w:themeColor="text1"/>
        </w:rPr>
        <w:t>dpowiedzialnym za prawidłowo przygotowane i wydawane posiłki jest szef kuchni.</w:t>
      </w:r>
    </w:p>
    <w:p w:rsidR="006F0478" w:rsidRPr="00222550" w:rsidRDefault="006F0478" w:rsidP="00DE2E96">
      <w:pPr>
        <w:pStyle w:val="Akapitzlist"/>
        <w:numPr>
          <w:ilvl w:val="0"/>
          <w:numId w:val="12"/>
        </w:numPr>
        <w:ind w:left="284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>Zamawiający</w:t>
      </w:r>
      <w:r w:rsidRPr="00222550">
        <w:rPr>
          <w:rFonts w:asciiTheme="minorHAnsi" w:hAnsiTheme="minorHAnsi" w:cstheme="minorHAnsi"/>
          <w:color w:val="000000" w:themeColor="text1"/>
        </w:rPr>
        <w:t xml:space="preserve"> ma prawo kontroli i zgłaszania uwag do wykonywanych usług.</w:t>
      </w:r>
    </w:p>
    <w:p w:rsidR="006F0478" w:rsidRPr="00222550" w:rsidRDefault="006F0478" w:rsidP="00DE2E96">
      <w:pPr>
        <w:pStyle w:val="Akapitzlist"/>
        <w:numPr>
          <w:ilvl w:val="0"/>
          <w:numId w:val="12"/>
        </w:numPr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zobowiązany jest do niezwłocznego uwzględnienia zgłoszonych przez Zamawiającego uwag, o których mowa w ust. 3, z zastrzeżeniem ust. 5 w zakresie wykonywanych robót.</w:t>
      </w:r>
    </w:p>
    <w:p w:rsidR="006F0478" w:rsidRPr="00222550" w:rsidRDefault="006F0478" w:rsidP="00DE2E96">
      <w:pPr>
        <w:pStyle w:val="Akapitzlist"/>
        <w:numPr>
          <w:ilvl w:val="0"/>
          <w:numId w:val="12"/>
        </w:numPr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nieuwzględnienia uwag Zmawiającego, o których mowa w ust. 3 Wykonawca zobowiązany jest w terminie dwóch dni od zgłoszenia uwag przez Zamawiającego do pisemnego uzasadnienia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>i poinformowania Zamawiającego o ich nieuwzględnieniu. W przypadku gdy Wykonawca nie uwzględni uwag, które Zamawiający uznaje za zasadne, Zamawiającemu przysługuje prawo do odstąpienia od umowy. Zapis ten stosuje się również do sytuacji w której Wykonawca nie  odniesie się pisemnie do uwag zgłoszonych przez Zamawiającego</w:t>
      </w:r>
      <w:r w:rsidRPr="00222550">
        <w:rPr>
          <w:rFonts w:asciiTheme="minorHAnsi" w:hAnsiTheme="minorHAnsi" w:cstheme="minorHAnsi"/>
          <w:iCs/>
          <w:color w:val="000000" w:themeColor="text1"/>
        </w:rPr>
        <w:t>.</w:t>
      </w:r>
    </w:p>
    <w:p w:rsidR="004D28E9" w:rsidRPr="00222550" w:rsidRDefault="004D28E9" w:rsidP="00DE2E96">
      <w:pPr>
        <w:rPr>
          <w:rFonts w:asciiTheme="minorHAnsi" w:hAnsiTheme="minorHAnsi" w:cstheme="minorHAnsi"/>
          <w:color w:val="000000" w:themeColor="text1"/>
        </w:rPr>
      </w:pPr>
    </w:p>
    <w:p w:rsidR="006F0478" w:rsidRPr="00222550" w:rsidRDefault="006F0478" w:rsidP="00DE2E96">
      <w:pPr>
        <w:keepLines/>
        <w:autoSpaceDE w:val="0"/>
        <w:autoSpaceDN w:val="0"/>
        <w:adjustRightInd w:val="0"/>
        <w:ind w:right="195"/>
        <w:jc w:val="center"/>
        <w:rPr>
          <w:rFonts w:asciiTheme="minorHAnsi" w:hAnsiTheme="minorHAnsi" w:cstheme="minorHAnsi"/>
          <w:b/>
          <w:bCs/>
          <w:i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iCs/>
          <w:color w:val="000000" w:themeColor="text1"/>
        </w:rPr>
        <w:t>§ 7</w:t>
      </w:r>
    </w:p>
    <w:p w:rsidR="006F0478" w:rsidRPr="00222550" w:rsidRDefault="006F0478" w:rsidP="00DE2E96">
      <w:pPr>
        <w:pStyle w:val="Nagwek9"/>
        <w:spacing w:line="240" w:lineRule="auto"/>
        <w:rPr>
          <w:rFonts w:asciiTheme="minorHAnsi" w:hAnsiTheme="minorHAnsi" w:cstheme="minorHAnsi"/>
          <w:i w:val="0"/>
          <w:iCs w:val="0"/>
          <w:color w:val="000000" w:themeColor="text1"/>
        </w:rPr>
      </w:pPr>
      <w:r w:rsidRPr="00222550">
        <w:rPr>
          <w:rFonts w:asciiTheme="minorHAnsi" w:hAnsiTheme="minorHAnsi" w:cstheme="minorHAnsi"/>
          <w:i w:val="0"/>
          <w:iCs w:val="0"/>
          <w:color w:val="000000" w:themeColor="text1"/>
        </w:rPr>
        <w:t>Kary umowne i wykonawstwo zastępcze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przekroczenia terminów dostawy posiłków </w:t>
      </w:r>
      <w:r w:rsidRPr="00222550">
        <w:rPr>
          <w:rFonts w:asciiTheme="minorHAnsi" w:hAnsiTheme="minorHAnsi" w:cstheme="minorHAnsi"/>
          <w:bCs/>
          <w:color w:val="000000" w:themeColor="text1"/>
        </w:rPr>
        <w:t>- d</w:t>
      </w:r>
      <w:r w:rsidRPr="00222550">
        <w:rPr>
          <w:rFonts w:asciiTheme="minorHAnsi" w:hAnsiTheme="minorHAnsi" w:cstheme="minorHAnsi"/>
          <w:color w:val="000000" w:themeColor="text1"/>
        </w:rPr>
        <w:t xml:space="preserve">o 15 minut 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Wykonawca </w:t>
      </w:r>
      <w:r w:rsidRPr="00222550">
        <w:rPr>
          <w:rFonts w:asciiTheme="minorHAnsi" w:hAnsiTheme="minorHAnsi" w:cstheme="minorHAnsi"/>
          <w:color w:val="000000" w:themeColor="text1"/>
        </w:rPr>
        <w:t xml:space="preserve">zapłaci 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Zamawiającemu </w:t>
      </w:r>
      <w:r w:rsidRPr="00222550">
        <w:rPr>
          <w:rFonts w:asciiTheme="minorHAnsi" w:hAnsiTheme="minorHAnsi" w:cstheme="minorHAnsi"/>
          <w:color w:val="000000" w:themeColor="text1"/>
        </w:rPr>
        <w:t>każdorazowo karę umowną w wysokości 500,00 PLN .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W przypadku odstąpienia przez Zamawiającego od umowy wskutek okoliczności, za które ponosi odpowiedzialność Wykonawca, jak również w przypadku nieuzasadnionego rozwiązania lub odstąpienia od umowy przez Wykonawcę, zobowiązuje się on do zapłaty na rzecz Zamawiającego kary umownej w wysokości 20% wartości umowy określonej w § 3 ust. 1 </w:t>
      </w:r>
      <w:r w:rsidRPr="00222550">
        <w:rPr>
          <w:rFonts w:asciiTheme="minorHAnsi" w:hAnsiTheme="minorHAnsi" w:cstheme="minorHAnsi"/>
          <w:color w:val="000000" w:themeColor="text1"/>
        </w:rPr>
        <w:t>(łączna wartość przedmiotu umowy).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przypadku niewykonania lub nienależytego wykonania umowy rozumianego w szczególności jako</w:t>
      </w:r>
      <w:r w:rsidR="00E63A84" w:rsidRPr="00222550">
        <w:rPr>
          <w:rFonts w:asciiTheme="minorHAnsi" w:hAnsiTheme="minorHAnsi" w:cstheme="minorHAnsi"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 xml:space="preserve">dwukrotne dostarczenie posiłków o zaniżonej ilości lub wartości wagowej, 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Wykonawca </w:t>
      </w:r>
      <w:r w:rsidRPr="00222550">
        <w:rPr>
          <w:rFonts w:asciiTheme="minorHAnsi" w:hAnsiTheme="minorHAnsi" w:cstheme="minorHAnsi"/>
          <w:color w:val="000000" w:themeColor="text1"/>
        </w:rPr>
        <w:t xml:space="preserve">zapłaci </w:t>
      </w:r>
      <w:r w:rsidRPr="00222550">
        <w:rPr>
          <w:rFonts w:asciiTheme="minorHAnsi" w:hAnsiTheme="minorHAnsi" w:cstheme="minorHAnsi"/>
          <w:bCs/>
          <w:color w:val="000000" w:themeColor="text1"/>
        </w:rPr>
        <w:t>Zamawiającemu</w:t>
      </w:r>
      <w:r w:rsidR="00E63A84" w:rsidRPr="00222550">
        <w:rPr>
          <w:rFonts w:asciiTheme="minorHAnsi" w:hAnsiTheme="minorHAnsi" w:cstheme="minorHAnsi"/>
          <w:color w:val="000000" w:themeColor="text1"/>
        </w:rPr>
        <w:t xml:space="preserve"> każdorazowo karę umowną w wysokości 2</w:t>
      </w:r>
      <w:r w:rsidRPr="00222550">
        <w:rPr>
          <w:rFonts w:asciiTheme="minorHAnsi" w:hAnsiTheme="minorHAnsi" w:cstheme="minorHAnsi"/>
          <w:color w:val="000000" w:themeColor="text1"/>
        </w:rPr>
        <w:t xml:space="preserve">% wartości określonej w </w:t>
      </w:r>
      <w:r w:rsidRPr="00222550">
        <w:rPr>
          <w:rFonts w:asciiTheme="minorHAnsi" w:hAnsiTheme="minorHAnsi" w:cstheme="minorHAnsi"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color w:val="000000" w:themeColor="text1"/>
        </w:rPr>
        <w:t xml:space="preserve"> 3 ust. 1 (łączna wartość przedmiotu umowy) niniejszej umowy.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przypadku niewykonania lub nienależytego wykonania umowy rozumianego w szczególności jako:</w:t>
      </w:r>
    </w:p>
    <w:p w:rsidR="006F0478" w:rsidRPr="00222550" w:rsidRDefault="006F0478" w:rsidP="00DE2E96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przygotowanie posiłków o zaniżonej wartości wagowej lub kalorycznej,</w:t>
      </w:r>
    </w:p>
    <w:p w:rsidR="006F0478" w:rsidRPr="00222550" w:rsidRDefault="006F0478" w:rsidP="00DE2E96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przygotowanie posiłków niezgodnie z ustalonymi dietami i jadłospisem,</w:t>
      </w:r>
    </w:p>
    <w:p w:rsidR="006F0478" w:rsidRPr="00222550" w:rsidRDefault="006F0478" w:rsidP="00DE2E96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przygotowanie posiłków o mniejszej ilości,</w:t>
      </w:r>
    </w:p>
    <w:p w:rsidR="006F0478" w:rsidRPr="00222550" w:rsidRDefault="006F0478" w:rsidP="00DE2E96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powtarzających się skarg osób żywionych w placówkach Zamawiającego,</w:t>
      </w:r>
    </w:p>
    <w:p w:rsidR="006F0478" w:rsidRPr="00222550" w:rsidRDefault="006F0478" w:rsidP="00DE2E96">
      <w:pPr>
        <w:keepLines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 xml:space="preserve">Wykonawca </w:t>
      </w:r>
      <w:r w:rsidRPr="00222550">
        <w:rPr>
          <w:rFonts w:asciiTheme="minorHAnsi" w:hAnsiTheme="minorHAnsi" w:cstheme="minorHAnsi"/>
          <w:color w:val="000000" w:themeColor="text1"/>
        </w:rPr>
        <w:t xml:space="preserve">zapłaci 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Zamawiającemu </w:t>
      </w:r>
      <w:r w:rsidRPr="00222550">
        <w:rPr>
          <w:rFonts w:asciiTheme="minorHAnsi" w:hAnsiTheme="minorHAnsi" w:cstheme="minorHAnsi"/>
          <w:color w:val="000000" w:themeColor="text1"/>
        </w:rPr>
        <w:t xml:space="preserve">każdorazowo karę umowną w wysokości 1 000,00 PLN. Kary umowne, o których mowa w zdaniu poprzednim, nie będą naliczane przez Zamawiającego, jeśli Wykonawca w ciągi 15 minut od otrzymania od  Zamawiającego drogą telefoniczną na nr </w:t>
      </w:r>
      <w:r w:rsidR="00266D5B" w:rsidRPr="00222550">
        <w:rPr>
          <w:rFonts w:asciiTheme="minorHAnsi" w:hAnsiTheme="minorHAnsi" w:cstheme="minorHAnsi"/>
          <w:b/>
          <w:color w:val="000000" w:themeColor="text1"/>
        </w:rPr>
        <w:t>…………………</w:t>
      </w:r>
      <w:r w:rsidRPr="00222550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>lub ustnie osobie przygotowującej posiłki informacji o nienależytym wykonaniu zamówienia, dokona korekty lub uzupełnień braków w dostarczonych posiłkach.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nieuwzględnieniu przez Wykonawcę uwag, o których mowa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§ 5 ust. 3 lub w § 1 ust. 10 lub zgłaszanych przez Zamawiającego w terminie do 7 dni od otrzymania ich od Zamawiającego w formie pisemnej lub elektronicznej, </w:t>
      </w:r>
      <w:r w:rsidRPr="00222550">
        <w:rPr>
          <w:rFonts w:asciiTheme="minorHAnsi" w:hAnsiTheme="minorHAnsi" w:cstheme="minorHAnsi"/>
          <w:color w:val="000000" w:themeColor="text1"/>
        </w:rPr>
        <w:t>Wykonawca zapłaci Zmawiającemu karę umową w wysokości 1 000,00 PLN za każdą nieuwzględnioną uwagę.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nieuwzględnieniu przez Wykonawcę zmian, o ile istnieje taka możliwość i jest to zgodne z obowiązującym prawem, o których mowa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§ 1 ust. 7 niniejszej umowy zgładzonych przez Zamawiającego w formie pisemnej lub elektronicznej, </w:t>
      </w:r>
      <w:r w:rsidRPr="00222550">
        <w:rPr>
          <w:rFonts w:asciiTheme="minorHAnsi" w:hAnsiTheme="minorHAnsi" w:cstheme="minorHAnsi"/>
          <w:color w:val="000000" w:themeColor="text1"/>
        </w:rPr>
        <w:t>Wykonawca zapłaci Zmawiającemu karę umową w wysokości 1 000,00 PLN, za każdą nieuwzględnioną zmianę.</w:t>
      </w:r>
    </w:p>
    <w:p w:rsidR="006F0478" w:rsidRPr="00222550" w:rsidRDefault="006F0478" w:rsidP="00DE2E9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przypadku, gdy Wykonawca nie przekaże Zamawiającemu, w terminie określonym w </w:t>
      </w:r>
      <w:r w:rsidRPr="00222550">
        <w:rPr>
          <w:rFonts w:asciiTheme="minorHAnsi" w:hAnsiTheme="minorHAnsi" w:cstheme="minorHAnsi"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 1 ust. 3 </w:t>
      </w:r>
      <w:r w:rsidRPr="00222550">
        <w:rPr>
          <w:rFonts w:asciiTheme="minorHAnsi" w:hAnsiTheme="minorHAnsi" w:cstheme="minorHAnsi"/>
          <w:color w:val="000000" w:themeColor="text1"/>
        </w:rPr>
        <w:t xml:space="preserve">jadłospisu miesięcznego na kolejne okresy świadczenia usługi, 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Wykonawca </w:t>
      </w:r>
      <w:r w:rsidRPr="00222550">
        <w:rPr>
          <w:rFonts w:asciiTheme="minorHAnsi" w:hAnsiTheme="minorHAnsi" w:cstheme="minorHAnsi"/>
          <w:color w:val="000000" w:themeColor="text1"/>
        </w:rPr>
        <w:t xml:space="preserve">zapłaci </w:t>
      </w:r>
      <w:r w:rsidRPr="00222550">
        <w:rPr>
          <w:rFonts w:asciiTheme="minorHAnsi" w:hAnsiTheme="minorHAnsi" w:cstheme="minorHAnsi"/>
          <w:bCs/>
          <w:color w:val="000000" w:themeColor="text1"/>
        </w:rPr>
        <w:t>Zamawiającemu</w:t>
      </w:r>
      <w:r w:rsidRPr="00222550">
        <w:rPr>
          <w:rFonts w:asciiTheme="minorHAnsi" w:hAnsiTheme="minorHAnsi" w:cstheme="minorHAnsi"/>
          <w:color w:val="000000" w:themeColor="text1"/>
        </w:rPr>
        <w:t xml:space="preserve"> każdorazowo karę umowną w wysokości </w:t>
      </w:r>
      <w:r w:rsidRPr="00222550">
        <w:rPr>
          <w:rFonts w:asciiTheme="minorHAnsi" w:hAnsiTheme="minorHAnsi" w:cstheme="minorHAnsi"/>
          <w:bCs/>
          <w:color w:val="000000" w:themeColor="text1"/>
        </w:rPr>
        <w:t>500,00 PLN.</w:t>
      </w:r>
    </w:p>
    <w:p w:rsidR="006F0478" w:rsidRPr="00222550" w:rsidRDefault="006F0478" w:rsidP="00DE2E96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>Wykonawca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, wyraża zgodę na potrącanie kar umownych, o których mowa w ust. od 1 do 5, </w:t>
      </w:r>
      <w:r w:rsidRPr="00222550">
        <w:rPr>
          <w:rFonts w:asciiTheme="minorHAnsi" w:hAnsiTheme="minorHAnsi" w:cstheme="minorHAnsi"/>
          <w:iCs/>
          <w:color w:val="000000" w:themeColor="text1"/>
        </w:rPr>
        <w:br/>
        <w:t xml:space="preserve">z przysługującego mu wynagrodzenia na podstawie kompensaty wzajemnych należności </w:t>
      </w:r>
      <w:r w:rsidRPr="00222550">
        <w:rPr>
          <w:rFonts w:asciiTheme="minorHAnsi" w:hAnsiTheme="minorHAnsi" w:cstheme="minorHAnsi"/>
          <w:iCs/>
          <w:color w:val="000000" w:themeColor="text1"/>
        </w:rPr>
        <w:br/>
        <w:t>i zobowiązań (potrącenie z faktury Wykonawcy).</w:t>
      </w:r>
    </w:p>
    <w:p w:rsidR="006F0478" w:rsidRPr="00222550" w:rsidRDefault="006F0478" w:rsidP="00DE2E96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>Zamawiający</w:t>
      </w:r>
      <w:r w:rsidRPr="00222550">
        <w:rPr>
          <w:rFonts w:asciiTheme="minorHAnsi" w:hAnsiTheme="minorHAnsi" w:cstheme="minorHAnsi"/>
          <w:color w:val="000000" w:themeColor="text1"/>
        </w:rPr>
        <w:t xml:space="preserve"> zastrzega sobie prawo dochodzenia odszkodowania przewyższającego wysokość ustalonych kar umownych.</w:t>
      </w:r>
    </w:p>
    <w:p w:rsidR="006F0478" w:rsidRPr="00222550" w:rsidRDefault="006F0478" w:rsidP="00DE2E96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gdy Wykonawca, pomimo telefonicznego lub e-mailowego lub ustnego upomnienia,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 xml:space="preserve">o którym mowa w </w:t>
      </w:r>
      <w:r w:rsidR="00F95681" w:rsidRPr="00222550">
        <w:rPr>
          <w:rFonts w:asciiTheme="minorHAnsi" w:hAnsiTheme="minorHAnsi" w:cstheme="minorHAnsi"/>
          <w:bCs/>
          <w:iCs/>
          <w:color w:val="000000" w:themeColor="text1"/>
        </w:rPr>
        <w:t>§</w:t>
      </w:r>
      <w:r w:rsidRPr="00222550">
        <w:rPr>
          <w:rFonts w:asciiTheme="minorHAnsi" w:hAnsiTheme="minorHAnsi" w:cstheme="minorHAnsi"/>
          <w:color w:val="000000" w:themeColor="text1"/>
        </w:rPr>
        <w:t xml:space="preserve"> 6 ust. 3, nie przygotuje posiłków zgodnie z niniejszą umową lub przygotuje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 xml:space="preserve">je w zbyt małej ilości lub o nieodpowiedniej jakości, Zamawiający może niezwłocznie zamówić posiłki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>u innego podmiotu (wykonanie zastępcze), na koszt i ryzyko Wykonawcy. Koszty wykonania zastępczego mogą być potrącane bezpośrednio z zabezpieczenia prawidłowego wykonania niniejszej umowy. Pokrycie przez Wykonawcę kosztów wykonania zastępczego nie wyłącza naliczenia kar umownych przez Zamawiającego</w:t>
      </w:r>
    </w:p>
    <w:p w:rsidR="006F0478" w:rsidRPr="00222550" w:rsidRDefault="006F0478" w:rsidP="00DE2E96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zwłoki w regulowaniu należności przez </w:t>
      </w:r>
      <w:r w:rsidRPr="00222550">
        <w:rPr>
          <w:rFonts w:asciiTheme="minorHAnsi" w:hAnsiTheme="minorHAnsi" w:cstheme="minorHAnsi"/>
          <w:bCs/>
          <w:color w:val="000000" w:themeColor="text1"/>
        </w:rPr>
        <w:t>Zamawiającego</w:t>
      </w:r>
      <w:r w:rsidRPr="00222550">
        <w:rPr>
          <w:rFonts w:asciiTheme="minorHAnsi" w:hAnsiTheme="minorHAnsi" w:cstheme="minorHAnsi"/>
          <w:color w:val="000000" w:themeColor="text1"/>
        </w:rPr>
        <w:t xml:space="preserve"> na rzecz </w:t>
      </w:r>
      <w:r w:rsidRPr="00222550">
        <w:rPr>
          <w:rFonts w:asciiTheme="minorHAnsi" w:hAnsiTheme="minorHAnsi" w:cstheme="minorHAnsi"/>
          <w:bCs/>
          <w:color w:val="000000" w:themeColor="text1"/>
        </w:rPr>
        <w:t>Wykonawcy</w:t>
      </w:r>
      <w:r w:rsidRPr="00222550">
        <w:rPr>
          <w:rFonts w:asciiTheme="minorHAnsi" w:hAnsiTheme="minorHAnsi" w:cstheme="minorHAnsi"/>
          <w:color w:val="000000" w:themeColor="text1"/>
        </w:rPr>
        <w:t>, Wykonawca może naliczać odsetki ustawowe.</w:t>
      </w:r>
    </w:p>
    <w:p w:rsidR="00F95681" w:rsidRPr="00222550" w:rsidRDefault="00F95681" w:rsidP="00DE2E96">
      <w:pPr>
        <w:numPr>
          <w:ilvl w:val="0"/>
          <w:numId w:val="6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Zamawiającemu przysługuje prawo sumowania (kumulowania) kar umownych naliczonych z różnych tytułów, jak i w ramach tytułów za ich poszczególne przypadki (np. z tytułu opóźnienia) z zachowaniem maksymalnego limitu z tytu</w:t>
      </w:r>
      <w:r w:rsidR="00FF67F6" w:rsidRPr="00222550">
        <w:rPr>
          <w:rFonts w:asciiTheme="minorHAnsi" w:hAnsiTheme="minorHAnsi" w:cstheme="minorHAnsi"/>
          <w:color w:val="000000" w:themeColor="text1"/>
        </w:rPr>
        <w:t>łu łączenia kar w wysokości do 3</w:t>
      </w:r>
      <w:r w:rsidRPr="00222550">
        <w:rPr>
          <w:rFonts w:asciiTheme="minorHAnsi" w:hAnsiTheme="minorHAnsi" w:cstheme="minorHAnsi"/>
          <w:color w:val="000000" w:themeColor="text1"/>
        </w:rPr>
        <w:t>0% wartości Wynagrodzenia całkowitego określonego w § 3 ust.</w:t>
      </w:r>
      <w:r w:rsidR="004B743F" w:rsidRPr="00222550">
        <w:rPr>
          <w:rFonts w:asciiTheme="minorHAnsi" w:hAnsiTheme="minorHAnsi" w:cstheme="minorHAnsi"/>
          <w:color w:val="000000" w:themeColor="text1"/>
        </w:rPr>
        <w:t> 1 Umowy, z zastrzeżeniem ust. 9.</w:t>
      </w:r>
    </w:p>
    <w:p w:rsidR="004D28E9" w:rsidRPr="00222550" w:rsidRDefault="004D28E9" w:rsidP="00DE2E96">
      <w:pPr>
        <w:rPr>
          <w:rFonts w:asciiTheme="minorHAnsi" w:hAnsiTheme="minorHAnsi" w:cstheme="minorHAnsi"/>
          <w:color w:val="000000" w:themeColor="text1"/>
        </w:rPr>
      </w:pPr>
    </w:p>
    <w:p w:rsidR="006F0478" w:rsidRPr="00222550" w:rsidRDefault="006F0478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8</w:t>
      </w:r>
    </w:p>
    <w:p w:rsidR="006F0478" w:rsidRPr="00222550" w:rsidRDefault="006F0478" w:rsidP="00DE2E96">
      <w:pPr>
        <w:pStyle w:val="Nagwek8"/>
        <w:rPr>
          <w:rFonts w:asciiTheme="minorHAnsi" w:hAnsiTheme="minorHAnsi" w:cstheme="minorHAnsi"/>
          <w:i w:val="0"/>
          <w:color w:val="000000" w:themeColor="text1"/>
        </w:rPr>
      </w:pPr>
      <w:r w:rsidRPr="00222550">
        <w:rPr>
          <w:rFonts w:asciiTheme="minorHAnsi" w:hAnsiTheme="minorHAnsi" w:cstheme="minorHAnsi"/>
          <w:i w:val="0"/>
          <w:color w:val="000000" w:themeColor="text1"/>
        </w:rPr>
        <w:t>Rozwiązanie umowy i odstąpienie od umowy</w:t>
      </w:r>
    </w:p>
    <w:p w:rsidR="006F0478" w:rsidRPr="00222550" w:rsidRDefault="006F0478" w:rsidP="00DE2E96">
      <w:pPr>
        <w:numPr>
          <w:ilvl w:val="0"/>
          <w:numId w:val="2"/>
        </w:numPr>
        <w:tabs>
          <w:tab w:val="clear" w:pos="360"/>
          <w:tab w:val="num" w:pos="284"/>
        </w:tabs>
        <w:ind w:left="142" w:hanging="142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Strony mogą rozwiązać umowę, z zachowaniem 1 – miesięcznego okresu wypowiedzenia – ze skutkiem na ostatni dzień miesiąca kalendarzowego.</w:t>
      </w:r>
    </w:p>
    <w:p w:rsidR="006F0478" w:rsidRPr="00222550" w:rsidRDefault="006F0478" w:rsidP="00DE2E96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nie otrzymania w terminie do 30 dni licząc od dnia zawarcia niniejszej umowy zgody właściwych organów na prowadzenie kuchni szkolnej zlokalizowanej na terenie Zespołu Szkolno – Przedszkolnego nr </w:t>
      </w:r>
      <w:r w:rsidR="006039CB" w:rsidRPr="00222550">
        <w:rPr>
          <w:rFonts w:asciiTheme="minorHAnsi" w:hAnsiTheme="minorHAnsi" w:cstheme="minorHAnsi"/>
          <w:color w:val="000000" w:themeColor="text1"/>
        </w:rPr>
        <w:t>5</w:t>
      </w:r>
      <w:r w:rsidRPr="00222550">
        <w:rPr>
          <w:rFonts w:asciiTheme="minorHAnsi" w:hAnsiTheme="minorHAnsi" w:cstheme="minorHAnsi"/>
          <w:color w:val="000000" w:themeColor="text1"/>
        </w:rPr>
        <w:t>, Zamawiający ma prawo do natychmiastowego odstąpienia od umowy z winy Wykonawcy.</w:t>
      </w:r>
    </w:p>
    <w:p w:rsidR="006F0478" w:rsidRPr="00222550" w:rsidRDefault="006F0478" w:rsidP="00DE2E96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>Zamawiający</w:t>
      </w:r>
      <w:r w:rsidRPr="00222550">
        <w:rPr>
          <w:rFonts w:asciiTheme="minorHAnsi" w:hAnsiTheme="minorHAnsi" w:cstheme="minorHAnsi"/>
          <w:color w:val="000000" w:themeColor="text1"/>
        </w:rPr>
        <w:t xml:space="preserve"> może odstąpić od umowy w przypadkach określonych w Kodeksie Cywilnym </w:t>
      </w:r>
      <w:r w:rsidRPr="00222550">
        <w:rPr>
          <w:rFonts w:asciiTheme="minorHAnsi" w:hAnsiTheme="minorHAnsi" w:cstheme="minorHAnsi"/>
          <w:color w:val="000000" w:themeColor="text1"/>
        </w:rPr>
        <w:br/>
        <w:t xml:space="preserve">a także w terminie 30 dni od powzięcia wiadomości o wystąpieniu istotnej zmiany okoliczności powodującej, że wykonanie umowy nie leży w interesie publicznym, czego nie można było przewidzieć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 xml:space="preserve">w chwili zawarcia umowy. W takim przypadku </w:t>
      </w:r>
      <w:r w:rsidRPr="00222550">
        <w:rPr>
          <w:rFonts w:asciiTheme="minorHAnsi" w:hAnsiTheme="minorHAnsi" w:cstheme="minorHAnsi"/>
          <w:bCs/>
          <w:color w:val="000000" w:themeColor="text1"/>
        </w:rPr>
        <w:t>Wykonawcy</w:t>
      </w:r>
      <w:r w:rsidRPr="00222550">
        <w:rPr>
          <w:rFonts w:asciiTheme="minorHAnsi" w:hAnsiTheme="minorHAnsi" w:cstheme="minorHAnsi"/>
          <w:color w:val="000000" w:themeColor="text1"/>
        </w:rPr>
        <w:t xml:space="preserve"> przysługuje jedynie wynagrodzenie należne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>z tytułu wykonania części umowy.</w:t>
      </w:r>
    </w:p>
    <w:p w:rsidR="006F0478" w:rsidRPr="00222550" w:rsidRDefault="006F0478" w:rsidP="00DE2E96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Zamawiający zastrzega sobie prawo natychmiastowego odstąpienia od umowy w przypadku zaistnienia następujących okoliczności:</w:t>
      </w:r>
    </w:p>
    <w:p w:rsidR="006F0478" w:rsidRPr="00222550" w:rsidRDefault="006F0478" w:rsidP="00DE2E96">
      <w:pPr>
        <w:numPr>
          <w:ilvl w:val="0"/>
          <w:numId w:val="10"/>
        </w:numPr>
        <w:tabs>
          <w:tab w:val="clear" w:pos="644"/>
          <w:tab w:val="num" w:pos="709"/>
        </w:tabs>
        <w:ind w:left="709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trzykrotne niedostarczenie posiłków przez Wykonawcę,</w:t>
      </w:r>
    </w:p>
    <w:p w:rsidR="006F0478" w:rsidRPr="00222550" w:rsidRDefault="006F0478" w:rsidP="00DE2E96">
      <w:pPr>
        <w:numPr>
          <w:ilvl w:val="0"/>
          <w:numId w:val="10"/>
        </w:numPr>
        <w:tabs>
          <w:tab w:val="clear" w:pos="644"/>
          <w:tab w:val="num" w:pos="709"/>
        </w:tabs>
        <w:ind w:left="709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jednorazowa rażąca zwłoka Wykonawcy rozumiana jako brak przygotowania posiłków przez okres 1 dnia.</w:t>
      </w:r>
    </w:p>
    <w:p w:rsidR="006F0478" w:rsidRPr="00222550" w:rsidRDefault="006F0478" w:rsidP="00DE2E96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dwukrotne dostarczenie posiłków o zaniżonej wartości wagowej lub kalorycznej,</w:t>
      </w:r>
    </w:p>
    <w:p w:rsidR="006F0478" w:rsidRPr="00222550" w:rsidRDefault="006F0478" w:rsidP="00DE2E96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dwukrotne dostarczenie posiłków niezgodnie z ustalonymi dietami i jadłospisem,</w:t>
      </w:r>
    </w:p>
    <w:p w:rsidR="006F0478" w:rsidRPr="00222550" w:rsidRDefault="006F0478" w:rsidP="00DE2E96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dwukrotne dostarczenie posiłków o mniejszej ilości,</w:t>
      </w:r>
    </w:p>
    <w:p w:rsidR="006F0478" w:rsidRPr="00222550" w:rsidRDefault="006F0478" w:rsidP="00DE2E96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powtarzających się skarg osób żywionych w placówce Zamawiającego, rozumianych jako złożenie nie mniej niż trzech pisemnych skarg uznanych przez Zamawiającego, na jakość przygotowanych posiłków,</w:t>
      </w:r>
    </w:p>
    <w:p w:rsidR="006F0478" w:rsidRPr="00222550" w:rsidRDefault="006F0478" w:rsidP="00DE2E96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nastąpi rozwiązanie z winy Wykonawcy umowy nr  </w:t>
      </w:r>
      <w:r w:rsidR="00E91831" w:rsidRPr="00222550">
        <w:rPr>
          <w:rFonts w:asciiTheme="minorHAnsi" w:hAnsiTheme="minorHAnsi" w:cstheme="minorHAnsi"/>
          <w:color w:val="000000" w:themeColor="text1"/>
        </w:rPr>
        <w:t>………….</w:t>
      </w:r>
      <w:r w:rsidR="007510A0" w:rsidRPr="00222550">
        <w:rPr>
          <w:rFonts w:asciiTheme="minorHAnsi" w:hAnsiTheme="minorHAnsi" w:cstheme="minorHAnsi"/>
          <w:color w:val="000000" w:themeColor="text1"/>
        </w:rPr>
        <w:t>/2021</w:t>
      </w:r>
      <w:r w:rsidRPr="00222550">
        <w:rPr>
          <w:rFonts w:asciiTheme="minorHAnsi" w:hAnsiTheme="minorHAnsi" w:cstheme="minorHAnsi"/>
          <w:color w:val="000000" w:themeColor="text1"/>
        </w:rPr>
        <w:t xml:space="preserve"> z dnia </w:t>
      </w:r>
      <w:r w:rsidR="00E91831" w:rsidRPr="00222550">
        <w:rPr>
          <w:rFonts w:asciiTheme="minorHAnsi" w:hAnsiTheme="minorHAnsi" w:cstheme="minorHAnsi"/>
          <w:color w:val="000000" w:themeColor="text1"/>
        </w:rPr>
        <w:t>…………………</w:t>
      </w:r>
      <w:r w:rsidRPr="00222550">
        <w:rPr>
          <w:rFonts w:asciiTheme="minorHAnsi" w:hAnsiTheme="minorHAnsi" w:cstheme="minorHAnsi"/>
          <w:color w:val="000000" w:themeColor="text1"/>
        </w:rPr>
        <w:t xml:space="preserve"> r. dotyczącej wynajmu pomieszczeń kuchennych o łącznej powierzchni </w:t>
      </w:r>
      <w:r w:rsidR="006039CB" w:rsidRPr="00222550">
        <w:rPr>
          <w:rFonts w:asciiTheme="minorHAnsi" w:hAnsiTheme="minorHAnsi" w:cstheme="minorHAnsi"/>
          <w:color w:val="000000" w:themeColor="text1"/>
        </w:rPr>
        <w:t xml:space="preserve">50 m² zlokalizowane w </w:t>
      </w:r>
      <w:r w:rsidR="006039CB" w:rsidRPr="00222550">
        <w:rPr>
          <w:rFonts w:asciiTheme="minorHAnsi" w:hAnsiTheme="minorHAnsi" w:cstheme="minorHAnsi"/>
          <w:bCs/>
          <w:iCs/>
          <w:color w:val="000000" w:themeColor="text1"/>
        </w:rPr>
        <w:t>Zespole Szkolno – Przedszkolnym nr 5 na os. Kosmonautów 111 w Poznaniu</w:t>
      </w:r>
      <w:r w:rsidR="007510A0" w:rsidRPr="00222550">
        <w:rPr>
          <w:rFonts w:asciiTheme="minorHAnsi" w:hAnsiTheme="minorHAnsi" w:cstheme="minorHAnsi"/>
          <w:bCs/>
          <w:iCs/>
          <w:color w:val="000000" w:themeColor="text1"/>
        </w:rPr>
        <w:t>,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podzleca zamówienie w całości lub w części bez wiedzy Zamawiającego, 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sytuacja ekonomiczna Wykonawcy ulegnie znacznemu pogorszeniu lub Wykonawca zostanie postawiony w stan likwidacji, 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 Umowy, co poważnie wpływa na właściwą i terminową realizację Umowy, 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>Wykonawca nie wykona umowy w określonym terminie lub naruszy inne istotne postanowienia umowy, w szczególności, jeśli parametry wykonywanego przedmiotu umowy będą odbiegać od wymaganych przez Zamawiającego w specyfikacji istotnych warunków zamówienia,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>Zamawiający uzna, że Wykonawca wykonuje przedmiot umowy nienależycie lub w sposób nienależyty albo sprzeczny z umową, lub w sposób niestaranny lub nie przestrzega warunków realizacji prac określonych w niniejszej umowie albo narusza opisane obowiązki stron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nastąpi utrata zdolności do czynności prawnych, </w:t>
      </w:r>
    </w:p>
    <w:p w:rsidR="007510A0" w:rsidRPr="00222550" w:rsidRDefault="007510A0" w:rsidP="00DE2E96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>jeżeli wartość kar umownych, którymi Zamawiający obciążył Wykonawcę zgodnie z §</w:t>
      </w:r>
      <w:r w:rsidR="004B743F"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>7</w:t>
      </w:r>
      <w:r w:rsidRPr="002225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Umowy, przekroczą kwotę 20 % Wynagrodzenia brutto Wykonawcy. </w:t>
      </w:r>
    </w:p>
    <w:p w:rsidR="006F0478" w:rsidRPr="00222550" w:rsidRDefault="006F0478" w:rsidP="00DE2E96">
      <w:pPr>
        <w:numPr>
          <w:ilvl w:val="0"/>
          <w:numId w:val="2"/>
        </w:numPr>
        <w:tabs>
          <w:tab w:val="clear" w:pos="360"/>
          <w:tab w:val="num" w:pos="284"/>
        </w:tabs>
        <w:ind w:left="284" w:hanging="425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Zamawiający może odstąpić od umowy jeżeli:</w:t>
      </w:r>
    </w:p>
    <w:p w:rsidR="006F0478" w:rsidRPr="00222550" w:rsidRDefault="006F0478" w:rsidP="00DE2E9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nie wykona umowy w określonym terminie lub naruszy inne istotne postanowienia umowy, w szczególności, jeśli parametry wykonywanego przedmiotu umowy będą odbiegać od wymaganych przez Zamawiającego w ofercie konkursowej. Zdanie poprzedzające nie narusza uprawnień Zamawiającego do odstąpienia od umowy wynikających z przepisów o rękojmi za wady rzeczy,</w:t>
      </w:r>
    </w:p>
    <w:p w:rsidR="006F0478" w:rsidRPr="00222550" w:rsidRDefault="006F0478" w:rsidP="00DE2E9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Zamawiający uzna, że Wykonawca wykonuje przedmiot umowy w sposób wadliwy albo sprzeczny 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>z umową, lub w sposób niestaranny wezwie go do zmiany sposobu wykonania przedmiotu umowy</w:t>
      </w:r>
      <w:r w:rsidR="006B5A86" w:rsidRPr="00222550">
        <w:rPr>
          <w:rFonts w:asciiTheme="minorHAnsi" w:hAnsiTheme="minorHAnsi" w:cstheme="minorHAnsi"/>
          <w:color w:val="000000" w:themeColor="text1"/>
        </w:rPr>
        <w:br/>
      </w:r>
      <w:r w:rsidRPr="00222550">
        <w:rPr>
          <w:rFonts w:asciiTheme="minorHAnsi" w:hAnsiTheme="minorHAnsi" w:cstheme="minorHAnsi"/>
          <w:color w:val="000000" w:themeColor="text1"/>
        </w:rPr>
        <w:t xml:space="preserve"> i wyznaczy mu w tym celu odpowiedni termin. Po bezskutecznym upływie wyznaczonego terminu Zamawiający może od umowy odstąpić.</w:t>
      </w:r>
    </w:p>
    <w:p w:rsidR="006F0478" w:rsidRPr="00222550" w:rsidRDefault="006F0478" w:rsidP="00DE2E9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color w:val="000000" w:themeColor="text1"/>
        </w:rPr>
        <w:t xml:space="preserve">Zamawiającemu przysługuje prawo rozwiązania umowy bez zachowania okresu wypowiedzenia, </w:t>
      </w:r>
      <w:r w:rsidR="006B5A86" w:rsidRPr="00222550">
        <w:rPr>
          <w:rFonts w:asciiTheme="minorHAnsi" w:hAnsiTheme="minorHAnsi" w:cstheme="minorHAnsi"/>
          <w:bCs/>
          <w:color w:val="000000" w:themeColor="text1"/>
        </w:rPr>
        <w:br/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w przypadku, gdy wszczęto postępowanie o ogłoszenie upadłości, postępowanie naprawcze lub </w:t>
      </w:r>
      <w:r w:rsidR="006B5A86" w:rsidRPr="00222550">
        <w:rPr>
          <w:rFonts w:asciiTheme="minorHAnsi" w:hAnsiTheme="minorHAnsi" w:cstheme="minorHAnsi"/>
          <w:bCs/>
          <w:color w:val="000000" w:themeColor="text1"/>
        </w:rPr>
        <w:br/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w przypadku jej zasadniczej reorganizacji (np.: poprzez podział lub połączenie) oraz postawienia </w:t>
      </w:r>
      <w:r w:rsidR="006B5A86" w:rsidRPr="00222550">
        <w:rPr>
          <w:rFonts w:asciiTheme="minorHAnsi" w:hAnsiTheme="minorHAnsi" w:cstheme="minorHAnsi"/>
          <w:bCs/>
          <w:color w:val="000000" w:themeColor="text1"/>
        </w:rPr>
        <w:br/>
      </w:r>
      <w:r w:rsidRPr="00222550">
        <w:rPr>
          <w:rFonts w:asciiTheme="minorHAnsi" w:hAnsiTheme="minorHAnsi" w:cstheme="minorHAnsi"/>
          <w:bCs/>
          <w:color w:val="000000" w:themeColor="text1"/>
        </w:rPr>
        <w:t>z jakiejkolwiek przyczyny Wykonawcy w stan likwidacji.</w:t>
      </w:r>
    </w:p>
    <w:p w:rsidR="006F0478" w:rsidRPr="00222550" w:rsidRDefault="006F0478" w:rsidP="00DE2E9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W przypadku, o którym mowa w ust. 6 wykonawca może żądać wyłącznie wynagrodzenia należnego </w:t>
      </w:r>
      <w:r w:rsidR="006B5A86" w:rsidRPr="00222550">
        <w:rPr>
          <w:rStyle w:val="Pogrubienie"/>
          <w:rFonts w:asciiTheme="minorHAnsi" w:hAnsiTheme="minorHAnsi" w:cstheme="minorHAnsi"/>
          <w:b w:val="0"/>
          <w:color w:val="000000" w:themeColor="text1"/>
        </w:rPr>
        <w:br/>
      </w:r>
      <w:r w:rsidRPr="00222550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z tytułu wykonania części umowy do chwili jej rozwiązania, stosownie do zapisów zawartych w </w:t>
      </w:r>
      <w:r w:rsidRPr="00222550">
        <w:rPr>
          <w:rFonts w:asciiTheme="minorHAnsi" w:hAnsiTheme="minorHAnsi" w:cstheme="minorHAnsi"/>
          <w:color w:val="000000" w:themeColor="text1"/>
        </w:rPr>
        <w:sym w:font="Times New Roman" w:char="00A7"/>
      </w:r>
      <w:r w:rsidRPr="00222550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3 i 4 niniejszej umowy</w:t>
      </w:r>
      <w:r w:rsidRPr="00222550">
        <w:rPr>
          <w:rFonts w:asciiTheme="minorHAnsi" w:hAnsiTheme="minorHAnsi" w:cstheme="minorHAnsi"/>
          <w:b/>
          <w:color w:val="000000" w:themeColor="text1"/>
        </w:rPr>
        <w:t>.</w:t>
      </w:r>
    </w:p>
    <w:p w:rsidR="006F0478" w:rsidRPr="00222550" w:rsidRDefault="006F0478" w:rsidP="00DE2E9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Odstąpienie od umowy powinno nastąpić w formie pisemnej pod rygorem nieważności takiego oświadczenia i powinno zawierać uzasadnienie.</w:t>
      </w:r>
    </w:p>
    <w:p w:rsidR="006F0478" w:rsidRPr="00222550" w:rsidRDefault="006F0478" w:rsidP="00DE2E96">
      <w:pPr>
        <w:keepLines/>
        <w:autoSpaceDE w:val="0"/>
        <w:autoSpaceDN w:val="0"/>
        <w:adjustRightInd w:val="0"/>
        <w:ind w:right="195"/>
        <w:jc w:val="center"/>
        <w:rPr>
          <w:rFonts w:asciiTheme="minorHAnsi" w:hAnsiTheme="minorHAnsi" w:cstheme="minorHAnsi"/>
          <w:b/>
          <w:bCs/>
          <w:iCs/>
          <w:color w:val="000000" w:themeColor="text1"/>
        </w:rPr>
      </w:pP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b/>
          <w:bCs/>
          <w:color w:val="000000" w:themeColor="text1"/>
        </w:rPr>
        <w:t xml:space="preserve"> 9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Sposób realizacji zamówienia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Wykonawca oświadcza, że przy realizacji przedmiotu umowy stosownie do art. 95 ust. 1 ustawy z dnia                    11 września  2019 r. Prawo zamówień publicznych, minimum 2 osoby wykonujące 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czynności dotyczące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przygotowania posiłków 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opisane w załączniku nr </w:t>
      </w:r>
      <w:r w:rsidR="00AF5DED" w:rsidRPr="00222550">
        <w:rPr>
          <w:rFonts w:asciiTheme="minorHAnsi" w:hAnsiTheme="minorHAnsi" w:cstheme="minorHAnsi"/>
          <w:iCs/>
          <w:color w:val="000000" w:themeColor="text1"/>
        </w:rPr>
        <w:t>2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do umowy,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>których wykonanie polega na wykonywaniu pracy w sposób określony w art. 22 § 1 us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tawy z dnia 26 czerwca 1974 r.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Kodeks pracy</w:t>
      </w:r>
      <w:r w:rsidRPr="00222550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t>będą zatrudnione na umowę o pracę</w:t>
      </w:r>
      <w:r w:rsidRPr="00222550">
        <w:rPr>
          <w:rFonts w:asciiTheme="minorHAnsi" w:hAnsiTheme="minorHAnsi" w:cstheme="minorHAnsi"/>
          <w:iCs/>
          <w:color w:val="000000" w:themeColor="text1"/>
        </w:rPr>
        <w:t>.</w:t>
      </w:r>
      <w:r w:rsidRPr="00222550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Wykonawca w terminie do </w:t>
      </w:r>
      <w:r w:rsidRPr="00222550">
        <w:rPr>
          <w:rFonts w:asciiTheme="minorHAnsi" w:hAnsiTheme="minorHAnsi" w:cstheme="minorHAnsi"/>
          <w:b/>
          <w:color w:val="000000" w:themeColor="text1"/>
        </w:rPr>
        <w:t>3 dni roboczych, licząc od dnia zawarcia umowy</w:t>
      </w:r>
      <w:r w:rsidRPr="00222550">
        <w:rPr>
          <w:rFonts w:asciiTheme="minorHAnsi" w:hAnsiTheme="minorHAnsi" w:cstheme="minorHAnsi"/>
          <w:color w:val="000000" w:themeColor="text1"/>
        </w:rPr>
        <w:t xml:space="preserve"> będzie zobowiązany                              do przedstawienia Zamawiającemu dokumentów potwierdzających sposób zatrudnienia osób wskazanych </w:t>
      </w:r>
      <w:r w:rsidRPr="00222550">
        <w:rPr>
          <w:rFonts w:asciiTheme="minorHAnsi" w:hAnsiTheme="minorHAnsi" w:cstheme="minorHAnsi"/>
          <w:color w:val="000000" w:themeColor="text1"/>
        </w:rPr>
        <w:br/>
        <w:t xml:space="preserve">w ust. 1, w szczególności: </w:t>
      </w:r>
    </w:p>
    <w:p w:rsidR="00F95681" w:rsidRPr="00222550" w:rsidRDefault="00F95681" w:rsidP="00DE2E96">
      <w:pPr>
        <w:pStyle w:val="Akapitzlist"/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oświadczenia zatrudnionego pracownika,</w:t>
      </w:r>
    </w:p>
    <w:p w:rsidR="00F95681" w:rsidRPr="00222550" w:rsidRDefault="00F95681" w:rsidP="00DE2E96">
      <w:pPr>
        <w:pStyle w:val="Akapitzlist"/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oświadczenia wykonawcy lub podwykonawcy o zatrudnieniu pracownika na podstawie umowy o pracę,</w:t>
      </w:r>
    </w:p>
    <w:p w:rsidR="00F95681" w:rsidRPr="00222550" w:rsidRDefault="00F95681" w:rsidP="00DE2E96">
      <w:pPr>
        <w:pStyle w:val="Akapitzlist"/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poświadczonej za zgodność z oryginałem kopii umowy o pracę zatrudnionego pracownika,</w:t>
      </w:r>
    </w:p>
    <w:p w:rsidR="00F95681" w:rsidRPr="00222550" w:rsidRDefault="00F95681" w:rsidP="00DE2E96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 w szczególności do: </w:t>
      </w:r>
    </w:p>
    <w:p w:rsidR="00F95681" w:rsidRPr="00222550" w:rsidRDefault="00F95681" w:rsidP="00DE2E96">
      <w:pPr>
        <w:pStyle w:val="Akapitzlist"/>
        <w:numPr>
          <w:ilvl w:val="1"/>
          <w:numId w:val="1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żądania oświadczeń i dokumentów w zakresie potwierdzenia spełniania ww. wymogów i dokonywania ich oceny,</w:t>
      </w:r>
    </w:p>
    <w:p w:rsidR="00F95681" w:rsidRPr="00222550" w:rsidRDefault="00F95681" w:rsidP="00DE2E96">
      <w:pPr>
        <w:pStyle w:val="Akapitzlist"/>
        <w:numPr>
          <w:ilvl w:val="1"/>
          <w:numId w:val="1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żądania wyjaśnień w przypadku wątpliwości w zakresie potwierdzenia spełniania ww. wymogów,</w:t>
      </w:r>
    </w:p>
    <w:p w:rsidR="00F95681" w:rsidRPr="00222550" w:rsidRDefault="00F95681" w:rsidP="00DE2E96">
      <w:pPr>
        <w:pStyle w:val="Akapitzlist"/>
        <w:numPr>
          <w:ilvl w:val="1"/>
          <w:numId w:val="16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przeprowadzania kontroli na miejscu wykonywania świadczenia.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trakcie realizacji przedmiotu umowy,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W przypadku nie wywiązania się Wykonawcy z obowiązku zatrudniania osób (</w:t>
      </w:r>
      <w:r w:rsidRPr="00222550">
        <w:rPr>
          <w:rFonts w:asciiTheme="minorHAnsi" w:hAnsiTheme="minorHAnsi" w:cstheme="minorHAnsi"/>
          <w:color w:val="000000" w:themeColor="text1"/>
        </w:rPr>
        <w:t xml:space="preserve">minimum 2 osoby ) wykonujących 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czynności dotyczące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przygotowania posiłków 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opisane w załączniku nr </w:t>
      </w:r>
      <w:r w:rsidR="00AF5DED" w:rsidRPr="00222550">
        <w:rPr>
          <w:rFonts w:asciiTheme="minorHAnsi" w:hAnsiTheme="minorHAnsi" w:cstheme="minorHAnsi"/>
          <w:iCs/>
          <w:color w:val="000000" w:themeColor="text1"/>
        </w:rPr>
        <w:t>2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do umowy na umowę o pracę, Wykonawca będzie zobowiązany do zapłacenia kary umownej Zamawiającemu, w wysokości 1% całkowitego wynagrodzenia</w:t>
      </w:r>
      <w:r w:rsidRPr="00222550">
        <w:rPr>
          <w:rFonts w:asciiTheme="minorHAnsi" w:hAnsiTheme="minorHAnsi" w:cstheme="minorHAnsi"/>
          <w:color w:val="000000" w:themeColor="text1"/>
        </w:rPr>
        <w:t xml:space="preserve">, o którym mowa w </w:t>
      </w:r>
      <w:r w:rsidRPr="00222550">
        <w:rPr>
          <w:rFonts w:asciiTheme="minorHAnsi" w:hAnsiTheme="minorHAnsi" w:cstheme="minorHAnsi"/>
          <w:color w:val="000000" w:themeColor="text1"/>
        </w:rPr>
        <w:sym w:font="Times New Roman" w:char="00A7"/>
      </w:r>
      <w:r w:rsidRPr="00222550">
        <w:rPr>
          <w:rFonts w:asciiTheme="minorHAnsi" w:hAnsiTheme="minorHAnsi" w:cstheme="minorHAnsi"/>
          <w:color w:val="000000" w:themeColor="text1"/>
        </w:rPr>
        <w:t xml:space="preserve"> 3 ust. 1 </w:t>
      </w:r>
      <w:r w:rsidRPr="00222550">
        <w:rPr>
          <w:rFonts w:asciiTheme="minorHAnsi" w:hAnsiTheme="minorHAnsi" w:cstheme="minorHAnsi"/>
          <w:bCs/>
          <w:color w:val="000000" w:themeColor="text1"/>
        </w:rPr>
        <w:t>niniejszej</w:t>
      </w:r>
      <w:r w:rsidRPr="00222550">
        <w:rPr>
          <w:rFonts w:asciiTheme="minorHAnsi" w:hAnsiTheme="minorHAnsi" w:cstheme="minorHAnsi"/>
          <w:color w:val="000000" w:themeColor="text1"/>
        </w:rPr>
        <w:t xml:space="preserve"> umowy.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nie przedstawienia informacji w terminach, </w:t>
      </w:r>
      <w:r w:rsidRPr="00222550">
        <w:rPr>
          <w:rFonts w:asciiTheme="minorHAnsi" w:hAnsiTheme="minorHAnsi" w:cstheme="minorHAnsi"/>
          <w:iCs/>
          <w:color w:val="000000" w:themeColor="text1"/>
        </w:rPr>
        <w:t>lub przedstawienie informacji niekompletnych</w:t>
      </w:r>
      <w:r w:rsidRPr="00222550">
        <w:rPr>
          <w:rFonts w:asciiTheme="minorHAnsi" w:hAnsiTheme="minorHAnsi" w:cstheme="minorHAnsi"/>
          <w:color w:val="000000" w:themeColor="text1"/>
        </w:rPr>
        <w:t xml:space="preserve"> </w:t>
      </w:r>
      <w:r w:rsidRPr="00222550">
        <w:rPr>
          <w:rFonts w:asciiTheme="minorHAnsi" w:hAnsiTheme="minorHAnsi" w:cstheme="minorHAnsi"/>
          <w:color w:val="000000" w:themeColor="text1"/>
        </w:rPr>
        <w:br/>
        <w:t xml:space="preserve">o których mowa w ust. 2 i 4 Zamawiający ma prawo każdorazowo naliczyć Wykonawcy 1 000,00 PLN. 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przypadku dwukrotnego nie wywiązania się z obowiązku wskazanego w ust. 2 lub 4 lub zmiany sposobu zatrudnienia osób, Zamawiający ma prawo od umowy odstąpić i naliczyć dodatkowo kary umowne wskazane w ust. 5 i 6 </w:t>
      </w:r>
      <w:r w:rsidRPr="00222550">
        <w:rPr>
          <w:rFonts w:asciiTheme="minorHAnsi" w:hAnsiTheme="minorHAnsi" w:cstheme="minorHAnsi"/>
          <w:bCs/>
          <w:color w:val="000000" w:themeColor="text1"/>
        </w:rPr>
        <w:t>niniejszej umowy.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uzasadnionych przypadkach, nie z przyczyn leżących po stronie Wykonawcy, możliwe jest zastąpienie ww. osoby lub osób innymi osobami lub osobą  pod warunkiem, że spełnione zostaną wszystkie powyższe wymagania.</w:t>
      </w:r>
    </w:p>
    <w:p w:rsidR="00F95681" w:rsidRPr="00222550" w:rsidRDefault="00F95681" w:rsidP="00DE2E96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:rsidR="00F95681" w:rsidRPr="00222550" w:rsidRDefault="00F95681" w:rsidP="00DE2E96">
      <w:pPr>
        <w:pStyle w:val="Akapitzlist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color w:val="000000" w:themeColor="text1"/>
        </w:rPr>
      </w:pPr>
    </w:p>
    <w:p w:rsidR="00F95681" w:rsidRPr="00222550" w:rsidRDefault="00EB7FCE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§ 10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Zmiany umowy</w:t>
      </w:r>
    </w:p>
    <w:p w:rsidR="00F95681" w:rsidRPr="00222550" w:rsidRDefault="00F95681" w:rsidP="00DE2E96">
      <w:pPr>
        <w:pStyle w:val="Tekstpodstawowywcity21"/>
        <w:numPr>
          <w:ilvl w:val="0"/>
          <w:numId w:val="22"/>
        </w:numPr>
        <w:tabs>
          <w:tab w:val="clear" w:pos="0"/>
          <w:tab w:val="left" w:pos="360"/>
        </w:tabs>
        <w:ind w:left="360" w:hanging="36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Fonts w:asciiTheme="minorHAnsi" w:hAnsiTheme="minorHAnsi" w:cstheme="minorHAnsi"/>
          <w:color w:val="000000" w:themeColor="text1"/>
          <w:sz w:val="20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:rsidR="00F95681" w:rsidRPr="00222550" w:rsidRDefault="00F95681" w:rsidP="00DE2E96">
      <w:pPr>
        <w:numPr>
          <w:ilvl w:val="0"/>
          <w:numId w:val="21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zmiany wynagrodzenia umownego </w:t>
      </w:r>
      <w:r w:rsidRPr="00222550">
        <w:rPr>
          <w:rFonts w:asciiTheme="minorHAnsi" w:hAnsiTheme="minorHAnsi" w:cstheme="minorHAnsi"/>
          <w:color w:val="000000" w:themeColor="text1"/>
        </w:rPr>
        <w:t>Wykonawcy może ulec zmianie w następujących warunkach:</w:t>
      </w:r>
    </w:p>
    <w:p w:rsidR="00F95681" w:rsidRPr="00222550" w:rsidRDefault="00F95681" w:rsidP="00DE2E96">
      <w:pPr>
        <w:numPr>
          <w:ilvl w:val="0"/>
          <w:numId w:val="25"/>
        </w:numPr>
        <w:tabs>
          <w:tab w:val="clear" w:pos="2880"/>
          <w:tab w:val="num" w:pos="993"/>
        </w:tabs>
        <w:autoSpaceDE w:val="0"/>
        <w:autoSpaceDN w:val="0"/>
        <w:adjustRightInd w:val="0"/>
        <w:ind w:left="993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>w przypadku nie zawinionych przez Wykonawcę okoliczności powodujących opóźnienie w realizacji Przedmiotu Umowy Zamawiający może odstąpić od naliczania kar umownych,</w:t>
      </w:r>
    </w:p>
    <w:p w:rsidR="00DE2E96" w:rsidRPr="00222550" w:rsidRDefault="00F95681" w:rsidP="00DE2E96">
      <w:pPr>
        <w:numPr>
          <w:ilvl w:val="0"/>
          <w:numId w:val="25"/>
        </w:numPr>
        <w:tabs>
          <w:tab w:val="clear" w:pos="2880"/>
          <w:tab w:val="num" w:pos="993"/>
        </w:tabs>
        <w:ind w:left="993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w przypadku zmiany </w:t>
      </w:r>
      <w:r w:rsidRPr="00222550">
        <w:rPr>
          <w:rFonts w:asciiTheme="minorHAnsi" w:hAnsiTheme="minorHAnsi" w:cstheme="minorHAnsi"/>
          <w:color w:val="000000" w:themeColor="text1"/>
        </w:rPr>
        <w:t xml:space="preserve">stawki VAT - jeśli zmiana stawki VAT będzie powodować zwiększenie kosztów wykonania prac po stronie Wykonawcy, Zamawiający dopuszcza możliwość zwiększenia wynagrodzenia Wykonawcy o kwotę równą różnicy w kwocie podatku VAT zapłaconego przez Wykonawcę. Jeśli zmiana stawki VAT będzie powodować zmniejszenie kosztów wykonania prac po stronie Wykonawcy, Zamawiający dopuszcza możliwość zmniejszenia wynagrodzenia o kwotę stanowiącą różnicę kwoty podatku VAT zapłaconego przez Wykonawcę, </w:t>
      </w:r>
    </w:p>
    <w:p w:rsidR="00DE2E96" w:rsidRPr="00222550" w:rsidRDefault="00DE2E96" w:rsidP="00DE2E96">
      <w:pPr>
        <w:numPr>
          <w:ilvl w:val="0"/>
          <w:numId w:val="25"/>
        </w:numPr>
        <w:tabs>
          <w:tab w:val="clear" w:pos="2880"/>
          <w:tab w:val="num" w:pos="993"/>
        </w:tabs>
        <w:ind w:left="993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>Zamawiający przewiduje możliwość zmiany treści umowy w zakresie wprowadzania zmian wysokości wynagrodzenia należnego wykonawcy, w przypadku zmiany (zwiększenie lub zmniejszenie) ceny materiałów lub kosztów związanych z realizacją umowy po opublikowaniu przez Prezesa Głównego Urzędu Statystycznego (GUS) komunikatu w sprawie w sprawie wskaźnika cen towarów i usług konsumpcyjnych ogółem w II kwartale 202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r., gdy wskaźnik cen towarów i usług konsumpcyjnych ogółem w II kwartale 202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r. w stosunku do I kwartału 202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> r. - ogłaszany w komunikacie Prezesa GUS w odniesieniu do roku poprzedniego uległ zmianie (zwiększenie lub zmniejszenie) o min. 8%.</w:t>
      </w:r>
    </w:p>
    <w:p w:rsidR="00F95681" w:rsidRPr="00222550" w:rsidRDefault="00F95681" w:rsidP="00DE2E96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zmiany wielkości przedmiotu zamówienia:</w:t>
      </w:r>
    </w:p>
    <w:p w:rsidR="00F95681" w:rsidRPr="00222550" w:rsidRDefault="00F95681" w:rsidP="00DE2E96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 w wysokości do </w:t>
      </w:r>
      <w:r w:rsidR="00FF67F6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>0% całkowitej wartości zamówienia,</w:t>
      </w:r>
    </w:p>
    <w:p w:rsidR="00F95681" w:rsidRPr="00222550" w:rsidRDefault="00F95681" w:rsidP="00DE2E96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</w:t>
      </w:r>
      <w:r w:rsidR="00FF67F6" w:rsidRPr="00222550">
        <w:rPr>
          <w:rFonts w:asciiTheme="minorHAnsi" w:hAnsiTheme="minorHAnsi" w:cstheme="minorHAnsi"/>
          <w:bCs/>
          <w:iCs/>
          <w:color w:val="000000" w:themeColor="text1"/>
        </w:rPr>
        <w:t>wraz z odpowiednim zwiększeniem wynagrodzenia umownego w wysokości do 20% całkowitej wartości zamówienia</w:t>
      </w:r>
    </w:p>
    <w:p w:rsidR="00F95681" w:rsidRPr="00222550" w:rsidRDefault="00F95681" w:rsidP="00DE2E96">
      <w:pPr>
        <w:numPr>
          <w:ilvl w:val="0"/>
          <w:numId w:val="21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zmiana treści umowy:</w:t>
      </w:r>
    </w:p>
    <w:p w:rsidR="00F95681" w:rsidRPr="00222550" w:rsidRDefault="00F95681" w:rsidP="00DE2E96">
      <w:pPr>
        <w:pStyle w:val="Akapitzlist"/>
        <w:numPr>
          <w:ilvl w:val="0"/>
          <w:numId w:val="26"/>
        </w:numPr>
        <w:tabs>
          <w:tab w:val="num" w:pos="993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jeżeli zajdzie potrzeba w sytuacji zmiany obowiązujących przepisów, jeżeli zgodnie z nimi konieczne będzie dostosowanie treści umowy do aktualnego stanu prawnego.</w:t>
      </w:r>
    </w:p>
    <w:p w:rsidR="00F95681" w:rsidRPr="00222550" w:rsidRDefault="00F95681" w:rsidP="00DE2E96">
      <w:pPr>
        <w:numPr>
          <w:ilvl w:val="0"/>
          <w:numId w:val="21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zmiana terminu wykonania zamówienia w sytuacjach wystąpienia:</w:t>
      </w:r>
    </w:p>
    <w:p w:rsidR="00F95681" w:rsidRPr="00222550" w:rsidRDefault="00F95681" w:rsidP="00DE2E96">
      <w:pPr>
        <w:pStyle w:val="Akapitzlist"/>
        <w:numPr>
          <w:ilvl w:val="0"/>
          <w:numId w:val="24"/>
        </w:numPr>
        <w:tabs>
          <w:tab w:val="num" w:pos="993"/>
        </w:tabs>
        <w:ind w:left="993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  <w:shd w:val="clear" w:color="auto" w:fill="FFFFFF"/>
        </w:rPr>
        <w:t>przestoju w realizacji Przedmiotu umowy, niezawinionego przez Wykonawcę, a wynikłe ze zdarzeń losowych lub decyzji Zamawiającego,</w:t>
      </w:r>
    </w:p>
    <w:p w:rsidR="00F95681" w:rsidRPr="00222550" w:rsidRDefault="00F95681" w:rsidP="00DE2E96">
      <w:pPr>
        <w:pStyle w:val="Akapitzlist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zmiany przepisów prawa Unii Europejskiej lub prawa krajowego, co powoduje konieczność dostosowania dokumentacji do zmiany przepisów, które nastąpiły w trakcie realizacji zamówienia;</w:t>
      </w:r>
    </w:p>
    <w:p w:rsidR="00F95681" w:rsidRPr="00222550" w:rsidRDefault="00F95681" w:rsidP="00DE2E96">
      <w:pPr>
        <w:pStyle w:val="Akapitzlist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wskutek wystąpienia okoliczności niezależnych od stron umowy związanych z koniecznością zmiany okresu realizacji umowy,</w:t>
      </w:r>
    </w:p>
    <w:p w:rsidR="00F95681" w:rsidRPr="00222550" w:rsidRDefault="00F95681" w:rsidP="00DE2E96">
      <w:pPr>
        <w:pStyle w:val="Akapitzlist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SIWZ,</w:t>
      </w:r>
    </w:p>
    <w:p w:rsidR="00F95681" w:rsidRPr="00222550" w:rsidRDefault="004B743F" w:rsidP="00DE2E96">
      <w:pPr>
        <w:pStyle w:val="Akapitzlist"/>
        <w:numPr>
          <w:ilvl w:val="0"/>
          <w:numId w:val="29"/>
        </w:numPr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zmiany terminu obowiązywania Umowy w przypadku niewykorzystania maksymalnej wartości Umowy, o której mowa w § 3 ust. 1 niniejszej umowy – przedłużenie terminu nie więcej niż o 3 miesiące</w:t>
      </w:r>
      <w:r w:rsidR="00F95681" w:rsidRPr="00222550">
        <w:rPr>
          <w:rFonts w:asciiTheme="minorHAnsi" w:hAnsiTheme="minorHAnsi" w:cstheme="minorHAnsi"/>
          <w:color w:val="000000" w:themeColor="text1"/>
        </w:rPr>
        <w:t>,</w:t>
      </w:r>
    </w:p>
    <w:p w:rsidR="00F95681" w:rsidRPr="00222550" w:rsidRDefault="00F95681" w:rsidP="00DE2E96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zmiana wykonawcy lub  podwykonawcy:</w:t>
      </w:r>
    </w:p>
    <w:p w:rsidR="00DC3E13" w:rsidRPr="00222550" w:rsidRDefault="00F95681" w:rsidP="00DE2E96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zmiana umowy może nastąpić  również w wyniku zmiany wykonawcy, podwykonawcy lub rezygnacji z udziału podwykonawcy przy realizacji przedmiotu umowy. Zamawiający dopuści zmianę pod 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 dotychczasowego wykonawcę.</w:t>
      </w:r>
    </w:p>
    <w:p w:rsidR="004B743F" w:rsidRPr="00222550" w:rsidRDefault="004B743F" w:rsidP="00DE2E96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zmiana personelu realizującego Przedmiot Umowy – zmiana osób wskazanych przez Wykonawcę na etapie udzielania zamówienia publicznego, które będą uczestniczyć w wykonywaniu zamówienia, na inne osoby pod warunkiem, że nowe osoby będą spełniać wymagania (warunki) o</w:t>
      </w:r>
      <w:r w:rsidRPr="00222550">
        <w:rPr>
          <w:rFonts w:asciiTheme="minorHAnsi" w:hAnsiTheme="minorHAnsi" w:cstheme="minorHAnsi"/>
          <w:bCs/>
          <w:color w:val="000000" w:themeColor="text1"/>
        </w:rPr>
        <w:t xml:space="preserve">pisane </w:t>
      </w:r>
      <w:r w:rsidRPr="00222550">
        <w:rPr>
          <w:rFonts w:asciiTheme="minorHAnsi" w:hAnsiTheme="minorHAnsi" w:cstheme="minorHAnsi"/>
          <w:color w:val="000000" w:themeColor="text1"/>
        </w:rPr>
        <w:t>dla tej osoby w specyfikacji warunków zamówienia, z powodu:</w:t>
      </w:r>
    </w:p>
    <w:p w:rsidR="004B743F" w:rsidRPr="00222550" w:rsidRDefault="004B743F" w:rsidP="00DE2E96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choroby lub innych zdarzeń losowych dotyczących danej osoby, </w:t>
      </w:r>
    </w:p>
    <w:p w:rsidR="004B743F" w:rsidRPr="00222550" w:rsidRDefault="004B743F" w:rsidP="00DE2E96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nie wywiązywania się danej osoby z obowiązków wynikających z umowy,</w:t>
      </w:r>
    </w:p>
    <w:p w:rsidR="004B743F" w:rsidRPr="00222550" w:rsidRDefault="004B743F" w:rsidP="00DE2E96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jeżeli zmiana danej osoby stanie się konieczna z jakichkolwiek przyczyn niezależnych od Wykonawcy (np. rezygnacji, utraty uprawnień),</w:t>
      </w:r>
    </w:p>
    <w:p w:rsidR="004B743F" w:rsidRPr="00222550" w:rsidRDefault="004B743F" w:rsidP="00DE2E96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jeżeli nie wykonuje ona swoich obowiązków wynikających z Umowy. Wykonawca zobowiązany jest zmienić daną osobę zgodnie z żądaniem Zamawiającego we wskazanym przez Zamawiającego terminie.</w:t>
      </w:r>
    </w:p>
    <w:p w:rsidR="00F95681" w:rsidRPr="00222550" w:rsidRDefault="00F95681" w:rsidP="00DE2E96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zmiany będą korzystne dla Zamawiającego i nie będą:</w:t>
      </w:r>
    </w:p>
    <w:p w:rsidR="00F95681" w:rsidRPr="00222550" w:rsidRDefault="00F95681" w:rsidP="00DE2E96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F95681" w:rsidRPr="00222550" w:rsidRDefault="00F95681" w:rsidP="00DE2E96">
      <w:pPr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modyfikowały równowagi ekonomicznej umowy na korzyść wykonawcy w sposób, który nie był przewidziany w postanowieniach pierwotnego zamówienia;</w:t>
      </w:r>
    </w:p>
    <w:p w:rsidR="00F95681" w:rsidRPr="00222550" w:rsidRDefault="00F95681" w:rsidP="00DE2E96">
      <w:pPr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Cs/>
          <w:iCs/>
          <w:color w:val="000000" w:themeColor="text1"/>
        </w:rPr>
        <w:t>istotne w rozumieniu w art. 454 ust. 2 ustawy Prawo zamówień publicznych.</w:t>
      </w:r>
    </w:p>
    <w:p w:rsidR="00DE2E96" w:rsidRPr="00222550" w:rsidRDefault="00DE2E96" w:rsidP="00DE2E96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 sytuacji wystąpienia okoliczności wskazanych w § 10 ust. 1 pkt 1) lit. c) umowy , Wykonawca złoży w terminie do 15 dni licząc do dnia ogłoszenia komunikatów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>w sprawie w sprawie wskaźnika cen towarów i usług konsumpcyjnych ogółem w II kwartale 202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r.</w:t>
      </w:r>
      <w:r w:rsidRPr="00222550">
        <w:rPr>
          <w:rFonts w:asciiTheme="minorHAnsi" w:hAnsiTheme="minorHAnsi" w:cstheme="minorHAnsi"/>
          <w:color w:val="000000" w:themeColor="text1"/>
        </w:rPr>
        <w:t>, w formie pisemnej wniosek o zmianę Umowy, w którym wykaże rzeczywisty wpływ zmiany ceny materiałów lub kosztów związanych z realizacją umowy, na zwiększenie kosztów realizacji Umowy, przedstawiając w tym szczegółowe wyliczenia i zależności między zmianą ceny materiałów lub kosztów związanych z realizacją umowy a ceną usługi. Zamawiający w terminie do 14 dni od dnia złożenia wniosku oceni, czy Wykonawca wykazał rzeczywisty wpływ zmian ceny materiałów lub kosztów związanych z realizacją umowy na wzrost kosztów realizacji Umowy. Po dokonaniu oceny dostarczonych dokumentów i obliczeń, Strony przystąpią do negocjacji w zakresie zmiany wynagrodzenia umownego brutto. Wysokość wynagrodzenia Wykonawcy może być rewaloryzowana (zwiększane lub zmniejszane) w następujący sposób:</w:t>
      </w:r>
    </w:p>
    <w:p w:rsidR="00DE2E96" w:rsidRPr="00222550" w:rsidRDefault="00DE2E96" w:rsidP="00DE2E96">
      <w:pPr>
        <w:pStyle w:val="Akapitzlist"/>
        <w:numPr>
          <w:ilvl w:val="1"/>
          <w:numId w:val="3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 zastosowanie klauzuli waloryzacyjnej może nastąpić jednokrotnie</w:t>
      </w:r>
    </w:p>
    <w:p w:rsidR="00DE2E96" w:rsidRPr="00222550" w:rsidRDefault="00DE2E96" w:rsidP="00DE2E96">
      <w:pPr>
        <w:pStyle w:val="Akapitzlist"/>
        <w:numPr>
          <w:ilvl w:val="1"/>
          <w:numId w:val="3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podstawą zmiany maksymalnej wysokości stawek brutto za wykonanie usługi będącej przedmiotem umowy jest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>wskaźnik cen towarów i usług konsumpcyjnych ogółem w II kwartale 202</w:t>
      </w:r>
      <w:r w:rsidR="00AA5200" w:rsidRPr="00222550">
        <w:rPr>
          <w:rFonts w:asciiTheme="minorHAnsi" w:hAnsiTheme="minorHAnsi" w:cstheme="minorHAnsi"/>
          <w:bCs/>
          <w:iCs/>
          <w:color w:val="000000" w:themeColor="text1"/>
        </w:rPr>
        <w:t>4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r. w stosunku do I kwartały 202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r. określony </w:t>
      </w:r>
      <w:r w:rsidRPr="00222550">
        <w:rPr>
          <w:rFonts w:asciiTheme="minorHAnsi" w:hAnsiTheme="minorHAnsi" w:cstheme="minorHAnsi"/>
          <w:color w:val="000000" w:themeColor="text1"/>
        </w:rPr>
        <w:t xml:space="preserve">w komunikacie 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>sprawie wskaźnika cen towarów i usług konsumpcyjnych ogółem w II kwartale 202</w:t>
      </w:r>
      <w:r w:rsidR="003F0A8B" w:rsidRPr="00222550">
        <w:rPr>
          <w:rFonts w:asciiTheme="minorHAnsi" w:hAnsiTheme="minorHAnsi" w:cstheme="minorHAnsi"/>
          <w:bCs/>
          <w:iCs/>
          <w:color w:val="000000" w:themeColor="text1"/>
        </w:rPr>
        <w:t>5</w:t>
      </w:r>
      <w:r w:rsidRPr="00222550">
        <w:rPr>
          <w:rFonts w:asciiTheme="minorHAnsi" w:hAnsiTheme="minorHAnsi" w:cstheme="minorHAnsi"/>
          <w:bCs/>
          <w:iCs/>
          <w:color w:val="000000" w:themeColor="text1"/>
        </w:rPr>
        <w:t xml:space="preserve"> r.</w:t>
      </w:r>
      <w:r w:rsidRPr="00222550">
        <w:rPr>
          <w:rFonts w:asciiTheme="minorHAnsi" w:hAnsiTheme="minorHAnsi" w:cstheme="minorHAnsi"/>
          <w:color w:val="000000" w:themeColor="text1"/>
        </w:rPr>
        <w:t>, po przeprowadzonych negocjacjach.</w:t>
      </w:r>
    </w:p>
    <w:p w:rsidR="00DE2E96" w:rsidRPr="00222550" w:rsidRDefault="00DE2E96" w:rsidP="00DE2E96">
      <w:pPr>
        <w:numPr>
          <w:ilvl w:val="0"/>
          <w:numId w:val="3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Zamawiający po zaakceptowaniu wniosków, o których mowa w ust. 2 niniejszego paragrafu, wyznaczy niezwłocznie datę podpisania aneksu do Umowy.</w:t>
      </w:r>
    </w:p>
    <w:p w:rsidR="00DE2E96" w:rsidRPr="00222550" w:rsidRDefault="00DE2E96" w:rsidP="00DE2E96">
      <w:pPr>
        <w:numPr>
          <w:ilvl w:val="0"/>
          <w:numId w:val="3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Obowiązek wykazania wpływu zmian, o których mowa w ust. 1 pkt 1 lit. c niniejszego paragrafu, na koszty wykonania zamówienia należy do Wykonawcy pod rygorem odmowy dokonania zmiany Umowy przez Zamawiającego.</w:t>
      </w:r>
    </w:p>
    <w:p w:rsidR="00F95681" w:rsidRPr="00222550" w:rsidRDefault="00F95681" w:rsidP="00DE2E96">
      <w:pPr>
        <w:numPr>
          <w:ilvl w:val="0"/>
          <w:numId w:val="3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Warunki dokonania zmian:</w:t>
      </w:r>
    </w:p>
    <w:p w:rsidR="00F95681" w:rsidRPr="00222550" w:rsidRDefault="00F95681" w:rsidP="00DE2E96">
      <w:pPr>
        <w:pStyle w:val="Wyliczenieabcwtekcie1"/>
        <w:numPr>
          <w:ilvl w:val="0"/>
          <w:numId w:val="19"/>
        </w:numPr>
        <w:tabs>
          <w:tab w:val="right" w:pos="720"/>
        </w:tabs>
        <w:spacing w:before="0" w:after="0" w:line="240" w:lineRule="auto"/>
        <w:ind w:hanging="709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Strona występująca o zmianę postanowień niniejszej umowy zobowiązana jest do udokumentowania zaistnienia okoliczności, o których mowa powyżej,</w:t>
      </w:r>
    </w:p>
    <w:p w:rsidR="00F95681" w:rsidRPr="00222550" w:rsidRDefault="00F95681" w:rsidP="00DE2E96">
      <w:pPr>
        <w:pStyle w:val="Wyliczenieabcwtekcie1"/>
        <w:numPr>
          <w:ilvl w:val="0"/>
          <w:numId w:val="19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Strona występująca o zmianę postanowień niniejszej umowy zobowiązana jest do złożenia pisemnego wniosku o zmianę postanowień umowy,</w:t>
      </w:r>
    </w:p>
    <w:p w:rsidR="00F95681" w:rsidRPr="00222550" w:rsidRDefault="00F95681" w:rsidP="00DE2E96">
      <w:pPr>
        <w:pStyle w:val="Wyliczenieabcwtekcie1"/>
        <w:numPr>
          <w:ilvl w:val="0"/>
          <w:numId w:val="19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Wniosek, o którym mowa w lit. b) musi zawierać:</w:t>
      </w:r>
    </w:p>
    <w:p w:rsidR="00F95681" w:rsidRPr="00222550" w:rsidRDefault="00F95681" w:rsidP="00DE2E96">
      <w:pPr>
        <w:pStyle w:val="Wyliczenieabcwtekcie1"/>
        <w:numPr>
          <w:ilvl w:val="0"/>
          <w:numId w:val="18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opis propozycji zmiany,</w:t>
      </w:r>
    </w:p>
    <w:p w:rsidR="00F95681" w:rsidRPr="00222550" w:rsidRDefault="00F95681" w:rsidP="00DE2E96">
      <w:pPr>
        <w:pStyle w:val="Wyliczenieabcwtekcie1"/>
        <w:numPr>
          <w:ilvl w:val="0"/>
          <w:numId w:val="18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uzasadnienie zmiany,</w:t>
      </w:r>
    </w:p>
    <w:p w:rsidR="00F95681" w:rsidRPr="00222550" w:rsidRDefault="00F95681" w:rsidP="00DE2E96">
      <w:pPr>
        <w:pStyle w:val="Wyliczenieabcwtekcie1"/>
        <w:numPr>
          <w:ilvl w:val="0"/>
          <w:numId w:val="18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opis wpływu zmiany na warunki realizacji umowy.</w:t>
      </w:r>
    </w:p>
    <w:p w:rsidR="00F95681" w:rsidRPr="00222550" w:rsidRDefault="00F95681" w:rsidP="00DE2E96">
      <w:pPr>
        <w:pStyle w:val="Akapitzlist"/>
        <w:numPr>
          <w:ilvl w:val="0"/>
          <w:numId w:val="33"/>
        </w:numPr>
        <w:tabs>
          <w:tab w:val="num" w:pos="360"/>
        </w:tabs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Wszelkie zmiany Umowy wymagają formy pisemnej pod rygorem nieważności.</w:t>
      </w:r>
    </w:p>
    <w:p w:rsidR="00F95681" w:rsidRPr="00222550" w:rsidRDefault="00F95681" w:rsidP="00DE2E96">
      <w:pPr>
        <w:rPr>
          <w:rFonts w:asciiTheme="minorHAnsi" w:hAnsiTheme="minorHAnsi" w:cstheme="minorHAnsi"/>
          <w:b/>
          <w:bCs/>
          <w:color w:val="000000" w:themeColor="text1"/>
        </w:rPr>
      </w:pPr>
    </w:p>
    <w:p w:rsidR="00F95681" w:rsidRPr="00222550" w:rsidRDefault="00F95681" w:rsidP="00DE2E96">
      <w:pPr>
        <w:pStyle w:val="Default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1</w:t>
      </w:r>
      <w:r w:rsidR="00EB7FCE" w:rsidRPr="0022255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1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Szczegółowe regulacje dotyczące Wykonawców wspólnie ubiegających się o udzielenie zamówienia,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w tym konsorcjum </w:t>
      </w:r>
    </w:p>
    <w:p w:rsidR="00F95681" w:rsidRPr="00222550" w:rsidRDefault="00F95681" w:rsidP="00DE2E96">
      <w:pPr>
        <w:numPr>
          <w:ilvl w:val="1"/>
          <w:numId w:val="14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F95681" w:rsidRPr="00222550" w:rsidRDefault="00F95681" w:rsidP="00DE2E96">
      <w:pPr>
        <w:numPr>
          <w:ilvl w:val="1"/>
          <w:numId w:val="14"/>
        </w:numPr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Wymagania co do sposobu zawierania przez Wykonawców wspólnie ubiegających o udzielenie Zamówienia umów o podwykonawstwo zostały określone w §5 Umowy.</w:t>
      </w:r>
    </w:p>
    <w:p w:rsidR="00F95681" w:rsidRPr="00222550" w:rsidRDefault="00F95681" w:rsidP="00DE2E96">
      <w:pPr>
        <w:numPr>
          <w:ilvl w:val="1"/>
          <w:numId w:val="14"/>
        </w:numPr>
        <w:jc w:val="both"/>
        <w:rPr>
          <w:rStyle w:val="FontStyle22"/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Style w:val="FontStyle22"/>
          <w:rFonts w:asciiTheme="minorHAnsi" w:hAnsiTheme="minorHAnsi" w:cstheme="minorHAnsi"/>
          <w:color w:val="000000" w:themeColor="text1"/>
          <w:sz w:val="20"/>
        </w:rPr>
        <w:t>W przypadku, gdy Umowę zawrą z Zamawiającym Wykonawcy wspólnie ubiegający się o udzielenie zamówienia:</w:t>
      </w:r>
    </w:p>
    <w:p w:rsidR="00F95681" w:rsidRPr="00222550" w:rsidRDefault="00F95681" w:rsidP="00DE2E96">
      <w:pPr>
        <w:numPr>
          <w:ilvl w:val="0"/>
          <w:numId w:val="17"/>
        </w:numPr>
        <w:ind w:left="851"/>
        <w:jc w:val="both"/>
        <w:rPr>
          <w:rStyle w:val="FontStyle22"/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Style w:val="FontStyle22"/>
          <w:rFonts w:asciiTheme="minorHAnsi" w:hAnsiTheme="minorHAnsi" w:cstheme="minorHAnsi"/>
          <w:color w:val="000000" w:themeColor="text1"/>
          <w:sz w:val="20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F95681" w:rsidRPr="00222550" w:rsidRDefault="00F95681" w:rsidP="00DE2E96">
      <w:pPr>
        <w:numPr>
          <w:ilvl w:val="0"/>
          <w:numId w:val="17"/>
        </w:numPr>
        <w:ind w:left="851"/>
        <w:jc w:val="both"/>
        <w:rPr>
          <w:rStyle w:val="FontStyle22"/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Style w:val="FontStyle22"/>
          <w:rFonts w:asciiTheme="minorHAnsi" w:hAnsiTheme="minorHAnsi" w:cstheme="minorHAnsi"/>
          <w:color w:val="000000" w:themeColor="text1"/>
          <w:sz w:val="20"/>
        </w:rPr>
        <w:t>umowa określająca wzajemne stosunki pomiędzy Wykonawcami wspólnie ubiegającymi się o udzielenie zamówienia (umowa konsorcjum) winna wskazywać jednoznacznie, który z Wykonawców będzie pełnił funkcję Lidera Konsorcjum,</w:t>
      </w:r>
    </w:p>
    <w:p w:rsidR="00F95681" w:rsidRPr="00222550" w:rsidRDefault="00F95681" w:rsidP="00DE2E96">
      <w:pPr>
        <w:numPr>
          <w:ilvl w:val="0"/>
          <w:numId w:val="17"/>
        </w:numPr>
        <w:ind w:left="851"/>
        <w:jc w:val="both"/>
        <w:rPr>
          <w:rStyle w:val="FontStyle22"/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Style w:val="FontStyle22"/>
          <w:rFonts w:asciiTheme="minorHAnsi" w:hAnsiTheme="minorHAnsi" w:cstheme="minorHAnsi"/>
          <w:color w:val="000000" w:themeColor="text1"/>
          <w:sz w:val="20"/>
        </w:rPr>
        <w:t>umowa określająca wzajemne stosunki pomiędzy Wykonawcami wspólnie ubiegającymi się 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F95681" w:rsidRPr="00222550" w:rsidRDefault="00F95681" w:rsidP="00DE2E96">
      <w:pPr>
        <w:numPr>
          <w:ilvl w:val="0"/>
          <w:numId w:val="17"/>
        </w:numPr>
        <w:ind w:left="851"/>
        <w:jc w:val="both"/>
        <w:rPr>
          <w:rStyle w:val="FontStyle22"/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Style w:val="FontStyle22"/>
          <w:rFonts w:asciiTheme="minorHAnsi" w:hAnsiTheme="minorHAnsi" w:cstheme="minorHAnsi"/>
          <w:color w:val="000000" w:themeColor="text1"/>
          <w:sz w:val="20"/>
        </w:rPr>
        <w:t>każdy przedstawiciel Wykonawcy winien być umocowany przez wszystkich Wykonawców do samodzielnego działania w imieniu każdego z nich,</w:t>
      </w:r>
    </w:p>
    <w:p w:rsidR="00F95681" w:rsidRPr="00222550" w:rsidRDefault="00F95681" w:rsidP="00DE2E96">
      <w:pPr>
        <w:numPr>
          <w:ilvl w:val="0"/>
          <w:numId w:val="17"/>
        </w:numPr>
        <w:ind w:left="851"/>
        <w:jc w:val="both"/>
        <w:rPr>
          <w:rStyle w:val="FontStyle22"/>
          <w:rFonts w:asciiTheme="minorHAnsi" w:hAnsiTheme="minorHAnsi" w:cstheme="minorHAnsi"/>
          <w:color w:val="000000" w:themeColor="text1"/>
          <w:sz w:val="20"/>
        </w:rPr>
      </w:pPr>
      <w:r w:rsidRPr="00222550">
        <w:rPr>
          <w:rStyle w:val="FontStyle22"/>
          <w:rFonts w:asciiTheme="minorHAnsi" w:hAnsiTheme="minorHAnsi" w:cstheme="minorHAnsi"/>
          <w:color w:val="000000" w:themeColor="text1"/>
          <w:sz w:val="20"/>
        </w:rPr>
        <w:t>korespondencja związana z wykonywaniem Umowy winna być podpisana przez osobę umocowaną do reprezentowania wszystkich Wykonawców wspólnie ubiegających się o udzielenie zamówienia.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F95681" w:rsidRPr="00222550" w:rsidRDefault="00F95681" w:rsidP="00DE2E96">
      <w:pPr>
        <w:ind w:right="27"/>
        <w:contextualSpacing/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§ 1</w:t>
      </w:r>
      <w:r w:rsidR="00EB7FCE" w:rsidRPr="00222550">
        <w:rPr>
          <w:rFonts w:asciiTheme="minorHAnsi" w:hAnsiTheme="minorHAnsi" w:cstheme="minorHAnsi"/>
          <w:b/>
          <w:color w:val="000000" w:themeColor="text1"/>
        </w:rPr>
        <w:t>2</w:t>
      </w:r>
    </w:p>
    <w:p w:rsidR="00F95681" w:rsidRPr="00222550" w:rsidRDefault="00F95681" w:rsidP="00DE2E96">
      <w:pPr>
        <w:ind w:right="27"/>
        <w:contextualSpacing/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Rozstrzyganie sporów </w:t>
      </w:r>
    </w:p>
    <w:p w:rsidR="00F95681" w:rsidRPr="00222550" w:rsidRDefault="00F95681" w:rsidP="00DE2E96">
      <w:pPr>
        <w:numPr>
          <w:ilvl w:val="0"/>
          <w:numId w:val="30"/>
        </w:numPr>
        <w:tabs>
          <w:tab w:val="left" w:pos="709"/>
        </w:tabs>
        <w:ind w:left="709" w:right="27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F95681" w:rsidRPr="00222550" w:rsidRDefault="00F95681" w:rsidP="00DE2E96">
      <w:pPr>
        <w:numPr>
          <w:ilvl w:val="0"/>
          <w:numId w:val="30"/>
        </w:numPr>
        <w:ind w:left="709" w:right="27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przypadku nieosiągnięcia porozumienia co do sposobu rozwiązania sporu w terminie 14 dni od dnia rozpoczęcia negocjacji, spory rozstrzygane będą przez sąd miejscowo właściwy dla 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F95681" w:rsidRPr="00222550" w:rsidRDefault="00F95681" w:rsidP="00DE2E96">
      <w:pPr>
        <w:numPr>
          <w:ilvl w:val="0"/>
          <w:numId w:val="30"/>
        </w:numPr>
        <w:ind w:left="709" w:right="27" w:hanging="425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Wszelkie spory wynikłe na tle realizacji Umowy Strony poddają pod rozstrzygniecie właściwemu rzeczowo sądowi w Poznaniu. </w:t>
      </w:r>
    </w:p>
    <w:p w:rsidR="00F95681" w:rsidRPr="00222550" w:rsidRDefault="00F95681" w:rsidP="00DE2E96">
      <w:pPr>
        <w:rPr>
          <w:rFonts w:asciiTheme="minorHAnsi" w:hAnsiTheme="minorHAnsi" w:cstheme="minorHAnsi"/>
          <w:b/>
          <w:bCs/>
          <w:color w:val="000000" w:themeColor="text1"/>
        </w:rPr>
      </w:pPr>
    </w:p>
    <w:p w:rsidR="00F95681" w:rsidRPr="00222550" w:rsidRDefault="00F95681" w:rsidP="00DE2E96">
      <w:pPr>
        <w:tabs>
          <w:tab w:val="left" w:pos="10065"/>
        </w:tabs>
        <w:ind w:right="27"/>
        <w:contextualSpacing/>
        <w:jc w:val="center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§ 1</w:t>
      </w:r>
      <w:r w:rsidR="00EB7FCE" w:rsidRPr="00222550">
        <w:rPr>
          <w:rFonts w:asciiTheme="minorHAnsi" w:hAnsiTheme="minorHAnsi" w:cstheme="minorHAnsi"/>
          <w:b/>
          <w:color w:val="000000" w:themeColor="text1"/>
        </w:rPr>
        <w:t>3</w:t>
      </w:r>
    </w:p>
    <w:p w:rsidR="00F95681" w:rsidRPr="00222550" w:rsidRDefault="00F95681" w:rsidP="00DE2E96">
      <w:pPr>
        <w:tabs>
          <w:tab w:val="left" w:pos="10065"/>
        </w:tabs>
        <w:ind w:right="27"/>
        <w:contextualSpacing/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Klauzula salwatoryjna</w:t>
      </w:r>
    </w:p>
    <w:p w:rsidR="00F95681" w:rsidRPr="00222550" w:rsidRDefault="00F95681" w:rsidP="00DE2E96">
      <w:pPr>
        <w:numPr>
          <w:ilvl w:val="6"/>
          <w:numId w:val="31"/>
        </w:numPr>
        <w:tabs>
          <w:tab w:val="left" w:pos="709"/>
        </w:tabs>
        <w:ind w:left="709" w:right="27" w:hanging="425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Jeżeli część postanowień niniejszej Umowy stanie się nieważna na skutek sprzeczności z prawem, zasadami  współżycia społecznego lub innych wad, Umowa pomiędzy stronami  pozostaje w mocy w części w jakiej nie dotycz jej ustawowa sankcja nieważności.</w:t>
      </w:r>
    </w:p>
    <w:p w:rsidR="00F95681" w:rsidRPr="00222550" w:rsidRDefault="00F95681" w:rsidP="00DE2E96">
      <w:pPr>
        <w:numPr>
          <w:ilvl w:val="0"/>
          <w:numId w:val="31"/>
        </w:numPr>
        <w:ind w:left="709" w:right="27" w:hanging="425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przypadku o jakim mowa w ust. 1 niniejszego paragrafu Strony zobowiązane będą zawrzeć aneks do Umowy, w którym sformułują postanowienia zastępcze, których cel gospodarczy i ekonomiczny będzie równoważny lub maksymalnie zbliżony do celu postanowień nieważnych lub nieskutecznych.</w:t>
      </w:r>
    </w:p>
    <w:p w:rsidR="00F95681" w:rsidRPr="00222550" w:rsidRDefault="00F95681" w:rsidP="00DE2E96">
      <w:pPr>
        <w:rPr>
          <w:rFonts w:asciiTheme="minorHAnsi" w:hAnsiTheme="minorHAnsi" w:cstheme="minorHAnsi"/>
          <w:b/>
          <w:bCs/>
          <w:color w:val="000000" w:themeColor="text1"/>
        </w:rPr>
      </w:pPr>
    </w:p>
    <w:p w:rsidR="00AA5200" w:rsidRPr="00222550" w:rsidRDefault="00AA5200" w:rsidP="00DE2E96">
      <w:pPr>
        <w:rPr>
          <w:rFonts w:asciiTheme="minorHAnsi" w:hAnsiTheme="minorHAnsi" w:cstheme="minorHAnsi"/>
          <w:b/>
          <w:bCs/>
          <w:color w:val="000000" w:themeColor="text1"/>
        </w:rPr>
      </w:pPr>
    </w:p>
    <w:p w:rsidR="00AA5200" w:rsidRPr="00222550" w:rsidRDefault="00AA5200" w:rsidP="00DE2E96">
      <w:pPr>
        <w:rPr>
          <w:rFonts w:asciiTheme="minorHAnsi" w:hAnsiTheme="minorHAnsi" w:cstheme="minorHAnsi"/>
          <w:b/>
          <w:bCs/>
          <w:color w:val="000000" w:themeColor="text1"/>
        </w:rPr>
      </w:pP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§ 1</w:t>
      </w:r>
      <w:r w:rsidR="00EB7FCE" w:rsidRPr="00222550">
        <w:rPr>
          <w:rFonts w:asciiTheme="minorHAnsi" w:hAnsiTheme="minorHAnsi" w:cstheme="minorHAnsi"/>
          <w:b/>
          <w:color w:val="000000" w:themeColor="text1"/>
        </w:rPr>
        <w:t>4</w:t>
      </w:r>
    </w:p>
    <w:p w:rsidR="00F95681" w:rsidRPr="00222550" w:rsidRDefault="00F95681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>Dane Osobowe</w:t>
      </w:r>
    </w:p>
    <w:p w:rsidR="00F95681" w:rsidRPr="00222550" w:rsidRDefault="00F95681" w:rsidP="00DE2E96">
      <w:pPr>
        <w:numPr>
          <w:ilvl w:val="0"/>
          <w:numId w:val="32"/>
        </w:numPr>
        <w:shd w:val="clear" w:color="auto" w:fill="FFFFFF"/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eastAsia="Calibri" w:hAnsiTheme="minorHAnsi" w:cstheme="minorHAnsi"/>
          <w:color w:val="000000" w:themeColor="text1"/>
          <w:lang w:eastAsia="en-US"/>
        </w:rPr>
        <w:t>Strony zobowiązują się do współdziałania w zakresie określenia zasad ochrony danych osobowych w celu prawidłowego wykonania przedmiotu umowy.</w:t>
      </w:r>
    </w:p>
    <w:p w:rsidR="00F95681" w:rsidRPr="00222550" w:rsidRDefault="00F95681" w:rsidP="00DE2E96">
      <w:pPr>
        <w:numPr>
          <w:ilvl w:val="0"/>
          <w:numId w:val="32"/>
        </w:numPr>
        <w:shd w:val="clear" w:color="auto" w:fill="FFFFFF"/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Dane  osobowe reprezentantów Stron będą przetwarzane w celu wykonania Umowy.</w:t>
      </w:r>
    </w:p>
    <w:p w:rsidR="00F95681" w:rsidRPr="00222550" w:rsidRDefault="00F95681" w:rsidP="00DE2E96">
      <w:pPr>
        <w:numPr>
          <w:ilvl w:val="0"/>
          <w:numId w:val="32"/>
        </w:numPr>
        <w:shd w:val="clear" w:color="auto" w:fill="FFFFFF"/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Podanie danych osobowych jest niezbędne do zawarcia i wykonania umowy.</w:t>
      </w:r>
    </w:p>
    <w:p w:rsidR="00F95681" w:rsidRPr="00222550" w:rsidRDefault="00F95681" w:rsidP="00DE2E96">
      <w:pPr>
        <w:numPr>
          <w:ilvl w:val="0"/>
          <w:numId w:val="32"/>
        </w:numPr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:rsidR="00F95681" w:rsidRPr="00222550" w:rsidRDefault="00F95681" w:rsidP="00DE2E96">
      <w:pPr>
        <w:numPr>
          <w:ilvl w:val="0"/>
          <w:numId w:val="32"/>
        </w:numPr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:rsidR="006039CB" w:rsidRPr="00222550" w:rsidRDefault="00F95681" w:rsidP="00DE2E96">
      <w:pPr>
        <w:numPr>
          <w:ilvl w:val="0"/>
          <w:numId w:val="32"/>
        </w:numPr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:rsidR="00F95681" w:rsidRPr="00222550" w:rsidRDefault="00F95681" w:rsidP="00DE2E96">
      <w:pPr>
        <w:numPr>
          <w:ilvl w:val="0"/>
          <w:numId w:val="32"/>
        </w:numPr>
        <w:ind w:left="420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Informacje na temat przetwarzania danych osobowych przez Zamawiającego znajdują się pod adresem:  </w:t>
      </w:r>
      <w:r w:rsidR="006039CB" w:rsidRPr="00222550">
        <w:rPr>
          <w:rFonts w:asciiTheme="minorHAnsi" w:hAnsiTheme="minorHAnsi" w:cstheme="minorHAnsi"/>
          <w:i/>
          <w:color w:val="000000" w:themeColor="text1"/>
        </w:rPr>
        <w:t>https://zsp5.poznan.pl/</w:t>
      </w:r>
      <w:r w:rsidRPr="00222550">
        <w:rPr>
          <w:rFonts w:asciiTheme="minorHAnsi" w:hAnsiTheme="minorHAnsi" w:cstheme="minorHAnsi"/>
          <w:i/>
          <w:color w:val="000000" w:themeColor="text1"/>
        </w:rPr>
        <w:t>.</w:t>
      </w:r>
    </w:p>
    <w:p w:rsidR="00F95681" w:rsidRPr="00222550" w:rsidRDefault="00F95681" w:rsidP="00DE2E96">
      <w:pPr>
        <w:numPr>
          <w:ilvl w:val="0"/>
          <w:numId w:val="32"/>
        </w:numPr>
        <w:ind w:left="42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222550">
        <w:rPr>
          <w:rFonts w:asciiTheme="minorHAnsi" w:hAnsiTheme="minorHAnsi" w:cstheme="minorHAnsi"/>
          <w:color w:val="000000" w:themeColor="text1"/>
        </w:rPr>
        <w:t>Informacje na temat przetwarzania danych osobowych przez Wykonawcę znajdują się pod adresem:</w:t>
      </w:r>
      <w:r w:rsidR="001A0D3F" w:rsidRPr="00222550">
        <w:rPr>
          <w:rFonts w:asciiTheme="minorHAnsi" w:hAnsiTheme="minorHAnsi" w:cstheme="minorHAnsi"/>
          <w:color w:val="000000" w:themeColor="text1"/>
        </w:rPr>
        <w:t xml:space="preserve">....../stanowią załącznik nr ….. </w:t>
      </w:r>
      <w:r w:rsidRPr="00222550">
        <w:rPr>
          <w:rFonts w:asciiTheme="minorHAnsi" w:hAnsiTheme="minorHAnsi" w:cstheme="minorHAnsi"/>
          <w:color w:val="000000" w:themeColor="text1"/>
        </w:rPr>
        <w:t xml:space="preserve"> do umowy</w:t>
      </w:r>
      <w:r w:rsidRPr="00222550">
        <w:rPr>
          <w:rFonts w:asciiTheme="minorHAnsi" w:hAnsiTheme="minorHAnsi" w:cstheme="minorHAnsi"/>
          <w:color w:val="000000" w:themeColor="text1"/>
          <w:vertAlign w:val="superscript"/>
        </w:rPr>
        <w:footnoteReference w:id="1"/>
      </w:r>
      <w:r w:rsidRPr="00222550">
        <w:rPr>
          <w:rFonts w:asciiTheme="minorHAnsi" w:hAnsiTheme="minorHAnsi" w:cstheme="minorHAnsi"/>
          <w:color w:val="000000" w:themeColor="text1"/>
        </w:rPr>
        <w:t>.</w:t>
      </w:r>
    </w:p>
    <w:p w:rsidR="00965AC9" w:rsidRPr="00222550" w:rsidRDefault="00965AC9" w:rsidP="00DE2E96">
      <w:pPr>
        <w:numPr>
          <w:ilvl w:val="0"/>
          <w:numId w:val="32"/>
        </w:numPr>
        <w:ind w:left="42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Szczegółowe zasady na temat ochrony danych osobowych zawiera Umowa powierzenia danych osobowych stanowi załącznik nr </w:t>
      </w:r>
      <w:r w:rsidR="00FE68F8" w:rsidRPr="00222550">
        <w:rPr>
          <w:rFonts w:asciiTheme="minorHAnsi" w:hAnsiTheme="minorHAnsi" w:cstheme="minorHAnsi"/>
          <w:iCs/>
          <w:color w:val="000000" w:themeColor="text1"/>
        </w:rPr>
        <w:t>6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do Umowy.</w:t>
      </w:r>
    </w:p>
    <w:p w:rsidR="009260B7" w:rsidRPr="00222550" w:rsidRDefault="009260B7" w:rsidP="00DE2E96">
      <w:pPr>
        <w:jc w:val="both"/>
        <w:rPr>
          <w:rFonts w:asciiTheme="minorHAnsi" w:hAnsiTheme="minorHAnsi" w:cstheme="minorHAnsi"/>
          <w:iCs/>
          <w:color w:val="000000" w:themeColor="text1"/>
        </w:rPr>
      </w:pPr>
    </w:p>
    <w:p w:rsidR="009260B7" w:rsidRPr="00222550" w:rsidRDefault="009260B7" w:rsidP="00DE2E96">
      <w:pPr>
        <w:pStyle w:val="Tekstpodstawowywcity21"/>
        <w:ind w:left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  <w:sz w:val="20"/>
        </w:rPr>
        <w:t>§ 1</w:t>
      </w:r>
      <w:r w:rsidR="00EB7FCE" w:rsidRPr="00222550">
        <w:rPr>
          <w:rFonts w:asciiTheme="minorHAnsi" w:hAnsiTheme="minorHAnsi" w:cstheme="minorHAnsi"/>
          <w:b/>
          <w:bCs/>
          <w:color w:val="000000" w:themeColor="text1"/>
          <w:sz w:val="20"/>
        </w:rPr>
        <w:t>5</w:t>
      </w:r>
    </w:p>
    <w:p w:rsidR="009260B7" w:rsidRPr="00222550" w:rsidRDefault="00E65BE1" w:rsidP="00DE2E96">
      <w:pPr>
        <w:pStyle w:val="Tekstpodstawowywcity21"/>
        <w:ind w:left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  <w:sz w:val="20"/>
        </w:rPr>
        <w:t>Elektro mobilność</w:t>
      </w:r>
    </w:p>
    <w:p w:rsidR="009260B7" w:rsidRPr="00222550" w:rsidRDefault="009260B7" w:rsidP="00DE2E96">
      <w:pPr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Zamawiający wymaga, by Wykonawca we flocie pojazdów samochodowych (w rozumieniu art. 2 pkt 33 ustawy z dnia </w:t>
      </w:r>
      <w:r w:rsidRPr="00222550">
        <w:rPr>
          <w:rFonts w:asciiTheme="minorHAnsi" w:hAnsiTheme="minorHAnsi" w:cstheme="minorHAnsi"/>
          <w:color w:val="000000" w:themeColor="text1"/>
        </w:rPr>
        <w:br/>
        <w:t>20 czerwca 1997 r. – Prawo o ruchu drogowym) użytkowanych przy wykonywaniu zadania publicznego zleconego przez Miasto Poznań,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</w:t>
      </w:r>
      <w:r w:rsidR="00FF67F6" w:rsidRPr="00222550">
        <w:rPr>
          <w:rFonts w:asciiTheme="minorHAnsi" w:hAnsiTheme="minorHAnsi" w:cstheme="minorHAnsi"/>
          <w:color w:val="000000" w:themeColor="text1"/>
        </w:rPr>
        <w:t>, zgodnie z oświadczaniem złożonym w ofercie.</w:t>
      </w:r>
    </w:p>
    <w:p w:rsidR="009260B7" w:rsidRPr="00222550" w:rsidRDefault="009260B7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F95681" w:rsidRPr="00222550" w:rsidRDefault="009260B7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color w:val="000000" w:themeColor="text1"/>
        </w:rPr>
        <w:t xml:space="preserve">§ </w:t>
      </w:r>
      <w:r w:rsidR="00EB7FCE" w:rsidRPr="00222550">
        <w:rPr>
          <w:rFonts w:asciiTheme="minorHAnsi" w:hAnsiTheme="minorHAnsi" w:cstheme="minorHAnsi"/>
          <w:b/>
          <w:color w:val="000000" w:themeColor="text1"/>
        </w:rPr>
        <w:t>16</w:t>
      </w:r>
    </w:p>
    <w:p w:rsidR="00F95681" w:rsidRPr="00222550" w:rsidRDefault="00F95681" w:rsidP="00DE2E96">
      <w:pPr>
        <w:keepNext/>
        <w:jc w:val="center"/>
        <w:outlineLvl w:val="7"/>
        <w:rPr>
          <w:rFonts w:asciiTheme="minorHAnsi" w:hAnsiTheme="minorHAnsi" w:cstheme="minorHAnsi"/>
          <w:b/>
          <w:bCs/>
          <w:color w:val="000000" w:themeColor="text1"/>
        </w:rPr>
      </w:pPr>
      <w:r w:rsidRPr="00222550">
        <w:rPr>
          <w:rFonts w:asciiTheme="minorHAnsi" w:hAnsiTheme="minorHAnsi" w:cstheme="minorHAnsi"/>
          <w:b/>
          <w:bCs/>
          <w:color w:val="000000" w:themeColor="text1"/>
        </w:rPr>
        <w:t>Postanowienia końcowe</w:t>
      </w:r>
    </w:p>
    <w:p w:rsidR="00F95681" w:rsidRPr="00222550" w:rsidRDefault="00F95681" w:rsidP="00DE2E96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Wszelkie zmiany niniejszej umowy wymagają formy pisemnej w postaci aneksu pod rygorem nieważności.</w:t>
      </w:r>
    </w:p>
    <w:p w:rsidR="00F95681" w:rsidRPr="00222550" w:rsidRDefault="00F95681" w:rsidP="00DE2E96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 sprawach nieuregulowanych  niniejszą umową mają zastosowanie przepisy Kodeksu Cywilnego, o ile ustawa Prawo zamówień publicznych nie stanowi inaczej.</w:t>
      </w:r>
    </w:p>
    <w:p w:rsidR="00F95681" w:rsidRPr="00222550" w:rsidRDefault="00F95681" w:rsidP="00DE2E96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Wykonawca przyjmuje do wiadomości, że informacje dotyczące Przedmiotu Umowy oraz wynagrodzenia stanowią informację publiczną.</w:t>
      </w:r>
    </w:p>
    <w:p w:rsidR="00F95681" w:rsidRPr="00222550" w:rsidRDefault="00F95681" w:rsidP="00DE2E96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>Załączniki stanowią integralną część Umowy. Załącznikami do Umowy na dzień jej zawarcia są:</w:t>
      </w:r>
    </w:p>
    <w:p w:rsidR="006F0478" w:rsidRPr="00222550" w:rsidRDefault="006F0478" w:rsidP="00DE2E96">
      <w:pPr>
        <w:ind w:left="426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color w:val="000000" w:themeColor="text1"/>
        </w:rPr>
        <w:t xml:space="preserve">Nr 1 </w:t>
      </w:r>
      <w:r w:rsidR="00F95681" w:rsidRPr="00222550">
        <w:rPr>
          <w:rFonts w:asciiTheme="minorHAnsi" w:hAnsiTheme="minorHAnsi" w:cstheme="minorHAnsi"/>
          <w:iCs/>
          <w:color w:val="000000" w:themeColor="text1"/>
        </w:rPr>
        <w:t xml:space="preserve">– </w:t>
      </w:r>
      <w:r w:rsidR="00B35BAC" w:rsidRPr="00222550">
        <w:rPr>
          <w:rFonts w:asciiTheme="minorHAnsi" w:hAnsiTheme="minorHAnsi" w:cstheme="minorHAnsi"/>
          <w:iCs/>
          <w:color w:val="000000" w:themeColor="text1"/>
        </w:rPr>
        <w:t>O</w:t>
      </w:r>
      <w:r w:rsidRPr="00222550">
        <w:rPr>
          <w:rFonts w:asciiTheme="minorHAnsi" w:hAnsiTheme="minorHAnsi" w:cstheme="minorHAnsi"/>
          <w:iCs/>
          <w:color w:val="000000" w:themeColor="text1"/>
        </w:rPr>
        <w:t>ferta Wykonawcy</w:t>
      </w:r>
      <w:r w:rsidR="00F95681" w:rsidRPr="00222550">
        <w:rPr>
          <w:rFonts w:asciiTheme="minorHAnsi" w:hAnsiTheme="minorHAnsi" w:cstheme="minorHAnsi"/>
          <w:iCs/>
          <w:color w:val="000000" w:themeColor="text1"/>
        </w:rPr>
        <w:t xml:space="preserve"> </w:t>
      </w:r>
    </w:p>
    <w:p w:rsidR="00FE68F8" w:rsidRPr="00222550" w:rsidRDefault="006F0478" w:rsidP="00DE2E96">
      <w:pPr>
        <w:ind w:left="426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Nr 2 – </w:t>
      </w:r>
      <w:r w:rsidR="00B35BAC" w:rsidRPr="00222550">
        <w:rPr>
          <w:rFonts w:asciiTheme="minorHAnsi" w:hAnsiTheme="minorHAnsi" w:cstheme="minorHAnsi"/>
          <w:iCs/>
          <w:color w:val="000000" w:themeColor="text1"/>
        </w:rPr>
        <w:t>O</w:t>
      </w:r>
      <w:r w:rsidR="00FE68F8" w:rsidRPr="00222550">
        <w:rPr>
          <w:rFonts w:asciiTheme="minorHAnsi" w:hAnsiTheme="minorHAnsi" w:cstheme="minorHAnsi"/>
          <w:iCs/>
          <w:color w:val="000000" w:themeColor="text1"/>
        </w:rPr>
        <w:t xml:space="preserve">pis przedmiotu zamówienia (załącznik nr 2 do SWZ) </w:t>
      </w:r>
    </w:p>
    <w:p w:rsidR="00FE68F8" w:rsidRPr="00222550" w:rsidRDefault="00FE68F8" w:rsidP="00DE2E96">
      <w:pPr>
        <w:ind w:left="426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Nr 3 – </w:t>
      </w:r>
      <w:r w:rsidRPr="00222550">
        <w:rPr>
          <w:rFonts w:asciiTheme="minorHAnsi" w:hAnsiTheme="minorHAnsi" w:cstheme="minorHAnsi"/>
          <w:bCs/>
          <w:color w:val="000000" w:themeColor="text1"/>
        </w:rPr>
        <w:t>Szczegółowy jadłospis miesięczny</w:t>
      </w:r>
      <w:r w:rsidRPr="00222550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="006039CB" w:rsidRPr="00222550">
        <w:rPr>
          <w:rFonts w:asciiTheme="minorHAnsi" w:hAnsiTheme="minorHAnsi" w:cstheme="minorHAnsi"/>
          <w:iCs/>
          <w:color w:val="000000" w:themeColor="text1"/>
        </w:rPr>
        <w:t xml:space="preserve"> (załącznik nr 6 do SWZ)</w:t>
      </w:r>
    </w:p>
    <w:p w:rsidR="006F0478" w:rsidRPr="00222550" w:rsidRDefault="00FE68F8" w:rsidP="00DE2E96">
      <w:pPr>
        <w:ind w:left="426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Nr 4 – </w:t>
      </w:r>
      <w:r w:rsidR="00B35BAC" w:rsidRPr="00222550">
        <w:rPr>
          <w:rFonts w:asciiTheme="minorHAnsi" w:hAnsiTheme="minorHAnsi" w:cstheme="minorHAnsi"/>
          <w:iCs/>
          <w:color w:val="000000" w:themeColor="text1"/>
        </w:rPr>
        <w:t>H</w:t>
      </w:r>
      <w:r w:rsidR="006F0478" w:rsidRPr="00222550">
        <w:rPr>
          <w:rFonts w:asciiTheme="minorHAnsi" w:hAnsiTheme="minorHAnsi" w:cstheme="minorHAnsi"/>
          <w:iCs/>
          <w:color w:val="000000" w:themeColor="text1"/>
        </w:rPr>
        <w:t xml:space="preserve">armonogram wydawania obiadów dla dzieci szkolnych </w:t>
      </w:r>
    </w:p>
    <w:p w:rsidR="006F0478" w:rsidRPr="00222550" w:rsidRDefault="00FE68F8" w:rsidP="00DE2E96">
      <w:pPr>
        <w:ind w:left="426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>Nr 5</w:t>
      </w:r>
      <w:r w:rsidR="00B35BAC" w:rsidRPr="00222550">
        <w:rPr>
          <w:rFonts w:asciiTheme="minorHAnsi" w:hAnsiTheme="minorHAnsi" w:cstheme="minorHAnsi"/>
          <w:iCs/>
          <w:color w:val="000000" w:themeColor="text1"/>
        </w:rPr>
        <w:t xml:space="preserve"> – H</w:t>
      </w:r>
      <w:r w:rsidR="006F0478" w:rsidRPr="00222550">
        <w:rPr>
          <w:rFonts w:asciiTheme="minorHAnsi" w:hAnsiTheme="minorHAnsi" w:cstheme="minorHAnsi"/>
          <w:iCs/>
          <w:color w:val="000000" w:themeColor="text1"/>
        </w:rPr>
        <w:t>armonogram wydawania herbaty w klasach</w:t>
      </w:r>
    </w:p>
    <w:p w:rsidR="00F95681" w:rsidRPr="00222550" w:rsidRDefault="00F95681" w:rsidP="00DE2E96">
      <w:pPr>
        <w:ind w:left="426"/>
        <w:rPr>
          <w:rFonts w:asciiTheme="minorHAnsi" w:hAnsiTheme="minorHAnsi" w:cstheme="minorHAnsi"/>
          <w:iCs/>
          <w:color w:val="000000" w:themeColor="text1"/>
        </w:rPr>
      </w:pPr>
      <w:r w:rsidRPr="00222550">
        <w:rPr>
          <w:rFonts w:asciiTheme="minorHAnsi" w:hAnsiTheme="minorHAnsi" w:cstheme="minorHAnsi"/>
          <w:iCs/>
          <w:color w:val="000000" w:themeColor="text1"/>
        </w:rPr>
        <w:t xml:space="preserve">Nr </w:t>
      </w:r>
      <w:r w:rsidR="00FE68F8" w:rsidRPr="00222550">
        <w:rPr>
          <w:rFonts w:asciiTheme="minorHAnsi" w:hAnsiTheme="minorHAnsi" w:cstheme="minorHAnsi"/>
          <w:iCs/>
          <w:color w:val="000000" w:themeColor="text1"/>
        </w:rPr>
        <w:t>6</w:t>
      </w:r>
      <w:r w:rsidR="00B35BAC" w:rsidRPr="00222550">
        <w:rPr>
          <w:rFonts w:asciiTheme="minorHAnsi" w:hAnsiTheme="minorHAnsi" w:cstheme="minorHAnsi"/>
          <w:iCs/>
          <w:color w:val="000000" w:themeColor="text1"/>
        </w:rPr>
        <w:t xml:space="preserve"> – U</w:t>
      </w:r>
      <w:r w:rsidRPr="00222550">
        <w:rPr>
          <w:rFonts w:asciiTheme="minorHAnsi" w:hAnsiTheme="minorHAnsi" w:cstheme="minorHAnsi"/>
          <w:iCs/>
          <w:color w:val="000000" w:themeColor="text1"/>
        </w:rPr>
        <w:t>mowa powierzenia danych osobowych</w:t>
      </w:r>
    </w:p>
    <w:p w:rsidR="00F95681" w:rsidRPr="00222550" w:rsidRDefault="00F95681" w:rsidP="00DE2E96">
      <w:pPr>
        <w:rPr>
          <w:rFonts w:asciiTheme="minorHAnsi" w:hAnsiTheme="minorHAnsi" w:cstheme="minorHAnsi"/>
          <w:iCs/>
          <w:color w:val="000000" w:themeColor="text1"/>
        </w:rPr>
      </w:pPr>
    </w:p>
    <w:p w:rsidR="006F0478" w:rsidRPr="00222550" w:rsidRDefault="006F0478" w:rsidP="00DE2E96">
      <w:pPr>
        <w:rPr>
          <w:rFonts w:asciiTheme="minorHAnsi" w:hAnsiTheme="minorHAnsi" w:cstheme="minorHAnsi"/>
          <w:iCs/>
          <w:color w:val="000000" w:themeColor="text1"/>
        </w:rPr>
      </w:pPr>
    </w:p>
    <w:p w:rsidR="001D71D5" w:rsidRPr="00222550" w:rsidRDefault="006F0478" w:rsidP="00DE2E96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22550">
        <w:rPr>
          <w:rFonts w:asciiTheme="minorHAnsi" w:hAnsiTheme="minorHAnsi" w:cstheme="minorHAnsi"/>
          <w:b/>
          <w:iCs/>
          <w:color w:val="000000" w:themeColor="text1"/>
        </w:rPr>
        <w:t>WYKONAWCA                                                                                ZAMAWIAJĄCY</w:t>
      </w:r>
    </w:p>
    <w:sectPr w:rsidR="001D71D5" w:rsidRPr="00222550" w:rsidSect="00744084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81" w:rsidRDefault="00C17A81">
      <w:r>
        <w:separator/>
      </w:r>
    </w:p>
  </w:endnote>
  <w:endnote w:type="continuationSeparator" w:id="0">
    <w:p w:rsidR="00C17A81" w:rsidRDefault="00C1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9E" w:rsidRDefault="006728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039E" w:rsidRDefault="00C17A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8B" w:rsidRPr="00120266" w:rsidRDefault="00C17A81" w:rsidP="00AA2A8B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7A039E" w:rsidRPr="00AA2A8B" w:rsidRDefault="00672825" w:rsidP="00AA2A8B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17A8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17A8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81" w:rsidRDefault="00C17A81">
      <w:r>
        <w:separator/>
      </w:r>
    </w:p>
  </w:footnote>
  <w:footnote w:type="continuationSeparator" w:id="0">
    <w:p w:rsidR="00C17A81" w:rsidRDefault="00C17A81">
      <w:r>
        <w:continuationSeparator/>
      </w:r>
    </w:p>
  </w:footnote>
  <w:footnote w:id="1">
    <w:p w:rsidR="00F95681" w:rsidRPr="001103AA" w:rsidRDefault="00F95681" w:rsidP="00F95681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8B" w:rsidRPr="00E23183" w:rsidRDefault="009A52CD" w:rsidP="00AA5200">
    <w:pPr>
      <w:pStyle w:val="Nagwek"/>
      <w:tabs>
        <w:tab w:val="clear" w:pos="4536"/>
        <w:tab w:val="clear" w:pos="9072"/>
        <w:tab w:val="left" w:pos="7230"/>
      </w:tabs>
      <w:rPr>
        <w:rFonts w:ascii="Arial" w:hAnsi="Arial" w:cs="Arial"/>
        <w:bCs/>
        <w:iCs/>
        <w:sz w:val="16"/>
      </w:rPr>
    </w:pPr>
    <w:bookmarkStart w:id="1" w:name="_heading=h.gjdgxs" w:colFirst="0" w:colLast="0"/>
    <w:bookmarkEnd w:id="1"/>
    <w:r w:rsidRPr="00E23183">
      <w:rPr>
        <w:rFonts w:ascii="Arial" w:hAnsi="Arial" w:cs="Arial"/>
        <w:bCs/>
        <w:iCs/>
        <w:sz w:val="16"/>
        <w:szCs w:val="16"/>
      </w:rPr>
      <w:t xml:space="preserve">Oznaczenie sprawy: </w:t>
    </w:r>
    <w:r w:rsidR="00E23183" w:rsidRPr="00E23183">
      <w:rPr>
        <w:rFonts w:ascii="Arial" w:hAnsi="Arial" w:cs="Arial"/>
        <w:bCs/>
        <w:iCs/>
        <w:sz w:val="16"/>
        <w:szCs w:val="16"/>
      </w:rPr>
      <w:t>ZP.ZSP5/271-</w:t>
    </w:r>
    <w:r w:rsidR="003F0A8B">
      <w:rPr>
        <w:rFonts w:ascii="Arial" w:hAnsi="Arial" w:cs="Arial"/>
        <w:bCs/>
        <w:iCs/>
        <w:sz w:val="16"/>
        <w:szCs w:val="16"/>
      </w:rPr>
      <w:t>5</w:t>
    </w:r>
    <w:r w:rsidR="00E23183" w:rsidRPr="00E23183">
      <w:rPr>
        <w:rFonts w:ascii="Arial" w:hAnsi="Arial" w:cs="Arial"/>
        <w:bCs/>
        <w:iCs/>
        <w:sz w:val="16"/>
        <w:szCs w:val="16"/>
      </w:rPr>
      <w:t>/2</w:t>
    </w:r>
    <w:r w:rsidR="003F0A8B">
      <w:rPr>
        <w:rFonts w:ascii="Arial" w:hAnsi="Arial" w:cs="Arial"/>
        <w:bCs/>
        <w:iCs/>
        <w:sz w:val="16"/>
        <w:szCs w:val="16"/>
      </w:rPr>
      <w:t>4</w:t>
    </w:r>
    <w:r w:rsidR="00AA5200">
      <w:rPr>
        <w:rFonts w:ascii="Arial" w:hAnsi="Arial" w:cs="Arial"/>
        <w:bCs/>
        <w:iCs/>
        <w:sz w:val="16"/>
        <w:szCs w:val="16"/>
      </w:rPr>
      <w:tab/>
    </w:r>
    <w:r w:rsidR="00C62C8C" w:rsidRPr="00E23183">
      <w:rPr>
        <w:rFonts w:ascii="Arial" w:hAnsi="Arial" w:cs="Arial"/>
        <w:bCs/>
        <w:iCs/>
        <w:sz w:val="16"/>
      </w:rPr>
      <w:t>załącznik nr 3</w:t>
    </w:r>
    <w:r w:rsidR="006F0478" w:rsidRPr="00E23183">
      <w:rPr>
        <w:rFonts w:ascii="Arial" w:hAnsi="Arial" w:cs="Arial"/>
        <w:bCs/>
        <w:iCs/>
        <w:sz w:val="16"/>
      </w:rPr>
      <w:t>.1</w:t>
    </w:r>
    <w:r w:rsidRPr="00E23183">
      <w:rPr>
        <w:rFonts w:ascii="Arial" w:hAnsi="Arial" w:cs="Arial"/>
        <w:bCs/>
        <w:iCs/>
        <w:sz w:val="16"/>
      </w:rPr>
      <w:t xml:space="preserve"> do S</w:t>
    </w:r>
    <w:r w:rsidR="004D28E9" w:rsidRPr="00E23183">
      <w:rPr>
        <w:rFonts w:ascii="Arial" w:hAnsi="Arial" w:cs="Arial"/>
        <w:bCs/>
        <w:iCs/>
        <w:sz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5C78F6D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C"/>
    <w:multiLevelType w:val="multilevel"/>
    <w:tmpl w:val="1BF6EDB2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554393"/>
    <w:multiLevelType w:val="hybridMultilevel"/>
    <w:tmpl w:val="5492D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53CAE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07C37B61"/>
    <w:multiLevelType w:val="multilevel"/>
    <w:tmpl w:val="5CB6414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12051"/>
    <w:multiLevelType w:val="hybridMultilevel"/>
    <w:tmpl w:val="FB28C06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222234C9"/>
    <w:multiLevelType w:val="singleLevel"/>
    <w:tmpl w:val="B470C6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  <w:color w:val="auto"/>
      </w:rPr>
    </w:lvl>
  </w:abstractNum>
  <w:abstractNum w:abstractNumId="14">
    <w:nsid w:val="2AB21F75"/>
    <w:multiLevelType w:val="hybridMultilevel"/>
    <w:tmpl w:val="2A3000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FB8679A"/>
    <w:multiLevelType w:val="hybridMultilevel"/>
    <w:tmpl w:val="9B52425A"/>
    <w:lvl w:ilvl="0" w:tplc="FC9A3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7C45D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401E4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53D71D5D"/>
    <w:multiLevelType w:val="multilevel"/>
    <w:tmpl w:val="A72EFEC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55F31531"/>
    <w:multiLevelType w:val="hybridMultilevel"/>
    <w:tmpl w:val="FCCCE7C0"/>
    <w:lvl w:ilvl="0" w:tplc="320EC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116CDA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5B952ED1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1">
    <w:nsid w:val="6E3652BF"/>
    <w:multiLevelType w:val="hybridMultilevel"/>
    <w:tmpl w:val="02D4B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9C4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CEF502">
      <w:start w:val="6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BD6E7D"/>
    <w:multiLevelType w:val="multilevel"/>
    <w:tmpl w:val="534C1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7C9A658F"/>
    <w:multiLevelType w:val="hybridMultilevel"/>
    <w:tmpl w:val="F2AC7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17"/>
  </w:num>
  <w:num w:numId="4">
    <w:abstractNumId w:val="26"/>
  </w:num>
  <w:num w:numId="5">
    <w:abstractNumId w:val="29"/>
  </w:num>
  <w:num w:numId="6">
    <w:abstractNumId w:val="31"/>
  </w:num>
  <w:num w:numId="7">
    <w:abstractNumId w:val="21"/>
  </w:num>
  <w:num w:numId="8">
    <w:abstractNumId w:val="12"/>
  </w:num>
  <w:num w:numId="9">
    <w:abstractNumId w:val="2"/>
  </w:num>
  <w:num w:numId="10">
    <w:abstractNumId w:val="27"/>
  </w:num>
  <w:num w:numId="11">
    <w:abstractNumId w:val="4"/>
  </w:num>
  <w:num w:numId="12">
    <w:abstractNumId w:val="14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0"/>
  </w:num>
  <w:num w:numId="16">
    <w:abstractNumId w:val="20"/>
  </w:num>
  <w:num w:numId="17">
    <w:abstractNumId w:val="33"/>
  </w:num>
  <w:num w:numId="18">
    <w:abstractNumId w:val="5"/>
  </w:num>
  <w:num w:numId="19">
    <w:abstractNumId w:val="28"/>
  </w:num>
  <w:num w:numId="20">
    <w:abstractNumId w:val="8"/>
  </w:num>
  <w:num w:numId="21">
    <w:abstractNumId w:val="19"/>
  </w:num>
  <w:num w:numId="22">
    <w:abstractNumId w:val="1"/>
  </w:num>
  <w:num w:numId="23">
    <w:abstractNumId w:val="24"/>
  </w:num>
  <w:num w:numId="24">
    <w:abstractNumId w:val="23"/>
  </w:num>
  <w:num w:numId="25">
    <w:abstractNumId w:val="7"/>
  </w:num>
  <w:num w:numId="26">
    <w:abstractNumId w:val="9"/>
  </w:num>
  <w:num w:numId="27">
    <w:abstractNumId w:val="11"/>
  </w:num>
  <w:num w:numId="28">
    <w:abstractNumId w:val="30"/>
  </w:num>
  <w:num w:numId="29">
    <w:abstractNumId w:val="22"/>
  </w:num>
  <w:num w:numId="30">
    <w:abstractNumId w:val="10"/>
  </w:num>
  <w:num w:numId="31">
    <w:abstractNumId w:val="15"/>
  </w:num>
  <w:num w:numId="32">
    <w:abstractNumId w:val="18"/>
  </w:num>
  <w:num w:numId="33">
    <w:abstractNumId w:val="6"/>
  </w:num>
  <w:num w:numId="34">
    <w:abstractNumId w:val="34"/>
  </w:num>
  <w:num w:numId="35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sSCeUyBoWFw8aT5hvZWHtZjxf70=" w:salt="2ZfRPvW5bdUToojb1eMkbA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81"/>
    <w:rsid w:val="0001591A"/>
    <w:rsid w:val="000375F9"/>
    <w:rsid w:val="0006360C"/>
    <w:rsid w:val="0006580D"/>
    <w:rsid w:val="00067C90"/>
    <w:rsid w:val="00071B24"/>
    <w:rsid w:val="000764E2"/>
    <w:rsid w:val="000766D8"/>
    <w:rsid w:val="000826E1"/>
    <w:rsid w:val="0009646B"/>
    <w:rsid w:val="000C6FC5"/>
    <w:rsid w:val="000D270B"/>
    <w:rsid w:val="00127259"/>
    <w:rsid w:val="001275CF"/>
    <w:rsid w:val="00152B60"/>
    <w:rsid w:val="00164121"/>
    <w:rsid w:val="00197A2F"/>
    <w:rsid w:val="001A0D3F"/>
    <w:rsid w:val="001A3935"/>
    <w:rsid w:val="001A4CDA"/>
    <w:rsid w:val="001B73EB"/>
    <w:rsid w:val="001D71D5"/>
    <w:rsid w:val="001E001A"/>
    <w:rsid w:val="001E69D6"/>
    <w:rsid w:val="00203877"/>
    <w:rsid w:val="00220BE0"/>
    <w:rsid w:val="00222550"/>
    <w:rsid w:val="0024736A"/>
    <w:rsid w:val="00266D5B"/>
    <w:rsid w:val="002F792E"/>
    <w:rsid w:val="00303D19"/>
    <w:rsid w:val="00355A73"/>
    <w:rsid w:val="00381601"/>
    <w:rsid w:val="003C116D"/>
    <w:rsid w:val="003F0A8B"/>
    <w:rsid w:val="0041056D"/>
    <w:rsid w:val="00415CAD"/>
    <w:rsid w:val="004344F7"/>
    <w:rsid w:val="004B743F"/>
    <w:rsid w:val="004D28E9"/>
    <w:rsid w:val="004E521E"/>
    <w:rsid w:val="00545BD1"/>
    <w:rsid w:val="005506D6"/>
    <w:rsid w:val="005610A2"/>
    <w:rsid w:val="00581516"/>
    <w:rsid w:val="005A2F0C"/>
    <w:rsid w:val="005B7985"/>
    <w:rsid w:val="005D0FF4"/>
    <w:rsid w:val="006039CB"/>
    <w:rsid w:val="00672825"/>
    <w:rsid w:val="006763BA"/>
    <w:rsid w:val="00695425"/>
    <w:rsid w:val="006B5A86"/>
    <w:rsid w:val="006C29CF"/>
    <w:rsid w:val="006C46B7"/>
    <w:rsid w:val="006C5CEF"/>
    <w:rsid w:val="006D0B79"/>
    <w:rsid w:val="006F0478"/>
    <w:rsid w:val="007178F7"/>
    <w:rsid w:val="00736C7C"/>
    <w:rsid w:val="007510A0"/>
    <w:rsid w:val="007B1AD6"/>
    <w:rsid w:val="007F2E66"/>
    <w:rsid w:val="0080288F"/>
    <w:rsid w:val="008136AD"/>
    <w:rsid w:val="00840834"/>
    <w:rsid w:val="00891C34"/>
    <w:rsid w:val="008A5F1C"/>
    <w:rsid w:val="008D22DB"/>
    <w:rsid w:val="008E1716"/>
    <w:rsid w:val="0091005E"/>
    <w:rsid w:val="009260B7"/>
    <w:rsid w:val="00965AC9"/>
    <w:rsid w:val="00966B8F"/>
    <w:rsid w:val="00971B8A"/>
    <w:rsid w:val="009A52CD"/>
    <w:rsid w:val="009A664A"/>
    <w:rsid w:val="009F5EEE"/>
    <w:rsid w:val="00A02158"/>
    <w:rsid w:val="00A82310"/>
    <w:rsid w:val="00AA3FE8"/>
    <w:rsid w:val="00AA5200"/>
    <w:rsid w:val="00AE16AD"/>
    <w:rsid w:val="00AE31CE"/>
    <w:rsid w:val="00AF5DED"/>
    <w:rsid w:val="00B0141A"/>
    <w:rsid w:val="00B04318"/>
    <w:rsid w:val="00B23A7A"/>
    <w:rsid w:val="00B35BAC"/>
    <w:rsid w:val="00B35C00"/>
    <w:rsid w:val="00B817D3"/>
    <w:rsid w:val="00B917E9"/>
    <w:rsid w:val="00B9695C"/>
    <w:rsid w:val="00BC6050"/>
    <w:rsid w:val="00C13BCC"/>
    <w:rsid w:val="00C17A81"/>
    <w:rsid w:val="00C326EF"/>
    <w:rsid w:val="00C404D3"/>
    <w:rsid w:val="00C62C8C"/>
    <w:rsid w:val="00C70095"/>
    <w:rsid w:val="00C95E24"/>
    <w:rsid w:val="00CC4C12"/>
    <w:rsid w:val="00CC57E1"/>
    <w:rsid w:val="00D25F59"/>
    <w:rsid w:val="00D33781"/>
    <w:rsid w:val="00D46DFD"/>
    <w:rsid w:val="00DC3E13"/>
    <w:rsid w:val="00DD3E39"/>
    <w:rsid w:val="00DE2E96"/>
    <w:rsid w:val="00DF5E81"/>
    <w:rsid w:val="00E00D68"/>
    <w:rsid w:val="00E07553"/>
    <w:rsid w:val="00E1400F"/>
    <w:rsid w:val="00E23183"/>
    <w:rsid w:val="00E33B20"/>
    <w:rsid w:val="00E421BD"/>
    <w:rsid w:val="00E53BF8"/>
    <w:rsid w:val="00E5745A"/>
    <w:rsid w:val="00E63A84"/>
    <w:rsid w:val="00E65BE1"/>
    <w:rsid w:val="00E7601C"/>
    <w:rsid w:val="00E91831"/>
    <w:rsid w:val="00EB6EF5"/>
    <w:rsid w:val="00EB7FCE"/>
    <w:rsid w:val="00EC22DB"/>
    <w:rsid w:val="00EC553A"/>
    <w:rsid w:val="00EE7584"/>
    <w:rsid w:val="00F033CA"/>
    <w:rsid w:val="00F042A5"/>
    <w:rsid w:val="00F243B8"/>
    <w:rsid w:val="00F34232"/>
    <w:rsid w:val="00F5580C"/>
    <w:rsid w:val="00F95681"/>
    <w:rsid w:val="00F9682C"/>
    <w:rsid w:val="00F972A2"/>
    <w:rsid w:val="00FB042D"/>
    <w:rsid w:val="00FB5BB1"/>
    <w:rsid w:val="00FD35AC"/>
    <w:rsid w:val="00FE68F8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pnr5.poznan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5237</Words>
  <Characters>31422</Characters>
  <Application>Microsoft Office Word</Application>
  <DocSecurity>0</DocSecurity>
  <Lines>261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PROJEKT</vt:lpstr>
      <vt:lpstr>UMOWA NR      ……/2024</vt:lpstr>
    </vt:vector>
  </TitlesOfParts>
  <Company>Microsoft</Company>
  <LinksUpToDate>false</LinksUpToDate>
  <CharactersWithSpaces>36586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Adam Szymanowski</cp:lastModifiedBy>
  <cp:revision>4</cp:revision>
  <cp:lastPrinted>2018-06-13T12:28:00Z</cp:lastPrinted>
  <dcterms:created xsi:type="dcterms:W3CDTF">2024-11-13T12:38:00Z</dcterms:created>
  <dcterms:modified xsi:type="dcterms:W3CDTF">2024-11-13T12:38:00Z</dcterms:modified>
</cp:coreProperties>
</file>