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22B1E08D" w:rsidR="00CF3FBF" w:rsidRPr="00E0635B" w:rsidRDefault="005C49C2" w:rsidP="00E0635B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A6C68" w:rsidRPr="000A6C68">
        <w:rPr>
          <w:rFonts w:ascii="Cambria" w:eastAsia="Calibri" w:hAnsi="Cambria" w:cs="Calibri"/>
          <w:b/>
          <w:sz w:val="20"/>
          <w:szCs w:val="20"/>
        </w:rPr>
        <w:t>„</w:t>
      </w:r>
      <w:bookmarkStart w:id="0" w:name="_Hlk123289010"/>
      <w:r w:rsidR="001A6B74">
        <w:rPr>
          <w:rFonts w:ascii="Cambria" w:eastAsia="Calibri" w:hAnsi="Cambria" w:cs="Calibri"/>
          <w:b/>
          <w:sz w:val="20"/>
          <w:szCs w:val="20"/>
        </w:rPr>
        <w:t>Konserwacja oświetlenia ulicznego na terenie Gminy Daleszyce</w:t>
      </w:r>
      <w:bookmarkEnd w:id="0"/>
      <w:r w:rsidR="00265FB5">
        <w:rPr>
          <w:rFonts w:ascii="Cambria" w:eastAsia="Calibri" w:hAnsi="Cambria" w:cs="Calibri"/>
          <w:b/>
          <w:sz w:val="20"/>
          <w:szCs w:val="20"/>
        </w:rPr>
        <w:t xml:space="preserve"> 2025</w:t>
      </w:r>
      <w:r w:rsidR="000A6C68" w:rsidRPr="000A6C68">
        <w:rPr>
          <w:rFonts w:ascii="Cambria" w:eastAsia="Calibri" w:hAnsi="Cambria" w:cs="Calibri"/>
          <w:b/>
          <w:sz w:val="20"/>
          <w:szCs w:val="20"/>
        </w:rPr>
        <w:t>”</w:t>
      </w:r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183258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5CF1F790" w:rsidR="00D45BC9" w:rsidRPr="000942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9B343D3" w14:textId="03F5CC37" w:rsidR="0009426B" w:rsidRPr="0009426B" w:rsidRDefault="0009426B" w:rsidP="000942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2F42828D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8325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8325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4DFDB" w14:textId="77777777" w:rsidR="003B36A2" w:rsidRDefault="003B36A2" w:rsidP="0038231F">
      <w:pPr>
        <w:spacing w:after="0" w:line="240" w:lineRule="auto"/>
      </w:pPr>
      <w:r>
        <w:separator/>
      </w:r>
    </w:p>
  </w:endnote>
  <w:endnote w:type="continuationSeparator" w:id="0">
    <w:p w14:paraId="7FEA2661" w14:textId="77777777" w:rsidR="003B36A2" w:rsidRDefault="003B36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65FB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44031" w14:textId="77777777" w:rsidR="003B36A2" w:rsidRDefault="003B36A2" w:rsidP="0038231F">
      <w:pPr>
        <w:spacing w:after="0" w:line="240" w:lineRule="auto"/>
      </w:pPr>
      <w:r>
        <w:separator/>
      </w:r>
    </w:p>
  </w:footnote>
  <w:footnote w:type="continuationSeparator" w:id="0">
    <w:p w14:paraId="289167CB" w14:textId="77777777" w:rsidR="003B36A2" w:rsidRDefault="003B36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2472272E" w14:textId="59FEE55C" w:rsidR="001A6B74" w:rsidRPr="00003D01" w:rsidRDefault="001A6B74" w:rsidP="001A6B74">
    <w:pPr>
      <w:pStyle w:val="Nagwek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123288997"/>
    <w:bookmarkStart w:id="7" w:name="_Hlk123288998"/>
    <w:bookmarkEnd w:id="1"/>
    <w:bookmarkEnd w:id="2"/>
    <w:bookmarkEnd w:id="3"/>
    <w:bookmarkEnd w:id="4"/>
    <w:bookmarkEnd w:id="5"/>
    <w:r w:rsidRPr="00003D01">
      <w:rPr>
        <w:rFonts w:ascii="Cambria" w:hAnsi="Cambria" w:cs="Calibri"/>
        <w:b/>
        <w:sz w:val="20"/>
        <w:szCs w:val="20"/>
      </w:rPr>
      <w:t xml:space="preserve">Nr referencyjny: </w:t>
    </w:r>
    <w:bookmarkEnd w:id="6"/>
    <w:bookmarkEnd w:id="7"/>
    <w:r w:rsidR="00003D01" w:rsidRPr="00003D01">
      <w:rPr>
        <w:rFonts w:ascii="Cambria" w:eastAsia="Times New Roman" w:hAnsi="Cambria"/>
        <w:b/>
        <w:color w:val="000000"/>
        <w:sz w:val="20"/>
        <w:szCs w:val="20"/>
        <w:lang w:eastAsia="pl-PL"/>
      </w:rPr>
      <w:t>WIN.ZP.271.</w:t>
    </w:r>
    <w:r w:rsidR="00183258">
      <w:rPr>
        <w:rFonts w:ascii="Cambria" w:eastAsia="Times New Roman" w:hAnsi="Cambria"/>
        <w:b/>
        <w:color w:val="000000"/>
        <w:sz w:val="20"/>
        <w:szCs w:val="20"/>
        <w:lang w:eastAsia="pl-PL"/>
      </w:rPr>
      <w:t>1.12</w:t>
    </w:r>
    <w:r w:rsidR="00F1220C">
      <w:rPr>
        <w:rFonts w:ascii="Cambria" w:eastAsia="Times New Roman" w:hAnsi="Cambria"/>
        <w:b/>
        <w:color w:val="000000"/>
        <w:sz w:val="20"/>
        <w:szCs w:val="20"/>
        <w:lang w:eastAsia="pl-PL"/>
      </w:rPr>
      <w:t>.</w:t>
    </w:r>
    <w:r w:rsidR="00003D01" w:rsidRPr="00003D01">
      <w:rPr>
        <w:rFonts w:ascii="Cambria" w:eastAsia="Times New Roman" w:hAnsi="Cambria"/>
        <w:b/>
        <w:color w:val="000000"/>
        <w:sz w:val="20"/>
        <w:szCs w:val="20"/>
        <w:lang w:eastAsia="pl-PL"/>
      </w:rPr>
      <w:t>202</w:t>
    </w:r>
    <w:r w:rsidR="00265FB5">
      <w:rPr>
        <w:rFonts w:ascii="Cambria" w:eastAsia="Times New Roman" w:hAnsi="Cambria"/>
        <w:b/>
        <w:color w:val="000000"/>
        <w:sz w:val="20"/>
        <w:szCs w:val="20"/>
        <w:lang w:eastAsia="pl-PL"/>
      </w:rPr>
      <w:t>4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634347">
    <w:abstractNumId w:val="4"/>
  </w:num>
  <w:num w:numId="2" w16cid:durableId="974287917">
    <w:abstractNumId w:val="0"/>
  </w:num>
  <w:num w:numId="3" w16cid:durableId="654266475">
    <w:abstractNumId w:val="3"/>
  </w:num>
  <w:num w:numId="4" w16cid:durableId="1166557958">
    <w:abstractNumId w:val="6"/>
  </w:num>
  <w:num w:numId="5" w16cid:durableId="1318149167">
    <w:abstractNumId w:val="5"/>
  </w:num>
  <w:num w:numId="6" w16cid:durableId="477457846">
    <w:abstractNumId w:val="2"/>
  </w:num>
  <w:num w:numId="7" w16cid:durableId="720983075">
    <w:abstractNumId w:val="1"/>
  </w:num>
  <w:num w:numId="8" w16cid:durableId="2017270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3D01"/>
    <w:rsid w:val="00005A45"/>
    <w:rsid w:val="00031A67"/>
    <w:rsid w:val="000613EB"/>
    <w:rsid w:val="000809B6"/>
    <w:rsid w:val="000817F4"/>
    <w:rsid w:val="00083212"/>
    <w:rsid w:val="0009426B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54EC"/>
    <w:rsid w:val="00143162"/>
    <w:rsid w:val="001448FB"/>
    <w:rsid w:val="001537B5"/>
    <w:rsid w:val="001670F2"/>
    <w:rsid w:val="001677B2"/>
    <w:rsid w:val="00170258"/>
    <w:rsid w:val="001807BF"/>
    <w:rsid w:val="001831A5"/>
    <w:rsid w:val="00183258"/>
    <w:rsid w:val="00190D6E"/>
    <w:rsid w:val="00193E01"/>
    <w:rsid w:val="001957C5"/>
    <w:rsid w:val="001A1051"/>
    <w:rsid w:val="001A6B74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5FB5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36A2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4767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92D7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35B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20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C1481"/>
  <w15:docId w15:val="{391FFD86-E3F3-4E8A-8485-976A8C93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43</cp:revision>
  <cp:lastPrinted>2016-07-26T08:32:00Z</cp:lastPrinted>
  <dcterms:created xsi:type="dcterms:W3CDTF">2019-06-19T13:43:00Z</dcterms:created>
  <dcterms:modified xsi:type="dcterms:W3CDTF">2024-11-08T13:06:00Z</dcterms:modified>
</cp:coreProperties>
</file>