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spacing w:lineRule="auto" w:line="360" w:before="120" w:after="0"/>
        <w:jc w:val="right"/>
        <w:rPr>
          <w:rFonts w:ascii="Arial" w:hAnsi="Arial" w:cs="Arial"/>
          <w:b/>
          <w:color w:val="auto"/>
          <w:sz w:val="24"/>
        </w:rPr>
      </w:pPr>
      <w:r>
        <w:rPr>
          <w:rFonts w:cs="Arial" w:ascii="Arial" w:hAnsi="Arial"/>
          <w:b/>
          <w:i/>
          <w:color w:val="auto"/>
          <w:sz w:val="24"/>
        </w:rPr>
        <w:t xml:space="preserve"> </w:t>
      </w:r>
      <w:r>
        <w:rPr>
          <w:rFonts w:cs="Arial" w:ascii="Arial" w:hAnsi="Arial"/>
          <w:b/>
          <w:i/>
          <w:color w:val="auto"/>
          <w:sz w:val="24"/>
        </w:rPr>
        <w:t>Załącznik nr 5 do SWZ</w:t>
      </w:r>
    </w:p>
    <w:p>
      <w:pPr>
        <w:pStyle w:val="Normal"/>
        <w:tabs>
          <w:tab w:val="clear" w:pos="708"/>
          <w:tab w:val="left" w:pos="851" w:leader="none"/>
        </w:tabs>
        <w:spacing w:lineRule="auto" w:line="360" w:before="12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Dotyczy postępowania o udzielenie zamówienia publicznego o udzielenie zamówienia publicznego</w:t>
      </w:r>
      <w:r>
        <w:rPr>
          <w:rStyle w:val="FontStyle28"/>
          <w:sz w:val="24"/>
          <w:szCs w:val="24"/>
          <w:lang w:eastAsia="pl-PL"/>
        </w:rPr>
        <w:t xml:space="preserve"> na </w:t>
      </w:r>
      <w:r>
        <w:rPr>
          <w:rStyle w:val="FontStyle28"/>
          <w:rFonts w:eastAsia="Times New Roman" w:cs="Arial" w:ascii="Arial" w:hAnsi="Arial"/>
          <w:color w:val="auto"/>
          <w:kern w:val="0"/>
          <w:sz w:val="24"/>
          <w:szCs w:val="24"/>
          <w:lang w:val="pl-PL" w:eastAsia="pl-PL" w:bidi="ar-SA"/>
        </w:rPr>
        <w:t>usługi</w:t>
      </w:r>
      <w:r>
        <w:rPr>
          <w:rStyle w:val="FontStyle28"/>
          <w:sz w:val="24"/>
          <w:szCs w:val="24"/>
          <w:lang w:eastAsia="pl-PL"/>
        </w:rPr>
        <w:t xml:space="preserve"> pod nazwą „</w:t>
      </w:r>
      <w:r>
        <w:rPr>
          <w:rFonts w:eastAsia="Tahoma" w:cs="Arial" w:ascii="Arial" w:hAnsi="Arial"/>
          <w:b/>
          <w:bCs/>
          <w:color w:val="000000"/>
          <w:sz w:val="24"/>
          <w:szCs w:val="24"/>
        </w:rPr>
        <w:t>Świadczenie usług pocztowych w obrocie krajowym oraz zagranicznym dla Urzędu Gminy Zielonki na okres 01.01.202</w:t>
      </w:r>
      <w:r>
        <w:rPr>
          <w:rFonts w:eastAsia="Tahoma" w:cs="Arial" w:ascii="Arial" w:hAnsi="Arial"/>
          <w:b/>
          <w:bCs/>
          <w:color w:val="000000"/>
          <w:sz w:val="24"/>
          <w:szCs w:val="24"/>
          <w:lang w:eastAsia="zh-CN"/>
        </w:rPr>
        <w:t>5</w:t>
      </w:r>
      <w:r>
        <w:rPr>
          <w:rFonts w:eastAsia="Tahoma" w:cs="Arial" w:ascii="Arial" w:hAnsi="Arial"/>
          <w:b/>
          <w:bCs/>
          <w:color w:val="000000"/>
          <w:sz w:val="24"/>
          <w:szCs w:val="24"/>
        </w:rPr>
        <w:t xml:space="preserve"> – 31.12.202</w:t>
      </w:r>
      <w:r>
        <w:rPr>
          <w:rFonts w:eastAsia="Tahoma" w:cs="Arial" w:ascii="Arial" w:hAnsi="Arial"/>
          <w:b/>
          <w:bCs/>
          <w:color w:val="000000"/>
          <w:sz w:val="24"/>
          <w:szCs w:val="24"/>
          <w:lang w:eastAsia="zh-CN"/>
        </w:rPr>
        <w:t>5</w:t>
      </w:r>
      <w:r>
        <w:rPr>
          <w:rFonts w:eastAsia="Tahoma" w:cs="Arial" w:ascii="Arial" w:hAnsi="Arial"/>
          <w:b/>
          <w:bCs/>
          <w:color w:val="000000"/>
          <w:sz w:val="24"/>
          <w:szCs w:val="24"/>
        </w:rPr>
        <w:t xml:space="preserve"> w zakresie przyjmowania, przemieszczania i doręczania przesyłek listowych, paczek pocztowych, przesyłek kurierskich oraz zwrotów przesyłek niedoręczonych</w:t>
      </w:r>
      <w:r>
        <w:rPr>
          <w:rStyle w:val="FontStyle28"/>
          <w:sz w:val="24"/>
          <w:szCs w:val="24"/>
          <w:lang w:eastAsia="pl-PL"/>
        </w:rPr>
        <w:t>”.</w:t>
      </w:r>
    </w:p>
    <w:p>
      <w:pPr>
        <w:pStyle w:val="BodyText"/>
        <w:spacing w:lineRule="auto" w:line="360" w:before="120" w:after="0"/>
        <w:jc w:val="center"/>
        <w:rPr>
          <w:szCs w:val="24"/>
        </w:rPr>
      </w:pPr>
      <w:r>
        <w:rPr>
          <w:szCs w:val="24"/>
        </w:rPr>
      </w:r>
    </w:p>
    <w:p>
      <w:pPr>
        <w:pStyle w:val="BodyText"/>
        <w:spacing w:lineRule="auto" w:line="360" w:before="120" w:after="0"/>
        <w:jc w:val="center"/>
        <w:rPr>
          <w:szCs w:val="24"/>
        </w:rPr>
      </w:pPr>
      <w:r>
        <w:rPr>
          <w:b/>
          <w:szCs w:val="24"/>
          <w:lang w:eastAsia="pl-PL"/>
        </w:rPr>
        <w:t>Na potwierdzenie spełniania warunku określonego w Rozdz. III ust 1 ppkt 1.2.2. SWZ przedstawiam poniżej zestawienie zrealizowanych usług</w:t>
      </w:r>
    </w:p>
    <w:tbl>
      <w:tblPr>
        <w:tblW w:w="146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4"/>
        <w:gridCol w:w="2043"/>
        <w:gridCol w:w="1554"/>
        <w:gridCol w:w="3040"/>
        <w:gridCol w:w="2771"/>
        <w:gridCol w:w="4545"/>
      </w:tblGrid>
      <w:tr>
        <w:trPr/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Rodzaj i zakres zamówienia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Termin realizacji (od....do..)</w:t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Miejsce wykonania (nazwa Zamawiającego)</w:t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Wartość netto/brutto zamówienia (zł) **</w:t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Ilość przesyłek  poleconych wraz z usługą zwrotnego potwierdzenia  odbioru*</w:t>
            </w:r>
          </w:p>
        </w:tc>
      </w:tr>
      <w:tr>
        <w:trPr>
          <w:trHeight w:val="582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1.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</w:r>
          </w:p>
        </w:tc>
      </w:tr>
      <w:tr>
        <w:trPr>
          <w:trHeight w:val="936" w:hRule="atLeast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u w:val="single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u w:val="single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u w:val="single"/>
                <w:lang w:eastAsia="pl-PL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u w:val="single"/>
                <w:lang w:eastAsia="pl-PL"/>
              </w:rPr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u w:val="single"/>
                <w:lang w:eastAsia="pl-PL"/>
              </w:rPr>
            </w:r>
          </w:p>
        </w:tc>
        <w:tc>
          <w:tcPr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u w:val="single"/>
                <w:lang w:eastAsia="pl-PL"/>
              </w:rPr>
            </w:r>
          </w:p>
        </w:tc>
        <w:tc>
          <w:tcPr>
            <w:tcW w:w="2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u w:val="single"/>
                <w:lang w:eastAsia="pl-PL"/>
              </w:rPr>
            </w:r>
          </w:p>
        </w:tc>
        <w:tc>
          <w:tcPr>
            <w:tcW w:w="4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cs="Arial" w:ascii="Arial" w:hAnsi="Arial"/>
                <w:b/>
                <w:sz w:val="24"/>
                <w:szCs w:val="24"/>
                <w:u w:val="single"/>
                <w:lang w:eastAsia="pl-PL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2127" w:leader="none"/>
        </w:tabs>
        <w:spacing w:lineRule="auto" w:line="360" w:before="120" w:after="120"/>
        <w:ind w:hanging="0" w:left="2160"/>
        <w:jc w:val="both"/>
        <w:rPr>
          <w:rFonts w:ascii="Arial" w:hAnsi="Arial" w:eastAsia="Times New Roman" w:cs="Arial"/>
          <w:color w:val="C9211E"/>
          <w:kern w:val="0"/>
          <w:sz w:val="24"/>
          <w:szCs w:val="24"/>
          <w:lang w:val="pl-PL" w:eastAsia="zh-CN" w:bidi="ar-SA"/>
        </w:rPr>
      </w:pPr>
      <w:r>
        <w:rPr>
          <w:rFonts w:eastAsia="Times New Roman" w:cs="Arial" w:ascii="Arial" w:hAnsi="Arial"/>
          <w:color w:val="C9211E"/>
          <w:kern w:val="0"/>
          <w:sz w:val="24"/>
          <w:szCs w:val="24"/>
          <w:lang w:val="pl-PL" w:eastAsia="zh-CN" w:bidi="ar-SA"/>
        </w:rPr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1812" w:leader="none"/>
        </w:tabs>
        <w:suppressAutoHyphens w:val="true"/>
        <w:bidi w:val="0"/>
        <w:spacing w:lineRule="auto" w:line="360" w:before="120" w:after="120"/>
        <w:ind w:hanging="0" w:left="-113" w:right="0"/>
        <w:jc w:val="both"/>
        <w:rPr/>
      </w:pPr>
      <w:r>
        <w:rPr>
          <w:rFonts w:eastAsia="Times New Roman" w:cs="Arial" w:ascii="Arial" w:hAnsi="Arial"/>
          <w:color w:val="C9211E"/>
          <w:kern w:val="0"/>
          <w:sz w:val="24"/>
          <w:szCs w:val="24"/>
          <w:lang w:val="pl-PL" w:eastAsia="zh-CN" w:bidi="ar-SA"/>
        </w:rPr>
        <w:t>* Proszę podać dane dla usługi lub usług doręczenia przesyłek poleconych ze zwrotnym potwierdzeniem odbioru (ZPO) oraz elektronicznym potwierdzeniem odbioru (EPO) w obrocie krajowym, w łącznej ilości,</w:t>
      </w:r>
      <w:r>
        <w:rPr>
          <w:rFonts w:eastAsia="Times New Roman" w:cs="Arial" w:ascii="Arial" w:hAnsi="Arial"/>
          <w:b/>
          <w:bCs/>
          <w:color w:val="C9211E"/>
          <w:kern w:val="0"/>
          <w:sz w:val="24"/>
          <w:szCs w:val="24"/>
          <w:u w:val="single"/>
          <w:lang w:val="pl-PL" w:eastAsia="zh-CN" w:bidi="ar-SA"/>
        </w:rPr>
        <w:t xml:space="preserve"> co najmniej 80 000 szt. każda usługa;</w:t>
      </w:r>
    </w:p>
    <w:p>
      <w:pPr>
        <w:pStyle w:val="Normal"/>
        <w:widowControl/>
        <w:numPr>
          <w:ilvl w:val="0"/>
          <w:numId w:val="0"/>
        </w:numPr>
        <w:tabs>
          <w:tab w:val="clear" w:pos="708"/>
          <w:tab w:val="left" w:pos="1812" w:leader="none"/>
        </w:tabs>
        <w:suppressAutoHyphens w:val="true"/>
        <w:bidi w:val="0"/>
        <w:spacing w:lineRule="auto" w:line="360" w:before="120" w:after="120"/>
        <w:ind w:hanging="0" w:left="-113" w:right="0"/>
        <w:jc w:val="both"/>
        <w:rPr/>
      </w:pPr>
      <w:r>
        <w:rPr>
          <w:rStyle w:val="Markedcontent"/>
          <w:rFonts w:eastAsia="Times New Roman" w:cs="Arial" w:ascii="Arial" w:hAnsi="Arial"/>
          <w:color w:val="C9211E"/>
          <w:kern w:val="0"/>
          <w:sz w:val="24"/>
          <w:szCs w:val="24"/>
          <w:lang w:val="pl-PL" w:eastAsia="zh-CN" w:bidi="ar-SA"/>
        </w:rPr>
        <w:t>** Proszę podać</w:t>
      </w:r>
      <w:r>
        <w:rPr>
          <w:rStyle w:val="Markedcontent"/>
          <w:rFonts w:eastAsia="Times New Roman" w:cs="Arial" w:ascii="Arial" w:hAnsi="Arial"/>
          <w:color w:val="C9211E"/>
          <w:kern w:val="0"/>
          <w:sz w:val="24"/>
          <w:szCs w:val="24"/>
          <w:u w:val="single"/>
          <w:lang w:val="pl-PL" w:eastAsia="zh-CN" w:bidi="ar-SA"/>
        </w:rPr>
        <w:t xml:space="preserve"> co najmniej dwie usługi </w:t>
      </w:r>
      <w:r>
        <w:rPr>
          <w:rStyle w:val="Markedcontent"/>
          <w:rFonts w:eastAsia="Times New Roman" w:cs="Arial" w:ascii="Arial" w:hAnsi="Arial"/>
          <w:color w:val="C9211E"/>
          <w:kern w:val="0"/>
          <w:sz w:val="24"/>
          <w:szCs w:val="24"/>
          <w:lang w:val="pl-PL" w:eastAsia="zh-CN" w:bidi="ar-SA"/>
        </w:rPr>
        <w:t>polegające na świadczeniu usług pocztowych w obrocie krajowym i zagranicznym w zakresie przyjmowania, przemieszczania i doręczenia przesyłek pocztowych, paczek pocztowych oraz ewentualnych zwrotów o</w:t>
      </w:r>
      <w:r>
        <w:rPr>
          <w:rStyle w:val="Markedcontent"/>
          <w:rFonts w:eastAsia="Times New Roman" w:cs="Arial" w:ascii="Arial" w:hAnsi="Arial"/>
          <w:b/>
          <w:bCs/>
          <w:color w:val="C9211E"/>
          <w:kern w:val="0"/>
          <w:sz w:val="24"/>
          <w:szCs w:val="24"/>
          <w:u w:val="single"/>
          <w:lang w:val="pl-PL" w:eastAsia="zh-CN" w:bidi="ar-SA"/>
        </w:rPr>
        <w:t xml:space="preserve"> wartości nie mniejszej niż 270 000, 00 zł brutto każda usługa;</w:t>
      </w:r>
    </w:p>
    <w:p>
      <w:pPr>
        <w:pStyle w:val="Normal"/>
        <w:spacing w:lineRule="auto" w:line="360" w:before="57" w:after="57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57" w:after="57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57" w:after="57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57" w:after="57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zamawiającemu,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>
      <w:pPr>
        <w:pStyle w:val="Normal"/>
        <w:spacing w:lineRule="auto" w:line="360" w:before="120" w:after="120"/>
        <w:ind w:firstLine="708" w:left="3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  </w:t>
      </w:r>
      <w:r>
        <w:rPr>
          <w:rFonts w:cs="Arial" w:ascii="Arial" w:hAnsi="Arial"/>
          <w:sz w:val="24"/>
          <w:szCs w:val="24"/>
        </w:rPr>
        <w:tab/>
        <w:t xml:space="preserve">  </w:t>
        <w:tab/>
      </w:r>
    </w:p>
    <w:p>
      <w:pPr>
        <w:pStyle w:val="Normal"/>
        <w:spacing w:lineRule="auto" w:line="360" w:before="120" w:after="120"/>
        <w:ind w:firstLine="708" w:left="3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 xml:space="preserve"> </w:t>
        <w:tab/>
        <w:tab/>
        <w:tab/>
        <w:t xml:space="preserve">……………...……. </w:t>
      </w:r>
      <w:r>
        <w:rPr>
          <w:rFonts w:cs="Arial" w:ascii="Arial" w:hAnsi="Arial"/>
          <w:i/>
          <w:sz w:val="24"/>
          <w:szCs w:val="24"/>
        </w:rPr>
        <w:t xml:space="preserve">(miejscowość), </w:t>
      </w:r>
      <w:r>
        <w:rPr>
          <w:rFonts w:cs="Arial" w:ascii="Arial" w:hAnsi="Arial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ab/>
        <w:t>`</w:t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120" w:after="120"/>
        <w:ind w:firstLine="708" w:left="5664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ab/>
        <w:tab/>
        <w:tab/>
        <w:tab/>
        <w:tab/>
        <w:tab/>
        <w:t>(podpis)</w:t>
      </w:r>
    </w:p>
    <w:sectPr>
      <w:type w:val="nextPage"/>
      <w:pgSz w:orient="landscape" w:w="16838" w:h="11906"/>
      <w:pgMar w:left="1417" w:right="1417" w:gutter="0" w:header="0" w:top="20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f768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8" w:customStyle="1">
    <w:name w:val="Font Style28"/>
    <w:qFormat/>
    <w:rsid w:val="000f768a"/>
    <w:rPr>
      <w:rFonts w:ascii="Arial" w:hAnsi="Arial" w:cs="Arial"/>
      <w:sz w:val="20"/>
      <w:szCs w:val="20"/>
    </w:rPr>
  </w:style>
  <w:style w:type="character" w:styleId="TekstpodstawowyZnak" w:customStyle="1">
    <w:name w:val="Tekst podstawowy Znak"/>
    <w:basedOn w:val="DefaultParagraphFont"/>
    <w:qFormat/>
    <w:rsid w:val="000f768a"/>
    <w:rPr>
      <w:rFonts w:ascii="Arial" w:hAnsi="Arial" w:cs="Arial"/>
      <w:sz w:val="24"/>
      <w:lang w:eastAsia="zh-CN"/>
    </w:rPr>
  </w:style>
  <w:style w:type="character" w:styleId="TytuZnak1" w:customStyle="1">
    <w:name w:val="Tytuł Znak1"/>
    <w:basedOn w:val="DefaultParagraphFont"/>
    <w:qFormat/>
    <w:rsid w:val="000f768a"/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  <w:lang w:eastAsia="zh-CN"/>
    </w:rPr>
  </w:style>
  <w:style w:type="character" w:styleId="TekstpodstawowyZnak1" w:customStyle="1">
    <w:name w:val="Tekst podstawowy Znak1"/>
    <w:basedOn w:val="DefaultParagraphFont"/>
    <w:uiPriority w:val="99"/>
    <w:semiHidden/>
    <w:qFormat/>
    <w:rsid w:val="000f768a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ytuZnak" w:customStyle="1">
    <w:name w:val="Tytuł Znak"/>
    <w:basedOn w:val="DefaultParagraphFont"/>
    <w:uiPriority w:val="10"/>
    <w:qFormat/>
    <w:rsid w:val="000f768a"/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  <w:lang w:eastAsia="zh-CN"/>
    </w:rPr>
  </w:style>
  <w:style w:type="character" w:styleId="Markedcontent">
    <w:name w:val="markedcontent"/>
    <w:basedOn w:val="DefaultParagraphFont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rsid w:val="000f768a"/>
    <w:pPr>
      <w:jc w:val="both"/>
    </w:pPr>
    <w:rPr>
      <w:rFonts w:ascii="Arial" w:hAnsi="Arial" w:eastAsia="Calibri" w:cs="Arial" w:eastAsiaTheme="minorHAnsi"/>
      <w:sz w:val="24"/>
      <w:szCs w:val="22"/>
    </w:rPr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ytuZnak1"/>
    <w:qFormat/>
    <w:rsid w:val="000f768a"/>
    <w:pPr>
      <w:suppressAutoHyphens w:val="false"/>
      <w:jc w:val="center"/>
    </w:pPr>
    <w:rPr>
      <w:rFonts w:ascii="Cambria" w:hAnsi="Cambria" w:eastAsia="" w:cs="" w:asciiTheme="majorHAnsi" w:cstheme="majorBidi" w:eastAsiaTheme="majorEastAsia" w:hAnsiTheme="majorHAnsi"/>
      <w:color w:themeColor="text2" w:themeShade="bf" w:val="17365D"/>
      <w:spacing w:val="5"/>
      <w:kern w:val="2"/>
      <w:sz w:val="52"/>
      <w:szCs w:val="52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LibreOffice/24.2.0.3$Windows_X86_64 LibreOffice_project/da48488a73ddd66ea24cf16bbc4f7b9c08e9bea1</Application>
  <AppVersion>15.0000</AppVersion>
  <Pages>2</Pages>
  <Words>250</Words>
  <Characters>1685</Characters>
  <CharactersWithSpaces>1952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2021-09-12T10:45:00Z</dcterms:created>
  <dc:creator>ANDRZEJ WAWER</dc:creator>
  <dc:description/>
  <dc:language>pl-PL</dc:language>
  <cp:lastModifiedBy/>
  <cp:lastPrinted>2024-11-14T11:50:22Z</cp:lastPrinted>
  <dcterms:modified xsi:type="dcterms:W3CDTF">2024-11-14T11:50:25Z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