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D06" w:rsidRPr="00DF0E4B" w:rsidRDefault="00892D06" w:rsidP="00892D06">
      <w:pPr>
        <w:widowControl/>
        <w:suppressAutoHyphens w:val="0"/>
        <w:spacing w:line="276" w:lineRule="auto"/>
        <w:jc w:val="center"/>
        <w:rPr>
          <w:rFonts w:eastAsia="Calibri" w:cs="Arial"/>
          <w:kern w:val="0"/>
          <w:sz w:val="22"/>
          <w:szCs w:val="22"/>
          <w:lang w:eastAsia="en-US" w:bidi="ar-SA"/>
        </w:rPr>
      </w:pPr>
      <w:r w:rsidRPr="00791D9E">
        <w:rPr>
          <w:rFonts w:eastAsia="Times New Roman" w:cs="Arial"/>
          <w:kern w:val="0"/>
          <w:sz w:val="22"/>
          <w:szCs w:val="22"/>
          <w:lang w:eastAsia="pl-PL" w:bidi="ar-SA"/>
        </w:rPr>
        <w:t xml:space="preserve">                                                                                                                      </w:t>
      </w:r>
      <w:r w:rsidRPr="00DF0E4B">
        <w:rPr>
          <w:rFonts w:eastAsia="Calibri" w:cs="Arial"/>
          <w:kern w:val="0"/>
          <w:sz w:val="22"/>
          <w:szCs w:val="22"/>
          <w:lang w:eastAsia="en-US" w:bidi="ar-SA"/>
        </w:rPr>
        <w:t xml:space="preserve">Załącznik </w:t>
      </w:r>
      <w:r w:rsidR="006312F8">
        <w:rPr>
          <w:rFonts w:eastAsia="Calibri" w:cs="Arial"/>
          <w:kern w:val="0"/>
          <w:sz w:val="22"/>
          <w:szCs w:val="22"/>
          <w:lang w:eastAsia="en-US" w:bidi="ar-SA"/>
        </w:rPr>
        <w:t>1 B</w:t>
      </w:r>
    </w:p>
    <w:p w:rsidR="00892D06" w:rsidRPr="00DF0E4B" w:rsidRDefault="00892D06" w:rsidP="00892D06">
      <w:pPr>
        <w:widowControl/>
        <w:suppressAutoHyphens w:val="0"/>
        <w:spacing w:line="276" w:lineRule="auto"/>
        <w:jc w:val="center"/>
        <w:rPr>
          <w:rFonts w:eastAsia="Calibri" w:cs="Arial"/>
          <w:kern w:val="0"/>
          <w:sz w:val="22"/>
          <w:szCs w:val="22"/>
          <w:lang w:eastAsia="en-US" w:bidi="ar-SA"/>
        </w:rPr>
      </w:pPr>
      <w:r>
        <w:rPr>
          <w:rFonts w:eastAsia="Calibri" w:cs="Arial"/>
          <w:kern w:val="0"/>
          <w:sz w:val="22"/>
          <w:szCs w:val="22"/>
          <w:lang w:eastAsia="en-US" w:bidi="ar-SA"/>
        </w:rPr>
        <w:t>Kalkulacja cenowa Zadania nr II</w:t>
      </w:r>
    </w:p>
    <w:p w:rsidR="00892D06" w:rsidRPr="00DF0E4B" w:rsidRDefault="00892D06" w:rsidP="00892D06">
      <w:pPr>
        <w:widowControl/>
        <w:suppressAutoHyphens w:val="0"/>
        <w:spacing w:line="276" w:lineRule="auto"/>
        <w:jc w:val="center"/>
        <w:rPr>
          <w:rFonts w:eastAsia="Calibri" w:cs="Arial"/>
          <w:kern w:val="0"/>
          <w:sz w:val="22"/>
          <w:szCs w:val="22"/>
          <w:lang w:eastAsia="en-US" w:bidi="ar-SA"/>
        </w:rPr>
      </w:pPr>
      <w:r w:rsidRPr="00DF0E4B">
        <w:rPr>
          <w:rFonts w:eastAsia="Calibri" w:cs="Arial"/>
          <w:kern w:val="0"/>
          <w:sz w:val="22"/>
          <w:szCs w:val="22"/>
          <w:lang w:eastAsia="en-US" w:bidi="ar-SA"/>
        </w:rPr>
        <w:t>(formularz asortymentowo – cenowy)</w:t>
      </w:r>
    </w:p>
    <w:p w:rsidR="00892D06" w:rsidRPr="00791D9E" w:rsidRDefault="00892D06" w:rsidP="00892D06">
      <w:pPr>
        <w:widowControl/>
        <w:suppressAutoHyphens w:val="0"/>
        <w:rPr>
          <w:rFonts w:eastAsia="Calibri" w:cs="Arial"/>
          <w:kern w:val="0"/>
          <w:sz w:val="22"/>
          <w:szCs w:val="22"/>
          <w:lang w:eastAsia="en-US" w:bidi="ar-SA"/>
        </w:rPr>
      </w:pPr>
      <w:r w:rsidRPr="00DF0E4B">
        <w:rPr>
          <w:rFonts w:eastAsia="Calibri" w:cs="Arial"/>
          <w:kern w:val="0"/>
          <w:sz w:val="22"/>
          <w:szCs w:val="22"/>
          <w:lang w:eastAsia="en-US" w:bidi="ar-SA"/>
        </w:rPr>
        <w:tab/>
      </w:r>
      <w:r w:rsidRPr="00DF0E4B">
        <w:rPr>
          <w:rFonts w:eastAsia="Calibri" w:cs="Arial"/>
          <w:kern w:val="0"/>
          <w:sz w:val="22"/>
          <w:szCs w:val="22"/>
          <w:lang w:eastAsia="en-US" w:bidi="ar-SA"/>
        </w:rPr>
        <w:tab/>
      </w:r>
      <w:r w:rsidRPr="00791D9E">
        <w:rPr>
          <w:rFonts w:eastAsia="Calibri" w:cs="Arial"/>
          <w:kern w:val="0"/>
          <w:sz w:val="22"/>
          <w:szCs w:val="22"/>
          <w:lang w:eastAsia="en-US" w:bidi="ar-SA"/>
        </w:rPr>
        <w:t xml:space="preserve">                           mleko i przetwory mleczarskie</w:t>
      </w:r>
    </w:p>
    <w:p w:rsidR="00892D06" w:rsidRPr="00DF0E4B" w:rsidRDefault="00892D06" w:rsidP="00892D06">
      <w:pPr>
        <w:widowControl/>
        <w:suppressAutoHyphens w:val="0"/>
        <w:rPr>
          <w:rFonts w:eastAsia="Calibri" w:cs="Arial"/>
          <w:kern w:val="0"/>
          <w:sz w:val="22"/>
          <w:szCs w:val="22"/>
          <w:lang w:eastAsia="en-US" w:bidi="ar-SA"/>
        </w:rPr>
      </w:pPr>
    </w:p>
    <w:p w:rsidR="00E64772" w:rsidRDefault="00892D06" w:rsidP="00E64772">
      <w:pPr>
        <w:widowControl/>
        <w:suppressAutoHyphens w:val="0"/>
        <w:rPr>
          <w:rFonts w:eastAsia="Calibri" w:cs="Arial"/>
          <w:kern w:val="0"/>
          <w:sz w:val="22"/>
          <w:szCs w:val="22"/>
          <w:lang w:eastAsia="en-US" w:bidi="ar-SA"/>
        </w:rPr>
      </w:pPr>
      <w:r w:rsidRPr="00DF0E4B">
        <w:rPr>
          <w:rFonts w:eastAsia="Calibri" w:cs="Arial"/>
          <w:kern w:val="0"/>
          <w:sz w:val="22"/>
          <w:szCs w:val="22"/>
          <w:lang w:eastAsia="en-US" w:bidi="ar-SA"/>
        </w:rPr>
        <w:t xml:space="preserve">          Produkty mleczarskie  powinny pochodzić z bieżącej produkcji : mleko, sery, śmietana, masło, maślanka. Wszystkie produkty muszą być w pierwszym gatunku, w oryginalnych opakowaniach. Przetwory mleczarski</w:t>
      </w:r>
      <w:r>
        <w:rPr>
          <w:rFonts w:eastAsia="Calibri" w:cs="Arial"/>
          <w:kern w:val="0"/>
          <w:sz w:val="22"/>
          <w:szCs w:val="22"/>
          <w:lang w:eastAsia="en-US" w:bidi="ar-SA"/>
        </w:rPr>
        <w:t xml:space="preserve">e z minimalnym terminem przydatności do spożycia </w:t>
      </w:r>
    </w:p>
    <w:p w:rsidR="00892D06" w:rsidRDefault="00892D06" w:rsidP="00E64772">
      <w:pPr>
        <w:widowControl/>
        <w:suppressAutoHyphens w:val="0"/>
        <w:rPr>
          <w:rFonts w:eastAsia="Calibri" w:cs="Arial"/>
          <w:kern w:val="0"/>
          <w:sz w:val="22"/>
          <w:szCs w:val="22"/>
          <w:lang w:eastAsia="en-US" w:bidi="ar-SA"/>
        </w:rPr>
      </w:pPr>
      <w:r>
        <w:rPr>
          <w:rFonts w:eastAsia="Calibri" w:cs="Arial"/>
          <w:kern w:val="0"/>
          <w:sz w:val="22"/>
          <w:szCs w:val="22"/>
          <w:lang w:eastAsia="en-US" w:bidi="ar-SA"/>
        </w:rPr>
        <w:t>2 tygodnie.</w:t>
      </w:r>
    </w:p>
    <w:p w:rsidR="00E64772" w:rsidRPr="00D62E2E" w:rsidRDefault="00E64772" w:rsidP="00892D06">
      <w:pPr>
        <w:widowControl/>
        <w:suppressAutoHyphens w:val="0"/>
        <w:jc w:val="center"/>
        <w:rPr>
          <w:rFonts w:eastAsia="Calibri" w:cs="Arial"/>
          <w:kern w:val="0"/>
          <w:sz w:val="22"/>
          <w:szCs w:val="22"/>
          <w:lang w:eastAsia="en-US" w:bidi="ar-SA"/>
        </w:rPr>
      </w:pPr>
    </w:p>
    <w:tbl>
      <w:tblPr>
        <w:tblpPr w:leftFromText="141" w:rightFromText="141" w:vertAnchor="text" w:tblpX="-325" w:tblpY="1"/>
        <w:tblOverlap w:val="never"/>
        <w:tblW w:w="95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2977"/>
        <w:gridCol w:w="1559"/>
        <w:gridCol w:w="1560"/>
        <w:gridCol w:w="1417"/>
        <w:gridCol w:w="1417"/>
      </w:tblGrid>
      <w:tr w:rsidR="00DB15EC" w:rsidRPr="00D62E2E" w:rsidTr="00DB15EC">
        <w:trPr>
          <w:trHeight w:val="85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5EC" w:rsidRPr="00D62E2E" w:rsidRDefault="00DB15EC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5EC" w:rsidRPr="00D62E2E" w:rsidRDefault="00DB15EC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Rodzaj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5EC" w:rsidRPr="00D62E2E" w:rsidRDefault="00DB15EC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Szacunkowa ilość</w:t>
            </w: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br/>
              <w:t>w kg/szt.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5EC" w:rsidRPr="00D62E2E" w:rsidRDefault="00DB15EC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Cena netto</w:t>
            </w:r>
          </w:p>
          <w:p w:rsidR="00DB15EC" w:rsidRPr="00D62E2E" w:rsidRDefault="00DB15EC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za 1kg/1/ szt.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color w:val="000000"/>
                <w:kern w:val="0"/>
                <w:sz w:val="22"/>
                <w:szCs w:val="22"/>
                <w:lang w:eastAsia="pl-PL" w:bidi="ar-SA"/>
              </w:rPr>
              <w:t>Wartość netto</w:t>
            </w:r>
          </w:p>
          <w:p w:rsidR="00DB15EC" w:rsidRPr="00D62E2E" w:rsidRDefault="00DB15EC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5EC" w:rsidRDefault="00DB15EC" w:rsidP="000C597D">
            <w:pPr>
              <w:widowControl/>
              <w:suppressAutoHyphens w:val="0"/>
              <w:jc w:val="center"/>
              <w:rPr>
                <w:rFonts w:eastAsia="Times New Roman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  <w:p w:rsidR="00DB15EC" w:rsidRPr="00D62E2E" w:rsidRDefault="00DB15EC" w:rsidP="000C597D">
            <w:pPr>
              <w:widowControl/>
              <w:suppressAutoHyphens w:val="0"/>
              <w:jc w:val="center"/>
              <w:rPr>
                <w:rFonts w:eastAsia="Times New Roman" w:cs="Arial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color w:val="000000"/>
                <w:kern w:val="0"/>
                <w:sz w:val="22"/>
                <w:szCs w:val="22"/>
                <w:lang w:eastAsia="pl-PL" w:bidi="ar-SA"/>
              </w:rPr>
              <w:t>Zamienniki</w:t>
            </w:r>
          </w:p>
        </w:tc>
      </w:tr>
      <w:tr w:rsidR="00DB15EC" w:rsidRPr="00D62E2E" w:rsidTr="00DB15EC">
        <w:trPr>
          <w:trHeight w:val="59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  <w:p w:rsidR="00DB15EC" w:rsidRPr="00D62E2E" w:rsidRDefault="00862303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S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erek </w:t>
            </w: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homogenizowany </w:t>
            </w:r>
            <w:r w:rsidR="00E64772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owocowy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a 1</w:t>
            </w: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5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 g</w:t>
            </w:r>
          </w:p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o zawartości cukru do 13,5%</w:t>
            </w:r>
          </w:p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AA724B" w:rsidP="00E64772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12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000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  /szt.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DB15EC" w:rsidRPr="00D62E2E" w:rsidTr="00DB15EC">
        <w:trPr>
          <w:trHeight w:val="45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862303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S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erek </w:t>
            </w: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homogenizowany 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czekoladowy a </w:t>
            </w: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150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g</w:t>
            </w:r>
          </w:p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o zawartości cukru do 13,5%</w:t>
            </w:r>
          </w:p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AA724B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000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/szt.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DB15EC" w:rsidRPr="00D62E2E" w:rsidTr="00DB15EC">
        <w:trPr>
          <w:trHeight w:val="582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proofErr w:type="spellStart"/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Danonki</w:t>
            </w:r>
            <w:proofErr w:type="spellEnd"/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a 90 g x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E64772" w:rsidP="008317A4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60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/szt.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DB15EC" w:rsidRPr="00D62E2E" w:rsidTr="00DB15EC">
        <w:trPr>
          <w:trHeight w:val="453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862303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Jogurt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</w:t>
            </w: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truskawkowy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a 1</w:t>
            </w: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 g</w:t>
            </w:r>
          </w:p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o zawartości cukru do 13,5%</w:t>
            </w:r>
          </w:p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AA724B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7 500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/szt.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DB15EC" w:rsidRPr="00D62E2E" w:rsidTr="00DB15EC">
        <w:trPr>
          <w:trHeight w:val="58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Jogurt </w:t>
            </w:r>
            <w:r w:rsidR="00862303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brzoskwiniowy</w:t>
            </w: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1</w:t>
            </w:r>
            <w:r w:rsidR="00862303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</w:t>
            </w: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 g</w:t>
            </w:r>
          </w:p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o zawartości cukru do 13,5%</w:t>
            </w:r>
          </w:p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AA724B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3 900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/  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zł.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DB15EC" w:rsidRPr="00D62E2E" w:rsidTr="00DB15EC">
        <w:trPr>
          <w:trHeight w:val="561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8317A4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Jogurt grecki</w:t>
            </w:r>
          </w:p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o zawartości cukru do 13,5%</w:t>
            </w:r>
          </w:p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AA724B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50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l.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/l.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DB15EC" w:rsidRPr="00D62E2E" w:rsidTr="00DB15EC">
        <w:trPr>
          <w:trHeight w:val="55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8317A4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Jogurt naturalny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AA724B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1 600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 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/l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DB15EC" w:rsidRPr="00D62E2E" w:rsidTr="00DB15EC">
        <w:trPr>
          <w:trHeight w:val="568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8317A4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Kefir naturalny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AA724B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1 000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/l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DB15EC" w:rsidRPr="00D62E2E" w:rsidTr="00DB15EC">
        <w:trPr>
          <w:trHeight w:val="66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8317A4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</w:t>
            </w:r>
            <w:r w:rsidR="008317A4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Kwaśne mleko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AA724B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300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/l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DB15EC" w:rsidRPr="00D62E2E" w:rsidTr="00DB15EC">
        <w:trPr>
          <w:trHeight w:val="481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8317A4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</w:t>
            </w:r>
            <w:r w:rsidR="008317A4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Masło roślinne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AA724B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320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/kg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DB15EC" w:rsidRPr="00D62E2E" w:rsidTr="00DB15EC">
        <w:trPr>
          <w:trHeight w:val="7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8317A4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</w:t>
            </w:r>
            <w:r w:rsidR="008317A4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Masło wiejskie o zawartości tłuszczu min 82%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E64772" w:rsidP="00AA724B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3 </w:t>
            </w:r>
            <w:r w:rsidR="00AA724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3</w:t>
            </w: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00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/kg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DB15EC" w:rsidRPr="00D62E2E" w:rsidTr="00DB15EC">
        <w:trPr>
          <w:trHeight w:val="41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8317A4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</w:t>
            </w:r>
            <w:r w:rsidR="008317A4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Maślanka naturalna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AA724B" w:rsidP="00E64772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220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/l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DB15EC" w:rsidRPr="00D62E2E" w:rsidTr="00DB15EC">
        <w:trPr>
          <w:trHeight w:val="548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5EC" w:rsidRPr="00D62E2E" w:rsidRDefault="00DB15EC" w:rsidP="008317A4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</w:t>
            </w:r>
            <w:r w:rsidR="008317A4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Mleko 2% </w:t>
            </w:r>
            <w:r w:rsidR="00862303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UHT </w:t>
            </w: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opakowanie 1 l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AA724B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1 100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/l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DB15EC" w:rsidRPr="00D62E2E" w:rsidTr="00DB15EC">
        <w:trPr>
          <w:trHeight w:val="428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5EC" w:rsidRPr="00D62E2E" w:rsidRDefault="008317A4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E64772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Mleko </w:t>
            </w:r>
            <w:r w:rsidR="00E64772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1,5 </w:t>
            </w: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% opakowanie 5 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AA724B" w:rsidP="008317A4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22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000 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/l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DB15EC" w:rsidRPr="00D62E2E" w:rsidTr="00DB15EC">
        <w:trPr>
          <w:trHeight w:val="412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8317A4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Ser feta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AA724B" w:rsidP="008317A4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100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 kg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/kg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DB15EC" w:rsidRPr="00D62E2E" w:rsidTr="00DB15EC">
        <w:trPr>
          <w:trHeight w:val="412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8317A4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Ser żółty salami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AA724B" w:rsidP="008317A4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55</w:t>
            </w:r>
            <w:r w:rsidR="00E64772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/kg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DB15EC" w:rsidRPr="00D62E2E" w:rsidTr="00DB15EC">
        <w:trPr>
          <w:trHeight w:val="412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8317A4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lastRenderedPageBreak/>
              <w:t>2</w:t>
            </w:r>
            <w:r w:rsidR="008317A4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Ser żółty Gołda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E6477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5</w:t>
            </w:r>
            <w:r w:rsidR="00AA724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5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 kg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/kg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DB15EC" w:rsidRPr="00D62E2E" w:rsidTr="00DB15EC">
        <w:trPr>
          <w:trHeight w:val="428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8317A4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</w:t>
            </w:r>
            <w:r w:rsidR="008317A4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Ser topiony Gołda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AA724B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350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/kg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DB15EC" w:rsidRPr="00D62E2E" w:rsidTr="00DB15EC">
        <w:trPr>
          <w:trHeight w:val="46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8317A4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</w:t>
            </w:r>
            <w:r w:rsidR="008317A4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Serek kanapkowy naturalny</w:t>
            </w:r>
          </w:p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E64772" w:rsidP="00AA724B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4</w:t>
            </w:r>
            <w:r w:rsidR="00AA724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5</w:t>
            </w: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/kg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DB15EC" w:rsidRPr="00D62E2E" w:rsidTr="00DB15EC">
        <w:trPr>
          <w:trHeight w:val="41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5EC" w:rsidRPr="00D62E2E" w:rsidRDefault="008317A4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Śmietanka 12 %  kubek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AA724B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6</w:t>
            </w:r>
            <w:r w:rsidR="00E64772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00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/l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DB15EC" w:rsidRPr="00D62E2E" w:rsidTr="00DB15EC">
        <w:trPr>
          <w:trHeight w:val="31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8317A4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Śmietana </w:t>
            </w:r>
            <w:r w:rsidR="00E64772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słodka</w:t>
            </w: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1</w:t>
            </w:r>
            <w:r w:rsidR="00862303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8</w:t>
            </w: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%</w:t>
            </w:r>
          </w:p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AA724B" w:rsidP="00E64772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520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/l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DB15EC" w:rsidRPr="00D62E2E" w:rsidTr="00DB15EC">
        <w:trPr>
          <w:trHeight w:val="31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8317A4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Twaróg sernikowy extra </w:t>
            </w:r>
          </w:p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AA724B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900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/kg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DB15EC" w:rsidRPr="00D62E2E" w:rsidTr="00DB15EC">
        <w:trPr>
          <w:trHeight w:val="31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8317A4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Twaróg chudy </w:t>
            </w:r>
          </w:p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AA724B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450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/kg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DB15EC" w:rsidRPr="00D62E2E" w:rsidTr="00DB15EC">
        <w:trPr>
          <w:trHeight w:val="31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8317A4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3</w:t>
            </w:r>
            <w:r w:rsidR="008317A4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Twaróg serek waniliowy</w:t>
            </w:r>
          </w:p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AA724B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7</w:t>
            </w:r>
            <w:r w:rsidR="00DB15EC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00 kg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/kg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E64772" w:rsidRPr="00D62E2E" w:rsidTr="00DB15EC">
        <w:trPr>
          <w:trHeight w:val="31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4772" w:rsidRPr="00D62E2E" w:rsidRDefault="00E64772" w:rsidP="008317A4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772" w:rsidRPr="00D62E2E" w:rsidRDefault="00E6477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Batoniki twarogowe a 40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4772" w:rsidRDefault="00E64772" w:rsidP="00AA724B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</w:t>
            </w:r>
            <w:r w:rsidR="00AA724B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700</w:t>
            </w: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 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4772" w:rsidRPr="00D62E2E" w:rsidRDefault="00E6477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/szt.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772" w:rsidRPr="00D62E2E" w:rsidRDefault="00E6477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4772" w:rsidRPr="00D62E2E" w:rsidRDefault="00E6477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DB15EC" w:rsidRPr="00D62E2E" w:rsidTr="00DB15EC">
        <w:trPr>
          <w:trHeight w:val="57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5EC" w:rsidRPr="00D62E2E" w:rsidRDefault="00DB15EC" w:rsidP="000C597D">
            <w:pPr>
              <w:widowControl/>
              <w:suppressAutoHyphens w:val="0"/>
              <w:jc w:val="right"/>
              <w:rPr>
                <w:rFonts w:eastAsia="Times New Roman" w:cs="Arial"/>
                <w:b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b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5EC" w:rsidRDefault="00DB15EC" w:rsidP="00DB15EC">
            <w:pPr>
              <w:widowControl/>
              <w:suppressAutoHyphens w:val="0"/>
              <w:jc w:val="center"/>
              <w:rPr>
                <w:rFonts w:eastAsia="Times New Roman" w:cs="Arial"/>
                <w:b/>
                <w:kern w:val="0"/>
                <w:sz w:val="22"/>
                <w:szCs w:val="22"/>
                <w:lang w:eastAsia="pl-PL" w:bidi="ar-SA"/>
              </w:rPr>
            </w:pPr>
          </w:p>
          <w:p w:rsidR="00DB15EC" w:rsidRPr="00DB15EC" w:rsidRDefault="00DB15EC" w:rsidP="00DB15EC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B15EC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X</w:t>
            </w:r>
          </w:p>
          <w:p w:rsidR="00DB15EC" w:rsidRPr="00D62E2E" w:rsidRDefault="00DB15EC" w:rsidP="00DB15EC">
            <w:pPr>
              <w:widowControl/>
              <w:suppressAutoHyphens w:val="0"/>
              <w:rPr>
                <w:rFonts w:eastAsia="Times New Roman" w:cs="Arial"/>
                <w:b/>
                <w:kern w:val="0"/>
                <w:sz w:val="22"/>
                <w:szCs w:val="22"/>
                <w:lang w:eastAsia="pl-PL" w:bidi="ar-SA"/>
              </w:rPr>
            </w:pPr>
          </w:p>
        </w:tc>
      </w:tr>
    </w:tbl>
    <w:p w:rsidR="00892D06" w:rsidRPr="00D62E2E" w:rsidRDefault="00892D06" w:rsidP="00892D06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</w:p>
    <w:p w:rsidR="00892D06" w:rsidRPr="00D62E2E" w:rsidRDefault="00892D06" w:rsidP="00892D06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 w:rsidRPr="00D62E2E">
        <w:rPr>
          <w:rFonts w:cs="Arial"/>
          <w:color w:val="000000"/>
          <w:sz w:val="22"/>
          <w:szCs w:val="22"/>
        </w:rPr>
        <w:t>Razem wartość netto……………………………………….. zł</w:t>
      </w:r>
    </w:p>
    <w:p w:rsidR="00892D06" w:rsidRPr="00D62E2E" w:rsidRDefault="00892D06" w:rsidP="00892D06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</w:p>
    <w:p w:rsidR="00892D06" w:rsidRPr="00D62E2E" w:rsidRDefault="00892D06" w:rsidP="00892D06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 w:rsidRPr="00D62E2E">
        <w:rPr>
          <w:rFonts w:cs="Arial"/>
          <w:color w:val="000000"/>
          <w:sz w:val="22"/>
          <w:szCs w:val="22"/>
        </w:rPr>
        <w:t>Słownie netto …………………………………………………………………………………………zł</w:t>
      </w:r>
    </w:p>
    <w:p w:rsidR="00892D06" w:rsidRPr="00D62E2E" w:rsidRDefault="00892D06" w:rsidP="00892D06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</w:p>
    <w:p w:rsidR="00DB15EC" w:rsidRDefault="00DB15EC" w:rsidP="00DB15EC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………………. dnia ………………..202</w:t>
      </w:r>
      <w:r w:rsidR="00AA724B">
        <w:rPr>
          <w:rFonts w:cs="Arial"/>
          <w:sz w:val="22"/>
          <w:szCs w:val="22"/>
        </w:rPr>
        <w:t>4</w:t>
      </w:r>
      <w:bookmarkStart w:id="0" w:name="_GoBack"/>
      <w:bookmarkEnd w:id="0"/>
      <w:r>
        <w:rPr>
          <w:rFonts w:cs="Arial"/>
          <w:sz w:val="22"/>
          <w:szCs w:val="22"/>
        </w:rPr>
        <w:t xml:space="preserve"> rok</w:t>
      </w:r>
    </w:p>
    <w:p w:rsidR="00DB15EC" w:rsidRDefault="00DB15EC" w:rsidP="00DB15EC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                                 </w:t>
      </w:r>
    </w:p>
    <w:p w:rsidR="00892D06" w:rsidRPr="00DB15EC" w:rsidRDefault="00DB15EC" w:rsidP="00DB15EC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                                                                         </w:t>
      </w:r>
      <w:r w:rsidR="00892D06" w:rsidRPr="00D62E2E">
        <w:rPr>
          <w:rFonts w:cs="Arial"/>
          <w:b/>
          <w:color w:val="000000"/>
          <w:sz w:val="22"/>
          <w:szCs w:val="22"/>
        </w:rPr>
        <w:t xml:space="preserve">  ……………………………………………</w:t>
      </w:r>
    </w:p>
    <w:p w:rsidR="00870010" w:rsidRPr="00DB15EC" w:rsidRDefault="00892D06" w:rsidP="00DB15EC">
      <w:pPr>
        <w:ind w:left="720"/>
        <w:rPr>
          <w:rFonts w:cs="Arial"/>
          <w:b/>
          <w:color w:val="000000"/>
          <w:sz w:val="22"/>
          <w:szCs w:val="22"/>
        </w:rPr>
      </w:pPr>
      <w:r w:rsidRPr="00D62E2E">
        <w:rPr>
          <w:rFonts w:cs="Arial"/>
          <w:b/>
          <w:color w:val="000000"/>
          <w:sz w:val="22"/>
          <w:szCs w:val="22"/>
        </w:rPr>
        <w:t xml:space="preserve">                                                                                      Pieczęć i podpis Wykonawcy</w:t>
      </w:r>
    </w:p>
    <w:sectPr w:rsidR="00870010" w:rsidRPr="00DB15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D06"/>
    <w:rsid w:val="00114021"/>
    <w:rsid w:val="002E79DA"/>
    <w:rsid w:val="006312F8"/>
    <w:rsid w:val="0067733B"/>
    <w:rsid w:val="008317A4"/>
    <w:rsid w:val="00862303"/>
    <w:rsid w:val="00870010"/>
    <w:rsid w:val="00892D06"/>
    <w:rsid w:val="00AA724B"/>
    <w:rsid w:val="00D472A6"/>
    <w:rsid w:val="00DB15EC"/>
    <w:rsid w:val="00E64772"/>
    <w:rsid w:val="00F5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2D06"/>
    <w:pPr>
      <w:widowControl w:val="0"/>
      <w:suppressAutoHyphens/>
      <w:spacing w:after="0" w:line="240" w:lineRule="auto"/>
    </w:pPr>
    <w:rPr>
      <w:rFonts w:ascii="Arial" w:eastAsia="Arial" w:hAnsi="Arial" w:cs="Arial Narrow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2303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303"/>
    <w:rPr>
      <w:rFonts w:ascii="Segoe UI" w:eastAsia="Arial" w:hAnsi="Segoe UI" w:cs="Mangal"/>
      <w:kern w:val="2"/>
      <w:sz w:val="18"/>
      <w:szCs w:val="16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2D06"/>
    <w:pPr>
      <w:widowControl w:val="0"/>
      <w:suppressAutoHyphens/>
      <w:spacing w:after="0" w:line="240" w:lineRule="auto"/>
    </w:pPr>
    <w:rPr>
      <w:rFonts w:ascii="Arial" w:eastAsia="Arial" w:hAnsi="Arial" w:cs="Arial Narrow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2303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303"/>
    <w:rPr>
      <w:rFonts w:ascii="Segoe UI" w:eastAsia="Arial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2022-12-02T07:45:00Z</cp:lastPrinted>
  <dcterms:created xsi:type="dcterms:W3CDTF">2024-10-28T12:18:00Z</dcterms:created>
  <dcterms:modified xsi:type="dcterms:W3CDTF">2024-10-29T08:24:00Z</dcterms:modified>
</cp:coreProperties>
</file>