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64D62" w14:textId="77777777" w:rsidR="003407D7" w:rsidRDefault="003407D7" w:rsidP="003407D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A408F0" w14:textId="3DEB4B58" w:rsidR="00074488" w:rsidRPr="00074488" w:rsidRDefault="00074488" w:rsidP="000744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88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2FEF89DC" w14:textId="16880CE3" w:rsidR="00245656" w:rsidRPr="00FB30E5" w:rsidRDefault="00DE65A5" w:rsidP="00FB30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0E5">
        <w:rPr>
          <w:rFonts w:ascii="Times New Roman" w:hAnsi="Times New Roman" w:cs="Times New Roman"/>
          <w:b/>
          <w:bCs/>
          <w:sz w:val="24"/>
          <w:szCs w:val="24"/>
        </w:rPr>
        <w:t>Namiot pneumatyczny</w:t>
      </w:r>
    </w:p>
    <w:p w14:paraId="13887A71" w14:textId="77777777" w:rsidR="00DE65A5" w:rsidRPr="00074488" w:rsidRDefault="00DE65A5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Powierzchnia namiotu min. 3</w:t>
      </w:r>
      <w:r w:rsidR="003B1998" w:rsidRPr="00074488">
        <w:rPr>
          <w:rFonts w:ascii="Times New Roman" w:hAnsi="Times New Roman" w:cs="Times New Roman"/>
        </w:rPr>
        <w:t>5</w:t>
      </w:r>
      <w:r w:rsidRPr="00074488">
        <w:rPr>
          <w:rFonts w:ascii="Times New Roman" w:hAnsi="Times New Roman" w:cs="Times New Roman"/>
        </w:rPr>
        <w:t xml:space="preserve"> m2</w:t>
      </w:r>
    </w:p>
    <w:p w14:paraId="75CDF965" w14:textId="77777777" w:rsidR="00DE65A5" w:rsidRPr="00074488" w:rsidRDefault="00DE65A5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-wyko</w:t>
      </w:r>
      <w:r w:rsidR="007578B0" w:rsidRPr="00074488">
        <w:rPr>
          <w:rFonts w:ascii="Times New Roman" w:hAnsi="Times New Roman" w:cs="Times New Roman"/>
        </w:rPr>
        <w:t>nany z materiału trudnopalnego</w:t>
      </w:r>
      <w:r w:rsidR="0004056A" w:rsidRPr="00074488">
        <w:rPr>
          <w:rFonts w:ascii="Times New Roman" w:hAnsi="Times New Roman" w:cs="Times New Roman"/>
        </w:rPr>
        <w:t>, wodoszczelnego</w:t>
      </w:r>
      <w:r w:rsidR="007578B0" w:rsidRPr="00074488">
        <w:rPr>
          <w:rFonts w:ascii="Times New Roman" w:hAnsi="Times New Roman" w:cs="Times New Roman"/>
        </w:rPr>
        <w:t>, odpornego na przetarcia</w:t>
      </w:r>
      <w:r w:rsidR="003B1998" w:rsidRPr="00074488">
        <w:rPr>
          <w:rFonts w:ascii="Times New Roman" w:hAnsi="Times New Roman" w:cs="Times New Roman"/>
        </w:rPr>
        <w:t xml:space="preserve"> o gramaturze min. 380g/m</w:t>
      </w:r>
      <w:r w:rsidR="003B1998" w:rsidRPr="00074488">
        <w:rPr>
          <w:rFonts w:ascii="Times New Roman" w:hAnsi="Times New Roman" w:cs="Times New Roman"/>
          <w:vertAlign w:val="superscript"/>
        </w:rPr>
        <w:t>2</w:t>
      </w:r>
      <w:r w:rsidR="00682FE4" w:rsidRPr="00074488">
        <w:rPr>
          <w:rFonts w:ascii="Times New Roman" w:hAnsi="Times New Roman" w:cs="Times New Roman"/>
          <w:vertAlign w:val="superscript"/>
        </w:rPr>
        <w:t xml:space="preserve"> </w:t>
      </w:r>
      <w:r w:rsidR="00682FE4" w:rsidRPr="00074488">
        <w:rPr>
          <w:rFonts w:ascii="Times New Roman" w:hAnsi="Times New Roman" w:cs="Times New Roman"/>
        </w:rPr>
        <w:t xml:space="preserve">, odpornego na działanie promieniowania ultrafioletowego, </w:t>
      </w:r>
    </w:p>
    <w:p w14:paraId="79E5884E" w14:textId="783B0BB3" w:rsidR="00682FE4" w:rsidRPr="00074488" w:rsidRDefault="00682FE4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 xml:space="preserve">- wykonany z materiału PVC lub o </w:t>
      </w:r>
      <w:r w:rsidR="005449AF" w:rsidRPr="00074488">
        <w:rPr>
          <w:rFonts w:ascii="Times New Roman" w:hAnsi="Times New Roman" w:cs="Times New Roman"/>
        </w:rPr>
        <w:t>równoważnych</w:t>
      </w:r>
      <w:r w:rsidRPr="00074488">
        <w:rPr>
          <w:rFonts w:ascii="Times New Roman" w:hAnsi="Times New Roman" w:cs="Times New Roman"/>
        </w:rPr>
        <w:t xml:space="preserve"> parametrach</w:t>
      </w:r>
      <w:r w:rsidR="00FB30E5">
        <w:rPr>
          <w:rFonts w:ascii="Times New Roman" w:hAnsi="Times New Roman" w:cs="Times New Roman"/>
        </w:rPr>
        <w:t>,</w:t>
      </w:r>
    </w:p>
    <w:p w14:paraId="75AB18D6" w14:textId="0C3CB90F" w:rsidR="00682FE4" w:rsidRPr="00074488" w:rsidRDefault="00682FE4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namiot musi posiadać możliwość rozbudowy</w:t>
      </w:r>
      <w:r w:rsidR="00FB30E5">
        <w:rPr>
          <w:rFonts w:ascii="Times New Roman" w:hAnsi="Times New Roman" w:cs="Times New Roman"/>
        </w:rPr>
        <w:t>,</w:t>
      </w:r>
      <w:r w:rsidRPr="00074488">
        <w:rPr>
          <w:rFonts w:ascii="Times New Roman" w:hAnsi="Times New Roman" w:cs="Times New Roman"/>
        </w:rPr>
        <w:t xml:space="preserve"> </w:t>
      </w:r>
    </w:p>
    <w:p w14:paraId="3FE4B75D" w14:textId="10941EA3" w:rsidR="0004056A" w:rsidRPr="00074488" w:rsidRDefault="0004056A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podłoga odpinana, wykonana z nieprzemakalnego materiału</w:t>
      </w:r>
      <w:r w:rsidR="00FB30E5">
        <w:rPr>
          <w:rFonts w:ascii="Times New Roman" w:hAnsi="Times New Roman" w:cs="Times New Roman"/>
        </w:rPr>
        <w:t>,</w:t>
      </w:r>
    </w:p>
    <w:p w14:paraId="445B3ABC" w14:textId="19846CF3" w:rsidR="0004056A" w:rsidRPr="00751828" w:rsidRDefault="0004056A" w:rsidP="00074488">
      <w:pPr>
        <w:jc w:val="both"/>
        <w:rPr>
          <w:rFonts w:ascii="Times New Roman" w:hAnsi="Times New Roman" w:cs="Times New Roman"/>
        </w:rPr>
      </w:pPr>
      <w:r w:rsidRPr="00751828">
        <w:rPr>
          <w:rFonts w:ascii="Times New Roman" w:hAnsi="Times New Roman" w:cs="Times New Roman"/>
        </w:rPr>
        <w:t xml:space="preserve">- stelaż pneumatyczny </w:t>
      </w:r>
      <w:r w:rsidR="00682FE4" w:rsidRPr="00751828">
        <w:rPr>
          <w:rFonts w:ascii="Times New Roman" w:hAnsi="Times New Roman" w:cs="Times New Roman"/>
        </w:rPr>
        <w:t xml:space="preserve">wykonany z </w:t>
      </w:r>
      <w:r w:rsidR="00751828" w:rsidRPr="00751828">
        <w:rPr>
          <w:rFonts w:ascii="Times New Roman" w:hAnsi="Times New Roman" w:cs="Times New Roman"/>
        </w:rPr>
        <w:t>materiału PVC lub o równoważnych parametrach,</w:t>
      </w:r>
    </w:p>
    <w:p w14:paraId="7AE910DD" w14:textId="77777777" w:rsidR="00DE65A5" w:rsidRPr="00074488" w:rsidRDefault="0004056A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namiot powinien posiadać drzwi wejściowe</w:t>
      </w:r>
      <w:r w:rsidR="001973DE" w:rsidRPr="00074488">
        <w:rPr>
          <w:rFonts w:ascii="Times New Roman" w:hAnsi="Times New Roman" w:cs="Times New Roman"/>
        </w:rPr>
        <w:t xml:space="preserve"> dwudzielne</w:t>
      </w:r>
      <w:r w:rsidR="003B1998" w:rsidRPr="00074488">
        <w:rPr>
          <w:rFonts w:ascii="Times New Roman" w:hAnsi="Times New Roman" w:cs="Times New Roman"/>
        </w:rPr>
        <w:t xml:space="preserve"> zwijane</w:t>
      </w:r>
      <w:r w:rsidRPr="00074488">
        <w:rPr>
          <w:rFonts w:ascii="Times New Roman" w:hAnsi="Times New Roman" w:cs="Times New Roman"/>
        </w:rPr>
        <w:t xml:space="preserve"> oraz </w:t>
      </w:r>
      <w:r w:rsidR="00682FE4" w:rsidRPr="00074488">
        <w:rPr>
          <w:rFonts w:ascii="Times New Roman" w:hAnsi="Times New Roman" w:cs="Times New Roman"/>
        </w:rPr>
        <w:t xml:space="preserve">min. </w:t>
      </w:r>
      <w:r w:rsidRPr="00074488">
        <w:rPr>
          <w:rFonts w:ascii="Times New Roman" w:hAnsi="Times New Roman" w:cs="Times New Roman"/>
        </w:rPr>
        <w:t>dwa otwory oknowe</w:t>
      </w:r>
      <w:r w:rsidR="00682FE4" w:rsidRPr="00074488">
        <w:rPr>
          <w:rFonts w:ascii="Times New Roman" w:hAnsi="Times New Roman" w:cs="Times New Roman"/>
        </w:rPr>
        <w:t xml:space="preserve"> </w:t>
      </w:r>
      <w:r w:rsidRPr="00074488">
        <w:rPr>
          <w:rFonts w:ascii="Times New Roman" w:hAnsi="Times New Roman" w:cs="Times New Roman"/>
        </w:rPr>
        <w:t xml:space="preserve"> wraz z zamontowanymi moskitierami </w:t>
      </w:r>
      <w:r w:rsidR="005449AF" w:rsidRPr="00074488">
        <w:rPr>
          <w:rFonts w:ascii="Times New Roman" w:hAnsi="Times New Roman" w:cs="Times New Roman"/>
        </w:rPr>
        <w:t>na bocznych ścianach namiotu</w:t>
      </w:r>
    </w:p>
    <w:p w14:paraId="56193809" w14:textId="56AA67B3" w:rsidR="007578B0" w:rsidRPr="00074488" w:rsidRDefault="003B1998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namiot musi posiadać możliwość podpięcia nagrzewnicy poprzez otwory z rękawami min. 1</w:t>
      </w:r>
      <w:r w:rsidR="00682FE4" w:rsidRPr="00074488">
        <w:rPr>
          <w:rFonts w:ascii="Times New Roman" w:hAnsi="Times New Roman" w:cs="Times New Roman"/>
        </w:rPr>
        <w:t xml:space="preserve"> szt.</w:t>
      </w:r>
    </w:p>
    <w:p w14:paraId="2087887D" w14:textId="13581DAB" w:rsidR="001973DE" w:rsidRPr="00BB791B" w:rsidRDefault="001973DE" w:rsidP="00074488">
      <w:pPr>
        <w:jc w:val="both"/>
        <w:rPr>
          <w:rFonts w:ascii="Times New Roman" w:hAnsi="Times New Roman" w:cs="Times New Roman"/>
          <w:b/>
          <w:bCs/>
        </w:rPr>
      </w:pPr>
      <w:r w:rsidRPr="00751828">
        <w:rPr>
          <w:rFonts w:ascii="Times New Roman" w:hAnsi="Times New Roman" w:cs="Times New Roman"/>
          <w:b/>
          <w:bCs/>
        </w:rPr>
        <w:t xml:space="preserve">Najaśnica </w:t>
      </w:r>
      <w:r w:rsidRPr="00BB791B">
        <w:rPr>
          <w:rFonts w:ascii="Times New Roman" w:hAnsi="Times New Roman" w:cs="Times New Roman"/>
          <w:b/>
          <w:bCs/>
        </w:rPr>
        <w:t>akumulatorowa</w:t>
      </w:r>
      <w:r w:rsidR="003B1998" w:rsidRPr="00BB791B">
        <w:rPr>
          <w:rFonts w:ascii="Times New Roman" w:hAnsi="Times New Roman" w:cs="Times New Roman"/>
          <w:b/>
          <w:bCs/>
        </w:rPr>
        <w:t xml:space="preserve"> z dwiema ruchomymi głowicami zamontowane na regulowanym statywie</w:t>
      </w:r>
      <w:r w:rsidR="00BB791B" w:rsidRPr="00BB791B">
        <w:rPr>
          <w:rFonts w:ascii="Times New Roman" w:hAnsi="Times New Roman" w:cs="Times New Roman"/>
          <w:b/>
          <w:bCs/>
        </w:rPr>
        <w:t>:</w:t>
      </w:r>
    </w:p>
    <w:p w14:paraId="0A8BE760" w14:textId="77777777" w:rsidR="001973DE" w:rsidRPr="00074488" w:rsidRDefault="001973DE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akumulator min. 4 Ah</w:t>
      </w:r>
    </w:p>
    <w:p w14:paraId="3437F7B0" w14:textId="77777777" w:rsidR="00994AA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moc światła min. 10 000 LM</w:t>
      </w:r>
    </w:p>
    <w:p w14:paraId="6225DC0C" w14:textId="77777777" w:rsidR="001973DE" w:rsidRPr="00074488" w:rsidRDefault="001973DE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klasa szczelności I</w:t>
      </w:r>
      <w:r w:rsidR="00994AA3" w:rsidRPr="00074488">
        <w:rPr>
          <w:rFonts w:ascii="Times New Roman" w:hAnsi="Times New Roman" w:cs="Times New Roman"/>
        </w:rPr>
        <w:t>P</w:t>
      </w:r>
      <w:r w:rsidRPr="00074488">
        <w:rPr>
          <w:rFonts w:ascii="Times New Roman" w:hAnsi="Times New Roman" w:cs="Times New Roman"/>
        </w:rPr>
        <w:t>66</w:t>
      </w:r>
    </w:p>
    <w:p w14:paraId="480D2833" w14:textId="625915C4" w:rsidR="00994AA3" w:rsidRPr="00074488" w:rsidRDefault="003B1998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 xml:space="preserve">- możliwość zasilania sieciowego (230V) </w:t>
      </w:r>
    </w:p>
    <w:p w14:paraId="3BCC1893" w14:textId="0EA4F4F2" w:rsidR="00994AA3" w:rsidRPr="00074488" w:rsidRDefault="00994AA3" w:rsidP="00074488">
      <w:pPr>
        <w:jc w:val="both"/>
        <w:rPr>
          <w:rFonts w:ascii="Times New Roman" w:hAnsi="Times New Roman" w:cs="Times New Roman"/>
          <w:b/>
          <w:bCs/>
        </w:rPr>
      </w:pPr>
      <w:r w:rsidRPr="00074488">
        <w:rPr>
          <w:rFonts w:ascii="Times New Roman" w:hAnsi="Times New Roman" w:cs="Times New Roman"/>
          <w:b/>
          <w:bCs/>
        </w:rPr>
        <w:t>Nagrzewnica</w:t>
      </w:r>
      <w:r w:rsidR="00074488" w:rsidRPr="00074488">
        <w:rPr>
          <w:rFonts w:ascii="Times New Roman" w:hAnsi="Times New Roman" w:cs="Times New Roman"/>
          <w:b/>
          <w:bCs/>
        </w:rPr>
        <w:t>:</w:t>
      </w:r>
    </w:p>
    <w:p w14:paraId="1FD79665" w14:textId="5BFECB61" w:rsidR="00994AA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rodzaj paliwa:  olej napędowy/opałowy</w:t>
      </w:r>
      <w:r w:rsidR="00BB791B">
        <w:rPr>
          <w:rFonts w:ascii="Times New Roman" w:hAnsi="Times New Roman" w:cs="Times New Roman"/>
        </w:rPr>
        <w:t>,</w:t>
      </w:r>
    </w:p>
    <w:p w14:paraId="2CB1761C" w14:textId="58CD2D2A" w:rsidR="001144C3" w:rsidRPr="00074488" w:rsidRDefault="001144C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-musi posiadać odprowadzanie spalin</w:t>
      </w:r>
      <w:r w:rsidR="00BB791B">
        <w:rPr>
          <w:rFonts w:ascii="Times New Roman" w:hAnsi="Times New Roman" w:cs="Times New Roman"/>
        </w:rPr>
        <w:t>,</w:t>
      </w:r>
      <w:r w:rsidRPr="00074488">
        <w:rPr>
          <w:rFonts w:ascii="Times New Roman" w:hAnsi="Times New Roman" w:cs="Times New Roman"/>
        </w:rPr>
        <w:t xml:space="preserve"> </w:t>
      </w:r>
    </w:p>
    <w:p w14:paraId="2F0CECB6" w14:textId="524A97CC" w:rsidR="00994AA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</w:t>
      </w:r>
      <w:r w:rsidR="001144C3" w:rsidRPr="00074488">
        <w:rPr>
          <w:rFonts w:ascii="Times New Roman" w:hAnsi="Times New Roman" w:cs="Times New Roman"/>
        </w:rPr>
        <w:t>zbiornik paliwa wbudowany o</w:t>
      </w:r>
      <w:r w:rsidRPr="00074488">
        <w:rPr>
          <w:rFonts w:ascii="Times New Roman" w:hAnsi="Times New Roman" w:cs="Times New Roman"/>
        </w:rPr>
        <w:t xml:space="preserve"> pojemnoś</w:t>
      </w:r>
      <w:r w:rsidR="001144C3" w:rsidRPr="00074488">
        <w:rPr>
          <w:rFonts w:ascii="Times New Roman" w:hAnsi="Times New Roman" w:cs="Times New Roman"/>
        </w:rPr>
        <w:t>ci</w:t>
      </w:r>
      <w:r w:rsidRPr="00074488">
        <w:rPr>
          <w:rFonts w:ascii="Times New Roman" w:hAnsi="Times New Roman" w:cs="Times New Roman"/>
        </w:rPr>
        <w:t xml:space="preserve"> min. 40 litrów</w:t>
      </w:r>
      <w:r w:rsidR="00BB791B">
        <w:rPr>
          <w:rFonts w:ascii="Times New Roman" w:hAnsi="Times New Roman" w:cs="Times New Roman"/>
        </w:rPr>
        <w:t>,</w:t>
      </w:r>
    </w:p>
    <w:p w14:paraId="1DE1C21C" w14:textId="12AE4A66" w:rsidR="00994AA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</w:t>
      </w:r>
      <w:r w:rsidR="001144C3" w:rsidRPr="00074488">
        <w:rPr>
          <w:rFonts w:ascii="Times New Roman" w:hAnsi="Times New Roman" w:cs="Times New Roman"/>
        </w:rPr>
        <w:t xml:space="preserve">mobilna z </w:t>
      </w:r>
      <w:r w:rsidRPr="00074488">
        <w:rPr>
          <w:rFonts w:ascii="Times New Roman" w:hAnsi="Times New Roman" w:cs="Times New Roman"/>
        </w:rPr>
        <w:t>wbudowan</w:t>
      </w:r>
      <w:r w:rsidR="001144C3" w:rsidRPr="00074488">
        <w:rPr>
          <w:rFonts w:ascii="Times New Roman" w:hAnsi="Times New Roman" w:cs="Times New Roman"/>
        </w:rPr>
        <w:t>ymi kołami oraz uchwytem</w:t>
      </w:r>
      <w:r w:rsidRPr="00074488">
        <w:rPr>
          <w:rFonts w:ascii="Times New Roman" w:hAnsi="Times New Roman" w:cs="Times New Roman"/>
        </w:rPr>
        <w:t xml:space="preserve"> </w:t>
      </w:r>
      <w:r w:rsidR="001144C3" w:rsidRPr="00074488">
        <w:rPr>
          <w:rFonts w:ascii="Times New Roman" w:hAnsi="Times New Roman" w:cs="Times New Roman"/>
        </w:rPr>
        <w:t>ułatwiającymi</w:t>
      </w:r>
      <w:r w:rsidRPr="00074488">
        <w:rPr>
          <w:rFonts w:ascii="Times New Roman" w:hAnsi="Times New Roman" w:cs="Times New Roman"/>
        </w:rPr>
        <w:t xml:space="preserve"> transport</w:t>
      </w:r>
      <w:r w:rsidR="00BB791B">
        <w:rPr>
          <w:rFonts w:ascii="Times New Roman" w:hAnsi="Times New Roman" w:cs="Times New Roman"/>
        </w:rPr>
        <w:t>,</w:t>
      </w:r>
    </w:p>
    <w:p w14:paraId="78E0644A" w14:textId="4368E400" w:rsidR="00994AA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moc grzewcza min. 32 kW</w:t>
      </w:r>
      <w:r w:rsidR="00BB791B">
        <w:rPr>
          <w:rFonts w:ascii="Times New Roman" w:hAnsi="Times New Roman" w:cs="Times New Roman"/>
        </w:rPr>
        <w:t>,</w:t>
      </w:r>
    </w:p>
    <w:p w14:paraId="53746CF5" w14:textId="29FFAFA4" w:rsidR="00994AA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przepływ powietrza min 1100 m3/h</w:t>
      </w:r>
      <w:r w:rsidR="00BB791B">
        <w:rPr>
          <w:rFonts w:ascii="Times New Roman" w:hAnsi="Times New Roman" w:cs="Times New Roman"/>
        </w:rPr>
        <w:t>,</w:t>
      </w:r>
    </w:p>
    <w:p w14:paraId="3484D96F" w14:textId="5101DFAC" w:rsidR="00994AA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wentylator osiowy</w:t>
      </w:r>
      <w:r w:rsidR="00BB791B">
        <w:rPr>
          <w:rFonts w:ascii="Times New Roman" w:hAnsi="Times New Roman" w:cs="Times New Roman"/>
        </w:rPr>
        <w:t>,</w:t>
      </w:r>
    </w:p>
    <w:p w14:paraId="08B2581A" w14:textId="3676ED15" w:rsidR="001144C3" w:rsidRPr="00074488" w:rsidRDefault="00994AA3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 xml:space="preserve">-zasilanie </w:t>
      </w:r>
      <w:r w:rsidR="001144C3" w:rsidRPr="00074488">
        <w:rPr>
          <w:rFonts w:ascii="Times New Roman" w:hAnsi="Times New Roman" w:cs="Times New Roman"/>
        </w:rPr>
        <w:t>230V z przewodem zasilającym</w:t>
      </w:r>
      <w:r w:rsidR="00BB791B">
        <w:rPr>
          <w:rFonts w:ascii="Times New Roman" w:hAnsi="Times New Roman" w:cs="Times New Roman"/>
        </w:rPr>
        <w:t>.</w:t>
      </w:r>
    </w:p>
    <w:p w14:paraId="3CEA9DE2" w14:textId="69559B3D" w:rsidR="001144C3" w:rsidRPr="00074488" w:rsidRDefault="001144C3" w:rsidP="00074488">
      <w:pPr>
        <w:jc w:val="both"/>
        <w:rPr>
          <w:rFonts w:ascii="Times New Roman" w:hAnsi="Times New Roman" w:cs="Times New Roman"/>
          <w:b/>
          <w:bCs/>
        </w:rPr>
      </w:pPr>
      <w:r w:rsidRPr="00074488">
        <w:rPr>
          <w:rFonts w:ascii="Times New Roman" w:hAnsi="Times New Roman" w:cs="Times New Roman"/>
          <w:b/>
          <w:bCs/>
        </w:rPr>
        <w:t xml:space="preserve">Agregat </w:t>
      </w:r>
      <w:r w:rsidR="00112EE9" w:rsidRPr="00074488">
        <w:rPr>
          <w:rFonts w:ascii="Times New Roman" w:hAnsi="Times New Roman" w:cs="Times New Roman"/>
          <w:b/>
          <w:bCs/>
        </w:rPr>
        <w:t>prądotwórczy jednofazowy</w:t>
      </w:r>
      <w:r w:rsidR="00074488">
        <w:rPr>
          <w:rFonts w:ascii="Times New Roman" w:hAnsi="Times New Roman" w:cs="Times New Roman"/>
          <w:b/>
          <w:bCs/>
        </w:rPr>
        <w:t>:</w:t>
      </w:r>
    </w:p>
    <w:p w14:paraId="0FB7C909" w14:textId="550E5A65" w:rsidR="00112EE9" w:rsidRPr="00074488" w:rsidRDefault="00112EE9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moc maksymalna  Min. 2kw</w:t>
      </w:r>
      <w:r w:rsidR="00BB791B">
        <w:rPr>
          <w:rFonts w:ascii="Times New Roman" w:hAnsi="Times New Roman" w:cs="Times New Roman"/>
        </w:rPr>
        <w:t>,</w:t>
      </w:r>
    </w:p>
    <w:p w14:paraId="18A82142" w14:textId="22AEBAF8" w:rsidR="00112EE9" w:rsidRPr="00074488" w:rsidRDefault="00112EE9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moc nominalna min. 1.8 kW</w:t>
      </w:r>
      <w:r w:rsidR="00BB791B">
        <w:rPr>
          <w:rFonts w:ascii="Times New Roman" w:hAnsi="Times New Roman" w:cs="Times New Roman"/>
        </w:rPr>
        <w:t>,</w:t>
      </w:r>
    </w:p>
    <w:p w14:paraId="0510A34B" w14:textId="2447939D" w:rsidR="00112EE9" w:rsidRPr="00074488" w:rsidRDefault="00112EE9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rozruch ręczny</w:t>
      </w:r>
      <w:r w:rsidR="00BB791B">
        <w:rPr>
          <w:rFonts w:ascii="Times New Roman" w:hAnsi="Times New Roman" w:cs="Times New Roman"/>
        </w:rPr>
        <w:t>,</w:t>
      </w:r>
    </w:p>
    <w:p w14:paraId="6A551E34" w14:textId="68F6A781" w:rsidR="00112EE9" w:rsidRPr="00074488" w:rsidRDefault="00112EE9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lastRenderedPageBreak/>
        <w:t>- gniazdo AC 230V min. 2 szt.</w:t>
      </w:r>
      <w:r w:rsidR="00BB791B">
        <w:rPr>
          <w:rFonts w:ascii="Times New Roman" w:hAnsi="Times New Roman" w:cs="Times New Roman"/>
        </w:rPr>
        <w:t>,</w:t>
      </w:r>
    </w:p>
    <w:p w14:paraId="5E74A64D" w14:textId="5984E5EA" w:rsidR="00112EE9" w:rsidRPr="00074488" w:rsidRDefault="00112EE9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-gniazdo DC 12V – min. 1 szt.</w:t>
      </w:r>
      <w:r w:rsidR="00BB791B">
        <w:rPr>
          <w:rFonts w:ascii="Times New Roman" w:hAnsi="Times New Roman" w:cs="Times New Roman"/>
        </w:rPr>
        <w:t>,</w:t>
      </w:r>
    </w:p>
    <w:p w14:paraId="3C1CCA04" w14:textId="5A752AFB" w:rsidR="00112EE9" w:rsidRPr="00074488" w:rsidRDefault="00112EE9" w:rsidP="00074488">
      <w:pPr>
        <w:jc w:val="both"/>
        <w:rPr>
          <w:rFonts w:ascii="Times New Roman" w:hAnsi="Times New Roman" w:cs="Times New Roman"/>
        </w:rPr>
      </w:pPr>
      <w:r w:rsidRPr="00074488">
        <w:rPr>
          <w:rFonts w:ascii="Times New Roman" w:hAnsi="Times New Roman" w:cs="Times New Roman"/>
        </w:rPr>
        <w:t>- zbiornik paliwa o poj. Min. 3 litrów</w:t>
      </w:r>
      <w:r w:rsidR="00BB791B">
        <w:rPr>
          <w:rFonts w:ascii="Times New Roman" w:hAnsi="Times New Roman" w:cs="Times New Roman"/>
        </w:rPr>
        <w:t>.</w:t>
      </w:r>
    </w:p>
    <w:sectPr w:rsidR="00112EE9" w:rsidRPr="00074488" w:rsidSect="00682FE4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1D93" w14:textId="77777777" w:rsidR="00D06422" w:rsidRDefault="00D06422" w:rsidP="003407D7">
      <w:pPr>
        <w:spacing w:after="0" w:line="240" w:lineRule="auto"/>
      </w:pPr>
      <w:r>
        <w:separator/>
      </w:r>
    </w:p>
  </w:endnote>
  <w:endnote w:type="continuationSeparator" w:id="0">
    <w:p w14:paraId="65142C29" w14:textId="77777777" w:rsidR="00D06422" w:rsidRDefault="00D06422" w:rsidP="0034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97896" w14:textId="77777777" w:rsidR="00D06422" w:rsidRDefault="00D06422" w:rsidP="003407D7">
      <w:pPr>
        <w:spacing w:after="0" w:line="240" w:lineRule="auto"/>
      </w:pPr>
      <w:r>
        <w:separator/>
      </w:r>
    </w:p>
  </w:footnote>
  <w:footnote w:type="continuationSeparator" w:id="0">
    <w:p w14:paraId="54A46150" w14:textId="77777777" w:rsidR="00D06422" w:rsidRDefault="00D06422" w:rsidP="00340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9524" w14:textId="789D7348" w:rsidR="003407D7" w:rsidRDefault="003407D7" w:rsidP="003407D7">
    <w:pPr>
      <w:pStyle w:val="Nagwek"/>
      <w:jc w:val="center"/>
    </w:pPr>
    <w:r>
      <w:rPr>
        <w:noProof/>
      </w:rPr>
      <w:drawing>
        <wp:inline distT="0" distB="0" distL="0" distR="0" wp14:anchorId="472881E4" wp14:editId="2F12A054">
          <wp:extent cx="1335405" cy="670560"/>
          <wp:effectExtent l="0" t="0" r="0" b="0"/>
          <wp:docPr id="1098867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A5"/>
    <w:rsid w:val="0004056A"/>
    <w:rsid w:val="00074488"/>
    <w:rsid w:val="00112EE9"/>
    <w:rsid w:val="001144C3"/>
    <w:rsid w:val="001973DE"/>
    <w:rsid w:val="00245656"/>
    <w:rsid w:val="003407D7"/>
    <w:rsid w:val="003B1998"/>
    <w:rsid w:val="005449AF"/>
    <w:rsid w:val="00682FE4"/>
    <w:rsid w:val="00703FA6"/>
    <w:rsid w:val="00751828"/>
    <w:rsid w:val="007578B0"/>
    <w:rsid w:val="00994AA3"/>
    <w:rsid w:val="00A22E8A"/>
    <w:rsid w:val="00BB791B"/>
    <w:rsid w:val="00D06422"/>
    <w:rsid w:val="00D167C5"/>
    <w:rsid w:val="00D31734"/>
    <w:rsid w:val="00DE65A5"/>
    <w:rsid w:val="00EE18EF"/>
    <w:rsid w:val="00FB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06627"/>
  <w15:chartTrackingRefBased/>
  <w15:docId w15:val="{1FCB7F67-8F79-4449-AEA5-3F47A8F4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7D7"/>
  </w:style>
  <w:style w:type="paragraph" w:styleId="Stopka">
    <w:name w:val="footer"/>
    <w:basedOn w:val="Normalny"/>
    <w:link w:val="StopkaZnak"/>
    <w:uiPriority w:val="99"/>
    <w:unhideWhenUsed/>
    <w:rsid w:val="00340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Wegrzyn</dc:creator>
  <cp:keywords/>
  <dc:description/>
  <cp:lastModifiedBy>Małgorzata Szarek</cp:lastModifiedBy>
  <cp:revision>8</cp:revision>
  <dcterms:created xsi:type="dcterms:W3CDTF">2024-10-09T10:16:00Z</dcterms:created>
  <dcterms:modified xsi:type="dcterms:W3CDTF">2024-10-25T06:02:00Z</dcterms:modified>
</cp:coreProperties>
</file>