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654FC" w14:textId="531315BB" w:rsidR="00C8359D" w:rsidRPr="00C8359D" w:rsidRDefault="00C8359D" w:rsidP="00C8359D">
      <w:pPr>
        <w:spacing w:line="276" w:lineRule="auto"/>
        <w:jc w:val="right"/>
        <w:rPr>
          <w:rFonts w:ascii="Times New Roman" w:hAnsi="Times New Roman" w:cs="Times New Roman"/>
          <w:kern w:val="0"/>
          <w14:ligatures w14:val="none"/>
        </w:rPr>
      </w:pPr>
      <w:bookmarkStart w:id="0" w:name="_Hlk112400846"/>
      <w:r w:rsidRPr="00C8359D">
        <w:rPr>
          <w:rFonts w:ascii="Times New Roman" w:hAnsi="Times New Roman" w:cs="Times New Roman"/>
          <w:kern w:val="0"/>
          <w14:ligatures w14:val="none"/>
        </w:rPr>
        <w:t>Załącznik nr 6 do SWZ</w:t>
      </w:r>
    </w:p>
    <w:p w14:paraId="1B5EAD48" w14:textId="148EE7FB" w:rsidR="000B5795" w:rsidRPr="0033208A" w:rsidRDefault="000B5795" w:rsidP="0033208A">
      <w:pPr>
        <w:spacing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Umowa</w:t>
      </w:r>
    </w:p>
    <w:p w14:paraId="1A2A6EE9" w14:textId="473C693E" w:rsidR="000B5795" w:rsidRPr="0033208A" w:rsidRDefault="000B5795" w:rsidP="0033208A">
      <w:p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zawarta w dniu ………………………….. r. pomiędzy:</w:t>
      </w:r>
    </w:p>
    <w:p w14:paraId="6596CC9A"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
          <w:kern w:val="0"/>
          <w14:ligatures w14:val="none"/>
        </w:rPr>
        <w:t>Gminą Bielice</w:t>
      </w:r>
      <w:r w:rsidRPr="0033208A">
        <w:rPr>
          <w:rFonts w:ascii="Times New Roman" w:eastAsia="Times New Roman" w:hAnsi="Times New Roman" w:cs="Times New Roman"/>
          <w:bCs/>
          <w:kern w:val="0"/>
          <w14:ligatures w14:val="none"/>
        </w:rPr>
        <w:t>, ul. Niepokalanej 34; 74-202 Bielice, NIP 853 145 73 86, reprezentowaną przez:</w:t>
      </w:r>
    </w:p>
    <w:p w14:paraId="65341565" w14:textId="46ECEFD1" w:rsidR="000B5795" w:rsidRPr="0033208A" w:rsidRDefault="00376597"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w:t>
      </w:r>
      <w:r w:rsidR="000B5795" w:rsidRPr="0033208A">
        <w:rPr>
          <w:rFonts w:ascii="Times New Roman" w:eastAsia="Times New Roman" w:hAnsi="Times New Roman" w:cs="Times New Roman"/>
          <w:bCs/>
          <w:kern w:val="0"/>
          <w14:ligatures w14:val="none"/>
        </w:rPr>
        <w:t xml:space="preserve"> – </w:t>
      </w:r>
      <w:r w:rsidRPr="0033208A">
        <w:rPr>
          <w:rFonts w:ascii="Times New Roman" w:eastAsia="Times New Roman" w:hAnsi="Times New Roman" w:cs="Times New Roman"/>
          <w:bCs/>
          <w:kern w:val="0"/>
          <w14:ligatures w14:val="none"/>
        </w:rPr>
        <w:t>………………………</w:t>
      </w:r>
    </w:p>
    <w:p w14:paraId="1A25C1A6" w14:textId="43B5AE4D" w:rsidR="000B5795" w:rsidRPr="0033208A" w:rsidRDefault="00376597"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 xml:space="preserve">przy </w:t>
      </w:r>
      <w:r w:rsidR="000B5795" w:rsidRPr="0033208A">
        <w:rPr>
          <w:rFonts w:ascii="Times New Roman" w:eastAsia="Times New Roman" w:hAnsi="Times New Roman" w:cs="Times New Roman"/>
          <w:bCs/>
          <w:kern w:val="0"/>
          <w14:ligatures w14:val="none"/>
        </w:rPr>
        <w:t>kontrasygna</w:t>
      </w:r>
      <w:r w:rsidRPr="0033208A">
        <w:rPr>
          <w:rFonts w:ascii="Times New Roman" w:eastAsia="Times New Roman" w:hAnsi="Times New Roman" w:cs="Times New Roman"/>
          <w:bCs/>
          <w:kern w:val="0"/>
          <w14:ligatures w14:val="none"/>
        </w:rPr>
        <w:t>cie …………………..</w:t>
      </w:r>
      <w:r w:rsidR="000B5795" w:rsidRPr="0033208A">
        <w:rPr>
          <w:rFonts w:ascii="Times New Roman" w:eastAsia="Times New Roman" w:hAnsi="Times New Roman" w:cs="Times New Roman"/>
          <w:bCs/>
          <w:kern w:val="0"/>
          <w14:ligatures w14:val="none"/>
        </w:rPr>
        <w:t xml:space="preserve">– Skarbnik Gminy Bielice </w:t>
      </w:r>
    </w:p>
    <w:p w14:paraId="3582BDBE"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zwaną w dalszej treści umowy „</w:t>
      </w:r>
      <w:r w:rsidRPr="0033208A">
        <w:rPr>
          <w:rFonts w:ascii="Times New Roman" w:eastAsia="Times New Roman" w:hAnsi="Times New Roman" w:cs="Times New Roman"/>
          <w:b/>
          <w:kern w:val="0"/>
          <w14:ligatures w14:val="none"/>
        </w:rPr>
        <w:t>Zamawiającym</w:t>
      </w:r>
      <w:r w:rsidRPr="0033208A">
        <w:rPr>
          <w:rFonts w:ascii="Times New Roman" w:eastAsia="Times New Roman" w:hAnsi="Times New Roman" w:cs="Times New Roman"/>
          <w:bCs/>
          <w:kern w:val="0"/>
          <w14:ligatures w14:val="none"/>
        </w:rPr>
        <w:t xml:space="preserve">” </w:t>
      </w:r>
    </w:p>
    <w:p w14:paraId="73B603F4"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p>
    <w:p w14:paraId="28C290FE"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a</w:t>
      </w:r>
    </w:p>
    <w:p w14:paraId="4B4122BC"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p>
    <w:p w14:paraId="1CDE648F"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
          <w:bCs/>
          <w:kern w:val="0"/>
          <w14:ligatures w14:val="none"/>
        </w:rPr>
        <w:t xml:space="preserve">____________________ </w:t>
      </w:r>
      <w:r w:rsidRPr="0033208A">
        <w:rPr>
          <w:rFonts w:ascii="Times New Roman" w:eastAsia="Times New Roman" w:hAnsi="Times New Roman" w:cs="Times New Roman"/>
          <w:bCs/>
          <w:kern w:val="0"/>
          <w14:ligatures w14:val="none"/>
        </w:rPr>
        <w:t>z siedzibą w ___________, ul. ___________, __-___ __________, wpisaną do rejestru przedsiębiorców Krajowego Rejestru Sądowego prowadzonego przez Sąd Rejonowy ___________, __ Wydział Gospodarczy Krajowego Rejestru Sądowego pod nr KRS __________, NIP ___________, REGON ___________, o kapitale zakładowym ___________, którą reprezentuje:</w:t>
      </w:r>
    </w:p>
    <w:p w14:paraId="1AC488C2" w14:textId="77777777" w:rsidR="000B5795" w:rsidRPr="0033208A" w:rsidRDefault="000B5795" w:rsidP="00704970">
      <w:pPr>
        <w:widowControl w:val="0"/>
        <w:numPr>
          <w:ilvl w:val="0"/>
          <w:numId w:val="7"/>
        </w:numPr>
        <w:autoSpaceDE w:val="0"/>
        <w:autoSpaceDN w:val="0"/>
        <w:adjustRightInd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________________ – ________________,</w:t>
      </w:r>
    </w:p>
    <w:p w14:paraId="00BF46E8" w14:textId="77777777" w:rsidR="000B5795" w:rsidRPr="0033208A" w:rsidRDefault="000B5795" w:rsidP="00704970">
      <w:pPr>
        <w:widowControl w:val="0"/>
        <w:numPr>
          <w:ilvl w:val="0"/>
          <w:numId w:val="7"/>
        </w:numPr>
        <w:autoSpaceDE w:val="0"/>
        <w:autoSpaceDN w:val="0"/>
        <w:adjustRightInd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________________ – ________________,</w:t>
      </w:r>
    </w:p>
    <w:p w14:paraId="450FF03F"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i/>
          <w:kern w:val="0"/>
          <w14:ligatures w14:val="none"/>
        </w:rPr>
      </w:pPr>
      <w:r w:rsidRPr="0033208A">
        <w:rPr>
          <w:rFonts w:ascii="Times New Roman" w:eastAsia="Times New Roman" w:hAnsi="Times New Roman" w:cs="Times New Roman"/>
          <w:bCs/>
          <w:i/>
          <w:kern w:val="0"/>
          <w14:ligatures w14:val="none"/>
        </w:rPr>
        <w:t>[lub wariantowo w przypadku gdy umowę podpisują nie osoby ujawnione w KRS, a pełnomocnik:]</w:t>
      </w:r>
    </w:p>
    <w:p w14:paraId="0F80830C"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i/>
          <w:kern w:val="0"/>
          <w14:ligatures w14:val="none"/>
        </w:rPr>
      </w:pPr>
      <w:r w:rsidRPr="0033208A">
        <w:rPr>
          <w:rFonts w:ascii="Times New Roman" w:eastAsia="Times New Roman" w:hAnsi="Times New Roman" w:cs="Times New Roman"/>
          <w:bCs/>
          <w:i/>
          <w:kern w:val="0"/>
          <w14:ligatures w14:val="none"/>
        </w:rPr>
        <w:t xml:space="preserve">________________ – Pełnomocnik, na podstawie załączonego do umowy pełnomocnictwa, </w:t>
      </w:r>
    </w:p>
    <w:p w14:paraId="5030205A"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zwaną dalej „</w:t>
      </w:r>
      <w:r w:rsidRPr="0033208A">
        <w:rPr>
          <w:rFonts w:ascii="Times New Roman" w:eastAsia="Times New Roman" w:hAnsi="Times New Roman" w:cs="Times New Roman"/>
          <w:b/>
          <w:bCs/>
          <w:kern w:val="0"/>
          <w14:ligatures w14:val="none"/>
        </w:rPr>
        <w:t>Wykonawcą</w:t>
      </w:r>
      <w:r w:rsidRPr="0033208A">
        <w:rPr>
          <w:rFonts w:ascii="Times New Roman" w:eastAsia="Times New Roman" w:hAnsi="Times New Roman" w:cs="Times New Roman"/>
          <w:bCs/>
          <w:kern w:val="0"/>
          <w14:ligatures w14:val="none"/>
        </w:rPr>
        <w:t>”.</w:t>
      </w:r>
    </w:p>
    <w:p w14:paraId="6155F0FD"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i/>
          <w:kern w:val="0"/>
          <w14:ligatures w14:val="none"/>
        </w:rPr>
      </w:pPr>
      <w:r w:rsidRPr="0033208A">
        <w:rPr>
          <w:rFonts w:ascii="Times New Roman" w:eastAsia="Times New Roman" w:hAnsi="Times New Roman" w:cs="Times New Roman"/>
          <w:bCs/>
          <w:i/>
          <w:kern w:val="0"/>
          <w14:ligatures w14:val="none"/>
        </w:rPr>
        <w:t>[lub wariantowo w przypadku zawarcia umowy z osobą fizyczną prowadzącą działalność gospodarczą:]</w:t>
      </w:r>
    </w:p>
    <w:p w14:paraId="390B0103"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i/>
          <w:kern w:val="0"/>
          <w14:ligatures w14:val="none"/>
        </w:rPr>
      </w:pPr>
      <w:r w:rsidRPr="0033208A">
        <w:rPr>
          <w:rFonts w:ascii="Times New Roman" w:eastAsia="Times New Roman" w:hAnsi="Times New Roman" w:cs="Times New Roman"/>
          <w:b/>
          <w:bCs/>
          <w:i/>
          <w:kern w:val="0"/>
          <w14:ligatures w14:val="none"/>
        </w:rPr>
        <w:t>_________ __________</w:t>
      </w:r>
      <w:r w:rsidRPr="0033208A">
        <w:rPr>
          <w:rFonts w:ascii="Times New Roman" w:eastAsia="Times New Roman" w:hAnsi="Times New Roman" w:cs="Times New Roman"/>
          <w:bCs/>
          <w:i/>
          <w:kern w:val="0"/>
          <w14:ligatures w14:val="none"/>
        </w:rPr>
        <w:t xml:space="preserve"> prowadzącą/cym działalność gospodarczą pod firmą: ____________________ ze stałym miejscem wykonywania działalności w ___________, ul. ___________, __-___ __________, NIP ___________, REGON ___________, działając-ą/</w:t>
      </w:r>
      <w:proofErr w:type="spellStart"/>
      <w:r w:rsidRPr="0033208A">
        <w:rPr>
          <w:rFonts w:ascii="Times New Roman" w:eastAsia="Times New Roman" w:hAnsi="Times New Roman" w:cs="Times New Roman"/>
          <w:bCs/>
          <w:i/>
          <w:kern w:val="0"/>
          <w14:ligatures w14:val="none"/>
        </w:rPr>
        <w:t>ym</w:t>
      </w:r>
      <w:proofErr w:type="spellEnd"/>
      <w:r w:rsidRPr="0033208A">
        <w:rPr>
          <w:rFonts w:ascii="Times New Roman" w:eastAsia="Times New Roman" w:hAnsi="Times New Roman" w:cs="Times New Roman"/>
          <w:bCs/>
          <w:i/>
          <w:kern w:val="0"/>
          <w14:ligatures w14:val="none"/>
        </w:rPr>
        <w:t xml:space="preserve"> osobiście / </w:t>
      </w:r>
      <w:proofErr w:type="spellStart"/>
      <w:r w:rsidRPr="0033208A">
        <w:rPr>
          <w:rFonts w:ascii="Times New Roman" w:eastAsia="Times New Roman" w:hAnsi="Times New Roman" w:cs="Times New Roman"/>
          <w:bCs/>
          <w:i/>
          <w:kern w:val="0"/>
          <w14:ligatures w14:val="none"/>
        </w:rPr>
        <w:t>któr</w:t>
      </w:r>
      <w:proofErr w:type="spellEnd"/>
      <w:r w:rsidRPr="0033208A">
        <w:rPr>
          <w:rFonts w:ascii="Times New Roman" w:eastAsia="Times New Roman" w:hAnsi="Times New Roman" w:cs="Times New Roman"/>
          <w:bCs/>
          <w:i/>
          <w:kern w:val="0"/>
          <w14:ligatures w14:val="none"/>
        </w:rPr>
        <w:t>-ą/ego reprezentuje ___________ ___________ jako pełnomocnik na podstawie załączonego do umowy pełnomocnictwa,</w:t>
      </w:r>
    </w:p>
    <w:p w14:paraId="7632A787"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i/>
          <w:kern w:val="0"/>
          <w14:ligatures w14:val="none"/>
        </w:rPr>
      </w:pPr>
      <w:proofErr w:type="spellStart"/>
      <w:r w:rsidRPr="0033208A">
        <w:rPr>
          <w:rFonts w:ascii="Times New Roman" w:eastAsia="Times New Roman" w:hAnsi="Times New Roman" w:cs="Times New Roman"/>
          <w:bCs/>
          <w:i/>
          <w:kern w:val="0"/>
          <w14:ligatures w14:val="none"/>
        </w:rPr>
        <w:t>zwan</w:t>
      </w:r>
      <w:proofErr w:type="spellEnd"/>
      <w:r w:rsidRPr="0033208A">
        <w:rPr>
          <w:rFonts w:ascii="Times New Roman" w:eastAsia="Times New Roman" w:hAnsi="Times New Roman" w:cs="Times New Roman"/>
          <w:bCs/>
          <w:i/>
          <w:kern w:val="0"/>
          <w14:ligatures w14:val="none"/>
        </w:rPr>
        <w:t>-ą/</w:t>
      </w:r>
      <w:proofErr w:type="spellStart"/>
      <w:r w:rsidRPr="0033208A">
        <w:rPr>
          <w:rFonts w:ascii="Times New Roman" w:eastAsia="Times New Roman" w:hAnsi="Times New Roman" w:cs="Times New Roman"/>
          <w:bCs/>
          <w:i/>
          <w:kern w:val="0"/>
          <w14:ligatures w14:val="none"/>
        </w:rPr>
        <w:t>ym</w:t>
      </w:r>
      <w:proofErr w:type="spellEnd"/>
      <w:r w:rsidRPr="0033208A">
        <w:rPr>
          <w:rFonts w:ascii="Times New Roman" w:eastAsia="Times New Roman" w:hAnsi="Times New Roman" w:cs="Times New Roman"/>
          <w:bCs/>
          <w:i/>
          <w:kern w:val="0"/>
          <w14:ligatures w14:val="none"/>
        </w:rPr>
        <w:t xml:space="preserve"> dalej „</w:t>
      </w:r>
      <w:r w:rsidRPr="0033208A">
        <w:rPr>
          <w:rFonts w:ascii="Times New Roman" w:eastAsia="Times New Roman" w:hAnsi="Times New Roman" w:cs="Times New Roman"/>
          <w:b/>
          <w:bCs/>
          <w:i/>
          <w:kern w:val="0"/>
          <w14:ligatures w14:val="none"/>
        </w:rPr>
        <w:t>Wykonawcą</w:t>
      </w:r>
      <w:r w:rsidRPr="0033208A">
        <w:rPr>
          <w:rFonts w:ascii="Times New Roman" w:eastAsia="Times New Roman" w:hAnsi="Times New Roman" w:cs="Times New Roman"/>
          <w:bCs/>
          <w:i/>
          <w:kern w:val="0"/>
          <w14:ligatures w14:val="none"/>
        </w:rPr>
        <w:t>”.</w:t>
      </w:r>
    </w:p>
    <w:p w14:paraId="1051E546"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bCs/>
          <w:kern w:val="0"/>
          <w14:ligatures w14:val="none"/>
        </w:rPr>
      </w:pPr>
    </w:p>
    <w:p w14:paraId="30D57264"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Zamawiający i Wykonawca są również w dalszej części umowy zwani łącznie „Stronami” a każdy z osobna „Stroną”.</w:t>
      </w:r>
    </w:p>
    <w:p w14:paraId="07923681"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kern w:val="0"/>
          <w14:ligatures w14:val="none"/>
        </w:rPr>
      </w:pPr>
    </w:p>
    <w:p w14:paraId="0F41B3FB" w14:textId="77777777" w:rsidR="000B5795" w:rsidRPr="0033208A" w:rsidRDefault="000B5795" w:rsidP="0033208A">
      <w:pPr>
        <w:widowControl w:val="0"/>
        <w:autoSpaceDE w:val="0"/>
        <w:autoSpaceDN w:val="0"/>
        <w:spacing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Niniejsza umowa jest w dalszej jej części zwana „Umową”.</w:t>
      </w:r>
    </w:p>
    <w:p w14:paraId="471AFF5B" w14:textId="77777777" w:rsidR="001F40E0" w:rsidRPr="0033208A" w:rsidRDefault="001F40E0" w:rsidP="0033208A">
      <w:pPr>
        <w:widowControl w:val="0"/>
        <w:autoSpaceDE w:val="0"/>
        <w:autoSpaceDN w:val="0"/>
        <w:spacing w:after="0" w:line="276" w:lineRule="auto"/>
        <w:jc w:val="both"/>
        <w:rPr>
          <w:rFonts w:ascii="Times New Roman" w:eastAsia="Times New Roman" w:hAnsi="Times New Roman" w:cs="Times New Roman"/>
          <w:kern w:val="0"/>
          <w14:ligatures w14:val="none"/>
        </w:rPr>
      </w:pPr>
    </w:p>
    <w:p w14:paraId="7DAAB295" w14:textId="62FB7219" w:rsidR="00423842" w:rsidRPr="0033208A" w:rsidRDefault="001F40E0" w:rsidP="0033208A">
      <w:pPr>
        <w:widowControl w:val="0"/>
        <w:autoSpaceDE w:val="0"/>
        <w:autoSpaceDN w:val="0"/>
        <w:spacing w:after="0" w:line="276" w:lineRule="auto"/>
        <w:jc w:val="both"/>
        <w:rPr>
          <w:rFonts w:ascii="Times New Roman" w:eastAsia="Times New Roman" w:hAnsi="Times New Roman" w:cs="Times New Roman"/>
          <w:iCs/>
          <w:kern w:val="0"/>
          <w14:ligatures w14:val="none"/>
        </w:rPr>
      </w:pPr>
      <w:r w:rsidRPr="0033208A">
        <w:rPr>
          <w:rFonts w:ascii="Times New Roman" w:eastAsia="Times New Roman" w:hAnsi="Times New Roman" w:cs="Times New Roman"/>
          <w:iCs/>
          <w:kern w:val="0"/>
          <w14:ligatures w14:val="none"/>
        </w:rPr>
        <w:t xml:space="preserve">Umowa została zawarta w wyniku przeprowadzenia postępowania o udzielenie zamówienia publicznego prowadzonego w trybie </w:t>
      </w:r>
      <w:r w:rsidRPr="0033208A">
        <w:rPr>
          <w:rFonts w:ascii="Times New Roman" w:eastAsia="Calibri" w:hAnsi="Times New Roman" w:cs="Times New Roman"/>
          <w:kern w:val="0"/>
          <w14:ligatures w14:val="none"/>
        </w:rPr>
        <w:t xml:space="preserve">podstawowym bez przeprowadzenia negocjacji zgodnie z art. 275 pkt 1) ustawy z dnia 11 września 2019 r. Prawo zamówień publicznych </w:t>
      </w:r>
      <w:r w:rsidR="00423842" w:rsidRPr="0033208A">
        <w:rPr>
          <w:rFonts w:ascii="Times New Roman" w:eastAsia="Times New Roman" w:hAnsi="Times New Roman" w:cs="Times New Roman"/>
          <w:iCs/>
          <w:kern w:val="0"/>
          <w14:ligatures w14:val="none"/>
        </w:rPr>
        <w:t>(</w:t>
      </w:r>
      <w:proofErr w:type="spellStart"/>
      <w:r w:rsidR="00376597" w:rsidRPr="0033208A">
        <w:rPr>
          <w:rFonts w:ascii="Times New Roman" w:eastAsia="Times New Roman" w:hAnsi="Times New Roman" w:cs="Times New Roman"/>
          <w:iCs/>
          <w:kern w:val="0"/>
          <w14:ligatures w14:val="none"/>
        </w:rPr>
        <w:t>t.j</w:t>
      </w:r>
      <w:proofErr w:type="spellEnd"/>
      <w:r w:rsidR="00376597" w:rsidRPr="0033208A">
        <w:rPr>
          <w:rFonts w:ascii="Times New Roman" w:eastAsia="Times New Roman" w:hAnsi="Times New Roman" w:cs="Times New Roman"/>
          <w:iCs/>
          <w:kern w:val="0"/>
          <w14:ligatures w14:val="none"/>
        </w:rPr>
        <w:t xml:space="preserve">. </w:t>
      </w:r>
      <w:r w:rsidR="00423842" w:rsidRPr="0033208A">
        <w:rPr>
          <w:rFonts w:ascii="Times New Roman" w:eastAsia="Times New Roman" w:hAnsi="Times New Roman" w:cs="Times New Roman"/>
          <w:iCs/>
          <w:kern w:val="0"/>
          <w14:ligatures w14:val="none"/>
        </w:rPr>
        <w:t>Dz.U. z 2024 r. poz. 1320 ze zm.)</w:t>
      </w:r>
      <w:r w:rsidR="00813721" w:rsidRPr="0033208A">
        <w:rPr>
          <w:rFonts w:ascii="Times New Roman" w:eastAsia="Times New Roman" w:hAnsi="Times New Roman" w:cs="Times New Roman"/>
          <w:iCs/>
          <w:kern w:val="0"/>
          <w14:ligatures w14:val="none"/>
        </w:rPr>
        <w:t>, (dalej: „</w:t>
      </w:r>
      <w:r w:rsidR="00A207F2" w:rsidRPr="0033208A">
        <w:rPr>
          <w:rFonts w:ascii="Times New Roman" w:eastAsia="Times New Roman" w:hAnsi="Times New Roman" w:cs="Times New Roman"/>
          <w:iCs/>
          <w:kern w:val="0"/>
          <w14:ligatures w14:val="none"/>
        </w:rPr>
        <w:t xml:space="preserve">ustawa </w:t>
      </w:r>
      <w:r w:rsidR="00813721" w:rsidRPr="0033208A">
        <w:rPr>
          <w:rFonts w:ascii="Times New Roman" w:eastAsia="Times New Roman" w:hAnsi="Times New Roman" w:cs="Times New Roman"/>
          <w:iCs/>
          <w:kern w:val="0"/>
          <w14:ligatures w14:val="none"/>
        </w:rPr>
        <w:t>PZP”)</w:t>
      </w:r>
      <w:r w:rsidR="00423842" w:rsidRPr="0033208A">
        <w:rPr>
          <w:rFonts w:ascii="Times New Roman" w:eastAsia="Times New Roman" w:hAnsi="Times New Roman" w:cs="Times New Roman"/>
          <w:iCs/>
          <w:kern w:val="0"/>
          <w14:ligatures w14:val="none"/>
        </w:rPr>
        <w:t>.</w:t>
      </w:r>
    </w:p>
    <w:p w14:paraId="7FDE3C32" w14:textId="77777777" w:rsidR="00423842" w:rsidRPr="0033208A" w:rsidRDefault="000B5795"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w:t>
      </w:r>
      <w:r w:rsidR="00423842" w:rsidRPr="0033208A">
        <w:rPr>
          <w:rFonts w:ascii="Times New Roman" w:hAnsi="Times New Roman" w:cs="Times New Roman"/>
          <w:b/>
          <w:bCs/>
          <w:kern w:val="0"/>
          <w14:ligatures w14:val="none"/>
        </w:rPr>
        <w:t xml:space="preserve"> </w:t>
      </w:r>
      <w:r w:rsidRPr="0033208A">
        <w:rPr>
          <w:rFonts w:ascii="Times New Roman" w:hAnsi="Times New Roman" w:cs="Times New Roman"/>
          <w:b/>
          <w:bCs/>
          <w:kern w:val="0"/>
          <w14:ligatures w14:val="none"/>
        </w:rPr>
        <w:t>1</w:t>
      </w:r>
      <w:r w:rsidR="00423842" w:rsidRPr="0033208A">
        <w:rPr>
          <w:rFonts w:ascii="Times New Roman" w:hAnsi="Times New Roman" w:cs="Times New Roman"/>
          <w:b/>
          <w:bCs/>
          <w:kern w:val="0"/>
          <w14:ligatures w14:val="none"/>
        </w:rPr>
        <w:t>.</w:t>
      </w:r>
    </w:p>
    <w:p w14:paraId="76AAADED" w14:textId="4BBA6AE3" w:rsidR="000B5795" w:rsidRPr="0033208A" w:rsidRDefault="00423842"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P</w:t>
      </w:r>
      <w:r w:rsidR="00BE504C" w:rsidRPr="0033208A">
        <w:rPr>
          <w:rFonts w:ascii="Times New Roman" w:hAnsi="Times New Roman" w:cs="Times New Roman"/>
          <w:b/>
          <w:bCs/>
          <w:kern w:val="0"/>
          <w14:ligatures w14:val="none"/>
        </w:rPr>
        <w:t>rzedmiot umowy</w:t>
      </w:r>
    </w:p>
    <w:p w14:paraId="33C0841A" w14:textId="43F39ECF" w:rsidR="00E23532"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Zamawiający zleca, a Wykonawca przyjmuje do wykonania zadanie pn. </w:t>
      </w:r>
      <w:bookmarkStart w:id="1" w:name="_Hlk182336254"/>
      <w:r w:rsidRPr="0033208A">
        <w:rPr>
          <w:rFonts w:ascii="Times New Roman" w:hAnsi="Times New Roman" w:cs="Times New Roman"/>
          <w:kern w:val="0"/>
          <w14:ligatures w14:val="none"/>
        </w:rPr>
        <w:t>„Świadczenie usług</w:t>
      </w:r>
      <w:r w:rsidRPr="0033208A">
        <w:rPr>
          <w:rFonts w:ascii="Times New Roman" w:hAnsi="Times New Roman" w:cs="Times New Roman"/>
          <w:kern w:val="0"/>
          <w14:ligatures w14:val="none"/>
        </w:rPr>
        <w:br/>
        <w:t xml:space="preserve">w zakresie publicznego transportu zbiorowego na terenie Gminy Bielice”, </w:t>
      </w:r>
      <w:bookmarkEnd w:id="1"/>
      <w:r w:rsidRPr="0033208A">
        <w:rPr>
          <w:rFonts w:ascii="Times New Roman" w:hAnsi="Times New Roman" w:cs="Times New Roman"/>
          <w:kern w:val="0"/>
          <w14:ligatures w14:val="none"/>
        </w:rPr>
        <w:t>polegające na wykonywaniu autobusowych usług przewozowych w zakresie transportu publicznego</w:t>
      </w:r>
      <w:r w:rsidR="001F40E0" w:rsidRPr="0033208A">
        <w:rPr>
          <w:rFonts w:ascii="Times New Roman" w:hAnsi="Times New Roman" w:cs="Times New Roman"/>
          <w:kern w:val="0"/>
          <w14:ligatures w14:val="none"/>
        </w:rPr>
        <w:t xml:space="preserve"> oraz w zakresie krajowego regularnego przewozu osób w krajowym transporcie drogowym w okresie od 1 stycznia 2025 r. do 31</w:t>
      </w:r>
      <w:r w:rsidR="00423842" w:rsidRPr="0033208A">
        <w:rPr>
          <w:rFonts w:ascii="Times New Roman" w:hAnsi="Times New Roman" w:cs="Times New Roman"/>
          <w:kern w:val="0"/>
          <w14:ligatures w14:val="none"/>
        </w:rPr>
        <w:t xml:space="preserve"> </w:t>
      </w:r>
      <w:r w:rsidR="006F554A" w:rsidRPr="0033208A">
        <w:rPr>
          <w:rFonts w:ascii="Times New Roman" w:hAnsi="Times New Roman" w:cs="Times New Roman"/>
          <w:kern w:val="0"/>
          <w14:ligatures w14:val="none"/>
        </w:rPr>
        <w:t xml:space="preserve">grudnia </w:t>
      </w:r>
      <w:r w:rsidR="001F40E0" w:rsidRPr="0033208A">
        <w:rPr>
          <w:rFonts w:ascii="Times New Roman" w:hAnsi="Times New Roman" w:cs="Times New Roman"/>
          <w:kern w:val="0"/>
          <w14:ligatures w14:val="none"/>
        </w:rPr>
        <w:t>2025 r</w:t>
      </w:r>
      <w:r w:rsidRPr="0033208A">
        <w:rPr>
          <w:rFonts w:ascii="Times New Roman" w:hAnsi="Times New Roman" w:cs="Times New Roman"/>
          <w:kern w:val="0"/>
          <w14:ligatures w14:val="none"/>
        </w:rPr>
        <w:t>. na następujących liniach komunikacyjnych:</w:t>
      </w:r>
    </w:p>
    <w:p w14:paraId="4404D4F1" w14:textId="77777777" w:rsidR="00E23532" w:rsidRPr="0033208A" w:rsidRDefault="000B5795" w:rsidP="00704970">
      <w:pPr>
        <w:pStyle w:val="Akapitzlist"/>
        <w:numPr>
          <w:ilvl w:val="0"/>
          <w:numId w:val="11"/>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Linia 1: Bielice-Nowe Chrapowo-Stare Chrapowo-Nowe Linie-Linie-Swochowo-Linie-Bielice,</w:t>
      </w:r>
    </w:p>
    <w:p w14:paraId="279A83ED" w14:textId="56D7B845" w:rsidR="00E23532" w:rsidRPr="0033208A" w:rsidRDefault="000B5795" w:rsidP="00704970">
      <w:pPr>
        <w:pStyle w:val="Akapitzlist"/>
        <w:numPr>
          <w:ilvl w:val="0"/>
          <w:numId w:val="11"/>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Linie 2: Bielice-Chabówko-Będgoszcz-Chabowo-Babin-Babinek-Parsów-Bielice</w:t>
      </w:r>
      <w:r w:rsidR="00E23532" w:rsidRPr="0033208A">
        <w:rPr>
          <w:rFonts w:ascii="Times New Roman" w:hAnsi="Times New Roman" w:cs="Times New Roman"/>
          <w:kern w:val="0"/>
          <w14:ligatures w14:val="none"/>
        </w:rPr>
        <w:t>,</w:t>
      </w:r>
    </w:p>
    <w:p w14:paraId="2CC50383" w14:textId="42F4BEA9" w:rsidR="00E23532" w:rsidRPr="0033208A" w:rsidRDefault="00E23532" w:rsidP="0033208A">
      <w:pPr>
        <w:spacing w:line="276" w:lineRule="auto"/>
        <w:ind w:left="709"/>
        <w:jc w:val="both"/>
        <w:rPr>
          <w:rFonts w:ascii="Times New Roman" w:hAnsi="Times New Roman" w:cs="Times New Roman"/>
          <w:kern w:val="0"/>
          <w14:ligatures w14:val="none"/>
        </w:rPr>
      </w:pPr>
      <w:r w:rsidRPr="0033208A">
        <w:rPr>
          <w:rFonts w:ascii="Times New Roman" w:hAnsi="Times New Roman" w:cs="Times New Roman"/>
          <w:kern w:val="0"/>
          <w14:ligatures w14:val="none"/>
        </w:rPr>
        <w:lastRenderedPageBreak/>
        <w:t>(dalej: „Przedmiot umowy”)</w:t>
      </w:r>
    </w:p>
    <w:p w14:paraId="43B011BD" w14:textId="6BEB40A2" w:rsidR="000B5795"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 ramach </w:t>
      </w:r>
      <w:r w:rsidR="00E23532"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 xml:space="preserve">rzedmiotu umowy, w okresach i na liniach określonych w ust. 1 </w:t>
      </w:r>
      <w:r w:rsidR="00E23532" w:rsidRPr="0033208A">
        <w:rPr>
          <w:rFonts w:ascii="Times New Roman" w:hAnsi="Times New Roman" w:cs="Times New Roman"/>
          <w:kern w:val="0"/>
          <w14:ligatures w14:val="none"/>
        </w:rPr>
        <w:t>pkt 1) i 2)</w:t>
      </w:r>
      <w:r w:rsidRPr="0033208A">
        <w:rPr>
          <w:rFonts w:ascii="Times New Roman" w:hAnsi="Times New Roman" w:cs="Times New Roman"/>
          <w:kern w:val="0"/>
          <w14:ligatures w14:val="none"/>
        </w:rPr>
        <w:t xml:space="preserve"> Wykonawca zapewni przewóz (dowóz oraz odbiór) uczniów do i ze Szkoły Podstawowej</w:t>
      </w:r>
      <w:r w:rsidRPr="0033208A">
        <w:rPr>
          <w:rFonts w:ascii="Times New Roman" w:hAnsi="Times New Roman" w:cs="Times New Roman"/>
          <w:kern w:val="0"/>
          <w14:ligatures w14:val="none"/>
        </w:rPr>
        <w:br/>
        <w:t>im. Jana Pawła II w Bielicach</w:t>
      </w:r>
      <w:bookmarkStart w:id="2" w:name="_Hlk182340057"/>
      <w:r w:rsidRPr="0033208A">
        <w:rPr>
          <w:rFonts w:ascii="Times New Roman" w:hAnsi="Times New Roman" w:cs="Times New Roman"/>
          <w:kern w:val="0"/>
          <w14:ligatures w14:val="none"/>
        </w:rPr>
        <w:t xml:space="preserve">, w tym uczniów działającego w Szkole oddziału przedszkolnego </w:t>
      </w:r>
      <w:bookmarkEnd w:id="2"/>
      <w:r w:rsidRPr="0033208A">
        <w:rPr>
          <w:rFonts w:ascii="Times New Roman" w:hAnsi="Times New Roman" w:cs="Times New Roman"/>
          <w:kern w:val="0"/>
          <w14:ligatures w14:val="none"/>
        </w:rPr>
        <w:t xml:space="preserve">(dalej: „Szkoła”). Przewóz uczniów do i ze Szkoły, objęty </w:t>
      </w:r>
      <w:r w:rsidR="00423842"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 zlecony jest przez Zamawiając</w:t>
      </w:r>
      <w:r w:rsidR="00423842" w:rsidRPr="0033208A">
        <w:rPr>
          <w:rFonts w:ascii="Times New Roman" w:hAnsi="Times New Roman" w:cs="Times New Roman"/>
          <w:kern w:val="0"/>
          <w14:ligatures w14:val="none"/>
        </w:rPr>
        <w:t>ego</w:t>
      </w:r>
      <w:r w:rsidRPr="0033208A">
        <w:rPr>
          <w:rFonts w:ascii="Times New Roman" w:hAnsi="Times New Roman" w:cs="Times New Roman"/>
          <w:kern w:val="0"/>
          <w14:ligatures w14:val="none"/>
        </w:rPr>
        <w:t xml:space="preserve"> celem realizacji ciążącego na nim obowiązku wynikającego z przepisów ustawy z dnia 14 grudnia 2016 r. Prawo oświatowe</w:t>
      </w:r>
      <w:r w:rsidR="00423842" w:rsidRPr="0033208A">
        <w:rPr>
          <w:rFonts w:ascii="Times New Roman" w:hAnsi="Times New Roman" w:cs="Times New Roman"/>
        </w:rPr>
        <w:t xml:space="preserve"> </w:t>
      </w:r>
      <w:r w:rsidR="00423842" w:rsidRPr="0033208A">
        <w:rPr>
          <w:rFonts w:ascii="Times New Roman" w:hAnsi="Times New Roman" w:cs="Times New Roman"/>
          <w:kern w:val="0"/>
          <w14:ligatures w14:val="none"/>
        </w:rPr>
        <w:t>(</w:t>
      </w:r>
      <w:proofErr w:type="spellStart"/>
      <w:r w:rsidR="00376597" w:rsidRPr="0033208A">
        <w:rPr>
          <w:rFonts w:ascii="Times New Roman" w:hAnsi="Times New Roman" w:cs="Times New Roman"/>
          <w:kern w:val="0"/>
          <w14:ligatures w14:val="none"/>
        </w:rPr>
        <w:t>t.j</w:t>
      </w:r>
      <w:proofErr w:type="spellEnd"/>
      <w:r w:rsidR="00376597" w:rsidRPr="0033208A">
        <w:rPr>
          <w:rFonts w:ascii="Times New Roman" w:hAnsi="Times New Roman" w:cs="Times New Roman"/>
          <w:kern w:val="0"/>
          <w14:ligatures w14:val="none"/>
        </w:rPr>
        <w:t xml:space="preserve">. </w:t>
      </w:r>
      <w:r w:rsidR="00423842" w:rsidRPr="0033208A">
        <w:rPr>
          <w:rFonts w:ascii="Times New Roman" w:hAnsi="Times New Roman" w:cs="Times New Roman"/>
          <w:kern w:val="0"/>
          <w14:ligatures w14:val="none"/>
        </w:rPr>
        <w:t>Dz.U. z 2024 r. poz. 737 ze zm.)</w:t>
      </w:r>
      <w:r w:rsidR="00E23532" w:rsidRPr="0033208A">
        <w:rPr>
          <w:rFonts w:ascii="Times New Roman" w:hAnsi="Times New Roman" w:cs="Times New Roman"/>
          <w:kern w:val="0"/>
          <w14:ligatures w14:val="none"/>
        </w:rPr>
        <w:t>.</w:t>
      </w:r>
    </w:p>
    <w:p w14:paraId="0F6DD18F" w14:textId="7420499B" w:rsidR="00E23532"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Przewóz uczniów do i ze Szkoły wykonywany będzie w ramach transportu publicznego na liniach wskazanych w ust. 1 </w:t>
      </w:r>
      <w:r w:rsidR="00E23532" w:rsidRPr="0033208A">
        <w:rPr>
          <w:rFonts w:ascii="Times New Roman" w:hAnsi="Times New Roman" w:cs="Times New Roman"/>
          <w:kern w:val="0"/>
          <w14:ligatures w14:val="none"/>
        </w:rPr>
        <w:t>pkt 1) i 2)</w:t>
      </w:r>
      <w:r w:rsidRPr="0033208A">
        <w:rPr>
          <w:rFonts w:ascii="Times New Roman" w:hAnsi="Times New Roman" w:cs="Times New Roman"/>
          <w:kern w:val="0"/>
          <w14:ligatures w14:val="none"/>
        </w:rPr>
        <w:t>,</w:t>
      </w:r>
      <w:r w:rsidR="00E23532" w:rsidRPr="0033208A">
        <w:rPr>
          <w:rFonts w:ascii="Times New Roman" w:hAnsi="Times New Roman" w:cs="Times New Roman"/>
          <w:kern w:val="0"/>
          <w14:ligatures w14:val="none"/>
        </w:rPr>
        <w:t xml:space="preserve"> </w:t>
      </w:r>
      <w:r w:rsidR="00CA146A" w:rsidRPr="0033208A">
        <w:rPr>
          <w:rFonts w:ascii="Times New Roman" w:hAnsi="Times New Roman" w:cs="Times New Roman"/>
          <w:kern w:val="0"/>
          <w14:ligatures w14:val="none"/>
        </w:rPr>
        <w:t xml:space="preserve">w dni nauki szkolnej, </w:t>
      </w:r>
      <w:r w:rsidR="00E23532" w:rsidRPr="0033208A">
        <w:rPr>
          <w:rFonts w:ascii="Times New Roman" w:hAnsi="Times New Roman" w:cs="Times New Roman"/>
          <w:kern w:val="0"/>
          <w14:ligatures w14:val="none"/>
        </w:rPr>
        <w:t>według ustalonego rozkładu jazdy,</w:t>
      </w:r>
      <w:r w:rsidRPr="0033208A">
        <w:rPr>
          <w:rFonts w:ascii="Times New Roman" w:hAnsi="Times New Roman" w:cs="Times New Roman"/>
          <w:kern w:val="0"/>
          <w14:ligatures w14:val="none"/>
        </w:rPr>
        <w:t xml:space="preserve"> </w:t>
      </w:r>
      <w:r w:rsidR="00D64A5C" w:rsidRPr="0033208A">
        <w:rPr>
          <w:rFonts w:ascii="Times New Roman" w:hAnsi="Times New Roman" w:cs="Times New Roman"/>
          <w:kern w:val="0"/>
          <w14:ligatures w14:val="none"/>
        </w:rPr>
        <w:t xml:space="preserve">który stanowi Załącznik nr 1 do Umowy, </w:t>
      </w:r>
      <w:r w:rsidRPr="0033208A">
        <w:rPr>
          <w:rFonts w:ascii="Times New Roman" w:hAnsi="Times New Roman" w:cs="Times New Roman"/>
          <w:kern w:val="0"/>
          <w14:ligatures w14:val="none"/>
        </w:rPr>
        <w:t>co oznacza, że uczniowie będą wsiadać i wysiadać na wyznaczonych przystankach.</w:t>
      </w:r>
      <w:r w:rsidR="00AF5123" w:rsidRPr="0033208A">
        <w:rPr>
          <w:rFonts w:ascii="Times New Roman" w:hAnsi="Times New Roman" w:cs="Times New Roman"/>
          <w:kern w:val="0"/>
          <w14:ligatures w14:val="none"/>
        </w:rPr>
        <w:t xml:space="preserve"> </w:t>
      </w:r>
    </w:p>
    <w:p w14:paraId="4D45B104" w14:textId="683036F1" w:rsidR="00E23532" w:rsidRPr="0033208A" w:rsidRDefault="00E23532"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Zamawiający zastrzega możliwość żądania zmiany rozkładu jazdy, w zależności od organizacji zajęć szkolnych, rozkładu zajęć lekcyjnych oraz nieprzewidzianych zdarzeń, a Wykonawca zobowiązany jest niezwłocznie </w:t>
      </w:r>
      <w:r w:rsidR="00376597" w:rsidRPr="0033208A">
        <w:rPr>
          <w:rFonts w:ascii="Times New Roman" w:hAnsi="Times New Roman" w:cs="Times New Roman"/>
          <w:kern w:val="0"/>
          <w14:ligatures w14:val="none"/>
        </w:rPr>
        <w:t xml:space="preserve">tj. w terminie </w:t>
      </w:r>
      <w:r w:rsidR="00324551" w:rsidRPr="0033208A">
        <w:rPr>
          <w:rFonts w:ascii="Times New Roman" w:hAnsi="Times New Roman" w:cs="Times New Roman"/>
          <w:kern w:val="0"/>
          <w14:ligatures w14:val="none"/>
        </w:rPr>
        <w:t xml:space="preserve">5 </w:t>
      </w:r>
      <w:r w:rsidR="00376597" w:rsidRPr="0033208A">
        <w:rPr>
          <w:rFonts w:ascii="Times New Roman" w:hAnsi="Times New Roman" w:cs="Times New Roman"/>
          <w:kern w:val="0"/>
          <w14:ligatures w14:val="none"/>
        </w:rPr>
        <w:t xml:space="preserve">dni od dnia otrzymania zawiadomienia </w:t>
      </w:r>
      <w:r w:rsidRPr="0033208A">
        <w:rPr>
          <w:rFonts w:ascii="Times New Roman" w:hAnsi="Times New Roman" w:cs="Times New Roman"/>
          <w:kern w:val="0"/>
          <w14:ligatures w14:val="none"/>
        </w:rPr>
        <w:t>dopełnić wszelkich formalności związanych ze zmianą rozkładu jazdy obsługiwanej linii komunikacyjnej.</w:t>
      </w:r>
      <w:r w:rsidR="002F088B" w:rsidRPr="0033208A">
        <w:rPr>
          <w:rFonts w:ascii="Times New Roman" w:hAnsi="Times New Roman" w:cs="Times New Roman"/>
        </w:rPr>
        <w:t xml:space="preserve"> </w:t>
      </w:r>
      <w:r w:rsidR="002F088B" w:rsidRPr="0033208A">
        <w:rPr>
          <w:rFonts w:ascii="Times New Roman" w:hAnsi="Times New Roman" w:cs="Times New Roman"/>
          <w:kern w:val="0"/>
          <w14:ligatures w14:val="none"/>
        </w:rPr>
        <w:t xml:space="preserve">Zmiana rozkładu jazdy nie może powodować zmiany stawek za </w:t>
      </w:r>
      <w:r w:rsidR="009B6497" w:rsidRPr="0033208A">
        <w:rPr>
          <w:rFonts w:ascii="Times New Roman" w:hAnsi="Times New Roman" w:cs="Times New Roman"/>
          <w:kern w:val="0"/>
          <w14:ligatures w14:val="none"/>
        </w:rPr>
        <w:t xml:space="preserve">imienne </w:t>
      </w:r>
      <w:r w:rsidR="002F088B" w:rsidRPr="0033208A">
        <w:rPr>
          <w:rFonts w:ascii="Times New Roman" w:hAnsi="Times New Roman" w:cs="Times New Roman"/>
          <w:kern w:val="0"/>
          <w14:ligatures w14:val="none"/>
        </w:rPr>
        <w:t>bilety</w:t>
      </w:r>
      <w:r w:rsidR="009B6497" w:rsidRPr="0033208A">
        <w:rPr>
          <w:rFonts w:ascii="Times New Roman" w:hAnsi="Times New Roman" w:cs="Times New Roman"/>
          <w:kern w:val="0"/>
          <w14:ligatures w14:val="none"/>
        </w:rPr>
        <w:t xml:space="preserve"> miesięczne dla uczniów</w:t>
      </w:r>
      <w:r w:rsidR="002F088B" w:rsidRPr="0033208A">
        <w:rPr>
          <w:rFonts w:ascii="Times New Roman" w:hAnsi="Times New Roman" w:cs="Times New Roman"/>
          <w:kern w:val="0"/>
          <w14:ligatures w14:val="none"/>
        </w:rPr>
        <w:t xml:space="preserve">. </w:t>
      </w:r>
    </w:p>
    <w:p w14:paraId="3F0CED2B" w14:textId="162B30AF" w:rsidR="000B5795"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Uczniowie będą korzystali z przewozu do i ze Szkoły na podstawie posiadanego przez każdego z nich imiennego biletu miesięcznego. Miesięczne bilety imienne nabywane będą odrębnie dla każdego z uczniów przez Zamawiającego w ramach wynagrodzenia, o którym mowa w § </w:t>
      </w:r>
      <w:r w:rsidR="000828FC" w:rsidRPr="0033208A">
        <w:rPr>
          <w:rFonts w:ascii="Times New Roman" w:hAnsi="Times New Roman" w:cs="Times New Roman"/>
          <w:kern w:val="0"/>
          <w14:ligatures w14:val="none"/>
        </w:rPr>
        <w:t>7</w:t>
      </w:r>
      <w:r w:rsidRPr="0033208A">
        <w:rPr>
          <w:rFonts w:ascii="Times New Roman" w:hAnsi="Times New Roman" w:cs="Times New Roman"/>
          <w:kern w:val="0"/>
          <w14:ligatures w14:val="none"/>
        </w:rPr>
        <w:br/>
        <w:t xml:space="preserve">ust. </w:t>
      </w:r>
      <w:r w:rsidR="000828FC" w:rsidRPr="0033208A">
        <w:rPr>
          <w:rFonts w:ascii="Times New Roman" w:hAnsi="Times New Roman" w:cs="Times New Roman"/>
          <w:kern w:val="0"/>
          <w14:ligatures w14:val="none"/>
        </w:rPr>
        <w:t>5</w:t>
      </w:r>
      <w:r w:rsidR="007F14CF" w:rsidRPr="0033208A">
        <w:rPr>
          <w:rFonts w:ascii="Times New Roman" w:hAnsi="Times New Roman" w:cs="Times New Roman"/>
          <w:kern w:val="0"/>
          <w14:ligatures w14:val="none"/>
        </w:rPr>
        <w:t xml:space="preserve"> </w:t>
      </w:r>
      <w:r w:rsidR="00423842" w:rsidRPr="0033208A">
        <w:rPr>
          <w:rFonts w:ascii="Times New Roman" w:hAnsi="Times New Roman" w:cs="Times New Roman"/>
          <w:kern w:val="0"/>
          <w14:ligatures w14:val="none"/>
        </w:rPr>
        <w:t>Umowy,</w:t>
      </w:r>
      <w:r w:rsidRPr="0033208A">
        <w:rPr>
          <w:rFonts w:ascii="Times New Roman" w:hAnsi="Times New Roman" w:cs="Times New Roman"/>
          <w:kern w:val="0"/>
          <w14:ligatures w14:val="none"/>
        </w:rPr>
        <w:t xml:space="preserve"> </w:t>
      </w:r>
      <w:r w:rsidR="00D44CB4" w:rsidRPr="0033208A">
        <w:rPr>
          <w:rFonts w:ascii="Times New Roman" w:hAnsi="Times New Roman" w:cs="Times New Roman"/>
          <w:kern w:val="0"/>
          <w14:ligatures w14:val="none"/>
        </w:rPr>
        <w:t xml:space="preserve">czym Wykonawca realizuje obowiązek wynikający z art. 39 ust. 3 ustawy Prawo oświatowe </w:t>
      </w:r>
      <w:r w:rsidR="00423842" w:rsidRPr="0033208A">
        <w:rPr>
          <w:rFonts w:ascii="Times New Roman" w:hAnsi="Times New Roman" w:cs="Times New Roman"/>
          <w:kern w:val="0"/>
          <w14:ligatures w14:val="none"/>
        </w:rPr>
        <w:t>(</w:t>
      </w:r>
      <w:proofErr w:type="spellStart"/>
      <w:r w:rsidR="00376597" w:rsidRPr="0033208A">
        <w:rPr>
          <w:rFonts w:ascii="Times New Roman" w:hAnsi="Times New Roman" w:cs="Times New Roman"/>
          <w:kern w:val="0"/>
          <w14:ligatures w14:val="none"/>
        </w:rPr>
        <w:t>t.j</w:t>
      </w:r>
      <w:proofErr w:type="spellEnd"/>
      <w:r w:rsidR="00376597" w:rsidRPr="0033208A">
        <w:rPr>
          <w:rFonts w:ascii="Times New Roman" w:hAnsi="Times New Roman" w:cs="Times New Roman"/>
          <w:kern w:val="0"/>
          <w14:ligatures w14:val="none"/>
        </w:rPr>
        <w:t xml:space="preserve">. </w:t>
      </w:r>
      <w:r w:rsidR="00423842" w:rsidRPr="0033208A">
        <w:rPr>
          <w:rFonts w:ascii="Times New Roman" w:hAnsi="Times New Roman" w:cs="Times New Roman"/>
          <w:kern w:val="0"/>
          <w14:ligatures w14:val="none"/>
        </w:rPr>
        <w:t xml:space="preserve">Dz.U. z 2024 r. poz. 737 ze zm.) </w:t>
      </w:r>
      <w:r w:rsidR="00D44CB4" w:rsidRPr="0033208A">
        <w:rPr>
          <w:rFonts w:ascii="Times New Roman" w:hAnsi="Times New Roman" w:cs="Times New Roman"/>
          <w:kern w:val="0"/>
          <w14:ligatures w14:val="none"/>
        </w:rPr>
        <w:t xml:space="preserve">w zakresie pokrycia kosztów przejazdu ucznia środkami komunikacji publicznej. Cena imiennego biletu miesięcznego dla ucznia wynosi </w:t>
      </w:r>
      <w:r w:rsidR="00D44CB4" w:rsidRPr="00C8359D">
        <w:rPr>
          <w:rFonts w:ascii="Times New Roman" w:hAnsi="Times New Roman" w:cs="Times New Roman"/>
          <w:kern w:val="0"/>
          <w14:ligatures w14:val="none"/>
        </w:rPr>
        <w:t>……</w:t>
      </w:r>
      <w:r w:rsidR="00D44CB4" w:rsidRPr="0033208A">
        <w:rPr>
          <w:rFonts w:ascii="Times New Roman" w:hAnsi="Times New Roman" w:cs="Times New Roman"/>
          <w:kern w:val="0"/>
          <w14:ligatures w14:val="none"/>
        </w:rPr>
        <w:t xml:space="preserve"> brutto.</w:t>
      </w:r>
    </w:p>
    <w:p w14:paraId="446E140A" w14:textId="15B4BA6B" w:rsidR="00423842" w:rsidRPr="0033208A" w:rsidRDefault="00376597"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Według stan</w:t>
      </w:r>
      <w:r w:rsidR="004441B5"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 na dzień zawarcia Umowy </w:t>
      </w:r>
      <w:r w:rsidR="00423842" w:rsidRPr="0033208A">
        <w:rPr>
          <w:rFonts w:ascii="Times New Roman" w:hAnsi="Times New Roman" w:cs="Times New Roman"/>
          <w:kern w:val="0"/>
          <w14:ligatures w14:val="none"/>
        </w:rPr>
        <w:t>liczba uczniów korzystających z przewozu do i ze Szkoły wynosi 173</w:t>
      </w:r>
      <w:r w:rsidRPr="0033208A">
        <w:rPr>
          <w:rFonts w:ascii="Times New Roman" w:hAnsi="Times New Roman" w:cs="Times New Roman"/>
          <w:kern w:val="0"/>
          <w14:ligatures w14:val="none"/>
        </w:rPr>
        <w:t xml:space="preserve">. Liczba uczniów może </w:t>
      </w:r>
      <w:r w:rsidR="00423842" w:rsidRPr="0033208A">
        <w:rPr>
          <w:rFonts w:ascii="Times New Roman" w:hAnsi="Times New Roman" w:cs="Times New Roman"/>
          <w:kern w:val="0"/>
          <w14:ligatures w14:val="none"/>
        </w:rPr>
        <w:t>uleg</w:t>
      </w:r>
      <w:r w:rsidRPr="0033208A">
        <w:rPr>
          <w:rFonts w:ascii="Times New Roman" w:hAnsi="Times New Roman" w:cs="Times New Roman"/>
          <w:kern w:val="0"/>
          <w14:ligatures w14:val="none"/>
        </w:rPr>
        <w:t>ać</w:t>
      </w:r>
      <w:r w:rsidR="00423842" w:rsidRPr="0033208A">
        <w:rPr>
          <w:rFonts w:ascii="Times New Roman" w:hAnsi="Times New Roman" w:cs="Times New Roman"/>
          <w:kern w:val="0"/>
          <w14:ligatures w14:val="none"/>
        </w:rPr>
        <w:t xml:space="preserve"> zmianom w okresie wykonywania Przedmiotu umowy</w:t>
      </w:r>
      <w:r w:rsidR="004441B5" w:rsidRPr="0033208A">
        <w:rPr>
          <w:rFonts w:ascii="Times New Roman" w:hAnsi="Times New Roman" w:cs="Times New Roman"/>
          <w:kern w:val="0"/>
          <w14:ligatures w14:val="none"/>
        </w:rPr>
        <w:t xml:space="preserve">, co nie stanowi zmiany Umowy, a będzie potwierdzane zamówieniem większej lub mniejszej ilości biletów przez Zamawiającego, o czym mowa w </w:t>
      </w:r>
      <w:r w:rsidR="00027561" w:rsidRPr="0033208A">
        <w:rPr>
          <w:rFonts w:ascii="Times New Roman" w:hAnsi="Times New Roman" w:cs="Times New Roman"/>
          <w:kern w:val="0"/>
          <w14:ligatures w14:val="none"/>
        </w:rPr>
        <w:t>§ 7 ust. 7 Umowy.</w:t>
      </w:r>
      <w:r w:rsidR="00423842" w:rsidRPr="0033208A">
        <w:rPr>
          <w:rFonts w:ascii="Times New Roman" w:hAnsi="Times New Roman" w:cs="Times New Roman"/>
          <w:kern w:val="0"/>
          <w14:ligatures w14:val="none"/>
        </w:rPr>
        <w:t xml:space="preserve"> Przez uczniów rozumie się również dzieci z oddziału przedszkolnego szkoły, o której mowa w ust.2. </w:t>
      </w:r>
      <w:r w:rsidR="00324551" w:rsidRPr="0033208A">
        <w:rPr>
          <w:rFonts w:ascii="Times New Roman" w:hAnsi="Times New Roman" w:cs="Times New Roman"/>
          <w:kern w:val="0"/>
          <w14:ligatures w14:val="none"/>
        </w:rPr>
        <w:t xml:space="preserve">Zamawiający w tym miejscu deklaruje, iż maksymalna liczba uczniów nie przekroczy </w:t>
      </w:r>
      <w:r w:rsidR="00182A24" w:rsidRPr="0033208A">
        <w:rPr>
          <w:rFonts w:ascii="Times New Roman" w:hAnsi="Times New Roman" w:cs="Times New Roman"/>
          <w:kern w:val="0"/>
          <w14:ligatures w14:val="none"/>
        </w:rPr>
        <w:t>200</w:t>
      </w:r>
      <w:r w:rsidR="00324551" w:rsidRPr="0033208A">
        <w:rPr>
          <w:rFonts w:ascii="Times New Roman" w:hAnsi="Times New Roman" w:cs="Times New Roman"/>
          <w:kern w:val="0"/>
          <w14:ligatures w14:val="none"/>
        </w:rPr>
        <w:t xml:space="preserve"> osób. Minimalna liczba uczniów określna została w treści SWZ. </w:t>
      </w:r>
    </w:p>
    <w:p w14:paraId="2AD27207" w14:textId="51605F21" w:rsidR="000B5795"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Przewóz uczniów do i ze Szkoły wykonywany będzie w obecności opiekunów,</w:t>
      </w:r>
      <w:r w:rsidR="004441B5" w:rsidRPr="0033208A">
        <w:rPr>
          <w:rFonts w:ascii="Times New Roman" w:hAnsi="Times New Roman" w:cs="Times New Roman"/>
          <w:kern w:val="0"/>
          <w14:ligatures w14:val="none"/>
        </w:rPr>
        <w:t xml:space="preserve"> spełniających wymogi określone w SWZ</w:t>
      </w:r>
      <w:r w:rsidRPr="0033208A">
        <w:rPr>
          <w:rFonts w:ascii="Times New Roman" w:hAnsi="Times New Roman" w:cs="Times New Roman"/>
          <w:kern w:val="0"/>
          <w14:ligatures w14:val="none"/>
        </w:rPr>
        <w:t xml:space="preserve"> zapewnianych przez cały okres obowiązywania </w:t>
      </w:r>
      <w:r w:rsidR="004441B5"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 przez Wykonawcę</w:t>
      </w:r>
      <w:r w:rsidR="00221DEA" w:rsidRPr="0033208A">
        <w:rPr>
          <w:rFonts w:ascii="Times New Roman" w:hAnsi="Times New Roman" w:cs="Times New Roman"/>
          <w:kern w:val="0"/>
          <w14:ligatures w14:val="none"/>
        </w:rPr>
        <w:t>, których wykaz zawierający co najmniej imię i nazwisko oraz adres zamieszkania stanowi Załącznik nr 2 do Umowy</w:t>
      </w:r>
      <w:r w:rsidRPr="0033208A">
        <w:rPr>
          <w:rFonts w:ascii="Times New Roman" w:hAnsi="Times New Roman" w:cs="Times New Roman"/>
          <w:kern w:val="0"/>
          <w14:ligatures w14:val="none"/>
        </w:rPr>
        <w:t xml:space="preserve">. </w:t>
      </w:r>
      <w:r w:rsidR="00324551" w:rsidRPr="0033208A">
        <w:rPr>
          <w:rFonts w:ascii="Times New Roman" w:hAnsi="Times New Roman" w:cs="Times New Roman"/>
          <w:kern w:val="0"/>
          <w14:ligatures w14:val="none"/>
        </w:rPr>
        <w:t xml:space="preserve"> </w:t>
      </w:r>
      <w:r w:rsidRPr="0033208A">
        <w:rPr>
          <w:rFonts w:ascii="Times New Roman" w:hAnsi="Times New Roman" w:cs="Times New Roman"/>
          <w:kern w:val="0"/>
          <w14:ligatures w14:val="none"/>
        </w:rPr>
        <w:t xml:space="preserve"> </w:t>
      </w:r>
    </w:p>
    <w:p w14:paraId="666D3C99" w14:textId="10FF3D04" w:rsidR="000B5795"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Wykonawca zobowiązany jest zapewnić </w:t>
      </w:r>
      <w:r w:rsidR="00423842" w:rsidRPr="0033208A">
        <w:rPr>
          <w:rFonts w:ascii="Times New Roman" w:hAnsi="Times New Roman" w:cs="Times New Roman"/>
          <w:kern w:val="0"/>
          <w14:ligatures w14:val="none"/>
        </w:rPr>
        <w:t xml:space="preserve">autobus </w:t>
      </w:r>
      <w:r w:rsidRPr="0033208A">
        <w:rPr>
          <w:rFonts w:ascii="Times New Roman" w:hAnsi="Times New Roman" w:cs="Times New Roman"/>
          <w:kern w:val="0"/>
          <w14:ligatures w14:val="none"/>
        </w:rPr>
        <w:t>o liczbie miejsc wystarczającej celem przewozu uczniów do i ze Szkoły oraz zapewnienia świadczenia usług publicznego transportu zbiorowego</w:t>
      </w:r>
      <w:r w:rsidR="004441B5" w:rsidRPr="0033208A">
        <w:rPr>
          <w:rFonts w:ascii="Times New Roman" w:hAnsi="Times New Roman" w:cs="Times New Roman"/>
          <w:kern w:val="0"/>
          <w14:ligatures w14:val="none"/>
        </w:rPr>
        <w:t xml:space="preserve"> </w:t>
      </w:r>
      <w:r w:rsidR="00E53C28" w:rsidRPr="0033208A">
        <w:rPr>
          <w:rFonts w:ascii="Times New Roman" w:hAnsi="Times New Roman" w:cs="Times New Roman"/>
          <w:kern w:val="0"/>
          <w14:ligatures w14:val="none"/>
        </w:rPr>
        <w:t xml:space="preserve">przy uwzględnieniu ilości uczniów wskazanej w Załączniku nr 1 do Umowy. </w:t>
      </w:r>
      <w:r w:rsidRPr="0033208A">
        <w:rPr>
          <w:rFonts w:ascii="Times New Roman" w:hAnsi="Times New Roman" w:cs="Times New Roman"/>
          <w:kern w:val="0"/>
          <w14:ligatures w14:val="none"/>
        </w:rPr>
        <w:t>P</w:t>
      </w:r>
      <w:r w:rsidRPr="0033208A">
        <w:rPr>
          <w:rFonts w:ascii="Times New Roman" w:eastAsiaTheme="minorEastAsia" w:hAnsi="Times New Roman" w:cs="Times New Roman"/>
          <w:kern w:val="0"/>
          <w:lang w:eastAsia="pl-PL"/>
          <w14:ligatures w14:val="none"/>
        </w:rPr>
        <w:t xml:space="preserve">ojazdy służące realizacji </w:t>
      </w:r>
      <w:r w:rsidR="00423842" w:rsidRPr="0033208A">
        <w:rPr>
          <w:rFonts w:ascii="Times New Roman" w:eastAsiaTheme="minorEastAsia" w:hAnsi="Times New Roman" w:cs="Times New Roman"/>
          <w:kern w:val="0"/>
          <w:lang w:eastAsia="pl-PL"/>
          <w14:ligatures w14:val="none"/>
        </w:rPr>
        <w:t>P</w:t>
      </w:r>
      <w:r w:rsidRPr="0033208A">
        <w:rPr>
          <w:rFonts w:ascii="Times New Roman" w:eastAsiaTheme="minorEastAsia" w:hAnsi="Times New Roman" w:cs="Times New Roman"/>
          <w:kern w:val="0"/>
          <w:lang w:eastAsia="pl-PL"/>
          <w14:ligatures w14:val="none"/>
        </w:rPr>
        <w:t>rzedmiotu umowy muszą posiadać wystarczającą liczbę miejsc zapewniających miejsca siedzące dla wszystkich uczniów podczas przewozu do</w:t>
      </w:r>
      <w:r w:rsidRPr="0033208A">
        <w:rPr>
          <w:rFonts w:ascii="Times New Roman" w:eastAsiaTheme="minorEastAsia" w:hAnsi="Times New Roman" w:cs="Times New Roman"/>
          <w:kern w:val="0"/>
          <w:lang w:eastAsia="pl-PL"/>
          <w14:ligatures w14:val="none"/>
        </w:rPr>
        <w:br/>
        <w:t>i ze Szkoły.</w:t>
      </w:r>
    </w:p>
    <w:p w14:paraId="07BAB36B" w14:textId="61E0AE95" w:rsidR="000B5795" w:rsidRPr="0033208A" w:rsidRDefault="000B5795"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Bilety </w:t>
      </w:r>
      <w:r w:rsidR="00BE504C" w:rsidRPr="0033208A">
        <w:rPr>
          <w:rFonts w:ascii="Times New Roman" w:hAnsi="Times New Roman" w:cs="Times New Roman"/>
          <w:kern w:val="0"/>
          <w14:ligatures w14:val="none"/>
        </w:rPr>
        <w:t>będą dystrybuowane poprzez ich sprzedaż przez Wykonawcę w każdym z autobusów, wykorzystywanych do świadczenia usługi objętej przedmiotem umowy (w zakresie biletów jednorazowych) oraz drukowane na zamówienie Zamawiającego (w zakresie miesięcznych biletów imiennych dla uczniów).</w:t>
      </w:r>
    </w:p>
    <w:p w14:paraId="4F80D13B" w14:textId="77777777" w:rsidR="00423842" w:rsidRPr="0033208A" w:rsidRDefault="000B5795"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 2</w:t>
      </w:r>
      <w:r w:rsidR="00423842" w:rsidRPr="0033208A">
        <w:rPr>
          <w:rFonts w:ascii="Times New Roman" w:hAnsi="Times New Roman" w:cs="Times New Roman"/>
          <w:b/>
          <w:bCs/>
          <w:kern w:val="0"/>
          <w14:ligatures w14:val="none"/>
        </w:rPr>
        <w:t>.</w:t>
      </w:r>
    </w:p>
    <w:p w14:paraId="778BAFBE" w14:textId="41141806" w:rsidR="000B5795" w:rsidRPr="0033208A" w:rsidRDefault="00AF5123"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Termin wykonania</w:t>
      </w:r>
    </w:p>
    <w:p w14:paraId="44E2076E" w14:textId="792E6108" w:rsidR="000B5795" w:rsidRPr="0033208A" w:rsidRDefault="000B5795" w:rsidP="0033208A">
      <w:pPr>
        <w:spacing w:line="276" w:lineRule="auto"/>
        <w:contextualSpacing/>
        <w:jc w:val="both"/>
        <w:rPr>
          <w:rFonts w:ascii="Times New Roman" w:eastAsiaTheme="minorEastAsia" w:hAnsi="Times New Roman" w:cs="Times New Roman"/>
          <w:kern w:val="0"/>
          <w14:ligatures w14:val="none"/>
        </w:rPr>
      </w:pPr>
      <w:r w:rsidRPr="0033208A">
        <w:rPr>
          <w:rFonts w:ascii="Times New Roman" w:eastAsiaTheme="minorEastAsia" w:hAnsi="Times New Roman" w:cs="Times New Roman"/>
          <w:kern w:val="0"/>
          <w14:ligatures w14:val="none"/>
        </w:rPr>
        <w:lastRenderedPageBreak/>
        <w:t>Umowa zostaje zawarta na okres od 01</w:t>
      </w:r>
      <w:r w:rsidR="00AF5123" w:rsidRPr="0033208A">
        <w:rPr>
          <w:rFonts w:ascii="Times New Roman" w:eastAsiaTheme="minorEastAsia" w:hAnsi="Times New Roman" w:cs="Times New Roman"/>
          <w:kern w:val="0"/>
          <w14:ligatures w14:val="none"/>
        </w:rPr>
        <w:t>.01.2025</w:t>
      </w:r>
      <w:r w:rsidRPr="0033208A">
        <w:rPr>
          <w:rFonts w:ascii="Times New Roman" w:eastAsiaTheme="minorEastAsia" w:hAnsi="Times New Roman" w:cs="Times New Roman"/>
          <w:kern w:val="0"/>
          <w14:ligatures w14:val="none"/>
        </w:rPr>
        <w:t xml:space="preserve"> r. do 31.</w:t>
      </w:r>
      <w:r w:rsidR="006F554A" w:rsidRPr="0033208A">
        <w:rPr>
          <w:rFonts w:ascii="Times New Roman" w:eastAsiaTheme="minorEastAsia" w:hAnsi="Times New Roman" w:cs="Times New Roman"/>
          <w:kern w:val="0"/>
          <w14:ligatures w14:val="none"/>
        </w:rPr>
        <w:t>12</w:t>
      </w:r>
      <w:r w:rsidRPr="0033208A">
        <w:rPr>
          <w:rFonts w:ascii="Times New Roman" w:eastAsiaTheme="minorEastAsia" w:hAnsi="Times New Roman" w:cs="Times New Roman"/>
          <w:kern w:val="0"/>
          <w14:ligatures w14:val="none"/>
        </w:rPr>
        <w:t>.202</w:t>
      </w:r>
      <w:r w:rsidR="00AF5123" w:rsidRPr="0033208A">
        <w:rPr>
          <w:rFonts w:ascii="Times New Roman" w:eastAsiaTheme="minorEastAsia" w:hAnsi="Times New Roman" w:cs="Times New Roman"/>
          <w:kern w:val="0"/>
          <w14:ligatures w14:val="none"/>
        </w:rPr>
        <w:t>5</w:t>
      </w:r>
      <w:r w:rsidR="00423842" w:rsidRPr="0033208A">
        <w:rPr>
          <w:rFonts w:ascii="Times New Roman" w:eastAsiaTheme="minorEastAsia" w:hAnsi="Times New Roman" w:cs="Times New Roman"/>
          <w:kern w:val="0"/>
          <w14:ligatures w14:val="none"/>
        </w:rPr>
        <w:t xml:space="preserve"> </w:t>
      </w:r>
      <w:r w:rsidRPr="0033208A">
        <w:rPr>
          <w:rFonts w:ascii="Times New Roman" w:eastAsiaTheme="minorEastAsia" w:hAnsi="Times New Roman" w:cs="Times New Roman"/>
          <w:kern w:val="0"/>
          <w14:ligatures w14:val="none"/>
        </w:rPr>
        <w:t>r.</w:t>
      </w:r>
    </w:p>
    <w:p w14:paraId="43C16FD6" w14:textId="77777777" w:rsidR="00F83D4C" w:rsidRPr="0033208A" w:rsidRDefault="00F83D4C" w:rsidP="0033208A">
      <w:pPr>
        <w:spacing w:after="0" w:line="276" w:lineRule="auto"/>
        <w:rPr>
          <w:rFonts w:ascii="Times New Roman" w:hAnsi="Times New Roman" w:cs="Times New Roman"/>
          <w:b/>
          <w:bCs/>
          <w:kern w:val="0"/>
          <w14:ligatures w14:val="none"/>
        </w:rPr>
      </w:pPr>
    </w:p>
    <w:p w14:paraId="3026872F" w14:textId="1EB29316" w:rsidR="003A5E39" w:rsidRPr="0033208A" w:rsidRDefault="000B5795"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 xml:space="preserve">§ </w:t>
      </w:r>
      <w:r w:rsidR="00F83D4C" w:rsidRPr="0033208A">
        <w:rPr>
          <w:rFonts w:ascii="Times New Roman" w:hAnsi="Times New Roman" w:cs="Times New Roman"/>
          <w:b/>
          <w:bCs/>
          <w:kern w:val="0"/>
          <w14:ligatures w14:val="none"/>
        </w:rPr>
        <w:t>3</w:t>
      </w:r>
      <w:r w:rsidR="003A5E39" w:rsidRPr="0033208A">
        <w:rPr>
          <w:rFonts w:ascii="Times New Roman" w:hAnsi="Times New Roman" w:cs="Times New Roman"/>
          <w:b/>
          <w:bCs/>
          <w:kern w:val="0"/>
          <w14:ligatures w14:val="none"/>
        </w:rPr>
        <w:t>.</w:t>
      </w:r>
    </w:p>
    <w:p w14:paraId="625DAA93" w14:textId="23128148" w:rsidR="000B5795" w:rsidRPr="0033208A" w:rsidRDefault="003A5E39" w:rsidP="0033208A">
      <w:pPr>
        <w:spacing w:after="0" w:line="276" w:lineRule="auto"/>
        <w:jc w:val="center"/>
        <w:rPr>
          <w:rFonts w:ascii="Times New Roman" w:eastAsia="Times New Roman" w:hAnsi="Times New Roman" w:cs="Times New Roman"/>
          <w:iCs/>
          <w:kern w:val="0"/>
          <w14:ligatures w14:val="none"/>
        </w:rPr>
      </w:pPr>
      <w:r w:rsidRPr="0033208A">
        <w:rPr>
          <w:rFonts w:ascii="Times New Roman" w:hAnsi="Times New Roman" w:cs="Times New Roman"/>
          <w:b/>
          <w:bCs/>
          <w:kern w:val="0"/>
          <w14:ligatures w14:val="none"/>
        </w:rPr>
        <w:t>O</w:t>
      </w:r>
      <w:r w:rsidR="00452C3B" w:rsidRPr="0033208A">
        <w:rPr>
          <w:rFonts w:ascii="Times New Roman" w:hAnsi="Times New Roman" w:cs="Times New Roman"/>
          <w:b/>
          <w:bCs/>
          <w:kern w:val="0"/>
          <w14:ligatures w14:val="none"/>
        </w:rPr>
        <w:t xml:space="preserve">świadczenia </w:t>
      </w:r>
      <w:r w:rsidR="00F91474" w:rsidRPr="0033208A">
        <w:rPr>
          <w:rFonts w:ascii="Times New Roman" w:hAnsi="Times New Roman" w:cs="Times New Roman"/>
          <w:b/>
          <w:bCs/>
          <w:kern w:val="0"/>
          <w14:ligatures w14:val="none"/>
        </w:rPr>
        <w:t>W</w:t>
      </w:r>
      <w:r w:rsidR="00452C3B" w:rsidRPr="0033208A">
        <w:rPr>
          <w:rFonts w:ascii="Times New Roman" w:hAnsi="Times New Roman" w:cs="Times New Roman"/>
          <w:b/>
          <w:bCs/>
          <w:kern w:val="0"/>
          <w14:ligatures w14:val="none"/>
        </w:rPr>
        <w:t>ykonawcy</w:t>
      </w:r>
    </w:p>
    <w:p w14:paraId="3E65C2F0" w14:textId="6D5E198D" w:rsidR="000B5795" w:rsidRPr="0033208A" w:rsidRDefault="000B5795"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Wykonawca oświadcza, że posiada uprawnienia, środki i kompetencje odpowiednie do należytego świadczenia usług objętych przedmiotem umowy w zakresie i w czasie jej obowiązywania, oraz że usługi będą świadczone w oparciu o własne zasoby techniczne, osobowe i sytuację finansową oraz z wykorzystaniem infrastruktury komunikacji zbiorowej.</w:t>
      </w:r>
    </w:p>
    <w:p w14:paraId="1D4DC961" w14:textId="049FE421" w:rsidR="00DF1C5A" w:rsidRPr="0033208A" w:rsidRDefault="00DF1C5A"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Wykonawca oświadcza, że posiada następujące uprawnienia do przewozu osób, o których mowa w ustawie z dnia 6 września 2001 r. o transporcie drogowym</w:t>
      </w:r>
      <w:r w:rsidR="00376597" w:rsidRPr="0033208A">
        <w:rPr>
          <w:rFonts w:ascii="Times New Roman" w:hAnsi="Times New Roman" w:cs="Times New Roman"/>
          <w:kern w:val="0"/>
          <w14:ligatures w14:val="none"/>
        </w:rPr>
        <w:t xml:space="preserve"> </w:t>
      </w:r>
      <w:r w:rsidR="00027561" w:rsidRPr="0033208A">
        <w:rPr>
          <w:rFonts w:ascii="Times New Roman" w:hAnsi="Times New Roman" w:cs="Times New Roman"/>
          <w:kern w:val="0"/>
          <w14:ligatures w14:val="none"/>
        </w:rPr>
        <w:t>(Dz.U. z 2024 r. poz. 1539 ze zm.):</w:t>
      </w:r>
    </w:p>
    <w:p w14:paraId="4E0715E8" w14:textId="4C335B1D" w:rsidR="00DF1C5A" w:rsidRPr="0033208A" w:rsidRDefault="00DF1C5A" w:rsidP="0033208A">
      <w:pPr>
        <w:spacing w:line="276" w:lineRule="auto"/>
        <w:ind w:left="720"/>
        <w:contextualSpacing/>
        <w:jc w:val="center"/>
        <w:rPr>
          <w:rFonts w:ascii="Times New Roman" w:hAnsi="Times New Roman" w:cs="Times New Roman"/>
          <w:kern w:val="0"/>
          <w14:ligatures w14:val="none"/>
        </w:rPr>
      </w:pPr>
      <w:r w:rsidRPr="0033208A">
        <w:rPr>
          <w:rFonts w:ascii="Times New Roman" w:hAnsi="Times New Roman" w:cs="Times New Roman"/>
          <w:kern w:val="0"/>
          <w14:ligatures w14:val="none"/>
        </w:rPr>
        <w:t>……………………. na …………………………. o numerze ………………….</w:t>
      </w:r>
    </w:p>
    <w:p w14:paraId="60F447F4" w14:textId="2283AAFD" w:rsidR="000B5795" w:rsidRPr="0033208A" w:rsidRDefault="000B5795"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Wykonawca </w:t>
      </w:r>
      <w:r w:rsidR="00452C3B" w:rsidRPr="0033208A">
        <w:rPr>
          <w:rFonts w:ascii="Times New Roman" w:hAnsi="Times New Roman" w:cs="Times New Roman"/>
          <w:kern w:val="0"/>
          <w14:ligatures w14:val="none"/>
        </w:rPr>
        <w:t xml:space="preserve">oświadcza, że do sprzedaży biletów jednorazowych stosować będzie kasę biletową, zgodnie z powszechnie obowiązującymi przepisami prawa. </w:t>
      </w:r>
    </w:p>
    <w:p w14:paraId="16794285" w14:textId="77777777" w:rsidR="000B5795" w:rsidRPr="0033208A" w:rsidRDefault="000B5795"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Do realizacji umowy służyły będą następujące pojazdy:</w:t>
      </w:r>
    </w:p>
    <w:p w14:paraId="44F9AADA" w14:textId="77777777" w:rsidR="000B5795" w:rsidRPr="0033208A" w:rsidRDefault="000B5795" w:rsidP="0033208A">
      <w:pPr>
        <w:numPr>
          <w:ilvl w:val="0"/>
          <w:numId w:val="4"/>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autobus: ………………………………………………………………</w:t>
      </w:r>
    </w:p>
    <w:p w14:paraId="391C526D" w14:textId="77777777" w:rsidR="000B5795" w:rsidRPr="0033208A" w:rsidRDefault="000B5795" w:rsidP="0033208A">
      <w:pPr>
        <w:numPr>
          <w:ilvl w:val="0"/>
          <w:numId w:val="4"/>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autobus: ………………………………………………………………</w:t>
      </w:r>
    </w:p>
    <w:p w14:paraId="0E92E24A" w14:textId="77777777" w:rsidR="000B5795" w:rsidRPr="0033208A" w:rsidRDefault="000B5795" w:rsidP="0033208A">
      <w:pPr>
        <w:numPr>
          <w:ilvl w:val="0"/>
          <w:numId w:val="4"/>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autobus: ………………………………………………………………</w:t>
      </w:r>
    </w:p>
    <w:p w14:paraId="33FFD752" w14:textId="77777777" w:rsidR="000B5795" w:rsidRPr="0033208A" w:rsidRDefault="000B5795" w:rsidP="0033208A">
      <w:pPr>
        <w:numPr>
          <w:ilvl w:val="0"/>
          <w:numId w:val="4"/>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autobus: ………………………………………………………………</w:t>
      </w:r>
    </w:p>
    <w:p w14:paraId="4E1ECC22" w14:textId="0736EC38" w:rsidR="000B5795" w:rsidRPr="0033208A" w:rsidRDefault="000B5795"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Wszelkie zmiany dotyczące pojazdów służących realizacji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rzedmiotu umowy Wykonawca zobowiązany jest niezwłocznie uzgodnić z Zamawiającym.</w:t>
      </w:r>
      <w:r w:rsidR="00BD64D6" w:rsidRPr="0033208A">
        <w:rPr>
          <w:rFonts w:ascii="Times New Roman" w:hAnsi="Times New Roman" w:cs="Times New Roman"/>
          <w:kern w:val="0"/>
          <w14:ligatures w14:val="none"/>
        </w:rPr>
        <w:t xml:space="preserve"> Zmiana pojazdu, pod warunkiem zapewnienia pojazdu o parametrach nie gorszych, nie będzie traktowana jako zmiana istotna umowy.</w:t>
      </w:r>
    </w:p>
    <w:p w14:paraId="0E8A0E32" w14:textId="471647C6" w:rsidR="000B5795" w:rsidRPr="0033208A" w:rsidRDefault="000B5795"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Wykonawca gwarantuje, że pojazdy służące realizacji </w:t>
      </w:r>
      <w:r w:rsidR="00EA5078"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rzedmiotu umowy są dopuszczone do ruchu, znajdują się w dobrym stanie technicznym i nie wymagają napraw, a w razie konieczności napraw Wykonawca zobowiązuje się do bezzwłocznego ich dokonania.</w:t>
      </w:r>
    </w:p>
    <w:p w14:paraId="7B580EE4" w14:textId="4DDC1981" w:rsidR="00F91474" w:rsidRPr="0033208A" w:rsidRDefault="00F91474" w:rsidP="0033208A">
      <w:pPr>
        <w:numPr>
          <w:ilvl w:val="0"/>
          <w:numId w:val="3"/>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Wykonawca oświadcza, że spełnia przewidziane przepisami prawa warunki, uprawniające do wykonywania publicznego transportu drogowego w zakresie przewozu wynikającego z realizacji Przedmiotu umowy.</w:t>
      </w:r>
    </w:p>
    <w:p w14:paraId="2ACA79C1" w14:textId="77777777" w:rsidR="00452C3B" w:rsidRPr="0033208A" w:rsidRDefault="00452C3B" w:rsidP="0033208A">
      <w:pPr>
        <w:spacing w:line="276" w:lineRule="auto"/>
        <w:contextualSpacing/>
        <w:jc w:val="both"/>
        <w:rPr>
          <w:rFonts w:ascii="Times New Roman" w:hAnsi="Times New Roman" w:cs="Times New Roman"/>
          <w:kern w:val="0"/>
          <w14:ligatures w14:val="none"/>
        </w:rPr>
      </w:pPr>
    </w:p>
    <w:p w14:paraId="18065AF0" w14:textId="7FF96DFF" w:rsidR="003A5E39" w:rsidRPr="0033208A" w:rsidRDefault="000B5795"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w:t>
      </w:r>
      <w:r w:rsidR="003A5E39" w:rsidRPr="0033208A">
        <w:rPr>
          <w:rFonts w:ascii="Times New Roman" w:hAnsi="Times New Roman" w:cs="Times New Roman"/>
          <w:b/>
          <w:bCs/>
          <w:kern w:val="0"/>
          <w14:ligatures w14:val="none"/>
        </w:rPr>
        <w:t xml:space="preserve"> </w:t>
      </w:r>
      <w:r w:rsidR="00F83D4C" w:rsidRPr="0033208A">
        <w:rPr>
          <w:rFonts w:ascii="Times New Roman" w:hAnsi="Times New Roman" w:cs="Times New Roman"/>
          <w:b/>
          <w:bCs/>
          <w:kern w:val="0"/>
          <w14:ligatures w14:val="none"/>
        </w:rPr>
        <w:t>4</w:t>
      </w:r>
      <w:r w:rsidR="003A5E39" w:rsidRPr="0033208A">
        <w:rPr>
          <w:rFonts w:ascii="Times New Roman" w:hAnsi="Times New Roman" w:cs="Times New Roman"/>
          <w:b/>
          <w:bCs/>
          <w:kern w:val="0"/>
          <w14:ligatures w14:val="none"/>
        </w:rPr>
        <w:t>.</w:t>
      </w:r>
    </w:p>
    <w:p w14:paraId="0CE0EB0C" w14:textId="57A0D11F" w:rsidR="000B5795" w:rsidRPr="0033208A" w:rsidRDefault="003A5E39"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U</w:t>
      </w:r>
      <w:r w:rsidR="00452C3B" w:rsidRPr="0033208A">
        <w:rPr>
          <w:rFonts w:ascii="Times New Roman" w:hAnsi="Times New Roman" w:cs="Times New Roman"/>
          <w:b/>
          <w:bCs/>
          <w:kern w:val="0"/>
          <w14:ligatures w14:val="none"/>
        </w:rPr>
        <w:t>bezpieczenie</w:t>
      </w:r>
    </w:p>
    <w:p w14:paraId="012B36DD" w14:textId="060CAEE3" w:rsidR="00452C3B" w:rsidRPr="0033208A" w:rsidRDefault="00452C3B" w:rsidP="00704970">
      <w:pPr>
        <w:pStyle w:val="Akapitzlist"/>
        <w:numPr>
          <w:ilvl w:val="0"/>
          <w:numId w:val="6"/>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Wykonawca zobowiązuj</w:t>
      </w:r>
      <w:r w:rsidR="003A5E39" w:rsidRPr="0033208A">
        <w:rPr>
          <w:rFonts w:ascii="Times New Roman" w:hAnsi="Times New Roman" w:cs="Times New Roman"/>
          <w:kern w:val="0"/>
          <w14:ligatures w14:val="none"/>
        </w:rPr>
        <w:t>e</w:t>
      </w:r>
      <w:r w:rsidRPr="0033208A">
        <w:rPr>
          <w:rFonts w:ascii="Times New Roman" w:hAnsi="Times New Roman" w:cs="Times New Roman"/>
          <w:kern w:val="0"/>
          <w14:ligatures w14:val="none"/>
        </w:rPr>
        <w:t xml:space="preserve"> się przez cały okres na jaki została zawarta </w:t>
      </w:r>
      <w:r w:rsidR="003A5E39"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mowa utrzymywać ubezpieczenie OC na sumę ubezpieczenia nie mniejszą niż 200 000,00 (słownie: dwieście tysięcy złotych 00/100), obejmującą swoim zakresem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 xml:space="preserve">rzedmiot umowy. </w:t>
      </w:r>
    </w:p>
    <w:p w14:paraId="584D0F73" w14:textId="4012EAA0" w:rsidR="00452C3B" w:rsidRPr="0033208A" w:rsidRDefault="00452C3B" w:rsidP="00704970">
      <w:pPr>
        <w:pStyle w:val="Akapitzlist"/>
        <w:numPr>
          <w:ilvl w:val="0"/>
          <w:numId w:val="6"/>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Wykonawca</w:t>
      </w:r>
      <w:r w:rsidR="00376597" w:rsidRPr="0033208A">
        <w:rPr>
          <w:rFonts w:ascii="Times New Roman" w:hAnsi="Times New Roman" w:cs="Times New Roman"/>
          <w:kern w:val="0"/>
          <w14:ligatures w14:val="none"/>
        </w:rPr>
        <w:t xml:space="preserve"> przed zawarciem Umowy oraz każdorazowo</w:t>
      </w:r>
      <w:r w:rsidRPr="0033208A">
        <w:rPr>
          <w:rFonts w:ascii="Times New Roman" w:hAnsi="Times New Roman" w:cs="Times New Roman"/>
          <w:kern w:val="0"/>
          <w14:ligatures w14:val="none"/>
        </w:rPr>
        <w:t xml:space="preserve"> w terminie 7 dni od dnia </w:t>
      </w:r>
      <w:r w:rsidR="00376597" w:rsidRPr="0033208A">
        <w:rPr>
          <w:rFonts w:ascii="Times New Roman" w:hAnsi="Times New Roman" w:cs="Times New Roman"/>
          <w:kern w:val="0"/>
          <w14:ligatures w14:val="none"/>
        </w:rPr>
        <w:t xml:space="preserve">wezwania </w:t>
      </w:r>
      <w:r w:rsidR="00683D88" w:rsidRPr="0033208A">
        <w:rPr>
          <w:rFonts w:ascii="Times New Roman" w:hAnsi="Times New Roman" w:cs="Times New Roman"/>
          <w:kern w:val="0"/>
          <w14:ligatures w14:val="none"/>
        </w:rPr>
        <w:t xml:space="preserve">przedłoży </w:t>
      </w:r>
      <w:r w:rsidR="003A5E39" w:rsidRPr="0033208A">
        <w:rPr>
          <w:rFonts w:ascii="Times New Roman" w:hAnsi="Times New Roman" w:cs="Times New Roman"/>
          <w:kern w:val="0"/>
          <w14:ligatures w14:val="none"/>
        </w:rPr>
        <w:t>Z</w:t>
      </w:r>
      <w:r w:rsidR="00683D88" w:rsidRPr="0033208A">
        <w:rPr>
          <w:rFonts w:ascii="Times New Roman" w:hAnsi="Times New Roman" w:cs="Times New Roman"/>
          <w:kern w:val="0"/>
          <w14:ligatures w14:val="none"/>
        </w:rPr>
        <w:t>amawiającemu kopię polisy lub innego dokumentu potwierdzającego zawarcie umowy ubezpieczenia, o której mowa w ust. 1, wraz z dowodem opłacenia składki za to ubezpieczenie.</w:t>
      </w:r>
    </w:p>
    <w:p w14:paraId="3C906DDB" w14:textId="05B2BBD8" w:rsidR="00683D88" w:rsidRPr="0033208A" w:rsidRDefault="00683D88" w:rsidP="00704970">
      <w:pPr>
        <w:pStyle w:val="Akapitzlist"/>
        <w:numPr>
          <w:ilvl w:val="0"/>
          <w:numId w:val="6"/>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Jeśli Wykonawca nie wykona obowiązku, o którym mowa w ust. 2, Zamawiający może odstąpić od umowy w terminie 14 dni od dnia bezskutecznego upływu </w:t>
      </w:r>
      <w:r w:rsidR="003A5E39" w:rsidRPr="0033208A">
        <w:rPr>
          <w:rFonts w:ascii="Times New Roman" w:hAnsi="Times New Roman" w:cs="Times New Roman"/>
          <w:kern w:val="0"/>
          <w14:ligatures w14:val="none"/>
        </w:rPr>
        <w:t xml:space="preserve">terminu do </w:t>
      </w:r>
      <w:r w:rsidRPr="0033208A">
        <w:rPr>
          <w:rFonts w:ascii="Times New Roman" w:hAnsi="Times New Roman" w:cs="Times New Roman"/>
          <w:kern w:val="0"/>
          <w14:ligatures w14:val="none"/>
        </w:rPr>
        <w:t>wykonania obowiązku</w:t>
      </w:r>
      <w:r w:rsidR="003A5E39" w:rsidRPr="0033208A">
        <w:rPr>
          <w:rFonts w:ascii="Times New Roman" w:hAnsi="Times New Roman" w:cs="Times New Roman"/>
          <w:kern w:val="0"/>
          <w14:ligatures w14:val="none"/>
        </w:rPr>
        <w:t>, o którym mowa w ust. 2</w:t>
      </w:r>
      <w:r w:rsidRPr="0033208A">
        <w:rPr>
          <w:rFonts w:ascii="Times New Roman" w:hAnsi="Times New Roman" w:cs="Times New Roman"/>
          <w:kern w:val="0"/>
          <w14:ligatures w14:val="none"/>
        </w:rPr>
        <w:t xml:space="preserve">. </w:t>
      </w:r>
    </w:p>
    <w:p w14:paraId="722E8C70" w14:textId="07217F34" w:rsidR="003A5E39" w:rsidRPr="0033208A" w:rsidRDefault="000B5795"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w:t>
      </w:r>
      <w:r w:rsidR="003A5E39" w:rsidRPr="0033208A">
        <w:rPr>
          <w:rFonts w:ascii="Times New Roman" w:hAnsi="Times New Roman" w:cs="Times New Roman"/>
          <w:b/>
          <w:bCs/>
          <w:kern w:val="0"/>
          <w14:ligatures w14:val="none"/>
        </w:rPr>
        <w:t xml:space="preserve"> </w:t>
      </w:r>
      <w:r w:rsidR="00F83D4C" w:rsidRPr="0033208A">
        <w:rPr>
          <w:rFonts w:ascii="Times New Roman" w:hAnsi="Times New Roman" w:cs="Times New Roman"/>
          <w:b/>
          <w:bCs/>
          <w:kern w:val="0"/>
          <w14:ligatures w14:val="none"/>
        </w:rPr>
        <w:t>5</w:t>
      </w:r>
      <w:r w:rsidR="003A5E39" w:rsidRPr="0033208A">
        <w:rPr>
          <w:rFonts w:ascii="Times New Roman" w:hAnsi="Times New Roman" w:cs="Times New Roman"/>
          <w:b/>
          <w:bCs/>
          <w:kern w:val="0"/>
          <w14:ligatures w14:val="none"/>
        </w:rPr>
        <w:t>.</w:t>
      </w:r>
    </w:p>
    <w:p w14:paraId="2522393E" w14:textId="2057F8DD" w:rsidR="000B5795" w:rsidRPr="0033208A" w:rsidRDefault="003A5E39"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O</w:t>
      </w:r>
      <w:r w:rsidR="00683D88" w:rsidRPr="0033208A">
        <w:rPr>
          <w:rFonts w:ascii="Times New Roman" w:hAnsi="Times New Roman" w:cs="Times New Roman"/>
          <w:b/>
          <w:bCs/>
          <w:kern w:val="0"/>
          <w14:ligatures w14:val="none"/>
        </w:rPr>
        <w:t xml:space="preserve">bowiązki </w:t>
      </w:r>
      <w:r w:rsidR="000D2F80" w:rsidRPr="0033208A">
        <w:rPr>
          <w:rFonts w:ascii="Times New Roman" w:hAnsi="Times New Roman" w:cs="Times New Roman"/>
          <w:b/>
          <w:bCs/>
          <w:kern w:val="0"/>
          <w14:ligatures w14:val="none"/>
        </w:rPr>
        <w:t>S</w:t>
      </w:r>
      <w:r w:rsidR="00683D88" w:rsidRPr="0033208A">
        <w:rPr>
          <w:rFonts w:ascii="Times New Roman" w:hAnsi="Times New Roman" w:cs="Times New Roman"/>
          <w:b/>
          <w:bCs/>
          <w:kern w:val="0"/>
          <w14:ligatures w14:val="none"/>
        </w:rPr>
        <w:t>tron</w:t>
      </w:r>
    </w:p>
    <w:p w14:paraId="3571C813" w14:textId="77777777" w:rsidR="00EA5078" w:rsidRPr="0033208A" w:rsidRDefault="000B5795" w:rsidP="00704970">
      <w:pPr>
        <w:pStyle w:val="Akapitzlist"/>
        <w:numPr>
          <w:ilvl w:val="0"/>
          <w:numId w:val="13"/>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Do obowiązków Zamawiającego należy:</w:t>
      </w:r>
    </w:p>
    <w:p w14:paraId="18A0DC6D" w14:textId="13DA267C" w:rsidR="00EA5078" w:rsidRPr="0033208A" w:rsidRDefault="000B5795" w:rsidP="00704970">
      <w:pPr>
        <w:pStyle w:val="Akapitzlist"/>
        <w:numPr>
          <w:ilvl w:val="0"/>
          <w:numId w:val="14"/>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zatwierdzenie cennika opłat za świadczenie usług przewozowy</w:t>
      </w:r>
      <w:r w:rsidR="00EA5078" w:rsidRPr="0033208A">
        <w:rPr>
          <w:rFonts w:ascii="Times New Roman" w:hAnsi="Times New Roman" w:cs="Times New Roman"/>
          <w:kern w:val="0"/>
          <w14:ligatures w14:val="none"/>
        </w:rPr>
        <w:t>ch</w:t>
      </w:r>
      <w:r w:rsidRPr="0033208A">
        <w:rPr>
          <w:rFonts w:ascii="Times New Roman" w:hAnsi="Times New Roman" w:cs="Times New Roman"/>
          <w:kern w:val="0"/>
          <w14:ligatures w14:val="none"/>
        </w:rPr>
        <w:t xml:space="preserve"> w publicznym transporcie zbiorowym obowiązujących na liniach wskazanych w § 1 ust. 1</w:t>
      </w:r>
      <w:r w:rsidR="000828FC" w:rsidRPr="0033208A">
        <w:rPr>
          <w:rFonts w:ascii="Times New Roman" w:hAnsi="Times New Roman" w:cs="Times New Roman"/>
          <w:kern w:val="0"/>
          <w14:ligatures w14:val="none"/>
        </w:rPr>
        <w:t xml:space="preserve"> pkt 1) i 2)</w:t>
      </w:r>
      <w:r w:rsidR="003A5E39" w:rsidRPr="0033208A">
        <w:rPr>
          <w:rFonts w:ascii="Times New Roman" w:hAnsi="Times New Roman" w:cs="Times New Roman"/>
          <w:kern w:val="0"/>
          <w14:ligatures w14:val="none"/>
        </w:rPr>
        <w:t xml:space="preserve"> </w:t>
      </w:r>
      <w:r w:rsidR="003A5E39" w:rsidRPr="0033208A">
        <w:rPr>
          <w:rFonts w:ascii="Times New Roman" w:hAnsi="Times New Roman" w:cs="Times New Roman"/>
          <w:kern w:val="0"/>
          <w14:ligatures w14:val="none"/>
        </w:rPr>
        <w:lastRenderedPageBreak/>
        <w:t>Umowy</w:t>
      </w:r>
      <w:r w:rsidRPr="0033208A">
        <w:rPr>
          <w:rFonts w:ascii="Times New Roman" w:hAnsi="Times New Roman" w:cs="Times New Roman"/>
          <w:kern w:val="0"/>
          <w14:ligatures w14:val="none"/>
        </w:rPr>
        <w:t>,</w:t>
      </w:r>
      <w:r w:rsidRPr="0033208A">
        <w:rPr>
          <w:rFonts w:ascii="Times New Roman" w:hAnsi="Times New Roman" w:cs="Times New Roman"/>
          <w:kern w:val="0"/>
          <w14:ligatures w14:val="none"/>
        </w:rPr>
        <w:br/>
        <w:t>z uwzględnionymi ulgami – w terminie 7 dni od dnia przekazania cennika</w:t>
      </w:r>
      <w:r w:rsidR="00376597" w:rsidRPr="0033208A">
        <w:rPr>
          <w:rFonts w:ascii="Times New Roman" w:hAnsi="Times New Roman" w:cs="Times New Roman"/>
          <w:kern w:val="0"/>
          <w14:ligatures w14:val="none"/>
        </w:rPr>
        <w:t xml:space="preserve"> przez Wykonawcę</w:t>
      </w:r>
      <w:r w:rsidRPr="0033208A">
        <w:rPr>
          <w:rFonts w:ascii="Times New Roman" w:hAnsi="Times New Roman" w:cs="Times New Roman"/>
          <w:kern w:val="0"/>
          <w14:ligatures w14:val="none"/>
        </w:rPr>
        <w:t>,</w:t>
      </w:r>
    </w:p>
    <w:p w14:paraId="2B1C424B" w14:textId="7DEA7C6D" w:rsidR="0011293C" w:rsidRPr="0033208A" w:rsidRDefault="0011293C" w:rsidP="00704970">
      <w:pPr>
        <w:pStyle w:val="Akapitzlist"/>
        <w:numPr>
          <w:ilvl w:val="0"/>
          <w:numId w:val="14"/>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zatwierdzenie rozkładu jazdy – w terminie 7 dni od dnia przekazania rozkładu przez Wykonawcę, </w:t>
      </w:r>
    </w:p>
    <w:p w14:paraId="30DF3650" w14:textId="77777777" w:rsidR="00EA5078" w:rsidRPr="0033208A" w:rsidRDefault="000B5795" w:rsidP="00704970">
      <w:pPr>
        <w:pStyle w:val="Akapitzlist"/>
        <w:numPr>
          <w:ilvl w:val="0"/>
          <w:numId w:val="14"/>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zatwierdzenie, opracowanego przez Wykonawcę regulaminu przewozu osób i rzeczy                             w transporcie osobowym – w terminie 7 dni od dnia przekazania regulaminu,</w:t>
      </w:r>
    </w:p>
    <w:p w14:paraId="612D4EDB" w14:textId="6447C862" w:rsidR="000B5795" w:rsidRPr="0033208A" w:rsidRDefault="000B5795" w:rsidP="00704970">
      <w:pPr>
        <w:pStyle w:val="Akapitzlist"/>
        <w:numPr>
          <w:ilvl w:val="0"/>
          <w:numId w:val="14"/>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terminowa zapłata wynagrodzenia z tytułu świadczenia usług objętych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w:t>
      </w:r>
    </w:p>
    <w:p w14:paraId="7CD9A48D" w14:textId="77777777" w:rsidR="00EA5078" w:rsidRPr="0033208A" w:rsidRDefault="000B5795" w:rsidP="00704970">
      <w:pPr>
        <w:pStyle w:val="Akapitzlist"/>
        <w:numPr>
          <w:ilvl w:val="0"/>
          <w:numId w:val="13"/>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Do obowiązków Wykonawcy należy w szczególności:</w:t>
      </w:r>
    </w:p>
    <w:p w14:paraId="3B27140F" w14:textId="011DFFD9" w:rsidR="00F7289C" w:rsidRPr="0033208A" w:rsidRDefault="00461EC2"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dostosowa</w:t>
      </w:r>
      <w:r w:rsidR="00F7289C" w:rsidRPr="0033208A">
        <w:rPr>
          <w:rFonts w:ascii="Times New Roman" w:hAnsi="Times New Roman" w:cs="Times New Roman"/>
          <w:kern w:val="0"/>
          <w14:ligatures w14:val="none"/>
        </w:rPr>
        <w:t>nie</w:t>
      </w:r>
      <w:r w:rsidRPr="0033208A">
        <w:rPr>
          <w:rFonts w:ascii="Times New Roman" w:hAnsi="Times New Roman" w:cs="Times New Roman"/>
          <w:kern w:val="0"/>
          <w14:ligatures w14:val="none"/>
        </w:rPr>
        <w:t xml:space="preserve"> rozkład</w:t>
      </w:r>
      <w:r w:rsidR="00F7289C"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 jazdy do planu zajęć lekcyjnych</w:t>
      </w:r>
      <w:r w:rsidR="00376597" w:rsidRPr="0033208A">
        <w:rPr>
          <w:rFonts w:ascii="Times New Roman" w:hAnsi="Times New Roman" w:cs="Times New Roman"/>
          <w:kern w:val="0"/>
          <w14:ligatures w14:val="none"/>
        </w:rPr>
        <w:t xml:space="preserve"> Szkoły</w:t>
      </w:r>
      <w:r w:rsidRPr="0033208A">
        <w:rPr>
          <w:rFonts w:ascii="Times New Roman" w:hAnsi="Times New Roman" w:cs="Times New Roman"/>
          <w:kern w:val="0"/>
          <w14:ligatures w14:val="none"/>
        </w:rPr>
        <w:t>, mając na uwadze jak najkrótszy czas przebywania uczniów w podróży z uwzględnieniem, że uczniowie powinni być dowiezieni do Szkoły w takim czasie, aby możliwe było rozpoczęcie przez nich o czasie zajęć lekcyjnych i powrót po zakończeniu zajęć lekcyjnych lub świetlicowych bez zbędnego oczekiwania,</w:t>
      </w:r>
    </w:p>
    <w:p w14:paraId="43871A81" w14:textId="6374359F"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wykonywanie regularnych przewozów osób, zgodnie z </w:t>
      </w:r>
      <w:r w:rsidR="00376597" w:rsidRPr="0033208A">
        <w:rPr>
          <w:rFonts w:ascii="Times New Roman" w:hAnsi="Times New Roman" w:cs="Times New Roman"/>
          <w:kern w:val="0"/>
          <w14:ligatures w14:val="none"/>
        </w:rPr>
        <w:t xml:space="preserve">aktualnym </w:t>
      </w:r>
      <w:r w:rsidRPr="0033208A">
        <w:rPr>
          <w:rFonts w:ascii="Times New Roman" w:hAnsi="Times New Roman" w:cs="Times New Roman"/>
          <w:kern w:val="0"/>
          <w14:ligatures w14:val="none"/>
        </w:rPr>
        <w:t xml:space="preserve">rozkładem jazdy, </w:t>
      </w:r>
      <w:r w:rsidR="00376597" w:rsidRPr="0033208A">
        <w:rPr>
          <w:rFonts w:ascii="Times New Roman" w:hAnsi="Times New Roman" w:cs="Times New Roman"/>
          <w:kern w:val="0"/>
          <w14:ligatures w14:val="none"/>
        </w:rPr>
        <w:t>zatwierdzonym przez Zamawiającego</w:t>
      </w:r>
      <w:r w:rsidRPr="0033208A">
        <w:rPr>
          <w:rFonts w:ascii="Times New Roman" w:hAnsi="Times New Roman" w:cs="Times New Roman"/>
          <w:kern w:val="0"/>
          <w14:ligatures w14:val="none"/>
        </w:rPr>
        <w:t>,</w:t>
      </w:r>
    </w:p>
    <w:p w14:paraId="1B7BE0C8" w14:textId="37E87652"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przedstawienie Zamawiającemu cennika opłat za usługi przewozowe do zaakceptowania w terminie </w:t>
      </w:r>
      <w:r w:rsidR="00376597" w:rsidRPr="0033208A">
        <w:rPr>
          <w:rFonts w:ascii="Times New Roman" w:hAnsi="Times New Roman" w:cs="Times New Roman"/>
          <w:kern w:val="0"/>
          <w14:ligatures w14:val="none"/>
        </w:rPr>
        <w:t xml:space="preserve">najpóźniej </w:t>
      </w:r>
      <w:r w:rsidRPr="0033208A">
        <w:rPr>
          <w:rFonts w:ascii="Times New Roman" w:hAnsi="Times New Roman" w:cs="Times New Roman"/>
          <w:kern w:val="0"/>
          <w14:ligatures w14:val="none"/>
        </w:rPr>
        <w:t xml:space="preserve">do dnia </w:t>
      </w:r>
      <w:r w:rsidR="00683D88" w:rsidRPr="0033208A">
        <w:rPr>
          <w:rFonts w:ascii="Times New Roman" w:hAnsi="Times New Roman" w:cs="Times New Roman"/>
          <w:kern w:val="0"/>
          <w14:ligatures w14:val="none"/>
        </w:rPr>
        <w:t xml:space="preserve">19.12.2024 </w:t>
      </w:r>
      <w:r w:rsidRPr="0033208A">
        <w:rPr>
          <w:rFonts w:ascii="Times New Roman" w:hAnsi="Times New Roman" w:cs="Times New Roman"/>
          <w:kern w:val="0"/>
          <w14:ligatures w14:val="none"/>
        </w:rPr>
        <w:t>r.,</w:t>
      </w:r>
      <w:r w:rsidR="003B01D2" w:rsidRPr="0033208A">
        <w:rPr>
          <w:rFonts w:ascii="Times New Roman" w:hAnsi="Times New Roman" w:cs="Times New Roman"/>
          <w:kern w:val="0"/>
          <w14:ligatures w14:val="none"/>
        </w:rPr>
        <w:t xml:space="preserve"> Bilety jednorazowe normalne (bez względu na długość przejazdu oraz linię) nie mogą przekroczyć kwoty 9,02 zł (dziewięć złotych 02/100), natomiast cena biletu miesięcznego obowiązującego na wszystkich liniach nie może być wyższa niż 297,64 zł. </w:t>
      </w:r>
    </w:p>
    <w:p w14:paraId="2F405AF3" w14:textId="76ECE9FE"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pobieranie od każdego pasażera opłaty za przejazd i wydanie biletu </w:t>
      </w:r>
      <w:r w:rsidR="00683D88" w:rsidRPr="0033208A">
        <w:rPr>
          <w:rFonts w:ascii="Times New Roman" w:hAnsi="Times New Roman" w:cs="Times New Roman"/>
          <w:kern w:val="0"/>
          <w14:ligatures w14:val="none"/>
        </w:rPr>
        <w:t>jednorazowego potwierdzającego uiszczenie opłaty, z uwzględnieniem cen biletów ulgowych, ustalonych na podstawie odrębnych przepisów zgodnie z zatwierdzonym przez Zamaw</w:t>
      </w:r>
      <w:r w:rsidR="006E469F" w:rsidRPr="0033208A">
        <w:rPr>
          <w:rFonts w:ascii="Times New Roman" w:hAnsi="Times New Roman" w:cs="Times New Roman"/>
          <w:kern w:val="0"/>
          <w14:ligatures w14:val="none"/>
        </w:rPr>
        <w:t>i</w:t>
      </w:r>
      <w:r w:rsidR="00683D88" w:rsidRPr="0033208A">
        <w:rPr>
          <w:rFonts w:ascii="Times New Roman" w:hAnsi="Times New Roman" w:cs="Times New Roman"/>
          <w:kern w:val="0"/>
          <w14:ligatures w14:val="none"/>
        </w:rPr>
        <w:t xml:space="preserve">ającego </w:t>
      </w:r>
      <w:r w:rsidR="006E469F" w:rsidRPr="0033208A">
        <w:rPr>
          <w:rFonts w:ascii="Times New Roman" w:hAnsi="Times New Roman" w:cs="Times New Roman"/>
          <w:kern w:val="0"/>
          <w14:ligatures w14:val="none"/>
        </w:rPr>
        <w:t>cennikiem opłat</w:t>
      </w:r>
      <w:r w:rsidRPr="0033208A">
        <w:rPr>
          <w:rFonts w:ascii="Times New Roman" w:hAnsi="Times New Roman" w:cs="Times New Roman"/>
          <w:kern w:val="0"/>
          <w14:ligatures w14:val="none"/>
        </w:rPr>
        <w:t>,</w:t>
      </w:r>
    </w:p>
    <w:p w14:paraId="79D99E05" w14:textId="4DC101A9" w:rsidR="00F7289C" w:rsidRPr="0033208A" w:rsidRDefault="00F7289C"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przedstawienie Zamawiającemu rozkładu jazdy do zaakceptowania w terminie najpóźniej do dnia 19.12.2024 r.,</w:t>
      </w:r>
    </w:p>
    <w:p w14:paraId="0E58A753" w14:textId="6C6D250C"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przedstawienie Zamawiającemu regulaminu przewozu osób i rzeczy do zaakceptowania w terminie </w:t>
      </w:r>
      <w:r w:rsidR="00376597" w:rsidRPr="0033208A">
        <w:rPr>
          <w:rFonts w:ascii="Times New Roman" w:hAnsi="Times New Roman" w:cs="Times New Roman"/>
          <w:kern w:val="0"/>
          <w14:ligatures w14:val="none"/>
        </w:rPr>
        <w:t xml:space="preserve">najpóźniej </w:t>
      </w:r>
      <w:r w:rsidRPr="0033208A">
        <w:rPr>
          <w:rFonts w:ascii="Times New Roman" w:hAnsi="Times New Roman" w:cs="Times New Roman"/>
          <w:kern w:val="0"/>
          <w14:ligatures w14:val="none"/>
        </w:rPr>
        <w:t xml:space="preserve">do dnia </w:t>
      </w:r>
      <w:r w:rsidR="006E469F" w:rsidRPr="0033208A">
        <w:rPr>
          <w:rFonts w:ascii="Times New Roman" w:hAnsi="Times New Roman" w:cs="Times New Roman"/>
          <w:kern w:val="0"/>
          <w14:ligatures w14:val="none"/>
        </w:rPr>
        <w:t xml:space="preserve">19.12.2024 </w:t>
      </w:r>
      <w:r w:rsidRPr="0033208A">
        <w:rPr>
          <w:rFonts w:ascii="Times New Roman" w:hAnsi="Times New Roman" w:cs="Times New Roman"/>
          <w:kern w:val="0"/>
          <w14:ligatures w14:val="none"/>
        </w:rPr>
        <w:t>r.,</w:t>
      </w:r>
    </w:p>
    <w:p w14:paraId="11EFD1AA" w14:textId="77777777"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przestrzeganie postanowień zaakceptowanego przez Zamawiającego regulaminu przewozu osób i rzeczy w transporcie osobowym,</w:t>
      </w:r>
    </w:p>
    <w:p w14:paraId="0C229056" w14:textId="77777777"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informowanie Zamawiającego w terminie 3 dni roboczych o zmianach dotyczących pojazdów służących realizacji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 xml:space="preserve">rzedmiotu umowy – pisemnie albo drogą elektroniczną na adres: </w:t>
      </w:r>
      <w:hyperlink r:id="rId8" w:history="1">
        <w:r w:rsidRPr="0033208A">
          <w:rPr>
            <w:rFonts w:ascii="Times New Roman" w:hAnsi="Times New Roman" w:cs="Times New Roman"/>
            <w:kern w:val="0"/>
            <w:u w:val="single"/>
            <w14:ligatures w14:val="none"/>
          </w:rPr>
          <w:t>sekretariat@bielice.com.pl</w:t>
        </w:r>
      </w:hyperlink>
      <w:r w:rsidRPr="0033208A">
        <w:rPr>
          <w:rFonts w:ascii="Times New Roman" w:hAnsi="Times New Roman" w:cs="Times New Roman"/>
          <w:kern w:val="0"/>
          <w14:ligatures w14:val="none"/>
        </w:rPr>
        <w:t>,</w:t>
      </w:r>
    </w:p>
    <w:p w14:paraId="07562947" w14:textId="77777777" w:rsidR="00EA507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 przypadku awarii pojazdu służącego realizacji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w:t>
      </w:r>
      <w:r w:rsidR="003A5E39"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 umowy Wykonawca zobowiązany jest podstawić </w:t>
      </w:r>
      <w:r w:rsidRPr="00C8359D">
        <w:rPr>
          <w:rFonts w:ascii="Times New Roman" w:hAnsi="Times New Roman" w:cs="Times New Roman"/>
          <w:kern w:val="0"/>
          <w14:ligatures w14:val="none"/>
        </w:rPr>
        <w:t xml:space="preserve">do </w:t>
      </w:r>
      <w:r w:rsidR="006E469F" w:rsidRPr="00C8359D">
        <w:rPr>
          <w:rFonts w:ascii="Times New Roman" w:hAnsi="Times New Roman" w:cs="Times New Roman"/>
          <w:kern w:val="0"/>
          <w14:ligatures w14:val="none"/>
        </w:rPr>
        <w:t>……….</w:t>
      </w:r>
      <w:r w:rsidRPr="00C8359D">
        <w:rPr>
          <w:rFonts w:ascii="Times New Roman" w:hAnsi="Times New Roman" w:cs="Times New Roman"/>
          <w:kern w:val="0"/>
          <w14:ligatures w14:val="none"/>
        </w:rPr>
        <w:t xml:space="preserve"> minut</w:t>
      </w:r>
      <w:r w:rsidRPr="0033208A">
        <w:rPr>
          <w:rFonts w:ascii="Times New Roman" w:hAnsi="Times New Roman" w:cs="Times New Roman"/>
          <w:kern w:val="0"/>
          <w14:ligatures w14:val="none"/>
        </w:rPr>
        <w:t xml:space="preserve"> zastępczy sprawny technicznie pojazd tak, aby przewozy przebiegały bez zakłóceń,</w:t>
      </w:r>
    </w:p>
    <w:p w14:paraId="066B4238" w14:textId="77777777" w:rsidR="00EA5078" w:rsidRPr="0033208A" w:rsidRDefault="006E469F"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utrzymanie stanu taboru na poziomie umożliwiającym w razie potrzeby wprowadzenie do ruchu autobusu rezerwowego</w:t>
      </w:r>
      <w:r w:rsidR="00EA5078" w:rsidRPr="0033208A">
        <w:rPr>
          <w:rFonts w:ascii="Times New Roman" w:hAnsi="Times New Roman" w:cs="Times New Roman"/>
          <w:kern w:val="0"/>
          <w14:ligatures w14:val="none"/>
        </w:rPr>
        <w:t>,</w:t>
      </w:r>
    </w:p>
    <w:p w14:paraId="6F19387C" w14:textId="6D5F5F88" w:rsidR="00EA5078" w:rsidRPr="0033208A" w:rsidRDefault="003A5E39"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w</w:t>
      </w:r>
      <w:r w:rsidR="006E469F" w:rsidRPr="0033208A">
        <w:rPr>
          <w:rFonts w:ascii="Times New Roman" w:hAnsi="Times New Roman" w:cs="Times New Roman"/>
          <w:kern w:val="0"/>
          <w14:ligatures w14:val="none"/>
        </w:rPr>
        <w:t xml:space="preserve">ywieszenie w miejscu ogólnie dostępnym w autobusie zatwierdzonych </w:t>
      </w:r>
      <w:r w:rsidR="00376597" w:rsidRPr="0033208A">
        <w:rPr>
          <w:rFonts w:ascii="Times New Roman" w:hAnsi="Times New Roman" w:cs="Times New Roman"/>
          <w:kern w:val="0"/>
          <w14:ligatures w14:val="none"/>
        </w:rPr>
        <w:t xml:space="preserve">przez Zamawiającego </w:t>
      </w:r>
      <w:r w:rsidR="006E469F" w:rsidRPr="0033208A">
        <w:rPr>
          <w:rFonts w:ascii="Times New Roman" w:hAnsi="Times New Roman" w:cs="Times New Roman"/>
          <w:kern w:val="0"/>
          <w14:ligatures w14:val="none"/>
        </w:rPr>
        <w:t>rozkładów jazdy, przepisów porządkowych oraz cennika biletów jednorazowych oraz umieszczenie rozkładów jazdy na przystankach autobusowych,</w:t>
      </w:r>
    </w:p>
    <w:p w14:paraId="7EE0DEE9" w14:textId="4B5B6C62" w:rsidR="00221DEA" w:rsidRPr="0033208A" w:rsidRDefault="00221DEA"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zapewnienie wykonania umowy przez kierowców posiadających wymagane uprawnienia do wykonywania publicznego transportu zbiorowego, zgodnie</w:t>
      </w:r>
      <w:r w:rsidRPr="0033208A">
        <w:rPr>
          <w:rFonts w:ascii="Times New Roman" w:hAnsi="Times New Roman" w:cs="Times New Roman"/>
          <w:kern w:val="0"/>
          <w14:ligatures w14:val="none"/>
        </w:rPr>
        <w:br/>
        <w:t xml:space="preserve">z powszechnie obowiązującymi przepisami, których wykaz, zawierający co najmniej imię i nazwisko oraz adres zamieszkania, stanowi Załącznik nr 3 do Umowy, </w:t>
      </w:r>
    </w:p>
    <w:p w14:paraId="71BF1F40" w14:textId="545F92F6" w:rsidR="00651AD8"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lastRenderedPageBreak/>
        <w:t>zapewnienie właściwej</w:t>
      </w:r>
      <w:r w:rsidR="00BC054C" w:rsidRPr="0033208A">
        <w:rPr>
          <w:rFonts w:ascii="Times New Roman" w:hAnsi="Times New Roman" w:cs="Times New Roman"/>
          <w:kern w:val="0"/>
          <w14:ligatures w14:val="none"/>
        </w:rPr>
        <w:t xml:space="preserve"> opieki nad przewożonymi uczniami,</w:t>
      </w:r>
      <w:r w:rsidRPr="0033208A">
        <w:rPr>
          <w:rFonts w:ascii="Times New Roman" w:hAnsi="Times New Roman" w:cs="Times New Roman"/>
          <w:kern w:val="0"/>
          <w14:ligatures w14:val="none"/>
        </w:rPr>
        <w:t xml:space="preserve"> jakości obsługi pasażerów pod względem punktualności, regularności, komfortu podróży, zewnętrznej i wewnętrznej czystości pojazdów, schludnego i jednolitego ubioru kierowców</w:t>
      </w:r>
      <w:r w:rsidR="00BC054C" w:rsidRPr="0033208A">
        <w:rPr>
          <w:rFonts w:ascii="Times New Roman" w:hAnsi="Times New Roman" w:cs="Times New Roman"/>
          <w:kern w:val="0"/>
          <w14:ligatures w14:val="none"/>
        </w:rPr>
        <w:t xml:space="preserve"> i opiekunów</w:t>
      </w:r>
      <w:r w:rsidRPr="0033208A">
        <w:rPr>
          <w:rFonts w:ascii="Times New Roman" w:hAnsi="Times New Roman" w:cs="Times New Roman"/>
          <w:kern w:val="0"/>
          <w14:ligatures w14:val="none"/>
        </w:rPr>
        <w:t xml:space="preserve">, właściwego i czytelnego oznakowania pojazdów służących realizacji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rzedmiotu umowy,</w:t>
      </w:r>
      <w:r w:rsidR="00820289" w:rsidRPr="0033208A">
        <w:rPr>
          <w:rFonts w:ascii="Times New Roman" w:hAnsi="Times New Roman" w:cs="Times New Roman"/>
          <w:kern w:val="0"/>
          <w14:ligatures w14:val="none"/>
        </w:rPr>
        <w:t xml:space="preserve"> zapewnienie pierwszeństwa przy wsiadaniu do autobusu uczniom, oraz umożliwienie wszystkim uczniom zajęcia miejsc siedzących</w:t>
      </w:r>
      <w:r w:rsidR="00651AD8" w:rsidRPr="0033208A">
        <w:rPr>
          <w:rFonts w:ascii="Times New Roman" w:hAnsi="Times New Roman" w:cs="Times New Roman"/>
          <w:kern w:val="0"/>
          <w14:ligatures w14:val="none"/>
        </w:rPr>
        <w:t>,</w:t>
      </w:r>
    </w:p>
    <w:p w14:paraId="156447AA"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niezwłoczne powiadamianie Zamawiającego, pisemnie albo droga elektroniczną na adres: </w:t>
      </w:r>
      <w:hyperlink r:id="rId9" w:history="1">
        <w:r w:rsidRPr="0033208A">
          <w:rPr>
            <w:rFonts w:ascii="Times New Roman" w:hAnsi="Times New Roman" w:cs="Times New Roman"/>
            <w:kern w:val="0"/>
            <w:u w:val="single"/>
            <w14:ligatures w14:val="none"/>
          </w:rPr>
          <w:t>sekretariat@bielice.com.pl</w:t>
        </w:r>
      </w:hyperlink>
      <w:r w:rsidRPr="0033208A">
        <w:rPr>
          <w:rFonts w:ascii="Times New Roman" w:hAnsi="Times New Roman" w:cs="Times New Roman"/>
          <w:kern w:val="0"/>
          <w14:ligatures w14:val="none"/>
        </w:rPr>
        <w:t xml:space="preserve">, o wszelkich zaistniałych lub przewidywanych przeszkodach w świadczeniu usług objętych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w:t>
      </w:r>
    </w:p>
    <w:p w14:paraId="74EF2D3A"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przekazywanie Zamawiającemu wszelkich roszczeń zgłaszanych przez pasażerów,</w:t>
      </w:r>
      <w:r w:rsidRPr="0033208A">
        <w:rPr>
          <w:rFonts w:ascii="Times New Roman" w:hAnsi="Times New Roman" w:cs="Times New Roman"/>
          <w:kern w:val="0"/>
          <w14:ligatures w14:val="none"/>
        </w:rPr>
        <w:br/>
        <w:t>w tym m. in. skarg i reklamacji dotyczących obowiązków umownych Wykonawcy,</w:t>
      </w:r>
      <w:r w:rsidRPr="0033208A">
        <w:rPr>
          <w:rFonts w:ascii="Times New Roman" w:hAnsi="Times New Roman" w:cs="Times New Roman"/>
          <w:kern w:val="0"/>
          <w14:ligatures w14:val="none"/>
        </w:rPr>
        <w:br/>
        <w:t xml:space="preserve">z zachowaniem ochrony danych osobowych, </w:t>
      </w:r>
    </w:p>
    <w:p w14:paraId="2E3CEB26"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rozpatrywanie we własnym zakresie wszelkich roszczeń zgłaszanych przez pasażerów                       i inne podmioty, które poniosły szkody w związku ze świadczeniem przez Wykonawcę usług objętych </w:t>
      </w:r>
      <w:r w:rsidR="003A5E39"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w:t>
      </w:r>
    </w:p>
    <w:p w14:paraId="127107EE"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niezwłoczne, nie później niż w ciągu 2 dni roboczych, zawiadomienie Zamawiającego, pisemnie albo drog</w:t>
      </w:r>
      <w:r w:rsidR="00456890" w:rsidRPr="0033208A">
        <w:rPr>
          <w:rFonts w:ascii="Times New Roman" w:hAnsi="Times New Roman" w:cs="Times New Roman"/>
          <w:kern w:val="0"/>
          <w14:ligatures w14:val="none"/>
        </w:rPr>
        <w:t>ą</w:t>
      </w:r>
      <w:r w:rsidRPr="0033208A">
        <w:rPr>
          <w:rFonts w:ascii="Times New Roman" w:hAnsi="Times New Roman" w:cs="Times New Roman"/>
          <w:kern w:val="0"/>
          <w14:ligatures w14:val="none"/>
        </w:rPr>
        <w:t xml:space="preserve"> elektroniczną na adres: </w:t>
      </w:r>
      <w:hyperlink r:id="rId10" w:history="1">
        <w:r w:rsidRPr="0033208A">
          <w:rPr>
            <w:rFonts w:ascii="Times New Roman" w:hAnsi="Times New Roman" w:cs="Times New Roman"/>
            <w:kern w:val="0"/>
            <w:u w:val="single"/>
            <w14:ligatures w14:val="none"/>
          </w:rPr>
          <w:t>sekretariat@bielice.com.pl</w:t>
        </w:r>
      </w:hyperlink>
      <w:r w:rsidRPr="0033208A">
        <w:rPr>
          <w:rFonts w:ascii="Times New Roman" w:hAnsi="Times New Roman" w:cs="Times New Roman"/>
          <w:kern w:val="0"/>
          <w14:ligatures w14:val="none"/>
        </w:rPr>
        <w:t xml:space="preserve">, o wszelkich wypadkach i kolizjach, w wyniku których nastąpiły przypadki uszkodzenia ciała, uszczerbku na zdrowiu lub śmierci pasażerów, jak również wystąpienia innych istotnych zagrożeń dla świadczenia usług objętych </w:t>
      </w:r>
      <w:r w:rsidR="00456890"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w:t>
      </w:r>
    </w:p>
    <w:p w14:paraId="3B586B4D"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świadczenie usług na najwyższym poziomie oraz regularne podnoszenie jakości świadczonych usług,</w:t>
      </w:r>
    </w:p>
    <w:p w14:paraId="2DAAC727"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 razie braku możliwości świadczenia usług objętych </w:t>
      </w:r>
      <w:r w:rsidR="00456890"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rzedmiotem umowy i braku możliwości zapewnienia przez Wykonawcę zastępczego transportu, Wykonawca zobowiązuje się ponieść koszty w wysokości 100% brutto, wydatkowane przez Zamawiającego na zapewnienie transportu zastępczego w okresie niemożności świadczenia usługi prze</w:t>
      </w:r>
      <w:r w:rsidR="000D2F80" w:rsidRPr="0033208A">
        <w:rPr>
          <w:rFonts w:ascii="Times New Roman" w:hAnsi="Times New Roman" w:cs="Times New Roman"/>
          <w:kern w:val="0"/>
          <w14:ligatures w14:val="none"/>
        </w:rPr>
        <w:t>z</w:t>
      </w:r>
      <w:r w:rsidRPr="0033208A">
        <w:rPr>
          <w:rFonts w:ascii="Times New Roman" w:hAnsi="Times New Roman" w:cs="Times New Roman"/>
          <w:kern w:val="0"/>
          <w14:ligatures w14:val="none"/>
        </w:rPr>
        <w:t xml:space="preserve"> Wykonawcę; zwrot kosztów nastąpi na podstawie faktury wystawionej przez Zamawiającego z 7 dniowym terminem płatności,</w:t>
      </w:r>
    </w:p>
    <w:p w14:paraId="79C38EC7"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uzgodnienia </w:t>
      </w:r>
      <w:r w:rsidR="006E469F" w:rsidRPr="0033208A">
        <w:rPr>
          <w:rFonts w:ascii="Times New Roman" w:hAnsi="Times New Roman" w:cs="Times New Roman"/>
          <w:kern w:val="0"/>
          <w14:ligatures w14:val="none"/>
        </w:rPr>
        <w:t>zasad korzystania z przystanków komunikacyjnych z Zamawiającym</w:t>
      </w:r>
      <w:r w:rsidR="000D2F80" w:rsidRPr="0033208A">
        <w:rPr>
          <w:rFonts w:ascii="Times New Roman" w:hAnsi="Times New Roman" w:cs="Times New Roman"/>
          <w:kern w:val="0"/>
          <w14:ligatures w14:val="none"/>
        </w:rPr>
        <w:t>,</w:t>
      </w:r>
      <w:r w:rsidR="006E469F" w:rsidRPr="0033208A">
        <w:rPr>
          <w:rFonts w:ascii="Times New Roman" w:hAnsi="Times New Roman" w:cs="Times New Roman"/>
          <w:kern w:val="0"/>
          <w14:ligatures w14:val="none"/>
        </w:rPr>
        <w:t xml:space="preserve"> </w:t>
      </w:r>
    </w:p>
    <w:p w14:paraId="055A8E71" w14:textId="77777777" w:rsidR="000D2F80" w:rsidRPr="0033208A" w:rsidRDefault="000B5795"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zapewnienia zastępstwa dla kierowcy, który z jakichkolwiek przyczyn okaże się niezdolny do kierowania pojazdem służącym realizacji </w:t>
      </w:r>
      <w:r w:rsidR="00456890"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 xml:space="preserve">rzedmiotu umowy w terminie 2 godzin </w:t>
      </w:r>
      <w:r w:rsidR="008566C7" w:rsidRPr="0033208A">
        <w:rPr>
          <w:rFonts w:ascii="Times New Roman" w:hAnsi="Times New Roman" w:cs="Times New Roman"/>
          <w:kern w:val="0"/>
          <w14:ligatures w14:val="none"/>
        </w:rPr>
        <w:t>do realizacji Przedmiotu umowy</w:t>
      </w:r>
      <w:r w:rsidR="000D2F80" w:rsidRPr="0033208A">
        <w:rPr>
          <w:rFonts w:ascii="Times New Roman" w:hAnsi="Times New Roman" w:cs="Times New Roman"/>
          <w:kern w:val="0"/>
          <w14:ligatures w14:val="none"/>
        </w:rPr>
        <w:t>;</w:t>
      </w:r>
      <w:r w:rsidR="008566C7" w:rsidRPr="0033208A">
        <w:rPr>
          <w:rFonts w:ascii="Times New Roman" w:hAnsi="Times New Roman" w:cs="Times New Roman"/>
          <w:kern w:val="0"/>
          <w14:ligatures w14:val="none"/>
        </w:rPr>
        <w:t xml:space="preserve"> Wykonawca musi dysponować co najmniej 4 autobusami (2 autobusy którymi realizowany będzie Przedmiot Umowy oraz 2 autobusy rezerwowe o minimalnej ilości miejsc siedzących 48)</w:t>
      </w:r>
      <w:r w:rsidR="000D2F80" w:rsidRPr="0033208A">
        <w:rPr>
          <w:rFonts w:ascii="Times New Roman" w:hAnsi="Times New Roman" w:cs="Times New Roman"/>
          <w:kern w:val="0"/>
          <w14:ligatures w14:val="none"/>
        </w:rPr>
        <w:t>,</w:t>
      </w:r>
    </w:p>
    <w:p w14:paraId="65446813" w14:textId="02905271" w:rsidR="000D2F80" w:rsidRPr="0033208A" w:rsidRDefault="008566C7"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Wykonawca przed zatrudnieniem  </w:t>
      </w:r>
      <w:r w:rsidRPr="0033208A">
        <w:rPr>
          <w:rFonts w:ascii="Times New Roman" w:eastAsia="Times New Roman" w:hAnsi="Times New Roman" w:cs="Times New Roman"/>
          <w:kern w:val="0"/>
          <w14:ligatures w14:val="none"/>
        </w:rPr>
        <w:t>osób uczestniczących w realizacji Przedmiotu zamówienia (kierowcy i opiekunowie) obowiązany jest do zrealizowania obowiązku wynikającego z art. 21 ust. 2 ustawy z dnia 13 maja 2016 r. o przeciwdziałaniu zagrożeniom przestępczością na tle seksualnym i ochronie małoletnich</w:t>
      </w:r>
      <w:r w:rsidRPr="0033208A">
        <w:rPr>
          <w:rFonts w:ascii="Times New Roman" w:hAnsi="Times New Roman" w:cs="Times New Roman"/>
        </w:rPr>
        <w:t xml:space="preserve"> </w:t>
      </w:r>
      <w:r w:rsidRPr="0033208A">
        <w:rPr>
          <w:rFonts w:ascii="Times New Roman" w:eastAsia="Times New Roman" w:hAnsi="Times New Roman" w:cs="Times New Roman"/>
          <w:kern w:val="0"/>
          <w14:ligatures w14:val="none"/>
        </w:rPr>
        <w:t>(Dz.U. z 2024 r. poz. 560 ze zm.)</w:t>
      </w:r>
      <w:r w:rsidRPr="0033208A">
        <w:rPr>
          <w:rFonts w:ascii="Times New Roman" w:eastAsia="Times New Roman" w:hAnsi="Times New Roman" w:cs="Times New Roman"/>
          <w:spacing w:val="40"/>
          <w:kern w:val="0"/>
          <w14:ligatures w14:val="none"/>
        </w:rPr>
        <w:t xml:space="preserve"> </w:t>
      </w:r>
      <w:r w:rsidRPr="0033208A">
        <w:rPr>
          <w:rFonts w:ascii="Times New Roman" w:eastAsia="Times New Roman" w:hAnsi="Times New Roman" w:cs="Times New Roman"/>
          <w:kern w:val="0"/>
          <w14:ligatures w14:val="none"/>
        </w:rPr>
        <w:t xml:space="preserve">tj. uzyskania informacji, czy dane osoby, o której mowa w ust. 1 tego art., są zamieszczone w Rejestrze z dostępem ograniczonym lub w Rejestrze osób, w stosunku do których Państwowa </w:t>
      </w:r>
      <w:r w:rsidRPr="0033208A">
        <w:rPr>
          <w:rFonts w:ascii="Times New Roman" w:eastAsia="Times New Roman" w:hAnsi="Times New Roman" w:cs="Times New Roman"/>
          <w:spacing w:val="-2"/>
          <w:kern w:val="0"/>
          <w14:ligatures w14:val="none"/>
        </w:rPr>
        <w:t>Komisja</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do</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spraw</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przeciwdziałania</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wykorzystaniu seksualnemu małoletnich</w:t>
      </w:r>
      <w:r w:rsidRPr="0033208A">
        <w:rPr>
          <w:rFonts w:ascii="Times New Roman" w:eastAsia="Times New Roman" w:hAnsi="Times New Roman" w:cs="Times New Roman"/>
          <w:spacing w:val="-3"/>
          <w:kern w:val="0"/>
          <w14:ligatures w14:val="none"/>
        </w:rPr>
        <w:t xml:space="preserve"> </w:t>
      </w:r>
      <w:r w:rsidRPr="0033208A">
        <w:rPr>
          <w:rFonts w:ascii="Times New Roman" w:eastAsia="Times New Roman" w:hAnsi="Times New Roman" w:cs="Times New Roman"/>
          <w:spacing w:val="-2"/>
          <w:kern w:val="0"/>
          <w14:ligatures w14:val="none"/>
        </w:rPr>
        <w:t>poniżej</w:t>
      </w:r>
      <w:r w:rsidRPr="0033208A">
        <w:rPr>
          <w:rFonts w:ascii="Times New Roman" w:eastAsia="Times New Roman" w:hAnsi="Times New Roman" w:cs="Times New Roman"/>
          <w:spacing w:val="-8"/>
          <w:kern w:val="0"/>
          <w14:ligatures w14:val="none"/>
        </w:rPr>
        <w:t xml:space="preserve"> </w:t>
      </w:r>
      <w:r w:rsidRPr="0033208A">
        <w:rPr>
          <w:rFonts w:ascii="Times New Roman" w:eastAsia="Times New Roman" w:hAnsi="Times New Roman" w:cs="Times New Roman"/>
          <w:spacing w:val="-2"/>
          <w:kern w:val="0"/>
          <w14:ligatures w14:val="none"/>
        </w:rPr>
        <w:t xml:space="preserve">lat </w:t>
      </w:r>
      <w:r w:rsidRPr="0033208A">
        <w:rPr>
          <w:rFonts w:ascii="Times New Roman" w:eastAsia="Times New Roman" w:hAnsi="Times New Roman" w:cs="Times New Roman"/>
          <w:kern w:val="0"/>
          <w14:ligatures w14:val="none"/>
        </w:rPr>
        <w:t>15</w:t>
      </w:r>
      <w:r w:rsidRPr="0033208A">
        <w:rPr>
          <w:rFonts w:ascii="Times New Roman" w:eastAsia="Times New Roman" w:hAnsi="Times New Roman" w:cs="Times New Roman"/>
          <w:spacing w:val="-14"/>
          <w:kern w:val="0"/>
          <w14:ligatures w14:val="none"/>
        </w:rPr>
        <w:t xml:space="preserve"> </w:t>
      </w:r>
      <w:r w:rsidRPr="0033208A">
        <w:rPr>
          <w:rFonts w:ascii="Times New Roman" w:eastAsia="Times New Roman" w:hAnsi="Times New Roman" w:cs="Times New Roman"/>
          <w:kern w:val="0"/>
          <w14:ligatures w14:val="none"/>
        </w:rPr>
        <w:t>wydała</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kern w:val="0"/>
          <w14:ligatures w14:val="none"/>
        </w:rPr>
        <w:t>postanowienie</w:t>
      </w:r>
      <w:r w:rsidRPr="0033208A">
        <w:rPr>
          <w:rFonts w:ascii="Times New Roman" w:eastAsia="Times New Roman" w:hAnsi="Times New Roman" w:cs="Times New Roman"/>
          <w:spacing w:val="9"/>
          <w:kern w:val="0"/>
          <w14:ligatures w14:val="none"/>
        </w:rPr>
        <w:t xml:space="preserve"> </w:t>
      </w:r>
      <w:r w:rsidRPr="0033208A">
        <w:rPr>
          <w:rFonts w:ascii="Times New Roman" w:eastAsia="Times New Roman" w:hAnsi="Times New Roman" w:cs="Times New Roman"/>
          <w:kern w:val="0"/>
          <w14:ligatures w14:val="none"/>
        </w:rPr>
        <w:t>o</w:t>
      </w:r>
      <w:r w:rsidRPr="0033208A">
        <w:rPr>
          <w:rFonts w:ascii="Times New Roman" w:eastAsia="Times New Roman" w:hAnsi="Times New Roman" w:cs="Times New Roman"/>
          <w:spacing w:val="-15"/>
          <w:kern w:val="0"/>
          <w14:ligatures w14:val="none"/>
        </w:rPr>
        <w:t xml:space="preserve"> </w:t>
      </w:r>
      <w:r w:rsidRPr="0033208A">
        <w:rPr>
          <w:rFonts w:ascii="Times New Roman" w:eastAsia="Times New Roman" w:hAnsi="Times New Roman" w:cs="Times New Roman"/>
          <w:kern w:val="0"/>
          <w14:ligatures w14:val="none"/>
        </w:rPr>
        <w:t>wpisie</w:t>
      </w:r>
      <w:r w:rsidRPr="0033208A">
        <w:rPr>
          <w:rFonts w:ascii="Times New Roman" w:eastAsia="Times New Roman" w:hAnsi="Times New Roman" w:cs="Times New Roman"/>
          <w:spacing w:val="-7"/>
          <w:kern w:val="0"/>
          <w14:ligatures w14:val="none"/>
        </w:rPr>
        <w:t xml:space="preserve"> </w:t>
      </w:r>
      <w:r w:rsidRPr="0033208A">
        <w:rPr>
          <w:rFonts w:ascii="Times New Roman" w:eastAsia="Times New Roman" w:hAnsi="Times New Roman" w:cs="Times New Roman"/>
          <w:kern w:val="0"/>
          <w14:ligatures w14:val="none"/>
        </w:rPr>
        <w:t>w</w:t>
      </w:r>
      <w:r w:rsidRPr="0033208A">
        <w:rPr>
          <w:rFonts w:ascii="Times New Roman" w:eastAsia="Times New Roman" w:hAnsi="Times New Roman" w:cs="Times New Roman"/>
          <w:spacing w:val="-14"/>
          <w:kern w:val="0"/>
          <w14:ligatures w14:val="none"/>
        </w:rPr>
        <w:t xml:space="preserve"> </w:t>
      </w:r>
      <w:r w:rsidRPr="0033208A">
        <w:rPr>
          <w:rFonts w:ascii="Times New Roman" w:eastAsia="Times New Roman" w:hAnsi="Times New Roman" w:cs="Times New Roman"/>
          <w:kern w:val="0"/>
          <w14:ligatures w14:val="none"/>
        </w:rPr>
        <w:t>Rejestrze</w:t>
      </w:r>
      <w:r w:rsidR="007E5A5E" w:rsidRPr="0033208A">
        <w:rPr>
          <w:rFonts w:ascii="Times New Roman" w:eastAsia="Times New Roman" w:hAnsi="Times New Roman" w:cs="Times New Roman"/>
          <w:kern w:val="0"/>
          <w14:ligatures w14:val="none"/>
        </w:rPr>
        <w:t xml:space="preserve">, a także na bieżąco w trakcie realizacji Umowy monitorować wypełnienie warunków wynikających z ww. przepisów prawa przez osoby zaangażowane w realizację Umowy, </w:t>
      </w:r>
      <w:r w:rsidR="00010761" w:rsidRPr="0033208A">
        <w:rPr>
          <w:rFonts w:ascii="Times New Roman" w:eastAsia="Times New Roman" w:hAnsi="Times New Roman" w:cs="Times New Roman"/>
          <w:kern w:val="0"/>
          <w14:ligatures w14:val="none"/>
        </w:rPr>
        <w:t>na warunkach i zasadach określonych treścią SWZ.</w:t>
      </w:r>
    </w:p>
    <w:p w14:paraId="43E46100" w14:textId="6BD966E2" w:rsidR="000D2F80" w:rsidRPr="0033208A" w:rsidRDefault="008566C7"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Wykonawca zobowiązuje się do zapoznania kierowców autobusów oraz opiekunów ze Standardami Ochrony Małoletnich obowiązującymi w Gminie Bielice wprowadzonych Zarządzeniem nr 30/2024 Wójta Gminy Bielice z dnia 14.08.2024 r. w sprawie </w:t>
      </w:r>
      <w:r w:rsidRPr="0033208A">
        <w:rPr>
          <w:rFonts w:ascii="Times New Roman" w:eastAsia="Times New Roman" w:hAnsi="Times New Roman" w:cs="Times New Roman"/>
          <w:kern w:val="0"/>
          <w14:ligatures w14:val="none"/>
        </w:rPr>
        <w:lastRenderedPageBreak/>
        <w:t>przyjęcia standardów Ochrony Małoletnich w Gminie Bielice oraz podczas dowozu do szkół, przedszkoli i innych placówek oświatowych</w:t>
      </w:r>
      <w:r w:rsidR="007E5A5E" w:rsidRPr="0033208A">
        <w:rPr>
          <w:rFonts w:ascii="Times New Roman" w:eastAsia="Times New Roman" w:hAnsi="Times New Roman" w:cs="Times New Roman"/>
          <w:kern w:val="0"/>
          <w14:ligatures w14:val="none"/>
        </w:rPr>
        <w:t xml:space="preserve"> oraz </w:t>
      </w:r>
      <w:r w:rsidR="00010761" w:rsidRPr="0033208A">
        <w:rPr>
          <w:rFonts w:ascii="Times New Roman" w:eastAsia="Times New Roman" w:hAnsi="Times New Roman" w:cs="Times New Roman"/>
          <w:kern w:val="0"/>
          <w14:ligatures w14:val="none"/>
        </w:rPr>
        <w:t xml:space="preserve">z pozostałymi Standardami, wskazanymi w treści SWZ </w:t>
      </w:r>
      <w:r w:rsidR="007E5A5E" w:rsidRPr="0033208A">
        <w:rPr>
          <w:rFonts w:ascii="Times New Roman" w:eastAsia="Times New Roman" w:hAnsi="Times New Roman" w:cs="Times New Roman"/>
          <w:kern w:val="0"/>
          <w14:ligatures w14:val="none"/>
        </w:rPr>
        <w:t xml:space="preserve">(dalej: „Standardy”) i wykonywania Umowy zgodnie z </w:t>
      </w:r>
      <w:r w:rsidR="00010761" w:rsidRPr="0033208A">
        <w:rPr>
          <w:rFonts w:ascii="Times New Roman" w:eastAsia="Times New Roman" w:hAnsi="Times New Roman" w:cs="Times New Roman"/>
          <w:kern w:val="0"/>
          <w14:ligatures w14:val="none"/>
        </w:rPr>
        <w:t>ich treścią;</w:t>
      </w:r>
      <w:r w:rsidR="007E5A5E" w:rsidRPr="0033208A">
        <w:rPr>
          <w:rFonts w:ascii="Times New Roman" w:eastAsia="Times New Roman" w:hAnsi="Times New Roman" w:cs="Times New Roman"/>
          <w:kern w:val="0"/>
          <w14:ligatures w14:val="none"/>
        </w:rPr>
        <w:t xml:space="preserve"> </w:t>
      </w:r>
    </w:p>
    <w:p w14:paraId="63DB8E81" w14:textId="26DD460F" w:rsidR="008566C7" w:rsidRPr="0033208A" w:rsidRDefault="008566C7" w:rsidP="00704970">
      <w:pPr>
        <w:pStyle w:val="Akapitzlist"/>
        <w:numPr>
          <w:ilvl w:val="0"/>
          <w:numId w:val="15"/>
        </w:numPr>
        <w:spacing w:line="276" w:lineRule="auto"/>
        <w:jc w:val="both"/>
        <w:rPr>
          <w:rFonts w:ascii="Times New Roman" w:hAnsi="Times New Roman" w:cs="Times New Roman"/>
          <w:kern w:val="0"/>
          <w14:ligatures w14:val="none"/>
        </w:rPr>
      </w:pPr>
      <w:r w:rsidRPr="0033208A">
        <w:rPr>
          <w:rFonts w:ascii="Times New Roman" w:eastAsia="Times New Roman" w:hAnsi="Times New Roman" w:cs="Times New Roman"/>
          <w:kern w:val="0"/>
          <w14:ligatures w14:val="none"/>
        </w:rPr>
        <w:t>Zamawiający zastrzega sobie prawo kontroli przestrzegania przez Wykonawcę</w:t>
      </w:r>
      <w:r w:rsidRPr="0033208A">
        <w:rPr>
          <w:rFonts w:ascii="Times New Roman" w:eastAsia="Times New Roman" w:hAnsi="Times New Roman" w:cs="Times New Roman"/>
          <w:spacing w:val="40"/>
          <w:kern w:val="0"/>
          <w14:ligatures w14:val="none"/>
        </w:rPr>
        <w:t xml:space="preserve"> </w:t>
      </w:r>
      <w:r w:rsidRPr="0033208A">
        <w:rPr>
          <w:rFonts w:ascii="Times New Roman" w:eastAsia="Times New Roman" w:hAnsi="Times New Roman" w:cs="Times New Roman"/>
          <w:kern w:val="0"/>
          <w14:ligatures w14:val="none"/>
        </w:rPr>
        <w:t>obowiązk</w:t>
      </w:r>
      <w:r w:rsidR="007E5A5E" w:rsidRPr="0033208A">
        <w:rPr>
          <w:rFonts w:ascii="Times New Roman" w:eastAsia="Times New Roman" w:hAnsi="Times New Roman" w:cs="Times New Roman"/>
          <w:kern w:val="0"/>
          <w14:ligatures w14:val="none"/>
        </w:rPr>
        <w:t xml:space="preserve">ów </w:t>
      </w:r>
      <w:r w:rsidRPr="0033208A">
        <w:rPr>
          <w:rFonts w:ascii="Times New Roman" w:eastAsia="Times New Roman" w:hAnsi="Times New Roman" w:cs="Times New Roman"/>
          <w:kern w:val="0"/>
          <w14:ligatures w14:val="none"/>
        </w:rPr>
        <w:t>określon</w:t>
      </w:r>
      <w:r w:rsidR="007E5A5E" w:rsidRPr="0033208A">
        <w:rPr>
          <w:rFonts w:ascii="Times New Roman" w:eastAsia="Times New Roman" w:hAnsi="Times New Roman" w:cs="Times New Roman"/>
          <w:kern w:val="0"/>
          <w14:ligatures w14:val="none"/>
        </w:rPr>
        <w:t>ych Umową</w:t>
      </w:r>
      <w:r w:rsidRPr="0033208A">
        <w:rPr>
          <w:rFonts w:ascii="Times New Roman" w:eastAsia="Times New Roman" w:hAnsi="Times New Roman" w:cs="Times New Roman"/>
          <w:kern w:val="0"/>
          <w14:ligatures w14:val="none"/>
        </w:rPr>
        <w:t>).</w:t>
      </w:r>
    </w:p>
    <w:p w14:paraId="08F28098" w14:textId="17CC7FFF" w:rsidR="007F14CF" w:rsidRPr="0033208A" w:rsidRDefault="00F91474" w:rsidP="00704970">
      <w:pPr>
        <w:pStyle w:val="Akapitzlist"/>
        <w:numPr>
          <w:ilvl w:val="0"/>
          <w:numId w:val="13"/>
        </w:numPr>
        <w:spacing w:line="276" w:lineRule="auto"/>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Wykonawca ponosi odpowiedzialność cywilną wobec pasażerów i wobec Zamawiającego z tytułu wykonywania przewozu, w tym z tytułu niewykonania lub nienależytego wykonania Umowy. </w:t>
      </w:r>
    </w:p>
    <w:p w14:paraId="54C0B9DA" w14:textId="104510DA" w:rsidR="007F14CF" w:rsidRPr="0033208A" w:rsidRDefault="007F14CF"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 xml:space="preserve">§ </w:t>
      </w:r>
      <w:r w:rsidR="00F83D4C" w:rsidRPr="0033208A">
        <w:rPr>
          <w:rFonts w:ascii="Times New Roman" w:eastAsia="Times New Roman" w:hAnsi="Times New Roman" w:cs="Times New Roman"/>
          <w:b/>
          <w:bCs/>
          <w:kern w:val="0"/>
          <w:lang w:eastAsia="pl-PL"/>
          <w14:ligatures w14:val="none"/>
        </w:rPr>
        <w:t>6</w:t>
      </w:r>
      <w:r w:rsidR="000D2F80" w:rsidRPr="0033208A">
        <w:rPr>
          <w:rFonts w:ascii="Times New Roman" w:eastAsia="Times New Roman" w:hAnsi="Times New Roman" w:cs="Times New Roman"/>
          <w:b/>
          <w:bCs/>
          <w:kern w:val="0"/>
          <w:lang w:eastAsia="pl-PL"/>
          <w14:ligatures w14:val="none"/>
        </w:rPr>
        <w:t>.</w:t>
      </w:r>
    </w:p>
    <w:p w14:paraId="6F649DF9" w14:textId="7395CC04" w:rsidR="007F14CF" w:rsidRPr="0033208A" w:rsidRDefault="007F14CF"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Zatrudnienie na podstawie umowy o pracę</w:t>
      </w:r>
    </w:p>
    <w:p w14:paraId="5AE4272C" w14:textId="3706EA30" w:rsidR="000D2F80" w:rsidRPr="0033208A" w:rsidRDefault="007F14CF" w:rsidP="00704970">
      <w:pPr>
        <w:pStyle w:val="Akapitzlist"/>
        <w:numPr>
          <w:ilvl w:val="0"/>
          <w:numId w:val="16"/>
        </w:numPr>
        <w:spacing w:after="120" w:line="276" w:lineRule="auto"/>
        <w:jc w:val="both"/>
        <w:rPr>
          <w:rFonts w:ascii="Times New Roman" w:eastAsia="Times New Roman" w:hAnsi="Times New Roman" w:cs="Times New Roman"/>
          <w:strike/>
          <w:kern w:val="0"/>
          <w:lang w:eastAsia="pl-PL"/>
          <w14:ligatures w14:val="none"/>
        </w:rPr>
      </w:pPr>
      <w:r w:rsidRPr="0033208A">
        <w:rPr>
          <w:rFonts w:ascii="Times New Roman" w:eastAsia="Times New Roman" w:hAnsi="Times New Roman" w:cs="Times New Roman"/>
          <w:kern w:val="0"/>
          <w:lang w:eastAsia="pl-PL"/>
          <w14:ligatures w14:val="none"/>
        </w:rPr>
        <w:t xml:space="preserve">Stosownie do treści art. 95 ust. 1 ustawy PZP, Zamawiający wymaga zatrudnienia przez Wykonawcę na podstawie stosunku pracy, osób wykonujących </w:t>
      </w:r>
      <w:r w:rsidRPr="0033208A">
        <w:rPr>
          <w:rFonts w:ascii="Times New Roman" w:eastAsia="Times New Roman" w:hAnsi="Times New Roman" w:cs="Times New Roman"/>
          <w:kern w:val="0"/>
          <w:lang w:eastAsia="pl-PL"/>
          <w14:ligatures w14:val="none"/>
        </w:rPr>
        <w:br/>
        <w:t>w trakcie realizacji Przedmiotu umowy</w:t>
      </w:r>
      <w:r w:rsidR="00010761" w:rsidRPr="0033208A">
        <w:rPr>
          <w:rFonts w:ascii="Times New Roman" w:eastAsia="Times New Roman" w:hAnsi="Times New Roman" w:cs="Times New Roman"/>
          <w:kern w:val="0"/>
          <w:lang w:eastAsia="pl-PL"/>
          <w14:ligatures w14:val="none"/>
        </w:rPr>
        <w:t xml:space="preserve">: tj. kierowcy. </w:t>
      </w:r>
      <w:r w:rsidRPr="0033208A">
        <w:rPr>
          <w:rFonts w:ascii="Times New Roman" w:eastAsia="Times New Roman" w:hAnsi="Times New Roman" w:cs="Times New Roman"/>
          <w:kern w:val="0"/>
          <w:lang w:eastAsia="pl-PL"/>
          <w14:ligatures w14:val="none"/>
        </w:rPr>
        <w:t xml:space="preserve"> </w:t>
      </w:r>
      <w:r w:rsidR="00010761" w:rsidRPr="0033208A">
        <w:rPr>
          <w:rFonts w:ascii="Times New Roman" w:eastAsia="Times New Roman" w:hAnsi="Times New Roman" w:cs="Times New Roman"/>
          <w:kern w:val="0"/>
          <w:lang w:eastAsia="pl-PL"/>
          <w14:ligatures w14:val="none"/>
        </w:rPr>
        <w:t xml:space="preserve"> </w:t>
      </w:r>
    </w:p>
    <w:p w14:paraId="2086D611" w14:textId="4CBA3312" w:rsidR="000D2F80" w:rsidRPr="0033208A" w:rsidRDefault="007F14CF" w:rsidP="00704970">
      <w:pPr>
        <w:pStyle w:val="Akapitzlist"/>
        <w:numPr>
          <w:ilvl w:val="0"/>
          <w:numId w:val="16"/>
        </w:numPr>
        <w:spacing w:after="120" w:line="276" w:lineRule="auto"/>
        <w:jc w:val="both"/>
        <w:rPr>
          <w:rFonts w:ascii="Times New Roman" w:eastAsia="Times New Roman" w:hAnsi="Times New Roman" w:cs="Times New Roman"/>
          <w:strike/>
          <w:kern w:val="0"/>
          <w:lang w:eastAsia="pl-PL"/>
          <w14:ligatures w14:val="none"/>
        </w:rPr>
      </w:pPr>
      <w:r w:rsidRPr="0033208A">
        <w:rPr>
          <w:rFonts w:ascii="Times New Roman" w:eastAsia="Times New Roman" w:hAnsi="Times New Roman" w:cs="Times New Roman"/>
          <w:kern w:val="0"/>
          <w:lang w:eastAsia="pl-PL"/>
          <w14:ligatures w14:val="none"/>
        </w:rPr>
        <w:t>W trakcie realizacji Umowy, Zamawiający uprawniony jest do wykonywania czynności kontrolnych wobec Wykonawcy odnośnie spełniania przez Wykonawcę wymogu zatrudnienia na podstawie umowy o pracę osób wykonujących wskazane w ust. 1 czynności.</w:t>
      </w:r>
    </w:p>
    <w:p w14:paraId="4EC8D12E" w14:textId="440AA59E" w:rsidR="000D2F80" w:rsidRPr="0033208A" w:rsidRDefault="007F14CF" w:rsidP="00704970">
      <w:pPr>
        <w:pStyle w:val="Akapitzlist"/>
        <w:numPr>
          <w:ilvl w:val="0"/>
          <w:numId w:val="16"/>
        </w:numPr>
        <w:spacing w:after="120" w:line="276" w:lineRule="auto"/>
        <w:jc w:val="both"/>
        <w:rPr>
          <w:rFonts w:ascii="Times New Roman" w:eastAsia="Times New Roman" w:hAnsi="Times New Roman" w:cs="Times New Roman"/>
          <w:strike/>
          <w:kern w:val="0"/>
          <w:lang w:eastAsia="pl-PL"/>
          <w14:ligatures w14:val="none"/>
        </w:rPr>
      </w:pPr>
      <w:r w:rsidRPr="0033208A">
        <w:rPr>
          <w:rFonts w:ascii="Times New Roman" w:eastAsia="Times New Roman" w:hAnsi="Times New Roman" w:cs="Times New Roman"/>
          <w:kern w:val="0"/>
          <w:lang w:eastAsia="pl-PL"/>
          <w14:ligatures w14:val="none"/>
        </w:rPr>
        <w:t xml:space="preserve">Wykonawca zobowiązany jest, na każde żądanie Zamawiającego, nie częściej niż raz na kwartał, do złożenia </w:t>
      </w:r>
      <w:r w:rsidRPr="0033208A">
        <w:rPr>
          <w:rFonts w:ascii="Times New Roman" w:eastAsia="Times New Roman" w:hAnsi="Times New Roman" w:cs="Times New Roman"/>
          <w:kern w:val="0"/>
          <w:shd w:val="clear" w:color="auto" w:fill="FFFFFF"/>
          <w:lang w:eastAsia="pl-PL"/>
          <w14:ligatures w14:val="none"/>
        </w:rPr>
        <w:t>w formie</w:t>
      </w:r>
      <w:r w:rsidRPr="0033208A">
        <w:rPr>
          <w:rFonts w:ascii="Times New Roman" w:eastAsia="Times New Roman" w:hAnsi="Times New Roman" w:cs="Times New Roman"/>
          <w:kern w:val="0"/>
          <w:lang w:eastAsia="pl-PL"/>
          <w14:ligatures w14:val="none"/>
        </w:rPr>
        <w:t xml:space="preserve"> pisemnej oświadczenia Wykonawcy potwierdzającego zatrudnienie na umowę o pracę osób, o których mowa w ust. 1,</w:t>
      </w:r>
      <w:r w:rsidR="00650F7A" w:rsidRPr="0033208A">
        <w:rPr>
          <w:rFonts w:ascii="Times New Roman" w:eastAsia="Times New Roman" w:hAnsi="Times New Roman" w:cs="Times New Roman"/>
          <w:kern w:val="0"/>
          <w:lang w:eastAsia="pl-PL"/>
          <w14:ligatures w14:val="none"/>
        </w:rPr>
        <w:t xml:space="preserve"> a także przedłożenia </w:t>
      </w:r>
      <w:r w:rsidR="00524120" w:rsidRPr="0033208A">
        <w:rPr>
          <w:rFonts w:ascii="Times New Roman" w:eastAsia="Times New Roman" w:hAnsi="Times New Roman" w:cs="Times New Roman"/>
          <w:kern w:val="0"/>
          <w:lang w:eastAsia="pl-PL"/>
          <w14:ligatures w14:val="none"/>
        </w:rPr>
        <w:t xml:space="preserve">kopii </w:t>
      </w:r>
      <w:r w:rsidR="00650F7A" w:rsidRPr="0033208A">
        <w:rPr>
          <w:rFonts w:ascii="Times New Roman" w:eastAsia="Times New Roman" w:hAnsi="Times New Roman" w:cs="Times New Roman"/>
          <w:kern w:val="0"/>
          <w:lang w:eastAsia="pl-PL"/>
          <w14:ligatures w14:val="none"/>
        </w:rPr>
        <w:t>umów o pracę zawartych z osobami, o których mowa w ust. 1,</w:t>
      </w:r>
      <w:r w:rsidRPr="0033208A">
        <w:rPr>
          <w:rFonts w:ascii="Times New Roman" w:eastAsia="Times New Roman" w:hAnsi="Times New Roman" w:cs="Times New Roman"/>
          <w:kern w:val="0"/>
          <w:lang w:eastAsia="pl-PL"/>
          <w14:ligatures w14:val="none"/>
        </w:rPr>
        <w:t xml:space="preserve"> pod rygorem nałożenia na Wykonawcę kary umownej, o której mowa w §</w:t>
      </w:r>
      <w:r w:rsidR="00866E34" w:rsidRPr="0033208A">
        <w:rPr>
          <w:rFonts w:ascii="Times New Roman" w:eastAsia="Times New Roman" w:hAnsi="Times New Roman" w:cs="Times New Roman"/>
          <w:kern w:val="0"/>
          <w:lang w:eastAsia="pl-PL"/>
          <w14:ligatures w14:val="none"/>
        </w:rPr>
        <w:t xml:space="preserve"> </w:t>
      </w:r>
      <w:r w:rsidR="000828FC" w:rsidRPr="0033208A">
        <w:rPr>
          <w:rFonts w:ascii="Times New Roman" w:eastAsia="Times New Roman" w:hAnsi="Times New Roman" w:cs="Times New Roman"/>
          <w:kern w:val="0"/>
          <w:lang w:eastAsia="pl-PL"/>
          <w14:ligatures w14:val="none"/>
        </w:rPr>
        <w:t>9</w:t>
      </w:r>
      <w:r w:rsidRPr="0033208A">
        <w:rPr>
          <w:rFonts w:ascii="Times New Roman" w:eastAsia="Times New Roman" w:hAnsi="Times New Roman" w:cs="Times New Roman"/>
          <w:kern w:val="0"/>
          <w:lang w:eastAsia="pl-PL"/>
          <w14:ligatures w14:val="none"/>
        </w:rPr>
        <w:t xml:space="preserve"> ust. </w:t>
      </w:r>
      <w:r w:rsidR="00650F7A" w:rsidRPr="0033208A">
        <w:rPr>
          <w:rFonts w:ascii="Times New Roman" w:eastAsia="Times New Roman" w:hAnsi="Times New Roman" w:cs="Times New Roman"/>
          <w:kern w:val="0"/>
          <w:lang w:eastAsia="pl-PL"/>
          <w14:ligatures w14:val="none"/>
        </w:rPr>
        <w:t>1</w:t>
      </w:r>
      <w:r w:rsidRPr="0033208A">
        <w:rPr>
          <w:rFonts w:ascii="Times New Roman" w:eastAsia="Times New Roman" w:hAnsi="Times New Roman" w:cs="Times New Roman"/>
          <w:kern w:val="0"/>
          <w:lang w:eastAsia="pl-PL"/>
          <w14:ligatures w14:val="none"/>
        </w:rPr>
        <w:t xml:space="preserve"> pkt </w:t>
      </w:r>
      <w:r w:rsidR="00866E34" w:rsidRPr="0033208A">
        <w:rPr>
          <w:rFonts w:ascii="Times New Roman" w:eastAsia="Times New Roman" w:hAnsi="Times New Roman" w:cs="Times New Roman"/>
          <w:kern w:val="0"/>
          <w:lang w:eastAsia="pl-PL"/>
          <w14:ligatures w14:val="none"/>
        </w:rPr>
        <w:t>4)</w:t>
      </w:r>
      <w:r w:rsidRPr="0033208A">
        <w:rPr>
          <w:rFonts w:ascii="Times New Roman" w:eastAsia="Times New Roman" w:hAnsi="Times New Roman" w:cs="Times New Roman"/>
          <w:kern w:val="0"/>
          <w:lang w:eastAsia="pl-PL"/>
          <w14:ligatures w14:val="none"/>
        </w:rPr>
        <w:t xml:space="preserve"> Umowy</w:t>
      </w:r>
      <w:r w:rsidR="000D2F80" w:rsidRPr="0033208A">
        <w:rPr>
          <w:rFonts w:ascii="Times New Roman" w:eastAsia="Times New Roman" w:hAnsi="Times New Roman" w:cs="Times New Roman"/>
          <w:kern w:val="0"/>
          <w:lang w:eastAsia="pl-PL"/>
          <w14:ligatures w14:val="none"/>
        </w:rPr>
        <w:t>.</w:t>
      </w:r>
    </w:p>
    <w:p w14:paraId="1B252BD2" w14:textId="77777777" w:rsidR="001D3712" w:rsidRPr="0033208A" w:rsidRDefault="001D3712" w:rsidP="0033208A">
      <w:pPr>
        <w:widowControl w:val="0"/>
        <w:suppressAutoHyphens/>
        <w:autoSpaceDE w:val="0"/>
        <w:autoSpaceDN w:val="0"/>
        <w:spacing w:before="1" w:after="120" w:line="276" w:lineRule="auto"/>
        <w:ind w:right="20"/>
        <w:contextualSpacing/>
        <w:jc w:val="both"/>
        <w:rPr>
          <w:rFonts w:ascii="Times New Roman" w:eastAsia="Calibri" w:hAnsi="Times New Roman" w:cs="Times New Roman"/>
          <w:kern w:val="0"/>
          <w14:ligatures w14:val="none"/>
        </w:rPr>
      </w:pPr>
    </w:p>
    <w:p w14:paraId="33677B43" w14:textId="697FAF94" w:rsidR="00F83D4C" w:rsidRPr="0033208A" w:rsidRDefault="00F83D4C" w:rsidP="0033208A">
      <w:pPr>
        <w:spacing w:line="276" w:lineRule="auto"/>
        <w:contextualSpacing/>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 7.</w:t>
      </w:r>
    </w:p>
    <w:p w14:paraId="23F085EB" w14:textId="77777777" w:rsidR="00F83D4C" w:rsidRPr="0033208A" w:rsidRDefault="00F83D4C" w:rsidP="0033208A">
      <w:pPr>
        <w:spacing w:line="276" w:lineRule="auto"/>
        <w:contextualSpacing/>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Wynagrodzenie</w:t>
      </w:r>
    </w:p>
    <w:p w14:paraId="5D4E5446" w14:textId="518BB50C"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Strony określiły maksymalną wartość wynagrodzenia Wykonawcy z tytułu </w:t>
      </w:r>
      <w:r w:rsidR="00650F7A" w:rsidRPr="0033208A">
        <w:rPr>
          <w:rFonts w:ascii="Times New Roman" w:hAnsi="Times New Roman" w:cs="Times New Roman"/>
          <w:kern w:val="0"/>
          <w14:ligatures w14:val="none"/>
        </w:rPr>
        <w:t>usług</w:t>
      </w:r>
      <w:r w:rsidRPr="0033208A">
        <w:rPr>
          <w:rFonts w:ascii="Times New Roman" w:hAnsi="Times New Roman" w:cs="Times New Roman"/>
          <w:kern w:val="0"/>
          <w14:ligatures w14:val="none"/>
        </w:rPr>
        <w:t xml:space="preserve"> objętych </w:t>
      </w:r>
      <w:r w:rsidR="00650F7A" w:rsidRPr="0033208A">
        <w:rPr>
          <w:rFonts w:ascii="Times New Roman" w:hAnsi="Times New Roman" w:cs="Times New Roman"/>
          <w:kern w:val="0"/>
          <w14:ligatures w14:val="none"/>
        </w:rPr>
        <w:t>P</w:t>
      </w:r>
      <w:r w:rsidRPr="0033208A">
        <w:rPr>
          <w:rFonts w:ascii="Times New Roman" w:hAnsi="Times New Roman" w:cs="Times New Roman"/>
          <w:kern w:val="0"/>
          <w14:ligatures w14:val="none"/>
        </w:rPr>
        <w:t xml:space="preserve">rzedmiotem </w:t>
      </w:r>
      <w:r w:rsidR="00650F7A"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mowy w okresie jej obowiązywania w łącznej kwocie netto …………… złotych (słownie: ………………………). Określenie maksymalnej kwoty wynagrodzenia nie oznacza, że będzie ona należna Wykonawcy, a jedynie wskazuje górną granicę zobowiązania Zamawiającego, które może być osiągnięte z tytułu wykonania </w:t>
      </w:r>
      <w:r w:rsidR="00650F7A"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 w tym stanowi podstawę ustalania zabezpieczenia należytego wykonania umowy oraz kar umownych.</w:t>
      </w:r>
    </w:p>
    <w:p w14:paraId="2103DB59" w14:textId="7777777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Całość środków finansowych uzyskanych przez Wykonawcę z tytułu sprzedaży biletów na przewóz w ramach usług publicznego transportu zbiorowego dla osób innych niż uczniowie korzystający z przewozu do i ze Szkoły na liniach komunikacyjnych wskazanych w § 1 ust. 1</w:t>
      </w:r>
      <w:r w:rsidRPr="0033208A">
        <w:rPr>
          <w:rFonts w:ascii="Times New Roman" w:hAnsi="Times New Roman" w:cs="Times New Roman"/>
          <w:kern w:val="0"/>
          <w14:ligatures w14:val="none"/>
        </w:rPr>
        <w:br/>
        <w:t>pkt 1) i 2) Umowy stanowić będzie przychód Wykonawcy.</w:t>
      </w:r>
    </w:p>
    <w:p w14:paraId="2C02979C" w14:textId="7777777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Po każdym miesiącu wykonywania usług objętych Przedmiotem umowy, w terminie 2 dni roboczych licząc do końca danego miesiąca kalendarzowego, Wykonawca przedstawi Zamawiającemu zestawienie zawierające liczbę przewiezionych osób oraz sprzedanych biletów. Podpisane przez Wykonawcę zestawienie wysyłane będzie na adres e-mail Zamawiającego – </w:t>
      </w:r>
      <w:hyperlink r:id="rId11" w:history="1">
        <w:r w:rsidRPr="0033208A">
          <w:rPr>
            <w:rStyle w:val="Hipercze"/>
            <w:rFonts w:ascii="Times New Roman" w:hAnsi="Times New Roman" w:cs="Times New Roman"/>
            <w:color w:val="auto"/>
            <w:kern w:val="0"/>
            <w14:ligatures w14:val="none"/>
          </w:rPr>
          <w:t>sekretariat@bielice.com.pl</w:t>
        </w:r>
      </w:hyperlink>
      <w:r w:rsidRPr="0033208A">
        <w:rPr>
          <w:rFonts w:ascii="Times New Roman" w:hAnsi="Times New Roman" w:cs="Times New Roman"/>
          <w:kern w:val="0"/>
          <w14:ligatures w14:val="none"/>
        </w:rPr>
        <w:t xml:space="preserve"> lub dostarczane osobiście do Urzędu Gminy Bielice, ul. Niepokalanej 34, 74-202 Bielice. </w:t>
      </w:r>
    </w:p>
    <w:p w14:paraId="7A7F10F0" w14:textId="7777777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Wykonawcy przysługuje rekompensata od Marszałka Województwa Zachodniopomorskiego z tytułu utraconych przychodów, w związku ze stosowaniem ustawowych uprawnień do ulgowych przejazdów w publicznym transporcie zbiorowym. Rekompensata będzie obliczona w odniesieniu do liczby miesięcznych imiennych biletów ulgowych oraz innych biletów sprzedanych z uwzględnieniem przysługujących ulg. </w:t>
      </w:r>
    </w:p>
    <w:p w14:paraId="77B9BC26" w14:textId="463B51B6" w:rsidR="00F83D4C" w:rsidRPr="0033208A" w:rsidRDefault="00F83D4C" w:rsidP="0033208A">
      <w:pPr>
        <w:numPr>
          <w:ilvl w:val="0"/>
          <w:numId w:val="2"/>
        </w:numPr>
        <w:spacing w:after="0" w:line="276" w:lineRule="auto"/>
        <w:ind w:left="714" w:hanging="357"/>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lastRenderedPageBreak/>
        <w:t xml:space="preserve">Zamawiający zapłaci Wykonawcy miesięczne wynagrodzenie z tytułu świadczenia usług objętych Przedmiotem umowy w kwocie równej iloczynowi ceny imiennego biletu miesięcznego określonej w § 1 ust. 5 Umowy i liczby uczniów korzystających w danym miesiącu z przewozu do i ze Szkoły zgodnie z zamówieniem, o którym mowa w ust. </w:t>
      </w:r>
      <w:r w:rsidR="000828FC" w:rsidRPr="0033208A">
        <w:rPr>
          <w:rFonts w:ascii="Times New Roman" w:hAnsi="Times New Roman" w:cs="Times New Roman"/>
          <w:kern w:val="0"/>
          <w14:ligatures w14:val="none"/>
        </w:rPr>
        <w:t>7</w:t>
      </w:r>
      <w:r w:rsidRPr="0033208A">
        <w:rPr>
          <w:rFonts w:ascii="Times New Roman" w:hAnsi="Times New Roman" w:cs="Times New Roman"/>
          <w:kern w:val="0"/>
          <w14:ligatures w14:val="none"/>
        </w:rPr>
        <w:t>. Wynagrodzenie płatne będzie miesięcznie, w terminie 21 dni od dnia doręczenia Zamawiającemu prawidłowo wystawionej faktury, przelewem na rachunek bankowy Wykonawcy wskazany w treści faktury i ujawniony w rejestrze podatników podatku od towarów i usług (w przypadku różnicy pomiędzy numerem rachunku wskazanych w treści faktury a numerem ujawnionym w rejestrze Zamawiający ma prawo dokonania zapłaty na rachunek bankowy Wykonawcy ujawniony w rejestrze). Za termin zapłaty uważa się dzień obciążenia rachunku bankowego Zamawiającego.</w:t>
      </w:r>
    </w:p>
    <w:p w14:paraId="2B73EC7A" w14:textId="4CF4D6B5" w:rsidR="00F83D4C" w:rsidRPr="0033208A" w:rsidRDefault="00F83D4C" w:rsidP="0033208A">
      <w:pPr>
        <w:numPr>
          <w:ilvl w:val="0"/>
          <w:numId w:val="2"/>
        </w:numPr>
        <w:spacing w:after="0" w:line="276" w:lineRule="auto"/>
        <w:ind w:left="714" w:hanging="357"/>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Poza wynagrodzeniem określonym w ust. </w:t>
      </w:r>
      <w:r w:rsidR="000828FC" w:rsidRPr="0033208A">
        <w:rPr>
          <w:rFonts w:ascii="Times New Roman" w:hAnsi="Times New Roman" w:cs="Times New Roman"/>
          <w:kern w:val="0"/>
          <w14:ligatures w14:val="none"/>
        </w:rPr>
        <w:t>5</w:t>
      </w:r>
      <w:r w:rsidRPr="0033208A">
        <w:rPr>
          <w:rFonts w:ascii="Times New Roman" w:hAnsi="Times New Roman" w:cs="Times New Roman"/>
          <w:kern w:val="0"/>
          <w14:ligatures w14:val="none"/>
        </w:rPr>
        <w:t>, Wykonawcy nie przysługuje od Wykonawcy inna forma wynagrodzenia przewidziana w publicznym transporcie zbiorowym.</w:t>
      </w:r>
    </w:p>
    <w:p w14:paraId="1943C2BD" w14:textId="7777777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W terminie do 20. dnia miesiąca poprzedzającego każdy miesiąc, w którym Zamawiający ma prawo do nabycia imiennych biletów miesięcznych, Zamawiający dokona na piśmie (w tym pocztą elektroniczną lub faksem) zamówienia, w którym określi liczbę imiennych biletów miesięcznych dla uczniów korzystających z przewozu do i ze Szkoły obowiązujących</w:t>
      </w:r>
      <w:r w:rsidRPr="0033208A">
        <w:rPr>
          <w:rFonts w:ascii="Times New Roman" w:hAnsi="Times New Roman" w:cs="Times New Roman"/>
          <w:kern w:val="0"/>
          <w14:ligatures w14:val="none"/>
        </w:rPr>
        <w:br/>
        <w:t>w kolejnym miesiącu kalendarzowym, którą ma zamiar nabyć.</w:t>
      </w:r>
    </w:p>
    <w:p w14:paraId="57928BE6" w14:textId="1F52F40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Liczba imiennych biletów miesięcznych określonych w zamówieniach, o których mowa</w:t>
      </w:r>
      <w:r w:rsidRPr="0033208A">
        <w:rPr>
          <w:rFonts w:ascii="Times New Roman" w:hAnsi="Times New Roman" w:cs="Times New Roman"/>
          <w:kern w:val="0"/>
          <w14:ligatures w14:val="none"/>
        </w:rPr>
        <w:br/>
        <w:t>w ust. 6, może ulegać zmianie w zależności od liczby uczniów korzystających z przewozu do</w:t>
      </w:r>
      <w:r w:rsidRPr="0033208A">
        <w:rPr>
          <w:rFonts w:ascii="Times New Roman" w:hAnsi="Times New Roman" w:cs="Times New Roman"/>
          <w:kern w:val="0"/>
          <w14:ligatures w14:val="none"/>
        </w:rPr>
        <w:br/>
        <w:t>i ze Szkoły w poszczególnych miesiącach</w:t>
      </w:r>
      <w:r w:rsidR="00010761" w:rsidRPr="0033208A">
        <w:rPr>
          <w:rFonts w:ascii="Times New Roman" w:hAnsi="Times New Roman" w:cs="Times New Roman"/>
          <w:kern w:val="0"/>
          <w14:ligatures w14:val="none"/>
        </w:rPr>
        <w:t>, w granicach określonych treścią SWZ.</w:t>
      </w:r>
    </w:p>
    <w:p w14:paraId="2C0DDC16" w14:textId="77777777" w:rsidR="00F83D4C" w:rsidRPr="0033208A" w:rsidRDefault="00F83D4C" w:rsidP="0033208A">
      <w:pPr>
        <w:numPr>
          <w:ilvl w:val="0"/>
          <w:numId w:val="2"/>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Płatnikiem faktur wystawionych przez Wykonawcę za usługi podane w § 1 ust. 2 Umowy jest Gmina Bielice.</w:t>
      </w:r>
    </w:p>
    <w:p w14:paraId="2AC0F031" w14:textId="77777777" w:rsidR="00F83D4C" w:rsidRPr="0033208A" w:rsidRDefault="00F83D4C" w:rsidP="0033208A">
      <w:pPr>
        <w:numPr>
          <w:ilvl w:val="0"/>
          <w:numId w:val="1"/>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Zamawiający oświadcza, że jest płatnikiem czynnym VAT oraz upoważnia Wykonawcę do wystawiania faktur bez podpisu Zamawiającego.  </w:t>
      </w:r>
    </w:p>
    <w:p w14:paraId="46CB441E" w14:textId="77777777" w:rsidR="00F83D4C" w:rsidRPr="0033208A" w:rsidRDefault="00F83D4C" w:rsidP="0033208A">
      <w:pPr>
        <w:numPr>
          <w:ilvl w:val="0"/>
          <w:numId w:val="1"/>
        </w:numPr>
        <w:spacing w:after="0"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Jednostką realizującą zadanie jest Urząd Gminy Bielice, ul. Niepokalanej 34, 74-202 Bielice, na adres którego Wykonawca będzie wystawiał i doręczał wszelkie dokumenty związane</w:t>
      </w:r>
      <w:r w:rsidRPr="0033208A">
        <w:rPr>
          <w:rFonts w:ascii="Times New Roman" w:hAnsi="Times New Roman" w:cs="Times New Roman"/>
          <w:kern w:val="0"/>
          <w14:ligatures w14:val="none"/>
        </w:rPr>
        <w:br/>
        <w:t>z wykonywaniem Przedmiotu umowy, w tym faktury, w następujący sposób:</w:t>
      </w:r>
    </w:p>
    <w:p w14:paraId="7F011533" w14:textId="77777777" w:rsidR="00F83D4C" w:rsidRPr="0033208A" w:rsidRDefault="00F83D4C" w:rsidP="00704970">
      <w:pPr>
        <w:pStyle w:val="Akapitzlist"/>
        <w:numPr>
          <w:ilvl w:val="0"/>
          <w:numId w:val="12"/>
        </w:numPr>
        <w:spacing w:after="0"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Nabywca: Gmina Bielice ul. Niepokalanej 34, 74-202 Bielice, NIP: 8531457386;</w:t>
      </w:r>
    </w:p>
    <w:p w14:paraId="679751B7" w14:textId="77777777" w:rsidR="00F83D4C" w:rsidRPr="0033208A" w:rsidRDefault="00F83D4C" w:rsidP="00704970">
      <w:pPr>
        <w:pStyle w:val="Akapitzlist"/>
        <w:numPr>
          <w:ilvl w:val="0"/>
          <w:numId w:val="12"/>
        </w:numPr>
        <w:spacing w:after="0"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Odbiorca: Gmina Bielice ul. Niepokalanej 34, 74-202 Bielice. </w:t>
      </w:r>
    </w:p>
    <w:p w14:paraId="3326D3FD" w14:textId="77777777" w:rsidR="00F83D4C" w:rsidRPr="0033208A" w:rsidRDefault="00F83D4C" w:rsidP="00704970">
      <w:pPr>
        <w:pStyle w:val="Akapitzlist"/>
        <w:numPr>
          <w:ilvl w:val="0"/>
          <w:numId w:val="25"/>
        </w:numPr>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Jeśli z przyczyn których nie można było przewidzieć przy zawieraniu Umowy i niezależnych od Wykonawcy, w trakcie trwania miesiąca, w którym Wykonawca ma prawo do nabycia biletów, zajęcia szkolne będą zawieszone i nie będą się odbywały (np. wskutek ograniczenia funkcjonowania Szkoły Podstawowej w Bielicach wynikającego z wejścia  w życie powszechnie obowiązujących przepisów lub spowodowanego stanem nadzwyczajnym lub stanem epidemii lub z innych przyczyn) to wysokość miesięcznego wynagrodzenia Wykonawcy należnego za dany miesiąc ustala się na podstawie równania:</w:t>
      </w:r>
    </w:p>
    <w:p w14:paraId="739F6A12" w14:textId="77777777" w:rsidR="00F83D4C" w:rsidRPr="0033208A" w:rsidRDefault="00F83D4C" w:rsidP="0033208A">
      <w:pPr>
        <w:spacing w:line="276" w:lineRule="auto"/>
        <w:ind w:left="360"/>
        <w:contextualSpacing/>
        <w:jc w:val="center"/>
        <w:rPr>
          <w:rFonts w:ascii="Times New Roman" w:hAnsi="Times New Roman" w:cs="Times New Roman"/>
          <w:kern w:val="0"/>
          <w14:ligatures w14:val="none"/>
        </w:rPr>
      </w:pPr>
    </w:p>
    <w:p w14:paraId="45B53A96" w14:textId="77777777" w:rsidR="00F83D4C" w:rsidRPr="0033208A" w:rsidRDefault="00F83D4C" w:rsidP="0033208A">
      <w:pPr>
        <w:spacing w:after="200" w:line="276" w:lineRule="auto"/>
        <w:jc w:val="center"/>
        <w:rPr>
          <w:rFonts w:ascii="Times New Roman" w:eastAsiaTheme="minorEastAsia" w:hAnsi="Times New Roman" w:cs="Times New Roman"/>
          <w:iCs/>
          <w:kern w:val="0"/>
          <w:lang w:eastAsia="pl-PL"/>
          <w14:ligatures w14:val="none"/>
        </w:rPr>
      </w:pPr>
      <w:r w:rsidRPr="0033208A">
        <w:rPr>
          <w:rFonts w:ascii="Times New Roman" w:eastAsiaTheme="minorEastAsia" w:hAnsi="Times New Roman" w:cs="Times New Roman"/>
          <w:iCs/>
          <w:kern w:val="0"/>
          <w:lang w:eastAsia="pl-PL"/>
          <w14:ligatures w14:val="none"/>
        </w:rPr>
        <w:t>[(CB x LB) / 30] x (30 – x)</w:t>
      </w:r>
    </w:p>
    <w:p w14:paraId="549564AF" w14:textId="77777777" w:rsidR="00F83D4C" w:rsidRPr="0033208A" w:rsidRDefault="00F83D4C" w:rsidP="0033208A">
      <w:pPr>
        <w:spacing w:after="0" w:line="276" w:lineRule="auto"/>
        <w:ind w:left="360" w:firstLine="348"/>
        <w:jc w:val="both"/>
        <w:rPr>
          <w:rFonts w:ascii="Times New Roman" w:eastAsia="Times New Roman" w:hAnsi="Times New Roman" w:cs="Times New Roman"/>
          <w:iCs/>
          <w:kern w:val="0"/>
          <w14:ligatures w14:val="none"/>
        </w:rPr>
      </w:pPr>
      <w:r w:rsidRPr="0033208A">
        <w:rPr>
          <w:rFonts w:ascii="Times New Roman" w:eastAsia="Times New Roman" w:hAnsi="Times New Roman" w:cs="Times New Roman"/>
          <w:iCs/>
          <w:kern w:val="0"/>
          <w14:ligatures w14:val="none"/>
        </w:rPr>
        <w:t>w którym:</w:t>
      </w:r>
    </w:p>
    <w:p w14:paraId="02445F66" w14:textId="77777777" w:rsidR="00F83D4C" w:rsidRPr="0033208A" w:rsidRDefault="00F83D4C" w:rsidP="0033208A">
      <w:pPr>
        <w:numPr>
          <w:ilvl w:val="1"/>
          <w:numId w:val="2"/>
        </w:numPr>
        <w:spacing w:after="0" w:line="276" w:lineRule="auto"/>
        <w:jc w:val="both"/>
        <w:rPr>
          <w:rFonts w:ascii="Times New Roman" w:eastAsiaTheme="minorEastAsia" w:hAnsi="Times New Roman" w:cs="Times New Roman"/>
          <w:iCs/>
          <w:kern w:val="0"/>
          <w:lang w:eastAsia="pl-PL"/>
          <w14:ligatures w14:val="none"/>
        </w:rPr>
      </w:pPr>
      <w:r w:rsidRPr="0033208A">
        <w:rPr>
          <w:rFonts w:ascii="Times New Roman" w:eastAsiaTheme="minorEastAsia" w:hAnsi="Times New Roman" w:cs="Times New Roman"/>
          <w:iCs/>
          <w:kern w:val="0"/>
          <w:lang w:eastAsia="pl-PL"/>
          <w14:ligatures w14:val="none"/>
        </w:rPr>
        <w:t>CB – oznacza cenę jednostkową biletu określoną § 1 ust. 5,</w:t>
      </w:r>
    </w:p>
    <w:p w14:paraId="140C8D05" w14:textId="4217FA07" w:rsidR="00F83D4C" w:rsidRPr="0033208A" w:rsidRDefault="00F83D4C" w:rsidP="0033208A">
      <w:pPr>
        <w:numPr>
          <w:ilvl w:val="1"/>
          <w:numId w:val="2"/>
        </w:numPr>
        <w:spacing w:after="0" w:line="276" w:lineRule="auto"/>
        <w:jc w:val="both"/>
        <w:rPr>
          <w:rFonts w:ascii="Times New Roman" w:eastAsiaTheme="minorEastAsia" w:hAnsi="Times New Roman" w:cs="Times New Roman"/>
          <w:iCs/>
          <w:kern w:val="0"/>
          <w:lang w:eastAsia="pl-PL"/>
          <w14:ligatures w14:val="none"/>
        </w:rPr>
      </w:pPr>
      <w:r w:rsidRPr="0033208A">
        <w:rPr>
          <w:rFonts w:ascii="Times New Roman" w:eastAsiaTheme="minorEastAsia" w:hAnsi="Times New Roman" w:cs="Times New Roman"/>
          <w:iCs/>
          <w:kern w:val="0"/>
          <w:lang w:eastAsia="pl-PL"/>
          <w14:ligatures w14:val="none"/>
        </w:rPr>
        <w:t xml:space="preserve">LB – oznacza liczbę biletów zamówioną przez Zamawiającego zgodnie z ust. </w:t>
      </w:r>
      <w:r w:rsidR="000828FC" w:rsidRPr="0033208A">
        <w:rPr>
          <w:rFonts w:ascii="Times New Roman" w:eastAsiaTheme="minorEastAsia" w:hAnsi="Times New Roman" w:cs="Times New Roman"/>
          <w:iCs/>
          <w:kern w:val="0"/>
          <w:lang w:eastAsia="pl-PL"/>
          <w14:ligatures w14:val="none"/>
        </w:rPr>
        <w:t>7</w:t>
      </w:r>
      <w:r w:rsidRPr="0033208A">
        <w:rPr>
          <w:rFonts w:ascii="Times New Roman" w:eastAsiaTheme="minorEastAsia" w:hAnsi="Times New Roman" w:cs="Times New Roman"/>
          <w:iCs/>
          <w:kern w:val="0"/>
          <w:lang w:eastAsia="pl-PL"/>
          <w14:ligatures w14:val="none"/>
        </w:rPr>
        <w:t xml:space="preserve"> na miesiąc, w którym nastąpiło zawieszenie zajęć szkolnych,</w:t>
      </w:r>
    </w:p>
    <w:p w14:paraId="408ABECD" w14:textId="77777777" w:rsidR="00F83D4C" w:rsidRPr="0033208A" w:rsidRDefault="00F83D4C" w:rsidP="0033208A">
      <w:pPr>
        <w:numPr>
          <w:ilvl w:val="1"/>
          <w:numId w:val="2"/>
        </w:numPr>
        <w:spacing w:after="0" w:line="276" w:lineRule="auto"/>
        <w:jc w:val="both"/>
        <w:rPr>
          <w:rFonts w:ascii="Times New Roman" w:eastAsiaTheme="minorEastAsia" w:hAnsi="Times New Roman" w:cs="Times New Roman"/>
          <w:iCs/>
          <w:kern w:val="0"/>
          <w:lang w:eastAsia="pl-PL"/>
          <w14:ligatures w14:val="none"/>
        </w:rPr>
      </w:pPr>
      <w:r w:rsidRPr="0033208A">
        <w:rPr>
          <w:rFonts w:ascii="Times New Roman" w:eastAsiaTheme="minorEastAsia" w:hAnsi="Times New Roman" w:cs="Times New Roman"/>
          <w:iCs/>
          <w:kern w:val="0"/>
          <w:lang w:eastAsia="pl-PL"/>
          <w14:ligatures w14:val="none"/>
        </w:rPr>
        <w:t>x – oznacza liczbę dni, w których zajęcia szkolne w danym miesiącu nie będą się odbywały ze względu na ich zawieszenie, uwzględniając dni zwyczajowo wolne od zajęć przypadające pomiędzy pierwszym a ostatnim dniem w danym miesiącu,</w:t>
      </w:r>
      <w:r w:rsidRPr="0033208A">
        <w:rPr>
          <w:rFonts w:ascii="Times New Roman" w:eastAsiaTheme="minorEastAsia" w:hAnsi="Times New Roman" w:cs="Times New Roman"/>
          <w:iCs/>
          <w:kern w:val="0"/>
          <w:lang w:eastAsia="pl-PL"/>
          <w14:ligatures w14:val="none"/>
        </w:rPr>
        <w:br/>
        <w:t>w którym zajęcia się nie odbędą.</w:t>
      </w:r>
    </w:p>
    <w:p w14:paraId="25C6A1FB" w14:textId="4DDD9B97" w:rsidR="00F83D4C" w:rsidRPr="0033208A" w:rsidRDefault="00F83D4C" w:rsidP="00704970">
      <w:pPr>
        <w:numPr>
          <w:ilvl w:val="0"/>
          <w:numId w:val="26"/>
        </w:numPr>
        <w:spacing w:after="0" w:line="276" w:lineRule="auto"/>
        <w:jc w:val="both"/>
        <w:rPr>
          <w:rFonts w:ascii="Times New Roman" w:eastAsia="Times New Roman" w:hAnsi="Times New Roman" w:cs="Times New Roman"/>
          <w:iCs/>
          <w:kern w:val="0"/>
          <w14:ligatures w14:val="none"/>
        </w:rPr>
      </w:pPr>
      <w:r w:rsidRPr="0033208A">
        <w:rPr>
          <w:rFonts w:ascii="Times New Roman" w:eastAsia="Times New Roman" w:hAnsi="Times New Roman" w:cs="Times New Roman"/>
          <w:iCs/>
          <w:kern w:val="0"/>
          <w14:ligatures w14:val="none"/>
        </w:rPr>
        <w:lastRenderedPageBreak/>
        <w:t xml:space="preserve">Postanowienia ust. 12 stosuje się odpowiednio, jeśli zajęcia szkolne ze względu na ich zawieszenie nie będą się odbywały jedynie w części oddziałów szkolnych lub w oddziale przedszkolnym, przy czym w takim przypadku wysokość miesięcznego wynagrodzenia Wykonawcy należnego za dany miesiąc ustala się na podstawie równania określonego w ust. </w:t>
      </w:r>
      <w:r w:rsidR="000828FC" w:rsidRPr="0033208A">
        <w:rPr>
          <w:rFonts w:ascii="Times New Roman" w:eastAsia="Times New Roman" w:hAnsi="Times New Roman" w:cs="Times New Roman"/>
          <w:iCs/>
          <w:kern w:val="0"/>
          <w14:ligatures w14:val="none"/>
        </w:rPr>
        <w:t>12</w:t>
      </w:r>
      <w:r w:rsidRPr="0033208A">
        <w:rPr>
          <w:rFonts w:ascii="Times New Roman" w:eastAsia="Times New Roman" w:hAnsi="Times New Roman" w:cs="Times New Roman"/>
          <w:iCs/>
          <w:kern w:val="0"/>
          <w14:ligatures w14:val="none"/>
        </w:rPr>
        <w:t xml:space="preserve"> jedynie częściowo, to jest odpowiednio do liczby biletów nabytych na dany miesiąc dla uczniów tych oddziałów, których dotyczy zawieszenie. Wynagrodzenie miesięczne należne za dany miesiąc ustala się zgodnie jako iloczyn ceny biletu miesięcznego określonej w § 1 ust. 5 Umowy i liczby biletów nabytych na dany miesiąc dla uczniów tych oddziałów, których nie dotyczy zawieszenie. </w:t>
      </w:r>
    </w:p>
    <w:p w14:paraId="5040D60D" w14:textId="77777777" w:rsidR="00F83D4C" w:rsidRPr="0033208A" w:rsidRDefault="00F83D4C" w:rsidP="00704970">
      <w:pPr>
        <w:numPr>
          <w:ilvl w:val="0"/>
          <w:numId w:val="26"/>
        </w:numPr>
        <w:spacing w:after="0" w:line="276" w:lineRule="auto"/>
        <w:jc w:val="both"/>
        <w:rPr>
          <w:rFonts w:ascii="Times New Roman" w:eastAsia="Times New Roman" w:hAnsi="Times New Roman" w:cs="Times New Roman"/>
          <w:iCs/>
          <w:kern w:val="0"/>
          <w14:ligatures w14:val="none"/>
        </w:rPr>
      </w:pPr>
      <w:r w:rsidRPr="0033208A">
        <w:rPr>
          <w:rFonts w:ascii="Times New Roman" w:eastAsia="Times New Roman" w:hAnsi="Times New Roman" w:cs="Times New Roman"/>
          <w:iCs/>
          <w:kern w:val="0"/>
          <w14:ligatures w14:val="none"/>
        </w:rPr>
        <w:t xml:space="preserve">Postanowienia ust. 12 i ust. 13 nie stosuje się, jeżeli zajęcia szkolne ze względu na ich zawieszenie nie będą odbywały się przez okres krótszy niż 7 dni, uwzględniając dni zwyczajowo wolne od zajęć przypadające pomiędzy pierwszym, a ostatnim dniem, w którym zajęcia się nie odbędą. </w:t>
      </w:r>
    </w:p>
    <w:p w14:paraId="18DEB8E2" w14:textId="1FD394FC" w:rsidR="00F83D4C" w:rsidRPr="0033208A" w:rsidRDefault="00F83D4C" w:rsidP="00704970">
      <w:pPr>
        <w:numPr>
          <w:ilvl w:val="0"/>
          <w:numId w:val="26"/>
        </w:numPr>
        <w:spacing w:after="0" w:line="276" w:lineRule="auto"/>
        <w:jc w:val="both"/>
        <w:rPr>
          <w:rFonts w:ascii="Times New Roman" w:eastAsia="Times New Roman" w:hAnsi="Times New Roman" w:cs="Times New Roman"/>
          <w:iCs/>
          <w:kern w:val="0"/>
          <w14:ligatures w14:val="none"/>
        </w:rPr>
      </w:pPr>
      <w:r w:rsidRPr="0033208A">
        <w:rPr>
          <w:rFonts w:ascii="Times New Roman" w:eastAsia="Times New Roman" w:hAnsi="Times New Roman" w:cs="Times New Roman"/>
          <w:iCs/>
          <w:kern w:val="0"/>
          <w14:ligatures w14:val="none"/>
        </w:rPr>
        <w:t xml:space="preserve">W okresie, w którym zajęcia szkolne ze względu na ich zawieszenie nie będą się odbywały Wykonawca nie jest zobowiązany do realizacji </w:t>
      </w:r>
      <w:r w:rsidR="000828FC" w:rsidRPr="0033208A">
        <w:rPr>
          <w:rFonts w:ascii="Times New Roman" w:eastAsia="Times New Roman" w:hAnsi="Times New Roman" w:cs="Times New Roman"/>
          <w:iCs/>
          <w:kern w:val="0"/>
          <w14:ligatures w14:val="none"/>
        </w:rPr>
        <w:t>P</w:t>
      </w:r>
      <w:r w:rsidRPr="0033208A">
        <w:rPr>
          <w:rFonts w:ascii="Times New Roman" w:eastAsia="Times New Roman" w:hAnsi="Times New Roman" w:cs="Times New Roman"/>
          <w:iCs/>
          <w:kern w:val="0"/>
          <w14:ligatures w14:val="none"/>
        </w:rPr>
        <w:t xml:space="preserve">rzedmiotu umowy, o którym mowa w § 1 ust. 2 Umowy, chyba że zawieszenie dotyczy wyłącznie część oddziałów szkolnych lub oddziału przedszkolnego. </w:t>
      </w:r>
    </w:p>
    <w:p w14:paraId="75B64413" w14:textId="77777777" w:rsidR="001D3712" w:rsidRPr="0033208A" w:rsidRDefault="001D3712" w:rsidP="0033208A">
      <w:pPr>
        <w:widowControl w:val="0"/>
        <w:suppressAutoHyphens/>
        <w:autoSpaceDE w:val="0"/>
        <w:autoSpaceDN w:val="0"/>
        <w:spacing w:before="1" w:after="120" w:line="276" w:lineRule="auto"/>
        <w:ind w:right="20"/>
        <w:contextualSpacing/>
        <w:rPr>
          <w:rFonts w:ascii="Times New Roman" w:eastAsia="Calibri" w:hAnsi="Times New Roman" w:cs="Times New Roman"/>
          <w:b/>
          <w:bCs/>
          <w:kern w:val="0"/>
          <w14:ligatures w14:val="none"/>
        </w:rPr>
      </w:pPr>
    </w:p>
    <w:p w14:paraId="0ECBF2B5" w14:textId="4F0E6704" w:rsidR="001D3712" w:rsidRPr="0033208A" w:rsidRDefault="001D3712"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 xml:space="preserve">§ </w:t>
      </w:r>
      <w:r w:rsidR="00591F85" w:rsidRPr="0033208A">
        <w:rPr>
          <w:rFonts w:ascii="Times New Roman" w:eastAsia="Times New Roman" w:hAnsi="Times New Roman" w:cs="Times New Roman"/>
          <w:b/>
          <w:bCs/>
          <w:kern w:val="0"/>
          <w:lang w:eastAsia="pl-PL"/>
          <w14:ligatures w14:val="none"/>
        </w:rPr>
        <w:t>8.</w:t>
      </w:r>
      <w:r w:rsidRPr="0033208A">
        <w:rPr>
          <w:rFonts w:ascii="Times New Roman" w:eastAsia="Times New Roman" w:hAnsi="Times New Roman" w:cs="Times New Roman"/>
          <w:b/>
          <w:bCs/>
          <w:kern w:val="0"/>
          <w:lang w:eastAsia="pl-PL"/>
          <w14:ligatures w14:val="none"/>
        </w:rPr>
        <w:t xml:space="preserve"> </w:t>
      </w:r>
    </w:p>
    <w:p w14:paraId="0DEDCECB" w14:textId="234AFCAB" w:rsidR="001D3712" w:rsidRPr="0033208A" w:rsidRDefault="001D3712"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Podwykonawstwo</w:t>
      </w:r>
    </w:p>
    <w:p w14:paraId="5A399ABD" w14:textId="7246DD72"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Wykonawca jest uprawniony do wykonania Przedmiotu umowy przy współudziale podwykonawców. </w:t>
      </w:r>
    </w:p>
    <w:p w14:paraId="64FBB50B" w14:textId="74571882"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Wykonawca obowiązany jest podać przed przystąpieniem do wykonania </w:t>
      </w:r>
      <w:r w:rsidR="00DF0616" w:rsidRPr="0033208A">
        <w:rPr>
          <w:rFonts w:ascii="Times New Roman" w:eastAsia="Times New Roman" w:hAnsi="Times New Roman" w:cs="Times New Roman"/>
          <w:kern w:val="0"/>
          <w:lang w:eastAsia="pl-PL"/>
          <w14:ligatures w14:val="none"/>
        </w:rPr>
        <w:t>U</w:t>
      </w:r>
      <w:r w:rsidRPr="0033208A">
        <w:rPr>
          <w:rFonts w:ascii="Times New Roman" w:eastAsia="Times New Roman" w:hAnsi="Times New Roman" w:cs="Times New Roman"/>
          <w:kern w:val="0"/>
          <w:lang w:eastAsia="pl-PL"/>
          <w14:ligatures w14:val="none"/>
        </w:rPr>
        <w:t xml:space="preserve">mowy nazwy, dane kontaktowe oraz przedstawicieli podwykonawców zaangażowanych w wykonywanie Przedmiotu umowy, jeżeli są już znani. </w:t>
      </w:r>
      <w:r w:rsidR="00DF0616" w:rsidRPr="0033208A">
        <w:rPr>
          <w:rFonts w:ascii="Times New Roman" w:eastAsia="Times New Roman" w:hAnsi="Times New Roman" w:cs="Times New Roman"/>
          <w:kern w:val="0"/>
          <w:lang w:eastAsia="pl-PL"/>
          <w14:ligatures w14:val="none"/>
        </w:rPr>
        <w:t>W</w:t>
      </w:r>
      <w:r w:rsidRPr="0033208A">
        <w:rPr>
          <w:rFonts w:ascii="Times New Roman" w:eastAsia="Times New Roman" w:hAnsi="Times New Roman" w:cs="Times New Roman"/>
          <w:kern w:val="0"/>
          <w:lang w:eastAsia="pl-PL"/>
          <w14:ligatures w14:val="none"/>
        </w:rPr>
        <w:t xml:space="preserve">ykonawca zawiadamia </w:t>
      </w:r>
      <w:r w:rsidR="00DF0616" w:rsidRPr="0033208A">
        <w:rPr>
          <w:rFonts w:ascii="Times New Roman" w:eastAsia="Times New Roman" w:hAnsi="Times New Roman" w:cs="Times New Roman"/>
          <w:kern w:val="0"/>
          <w:lang w:eastAsia="pl-PL"/>
          <w14:ligatures w14:val="none"/>
        </w:rPr>
        <w:t>Zamawiającego</w:t>
      </w:r>
      <w:r w:rsidRPr="0033208A">
        <w:rPr>
          <w:rFonts w:ascii="Times New Roman" w:eastAsia="Times New Roman" w:hAnsi="Times New Roman" w:cs="Times New Roman"/>
          <w:kern w:val="0"/>
          <w:lang w:eastAsia="pl-PL"/>
          <w14:ligatures w14:val="none"/>
        </w:rPr>
        <w:t xml:space="preserve"> o wszelkich zmianach w odniesieniu do informacji, o których mowa w zdaniu pierwszym, w trakcie realizacji Umowy, a także przekazuje wymagane informacje na temat nowych podwykonawców, którym w późniejszym okresie zamierza powierzyć realizację </w:t>
      </w:r>
      <w:r w:rsidR="00DF0616" w:rsidRPr="0033208A">
        <w:rPr>
          <w:rFonts w:ascii="Times New Roman" w:eastAsia="Times New Roman" w:hAnsi="Times New Roman" w:cs="Times New Roman"/>
          <w:kern w:val="0"/>
          <w:lang w:eastAsia="pl-PL"/>
          <w14:ligatures w14:val="none"/>
        </w:rPr>
        <w:t>Przedmiotu umowy.</w:t>
      </w:r>
    </w:p>
    <w:p w14:paraId="275D5451" w14:textId="0336D1A3" w:rsidR="001D3712"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W</w:t>
      </w:r>
      <w:r w:rsidR="001D3712" w:rsidRPr="0033208A">
        <w:rPr>
          <w:rFonts w:ascii="Times New Roman" w:eastAsia="Times New Roman" w:hAnsi="Times New Roman" w:cs="Times New Roman"/>
          <w:kern w:val="0"/>
          <w:lang w:eastAsia="pl-PL"/>
          <w14:ligatures w14:val="none"/>
        </w:rPr>
        <w:t>ykonawca</w:t>
      </w:r>
      <w:r w:rsidRPr="0033208A">
        <w:rPr>
          <w:rFonts w:ascii="Times New Roman" w:eastAsia="Times New Roman" w:hAnsi="Times New Roman" w:cs="Times New Roman"/>
          <w:kern w:val="0"/>
          <w:lang w:eastAsia="pl-PL"/>
          <w14:ligatures w14:val="none"/>
        </w:rPr>
        <w:t>, podwykonawca lub dalszy podwykonawca</w:t>
      </w:r>
      <w:r w:rsidR="001D3712" w:rsidRPr="0033208A">
        <w:rPr>
          <w:rFonts w:ascii="Times New Roman" w:eastAsia="Times New Roman" w:hAnsi="Times New Roman" w:cs="Times New Roman"/>
          <w:kern w:val="0"/>
          <w:lang w:eastAsia="pl-PL"/>
          <w14:ligatures w14:val="none"/>
        </w:rPr>
        <w:t xml:space="preserve"> zamierzający zawrzeć umowę o podwykonawstwo, jest obowiązany, w trakcie realizacji </w:t>
      </w:r>
      <w:r w:rsidRPr="0033208A">
        <w:rPr>
          <w:rFonts w:ascii="Times New Roman" w:eastAsia="Times New Roman" w:hAnsi="Times New Roman" w:cs="Times New Roman"/>
          <w:kern w:val="0"/>
          <w:lang w:eastAsia="pl-PL"/>
          <w14:ligatures w14:val="none"/>
        </w:rPr>
        <w:t>U</w:t>
      </w:r>
      <w:r w:rsidR="001D3712" w:rsidRPr="0033208A">
        <w:rPr>
          <w:rFonts w:ascii="Times New Roman" w:eastAsia="Times New Roman" w:hAnsi="Times New Roman" w:cs="Times New Roman"/>
          <w:kern w:val="0"/>
          <w:lang w:eastAsia="pl-PL"/>
          <w14:ligatures w14:val="none"/>
        </w:rPr>
        <w:t xml:space="preserve">mowy do przedłożenia </w:t>
      </w:r>
      <w:r w:rsidRPr="0033208A">
        <w:rPr>
          <w:rFonts w:ascii="Times New Roman" w:eastAsia="Times New Roman" w:hAnsi="Times New Roman" w:cs="Times New Roman"/>
          <w:kern w:val="0"/>
          <w:lang w:eastAsia="pl-PL"/>
          <w14:ligatures w14:val="none"/>
        </w:rPr>
        <w:t>Zamawiającemu</w:t>
      </w:r>
      <w:r w:rsidR="001D3712" w:rsidRPr="0033208A">
        <w:rPr>
          <w:rFonts w:ascii="Times New Roman" w:eastAsia="Times New Roman" w:hAnsi="Times New Roman" w:cs="Times New Roman"/>
          <w:kern w:val="0"/>
          <w:lang w:eastAsia="pl-PL"/>
          <w14:ligatures w14:val="none"/>
        </w:rPr>
        <w:t xml:space="preserve"> projektu tej umowy, przy czym </w:t>
      </w:r>
      <w:r w:rsidRPr="0033208A">
        <w:rPr>
          <w:rFonts w:ascii="Times New Roman" w:eastAsia="Times New Roman" w:hAnsi="Times New Roman" w:cs="Times New Roman"/>
          <w:kern w:val="0"/>
          <w:lang w:eastAsia="pl-PL"/>
          <w14:ligatures w14:val="none"/>
        </w:rPr>
        <w:t>podwykonawca lub dalszy podwykonawca</w:t>
      </w:r>
      <w:r w:rsidR="001D3712" w:rsidRPr="0033208A">
        <w:rPr>
          <w:rFonts w:ascii="Times New Roman" w:eastAsia="Times New Roman" w:hAnsi="Times New Roman" w:cs="Times New Roman"/>
          <w:kern w:val="0"/>
          <w:lang w:eastAsia="pl-PL"/>
          <w14:ligatures w14:val="none"/>
        </w:rPr>
        <w:t xml:space="preserve"> jest obowiązany dołączyć zgodę Wykonawcy na zawarcie umowy o podwykonawstwo o treści zgodnej z projektem niniejszej Umowy. </w:t>
      </w:r>
    </w:p>
    <w:p w14:paraId="00F14123" w14:textId="425C9F3A" w:rsidR="00DF0616"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Zamawiający, w terminie 14 dni od dnia otrzymania projektu umowy o podwykonawstwo zgłasza w formie pisemnej, pod rygorem nieważności, zastrzeżenia do projektu umowy, w przypadku, gdy:</w:t>
      </w:r>
    </w:p>
    <w:p w14:paraId="458890DF" w14:textId="7047D123" w:rsidR="00DF0616" w:rsidRPr="0033208A" w:rsidRDefault="00DF0616" w:rsidP="00704970">
      <w:pPr>
        <w:pStyle w:val="Akapitzlist"/>
        <w:numPr>
          <w:ilvl w:val="0"/>
          <w:numId w:val="29"/>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nie spełnia ona wymagań określonych w dokumentach zamówienia, w tym wymagania wskazanego w ust. </w:t>
      </w:r>
      <w:r w:rsidR="00A74FE6" w:rsidRPr="0033208A">
        <w:rPr>
          <w:rFonts w:ascii="Times New Roman" w:eastAsia="Times New Roman" w:hAnsi="Times New Roman" w:cs="Times New Roman"/>
          <w:kern w:val="0"/>
          <w:lang w:eastAsia="pl-PL"/>
          <w14:ligatures w14:val="none"/>
        </w:rPr>
        <w:t>11</w:t>
      </w:r>
      <w:r w:rsidRPr="0033208A">
        <w:rPr>
          <w:rFonts w:ascii="Times New Roman" w:eastAsia="Times New Roman" w:hAnsi="Times New Roman" w:cs="Times New Roman"/>
          <w:kern w:val="0"/>
          <w:lang w:eastAsia="pl-PL"/>
          <w14:ligatures w14:val="none"/>
        </w:rPr>
        <w:t xml:space="preserve">, </w:t>
      </w:r>
    </w:p>
    <w:p w14:paraId="4D86470B" w14:textId="3629C6C6" w:rsidR="00DF0616" w:rsidRPr="0033208A" w:rsidRDefault="00DF0616" w:rsidP="00704970">
      <w:pPr>
        <w:pStyle w:val="Akapitzlist"/>
        <w:numPr>
          <w:ilvl w:val="0"/>
          <w:numId w:val="29"/>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zawiera postanowienia niezgodne z ust. </w:t>
      </w:r>
      <w:r w:rsidR="00A74FE6" w:rsidRPr="0033208A">
        <w:rPr>
          <w:rFonts w:ascii="Times New Roman" w:eastAsia="Times New Roman" w:hAnsi="Times New Roman" w:cs="Times New Roman"/>
          <w:kern w:val="0"/>
          <w:lang w:eastAsia="pl-PL"/>
          <w14:ligatures w14:val="none"/>
        </w:rPr>
        <w:t>11</w:t>
      </w:r>
      <w:r w:rsidRPr="0033208A">
        <w:rPr>
          <w:rFonts w:ascii="Times New Roman" w:eastAsia="Times New Roman" w:hAnsi="Times New Roman" w:cs="Times New Roman"/>
          <w:kern w:val="0"/>
          <w:lang w:eastAsia="pl-PL"/>
          <w14:ligatures w14:val="none"/>
        </w:rPr>
        <w:t xml:space="preserve">.  </w:t>
      </w:r>
    </w:p>
    <w:p w14:paraId="022078E9" w14:textId="5FC11991" w:rsidR="00DF0616"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Niezgłoszenie zastrzeżeń do przedłożonego projektu umowy o podwykonawstwo, w terminie, o którym mowa w ust. 4, uważa się za akceptację projektu umowy przez Zamawiającego. </w:t>
      </w:r>
    </w:p>
    <w:p w14:paraId="6452180A" w14:textId="77777777" w:rsidR="00DF0616"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Wykonawca, podwykonawca lub dalszy podwykonawca Umowy przedkłada Zamawiającemu poświadczoną za zgodność z oryginałem kopię zawartej umowy o podwykonawstwo, w terminie 7 dni od dnia jej zawarcia. </w:t>
      </w:r>
    </w:p>
    <w:p w14:paraId="0B5D03DC" w14:textId="5BA32798" w:rsidR="00DF0616"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Zamawiający w terminie 7 dni od dnia otrzymania poświadczonej za zgodność z oryginałem kopii umowy o podwykonawstwo zgłasza w formie pisemnej, pod rygorem nieważności, sprzeciw do umowy, w przypadkach, o których mowa w ust. 4.</w:t>
      </w:r>
    </w:p>
    <w:p w14:paraId="23AA5E18" w14:textId="3406558E" w:rsidR="001D3712" w:rsidRPr="0033208A" w:rsidRDefault="00DF0616"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lastRenderedPageBreak/>
        <w:t xml:space="preserve">Niezgłoszenie sprzeciwu </w:t>
      </w:r>
      <w:r w:rsidR="00A74FE6" w:rsidRPr="0033208A">
        <w:rPr>
          <w:rFonts w:ascii="Times New Roman" w:eastAsia="Times New Roman" w:hAnsi="Times New Roman" w:cs="Times New Roman"/>
          <w:kern w:val="0"/>
          <w:lang w:eastAsia="pl-PL"/>
          <w14:ligatures w14:val="none"/>
        </w:rPr>
        <w:t>do</w:t>
      </w:r>
      <w:r w:rsidRPr="0033208A">
        <w:rPr>
          <w:rFonts w:ascii="Times New Roman" w:eastAsia="Times New Roman" w:hAnsi="Times New Roman" w:cs="Times New Roman"/>
          <w:kern w:val="0"/>
          <w:lang w:eastAsia="pl-PL"/>
          <w14:ligatures w14:val="none"/>
        </w:rPr>
        <w:t xml:space="preserve"> umowy o podwykonawstwo, w terminie, o którym mowa w ust. </w:t>
      </w:r>
      <w:r w:rsidR="00A74FE6" w:rsidRPr="0033208A">
        <w:rPr>
          <w:rFonts w:ascii="Times New Roman" w:eastAsia="Times New Roman" w:hAnsi="Times New Roman" w:cs="Times New Roman"/>
          <w:kern w:val="0"/>
          <w:lang w:eastAsia="pl-PL"/>
          <w14:ligatures w14:val="none"/>
        </w:rPr>
        <w:t>7</w:t>
      </w:r>
      <w:r w:rsidRPr="0033208A">
        <w:rPr>
          <w:rFonts w:ascii="Times New Roman" w:eastAsia="Times New Roman" w:hAnsi="Times New Roman" w:cs="Times New Roman"/>
          <w:kern w:val="0"/>
          <w:lang w:eastAsia="pl-PL"/>
          <w14:ligatures w14:val="none"/>
        </w:rPr>
        <w:t xml:space="preserve">, uważa się za akceptację projektu umowy przez Zamawiającego. </w:t>
      </w:r>
    </w:p>
    <w:p w14:paraId="0DBB0A05" w14:textId="754E81DB"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W przypadku powierzenia wykonania zamówienia </w:t>
      </w:r>
      <w:r w:rsidR="00A74FE6" w:rsidRPr="0033208A">
        <w:rPr>
          <w:rFonts w:ascii="Times New Roman" w:eastAsia="Times New Roman" w:hAnsi="Times New Roman" w:cs="Times New Roman"/>
          <w:kern w:val="0"/>
          <w:lang w:eastAsia="pl-PL"/>
          <w14:ligatures w14:val="none"/>
        </w:rPr>
        <w:t>p</w:t>
      </w:r>
      <w:r w:rsidRPr="0033208A">
        <w:rPr>
          <w:rFonts w:ascii="Times New Roman" w:eastAsia="Times New Roman" w:hAnsi="Times New Roman" w:cs="Times New Roman"/>
          <w:kern w:val="0"/>
          <w:lang w:eastAsia="pl-PL"/>
          <w14:ligatures w14:val="none"/>
        </w:rPr>
        <w:t xml:space="preserve">odwykonawcom, Wykonawca zobowiązuje się do koordynacji wykonywanych przez nich prac. </w:t>
      </w:r>
    </w:p>
    <w:p w14:paraId="540E7060" w14:textId="047A6DCB"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Za działania lub zaniechania </w:t>
      </w:r>
      <w:r w:rsidR="00A74FE6" w:rsidRPr="0033208A">
        <w:rPr>
          <w:rFonts w:ascii="Times New Roman" w:eastAsia="Times New Roman" w:hAnsi="Times New Roman" w:cs="Times New Roman"/>
          <w:kern w:val="0"/>
          <w:lang w:eastAsia="pl-PL"/>
          <w14:ligatures w14:val="none"/>
        </w:rPr>
        <w:t>p</w:t>
      </w:r>
      <w:r w:rsidRPr="0033208A">
        <w:rPr>
          <w:rFonts w:ascii="Times New Roman" w:eastAsia="Times New Roman" w:hAnsi="Times New Roman" w:cs="Times New Roman"/>
          <w:kern w:val="0"/>
          <w:lang w:eastAsia="pl-PL"/>
          <w14:ligatures w14:val="none"/>
        </w:rPr>
        <w:t xml:space="preserve">odwykonawców, którym Wykonawca powierzył realizację części Przedmiotu umowy, Wykonawca odpowiada jak za własne działania lub zaniechania. Niewykonanie jakiejkolwiek części Przedmiotu umowy przez </w:t>
      </w:r>
      <w:r w:rsidR="00A74FE6" w:rsidRPr="0033208A">
        <w:rPr>
          <w:rFonts w:ascii="Times New Roman" w:eastAsia="Times New Roman" w:hAnsi="Times New Roman" w:cs="Times New Roman"/>
          <w:kern w:val="0"/>
          <w:lang w:eastAsia="pl-PL"/>
          <w14:ligatures w14:val="none"/>
        </w:rPr>
        <w:t>p</w:t>
      </w:r>
      <w:r w:rsidRPr="0033208A">
        <w:rPr>
          <w:rFonts w:ascii="Times New Roman" w:eastAsia="Times New Roman" w:hAnsi="Times New Roman" w:cs="Times New Roman"/>
          <w:kern w:val="0"/>
          <w:lang w:eastAsia="pl-PL"/>
          <w14:ligatures w14:val="none"/>
        </w:rPr>
        <w:t>odwykonawcę nie zwalnia Wykonawcy z jego zobowiązań wynikających z Umowy.</w:t>
      </w:r>
    </w:p>
    <w:p w14:paraId="25574F15" w14:textId="2227115A"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Umowa o podwykonawstwo nie może zawierać postanowień kształtujących prawa </w:t>
      </w:r>
      <w:r w:rsidRPr="0033208A">
        <w:rPr>
          <w:rFonts w:ascii="Times New Roman" w:eastAsia="Times New Roman" w:hAnsi="Times New Roman" w:cs="Times New Roman"/>
          <w:kern w:val="0"/>
          <w:lang w:eastAsia="pl-PL"/>
          <w14:ligatures w14:val="none"/>
        </w:rPr>
        <w:br/>
        <w:t xml:space="preserve">i obowiązki podwykonawcy, </w:t>
      </w:r>
      <w:r w:rsidR="00A74FE6" w:rsidRPr="0033208A">
        <w:rPr>
          <w:rFonts w:ascii="Times New Roman" w:eastAsia="Times New Roman" w:hAnsi="Times New Roman" w:cs="Times New Roman"/>
          <w:kern w:val="0"/>
          <w:lang w:eastAsia="pl-PL"/>
          <w14:ligatures w14:val="none"/>
        </w:rPr>
        <w:t xml:space="preserve">w szczególności </w:t>
      </w:r>
      <w:r w:rsidRPr="0033208A">
        <w:rPr>
          <w:rFonts w:ascii="Times New Roman" w:eastAsia="Times New Roman" w:hAnsi="Times New Roman" w:cs="Times New Roman"/>
          <w:kern w:val="0"/>
          <w:lang w:eastAsia="pl-PL"/>
          <w14:ligatures w14:val="none"/>
        </w:rPr>
        <w:t xml:space="preserve">w zakresie kar umownych oraz postanowień dotyczących warunków wypłaty wynagrodzenia, w sposób dla niego mniej korzystny niż prawa </w:t>
      </w:r>
      <w:r w:rsidRPr="0033208A">
        <w:rPr>
          <w:rFonts w:ascii="Times New Roman" w:eastAsia="Times New Roman" w:hAnsi="Times New Roman" w:cs="Times New Roman"/>
          <w:kern w:val="0"/>
          <w:lang w:eastAsia="pl-PL"/>
          <w14:ligatures w14:val="none"/>
        </w:rPr>
        <w:br/>
        <w:t>i obowiązki Wykonawcy, ukształtowane postanowieniami Umowy zawartej między Zamawiającym a Wykonawcą.</w:t>
      </w:r>
    </w:p>
    <w:p w14:paraId="62C09CEF" w14:textId="64455B46"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Zmiana podwykonawcy, zatrudnienie dodatkowego podwykonawcy lub zmiana zakresu prac powierzonych podwykonawcy dopuszczalna jest po poinformowaniu o tym fakcie Zamawiającego i wyrażenie przez niego pisemnej zgody na tę zmianę.</w:t>
      </w:r>
    </w:p>
    <w:p w14:paraId="0B9D0EBC" w14:textId="3E1F0B3B" w:rsidR="001D3712" w:rsidRPr="0033208A" w:rsidRDefault="001D3712" w:rsidP="00704970">
      <w:pPr>
        <w:pStyle w:val="Akapitzlist"/>
        <w:numPr>
          <w:ilvl w:val="0"/>
          <w:numId w:val="28"/>
        </w:numPr>
        <w:spacing w:after="0" w:line="276" w:lineRule="auto"/>
        <w:jc w:val="both"/>
        <w:rPr>
          <w:rFonts w:ascii="Times New Roman" w:eastAsia="Times New Roman" w:hAnsi="Times New Roman" w:cs="Times New Roman"/>
          <w:kern w:val="0"/>
          <w:lang w:eastAsia="pl-PL"/>
          <w14:ligatures w14:val="none"/>
        </w:rPr>
      </w:pPr>
      <w:r w:rsidRPr="0033208A">
        <w:rPr>
          <w:rFonts w:ascii="Times New Roman" w:eastAsia="Times New Roman" w:hAnsi="Times New Roman" w:cs="Times New Roman"/>
          <w:kern w:val="0"/>
          <w:lang w:eastAsia="pl-PL"/>
          <w14:ligatures w14:val="none"/>
        </w:rPr>
        <w:t xml:space="preserve">Jeżeli zmiana albo rezygnacja z podwykonawcy dotyczy podmiotu, na którego zasoby Wykonawca powoływał się, na zasadach określonych w art. 118 ust. 1 ustawy PZP, </w:t>
      </w:r>
      <w:r w:rsidRPr="0033208A">
        <w:rPr>
          <w:rFonts w:ascii="Times New Roman" w:eastAsia="Times New Roman" w:hAnsi="Times New Roman" w:cs="Times New Roman"/>
          <w:kern w:val="0"/>
          <w:lang w:eastAsia="pl-PL"/>
          <w14:ligatures w14:val="none"/>
        </w:rPr>
        <w:br/>
        <w:t xml:space="preserve">w celu wykazania spełniania warunków udziału w postępowaniu, Wykonawca </w:t>
      </w:r>
      <w:r w:rsidRPr="0033208A">
        <w:rPr>
          <w:rFonts w:ascii="Times New Roman" w:eastAsia="Times New Roman" w:hAnsi="Times New Roman" w:cs="Times New Roman"/>
          <w:kern w:val="0"/>
          <w:lang w:eastAsia="pl-PL"/>
          <w14:ligatures w14:val="none"/>
        </w:rPr>
        <w:br/>
        <w:t xml:space="preserve">jest obowiązany wykazać Zamawiającemu, iż proponowany inny podwykonawca </w:t>
      </w:r>
      <w:r w:rsidRPr="0033208A">
        <w:rPr>
          <w:rFonts w:ascii="Times New Roman" w:eastAsia="Times New Roman" w:hAnsi="Times New Roman" w:cs="Times New Roman"/>
          <w:kern w:val="0"/>
          <w:lang w:eastAsia="pl-PL"/>
          <w14:ligatures w14:val="none"/>
        </w:rPr>
        <w:br/>
        <w:t xml:space="preserve">lub wykonawca samodzielnie spełnia je w stopniu nie mniejszym niż podwykonawca, </w:t>
      </w:r>
      <w:r w:rsidRPr="0033208A">
        <w:rPr>
          <w:rFonts w:ascii="Times New Roman" w:eastAsia="Times New Roman" w:hAnsi="Times New Roman" w:cs="Times New Roman"/>
          <w:kern w:val="0"/>
          <w:lang w:eastAsia="pl-PL"/>
          <w14:ligatures w14:val="none"/>
        </w:rPr>
        <w:br/>
        <w:t>na zasoby którego Wykonawca się powoływał. Przepisy art. 122 ustawy PZP stosuje się odpowiednio.</w:t>
      </w:r>
    </w:p>
    <w:p w14:paraId="4518DD0D" w14:textId="77777777" w:rsidR="001D3712" w:rsidRPr="0033208A" w:rsidRDefault="001D3712" w:rsidP="0033208A">
      <w:pPr>
        <w:widowControl w:val="0"/>
        <w:suppressAutoHyphens/>
        <w:autoSpaceDE w:val="0"/>
        <w:autoSpaceDN w:val="0"/>
        <w:spacing w:before="1" w:after="120" w:line="276" w:lineRule="auto"/>
        <w:ind w:right="20"/>
        <w:contextualSpacing/>
        <w:rPr>
          <w:rFonts w:ascii="Times New Roman" w:eastAsia="Calibri" w:hAnsi="Times New Roman" w:cs="Times New Roman"/>
          <w:b/>
          <w:bCs/>
          <w:kern w:val="0"/>
          <w14:ligatures w14:val="none"/>
        </w:rPr>
      </w:pPr>
    </w:p>
    <w:p w14:paraId="71C32D8A" w14:textId="7B0228F6" w:rsidR="000560AA" w:rsidRPr="0033208A" w:rsidRDefault="00BE1DCA"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bCs/>
          <w:kern w:val="0"/>
          <w14:ligatures w14:val="none"/>
        </w:rPr>
      </w:pPr>
      <w:r w:rsidRPr="0033208A">
        <w:rPr>
          <w:rFonts w:ascii="Times New Roman" w:eastAsia="Calibri" w:hAnsi="Times New Roman" w:cs="Times New Roman"/>
          <w:b/>
          <w:bCs/>
          <w:kern w:val="0"/>
          <w14:ligatures w14:val="none"/>
        </w:rPr>
        <w:t xml:space="preserve">§ </w:t>
      </w:r>
      <w:r w:rsidR="00591F85" w:rsidRPr="0033208A">
        <w:rPr>
          <w:rFonts w:ascii="Times New Roman" w:eastAsia="Calibri" w:hAnsi="Times New Roman" w:cs="Times New Roman"/>
          <w:b/>
          <w:bCs/>
          <w:kern w:val="0"/>
          <w14:ligatures w14:val="none"/>
        </w:rPr>
        <w:t>9</w:t>
      </w:r>
      <w:r w:rsidR="000560AA" w:rsidRPr="0033208A">
        <w:rPr>
          <w:rFonts w:ascii="Times New Roman" w:eastAsia="Calibri" w:hAnsi="Times New Roman" w:cs="Times New Roman"/>
          <w:b/>
          <w:bCs/>
          <w:kern w:val="0"/>
          <w14:ligatures w14:val="none"/>
        </w:rPr>
        <w:t>.</w:t>
      </w:r>
    </w:p>
    <w:p w14:paraId="68C874EC" w14:textId="104E1453" w:rsidR="00BE1DCA" w:rsidRPr="0033208A" w:rsidRDefault="000560AA" w:rsidP="0033208A">
      <w:pPr>
        <w:widowControl w:val="0"/>
        <w:suppressAutoHyphens/>
        <w:autoSpaceDE w:val="0"/>
        <w:autoSpaceDN w:val="0"/>
        <w:spacing w:after="0" w:line="276" w:lineRule="auto"/>
        <w:ind w:right="20"/>
        <w:contextualSpacing/>
        <w:jc w:val="center"/>
        <w:rPr>
          <w:rFonts w:ascii="Times New Roman" w:eastAsia="Calibri" w:hAnsi="Times New Roman" w:cs="Times New Roman"/>
          <w:b/>
          <w:bCs/>
          <w:kern w:val="0"/>
          <w14:ligatures w14:val="none"/>
        </w:rPr>
      </w:pPr>
      <w:r w:rsidRPr="0033208A">
        <w:rPr>
          <w:rFonts w:ascii="Times New Roman" w:eastAsia="Calibri" w:hAnsi="Times New Roman" w:cs="Times New Roman"/>
          <w:b/>
          <w:bCs/>
          <w:kern w:val="0"/>
          <w14:ligatures w14:val="none"/>
        </w:rPr>
        <w:t>K</w:t>
      </w:r>
      <w:r w:rsidR="00BE1DCA" w:rsidRPr="0033208A">
        <w:rPr>
          <w:rFonts w:ascii="Times New Roman" w:eastAsia="Calibri" w:hAnsi="Times New Roman" w:cs="Times New Roman"/>
          <w:b/>
          <w:bCs/>
          <w:kern w:val="0"/>
          <w14:ligatures w14:val="none"/>
        </w:rPr>
        <w:t>ary umowne</w:t>
      </w:r>
    </w:p>
    <w:p w14:paraId="6D15770C" w14:textId="77777777" w:rsidR="007F14CF" w:rsidRPr="0033208A" w:rsidRDefault="00C56B70" w:rsidP="00704970">
      <w:pPr>
        <w:pStyle w:val="Akapitzlist"/>
        <w:widowControl w:val="0"/>
        <w:numPr>
          <w:ilvl w:val="0"/>
          <w:numId w:val="9"/>
        </w:numPr>
        <w:tabs>
          <w:tab w:val="left" w:pos="685"/>
          <w:tab w:val="left" w:pos="1113"/>
        </w:tabs>
        <w:autoSpaceDE w:val="0"/>
        <w:autoSpaceDN w:val="0"/>
        <w:spacing w:after="0" w:line="276" w:lineRule="auto"/>
        <w:ind w:right="262"/>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spacing w:val="-4"/>
          <w:kern w:val="0"/>
          <w14:ligatures w14:val="none"/>
        </w:rPr>
        <w:t>Wykonawca</w:t>
      </w:r>
      <w:r w:rsidRPr="0033208A">
        <w:rPr>
          <w:rFonts w:ascii="Times New Roman" w:eastAsia="Times New Roman" w:hAnsi="Times New Roman" w:cs="Times New Roman"/>
          <w:spacing w:val="-11"/>
          <w:kern w:val="0"/>
          <w14:ligatures w14:val="none"/>
        </w:rPr>
        <w:t xml:space="preserve"> </w:t>
      </w:r>
      <w:r w:rsidR="00BE1DCA" w:rsidRPr="0033208A">
        <w:rPr>
          <w:rFonts w:ascii="Times New Roman" w:eastAsia="Times New Roman" w:hAnsi="Times New Roman" w:cs="Times New Roman"/>
          <w:spacing w:val="-4"/>
          <w:kern w:val="0"/>
          <w14:ligatures w14:val="none"/>
        </w:rPr>
        <w:t>zapłaci</w:t>
      </w:r>
      <w:r w:rsidR="00BE1DCA" w:rsidRPr="0033208A">
        <w:rPr>
          <w:rFonts w:ascii="Times New Roman" w:eastAsia="Times New Roman" w:hAnsi="Times New Roman" w:cs="Times New Roman"/>
          <w:spacing w:val="-11"/>
          <w:kern w:val="0"/>
          <w14:ligatures w14:val="none"/>
        </w:rPr>
        <w:t xml:space="preserve"> </w:t>
      </w:r>
      <w:r w:rsidR="00BE1DCA" w:rsidRPr="0033208A">
        <w:rPr>
          <w:rFonts w:ascii="Times New Roman" w:eastAsia="Times New Roman" w:hAnsi="Times New Roman" w:cs="Times New Roman"/>
          <w:spacing w:val="-4"/>
          <w:kern w:val="0"/>
          <w14:ligatures w14:val="none"/>
        </w:rPr>
        <w:t>Zamawiającemu</w:t>
      </w:r>
      <w:r w:rsidR="00BE1DCA" w:rsidRPr="0033208A">
        <w:rPr>
          <w:rFonts w:ascii="Times New Roman" w:eastAsia="Times New Roman" w:hAnsi="Times New Roman" w:cs="Times New Roman"/>
          <w:spacing w:val="12"/>
          <w:kern w:val="0"/>
          <w14:ligatures w14:val="none"/>
        </w:rPr>
        <w:t xml:space="preserve"> </w:t>
      </w:r>
      <w:r w:rsidR="00BE1DCA" w:rsidRPr="0033208A">
        <w:rPr>
          <w:rFonts w:ascii="Times New Roman" w:eastAsia="Times New Roman" w:hAnsi="Times New Roman" w:cs="Times New Roman"/>
          <w:spacing w:val="-4"/>
          <w:kern w:val="0"/>
          <w14:ligatures w14:val="none"/>
        </w:rPr>
        <w:t>kary</w:t>
      </w:r>
      <w:r w:rsidR="00BE1DCA" w:rsidRPr="0033208A">
        <w:rPr>
          <w:rFonts w:ascii="Times New Roman" w:eastAsia="Times New Roman" w:hAnsi="Times New Roman" w:cs="Times New Roman"/>
          <w:spacing w:val="-5"/>
          <w:kern w:val="0"/>
          <w14:ligatures w14:val="none"/>
        </w:rPr>
        <w:t xml:space="preserve"> </w:t>
      </w:r>
      <w:r w:rsidR="00BE1DCA" w:rsidRPr="0033208A">
        <w:rPr>
          <w:rFonts w:ascii="Times New Roman" w:eastAsia="Times New Roman" w:hAnsi="Times New Roman" w:cs="Times New Roman"/>
          <w:spacing w:val="-4"/>
          <w:kern w:val="0"/>
          <w14:ligatures w14:val="none"/>
        </w:rPr>
        <w:t>umowne</w:t>
      </w:r>
      <w:r w:rsidR="007F14CF" w:rsidRPr="0033208A">
        <w:rPr>
          <w:rFonts w:ascii="Times New Roman" w:eastAsia="Times New Roman" w:hAnsi="Times New Roman" w:cs="Times New Roman"/>
          <w:spacing w:val="-4"/>
          <w:kern w:val="0"/>
          <w14:ligatures w14:val="none"/>
        </w:rPr>
        <w:t>:</w:t>
      </w:r>
    </w:p>
    <w:p w14:paraId="1506EB12" w14:textId="4C687A0C" w:rsidR="00EF5E71" w:rsidRPr="0033208A" w:rsidRDefault="00BE1DCA" w:rsidP="00704970">
      <w:pPr>
        <w:pStyle w:val="Akapitzlist"/>
        <w:widowControl w:val="0"/>
        <w:numPr>
          <w:ilvl w:val="0"/>
          <w:numId w:val="10"/>
        </w:numPr>
        <w:tabs>
          <w:tab w:val="left" w:pos="1113"/>
        </w:tabs>
        <w:autoSpaceDE w:val="0"/>
        <w:autoSpaceDN w:val="0"/>
        <w:spacing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rozwiązanie </w:t>
      </w:r>
      <w:r w:rsidR="00650F7A" w:rsidRPr="0033208A">
        <w:rPr>
          <w:rFonts w:ascii="Times New Roman" w:eastAsia="Times New Roman" w:hAnsi="Times New Roman" w:cs="Times New Roman"/>
          <w:kern w:val="0"/>
          <w14:ligatures w14:val="none"/>
        </w:rPr>
        <w:t>U</w:t>
      </w:r>
      <w:r w:rsidRPr="0033208A">
        <w:rPr>
          <w:rFonts w:ascii="Times New Roman" w:eastAsia="Times New Roman" w:hAnsi="Times New Roman" w:cs="Times New Roman"/>
          <w:kern w:val="0"/>
          <w14:ligatures w14:val="none"/>
        </w:rPr>
        <w:t xml:space="preserve">mowy z przyczyn </w:t>
      </w:r>
      <w:r w:rsidR="00292014" w:rsidRPr="0033208A">
        <w:rPr>
          <w:rFonts w:ascii="Times New Roman" w:eastAsia="Times New Roman" w:hAnsi="Times New Roman" w:cs="Times New Roman"/>
          <w:kern w:val="0"/>
          <w14:ligatures w14:val="none"/>
        </w:rPr>
        <w:t>leżących po stronie Wykonawcy</w:t>
      </w:r>
      <w:r w:rsidRPr="0033208A">
        <w:rPr>
          <w:rFonts w:ascii="Times New Roman" w:eastAsia="Times New Roman" w:hAnsi="Times New Roman" w:cs="Times New Roman"/>
          <w:spacing w:val="40"/>
          <w:kern w:val="0"/>
          <w14:ligatures w14:val="none"/>
        </w:rPr>
        <w:t xml:space="preserve"> </w:t>
      </w:r>
      <w:r w:rsidR="000828FC" w:rsidRPr="0033208A">
        <w:rPr>
          <w:rFonts w:ascii="Times New Roman" w:eastAsia="Times New Roman" w:hAnsi="Times New Roman" w:cs="Times New Roman"/>
          <w:spacing w:val="40"/>
          <w:kern w:val="0"/>
          <w14:ligatures w14:val="none"/>
        </w:rPr>
        <w:t xml:space="preserve">- </w:t>
      </w:r>
      <w:r w:rsidRPr="0033208A">
        <w:rPr>
          <w:rFonts w:ascii="Times New Roman" w:eastAsia="Times New Roman" w:hAnsi="Times New Roman" w:cs="Times New Roman"/>
          <w:kern w:val="0"/>
          <w14:ligatures w14:val="none"/>
        </w:rPr>
        <w:t xml:space="preserve">w wysokości </w:t>
      </w:r>
      <w:r w:rsidR="00650F7A" w:rsidRPr="0033208A">
        <w:rPr>
          <w:rFonts w:ascii="Times New Roman" w:eastAsia="Times New Roman" w:hAnsi="Times New Roman" w:cs="Times New Roman"/>
          <w:kern w:val="0"/>
          <w14:ligatures w14:val="none"/>
        </w:rPr>
        <w:t xml:space="preserve">20% wynagrodzenia, o którym mowa w § 7 ust. 1 Umowy, </w:t>
      </w:r>
      <w:r w:rsidRPr="0033208A">
        <w:rPr>
          <w:rFonts w:ascii="Times New Roman" w:eastAsia="Times New Roman" w:hAnsi="Times New Roman" w:cs="Times New Roman"/>
          <w:kern w:val="0"/>
          <w14:ligatures w14:val="none"/>
        </w:rPr>
        <w:t xml:space="preserve">w terminie 7 dni od dnia rozwiązania </w:t>
      </w:r>
      <w:r w:rsidR="00650F7A" w:rsidRPr="0033208A">
        <w:rPr>
          <w:rFonts w:ascii="Times New Roman" w:eastAsia="Times New Roman" w:hAnsi="Times New Roman" w:cs="Times New Roman"/>
          <w:kern w:val="0"/>
          <w14:ligatures w14:val="none"/>
        </w:rPr>
        <w:t>U</w:t>
      </w:r>
      <w:r w:rsidRPr="0033208A">
        <w:rPr>
          <w:rFonts w:ascii="Times New Roman" w:eastAsia="Times New Roman" w:hAnsi="Times New Roman" w:cs="Times New Roman"/>
          <w:kern w:val="0"/>
          <w14:ligatures w14:val="none"/>
        </w:rPr>
        <w:t>mowy</w:t>
      </w:r>
      <w:r w:rsidR="00AD1D4D" w:rsidRPr="0033208A">
        <w:rPr>
          <w:rFonts w:ascii="Times New Roman" w:eastAsia="Times New Roman" w:hAnsi="Times New Roman" w:cs="Times New Roman"/>
          <w:kern w:val="0"/>
          <w14:ligatures w14:val="none"/>
        </w:rPr>
        <w:t xml:space="preserve">, </w:t>
      </w:r>
    </w:p>
    <w:p w14:paraId="21845A66" w14:textId="6C100692" w:rsidR="00EF5E71" w:rsidRPr="0033208A" w:rsidRDefault="00BE1DCA" w:rsidP="00704970">
      <w:pPr>
        <w:pStyle w:val="Akapitzlist"/>
        <w:widowControl w:val="0"/>
        <w:numPr>
          <w:ilvl w:val="0"/>
          <w:numId w:val="10"/>
        </w:numPr>
        <w:tabs>
          <w:tab w:val="left" w:pos="1113"/>
        </w:tabs>
        <w:autoSpaceDE w:val="0"/>
        <w:autoSpaceDN w:val="0"/>
        <w:spacing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brak </w:t>
      </w:r>
      <w:r w:rsidR="007E5A5E" w:rsidRPr="0033208A">
        <w:rPr>
          <w:rFonts w:ascii="Times New Roman" w:eastAsia="Times New Roman" w:hAnsi="Times New Roman" w:cs="Times New Roman"/>
          <w:kern w:val="0"/>
          <w14:ligatures w14:val="none"/>
        </w:rPr>
        <w:t xml:space="preserve">realizacji Umowy w zakresie </w:t>
      </w:r>
      <w:r w:rsidRPr="0033208A">
        <w:rPr>
          <w:rFonts w:ascii="Times New Roman" w:eastAsia="Times New Roman" w:hAnsi="Times New Roman" w:cs="Times New Roman"/>
          <w:kern w:val="0"/>
          <w14:ligatures w14:val="none"/>
        </w:rPr>
        <w:t xml:space="preserve">dowozu uczniów </w:t>
      </w:r>
      <w:r w:rsidR="007E5A5E" w:rsidRPr="0033208A">
        <w:rPr>
          <w:rFonts w:ascii="Times New Roman" w:eastAsia="Times New Roman" w:hAnsi="Times New Roman" w:cs="Times New Roman"/>
          <w:kern w:val="0"/>
          <w14:ligatures w14:val="none"/>
        </w:rPr>
        <w:t xml:space="preserve">– 4.000 zł za każdy dzień, </w:t>
      </w:r>
      <w:r w:rsidRPr="0033208A">
        <w:rPr>
          <w:rFonts w:ascii="Times New Roman" w:eastAsia="Times New Roman" w:hAnsi="Times New Roman" w:cs="Times New Roman"/>
          <w:kern w:val="0"/>
          <w14:ligatures w14:val="none"/>
        </w:rPr>
        <w:t>w</w:t>
      </w:r>
      <w:r w:rsidR="007E5A5E" w:rsidRPr="0033208A">
        <w:rPr>
          <w:rFonts w:ascii="Times New Roman" w:eastAsia="Times New Roman" w:hAnsi="Times New Roman" w:cs="Times New Roman"/>
          <w:kern w:val="0"/>
          <w14:ligatures w14:val="none"/>
        </w:rPr>
        <w:t xml:space="preserve"> którym </w:t>
      </w:r>
      <w:r w:rsidR="001D612B" w:rsidRPr="0033208A">
        <w:rPr>
          <w:rFonts w:ascii="Times New Roman" w:eastAsia="Times New Roman" w:hAnsi="Times New Roman" w:cs="Times New Roman"/>
          <w:kern w:val="0"/>
          <w14:ligatures w14:val="none"/>
        </w:rPr>
        <w:t xml:space="preserve">usługa nie była świadczona </w:t>
      </w:r>
      <w:r w:rsidR="00292014" w:rsidRPr="0033208A">
        <w:rPr>
          <w:rFonts w:ascii="Times New Roman" w:eastAsia="Times New Roman" w:hAnsi="Times New Roman" w:cs="Times New Roman"/>
          <w:kern w:val="0"/>
          <w14:ligatures w14:val="none"/>
        </w:rPr>
        <w:t>przez którąkolwiek z</w:t>
      </w:r>
      <w:r w:rsidR="001D612B" w:rsidRPr="0033208A">
        <w:rPr>
          <w:rFonts w:ascii="Times New Roman" w:eastAsia="Times New Roman" w:hAnsi="Times New Roman" w:cs="Times New Roman"/>
          <w:kern w:val="0"/>
          <w14:ligatures w14:val="none"/>
        </w:rPr>
        <w:t xml:space="preserve"> lini</w:t>
      </w:r>
      <w:r w:rsidR="00292014" w:rsidRPr="0033208A">
        <w:rPr>
          <w:rFonts w:ascii="Times New Roman" w:eastAsia="Times New Roman" w:hAnsi="Times New Roman" w:cs="Times New Roman"/>
          <w:kern w:val="0"/>
          <w14:ligatures w14:val="none"/>
        </w:rPr>
        <w:t>i</w:t>
      </w:r>
      <w:r w:rsidR="00AD1D4D" w:rsidRPr="0033208A">
        <w:rPr>
          <w:rFonts w:ascii="Times New Roman" w:eastAsia="Times New Roman" w:hAnsi="Times New Roman" w:cs="Times New Roman"/>
          <w:kern w:val="0"/>
          <w14:ligatures w14:val="none"/>
        </w:rPr>
        <w:t>,</w:t>
      </w:r>
    </w:p>
    <w:p w14:paraId="4688F635" w14:textId="00C960E0" w:rsidR="000828FC" w:rsidRPr="0033208A" w:rsidRDefault="00BE1DCA" w:rsidP="00704970">
      <w:pPr>
        <w:pStyle w:val="Akapitzlist"/>
        <w:widowControl w:val="0"/>
        <w:numPr>
          <w:ilvl w:val="0"/>
          <w:numId w:val="10"/>
        </w:numPr>
        <w:tabs>
          <w:tab w:val="left" w:pos="1113"/>
        </w:tabs>
        <w:autoSpaceDE w:val="0"/>
        <w:autoSpaceDN w:val="0"/>
        <w:spacing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w:t>
      </w:r>
      <w:r w:rsidR="001D612B" w:rsidRPr="0033208A">
        <w:rPr>
          <w:rFonts w:ascii="Times New Roman" w:eastAsia="Times New Roman" w:hAnsi="Times New Roman" w:cs="Times New Roman"/>
          <w:kern w:val="0"/>
          <w14:ligatures w14:val="none"/>
        </w:rPr>
        <w:t xml:space="preserve">każdy przypadek </w:t>
      </w:r>
      <w:r w:rsidRPr="0033208A">
        <w:rPr>
          <w:rFonts w:ascii="Times New Roman" w:eastAsia="Times New Roman" w:hAnsi="Times New Roman" w:cs="Times New Roman"/>
          <w:kern w:val="0"/>
          <w14:ligatures w14:val="none"/>
        </w:rPr>
        <w:t>wykonywani</w:t>
      </w:r>
      <w:r w:rsidR="001D612B" w:rsidRPr="0033208A">
        <w:rPr>
          <w:rFonts w:ascii="Times New Roman" w:eastAsia="Times New Roman" w:hAnsi="Times New Roman" w:cs="Times New Roman"/>
          <w:kern w:val="0"/>
          <w14:ligatures w14:val="none"/>
        </w:rPr>
        <w:t>a</w:t>
      </w:r>
      <w:r w:rsidRPr="0033208A">
        <w:rPr>
          <w:rFonts w:ascii="Times New Roman" w:eastAsia="Times New Roman" w:hAnsi="Times New Roman" w:cs="Times New Roman"/>
          <w:kern w:val="0"/>
          <w14:ligatures w14:val="none"/>
        </w:rPr>
        <w:t xml:space="preserve"> </w:t>
      </w:r>
      <w:r w:rsidR="00C74ED7" w:rsidRPr="0033208A">
        <w:rPr>
          <w:rFonts w:ascii="Times New Roman" w:eastAsia="Times New Roman" w:hAnsi="Times New Roman" w:cs="Times New Roman"/>
          <w:kern w:val="0"/>
          <w14:ligatures w14:val="none"/>
        </w:rPr>
        <w:t>P</w:t>
      </w:r>
      <w:r w:rsidRPr="0033208A">
        <w:rPr>
          <w:rFonts w:ascii="Times New Roman" w:eastAsia="Times New Roman" w:hAnsi="Times New Roman" w:cs="Times New Roman"/>
          <w:kern w:val="0"/>
          <w14:ligatures w14:val="none"/>
        </w:rPr>
        <w:t xml:space="preserve">rzedmiotu umowy </w:t>
      </w:r>
      <w:r w:rsidR="001D612B" w:rsidRPr="0033208A">
        <w:rPr>
          <w:rFonts w:ascii="Times New Roman" w:eastAsia="Times New Roman" w:hAnsi="Times New Roman" w:cs="Times New Roman"/>
          <w:kern w:val="0"/>
          <w14:ligatures w14:val="none"/>
        </w:rPr>
        <w:t xml:space="preserve">pojazdem </w:t>
      </w:r>
      <w:r w:rsidRPr="0033208A">
        <w:rPr>
          <w:rFonts w:ascii="Times New Roman" w:eastAsia="Times New Roman" w:hAnsi="Times New Roman" w:cs="Times New Roman"/>
          <w:kern w:val="0"/>
          <w14:ligatures w14:val="none"/>
        </w:rPr>
        <w:t>niespełniającym warunków</w:t>
      </w:r>
      <w:r w:rsidRPr="0033208A">
        <w:rPr>
          <w:rFonts w:ascii="Times New Roman" w:eastAsia="Times New Roman" w:hAnsi="Times New Roman" w:cs="Times New Roman"/>
          <w:spacing w:val="-5"/>
          <w:kern w:val="0"/>
          <w14:ligatures w14:val="none"/>
        </w:rPr>
        <w:t xml:space="preserve"> </w:t>
      </w:r>
      <w:r w:rsidRPr="0033208A">
        <w:rPr>
          <w:rFonts w:ascii="Times New Roman" w:eastAsia="Times New Roman" w:hAnsi="Times New Roman" w:cs="Times New Roman"/>
          <w:kern w:val="0"/>
          <w14:ligatures w14:val="none"/>
        </w:rPr>
        <w:t>opisanych w</w:t>
      </w:r>
      <w:r w:rsidRPr="0033208A">
        <w:rPr>
          <w:rFonts w:ascii="Times New Roman" w:eastAsia="Times New Roman" w:hAnsi="Times New Roman" w:cs="Times New Roman"/>
          <w:spacing w:val="-9"/>
          <w:kern w:val="0"/>
          <w14:ligatures w14:val="none"/>
        </w:rPr>
        <w:t xml:space="preserve"> </w:t>
      </w:r>
      <w:r w:rsidRPr="0033208A">
        <w:rPr>
          <w:rFonts w:ascii="Times New Roman" w:eastAsia="Times New Roman" w:hAnsi="Times New Roman" w:cs="Times New Roman"/>
          <w:kern w:val="0"/>
          <w14:ligatures w14:val="none"/>
        </w:rPr>
        <w:t>umowie</w:t>
      </w:r>
      <w:r w:rsidRPr="0033208A">
        <w:rPr>
          <w:rFonts w:ascii="Times New Roman" w:eastAsia="Times New Roman" w:hAnsi="Times New Roman" w:cs="Times New Roman"/>
          <w:spacing w:val="-7"/>
          <w:kern w:val="0"/>
          <w14:ligatures w14:val="none"/>
        </w:rPr>
        <w:t xml:space="preserve"> </w:t>
      </w:r>
      <w:r w:rsidR="00EF5E71" w:rsidRPr="0033208A">
        <w:rPr>
          <w:rFonts w:ascii="Times New Roman" w:eastAsia="Times New Roman" w:hAnsi="Times New Roman" w:cs="Times New Roman"/>
          <w:w w:val="90"/>
          <w:kern w:val="0"/>
          <w14:ligatures w14:val="none"/>
        </w:rPr>
        <w:t xml:space="preserve">- </w:t>
      </w:r>
      <w:r w:rsidRPr="0033208A">
        <w:rPr>
          <w:rFonts w:ascii="Times New Roman" w:eastAsia="Times New Roman" w:hAnsi="Times New Roman" w:cs="Times New Roman"/>
          <w:kern w:val="0"/>
          <w14:ligatures w14:val="none"/>
        </w:rPr>
        <w:t>w</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kern w:val="0"/>
          <w14:ligatures w14:val="none"/>
        </w:rPr>
        <w:t>wysokości 1.000,00</w:t>
      </w:r>
      <w:r w:rsidRPr="0033208A">
        <w:rPr>
          <w:rFonts w:ascii="Times New Roman" w:eastAsia="Times New Roman" w:hAnsi="Times New Roman" w:cs="Times New Roman"/>
          <w:spacing w:val="-9"/>
          <w:kern w:val="0"/>
          <w14:ligatures w14:val="none"/>
        </w:rPr>
        <w:t xml:space="preserve"> </w:t>
      </w:r>
      <w:r w:rsidRPr="0033208A">
        <w:rPr>
          <w:rFonts w:ascii="Times New Roman" w:eastAsia="Times New Roman" w:hAnsi="Times New Roman" w:cs="Times New Roman"/>
          <w:kern w:val="0"/>
          <w14:ligatures w14:val="none"/>
        </w:rPr>
        <w:t>złotych</w:t>
      </w:r>
      <w:r w:rsidRPr="0033208A">
        <w:rPr>
          <w:rFonts w:ascii="Times New Roman" w:eastAsia="Times New Roman" w:hAnsi="Times New Roman" w:cs="Times New Roman"/>
          <w:spacing w:val="-4"/>
          <w:kern w:val="0"/>
          <w14:ligatures w14:val="none"/>
        </w:rPr>
        <w:t xml:space="preserve"> </w:t>
      </w:r>
      <w:r w:rsidRPr="0033208A">
        <w:rPr>
          <w:rFonts w:ascii="Times New Roman" w:eastAsia="Times New Roman" w:hAnsi="Times New Roman" w:cs="Times New Roman"/>
          <w:kern w:val="0"/>
          <w14:ligatures w14:val="none"/>
        </w:rPr>
        <w:t>(słownie:</w:t>
      </w:r>
      <w:r w:rsidRPr="0033208A">
        <w:rPr>
          <w:rFonts w:ascii="Times New Roman" w:eastAsia="Times New Roman" w:hAnsi="Times New Roman" w:cs="Times New Roman"/>
          <w:spacing w:val="-9"/>
          <w:kern w:val="0"/>
          <w14:ligatures w14:val="none"/>
        </w:rPr>
        <w:t xml:space="preserve"> </w:t>
      </w:r>
      <w:r w:rsidRPr="0033208A">
        <w:rPr>
          <w:rFonts w:ascii="Times New Roman" w:eastAsia="Times New Roman" w:hAnsi="Times New Roman" w:cs="Times New Roman"/>
          <w:kern w:val="0"/>
          <w14:ligatures w14:val="none"/>
        </w:rPr>
        <w:t>jeden</w:t>
      </w:r>
      <w:r w:rsidRPr="0033208A">
        <w:rPr>
          <w:rFonts w:ascii="Times New Roman" w:eastAsia="Times New Roman" w:hAnsi="Times New Roman" w:cs="Times New Roman"/>
          <w:spacing w:val="-6"/>
          <w:kern w:val="0"/>
          <w14:ligatures w14:val="none"/>
        </w:rPr>
        <w:t xml:space="preserve"> </w:t>
      </w:r>
      <w:r w:rsidRPr="0033208A">
        <w:rPr>
          <w:rFonts w:ascii="Times New Roman" w:eastAsia="Times New Roman" w:hAnsi="Times New Roman" w:cs="Times New Roman"/>
          <w:kern w:val="0"/>
          <w14:ligatures w14:val="none"/>
        </w:rPr>
        <w:t>tysiąc złotych)</w:t>
      </w:r>
      <w:r w:rsidR="001D612B" w:rsidRPr="0033208A">
        <w:rPr>
          <w:rFonts w:ascii="Times New Roman" w:eastAsia="Times New Roman" w:hAnsi="Times New Roman" w:cs="Times New Roman"/>
          <w:kern w:val="0"/>
          <w14:ligatures w14:val="none"/>
        </w:rPr>
        <w:t xml:space="preserve">; kara w tej wysokości należna jest odrębnie za każdy pojazd, za każdy dzień; </w:t>
      </w:r>
    </w:p>
    <w:p w14:paraId="08882671" w14:textId="498676D0" w:rsidR="00524120" w:rsidRPr="0033208A" w:rsidRDefault="00866E34"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niezłożenie oświadczenia potwierdzającego zatrudnienie na umowę o pracę osób, o których mowa w § </w:t>
      </w:r>
      <w:r w:rsidR="00650F7A" w:rsidRPr="0033208A">
        <w:rPr>
          <w:rFonts w:ascii="Times New Roman" w:eastAsia="Times New Roman" w:hAnsi="Times New Roman" w:cs="Times New Roman"/>
          <w:kern w:val="0"/>
          <w14:ligatures w14:val="none"/>
        </w:rPr>
        <w:t>6</w:t>
      </w:r>
      <w:r w:rsidRPr="0033208A">
        <w:rPr>
          <w:rFonts w:ascii="Times New Roman" w:eastAsia="Times New Roman" w:hAnsi="Times New Roman" w:cs="Times New Roman"/>
          <w:kern w:val="0"/>
          <w14:ligatures w14:val="none"/>
        </w:rPr>
        <w:t xml:space="preserve"> ust. 1 Umowy </w:t>
      </w:r>
      <w:r w:rsidR="00650F7A" w:rsidRPr="0033208A">
        <w:rPr>
          <w:rFonts w:ascii="Times New Roman" w:eastAsia="Times New Roman" w:hAnsi="Times New Roman" w:cs="Times New Roman"/>
          <w:kern w:val="0"/>
          <w14:ligatures w14:val="none"/>
        </w:rPr>
        <w:t>lub nieprzedłożenie kopii umów o pracę zawartych z osobami, o których mowa w § 6 ust. 1</w:t>
      </w:r>
      <w:r w:rsidR="00524120" w:rsidRPr="0033208A">
        <w:rPr>
          <w:rFonts w:ascii="Times New Roman" w:eastAsia="Times New Roman" w:hAnsi="Times New Roman" w:cs="Times New Roman"/>
          <w:kern w:val="0"/>
          <w14:ligatures w14:val="none"/>
        </w:rPr>
        <w:t xml:space="preserve"> Umowy </w:t>
      </w:r>
      <w:r w:rsidRPr="0033208A">
        <w:rPr>
          <w:rFonts w:ascii="Times New Roman" w:eastAsia="Times New Roman" w:hAnsi="Times New Roman" w:cs="Times New Roman"/>
          <w:kern w:val="0"/>
          <w14:ligatures w14:val="none"/>
        </w:rPr>
        <w:t>– w wysokości 1.000,00 złotych (słownie: jeden tysiąc złotych), za każdy przypadek</w:t>
      </w:r>
      <w:r w:rsidR="00524120" w:rsidRPr="0033208A">
        <w:rPr>
          <w:rFonts w:ascii="Times New Roman" w:eastAsia="Times New Roman" w:hAnsi="Times New Roman" w:cs="Times New Roman"/>
          <w:kern w:val="0"/>
          <w14:ligatures w14:val="none"/>
        </w:rPr>
        <w:t>,</w:t>
      </w:r>
    </w:p>
    <w:p w14:paraId="0AE9B098" w14:textId="2395C6CB" w:rsidR="006B7B25" w:rsidRPr="0033208A" w:rsidRDefault="006B7B25"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zatrudnienie lub wykonywanie Przedmiotu umowy za pośrednictwem kierowcy lub opiekuna niespełniającego warunków, o których mowa w ustawie z dnia 13 maja 2016 r. o przeciwdziałaniu zagrożeniom przestępczością na tle seksualnym i ochronie małoletnich (Dz.U. z 2024 r. poz. 560 ze zm.) - w wysokości 5.000,00 złotych (słownie: pięć tysięcy złotych), za każdy przypadek, </w:t>
      </w:r>
    </w:p>
    <w:p w14:paraId="190B81B8" w14:textId="6A7EC1C3" w:rsidR="006B7B25" w:rsidRPr="0033208A" w:rsidRDefault="006B7B25"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opóźnienie podstawienia autobusu zastępczego, w przypadku, o którym mowa w § 5 ust. 2 pkt </w:t>
      </w:r>
      <w:r w:rsidR="00F7289C" w:rsidRPr="0033208A">
        <w:rPr>
          <w:rFonts w:ascii="Times New Roman" w:eastAsia="Times New Roman" w:hAnsi="Times New Roman" w:cs="Times New Roman"/>
          <w:kern w:val="0"/>
          <w14:ligatures w14:val="none"/>
        </w:rPr>
        <w:t>9</w:t>
      </w:r>
      <w:r w:rsidRPr="0033208A">
        <w:rPr>
          <w:rFonts w:ascii="Times New Roman" w:eastAsia="Times New Roman" w:hAnsi="Times New Roman" w:cs="Times New Roman"/>
          <w:kern w:val="0"/>
          <w14:ligatures w14:val="none"/>
        </w:rPr>
        <w:t>) Umowy za każde 15 minut ponad dopuszczalny czas – w wysokości 500,00 złotych (słownie: pięćset złotych) za każdy przypadek,</w:t>
      </w:r>
    </w:p>
    <w:p w14:paraId="587F6499" w14:textId="77777777" w:rsidR="00E42537" w:rsidRPr="0033208A" w:rsidRDefault="006B7B25"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lastRenderedPageBreak/>
        <w:t>za podstawienie autobusu zastępczego, który nie spełnia wymogów, o których mowa w niniejszej Umowie – w wysokości 2.000,00 złotych (słownie: dwa tysiące złotych), za każdy przypadek</w:t>
      </w:r>
      <w:r w:rsidR="00E42537" w:rsidRPr="0033208A">
        <w:rPr>
          <w:rFonts w:ascii="Times New Roman" w:eastAsia="Times New Roman" w:hAnsi="Times New Roman" w:cs="Times New Roman"/>
          <w:kern w:val="0"/>
          <w14:ligatures w14:val="none"/>
        </w:rPr>
        <w:t>,</w:t>
      </w:r>
    </w:p>
    <w:p w14:paraId="761DF15C" w14:textId="77777777" w:rsidR="00E42537" w:rsidRPr="0033208A" w:rsidRDefault="00E42537"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niezgłoszenie podwykonawcy – w wysokości 5.000,00 złotych (słownie: pięć tysięcy złotych), za każdy przypadek, </w:t>
      </w:r>
    </w:p>
    <w:p w14:paraId="6C286081" w14:textId="1A60C523" w:rsidR="00866E34" w:rsidRPr="0033208A" w:rsidRDefault="00E42537" w:rsidP="00704970">
      <w:pPr>
        <w:pStyle w:val="Akapitzlist"/>
        <w:numPr>
          <w:ilvl w:val="0"/>
          <w:numId w:val="10"/>
        </w:numPr>
        <w:spacing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za nieprzedłożenie poświadczonej za zgodność z oryginałem kopii umowy o podwykonawstwo – w wysokości 1.000,00 złotych (słownie: tysiąc złotych) za każdy przypadek. </w:t>
      </w:r>
      <w:r w:rsidR="006B7B25" w:rsidRPr="0033208A">
        <w:rPr>
          <w:rFonts w:ascii="Times New Roman" w:eastAsia="Times New Roman" w:hAnsi="Times New Roman" w:cs="Times New Roman"/>
          <w:kern w:val="0"/>
          <w14:ligatures w14:val="none"/>
        </w:rPr>
        <w:t xml:space="preserve"> </w:t>
      </w:r>
      <w:r w:rsidR="00866E34" w:rsidRPr="0033208A">
        <w:rPr>
          <w:rFonts w:ascii="Times New Roman" w:eastAsia="Times New Roman" w:hAnsi="Times New Roman" w:cs="Times New Roman"/>
          <w:kern w:val="0"/>
          <w14:ligatures w14:val="none"/>
        </w:rPr>
        <w:t xml:space="preserve"> </w:t>
      </w:r>
    </w:p>
    <w:p w14:paraId="36F10CF0" w14:textId="77777777" w:rsidR="007F14CF" w:rsidRPr="0033208A" w:rsidRDefault="00BE1DCA" w:rsidP="00704970">
      <w:pPr>
        <w:pStyle w:val="Akapitzlist"/>
        <w:widowControl w:val="0"/>
        <w:numPr>
          <w:ilvl w:val="0"/>
          <w:numId w:val="9"/>
        </w:numPr>
        <w:tabs>
          <w:tab w:val="left" w:pos="940"/>
          <w:tab w:val="left" w:pos="944"/>
        </w:tabs>
        <w:autoSpaceDE w:val="0"/>
        <w:autoSpaceDN w:val="0"/>
        <w:spacing w:after="0" w:line="276" w:lineRule="auto"/>
        <w:ind w:right="283"/>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Strony zastrzegają sobie prawo do</w:t>
      </w:r>
      <w:r w:rsidRPr="0033208A">
        <w:rPr>
          <w:rFonts w:ascii="Times New Roman" w:eastAsia="Times New Roman" w:hAnsi="Times New Roman" w:cs="Times New Roman"/>
          <w:spacing w:val="-1"/>
          <w:kern w:val="0"/>
          <w14:ligatures w14:val="none"/>
        </w:rPr>
        <w:t xml:space="preserve"> </w:t>
      </w:r>
      <w:r w:rsidRPr="0033208A">
        <w:rPr>
          <w:rFonts w:ascii="Times New Roman" w:eastAsia="Times New Roman" w:hAnsi="Times New Roman" w:cs="Times New Roman"/>
          <w:kern w:val="0"/>
          <w14:ligatures w14:val="none"/>
        </w:rPr>
        <w:t>dochodzenia odszkodowania uzupełniającego</w:t>
      </w:r>
      <w:r w:rsidRPr="0033208A">
        <w:rPr>
          <w:rFonts w:ascii="Times New Roman" w:eastAsia="Times New Roman" w:hAnsi="Times New Roman" w:cs="Times New Roman"/>
          <w:spacing w:val="-2"/>
          <w:kern w:val="0"/>
          <w14:ligatures w14:val="none"/>
        </w:rPr>
        <w:t xml:space="preserve"> </w:t>
      </w:r>
      <w:r w:rsidRPr="0033208A">
        <w:rPr>
          <w:rFonts w:ascii="Times New Roman" w:eastAsia="Times New Roman" w:hAnsi="Times New Roman" w:cs="Times New Roman"/>
          <w:kern w:val="0"/>
          <w14:ligatures w14:val="none"/>
        </w:rPr>
        <w:t>na zasadach ogólnych, o ile wartość faktycznie poniesionych szkód przekracza wysokość kar umownych.</w:t>
      </w:r>
    </w:p>
    <w:p w14:paraId="43384EC1" w14:textId="77777777" w:rsidR="007F14CF" w:rsidRPr="0033208A" w:rsidRDefault="00BE1DCA" w:rsidP="00704970">
      <w:pPr>
        <w:pStyle w:val="Akapitzlist"/>
        <w:widowControl w:val="0"/>
        <w:numPr>
          <w:ilvl w:val="0"/>
          <w:numId w:val="9"/>
        </w:numPr>
        <w:tabs>
          <w:tab w:val="left" w:pos="940"/>
          <w:tab w:val="left" w:pos="944"/>
        </w:tabs>
        <w:autoSpaceDE w:val="0"/>
        <w:autoSpaceDN w:val="0"/>
        <w:spacing w:after="0" w:line="276" w:lineRule="auto"/>
        <w:ind w:right="283"/>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Łączna maksymalna wysokość kar umownych które mogą dochodzić strony</w:t>
      </w:r>
      <w:r w:rsidRPr="0033208A">
        <w:rPr>
          <w:rFonts w:ascii="Times New Roman" w:eastAsia="Times New Roman" w:hAnsi="Times New Roman" w:cs="Times New Roman"/>
          <w:spacing w:val="40"/>
          <w:kern w:val="0"/>
          <w14:ligatures w14:val="none"/>
        </w:rPr>
        <w:t xml:space="preserve"> </w:t>
      </w:r>
      <w:r w:rsidRPr="0033208A">
        <w:rPr>
          <w:rFonts w:ascii="Times New Roman" w:eastAsia="Times New Roman" w:hAnsi="Times New Roman" w:cs="Times New Roman"/>
          <w:kern w:val="0"/>
          <w14:ligatures w14:val="none"/>
        </w:rPr>
        <w:t>nie może przekroczyć 30% wartości wynagrodzenia</w:t>
      </w:r>
      <w:r w:rsidRPr="0033208A">
        <w:rPr>
          <w:rFonts w:ascii="Times New Roman" w:eastAsia="Times New Roman" w:hAnsi="Times New Roman" w:cs="Times New Roman"/>
          <w:spacing w:val="39"/>
          <w:kern w:val="0"/>
          <w14:ligatures w14:val="none"/>
        </w:rPr>
        <w:t xml:space="preserve"> </w:t>
      </w:r>
      <w:r w:rsidRPr="0033208A">
        <w:rPr>
          <w:rFonts w:ascii="Times New Roman" w:eastAsia="Times New Roman" w:hAnsi="Times New Roman" w:cs="Times New Roman"/>
          <w:kern w:val="0"/>
          <w14:ligatures w14:val="none"/>
        </w:rPr>
        <w:t>umownego.</w:t>
      </w:r>
    </w:p>
    <w:p w14:paraId="793CFDA6" w14:textId="00366E76" w:rsidR="00BE1DCA" w:rsidRPr="0033208A" w:rsidRDefault="00BE1DCA" w:rsidP="00704970">
      <w:pPr>
        <w:pStyle w:val="Akapitzlist"/>
        <w:widowControl w:val="0"/>
        <w:numPr>
          <w:ilvl w:val="0"/>
          <w:numId w:val="9"/>
        </w:numPr>
        <w:tabs>
          <w:tab w:val="left" w:pos="940"/>
          <w:tab w:val="left" w:pos="944"/>
        </w:tabs>
        <w:autoSpaceDE w:val="0"/>
        <w:autoSpaceDN w:val="0"/>
        <w:spacing w:after="0" w:line="276" w:lineRule="auto"/>
        <w:ind w:right="283"/>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W razie naliczenia kar umownych Zamawiający będzie upoważniony do potrącenia ich kwoty z faktury</w:t>
      </w:r>
      <w:r w:rsidRPr="0033208A">
        <w:rPr>
          <w:rFonts w:ascii="Times New Roman" w:eastAsia="Times New Roman" w:hAnsi="Times New Roman" w:cs="Times New Roman"/>
          <w:spacing w:val="40"/>
          <w:kern w:val="0"/>
          <w14:ligatures w14:val="none"/>
        </w:rPr>
        <w:t xml:space="preserve"> </w:t>
      </w:r>
      <w:r w:rsidRPr="0033208A">
        <w:rPr>
          <w:rFonts w:ascii="Times New Roman" w:eastAsia="Times New Roman" w:hAnsi="Times New Roman" w:cs="Times New Roman"/>
          <w:kern w:val="0"/>
          <w14:ligatures w14:val="none"/>
        </w:rPr>
        <w:t>Wykonawcy.</w:t>
      </w:r>
    </w:p>
    <w:p w14:paraId="4E8F0670" w14:textId="5FF6D073" w:rsidR="00F91474" w:rsidRPr="0033208A" w:rsidRDefault="00F91474" w:rsidP="0033208A">
      <w:pPr>
        <w:widowControl w:val="0"/>
        <w:suppressAutoHyphens/>
        <w:autoSpaceDE w:val="0"/>
        <w:autoSpaceDN w:val="0"/>
        <w:spacing w:before="1" w:after="120" w:line="276" w:lineRule="auto"/>
        <w:ind w:right="20"/>
        <w:contextualSpacing/>
        <w:jc w:val="both"/>
        <w:rPr>
          <w:rFonts w:ascii="Times New Roman" w:eastAsia="Calibri" w:hAnsi="Times New Roman" w:cs="Times New Roman"/>
          <w:kern w:val="0"/>
          <w14:ligatures w14:val="none"/>
        </w:rPr>
      </w:pPr>
    </w:p>
    <w:p w14:paraId="70B9A810" w14:textId="15750766" w:rsidR="00F91474" w:rsidRPr="0033208A" w:rsidRDefault="00F91474"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 xml:space="preserve">§ </w:t>
      </w:r>
      <w:r w:rsidR="00591F85" w:rsidRPr="0033208A">
        <w:rPr>
          <w:rFonts w:ascii="Times New Roman" w:eastAsia="Times New Roman" w:hAnsi="Times New Roman" w:cs="Times New Roman"/>
          <w:b/>
          <w:bCs/>
          <w:kern w:val="0"/>
          <w:lang w:eastAsia="pl-PL"/>
          <w14:ligatures w14:val="none"/>
        </w:rPr>
        <w:t>10</w:t>
      </w:r>
      <w:r w:rsidRPr="0033208A">
        <w:rPr>
          <w:rFonts w:ascii="Times New Roman" w:eastAsia="Times New Roman" w:hAnsi="Times New Roman" w:cs="Times New Roman"/>
          <w:b/>
          <w:bCs/>
          <w:kern w:val="0"/>
          <w:lang w:eastAsia="pl-PL"/>
          <w14:ligatures w14:val="none"/>
        </w:rPr>
        <w:t xml:space="preserve">. </w:t>
      </w:r>
    </w:p>
    <w:p w14:paraId="14CB754F" w14:textId="222B4318" w:rsidR="00F91474" w:rsidRPr="0033208A" w:rsidRDefault="00F91474"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Waloryzacja wynagrodzenia</w:t>
      </w:r>
    </w:p>
    <w:p w14:paraId="7FE2A468" w14:textId="33066800" w:rsidR="000012B3" w:rsidRPr="0033208A" w:rsidRDefault="00F91474" w:rsidP="00704970">
      <w:pPr>
        <w:pStyle w:val="Akapitzlist"/>
        <w:numPr>
          <w:ilvl w:val="0"/>
          <w:numId w:val="19"/>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Zgodnie z art. 436 pkt 4) lit. b) </w:t>
      </w:r>
      <w:r w:rsidR="00A207F2" w:rsidRPr="0033208A">
        <w:rPr>
          <w:rFonts w:ascii="Times New Roman" w:eastAsia="Calibri" w:hAnsi="Times New Roman" w:cs="Times New Roman"/>
          <w:kern w:val="0"/>
          <w14:ligatures w14:val="none"/>
        </w:rPr>
        <w:t xml:space="preserve">ustawy </w:t>
      </w:r>
      <w:r w:rsidR="00996538" w:rsidRPr="0033208A">
        <w:rPr>
          <w:rFonts w:ascii="Times New Roman" w:eastAsia="Calibri" w:hAnsi="Times New Roman" w:cs="Times New Roman"/>
          <w:kern w:val="0"/>
          <w14:ligatures w14:val="none"/>
        </w:rPr>
        <w:t>PZP</w:t>
      </w:r>
      <w:r w:rsidRPr="0033208A">
        <w:rPr>
          <w:rFonts w:ascii="Times New Roman" w:eastAsia="Calibri" w:hAnsi="Times New Roman" w:cs="Times New Roman"/>
          <w:kern w:val="0"/>
          <w14:ligatures w14:val="none"/>
        </w:rPr>
        <w:t xml:space="preserve"> Zamawiający przewiduje zmianę wysokości wynagrodzenia określonego w </w:t>
      </w:r>
      <w:r w:rsidRPr="0033208A">
        <w:rPr>
          <w:rFonts w:ascii="Times New Roman" w:eastAsia="Times New Roman" w:hAnsi="Times New Roman" w:cs="Times New Roman"/>
          <w:kern w:val="0"/>
          <w:lang w:eastAsia="pl-PL"/>
          <w14:ligatures w14:val="none"/>
        </w:rPr>
        <w:t>§</w:t>
      </w:r>
      <w:r w:rsidR="000012B3" w:rsidRPr="0033208A">
        <w:rPr>
          <w:rFonts w:ascii="Times New Roman" w:eastAsia="Times New Roman" w:hAnsi="Times New Roman" w:cs="Times New Roman"/>
          <w:kern w:val="0"/>
          <w:lang w:eastAsia="pl-PL"/>
          <w14:ligatures w14:val="none"/>
        </w:rPr>
        <w:t xml:space="preserve"> </w:t>
      </w:r>
      <w:r w:rsidR="004B5186" w:rsidRPr="0033208A">
        <w:rPr>
          <w:rFonts w:ascii="Times New Roman" w:eastAsia="Calibri" w:hAnsi="Times New Roman" w:cs="Times New Roman"/>
          <w:kern w:val="0"/>
          <w14:ligatures w14:val="none"/>
        </w:rPr>
        <w:t>7</w:t>
      </w:r>
      <w:r w:rsidRPr="0033208A">
        <w:rPr>
          <w:rFonts w:ascii="Times New Roman" w:eastAsia="Calibri" w:hAnsi="Times New Roman" w:cs="Times New Roman"/>
          <w:kern w:val="0"/>
          <w14:ligatures w14:val="none"/>
        </w:rPr>
        <w:t xml:space="preserve"> ust. </w:t>
      </w:r>
      <w:r w:rsidR="004B5186" w:rsidRPr="0033208A">
        <w:rPr>
          <w:rFonts w:ascii="Times New Roman" w:eastAsia="Calibri" w:hAnsi="Times New Roman" w:cs="Times New Roman"/>
          <w:kern w:val="0"/>
          <w14:ligatures w14:val="none"/>
        </w:rPr>
        <w:t>1</w:t>
      </w:r>
      <w:r w:rsidRPr="0033208A">
        <w:rPr>
          <w:rFonts w:ascii="Times New Roman" w:eastAsia="Calibri" w:hAnsi="Times New Roman" w:cs="Times New Roman"/>
          <w:kern w:val="0"/>
          <w14:ligatures w14:val="none"/>
        </w:rPr>
        <w:t xml:space="preserve"> Umowy, na podstawie przeprowadzonych z Wykonawcą negocjacji w przedmiocie podwyższenia lub obniżenia cen jednostkowych w przypadku zmiany: </w:t>
      </w:r>
    </w:p>
    <w:p w14:paraId="41E9B51A" w14:textId="77777777" w:rsidR="000012B3" w:rsidRPr="0033208A" w:rsidRDefault="00F91474" w:rsidP="00704970">
      <w:pPr>
        <w:pStyle w:val="Akapitzlist"/>
        <w:numPr>
          <w:ilvl w:val="0"/>
          <w:numId w:val="17"/>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wysokości stawki podatku od towarów i usług, </w:t>
      </w:r>
    </w:p>
    <w:p w14:paraId="1E6BEE4C" w14:textId="77777777" w:rsidR="000012B3" w:rsidRPr="0033208A" w:rsidRDefault="00F91474" w:rsidP="00704970">
      <w:pPr>
        <w:pStyle w:val="Akapitzlist"/>
        <w:numPr>
          <w:ilvl w:val="0"/>
          <w:numId w:val="17"/>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wysokości minimalnego wynagrodzenia za pracę ustalonego na podstawie art. 2 </w:t>
      </w:r>
      <w:r w:rsidRPr="0033208A">
        <w:rPr>
          <w:rFonts w:ascii="Times New Roman" w:eastAsia="Calibri" w:hAnsi="Times New Roman" w:cs="Times New Roman"/>
          <w:kern w:val="0"/>
          <w:lang w:val="x-none"/>
          <w14:ligatures w14:val="none"/>
        </w:rPr>
        <w:br/>
        <w:t xml:space="preserve">ust. 3 – 5 ustawy z dnia 10 października 2002 r. o minimalnym wynagrodzeniu </w:t>
      </w:r>
      <w:r w:rsidRPr="0033208A">
        <w:rPr>
          <w:rFonts w:ascii="Times New Roman" w:eastAsia="Calibri" w:hAnsi="Times New Roman" w:cs="Times New Roman"/>
          <w:kern w:val="0"/>
          <w:lang w:val="x-none"/>
          <w14:ligatures w14:val="none"/>
        </w:rPr>
        <w:br/>
        <w:t>za pracę</w:t>
      </w:r>
      <w:r w:rsidR="000012B3" w:rsidRPr="0033208A">
        <w:rPr>
          <w:rFonts w:ascii="Times New Roman" w:eastAsia="Calibri" w:hAnsi="Times New Roman" w:cs="Times New Roman"/>
          <w:kern w:val="0"/>
          <w14:ligatures w14:val="none"/>
        </w:rPr>
        <w:t xml:space="preserve"> (Dz.U. z 2020 r. poz. 2207 ze zm.),</w:t>
      </w:r>
    </w:p>
    <w:p w14:paraId="4528DC11" w14:textId="77777777" w:rsidR="000012B3" w:rsidRPr="0033208A" w:rsidRDefault="00F91474" w:rsidP="00704970">
      <w:pPr>
        <w:pStyle w:val="Akapitzlist"/>
        <w:numPr>
          <w:ilvl w:val="0"/>
          <w:numId w:val="17"/>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zasad podlegania ubezpieczeniom społecznym lub ubezpieczeniu zdrowotnemu lub wysokości stawki składki na ubezpieczenia społeczne lub zdrowotne,</w:t>
      </w:r>
    </w:p>
    <w:p w14:paraId="3F875329" w14:textId="77777777" w:rsidR="000012B3" w:rsidRPr="0033208A" w:rsidRDefault="00F91474" w:rsidP="00704970">
      <w:pPr>
        <w:pStyle w:val="Akapitzlist"/>
        <w:numPr>
          <w:ilvl w:val="0"/>
          <w:numId w:val="17"/>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zasad gromadzenia i wysokości wpłat do pracowniczych planów kapitałowych, </w:t>
      </w:r>
      <w:r w:rsidRPr="0033208A">
        <w:rPr>
          <w:rFonts w:ascii="Times New Roman" w:eastAsia="Calibri" w:hAnsi="Times New Roman" w:cs="Times New Roman"/>
          <w:kern w:val="0"/>
          <w:lang w:val="x-none"/>
          <w14:ligatures w14:val="none"/>
        </w:rPr>
        <w:br/>
        <w:t>o których mowa w ustawie z dnia 4 października 2018 r. o pracowniczych planach kapitałowych</w:t>
      </w:r>
      <w:r w:rsidR="000012B3" w:rsidRPr="0033208A">
        <w:rPr>
          <w:rFonts w:ascii="Times New Roman" w:hAnsi="Times New Roman" w:cs="Times New Roman"/>
        </w:rPr>
        <w:t xml:space="preserve"> </w:t>
      </w:r>
      <w:r w:rsidR="000012B3" w:rsidRPr="0033208A">
        <w:rPr>
          <w:rFonts w:ascii="Times New Roman" w:eastAsia="Calibri" w:hAnsi="Times New Roman" w:cs="Times New Roman"/>
          <w:kern w:val="0"/>
          <w:lang w:val="x-none"/>
          <w14:ligatures w14:val="none"/>
        </w:rPr>
        <w:t>(Dz.U. z 2024 r. poz. 427</w:t>
      </w:r>
      <w:r w:rsidR="000012B3" w:rsidRPr="0033208A">
        <w:rPr>
          <w:rFonts w:ascii="Times New Roman" w:eastAsia="Calibri" w:hAnsi="Times New Roman" w:cs="Times New Roman"/>
          <w:kern w:val="0"/>
          <w14:ligatures w14:val="none"/>
        </w:rPr>
        <w:t xml:space="preserve"> ze zm.</w:t>
      </w:r>
      <w:r w:rsidR="000012B3" w:rsidRPr="0033208A">
        <w:rPr>
          <w:rFonts w:ascii="Times New Roman" w:eastAsia="Calibri" w:hAnsi="Times New Roman" w:cs="Times New Roman"/>
          <w:kern w:val="0"/>
          <w:lang w:val="x-none"/>
          <w14:ligatures w14:val="none"/>
        </w:rPr>
        <w:t>)</w:t>
      </w:r>
    </w:p>
    <w:p w14:paraId="3BD6778E" w14:textId="54258C61" w:rsidR="00F91474" w:rsidRPr="0033208A" w:rsidRDefault="00F91474" w:rsidP="0033208A">
      <w:pPr>
        <w:suppressAutoHyphens/>
        <w:spacing w:after="0" w:line="276" w:lineRule="auto"/>
        <w:ind w:left="785"/>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jeżeli zmiany te będą miały wpływ na koszty wykonania zamówienia przez Wykonawcę.</w:t>
      </w:r>
    </w:p>
    <w:p w14:paraId="2FB9855B" w14:textId="77777777" w:rsidR="000012B3" w:rsidRPr="0033208A" w:rsidRDefault="00F91474" w:rsidP="00704970">
      <w:pPr>
        <w:pStyle w:val="Akapitzlist"/>
        <w:numPr>
          <w:ilvl w:val="0"/>
          <w:numId w:val="19"/>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Negocjacje, o których mowa w ust. 1 będą przeprowadzone:</w:t>
      </w:r>
    </w:p>
    <w:p w14:paraId="44993FDC" w14:textId="77777777" w:rsidR="00570C8D" w:rsidRPr="0033208A" w:rsidRDefault="00F91474" w:rsidP="00704970">
      <w:pPr>
        <w:pStyle w:val="Akapitzlist"/>
        <w:numPr>
          <w:ilvl w:val="0"/>
          <w:numId w:val="18"/>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w przypadku zmiany, o której mowa w ust. 1 </w:t>
      </w:r>
      <w:r w:rsidR="00570C8D" w:rsidRPr="0033208A">
        <w:rPr>
          <w:rFonts w:ascii="Times New Roman" w:eastAsia="Calibri" w:hAnsi="Times New Roman" w:cs="Times New Roman"/>
          <w:kern w:val="0"/>
          <w14:ligatures w14:val="none"/>
        </w:rPr>
        <w:t>pkt.</w:t>
      </w:r>
      <w:r w:rsidRPr="0033208A">
        <w:rPr>
          <w:rFonts w:ascii="Times New Roman" w:eastAsia="Calibri" w:hAnsi="Times New Roman" w:cs="Times New Roman"/>
          <w:kern w:val="0"/>
          <w:lang w:val="x-none"/>
          <w14:ligatures w14:val="none"/>
        </w:rPr>
        <w:t xml:space="preserve"> </w:t>
      </w:r>
      <w:r w:rsidR="00570C8D" w:rsidRPr="0033208A">
        <w:rPr>
          <w:rFonts w:ascii="Times New Roman" w:eastAsia="Calibri" w:hAnsi="Times New Roman" w:cs="Times New Roman"/>
          <w:kern w:val="0"/>
          <w14:ligatures w14:val="none"/>
        </w:rPr>
        <w:t>1</w:t>
      </w:r>
      <w:r w:rsidRPr="0033208A">
        <w:rPr>
          <w:rFonts w:ascii="Times New Roman" w:eastAsia="Calibri" w:hAnsi="Times New Roman" w:cs="Times New Roman"/>
          <w:kern w:val="0"/>
          <w:lang w:val="x-none"/>
          <w14:ligatures w14:val="none"/>
        </w:rPr>
        <w:t xml:space="preserve">), </w:t>
      </w:r>
      <w:r w:rsidR="00570C8D" w:rsidRPr="0033208A">
        <w:rPr>
          <w:rFonts w:ascii="Times New Roman" w:eastAsia="Calibri" w:hAnsi="Times New Roman" w:cs="Times New Roman"/>
          <w:kern w:val="0"/>
          <w14:ligatures w14:val="none"/>
        </w:rPr>
        <w:t>3</w:t>
      </w:r>
      <w:r w:rsidRPr="0033208A">
        <w:rPr>
          <w:rFonts w:ascii="Times New Roman" w:eastAsia="Calibri" w:hAnsi="Times New Roman" w:cs="Times New Roman"/>
          <w:kern w:val="0"/>
          <w:lang w:val="x-none"/>
          <w14:ligatures w14:val="none"/>
        </w:rPr>
        <w:t xml:space="preserve">) i </w:t>
      </w:r>
      <w:r w:rsidR="00570C8D" w:rsidRPr="0033208A">
        <w:rPr>
          <w:rFonts w:ascii="Times New Roman" w:eastAsia="Calibri" w:hAnsi="Times New Roman" w:cs="Times New Roman"/>
          <w:kern w:val="0"/>
          <w14:ligatures w14:val="none"/>
        </w:rPr>
        <w:t>4</w:t>
      </w:r>
      <w:r w:rsidRPr="0033208A">
        <w:rPr>
          <w:rFonts w:ascii="Times New Roman" w:eastAsia="Calibri" w:hAnsi="Times New Roman" w:cs="Times New Roman"/>
          <w:kern w:val="0"/>
          <w:lang w:val="x-none"/>
          <w14:ligatures w14:val="none"/>
        </w:rPr>
        <w:t>) zarówno z inicjatywy Zamawiającego, jak i na pisemny wniosek Wykonawcy,</w:t>
      </w:r>
    </w:p>
    <w:p w14:paraId="2AE9CBD1" w14:textId="4039028D" w:rsidR="00F91474" w:rsidRPr="0033208A" w:rsidRDefault="00F91474" w:rsidP="00704970">
      <w:pPr>
        <w:pStyle w:val="Akapitzlist"/>
        <w:numPr>
          <w:ilvl w:val="0"/>
          <w:numId w:val="18"/>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w przypadku zmiany, o której mowa w ust. 1 </w:t>
      </w:r>
      <w:r w:rsidR="00570C8D" w:rsidRPr="0033208A">
        <w:rPr>
          <w:rFonts w:ascii="Times New Roman" w:eastAsia="Calibri" w:hAnsi="Times New Roman" w:cs="Times New Roman"/>
          <w:kern w:val="0"/>
          <w14:ligatures w14:val="none"/>
        </w:rPr>
        <w:t>pkt</w:t>
      </w:r>
      <w:r w:rsidRPr="0033208A">
        <w:rPr>
          <w:rFonts w:ascii="Times New Roman" w:eastAsia="Calibri" w:hAnsi="Times New Roman" w:cs="Times New Roman"/>
          <w:kern w:val="0"/>
          <w:lang w:val="x-none"/>
          <w14:ligatures w14:val="none"/>
        </w:rPr>
        <w:t xml:space="preserve"> </w:t>
      </w:r>
      <w:r w:rsidR="00570C8D" w:rsidRPr="0033208A">
        <w:rPr>
          <w:rFonts w:ascii="Times New Roman" w:eastAsia="Calibri" w:hAnsi="Times New Roman" w:cs="Times New Roman"/>
          <w:kern w:val="0"/>
          <w14:ligatures w14:val="none"/>
        </w:rPr>
        <w:t>2</w:t>
      </w:r>
      <w:r w:rsidRPr="0033208A">
        <w:rPr>
          <w:rFonts w:ascii="Times New Roman" w:eastAsia="Calibri" w:hAnsi="Times New Roman" w:cs="Times New Roman"/>
          <w:kern w:val="0"/>
          <w:lang w:val="x-none"/>
          <w14:ligatures w14:val="none"/>
        </w:rPr>
        <w:t>), wyłącznie na pisemny wniosek Wykonawcy.</w:t>
      </w:r>
    </w:p>
    <w:p w14:paraId="5976C48F" w14:textId="77777777" w:rsidR="00570C8D" w:rsidRPr="0033208A" w:rsidRDefault="00F91474" w:rsidP="00704970">
      <w:pPr>
        <w:pStyle w:val="Akapitzlist"/>
        <w:numPr>
          <w:ilvl w:val="0"/>
          <w:numId w:val="19"/>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 przypadku zmiany, o której mowa w ust. 1 </w:t>
      </w:r>
      <w:r w:rsidR="00570C8D" w:rsidRPr="0033208A">
        <w:rPr>
          <w:rFonts w:ascii="Times New Roman" w:eastAsia="Calibri" w:hAnsi="Times New Roman" w:cs="Times New Roman"/>
          <w:kern w:val="0"/>
          <w14:ligatures w14:val="none"/>
        </w:rPr>
        <w:t>pkt</w:t>
      </w:r>
      <w:r w:rsidRPr="0033208A">
        <w:rPr>
          <w:rFonts w:ascii="Times New Roman" w:eastAsia="Calibri" w:hAnsi="Times New Roman" w:cs="Times New Roman"/>
          <w:kern w:val="0"/>
          <w14:ligatures w14:val="none"/>
        </w:rPr>
        <w:t xml:space="preserve"> </w:t>
      </w:r>
      <w:r w:rsidR="00570C8D" w:rsidRPr="0033208A">
        <w:rPr>
          <w:rFonts w:ascii="Times New Roman" w:eastAsia="Calibri" w:hAnsi="Times New Roman" w:cs="Times New Roman"/>
          <w:kern w:val="0"/>
          <w14:ligatures w14:val="none"/>
        </w:rPr>
        <w:t>1</w:t>
      </w:r>
      <w:r w:rsidRPr="0033208A">
        <w:rPr>
          <w:rFonts w:ascii="Times New Roman" w:eastAsia="Calibri" w:hAnsi="Times New Roman" w:cs="Times New Roman"/>
          <w:kern w:val="0"/>
          <w14:ligatures w14:val="none"/>
        </w:rPr>
        <w:t xml:space="preserve">), podwyższenie lub obniżenie cen jednostkowych następuje jedynie w zakresie wartości należnego podatku od towaru </w:t>
      </w:r>
      <w:r w:rsidRPr="0033208A">
        <w:rPr>
          <w:rFonts w:ascii="Times New Roman" w:eastAsia="Calibri" w:hAnsi="Times New Roman" w:cs="Times New Roman"/>
          <w:kern w:val="0"/>
          <w14:ligatures w14:val="none"/>
        </w:rPr>
        <w:br/>
        <w:t>i usług. Negocjacje nie będą obejmować zmiany ceny stanowiącej podstawę ustalenia wymiaru podatku od towaru i usług, czyli tzw. ceny netto.</w:t>
      </w:r>
    </w:p>
    <w:p w14:paraId="44FFFAB8" w14:textId="77777777" w:rsidR="00570C8D" w:rsidRPr="0033208A" w:rsidRDefault="00F91474" w:rsidP="00704970">
      <w:pPr>
        <w:pStyle w:val="Akapitzlist"/>
        <w:numPr>
          <w:ilvl w:val="0"/>
          <w:numId w:val="19"/>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 przypadku zmian, o których mowa w ust. 1 </w:t>
      </w:r>
      <w:r w:rsidR="00570C8D" w:rsidRPr="0033208A">
        <w:rPr>
          <w:rFonts w:ascii="Times New Roman" w:eastAsia="Calibri" w:hAnsi="Times New Roman" w:cs="Times New Roman"/>
          <w:kern w:val="0"/>
          <w14:ligatures w14:val="none"/>
        </w:rPr>
        <w:t>pkt</w:t>
      </w:r>
      <w:r w:rsidRPr="0033208A">
        <w:rPr>
          <w:rFonts w:ascii="Times New Roman" w:eastAsia="Calibri" w:hAnsi="Times New Roman" w:cs="Times New Roman"/>
          <w:kern w:val="0"/>
          <w14:ligatures w14:val="none"/>
        </w:rPr>
        <w:t xml:space="preserve"> </w:t>
      </w:r>
      <w:r w:rsidR="00570C8D" w:rsidRPr="0033208A">
        <w:rPr>
          <w:rFonts w:ascii="Times New Roman" w:eastAsia="Calibri" w:hAnsi="Times New Roman" w:cs="Times New Roman"/>
          <w:kern w:val="0"/>
          <w14:ligatures w14:val="none"/>
        </w:rPr>
        <w:t>2</w:t>
      </w:r>
      <w:r w:rsidRPr="0033208A">
        <w:rPr>
          <w:rFonts w:ascii="Times New Roman" w:eastAsia="Calibri" w:hAnsi="Times New Roman" w:cs="Times New Roman"/>
          <w:kern w:val="0"/>
          <w14:ligatures w14:val="none"/>
        </w:rPr>
        <w:t xml:space="preserve">), </w:t>
      </w:r>
      <w:r w:rsidR="00570C8D" w:rsidRPr="0033208A">
        <w:rPr>
          <w:rFonts w:ascii="Times New Roman" w:eastAsia="Calibri" w:hAnsi="Times New Roman" w:cs="Times New Roman"/>
          <w:kern w:val="0"/>
          <w14:ligatures w14:val="none"/>
        </w:rPr>
        <w:t>3</w:t>
      </w:r>
      <w:r w:rsidRPr="0033208A">
        <w:rPr>
          <w:rFonts w:ascii="Times New Roman" w:eastAsia="Calibri" w:hAnsi="Times New Roman" w:cs="Times New Roman"/>
          <w:kern w:val="0"/>
          <w14:ligatures w14:val="none"/>
        </w:rPr>
        <w:t xml:space="preserve">) i </w:t>
      </w:r>
      <w:r w:rsidR="00570C8D" w:rsidRPr="0033208A">
        <w:rPr>
          <w:rFonts w:ascii="Times New Roman" w:eastAsia="Calibri" w:hAnsi="Times New Roman" w:cs="Times New Roman"/>
          <w:kern w:val="0"/>
          <w14:ligatures w14:val="none"/>
        </w:rPr>
        <w:t>4</w:t>
      </w:r>
      <w:r w:rsidRPr="0033208A">
        <w:rPr>
          <w:rFonts w:ascii="Times New Roman" w:eastAsia="Calibri" w:hAnsi="Times New Roman" w:cs="Times New Roman"/>
          <w:kern w:val="0"/>
          <w14:ligatures w14:val="none"/>
        </w:rPr>
        <w:t>) Wykonawca zobowiązany jest do załączenia do wniosku, o którym mowa w ust. 2 następujących dokumentów:</w:t>
      </w:r>
    </w:p>
    <w:p w14:paraId="15C6AAF9" w14:textId="77777777" w:rsidR="00570C8D" w:rsidRPr="0033208A" w:rsidRDefault="00F91474" w:rsidP="00704970">
      <w:pPr>
        <w:pStyle w:val="Akapitzlist"/>
        <w:numPr>
          <w:ilvl w:val="0"/>
          <w:numId w:val="20"/>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analizy wpływu zmian, o których mowa w ust. 1 </w:t>
      </w:r>
      <w:r w:rsidR="00570C8D" w:rsidRPr="0033208A">
        <w:rPr>
          <w:rFonts w:ascii="Times New Roman" w:eastAsia="Calibri" w:hAnsi="Times New Roman" w:cs="Times New Roman"/>
          <w:kern w:val="0"/>
          <w14:ligatures w14:val="none"/>
        </w:rPr>
        <w:t>pkt</w:t>
      </w:r>
      <w:r w:rsidRPr="0033208A">
        <w:rPr>
          <w:rFonts w:ascii="Times New Roman" w:eastAsia="Calibri" w:hAnsi="Times New Roman" w:cs="Times New Roman"/>
          <w:kern w:val="0"/>
          <w:lang w:val="x-none"/>
          <w14:ligatures w14:val="none"/>
        </w:rPr>
        <w:t xml:space="preserve"> </w:t>
      </w:r>
      <w:r w:rsidR="00570C8D" w:rsidRPr="0033208A">
        <w:rPr>
          <w:rFonts w:ascii="Times New Roman" w:eastAsia="Calibri" w:hAnsi="Times New Roman" w:cs="Times New Roman"/>
          <w:kern w:val="0"/>
          <w14:ligatures w14:val="none"/>
        </w:rPr>
        <w:t>2</w:t>
      </w:r>
      <w:r w:rsidRPr="0033208A">
        <w:rPr>
          <w:rFonts w:ascii="Times New Roman" w:eastAsia="Calibri" w:hAnsi="Times New Roman" w:cs="Times New Roman"/>
          <w:kern w:val="0"/>
          <w:lang w:val="x-none"/>
          <w14:ligatures w14:val="none"/>
        </w:rPr>
        <w:t xml:space="preserve">), </w:t>
      </w:r>
      <w:r w:rsidR="00570C8D" w:rsidRPr="0033208A">
        <w:rPr>
          <w:rFonts w:ascii="Times New Roman" w:eastAsia="Calibri" w:hAnsi="Times New Roman" w:cs="Times New Roman"/>
          <w:kern w:val="0"/>
          <w14:ligatures w14:val="none"/>
        </w:rPr>
        <w:t>3</w:t>
      </w:r>
      <w:r w:rsidRPr="0033208A">
        <w:rPr>
          <w:rFonts w:ascii="Times New Roman" w:eastAsia="Calibri" w:hAnsi="Times New Roman" w:cs="Times New Roman"/>
          <w:kern w:val="0"/>
          <w:lang w:val="x-none"/>
          <w14:ligatures w14:val="none"/>
        </w:rPr>
        <w:t xml:space="preserve">) i </w:t>
      </w:r>
      <w:r w:rsidR="00570C8D" w:rsidRPr="0033208A">
        <w:rPr>
          <w:rFonts w:ascii="Times New Roman" w:eastAsia="Calibri" w:hAnsi="Times New Roman" w:cs="Times New Roman"/>
          <w:kern w:val="0"/>
          <w14:ligatures w14:val="none"/>
        </w:rPr>
        <w:t>4</w:t>
      </w:r>
      <w:r w:rsidRPr="0033208A">
        <w:rPr>
          <w:rFonts w:ascii="Times New Roman" w:eastAsia="Calibri" w:hAnsi="Times New Roman" w:cs="Times New Roman"/>
          <w:kern w:val="0"/>
          <w:lang w:val="x-none"/>
          <w14:ligatures w14:val="none"/>
        </w:rPr>
        <w:t>) na koszty realizowanego zamówienia wraz z strukturą ponoszonych kosztów wynagrodzeń jednostkowych</w:t>
      </w:r>
      <w:r w:rsidR="00570C8D" w:rsidRPr="0033208A">
        <w:rPr>
          <w:rFonts w:ascii="Times New Roman" w:eastAsia="Calibri" w:hAnsi="Times New Roman" w:cs="Times New Roman"/>
          <w:kern w:val="0"/>
          <w14:ligatures w14:val="none"/>
        </w:rPr>
        <w:t>,</w:t>
      </w:r>
    </w:p>
    <w:p w14:paraId="1479E136" w14:textId="312C9115" w:rsidR="00F91474" w:rsidRPr="0033208A" w:rsidRDefault="00F91474" w:rsidP="00704970">
      <w:pPr>
        <w:pStyle w:val="Akapitzlist"/>
        <w:numPr>
          <w:ilvl w:val="0"/>
          <w:numId w:val="20"/>
        </w:numPr>
        <w:suppressAutoHyphens/>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struktury zatrudnienia z podaniem stanowisk pracy oraz wysokości zarobków </w:t>
      </w:r>
      <w:r w:rsidRPr="0033208A">
        <w:rPr>
          <w:rFonts w:ascii="Times New Roman" w:eastAsia="Calibri" w:hAnsi="Times New Roman" w:cs="Times New Roman"/>
          <w:kern w:val="0"/>
          <w:lang w:val="x-none"/>
          <w14:ligatures w14:val="none"/>
        </w:rPr>
        <w:br/>
        <w:t>z wyłączeniem danych osobowych pracowników.</w:t>
      </w:r>
    </w:p>
    <w:p w14:paraId="0E941760" w14:textId="77777777" w:rsidR="00996538" w:rsidRPr="0033208A" w:rsidRDefault="00F91474" w:rsidP="00704970">
      <w:pPr>
        <w:pStyle w:val="Akapitzlist"/>
        <w:numPr>
          <w:ilvl w:val="0"/>
          <w:numId w:val="19"/>
        </w:numPr>
        <w:spacing w:after="0" w:line="276" w:lineRule="auto"/>
        <w:jc w:val="both"/>
        <w:rPr>
          <w:rFonts w:ascii="Times New Roman" w:eastAsia="Calibri" w:hAnsi="Times New Roman" w:cs="Times New Roman"/>
          <w:kern w:val="0"/>
          <w14:ligatures w14:val="none"/>
        </w:rPr>
      </w:pPr>
      <w:r w:rsidRPr="0033208A">
        <w:rPr>
          <w:rFonts w:ascii="Times New Roman" w:eastAsia="Times New Roman" w:hAnsi="Times New Roman" w:cs="Times New Roman"/>
          <w:kern w:val="0"/>
          <w:lang w:eastAsia="pl-PL"/>
          <w14:ligatures w14:val="none"/>
        </w:rPr>
        <w:lastRenderedPageBreak/>
        <w:t>Zgodnie z art. 439 ust. 1 ustawy PZP,</w:t>
      </w:r>
      <w:r w:rsidRPr="0033208A">
        <w:rPr>
          <w:rFonts w:ascii="Times New Roman" w:eastAsia="Calibri" w:hAnsi="Times New Roman" w:cs="Times New Roman"/>
          <w:kern w:val="0"/>
          <w14:ligatures w14:val="none"/>
        </w:rPr>
        <w:t xml:space="preserve"> w</w:t>
      </w:r>
      <w:r w:rsidRPr="0033208A">
        <w:rPr>
          <w:rFonts w:ascii="Times New Roman" w:eastAsia="Times New Roman" w:hAnsi="Times New Roman" w:cs="Times New Roman"/>
          <w:kern w:val="0"/>
          <w:lang w:eastAsia="pl-PL"/>
          <w14:ligatures w14:val="none"/>
        </w:rPr>
        <w:t xml:space="preserve"> przypadku, gdy ceny materiałów lub inne koszty związane z realizacją </w:t>
      </w:r>
      <w:r w:rsidR="00996538" w:rsidRPr="0033208A">
        <w:rPr>
          <w:rFonts w:ascii="Times New Roman" w:eastAsia="Times New Roman" w:hAnsi="Times New Roman" w:cs="Times New Roman"/>
          <w:kern w:val="0"/>
          <w:lang w:eastAsia="pl-PL"/>
          <w14:ligatures w14:val="none"/>
        </w:rPr>
        <w:t>P</w:t>
      </w:r>
      <w:r w:rsidRPr="0033208A">
        <w:rPr>
          <w:rFonts w:ascii="Times New Roman" w:eastAsia="Times New Roman" w:hAnsi="Times New Roman" w:cs="Times New Roman"/>
          <w:kern w:val="0"/>
          <w:lang w:eastAsia="pl-PL"/>
          <w14:ligatures w14:val="none"/>
        </w:rPr>
        <w:t xml:space="preserve">rzedmiotu </w:t>
      </w:r>
      <w:r w:rsidR="00996538" w:rsidRPr="0033208A">
        <w:rPr>
          <w:rFonts w:ascii="Times New Roman" w:eastAsia="Times New Roman" w:hAnsi="Times New Roman" w:cs="Times New Roman"/>
          <w:kern w:val="0"/>
          <w:lang w:eastAsia="pl-PL"/>
          <w14:ligatures w14:val="none"/>
        </w:rPr>
        <w:t>u</w:t>
      </w:r>
      <w:r w:rsidRPr="0033208A">
        <w:rPr>
          <w:rFonts w:ascii="Times New Roman" w:eastAsia="Times New Roman" w:hAnsi="Times New Roman" w:cs="Times New Roman"/>
          <w:kern w:val="0"/>
          <w:lang w:eastAsia="pl-PL"/>
          <w14:ligatures w14:val="none"/>
        </w:rPr>
        <w:t>mowy, ulegną zmianie o co najmniej 10% w stosunku do tych cen i kosztów z daty złożenia oferty w odniesieniu do odpowiedniego komunikatu Prezesa GUS o wskaźniku cen i usług, wynagrodzenie należne Wykonawcy ulegnie odpowiedniej zmianie (zwiększeniu lub zmniejszeniu).</w:t>
      </w:r>
    </w:p>
    <w:p w14:paraId="62C85FCA" w14:textId="77777777" w:rsidR="00996538" w:rsidRPr="0033208A" w:rsidRDefault="00F91474" w:rsidP="00704970">
      <w:pPr>
        <w:pStyle w:val="Akapitzlist"/>
        <w:numPr>
          <w:ilvl w:val="0"/>
          <w:numId w:val="19"/>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Początkowy termin waloryzacji wynagrodzenia to </w:t>
      </w:r>
      <w:r w:rsidRPr="0033208A">
        <w:rPr>
          <w:rFonts w:ascii="Times New Roman" w:eastAsia="Calibri" w:hAnsi="Times New Roman" w:cs="Times New Roman"/>
          <w:kern w:val="0"/>
          <w14:ligatures w14:val="none"/>
        </w:rPr>
        <w:t xml:space="preserve">pierwszy </w:t>
      </w:r>
      <w:r w:rsidRPr="0033208A">
        <w:rPr>
          <w:rFonts w:ascii="Times New Roman" w:eastAsia="Calibri" w:hAnsi="Times New Roman" w:cs="Times New Roman"/>
          <w:kern w:val="0"/>
          <w:lang w:val="x-none"/>
          <w14:ligatures w14:val="none"/>
        </w:rPr>
        <w:t xml:space="preserve">dzień 7 miesiąca realizacji Umowy. Waloryzacja nie działa wstecz, co oznacza, że nie znajduje ona zastosowania </w:t>
      </w:r>
      <w:r w:rsidRPr="0033208A">
        <w:rPr>
          <w:rFonts w:ascii="Times New Roman" w:eastAsia="Calibri" w:hAnsi="Times New Roman" w:cs="Times New Roman"/>
          <w:kern w:val="0"/>
          <w:lang w:val="x-none"/>
          <w14:ligatures w14:val="none"/>
        </w:rPr>
        <w:br/>
        <w:t xml:space="preserve">w stosunku do wypłaconego już wynagrodzenia przed datą pierwszej waloryzacji. </w:t>
      </w:r>
      <w:r w:rsidRPr="0033208A">
        <w:rPr>
          <w:rFonts w:ascii="Times New Roman" w:eastAsia="Calibri" w:hAnsi="Times New Roman" w:cs="Times New Roman"/>
          <w:kern w:val="0"/>
          <w:lang w:val="x-none"/>
          <w14:ligatures w14:val="none"/>
        </w:rPr>
        <w:br/>
        <w:t xml:space="preserve">W przypadku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 zawartej po upływie 180 dni od dnia upływu terminu składania ofert, początkowym terminem ustalenia zmiany wynagrodzenia jest dzień otwarcia ofert.</w:t>
      </w:r>
    </w:p>
    <w:p w14:paraId="4097A7E3" w14:textId="0950F1D4" w:rsidR="00996538" w:rsidRPr="0033208A" w:rsidRDefault="00F91474" w:rsidP="00704970">
      <w:pPr>
        <w:pStyle w:val="Akapitzlist"/>
        <w:numPr>
          <w:ilvl w:val="0"/>
          <w:numId w:val="19"/>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Maksymalna wysokość zmiany wynagrodzenia należnego Wykonawcy w związku </w:t>
      </w:r>
      <w:r w:rsidRPr="0033208A">
        <w:rPr>
          <w:rFonts w:ascii="Times New Roman" w:eastAsia="Calibri" w:hAnsi="Times New Roman" w:cs="Times New Roman"/>
          <w:kern w:val="0"/>
          <w:lang w:val="x-none"/>
          <w14:ligatures w14:val="none"/>
        </w:rPr>
        <w:br/>
        <w:t>z waloryzacją wynagrodzenia nie może przekroczyć 10% wartości wynagrodzenia</w:t>
      </w:r>
      <w:r w:rsidRPr="0033208A">
        <w:rPr>
          <w:rFonts w:ascii="Times New Roman" w:eastAsia="Calibri" w:hAnsi="Times New Roman" w:cs="Times New Roman"/>
          <w:kern w:val="0"/>
          <w14:ligatures w14:val="none"/>
        </w:rPr>
        <w:t xml:space="preserve"> brutto,</w:t>
      </w:r>
      <w:r w:rsidRPr="0033208A">
        <w:rPr>
          <w:rFonts w:ascii="Times New Roman" w:eastAsia="Calibri" w:hAnsi="Times New Roman" w:cs="Times New Roman"/>
          <w:kern w:val="0"/>
          <w:lang w:val="x-none"/>
          <w14:ligatures w14:val="none"/>
        </w:rPr>
        <w:t xml:space="preserve"> o którym mowa w § </w:t>
      </w:r>
      <w:r w:rsidR="005C6E15" w:rsidRPr="0033208A">
        <w:rPr>
          <w:rFonts w:ascii="Times New Roman" w:eastAsia="Calibri" w:hAnsi="Times New Roman" w:cs="Times New Roman"/>
          <w:kern w:val="0"/>
          <w14:ligatures w14:val="none"/>
        </w:rPr>
        <w:t>7</w:t>
      </w:r>
      <w:r w:rsidRPr="0033208A">
        <w:rPr>
          <w:rFonts w:ascii="Times New Roman" w:eastAsia="Calibri" w:hAnsi="Times New Roman" w:cs="Times New Roman"/>
          <w:kern w:val="0"/>
          <w14:ligatures w14:val="none"/>
        </w:rPr>
        <w:t xml:space="preserve"> ust. </w:t>
      </w:r>
      <w:r w:rsidR="005C6E15" w:rsidRPr="0033208A">
        <w:rPr>
          <w:rFonts w:ascii="Times New Roman" w:eastAsia="Calibri" w:hAnsi="Times New Roman" w:cs="Times New Roman"/>
          <w:kern w:val="0"/>
          <w14:ligatures w14:val="none"/>
        </w:rPr>
        <w:t>1</w:t>
      </w:r>
      <w:r w:rsidRPr="0033208A">
        <w:rPr>
          <w:rFonts w:ascii="Times New Roman" w:eastAsia="Calibri" w:hAnsi="Times New Roman" w:cs="Times New Roman"/>
          <w:kern w:val="0"/>
          <w14:ligatures w14:val="none"/>
        </w:rPr>
        <w:t xml:space="preserve"> Umowy.</w:t>
      </w:r>
    </w:p>
    <w:p w14:paraId="2AAF4F1C" w14:textId="77777777" w:rsidR="00996538" w:rsidRPr="0033208A" w:rsidRDefault="00F91474" w:rsidP="00704970">
      <w:pPr>
        <w:pStyle w:val="Akapitzlist"/>
        <w:numPr>
          <w:ilvl w:val="0"/>
          <w:numId w:val="19"/>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Strona, która wnosi o waloryzację wynagrodzenia umownego zobowiązana jest </w:t>
      </w:r>
      <w:r w:rsidRPr="0033208A">
        <w:rPr>
          <w:rFonts w:ascii="Times New Roman" w:eastAsia="Calibri" w:hAnsi="Times New Roman" w:cs="Times New Roman"/>
          <w:kern w:val="0"/>
          <w:lang w:val="x-none"/>
          <w14:ligatures w14:val="none"/>
        </w:rPr>
        <w:br/>
        <w:t>do przedstawienia szczegółowego uzasadnienia, wskazującego:</w:t>
      </w:r>
    </w:p>
    <w:p w14:paraId="4F4F7735" w14:textId="77777777" w:rsidR="00996538" w:rsidRPr="0033208A" w:rsidRDefault="00F91474" w:rsidP="00704970">
      <w:pPr>
        <w:pStyle w:val="Akapitzlist"/>
        <w:numPr>
          <w:ilvl w:val="0"/>
          <w:numId w:val="21"/>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jakie ceny i koszty związane z realizacją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 xml:space="preserve">mowy wzrosły w stosunku do cen </w:t>
      </w:r>
      <w:r w:rsidRPr="0033208A">
        <w:rPr>
          <w:rFonts w:ascii="Times New Roman" w:eastAsia="Calibri" w:hAnsi="Times New Roman" w:cs="Times New Roman"/>
          <w:kern w:val="0"/>
          <w:lang w:val="x-none"/>
          <w14:ligatures w14:val="none"/>
        </w:rPr>
        <w:br/>
        <w:t>i kosztów z daty złożenia oferty wraz z odniesieniem się do odpowiednich komunikatów Prezesa GUS na temat wskaźników cen i usług,</w:t>
      </w:r>
    </w:p>
    <w:p w14:paraId="55FF24A1" w14:textId="77777777" w:rsidR="00996538" w:rsidRPr="0033208A" w:rsidRDefault="00F91474" w:rsidP="00704970">
      <w:pPr>
        <w:pStyle w:val="Akapitzlist"/>
        <w:numPr>
          <w:ilvl w:val="0"/>
          <w:numId w:val="21"/>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dlaczego ww. zmiana wpływa na koszt realizacji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w:t>
      </w:r>
    </w:p>
    <w:p w14:paraId="621820F0" w14:textId="7947E3E8" w:rsidR="00F91474" w:rsidRPr="0033208A" w:rsidRDefault="00F91474" w:rsidP="00704970">
      <w:pPr>
        <w:pStyle w:val="Akapitzlist"/>
        <w:numPr>
          <w:ilvl w:val="0"/>
          <w:numId w:val="21"/>
        </w:numPr>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kwotę</w:t>
      </w:r>
      <w:r w:rsidRPr="0033208A">
        <w:rPr>
          <w:rFonts w:ascii="Times New Roman" w:eastAsia="Calibri" w:hAnsi="Times New Roman" w:cs="Times New Roman"/>
          <w:kern w:val="0"/>
          <w14:ligatures w14:val="none"/>
        </w:rPr>
        <w:t>,</w:t>
      </w:r>
      <w:r w:rsidRPr="0033208A">
        <w:rPr>
          <w:rFonts w:ascii="Times New Roman" w:eastAsia="Calibri" w:hAnsi="Times New Roman" w:cs="Times New Roman"/>
          <w:kern w:val="0"/>
          <w:lang w:val="x-none"/>
          <w14:ligatures w14:val="none"/>
        </w:rPr>
        <w:t xml:space="preserve"> o jaką zmienił się koszt wykonania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 xml:space="preserve">mowy, w związku ze zmianą cen </w:t>
      </w:r>
      <w:r w:rsidRPr="0033208A">
        <w:rPr>
          <w:rFonts w:ascii="Times New Roman" w:eastAsia="Calibri" w:hAnsi="Times New Roman" w:cs="Times New Roman"/>
          <w:kern w:val="0"/>
          <w:lang w:val="x-none"/>
          <w14:ligatures w14:val="none"/>
        </w:rPr>
        <w:br/>
        <w:t xml:space="preserve">i kosztów związanych z realizacją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 wraz z uzasadnieniem.</w:t>
      </w:r>
    </w:p>
    <w:p w14:paraId="2D0EB49C" w14:textId="45744B57" w:rsidR="00996538" w:rsidRPr="0033208A" w:rsidRDefault="00F91474" w:rsidP="00704970">
      <w:pPr>
        <w:pStyle w:val="Akapitzlist"/>
        <w:numPr>
          <w:ilvl w:val="0"/>
          <w:numId w:val="19"/>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bCs/>
          <w:kern w:val="0"/>
          <w:lang w:val="x-none"/>
          <w14:ligatures w14:val="none"/>
        </w:rPr>
        <w:t xml:space="preserve">Wynagrodzenie należne Wykonawcy zostanie zmienione w wysokości kwoty, </w:t>
      </w:r>
      <w:r w:rsidRPr="0033208A">
        <w:rPr>
          <w:rFonts w:ascii="Times New Roman" w:eastAsia="Calibri" w:hAnsi="Times New Roman" w:cs="Times New Roman"/>
          <w:bCs/>
          <w:kern w:val="0"/>
          <w:lang w:val="x-none"/>
          <w14:ligatures w14:val="none"/>
        </w:rPr>
        <w:br/>
        <w:t>o której mowa w</w:t>
      </w:r>
      <w:r w:rsidRPr="0033208A">
        <w:rPr>
          <w:rFonts w:ascii="Times New Roman" w:eastAsia="Calibri" w:hAnsi="Times New Roman" w:cs="Times New Roman"/>
          <w:bCs/>
          <w:kern w:val="0"/>
          <w14:ligatures w14:val="none"/>
        </w:rPr>
        <w:t xml:space="preserve"> </w:t>
      </w:r>
      <w:r w:rsidRPr="0033208A">
        <w:rPr>
          <w:rFonts w:ascii="Times New Roman" w:eastAsia="Calibri" w:hAnsi="Times New Roman" w:cs="Times New Roman"/>
          <w:kern w:val="0"/>
          <w:lang w:val="x-none"/>
          <w14:ligatures w14:val="none"/>
        </w:rPr>
        <w:t>ust.</w:t>
      </w:r>
      <w:r w:rsidRPr="0033208A">
        <w:rPr>
          <w:rFonts w:ascii="Times New Roman" w:eastAsia="Calibri" w:hAnsi="Times New Roman" w:cs="Times New Roman"/>
          <w:kern w:val="0"/>
          <w14:ligatures w14:val="none"/>
        </w:rPr>
        <w:t xml:space="preserve"> 8 pkt 3)</w:t>
      </w:r>
      <w:r w:rsidRPr="0033208A">
        <w:rPr>
          <w:rFonts w:ascii="Times New Roman" w:eastAsia="Calibri" w:hAnsi="Times New Roman" w:cs="Times New Roman"/>
          <w:bCs/>
          <w:kern w:val="0"/>
          <w:lang w:val="x-none"/>
          <w14:ligatures w14:val="none"/>
        </w:rPr>
        <w:t xml:space="preserve">, z zastrzeżeniem maksymalnej kwoty zmiany wynagrodzenia określonej w </w:t>
      </w:r>
      <w:r w:rsidRPr="0033208A">
        <w:rPr>
          <w:rFonts w:ascii="Times New Roman" w:eastAsia="Calibri" w:hAnsi="Times New Roman" w:cs="Times New Roman"/>
          <w:bCs/>
          <w:kern w:val="0"/>
          <w14:ligatures w14:val="none"/>
        </w:rPr>
        <w:t>§</w:t>
      </w:r>
      <w:r w:rsidR="00FD5D7F" w:rsidRPr="0033208A">
        <w:rPr>
          <w:rFonts w:ascii="Times New Roman" w:eastAsia="Calibri" w:hAnsi="Times New Roman" w:cs="Times New Roman"/>
          <w:bCs/>
          <w:kern w:val="0"/>
          <w14:ligatures w14:val="none"/>
        </w:rPr>
        <w:t xml:space="preserve"> </w:t>
      </w:r>
      <w:r w:rsidR="005C6E15" w:rsidRPr="0033208A">
        <w:rPr>
          <w:rFonts w:ascii="Times New Roman" w:eastAsia="Calibri" w:hAnsi="Times New Roman" w:cs="Times New Roman"/>
          <w:bCs/>
          <w:kern w:val="0"/>
          <w14:ligatures w14:val="none"/>
        </w:rPr>
        <w:t>7</w:t>
      </w:r>
      <w:r w:rsidRPr="0033208A">
        <w:rPr>
          <w:rFonts w:ascii="Times New Roman" w:eastAsia="Calibri" w:hAnsi="Times New Roman" w:cs="Times New Roman"/>
          <w:bCs/>
          <w:kern w:val="0"/>
          <w14:ligatures w14:val="none"/>
        </w:rPr>
        <w:t xml:space="preserve"> ust. </w:t>
      </w:r>
      <w:r w:rsidR="005C6E15" w:rsidRPr="0033208A">
        <w:rPr>
          <w:rFonts w:ascii="Times New Roman" w:eastAsia="Calibri" w:hAnsi="Times New Roman" w:cs="Times New Roman"/>
          <w:bCs/>
          <w:kern w:val="0"/>
          <w14:ligatures w14:val="none"/>
        </w:rPr>
        <w:t>1</w:t>
      </w:r>
      <w:r w:rsidRPr="0033208A">
        <w:rPr>
          <w:rFonts w:ascii="Times New Roman" w:eastAsia="Calibri" w:hAnsi="Times New Roman" w:cs="Times New Roman"/>
          <w:bCs/>
          <w:kern w:val="0"/>
          <w14:ligatures w14:val="none"/>
        </w:rPr>
        <w:t xml:space="preserve"> Umowy</w:t>
      </w:r>
      <w:r w:rsidRPr="0033208A">
        <w:rPr>
          <w:rFonts w:ascii="Times New Roman" w:eastAsia="Calibri" w:hAnsi="Times New Roman" w:cs="Times New Roman"/>
          <w:bCs/>
          <w:kern w:val="0"/>
          <w:lang w:val="x-none"/>
          <w14:ligatures w14:val="none"/>
        </w:rPr>
        <w:t>.</w:t>
      </w:r>
    </w:p>
    <w:p w14:paraId="54A391C9" w14:textId="77777777" w:rsidR="00996538" w:rsidRPr="0033208A" w:rsidRDefault="00F91474" w:rsidP="00704970">
      <w:pPr>
        <w:pStyle w:val="Akapitzlist"/>
        <w:numPr>
          <w:ilvl w:val="0"/>
          <w:numId w:val="19"/>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bCs/>
          <w:kern w:val="0"/>
          <w:lang w:val="x-none"/>
          <w14:ligatures w14:val="none"/>
        </w:rPr>
        <w:t>W przypadku wątpliwości w zakresie przedstawionych informacji każda ze Stron może żądać uzupełnienia, poprawienia informacji przedstawionych przez drugą Stronę wnioskującą o zmianę wynagrodzenia wynikającą z jego waloryzacji.</w:t>
      </w:r>
    </w:p>
    <w:p w14:paraId="21063EEC" w14:textId="77777777" w:rsidR="00996538" w:rsidRPr="0033208A" w:rsidRDefault="00F91474" w:rsidP="00704970">
      <w:pPr>
        <w:pStyle w:val="Akapitzlist"/>
        <w:numPr>
          <w:ilvl w:val="0"/>
          <w:numId w:val="19"/>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 xml:space="preserve">W trakcie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 Wykonawca może wystąpić do Zamawiającego z wnioskiem o zmianę ceny w przypadku</w:t>
      </w:r>
      <w:r w:rsidRPr="0033208A">
        <w:rPr>
          <w:rFonts w:ascii="Times New Roman" w:eastAsia="Calibri" w:hAnsi="Times New Roman" w:cs="Times New Roman"/>
          <w:kern w:val="0"/>
          <w14:ligatures w14:val="none"/>
        </w:rPr>
        <w:t>,</w:t>
      </w:r>
      <w:r w:rsidRPr="0033208A">
        <w:rPr>
          <w:rFonts w:ascii="Times New Roman" w:eastAsia="Calibri" w:hAnsi="Times New Roman" w:cs="Times New Roman"/>
          <w:kern w:val="0"/>
          <w:lang w:val="x-none"/>
          <w14:ligatures w14:val="none"/>
        </w:rPr>
        <w:t xml:space="preserve"> gdy warunki rynkowe spowodują zmiany ceny składników cenotwórczych mających</w:t>
      </w:r>
      <w:r w:rsidRPr="0033208A">
        <w:rPr>
          <w:rFonts w:ascii="Times New Roman" w:eastAsia="Calibri" w:hAnsi="Times New Roman" w:cs="Times New Roman"/>
          <w:kern w:val="0"/>
          <w14:ligatures w14:val="none"/>
        </w:rPr>
        <w:t xml:space="preserve"> wpływ na cenę o więcej niż 10% w odniesieniu do cen obowiązujących w terminie składania ofert.</w:t>
      </w:r>
    </w:p>
    <w:p w14:paraId="22F08638" w14:textId="77777777" w:rsidR="00996538" w:rsidRPr="0033208A" w:rsidRDefault="00F91474" w:rsidP="00704970">
      <w:pPr>
        <w:pStyle w:val="Akapitzlist"/>
        <w:numPr>
          <w:ilvl w:val="0"/>
          <w:numId w:val="19"/>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lang w:val="x-none"/>
          <w14:ligatures w14:val="none"/>
        </w:rPr>
        <w:t>We wniosku Wykonawca obowiązany jest wykazać wpływ zmiany cen rynkowych składników cenotwórczych na cenę oferty.</w:t>
      </w:r>
    </w:p>
    <w:p w14:paraId="0A25CE54" w14:textId="6A1A560C" w:rsidR="00F91474" w:rsidRPr="0033208A" w:rsidRDefault="00F91474" w:rsidP="00704970">
      <w:pPr>
        <w:pStyle w:val="Akapitzlist"/>
        <w:numPr>
          <w:ilvl w:val="0"/>
          <w:numId w:val="19"/>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Wykonawca, którego wynagrodzenie zostało zmienione zobowiązany jest do zmiany wynagrodzenia przysługującego podwykonawcom, z którymi zawarł umowę, w zakresie odpowiadającym zmianom cen materiałów lub kosztów dotyczących zobowiązania podwykonawcy, o ile zostały spełnione łącznie przesłanki, o których mowa w art. 439 ust. 5 </w:t>
      </w:r>
      <w:r w:rsidR="00A207F2" w:rsidRPr="0033208A">
        <w:rPr>
          <w:rFonts w:ascii="Times New Roman" w:eastAsia="Calibri" w:hAnsi="Times New Roman" w:cs="Times New Roman"/>
          <w:kern w:val="0"/>
          <w14:ligatures w14:val="none"/>
        </w:rPr>
        <w:t xml:space="preserve">ustawy </w:t>
      </w:r>
      <w:r w:rsidRPr="0033208A">
        <w:rPr>
          <w:rFonts w:ascii="Times New Roman" w:eastAsia="Calibri" w:hAnsi="Times New Roman" w:cs="Times New Roman"/>
          <w:kern w:val="0"/>
          <w14:ligatures w14:val="none"/>
        </w:rPr>
        <w:t>PZP.</w:t>
      </w:r>
    </w:p>
    <w:p w14:paraId="7179E6F5" w14:textId="6C9E461A" w:rsidR="001D3712" w:rsidRPr="0033208A" w:rsidRDefault="001D3712" w:rsidP="0033208A">
      <w:pPr>
        <w:autoSpaceDE w:val="0"/>
        <w:autoSpaceDN w:val="0"/>
        <w:spacing w:after="0" w:line="276" w:lineRule="auto"/>
        <w:jc w:val="both"/>
        <w:rPr>
          <w:rFonts w:ascii="Times New Roman" w:eastAsia="Calibri" w:hAnsi="Times New Roman" w:cs="Times New Roman"/>
          <w:kern w:val="0"/>
          <w14:ligatures w14:val="none"/>
        </w:rPr>
      </w:pPr>
    </w:p>
    <w:p w14:paraId="6948302F" w14:textId="1439F8A6" w:rsidR="001D3712" w:rsidRPr="0033208A" w:rsidRDefault="001D3712" w:rsidP="0033208A">
      <w:pPr>
        <w:autoSpaceDE w:val="0"/>
        <w:autoSpaceDN w:val="0"/>
        <w:spacing w:after="0" w:line="276" w:lineRule="auto"/>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 1</w:t>
      </w:r>
      <w:r w:rsidR="00591F85" w:rsidRPr="0033208A">
        <w:rPr>
          <w:rFonts w:ascii="Times New Roman" w:eastAsia="Calibri" w:hAnsi="Times New Roman" w:cs="Times New Roman"/>
          <w:b/>
          <w:kern w:val="0"/>
          <w14:ligatures w14:val="none"/>
        </w:rPr>
        <w:t>1</w:t>
      </w:r>
      <w:r w:rsidRPr="0033208A">
        <w:rPr>
          <w:rFonts w:ascii="Times New Roman" w:eastAsia="Calibri" w:hAnsi="Times New Roman" w:cs="Times New Roman"/>
          <w:b/>
          <w:kern w:val="0"/>
          <w14:ligatures w14:val="none"/>
        </w:rPr>
        <w:t>.</w:t>
      </w:r>
    </w:p>
    <w:p w14:paraId="549181CA" w14:textId="16BCEFCC" w:rsidR="001D3712" w:rsidRPr="0033208A" w:rsidRDefault="001D3712" w:rsidP="0033208A">
      <w:pPr>
        <w:autoSpaceDE w:val="0"/>
        <w:autoSpaceDN w:val="0"/>
        <w:spacing w:after="0" w:line="276" w:lineRule="auto"/>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Zabezpieczenie należytego wykonania Umowy</w:t>
      </w:r>
    </w:p>
    <w:p w14:paraId="5B010F7D" w14:textId="77777777" w:rsidR="001D3712" w:rsidRPr="0033208A" w:rsidRDefault="001D3712" w:rsidP="00704970">
      <w:pPr>
        <w:pStyle w:val="Akapitzlist"/>
        <w:numPr>
          <w:ilvl w:val="0"/>
          <w:numId w:val="27"/>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Na zabezpieczenie roszczeń Zamawiającego związanych z niewykonaniem lub nienależytym wykonaniem Umowy Wykonawca wniesie zabezpieczenie należytego wykonania Umowy, w wysokości 2 % wartości wynagrodzenia brutto, określonego w § 7 ust. 1 Umowy tj. na kwotę ………………..złotych (słownie: …………………………………..). Zabezpieczenie należytego wykonania Umowy zostało wniesione w formie ………………………………………………… przed podpisaniem Umowy. </w:t>
      </w:r>
    </w:p>
    <w:p w14:paraId="4FFE0C06" w14:textId="77777777" w:rsidR="001D3712" w:rsidRPr="0033208A" w:rsidRDefault="001D3712" w:rsidP="00704970">
      <w:pPr>
        <w:pStyle w:val="Akapitzlist"/>
        <w:numPr>
          <w:ilvl w:val="0"/>
          <w:numId w:val="27"/>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lastRenderedPageBreak/>
        <w:t xml:space="preserve">Wykonawca może dokonać zmiany formy zabezpieczenia należytego wykonania Umowy na jedną lub kilka form określonych w przepisie art. 450 ust. 1 ustawy PZP. Zmiana formy zabezpieczenia należytego wykonania Umowy musi być dokonywana z zachowaniem ciągłości zabezpieczenia. </w:t>
      </w:r>
    </w:p>
    <w:p w14:paraId="0E13C31E" w14:textId="77777777" w:rsidR="001D3712" w:rsidRPr="0033208A" w:rsidRDefault="001D3712" w:rsidP="00704970">
      <w:pPr>
        <w:pStyle w:val="Akapitzlist"/>
        <w:numPr>
          <w:ilvl w:val="0"/>
          <w:numId w:val="27"/>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W przypadku wniesienia zabezpieczenia w formie gwarancji bankowej lub ubezpieczeniowej lub poręczenia, dokument gwarancji/poręczenia powinien spełniać następujące warunki – gwarancja/poręczenie powinna być nieodwołalna, bezwarunkowa i płatna na pierwsze żądanie Zamawiającego, a podstawą wypłaty kwoty z sumy gwarancyjnej/poręczenia powinno być wyłącznie oświadczenie Zamawiającego o żądaniu dokonania wypłaty z gwarancji/poręczenia.</w:t>
      </w:r>
    </w:p>
    <w:p w14:paraId="2067776B" w14:textId="77777777" w:rsidR="001D3712" w:rsidRPr="0033208A" w:rsidRDefault="001D3712" w:rsidP="00704970">
      <w:pPr>
        <w:pStyle w:val="Akapitzlist"/>
        <w:numPr>
          <w:ilvl w:val="0"/>
          <w:numId w:val="27"/>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Zabezpieczenie należytego wykonania Umowy zabezpieczać będzie wszelkie roszczenia odszkodowawcze Zamawiającego związane z niewykonaniem lub nienależytym wykonaniem Umowy przez Wykonawcę, w tym w szczególności kary umowne oraz wszelkie roszczenia odszkodowawcze Zamawiającego wobec Wykonawcy z ww. tytułu.</w:t>
      </w:r>
    </w:p>
    <w:p w14:paraId="0EF45274" w14:textId="4F2AF159" w:rsidR="001D3712" w:rsidRPr="0033208A" w:rsidRDefault="001D3712" w:rsidP="00704970">
      <w:pPr>
        <w:pStyle w:val="Akapitzlist"/>
        <w:numPr>
          <w:ilvl w:val="0"/>
          <w:numId w:val="27"/>
        </w:numPr>
        <w:autoSpaceDE w:val="0"/>
        <w:autoSpaceDN w:val="0"/>
        <w:spacing w:after="0" w:line="276" w:lineRule="auto"/>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Zamawiający zwróci Wykonawcy zabezpieczenie należytego wykonania Umowy (w niewykorzystanej części) w terminie 30 dni od dnia wykonania przedmiotu Umowy i uznania przez Zamawiającego za należycie wykonane.</w:t>
      </w:r>
    </w:p>
    <w:p w14:paraId="74A6FBAB" w14:textId="4511BAF1" w:rsidR="00F91474" w:rsidRPr="0033208A" w:rsidRDefault="00F91474" w:rsidP="0033208A">
      <w:pPr>
        <w:widowControl w:val="0"/>
        <w:suppressAutoHyphens/>
        <w:autoSpaceDE w:val="0"/>
        <w:autoSpaceDN w:val="0"/>
        <w:spacing w:before="1" w:after="120" w:line="276" w:lineRule="auto"/>
        <w:ind w:right="20"/>
        <w:contextualSpacing/>
        <w:jc w:val="both"/>
        <w:rPr>
          <w:rFonts w:ascii="Times New Roman" w:eastAsia="Calibri" w:hAnsi="Times New Roman" w:cs="Times New Roman"/>
          <w:kern w:val="0"/>
          <w14:ligatures w14:val="none"/>
        </w:rPr>
      </w:pPr>
    </w:p>
    <w:p w14:paraId="141CF587" w14:textId="43FC49C6" w:rsidR="00F91474" w:rsidRPr="0033208A" w:rsidRDefault="00F91474"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 1</w:t>
      </w:r>
      <w:r w:rsidR="00591F85" w:rsidRPr="0033208A">
        <w:rPr>
          <w:rFonts w:ascii="Times New Roman" w:eastAsia="Calibri" w:hAnsi="Times New Roman" w:cs="Times New Roman"/>
          <w:b/>
          <w:kern w:val="0"/>
          <w14:ligatures w14:val="none"/>
        </w:rPr>
        <w:t>2</w:t>
      </w:r>
      <w:r w:rsidRPr="0033208A">
        <w:rPr>
          <w:rFonts w:ascii="Times New Roman" w:eastAsia="Calibri" w:hAnsi="Times New Roman" w:cs="Times New Roman"/>
          <w:b/>
          <w:kern w:val="0"/>
          <w14:ligatures w14:val="none"/>
        </w:rPr>
        <w:t>.</w:t>
      </w:r>
    </w:p>
    <w:p w14:paraId="63E73800" w14:textId="66A99DF0" w:rsidR="00F91474" w:rsidRPr="0033208A" w:rsidRDefault="00F91474" w:rsidP="0033208A">
      <w:pPr>
        <w:widowControl w:val="0"/>
        <w:suppressAutoHyphens/>
        <w:autoSpaceDE w:val="0"/>
        <w:autoSpaceDN w:val="0"/>
        <w:spacing w:after="0" w:line="276" w:lineRule="auto"/>
        <w:ind w:right="20"/>
        <w:contextualSpacing/>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 xml:space="preserve"> Warunki odstąpienia od Umowy</w:t>
      </w:r>
    </w:p>
    <w:p w14:paraId="24726729" w14:textId="77777777" w:rsidR="00412D9E" w:rsidRPr="0033208A" w:rsidRDefault="00F91474" w:rsidP="00704970">
      <w:pPr>
        <w:pStyle w:val="Akapitzlist"/>
        <w:widowControl w:val="0"/>
        <w:numPr>
          <w:ilvl w:val="0"/>
          <w:numId w:val="22"/>
        </w:numPr>
        <w:suppressAutoHyphens/>
        <w:autoSpaceDE w:val="0"/>
        <w:autoSpaceDN w:val="0"/>
        <w:spacing w:after="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Zamawiający zastrzega sobie prawo odstąpienia od Umowy w drodze pisemnego wypowiedzenia ze skutkiem natychmiastowym w przypadku zaistnienia następujących okoliczności: </w:t>
      </w:r>
    </w:p>
    <w:p w14:paraId="6EF36EC1" w14:textId="75E77600" w:rsidR="00412D9E" w:rsidRPr="0033208A" w:rsidRDefault="001D612B"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d</w:t>
      </w:r>
      <w:r w:rsidR="004441B5" w:rsidRPr="0033208A">
        <w:rPr>
          <w:rFonts w:ascii="Times New Roman" w:eastAsia="Calibri" w:hAnsi="Times New Roman" w:cs="Times New Roman"/>
          <w:kern w:val="0"/>
          <w14:ligatures w14:val="none"/>
        </w:rPr>
        <w:t>w</w:t>
      </w:r>
      <w:r w:rsidRPr="0033208A">
        <w:rPr>
          <w:rFonts w:ascii="Times New Roman" w:eastAsia="Calibri" w:hAnsi="Times New Roman" w:cs="Times New Roman"/>
          <w:kern w:val="0"/>
          <w14:ligatures w14:val="none"/>
        </w:rPr>
        <w:t xml:space="preserve">ukrotnego </w:t>
      </w:r>
      <w:r w:rsidR="00F91474" w:rsidRPr="0033208A">
        <w:rPr>
          <w:rFonts w:ascii="Times New Roman" w:eastAsia="Calibri" w:hAnsi="Times New Roman" w:cs="Times New Roman"/>
          <w:kern w:val="0"/>
          <w14:ligatures w14:val="none"/>
        </w:rPr>
        <w:t xml:space="preserve">braku zapewnienia przez Wykonawcę odpowiedniej liczby środków transportu (pojazdów) gwarantującej wykonanie </w:t>
      </w:r>
      <w:r w:rsidR="00412D9E" w:rsidRPr="0033208A">
        <w:rPr>
          <w:rFonts w:ascii="Times New Roman" w:eastAsia="Calibri" w:hAnsi="Times New Roman" w:cs="Times New Roman"/>
          <w:kern w:val="0"/>
          <w14:ligatures w14:val="none"/>
        </w:rPr>
        <w:t>P</w:t>
      </w:r>
      <w:r w:rsidR="00F91474" w:rsidRPr="0033208A">
        <w:rPr>
          <w:rFonts w:ascii="Times New Roman" w:eastAsia="Calibri" w:hAnsi="Times New Roman" w:cs="Times New Roman"/>
          <w:kern w:val="0"/>
          <w14:ligatures w14:val="none"/>
        </w:rPr>
        <w:t xml:space="preserve">rzedmiotu </w:t>
      </w:r>
      <w:r w:rsidR="00412D9E" w:rsidRPr="0033208A">
        <w:rPr>
          <w:rFonts w:ascii="Times New Roman" w:eastAsia="Calibri" w:hAnsi="Times New Roman" w:cs="Times New Roman"/>
          <w:kern w:val="0"/>
          <w14:ligatures w14:val="none"/>
        </w:rPr>
        <w:t>u</w:t>
      </w:r>
      <w:r w:rsidR="00F91474" w:rsidRPr="0033208A">
        <w:rPr>
          <w:rFonts w:ascii="Times New Roman" w:eastAsia="Calibri" w:hAnsi="Times New Roman" w:cs="Times New Roman"/>
          <w:kern w:val="0"/>
          <w14:ligatures w14:val="none"/>
        </w:rPr>
        <w:t xml:space="preserve">mowy zgodnie z postanowieniami niniejszej Umowy, </w:t>
      </w:r>
    </w:p>
    <w:p w14:paraId="1024B938" w14:textId="4E107990" w:rsidR="00412D9E" w:rsidRPr="0033208A" w:rsidRDefault="00F91474"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utraty przez Wykonawcę uprawnień, o których mowa w § </w:t>
      </w:r>
      <w:r w:rsidR="000828FC" w:rsidRPr="0033208A">
        <w:rPr>
          <w:rFonts w:ascii="Times New Roman" w:eastAsia="Calibri" w:hAnsi="Times New Roman" w:cs="Times New Roman"/>
          <w:kern w:val="0"/>
          <w14:ligatures w14:val="none"/>
        </w:rPr>
        <w:t>3</w:t>
      </w:r>
      <w:r w:rsidRPr="0033208A">
        <w:rPr>
          <w:rFonts w:ascii="Times New Roman" w:eastAsia="Calibri" w:hAnsi="Times New Roman" w:cs="Times New Roman"/>
          <w:kern w:val="0"/>
          <w14:ligatures w14:val="none"/>
        </w:rPr>
        <w:t xml:space="preserve"> ust. </w:t>
      </w:r>
      <w:r w:rsidR="00DF1C5A" w:rsidRPr="0033208A">
        <w:rPr>
          <w:rFonts w:ascii="Times New Roman" w:eastAsia="Calibri" w:hAnsi="Times New Roman" w:cs="Times New Roman"/>
          <w:kern w:val="0"/>
          <w14:ligatures w14:val="none"/>
        </w:rPr>
        <w:t>2</w:t>
      </w:r>
      <w:r w:rsidRPr="0033208A">
        <w:rPr>
          <w:rFonts w:ascii="Times New Roman" w:eastAsia="Calibri" w:hAnsi="Times New Roman" w:cs="Times New Roman"/>
          <w:kern w:val="0"/>
          <w14:ligatures w14:val="none"/>
        </w:rPr>
        <w:t xml:space="preserve"> Umowy do świadczenia usługi, </w:t>
      </w:r>
    </w:p>
    <w:p w14:paraId="43646310" w14:textId="1DF2271C" w:rsidR="00412D9E" w:rsidRPr="0033208A" w:rsidRDefault="00F91474"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nieprzestrzegania </w:t>
      </w:r>
      <w:r w:rsidR="00DF1C5A" w:rsidRPr="0033208A">
        <w:rPr>
          <w:rFonts w:ascii="Times New Roman" w:eastAsia="Calibri" w:hAnsi="Times New Roman" w:cs="Times New Roman"/>
          <w:kern w:val="0"/>
          <w14:ligatures w14:val="none"/>
        </w:rPr>
        <w:t>rozkładu jazdy,</w:t>
      </w:r>
    </w:p>
    <w:p w14:paraId="743F497F" w14:textId="77777777" w:rsidR="00412D9E" w:rsidRPr="0033208A" w:rsidRDefault="00F91474"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utrzymywaniu pojazdu/pojazdów w niewłaściwym stanie technicznym, potwierdzonym kontrolą Policji lub Inspekcji Transportu Drogowego,</w:t>
      </w:r>
    </w:p>
    <w:p w14:paraId="4D9F40EC" w14:textId="3E4B902A" w:rsidR="00412D9E" w:rsidRPr="0033208A" w:rsidRDefault="00F91474"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powierzenia przez Wykonawcę wykonania określonej części przedmiotu Umowy podwykonawcy z naruszeniem obowiązków, o których mowa w § </w:t>
      </w:r>
      <w:r w:rsidR="00132403" w:rsidRPr="0033208A">
        <w:rPr>
          <w:rFonts w:ascii="Times New Roman" w:eastAsia="Calibri" w:hAnsi="Times New Roman" w:cs="Times New Roman"/>
          <w:kern w:val="0"/>
          <w14:ligatures w14:val="none"/>
        </w:rPr>
        <w:t>8</w:t>
      </w:r>
      <w:r w:rsidRPr="0033208A">
        <w:rPr>
          <w:rFonts w:ascii="Times New Roman" w:eastAsia="Calibri" w:hAnsi="Times New Roman" w:cs="Times New Roman"/>
          <w:kern w:val="0"/>
          <w14:ligatures w14:val="none"/>
        </w:rPr>
        <w:t xml:space="preserve"> ust. </w:t>
      </w:r>
      <w:r w:rsidR="00132403" w:rsidRPr="0033208A">
        <w:rPr>
          <w:rFonts w:ascii="Times New Roman" w:eastAsia="Calibri" w:hAnsi="Times New Roman" w:cs="Times New Roman"/>
          <w:kern w:val="0"/>
          <w14:ligatures w14:val="none"/>
        </w:rPr>
        <w:t>4</w:t>
      </w:r>
      <w:r w:rsidRPr="0033208A">
        <w:rPr>
          <w:rFonts w:ascii="Times New Roman" w:eastAsia="Calibri" w:hAnsi="Times New Roman" w:cs="Times New Roman"/>
          <w:kern w:val="0"/>
          <w14:ligatures w14:val="none"/>
        </w:rPr>
        <w:t xml:space="preserve"> Umowy, </w:t>
      </w:r>
    </w:p>
    <w:p w14:paraId="73DB048B" w14:textId="3DD906A0" w:rsidR="00F91474" w:rsidRPr="0033208A" w:rsidRDefault="00F91474" w:rsidP="00704970">
      <w:pPr>
        <w:pStyle w:val="Akapitzlist"/>
        <w:widowControl w:val="0"/>
        <w:numPr>
          <w:ilvl w:val="0"/>
          <w:numId w:val="2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niewywiązania się przez Wykonawcę z obowiązku, o którym mowa w § 5 ust. </w:t>
      </w:r>
      <w:r w:rsidR="00836938" w:rsidRPr="0033208A">
        <w:rPr>
          <w:rFonts w:ascii="Times New Roman" w:eastAsia="Calibri" w:hAnsi="Times New Roman" w:cs="Times New Roman"/>
          <w:kern w:val="0"/>
          <w14:ligatures w14:val="none"/>
        </w:rPr>
        <w:t xml:space="preserve">2, 3, 6 </w:t>
      </w:r>
      <w:r w:rsidRPr="0033208A">
        <w:rPr>
          <w:rFonts w:ascii="Times New Roman" w:eastAsia="Calibri" w:hAnsi="Times New Roman" w:cs="Times New Roman"/>
          <w:kern w:val="0"/>
          <w14:ligatures w14:val="none"/>
        </w:rPr>
        <w:t xml:space="preserve">Umowy, z zachowaniem przez Zamawiającego prawa do naliczania kar umownych, o których mowa w § </w:t>
      </w:r>
      <w:r w:rsidR="00132403" w:rsidRPr="0033208A">
        <w:rPr>
          <w:rFonts w:ascii="Times New Roman" w:eastAsia="Calibri" w:hAnsi="Times New Roman" w:cs="Times New Roman"/>
          <w:kern w:val="0"/>
          <w14:ligatures w14:val="none"/>
        </w:rPr>
        <w:t>9</w:t>
      </w:r>
      <w:r w:rsidRPr="0033208A">
        <w:rPr>
          <w:rFonts w:ascii="Times New Roman" w:eastAsia="Calibri" w:hAnsi="Times New Roman" w:cs="Times New Roman"/>
          <w:kern w:val="0"/>
          <w14:ligatures w14:val="none"/>
        </w:rPr>
        <w:t xml:space="preserve"> Umowy i prawa dochodzenia odszkodowania przenoszącego ich wartość</w:t>
      </w:r>
      <w:r w:rsidR="00695822" w:rsidRPr="0033208A">
        <w:rPr>
          <w:rFonts w:ascii="Times New Roman" w:eastAsia="Calibri" w:hAnsi="Times New Roman" w:cs="Times New Roman"/>
          <w:kern w:val="0"/>
          <w14:ligatures w14:val="none"/>
        </w:rPr>
        <w:t>.</w:t>
      </w:r>
    </w:p>
    <w:p w14:paraId="542EEBE0" w14:textId="0F7C14F3" w:rsidR="004441B5" w:rsidRPr="0033208A" w:rsidRDefault="00F91474" w:rsidP="00704970">
      <w:pPr>
        <w:pStyle w:val="Akapitzlist"/>
        <w:widowControl w:val="0"/>
        <w:numPr>
          <w:ilvl w:val="0"/>
          <w:numId w:val="22"/>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Odstąpienie od Umowy powinno nastąpić w terminie </w:t>
      </w:r>
      <w:r w:rsidR="001D612B" w:rsidRPr="0033208A">
        <w:rPr>
          <w:rFonts w:ascii="Times New Roman" w:eastAsia="Calibri" w:hAnsi="Times New Roman" w:cs="Times New Roman"/>
          <w:kern w:val="0"/>
          <w14:ligatures w14:val="none"/>
        </w:rPr>
        <w:t>30</w:t>
      </w:r>
      <w:r w:rsidRPr="0033208A">
        <w:rPr>
          <w:rFonts w:ascii="Times New Roman" w:eastAsia="Calibri" w:hAnsi="Times New Roman" w:cs="Times New Roman"/>
          <w:kern w:val="0"/>
          <w14:ligatures w14:val="none"/>
        </w:rPr>
        <w:t xml:space="preserve"> dni od powzięcia wiadomości o okolicznościach uzasadniających odstąpienie w formie pisemnej i powinno zawierać uzasadnienie. </w:t>
      </w:r>
    </w:p>
    <w:p w14:paraId="42B89EBF" w14:textId="620D47FB" w:rsidR="00F91474" w:rsidRPr="0033208A" w:rsidRDefault="00F91474"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 1</w:t>
      </w:r>
      <w:r w:rsidR="00591F85" w:rsidRPr="0033208A">
        <w:rPr>
          <w:rFonts w:ascii="Times New Roman" w:eastAsia="Calibri" w:hAnsi="Times New Roman" w:cs="Times New Roman"/>
          <w:b/>
          <w:kern w:val="0"/>
          <w14:ligatures w14:val="none"/>
        </w:rPr>
        <w:t>3</w:t>
      </w:r>
      <w:r w:rsidRPr="0033208A">
        <w:rPr>
          <w:rFonts w:ascii="Times New Roman" w:eastAsia="Calibri" w:hAnsi="Times New Roman" w:cs="Times New Roman"/>
          <w:b/>
          <w:kern w:val="0"/>
          <w14:ligatures w14:val="none"/>
        </w:rPr>
        <w:t>.</w:t>
      </w:r>
    </w:p>
    <w:p w14:paraId="53A249AB" w14:textId="2731F60A" w:rsidR="00F91474" w:rsidRPr="0033208A" w:rsidRDefault="00F91474"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Zmiany Umowy</w:t>
      </w:r>
    </w:p>
    <w:p w14:paraId="437F5CC5" w14:textId="0BABF945" w:rsidR="00D54484" w:rsidRDefault="00F91474" w:rsidP="00704970">
      <w:pPr>
        <w:pStyle w:val="Akapitzlist"/>
        <w:widowControl w:val="0"/>
        <w:numPr>
          <w:ilvl w:val="0"/>
          <w:numId w:val="24"/>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Dopuszcza się możliwość zmiany umowy na podstawie art. 455 ust. 1 pkt 1</w:t>
      </w:r>
      <w:r w:rsidR="00412D9E" w:rsidRPr="0033208A">
        <w:rPr>
          <w:rFonts w:ascii="Times New Roman" w:eastAsia="Calibri" w:hAnsi="Times New Roman" w:cs="Times New Roman"/>
          <w:kern w:val="0"/>
          <w14:ligatures w14:val="none"/>
        </w:rPr>
        <w:t>)</w:t>
      </w:r>
      <w:r w:rsidR="00A207F2" w:rsidRPr="0033208A">
        <w:rPr>
          <w:rFonts w:ascii="Times New Roman" w:eastAsia="Calibri" w:hAnsi="Times New Roman" w:cs="Times New Roman"/>
          <w:kern w:val="0"/>
          <w14:ligatures w14:val="none"/>
        </w:rPr>
        <w:t xml:space="preserve"> ustawy</w:t>
      </w:r>
      <w:r w:rsidR="00412D9E" w:rsidRPr="0033208A">
        <w:rPr>
          <w:rFonts w:ascii="Times New Roman" w:eastAsia="Calibri" w:hAnsi="Times New Roman" w:cs="Times New Roman"/>
          <w:kern w:val="0"/>
          <w14:ligatures w14:val="none"/>
        </w:rPr>
        <w:t xml:space="preserve"> </w:t>
      </w:r>
      <w:r w:rsidRPr="0033208A">
        <w:rPr>
          <w:rFonts w:ascii="Times New Roman" w:eastAsia="Calibri" w:hAnsi="Times New Roman" w:cs="Times New Roman"/>
          <w:kern w:val="0"/>
          <w14:ligatures w14:val="none"/>
        </w:rPr>
        <w:t>PZP</w:t>
      </w:r>
      <w:r w:rsidR="00D54484" w:rsidRPr="0033208A">
        <w:rPr>
          <w:rFonts w:ascii="Times New Roman" w:eastAsia="Calibri" w:hAnsi="Times New Roman" w:cs="Times New Roman"/>
          <w:kern w:val="0"/>
          <w14:ligatures w14:val="none"/>
        </w:rPr>
        <w:t xml:space="preserve"> </w:t>
      </w:r>
      <w:r w:rsidR="00FC259A" w:rsidRPr="0033208A">
        <w:rPr>
          <w:rFonts w:ascii="Times New Roman" w:eastAsia="Calibri" w:hAnsi="Times New Roman" w:cs="Times New Roman"/>
          <w:kern w:val="0"/>
          <w14:ligatures w14:val="none"/>
        </w:rPr>
        <w:t>w następującym zakresie</w:t>
      </w:r>
      <w:r w:rsidR="00A3574B" w:rsidRPr="0033208A">
        <w:rPr>
          <w:rFonts w:ascii="Times New Roman" w:eastAsia="Calibri" w:hAnsi="Times New Roman" w:cs="Times New Roman"/>
          <w:kern w:val="0"/>
          <w14:ligatures w14:val="none"/>
        </w:rPr>
        <w:t>:</w:t>
      </w:r>
    </w:p>
    <w:p w14:paraId="5F868C0E" w14:textId="77777777" w:rsidR="0033208A" w:rsidRPr="0033208A" w:rsidRDefault="0033208A" w:rsidP="0033208A">
      <w:pPr>
        <w:pStyle w:val="Akapitzlist"/>
        <w:widowControl w:val="0"/>
        <w:suppressAutoHyphens/>
        <w:autoSpaceDE w:val="0"/>
        <w:autoSpaceDN w:val="0"/>
        <w:spacing w:before="1" w:after="120" w:line="276" w:lineRule="auto"/>
        <w:ind w:right="20"/>
        <w:jc w:val="both"/>
        <w:rPr>
          <w:rFonts w:ascii="Times New Roman" w:eastAsia="Calibri" w:hAnsi="Times New Roman" w:cs="Times New Roman"/>
          <w:kern w:val="0"/>
          <w14:ligatures w14:val="none"/>
        </w:rPr>
      </w:pPr>
    </w:p>
    <w:p w14:paraId="2DDC7853" w14:textId="54C277EB" w:rsidR="00FC259A" w:rsidRPr="0033208A" w:rsidRDefault="00FC259A" w:rsidP="00704970">
      <w:pPr>
        <w:pStyle w:val="Akapitzlist"/>
        <w:widowControl w:val="0"/>
        <w:numPr>
          <w:ilvl w:val="0"/>
          <w:numId w:val="43"/>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Style w:val="Pogrubienie"/>
          <w:rFonts w:ascii="Times New Roman" w:hAnsi="Times New Roman" w:cs="Times New Roman"/>
        </w:rPr>
        <w:t>Zmiana linii komunikacyjnych</w:t>
      </w:r>
      <w:r w:rsidRPr="0033208A">
        <w:rPr>
          <w:rFonts w:ascii="Times New Roman" w:hAnsi="Times New Roman" w:cs="Times New Roman"/>
        </w:rPr>
        <w:t xml:space="preserve"> – dopuszcza się modyfikację przebiegu istniejących linii komunikacyjnych wskazanych w § 1 ust. 1 pkt 1 i 2 Umowy. Zmiana może obejmować korektę trasy, dodanie nowych przystanków lub redukcję liczby </w:t>
      </w:r>
      <w:r w:rsidRPr="0033208A">
        <w:rPr>
          <w:rFonts w:ascii="Times New Roman" w:hAnsi="Times New Roman" w:cs="Times New Roman"/>
        </w:rPr>
        <w:lastRenderedPageBreak/>
        <w:t>przystanków w celu dostosowania tras do aktualnych potrzeb zamawiającego, zmieniającej się liczby pasażerów lub innych czynników wpływających na realizację usługi.</w:t>
      </w:r>
    </w:p>
    <w:p w14:paraId="2A3191AE" w14:textId="77777777" w:rsidR="00D54484" w:rsidRPr="0033208A" w:rsidRDefault="00FC259A" w:rsidP="00704970">
      <w:pPr>
        <w:pStyle w:val="NormalnyWeb"/>
        <w:numPr>
          <w:ilvl w:val="0"/>
          <w:numId w:val="43"/>
        </w:numPr>
        <w:spacing w:line="276" w:lineRule="auto"/>
        <w:jc w:val="both"/>
        <w:rPr>
          <w:sz w:val="22"/>
          <w:szCs w:val="22"/>
        </w:rPr>
      </w:pPr>
      <w:r w:rsidRPr="0033208A">
        <w:rPr>
          <w:rStyle w:val="Pogrubienie"/>
          <w:sz w:val="22"/>
          <w:szCs w:val="22"/>
        </w:rPr>
        <w:t>Zmiana rozkładu jazdy</w:t>
      </w:r>
      <w:r w:rsidRPr="0033208A">
        <w:rPr>
          <w:sz w:val="22"/>
          <w:szCs w:val="22"/>
        </w:rPr>
        <w:t xml:space="preserve"> – możliwa jest modyfikacja rozkładu jazdy, w szczególności poprzez dostosowanie liczby godzin realizacji przewozu do aktualnych potrzeb zamawiającego lub zmianę liczby uczniów przypisanych do poszczególnych przystanków. Zmiana może obejmować zwiększenie lub zmniejszenie liczby godzin przewozu oraz dostosowanie liczby uczniów dedykowanych do odbioru/dowozu na poszczególnych przystankach, co może wynikać z sezonowych zmian w zapotrzebowaniu na przewozy bądź decyzji dotyczących organizacji roku szkolnego. </w:t>
      </w:r>
    </w:p>
    <w:p w14:paraId="57B005E8" w14:textId="16DF85FA" w:rsidR="00D54484" w:rsidRPr="0033208A" w:rsidRDefault="00FC259A" w:rsidP="00704970">
      <w:pPr>
        <w:pStyle w:val="NormalnyWeb"/>
        <w:numPr>
          <w:ilvl w:val="0"/>
          <w:numId w:val="43"/>
        </w:numPr>
        <w:spacing w:line="276" w:lineRule="auto"/>
        <w:jc w:val="both"/>
        <w:rPr>
          <w:sz w:val="22"/>
          <w:szCs w:val="22"/>
        </w:rPr>
      </w:pPr>
      <w:r w:rsidRPr="0033208A">
        <w:rPr>
          <w:rStyle w:val="Pogrubienie"/>
          <w:sz w:val="22"/>
          <w:szCs w:val="22"/>
        </w:rPr>
        <w:t>Zmiana personelu Wykonawcy</w:t>
      </w:r>
      <w:r w:rsidRPr="0033208A">
        <w:rPr>
          <w:sz w:val="22"/>
          <w:szCs w:val="22"/>
        </w:rPr>
        <w:t xml:space="preserve"> – Wykonawca może dokonać zmiany kierowców lub opiekunów realizujących przewozy w ramach przedmiotu umowy, z zastrzeżeniem, że nowo wyznaczeni kierowcy lub opiekunowie będą spełniać wszystkie wymagania określone w Umowie oraz w dokumentacji zamówienia. Zmiany mogą być dokonywane w celu zapewnienia ciągłości usług, zastąpienia pracowników z przyczyn losowych lub dostosowania kadry do obowiązujących przepisów i wymagań Zamawiającego,</w:t>
      </w:r>
    </w:p>
    <w:p w14:paraId="1417B14F" w14:textId="00F87BBF" w:rsidR="00FC259A" w:rsidRPr="0033208A" w:rsidRDefault="00FC259A" w:rsidP="00704970">
      <w:pPr>
        <w:pStyle w:val="NormalnyWeb"/>
        <w:numPr>
          <w:ilvl w:val="0"/>
          <w:numId w:val="43"/>
        </w:numPr>
        <w:spacing w:line="276" w:lineRule="auto"/>
        <w:jc w:val="both"/>
        <w:rPr>
          <w:sz w:val="22"/>
          <w:szCs w:val="22"/>
        </w:rPr>
      </w:pPr>
      <w:r w:rsidRPr="0033208A">
        <w:rPr>
          <w:b/>
          <w:bCs/>
          <w:sz w:val="22"/>
          <w:szCs w:val="22"/>
        </w:rPr>
        <w:t>Zmiana pojazdów Wykonawcy,</w:t>
      </w:r>
      <w:r w:rsidRPr="0033208A">
        <w:rPr>
          <w:sz w:val="22"/>
          <w:szCs w:val="22"/>
        </w:rPr>
        <w:t xml:space="preserve"> na inne, nie gorsze od pierwotnie oferowanych. </w:t>
      </w:r>
    </w:p>
    <w:p w14:paraId="1D8BD78A" w14:textId="31CBF4DE" w:rsidR="00412D9E" w:rsidRPr="0033208A" w:rsidRDefault="00F91474" w:rsidP="00704970">
      <w:pPr>
        <w:pStyle w:val="Akapitzlist"/>
        <w:widowControl w:val="0"/>
        <w:numPr>
          <w:ilvl w:val="0"/>
          <w:numId w:val="24"/>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 przypadku, o którym mowa w ust. 1, Zamawiający dopuszcza możliwość zwiększenia wysokości wynagrodzenia brutto, o którym mowa w § </w:t>
      </w:r>
      <w:r w:rsidR="0056214C" w:rsidRPr="0033208A">
        <w:rPr>
          <w:rFonts w:ascii="Times New Roman" w:eastAsia="Calibri" w:hAnsi="Times New Roman" w:cs="Times New Roman"/>
          <w:kern w:val="0"/>
          <w14:ligatures w14:val="none"/>
        </w:rPr>
        <w:t>7</w:t>
      </w:r>
      <w:r w:rsidRPr="0033208A">
        <w:rPr>
          <w:rFonts w:ascii="Times New Roman" w:eastAsia="Calibri" w:hAnsi="Times New Roman" w:cs="Times New Roman"/>
          <w:kern w:val="0"/>
          <w14:ligatures w14:val="none"/>
        </w:rPr>
        <w:t xml:space="preserve"> ust. </w:t>
      </w:r>
      <w:r w:rsidR="0056214C" w:rsidRPr="0033208A">
        <w:rPr>
          <w:rFonts w:ascii="Times New Roman" w:eastAsia="Calibri" w:hAnsi="Times New Roman" w:cs="Times New Roman"/>
          <w:kern w:val="0"/>
          <w14:ligatures w14:val="none"/>
        </w:rPr>
        <w:t>1</w:t>
      </w:r>
      <w:r w:rsidRPr="0033208A">
        <w:rPr>
          <w:rFonts w:ascii="Times New Roman" w:eastAsia="Calibri" w:hAnsi="Times New Roman" w:cs="Times New Roman"/>
          <w:kern w:val="0"/>
          <w14:ligatures w14:val="none"/>
        </w:rPr>
        <w:t xml:space="preserve"> Umowy, proporcjonalnie do zaistniałych zmian, wyliczonych zgodnie ze złożoną ofertą – stawką za jednego ucznia. Wykonawca będzie zobowiązany wówczas do zmiany </w:t>
      </w:r>
      <w:r w:rsidR="00412D9E" w:rsidRPr="0033208A">
        <w:rPr>
          <w:rFonts w:ascii="Times New Roman" w:eastAsia="Calibri" w:hAnsi="Times New Roman" w:cs="Times New Roman"/>
          <w:kern w:val="0"/>
          <w14:ligatures w14:val="none"/>
        </w:rPr>
        <w:t>rozkładu jazdy</w:t>
      </w:r>
      <w:r w:rsidRPr="0033208A">
        <w:rPr>
          <w:rFonts w:ascii="Times New Roman" w:eastAsia="Calibri" w:hAnsi="Times New Roman" w:cs="Times New Roman"/>
          <w:kern w:val="0"/>
          <w14:ligatures w14:val="none"/>
        </w:rPr>
        <w:t xml:space="preserve"> poprzez dostosowanie tras i jeżeli dotyczy – do zmiany ilości pojazdów/kierowców/opiekunów.</w:t>
      </w:r>
    </w:p>
    <w:p w14:paraId="543D9813" w14:textId="7D45CE0C" w:rsidR="00F91474" w:rsidRPr="0033208A" w:rsidRDefault="00F91474" w:rsidP="00704970">
      <w:pPr>
        <w:pStyle w:val="Akapitzlist"/>
        <w:widowControl w:val="0"/>
        <w:numPr>
          <w:ilvl w:val="0"/>
          <w:numId w:val="24"/>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Przyczyny dokonania zmian postanowień Umowy oraz uzasadnienie takich zmian należy udokumentować. Wszystkie powyższe postanowienia stanowią katalog zmian, na które Zamawiający może wyrazić zgodę. Nie stanowią jednocześnie zobowiązania Zamawiającego do wyrażenia takiej zgody. Wystąpienie przesłanek zmiany umowy będzie każdorazowo podlegało szczegółowej analizie, po dokonaniu której zostanie podjęta decyzja, co do ewentualnego wprowadzenia zmiany w treści </w:t>
      </w:r>
      <w:r w:rsidR="00591F85"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14:ligatures w14:val="none"/>
        </w:rPr>
        <w:t>mowy.</w:t>
      </w:r>
    </w:p>
    <w:p w14:paraId="3E3DA255" w14:textId="77777777" w:rsidR="00591F85" w:rsidRPr="0033208A" w:rsidRDefault="00591F85" w:rsidP="0033208A">
      <w:pPr>
        <w:pStyle w:val="Akapitzlist"/>
        <w:widowControl w:val="0"/>
        <w:suppressAutoHyphens/>
        <w:autoSpaceDE w:val="0"/>
        <w:autoSpaceDN w:val="0"/>
        <w:spacing w:before="1" w:after="120" w:line="276" w:lineRule="auto"/>
        <w:ind w:right="20"/>
        <w:jc w:val="center"/>
        <w:rPr>
          <w:rFonts w:ascii="Times New Roman" w:eastAsia="Calibri" w:hAnsi="Times New Roman" w:cs="Times New Roman"/>
          <w:b/>
          <w:kern w:val="0"/>
          <w14:ligatures w14:val="none"/>
        </w:rPr>
      </w:pPr>
    </w:p>
    <w:p w14:paraId="67DFCBCC" w14:textId="77777777" w:rsidR="00E020BB" w:rsidRPr="0033208A" w:rsidRDefault="002926E3" w:rsidP="0033208A">
      <w:pPr>
        <w:widowControl w:val="0"/>
        <w:suppressAutoHyphens/>
        <w:autoSpaceDE w:val="0"/>
        <w:autoSpaceDN w:val="0"/>
        <w:spacing w:after="0" w:line="276" w:lineRule="auto"/>
        <w:ind w:right="20"/>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 1</w:t>
      </w:r>
      <w:r w:rsidR="00591F85" w:rsidRPr="0033208A">
        <w:rPr>
          <w:rFonts w:ascii="Times New Roman" w:eastAsia="Calibri" w:hAnsi="Times New Roman" w:cs="Times New Roman"/>
          <w:b/>
          <w:kern w:val="0"/>
          <w14:ligatures w14:val="none"/>
        </w:rPr>
        <w:t>4</w:t>
      </w:r>
      <w:r w:rsidRPr="0033208A">
        <w:rPr>
          <w:rFonts w:ascii="Times New Roman" w:eastAsia="Calibri" w:hAnsi="Times New Roman" w:cs="Times New Roman"/>
          <w:b/>
          <w:kern w:val="0"/>
          <w14:ligatures w14:val="none"/>
        </w:rPr>
        <w:t>.</w:t>
      </w:r>
    </w:p>
    <w:p w14:paraId="6EABE6B3" w14:textId="0531F063" w:rsidR="002926E3" w:rsidRPr="0033208A" w:rsidRDefault="002926E3" w:rsidP="0033208A">
      <w:pPr>
        <w:widowControl w:val="0"/>
        <w:suppressAutoHyphens/>
        <w:autoSpaceDE w:val="0"/>
        <w:autoSpaceDN w:val="0"/>
        <w:spacing w:after="0" w:line="276" w:lineRule="auto"/>
        <w:ind w:right="20"/>
        <w:jc w:val="center"/>
        <w:rPr>
          <w:rFonts w:ascii="Times New Roman" w:eastAsia="Calibri" w:hAnsi="Times New Roman" w:cs="Times New Roman"/>
          <w:b/>
          <w:kern w:val="0"/>
          <w14:ligatures w14:val="none"/>
        </w:rPr>
      </w:pPr>
      <w:r w:rsidRPr="0033208A">
        <w:rPr>
          <w:rFonts w:ascii="Times New Roman" w:eastAsia="Calibri" w:hAnsi="Times New Roman" w:cs="Times New Roman"/>
          <w:b/>
          <w:kern w:val="0"/>
          <w14:ligatures w14:val="none"/>
        </w:rPr>
        <w:t>Odpowiedzialność i siła wyższa</w:t>
      </w:r>
    </w:p>
    <w:p w14:paraId="49CF3CB3" w14:textId="77777777" w:rsidR="002926E3" w:rsidRPr="0033208A" w:rsidRDefault="002926E3" w:rsidP="00704970">
      <w:pPr>
        <w:pStyle w:val="Akapitzlist"/>
        <w:widowControl w:val="0"/>
        <w:numPr>
          <w:ilvl w:val="0"/>
          <w:numId w:val="30"/>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Wykonawca ponosi odpowiedzialność cywilną wobec Zamawiającego, jeśli wskutek jakiegokolwiek zawinionego działania lub czynu łamiącego postanowienia niniejszej Umowy, Zmawiający zostanie narażony na szkodę lub roszczenie osób trzecich. Wykonawca ponosi także odpowiedzialność za wszelkie szkody wyrządzone Zamawiającemu i osobom trzecim (co skutkuje roszczeniami tych osób wobec Zamawiającego) przy wykonywaniu niniejszej Umowy lub w związku z jej realizacją. </w:t>
      </w:r>
    </w:p>
    <w:p w14:paraId="7ED0A44F" w14:textId="77777777" w:rsidR="002926E3" w:rsidRPr="0033208A" w:rsidRDefault="002926E3" w:rsidP="00704970">
      <w:pPr>
        <w:pStyle w:val="Akapitzlist"/>
        <w:widowControl w:val="0"/>
        <w:numPr>
          <w:ilvl w:val="0"/>
          <w:numId w:val="30"/>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Wykonawca ponosi odpowiedzialność za wszelkie działania i zaniechania osób, którymi posługuje się przy wykonywaniu Umowy, jak za swoje własne działania i zaniechania. </w:t>
      </w:r>
    </w:p>
    <w:p w14:paraId="54B4CBAC" w14:textId="77777777" w:rsidR="002926E3" w:rsidRPr="0033208A" w:rsidRDefault="002926E3" w:rsidP="00704970">
      <w:pPr>
        <w:pStyle w:val="Akapitzlist"/>
        <w:widowControl w:val="0"/>
        <w:numPr>
          <w:ilvl w:val="0"/>
          <w:numId w:val="30"/>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Zdarzeniami siły wyższej w myśl niniejszej Umowy są w szczególności: strajk generalny, blokady dróg, wojna, wypadek, stan wyjątkowy, powódź, huragan, epidemia i inne zdarzenia stanowiące efekt działań elementarnych sił przyrody, których Strony nie mogły przezwyciężyć, nie przewidziały i nie mogły przewidzieć, a nadto, które są zewnętrzne w stosunku do nich samych i ich działalności.</w:t>
      </w:r>
    </w:p>
    <w:p w14:paraId="30643DAC" w14:textId="72796F64" w:rsidR="002926E3" w:rsidRPr="0033208A" w:rsidRDefault="002926E3" w:rsidP="00704970">
      <w:pPr>
        <w:pStyle w:val="Akapitzlist"/>
        <w:widowControl w:val="0"/>
        <w:numPr>
          <w:ilvl w:val="0"/>
          <w:numId w:val="30"/>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 xml:space="preserve">Wykonawca powinien zawiadomić Zamawiającego w formie pisemnej/wiadomości e-mail na </w:t>
      </w:r>
      <w:r w:rsidRPr="0033208A">
        <w:rPr>
          <w:rFonts w:ascii="Times New Roman" w:eastAsia="Calibri" w:hAnsi="Times New Roman" w:cs="Times New Roman"/>
          <w:kern w:val="0"/>
          <w14:ligatures w14:val="none"/>
        </w:rPr>
        <w:lastRenderedPageBreak/>
        <w:t xml:space="preserve">adres mailowy: </w:t>
      </w:r>
      <w:hyperlink r:id="rId12" w:history="1">
        <w:r w:rsidR="00B53275" w:rsidRPr="0033208A">
          <w:rPr>
            <w:rStyle w:val="Hipercze"/>
            <w:rFonts w:ascii="Times New Roman" w:eastAsia="Calibri" w:hAnsi="Times New Roman" w:cs="Times New Roman"/>
            <w:color w:val="auto"/>
            <w:kern w:val="0"/>
            <w14:ligatures w14:val="none"/>
          </w:rPr>
          <w:t>sekretariat@bielice.com.pl</w:t>
        </w:r>
      </w:hyperlink>
      <w:r w:rsidR="00B53275" w:rsidRPr="0033208A">
        <w:rPr>
          <w:rFonts w:ascii="Times New Roman" w:eastAsia="Calibri" w:hAnsi="Times New Roman" w:cs="Times New Roman"/>
          <w:kern w:val="0"/>
          <w14:ligatures w14:val="none"/>
        </w:rPr>
        <w:t xml:space="preserve"> </w:t>
      </w:r>
      <w:r w:rsidRPr="0033208A">
        <w:rPr>
          <w:rFonts w:ascii="Times New Roman" w:eastAsia="Calibri" w:hAnsi="Times New Roman" w:cs="Times New Roman"/>
          <w:kern w:val="0"/>
          <w14:ligatures w14:val="none"/>
        </w:rPr>
        <w:t>o zaistnieniu siły wyższej oraz jej przewidywanym wpływie na realizację Umowy w najszybszym, możliwym terminie, nie później jednak niż w ciągu 1 dnia od dnia wystąpienia zdarzenia siły wyższej. Wykonawca jednocześnie z zawiadomieniem Zamawiającego powinien przedstawić propozycję rozwiązań (w tym środków zaradczych), jakie powinny zostać zastosowane w związku z zaistnieniem siły wyższej.</w:t>
      </w:r>
    </w:p>
    <w:p w14:paraId="0D9D7C06" w14:textId="68DD0A91" w:rsidR="001D3712" w:rsidRPr="0033208A" w:rsidRDefault="002926E3" w:rsidP="00704970">
      <w:pPr>
        <w:pStyle w:val="Akapitzlist"/>
        <w:widowControl w:val="0"/>
        <w:numPr>
          <w:ilvl w:val="0"/>
          <w:numId w:val="30"/>
        </w:numPr>
        <w:suppressAutoHyphens/>
        <w:autoSpaceDE w:val="0"/>
        <w:autoSpaceDN w:val="0"/>
        <w:spacing w:before="1" w:after="120" w:line="276" w:lineRule="auto"/>
        <w:ind w:right="20"/>
        <w:jc w:val="both"/>
        <w:rPr>
          <w:rFonts w:ascii="Times New Roman" w:eastAsia="Calibri" w:hAnsi="Times New Roman" w:cs="Times New Roman"/>
          <w:kern w:val="0"/>
          <w14:ligatures w14:val="none"/>
        </w:rPr>
      </w:pPr>
      <w:r w:rsidRPr="0033208A">
        <w:rPr>
          <w:rFonts w:ascii="Times New Roman" w:eastAsia="Calibri" w:hAnsi="Times New Roman" w:cs="Times New Roman"/>
          <w:kern w:val="0"/>
          <w14:ligatures w14:val="none"/>
        </w:rPr>
        <w:t>Zamawiający ustosunkowuje się niezwłocznie, nie później jednak niż w ciągu 1 dnia, do stanowiska Wykonawcy wskazanego w ust. 4 powyżej.</w:t>
      </w:r>
    </w:p>
    <w:p w14:paraId="1369AA53" w14:textId="4BB2CA6E" w:rsidR="002926E3" w:rsidRPr="0033208A" w:rsidRDefault="002926E3"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 1</w:t>
      </w:r>
      <w:r w:rsidR="00591F85" w:rsidRPr="0033208A">
        <w:rPr>
          <w:rFonts w:ascii="Times New Roman" w:eastAsia="Times New Roman" w:hAnsi="Times New Roman" w:cs="Times New Roman"/>
          <w:b/>
          <w:bCs/>
          <w:kern w:val="0"/>
          <w:lang w:eastAsia="pl-PL"/>
          <w14:ligatures w14:val="none"/>
        </w:rPr>
        <w:t>5</w:t>
      </w:r>
      <w:r w:rsidRPr="0033208A">
        <w:rPr>
          <w:rFonts w:ascii="Times New Roman" w:eastAsia="Times New Roman" w:hAnsi="Times New Roman" w:cs="Times New Roman"/>
          <w:b/>
          <w:bCs/>
          <w:kern w:val="0"/>
          <w:lang w:eastAsia="pl-PL"/>
          <w14:ligatures w14:val="none"/>
        </w:rPr>
        <w:t>.</w:t>
      </w:r>
    </w:p>
    <w:p w14:paraId="091332C0" w14:textId="4AA768BB" w:rsidR="002926E3" w:rsidRPr="0033208A" w:rsidRDefault="002926E3" w:rsidP="0033208A">
      <w:pPr>
        <w:keepNext/>
        <w:spacing w:after="0" w:line="276" w:lineRule="auto"/>
        <w:jc w:val="center"/>
        <w:outlineLvl w:val="2"/>
        <w:rPr>
          <w:rFonts w:ascii="Times New Roman" w:eastAsia="Times New Roman" w:hAnsi="Times New Roman" w:cs="Times New Roman"/>
          <w:b/>
          <w:bCs/>
          <w:kern w:val="0"/>
          <w:lang w:eastAsia="pl-PL"/>
          <w14:ligatures w14:val="none"/>
        </w:rPr>
      </w:pPr>
      <w:r w:rsidRPr="0033208A">
        <w:rPr>
          <w:rFonts w:ascii="Times New Roman" w:eastAsia="Times New Roman" w:hAnsi="Times New Roman" w:cs="Times New Roman"/>
          <w:b/>
          <w:bCs/>
          <w:kern w:val="0"/>
          <w:lang w:eastAsia="pl-PL"/>
          <w14:ligatures w14:val="none"/>
        </w:rPr>
        <w:t>Przetwarzanie i ochrona danych osobowych</w:t>
      </w:r>
    </w:p>
    <w:p w14:paraId="555D39D6" w14:textId="54EE7BA9"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lang w:val="x-none"/>
          <w14:ligatures w14:val="none"/>
        </w:rPr>
        <w:t xml:space="preserve">Dane osobowe reprezentantów Stron będą przetwarzane w celu wykonania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w:t>
      </w:r>
    </w:p>
    <w:p w14:paraId="04F46936" w14:textId="4E5E86BA"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lang w:val="x-none"/>
          <w14:ligatures w14:val="none"/>
        </w:rPr>
        <w:t xml:space="preserve">Każda ze Stron oświadcza, że jest administratorem danych osobowych osób wyznaczonych do wykonania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 xml:space="preserve">mowy i zobowiązuje się udostępnić je Stronie </w:t>
      </w:r>
      <w:r w:rsidRPr="0033208A">
        <w:rPr>
          <w:rFonts w:ascii="Times New Roman" w:eastAsia="Calibri" w:hAnsi="Times New Roman" w:cs="Times New Roman"/>
          <w:kern w:val="0"/>
          <w14:ligatures w14:val="none"/>
        </w:rPr>
        <w:t>U</w:t>
      </w:r>
      <w:r w:rsidRPr="0033208A">
        <w:rPr>
          <w:rFonts w:ascii="Times New Roman" w:eastAsia="Calibri" w:hAnsi="Times New Roman" w:cs="Times New Roman"/>
          <w:kern w:val="0"/>
          <w:lang w:val="x-none"/>
          <w14:ligatures w14:val="none"/>
        </w:rPr>
        <w:t>mowy, wyłącznie w celu i zakresie niezbędnym do jej realizacji, w tym dla zapewniania sprawnej komunikacji pomiędzy Stronami.</w:t>
      </w:r>
    </w:p>
    <w:p w14:paraId="4EAFCE81" w14:textId="319E26FD"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lang w:val="x-none"/>
          <w14:ligatures w14:val="none"/>
        </w:rPr>
        <w:t xml:space="preserve">Dane, o których mowa w </w:t>
      </w:r>
      <w:r w:rsidRPr="0033208A">
        <w:rPr>
          <w:rFonts w:ascii="Times New Roman" w:eastAsia="Calibri" w:hAnsi="Times New Roman" w:cs="Times New Roman"/>
          <w:kern w:val="0"/>
          <w14:ligatures w14:val="none"/>
        </w:rPr>
        <w:t>ust. 2</w:t>
      </w:r>
      <w:r w:rsidRPr="0033208A">
        <w:rPr>
          <w:rFonts w:ascii="Times New Roman" w:eastAsia="Calibri" w:hAnsi="Times New Roman" w:cs="Times New Roman"/>
          <w:kern w:val="0"/>
          <w:lang w:val="x-none"/>
          <w14:ligatures w14:val="none"/>
        </w:rPr>
        <w:t>, w zależności od rodzaju współpracy, mogą obejmować w szczególności: imię i nazwisko pracownika, zakład pracy, stanowisko służbowe, służbowe dane kontaktowe (e-mail, numer telefonu) oraz dane zawarte w dokumentach potwierdzających uprawnienia lub doświadczenie zawodowe.</w:t>
      </w:r>
    </w:p>
    <w:p w14:paraId="069966BC" w14:textId="77777777"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lang w:val="x-none"/>
          <w14:ligatures w14:val="none"/>
        </w:rPr>
        <w:t xml:space="preserve">Każda ze Stron zobowiązuje się wypełnić tzw. obowiązek informacyjny administratora wobec wyżej wymienionych osób, których dane udostępnione zostały Stronie w celu wykonania umowy, poprzez zapoznanie ich z informacjami, o których mowa w art. 14 RODO (tzw. ogólne rozporządzenie o ochronie danych). </w:t>
      </w:r>
    </w:p>
    <w:p w14:paraId="63DB1B55" w14:textId="3D67E156"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lang w:val="x-none"/>
          <w14:ligatures w14:val="none"/>
        </w:rPr>
        <w:t xml:space="preserve">Informacje na temat przetwarzania danych osobowych przez </w:t>
      </w:r>
      <w:r w:rsidRPr="0033208A">
        <w:rPr>
          <w:rFonts w:ascii="Times New Roman" w:eastAsia="Calibri" w:hAnsi="Times New Roman" w:cs="Times New Roman"/>
          <w:kern w:val="0"/>
          <w14:ligatures w14:val="none"/>
        </w:rPr>
        <w:t>Gminę Bielice</w:t>
      </w:r>
      <w:r w:rsidRPr="0033208A">
        <w:rPr>
          <w:rFonts w:ascii="Times New Roman" w:eastAsia="Calibri" w:hAnsi="Times New Roman" w:cs="Times New Roman"/>
          <w:kern w:val="0"/>
          <w:lang w:val="x-none"/>
          <w14:ligatures w14:val="none"/>
        </w:rPr>
        <w:t xml:space="preserve"> znajdują się pod adresem: </w:t>
      </w:r>
      <w:hyperlink r:id="rId13" w:history="1">
        <w:r w:rsidR="003B01D2" w:rsidRPr="0033208A">
          <w:rPr>
            <w:rStyle w:val="Hipercze"/>
            <w:rFonts w:ascii="Times New Roman" w:eastAsia="Calibri" w:hAnsi="Times New Roman" w:cs="Times New Roman"/>
            <w:color w:val="auto"/>
            <w:kern w:val="0"/>
            <w:lang w:val="x-none"/>
            <w14:ligatures w14:val="none"/>
          </w:rPr>
          <w:t>https://bip.bielice.com.pl/</w:t>
        </w:r>
      </w:hyperlink>
      <w:r w:rsidR="003B01D2" w:rsidRPr="0033208A">
        <w:rPr>
          <w:rFonts w:ascii="Times New Roman" w:eastAsia="Calibri" w:hAnsi="Times New Roman" w:cs="Times New Roman"/>
          <w:kern w:val="0"/>
          <w:lang w:val="x-none"/>
          <w14:ligatures w14:val="none"/>
        </w:rPr>
        <w:t xml:space="preserve"> </w:t>
      </w:r>
    </w:p>
    <w:p w14:paraId="1CA331D0" w14:textId="405431E8"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14:ligatures w14:val="none"/>
        </w:rPr>
        <w:t xml:space="preserve">Informacje na temat przetwarzania danych osobowych przez Wykonawcę znajdują się </w:t>
      </w:r>
      <w:r w:rsidRPr="0033208A">
        <w:rPr>
          <w:rFonts w:ascii="Times New Roman" w:eastAsia="Calibri" w:hAnsi="Times New Roman" w:cs="Times New Roman"/>
          <w:kern w:val="0"/>
          <w14:ligatures w14:val="none"/>
        </w:rPr>
        <w:br/>
        <w:t xml:space="preserve">w Załączniku nr 5 do umowy/pod adresem: ……………………………….. </w:t>
      </w:r>
    </w:p>
    <w:p w14:paraId="7E23BF9E" w14:textId="77777777"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14:ligatures w14:val="none"/>
        </w:rPr>
        <w:t xml:space="preserve">Strony zobowiązują się do współdziałania w zakresie określenia zasad ochrony danych osobowych w celu prawidłowego wykonania przedmiotu Umowy, zgodnie z Ustawą </w:t>
      </w:r>
      <w:r w:rsidRPr="0033208A">
        <w:rPr>
          <w:rFonts w:ascii="Times New Roman" w:eastAsia="Calibri" w:hAnsi="Times New Roman" w:cs="Times New Roman"/>
          <w:kern w:val="0"/>
          <w14:ligatures w14:val="none"/>
        </w:rPr>
        <w:br/>
        <w:t>o ochronie danych osobowych z dnia 10 maja 2018 r. (Dz.U.2019.1781), a także zgodnie z Rozporządzeniem Parlamentu Europejskiego i Rady (UE) 2016/679 z dnia 27 kwietnia 2016 r. w sprawie ochrony osób fizycznych w związku z przetwarzaniem danych osobowych i w sprawie swobodnego przepływu takich danych oraz uchylenia dyrektywy 95/46/WE.</w:t>
      </w:r>
    </w:p>
    <w:p w14:paraId="013225AE" w14:textId="75EAC91D" w:rsidR="002926E3" w:rsidRPr="0033208A" w:rsidRDefault="002926E3" w:rsidP="00704970">
      <w:pPr>
        <w:pStyle w:val="Akapitzlist"/>
        <w:numPr>
          <w:ilvl w:val="0"/>
          <w:numId w:val="31"/>
        </w:numPr>
        <w:spacing w:after="0" w:line="276" w:lineRule="auto"/>
        <w:jc w:val="both"/>
        <w:rPr>
          <w:rFonts w:ascii="Times New Roman" w:eastAsia="Calibri" w:hAnsi="Times New Roman" w:cs="Times New Roman"/>
          <w:kern w:val="0"/>
          <w:lang w:val="x-none"/>
          <w14:ligatures w14:val="none"/>
        </w:rPr>
      </w:pPr>
      <w:r w:rsidRPr="0033208A">
        <w:rPr>
          <w:rFonts w:ascii="Times New Roman" w:eastAsia="Calibri" w:hAnsi="Times New Roman" w:cs="Times New Roman"/>
          <w:kern w:val="0"/>
          <w14:ligatures w14:val="none"/>
        </w:rPr>
        <w:t xml:space="preserve">Szczegółowe kwestie dotyczące przetwarzania danych osobowych uregulowane zostaną w zawartej pomiędzy Wykonawcą, a Zamawiającym Umowie powierzenia przetwarzania danych osobowych, która stanowi </w:t>
      </w:r>
      <w:r w:rsidR="00911AF3" w:rsidRPr="0033208A">
        <w:rPr>
          <w:rFonts w:ascii="Times New Roman" w:eastAsia="Calibri" w:hAnsi="Times New Roman" w:cs="Times New Roman"/>
          <w:kern w:val="0"/>
          <w14:ligatures w14:val="none"/>
        </w:rPr>
        <w:t>Z</w:t>
      </w:r>
      <w:r w:rsidRPr="0033208A">
        <w:rPr>
          <w:rFonts w:ascii="Times New Roman" w:eastAsia="Calibri" w:hAnsi="Times New Roman" w:cs="Times New Roman"/>
          <w:kern w:val="0"/>
          <w14:ligatures w14:val="none"/>
        </w:rPr>
        <w:t>ałącznik nr 4 do Umowy.</w:t>
      </w:r>
    </w:p>
    <w:p w14:paraId="5F97BB19" w14:textId="77777777" w:rsidR="00DB6E0D" w:rsidRPr="0033208A" w:rsidRDefault="00DB6E0D"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bCs/>
          <w:kern w:val="0"/>
          <w14:ligatures w14:val="none"/>
        </w:rPr>
      </w:pPr>
    </w:p>
    <w:p w14:paraId="46B7307D" w14:textId="76FC2239" w:rsidR="00C56B70" w:rsidRPr="0033208A" w:rsidRDefault="00BE1DCA"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bCs/>
          <w:kern w:val="0"/>
          <w14:ligatures w14:val="none"/>
        </w:rPr>
      </w:pPr>
      <w:r w:rsidRPr="0033208A">
        <w:rPr>
          <w:rFonts w:ascii="Times New Roman" w:eastAsia="Calibri" w:hAnsi="Times New Roman" w:cs="Times New Roman"/>
          <w:b/>
          <w:bCs/>
          <w:kern w:val="0"/>
          <w14:ligatures w14:val="none"/>
        </w:rPr>
        <w:t xml:space="preserve">§ </w:t>
      </w:r>
      <w:r w:rsidR="00C56B70" w:rsidRPr="0033208A">
        <w:rPr>
          <w:rFonts w:ascii="Times New Roman" w:eastAsia="Calibri" w:hAnsi="Times New Roman" w:cs="Times New Roman"/>
          <w:b/>
          <w:bCs/>
          <w:kern w:val="0"/>
          <w14:ligatures w14:val="none"/>
        </w:rPr>
        <w:t>1</w:t>
      </w:r>
      <w:r w:rsidR="00591F85" w:rsidRPr="0033208A">
        <w:rPr>
          <w:rFonts w:ascii="Times New Roman" w:eastAsia="Calibri" w:hAnsi="Times New Roman" w:cs="Times New Roman"/>
          <w:b/>
          <w:bCs/>
          <w:kern w:val="0"/>
          <w14:ligatures w14:val="none"/>
        </w:rPr>
        <w:t>6</w:t>
      </w:r>
      <w:r w:rsidR="00C56B70" w:rsidRPr="0033208A">
        <w:rPr>
          <w:rFonts w:ascii="Times New Roman" w:eastAsia="Calibri" w:hAnsi="Times New Roman" w:cs="Times New Roman"/>
          <w:b/>
          <w:bCs/>
          <w:kern w:val="0"/>
          <w14:ligatures w14:val="none"/>
        </w:rPr>
        <w:t>.</w:t>
      </w:r>
    </w:p>
    <w:p w14:paraId="5B995EBE" w14:textId="4339851C" w:rsidR="00BE1DCA" w:rsidRPr="0033208A" w:rsidRDefault="00593B6F" w:rsidP="0033208A">
      <w:pPr>
        <w:widowControl w:val="0"/>
        <w:suppressAutoHyphens/>
        <w:autoSpaceDE w:val="0"/>
        <w:autoSpaceDN w:val="0"/>
        <w:spacing w:before="1" w:after="120" w:line="276" w:lineRule="auto"/>
        <w:ind w:right="20"/>
        <w:contextualSpacing/>
        <w:jc w:val="center"/>
        <w:rPr>
          <w:rFonts w:ascii="Times New Roman" w:eastAsia="Calibri" w:hAnsi="Times New Roman" w:cs="Times New Roman"/>
          <w:b/>
          <w:bCs/>
          <w:kern w:val="0"/>
          <w14:ligatures w14:val="none"/>
        </w:rPr>
      </w:pPr>
      <w:r w:rsidRPr="0033208A">
        <w:rPr>
          <w:rFonts w:ascii="Times New Roman" w:eastAsia="Calibri" w:hAnsi="Times New Roman" w:cs="Times New Roman"/>
          <w:b/>
          <w:bCs/>
          <w:kern w:val="0"/>
          <w14:ligatures w14:val="none"/>
        </w:rPr>
        <w:t>Przedstawiciele</w:t>
      </w:r>
      <w:r w:rsidR="00DA2DAA" w:rsidRPr="0033208A">
        <w:rPr>
          <w:rFonts w:ascii="Times New Roman" w:eastAsia="Calibri" w:hAnsi="Times New Roman" w:cs="Times New Roman"/>
          <w:b/>
          <w:bCs/>
          <w:kern w:val="0"/>
          <w14:ligatures w14:val="none"/>
        </w:rPr>
        <w:t xml:space="preserve"> Stron </w:t>
      </w:r>
    </w:p>
    <w:p w14:paraId="36F7813C" w14:textId="2019A3E0" w:rsidR="00BE1DCA" w:rsidRPr="0033208A" w:rsidRDefault="00DA2DAA" w:rsidP="0033208A">
      <w:pPr>
        <w:widowControl w:val="0"/>
        <w:tabs>
          <w:tab w:val="left" w:pos="493"/>
        </w:tabs>
        <w:autoSpaceDE w:val="0"/>
        <w:autoSpaceDN w:val="0"/>
        <w:spacing w:before="249"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Strony ustanawiają swoich przedstawicieli uprawnionych do wszelkich spraw związanych z realizacją Umowy: </w:t>
      </w:r>
    </w:p>
    <w:p w14:paraId="50259936" w14:textId="1B0D1826" w:rsidR="00BE1DCA" w:rsidRPr="0033208A" w:rsidRDefault="00BE1DCA" w:rsidP="00704970">
      <w:pPr>
        <w:widowControl w:val="0"/>
        <w:numPr>
          <w:ilvl w:val="1"/>
          <w:numId w:val="8"/>
        </w:numPr>
        <w:tabs>
          <w:tab w:val="left" w:pos="682"/>
          <w:tab w:val="left" w:pos="2192"/>
          <w:tab w:val="left" w:pos="3434"/>
          <w:tab w:val="left" w:pos="4757"/>
          <w:tab w:val="left" w:pos="7800"/>
          <w:tab w:val="left" w:pos="8116"/>
        </w:tabs>
        <w:autoSpaceDE w:val="0"/>
        <w:autoSpaceDN w:val="0"/>
        <w:spacing w:before="225" w:after="0" w:line="276" w:lineRule="auto"/>
        <w:ind w:left="682" w:hanging="423"/>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spacing w:val="-2"/>
          <w:kern w:val="0"/>
          <w14:ligatures w14:val="none"/>
        </w:rPr>
        <w:t>Zamawiający</w:t>
      </w:r>
      <w:r w:rsidR="005F69E2" w:rsidRPr="0033208A">
        <w:rPr>
          <w:rFonts w:ascii="Times New Roman" w:eastAsia="Times New Roman" w:hAnsi="Times New Roman" w:cs="Times New Roman"/>
          <w:kern w:val="0"/>
          <w14:ligatures w14:val="none"/>
        </w:rPr>
        <w:t xml:space="preserve"> </w:t>
      </w:r>
      <w:r w:rsidRPr="0033208A">
        <w:rPr>
          <w:rFonts w:ascii="Times New Roman" w:eastAsia="Times New Roman" w:hAnsi="Times New Roman" w:cs="Times New Roman"/>
          <w:spacing w:val="-2"/>
          <w:kern w:val="0"/>
          <w14:ligatures w14:val="none"/>
        </w:rPr>
        <w:t>upoważnia</w:t>
      </w:r>
      <w:r w:rsidR="005F69E2" w:rsidRPr="0033208A">
        <w:rPr>
          <w:rFonts w:ascii="Times New Roman" w:eastAsia="Times New Roman" w:hAnsi="Times New Roman" w:cs="Times New Roman"/>
          <w:kern w:val="0"/>
          <w14:ligatures w14:val="none"/>
        </w:rPr>
        <w:t xml:space="preserve"> </w:t>
      </w:r>
      <w:r w:rsidRPr="0033208A">
        <w:rPr>
          <w:rFonts w:ascii="Times New Roman" w:eastAsia="Times New Roman" w:hAnsi="Times New Roman" w:cs="Times New Roman"/>
          <w:spacing w:val="-2"/>
          <w:kern w:val="0"/>
          <w14:ligatures w14:val="none"/>
        </w:rPr>
        <w:t>:………………………………..</w:t>
      </w:r>
      <w:r w:rsidRPr="0033208A">
        <w:rPr>
          <w:rFonts w:ascii="Times New Roman" w:eastAsia="Times New Roman" w:hAnsi="Times New Roman" w:cs="Times New Roman"/>
          <w:spacing w:val="-10"/>
          <w:kern w:val="0"/>
          <w14:ligatures w14:val="none"/>
        </w:rPr>
        <w:t>,</w:t>
      </w:r>
      <w:r w:rsidR="005F69E2" w:rsidRPr="0033208A">
        <w:rPr>
          <w:rFonts w:ascii="Times New Roman" w:eastAsia="Times New Roman" w:hAnsi="Times New Roman" w:cs="Times New Roman"/>
          <w:kern w:val="0"/>
          <w14:ligatures w14:val="none"/>
        </w:rPr>
        <w:t xml:space="preserve"> </w:t>
      </w:r>
      <w:r w:rsidRPr="0033208A">
        <w:rPr>
          <w:rFonts w:ascii="Times New Roman" w:eastAsia="Times New Roman" w:hAnsi="Times New Roman" w:cs="Times New Roman"/>
          <w:w w:val="90"/>
          <w:kern w:val="0"/>
          <w14:ligatures w14:val="none"/>
        </w:rPr>
        <w:t>e-</w:t>
      </w:r>
      <w:r w:rsidRPr="0033208A">
        <w:rPr>
          <w:rFonts w:ascii="Times New Roman" w:eastAsia="Times New Roman" w:hAnsi="Times New Roman" w:cs="Times New Roman"/>
          <w:spacing w:val="-2"/>
          <w:kern w:val="0"/>
          <w14:ligatures w14:val="none"/>
        </w:rPr>
        <w:t>mail:</w:t>
      </w:r>
      <w:r w:rsidR="005F69E2" w:rsidRPr="0033208A">
        <w:rPr>
          <w:rFonts w:ascii="Times New Roman" w:eastAsia="Times New Roman" w:hAnsi="Times New Roman" w:cs="Times New Roman"/>
          <w:spacing w:val="-2"/>
          <w:kern w:val="0"/>
          <w14:ligatures w14:val="none"/>
        </w:rPr>
        <w:t>……………………………</w:t>
      </w:r>
    </w:p>
    <w:p w14:paraId="4D739238" w14:textId="0837A8E6" w:rsidR="00BE1DCA" w:rsidRPr="0033208A" w:rsidRDefault="00BE1DCA" w:rsidP="00704970">
      <w:pPr>
        <w:widowControl w:val="0"/>
        <w:numPr>
          <w:ilvl w:val="1"/>
          <w:numId w:val="8"/>
        </w:numPr>
        <w:tabs>
          <w:tab w:val="left" w:pos="513"/>
        </w:tabs>
        <w:autoSpaceDE w:val="0"/>
        <w:autoSpaceDN w:val="0"/>
        <w:spacing w:after="0" w:line="276" w:lineRule="auto"/>
        <w:ind w:left="513"/>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w w:val="105"/>
          <w:kern w:val="0"/>
          <w14:ligatures w14:val="none"/>
        </w:rPr>
        <w:t xml:space="preserve">  Wykonawca upoważnia</w:t>
      </w:r>
      <w:r w:rsidR="00DA2DAA"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43"/>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15"/>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9"/>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37"/>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24"/>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23"/>
          <w:w w:val="105"/>
          <w:kern w:val="0"/>
          <w14:ligatures w14:val="none"/>
        </w:rPr>
        <w:t xml:space="preserve"> </w:t>
      </w:r>
      <w:r w:rsidRPr="0033208A">
        <w:rPr>
          <w:rFonts w:ascii="Times New Roman" w:eastAsia="Times New Roman" w:hAnsi="Times New Roman" w:cs="Times New Roman"/>
          <w:w w:val="105"/>
          <w:kern w:val="0"/>
          <w14:ligatures w14:val="none"/>
        </w:rPr>
        <w:t>..................,</w:t>
      </w:r>
      <w:r w:rsidRPr="0033208A">
        <w:rPr>
          <w:rFonts w:ascii="Times New Roman" w:eastAsia="Times New Roman" w:hAnsi="Times New Roman" w:cs="Times New Roman"/>
          <w:spacing w:val="70"/>
          <w:w w:val="105"/>
          <w:kern w:val="0"/>
          <w14:ligatures w14:val="none"/>
        </w:rPr>
        <w:t xml:space="preserve"> </w:t>
      </w:r>
      <w:r w:rsidRPr="0033208A">
        <w:rPr>
          <w:rFonts w:ascii="Times New Roman" w:eastAsia="Times New Roman" w:hAnsi="Times New Roman" w:cs="Times New Roman"/>
          <w:w w:val="105"/>
          <w:kern w:val="0"/>
          <w14:ligatures w14:val="none"/>
        </w:rPr>
        <w:t>e-</w:t>
      </w:r>
      <w:r w:rsidRPr="0033208A">
        <w:rPr>
          <w:rFonts w:ascii="Times New Roman" w:eastAsia="Times New Roman" w:hAnsi="Times New Roman" w:cs="Times New Roman"/>
          <w:spacing w:val="-2"/>
          <w:w w:val="105"/>
          <w:kern w:val="0"/>
          <w14:ligatures w14:val="none"/>
        </w:rPr>
        <w:t>mai1:....................</w:t>
      </w:r>
      <w:r w:rsidR="005F69E2" w:rsidRPr="0033208A">
        <w:rPr>
          <w:rFonts w:ascii="Times New Roman" w:eastAsia="Times New Roman" w:hAnsi="Times New Roman" w:cs="Times New Roman"/>
          <w:spacing w:val="-2"/>
          <w:w w:val="105"/>
          <w:kern w:val="0"/>
          <w14:ligatures w14:val="none"/>
        </w:rPr>
        <w:t>....</w:t>
      </w:r>
    </w:p>
    <w:p w14:paraId="20D7322B" w14:textId="77777777" w:rsidR="007F14CF" w:rsidRPr="0033208A" w:rsidRDefault="007F14CF" w:rsidP="0033208A">
      <w:pPr>
        <w:spacing w:after="0" w:line="276" w:lineRule="auto"/>
        <w:rPr>
          <w:rFonts w:ascii="Times New Roman" w:hAnsi="Times New Roman" w:cs="Times New Roman"/>
          <w:b/>
          <w:bCs/>
          <w:kern w:val="0"/>
          <w14:ligatures w14:val="none"/>
        </w:rPr>
      </w:pPr>
    </w:p>
    <w:p w14:paraId="7C661962" w14:textId="1378916E" w:rsidR="000B5795" w:rsidRPr="0033208A" w:rsidRDefault="00FA7D3E"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 xml:space="preserve">§ </w:t>
      </w:r>
      <w:r w:rsidR="000B5795" w:rsidRPr="0033208A">
        <w:rPr>
          <w:rFonts w:ascii="Times New Roman" w:hAnsi="Times New Roman" w:cs="Times New Roman"/>
          <w:b/>
          <w:bCs/>
          <w:kern w:val="0"/>
          <w14:ligatures w14:val="none"/>
        </w:rPr>
        <w:t>1</w:t>
      </w:r>
      <w:r w:rsidR="00591F85" w:rsidRPr="0033208A">
        <w:rPr>
          <w:rFonts w:ascii="Times New Roman" w:hAnsi="Times New Roman" w:cs="Times New Roman"/>
          <w:b/>
          <w:bCs/>
          <w:kern w:val="0"/>
          <w14:ligatures w14:val="none"/>
        </w:rPr>
        <w:t>7</w:t>
      </w:r>
      <w:r w:rsidR="00F061E8" w:rsidRPr="0033208A">
        <w:rPr>
          <w:rFonts w:ascii="Times New Roman" w:hAnsi="Times New Roman" w:cs="Times New Roman"/>
          <w:b/>
          <w:bCs/>
          <w:kern w:val="0"/>
          <w14:ligatures w14:val="none"/>
        </w:rPr>
        <w:t>.</w:t>
      </w:r>
    </w:p>
    <w:p w14:paraId="27F28F31" w14:textId="4DC35C2E" w:rsidR="00F061E8" w:rsidRPr="0033208A" w:rsidRDefault="00F061E8" w:rsidP="0033208A">
      <w:pPr>
        <w:spacing w:after="0" w:line="276" w:lineRule="auto"/>
        <w:jc w:val="center"/>
        <w:rPr>
          <w:rFonts w:ascii="Times New Roman" w:hAnsi="Times New Roman" w:cs="Times New Roman"/>
          <w:b/>
          <w:bCs/>
          <w:kern w:val="0"/>
          <w14:ligatures w14:val="none"/>
        </w:rPr>
      </w:pPr>
      <w:r w:rsidRPr="0033208A">
        <w:rPr>
          <w:rFonts w:ascii="Times New Roman" w:hAnsi="Times New Roman" w:cs="Times New Roman"/>
          <w:b/>
          <w:bCs/>
          <w:kern w:val="0"/>
          <w14:ligatures w14:val="none"/>
        </w:rPr>
        <w:t>Postanowienia końcowe</w:t>
      </w:r>
    </w:p>
    <w:p w14:paraId="73E8BBF6" w14:textId="1FD75297"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Zmiany niniejszej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 mogą być dokonywane wyłączni</w:t>
      </w:r>
      <w:r w:rsidR="00F061E8" w:rsidRPr="0033208A">
        <w:rPr>
          <w:rFonts w:ascii="Times New Roman" w:hAnsi="Times New Roman" w:cs="Times New Roman"/>
          <w:kern w:val="0"/>
          <w14:ligatures w14:val="none"/>
        </w:rPr>
        <w:t>e</w:t>
      </w:r>
      <w:r w:rsidRPr="0033208A">
        <w:rPr>
          <w:rFonts w:ascii="Times New Roman" w:hAnsi="Times New Roman" w:cs="Times New Roman"/>
          <w:kern w:val="0"/>
          <w14:ligatures w14:val="none"/>
        </w:rPr>
        <w:t xml:space="preserve"> w formie pisemnej pod rygorem nieważności.</w:t>
      </w:r>
    </w:p>
    <w:p w14:paraId="427FB3D8" w14:textId="22E6FDE5"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lastRenderedPageBreak/>
        <w:t>Spory mogące wynik</w:t>
      </w:r>
      <w:r w:rsidR="00132403" w:rsidRPr="0033208A">
        <w:rPr>
          <w:rFonts w:ascii="Times New Roman" w:hAnsi="Times New Roman" w:cs="Times New Roman"/>
          <w:kern w:val="0"/>
          <w14:ligatures w14:val="none"/>
        </w:rPr>
        <w:t>ną</w:t>
      </w:r>
      <w:r w:rsidRPr="0033208A">
        <w:rPr>
          <w:rFonts w:ascii="Times New Roman" w:hAnsi="Times New Roman" w:cs="Times New Roman"/>
          <w:kern w:val="0"/>
          <w14:ligatures w14:val="none"/>
        </w:rPr>
        <w:t xml:space="preserve">ć przy wykonaniu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mowy, </w:t>
      </w:r>
      <w:r w:rsidR="00132403" w:rsidRPr="0033208A">
        <w:rPr>
          <w:rFonts w:ascii="Times New Roman" w:hAnsi="Times New Roman" w:cs="Times New Roman"/>
          <w:kern w:val="0"/>
          <w14:ligatures w14:val="none"/>
        </w:rPr>
        <w:t>S</w:t>
      </w:r>
      <w:r w:rsidRPr="0033208A">
        <w:rPr>
          <w:rFonts w:ascii="Times New Roman" w:hAnsi="Times New Roman" w:cs="Times New Roman"/>
          <w:kern w:val="0"/>
          <w14:ligatures w14:val="none"/>
        </w:rPr>
        <w:t>trony poddają właściwości sądów powszechnych, właściwy</w:t>
      </w:r>
      <w:r w:rsidR="00132403" w:rsidRPr="0033208A">
        <w:rPr>
          <w:rFonts w:ascii="Times New Roman" w:hAnsi="Times New Roman" w:cs="Times New Roman"/>
          <w:kern w:val="0"/>
          <w14:ligatures w14:val="none"/>
        </w:rPr>
        <w:t>ch</w:t>
      </w:r>
      <w:r w:rsidRPr="0033208A">
        <w:rPr>
          <w:rFonts w:ascii="Times New Roman" w:hAnsi="Times New Roman" w:cs="Times New Roman"/>
          <w:kern w:val="0"/>
          <w14:ligatures w14:val="none"/>
        </w:rPr>
        <w:t xml:space="preserve"> dla siedziby Zamawiającego.</w:t>
      </w:r>
    </w:p>
    <w:p w14:paraId="38233977" w14:textId="04002522"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Załączniki wskazane w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mowie stanowią integralną </w:t>
      </w:r>
      <w:r w:rsidR="00132403" w:rsidRPr="0033208A">
        <w:rPr>
          <w:rFonts w:ascii="Times New Roman" w:hAnsi="Times New Roman" w:cs="Times New Roman"/>
          <w:kern w:val="0"/>
          <w14:ligatures w14:val="none"/>
        </w:rPr>
        <w:t>część</w:t>
      </w:r>
      <w:r w:rsidRPr="0033208A">
        <w:rPr>
          <w:rFonts w:ascii="Times New Roman" w:hAnsi="Times New Roman" w:cs="Times New Roman"/>
          <w:kern w:val="0"/>
          <w14:ligatures w14:val="none"/>
        </w:rPr>
        <w:t xml:space="preserve">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w:t>
      </w:r>
    </w:p>
    <w:p w14:paraId="3A605576" w14:textId="4AFD0D79"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W sprawach nieuregulowanych postanowieniami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 będą mieć zastosowanie odpowiednie przepisy prawa polskiego, w tym przepisy Kodeksu cywilnego oraz przepis</w:t>
      </w:r>
      <w:r w:rsidR="00132403" w:rsidRPr="0033208A">
        <w:rPr>
          <w:rFonts w:ascii="Times New Roman" w:hAnsi="Times New Roman" w:cs="Times New Roman"/>
          <w:kern w:val="0"/>
          <w14:ligatures w14:val="none"/>
        </w:rPr>
        <w:t>y</w:t>
      </w:r>
      <w:r w:rsidRPr="0033208A">
        <w:rPr>
          <w:rFonts w:ascii="Times New Roman" w:hAnsi="Times New Roman" w:cs="Times New Roman"/>
          <w:kern w:val="0"/>
          <w14:ligatures w14:val="none"/>
        </w:rPr>
        <w:t xml:space="preserve"> ustawy z dnia 16 grudnia 2010 r. o publicznym transporcie zbiorowym, ustawy z dnia 20 czerwca 1997 r. Prawo o ruchu drogowym wraz z przepisami wykonawczymi.</w:t>
      </w:r>
    </w:p>
    <w:p w14:paraId="1CBB516F" w14:textId="6B3AACBB"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Korespondencja między </w:t>
      </w:r>
      <w:r w:rsidR="00132403" w:rsidRPr="0033208A">
        <w:rPr>
          <w:rFonts w:ascii="Times New Roman" w:hAnsi="Times New Roman" w:cs="Times New Roman"/>
          <w:kern w:val="0"/>
          <w14:ligatures w14:val="none"/>
        </w:rPr>
        <w:t>S</w:t>
      </w:r>
      <w:r w:rsidRPr="0033208A">
        <w:rPr>
          <w:rFonts w:ascii="Times New Roman" w:hAnsi="Times New Roman" w:cs="Times New Roman"/>
          <w:kern w:val="0"/>
          <w14:ligatures w14:val="none"/>
        </w:rPr>
        <w:t xml:space="preserve">tronami, związana z realizacją niniejszej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mowy, będzie prowadzona za pomocą poczty elektronicznej, pocztowych przesyłek poleconych, faksem lub osobiście                        za potwierdzeniem doręczenia na adres wskazany w komparycji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 xml:space="preserve">mowy. W przypadku zmiany adresu </w:t>
      </w:r>
      <w:r w:rsidR="00132403" w:rsidRPr="0033208A">
        <w:rPr>
          <w:rFonts w:ascii="Times New Roman" w:hAnsi="Times New Roman" w:cs="Times New Roman"/>
          <w:kern w:val="0"/>
          <w14:ligatures w14:val="none"/>
        </w:rPr>
        <w:t>S</w:t>
      </w:r>
      <w:r w:rsidRPr="0033208A">
        <w:rPr>
          <w:rFonts w:ascii="Times New Roman" w:hAnsi="Times New Roman" w:cs="Times New Roman"/>
          <w:kern w:val="0"/>
          <w14:ligatures w14:val="none"/>
        </w:rPr>
        <w:t xml:space="preserve">trony zobowiązane są do wzajemnego pisemnego powiadamiania o zmianie, pod rygorem uznania, że korespondencja przesłana na adres wskazany w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mowie, doręczona jest skutecznie.</w:t>
      </w:r>
    </w:p>
    <w:p w14:paraId="592FC053" w14:textId="65661069"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Roszczenia wynikające z </w:t>
      </w:r>
      <w:r w:rsidR="00132403" w:rsidRPr="0033208A">
        <w:rPr>
          <w:rFonts w:ascii="Times New Roman" w:hAnsi="Times New Roman" w:cs="Times New Roman"/>
          <w:kern w:val="0"/>
          <w14:ligatures w14:val="none"/>
        </w:rPr>
        <w:t>U</w:t>
      </w:r>
      <w:r w:rsidRPr="0033208A">
        <w:rPr>
          <w:rFonts w:ascii="Times New Roman" w:hAnsi="Times New Roman" w:cs="Times New Roman"/>
          <w:kern w:val="0"/>
          <w14:ligatures w14:val="none"/>
        </w:rPr>
        <w:t>mowy nie mogą być przeniesione na osoby trzecie bez zgody Zamawiającego, wyrażonej w formie pisemnej pod rygorem nieważności.</w:t>
      </w:r>
    </w:p>
    <w:p w14:paraId="17F2286A" w14:textId="1A491EDA" w:rsidR="000B5795" w:rsidRPr="0033208A" w:rsidRDefault="000B5795" w:rsidP="0033208A">
      <w:pPr>
        <w:numPr>
          <w:ilvl w:val="0"/>
          <w:numId w:val="5"/>
        </w:numPr>
        <w:spacing w:line="276" w:lineRule="auto"/>
        <w:contextualSpacing/>
        <w:jc w:val="both"/>
        <w:rPr>
          <w:rFonts w:ascii="Times New Roman" w:hAnsi="Times New Roman" w:cs="Times New Roman"/>
          <w:kern w:val="0"/>
          <w14:ligatures w14:val="none"/>
        </w:rPr>
      </w:pPr>
      <w:r w:rsidRPr="0033208A">
        <w:rPr>
          <w:rFonts w:ascii="Times New Roman" w:hAnsi="Times New Roman" w:cs="Times New Roman"/>
          <w:kern w:val="0"/>
          <w14:ligatures w14:val="none"/>
        </w:rPr>
        <w:t xml:space="preserve">Umowa zostaje sporządzona w dwóch jednobrzmiących egzemplarzach, po jednym dla każdej ze </w:t>
      </w:r>
      <w:r w:rsidR="00132403" w:rsidRPr="0033208A">
        <w:rPr>
          <w:rFonts w:ascii="Times New Roman" w:hAnsi="Times New Roman" w:cs="Times New Roman"/>
          <w:kern w:val="0"/>
          <w14:ligatures w14:val="none"/>
        </w:rPr>
        <w:t>S</w:t>
      </w:r>
      <w:r w:rsidRPr="0033208A">
        <w:rPr>
          <w:rFonts w:ascii="Times New Roman" w:hAnsi="Times New Roman" w:cs="Times New Roman"/>
          <w:kern w:val="0"/>
          <w14:ligatures w14:val="none"/>
        </w:rPr>
        <w:t>tron.</w:t>
      </w:r>
    </w:p>
    <w:p w14:paraId="40053270" w14:textId="77777777" w:rsidR="000B5795" w:rsidRPr="0033208A" w:rsidRDefault="000B5795" w:rsidP="0033208A">
      <w:pPr>
        <w:spacing w:line="276" w:lineRule="auto"/>
        <w:jc w:val="both"/>
        <w:rPr>
          <w:rFonts w:ascii="Times New Roman" w:hAnsi="Times New Roman" w:cs="Times New Roman"/>
          <w:kern w:val="0"/>
          <w14:ligatures w14:val="none"/>
        </w:rPr>
      </w:pPr>
    </w:p>
    <w:p w14:paraId="226CDAEA" w14:textId="77777777" w:rsidR="000B5795" w:rsidRPr="0033208A" w:rsidRDefault="000B5795" w:rsidP="0033208A">
      <w:pPr>
        <w:spacing w:line="276" w:lineRule="auto"/>
        <w:jc w:val="both"/>
        <w:rPr>
          <w:rFonts w:ascii="Times New Roman" w:hAnsi="Times New Roman" w:cs="Times New Roman"/>
          <w:kern w:val="0"/>
          <w14:ligatures w14:val="none"/>
        </w:rPr>
      </w:pPr>
    </w:p>
    <w:p w14:paraId="45170FE2" w14:textId="77777777" w:rsidR="000B5795" w:rsidRPr="0033208A" w:rsidRDefault="000B5795" w:rsidP="0033208A">
      <w:pPr>
        <w:tabs>
          <w:tab w:val="center" w:pos="1701"/>
          <w:tab w:val="center" w:pos="7371"/>
        </w:tabs>
        <w:spacing w:line="276" w:lineRule="auto"/>
        <w:jc w:val="both"/>
        <w:rPr>
          <w:rFonts w:ascii="Times New Roman" w:hAnsi="Times New Roman" w:cs="Times New Roman"/>
          <w:kern w:val="0"/>
          <w14:ligatures w14:val="none"/>
        </w:rPr>
      </w:pPr>
      <w:r w:rsidRPr="0033208A">
        <w:rPr>
          <w:rFonts w:ascii="Times New Roman" w:hAnsi="Times New Roman" w:cs="Times New Roman"/>
          <w:kern w:val="0"/>
          <w14:ligatures w14:val="none"/>
        </w:rPr>
        <w:tab/>
      </w:r>
      <w:r w:rsidRPr="0033208A">
        <w:rPr>
          <w:rFonts w:ascii="Times New Roman" w:hAnsi="Times New Roman" w:cs="Times New Roman"/>
          <w:b/>
          <w:bCs/>
          <w:kern w:val="0"/>
          <w14:ligatures w14:val="none"/>
        </w:rPr>
        <w:t>Zamawiający</w:t>
      </w:r>
      <w:r w:rsidRPr="0033208A">
        <w:rPr>
          <w:rFonts w:ascii="Times New Roman" w:hAnsi="Times New Roman" w:cs="Times New Roman"/>
          <w:b/>
          <w:bCs/>
          <w:kern w:val="0"/>
          <w14:ligatures w14:val="none"/>
        </w:rPr>
        <w:tab/>
        <w:t>Wykonawca</w:t>
      </w:r>
      <w:bookmarkEnd w:id="0"/>
    </w:p>
    <w:p w14:paraId="20C938E1" w14:textId="5F30627C" w:rsidR="000B5795" w:rsidRPr="0033208A" w:rsidRDefault="000B5795" w:rsidP="0033208A">
      <w:pPr>
        <w:spacing w:line="276" w:lineRule="auto"/>
        <w:jc w:val="both"/>
        <w:rPr>
          <w:rFonts w:ascii="Times New Roman" w:hAnsi="Times New Roman" w:cs="Times New Roman"/>
          <w:kern w:val="0"/>
          <w14:ligatures w14:val="none"/>
        </w:rPr>
      </w:pPr>
    </w:p>
    <w:p w14:paraId="5E3F207D" w14:textId="36CE3566" w:rsidR="00D54484" w:rsidRPr="0033208A" w:rsidRDefault="00D54484" w:rsidP="0033208A">
      <w:pPr>
        <w:spacing w:line="276" w:lineRule="auto"/>
        <w:jc w:val="both"/>
        <w:rPr>
          <w:rFonts w:ascii="Times New Roman" w:hAnsi="Times New Roman" w:cs="Times New Roman"/>
          <w:kern w:val="0"/>
          <w14:ligatures w14:val="none"/>
        </w:rPr>
      </w:pPr>
    </w:p>
    <w:p w14:paraId="1FE369AA" w14:textId="72596FE7" w:rsidR="00D54484" w:rsidRPr="0033208A" w:rsidRDefault="00D54484" w:rsidP="0033208A">
      <w:pPr>
        <w:spacing w:line="276" w:lineRule="auto"/>
        <w:jc w:val="both"/>
        <w:rPr>
          <w:rFonts w:ascii="Times New Roman" w:hAnsi="Times New Roman" w:cs="Times New Roman"/>
          <w:kern w:val="0"/>
          <w14:ligatures w14:val="none"/>
        </w:rPr>
      </w:pPr>
    </w:p>
    <w:p w14:paraId="6C26E641" w14:textId="2B5C36D6" w:rsidR="00D54484" w:rsidRPr="0033208A" w:rsidRDefault="00D54484" w:rsidP="0033208A">
      <w:pPr>
        <w:spacing w:line="276" w:lineRule="auto"/>
        <w:jc w:val="both"/>
        <w:rPr>
          <w:rFonts w:ascii="Times New Roman" w:hAnsi="Times New Roman" w:cs="Times New Roman"/>
          <w:kern w:val="0"/>
          <w14:ligatures w14:val="none"/>
        </w:rPr>
      </w:pPr>
    </w:p>
    <w:p w14:paraId="0BB086E3" w14:textId="77777777" w:rsidR="00D54484" w:rsidRPr="0033208A" w:rsidRDefault="00D54484" w:rsidP="0033208A">
      <w:pPr>
        <w:spacing w:line="276" w:lineRule="auto"/>
        <w:jc w:val="both"/>
        <w:rPr>
          <w:rFonts w:ascii="Times New Roman" w:hAnsi="Times New Roman" w:cs="Times New Roman"/>
          <w:kern w:val="0"/>
          <w14:ligatures w14:val="none"/>
        </w:rPr>
      </w:pPr>
    </w:p>
    <w:p w14:paraId="0EAD0EBF" w14:textId="4498EB21" w:rsidR="007B4CAE" w:rsidRPr="0033208A" w:rsidRDefault="00E81B41" w:rsidP="0033208A">
      <w:pPr>
        <w:spacing w:line="276" w:lineRule="auto"/>
        <w:jc w:val="both"/>
        <w:rPr>
          <w:rFonts w:ascii="Times New Roman" w:hAnsi="Times New Roman" w:cs="Times New Roman"/>
          <w:b/>
        </w:rPr>
      </w:pPr>
      <w:r w:rsidRPr="0033208A">
        <w:rPr>
          <w:rFonts w:ascii="Times New Roman" w:hAnsi="Times New Roman" w:cs="Times New Roman"/>
          <w:b/>
        </w:rPr>
        <w:t>Załączniki:</w:t>
      </w:r>
    </w:p>
    <w:p w14:paraId="398129B4" w14:textId="72340315" w:rsidR="00E81B41" w:rsidRPr="0033208A" w:rsidRDefault="00E81B41" w:rsidP="0033208A">
      <w:pPr>
        <w:spacing w:line="276" w:lineRule="auto"/>
        <w:jc w:val="both"/>
        <w:rPr>
          <w:rFonts w:ascii="Times New Roman" w:hAnsi="Times New Roman" w:cs="Times New Roman"/>
        </w:rPr>
      </w:pPr>
      <w:r w:rsidRPr="0033208A">
        <w:rPr>
          <w:rFonts w:ascii="Times New Roman" w:hAnsi="Times New Roman" w:cs="Times New Roman"/>
        </w:rPr>
        <w:t xml:space="preserve">Zał. nr 1 – Rozkład jazdy, </w:t>
      </w:r>
    </w:p>
    <w:p w14:paraId="50673483" w14:textId="25FAA74C" w:rsidR="00E81B41" w:rsidRPr="0033208A" w:rsidRDefault="00E81B41" w:rsidP="0033208A">
      <w:pPr>
        <w:spacing w:line="276" w:lineRule="auto"/>
        <w:jc w:val="both"/>
        <w:rPr>
          <w:rFonts w:ascii="Times New Roman" w:hAnsi="Times New Roman" w:cs="Times New Roman"/>
        </w:rPr>
      </w:pPr>
      <w:r w:rsidRPr="0033208A">
        <w:rPr>
          <w:rFonts w:ascii="Times New Roman" w:hAnsi="Times New Roman" w:cs="Times New Roman"/>
        </w:rPr>
        <w:t xml:space="preserve">Zał. nr 2 – Wykaz opiekunów, </w:t>
      </w:r>
    </w:p>
    <w:p w14:paraId="1BF0DC63" w14:textId="575C0CC2" w:rsidR="00BB07C8" w:rsidRPr="0033208A" w:rsidRDefault="00BB07C8" w:rsidP="0033208A">
      <w:pPr>
        <w:spacing w:line="276" w:lineRule="auto"/>
        <w:jc w:val="both"/>
        <w:rPr>
          <w:rFonts w:ascii="Times New Roman" w:hAnsi="Times New Roman" w:cs="Times New Roman"/>
        </w:rPr>
      </w:pPr>
      <w:r w:rsidRPr="0033208A">
        <w:rPr>
          <w:rFonts w:ascii="Times New Roman" w:hAnsi="Times New Roman" w:cs="Times New Roman"/>
        </w:rPr>
        <w:t>Zał. nr 3 – Wykaz kierowców,</w:t>
      </w:r>
    </w:p>
    <w:p w14:paraId="6B32A9F1" w14:textId="395F3C10" w:rsidR="00E81B41" w:rsidRPr="0033208A" w:rsidRDefault="00E81B41" w:rsidP="0033208A">
      <w:pPr>
        <w:spacing w:line="276" w:lineRule="auto"/>
        <w:jc w:val="both"/>
        <w:rPr>
          <w:rFonts w:ascii="Times New Roman" w:hAnsi="Times New Roman" w:cs="Times New Roman"/>
        </w:rPr>
      </w:pPr>
      <w:r w:rsidRPr="0033208A">
        <w:rPr>
          <w:rFonts w:ascii="Times New Roman" w:hAnsi="Times New Roman" w:cs="Times New Roman"/>
        </w:rPr>
        <w:t xml:space="preserve">Zał. nr </w:t>
      </w:r>
      <w:r w:rsidR="00BB07C8" w:rsidRPr="0033208A">
        <w:rPr>
          <w:rFonts w:ascii="Times New Roman" w:hAnsi="Times New Roman" w:cs="Times New Roman"/>
        </w:rPr>
        <w:t>4</w:t>
      </w:r>
      <w:r w:rsidRPr="0033208A">
        <w:rPr>
          <w:rFonts w:ascii="Times New Roman" w:hAnsi="Times New Roman" w:cs="Times New Roman"/>
        </w:rPr>
        <w:t xml:space="preserve"> – Umowa o powierzeniu przetwarzania danych osobowych. </w:t>
      </w:r>
    </w:p>
    <w:p w14:paraId="15900343" w14:textId="3A644E5E" w:rsidR="00E119A5" w:rsidRPr="0033208A" w:rsidRDefault="00E119A5" w:rsidP="0033208A">
      <w:pPr>
        <w:spacing w:line="276" w:lineRule="auto"/>
        <w:jc w:val="both"/>
        <w:rPr>
          <w:rFonts w:ascii="Times New Roman" w:hAnsi="Times New Roman" w:cs="Times New Roman"/>
        </w:rPr>
      </w:pPr>
      <w:r w:rsidRPr="0033208A">
        <w:rPr>
          <w:rFonts w:ascii="Times New Roman" w:hAnsi="Times New Roman" w:cs="Times New Roman"/>
        </w:rPr>
        <w:t xml:space="preserve">Zał. nr 5 -Informacje na temat przetwarzania danych osobowych przez Wykonawcę. </w:t>
      </w:r>
    </w:p>
    <w:p w14:paraId="6FA06F4A" w14:textId="77777777" w:rsidR="00FA7D3E" w:rsidRPr="0033208A" w:rsidRDefault="00FA7D3E" w:rsidP="0033208A">
      <w:pPr>
        <w:spacing w:line="276" w:lineRule="auto"/>
        <w:jc w:val="both"/>
        <w:rPr>
          <w:rFonts w:ascii="Times New Roman" w:hAnsi="Times New Roman" w:cs="Times New Roman"/>
        </w:rPr>
      </w:pPr>
    </w:p>
    <w:p w14:paraId="6E5B3D5B" w14:textId="77777777" w:rsidR="00FA7D3E" w:rsidRPr="0033208A" w:rsidRDefault="00FA7D3E" w:rsidP="0033208A">
      <w:pPr>
        <w:spacing w:line="276" w:lineRule="auto"/>
        <w:jc w:val="both"/>
        <w:rPr>
          <w:rFonts w:ascii="Times New Roman" w:hAnsi="Times New Roman" w:cs="Times New Roman"/>
        </w:rPr>
      </w:pPr>
    </w:p>
    <w:p w14:paraId="04F9C446" w14:textId="77777777" w:rsidR="00FA7D3E" w:rsidRPr="0033208A" w:rsidRDefault="00FA7D3E" w:rsidP="0033208A">
      <w:pPr>
        <w:spacing w:line="276" w:lineRule="auto"/>
        <w:jc w:val="both"/>
        <w:rPr>
          <w:rFonts w:ascii="Times New Roman" w:hAnsi="Times New Roman" w:cs="Times New Roman"/>
        </w:rPr>
      </w:pPr>
    </w:p>
    <w:p w14:paraId="6FC41058" w14:textId="77777777" w:rsidR="00FA7D3E" w:rsidRPr="0033208A" w:rsidRDefault="00FA7D3E" w:rsidP="0033208A">
      <w:pPr>
        <w:spacing w:line="276" w:lineRule="auto"/>
        <w:jc w:val="both"/>
        <w:rPr>
          <w:rFonts w:ascii="Times New Roman" w:hAnsi="Times New Roman" w:cs="Times New Roman"/>
        </w:rPr>
      </w:pPr>
    </w:p>
    <w:p w14:paraId="08ADE755" w14:textId="5AF18C6A" w:rsidR="00FA7D3E" w:rsidRPr="0033208A" w:rsidRDefault="00FA7D3E" w:rsidP="0033208A">
      <w:pPr>
        <w:spacing w:line="276" w:lineRule="auto"/>
        <w:jc w:val="both"/>
        <w:rPr>
          <w:rFonts w:ascii="Times New Roman" w:hAnsi="Times New Roman" w:cs="Times New Roman"/>
        </w:rPr>
      </w:pPr>
    </w:p>
    <w:p w14:paraId="7FA4B2A5" w14:textId="6C66529C" w:rsidR="00DB6E0D" w:rsidRPr="0033208A" w:rsidRDefault="00DB6E0D" w:rsidP="0033208A">
      <w:pPr>
        <w:spacing w:line="276" w:lineRule="auto"/>
        <w:jc w:val="both"/>
        <w:rPr>
          <w:rFonts w:ascii="Times New Roman" w:hAnsi="Times New Roman" w:cs="Times New Roman"/>
        </w:rPr>
      </w:pPr>
    </w:p>
    <w:p w14:paraId="4F4301A2" w14:textId="77777777" w:rsidR="001B649D" w:rsidRPr="0033208A" w:rsidRDefault="001B649D" w:rsidP="0033208A">
      <w:pPr>
        <w:spacing w:line="276" w:lineRule="auto"/>
        <w:jc w:val="both"/>
        <w:rPr>
          <w:rFonts w:ascii="Times New Roman" w:hAnsi="Times New Roman" w:cs="Times New Roman"/>
        </w:rPr>
      </w:pPr>
    </w:p>
    <w:p w14:paraId="2C7C0F74" w14:textId="77777777" w:rsidR="00DB6E0D" w:rsidRPr="0033208A" w:rsidRDefault="00DB6E0D" w:rsidP="0033208A">
      <w:pPr>
        <w:spacing w:line="276" w:lineRule="auto"/>
        <w:jc w:val="both"/>
        <w:rPr>
          <w:rFonts w:ascii="Times New Roman" w:hAnsi="Times New Roman" w:cs="Times New Roman"/>
        </w:rPr>
      </w:pPr>
    </w:p>
    <w:p w14:paraId="3F8DD5C9" w14:textId="2FC01274" w:rsidR="00FA7D3E" w:rsidRPr="0033208A" w:rsidRDefault="00C87BF3" w:rsidP="0033208A">
      <w:pPr>
        <w:spacing w:line="276" w:lineRule="auto"/>
        <w:jc w:val="right"/>
        <w:rPr>
          <w:rFonts w:ascii="Times New Roman" w:eastAsia="Times New Roman" w:hAnsi="Times New Roman" w:cs="Times New Roman"/>
          <w:bCs/>
          <w:kern w:val="0"/>
          <w14:ligatures w14:val="none"/>
        </w:rPr>
      </w:pPr>
      <w:r w:rsidRPr="0033208A">
        <w:rPr>
          <w:rFonts w:ascii="Times New Roman" w:eastAsia="Times New Roman" w:hAnsi="Times New Roman" w:cs="Times New Roman"/>
          <w:bCs/>
          <w:kern w:val="0"/>
          <w14:ligatures w14:val="none"/>
        </w:rPr>
        <w:t>Załą</w:t>
      </w:r>
      <w:r w:rsidR="00FA7D3E" w:rsidRPr="0033208A">
        <w:rPr>
          <w:rFonts w:ascii="Times New Roman" w:eastAsia="Times New Roman" w:hAnsi="Times New Roman" w:cs="Times New Roman"/>
          <w:bCs/>
          <w:kern w:val="0"/>
          <w14:ligatures w14:val="none"/>
        </w:rPr>
        <w:t>cznik nr 1 do umowy</w:t>
      </w:r>
    </w:p>
    <w:p w14:paraId="731FF7F2" w14:textId="77777777" w:rsidR="00012B9F" w:rsidRPr="0033208A" w:rsidRDefault="00012B9F" w:rsidP="0033208A">
      <w:pPr>
        <w:widowControl w:val="0"/>
        <w:suppressAutoHyphens/>
        <w:spacing w:after="120" w:line="276" w:lineRule="auto"/>
        <w:ind w:right="20"/>
        <w:jc w:val="both"/>
        <w:rPr>
          <w:rFonts w:ascii="Times New Roman" w:eastAsia="Times New Roman" w:hAnsi="Times New Roman" w:cs="Times New Roman"/>
          <w:b/>
          <w:kern w:val="0"/>
          <w14:ligatures w14:val="none"/>
        </w:rPr>
      </w:pPr>
      <w:bookmarkStart w:id="3" w:name="_Hlk170813324"/>
    </w:p>
    <w:p w14:paraId="2EE69248" w14:textId="77777777" w:rsidR="00D54484" w:rsidRPr="0033208A" w:rsidRDefault="00C87BF3" w:rsidP="0033208A">
      <w:pPr>
        <w:widowControl w:val="0"/>
        <w:suppressAutoHyphens/>
        <w:spacing w:after="120" w:line="276" w:lineRule="auto"/>
        <w:ind w:right="20"/>
        <w:jc w:val="both"/>
        <w:rPr>
          <w:rFonts w:ascii="Times New Roman" w:eastAsia="Andale Sans UI" w:hAnsi="Times New Roman" w:cs="Times New Roman"/>
          <w:b/>
          <w:kern w:val="0"/>
          <w14:ligatures w14:val="none"/>
        </w:rPr>
      </w:pPr>
      <w:r w:rsidRPr="0033208A">
        <w:rPr>
          <w:rFonts w:ascii="Times New Roman" w:eastAsia="Andale Sans UI" w:hAnsi="Times New Roman" w:cs="Times New Roman"/>
          <w:b/>
          <w:kern w:val="0"/>
          <w14:ligatures w14:val="none"/>
        </w:rPr>
        <w:t>Świadczenie usług w zakresie publicznego transportu zbiorowego na terenie Gminy Bielice</w:t>
      </w:r>
      <w:bookmarkEnd w:id="3"/>
    </w:p>
    <w:p w14:paraId="67538F5A" w14:textId="47BD25D8" w:rsidR="00D54484" w:rsidRPr="0033208A" w:rsidRDefault="00FA7D3E" w:rsidP="00704970">
      <w:pPr>
        <w:pStyle w:val="Akapitzlist"/>
        <w:widowControl w:val="0"/>
        <w:numPr>
          <w:ilvl w:val="0"/>
          <w:numId w:val="44"/>
        </w:numPr>
        <w:suppressAutoHyphens/>
        <w:spacing w:after="120" w:line="276" w:lineRule="auto"/>
        <w:ind w:right="20"/>
        <w:jc w:val="both"/>
        <w:rPr>
          <w:rFonts w:ascii="Times New Roman" w:eastAsia="Andale Sans UI" w:hAnsi="Times New Roman" w:cs="Times New Roman"/>
          <w:b/>
          <w:kern w:val="0"/>
          <w14:ligatures w14:val="none"/>
        </w:rPr>
      </w:pPr>
      <w:r w:rsidRPr="0033208A">
        <w:rPr>
          <w:rFonts w:ascii="Times New Roman" w:eastAsia="Times New Roman" w:hAnsi="Times New Roman" w:cs="Times New Roman"/>
          <w:kern w:val="0"/>
          <w14:ligatures w14:val="none"/>
        </w:rPr>
        <w:t>Dowóz</w:t>
      </w:r>
      <w:r w:rsidRPr="0033208A">
        <w:rPr>
          <w:rFonts w:ascii="Times New Roman" w:eastAsia="Times New Roman" w:hAnsi="Times New Roman" w:cs="Times New Roman"/>
          <w:spacing w:val="-4"/>
          <w:kern w:val="0"/>
          <w14:ligatures w14:val="none"/>
        </w:rPr>
        <w:t xml:space="preserve"> </w:t>
      </w:r>
      <w:r w:rsidRPr="0033208A">
        <w:rPr>
          <w:rFonts w:ascii="Times New Roman" w:eastAsia="Times New Roman" w:hAnsi="Times New Roman" w:cs="Times New Roman"/>
          <w:kern w:val="0"/>
          <w14:ligatures w14:val="none"/>
        </w:rPr>
        <w:t>i</w:t>
      </w:r>
      <w:r w:rsidRPr="0033208A">
        <w:rPr>
          <w:rFonts w:ascii="Times New Roman" w:eastAsia="Times New Roman" w:hAnsi="Times New Roman" w:cs="Times New Roman"/>
          <w:spacing w:val="-8"/>
          <w:kern w:val="0"/>
          <w14:ligatures w14:val="none"/>
        </w:rPr>
        <w:t xml:space="preserve"> </w:t>
      </w:r>
      <w:r w:rsidRPr="0033208A">
        <w:rPr>
          <w:rFonts w:ascii="Times New Roman" w:eastAsia="Times New Roman" w:hAnsi="Times New Roman" w:cs="Times New Roman"/>
          <w:kern w:val="0"/>
          <w14:ligatures w14:val="none"/>
        </w:rPr>
        <w:t>odwóz uczniów</w:t>
      </w:r>
      <w:r w:rsidRPr="0033208A">
        <w:rPr>
          <w:rFonts w:ascii="Times New Roman" w:eastAsia="Times New Roman" w:hAnsi="Times New Roman" w:cs="Times New Roman"/>
          <w:spacing w:val="-5"/>
          <w:kern w:val="0"/>
          <w14:ligatures w14:val="none"/>
        </w:rPr>
        <w:t xml:space="preserve"> </w:t>
      </w:r>
      <w:r w:rsidRPr="0033208A">
        <w:rPr>
          <w:rFonts w:ascii="Times New Roman" w:eastAsia="Times New Roman" w:hAnsi="Times New Roman" w:cs="Times New Roman"/>
          <w:kern w:val="0"/>
          <w14:ligatures w14:val="none"/>
        </w:rPr>
        <w:t>do</w:t>
      </w:r>
      <w:r w:rsidRPr="0033208A">
        <w:rPr>
          <w:rFonts w:ascii="Times New Roman" w:eastAsia="Times New Roman" w:hAnsi="Times New Roman" w:cs="Times New Roman"/>
          <w:spacing w:val="-11"/>
          <w:kern w:val="0"/>
          <w14:ligatures w14:val="none"/>
        </w:rPr>
        <w:t xml:space="preserve"> </w:t>
      </w:r>
      <w:r w:rsidRPr="0033208A">
        <w:rPr>
          <w:rFonts w:ascii="Times New Roman" w:eastAsia="Times New Roman" w:hAnsi="Times New Roman" w:cs="Times New Roman"/>
          <w:kern w:val="0"/>
          <w14:ligatures w14:val="none"/>
        </w:rPr>
        <w:t>szkół</w:t>
      </w:r>
      <w:r w:rsidRPr="0033208A">
        <w:rPr>
          <w:rFonts w:ascii="Times New Roman" w:eastAsia="Times New Roman" w:hAnsi="Times New Roman" w:cs="Times New Roman"/>
          <w:spacing w:val="-5"/>
          <w:kern w:val="0"/>
          <w14:ligatures w14:val="none"/>
        </w:rPr>
        <w:t xml:space="preserve"> </w:t>
      </w:r>
      <w:r w:rsidRPr="0033208A">
        <w:rPr>
          <w:rFonts w:ascii="Times New Roman" w:eastAsia="Times New Roman" w:hAnsi="Times New Roman" w:cs="Times New Roman"/>
          <w:kern w:val="0"/>
          <w14:ligatures w14:val="none"/>
        </w:rPr>
        <w:t>odbywać</w:t>
      </w:r>
      <w:r w:rsidRPr="0033208A">
        <w:rPr>
          <w:rFonts w:ascii="Times New Roman" w:eastAsia="Times New Roman" w:hAnsi="Times New Roman" w:cs="Times New Roman"/>
          <w:spacing w:val="-6"/>
          <w:kern w:val="0"/>
          <w14:ligatures w14:val="none"/>
        </w:rPr>
        <w:t xml:space="preserve"> </w:t>
      </w:r>
      <w:r w:rsidRPr="0033208A">
        <w:rPr>
          <w:rFonts w:ascii="Times New Roman" w:eastAsia="Times New Roman" w:hAnsi="Times New Roman" w:cs="Times New Roman"/>
          <w:kern w:val="0"/>
          <w14:ligatures w14:val="none"/>
        </w:rPr>
        <w:t>się</w:t>
      </w:r>
      <w:r w:rsidRPr="0033208A">
        <w:rPr>
          <w:rFonts w:ascii="Times New Roman" w:eastAsia="Times New Roman" w:hAnsi="Times New Roman" w:cs="Times New Roman"/>
          <w:spacing w:val="-10"/>
          <w:kern w:val="0"/>
          <w14:ligatures w14:val="none"/>
        </w:rPr>
        <w:t xml:space="preserve"> </w:t>
      </w:r>
      <w:r w:rsidRPr="0033208A">
        <w:rPr>
          <w:rFonts w:ascii="Times New Roman" w:eastAsia="Times New Roman" w:hAnsi="Times New Roman" w:cs="Times New Roman"/>
          <w:kern w:val="0"/>
          <w14:ligatures w14:val="none"/>
        </w:rPr>
        <w:t>będzie</w:t>
      </w:r>
      <w:r w:rsidRPr="0033208A">
        <w:rPr>
          <w:rFonts w:ascii="Times New Roman" w:eastAsia="Times New Roman" w:hAnsi="Times New Roman" w:cs="Times New Roman"/>
          <w:spacing w:val="-6"/>
          <w:kern w:val="0"/>
          <w14:ligatures w14:val="none"/>
        </w:rPr>
        <w:t xml:space="preserve"> </w:t>
      </w:r>
      <w:r w:rsidRPr="0033208A">
        <w:rPr>
          <w:rFonts w:ascii="Times New Roman" w:eastAsia="Times New Roman" w:hAnsi="Times New Roman" w:cs="Times New Roman"/>
          <w:kern w:val="0"/>
          <w14:ligatures w14:val="none"/>
        </w:rPr>
        <w:t>na</w:t>
      </w:r>
      <w:r w:rsidRPr="0033208A">
        <w:rPr>
          <w:rFonts w:ascii="Times New Roman" w:eastAsia="Times New Roman" w:hAnsi="Times New Roman" w:cs="Times New Roman"/>
          <w:spacing w:val="-6"/>
          <w:kern w:val="0"/>
          <w14:ligatures w14:val="none"/>
        </w:rPr>
        <w:t xml:space="preserve"> </w:t>
      </w:r>
      <w:r w:rsidRPr="0033208A">
        <w:rPr>
          <w:rFonts w:ascii="Times New Roman" w:eastAsia="Times New Roman" w:hAnsi="Times New Roman" w:cs="Times New Roman"/>
          <w:kern w:val="0"/>
          <w14:ligatures w14:val="none"/>
        </w:rPr>
        <w:t>podstawie imiennych biletów miesięcznych wystawionych przez</w:t>
      </w:r>
      <w:r w:rsidRPr="0033208A">
        <w:rPr>
          <w:rFonts w:ascii="Times New Roman" w:eastAsia="Times New Roman" w:hAnsi="Times New Roman" w:cs="Times New Roman"/>
          <w:spacing w:val="-4"/>
          <w:kern w:val="0"/>
          <w14:ligatures w14:val="none"/>
        </w:rPr>
        <w:t xml:space="preserve"> </w:t>
      </w:r>
      <w:r w:rsidRPr="0033208A">
        <w:rPr>
          <w:rFonts w:ascii="Times New Roman" w:eastAsia="Times New Roman" w:hAnsi="Times New Roman" w:cs="Times New Roman"/>
          <w:kern w:val="0"/>
          <w14:ligatures w14:val="none"/>
        </w:rPr>
        <w:t xml:space="preserve">Wykonawcę. </w:t>
      </w:r>
      <w:bookmarkStart w:id="4" w:name="_Hlk182342055"/>
      <w:r w:rsidRPr="0033208A">
        <w:rPr>
          <w:rFonts w:ascii="Times New Roman" w:eastAsia="Times New Roman" w:hAnsi="Times New Roman" w:cs="Times New Roman"/>
          <w:kern w:val="0"/>
          <w14:ligatures w14:val="none"/>
        </w:rPr>
        <w:t>Przewóz uczniów</w:t>
      </w:r>
      <w:r w:rsidRPr="0033208A">
        <w:rPr>
          <w:rFonts w:ascii="Times New Roman" w:eastAsia="Times New Roman" w:hAnsi="Times New Roman" w:cs="Times New Roman"/>
          <w:spacing w:val="-1"/>
          <w:kern w:val="0"/>
          <w14:ligatures w14:val="none"/>
        </w:rPr>
        <w:t xml:space="preserve"> </w:t>
      </w:r>
      <w:r w:rsidRPr="0033208A">
        <w:rPr>
          <w:rFonts w:ascii="Times New Roman" w:eastAsia="Times New Roman" w:hAnsi="Times New Roman" w:cs="Times New Roman"/>
          <w:kern w:val="0"/>
          <w14:ligatures w14:val="none"/>
        </w:rPr>
        <w:t>wykonywany będzie pojazdami dostosowanymi do ilości uczniów na danej trasie</w:t>
      </w:r>
      <w:bookmarkEnd w:id="4"/>
      <w:r w:rsidR="00D54484" w:rsidRPr="0033208A">
        <w:rPr>
          <w:rFonts w:ascii="Times New Roman" w:eastAsia="Times New Roman" w:hAnsi="Times New Roman" w:cs="Times New Roman"/>
          <w:kern w:val="0"/>
          <w14:ligatures w14:val="none"/>
        </w:rPr>
        <w:t>.</w:t>
      </w:r>
    </w:p>
    <w:p w14:paraId="61793DD9" w14:textId="77777777" w:rsidR="00D54484" w:rsidRPr="0033208A" w:rsidRDefault="00D54484" w:rsidP="0033208A">
      <w:pPr>
        <w:pStyle w:val="Akapitzlist"/>
        <w:widowControl w:val="0"/>
        <w:suppressAutoHyphens/>
        <w:spacing w:after="120" w:line="276" w:lineRule="auto"/>
        <w:ind w:right="20"/>
        <w:jc w:val="both"/>
        <w:rPr>
          <w:rFonts w:ascii="Times New Roman" w:eastAsia="Times New Roman" w:hAnsi="Times New Roman" w:cs="Times New Roman"/>
          <w:kern w:val="0"/>
          <w14:ligatures w14:val="none"/>
        </w:rPr>
      </w:pPr>
    </w:p>
    <w:p w14:paraId="2BFF48A4" w14:textId="3E61B1B3" w:rsidR="00FA7D3E" w:rsidRPr="0033208A" w:rsidRDefault="00FA7D3E" w:rsidP="0033208A">
      <w:pPr>
        <w:pStyle w:val="Akapitzlist"/>
        <w:widowControl w:val="0"/>
        <w:suppressAutoHyphens/>
        <w:spacing w:after="120" w:line="276" w:lineRule="auto"/>
        <w:ind w:right="20"/>
        <w:jc w:val="both"/>
        <w:rPr>
          <w:rFonts w:ascii="Times New Roman" w:eastAsia="Times New Roman" w:hAnsi="Times New Roman" w:cs="Times New Roman"/>
          <w:spacing w:val="-2"/>
          <w:kern w:val="0"/>
          <w14:ligatures w14:val="none"/>
        </w:rPr>
      </w:pPr>
      <w:r w:rsidRPr="0033208A">
        <w:rPr>
          <w:rFonts w:ascii="Times New Roman" w:eastAsia="Times New Roman" w:hAnsi="Times New Roman" w:cs="Times New Roman"/>
          <w:kern w:val="0"/>
          <w14:ligatures w14:val="none"/>
        </w:rPr>
        <w:t>W</w:t>
      </w:r>
      <w:r w:rsidRPr="0033208A">
        <w:rPr>
          <w:rFonts w:ascii="Times New Roman" w:eastAsia="Times New Roman" w:hAnsi="Times New Roman" w:cs="Times New Roman"/>
          <w:spacing w:val="15"/>
          <w:kern w:val="0"/>
          <w14:ligatures w14:val="none"/>
        </w:rPr>
        <w:t xml:space="preserve"> </w:t>
      </w:r>
      <w:r w:rsidRPr="0033208A">
        <w:rPr>
          <w:rFonts w:ascii="Times New Roman" w:eastAsia="Times New Roman" w:hAnsi="Times New Roman" w:cs="Times New Roman"/>
          <w:kern w:val="0"/>
          <w14:ligatures w14:val="none"/>
        </w:rPr>
        <w:t>cenie</w:t>
      </w:r>
      <w:r w:rsidRPr="0033208A">
        <w:rPr>
          <w:rFonts w:ascii="Times New Roman" w:eastAsia="Times New Roman" w:hAnsi="Times New Roman" w:cs="Times New Roman"/>
          <w:spacing w:val="23"/>
          <w:kern w:val="0"/>
          <w14:ligatures w14:val="none"/>
        </w:rPr>
        <w:t xml:space="preserve"> </w:t>
      </w:r>
      <w:r w:rsidRPr="0033208A">
        <w:rPr>
          <w:rFonts w:ascii="Times New Roman" w:eastAsia="Times New Roman" w:hAnsi="Times New Roman" w:cs="Times New Roman"/>
          <w:kern w:val="0"/>
          <w14:ligatures w14:val="none"/>
        </w:rPr>
        <w:t>biletu</w:t>
      </w:r>
      <w:r w:rsidRPr="0033208A">
        <w:rPr>
          <w:rFonts w:ascii="Times New Roman" w:eastAsia="Times New Roman" w:hAnsi="Times New Roman" w:cs="Times New Roman"/>
          <w:spacing w:val="36"/>
          <w:kern w:val="0"/>
          <w14:ligatures w14:val="none"/>
        </w:rPr>
        <w:t xml:space="preserve"> </w:t>
      </w:r>
      <w:r w:rsidRPr="0033208A">
        <w:rPr>
          <w:rFonts w:ascii="Times New Roman" w:eastAsia="Times New Roman" w:hAnsi="Times New Roman" w:cs="Times New Roman"/>
          <w:kern w:val="0"/>
          <w14:ligatures w14:val="none"/>
        </w:rPr>
        <w:t>należy</w:t>
      </w:r>
      <w:r w:rsidRPr="0033208A">
        <w:rPr>
          <w:rFonts w:ascii="Times New Roman" w:eastAsia="Times New Roman" w:hAnsi="Times New Roman" w:cs="Times New Roman"/>
          <w:spacing w:val="25"/>
          <w:kern w:val="0"/>
          <w14:ligatures w14:val="none"/>
        </w:rPr>
        <w:t xml:space="preserve"> </w:t>
      </w:r>
      <w:r w:rsidRPr="0033208A">
        <w:rPr>
          <w:rFonts w:ascii="Times New Roman" w:eastAsia="Times New Roman" w:hAnsi="Times New Roman" w:cs="Times New Roman"/>
          <w:kern w:val="0"/>
          <w14:ligatures w14:val="none"/>
        </w:rPr>
        <w:t>zapewnić</w:t>
      </w:r>
      <w:r w:rsidRPr="0033208A">
        <w:rPr>
          <w:rFonts w:ascii="Times New Roman" w:eastAsia="Times New Roman" w:hAnsi="Times New Roman" w:cs="Times New Roman"/>
          <w:spacing w:val="25"/>
          <w:kern w:val="0"/>
          <w14:ligatures w14:val="none"/>
        </w:rPr>
        <w:t xml:space="preserve"> </w:t>
      </w:r>
      <w:r w:rsidRPr="0033208A">
        <w:rPr>
          <w:rFonts w:ascii="Times New Roman" w:eastAsia="Times New Roman" w:hAnsi="Times New Roman" w:cs="Times New Roman"/>
          <w:kern w:val="0"/>
          <w14:ligatures w14:val="none"/>
        </w:rPr>
        <w:t>opiekę</w:t>
      </w:r>
      <w:r w:rsidRPr="0033208A">
        <w:rPr>
          <w:rFonts w:ascii="Times New Roman" w:eastAsia="Times New Roman" w:hAnsi="Times New Roman" w:cs="Times New Roman"/>
          <w:spacing w:val="23"/>
          <w:kern w:val="0"/>
          <w14:ligatures w14:val="none"/>
        </w:rPr>
        <w:t xml:space="preserve"> </w:t>
      </w:r>
      <w:r w:rsidRPr="0033208A">
        <w:rPr>
          <w:rFonts w:ascii="Times New Roman" w:eastAsia="Times New Roman" w:hAnsi="Times New Roman" w:cs="Times New Roman"/>
          <w:kern w:val="0"/>
          <w14:ligatures w14:val="none"/>
        </w:rPr>
        <w:t>dla</w:t>
      </w:r>
      <w:r w:rsidRPr="0033208A">
        <w:rPr>
          <w:rFonts w:ascii="Times New Roman" w:eastAsia="Times New Roman" w:hAnsi="Times New Roman" w:cs="Times New Roman"/>
          <w:spacing w:val="25"/>
          <w:kern w:val="0"/>
          <w14:ligatures w14:val="none"/>
        </w:rPr>
        <w:t xml:space="preserve"> </w:t>
      </w:r>
      <w:r w:rsidRPr="0033208A">
        <w:rPr>
          <w:rFonts w:ascii="Times New Roman" w:eastAsia="Times New Roman" w:hAnsi="Times New Roman" w:cs="Times New Roman"/>
          <w:kern w:val="0"/>
          <w14:ligatures w14:val="none"/>
        </w:rPr>
        <w:t>uczniów</w:t>
      </w:r>
      <w:r w:rsidRPr="0033208A">
        <w:rPr>
          <w:rFonts w:ascii="Times New Roman" w:eastAsia="Times New Roman" w:hAnsi="Times New Roman" w:cs="Times New Roman"/>
          <w:spacing w:val="26"/>
          <w:kern w:val="0"/>
          <w14:ligatures w14:val="none"/>
        </w:rPr>
        <w:t xml:space="preserve"> </w:t>
      </w:r>
      <w:r w:rsidRPr="0033208A">
        <w:rPr>
          <w:rFonts w:ascii="Times New Roman" w:eastAsia="Times New Roman" w:hAnsi="Times New Roman" w:cs="Times New Roman"/>
          <w:kern w:val="0"/>
          <w14:ligatures w14:val="none"/>
        </w:rPr>
        <w:t>oraz</w:t>
      </w:r>
      <w:r w:rsidRPr="0033208A">
        <w:rPr>
          <w:rFonts w:ascii="Times New Roman" w:eastAsia="Times New Roman" w:hAnsi="Times New Roman" w:cs="Times New Roman"/>
          <w:spacing w:val="18"/>
          <w:kern w:val="0"/>
          <w14:ligatures w14:val="none"/>
        </w:rPr>
        <w:t xml:space="preserve"> </w:t>
      </w:r>
      <w:r w:rsidRPr="0033208A">
        <w:rPr>
          <w:rFonts w:ascii="Times New Roman" w:eastAsia="Times New Roman" w:hAnsi="Times New Roman" w:cs="Times New Roman"/>
          <w:kern w:val="0"/>
          <w14:ligatures w14:val="none"/>
        </w:rPr>
        <w:t>dzieci</w:t>
      </w:r>
      <w:r w:rsidRPr="0033208A">
        <w:rPr>
          <w:rFonts w:ascii="Times New Roman" w:eastAsia="Times New Roman" w:hAnsi="Times New Roman" w:cs="Times New Roman"/>
          <w:spacing w:val="28"/>
          <w:kern w:val="0"/>
          <w14:ligatures w14:val="none"/>
        </w:rPr>
        <w:t xml:space="preserve"> </w:t>
      </w:r>
      <w:r w:rsidRPr="0033208A">
        <w:rPr>
          <w:rFonts w:ascii="Times New Roman" w:eastAsia="Times New Roman" w:hAnsi="Times New Roman" w:cs="Times New Roman"/>
          <w:kern w:val="0"/>
          <w14:ligatures w14:val="none"/>
        </w:rPr>
        <w:t>(5</w:t>
      </w:r>
      <w:r w:rsidRPr="0033208A">
        <w:rPr>
          <w:rFonts w:ascii="Times New Roman" w:eastAsia="Times New Roman" w:hAnsi="Times New Roman" w:cs="Times New Roman"/>
          <w:spacing w:val="26"/>
          <w:kern w:val="0"/>
          <w14:ligatures w14:val="none"/>
        </w:rPr>
        <w:t xml:space="preserve"> </w:t>
      </w:r>
      <w:r w:rsidRPr="0033208A">
        <w:rPr>
          <w:rFonts w:ascii="Times New Roman" w:eastAsia="Times New Roman" w:hAnsi="Times New Roman" w:cs="Times New Roman"/>
          <w:kern w:val="0"/>
          <w14:ligatures w14:val="none"/>
        </w:rPr>
        <w:t>i</w:t>
      </w:r>
      <w:r w:rsidRPr="0033208A">
        <w:rPr>
          <w:rFonts w:ascii="Times New Roman" w:eastAsia="Times New Roman" w:hAnsi="Times New Roman" w:cs="Times New Roman"/>
          <w:spacing w:val="23"/>
          <w:kern w:val="0"/>
          <w14:ligatures w14:val="none"/>
        </w:rPr>
        <w:t xml:space="preserve"> </w:t>
      </w:r>
      <w:r w:rsidRPr="0033208A">
        <w:rPr>
          <w:rFonts w:ascii="Times New Roman" w:eastAsia="Times New Roman" w:hAnsi="Times New Roman" w:cs="Times New Roman"/>
          <w:kern w:val="0"/>
          <w14:ligatures w14:val="none"/>
        </w:rPr>
        <w:t>6</w:t>
      </w:r>
      <w:r w:rsidRPr="0033208A">
        <w:rPr>
          <w:rFonts w:ascii="Times New Roman" w:eastAsia="Times New Roman" w:hAnsi="Times New Roman" w:cs="Times New Roman"/>
          <w:spacing w:val="21"/>
          <w:kern w:val="0"/>
          <w14:ligatures w14:val="none"/>
        </w:rPr>
        <w:t xml:space="preserve"> </w:t>
      </w:r>
      <w:r w:rsidRPr="0033208A">
        <w:rPr>
          <w:rFonts w:ascii="Times New Roman" w:eastAsia="Times New Roman" w:hAnsi="Times New Roman" w:cs="Times New Roman"/>
          <w:kern w:val="0"/>
          <w14:ligatures w14:val="none"/>
        </w:rPr>
        <w:t>latki)</w:t>
      </w:r>
      <w:r w:rsidRPr="0033208A">
        <w:rPr>
          <w:rFonts w:ascii="Times New Roman" w:eastAsia="Times New Roman" w:hAnsi="Times New Roman" w:cs="Times New Roman"/>
          <w:spacing w:val="25"/>
          <w:kern w:val="0"/>
          <w14:ligatures w14:val="none"/>
        </w:rPr>
        <w:t xml:space="preserve"> </w:t>
      </w:r>
      <w:r w:rsidRPr="0033208A">
        <w:rPr>
          <w:rFonts w:ascii="Times New Roman" w:eastAsia="Times New Roman" w:hAnsi="Times New Roman" w:cs="Times New Roman"/>
          <w:kern w:val="0"/>
          <w14:ligatures w14:val="none"/>
        </w:rPr>
        <w:t>w</w:t>
      </w:r>
      <w:r w:rsidRPr="0033208A">
        <w:rPr>
          <w:rFonts w:ascii="Times New Roman" w:eastAsia="Times New Roman" w:hAnsi="Times New Roman" w:cs="Times New Roman"/>
          <w:spacing w:val="12"/>
          <w:kern w:val="0"/>
          <w14:ligatures w14:val="none"/>
        </w:rPr>
        <w:t xml:space="preserve"> </w:t>
      </w:r>
      <w:r w:rsidRPr="0033208A">
        <w:rPr>
          <w:rFonts w:ascii="Times New Roman" w:eastAsia="Times New Roman" w:hAnsi="Times New Roman" w:cs="Times New Roman"/>
          <w:kern w:val="0"/>
          <w14:ligatures w14:val="none"/>
        </w:rPr>
        <w:t xml:space="preserve">czasie </w:t>
      </w:r>
      <w:r w:rsidRPr="0033208A">
        <w:rPr>
          <w:rFonts w:ascii="Times New Roman" w:eastAsia="Times New Roman" w:hAnsi="Times New Roman" w:cs="Times New Roman"/>
          <w:spacing w:val="-2"/>
          <w:kern w:val="0"/>
          <w14:ligatures w14:val="none"/>
        </w:rPr>
        <w:t>przewozu do</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szkoły</w:t>
      </w:r>
      <w:r w:rsidRPr="0033208A">
        <w:rPr>
          <w:rFonts w:ascii="Times New Roman" w:eastAsia="Times New Roman" w:hAnsi="Times New Roman" w:cs="Times New Roman"/>
          <w:kern w:val="0"/>
          <w14:ligatures w14:val="none"/>
        </w:rPr>
        <w:t xml:space="preserve"> </w:t>
      </w:r>
      <w:r w:rsidRPr="0033208A">
        <w:rPr>
          <w:rFonts w:ascii="Times New Roman" w:eastAsia="Times New Roman" w:hAnsi="Times New Roman" w:cs="Times New Roman"/>
          <w:spacing w:val="-2"/>
          <w:kern w:val="0"/>
          <w14:ligatures w14:val="none"/>
        </w:rPr>
        <w:t>i</w:t>
      </w:r>
      <w:r w:rsidRPr="0033208A">
        <w:rPr>
          <w:rFonts w:ascii="Times New Roman" w:eastAsia="Times New Roman" w:hAnsi="Times New Roman" w:cs="Times New Roman"/>
          <w:spacing w:val="-11"/>
          <w:kern w:val="0"/>
          <w14:ligatures w14:val="none"/>
        </w:rPr>
        <w:t xml:space="preserve"> </w:t>
      </w:r>
      <w:r w:rsidRPr="0033208A">
        <w:rPr>
          <w:rFonts w:ascii="Times New Roman" w:eastAsia="Times New Roman" w:hAnsi="Times New Roman" w:cs="Times New Roman"/>
          <w:spacing w:val="-2"/>
          <w:kern w:val="0"/>
          <w14:ligatures w14:val="none"/>
        </w:rPr>
        <w:t>ze</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szkoły przez</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2"/>
          <w:kern w:val="0"/>
          <w14:ligatures w14:val="none"/>
        </w:rPr>
        <w:t>osoby nie</w:t>
      </w:r>
      <w:r w:rsidRPr="0033208A">
        <w:rPr>
          <w:rFonts w:ascii="Times New Roman" w:eastAsia="Times New Roman" w:hAnsi="Times New Roman" w:cs="Times New Roman"/>
          <w:spacing w:val="-7"/>
          <w:kern w:val="0"/>
          <w14:ligatures w14:val="none"/>
        </w:rPr>
        <w:t xml:space="preserve"> </w:t>
      </w:r>
      <w:r w:rsidRPr="0033208A">
        <w:rPr>
          <w:rFonts w:ascii="Times New Roman" w:eastAsia="Times New Roman" w:hAnsi="Times New Roman" w:cs="Times New Roman"/>
          <w:spacing w:val="-2"/>
          <w:kern w:val="0"/>
          <w14:ligatures w14:val="none"/>
        </w:rPr>
        <w:t>będące</w:t>
      </w:r>
      <w:r w:rsidRPr="0033208A">
        <w:rPr>
          <w:rFonts w:ascii="Times New Roman" w:eastAsia="Times New Roman" w:hAnsi="Times New Roman" w:cs="Times New Roman"/>
          <w:spacing w:val="-9"/>
          <w:kern w:val="0"/>
          <w14:ligatures w14:val="none"/>
        </w:rPr>
        <w:t xml:space="preserve"> </w:t>
      </w:r>
      <w:r w:rsidRPr="0033208A">
        <w:rPr>
          <w:rFonts w:ascii="Times New Roman" w:eastAsia="Times New Roman" w:hAnsi="Times New Roman" w:cs="Times New Roman"/>
          <w:spacing w:val="-2"/>
          <w:kern w:val="0"/>
          <w14:ligatures w14:val="none"/>
        </w:rPr>
        <w:t>kierowcy.</w:t>
      </w:r>
    </w:p>
    <w:p w14:paraId="44EAFEE3" w14:textId="77777777" w:rsidR="00D54484" w:rsidRPr="0033208A" w:rsidRDefault="00D54484" w:rsidP="0033208A">
      <w:pPr>
        <w:pStyle w:val="Akapitzlist"/>
        <w:widowControl w:val="0"/>
        <w:suppressAutoHyphens/>
        <w:spacing w:after="120" w:line="276" w:lineRule="auto"/>
        <w:ind w:right="20"/>
        <w:jc w:val="both"/>
        <w:rPr>
          <w:rFonts w:ascii="Times New Roman" w:eastAsia="Andale Sans UI" w:hAnsi="Times New Roman" w:cs="Times New Roman"/>
          <w:b/>
          <w:kern w:val="0"/>
          <w14:ligatures w14:val="none"/>
        </w:rPr>
      </w:pPr>
    </w:p>
    <w:p w14:paraId="7B9284A1" w14:textId="5267EDB8" w:rsidR="00FA7D3E" w:rsidRPr="0033208A" w:rsidRDefault="00FA7D3E" w:rsidP="00704970">
      <w:pPr>
        <w:pStyle w:val="Akapitzlist"/>
        <w:widowControl w:val="0"/>
        <w:numPr>
          <w:ilvl w:val="0"/>
          <w:numId w:val="44"/>
        </w:numPr>
        <w:tabs>
          <w:tab w:val="left" w:pos="409"/>
        </w:tabs>
        <w:autoSpaceDE w:val="0"/>
        <w:autoSpaceDN w:val="0"/>
        <w:spacing w:before="161" w:after="0" w:line="276" w:lineRule="auto"/>
        <w:rPr>
          <w:rFonts w:ascii="Times New Roman" w:eastAsia="Times New Roman" w:hAnsi="Times New Roman" w:cs="Times New Roman"/>
          <w:kern w:val="0"/>
          <w14:ligatures w14:val="none"/>
        </w:rPr>
      </w:pPr>
      <w:r w:rsidRPr="0033208A">
        <w:rPr>
          <w:rFonts w:ascii="Times New Roman" w:eastAsia="Times New Roman" w:hAnsi="Times New Roman" w:cs="Times New Roman"/>
          <w:spacing w:val="-6"/>
          <w:kern w:val="0"/>
          <w14:ligatures w14:val="none"/>
        </w:rPr>
        <w:t>Uczniowie</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6"/>
          <w:kern w:val="0"/>
          <w14:ligatures w14:val="none"/>
        </w:rPr>
        <w:t>i</w:t>
      </w:r>
      <w:r w:rsidRPr="0033208A">
        <w:rPr>
          <w:rFonts w:ascii="Times New Roman" w:eastAsia="Times New Roman" w:hAnsi="Times New Roman" w:cs="Times New Roman"/>
          <w:spacing w:val="-8"/>
          <w:kern w:val="0"/>
          <w14:ligatures w14:val="none"/>
        </w:rPr>
        <w:t xml:space="preserve"> </w:t>
      </w:r>
      <w:r w:rsidRPr="0033208A">
        <w:rPr>
          <w:rFonts w:ascii="Times New Roman" w:eastAsia="Times New Roman" w:hAnsi="Times New Roman" w:cs="Times New Roman"/>
          <w:spacing w:val="-6"/>
          <w:kern w:val="0"/>
          <w14:ligatures w14:val="none"/>
        </w:rPr>
        <w:t>dzieci</w:t>
      </w:r>
      <w:r w:rsidRPr="0033208A">
        <w:rPr>
          <w:rFonts w:ascii="Times New Roman" w:eastAsia="Times New Roman" w:hAnsi="Times New Roman" w:cs="Times New Roman"/>
          <w:spacing w:val="-7"/>
          <w:kern w:val="0"/>
          <w14:ligatures w14:val="none"/>
        </w:rPr>
        <w:t xml:space="preserve"> </w:t>
      </w:r>
      <w:r w:rsidRPr="0033208A">
        <w:rPr>
          <w:rFonts w:ascii="Times New Roman" w:eastAsia="Times New Roman" w:hAnsi="Times New Roman" w:cs="Times New Roman"/>
          <w:spacing w:val="-6"/>
          <w:kern w:val="0"/>
          <w14:ligatures w14:val="none"/>
        </w:rPr>
        <w:t>objęci</w:t>
      </w:r>
      <w:r w:rsidRPr="0033208A">
        <w:rPr>
          <w:rFonts w:ascii="Times New Roman" w:eastAsia="Times New Roman" w:hAnsi="Times New Roman" w:cs="Times New Roman"/>
          <w:spacing w:val="-7"/>
          <w:kern w:val="0"/>
          <w14:ligatures w14:val="none"/>
        </w:rPr>
        <w:t xml:space="preserve"> </w:t>
      </w:r>
      <w:r w:rsidRPr="0033208A">
        <w:rPr>
          <w:rFonts w:ascii="Times New Roman" w:eastAsia="Times New Roman" w:hAnsi="Times New Roman" w:cs="Times New Roman"/>
          <w:spacing w:val="-6"/>
          <w:kern w:val="0"/>
          <w14:ligatures w14:val="none"/>
        </w:rPr>
        <w:t>dowozem</w:t>
      </w:r>
      <w:r w:rsidRPr="0033208A">
        <w:rPr>
          <w:rFonts w:ascii="Times New Roman" w:eastAsia="Times New Roman" w:hAnsi="Times New Roman" w:cs="Times New Roman"/>
          <w:spacing w:val="13"/>
          <w:kern w:val="0"/>
          <w14:ligatures w14:val="none"/>
        </w:rPr>
        <w:t xml:space="preserve"> </w:t>
      </w:r>
      <w:r w:rsidRPr="0033208A">
        <w:rPr>
          <w:rFonts w:ascii="Times New Roman" w:eastAsia="Times New Roman" w:hAnsi="Times New Roman" w:cs="Times New Roman"/>
          <w:spacing w:val="-6"/>
          <w:kern w:val="0"/>
          <w14:ligatures w14:val="none"/>
        </w:rPr>
        <w:t>i</w:t>
      </w:r>
      <w:r w:rsidRPr="0033208A">
        <w:rPr>
          <w:rFonts w:ascii="Times New Roman" w:eastAsia="Times New Roman" w:hAnsi="Times New Roman" w:cs="Times New Roman"/>
          <w:spacing w:val="-7"/>
          <w:kern w:val="0"/>
          <w14:ligatures w14:val="none"/>
        </w:rPr>
        <w:t xml:space="preserve"> </w:t>
      </w:r>
      <w:r w:rsidRPr="0033208A">
        <w:rPr>
          <w:rFonts w:ascii="Times New Roman" w:eastAsia="Times New Roman" w:hAnsi="Times New Roman" w:cs="Times New Roman"/>
          <w:spacing w:val="-6"/>
          <w:kern w:val="0"/>
          <w14:ligatures w14:val="none"/>
        </w:rPr>
        <w:t>odwozem:</w:t>
      </w:r>
    </w:p>
    <w:tbl>
      <w:tblPr>
        <w:tblStyle w:val="Tabela-Siatka"/>
        <w:tblW w:w="0" w:type="auto"/>
        <w:tblInd w:w="409" w:type="dxa"/>
        <w:tblLook w:val="04A0" w:firstRow="1" w:lastRow="0" w:firstColumn="1" w:lastColumn="0" w:noHBand="0" w:noVBand="1"/>
      </w:tblPr>
      <w:tblGrid>
        <w:gridCol w:w="990"/>
        <w:gridCol w:w="3892"/>
        <w:gridCol w:w="3771"/>
      </w:tblGrid>
      <w:tr w:rsidR="0033208A" w:rsidRPr="0033208A" w14:paraId="77CEB92D" w14:textId="77777777" w:rsidTr="007B4CAE">
        <w:tc>
          <w:tcPr>
            <w:tcW w:w="1004" w:type="dxa"/>
          </w:tcPr>
          <w:p w14:paraId="3EF7188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Lp.</w:t>
            </w:r>
          </w:p>
        </w:tc>
        <w:tc>
          <w:tcPr>
            <w:tcW w:w="3969" w:type="dxa"/>
          </w:tcPr>
          <w:p w14:paraId="2874358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Nazwa miejscowości</w:t>
            </w:r>
          </w:p>
        </w:tc>
        <w:tc>
          <w:tcPr>
            <w:tcW w:w="3858" w:type="dxa"/>
          </w:tcPr>
          <w:p w14:paraId="0D36510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Liczba uczniów</w:t>
            </w:r>
          </w:p>
        </w:tc>
      </w:tr>
      <w:tr w:rsidR="0033208A" w:rsidRPr="0033208A" w14:paraId="5F607250" w14:textId="77777777" w:rsidTr="007B4CAE">
        <w:tc>
          <w:tcPr>
            <w:tcW w:w="1004" w:type="dxa"/>
          </w:tcPr>
          <w:p w14:paraId="50A2F26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w:t>
            </w:r>
          </w:p>
        </w:tc>
        <w:tc>
          <w:tcPr>
            <w:tcW w:w="3969" w:type="dxa"/>
          </w:tcPr>
          <w:p w14:paraId="163B1BD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Stare Chrapowo</w:t>
            </w:r>
          </w:p>
        </w:tc>
        <w:tc>
          <w:tcPr>
            <w:tcW w:w="3858" w:type="dxa"/>
          </w:tcPr>
          <w:p w14:paraId="74A7AB3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w:t>
            </w:r>
          </w:p>
        </w:tc>
      </w:tr>
      <w:tr w:rsidR="0033208A" w:rsidRPr="0033208A" w14:paraId="3957D954" w14:textId="77777777" w:rsidTr="007B4CAE">
        <w:tc>
          <w:tcPr>
            <w:tcW w:w="1004" w:type="dxa"/>
          </w:tcPr>
          <w:p w14:paraId="120E415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2</w:t>
            </w:r>
          </w:p>
        </w:tc>
        <w:tc>
          <w:tcPr>
            <w:tcW w:w="3969" w:type="dxa"/>
          </w:tcPr>
          <w:p w14:paraId="47EDEED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Chrapowo</w:t>
            </w:r>
          </w:p>
        </w:tc>
        <w:tc>
          <w:tcPr>
            <w:tcW w:w="3858" w:type="dxa"/>
          </w:tcPr>
          <w:p w14:paraId="0DEF889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w:t>
            </w:r>
          </w:p>
        </w:tc>
      </w:tr>
      <w:tr w:rsidR="0033208A" w:rsidRPr="0033208A" w14:paraId="7000D6E5" w14:textId="77777777" w:rsidTr="007B4CAE">
        <w:tc>
          <w:tcPr>
            <w:tcW w:w="1004" w:type="dxa"/>
          </w:tcPr>
          <w:p w14:paraId="7A39488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3</w:t>
            </w:r>
          </w:p>
        </w:tc>
        <w:tc>
          <w:tcPr>
            <w:tcW w:w="3969" w:type="dxa"/>
          </w:tcPr>
          <w:p w14:paraId="029F404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Linie</w:t>
            </w:r>
          </w:p>
        </w:tc>
        <w:tc>
          <w:tcPr>
            <w:tcW w:w="3858" w:type="dxa"/>
          </w:tcPr>
          <w:p w14:paraId="32728FB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15</w:t>
            </w:r>
          </w:p>
        </w:tc>
      </w:tr>
      <w:tr w:rsidR="0033208A" w:rsidRPr="0033208A" w14:paraId="12A35FC4" w14:textId="77777777" w:rsidTr="007B4CAE">
        <w:tc>
          <w:tcPr>
            <w:tcW w:w="1004" w:type="dxa"/>
          </w:tcPr>
          <w:p w14:paraId="6B40F77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4</w:t>
            </w:r>
          </w:p>
        </w:tc>
        <w:tc>
          <w:tcPr>
            <w:tcW w:w="3969" w:type="dxa"/>
          </w:tcPr>
          <w:p w14:paraId="3663709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Linie</w:t>
            </w:r>
          </w:p>
        </w:tc>
        <w:tc>
          <w:tcPr>
            <w:tcW w:w="3858" w:type="dxa"/>
          </w:tcPr>
          <w:p w14:paraId="1FE4412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29</w:t>
            </w:r>
          </w:p>
        </w:tc>
      </w:tr>
      <w:tr w:rsidR="0033208A" w:rsidRPr="0033208A" w14:paraId="59646420" w14:textId="77777777" w:rsidTr="007B4CAE">
        <w:tc>
          <w:tcPr>
            <w:tcW w:w="1004" w:type="dxa"/>
          </w:tcPr>
          <w:p w14:paraId="209D8E5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5</w:t>
            </w:r>
          </w:p>
        </w:tc>
        <w:tc>
          <w:tcPr>
            <w:tcW w:w="3969" w:type="dxa"/>
          </w:tcPr>
          <w:p w14:paraId="576A528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Swochowo</w:t>
            </w:r>
          </w:p>
        </w:tc>
        <w:tc>
          <w:tcPr>
            <w:tcW w:w="3858" w:type="dxa"/>
          </w:tcPr>
          <w:p w14:paraId="24EDFF3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w:t>
            </w:r>
          </w:p>
        </w:tc>
      </w:tr>
      <w:tr w:rsidR="0033208A" w:rsidRPr="0033208A" w14:paraId="210DF44B" w14:textId="77777777" w:rsidTr="007B4CAE">
        <w:tc>
          <w:tcPr>
            <w:tcW w:w="1004" w:type="dxa"/>
          </w:tcPr>
          <w:p w14:paraId="7B62119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w:t>
            </w:r>
          </w:p>
        </w:tc>
        <w:tc>
          <w:tcPr>
            <w:tcW w:w="3969" w:type="dxa"/>
          </w:tcPr>
          <w:p w14:paraId="7C49B24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Parsów</w:t>
            </w:r>
          </w:p>
        </w:tc>
        <w:tc>
          <w:tcPr>
            <w:tcW w:w="3858" w:type="dxa"/>
          </w:tcPr>
          <w:p w14:paraId="3248771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35</w:t>
            </w:r>
          </w:p>
        </w:tc>
      </w:tr>
      <w:tr w:rsidR="0033208A" w:rsidRPr="0033208A" w14:paraId="6FCDB5C6" w14:textId="77777777" w:rsidTr="007B4CAE">
        <w:tc>
          <w:tcPr>
            <w:tcW w:w="1004" w:type="dxa"/>
          </w:tcPr>
          <w:p w14:paraId="2F619E8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w:t>
            </w:r>
          </w:p>
        </w:tc>
        <w:tc>
          <w:tcPr>
            <w:tcW w:w="3969" w:type="dxa"/>
          </w:tcPr>
          <w:p w14:paraId="4F0BDDF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w:t>
            </w:r>
          </w:p>
        </w:tc>
        <w:tc>
          <w:tcPr>
            <w:tcW w:w="3858" w:type="dxa"/>
          </w:tcPr>
          <w:p w14:paraId="154E16C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28</w:t>
            </w:r>
          </w:p>
        </w:tc>
      </w:tr>
      <w:tr w:rsidR="0033208A" w:rsidRPr="0033208A" w14:paraId="1CE8C871" w14:textId="77777777" w:rsidTr="007B4CAE">
        <w:tc>
          <w:tcPr>
            <w:tcW w:w="1004" w:type="dxa"/>
          </w:tcPr>
          <w:p w14:paraId="41C35E1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w:t>
            </w:r>
          </w:p>
        </w:tc>
        <w:tc>
          <w:tcPr>
            <w:tcW w:w="3969" w:type="dxa"/>
          </w:tcPr>
          <w:p w14:paraId="7EFCBD2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Babinek</w:t>
            </w:r>
          </w:p>
        </w:tc>
        <w:tc>
          <w:tcPr>
            <w:tcW w:w="3858" w:type="dxa"/>
          </w:tcPr>
          <w:p w14:paraId="40F1F24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9</w:t>
            </w:r>
          </w:p>
        </w:tc>
      </w:tr>
      <w:tr w:rsidR="0033208A" w:rsidRPr="0033208A" w14:paraId="24C208B3" w14:textId="77777777" w:rsidTr="007B4CAE">
        <w:tc>
          <w:tcPr>
            <w:tcW w:w="1004" w:type="dxa"/>
          </w:tcPr>
          <w:p w14:paraId="295E5C7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9</w:t>
            </w:r>
          </w:p>
        </w:tc>
        <w:tc>
          <w:tcPr>
            <w:tcW w:w="3969" w:type="dxa"/>
          </w:tcPr>
          <w:p w14:paraId="240CEFC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Chabowo</w:t>
            </w:r>
          </w:p>
        </w:tc>
        <w:tc>
          <w:tcPr>
            <w:tcW w:w="3858" w:type="dxa"/>
          </w:tcPr>
          <w:p w14:paraId="1F5897B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19</w:t>
            </w:r>
          </w:p>
        </w:tc>
      </w:tr>
      <w:tr w:rsidR="0033208A" w:rsidRPr="0033208A" w14:paraId="4DCE641A" w14:textId="77777777" w:rsidTr="007B4CAE">
        <w:tc>
          <w:tcPr>
            <w:tcW w:w="1004" w:type="dxa"/>
          </w:tcPr>
          <w:p w14:paraId="42D4891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10</w:t>
            </w:r>
          </w:p>
        </w:tc>
        <w:tc>
          <w:tcPr>
            <w:tcW w:w="3969" w:type="dxa"/>
          </w:tcPr>
          <w:p w14:paraId="6E9C8E9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bookmarkStart w:id="5" w:name="_Hlk182342129"/>
            <w:r w:rsidRPr="0033208A">
              <w:rPr>
                <w:rFonts w:ascii="Times New Roman" w:eastAsia="Times New Roman" w:hAnsi="Times New Roman" w:cs="Times New Roman"/>
                <w:kern w:val="0"/>
                <w14:ligatures w14:val="none"/>
              </w:rPr>
              <w:t>Będgoszcz</w:t>
            </w:r>
            <w:bookmarkEnd w:id="5"/>
          </w:p>
        </w:tc>
        <w:tc>
          <w:tcPr>
            <w:tcW w:w="3858" w:type="dxa"/>
          </w:tcPr>
          <w:p w14:paraId="0718645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4</w:t>
            </w:r>
          </w:p>
        </w:tc>
      </w:tr>
      <w:tr w:rsidR="0033208A" w:rsidRPr="0033208A" w14:paraId="63B3EFC4" w14:textId="77777777" w:rsidTr="007B4CAE">
        <w:tc>
          <w:tcPr>
            <w:tcW w:w="1004" w:type="dxa"/>
          </w:tcPr>
          <w:p w14:paraId="01E3150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11</w:t>
            </w:r>
          </w:p>
        </w:tc>
        <w:tc>
          <w:tcPr>
            <w:tcW w:w="3969" w:type="dxa"/>
          </w:tcPr>
          <w:p w14:paraId="7FA9C63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Chabówko</w:t>
            </w:r>
          </w:p>
        </w:tc>
        <w:tc>
          <w:tcPr>
            <w:tcW w:w="3858" w:type="dxa"/>
          </w:tcPr>
          <w:p w14:paraId="2F2619A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w:t>
            </w:r>
          </w:p>
        </w:tc>
      </w:tr>
    </w:tbl>
    <w:p w14:paraId="09021DF4" w14:textId="662D218E" w:rsidR="00FA7D3E" w:rsidRPr="0033208A" w:rsidRDefault="00FA7D3E" w:rsidP="00704970">
      <w:pPr>
        <w:widowControl w:val="0"/>
        <w:numPr>
          <w:ilvl w:val="0"/>
          <w:numId w:val="44"/>
        </w:numPr>
        <w:tabs>
          <w:tab w:val="left" w:pos="409"/>
        </w:tabs>
        <w:autoSpaceDE w:val="0"/>
        <w:autoSpaceDN w:val="0"/>
        <w:spacing w:before="161"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 Rozkład jazdy - Odwozy uczniów ze szkoły </w:t>
      </w:r>
    </w:p>
    <w:tbl>
      <w:tblPr>
        <w:tblStyle w:val="Tabela-Siatka"/>
        <w:tblW w:w="0" w:type="auto"/>
        <w:tblLook w:val="04A0" w:firstRow="1" w:lastRow="0" w:firstColumn="1" w:lastColumn="0" w:noHBand="0" w:noVBand="1"/>
      </w:tblPr>
      <w:tblGrid>
        <w:gridCol w:w="560"/>
        <w:gridCol w:w="3063"/>
        <w:gridCol w:w="1813"/>
        <w:gridCol w:w="1813"/>
        <w:gridCol w:w="1813"/>
      </w:tblGrid>
      <w:tr w:rsidR="0033208A" w:rsidRPr="0033208A" w14:paraId="24E58A3D" w14:textId="77777777" w:rsidTr="007B4CAE">
        <w:tc>
          <w:tcPr>
            <w:tcW w:w="562" w:type="dxa"/>
          </w:tcPr>
          <w:p w14:paraId="3143D4C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Lp.</w:t>
            </w:r>
          </w:p>
        </w:tc>
        <w:tc>
          <w:tcPr>
            <w:tcW w:w="3134" w:type="dxa"/>
          </w:tcPr>
          <w:p w14:paraId="1245FC6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miejscowość</w:t>
            </w:r>
          </w:p>
        </w:tc>
        <w:tc>
          <w:tcPr>
            <w:tcW w:w="1848" w:type="dxa"/>
          </w:tcPr>
          <w:p w14:paraId="21EFF04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Godzina odjazdu ze szkoły 12.50</w:t>
            </w:r>
          </w:p>
        </w:tc>
        <w:tc>
          <w:tcPr>
            <w:tcW w:w="1848" w:type="dxa"/>
          </w:tcPr>
          <w:p w14:paraId="0CE1A1D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Godzina odjazdu ze szkoły 13.40 </w:t>
            </w:r>
          </w:p>
        </w:tc>
        <w:tc>
          <w:tcPr>
            <w:tcW w:w="1848" w:type="dxa"/>
          </w:tcPr>
          <w:p w14:paraId="470BA5D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Godzina odjazdu ze szkoły 14.30</w:t>
            </w:r>
          </w:p>
        </w:tc>
      </w:tr>
      <w:tr w:rsidR="0033208A" w:rsidRPr="0033208A" w14:paraId="160B2907" w14:textId="77777777" w:rsidTr="007B4CAE">
        <w:tc>
          <w:tcPr>
            <w:tcW w:w="9240" w:type="dxa"/>
            <w:gridSpan w:val="5"/>
          </w:tcPr>
          <w:p w14:paraId="14F4FFE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Godzina przyjazdu do danej miejscowości</w:t>
            </w:r>
          </w:p>
        </w:tc>
      </w:tr>
      <w:tr w:rsidR="0033208A" w:rsidRPr="0033208A" w14:paraId="38B6B265" w14:textId="77777777" w:rsidTr="007B4CAE">
        <w:tc>
          <w:tcPr>
            <w:tcW w:w="562" w:type="dxa"/>
          </w:tcPr>
          <w:p w14:paraId="4531A3A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w:t>
            </w:r>
          </w:p>
        </w:tc>
        <w:tc>
          <w:tcPr>
            <w:tcW w:w="3134" w:type="dxa"/>
          </w:tcPr>
          <w:p w14:paraId="1C60C4D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Chrapowo</w:t>
            </w:r>
          </w:p>
        </w:tc>
        <w:tc>
          <w:tcPr>
            <w:tcW w:w="1848" w:type="dxa"/>
          </w:tcPr>
          <w:p w14:paraId="476B5CC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13.20</w:t>
            </w:r>
          </w:p>
        </w:tc>
        <w:tc>
          <w:tcPr>
            <w:tcW w:w="1848" w:type="dxa"/>
          </w:tcPr>
          <w:p w14:paraId="7CD2B90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14.10</w:t>
            </w:r>
          </w:p>
        </w:tc>
        <w:tc>
          <w:tcPr>
            <w:tcW w:w="1848" w:type="dxa"/>
          </w:tcPr>
          <w:p w14:paraId="3B11E62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15.00</w:t>
            </w:r>
          </w:p>
        </w:tc>
      </w:tr>
      <w:tr w:rsidR="0033208A" w:rsidRPr="0033208A" w14:paraId="43914484" w14:textId="77777777" w:rsidTr="007B4CAE">
        <w:tc>
          <w:tcPr>
            <w:tcW w:w="562" w:type="dxa"/>
          </w:tcPr>
          <w:p w14:paraId="53E692D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2</w:t>
            </w:r>
          </w:p>
        </w:tc>
        <w:tc>
          <w:tcPr>
            <w:tcW w:w="3134" w:type="dxa"/>
          </w:tcPr>
          <w:p w14:paraId="4F9B831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Stare Chrapowo</w:t>
            </w:r>
          </w:p>
        </w:tc>
        <w:tc>
          <w:tcPr>
            <w:tcW w:w="1848" w:type="dxa"/>
          </w:tcPr>
          <w:p w14:paraId="1C00EC6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13.15</w:t>
            </w:r>
          </w:p>
        </w:tc>
        <w:tc>
          <w:tcPr>
            <w:tcW w:w="1848" w:type="dxa"/>
          </w:tcPr>
          <w:p w14:paraId="6A7A56E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14.05</w:t>
            </w:r>
          </w:p>
        </w:tc>
        <w:tc>
          <w:tcPr>
            <w:tcW w:w="1848" w:type="dxa"/>
          </w:tcPr>
          <w:p w14:paraId="7265B9A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14.55</w:t>
            </w:r>
          </w:p>
        </w:tc>
      </w:tr>
      <w:tr w:rsidR="0033208A" w:rsidRPr="0033208A" w14:paraId="2F1A7579" w14:textId="77777777" w:rsidTr="007B4CAE">
        <w:tc>
          <w:tcPr>
            <w:tcW w:w="562" w:type="dxa"/>
          </w:tcPr>
          <w:p w14:paraId="36FE62F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3</w:t>
            </w:r>
          </w:p>
        </w:tc>
        <w:tc>
          <w:tcPr>
            <w:tcW w:w="3134" w:type="dxa"/>
          </w:tcPr>
          <w:p w14:paraId="582807A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Linie</w:t>
            </w:r>
          </w:p>
        </w:tc>
        <w:tc>
          <w:tcPr>
            <w:tcW w:w="1848" w:type="dxa"/>
          </w:tcPr>
          <w:p w14:paraId="12BA950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13.10</w:t>
            </w:r>
          </w:p>
        </w:tc>
        <w:tc>
          <w:tcPr>
            <w:tcW w:w="1848" w:type="dxa"/>
          </w:tcPr>
          <w:p w14:paraId="1AF3A44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14.00</w:t>
            </w:r>
          </w:p>
        </w:tc>
        <w:tc>
          <w:tcPr>
            <w:tcW w:w="1848" w:type="dxa"/>
          </w:tcPr>
          <w:p w14:paraId="0FF1176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14.50</w:t>
            </w:r>
          </w:p>
        </w:tc>
      </w:tr>
      <w:tr w:rsidR="0033208A" w:rsidRPr="0033208A" w14:paraId="4EB8829B" w14:textId="77777777" w:rsidTr="007B4CAE">
        <w:tc>
          <w:tcPr>
            <w:tcW w:w="562" w:type="dxa"/>
          </w:tcPr>
          <w:p w14:paraId="2519744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4</w:t>
            </w:r>
          </w:p>
        </w:tc>
        <w:tc>
          <w:tcPr>
            <w:tcW w:w="3134" w:type="dxa"/>
          </w:tcPr>
          <w:p w14:paraId="5C8DBE8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proofErr w:type="spellStart"/>
            <w:r w:rsidRPr="0033208A">
              <w:rPr>
                <w:rFonts w:ascii="Times New Roman" w:eastAsia="Times New Roman" w:hAnsi="Times New Roman" w:cs="Times New Roman"/>
                <w:kern w:val="0"/>
                <w14:ligatures w14:val="none"/>
              </w:rPr>
              <w:t>LInie</w:t>
            </w:r>
            <w:proofErr w:type="spellEnd"/>
          </w:p>
        </w:tc>
        <w:tc>
          <w:tcPr>
            <w:tcW w:w="1848" w:type="dxa"/>
          </w:tcPr>
          <w:p w14:paraId="44D2FD8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13.05</w:t>
            </w:r>
          </w:p>
        </w:tc>
        <w:tc>
          <w:tcPr>
            <w:tcW w:w="1848" w:type="dxa"/>
          </w:tcPr>
          <w:p w14:paraId="6D54547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13.55</w:t>
            </w:r>
          </w:p>
        </w:tc>
        <w:tc>
          <w:tcPr>
            <w:tcW w:w="1848" w:type="dxa"/>
          </w:tcPr>
          <w:p w14:paraId="57395D2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14.45</w:t>
            </w:r>
          </w:p>
        </w:tc>
      </w:tr>
      <w:tr w:rsidR="0033208A" w:rsidRPr="0033208A" w14:paraId="56E24AD2" w14:textId="77777777" w:rsidTr="007B4CAE">
        <w:tc>
          <w:tcPr>
            <w:tcW w:w="562" w:type="dxa"/>
          </w:tcPr>
          <w:p w14:paraId="1777466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lastRenderedPageBreak/>
              <w:t>5</w:t>
            </w:r>
          </w:p>
        </w:tc>
        <w:tc>
          <w:tcPr>
            <w:tcW w:w="3134" w:type="dxa"/>
          </w:tcPr>
          <w:p w14:paraId="55D5C6C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Swochowo</w:t>
            </w:r>
          </w:p>
        </w:tc>
        <w:tc>
          <w:tcPr>
            <w:tcW w:w="1848" w:type="dxa"/>
          </w:tcPr>
          <w:p w14:paraId="05385BF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13.00</w:t>
            </w:r>
          </w:p>
        </w:tc>
        <w:tc>
          <w:tcPr>
            <w:tcW w:w="1848" w:type="dxa"/>
          </w:tcPr>
          <w:p w14:paraId="5E2D2D7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13.50</w:t>
            </w:r>
          </w:p>
        </w:tc>
        <w:tc>
          <w:tcPr>
            <w:tcW w:w="1848" w:type="dxa"/>
          </w:tcPr>
          <w:p w14:paraId="0635BEB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14.40</w:t>
            </w:r>
          </w:p>
        </w:tc>
      </w:tr>
      <w:tr w:rsidR="0033208A" w:rsidRPr="0033208A" w14:paraId="66EA1950" w14:textId="77777777" w:rsidTr="007B4CAE">
        <w:tc>
          <w:tcPr>
            <w:tcW w:w="562" w:type="dxa"/>
          </w:tcPr>
          <w:p w14:paraId="425D3A0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w:t>
            </w:r>
          </w:p>
        </w:tc>
        <w:tc>
          <w:tcPr>
            <w:tcW w:w="3134" w:type="dxa"/>
          </w:tcPr>
          <w:p w14:paraId="0D88BD7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Chabówko</w:t>
            </w:r>
          </w:p>
        </w:tc>
        <w:tc>
          <w:tcPr>
            <w:tcW w:w="1848" w:type="dxa"/>
          </w:tcPr>
          <w:p w14:paraId="51D8852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13.30</w:t>
            </w:r>
          </w:p>
        </w:tc>
        <w:tc>
          <w:tcPr>
            <w:tcW w:w="1848" w:type="dxa"/>
          </w:tcPr>
          <w:p w14:paraId="7A78C84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14.15</w:t>
            </w:r>
          </w:p>
        </w:tc>
        <w:tc>
          <w:tcPr>
            <w:tcW w:w="1848" w:type="dxa"/>
          </w:tcPr>
          <w:p w14:paraId="06A79AC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15.05</w:t>
            </w:r>
          </w:p>
        </w:tc>
      </w:tr>
      <w:tr w:rsidR="0033208A" w:rsidRPr="0033208A" w14:paraId="320DF75D" w14:textId="77777777" w:rsidTr="007B4CAE">
        <w:tc>
          <w:tcPr>
            <w:tcW w:w="562" w:type="dxa"/>
          </w:tcPr>
          <w:p w14:paraId="3DD9FB6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w:t>
            </w:r>
          </w:p>
        </w:tc>
        <w:tc>
          <w:tcPr>
            <w:tcW w:w="3134" w:type="dxa"/>
          </w:tcPr>
          <w:p w14:paraId="6E8ED3D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Będgoszcz</w:t>
            </w:r>
          </w:p>
        </w:tc>
        <w:tc>
          <w:tcPr>
            <w:tcW w:w="1848" w:type="dxa"/>
          </w:tcPr>
          <w:p w14:paraId="7860EF9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13.25</w:t>
            </w:r>
          </w:p>
        </w:tc>
        <w:tc>
          <w:tcPr>
            <w:tcW w:w="1848" w:type="dxa"/>
          </w:tcPr>
          <w:p w14:paraId="39D5291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14.10</w:t>
            </w:r>
          </w:p>
        </w:tc>
        <w:tc>
          <w:tcPr>
            <w:tcW w:w="1848" w:type="dxa"/>
          </w:tcPr>
          <w:p w14:paraId="4195FCB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15.00</w:t>
            </w:r>
          </w:p>
        </w:tc>
      </w:tr>
      <w:tr w:rsidR="0033208A" w:rsidRPr="0033208A" w14:paraId="7093CE55" w14:textId="77777777" w:rsidTr="007B4CAE">
        <w:tc>
          <w:tcPr>
            <w:tcW w:w="562" w:type="dxa"/>
          </w:tcPr>
          <w:p w14:paraId="5CD78BA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w:t>
            </w:r>
          </w:p>
        </w:tc>
        <w:tc>
          <w:tcPr>
            <w:tcW w:w="3134" w:type="dxa"/>
          </w:tcPr>
          <w:p w14:paraId="5415F3A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Chabowo</w:t>
            </w:r>
          </w:p>
        </w:tc>
        <w:tc>
          <w:tcPr>
            <w:tcW w:w="1848" w:type="dxa"/>
          </w:tcPr>
          <w:p w14:paraId="6930B03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13.20</w:t>
            </w:r>
          </w:p>
        </w:tc>
        <w:tc>
          <w:tcPr>
            <w:tcW w:w="1848" w:type="dxa"/>
          </w:tcPr>
          <w:p w14:paraId="0BE545C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14.05</w:t>
            </w:r>
          </w:p>
        </w:tc>
        <w:tc>
          <w:tcPr>
            <w:tcW w:w="1848" w:type="dxa"/>
          </w:tcPr>
          <w:p w14:paraId="75B30A0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14.55</w:t>
            </w:r>
          </w:p>
        </w:tc>
      </w:tr>
      <w:tr w:rsidR="0033208A" w:rsidRPr="0033208A" w14:paraId="79FDCBC2" w14:textId="77777777" w:rsidTr="007B4CAE">
        <w:tc>
          <w:tcPr>
            <w:tcW w:w="562" w:type="dxa"/>
          </w:tcPr>
          <w:p w14:paraId="715F8A6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9</w:t>
            </w:r>
          </w:p>
        </w:tc>
        <w:tc>
          <w:tcPr>
            <w:tcW w:w="3134" w:type="dxa"/>
          </w:tcPr>
          <w:p w14:paraId="794CED6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w:t>
            </w:r>
          </w:p>
        </w:tc>
        <w:tc>
          <w:tcPr>
            <w:tcW w:w="1848" w:type="dxa"/>
          </w:tcPr>
          <w:p w14:paraId="173B6DF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13.10</w:t>
            </w:r>
          </w:p>
        </w:tc>
        <w:tc>
          <w:tcPr>
            <w:tcW w:w="1848" w:type="dxa"/>
          </w:tcPr>
          <w:p w14:paraId="5DF7755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14.00</w:t>
            </w:r>
          </w:p>
        </w:tc>
        <w:tc>
          <w:tcPr>
            <w:tcW w:w="1848" w:type="dxa"/>
          </w:tcPr>
          <w:p w14:paraId="795CD90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14.50</w:t>
            </w:r>
          </w:p>
        </w:tc>
      </w:tr>
      <w:tr w:rsidR="0033208A" w:rsidRPr="0033208A" w14:paraId="41AE8102" w14:textId="77777777" w:rsidTr="007B4CAE">
        <w:tc>
          <w:tcPr>
            <w:tcW w:w="562" w:type="dxa"/>
          </w:tcPr>
          <w:p w14:paraId="187ECDE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10</w:t>
            </w:r>
          </w:p>
        </w:tc>
        <w:tc>
          <w:tcPr>
            <w:tcW w:w="3134" w:type="dxa"/>
          </w:tcPr>
          <w:p w14:paraId="53AF186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Babinek</w:t>
            </w:r>
          </w:p>
        </w:tc>
        <w:tc>
          <w:tcPr>
            <w:tcW w:w="1848" w:type="dxa"/>
          </w:tcPr>
          <w:p w14:paraId="7F48D5D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13.05</w:t>
            </w:r>
          </w:p>
        </w:tc>
        <w:tc>
          <w:tcPr>
            <w:tcW w:w="1848" w:type="dxa"/>
          </w:tcPr>
          <w:p w14:paraId="284003C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13.55</w:t>
            </w:r>
          </w:p>
        </w:tc>
        <w:tc>
          <w:tcPr>
            <w:tcW w:w="1848" w:type="dxa"/>
          </w:tcPr>
          <w:p w14:paraId="3ADCBF9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14.45</w:t>
            </w:r>
          </w:p>
        </w:tc>
      </w:tr>
      <w:tr w:rsidR="0033208A" w:rsidRPr="0033208A" w14:paraId="743CCF90" w14:textId="77777777" w:rsidTr="007B4CAE">
        <w:tc>
          <w:tcPr>
            <w:tcW w:w="562" w:type="dxa"/>
          </w:tcPr>
          <w:p w14:paraId="5E98074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11</w:t>
            </w:r>
          </w:p>
        </w:tc>
        <w:tc>
          <w:tcPr>
            <w:tcW w:w="3134" w:type="dxa"/>
          </w:tcPr>
          <w:p w14:paraId="095D5CE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Parsów</w:t>
            </w:r>
          </w:p>
        </w:tc>
        <w:tc>
          <w:tcPr>
            <w:tcW w:w="1848" w:type="dxa"/>
          </w:tcPr>
          <w:p w14:paraId="5DC1154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12.55</w:t>
            </w:r>
          </w:p>
        </w:tc>
        <w:tc>
          <w:tcPr>
            <w:tcW w:w="1848" w:type="dxa"/>
          </w:tcPr>
          <w:p w14:paraId="53593F9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13.45</w:t>
            </w:r>
          </w:p>
        </w:tc>
        <w:tc>
          <w:tcPr>
            <w:tcW w:w="1848" w:type="dxa"/>
          </w:tcPr>
          <w:p w14:paraId="21E89F8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14,35</w:t>
            </w:r>
          </w:p>
        </w:tc>
      </w:tr>
    </w:tbl>
    <w:p w14:paraId="5BF3B921" w14:textId="70100BCE" w:rsidR="00FA7D3E" w:rsidRPr="0033208A" w:rsidRDefault="00FA7D3E" w:rsidP="00704970">
      <w:pPr>
        <w:widowControl w:val="0"/>
        <w:numPr>
          <w:ilvl w:val="0"/>
          <w:numId w:val="44"/>
        </w:numPr>
        <w:tabs>
          <w:tab w:val="left" w:pos="409"/>
        </w:tabs>
        <w:autoSpaceDE w:val="0"/>
        <w:autoSpaceDN w:val="0"/>
        <w:spacing w:before="161"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 xml:space="preserve">Rozkład jazdy - Przywóz uczniów do szkoły </w:t>
      </w:r>
    </w:p>
    <w:tbl>
      <w:tblPr>
        <w:tblStyle w:val="Tabela-Siatka"/>
        <w:tblW w:w="0" w:type="auto"/>
        <w:tblLook w:val="04A0" w:firstRow="1" w:lastRow="0" w:firstColumn="1" w:lastColumn="0" w:noHBand="0" w:noVBand="1"/>
      </w:tblPr>
      <w:tblGrid>
        <w:gridCol w:w="561"/>
        <w:gridCol w:w="3062"/>
        <w:gridCol w:w="1813"/>
        <w:gridCol w:w="1813"/>
        <w:gridCol w:w="1813"/>
      </w:tblGrid>
      <w:tr w:rsidR="0033208A" w:rsidRPr="0033208A" w14:paraId="0926E964" w14:textId="77777777" w:rsidTr="007B4CAE">
        <w:tc>
          <w:tcPr>
            <w:tcW w:w="562" w:type="dxa"/>
          </w:tcPr>
          <w:p w14:paraId="3011FD8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Lp.</w:t>
            </w:r>
          </w:p>
        </w:tc>
        <w:tc>
          <w:tcPr>
            <w:tcW w:w="3134" w:type="dxa"/>
          </w:tcPr>
          <w:p w14:paraId="3D381C6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miejscowość</w:t>
            </w:r>
          </w:p>
        </w:tc>
        <w:tc>
          <w:tcPr>
            <w:tcW w:w="1848" w:type="dxa"/>
          </w:tcPr>
          <w:p w14:paraId="2CA5842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Przyjazd na 7.20</w:t>
            </w:r>
          </w:p>
        </w:tc>
        <w:tc>
          <w:tcPr>
            <w:tcW w:w="1848" w:type="dxa"/>
          </w:tcPr>
          <w:p w14:paraId="64CB16D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Przyjazd na 8.10</w:t>
            </w:r>
          </w:p>
        </w:tc>
        <w:tc>
          <w:tcPr>
            <w:tcW w:w="1848" w:type="dxa"/>
          </w:tcPr>
          <w:p w14:paraId="5E37438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Przyjazd na 9.05</w:t>
            </w:r>
          </w:p>
        </w:tc>
      </w:tr>
      <w:tr w:rsidR="0033208A" w:rsidRPr="0033208A" w14:paraId="50F9F22E" w14:textId="77777777" w:rsidTr="007B4CAE">
        <w:tc>
          <w:tcPr>
            <w:tcW w:w="9240" w:type="dxa"/>
            <w:gridSpan w:val="5"/>
          </w:tcPr>
          <w:p w14:paraId="34D4562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Godziny wyjazdu  z poszczególnych miejscowości</w:t>
            </w:r>
          </w:p>
        </w:tc>
      </w:tr>
      <w:tr w:rsidR="0033208A" w:rsidRPr="0033208A" w14:paraId="61A0DCEB" w14:textId="77777777" w:rsidTr="007B4CAE">
        <w:tc>
          <w:tcPr>
            <w:tcW w:w="562" w:type="dxa"/>
          </w:tcPr>
          <w:p w14:paraId="1FCCAAA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w:t>
            </w:r>
          </w:p>
        </w:tc>
        <w:tc>
          <w:tcPr>
            <w:tcW w:w="3134" w:type="dxa"/>
          </w:tcPr>
          <w:p w14:paraId="09BB774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Chrapowo</w:t>
            </w:r>
          </w:p>
        </w:tc>
        <w:tc>
          <w:tcPr>
            <w:tcW w:w="1848" w:type="dxa"/>
          </w:tcPr>
          <w:p w14:paraId="77DB918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6.45</w:t>
            </w:r>
          </w:p>
        </w:tc>
        <w:tc>
          <w:tcPr>
            <w:tcW w:w="1848" w:type="dxa"/>
          </w:tcPr>
          <w:p w14:paraId="3D6A740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7.30</w:t>
            </w:r>
          </w:p>
        </w:tc>
        <w:tc>
          <w:tcPr>
            <w:tcW w:w="1848" w:type="dxa"/>
          </w:tcPr>
          <w:p w14:paraId="37F2332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8.35</w:t>
            </w:r>
          </w:p>
        </w:tc>
      </w:tr>
      <w:tr w:rsidR="0033208A" w:rsidRPr="0033208A" w14:paraId="06547B5C" w14:textId="77777777" w:rsidTr="007B4CAE">
        <w:tc>
          <w:tcPr>
            <w:tcW w:w="562" w:type="dxa"/>
          </w:tcPr>
          <w:p w14:paraId="7348125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2</w:t>
            </w:r>
          </w:p>
        </w:tc>
        <w:tc>
          <w:tcPr>
            <w:tcW w:w="3134" w:type="dxa"/>
          </w:tcPr>
          <w:p w14:paraId="2EF46DD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Stare Chrapowo</w:t>
            </w:r>
          </w:p>
        </w:tc>
        <w:tc>
          <w:tcPr>
            <w:tcW w:w="1848" w:type="dxa"/>
          </w:tcPr>
          <w:p w14:paraId="7225DF7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6.50</w:t>
            </w:r>
          </w:p>
        </w:tc>
        <w:tc>
          <w:tcPr>
            <w:tcW w:w="1848" w:type="dxa"/>
          </w:tcPr>
          <w:p w14:paraId="31F9B6D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7.35</w:t>
            </w:r>
          </w:p>
        </w:tc>
        <w:tc>
          <w:tcPr>
            <w:tcW w:w="1848" w:type="dxa"/>
          </w:tcPr>
          <w:p w14:paraId="53E7FFF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8.40</w:t>
            </w:r>
          </w:p>
        </w:tc>
      </w:tr>
      <w:tr w:rsidR="0033208A" w:rsidRPr="0033208A" w14:paraId="64DDE55C" w14:textId="77777777" w:rsidTr="007B4CAE">
        <w:tc>
          <w:tcPr>
            <w:tcW w:w="562" w:type="dxa"/>
          </w:tcPr>
          <w:p w14:paraId="720D21D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3</w:t>
            </w:r>
          </w:p>
        </w:tc>
        <w:tc>
          <w:tcPr>
            <w:tcW w:w="3134" w:type="dxa"/>
          </w:tcPr>
          <w:p w14:paraId="7CD8B98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Nowe Linie</w:t>
            </w:r>
          </w:p>
        </w:tc>
        <w:tc>
          <w:tcPr>
            <w:tcW w:w="1848" w:type="dxa"/>
          </w:tcPr>
          <w:p w14:paraId="2153651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6.55</w:t>
            </w:r>
          </w:p>
        </w:tc>
        <w:tc>
          <w:tcPr>
            <w:tcW w:w="1848" w:type="dxa"/>
          </w:tcPr>
          <w:p w14:paraId="175ACC0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7.40</w:t>
            </w:r>
          </w:p>
        </w:tc>
        <w:tc>
          <w:tcPr>
            <w:tcW w:w="1848" w:type="dxa"/>
          </w:tcPr>
          <w:p w14:paraId="1150D3E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8.45</w:t>
            </w:r>
          </w:p>
        </w:tc>
      </w:tr>
      <w:tr w:rsidR="0033208A" w:rsidRPr="0033208A" w14:paraId="4934B2E0" w14:textId="77777777" w:rsidTr="007B4CAE">
        <w:tc>
          <w:tcPr>
            <w:tcW w:w="562" w:type="dxa"/>
          </w:tcPr>
          <w:p w14:paraId="2FB4ED3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4</w:t>
            </w:r>
          </w:p>
        </w:tc>
        <w:tc>
          <w:tcPr>
            <w:tcW w:w="3134" w:type="dxa"/>
          </w:tcPr>
          <w:p w14:paraId="4AFD14F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Linie</w:t>
            </w:r>
          </w:p>
        </w:tc>
        <w:tc>
          <w:tcPr>
            <w:tcW w:w="1848" w:type="dxa"/>
          </w:tcPr>
          <w:p w14:paraId="6A196A1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7.00</w:t>
            </w:r>
          </w:p>
        </w:tc>
        <w:tc>
          <w:tcPr>
            <w:tcW w:w="1848" w:type="dxa"/>
          </w:tcPr>
          <w:p w14:paraId="6C070C6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7.45</w:t>
            </w:r>
          </w:p>
        </w:tc>
        <w:tc>
          <w:tcPr>
            <w:tcW w:w="1848" w:type="dxa"/>
          </w:tcPr>
          <w:p w14:paraId="6574B44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8.50</w:t>
            </w:r>
          </w:p>
        </w:tc>
      </w:tr>
      <w:tr w:rsidR="0033208A" w:rsidRPr="0033208A" w14:paraId="17E650B0" w14:textId="77777777" w:rsidTr="007B4CAE">
        <w:tc>
          <w:tcPr>
            <w:tcW w:w="562" w:type="dxa"/>
          </w:tcPr>
          <w:p w14:paraId="05BF263A"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5</w:t>
            </w:r>
          </w:p>
        </w:tc>
        <w:tc>
          <w:tcPr>
            <w:tcW w:w="3134" w:type="dxa"/>
          </w:tcPr>
          <w:p w14:paraId="112A334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Swochowo</w:t>
            </w:r>
          </w:p>
        </w:tc>
        <w:tc>
          <w:tcPr>
            <w:tcW w:w="1848" w:type="dxa"/>
          </w:tcPr>
          <w:p w14:paraId="1AFEB53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7.05</w:t>
            </w:r>
          </w:p>
        </w:tc>
        <w:tc>
          <w:tcPr>
            <w:tcW w:w="1848" w:type="dxa"/>
          </w:tcPr>
          <w:p w14:paraId="387BBBB4"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7.50</w:t>
            </w:r>
          </w:p>
        </w:tc>
        <w:tc>
          <w:tcPr>
            <w:tcW w:w="1848" w:type="dxa"/>
          </w:tcPr>
          <w:p w14:paraId="7DDCBA5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8.55</w:t>
            </w:r>
          </w:p>
        </w:tc>
      </w:tr>
      <w:tr w:rsidR="0033208A" w:rsidRPr="0033208A" w14:paraId="5C74A73A" w14:textId="77777777" w:rsidTr="007B4CAE">
        <w:tc>
          <w:tcPr>
            <w:tcW w:w="562" w:type="dxa"/>
          </w:tcPr>
          <w:p w14:paraId="79B22DC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w:t>
            </w:r>
          </w:p>
        </w:tc>
        <w:tc>
          <w:tcPr>
            <w:tcW w:w="3134" w:type="dxa"/>
          </w:tcPr>
          <w:p w14:paraId="4392195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Chabówko</w:t>
            </w:r>
          </w:p>
        </w:tc>
        <w:tc>
          <w:tcPr>
            <w:tcW w:w="1848" w:type="dxa"/>
          </w:tcPr>
          <w:p w14:paraId="56E2B20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6.40</w:t>
            </w:r>
          </w:p>
        </w:tc>
        <w:tc>
          <w:tcPr>
            <w:tcW w:w="1848" w:type="dxa"/>
          </w:tcPr>
          <w:p w14:paraId="51D3F8A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7.30</w:t>
            </w:r>
          </w:p>
        </w:tc>
        <w:tc>
          <w:tcPr>
            <w:tcW w:w="1848" w:type="dxa"/>
          </w:tcPr>
          <w:p w14:paraId="4BF6F72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8.25</w:t>
            </w:r>
          </w:p>
        </w:tc>
      </w:tr>
      <w:tr w:rsidR="0033208A" w:rsidRPr="0033208A" w14:paraId="563981E3" w14:textId="77777777" w:rsidTr="007B4CAE">
        <w:tc>
          <w:tcPr>
            <w:tcW w:w="562" w:type="dxa"/>
          </w:tcPr>
          <w:p w14:paraId="024032E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w:t>
            </w:r>
          </w:p>
        </w:tc>
        <w:tc>
          <w:tcPr>
            <w:tcW w:w="3134" w:type="dxa"/>
          </w:tcPr>
          <w:p w14:paraId="73EE027D"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Będgoszcz</w:t>
            </w:r>
          </w:p>
        </w:tc>
        <w:tc>
          <w:tcPr>
            <w:tcW w:w="1848" w:type="dxa"/>
          </w:tcPr>
          <w:p w14:paraId="0CE25A32"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6.45</w:t>
            </w:r>
          </w:p>
        </w:tc>
        <w:tc>
          <w:tcPr>
            <w:tcW w:w="1848" w:type="dxa"/>
          </w:tcPr>
          <w:p w14:paraId="62AAE00B"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7.35</w:t>
            </w:r>
          </w:p>
        </w:tc>
        <w:tc>
          <w:tcPr>
            <w:tcW w:w="1848" w:type="dxa"/>
          </w:tcPr>
          <w:p w14:paraId="5061E27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8.30</w:t>
            </w:r>
          </w:p>
        </w:tc>
      </w:tr>
      <w:tr w:rsidR="0033208A" w:rsidRPr="0033208A" w14:paraId="1D814837" w14:textId="77777777" w:rsidTr="007B4CAE">
        <w:tc>
          <w:tcPr>
            <w:tcW w:w="562" w:type="dxa"/>
          </w:tcPr>
          <w:p w14:paraId="7738C411"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w:t>
            </w:r>
          </w:p>
        </w:tc>
        <w:tc>
          <w:tcPr>
            <w:tcW w:w="3134" w:type="dxa"/>
          </w:tcPr>
          <w:p w14:paraId="57C6C1E0"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Chabowo</w:t>
            </w:r>
          </w:p>
        </w:tc>
        <w:tc>
          <w:tcPr>
            <w:tcW w:w="1848" w:type="dxa"/>
          </w:tcPr>
          <w:p w14:paraId="7F08986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6.50</w:t>
            </w:r>
          </w:p>
        </w:tc>
        <w:tc>
          <w:tcPr>
            <w:tcW w:w="1848" w:type="dxa"/>
          </w:tcPr>
          <w:p w14:paraId="07CB5BB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7.40</w:t>
            </w:r>
          </w:p>
        </w:tc>
        <w:tc>
          <w:tcPr>
            <w:tcW w:w="1848" w:type="dxa"/>
          </w:tcPr>
          <w:p w14:paraId="1F8A739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8.35</w:t>
            </w:r>
          </w:p>
        </w:tc>
      </w:tr>
      <w:tr w:rsidR="0033208A" w:rsidRPr="0033208A" w14:paraId="605A7711" w14:textId="77777777" w:rsidTr="007B4CAE">
        <w:tc>
          <w:tcPr>
            <w:tcW w:w="562" w:type="dxa"/>
          </w:tcPr>
          <w:p w14:paraId="03BC3017"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9</w:t>
            </w:r>
          </w:p>
        </w:tc>
        <w:tc>
          <w:tcPr>
            <w:tcW w:w="3134" w:type="dxa"/>
          </w:tcPr>
          <w:p w14:paraId="658D881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w:t>
            </w:r>
          </w:p>
        </w:tc>
        <w:tc>
          <w:tcPr>
            <w:tcW w:w="1848" w:type="dxa"/>
          </w:tcPr>
          <w:p w14:paraId="01ABD5B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6.55</w:t>
            </w:r>
          </w:p>
        </w:tc>
        <w:tc>
          <w:tcPr>
            <w:tcW w:w="1848" w:type="dxa"/>
          </w:tcPr>
          <w:p w14:paraId="3832C01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7.45</w:t>
            </w:r>
          </w:p>
        </w:tc>
        <w:tc>
          <w:tcPr>
            <w:tcW w:w="1848" w:type="dxa"/>
          </w:tcPr>
          <w:p w14:paraId="0E013BA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8.40</w:t>
            </w:r>
          </w:p>
        </w:tc>
      </w:tr>
      <w:tr w:rsidR="0033208A" w:rsidRPr="0033208A" w14:paraId="3694BD7F" w14:textId="77777777" w:rsidTr="007B4CAE">
        <w:tc>
          <w:tcPr>
            <w:tcW w:w="562" w:type="dxa"/>
          </w:tcPr>
          <w:p w14:paraId="0996BB9E"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10</w:t>
            </w:r>
          </w:p>
        </w:tc>
        <w:tc>
          <w:tcPr>
            <w:tcW w:w="3134" w:type="dxa"/>
          </w:tcPr>
          <w:p w14:paraId="76A85A36"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Babinek</w:t>
            </w:r>
          </w:p>
        </w:tc>
        <w:tc>
          <w:tcPr>
            <w:tcW w:w="1848" w:type="dxa"/>
          </w:tcPr>
          <w:p w14:paraId="3399C433"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7.00</w:t>
            </w:r>
          </w:p>
        </w:tc>
        <w:tc>
          <w:tcPr>
            <w:tcW w:w="1848" w:type="dxa"/>
          </w:tcPr>
          <w:p w14:paraId="2D08B8A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7.50</w:t>
            </w:r>
          </w:p>
        </w:tc>
        <w:tc>
          <w:tcPr>
            <w:tcW w:w="1848" w:type="dxa"/>
          </w:tcPr>
          <w:p w14:paraId="42A106F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8.45</w:t>
            </w:r>
          </w:p>
        </w:tc>
      </w:tr>
      <w:tr w:rsidR="0033208A" w:rsidRPr="0033208A" w14:paraId="389CA4FE" w14:textId="77777777" w:rsidTr="007B4CAE">
        <w:tc>
          <w:tcPr>
            <w:tcW w:w="562" w:type="dxa"/>
          </w:tcPr>
          <w:p w14:paraId="03367879"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11</w:t>
            </w:r>
          </w:p>
        </w:tc>
        <w:tc>
          <w:tcPr>
            <w:tcW w:w="3134" w:type="dxa"/>
          </w:tcPr>
          <w:p w14:paraId="5BB86A6F"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Parsów</w:t>
            </w:r>
          </w:p>
        </w:tc>
        <w:tc>
          <w:tcPr>
            <w:tcW w:w="1848" w:type="dxa"/>
          </w:tcPr>
          <w:p w14:paraId="4CD8122C"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7.10</w:t>
            </w:r>
          </w:p>
        </w:tc>
        <w:tc>
          <w:tcPr>
            <w:tcW w:w="1848" w:type="dxa"/>
          </w:tcPr>
          <w:p w14:paraId="183DF768"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8.00</w:t>
            </w:r>
          </w:p>
        </w:tc>
        <w:tc>
          <w:tcPr>
            <w:tcW w:w="1848" w:type="dxa"/>
          </w:tcPr>
          <w:p w14:paraId="1C4906F5" w14:textId="77777777" w:rsidR="00FA7D3E" w:rsidRPr="0033208A" w:rsidRDefault="00FA7D3E" w:rsidP="0033208A">
            <w:pPr>
              <w:widowControl w:val="0"/>
              <w:tabs>
                <w:tab w:val="left" w:pos="409"/>
              </w:tabs>
              <w:autoSpaceDE w:val="0"/>
              <w:autoSpaceDN w:val="0"/>
              <w:spacing w:before="161"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8.55</w:t>
            </w:r>
          </w:p>
        </w:tc>
      </w:tr>
    </w:tbl>
    <w:p w14:paraId="6C7282C1" w14:textId="77777777" w:rsidR="00FA7D3E" w:rsidRPr="0033208A" w:rsidRDefault="00FA7D3E" w:rsidP="0033208A">
      <w:pPr>
        <w:widowControl w:val="0"/>
        <w:tabs>
          <w:tab w:val="left" w:pos="409"/>
        </w:tabs>
        <w:autoSpaceDE w:val="0"/>
        <w:autoSpaceDN w:val="0"/>
        <w:spacing w:before="161" w:after="0" w:line="276" w:lineRule="auto"/>
        <w:jc w:val="both"/>
        <w:rPr>
          <w:rFonts w:ascii="Times New Roman" w:eastAsia="Times New Roman" w:hAnsi="Times New Roman" w:cs="Times New Roman"/>
          <w:kern w:val="0"/>
          <w14:ligatures w14:val="none"/>
        </w:rPr>
      </w:pPr>
      <w:r w:rsidRPr="0033208A">
        <w:rPr>
          <w:rFonts w:ascii="Times New Roman" w:eastAsia="Times New Roman" w:hAnsi="Times New Roman" w:cs="Times New Roman"/>
          <w:kern w:val="0"/>
          <w14:ligatures w14:val="none"/>
        </w:rPr>
        <w:t>Część dzieci z oddziałów przedszkolnych i klas I-III przywożonych jest do szkoły na 8.10 ze względu na zajęcia dodatkowe.</w:t>
      </w:r>
    </w:p>
    <w:p w14:paraId="450DDAC0" w14:textId="77777777" w:rsidR="00FA7D3E" w:rsidRPr="0033208A" w:rsidRDefault="00FA7D3E" w:rsidP="0033208A">
      <w:pPr>
        <w:spacing w:line="276" w:lineRule="auto"/>
        <w:jc w:val="both"/>
        <w:rPr>
          <w:rFonts w:ascii="Times New Roman" w:hAnsi="Times New Roman" w:cs="Times New Roman"/>
        </w:rPr>
      </w:pPr>
    </w:p>
    <w:p w14:paraId="1F029B76" w14:textId="77777777" w:rsidR="00C87BF3" w:rsidRPr="0033208A" w:rsidRDefault="00C87BF3" w:rsidP="0033208A">
      <w:pPr>
        <w:spacing w:line="276" w:lineRule="auto"/>
        <w:jc w:val="both"/>
        <w:rPr>
          <w:rFonts w:ascii="Times New Roman" w:hAnsi="Times New Roman" w:cs="Times New Roman"/>
        </w:rPr>
      </w:pPr>
    </w:p>
    <w:p w14:paraId="57A5E3B9" w14:textId="77777777" w:rsidR="00C87BF3" w:rsidRPr="0033208A" w:rsidRDefault="00C87BF3" w:rsidP="0033208A">
      <w:pPr>
        <w:spacing w:line="276" w:lineRule="auto"/>
        <w:jc w:val="both"/>
        <w:rPr>
          <w:rFonts w:ascii="Times New Roman" w:hAnsi="Times New Roman" w:cs="Times New Roman"/>
        </w:rPr>
      </w:pPr>
    </w:p>
    <w:p w14:paraId="0FBFE665" w14:textId="77777777" w:rsidR="00C87BF3" w:rsidRPr="0033208A" w:rsidRDefault="00C87BF3" w:rsidP="0033208A">
      <w:pPr>
        <w:spacing w:line="276" w:lineRule="auto"/>
        <w:jc w:val="both"/>
        <w:rPr>
          <w:rFonts w:ascii="Times New Roman" w:hAnsi="Times New Roman" w:cs="Times New Roman"/>
        </w:rPr>
      </w:pPr>
    </w:p>
    <w:p w14:paraId="4F246786" w14:textId="77777777" w:rsidR="00C87BF3" w:rsidRPr="0033208A" w:rsidRDefault="00C87BF3" w:rsidP="0033208A">
      <w:pPr>
        <w:spacing w:line="276" w:lineRule="auto"/>
        <w:jc w:val="both"/>
        <w:rPr>
          <w:rFonts w:ascii="Times New Roman" w:hAnsi="Times New Roman" w:cs="Times New Roman"/>
        </w:rPr>
      </w:pPr>
    </w:p>
    <w:p w14:paraId="5D976739" w14:textId="77777777" w:rsidR="00C87BF3" w:rsidRPr="0033208A" w:rsidRDefault="00C87BF3" w:rsidP="0033208A">
      <w:pPr>
        <w:spacing w:line="276" w:lineRule="auto"/>
        <w:jc w:val="both"/>
        <w:rPr>
          <w:rFonts w:ascii="Times New Roman" w:hAnsi="Times New Roman" w:cs="Times New Roman"/>
        </w:rPr>
      </w:pPr>
    </w:p>
    <w:p w14:paraId="28638320" w14:textId="77777777" w:rsidR="00C87BF3" w:rsidRPr="0033208A" w:rsidRDefault="00C87BF3" w:rsidP="0033208A">
      <w:pPr>
        <w:spacing w:line="276" w:lineRule="auto"/>
        <w:jc w:val="both"/>
        <w:rPr>
          <w:rFonts w:ascii="Times New Roman" w:hAnsi="Times New Roman" w:cs="Times New Roman"/>
        </w:rPr>
      </w:pPr>
    </w:p>
    <w:p w14:paraId="1048946E" w14:textId="77777777" w:rsidR="00C87BF3" w:rsidRPr="0033208A" w:rsidRDefault="00C87BF3" w:rsidP="0033208A">
      <w:pPr>
        <w:spacing w:line="276" w:lineRule="auto"/>
        <w:jc w:val="both"/>
        <w:rPr>
          <w:rFonts w:ascii="Times New Roman" w:hAnsi="Times New Roman" w:cs="Times New Roman"/>
        </w:rPr>
      </w:pPr>
    </w:p>
    <w:p w14:paraId="33ACC58A" w14:textId="77777777" w:rsidR="00C87BF3" w:rsidRPr="0033208A" w:rsidRDefault="00C87BF3" w:rsidP="0033208A">
      <w:pPr>
        <w:spacing w:line="276" w:lineRule="auto"/>
        <w:jc w:val="both"/>
        <w:rPr>
          <w:rFonts w:ascii="Times New Roman" w:hAnsi="Times New Roman" w:cs="Times New Roman"/>
        </w:rPr>
      </w:pPr>
    </w:p>
    <w:p w14:paraId="53D25AF5" w14:textId="77777777" w:rsidR="00C87BF3" w:rsidRPr="0033208A" w:rsidRDefault="00C87BF3" w:rsidP="0033208A">
      <w:pPr>
        <w:spacing w:line="276" w:lineRule="auto"/>
        <w:jc w:val="both"/>
        <w:rPr>
          <w:rFonts w:ascii="Times New Roman" w:hAnsi="Times New Roman" w:cs="Times New Roman"/>
        </w:rPr>
      </w:pPr>
    </w:p>
    <w:p w14:paraId="37F6CFF6" w14:textId="0777D63E" w:rsidR="00C87BF3" w:rsidRPr="0033208A" w:rsidRDefault="00C87BF3" w:rsidP="0033208A">
      <w:pPr>
        <w:spacing w:line="276" w:lineRule="auto"/>
        <w:jc w:val="right"/>
        <w:rPr>
          <w:rFonts w:ascii="Times New Roman" w:hAnsi="Times New Roman" w:cs="Times New Roman"/>
        </w:rPr>
      </w:pPr>
      <w:r w:rsidRPr="0033208A">
        <w:rPr>
          <w:rFonts w:ascii="Times New Roman" w:hAnsi="Times New Roman" w:cs="Times New Roman"/>
        </w:rPr>
        <w:t>Załącznik nr 2 do umowy</w:t>
      </w:r>
    </w:p>
    <w:p w14:paraId="2B32D1A2" w14:textId="77777777" w:rsidR="00C87BF3" w:rsidRPr="0033208A" w:rsidRDefault="00C87BF3" w:rsidP="0033208A">
      <w:pPr>
        <w:widowControl w:val="0"/>
        <w:suppressAutoHyphens/>
        <w:spacing w:after="120" w:line="276" w:lineRule="auto"/>
        <w:ind w:right="20"/>
        <w:jc w:val="both"/>
        <w:rPr>
          <w:rFonts w:ascii="Times New Roman" w:eastAsia="Andale Sans UI" w:hAnsi="Times New Roman" w:cs="Times New Roman"/>
          <w:b/>
          <w:kern w:val="0"/>
          <w14:ligatures w14:val="none"/>
        </w:rPr>
      </w:pPr>
      <w:r w:rsidRPr="0033208A">
        <w:rPr>
          <w:rFonts w:ascii="Times New Roman" w:eastAsia="Andale Sans UI" w:hAnsi="Times New Roman" w:cs="Times New Roman"/>
          <w:b/>
          <w:kern w:val="0"/>
          <w14:ligatures w14:val="none"/>
        </w:rPr>
        <w:t>Świadczenie usług w zakresie publicznego transportu zbiorowego na terenie Gminy Bielice</w:t>
      </w:r>
    </w:p>
    <w:p w14:paraId="2D702EC7" w14:textId="77777777" w:rsidR="00C87BF3" w:rsidRPr="0033208A" w:rsidRDefault="00C87BF3" w:rsidP="0033208A">
      <w:pPr>
        <w:spacing w:line="276" w:lineRule="auto"/>
        <w:jc w:val="right"/>
        <w:rPr>
          <w:rFonts w:ascii="Times New Roman" w:hAnsi="Times New Roman" w:cs="Times New Roman"/>
        </w:rPr>
      </w:pPr>
    </w:p>
    <w:p w14:paraId="42B79662" w14:textId="4AB41D2B" w:rsidR="00C87BF3" w:rsidRPr="0033208A" w:rsidRDefault="00C87BF3" w:rsidP="0033208A">
      <w:pPr>
        <w:spacing w:line="276" w:lineRule="auto"/>
        <w:jc w:val="center"/>
        <w:rPr>
          <w:rFonts w:ascii="Times New Roman" w:hAnsi="Times New Roman" w:cs="Times New Roman"/>
        </w:rPr>
      </w:pPr>
      <w:r w:rsidRPr="0033208A">
        <w:rPr>
          <w:rFonts w:ascii="Times New Roman" w:hAnsi="Times New Roman" w:cs="Times New Roman"/>
        </w:rPr>
        <w:t>Wykaz opiekunów:</w:t>
      </w:r>
    </w:p>
    <w:tbl>
      <w:tblPr>
        <w:tblStyle w:val="Tabela-Siatka"/>
        <w:tblW w:w="0" w:type="auto"/>
        <w:tblLook w:val="04A0" w:firstRow="1" w:lastRow="0" w:firstColumn="1" w:lastColumn="0" w:noHBand="0" w:noVBand="1"/>
      </w:tblPr>
      <w:tblGrid>
        <w:gridCol w:w="1129"/>
        <w:gridCol w:w="7933"/>
      </w:tblGrid>
      <w:tr w:rsidR="0033208A" w:rsidRPr="0033208A" w14:paraId="41049422" w14:textId="77777777" w:rsidTr="00D54484">
        <w:tc>
          <w:tcPr>
            <w:tcW w:w="1129" w:type="dxa"/>
          </w:tcPr>
          <w:p w14:paraId="01511D97" w14:textId="4D0CD3E0" w:rsidR="00C87BF3" w:rsidRPr="0033208A" w:rsidRDefault="00C87BF3" w:rsidP="0033208A">
            <w:pPr>
              <w:spacing w:line="276" w:lineRule="auto"/>
              <w:rPr>
                <w:rFonts w:ascii="Times New Roman" w:hAnsi="Times New Roman" w:cs="Times New Roman"/>
              </w:rPr>
            </w:pPr>
            <w:r w:rsidRPr="0033208A">
              <w:rPr>
                <w:rFonts w:ascii="Times New Roman" w:hAnsi="Times New Roman" w:cs="Times New Roman"/>
              </w:rPr>
              <w:t>Lp.</w:t>
            </w:r>
          </w:p>
        </w:tc>
        <w:tc>
          <w:tcPr>
            <w:tcW w:w="7933" w:type="dxa"/>
          </w:tcPr>
          <w:p w14:paraId="1FE8CCC6" w14:textId="408D8C1E" w:rsidR="00C87BF3" w:rsidRPr="0033208A" w:rsidRDefault="00C87BF3" w:rsidP="0033208A">
            <w:pPr>
              <w:spacing w:line="276" w:lineRule="auto"/>
              <w:rPr>
                <w:rFonts w:ascii="Times New Roman" w:hAnsi="Times New Roman" w:cs="Times New Roman"/>
              </w:rPr>
            </w:pPr>
            <w:r w:rsidRPr="0033208A">
              <w:rPr>
                <w:rFonts w:ascii="Times New Roman" w:hAnsi="Times New Roman" w:cs="Times New Roman"/>
              </w:rPr>
              <w:t xml:space="preserve">Imię i nazwisko </w:t>
            </w:r>
          </w:p>
        </w:tc>
      </w:tr>
      <w:tr w:rsidR="0033208A" w:rsidRPr="0033208A" w14:paraId="11FB55D4" w14:textId="77777777" w:rsidTr="00D54484">
        <w:tc>
          <w:tcPr>
            <w:tcW w:w="1129" w:type="dxa"/>
          </w:tcPr>
          <w:p w14:paraId="67B3B746" w14:textId="77777777" w:rsidR="00C87BF3" w:rsidRPr="0033208A" w:rsidRDefault="00C87BF3" w:rsidP="0033208A">
            <w:pPr>
              <w:spacing w:line="276" w:lineRule="auto"/>
              <w:rPr>
                <w:rFonts w:ascii="Times New Roman" w:hAnsi="Times New Roman" w:cs="Times New Roman"/>
              </w:rPr>
            </w:pPr>
          </w:p>
        </w:tc>
        <w:tc>
          <w:tcPr>
            <w:tcW w:w="7933" w:type="dxa"/>
          </w:tcPr>
          <w:p w14:paraId="748AF58F" w14:textId="77777777" w:rsidR="00C87BF3" w:rsidRPr="0033208A" w:rsidRDefault="00C87BF3" w:rsidP="0033208A">
            <w:pPr>
              <w:spacing w:line="276" w:lineRule="auto"/>
              <w:rPr>
                <w:rFonts w:ascii="Times New Roman" w:hAnsi="Times New Roman" w:cs="Times New Roman"/>
              </w:rPr>
            </w:pPr>
          </w:p>
        </w:tc>
      </w:tr>
      <w:tr w:rsidR="0033208A" w:rsidRPr="0033208A" w14:paraId="239664B8" w14:textId="77777777" w:rsidTr="00D54484">
        <w:tc>
          <w:tcPr>
            <w:tcW w:w="1129" w:type="dxa"/>
          </w:tcPr>
          <w:p w14:paraId="721868A0" w14:textId="77777777" w:rsidR="00C87BF3" w:rsidRPr="0033208A" w:rsidRDefault="00C87BF3" w:rsidP="0033208A">
            <w:pPr>
              <w:spacing w:line="276" w:lineRule="auto"/>
              <w:rPr>
                <w:rFonts w:ascii="Times New Roman" w:hAnsi="Times New Roman" w:cs="Times New Roman"/>
              </w:rPr>
            </w:pPr>
          </w:p>
        </w:tc>
        <w:tc>
          <w:tcPr>
            <w:tcW w:w="7933" w:type="dxa"/>
          </w:tcPr>
          <w:p w14:paraId="2D72AE53" w14:textId="77777777" w:rsidR="00C87BF3" w:rsidRPr="0033208A" w:rsidRDefault="00C87BF3" w:rsidP="0033208A">
            <w:pPr>
              <w:spacing w:line="276" w:lineRule="auto"/>
              <w:rPr>
                <w:rFonts w:ascii="Times New Roman" w:hAnsi="Times New Roman" w:cs="Times New Roman"/>
              </w:rPr>
            </w:pPr>
          </w:p>
        </w:tc>
      </w:tr>
    </w:tbl>
    <w:p w14:paraId="3EDA8DAA" w14:textId="66D3E866" w:rsidR="00C87BF3" w:rsidRPr="0033208A" w:rsidRDefault="00C87BF3" w:rsidP="0033208A">
      <w:pPr>
        <w:spacing w:line="276" w:lineRule="auto"/>
        <w:rPr>
          <w:rFonts w:ascii="Times New Roman" w:hAnsi="Times New Roman" w:cs="Times New Roman"/>
        </w:rPr>
      </w:pPr>
    </w:p>
    <w:p w14:paraId="338577CB" w14:textId="77777777" w:rsidR="00C87BF3" w:rsidRPr="0033208A" w:rsidRDefault="00C87BF3" w:rsidP="0033208A">
      <w:pPr>
        <w:spacing w:line="276" w:lineRule="auto"/>
        <w:jc w:val="both"/>
        <w:rPr>
          <w:rFonts w:ascii="Times New Roman" w:hAnsi="Times New Roman" w:cs="Times New Roman"/>
        </w:rPr>
      </w:pPr>
    </w:p>
    <w:p w14:paraId="218AB085" w14:textId="77777777" w:rsidR="00C87BF3" w:rsidRPr="0033208A" w:rsidRDefault="00C87BF3" w:rsidP="0033208A">
      <w:pPr>
        <w:spacing w:line="276" w:lineRule="auto"/>
        <w:jc w:val="both"/>
        <w:rPr>
          <w:rFonts w:ascii="Times New Roman" w:hAnsi="Times New Roman" w:cs="Times New Roman"/>
        </w:rPr>
      </w:pPr>
    </w:p>
    <w:p w14:paraId="4AE92EC2" w14:textId="77777777" w:rsidR="00C87BF3" w:rsidRPr="0033208A" w:rsidRDefault="00C87BF3" w:rsidP="0033208A">
      <w:pPr>
        <w:spacing w:line="276" w:lineRule="auto"/>
        <w:jc w:val="both"/>
        <w:rPr>
          <w:rFonts w:ascii="Times New Roman" w:hAnsi="Times New Roman" w:cs="Times New Roman"/>
        </w:rPr>
      </w:pPr>
    </w:p>
    <w:p w14:paraId="1DFDB1FD" w14:textId="77777777" w:rsidR="00C87BF3" w:rsidRPr="0033208A" w:rsidRDefault="00C87BF3" w:rsidP="0033208A">
      <w:pPr>
        <w:spacing w:line="276" w:lineRule="auto"/>
        <w:jc w:val="both"/>
        <w:rPr>
          <w:rFonts w:ascii="Times New Roman" w:hAnsi="Times New Roman" w:cs="Times New Roman"/>
        </w:rPr>
      </w:pPr>
    </w:p>
    <w:p w14:paraId="67A3BE62" w14:textId="77777777" w:rsidR="00C87BF3" w:rsidRPr="0033208A" w:rsidRDefault="00C87BF3" w:rsidP="0033208A">
      <w:pPr>
        <w:spacing w:line="276" w:lineRule="auto"/>
        <w:jc w:val="both"/>
        <w:rPr>
          <w:rFonts w:ascii="Times New Roman" w:hAnsi="Times New Roman" w:cs="Times New Roman"/>
        </w:rPr>
      </w:pPr>
    </w:p>
    <w:p w14:paraId="12FC692D" w14:textId="77777777" w:rsidR="00C87BF3" w:rsidRPr="0033208A" w:rsidRDefault="00C87BF3" w:rsidP="0033208A">
      <w:pPr>
        <w:spacing w:line="276" w:lineRule="auto"/>
        <w:jc w:val="both"/>
        <w:rPr>
          <w:rFonts w:ascii="Times New Roman" w:hAnsi="Times New Roman" w:cs="Times New Roman"/>
        </w:rPr>
      </w:pPr>
    </w:p>
    <w:p w14:paraId="706D6384" w14:textId="77777777" w:rsidR="00C87BF3" w:rsidRPr="0033208A" w:rsidRDefault="00C87BF3" w:rsidP="0033208A">
      <w:pPr>
        <w:spacing w:line="276" w:lineRule="auto"/>
        <w:jc w:val="both"/>
        <w:rPr>
          <w:rFonts w:ascii="Times New Roman" w:hAnsi="Times New Roman" w:cs="Times New Roman"/>
        </w:rPr>
      </w:pPr>
    </w:p>
    <w:p w14:paraId="356398C9" w14:textId="77777777" w:rsidR="00C87BF3" w:rsidRPr="0033208A" w:rsidRDefault="00C87BF3" w:rsidP="0033208A">
      <w:pPr>
        <w:spacing w:line="276" w:lineRule="auto"/>
        <w:jc w:val="both"/>
        <w:rPr>
          <w:rFonts w:ascii="Times New Roman" w:hAnsi="Times New Roman" w:cs="Times New Roman"/>
        </w:rPr>
      </w:pPr>
    </w:p>
    <w:p w14:paraId="311EC679" w14:textId="77777777" w:rsidR="00C87BF3" w:rsidRPr="0033208A" w:rsidRDefault="00C87BF3" w:rsidP="0033208A">
      <w:pPr>
        <w:spacing w:line="276" w:lineRule="auto"/>
        <w:jc w:val="both"/>
        <w:rPr>
          <w:rFonts w:ascii="Times New Roman" w:hAnsi="Times New Roman" w:cs="Times New Roman"/>
        </w:rPr>
      </w:pPr>
    </w:p>
    <w:p w14:paraId="0DCA598A" w14:textId="77777777" w:rsidR="00C87BF3" w:rsidRPr="0033208A" w:rsidRDefault="00C87BF3" w:rsidP="0033208A">
      <w:pPr>
        <w:spacing w:line="276" w:lineRule="auto"/>
        <w:jc w:val="both"/>
        <w:rPr>
          <w:rFonts w:ascii="Times New Roman" w:hAnsi="Times New Roman" w:cs="Times New Roman"/>
        </w:rPr>
      </w:pPr>
    </w:p>
    <w:p w14:paraId="0C0B1025" w14:textId="77777777" w:rsidR="00C87BF3" w:rsidRPr="0033208A" w:rsidRDefault="00C87BF3" w:rsidP="0033208A">
      <w:pPr>
        <w:spacing w:line="276" w:lineRule="auto"/>
        <w:jc w:val="both"/>
        <w:rPr>
          <w:rFonts w:ascii="Times New Roman" w:hAnsi="Times New Roman" w:cs="Times New Roman"/>
        </w:rPr>
      </w:pPr>
    </w:p>
    <w:p w14:paraId="36E5AF23" w14:textId="77777777" w:rsidR="00C87BF3" w:rsidRPr="0033208A" w:rsidRDefault="00C87BF3" w:rsidP="0033208A">
      <w:pPr>
        <w:spacing w:line="276" w:lineRule="auto"/>
        <w:jc w:val="both"/>
        <w:rPr>
          <w:rFonts w:ascii="Times New Roman" w:hAnsi="Times New Roman" w:cs="Times New Roman"/>
        </w:rPr>
      </w:pPr>
    </w:p>
    <w:p w14:paraId="5C83A721" w14:textId="77777777" w:rsidR="00C87BF3" w:rsidRPr="0033208A" w:rsidRDefault="00C87BF3" w:rsidP="0033208A">
      <w:pPr>
        <w:spacing w:line="276" w:lineRule="auto"/>
        <w:jc w:val="both"/>
        <w:rPr>
          <w:rFonts w:ascii="Times New Roman" w:hAnsi="Times New Roman" w:cs="Times New Roman"/>
        </w:rPr>
      </w:pPr>
    </w:p>
    <w:p w14:paraId="05657E0F" w14:textId="77777777" w:rsidR="00C87BF3" w:rsidRPr="0033208A" w:rsidRDefault="00C87BF3" w:rsidP="0033208A">
      <w:pPr>
        <w:spacing w:line="276" w:lineRule="auto"/>
        <w:jc w:val="both"/>
        <w:rPr>
          <w:rFonts w:ascii="Times New Roman" w:hAnsi="Times New Roman" w:cs="Times New Roman"/>
        </w:rPr>
      </w:pPr>
    </w:p>
    <w:p w14:paraId="55570139" w14:textId="77777777" w:rsidR="00C87BF3" w:rsidRPr="0033208A" w:rsidRDefault="00C87BF3" w:rsidP="0033208A">
      <w:pPr>
        <w:spacing w:line="276" w:lineRule="auto"/>
        <w:jc w:val="both"/>
        <w:rPr>
          <w:rFonts w:ascii="Times New Roman" w:hAnsi="Times New Roman" w:cs="Times New Roman"/>
        </w:rPr>
      </w:pPr>
    </w:p>
    <w:p w14:paraId="1E1063E6" w14:textId="77777777" w:rsidR="00C87BF3" w:rsidRPr="0033208A" w:rsidRDefault="00C87BF3" w:rsidP="0033208A">
      <w:pPr>
        <w:spacing w:line="276" w:lineRule="auto"/>
        <w:jc w:val="both"/>
        <w:rPr>
          <w:rFonts w:ascii="Times New Roman" w:hAnsi="Times New Roman" w:cs="Times New Roman"/>
        </w:rPr>
      </w:pPr>
    </w:p>
    <w:p w14:paraId="10B78E58" w14:textId="77777777" w:rsidR="00C87BF3" w:rsidRPr="0033208A" w:rsidRDefault="00C87BF3" w:rsidP="0033208A">
      <w:pPr>
        <w:spacing w:line="276" w:lineRule="auto"/>
        <w:jc w:val="both"/>
        <w:rPr>
          <w:rFonts w:ascii="Times New Roman" w:hAnsi="Times New Roman" w:cs="Times New Roman"/>
        </w:rPr>
      </w:pPr>
    </w:p>
    <w:p w14:paraId="60B8E142" w14:textId="77777777" w:rsidR="00C87BF3" w:rsidRPr="0033208A" w:rsidRDefault="00C87BF3" w:rsidP="0033208A">
      <w:pPr>
        <w:spacing w:line="276" w:lineRule="auto"/>
        <w:jc w:val="both"/>
        <w:rPr>
          <w:rFonts w:ascii="Times New Roman" w:hAnsi="Times New Roman" w:cs="Times New Roman"/>
        </w:rPr>
      </w:pPr>
    </w:p>
    <w:p w14:paraId="226BE276" w14:textId="77777777" w:rsidR="00C87BF3" w:rsidRPr="0033208A" w:rsidRDefault="00C87BF3" w:rsidP="0033208A">
      <w:pPr>
        <w:spacing w:line="276" w:lineRule="auto"/>
        <w:jc w:val="both"/>
        <w:rPr>
          <w:rFonts w:ascii="Times New Roman" w:hAnsi="Times New Roman" w:cs="Times New Roman"/>
        </w:rPr>
      </w:pPr>
    </w:p>
    <w:p w14:paraId="42C247B1" w14:textId="77777777" w:rsidR="00C87BF3" w:rsidRPr="0033208A" w:rsidRDefault="00C87BF3" w:rsidP="0033208A">
      <w:pPr>
        <w:spacing w:line="276" w:lineRule="auto"/>
        <w:jc w:val="both"/>
        <w:rPr>
          <w:rFonts w:ascii="Times New Roman" w:hAnsi="Times New Roman" w:cs="Times New Roman"/>
        </w:rPr>
      </w:pPr>
    </w:p>
    <w:p w14:paraId="22D9D2A6" w14:textId="77777777" w:rsidR="00C87BF3" w:rsidRPr="0033208A" w:rsidRDefault="00C87BF3" w:rsidP="0033208A">
      <w:pPr>
        <w:spacing w:line="276" w:lineRule="auto"/>
        <w:jc w:val="both"/>
        <w:rPr>
          <w:rFonts w:ascii="Times New Roman" w:hAnsi="Times New Roman" w:cs="Times New Roman"/>
        </w:rPr>
      </w:pPr>
    </w:p>
    <w:p w14:paraId="690EB82B" w14:textId="77777777" w:rsidR="00C87BF3" w:rsidRPr="0033208A" w:rsidRDefault="00C87BF3" w:rsidP="0033208A">
      <w:pPr>
        <w:spacing w:line="276" w:lineRule="auto"/>
        <w:jc w:val="both"/>
        <w:rPr>
          <w:rFonts w:ascii="Times New Roman" w:hAnsi="Times New Roman" w:cs="Times New Roman"/>
        </w:rPr>
      </w:pPr>
    </w:p>
    <w:p w14:paraId="73219B16" w14:textId="77777777" w:rsidR="00C87BF3" w:rsidRPr="0033208A" w:rsidRDefault="00C87BF3" w:rsidP="0033208A">
      <w:pPr>
        <w:spacing w:line="276" w:lineRule="auto"/>
        <w:jc w:val="both"/>
        <w:rPr>
          <w:rFonts w:ascii="Times New Roman" w:hAnsi="Times New Roman" w:cs="Times New Roman"/>
        </w:rPr>
      </w:pPr>
    </w:p>
    <w:p w14:paraId="316AC955" w14:textId="77777777" w:rsidR="00C87BF3" w:rsidRPr="0033208A" w:rsidRDefault="00C87BF3" w:rsidP="0033208A">
      <w:pPr>
        <w:spacing w:line="276" w:lineRule="auto"/>
        <w:jc w:val="both"/>
        <w:rPr>
          <w:rFonts w:ascii="Times New Roman" w:hAnsi="Times New Roman" w:cs="Times New Roman"/>
        </w:rPr>
      </w:pPr>
    </w:p>
    <w:p w14:paraId="536E33C9" w14:textId="0D5C0D50" w:rsidR="00C87BF3" w:rsidRPr="0033208A" w:rsidRDefault="00C87BF3" w:rsidP="0033208A">
      <w:pPr>
        <w:spacing w:line="276" w:lineRule="auto"/>
        <w:jc w:val="right"/>
        <w:rPr>
          <w:rFonts w:ascii="Times New Roman" w:hAnsi="Times New Roman" w:cs="Times New Roman"/>
        </w:rPr>
      </w:pPr>
      <w:r w:rsidRPr="0033208A">
        <w:rPr>
          <w:rFonts w:ascii="Times New Roman" w:hAnsi="Times New Roman" w:cs="Times New Roman"/>
        </w:rPr>
        <w:t>Załącznik nr 3 do umowy</w:t>
      </w:r>
    </w:p>
    <w:p w14:paraId="45C5784A" w14:textId="77777777" w:rsidR="00C87BF3" w:rsidRPr="0033208A" w:rsidRDefault="00C87BF3" w:rsidP="0033208A">
      <w:pPr>
        <w:widowControl w:val="0"/>
        <w:suppressAutoHyphens/>
        <w:spacing w:after="120" w:line="276" w:lineRule="auto"/>
        <w:ind w:right="20"/>
        <w:jc w:val="both"/>
        <w:rPr>
          <w:rFonts w:ascii="Times New Roman" w:eastAsia="Andale Sans UI" w:hAnsi="Times New Roman" w:cs="Times New Roman"/>
          <w:b/>
          <w:kern w:val="0"/>
          <w14:ligatures w14:val="none"/>
        </w:rPr>
      </w:pPr>
      <w:r w:rsidRPr="0033208A">
        <w:rPr>
          <w:rFonts w:ascii="Times New Roman" w:eastAsia="Andale Sans UI" w:hAnsi="Times New Roman" w:cs="Times New Roman"/>
          <w:b/>
          <w:kern w:val="0"/>
          <w14:ligatures w14:val="none"/>
        </w:rPr>
        <w:t>Świadczenie usług w zakresie publicznego transportu zbiorowego na terenie Gminy Bielice</w:t>
      </w:r>
    </w:p>
    <w:p w14:paraId="43A499A8" w14:textId="77777777" w:rsidR="00C87BF3" w:rsidRPr="0033208A" w:rsidRDefault="00C87BF3" w:rsidP="0033208A">
      <w:pPr>
        <w:spacing w:line="276" w:lineRule="auto"/>
        <w:jc w:val="right"/>
        <w:rPr>
          <w:rFonts w:ascii="Times New Roman" w:hAnsi="Times New Roman" w:cs="Times New Roman"/>
        </w:rPr>
      </w:pPr>
    </w:p>
    <w:p w14:paraId="1CA795A7" w14:textId="1D89426B" w:rsidR="00C87BF3" w:rsidRPr="0033208A" w:rsidRDefault="00C87BF3" w:rsidP="0033208A">
      <w:pPr>
        <w:spacing w:line="276" w:lineRule="auto"/>
        <w:jc w:val="center"/>
        <w:rPr>
          <w:rFonts w:ascii="Times New Roman" w:hAnsi="Times New Roman" w:cs="Times New Roman"/>
        </w:rPr>
      </w:pPr>
      <w:r w:rsidRPr="0033208A">
        <w:rPr>
          <w:rFonts w:ascii="Times New Roman" w:hAnsi="Times New Roman" w:cs="Times New Roman"/>
        </w:rPr>
        <w:t>Wykaz kierowców:</w:t>
      </w:r>
    </w:p>
    <w:tbl>
      <w:tblPr>
        <w:tblStyle w:val="Tabela-Siatka"/>
        <w:tblW w:w="0" w:type="auto"/>
        <w:tblLook w:val="04A0" w:firstRow="1" w:lastRow="0" w:firstColumn="1" w:lastColumn="0" w:noHBand="0" w:noVBand="1"/>
      </w:tblPr>
      <w:tblGrid>
        <w:gridCol w:w="1129"/>
        <w:gridCol w:w="7933"/>
      </w:tblGrid>
      <w:tr w:rsidR="0033208A" w:rsidRPr="0033208A" w14:paraId="32487E21" w14:textId="77777777" w:rsidTr="002615C0">
        <w:tc>
          <w:tcPr>
            <w:tcW w:w="1129" w:type="dxa"/>
          </w:tcPr>
          <w:p w14:paraId="6424F66A" w14:textId="77777777" w:rsidR="00C87BF3" w:rsidRPr="0033208A" w:rsidRDefault="00C87BF3" w:rsidP="0033208A">
            <w:pPr>
              <w:spacing w:line="276" w:lineRule="auto"/>
              <w:rPr>
                <w:rFonts w:ascii="Times New Roman" w:hAnsi="Times New Roman" w:cs="Times New Roman"/>
              </w:rPr>
            </w:pPr>
            <w:r w:rsidRPr="0033208A">
              <w:rPr>
                <w:rFonts w:ascii="Times New Roman" w:hAnsi="Times New Roman" w:cs="Times New Roman"/>
              </w:rPr>
              <w:t>Lp.</w:t>
            </w:r>
          </w:p>
        </w:tc>
        <w:tc>
          <w:tcPr>
            <w:tcW w:w="7933" w:type="dxa"/>
          </w:tcPr>
          <w:p w14:paraId="790E3D09" w14:textId="77777777" w:rsidR="00C87BF3" w:rsidRPr="0033208A" w:rsidRDefault="00C87BF3" w:rsidP="0033208A">
            <w:pPr>
              <w:spacing w:line="276" w:lineRule="auto"/>
              <w:rPr>
                <w:rFonts w:ascii="Times New Roman" w:hAnsi="Times New Roman" w:cs="Times New Roman"/>
              </w:rPr>
            </w:pPr>
            <w:r w:rsidRPr="0033208A">
              <w:rPr>
                <w:rFonts w:ascii="Times New Roman" w:hAnsi="Times New Roman" w:cs="Times New Roman"/>
              </w:rPr>
              <w:t xml:space="preserve">Imię i nazwisko </w:t>
            </w:r>
          </w:p>
        </w:tc>
      </w:tr>
      <w:tr w:rsidR="0033208A" w:rsidRPr="0033208A" w14:paraId="5C3D8E18" w14:textId="77777777" w:rsidTr="002615C0">
        <w:tc>
          <w:tcPr>
            <w:tcW w:w="1129" w:type="dxa"/>
          </w:tcPr>
          <w:p w14:paraId="221B7535" w14:textId="77777777" w:rsidR="00C87BF3" w:rsidRPr="0033208A" w:rsidRDefault="00C87BF3" w:rsidP="0033208A">
            <w:pPr>
              <w:spacing w:line="276" w:lineRule="auto"/>
              <w:rPr>
                <w:rFonts w:ascii="Times New Roman" w:hAnsi="Times New Roman" w:cs="Times New Roman"/>
              </w:rPr>
            </w:pPr>
          </w:p>
        </w:tc>
        <w:tc>
          <w:tcPr>
            <w:tcW w:w="7933" w:type="dxa"/>
          </w:tcPr>
          <w:p w14:paraId="126C3518" w14:textId="77777777" w:rsidR="00C87BF3" w:rsidRPr="0033208A" w:rsidRDefault="00C87BF3" w:rsidP="0033208A">
            <w:pPr>
              <w:spacing w:line="276" w:lineRule="auto"/>
              <w:rPr>
                <w:rFonts w:ascii="Times New Roman" w:hAnsi="Times New Roman" w:cs="Times New Roman"/>
              </w:rPr>
            </w:pPr>
          </w:p>
        </w:tc>
      </w:tr>
      <w:tr w:rsidR="00C87BF3" w:rsidRPr="0033208A" w14:paraId="1979D003" w14:textId="77777777" w:rsidTr="002615C0">
        <w:tc>
          <w:tcPr>
            <w:tcW w:w="1129" w:type="dxa"/>
          </w:tcPr>
          <w:p w14:paraId="40810749" w14:textId="77777777" w:rsidR="00C87BF3" w:rsidRPr="0033208A" w:rsidRDefault="00C87BF3" w:rsidP="0033208A">
            <w:pPr>
              <w:spacing w:line="276" w:lineRule="auto"/>
              <w:rPr>
                <w:rFonts w:ascii="Times New Roman" w:hAnsi="Times New Roman" w:cs="Times New Roman"/>
              </w:rPr>
            </w:pPr>
          </w:p>
        </w:tc>
        <w:tc>
          <w:tcPr>
            <w:tcW w:w="7933" w:type="dxa"/>
          </w:tcPr>
          <w:p w14:paraId="310149D2" w14:textId="77777777" w:rsidR="00C87BF3" w:rsidRPr="0033208A" w:rsidRDefault="00C87BF3" w:rsidP="0033208A">
            <w:pPr>
              <w:spacing w:line="276" w:lineRule="auto"/>
              <w:rPr>
                <w:rFonts w:ascii="Times New Roman" w:hAnsi="Times New Roman" w:cs="Times New Roman"/>
              </w:rPr>
            </w:pPr>
          </w:p>
        </w:tc>
      </w:tr>
    </w:tbl>
    <w:p w14:paraId="568ADAD4" w14:textId="77777777" w:rsidR="00C87BF3" w:rsidRPr="0033208A" w:rsidRDefault="00C87BF3" w:rsidP="0033208A">
      <w:pPr>
        <w:spacing w:line="276" w:lineRule="auto"/>
        <w:jc w:val="both"/>
        <w:rPr>
          <w:rFonts w:ascii="Times New Roman" w:hAnsi="Times New Roman" w:cs="Times New Roman"/>
        </w:rPr>
      </w:pPr>
    </w:p>
    <w:p w14:paraId="3982C88E" w14:textId="77777777" w:rsidR="00C87BF3" w:rsidRPr="0033208A" w:rsidRDefault="00C87BF3" w:rsidP="0033208A">
      <w:pPr>
        <w:spacing w:line="276" w:lineRule="auto"/>
        <w:jc w:val="both"/>
        <w:rPr>
          <w:rFonts w:ascii="Times New Roman" w:hAnsi="Times New Roman" w:cs="Times New Roman"/>
        </w:rPr>
      </w:pPr>
    </w:p>
    <w:p w14:paraId="7219CACA" w14:textId="77777777" w:rsidR="00C87BF3" w:rsidRPr="0033208A" w:rsidRDefault="00C87BF3" w:rsidP="0033208A">
      <w:pPr>
        <w:spacing w:line="276" w:lineRule="auto"/>
        <w:jc w:val="both"/>
        <w:rPr>
          <w:rFonts w:ascii="Times New Roman" w:hAnsi="Times New Roman" w:cs="Times New Roman"/>
        </w:rPr>
      </w:pPr>
    </w:p>
    <w:p w14:paraId="38AF62F4" w14:textId="77777777" w:rsidR="00C87BF3" w:rsidRPr="0033208A" w:rsidRDefault="00C87BF3" w:rsidP="0033208A">
      <w:pPr>
        <w:spacing w:line="276" w:lineRule="auto"/>
        <w:jc w:val="both"/>
        <w:rPr>
          <w:rFonts w:ascii="Times New Roman" w:hAnsi="Times New Roman" w:cs="Times New Roman"/>
        </w:rPr>
      </w:pPr>
    </w:p>
    <w:p w14:paraId="1B95D9AC" w14:textId="77777777" w:rsidR="00C87BF3" w:rsidRPr="0033208A" w:rsidRDefault="00C87BF3" w:rsidP="0033208A">
      <w:pPr>
        <w:spacing w:line="276" w:lineRule="auto"/>
        <w:jc w:val="both"/>
        <w:rPr>
          <w:rFonts w:ascii="Times New Roman" w:hAnsi="Times New Roman" w:cs="Times New Roman"/>
        </w:rPr>
      </w:pPr>
    </w:p>
    <w:p w14:paraId="64050C44" w14:textId="77777777" w:rsidR="00C87BF3" w:rsidRPr="0033208A" w:rsidRDefault="00C87BF3" w:rsidP="0033208A">
      <w:pPr>
        <w:spacing w:line="276" w:lineRule="auto"/>
        <w:jc w:val="both"/>
        <w:rPr>
          <w:rFonts w:ascii="Times New Roman" w:hAnsi="Times New Roman" w:cs="Times New Roman"/>
        </w:rPr>
      </w:pPr>
    </w:p>
    <w:p w14:paraId="19D66FFF" w14:textId="77777777" w:rsidR="001B649D" w:rsidRPr="0033208A" w:rsidRDefault="001B649D" w:rsidP="0033208A">
      <w:pPr>
        <w:spacing w:line="276" w:lineRule="auto"/>
        <w:jc w:val="both"/>
        <w:rPr>
          <w:rFonts w:ascii="Times New Roman" w:hAnsi="Times New Roman" w:cs="Times New Roman"/>
        </w:rPr>
      </w:pPr>
    </w:p>
    <w:p w14:paraId="6CB0370F" w14:textId="77777777" w:rsidR="001B649D" w:rsidRPr="0033208A" w:rsidRDefault="001B649D" w:rsidP="0033208A">
      <w:pPr>
        <w:spacing w:line="276" w:lineRule="auto"/>
        <w:jc w:val="both"/>
        <w:rPr>
          <w:rFonts w:ascii="Times New Roman" w:hAnsi="Times New Roman" w:cs="Times New Roman"/>
        </w:rPr>
      </w:pPr>
    </w:p>
    <w:p w14:paraId="293F7E97" w14:textId="77777777" w:rsidR="001B649D" w:rsidRPr="0033208A" w:rsidRDefault="001B649D" w:rsidP="0033208A">
      <w:pPr>
        <w:spacing w:line="276" w:lineRule="auto"/>
        <w:jc w:val="both"/>
        <w:rPr>
          <w:rFonts w:ascii="Times New Roman" w:hAnsi="Times New Roman" w:cs="Times New Roman"/>
        </w:rPr>
      </w:pPr>
    </w:p>
    <w:p w14:paraId="7F9C631E" w14:textId="77777777" w:rsidR="001B649D" w:rsidRPr="0033208A" w:rsidRDefault="001B649D" w:rsidP="0033208A">
      <w:pPr>
        <w:spacing w:line="276" w:lineRule="auto"/>
        <w:jc w:val="both"/>
        <w:rPr>
          <w:rFonts w:ascii="Times New Roman" w:hAnsi="Times New Roman" w:cs="Times New Roman"/>
        </w:rPr>
      </w:pPr>
    </w:p>
    <w:p w14:paraId="0CEFF794" w14:textId="77777777" w:rsidR="001B649D" w:rsidRPr="0033208A" w:rsidRDefault="001B649D" w:rsidP="0033208A">
      <w:pPr>
        <w:spacing w:line="276" w:lineRule="auto"/>
        <w:jc w:val="both"/>
        <w:rPr>
          <w:rFonts w:ascii="Times New Roman" w:hAnsi="Times New Roman" w:cs="Times New Roman"/>
        </w:rPr>
      </w:pPr>
    </w:p>
    <w:p w14:paraId="3F16E641" w14:textId="77777777" w:rsidR="001B649D" w:rsidRPr="0033208A" w:rsidRDefault="001B649D" w:rsidP="0033208A">
      <w:pPr>
        <w:spacing w:line="276" w:lineRule="auto"/>
        <w:jc w:val="both"/>
        <w:rPr>
          <w:rFonts w:ascii="Times New Roman" w:hAnsi="Times New Roman" w:cs="Times New Roman"/>
        </w:rPr>
      </w:pPr>
    </w:p>
    <w:p w14:paraId="59B34BB9" w14:textId="77777777" w:rsidR="001B649D" w:rsidRPr="0033208A" w:rsidRDefault="001B649D" w:rsidP="0033208A">
      <w:pPr>
        <w:spacing w:line="276" w:lineRule="auto"/>
        <w:jc w:val="both"/>
        <w:rPr>
          <w:rFonts w:ascii="Times New Roman" w:hAnsi="Times New Roman" w:cs="Times New Roman"/>
        </w:rPr>
      </w:pPr>
    </w:p>
    <w:p w14:paraId="409D5E34" w14:textId="77777777" w:rsidR="001B649D" w:rsidRPr="0033208A" w:rsidRDefault="001B649D" w:rsidP="0033208A">
      <w:pPr>
        <w:spacing w:line="276" w:lineRule="auto"/>
        <w:jc w:val="both"/>
        <w:rPr>
          <w:rFonts w:ascii="Times New Roman" w:hAnsi="Times New Roman" w:cs="Times New Roman"/>
        </w:rPr>
      </w:pPr>
    </w:p>
    <w:p w14:paraId="0CF28540" w14:textId="77777777" w:rsidR="001B649D" w:rsidRPr="0033208A" w:rsidRDefault="001B649D" w:rsidP="0033208A">
      <w:pPr>
        <w:spacing w:line="276" w:lineRule="auto"/>
        <w:jc w:val="both"/>
        <w:rPr>
          <w:rFonts w:ascii="Times New Roman" w:hAnsi="Times New Roman" w:cs="Times New Roman"/>
        </w:rPr>
      </w:pPr>
    </w:p>
    <w:p w14:paraId="30DF1701" w14:textId="77777777" w:rsidR="001B649D" w:rsidRPr="0033208A" w:rsidRDefault="001B649D" w:rsidP="0033208A">
      <w:pPr>
        <w:spacing w:line="276" w:lineRule="auto"/>
        <w:jc w:val="both"/>
        <w:rPr>
          <w:rFonts w:ascii="Times New Roman" w:hAnsi="Times New Roman" w:cs="Times New Roman"/>
        </w:rPr>
      </w:pPr>
    </w:p>
    <w:p w14:paraId="1856728C" w14:textId="77777777" w:rsidR="001B649D" w:rsidRPr="0033208A" w:rsidRDefault="001B649D" w:rsidP="0033208A">
      <w:pPr>
        <w:spacing w:line="276" w:lineRule="auto"/>
        <w:jc w:val="both"/>
        <w:rPr>
          <w:rFonts w:ascii="Times New Roman" w:hAnsi="Times New Roman" w:cs="Times New Roman"/>
        </w:rPr>
      </w:pPr>
    </w:p>
    <w:p w14:paraId="76BCB8AA" w14:textId="77777777" w:rsidR="001B649D" w:rsidRPr="0033208A" w:rsidRDefault="001B649D" w:rsidP="0033208A">
      <w:pPr>
        <w:spacing w:line="276" w:lineRule="auto"/>
        <w:jc w:val="both"/>
        <w:rPr>
          <w:rFonts w:ascii="Times New Roman" w:hAnsi="Times New Roman" w:cs="Times New Roman"/>
        </w:rPr>
      </w:pPr>
    </w:p>
    <w:p w14:paraId="01CA7747" w14:textId="77777777" w:rsidR="001B649D" w:rsidRPr="0033208A" w:rsidRDefault="001B649D" w:rsidP="0033208A">
      <w:pPr>
        <w:spacing w:line="276" w:lineRule="auto"/>
        <w:jc w:val="both"/>
        <w:rPr>
          <w:rFonts w:ascii="Times New Roman" w:hAnsi="Times New Roman" w:cs="Times New Roman"/>
        </w:rPr>
      </w:pPr>
    </w:p>
    <w:p w14:paraId="12BEA4B8" w14:textId="77777777" w:rsidR="001B649D" w:rsidRPr="0033208A" w:rsidRDefault="001B649D" w:rsidP="0033208A">
      <w:pPr>
        <w:spacing w:line="276" w:lineRule="auto"/>
        <w:jc w:val="both"/>
        <w:rPr>
          <w:rFonts w:ascii="Times New Roman" w:hAnsi="Times New Roman" w:cs="Times New Roman"/>
        </w:rPr>
      </w:pPr>
    </w:p>
    <w:p w14:paraId="48DDEB0F" w14:textId="77777777" w:rsidR="001B649D" w:rsidRPr="0033208A" w:rsidRDefault="001B649D" w:rsidP="0033208A">
      <w:pPr>
        <w:spacing w:line="276" w:lineRule="auto"/>
        <w:jc w:val="both"/>
        <w:rPr>
          <w:rFonts w:ascii="Times New Roman" w:hAnsi="Times New Roman" w:cs="Times New Roman"/>
        </w:rPr>
      </w:pPr>
    </w:p>
    <w:p w14:paraId="1167E524" w14:textId="77777777" w:rsidR="001B649D" w:rsidRPr="0033208A" w:rsidRDefault="001B649D" w:rsidP="0033208A">
      <w:pPr>
        <w:spacing w:line="276" w:lineRule="auto"/>
        <w:jc w:val="both"/>
        <w:rPr>
          <w:rFonts w:ascii="Times New Roman" w:hAnsi="Times New Roman" w:cs="Times New Roman"/>
        </w:rPr>
      </w:pPr>
    </w:p>
    <w:p w14:paraId="5B24D008" w14:textId="77777777" w:rsidR="001B649D" w:rsidRPr="0033208A" w:rsidRDefault="001B649D" w:rsidP="0033208A">
      <w:pPr>
        <w:spacing w:line="276" w:lineRule="auto"/>
        <w:jc w:val="both"/>
        <w:rPr>
          <w:rFonts w:ascii="Times New Roman" w:hAnsi="Times New Roman" w:cs="Times New Roman"/>
        </w:rPr>
      </w:pPr>
    </w:p>
    <w:p w14:paraId="3E00FE86" w14:textId="77777777" w:rsidR="001B649D" w:rsidRPr="0033208A" w:rsidRDefault="001B649D" w:rsidP="0033208A">
      <w:pPr>
        <w:spacing w:line="276" w:lineRule="auto"/>
        <w:jc w:val="both"/>
        <w:rPr>
          <w:rFonts w:ascii="Times New Roman" w:hAnsi="Times New Roman" w:cs="Times New Roman"/>
        </w:rPr>
      </w:pPr>
    </w:p>
    <w:p w14:paraId="2377E457" w14:textId="77777777" w:rsidR="00AC215C" w:rsidRPr="0033208A" w:rsidRDefault="00AC215C" w:rsidP="0033208A">
      <w:pPr>
        <w:spacing w:line="276" w:lineRule="auto"/>
        <w:jc w:val="both"/>
        <w:rPr>
          <w:rFonts w:ascii="Times New Roman" w:hAnsi="Times New Roman" w:cs="Times New Roman"/>
        </w:rPr>
      </w:pPr>
    </w:p>
    <w:p w14:paraId="3F8E2F1F" w14:textId="24BCCEB9" w:rsidR="00AC215C" w:rsidRPr="0033208A" w:rsidRDefault="00AC215C" w:rsidP="0033208A">
      <w:pPr>
        <w:spacing w:line="276" w:lineRule="auto"/>
        <w:jc w:val="right"/>
        <w:rPr>
          <w:rFonts w:ascii="Times New Roman" w:hAnsi="Times New Roman" w:cs="Times New Roman"/>
        </w:rPr>
      </w:pPr>
      <w:r w:rsidRPr="0033208A">
        <w:rPr>
          <w:rFonts w:ascii="Times New Roman" w:hAnsi="Times New Roman" w:cs="Times New Roman"/>
        </w:rPr>
        <w:t xml:space="preserve">Załącznik nr 4 </w:t>
      </w:r>
    </w:p>
    <w:p w14:paraId="4FCC6409" w14:textId="77777777" w:rsidR="00AC215C" w:rsidRPr="0033208A" w:rsidRDefault="00AC215C" w:rsidP="0033208A">
      <w:pPr>
        <w:pStyle w:val="Nagwek1"/>
        <w:spacing w:line="276" w:lineRule="auto"/>
        <w:rPr>
          <w:b/>
          <w:sz w:val="22"/>
          <w:szCs w:val="22"/>
        </w:rPr>
      </w:pPr>
      <w:r w:rsidRPr="0033208A">
        <w:rPr>
          <w:b/>
          <w:sz w:val="22"/>
          <w:szCs w:val="22"/>
        </w:rPr>
        <w:t>UMOWA</w:t>
      </w:r>
    </w:p>
    <w:p w14:paraId="6F268755" w14:textId="77777777" w:rsidR="00AC215C" w:rsidRPr="0033208A" w:rsidRDefault="00AC215C" w:rsidP="0033208A">
      <w:pPr>
        <w:pStyle w:val="Nagwek1"/>
        <w:spacing w:line="276" w:lineRule="auto"/>
        <w:rPr>
          <w:b/>
          <w:sz w:val="22"/>
          <w:szCs w:val="22"/>
        </w:rPr>
      </w:pPr>
      <w:r w:rsidRPr="0033208A">
        <w:rPr>
          <w:b/>
          <w:sz w:val="22"/>
          <w:szCs w:val="22"/>
        </w:rPr>
        <w:t>POWIERZENIA DANYCH OSOBOWYCH DO PRZETWARZANIA</w:t>
      </w:r>
    </w:p>
    <w:p w14:paraId="3422AE75" w14:textId="77777777" w:rsidR="00AC215C" w:rsidRPr="0033208A" w:rsidRDefault="00AC215C" w:rsidP="0033208A">
      <w:pPr>
        <w:spacing w:line="276" w:lineRule="auto"/>
        <w:jc w:val="center"/>
        <w:rPr>
          <w:rFonts w:ascii="Times New Roman" w:hAnsi="Times New Roman" w:cs="Times New Roman"/>
        </w:rPr>
      </w:pPr>
      <w:r w:rsidRPr="0033208A">
        <w:rPr>
          <w:rFonts w:ascii="Times New Roman" w:hAnsi="Times New Roman" w:cs="Times New Roman"/>
        </w:rPr>
        <w:t>zawarta w dniu ______________________ r. w ______________________</w:t>
      </w:r>
    </w:p>
    <w:p w14:paraId="318B8B9B"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pomiędzy:</w:t>
      </w:r>
    </w:p>
    <w:p w14:paraId="51778FA0"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______________________ ______________________ ______________________</w:t>
      </w:r>
    </w:p>
    <w:p w14:paraId="72CDD08D"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 xml:space="preserve"> z siedzibą w ______________________. (____ - ______________________), </w:t>
      </w:r>
      <w:r w:rsidRPr="0033208A">
        <w:rPr>
          <w:rFonts w:ascii="Times New Roman" w:hAnsi="Times New Roman" w:cs="Times New Roman"/>
        </w:rPr>
        <w:br/>
        <w:t xml:space="preserve">ul. __________________________________________________________________ , </w:t>
      </w:r>
      <w:r w:rsidRPr="0033208A">
        <w:rPr>
          <w:rFonts w:ascii="Times New Roman" w:hAnsi="Times New Roman" w:cs="Times New Roman"/>
        </w:rPr>
        <w:br/>
        <w:t>NIP ______________________, reprezentowaną przez:</w:t>
      </w:r>
    </w:p>
    <w:p w14:paraId="5CC6B2D9" w14:textId="77777777" w:rsidR="00AC215C" w:rsidRPr="0033208A" w:rsidRDefault="00AC215C" w:rsidP="0033208A">
      <w:pPr>
        <w:widowControl w:val="0"/>
        <w:spacing w:line="276" w:lineRule="auto"/>
        <w:jc w:val="both"/>
        <w:rPr>
          <w:rFonts w:ascii="Times New Roman" w:hAnsi="Times New Roman" w:cs="Times New Roman"/>
        </w:rPr>
      </w:pPr>
      <w:r w:rsidRPr="0033208A">
        <w:rPr>
          <w:rFonts w:ascii="Times New Roman" w:hAnsi="Times New Roman" w:cs="Times New Roman"/>
        </w:rPr>
        <w:t xml:space="preserve">______________________ – </w:t>
      </w:r>
      <w:r w:rsidRPr="0033208A">
        <w:rPr>
          <w:rFonts w:ascii="Times New Roman" w:hAnsi="Times New Roman" w:cs="Times New Roman"/>
          <w:i/>
        </w:rPr>
        <w:t>(funkcja)</w:t>
      </w:r>
    </w:p>
    <w:p w14:paraId="4DC811F6"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zwaną w treści Umowy „</w:t>
      </w:r>
      <w:r w:rsidRPr="0033208A">
        <w:rPr>
          <w:rFonts w:ascii="Times New Roman" w:hAnsi="Times New Roman" w:cs="Times New Roman"/>
          <w:b/>
        </w:rPr>
        <w:t>Administratorem</w:t>
      </w:r>
      <w:r w:rsidRPr="0033208A">
        <w:rPr>
          <w:rFonts w:ascii="Times New Roman" w:hAnsi="Times New Roman" w:cs="Times New Roman"/>
        </w:rPr>
        <w:t xml:space="preserve">”, </w:t>
      </w:r>
    </w:p>
    <w:p w14:paraId="0F65F020"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a</w:t>
      </w:r>
    </w:p>
    <w:p w14:paraId="54B9A25D"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______________________ ______________________ ______________________</w:t>
      </w:r>
    </w:p>
    <w:p w14:paraId="7096A01A"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 xml:space="preserve"> z siedzibą w ______________________. (____ - ______________________), </w:t>
      </w:r>
      <w:r w:rsidRPr="0033208A">
        <w:rPr>
          <w:rFonts w:ascii="Times New Roman" w:hAnsi="Times New Roman" w:cs="Times New Roman"/>
        </w:rPr>
        <w:br/>
        <w:t>ul. __________________________________________________________________ , NIP ______________________, reprezentowaną przez:</w:t>
      </w:r>
    </w:p>
    <w:p w14:paraId="5D88E8E0" w14:textId="77777777" w:rsidR="00AC215C" w:rsidRPr="0033208A" w:rsidRDefault="00AC215C" w:rsidP="0033208A">
      <w:pPr>
        <w:widowControl w:val="0"/>
        <w:spacing w:line="276" w:lineRule="auto"/>
        <w:jc w:val="both"/>
        <w:rPr>
          <w:rFonts w:ascii="Times New Roman" w:hAnsi="Times New Roman" w:cs="Times New Roman"/>
        </w:rPr>
      </w:pPr>
      <w:r w:rsidRPr="0033208A">
        <w:rPr>
          <w:rFonts w:ascii="Times New Roman" w:hAnsi="Times New Roman" w:cs="Times New Roman"/>
        </w:rPr>
        <w:t xml:space="preserve">______________________ – </w:t>
      </w:r>
      <w:r w:rsidRPr="0033208A">
        <w:rPr>
          <w:rFonts w:ascii="Times New Roman" w:hAnsi="Times New Roman" w:cs="Times New Roman"/>
          <w:i/>
        </w:rPr>
        <w:t>(funkcja)</w:t>
      </w:r>
    </w:p>
    <w:p w14:paraId="685AB4B6" w14:textId="77777777" w:rsidR="00AC215C" w:rsidRPr="0033208A" w:rsidRDefault="00AC215C" w:rsidP="0033208A">
      <w:pPr>
        <w:widowControl w:val="0"/>
        <w:spacing w:line="276" w:lineRule="auto"/>
        <w:jc w:val="both"/>
        <w:rPr>
          <w:rFonts w:ascii="Times New Roman" w:hAnsi="Times New Roman" w:cs="Times New Roman"/>
        </w:rPr>
      </w:pPr>
      <w:bookmarkStart w:id="6" w:name="_gjdgxs" w:colFirst="0" w:colLast="0"/>
      <w:bookmarkEnd w:id="6"/>
      <w:r w:rsidRPr="0033208A">
        <w:rPr>
          <w:rFonts w:ascii="Times New Roman" w:hAnsi="Times New Roman" w:cs="Times New Roman"/>
        </w:rPr>
        <w:t xml:space="preserve">zwaną w treści Umowy </w:t>
      </w:r>
      <w:r w:rsidRPr="0033208A">
        <w:rPr>
          <w:rFonts w:ascii="Times New Roman" w:hAnsi="Times New Roman" w:cs="Times New Roman"/>
          <w:b/>
        </w:rPr>
        <w:t xml:space="preserve">„Procesorem” </w:t>
      </w:r>
      <w:r w:rsidRPr="0033208A">
        <w:rPr>
          <w:rFonts w:ascii="Times New Roman" w:hAnsi="Times New Roman" w:cs="Times New Roman"/>
        </w:rPr>
        <w:t>lub „</w:t>
      </w:r>
      <w:r w:rsidRPr="0033208A">
        <w:rPr>
          <w:rFonts w:ascii="Times New Roman" w:hAnsi="Times New Roman" w:cs="Times New Roman"/>
          <w:b/>
        </w:rPr>
        <w:t>Przetwarzającym”,</w:t>
      </w:r>
    </w:p>
    <w:p w14:paraId="7AD39410" w14:textId="77777777" w:rsidR="00AC215C" w:rsidRPr="0033208A" w:rsidRDefault="00AC215C" w:rsidP="0033208A">
      <w:pPr>
        <w:spacing w:line="276" w:lineRule="auto"/>
        <w:jc w:val="both"/>
        <w:rPr>
          <w:rFonts w:ascii="Times New Roman" w:hAnsi="Times New Roman" w:cs="Times New Roman"/>
        </w:rPr>
      </w:pPr>
      <w:r w:rsidRPr="0033208A">
        <w:rPr>
          <w:rFonts w:ascii="Times New Roman" w:hAnsi="Times New Roman" w:cs="Times New Roman"/>
        </w:rPr>
        <w:t>w dalszej części Umowy Administrator i Procesor są nazywani łącznie „</w:t>
      </w:r>
      <w:r w:rsidRPr="0033208A">
        <w:rPr>
          <w:rFonts w:ascii="Times New Roman" w:hAnsi="Times New Roman" w:cs="Times New Roman"/>
          <w:b/>
        </w:rPr>
        <w:t>Stronami</w:t>
      </w:r>
      <w:r w:rsidRPr="0033208A">
        <w:rPr>
          <w:rFonts w:ascii="Times New Roman" w:hAnsi="Times New Roman" w:cs="Times New Roman"/>
        </w:rPr>
        <w:t>” lub każde oddzielnie „</w:t>
      </w:r>
      <w:r w:rsidRPr="0033208A">
        <w:rPr>
          <w:rFonts w:ascii="Times New Roman" w:hAnsi="Times New Roman" w:cs="Times New Roman"/>
          <w:b/>
        </w:rPr>
        <w:t>Stroną</w:t>
      </w:r>
      <w:r w:rsidRPr="0033208A">
        <w:rPr>
          <w:rFonts w:ascii="Times New Roman" w:hAnsi="Times New Roman" w:cs="Times New Roman"/>
        </w:rPr>
        <w:t>”.</w:t>
      </w:r>
    </w:p>
    <w:p w14:paraId="21E423DF"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1</w:t>
      </w:r>
    </w:p>
    <w:p w14:paraId="4840F7CE" w14:textId="77777777" w:rsidR="00AC215C" w:rsidRPr="0033208A" w:rsidRDefault="00AC215C" w:rsidP="0033208A">
      <w:pPr>
        <w:pStyle w:val="Nagwek6"/>
        <w:spacing w:line="276" w:lineRule="auto"/>
        <w:rPr>
          <w:sz w:val="22"/>
          <w:szCs w:val="22"/>
        </w:rPr>
      </w:pPr>
      <w:r w:rsidRPr="0033208A">
        <w:rPr>
          <w:sz w:val="22"/>
          <w:szCs w:val="22"/>
        </w:rPr>
        <w:t xml:space="preserve">Przedmiot Umowy, rodzaj danych osobowych oraz kategorie osób, których dane dotyczą </w:t>
      </w:r>
    </w:p>
    <w:p w14:paraId="7F6F72D9" w14:textId="77777777" w:rsidR="00AC215C" w:rsidRPr="0033208A" w:rsidRDefault="00AC215C" w:rsidP="00704970">
      <w:pPr>
        <w:numPr>
          <w:ilvl w:val="0"/>
          <w:numId w:val="41"/>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7195E6F0" w14:textId="77777777" w:rsidR="00AC215C" w:rsidRPr="0033208A" w:rsidRDefault="00AC215C" w:rsidP="00704970">
      <w:pPr>
        <w:numPr>
          <w:ilvl w:val="0"/>
          <w:numId w:val="41"/>
        </w:numPr>
        <w:pBdr>
          <w:top w:val="nil"/>
          <w:left w:val="nil"/>
          <w:bottom w:val="nil"/>
          <w:right w:val="nil"/>
          <w:between w:val="nil"/>
        </w:pBdr>
        <w:spacing w:after="0" w:line="276" w:lineRule="auto"/>
        <w:ind w:left="709"/>
        <w:jc w:val="both"/>
        <w:rPr>
          <w:rFonts w:ascii="Times New Roman" w:hAnsi="Times New Roman" w:cs="Times New Roman"/>
        </w:rPr>
      </w:pPr>
      <w:r w:rsidRPr="0033208A">
        <w:rPr>
          <w:rFonts w:ascii="Times New Roman" w:hAnsi="Times New Roman" w:cs="Times New Roman"/>
        </w:rPr>
        <w:t>Procesor uprawniony jest do przetwarzania danych osobowych wyłącznie w celu wykonania umowy głównej, tj. umowy z dnia _____________________ , której przedmiotem jest _____________________, które będzie zwane w dalszej części Umowy jako „przetwarzanie” .</w:t>
      </w:r>
    </w:p>
    <w:p w14:paraId="1EC98BFC" w14:textId="255C985D" w:rsidR="00AC215C" w:rsidRPr="0033208A" w:rsidRDefault="00AC215C" w:rsidP="00704970">
      <w:pPr>
        <w:numPr>
          <w:ilvl w:val="0"/>
          <w:numId w:val="41"/>
        </w:numPr>
        <w:pBdr>
          <w:top w:val="nil"/>
          <w:left w:val="nil"/>
          <w:bottom w:val="nil"/>
          <w:right w:val="nil"/>
          <w:between w:val="nil"/>
        </w:pBdr>
        <w:spacing w:after="0" w:line="276" w:lineRule="auto"/>
        <w:ind w:left="709"/>
        <w:jc w:val="both"/>
        <w:rPr>
          <w:rFonts w:ascii="Times New Roman" w:hAnsi="Times New Roman" w:cs="Times New Roman"/>
        </w:rPr>
      </w:pPr>
      <w:r w:rsidRPr="0033208A">
        <w:rPr>
          <w:rFonts w:ascii="Times New Roman" w:hAnsi="Times New Roman" w:cs="Times New Roman"/>
        </w:rPr>
        <w:t>Przetwarzanie dotyczyć będzie kategorii osób: uczniowie Szkoły Podstawowej w Bielicach, oraz rodzaju danych osobowych: imię i nazwisko</w:t>
      </w:r>
      <w:r w:rsidRPr="0033208A">
        <w:rPr>
          <w:rFonts w:ascii="Times New Roman" w:hAnsi="Times New Roman" w:cs="Times New Roman"/>
          <w:b/>
        </w:rPr>
        <w:t xml:space="preserve"> </w:t>
      </w:r>
    </w:p>
    <w:p w14:paraId="350C13B2" w14:textId="620A4097" w:rsidR="00AC215C" w:rsidRPr="0033208A" w:rsidRDefault="00AC215C" w:rsidP="00704970">
      <w:pPr>
        <w:numPr>
          <w:ilvl w:val="0"/>
          <w:numId w:val="41"/>
        </w:numPr>
        <w:pBdr>
          <w:top w:val="nil"/>
          <w:left w:val="nil"/>
          <w:bottom w:val="nil"/>
          <w:right w:val="nil"/>
          <w:between w:val="nil"/>
        </w:pBdr>
        <w:spacing w:after="0" w:line="276" w:lineRule="auto"/>
        <w:ind w:left="709"/>
        <w:jc w:val="both"/>
        <w:rPr>
          <w:rFonts w:ascii="Times New Roman" w:hAnsi="Times New Roman" w:cs="Times New Roman"/>
        </w:rPr>
      </w:pPr>
      <w:r w:rsidRPr="0033208A">
        <w:rPr>
          <w:rFonts w:ascii="Times New Roman" w:hAnsi="Times New Roman" w:cs="Times New Roman"/>
          <w:highlight w:val="white"/>
        </w:rPr>
        <w:t xml:space="preserve">Przetwarzanie danych następować będzie w sposób ciągły w formie papierowej/elektronicznej  oraz obejmuje </w:t>
      </w:r>
      <w:r w:rsidRPr="0033208A">
        <w:rPr>
          <w:rFonts w:ascii="Times New Roman" w:hAnsi="Times New Roman" w:cs="Times New Roman"/>
          <w:highlight w:val="white"/>
          <w:u w:val="single"/>
        </w:rPr>
        <w:t>następujące operacje</w:t>
      </w:r>
      <w:r w:rsidRPr="0033208A">
        <w:rPr>
          <w:rFonts w:ascii="Times New Roman" w:hAnsi="Times New Roman" w:cs="Times New Roman"/>
          <w:highlight w:val="white"/>
        </w:rPr>
        <w:t>…………………………………………</w:t>
      </w:r>
    </w:p>
    <w:p w14:paraId="2B5C62A4"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2</w:t>
      </w:r>
    </w:p>
    <w:p w14:paraId="1240F24A" w14:textId="77777777" w:rsidR="00AC215C" w:rsidRPr="0033208A" w:rsidRDefault="00AC215C" w:rsidP="0033208A">
      <w:pPr>
        <w:pStyle w:val="Nagwek6"/>
        <w:spacing w:line="276" w:lineRule="auto"/>
        <w:rPr>
          <w:sz w:val="22"/>
          <w:szCs w:val="22"/>
        </w:rPr>
      </w:pPr>
      <w:r w:rsidRPr="0033208A">
        <w:rPr>
          <w:sz w:val="22"/>
          <w:szCs w:val="22"/>
        </w:rPr>
        <w:lastRenderedPageBreak/>
        <w:t xml:space="preserve">Czas trwania Umowy </w:t>
      </w:r>
    </w:p>
    <w:p w14:paraId="609BCA03" w14:textId="37AFAD98" w:rsidR="00AC215C" w:rsidRPr="0033208A" w:rsidRDefault="00AC215C" w:rsidP="00704970">
      <w:pPr>
        <w:numPr>
          <w:ilvl w:val="0"/>
          <w:numId w:val="32"/>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 xml:space="preserve">Umowa zostaje zawarta na czas określony od dnia 01.01.2025 do dnia 31.12.2025 r.. </w:t>
      </w:r>
    </w:p>
    <w:p w14:paraId="53A1B9B8" w14:textId="77777777" w:rsidR="00AC215C" w:rsidRPr="0033208A" w:rsidRDefault="00AC215C" w:rsidP="00704970">
      <w:pPr>
        <w:numPr>
          <w:ilvl w:val="0"/>
          <w:numId w:val="32"/>
        </w:numPr>
        <w:spacing w:after="0" w:line="276" w:lineRule="auto"/>
        <w:jc w:val="both"/>
        <w:rPr>
          <w:rFonts w:ascii="Times New Roman" w:hAnsi="Times New Roman" w:cs="Times New Roman"/>
        </w:rPr>
      </w:pPr>
      <w:r w:rsidRPr="0033208A">
        <w:rPr>
          <w:rFonts w:ascii="Times New Roman" w:hAnsi="Times New Roman" w:cs="Times New Roman"/>
        </w:rPr>
        <w:t>Procesor nie ma prawa do wykorzystania zgromadzonych na podstawie niniejszej Umowy danych osobowych w jakimkolwiek celu po jej rozwiązaniu, niezależnie od podstawy takiego rozwiązania.</w:t>
      </w:r>
    </w:p>
    <w:p w14:paraId="7E5E9F82"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3</w:t>
      </w:r>
    </w:p>
    <w:p w14:paraId="0F1A2C00" w14:textId="77777777" w:rsidR="00AC215C" w:rsidRPr="0033208A" w:rsidRDefault="00AC215C" w:rsidP="0033208A">
      <w:pPr>
        <w:pStyle w:val="Nagwek6"/>
        <w:spacing w:line="276" w:lineRule="auto"/>
        <w:rPr>
          <w:sz w:val="22"/>
          <w:szCs w:val="22"/>
        </w:rPr>
      </w:pPr>
      <w:r w:rsidRPr="0033208A">
        <w:rPr>
          <w:sz w:val="22"/>
          <w:szCs w:val="22"/>
        </w:rPr>
        <w:t>Warunki powierzenia danych osobowych do przetwarzania</w:t>
      </w:r>
    </w:p>
    <w:p w14:paraId="7A16B385" w14:textId="77777777" w:rsidR="00AC215C" w:rsidRPr="0033208A" w:rsidRDefault="00AC215C" w:rsidP="00704970">
      <w:pPr>
        <w:numPr>
          <w:ilvl w:val="0"/>
          <w:numId w:val="36"/>
        </w:numPr>
        <w:spacing w:after="0" w:line="276" w:lineRule="auto"/>
        <w:jc w:val="both"/>
        <w:rPr>
          <w:rFonts w:ascii="Times New Roman" w:hAnsi="Times New Roman" w:cs="Times New Roman"/>
        </w:rPr>
      </w:pPr>
      <w:r w:rsidRPr="0033208A">
        <w:rPr>
          <w:rFonts w:ascii="Times New Roman" w:hAnsi="Times New Roman" w:cs="Times New Roman"/>
        </w:rPr>
        <w:t>Procesor przetwarza dane osobowe wyłącznie na udokumentowane polecenie Administratora, przez które Strony rozumieją niniejsza Umowę lub indywidualne polecenia i instrukcje przekazywane w sposób, o którym mowa w § 4 ust. 2 zdanie drugie oraz:</w:t>
      </w:r>
    </w:p>
    <w:p w14:paraId="53F1E602"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zapewnia, by osoby upoważnione do przetwarzania danych osobowych zobowiązały się do zachowania tajemnicy lub by podlegały odpowiedniemu ustawowemu obowiązkowi zachowania tajemnicy;</w:t>
      </w:r>
    </w:p>
    <w:p w14:paraId="0211BBC3"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podejmuje odpowiednie środki techniczne oraz organizacyjne, mające na celu zapewnienia bezpieczeństwa danych osobowych;</w:t>
      </w:r>
    </w:p>
    <w:p w14:paraId="7D5CE3EE"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nie korzysta z usług innego podmiotu przetwarzającego, bez uprzedniej pisemnej zgody Administratora;</w:t>
      </w:r>
    </w:p>
    <w:p w14:paraId="6FA1153A"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11B834E7"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uwzględniając charakter przetwarzania oraz dostępne mu informacje, pomaga administratorowi wywiązać się z obowiązków określonych w art. 32-36 Rozporządzenia;</w:t>
      </w:r>
    </w:p>
    <w:p w14:paraId="62D24BDF"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38B58E91"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282B2160"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19AC2B68" w14:textId="77777777" w:rsidR="00AC215C" w:rsidRPr="0033208A" w:rsidRDefault="00AC215C" w:rsidP="00704970">
      <w:pPr>
        <w:numPr>
          <w:ilvl w:val="0"/>
          <w:numId w:val="37"/>
        </w:numPr>
        <w:spacing w:after="0" w:line="276" w:lineRule="auto"/>
        <w:ind w:left="709"/>
        <w:jc w:val="both"/>
        <w:rPr>
          <w:rFonts w:ascii="Times New Roman" w:hAnsi="Times New Roman" w:cs="Times New Roman"/>
        </w:rPr>
      </w:pPr>
      <w:r w:rsidRPr="0033208A">
        <w:rPr>
          <w:rFonts w:ascii="Times New Roman" w:hAnsi="Times New Roman" w:cs="Times New Roman"/>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14:paraId="7D09EBDA" w14:textId="77777777" w:rsidR="00AC215C" w:rsidRPr="0033208A" w:rsidRDefault="00AC215C" w:rsidP="00704970">
      <w:pPr>
        <w:numPr>
          <w:ilvl w:val="0"/>
          <w:numId w:val="36"/>
        </w:numPr>
        <w:spacing w:after="0" w:line="276" w:lineRule="auto"/>
        <w:jc w:val="both"/>
        <w:rPr>
          <w:rFonts w:ascii="Times New Roman" w:hAnsi="Times New Roman" w:cs="Times New Roman"/>
        </w:rPr>
      </w:pPr>
      <w:r w:rsidRPr="0033208A">
        <w:rPr>
          <w:rFonts w:ascii="Times New Roman" w:hAnsi="Times New Roman" w:cs="Times New Roman"/>
        </w:rPr>
        <w:lastRenderedPageBreak/>
        <w:t xml:space="preserve">Jeżeli powierzone dane osobowe są przetwarzane w formie elektronicznej na serwerach </w:t>
      </w:r>
      <w:r w:rsidRPr="0033208A">
        <w:rPr>
          <w:rFonts w:ascii="Times New Roman" w:hAnsi="Times New Roman" w:cs="Times New Roman"/>
        </w:rPr>
        <w:br/>
        <w:t>i nośnikach danych Procesora, te serwery i nośniki nie mogą znajdować się poza obszarem Unii Europejskiej i Europejskiego Obszaru Gospodarczego.</w:t>
      </w:r>
    </w:p>
    <w:p w14:paraId="00A9F772" w14:textId="77777777" w:rsidR="00AC215C" w:rsidRPr="0033208A" w:rsidRDefault="00AC215C" w:rsidP="00704970">
      <w:pPr>
        <w:numPr>
          <w:ilvl w:val="0"/>
          <w:numId w:val="36"/>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3867D99" w14:textId="77777777" w:rsidR="00AC215C" w:rsidRPr="0033208A" w:rsidRDefault="00AC215C" w:rsidP="00704970">
      <w:pPr>
        <w:numPr>
          <w:ilvl w:val="0"/>
          <w:numId w:val="36"/>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298D1E5E" w14:textId="77777777" w:rsidR="00AC215C" w:rsidRPr="0033208A" w:rsidRDefault="00AC215C" w:rsidP="00704970">
      <w:pPr>
        <w:numPr>
          <w:ilvl w:val="0"/>
          <w:numId w:val="36"/>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25D2BB94" w14:textId="77777777" w:rsidR="00AC215C" w:rsidRPr="0033208A" w:rsidRDefault="00AC215C" w:rsidP="00704970">
      <w:pPr>
        <w:numPr>
          <w:ilvl w:val="0"/>
          <w:numId w:val="36"/>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Procesor jest zwolniony z odpowiedzialności za szkody spowodowane przetwarzaniem przez niego danych naruszającym przepisy prawa, jeżeli nie można mu przypisać winy za zdarzenie, które doprowadziło do powstania szkody.</w:t>
      </w:r>
    </w:p>
    <w:p w14:paraId="2072DA2C" w14:textId="77777777" w:rsidR="00AC215C" w:rsidRPr="0033208A" w:rsidRDefault="00AC215C" w:rsidP="00704970">
      <w:pPr>
        <w:numPr>
          <w:ilvl w:val="0"/>
          <w:numId w:val="36"/>
        </w:numPr>
        <w:spacing w:after="0" w:line="276" w:lineRule="auto"/>
        <w:jc w:val="both"/>
        <w:rPr>
          <w:rFonts w:ascii="Times New Roman" w:hAnsi="Times New Roman" w:cs="Times New Roman"/>
        </w:rPr>
      </w:pPr>
      <w:r w:rsidRPr="0033208A">
        <w:rPr>
          <w:rFonts w:ascii="Times New Roman" w:hAnsi="Times New Roman" w:cs="Times New Roman"/>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71288B0F" w14:textId="77777777" w:rsidR="00AC215C" w:rsidRPr="0033208A" w:rsidRDefault="00AC215C" w:rsidP="00704970">
      <w:pPr>
        <w:numPr>
          <w:ilvl w:val="0"/>
          <w:numId w:val="36"/>
        </w:numPr>
        <w:spacing w:after="0" w:line="276" w:lineRule="auto"/>
        <w:jc w:val="both"/>
        <w:rPr>
          <w:rFonts w:ascii="Times New Roman" w:hAnsi="Times New Roman" w:cs="Times New Roman"/>
        </w:rPr>
      </w:pPr>
      <w:r w:rsidRPr="0033208A">
        <w:rPr>
          <w:rFonts w:ascii="Times New Roman" w:hAnsi="Times New Roman" w:cs="Times New Roman"/>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33208A">
        <w:rPr>
          <w:rFonts w:ascii="Times New Roman" w:hAnsi="Times New Roman" w:cs="Times New Roman"/>
        </w:rPr>
        <w:br/>
        <w:t>z Administratorem.</w:t>
      </w:r>
    </w:p>
    <w:p w14:paraId="3B6BA211" w14:textId="77777777" w:rsidR="00AC215C" w:rsidRPr="0033208A" w:rsidRDefault="00AC215C" w:rsidP="0033208A">
      <w:pPr>
        <w:pStyle w:val="Nagwek6"/>
        <w:spacing w:line="276" w:lineRule="auto"/>
        <w:rPr>
          <w:sz w:val="22"/>
          <w:szCs w:val="22"/>
        </w:rPr>
      </w:pPr>
      <w:r w:rsidRPr="0033208A">
        <w:rPr>
          <w:sz w:val="22"/>
          <w:szCs w:val="22"/>
        </w:rPr>
        <w:t>§ 4</w:t>
      </w:r>
    </w:p>
    <w:p w14:paraId="2B353FB7"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Kontrola przetwarzania danych powierzonych</w:t>
      </w:r>
    </w:p>
    <w:p w14:paraId="34DA2BA5" w14:textId="77777777" w:rsidR="00AC215C" w:rsidRPr="0033208A" w:rsidRDefault="00AC215C" w:rsidP="00704970">
      <w:pPr>
        <w:numPr>
          <w:ilvl w:val="0"/>
          <w:numId w:val="33"/>
        </w:numPr>
        <w:spacing w:after="0" w:line="276" w:lineRule="auto"/>
        <w:jc w:val="both"/>
        <w:rPr>
          <w:rFonts w:ascii="Times New Roman" w:hAnsi="Times New Roman" w:cs="Times New Roman"/>
        </w:rPr>
      </w:pPr>
      <w:r w:rsidRPr="0033208A">
        <w:rPr>
          <w:rFonts w:ascii="Times New Roman" w:hAnsi="Times New Roman" w:cs="Times New Roman"/>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33208A">
        <w:rPr>
          <w:rFonts w:ascii="Times New Roman" w:hAnsi="Times New Roman" w:cs="Times New Roman"/>
        </w:rPr>
        <w:br/>
        <w:t xml:space="preserve"> w sposób nieutrudniający nadmiernie jego bieżącej działalności. Procesor zobowiązany jest do przedstawienia odpowiednich dokumentów do kontroli oraz wyjaśnień na piśmie na każde wezwanie Administratora,.</w:t>
      </w:r>
    </w:p>
    <w:p w14:paraId="30C91C74" w14:textId="047AE390" w:rsidR="00AC215C" w:rsidRPr="0033208A" w:rsidRDefault="00AC215C" w:rsidP="00704970">
      <w:pPr>
        <w:numPr>
          <w:ilvl w:val="0"/>
          <w:numId w:val="33"/>
        </w:numPr>
        <w:spacing w:after="0" w:line="276" w:lineRule="auto"/>
        <w:jc w:val="both"/>
        <w:rPr>
          <w:rFonts w:ascii="Times New Roman" w:hAnsi="Times New Roman" w:cs="Times New Roman"/>
        </w:rPr>
      </w:pPr>
      <w:r w:rsidRPr="0033208A">
        <w:rPr>
          <w:rFonts w:ascii="Times New Roman" w:hAnsi="Times New Roman" w:cs="Times New Roman"/>
        </w:rP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33208A">
        <w:rPr>
          <w:rFonts w:ascii="Times New Roman" w:hAnsi="Times New Roman" w:cs="Times New Roman"/>
        </w:rPr>
        <w:br/>
        <w:t xml:space="preserve">w formie pisemnej pod adres siedziby Procesora lub formie elektronicznej pod adres e-mail </w:t>
      </w:r>
      <w:hyperlink r:id="rId14" w:history="1">
        <w:r w:rsidRPr="0033208A">
          <w:rPr>
            <w:rStyle w:val="Hipercze"/>
            <w:rFonts w:ascii="Times New Roman" w:hAnsi="Times New Roman" w:cs="Times New Roman"/>
            <w:color w:val="auto"/>
          </w:rPr>
          <w:t>sekretariat@bielice.com.pl</w:t>
        </w:r>
      </w:hyperlink>
      <w:r w:rsidRPr="0033208A">
        <w:rPr>
          <w:rFonts w:ascii="Times New Roman" w:hAnsi="Times New Roman" w:cs="Times New Roman"/>
        </w:rPr>
        <w:t xml:space="preserve">  – przy czym obydwie formy zostają zastrzeżone pod rygorem nieważności.</w:t>
      </w:r>
    </w:p>
    <w:p w14:paraId="2E555ADE" w14:textId="77777777" w:rsidR="00AC215C" w:rsidRPr="0033208A" w:rsidRDefault="00AC215C" w:rsidP="00704970">
      <w:pPr>
        <w:numPr>
          <w:ilvl w:val="0"/>
          <w:numId w:val="33"/>
        </w:numPr>
        <w:spacing w:after="0" w:line="276" w:lineRule="auto"/>
        <w:jc w:val="both"/>
        <w:rPr>
          <w:rFonts w:ascii="Times New Roman" w:hAnsi="Times New Roman" w:cs="Times New Roman"/>
        </w:rPr>
      </w:pPr>
      <w:r w:rsidRPr="0033208A">
        <w:rPr>
          <w:rFonts w:ascii="Times New Roman" w:hAnsi="Times New Roman" w:cs="Times New Roman"/>
        </w:rPr>
        <w:t xml:space="preserve">Procesor niezwłocznie informuje Administratora, jeżeli jego zdaniem wydane mu polecenie stanowi naruszenie Rozporządzenia lub innych przepisów Unii lub państwa członkowskiego o ochronie </w:t>
      </w:r>
      <w:r w:rsidRPr="0033208A">
        <w:rPr>
          <w:rFonts w:ascii="Times New Roman" w:hAnsi="Times New Roman" w:cs="Times New Roman"/>
        </w:rPr>
        <w:lastRenderedPageBreak/>
        <w:t>danych. Poinformowanie winno nastąpić w formie pisemnej pod adres siedziby Administratora lub formie elektronicznej pod adres e-mail …………………………….. – przy czym obydwie formy zostają zastrzeżone pod rygorem nieważności.</w:t>
      </w:r>
    </w:p>
    <w:p w14:paraId="1B8BD07D"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5</w:t>
      </w:r>
    </w:p>
    <w:p w14:paraId="5DCA1D15" w14:textId="77777777" w:rsidR="00AC215C" w:rsidRPr="0033208A" w:rsidRDefault="00AC215C" w:rsidP="0033208A">
      <w:pPr>
        <w:pStyle w:val="Nagwek6"/>
        <w:spacing w:line="276" w:lineRule="auto"/>
        <w:rPr>
          <w:sz w:val="22"/>
          <w:szCs w:val="22"/>
        </w:rPr>
      </w:pPr>
      <w:proofErr w:type="spellStart"/>
      <w:r w:rsidRPr="0033208A">
        <w:rPr>
          <w:sz w:val="22"/>
          <w:szCs w:val="22"/>
        </w:rPr>
        <w:t>Podpowierzenie</w:t>
      </w:r>
      <w:proofErr w:type="spellEnd"/>
      <w:r w:rsidRPr="0033208A">
        <w:rPr>
          <w:sz w:val="22"/>
          <w:szCs w:val="22"/>
        </w:rPr>
        <w:t xml:space="preserve"> danych</w:t>
      </w:r>
    </w:p>
    <w:p w14:paraId="2DCA8805" w14:textId="77777777" w:rsidR="00AC215C" w:rsidRPr="0033208A" w:rsidRDefault="00AC215C" w:rsidP="00704970">
      <w:pPr>
        <w:numPr>
          <w:ilvl w:val="0"/>
          <w:numId w:val="38"/>
        </w:numPr>
        <w:spacing w:after="0" w:line="276" w:lineRule="auto"/>
        <w:jc w:val="both"/>
        <w:rPr>
          <w:rFonts w:ascii="Times New Roman" w:hAnsi="Times New Roman" w:cs="Times New Roman"/>
        </w:rPr>
      </w:pPr>
      <w:bookmarkStart w:id="7" w:name="_30j0zll" w:colFirst="0" w:colLast="0"/>
      <w:bookmarkEnd w:id="7"/>
      <w:r w:rsidRPr="0033208A">
        <w:rPr>
          <w:rFonts w:ascii="Times New Roman" w:hAnsi="Times New Roman" w:cs="Times New Roman"/>
        </w:rPr>
        <w:t xml:space="preserve">Procesor może powierzać przetwarzanie powierzonych mu danych osobowych objętych Umową innym podmiotom na stałe współpracującym z Procesorem (tzw. </w:t>
      </w:r>
      <w:proofErr w:type="spellStart"/>
      <w:r w:rsidRPr="0033208A">
        <w:rPr>
          <w:rFonts w:ascii="Times New Roman" w:hAnsi="Times New Roman" w:cs="Times New Roman"/>
        </w:rPr>
        <w:t>podpowierzenie</w:t>
      </w:r>
      <w:proofErr w:type="spellEnd"/>
      <w:r w:rsidRPr="0033208A">
        <w:rPr>
          <w:rFonts w:ascii="Times New Roman" w:hAnsi="Times New Roman" w:cs="Times New Roman"/>
        </w:rPr>
        <w:t xml:space="preserve">) wyłącznie po uprzedniej zgodzie Administratora wyrażonej w sposób, o którym mowa </w:t>
      </w:r>
      <w:r w:rsidRPr="0033208A">
        <w:rPr>
          <w:rFonts w:ascii="Times New Roman" w:hAnsi="Times New Roman" w:cs="Times New Roman"/>
        </w:rPr>
        <w:br/>
        <w:t>w § 4 ust. 3 zdanie drugie.</w:t>
      </w:r>
    </w:p>
    <w:p w14:paraId="4DD0F60B" w14:textId="77777777" w:rsidR="00AC215C" w:rsidRPr="0033208A" w:rsidRDefault="00AC215C" w:rsidP="00704970">
      <w:pPr>
        <w:numPr>
          <w:ilvl w:val="0"/>
          <w:numId w:val="38"/>
        </w:numPr>
        <w:spacing w:after="0" w:line="276" w:lineRule="auto"/>
        <w:jc w:val="both"/>
        <w:rPr>
          <w:rFonts w:ascii="Times New Roman" w:hAnsi="Times New Roman" w:cs="Times New Roman"/>
        </w:rPr>
      </w:pPr>
      <w:proofErr w:type="spellStart"/>
      <w:r w:rsidRPr="0033208A">
        <w:rPr>
          <w:rFonts w:ascii="Times New Roman" w:hAnsi="Times New Roman" w:cs="Times New Roman"/>
        </w:rPr>
        <w:t>Podpowierzając</w:t>
      </w:r>
      <w:proofErr w:type="spellEnd"/>
      <w:r w:rsidRPr="0033208A">
        <w:rPr>
          <w:rFonts w:ascii="Times New Roman" w:hAnsi="Times New Roman" w:cs="Times New Roman"/>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647BCFBF"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6</w:t>
      </w:r>
    </w:p>
    <w:p w14:paraId="7CDDC4B9"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Poufność</w:t>
      </w:r>
    </w:p>
    <w:p w14:paraId="62D0F473" w14:textId="77777777" w:rsidR="00AC215C" w:rsidRPr="0033208A" w:rsidRDefault="00AC215C" w:rsidP="00704970">
      <w:pPr>
        <w:numPr>
          <w:ilvl w:val="0"/>
          <w:numId w:val="39"/>
        </w:numPr>
        <w:spacing w:after="0" w:line="276" w:lineRule="auto"/>
        <w:ind w:left="284" w:hanging="284"/>
        <w:jc w:val="both"/>
        <w:rPr>
          <w:rFonts w:ascii="Times New Roman" w:hAnsi="Times New Roman" w:cs="Times New Roman"/>
        </w:rPr>
      </w:pPr>
      <w:r w:rsidRPr="0033208A">
        <w:rPr>
          <w:rFonts w:ascii="Times New Roman" w:hAnsi="Times New Roman" w:cs="Times New Roman"/>
        </w:rP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33208A">
        <w:rPr>
          <w:rFonts w:ascii="Times New Roman" w:hAnsi="Times New Roman" w:cs="Times New Roman"/>
        </w:rPr>
        <w:br/>
        <w:t xml:space="preserve">i materiały są objęte tajemnicą nie mogą być bez uprzedniej pisemnej zgody Administratora udostępniane jakiejkolwiek osobie trzeciej, ani też ujawnione w inny sposób, </w:t>
      </w:r>
      <w:r w:rsidRPr="0033208A">
        <w:rPr>
          <w:rFonts w:ascii="Times New Roman" w:hAnsi="Times New Roman" w:cs="Times New Roman"/>
        </w:rPr>
        <w:br/>
        <w:t>chyba że w dniu ich ujawnienia były powszechnie znane albo muszą być ujawnione zgodnie z powszechnie obowiązującymi przepisami prawa, orzeczeniem sądu lub organu państwowego.</w:t>
      </w:r>
    </w:p>
    <w:p w14:paraId="053EDABD" w14:textId="77777777" w:rsidR="00AC215C" w:rsidRPr="0033208A" w:rsidRDefault="00AC215C" w:rsidP="00704970">
      <w:pPr>
        <w:numPr>
          <w:ilvl w:val="0"/>
          <w:numId w:val="39"/>
        </w:numPr>
        <w:spacing w:after="0" w:line="276" w:lineRule="auto"/>
        <w:ind w:left="284" w:hanging="284"/>
        <w:jc w:val="both"/>
        <w:rPr>
          <w:rFonts w:ascii="Times New Roman" w:hAnsi="Times New Roman" w:cs="Times New Roman"/>
        </w:rPr>
      </w:pPr>
      <w:r w:rsidRPr="0033208A">
        <w:rPr>
          <w:rFonts w:ascii="Times New Roman" w:hAnsi="Times New Roman" w:cs="Times New Roman"/>
        </w:rPr>
        <w:t>Procesor zapewnia, że osoby upoważnione do przetwarzania danych osobowych będą obowiązane zachować w tajemnicy te dane osobowe oraz sposoby ich zabezpieczenia. Obowiązek zachowania tajemnicy nie ustaje po zaprzestaniu przetwarzania danych</w:t>
      </w:r>
      <w:r w:rsidRPr="0033208A">
        <w:rPr>
          <w:rFonts w:ascii="Times New Roman" w:hAnsi="Times New Roman" w:cs="Times New Roman"/>
        </w:rPr>
        <w:br/>
        <w:t xml:space="preserve"> z jakiejkolwiek podstawy. Przepis § 3 ust. 7 Umowy stosuje się odpowiednio.</w:t>
      </w:r>
    </w:p>
    <w:p w14:paraId="575A3AE8"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7</w:t>
      </w:r>
    </w:p>
    <w:p w14:paraId="3B92C39A"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Współpraca Stron</w:t>
      </w:r>
    </w:p>
    <w:p w14:paraId="0866C550" w14:textId="77777777" w:rsidR="00AC215C" w:rsidRPr="0033208A" w:rsidRDefault="00AC215C" w:rsidP="00704970">
      <w:pPr>
        <w:numPr>
          <w:ilvl w:val="0"/>
          <w:numId w:val="34"/>
        </w:numPr>
        <w:spacing w:after="0" w:line="276" w:lineRule="auto"/>
        <w:jc w:val="both"/>
        <w:rPr>
          <w:rFonts w:ascii="Times New Roman" w:hAnsi="Times New Roman" w:cs="Times New Roman"/>
        </w:rPr>
      </w:pPr>
      <w:r w:rsidRPr="0033208A">
        <w:rPr>
          <w:rFonts w:ascii="Times New Roman" w:hAnsi="Times New Roman" w:cs="Times New Roman"/>
        </w:rPr>
        <w:t>Strony ustalają, że podczas realizacji Umowy powierzenia będą ze sobą ściśle współpracować, informując się wzajemnie o wszystkich okolicznościach mających lub mogących mieć wpływ na wykonanie powierzenia danych osobowych.</w:t>
      </w:r>
    </w:p>
    <w:p w14:paraId="69AC43C9" w14:textId="77777777" w:rsidR="00AC215C" w:rsidRPr="0033208A" w:rsidRDefault="00AC215C" w:rsidP="00704970">
      <w:pPr>
        <w:numPr>
          <w:ilvl w:val="0"/>
          <w:numId w:val="34"/>
        </w:numPr>
        <w:spacing w:after="0" w:line="276" w:lineRule="auto"/>
        <w:jc w:val="both"/>
        <w:rPr>
          <w:rFonts w:ascii="Times New Roman" w:hAnsi="Times New Roman" w:cs="Times New Roman"/>
        </w:rPr>
      </w:pPr>
      <w:r w:rsidRPr="0033208A">
        <w:rPr>
          <w:rFonts w:ascii="Times New Roman" w:hAnsi="Times New Roman" w:cs="Times New Roman"/>
        </w:rPr>
        <w:t>Strony będą dokonywały uzgodnień i podejmowały decyzje operacyjne poprzez swoich przedstawicieli odpowiedzialnych za realizację Umowy w formie ustnej, pisemnej lub elektronicznej,.</w:t>
      </w:r>
    </w:p>
    <w:p w14:paraId="10B158EE" w14:textId="77777777" w:rsidR="00AC215C" w:rsidRPr="0033208A" w:rsidRDefault="00AC215C" w:rsidP="00704970">
      <w:pPr>
        <w:numPr>
          <w:ilvl w:val="0"/>
          <w:numId w:val="34"/>
        </w:numPr>
        <w:spacing w:after="0" w:line="276" w:lineRule="auto"/>
        <w:jc w:val="both"/>
        <w:rPr>
          <w:rFonts w:ascii="Times New Roman" w:hAnsi="Times New Roman" w:cs="Times New Roman"/>
        </w:rPr>
      </w:pPr>
      <w:r w:rsidRPr="0033208A">
        <w:rPr>
          <w:rFonts w:ascii="Times New Roman" w:hAnsi="Times New Roman" w:cs="Times New Roman"/>
        </w:rPr>
        <w:t>Strony zobowiązują się, że wszelkie decyzje dotyczące polubownego zakończenia sporu z osobą fizyczną na skutek naruszenia ochrony jej danych osobowych, w szczególności fakt i wysokość wypłaty ewentualnego odszkodowania, podejmą wspólnie.</w:t>
      </w:r>
    </w:p>
    <w:p w14:paraId="7EAD4CF1"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8</w:t>
      </w:r>
    </w:p>
    <w:p w14:paraId="596DB961" w14:textId="77777777"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Wypowiedzenie umowy</w:t>
      </w:r>
    </w:p>
    <w:p w14:paraId="616D9394" w14:textId="77777777" w:rsidR="00AC215C" w:rsidRPr="0033208A" w:rsidRDefault="00AC215C" w:rsidP="00704970">
      <w:pPr>
        <w:numPr>
          <w:ilvl w:val="0"/>
          <w:numId w:val="40"/>
        </w:numPr>
        <w:pBdr>
          <w:top w:val="nil"/>
          <w:left w:val="nil"/>
          <w:bottom w:val="nil"/>
          <w:right w:val="nil"/>
          <w:between w:val="nil"/>
        </w:pBdr>
        <w:spacing w:after="0" w:line="276" w:lineRule="auto"/>
        <w:ind w:left="426"/>
        <w:jc w:val="both"/>
        <w:rPr>
          <w:rFonts w:ascii="Times New Roman" w:hAnsi="Times New Roman" w:cs="Times New Roman"/>
        </w:rPr>
      </w:pPr>
      <w:r w:rsidRPr="0033208A">
        <w:rPr>
          <w:rFonts w:ascii="Times New Roman" w:hAnsi="Times New Roman" w:cs="Times New Roman"/>
        </w:rPr>
        <w:t xml:space="preserve">Każdej ze Stron przysługuje uprawnienie do rozwiązania Umowy z zachowaniem terminu wypowiedzenia określonego w umowie głównej. </w:t>
      </w:r>
    </w:p>
    <w:p w14:paraId="43C390B2" w14:textId="77777777" w:rsidR="00AC215C" w:rsidRPr="0033208A" w:rsidRDefault="00AC215C" w:rsidP="00704970">
      <w:pPr>
        <w:numPr>
          <w:ilvl w:val="0"/>
          <w:numId w:val="40"/>
        </w:numPr>
        <w:pBdr>
          <w:top w:val="nil"/>
          <w:left w:val="nil"/>
          <w:bottom w:val="nil"/>
          <w:right w:val="nil"/>
          <w:between w:val="nil"/>
        </w:pBdr>
        <w:spacing w:after="0" w:line="276" w:lineRule="auto"/>
        <w:ind w:left="426"/>
        <w:jc w:val="both"/>
        <w:rPr>
          <w:rFonts w:ascii="Times New Roman" w:hAnsi="Times New Roman" w:cs="Times New Roman"/>
        </w:rPr>
      </w:pPr>
      <w:r w:rsidRPr="0033208A">
        <w:rPr>
          <w:rFonts w:ascii="Times New Roman" w:hAnsi="Times New Roman" w:cs="Times New Roman"/>
        </w:rPr>
        <w:t xml:space="preserve">Administrator ma prawo wypowiedzieć Umowę w trybie natychmiastowym, w przypadku rażącego naruszenia postanowień Umowy przez Procesora, który: </w:t>
      </w:r>
    </w:p>
    <w:p w14:paraId="4092E723" w14:textId="77777777" w:rsidR="00AC215C" w:rsidRPr="0033208A" w:rsidRDefault="00AC215C" w:rsidP="00704970">
      <w:pPr>
        <w:numPr>
          <w:ilvl w:val="0"/>
          <w:numId w:val="35"/>
        </w:numPr>
        <w:pBdr>
          <w:top w:val="nil"/>
          <w:left w:val="nil"/>
          <w:bottom w:val="nil"/>
          <w:right w:val="nil"/>
          <w:between w:val="nil"/>
        </w:pBdr>
        <w:spacing w:after="0" w:line="276" w:lineRule="auto"/>
        <w:ind w:left="1134"/>
        <w:jc w:val="both"/>
        <w:rPr>
          <w:rFonts w:ascii="Times New Roman" w:hAnsi="Times New Roman" w:cs="Times New Roman"/>
        </w:rPr>
      </w:pPr>
      <w:r w:rsidRPr="0033208A">
        <w:rPr>
          <w:rFonts w:ascii="Times New Roman" w:hAnsi="Times New Roman" w:cs="Times New Roman"/>
        </w:rPr>
        <w:lastRenderedPageBreak/>
        <w:t>wykorzystał dane osobowe w sposób niezgodny z Umową, w szczególności przetwarzał je dla własnych celów lub celów innych podmiotów, a także celów niezgodnych z powszechnie obowiązującymi przepisami prawa lub postanowieniami niniejszej Umowy;</w:t>
      </w:r>
    </w:p>
    <w:p w14:paraId="5EBA07D3" w14:textId="77777777" w:rsidR="00AC215C" w:rsidRPr="0033208A" w:rsidRDefault="00AC215C" w:rsidP="00704970">
      <w:pPr>
        <w:numPr>
          <w:ilvl w:val="0"/>
          <w:numId w:val="35"/>
        </w:numPr>
        <w:pBdr>
          <w:top w:val="nil"/>
          <w:left w:val="nil"/>
          <w:bottom w:val="nil"/>
          <w:right w:val="nil"/>
          <w:between w:val="nil"/>
        </w:pBdr>
        <w:spacing w:after="0" w:line="276" w:lineRule="auto"/>
        <w:ind w:left="1134"/>
        <w:jc w:val="both"/>
        <w:rPr>
          <w:rFonts w:ascii="Times New Roman" w:hAnsi="Times New Roman" w:cs="Times New Roman"/>
        </w:rPr>
      </w:pPr>
      <w:r w:rsidRPr="0033208A">
        <w:rPr>
          <w:rFonts w:ascii="Times New Roman" w:hAnsi="Times New Roman" w:cs="Times New Roman"/>
        </w:rPr>
        <w:t>wykonuje Umowę niezgodnie z obowiązującymi w tym zakresie przepisami prawa lub instrukcjami Administratora w tym zakresie;</w:t>
      </w:r>
    </w:p>
    <w:p w14:paraId="21CB08E3" w14:textId="77777777" w:rsidR="00AC215C" w:rsidRPr="0033208A" w:rsidRDefault="00AC215C" w:rsidP="00704970">
      <w:pPr>
        <w:numPr>
          <w:ilvl w:val="0"/>
          <w:numId w:val="35"/>
        </w:numPr>
        <w:pBdr>
          <w:top w:val="nil"/>
          <w:left w:val="nil"/>
          <w:bottom w:val="nil"/>
          <w:right w:val="nil"/>
          <w:between w:val="nil"/>
        </w:pBdr>
        <w:spacing w:after="0" w:line="276" w:lineRule="auto"/>
        <w:ind w:left="1134"/>
        <w:jc w:val="both"/>
        <w:rPr>
          <w:rFonts w:ascii="Times New Roman" w:hAnsi="Times New Roman" w:cs="Times New Roman"/>
        </w:rPr>
      </w:pPr>
      <w:r w:rsidRPr="0033208A">
        <w:rPr>
          <w:rFonts w:ascii="Times New Roman" w:hAnsi="Times New Roman" w:cs="Times New Roman"/>
        </w:rPr>
        <w:t>nie zaprzestał niewłaściwego przetwarzania danych osobowych mimo uprzedniego wezwania Administratora do usunięcia naruszeń i bezskutecznego upływu wyznaczonego terminu 14 dni na zaniechanie naruszeń.</w:t>
      </w:r>
    </w:p>
    <w:p w14:paraId="0520C123" w14:textId="77777777" w:rsidR="00AC215C" w:rsidRPr="0033208A" w:rsidRDefault="00AC215C" w:rsidP="00704970">
      <w:pPr>
        <w:numPr>
          <w:ilvl w:val="0"/>
          <w:numId w:val="40"/>
        </w:numPr>
        <w:pBdr>
          <w:top w:val="nil"/>
          <w:left w:val="nil"/>
          <w:bottom w:val="nil"/>
          <w:right w:val="nil"/>
          <w:between w:val="nil"/>
        </w:pBdr>
        <w:spacing w:after="0" w:line="276" w:lineRule="auto"/>
        <w:jc w:val="both"/>
        <w:rPr>
          <w:rFonts w:ascii="Times New Roman" w:hAnsi="Times New Roman" w:cs="Times New Roman"/>
        </w:rPr>
      </w:pPr>
      <w:bookmarkStart w:id="8" w:name="_1fob9te" w:colFirst="0" w:colLast="0"/>
      <w:bookmarkEnd w:id="8"/>
      <w:r w:rsidRPr="0033208A">
        <w:rPr>
          <w:rFonts w:ascii="Times New Roman" w:hAnsi="Times New Roman" w:cs="Times New Roman"/>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4093D904" w14:textId="77777777" w:rsidR="00D54484" w:rsidRPr="0033208A" w:rsidRDefault="00D54484" w:rsidP="0033208A">
      <w:pPr>
        <w:spacing w:line="276" w:lineRule="auto"/>
        <w:jc w:val="center"/>
        <w:rPr>
          <w:rFonts w:ascii="Times New Roman" w:hAnsi="Times New Roman" w:cs="Times New Roman"/>
          <w:b/>
        </w:rPr>
      </w:pPr>
    </w:p>
    <w:p w14:paraId="502F4BA9" w14:textId="600BD268" w:rsidR="00AC215C" w:rsidRPr="0033208A" w:rsidRDefault="00AC215C" w:rsidP="0033208A">
      <w:pPr>
        <w:spacing w:line="276" w:lineRule="auto"/>
        <w:jc w:val="center"/>
        <w:rPr>
          <w:rFonts w:ascii="Times New Roman" w:hAnsi="Times New Roman" w:cs="Times New Roman"/>
          <w:b/>
        </w:rPr>
      </w:pPr>
      <w:r w:rsidRPr="0033208A">
        <w:rPr>
          <w:rFonts w:ascii="Times New Roman" w:hAnsi="Times New Roman" w:cs="Times New Roman"/>
          <w:b/>
        </w:rPr>
        <w:t>§ 9</w:t>
      </w:r>
    </w:p>
    <w:p w14:paraId="41766D22" w14:textId="77777777" w:rsidR="00AC215C" w:rsidRPr="0033208A" w:rsidRDefault="00AC215C" w:rsidP="0033208A">
      <w:pPr>
        <w:pBdr>
          <w:top w:val="nil"/>
          <w:left w:val="nil"/>
          <w:bottom w:val="nil"/>
          <w:right w:val="nil"/>
          <w:between w:val="nil"/>
        </w:pBdr>
        <w:spacing w:line="276" w:lineRule="auto"/>
        <w:jc w:val="center"/>
        <w:rPr>
          <w:rFonts w:ascii="Times New Roman" w:hAnsi="Times New Roman" w:cs="Times New Roman"/>
          <w:b/>
        </w:rPr>
      </w:pPr>
      <w:r w:rsidRPr="0033208A">
        <w:rPr>
          <w:rFonts w:ascii="Times New Roman" w:hAnsi="Times New Roman" w:cs="Times New Roman"/>
          <w:b/>
        </w:rPr>
        <w:t>Postanowienia Końcowe</w:t>
      </w:r>
    </w:p>
    <w:p w14:paraId="774589EA" w14:textId="77777777" w:rsidR="00AC215C" w:rsidRPr="0033208A" w:rsidRDefault="00AC215C" w:rsidP="00704970">
      <w:pPr>
        <w:numPr>
          <w:ilvl w:val="0"/>
          <w:numId w:val="42"/>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Z tytułu wykonywania niniejszej Umowy Procesorowi nie przysługuje dodatkowe wynagrodzenie.</w:t>
      </w:r>
    </w:p>
    <w:p w14:paraId="41C8CAAC" w14:textId="77777777" w:rsidR="00AC215C" w:rsidRPr="0033208A" w:rsidRDefault="00AC215C" w:rsidP="00704970">
      <w:pPr>
        <w:numPr>
          <w:ilvl w:val="0"/>
          <w:numId w:val="42"/>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Wszelkie zmiany niniejszej Umowy wymagają formy pisemnej pod rygorem nieważności.</w:t>
      </w:r>
    </w:p>
    <w:p w14:paraId="4F13FB48" w14:textId="77777777" w:rsidR="00AC215C" w:rsidRPr="0033208A" w:rsidRDefault="00AC215C" w:rsidP="00704970">
      <w:pPr>
        <w:numPr>
          <w:ilvl w:val="0"/>
          <w:numId w:val="42"/>
        </w:numPr>
        <w:pBdr>
          <w:top w:val="nil"/>
          <w:left w:val="nil"/>
          <w:bottom w:val="nil"/>
          <w:right w:val="nil"/>
          <w:between w:val="nil"/>
        </w:pBdr>
        <w:spacing w:after="0" w:line="276" w:lineRule="auto"/>
        <w:jc w:val="both"/>
        <w:rPr>
          <w:rFonts w:ascii="Times New Roman" w:hAnsi="Times New Roman" w:cs="Times New Roman"/>
        </w:rPr>
      </w:pPr>
      <w:r w:rsidRPr="0033208A">
        <w:rPr>
          <w:rFonts w:ascii="Times New Roman" w:hAnsi="Times New Roman" w:cs="Times New Roman"/>
        </w:rPr>
        <w:t>Spory wynikłe z tytułu Umowy będzie rozstrzygał Sąd właściwy dla miejsca siedziby Administratora.</w:t>
      </w:r>
    </w:p>
    <w:p w14:paraId="4C9BC7FB" w14:textId="77777777" w:rsidR="00AC215C" w:rsidRPr="0033208A" w:rsidRDefault="00AC215C" w:rsidP="00704970">
      <w:pPr>
        <w:numPr>
          <w:ilvl w:val="0"/>
          <w:numId w:val="42"/>
        </w:numPr>
        <w:pBdr>
          <w:top w:val="nil"/>
          <w:left w:val="nil"/>
          <w:bottom w:val="nil"/>
          <w:right w:val="nil"/>
          <w:between w:val="nil"/>
        </w:pBdr>
        <w:spacing w:after="0" w:line="276" w:lineRule="auto"/>
        <w:rPr>
          <w:rFonts w:ascii="Times New Roman" w:hAnsi="Times New Roman" w:cs="Times New Roman"/>
        </w:rPr>
      </w:pPr>
      <w:r w:rsidRPr="0033208A">
        <w:rPr>
          <w:rFonts w:ascii="Times New Roman" w:hAnsi="Times New Roman" w:cs="Times New Roman"/>
        </w:rPr>
        <w:t>Umowę sporządzono w dwóch jednobrzmiących egzemplarzach, po jednym dla każdej ze Stron.</w:t>
      </w:r>
    </w:p>
    <w:p w14:paraId="0F53C553" w14:textId="77777777" w:rsidR="00AC215C" w:rsidRPr="0033208A" w:rsidRDefault="00AC215C" w:rsidP="0033208A">
      <w:pPr>
        <w:pBdr>
          <w:top w:val="nil"/>
          <w:left w:val="nil"/>
          <w:bottom w:val="nil"/>
          <w:right w:val="nil"/>
          <w:between w:val="nil"/>
        </w:pBdr>
        <w:spacing w:line="276" w:lineRule="auto"/>
        <w:ind w:left="284"/>
        <w:rPr>
          <w:rFonts w:ascii="Times New Roman" w:hAnsi="Times New Roman" w:cs="Times New Roman"/>
        </w:rPr>
      </w:pPr>
    </w:p>
    <w:p w14:paraId="5BEE7B29" w14:textId="6ECF8993" w:rsidR="00AC215C" w:rsidRPr="0033208A" w:rsidRDefault="00AC215C" w:rsidP="0033208A">
      <w:pPr>
        <w:spacing w:line="276" w:lineRule="auto"/>
        <w:jc w:val="both"/>
        <w:rPr>
          <w:rFonts w:ascii="Times New Roman" w:hAnsi="Times New Roman" w:cs="Times New Roman"/>
        </w:rPr>
      </w:pPr>
    </w:p>
    <w:p w14:paraId="715698F6" w14:textId="77777777" w:rsidR="00AC215C" w:rsidRPr="0033208A" w:rsidRDefault="00AC215C" w:rsidP="0033208A">
      <w:pPr>
        <w:spacing w:line="276" w:lineRule="auto"/>
        <w:jc w:val="both"/>
        <w:rPr>
          <w:rFonts w:ascii="Times New Roman" w:hAnsi="Times New Roman" w:cs="Times New Roman"/>
        </w:rPr>
      </w:pPr>
    </w:p>
    <w:p w14:paraId="57FE9DFF" w14:textId="77777777" w:rsidR="00AC215C" w:rsidRPr="0033208A" w:rsidRDefault="00AC215C" w:rsidP="0033208A">
      <w:pPr>
        <w:spacing w:line="276" w:lineRule="auto"/>
        <w:jc w:val="both"/>
        <w:rPr>
          <w:rFonts w:ascii="Times New Roman" w:hAnsi="Times New Roman" w:cs="Times New Roman"/>
        </w:rPr>
      </w:pPr>
    </w:p>
    <w:p w14:paraId="0DD95446" w14:textId="77777777" w:rsidR="00AC215C" w:rsidRPr="0033208A" w:rsidRDefault="00AC215C" w:rsidP="0033208A">
      <w:pPr>
        <w:spacing w:line="276" w:lineRule="auto"/>
        <w:jc w:val="both"/>
        <w:rPr>
          <w:rFonts w:ascii="Times New Roman" w:hAnsi="Times New Roman" w:cs="Times New Roman"/>
        </w:rPr>
      </w:pPr>
    </w:p>
    <w:p w14:paraId="30E3636F" w14:textId="77777777" w:rsidR="00AC215C" w:rsidRPr="0033208A" w:rsidRDefault="00AC215C" w:rsidP="0033208A">
      <w:pPr>
        <w:spacing w:line="276" w:lineRule="auto"/>
        <w:jc w:val="both"/>
        <w:rPr>
          <w:rFonts w:ascii="Times New Roman" w:hAnsi="Times New Roman" w:cs="Times New Roman"/>
        </w:rPr>
      </w:pPr>
    </w:p>
    <w:p w14:paraId="279CA3FF" w14:textId="77777777" w:rsidR="00AC215C" w:rsidRPr="0033208A" w:rsidRDefault="00AC215C" w:rsidP="0033208A">
      <w:pPr>
        <w:spacing w:line="276" w:lineRule="auto"/>
        <w:jc w:val="both"/>
        <w:rPr>
          <w:rFonts w:ascii="Times New Roman" w:hAnsi="Times New Roman" w:cs="Times New Roman"/>
        </w:rPr>
      </w:pPr>
    </w:p>
    <w:p w14:paraId="2EEE2C83" w14:textId="77777777" w:rsidR="00AC215C" w:rsidRPr="0033208A" w:rsidRDefault="00AC215C" w:rsidP="0033208A">
      <w:pPr>
        <w:spacing w:line="276" w:lineRule="auto"/>
        <w:jc w:val="both"/>
        <w:rPr>
          <w:rFonts w:ascii="Times New Roman" w:hAnsi="Times New Roman" w:cs="Times New Roman"/>
        </w:rPr>
      </w:pPr>
    </w:p>
    <w:p w14:paraId="796F3C8C" w14:textId="77777777" w:rsidR="00AC215C" w:rsidRPr="0033208A" w:rsidRDefault="00AC215C" w:rsidP="0033208A">
      <w:pPr>
        <w:spacing w:line="276" w:lineRule="auto"/>
        <w:jc w:val="both"/>
        <w:rPr>
          <w:rFonts w:ascii="Times New Roman" w:hAnsi="Times New Roman" w:cs="Times New Roman"/>
        </w:rPr>
      </w:pPr>
    </w:p>
    <w:p w14:paraId="37495685" w14:textId="77777777" w:rsidR="00AC215C" w:rsidRPr="0033208A" w:rsidRDefault="00AC215C" w:rsidP="0033208A">
      <w:pPr>
        <w:spacing w:line="276" w:lineRule="auto"/>
        <w:jc w:val="both"/>
        <w:rPr>
          <w:rFonts w:ascii="Times New Roman" w:hAnsi="Times New Roman" w:cs="Times New Roman"/>
        </w:rPr>
      </w:pPr>
    </w:p>
    <w:p w14:paraId="71C2DA53" w14:textId="77777777" w:rsidR="00AC215C" w:rsidRPr="0033208A" w:rsidRDefault="00AC215C" w:rsidP="0033208A">
      <w:pPr>
        <w:spacing w:line="276" w:lineRule="auto"/>
        <w:jc w:val="both"/>
        <w:rPr>
          <w:rFonts w:ascii="Times New Roman" w:hAnsi="Times New Roman" w:cs="Times New Roman"/>
        </w:rPr>
      </w:pPr>
    </w:p>
    <w:p w14:paraId="3BD67983" w14:textId="77777777" w:rsidR="00AC215C" w:rsidRPr="0033208A" w:rsidRDefault="00AC215C" w:rsidP="0033208A">
      <w:pPr>
        <w:spacing w:line="276" w:lineRule="auto"/>
        <w:jc w:val="both"/>
        <w:rPr>
          <w:rFonts w:ascii="Times New Roman" w:hAnsi="Times New Roman" w:cs="Times New Roman"/>
        </w:rPr>
      </w:pPr>
    </w:p>
    <w:p w14:paraId="52118193" w14:textId="77777777" w:rsidR="00AC215C" w:rsidRDefault="00AC215C" w:rsidP="0033208A">
      <w:pPr>
        <w:spacing w:line="276" w:lineRule="auto"/>
        <w:jc w:val="both"/>
        <w:rPr>
          <w:rFonts w:ascii="Times New Roman" w:hAnsi="Times New Roman" w:cs="Times New Roman"/>
        </w:rPr>
      </w:pPr>
    </w:p>
    <w:p w14:paraId="0BDD9939" w14:textId="77777777" w:rsidR="00C8359D" w:rsidRDefault="00C8359D" w:rsidP="0033208A">
      <w:pPr>
        <w:spacing w:line="276" w:lineRule="auto"/>
        <w:jc w:val="both"/>
        <w:rPr>
          <w:rFonts w:ascii="Times New Roman" w:hAnsi="Times New Roman" w:cs="Times New Roman"/>
        </w:rPr>
      </w:pPr>
    </w:p>
    <w:p w14:paraId="2E1EFF26" w14:textId="77777777" w:rsidR="00C8359D" w:rsidRPr="0033208A" w:rsidRDefault="00C8359D" w:rsidP="0033208A">
      <w:pPr>
        <w:spacing w:line="276" w:lineRule="auto"/>
        <w:jc w:val="both"/>
        <w:rPr>
          <w:rFonts w:ascii="Times New Roman" w:hAnsi="Times New Roman" w:cs="Times New Roman"/>
        </w:rPr>
      </w:pPr>
    </w:p>
    <w:p w14:paraId="0E9196B3" w14:textId="77777777" w:rsidR="00AC215C" w:rsidRPr="0033208A" w:rsidRDefault="00AC215C" w:rsidP="0033208A">
      <w:pPr>
        <w:spacing w:line="276" w:lineRule="auto"/>
        <w:jc w:val="both"/>
        <w:rPr>
          <w:rFonts w:ascii="Times New Roman" w:hAnsi="Times New Roman" w:cs="Times New Roman"/>
        </w:rPr>
      </w:pPr>
    </w:p>
    <w:p w14:paraId="3A5D71BB" w14:textId="02F94440" w:rsidR="001B649D" w:rsidRPr="0033208A" w:rsidRDefault="001B649D" w:rsidP="0033208A">
      <w:pPr>
        <w:spacing w:line="276" w:lineRule="auto"/>
        <w:jc w:val="both"/>
        <w:rPr>
          <w:rFonts w:ascii="Times New Roman" w:hAnsi="Times New Roman" w:cs="Times New Roman"/>
        </w:rPr>
      </w:pPr>
    </w:p>
    <w:p w14:paraId="2FBBFDE7" w14:textId="77777777" w:rsidR="00D54484" w:rsidRPr="0033208A" w:rsidRDefault="00D54484" w:rsidP="0033208A">
      <w:pPr>
        <w:spacing w:line="276" w:lineRule="auto"/>
        <w:jc w:val="both"/>
        <w:rPr>
          <w:rFonts w:ascii="Times New Roman" w:hAnsi="Times New Roman" w:cs="Times New Roman"/>
        </w:rPr>
      </w:pPr>
    </w:p>
    <w:p w14:paraId="3C8F8CA6" w14:textId="77D60280" w:rsidR="001B649D" w:rsidRPr="0033208A" w:rsidRDefault="001B649D" w:rsidP="0033208A">
      <w:pPr>
        <w:spacing w:line="276" w:lineRule="auto"/>
        <w:jc w:val="right"/>
        <w:rPr>
          <w:rFonts w:ascii="Times New Roman" w:hAnsi="Times New Roman" w:cs="Times New Roman"/>
        </w:rPr>
      </w:pPr>
      <w:r w:rsidRPr="0033208A">
        <w:rPr>
          <w:rFonts w:ascii="Times New Roman" w:hAnsi="Times New Roman" w:cs="Times New Roman"/>
        </w:rPr>
        <w:lastRenderedPageBreak/>
        <w:t xml:space="preserve">Załącznik nr 5 </w:t>
      </w:r>
    </w:p>
    <w:p w14:paraId="7EF6B348" w14:textId="0FE60A09" w:rsidR="001B649D" w:rsidRPr="0033208A" w:rsidRDefault="001B649D" w:rsidP="0033208A">
      <w:pPr>
        <w:spacing w:line="276" w:lineRule="auto"/>
        <w:jc w:val="center"/>
        <w:rPr>
          <w:rFonts w:ascii="Times New Roman" w:hAnsi="Times New Roman" w:cs="Times New Roman"/>
          <w:b/>
        </w:rPr>
      </w:pPr>
      <w:r w:rsidRPr="0033208A">
        <w:rPr>
          <w:rFonts w:ascii="Times New Roman" w:hAnsi="Times New Roman" w:cs="Times New Roman"/>
          <w:b/>
        </w:rPr>
        <w:t>Informacje na temat przetwarzania danych osobowych</w:t>
      </w:r>
    </w:p>
    <w:p w14:paraId="778F6BD5" w14:textId="77777777" w:rsidR="001B649D" w:rsidRPr="0033208A" w:rsidRDefault="001B649D" w:rsidP="0033208A">
      <w:pPr>
        <w:spacing w:line="276" w:lineRule="auto"/>
        <w:jc w:val="both"/>
        <w:rPr>
          <w:rFonts w:ascii="Times New Roman" w:hAnsi="Times New Roman" w:cs="Times New Roman"/>
          <w:lang w:eastAsia="pl-PL"/>
        </w:rPr>
      </w:pPr>
      <w:r w:rsidRPr="0033208A">
        <w:rPr>
          <w:rFonts w:ascii="Times New Roman" w:hAnsi="Times New Roman" w:cs="Times New Roman"/>
          <w:lang w:eastAsia="pl-PL"/>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33208A">
        <w:rPr>
          <w:rFonts w:ascii="Times New Roman" w:hAnsi="Times New Roman" w:cs="Times New Roman"/>
          <w:lang w:eastAsia="pl-PL"/>
        </w:rPr>
        <w:t>Dz.U.UE.L</w:t>
      </w:r>
      <w:proofErr w:type="spellEnd"/>
      <w:r w:rsidRPr="0033208A">
        <w:rPr>
          <w:rFonts w:ascii="Times New Roman" w:hAnsi="Times New Roman" w:cs="Times New Roman"/>
          <w:lang w:eastAsia="pl-PL"/>
        </w:rPr>
        <w:t>. z 2016r. Nr 119, s.1 ze zm.) - dalej: „RODO” informuję, że:</w:t>
      </w:r>
    </w:p>
    <w:p w14:paraId="14A1EBC3" w14:textId="7809F7D8"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 xml:space="preserve">Administratorem Pani/ Pana danych jest Gmina Bielice (adres: 74-202 Bielice, ul. Niepokalanej 34, tel. 91 56 44 235, 91 56 44 220, e-mail: </w:t>
      </w:r>
      <w:hyperlink r:id="rId15" w:history="1">
        <w:r w:rsidR="00D54484" w:rsidRPr="0033208A">
          <w:rPr>
            <w:rStyle w:val="Hipercze"/>
            <w:rFonts w:ascii="Times New Roman" w:hAnsi="Times New Roman" w:cs="Times New Roman"/>
            <w:color w:val="auto"/>
            <w:lang w:eastAsia="pl-PL"/>
          </w:rPr>
          <w:t>sekretariat@bielice.com.pl</w:t>
        </w:r>
      </w:hyperlink>
      <w:r w:rsidRPr="0033208A">
        <w:rPr>
          <w:rFonts w:ascii="Times New Roman" w:hAnsi="Times New Roman" w:cs="Times New Roman"/>
          <w:lang w:eastAsia="pl-PL"/>
        </w:rPr>
        <w:t>)</w:t>
      </w:r>
    </w:p>
    <w:p w14:paraId="0C220FB7"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Administrator wyznaczył Inspektora Ochrony Danych, z którym mogą się Państwo kontaktować we wszystkich sprawach dotyczących przetwarzania danych osobowych za pośrednictwem adresu e- mail: inspektor@cbi24.pl albo pisemnie pod adres Administratora.</w:t>
      </w:r>
    </w:p>
    <w:p w14:paraId="364048EE"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Pani/Pana dane osobowe będą przetwarzane:</w:t>
      </w:r>
    </w:p>
    <w:p w14:paraId="37C0C750" w14:textId="3631E1BA" w:rsidR="00D54484" w:rsidRPr="0033208A" w:rsidRDefault="001B649D" w:rsidP="00704970">
      <w:pPr>
        <w:pStyle w:val="Akapitzlist"/>
        <w:numPr>
          <w:ilvl w:val="0"/>
          <w:numId w:val="46"/>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w celu wypełnienia obowiązku prawnego ciążącego na Administratorze na podstawie obowiązujących przepisów prawa (art. 6 ust. 1 lit. c RODO) </w:t>
      </w:r>
    </w:p>
    <w:p w14:paraId="5E3A7C3F" w14:textId="77777777" w:rsidR="00D54484" w:rsidRPr="0033208A" w:rsidRDefault="001B649D" w:rsidP="00704970">
      <w:pPr>
        <w:pStyle w:val="Akapitzlist"/>
        <w:numPr>
          <w:ilvl w:val="0"/>
          <w:numId w:val="46"/>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w celu wykonania umowy, której stroną jest osoba, której dane dotyczą, lub do podjęcia działań na żądanie osoby, której dane dotyczą, przed zawarciem umowy</w:t>
      </w:r>
      <w:r w:rsidRPr="0033208A">
        <w:rPr>
          <w:rFonts w:ascii="Times New Roman" w:hAnsi="Times New Roman" w:cs="Times New Roman"/>
          <w:lang w:eastAsia="pl-PL"/>
        </w:rPr>
        <w:br/>
        <w:t>(art. 6 ust. 1 lit. b RODO) lub</w:t>
      </w:r>
    </w:p>
    <w:p w14:paraId="275F12D4" w14:textId="77777777" w:rsidR="00D54484" w:rsidRPr="0033208A" w:rsidRDefault="001B649D" w:rsidP="00704970">
      <w:pPr>
        <w:pStyle w:val="Akapitzlist"/>
        <w:numPr>
          <w:ilvl w:val="0"/>
          <w:numId w:val="46"/>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na podstawie przesłanki zgody - w przypadku</w:t>
      </w:r>
      <w:r w:rsidR="00D54484" w:rsidRPr="0033208A">
        <w:rPr>
          <w:rFonts w:ascii="Times New Roman" w:hAnsi="Times New Roman" w:cs="Times New Roman"/>
          <w:lang w:eastAsia="pl-PL"/>
        </w:rPr>
        <w:t>,</w:t>
      </w:r>
      <w:r w:rsidRPr="0033208A">
        <w:rPr>
          <w:rFonts w:ascii="Times New Roman" w:hAnsi="Times New Roman" w:cs="Times New Roman"/>
          <w:lang w:eastAsia="pl-PL"/>
        </w:rPr>
        <w:t xml:space="preserve"> gdy wyrazili Państwo zgodę na przetwarzanie swoich danych osobowych w jednym lub większej liczbie określonych celów (art. 6 ust. 1 lit. a RODO) </w:t>
      </w:r>
    </w:p>
    <w:p w14:paraId="7FCA2128"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Pani/Pana dane osobowe będą przetwarzane przez okres niezbędny do realizacji ww. celu z uwzględnieniem okresów przechowywania określonych w przepisach szczególnych, </w:t>
      </w:r>
      <w:r w:rsidRPr="0033208A">
        <w:rPr>
          <w:rFonts w:ascii="Times New Roman" w:hAnsi="Times New Roman" w:cs="Times New Roman"/>
          <w:lang w:eastAsia="pl-PL"/>
        </w:rPr>
        <w:br/>
        <w:t>w tym przepisów archiwalnych. Natomiast z przypadku danych podanych dobrowolnie – co do zasady do czasu wycofania przez Państwa zgody na ich przetwarzanie.</w:t>
      </w:r>
    </w:p>
    <w:p w14:paraId="5F31003D"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Pani/Pana dane będą przetwarzane w sposób zautomatyzowany, lecz nie będą podlegały zautomatyzowanemu podejmowaniu decyzji, w tym o profilowaniu.</w:t>
      </w:r>
    </w:p>
    <w:p w14:paraId="1ADC0AA4"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Pani/Pana dane osobowych nie będą przekazywane poza Europejski Obszar Gospodarczy (obejmujący Unię Europejską, Norwegię, Liechtenstein i Islandię).</w:t>
      </w:r>
    </w:p>
    <w:p w14:paraId="2E6AE39C"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W związku z przetwarzaniem Pani/Pana a danych osobowych, przysługują Pani/Panu następujące prawa:</w:t>
      </w:r>
    </w:p>
    <w:p w14:paraId="5D3C93E6" w14:textId="77777777" w:rsidR="00D54484" w:rsidRPr="0033208A" w:rsidRDefault="001B649D" w:rsidP="00704970">
      <w:pPr>
        <w:pStyle w:val="Akapitzlist"/>
        <w:numPr>
          <w:ilvl w:val="0"/>
          <w:numId w:val="47"/>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jeżeli przetwarzanie odbywa się na podstawie art. 6 ust. 1 lit. c RODO – prawo dostępu do swoich danych oraz otrzymania ich kopii lub sprostowania swoich danych osobowych lub do ograniczenia przetwarzania danych osobowych</w:t>
      </w:r>
    </w:p>
    <w:p w14:paraId="68F80D4B" w14:textId="0F22EFC8" w:rsidR="00D54484" w:rsidRPr="0033208A" w:rsidRDefault="001B649D" w:rsidP="00704970">
      <w:pPr>
        <w:pStyle w:val="Akapitzlist"/>
        <w:numPr>
          <w:ilvl w:val="0"/>
          <w:numId w:val="47"/>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przetwarzanie odbywa się na podstawie art. 6 ust. 1 lit. b RODO – prawo do żądania od Administratora dostępu do swoich danych osobowych oraz otrzymania ich kopii, ich sprostowania, usunięcia (w przypadku</w:t>
      </w:r>
      <w:r w:rsidR="00D54484" w:rsidRPr="0033208A">
        <w:rPr>
          <w:rFonts w:ascii="Times New Roman" w:hAnsi="Times New Roman" w:cs="Times New Roman"/>
          <w:lang w:eastAsia="pl-PL"/>
        </w:rPr>
        <w:t>,</w:t>
      </w:r>
      <w:r w:rsidRPr="0033208A">
        <w:rPr>
          <w:rFonts w:ascii="Times New Roman" w:hAnsi="Times New Roman" w:cs="Times New Roman"/>
          <w:lang w:eastAsia="pl-PL"/>
        </w:rPr>
        <w:t xml:space="preserve"> gdy nie są już niezbędne do celów, w których zostały zebrane lub w inny sposób przetwarzane) lub ograniczenia przetwarzania lub do wniesienia sprzeciwu wobec przetwarzania, a także prawo do przenoszenia danych;</w:t>
      </w:r>
    </w:p>
    <w:p w14:paraId="654EBC76" w14:textId="77777777" w:rsidR="00D54484" w:rsidRPr="0033208A" w:rsidRDefault="001B649D" w:rsidP="00704970">
      <w:pPr>
        <w:pStyle w:val="Akapitzlist"/>
        <w:numPr>
          <w:ilvl w:val="0"/>
          <w:numId w:val="47"/>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jeżeli przetwarzanie odbywa się na podstawie art. 6 ust. 1 lit. a lub art. 9 ust. 2 lit. a RODO – prawo do cofnięcia zgody w dowolnym momencie bez wpływu na zgodność z prawem przetwarzania, którego dokonano na podstawie zgody przed jej cofnięciem, a także prawo do żądania od Administratora dostępu do swoich danych osobowych oraz otrzymania ich kopii, ich sprostowania, usunięcia lub ograniczenia przetwarzania lub do wniesienia sprzeciwu wobec przetwarzania, a także prawo do przenoszenia danych;</w:t>
      </w:r>
    </w:p>
    <w:p w14:paraId="67C8CAE6" w14:textId="556DE353" w:rsidR="00D54484" w:rsidRPr="0033208A" w:rsidRDefault="001B649D" w:rsidP="00704970">
      <w:pPr>
        <w:pStyle w:val="Akapitzlist"/>
        <w:numPr>
          <w:ilvl w:val="0"/>
          <w:numId w:val="47"/>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 xml:space="preserve">prawo wniesienia skargi do Prezesa Urzędu Ochrony Danych Osobowych (ul. Stawki 2, 00-193 Warszawa), w sytuacji, gdy uznają Państwo, że przetwarzanie danych </w:t>
      </w:r>
      <w:r w:rsidRPr="0033208A">
        <w:rPr>
          <w:rFonts w:ascii="Times New Roman" w:hAnsi="Times New Roman" w:cs="Times New Roman"/>
          <w:lang w:eastAsia="pl-PL"/>
        </w:rPr>
        <w:lastRenderedPageBreak/>
        <w:t>osobowych narusza przepisy ogólnego rozporządzenia o ochronie danych osobowych (RODO)</w:t>
      </w:r>
      <w:r w:rsidR="00D54484" w:rsidRPr="0033208A">
        <w:rPr>
          <w:rFonts w:ascii="Times New Roman" w:hAnsi="Times New Roman" w:cs="Times New Roman"/>
          <w:lang w:eastAsia="pl-PL"/>
        </w:rPr>
        <w:t>.</w:t>
      </w:r>
    </w:p>
    <w:p w14:paraId="3075181B" w14:textId="77777777" w:rsidR="00D54484" w:rsidRPr="0033208A" w:rsidRDefault="00D54484" w:rsidP="0033208A">
      <w:pPr>
        <w:pStyle w:val="Akapitzlist"/>
        <w:spacing w:line="276" w:lineRule="auto"/>
        <w:ind w:left="1440"/>
        <w:jc w:val="both"/>
        <w:rPr>
          <w:rFonts w:ascii="Times New Roman" w:hAnsi="Times New Roman" w:cs="Times New Roman"/>
          <w:lang w:eastAsia="pl-PL"/>
        </w:rPr>
      </w:pPr>
    </w:p>
    <w:p w14:paraId="5BAD00D1" w14:textId="77777777" w:rsidR="00D54484"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W przypadku, o którym mowa w:</w:t>
      </w:r>
    </w:p>
    <w:p w14:paraId="597A9D67" w14:textId="77777777" w:rsidR="00D54484" w:rsidRPr="0033208A" w:rsidRDefault="001B649D" w:rsidP="00704970">
      <w:pPr>
        <w:pStyle w:val="Akapitzlist"/>
        <w:numPr>
          <w:ilvl w:val="0"/>
          <w:numId w:val="48"/>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art. 6 ust. 1 lit. c RODO podanie przez Panią/Pana danych osobowych jest wymogiem ustawowym, a brak udostępnienia danych skutkować będzie brakiem realizacji celu, o którym mowa w punkcie 3 a;</w:t>
      </w:r>
    </w:p>
    <w:p w14:paraId="281796B9" w14:textId="77777777" w:rsidR="00D54484" w:rsidRPr="0033208A" w:rsidRDefault="001B649D" w:rsidP="00704970">
      <w:pPr>
        <w:pStyle w:val="Akapitzlist"/>
        <w:numPr>
          <w:ilvl w:val="0"/>
          <w:numId w:val="48"/>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art. 6 ust. 1 lit. b RODO podanie przez Panią/Pana danych osobowych jest wymogiem umownym lub warunkiem zawarcia umowy, a brak ich udostępnienia uniemożliwi zawarcie i realizację umowy;</w:t>
      </w:r>
    </w:p>
    <w:p w14:paraId="1829F285" w14:textId="29C769A4" w:rsidR="00D54484" w:rsidRPr="0033208A" w:rsidRDefault="001B649D" w:rsidP="00704970">
      <w:pPr>
        <w:pStyle w:val="Akapitzlist"/>
        <w:numPr>
          <w:ilvl w:val="0"/>
          <w:numId w:val="48"/>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art. 6 ust. 1 lit. a RODO podanie przez Panią/Pana danych osobowych nie jest obowiązkowe i nie wpływa na realizację ustawowych obowiązków Administratora</w:t>
      </w:r>
      <w:r w:rsidR="00D54484" w:rsidRPr="0033208A">
        <w:rPr>
          <w:rFonts w:ascii="Times New Roman" w:hAnsi="Times New Roman" w:cs="Times New Roman"/>
          <w:lang w:eastAsia="pl-PL"/>
        </w:rPr>
        <w:t>.</w:t>
      </w:r>
    </w:p>
    <w:p w14:paraId="622C715F" w14:textId="77777777" w:rsidR="00D54484" w:rsidRPr="0033208A" w:rsidRDefault="00D54484" w:rsidP="0033208A">
      <w:pPr>
        <w:pStyle w:val="Akapitzlist"/>
        <w:spacing w:line="276" w:lineRule="auto"/>
        <w:ind w:left="1440"/>
        <w:jc w:val="both"/>
        <w:rPr>
          <w:rFonts w:ascii="Times New Roman" w:hAnsi="Times New Roman" w:cs="Times New Roman"/>
          <w:lang w:eastAsia="pl-PL"/>
        </w:rPr>
      </w:pPr>
    </w:p>
    <w:p w14:paraId="5428BCF2" w14:textId="04750413" w:rsidR="001B649D" w:rsidRPr="0033208A" w:rsidRDefault="001B649D" w:rsidP="00704970">
      <w:pPr>
        <w:pStyle w:val="Akapitzlist"/>
        <w:numPr>
          <w:ilvl w:val="0"/>
          <w:numId w:val="45"/>
        </w:numPr>
        <w:spacing w:line="276" w:lineRule="auto"/>
        <w:jc w:val="both"/>
        <w:rPr>
          <w:rFonts w:ascii="Times New Roman" w:hAnsi="Times New Roman" w:cs="Times New Roman"/>
          <w:lang w:eastAsia="pl-PL"/>
        </w:rPr>
      </w:pPr>
      <w:r w:rsidRPr="0033208A">
        <w:rPr>
          <w:rFonts w:ascii="Times New Roman" w:hAnsi="Times New Roman" w:cs="Times New Roman"/>
          <w:lang w:eastAsia="pl-PL"/>
        </w:rPr>
        <w:t>Pani/Pana dane osobowe mogą być ujawniane osobom działającym z upoważnienia Administratora, mającym dostęp do danych osobowych i przetwarzającym je wyłącznie na polecenie Administratora, chyba że wymaga tego prawo UE lub prawo państwa członkowskiego. Dane osobowe mogą zostać przekazane podmiotom lub organom uprawnionym na podstawie przepisów prawa lub umów łączących te podmioty z Administratorem.</w:t>
      </w:r>
    </w:p>
    <w:p w14:paraId="7B76283E" w14:textId="77777777" w:rsidR="001B649D" w:rsidRPr="0033208A" w:rsidRDefault="001B649D" w:rsidP="0033208A">
      <w:pPr>
        <w:spacing w:line="276" w:lineRule="auto"/>
        <w:jc w:val="both"/>
        <w:rPr>
          <w:rFonts w:ascii="Times New Roman" w:hAnsi="Times New Roman" w:cs="Times New Roman"/>
        </w:rPr>
      </w:pPr>
    </w:p>
    <w:sectPr w:rsidR="001B649D" w:rsidRPr="0033208A">
      <w:footerReference w:type="even"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8DE55" w14:textId="77777777" w:rsidR="00C52E9C" w:rsidRDefault="00C52E9C">
      <w:pPr>
        <w:spacing w:after="0" w:line="240" w:lineRule="auto"/>
      </w:pPr>
      <w:r>
        <w:separator/>
      </w:r>
    </w:p>
  </w:endnote>
  <w:endnote w:type="continuationSeparator" w:id="0">
    <w:p w14:paraId="1B20FB87" w14:textId="77777777" w:rsidR="00C52E9C" w:rsidRDefault="00C5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096A5" w14:textId="77777777" w:rsidR="002615C0" w:rsidRDefault="002615C0">
    <w:pPr>
      <w:pStyle w:val="Tekstpodstawowy"/>
      <w:spacing w:line="14" w:lineRule="auto"/>
      <w:rPr>
        <w:sz w:val="20"/>
      </w:rPr>
    </w:pPr>
    <w:r>
      <w:rPr>
        <w:noProof/>
      </w:rPr>
      <mc:AlternateContent>
        <mc:Choice Requires="wps">
          <w:drawing>
            <wp:anchor distT="0" distB="0" distL="114300" distR="114300" simplePos="0" relativeHeight="251659264" behindDoc="1" locked="0" layoutInCell="1" allowOverlap="1" wp14:anchorId="5D79EB24" wp14:editId="293EABB5">
              <wp:simplePos x="0" y="0"/>
              <wp:positionH relativeFrom="page">
                <wp:posOffset>6223635</wp:posOffset>
              </wp:positionH>
              <wp:positionV relativeFrom="page">
                <wp:posOffset>9780270</wp:posOffset>
              </wp:positionV>
              <wp:extent cx="241300" cy="202565"/>
              <wp:effectExtent l="3810" t="0" r="2540" b="0"/>
              <wp:wrapNone/>
              <wp:docPr id="139581891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9B7CF" w14:textId="77777777" w:rsidR="002615C0" w:rsidRDefault="002615C0">
                          <w:pPr>
                            <w:spacing w:before="11"/>
                            <w:ind w:left="76"/>
                            <w:rPr>
                              <w:sz w:val="21"/>
                            </w:rPr>
                          </w:pPr>
                          <w:r>
                            <w:rPr>
                              <w:color w:val="333333"/>
                              <w:spacing w:val="-5"/>
                              <w:w w:val="105"/>
                              <w:sz w:val="21"/>
                            </w:rPr>
                            <w:fldChar w:fldCharType="begin"/>
                          </w:r>
                          <w:r>
                            <w:rPr>
                              <w:color w:val="333333"/>
                              <w:spacing w:val="-5"/>
                              <w:w w:val="105"/>
                              <w:sz w:val="21"/>
                            </w:rPr>
                            <w:instrText xml:space="preserve"> PAGE </w:instrText>
                          </w:r>
                          <w:r>
                            <w:rPr>
                              <w:color w:val="333333"/>
                              <w:spacing w:val="-5"/>
                              <w:w w:val="105"/>
                              <w:sz w:val="21"/>
                            </w:rPr>
                            <w:fldChar w:fldCharType="separate"/>
                          </w:r>
                          <w:r>
                            <w:rPr>
                              <w:noProof/>
                              <w:color w:val="333333"/>
                              <w:spacing w:val="-5"/>
                              <w:w w:val="105"/>
                              <w:sz w:val="21"/>
                            </w:rPr>
                            <w:t>10</w:t>
                          </w:r>
                          <w:r>
                            <w:rPr>
                              <w:color w:val="333333"/>
                              <w:spacing w:val="-5"/>
                              <w:w w:val="105"/>
                              <w:sz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9EB24" id="_x0000_t202" coordsize="21600,21600" o:spt="202" path="m,l,21600r21600,l21600,xe">
              <v:stroke joinstyle="miter"/>
              <v:path gradientshapeok="t" o:connecttype="rect"/>
            </v:shapetype>
            <v:shape id="Pole tekstowe 3" o:spid="_x0000_s1026" type="#_x0000_t202" style="position:absolute;margin-left:490.05pt;margin-top:770.1pt;width:19pt;height:15.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" filled="f" stroked="f">
              <v:textbox inset="0,0,0,0">
                <w:txbxContent>
                  <w:p w14:paraId="4149B7CF" w14:textId="77777777" w:rsidR="002615C0" w:rsidRDefault="002615C0">
                    <w:pPr>
                      <w:spacing w:before="11"/>
                      <w:ind w:left="76"/>
                      <w:rPr>
                        <w:sz w:val="21"/>
                      </w:rPr>
                    </w:pPr>
                    <w:r>
                      <w:rPr>
                        <w:color w:val="333333"/>
                        <w:spacing w:val="-5"/>
                        <w:w w:val="105"/>
                        <w:sz w:val="21"/>
                      </w:rPr>
                      <w:fldChar w:fldCharType="begin"/>
                    </w:r>
                    <w:r>
                      <w:rPr>
                        <w:color w:val="333333"/>
                        <w:spacing w:val="-5"/>
                        <w:w w:val="105"/>
                        <w:sz w:val="21"/>
                      </w:rPr>
                      <w:instrText xml:space="preserve"> PAGE </w:instrText>
                    </w:r>
                    <w:r>
                      <w:rPr>
                        <w:color w:val="333333"/>
                        <w:spacing w:val="-5"/>
                        <w:w w:val="105"/>
                        <w:sz w:val="21"/>
                      </w:rPr>
                      <w:fldChar w:fldCharType="separate"/>
                    </w:r>
                    <w:r>
                      <w:rPr>
                        <w:noProof/>
                        <w:color w:val="333333"/>
                        <w:spacing w:val="-5"/>
                        <w:w w:val="105"/>
                        <w:sz w:val="21"/>
                      </w:rPr>
                      <w:t>10</w:t>
                    </w:r>
                    <w:r>
                      <w:rPr>
                        <w:color w:val="333333"/>
                        <w:spacing w:val="-5"/>
                        <w:w w:val="105"/>
                        <w:sz w:val="2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C91B6" w14:textId="77777777" w:rsidR="002615C0" w:rsidRDefault="002615C0">
    <w:pPr>
      <w:pStyle w:val="Tekstpodstawowy"/>
      <w:spacing w:line="14" w:lineRule="auto"/>
      <w:rPr>
        <w:sz w:val="20"/>
      </w:rPr>
    </w:pPr>
    <w:r>
      <w:rPr>
        <w:noProof/>
      </w:rPr>
      <mc:AlternateContent>
        <mc:Choice Requires="wps">
          <w:drawing>
            <wp:anchor distT="0" distB="0" distL="114300" distR="114300" simplePos="0" relativeHeight="251660288" behindDoc="1" locked="0" layoutInCell="1" allowOverlap="1" wp14:anchorId="644DFA3F" wp14:editId="1E862545">
              <wp:simplePos x="0" y="0"/>
              <wp:positionH relativeFrom="page">
                <wp:posOffset>6377940</wp:posOffset>
              </wp:positionH>
              <wp:positionV relativeFrom="page">
                <wp:posOffset>9858375</wp:posOffset>
              </wp:positionV>
              <wp:extent cx="230505" cy="201295"/>
              <wp:effectExtent l="0" t="0" r="1905" b="0"/>
              <wp:wrapNone/>
              <wp:docPr id="1875265805"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6267C" w14:textId="77777777" w:rsidR="002615C0" w:rsidRDefault="002615C0">
                          <w:pPr>
                            <w:pStyle w:val="Tekstpodstawowy"/>
                            <w:spacing w:before="9"/>
                            <w:ind w:left="60"/>
                          </w:pPr>
                          <w:r>
                            <w:rPr>
                              <w:color w:val="2D2D2D"/>
                              <w:spacing w:val="-5"/>
                            </w:rPr>
                            <w:fldChar w:fldCharType="begin"/>
                          </w:r>
                          <w:r>
                            <w:rPr>
                              <w:color w:val="2D2D2D"/>
                              <w:spacing w:val="-5"/>
                            </w:rPr>
                            <w:instrText xml:space="preserve"> PAGE </w:instrText>
                          </w:r>
                          <w:r>
                            <w:rPr>
                              <w:color w:val="2D2D2D"/>
                              <w:spacing w:val="-5"/>
                            </w:rPr>
                            <w:fldChar w:fldCharType="separate"/>
                          </w:r>
                          <w:r>
                            <w:rPr>
                              <w:noProof/>
                              <w:color w:val="2D2D2D"/>
                              <w:spacing w:val="-5"/>
                            </w:rPr>
                            <w:t>14</w:t>
                          </w:r>
                          <w:r>
                            <w:rPr>
                              <w:color w:val="2D2D2D"/>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DFA3F" id="_x0000_t202" coordsize="21600,21600" o:spt="202" path="m,l,21600r21600,l21600,xe">
              <v:stroke joinstyle="miter"/>
              <v:path gradientshapeok="t" o:connecttype="rect"/>
            </v:shapetype>
            <v:shape id="Pole tekstowe 4" o:spid="_x0000_s1027" type="#_x0000_t202" style="position:absolute;margin-left:502.2pt;margin-top:776.25pt;width:18.15pt;height:15.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" filled="f" stroked="f">
              <v:textbox inset="0,0,0,0">
                <w:txbxContent>
                  <w:p w14:paraId="3206267C" w14:textId="77777777" w:rsidR="002615C0" w:rsidRDefault="002615C0">
                    <w:pPr>
                      <w:pStyle w:val="Tekstpodstawowy"/>
                      <w:spacing w:before="9"/>
                      <w:ind w:left="60"/>
                    </w:pPr>
                    <w:r>
                      <w:rPr>
                        <w:color w:val="2D2D2D"/>
                        <w:spacing w:val="-5"/>
                      </w:rPr>
                      <w:fldChar w:fldCharType="begin"/>
                    </w:r>
                    <w:r>
                      <w:rPr>
                        <w:color w:val="2D2D2D"/>
                        <w:spacing w:val="-5"/>
                      </w:rPr>
                      <w:instrText xml:space="preserve"> PAGE </w:instrText>
                    </w:r>
                    <w:r>
                      <w:rPr>
                        <w:color w:val="2D2D2D"/>
                        <w:spacing w:val="-5"/>
                      </w:rPr>
                      <w:fldChar w:fldCharType="separate"/>
                    </w:r>
                    <w:r>
                      <w:rPr>
                        <w:noProof/>
                        <w:color w:val="2D2D2D"/>
                        <w:spacing w:val="-5"/>
                      </w:rPr>
                      <w:t>14</w:t>
                    </w:r>
                    <w:r>
                      <w:rPr>
                        <w:color w:val="2D2D2D"/>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FB0DE" w14:textId="77777777" w:rsidR="00C52E9C" w:rsidRDefault="00C52E9C">
      <w:pPr>
        <w:spacing w:after="0" w:line="240" w:lineRule="auto"/>
      </w:pPr>
      <w:r>
        <w:separator/>
      </w:r>
    </w:p>
  </w:footnote>
  <w:footnote w:type="continuationSeparator" w:id="0">
    <w:p w14:paraId="197E8303" w14:textId="77777777" w:rsidR="00C52E9C" w:rsidRDefault="00C52E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363A2"/>
    <w:multiLevelType w:val="hybridMultilevel"/>
    <w:tmpl w:val="F9BEAC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550D66"/>
    <w:multiLevelType w:val="multilevel"/>
    <w:tmpl w:val="557037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EA7AC3"/>
    <w:multiLevelType w:val="hybridMultilevel"/>
    <w:tmpl w:val="3000E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F2A11"/>
    <w:multiLevelType w:val="hybridMultilevel"/>
    <w:tmpl w:val="0F6AB5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9241E7"/>
    <w:multiLevelType w:val="hybridMultilevel"/>
    <w:tmpl w:val="FD30DF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99356C"/>
    <w:multiLevelType w:val="multilevel"/>
    <w:tmpl w:val="3CE444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755593"/>
    <w:multiLevelType w:val="hybridMultilevel"/>
    <w:tmpl w:val="6A7A56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403EE4"/>
    <w:multiLevelType w:val="multilevel"/>
    <w:tmpl w:val="DC36BC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6106DC"/>
    <w:multiLevelType w:val="hybridMultilevel"/>
    <w:tmpl w:val="C98A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2F09AC"/>
    <w:multiLevelType w:val="hybridMultilevel"/>
    <w:tmpl w:val="5F8621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DB67A1"/>
    <w:multiLevelType w:val="multilevel"/>
    <w:tmpl w:val="A728476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CED5F43"/>
    <w:multiLevelType w:val="hybridMultilevel"/>
    <w:tmpl w:val="19C0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8F79C7"/>
    <w:multiLevelType w:val="hybridMultilevel"/>
    <w:tmpl w:val="11288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BC4F48"/>
    <w:multiLevelType w:val="hybridMultilevel"/>
    <w:tmpl w:val="62DE7D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E51934"/>
    <w:multiLevelType w:val="multilevel"/>
    <w:tmpl w:val="090C568C"/>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6122CBE"/>
    <w:multiLevelType w:val="hybridMultilevel"/>
    <w:tmpl w:val="756C3110"/>
    <w:lvl w:ilvl="0" w:tplc="BC6615E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440160"/>
    <w:multiLevelType w:val="hybridMultilevel"/>
    <w:tmpl w:val="8020B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403825"/>
    <w:multiLevelType w:val="hybridMultilevel"/>
    <w:tmpl w:val="A4C2585C"/>
    <w:lvl w:ilvl="0" w:tplc="B1E04A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517BE"/>
    <w:multiLevelType w:val="hybridMultilevel"/>
    <w:tmpl w:val="F3D849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EB50923"/>
    <w:multiLevelType w:val="hybridMultilevel"/>
    <w:tmpl w:val="0D048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0D0E1B"/>
    <w:multiLevelType w:val="multilevel"/>
    <w:tmpl w:val="CDE429B4"/>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A7218D"/>
    <w:multiLevelType w:val="hybridMultilevel"/>
    <w:tmpl w:val="A5A8BA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75908C0"/>
    <w:multiLevelType w:val="hybridMultilevel"/>
    <w:tmpl w:val="5FA6C2F6"/>
    <w:lvl w:ilvl="0" w:tplc="A72238D8">
      <w:start w:val="1"/>
      <w:numFmt w:val="decimal"/>
      <w:lvlText w:val="%1)"/>
      <w:lvlJc w:val="left"/>
      <w:pPr>
        <w:ind w:left="720" w:hanging="360"/>
      </w:pPr>
      <w:rPr>
        <w:rFonts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7139B6"/>
    <w:multiLevelType w:val="hybridMultilevel"/>
    <w:tmpl w:val="3A3A0E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C664871"/>
    <w:multiLevelType w:val="multilevel"/>
    <w:tmpl w:val="C720C486"/>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A16514"/>
    <w:multiLevelType w:val="hybridMultilevel"/>
    <w:tmpl w:val="213423B8"/>
    <w:lvl w:ilvl="0" w:tplc="FBBE2C5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477D47"/>
    <w:multiLevelType w:val="hybridMultilevel"/>
    <w:tmpl w:val="64B876A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9F0521A"/>
    <w:multiLevelType w:val="hybridMultilevel"/>
    <w:tmpl w:val="F02C6F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C1E543C"/>
    <w:multiLevelType w:val="hybridMultilevel"/>
    <w:tmpl w:val="018226B8"/>
    <w:lvl w:ilvl="0" w:tplc="1D3CCE3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D72795"/>
    <w:multiLevelType w:val="hybridMultilevel"/>
    <w:tmpl w:val="66DA26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EFD765E"/>
    <w:multiLevelType w:val="hybridMultilevel"/>
    <w:tmpl w:val="DD686978"/>
    <w:lvl w:ilvl="0" w:tplc="769228F6">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AD4FCB"/>
    <w:multiLevelType w:val="multilevel"/>
    <w:tmpl w:val="E12865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16F6729"/>
    <w:multiLevelType w:val="hybridMultilevel"/>
    <w:tmpl w:val="AA94A21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52096319"/>
    <w:multiLevelType w:val="multilevel"/>
    <w:tmpl w:val="A246ECF4"/>
    <w:lvl w:ilvl="0">
      <w:start w:val="1"/>
      <w:numFmt w:val="decimal"/>
      <w:lvlText w:val="%1."/>
      <w:lvlJc w:val="left"/>
      <w:pPr>
        <w:tabs>
          <w:tab w:val="num" w:pos="1065"/>
        </w:tabs>
        <w:ind w:left="1065" w:hanging="705"/>
      </w:pPr>
      <w:rPr>
        <w:rFonts w:hint="default"/>
      </w:rPr>
    </w:lvl>
    <w:lvl w:ilvl="1">
      <w:start w:val="3"/>
      <w:numFmt w:val="decimal"/>
      <w:isLgl/>
      <w:lvlText w:val="%1.%2"/>
      <w:lvlJc w:val="left"/>
      <w:pPr>
        <w:ind w:left="1059" w:hanging="525"/>
      </w:pPr>
      <w:rPr>
        <w:rFonts w:hint="default"/>
        <w:sz w:val="24"/>
      </w:rPr>
    </w:lvl>
    <w:lvl w:ilvl="2">
      <w:start w:val="1"/>
      <w:numFmt w:val="decimal"/>
      <w:isLgl/>
      <w:lvlText w:val="%1.%2.%3"/>
      <w:lvlJc w:val="left"/>
      <w:pPr>
        <w:ind w:left="1428" w:hanging="720"/>
      </w:pPr>
      <w:rPr>
        <w:rFonts w:hint="default"/>
        <w:sz w:val="22"/>
        <w:szCs w:val="22"/>
      </w:rPr>
    </w:lvl>
    <w:lvl w:ilvl="3">
      <w:start w:val="1"/>
      <w:numFmt w:val="decimal"/>
      <w:isLgl/>
      <w:lvlText w:val="%1.%2.%3.%4"/>
      <w:lvlJc w:val="left"/>
      <w:pPr>
        <w:ind w:left="1602" w:hanging="720"/>
      </w:pPr>
      <w:rPr>
        <w:rFonts w:hint="default"/>
        <w:sz w:val="24"/>
      </w:rPr>
    </w:lvl>
    <w:lvl w:ilvl="4">
      <w:start w:val="1"/>
      <w:numFmt w:val="decimal"/>
      <w:isLgl/>
      <w:lvlText w:val="%1.%2.%3.%4.%5"/>
      <w:lvlJc w:val="left"/>
      <w:pPr>
        <w:ind w:left="2136" w:hanging="1080"/>
      </w:pPr>
      <w:rPr>
        <w:rFonts w:hint="default"/>
        <w:sz w:val="24"/>
      </w:rPr>
    </w:lvl>
    <w:lvl w:ilvl="5">
      <w:start w:val="1"/>
      <w:numFmt w:val="decimal"/>
      <w:isLgl/>
      <w:lvlText w:val="%1.%2.%3.%4.%5.%6"/>
      <w:lvlJc w:val="left"/>
      <w:pPr>
        <w:ind w:left="2310" w:hanging="1080"/>
      </w:pPr>
      <w:rPr>
        <w:rFonts w:hint="default"/>
        <w:sz w:val="24"/>
      </w:rPr>
    </w:lvl>
    <w:lvl w:ilvl="6">
      <w:start w:val="1"/>
      <w:numFmt w:val="decimal"/>
      <w:isLgl/>
      <w:lvlText w:val="%1.%2.%3.%4.%5.%6.%7"/>
      <w:lvlJc w:val="left"/>
      <w:pPr>
        <w:ind w:left="2844" w:hanging="1440"/>
      </w:pPr>
      <w:rPr>
        <w:rFonts w:hint="default"/>
        <w:sz w:val="24"/>
      </w:rPr>
    </w:lvl>
    <w:lvl w:ilvl="7">
      <w:start w:val="1"/>
      <w:numFmt w:val="decimal"/>
      <w:isLgl/>
      <w:lvlText w:val="%1.%2.%3.%4.%5.%6.%7.%8"/>
      <w:lvlJc w:val="left"/>
      <w:pPr>
        <w:ind w:left="3018" w:hanging="1440"/>
      </w:pPr>
      <w:rPr>
        <w:rFonts w:hint="default"/>
        <w:sz w:val="24"/>
      </w:rPr>
    </w:lvl>
    <w:lvl w:ilvl="8">
      <w:start w:val="1"/>
      <w:numFmt w:val="decimal"/>
      <w:isLgl/>
      <w:lvlText w:val="%1.%2.%3.%4.%5.%6.%7.%8.%9"/>
      <w:lvlJc w:val="left"/>
      <w:pPr>
        <w:ind w:left="3552" w:hanging="1800"/>
      </w:pPr>
      <w:rPr>
        <w:rFonts w:hint="default"/>
        <w:sz w:val="24"/>
      </w:rPr>
    </w:lvl>
  </w:abstractNum>
  <w:abstractNum w:abstractNumId="34" w15:restartNumberingAfterBreak="0">
    <w:nsid w:val="58BE2DA9"/>
    <w:multiLevelType w:val="hybridMultilevel"/>
    <w:tmpl w:val="8020B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EF7432"/>
    <w:multiLevelType w:val="hybridMultilevel"/>
    <w:tmpl w:val="52A632DC"/>
    <w:lvl w:ilvl="0" w:tplc="D3F27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BA4A19"/>
    <w:multiLevelType w:val="hybridMultilevel"/>
    <w:tmpl w:val="E79AB7C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61D449F0"/>
    <w:multiLevelType w:val="hybridMultilevel"/>
    <w:tmpl w:val="A476ED58"/>
    <w:lvl w:ilvl="0" w:tplc="4AA88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D41C77"/>
    <w:multiLevelType w:val="hybridMultilevel"/>
    <w:tmpl w:val="5DE6D9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5971B79"/>
    <w:multiLevelType w:val="hybridMultilevel"/>
    <w:tmpl w:val="213423B8"/>
    <w:lvl w:ilvl="0" w:tplc="FBBE2C5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EB1EF1"/>
    <w:multiLevelType w:val="multilevel"/>
    <w:tmpl w:val="614E7288"/>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E045DBA"/>
    <w:multiLevelType w:val="hybridMultilevel"/>
    <w:tmpl w:val="2C84414A"/>
    <w:lvl w:ilvl="0" w:tplc="95349524">
      <w:start w:val="1"/>
      <w:numFmt w:val="decimal"/>
      <w:lvlText w:val="%1."/>
      <w:lvlJc w:val="left"/>
      <w:pPr>
        <w:ind w:left="494" w:hanging="225"/>
        <w:jc w:val="right"/>
      </w:pPr>
      <w:rPr>
        <w:rFonts w:asciiTheme="minorHAnsi" w:eastAsia="Times New Roman" w:hAnsiTheme="minorHAnsi" w:cstheme="minorHAnsi"/>
        <w:spacing w:val="0"/>
        <w:w w:val="79"/>
        <w:lang w:val="pl-PL" w:eastAsia="en-US" w:bidi="ar-SA"/>
      </w:rPr>
    </w:lvl>
    <w:lvl w:ilvl="1" w:tplc="04150011">
      <w:start w:val="1"/>
      <w:numFmt w:val="decimal"/>
      <w:lvlText w:val="%2)"/>
      <w:lvlJc w:val="left"/>
      <w:pPr>
        <w:ind w:left="441" w:hanging="240"/>
      </w:pPr>
      <w:rPr>
        <w:rFonts w:hint="default"/>
        <w:spacing w:val="-1"/>
        <w:w w:val="95"/>
        <w:lang w:val="pl-PL" w:eastAsia="en-US" w:bidi="ar-SA"/>
      </w:rPr>
    </w:lvl>
    <w:lvl w:ilvl="2" w:tplc="084C9B8A">
      <w:start w:val="1"/>
      <w:numFmt w:val="decimal"/>
      <w:lvlText w:val="%3."/>
      <w:lvlJc w:val="left"/>
      <w:pPr>
        <w:ind w:left="956" w:hanging="240"/>
        <w:jc w:val="right"/>
      </w:pPr>
      <w:rPr>
        <w:rFonts w:asciiTheme="minorHAnsi" w:eastAsia="Times New Roman" w:hAnsiTheme="minorHAnsi" w:cstheme="minorHAnsi"/>
        <w:spacing w:val="0"/>
        <w:w w:val="102"/>
        <w:lang w:val="pl-PL" w:eastAsia="en-US" w:bidi="ar-SA"/>
      </w:rPr>
    </w:lvl>
    <w:lvl w:ilvl="3" w:tplc="FBA459B2">
      <w:start w:val="1"/>
      <w:numFmt w:val="decimal"/>
      <w:lvlText w:val="%4)"/>
      <w:lvlJc w:val="left"/>
      <w:pPr>
        <w:ind w:left="1308" w:hanging="240"/>
      </w:pPr>
      <w:rPr>
        <w:rFonts w:ascii="Times New Roman" w:eastAsia="Times New Roman" w:hAnsi="Times New Roman" w:cs="Times New Roman" w:hint="default"/>
        <w:b w:val="0"/>
        <w:bCs w:val="0"/>
        <w:i w:val="0"/>
        <w:iCs w:val="0"/>
        <w:color w:val="343434"/>
        <w:spacing w:val="0"/>
        <w:w w:val="100"/>
        <w:sz w:val="23"/>
        <w:szCs w:val="23"/>
        <w:lang w:val="pl-PL" w:eastAsia="en-US" w:bidi="ar-SA"/>
      </w:rPr>
    </w:lvl>
    <w:lvl w:ilvl="4" w:tplc="88F47204">
      <w:numFmt w:val="bullet"/>
      <w:lvlText w:val="•"/>
      <w:lvlJc w:val="left"/>
      <w:pPr>
        <w:ind w:left="1300" w:hanging="240"/>
      </w:pPr>
      <w:rPr>
        <w:rFonts w:hint="default"/>
        <w:lang w:val="pl-PL" w:eastAsia="en-US" w:bidi="ar-SA"/>
      </w:rPr>
    </w:lvl>
    <w:lvl w:ilvl="5" w:tplc="643826A2">
      <w:numFmt w:val="bullet"/>
      <w:lvlText w:val="•"/>
      <w:lvlJc w:val="left"/>
      <w:pPr>
        <w:ind w:left="2624" w:hanging="240"/>
      </w:pPr>
      <w:rPr>
        <w:rFonts w:hint="default"/>
        <w:lang w:val="pl-PL" w:eastAsia="en-US" w:bidi="ar-SA"/>
      </w:rPr>
    </w:lvl>
    <w:lvl w:ilvl="6" w:tplc="6C962F90">
      <w:numFmt w:val="bullet"/>
      <w:lvlText w:val="•"/>
      <w:lvlJc w:val="left"/>
      <w:pPr>
        <w:ind w:left="3948" w:hanging="240"/>
      </w:pPr>
      <w:rPr>
        <w:rFonts w:hint="default"/>
        <w:lang w:val="pl-PL" w:eastAsia="en-US" w:bidi="ar-SA"/>
      </w:rPr>
    </w:lvl>
    <w:lvl w:ilvl="7" w:tplc="EC7CE0AA">
      <w:numFmt w:val="bullet"/>
      <w:lvlText w:val="•"/>
      <w:lvlJc w:val="left"/>
      <w:pPr>
        <w:ind w:left="5272" w:hanging="240"/>
      </w:pPr>
      <w:rPr>
        <w:rFonts w:hint="default"/>
        <w:lang w:val="pl-PL" w:eastAsia="en-US" w:bidi="ar-SA"/>
      </w:rPr>
    </w:lvl>
    <w:lvl w:ilvl="8" w:tplc="7B9441B0">
      <w:numFmt w:val="bullet"/>
      <w:lvlText w:val="•"/>
      <w:lvlJc w:val="left"/>
      <w:pPr>
        <w:ind w:left="6596" w:hanging="240"/>
      </w:pPr>
      <w:rPr>
        <w:rFonts w:hint="default"/>
        <w:lang w:val="pl-PL" w:eastAsia="en-US" w:bidi="ar-SA"/>
      </w:rPr>
    </w:lvl>
  </w:abstractNum>
  <w:abstractNum w:abstractNumId="42" w15:restartNumberingAfterBreak="0">
    <w:nsid w:val="71620B70"/>
    <w:multiLevelType w:val="hybridMultilevel"/>
    <w:tmpl w:val="026064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3926AE5"/>
    <w:multiLevelType w:val="hybridMultilevel"/>
    <w:tmpl w:val="CE1A7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727732"/>
    <w:multiLevelType w:val="multilevel"/>
    <w:tmpl w:val="F28C80E4"/>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B00D24"/>
    <w:multiLevelType w:val="hybridMultilevel"/>
    <w:tmpl w:val="5A2477C0"/>
    <w:lvl w:ilvl="0" w:tplc="E27EA9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72238D8">
      <w:start w:val="1"/>
      <w:numFmt w:val="decimal"/>
      <w:lvlText w:val="%3)"/>
      <w:lvlJc w:val="left"/>
      <w:pPr>
        <w:ind w:left="2340" w:hanging="360"/>
      </w:pPr>
      <w:rPr>
        <w:rFonts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7C232E"/>
    <w:multiLevelType w:val="hybridMultilevel"/>
    <w:tmpl w:val="8FBA4F26"/>
    <w:lvl w:ilvl="0" w:tplc="2264D0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58656F"/>
    <w:multiLevelType w:val="multilevel"/>
    <w:tmpl w:val="3170F19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522328">
    <w:abstractNumId w:val="37"/>
  </w:num>
  <w:num w:numId="2" w16cid:durableId="1471750543">
    <w:abstractNumId w:val="45"/>
  </w:num>
  <w:num w:numId="3" w16cid:durableId="1996033772">
    <w:abstractNumId w:val="35"/>
  </w:num>
  <w:num w:numId="4" w16cid:durableId="2053918595">
    <w:abstractNumId w:val="26"/>
  </w:num>
  <w:num w:numId="5" w16cid:durableId="1848056045">
    <w:abstractNumId w:val="46"/>
  </w:num>
  <w:num w:numId="6" w16cid:durableId="1019812360">
    <w:abstractNumId w:val="17"/>
  </w:num>
  <w:num w:numId="7" w16cid:durableId="16268903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3296372">
    <w:abstractNumId w:val="41"/>
  </w:num>
  <w:num w:numId="9" w16cid:durableId="598023287">
    <w:abstractNumId w:val="2"/>
  </w:num>
  <w:num w:numId="10" w16cid:durableId="851381822">
    <w:abstractNumId w:val="27"/>
  </w:num>
  <w:num w:numId="11" w16cid:durableId="1126433415">
    <w:abstractNumId w:val="4"/>
  </w:num>
  <w:num w:numId="12" w16cid:durableId="1661615387">
    <w:abstractNumId w:val="23"/>
  </w:num>
  <w:num w:numId="13" w16cid:durableId="1398018293">
    <w:abstractNumId w:val="25"/>
  </w:num>
  <w:num w:numId="14" w16cid:durableId="501504109">
    <w:abstractNumId w:val="3"/>
  </w:num>
  <w:num w:numId="15" w16cid:durableId="1217736228">
    <w:abstractNumId w:val="18"/>
  </w:num>
  <w:num w:numId="16" w16cid:durableId="525096497">
    <w:abstractNumId w:val="39"/>
  </w:num>
  <w:num w:numId="17" w16cid:durableId="1011832021">
    <w:abstractNumId w:val="36"/>
  </w:num>
  <w:num w:numId="18" w16cid:durableId="1861238887">
    <w:abstractNumId w:val="0"/>
  </w:num>
  <w:num w:numId="19" w16cid:durableId="2016178432">
    <w:abstractNumId w:val="11"/>
  </w:num>
  <w:num w:numId="20" w16cid:durableId="948656745">
    <w:abstractNumId w:val="21"/>
  </w:num>
  <w:num w:numId="21" w16cid:durableId="495343598">
    <w:abstractNumId w:val="42"/>
  </w:num>
  <w:num w:numId="22" w16cid:durableId="1714578037">
    <w:abstractNumId w:val="43"/>
  </w:num>
  <w:num w:numId="23" w16cid:durableId="1788699015">
    <w:abstractNumId w:val="38"/>
  </w:num>
  <w:num w:numId="24" w16cid:durableId="382677124">
    <w:abstractNumId w:val="34"/>
  </w:num>
  <w:num w:numId="25" w16cid:durableId="572741130">
    <w:abstractNumId w:val="28"/>
  </w:num>
  <w:num w:numId="26" w16cid:durableId="1140532152">
    <w:abstractNumId w:val="15"/>
  </w:num>
  <w:num w:numId="27" w16cid:durableId="1762293837">
    <w:abstractNumId w:val="12"/>
  </w:num>
  <w:num w:numId="28" w16cid:durableId="1857116566">
    <w:abstractNumId w:val="19"/>
  </w:num>
  <w:num w:numId="29" w16cid:durableId="2052342087">
    <w:abstractNumId w:val="32"/>
  </w:num>
  <w:num w:numId="30" w16cid:durableId="508258257">
    <w:abstractNumId w:val="16"/>
  </w:num>
  <w:num w:numId="31" w16cid:durableId="978614106">
    <w:abstractNumId w:val="8"/>
  </w:num>
  <w:num w:numId="32" w16cid:durableId="913970923">
    <w:abstractNumId w:val="40"/>
  </w:num>
  <w:num w:numId="33" w16cid:durableId="2140340345">
    <w:abstractNumId w:val="20"/>
  </w:num>
  <w:num w:numId="34" w16cid:durableId="1766605659">
    <w:abstractNumId w:val="14"/>
  </w:num>
  <w:num w:numId="35" w16cid:durableId="234707028">
    <w:abstractNumId w:val="31"/>
  </w:num>
  <w:num w:numId="36" w16cid:durableId="344867422">
    <w:abstractNumId w:val="44"/>
  </w:num>
  <w:num w:numId="37" w16cid:durableId="977808231">
    <w:abstractNumId w:val="7"/>
  </w:num>
  <w:num w:numId="38" w16cid:durableId="273053811">
    <w:abstractNumId w:val="24"/>
  </w:num>
  <w:num w:numId="39" w16cid:durableId="991056926">
    <w:abstractNumId w:val="47"/>
  </w:num>
  <w:num w:numId="40" w16cid:durableId="53939340">
    <w:abstractNumId w:val="5"/>
  </w:num>
  <w:num w:numId="41" w16cid:durableId="1780484768">
    <w:abstractNumId w:val="1"/>
  </w:num>
  <w:num w:numId="42" w16cid:durableId="763262802">
    <w:abstractNumId w:val="10"/>
  </w:num>
  <w:num w:numId="43" w16cid:durableId="1928076008">
    <w:abstractNumId w:val="13"/>
  </w:num>
  <w:num w:numId="44" w16cid:durableId="180631999">
    <w:abstractNumId w:val="30"/>
  </w:num>
  <w:num w:numId="45" w16cid:durableId="909271957">
    <w:abstractNumId w:val="22"/>
  </w:num>
  <w:num w:numId="46" w16cid:durableId="952782157">
    <w:abstractNumId w:val="6"/>
  </w:num>
  <w:num w:numId="47" w16cid:durableId="323440534">
    <w:abstractNumId w:val="9"/>
  </w:num>
  <w:num w:numId="48" w16cid:durableId="92436888">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A12"/>
    <w:rsid w:val="000012B3"/>
    <w:rsid w:val="00010761"/>
    <w:rsid w:val="00012B9F"/>
    <w:rsid w:val="00027561"/>
    <w:rsid w:val="000560AA"/>
    <w:rsid w:val="000828FC"/>
    <w:rsid w:val="000A1D22"/>
    <w:rsid w:val="000B5795"/>
    <w:rsid w:val="000D2F80"/>
    <w:rsid w:val="000F4A20"/>
    <w:rsid w:val="0011293C"/>
    <w:rsid w:val="00132403"/>
    <w:rsid w:val="00140A93"/>
    <w:rsid w:val="00153623"/>
    <w:rsid w:val="00154463"/>
    <w:rsid w:val="0016662B"/>
    <w:rsid w:val="00182A24"/>
    <w:rsid w:val="001840C9"/>
    <w:rsid w:val="001B5A12"/>
    <w:rsid w:val="001B649D"/>
    <w:rsid w:val="001D3712"/>
    <w:rsid w:val="001D612B"/>
    <w:rsid w:val="001F40E0"/>
    <w:rsid w:val="00221DEA"/>
    <w:rsid w:val="002615C0"/>
    <w:rsid w:val="00273A21"/>
    <w:rsid w:val="00292014"/>
    <w:rsid w:val="002926E3"/>
    <w:rsid w:val="002C2E02"/>
    <w:rsid w:val="002D70F5"/>
    <w:rsid w:val="002F088B"/>
    <w:rsid w:val="0030698A"/>
    <w:rsid w:val="003140D9"/>
    <w:rsid w:val="00324551"/>
    <w:rsid w:val="00325A6C"/>
    <w:rsid w:val="0033208A"/>
    <w:rsid w:val="00344BF0"/>
    <w:rsid w:val="00376597"/>
    <w:rsid w:val="003964A9"/>
    <w:rsid w:val="003A5E39"/>
    <w:rsid w:val="003B01D2"/>
    <w:rsid w:val="003C47C5"/>
    <w:rsid w:val="003D0F9E"/>
    <w:rsid w:val="00412D9E"/>
    <w:rsid w:val="00423842"/>
    <w:rsid w:val="004441B5"/>
    <w:rsid w:val="00445CE5"/>
    <w:rsid w:val="00452C3B"/>
    <w:rsid w:val="00456890"/>
    <w:rsid w:val="00461EC2"/>
    <w:rsid w:val="004723BE"/>
    <w:rsid w:val="00473FFE"/>
    <w:rsid w:val="00475132"/>
    <w:rsid w:val="00496192"/>
    <w:rsid w:val="004B5186"/>
    <w:rsid w:val="004B62C0"/>
    <w:rsid w:val="0052260B"/>
    <w:rsid w:val="00524120"/>
    <w:rsid w:val="00560CED"/>
    <w:rsid w:val="0056214C"/>
    <w:rsid w:val="00570C8D"/>
    <w:rsid w:val="00591F85"/>
    <w:rsid w:val="00593B6F"/>
    <w:rsid w:val="005A3991"/>
    <w:rsid w:val="005C6E15"/>
    <w:rsid w:val="005E55AC"/>
    <w:rsid w:val="005F61A3"/>
    <w:rsid w:val="005F69A9"/>
    <w:rsid w:val="005F69E2"/>
    <w:rsid w:val="00614EF9"/>
    <w:rsid w:val="0062611D"/>
    <w:rsid w:val="0062714D"/>
    <w:rsid w:val="00650F7A"/>
    <w:rsid w:val="00651AD8"/>
    <w:rsid w:val="00661445"/>
    <w:rsid w:val="00675704"/>
    <w:rsid w:val="00683D88"/>
    <w:rsid w:val="00695822"/>
    <w:rsid w:val="006962C0"/>
    <w:rsid w:val="006A2751"/>
    <w:rsid w:val="006B282A"/>
    <w:rsid w:val="006B7B25"/>
    <w:rsid w:val="006E469F"/>
    <w:rsid w:val="006F554A"/>
    <w:rsid w:val="00704970"/>
    <w:rsid w:val="00742B65"/>
    <w:rsid w:val="00746F83"/>
    <w:rsid w:val="007B4CAE"/>
    <w:rsid w:val="007C2D5D"/>
    <w:rsid w:val="007C4C0F"/>
    <w:rsid w:val="007E3569"/>
    <w:rsid w:val="007E5A5E"/>
    <w:rsid w:val="007F14CF"/>
    <w:rsid w:val="007F542B"/>
    <w:rsid w:val="00813721"/>
    <w:rsid w:val="00820289"/>
    <w:rsid w:val="00836938"/>
    <w:rsid w:val="00841951"/>
    <w:rsid w:val="00855611"/>
    <w:rsid w:val="008566C7"/>
    <w:rsid w:val="00866E34"/>
    <w:rsid w:val="008B72B6"/>
    <w:rsid w:val="008F0DA4"/>
    <w:rsid w:val="00911AF3"/>
    <w:rsid w:val="009256E9"/>
    <w:rsid w:val="00932EBD"/>
    <w:rsid w:val="00941E5F"/>
    <w:rsid w:val="00982873"/>
    <w:rsid w:val="00993A33"/>
    <w:rsid w:val="00996538"/>
    <w:rsid w:val="009A5DED"/>
    <w:rsid w:val="009B6497"/>
    <w:rsid w:val="009E1569"/>
    <w:rsid w:val="00A207F2"/>
    <w:rsid w:val="00A31FAF"/>
    <w:rsid w:val="00A3574B"/>
    <w:rsid w:val="00A43E80"/>
    <w:rsid w:val="00A448E0"/>
    <w:rsid w:val="00A64555"/>
    <w:rsid w:val="00A74FE6"/>
    <w:rsid w:val="00AC215C"/>
    <w:rsid w:val="00AD1D4D"/>
    <w:rsid w:val="00AE4D1C"/>
    <w:rsid w:val="00AF5123"/>
    <w:rsid w:val="00B14A6D"/>
    <w:rsid w:val="00B22889"/>
    <w:rsid w:val="00B53275"/>
    <w:rsid w:val="00B85FEC"/>
    <w:rsid w:val="00B962E6"/>
    <w:rsid w:val="00BB07C8"/>
    <w:rsid w:val="00BC054C"/>
    <w:rsid w:val="00BD64D6"/>
    <w:rsid w:val="00BE1DCA"/>
    <w:rsid w:val="00BE504C"/>
    <w:rsid w:val="00BF49A0"/>
    <w:rsid w:val="00C408E7"/>
    <w:rsid w:val="00C52E9C"/>
    <w:rsid w:val="00C56B70"/>
    <w:rsid w:val="00C63955"/>
    <w:rsid w:val="00C74ED7"/>
    <w:rsid w:val="00C8359D"/>
    <w:rsid w:val="00C87BF3"/>
    <w:rsid w:val="00CA0A5E"/>
    <w:rsid w:val="00CA146A"/>
    <w:rsid w:val="00D133EC"/>
    <w:rsid w:val="00D44CB4"/>
    <w:rsid w:val="00D45CEC"/>
    <w:rsid w:val="00D54484"/>
    <w:rsid w:val="00D57298"/>
    <w:rsid w:val="00D64A5C"/>
    <w:rsid w:val="00D66621"/>
    <w:rsid w:val="00DA0743"/>
    <w:rsid w:val="00DA2DAA"/>
    <w:rsid w:val="00DB69DD"/>
    <w:rsid w:val="00DB6E0D"/>
    <w:rsid w:val="00DF0616"/>
    <w:rsid w:val="00DF1C5A"/>
    <w:rsid w:val="00E020BB"/>
    <w:rsid w:val="00E119A5"/>
    <w:rsid w:val="00E23532"/>
    <w:rsid w:val="00E37D5E"/>
    <w:rsid w:val="00E42537"/>
    <w:rsid w:val="00E53C28"/>
    <w:rsid w:val="00E56A24"/>
    <w:rsid w:val="00E729E3"/>
    <w:rsid w:val="00E81B41"/>
    <w:rsid w:val="00E958AF"/>
    <w:rsid w:val="00EA5078"/>
    <w:rsid w:val="00EB0997"/>
    <w:rsid w:val="00ED6C85"/>
    <w:rsid w:val="00EE3BA6"/>
    <w:rsid w:val="00EF5E71"/>
    <w:rsid w:val="00F061E8"/>
    <w:rsid w:val="00F57F7B"/>
    <w:rsid w:val="00F63EAE"/>
    <w:rsid w:val="00F7289C"/>
    <w:rsid w:val="00F83D4C"/>
    <w:rsid w:val="00F91474"/>
    <w:rsid w:val="00F975A9"/>
    <w:rsid w:val="00FA3258"/>
    <w:rsid w:val="00FA335D"/>
    <w:rsid w:val="00FA7D3E"/>
    <w:rsid w:val="00FC259A"/>
    <w:rsid w:val="00FD5D7F"/>
    <w:rsid w:val="00FF67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D9A3"/>
  <w15:chartTrackingRefBased/>
  <w15:docId w15:val="{5CEE5896-1286-44C5-93E6-08C20E84A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rsid w:val="00AC215C"/>
    <w:pPr>
      <w:keepNext/>
      <w:spacing w:after="0" w:line="360" w:lineRule="auto"/>
      <w:jc w:val="center"/>
      <w:outlineLvl w:val="0"/>
    </w:pPr>
    <w:rPr>
      <w:rFonts w:ascii="Times New Roman" w:eastAsia="Times New Roman" w:hAnsi="Times New Roman" w:cs="Times New Roman"/>
      <w:kern w:val="0"/>
      <w:sz w:val="28"/>
      <w:szCs w:val="28"/>
      <w:lang w:eastAsia="pl-PL"/>
      <w14:ligatures w14:val="none"/>
    </w:rPr>
  </w:style>
  <w:style w:type="paragraph" w:styleId="Nagwek6">
    <w:name w:val="heading 6"/>
    <w:basedOn w:val="Normalny"/>
    <w:next w:val="Normalny"/>
    <w:link w:val="Nagwek6Znak"/>
    <w:rsid w:val="00AC215C"/>
    <w:pPr>
      <w:keepNext/>
      <w:spacing w:after="0" w:line="360" w:lineRule="auto"/>
      <w:jc w:val="center"/>
      <w:outlineLvl w:val="5"/>
    </w:pPr>
    <w:rPr>
      <w:rFonts w:ascii="Times New Roman" w:eastAsia="Times New Roman" w:hAnsi="Times New Roman" w:cs="Times New Roman"/>
      <w:b/>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E3569"/>
    <w:rPr>
      <w:color w:val="0563C1" w:themeColor="hyperlink"/>
      <w:u w:val="single"/>
    </w:rPr>
  </w:style>
  <w:style w:type="character" w:styleId="Nierozpoznanawzmianka">
    <w:name w:val="Unresolved Mention"/>
    <w:basedOn w:val="Domylnaczcionkaakapitu"/>
    <w:uiPriority w:val="99"/>
    <w:semiHidden/>
    <w:unhideWhenUsed/>
    <w:rsid w:val="007E3569"/>
    <w:rPr>
      <w:color w:val="605E5C"/>
      <w:shd w:val="clear" w:color="auto" w:fill="E1DFDD"/>
    </w:rPr>
  </w:style>
  <w:style w:type="paragraph" w:styleId="Akapitzlist">
    <w:name w:val="List Paragraph"/>
    <w:basedOn w:val="Normalny"/>
    <w:uiPriority w:val="34"/>
    <w:qFormat/>
    <w:rsid w:val="0062611D"/>
    <w:pPr>
      <w:ind w:left="720"/>
      <w:contextualSpacing/>
    </w:pPr>
  </w:style>
  <w:style w:type="paragraph" w:styleId="Tekstpodstawowy">
    <w:name w:val="Body Text"/>
    <w:basedOn w:val="Normalny"/>
    <w:link w:val="TekstpodstawowyZnak"/>
    <w:uiPriority w:val="99"/>
    <w:semiHidden/>
    <w:unhideWhenUsed/>
    <w:rsid w:val="00BE1DCA"/>
    <w:pPr>
      <w:spacing w:after="120"/>
    </w:pPr>
  </w:style>
  <w:style w:type="character" w:customStyle="1" w:styleId="TekstpodstawowyZnak">
    <w:name w:val="Tekst podstawowy Znak"/>
    <w:basedOn w:val="Domylnaczcionkaakapitu"/>
    <w:link w:val="Tekstpodstawowy"/>
    <w:uiPriority w:val="99"/>
    <w:semiHidden/>
    <w:rsid w:val="00BE1DCA"/>
  </w:style>
  <w:style w:type="table" w:styleId="Tabela-Siatka">
    <w:name w:val="Table Grid"/>
    <w:basedOn w:val="Standardowy"/>
    <w:uiPriority w:val="39"/>
    <w:rsid w:val="00FA7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238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3842"/>
    <w:rPr>
      <w:rFonts w:ascii="Segoe UI" w:hAnsi="Segoe UI" w:cs="Segoe UI"/>
      <w:sz w:val="18"/>
      <w:szCs w:val="18"/>
    </w:rPr>
  </w:style>
  <w:style w:type="character" w:styleId="Odwoaniedokomentarza">
    <w:name w:val="annotation reference"/>
    <w:basedOn w:val="Domylnaczcionkaakapitu"/>
    <w:uiPriority w:val="99"/>
    <w:semiHidden/>
    <w:unhideWhenUsed/>
    <w:rsid w:val="003A5E39"/>
    <w:rPr>
      <w:sz w:val="16"/>
      <w:szCs w:val="16"/>
    </w:rPr>
  </w:style>
  <w:style w:type="paragraph" w:styleId="Tekstkomentarza">
    <w:name w:val="annotation text"/>
    <w:basedOn w:val="Normalny"/>
    <w:link w:val="TekstkomentarzaZnak"/>
    <w:uiPriority w:val="99"/>
    <w:unhideWhenUsed/>
    <w:rsid w:val="003A5E39"/>
    <w:pPr>
      <w:spacing w:line="240" w:lineRule="auto"/>
    </w:pPr>
    <w:rPr>
      <w:sz w:val="20"/>
      <w:szCs w:val="20"/>
    </w:rPr>
  </w:style>
  <w:style w:type="character" w:customStyle="1" w:styleId="TekstkomentarzaZnak">
    <w:name w:val="Tekst komentarza Znak"/>
    <w:basedOn w:val="Domylnaczcionkaakapitu"/>
    <w:link w:val="Tekstkomentarza"/>
    <w:uiPriority w:val="99"/>
    <w:rsid w:val="003A5E39"/>
    <w:rPr>
      <w:sz w:val="20"/>
      <w:szCs w:val="20"/>
    </w:rPr>
  </w:style>
  <w:style w:type="paragraph" w:styleId="Tematkomentarza">
    <w:name w:val="annotation subject"/>
    <w:basedOn w:val="Tekstkomentarza"/>
    <w:next w:val="Tekstkomentarza"/>
    <w:link w:val="TematkomentarzaZnak"/>
    <w:uiPriority w:val="99"/>
    <w:semiHidden/>
    <w:unhideWhenUsed/>
    <w:rsid w:val="003A5E39"/>
    <w:rPr>
      <w:b/>
      <w:bCs/>
    </w:rPr>
  </w:style>
  <w:style w:type="character" w:customStyle="1" w:styleId="TematkomentarzaZnak">
    <w:name w:val="Temat komentarza Znak"/>
    <w:basedOn w:val="TekstkomentarzaZnak"/>
    <w:link w:val="Tematkomentarza"/>
    <w:uiPriority w:val="99"/>
    <w:semiHidden/>
    <w:rsid w:val="003A5E39"/>
    <w:rPr>
      <w:b/>
      <w:bCs/>
      <w:sz w:val="20"/>
      <w:szCs w:val="20"/>
    </w:rPr>
  </w:style>
  <w:style w:type="paragraph" w:styleId="Poprawka">
    <w:name w:val="Revision"/>
    <w:hidden/>
    <w:uiPriority w:val="99"/>
    <w:semiHidden/>
    <w:rsid w:val="00376597"/>
    <w:pPr>
      <w:spacing w:after="0" w:line="240" w:lineRule="auto"/>
    </w:pPr>
  </w:style>
  <w:style w:type="paragraph" w:styleId="NormalnyWeb">
    <w:name w:val="Normal (Web)"/>
    <w:basedOn w:val="Normalny"/>
    <w:uiPriority w:val="99"/>
    <w:semiHidden/>
    <w:unhideWhenUsed/>
    <w:rsid w:val="00FC259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FC259A"/>
    <w:rPr>
      <w:b/>
      <w:bCs/>
    </w:rPr>
  </w:style>
  <w:style w:type="character" w:customStyle="1" w:styleId="Nagwek1Znak">
    <w:name w:val="Nagłówek 1 Znak"/>
    <w:basedOn w:val="Domylnaczcionkaakapitu"/>
    <w:link w:val="Nagwek1"/>
    <w:rsid w:val="00AC215C"/>
    <w:rPr>
      <w:rFonts w:ascii="Times New Roman" w:eastAsia="Times New Roman" w:hAnsi="Times New Roman" w:cs="Times New Roman"/>
      <w:kern w:val="0"/>
      <w:sz w:val="28"/>
      <w:szCs w:val="28"/>
      <w:lang w:eastAsia="pl-PL"/>
      <w14:ligatures w14:val="none"/>
    </w:rPr>
  </w:style>
  <w:style w:type="character" w:customStyle="1" w:styleId="Nagwek6Znak">
    <w:name w:val="Nagłówek 6 Znak"/>
    <w:basedOn w:val="Domylnaczcionkaakapitu"/>
    <w:link w:val="Nagwek6"/>
    <w:rsid w:val="00AC215C"/>
    <w:rPr>
      <w:rFonts w:ascii="Times New Roman" w:eastAsia="Times New Roman" w:hAnsi="Times New Roman" w:cs="Times New Roman"/>
      <w:b/>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2159792">
      <w:bodyDiv w:val="1"/>
      <w:marLeft w:val="0"/>
      <w:marRight w:val="0"/>
      <w:marTop w:val="0"/>
      <w:marBottom w:val="0"/>
      <w:divBdr>
        <w:top w:val="none" w:sz="0" w:space="0" w:color="auto"/>
        <w:left w:val="none" w:sz="0" w:space="0" w:color="auto"/>
        <w:bottom w:val="none" w:sz="0" w:space="0" w:color="auto"/>
        <w:right w:val="none" w:sz="0" w:space="0" w:color="auto"/>
      </w:divBdr>
    </w:div>
    <w:div w:id="167329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ielice.com.pl" TargetMode="External"/><Relationship Id="rId13" Type="http://schemas.openxmlformats.org/officeDocument/2006/relationships/hyperlink" Target="https://bip.bielice.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bielice.com.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bielice.com.pl" TargetMode="External"/><Relationship Id="rId5" Type="http://schemas.openxmlformats.org/officeDocument/2006/relationships/webSettings" Target="webSettings.xml"/><Relationship Id="rId15" Type="http://schemas.openxmlformats.org/officeDocument/2006/relationships/hyperlink" Target="mailto:sekretariat@bielice.com.pl" TargetMode="External"/><Relationship Id="rId10" Type="http://schemas.openxmlformats.org/officeDocument/2006/relationships/hyperlink" Target="mailto:sekretariat@bielice.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bielice.com.pl" TargetMode="External"/><Relationship Id="rId14" Type="http://schemas.openxmlformats.org/officeDocument/2006/relationships/hyperlink" Target="mailto:sekretariat@bieli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4FB0D-D363-40EF-A21E-9DD789737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9202</Words>
  <Characters>55218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Szczerbińska</dc:creator>
  <cp:keywords/>
  <dc:description/>
  <cp:lastModifiedBy>Agnieszka Szczerbińska</cp:lastModifiedBy>
  <cp:revision>10</cp:revision>
  <cp:lastPrinted>2024-10-21T09:56:00Z</cp:lastPrinted>
  <dcterms:created xsi:type="dcterms:W3CDTF">2024-11-13T05:22:00Z</dcterms:created>
  <dcterms:modified xsi:type="dcterms:W3CDTF">2024-11-14T10:35:00Z</dcterms:modified>
</cp:coreProperties>
</file>