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BB5B0A" w14:textId="3417B617" w:rsidR="00150622" w:rsidRPr="00AA6F60" w:rsidRDefault="00150622" w:rsidP="00150622">
      <w:pPr>
        <w:tabs>
          <w:tab w:val="left" w:pos="708"/>
          <w:tab w:val="center" w:pos="4536"/>
          <w:tab w:val="right" w:pos="9072"/>
        </w:tabs>
        <w:spacing w:before="120" w:after="120" w:line="276" w:lineRule="auto"/>
        <w:rPr>
          <w:rFonts w:ascii="Calibri" w:hAnsi="Calibri" w:cs="Calibri"/>
          <w:b/>
          <w:bCs/>
          <w:sz w:val="22"/>
          <w:szCs w:val="22"/>
          <w:lang w:eastAsia="x-none"/>
        </w:rPr>
      </w:pPr>
      <w:r w:rsidRPr="00AA6F60">
        <w:rPr>
          <w:rFonts w:ascii="Calibri" w:hAnsi="Calibri" w:cs="Calibri"/>
          <w:b/>
          <w:bCs/>
          <w:sz w:val="22"/>
          <w:szCs w:val="22"/>
          <w:lang w:val="x-none" w:eastAsia="x-none"/>
        </w:rPr>
        <w:t xml:space="preserve">Załącznik nr </w:t>
      </w:r>
      <w:r w:rsidR="00FE2EFB">
        <w:rPr>
          <w:rFonts w:ascii="Calibri" w:hAnsi="Calibri" w:cs="Calibri"/>
          <w:b/>
          <w:bCs/>
          <w:sz w:val="22"/>
          <w:szCs w:val="22"/>
          <w:lang w:eastAsia="x-none"/>
        </w:rPr>
        <w:t>4 do SWZ</w:t>
      </w:r>
    </w:p>
    <w:p w14:paraId="34A0736A" w14:textId="77777777" w:rsidR="00150622" w:rsidRPr="00AA6F60" w:rsidRDefault="00150622" w:rsidP="00150622">
      <w:pPr>
        <w:spacing w:before="120" w:after="120" w:line="276" w:lineRule="auto"/>
        <w:rPr>
          <w:rFonts w:ascii="Calibri" w:hAnsi="Calibri" w:cs="Calibri"/>
          <w:b/>
          <w:bCs/>
          <w:sz w:val="22"/>
          <w:szCs w:val="22"/>
          <w:lang w:eastAsia="x-none"/>
        </w:rPr>
      </w:pPr>
      <w:r w:rsidRPr="00AA6F60">
        <w:rPr>
          <w:rFonts w:ascii="Calibri" w:hAnsi="Calibri" w:cs="Calibri"/>
          <w:color w:val="000000"/>
          <w:sz w:val="22"/>
          <w:szCs w:val="22"/>
          <w:lang w:val="x-none" w:eastAsia="x-none"/>
        </w:rPr>
        <w:t>Projektowane postanowienia umowy</w:t>
      </w:r>
      <w:r w:rsidRPr="00AA6F60">
        <w:rPr>
          <w:rFonts w:ascii="Calibri" w:hAnsi="Calibri" w:cs="Calibri"/>
          <w:color w:val="000000"/>
          <w:sz w:val="22"/>
          <w:szCs w:val="22"/>
          <w:lang w:eastAsia="x-none"/>
        </w:rPr>
        <w:t xml:space="preserve"> w sprawie zamówienia publicznego, które zostaną wprowadzone do treści tej umowy.</w:t>
      </w:r>
    </w:p>
    <w:p w14:paraId="44FB4BB8" w14:textId="4A0402CD" w:rsidR="008C469A" w:rsidRPr="00AA6F60" w:rsidRDefault="001055CA" w:rsidP="001326B2">
      <w:pPr>
        <w:pStyle w:val="Nagwek"/>
        <w:spacing w:before="240" w:after="240" w:line="276" w:lineRule="auto"/>
        <w:jc w:val="center"/>
        <w:rPr>
          <w:rFonts w:ascii="Calibri" w:hAnsi="Calibri" w:cs="Calibri"/>
          <w:bCs/>
          <w:sz w:val="22"/>
          <w:szCs w:val="22"/>
        </w:rPr>
      </w:pPr>
      <w:r w:rsidRPr="00AA6F60">
        <w:rPr>
          <w:rFonts w:ascii="Calibri" w:hAnsi="Calibri" w:cs="Calibri"/>
          <w:bCs/>
          <w:sz w:val="22"/>
          <w:szCs w:val="22"/>
        </w:rPr>
        <w:t>UMOWA Nr SZP.</w:t>
      </w:r>
      <w:r w:rsidR="001326B2" w:rsidRPr="00AA6F60">
        <w:rPr>
          <w:rFonts w:ascii="Calibri" w:hAnsi="Calibri" w:cs="Calibri"/>
          <w:bCs/>
          <w:sz w:val="22"/>
          <w:szCs w:val="22"/>
        </w:rPr>
        <w:t>273.</w:t>
      </w:r>
      <w:r w:rsidR="008C469A" w:rsidRPr="00AA6F60">
        <w:rPr>
          <w:rFonts w:ascii="Calibri" w:hAnsi="Calibri" w:cs="Calibri"/>
          <w:bCs/>
          <w:sz w:val="22"/>
          <w:szCs w:val="22"/>
        </w:rPr>
        <w:t xml:space="preserve"> …</w:t>
      </w:r>
      <w:r w:rsidR="001326B2" w:rsidRPr="00AA6F60">
        <w:rPr>
          <w:rFonts w:ascii="Calibri" w:hAnsi="Calibri" w:cs="Calibri"/>
          <w:bCs/>
          <w:sz w:val="22"/>
          <w:szCs w:val="22"/>
        </w:rPr>
        <w:t xml:space="preserve"> .</w:t>
      </w:r>
      <w:r w:rsidR="00854AA2" w:rsidRPr="00AA6F60">
        <w:rPr>
          <w:rFonts w:ascii="Calibri" w:hAnsi="Calibri" w:cs="Calibri"/>
          <w:bCs/>
          <w:sz w:val="22"/>
          <w:szCs w:val="22"/>
        </w:rPr>
        <w:t>202</w:t>
      </w:r>
      <w:r w:rsidR="00E346AC" w:rsidRPr="00AA6F60">
        <w:rPr>
          <w:rFonts w:ascii="Calibri" w:hAnsi="Calibri" w:cs="Calibri"/>
          <w:bCs/>
          <w:sz w:val="22"/>
          <w:szCs w:val="22"/>
        </w:rPr>
        <w:t>4</w:t>
      </w:r>
    </w:p>
    <w:p w14:paraId="493E889B" w14:textId="77777777" w:rsidR="00150622" w:rsidRPr="00AA6F60" w:rsidRDefault="00150622" w:rsidP="00150622">
      <w:pPr>
        <w:tabs>
          <w:tab w:val="center" w:pos="4536"/>
          <w:tab w:val="right" w:pos="9072"/>
        </w:tabs>
        <w:spacing w:before="120" w:after="120" w:line="276" w:lineRule="auto"/>
        <w:rPr>
          <w:rFonts w:ascii="Calibri" w:eastAsia="SimSun" w:hAnsi="Calibri" w:cs="Calibri"/>
          <w:sz w:val="22"/>
          <w:szCs w:val="22"/>
          <w:lang w:eastAsia="x-none"/>
        </w:rPr>
      </w:pPr>
      <w:r w:rsidRPr="00AA6F60">
        <w:rPr>
          <w:rFonts w:ascii="Calibri" w:eastAsia="SimSun" w:hAnsi="Calibri" w:cs="Calibri"/>
          <w:sz w:val="22"/>
          <w:szCs w:val="22"/>
          <w:lang w:eastAsia="x-none"/>
        </w:rPr>
        <w:t xml:space="preserve">zwana dalej „Umową”, </w:t>
      </w:r>
      <w:r w:rsidRPr="00AA6F60">
        <w:rPr>
          <w:rFonts w:ascii="Calibri" w:eastAsia="SimSun" w:hAnsi="Calibri" w:cs="Calibri"/>
          <w:sz w:val="22"/>
          <w:szCs w:val="22"/>
          <w:lang w:val="x-none" w:eastAsia="x-none"/>
        </w:rPr>
        <w:t xml:space="preserve">zawarta </w:t>
      </w:r>
      <w:r w:rsidRPr="00AA6F60">
        <w:rPr>
          <w:rFonts w:ascii="Calibri" w:eastAsia="SimSun" w:hAnsi="Calibri" w:cs="Calibri"/>
          <w:sz w:val="22"/>
          <w:szCs w:val="22"/>
          <w:lang w:eastAsia="x-none"/>
        </w:rPr>
        <w:t xml:space="preserve">elektronicznie* / zawarta pisemnie* w dniu …………………….. </w:t>
      </w:r>
      <w:r w:rsidRPr="00AA6F60">
        <w:rPr>
          <w:rFonts w:ascii="Calibri" w:eastAsia="SimSun" w:hAnsi="Calibri" w:cs="Calibri"/>
          <w:sz w:val="22"/>
          <w:szCs w:val="22"/>
          <w:lang w:eastAsia="x-none"/>
        </w:rPr>
        <w:br/>
        <w:t xml:space="preserve">w Oświęcimiu </w:t>
      </w:r>
      <w:r w:rsidRPr="00AA6F60">
        <w:rPr>
          <w:rFonts w:ascii="Calibri" w:eastAsia="SimSun" w:hAnsi="Calibri" w:cs="Calibri"/>
          <w:sz w:val="22"/>
          <w:szCs w:val="22"/>
          <w:lang w:val="x-none" w:eastAsia="x-none"/>
        </w:rPr>
        <w:t>pomiędzy:</w:t>
      </w:r>
    </w:p>
    <w:p w14:paraId="7F0B7C72" w14:textId="77777777" w:rsidR="00150622" w:rsidRPr="00AA6F60" w:rsidRDefault="00150622" w:rsidP="00150622">
      <w:pPr>
        <w:tabs>
          <w:tab w:val="center" w:pos="4536"/>
          <w:tab w:val="right" w:pos="9072"/>
        </w:tabs>
        <w:spacing w:before="120" w:after="120" w:line="276" w:lineRule="auto"/>
        <w:rPr>
          <w:rFonts w:ascii="Calibri" w:eastAsia="SimSun" w:hAnsi="Calibri" w:cs="Calibri"/>
          <w:sz w:val="22"/>
          <w:szCs w:val="22"/>
          <w:lang w:val="x-none" w:eastAsia="x-none"/>
        </w:rPr>
      </w:pPr>
      <w:r w:rsidRPr="00AA6F60">
        <w:rPr>
          <w:rFonts w:ascii="Calibri" w:eastAsia="SimSun" w:hAnsi="Calibri" w:cs="Calibri"/>
          <w:sz w:val="22"/>
          <w:szCs w:val="22"/>
          <w:lang w:val="x-none" w:eastAsia="x-none"/>
        </w:rPr>
        <w:t xml:space="preserve">Powiatem Oświęcimskim, ul. Wyspiańskiego 10, </w:t>
      </w:r>
      <w:r w:rsidRPr="00AA6F60">
        <w:rPr>
          <w:rFonts w:ascii="Calibri" w:eastAsia="SimSun" w:hAnsi="Calibri" w:cs="Calibri"/>
          <w:sz w:val="22"/>
          <w:szCs w:val="22"/>
          <w:lang w:eastAsia="x-none"/>
        </w:rPr>
        <w:t xml:space="preserve">32-602 Oświęcim, </w:t>
      </w:r>
      <w:r w:rsidRPr="00AA6F60">
        <w:rPr>
          <w:rFonts w:ascii="Calibri" w:eastAsia="SimSun" w:hAnsi="Calibri" w:cs="Calibri"/>
          <w:sz w:val="22"/>
          <w:szCs w:val="22"/>
          <w:lang w:val="x-none" w:eastAsia="x-none"/>
        </w:rPr>
        <w:t>NIP</w:t>
      </w:r>
      <w:r w:rsidRPr="00AA6F60">
        <w:rPr>
          <w:rFonts w:ascii="Calibri" w:eastAsia="SimSun" w:hAnsi="Calibri" w:cs="Calibri"/>
          <w:sz w:val="22"/>
          <w:szCs w:val="22"/>
          <w:lang w:eastAsia="x-none"/>
        </w:rPr>
        <w:t>:</w:t>
      </w:r>
      <w:r w:rsidRPr="00AA6F60">
        <w:rPr>
          <w:rFonts w:ascii="Calibri" w:eastAsia="SimSun" w:hAnsi="Calibri" w:cs="Calibri"/>
          <w:sz w:val="22"/>
          <w:szCs w:val="22"/>
          <w:lang w:val="x-none" w:eastAsia="x-none"/>
        </w:rPr>
        <w:t xml:space="preserve"> 5492197501, </w:t>
      </w:r>
      <w:r w:rsidRPr="00AA6F60">
        <w:rPr>
          <w:rFonts w:ascii="Calibri" w:eastAsia="SimSun" w:hAnsi="Calibri" w:cs="Calibri"/>
          <w:sz w:val="22"/>
          <w:szCs w:val="22"/>
          <w:lang w:eastAsia="x-none"/>
        </w:rPr>
        <w:br/>
      </w:r>
      <w:r w:rsidRPr="00AA6F60">
        <w:rPr>
          <w:rFonts w:ascii="Calibri" w:eastAsia="SimSun" w:hAnsi="Calibri" w:cs="Calibri"/>
          <w:sz w:val="22"/>
          <w:szCs w:val="22"/>
          <w:lang w:val="x-none" w:eastAsia="x-none"/>
        </w:rPr>
        <w:t>REGON: 072181652, w imieniu którego działają:</w:t>
      </w:r>
    </w:p>
    <w:p w14:paraId="76B20EF5" w14:textId="060D20EF" w:rsidR="00150622" w:rsidRPr="00AA6F60" w:rsidRDefault="00FD0993" w:rsidP="0035135B">
      <w:pPr>
        <w:numPr>
          <w:ilvl w:val="0"/>
          <w:numId w:val="25"/>
        </w:numPr>
        <w:tabs>
          <w:tab w:val="left" w:pos="426"/>
        </w:tabs>
        <w:spacing w:before="120" w:after="120" w:line="276" w:lineRule="auto"/>
        <w:ind w:left="0" w:firstLine="0"/>
        <w:rPr>
          <w:rFonts w:ascii="Calibri" w:hAnsi="Calibri" w:cs="Calibri"/>
          <w:sz w:val="22"/>
          <w:szCs w:val="22"/>
        </w:rPr>
      </w:pPr>
      <w:r w:rsidRPr="00AA6F60">
        <w:rPr>
          <w:rFonts w:ascii="Calibri" w:hAnsi="Calibri" w:cs="Calibri"/>
          <w:sz w:val="22"/>
          <w:szCs w:val="22"/>
          <w:lang w:eastAsia="en-US"/>
        </w:rPr>
        <w:t>……………………………………………</w:t>
      </w:r>
    </w:p>
    <w:p w14:paraId="27F4BC6D" w14:textId="1C1A27BF" w:rsidR="00150622" w:rsidRPr="00AA6F60" w:rsidRDefault="00FD0993" w:rsidP="0035135B">
      <w:pPr>
        <w:numPr>
          <w:ilvl w:val="0"/>
          <w:numId w:val="25"/>
        </w:numPr>
        <w:tabs>
          <w:tab w:val="left" w:pos="426"/>
        </w:tabs>
        <w:spacing w:before="120" w:after="120" w:line="276" w:lineRule="auto"/>
        <w:ind w:left="0" w:firstLine="0"/>
        <w:rPr>
          <w:rFonts w:ascii="Calibri" w:hAnsi="Calibri" w:cs="Calibri"/>
          <w:sz w:val="22"/>
          <w:szCs w:val="22"/>
        </w:rPr>
      </w:pPr>
      <w:r w:rsidRPr="00AA6F60">
        <w:rPr>
          <w:rFonts w:ascii="Calibri" w:hAnsi="Calibri" w:cs="Calibri"/>
          <w:sz w:val="22"/>
          <w:szCs w:val="22"/>
          <w:lang w:eastAsia="en-US"/>
        </w:rPr>
        <w:t>……………………………………………</w:t>
      </w:r>
    </w:p>
    <w:p w14:paraId="72ED58F8" w14:textId="77777777" w:rsidR="00150622" w:rsidRPr="00AA6F60" w:rsidRDefault="00150622" w:rsidP="00150622">
      <w:pPr>
        <w:tabs>
          <w:tab w:val="center" w:pos="4536"/>
          <w:tab w:val="right" w:pos="9072"/>
        </w:tabs>
        <w:spacing w:before="120" w:after="120" w:line="276" w:lineRule="auto"/>
        <w:rPr>
          <w:rFonts w:ascii="Calibri" w:eastAsia="SimSun" w:hAnsi="Calibri" w:cs="Calibri"/>
          <w:sz w:val="22"/>
          <w:szCs w:val="22"/>
          <w:lang w:eastAsia="en-US"/>
        </w:rPr>
      </w:pPr>
      <w:r w:rsidRPr="00AA6F60">
        <w:rPr>
          <w:rFonts w:ascii="Calibri" w:eastAsia="SimSun" w:hAnsi="Calibri" w:cs="Calibri"/>
          <w:sz w:val="22"/>
          <w:szCs w:val="22"/>
          <w:lang w:eastAsia="en-US"/>
        </w:rPr>
        <w:t>zwanym dalej „Zamawiającym”, a</w:t>
      </w:r>
    </w:p>
    <w:p w14:paraId="167B04DA" w14:textId="08E8189B" w:rsidR="00150622" w:rsidRPr="00AA6F60" w:rsidRDefault="00150622" w:rsidP="00150622">
      <w:pPr>
        <w:spacing w:before="120" w:after="120" w:line="276" w:lineRule="auto"/>
        <w:rPr>
          <w:rFonts w:ascii="Calibri" w:hAnsi="Calibri" w:cs="Calibri"/>
          <w:sz w:val="22"/>
          <w:szCs w:val="22"/>
        </w:rPr>
      </w:pPr>
      <w:r w:rsidRPr="00AA6F60">
        <w:rPr>
          <w:rFonts w:ascii="Calibri" w:hAnsi="Calibri" w:cs="Calibri"/>
          <w:sz w:val="22"/>
          <w:szCs w:val="22"/>
          <w:lang w:eastAsia="en-US"/>
        </w:rPr>
        <w:t>……………………………………………</w:t>
      </w:r>
    </w:p>
    <w:p w14:paraId="0875E243" w14:textId="77777777" w:rsidR="00150622" w:rsidRPr="00AA6F60" w:rsidRDefault="00150622" w:rsidP="00150622">
      <w:pPr>
        <w:spacing w:before="120" w:after="120" w:line="276" w:lineRule="auto"/>
        <w:rPr>
          <w:rFonts w:ascii="Calibri" w:eastAsia="SimSun" w:hAnsi="Calibri" w:cs="Calibri"/>
          <w:sz w:val="22"/>
          <w:szCs w:val="22"/>
          <w:lang w:eastAsia="en-US"/>
        </w:rPr>
      </w:pPr>
      <w:r w:rsidRPr="00AA6F60">
        <w:rPr>
          <w:rFonts w:ascii="Calibri" w:eastAsia="SimSun" w:hAnsi="Calibri" w:cs="Calibri"/>
          <w:sz w:val="22"/>
          <w:szCs w:val="22"/>
          <w:lang w:eastAsia="en-US"/>
        </w:rPr>
        <w:t>zwanym dalej „Wykonawcą”,</w:t>
      </w:r>
    </w:p>
    <w:p w14:paraId="25615D38" w14:textId="1966B588" w:rsidR="00E346AC" w:rsidRPr="00AA6F60" w:rsidRDefault="00E346AC" w:rsidP="00E346AC">
      <w:pPr>
        <w:spacing w:before="120" w:after="120" w:line="276" w:lineRule="auto"/>
        <w:rPr>
          <w:rFonts w:ascii="Calibri" w:hAnsi="Calibri" w:cs="Calibri"/>
          <w:sz w:val="22"/>
          <w:szCs w:val="22"/>
        </w:rPr>
      </w:pPr>
      <w:r w:rsidRPr="00AA6F60">
        <w:rPr>
          <w:rFonts w:ascii="Calibri" w:hAnsi="Calibri" w:cs="Calibri"/>
          <w:sz w:val="22"/>
          <w:szCs w:val="22"/>
        </w:rPr>
        <w:t xml:space="preserve">zgodnie z wynikiem przeprowadzonego na podstawie ustawy z dnia 11 września 2019 r. Prawo zamówień publicznych (zwanej dalej „Pzp”) postępowania o udzielenie zamówienia w trybie podstawowym (art. 275 pkt </w:t>
      </w:r>
      <w:r w:rsidR="00F77F2D" w:rsidRPr="00AA6F60">
        <w:rPr>
          <w:rFonts w:ascii="Calibri" w:hAnsi="Calibri" w:cs="Calibri"/>
          <w:sz w:val="22"/>
          <w:szCs w:val="22"/>
        </w:rPr>
        <w:t>2</w:t>
      </w:r>
      <w:r w:rsidRPr="00AA6F60">
        <w:rPr>
          <w:rFonts w:ascii="Calibri" w:hAnsi="Calibri" w:cs="Calibri"/>
          <w:sz w:val="22"/>
          <w:szCs w:val="22"/>
        </w:rPr>
        <w:t xml:space="preserve"> Pzp) ogłoszonego w Biuletynie Zamówień Publicznych pod numerem ………………. w dniu ……………….</w:t>
      </w:r>
    </w:p>
    <w:p w14:paraId="1E6237BF" w14:textId="77777777" w:rsidR="00F16E6A" w:rsidRPr="00AA6F60" w:rsidRDefault="008C469A" w:rsidP="0023662A">
      <w:pPr>
        <w:pStyle w:val="Nagwek"/>
        <w:spacing w:before="120" w:after="120" w:line="276" w:lineRule="auto"/>
        <w:rPr>
          <w:rFonts w:ascii="Calibri" w:hAnsi="Calibri" w:cs="Calibri"/>
          <w:b/>
          <w:sz w:val="22"/>
          <w:szCs w:val="22"/>
        </w:rPr>
      </w:pPr>
      <w:r w:rsidRPr="00AA6F60">
        <w:rPr>
          <w:rFonts w:ascii="Calibri" w:hAnsi="Calibri" w:cs="Calibri"/>
          <w:b/>
          <w:sz w:val="22"/>
          <w:szCs w:val="22"/>
        </w:rPr>
        <w:t>§ 1</w:t>
      </w:r>
      <w:r w:rsidR="00BE707F" w:rsidRPr="00AA6F60">
        <w:rPr>
          <w:rFonts w:ascii="Calibri" w:hAnsi="Calibri" w:cs="Calibri"/>
          <w:b/>
          <w:sz w:val="22"/>
          <w:szCs w:val="22"/>
        </w:rPr>
        <w:t>.</w:t>
      </w:r>
      <w:r w:rsidR="007953A9" w:rsidRPr="00AA6F60">
        <w:rPr>
          <w:rFonts w:ascii="Calibri" w:hAnsi="Calibri" w:cs="Calibri"/>
          <w:b/>
          <w:sz w:val="22"/>
          <w:szCs w:val="22"/>
        </w:rPr>
        <w:t xml:space="preserve"> </w:t>
      </w:r>
    </w:p>
    <w:p w14:paraId="425F45C9" w14:textId="39014B9E" w:rsidR="008C469A" w:rsidRPr="00AA6F60" w:rsidRDefault="00DE6F58" w:rsidP="0023662A">
      <w:pPr>
        <w:pStyle w:val="Nagwek"/>
        <w:spacing w:before="120" w:after="120" w:line="276" w:lineRule="auto"/>
        <w:rPr>
          <w:rFonts w:ascii="Calibri" w:hAnsi="Calibri" w:cs="Calibri"/>
          <w:b/>
          <w:bCs/>
          <w:sz w:val="22"/>
          <w:szCs w:val="22"/>
        </w:rPr>
      </w:pPr>
      <w:r w:rsidRPr="00AA6F60">
        <w:rPr>
          <w:rFonts w:ascii="Calibri" w:hAnsi="Calibri" w:cs="Calibri"/>
          <w:b/>
          <w:bCs/>
          <w:sz w:val="22"/>
          <w:szCs w:val="22"/>
        </w:rPr>
        <w:t>Przedmiot U</w:t>
      </w:r>
      <w:r w:rsidR="008C469A" w:rsidRPr="00AA6F60">
        <w:rPr>
          <w:rFonts w:ascii="Calibri" w:hAnsi="Calibri" w:cs="Calibri"/>
          <w:b/>
          <w:bCs/>
          <w:sz w:val="22"/>
          <w:szCs w:val="22"/>
        </w:rPr>
        <w:t>mowy</w:t>
      </w:r>
    </w:p>
    <w:p w14:paraId="0FA01373" w14:textId="0ED123D1" w:rsidR="00150622" w:rsidRPr="00AA6F60" w:rsidRDefault="00150622" w:rsidP="0035135B">
      <w:pPr>
        <w:pStyle w:val="Akapitzlist"/>
        <w:numPr>
          <w:ilvl w:val="0"/>
          <w:numId w:val="14"/>
        </w:numPr>
        <w:tabs>
          <w:tab w:val="left" w:pos="426"/>
        </w:tabs>
        <w:suppressAutoHyphens/>
        <w:spacing w:before="120" w:after="120"/>
        <w:ind w:left="0" w:firstLine="0"/>
        <w:rPr>
          <w:rFonts w:cs="Calibri"/>
          <w:b/>
        </w:rPr>
      </w:pPr>
      <w:r w:rsidRPr="00AA6F60">
        <w:rPr>
          <w:rFonts w:cs="Calibri"/>
        </w:rPr>
        <w:t xml:space="preserve">Zamawiający zleca, a Wykonawca zobowiązuje się do wykonania zamówienia publicznego </w:t>
      </w:r>
      <w:r w:rsidR="0094301A" w:rsidRPr="00AA6F60">
        <w:rPr>
          <w:rFonts w:cs="Calibri"/>
        </w:rPr>
        <w:br/>
        <w:t xml:space="preserve">w formie robót budowlanych </w:t>
      </w:r>
      <w:r w:rsidRPr="00AA6F60">
        <w:rPr>
          <w:rFonts w:cs="Calibri"/>
          <w:b/>
        </w:rPr>
        <w:t xml:space="preserve">w ramach </w:t>
      </w:r>
      <w:r w:rsidR="000B7F71" w:rsidRPr="00AA6F60">
        <w:rPr>
          <w:rFonts w:cs="Calibri"/>
          <w:b/>
        </w:rPr>
        <w:t xml:space="preserve">usuwania skutków zdarzeń noszących znamiona klęski żywiołowej </w:t>
      </w:r>
      <w:r w:rsidR="000C15D5" w:rsidRPr="00AA6F60">
        <w:rPr>
          <w:rFonts w:cs="Calibri"/>
          <w:b/>
        </w:rPr>
        <w:t>w postaci powodzi</w:t>
      </w:r>
      <w:r w:rsidR="000C15D5" w:rsidRPr="00AA6F60">
        <w:rPr>
          <w:rFonts w:cs="Calibri"/>
        </w:rPr>
        <w:t xml:space="preserve"> </w:t>
      </w:r>
      <w:r w:rsidR="000B7F71" w:rsidRPr="00AA6F60">
        <w:rPr>
          <w:rFonts w:cs="Calibri"/>
          <w:b/>
        </w:rPr>
        <w:t>dla części</w:t>
      </w:r>
      <w:r w:rsidR="00F17B34">
        <w:rPr>
          <w:rFonts w:cs="Calibri"/>
          <w:b/>
        </w:rPr>
        <w:t xml:space="preserve"> nr …</w:t>
      </w:r>
      <w:r w:rsidR="00933CE6" w:rsidRPr="00AA6F60">
        <w:rPr>
          <w:rFonts w:cs="Calibri"/>
          <w:b/>
        </w:rPr>
        <w:t xml:space="preserve"> </w:t>
      </w:r>
      <w:r w:rsidR="00F17B34">
        <w:rPr>
          <w:rFonts w:cs="Calibri"/>
          <w:b/>
        </w:rPr>
        <w:t xml:space="preserve">obejmującej </w:t>
      </w:r>
      <w:r w:rsidR="00933CE6" w:rsidRPr="00AA6F60">
        <w:rPr>
          <w:rFonts w:cs="Calibri"/>
          <w:b/>
        </w:rPr>
        <w:t>zadani</w:t>
      </w:r>
      <w:r w:rsidR="00F17B34">
        <w:rPr>
          <w:rFonts w:cs="Calibri"/>
          <w:b/>
        </w:rPr>
        <w:t>e</w:t>
      </w:r>
      <w:r w:rsidR="000B7F71" w:rsidRPr="00AA6F60">
        <w:rPr>
          <w:rFonts w:cs="Calibri"/>
          <w:b/>
        </w:rPr>
        <w:t xml:space="preserve"> </w:t>
      </w:r>
      <w:r w:rsidR="00F17B34">
        <w:rPr>
          <w:rFonts w:cs="Calibri"/>
          <w:b/>
        </w:rPr>
        <w:t>nr …</w:t>
      </w:r>
      <w:r w:rsidR="00E15D61">
        <w:rPr>
          <w:rFonts w:cs="Calibri"/>
          <w:b/>
        </w:rPr>
        <w:t xml:space="preserve"> </w:t>
      </w:r>
      <w:r w:rsidR="000B7F71" w:rsidRPr="00AA6F60">
        <w:rPr>
          <w:rFonts w:cs="Calibri"/>
          <w:b/>
        </w:rPr>
        <w:t>pn. …</w:t>
      </w:r>
      <w:r w:rsidR="00E15D61">
        <w:rPr>
          <w:rFonts w:cs="Calibri"/>
          <w:b/>
        </w:rPr>
        <w:t>…</w:t>
      </w:r>
      <w:r w:rsidR="000B7F71" w:rsidRPr="00AA6F60">
        <w:rPr>
          <w:rFonts w:cs="Calibri"/>
          <w:b/>
        </w:rPr>
        <w:t>,</w:t>
      </w:r>
      <w:r w:rsidR="00933CE6" w:rsidRPr="00AA6F60">
        <w:rPr>
          <w:rFonts w:cs="Calibri"/>
          <w:b/>
        </w:rPr>
        <w:t xml:space="preserve"> </w:t>
      </w:r>
      <w:r w:rsidRPr="00AA6F60">
        <w:rPr>
          <w:rFonts w:cs="Calibri"/>
        </w:rPr>
        <w:t>zwanego dalej „Zadaniem” bądź „Robotami”.</w:t>
      </w:r>
    </w:p>
    <w:p w14:paraId="0B16CB3E" w14:textId="0B134ACE" w:rsidR="00150622" w:rsidRPr="00AA6F60" w:rsidRDefault="00150622" w:rsidP="0035135B">
      <w:pPr>
        <w:pStyle w:val="Akapitzlist"/>
        <w:numPr>
          <w:ilvl w:val="0"/>
          <w:numId w:val="14"/>
        </w:numPr>
        <w:tabs>
          <w:tab w:val="center" w:pos="0"/>
          <w:tab w:val="left" w:pos="392"/>
        </w:tabs>
        <w:spacing w:before="120" w:after="120"/>
        <w:ind w:left="0" w:firstLine="0"/>
        <w:rPr>
          <w:rFonts w:cs="Calibri"/>
        </w:rPr>
      </w:pPr>
      <w:r w:rsidRPr="00AA6F60">
        <w:rPr>
          <w:rFonts w:cs="Calibri"/>
        </w:rPr>
        <w:t>Szczegółowy opis p</w:t>
      </w:r>
      <w:r w:rsidR="00C564EB" w:rsidRPr="00AA6F60">
        <w:rPr>
          <w:rFonts w:cs="Calibri"/>
        </w:rPr>
        <w:t>rzedmiotu zamówienia zawierają:</w:t>
      </w:r>
      <w:r w:rsidRPr="00AA6F60">
        <w:rPr>
          <w:rFonts w:cs="Calibri"/>
        </w:rPr>
        <w:t xml:space="preserve"> </w:t>
      </w:r>
      <w:r w:rsidR="00666035" w:rsidRPr="00666035">
        <w:rPr>
          <w:rFonts w:cs="Calibri"/>
        </w:rPr>
        <w:t>dokumentacja projektowa, specyfikacje techniczne wykonania i odbioru Robót</w:t>
      </w:r>
      <w:r w:rsidR="00666035">
        <w:rPr>
          <w:rFonts w:cs="Calibri"/>
        </w:rPr>
        <w:t xml:space="preserve">, </w:t>
      </w:r>
      <w:r w:rsidR="0094301A" w:rsidRPr="00AA6F60">
        <w:rPr>
          <w:rFonts w:cs="Calibri"/>
        </w:rPr>
        <w:t xml:space="preserve">specyfikacja warunków zamówienia, </w:t>
      </w:r>
      <w:r w:rsidRPr="00AA6F60">
        <w:rPr>
          <w:rFonts w:cs="Calibri"/>
        </w:rPr>
        <w:t>przedmiar</w:t>
      </w:r>
      <w:r w:rsidR="00C777F9">
        <w:rPr>
          <w:rFonts w:cs="Calibri"/>
        </w:rPr>
        <w:t>/przedmiary</w:t>
      </w:r>
      <w:r w:rsidR="00C777F9">
        <w:rPr>
          <w:rStyle w:val="Odwoanieprzypisudolnego"/>
          <w:rFonts w:cs="Calibri"/>
        </w:rPr>
        <w:footnoteReference w:id="1"/>
      </w:r>
      <w:r w:rsidR="0043149F" w:rsidRPr="00AA6F60">
        <w:rPr>
          <w:rFonts w:cs="Calibri"/>
        </w:rPr>
        <w:t xml:space="preserve"> Robót</w:t>
      </w:r>
      <w:r w:rsidRPr="00AA6F60">
        <w:rPr>
          <w:rFonts w:cs="Calibri"/>
        </w:rPr>
        <w:t xml:space="preserve">, </w:t>
      </w:r>
      <w:r w:rsidR="0094301A" w:rsidRPr="00AA6F60">
        <w:rPr>
          <w:rFonts w:cs="Calibri"/>
        </w:rPr>
        <w:t>oferta Wykonawcy</w:t>
      </w:r>
      <w:r w:rsidRPr="00AA6F60">
        <w:rPr>
          <w:rFonts w:cs="Calibri"/>
        </w:rPr>
        <w:t>, stanowiące integralną część Umowy. Roboty muszą być wykonane zgodnie z obowiązującymi przepisami, normami, n</w:t>
      </w:r>
      <w:r w:rsidR="0094301A" w:rsidRPr="00AA6F60">
        <w:rPr>
          <w:rFonts w:cs="Calibri"/>
        </w:rPr>
        <w:t>a ustalonych w Umowie warunkach oraz zgodnie ze specyfikacją warunków zamówienia.</w:t>
      </w:r>
    </w:p>
    <w:p w14:paraId="2162DE8E" w14:textId="77777777" w:rsidR="007F2EFD" w:rsidRPr="007F2EFD" w:rsidRDefault="00150622" w:rsidP="00315105">
      <w:pPr>
        <w:pStyle w:val="Akapitzlist"/>
        <w:numPr>
          <w:ilvl w:val="0"/>
          <w:numId w:val="14"/>
        </w:numPr>
        <w:tabs>
          <w:tab w:val="left" w:pos="426"/>
        </w:tabs>
        <w:suppressAutoHyphens/>
        <w:spacing w:before="120" w:after="120"/>
        <w:ind w:left="0" w:firstLine="0"/>
        <w:contextualSpacing w:val="0"/>
        <w:rPr>
          <w:rFonts w:cs="Calibri"/>
          <w:b/>
          <w:bCs/>
        </w:rPr>
      </w:pPr>
      <w:r w:rsidRPr="00AA6F60">
        <w:rPr>
          <w:rFonts w:cs="Calibri"/>
        </w:rPr>
        <w:t xml:space="preserve">Do celów interpretacji dokumenty tworzące Umowę mają pierwszeństwo zgodnie z kolejnością określoną </w:t>
      </w:r>
      <w:r w:rsidRPr="00AA6F60">
        <w:rPr>
          <w:rFonts w:cs="Calibri"/>
          <w:b/>
        </w:rPr>
        <w:t>w ust. 2 niniejszego paragrafu</w:t>
      </w:r>
      <w:r w:rsidRPr="00AA6F60">
        <w:rPr>
          <w:rFonts w:cs="Calibri"/>
        </w:rPr>
        <w:t>.</w:t>
      </w:r>
    </w:p>
    <w:p w14:paraId="59BF4282" w14:textId="64138D49" w:rsidR="007F2EFD" w:rsidRPr="007F2EFD" w:rsidRDefault="007F2EFD" w:rsidP="00315105">
      <w:pPr>
        <w:pStyle w:val="Akapitzlist"/>
        <w:numPr>
          <w:ilvl w:val="0"/>
          <w:numId w:val="14"/>
        </w:numPr>
        <w:tabs>
          <w:tab w:val="left" w:pos="426"/>
        </w:tabs>
        <w:suppressAutoHyphens/>
        <w:spacing w:before="120" w:after="120"/>
        <w:ind w:left="0" w:firstLine="0"/>
        <w:contextualSpacing w:val="0"/>
        <w:rPr>
          <w:rFonts w:cs="Calibri"/>
          <w:b/>
          <w:bCs/>
        </w:rPr>
      </w:pPr>
      <w:r>
        <w:t>Zamawiający oświadcza, że prowadzi działania w celu otrzymania na realizację ww. zadania dotacji z budżetu państwa celem wsparcia akcji usuwania skutków zdarzeń noszących znamiona klęski żywiołowej.</w:t>
      </w:r>
    </w:p>
    <w:p w14:paraId="01BEACD7" w14:textId="6900AB79" w:rsidR="00F16E6A" w:rsidRPr="007F2EFD" w:rsidRDefault="008C469A" w:rsidP="007F2EFD">
      <w:pPr>
        <w:pStyle w:val="Akapitzlist"/>
        <w:tabs>
          <w:tab w:val="left" w:pos="426"/>
        </w:tabs>
        <w:suppressAutoHyphens/>
        <w:spacing w:before="120" w:after="120"/>
        <w:ind w:left="0"/>
        <w:contextualSpacing w:val="0"/>
        <w:rPr>
          <w:rFonts w:cs="Calibri"/>
          <w:b/>
          <w:bCs/>
        </w:rPr>
      </w:pPr>
      <w:r w:rsidRPr="007F2EFD">
        <w:rPr>
          <w:rFonts w:cs="Calibri"/>
          <w:b/>
        </w:rPr>
        <w:t>§ 2</w:t>
      </w:r>
      <w:r w:rsidR="00BE707F" w:rsidRPr="007F2EFD">
        <w:rPr>
          <w:rFonts w:cs="Calibri"/>
          <w:b/>
        </w:rPr>
        <w:t>.</w:t>
      </w:r>
      <w:r w:rsidR="007953A9" w:rsidRPr="007F2EFD">
        <w:rPr>
          <w:rFonts w:cs="Calibri"/>
          <w:b/>
        </w:rPr>
        <w:t xml:space="preserve"> </w:t>
      </w:r>
    </w:p>
    <w:p w14:paraId="45A76BC8" w14:textId="0AF96FAD" w:rsidR="008C469A" w:rsidRPr="00AA6F60" w:rsidRDefault="008C469A" w:rsidP="00315105">
      <w:pPr>
        <w:pStyle w:val="Nagwek"/>
        <w:spacing w:before="120" w:after="120" w:line="276" w:lineRule="auto"/>
        <w:rPr>
          <w:rFonts w:ascii="Calibri" w:hAnsi="Calibri" w:cs="Calibri"/>
          <w:b/>
          <w:bCs/>
          <w:sz w:val="22"/>
          <w:szCs w:val="22"/>
        </w:rPr>
      </w:pPr>
      <w:r w:rsidRPr="00AA6F60">
        <w:rPr>
          <w:rFonts w:ascii="Calibri" w:hAnsi="Calibri" w:cs="Calibri"/>
          <w:b/>
          <w:bCs/>
          <w:sz w:val="22"/>
          <w:szCs w:val="22"/>
        </w:rPr>
        <w:t>Terminy</w:t>
      </w:r>
    </w:p>
    <w:p w14:paraId="775ECCF7" w14:textId="77777777" w:rsidR="00F73D2D" w:rsidRPr="00AA6F60" w:rsidRDefault="00F73D2D" w:rsidP="0035135B">
      <w:pPr>
        <w:numPr>
          <w:ilvl w:val="0"/>
          <w:numId w:val="26"/>
        </w:numPr>
        <w:tabs>
          <w:tab w:val="right" w:pos="426"/>
        </w:tabs>
        <w:spacing w:before="120" w:after="120" w:line="276" w:lineRule="auto"/>
        <w:rPr>
          <w:rFonts w:ascii="Calibri" w:hAnsi="Calibri" w:cs="Calibri"/>
          <w:sz w:val="22"/>
          <w:szCs w:val="22"/>
          <w:lang w:val="x-none" w:eastAsia="x-none"/>
        </w:rPr>
      </w:pPr>
      <w:r w:rsidRPr="00AA6F60">
        <w:rPr>
          <w:rFonts w:ascii="Calibri" w:hAnsi="Calibri" w:cs="Calibri"/>
          <w:sz w:val="22"/>
          <w:szCs w:val="22"/>
          <w:lang w:val="x-none" w:eastAsia="x-none"/>
        </w:rPr>
        <w:t>Terminy ustala się następująco:</w:t>
      </w:r>
    </w:p>
    <w:p w14:paraId="0AEA0796" w14:textId="2A1F74F6" w:rsidR="00F73D2D" w:rsidRPr="00AA6F60" w:rsidRDefault="00F73D2D" w:rsidP="0035135B">
      <w:pPr>
        <w:numPr>
          <w:ilvl w:val="0"/>
          <w:numId w:val="27"/>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eastAsia="x-none"/>
        </w:rPr>
        <w:lastRenderedPageBreak/>
        <w:t xml:space="preserve">przekazanie placu budowy – niezwłocznie (nie później niż w terminie </w:t>
      </w:r>
      <w:r w:rsidR="00D56AC2" w:rsidRPr="00AA6F60">
        <w:rPr>
          <w:rFonts w:ascii="Calibri" w:hAnsi="Calibri" w:cs="Calibri"/>
          <w:sz w:val="22"/>
          <w:szCs w:val="22"/>
          <w:lang w:eastAsia="x-none"/>
        </w:rPr>
        <w:t>7</w:t>
      </w:r>
      <w:r w:rsidRPr="00AA6F60">
        <w:rPr>
          <w:rFonts w:ascii="Calibri" w:hAnsi="Calibri" w:cs="Calibri"/>
          <w:sz w:val="22"/>
          <w:szCs w:val="22"/>
          <w:lang w:eastAsia="x-none"/>
        </w:rPr>
        <w:t xml:space="preserve"> dni roboczych od daty podpisania Umowy),</w:t>
      </w:r>
    </w:p>
    <w:p w14:paraId="4F31AFAD" w14:textId="2277D819" w:rsidR="00F73D2D" w:rsidRPr="00AA6F60" w:rsidRDefault="00F73D2D" w:rsidP="0035135B">
      <w:pPr>
        <w:numPr>
          <w:ilvl w:val="0"/>
          <w:numId w:val="27"/>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eastAsia="x-none"/>
        </w:rPr>
        <w:t>rozpoczęcie Robót –</w:t>
      </w:r>
      <w:r w:rsidR="006F0A8D" w:rsidRPr="00AA6F60">
        <w:rPr>
          <w:rFonts w:ascii="Calibri" w:hAnsi="Calibri" w:cs="Calibri"/>
          <w:sz w:val="22"/>
          <w:szCs w:val="22"/>
          <w:lang w:eastAsia="x-none"/>
        </w:rPr>
        <w:t xml:space="preserve"> </w:t>
      </w:r>
      <w:r w:rsidR="005D30AC" w:rsidRPr="00AA6F60">
        <w:rPr>
          <w:rFonts w:ascii="Calibri" w:hAnsi="Calibri" w:cs="Calibri"/>
          <w:sz w:val="22"/>
          <w:szCs w:val="22"/>
        </w:rPr>
        <w:t xml:space="preserve">niezwłocznie, jednak nie wcześniej niż po zatwierdzeniu przez właściwe organy </w:t>
      </w:r>
      <w:r w:rsidR="005D30AC" w:rsidRPr="00AA6F60">
        <w:rPr>
          <w:rFonts w:ascii="Calibri" w:hAnsi="Calibri" w:cs="Calibri"/>
          <w:bCs/>
          <w:sz w:val="22"/>
          <w:szCs w:val="22"/>
        </w:rPr>
        <w:t xml:space="preserve">projektu organizacji ruchu, o którym mowa </w:t>
      </w:r>
      <w:r w:rsidR="005D30AC" w:rsidRPr="00AA6F60">
        <w:rPr>
          <w:rFonts w:ascii="Calibri" w:hAnsi="Calibri" w:cs="Calibri"/>
          <w:b/>
          <w:bCs/>
          <w:sz w:val="22"/>
          <w:szCs w:val="22"/>
        </w:rPr>
        <w:t>w</w:t>
      </w:r>
      <w:r w:rsidR="005D30AC" w:rsidRPr="00AA6F60">
        <w:rPr>
          <w:rFonts w:ascii="Calibri" w:hAnsi="Calibri" w:cs="Calibri"/>
          <w:bCs/>
          <w:sz w:val="22"/>
          <w:szCs w:val="22"/>
        </w:rPr>
        <w:t xml:space="preserve"> </w:t>
      </w:r>
      <w:r w:rsidR="005D30AC" w:rsidRPr="00AA6F60">
        <w:rPr>
          <w:rFonts w:ascii="Calibri" w:hAnsi="Calibri" w:cs="Calibri"/>
          <w:b/>
          <w:bCs/>
          <w:sz w:val="22"/>
          <w:szCs w:val="22"/>
        </w:rPr>
        <w:t xml:space="preserve">§ 4 </w:t>
      </w:r>
      <w:r w:rsidR="00116770" w:rsidRPr="00AA6F60">
        <w:rPr>
          <w:rFonts w:ascii="Calibri" w:hAnsi="Calibri" w:cs="Calibri"/>
          <w:b/>
          <w:bCs/>
          <w:sz w:val="22"/>
          <w:szCs w:val="22"/>
        </w:rPr>
        <w:t xml:space="preserve">ust. 1 </w:t>
      </w:r>
      <w:r w:rsidR="005D30AC" w:rsidRPr="00AA6F60">
        <w:rPr>
          <w:rFonts w:ascii="Calibri" w:hAnsi="Calibri" w:cs="Calibri"/>
          <w:b/>
          <w:bCs/>
          <w:sz w:val="22"/>
          <w:szCs w:val="22"/>
        </w:rPr>
        <w:t xml:space="preserve">pkt </w:t>
      </w:r>
      <w:r w:rsidR="00771004" w:rsidRPr="00AA6F60">
        <w:rPr>
          <w:rFonts w:ascii="Calibri" w:hAnsi="Calibri" w:cs="Calibri"/>
          <w:b/>
          <w:bCs/>
          <w:sz w:val="22"/>
          <w:szCs w:val="22"/>
        </w:rPr>
        <w:t>3</w:t>
      </w:r>
      <w:r w:rsidR="006A0704" w:rsidRPr="00AA6F60">
        <w:rPr>
          <w:rFonts w:ascii="Calibri" w:hAnsi="Calibri" w:cs="Calibri"/>
          <w:b/>
          <w:bCs/>
          <w:sz w:val="22"/>
          <w:szCs w:val="22"/>
        </w:rPr>
        <w:t>4</w:t>
      </w:r>
      <w:r w:rsidR="005D30AC" w:rsidRPr="00AA6F60">
        <w:rPr>
          <w:rFonts w:ascii="Calibri" w:hAnsi="Calibri" w:cs="Calibri"/>
          <w:b/>
          <w:bCs/>
          <w:sz w:val="22"/>
          <w:szCs w:val="22"/>
        </w:rPr>
        <w:t>) Umowy</w:t>
      </w:r>
      <w:r w:rsidR="005D30AC" w:rsidRPr="00AA6F60">
        <w:rPr>
          <w:rFonts w:ascii="Calibri" w:hAnsi="Calibri" w:cs="Calibri"/>
          <w:bCs/>
          <w:sz w:val="22"/>
          <w:szCs w:val="22"/>
        </w:rPr>
        <w:t>,</w:t>
      </w:r>
    </w:p>
    <w:p w14:paraId="402D63CD" w14:textId="4048F14B" w:rsidR="00F73D2D" w:rsidRPr="00AA6F60" w:rsidRDefault="00F73D2D" w:rsidP="0035135B">
      <w:pPr>
        <w:numPr>
          <w:ilvl w:val="0"/>
          <w:numId w:val="27"/>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t>zakończenie Robót – do</w:t>
      </w:r>
      <w:r w:rsidRPr="00AA6F60">
        <w:rPr>
          <w:rFonts w:ascii="Calibri" w:hAnsi="Calibri" w:cs="Calibri"/>
          <w:sz w:val="22"/>
          <w:szCs w:val="22"/>
          <w:lang w:eastAsia="x-none"/>
        </w:rPr>
        <w:t xml:space="preserve"> </w:t>
      </w:r>
      <w:r w:rsidR="004C5691" w:rsidRPr="00AA6F60">
        <w:rPr>
          <w:rFonts w:ascii="Calibri" w:hAnsi="Calibri" w:cs="Calibri"/>
          <w:sz w:val="22"/>
          <w:szCs w:val="22"/>
          <w:lang w:eastAsia="x-none"/>
        </w:rPr>
        <w:t>15</w:t>
      </w:r>
      <w:r w:rsidRPr="00AA6F60">
        <w:rPr>
          <w:rFonts w:ascii="Calibri" w:hAnsi="Calibri" w:cs="Calibri"/>
          <w:sz w:val="22"/>
          <w:szCs w:val="22"/>
          <w:lang w:eastAsia="x-none"/>
        </w:rPr>
        <w:t xml:space="preserve"> dni od daty przekazania placu budowy.</w:t>
      </w:r>
    </w:p>
    <w:p w14:paraId="285A9527" w14:textId="77777777" w:rsidR="00F73D2D" w:rsidRPr="00AA6F60" w:rsidRDefault="00F73D2D" w:rsidP="0035135B">
      <w:pPr>
        <w:numPr>
          <w:ilvl w:val="0"/>
          <w:numId w:val="15"/>
        </w:numPr>
        <w:tabs>
          <w:tab w:val="right" w:pos="426"/>
        </w:tabs>
        <w:spacing w:before="120" w:after="120" w:line="276" w:lineRule="auto"/>
        <w:ind w:left="426" w:hanging="426"/>
        <w:rPr>
          <w:rFonts w:ascii="Calibri" w:hAnsi="Calibri" w:cs="Calibri"/>
          <w:sz w:val="22"/>
          <w:szCs w:val="22"/>
          <w:lang w:val="x-none" w:eastAsia="x-none"/>
        </w:rPr>
      </w:pPr>
      <w:r w:rsidRPr="00AA6F60">
        <w:rPr>
          <w:rFonts w:ascii="Calibri" w:hAnsi="Calibri" w:cs="Calibri"/>
          <w:sz w:val="22"/>
          <w:szCs w:val="22"/>
          <w:lang w:eastAsia="x-none"/>
        </w:rPr>
        <w:t>Jeżeli w Umowie termin określony jest w dniach, rozumie się przez to dni kalendarzowe.</w:t>
      </w:r>
    </w:p>
    <w:p w14:paraId="3618BF4D" w14:textId="77777777" w:rsidR="00F73D2D" w:rsidRPr="00AA6F60" w:rsidRDefault="00F73D2D" w:rsidP="0035135B">
      <w:pPr>
        <w:numPr>
          <w:ilvl w:val="0"/>
          <w:numId w:val="15"/>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eastAsia="x-none"/>
        </w:rPr>
        <w:t xml:space="preserve">Jeżeli w Umowie termin określony jest </w:t>
      </w:r>
      <w:r w:rsidRPr="00AA6F60">
        <w:rPr>
          <w:rFonts w:ascii="Calibri" w:hAnsi="Calibri" w:cs="Calibri"/>
          <w:b/>
          <w:sz w:val="22"/>
          <w:szCs w:val="22"/>
          <w:lang w:eastAsia="x-none"/>
        </w:rPr>
        <w:t>w dniach roboczych</w:t>
      </w:r>
      <w:r w:rsidRPr="00AA6F60">
        <w:rPr>
          <w:rFonts w:ascii="Calibri" w:hAnsi="Calibri" w:cs="Calibri"/>
          <w:sz w:val="22"/>
          <w:szCs w:val="22"/>
          <w:lang w:eastAsia="x-none"/>
        </w:rPr>
        <w:t xml:space="preserve">, rozumie się przez to dni od poniedziałku do piątku z wyjątkiem dni ustawowo wolnych od pracy w rozumieniu ustawy z dnia </w:t>
      </w:r>
      <w:r w:rsidRPr="00AA6F60">
        <w:rPr>
          <w:rFonts w:ascii="Calibri" w:hAnsi="Calibri" w:cs="Calibri"/>
          <w:sz w:val="22"/>
          <w:szCs w:val="22"/>
          <w:lang w:eastAsia="x-none"/>
        </w:rPr>
        <w:br/>
        <w:t>18 stycznia 1951 r. o dniach wolnych od pracy.</w:t>
      </w:r>
    </w:p>
    <w:p w14:paraId="6E6FC769" w14:textId="66A4FE7D" w:rsidR="00F73D2D" w:rsidRPr="00AA6F60" w:rsidRDefault="00F73D2D" w:rsidP="0035135B">
      <w:pPr>
        <w:numPr>
          <w:ilvl w:val="0"/>
          <w:numId w:val="15"/>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eastAsia="x-none"/>
        </w:rPr>
        <w:t xml:space="preserve">Termin wykonania </w:t>
      </w:r>
      <w:r w:rsidR="0082315B" w:rsidRPr="00AA6F60">
        <w:rPr>
          <w:rFonts w:ascii="Calibri" w:hAnsi="Calibri" w:cs="Calibri"/>
          <w:sz w:val="22"/>
          <w:szCs w:val="22"/>
          <w:lang w:eastAsia="x-none"/>
        </w:rPr>
        <w:t>Robót</w:t>
      </w:r>
      <w:r w:rsidRPr="00AA6F60">
        <w:rPr>
          <w:rFonts w:ascii="Calibri" w:hAnsi="Calibri" w:cs="Calibri"/>
          <w:sz w:val="22"/>
          <w:szCs w:val="22"/>
          <w:lang w:eastAsia="x-none"/>
        </w:rPr>
        <w:t xml:space="preserve"> ulega zawieszeniu bądź nie rozpoczyna swojego biegu jeżeli Zamawiający zatwierdził okoliczności związane z:</w:t>
      </w:r>
    </w:p>
    <w:p w14:paraId="5141EA33" w14:textId="4958A856" w:rsidR="00F73D2D" w:rsidRPr="00AA6F60" w:rsidRDefault="00F73D2D" w:rsidP="00F73D2D">
      <w:pPr>
        <w:tabs>
          <w:tab w:val="right" w:pos="0"/>
          <w:tab w:val="left" w:pos="426"/>
          <w:tab w:val="center" w:pos="4536"/>
          <w:tab w:val="right" w:pos="9072"/>
        </w:tabs>
        <w:spacing w:before="120" w:after="120" w:line="276" w:lineRule="auto"/>
        <w:rPr>
          <w:rFonts w:ascii="Calibri" w:hAnsi="Calibri" w:cs="Calibri"/>
          <w:sz w:val="22"/>
          <w:szCs w:val="22"/>
          <w:lang w:val="x-none" w:eastAsia="x-none"/>
        </w:rPr>
      </w:pPr>
      <w:r w:rsidRPr="00AA6F60">
        <w:rPr>
          <w:rFonts w:ascii="Calibri" w:hAnsi="Calibri" w:cs="Calibri"/>
          <w:sz w:val="22"/>
          <w:szCs w:val="22"/>
          <w:lang w:val="x-none" w:eastAsia="x-none"/>
        </w:rPr>
        <w:t>1)</w:t>
      </w:r>
      <w:r w:rsidRPr="00AA6F60">
        <w:rPr>
          <w:rFonts w:ascii="Calibri" w:hAnsi="Calibri" w:cs="Calibri"/>
          <w:sz w:val="22"/>
          <w:szCs w:val="22"/>
          <w:lang w:val="x-none" w:eastAsia="x-none"/>
        </w:rPr>
        <w:tab/>
        <w:t xml:space="preserve">koniecznością wprowadzenia zmian w dokumentacji projektowej, w szczególności wynikających z konieczności dostosowania zakresu zadania do powszechnie obowiązujących przepisów prawa lub aktualizacji rozwiązań projektowych ze względu na postęp technologiczny, na czas niezbędny do ich wprowadzenia określony przez </w:t>
      </w:r>
      <w:r w:rsidR="009B21D4" w:rsidRPr="00AA6F60">
        <w:rPr>
          <w:rFonts w:ascii="Calibri" w:hAnsi="Calibri" w:cs="Calibri"/>
          <w:sz w:val="22"/>
          <w:szCs w:val="22"/>
          <w:lang w:val="x-none" w:eastAsia="x-none"/>
        </w:rPr>
        <w:t>Projektanta</w:t>
      </w:r>
      <w:r w:rsidRPr="00AA6F60">
        <w:rPr>
          <w:rFonts w:ascii="Calibri" w:hAnsi="Calibri" w:cs="Calibri"/>
          <w:sz w:val="22"/>
          <w:szCs w:val="22"/>
          <w:lang w:val="x-none" w:eastAsia="x-none"/>
        </w:rPr>
        <w:t>;</w:t>
      </w:r>
    </w:p>
    <w:p w14:paraId="68C28576" w14:textId="50CEC3BB" w:rsidR="00F73D2D" w:rsidRPr="00AA6F60" w:rsidRDefault="00F73D2D" w:rsidP="00F73D2D">
      <w:pPr>
        <w:tabs>
          <w:tab w:val="right" w:pos="0"/>
          <w:tab w:val="left" w:pos="426"/>
          <w:tab w:val="center" w:pos="4536"/>
          <w:tab w:val="right" w:pos="9072"/>
        </w:tabs>
        <w:spacing w:before="120" w:after="120" w:line="276" w:lineRule="auto"/>
        <w:rPr>
          <w:rFonts w:ascii="Calibri" w:hAnsi="Calibri" w:cs="Calibri"/>
          <w:sz w:val="22"/>
          <w:szCs w:val="22"/>
          <w:lang w:val="x-none" w:eastAsia="x-none"/>
        </w:rPr>
      </w:pPr>
      <w:r w:rsidRPr="00AA6F60">
        <w:rPr>
          <w:rFonts w:ascii="Calibri" w:hAnsi="Calibri" w:cs="Calibri"/>
          <w:sz w:val="22"/>
          <w:szCs w:val="22"/>
          <w:lang w:val="x-none" w:eastAsia="x-none"/>
        </w:rPr>
        <w:t>2)</w:t>
      </w:r>
      <w:r w:rsidRPr="00AA6F60">
        <w:rPr>
          <w:rFonts w:ascii="Calibri" w:hAnsi="Calibri" w:cs="Calibri"/>
          <w:sz w:val="22"/>
          <w:szCs w:val="22"/>
          <w:lang w:val="x-none" w:eastAsia="x-none"/>
        </w:rPr>
        <w:tab/>
        <w:t xml:space="preserve">koniecznością wprowadzenia innych rozwiązań w realizacji Umowy niż zakładano </w:t>
      </w:r>
      <w:r w:rsidRPr="00AA6F60">
        <w:rPr>
          <w:rFonts w:ascii="Calibri" w:hAnsi="Calibri" w:cs="Calibri"/>
          <w:sz w:val="22"/>
          <w:szCs w:val="22"/>
          <w:lang w:eastAsia="x-none"/>
        </w:rPr>
        <w:br/>
      </w:r>
      <w:r w:rsidRPr="00AA6F60">
        <w:rPr>
          <w:rFonts w:ascii="Calibri" w:hAnsi="Calibri" w:cs="Calibri"/>
          <w:sz w:val="22"/>
          <w:szCs w:val="22"/>
          <w:lang w:val="x-none" w:eastAsia="x-none"/>
        </w:rPr>
        <w:t xml:space="preserve">w dokumentacji projektowej (zmiana technologii wykonania, Roboty zamienne) nawet jeśli nie powoduje to konieczności zmian w dokumentacji projektowej (nieistotne odstępstwo), na czas niezbędny do ich wprowadzenia określony przez </w:t>
      </w:r>
      <w:r w:rsidR="00F07A3D" w:rsidRPr="00AA6F60">
        <w:rPr>
          <w:rFonts w:ascii="Calibri" w:hAnsi="Calibri" w:cs="Calibri"/>
          <w:sz w:val="22"/>
          <w:szCs w:val="22"/>
          <w:lang w:val="x-none" w:eastAsia="x-none"/>
        </w:rPr>
        <w:t>Projektanta</w:t>
      </w:r>
      <w:r w:rsidRPr="00AA6F60">
        <w:rPr>
          <w:rFonts w:ascii="Calibri" w:hAnsi="Calibri" w:cs="Calibri"/>
          <w:sz w:val="22"/>
          <w:szCs w:val="22"/>
          <w:lang w:val="x-none" w:eastAsia="x-none"/>
        </w:rPr>
        <w:t>;</w:t>
      </w:r>
    </w:p>
    <w:p w14:paraId="0986DF08" w14:textId="0898D485" w:rsidR="00F73D2D" w:rsidRPr="00AA6F60" w:rsidRDefault="00F73D2D" w:rsidP="00F73D2D">
      <w:pPr>
        <w:tabs>
          <w:tab w:val="right" w:pos="0"/>
          <w:tab w:val="left" w:pos="426"/>
          <w:tab w:val="center" w:pos="4536"/>
          <w:tab w:val="right" w:pos="9072"/>
        </w:tabs>
        <w:spacing w:before="120" w:after="120" w:line="276" w:lineRule="auto"/>
        <w:rPr>
          <w:rFonts w:ascii="Calibri" w:hAnsi="Calibri" w:cs="Calibri"/>
          <w:sz w:val="22"/>
          <w:szCs w:val="22"/>
          <w:lang w:val="x-none" w:eastAsia="x-none"/>
        </w:rPr>
      </w:pPr>
      <w:r w:rsidRPr="00AA6F60">
        <w:rPr>
          <w:rFonts w:ascii="Calibri" w:hAnsi="Calibri" w:cs="Calibri"/>
          <w:sz w:val="22"/>
          <w:szCs w:val="22"/>
          <w:lang w:val="x-none" w:eastAsia="x-none"/>
        </w:rPr>
        <w:t>3)</w:t>
      </w:r>
      <w:r w:rsidRPr="00AA6F60">
        <w:rPr>
          <w:rFonts w:ascii="Calibri" w:hAnsi="Calibri" w:cs="Calibri"/>
          <w:sz w:val="22"/>
          <w:szCs w:val="22"/>
          <w:lang w:val="x-none" w:eastAsia="x-none"/>
        </w:rPr>
        <w:tab/>
        <w:t xml:space="preserve">wadą dokumentacji projektowej wykrytej po podpisaniu Umowy, na czas niezbędny do jej usunięcia, określony przez </w:t>
      </w:r>
      <w:r w:rsidR="0020783E" w:rsidRPr="00AA6F60">
        <w:rPr>
          <w:rFonts w:ascii="Calibri" w:hAnsi="Calibri" w:cs="Calibri"/>
          <w:sz w:val="22"/>
          <w:szCs w:val="22"/>
          <w:lang w:val="x-none" w:eastAsia="x-none"/>
        </w:rPr>
        <w:t>Projektanta</w:t>
      </w:r>
      <w:r w:rsidRPr="00AA6F60">
        <w:rPr>
          <w:rFonts w:ascii="Calibri" w:hAnsi="Calibri" w:cs="Calibri"/>
          <w:sz w:val="22"/>
          <w:szCs w:val="22"/>
          <w:lang w:val="x-none" w:eastAsia="x-none"/>
        </w:rPr>
        <w:t>;</w:t>
      </w:r>
    </w:p>
    <w:p w14:paraId="1626DD3F" w14:textId="02569959" w:rsidR="00F73D2D" w:rsidRPr="00AA6F60" w:rsidRDefault="00F73D2D" w:rsidP="00F73D2D">
      <w:pPr>
        <w:tabs>
          <w:tab w:val="right" w:pos="0"/>
          <w:tab w:val="left" w:pos="426"/>
          <w:tab w:val="center" w:pos="4536"/>
          <w:tab w:val="right" w:pos="9072"/>
        </w:tabs>
        <w:spacing w:before="120" w:after="120" w:line="276" w:lineRule="auto"/>
        <w:rPr>
          <w:rFonts w:ascii="Calibri" w:hAnsi="Calibri" w:cs="Calibri"/>
          <w:sz w:val="22"/>
          <w:szCs w:val="22"/>
          <w:lang w:eastAsia="x-none"/>
        </w:rPr>
      </w:pPr>
      <w:r w:rsidRPr="00AA6F60">
        <w:rPr>
          <w:rFonts w:ascii="Calibri" w:hAnsi="Calibri" w:cs="Calibri"/>
          <w:sz w:val="22"/>
          <w:szCs w:val="22"/>
          <w:lang w:eastAsia="x-none"/>
        </w:rPr>
        <w:t>4</w:t>
      </w:r>
      <w:r w:rsidRPr="00AA6F60">
        <w:rPr>
          <w:rFonts w:ascii="Calibri" w:hAnsi="Calibri" w:cs="Calibri"/>
          <w:sz w:val="22"/>
          <w:szCs w:val="22"/>
          <w:lang w:val="x-none" w:eastAsia="x-none"/>
        </w:rPr>
        <w:t>)</w:t>
      </w:r>
      <w:r w:rsidRPr="00AA6F60">
        <w:rPr>
          <w:rFonts w:ascii="Calibri" w:hAnsi="Calibri" w:cs="Calibri"/>
          <w:sz w:val="22"/>
          <w:szCs w:val="22"/>
          <w:lang w:val="x-none" w:eastAsia="x-none"/>
        </w:rPr>
        <w:tab/>
        <w:t xml:space="preserve">brakiem możliwości rozpoczęcia realizacji Umowy lub zaistnienia przerw w jej wykonaniu </w:t>
      </w:r>
      <w:r w:rsidRPr="00AA6F60">
        <w:rPr>
          <w:rFonts w:ascii="Calibri" w:hAnsi="Calibri" w:cs="Calibri"/>
          <w:sz w:val="22"/>
          <w:szCs w:val="22"/>
          <w:lang w:eastAsia="x-none"/>
        </w:rPr>
        <w:br/>
      </w:r>
      <w:r w:rsidRPr="00AA6F60">
        <w:rPr>
          <w:rFonts w:ascii="Calibri" w:hAnsi="Calibri" w:cs="Calibri"/>
          <w:sz w:val="22"/>
          <w:szCs w:val="22"/>
          <w:lang w:val="x-none" w:eastAsia="x-none"/>
        </w:rPr>
        <w:t>z przyczyn leżących po stronie Zamawiającego lub z przyczyn obiektywnych, na czas trwania tych przyczyn określony przez Inspektora nadzoru inwestorskiego w dzienniku budowy</w:t>
      </w:r>
      <w:r w:rsidR="00123B42" w:rsidRPr="00AA6F60">
        <w:rPr>
          <w:rFonts w:ascii="Calibri" w:hAnsi="Calibri" w:cs="Calibri"/>
          <w:sz w:val="22"/>
          <w:szCs w:val="22"/>
          <w:lang w:eastAsia="x-none"/>
        </w:rPr>
        <w:t>;</w:t>
      </w:r>
    </w:p>
    <w:p w14:paraId="6C027B39" w14:textId="512A3E4E" w:rsidR="00F73D2D" w:rsidRPr="00AA6F60" w:rsidRDefault="00F73D2D" w:rsidP="00F73D2D">
      <w:pPr>
        <w:tabs>
          <w:tab w:val="right" w:pos="0"/>
          <w:tab w:val="left" w:pos="426"/>
          <w:tab w:val="center" w:pos="4536"/>
          <w:tab w:val="right" w:pos="9072"/>
        </w:tabs>
        <w:spacing w:before="120" w:after="120" w:line="276" w:lineRule="auto"/>
        <w:rPr>
          <w:rFonts w:ascii="Calibri" w:hAnsi="Calibri" w:cs="Calibri"/>
          <w:sz w:val="22"/>
          <w:szCs w:val="22"/>
          <w:lang w:eastAsia="x-none"/>
        </w:rPr>
      </w:pPr>
      <w:r w:rsidRPr="00AA6F60">
        <w:rPr>
          <w:rFonts w:ascii="Calibri" w:hAnsi="Calibri" w:cs="Calibri"/>
          <w:sz w:val="22"/>
          <w:szCs w:val="22"/>
          <w:lang w:eastAsia="x-none"/>
        </w:rPr>
        <w:t>5</w:t>
      </w:r>
      <w:r w:rsidRPr="00AA6F60">
        <w:rPr>
          <w:rFonts w:ascii="Calibri" w:hAnsi="Calibri" w:cs="Calibri"/>
          <w:sz w:val="22"/>
          <w:szCs w:val="22"/>
          <w:lang w:val="x-none" w:eastAsia="x-none"/>
        </w:rPr>
        <w:t>)</w:t>
      </w:r>
      <w:r w:rsidRPr="00AA6F60">
        <w:rPr>
          <w:rFonts w:ascii="Calibri" w:hAnsi="Calibri" w:cs="Calibri"/>
          <w:sz w:val="22"/>
          <w:szCs w:val="22"/>
          <w:lang w:val="x-none" w:eastAsia="x-none"/>
        </w:rPr>
        <w:tab/>
        <w:t xml:space="preserve">brakiem możliwości prowadzenia </w:t>
      </w:r>
      <w:r w:rsidR="00B25476" w:rsidRPr="00AA6F60">
        <w:rPr>
          <w:rFonts w:ascii="Calibri" w:hAnsi="Calibri" w:cs="Calibri"/>
          <w:sz w:val="22"/>
          <w:szCs w:val="22"/>
          <w:lang w:val="x-none" w:eastAsia="x-none"/>
        </w:rPr>
        <w:t>Robót</w:t>
      </w:r>
      <w:r w:rsidRPr="00AA6F60">
        <w:rPr>
          <w:rFonts w:ascii="Calibri" w:hAnsi="Calibri" w:cs="Calibri"/>
          <w:sz w:val="22"/>
          <w:szCs w:val="22"/>
          <w:lang w:val="x-none" w:eastAsia="x-none"/>
        </w:rPr>
        <w:t xml:space="preserve"> budowlanych zgodnie ze sztuką budowlaną, na skutek niekorzystnych warunków atmosferycznych, takich jak w szczególności: niedopuszczalne temperatury powietrza, wiatr uniemożliwiający pracę maszyn budowlanych, niedopuszczalna wilgotność terenu budowy powstała na skutek warunków atmosferycznych, przez czas ich trwania, co zostanie potwierdzone przez Inspektora nadzoru inwestorskiego w dzienniku budowy</w:t>
      </w:r>
      <w:r w:rsidRPr="00AA6F60">
        <w:rPr>
          <w:rFonts w:ascii="Calibri" w:hAnsi="Calibri" w:cs="Calibri"/>
          <w:sz w:val="22"/>
          <w:szCs w:val="22"/>
          <w:lang w:eastAsia="x-none"/>
        </w:rPr>
        <w:t>;</w:t>
      </w:r>
    </w:p>
    <w:p w14:paraId="363E2288" w14:textId="77777777" w:rsidR="00F73D2D" w:rsidRPr="00AA6F60" w:rsidRDefault="00F73D2D" w:rsidP="00F73D2D">
      <w:pPr>
        <w:tabs>
          <w:tab w:val="right" w:pos="0"/>
          <w:tab w:val="left" w:pos="426"/>
          <w:tab w:val="center" w:pos="4536"/>
          <w:tab w:val="right" w:pos="9072"/>
        </w:tabs>
        <w:spacing w:before="120" w:after="120" w:line="276" w:lineRule="auto"/>
        <w:rPr>
          <w:rFonts w:ascii="Calibri" w:hAnsi="Calibri" w:cs="Calibri"/>
          <w:sz w:val="22"/>
          <w:szCs w:val="22"/>
          <w:lang w:eastAsia="x-none"/>
        </w:rPr>
      </w:pPr>
      <w:r w:rsidRPr="00AA6F60">
        <w:rPr>
          <w:rFonts w:ascii="Calibri" w:hAnsi="Calibri" w:cs="Calibri"/>
          <w:sz w:val="22"/>
          <w:szCs w:val="22"/>
          <w:lang w:eastAsia="x-none"/>
        </w:rPr>
        <w:t>6</w:t>
      </w:r>
      <w:r w:rsidRPr="00AA6F60">
        <w:rPr>
          <w:rFonts w:ascii="Calibri" w:hAnsi="Calibri" w:cs="Calibri"/>
          <w:sz w:val="22"/>
          <w:szCs w:val="22"/>
          <w:lang w:val="x-none" w:eastAsia="x-none"/>
        </w:rPr>
        <w:t>)</w:t>
      </w:r>
      <w:r w:rsidRPr="00AA6F60">
        <w:rPr>
          <w:rFonts w:ascii="Calibri" w:hAnsi="Calibri" w:cs="Calibri"/>
          <w:sz w:val="22"/>
          <w:szCs w:val="22"/>
          <w:lang w:val="x-none" w:eastAsia="x-none"/>
        </w:rPr>
        <w:tab/>
        <w:t>działaniem siły wyższej, to znaczy niezależnego od Stron losowego zdarzenia zewnętrznego, które było niemożliwe do przewidzenia w momencie zawarcia Umowy i któremu nie można było zapobiec mimo dochowania należytej staranności na czas jej trwania potwierdzone przez Inspektora nadzoru inwestorskiego w dzienniku budowy</w:t>
      </w:r>
      <w:r w:rsidRPr="00AA6F60">
        <w:rPr>
          <w:rFonts w:ascii="Calibri" w:hAnsi="Calibri" w:cs="Calibri"/>
          <w:sz w:val="22"/>
          <w:szCs w:val="22"/>
          <w:lang w:eastAsia="x-none"/>
        </w:rPr>
        <w:t>;</w:t>
      </w:r>
    </w:p>
    <w:p w14:paraId="08BF99BF" w14:textId="77777777" w:rsidR="00F73D2D" w:rsidRPr="00AA6F60" w:rsidRDefault="00F73D2D" w:rsidP="00F73D2D">
      <w:pPr>
        <w:tabs>
          <w:tab w:val="right" w:pos="0"/>
          <w:tab w:val="left" w:pos="426"/>
          <w:tab w:val="center" w:pos="4536"/>
          <w:tab w:val="right" w:pos="9072"/>
        </w:tabs>
        <w:spacing w:before="120" w:after="120" w:line="276" w:lineRule="auto"/>
        <w:rPr>
          <w:rFonts w:ascii="Calibri" w:hAnsi="Calibri" w:cs="Calibri"/>
          <w:sz w:val="22"/>
          <w:szCs w:val="22"/>
          <w:lang w:eastAsia="x-none"/>
        </w:rPr>
      </w:pPr>
      <w:r w:rsidRPr="00AA6F60">
        <w:rPr>
          <w:rFonts w:ascii="Calibri" w:hAnsi="Calibri" w:cs="Calibri"/>
          <w:sz w:val="22"/>
          <w:szCs w:val="22"/>
          <w:lang w:eastAsia="x-none"/>
        </w:rPr>
        <w:t>7</w:t>
      </w:r>
      <w:r w:rsidRPr="00AA6F60">
        <w:rPr>
          <w:rFonts w:ascii="Calibri" w:hAnsi="Calibri" w:cs="Calibri"/>
          <w:sz w:val="22"/>
          <w:szCs w:val="22"/>
          <w:lang w:val="x-none" w:eastAsia="x-none"/>
        </w:rPr>
        <w:t>)</w:t>
      </w:r>
      <w:r w:rsidRPr="00AA6F60">
        <w:rPr>
          <w:rFonts w:ascii="Calibri" w:hAnsi="Calibri" w:cs="Calibri"/>
          <w:sz w:val="22"/>
          <w:szCs w:val="22"/>
          <w:lang w:val="x-none" w:eastAsia="x-none"/>
        </w:rPr>
        <w:tab/>
        <w:t xml:space="preserve">wstrzymaniem prac budowlanych przez właściwy organ z przyczyn niezawinionych przez Wykonawcę, na czas ich wstrzymania potwierdzonej przez Inspektora nadzoru inwestorskiego </w:t>
      </w:r>
      <w:r w:rsidRPr="00AA6F60">
        <w:rPr>
          <w:rFonts w:ascii="Calibri" w:hAnsi="Calibri" w:cs="Calibri"/>
          <w:sz w:val="22"/>
          <w:szCs w:val="22"/>
          <w:lang w:eastAsia="x-none"/>
        </w:rPr>
        <w:br/>
      </w:r>
      <w:r w:rsidRPr="00AA6F60">
        <w:rPr>
          <w:rFonts w:ascii="Calibri" w:hAnsi="Calibri" w:cs="Calibri"/>
          <w:sz w:val="22"/>
          <w:szCs w:val="22"/>
          <w:lang w:val="x-none" w:eastAsia="x-none"/>
        </w:rPr>
        <w:t>w dzienniku budowy na podstawie aktu organu</w:t>
      </w:r>
      <w:r w:rsidRPr="00AA6F60">
        <w:rPr>
          <w:rFonts w:ascii="Calibri" w:hAnsi="Calibri" w:cs="Calibri"/>
          <w:sz w:val="22"/>
          <w:szCs w:val="22"/>
          <w:lang w:eastAsia="x-none"/>
        </w:rPr>
        <w:t>;</w:t>
      </w:r>
    </w:p>
    <w:p w14:paraId="59A032EA" w14:textId="77777777" w:rsidR="00E0001F" w:rsidRPr="00AA6F60" w:rsidRDefault="00F73D2D" w:rsidP="00F73D2D">
      <w:pPr>
        <w:tabs>
          <w:tab w:val="right" w:pos="0"/>
          <w:tab w:val="left" w:pos="426"/>
        </w:tabs>
        <w:spacing w:before="120" w:after="120" w:line="276" w:lineRule="auto"/>
        <w:rPr>
          <w:rFonts w:ascii="Calibri" w:hAnsi="Calibri" w:cs="Calibri"/>
          <w:sz w:val="22"/>
          <w:szCs w:val="22"/>
          <w:lang w:eastAsia="x-none"/>
        </w:rPr>
      </w:pPr>
      <w:r w:rsidRPr="00AA6F60">
        <w:rPr>
          <w:rFonts w:ascii="Calibri" w:hAnsi="Calibri" w:cs="Calibri"/>
          <w:sz w:val="22"/>
          <w:szCs w:val="22"/>
          <w:lang w:eastAsia="x-none"/>
        </w:rPr>
        <w:t>8</w:t>
      </w:r>
      <w:r w:rsidRPr="00AA6F60">
        <w:rPr>
          <w:rFonts w:ascii="Calibri" w:hAnsi="Calibri" w:cs="Calibri"/>
          <w:sz w:val="22"/>
          <w:szCs w:val="22"/>
          <w:lang w:val="x-none" w:eastAsia="x-none"/>
        </w:rPr>
        <w:t>)</w:t>
      </w:r>
      <w:r w:rsidRPr="00AA6F60">
        <w:rPr>
          <w:rFonts w:ascii="Calibri" w:hAnsi="Calibri" w:cs="Calibri"/>
          <w:sz w:val="22"/>
          <w:szCs w:val="22"/>
          <w:lang w:val="x-none" w:eastAsia="x-none"/>
        </w:rPr>
        <w:tab/>
        <w:t>wystąpieniem braku na rynku materiałów lub urządzeń, niezbędnych do prawidłowego wykonania Robót, lub takich które mogłyby być zastąpione innymi materiałami lub urządzeniami spełniającymi wymagania Zamawiającego, a których termin dostawy jest dłuższy niż założony przy sporządzaniu dokumentacji</w:t>
      </w:r>
      <w:r w:rsidRPr="00AA6F60">
        <w:rPr>
          <w:rFonts w:ascii="Calibri" w:hAnsi="Calibri" w:cs="Calibri"/>
          <w:sz w:val="22"/>
          <w:szCs w:val="22"/>
          <w:lang w:eastAsia="x-none"/>
        </w:rPr>
        <w:t xml:space="preserve"> projektowej</w:t>
      </w:r>
      <w:r w:rsidRPr="00AA6F60">
        <w:rPr>
          <w:rFonts w:ascii="Calibri" w:hAnsi="Calibri" w:cs="Calibri"/>
          <w:sz w:val="22"/>
          <w:szCs w:val="22"/>
          <w:lang w:val="x-none" w:eastAsia="x-none"/>
        </w:rPr>
        <w:t xml:space="preserve">; Inspektor nadzoru inwestorskiego potwierdza w dzienniku </w:t>
      </w:r>
      <w:r w:rsidRPr="00AA6F60">
        <w:rPr>
          <w:rFonts w:ascii="Calibri" w:hAnsi="Calibri" w:cs="Calibri"/>
          <w:sz w:val="22"/>
          <w:szCs w:val="22"/>
          <w:lang w:eastAsia="x-none"/>
        </w:rPr>
        <w:t>budowy okres stanowiący różnicę w czasie dostawy</w:t>
      </w:r>
      <w:r w:rsidR="00E0001F" w:rsidRPr="00AA6F60">
        <w:rPr>
          <w:rFonts w:ascii="Calibri" w:hAnsi="Calibri" w:cs="Calibri"/>
          <w:sz w:val="22"/>
          <w:szCs w:val="22"/>
          <w:lang w:eastAsia="x-none"/>
        </w:rPr>
        <w:t>;</w:t>
      </w:r>
    </w:p>
    <w:p w14:paraId="3979DBCD" w14:textId="1CA237B8" w:rsidR="00F73D2D" w:rsidRPr="00AA6F60" w:rsidRDefault="00E0001F" w:rsidP="00F73D2D">
      <w:pPr>
        <w:tabs>
          <w:tab w:val="right" w:pos="0"/>
          <w:tab w:val="left" w:pos="426"/>
        </w:tabs>
        <w:spacing w:before="120" w:after="120" w:line="276" w:lineRule="auto"/>
        <w:rPr>
          <w:rFonts w:ascii="Calibri" w:hAnsi="Calibri" w:cs="Calibri"/>
          <w:sz w:val="22"/>
          <w:szCs w:val="22"/>
          <w:lang w:eastAsia="x-none"/>
        </w:rPr>
      </w:pPr>
      <w:r w:rsidRPr="00AA6F60">
        <w:rPr>
          <w:rFonts w:ascii="Calibri" w:hAnsi="Calibri" w:cs="Calibri"/>
          <w:sz w:val="22"/>
          <w:szCs w:val="22"/>
          <w:lang w:eastAsia="x-none"/>
        </w:rPr>
        <w:lastRenderedPageBreak/>
        <w:t>9</w:t>
      </w:r>
      <w:r w:rsidRPr="00AA6F60">
        <w:rPr>
          <w:rFonts w:ascii="Calibri" w:hAnsi="Calibri" w:cs="Calibri"/>
          <w:sz w:val="22"/>
          <w:szCs w:val="22"/>
          <w:lang w:val="x-none" w:eastAsia="x-none"/>
        </w:rPr>
        <w:t>)</w:t>
      </w:r>
      <w:r w:rsidRPr="00AA6F60">
        <w:rPr>
          <w:rFonts w:ascii="Calibri" w:hAnsi="Calibri" w:cs="Calibri"/>
          <w:sz w:val="22"/>
          <w:szCs w:val="22"/>
          <w:lang w:val="x-none" w:eastAsia="x-none"/>
        </w:rPr>
        <w:tab/>
      </w:r>
      <w:r w:rsidR="004A0C60" w:rsidRPr="00AA6F60">
        <w:rPr>
          <w:rFonts w:ascii="Calibri" w:hAnsi="Calibri" w:cs="Calibri"/>
          <w:sz w:val="22"/>
          <w:szCs w:val="22"/>
          <w:lang w:eastAsia="x-none"/>
        </w:rPr>
        <w:t xml:space="preserve">wystąpieniem innych okoliczności wpływających na termin realizacji </w:t>
      </w:r>
      <w:r w:rsidRPr="00AA6F60">
        <w:rPr>
          <w:rFonts w:ascii="Calibri" w:hAnsi="Calibri" w:cs="Calibri"/>
          <w:sz w:val="22"/>
          <w:szCs w:val="22"/>
          <w:lang w:eastAsia="x-none"/>
        </w:rPr>
        <w:t>Umowy, niezależnych od Stron Umowy, których żadna ze Stron przy dochowaniu należytej staranności nie była w stanie przewidzieć na etapie zawarcia Umowy, na czas trwania ich trwania, potwierdzony przez Inspektora nadzoru budowlanego w dzienniku budowy</w:t>
      </w:r>
      <w:r w:rsidR="00F73D2D" w:rsidRPr="00AA6F60">
        <w:rPr>
          <w:rFonts w:ascii="Calibri" w:hAnsi="Calibri" w:cs="Calibri"/>
          <w:sz w:val="22"/>
          <w:szCs w:val="22"/>
          <w:lang w:eastAsia="x-none"/>
        </w:rPr>
        <w:t>.</w:t>
      </w:r>
    </w:p>
    <w:p w14:paraId="12F20FC8" w14:textId="0782D23E" w:rsidR="00F73D2D" w:rsidRPr="00AA6F60" w:rsidRDefault="00F73D2D" w:rsidP="0035135B">
      <w:pPr>
        <w:numPr>
          <w:ilvl w:val="0"/>
          <w:numId w:val="15"/>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t xml:space="preserve">Zawieszenie terminu, o którym mowa </w:t>
      </w:r>
      <w:r w:rsidRPr="00AA6F60">
        <w:rPr>
          <w:rFonts w:ascii="Calibri" w:hAnsi="Calibri" w:cs="Calibri"/>
          <w:b/>
          <w:sz w:val="22"/>
          <w:szCs w:val="22"/>
          <w:lang w:val="x-none" w:eastAsia="x-none"/>
        </w:rPr>
        <w:t xml:space="preserve">w ust. 4 </w:t>
      </w:r>
      <w:r w:rsidRPr="00AA6F60">
        <w:rPr>
          <w:rFonts w:ascii="Calibri" w:hAnsi="Calibri" w:cs="Calibri"/>
          <w:b/>
          <w:sz w:val="22"/>
          <w:szCs w:val="22"/>
          <w:lang w:eastAsia="x-none"/>
        </w:rPr>
        <w:t>niniejszego paragrafu</w:t>
      </w:r>
      <w:r w:rsidRPr="00AA6F60">
        <w:rPr>
          <w:rFonts w:ascii="Calibri" w:hAnsi="Calibri" w:cs="Calibri"/>
          <w:sz w:val="22"/>
          <w:szCs w:val="22"/>
          <w:lang w:eastAsia="x-none"/>
        </w:rPr>
        <w:t xml:space="preserve"> </w:t>
      </w:r>
      <w:r w:rsidRPr="00AA6F60">
        <w:rPr>
          <w:rFonts w:ascii="Calibri" w:hAnsi="Calibri" w:cs="Calibri"/>
          <w:sz w:val="22"/>
          <w:szCs w:val="22"/>
          <w:lang w:val="x-none" w:eastAsia="x-none"/>
        </w:rPr>
        <w:t>następuje wyłącznie po udokumentowaniu tego faktu przez Wykonawcę i zatwierdzeniu przez Inspektora nadzoru inwestorskiego z uwzględnieniem wpływu na możliwość wykonywania Robót lub i</w:t>
      </w:r>
      <w:r w:rsidR="00E11225" w:rsidRPr="00AA6F60">
        <w:rPr>
          <w:rFonts w:ascii="Calibri" w:hAnsi="Calibri" w:cs="Calibri"/>
          <w:sz w:val="22"/>
          <w:szCs w:val="22"/>
          <w:lang w:val="x-none" w:eastAsia="x-none"/>
        </w:rPr>
        <w:t>ch organizację przez Wykonawcę.</w:t>
      </w:r>
    </w:p>
    <w:p w14:paraId="6B5429FF" w14:textId="2E2BFECD" w:rsidR="00F73D2D" w:rsidRPr="00AA6F60" w:rsidRDefault="00F73D2D" w:rsidP="0035135B">
      <w:pPr>
        <w:numPr>
          <w:ilvl w:val="0"/>
          <w:numId w:val="15"/>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t xml:space="preserve">Wniosek o zawieszenie terminu wykonania Robót może zostać złożony, nie później niż do </w:t>
      </w:r>
      <w:r w:rsidR="0071145E" w:rsidRPr="00AA6F60">
        <w:rPr>
          <w:rFonts w:ascii="Calibri" w:hAnsi="Calibri" w:cs="Calibri"/>
          <w:sz w:val="22"/>
          <w:szCs w:val="22"/>
          <w:lang w:eastAsia="x-none"/>
        </w:rPr>
        <w:t>3</w:t>
      </w:r>
      <w:r w:rsidRPr="00AA6F60">
        <w:rPr>
          <w:rFonts w:ascii="Calibri" w:hAnsi="Calibri" w:cs="Calibri"/>
          <w:sz w:val="22"/>
          <w:szCs w:val="22"/>
          <w:lang w:val="x-none" w:eastAsia="x-none"/>
        </w:rPr>
        <w:t xml:space="preserve"> dni od ustania przyczyn zawieszenia. Wszelkie wnioski Wykonawcy o zawieszenie terminu Umowy bez zatwierdzenia jego zasadności przez Inspektora nadzoru inwestorskiego Zamawiający pozostawia bez rozpatrzenia.</w:t>
      </w:r>
    </w:p>
    <w:p w14:paraId="16DBFA46" w14:textId="77777777" w:rsidR="00F73D2D" w:rsidRPr="00AA6F60" w:rsidRDefault="00F73D2D" w:rsidP="0035135B">
      <w:pPr>
        <w:numPr>
          <w:ilvl w:val="0"/>
          <w:numId w:val="15"/>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t>Zawieszenie terminu wykonania Robót nie może powodować wydłużenia ilości dni kalendarzowych na realizację Umowy, liczonych od dnia przekazania placu budowy.</w:t>
      </w:r>
    </w:p>
    <w:p w14:paraId="101D12CB" w14:textId="7960B70B" w:rsidR="00F73D2D" w:rsidRPr="00AA6F60" w:rsidRDefault="00F73D2D" w:rsidP="0035135B">
      <w:pPr>
        <w:numPr>
          <w:ilvl w:val="0"/>
          <w:numId w:val="15"/>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t xml:space="preserve">Przez </w:t>
      </w:r>
      <w:r w:rsidRPr="00AA6F60">
        <w:rPr>
          <w:rFonts w:ascii="Calibri" w:hAnsi="Calibri" w:cs="Calibri"/>
          <w:b/>
          <w:sz w:val="22"/>
          <w:szCs w:val="22"/>
          <w:lang w:val="x-none" w:eastAsia="x-none"/>
        </w:rPr>
        <w:t>zakończenie Robót</w:t>
      </w:r>
      <w:r w:rsidRPr="00AA6F60">
        <w:rPr>
          <w:rFonts w:ascii="Calibri" w:hAnsi="Calibri" w:cs="Calibri"/>
          <w:b/>
          <w:sz w:val="22"/>
          <w:szCs w:val="22"/>
          <w:lang w:eastAsia="x-none"/>
        </w:rPr>
        <w:t xml:space="preserve"> </w:t>
      </w:r>
      <w:r w:rsidRPr="00AA6F60">
        <w:rPr>
          <w:rFonts w:ascii="Calibri" w:hAnsi="Calibri" w:cs="Calibri"/>
          <w:sz w:val="22"/>
          <w:szCs w:val="22"/>
          <w:lang w:val="x-none" w:eastAsia="x-none"/>
        </w:rPr>
        <w:t xml:space="preserve">rozumie się dzień potwierdzenia gotowości do odbioru Robót wpisany przez </w:t>
      </w:r>
      <w:r w:rsidRPr="00AA6F60">
        <w:rPr>
          <w:rFonts w:ascii="Calibri" w:hAnsi="Calibri" w:cs="Calibri"/>
          <w:sz w:val="22"/>
          <w:szCs w:val="22"/>
          <w:lang w:eastAsia="x-none"/>
        </w:rPr>
        <w:t>Inspektora</w:t>
      </w:r>
      <w:r w:rsidRPr="00AA6F60">
        <w:rPr>
          <w:rFonts w:ascii="Calibri" w:hAnsi="Calibri" w:cs="Calibri"/>
          <w:sz w:val="22"/>
          <w:szCs w:val="22"/>
          <w:lang w:val="x-none" w:eastAsia="x-none"/>
        </w:rPr>
        <w:t xml:space="preserve"> nadzoru inwestorskiego</w:t>
      </w:r>
      <w:r w:rsidRPr="00AA6F60">
        <w:rPr>
          <w:rFonts w:ascii="Calibri" w:hAnsi="Calibri" w:cs="Calibri"/>
          <w:sz w:val="22"/>
          <w:szCs w:val="22"/>
          <w:lang w:eastAsia="x-none"/>
        </w:rPr>
        <w:t xml:space="preserve"> </w:t>
      </w:r>
      <w:r w:rsidRPr="00AA6F60">
        <w:rPr>
          <w:rFonts w:ascii="Calibri" w:hAnsi="Calibri" w:cs="Calibri"/>
          <w:sz w:val="22"/>
          <w:szCs w:val="22"/>
          <w:lang w:val="x-none" w:eastAsia="x-none"/>
        </w:rPr>
        <w:t>w dzienniku budowy</w:t>
      </w:r>
      <w:r w:rsidRPr="00AA6F60">
        <w:rPr>
          <w:rFonts w:ascii="Calibri" w:hAnsi="Calibri" w:cs="Calibri"/>
          <w:sz w:val="22"/>
          <w:szCs w:val="22"/>
          <w:lang w:eastAsia="x-none"/>
        </w:rPr>
        <w:t xml:space="preserve">, w wyniku którego doszło do podpisania bezusterkowego protokołu odbioru ostatniej części Robót bądź protokołu odbioru ostatniej części Robót z usterkami, których czas usunięcia jest krótszy niż </w:t>
      </w:r>
      <w:r w:rsidR="0071145E" w:rsidRPr="00AA6F60">
        <w:rPr>
          <w:rFonts w:ascii="Calibri" w:hAnsi="Calibri" w:cs="Calibri"/>
          <w:sz w:val="22"/>
          <w:szCs w:val="22"/>
          <w:lang w:eastAsia="x-none"/>
        </w:rPr>
        <w:t>7</w:t>
      </w:r>
      <w:r w:rsidRPr="00AA6F60">
        <w:rPr>
          <w:rFonts w:ascii="Calibri" w:hAnsi="Calibri" w:cs="Calibri"/>
          <w:sz w:val="22"/>
          <w:szCs w:val="22"/>
          <w:lang w:eastAsia="x-none"/>
        </w:rPr>
        <w:t xml:space="preserve"> dni</w:t>
      </w:r>
      <w:r w:rsidRPr="00AA6F60">
        <w:rPr>
          <w:rFonts w:ascii="Calibri" w:hAnsi="Calibri" w:cs="Calibri"/>
          <w:sz w:val="22"/>
          <w:szCs w:val="22"/>
          <w:lang w:val="x-none" w:eastAsia="x-none"/>
        </w:rPr>
        <w:t>.</w:t>
      </w:r>
      <w:r w:rsidRPr="00AA6F60">
        <w:rPr>
          <w:rFonts w:ascii="Calibri" w:hAnsi="Calibri" w:cs="Calibri"/>
          <w:sz w:val="22"/>
          <w:szCs w:val="22"/>
          <w:lang w:eastAsia="x-none"/>
        </w:rPr>
        <w:t xml:space="preserve"> W razie podpisania przez Zamawiającego protokołu odbioru ostatniej części Robót z usterkami, których czas usunięcia wynosi co najmniej </w:t>
      </w:r>
      <w:r w:rsidR="0071145E" w:rsidRPr="00AA6F60">
        <w:rPr>
          <w:rFonts w:ascii="Calibri" w:hAnsi="Calibri" w:cs="Calibri"/>
          <w:sz w:val="22"/>
          <w:szCs w:val="22"/>
          <w:lang w:eastAsia="x-none"/>
        </w:rPr>
        <w:t>7</w:t>
      </w:r>
      <w:r w:rsidRPr="00AA6F60">
        <w:rPr>
          <w:rFonts w:ascii="Calibri" w:hAnsi="Calibri" w:cs="Calibri"/>
          <w:sz w:val="22"/>
          <w:szCs w:val="22"/>
          <w:lang w:eastAsia="x-none"/>
        </w:rPr>
        <w:t xml:space="preserve"> dni, zakończenie Robót następuje z dniem usunięcia usterek, o którym mowa </w:t>
      </w:r>
      <w:r w:rsidR="0071145E" w:rsidRPr="00AA6F60">
        <w:rPr>
          <w:rFonts w:ascii="Calibri" w:hAnsi="Calibri" w:cs="Calibri"/>
          <w:sz w:val="22"/>
          <w:szCs w:val="22"/>
          <w:lang w:eastAsia="x-none"/>
        </w:rPr>
        <w:br/>
      </w:r>
      <w:r w:rsidRPr="00AA6F60">
        <w:rPr>
          <w:rFonts w:ascii="Calibri" w:hAnsi="Calibri" w:cs="Calibri"/>
          <w:b/>
          <w:sz w:val="22"/>
          <w:szCs w:val="22"/>
          <w:lang w:eastAsia="x-none"/>
        </w:rPr>
        <w:t xml:space="preserve">w § </w:t>
      </w:r>
      <w:r w:rsidR="00AC6F13" w:rsidRPr="00AA6F60">
        <w:rPr>
          <w:rFonts w:ascii="Calibri" w:hAnsi="Calibri" w:cs="Calibri"/>
          <w:b/>
          <w:sz w:val="22"/>
          <w:szCs w:val="22"/>
          <w:lang w:eastAsia="x-none"/>
        </w:rPr>
        <w:t>6</w:t>
      </w:r>
      <w:r w:rsidRPr="00AA6F60">
        <w:rPr>
          <w:rFonts w:ascii="Calibri" w:hAnsi="Calibri" w:cs="Calibri"/>
          <w:b/>
          <w:sz w:val="22"/>
          <w:szCs w:val="22"/>
          <w:lang w:eastAsia="x-none"/>
        </w:rPr>
        <w:t xml:space="preserve"> ust. 9 Umowy</w:t>
      </w:r>
      <w:r w:rsidRPr="00AA6F60">
        <w:rPr>
          <w:rFonts w:ascii="Calibri" w:hAnsi="Calibri" w:cs="Calibri"/>
          <w:sz w:val="22"/>
          <w:szCs w:val="22"/>
          <w:lang w:eastAsia="x-none"/>
        </w:rPr>
        <w:t>.</w:t>
      </w:r>
    </w:p>
    <w:p w14:paraId="4666B489" w14:textId="17A18D52" w:rsidR="00F73D2D" w:rsidRPr="00AA6F60" w:rsidRDefault="00F73D2D" w:rsidP="0035135B">
      <w:pPr>
        <w:numPr>
          <w:ilvl w:val="0"/>
          <w:numId w:val="15"/>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t xml:space="preserve">Przez </w:t>
      </w:r>
      <w:r w:rsidRPr="00AA6F60">
        <w:rPr>
          <w:rFonts w:ascii="Calibri" w:hAnsi="Calibri" w:cs="Calibri"/>
          <w:b/>
          <w:sz w:val="22"/>
          <w:szCs w:val="22"/>
          <w:lang w:val="x-none" w:eastAsia="x-none"/>
        </w:rPr>
        <w:t>gotowość do odbioru</w:t>
      </w:r>
      <w:r w:rsidRPr="00AA6F60">
        <w:rPr>
          <w:rFonts w:ascii="Calibri" w:hAnsi="Calibri" w:cs="Calibri"/>
          <w:sz w:val="22"/>
          <w:szCs w:val="22"/>
          <w:lang w:val="x-none" w:eastAsia="x-none"/>
        </w:rPr>
        <w:t xml:space="preserve"> </w:t>
      </w:r>
      <w:r w:rsidR="00B25476" w:rsidRPr="00AA6F60">
        <w:rPr>
          <w:rFonts w:ascii="Calibri" w:hAnsi="Calibri" w:cs="Calibri"/>
          <w:sz w:val="22"/>
          <w:szCs w:val="22"/>
          <w:lang w:eastAsia="x-none"/>
        </w:rPr>
        <w:t>Robót</w:t>
      </w:r>
      <w:r w:rsidRPr="00AA6F60">
        <w:rPr>
          <w:rFonts w:ascii="Calibri" w:hAnsi="Calibri" w:cs="Calibri"/>
          <w:sz w:val="22"/>
          <w:szCs w:val="22"/>
          <w:lang w:eastAsia="x-none"/>
        </w:rPr>
        <w:t xml:space="preserve"> </w:t>
      </w:r>
      <w:r w:rsidRPr="00AA6F60">
        <w:rPr>
          <w:rFonts w:ascii="Calibri" w:hAnsi="Calibri" w:cs="Calibri"/>
          <w:sz w:val="22"/>
          <w:szCs w:val="22"/>
          <w:lang w:val="x-none" w:eastAsia="x-none"/>
        </w:rPr>
        <w:t xml:space="preserve">rozumie się </w:t>
      </w:r>
      <w:r w:rsidRPr="00AA6F60">
        <w:rPr>
          <w:rFonts w:ascii="Calibri" w:hAnsi="Calibri" w:cs="Calibri"/>
          <w:sz w:val="22"/>
          <w:szCs w:val="22"/>
          <w:lang w:eastAsia="x-none"/>
        </w:rPr>
        <w:t xml:space="preserve">należyte </w:t>
      </w:r>
      <w:r w:rsidRPr="00AA6F60">
        <w:rPr>
          <w:rFonts w:ascii="Calibri" w:hAnsi="Calibri" w:cs="Calibri"/>
          <w:sz w:val="22"/>
          <w:szCs w:val="22"/>
          <w:lang w:val="x-none" w:eastAsia="x-none"/>
        </w:rPr>
        <w:t>wykonanie</w:t>
      </w:r>
      <w:r w:rsidRPr="00AA6F60">
        <w:rPr>
          <w:rFonts w:ascii="Calibri" w:hAnsi="Calibri" w:cs="Calibri"/>
          <w:sz w:val="22"/>
          <w:szCs w:val="22"/>
          <w:lang w:eastAsia="x-none"/>
        </w:rPr>
        <w:t>:</w:t>
      </w:r>
    </w:p>
    <w:p w14:paraId="6D28CDD9" w14:textId="77777777" w:rsidR="00F73D2D" w:rsidRPr="00AA6F60" w:rsidRDefault="00F73D2D" w:rsidP="0035135B">
      <w:pPr>
        <w:numPr>
          <w:ilvl w:val="0"/>
          <w:numId w:val="28"/>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eastAsia="x-none"/>
        </w:rPr>
        <w:t>całego przedmiotu Umowy zgodnie ze sztuką budowlaną wraz z </w:t>
      </w:r>
      <w:r w:rsidRPr="00AA6F60">
        <w:rPr>
          <w:rFonts w:ascii="Calibri" w:hAnsi="Calibri" w:cs="Calibri"/>
          <w:b/>
          <w:sz w:val="22"/>
          <w:szCs w:val="22"/>
          <w:lang w:val="x-none" w:eastAsia="x-none"/>
        </w:rPr>
        <w:t>uporządkowanie</w:t>
      </w:r>
      <w:r w:rsidRPr="00AA6F60">
        <w:rPr>
          <w:rFonts w:ascii="Calibri" w:hAnsi="Calibri" w:cs="Calibri"/>
          <w:b/>
          <w:sz w:val="22"/>
          <w:szCs w:val="22"/>
          <w:lang w:eastAsia="x-none"/>
        </w:rPr>
        <w:t>m</w:t>
      </w:r>
      <w:r w:rsidRPr="00AA6F60">
        <w:rPr>
          <w:rFonts w:ascii="Calibri" w:hAnsi="Calibri" w:cs="Calibri"/>
          <w:b/>
          <w:sz w:val="22"/>
          <w:szCs w:val="22"/>
          <w:lang w:val="x-none" w:eastAsia="x-none"/>
        </w:rPr>
        <w:t xml:space="preserve"> placu budowy</w:t>
      </w:r>
      <w:r w:rsidRPr="00AA6F60">
        <w:rPr>
          <w:rFonts w:ascii="Calibri" w:hAnsi="Calibri" w:cs="Calibri"/>
          <w:b/>
          <w:sz w:val="22"/>
          <w:szCs w:val="22"/>
          <w:lang w:eastAsia="x-none"/>
        </w:rPr>
        <w:t>,</w:t>
      </w:r>
      <w:r w:rsidRPr="00AA6F60">
        <w:rPr>
          <w:rFonts w:ascii="Calibri" w:hAnsi="Calibri" w:cs="Calibri"/>
          <w:sz w:val="22"/>
          <w:szCs w:val="22"/>
          <w:lang w:eastAsia="x-none"/>
        </w:rPr>
        <w:t xml:space="preserve"> bądź</w:t>
      </w:r>
    </w:p>
    <w:p w14:paraId="516DF51E" w14:textId="6421D78F" w:rsidR="00F73D2D" w:rsidRPr="00AA6F60" w:rsidRDefault="00F73D2D" w:rsidP="0035135B">
      <w:pPr>
        <w:numPr>
          <w:ilvl w:val="0"/>
          <w:numId w:val="28"/>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eastAsia="x-none"/>
        </w:rPr>
        <w:t>określonej w Umowie części Zadania, której realizacja jest uwarunkowana terminem zgodnie ze sztuką budowlaną, bądź</w:t>
      </w:r>
    </w:p>
    <w:p w14:paraId="02616056" w14:textId="77777777" w:rsidR="00F73D2D" w:rsidRPr="00AA6F60" w:rsidRDefault="00F73D2D" w:rsidP="0035135B">
      <w:pPr>
        <w:numPr>
          <w:ilvl w:val="0"/>
          <w:numId w:val="28"/>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eastAsia="x-none"/>
        </w:rPr>
        <w:t>części Zadania, której realizacja wiąże się z obowiązkiem częściowej zapłaty przez Zamawiającego</w:t>
      </w:r>
    </w:p>
    <w:p w14:paraId="6CB96DF3" w14:textId="77777777" w:rsidR="00F73D2D" w:rsidRPr="00AA6F60" w:rsidRDefault="00F73D2D" w:rsidP="00F73D2D">
      <w:pPr>
        <w:tabs>
          <w:tab w:val="right" w:pos="0"/>
          <w:tab w:val="left" w:pos="426"/>
        </w:tabs>
        <w:spacing w:before="120" w:after="120" w:line="276" w:lineRule="auto"/>
        <w:rPr>
          <w:rFonts w:ascii="Calibri" w:hAnsi="Calibri" w:cs="Calibri"/>
          <w:sz w:val="22"/>
          <w:szCs w:val="22"/>
          <w:lang w:val="x-none" w:eastAsia="x-none"/>
        </w:rPr>
      </w:pPr>
      <w:r w:rsidRPr="00AA6F60">
        <w:rPr>
          <w:rFonts w:ascii="Calibri" w:hAnsi="Calibri" w:cs="Calibri"/>
          <w:sz w:val="22"/>
          <w:szCs w:val="22"/>
          <w:lang w:eastAsia="x-none"/>
        </w:rPr>
        <w:t>zgłoszone Inspektorowi nadzoru inwestorskiego</w:t>
      </w:r>
      <w:r w:rsidRPr="00AA6F60">
        <w:rPr>
          <w:rFonts w:ascii="Calibri" w:hAnsi="Calibri" w:cs="Calibri"/>
          <w:sz w:val="22"/>
          <w:szCs w:val="22"/>
          <w:lang w:val="x-none" w:eastAsia="x-none"/>
        </w:rPr>
        <w:t>.</w:t>
      </w:r>
    </w:p>
    <w:p w14:paraId="14D5BB35" w14:textId="3AD20E9B" w:rsidR="008424CA" w:rsidRPr="00AA6F60" w:rsidRDefault="00F73D2D" w:rsidP="0035135B">
      <w:pPr>
        <w:numPr>
          <w:ilvl w:val="0"/>
          <w:numId w:val="24"/>
        </w:numPr>
        <w:tabs>
          <w:tab w:val="left" w:pos="426"/>
        </w:tabs>
        <w:spacing w:before="120" w:after="120" w:line="276" w:lineRule="auto"/>
        <w:ind w:left="0" w:firstLine="0"/>
        <w:outlineLvl w:val="1"/>
        <w:rPr>
          <w:rFonts w:ascii="Calibri" w:hAnsi="Calibri" w:cs="Calibri"/>
          <w:bCs/>
          <w:sz w:val="22"/>
          <w:szCs w:val="22"/>
          <w:lang w:val="x-none" w:eastAsia="x-none"/>
        </w:rPr>
      </w:pPr>
      <w:r w:rsidRPr="00AA6F60">
        <w:rPr>
          <w:rFonts w:ascii="Calibri" w:hAnsi="Calibri" w:cs="Calibri"/>
          <w:bCs/>
          <w:sz w:val="22"/>
          <w:szCs w:val="22"/>
          <w:lang w:val="x-none" w:eastAsia="x-none"/>
        </w:rPr>
        <w:t xml:space="preserve">Ilekroć w Umowie jest mowa o zleceniobiorcach, należy przez to rozumieć osoby przyjmujące zlecenie lub świadczące usługi w rozumieniu art. 1 pkt 1b) ustawy z dnia 10 października </w:t>
      </w:r>
      <w:r w:rsidRPr="00AA6F60">
        <w:rPr>
          <w:rFonts w:ascii="Calibri" w:hAnsi="Calibri" w:cs="Calibri"/>
          <w:bCs/>
          <w:sz w:val="22"/>
          <w:szCs w:val="22"/>
          <w:lang w:val="x-none" w:eastAsia="x-none"/>
        </w:rPr>
        <w:br/>
        <w:t>2002 r. o minimalnym wynagrodzeniu za pracę.</w:t>
      </w:r>
    </w:p>
    <w:p w14:paraId="6D46B0BB" w14:textId="77777777" w:rsidR="008C469A" w:rsidRPr="00AA6F60" w:rsidRDefault="008C469A" w:rsidP="004A0411">
      <w:pPr>
        <w:pStyle w:val="Nagwek"/>
        <w:spacing w:before="120" w:after="120" w:line="276" w:lineRule="auto"/>
        <w:rPr>
          <w:rFonts w:ascii="Calibri" w:hAnsi="Calibri" w:cs="Calibri"/>
          <w:b/>
          <w:sz w:val="22"/>
          <w:szCs w:val="22"/>
        </w:rPr>
      </w:pPr>
      <w:r w:rsidRPr="00AA6F60">
        <w:rPr>
          <w:rFonts w:ascii="Calibri" w:hAnsi="Calibri" w:cs="Calibri"/>
          <w:b/>
          <w:sz w:val="22"/>
          <w:szCs w:val="22"/>
        </w:rPr>
        <w:t>§ 3</w:t>
      </w:r>
      <w:r w:rsidR="00BE707F" w:rsidRPr="00AA6F60">
        <w:rPr>
          <w:rFonts w:ascii="Calibri" w:hAnsi="Calibri" w:cs="Calibri"/>
          <w:b/>
          <w:sz w:val="22"/>
          <w:szCs w:val="22"/>
        </w:rPr>
        <w:t>.</w:t>
      </w:r>
    </w:p>
    <w:p w14:paraId="4BF6EE6B" w14:textId="77777777" w:rsidR="008C469A" w:rsidRPr="00AA6F60" w:rsidRDefault="008C469A" w:rsidP="004A0411">
      <w:pPr>
        <w:pStyle w:val="Nagwek"/>
        <w:spacing w:before="120" w:after="120" w:line="276" w:lineRule="auto"/>
        <w:rPr>
          <w:rFonts w:ascii="Calibri" w:hAnsi="Calibri" w:cs="Calibri"/>
          <w:b/>
          <w:bCs/>
          <w:sz w:val="22"/>
          <w:szCs w:val="22"/>
        </w:rPr>
      </w:pPr>
      <w:r w:rsidRPr="00AA6F60">
        <w:rPr>
          <w:rFonts w:ascii="Calibri" w:hAnsi="Calibri" w:cs="Calibri"/>
          <w:b/>
          <w:bCs/>
          <w:sz w:val="22"/>
          <w:szCs w:val="22"/>
        </w:rPr>
        <w:t>Obowiązki Zamawiającego</w:t>
      </w:r>
    </w:p>
    <w:p w14:paraId="55276A20" w14:textId="77777777" w:rsidR="004E5F28" w:rsidRPr="00AA6F60" w:rsidRDefault="004E5F28" w:rsidP="004E5F28">
      <w:pPr>
        <w:tabs>
          <w:tab w:val="center" w:pos="4536"/>
          <w:tab w:val="right" w:pos="9072"/>
        </w:tabs>
        <w:spacing w:before="120" w:after="120" w:line="276" w:lineRule="auto"/>
        <w:rPr>
          <w:rFonts w:ascii="Calibri" w:hAnsi="Calibri" w:cs="Calibri"/>
          <w:sz w:val="22"/>
          <w:szCs w:val="22"/>
          <w:lang w:eastAsia="x-none"/>
        </w:rPr>
      </w:pPr>
      <w:r w:rsidRPr="00AA6F60">
        <w:rPr>
          <w:rFonts w:ascii="Calibri" w:hAnsi="Calibri" w:cs="Calibri"/>
          <w:sz w:val="22"/>
          <w:szCs w:val="22"/>
          <w:lang w:val="x-none" w:eastAsia="x-none"/>
        </w:rPr>
        <w:t>Do obowiązków Zamawiającego należy:</w:t>
      </w:r>
    </w:p>
    <w:p w14:paraId="641F2151" w14:textId="6CCAE271" w:rsidR="004E5F28" w:rsidRPr="00AA6F60" w:rsidRDefault="004E5F28" w:rsidP="004E5F28">
      <w:pPr>
        <w:numPr>
          <w:ilvl w:val="0"/>
          <w:numId w:val="1"/>
        </w:numPr>
        <w:tabs>
          <w:tab w:val="center" w:pos="426"/>
          <w:tab w:val="right" w:pos="9072"/>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t>Przekazanie dziennika budowy</w:t>
      </w:r>
      <w:r w:rsidR="002B554D" w:rsidRPr="00AA6F60">
        <w:rPr>
          <w:rFonts w:ascii="Calibri" w:hAnsi="Calibri" w:cs="Calibri"/>
          <w:sz w:val="22"/>
          <w:szCs w:val="22"/>
          <w:lang w:eastAsia="x-none"/>
        </w:rPr>
        <w:t>.</w:t>
      </w:r>
    </w:p>
    <w:p w14:paraId="194E1C82" w14:textId="77777777" w:rsidR="004E5F28" w:rsidRPr="00AA6F60" w:rsidRDefault="004E5F28" w:rsidP="004E5F28">
      <w:pPr>
        <w:numPr>
          <w:ilvl w:val="0"/>
          <w:numId w:val="1"/>
        </w:numPr>
        <w:tabs>
          <w:tab w:val="center" w:pos="426"/>
          <w:tab w:val="right" w:pos="9072"/>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t>Przekazanie placu budowy</w:t>
      </w:r>
      <w:r w:rsidRPr="00AA6F60">
        <w:rPr>
          <w:rFonts w:ascii="Calibri" w:hAnsi="Calibri" w:cs="Calibri"/>
          <w:sz w:val="22"/>
          <w:szCs w:val="22"/>
          <w:lang w:eastAsia="x-none"/>
        </w:rPr>
        <w:t>.</w:t>
      </w:r>
    </w:p>
    <w:p w14:paraId="64A87945" w14:textId="6D824318" w:rsidR="004E5F28" w:rsidRPr="00AA6F60" w:rsidRDefault="004E5F28" w:rsidP="004E5F28">
      <w:pPr>
        <w:numPr>
          <w:ilvl w:val="0"/>
          <w:numId w:val="1"/>
        </w:numPr>
        <w:tabs>
          <w:tab w:val="center" w:pos="426"/>
          <w:tab w:val="right" w:pos="9072"/>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t xml:space="preserve">Zapewnienie na </w:t>
      </w:r>
      <w:r w:rsidR="0079564C" w:rsidRPr="00AA6F60">
        <w:rPr>
          <w:rFonts w:ascii="Calibri" w:hAnsi="Calibri" w:cs="Calibri"/>
          <w:sz w:val="22"/>
          <w:szCs w:val="22"/>
          <w:lang w:eastAsia="x-none"/>
        </w:rPr>
        <w:t>własny</w:t>
      </w:r>
      <w:r w:rsidRPr="00AA6F60">
        <w:rPr>
          <w:rFonts w:ascii="Calibri" w:hAnsi="Calibri" w:cs="Calibri"/>
          <w:sz w:val="22"/>
          <w:szCs w:val="22"/>
          <w:lang w:val="x-none" w:eastAsia="x-none"/>
        </w:rPr>
        <w:t xml:space="preserve"> koszt nadzoru inwestorskiego</w:t>
      </w:r>
      <w:r w:rsidRPr="00AA6F60">
        <w:rPr>
          <w:rFonts w:ascii="Calibri" w:hAnsi="Calibri" w:cs="Calibri"/>
          <w:sz w:val="22"/>
          <w:szCs w:val="22"/>
          <w:lang w:eastAsia="x-none"/>
        </w:rPr>
        <w:t>.</w:t>
      </w:r>
    </w:p>
    <w:p w14:paraId="2E41484D" w14:textId="65628D7E" w:rsidR="004E5F28" w:rsidRPr="00AA6F60" w:rsidRDefault="004E5F28" w:rsidP="004E5F28">
      <w:pPr>
        <w:numPr>
          <w:ilvl w:val="0"/>
          <w:numId w:val="1"/>
        </w:numPr>
        <w:tabs>
          <w:tab w:val="center" w:pos="426"/>
          <w:tab w:val="right" w:pos="9072"/>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eastAsia="x-none"/>
        </w:rPr>
        <w:t xml:space="preserve">Zorganizowanie </w:t>
      </w:r>
      <w:r w:rsidRPr="00AA6F60">
        <w:rPr>
          <w:rFonts w:ascii="Calibri" w:hAnsi="Calibri" w:cs="Calibri"/>
          <w:sz w:val="22"/>
          <w:szCs w:val="22"/>
          <w:lang w:val="x-none" w:eastAsia="x-none"/>
        </w:rPr>
        <w:t>odbior</w:t>
      </w:r>
      <w:r w:rsidRPr="00AA6F60">
        <w:rPr>
          <w:rFonts w:ascii="Calibri" w:hAnsi="Calibri" w:cs="Calibri"/>
          <w:sz w:val="22"/>
          <w:szCs w:val="22"/>
          <w:lang w:eastAsia="x-none"/>
        </w:rPr>
        <w:t>ów</w:t>
      </w:r>
      <w:r w:rsidRPr="00AA6F60">
        <w:rPr>
          <w:rFonts w:ascii="Calibri" w:hAnsi="Calibri" w:cs="Calibri"/>
          <w:sz w:val="22"/>
          <w:szCs w:val="22"/>
          <w:lang w:val="x-none" w:eastAsia="x-none"/>
        </w:rPr>
        <w:t xml:space="preserve"> wykonanych </w:t>
      </w:r>
      <w:r w:rsidR="00D40290" w:rsidRPr="00AA6F60">
        <w:rPr>
          <w:rFonts w:ascii="Calibri" w:hAnsi="Calibri" w:cs="Calibri"/>
          <w:sz w:val="22"/>
          <w:szCs w:val="22"/>
          <w:lang w:val="x-none" w:eastAsia="x-none"/>
        </w:rPr>
        <w:t>Robót</w:t>
      </w:r>
      <w:r w:rsidRPr="00AA6F60">
        <w:rPr>
          <w:rFonts w:ascii="Calibri" w:hAnsi="Calibri" w:cs="Calibri"/>
          <w:sz w:val="22"/>
          <w:szCs w:val="22"/>
          <w:lang w:eastAsia="x-none"/>
        </w:rPr>
        <w:t xml:space="preserve"> w terminach określonych w Umowie.</w:t>
      </w:r>
    </w:p>
    <w:p w14:paraId="197F6B98" w14:textId="7CC4B843" w:rsidR="004E5F28" w:rsidRPr="00AA6F60" w:rsidRDefault="004E5F28" w:rsidP="004E5F28">
      <w:pPr>
        <w:numPr>
          <w:ilvl w:val="0"/>
          <w:numId w:val="1"/>
        </w:numPr>
        <w:tabs>
          <w:tab w:val="center"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lastRenderedPageBreak/>
        <w:t>Weryfikacja przez Inspektora nadzoru inwestorskiego w dzienniku budowy zgłoszenia gotowości do odbioru przez Wykonawcę, w terminie do 3 dni roboczych od dokonania stosownego wpisu w dzienniku budowy</w:t>
      </w:r>
      <w:r w:rsidRPr="00AA6F60">
        <w:rPr>
          <w:rFonts w:ascii="Calibri" w:hAnsi="Calibri" w:cs="Calibri"/>
          <w:sz w:val="22"/>
          <w:szCs w:val="22"/>
          <w:lang w:eastAsia="x-none"/>
        </w:rPr>
        <w:t xml:space="preserve"> (daty doręczenia zgłoszenia Inspektorowi nadzoru inwestorskiego)</w:t>
      </w:r>
      <w:r w:rsidRPr="00AA6F60">
        <w:rPr>
          <w:rFonts w:ascii="Calibri" w:hAnsi="Calibri" w:cs="Calibri"/>
          <w:sz w:val="22"/>
          <w:szCs w:val="22"/>
          <w:lang w:val="x-none" w:eastAsia="x-none"/>
        </w:rPr>
        <w:t>.</w:t>
      </w:r>
    </w:p>
    <w:p w14:paraId="484F73D8" w14:textId="77777777" w:rsidR="004E5F28" w:rsidRPr="00AA6F60" w:rsidRDefault="004E5F28" w:rsidP="004E5F28">
      <w:pPr>
        <w:numPr>
          <w:ilvl w:val="0"/>
          <w:numId w:val="1"/>
        </w:numPr>
        <w:tabs>
          <w:tab w:val="center" w:pos="426"/>
          <w:tab w:val="right" w:pos="9072"/>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t xml:space="preserve">Niezwłoczne informowanie Wykonawcy o wadach </w:t>
      </w:r>
      <w:r w:rsidRPr="00AA6F60">
        <w:rPr>
          <w:rFonts w:ascii="Calibri" w:hAnsi="Calibri" w:cs="Calibri"/>
          <w:sz w:val="22"/>
          <w:szCs w:val="22"/>
          <w:lang w:eastAsia="x-none"/>
        </w:rPr>
        <w:t>Robót.</w:t>
      </w:r>
    </w:p>
    <w:p w14:paraId="2B1C0634" w14:textId="77777777" w:rsidR="004E5F28" w:rsidRPr="00AA6F60" w:rsidRDefault="004E5F28" w:rsidP="004E5F28">
      <w:pPr>
        <w:numPr>
          <w:ilvl w:val="0"/>
          <w:numId w:val="1"/>
        </w:numPr>
        <w:tabs>
          <w:tab w:val="center" w:pos="426"/>
          <w:tab w:val="right" w:pos="9072"/>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t xml:space="preserve">Terminowa zapłata wynagrodzenia za wykonane i odebrane </w:t>
      </w:r>
      <w:r w:rsidRPr="00AA6F60">
        <w:rPr>
          <w:rFonts w:ascii="Calibri" w:hAnsi="Calibri" w:cs="Calibri"/>
          <w:sz w:val="22"/>
          <w:szCs w:val="22"/>
          <w:lang w:eastAsia="x-none"/>
        </w:rPr>
        <w:t>Roboty.</w:t>
      </w:r>
    </w:p>
    <w:p w14:paraId="028C62D9" w14:textId="0E749A24" w:rsidR="004E5F28" w:rsidRPr="00AA6F60" w:rsidRDefault="004E5F28" w:rsidP="004E5F28">
      <w:pPr>
        <w:numPr>
          <w:ilvl w:val="0"/>
          <w:numId w:val="1"/>
        </w:numPr>
        <w:tabs>
          <w:tab w:val="center"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t>Zgłaszanie w formie pisemnej</w:t>
      </w:r>
      <w:r w:rsidRPr="00AA6F60">
        <w:rPr>
          <w:rFonts w:ascii="Calibri" w:hAnsi="Calibri" w:cs="Calibri"/>
          <w:sz w:val="22"/>
          <w:szCs w:val="22"/>
          <w:lang w:eastAsia="x-none"/>
        </w:rPr>
        <w:t xml:space="preserve"> </w:t>
      </w:r>
      <w:r w:rsidRPr="00AA6F60">
        <w:rPr>
          <w:rFonts w:ascii="Calibri" w:hAnsi="Calibri" w:cs="Calibri"/>
          <w:sz w:val="22"/>
          <w:szCs w:val="22"/>
          <w:lang w:val="x-none" w:eastAsia="x-none"/>
        </w:rPr>
        <w:t>pod rygorem nieważności zastrzeżeń do projektów umów o podwykonawstwo, których przedmiotem są Roboty budowlane, lub ich zmian</w:t>
      </w:r>
      <w:r w:rsidRPr="00AA6F60">
        <w:rPr>
          <w:rFonts w:ascii="Calibri" w:hAnsi="Calibri" w:cs="Calibri"/>
          <w:sz w:val="22"/>
          <w:szCs w:val="22"/>
          <w:lang w:eastAsia="x-none"/>
        </w:rPr>
        <w:t xml:space="preserve"> </w:t>
      </w:r>
      <w:r w:rsidRPr="00AA6F60">
        <w:rPr>
          <w:rFonts w:ascii="Calibri" w:hAnsi="Calibri" w:cs="Calibri"/>
          <w:sz w:val="22"/>
          <w:szCs w:val="22"/>
          <w:lang w:val="x-none" w:eastAsia="x-none"/>
        </w:rPr>
        <w:t xml:space="preserve">oraz sprzeciwów do umów o podwykonawstwo, których przedmiotem są Roboty budowlane lub ich zmian w terminie do </w:t>
      </w:r>
      <w:r w:rsidR="00990969" w:rsidRPr="00AA6F60">
        <w:rPr>
          <w:rFonts w:ascii="Calibri" w:hAnsi="Calibri" w:cs="Calibri"/>
          <w:sz w:val="22"/>
          <w:szCs w:val="22"/>
          <w:lang w:eastAsia="x-none"/>
        </w:rPr>
        <w:t>2</w:t>
      </w:r>
      <w:r w:rsidRPr="00AA6F60">
        <w:rPr>
          <w:rFonts w:ascii="Calibri" w:hAnsi="Calibri" w:cs="Calibri"/>
          <w:sz w:val="22"/>
          <w:szCs w:val="22"/>
          <w:lang w:val="x-none" w:eastAsia="x-none"/>
        </w:rPr>
        <w:t xml:space="preserve"> dni </w:t>
      </w:r>
      <w:r w:rsidR="00990969" w:rsidRPr="00AA6F60">
        <w:rPr>
          <w:rFonts w:ascii="Calibri" w:hAnsi="Calibri" w:cs="Calibri"/>
          <w:sz w:val="22"/>
          <w:szCs w:val="22"/>
          <w:lang w:eastAsia="x-none"/>
        </w:rPr>
        <w:t xml:space="preserve">roboczych </w:t>
      </w:r>
      <w:r w:rsidRPr="00AA6F60">
        <w:rPr>
          <w:rFonts w:ascii="Calibri" w:hAnsi="Calibri" w:cs="Calibri"/>
          <w:sz w:val="22"/>
          <w:szCs w:val="22"/>
          <w:lang w:val="x-none" w:eastAsia="x-none"/>
        </w:rPr>
        <w:t>licząc od daty ich doręczenia</w:t>
      </w:r>
      <w:r w:rsidRPr="00AA6F60">
        <w:rPr>
          <w:rFonts w:ascii="Calibri" w:hAnsi="Calibri" w:cs="Calibri"/>
          <w:sz w:val="22"/>
          <w:szCs w:val="22"/>
          <w:lang w:eastAsia="x-none"/>
        </w:rPr>
        <w:t xml:space="preserve"> </w:t>
      </w:r>
      <w:r w:rsidRPr="00AA6F60">
        <w:rPr>
          <w:rFonts w:ascii="Calibri" w:hAnsi="Calibri" w:cs="Calibri"/>
          <w:sz w:val="22"/>
          <w:szCs w:val="22"/>
          <w:lang w:val="x-none" w:eastAsia="x-none"/>
        </w:rPr>
        <w:t>w wypadkach, o których mowa w art. 464 ust. 3 P</w:t>
      </w:r>
      <w:r w:rsidRPr="00AA6F60">
        <w:rPr>
          <w:rFonts w:ascii="Calibri" w:hAnsi="Calibri" w:cs="Calibri"/>
          <w:sz w:val="22"/>
          <w:szCs w:val="22"/>
          <w:lang w:eastAsia="x-none"/>
        </w:rPr>
        <w:t>zp</w:t>
      </w:r>
      <w:r w:rsidRPr="00AA6F60">
        <w:rPr>
          <w:rFonts w:ascii="Calibri" w:hAnsi="Calibri" w:cs="Calibri"/>
          <w:sz w:val="22"/>
          <w:szCs w:val="22"/>
          <w:lang w:val="x-none" w:eastAsia="x-none"/>
        </w:rPr>
        <w:t>.</w:t>
      </w:r>
    </w:p>
    <w:p w14:paraId="0A72C984" w14:textId="77777777" w:rsidR="008C469A" w:rsidRPr="00AA6F60" w:rsidRDefault="008C469A" w:rsidP="004E5F28">
      <w:pPr>
        <w:pStyle w:val="Nagwek"/>
        <w:spacing w:before="120" w:after="120" w:line="276" w:lineRule="auto"/>
        <w:rPr>
          <w:rFonts w:ascii="Calibri" w:hAnsi="Calibri" w:cs="Calibri"/>
          <w:b/>
          <w:sz w:val="22"/>
          <w:szCs w:val="22"/>
        </w:rPr>
      </w:pPr>
      <w:r w:rsidRPr="00AA6F60">
        <w:rPr>
          <w:rFonts w:ascii="Calibri" w:hAnsi="Calibri" w:cs="Calibri"/>
          <w:b/>
          <w:sz w:val="22"/>
          <w:szCs w:val="22"/>
        </w:rPr>
        <w:t>§ 4</w:t>
      </w:r>
      <w:r w:rsidR="00BE707F" w:rsidRPr="00AA6F60">
        <w:rPr>
          <w:rFonts w:ascii="Calibri" w:hAnsi="Calibri" w:cs="Calibri"/>
          <w:b/>
          <w:sz w:val="22"/>
          <w:szCs w:val="22"/>
        </w:rPr>
        <w:t>.</w:t>
      </w:r>
    </w:p>
    <w:p w14:paraId="70A98658" w14:textId="77777777" w:rsidR="008C469A" w:rsidRPr="00AA6F60" w:rsidRDefault="008C469A" w:rsidP="004E5F28">
      <w:pPr>
        <w:pStyle w:val="Nagwek"/>
        <w:spacing w:before="120" w:after="120" w:line="276" w:lineRule="auto"/>
        <w:rPr>
          <w:rFonts w:ascii="Calibri" w:hAnsi="Calibri" w:cs="Calibri"/>
          <w:b/>
          <w:bCs/>
          <w:sz w:val="22"/>
          <w:szCs w:val="22"/>
        </w:rPr>
      </w:pPr>
      <w:r w:rsidRPr="00AA6F60">
        <w:rPr>
          <w:rFonts w:ascii="Calibri" w:hAnsi="Calibri" w:cs="Calibri"/>
          <w:b/>
          <w:bCs/>
          <w:sz w:val="22"/>
          <w:szCs w:val="22"/>
        </w:rPr>
        <w:t>Obowiązki Wykonawcy</w:t>
      </w:r>
    </w:p>
    <w:p w14:paraId="7C766C33" w14:textId="77777777" w:rsidR="00761120" w:rsidRPr="00AA6F60" w:rsidRDefault="00761120" w:rsidP="0035135B">
      <w:pPr>
        <w:numPr>
          <w:ilvl w:val="0"/>
          <w:numId w:val="23"/>
        </w:numPr>
        <w:tabs>
          <w:tab w:val="center" w:pos="426"/>
          <w:tab w:val="right" w:pos="9072"/>
        </w:tabs>
        <w:spacing w:before="120" w:after="120" w:line="276" w:lineRule="auto"/>
        <w:ind w:left="426" w:hanging="426"/>
        <w:rPr>
          <w:rFonts w:ascii="Calibri" w:hAnsi="Calibri" w:cs="Calibri"/>
          <w:sz w:val="22"/>
          <w:szCs w:val="22"/>
          <w:lang w:val="x-none" w:eastAsia="x-none"/>
        </w:rPr>
      </w:pPr>
      <w:r w:rsidRPr="00AA6F60">
        <w:rPr>
          <w:rFonts w:ascii="Calibri" w:hAnsi="Calibri" w:cs="Calibri"/>
          <w:sz w:val="22"/>
          <w:szCs w:val="22"/>
          <w:lang w:val="x-none" w:eastAsia="x-none"/>
        </w:rPr>
        <w:t>Do obowiązków Wykonawcy należy:</w:t>
      </w:r>
    </w:p>
    <w:p w14:paraId="6621EBDB" w14:textId="0AFE5F1D" w:rsidR="00761120" w:rsidRPr="00AA6F60" w:rsidRDefault="00761120" w:rsidP="0035135B">
      <w:pPr>
        <w:numPr>
          <w:ilvl w:val="0"/>
          <w:numId w:val="30"/>
        </w:numPr>
        <w:tabs>
          <w:tab w:val="right" w:pos="0"/>
          <w:tab w:val="left" w:pos="426"/>
        </w:tabs>
        <w:spacing w:before="120" w:after="120" w:line="276" w:lineRule="auto"/>
        <w:ind w:left="0" w:firstLine="0"/>
        <w:rPr>
          <w:rFonts w:ascii="Calibri" w:hAnsi="Calibri" w:cs="Calibri"/>
          <w:sz w:val="22"/>
          <w:szCs w:val="22"/>
          <w:lang w:eastAsia="x-none"/>
        </w:rPr>
      </w:pPr>
      <w:r w:rsidRPr="00AA6F60">
        <w:rPr>
          <w:rFonts w:ascii="Calibri" w:hAnsi="Calibri" w:cs="Calibri"/>
          <w:sz w:val="22"/>
          <w:szCs w:val="22"/>
          <w:lang w:eastAsia="x-none"/>
        </w:rPr>
        <w:t xml:space="preserve">Przejęcie placu budowy od Zamawiającego w terminie, o którym mowa </w:t>
      </w:r>
      <w:r w:rsidRPr="00AA6F60">
        <w:rPr>
          <w:rFonts w:ascii="Calibri" w:hAnsi="Calibri" w:cs="Calibri"/>
          <w:b/>
          <w:sz w:val="22"/>
          <w:szCs w:val="22"/>
          <w:lang w:eastAsia="x-none"/>
        </w:rPr>
        <w:t>w § 2 ust. 1 pkt 1</w:t>
      </w:r>
      <w:r w:rsidR="008D472B" w:rsidRPr="00AA6F60">
        <w:rPr>
          <w:rFonts w:ascii="Calibri" w:hAnsi="Calibri" w:cs="Calibri"/>
          <w:b/>
          <w:sz w:val="22"/>
          <w:szCs w:val="22"/>
          <w:lang w:eastAsia="x-none"/>
        </w:rPr>
        <w:t>)</w:t>
      </w:r>
      <w:r w:rsidRPr="00AA6F60">
        <w:rPr>
          <w:rFonts w:ascii="Calibri" w:hAnsi="Calibri" w:cs="Calibri"/>
          <w:b/>
          <w:sz w:val="22"/>
          <w:szCs w:val="22"/>
          <w:lang w:eastAsia="x-none"/>
        </w:rPr>
        <w:t xml:space="preserve"> Umowy</w:t>
      </w:r>
      <w:r w:rsidRPr="00AA6F60">
        <w:rPr>
          <w:rFonts w:ascii="Calibri" w:hAnsi="Calibri" w:cs="Calibri"/>
          <w:sz w:val="22"/>
          <w:szCs w:val="22"/>
          <w:lang w:eastAsia="x-none"/>
        </w:rPr>
        <w:t>.</w:t>
      </w:r>
    </w:p>
    <w:p w14:paraId="4F60BB4A" w14:textId="00351631" w:rsidR="001C766C" w:rsidRPr="00AA6F60" w:rsidRDefault="001C766C" w:rsidP="0035135B">
      <w:pPr>
        <w:numPr>
          <w:ilvl w:val="0"/>
          <w:numId w:val="30"/>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t xml:space="preserve">Zapewnienie </w:t>
      </w:r>
      <w:r w:rsidRPr="00AA6F60">
        <w:rPr>
          <w:rFonts w:ascii="Calibri" w:hAnsi="Calibri" w:cs="Calibri"/>
          <w:sz w:val="22"/>
          <w:szCs w:val="22"/>
          <w:lang w:eastAsia="x-none"/>
        </w:rPr>
        <w:t xml:space="preserve">na </w:t>
      </w:r>
      <w:r w:rsidR="00826048" w:rsidRPr="00AA6F60">
        <w:rPr>
          <w:rFonts w:ascii="Calibri" w:hAnsi="Calibri" w:cs="Calibri"/>
          <w:sz w:val="22"/>
          <w:szCs w:val="22"/>
          <w:lang w:eastAsia="x-none"/>
        </w:rPr>
        <w:t>własny</w:t>
      </w:r>
      <w:r w:rsidRPr="00AA6F60">
        <w:rPr>
          <w:rFonts w:ascii="Calibri" w:hAnsi="Calibri" w:cs="Calibri"/>
          <w:sz w:val="22"/>
          <w:szCs w:val="22"/>
          <w:lang w:eastAsia="x-none"/>
        </w:rPr>
        <w:t xml:space="preserve"> koszt </w:t>
      </w:r>
      <w:r w:rsidRPr="00AA6F60">
        <w:rPr>
          <w:rFonts w:ascii="Calibri" w:hAnsi="Calibri" w:cs="Calibri"/>
          <w:sz w:val="22"/>
          <w:szCs w:val="22"/>
          <w:lang w:val="x-none" w:eastAsia="x-none"/>
        </w:rPr>
        <w:t xml:space="preserve">sprawowania kierownictwa budowy i </w:t>
      </w:r>
      <w:r w:rsidRPr="00AA6F60">
        <w:rPr>
          <w:rFonts w:ascii="Calibri" w:hAnsi="Calibri" w:cs="Calibri"/>
          <w:sz w:val="22"/>
          <w:szCs w:val="22"/>
          <w:lang w:eastAsia="x-none"/>
        </w:rPr>
        <w:t>Robót</w:t>
      </w:r>
      <w:r w:rsidRPr="00AA6F60">
        <w:rPr>
          <w:rFonts w:ascii="Calibri" w:hAnsi="Calibri" w:cs="Calibri"/>
          <w:sz w:val="22"/>
          <w:szCs w:val="22"/>
          <w:lang w:val="x-none" w:eastAsia="x-none"/>
        </w:rPr>
        <w:t xml:space="preserve"> przez osoby posiadające odpowiednie kwalifikacje zawodowe i uprawnienia do prowadzenia prac </w:t>
      </w:r>
      <w:r w:rsidR="00616CB3" w:rsidRPr="00AA6F60">
        <w:rPr>
          <w:rFonts w:ascii="Calibri" w:hAnsi="Calibri" w:cs="Calibri"/>
          <w:sz w:val="22"/>
          <w:szCs w:val="22"/>
          <w:lang w:val="x-none" w:eastAsia="x-none"/>
        </w:rPr>
        <w:br/>
      </w:r>
      <w:r w:rsidRPr="00AA6F60">
        <w:rPr>
          <w:rFonts w:ascii="Calibri" w:hAnsi="Calibri" w:cs="Calibri"/>
          <w:sz w:val="22"/>
          <w:szCs w:val="22"/>
          <w:lang w:val="x-none" w:eastAsia="x-none"/>
        </w:rPr>
        <w:t>w poszczególnych specjalnościach, zgodnie z przedmiotem zamówienia. Za koordynację Robót branżowych w</w:t>
      </w:r>
      <w:r w:rsidRPr="00AA6F60">
        <w:rPr>
          <w:rFonts w:ascii="Calibri" w:hAnsi="Calibri" w:cs="Calibri"/>
          <w:sz w:val="22"/>
          <w:szCs w:val="22"/>
          <w:lang w:eastAsia="x-none"/>
        </w:rPr>
        <w:t> </w:t>
      </w:r>
      <w:r w:rsidRPr="00AA6F60">
        <w:rPr>
          <w:rFonts w:ascii="Calibri" w:hAnsi="Calibri" w:cs="Calibri"/>
          <w:sz w:val="22"/>
          <w:szCs w:val="22"/>
          <w:lang w:val="x-none" w:eastAsia="x-none"/>
        </w:rPr>
        <w:t xml:space="preserve">tym wykonywanych przez podwykonawców i prowadzenie dokumentacji budowy odpowiada </w:t>
      </w:r>
      <w:r w:rsidRPr="00AA6F60">
        <w:rPr>
          <w:rFonts w:ascii="Calibri" w:hAnsi="Calibri" w:cs="Calibri"/>
          <w:sz w:val="22"/>
          <w:szCs w:val="22"/>
          <w:lang w:eastAsia="x-none"/>
        </w:rPr>
        <w:t>zaakceptowany przez Zamawiającego Kierownik</w:t>
      </w:r>
      <w:r w:rsidRPr="00AA6F60">
        <w:rPr>
          <w:rFonts w:ascii="Calibri" w:hAnsi="Calibri" w:cs="Calibri"/>
          <w:sz w:val="22"/>
          <w:szCs w:val="22"/>
          <w:lang w:val="x-none" w:eastAsia="x-none"/>
        </w:rPr>
        <w:t xml:space="preserve"> budowy.</w:t>
      </w:r>
      <w:r w:rsidR="001D374F" w:rsidRPr="00AA6F60">
        <w:rPr>
          <w:rFonts w:ascii="Calibri" w:hAnsi="Calibri" w:cs="Calibri"/>
          <w:sz w:val="22"/>
          <w:szCs w:val="22"/>
          <w:lang w:eastAsia="x-none"/>
        </w:rPr>
        <w:t xml:space="preserve"> Kierownik budowy ma posługiwać się biegle w mowie i piśmie językiem polskim.</w:t>
      </w:r>
    </w:p>
    <w:p w14:paraId="3E621470" w14:textId="0FA0FE57" w:rsidR="00761120" w:rsidRPr="00AA6F60" w:rsidRDefault="00761120" w:rsidP="0035135B">
      <w:pPr>
        <w:numPr>
          <w:ilvl w:val="0"/>
          <w:numId w:val="30"/>
        </w:numPr>
        <w:tabs>
          <w:tab w:val="right" w:pos="0"/>
          <w:tab w:val="left" w:pos="426"/>
        </w:tabs>
        <w:spacing w:before="120" w:after="120" w:line="276" w:lineRule="auto"/>
        <w:ind w:left="0" w:firstLine="0"/>
        <w:rPr>
          <w:rFonts w:ascii="Calibri" w:hAnsi="Calibri" w:cs="Calibri"/>
          <w:sz w:val="22"/>
          <w:szCs w:val="22"/>
          <w:lang w:eastAsia="x-none"/>
        </w:rPr>
      </w:pPr>
      <w:r w:rsidRPr="00AA6F60">
        <w:rPr>
          <w:rFonts w:ascii="Calibri" w:hAnsi="Calibri" w:cs="Calibri"/>
          <w:sz w:val="22"/>
          <w:szCs w:val="22"/>
          <w:lang w:eastAsia="x-none"/>
        </w:rPr>
        <w:t>Przedstawienie Zamawiającemu Kierownika budowy do akceptacji najpóźniej w dniu podpisania Umowy poprzez wskazanie imienia i nazwiska, uprawnień, numeru telefonu i adresu poczty elektronicznej</w:t>
      </w:r>
      <w:r w:rsidR="00CD3B9D" w:rsidRPr="00AA6F60">
        <w:rPr>
          <w:rFonts w:ascii="Calibri" w:hAnsi="Calibri" w:cs="Calibri"/>
          <w:sz w:val="22"/>
          <w:szCs w:val="22"/>
          <w:lang w:eastAsia="x-none"/>
        </w:rPr>
        <w:t>.</w:t>
      </w:r>
    </w:p>
    <w:p w14:paraId="53B6EB65" w14:textId="0BBE7EB4" w:rsidR="00761120" w:rsidRPr="00AA6F60" w:rsidRDefault="00761120" w:rsidP="0035135B">
      <w:pPr>
        <w:numPr>
          <w:ilvl w:val="0"/>
          <w:numId w:val="30"/>
        </w:numPr>
        <w:tabs>
          <w:tab w:val="right" w:pos="0"/>
          <w:tab w:val="left" w:pos="426"/>
        </w:tabs>
        <w:spacing w:before="120" w:after="120" w:line="276" w:lineRule="auto"/>
        <w:ind w:left="0" w:firstLine="0"/>
        <w:rPr>
          <w:rFonts w:ascii="Calibri" w:hAnsi="Calibri" w:cs="Calibri"/>
          <w:sz w:val="22"/>
          <w:szCs w:val="22"/>
          <w:lang w:eastAsia="x-none"/>
        </w:rPr>
      </w:pPr>
      <w:r w:rsidRPr="00AA6F60">
        <w:rPr>
          <w:rFonts w:ascii="Calibri" w:hAnsi="Calibri" w:cs="Calibri"/>
          <w:sz w:val="22"/>
          <w:szCs w:val="22"/>
          <w:lang w:eastAsia="x-none"/>
        </w:rPr>
        <w:t xml:space="preserve">Przesyłanie przez Kierownika budowy ustanowionego przez Wykonawcę fotokopii dziennika budowy na każdorazowe wezwanie Zamawiającego na adres e-mail Zamawiającego wskazany </w:t>
      </w:r>
      <w:r w:rsidRPr="00AA6F60">
        <w:rPr>
          <w:rFonts w:ascii="Calibri" w:hAnsi="Calibri" w:cs="Calibri"/>
          <w:sz w:val="22"/>
          <w:szCs w:val="22"/>
          <w:lang w:eastAsia="x-none"/>
        </w:rPr>
        <w:br/>
      </w:r>
      <w:r w:rsidRPr="00AA6F60">
        <w:rPr>
          <w:rFonts w:ascii="Calibri" w:hAnsi="Calibri" w:cs="Calibri"/>
          <w:b/>
          <w:sz w:val="22"/>
          <w:szCs w:val="22"/>
          <w:lang w:eastAsia="x-none"/>
        </w:rPr>
        <w:t>w § 1</w:t>
      </w:r>
      <w:r w:rsidR="00E17E3E">
        <w:rPr>
          <w:rFonts w:ascii="Calibri" w:hAnsi="Calibri" w:cs="Calibri"/>
          <w:b/>
          <w:sz w:val="22"/>
          <w:szCs w:val="22"/>
          <w:lang w:eastAsia="x-none"/>
        </w:rPr>
        <w:t>3</w:t>
      </w:r>
      <w:r w:rsidRPr="00AA6F60">
        <w:rPr>
          <w:rFonts w:ascii="Calibri" w:hAnsi="Calibri" w:cs="Calibri"/>
          <w:b/>
          <w:sz w:val="22"/>
          <w:szCs w:val="22"/>
          <w:lang w:eastAsia="x-none"/>
        </w:rPr>
        <w:t xml:space="preserve"> ust. </w:t>
      </w:r>
      <w:r w:rsidR="001A3B83" w:rsidRPr="00AA6F60">
        <w:rPr>
          <w:rFonts w:ascii="Calibri" w:hAnsi="Calibri" w:cs="Calibri"/>
          <w:b/>
          <w:sz w:val="22"/>
          <w:szCs w:val="22"/>
          <w:lang w:eastAsia="x-none"/>
        </w:rPr>
        <w:t>10</w:t>
      </w:r>
      <w:r w:rsidRPr="00AA6F60">
        <w:rPr>
          <w:rFonts w:ascii="Calibri" w:hAnsi="Calibri" w:cs="Calibri"/>
          <w:b/>
          <w:sz w:val="22"/>
          <w:szCs w:val="22"/>
          <w:lang w:eastAsia="x-none"/>
        </w:rPr>
        <w:t xml:space="preserve"> Umowy</w:t>
      </w:r>
      <w:r w:rsidRPr="00AA6F60">
        <w:rPr>
          <w:rFonts w:ascii="Calibri" w:hAnsi="Calibri" w:cs="Calibri"/>
          <w:sz w:val="22"/>
          <w:szCs w:val="22"/>
          <w:lang w:eastAsia="x-none"/>
        </w:rPr>
        <w:t xml:space="preserve"> w ciągu 24 godzin.</w:t>
      </w:r>
    </w:p>
    <w:p w14:paraId="2B71724F" w14:textId="77777777" w:rsidR="00761120" w:rsidRPr="00AA6F60" w:rsidRDefault="00761120" w:rsidP="0035135B">
      <w:pPr>
        <w:numPr>
          <w:ilvl w:val="0"/>
          <w:numId w:val="30"/>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eastAsia="x-none"/>
        </w:rPr>
        <w:t>O</w:t>
      </w:r>
      <w:r w:rsidRPr="00AA6F60">
        <w:rPr>
          <w:rFonts w:ascii="Calibri" w:hAnsi="Calibri" w:cs="Calibri"/>
          <w:sz w:val="22"/>
          <w:szCs w:val="22"/>
          <w:lang w:val="x-none" w:eastAsia="x-none"/>
        </w:rPr>
        <w:t>prac</w:t>
      </w:r>
      <w:r w:rsidRPr="00AA6F60">
        <w:rPr>
          <w:rFonts w:ascii="Calibri" w:hAnsi="Calibri" w:cs="Calibri"/>
          <w:sz w:val="22"/>
          <w:szCs w:val="22"/>
          <w:lang w:eastAsia="x-none"/>
        </w:rPr>
        <w:t>owanie</w:t>
      </w:r>
      <w:r w:rsidRPr="00AA6F60">
        <w:rPr>
          <w:rFonts w:ascii="Calibri" w:hAnsi="Calibri" w:cs="Calibri"/>
          <w:sz w:val="22"/>
          <w:szCs w:val="22"/>
          <w:lang w:val="x-none" w:eastAsia="x-none"/>
        </w:rPr>
        <w:t xml:space="preserve"> plan</w:t>
      </w:r>
      <w:r w:rsidRPr="00AA6F60">
        <w:rPr>
          <w:rFonts w:ascii="Calibri" w:hAnsi="Calibri" w:cs="Calibri"/>
          <w:sz w:val="22"/>
          <w:szCs w:val="22"/>
          <w:lang w:eastAsia="x-none"/>
        </w:rPr>
        <w:t>u</w:t>
      </w:r>
      <w:r w:rsidRPr="00AA6F60">
        <w:rPr>
          <w:rFonts w:ascii="Calibri" w:hAnsi="Calibri" w:cs="Calibri"/>
          <w:sz w:val="22"/>
          <w:szCs w:val="22"/>
          <w:lang w:val="x-none" w:eastAsia="x-none"/>
        </w:rPr>
        <w:t xml:space="preserve"> bezpieczeństwa i ochrony zdrowia (BIOZ), jeśli będzie to konieczne z</w:t>
      </w:r>
      <w:r w:rsidRPr="00AA6F60">
        <w:rPr>
          <w:rFonts w:ascii="Calibri" w:hAnsi="Calibri" w:cs="Calibri"/>
          <w:sz w:val="22"/>
          <w:szCs w:val="22"/>
          <w:lang w:eastAsia="x-none"/>
        </w:rPr>
        <w:t> </w:t>
      </w:r>
      <w:r w:rsidRPr="00AA6F60">
        <w:rPr>
          <w:rFonts w:ascii="Calibri" w:hAnsi="Calibri" w:cs="Calibri"/>
          <w:sz w:val="22"/>
          <w:szCs w:val="22"/>
          <w:lang w:val="x-none" w:eastAsia="x-none"/>
        </w:rPr>
        <w:t>uwagi na obowiązujące przepisy prawa</w:t>
      </w:r>
      <w:r w:rsidRPr="00AA6F60">
        <w:rPr>
          <w:rFonts w:ascii="Calibri" w:hAnsi="Calibri" w:cs="Calibri"/>
          <w:sz w:val="22"/>
          <w:szCs w:val="22"/>
          <w:lang w:eastAsia="x-none"/>
        </w:rPr>
        <w:t xml:space="preserve"> oraz niezwłoczne doręczenie go Zamawiającemu</w:t>
      </w:r>
      <w:r w:rsidRPr="00AA6F60">
        <w:rPr>
          <w:rFonts w:ascii="Calibri" w:hAnsi="Calibri" w:cs="Calibri"/>
          <w:sz w:val="22"/>
          <w:szCs w:val="22"/>
          <w:lang w:val="x-none" w:eastAsia="x-none"/>
        </w:rPr>
        <w:t>.</w:t>
      </w:r>
    </w:p>
    <w:p w14:paraId="3A3B1AC4" w14:textId="77777777" w:rsidR="00761120" w:rsidRPr="00AA6F60" w:rsidRDefault="00761120" w:rsidP="0035135B">
      <w:pPr>
        <w:numPr>
          <w:ilvl w:val="0"/>
          <w:numId w:val="30"/>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t>Wykonanie Robót a także zabezpieczenie i wygrodzenie placu budowy, oznakowanie miejsca prowadzonych Robót, zabezpieczenie przed dostępem osób postronnych do terenu budowy</w:t>
      </w:r>
      <w:r w:rsidRPr="00AA6F60">
        <w:rPr>
          <w:rFonts w:ascii="Calibri" w:hAnsi="Calibri" w:cs="Calibri"/>
          <w:sz w:val="22"/>
          <w:szCs w:val="22"/>
          <w:lang w:eastAsia="x-none"/>
        </w:rPr>
        <w:t xml:space="preserve"> </w:t>
      </w:r>
      <w:r w:rsidRPr="00AA6F60">
        <w:rPr>
          <w:rFonts w:ascii="Calibri" w:hAnsi="Calibri" w:cs="Calibri"/>
          <w:sz w:val="22"/>
          <w:szCs w:val="22"/>
          <w:lang w:val="x-none" w:eastAsia="x-none"/>
        </w:rPr>
        <w:t>i</w:t>
      </w:r>
      <w:r w:rsidRPr="00AA6F60">
        <w:rPr>
          <w:rFonts w:ascii="Calibri" w:hAnsi="Calibri" w:cs="Calibri"/>
          <w:sz w:val="22"/>
          <w:szCs w:val="22"/>
          <w:lang w:eastAsia="x-none"/>
        </w:rPr>
        <w:t> </w:t>
      </w:r>
      <w:r w:rsidRPr="00AA6F60">
        <w:rPr>
          <w:rFonts w:ascii="Calibri" w:hAnsi="Calibri" w:cs="Calibri"/>
          <w:sz w:val="22"/>
          <w:szCs w:val="22"/>
          <w:lang w:val="x-none" w:eastAsia="x-none"/>
        </w:rPr>
        <w:t xml:space="preserve">przechowywanych tam materiałów na własny koszt, zgodnie z przepisami </w:t>
      </w:r>
      <w:r w:rsidRPr="00AA6F60">
        <w:rPr>
          <w:rFonts w:ascii="Calibri" w:hAnsi="Calibri" w:cs="Calibri"/>
          <w:sz w:val="22"/>
          <w:szCs w:val="22"/>
          <w:lang w:eastAsia="x-none"/>
        </w:rPr>
        <w:t>bezpieczeństwa i higieny pracy</w:t>
      </w:r>
      <w:r w:rsidRPr="00AA6F60">
        <w:rPr>
          <w:rFonts w:ascii="Calibri" w:hAnsi="Calibri" w:cs="Calibri"/>
          <w:sz w:val="22"/>
          <w:szCs w:val="22"/>
          <w:lang w:val="x-none" w:eastAsia="x-none"/>
        </w:rPr>
        <w:t xml:space="preserve"> oraz przepisami</w:t>
      </w:r>
      <w:r w:rsidRPr="00AA6F60">
        <w:rPr>
          <w:rFonts w:ascii="Calibri" w:hAnsi="Calibri" w:cs="Calibri"/>
          <w:sz w:val="22"/>
          <w:szCs w:val="22"/>
          <w:lang w:eastAsia="x-none"/>
        </w:rPr>
        <w:t xml:space="preserve"> </w:t>
      </w:r>
      <w:r w:rsidRPr="00AA6F60">
        <w:rPr>
          <w:rFonts w:ascii="Calibri" w:hAnsi="Calibri" w:cs="Calibri"/>
          <w:sz w:val="22"/>
          <w:szCs w:val="22"/>
          <w:lang w:val="x-none" w:eastAsia="x-none"/>
        </w:rPr>
        <w:t>z</w:t>
      </w:r>
      <w:r w:rsidRPr="00AA6F60">
        <w:rPr>
          <w:rFonts w:ascii="Calibri" w:hAnsi="Calibri" w:cs="Calibri"/>
          <w:sz w:val="22"/>
          <w:szCs w:val="22"/>
          <w:lang w:eastAsia="x-none"/>
        </w:rPr>
        <w:t xml:space="preserve"> </w:t>
      </w:r>
      <w:r w:rsidRPr="00AA6F60">
        <w:rPr>
          <w:rFonts w:ascii="Calibri" w:hAnsi="Calibri" w:cs="Calibri"/>
          <w:sz w:val="22"/>
          <w:szCs w:val="22"/>
          <w:lang w:val="x-none" w:eastAsia="x-none"/>
        </w:rPr>
        <w:t>zakresu ochrony przeciwpożarowej.</w:t>
      </w:r>
    </w:p>
    <w:p w14:paraId="087E916C" w14:textId="77777777" w:rsidR="00761120" w:rsidRPr="00AA6F60" w:rsidRDefault="00761120" w:rsidP="0035135B">
      <w:pPr>
        <w:numPr>
          <w:ilvl w:val="0"/>
          <w:numId w:val="30"/>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t>Powiadomi</w:t>
      </w:r>
      <w:r w:rsidRPr="00AA6F60">
        <w:rPr>
          <w:rFonts w:ascii="Calibri" w:hAnsi="Calibri" w:cs="Calibri"/>
          <w:sz w:val="22"/>
          <w:szCs w:val="22"/>
          <w:lang w:eastAsia="x-none"/>
        </w:rPr>
        <w:t>enie</w:t>
      </w:r>
      <w:r w:rsidRPr="00AA6F60">
        <w:rPr>
          <w:rFonts w:ascii="Calibri" w:hAnsi="Calibri" w:cs="Calibri"/>
          <w:sz w:val="22"/>
          <w:szCs w:val="22"/>
          <w:lang w:val="x-none" w:eastAsia="x-none"/>
        </w:rPr>
        <w:t xml:space="preserve"> </w:t>
      </w:r>
      <w:r w:rsidRPr="00AA6F60">
        <w:rPr>
          <w:rFonts w:ascii="Calibri" w:hAnsi="Calibri" w:cs="Calibri"/>
          <w:sz w:val="22"/>
          <w:szCs w:val="22"/>
          <w:lang w:eastAsia="x-none"/>
        </w:rPr>
        <w:t>operatorów</w:t>
      </w:r>
      <w:r w:rsidRPr="00AA6F60">
        <w:rPr>
          <w:rFonts w:ascii="Calibri" w:hAnsi="Calibri" w:cs="Calibri"/>
          <w:sz w:val="22"/>
          <w:szCs w:val="22"/>
          <w:lang w:val="x-none" w:eastAsia="x-none"/>
        </w:rPr>
        <w:t xml:space="preserve"> </w:t>
      </w:r>
      <w:r w:rsidRPr="00AA6F60">
        <w:rPr>
          <w:rFonts w:ascii="Calibri" w:hAnsi="Calibri" w:cs="Calibri"/>
          <w:sz w:val="22"/>
          <w:szCs w:val="22"/>
          <w:lang w:eastAsia="x-none"/>
        </w:rPr>
        <w:t xml:space="preserve">wszystkich sieci instalacyjnych, w szczególności elektrycznych, gazowych, wodno-kanalizacyjnych, teleinformatycznych, których infrastruktura znajduje się </w:t>
      </w:r>
      <w:r w:rsidRPr="00AA6F60">
        <w:rPr>
          <w:rFonts w:ascii="Calibri" w:hAnsi="Calibri" w:cs="Calibri"/>
          <w:sz w:val="22"/>
          <w:szCs w:val="22"/>
          <w:lang w:val="x-none" w:eastAsia="x-none"/>
        </w:rPr>
        <w:t>w</w:t>
      </w:r>
      <w:r w:rsidRPr="00AA6F60">
        <w:rPr>
          <w:rFonts w:ascii="Calibri" w:hAnsi="Calibri" w:cs="Calibri"/>
          <w:sz w:val="22"/>
          <w:szCs w:val="22"/>
          <w:lang w:eastAsia="x-none"/>
        </w:rPr>
        <w:t> </w:t>
      </w:r>
      <w:r w:rsidRPr="00AA6F60">
        <w:rPr>
          <w:rFonts w:ascii="Calibri" w:hAnsi="Calibri" w:cs="Calibri"/>
          <w:sz w:val="22"/>
          <w:szCs w:val="22"/>
          <w:lang w:val="x-none" w:eastAsia="x-none"/>
        </w:rPr>
        <w:t xml:space="preserve">rejonie </w:t>
      </w:r>
      <w:r w:rsidRPr="00AA6F60">
        <w:rPr>
          <w:rFonts w:ascii="Calibri" w:hAnsi="Calibri" w:cs="Calibri"/>
          <w:sz w:val="22"/>
          <w:szCs w:val="22"/>
          <w:lang w:eastAsia="x-none"/>
        </w:rPr>
        <w:t xml:space="preserve">placu </w:t>
      </w:r>
      <w:r w:rsidRPr="00AA6F60">
        <w:rPr>
          <w:rFonts w:ascii="Calibri" w:hAnsi="Calibri" w:cs="Calibri"/>
          <w:sz w:val="22"/>
          <w:szCs w:val="22"/>
          <w:lang w:val="x-none" w:eastAsia="x-none"/>
        </w:rPr>
        <w:t xml:space="preserve">budowy </w:t>
      </w:r>
      <w:r w:rsidRPr="00AA6F60">
        <w:rPr>
          <w:rFonts w:ascii="Calibri" w:hAnsi="Calibri" w:cs="Calibri"/>
          <w:sz w:val="22"/>
          <w:szCs w:val="22"/>
          <w:lang w:eastAsia="x-none"/>
        </w:rPr>
        <w:t>oraz jego oddziaływania.</w:t>
      </w:r>
    </w:p>
    <w:p w14:paraId="7A9D82E5" w14:textId="7DF11493" w:rsidR="00761120" w:rsidRPr="00AA6F60" w:rsidRDefault="00761120" w:rsidP="0035135B">
      <w:pPr>
        <w:numPr>
          <w:ilvl w:val="0"/>
          <w:numId w:val="30"/>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eastAsia="x-none"/>
        </w:rPr>
        <w:t xml:space="preserve">Powiadomienie właścicieli nieruchomości objętych przerwami w dostawach prądu, wody, gazu i innych spowodowanych prowadzonymi </w:t>
      </w:r>
      <w:r w:rsidR="00D1346B" w:rsidRPr="00AA6F60">
        <w:rPr>
          <w:rFonts w:ascii="Calibri" w:hAnsi="Calibri" w:cs="Calibri"/>
          <w:sz w:val="22"/>
          <w:szCs w:val="22"/>
          <w:lang w:eastAsia="x-none"/>
        </w:rPr>
        <w:t>Robotami</w:t>
      </w:r>
      <w:r w:rsidRPr="00AA6F60">
        <w:rPr>
          <w:rFonts w:ascii="Calibri" w:hAnsi="Calibri" w:cs="Calibri"/>
          <w:sz w:val="22"/>
          <w:szCs w:val="22"/>
          <w:lang w:eastAsia="x-none"/>
        </w:rPr>
        <w:t>, w terminie co najmniej na 3 dni przed planowanymi przerwami.</w:t>
      </w:r>
    </w:p>
    <w:p w14:paraId="07B380E8" w14:textId="4AB717DC" w:rsidR="00761120" w:rsidRPr="00AA6F60" w:rsidRDefault="00761120" w:rsidP="0035135B">
      <w:pPr>
        <w:numPr>
          <w:ilvl w:val="0"/>
          <w:numId w:val="30"/>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eastAsia="x-none"/>
        </w:rPr>
        <w:t xml:space="preserve">Zapewnienie </w:t>
      </w:r>
      <w:r w:rsidRPr="00AA6F60">
        <w:rPr>
          <w:rFonts w:ascii="Calibri" w:hAnsi="Calibri" w:cs="Calibri"/>
          <w:sz w:val="22"/>
          <w:szCs w:val="22"/>
          <w:lang w:val="x-none" w:eastAsia="x-none"/>
        </w:rPr>
        <w:t>ewentualn</w:t>
      </w:r>
      <w:r w:rsidRPr="00AA6F60">
        <w:rPr>
          <w:rFonts w:ascii="Calibri" w:hAnsi="Calibri" w:cs="Calibri"/>
          <w:sz w:val="22"/>
          <w:szCs w:val="22"/>
          <w:lang w:eastAsia="x-none"/>
        </w:rPr>
        <w:t>ego</w:t>
      </w:r>
      <w:r w:rsidRPr="00AA6F60">
        <w:rPr>
          <w:rFonts w:ascii="Calibri" w:hAnsi="Calibri" w:cs="Calibri"/>
          <w:sz w:val="22"/>
          <w:szCs w:val="22"/>
          <w:lang w:val="x-none" w:eastAsia="x-none"/>
        </w:rPr>
        <w:t xml:space="preserve"> </w:t>
      </w:r>
      <w:r w:rsidRPr="00AA6F60">
        <w:rPr>
          <w:rFonts w:ascii="Calibri" w:hAnsi="Calibri" w:cs="Calibri"/>
          <w:sz w:val="22"/>
          <w:szCs w:val="22"/>
          <w:lang w:eastAsia="x-none"/>
        </w:rPr>
        <w:t xml:space="preserve">nadzoru </w:t>
      </w:r>
      <w:r w:rsidRPr="00AA6F60">
        <w:rPr>
          <w:rFonts w:ascii="Calibri" w:hAnsi="Calibri" w:cs="Calibri"/>
          <w:sz w:val="22"/>
          <w:szCs w:val="22"/>
          <w:lang w:val="x-none" w:eastAsia="x-none"/>
        </w:rPr>
        <w:t>technicznego</w:t>
      </w:r>
      <w:r w:rsidRPr="00AA6F60">
        <w:rPr>
          <w:rFonts w:ascii="Calibri" w:hAnsi="Calibri" w:cs="Calibri"/>
          <w:sz w:val="22"/>
          <w:szCs w:val="22"/>
          <w:lang w:eastAsia="x-none"/>
        </w:rPr>
        <w:t xml:space="preserve"> oraz uzyskanie uzgodnień i protokołów odbioru technicznego wykonanych Robót w zakresie wszystkich sieci na </w:t>
      </w:r>
      <w:r w:rsidR="0079564C" w:rsidRPr="00AA6F60">
        <w:rPr>
          <w:rFonts w:ascii="Calibri" w:hAnsi="Calibri" w:cs="Calibri"/>
          <w:sz w:val="22"/>
          <w:szCs w:val="22"/>
          <w:lang w:eastAsia="x-none"/>
        </w:rPr>
        <w:t>własny</w:t>
      </w:r>
      <w:r w:rsidRPr="00AA6F60">
        <w:rPr>
          <w:rFonts w:ascii="Calibri" w:hAnsi="Calibri" w:cs="Calibri"/>
          <w:sz w:val="22"/>
          <w:szCs w:val="22"/>
          <w:lang w:eastAsia="x-none"/>
        </w:rPr>
        <w:t xml:space="preserve"> koszt</w:t>
      </w:r>
      <w:r w:rsidRPr="00AA6F60">
        <w:rPr>
          <w:rFonts w:ascii="Calibri" w:hAnsi="Calibri" w:cs="Calibri"/>
          <w:sz w:val="22"/>
          <w:szCs w:val="22"/>
          <w:lang w:val="x-none" w:eastAsia="x-none"/>
        </w:rPr>
        <w:t xml:space="preserve">, w tym </w:t>
      </w:r>
      <w:r w:rsidRPr="00AA6F60">
        <w:rPr>
          <w:rFonts w:ascii="Calibri" w:hAnsi="Calibri" w:cs="Calibri"/>
          <w:sz w:val="22"/>
          <w:szCs w:val="22"/>
          <w:lang w:val="x-none" w:eastAsia="x-none"/>
        </w:rPr>
        <w:lastRenderedPageBreak/>
        <w:t>ewentualny koszt włączenia i wyłączenia urządzeń i sieci, w kt</w:t>
      </w:r>
      <w:r w:rsidRPr="00AA6F60">
        <w:rPr>
          <w:rFonts w:ascii="Calibri" w:hAnsi="Calibri" w:cs="Calibri"/>
          <w:sz w:val="22"/>
          <w:szCs w:val="22"/>
          <w:lang w:eastAsia="x-none"/>
        </w:rPr>
        <w:t xml:space="preserve">órych nastąpiła ingerencja Wykonawcy oraz </w:t>
      </w:r>
      <w:r w:rsidRPr="00AA6F60">
        <w:rPr>
          <w:rFonts w:ascii="Calibri" w:hAnsi="Calibri" w:cs="Calibri"/>
          <w:sz w:val="22"/>
          <w:szCs w:val="22"/>
          <w:lang w:val="x-none" w:eastAsia="x-none"/>
        </w:rPr>
        <w:t xml:space="preserve">koszt włączenia i wyłączenia </w:t>
      </w:r>
      <w:r w:rsidRPr="00AA6F60">
        <w:rPr>
          <w:rFonts w:ascii="Calibri" w:hAnsi="Calibri" w:cs="Calibri"/>
          <w:sz w:val="22"/>
          <w:szCs w:val="22"/>
          <w:lang w:eastAsia="x-none"/>
        </w:rPr>
        <w:t xml:space="preserve">urządzeń i sieci </w:t>
      </w:r>
      <w:r w:rsidRPr="00AA6F60">
        <w:rPr>
          <w:rFonts w:ascii="Calibri" w:hAnsi="Calibri" w:cs="Calibri"/>
          <w:sz w:val="22"/>
          <w:szCs w:val="22"/>
          <w:lang w:val="x-none" w:eastAsia="x-none"/>
        </w:rPr>
        <w:t>niezbędnych do realizacji budowy</w:t>
      </w:r>
      <w:r w:rsidRPr="00AA6F60">
        <w:rPr>
          <w:rFonts w:ascii="Calibri" w:hAnsi="Calibri" w:cs="Calibri"/>
          <w:sz w:val="22"/>
          <w:szCs w:val="22"/>
          <w:lang w:eastAsia="x-none"/>
        </w:rPr>
        <w:t>, któremu Roboty mają służyć.</w:t>
      </w:r>
    </w:p>
    <w:p w14:paraId="0C65058C" w14:textId="77777777" w:rsidR="00761120" w:rsidRPr="00AA6F60" w:rsidRDefault="00761120" w:rsidP="0035135B">
      <w:pPr>
        <w:numPr>
          <w:ilvl w:val="0"/>
          <w:numId w:val="30"/>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eastAsia="x-none"/>
        </w:rPr>
        <w:t>Pokrycie kosztów</w:t>
      </w:r>
      <w:r w:rsidRPr="00AA6F60">
        <w:rPr>
          <w:rFonts w:ascii="Calibri" w:hAnsi="Calibri" w:cs="Calibri"/>
          <w:sz w:val="22"/>
          <w:szCs w:val="22"/>
          <w:lang w:val="x-none" w:eastAsia="x-none"/>
        </w:rPr>
        <w:t xml:space="preserve"> uszkodzenia sieci</w:t>
      </w:r>
      <w:r w:rsidRPr="00AA6F60">
        <w:rPr>
          <w:rFonts w:ascii="Calibri" w:hAnsi="Calibri" w:cs="Calibri"/>
          <w:sz w:val="22"/>
          <w:szCs w:val="22"/>
          <w:lang w:eastAsia="x-none"/>
        </w:rPr>
        <w:t>, ich</w:t>
      </w:r>
      <w:r w:rsidRPr="00AA6F60">
        <w:rPr>
          <w:rFonts w:ascii="Calibri" w:hAnsi="Calibri" w:cs="Calibri"/>
          <w:sz w:val="22"/>
          <w:szCs w:val="22"/>
          <w:lang w:val="x-none" w:eastAsia="x-none"/>
        </w:rPr>
        <w:t xml:space="preserve"> awarii, </w:t>
      </w:r>
      <w:r w:rsidRPr="00AA6F60">
        <w:rPr>
          <w:rFonts w:ascii="Calibri" w:hAnsi="Calibri" w:cs="Calibri"/>
          <w:sz w:val="22"/>
          <w:szCs w:val="22"/>
          <w:lang w:eastAsia="x-none"/>
        </w:rPr>
        <w:t xml:space="preserve">lub kosztów </w:t>
      </w:r>
      <w:r w:rsidRPr="00AA6F60">
        <w:rPr>
          <w:rFonts w:ascii="Calibri" w:hAnsi="Calibri" w:cs="Calibri"/>
          <w:sz w:val="22"/>
          <w:szCs w:val="22"/>
          <w:lang w:val="x-none" w:eastAsia="x-none"/>
        </w:rPr>
        <w:t>przerwy eksploatacyjnej</w:t>
      </w:r>
      <w:r w:rsidRPr="00AA6F60">
        <w:rPr>
          <w:rFonts w:ascii="Calibri" w:hAnsi="Calibri" w:cs="Calibri"/>
          <w:sz w:val="22"/>
          <w:szCs w:val="22"/>
          <w:lang w:eastAsia="x-none"/>
        </w:rPr>
        <w:t xml:space="preserve"> wynikających z realizacji Robót</w:t>
      </w:r>
      <w:r w:rsidRPr="00AA6F60">
        <w:rPr>
          <w:rFonts w:ascii="Calibri" w:hAnsi="Calibri" w:cs="Calibri"/>
          <w:sz w:val="22"/>
          <w:szCs w:val="22"/>
          <w:lang w:val="x-none" w:eastAsia="x-none"/>
        </w:rPr>
        <w:t>.</w:t>
      </w:r>
    </w:p>
    <w:p w14:paraId="1A92875B" w14:textId="3FC9B165" w:rsidR="00761120" w:rsidRPr="00AA6F60" w:rsidRDefault="00B115AD" w:rsidP="0035135B">
      <w:pPr>
        <w:numPr>
          <w:ilvl w:val="0"/>
          <w:numId w:val="30"/>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eastAsia="x-none"/>
        </w:rPr>
        <w:t xml:space="preserve">Prowadzenie </w:t>
      </w:r>
      <w:r w:rsidR="003D4916" w:rsidRPr="00AA6F60">
        <w:rPr>
          <w:rFonts w:ascii="Calibri" w:hAnsi="Calibri" w:cs="Calibri"/>
          <w:sz w:val="22"/>
          <w:szCs w:val="22"/>
          <w:lang w:eastAsia="x-none"/>
        </w:rPr>
        <w:t>Robót</w:t>
      </w:r>
      <w:r w:rsidRPr="00AA6F60">
        <w:rPr>
          <w:rFonts w:ascii="Calibri" w:hAnsi="Calibri" w:cs="Calibri"/>
          <w:sz w:val="22"/>
          <w:szCs w:val="22"/>
          <w:lang w:eastAsia="x-none"/>
        </w:rPr>
        <w:t xml:space="preserve"> w taki sposób, aby przez cały czas realizacji zamówienia zapewnić bezpieczne dojście i dojazd do nieruchomości zlokalizowanych przy </w:t>
      </w:r>
      <w:r w:rsidR="00B017A6" w:rsidRPr="00AA6F60">
        <w:rPr>
          <w:rFonts w:ascii="Calibri" w:hAnsi="Calibri" w:cs="Calibri"/>
          <w:sz w:val="22"/>
          <w:szCs w:val="22"/>
          <w:lang w:eastAsia="x-none"/>
        </w:rPr>
        <w:t>placu budowy</w:t>
      </w:r>
      <w:r w:rsidRPr="00AA6F60">
        <w:rPr>
          <w:rFonts w:ascii="Calibri" w:hAnsi="Calibri" w:cs="Calibri"/>
          <w:sz w:val="22"/>
          <w:szCs w:val="22"/>
          <w:lang w:eastAsia="x-none"/>
        </w:rPr>
        <w:t xml:space="preserve"> lub do których dostęp odbywa się poprzez </w:t>
      </w:r>
      <w:r w:rsidR="00B017A6" w:rsidRPr="00AA6F60">
        <w:rPr>
          <w:rFonts w:ascii="Calibri" w:hAnsi="Calibri" w:cs="Calibri"/>
          <w:sz w:val="22"/>
          <w:szCs w:val="22"/>
          <w:lang w:eastAsia="x-none"/>
        </w:rPr>
        <w:t>ten plac budowy</w:t>
      </w:r>
      <w:r w:rsidRPr="00AA6F60">
        <w:rPr>
          <w:rFonts w:ascii="Calibri" w:hAnsi="Calibri" w:cs="Calibri"/>
          <w:sz w:val="22"/>
          <w:szCs w:val="22"/>
          <w:lang w:eastAsia="x-none"/>
        </w:rPr>
        <w:t xml:space="preserve"> oraz zapewnić ciągłość dostaw mediów.</w:t>
      </w:r>
    </w:p>
    <w:p w14:paraId="025F6A15" w14:textId="77777777" w:rsidR="00761120" w:rsidRPr="00AA6F60" w:rsidRDefault="00761120" w:rsidP="0035135B">
      <w:pPr>
        <w:numPr>
          <w:ilvl w:val="0"/>
          <w:numId w:val="30"/>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t>Zapewnienie dozoru mienia na terenie Robót na własny koszt.</w:t>
      </w:r>
    </w:p>
    <w:p w14:paraId="2E23F965" w14:textId="453C1FB4" w:rsidR="00761120" w:rsidRPr="00AA6F60" w:rsidRDefault="00761120" w:rsidP="0035135B">
      <w:pPr>
        <w:numPr>
          <w:ilvl w:val="0"/>
          <w:numId w:val="30"/>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t xml:space="preserve">Organizacja swojego zaplecza w miejscu ustalonym z Zamawiającym na </w:t>
      </w:r>
      <w:r w:rsidR="0079564C" w:rsidRPr="00AA6F60">
        <w:rPr>
          <w:rFonts w:ascii="Calibri" w:hAnsi="Calibri" w:cs="Calibri"/>
          <w:sz w:val="22"/>
          <w:szCs w:val="22"/>
          <w:lang w:eastAsia="x-none"/>
        </w:rPr>
        <w:t>własny</w:t>
      </w:r>
      <w:r w:rsidRPr="00AA6F60">
        <w:rPr>
          <w:rFonts w:ascii="Calibri" w:hAnsi="Calibri" w:cs="Calibri"/>
          <w:sz w:val="22"/>
          <w:szCs w:val="22"/>
          <w:lang w:val="x-none" w:eastAsia="x-none"/>
        </w:rPr>
        <w:t xml:space="preserve"> koszt oraz ponoszenie pełnej odpowiedzialności za teren budowy i szkody wyrządzone Zamawiającemu lub osobom trzecim od dnia protokolarnego przekazania placu budowy do dnia podpisania przez Zamawiającego bezusterkowego protokołu odbioru ostatniej części Robót bądź po podpisaniu przez Zamawiającego protokołu pousterkowego po podpisaniu protokołu odbioru ostatniej części Robót </w:t>
      </w:r>
      <w:r w:rsidRPr="00AA6F60">
        <w:rPr>
          <w:rFonts w:ascii="Calibri" w:hAnsi="Calibri" w:cs="Calibri"/>
          <w:sz w:val="22"/>
          <w:szCs w:val="22"/>
          <w:lang w:eastAsia="x-none"/>
        </w:rPr>
        <w:br/>
      </w:r>
      <w:r w:rsidRPr="00AA6F60">
        <w:rPr>
          <w:rFonts w:ascii="Calibri" w:hAnsi="Calibri" w:cs="Calibri"/>
          <w:sz w:val="22"/>
          <w:szCs w:val="22"/>
          <w:lang w:val="x-none" w:eastAsia="x-none"/>
        </w:rPr>
        <w:t>z usterkami.</w:t>
      </w:r>
    </w:p>
    <w:p w14:paraId="35236EE9" w14:textId="7FFEEABD" w:rsidR="00761120" w:rsidRPr="00AA6F60" w:rsidRDefault="00761120" w:rsidP="0035135B">
      <w:pPr>
        <w:numPr>
          <w:ilvl w:val="0"/>
          <w:numId w:val="30"/>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t xml:space="preserve">Naprawienie zniszczonych lub uszkodzonych w </w:t>
      </w:r>
      <w:r w:rsidRPr="00AA6F60">
        <w:rPr>
          <w:rFonts w:ascii="Calibri" w:hAnsi="Calibri" w:cs="Calibri"/>
          <w:sz w:val="22"/>
          <w:szCs w:val="22"/>
          <w:lang w:eastAsia="x-none"/>
        </w:rPr>
        <w:t xml:space="preserve">czasie wykonywania </w:t>
      </w:r>
      <w:r w:rsidR="00B25476" w:rsidRPr="00AA6F60">
        <w:rPr>
          <w:rFonts w:ascii="Calibri" w:hAnsi="Calibri" w:cs="Calibri"/>
          <w:sz w:val="22"/>
          <w:szCs w:val="22"/>
          <w:lang w:eastAsia="x-none"/>
        </w:rPr>
        <w:t>Robót</w:t>
      </w:r>
      <w:r w:rsidRPr="00AA6F60">
        <w:rPr>
          <w:rFonts w:ascii="Calibri" w:hAnsi="Calibri" w:cs="Calibri"/>
          <w:sz w:val="22"/>
          <w:szCs w:val="22"/>
          <w:lang w:eastAsia="x-none"/>
        </w:rPr>
        <w:t xml:space="preserve"> </w:t>
      </w:r>
      <w:r w:rsidRPr="00AA6F60">
        <w:rPr>
          <w:rFonts w:ascii="Calibri" w:hAnsi="Calibri" w:cs="Calibri"/>
          <w:sz w:val="22"/>
          <w:szCs w:val="22"/>
          <w:lang w:val="x-none" w:eastAsia="x-none"/>
        </w:rPr>
        <w:t xml:space="preserve">elementów, urządzeń lub obiektów budowlanych (w tym </w:t>
      </w:r>
      <w:r w:rsidRPr="00AA6F60">
        <w:rPr>
          <w:rFonts w:ascii="Calibri" w:hAnsi="Calibri" w:cs="Calibri"/>
          <w:sz w:val="22"/>
          <w:szCs w:val="22"/>
          <w:lang w:eastAsia="x-none"/>
        </w:rPr>
        <w:t xml:space="preserve">należących do </w:t>
      </w:r>
      <w:r w:rsidRPr="00AA6F60">
        <w:rPr>
          <w:rFonts w:ascii="Calibri" w:hAnsi="Calibri" w:cs="Calibri"/>
          <w:sz w:val="22"/>
          <w:szCs w:val="22"/>
          <w:lang w:val="x-none" w:eastAsia="x-none"/>
        </w:rPr>
        <w:t>osób trzecich), w terminie uzgodnionym z</w:t>
      </w:r>
      <w:r w:rsidRPr="00AA6F60">
        <w:rPr>
          <w:rFonts w:ascii="Calibri" w:hAnsi="Calibri" w:cs="Calibri"/>
          <w:sz w:val="22"/>
          <w:szCs w:val="22"/>
          <w:lang w:eastAsia="x-none"/>
        </w:rPr>
        <w:t> </w:t>
      </w:r>
      <w:r w:rsidRPr="00AA6F60">
        <w:rPr>
          <w:rFonts w:ascii="Calibri" w:hAnsi="Calibri" w:cs="Calibri"/>
          <w:sz w:val="22"/>
          <w:szCs w:val="22"/>
          <w:lang w:val="x-none" w:eastAsia="x-none"/>
        </w:rPr>
        <w:t>Zamawiającym</w:t>
      </w:r>
      <w:r w:rsidR="00B96BE1" w:rsidRPr="00AA6F60">
        <w:rPr>
          <w:rFonts w:ascii="Calibri" w:hAnsi="Calibri" w:cs="Calibri"/>
          <w:sz w:val="22"/>
          <w:szCs w:val="22"/>
          <w:lang w:eastAsia="x-none"/>
        </w:rPr>
        <w:t xml:space="preserve"> </w:t>
      </w:r>
      <w:r w:rsidRPr="00AA6F60">
        <w:rPr>
          <w:rFonts w:ascii="Calibri" w:hAnsi="Calibri" w:cs="Calibri"/>
          <w:sz w:val="22"/>
          <w:szCs w:val="22"/>
          <w:lang w:val="x-none" w:eastAsia="x-none"/>
        </w:rPr>
        <w:t>i poszkodowanym. Wykonawca ponosi konsekwencje wynikłe z</w:t>
      </w:r>
      <w:r w:rsidRPr="00AA6F60">
        <w:rPr>
          <w:rFonts w:ascii="Calibri" w:hAnsi="Calibri" w:cs="Calibri"/>
          <w:sz w:val="22"/>
          <w:szCs w:val="22"/>
          <w:lang w:eastAsia="x-none"/>
        </w:rPr>
        <w:t> </w:t>
      </w:r>
      <w:r w:rsidRPr="00AA6F60">
        <w:rPr>
          <w:rFonts w:ascii="Calibri" w:hAnsi="Calibri" w:cs="Calibri"/>
          <w:sz w:val="22"/>
          <w:szCs w:val="22"/>
          <w:lang w:val="x-none" w:eastAsia="x-none"/>
        </w:rPr>
        <w:t>nieterminowego ich naprawienia.</w:t>
      </w:r>
    </w:p>
    <w:p w14:paraId="2B62A49B" w14:textId="51DB0288" w:rsidR="00761120" w:rsidRPr="00AA6F60" w:rsidRDefault="00761120" w:rsidP="0035135B">
      <w:pPr>
        <w:numPr>
          <w:ilvl w:val="0"/>
          <w:numId w:val="30"/>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t xml:space="preserve">Realizacja zadania z zachowaniem szczególnej staranności, </w:t>
      </w:r>
      <w:r w:rsidR="00666035">
        <w:rPr>
          <w:rFonts w:ascii="Calibri" w:hAnsi="Calibri" w:cs="Calibri"/>
          <w:sz w:val="22"/>
          <w:szCs w:val="22"/>
          <w:lang w:val="x-none" w:eastAsia="x-none"/>
        </w:rPr>
        <w:t xml:space="preserve">zgodnie z </w:t>
      </w:r>
      <w:r w:rsidR="00666035">
        <w:rPr>
          <w:rFonts w:ascii="Calibri" w:hAnsi="Calibri" w:cs="Calibri"/>
          <w:sz w:val="22"/>
          <w:szCs w:val="22"/>
          <w:lang w:eastAsia="x-none"/>
        </w:rPr>
        <w:t>dokumentacją projektową</w:t>
      </w:r>
      <w:r w:rsidR="00666035">
        <w:rPr>
          <w:rFonts w:ascii="Calibri" w:hAnsi="Calibri" w:cs="Calibri"/>
          <w:sz w:val="22"/>
          <w:szCs w:val="22"/>
        </w:rPr>
        <w:t>,</w:t>
      </w:r>
      <w:r w:rsidR="00666035">
        <w:rPr>
          <w:rFonts w:ascii="Calibri" w:hAnsi="Calibri" w:cs="Calibri"/>
          <w:sz w:val="22"/>
          <w:szCs w:val="22"/>
          <w:lang w:eastAsia="x-none"/>
        </w:rPr>
        <w:t xml:space="preserve"> specyfikacjami technicznymi wykonania i odbioru Robót, </w:t>
      </w:r>
      <w:r w:rsidRPr="00AA6F60">
        <w:rPr>
          <w:rFonts w:ascii="Calibri" w:hAnsi="Calibri" w:cs="Calibri"/>
          <w:sz w:val="22"/>
          <w:szCs w:val="22"/>
          <w:lang w:val="x-none" w:eastAsia="x-none"/>
        </w:rPr>
        <w:t>przedmiar</w:t>
      </w:r>
      <w:r w:rsidR="006C646B">
        <w:rPr>
          <w:rFonts w:ascii="Calibri" w:hAnsi="Calibri" w:cs="Calibri"/>
          <w:sz w:val="22"/>
          <w:szCs w:val="22"/>
          <w:lang w:eastAsia="x-none"/>
        </w:rPr>
        <w:t>em</w:t>
      </w:r>
      <w:r w:rsidR="00C777F9">
        <w:rPr>
          <w:rFonts w:ascii="Calibri" w:hAnsi="Calibri" w:cs="Calibri"/>
          <w:sz w:val="22"/>
          <w:szCs w:val="22"/>
          <w:lang w:eastAsia="x-none"/>
        </w:rPr>
        <w:t>/przedmiarami</w:t>
      </w:r>
      <w:r w:rsidR="00C777F9">
        <w:rPr>
          <w:rStyle w:val="Odwoanieprzypisudolnego"/>
          <w:rFonts w:ascii="Calibri" w:hAnsi="Calibri" w:cs="Calibri"/>
          <w:sz w:val="22"/>
          <w:szCs w:val="22"/>
          <w:lang w:eastAsia="x-none"/>
        </w:rPr>
        <w:footnoteReference w:id="2"/>
      </w:r>
      <w:r w:rsidR="006C646B">
        <w:rPr>
          <w:rFonts w:ascii="Calibri" w:hAnsi="Calibri" w:cs="Calibri"/>
          <w:sz w:val="22"/>
          <w:szCs w:val="22"/>
          <w:lang w:eastAsia="x-none"/>
        </w:rPr>
        <w:t xml:space="preserve"> </w:t>
      </w:r>
      <w:r w:rsidR="0043149F" w:rsidRPr="00AA6F60">
        <w:rPr>
          <w:rFonts w:ascii="Calibri" w:hAnsi="Calibri" w:cs="Calibri"/>
          <w:sz w:val="22"/>
          <w:szCs w:val="22"/>
          <w:lang w:val="x-none" w:eastAsia="x-none"/>
        </w:rPr>
        <w:t>Robót</w:t>
      </w:r>
      <w:r w:rsidRPr="00AA6F60">
        <w:rPr>
          <w:rFonts w:ascii="Calibri" w:hAnsi="Calibri" w:cs="Calibri"/>
          <w:sz w:val="22"/>
          <w:szCs w:val="22"/>
          <w:lang w:val="x-none" w:eastAsia="x-none"/>
        </w:rPr>
        <w:t>, obowiązującymi warunkami technicznymi, przepisami, normami, prawem budowlanym, sztuką inżynierską oraz bieżącymi zaleceniami In</w:t>
      </w:r>
      <w:r w:rsidR="00C24D82" w:rsidRPr="00AA6F60">
        <w:rPr>
          <w:rFonts w:ascii="Calibri" w:hAnsi="Calibri" w:cs="Calibri"/>
          <w:sz w:val="22"/>
          <w:szCs w:val="22"/>
          <w:lang w:val="x-none" w:eastAsia="x-none"/>
        </w:rPr>
        <w:t>spektora nadzoru inwestorskiego oraz uchwałą Sejmiku Województwa Małopolskiego nr XXV/373/20 z dnia 2</w:t>
      </w:r>
      <w:r w:rsidR="004F4787" w:rsidRPr="00AA6F60">
        <w:rPr>
          <w:rFonts w:ascii="Calibri" w:hAnsi="Calibri" w:cs="Calibri"/>
          <w:sz w:val="22"/>
          <w:szCs w:val="22"/>
          <w:lang w:val="x-none" w:eastAsia="x-none"/>
        </w:rPr>
        <w:t>8</w:t>
      </w:r>
      <w:r w:rsidR="00C24D82" w:rsidRPr="00AA6F60">
        <w:rPr>
          <w:rFonts w:ascii="Calibri" w:hAnsi="Calibri" w:cs="Calibri"/>
          <w:sz w:val="22"/>
          <w:szCs w:val="22"/>
          <w:lang w:val="x-none" w:eastAsia="x-none"/>
        </w:rPr>
        <w:t xml:space="preserve"> września 2020 r. w sprawie Programu ochrony powietrza dla województwa małopolskiego</w:t>
      </w:r>
      <w:r w:rsidR="005C79E0" w:rsidRPr="00AA6F60">
        <w:rPr>
          <w:rFonts w:ascii="Calibri" w:hAnsi="Calibri" w:cs="Calibri"/>
          <w:sz w:val="22"/>
          <w:szCs w:val="22"/>
          <w:lang w:val="x-none" w:eastAsia="x-none"/>
        </w:rPr>
        <w:t xml:space="preserve"> (Dz. U. Woj. Mał. 2020 poz. 6337 z późn. zm.)</w:t>
      </w:r>
      <w:r w:rsidR="00C24D82" w:rsidRPr="00AA6F60">
        <w:rPr>
          <w:rFonts w:ascii="Calibri" w:hAnsi="Calibri" w:cs="Calibri"/>
          <w:sz w:val="22"/>
          <w:szCs w:val="22"/>
          <w:lang w:val="x-none" w:eastAsia="x-none"/>
        </w:rPr>
        <w:t>, w zakresie Działania 2. Ograniczenie emisji z sektora transportu, Zadania do realizacji w ramach zamówień na roboty budowlane, co będzie kontrolowane przez Inspektora nadzoru inwestorskiego w trakcie prowadzenia Robót.</w:t>
      </w:r>
    </w:p>
    <w:p w14:paraId="02519E7C" w14:textId="77777777" w:rsidR="00761120" w:rsidRPr="00AA6F60" w:rsidRDefault="00761120" w:rsidP="0035135B">
      <w:pPr>
        <w:numPr>
          <w:ilvl w:val="0"/>
          <w:numId w:val="30"/>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eastAsia="x-none"/>
        </w:rPr>
        <w:t>Używanie wyłącznie materiałów, które są: nowe, niewadliwe, posiadają atesty i jeżeli dotyczy są objęte gwarancją producenta wydaną nie wcześniej niż 3 miesiące od dnia podpisania Umowy, chyba że z opisu przedmiotu zamówienia wynika możliwość wykorzystania innych materiałów, w tym stanowiących własność Zamawiającego.</w:t>
      </w:r>
    </w:p>
    <w:p w14:paraId="1039BC2A" w14:textId="77777777" w:rsidR="00761120" w:rsidRPr="00AA6F60" w:rsidRDefault="00761120" w:rsidP="0035135B">
      <w:pPr>
        <w:numPr>
          <w:ilvl w:val="0"/>
          <w:numId w:val="30"/>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t xml:space="preserve">Wykonanie </w:t>
      </w:r>
      <w:r w:rsidRPr="00AA6F60">
        <w:rPr>
          <w:rFonts w:ascii="Calibri" w:hAnsi="Calibri" w:cs="Calibri"/>
          <w:sz w:val="22"/>
          <w:szCs w:val="22"/>
          <w:lang w:eastAsia="x-none"/>
        </w:rPr>
        <w:t xml:space="preserve">na własny koszt </w:t>
      </w:r>
      <w:r w:rsidRPr="00AA6F60">
        <w:rPr>
          <w:rFonts w:ascii="Calibri" w:hAnsi="Calibri" w:cs="Calibri"/>
          <w:sz w:val="22"/>
          <w:szCs w:val="22"/>
          <w:lang w:val="x-none" w:eastAsia="x-none"/>
        </w:rPr>
        <w:t xml:space="preserve">wszystkich niezbędnych badań i prób oraz przekazanie ich wyników Inspektorowi nadzoru inwestorskiego przed ich wbudowaniem, łącznie z atestami, certyfikatami na znak bezpieczeństwa, certyfikatami lub deklaracjami zgodności z Polską Normą lub z aprobatą techniczną materiałów użytych do realizacji przedmiotu </w:t>
      </w:r>
      <w:r w:rsidRPr="00AA6F60">
        <w:rPr>
          <w:rFonts w:ascii="Calibri" w:hAnsi="Calibri" w:cs="Calibri"/>
          <w:sz w:val="22"/>
          <w:szCs w:val="22"/>
          <w:lang w:eastAsia="x-none"/>
        </w:rPr>
        <w:t>U</w:t>
      </w:r>
      <w:r w:rsidRPr="00AA6F60">
        <w:rPr>
          <w:rFonts w:ascii="Calibri" w:hAnsi="Calibri" w:cs="Calibri"/>
          <w:sz w:val="22"/>
          <w:szCs w:val="22"/>
          <w:lang w:val="x-none" w:eastAsia="x-none"/>
        </w:rPr>
        <w:t>mowy. Materiały przeznaczone do wbudowania muszą odpowiadać parametrom jakościowym i</w:t>
      </w:r>
      <w:r w:rsidRPr="00AA6F60">
        <w:rPr>
          <w:rFonts w:ascii="Calibri" w:hAnsi="Calibri" w:cs="Calibri"/>
          <w:sz w:val="22"/>
          <w:szCs w:val="22"/>
          <w:lang w:eastAsia="x-none"/>
        </w:rPr>
        <w:t> </w:t>
      </w:r>
      <w:r w:rsidRPr="00AA6F60">
        <w:rPr>
          <w:rFonts w:ascii="Calibri" w:hAnsi="Calibri" w:cs="Calibri"/>
          <w:sz w:val="22"/>
          <w:szCs w:val="22"/>
          <w:lang w:val="x-none" w:eastAsia="x-none"/>
        </w:rPr>
        <w:t xml:space="preserve">technicznym podanym </w:t>
      </w:r>
      <w:r w:rsidRPr="00AA6F60">
        <w:rPr>
          <w:rFonts w:ascii="Calibri" w:hAnsi="Calibri" w:cs="Calibri"/>
          <w:sz w:val="22"/>
          <w:szCs w:val="22"/>
          <w:lang w:eastAsia="x-none"/>
        </w:rPr>
        <w:t xml:space="preserve">w dokumentacji projektowej </w:t>
      </w:r>
      <w:r w:rsidRPr="00AA6F60">
        <w:rPr>
          <w:rFonts w:ascii="Calibri" w:hAnsi="Calibri" w:cs="Calibri"/>
          <w:sz w:val="22"/>
          <w:szCs w:val="22"/>
          <w:lang w:val="x-none" w:eastAsia="x-none"/>
        </w:rPr>
        <w:t>oraz posiadać świadectwo dopuszczenia do obrotu i</w:t>
      </w:r>
      <w:r w:rsidRPr="00AA6F60">
        <w:rPr>
          <w:rFonts w:ascii="Calibri" w:hAnsi="Calibri" w:cs="Calibri"/>
          <w:sz w:val="22"/>
          <w:szCs w:val="22"/>
          <w:lang w:eastAsia="x-none"/>
        </w:rPr>
        <w:t> </w:t>
      </w:r>
      <w:r w:rsidRPr="00AA6F60">
        <w:rPr>
          <w:rFonts w:ascii="Calibri" w:hAnsi="Calibri" w:cs="Calibri"/>
          <w:sz w:val="22"/>
          <w:szCs w:val="22"/>
          <w:lang w:val="x-none" w:eastAsia="x-none"/>
        </w:rPr>
        <w:t>stosowania.</w:t>
      </w:r>
    </w:p>
    <w:p w14:paraId="11F444D2" w14:textId="77777777" w:rsidR="00761120" w:rsidRPr="00AA6F60" w:rsidRDefault="00761120" w:rsidP="0035135B">
      <w:pPr>
        <w:numPr>
          <w:ilvl w:val="0"/>
          <w:numId w:val="30"/>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t>Przeprowadzenie na własny koszt</w:t>
      </w:r>
      <w:r w:rsidRPr="00AA6F60">
        <w:rPr>
          <w:rFonts w:ascii="Calibri" w:hAnsi="Calibri" w:cs="Calibri"/>
          <w:sz w:val="22"/>
          <w:szCs w:val="22"/>
          <w:lang w:eastAsia="x-none"/>
        </w:rPr>
        <w:t xml:space="preserve"> niezbędnej ilości</w:t>
      </w:r>
      <w:r w:rsidRPr="00AA6F60">
        <w:rPr>
          <w:rFonts w:ascii="Calibri" w:hAnsi="Calibri" w:cs="Calibri"/>
          <w:sz w:val="22"/>
          <w:szCs w:val="22"/>
          <w:lang w:val="x-none" w:eastAsia="x-none"/>
        </w:rPr>
        <w:t xml:space="preserve"> badań jakościowych w</w:t>
      </w:r>
      <w:r w:rsidRPr="00AA6F60">
        <w:rPr>
          <w:rFonts w:ascii="Calibri" w:hAnsi="Calibri" w:cs="Calibri"/>
          <w:sz w:val="22"/>
          <w:szCs w:val="22"/>
          <w:lang w:eastAsia="x-none"/>
        </w:rPr>
        <w:t> </w:t>
      </w:r>
      <w:r w:rsidRPr="00AA6F60">
        <w:rPr>
          <w:rFonts w:ascii="Calibri" w:hAnsi="Calibri" w:cs="Calibri"/>
          <w:sz w:val="22"/>
          <w:szCs w:val="22"/>
          <w:lang w:val="x-none" w:eastAsia="x-none"/>
        </w:rPr>
        <w:t xml:space="preserve">odniesieniu do </w:t>
      </w:r>
      <w:r w:rsidRPr="00AA6F60">
        <w:rPr>
          <w:rFonts w:ascii="Calibri" w:hAnsi="Calibri" w:cs="Calibri"/>
          <w:sz w:val="22"/>
          <w:szCs w:val="22"/>
          <w:lang w:eastAsia="x-none"/>
        </w:rPr>
        <w:t xml:space="preserve">wykonanych Robót </w:t>
      </w:r>
      <w:r w:rsidRPr="00AA6F60">
        <w:rPr>
          <w:rFonts w:ascii="Calibri" w:hAnsi="Calibri" w:cs="Calibri"/>
          <w:sz w:val="22"/>
          <w:szCs w:val="22"/>
          <w:lang w:val="x-none" w:eastAsia="x-none"/>
        </w:rPr>
        <w:t>i</w:t>
      </w:r>
      <w:r w:rsidRPr="00AA6F60">
        <w:rPr>
          <w:rFonts w:ascii="Calibri" w:hAnsi="Calibri" w:cs="Calibri"/>
          <w:sz w:val="22"/>
          <w:szCs w:val="22"/>
          <w:lang w:eastAsia="x-none"/>
        </w:rPr>
        <w:t xml:space="preserve"> </w:t>
      </w:r>
      <w:r w:rsidRPr="00AA6F60">
        <w:rPr>
          <w:rFonts w:ascii="Calibri" w:hAnsi="Calibri" w:cs="Calibri"/>
          <w:sz w:val="22"/>
          <w:szCs w:val="22"/>
          <w:lang w:val="x-none" w:eastAsia="x-none"/>
        </w:rPr>
        <w:t>zastosowanych przez Wykonawcę materiałów, ekspertyz, prób lub sprawdzeń na żądanie Zamawiającego lub Inspektora nadzoru inwestorskiego w miejscu przez nich wskazanym.</w:t>
      </w:r>
    </w:p>
    <w:p w14:paraId="6300E130" w14:textId="77777777" w:rsidR="00761120" w:rsidRPr="00AA6F60" w:rsidRDefault="00761120" w:rsidP="0035135B">
      <w:pPr>
        <w:numPr>
          <w:ilvl w:val="0"/>
          <w:numId w:val="30"/>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lastRenderedPageBreak/>
        <w:t>Umożliwienie wstępu na teren budowy m.in. pracownikom nadzoru budowlanego</w:t>
      </w:r>
      <w:r w:rsidRPr="00AA6F60">
        <w:rPr>
          <w:rFonts w:ascii="Calibri" w:hAnsi="Calibri" w:cs="Calibri"/>
          <w:sz w:val="22"/>
          <w:szCs w:val="22"/>
          <w:lang w:eastAsia="x-none"/>
        </w:rPr>
        <w:br/>
      </w:r>
      <w:r w:rsidRPr="00AA6F60">
        <w:rPr>
          <w:rFonts w:ascii="Calibri" w:hAnsi="Calibri" w:cs="Calibri"/>
          <w:sz w:val="22"/>
          <w:szCs w:val="22"/>
          <w:lang w:val="x-none" w:eastAsia="x-none"/>
        </w:rPr>
        <w:t>i Zamawiającego.</w:t>
      </w:r>
    </w:p>
    <w:p w14:paraId="33CBD16B" w14:textId="77777777" w:rsidR="00761120" w:rsidRPr="00AA6F60" w:rsidRDefault="00761120" w:rsidP="0035135B">
      <w:pPr>
        <w:numPr>
          <w:ilvl w:val="0"/>
          <w:numId w:val="30"/>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t>Zapewnienie na własny koszt i odpowiedzialność odpowiednio: składowania, transportu, utylizacji: materiałów pochodzących z rozbiórek, demontaży, wycinek oraz odpadów.</w:t>
      </w:r>
    </w:p>
    <w:p w14:paraId="2D2DCDB0" w14:textId="77777777" w:rsidR="00761120" w:rsidRPr="00AA6F60" w:rsidRDefault="00761120" w:rsidP="0035135B">
      <w:pPr>
        <w:numPr>
          <w:ilvl w:val="0"/>
          <w:numId w:val="30"/>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t xml:space="preserve">Uporządkowanie </w:t>
      </w:r>
      <w:r w:rsidRPr="00AA6F60">
        <w:rPr>
          <w:rFonts w:ascii="Calibri" w:hAnsi="Calibri" w:cs="Calibri"/>
          <w:sz w:val="22"/>
          <w:szCs w:val="22"/>
          <w:lang w:eastAsia="x-none"/>
        </w:rPr>
        <w:t>placu budowy przez co rozumie się uprzątnięcie</w:t>
      </w:r>
      <w:r w:rsidRPr="00AA6F60">
        <w:rPr>
          <w:rFonts w:ascii="Calibri" w:hAnsi="Calibri" w:cs="Calibri"/>
          <w:sz w:val="22"/>
          <w:szCs w:val="22"/>
          <w:lang w:val="x-none" w:eastAsia="x-none"/>
        </w:rPr>
        <w:t xml:space="preserve"> terenu budowy, zaplecza budowy jak również terenów sąsiadujących zajętych lub użytkowanych przez Wykonawcę w</w:t>
      </w:r>
      <w:r w:rsidRPr="00AA6F60">
        <w:rPr>
          <w:rFonts w:ascii="Calibri" w:hAnsi="Calibri" w:cs="Calibri"/>
          <w:sz w:val="22"/>
          <w:szCs w:val="22"/>
          <w:lang w:eastAsia="x-none"/>
        </w:rPr>
        <w:t> </w:t>
      </w:r>
      <w:r w:rsidRPr="00AA6F60">
        <w:rPr>
          <w:rFonts w:ascii="Calibri" w:hAnsi="Calibri" w:cs="Calibri"/>
          <w:sz w:val="22"/>
          <w:szCs w:val="22"/>
          <w:lang w:val="x-none" w:eastAsia="x-none"/>
        </w:rPr>
        <w:t>tym dokonanie na własny koszt renowacji zniszczonych lub uszkodzonych w wyniku prowadzonych Robót obiektów, fragmentów terenu dróg, nawierzchni, instalacji itp.</w:t>
      </w:r>
      <w:r w:rsidRPr="00AA6F60">
        <w:rPr>
          <w:rFonts w:ascii="Calibri" w:hAnsi="Calibri" w:cs="Calibri"/>
          <w:sz w:val="22"/>
          <w:szCs w:val="22"/>
          <w:lang w:eastAsia="x-none"/>
        </w:rPr>
        <w:t xml:space="preserve"> </w:t>
      </w:r>
      <w:r w:rsidRPr="00AA6F60">
        <w:rPr>
          <w:rFonts w:ascii="Calibri" w:hAnsi="Calibri" w:cs="Calibri"/>
          <w:sz w:val="22"/>
          <w:szCs w:val="22"/>
          <w:lang w:val="x-none" w:eastAsia="x-none"/>
        </w:rPr>
        <w:t>po zakończeniu Robót.</w:t>
      </w:r>
    </w:p>
    <w:p w14:paraId="5138AE48" w14:textId="2426A660" w:rsidR="00761120" w:rsidRPr="00AA6F60" w:rsidRDefault="00285B8C" w:rsidP="0035135B">
      <w:pPr>
        <w:numPr>
          <w:ilvl w:val="0"/>
          <w:numId w:val="30"/>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t xml:space="preserve">Kompletowanie w trakcie realizacji Robót wszelkiej dokumentacji zgodnie z przepisami ustawy </w:t>
      </w:r>
      <w:r w:rsidRPr="00AA6F60">
        <w:rPr>
          <w:rFonts w:ascii="Calibri" w:hAnsi="Calibri" w:cs="Calibri"/>
          <w:sz w:val="22"/>
          <w:szCs w:val="22"/>
          <w:lang w:val="x-none" w:eastAsia="x-none"/>
        </w:rPr>
        <w:br/>
        <w:t xml:space="preserve">z dnia 7 lipca 1994 r. Prawo budowlane, w tym uzyskiwanie we własnym zakresie zgody Projektanta </w:t>
      </w:r>
      <w:r w:rsidR="00EC3BAA" w:rsidRPr="00AA6F60">
        <w:rPr>
          <w:rFonts w:ascii="Calibri" w:hAnsi="Calibri" w:cs="Calibri"/>
          <w:sz w:val="22"/>
          <w:szCs w:val="22"/>
          <w:lang w:eastAsia="x-none"/>
        </w:rPr>
        <w:br/>
      </w:r>
      <w:r w:rsidRPr="00AA6F60">
        <w:rPr>
          <w:rFonts w:ascii="Calibri" w:hAnsi="Calibri" w:cs="Calibri"/>
          <w:sz w:val="22"/>
          <w:szCs w:val="22"/>
          <w:lang w:val="x-none" w:eastAsia="x-none"/>
        </w:rPr>
        <w:t>i aprobaty Zamawiającego w przypadku wprowadzania nieistotnych zmian w dokumentacji projektowej oraz przygotowanie do odbioru końcowego kompletu protokołów niezbędnych przy odbiorze i dziennika budowy.</w:t>
      </w:r>
    </w:p>
    <w:p w14:paraId="0682D5BA" w14:textId="12C7578A" w:rsidR="00761120" w:rsidRPr="00AA6F60" w:rsidRDefault="00761120" w:rsidP="0035135B">
      <w:pPr>
        <w:numPr>
          <w:ilvl w:val="0"/>
          <w:numId w:val="30"/>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t>Niezwłoczne informowanie Zamawiającego (Inspektora nadzoru inwestorskiego) o</w:t>
      </w:r>
      <w:r w:rsidRPr="00AA6F60">
        <w:rPr>
          <w:rFonts w:ascii="Calibri" w:hAnsi="Calibri" w:cs="Calibri"/>
          <w:sz w:val="22"/>
          <w:szCs w:val="22"/>
          <w:lang w:eastAsia="x-none"/>
        </w:rPr>
        <w:t> </w:t>
      </w:r>
      <w:r w:rsidRPr="00AA6F60">
        <w:rPr>
          <w:rFonts w:ascii="Calibri" w:hAnsi="Calibri" w:cs="Calibri"/>
          <w:sz w:val="22"/>
          <w:szCs w:val="22"/>
          <w:lang w:val="x-none" w:eastAsia="x-none"/>
        </w:rPr>
        <w:t xml:space="preserve">problemach technicznych lub okolicznościach, które mogą wpłynąć na jakość </w:t>
      </w:r>
      <w:r w:rsidR="00B25476" w:rsidRPr="00AA6F60">
        <w:rPr>
          <w:rFonts w:ascii="Calibri" w:hAnsi="Calibri" w:cs="Calibri"/>
          <w:sz w:val="22"/>
          <w:szCs w:val="22"/>
          <w:lang w:eastAsia="x-none"/>
        </w:rPr>
        <w:t>Robót</w:t>
      </w:r>
      <w:r w:rsidRPr="00AA6F60">
        <w:rPr>
          <w:rFonts w:ascii="Calibri" w:hAnsi="Calibri" w:cs="Calibri"/>
          <w:sz w:val="22"/>
          <w:szCs w:val="22"/>
          <w:lang w:val="x-none" w:eastAsia="x-none"/>
        </w:rPr>
        <w:t xml:space="preserve"> lub termin </w:t>
      </w:r>
      <w:r w:rsidRPr="00AA6F60">
        <w:rPr>
          <w:rFonts w:ascii="Calibri" w:hAnsi="Calibri" w:cs="Calibri"/>
          <w:sz w:val="22"/>
          <w:szCs w:val="22"/>
          <w:lang w:eastAsia="x-none"/>
        </w:rPr>
        <w:t xml:space="preserve">ich </w:t>
      </w:r>
      <w:r w:rsidRPr="00AA6F60">
        <w:rPr>
          <w:rFonts w:ascii="Calibri" w:hAnsi="Calibri" w:cs="Calibri"/>
          <w:sz w:val="22"/>
          <w:szCs w:val="22"/>
          <w:lang w:val="x-none" w:eastAsia="x-none"/>
        </w:rPr>
        <w:t>zakończenia.</w:t>
      </w:r>
    </w:p>
    <w:p w14:paraId="567060A6" w14:textId="07A49124" w:rsidR="001C766C" w:rsidRPr="00AA6F60" w:rsidRDefault="001C766C" w:rsidP="0035135B">
      <w:pPr>
        <w:numPr>
          <w:ilvl w:val="0"/>
          <w:numId w:val="30"/>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t xml:space="preserve">Doręczenie na wezwanie Zamawiającego ubezpieczenia prowadzonej działalności gospodarczej w zakresie realizowanym w ramach Umowy i na okres jej trwania na sumę nie mniejszą niż kwota, </w:t>
      </w:r>
      <w:r w:rsidRPr="00AA6F60">
        <w:rPr>
          <w:rFonts w:ascii="Calibri" w:hAnsi="Calibri" w:cs="Calibri"/>
          <w:sz w:val="22"/>
          <w:szCs w:val="22"/>
          <w:lang w:eastAsia="x-none"/>
        </w:rPr>
        <w:br/>
      </w:r>
      <w:r w:rsidRPr="00AA6F60">
        <w:rPr>
          <w:rFonts w:ascii="Calibri" w:hAnsi="Calibri" w:cs="Calibri"/>
          <w:sz w:val="22"/>
          <w:szCs w:val="22"/>
          <w:lang w:val="x-none" w:eastAsia="x-none"/>
        </w:rPr>
        <w:t xml:space="preserve">o której mowa </w:t>
      </w:r>
      <w:r w:rsidRPr="00AA6F60">
        <w:rPr>
          <w:rFonts w:ascii="Calibri" w:hAnsi="Calibri" w:cs="Calibri"/>
          <w:b/>
          <w:sz w:val="22"/>
          <w:szCs w:val="22"/>
          <w:lang w:val="x-none" w:eastAsia="x-none"/>
        </w:rPr>
        <w:t>w § 5 ust. 1 Umowy</w:t>
      </w:r>
      <w:r w:rsidRPr="00AA6F60">
        <w:rPr>
          <w:rFonts w:ascii="Calibri" w:hAnsi="Calibri" w:cs="Calibri"/>
          <w:sz w:val="22"/>
          <w:szCs w:val="22"/>
          <w:lang w:val="x-none" w:eastAsia="x-none"/>
        </w:rPr>
        <w:t xml:space="preserve"> na dzień jej podpisania.</w:t>
      </w:r>
    </w:p>
    <w:p w14:paraId="644E04AE" w14:textId="45998A6A" w:rsidR="00761120" w:rsidRPr="00AA6F60" w:rsidRDefault="00761120" w:rsidP="0035135B">
      <w:pPr>
        <w:numPr>
          <w:ilvl w:val="0"/>
          <w:numId w:val="30"/>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eastAsia="x-none"/>
        </w:rPr>
        <w:t xml:space="preserve">Doręczenie Zamawiającemu (Inspektorowi nadzoru inwestorskiego) wykazu pracowników zatrudnionych na podstawie stosunku pracy, o których mowa </w:t>
      </w:r>
      <w:r w:rsidRPr="00AA6F60">
        <w:rPr>
          <w:rFonts w:ascii="Calibri" w:hAnsi="Calibri" w:cs="Calibri"/>
          <w:b/>
          <w:sz w:val="22"/>
          <w:szCs w:val="22"/>
          <w:lang w:eastAsia="x-none"/>
        </w:rPr>
        <w:t xml:space="preserve">w § </w:t>
      </w:r>
      <w:r w:rsidR="002E2E8F" w:rsidRPr="00AA6F60">
        <w:rPr>
          <w:rFonts w:ascii="Calibri" w:hAnsi="Calibri" w:cs="Calibri"/>
          <w:b/>
          <w:sz w:val="22"/>
          <w:szCs w:val="22"/>
          <w:lang w:eastAsia="x-none"/>
        </w:rPr>
        <w:t>1</w:t>
      </w:r>
      <w:r w:rsidR="00521222" w:rsidRPr="00AA6F60">
        <w:rPr>
          <w:rFonts w:ascii="Calibri" w:hAnsi="Calibri" w:cs="Calibri"/>
          <w:b/>
          <w:sz w:val="22"/>
          <w:szCs w:val="22"/>
          <w:lang w:eastAsia="x-none"/>
        </w:rPr>
        <w:t>1</w:t>
      </w:r>
      <w:r w:rsidRPr="00AA6F60">
        <w:rPr>
          <w:rFonts w:ascii="Calibri" w:hAnsi="Calibri" w:cs="Calibri"/>
          <w:b/>
          <w:sz w:val="22"/>
          <w:szCs w:val="22"/>
          <w:lang w:eastAsia="x-none"/>
        </w:rPr>
        <w:t xml:space="preserve"> ust. 3 i ust. 4 Umowy</w:t>
      </w:r>
      <w:r w:rsidR="00551DC7" w:rsidRPr="00AA6F60">
        <w:rPr>
          <w:rFonts w:ascii="Calibri" w:hAnsi="Calibri" w:cs="Calibri"/>
          <w:sz w:val="22"/>
          <w:szCs w:val="22"/>
          <w:lang w:eastAsia="x-none"/>
        </w:rPr>
        <w:t xml:space="preserve"> </w:t>
      </w:r>
      <w:r w:rsidR="00552EF5" w:rsidRPr="00AA6F60">
        <w:rPr>
          <w:rFonts w:ascii="Calibri" w:hAnsi="Calibri" w:cs="Calibri"/>
          <w:sz w:val="22"/>
          <w:szCs w:val="22"/>
          <w:lang w:eastAsia="x-none"/>
        </w:rPr>
        <w:br/>
      </w:r>
      <w:r w:rsidRPr="00AA6F60">
        <w:rPr>
          <w:rFonts w:ascii="Calibri" w:hAnsi="Calibri" w:cs="Calibri"/>
          <w:sz w:val="22"/>
          <w:szCs w:val="22"/>
          <w:lang w:eastAsia="x-none"/>
        </w:rPr>
        <w:t>w terminie wskazanym w Umowie wraz z zakresem ich czynności, w tym także wykazu pracowników podwykonawców lub dalszych podwykonawców zgłoszonych Zamawiającemu.</w:t>
      </w:r>
    </w:p>
    <w:p w14:paraId="20166553" w14:textId="4AA185D0" w:rsidR="00761120" w:rsidRPr="00AA6F60" w:rsidRDefault="00761120" w:rsidP="0035135B">
      <w:pPr>
        <w:numPr>
          <w:ilvl w:val="0"/>
          <w:numId w:val="30"/>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eastAsia="x-none"/>
        </w:rPr>
        <w:t xml:space="preserve">Doręczenie Zamawiającemu przez Wykonawcę każdego </w:t>
      </w:r>
      <w:r w:rsidRPr="00AA6F60">
        <w:rPr>
          <w:rFonts w:ascii="Calibri" w:hAnsi="Calibri" w:cs="Calibri"/>
          <w:b/>
          <w:sz w:val="22"/>
          <w:szCs w:val="22"/>
          <w:lang w:eastAsia="x-none"/>
        </w:rPr>
        <w:t>projektu</w:t>
      </w:r>
      <w:r w:rsidRPr="00AA6F60">
        <w:rPr>
          <w:rFonts w:ascii="Calibri" w:hAnsi="Calibri" w:cs="Calibri"/>
          <w:sz w:val="22"/>
          <w:szCs w:val="22"/>
          <w:lang w:eastAsia="x-none"/>
        </w:rPr>
        <w:t xml:space="preserve"> umowy na </w:t>
      </w:r>
      <w:r w:rsidR="009B402F" w:rsidRPr="00AA6F60">
        <w:rPr>
          <w:rFonts w:ascii="Calibri" w:hAnsi="Calibri" w:cs="Calibri"/>
          <w:b/>
          <w:sz w:val="22"/>
          <w:szCs w:val="22"/>
          <w:lang w:eastAsia="x-none"/>
        </w:rPr>
        <w:t>Roboty</w:t>
      </w:r>
      <w:r w:rsidRPr="00AA6F60">
        <w:rPr>
          <w:rFonts w:ascii="Calibri" w:hAnsi="Calibri" w:cs="Calibri"/>
          <w:b/>
          <w:sz w:val="22"/>
          <w:szCs w:val="22"/>
          <w:lang w:eastAsia="x-none"/>
        </w:rPr>
        <w:t xml:space="preserve"> budowlane </w:t>
      </w:r>
      <w:r w:rsidRPr="00AA6F60">
        <w:rPr>
          <w:rFonts w:ascii="Calibri" w:hAnsi="Calibri" w:cs="Calibri"/>
          <w:sz w:val="22"/>
          <w:szCs w:val="22"/>
          <w:lang w:eastAsia="x-none"/>
        </w:rPr>
        <w:t xml:space="preserve">z podwykonawcą lub dalszym podwykonawcą oraz jego zmian za pomocą poczty elektronicznej </w:t>
      </w:r>
      <w:r w:rsidRPr="00AA6F60">
        <w:rPr>
          <w:rFonts w:ascii="Calibri" w:hAnsi="Calibri" w:cs="Calibri"/>
          <w:sz w:val="22"/>
          <w:szCs w:val="22"/>
          <w:lang w:eastAsia="x-none"/>
        </w:rPr>
        <w:br/>
        <w:t xml:space="preserve">w terminie </w:t>
      </w:r>
      <w:r w:rsidRPr="00AA6F60">
        <w:rPr>
          <w:rFonts w:ascii="Calibri" w:hAnsi="Calibri" w:cs="Calibri"/>
          <w:b/>
          <w:sz w:val="22"/>
          <w:szCs w:val="22"/>
          <w:lang w:eastAsia="x-none"/>
        </w:rPr>
        <w:t xml:space="preserve">co najmniej </w:t>
      </w:r>
      <w:r w:rsidR="00B77569" w:rsidRPr="00AA6F60">
        <w:rPr>
          <w:rFonts w:ascii="Calibri" w:hAnsi="Calibri" w:cs="Calibri"/>
          <w:b/>
          <w:sz w:val="22"/>
          <w:szCs w:val="22"/>
          <w:lang w:eastAsia="x-none"/>
        </w:rPr>
        <w:t>5</w:t>
      </w:r>
      <w:r w:rsidRPr="00AA6F60">
        <w:rPr>
          <w:rFonts w:ascii="Calibri" w:hAnsi="Calibri" w:cs="Calibri"/>
          <w:b/>
          <w:sz w:val="22"/>
          <w:szCs w:val="22"/>
          <w:lang w:eastAsia="x-none"/>
        </w:rPr>
        <w:t xml:space="preserve"> dni przed dniem</w:t>
      </w:r>
      <w:r w:rsidRPr="00AA6F60">
        <w:rPr>
          <w:rFonts w:ascii="Calibri" w:hAnsi="Calibri" w:cs="Calibri"/>
          <w:sz w:val="22"/>
          <w:szCs w:val="22"/>
          <w:lang w:eastAsia="x-none"/>
        </w:rPr>
        <w:t xml:space="preserve"> zawarcia umowy o podwykonawstwo.</w:t>
      </w:r>
    </w:p>
    <w:p w14:paraId="1639DA07" w14:textId="4198478B" w:rsidR="00761120" w:rsidRPr="00AA6F60" w:rsidRDefault="00761120" w:rsidP="0035135B">
      <w:pPr>
        <w:numPr>
          <w:ilvl w:val="0"/>
          <w:numId w:val="30"/>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eastAsia="x-none"/>
        </w:rPr>
        <w:t xml:space="preserve">Doręczenie Zamawiającemu przez Wykonawcę każdej umowy na </w:t>
      </w:r>
      <w:r w:rsidR="00B25476" w:rsidRPr="00AA6F60">
        <w:rPr>
          <w:rFonts w:ascii="Calibri" w:hAnsi="Calibri" w:cs="Calibri"/>
          <w:sz w:val="22"/>
          <w:szCs w:val="22"/>
          <w:lang w:eastAsia="x-none"/>
        </w:rPr>
        <w:t>Roboty</w:t>
      </w:r>
      <w:r w:rsidRPr="00AA6F60">
        <w:rPr>
          <w:rFonts w:ascii="Calibri" w:hAnsi="Calibri" w:cs="Calibri"/>
          <w:sz w:val="22"/>
          <w:szCs w:val="22"/>
          <w:lang w:eastAsia="x-none"/>
        </w:rPr>
        <w:t xml:space="preserve"> budowlane z podwykonawcą lub dalszym podwykonawcą oraz jej zmian poświadczonej za zgodność z oryginałem, o treści odpowiadającej jej projektowi z uwzględnieniem zgłoszonych do projektu zastrzeżeń Zamawiającego.</w:t>
      </w:r>
    </w:p>
    <w:p w14:paraId="446DECD9" w14:textId="17251038" w:rsidR="00761120" w:rsidRPr="00AA6F60" w:rsidRDefault="00761120" w:rsidP="0035135B">
      <w:pPr>
        <w:numPr>
          <w:ilvl w:val="0"/>
          <w:numId w:val="30"/>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eastAsia="x-none"/>
        </w:rPr>
        <w:t xml:space="preserve">Doręczenie Zamawiającemu przez Wykonawcę kopii każdej umowy z podwykonawcą lub dalszym podwykonawcą oraz jej zmiany, poświadczonej za zgodność z oryginałem, której przedmiotem są usługi lub dostawy w terminie do </w:t>
      </w:r>
      <w:r w:rsidR="00B77569" w:rsidRPr="00AA6F60">
        <w:rPr>
          <w:rFonts w:ascii="Calibri" w:hAnsi="Calibri" w:cs="Calibri"/>
          <w:sz w:val="22"/>
          <w:szCs w:val="22"/>
          <w:lang w:eastAsia="x-none"/>
        </w:rPr>
        <w:t>3</w:t>
      </w:r>
      <w:r w:rsidRPr="00AA6F60">
        <w:rPr>
          <w:rFonts w:ascii="Calibri" w:hAnsi="Calibri" w:cs="Calibri"/>
          <w:sz w:val="22"/>
          <w:szCs w:val="22"/>
          <w:lang w:eastAsia="x-none"/>
        </w:rPr>
        <w:t xml:space="preserve"> dni od daty jej zawarcia, </w:t>
      </w:r>
      <w:r w:rsidRPr="00AA6F60">
        <w:rPr>
          <w:rFonts w:ascii="Calibri" w:hAnsi="Calibri" w:cs="Calibri"/>
          <w:sz w:val="22"/>
          <w:szCs w:val="22"/>
          <w:lang w:val="x-none" w:eastAsia="x-none"/>
        </w:rPr>
        <w:t>z wyłączeniem umów o</w:t>
      </w:r>
      <w:r w:rsidRPr="00AA6F60">
        <w:rPr>
          <w:rFonts w:ascii="Calibri" w:hAnsi="Calibri" w:cs="Calibri"/>
          <w:sz w:val="22"/>
          <w:szCs w:val="22"/>
          <w:lang w:eastAsia="x-none"/>
        </w:rPr>
        <w:t> </w:t>
      </w:r>
      <w:r w:rsidRPr="00AA6F60">
        <w:rPr>
          <w:rFonts w:ascii="Calibri" w:hAnsi="Calibri" w:cs="Calibri"/>
          <w:sz w:val="22"/>
          <w:szCs w:val="22"/>
          <w:lang w:val="x-none" w:eastAsia="x-none"/>
        </w:rPr>
        <w:t xml:space="preserve">podwykonawstwo o wartości mniejszej niż 0,5% kwoty, o której mowa </w:t>
      </w:r>
      <w:r w:rsidRPr="00AA6F60">
        <w:rPr>
          <w:rFonts w:ascii="Calibri" w:hAnsi="Calibri" w:cs="Calibri"/>
          <w:b/>
          <w:sz w:val="22"/>
          <w:szCs w:val="22"/>
          <w:lang w:val="x-none" w:eastAsia="x-none"/>
        </w:rPr>
        <w:t>w §</w:t>
      </w:r>
      <w:r w:rsidRPr="00AA6F60">
        <w:rPr>
          <w:rFonts w:ascii="Calibri" w:hAnsi="Calibri" w:cs="Calibri"/>
          <w:b/>
          <w:sz w:val="22"/>
          <w:szCs w:val="22"/>
          <w:lang w:eastAsia="x-none"/>
        </w:rPr>
        <w:t> </w:t>
      </w:r>
      <w:r w:rsidRPr="00AA6F60">
        <w:rPr>
          <w:rFonts w:ascii="Calibri" w:hAnsi="Calibri" w:cs="Calibri"/>
          <w:b/>
          <w:sz w:val="22"/>
          <w:szCs w:val="22"/>
          <w:lang w:val="x-none" w:eastAsia="x-none"/>
        </w:rPr>
        <w:t xml:space="preserve">5 ust. 1 </w:t>
      </w:r>
      <w:r w:rsidRPr="00AA6F60">
        <w:rPr>
          <w:rFonts w:ascii="Calibri" w:hAnsi="Calibri" w:cs="Calibri"/>
          <w:b/>
          <w:sz w:val="22"/>
          <w:szCs w:val="22"/>
          <w:lang w:eastAsia="x-none"/>
        </w:rPr>
        <w:t>U</w:t>
      </w:r>
      <w:r w:rsidRPr="00AA6F60">
        <w:rPr>
          <w:rFonts w:ascii="Calibri" w:hAnsi="Calibri" w:cs="Calibri"/>
          <w:b/>
          <w:sz w:val="22"/>
          <w:szCs w:val="22"/>
          <w:lang w:val="x-none" w:eastAsia="x-none"/>
        </w:rPr>
        <w:t>mowy</w:t>
      </w:r>
      <w:r w:rsidRPr="00AA6F60">
        <w:rPr>
          <w:rFonts w:ascii="Calibri" w:hAnsi="Calibri" w:cs="Calibri"/>
          <w:sz w:val="22"/>
          <w:szCs w:val="22"/>
          <w:lang w:val="x-none" w:eastAsia="x-none"/>
        </w:rPr>
        <w:t>. Wyłączenie, o którym mowa w</w:t>
      </w:r>
      <w:r w:rsidRPr="00AA6F60">
        <w:rPr>
          <w:rFonts w:ascii="Calibri" w:hAnsi="Calibri" w:cs="Calibri"/>
          <w:sz w:val="22"/>
          <w:szCs w:val="22"/>
          <w:lang w:eastAsia="x-none"/>
        </w:rPr>
        <w:t> </w:t>
      </w:r>
      <w:r w:rsidRPr="00AA6F60">
        <w:rPr>
          <w:rFonts w:ascii="Calibri" w:hAnsi="Calibri" w:cs="Calibri"/>
          <w:sz w:val="22"/>
          <w:szCs w:val="22"/>
          <w:lang w:val="x-none" w:eastAsia="x-none"/>
        </w:rPr>
        <w:t>zdaniu pierwszym, nie dotyczy umów o</w:t>
      </w:r>
      <w:r w:rsidRPr="00AA6F60">
        <w:rPr>
          <w:rFonts w:ascii="Calibri" w:hAnsi="Calibri" w:cs="Calibri"/>
          <w:sz w:val="22"/>
          <w:szCs w:val="22"/>
          <w:lang w:eastAsia="x-none"/>
        </w:rPr>
        <w:t> </w:t>
      </w:r>
      <w:r w:rsidRPr="00AA6F60">
        <w:rPr>
          <w:rFonts w:ascii="Calibri" w:hAnsi="Calibri" w:cs="Calibri"/>
          <w:sz w:val="22"/>
          <w:szCs w:val="22"/>
          <w:lang w:val="x-none" w:eastAsia="x-none"/>
        </w:rPr>
        <w:t>podwykonawstwo o wartości większej niż 50.000 zł</w:t>
      </w:r>
      <w:r w:rsidRPr="00AA6F60">
        <w:rPr>
          <w:rFonts w:ascii="Calibri" w:hAnsi="Calibri" w:cs="Calibri"/>
          <w:sz w:val="22"/>
          <w:szCs w:val="22"/>
          <w:lang w:eastAsia="x-none"/>
        </w:rPr>
        <w:t>.</w:t>
      </w:r>
    </w:p>
    <w:p w14:paraId="620FDD82" w14:textId="0FCF6AEF" w:rsidR="00FE3233" w:rsidRPr="00AA6F60" w:rsidRDefault="00FE3233" w:rsidP="0035135B">
      <w:pPr>
        <w:numPr>
          <w:ilvl w:val="0"/>
          <w:numId w:val="30"/>
        </w:numPr>
        <w:tabs>
          <w:tab w:val="right" w:pos="0"/>
          <w:tab w:val="left" w:pos="426"/>
        </w:tabs>
        <w:spacing w:before="120" w:after="120" w:line="276" w:lineRule="auto"/>
        <w:ind w:left="0" w:firstLine="0"/>
        <w:rPr>
          <w:rFonts w:ascii="Calibri" w:hAnsi="Calibri" w:cs="Calibri"/>
          <w:sz w:val="22"/>
          <w:szCs w:val="22"/>
          <w:lang w:eastAsia="x-none"/>
        </w:rPr>
      </w:pPr>
      <w:r w:rsidRPr="00AA6F60">
        <w:rPr>
          <w:rFonts w:ascii="Calibri" w:hAnsi="Calibri" w:cs="Calibri"/>
          <w:sz w:val="22"/>
          <w:szCs w:val="22"/>
          <w:lang w:eastAsia="x-none"/>
        </w:rPr>
        <w:t xml:space="preserve">Przedstawienie Zamawiającemu na jego żądanie kwalifikacji podwykonawcy, z którym Wykonawca zamierza zawrzeć umowę w terminie do </w:t>
      </w:r>
      <w:r w:rsidR="00B77569" w:rsidRPr="00AA6F60">
        <w:rPr>
          <w:rFonts w:ascii="Calibri" w:hAnsi="Calibri" w:cs="Calibri"/>
          <w:sz w:val="22"/>
          <w:szCs w:val="22"/>
          <w:lang w:eastAsia="x-none"/>
        </w:rPr>
        <w:t>3</w:t>
      </w:r>
      <w:r w:rsidRPr="00AA6F60">
        <w:rPr>
          <w:rFonts w:ascii="Calibri" w:hAnsi="Calibri" w:cs="Calibri"/>
          <w:sz w:val="22"/>
          <w:szCs w:val="22"/>
          <w:lang w:eastAsia="x-none"/>
        </w:rPr>
        <w:t xml:space="preserve"> dni od dnia doręczenia żądania.</w:t>
      </w:r>
    </w:p>
    <w:p w14:paraId="48242469" w14:textId="77777777" w:rsidR="00761120" w:rsidRPr="00AA6F60" w:rsidRDefault="00761120" w:rsidP="0035135B">
      <w:pPr>
        <w:numPr>
          <w:ilvl w:val="0"/>
          <w:numId w:val="30"/>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eastAsia="x-none"/>
        </w:rPr>
        <w:t>Wystąpienie z żądaniem zmiany umowy o dalsze podwykonawstwo, której przedmiotem są usługi lub dostawy przedłożonej Zamawiającemu w zakresie terminu zapłaty, jeżeli termin zapłaty ten przekracza 30 dni od dnia doręczenia faktury.</w:t>
      </w:r>
    </w:p>
    <w:p w14:paraId="2D95B958" w14:textId="77777777" w:rsidR="00761120" w:rsidRPr="00AA6F60" w:rsidRDefault="00761120" w:rsidP="0035135B">
      <w:pPr>
        <w:numPr>
          <w:ilvl w:val="0"/>
          <w:numId w:val="30"/>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eastAsia="x-none"/>
        </w:rPr>
        <w:lastRenderedPageBreak/>
        <w:t>Wykonawca zobowiązuje się poinformować swoich pracowników o przekazaniu ich danych osobowych Zamawiającemu w zakresie i celu wskazanym Umową.</w:t>
      </w:r>
    </w:p>
    <w:p w14:paraId="63F43FB4" w14:textId="77777777" w:rsidR="00761120" w:rsidRPr="00AA6F60" w:rsidRDefault="00761120" w:rsidP="0035135B">
      <w:pPr>
        <w:numPr>
          <w:ilvl w:val="0"/>
          <w:numId w:val="30"/>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eastAsia="x-none"/>
        </w:rPr>
        <w:t>Realizacja wszelkich ustawowych obowiązków Kierownika budowy ustanowionego przez Wykonawcę.</w:t>
      </w:r>
    </w:p>
    <w:p w14:paraId="553D4DD2" w14:textId="01EC9D36" w:rsidR="003B4F09" w:rsidRPr="00AA6F60" w:rsidRDefault="001334C6" w:rsidP="0035135B">
      <w:pPr>
        <w:numPr>
          <w:ilvl w:val="0"/>
          <w:numId w:val="30"/>
        </w:numPr>
        <w:tabs>
          <w:tab w:val="right" w:pos="0"/>
          <w:tab w:val="left" w:pos="426"/>
          <w:tab w:val="center" w:pos="4536"/>
          <w:tab w:val="right" w:pos="9072"/>
        </w:tabs>
        <w:spacing w:before="120" w:after="120" w:line="276" w:lineRule="auto"/>
        <w:ind w:left="0" w:firstLine="0"/>
        <w:rPr>
          <w:rFonts w:ascii="Calibri" w:hAnsi="Calibri" w:cs="Calibri"/>
          <w:sz w:val="22"/>
          <w:szCs w:val="22"/>
          <w:lang w:eastAsia="x-none"/>
        </w:rPr>
      </w:pPr>
      <w:r w:rsidRPr="00AA6F60">
        <w:rPr>
          <w:rFonts w:ascii="Calibri" w:hAnsi="Calibri" w:cs="Calibri"/>
          <w:sz w:val="22"/>
          <w:szCs w:val="22"/>
          <w:lang w:eastAsia="x-none"/>
        </w:rPr>
        <w:t xml:space="preserve">Wystąpienie z wnioskiem o zatwierdzenie projektu organizacji ruchu do właściwego organu </w:t>
      </w:r>
      <w:r w:rsidR="00E70B84" w:rsidRPr="00AA6F60">
        <w:rPr>
          <w:rFonts w:ascii="Calibri" w:hAnsi="Calibri" w:cs="Calibri"/>
          <w:sz w:val="22"/>
          <w:szCs w:val="22"/>
          <w:lang w:eastAsia="x-none"/>
        </w:rPr>
        <w:br/>
      </w:r>
      <w:r w:rsidRPr="00AA6F60">
        <w:rPr>
          <w:rFonts w:ascii="Calibri" w:hAnsi="Calibri" w:cs="Calibri"/>
          <w:sz w:val="22"/>
          <w:szCs w:val="22"/>
          <w:lang w:eastAsia="x-none"/>
        </w:rPr>
        <w:t xml:space="preserve">w terminie do </w:t>
      </w:r>
      <w:r w:rsidR="0084126E" w:rsidRPr="00AA6F60">
        <w:rPr>
          <w:rFonts w:ascii="Calibri" w:hAnsi="Calibri" w:cs="Calibri"/>
          <w:sz w:val="22"/>
          <w:szCs w:val="22"/>
          <w:lang w:eastAsia="x-none"/>
        </w:rPr>
        <w:t>3</w:t>
      </w:r>
      <w:r w:rsidRPr="00AA6F60">
        <w:rPr>
          <w:rFonts w:ascii="Calibri" w:hAnsi="Calibri" w:cs="Calibri"/>
          <w:sz w:val="22"/>
          <w:szCs w:val="22"/>
          <w:lang w:eastAsia="x-none"/>
        </w:rPr>
        <w:t xml:space="preserve"> dni od dnia zawarcia </w:t>
      </w:r>
      <w:r w:rsidR="004E3C9B" w:rsidRPr="00AA6F60">
        <w:rPr>
          <w:rFonts w:ascii="Calibri" w:hAnsi="Calibri" w:cs="Calibri"/>
          <w:sz w:val="22"/>
          <w:szCs w:val="22"/>
          <w:lang w:eastAsia="x-none"/>
        </w:rPr>
        <w:t>Umowy</w:t>
      </w:r>
      <w:r w:rsidRPr="00AA6F60">
        <w:rPr>
          <w:rFonts w:ascii="Calibri" w:hAnsi="Calibri" w:cs="Calibri"/>
          <w:sz w:val="22"/>
          <w:szCs w:val="22"/>
          <w:lang w:eastAsia="x-none"/>
        </w:rPr>
        <w:t>.</w:t>
      </w:r>
    </w:p>
    <w:p w14:paraId="2C3CDB52" w14:textId="5461D446" w:rsidR="00761120" w:rsidRPr="00AA6F60" w:rsidRDefault="00761120" w:rsidP="0035135B">
      <w:pPr>
        <w:numPr>
          <w:ilvl w:val="0"/>
          <w:numId w:val="30"/>
        </w:numPr>
        <w:tabs>
          <w:tab w:val="right" w:pos="0"/>
          <w:tab w:val="left" w:pos="426"/>
          <w:tab w:val="center" w:pos="4536"/>
          <w:tab w:val="right" w:pos="9072"/>
        </w:tabs>
        <w:spacing w:before="120" w:after="120" w:line="276" w:lineRule="auto"/>
        <w:ind w:left="0" w:firstLine="0"/>
        <w:rPr>
          <w:rFonts w:ascii="Calibri" w:hAnsi="Calibri" w:cs="Calibri"/>
          <w:sz w:val="22"/>
          <w:szCs w:val="22"/>
          <w:lang w:eastAsia="x-none"/>
        </w:rPr>
      </w:pPr>
      <w:r w:rsidRPr="00AA6F60">
        <w:rPr>
          <w:rFonts w:ascii="Calibri" w:hAnsi="Calibri" w:cs="Calibri"/>
          <w:sz w:val="22"/>
          <w:szCs w:val="22"/>
          <w:lang w:eastAsia="x-none"/>
        </w:rPr>
        <w:t xml:space="preserve">Wykonanie i uzgodnienie </w:t>
      </w:r>
      <w:r w:rsidR="00824960" w:rsidRPr="00AA6F60">
        <w:rPr>
          <w:rFonts w:ascii="Calibri" w:hAnsi="Calibri" w:cs="Calibri"/>
          <w:b/>
          <w:sz w:val="22"/>
          <w:szCs w:val="22"/>
          <w:lang w:eastAsia="x-none"/>
        </w:rPr>
        <w:t>na własny</w:t>
      </w:r>
      <w:r w:rsidRPr="00AA6F60">
        <w:rPr>
          <w:rFonts w:ascii="Calibri" w:hAnsi="Calibri" w:cs="Calibri"/>
          <w:b/>
          <w:sz w:val="22"/>
          <w:szCs w:val="22"/>
          <w:lang w:eastAsia="x-none"/>
        </w:rPr>
        <w:t xml:space="preserve"> koszt</w:t>
      </w:r>
      <w:r w:rsidRPr="00AA6F60">
        <w:rPr>
          <w:rFonts w:ascii="Calibri" w:hAnsi="Calibri" w:cs="Calibri"/>
          <w:sz w:val="22"/>
          <w:szCs w:val="22"/>
          <w:lang w:eastAsia="x-none"/>
        </w:rPr>
        <w:t xml:space="preserve"> </w:t>
      </w:r>
      <w:r w:rsidRPr="00AA6F60">
        <w:rPr>
          <w:rFonts w:ascii="Calibri" w:hAnsi="Calibri" w:cs="Calibri"/>
          <w:b/>
          <w:sz w:val="22"/>
          <w:szCs w:val="22"/>
          <w:lang w:eastAsia="x-none"/>
        </w:rPr>
        <w:t>projektu organizacji ruchu na czas budowy</w:t>
      </w:r>
      <w:r w:rsidRPr="00AA6F60">
        <w:rPr>
          <w:rFonts w:ascii="Calibri" w:hAnsi="Calibri" w:cs="Calibri"/>
          <w:sz w:val="22"/>
          <w:szCs w:val="22"/>
          <w:lang w:eastAsia="x-none"/>
        </w:rPr>
        <w:t xml:space="preserve"> oraz wykonanie </w:t>
      </w:r>
      <w:r w:rsidR="00B25476" w:rsidRPr="00AA6F60">
        <w:rPr>
          <w:rFonts w:ascii="Calibri" w:hAnsi="Calibri" w:cs="Calibri"/>
          <w:sz w:val="22"/>
          <w:szCs w:val="22"/>
          <w:lang w:eastAsia="x-none"/>
        </w:rPr>
        <w:t>Robót</w:t>
      </w:r>
      <w:r w:rsidRPr="00AA6F60">
        <w:rPr>
          <w:rFonts w:ascii="Calibri" w:hAnsi="Calibri" w:cs="Calibri"/>
          <w:sz w:val="22"/>
          <w:szCs w:val="22"/>
          <w:lang w:eastAsia="x-none"/>
        </w:rPr>
        <w:t xml:space="preserve"> wynikających z tego projektu wraz z bieżącym utrzymaniem wykonanego oznakowania i jego likwidacją po zakończeniu </w:t>
      </w:r>
      <w:r w:rsidR="00B25476" w:rsidRPr="00AA6F60">
        <w:rPr>
          <w:rFonts w:ascii="Calibri" w:hAnsi="Calibri" w:cs="Calibri"/>
          <w:sz w:val="22"/>
          <w:szCs w:val="22"/>
          <w:lang w:eastAsia="x-none"/>
        </w:rPr>
        <w:t>Robót</w:t>
      </w:r>
      <w:r w:rsidRPr="00AA6F60">
        <w:rPr>
          <w:rFonts w:ascii="Calibri" w:hAnsi="Calibri" w:cs="Calibri"/>
          <w:sz w:val="22"/>
          <w:szCs w:val="22"/>
          <w:lang w:eastAsia="x-none"/>
        </w:rPr>
        <w:t xml:space="preserve">. </w:t>
      </w:r>
      <w:r w:rsidRPr="00AA6F60">
        <w:rPr>
          <w:rFonts w:ascii="Calibri" w:hAnsi="Calibri" w:cs="Calibri"/>
          <w:b/>
          <w:sz w:val="22"/>
          <w:szCs w:val="22"/>
          <w:lang w:val="x-none" w:eastAsia="x-none"/>
        </w:rPr>
        <w:t xml:space="preserve">W trakcie prowadzenia </w:t>
      </w:r>
      <w:r w:rsidR="00B25476" w:rsidRPr="00AA6F60">
        <w:rPr>
          <w:rFonts w:ascii="Calibri" w:hAnsi="Calibri" w:cs="Calibri"/>
          <w:b/>
          <w:sz w:val="22"/>
          <w:szCs w:val="22"/>
          <w:lang w:val="x-none" w:eastAsia="x-none"/>
        </w:rPr>
        <w:t>Robót</w:t>
      </w:r>
      <w:r w:rsidRPr="00AA6F60">
        <w:rPr>
          <w:rFonts w:ascii="Calibri" w:hAnsi="Calibri" w:cs="Calibri"/>
          <w:b/>
          <w:sz w:val="22"/>
          <w:szCs w:val="22"/>
          <w:lang w:val="x-none" w:eastAsia="x-none"/>
        </w:rPr>
        <w:t xml:space="preserve"> należy zapewnić dojazd i dojście do istniejących posesji. </w:t>
      </w:r>
      <w:r w:rsidRPr="00AA6F60">
        <w:rPr>
          <w:rFonts w:ascii="Calibri" w:hAnsi="Calibri" w:cs="Calibri"/>
          <w:sz w:val="22"/>
          <w:szCs w:val="22"/>
          <w:lang w:val="x-none" w:eastAsia="x-none"/>
        </w:rPr>
        <w:t xml:space="preserve">Jeżeli zajdzie taka potrzeba, należy przewidzieć objazdy </w:t>
      </w:r>
      <w:r w:rsidRPr="00AA6F60">
        <w:rPr>
          <w:rFonts w:ascii="Calibri" w:hAnsi="Calibri" w:cs="Calibri"/>
          <w:sz w:val="22"/>
          <w:szCs w:val="22"/>
          <w:lang w:eastAsia="x-none"/>
        </w:rPr>
        <w:br/>
      </w:r>
      <w:r w:rsidRPr="00AA6F60">
        <w:rPr>
          <w:rFonts w:ascii="Calibri" w:hAnsi="Calibri" w:cs="Calibri"/>
          <w:sz w:val="22"/>
          <w:szCs w:val="22"/>
          <w:lang w:val="x-none" w:eastAsia="x-none"/>
        </w:rPr>
        <w:t xml:space="preserve">i dojazdy tymczasowe. Wykonawca chcąc wprowadzić organizację ruchu jest zobowiązany odpowiednio wcześniej zawiadomić o tym fakcie: organ zarządzający ruchem, zarząd drogi, właściwego komendanta Policji, właściwą gminę, odpowiednie służby ratownicze (straż pożarna, pogotowie ratunkowe), a także wszystkich przewoźników obsługujących trasę zlokalizowaną </w:t>
      </w:r>
      <w:r w:rsidRPr="00AA6F60">
        <w:rPr>
          <w:rFonts w:ascii="Calibri" w:hAnsi="Calibri" w:cs="Calibri"/>
          <w:sz w:val="22"/>
          <w:szCs w:val="22"/>
          <w:lang w:eastAsia="x-none"/>
        </w:rPr>
        <w:br/>
      </w:r>
      <w:r w:rsidRPr="00AA6F60">
        <w:rPr>
          <w:rFonts w:ascii="Calibri" w:hAnsi="Calibri" w:cs="Calibri"/>
          <w:sz w:val="22"/>
          <w:szCs w:val="22"/>
          <w:lang w:val="x-none" w:eastAsia="x-none"/>
        </w:rPr>
        <w:t>w obrębie planowanej inwestycji, przy czym za poinformowanie przewoźników rozumie się przesłanie zgłoszenia wprowadzenia zmiany organizacji ruchu do Wydziału Komunikacji i Transportu Starostwa Powiatowego w Oświęcimiu (</w:t>
      </w:r>
      <w:r w:rsidRPr="00AA6F60">
        <w:rPr>
          <w:rFonts w:ascii="Calibri" w:hAnsi="Calibri" w:cs="Calibri"/>
          <w:sz w:val="22"/>
          <w:szCs w:val="22"/>
          <w:lang w:eastAsia="x-none"/>
        </w:rPr>
        <w:t xml:space="preserve">adres </w:t>
      </w:r>
      <w:r w:rsidRPr="00AA6F60">
        <w:rPr>
          <w:rFonts w:ascii="Calibri" w:hAnsi="Calibri" w:cs="Calibri"/>
          <w:sz w:val="22"/>
          <w:szCs w:val="22"/>
          <w:lang w:val="x-none" w:eastAsia="x-none"/>
        </w:rPr>
        <w:t>e-mail:</w:t>
      </w:r>
      <w:r w:rsidRPr="00AA6F60">
        <w:rPr>
          <w:rFonts w:ascii="Calibri" w:hAnsi="Calibri" w:cs="Calibri"/>
          <w:sz w:val="22"/>
          <w:szCs w:val="22"/>
          <w:lang w:eastAsia="x-none"/>
        </w:rPr>
        <w:t xml:space="preserve"> </w:t>
      </w:r>
      <w:r w:rsidR="008A752A" w:rsidRPr="00AA6F60">
        <w:rPr>
          <w:rFonts w:ascii="Calibri" w:hAnsi="Calibri" w:cs="Calibri"/>
          <w:sz w:val="22"/>
          <w:szCs w:val="22"/>
          <w:lang w:val="x-none" w:eastAsia="x-none"/>
        </w:rPr>
        <w:t>komunikacja@powiat.oswiecim.pl</w:t>
      </w:r>
      <w:r w:rsidRPr="00AA6F60">
        <w:rPr>
          <w:rFonts w:ascii="Calibri" w:hAnsi="Calibri" w:cs="Calibri"/>
          <w:sz w:val="22"/>
          <w:szCs w:val="22"/>
          <w:lang w:val="x-none" w:eastAsia="x-none"/>
        </w:rPr>
        <w:t>).</w:t>
      </w:r>
    </w:p>
    <w:p w14:paraId="1B7877CD" w14:textId="7C1F5769" w:rsidR="00C26DC2" w:rsidRPr="00AA6F60" w:rsidRDefault="00740EE2" w:rsidP="0035135B">
      <w:pPr>
        <w:numPr>
          <w:ilvl w:val="0"/>
          <w:numId w:val="30"/>
        </w:numPr>
        <w:tabs>
          <w:tab w:val="right" w:pos="0"/>
          <w:tab w:val="left" w:pos="426"/>
        </w:tabs>
        <w:spacing w:before="120" w:after="120" w:line="276" w:lineRule="auto"/>
        <w:ind w:left="0" w:firstLine="0"/>
        <w:rPr>
          <w:rFonts w:ascii="Calibri" w:hAnsi="Calibri" w:cs="Calibri"/>
          <w:sz w:val="22"/>
          <w:szCs w:val="22"/>
          <w:lang w:eastAsia="x-none"/>
        </w:rPr>
      </w:pPr>
      <w:r w:rsidRPr="00AA6F60">
        <w:rPr>
          <w:rFonts w:ascii="Calibri" w:hAnsi="Calibri" w:cs="Calibri"/>
          <w:sz w:val="22"/>
          <w:szCs w:val="22"/>
          <w:lang w:eastAsia="x-none"/>
        </w:rPr>
        <w:t>Wykonawca jest zobowiązany do ścisłej współpracy z administratorami sieci i urządzeń infrastruktury technicznej znaj</w:t>
      </w:r>
      <w:r w:rsidR="00C91645" w:rsidRPr="00AA6F60">
        <w:rPr>
          <w:rFonts w:ascii="Calibri" w:hAnsi="Calibri" w:cs="Calibri"/>
          <w:sz w:val="22"/>
          <w:szCs w:val="22"/>
          <w:lang w:eastAsia="x-none"/>
        </w:rPr>
        <w:t xml:space="preserve">dujących się w obszarze Robót, </w:t>
      </w:r>
      <w:r w:rsidRPr="00AA6F60">
        <w:rPr>
          <w:rFonts w:ascii="Calibri" w:hAnsi="Calibri" w:cs="Calibri"/>
          <w:sz w:val="22"/>
          <w:szCs w:val="22"/>
          <w:lang w:eastAsia="x-none"/>
        </w:rPr>
        <w:t>umożliwienia wstępu na ter</w:t>
      </w:r>
      <w:r w:rsidR="00F873C2" w:rsidRPr="00AA6F60">
        <w:rPr>
          <w:rFonts w:ascii="Calibri" w:hAnsi="Calibri" w:cs="Calibri"/>
          <w:sz w:val="22"/>
          <w:szCs w:val="22"/>
          <w:lang w:eastAsia="x-none"/>
        </w:rPr>
        <w:t>en budowy ich przedstawicieli (</w:t>
      </w:r>
      <w:r w:rsidRPr="00AA6F60">
        <w:rPr>
          <w:rFonts w:ascii="Calibri" w:hAnsi="Calibri" w:cs="Calibri"/>
          <w:sz w:val="22"/>
          <w:szCs w:val="22"/>
          <w:lang w:eastAsia="x-none"/>
        </w:rPr>
        <w:t xml:space="preserve">np. w celu odbioru Robót), a także do dochowania warunków zawartych </w:t>
      </w:r>
      <w:r w:rsidR="005B2098" w:rsidRPr="00AA6F60">
        <w:rPr>
          <w:rFonts w:ascii="Calibri" w:hAnsi="Calibri" w:cs="Calibri"/>
          <w:sz w:val="22"/>
          <w:szCs w:val="22"/>
          <w:lang w:eastAsia="x-none"/>
        </w:rPr>
        <w:br/>
      </w:r>
      <w:r w:rsidR="00C26DC2" w:rsidRPr="00AA6F60">
        <w:rPr>
          <w:rFonts w:ascii="Calibri" w:hAnsi="Calibri" w:cs="Calibri"/>
          <w:sz w:val="22"/>
          <w:szCs w:val="22"/>
          <w:lang w:eastAsia="x-none"/>
        </w:rPr>
        <w:t>w uzgodnieniach z nimi.</w:t>
      </w:r>
    </w:p>
    <w:p w14:paraId="03721F3C" w14:textId="77777777" w:rsidR="00582038" w:rsidRPr="00AA6F60" w:rsidRDefault="002B09AF" w:rsidP="0035135B">
      <w:pPr>
        <w:numPr>
          <w:ilvl w:val="0"/>
          <w:numId w:val="30"/>
        </w:numPr>
        <w:tabs>
          <w:tab w:val="right" w:pos="0"/>
          <w:tab w:val="left" w:pos="426"/>
        </w:tabs>
        <w:spacing w:before="120" w:after="120" w:line="276" w:lineRule="auto"/>
        <w:ind w:left="0" w:firstLine="0"/>
        <w:rPr>
          <w:rFonts w:ascii="Calibri" w:hAnsi="Calibri" w:cs="Calibri"/>
          <w:sz w:val="22"/>
          <w:szCs w:val="22"/>
          <w:lang w:eastAsia="x-none"/>
        </w:rPr>
      </w:pPr>
      <w:r w:rsidRPr="00AA6F60">
        <w:rPr>
          <w:rFonts w:ascii="Calibri" w:hAnsi="Calibri" w:cs="Calibri"/>
          <w:sz w:val="22"/>
          <w:szCs w:val="22"/>
          <w:lang w:eastAsia="x-none"/>
        </w:rPr>
        <w:t>Wykonawca jest zobowiązany do ułożenia (wykonania) warstwy bitumicznej ścieralnej całą szerokością bez szwu technologicznego.</w:t>
      </w:r>
    </w:p>
    <w:p w14:paraId="6AA19B9A" w14:textId="214B0424" w:rsidR="00BF23E3" w:rsidRPr="00AA6F60" w:rsidRDefault="00BF23E3" w:rsidP="0035135B">
      <w:pPr>
        <w:numPr>
          <w:ilvl w:val="0"/>
          <w:numId w:val="30"/>
        </w:numPr>
        <w:tabs>
          <w:tab w:val="right" w:pos="0"/>
          <w:tab w:val="left" w:pos="426"/>
        </w:tabs>
        <w:spacing w:before="120" w:after="120" w:line="276" w:lineRule="auto"/>
        <w:ind w:left="0" w:firstLine="0"/>
        <w:rPr>
          <w:rFonts w:ascii="Calibri" w:hAnsi="Calibri" w:cs="Calibri"/>
          <w:sz w:val="22"/>
          <w:szCs w:val="22"/>
          <w:lang w:eastAsia="x-none"/>
        </w:rPr>
      </w:pPr>
      <w:r w:rsidRPr="00AA6F60">
        <w:rPr>
          <w:rFonts w:ascii="Calibri" w:hAnsi="Calibri" w:cs="Calibri"/>
          <w:sz w:val="22"/>
          <w:szCs w:val="22"/>
          <w:lang w:eastAsia="x-none"/>
        </w:rPr>
        <w:t xml:space="preserve">Doręczenie Zamawiającemu na jego żądanie w terminie </w:t>
      </w:r>
      <w:r w:rsidR="00B77569" w:rsidRPr="00AA6F60">
        <w:rPr>
          <w:rFonts w:ascii="Calibri" w:hAnsi="Calibri" w:cs="Calibri"/>
          <w:sz w:val="22"/>
          <w:szCs w:val="22"/>
          <w:lang w:eastAsia="x-none"/>
        </w:rPr>
        <w:t>3</w:t>
      </w:r>
      <w:r w:rsidRPr="00AA6F60">
        <w:rPr>
          <w:rFonts w:ascii="Calibri" w:hAnsi="Calibri" w:cs="Calibri"/>
          <w:sz w:val="22"/>
          <w:szCs w:val="22"/>
          <w:lang w:eastAsia="x-none"/>
        </w:rPr>
        <w:t xml:space="preserve"> dni roboczych oryginału kosztorysu powykonawczego przedstawiającego wykonany i potwierdzony przez Inspektora nadzoru inwestorskiego, do dnia wskazanego przez Zamawiającego w żądaniu, zakres rzeczowy Zadania.</w:t>
      </w:r>
    </w:p>
    <w:p w14:paraId="4A2E6D45" w14:textId="09FF05D6" w:rsidR="009B47C0" w:rsidRDefault="009B47C0" w:rsidP="0035135B">
      <w:pPr>
        <w:numPr>
          <w:ilvl w:val="0"/>
          <w:numId w:val="30"/>
        </w:numPr>
        <w:tabs>
          <w:tab w:val="right" w:pos="0"/>
          <w:tab w:val="left" w:pos="426"/>
        </w:tabs>
        <w:spacing w:before="120" w:after="120" w:line="276" w:lineRule="auto"/>
        <w:ind w:left="0" w:firstLine="0"/>
        <w:rPr>
          <w:rFonts w:ascii="Calibri" w:hAnsi="Calibri" w:cs="Calibri"/>
          <w:sz w:val="22"/>
          <w:szCs w:val="22"/>
          <w:lang w:eastAsia="x-none"/>
        </w:rPr>
      </w:pPr>
      <w:r w:rsidRPr="00AA6F60">
        <w:rPr>
          <w:rFonts w:ascii="Calibri" w:hAnsi="Calibri" w:cs="Calibri"/>
          <w:sz w:val="22"/>
          <w:szCs w:val="22"/>
          <w:lang w:eastAsia="x-none"/>
        </w:rPr>
        <w:t>Najpóźniej do momentu doręczenia Zamawiającemu kopii umowy na podwykonawstwo Robót budowlanych poświadczonej za zgodność z oryginałem bądź zgłoszenia Zamawiającemu umowy podwykonawstwa na usługi lub dostawy, Wykonawca doręcza Zamawiającemu listę pracowników podwykonawcy zatrudnionych na umowę o pracę oddelegowanych do realizacji umowy na podwykonawstwo.</w:t>
      </w:r>
    </w:p>
    <w:p w14:paraId="54F743D9" w14:textId="283756E4" w:rsidR="00503248" w:rsidRPr="00267C8E" w:rsidRDefault="00503248" w:rsidP="0035135B">
      <w:pPr>
        <w:numPr>
          <w:ilvl w:val="0"/>
          <w:numId w:val="30"/>
        </w:numPr>
        <w:tabs>
          <w:tab w:val="right" w:pos="0"/>
          <w:tab w:val="left" w:pos="426"/>
        </w:tabs>
        <w:spacing w:before="120" w:after="120" w:line="276" w:lineRule="auto"/>
        <w:ind w:left="0" w:hanging="11"/>
        <w:rPr>
          <w:rFonts w:ascii="Calibri" w:hAnsi="Calibri" w:cs="Calibri"/>
          <w:b/>
          <w:sz w:val="22"/>
          <w:szCs w:val="22"/>
          <w:lang w:eastAsia="x-none"/>
        </w:rPr>
      </w:pPr>
      <w:r w:rsidRPr="00267C8E">
        <w:rPr>
          <w:rFonts w:ascii="Calibri" w:hAnsi="Calibri" w:cs="Calibri"/>
          <w:b/>
          <w:sz w:val="22"/>
          <w:szCs w:val="22"/>
          <w:lang w:eastAsia="x-none"/>
        </w:rPr>
        <w:t xml:space="preserve">Wykonawca jest zobowiązany niezwłocznie po podpisaniu Umowy, nie później jednak niż </w:t>
      </w:r>
      <w:r>
        <w:rPr>
          <w:rFonts w:ascii="Calibri" w:hAnsi="Calibri" w:cs="Calibri"/>
          <w:b/>
          <w:sz w:val="22"/>
          <w:szCs w:val="22"/>
          <w:lang w:eastAsia="x-none"/>
        </w:rPr>
        <w:br/>
      </w:r>
      <w:r w:rsidRPr="00267C8E">
        <w:rPr>
          <w:rFonts w:ascii="Calibri" w:hAnsi="Calibri" w:cs="Calibri"/>
          <w:b/>
          <w:sz w:val="22"/>
          <w:szCs w:val="22"/>
          <w:lang w:eastAsia="x-none"/>
        </w:rPr>
        <w:t xml:space="preserve">w dniu rozpoczęcia robót budowlanych do umieszczenia tablicy informacyjnej zgodnej </w:t>
      </w:r>
      <w:r>
        <w:rPr>
          <w:rFonts w:ascii="Calibri" w:hAnsi="Calibri" w:cs="Calibri"/>
          <w:b/>
          <w:sz w:val="22"/>
          <w:szCs w:val="22"/>
          <w:lang w:eastAsia="x-none"/>
        </w:rPr>
        <w:br/>
      </w:r>
      <w:r w:rsidRPr="00267C8E">
        <w:rPr>
          <w:rFonts w:ascii="Calibri" w:hAnsi="Calibri" w:cs="Calibri"/>
          <w:b/>
          <w:sz w:val="22"/>
          <w:szCs w:val="22"/>
          <w:lang w:eastAsia="x-none"/>
        </w:rPr>
        <w:t xml:space="preserve">z wytycznymi stanowiącymi załącznik nr </w:t>
      </w:r>
      <w:r>
        <w:rPr>
          <w:rFonts w:ascii="Calibri" w:hAnsi="Calibri" w:cs="Calibri"/>
          <w:b/>
          <w:sz w:val="22"/>
          <w:szCs w:val="22"/>
          <w:lang w:eastAsia="x-none"/>
        </w:rPr>
        <w:t>2</w:t>
      </w:r>
      <w:r w:rsidRPr="00267C8E">
        <w:rPr>
          <w:rFonts w:ascii="Calibri" w:hAnsi="Calibri" w:cs="Calibri"/>
          <w:b/>
          <w:sz w:val="22"/>
          <w:szCs w:val="22"/>
          <w:lang w:eastAsia="x-none"/>
        </w:rPr>
        <w:t xml:space="preserve"> do Umowy, w miejscu wskazanym przez Zamawiającego. Projekt tablicy musi być uzgodniony z Zamawiającym przed jej wykonaniem. Wykonawca jest zobowiązany do niezwłocznego poinformowania Zamawiającego o umieszczeniu tablicy </w:t>
      </w:r>
      <w:r>
        <w:rPr>
          <w:rFonts w:ascii="Calibri" w:hAnsi="Calibri" w:cs="Calibri"/>
          <w:b/>
          <w:sz w:val="22"/>
          <w:szCs w:val="22"/>
          <w:lang w:eastAsia="x-none"/>
        </w:rPr>
        <w:br/>
      </w:r>
      <w:r w:rsidRPr="00267C8E">
        <w:rPr>
          <w:rFonts w:ascii="Calibri" w:hAnsi="Calibri" w:cs="Calibri"/>
          <w:b/>
          <w:sz w:val="22"/>
          <w:szCs w:val="22"/>
          <w:lang w:eastAsia="x-none"/>
        </w:rPr>
        <w:t>w docelowym miejscu poprzez przesłanie na adres elektroniczny podany w § 1</w:t>
      </w:r>
      <w:r w:rsidR="00E17E3E">
        <w:rPr>
          <w:rFonts w:ascii="Calibri" w:hAnsi="Calibri" w:cs="Calibri"/>
          <w:b/>
          <w:sz w:val="22"/>
          <w:szCs w:val="22"/>
          <w:lang w:eastAsia="x-none"/>
        </w:rPr>
        <w:t>3</w:t>
      </w:r>
      <w:r w:rsidRPr="00267C8E">
        <w:rPr>
          <w:rFonts w:ascii="Calibri" w:hAnsi="Calibri" w:cs="Calibri"/>
          <w:b/>
          <w:sz w:val="22"/>
          <w:szCs w:val="22"/>
          <w:lang w:eastAsia="x-none"/>
        </w:rPr>
        <w:t xml:space="preserve"> ust. 10 Umowy informacji w tym temacie wraz z dokumentacją fotograficzną potwierdzającą ten fakt.</w:t>
      </w:r>
    </w:p>
    <w:p w14:paraId="462337E1" w14:textId="08B8C5DD" w:rsidR="00503248" w:rsidRPr="002F53DA" w:rsidRDefault="00503248" w:rsidP="0035135B">
      <w:pPr>
        <w:numPr>
          <w:ilvl w:val="0"/>
          <w:numId w:val="30"/>
        </w:numPr>
        <w:tabs>
          <w:tab w:val="right" w:pos="0"/>
          <w:tab w:val="left" w:pos="426"/>
        </w:tabs>
        <w:spacing w:before="120" w:after="120" w:line="276" w:lineRule="auto"/>
        <w:ind w:left="0" w:hanging="11"/>
        <w:rPr>
          <w:rFonts w:ascii="Calibri" w:hAnsi="Calibri" w:cs="Calibri"/>
          <w:b/>
          <w:sz w:val="22"/>
          <w:szCs w:val="22"/>
          <w:lang w:eastAsia="x-none"/>
        </w:rPr>
      </w:pPr>
      <w:r w:rsidRPr="00E92007">
        <w:rPr>
          <w:rFonts w:ascii="Calibri" w:hAnsi="Calibri" w:cs="Calibri"/>
          <w:b/>
          <w:sz w:val="22"/>
          <w:szCs w:val="22"/>
          <w:lang w:eastAsia="x-none"/>
        </w:rPr>
        <w:t xml:space="preserve">Wykonawca jest zobowiązany niezwłocznie po podpisaniu Umowy, nie później jednak niż </w:t>
      </w:r>
      <w:r>
        <w:rPr>
          <w:rFonts w:ascii="Calibri" w:hAnsi="Calibri" w:cs="Calibri"/>
          <w:b/>
          <w:sz w:val="22"/>
          <w:szCs w:val="22"/>
          <w:lang w:eastAsia="x-none"/>
        </w:rPr>
        <w:br/>
      </w:r>
      <w:r w:rsidRPr="00E92007">
        <w:rPr>
          <w:rFonts w:ascii="Calibri" w:hAnsi="Calibri" w:cs="Calibri"/>
          <w:b/>
          <w:sz w:val="22"/>
          <w:szCs w:val="22"/>
          <w:lang w:eastAsia="x-none"/>
        </w:rPr>
        <w:t xml:space="preserve">w dniu rozpoczęcia robót budowlanych </w:t>
      </w:r>
      <w:r>
        <w:rPr>
          <w:rFonts w:ascii="Calibri" w:hAnsi="Calibri" w:cs="Calibri"/>
          <w:b/>
          <w:sz w:val="22"/>
          <w:szCs w:val="22"/>
          <w:lang w:eastAsia="x-none"/>
        </w:rPr>
        <w:t>do umieszczenia dwóch tablic</w:t>
      </w:r>
      <w:r w:rsidRPr="00E92007">
        <w:rPr>
          <w:rFonts w:ascii="Calibri" w:hAnsi="Calibri" w:cs="Calibri"/>
          <w:b/>
          <w:sz w:val="22"/>
          <w:szCs w:val="22"/>
          <w:lang w:eastAsia="x-none"/>
        </w:rPr>
        <w:t xml:space="preserve"> </w:t>
      </w:r>
      <w:r>
        <w:rPr>
          <w:rFonts w:ascii="Calibri" w:hAnsi="Calibri" w:cs="Calibri"/>
          <w:b/>
          <w:sz w:val="22"/>
          <w:szCs w:val="22"/>
          <w:lang w:eastAsia="x-none"/>
        </w:rPr>
        <w:t>powiatowych</w:t>
      </w:r>
      <w:r w:rsidRPr="00E92007">
        <w:rPr>
          <w:rFonts w:ascii="Calibri" w:hAnsi="Calibri" w:cs="Calibri"/>
          <w:b/>
          <w:sz w:val="22"/>
          <w:szCs w:val="22"/>
          <w:lang w:eastAsia="x-none"/>
        </w:rPr>
        <w:t xml:space="preserve"> zgodn</w:t>
      </w:r>
      <w:r>
        <w:rPr>
          <w:rFonts w:ascii="Calibri" w:hAnsi="Calibri" w:cs="Calibri"/>
          <w:b/>
          <w:sz w:val="22"/>
          <w:szCs w:val="22"/>
          <w:lang w:eastAsia="x-none"/>
        </w:rPr>
        <w:t>ych</w:t>
      </w:r>
      <w:r>
        <w:rPr>
          <w:rFonts w:ascii="Calibri" w:hAnsi="Calibri" w:cs="Calibri"/>
          <w:b/>
          <w:sz w:val="22"/>
          <w:szCs w:val="22"/>
          <w:lang w:eastAsia="x-none"/>
        </w:rPr>
        <w:br/>
        <w:t xml:space="preserve">ze wzorem </w:t>
      </w:r>
      <w:r w:rsidRPr="00E92007">
        <w:rPr>
          <w:rFonts w:ascii="Calibri" w:hAnsi="Calibri" w:cs="Calibri"/>
          <w:b/>
          <w:sz w:val="22"/>
          <w:szCs w:val="22"/>
          <w:lang w:eastAsia="x-none"/>
        </w:rPr>
        <w:t xml:space="preserve">stanowiącym załącznik nr </w:t>
      </w:r>
      <w:r>
        <w:rPr>
          <w:rFonts w:ascii="Calibri" w:hAnsi="Calibri" w:cs="Calibri"/>
          <w:b/>
          <w:sz w:val="22"/>
          <w:szCs w:val="22"/>
          <w:lang w:eastAsia="x-none"/>
        </w:rPr>
        <w:t>3</w:t>
      </w:r>
      <w:r w:rsidRPr="00E92007">
        <w:rPr>
          <w:rFonts w:ascii="Calibri" w:hAnsi="Calibri" w:cs="Calibri"/>
          <w:b/>
          <w:sz w:val="22"/>
          <w:szCs w:val="22"/>
          <w:lang w:eastAsia="x-none"/>
        </w:rPr>
        <w:t xml:space="preserve"> do Umowy, w miejsc</w:t>
      </w:r>
      <w:r>
        <w:rPr>
          <w:rFonts w:ascii="Calibri" w:hAnsi="Calibri" w:cs="Calibri"/>
          <w:b/>
          <w:sz w:val="22"/>
          <w:szCs w:val="22"/>
          <w:lang w:eastAsia="x-none"/>
        </w:rPr>
        <w:t xml:space="preserve">ach wskazanych przez Zamawiającego. Projekt </w:t>
      </w:r>
      <w:r w:rsidRPr="007D58C5">
        <w:rPr>
          <w:rFonts w:ascii="Calibri" w:hAnsi="Calibri" w:cs="Calibri"/>
          <w:b/>
          <w:sz w:val="22"/>
          <w:szCs w:val="22"/>
          <w:lang w:eastAsia="x-none"/>
        </w:rPr>
        <w:t>tablicy musi być uzgodniony</w:t>
      </w:r>
      <w:r>
        <w:rPr>
          <w:rFonts w:ascii="Calibri" w:hAnsi="Calibri" w:cs="Calibri"/>
          <w:b/>
          <w:sz w:val="22"/>
          <w:szCs w:val="22"/>
          <w:lang w:eastAsia="x-none"/>
        </w:rPr>
        <w:t xml:space="preserve"> z Zamawiającym </w:t>
      </w:r>
      <w:r w:rsidRPr="00737B38">
        <w:rPr>
          <w:rFonts w:ascii="Calibri" w:hAnsi="Calibri" w:cs="Calibri"/>
          <w:b/>
          <w:sz w:val="22"/>
          <w:szCs w:val="22"/>
          <w:lang w:eastAsia="x-none"/>
        </w:rPr>
        <w:t>przed je</w:t>
      </w:r>
      <w:r>
        <w:rPr>
          <w:rFonts w:ascii="Calibri" w:hAnsi="Calibri" w:cs="Calibri"/>
          <w:b/>
          <w:sz w:val="22"/>
          <w:szCs w:val="22"/>
          <w:lang w:eastAsia="x-none"/>
        </w:rPr>
        <w:t>j</w:t>
      </w:r>
      <w:r w:rsidRPr="00737B38">
        <w:rPr>
          <w:rFonts w:ascii="Calibri" w:hAnsi="Calibri" w:cs="Calibri"/>
          <w:b/>
          <w:sz w:val="22"/>
          <w:szCs w:val="22"/>
          <w:lang w:eastAsia="x-none"/>
        </w:rPr>
        <w:t xml:space="preserve"> wykonaniem</w:t>
      </w:r>
      <w:r>
        <w:rPr>
          <w:rFonts w:ascii="Calibri" w:hAnsi="Calibri" w:cs="Calibri"/>
          <w:b/>
          <w:sz w:val="22"/>
          <w:szCs w:val="22"/>
          <w:lang w:eastAsia="x-none"/>
        </w:rPr>
        <w:t>.</w:t>
      </w:r>
      <w:r w:rsidRPr="005841A2">
        <w:rPr>
          <w:rFonts w:ascii="Arial" w:hAnsi="Arial" w:cs="Arial"/>
          <w:b/>
          <w:color w:val="333333"/>
          <w:sz w:val="21"/>
          <w:szCs w:val="21"/>
        </w:rPr>
        <w:t xml:space="preserve"> </w:t>
      </w:r>
      <w:r>
        <w:rPr>
          <w:rFonts w:ascii="Calibri" w:hAnsi="Calibri" w:cs="Calibri"/>
          <w:b/>
          <w:sz w:val="22"/>
          <w:szCs w:val="22"/>
          <w:lang w:eastAsia="x-none"/>
        </w:rPr>
        <w:t xml:space="preserve">Wykonawca jest zobowiązany do niezwłocznego poinformowania Zamawiającego o umieszczeniu tablic </w:t>
      </w:r>
      <w:r>
        <w:rPr>
          <w:rFonts w:ascii="Calibri" w:hAnsi="Calibri" w:cs="Calibri"/>
          <w:b/>
          <w:sz w:val="22"/>
          <w:szCs w:val="22"/>
          <w:lang w:eastAsia="x-none"/>
        </w:rPr>
        <w:br/>
      </w:r>
      <w:r>
        <w:rPr>
          <w:rFonts w:ascii="Calibri" w:hAnsi="Calibri" w:cs="Calibri"/>
          <w:b/>
          <w:sz w:val="22"/>
          <w:szCs w:val="22"/>
          <w:lang w:eastAsia="x-none"/>
        </w:rPr>
        <w:lastRenderedPageBreak/>
        <w:t xml:space="preserve">w docelowych miejscach poprzez przesłanie na adres elektroniczny podany w </w:t>
      </w:r>
      <w:r w:rsidRPr="005841A2">
        <w:rPr>
          <w:rFonts w:ascii="Calibri" w:hAnsi="Calibri" w:cs="Calibri"/>
          <w:b/>
          <w:sz w:val="22"/>
          <w:szCs w:val="22"/>
          <w:lang w:eastAsia="x-none"/>
        </w:rPr>
        <w:t xml:space="preserve">§ </w:t>
      </w:r>
      <w:r w:rsidR="00E17E3E">
        <w:rPr>
          <w:rFonts w:ascii="Calibri" w:hAnsi="Calibri" w:cs="Calibri"/>
          <w:b/>
          <w:sz w:val="22"/>
          <w:szCs w:val="22"/>
          <w:lang w:eastAsia="x-none"/>
        </w:rPr>
        <w:t>13</w:t>
      </w:r>
      <w:r>
        <w:rPr>
          <w:rFonts w:ascii="Calibri" w:hAnsi="Calibri" w:cs="Calibri"/>
          <w:b/>
          <w:sz w:val="22"/>
          <w:szCs w:val="22"/>
          <w:lang w:eastAsia="x-none"/>
        </w:rPr>
        <w:t xml:space="preserve"> ust. 10 Umowy informacji w tym temacie </w:t>
      </w:r>
      <w:r w:rsidRPr="005841A2">
        <w:rPr>
          <w:rFonts w:ascii="Calibri" w:hAnsi="Calibri" w:cs="Calibri"/>
          <w:b/>
          <w:sz w:val="22"/>
          <w:szCs w:val="22"/>
          <w:lang w:eastAsia="x-none"/>
        </w:rPr>
        <w:t>wraz z dokumentacją fotograficzną pot</w:t>
      </w:r>
      <w:r>
        <w:rPr>
          <w:rFonts w:ascii="Calibri" w:hAnsi="Calibri" w:cs="Calibri"/>
          <w:b/>
          <w:sz w:val="22"/>
          <w:szCs w:val="22"/>
          <w:lang w:eastAsia="x-none"/>
        </w:rPr>
        <w:t>wierdzającą ten fakt.</w:t>
      </w:r>
    </w:p>
    <w:p w14:paraId="35B6A717" w14:textId="49A39426" w:rsidR="00761120" w:rsidRPr="00AA6F60" w:rsidRDefault="00761120" w:rsidP="0035135B">
      <w:pPr>
        <w:numPr>
          <w:ilvl w:val="0"/>
          <w:numId w:val="23"/>
        </w:numPr>
        <w:tabs>
          <w:tab w:val="center" w:pos="426"/>
          <w:tab w:val="right" w:pos="9072"/>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eastAsia="x-none"/>
        </w:rPr>
        <w:t xml:space="preserve">Zamawiający może żądać zmiany ustanowionego przez Wykonawcę Kierownika budowy na koszt Wykonawcy w terminie nie krótszym niż </w:t>
      </w:r>
      <w:r w:rsidR="00B77569" w:rsidRPr="00AA6F60">
        <w:rPr>
          <w:rFonts w:ascii="Calibri" w:hAnsi="Calibri" w:cs="Calibri"/>
          <w:sz w:val="22"/>
          <w:szCs w:val="22"/>
          <w:lang w:eastAsia="x-none"/>
        </w:rPr>
        <w:t>5 dni</w:t>
      </w:r>
      <w:r w:rsidRPr="00AA6F60">
        <w:rPr>
          <w:rFonts w:ascii="Calibri" w:hAnsi="Calibri" w:cs="Calibri"/>
          <w:sz w:val="22"/>
          <w:szCs w:val="22"/>
          <w:lang w:eastAsia="x-none"/>
        </w:rPr>
        <w:t>, w razie:</w:t>
      </w:r>
    </w:p>
    <w:p w14:paraId="3B34F014" w14:textId="77777777" w:rsidR="00761120" w:rsidRPr="00AA6F60" w:rsidRDefault="00761120" w:rsidP="0035135B">
      <w:pPr>
        <w:numPr>
          <w:ilvl w:val="0"/>
          <w:numId w:val="29"/>
        </w:numPr>
        <w:tabs>
          <w:tab w:val="right" w:pos="0"/>
        </w:tabs>
        <w:spacing w:before="120" w:after="120" w:line="276" w:lineRule="auto"/>
        <w:ind w:left="426" w:hanging="426"/>
        <w:rPr>
          <w:rFonts w:ascii="Calibri" w:hAnsi="Calibri" w:cs="Calibri"/>
          <w:sz w:val="22"/>
          <w:szCs w:val="22"/>
          <w:lang w:val="x-none" w:eastAsia="x-none"/>
        </w:rPr>
      </w:pPr>
      <w:r w:rsidRPr="00AA6F60">
        <w:rPr>
          <w:rFonts w:ascii="Calibri" w:hAnsi="Calibri" w:cs="Calibri"/>
          <w:sz w:val="22"/>
          <w:szCs w:val="22"/>
          <w:lang w:eastAsia="x-none"/>
        </w:rPr>
        <w:t>braku bieżącego prowadzenia dziennika budowy przez Kierownika budowy;</w:t>
      </w:r>
    </w:p>
    <w:p w14:paraId="78EAF71E" w14:textId="77777777" w:rsidR="00761120" w:rsidRPr="00AA6F60" w:rsidRDefault="00761120" w:rsidP="0035135B">
      <w:pPr>
        <w:numPr>
          <w:ilvl w:val="0"/>
          <w:numId w:val="29"/>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eastAsia="x-none"/>
        </w:rPr>
        <w:t>braku udostępnienia dziennika budowy Inspektorowi nadzoru inwestorskiego lub Zamawiającemu;</w:t>
      </w:r>
    </w:p>
    <w:p w14:paraId="69174184" w14:textId="6F239CD9" w:rsidR="00761120" w:rsidRPr="00AA6F60" w:rsidRDefault="00761120" w:rsidP="0035135B">
      <w:pPr>
        <w:numPr>
          <w:ilvl w:val="0"/>
          <w:numId w:val="29"/>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eastAsia="x-none"/>
        </w:rPr>
        <w:t xml:space="preserve">prowadzenia </w:t>
      </w:r>
      <w:r w:rsidR="00B25476" w:rsidRPr="00AA6F60">
        <w:rPr>
          <w:rFonts w:ascii="Calibri" w:hAnsi="Calibri" w:cs="Calibri"/>
          <w:sz w:val="22"/>
          <w:szCs w:val="22"/>
          <w:lang w:eastAsia="x-none"/>
        </w:rPr>
        <w:t>Robót</w:t>
      </w:r>
      <w:r w:rsidRPr="00AA6F60">
        <w:rPr>
          <w:rFonts w:ascii="Calibri" w:hAnsi="Calibri" w:cs="Calibri"/>
          <w:sz w:val="22"/>
          <w:szCs w:val="22"/>
          <w:lang w:eastAsia="x-none"/>
        </w:rPr>
        <w:t xml:space="preserve"> budowlanych przez Wykonawcę pomimo braku obecności Kierownika budowy na placu budowy;</w:t>
      </w:r>
    </w:p>
    <w:p w14:paraId="3C395C77" w14:textId="77777777" w:rsidR="00761120" w:rsidRPr="00AA6F60" w:rsidRDefault="00761120" w:rsidP="0035135B">
      <w:pPr>
        <w:numPr>
          <w:ilvl w:val="0"/>
          <w:numId w:val="29"/>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eastAsia="x-none"/>
        </w:rPr>
        <w:t>nierealizowania przez Kierownika budowy poleceń Inspektora nadzoru inwestorskiego wpisanych w dzienniku budowy;</w:t>
      </w:r>
    </w:p>
    <w:p w14:paraId="7F9D1034" w14:textId="77777777" w:rsidR="00761120" w:rsidRPr="00AA6F60" w:rsidRDefault="00761120" w:rsidP="0035135B">
      <w:pPr>
        <w:numPr>
          <w:ilvl w:val="0"/>
          <w:numId w:val="29"/>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eastAsia="x-none"/>
        </w:rPr>
        <w:t>niewykonywania ustawowych obowiązków Kierownika budowy.</w:t>
      </w:r>
    </w:p>
    <w:p w14:paraId="42D0D45C" w14:textId="77777777" w:rsidR="009C6072" w:rsidRPr="00AA6F60" w:rsidRDefault="00761120" w:rsidP="0035135B">
      <w:pPr>
        <w:numPr>
          <w:ilvl w:val="0"/>
          <w:numId w:val="23"/>
        </w:numPr>
        <w:tabs>
          <w:tab w:val="center" w:pos="426"/>
          <w:tab w:val="right" w:pos="9072"/>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eastAsia="x-none"/>
        </w:rPr>
        <w:t>W razie nieprzedstawienia Zamawiającemu nowego Kierownika budowy przez Wykonawcę w ustalonym terminie, Zamawiający ustanawia Kierownika budowy na koszt Wykonawcy bądź odstępuje od Umowy.</w:t>
      </w:r>
    </w:p>
    <w:p w14:paraId="7D86DF4D" w14:textId="7ED9605E" w:rsidR="009C6072" w:rsidRPr="00AA6F60" w:rsidRDefault="009C6072" w:rsidP="0035135B">
      <w:pPr>
        <w:numPr>
          <w:ilvl w:val="0"/>
          <w:numId w:val="23"/>
        </w:numPr>
        <w:tabs>
          <w:tab w:val="center" w:pos="426"/>
          <w:tab w:val="right" w:pos="9072"/>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t xml:space="preserve">Nowy </w:t>
      </w:r>
      <w:r w:rsidR="009F4FA7" w:rsidRPr="00AA6F60">
        <w:rPr>
          <w:rFonts w:ascii="Calibri" w:hAnsi="Calibri" w:cs="Calibri"/>
          <w:sz w:val="22"/>
          <w:szCs w:val="22"/>
          <w:lang w:val="x-none" w:eastAsia="x-none"/>
        </w:rPr>
        <w:t>Kierownik</w:t>
      </w:r>
      <w:r w:rsidRPr="00AA6F60">
        <w:rPr>
          <w:rFonts w:ascii="Calibri" w:hAnsi="Calibri" w:cs="Calibri"/>
          <w:sz w:val="22"/>
          <w:szCs w:val="22"/>
          <w:lang w:val="x-none" w:eastAsia="x-none"/>
        </w:rPr>
        <w:t xml:space="preserve"> budowy może wykonywać czynności nie wcześniej niż po pisemnej akceptacji Zamawiającego, która może nastąpić wyłącznie gdy nowy </w:t>
      </w:r>
      <w:r w:rsidR="009F4FA7" w:rsidRPr="00AA6F60">
        <w:rPr>
          <w:rFonts w:ascii="Calibri" w:hAnsi="Calibri" w:cs="Calibri"/>
          <w:sz w:val="22"/>
          <w:szCs w:val="22"/>
          <w:lang w:val="x-none" w:eastAsia="x-none"/>
        </w:rPr>
        <w:t>Kierownik</w:t>
      </w:r>
      <w:r w:rsidRPr="00AA6F60">
        <w:rPr>
          <w:rFonts w:ascii="Calibri" w:hAnsi="Calibri" w:cs="Calibri"/>
          <w:sz w:val="22"/>
          <w:szCs w:val="22"/>
          <w:lang w:val="x-none" w:eastAsia="x-none"/>
        </w:rPr>
        <w:t xml:space="preserve"> budowy zaproponowany pr</w:t>
      </w:r>
      <w:r w:rsidR="00FD5AF7" w:rsidRPr="00AA6F60">
        <w:rPr>
          <w:rFonts w:ascii="Calibri" w:hAnsi="Calibri" w:cs="Calibri"/>
          <w:sz w:val="22"/>
          <w:szCs w:val="22"/>
          <w:lang w:val="x-none" w:eastAsia="x-none"/>
        </w:rPr>
        <w:t xml:space="preserve">zez Wykonawcę spełniać będzie </w:t>
      </w:r>
      <w:r w:rsidRPr="00AA6F60">
        <w:rPr>
          <w:rFonts w:ascii="Calibri" w:hAnsi="Calibri" w:cs="Calibri"/>
          <w:sz w:val="22"/>
          <w:szCs w:val="22"/>
          <w:lang w:val="x-none" w:eastAsia="x-none"/>
        </w:rPr>
        <w:t>wymag</w:t>
      </w:r>
      <w:r w:rsidR="00FD5AF7" w:rsidRPr="00AA6F60">
        <w:rPr>
          <w:rFonts w:ascii="Calibri" w:hAnsi="Calibri" w:cs="Calibri"/>
          <w:sz w:val="22"/>
          <w:szCs w:val="22"/>
          <w:lang w:val="x-none" w:eastAsia="x-none"/>
        </w:rPr>
        <w:t xml:space="preserve">ania określone </w:t>
      </w:r>
      <w:r w:rsidR="00FD5AF7" w:rsidRPr="00AA6F60">
        <w:rPr>
          <w:rFonts w:ascii="Calibri" w:hAnsi="Calibri" w:cs="Calibri"/>
          <w:b/>
          <w:sz w:val="22"/>
          <w:szCs w:val="22"/>
          <w:lang w:val="x-none" w:eastAsia="x-none"/>
        </w:rPr>
        <w:t xml:space="preserve">w § 4 ust. 1 pkt </w:t>
      </w:r>
      <w:r w:rsidR="00D130FB" w:rsidRPr="00AA6F60">
        <w:rPr>
          <w:rFonts w:ascii="Calibri" w:hAnsi="Calibri" w:cs="Calibri"/>
          <w:b/>
          <w:sz w:val="22"/>
          <w:szCs w:val="22"/>
          <w:lang w:eastAsia="x-none"/>
        </w:rPr>
        <w:t>2</w:t>
      </w:r>
      <w:r w:rsidR="00FD5AF7" w:rsidRPr="00AA6F60">
        <w:rPr>
          <w:rFonts w:ascii="Calibri" w:hAnsi="Calibri" w:cs="Calibri"/>
          <w:b/>
          <w:sz w:val="22"/>
          <w:szCs w:val="22"/>
          <w:lang w:val="x-none" w:eastAsia="x-none"/>
        </w:rPr>
        <w:t>) Umowy</w:t>
      </w:r>
      <w:r w:rsidR="00FD5AF7" w:rsidRPr="00AA6F60">
        <w:rPr>
          <w:rFonts w:ascii="Calibri" w:hAnsi="Calibri" w:cs="Calibri"/>
          <w:sz w:val="22"/>
          <w:szCs w:val="22"/>
          <w:lang w:val="x-none" w:eastAsia="x-none"/>
        </w:rPr>
        <w:t>.</w:t>
      </w:r>
    </w:p>
    <w:p w14:paraId="0444BF3A" w14:textId="23BCF954" w:rsidR="009C5E0A" w:rsidRPr="00AA6F60" w:rsidRDefault="009C5E0A" w:rsidP="0035135B">
      <w:pPr>
        <w:pStyle w:val="Nagwek"/>
        <w:numPr>
          <w:ilvl w:val="0"/>
          <w:numId w:val="23"/>
        </w:numPr>
        <w:tabs>
          <w:tab w:val="clear" w:pos="4536"/>
          <w:tab w:val="center" w:pos="426"/>
        </w:tabs>
        <w:spacing w:before="120" w:after="120" w:line="276" w:lineRule="auto"/>
        <w:ind w:left="0" w:firstLine="0"/>
        <w:rPr>
          <w:rFonts w:ascii="Calibri" w:hAnsi="Calibri" w:cs="Calibri"/>
          <w:sz w:val="22"/>
          <w:szCs w:val="22"/>
        </w:rPr>
      </w:pPr>
      <w:r w:rsidRPr="00AA6F60">
        <w:rPr>
          <w:rFonts w:ascii="Calibri" w:hAnsi="Calibri" w:cs="Calibri"/>
          <w:bCs/>
          <w:sz w:val="22"/>
          <w:szCs w:val="22"/>
        </w:rPr>
        <w:t xml:space="preserve">Wykonawca oświadcza, że przy realizacji </w:t>
      </w:r>
      <w:r w:rsidR="003A31F4" w:rsidRPr="00AA6F60">
        <w:rPr>
          <w:rFonts w:ascii="Calibri" w:hAnsi="Calibri" w:cs="Calibri"/>
          <w:bCs/>
          <w:sz w:val="22"/>
          <w:szCs w:val="22"/>
        </w:rPr>
        <w:t>Umowy</w:t>
      </w:r>
      <w:r w:rsidRPr="00AA6F60">
        <w:rPr>
          <w:rFonts w:ascii="Calibri" w:hAnsi="Calibri" w:cs="Calibri"/>
          <w:bCs/>
          <w:sz w:val="22"/>
          <w:szCs w:val="22"/>
        </w:rPr>
        <w:t xml:space="preserve"> będzie/nie będzie*</w:t>
      </w:r>
      <w:r w:rsidRPr="00AA6F60">
        <w:rPr>
          <w:rStyle w:val="Odwoanieprzypisudolnego"/>
          <w:rFonts w:ascii="Calibri" w:hAnsi="Calibri" w:cs="Calibri"/>
          <w:bCs/>
          <w:sz w:val="22"/>
          <w:szCs w:val="22"/>
        </w:rPr>
        <w:footnoteReference w:id="3"/>
      </w:r>
      <w:r w:rsidRPr="00AA6F60">
        <w:rPr>
          <w:rFonts w:ascii="Calibri" w:hAnsi="Calibri" w:cs="Calibri"/>
          <w:bCs/>
          <w:sz w:val="22"/>
          <w:szCs w:val="22"/>
        </w:rPr>
        <w:t xml:space="preserve"> korzystał z pojazdów samochodowych w rozumieniu art. 2 pkt 33) ustawy Prawo o ruchu drogowym w liczbie co najmniej 5 sztuk.</w:t>
      </w:r>
    </w:p>
    <w:p w14:paraId="5C68C1B3" w14:textId="77777777" w:rsidR="009C5E0A" w:rsidRPr="00AA6F60" w:rsidRDefault="009C5E0A" w:rsidP="0035135B">
      <w:pPr>
        <w:pStyle w:val="Nagwek"/>
        <w:numPr>
          <w:ilvl w:val="0"/>
          <w:numId w:val="23"/>
        </w:numPr>
        <w:tabs>
          <w:tab w:val="clear" w:pos="4536"/>
          <w:tab w:val="center" w:pos="426"/>
        </w:tabs>
        <w:spacing w:before="120" w:after="120" w:line="276" w:lineRule="auto"/>
        <w:ind w:left="0" w:firstLine="0"/>
        <w:rPr>
          <w:rFonts w:ascii="Calibri" w:hAnsi="Calibri" w:cs="Calibri"/>
          <w:sz w:val="22"/>
          <w:szCs w:val="22"/>
        </w:rPr>
      </w:pPr>
      <w:r w:rsidRPr="00AA6F60">
        <w:rPr>
          <w:rFonts w:ascii="Calibri" w:hAnsi="Calibri" w:cs="Calibri"/>
          <w:bCs/>
          <w:sz w:val="22"/>
          <w:szCs w:val="22"/>
        </w:rPr>
        <w:t>W razie korzystania przez Wykonawcę przy realizacji Umowy z co najmniej 5 sztuk pojazdów samochodowych w rozumieniu art. 2 pkt 33) ustawy Prawo o ruchu drogowym, Wykonawca zobowiązuje się do wykonania Umowy przy użyciu pojazdów elektrycznych lub pojazdów napędzanych gazem ziemnym stanowiących co najmniej 10% wszystkich pojazdów wykorzystywanych przy realizacji Umowy.</w:t>
      </w:r>
    </w:p>
    <w:p w14:paraId="39DBE19F" w14:textId="7BADEBDA" w:rsidR="009C5E0A" w:rsidRPr="00AA6F60" w:rsidRDefault="009C5E0A" w:rsidP="0035135B">
      <w:pPr>
        <w:pStyle w:val="Nagwek"/>
        <w:numPr>
          <w:ilvl w:val="0"/>
          <w:numId w:val="23"/>
        </w:numPr>
        <w:tabs>
          <w:tab w:val="clear" w:pos="4536"/>
          <w:tab w:val="center" w:pos="426"/>
        </w:tabs>
        <w:spacing w:before="120" w:after="120" w:line="276" w:lineRule="auto"/>
        <w:ind w:left="0" w:firstLine="0"/>
        <w:rPr>
          <w:rFonts w:ascii="Calibri" w:hAnsi="Calibri" w:cs="Calibri"/>
          <w:sz w:val="22"/>
          <w:szCs w:val="22"/>
        </w:rPr>
      </w:pPr>
      <w:r w:rsidRPr="00AA6F60">
        <w:rPr>
          <w:rFonts w:ascii="Calibri" w:hAnsi="Calibri" w:cs="Calibri"/>
          <w:sz w:val="22"/>
          <w:szCs w:val="22"/>
        </w:rPr>
        <w:t xml:space="preserve">Na każde żądanie Zamawiającego (Inspektora nadzoru inwestorskiego) Wykonawca w terminie do </w:t>
      </w:r>
      <w:r w:rsidR="0041750D" w:rsidRPr="00AA6F60">
        <w:rPr>
          <w:rFonts w:ascii="Calibri" w:hAnsi="Calibri" w:cs="Calibri"/>
          <w:sz w:val="22"/>
          <w:szCs w:val="22"/>
        </w:rPr>
        <w:t>5</w:t>
      </w:r>
      <w:r w:rsidRPr="00AA6F60">
        <w:rPr>
          <w:rFonts w:ascii="Calibri" w:hAnsi="Calibri" w:cs="Calibri"/>
          <w:sz w:val="22"/>
          <w:szCs w:val="22"/>
        </w:rPr>
        <w:t xml:space="preserve"> dni zobowiązuje się doręczyć Zamawiającemu listę wszystkich pojazdów samochodowych </w:t>
      </w:r>
      <w:r w:rsidRPr="00AA6F60">
        <w:rPr>
          <w:rFonts w:ascii="Calibri" w:hAnsi="Calibri" w:cs="Calibri"/>
          <w:sz w:val="22"/>
          <w:szCs w:val="22"/>
        </w:rPr>
        <w:br/>
        <w:t>w rozumieniu art. 2 pkt 33) ustawy Prawo o ruchu drogowym wykorzystywanych przy realizacji Umowy z podaniem ich numerów rejestracyjnych.</w:t>
      </w:r>
    </w:p>
    <w:p w14:paraId="73ABB340" w14:textId="77777777" w:rsidR="00CE78F2" w:rsidRPr="00AA6F60" w:rsidRDefault="00CE78F2" w:rsidP="000E713E">
      <w:pPr>
        <w:pStyle w:val="Nagwek"/>
        <w:tabs>
          <w:tab w:val="clear" w:pos="4536"/>
          <w:tab w:val="center" w:pos="0"/>
        </w:tabs>
        <w:spacing w:before="120" w:after="120" w:line="276" w:lineRule="auto"/>
        <w:rPr>
          <w:rFonts w:ascii="Calibri" w:hAnsi="Calibri" w:cs="Calibri"/>
          <w:b/>
          <w:sz w:val="22"/>
          <w:szCs w:val="22"/>
        </w:rPr>
      </w:pPr>
      <w:r w:rsidRPr="00AA6F60">
        <w:rPr>
          <w:rFonts w:ascii="Calibri" w:hAnsi="Calibri" w:cs="Calibri"/>
          <w:b/>
          <w:sz w:val="22"/>
          <w:szCs w:val="22"/>
        </w:rPr>
        <w:t>§ 5.</w:t>
      </w:r>
    </w:p>
    <w:p w14:paraId="1D08A679" w14:textId="77777777" w:rsidR="00CE78F2" w:rsidRPr="00AA6F60" w:rsidRDefault="00CE78F2" w:rsidP="000E713E">
      <w:pPr>
        <w:pStyle w:val="Nagwek"/>
        <w:spacing w:before="120" w:after="120" w:line="276" w:lineRule="auto"/>
        <w:rPr>
          <w:rFonts w:ascii="Calibri" w:hAnsi="Calibri" w:cs="Calibri"/>
          <w:b/>
          <w:bCs/>
          <w:sz w:val="22"/>
          <w:szCs w:val="22"/>
        </w:rPr>
      </w:pPr>
      <w:r w:rsidRPr="00AA6F60">
        <w:rPr>
          <w:rFonts w:ascii="Calibri" w:hAnsi="Calibri" w:cs="Calibri"/>
          <w:b/>
          <w:bCs/>
          <w:sz w:val="22"/>
          <w:szCs w:val="22"/>
        </w:rPr>
        <w:t>Wynagrodzenie i zapłata wynagrodzenia</w:t>
      </w:r>
    </w:p>
    <w:p w14:paraId="756A407C" w14:textId="7F325C2C" w:rsidR="00B17E02" w:rsidRPr="00AA6F60" w:rsidRDefault="00B17E02" w:rsidP="0035135B">
      <w:pPr>
        <w:numPr>
          <w:ilvl w:val="0"/>
          <w:numId w:val="22"/>
        </w:numPr>
        <w:tabs>
          <w:tab w:val="left" w:pos="426"/>
        </w:tabs>
        <w:spacing w:before="120" w:after="120" w:line="276" w:lineRule="auto"/>
        <w:ind w:left="0" w:firstLine="0"/>
        <w:rPr>
          <w:rFonts w:ascii="Calibri" w:hAnsi="Calibri" w:cs="Calibri"/>
          <w:sz w:val="22"/>
          <w:szCs w:val="22"/>
        </w:rPr>
      </w:pPr>
      <w:r w:rsidRPr="00AA6F60">
        <w:rPr>
          <w:rFonts w:ascii="Calibri" w:hAnsi="Calibri" w:cs="Calibri"/>
          <w:sz w:val="22"/>
          <w:szCs w:val="22"/>
        </w:rPr>
        <w:t>Planowane koszty zamówienia brutto, według kosztorysu ofertowego wynoszą: ……………….</w:t>
      </w:r>
      <w:r w:rsidRPr="00AA6F60">
        <w:rPr>
          <w:rFonts w:ascii="Calibri" w:hAnsi="Calibri" w:cs="Calibri"/>
          <w:b/>
          <w:sz w:val="22"/>
          <w:szCs w:val="22"/>
        </w:rPr>
        <w:t xml:space="preserve"> zł</w:t>
      </w:r>
      <w:r w:rsidR="00C24B79" w:rsidRPr="00AA6F60">
        <w:rPr>
          <w:rFonts w:ascii="Calibri" w:hAnsi="Calibri" w:cs="Calibri"/>
          <w:sz w:val="22"/>
          <w:szCs w:val="22"/>
        </w:rPr>
        <w:t>, (słownie: ………………</w:t>
      </w:r>
      <w:r w:rsidR="00383084">
        <w:rPr>
          <w:rFonts w:ascii="Calibri" w:hAnsi="Calibri" w:cs="Calibri"/>
          <w:sz w:val="22"/>
          <w:szCs w:val="22"/>
        </w:rPr>
        <w:t>/100).</w:t>
      </w:r>
    </w:p>
    <w:p w14:paraId="0838C225" w14:textId="46C30D7B" w:rsidR="00B17E02" w:rsidRPr="00AA6F60" w:rsidRDefault="00B17E02" w:rsidP="0035135B">
      <w:pPr>
        <w:numPr>
          <w:ilvl w:val="0"/>
          <w:numId w:val="22"/>
        </w:numPr>
        <w:tabs>
          <w:tab w:val="left" w:pos="426"/>
        </w:tabs>
        <w:spacing w:before="120" w:after="120" w:line="276" w:lineRule="auto"/>
        <w:ind w:left="0" w:firstLine="0"/>
        <w:rPr>
          <w:rFonts w:ascii="Calibri" w:hAnsi="Calibri" w:cs="Calibri"/>
          <w:sz w:val="22"/>
          <w:szCs w:val="22"/>
        </w:rPr>
      </w:pPr>
      <w:r w:rsidRPr="00AA6F60">
        <w:rPr>
          <w:rFonts w:ascii="Calibri" w:hAnsi="Calibri" w:cs="Calibri"/>
          <w:sz w:val="22"/>
          <w:szCs w:val="22"/>
        </w:rPr>
        <w:t xml:space="preserve">Rozliczenie </w:t>
      </w:r>
      <w:r w:rsidR="00303046" w:rsidRPr="00AA6F60">
        <w:rPr>
          <w:rFonts w:ascii="Calibri" w:hAnsi="Calibri" w:cs="Calibri"/>
          <w:sz w:val="22"/>
          <w:szCs w:val="22"/>
        </w:rPr>
        <w:t>Robót</w:t>
      </w:r>
      <w:r w:rsidRPr="00AA6F60">
        <w:rPr>
          <w:rFonts w:ascii="Calibri" w:hAnsi="Calibri" w:cs="Calibri"/>
          <w:sz w:val="22"/>
          <w:szCs w:val="22"/>
        </w:rPr>
        <w:t xml:space="preserve"> nastąpi na podstawie kosztorysu powykonawczego w oparciu o faktycznie wykonane ilości </w:t>
      </w:r>
      <w:r w:rsidR="00303046" w:rsidRPr="00AA6F60">
        <w:rPr>
          <w:rFonts w:ascii="Calibri" w:hAnsi="Calibri" w:cs="Calibri"/>
          <w:sz w:val="22"/>
          <w:szCs w:val="22"/>
        </w:rPr>
        <w:t>Robót</w:t>
      </w:r>
      <w:r w:rsidRPr="00AA6F60">
        <w:rPr>
          <w:rFonts w:ascii="Calibri" w:hAnsi="Calibri" w:cs="Calibri"/>
          <w:sz w:val="22"/>
          <w:szCs w:val="22"/>
        </w:rPr>
        <w:t xml:space="preserve"> zatwierdzone przez Inspektora nadzoru inwestorskiego i odebrane przez Zamawiającego oraz ceny jednostkowe wynikające z kosztorysu ofertowego, z zastrzeżeniem że kwota wynagrodzenia Wykonawcy za realizację Umowy nie może przekroczyć kwoty, o której mowa </w:t>
      </w:r>
      <w:r w:rsidRPr="00AA6F60">
        <w:rPr>
          <w:rFonts w:ascii="Calibri" w:hAnsi="Calibri" w:cs="Calibri"/>
          <w:b/>
          <w:sz w:val="22"/>
          <w:szCs w:val="22"/>
        </w:rPr>
        <w:t>w ust. 1 niniejszego paragrafu</w:t>
      </w:r>
      <w:r w:rsidRPr="00AA6F60">
        <w:rPr>
          <w:rFonts w:ascii="Calibri" w:hAnsi="Calibri" w:cs="Calibri"/>
          <w:sz w:val="22"/>
          <w:szCs w:val="22"/>
        </w:rPr>
        <w:t xml:space="preserve"> (wynagrodzenie kosztorysowo-ryczałtowe).</w:t>
      </w:r>
    </w:p>
    <w:p w14:paraId="047CCAE7" w14:textId="41C81101" w:rsidR="00B17E02" w:rsidRPr="00AA6F60" w:rsidRDefault="00B17E02" w:rsidP="0035135B">
      <w:pPr>
        <w:numPr>
          <w:ilvl w:val="0"/>
          <w:numId w:val="22"/>
        </w:numPr>
        <w:tabs>
          <w:tab w:val="left" w:pos="426"/>
        </w:tabs>
        <w:spacing w:before="120" w:after="120" w:line="276" w:lineRule="auto"/>
        <w:ind w:left="0" w:firstLine="0"/>
        <w:rPr>
          <w:rFonts w:ascii="Calibri" w:hAnsi="Calibri" w:cs="Calibri"/>
          <w:sz w:val="22"/>
          <w:szCs w:val="22"/>
        </w:rPr>
      </w:pPr>
      <w:r w:rsidRPr="00AA6F60">
        <w:rPr>
          <w:rFonts w:ascii="Calibri" w:hAnsi="Calibri" w:cs="Calibri"/>
          <w:bCs/>
          <w:sz w:val="22"/>
          <w:szCs w:val="22"/>
        </w:rPr>
        <w:lastRenderedPageBreak/>
        <w:t xml:space="preserve">Wszelkie dopuszczalne ustawą lub Umową zmiany zakresu przedmiotowego Umowy w trakcie </w:t>
      </w:r>
      <w:r w:rsidR="00F665F9" w:rsidRPr="00AA6F60">
        <w:rPr>
          <w:rFonts w:ascii="Calibri" w:hAnsi="Calibri" w:cs="Calibri"/>
          <w:bCs/>
          <w:sz w:val="22"/>
          <w:szCs w:val="22"/>
        </w:rPr>
        <w:t>Robót</w:t>
      </w:r>
      <w:r w:rsidRPr="00AA6F60">
        <w:rPr>
          <w:rFonts w:ascii="Calibri" w:hAnsi="Calibri" w:cs="Calibri"/>
          <w:bCs/>
          <w:sz w:val="22"/>
          <w:szCs w:val="22"/>
        </w:rPr>
        <w:t xml:space="preserve"> mogą być dokonywane przez Wykonawcę, wyłącznie po udzieleniu pisemnej zgody</w:t>
      </w:r>
      <w:r w:rsidRPr="00AA6F60">
        <w:rPr>
          <w:rFonts w:ascii="Calibri" w:hAnsi="Calibri" w:cs="Calibri"/>
          <w:sz w:val="22"/>
          <w:szCs w:val="22"/>
        </w:rPr>
        <w:t xml:space="preserve"> Zamawiającego pod rygorem nieważności. Polecenia Inspektora nadzoru inwestorskiego w tym zakresie są bezskuteczne. Wykonawca ponosi wszelką odpowiedzialność majątkową za szkody wywołane zmianą zakresu przedmiotowego Umowy bez pisemnej zgody Zamawiającego.</w:t>
      </w:r>
    </w:p>
    <w:p w14:paraId="4280C201" w14:textId="4ECD1C55" w:rsidR="00B17E02" w:rsidRPr="00AA6F60" w:rsidRDefault="00B17E02" w:rsidP="0035135B">
      <w:pPr>
        <w:numPr>
          <w:ilvl w:val="0"/>
          <w:numId w:val="22"/>
        </w:numPr>
        <w:tabs>
          <w:tab w:val="left" w:pos="426"/>
        </w:tabs>
        <w:spacing w:before="120" w:after="120" w:line="276" w:lineRule="auto"/>
        <w:ind w:left="0" w:firstLine="0"/>
        <w:rPr>
          <w:rFonts w:ascii="Calibri" w:hAnsi="Calibri" w:cs="Calibri"/>
          <w:sz w:val="22"/>
          <w:szCs w:val="22"/>
        </w:rPr>
      </w:pPr>
      <w:r w:rsidRPr="00AA6F60">
        <w:rPr>
          <w:rFonts w:ascii="Calibri" w:hAnsi="Calibri" w:cs="Calibri"/>
          <w:sz w:val="22"/>
          <w:szCs w:val="22"/>
        </w:rPr>
        <w:t xml:space="preserve">Wykonawcy nie przysługuje wynagrodzenie za </w:t>
      </w:r>
      <w:r w:rsidR="00F665F9" w:rsidRPr="00AA6F60">
        <w:rPr>
          <w:rFonts w:ascii="Calibri" w:hAnsi="Calibri" w:cs="Calibri"/>
          <w:sz w:val="22"/>
          <w:szCs w:val="22"/>
        </w:rPr>
        <w:t>Roboty</w:t>
      </w:r>
      <w:r w:rsidRPr="00AA6F60">
        <w:rPr>
          <w:rFonts w:ascii="Calibri" w:hAnsi="Calibri" w:cs="Calibri"/>
          <w:sz w:val="22"/>
          <w:szCs w:val="22"/>
        </w:rPr>
        <w:t xml:space="preserve"> niewykonane, choć objęte kosztorysem ofertowym</w:t>
      </w:r>
      <w:r w:rsidR="007E1610" w:rsidRPr="00AA6F60">
        <w:rPr>
          <w:rFonts w:ascii="Calibri" w:hAnsi="Calibri" w:cs="Calibri"/>
          <w:sz w:val="22"/>
          <w:szCs w:val="22"/>
        </w:rPr>
        <w:t>.</w:t>
      </w:r>
    </w:p>
    <w:p w14:paraId="609F8225" w14:textId="77777777" w:rsidR="00B17E02" w:rsidRPr="00AA6F60" w:rsidRDefault="00B17E02" w:rsidP="0035135B">
      <w:pPr>
        <w:numPr>
          <w:ilvl w:val="0"/>
          <w:numId w:val="22"/>
        </w:numPr>
        <w:tabs>
          <w:tab w:val="left" w:pos="426"/>
        </w:tabs>
        <w:spacing w:before="120" w:after="120" w:line="276" w:lineRule="auto"/>
        <w:ind w:left="0" w:firstLine="0"/>
        <w:rPr>
          <w:rFonts w:ascii="Calibri" w:hAnsi="Calibri" w:cs="Calibri"/>
          <w:sz w:val="22"/>
          <w:szCs w:val="22"/>
        </w:rPr>
      </w:pPr>
      <w:r w:rsidRPr="00AA6F60">
        <w:rPr>
          <w:rFonts w:ascii="Calibri" w:hAnsi="Calibri" w:cs="Calibri"/>
          <w:sz w:val="22"/>
          <w:szCs w:val="22"/>
        </w:rPr>
        <w:t>Wykonawca oświadcza, że w razie wyrażenia zgody na wykonanie zamówień dodatkowych w rozumieniu Pzp, wykona te zamówienia na podstawie zatwierdzonego pisemnie przez Inspektora nadzoru inwestorskiego i Zamawiającego kosztorysu. Wszelkie samoistne dyspozycje Inspektora nadzoru inwestorskiego w tym zakresie będą bezskuteczne.</w:t>
      </w:r>
    </w:p>
    <w:p w14:paraId="6250A0DA" w14:textId="060B0321" w:rsidR="00B17E02" w:rsidRPr="00AA6F60" w:rsidRDefault="00B17E02" w:rsidP="0035135B">
      <w:pPr>
        <w:numPr>
          <w:ilvl w:val="0"/>
          <w:numId w:val="22"/>
        </w:numPr>
        <w:tabs>
          <w:tab w:val="left" w:pos="0"/>
          <w:tab w:val="left" w:pos="426"/>
        </w:tabs>
        <w:spacing w:before="120" w:after="120" w:line="276" w:lineRule="auto"/>
        <w:ind w:left="0" w:firstLine="0"/>
        <w:rPr>
          <w:rFonts w:ascii="Calibri" w:hAnsi="Calibri" w:cs="Calibri"/>
          <w:sz w:val="22"/>
          <w:szCs w:val="22"/>
        </w:rPr>
      </w:pPr>
      <w:r w:rsidRPr="00AA6F60">
        <w:rPr>
          <w:rFonts w:ascii="Calibri" w:hAnsi="Calibri" w:cs="Calibri"/>
          <w:noProof/>
          <w:sz w:val="22"/>
          <w:szCs w:val="22"/>
        </w:rPr>
        <w:t xml:space="preserve">Rozliczenie </w:t>
      </w:r>
      <w:r w:rsidR="00F665F9" w:rsidRPr="00AA6F60">
        <w:rPr>
          <w:rFonts w:ascii="Calibri" w:hAnsi="Calibri" w:cs="Calibri"/>
          <w:noProof/>
          <w:sz w:val="22"/>
          <w:szCs w:val="22"/>
        </w:rPr>
        <w:t>Robót</w:t>
      </w:r>
      <w:r w:rsidRPr="00AA6F60">
        <w:rPr>
          <w:rFonts w:ascii="Calibri" w:hAnsi="Calibri" w:cs="Calibri"/>
          <w:noProof/>
          <w:sz w:val="22"/>
          <w:szCs w:val="22"/>
        </w:rPr>
        <w:t xml:space="preserve"> odbywać się będzie na podstawie faktur częściowych za zrealizowaną cześć Umowy</w:t>
      </w:r>
      <w:r w:rsidR="00EF4B5E" w:rsidRPr="00AA6F60">
        <w:rPr>
          <w:rFonts w:ascii="Calibri" w:hAnsi="Calibri" w:cs="Calibri"/>
          <w:noProof/>
          <w:sz w:val="22"/>
          <w:szCs w:val="22"/>
        </w:rPr>
        <w:t xml:space="preserve">, z zastrzeżeniem </w:t>
      </w:r>
      <w:r w:rsidR="00EF4B5E" w:rsidRPr="00AA6F60">
        <w:rPr>
          <w:rFonts w:ascii="Calibri" w:hAnsi="Calibri" w:cs="Calibri"/>
          <w:b/>
          <w:noProof/>
          <w:sz w:val="22"/>
          <w:szCs w:val="22"/>
        </w:rPr>
        <w:t>ust. 1</w:t>
      </w:r>
      <w:r w:rsidR="00236DE7" w:rsidRPr="00AA6F60">
        <w:rPr>
          <w:rFonts w:ascii="Calibri" w:hAnsi="Calibri" w:cs="Calibri"/>
          <w:b/>
          <w:noProof/>
          <w:sz w:val="22"/>
          <w:szCs w:val="22"/>
        </w:rPr>
        <w:t>6</w:t>
      </w:r>
      <w:r w:rsidR="00383084">
        <w:rPr>
          <w:rFonts w:ascii="Calibri" w:hAnsi="Calibri" w:cs="Calibri"/>
          <w:b/>
          <w:noProof/>
          <w:sz w:val="22"/>
          <w:szCs w:val="22"/>
        </w:rPr>
        <w:t xml:space="preserve"> i ust. 17</w:t>
      </w:r>
      <w:r w:rsidR="00EF4B5E" w:rsidRPr="00AA6F60">
        <w:rPr>
          <w:rFonts w:ascii="Calibri" w:hAnsi="Calibri" w:cs="Calibri"/>
          <w:b/>
          <w:noProof/>
          <w:sz w:val="22"/>
          <w:szCs w:val="22"/>
        </w:rPr>
        <w:t xml:space="preserve"> niniejszego paragrafu.</w:t>
      </w:r>
    </w:p>
    <w:p w14:paraId="4A37BC1D" w14:textId="59BB4355" w:rsidR="00B17E02" w:rsidRPr="00AA6F60" w:rsidRDefault="00B17E02" w:rsidP="0035135B">
      <w:pPr>
        <w:numPr>
          <w:ilvl w:val="0"/>
          <w:numId w:val="22"/>
        </w:numPr>
        <w:tabs>
          <w:tab w:val="left" w:pos="426"/>
        </w:tabs>
        <w:spacing w:before="120" w:after="120" w:line="276" w:lineRule="auto"/>
        <w:ind w:left="0" w:firstLine="0"/>
        <w:rPr>
          <w:rFonts w:ascii="Calibri" w:hAnsi="Calibri" w:cs="Calibri"/>
          <w:sz w:val="22"/>
          <w:szCs w:val="22"/>
        </w:rPr>
      </w:pPr>
      <w:r w:rsidRPr="00AA6F60">
        <w:rPr>
          <w:rFonts w:ascii="Calibri" w:hAnsi="Calibri" w:cs="Calibri"/>
          <w:noProof/>
          <w:sz w:val="22"/>
          <w:szCs w:val="22"/>
        </w:rPr>
        <w:t xml:space="preserve">Rozliczenie </w:t>
      </w:r>
      <w:r w:rsidR="004E1752" w:rsidRPr="00AA6F60">
        <w:rPr>
          <w:rFonts w:ascii="Calibri" w:hAnsi="Calibri" w:cs="Calibri"/>
          <w:noProof/>
          <w:sz w:val="22"/>
          <w:szCs w:val="22"/>
        </w:rPr>
        <w:t>Robót</w:t>
      </w:r>
      <w:r w:rsidRPr="00AA6F60">
        <w:rPr>
          <w:rFonts w:ascii="Calibri" w:hAnsi="Calibri" w:cs="Calibri"/>
          <w:noProof/>
          <w:sz w:val="22"/>
          <w:szCs w:val="22"/>
        </w:rPr>
        <w:t xml:space="preserve"> wykonanych odbywa się na wniosek Wykonawcy, przy czym wartość ostatniej faktury częściowe</w:t>
      </w:r>
      <w:r w:rsidR="00401CA4" w:rsidRPr="00AA6F60">
        <w:rPr>
          <w:rFonts w:ascii="Calibri" w:hAnsi="Calibri" w:cs="Calibri"/>
          <w:noProof/>
          <w:sz w:val="22"/>
          <w:szCs w:val="22"/>
        </w:rPr>
        <w:t xml:space="preserve">j nie może być mniejsza niż 10% </w:t>
      </w:r>
      <w:r w:rsidRPr="00AA6F60">
        <w:rPr>
          <w:rFonts w:ascii="Calibri" w:hAnsi="Calibri" w:cs="Calibri"/>
          <w:noProof/>
          <w:sz w:val="22"/>
          <w:szCs w:val="22"/>
        </w:rPr>
        <w:t xml:space="preserve">kwoty, o której mowa </w:t>
      </w:r>
      <w:r w:rsidRPr="00AA6F60">
        <w:rPr>
          <w:rFonts w:ascii="Calibri" w:hAnsi="Calibri" w:cs="Calibri"/>
          <w:b/>
          <w:noProof/>
          <w:sz w:val="22"/>
          <w:szCs w:val="22"/>
        </w:rPr>
        <w:t>w ust. 1 niniejszego paragrafu</w:t>
      </w:r>
      <w:r w:rsidRPr="00AA6F60">
        <w:rPr>
          <w:rFonts w:ascii="Calibri" w:hAnsi="Calibri" w:cs="Calibri"/>
          <w:noProof/>
          <w:sz w:val="22"/>
          <w:szCs w:val="22"/>
        </w:rPr>
        <w:t>.</w:t>
      </w:r>
    </w:p>
    <w:p w14:paraId="5738741C" w14:textId="5675A8D9" w:rsidR="00B17E02" w:rsidRPr="00AA6F60" w:rsidRDefault="00B17E02" w:rsidP="0035135B">
      <w:pPr>
        <w:numPr>
          <w:ilvl w:val="0"/>
          <w:numId w:val="22"/>
        </w:numPr>
        <w:tabs>
          <w:tab w:val="left" w:pos="426"/>
        </w:tabs>
        <w:spacing w:before="120" w:after="120" w:line="276" w:lineRule="auto"/>
        <w:ind w:left="0" w:firstLine="0"/>
        <w:rPr>
          <w:rFonts w:ascii="Calibri" w:hAnsi="Calibri" w:cs="Calibri"/>
          <w:sz w:val="22"/>
          <w:szCs w:val="22"/>
        </w:rPr>
      </w:pPr>
      <w:r w:rsidRPr="00AA6F60">
        <w:rPr>
          <w:rFonts w:ascii="Calibri" w:hAnsi="Calibri" w:cs="Calibri"/>
          <w:noProof/>
          <w:sz w:val="22"/>
          <w:szCs w:val="22"/>
        </w:rPr>
        <w:t xml:space="preserve">Kwota na którą opiewa faktura </w:t>
      </w:r>
      <w:r w:rsidR="003B660D" w:rsidRPr="00AA6F60">
        <w:rPr>
          <w:rFonts w:ascii="Calibri" w:hAnsi="Calibri" w:cs="Calibri"/>
          <w:noProof/>
          <w:sz w:val="22"/>
          <w:szCs w:val="22"/>
        </w:rPr>
        <w:t xml:space="preserve">częściowa </w:t>
      </w:r>
      <w:r w:rsidRPr="00AA6F60">
        <w:rPr>
          <w:rFonts w:ascii="Calibri" w:hAnsi="Calibri" w:cs="Calibri"/>
          <w:noProof/>
          <w:sz w:val="22"/>
          <w:szCs w:val="22"/>
        </w:rPr>
        <w:t xml:space="preserve">winna odpowiadać zakresowi i kosztom </w:t>
      </w:r>
      <w:r w:rsidR="007D0250" w:rsidRPr="00AA6F60">
        <w:rPr>
          <w:rFonts w:ascii="Calibri" w:hAnsi="Calibri" w:cs="Calibri"/>
          <w:noProof/>
          <w:sz w:val="22"/>
          <w:szCs w:val="22"/>
        </w:rPr>
        <w:t>Robót</w:t>
      </w:r>
      <w:r w:rsidRPr="00AA6F60">
        <w:rPr>
          <w:rFonts w:ascii="Calibri" w:hAnsi="Calibri" w:cs="Calibri"/>
          <w:noProof/>
          <w:sz w:val="22"/>
          <w:szCs w:val="22"/>
        </w:rPr>
        <w:t xml:space="preserve"> odebranych protokołem odbioru </w:t>
      </w:r>
      <w:r w:rsidR="007D0250" w:rsidRPr="00AA6F60">
        <w:rPr>
          <w:rFonts w:ascii="Calibri" w:hAnsi="Calibri" w:cs="Calibri"/>
          <w:noProof/>
          <w:sz w:val="22"/>
          <w:szCs w:val="22"/>
        </w:rPr>
        <w:t>Robót</w:t>
      </w:r>
      <w:r w:rsidRPr="00AA6F60">
        <w:rPr>
          <w:rFonts w:ascii="Calibri" w:hAnsi="Calibri" w:cs="Calibri"/>
          <w:noProof/>
          <w:sz w:val="22"/>
          <w:szCs w:val="22"/>
        </w:rPr>
        <w:t xml:space="preserve"> bądź protokłem inwentaryzacyjnym podpisanym przez obie </w:t>
      </w:r>
      <w:r w:rsidR="00CA697F" w:rsidRPr="00AA6F60">
        <w:rPr>
          <w:rFonts w:ascii="Calibri" w:hAnsi="Calibri" w:cs="Calibri"/>
          <w:noProof/>
          <w:sz w:val="22"/>
          <w:szCs w:val="22"/>
        </w:rPr>
        <w:t>Strony</w:t>
      </w:r>
      <w:r w:rsidRPr="00AA6F60">
        <w:rPr>
          <w:rFonts w:ascii="Calibri" w:hAnsi="Calibri" w:cs="Calibri"/>
          <w:noProof/>
          <w:sz w:val="22"/>
          <w:szCs w:val="22"/>
        </w:rPr>
        <w:t xml:space="preserve"> Umowy.</w:t>
      </w:r>
    </w:p>
    <w:p w14:paraId="2BCB2C44" w14:textId="77777777" w:rsidR="00B17E02" w:rsidRPr="00AA6F60" w:rsidRDefault="00B17E02" w:rsidP="0035135B">
      <w:pPr>
        <w:numPr>
          <w:ilvl w:val="0"/>
          <w:numId w:val="22"/>
        </w:numPr>
        <w:tabs>
          <w:tab w:val="left" w:pos="426"/>
        </w:tabs>
        <w:spacing w:before="120" w:after="120" w:line="276" w:lineRule="auto"/>
        <w:ind w:left="0" w:firstLine="0"/>
        <w:rPr>
          <w:rFonts w:ascii="Calibri" w:hAnsi="Calibri" w:cs="Calibri"/>
          <w:sz w:val="22"/>
          <w:szCs w:val="22"/>
        </w:rPr>
      </w:pPr>
      <w:r w:rsidRPr="00AA6F60">
        <w:rPr>
          <w:rFonts w:ascii="Calibri" w:hAnsi="Calibri" w:cs="Calibri"/>
          <w:noProof/>
          <w:sz w:val="22"/>
          <w:szCs w:val="22"/>
        </w:rPr>
        <w:t>Zamawiający zastrzega sobie prawo stosowania mechanizmu podzielonej płatności (split payment).</w:t>
      </w:r>
    </w:p>
    <w:p w14:paraId="2C6DFB3B" w14:textId="2C9FB5B7" w:rsidR="00B17E02" w:rsidRPr="00AA6F60" w:rsidRDefault="00B17E02" w:rsidP="0035135B">
      <w:pPr>
        <w:numPr>
          <w:ilvl w:val="0"/>
          <w:numId w:val="22"/>
        </w:numPr>
        <w:tabs>
          <w:tab w:val="left" w:pos="426"/>
        </w:tabs>
        <w:spacing w:before="120" w:after="120" w:line="276" w:lineRule="auto"/>
        <w:ind w:left="0" w:firstLine="0"/>
        <w:rPr>
          <w:rFonts w:ascii="Calibri" w:hAnsi="Calibri" w:cs="Calibri"/>
          <w:sz w:val="22"/>
          <w:szCs w:val="22"/>
        </w:rPr>
      </w:pPr>
      <w:r w:rsidRPr="00AA6F60">
        <w:rPr>
          <w:rFonts w:ascii="Calibri" w:hAnsi="Calibri" w:cs="Calibri"/>
          <w:sz w:val="22"/>
          <w:szCs w:val="22"/>
        </w:rPr>
        <w:t xml:space="preserve">Termin zapłaty za każdą fakturę </w:t>
      </w:r>
      <w:r w:rsidR="00320CAB" w:rsidRPr="00AA6F60">
        <w:rPr>
          <w:rFonts w:ascii="Calibri" w:hAnsi="Calibri" w:cs="Calibri"/>
          <w:sz w:val="22"/>
          <w:szCs w:val="22"/>
        </w:rPr>
        <w:t xml:space="preserve">częściową </w:t>
      </w:r>
      <w:r w:rsidRPr="00AA6F60">
        <w:rPr>
          <w:rFonts w:ascii="Calibri" w:hAnsi="Calibri" w:cs="Calibri"/>
          <w:sz w:val="22"/>
          <w:szCs w:val="22"/>
        </w:rPr>
        <w:t xml:space="preserve">prawidłowo wystawioną wynosi do </w:t>
      </w:r>
      <w:r w:rsidR="000721A9" w:rsidRPr="00AA6F60">
        <w:rPr>
          <w:rFonts w:ascii="Calibri" w:hAnsi="Calibri" w:cs="Calibri"/>
          <w:sz w:val="22"/>
          <w:szCs w:val="22"/>
        </w:rPr>
        <w:t>14</w:t>
      </w:r>
      <w:r w:rsidRPr="00AA6F60">
        <w:rPr>
          <w:rFonts w:ascii="Calibri" w:hAnsi="Calibri" w:cs="Calibri"/>
          <w:sz w:val="22"/>
          <w:szCs w:val="22"/>
        </w:rPr>
        <w:t xml:space="preserve"> dni od daty jej doręczenia Zamawiającemu. Za nieprawidłowo wystawioną fakturę </w:t>
      </w:r>
      <w:r w:rsidR="006C7C9F" w:rsidRPr="00AA6F60">
        <w:rPr>
          <w:rFonts w:ascii="Calibri" w:hAnsi="Calibri" w:cs="Calibri"/>
          <w:sz w:val="22"/>
          <w:szCs w:val="22"/>
        </w:rPr>
        <w:t xml:space="preserve">częściową </w:t>
      </w:r>
      <w:r w:rsidRPr="00AA6F60">
        <w:rPr>
          <w:rFonts w:ascii="Calibri" w:hAnsi="Calibri" w:cs="Calibri"/>
          <w:sz w:val="22"/>
          <w:szCs w:val="22"/>
        </w:rPr>
        <w:t xml:space="preserve">uważa się </w:t>
      </w:r>
      <w:r w:rsidR="006C7C9F" w:rsidRPr="00AA6F60">
        <w:rPr>
          <w:rFonts w:ascii="Calibri" w:hAnsi="Calibri" w:cs="Calibri"/>
          <w:sz w:val="22"/>
          <w:szCs w:val="22"/>
        </w:rPr>
        <w:br/>
      </w:r>
      <w:r w:rsidRPr="00AA6F60">
        <w:rPr>
          <w:rFonts w:ascii="Calibri" w:hAnsi="Calibri" w:cs="Calibri"/>
          <w:sz w:val="22"/>
          <w:szCs w:val="22"/>
        </w:rPr>
        <w:t xml:space="preserve">w szczególności sytuacje, w których faktura nie spełnia wymogów określonych </w:t>
      </w:r>
      <w:r w:rsidRPr="00AA6F60">
        <w:rPr>
          <w:rFonts w:ascii="Calibri" w:hAnsi="Calibri" w:cs="Calibri"/>
          <w:b/>
          <w:sz w:val="22"/>
          <w:szCs w:val="22"/>
        </w:rPr>
        <w:t>w ust. 8</w:t>
      </w:r>
      <w:r w:rsidR="000721A9" w:rsidRPr="00AA6F60">
        <w:rPr>
          <w:rFonts w:ascii="Calibri" w:hAnsi="Calibri" w:cs="Calibri"/>
          <w:b/>
          <w:sz w:val="22"/>
          <w:szCs w:val="22"/>
        </w:rPr>
        <w:t>,</w:t>
      </w:r>
      <w:r w:rsidRPr="00AA6F60">
        <w:rPr>
          <w:rFonts w:ascii="Calibri" w:hAnsi="Calibri" w:cs="Calibri"/>
          <w:b/>
          <w:sz w:val="22"/>
          <w:szCs w:val="22"/>
        </w:rPr>
        <w:t xml:space="preserve"> ust. </w:t>
      </w:r>
      <w:r w:rsidR="00236DE7" w:rsidRPr="00AA6F60">
        <w:rPr>
          <w:rFonts w:ascii="Calibri" w:hAnsi="Calibri" w:cs="Calibri"/>
          <w:b/>
          <w:sz w:val="22"/>
          <w:szCs w:val="22"/>
        </w:rPr>
        <w:t xml:space="preserve">14, </w:t>
      </w:r>
      <w:r w:rsidR="005C6935" w:rsidRPr="00AA6F60">
        <w:rPr>
          <w:rFonts w:ascii="Calibri" w:hAnsi="Calibri" w:cs="Calibri"/>
          <w:b/>
          <w:sz w:val="22"/>
          <w:szCs w:val="22"/>
        </w:rPr>
        <w:t xml:space="preserve">ust. </w:t>
      </w:r>
      <w:r w:rsidR="00383084">
        <w:rPr>
          <w:rFonts w:ascii="Calibri" w:hAnsi="Calibri" w:cs="Calibri"/>
          <w:b/>
          <w:sz w:val="22"/>
          <w:szCs w:val="22"/>
        </w:rPr>
        <w:t xml:space="preserve">15, </w:t>
      </w:r>
      <w:r w:rsidR="00236DE7" w:rsidRPr="00AA6F60">
        <w:rPr>
          <w:rFonts w:ascii="Calibri" w:hAnsi="Calibri" w:cs="Calibri"/>
          <w:b/>
          <w:sz w:val="22"/>
          <w:szCs w:val="22"/>
        </w:rPr>
        <w:t xml:space="preserve">ust. 16 </w:t>
      </w:r>
      <w:r w:rsidR="00383084">
        <w:rPr>
          <w:rFonts w:ascii="Calibri" w:hAnsi="Calibri" w:cs="Calibri"/>
          <w:b/>
          <w:sz w:val="22"/>
          <w:szCs w:val="22"/>
        </w:rPr>
        <w:t xml:space="preserve">i ust. 17 </w:t>
      </w:r>
      <w:r w:rsidRPr="00AA6F60">
        <w:rPr>
          <w:rFonts w:ascii="Calibri" w:hAnsi="Calibri" w:cs="Calibri"/>
          <w:b/>
          <w:sz w:val="22"/>
          <w:szCs w:val="22"/>
        </w:rPr>
        <w:t xml:space="preserve">niniejszego </w:t>
      </w:r>
      <w:r w:rsidRPr="00B274CA">
        <w:rPr>
          <w:rFonts w:ascii="Calibri" w:hAnsi="Calibri" w:cs="Calibri"/>
          <w:b/>
          <w:sz w:val="22"/>
          <w:szCs w:val="22"/>
        </w:rPr>
        <w:t>paragrafu.</w:t>
      </w:r>
      <w:r w:rsidR="00B274CA" w:rsidRPr="00B274CA">
        <w:rPr>
          <w:rFonts w:ascii="Calibri" w:hAnsi="Calibri" w:cs="Calibri"/>
          <w:b/>
          <w:sz w:val="22"/>
          <w:szCs w:val="22"/>
        </w:rPr>
        <w:t xml:space="preserve"> Faktury płatne w 2024 roku.</w:t>
      </w:r>
    </w:p>
    <w:p w14:paraId="124BC7B3" w14:textId="77777777" w:rsidR="00B17E02" w:rsidRPr="00AA6F60" w:rsidRDefault="00B17E02" w:rsidP="0035135B">
      <w:pPr>
        <w:numPr>
          <w:ilvl w:val="0"/>
          <w:numId w:val="22"/>
        </w:numPr>
        <w:tabs>
          <w:tab w:val="left" w:pos="426"/>
        </w:tabs>
        <w:spacing w:before="120" w:after="120" w:line="276" w:lineRule="auto"/>
        <w:ind w:left="0" w:firstLine="0"/>
        <w:rPr>
          <w:rFonts w:ascii="Calibri" w:hAnsi="Calibri" w:cs="Calibri"/>
          <w:sz w:val="22"/>
          <w:szCs w:val="22"/>
        </w:rPr>
      </w:pPr>
      <w:r w:rsidRPr="00AA6F60">
        <w:rPr>
          <w:rFonts w:ascii="Calibri" w:hAnsi="Calibri" w:cs="Calibri"/>
          <w:noProof/>
          <w:sz w:val="22"/>
          <w:szCs w:val="22"/>
        </w:rPr>
        <w:t>Zapłata wynagrodzenia Wykonawcy odbywać się będzie poprzez przelew środków pieniężnych na podane na fakturze konto bankowe, a za dzień zapłaty przyjmuje się dzień realizacji polecenia przelewu w banku Zamawiającego</w:t>
      </w:r>
      <w:r w:rsidRPr="00AA6F60">
        <w:rPr>
          <w:rFonts w:ascii="Calibri" w:hAnsi="Calibri" w:cs="Calibri"/>
          <w:b/>
          <w:noProof/>
          <w:sz w:val="22"/>
          <w:szCs w:val="22"/>
        </w:rPr>
        <w:t>.</w:t>
      </w:r>
    </w:p>
    <w:p w14:paraId="0038D986" w14:textId="77777777" w:rsidR="00B17E02" w:rsidRPr="00AA6F60" w:rsidRDefault="00B17E02" w:rsidP="0035135B">
      <w:pPr>
        <w:numPr>
          <w:ilvl w:val="0"/>
          <w:numId w:val="22"/>
        </w:numPr>
        <w:tabs>
          <w:tab w:val="left" w:pos="426"/>
        </w:tabs>
        <w:spacing w:before="120" w:after="120" w:line="276" w:lineRule="auto"/>
        <w:ind w:left="0" w:firstLine="0"/>
        <w:rPr>
          <w:rFonts w:ascii="Calibri" w:hAnsi="Calibri" w:cs="Calibri"/>
          <w:sz w:val="22"/>
          <w:szCs w:val="22"/>
        </w:rPr>
      </w:pPr>
      <w:r w:rsidRPr="00AA6F60">
        <w:rPr>
          <w:rFonts w:ascii="Calibri" w:hAnsi="Calibri" w:cs="Calibri"/>
          <w:noProof/>
          <w:sz w:val="22"/>
          <w:szCs w:val="22"/>
        </w:rPr>
        <w:t>W razie rozwiązania Umowy lub stwierdzenia jej nieważności w całości Wykonawcy przysługuje wynagrodzenie w wysokości proporcjonalnej do zakresu wykonania Umowy.</w:t>
      </w:r>
    </w:p>
    <w:p w14:paraId="1FFDA5B3" w14:textId="5AB4BA77" w:rsidR="00B17E02" w:rsidRPr="00AA6F60" w:rsidRDefault="00B17E02" w:rsidP="0035135B">
      <w:pPr>
        <w:numPr>
          <w:ilvl w:val="0"/>
          <w:numId w:val="22"/>
        </w:numPr>
        <w:tabs>
          <w:tab w:val="left" w:pos="426"/>
        </w:tabs>
        <w:spacing w:before="120" w:after="120" w:line="276" w:lineRule="auto"/>
        <w:ind w:left="0" w:firstLine="0"/>
        <w:rPr>
          <w:rFonts w:ascii="Calibri" w:hAnsi="Calibri" w:cs="Calibri"/>
          <w:noProof/>
          <w:sz w:val="22"/>
          <w:szCs w:val="22"/>
        </w:rPr>
      </w:pPr>
      <w:r w:rsidRPr="00AA6F60">
        <w:rPr>
          <w:rFonts w:ascii="Calibri" w:hAnsi="Calibri" w:cs="Calibri"/>
          <w:noProof/>
          <w:sz w:val="22"/>
          <w:szCs w:val="22"/>
        </w:rPr>
        <w:t xml:space="preserve">Jeżeli zakres odebranych </w:t>
      </w:r>
      <w:r w:rsidR="007D0250" w:rsidRPr="00AA6F60">
        <w:rPr>
          <w:rFonts w:ascii="Calibri" w:hAnsi="Calibri" w:cs="Calibri"/>
          <w:noProof/>
          <w:sz w:val="22"/>
          <w:szCs w:val="22"/>
        </w:rPr>
        <w:t>Robót</w:t>
      </w:r>
      <w:r w:rsidRPr="00AA6F60">
        <w:rPr>
          <w:rFonts w:ascii="Calibri" w:hAnsi="Calibri" w:cs="Calibri"/>
          <w:noProof/>
          <w:sz w:val="22"/>
          <w:szCs w:val="22"/>
        </w:rPr>
        <w:t xml:space="preserve"> Wykonawca wykonywał za pomocą podwykonawców lub dalszych podwykonawców na podstawie zaakceptowanej przez Zamawiającego umowy o podwykonawstwo, której przedmiotem były </w:t>
      </w:r>
      <w:r w:rsidR="001753CB" w:rsidRPr="00AA6F60">
        <w:rPr>
          <w:rFonts w:ascii="Calibri" w:hAnsi="Calibri" w:cs="Calibri"/>
          <w:noProof/>
          <w:sz w:val="22"/>
          <w:szCs w:val="22"/>
        </w:rPr>
        <w:t>Roboty</w:t>
      </w:r>
      <w:r w:rsidRPr="00AA6F60">
        <w:rPr>
          <w:rFonts w:ascii="Calibri" w:hAnsi="Calibri" w:cs="Calibri"/>
          <w:noProof/>
          <w:sz w:val="22"/>
          <w:szCs w:val="22"/>
        </w:rPr>
        <w:t xml:space="preserve"> budowlane lub przedłożonej Zamawiającemu umowy na podwykonawstwo, której przedmiotem były usługi lub dostawy, do każdej faktury Wykonawca załącza odpowiednio uzupełniony</w:t>
      </w:r>
      <w:r w:rsidRPr="00AA6F60">
        <w:rPr>
          <w:rFonts w:ascii="Calibri" w:hAnsi="Calibri" w:cs="Calibri"/>
          <w:noProof/>
          <w:color w:val="FF0000"/>
          <w:sz w:val="22"/>
          <w:szCs w:val="22"/>
        </w:rPr>
        <w:t xml:space="preserve"> </w:t>
      </w:r>
      <w:r w:rsidRPr="00AA6F60">
        <w:rPr>
          <w:rFonts w:ascii="Calibri" w:hAnsi="Calibri" w:cs="Calibri"/>
          <w:b/>
          <w:noProof/>
          <w:sz w:val="22"/>
          <w:szCs w:val="22"/>
        </w:rPr>
        <w:t>załącznik nr 1 do Umowy.</w:t>
      </w:r>
      <w:r w:rsidRPr="00AA6F60">
        <w:rPr>
          <w:rFonts w:ascii="Calibri" w:hAnsi="Calibri" w:cs="Calibri"/>
          <w:sz w:val="22"/>
          <w:szCs w:val="22"/>
        </w:rPr>
        <w:t xml:space="preserve"> W takim wypadku każda zapłata</w:t>
      </w:r>
      <w:r w:rsidRPr="00AA6F60">
        <w:rPr>
          <w:rFonts w:ascii="Calibri" w:hAnsi="Calibri" w:cs="Calibri"/>
          <w:noProof/>
          <w:sz w:val="22"/>
          <w:szCs w:val="22"/>
        </w:rPr>
        <w:t xml:space="preserve"> Wykonawcy za wykonane </w:t>
      </w:r>
      <w:r w:rsidR="00B25476" w:rsidRPr="00AA6F60">
        <w:rPr>
          <w:rFonts w:ascii="Calibri" w:hAnsi="Calibri" w:cs="Calibri"/>
          <w:noProof/>
          <w:sz w:val="22"/>
          <w:szCs w:val="22"/>
        </w:rPr>
        <w:t>Roboty</w:t>
      </w:r>
      <w:r w:rsidRPr="00AA6F60">
        <w:rPr>
          <w:rFonts w:ascii="Calibri" w:hAnsi="Calibri" w:cs="Calibri"/>
          <w:noProof/>
          <w:sz w:val="22"/>
          <w:szCs w:val="22"/>
        </w:rPr>
        <w:t xml:space="preserve"> uwarunkowana będzie przedstawieniem przez Wykonawcę dowodów potwierdzających zapłatę wynagrodzenia zgłoszonego podwykonawcy lub dalszego podwykonawcy za zrealizowane przez nich </w:t>
      </w:r>
      <w:r w:rsidR="001753CB" w:rsidRPr="00AA6F60">
        <w:rPr>
          <w:rFonts w:ascii="Calibri" w:hAnsi="Calibri" w:cs="Calibri"/>
          <w:noProof/>
          <w:sz w:val="22"/>
          <w:szCs w:val="22"/>
        </w:rPr>
        <w:t>Roboty</w:t>
      </w:r>
      <w:r w:rsidRPr="00AA6F60">
        <w:rPr>
          <w:rFonts w:ascii="Calibri" w:hAnsi="Calibri" w:cs="Calibri"/>
          <w:noProof/>
          <w:sz w:val="22"/>
          <w:szCs w:val="22"/>
        </w:rPr>
        <w:t xml:space="preserve">, dostawy lub usługi w zakresie odebranych przez Zamawiającego </w:t>
      </w:r>
      <w:r w:rsidR="001753CB" w:rsidRPr="00AA6F60">
        <w:rPr>
          <w:rFonts w:ascii="Calibri" w:hAnsi="Calibri" w:cs="Calibri"/>
          <w:noProof/>
          <w:sz w:val="22"/>
          <w:szCs w:val="22"/>
        </w:rPr>
        <w:t>Robót</w:t>
      </w:r>
      <w:r w:rsidRPr="00AA6F60">
        <w:rPr>
          <w:rFonts w:ascii="Calibri" w:hAnsi="Calibri" w:cs="Calibri"/>
          <w:noProof/>
          <w:sz w:val="22"/>
          <w:szCs w:val="22"/>
        </w:rPr>
        <w:t>.</w:t>
      </w:r>
      <w:r w:rsidRPr="00AA6F60">
        <w:rPr>
          <w:rFonts w:ascii="Calibri" w:eastAsia="Calibri" w:hAnsi="Calibri" w:cs="Calibri"/>
          <w:noProof/>
          <w:sz w:val="22"/>
          <w:szCs w:val="22"/>
          <w:lang w:eastAsia="en-US"/>
        </w:rPr>
        <w:t xml:space="preserve"> </w:t>
      </w:r>
      <w:r w:rsidRPr="00AA6F60">
        <w:rPr>
          <w:rFonts w:ascii="Calibri" w:hAnsi="Calibri" w:cs="Calibri"/>
          <w:noProof/>
          <w:sz w:val="22"/>
          <w:szCs w:val="22"/>
        </w:rPr>
        <w:t xml:space="preserve">W przypadku, gdy Wykonawca nie zgłosił żadnego podwykonawcy, do każdej faktury Wykonawca ma obowiązek również załączyć odpowiednio uzupełniony </w:t>
      </w:r>
      <w:r w:rsidRPr="00AA6F60">
        <w:rPr>
          <w:rFonts w:ascii="Calibri" w:hAnsi="Calibri" w:cs="Calibri"/>
          <w:b/>
          <w:noProof/>
          <w:sz w:val="22"/>
          <w:szCs w:val="22"/>
        </w:rPr>
        <w:t>załącznik nr 1 do Umowy.</w:t>
      </w:r>
    </w:p>
    <w:p w14:paraId="60CA8A76" w14:textId="77777777" w:rsidR="00B17E02" w:rsidRPr="00AA6F60" w:rsidRDefault="00B17E02" w:rsidP="0035135B">
      <w:pPr>
        <w:numPr>
          <w:ilvl w:val="0"/>
          <w:numId w:val="22"/>
        </w:numPr>
        <w:tabs>
          <w:tab w:val="left" w:pos="426"/>
        </w:tabs>
        <w:spacing w:before="120" w:after="120" w:line="276" w:lineRule="auto"/>
        <w:ind w:left="0" w:firstLine="0"/>
        <w:rPr>
          <w:rFonts w:ascii="Calibri" w:hAnsi="Calibri" w:cs="Calibri"/>
          <w:sz w:val="22"/>
          <w:szCs w:val="22"/>
        </w:rPr>
      </w:pPr>
      <w:r w:rsidRPr="00AA6F60">
        <w:rPr>
          <w:rFonts w:ascii="Calibri" w:hAnsi="Calibri" w:cs="Calibri"/>
          <w:noProof/>
          <w:sz w:val="22"/>
          <w:szCs w:val="22"/>
        </w:rPr>
        <w:t>Wykonawca wystawi fakturę na poniżej wskazane dane:</w:t>
      </w:r>
    </w:p>
    <w:p w14:paraId="552EAF33" w14:textId="77777777" w:rsidR="00B17E02" w:rsidRPr="00AA6F60" w:rsidRDefault="00B17E02" w:rsidP="00B17E02">
      <w:pPr>
        <w:pStyle w:val="Akapitzlist"/>
        <w:spacing w:before="120" w:after="120"/>
        <w:ind w:left="426" w:hanging="426"/>
        <w:contextualSpacing w:val="0"/>
        <w:rPr>
          <w:rFonts w:cs="Calibri"/>
        </w:rPr>
      </w:pPr>
      <w:r w:rsidRPr="00AA6F60">
        <w:rPr>
          <w:rFonts w:cs="Calibri"/>
          <w:b/>
          <w:noProof/>
        </w:rPr>
        <w:lastRenderedPageBreak/>
        <w:t>Nabywca:</w:t>
      </w:r>
      <w:r w:rsidRPr="00AA6F60">
        <w:rPr>
          <w:rFonts w:cs="Calibri"/>
          <w:noProof/>
        </w:rPr>
        <w:t xml:space="preserve"> Powiat Oświęcimski, ul. St. Wyspiańskiego 10, 32-602 Oświęcim, </w:t>
      </w:r>
      <w:r w:rsidRPr="00AA6F60">
        <w:rPr>
          <w:rFonts w:cs="Calibri"/>
        </w:rPr>
        <w:t>NIP: 5492197501,</w:t>
      </w:r>
    </w:p>
    <w:p w14:paraId="7B042BAA" w14:textId="77777777" w:rsidR="00B17E02" w:rsidRPr="00AA6F60" w:rsidRDefault="00B17E02" w:rsidP="00B17E02">
      <w:pPr>
        <w:pStyle w:val="Akapitzlist"/>
        <w:spacing w:before="120" w:after="120"/>
        <w:ind w:left="426" w:hanging="426"/>
        <w:contextualSpacing w:val="0"/>
        <w:rPr>
          <w:rFonts w:cs="Calibri"/>
        </w:rPr>
      </w:pPr>
      <w:r w:rsidRPr="00AA6F60">
        <w:rPr>
          <w:rFonts w:cs="Calibri"/>
          <w:b/>
        </w:rPr>
        <w:t>Odbiorca:</w:t>
      </w:r>
      <w:r w:rsidRPr="00AA6F60">
        <w:rPr>
          <w:rFonts w:cs="Calibri"/>
        </w:rPr>
        <w:t xml:space="preserve"> Starostwo Powiatowe w Oświęcimiu, ul. St. Wyspiańskiego 10, 32-602 Oświęcim.</w:t>
      </w:r>
    </w:p>
    <w:p w14:paraId="56AC68A3" w14:textId="2080B8B6" w:rsidR="0001184F" w:rsidRPr="00AA6F60" w:rsidRDefault="00B17E02" w:rsidP="0035135B">
      <w:pPr>
        <w:pStyle w:val="Akapitzlist"/>
        <w:numPr>
          <w:ilvl w:val="0"/>
          <w:numId w:val="22"/>
        </w:numPr>
        <w:tabs>
          <w:tab w:val="left" w:pos="426"/>
        </w:tabs>
        <w:spacing w:before="120" w:after="120"/>
        <w:ind w:left="0" w:firstLine="0"/>
        <w:contextualSpacing w:val="0"/>
        <w:rPr>
          <w:rFonts w:cs="Calibri"/>
        </w:rPr>
      </w:pPr>
      <w:r w:rsidRPr="00AA6F60">
        <w:rPr>
          <w:rFonts w:cs="Calibri"/>
        </w:rPr>
        <w:t xml:space="preserve">Wykonawca będący płatnikiem podatku VAT zobowiązany jest do podania na fakturze swojego numeru rachunku rozliczeniowego, który figuruje w wykazie podmiotów, o których mowa </w:t>
      </w:r>
      <w:r w:rsidRPr="00AA6F60">
        <w:rPr>
          <w:rFonts w:cs="Calibri"/>
        </w:rPr>
        <w:br/>
        <w:t xml:space="preserve">w art. 96b ustawy z dnia 11 marca 2004 r. o podatku od towarów i usług, </w:t>
      </w:r>
      <w:r w:rsidR="00D656CB" w:rsidRPr="00AA6F60">
        <w:rPr>
          <w:rFonts w:cs="Calibri"/>
        </w:rPr>
        <w:t>pod rygorem po</w:t>
      </w:r>
      <w:r w:rsidR="00D656CB" w:rsidRPr="00AA6F60">
        <w:rPr>
          <w:rFonts w:eastAsia="Times New Roman" w:cs="Calibri"/>
          <w:lang w:eastAsia="pl-PL"/>
        </w:rPr>
        <w:t>informowania naczelnika urzędu skarbowego właściwego dla Wykonawcy o dokonanym przelewie na rachunek inny niż wskazany na białej liście podatników.</w:t>
      </w:r>
    </w:p>
    <w:p w14:paraId="7FB02411" w14:textId="25C81DA5" w:rsidR="00236DE7" w:rsidRDefault="00236DE7" w:rsidP="0035135B">
      <w:pPr>
        <w:pStyle w:val="Akapitzlist"/>
        <w:numPr>
          <w:ilvl w:val="0"/>
          <w:numId w:val="22"/>
        </w:numPr>
        <w:tabs>
          <w:tab w:val="left" w:pos="0"/>
          <w:tab w:val="left" w:pos="426"/>
        </w:tabs>
        <w:spacing w:before="120" w:after="120"/>
        <w:ind w:left="0" w:firstLine="0"/>
        <w:contextualSpacing w:val="0"/>
        <w:rPr>
          <w:rFonts w:cs="Calibri"/>
          <w:b/>
        </w:rPr>
      </w:pPr>
      <w:r w:rsidRPr="00AA6F60">
        <w:rPr>
          <w:rFonts w:cs="Calibri"/>
          <w:b/>
        </w:rPr>
        <w:t>Wykonawca przyjmuje do wiadomości i wyraża zgodę na finansowanie przedmiotowego zadania inwestycyjnego w 202</w:t>
      </w:r>
      <w:r w:rsidR="00ED17EC" w:rsidRPr="00AA6F60">
        <w:rPr>
          <w:rFonts w:cs="Calibri"/>
          <w:b/>
        </w:rPr>
        <w:t>4</w:t>
      </w:r>
      <w:r w:rsidRPr="00AA6F60">
        <w:rPr>
          <w:rFonts w:cs="Calibri"/>
          <w:b/>
        </w:rPr>
        <w:t xml:space="preserve"> roku.</w:t>
      </w:r>
    </w:p>
    <w:p w14:paraId="4A070A55" w14:textId="5A14AD75" w:rsidR="00383084" w:rsidRPr="001B586E" w:rsidRDefault="00004F5A" w:rsidP="0035135B">
      <w:pPr>
        <w:pStyle w:val="Akapitzlist"/>
        <w:numPr>
          <w:ilvl w:val="0"/>
          <w:numId w:val="22"/>
        </w:numPr>
        <w:tabs>
          <w:tab w:val="left" w:pos="0"/>
          <w:tab w:val="left" w:pos="426"/>
        </w:tabs>
        <w:spacing w:before="120" w:after="120"/>
        <w:ind w:left="0" w:firstLine="0"/>
        <w:contextualSpacing w:val="0"/>
        <w:rPr>
          <w:rFonts w:cs="Calibri"/>
          <w:b/>
        </w:rPr>
      </w:pPr>
      <w:r w:rsidRPr="001B586E">
        <w:rPr>
          <w:rFonts w:cs="Calibri"/>
          <w:b/>
        </w:rPr>
        <w:t xml:space="preserve">Każda faktura wystawiona przez Wykonawcę będzie zawierała osobne </w:t>
      </w:r>
      <w:r w:rsidR="00432146" w:rsidRPr="001B586E">
        <w:rPr>
          <w:rFonts w:cs="Calibri"/>
          <w:b/>
        </w:rPr>
        <w:t xml:space="preserve">pozycje rozliczeniowe </w:t>
      </w:r>
      <w:r w:rsidRPr="001B586E">
        <w:rPr>
          <w:rFonts w:cs="Calibri"/>
          <w:b/>
        </w:rPr>
        <w:t>dla poszczególnych zadań z danej części zamówienia oraz podsumowanie danej części zamó</w:t>
      </w:r>
      <w:r w:rsidR="00432146" w:rsidRPr="001B586E">
        <w:rPr>
          <w:rFonts w:cs="Calibri"/>
          <w:b/>
        </w:rPr>
        <w:t>wienia</w:t>
      </w:r>
      <w:r w:rsidR="00A5025B" w:rsidRPr="001B586E">
        <w:rPr>
          <w:rFonts w:cs="Calibri"/>
          <w:b/>
        </w:rPr>
        <w:t xml:space="preserve"> (jeżeli dotyczy)</w:t>
      </w:r>
      <w:r w:rsidR="00432146" w:rsidRPr="001B586E">
        <w:rPr>
          <w:rFonts w:cs="Calibri"/>
          <w:b/>
        </w:rPr>
        <w:t>.</w:t>
      </w:r>
    </w:p>
    <w:p w14:paraId="1792B806" w14:textId="44B2EEFD" w:rsidR="008C469A" w:rsidRPr="00AA6F60" w:rsidRDefault="00DF4292" w:rsidP="00A14499">
      <w:pPr>
        <w:pStyle w:val="Nagwek"/>
        <w:tabs>
          <w:tab w:val="clear" w:pos="4536"/>
          <w:tab w:val="center" w:pos="0"/>
        </w:tabs>
        <w:spacing w:before="120" w:after="120" w:line="276" w:lineRule="auto"/>
        <w:rPr>
          <w:rFonts w:ascii="Calibri" w:hAnsi="Calibri" w:cs="Calibri"/>
          <w:b/>
          <w:bCs/>
          <w:sz w:val="22"/>
          <w:szCs w:val="22"/>
        </w:rPr>
      </w:pPr>
      <w:r w:rsidRPr="00AA6F60">
        <w:rPr>
          <w:rFonts w:ascii="Calibri" w:hAnsi="Calibri" w:cs="Calibri"/>
          <w:b/>
          <w:bCs/>
          <w:sz w:val="22"/>
          <w:szCs w:val="22"/>
        </w:rPr>
        <w:t xml:space="preserve">§ </w:t>
      </w:r>
      <w:r w:rsidR="00D73A8E" w:rsidRPr="00AA6F60">
        <w:rPr>
          <w:rFonts w:ascii="Calibri" w:hAnsi="Calibri" w:cs="Calibri"/>
          <w:b/>
          <w:bCs/>
          <w:sz w:val="22"/>
          <w:szCs w:val="22"/>
        </w:rPr>
        <w:t>6</w:t>
      </w:r>
      <w:r w:rsidR="00BE707F" w:rsidRPr="00AA6F60">
        <w:rPr>
          <w:rFonts w:ascii="Calibri" w:hAnsi="Calibri" w:cs="Calibri"/>
          <w:b/>
          <w:bCs/>
          <w:sz w:val="22"/>
          <w:szCs w:val="22"/>
        </w:rPr>
        <w:t>.</w:t>
      </w:r>
    </w:p>
    <w:p w14:paraId="72AA8C2D" w14:textId="77777777" w:rsidR="008C469A" w:rsidRPr="00AA6F60" w:rsidRDefault="008C469A" w:rsidP="00A14499">
      <w:pPr>
        <w:pStyle w:val="Nagwek"/>
        <w:tabs>
          <w:tab w:val="clear" w:pos="4536"/>
          <w:tab w:val="center" w:pos="0"/>
          <w:tab w:val="left" w:pos="7730"/>
        </w:tabs>
        <w:spacing w:before="120" w:after="120" w:line="276" w:lineRule="auto"/>
        <w:rPr>
          <w:rFonts w:ascii="Calibri" w:hAnsi="Calibri" w:cs="Calibri"/>
          <w:b/>
          <w:bCs/>
          <w:sz w:val="22"/>
          <w:szCs w:val="22"/>
        </w:rPr>
      </w:pPr>
      <w:r w:rsidRPr="00AA6F60">
        <w:rPr>
          <w:rFonts w:ascii="Calibri" w:hAnsi="Calibri" w:cs="Calibri"/>
          <w:b/>
          <w:bCs/>
          <w:sz w:val="22"/>
          <w:szCs w:val="22"/>
        </w:rPr>
        <w:t>Odbiory</w:t>
      </w:r>
    </w:p>
    <w:p w14:paraId="0B4718CA" w14:textId="61B8BD1C" w:rsidR="000A14BB" w:rsidRPr="00AA6F60" w:rsidRDefault="000A14BB" w:rsidP="000A14BB">
      <w:pPr>
        <w:numPr>
          <w:ilvl w:val="0"/>
          <w:numId w:val="2"/>
        </w:numPr>
        <w:tabs>
          <w:tab w:val="num" w:pos="0"/>
          <w:tab w:val="left" w:pos="426"/>
          <w:tab w:val="right" w:pos="9072"/>
        </w:tabs>
        <w:spacing w:before="120" w:after="120" w:line="276" w:lineRule="auto"/>
        <w:ind w:left="0" w:firstLine="0"/>
        <w:rPr>
          <w:rFonts w:ascii="Calibri" w:hAnsi="Calibri" w:cs="Calibri"/>
          <w:b/>
          <w:sz w:val="22"/>
          <w:szCs w:val="22"/>
          <w:lang w:val="x-none" w:eastAsia="x-none"/>
        </w:rPr>
      </w:pPr>
      <w:r w:rsidRPr="00AA6F60">
        <w:rPr>
          <w:rFonts w:ascii="Calibri" w:hAnsi="Calibri" w:cs="Calibri"/>
          <w:sz w:val="22"/>
          <w:szCs w:val="22"/>
          <w:lang w:val="x-none" w:eastAsia="x-none"/>
        </w:rPr>
        <w:t xml:space="preserve">Wykonawca zobowiązany jest poinformować telefonicznie oraz za pomocą środków komunikacji elektronicznej (e-mail) Inspektora nadzoru inwestorskiego z co najmniej </w:t>
      </w:r>
      <w:r w:rsidR="00830819" w:rsidRPr="00AA6F60">
        <w:rPr>
          <w:rFonts w:ascii="Calibri" w:hAnsi="Calibri" w:cs="Calibri"/>
          <w:sz w:val="22"/>
          <w:szCs w:val="22"/>
          <w:lang w:eastAsia="x-none"/>
        </w:rPr>
        <w:t>2</w:t>
      </w:r>
      <w:r w:rsidRPr="00AA6F60">
        <w:rPr>
          <w:rFonts w:ascii="Calibri" w:hAnsi="Calibri" w:cs="Calibri"/>
          <w:sz w:val="22"/>
          <w:szCs w:val="22"/>
          <w:lang w:val="x-none" w:eastAsia="x-none"/>
        </w:rPr>
        <w:t xml:space="preserve"> dniowym wyprzedzeniem o każdych planowanych Robotach zanikających, celem umożliwienia ich odbioru przez Inspektora nadzoru inwestorskiego w dniu wykonania tych Robót.</w:t>
      </w:r>
    </w:p>
    <w:p w14:paraId="418EB61B" w14:textId="77777777" w:rsidR="000A14BB" w:rsidRPr="00AA6F60" w:rsidRDefault="000A14BB" w:rsidP="000A14BB">
      <w:pPr>
        <w:numPr>
          <w:ilvl w:val="0"/>
          <w:numId w:val="2"/>
        </w:numPr>
        <w:tabs>
          <w:tab w:val="num" w:pos="0"/>
          <w:tab w:val="left" w:pos="426"/>
        </w:tabs>
        <w:spacing w:before="120" w:after="120" w:line="276" w:lineRule="auto"/>
        <w:ind w:left="0" w:firstLine="0"/>
        <w:rPr>
          <w:rFonts w:ascii="Calibri" w:eastAsia="Calibri" w:hAnsi="Calibri"/>
          <w:sz w:val="22"/>
          <w:szCs w:val="22"/>
          <w:lang w:eastAsia="en-US"/>
        </w:rPr>
      </w:pPr>
      <w:r w:rsidRPr="00AA6F60">
        <w:rPr>
          <w:rFonts w:ascii="Calibri" w:eastAsia="Calibri" w:hAnsi="Calibri"/>
          <w:sz w:val="22"/>
          <w:szCs w:val="22"/>
          <w:lang w:eastAsia="en-US"/>
        </w:rPr>
        <w:t xml:space="preserve">Gotowość do odbioru Robót, o której mowa </w:t>
      </w:r>
      <w:r w:rsidRPr="00AA6F60">
        <w:rPr>
          <w:rFonts w:ascii="Calibri" w:eastAsia="Calibri" w:hAnsi="Calibri"/>
          <w:b/>
          <w:sz w:val="22"/>
          <w:szCs w:val="22"/>
          <w:lang w:eastAsia="en-US"/>
        </w:rPr>
        <w:t>w § 2 ust. 9 Umowy,</w:t>
      </w:r>
      <w:r w:rsidRPr="00AA6F60">
        <w:rPr>
          <w:rFonts w:ascii="Calibri" w:eastAsia="Calibri" w:hAnsi="Calibri"/>
          <w:sz w:val="22"/>
          <w:szCs w:val="22"/>
          <w:lang w:eastAsia="en-US"/>
        </w:rPr>
        <w:t xml:space="preserve"> Wykonawca zgłasza Inspektorowi nadzoru inwestorskiego w zwykłej formie pisemnej bądź drogą elektroniczną wpisując datę doręczenia zgłoszenia Inspektorowi nadzoru inwestorskiego w dzienniku budowy.</w:t>
      </w:r>
    </w:p>
    <w:p w14:paraId="1AECF08B" w14:textId="2F36F181" w:rsidR="000A14BB" w:rsidRPr="00AA6F60" w:rsidRDefault="000A14BB" w:rsidP="000A14BB">
      <w:pPr>
        <w:numPr>
          <w:ilvl w:val="0"/>
          <w:numId w:val="2"/>
        </w:numPr>
        <w:tabs>
          <w:tab w:val="num" w:pos="0"/>
          <w:tab w:val="left" w:pos="426"/>
        </w:tabs>
        <w:spacing w:before="120" w:after="120" w:line="276" w:lineRule="auto"/>
        <w:ind w:left="0" w:firstLine="0"/>
        <w:rPr>
          <w:rFonts w:ascii="Calibri" w:eastAsia="Calibri" w:hAnsi="Calibri"/>
          <w:sz w:val="22"/>
          <w:szCs w:val="22"/>
          <w:lang w:eastAsia="en-US"/>
        </w:rPr>
      </w:pPr>
      <w:r w:rsidRPr="00AA6F60">
        <w:rPr>
          <w:rFonts w:ascii="Calibri" w:eastAsia="Calibri" w:hAnsi="Calibri"/>
          <w:sz w:val="22"/>
          <w:szCs w:val="22"/>
          <w:lang w:eastAsia="en-US"/>
        </w:rPr>
        <w:t xml:space="preserve">Inspektor nadzoru inwestorskiego zobowiązany jest niezwłocznie poinformować Zamawiającego i Kierownika budowy o terminie i godzinie swojej wizyty i dokonać oceny zgłoszenia na terenie budowy w terminie do </w:t>
      </w:r>
      <w:r w:rsidR="000B1C20" w:rsidRPr="00AA6F60">
        <w:rPr>
          <w:rFonts w:ascii="Calibri" w:eastAsia="Calibri" w:hAnsi="Calibri"/>
          <w:sz w:val="22"/>
          <w:szCs w:val="22"/>
          <w:lang w:eastAsia="en-US"/>
        </w:rPr>
        <w:t>3</w:t>
      </w:r>
      <w:r w:rsidRPr="00AA6F60">
        <w:rPr>
          <w:rFonts w:ascii="Calibri" w:eastAsia="Calibri" w:hAnsi="Calibri"/>
          <w:sz w:val="22"/>
          <w:szCs w:val="22"/>
          <w:lang w:eastAsia="en-US"/>
        </w:rPr>
        <w:t xml:space="preserve"> dni roboczych od zgłoszenia, o którym w mowa </w:t>
      </w:r>
      <w:r w:rsidRPr="00AA6F60">
        <w:rPr>
          <w:rFonts w:ascii="Calibri" w:eastAsia="Calibri" w:hAnsi="Calibri"/>
          <w:b/>
          <w:sz w:val="22"/>
          <w:szCs w:val="22"/>
          <w:lang w:eastAsia="en-US"/>
        </w:rPr>
        <w:t>w ust. 2 niniejszego paragrafu.</w:t>
      </w:r>
    </w:p>
    <w:p w14:paraId="0ED4C9F5" w14:textId="2E0F5117" w:rsidR="000A14BB" w:rsidRPr="00AA6F60" w:rsidRDefault="000A14BB" w:rsidP="000A14BB">
      <w:pPr>
        <w:numPr>
          <w:ilvl w:val="0"/>
          <w:numId w:val="2"/>
        </w:numPr>
        <w:tabs>
          <w:tab w:val="num" w:pos="0"/>
          <w:tab w:val="left" w:pos="426"/>
        </w:tabs>
        <w:spacing w:before="120" w:after="120" w:line="276" w:lineRule="auto"/>
        <w:ind w:left="0" w:firstLine="0"/>
        <w:rPr>
          <w:rFonts w:ascii="Calibri" w:eastAsia="Calibri" w:hAnsi="Calibri"/>
          <w:sz w:val="22"/>
          <w:szCs w:val="22"/>
          <w:lang w:eastAsia="en-US"/>
        </w:rPr>
      </w:pPr>
      <w:r w:rsidRPr="00AA6F60">
        <w:rPr>
          <w:rFonts w:ascii="Calibri" w:eastAsia="Calibri" w:hAnsi="Calibri"/>
          <w:sz w:val="22"/>
          <w:szCs w:val="22"/>
          <w:lang w:eastAsia="en-US"/>
        </w:rPr>
        <w:t xml:space="preserve">W przypadku pozytywnej oceny zgłoszenia, o którym mowa </w:t>
      </w:r>
      <w:r w:rsidRPr="00AA6F60">
        <w:rPr>
          <w:rFonts w:ascii="Calibri" w:eastAsia="Calibri" w:hAnsi="Calibri"/>
          <w:b/>
          <w:sz w:val="22"/>
          <w:szCs w:val="22"/>
          <w:lang w:eastAsia="en-US"/>
        </w:rPr>
        <w:t>w ust. 2 niniejszego paragrafu,</w:t>
      </w:r>
      <w:r w:rsidRPr="00AA6F60">
        <w:rPr>
          <w:rFonts w:ascii="Calibri" w:eastAsia="Calibri" w:hAnsi="Calibri"/>
          <w:sz w:val="22"/>
          <w:szCs w:val="22"/>
          <w:lang w:eastAsia="en-US"/>
        </w:rPr>
        <w:t xml:space="preserve"> Inspektor nadzoru inwestorskiego potwierdza w dzienniku budowy gotowość do odbioru </w:t>
      </w:r>
      <w:r w:rsidR="00B25476" w:rsidRPr="00AA6F60">
        <w:rPr>
          <w:rFonts w:ascii="Calibri" w:eastAsia="Calibri" w:hAnsi="Calibri"/>
          <w:sz w:val="22"/>
          <w:szCs w:val="22"/>
          <w:lang w:eastAsia="en-US"/>
        </w:rPr>
        <w:t>Robót</w:t>
      </w:r>
      <w:r w:rsidRPr="00AA6F60">
        <w:rPr>
          <w:rFonts w:ascii="Calibri" w:eastAsia="Calibri" w:hAnsi="Calibri"/>
          <w:sz w:val="22"/>
          <w:szCs w:val="22"/>
          <w:lang w:eastAsia="en-US"/>
        </w:rPr>
        <w:t>, na dzień zgłoszenia Wykonawcy.</w:t>
      </w:r>
    </w:p>
    <w:p w14:paraId="14547E18" w14:textId="7651D01A" w:rsidR="000A14BB" w:rsidRPr="00AA6F60" w:rsidRDefault="000A14BB" w:rsidP="000A14BB">
      <w:pPr>
        <w:numPr>
          <w:ilvl w:val="0"/>
          <w:numId w:val="2"/>
        </w:numPr>
        <w:tabs>
          <w:tab w:val="num" w:pos="0"/>
          <w:tab w:val="left" w:pos="426"/>
        </w:tabs>
        <w:spacing w:before="120" w:after="120" w:line="276" w:lineRule="auto"/>
        <w:ind w:left="0" w:firstLine="0"/>
        <w:rPr>
          <w:rFonts w:ascii="Calibri" w:eastAsia="Calibri" w:hAnsi="Calibri"/>
          <w:sz w:val="22"/>
          <w:szCs w:val="22"/>
          <w:lang w:eastAsia="en-US"/>
        </w:rPr>
      </w:pPr>
      <w:r w:rsidRPr="00AA6F60">
        <w:rPr>
          <w:rFonts w:ascii="Calibri" w:eastAsia="Calibri" w:hAnsi="Calibri"/>
          <w:sz w:val="22"/>
          <w:szCs w:val="22"/>
          <w:lang w:eastAsia="en-US"/>
        </w:rPr>
        <w:t xml:space="preserve">W przypadku negatywnej oceny zgłoszenia, o którym mowa </w:t>
      </w:r>
      <w:r w:rsidRPr="00AA6F60">
        <w:rPr>
          <w:rFonts w:ascii="Calibri" w:eastAsia="Calibri" w:hAnsi="Calibri"/>
          <w:b/>
          <w:sz w:val="22"/>
          <w:szCs w:val="22"/>
          <w:lang w:eastAsia="en-US"/>
        </w:rPr>
        <w:t>w ust. 2 niniejszego paragrafu,</w:t>
      </w:r>
      <w:r w:rsidRPr="00AA6F60">
        <w:rPr>
          <w:rFonts w:ascii="Calibri" w:eastAsia="Calibri" w:hAnsi="Calibri"/>
          <w:sz w:val="22"/>
          <w:szCs w:val="22"/>
          <w:lang w:eastAsia="en-US"/>
        </w:rPr>
        <w:t xml:space="preserve"> Inspektor nadzoru inwestorskiego wskaże Kierownikowi budowy w dzienniku budowy wady, których czas usunięcia jest nie krótszy niż </w:t>
      </w:r>
      <w:r w:rsidR="00E63C32" w:rsidRPr="00AA6F60">
        <w:rPr>
          <w:rFonts w:ascii="Calibri" w:eastAsia="Calibri" w:hAnsi="Calibri"/>
          <w:sz w:val="22"/>
          <w:szCs w:val="22"/>
          <w:lang w:eastAsia="en-US"/>
        </w:rPr>
        <w:t>7</w:t>
      </w:r>
      <w:r w:rsidRPr="00AA6F60">
        <w:rPr>
          <w:rFonts w:ascii="Calibri" w:eastAsia="Calibri" w:hAnsi="Calibri"/>
          <w:sz w:val="22"/>
          <w:szCs w:val="22"/>
          <w:lang w:eastAsia="en-US"/>
        </w:rPr>
        <w:t xml:space="preserve"> dni oraz termin na ich</w:t>
      </w:r>
      <w:r w:rsidR="00411538" w:rsidRPr="00AA6F60">
        <w:rPr>
          <w:rFonts w:ascii="Calibri" w:eastAsia="Calibri" w:hAnsi="Calibri"/>
          <w:sz w:val="22"/>
          <w:szCs w:val="22"/>
          <w:lang w:eastAsia="en-US"/>
        </w:rPr>
        <w:t xml:space="preserve"> usunięcia.</w:t>
      </w:r>
    </w:p>
    <w:p w14:paraId="08761A24" w14:textId="01615FD0" w:rsidR="000A14BB" w:rsidRPr="00AA6F60" w:rsidRDefault="000A14BB" w:rsidP="000A14BB">
      <w:pPr>
        <w:numPr>
          <w:ilvl w:val="0"/>
          <w:numId w:val="2"/>
        </w:numPr>
        <w:tabs>
          <w:tab w:val="num" w:pos="0"/>
          <w:tab w:val="left" w:pos="426"/>
        </w:tabs>
        <w:spacing w:before="120" w:after="120" w:line="276" w:lineRule="auto"/>
        <w:ind w:left="0" w:firstLine="0"/>
        <w:rPr>
          <w:rFonts w:ascii="Calibri" w:eastAsia="Calibri" w:hAnsi="Calibri"/>
          <w:sz w:val="22"/>
          <w:szCs w:val="22"/>
          <w:lang w:eastAsia="en-US"/>
        </w:rPr>
      </w:pPr>
      <w:r w:rsidRPr="00AA6F60">
        <w:rPr>
          <w:rFonts w:ascii="Calibri" w:eastAsia="Calibri" w:hAnsi="Calibri"/>
          <w:sz w:val="22"/>
          <w:szCs w:val="22"/>
          <w:lang w:eastAsia="en-US"/>
        </w:rPr>
        <w:t xml:space="preserve">Dokonanie odbioru częściowego zostanie potwierdzone spisaniem protokołu odbioru częściowego sporządzonym w oparciu o kosztorys powykonawczy, o którym mowa </w:t>
      </w:r>
      <w:r w:rsidRPr="00AA6F60">
        <w:rPr>
          <w:rFonts w:ascii="Calibri" w:eastAsia="Calibri" w:hAnsi="Calibri" w:cs="Calibri"/>
          <w:b/>
          <w:sz w:val="22"/>
          <w:szCs w:val="22"/>
          <w:lang w:eastAsia="en-US"/>
        </w:rPr>
        <w:t>w § 5 ust. 2 Umowy</w:t>
      </w:r>
      <w:r w:rsidR="00B555F3" w:rsidRPr="00AA6F60">
        <w:rPr>
          <w:rFonts w:ascii="Calibri" w:eastAsia="Calibri" w:hAnsi="Calibri" w:cs="Calibri"/>
          <w:b/>
          <w:sz w:val="22"/>
          <w:szCs w:val="22"/>
          <w:lang w:eastAsia="en-US"/>
        </w:rPr>
        <w:t xml:space="preserve">. </w:t>
      </w:r>
      <w:r w:rsidRPr="00AA6F60">
        <w:rPr>
          <w:rFonts w:ascii="Calibri" w:eastAsia="Calibri" w:hAnsi="Calibri" w:cs="Calibri"/>
          <w:bCs/>
          <w:sz w:val="22"/>
          <w:szCs w:val="22"/>
          <w:lang w:eastAsia="en-US"/>
        </w:rPr>
        <w:t>Protokół odbioru częściowego zostanie sporządzony przez Wykonawcę i zaakceptowany przez Inspektora nadzoru inwestorskiego oraz przedstawiciela Zamawiającego.</w:t>
      </w:r>
    </w:p>
    <w:p w14:paraId="35D58C21" w14:textId="35B7D137" w:rsidR="000A14BB" w:rsidRPr="00AA6F60" w:rsidRDefault="000A14BB" w:rsidP="000A14BB">
      <w:pPr>
        <w:numPr>
          <w:ilvl w:val="0"/>
          <w:numId w:val="2"/>
        </w:numPr>
        <w:tabs>
          <w:tab w:val="num" w:pos="0"/>
          <w:tab w:val="left" w:pos="426"/>
        </w:tabs>
        <w:spacing w:before="120" w:after="120" w:line="276" w:lineRule="auto"/>
        <w:ind w:left="0" w:firstLine="0"/>
        <w:rPr>
          <w:rFonts w:ascii="Calibri" w:eastAsia="Calibri" w:hAnsi="Calibri"/>
          <w:sz w:val="22"/>
          <w:szCs w:val="22"/>
          <w:lang w:eastAsia="en-US"/>
        </w:rPr>
      </w:pPr>
      <w:r w:rsidRPr="00AA6F60">
        <w:rPr>
          <w:rFonts w:ascii="Calibri" w:eastAsia="Calibri" w:hAnsi="Calibri"/>
          <w:sz w:val="22"/>
          <w:szCs w:val="22"/>
          <w:lang w:eastAsia="en-US"/>
        </w:rPr>
        <w:t xml:space="preserve">W przypadku odbioru końcowego </w:t>
      </w:r>
      <w:r w:rsidR="00DF6765" w:rsidRPr="00AA6F60">
        <w:rPr>
          <w:rFonts w:ascii="Calibri" w:eastAsia="Calibri" w:hAnsi="Calibri"/>
          <w:sz w:val="22"/>
          <w:szCs w:val="22"/>
          <w:lang w:eastAsia="en-US"/>
        </w:rPr>
        <w:t xml:space="preserve">Robót </w:t>
      </w:r>
      <w:r w:rsidRPr="00AA6F60">
        <w:rPr>
          <w:rFonts w:ascii="Calibri" w:eastAsia="Calibri" w:hAnsi="Calibri"/>
          <w:sz w:val="22"/>
          <w:szCs w:val="22"/>
          <w:lang w:eastAsia="en-US"/>
        </w:rPr>
        <w:t xml:space="preserve">w razie pozytywnej oceny zgłoszenia, o którym mowa </w:t>
      </w:r>
      <w:r w:rsidR="004E10D8" w:rsidRPr="00AA6F60">
        <w:rPr>
          <w:rFonts w:ascii="Calibri" w:eastAsia="Calibri" w:hAnsi="Calibri"/>
          <w:sz w:val="22"/>
          <w:szCs w:val="22"/>
          <w:lang w:eastAsia="en-US"/>
        </w:rPr>
        <w:br/>
      </w:r>
      <w:r w:rsidRPr="00AA6F60">
        <w:rPr>
          <w:rFonts w:ascii="Calibri" w:eastAsia="Calibri" w:hAnsi="Calibri"/>
          <w:b/>
          <w:sz w:val="22"/>
          <w:szCs w:val="22"/>
          <w:lang w:eastAsia="en-US"/>
        </w:rPr>
        <w:t>w ust. 2 niniejszego paragrafu,</w:t>
      </w:r>
      <w:r w:rsidRPr="00AA6F60">
        <w:rPr>
          <w:rFonts w:ascii="Calibri" w:eastAsia="Calibri" w:hAnsi="Calibri"/>
          <w:sz w:val="22"/>
          <w:szCs w:val="22"/>
          <w:lang w:eastAsia="en-US"/>
        </w:rPr>
        <w:t xml:space="preserve"> Inspektor nadzoru inwestorskiego informuje Zamawiającego o tym fakcie, celem ustalenia przez Zamawiającego daty odbioru końcowego do </w:t>
      </w:r>
      <w:r w:rsidR="00E63C32" w:rsidRPr="00AA6F60">
        <w:rPr>
          <w:rFonts w:ascii="Calibri" w:eastAsia="Calibri" w:hAnsi="Calibri"/>
          <w:sz w:val="22"/>
          <w:szCs w:val="22"/>
          <w:lang w:eastAsia="en-US"/>
        </w:rPr>
        <w:t>7</w:t>
      </w:r>
      <w:r w:rsidRPr="00AA6F60">
        <w:rPr>
          <w:rFonts w:ascii="Calibri" w:eastAsia="Calibri" w:hAnsi="Calibri"/>
          <w:sz w:val="22"/>
          <w:szCs w:val="22"/>
          <w:lang w:eastAsia="en-US"/>
        </w:rPr>
        <w:t xml:space="preserve"> dni roboczych od poinformowania go o pozytywnej ocenie. Inspektor nadzoru inwestorskiego nie jest upoważniony do samodzielnego podpisania protokołu odbioru końcowego bez udziału Zamawiającego.</w:t>
      </w:r>
    </w:p>
    <w:p w14:paraId="5C6D988A" w14:textId="1896A8F1" w:rsidR="000A14BB" w:rsidRPr="00AA6F60" w:rsidRDefault="000A14BB" w:rsidP="000A14BB">
      <w:pPr>
        <w:numPr>
          <w:ilvl w:val="0"/>
          <w:numId w:val="2"/>
        </w:numPr>
        <w:tabs>
          <w:tab w:val="num" w:pos="0"/>
          <w:tab w:val="left" w:pos="426"/>
        </w:tabs>
        <w:spacing w:before="120" w:after="120" w:line="276" w:lineRule="auto"/>
        <w:ind w:left="0" w:firstLine="0"/>
        <w:rPr>
          <w:rFonts w:ascii="Calibri" w:hAnsi="Calibri" w:cs="Calibri"/>
          <w:sz w:val="22"/>
          <w:szCs w:val="22"/>
        </w:rPr>
      </w:pPr>
      <w:r w:rsidRPr="00AA6F60">
        <w:rPr>
          <w:rFonts w:ascii="Calibri" w:hAnsi="Calibri" w:cs="Calibri"/>
          <w:noProof/>
          <w:sz w:val="22"/>
          <w:szCs w:val="22"/>
        </w:rPr>
        <w:lastRenderedPageBreak/>
        <w:t xml:space="preserve">Zamawiający nie podpisze protokołu odbioru, jeżeli stwierdzi niewykonanie Umowy. Przez niewykonanie Umowy rozumie się sytuacje, w których prawidłowe korzystanie ze zrealizowanego obiektu budowlanego </w:t>
      </w:r>
      <w:r w:rsidRPr="00AA6F60">
        <w:rPr>
          <w:rFonts w:ascii="Calibri" w:hAnsi="Calibri" w:cs="Calibri"/>
          <w:sz w:val="22"/>
          <w:szCs w:val="22"/>
        </w:rPr>
        <w:t xml:space="preserve">zgodnie z jego przeznaczeniem </w:t>
      </w:r>
      <w:r w:rsidRPr="00AA6F60">
        <w:rPr>
          <w:rFonts w:ascii="Calibri" w:hAnsi="Calibri" w:cs="Calibri"/>
          <w:noProof/>
          <w:sz w:val="22"/>
          <w:szCs w:val="22"/>
        </w:rPr>
        <w:t xml:space="preserve">będzie niemożliwe bądź nie będzie odpowiadać celowi któremu obiekt budowlany ma służyć, a także w razie stwierdzenia niewykonania przez Wykonawcę jakiejkolwiek części obiektu budowlanego przewidzianego </w:t>
      </w:r>
      <w:r w:rsidRPr="00AA6F60">
        <w:rPr>
          <w:rFonts w:ascii="Calibri" w:hAnsi="Calibri" w:cs="Calibri"/>
          <w:noProof/>
          <w:sz w:val="22"/>
          <w:szCs w:val="22"/>
        </w:rPr>
        <w:br/>
        <w:t xml:space="preserve">w projekcie budowlanym, wykonania obiektu budowlanego niezgodnie z dokumentacją projektową </w:t>
      </w:r>
      <w:r w:rsidRPr="00AA6F60">
        <w:rPr>
          <w:rFonts w:ascii="Calibri" w:hAnsi="Calibri" w:cs="Calibri"/>
          <w:noProof/>
          <w:sz w:val="22"/>
          <w:szCs w:val="22"/>
        </w:rPr>
        <w:br/>
        <w:t xml:space="preserve">i zasadami wiedzy technicznej, co istotnie zmniejsza wartość obiektu budowlanego. Stwierdzenie niewykonania Umowy kończy się sporządzeniem protokołu kontroli, i odpowiednim wpisem do dziennika budowy, który niweczy skutek wpisu zakończenia </w:t>
      </w:r>
      <w:r w:rsidR="00DF6765" w:rsidRPr="00AA6F60">
        <w:rPr>
          <w:rFonts w:ascii="Calibri" w:hAnsi="Calibri" w:cs="Calibri"/>
          <w:noProof/>
          <w:sz w:val="22"/>
          <w:szCs w:val="22"/>
        </w:rPr>
        <w:t xml:space="preserve">Robót </w:t>
      </w:r>
      <w:r w:rsidRPr="00AA6F60">
        <w:rPr>
          <w:rFonts w:ascii="Calibri" w:hAnsi="Calibri" w:cs="Calibri"/>
          <w:noProof/>
          <w:sz w:val="22"/>
          <w:szCs w:val="22"/>
        </w:rPr>
        <w:t xml:space="preserve">ustalony w Umowie, chyba że dalsze jej prowadzenie jest bezcelowe. Przepis </w:t>
      </w:r>
      <w:r w:rsidRPr="00AA6F60">
        <w:rPr>
          <w:rFonts w:ascii="Calibri" w:hAnsi="Calibri" w:cs="Calibri"/>
          <w:b/>
          <w:noProof/>
          <w:sz w:val="22"/>
          <w:szCs w:val="22"/>
        </w:rPr>
        <w:t xml:space="preserve">ust. 9 zdanie 3 niniejszego paragrafu </w:t>
      </w:r>
      <w:r w:rsidRPr="00AA6F60">
        <w:rPr>
          <w:rFonts w:ascii="Calibri" w:hAnsi="Calibri" w:cs="Calibri"/>
          <w:noProof/>
          <w:sz w:val="22"/>
          <w:szCs w:val="22"/>
        </w:rPr>
        <w:t>stosuje się odpowiednio.</w:t>
      </w:r>
    </w:p>
    <w:p w14:paraId="7381DC11" w14:textId="1CB2D696" w:rsidR="000A14BB" w:rsidRPr="00AA6F60" w:rsidRDefault="000A14BB" w:rsidP="000A14BB">
      <w:pPr>
        <w:numPr>
          <w:ilvl w:val="0"/>
          <w:numId w:val="2"/>
        </w:numPr>
        <w:tabs>
          <w:tab w:val="left" w:pos="426"/>
          <w:tab w:val="num" w:pos="502"/>
          <w:tab w:val="center" w:pos="4536"/>
          <w:tab w:val="right" w:pos="9072"/>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t>Ewentualne usterki stwierdzone w czasie odbioru ostatniej części Robót,</w:t>
      </w:r>
      <w:r w:rsidRPr="00AA6F60">
        <w:rPr>
          <w:rFonts w:ascii="Calibri" w:hAnsi="Calibri" w:cs="Calibri"/>
          <w:sz w:val="22"/>
          <w:szCs w:val="22"/>
          <w:lang w:eastAsia="x-none"/>
        </w:rPr>
        <w:t xml:space="preserve"> </w:t>
      </w:r>
      <w:r w:rsidRPr="00AA6F60">
        <w:rPr>
          <w:rFonts w:ascii="Calibri" w:hAnsi="Calibri" w:cs="Calibri"/>
          <w:sz w:val="22"/>
          <w:szCs w:val="22"/>
          <w:lang w:val="x-none" w:eastAsia="x-none"/>
        </w:rPr>
        <w:t xml:space="preserve">których usunięcie wymaga co najmniej </w:t>
      </w:r>
      <w:r w:rsidR="00E63C32" w:rsidRPr="00AA6F60">
        <w:rPr>
          <w:rFonts w:ascii="Calibri" w:hAnsi="Calibri" w:cs="Calibri"/>
          <w:sz w:val="22"/>
          <w:szCs w:val="22"/>
          <w:lang w:eastAsia="x-none"/>
        </w:rPr>
        <w:t>7</w:t>
      </w:r>
      <w:r w:rsidRPr="00AA6F60">
        <w:rPr>
          <w:rFonts w:ascii="Calibri" w:hAnsi="Calibri" w:cs="Calibri"/>
          <w:sz w:val="22"/>
          <w:szCs w:val="22"/>
          <w:lang w:val="x-none" w:eastAsia="x-none"/>
        </w:rPr>
        <w:t xml:space="preserve"> dni, </w:t>
      </w:r>
      <w:r w:rsidRPr="00AA6F60">
        <w:rPr>
          <w:rFonts w:ascii="Calibri" w:hAnsi="Calibri" w:cs="Calibri"/>
          <w:noProof/>
          <w:sz w:val="22"/>
          <w:szCs w:val="22"/>
          <w:lang w:val="x-none" w:eastAsia="x-none"/>
        </w:rPr>
        <w:t>niweczą skutek wpisu zakończenia Robót ustalony w</w:t>
      </w:r>
      <w:r w:rsidRPr="00AA6F60">
        <w:rPr>
          <w:rFonts w:ascii="Calibri" w:hAnsi="Calibri" w:cs="Calibri"/>
          <w:noProof/>
          <w:sz w:val="22"/>
          <w:szCs w:val="22"/>
          <w:lang w:eastAsia="x-none"/>
        </w:rPr>
        <w:t xml:space="preserve"> </w:t>
      </w:r>
      <w:r w:rsidRPr="00AA6F60">
        <w:rPr>
          <w:rFonts w:ascii="Calibri" w:hAnsi="Calibri" w:cs="Calibri"/>
          <w:noProof/>
          <w:sz w:val="22"/>
          <w:szCs w:val="22"/>
          <w:lang w:val="x-none" w:eastAsia="x-none"/>
        </w:rPr>
        <w:t>Umowie.</w:t>
      </w:r>
      <w:r w:rsidR="00510D05" w:rsidRPr="00AA6F60">
        <w:rPr>
          <w:rFonts w:ascii="Calibri" w:hAnsi="Calibri" w:cs="Calibri"/>
          <w:noProof/>
          <w:sz w:val="22"/>
          <w:szCs w:val="22"/>
          <w:lang w:eastAsia="x-none"/>
        </w:rPr>
        <w:t xml:space="preserve"> </w:t>
      </w:r>
      <w:r w:rsidRPr="00AA6F60">
        <w:rPr>
          <w:rFonts w:ascii="Calibri" w:hAnsi="Calibri" w:cs="Calibri"/>
          <w:sz w:val="22"/>
          <w:szCs w:val="22"/>
          <w:lang w:val="x-none" w:eastAsia="x-none"/>
        </w:rPr>
        <w:t>Zamawiający wpisuje usterki do protokołu odbioru ostatniej części Robót budowlanych</w:t>
      </w:r>
      <w:r w:rsidRPr="00AA6F60">
        <w:rPr>
          <w:rFonts w:ascii="Calibri" w:hAnsi="Calibri" w:cs="Calibri"/>
          <w:noProof/>
          <w:sz w:val="22"/>
          <w:szCs w:val="22"/>
          <w:lang w:val="x-none" w:eastAsia="x-none"/>
        </w:rPr>
        <w:t>. Dniem Zakończenia Robót jest dzień usunięcia usterek.</w:t>
      </w:r>
    </w:p>
    <w:p w14:paraId="57E474A1" w14:textId="77777777" w:rsidR="000A14BB" w:rsidRPr="00AA6F60" w:rsidRDefault="000A14BB" w:rsidP="000A14BB">
      <w:pPr>
        <w:numPr>
          <w:ilvl w:val="0"/>
          <w:numId w:val="2"/>
        </w:numPr>
        <w:tabs>
          <w:tab w:val="left" w:pos="426"/>
          <w:tab w:val="num" w:pos="502"/>
          <w:tab w:val="center" w:pos="4536"/>
          <w:tab w:val="right" w:pos="9072"/>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t xml:space="preserve">Za dzień usunięcia usterek, o których mowa </w:t>
      </w:r>
      <w:r w:rsidRPr="00AA6F60">
        <w:rPr>
          <w:rFonts w:ascii="Calibri" w:hAnsi="Calibri" w:cs="Calibri"/>
          <w:b/>
          <w:sz w:val="22"/>
          <w:szCs w:val="22"/>
          <w:lang w:val="x-none" w:eastAsia="x-none"/>
        </w:rPr>
        <w:t xml:space="preserve">w ust. </w:t>
      </w:r>
      <w:r w:rsidRPr="00AA6F60">
        <w:rPr>
          <w:rFonts w:ascii="Calibri" w:hAnsi="Calibri" w:cs="Calibri"/>
          <w:b/>
          <w:sz w:val="22"/>
          <w:szCs w:val="22"/>
          <w:lang w:eastAsia="x-none"/>
        </w:rPr>
        <w:t>9</w:t>
      </w:r>
      <w:r w:rsidRPr="00AA6F60">
        <w:rPr>
          <w:rFonts w:ascii="Calibri" w:hAnsi="Calibri" w:cs="Calibri"/>
          <w:b/>
          <w:sz w:val="22"/>
          <w:szCs w:val="22"/>
          <w:lang w:val="x-none" w:eastAsia="x-none"/>
        </w:rPr>
        <w:t xml:space="preserve"> niniejszego paragrafu </w:t>
      </w:r>
      <w:r w:rsidRPr="00AA6F60">
        <w:rPr>
          <w:rFonts w:ascii="Calibri" w:hAnsi="Calibri" w:cs="Calibri"/>
          <w:sz w:val="22"/>
          <w:szCs w:val="22"/>
          <w:lang w:val="x-none" w:eastAsia="x-none"/>
        </w:rPr>
        <w:t xml:space="preserve">wpisanych do protokołu odbioru ostatniej części Robót uważa się dzień ich wykonania potwierdzony w dzienniku budowy przez Inspektora nadzoru inwestorskiego na zasadach określonych </w:t>
      </w:r>
      <w:r w:rsidRPr="00AA6F60">
        <w:rPr>
          <w:rFonts w:ascii="Calibri" w:hAnsi="Calibri" w:cs="Calibri"/>
          <w:b/>
          <w:sz w:val="22"/>
          <w:szCs w:val="22"/>
          <w:lang w:val="x-none" w:eastAsia="x-none"/>
        </w:rPr>
        <w:t>w ust. 2 i ust. 4 niniejszego paragrafu,</w:t>
      </w:r>
      <w:r w:rsidRPr="00AA6F60">
        <w:rPr>
          <w:rFonts w:ascii="Calibri" w:hAnsi="Calibri" w:cs="Calibri"/>
          <w:sz w:val="22"/>
          <w:szCs w:val="22"/>
          <w:lang w:val="x-none" w:eastAsia="x-none"/>
        </w:rPr>
        <w:t xml:space="preserve"> po którym nastąpiło podpisanie przez Zamawiającego protokołu pousterkowego.</w:t>
      </w:r>
    </w:p>
    <w:p w14:paraId="725B3973" w14:textId="50C552C6" w:rsidR="000A14BB" w:rsidRPr="00AA6F60" w:rsidRDefault="000A14BB" w:rsidP="000A14BB">
      <w:pPr>
        <w:numPr>
          <w:ilvl w:val="0"/>
          <w:numId w:val="2"/>
        </w:numPr>
        <w:tabs>
          <w:tab w:val="num" w:pos="142"/>
          <w:tab w:val="num" w:pos="426"/>
          <w:tab w:val="center" w:pos="4536"/>
          <w:tab w:val="right" w:pos="9072"/>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t xml:space="preserve">Wykonawca zobowiązany jest na </w:t>
      </w:r>
      <w:r w:rsidR="00E67A28" w:rsidRPr="00AA6F60">
        <w:rPr>
          <w:rFonts w:ascii="Calibri" w:hAnsi="Calibri" w:cs="Calibri"/>
          <w:sz w:val="22"/>
          <w:szCs w:val="22"/>
          <w:lang w:eastAsia="x-none"/>
        </w:rPr>
        <w:t>własny</w:t>
      </w:r>
      <w:r w:rsidRPr="00AA6F60">
        <w:rPr>
          <w:rFonts w:ascii="Calibri" w:hAnsi="Calibri" w:cs="Calibri"/>
          <w:sz w:val="22"/>
          <w:szCs w:val="22"/>
          <w:lang w:val="x-none" w:eastAsia="x-none"/>
        </w:rPr>
        <w:t xml:space="preserve"> koszt, bez dodatkowego wezwania w terminie do </w:t>
      </w:r>
      <w:r w:rsidR="00830819" w:rsidRPr="00AA6F60">
        <w:rPr>
          <w:rFonts w:ascii="Calibri" w:hAnsi="Calibri" w:cs="Calibri"/>
          <w:sz w:val="22"/>
          <w:szCs w:val="22"/>
          <w:lang w:eastAsia="x-none"/>
        </w:rPr>
        <w:t>7</w:t>
      </w:r>
      <w:r w:rsidRPr="00AA6F60">
        <w:rPr>
          <w:rFonts w:ascii="Calibri" w:hAnsi="Calibri" w:cs="Calibri"/>
          <w:sz w:val="22"/>
          <w:szCs w:val="22"/>
          <w:lang w:val="x-none" w:eastAsia="x-none"/>
        </w:rPr>
        <w:t xml:space="preserve"> dni kalendarzowych od </w:t>
      </w:r>
      <w:r w:rsidRPr="00AA6F60">
        <w:rPr>
          <w:rFonts w:ascii="Calibri" w:hAnsi="Calibri" w:cs="Calibri"/>
          <w:sz w:val="22"/>
          <w:szCs w:val="22"/>
          <w:lang w:eastAsia="x-none"/>
        </w:rPr>
        <w:t xml:space="preserve">podpisania przez Zamawiającego i Inspektora nadzoru inwestorskiego </w:t>
      </w:r>
      <w:r w:rsidRPr="00AA6F60">
        <w:rPr>
          <w:rFonts w:ascii="Calibri" w:hAnsi="Calibri" w:cs="Calibri"/>
          <w:b/>
          <w:sz w:val="22"/>
          <w:szCs w:val="22"/>
          <w:lang w:eastAsia="x-none"/>
        </w:rPr>
        <w:t xml:space="preserve">protokołu odbioru </w:t>
      </w:r>
      <w:r w:rsidRPr="00AA6F60">
        <w:rPr>
          <w:rFonts w:ascii="Calibri" w:hAnsi="Calibri" w:cs="Calibri"/>
          <w:sz w:val="22"/>
          <w:szCs w:val="22"/>
          <w:lang w:eastAsia="x-none"/>
        </w:rPr>
        <w:t>ostatniej części</w:t>
      </w:r>
      <w:r w:rsidRPr="00AA6F60">
        <w:rPr>
          <w:rFonts w:ascii="Calibri" w:hAnsi="Calibri" w:cs="Calibri"/>
          <w:sz w:val="22"/>
          <w:szCs w:val="22"/>
          <w:lang w:val="x-none" w:eastAsia="x-none"/>
        </w:rPr>
        <w:t xml:space="preserve"> </w:t>
      </w:r>
      <w:r w:rsidR="00FD5B04" w:rsidRPr="00AA6F60">
        <w:rPr>
          <w:rFonts w:ascii="Calibri" w:hAnsi="Calibri" w:cs="Calibri"/>
          <w:sz w:val="22"/>
          <w:szCs w:val="22"/>
          <w:lang w:val="x-none" w:eastAsia="x-none"/>
        </w:rPr>
        <w:t>Robót</w:t>
      </w:r>
      <w:r w:rsidRPr="00AA6F60">
        <w:rPr>
          <w:rFonts w:ascii="Calibri" w:hAnsi="Calibri" w:cs="Calibri"/>
          <w:sz w:val="22"/>
          <w:szCs w:val="22"/>
          <w:lang w:val="x-none" w:eastAsia="x-none"/>
        </w:rPr>
        <w:t xml:space="preserve"> dostarczyć Zamawiającemu wszelkie wymagane prawem dokumenty, w tym:</w:t>
      </w:r>
    </w:p>
    <w:p w14:paraId="30B7DF5F" w14:textId="77777777" w:rsidR="000A14BB" w:rsidRPr="00AA6F60" w:rsidRDefault="000A14BB" w:rsidP="000A14BB">
      <w:pPr>
        <w:numPr>
          <w:ilvl w:val="0"/>
          <w:numId w:val="3"/>
        </w:numPr>
        <w:tabs>
          <w:tab w:val="num" w:pos="426"/>
        </w:tabs>
        <w:spacing w:before="120" w:after="120" w:line="276" w:lineRule="auto"/>
        <w:ind w:hanging="757"/>
        <w:rPr>
          <w:rFonts w:ascii="Calibri" w:hAnsi="Calibri" w:cs="Calibri"/>
          <w:sz w:val="22"/>
          <w:szCs w:val="22"/>
          <w:lang w:val="x-none" w:eastAsia="x-none"/>
        </w:rPr>
      </w:pPr>
      <w:r w:rsidRPr="00AA6F60">
        <w:rPr>
          <w:rFonts w:ascii="Calibri" w:hAnsi="Calibri" w:cs="Calibri"/>
          <w:sz w:val="22"/>
          <w:szCs w:val="22"/>
          <w:lang w:eastAsia="x-none"/>
        </w:rPr>
        <w:t>dziennik budowy,</w:t>
      </w:r>
    </w:p>
    <w:p w14:paraId="49999F3A" w14:textId="5780C1DD" w:rsidR="00FD5B04" w:rsidRPr="00AA6F60" w:rsidRDefault="00FD5B04" w:rsidP="00FD5B04">
      <w:pPr>
        <w:numPr>
          <w:ilvl w:val="0"/>
          <w:numId w:val="3"/>
        </w:numPr>
        <w:tabs>
          <w:tab w:val="clear" w:pos="757"/>
          <w:tab w:val="left" w:pos="426"/>
        </w:tabs>
        <w:spacing w:before="120" w:after="120" w:line="276" w:lineRule="auto"/>
        <w:ind w:left="0" w:firstLine="0"/>
        <w:rPr>
          <w:rFonts w:ascii="Calibri" w:hAnsi="Calibri" w:cs="Calibri"/>
          <w:sz w:val="22"/>
          <w:szCs w:val="22"/>
          <w:lang w:eastAsia="x-none"/>
        </w:rPr>
      </w:pPr>
      <w:r w:rsidRPr="00AA6F60">
        <w:rPr>
          <w:rFonts w:ascii="Calibri" w:hAnsi="Calibri" w:cs="Calibri"/>
          <w:sz w:val="22"/>
          <w:szCs w:val="22"/>
          <w:lang w:eastAsia="x-none"/>
        </w:rPr>
        <w:t xml:space="preserve">wymagane dokumenty, w tym np. protokoły i zaświadczenia z przeprowadzonych badań, odbiorów i sprawdzeń, karty gwarancyjne użytych w budowie materiałów i inne dokumenty wymagane stosownymi przepisami – </w:t>
      </w:r>
      <w:r w:rsidR="00B555F3" w:rsidRPr="00AA6F60">
        <w:rPr>
          <w:rFonts w:ascii="Calibri" w:hAnsi="Calibri" w:cs="Calibri"/>
          <w:sz w:val="22"/>
          <w:szCs w:val="22"/>
          <w:lang w:eastAsia="x-none"/>
        </w:rPr>
        <w:t>1</w:t>
      </w:r>
      <w:r w:rsidRPr="00AA6F60">
        <w:rPr>
          <w:rFonts w:ascii="Calibri" w:hAnsi="Calibri" w:cs="Calibri"/>
          <w:sz w:val="22"/>
          <w:szCs w:val="22"/>
          <w:lang w:eastAsia="x-none"/>
        </w:rPr>
        <w:t xml:space="preserve"> egz.,</w:t>
      </w:r>
    </w:p>
    <w:p w14:paraId="257E563A" w14:textId="11BA10B6" w:rsidR="00FD5B04" w:rsidRPr="00AA6F60" w:rsidRDefault="00FD5B04" w:rsidP="00FD5B04">
      <w:pPr>
        <w:pStyle w:val="Nagwek"/>
        <w:numPr>
          <w:ilvl w:val="0"/>
          <w:numId w:val="3"/>
        </w:numPr>
        <w:tabs>
          <w:tab w:val="clear" w:pos="757"/>
          <w:tab w:val="clear" w:pos="4536"/>
          <w:tab w:val="clear" w:pos="9072"/>
          <w:tab w:val="right" w:pos="0"/>
          <w:tab w:val="left" w:pos="426"/>
        </w:tabs>
        <w:spacing w:before="120" w:after="120" w:line="276" w:lineRule="auto"/>
        <w:ind w:left="0" w:firstLine="0"/>
        <w:rPr>
          <w:rFonts w:ascii="Calibri" w:hAnsi="Calibri" w:cs="Calibri"/>
          <w:sz w:val="22"/>
          <w:szCs w:val="22"/>
        </w:rPr>
      </w:pPr>
      <w:r w:rsidRPr="00AA6F60">
        <w:rPr>
          <w:rFonts w:ascii="Calibri" w:hAnsi="Calibri" w:cs="Calibri"/>
          <w:sz w:val="22"/>
          <w:szCs w:val="22"/>
        </w:rPr>
        <w:t>oświadczenie kierownika budowy (</w:t>
      </w:r>
      <w:r w:rsidR="00B25476" w:rsidRPr="00AA6F60">
        <w:rPr>
          <w:rFonts w:ascii="Calibri" w:hAnsi="Calibri" w:cs="Calibri"/>
          <w:sz w:val="22"/>
          <w:szCs w:val="22"/>
        </w:rPr>
        <w:t>Robót</w:t>
      </w:r>
      <w:r w:rsidRPr="00AA6F60">
        <w:rPr>
          <w:rFonts w:ascii="Calibri" w:hAnsi="Calibri" w:cs="Calibri"/>
          <w:sz w:val="22"/>
          <w:szCs w:val="22"/>
        </w:rPr>
        <w:t xml:space="preserve">) – </w:t>
      </w:r>
      <w:r w:rsidR="00B555F3" w:rsidRPr="00AA6F60">
        <w:rPr>
          <w:rFonts w:ascii="Calibri" w:hAnsi="Calibri" w:cs="Calibri"/>
          <w:sz w:val="22"/>
          <w:szCs w:val="22"/>
        </w:rPr>
        <w:t>1</w:t>
      </w:r>
      <w:r w:rsidRPr="00AA6F60">
        <w:rPr>
          <w:rFonts w:ascii="Calibri" w:hAnsi="Calibri" w:cs="Calibri"/>
          <w:sz w:val="22"/>
          <w:szCs w:val="22"/>
        </w:rPr>
        <w:t xml:space="preserve"> egz.:</w:t>
      </w:r>
    </w:p>
    <w:p w14:paraId="7ABEC6F5" w14:textId="7BB6D060" w:rsidR="00FD5B04" w:rsidRPr="00AA6F60" w:rsidRDefault="00FD5B04" w:rsidP="0035135B">
      <w:pPr>
        <w:pStyle w:val="Nagwek"/>
        <w:numPr>
          <w:ilvl w:val="0"/>
          <w:numId w:val="16"/>
        </w:numPr>
        <w:tabs>
          <w:tab w:val="clear" w:pos="4536"/>
          <w:tab w:val="clear" w:pos="9072"/>
          <w:tab w:val="right" w:pos="0"/>
          <w:tab w:val="left" w:pos="426"/>
        </w:tabs>
        <w:spacing w:before="120" w:after="120" w:line="276" w:lineRule="auto"/>
        <w:ind w:left="0" w:firstLine="0"/>
        <w:rPr>
          <w:rFonts w:ascii="Calibri" w:hAnsi="Calibri" w:cs="Calibri"/>
          <w:sz w:val="22"/>
          <w:szCs w:val="22"/>
        </w:rPr>
      </w:pPr>
      <w:r w:rsidRPr="00AA6F60">
        <w:rPr>
          <w:rFonts w:ascii="Calibri" w:hAnsi="Calibri" w:cs="Calibri"/>
          <w:sz w:val="22"/>
          <w:szCs w:val="22"/>
        </w:rPr>
        <w:t xml:space="preserve">o zgodności wykonania </w:t>
      </w:r>
      <w:r w:rsidR="00B25476" w:rsidRPr="00AA6F60">
        <w:rPr>
          <w:rFonts w:ascii="Calibri" w:hAnsi="Calibri" w:cs="Calibri"/>
          <w:sz w:val="22"/>
          <w:szCs w:val="22"/>
        </w:rPr>
        <w:t>Robót</w:t>
      </w:r>
      <w:r w:rsidRPr="00AA6F60">
        <w:rPr>
          <w:rFonts w:ascii="Calibri" w:hAnsi="Calibri" w:cs="Calibri"/>
          <w:sz w:val="22"/>
          <w:szCs w:val="22"/>
        </w:rPr>
        <w:t xml:space="preserve"> (w tym zanikających) z dokumentacją projektową (w tym jeżeli dotyczy: zmianami uzgodnionymi z projektantem i inspektorem nadzoru inwestorskiego w sposób nieistotnie odstępujący od dokumentacji projektowej- zgodnie z przedłożonymi rysunkami, opisami), Umową, obowiązującymi przepisami i normami,</w:t>
      </w:r>
    </w:p>
    <w:p w14:paraId="03E3A7AF" w14:textId="77777777" w:rsidR="00FD5B04" w:rsidRPr="00AA6F60" w:rsidRDefault="00FD5B04" w:rsidP="0035135B">
      <w:pPr>
        <w:pStyle w:val="Nagwek"/>
        <w:numPr>
          <w:ilvl w:val="0"/>
          <w:numId w:val="16"/>
        </w:numPr>
        <w:tabs>
          <w:tab w:val="clear" w:pos="4536"/>
          <w:tab w:val="clear" w:pos="9072"/>
          <w:tab w:val="right" w:pos="0"/>
          <w:tab w:val="left" w:pos="426"/>
        </w:tabs>
        <w:spacing w:before="120" w:after="120" w:line="276" w:lineRule="auto"/>
        <w:ind w:left="0" w:firstLine="0"/>
        <w:rPr>
          <w:rFonts w:ascii="Calibri" w:hAnsi="Calibri" w:cs="Calibri"/>
          <w:sz w:val="22"/>
          <w:szCs w:val="22"/>
        </w:rPr>
      </w:pPr>
      <w:r w:rsidRPr="00AA6F60">
        <w:rPr>
          <w:rFonts w:ascii="Calibri" w:hAnsi="Calibri" w:cs="Calibri"/>
          <w:sz w:val="22"/>
          <w:szCs w:val="22"/>
        </w:rPr>
        <w:t>o doprowadzeniu do należytego stanu i porządku terenu budowy, a także - w razie korzystania – drogi, ulicy, sąsiedniej nieruchomości, budynku lub lokalu,</w:t>
      </w:r>
    </w:p>
    <w:p w14:paraId="4FA48FA8" w14:textId="337BF517" w:rsidR="00FD5B04" w:rsidRPr="00AA6F60" w:rsidRDefault="00FD5B04" w:rsidP="0035135B">
      <w:pPr>
        <w:pStyle w:val="Nagwek"/>
        <w:numPr>
          <w:ilvl w:val="0"/>
          <w:numId w:val="16"/>
        </w:numPr>
        <w:tabs>
          <w:tab w:val="clear" w:pos="4536"/>
          <w:tab w:val="clear" w:pos="9072"/>
          <w:tab w:val="right" w:pos="0"/>
          <w:tab w:val="left" w:pos="426"/>
        </w:tabs>
        <w:spacing w:before="120" w:after="120" w:line="276" w:lineRule="auto"/>
        <w:ind w:left="0" w:firstLine="0"/>
        <w:rPr>
          <w:rFonts w:ascii="Calibri" w:hAnsi="Calibri" w:cs="Calibri"/>
          <w:sz w:val="22"/>
          <w:szCs w:val="22"/>
        </w:rPr>
      </w:pPr>
      <w:r w:rsidRPr="00AA6F60">
        <w:rPr>
          <w:rFonts w:ascii="Calibri" w:hAnsi="Calibri" w:cs="Calibri"/>
          <w:sz w:val="22"/>
          <w:szCs w:val="22"/>
        </w:rPr>
        <w:t xml:space="preserve">potwierdzające, że wbudowane wyroby budowlane są zgodne z art. 10 ustawy Prawo budowlane, a także zgodne z wymogami określonymi w </w:t>
      </w:r>
      <w:r w:rsidRPr="00AA6F60">
        <w:rPr>
          <w:rFonts w:ascii="Calibri" w:hAnsi="Calibri" w:cs="Calibri"/>
          <w:b/>
          <w:sz w:val="22"/>
          <w:szCs w:val="22"/>
        </w:rPr>
        <w:t xml:space="preserve">§ 4 ust. 1 pkt </w:t>
      </w:r>
      <w:r w:rsidR="00CB41DD" w:rsidRPr="00AA6F60">
        <w:rPr>
          <w:rFonts w:ascii="Calibri" w:hAnsi="Calibri" w:cs="Calibri"/>
          <w:b/>
          <w:sz w:val="22"/>
          <w:szCs w:val="22"/>
        </w:rPr>
        <w:t>1</w:t>
      </w:r>
      <w:r w:rsidR="00423773" w:rsidRPr="00AA6F60">
        <w:rPr>
          <w:rFonts w:ascii="Calibri" w:hAnsi="Calibri" w:cs="Calibri"/>
          <w:b/>
          <w:sz w:val="22"/>
          <w:szCs w:val="22"/>
        </w:rPr>
        <w:t>6</w:t>
      </w:r>
      <w:r w:rsidRPr="00AA6F60">
        <w:rPr>
          <w:rFonts w:ascii="Calibri" w:hAnsi="Calibri" w:cs="Calibri"/>
          <w:b/>
          <w:sz w:val="22"/>
          <w:szCs w:val="22"/>
        </w:rPr>
        <w:t>)</w:t>
      </w:r>
      <w:r w:rsidRPr="00AA6F60">
        <w:rPr>
          <w:rFonts w:ascii="Calibri" w:hAnsi="Calibri" w:cs="Calibri"/>
          <w:sz w:val="22"/>
          <w:szCs w:val="22"/>
        </w:rPr>
        <w:t xml:space="preserve"> </w:t>
      </w:r>
      <w:r w:rsidRPr="00AA6F60">
        <w:rPr>
          <w:rFonts w:ascii="Calibri" w:hAnsi="Calibri" w:cs="Calibri"/>
          <w:b/>
          <w:sz w:val="22"/>
          <w:szCs w:val="22"/>
        </w:rPr>
        <w:t>Umowy.</w:t>
      </w:r>
    </w:p>
    <w:p w14:paraId="2E9978EB" w14:textId="4C1BA2FA" w:rsidR="00E17E3E" w:rsidRPr="00AA6F60" w:rsidRDefault="00E17E3E" w:rsidP="00E17E3E">
      <w:pPr>
        <w:spacing w:before="120" w:after="120" w:line="276" w:lineRule="auto"/>
        <w:rPr>
          <w:rFonts w:ascii="Calibri" w:hAnsi="Calibri" w:cs="Calibri"/>
          <w:b/>
          <w:sz w:val="22"/>
          <w:szCs w:val="22"/>
        </w:rPr>
      </w:pPr>
      <w:r w:rsidRPr="00AA6F60">
        <w:rPr>
          <w:rFonts w:ascii="Calibri" w:hAnsi="Calibri" w:cs="Calibri"/>
          <w:b/>
          <w:sz w:val="22"/>
          <w:szCs w:val="22"/>
        </w:rPr>
        <w:t xml:space="preserve">§ </w:t>
      </w:r>
      <w:r>
        <w:rPr>
          <w:rFonts w:ascii="Calibri" w:hAnsi="Calibri" w:cs="Calibri"/>
          <w:b/>
          <w:sz w:val="22"/>
          <w:szCs w:val="22"/>
        </w:rPr>
        <w:t>7</w:t>
      </w:r>
      <w:r w:rsidRPr="00AA6F60">
        <w:rPr>
          <w:rFonts w:ascii="Calibri" w:hAnsi="Calibri" w:cs="Calibri"/>
          <w:b/>
          <w:sz w:val="22"/>
          <w:szCs w:val="22"/>
        </w:rPr>
        <w:t>.</w:t>
      </w:r>
    </w:p>
    <w:p w14:paraId="50C098BA" w14:textId="77777777" w:rsidR="00E17E3E" w:rsidRPr="00AA6F60" w:rsidRDefault="00E17E3E" w:rsidP="00E17E3E">
      <w:pPr>
        <w:spacing w:before="120" w:after="120" w:line="276" w:lineRule="auto"/>
        <w:rPr>
          <w:rFonts w:ascii="Calibri" w:hAnsi="Calibri" w:cs="Calibri"/>
          <w:b/>
          <w:bCs/>
          <w:sz w:val="22"/>
          <w:szCs w:val="22"/>
        </w:rPr>
      </w:pPr>
      <w:r w:rsidRPr="00AA6F60">
        <w:rPr>
          <w:rFonts w:ascii="Calibri" w:hAnsi="Calibri" w:cs="Calibri"/>
          <w:b/>
          <w:bCs/>
          <w:sz w:val="22"/>
          <w:szCs w:val="22"/>
        </w:rPr>
        <w:t>Zmiana Umowy</w:t>
      </w:r>
    </w:p>
    <w:p w14:paraId="07AFEABF" w14:textId="77777777" w:rsidR="00E17E3E" w:rsidRPr="00AA6F60" w:rsidRDefault="00E17E3E" w:rsidP="0035135B">
      <w:pPr>
        <w:numPr>
          <w:ilvl w:val="0"/>
          <w:numId w:val="18"/>
        </w:numPr>
        <w:tabs>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eastAsia="x-none"/>
        </w:rPr>
        <w:t xml:space="preserve">Wszelkie zmiany i uzupełnienia treści Umowy mogą być dokonywane wyłącznie w formie aneksu podpisanego przez obie Strony, pod rygorem nieważności, chyba że Umowa przewiduje inaczej. </w:t>
      </w:r>
    </w:p>
    <w:p w14:paraId="02CD4655" w14:textId="77777777" w:rsidR="00E17E3E" w:rsidRPr="00AA6F60" w:rsidRDefault="00E17E3E" w:rsidP="0035135B">
      <w:pPr>
        <w:numPr>
          <w:ilvl w:val="0"/>
          <w:numId w:val="18"/>
        </w:numPr>
        <w:tabs>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lastRenderedPageBreak/>
        <w:t xml:space="preserve">Dopuszcza się zmianę istotnych postanowień </w:t>
      </w:r>
      <w:r w:rsidRPr="00AA6F60">
        <w:rPr>
          <w:rFonts w:ascii="Calibri" w:hAnsi="Calibri" w:cs="Calibri"/>
          <w:sz w:val="22"/>
          <w:szCs w:val="22"/>
          <w:lang w:eastAsia="x-none"/>
        </w:rPr>
        <w:t>U</w:t>
      </w:r>
      <w:r w:rsidRPr="00AA6F60">
        <w:rPr>
          <w:rFonts w:ascii="Calibri" w:hAnsi="Calibri" w:cs="Calibri"/>
          <w:sz w:val="22"/>
          <w:szCs w:val="22"/>
          <w:lang w:val="x-none" w:eastAsia="x-none"/>
        </w:rPr>
        <w:t xml:space="preserve">mowy w stosunku do treści oferty, na podstawie której dokonano wyboru Wykonawcy </w:t>
      </w:r>
      <w:r w:rsidRPr="00AA6F60">
        <w:rPr>
          <w:rFonts w:ascii="Calibri" w:hAnsi="Calibri" w:cs="Calibri"/>
          <w:b/>
          <w:sz w:val="22"/>
          <w:szCs w:val="22"/>
          <w:lang w:val="x-none" w:eastAsia="x-none"/>
        </w:rPr>
        <w:t>w zakresie zmiany terminu jej realizacji</w:t>
      </w:r>
      <w:r w:rsidRPr="00AA6F60">
        <w:rPr>
          <w:rFonts w:ascii="Calibri" w:hAnsi="Calibri" w:cs="Calibri"/>
          <w:sz w:val="22"/>
          <w:szCs w:val="22"/>
          <w:lang w:val="x-none" w:eastAsia="x-none"/>
        </w:rPr>
        <w:t xml:space="preserve"> w związku z:</w:t>
      </w:r>
    </w:p>
    <w:p w14:paraId="180FCD0D" w14:textId="77777777" w:rsidR="00E17E3E" w:rsidRPr="00AA6F60" w:rsidRDefault="00E17E3E" w:rsidP="0035135B">
      <w:pPr>
        <w:numPr>
          <w:ilvl w:val="1"/>
          <w:numId w:val="17"/>
        </w:numPr>
        <w:tabs>
          <w:tab w:val="num" w:pos="426"/>
        </w:tabs>
        <w:spacing w:before="120" w:after="120" w:line="276" w:lineRule="auto"/>
        <w:ind w:left="0" w:firstLine="0"/>
        <w:rPr>
          <w:rFonts w:ascii="Calibri" w:hAnsi="Calibri" w:cs="Calibri"/>
          <w:sz w:val="22"/>
          <w:szCs w:val="22"/>
        </w:rPr>
      </w:pPr>
      <w:r w:rsidRPr="00AA6F60">
        <w:rPr>
          <w:rFonts w:ascii="Calibri" w:hAnsi="Calibri" w:cs="Calibri"/>
          <w:sz w:val="22"/>
          <w:szCs w:val="22"/>
        </w:rPr>
        <w:t>koniecznością wykonania Robót wynikających z wprowadzenia zmian w dokumentacji projektowej w szczególności wynikających z konieczności dostosowania zakresu Zadania do powszechnie obowiązujących przepisów prawa lub aktualizacji rozwiązań projektowych ze względu na postęp technologiczny, bądź wady dokumentacji projektowej, jeżeli czas wykonania nowo zaprojektowanych Robót jest dłuższy od czasu wykonania Robót poprzednio zaprojektowanych; termin wydłuża się wówczas jedynie o różnicę pomiędzy ilością dni, jaka jest niezbędna do wykonania Robót na podstawie zmian dokumentacji a ilością dni na wykonanie Robót, jaka była pierwotnie zaprojektowana, co określa Inspektor nadzoru inwestorskiego;</w:t>
      </w:r>
    </w:p>
    <w:p w14:paraId="313A189C" w14:textId="77777777" w:rsidR="00E17E3E" w:rsidRPr="00AA6F60" w:rsidRDefault="00E17E3E" w:rsidP="0035135B">
      <w:pPr>
        <w:numPr>
          <w:ilvl w:val="1"/>
          <w:numId w:val="17"/>
        </w:numPr>
        <w:tabs>
          <w:tab w:val="num" w:pos="426"/>
        </w:tabs>
        <w:spacing w:before="120" w:after="120" w:line="276" w:lineRule="auto"/>
        <w:ind w:left="0" w:firstLine="0"/>
        <w:rPr>
          <w:rFonts w:ascii="Calibri" w:hAnsi="Calibri" w:cs="Calibri"/>
          <w:sz w:val="22"/>
          <w:szCs w:val="22"/>
        </w:rPr>
      </w:pPr>
      <w:r w:rsidRPr="00AA6F60">
        <w:rPr>
          <w:rFonts w:ascii="Calibri" w:hAnsi="Calibri" w:cs="Calibri"/>
          <w:sz w:val="22"/>
          <w:szCs w:val="22"/>
        </w:rPr>
        <w:t xml:space="preserve">koniecznością wykonania Robót wynikających z konieczności wprowadzenia innych rozwiązań </w:t>
      </w:r>
      <w:r w:rsidRPr="00AA6F60">
        <w:rPr>
          <w:rFonts w:ascii="Calibri" w:hAnsi="Calibri" w:cs="Calibri"/>
          <w:sz w:val="22"/>
          <w:szCs w:val="22"/>
        </w:rPr>
        <w:br/>
        <w:t>w realizacji Umowy niż zakładano w dokumentacji projektowej (zmiana technologii wykonania, Roboty zamienne) nawet, jeśli nie powoduje to konieczności zmian w dokumentacji projektowej (nieistotne odstępstwo), jeżeli czas wykonania nowych rozwiązań jest dłuższy od czasu wykonania poprzednich rozwiązań; termin wydłuża się wówczas jedynie o różnicę pomiędzy ilością dni, jaka jest niezbędna do wykonania nowych rozwiązań a ilością dni, jaka była pierwotnie przewidziana na wykonanie pierwotnie przyjętych rozwiązań, co określa Inspektor nadzoru inwestorskiego;</w:t>
      </w:r>
    </w:p>
    <w:p w14:paraId="1CCEDB96" w14:textId="77777777" w:rsidR="00E17E3E" w:rsidRPr="00AA6F60" w:rsidRDefault="00E17E3E" w:rsidP="0035135B">
      <w:pPr>
        <w:numPr>
          <w:ilvl w:val="1"/>
          <w:numId w:val="17"/>
        </w:numPr>
        <w:tabs>
          <w:tab w:val="num" w:pos="426"/>
        </w:tabs>
        <w:spacing w:before="120" w:after="120" w:line="276" w:lineRule="auto"/>
        <w:ind w:left="0" w:firstLine="0"/>
        <w:rPr>
          <w:rFonts w:ascii="Calibri" w:hAnsi="Calibri" w:cs="Calibri"/>
          <w:sz w:val="22"/>
          <w:szCs w:val="22"/>
        </w:rPr>
      </w:pPr>
      <w:r w:rsidRPr="00AA6F60">
        <w:rPr>
          <w:rFonts w:ascii="Calibri" w:hAnsi="Calibri" w:cs="Calibri"/>
          <w:sz w:val="22"/>
          <w:szCs w:val="22"/>
        </w:rPr>
        <w:t>koniecznością wykonania dodatkowych zamówień (usług, dostaw, Robót budowlanych) przez dotychczasowego Wykonawcę w trybie zgodnym z art. 455 ust. 1 pkt 3) Pzp, na czas niezbędny do ich wykonania potwierdzony przez Inspektora nadzoru inwestorskiego;</w:t>
      </w:r>
    </w:p>
    <w:p w14:paraId="46CAC4D6" w14:textId="77777777" w:rsidR="00E17E3E" w:rsidRPr="00AA6F60" w:rsidRDefault="00E17E3E" w:rsidP="0035135B">
      <w:pPr>
        <w:numPr>
          <w:ilvl w:val="1"/>
          <w:numId w:val="17"/>
        </w:numPr>
        <w:tabs>
          <w:tab w:val="num" w:pos="426"/>
        </w:tabs>
        <w:spacing w:before="120" w:after="120" w:line="276" w:lineRule="auto"/>
        <w:ind w:left="0" w:firstLine="0"/>
        <w:rPr>
          <w:rFonts w:ascii="Calibri" w:hAnsi="Calibri" w:cs="Calibri"/>
          <w:sz w:val="22"/>
          <w:szCs w:val="22"/>
        </w:rPr>
      </w:pPr>
      <w:r w:rsidRPr="00AA6F60">
        <w:rPr>
          <w:rFonts w:ascii="Calibri" w:hAnsi="Calibri" w:cs="Calibri"/>
          <w:sz w:val="22"/>
          <w:szCs w:val="22"/>
        </w:rPr>
        <w:t>wadą dokumentacji projektowej wykrytej po podpisaniu Umowy, na czas niezbędny do jej usunięcia, jeżeli czas wykonania Robót związany z wadą jest dłuższy od czasu wykonania poprzednich rozwiązań, co określa Inspektor nadzoru inwestorskiego.</w:t>
      </w:r>
    </w:p>
    <w:p w14:paraId="6BEE1A2F" w14:textId="77777777" w:rsidR="00E17E3E" w:rsidRPr="00AA6F60" w:rsidRDefault="00E17E3E" w:rsidP="0035135B">
      <w:pPr>
        <w:numPr>
          <w:ilvl w:val="0"/>
          <w:numId w:val="18"/>
        </w:numPr>
        <w:tabs>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t xml:space="preserve">Z wnioskiem o zmianę terminu realizacji przedmiotu </w:t>
      </w:r>
      <w:r w:rsidRPr="00AA6F60">
        <w:rPr>
          <w:rFonts w:ascii="Calibri" w:hAnsi="Calibri" w:cs="Calibri"/>
          <w:sz w:val="22"/>
          <w:szCs w:val="22"/>
          <w:lang w:eastAsia="x-none"/>
        </w:rPr>
        <w:t>U</w:t>
      </w:r>
      <w:r w:rsidRPr="00AA6F60">
        <w:rPr>
          <w:rFonts w:ascii="Calibri" w:hAnsi="Calibri" w:cs="Calibri"/>
          <w:sz w:val="22"/>
          <w:szCs w:val="22"/>
          <w:lang w:val="x-none" w:eastAsia="x-none"/>
        </w:rPr>
        <w:t xml:space="preserve">mowy Wykonawca może wystąpić pisemnie do Zamawiającego w terminie do </w:t>
      </w:r>
      <w:r w:rsidRPr="00AA6F60">
        <w:rPr>
          <w:rFonts w:ascii="Calibri" w:hAnsi="Calibri" w:cs="Calibri"/>
          <w:sz w:val="22"/>
          <w:szCs w:val="22"/>
          <w:lang w:eastAsia="x-none"/>
        </w:rPr>
        <w:t>2</w:t>
      </w:r>
      <w:r w:rsidRPr="00AA6F60">
        <w:rPr>
          <w:rFonts w:ascii="Calibri" w:hAnsi="Calibri" w:cs="Calibri"/>
          <w:sz w:val="22"/>
          <w:szCs w:val="22"/>
          <w:lang w:val="x-none" w:eastAsia="x-none"/>
        </w:rPr>
        <w:t xml:space="preserve"> dni od zatwierdzenia przez Inspektora nadzoru inwestorskiego zakresu przedłużenia terminu</w:t>
      </w:r>
      <w:r w:rsidRPr="00AA6F60">
        <w:rPr>
          <w:rFonts w:ascii="Calibri" w:hAnsi="Calibri" w:cs="Calibri"/>
          <w:sz w:val="22"/>
          <w:szCs w:val="22"/>
          <w:lang w:eastAsia="x-none"/>
        </w:rPr>
        <w:t>, jednak nie później niż do 5 dni od dnia ustania przyczyny zmiany terminu</w:t>
      </w:r>
      <w:r w:rsidRPr="00AA6F60">
        <w:rPr>
          <w:rFonts w:ascii="Calibri" w:hAnsi="Calibri" w:cs="Calibri"/>
          <w:sz w:val="22"/>
          <w:szCs w:val="22"/>
          <w:lang w:val="x-none" w:eastAsia="x-none"/>
        </w:rPr>
        <w:t>. Wszelkie wnioski Wykonawcy o</w:t>
      </w:r>
      <w:r w:rsidRPr="00AA6F60">
        <w:rPr>
          <w:rFonts w:ascii="Calibri" w:hAnsi="Calibri" w:cs="Calibri"/>
          <w:sz w:val="22"/>
          <w:szCs w:val="22"/>
          <w:lang w:eastAsia="x-none"/>
        </w:rPr>
        <w:t> </w:t>
      </w:r>
      <w:r w:rsidRPr="00AA6F60">
        <w:rPr>
          <w:rFonts w:ascii="Calibri" w:hAnsi="Calibri" w:cs="Calibri"/>
          <w:sz w:val="22"/>
          <w:szCs w:val="22"/>
          <w:lang w:val="x-none" w:eastAsia="x-none"/>
        </w:rPr>
        <w:t xml:space="preserve">przedłużenie terminu </w:t>
      </w:r>
      <w:r w:rsidRPr="00AA6F60">
        <w:rPr>
          <w:rFonts w:ascii="Calibri" w:hAnsi="Calibri" w:cs="Calibri"/>
          <w:sz w:val="22"/>
          <w:szCs w:val="22"/>
          <w:lang w:eastAsia="x-none"/>
        </w:rPr>
        <w:t>U</w:t>
      </w:r>
      <w:r w:rsidRPr="00AA6F60">
        <w:rPr>
          <w:rFonts w:ascii="Calibri" w:hAnsi="Calibri" w:cs="Calibri"/>
          <w:sz w:val="22"/>
          <w:szCs w:val="22"/>
          <w:lang w:val="x-none" w:eastAsia="x-none"/>
        </w:rPr>
        <w:t>mowy bez zatwierdzenia jego zasadności przez Inspektora nadzoru inwestorskiego Zamawiający pozostawia bez rozpatrzenia.</w:t>
      </w:r>
    </w:p>
    <w:p w14:paraId="286F721D" w14:textId="77777777" w:rsidR="00E17E3E" w:rsidRPr="00AA6F60" w:rsidRDefault="00E17E3E" w:rsidP="0035135B">
      <w:pPr>
        <w:pStyle w:val="Nagwek"/>
        <w:numPr>
          <w:ilvl w:val="0"/>
          <w:numId w:val="18"/>
        </w:numPr>
        <w:tabs>
          <w:tab w:val="clear" w:pos="4536"/>
          <w:tab w:val="clear" w:pos="9072"/>
          <w:tab w:val="left" w:pos="426"/>
        </w:tabs>
        <w:spacing w:before="120" w:after="120" w:line="276" w:lineRule="auto"/>
        <w:ind w:left="0" w:firstLine="0"/>
        <w:rPr>
          <w:rFonts w:ascii="Calibri" w:hAnsi="Calibri" w:cs="Calibri"/>
          <w:sz w:val="22"/>
          <w:szCs w:val="22"/>
        </w:rPr>
      </w:pPr>
      <w:r w:rsidRPr="00AA6F60">
        <w:rPr>
          <w:rFonts w:ascii="Calibri" w:hAnsi="Calibri" w:cs="Calibri"/>
          <w:sz w:val="22"/>
          <w:szCs w:val="22"/>
        </w:rPr>
        <w:t xml:space="preserve">Strony dopuszczają zmiany niniejszej Umowy </w:t>
      </w:r>
      <w:r w:rsidRPr="00AA6F60">
        <w:rPr>
          <w:rFonts w:ascii="Calibri" w:hAnsi="Calibri" w:cs="Calibri"/>
          <w:b/>
          <w:sz w:val="22"/>
          <w:szCs w:val="22"/>
        </w:rPr>
        <w:t>w zakresie zmiany wynagrodzenia:</w:t>
      </w:r>
    </w:p>
    <w:p w14:paraId="567991E2" w14:textId="77777777" w:rsidR="00E17E3E" w:rsidRPr="00AA6F60" w:rsidRDefault="00E17E3E" w:rsidP="0035135B">
      <w:pPr>
        <w:pStyle w:val="Nagwek"/>
        <w:numPr>
          <w:ilvl w:val="0"/>
          <w:numId w:val="19"/>
        </w:numPr>
        <w:tabs>
          <w:tab w:val="clear" w:pos="4536"/>
          <w:tab w:val="clear" w:pos="9072"/>
          <w:tab w:val="left" w:pos="426"/>
        </w:tabs>
        <w:spacing w:before="120" w:after="120" w:line="276" w:lineRule="auto"/>
        <w:ind w:left="0" w:firstLine="0"/>
        <w:rPr>
          <w:rFonts w:ascii="Calibri" w:hAnsi="Calibri" w:cs="Calibri"/>
          <w:sz w:val="22"/>
          <w:szCs w:val="22"/>
        </w:rPr>
      </w:pPr>
      <w:r w:rsidRPr="00AA6F60">
        <w:rPr>
          <w:rFonts w:ascii="Calibri" w:hAnsi="Calibri" w:cs="Calibri"/>
          <w:sz w:val="22"/>
          <w:szCs w:val="22"/>
        </w:rPr>
        <w:t xml:space="preserve">w sytuacjach, których mowa </w:t>
      </w:r>
      <w:r w:rsidRPr="00AA6F60">
        <w:rPr>
          <w:rFonts w:ascii="Calibri" w:hAnsi="Calibri" w:cs="Calibri"/>
          <w:b/>
          <w:sz w:val="22"/>
          <w:szCs w:val="22"/>
        </w:rPr>
        <w:t>w ust. 2 niniejszego paragrafu</w:t>
      </w:r>
      <w:r w:rsidRPr="00AA6F60">
        <w:rPr>
          <w:rFonts w:ascii="Calibri" w:hAnsi="Calibri" w:cs="Calibri"/>
          <w:sz w:val="22"/>
          <w:szCs w:val="22"/>
        </w:rPr>
        <w:t xml:space="preserve"> zasadność i szacowaną kwotę zwiększenia wynagrodzenia potwierdza Inspektor nadzoru inwestorskiego;</w:t>
      </w:r>
    </w:p>
    <w:p w14:paraId="10DE72A8" w14:textId="77777777" w:rsidR="00E17E3E" w:rsidRPr="00AA6F60" w:rsidRDefault="00E17E3E" w:rsidP="0035135B">
      <w:pPr>
        <w:pStyle w:val="Nagwek"/>
        <w:numPr>
          <w:ilvl w:val="0"/>
          <w:numId w:val="19"/>
        </w:numPr>
        <w:tabs>
          <w:tab w:val="clear" w:pos="4536"/>
          <w:tab w:val="clear" w:pos="9072"/>
          <w:tab w:val="left" w:pos="426"/>
        </w:tabs>
        <w:spacing w:before="120" w:after="120" w:line="276" w:lineRule="auto"/>
        <w:ind w:left="0" w:firstLine="0"/>
        <w:rPr>
          <w:rFonts w:ascii="Calibri" w:hAnsi="Calibri" w:cs="Calibri"/>
          <w:sz w:val="22"/>
          <w:szCs w:val="22"/>
        </w:rPr>
      </w:pPr>
      <w:r w:rsidRPr="00AA6F60">
        <w:rPr>
          <w:rFonts w:ascii="Calibri" w:hAnsi="Calibri" w:cs="Calibri"/>
          <w:sz w:val="22"/>
          <w:szCs w:val="22"/>
        </w:rPr>
        <w:t>w przypadku zmiany stawki podatku od towarów i usług na Roboty budowlane w trakcie trwania Umowy; Zamawiający ustala wówczas kwotę zaległego wynagrodzenia netto Wykonawcy na dzień wejścia w życie przepisów zmieniających wysokość stawki ww. podatku i ustala nową wysokość wynagrodzenia brutto Wykonawcy w oparciu o nową stawkę podatku;</w:t>
      </w:r>
    </w:p>
    <w:p w14:paraId="40E14B8E" w14:textId="77777777" w:rsidR="00E17E3E" w:rsidRPr="00010DA1" w:rsidRDefault="00E17E3E" w:rsidP="0035135B">
      <w:pPr>
        <w:pStyle w:val="Nagwek"/>
        <w:numPr>
          <w:ilvl w:val="0"/>
          <w:numId w:val="19"/>
        </w:numPr>
        <w:tabs>
          <w:tab w:val="clear" w:pos="4536"/>
          <w:tab w:val="clear" w:pos="9072"/>
          <w:tab w:val="left" w:pos="426"/>
        </w:tabs>
        <w:spacing w:before="120" w:after="120" w:line="276" w:lineRule="auto"/>
        <w:ind w:left="0" w:firstLine="0"/>
        <w:rPr>
          <w:rFonts w:ascii="Calibri" w:hAnsi="Calibri" w:cs="Calibri"/>
          <w:sz w:val="22"/>
          <w:szCs w:val="22"/>
        </w:rPr>
      </w:pPr>
      <w:r w:rsidRPr="00AA6F60">
        <w:rPr>
          <w:rFonts w:asciiTheme="minorHAnsi" w:hAnsiTheme="minorHAnsi" w:cstheme="minorHAnsi"/>
          <w:sz w:val="22"/>
          <w:szCs w:val="22"/>
        </w:rPr>
        <w:t>w razie wady dokumentacji projektowej, w wyniku której zwiększył się zakres prac koniecznych do prawidłowego wykonania zamówienia bądź zmienił się zakres prac koniecznych do prawidłowego wykonania zamówienia powodując wzrost kosztów w stosunku do pierwotnie zakładanych błędnych rozwiązań projektowych.</w:t>
      </w:r>
    </w:p>
    <w:p w14:paraId="2261CBC1" w14:textId="5464341D" w:rsidR="00010DA1" w:rsidRPr="007F2EFD" w:rsidRDefault="00010DA1" w:rsidP="0035135B">
      <w:pPr>
        <w:pStyle w:val="Nagwek"/>
        <w:numPr>
          <w:ilvl w:val="0"/>
          <w:numId w:val="33"/>
        </w:numPr>
        <w:tabs>
          <w:tab w:val="clear" w:pos="4536"/>
          <w:tab w:val="clear" w:pos="9072"/>
          <w:tab w:val="left" w:pos="426"/>
        </w:tabs>
        <w:spacing w:before="120" w:after="120" w:line="276" w:lineRule="auto"/>
        <w:ind w:left="0" w:firstLine="0"/>
        <w:rPr>
          <w:rFonts w:ascii="Calibri" w:hAnsi="Calibri" w:cs="Calibri"/>
          <w:bCs/>
          <w:sz w:val="22"/>
          <w:szCs w:val="22"/>
        </w:rPr>
      </w:pPr>
      <w:r w:rsidRPr="007F2EFD">
        <w:rPr>
          <w:rFonts w:ascii="Calibri" w:hAnsi="Calibri" w:cs="Calibri"/>
          <w:sz w:val="22"/>
          <w:szCs w:val="22"/>
        </w:rPr>
        <w:t xml:space="preserve">Strony dopuszczają zmiany niniejszej Umowy </w:t>
      </w:r>
      <w:r w:rsidRPr="007F2EFD">
        <w:rPr>
          <w:rFonts w:ascii="Calibri" w:hAnsi="Calibri" w:cs="Calibri"/>
          <w:b/>
          <w:sz w:val="22"/>
          <w:szCs w:val="22"/>
        </w:rPr>
        <w:t xml:space="preserve">w zakresie zmiany zasad finansowania Umowy </w:t>
      </w:r>
      <w:r w:rsidRPr="007F2EFD">
        <w:rPr>
          <w:rFonts w:ascii="Calibri" w:hAnsi="Calibri" w:cs="Calibri"/>
          <w:bCs/>
          <w:sz w:val="22"/>
          <w:szCs w:val="22"/>
        </w:rPr>
        <w:t xml:space="preserve">polegającej na zapłacie Wykonawcy za wykonane roboty w 2025 r. w razie zmiany lub zawieszenia </w:t>
      </w:r>
      <w:r w:rsidRPr="007F2EFD">
        <w:rPr>
          <w:rFonts w:ascii="Calibri" w:hAnsi="Calibri" w:cs="Calibri"/>
          <w:bCs/>
          <w:sz w:val="22"/>
          <w:szCs w:val="22"/>
        </w:rPr>
        <w:lastRenderedPageBreak/>
        <w:t>terminu wykonania umowy oraz zmian</w:t>
      </w:r>
      <w:r w:rsidR="00563415" w:rsidRPr="007F2EFD">
        <w:rPr>
          <w:rFonts w:ascii="Calibri" w:hAnsi="Calibri" w:cs="Calibri"/>
          <w:bCs/>
          <w:sz w:val="22"/>
          <w:szCs w:val="22"/>
        </w:rPr>
        <w:t>y</w:t>
      </w:r>
      <w:r w:rsidRPr="007F2EFD">
        <w:rPr>
          <w:rFonts w:ascii="Calibri" w:hAnsi="Calibri" w:cs="Calibri"/>
          <w:bCs/>
          <w:sz w:val="22"/>
          <w:szCs w:val="22"/>
        </w:rPr>
        <w:t xml:space="preserve"> zasad dofinansowania niniejszej Umowy</w:t>
      </w:r>
      <w:r w:rsidR="007F2EFD" w:rsidRPr="007F2EFD">
        <w:rPr>
          <w:rFonts w:ascii="Calibri" w:hAnsi="Calibri" w:cs="Calibri"/>
          <w:bCs/>
          <w:sz w:val="22"/>
          <w:szCs w:val="22"/>
        </w:rPr>
        <w:t xml:space="preserve"> z budżetu państwa</w:t>
      </w:r>
      <w:r w:rsidR="00563415" w:rsidRPr="007F2EFD">
        <w:rPr>
          <w:rFonts w:ascii="Calibri" w:hAnsi="Calibri" w:cs="Calibri"/>
          <w:bCs/>
          <w:sz w:val="22"/>
          <w:szCs w:val="22"/>
        </w:rPr>
        <w:t>, o którym mowa w § 1 ust. 4,</w:t>
      </w:r>
      <w:r w:rsidRPr="007F2EFD">
        <w:rPr>
          <w:rFonts w:ascii="Calibri" w:hAnsi="Calibri" w:cs="Calibri"/>
          <w:bCs/>
          <w:sz w:val="22"/>
          <w:szCs w:val="22"/>
        </w:rPr>
        <w:t xml:space="preserve"> zezwalając</w:t>
      </w:r>
      <w:r w:rsidR="00563415" w:rsidRPr="007F2EFD">
        <w:rPr>
          <w:rFonts w:ascii="Calibri" w:hAnsi="Calibri" w:cs="Calibri"/>
          <w:bCs/>
          <w:sz w:val="22"/>
          <w:szCs w:val="22"/>
        </w:rPr>
        <w:t>ej</w:t>
      </w:r>
      <w:r w:rsidRPr="007F2EFD">
        <w:rPr>
          <w:rFonts w:ascii="Calibri" w:hAnsi="Calibri" w:cs="Calibri"/>
          <w:bCs/>
          <w:sz w:val="22"/>
          <w:szCs w:val="22"/>
        </w:rPr>
        <w:t xml:space="preserve"> Zamawiającemu </w:t>
      </w:r>
      <w:r w:rsidR="00563415" w:rsidRPr="007F2EFD">
        <w:rPr>
          <w:rFonts w:ascii="Calibri" w:hAnsi="Calibri" w:cs="Calibri"/>
          <w:bCs/>
          <w:sz w:val="22"/>
          <w:szCs w:val="22"/>
        </w:rPr>
        <w:t>na wykorzystanie dotacji w 2025 r</w:t>
      </w:r>
      <w:r w:rsidRPr="007F2EFD">
        <w:rPr>
          <w:rFonts w:ascii="Calibri" w:hAnsi="Calibri" w:cs="Calibri"/>
          <w:bCs/>
          <w:sz w:val="22"/>
          <w:szCs w:val="22"/>
        </w:rPr>
        <w:t>.</w:t>
      </w:r>
    </w:p>
    <w:p w14:paraId="623ECA98" w14:textId="654BD33D" w:rsidR="008C469A" w:rsidRPr="00AA6F60" w:rsidRDefault="00DF4292" w:rsidP="00A00EF2">
      <w:pPr>
        <w:pStyle w:val="Nagwek"/>
        <w:spacing w:before="120" w:after="120" w:line="276" w:lineRule="auto"/>
        <w:rPr>
          <w:rFonts w:ascii="Calibri" w:hAnsi="Calibri" w:cs="Calibri"/>
          <w:b/>
          <w:sz w:val="22"/>
          <w:szCs w:val="22"/>
        </w:rPr>
      </w:pPr>
      <w:r w:rsidRPr="00AA6F60">
        <w:rPr>
          <w:rFonts w:ascii="Calibri" w:hAnsi="Calibri" w:cs="Calibri"/>
          <w:b/>
          <w:sz w:val="22"/>
          <w:szCs w:val="22"/>
        </w:rPr>
        <w:t xml:space="preserve">§ </w:t>
      </w:r>
      <w:r w:rsidR="00D73A8E" w:rsidRPr="00AA6F60">
        <w:rPr>
          <w:rFonts w:ascii="Calibri" w:hAnsi="Calibri" w:cs="Calibri"/>
          <w:b/>
          <w:sz w:val="22"/>
          <w:szCs w:val="22"/>
        </w:rPr>
        <w:t>8</w:t>
      </w:r>
      <w:r w:rsidR="0058545E" w:rsidRPr="00AA6F60">
        <w:rPr>
          <w:rFonts w:ascii="Calibri" w:hAnsi="Calibri" w:cs="Calibri"/>
          <w:b/>
          <w:sz w:val="22"/>
          <w:szCs w:val="22"/>
        </w:rPr>
        <w:t>.</w:t>
      </w:r>
    </w:p>
    <w:p w14:paraId="1DEF1A23" w14:textId="77777777" w:rsidR="008C469A" w:rsidRPr="00AA6F60" w:rsidRDefault="008C469A" w:rsidP="00A00EF2">
      <w:pPr>
        <w:pStyle w:val="Nagwek"/>
        <w:spacing w:before="120" w:after="120" w:line="276" w:lineRule="auto"/>
        <w:rPr>
          <w:rFonts w:ascii="Calibri" w:hAnsi="Calibri" w:cs="Calibri"/>
          <w:b/>
          <w:bCs/>
          <w:sz w:val="22"/>
          <w:szCs w:val="22"/>
        </w:rPr>
      </w:pPr>
      <w:r w:rsidRPr="00AA6F60">
        <w:rPr>
          <w:rFonts w:ascii="Calibri" w:hAnsi="Calibri" w:cs="Calibri"/>
          <w:b/>
          <w:bCs/>
          <w:sz w:val="22"/>
          <w:szCs w:val="22"/>
        </w:rPr>
        <w:t>Kary umowne</w:t>
      </w:r>
    </w:p>
    <w:p w14:paraId="7AAF99F4" w14:textId="77777777" w:rsidR="00473255" w:rsidRPr="00AA6F60" w:rsidRDefault="00473255" w:rsidP="0035135B">
      <w:pPr>
        <w:pStyle w:val="Nagwek"/>
        <w:numPr>
          <w:ilvl w:val="0"/>
          <w:numId w:val="9"/>
        </w:numPr>
        <w:tabs>
          <w:tab w:val="clear" w:pos="4536"/>
          <w:tab w:val="clear" w:pos="9072"/>
          <w:tab w:val="center" w:pos="0"/>
        </w:tabs>
        <w:spacing w:before="120" w:after="120" w:line="276" w:lineRule="auto"/>
        <w:ind w:left="426" w:hanging="426"/>
        <w:rPr>
          <w:rFonts w:asciiTheme="minorHAnsi" w:hAnsiTheme="minorHAnsi" w:cstheme="minorHAnsi"/>
          <w:sz w:val="22"/>
          <w:szCs w:val="22"/>
        </w:rPr>
      </w:pPr>
      <w:r w:rsidRPr="00AA6F60">
        <w:rPr>
          <w:rFonts w:asciiTheme="minorHAnsi" w:hAnsiTheme="minorHAnsi" w:cstheme="minorHAnsi"/>
          <w:sz w:val="22"/>
          <w:szCs w:val="22"/>
        </w:rPr>
        <w:t>Wykonawca zapłaci Zamawiającemu kary umowne:</w:t>
      </w:r>
    </w:p>
    <w:p w14:paraId="737A3105" w14:textId="42C8AD30" w:rsidR="00473255" w:rsidRPr="00AA6F60" w:rsidRDefault="00473255" w:rsidP="0035135B">
      <w:pPr>
        <w:pStyle w:val="Nagwek"/>
        <w:numPr>
          <w:ilvl w:val="0"/>
          <w:numId w:val="10"/>
        </w:numPr>
        <w:tabs>
          <w:tab w:val="clear" w:pos="4536"/>
          <w:tab w:val="clear" w:pos="9072"/>
          <w:tab w:val="center" w:pos="0"/>
          <w:tab w:val="left" w:pos="426"/>
        </w:tabs>
        <w:spacing w:before="120" w:after="120" w:line="276" w:lineRule="auto"/>
        <w:ind w:left="0" w:firstLine="0"/>
        <w:rPr>
          <w:rFonts w:asciiTheme="minorHAnsi" w:hAnsiTheme="minorHAnsi" w:cstheme="minorHAnsi"/>
          <w:sz w:val="22"/>
          <w:szCs w:val="22"/>
        </w:rPr>
      </w:pPr>
      <w:r w:rsidRPr="00AA6F60">
        <w:rPr>
          <w:rFonts w:asciiTheme="minorHAnsi" w:hAnsiTheme="minorHAnsi" w:cstheme="minorHAnsi"/>
          <w:sz w:val="22"/>
          <w:szCs w:val="22"/>
        </w:rPr>
        <w:t xml:space="preserve">za rozwiązanie Umowy przez którąkolwiek ze </w:t>
      </w:r>
      <w:r w:rsidR="004E3C9B" w:rsidRPr="00AA6F60">
        <w:rPr>
          <w:rFonts w:asciiTheme="minorHAnsi" w:hAnsiTheme="minorHAnsi" w:cstheme="minorHAnsi"/>
          <w:sz w:val="22"/>
          <w:szCs w:val="22"/>
        </w:rPr>
        <w:t>Stron</w:t>
      </w:r>
      <w:r w:rsidRPr="00AA6F60">
        <w:rPr>
          <w:rFonts w:asciiTheme="minorHAnsi" w:hAnsiTheme="minorHAnsi" w:cstheme="minorHAnsi"/>
          <w:sz w:val="22"/>
          <w:szCs w:val="22"/>
        </w:rPr>
        <w:t xml:space="preserve"> z przyczyn, za które ponosi odpowiedzialność Wykonawca w szczególności wskazanych </w:t>
      </w:r>
      <w:r w:rsidRPr="00AA6F60">
        <w:rPr>
          <w:rFonts w:asciiTheme="minorHAnsi" w:hAnsiTheme="minorHAnsi" w:cstheme="minorHAnsi"/>
          <w:b/>
          <w:sz w:val="22"/>
          <w:szCs w:val="22"/>
        </w:rPr>
        <w:t xml:space="preserve">w § </w:t>
      </w:r>
      <w:r w:rsidR="004A3F9C" w:rsidRPr="00AA6F60">
        <w:rPr>
          <w:rFonts w:asciiTheme="minorHAnsi" w:hAnsiTheme="minorHAnsi" w:cstheme="minorHAnsi"/>
          <w:b/>
          <w:sz w:val="22"/>
          <w:szCs w:val="22"/>
        </w:rPr>
        <w:t>9</w:t>
      </w:r>
      <w:r w:rsidRPr="00AA6F60">
        <w:rPr>
          <w:rFonts w:asciiTheme="minorHAnsi" w:hAnsiTheme="minorHAnsi" w:cstheme="minorHAnsi"/>
          <w:b/>
          <w:sz w:val="22"/>
          <w:szCs w:val="22"/>
        </w:rPr>
        <w:t xml:space="preserve"> ust. 1 lit. od a) do lit. </w:t>
      </w:r>
      <w:r w:rsidR="00263806" w:rsidRPr="00AA6F60">
        <w:rPr>
          <w:rFonts w:asciiTheme="minorHAnsi" w:hAnsiTheme="minorHAnsi" w:cstheme="minorHAnsi"/>
          <w:b/>
          <w:sz w:val="22"/>
          <w:szCs w:val="22"/>
        </w:rPr>
        <w:t>h</w:t>
      </w:r>
      <w:r w:rsidRPr="00AA6F60">
        <w:rPr>
          <w:rFonts w:asciiTheme="minorHAnsi" w:hAnsiTheme="minorHAnsi" w:cstheme="minorHAnsi"/>
          <w:b/>
          <w:sz w:val="22"/>
          <w:szCs w:val="22"/>
        </w:rPr>
        <w:t xml:space="preserve">) Umowy </w:t>
      </w:r>
      <w:r w:rsidRPr="00AA6F60">
        <w:rPr>
          <w:rFonts w:asciiTheme="minorHAnsi" w:hAnsiTheme="minorHAnsi" w:cstheme="minorHAnsi"/>
          <w:sz w:val="22"/>
          <w:szCs w:val="22"/>
        </w:rPr>
        <w:t xml:space="preserve">w wysokości </w:t>
      </w:r>
      <w:r w:rsidR="00776718" w:rsidRPr="00AA6F60">
        <w:rPr>
          <w:rFonts w:asciiTheme="minorHAnsi" w:hAnsiTheme="minorHAnsi" w:cstheme="minorHAnsi"/>
          <w:b/>
          <w:sz w:val="22"/>
          <w:szCs w:val="22"/>
        </w:rPr>
        <w:t>5</w:t>
      </w:r>
      <w:r w:rsidRPr="00AA6F60">
        <w:rPr>
          <w:rFonts w:asciiTheme="minorHAnsi" w:hAnsiTheme="minorHAnsi" w:cstheme="minorHAnsi"/>
          <w:b/>
          <w:sz w:val="22"/>
          <w:szCs w:val="22"/>
        </w:rPr>
        <w:t xml:space="preserve">% </w:t>
      </w:r>
      <w:r w:rsidRPr="00AA6F60">
        <w:rPr>
          <w:rFonts w:asciiTheme="minorHAnsi" w:hAnsiTheme="minorHAnsi" w:cstheme="minorHAnsi"/>
          <w:sz w:val="22"/>
          <w:szCs w:val="22"/>
        </w:rPr>
        <w:t xml:space="preserve">kwoty brutto, o której mowa </w:t>
      </w:r>
      <w:r w:rsidRPr="00AA6F60">
        <w:rPr>
          <w:rFonts w:asciiTheme="minorHAnsi" w:hAnsiTheme="minorHAnsi" w:cstheme="minorHAnsi"/>
          <w:b/>
          <w:sz w:val="22"/>
          <w:szCs w:val="22"/>
        </w:rPr>
        <w:t>w § 5 ust. 1 Umowy,</w:t>
      </w:r>
      <w:r w:rsidRPr="00AA6F60">
        <w:rPr>
          <w:rFonts w:asciiTheme="minorHAnsi" w:hAnsiTheme="minorHAnsi" w:cstheme="minorHAnsi"/>
          <w:sz w:val="22"/>
          <w:szCs w:val="22"/>
        </w:rPr>
        <w:t xml:space="preserve"> zaokrąglonej w górę do pełnych złotych na dzień podpisania Umowy,</w:t>
      </w:r>
    </w:p>
    <w:p w14:paraId="31B780F5" w14:textId="78C10B95" w:rsidR="00473255" w:rsidRPr="00AA6F60" w:rsidRDefault="00473255" w:rsidP="0035135B">
      <w:pPr>
        <w:pStyle w:val="Nagwek"/>
        <w:numPr>
          <w:ilvl w:val="0"/>
          <w:numId w:val="10"/>
        </w:numPr>
        <w:tabs>
          <w:tab w:val="clear" w:pos="4536"/>
          <w:tab w:val="clear" w:pos="9072"/>
          <w:tab w:val="center" w:pos="0"/>
          <w:tab w:val="left" w:pos="426"/>
        </w:tabs>
        <w:spacing w:before="120" w:after="120" w:line="276" w:lineRule="auto"/>
        <w:ind w:left="0" w:firstLine="0"/>
        <w:rPr>
          <w:rFonts w:asciiTheme="minorHAnsi" w:hAnsiTheme="minorHAnsi" w:cstheme="minorHAnsi"/>
          <w:sz w:val="22"/>
          <w:szCs w:val="22"/>
        </w:rPr>
      </w:pPr>
      <w:r w:rsidRPr="00AA6F60">
        <w:rPr>
          <w:rFonts w:asciiTheme="minorHAnsi" w:hAnsiTheme="minorHAnsi" w:cstheme="minorHAnsi"/>
          <w:sz w:val="22"/>
          <w:szCs w:val="22"/>
        </w:rPr>
        <w:t xml:space="preserve">za zakończenie Robót po terminie, o którym mowa </w:t>
      </w:r>
      <w:r w:rsidRPr="00AA6F60">
        <w:rPr>
          <w:rFonts w:asciiTheme="minorHAnsi" w:hAnsiTheme="minorHAnsi" w:cstheme="minorHAnsi"/>
          <w:b/>
          <w:sz w:val="22"/>
          <w:szCs w:val="22"/>
        </w:rPr>
        <w:t xml:space="preserve">w § 2 ust. 1 </w:t>
      </w:r>
      <w:r w:rsidR="00C44183" w:rsidRPr="00AA6F60">
        <w:rPr>
          <w:rFonts w:asciiTheme="minorHAnsi" w:hAnsiTheme="minorHAnsi" w:cstheme="minorHAnsi"/>
          <w:b/>
          <w:sz w:val="22"/>
          <w:szCs w:val="22"/>
        </w:rPr>
        <w:t>pkt 3)</w:t>
      </w:r>
      <w:r w:rsidRPr="00AA6F60">
        <w:rPr>
          <w:rFonts w:asciiTheme="minorHAnsi" w:hAnsiTheme="minorHAnsi" w:cstheme="minorHAnsi"/>
          <w:b/>
          <w:sz w:val="22"/>
          <w:szCs w:val="22"/>
        </w:rPr>
        <w:t xml:space="preserve"> Umowy</w:t>
      </w:r>
      <w:r w:rsidR="00E52104" w:rsidRPr="00AA6F60">
        <w:rPr>
          <w:rFonts w:asciiTheme="minorHAnsi" w:hAnsiTheme="minorHAnsi" w:cstheme="minorHAnsi"/>
          <w:sz w:val="22"/>
          <w:szCs w:val="22"/>
        </w:rPr>
        <w:t xml:space="preserve"> </w:t>
      </w:r>
      <w:r w:rsidRPr="00AA6F60">
        <w:rPr>
          <w:rFonts w:asciiTheme="minorHAnsi" w:hAnsiTheme="minorHAnsi" w:cstheme="minorHAnsi"/>
          <w:sz w:val="22"/>
          <w:szCs w:val="22"/>
        </w:rPr>
        <w:t xml:space="preserve">– w wysokości </w:t>
      </w:r>
      <w:r w:rsidR="00A157B0" w:rsidRPr="00AA6F60">
        <w:rPr>
          <w:rFonts w:asciiTheme="minorHAnsi" w:hAnsiTheme="minorHAnsi" w:cstheme="minorHAnsi"/>
          <w:b/>
          <w:sz w:val="22"/>
          <w:szCs w:val="22"/>
        </w:rPr>
        <w:t>0,</w:t>
      </w:r>
      <w:r w:rsidR="00FE4101" w:rsidRPr="00AA6F60">
        <w:rPr>
          <w:rFonts w:asciiTheme="minorHAnsi" w:hAnsiTheme="minorHAnsi" w:cstheme="minorHAnsi"/>
          <w:b/>
          <w:sz w:val="22"/>
          <w:szCs w:val="22"/>
        </w:rPr>
        <w:t>2</w:t>
      </w:r>
      <w:r w:rsidRPr="00AA6F60">
        <w:rPr>
          <w:rFonts w:asciiTheme="minorHAnsi" w:hAnsiTheme="minorHAnsi" w:cstheme="minorHAnsi"/>
          <w:b/>
          <w:sz w:val="22"/>
          <w:szCs w:val="22"/>
        </w:rPr>
        <w:t>%</w:t>
      </w:r>
      <w:r w:rsidRPr="00AA6F60">
        <w:rPr>
          <w:rFonts w:asciiTheme="minorHAnsi" w:hAnsiTheme="minorHAnsi" w:cstheme="minorHAnsi"/>
          <w:sz w:val="22"/>
          <w:szCs w:val="22"/>
        </w:rPr>
        <w:t xml:space="preserve"> kwoty brutto, o której mowa </w:t>
      </w:r>
      <w:r w:rsidRPr="00AA6F60">
        <w:rPr>
          <w:rFonts w:asciiTheme="minorHAnsi" w:hAnsiTheme="minorHAnsi" w:cstheme="minorHAnsi"/>
          <w:b/>
          <w:sz w:val="22"/>
          <w:szCs w:val="22"/>
        </w:rPr>
        <w:t>w § 5 ust. 1 Umowy,</w:t>
      </w:r>
      <w:r w:rsidRPr="00AA6F60">
        <w:rPr>
          <w:rFonts w:asciiTheme="minorHAnsi" w:hAnsiTheme="minorHAnsi" w:cstheme="minorHAnsi"/>
          <w:sz w:val="22"/>
          <w:szCs w:val="22"/>
        </w:rPr>
        <w:t xml:space="preserve"> zaokrąglonej w górę do pełnych złotych na dzień podpisania Umowy, za każdy dzień zwłoki licząc do dnia potwierdzenia przez Inspektora nadzoru inwestorskiego w dzienniku budowy zakończenia Robót włącznie,</w:t>
      </w:r>
    </w:p>
    <w:p w14:paraId="67DAFF75" w14:textId="3CECEEA9" w:rsidR="00473255" w:rsidRPr="00AA6F60" w:rsidRDefault="00473255" w:rsidP="0035135B">
      <w:pPr>
        <w:pStyle w:val="Nagwek"/>
        <w:numPr>
          <w:ilvl w:val="0"/>
          <w:numId w:val="10"/>
        </w:numPr>
        <w:tabs>
          <w:tab w:val="clear" w:pos="4536"/>
          <w:tab w:val="clear" w:pos="9072"/>
          <w:tab w:val="center" w:pos="0"/>
          <w:tab w:val="left" w:pos="426"/>
        </w:tabs>
        <w:spacing w:before="120" w:after="120" w:line="276" w:lineRule="auto"/>
        <w:ind w:left="0" w:firstLine="0"/>
        <w:rPr>
          <w:rFonts w:asciiTheme="minorHAnsi" w:hAnsiTheme="minorHAnsi" w:cstheme="minorHAnsi"/>
          <w:sz w:val="22"/>
          <w:szCs w:val="22"/>
        </w:rPr>
      </w:pPr>
      <w:r w:rsidRPr="00AA6F60">
        <w:rPr>
          <w:rFonts w:asciiTheme="minorHAnsi" w:hAnsiTheme="minorHAnsi" w:cstheme="minorHAnsi"/>
          <w:sz w:val="22"/>
          <w:szCs w:val="22"/>
        </w:rPr>
        <w:t xml:space="preserve">za zwłokę w usunięciu wad stwierdzonych przy odbiorze Robót bądź w okresie gwarancji lub rękojmi – w wysokości </w:t>
      </w:r>
      <w:r w:rsidR="00A157B0" w:rsidRPr="00AA6F60">
        <w:rPr>
          <w:rFonts w:asciiTheme="minorHAnsi" w:hAnsiTheme="minorHAnsi" w:cstheme="minorHAnsi"/>
          <w:b/>
          <w:sz w:val="22"/>
          <w:szCs w:val="22"/>
        </w:rPr>
        <w:t>0,</w:t>
      </w:r>
      <w:r w:rsidR="00FE4101" w:rsidRPr="00AA6F60">
        <w:rPr>
          <w:rFonts w:asciiTheme="minorHAnsi" w:hAnsiTheme="minorHAnsi" w:cstheme="minorHAnsi"/>
          <w:b/>
          <w:sz w:val="22"/>
          <w:szCs w:val="22"/>
        </w:rPr>
        <w:t>2</w:t>
      </w:r>
      <w:r w:rsidRPr="00AA6F60">
        <w:rPr>
          <w:rFonts w:asciiTheme="minorHAnsi" w:hAnsiTheme="minorHAnsi" w:cstheme="minorHAnsi"/>
          <w:b/>
          <w:sz w:val="22"/>
          <w:szCs w:val="22"/>
        </w:rPr>
        <w:t>%</w:t>
      </w:r>
      <w:r w:rsidRPr="00AA6F60">
        <w:rPr>
          <w:rFonts w:asciiTheme="minorHAnsi" w:hAnsiTheme="minorHAnsi" w:cstheme="minorHAnsi"/>
          <w:sz w:val="22"/>
          <w:szCs w:val="22"/>
        </w:rPr>
        <w:t xml:space="preserve"> kwoty brutto, o której mowa </w:t>
      </w:r>
      <w:r w:rsidRPr="00AA6F60">
        <w:rPr>
          <w:rFonts w:asciiTheme="minorHAnsi" w:hAnsiTheme="minorHAnsi" w:cstheme="minorHAnsi"/>
          <w:b/>
          <w:sz w:val="22"/>
          <w:szCs w:val="22"/>
        </w:rPr>
        <w:t>w § 5 ust. 1 Umowy,</w:t>
      </w:r>
      <w:r w:rsidRPr="00AA6F60">
        <w:rPr>
          <w:rFonts w:asciiTheme="minorHAnsi" w:hAnsiTheme="minorHAnsi" w:cstheme="minorHAnsi"/>
          <w:sz w:val="22"/>
          <w:szCs w:val="22"/>
        </w:rPr>
        <w:t xml:space="preserve"> zaokrąglonej w górę do pełnych złotych na dzień podpisania Umowy za każdy dzień zwłoki licząc do dnia potwierdzenia przez Inspektora nadzoru inwestorskiego w dzienniku budowy ich usunięcia włącznie,</w:t>
      </w:r>
    </w:p>
    <w:p w14:paraId="57871E25" w14:textId="48E3F75F" w:rsidR="00473255" w:rsidRPr="00AA6F60" w:rsidRDefault="00473255" w:rsidP="0035135B">
      <w:pPr>
        <w:pStyle w:val="Nagwek"/>
        <w:numPr>
          <w:ilvl w:val="0"/>
          <w:numId w:val="10"/>
        </w:numPr>
        <w:tabs>
          <w:tab w:val="clear" w:pos="4536"/>
          <w:tab w:val="clear" w:pos="9072"/>
          <w:tab w:val="center" w:pos="0"/>
          <w:tab w:val="left" w:pos="426"/>
        </w:tabs>
        <w:spacing w:before="120" w:after="120" w:line="276" w:lineRule="auto"/>
        <w:ind w:left="0" w:firstLine="0"/>
        <w:rPr>
          <w:rFonts w:asciiTheme="minorHAnsi" w:hAnsiTheme="minorHAnsi" w:cstheme="minorHAnsi"/>
          <w:sz w:val="22"/>
          <w:szCs w:val="22"/>
        </w:rPr>
      </w:pPr>
      <w:r w:rsidRPr="00AA6F60">
        <w:rPr>
          <w:rFonts w:asciiTheme="minorHAnsi" w:hAnsiTheme="minorHAnsi" w:cstheme="minorHAnsi"/>
          <w:sz w:val="22"/>
          <w:szCs w:val="22"/>
        </w:rPr>
        <w:t xml:space="preserve">za brak zapłaty lub nieterminowej zapłaty wynagrodzenia należnego podwykonawcom, lub dalszym podwykonawcom – w wysokości </w:t>
      </w:r>
      <w:r w:rsidR="006F3D0D" w:rsidRPr="00AA6F60">
        <w:rPr>
          <w:rFonts w:asciiTheme="minorHAnsi" w:hAnsiTheme="minorHAnsi" w:cstheme="minorHAnsi"/>
          <w:b/>
          <w:sz w:val="22"/>
          <w:szCs w:val="22"/>
        </w:rPr>
        <w:t>0,</w:t>
      </w:r>
      <w:r w:rsidR="00A157B0" w:rsidRPr="00AA6F60">
        <w:rPr>
          <w:rFonts w:asciiTheme="minorHAnsi" w:hAnsiTheme="minorHAnsi" w:cstheme="minorHAnsi"/>
          <w:b/>
          <w:sz w:val="22"/>
          <w:szCs w:val="22"/>
        </w:rPr>
        <w:t>5</w:t>
      </w:r>
      <w:r w:rsidRPr="00AA6F60">
        <w:rPr>
          <w:rFonts w:asciiTheme="minorHAnsi" w:hAnsiTheme="minorHAnsi" w:cstheme="minorHAnsi"/>
          <w:b/>
          <w:sz w:val="22"/>
          <w:szCs w:val="22"/>
        </w:rPr>
        <w:t xml:space="preserve">% </w:t>
      </w:r>
      <w:r w:rsidRPr="00AA6F60">
        <w:rPr>
          <w:rFonts w:asciiTheme="minorHAnsi" w:hAnsiTheme="minorHAnsi" w:cstheme="minorHAnsi"/>
          <w:sz w:val="22"/>
          <w:szCs w:val="22"/>
        </w:rPr>
        <w:t xml:space="preserve">kwoty brutto, o której mowa </w:t>
      </w:r>
      <w:r w:rsidRPr="00AA6F60">
        <w:rPr>
          <w:rFonts w:asciiTheme="minorHAnsi" w:hAnsiTheme="minorHAnsi" w:cstheme="minorHAnsi"/>
          <w:b/>
          <w:sz w:val="22"/>
          <w:szCs w:val="22"/>
        </w:rPr>
        <w:t>w § 5 ust. 1 Umowy,</w:t>
      </w:r>
      <w:r w:rsidRPr="00AA6F60">
        <w:rPr>
          <w:rFonts w:asciiTheme="minorHAnsi" w:hAnsiTheme="minorHAnsi" w:cstheme="minorHAnsi"/>
          <w:sz w:val="22"/>
          <w:szCs w:val="22"/>
        </w:rPr>
        <w:t xml:space="preserve"> zaokrąglonej w górę do pełnych złotych na dzień podpisania Umowy,</w:t>
      </w:r>
    </w:p>
    <w:p w14:paraId="077CA0C8" w14:textId="4C2B28BE" w:rsidR="00473255" w:rsidRPr="00AA6F60" w:rsidRDefault="00473255" w:rsidP="0035135B">
      <w:pPr>
        <w:pStyle w:val="Nagwek"/>
        <w:numPr>
          <w:ilvl w:val="0"/>
          <w:numId w:val="10"/>
        </w:numPr>
        <w:tabs>
          <w:tab w:val="clear" w:pos="4536"/>
          <w:tab w:val="clear" w:pos="9072"/>
          <w:tab w:val="center" w:pos="0"/>
          <w:tab w:val="left" w:pos="426"/>
        </w:tabs>
        <w:spacing w:before="120" w:after="120" w:line="276" w:lineRule="auto"/>
        <w:ind w:left="0" w:firstLine="0"/>
        <w:rPr>
          <w:rFonts w:asciiTheme="minorHAnsi" w:hAnsiTheme="minorHAnsi" w:cstheme="minorHAnsi"/>
          <w:sz w:val="22"/>
          <w:szCs w:val="22"/>
        </w:rPr>
      </w:pPr>
      <w:r w:rsidRPr="00AA6F60">
        <w:rPr>
          <w:rFonts w:asciiTheme="minorHAnsi" w:hAnsiTheme="minorHAnsi" w:cstheme="minorHAnsi"/>
          <w:sz w:val="22"/>
          <w:szCs w:val="22"/>
        </w:rPr>
        <w:t xml:space="preserve">za nieprzedłożenie do zaakceptowania projektu umowy o podwykonawstwo, której przedmiotem są Roboty budowlane, lub projektu jej zmian – w wysokości </w:t>
      </w:r>
      <w:r w:rsidRPr="00AA6F60">
        <w:rPr>
          <w:rFonts w:asciiTheme="minorHAnsi" w:hAnsiTheme="minorHAnsi" w:cstheme="minorHAnsi"/>
          <w:b/>
          <w:sz w:val="22"/>
          <w:szCs w:val="22"/>
        </w:rPr>
        <w:t>0,</w:t>
      </w:r>
      <w:r w:rsidR="00A157B0" w:rsidRPr="00AA6F60">
        <w:rPr>
          <w:rFonts w:asciiTheme="minorHAnsi" w:hAnsiTheme="minorHAnsi" w:cstheme="minorHAnsi"/>
          <w:b/>
          <w:sz w:val="22"/>
          <w:szCs w:val="22"/>
        </w:rPr>
        <w:t>5</w:t>
      </w:r>
      <w:r w:rsidRPr="00AA6F60">
        <w:rPr>
          <w:rFonts w:asciiTheme="minorHAnsi" w:hAnsiTheme="minorHAnsi" w:cstheme="minorHAnsi"/>
          <w:b/>
          <w:sz w:val="22"/>
          <w:szCs w:val="22"/>
        </w:rPr>
        <w:t>%</w:t>
      </w:r>
      <w:r w:rsidRPr="00AA6F60">
        <w:rPr>
          <w:rFonts w:asciiTheme="minorHAnsi" w:hAnsiTheme="minorHAnsi" w:cstheme="minorHAnsi"/>
          <w:sz w:val="22"/>
          <w:szCs w:val="22"/>
        </w:rPr>
        <w:t xml:space="preserve"> kwoty brutto, o której mowa </w:t>
      </w:r>
      <w:r w:rsidRPr="00AA6F60">
        <w:rPr>
          <w:rFonts w:asciiTheme="minorHAnsi" w:hAnsiTheme="minorHAnsi" w:cstheme="minorHAnsi"/>
          <w:b/>
          <w:sz w:val="22"/>
          <w:szCs w:val="22"/>
        </w:rPr>
        <w:t>w § 5 ust. 1 Umowy,</w:t>
      </w:r>
      <w:r w:rsidRPr="00AA6F60">
        <w:rPr>
          <w:rFonts w:asciiTheme="minorHAnsi" w:hAnsiTheme="minorHAnsi" w:cstheme="minorHAnsi"/>
          <w:sz w:val="22"/>
          <w:szCs w:val="22"/>
        </w:rPr>
        <w:t xml:space="preserve"> zaokrąglonej w górę do pełnych złotych na dzień podpisania Umowy,</w:t>
      </w:r>
    </w:p>
    <w:p w14:paraId="5330C96F" w14:textId="20C97F4D" w:rsidR="00473255" w:rsidRPr="00AA6F60" w:rsidRDefault="00473255" w:rsidP="0035135B">
      <w:pPr>
        <w:pStyle w:val="Nagwek"/>
        <w:numPr>
          <w:ilvl w:val="0"/>
          <w:numId w:val="10"/>
        </w:numPr>
        <w:tabs>
          <w:tab w:val="clear" w:pos="4536"/>
          <w:tab w:val="clear" w:pos="9072"/>
          <w:tab w:val="center" w:pos="0"/>
          <w:tab w:val="left" w:pos="426"/>
        </w:tabs>
        <w:spacing w:before="120" w:after="120" w:line="276" w:lineRule="auto"/>
        <w:ind w:left="0" w:firstLine="0"/>
        <w:rPr>
          <w:rFonts w:asciiTheme="minorHAnsi" w:hAnsiTheme="minorHAnsi" w:cstheme="minorHAnsi"/>
          <w:sz w:val="22"/>
          <w:szCs w:val="22"/>
        </w:rPr>
      </w:pPr>
      <w:r w:rsidRPr="00AA6F60">
        <w:rPr>
          <w:rFonts w:asciiTheme="minorHAnsi" w:hAnsiTheme="minorHAnsi" w:cstheme="minorHAnsi"/>
          <w:sz w:val="22"/>
          <w:szCs w:val="22"/>
        </w:rPr>
        <w:t xml:space="preserve">za ustalenie terminu zapłaty w umowie z podwykonawcą lub dalszym podwykonawcą dłuższego niż 30 dni od dnia doręczenia mu faktury lub rachunku – w wysokości </w:t>
      </w:r>
      <w:r w:rsidR="006F3D0D" w:rsidRPr="00AA6F60">
        <w:rPr>
          <w:rFonts w:asciiTheme="minorHAnsi" w:hAnsiTheme="minorHAnsi" w:cstheme="minorHAnsi"/>
          <w:b/>
          <w:sz w:val="22"/>
          <w:szCs w:val="22"/>
        </w:rPr>
        <w:t>0,</w:t>
      </w:r>
      <w:r w:rsidR="00A157B0" w:rsidRPr="00AA6F60">
        <w:rPr>
          <w:rFonts w:asciiTheme="minorHAnsi" w:hAnsiTheme="minorHAnsi" w:cstheme="minorHAnsi"/>
          <w:b/>
          <w:sz w:val="22"/>
          <w:szCs w:val="22"/>
        </w:rPr>
        <w:t>5</w:t>
      </w:r>
      <w:r w:rsidRPr="00AA6F60">
        <w:rPr>
          <w:rFonts w:asciiTheme="minorHAnsi" w:hAnsiTheme="minorHAnsi" w:cstheme="minorHAnsi"/>
          <w:b/>
          <w:sz w:val="22"/>
          <w:szCs w:val="22"/>
        </w:rPr>
        <w:t>%</w:t>
      </w:r>
      <w:r w:rsidRPr="00AA6F60">
        <w:rPr>
          <w:rFonts w:asciiTheme="minorHAnsi" w:hAnsiTheme="minorHAnsi" w:cstheme="minorHAnsi"/>
          <w:sz w:val="22"/>
          <w:szCs w:val="22"/>
        </w:rPr>
        <w:t xml:space="preserve"> kwoty brutto, o której mowa </w:t>
      </w:r>
      <w:r w:rsidRPr="00AA6F60">
        <w:rPr>
          <w:rFonts w:asciiTheme="minorHAnsi" w:hAnsiTheme="minorHAnsi" w:cstheme="minorHAnsi"/>
          <w:b/>
          <w:sz w:val="22"/>
          <w:szCs w:val="22"/>
        </w:rPr>
        <w:t>w § 5 ust. 1 Umowy,</w:t>
      </w:r>
      <w:r w:rsidRPr="00AA6F60">
        <w:rPr>
          <w:rFonts w:asciiTheme="minorHAnsi" w:hAnsiTheme="minorHAnsi" w:cstheme="minorHAnsi"/>
          <w:sz w:val="22"/>
          <w:szCs w:val="22"/>
        </w:rPr>
        <w:t xml:space="preserve"> zaokrąglonej w górę do pełnych złotych na dzień podpisania Umowy,</w:t>
      </w:r>
    </w:p>
    <w:p w14:paraId="11AC8AAF" w14:textId="4F172042" w:rsidR="00473255" w:rsidRPr="00AA6F60" w:rsidRDefault="00473255" w:rsidP="0035135B">
      <w:pPr>
        <w:pStyle w:val="Nagwek"/>
        <w:numPr>
          <w:ilvl w:val="0"/>
          <w:numId w:val="10"/>
        </w:numPr>
        <w:tabs>
          <w:tab w:val="clear" w:pos="4536"/>
          <w:tab w:val="clear" w:pos="9072"/>
          <w:tab w:val="center" w:pos="0"/>
          <w:tab w:val="left" w:pos="426"/>
        </w:tabs>
        <w:spacing w:before="120" w:after="120" w:line="276" w:lineRule="auto"/>
        <w:ind w:left="0" w:firstLine="0"/>
        <w:rPr>
          <w:rFonts w:asciiTheme="minorHAnsi" w:hAnsiTheme="minorHAnsi" w:cstheme="minorHAnsi"/>
          <w:sz w:val="22"/>
          <w:szCs w:val="22"/>
        </w:rPr>
      </w:pPr>
      <w:r w:rsidRPr="00AA6F60">
        <w:rPr>
          <w:rFonts w:asciiTheme="minorHAnsi" w:hAnsiTheme="minorHAnsi" w:cstheme="minorHAnsi"/>
          <w:sz w:val="22"/>
          <w:szCs w:val="22"/>
        </w:rPr>
        <w:t xml:space="preserve">za nieprzedłożenie w terminie 7 dni od jej zawarcia poświadczonej za zgodność z oryginałem kopii zawartych umów o podwykonawstwo, lub jej zmian – w wysokości </w:t>
      </w:r>
      <w:r w:rsidRPr="00AA6F60">
        <w:rPr>
          <w:rFonts w:asciiTheme="minorHAnsi" w:hAnsiTheme="minorHAnsi" w:cstheme="minorHAnsi"/>
          <w:b/>
          <w:sz w:val="22"/>
          <w:szCs w:val="22"/>
        </w:rPr>
        <w:t>0,</w:t>
      </w:r>
      <w:r w:rsidR="00A157B0" w:rsidRPr="00AA6F60">
        <w:rPr>
          <w:rFonts w:asciiTheme="minorHAnsi" w:hAnsiTheme="minorHAnsi" w:cstheme="minorHAnsi"/>
          <w:b/>
          <w:sz w:val="22"/>
          <w:szCs w:val="22"/>
        </w:rPr>
        <w:t>5</w:t>
      </w:r>
      <w:r w:rsidRPr="00AA6F60">
        <w:rPr>
          <w:rFonts w:asciiTheme="minorHAnsi" w:hAnsiTheme="minorHAnsi" w:cstheme="minorHAnsi"/>
          <w:b/>
          <w:sz w:val="22"/>
          <w:szCs w:val="22"/>
        </w:rPr>
        <w:t>%</w:t>
      </w:r>
      <w:r w:rsidRPr="00AA6F60">
        <w:rPr>
          <w:rFonts w:asciiTheme="minorHAnsi" w:hAnsiTheme="minorHAnsi" w:cstheme="minorHAnsi"/>
          <w:sz w:val="22"/>
          <w:szCs w:val="22"/>
        </w:rPr>
        <w:t xml:space="preserve"> kwoty brutto, o której mowa </w:t>
      </w:r>
      <w:r w:rsidRPr="00AA6F60">
        <w:rPr>
          <w:rFonts w:asciiTheme="minorHAnsi" w:hAnsiTheme="minorHAnsi" w:cstheme="minorHAnsi"/>
          <w:b/>
          <w:sz w:val="22"/>
          <w:szCs w:val="22"/>
        </w:rPr>
        <w:t>w § 5 ust. 1 Umowy,</w:t>
      </w:r>
      <w:r w:rsidRPr="00AA6F60">
        <w:rPr>
          <w:rFonts w:asciiTheme="minorHAnsi" w:hAnsiTheme="minorHAnsi" w:cstheme="minorHAnsi"/>
          <w:sz w:val="22"/>
          <w:szCs w:val="22"/>
        </w:rPr>
        <w:t xml:space="preserve"> zaokrąglonej w górę do pełnych złotych na dzień podpisania Umowy,</w:t>
      </w:r>
    </w:p>
    <w:p w14:paraId="23510982" w14:textId="5E72EA87" w:rsidR="00473255" w:rsidRPr="00AA6F60" w:rsidRDefault="00473255" w:rsidP="0035135B">
      <w:pPr>
        <w:pStyle w:val="Nagwek"/>
        <w:numPr>
          <w:ilvl w:val="0"/>
          <w:numId w:val="10"/>
        </w:numPr>
        <w:tabs>
          <w:tab w:val="clear" w:pos="4536"/>
          <w:tab w:val="clear" w:pos="9072"/>
          <w:tab w:val="center" w:pos="0"/>
          <w:tab w:val="left" w:pos="426"/>
        </w:tabs>
        <w:spacing w:before="120" w:after="120" w:line="276" w:lineRule="auto"/>
        <w:ind w:left="0" w:firstLine="0"/>
        <w:rPr>
          <w:rFonts w:asciiTheme="minorHAnsi" w:hAnsiTheme="minorHAnsi" w:cstheme="minorHAnsi"/>
          <w:sz w:val="22"/>
          <w:szCs w:val="22"/>
        </w:rPr>
      </w:pPr>
      <w:r w:rsidRPr="00AA6F60">
        <w:rPr>
          <w:rFonts w:asciiTheme="minorHAnsi" w:hAnsiTheme="minorHAnsi" w:cstheme="minorHAnsi"/>
          <w:sz w:val="22"/>
          <w:szCs w:val="22"/>
        </w:rPr>
        <w:t xml:space="preserve">za zwłokę w wykonaniu obowiązku Wykonawcy, o którym mowa </w:t>
      </w:r>
      <w:r w:rsidRPr="00AA6F60">
        <w:rPr>
          <w:rFonts w:asciiTheme="minorHAnsi" w:hAnsiTheme="minorHAnsi" w:cstheme="minorHAnsi"/>
          <w:b/>
          <w:sz w:val="22"/>
          <w:szCs w:val="22"/>
        </w:rPr>
        <w:t>w § 1</w:t>
      </w:r>
      <w:r w:rsidR="004A3F9C" w:rsidRPr="00AA6F60">
        <w:rPr>
          <w:rFonts w:asciiTheme="minorHAnsi" w:hAnsiTheme="minorHAnsi" w:cstheme="minorHAnsi"/>
          <w:b/>
          <w:sz w:val="22"/>
          <w:szCs w:val="22"/>
        </w:rPr>
        <w:t>1</w:t>
      </w:r>
      <w:r w:rsidRPr="00AA6F60">
        <w:rPr>
          <w:rFonts w:asciiTheme="minorHAnsi" w:hAnsiTheme="minorHAnsi" w:cstheme="minorHAnsi"/>
          <w:b/>
          <w:sz w:val="22"/>
          <w:szCs w:val="22"/>
        </w:rPr>
        <w:t xml:space="preserve"> ust. 3 bądź ust. 4 Umowy,</w:t>
      </w:r>
      <w:r w:rsidRPr="00AA6F60">
        <w:rPr>
          <w:rFonts w:asciiTheme="minorHAnsi" w:hAnsiTheme="minorHAnsi" w:cstheme="minorHAnsi"/>
          <w:sz w:val="22"/>
          <w:szCs w:val="22"/>
        </w:rPr>
        <w:t xml:space="preserve"> Wykonawcy zostanie naliczona kara umowna w wysokości </w:t>
      </w:r>
      <w:r w:rsidR="006F3D0D" w:rsidRPr="00AA6F60">
        <w:rPr>
          <w:rFonts w:asciiTheme="minorHAnsi" w:hAnsiTheme="minorHAnsi" w:cstheme="minorHAnsi"/>
          <w:b/>
          <w:sz w:val="22"/>
          <w:szCs w:val="22"/>
        </w:rPr>
        <w:t>0,</w:t>
      </w:r>
      <w:r w:rsidR="00A157B0" w:rsidRPr="00AA6F60">
        <w:rPr>
          <w:rFonts w:asciiTheme="minorHAnsi" w:hAnsiTheme="minorHAnsi" w:cstheme="minorHAnsi"/>
          <w:b/>
          <w:sz w:val="22"/>
          <w:szCs w:val="22"/>
        </w:rPr>
        <w:t>2</w:t>
      </w:r>
      <w:r w:rsidRPr="00AA6F60">
        <w:rPr>
          <w:rFonts w:asciiTheme="minorHAnsi" w:hAnsiTheme="minorHAnsi" w:cstheme="minorHAnsi"/>
          <w:b/>
          <w:sz w:val="22"/>
          <w:szCs w:val="22"/>
        </w:rPr>
        <w:t>%</w:t>
      </w:r>
      <w:r w:rsidRPr="00AA6F60">
        <w:rPr>
          <w:rFonts w:asciiTheme="minorHAnsi" w:hAnsiTheme="minorHAnsi" w:cstheme="minorHAnsi"/>
          <w:sz w:val="22"/>
          <w:szCs w:val="22"/>
        </w:rPr>
        <w:t xml:space="preserve"> kwoty brutto, o której mowa </w:t>
      </w:r>
      <w:r w:rsidRPr="00AA6F60">
        <w:rPr>
          <w:rFonts w:asciiTheme="minorHAnsi" w:hAnsiTheme="minorHAnsi" w:cstheme="minorHAnsi"/>
          <w:b/>
          <w:sz w:val="22"/>
          <w:szCs w:val="22"/>
        </w:rPr>
        <w:t>w § 5 ust. 1 Umowy,</w:t>
      </w:r>
      <w:r w:rsidRPr="00AA6F60">
        <w:rPr>
          <w:rFonts w:asciiTheme="minorHAnsi" w:hAnsiTheme="minorHAnsi" w:cstheme="minorHAnsi"/>
          <w:sz w:val="22"/>
          <w:szCs w:val="22"/>
        </w:rPr>
        <w:t xml:space="preserve"> zaokrąglonej w górę do pełnych złotych na dzień podpisania Umowy za każdy dzień zwłoki. Kara będzie liczona do dnia zgłoszenia pracowników na piśmie bądź do dnia doręczenia Zamawiającemu dowodów ubezpieczenia pracowników włącznie lub za okres, w którym pracownik wykonywał czynności wskazane </w:t>
      </w:r>
      <w:r w:rsidRPr="00AA6F60">
        <w:rPr>
          <w:rFonts w:asciiTheme="minorHAnsi" w:hAnsiTheme="minorHAnsi" w:cstheme="minorHAnsi"/>
          <w:b/>
          <w:sz w:val="22"/>
          <w:szCs w:val="22"/>
        </w:rPr>
        <w:t>w § 1</w:t>
      </w:r>
      <w:r w:rsidR="004A3F9C" w:rsidRPr="00AA6F60">
        <w:rPr>
          <w:rFonts w:asciiTheme="minorHAnsi" w:hAnsiTheme="minorHAnsi" w:cstheme="minorHAnsi"/>
          <w:b/>
          <w:sz w:val="22"/>
          <w:szCs w:val="22"/>
        </w:rPr>
        <w:t>1</w:t>
      </w:r>
      <w:r w:rsidRPr="00AA6F60">
        <w:rPr>
          <w:rFonts w:asciiTheme="minorHAnsi" w:hAnsiTheme="minorHAnsi" w:cstheme="minorHAnsi"/>
          <w:b/>
          <w:sz w:val="22"/>
          <w:szCs w:val="22"/>
        </w:rPr>
        <w:t xml:space="preserve"> ust. 1 Umowy,</w:t>
      </w:r>
      <w:r w:rsidRPr="00AA6F60">
        <w:rPr>
          <w:rFonts w:asciiTheme="minorHAnsi" w:hAnsiTheme="minorHAnsi" w:cstheme="minorHAnsi"/>
          <w:sz w:val="22"/>
          <w:szCs w:val="22"/>
        </w:rPr>
        <w:t xml:space="preserve"> a pomimo tego nie był objęty ubezpieczeniem; kar nie nalicza się w razie rozwiązania Umowy z powyższych przyczyn,</w:t>
      </w:r>
    </w:p>
    <w:p w14:paraId="76E680F6" w14:textId="45EEE413" w:rsidR="00473255" w:rsidRPr="00AA6F60" w:rsidRDefault="00473255" w:rsidP="0035135B">
      <w:pPr>
        <w:pStyle w:val="Nagwek"/>
        <w:numPr>
          <w:ilvl w:val="0"/>
          <w:numId w:val="10"/>
        </w:numPr>
        <w:tabs>
          <w:tab w:val="clear" w:pos="4536"/>
          <w:tab w:val="clear" w:pos="9072"/>
          <w:tab w:val="center" w:pos="0"/>
          <w:tab w:val="left" w:pos="426"/>
        </w:tabs>
        <w:spacing w:before="120" w:after="120" w:line="276" w:lineRule="auto"/>
        <w:ind w:left="0" w:firstLine="0"/>
        <w:rPr>
          <w:rFonts w:asciiTheme="minorHAnsi" w:hAnsiTheme="minorHAnsi" w:cstheme="minorHAnsi"/>
          <w:sz w:val="22"/>
          <w:szCs w:val="22"/>
        </w:rPr>
      </w:pPr>
      <w:r w:rsidRPr="00AA6F60">
        <w:rPr>
          <w:rFonts w:asciiTheme="minorHAnsi" w:hAnsiTheme="minorHAnsi" w:cstheme="minorHAnsi"/>
          <w:sz w:val="22"/>
          <w:szCs w:val="22"/>
        </w:rPr>
        <w:t xml:space="preserve">w przypadku zgłoszenia do ubezpieczenia przez Wykonawcę jedynie części pracowników zgłoszonych Zamawiającemu, Wykonawca zapłaci karę umowną w wysokości </w:t>
      </w:r>
      <w:r w:rsidR="006F3D0D" w:rsidRPr="00AA6F60">
        <w:rPr>
          <w:rFonts w:asciiTheme="minorHAnsi" w:hAnsiTheme="minorHAnsi" w:cstheme="minorHAnsi"/>
          <w:b/>
          <w:sz w:val="22"/>
          <w:szCs w:val="22"/>
        </w:rPr>
        <w:t>1</w:t>
      </w:r>
      <w:r w:rsidRPr="00AA6F60">
        <w:rPr>
          <w:rFonts w:asciiTheme="minorHAnsi" w:hAnsiTheme="minorHAnsi" w:cstheme="minorHAnsi"/>
          <w:b/>
          <w:sz w:val="22"/>
          <w:szCs w:val="22"/>
        </w:rPr>
        <w:t xml:space="preserve">% </w:t>
      </w:r>
      <w:r w:rsidRPr="00AA6F60">
        <w:rPr>
          <w:rFonts w:asciiTheme="minorHAnsi" w:hAnsiTheme="minorHAnsi" w:cstheme="minorHAnsi"/>
          <w:sz w:val="22"/>
          <w:szCs w:val="22"/>
        </w:rPr>
        <w:t xml:space="preserve">kwoty brutto, o której mowa </w:t>
      </w:r>
      <w:r w:rsidRPr="00AA6F60">
        <w:rPr>
          <w:rFonts w:asciiTheme="minorHAnsi" w:hAnsiTheme="minorHAnsi" w:cstheme="minorHAnsi"/>
          <w:b/>
          <w:sz w:val="22"/>
          <w:szCs w:val="22"/>
        </w:rPr>
        <w:t>w § 5 ust. 1 Umowy,</w:t>
      </w:r>
      <w:r w:rsidRPr="00AA6F60">
        <w:rPr>
          <w:rFonts w:asciiTheme="minorHAnsi" w:hAnsiTheme="minorHAnsi" w:cstheme="minorHAnsi"/>
          <w:sz w:val="22"/>
          <w:szCs w:val="22"/>
        </w:rPr>
        <w:t xml:space="preserve"> zaokrąglonej w górę do pełnych złotych na dzień podpisania Umowy za każdego niezgłoszonego pracownika,</w:t>
      </w:r>
    </w:p>
    <w:p w14:paraId="03EE5B2D" w14:textId="24D533BA" w:rsidR="00473255" w:rsidRPr="00AA6F60" w:rsidRDefault="00473255" w:rsidP="0035135B">
      <w:pPr>
        <w:pStyle w:val="Nagwek"/>
        <w:numPr>
          <w:ilvl w:val="0"/>
          <w:numId w:val="10"/>
        </w:numPr>
        <w:tabs>
          <w:tab w:val="clear" w:pos="4536"/>
          <w:tab w:val="clear" w:pos="9072"/>
          <w:tab w:val="center" w:pos="0"/>
          <w:tab w:val="left" w:pos="426"/>
        </w:tabs>
        <w:spacing w:before="120" w:after="120" w:line="276" w:lineRule="auto"/>
        <w:ind w:left="0" w:firstLine="0"/>
        <w:rPr>
          <w:rFonts w:asciiTheme="minorHAnsi" w:hAnsiTheme="minorHAnsi" w:cstheme="minorHAnsi"/>
          <w:sz w:val="22"/>
          <w:szCs w:val="22"/>
        </w:rPr>
      </w:pPr>
      <w:r w:rsidRPr="00AA6F60">
        <w:rPr>
          <w:rFonts w:asciiTheme="minorHAnsi" w:hAnsiTheme="minorHAnsi" w:cstheme="minorHAnsi"/>
          <w:sz w:val="22"/>
          <w:szCs w:val="22"/>
        </w:rPr>
        <w:lastRenderedPageBreak/>
        <w:t xml:space="preserve">za zwłokę w wykonaniu obowiązku Wykonawcy, o którym mowa </w:t>
      </w:r>
      <w:r w:rsidRPr="00AA6F60">
        <w:rPr>
          <w:rFonts w:asciiTheme="minorHAnsi" w:hAnsiTheme="minorHAnsi" w:cstheme="minorHAnsi"/>
          <w:b/>
          <w:sz w:val="22"/>
          <w:szCs w:val="22"/>
        </w:rPr>
        <w:t xml:space="preserve">w § </w:t>
      </w:r>
      <w:r w:rsidR="004A3F9C" w:rsidRPr="00AA6F60">
        <w:rPr>
          <w:rFonts w:asciiTheme="minorHAnsi" w:hAnsiTheme="minorHAnsi" w:cstheme="minorHAnsi"/>
          <w:b/>
          <w:sz w:val="22"/>
          <w:szCs w:val="22"/>
        </w:rPr>
        <w:t>6</w:t>
      </w:r>
      <w:r w:rsidRPr="00AA6F60">
        <w:rPr>
          <w:rFonts w:asciiTheme="minorHAnsi" w:hAnsiTheme="minorHAnsi" w:cstheme="minorHAnsi"/>
          <w:b/>
          <w:sz w:val="22"/>
          <w:szCs w:val="22"/>
        </w:rPr>
        <w:t xml:space="preserve"> ust. 11 Umowy,</w:t>
      </w:r>
      <w:r w:rsidRPr="00AA6F60">
        <w:rPr>
          <w:rFonts w:asciiTheme="minorHAnsi" w:hAnsiTheme="minorHAnsi" w:cstheme="minorHAnsi"/>
          <w:sz w:val="22"/>
          <w:szCs w:val="22"/>
        </w:rPr>
        <w:t xml:space="preserve"> Wykonawcy zostanie naliczona kara umowna w wysokości </w:t>
      </w:r>
      <w:r w:rsidR="00A157B0" w:rsidRPr="00AA6F60">
        <w:rPr>
          <w:rFonts w:asciiTheme="minorHAnsi" w:hAnsiTheme="minorHAnsi" w:cstheme="minorHAnsi"/>
          <w:b/>
          <w:sz w:val="22"/>
          <w:szCs w:val="22"/>
        </w:rPr>
        <w:t>0,</w:t>
      </w:r>
      <w:r w:rsidR="00FE4101" w:rsidRPr="00AA6F60">
        <w:rPr>
          <w:rFonts w:asciiTheme="minorHAnsi" w:hAnsiTheme="minorHAnsi" w:cstheme="minorHAnsi"/>
          <w:b/>
          <w:sz w:val="22"/>
          <w:szCs w:val="22"/>
        </w:rPr>
        <w:t>2</w:t>
      </w:r>
      <w:r w:rsidRPr="00AA6F60">
        <w:rPr>
          <w:rFonts w:asciiTheme="minorHAnsi" w:hAnsiTheme="minorHAnsi" w:cstheme="minorHAnsi"/>
          <w:b/>
          <w:sz w:val="22"/>
          <w:szCs w:val="22"/>
        </w:rPr>
        <w:t xml:space="preserve">% </w:t>
      </w:r>
      <w:r w:rsidRPr="00AA6F60">
        <w:rPr>
          <w:rFonts w:asciiTheme="minorHAnsi" w:hAnsiTheme="minorHAnsi" w:cstheme="minorHAnsi"/>
          <w:sz w:val="22"/>
          <w:szCs w:val="22"/>
        </w:rPr>
        <w:t xml:space="preserve">kwoty brutto, o której mowa </w:t>
      </w:r>
      <w:r w:rsidRPr="00AA6F60">
        <w:rPr>
          <w:rFonts w:asciiTheme="minorHAnsi" w:hAnsiTheme="minorHAnsi" w:cstheme="minorHAnsi"/>
          <w:b/>
          <w:sz w:val="22"/>
          <w:szCs w:val="22"/>
        </w:rPr>
        <w:t>w § 5 ust. 1 Umowy,</w:t>
      </w:r>
      <w:r w:rsidRPr="00AA6F60">
        <w:rPr>
          <w:rFonts w:asciiTheme="minorHAnsi" w:hAnsiTheme="minorHAnsi" w:cstheme="minorHAnsi"/>
          <w:sz w:val="22"/>
          <w:szCs w:val="22"/>
        </w:rPr>
        <w:t xml:space="preserve"> zaokrąglonej w górę do pełnych złotych na dzień podpisania Umowy za każdy dzień zwłoki. Kara będzie liczona do dnia doręczenia Zamawiającemu wszystkich dokumentów włącznie,</w:t>
      </w:r>
    </w:p>
    <w:p w14:paraId="6A2C7FEC" w14:textId="2FD17A04" w:rsidR="00473255" w:rsidRPr="00AA6F60" w:rsidRDefault="0060131C" w:rsidP="0035135B">
      <w:pPr>
        <w:pStyle w:val="Nagwek"/>
        <w:numPr>
          <w:ilvl w:val="0"/>
          <w:numId w:val="10"/>
        </w:numPr>
        <w:tabs>
          <w:tab w:val="center" w:pos="0"/>
          <w:tab w:val="left" w:pos="426"/>
        </w:tabs>
        <w:spacing w:before="120" w:after="120" w:line="276" w:lineRule="auto"/>
        <w:ind w:left="0" w:firstLine="0"/>
        <w:rPr>
          <w:rFonts w:asciiTheme="minorHAnsi" w:hAnsiTheme="minorHAnsi" w:cstheme="minorHAnsi"/>
          <w:sz w:val="22"/>
          <w:szCs w:val="22"/>
        </w:rPr>
      </w:pPr>
      <w:r w:rsidRPr="00AA6F60">
        <w:rPr>
          <w:rFonts w:asciiTheme="minorHAnsi" w:hAnsiTheme="minorHAnsi" w:cstheme="minorHAnsi"/>
          <w:sz w:val="22"/>
          <w:szCs w:val="22"/>
        </w:rPr>
        <w:t xml:space="preserve">Zamawiający zastrzega sobie prawo naliczenia kar umownych w wysokości </w:t>
      </w:r>
      <w:r w:rsidR="00A157B0" w:rsidRPr="00AA6F60">
        <w:rPr>
          <w:rFonts w:asciiTheme="minorHAnsi" w:hAnsiTheme="minorHAnsi" w:cstheme="minorHAnsi"/>
          <w:b/>
          <w:sz w:val="22"/>
          <w:szCs w:val="22"/>
        </w:rPr>
        <w:t>1</w:t>
      </w:r>
      <w:r w:rsidRPr="00AA6F60">
        <w:rPr>
          <w:rFonts w:asciiTheme="minorHAnsi" w:hAnsiTheme="minorHAnsi" w:cstheme="minorHAnsi"/>
          <w:b/>
          <w:sz w:val="22"/>
          <w:szCs w:val="22"/>
        </w:rPr>
        <w:t>%</w:t>
      </w:r>
      <w:r w:rsidRPr="00AA6F60">
        <w:rPr>
          <w:rFonts w:asciiTheme="minorHAnsi" w:hAnsiTheme="minorHAnsi" w:cstheme="minorHAnsi"/>
          <w:sz w:val="22"/>
          <w:szCs w:val="22"/>
        </w:rPr>
        <w:t xml:space="preserve"> kwoty brutto, </w:t>
      </w:r>
      <w:r w:rsidR="00A157B0" w:rsidRPr="00AA6F60">
        <w:rPr>
          <w:rFonts w:asciiTheme="minorHAnsi" w:hAnsiTheme="minorHAnsi" w:cstheme="minorHAnsi"/>
          <w:sz w:val="22"/>
          <w:szCs w:val="22"/>
        </w:rPr>
        <w:br/>
      </w:r>
      <w:r w:rsidRPr="00AA6F60">
        <w:rPr>
          <w:rFonts w:asciiTheme="minorHAnsi" w:hAnsiTheme="minorHAnsi" w:cstheme="minorHAnsi"/>
          <w:sz w:val="22"/>
          <w:szCs w:val="22"/>
        </w:rPr>
        <w:t xml:space="preserve">o której mowa </w:t>
      </w:r>
      <w:r w:rsidRPr="00AA6F60">
        <w:rPr>
          <w:rFonts w:asciiTheme="minorHAnsi" w:hAnsiTheme="minorHAnsi" w:cstheme="minorHAnsi"/>
          <w:b/>
          <w:sz w:val="22"/>
          <w:szCs w:val="22"/>
        </w:rPr>
        <w:t>w § 5 ust. 1 Umowy,</w:t>
      </w:r>
      <w:r w:rsidRPr="00AA6F60">
        <w:rPr>
          <w:rFonts w:asciiTheme="minorHAnsi" w:hAnsiTheme="minorHAnsi" w:cstheme="minorHAnsi"/>
          <w:sz w:val="22"/>
          <w:szCs w:val="22"/>
        </w:rPr>
        <w:t xml:space="preserve"> zaokrąglonej w górę do pełnych złotych na dzień podpisania Umowy, za każde </w:t>
      </w:r>
      <w:r w:rsidRPr="00AA6F60">
        <w:rPr>
          <w:rFonts w:asciiTheme="minorHAnsi" w:hAnsiTheme="minorHAnsi" w:cstheme="minorHAnsi"/>
          <w:b/>
          <w:sz w:val="22"/>
          <w:szCs w:val="22"/>
        </w:rPr>
        <w:t>ponowne</w:t>
      </w:r>
      <w:r w:rsidRPr="00AA6F60">
        <w:rPr>
          <w:rFonts w:asciiTheme="minorHAnsi" w:hAnsiTheme="minorHAnsi" w:cstheme="minorHAnsi"/>
          <w:sz w:val="22"/>
          <w:szCs w:val="22"/>
        </w:rPr>
        <w:t xml:space="preserve"> niewywiązanie się Wykonawcy z któregokolwiek zobowiązania, o których mowa </w:t>
      </w:r>
      <w:r w:rsidRPr="00AA6F60">
        <w:rPr>
          <w:rFonts w:asciiTheme="minorHAnsi" w:hAnsiTheme="minorHAnsi" w:cstheme="minorHAnsi"/>
          <w:b/>
          <w:sz w:val="22"/>
          <w:szCs w:val="22"/>
        </w:rPr>
        <w:t>w</w:t>
      </w:r>
      <w:r w:rsidRPr="00AA6F60">
        <w:rPr>
          <w:rFonts w:asciiTheme="minorHAnsi" w:hAnsiTheme="minorHAnsi" w:cstheme="minorHAnsi"/>
          <w:b/>
          <w:bCs/>
          <w:sz w:val="22"/>
          <w:szCs w:val="22"/>
        </w:rPr>
        <w:t xml:space="preserve"> § 4 ust. 1 Umowy</w:t>
      </w:r>
      <w:r w:rsidRPr="00AA6F60">
        <w:rPr>
          <w:rFonts w:asciiTheme="minorHAnsi" w:hAnsiTheme="minorHAnsi" w:cstheme="minorHAnsi"/>
          <w:sz w:val="22"/>
          <w:szCs w:val="22"/>
        </w:rPr>
        <w:t xml:space="preserve">, </w:t>
      </w:r>
      <w:r w:rsidR="00B0606A" w:rsidRPr="00AA6F60">
        <w:rPr>
          <w:rFonts w:asciiTheme="minorHAnsi" w:hAnsiTheme="minorHAnsi" w:cstheme="minorHAnsi"/>
          <w:b/>
          <w:bCs/>
          <w:sz w:val="22"/>
          <w:szCs w:val="22"/>
        </w:rPr>
        <w:t xml:space="preserve">§ 4 ust. 7 Umowy, </w:t>
      </w:r>
      <w:r w:rsidRPr="00AA6F60">
        <w:rPr>
          <w:rFonts w:asciiTheme="minorHAnsi" w:hAnsiTheme="minorHAnsi" w:cstheme="minorHAnsi"/>
          <w:b/>
          <w:bCs/>
          <w:sz w:val="22"/>
          <w:szCs w:val="22"/>
        </w:rPr>
        <w:t xml:space="preserve">§ 5 ust. </w:t>
      </w:r>
      <w:r w:rsidR="00180C64" w:rsidRPr="00AA6F60">
        <w:rPr>
          <w:rFonts w:asciiTheme="minorHAnsi" w:hAnsiTheme="minorHAnsi" w:cstheme="minorHAnsi"/>
          <w:b/>
          <w:bCs/>
          <w:sz w:val="22"/>
          <w:szCs w:val="22"/>
        </w:rPr>
        <w:t xml:space="preserve">13 </w:t>
      </w:r>
      <w:r w:rsidRPr="00AA6F60">
        <w:rPr>
          <w:rFonts w:asciiTheme="minorHAnsi" w:hAnsiTheme="minorHAnsi" w:cstheme="minorHAnsi"/>
          <w:b/>
          <w:bCs/>
          <w:sz w:val="22"/>
          <w:szCs w:val="22"/>
        </w:rPr>
        <w:t xml:space="preserve">Umowy oraz § 9 ust. 4 Umowy, </w:t>
      </w:r>
      <w:r w:rsidRPr="00AA6F60">
        <w:rPr>
          <w:rFonts w:asciiTheme="minorHAnsi" w:hAnsiTheme="minorHAnsi" w:cstheme="minorHAnsi"/>
          <w:sz w:val="22"/>
          <w:szCs w:val="22"/>
        </w:rPr>
        <w:t>pomimo wezwania Zamawiającego do realizacji zobowiązania,</w:t>
      </w:r>
    </w:p>
    <w:p w14:paraId="6E8FE6CB" w14:textId="7C4B67CD" w:rsidR="00310DEB" w:rsidRPr="00AA6F60" w:rsidRDefault="00C030C8" w:rsidP="0035135B">
      <w:pPr>
        <w:pStyle w:val="Nagwek"/>
        <w:numPr>
          <w:ilvl w:val="0"/>
          <w:numId w:val="10"/>
        </w:numPr>
        <w:tabs>
          <w:tab w:val="clear" w:pos="4536"/>
          <w:tab w:val="clear" w:pos="9072"/>
          <w:tab w:val="center" w:pos="0"/>
          <w:tab w:val="left" w:pos="426"/>
        </w:tabs>
        <w:spacing w:before="120" w:after="120" w:line="276" w:lineRule="auto"/>
        <w:ind w:left="0" w:firstLine="0"/>
        <w:rPr>
          <w:rFonts w:ascii="Calibri" w:hAnsi="Calibri" w:cs="Calibri"/>
          <w:sz w:val="22"/>
          <w:szCs w:val="22"/>
        </w:rPr>
      </w:pPr>
      <w:r w:rsidRPr="00AA6F60">
        <w:rPr>
          <w:rFonts w:ascii="Calibri" w:hAnsi="Calibri" w:cs="Calibri"/>
          <w:sz w:val="22"/>
          <w:szCs w:val="22"/>
        </w:rPr>
        <w:t xml:space="preserve">za ustanowienie kierownika budowy przez Zamawiającego, w sytuacji o której mowa </w:t>
      </w:r>
      <w:r w:rsidRPr="00AA6F60">
        <w:rPr>
          <w:rFonts w:ascii="Calibri" w:hAnsi="Calibri" w:cs="Calibri"/>
          <w:b/>
          <w:sz w:val="22"/>
          <w:szCs w:val="22"/>
        </w:rPr>
        <w:t>w § 4 ust. 3 Umowy</w:t>
      </w:r>
      <w:r w:rsidRPr="00AA6F60">
        <w:rPr>
          <w:rFonts w:ascii="Calibri" w:hAnsi="Calibri" w:cs="Calibri"/>
          <w:sz w:val="22"/>
          <w:szCs w:val="22"/>
        </w:rPr>
        <w:t xml:space="preserve"> – w wysokości </w:t>
      </w:r>
      <w:r w:rsidR="00A157B0" w:rsidRPr="00AA6F60">
        <w:rPr>
          <w:rFonts w:ascii="Calibri" w:hAnsi="Calibri" w:cs="Calibri"/>
          <w:b/>
          <w:sz w:val="22"/>
          <w:szCs w:val="22"/>
        </w:rPr>
        <w:t>1</w:t>
      </w:r>
      <w:r w:rsidRPr="00AA6F60">
        <w:rPr>
          <w:rFonts w:ascii="Calibri" w:hAnsi="Calibri" w:cs="Calibri"/>
          <w:b/>
          <w:sz w:val="22"/>
          <w:szCs w:val="22"/>
        </w:rPr>
        <w:t>%</w:t>
      </w:r>
      <w:r w:rsidR="004C42D3" w:rsidRPr="00AA6F60">
        <w:rPr>
          <w:rFonts w:ascii="Calibri" w:hAnsi="Calibri" w:cs="Calibri"/>
          <w:sz w:val="22"/>
          <w:szCs w:val="22"/>
        </w:rPr>
        <w:t xml:space="preserve"> k</w:t>
      </w:r>
      <w:r w:rsidRPr="00AA6F60">
        <w:rPr>
          <w:rFonts w:ascii="Calibri" w:hAnsi="Calibri" w:cs="Calibri"/>
          <w:sz w:val="22"/>
          <w:szCs w:val="22"/>
        </w:rPr>
        <w:t xml:space="preserve">woty brutto, o której mowa </w:t>
      </w:r>
      <w:r w:rsidRPr="00AA6F60">
        <w:rPr>
          <w:rFonts w:ascii="Calibri" w:hAnsi="Calibri" w:cs="Calibri"/>
          <w:b/>
          <w:sz w:val="22"/>
          <w:szCs w:val="22"/>
        </w:rPr>
        <w:t>w § 5 ust. 1 Umowy</w:t>
      </w:r>
      <w:r w:rsidRPr="00AA6F60">
        <w:rPr>
          <w:rFonts w:ascii="Calibri" w:hAnsi="Calibri" w:cs="Calibri"/>
          <w:sz w:val="22"/>
          <w:szCs w:val="22"/>
        </w:rPr>
        <w:t xml:space="preserve">, </w:t>
      </w:r>
      <w:r w:rsidRPr="00AA6F60">
        <w:rPr>
          <w:rFonts w:asciiTheme="minorHAnsi" w:hAnsiTheme="minorHAnsi" w:cstheme="minorHAnsi"/>
          <w:sz w:val="22"/>
          <w:szCs w:val="22"/>
        </w:rPr>
        <w:t>zaokrąglonej w górę do pełnych złotych na dzień podpisania Umowy</w:t>
      </w:r>
      <w:r w:rsidR="00B0606A" w:rsidRPr="00AA6F60">
        <w:rPr>
          <w:rFonts w:ascii="Calibri" w:hAnsi="Calibri" w:cs="Calibri"/>
          <w:sz w:val="22"/>
          <w:szCs w:val="22"/>
        </w:rPr>
        <w:t>.</w:t>
      </w:r>
    </w:p>
    <w:p w14:paraId="7F7D0AFE" w14:textId="3377B2E8" w:rsidR="00473255" w:rsidRPr="008E049B" w:rsidRDefault="00473255" w:rsidP="0035135B">
      <w:pPr>
        <w:numPr>
          <w:ilvl w:val="0"/>
          <w:numId w:val="11"/>
        </w:numPr>
        <w:tabs>
          <w:tab w:val="clear" w:pos="720"/>
          <w:tab w:val="num" w:pos="0"/>
          <w:tab w:val="left" w:pos="426"/>
        </w:tabs>
        <w:spacing w:before="120" w:after="120" w:line="276" w:lineRule="auto"/>
        <w:ind w:left="0" w:firstLine="0"/>
        <w:rPr>
          <w:rFonts w:ascii="Calibri" w:hAnsi="Calibri" w:cs="Calibri"/>
          <w:sz w:val="22"/>
          <w:szCs w:val="22"/>
        </w:rPr>
      </w:pPr>
      <w:r w:rsidRPr="008E049B">
        <w:rPr>
          <w:rFonts w:ascii="Calibri" w:hAnsi="Calibri" w:cs="Calibri"/>
          <w:sz w:val="22"/>
          <w:szCs w:val="22"/>
        </w:rPr>
        <w:t>Zamawiając</w:t>
      </w:r>
      <w:r w:rsidR="008E049B" w:rsidRPr="008E049B">
        <w:rPr>
          <w:rFonts w:ascii="Calibri" w:hAnsi="Calibri" w:cs="Calibri"/>
          <w:sz w:val="22"/>
          <w:szCs w:val="22"/>
        </w:rPr>
        <w:t xml:space="preserve">y zapłaci Wykonawcy karę umowną za odstąpienie od Umowy przez którąkolwiek ze Stron z przyczyn, za które ponosi odpowiedzialność Zamawiający, w wysokości </w:t>
      </w:r>
      <w:r w:rsidR="008E049B" w:rsidRPr="008E049B">
        <w:rPr>
          <w:rFonts w:ascii="Calibri" w:hAnsi="Calibri" w:cs="Calibri"/>
          <w:b/>
          <w:sz w:val="22"/>
          <w:szCs w:val="22"/>
        </w:rPr>
        <w:t>5%</w:t>
      </w:r>
      <w:r w:rsidR="008E049B" w:rsidRPr="008E049B">
        <w:rPr>
          <w:rFonts w:ascii="Calibri" w:hAnsi="Calibri" w:cs="Calibri"/>
          <w:sz w:val="22"/>
          <w:szCs w:val="22"/>
        </w:rPr>
        <w:t xml:space="preserve"> kwoty brutto, o której mowa w </w:t>
      </w:r>
      <w:r w:rsidR="008E049B" w:rsidRPr="008E049B">
        <w:rPr>
          <w:rFonts w:ascii="Calibri" w:hAnsi="Calibri" w:cs="Calibri"/>
          <w:b/>
          <w:sz w:val="22"/>
          <w:szCs w:val="22"/>
        </w:rPr>
        <w:t>§ 5 ust. 1 Umowy</w:t>
      </w:r>
      <w:r w:rsidR="008E049B" w:rsidRPr="008E049B">
        <w:rPr>
          <w:rFonts w:ascii="Calibri" w:hAnsi="Calibri" w:cs="Calibri"/>
          <w:sz w:val="22"/>
          <w:szCs w:val="22"/>
        </w:rPr>
        <w:t>, zaokrąglonej w górę do pełnych złotych na dzień podpisania Umowy, za wyjątkiem wystąpienia sytuacji, o których mowa w art. 456 ust. 1 i ust. 2 Pzp.</w:t>
      </w:r>
    </w:p>
    <w:p w14:paraId="707A03E6" w14:textId="77777777" w:rsidR="008C469A" w:rsidRPr="00AA6F60" w:rsidRDefault="008C469A" w:rsidP="0035135B">
      <w:pPr>
        <w:numPr>
          <w:ilvl w:val="0"/>
          <w:numId w:val="11"/>
        </w:numPr>
        <w:tabs>
          <w:tab w:val="clear" w:pos="720"/>
          <w:tab w:val="num" w:pos="0"/>
          <w:tab w:val="left" w:pos="426"/>
        </w:tabs>
        <w:spacing w:before="120" w:after="120" w:line="276" w:lineRule="auto"/>
        <w:ind w:left="0" w:firstLine="0"/>
        <w:rPr>
          <w:rFonts w:ascii="Calibri" w:hAnsi="Calibri" w:cs="Calibri"/>
          <w:sz w:val="22"/>
          <w:szCs w:val="22"/>
        </w:rPr>
      </w:pPr>
      <w:r w:rsidRPr="00AA6F60">
        <w:rPr>
          <w:rFonts w:ascii="Calibri" w:hAnsi="Calibri" w:cs="Calibri"/>
          <w:sz w:val="22"/>
          <w:szCs w:val="22"/>
        </w:rPr>
        <w:t>Strony mają prawo dochodzić odszkodowania uzupełniającego na zasadach Kodeksu cywilnego, jeżeli szkoda przewyższy wysokość kar umownych.</w:t>
      </w:r>
    </w:p>
    <w:p w14:paraId="13F47D60" w14:textId="548F3220" w:rsidR="008C469A" w:rsidRPr="00AA6F60" w:rsidRDefault="008C469A" w:rsidP="0035135B">
      <w:pPr>
        <w:numPr>
          <w:ilvl w:val="0"/>
          <w:numId w:val="11"/>
        </w:numPr>
        <w:tabs>
          <w:tab w:val="clear" w:pos="720"/>
          <w:tab w:val="num" w:pos="0"/>
          <w:tab w:val="left" w:pos="426"/>
        </w:tabs>
        <w:spacing w:before="120" w:after="120" w:line="276" w:lineRule="auto"/>
        <w:ind w:left="0" w:firstLine="0"/>
        <w:rPr>
          <w:rFonts w:ascii="Calibri" w:hAnsi="Calibri" w:cs="Calibri"/>
          <w:sz w:val="22"/>
          <w:szCs w:val="22"/>
        </w:rPr>
      </w:pPr>
      <w:r w:rsidRPr="00AA6F60">
        <w:rPr>
          <w:rFonts w:ascii="Calibri" w:hAnsi="Calibri" w:cs="Calibri"/>
          <w:sz w:val="22"/>
          <w:szCs w:val="22"/>
        </w:rPr>
        <w:t xml:space="preserve">Zamawiający </w:t>
      </w:r>
      <w:r w:rsidR="00805E99" w:rsidRPr="00AA6F60">
        <w:rPr>
          <w:rFonts w:ascii="Calibri" w:hAnsi="Calibri" w:cs="Calibri"/>
          <w:sz w:val="22"/>
          <w:szCs w:val="22"/>
        </w:rPr>
        <w:t>zastrzega sobie pierwszeństwo w potrąceniu należnych od Wykonawcy kar umownych z</w:t>
      </w:r>
      <w:r w:rsidR="0048584D" w:rsidRPr="00AA6F60">
        <w:rPr>
          <w:rFonts w:ascii="Calibri" w:hAnsi="Calibri" w:cs="Calibri"/>
          <w:sz w:val="22"/>
          <w:szCs w:val="22"/>
        </w:rPr>
        <w:t xml:space="preserve"> </w:t>
      </w:r>
      <w:r w:rsidR="00805E99" w:rsidRPr="00AA6F60">
        <w:rPr>
          <w:rFonts w:ascii="Calibri" w:hAnsi="Calibri" w:cs="Calibri"/>
          <w:sz w:val="22"/>
          <w:szCs w:val="22"/>
        </w:rPr>
        <w:t xml:space="preserve">najbliższych </w:t>
      </w:r>
      <w:r w:rsidRPr="00AA6F60">
        <w:rPr>
          <w:rFonts w:ascii="Calibri" w:hAnsi="Calibri" w:cs="Calibri"/>
          <w:sz w:val="22"/>
          <w:szCs w:val="22"/>
        </w:rPr>
        <w:t>płatności należnych Wykonawcy</w:t>
      </w:r>
      <w:r w:rsidR="004A3A75" w:rsidRPr="00AA6F60">
        <w:rPr>
          <w:rFonts w:asciiTheme="minorHAnsi" w:hAnsiTheme="minorHAnsi" w:cstheme="minorHAnsi"/>
          <w:sz w:val="22"/>
          <w:szCs w:val="22"/>
        </w:rPr>
        <w:t xml:space="preserve">, </w:t>
      </w:r>
      <w:r w:rsidR="00D45081" w:rsidRPr="00AA6F60">
        <w:rPr>
          <w:rFonts w:ascii="Calibri" w:hAnsi="Calibri" w:cs="Calibri"/>
          <w:sz w:val="22"/>
          <w:szCs w:val="22"/>
        </w:rPr>
        <w:t>chyba że ustawa stanowi inaczej</w:t>
      </w:r>
      <w:r w:rsidRPr="00AA6F60">
        <w:rPr>
          <w:rFonts w:ascii="Calibri" w:hAnsi="Calibri" w:cs="Calibri"/>
          <w:sz w:val="22"/>
          <w:szCs w:val="22"/>
        </w:rPr>
        <w:t>.</w:t>
      </w:r>
    </w:p>
    <w:p w14:paraId="257A983B" w14:textId="71537394" w:rsidR="000F6877" w:rsidRPr="00AA6F60" w:rsidRDefault="000F6877" w:rsidP="0035135B">
      <w:pPr>
        <w:numPr>
          <w:ilvl w:val="0"/>
          <w:numId w:val="11"/>
        </w:numPr>
        <w:tabs>
          <w:tab w:val="clear" w:pos="720"/>
          <w:tab w:val="num" w:pos="0"/>
          <w:tab w:val="left" w:pos="426"/>
        </w:tabs>
        <w:spacing w:before="120" w:after="120" w:line="276" w:lineRule="auto"/>
        <w:ind w:left="0" w:firstLine="0"/>
        <w:rPr>
          <w:rFonts w:ascii="Calibri" w:hAnsi="Calibri" w:cs="Calibri"/>
          <w:sz w:val="22"/>
          <w:szCs w:val="22"/>
        </w:rPr>
      </w:pPr>
      <w:r w:rsidRPr="00AA6F60">
        <w:rPr>
          <w:rFonts w:ascii="Calibri" w:hAnsi="Calibri" w:cs="Calibri"/>
          <w:sz w:val="22"/>
          <w:szCs w:val="22"/>
        </w:rPr>
        <w:t xml:space="preserve">Suma wszystkich kar umownych naliczonych </w:t>
      </w:r>
      <w:r w:rsidR="004652E2" w:rsidRPr="00AA6F60">
        <w:rPr>
          <w:rFonts w:ascii="Calibri" w:hAnsi="Calibri" w:cs="Calibri"/>
          <w:sz w:val="22"/>
          <w:szCs w:val="22"/>
        </w:rPr>
        <w:t>Wykonawcy przez Zamawiającego</w:t>
      </w:r>
      <w:r w:rsidR="0048584D" w:rsidRPr="00AA6F60">
        <w:rPr>
          <w:rFonts w:ascii="Calibri" w:hAnsi="Calibri" w:cs="Calibri"/>
          <w:sz w:val="22"/>
          <w:szCs w:val="22"/>
        </w:rPr>
        <w:t xml:space="preserve"> </w:t>
      </w:r>
      <w:r w:rsidR="004652E2" w:rsidRPr="00AA6F60">
        <w:rPr>
          <w:rFonts w:ascii="Calibri" w:hAnsi="Calibri" w:cs="Calibri"/>
          <w:sz w:val="22"/>
          <w:szCs w:val="22"/>
        </w:rPr>
        <w:t xml:space="preserve">z tytułu niniejszej Umowy </w:t>
      </w:r>
      <w:r w:rsidRPr="00AA6F60">
        <w:rPr>
          <w:rFonts w:ascii="Calibri" w:hAnsi="Calibri" w:cs="Calibri"/>
          <w:sz w:val="22"/>
          <w:szCs w:val="22"/>
        </w:rPr>
        <w:t xml:space="preserve">nie może przekroczyć </w:t>
      </w:r>
      <w:r w:rsidR="00776718" w:rsidRPr="00AA6F60">
        <w:rPr>
          <w:rFonts w:ascii="Calibri" w:hAnsi="Calibri" w:cs="Calibri"/>
          <w:b/>
          <w:sz w:val="22"/>
          <w:szCs w:val="22"/>
        </w:rPr>
        <w:t>5</w:t>
      </w:r>
      <w:r w:rsidR="004652E2" w:rsidRPr="00AA6F60">
        <w:rPr>
          <w:rFonts w:ascii="Calibri" w:hAnsi="Calibri" w:cs="Calibri"/>
          <w:b/>
          <w:sz w:val="22"/>
          <w:szCs w:val="22"/>
        </w:rPr>
        <w:t>%</w:t>
      </w:r>
      <w:r w:rsidR="004652E2" w:rsidRPr="00AA6F60">
        <w:rPr>
          <w:rFonts w:ascii="Calibri" w:hAnsi="Calibri" w:cs="Calibri"/>
          <w:sz w:val="22"/>
          <w:szCs w:val="22"/>
        </w:rPr>
        <w:t xml:space="preserve"> kwoty brutto, o</w:t>
      </w:r>
      <w:r w:rsidR="00562F1A" w:rsidRPr="00AA6F60">
        <w:rPr>
          <w:rFonts w:ascii="Calibri" w:hAnsi="Calibri" w:cs="Calibri"/>
          <w:sz w:val="22"/>
          <w:szCs w:val="22"/>
        </w:rPr>
        <w:t> </w:t>
      </w:r>
      <w:r w:rsidR="004652E2" w:rsidRPr="00AA6F60">
        <w:rPr>
          <w:rFonts w:ascii="Calibri" w:hAnsi="Calibri" w:cs="Calibri"/>
          <w:sz w:val="22"/>
          <w:szCs w:val="22"/>
        </w:rPr>
        <w:t xml:space="preserve">której mowa </w:t>
      </w:r>
      <w:r w:rsidR="004652E2" w:rsidRPr="00AA6F60">
        <w:rPr>
          <w:rFonts w:ascii="Calibri" w:hAnsi="Calibri" w:cs="Calibri"/>
          <w:b/>
          <w:sz w:val="22"/>
          <w:szCs w:val="22"/>
        </w:rPr>
        <w:t>w § 5 ust. 1</w:t>
      </w:r>
      <w:r w:rsidR="0048584D" w:rsidRPr="00AA6F60">
        <w:rPr>
          <w:rFonts w:ascii="Calibri" w:hAnsi="Calibri" w:cs="Calibri"/>
          <w:b/>
          <w:sz w:val="22"/>
          <w:szCs w:val="22"/>
        </w:rPr>
        <w:t xml:space="preserve"> </w:t>
      </w:r>
      <w:r w:rsidR="008946F0" w:rsidRPr="00AA6F60">
        <w:rPr>
          <w:rFonts w:ascii="Calibri" w:hAnsi="Calibri" w:cs="Calibri"/>
          <w:sz w:val="22"/>
          <w:szCs w:val="22"/>
        </w:rPr>
        <w:t>Umowy</w:t>
      </w:r>
      <w:r w:rsidR="004652E2" w:rsidRPr="00AA6F60">
        <w:rPr>
          <w:rFonts w:ascii="Calibri" w:hAnsi="Calibri" w:cs="Calibri"/>
          <w:sz w:val="22"/>
          <w:szCs w:val="22"/>
        </w:rPr>
        <w:t>, zaokrąglonej w górę do pełnych złotych</w:t>
      </w:r>
      <w:r w:rsidR="00562F1A" w:rsidRPr="00AA6F60">
        <w:rPr>
          <w:rFonts w:ascii="Calibri" w:hAnsi="Calibri" w:cs="Calibri"/>
          <w:sz w:val="22"/>
          <w:szCs w:val="22"/>
        </w:rPr>
        <w:t xml:space="preserve"> na dzień podpisania Umowy</w:t>
      </w:r>
      <w:r w:rsidR="004652E2" w:rsidRPr="00AA6F60">
        <w:rPr>
          <w:rFonts w:ascii="Calibri" w:hAnsi="Calibri" w:cs="Calibri"/>
          <w:sz w:val="22"/>
          <w:szCs w:val="22"/>
        </w:rPr>
        <w:t>.</w:t>
      </w:r>
    </w:p>
    <w:p w14:paraId="7C7F503C" w14:textId="2985DA72" w:rsidR="001C1C30" w:rsidRPr="00AA6F60" w:rsidRDefault="004652E2" w:rsidP="0035135B">
      <w:pPr>
        <w:numPr>
          <w:ilvl w:val="0"/>
          <w:numId w:val="11"/>
        </w:numPr>
        <w:tabs>
          <w:tab w:val="clear" w:pos="720"/>
          <w:tab w:val="num" w:pos="0"/>
          <w:tab w:val="left" w:pos="426"/>
        </w:tabs>
        <w:spacing w:before="120" w:after="120" w:line="276" w:lineRule="auto"/>
        <w:ind w:left="0" w:firstLine="0"/>
        <w:rPr>
          <w:rFonts w:ascii="Calibri" w:hAnsi="Calibri" w:cs="Calibri"/>
          <w:sz w:val="22"/>
          <w:szCs w:val="22"/>
        </w:rPr>
      </w:pPr>
      <w:r w:rsidRPr="00AA6F60">
        <w:rPr>
          <w:rFonts w:ascii="Calibri" w:hAnsi="Calibri" w:cs="Calibri"/>
          <w:sz w:val="22"/>
          <w:szCs w:val="22"/>
        </w:rPr>
        <w:t xml:space="preserve">Suma wszystkich kar umownych naliczonych Zamawiającemu przez Wykonawcę nie może przekroczyć </w:t>
      </w:r>
      <w:r w:rsidR="00776718" w:rsidRPr="00AA6F60">
        <w:rPr>
          <w:rFonts w:ascii="Calibri" w:hAnsi="Calibri" w:cs="Calibri"/>
          <w:b/>
          <w:sz w:val="22"/>
          <w:szCs w:val="22"/>
        </w:rPr>
        <w:t>5</w:t>
      </w:r>
      <w:r w:rsidR="00EF0DD4" w:rsidRPr="00AA6F60">
        <w:rPr>
          <w:rFonts w:ascii="Calibri" w:hAnsi="Calibri" w:cs="Calibri"/>
          <w:b/>
          <w:sz w:val="22"/>
          <w:szCs w:val="22"/>
        </w:rPr>
        <w:t>%</w:t>
      </w:r>
      <w:r w:rsidR="00EF0DD4" w:rsidRPr="00AA6F60">
        <w:rPr>
          <w:rFonts w:ascii="Calibri" w:hAnsi="Calibri" w:cs="Calibri"/>
          <w:sz w:val="22"/>
          <w:szCs w:val="22"/>
        </w:rPr>
        <w:t xml:space="preserve"> kwoty brutto, o której mowa </w:t>
      </w:r>
      <w:r w:rsidR="00EF0DD4" w:rsidRPr="00AA6F60">
        <w:rPr>
          <w:rFonts w:ascii="Calibri" w:hAnsi="Calibri" w:cs="Calibri"/>
          <w:b/>
          <w:sz w:val="22"/>
          <w:szCs w:val="22"/>
        </w:rPr>
        <w:t>w § 5 ust. 1</w:t>
      </w:r>
      <w:r w:rsidR="008946F0" w:rsidRPr="00AA6F60">
        <w:rPr>
          <w:rFonts w:ascii="Calibri" w:hAnsi="Calibri" w:cs="Calibri"/>
          <w:sz w:val="22"/>
          <w:szCs w:val="22"/>
        </w:rPr>
        <w:t xml:space="preserve"> </w:t>
      </w:r>
      <w:r w:rsidR="008946F0" w:rsidRPr="00AA6F60">
        <w:rPr>
          <w:rFonts w:ascii="Calibri" w:hAnsi="Calibri" w:cs="Calibri"/>
          <w:b/>
          <w:sz w:val="22"/>
          <w:szCs w:val="22"/>
        </w:rPr>
        <w:t>Umowy</w:t>
      </w:r>
      <w:r w:rsidR="00EF0DD4" w:rsidRPr="00AA6F60">
        <w:rPr>
          <w:rFonts w:ascii="Calibri" w:hAnsi="Calibri" w:cs="Calibri"/>
          <w:sz w:val="22"/>
          <w:szCs w:val="22"/>
        </w:rPr>
        <w:t>, zaokrąglonej w górę do pełnych złotych na dzień podpisania Umowy</w:t>
      </w:r>
      <w:r w:rsidRPr="00AA6F60">
        <w:rPr>
          <w:rFonts w:ascii="Calibri" w:hAnsi="Calibri" w:cs="Calibri"/>
          <w:sz w:val="22"/>
          <w:szCs w:val="22"/>
        </w:rPr>
        <w:t>.</w:t>
      </w:r>
    </w:p>
    <w:p w14:paraId="5B14CB3A" w14:textId="042B6959" w:rsidR="004148C8" w:rsidRPr="00AA6F60" w:rsidRDefault="004148C8" w:rsidP="0035135B">
      <w:pPr>
        <w:numPr>
          <w:ilvl w:val="0"/>
          <w:numId w:val="11"/>
        </w:numPr>
        <w:tabs>
          <w:tab w:val="clear" w:pos="720"/>
          <w:tab w:val="num" w:pos="0"/>
          <w:tab w:val="left" w:pos="426"/>
        </w:tabs>
        <w:spacing w:before="120" w:after="120" w:line="276" w:lineRule="auto"/>
        <w:ind w:left="0" w:firstLine="0"/>
        <w:rPr>
          <w:rFonts w:ascii="Calibri" w:hAnsi="Calibri" w:cs="Calibri"/>
          <w:sz w:val="22"/>
          <w:szCs w:val="22"/>
        </w:rPr>
      </w:pPr>
      <w:r w:rsidRPr="00AA6F60">
        <w:rPr>
          <w:rFonts w:ascii="Calibri" w:hAnsi="Calibri" w:cs="Calibri"/>
          <w:sz w:val="22"/>
          <w:szCs w:val="22"/>
        </w:rPr>
        <w:t xml:space="preserve">W razie zbiegu kar za odstąpienie od umowy oraz za zwłokę lub niewykonanie określonego obowiązku z tej samej przyczyny, stosuję się wyłącznie karę w wysokości przewidzianej za odstąpienie od Umowy. </w:t>
      </w:r>
    </w:p>
    <w:p w14:paraId="3B360BC1" w14:textId="055AE669" w:rsidR="008C469A" w:rsidRPr="00AA6F60" w:rsidRDefault="0026704B" w:rsidP="003C37AE">
      <w:pPr>
        <w:pStyle w:val="Nagwek"/>
        <w:spacing w:before="120" w:after="120" w:line="276" w:lineRule="auto"/>
        <w:rPr>
          <w:rFonts w:ascii="Calibri" w:hAnsi="Calibri" w:cs="Calibri"/>
          <w:b/>
          <w:sz w:val="22"/>
          <w:szCs w:val="22"/>
        </w:rPr>
      </w:pPr>
      <w:r w:rsidRPr="00AA6F60">
        <w:rPr>
          <w:rFonts w:ascii="Calibri" w:hAnsi="Calibri" w:cs="Calibri"/>
          <w:b/>
          <w:sz w:val="22"/>
          <w:szCs w:val="22"/>
        </w:rPr>
        <w:t xml:space="preserve">§ </w:t>
      </w:r>
      <w:r w:rsidR="00D73A8E" w:rsidRPr="00AA6F60">
        <w:rPr>
          <w:rFonts w:ascii="Calibri" w:hAnsi="Calibri" w:cs="Calibri"/>
          <w:b/>
          <w:sz w:val="22"/>
          <w:szCs w:val="22"/>
        </w:rPr>
        <w:t>9</w:t>
      </w:r>
      <w:r w:rsidR="00BE707F" w:rsidRPr="00AA6F60">
        <w:rPr>
          <w:rFonts w:ascii="Calibri" w:hAnsi="Calibri" w:cs="Calibri"/>
          <w:b/>
          <w:sz w:val="22"/>
          <w:szCs w:val="22"/>
        </w:rPr>
        <w:t>.</w:t>
      </w:r>
    </w:p>
    <w:p w14:paraId="236DABA1" w14:textId="77777777" w:rsidR="008C469A" w:rsidRPr="00AA6F60" w:rsidRDefault="00805E99" w:rsidP="003C37AE">
      <w:pPr>
        <w:pStyle w:val="Nagwek"/>
        <w:spacing w:before="120" w:after="120" w:line="276" w:lineRule="auto"/>
        <w:rPr>
          <w:rFonts w:ascii="Calibri" w:hAnsi="Calibri" w:cs="Calibri"/>
          <w:b/>
          <w:bCs/>
          <w:sz w:val="22"/>
          <w:szCs w:val="22"/>
        </w:rPr>
      </w:pPr>
      <w:r w:rsidRPr="00AA6F60">
        <w:rPr>
          <w:rFonts w:ascii="Calibri" w:hAnsi="Calibri" w:cs="Calibri"/>
          <w:b/>
          <w:bCs/>
          <w:sz w:val="22"/>
          <w:szCs w:val="22"/>
        </w:rPr>
        <w:t>Rozwiązanie</w:t>
      </w:r>
      <w:r w:rsidR="0048584D" w:rsidRPr="00AA6F60">
        <w:rPr>
          <w:rFonts w:ascii="Calibri" w:hAnsi="Calibri" w:cs="Calibri"/>
          <w:b/>
          <w:bCs/>
          <w:sz w:val="22"/>
          <w:szCs w:val="22"/>
        </w:rPr>
        <w:t xml:space="preserve"> </w:t>
      </w:r>
      <w:r w:rsidR="00DE6F58" w:rsidRPr="00AA6F60">
        <w:rPr>
          <w:rFonts w:ascii="Calibri" w:hAnsi="Calibri" w:cs="Calibri"/>
          <w:b/>
          <w:bCs/>
          <w:sz w:val="22"/>
          <w:szCs w:val="22"/>
        </w:rPr>
        <w:t>U</w:t>
      </w:r>
      <w:r w:rsidR="008C469A" w:rsidRPr="00AA6F60">
        <w:rPr>
          <w:rFonts w:ascii="Calibri" w:hAnsi="Calibri" w:cs="Calibri"/>
          <w:b/>
          <w:bCs/>
          <w:sz w:val="22"/>
          <w:szCs w:val="22"/>
        </w:rPr>
        <w:t>mowy</w:t>
      </w:r>
    </w:p>
    <w:p w14:paraId="6E5AD843" w14:textId="77777777" w:rsidR="00E5190B" w:rsidRPr="00AA6F60" w:rsidRDefault="00E5190B" w:rsidP="0035135B">
      <w:pPr>
        <w:numPr>
          <w:ilvl w:val="0"/>
          <w:numId w:val="7"/>
        </w:numPr>
        <w:tabs>
          <w:tab w:val="center" w:pos="426"/>
          <w:tab w:val="right" w:pos="9072"/>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eastAsia="x-none"/>
        </w:rPr>
        <w:t>Zamawiający jest uprawniony do odstąpienia od całości lub części U</w:t>
      </w:r>
      <w:r w:rsidRPr="00AA6F60">
        <w:rPr>
          <w:rFonts w:ascii="Calibri" w:hAnsi="Calibri" w:cs="Calibri"/>
          <w:sz w:val="22"/>
          <w:szCs w:val="22"/>
          <w:lang w:val="x-none" w:eastAsia="x-none"/>
        </w:rPr>
        <w:t xml:space="preserve">mowy </w:t>
      </w:r>
      <w:r w:rsidRPr="00AA6F60">
        <w:rPr>
          <w:rFonts w:ascii="Calibri" w:hAnsi="Calibri" w:cs="Calibri"/>
          <w:sz w:val="22"/>
          <w:szCs w:val="22"/>
          <w:lang w:eastAsia="x-none"/>
        </w:rPr>
        <w:t>w przypadkach przewidzianych w Pzp, a także w przypadku:</w:t>
      </w:r>
    </w:p>
    <w:p w14:paraId="2E2779B4" w14:textId="74335034" w:rsidR="00E5190B" w:rsidRPr="00861077" w:rsidRDefault="00E5190B" w:rsidP="0035135B">
      <w:pPr>
        <w:numPr>
          <w:ilvl w:val="1"/>
          <w:numId w:val="20"/>
        </w:numPr>
        <w:tabs>
          <w:tab w:val="left" w:pos="0"/>
          <w:tab w:val="left" w:pos="426"/>
        </w:tabs>
        <w:spacing w:before="120" w:after="120" w:line="276" w:lineRule="auto"/>
        <w:ind w:left="0" w:firstLine="0"/>
        <w:rPr>
          <w:rFonts w:ascii="Calibri" w:hAnsi="Calibri" w:cs="Calibri"/>
          <w:sz w:val="22"/>
          <w:szCs w:val="22"/>
          <w:lang w:val="x-none" w:eastAsia="x-none"/>
        </w:rPr>
      </w:pPr>
      <w:r w:rsidRPr="00861077">
        <w:rPr>
          <w:rFonts w:ascii="Calibri" w:hAnsi="Calibri" w:cs="Calibri"/>
          <w:sz w:val="22"/>
          <w:szCs w:val="22"/>
          <w:lang w:eastAsia="x-none"/>
        </w:rPr>
        <w:t xml:space="preserve">braku realizacji obowiązku Wykonawcy, o którym mowa </w:t>
      </w:r>
      <w:r w:rsidRPr="00D75D2E">
        <w:rPr>
          <w:rFonts w:ascii="Calibri" w:hAnsi="Calibri" w:cs="Calibri"/>
          <w:b/>
          <w:sz w:val="22"/>
          <w:szCs w:val="22"/>
          <w:lang w:eastAsia="x-none"/>
        </w:rPr>
        <w:t xml:space="preserve">w § 4 ust. 1 pkt </w:t>
      </w:r>
      <w:r w:rsidR="00EB70C0" w:rsidRPr="00D75D2E">
        <w:rPr>
          <w:rFonts w:ascii="Calibri" w:hAnsi="Calibri" w:cs="Calibri"/>
          <w:b/>
          <w:sz w:val="22"/>
          <w:szCs w:val="22"/>
          <w:lang w:eastAsia="x-none"/>
        </w:rPr>
        <w:t>3</w:t>
      </w:r>
      <w:r w:rsidR="00414F9A" w:rsidRPr="00D75D2E">
        <w:rPr>
          <w:rFonts w:ascii="Calibri" w:hAnsi="Calibri" w:cs="Calibri"/>
          <w:b/>
          <w:sz w:val="22"/>
          <w:szCs w:val="22"/>
          <w:lang w:eastAsia="x-none"/>
        </w:rPr>
        <w:t>)</w:t>
      </w:r>
      <w:r w:rsidR="0035751C" w:rsidRPr="00D75D2E">
        <w:rPr>
          <w:rFonts w:ascii="Calibri" w:hAnsi="Calibri" w:cs="Calibri"/>
          <w:b/>
          <w:sz w:val="22"/>
          <w:szCs w:val="22"/>
          <w:lang w:eastAsia="x-none"/>
        </w:rPr>
        <w:t>, pkt 3</w:t>
      </w:r>
      <w:r w:rsidR="00BA1A5C" w:rsidRPr="00D75D2E">
        <w:rPr>
          <w:rFonts w:ascii="Calibri" w:hAnsi="Calibri" w:cs="Calibri"/>
          <w:b/>
          <w:sz w:val="22"/>
          <w:szCs w:val="22"/>
          <w:lang w:eastAsia="x-none"/>
        </w:rPr>
        <w:t>3)</w:t>
      </w:r>
      <w:r w:rsidR="00D75D2E" w:rsidRPr="00D75D2E">
        <w:rPr>
          <w:rFonts w:ascii="Calibri" w:hAnsi="Calibri" w:cs="Calibri"/>
          <w:b/>
          <w:sz w:val="22"/>
          <w:szCs w:val="22"/>
          <w:lang w:eastAsia="x-none"/>
        </w:rPr>
        <w:t xml:space="preserve">, </w:t>
      </w:r>
      <w:r w:rsidR="0035751C" w:rsidRPr="00D75D2E">
        <w:rPr>
          <w:rFonts w:ascii="Calibri" w:hAnsi="Calibri" w:cs="Calibri"/>
          <w:b/>
          <w:sz w:val="22"/>
          <w:szCs w:val="22"/>
          <w:lang w:eastAsia="x-none"/>
        </w:rPr>
        <w:t>pkt 3</w:t>
      </w:r>
      <w:r w:rsidR="00BA1A5C" w:rsidRPr="00D75D2E">
        <w:rPr>
          <w:rFonts w:ascii="Calibri" w:hAnsi="Calibri" w:cs="Calibri"/>
          <w:b/>
          <w:sz w:val="22"/>
          <w:szCs w:val="22"/>
          <w:lang w:eastAsia="x-none"/>
        </w:rPr>
        <w:t>4</w:t>
      </w:r>
      <w:r w:rsidR="0035751C" w:rsidRPr="00D75D2E">
        <w:rPr>
          <w:rFonts w:ascii="Calibri" w:hAnsi="Calibri" w:cs="Calibri"/>
          <w:b/>
          <w:sz w:val="22"/>
          <w:szCs w:val="22"/>
          <w:lang w:eastAsia="x-none"/>
        </w:rPr>
        <w:t>)</w:t>
      </w:r>
      <w:r w:rsidR="00D75D2E" w:rsidRPr="00D75D2E">
        <w:rPr>
          <w:rFonts w:ascii="Calibri" w:hAnsi="Calibri" w:cs="Calibri"/>
          <w:b/>
          <w:sz w:val="22"/>
          <w:szCs w:val="22"/>
          <w:lang w:eastAsia="x-none"/>
        </w:rPr>
        <w:t xml:space="preserve">, </w:t>
      </w:r>
      <w:r w:rsidR="00A5025B" w:rsidRPr="00D75D2E">
        <w:rPr>
          <w:rFonts w:ascii="Calibri" w:hAnsi="Calibri" w:cs="Calibri"/>
          <w:b/>
          <w:sz w:val="22"/>
          <w:szCs w:val="22"/>
          <w:lang w:eastAsia="x-none"/>
        </w:rPr>
        <w:t>pkt</w:t>
      </w:r>
      <w:r w:rsidR="00D75D2E">
        <w:rPr>
          <w:rFonts w:ascii="Calibri" w:hAnsi="Calibri" w:cs="Calibri"/>
          <w:b/>
          <w:sz w:val="22"/>
          <w:szCs w:val="22"/>
          <w:lang w:eastAsia="x-none"/>
        </w:rPr>
        <w:t> </w:t>
      </w:r>
      <w:r w:rsidR="00A5025B" w:rsidRPr="00D75D2E">
        <w:rPr>
          <w:rFonts w:ascii="Calibri" w:hAnsi="Calibri" w:cs="Calibri"/>
          <w:b/>
          <w:sz w:val="22"/>
          <w:szCs w:val="22"/>
          <w:lang w:eastAsia="x-none"/>
        </w:rPr>
        <w:t xml:space="preserve">39) i </w:t>
      </w:r>
      <w:r w:rsidR="00D75D2E">
        <w:rPr>
          <w:rFonts w:ascii="Calibri" w:hAnsi="Calibri" w:cs="Calibri"/>
          <w:b/>
          <w:sz w:val="22"/>
          <w:szCs w:val="22"/>
          <w:lang w:eastAsia="x-none"/>
        </w:rPr>
        <w:t xml:space="preserve">pkt </w:t>
      </w:r>
      <w:r w:rsidR="00A5025B" w:rsidRPr="00D75D2E">
        <w:rPr>
          <w:rFonts w:ascii="Calibri" w:hAnsi="Calibri" w:cs="Calibri"/>
          <w:b/>
          <w:sz w:val="22"/>
          <w:szCs w:val="22"/>
          <w:lang w:eastAsia="x-none"/>
        </w:rPr>
        <w:t>40)</w:t>
      </w:r>
      <w:r w:rsidR="00A5025B" w:rsidRPr="00861077">
        <w:rPr>
          <w:rFonts w:ascii="Calibri" w:hAnsi="Calibri" w:cs="Calibri"/>
          <w:sz w:val="22"/>
          <w:szCs w:val="22"/>
          <w:lang w:eastAsia="x-none"/>
        </w:rPr>
        <w:t xml:space="preserve"> </w:t>
      </w:r>
      <w:r w:rsidRPr="00861077">
        <w:rPr>
          <w:rFonts w:ascii="Calibri" w:hAnsi="Calibri" w:cs="Calibri"/>
          <w:b/>
          <w:sz w:val="22"/>
          <w:szCs w:val="22"/>
          <w:lang w:eastAsia="x-none"/>
        </w:rPr>
        <w:t>Umowy</w:t>
      </w:r>
      <w:r w:rsidRPr="00861077">
        <w:rPr>
          <w:rFonts w:ascii="Calibri" w:hAnsi="Calibri" w:cs="Calibri"/>
          <w:sz w:val="22"/>
          <w:szCs w:val="22"/>
          <w:lang w:eastAsia="x-none"/>
        </w:rPr>
        <w:t>,</w:t>
      </w:r>
      <w:r w:rsidR="00A5025B" w:rsidRPr="00861077">
        <w:rPr>
          <w:rFonts w:ascii="Calibri" w:hAnsi="Calibri" w:cs="Calibri"/>
          <w:sz w:val="22"/>
          <w:szCs w:val="22"/>
          <w:lang w:eastAsia="x-none"/>
        </w:rPr>
        <w:t xml:space="preserve"> </w:t>
      </w:r>
    </w:p>
    <w:p w14:paraId="70F7BF9D" w14:textId="42056E16" w:rsidR="00703BC4" w:rsidRPr="00AA6F60" w:rsidRDefault="00703BC4" w:rsidP="0035135B">
      <w:pPr>
        <w:numPr>
          <w:ilvl w:val="1"/>
          <w:numId w:val="20"/>
        </w:numPr>
        <w:tabs>
          <w:tab w:val="left" w:pos="0"/>
          <w:tab w:val="left" w:pos="426"/>
        </w:tabs>
        <w:spacing w:before="120" w:after="120" w:line="276" w:lineRule="auto"/>
        <w:ind w:left="0" w:firstLine="0"/>
        <w:rPr>
          <w:rFonts w:ascii="Calibri" w:hAnsi="Calibri" w:cs="Calibri"/>
          <w:sz w:val="22"/>
          <w:szCs w:val="22"/>
          <w:lang w:eastAsia="x-none"/>
        </w:rPr>
      </w:pPr>
      <w:r w:rsidRPr="00AA6F60">
        <w:rPr>
          <w:rFonts w:ascii="Calibri" w:hAnsi="Calibri" w:cs="Calibri"/>
          <w:sz w:val="22"/>
          <w:szCs w:val="22"/>
          <w:lang w:eastAsia="x-none"/>
        </w:rPr>
        <w:t xml:space="preserve">braku rozpoczęcia Robót z winy Wykonawcy w terminie </w:t>
      </w:r>
      <w:r w:rsidR="00DE2894" w:rsidRPr="00AA6F60">
        <w:rPr>
          <w:rFonts w:ascii="Calibri" w:hAnsi="Calibri" w:cs="Calibri"/>
          <w:sz w:val="22"/>
          <w:szCs w:val="22"/>
          <w:lang w:eastAsia="x-none"/>
        </w:rPr>
        <w:t>2</w:t>
      </w:r>
      <w:r w:rsidRPr="00AA6F60">
        <w:rPr>
          <w:rFonts w:ascii="Calibri" w:hAnsi="Calibri" w:cs="Calibri"/>
          <w:sz w:val="22"/>
          <w:szCs w:val="22"/>
          <w:lang w:eastAsia="x-none"/>
        </w:rPr>
        <w:t xml:space="preserve"> dni od daty zatwierdzenia </w:t>
      </w:r>
      <w:r w:rsidR="00DE2894" w:rsidRPr="00AA6F60">
        <w:rPr>
          <w:rFonts w:ascii="Calibri" w:hAnsi="Calibri" w:cs="Calibri"/>
          <w:sz w:val="22"/>
          <w:szCs w:val="22"/>
          <w:lang w:eastAsia="x-none"/>
        </w:rPr>
        <w:t xml:space="preserve">projektu </w:t>
      </w:r>
      <w:r w:rsidRPr="00AA6F60">
        <w:rPr>
          <w:rFonts w:ascii="Calibri" w:hAnsi="Calibri" w:cs="Calibri"/>
          <w:sz w:val="22"/>
          <w:szCs w:val="22"/>
          <w:lang w:eastAsia="x-none"/>
        </w:rPr>
        <w:t>organizacji ruchu,</w:t>
      </w:r>
    </w:p>
    <w:p w14:paraId="067DBBC9" w14:textId="19281705" w:rsidR="00E5190B" w:rsidRPr="00AA6F60" w:rsidRDefault="00E5190B" w:rsidP="0035135B">
      <w:pPr>
        <w:numPr>
          <w:ilvl w:val="1"/>
          <w:numId w:val="20"/>
        </w:numPr>
        <w:tabs>
          <w:tab w:val="lef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t>wadliwego, sprzeczn</w:t>
      </w:r>
      <w:r w:rsidRPr="00AA6F60">
        <w:rPr>
          <w:rFonts w:ascii="Calibri" w:hAnsi="Calibri" w:cs="Calibri"/>
          <w:sz w:val="22"/>
          <w:szCs w:val="22"/>
          <w:lang w:eastAsia="x-none"/>
        </w:rPr>
        <w:t>ego</w:t>
      </w:r>
      <w:r w:rsidRPr="00AA6F60">
        <w:rPr>
          <w:rFonts w:ascii="Calibri" w:hAnsi="Calibri" w:cs="Calibri"/>
          <w:sz w:val="22"/>
          <w:szCs w:val="22"/>
          <w:lang w:val="x-none" w:eastAsia="x-none"/>
        </w:rPr>
        <w:t xml:space="preserve"> z </w:t>
      </w:r>
      <w:r w:rsidRPr="00AA6F60">
        <w:rPr>
          <w:rFonts w:ascii="Calibri" w:hAnsi="Calibri" w:cs="Calibri"/>
          <w:sz w:val="22"/>
          <w:szCs w:val="22"/>
          <w:lang w:eastAsia="x-none"/>
        </w:rPr>
        <w:t>U</w:t>
      </w:r>
      <w:r w:rsidRPr="00AA6F60">
        <w:rPr>
          <w:rFonts w:ascii="Calibri" w:hAnsi="Calibri" w:cs="Calibri"/>
          <w:sz w:val="22"/>
          <w:szCs w:val="22"/>
          <w:lang w:val="x-none" w:eastAsia="x-none"/>
        </w:rPr>
        <w:t>mową lub niezgodne</w:t>
      </w:r>
      <w:r w:rsidRPr="00AA6F60">
        <w:rPr>
          <w:rFonts w:ascii="Calibri" w:hAnsi="Calibri" w:cs="Calibri"/>
          <w:sz w:val="22"/>
          <w:szCs w:val="22"/>
          <w:lang w:eastAsia="x-none"/>
        </w:rPr>
        <w:t xml:space="preserve">go </w:t>
      </w:r>
      <w:r w:rsidRPr="00AA6F60">
        <w:rPr>
          <w:rFonts w:ascii="Calibri" w:hAnsi="Calibri" w:cs="Calibri"/>
          <w:sz w:val="22"/>
          <w:szCs w:val="22"/>
          <w:lang w:val="x-none" w:eastAsia="x-none"/>
        </w:rPr>
        <w:t>z</w:t>
      </w:r>
      <w:r w:rsidRPr="00AA6F60">
        <w:rPr>
          <w:rFonts w:ascii="Calibri" w:hAnsi="Calibri" w:cs="Calibri"/>
          <w:sz w:val="22"/>
          <w:szCs w:val="22"/>
          <w:lang w:eastAsia="x-none"/>
        </w:rPr>
        <w:t xml:space="preserve"> </w:t>
      </w:r>
      <w:r w:rsidRPr="00AA6F60">
        <w:rPr>
          <w:rFonts w:ascii="Calibri" w:hAnsi="Calibri" w:cs="Calibri"/>
          <w:sz w:val="22"/>
          <w:szCs w:val="22"/>
          <w:lang w:val="x-none" w:eastAsia="x-none"/>
        </w:rPr>
        <w:t xml:space="preserve">zasadami sztuki budowlanej, normami, </w:t>
      </w:r>
      <w:r w:rsidRPr="00AA6F60">
        <w:rPr>
          <w:rFonts w:ascii="Calibri" w:hAnsi="Calibri" w:cs="Calibri"/>
          <w:sz w:val="22"/>
          <w:szCs w:val="22"/>
          <w:lang w:eastAsia="x-none"/>
        </w:rPr>
        <w:t>i </w:t>
      </w:r>
      <w:r w:rsidRPr="00AA6F60">
        <w:rPr>
          <w:rFonts w:ascii="Calibri" w:hAnsi="Calibri" w:cs="Calibri"/>
          <w:sz w:val="22"/>
          <w:szCs w:val="22"/>
          <w:lang w:val="x-none" w:eastAsia="x-none"/>
        </w:rPr>
        <w:t xml:space="preserve">przepisami </w:t>
      </w:r>
      <w:r w:rsidRPr="00AA6F60">
        <w:rPr>
          <w:rFonts w:ascii="Calibri" w:hAnsi="Calibri" w:cs="Calibri"/>
          <w:sz w:val="22"/>
          <w:szCs w:val="22"/>
          <w:lang w:eastAsia="x-none"/>
        </w:rPr>
        <w:t xml:space="preserve">wykonywania </w:t>
      </w:r>
      <w:r w:rsidR="00703BC4" w:rsidRPr="00AA6F60">
        <w:rPr>
          <w:rFonts w:ascii="Calibri" w:hAnsi="Calibri" w:cs="Calibri"/>
          <w:sz w:val="22"/>
          <w:szCs w:val="22"/>
          <w:lang w:eastAsia="x-none"/>
        </w:rPr>
        <w:t xml:space="preserve">Robót </w:t>
      </w:r>
      <w:r w:rsidRPr="00AA6F60">
        <w:rPr>
          <w:rFonts w:ascii="Calibri" w:hAnsi="Calibri" w:cs="Calibri"/>
          <w:sz w:val="22"/>
          <w:szCs w:val="22"/>
          <w:lang w:eastAsia="x-none"/>
        </w:rPr>
        <w:t>budowlanych, pomimo wezwania Wykonawcy przez Zamawiającego do prawidłowej realizacji Umowy i upływu wyznaczonego terminu do prawidłowej realizacji Umowy</w:t>
      </w:r>
      <w:r w:rsidRPr="00AA6F60">
        <w:rPr>
          <w:rFonts w:ascii="Calibri" w:hAnsi="Calibri" w:cs="Calibri"/>
          <w:sz w:val="22"/>
          <w:szCs w:val="22"/>
          <w:lang w:val="x-none" w:eastAsia="x-none"/>
        </w:rPr>
        <w:t>,</w:t>
      </w:r>
    </w:p>
    <w:p w14:paraId="2099D248" w14:textId="78092BC3" w:rsidR="00E5190B" w:rsidRPr="00AA6F60" w:rsidRDefault="00E5190B" w:rsidP="0035135B">
      <w:pPr>
        <w:numPr>
          <w:ilvl w:val="1"/>
          <w:numId w:val="20"/>
        </w:numPr>
        <w:tabs>
          <w:tab w:val="lef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eastAsia="x-none"/>
        </w:rPr>
        <w:lastRenderedPageBreak/>
        <w:t>nieprzedłożenia Zamawiającemu na piśmie wykazu pracowników, o którym mowa</w:t>
      </w:r>
      <w:r w:rsidRPr="00AA6F60">
        <w:rPr>
          <w:rFonts w:ascii="Calibri" w:hAnsi="Calibri" w:cs="Calibri"/>
          <w:sz w:val="22"/>
          <w:szCs w:val="22"/>
          <w:lang w:eastAsia="x-none"/>
        </w:rPr>
        <w:br/>
      </w:r>
      <w:r w:rsidRPr="00AA6F60">
        <w:rPr>
          <w:rFonts w:ascii="Calibri" w:hAnsi="Calibri" w:cs="Calibri"/>
          <w:b/>
          <w:sz w:val="22"/>
          <w:szCs w:val="22"/>
          <w:lang w:eastAsia="x-none"/>
        </w:rPr>
        <w:t>w § 1</w:t>
      </w:r>
      <w:r w:rsidR="00F91E26" w:rsidRPr="00AA6F60">
        <w:rPr>
          <w:rFonts w:ascii="Calibri" w:hAnsi="Calibri" w:cs="Calibri"/>
          <w:b/>
          <w:sz w:val="22"/>
          <w:szCs w:val="22"/>
          <w:lang w:eastAsia="x-none"/>
        </w:rPr>
        <w:t>1</w:t>
      </w:r>
      <w:r w:rsidRPr="00AA6F60">
        <w:rPr>
          <w:rFonts w:ascii="Calibri" w:hAnsi="Calibri" w:cs="Calibri"/>
          <w:b/>
          <w:sz w:val="22"/>
          <w:szCs w:val="22"/>
          <w:lang w:eastAsia="x-none"/>
        </w:rPr>
        <w:t xml:space="preserve"> ust. 3 Umowy</w:t>
      </w:r>
      <w:r w:rsidRPr="00AA6F60">
        <w:rPr>
          <w:rFonts w:ascii="Calibri" w:hAnsi="Calibri" w:cs="Calibri"/>
          <w:sz w:val="22"/>
          <w:szCs w:val="22"/>
          <w:lang w:eastAsia="x-none"/>
        </w:rPr>
        <w:t xml:space="preserve">, pomimo wezwania Zamawiającego lub niezgłoszenia zmian pracowników w trakcie trwania Umowy przez okres </w:t>
      </w:r>
      <w:r w:rsidR="00DE2894" w:rsidRPr="00AA6F60">
        <w:rPr>
          <w:rFonts w:ascii="Calibri" w:hAnsi="Calibri" w:cs="Calibri"/>
          <w:sz w:val="22"/>
          <w:szCs w:val="22"/>
          <w:lang w:eastAsia="x-none"/>
        </w:rPr>
        <w:t>5</w:t>
      </w:r>
      <w:r w:rsidRPr="00AA6F60">
        <w:rPr>
          <w:rFonts w:ascii="Calibri" w:hAnsi="Calibri" w:cs="Calibri"/>
          <w:sz w:val="22"/>
          <w:szCs w:val="22"/>
          <w:lang w:eastAsia="x-none"/>
        </w:rPr>
        <w:t xml:space="preserve"> dni od daty zaistnienia takiego obowiązku,</w:t>
      </w:r>
    </w:p>
    <w:p w14:paraId="4824D9D7" w14:textId="0B3D7B39" w:rsidR="00E5190B" w:rsidRPr="00AA6F60" w:rsidRDefault="00E5190B" w:rsidP="0035135B">
      <w:pPr>
        <w:numPr>
          <w:ilvl w:val="1"/>
          <w:numId w:val="20"/>
        </w:numPr>
        <w:tabs>
          <w:tab w:val="lef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eastAsia="x-none"/>
        </w:rPr>
        <w:t xml:space="preserve">nieprzedłożenia Zamawiającemu dowodów zgłoszenia do ubezpieczenia wszystkich zgłoszonych Zamawiającemu pracowników, tj. braku realizacji obowiązku określonego </w:t>
      </w:r>
      <w:r w:rsidRPr="00AA6F60">
        <w:rPr>
          <w:rFonts w:ascii="Calibri" w:hAnsi="Calibri" w:cs="Calibri"/>
          <w:b/>
          <w:sz w:val="22"/>
          <w:szCs w:val="22"/>
          <w:lang w:eastAsia="x-none"/>
        </w:rPr>
        <w:t>w § 1</w:t>
      </w:r>
      <w:r w:rsidR="00F91E26" w:rsidRPr="00AA6F60">
        <w:rPr>
          <w:rFonts w:ascii="Calibri" w:hAnsi="Calibri" w:cs="Calibri"/>
          <w:b/>
          <w:sz w:val="22"/>
          <w:szCs w:val="22"/>
          <w:lang w:eastAsia="x-none"/>
        </w:rPr>
        <w:t>1</w:t>
      </w:r>
      <w:r w:rsidRPr="00AA6F60">
        <w:rPr>
          <w:rFonts w:ascii="Calibri" w:hAnsi="Calibri" w:cs="Calibri"/>
          <w:b/>
          <w:sz w:val="22"/>
          <w:szCs w:val="22"/>
          <w:lang w:eastAsia="x-none"/>
        </w:rPr>
        <w:t xml:space="preserve"> ust. 4 Umowy</w:t>
      </w:r>
      <w:r w:rsidRPr="00AA6F60">
        <w:rPr>
          <w:rFonts w:ascii="Calibri" w:hAnsi="Calibri" w:cs="Calibri"/>
          <w:sz w:val="22"/>
          <w:szCs w:val="22"/>
          <w:lang w:eastAsia="x-none"/>
        </w:rPr>
        <w:t>, pomimo wezwania Zamawiającego,</w:t>
      </w:r>
    </w:p>
    <w:p w14:paraId="48C5E419" w14:textId="77777777" w:rsidR="00E5190B" w:rsidRPr="00AA6F60" w:rsidRDefault="00E5190B" w:rsidP="0035135B">
      <w:pPr>
        <w:numPr>
          <w:ilvl w:val="1"/>
          <w:numId w:val="20"/>
        </w:numPr>
        <w:tabs>
          <w:tab w:val="lef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eastAsia="x-none"/>
        </w:rPr>
        <w:t>realizowania Umowy z udziałem podwykonawcy lub dalszego podwykonawcy w stosunku do którego Zamawiający zgłosił sprzeciw,</w:t>
      </w:r>
    </w:p>
    <w:p w14:paraId="6ACC687F" w14:textId="0F1A0DA0" w:rsidR="00E5190B" w:rsidRPr="00AA6F60" w:rsidRDefault="00E5190B" w:rsidP="0035135B">
      <w:pPr>
        <w:numPr>
          <w:ilvl w:val="1"/>
          <w:numId w:val="20"/>
        </w:numPr>
        <w:tabs>
          <w:tab w:val="lef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eastAsia="x-none"/>
        </w:rPr>
        <w:t xml:space="preserve">naliczenia Wykonawcy kar umownych przekraczających </w:t>
      </w:r>
      <w:r w:rsidR="00776718" w:rsidRPr="00AA6F60">
        <w:rPr>
          <w:rFonts w:ascii="Calibri" w:hAnsi="Calibri" w:cs="Calibri"/>
          <w:b/>
          <w:sz w:val="22"/>
          <w:szCs w:val="22"/>
          <w:lang w:eastAsia="x-none"/>
        </w:rPr>
        <w:t>3</w:t>
      </w:r>
      <w:r w:rsidRPr="00AA6F60">
        <w:rPr>
          <w:rFonts w:ascii="Calibri" w:hAnsi="Calibri" w:cs="Calibri"/>
          <w:b/>
          <w:sz w:val="22"/>
          <w:szCs w:val="22"/>
          <w:lang w:eastAsia="x-none"/>
        </w:rPr>
        <w:t>%</w:t>
      </w:r>
      <w:r w:rsidRPr="00AA6F60">
        <w:rPr>
          <w:rFonts w:ascii="Calibri" w:hAnsi="Calibri" w:cs="Calibri"/>
          <w:sz w:val="22"/>
          <w:szCs w:val="22"/>
          <w:lang w:eastAsia="x-none"/>
        </w:rPr>
        <w:t xml:space="preserve"> kwoty brutto, o której mowa </w:t>
      </w:r>
      <w:r w:rsidRPr="00AA6F60">
        <w:rPr>
          <w:rFonts w:ascii="Calibri" w:hAnsi="Calibri" w:cs="Calibri"/>
          <w:b/>
          <w:sz w:val="22"/>
          <w:szCs w:val="22"/>
          <w:lang w:eastAsia="x-none"/>
        </w:rPr>
        <w:t>w § 5 ust. 1 Umowy</w:t>
      </w:r>
      <w:r w:rsidRPr="00AA6F60">
        <w:rPr>
          <w:rFonts w:ascii="Calibri" w:hAnsi="Calibri" w:cs="Calibri"/>
          <w:sz w:val="22"/>
          <w:szCs w:val="22"/>
          <w:lang w:val="x-none" w:eastAsia="x-none"/>
        </w:rPr>
        <w:t>,</w:t>
      </w:r>
      <w:r w:rsidRPr="00AA6F60">
        <w:rPr>
          <w:rFonts w:ascii="Calibri" w:hAnsi="Calibri" w:cs="Calibri"/>
          <w:sz w:val="22"/>
          <w:szCs w:val="22"/>
          <w:lang w:eastAsia="x-none"/>
        </w:rPr>
        <w:t xml:space="preserve"> zaokrąglonej w górę do pełnych złotych </w:t>
      </w:r>
      <w:r w:rsidRPr="00AA6F60">
        <w:rPr>
          <w:rFonts w:ascii="Calibri" w:hAnsi="Calibri" w:cs="Calibri"/>
          <w:sz w:val="22"/>
          <w:szCs w:val="22"/>
          <w:lang w:val="x-none" w:eastAsia="x-none"/>
        </w:rPr>
        <w:t xml:space="preserve">na dzień podpisania </w:t>
      </w:r>
      <w:r w:rsidRPr="00AA6F60">
        <w:rPr>
          <w:rFonts w:ascii="Calibri" w:hAnsi="Calibri" w:cs="Calibri"/>
          <w:sz w:val="22"/>
          <w:szCs w:val="22"/>
          <w:lang w:eastAsia="x-none"/>
        </w:rPr>
        <w:t>U</w:t>
      </w:r>
      <w:r w:rsidRPr="00AA6F60">
        <w:rPr>
          <w:rFonts w:ascii="Calibri" w:hAnsi="Calibri" w:cs="Calibri"/>
          <w:sz w:val="22"/>
          <w:szCs w:val="22"/>
          <w:lang w:val="x-none" w:eastAsia="x-none"/>
        </w:rPr>
        <w:t>mowy</w:t>
      </w:r>
      <w:r w:rsidRPr="00AA6F60">
        <w:rPr>
          <w:rFonts w:ascii="Calibri" w:hAnsi="Calibri" w:cs="Calibri"/>
          <w:sz w:val="22"/>
          <w:szCs w:val="22"/>
          <w:lang w:eastAsia="x-none"/>
        </w:rPr>
        <w:t>,</w:t>
      </w:r>
    </w:p>
    <w:p w14:paraId="3ED1D309" w14:textId="7C780E18" w:rsidR="00E5190B" w:rsidRPr="00AA6F60" w:rsidRDefault="00E5190B" w:rsidP="0035135B">
      <w:pPr>
        <w:numPr>
          <w:ilvl w:val="1"/>
          <w:numId w:val="20"/>
        </w:numPr>
        <w:tabs>
          <w:tab w:val="lef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eastAsia="x-none"/>
        </w:rPr>
        <w:t xml:space="preserve">nieprzedstawienia Zamawiającemu nowego Kierownika budowy przez Wykonawcę w ustalonym terminie, jeżeli Zamawiający zażądał jego zmiany na podstawie </w:t>
      </w:r>
      <w:r w:rsidRPr="00AA6F60">
        <w:rPr>
          <w:rFonts w:ascii="Calibri" w:hAnsi="Calibri" w:cs="Calibri"/>
          <w:b/>
          <w:sz w:val="22"/>
          <w:szCs w:val="22"/>
          <w:lang w:eastAsia="x-none"/>
        </w:rPr>
        <w:t>§ 4 ust. 2 Umowy</w:t>
      </w:r>
      <w:r w:rsidR="00263806" w:rsidRPr="00AA6F60">
        <w:rPr>
          <w:rFonts w:ascii="Calibri" w:hAnsi="Calibri" w:cs="Calibri"/>
          <w:sz w:val="22"/>
          <w:szCs w:val="22"/>
          <w:lang w:eastAsia="x-none"/>
        </w:rPr>
        <w:t>.</w:t>
      </w:r>
    </w:p>
    <w:p w14:paraId="1299E6B3" w14:textId="77777777" w:rsidR="00E5190B" w:rsidRPr="00AA6F60" w:rsidRDefault="00E5190B" w:rsidP="0035135B">
      <w:pPr>
        <w:numPr>
          <w:ilvl w:val="0"/>
          <w:numId w:val="9"/>
        </w:numPr>
        <w:tabs>
          <w:tab w:val="lef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eastAsia="x-none"/>
        </w:rPr>
        <w:t>Odstąpienie od Umowy następuje w formie pisemnej pod rygorem nieważności wraz z uzasadnieniem.</w:t>
      </w:r>
    </w:p>
    <w:p w14:paraId="3534201E" w14:textId="77777777" w:rsidR="00E5190B" w:rsidRPr="00AA6F60" w:rsidRDefault="00E5190B" w:rsidP="0035135B">
      <w:pPr>
        <w:numPr>
          <w:ilvl w:val="0"/>
          <w:numId w:val="9"/>
        </w:numPr>
        <w:tabs>
          <w:tab w:val="lef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eastAsia="x-none"/>
        </w:rPr>
        <w:t>Wszelkie odstąpienia od niniejszej Umowy mają skutek jedynie co do niespełnionego świadczenia (ex nunc).</w:t>
      </w:r>
    </w:p>
    <w:p w14:paraId="2BC0F67E" w14:textId="77777777" w:rsidR="00E5190B" w:rsidRPr="00AA6F60" w:rsidRDefault="00E5190B" w:rsidP="0035135B">
      <w:pPr>
        <w:numPr>
          <w:ilvl w:val="0"/>
          <w:numId w:val="9"/>
        </w:numPr>
        <w:tabs>
          <w:tab w:val="lef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kern w:val="24"/>
          <w:sz w:val="22"/>
          <w:szCs w:val="22"/>
          <w:lang w:val="x-none" w:eastAsia="x-none"/>
        </w:rPr>
        <w:t xml:space="preserve">W wypadku </w:t>
      </w:r>
      <w:r w:rsidRPr="00AA6F60">
        <w:rPr>
          <w:rFonts w:ascii="Calibri" w:hAnsi="Calibri" w:cs="Calibri"/>
          <w:kern w:val="24"/>
          <w:sz w:val="22"/>
          <w:szCs w:val="22"/>
          <w:lang w:eastAsia="x-none"/>
        </w:rPr>
        <w:t>rozwiązania</w:t>
      </w:r>
      <w:r w:rsidRPr="00AA6F60">
        <w:rPr>
          <w:rFonts w:ascii="Calibri" w:hAnsi="Calibri" w:cs="Calibri"/>
          <w:kern w:val="24"/>
          <w:sz w:val="22"/>
          <w:szCs w:val="22"/>
          <w:lang w:val="x-none" w:eastAsia="x-none"/>
        </w:rPr>
        <w:t xml:space="preserve"> </w:t>
      </w:r>
      <w:r w:rsidRPr="00AA6F60">
        <w:rPr>
          <w:rFonts w:ascii="Calibri" w:hAnsi="Calibri" w:cs="Calibri"/>
          <w:kern w:val="24"/>
          <w:sz w:val="22"/>
          <w:szCs w:val="22"/>
          <w:lang w:eastAsia="x-none"/>
        </w:rPr>
        <w:t>U</w:t>
      </w:r>
      <w:r w:rsidRPr="00AA6F60">
        <w:rPr>
          <w:rFonts w:ascii="Calibri" w:hAnsi="Calibri" w:cs="Calibri"/>
          <w:kern w:val="24"/>
          <w:sz w:val="22"/>
          <w:szCs w:val="22"/>
          <w:lang w:val="x-none" w:eastAsia="x-none"/>
        </w:rPr>
        <w:t xml:space="preserve">mowy lub stwierdzenia jej nieważności </w:t>
      </w:r>
      <w:r w:rsidRPr="00AA6F60">
        <w:rPr>
          <w:rFonts w:ascii="Calibri" w:hAnsi="Calibri" w:cs="Calibri"/>
          <w:kern w:val="24"/>
          <w:sz w:val="22"/>
          <w:szCs w:val="22"/>
          <w:lang w:eastAsia="x-none"/>
        </w:rPr>
        <w:t xml:space="preserve">w całości </w:t>
      </w:r>
      <w:r w:rsidRPr="00AA6F60">
        <w:rPr>
          <w:rFonts w:ascii="Calibri" w:hAnsi="Calibri" w:cs="Calibri"/>
          <w:kern w:val="24"/>
          <w:sz w:val="22"/>
          <w:szCs w:val="22"/>
          <w:lang w:val="x-none" w:eastAsia="x-none"/>
        </w:rPr>
        <w:t>Wykonawcę oraz Zamawiającego obciążają następujące obowiązki szczegółowe:</w:t>
      </w:r>
    </w:p>
    <w:p w14:paraId="24BD0037" w14:textId="259FF79B" w:rsidR="00E5190B" w:rsidRPr="00AA6F60" w:rsidRDefault="00E5190B" w:rsidP="0035135B">
      <w:pPr>
        <w:numPr>
          <w:ilvl w:val="0"/>
          <w:numId w:val="8"/>
        </w:numPr>
        <w:tabs>
          <w:tab w:val="center"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kern w:val="24"/>
          <w:sz w:val="22"/>
          <w:szCs w:val="22"/>
          <w:lang w:val="x-none" w:eastAsia="x-none"/>
        </w:rPr>
        <w:t xml:space="preserve">w terminie </w:t>
      </w:r>
      <w:r w:rsidRPr="00AA6F60">
        <w:rPr>
          <w:rFonts w:ascii="Calibri" w:hAnsi="Calibri" w:cs="Calibri"/>
          <w:kern w:val="24"/>
          <w:sz w:val="22"/>
          <w:szCs w:val="22"/>
          <w:lang w:eastAsia="x-none"/>
        </w:rPr>
        <w:t xml:space="preserve">do </w:t>
      </w:r>
      <w:r w:rsidR="004E7615" w:rsidRPr="00AA6F60">
        <w:rPr>
          <w:rFonts w:ascii="Calibri" w:hAnsi="Calibri" w:cs="Calibri"/>
          <w:kern w:val="24"/>
          <w:sz w:val="22"/>
          <w:szCs w:val="22"/>
          <w:lang w:eastAsia="x-none"/>
        </w:rPr>
        <w:t>7</w:t>
      </w:r>
      <w:r w:rsidRPr="00AA6F60">
        <w:rPr>
          <w:rFonts w:ascii="Calibri" w:hAnsi="Calibri" w:cs="Calibri"/>
          <w:kern w:val="24"/>
          <w:sz w:val="22"/>
          <w:szCs w:val="22"/>
          <w:lang w:val="x-none" w:eastAsia="x-none"/>
        </w:rPr>
        <w:t xml:space="preserve"> dni od daty </w:t>
      </w:r>
      <w:r w:rsidRPr="00AA6F60">
        <w:rPr>
          <w:rFonts w:ascii="Calibri" w:hAnsi="Calibri" w:cs="Calibri"/>
          <w:kern w:val="24"/>
          <w:sz w:val="22"/>
          <w:szCs w:val="22"/>
          <w:lang w:eastAsia="x-none"/>
        </w:rPr>
        <w:t>rozwiązania</w:t>
      </w:r>
      <w:r w:rsidRPr="00AA6F60">
        <w:rPr>
          <w:rFonts w:ascii="Calibri" w:hAnsi="Calibri" w:cs="Calibri"/>
          <w:kern w:val="24"/>
          <w:sz w:val="22"/>
          <w:szCs w:val="22"/>
          <w:lang w:val="x-none" w:eastAsia="x-none"/>
        </w:rPr>
        <w:t xml:space="preserve"> </w:t>
      </w:r>
      <w:r w:rsidRPr="00AA6F60">
        <w:rPr>
          <w:rFonts w:ascii="Calibri" w:hAnsi="Calibri" w:cs="Calibri"/>
          <w:kern w:val="24"/>
          <w:sz w:val="22"/>
          <w:szCs w:val="22"/>
          <w:lang w:eastAsia="x-none"/>
        </w:rPr>
        <w:t>U</w:t>
      </w:r>
      <w:r w:rsidRPr="00AA6F60">
        <w:rPr>
          <w:rFonts w:ascii="Calibri" w:hAnsi="Calibri" w:cs="Calibri"/>
          <w:kern w:val="24"/>
          <w:sz w:val="22"/>
          <w:szCs w:val="22"/>
          <w:lang w:val="x-none" w:eastAsia="x-none"/>
        </w:rPr>
        <w:t>mowy</w:t>
      </w:r>
      <w:r w:rsidRPr="00AA6F60">
        <w:rPr>
          <w:rFonts w:ascii="Calibri" w:hAnsi="Calibri" w:cs="Calibri"/>
          <w:kern w:val="24"/>
          <w:sz w:val="22"/>
          <w:szCs w:val="22"/>
          <w:lang w:eastAsia="x-none"/>
        </w:rPr>
        <w:t xml:space="preserve"> </w:t>
      </w:r>
      <w:r w:rsidRPr="00AA6F60">
        <w:rPr>
          <w:rFonts w:ascii="Calibri" w:hAnsi="Calibri" w:cs="Calibri"/>
          <w:kern w:val="24"/>
          <w:sz w:val="22"/>
          <w:szCs w:val="22"/>
          <w:lang w:val="x-none" w:eastAsia="x-none"/>
        </w:rPr>
        <w:t xml:space="preserve">lub stwierdzenia jej nieważności </w:t>
      </w:r>
      <w:r w:rsidRPr="00AA6F60">
        <w:rPr>
          <w:rFonts w:ascii="Calibri" w:hAnsi="Calibri" w:cs="Calibri"/>
          <w:kern w:val="24"/>
          <w:sz w:val="22"/>
          <w:szCs w:val="22"/>
          <w:lang w:eastAsia="x-none"/>
        </w:rPr>
        <w:t>w całości</w:t>
      </w:r>
      <w:r w:rsidRPr="00AA6F60">
        <w:rPr>
          <w:rFonts w:ascii="Calibri" w:hAnsi="Calibri" w:cs="Calibri"/>
          <w:kern w:val="24"/>
          <w:sz w:val="22"/>
          <w:szCs w:val="22"/>
          <w:lang w:val="x-none" w:eastAsia="x-none"/>
        </w:rPr>
        <w:t>, Wykonawca przy udziale Zamawiającego sporządzi szczegółowy protokół inwentaryzacji</w:t>
      </w:r>
      <w:r w:rsidR="00703BC4" w:rsidRPr="00AA6F60">
        <w:rPr>
          <w:rFonts w:ascii="Calibri" w:hAnsi="Calibri" w:cs="Calibri"/>
          <w:kern w:val="24"/>
          <w:sz w:val="22"/>
          <w:szCs w:val="22"/>
          <w:lang w:val="x-none" w:eastAsia="x-none"/>
        </w:rPr>
        <w:t xml:space="preserve"> </w:t>
      </w:r>
      <w:r w:rsidR="00703BC4" w:rsidRPr="00AA6F60">
        <w:rPr>
          <w:rFonts w:ascii="Calibri" w:hAnsi="Calibri" w:cs="Calibri"/>
          <w:kern w:val="24"/>
          <w:sz w:val="22"/>
          <w:szCs w:val="22"/>
          <w:lang w:eastAsia="x-none"/>
        </w:rPr>
        <w:t>Robót</w:t>
      </w:r>
      <w:r w:rsidR="00703BC4" w:rsidRPr="00AA6F60">
        <w:rPr>
          <w:rFonts w:ascii="Calibri" w:hAnsi="Calibri" w:cs="Calibri"/>
          <w:kern w:val="24"/>
          <w:sz w:val="22"/>
          <w:szCs w:val="22"/>
          <w:lang w:val="x-none" w:eastAsia="x-none"/>
        </w:rPr>
        <w:t xml:space="preserve"> </w:t>
      </w:r>
      <w:r w:rsidRPr="00AA6F60">
        <w:rPr>
          <w:rFonts w:ascii="Calibri" w:hAnsi="Calibri" w:cs="Calibri"/>
          <w:kern w:val="24"/>
          <w:sz w:val="22"/>
          <w:szCs w:val="22"/>
          <w:lang w:val="x-none" w:eastAsia="x-none"/>
        </w:rPr>
        <w:br/>
        <w:t xml:space="preserve">w toku, według stanu na dzień </w:t>
      </w:r>
      <w:r w:rsidRPr="00AA6F60">
        <w:rPr>
          <w:rFonts w:ascii="Calibri" w:hAnsi="Calibri" w:cs="Calibri"/>
          <w:kern w:val="24"/>
          <w:sz w:val="22"/>
          <w:szCs w:val="22"/>
          <w:lang w:eastAsia="x-none"/>
        </w:rPr>
        <w:t>rozwiązania</w:t>
      </w:r>
      <w:r w:rsidRPr="00AA6F60">
        <w:rPr>
          <w:rFonts w:ascii="Calibri" w:hAnsi="Calibri" w:cs="Calibri"/>
          <w:kern w:val="24"/>
          <w:sz w:val="22"/>
          <w:szCs w:val="22"/>
          <w:lang w:val="x-none" w:eastAsia="x-none"/>
        </w:rPr>
        <w:t>,</w:t>
      </w:r>
      <w:r w:rsidRPr="00AA6F60">
        <w:rPr>
          <w:rFonts w:ascii="Calibri" w:hAnsi="Calibri" w:cs="Calibri"/>
          <w:kern w:val="24"/>
          <w:sz w:val="22"/>
          <w:szCs w:val="22"/>
          <w:lang w:eastAsia="x-none"/>
        </w:rPr>
        <w:t xml:space="preserve"> lub na dzień poinformowania Wykonawcy przez Zamawiającego o stwierdzeniu jej nieważności w całości,</w:t>
      </w:r>
    </w:p>
    <w:p w14:paraId="01BDF98D" w14:textId="4196F753" w:rsidR="00E5190B" w:rsidRPr="00AA6F60" w:rsidRDefault="00E5190B" w:rsidP="0035135B">
      <w:pPr>
        <w:numPr>
          <w:ilvl w:val="0"/>
          <w:numId w:val="8"/>
        </w:numPr>
        <w:tabs>
          <w:tab w:val="center"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kern w:val="24"/>
          <w:sz w:val="22"/>
          <w:szCs w:val="22"/>
          <w:lang w:val="x-none" w:eastAsia="x-none"/>
        </w:rPr>
        <w:t xml:space="preserve">Wykonawca zabezpieczy przerwane </w:t>
      </w:r>
      <w:r w:rsidR="00703BC4" w:rsidRPr="00AA6F60">
        <w:rPr>
          <w:rFonts w:ascii="Calibri" w:hAnsi="Calibri" w:cs="Calibri"/>
          <w:kern w:val="24"/>
          <w:sz w:val="22"/>
          <w:szCs w:val="22"/>
          <w:lang w:eastAsia="x-none"/>
        </w:rPr>
        <w:t>Roboty</w:t>
      </w:r>
      <w:r w:rsidRPr="00AA6F60">
        <w:rPr>
          <w:rFonts w:ascii="Calibri" w:hAnsi="Calibri" w:cs="Calibri"/>
          <w:kern w:val="24"/>
          <w:sz w:val="22"/>
          <w:szCs w:val="22"/>
          <w:lang w:val="x-none" w:eastAsia="x-none"/>
        </w:rPr>
        <w:t xml:space="preserve"> w zakresie obustronnie uzgodnionym na koszt </w:t>
      </w:r>
      <w:r w:rsidRPr="00AA6F60">
        <w:rPr>
          <w:rFonts w:ascii="Calibri" w:hAnsi="Calibri" w:cs="Calibri"/>
          <w:kern w:val="24"/>
          <w:sz w:val="22"/>
          <w:szCs w:val="22"/>
          <w:lang w:eastAsia="x-none"/>
        </w:rPr>
        <w:t>Wykonawcy, gdy do rozwiązania</w:t>
      </w:r>
      <w:r w:rsidRPr="00AA6F60">
        <w:rPr>
          <w:rFonts w:ascii="Calibri" w:hAnsi="Calibri" w:cs="Calibri"/>
          <w:kern w:val="24"/>
          <w:sz w:val="22"/>
          <w:szCs w:val="22"/>
          <w:lang w:val="x-none" w:eastAsia="x-none"/>
        </w:rPr>
        <w:t xml:space="preserve"> </w:t>
      </w:r>
      <w:r w:rsidRPr="00AA6F60">
        <w:rPr>
          <w:rFonts w:ascii="Calibri" w:hAnsi="Calibri" w:cs="Calibri"/>
          <w:kern w:val="24"/>
          <w:sz w:val="22"/>
          <w:szCs w:val="22"/>
          <w:lang w:eastAsia="x-none"/>
        </w:rPr>
        <w:t>U</w:t>
      </w:r>
      <w:r w:rsidRPr="00AA6F60">
        <w:rPr>
          <w:rFonts w:ascii="Calibri" w:hAnsi="Calibri" w:cs="Calibri"/>
          <w:kern w:val="24"/>
          <w:sz w:val="22"/>
          <w:szCs w:val="22"/>
          <w:lang w:val="x-none" w:eastAsia="x-none"/>
        </w:rPr>
        <w:t>mowy</w:t>
      </w:r>
      <w:r w:rsidRPr="00AA6F60">
        <w:rPr>
          <w:rFonts w:ascii="Calibri" w:hAnsi="Calibri" w:cs="Calibri"/>
          <w:kern w:val="24"/>
          <w:sz w:val="22"/>
          <w:szCs w:val="22"/>
          <w:lang w:eastAsia="x-none"/>
        </w:rPr>
        <w:t xml:space="preserve"> lub stwierdzenia jej nieważności w całości doszło</w:t>
      </w:r>
      <w:r w:rsidRPr="00AA6F60">
        <w:rPr>
          <w:rFonts w:ascii="Calibri" w:hAnsi="Calibri" w:cs="Calibri"/>
          <w:kern w:val="24"/>
          <w:sz w:val="22"/>
          <w:szCs w:val="22"/>
          <w:lang w:val="x-none" w:eastAsia="x-none"/>
        </w:rPr>
        <w:t xml:space="preserve"> </w:t>
      </w:r>
      <w:r w:rsidRPr="00AA6F60">
        <w:rPr>
          <w:rFonts w:ascii="Calibri" w:hAnsi="Calibri" w:cs="Calibri"/>
          <w:kern w:val="24"/>
          <w:sz w:val="22"/>
          <w:szCs w:val="22"/>
          <w:lang w:eastAsia="x-none"/>
        </w:rPr>
        <w:t>z jego winy,</w:t>
      </w:r>
    </w:p>
    <w:p w14:paraId="701B5935" w14:textId="77777777" w:rsidR="00E5190B" w:rsidRPr="00AA6F60" w:rsidRDefault="00E5190B" w:rsidP="0035135B">
      <w:pPr>
        <w:numPr>
          <w:ilvl w:val="0"/>
          <w:numId w:val="8"/>
        </w:numPr>
        <w:tabs>
          <w:tab w:val="center"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kern w:val="24"/>
          <w:sz w:val="22"/>
          <w:szCs w:val="22"/>
          <w:lang w:val="x-none" w:eastAsia="x-none"/>
        </w:rPr>
        <w:t xml:space="preserve">Wykonawca sporządzi wykaz tych materiałów, konstrukcji lub urządzeń, które nie mogą być wykorzystane przez Wykonawcę do realizacji innych robót nie objętych </w:t>
      </w:r>
      <w:r w:rsidRPr="00AA6F60">
        <w:rPr>
          <w:rFonts w:ascii="Calibri" w:hAnsi="Calibri" w:cs="Calibri"/>
          <w:kern w:val="24"/>
          <w:sz w:val="22"/>
          <w:szCs w:val="22"/>
          <w:lang w:eastAsia="x-none"/>
        </w:rPr>
        <w:t>U</w:t>
      </w:r>
      <w:r w:rsidRPr="00AA6F60">
        <w:rPr>
          <w:rFonts w:ascii="Calibri" w:hAnsi="Calibri" w:cs="Calibri"/>
          <w:kern w:val="24"/>
          <w:sz w:val="22"/>
          <w:szCs w:val="22"/>
          <w:lang w:val="x-none" w:eastAsia="x-none"/>
        </w:rPr>
        <w:t>mową, jeżeli</w:t>
      </w:r>
      <w:r w:rsidRPr="00AA6F60">
        <w:rPr>
          <w:rFonts w:ascii="Calibri" w:hAnsi="Calibri" w:cs="Calibri"/>
          <w:kern w:val="24"/>
          <w:sz w:val="22"/>
          <w:szCs w:val="22"/>
          <w:lang w:eastAsia="x-none"/>
        </w:rPr>
        <w:t xml:space="preserve"> jej</w:t>
      </w:r>
      <w:r w:rsidRPr="00AA6F60">
        <w:rPr>
          <w:rFonts w:ascii="Calibri" w:hAnsi="Calibri" w:cs="Calibri"/>
          <w:kern w:val="24"/>
          <w:sz w:val="22"/>
          <w:szCs w:val="22"/>
          <w:lang w:val="x-none" w:eastAsia="x-none"/>
        </w:rPr>
        <w:t xml:space="preserve"> </w:t>
      </w:r>
      <w:r w:rsidRPr="00AA6F60">
        <w:rPr>
          <w:rFonts w:ascii="Calibri" w:hAnsi="Calibri" w:cs="Calibri"/>
          <w:kern w:val="24"/>
          <w:sz w:val="22"/>
          <w:szCs w:val="22"/>
          <w:lang w:eastAsia="x-none"/>
        </w:rPr>
        <w:t>rozwiązanie</w:t>
      </w:r>
      <w:r w:rsidRPr="00AA6F60">
        <w:rPr>
          <w:rFonts w:ascii="Calibri" w:hAnsi="Calibri" w:cs="Calibri"/>
          <w:kern w:val="24"/>
          <w:sz w:val="22"/>
          <w:szCs w:val="22"/>
          <w:lang w:val="x-none" w:eastAsia="x-none"/>
        </w:rPr>
        <w:t xml:space="preserve"> lub stwierdzenie jej nieważności </w:t>
      </w:r>
      <w:r w:rsidRPr="00AA6F60">
        <w:rPr>
          <w:rFonts w:ascii="Calibri" w:hAnsi="Calibri" w:cs="Calibri"/>
          <w:kern w:val="24"/>
          <w:sz w:val="22"/>
          <w:szCs w:val="22"/>
          <w:lang w:eastAsia="x-none"/>
        </w:rPr>
        <w:t xml:space="preserve">w całości </w:t>
      </w:r>
      <w:r w:rsidRPr="00AA6F60">
        <w:rPr>
          <w:rFonts w:ascii="Calibri" w:hAnsi="Calibri" w:cs="Calibri"/>
          <w:kern w:val="24"/>
          <w:sz w:val="22"/>
          <w:szCs w:val="22"/>
          <w:lang w:val="x-none" w:eastAsia="x-none"/>
        </w:rPr>
        <w:t>nastąpiło z przyczyn niezależnych od niego,</w:t>
      </w:r>
    </w:p>
    <w:p w14:paraId="643A2EEE" w14:textId="3B2E839D" w:rsidR="00E5190B" w:rsidRPr="00AA6F60" w:rsidRDefault="00E5190B" w:rsidP="0035135B">
      <w:pPr>
        <w:numPr>
          <w:ilvl w:val="0"/>
          <w:numId w:val="8"/>
        </w:numPr>
        <w:tabs>
          <w:tab w:val="center"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kern w:val="24"/>
          <w:sz w:val="22"/>
          <w:szCs w:val="22"/>
          <w:lang w:val="x-none" w:eastAsia="x-none"/>
        </w:rPr>
        <w:t xml:space="preserve">Wykonawca zgłosi </w:t>
      </w:r>
      <w:r w:rsidRPr="00AA6F60">
        <w:rPr>
          <w:rFonts w:ascii="Calibri" w:hAnsi="Calibri" w:cs="Calibri"/>
          <w:kern w:val="24"/>
          <w:sz w:val="22"/>
          <w:szCs w:val="22"/>
          <w:lang w:eastAsia="x-none"/>
        </w:rPr>
        <w:t xml:space="preserve">Zamawiającemu </w:t>
      </w:r>
      <w:r w:rsidRPr="00AA6F60">
        <w:rPr>
          <w:rFonts w:ascii="Calibri" w:hAnsi="Calibri" w:cs="Calibri"/>
          <w:kern w:val="24"/>
          <w:sz w:val="22"/>
          <w:szCs w:val="22"/>
          <w:lang w:val="x-none" w:eastAsia="x-none"/>
        </w:rPr>
        <w:t xml:space="preserve">do odbioru </w:t>
      </w:r>
      <w:r w:rsidR="00703BC4" w:rsidRPr="00AA6F60">
        <w:rPr>
          <w:rFonts w:ascii="Calibri" w:hAnsi="Calibri" w:cs="Calibri"/>
          <w:kern w:val="24"/>
          <w:sz w:val="22"/>
          <w:szCs w:val="22"/>
          <w:lang w:eastAsia="x-none"/>
        </w:rPr>
        <w:t>Roboty</w:t>
      </w:r>
      <w:r w:rsidRPr="00AA6F60">
        <w:rPr>
          <w:rFonts w:ascii="Calibri" w:hAnsi="Calibri" w:cs="Calibri"/>
          <w:kern w:val="24"/>
          <w:sz w:val="22"/>
          <w:szCs w:val="22"/>
          <w:lang w:val="x-none" w:eastAsia="x-none"/>
        </w:rPr>
        <w:t xml:space="preserve"> przerwan</w:t>
      </w:r>
      <w:r w:rsidRPr="00AA6F60">
        <w:rPr>
          <w:rFonts w:ascii="Calibri" w:hAnsi="Calibri" w:cs="Calibri"/>
          <w:kern w:val="24"/>
          <w:sz w:val="22"/>
          <w:szCs w:val="22"/>
          <w:lang w:eastAsia="x-none"/>
        </w:rPr>
        <w:t>e</w:t>
      </w:r>
      <w:r w:rsidRPr="00AA6F60">
        <w:rPr>
          <w:rFonts w:ascii="Calibri" w:hAnsi="Calibri" w:cs="Calibri"/>
          <w:kern w:val="24"/>
          <w:sz w:val="22"/>
          <w:szCs w:val="22"/>
          <w:lang w:val="x-none" w:eastAsia="x-none"/>
        </w:rPr>
        <w:t xml:space="preserve"> oraz </w:t>
      </w:r>
      <w:r w:rsidR="00703BC4" w:rsidRPr="00AA6F60">
        <w:rPr>
          <w:rFonts w:ascii="Calibri" w:hAnsi="Calibri" w:cs="Calibri"/>
          <w:kern w:val="24"/>
          <w:sz w:val="22"/>
          <w:szCs w:val="22"/>
          <w:lang w:eastAsia="x-none"/>
        </w:rPr>
        <w:t>Roboty</w:t>
      </w:r>
      <w:r w:rsidRPr="00AA6F60">
        <w:rPr>
          <w:rFonts w:ascii="Calibri" w:hAnsi="Calibri" w:cs="Calibri"/>
          <w:kern w:val="24"/>
          <w:sz w:val="22"/>
          <w:szCs w:val="22"/>
          <w:lang w:val="x-none" w:eastAsia="x-none"/>
        </w:rPr>
        <w:t xml:space="preserve"> zabezpieczając</w:t>
      </w:r>
      <w:r w:rsidRPr="00AA6F60">
        <w:rPr>
          <w:rFonts w:ascii="Calibri" w:hAnsi="Calibri" w:cs="Calibri"/>
          <w:kern w:val="24"/>
          <w:sz w:val="22"/>
          <w:szCs w:val="22"/>
          <w:lang w:eastAsia="x-none"/>
        </w:rPr>
        <w:t>e</w:t>
      </w:r>
      <w:r w:rsidRPr="00AA6F60">
        <w:rPr>
          <w:rFonts w:ascii="Calibri" w:hAnsi="Calibri" w:cs="Calibri"/>
          <w:kern w:val="24"/>
          <w:sz w:val="22"/>
          <w:szCs w:val="22"/>
          <w:lang w:val="x-none" w:eastAsia="x-none"/>
        </w:rPr>
        <w:t xml:space="preserve">, </w:t>
      </w:r>
      <w:r w:rsidRPr="00AA6F60">
        <w:rPr>
          <w:rFonts w:ascii="Calibri" w:hAnsi="Calibri" w:cs="Calibri"/>
          <w:kern w:val="24"/>
          <w:sz w:val="22"/>
          <w:szCs w:val="22"/>
          <w:lang w:eastAsia="x-none"/>
        </w:rPr>
        <w:br/>
      </w:r>
      <w:r w:rsidRPr="00AA6F60">
        <w:rPr>
          <w:rFonts w:ascii="Calibri" w:hAnsi="Calibri" w:cs="Calibri"/>
          <w:kern w:val="24"/>
          <w:sz w:val="22"/>
          <w:szCs w:val="22"/>
          <w:lang w:val="x-none" w:eastAsia="x-none"/>
        </w:rPr>
        <w:t xml:space="preserve">a Zamawiający dokona ich odbioru </w:t>
      </w:r>
      <w:r w:rsidRPr="00AA6F60">
        <w:rPr>
          <w:rFonts w:ascii="Calibri" w:hAnsi="Calibri" w:cs="Calibri"/>
          <w:kern w:val="24"/>
          <w:sz w:val="22"/>
          <w:szCs w:val="22"/>
          <w:lang w:eastAsia="x-none"/>
        </w:rPr>
        <w:t>do</w:t>
      </w:r>
      <w:r w:rsidRPr="00AA6F60">
        <w:rPr>
          <w:rFonts w:ascii="Calibri" w:hAnsi="Calibri" w:cs="Calibri"/>
          <w:kern w:val="24"/>
          <w:sz w:val="22"/>
          <w:szCs w:val="22"/>
          <w:lang w:val="x-none" w:eastAsia="x-none"/>
        </w:rPr>
        <w:t xml:space="preserve"> </w:t>
      </w:r>
      <w:r w:rsidR="004E7615" w:rsidRPr="00AA6F60">
        <w:rPr>
          <w:rFonts w:ascii="Calibri" w:hAnsi="Calibri" w:cs="Calibri"/>
          <w:sz w:val="22"/>
          <w:szCs w:val="22"/>
          <w:lang w:eastAsia="x-none"/>
        </w:rPr>
        <w:t>7</w:t>
      </w:r>
      <w:r w:rsidRPr="00AA6F60">
        <w:rPr>
          <w:rFonts w:ascii="Calibri" w:hAnsi="Calibri" w:cs="Calibri"/>
          <w:kern w:val="24"/>
          <w:sz w:val="22"/>
          <w:szCs w:val="22"/>
          <w:lang w:val="x-none" w:eastAsia="x-none"/>
        </w:rPr>
        <w:t xml:space="preserve"> dni,</w:t>
      </w:r>
    </w:p>
    <w:p w14:paraId="272747CA" w14:textId="65E1A093" w:rsidR="00E5190B" w:rsidRPr="00AA6F60" w:rsidRDefault="00E5190B" w:rsidP="0035135B">
      <w:pPr>
        <w:numPr>
          <w:ilvl w:val="0"/>
          <w:numId w:val="8"/>
        </w:numPr>
        <w:tabs>
          <w:tab w:val="center"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kern w:val="24"/>
          <w:sz w:val="22"/>
          <w:szCs w:val="22"/>
          <w:lang w:val="x-none" w:eastAsia="x-none"/>
        </w:rPr>
        <w:t xml:space="preserve">Wykonawca niezwłocznie, a najpóźniej w terminie </w:t>
      </w:r>
      <w:r w:rsidRPr="00AA6F60">
        <w:rPr>
          <w:rFonts w:ascii="Calibri" w:hAnsi="Calibri" w:cs="Calibri"/>
          <w:kern w:val="24"/>
          <w:sz w:val="22"/>
          <w:szCs w:val="22"/>
          <w:lang w:eastAsia="x-none"/>
        </w:rPr>
        <w:t xml:space="preserve">do </w:t>
      </w:r>
      <w:r w:rsidR="004E7615" w:rsidRPr="00AA6F60">
        <w:rPr>
          <w:rFonts w:ascii="Calibri" w:hAnsi="Calibri" w:cs="Calibri"/>
          <w:sz w:val="22"/>
          <w:szCs w:val="22"/>
          <w:lang w:eastAsia="x-none"/>
        </w:rPr>
        <w:t>7</w:t>
      </w:r>
      <w:r w:rsidRPr="00AA6F60">
        <w:rPr>
          <w:rFonts w:ascii="Calibri" w:hAnsi="Calibri" w:cs="Calibri"/>
          <w:kern w:val="24"/>
          <w:sz w:val="22"/>
          <w:szCs w:val="22"/>
          <w:lang w:val="x-none" w:eastAsia="x-none"/>
        </w:rPr>
        <w:t xml:space="preserve"> dni, usunie z terenu budowy urządzenia zaplecza przez niego dostarczone lub wzniesione, pod rygorem ich usunięcia i</w:t>
      </w:r>
      <w:r w:rsidRPr="00AA6F60">
        <w:rPr>
          <w:rFonts w:ascii="Calibri" w:hAnsi="Calibri" w:cs="Calibri"/>
          <w:kern w:val="24"/>
          <w:sz w:val="22"/>
          <w:szCs w:val="22"/>
          <w:lang w:eastAsia="x-none"/>
        </w:rPr>
        <w:t> </w:t>
      </w:r>
      <w:r w:rsidRPr="00AA6F60">
        <w:rPr>
          <w:rFonts w:ascii="Calibri" w:hAnsi="Calibri" w:cs="Calibri"/>
          <w:kern w:val="24"/>
          <w:sz w:val="22"/>
          <w:szCs w:val="22"/>
          <w:lang w:val="x-none" w:eastAsia="x-none"/>
        </w:rPr>
        <w:t>składu na koszt Wykonawcy.</w:t>
      </w:r>
    </w:p>
    <w:p w14:paraId="28F9D65E" w14:textId="77777777" w:rsidR="00E5190B" w:rsidRPr="00AA6F60" w:rsidRDefault="00E5190B" w:rsidP="0035135B">
      <w:pPr>
        <w:numPr>
          <w:ilvl w:val="0"/>
          <w:numId w:val="9"/>
        </w:numPr>
        <w:tabs>
          <w:tab w:val="center" w:pos="0"/>
          <w:tab w:val="left" w:pos="284"/>
        </w:tabs>
        <w:spacing w:before="120" w:after="120" w:line="276" w:lineRule="auto"/>
        <w:ind w:left="0" w:firstLine="0"/>
        <w:rPr>
          <w:rFonts w:ascii="Calibri" w:hAnsi="Calibri" w:cs="Calibri"/>
          <w:kern w:val="24"/>
          <w:sz w:val="22"/>
          <w:szCs w:val="22"/>
          <w:lang w:val="x-none" w:eastAsia="x-none"/>
        </w:rPr>
      </w:pPr>
      <w:r w:rsidRPr="00AA6F60">
        <w:rPr>
          <w:rFonts w:ascii="Calibri" w:hAnsi="Calibri" w:cs="Calibri"/>
          <w:kern w:val="24"/>
          <w:sz w:val="22"/>
          <w:szCs w:val="22"/>
          <w:lang w:val="x-none" w:eastAsia="x-none"/>
        </w:rPr>
        <w:t>Zamawiający w razie rozwiązania Umowy lub stwierdzenia jej nieważności w całości, obowiązany jest do:</w:t>
      </w:r>
    </w:p>
    <w:p w14:paraId="13A1A0A7" w14:textId="279BF2D8" w:rsidR="00E5190B" w:rsidRPr="00AA6F60" w:rsidRDefault="00E5190B" w:rsidP="0035135B">
      <w:pPr>
        <w:numPr>
          <w:ilvl w:val="0"/>
          <w:numId w:val="21"/>
        </w:numPr>
        <w:tabs>
          <w:tab w:val="center" w:pos="0"/>
          <w:tab w:val="left" w:pos="426"/>
        </w:tabs>
        <w:spacing w:before="120" w:after="120" w:line="276" w:lineRule="auto"/>
        <w:ind w:left="0" w:firstLine="0"/>
        <w:rPr>
          <w:rFonts w:ascii="Calibri" w:hAnsi="Calibri" w:cs="Calibri"/>
          <w:kern w:val="24"/>
          <w:sz w:val="22"/>
          <w:szCs w:val="22"/>
          <w:lang w:eastAsia="x-none"/>
        </w:rPr>
      </w:pPr>
      <w:r w:rsidRPr="00AA6F60">
        <w:rPr>
          <w:rFonts w:ascii="Calibri" w:hAnsi="Calibri" w:cs="Calibri"/>
          <w:kern w:val="24"/>
          <w:sz w:val="22"/>
          <w:szCs w:val="22"/>
          <w:lang w:val="x-none" w:eastAsia="x-none"/>
        </w:rPr>
        <w:t xml:space="preserve">dokonania odbioru </w:t>
      </w:r>
      <w:r w:rsidR="003E0183" w:rsidRPr="00AA6F60">
        <w:rPr>
          <w:rFonts w:ascii="Calibri" w:hAnsi="Calibri" w:cs="Calibri"/>
          <w:kern w:val="24"/>
          <w:sz w:val="22"/>
          <w:szCs w:val="22"/>
          <w:lang w:eastAsia="x-none"/>
        </w:rPr>
        <w:t>Robót</w:t>
      </w:r>
      <w:r w:rsidRPr="00AA6F60">
        <w:rPr>
          <w:rFonts w:ascii="Calibri" w:hAnsi="Calibri" w:cs="Calibri"/>
          <w:kern w:val="24"/>
          <w:sz w:val="22"/>
          <w:szCs w:val="22"/>
          <w:lang w:val="x-none" w:eastAsia="x-none"/>
        </w:rPr>
        <w:t xml:space="preserve"> przerwanych oraz do zapłaty wynagrodzenia za </w:t>
      </w:r>
      <w:r w:rsidR="003E0183" w:rsidRPr="00AA6F60">
        <w:rPr>
          <w:rFonts w:ascii="Calibri" w:hAnsi="Calibri" w:cs="Calibri"/>
          <w:kern w:val="24"/>
          <w:sz w:val="22"/>
          <w:szCs w:val="22"/>
          <w:lang w:eastAsia="x-none"/>
        </w:rPr>
        <w:t>Roboty</w:t>
      </w:r>
      <w:r w:rsidRPr="00AA6F60">
        <w:rPr>
          <w:rFonts w:ascii="Calibri" w:hAnsi="Calibri" w:cs="Calibri"/>
          <w:kern w:val="24"/>
          <w:sz w:val="22"/>
          <w:szCs w:val="22"/>
          <w:lang w:val="x-none" w:eastAsia="x-none"/>
        </w:rPr>
        <w:t>, które zostały wykonane</w:t>
      </w:r>
      <w:r w:rsidRPr="00AA6F60">
        <w:rPr>
          <w:rFonts w:ascii="Calibri" w:hAnsi="Calibri" w:cs="Calibri"/>
          <w:kern w:val="24"/>
          <w:sz w:val="22"/>
          <w:szCs w:val="22"/>
          <w:lang w:eastAsia="x-none"/>
        </w:rPr>
        <w:t>,</w:t>
      </w:r>
    </w:p>
    <w:p w14:paraId="3A9CEB9A" w14:textId="77777777" w:rsidR="00E5190B" w:rsidRPr="00AA6F60" w:rsidRDefault="00E5190B" w:rsidP="0035135B">
      <w:pPr>
        <w:numPr>
          <w:ilvl w:val="0"/>
          <w:numId w:val="21"/>
        </w:numPr>
        <w:tabs>
          <w:tab w:val="center" w:pos="0"/>
          <w:tab w:val="left" w:pos="426"/>
        </w:tabs>
        <w:spacing w:before="120" w:after="120" w:line="276" w:lineRule="auto"/>
        <w:ind w:left="0" w:firstLine="0"/>
        <w:rPr>
          <w:rFonts w:ascii="Calibri" w:hAnsi="Calibri" w:cs="Calibri"/>
          <w:kern w:val="24"/>
          <w:sz w:val="22"/>
          <w:szCs w:val="22"/>
          <w:lang w:eastAsia="x-none"/>
        </w:rPr>
      </w:pPr>
      <w:r w:rsidRPr="00AA6F60">
        <w:rPr>
          <w:rFonts w:ascii="Calibri" w:hAnsi="Calibri" w:cs="Calibri"/>
          <w:kern w:val="24"/>
          <w:sz w:val="22"/>
          <w:szCs w:val="22"/>
          <w:lang w:val="x-none" w:eastAsia="x-none"/>
        </w:rPr>
        <w:t xml:space="preserve">odkupienia materiałów, konstrukcji lub urządzeń określonych </w:t>
      </w:r>
      <w:r w:rsidRPr="00AA6F60">
        <w:rPr>
          <w:rFonts w:ascii="Calibri" w:hAnsi="Calibri" w:cs="Calibri"/>
          <w:b/>
          <w:kern w:val="24"/>
          <w:sz w:val="22"/>
          <w:szCs w:val="22"/>
          <w:lang w:val="x-none" w:eastAsia="x-none"/>
        </w:rPr>
        <w:t xml:space="preserve">w </w:t>
      </w:r>
      <w:r w:rsidRPr="00AA6F60">
        <w:rPr>
          <w:rFonts w:ascii="Calibri" w:hAnsi="Calibri" w:cs="Calibri"/>
          <w:b/>
          <w:kern w:val="24"/>
          <w:sz w:val="22"/>
          <w:szCs w:val="22"/>
          <w:lang w:eastAsia="x-none"/>
        </w:rPr>
        <w:t xml:space="preserve">ust. 4 </w:t>
      </w:r>
      <w:r w:rsidRPr="00AA6F60">
        <w:rPr>
          <w:rFonts w:ascii="Calibri" w:hAnsi="Calibri" w:cs="Calibri"/>
          <w:b/>
          <w:kern w:val="24"/>
          <w:sz w:val="22"/>
          <w:szCs w:val="22"/>
          <w:lang w:val="x-none" w:eastAsia="x-none"/>
        </w:rPr>
        <w:t>lit. c</w:t>
      </w:r>
      <w:r w:rsidRPr="00AA6F60">
        <w:rPr>
          <w:rFonts w:ascii="Calibri" w:hAnsi="Calibri" w:cs="Calibri"/>
          <w:b/>
          <w:kern w:val="24"/>
          <w:sz w:val="22"/>
          <w:szCs w:val="22"/>
          <w:lang w:eastAsia="x-none"/>
        </w:rPr>
        <w:t>) niniejszego paragrafu</w:t>
      </w:r>
      <w:r w:rsidRPr="00AA6F60">
        <w:rPr>
          <w:rFonts w:ascii="Calibri" w:hAnsi="Calibri" w:cs="Calibri"/>
          <w:kern w:val="24"/>
          <w:sz w:val="22"/>
          <w:szCs w:val="22"/>
          <w:lang w:val="x-none" w:eastAsia="x-none"/>
        </w:rPr>
        <w:t>, których nie da się zagospodarować przy realizacji innych robót,</w:t>
      </w:r>
      <w:r w:rsidRPr="00AA6F60">
        <w:rPr>
          <w:rFonts w:ascii="Calibri" w:hAnsi="Calibri" w:cs="Calibri"/>
          <w:kern w:val="24"/>
          <w:sz w:val="22"/>
          <w:szCs w:val="22"/>
          <w:lang w:eastAsia="x-none"/>
        </w:rPr>
        <w:t xml:space="preserve"> jeżeli rozwiązanie Umowy lub jej unieważnienie w całości nastąpiło </w:t>
      </w:r>
      <w:r w:rsidRPr="00AA6F60">
        <w:rPr>
          <w:rFonts w:ascii="Calibri" w:hAnsi="Calibri" w:cs="Calibri"/>
          <w:kern w:val="24"/>
          <w:sz w:val="22"/>
          <w:szCs w:val="22"/>
          <w:lang w:val="x-none" w:eastAsia="x-none"/>
        </w:rPr>
        <w:t>z przyczyn, za które Wykonawca nie odpowiada</w:t>
      </w:r>
      <w:r w:rsidRPr="00AA6F60">
        <w:rPr>
          <w:rFonts w:ascii="Calibri" w:hAnsi="Calibri" w:cs="Calibri"/>
          <w:kern w:val="24"/>
          <w:sz w:val="22"/>
          <w:szCs w:val="22"/>
          <w:lang w:eastAsia="x-none"/>
        </w:rPr>
        <w:t>,</w:t>
      </w:r>
    </w:p>
    <w:p w14:paraId="310750FB" w14:textId="77777777" w:rsidR="00E5190B" w:rsidRPr="00AA6F60" w:rsidRDefault="00E5190B" w:rsidP="0035135B">
      <w:pPr>
        <w:numPr>
          <w:ilvl w:val="0"/>
          <w:numId w:val="21"/>
        </w:numPr>
        <w:tabs>
          <w:tab w:val="center" w:pos="0"/>
          <w:tab w:val="left" w:pos="426"/>
        </w:tabs>
        <w:spacing w:before="120" w:after="120" w:line="276" w:lineRule="auto"/>
        <w:ind w:left="0" w:firstLine="0"/>
        <w:rPr>
          <w:rFonts w:ascii="Calibri" w:hAnsi="Calibri" w:cs="Calibri"/>
          <w:kern w:val="24"/>
          <w:sz w:val="22"/>
          <w:szCs w:val="22"/>
          <w:lang w:eastAsia="x-none"/>
        </w:rPr>
      </w:pPr>
      <w:r w:rsidRPr="00AA6F60">
        <w:rPr>
          <w:rFonts w:ascii="Calibri" w:hAnsi="Calibri" w:cs="Calibri"/>
          <w:kern w:val="24"/>
          <w:sz w:val="22"/>
          <w:szCs w:val="22"/>
          <w:lang w:val="x-none" w:eastAsia="x-none"/>
        </w:rPr>
        <w:lastRenderedPageBreak/>
        <w:t>przejęcia od Wykonawcy pod swój dozór terenu budowy</w:t>
      </w:r>
      <w:r w:rsidRPr="00AA6F60">
        <w:rPr>
          <w:rFonts w:ascii="Calibri" w:hAnsi="Calibri" w:cs="Calibri"/>
          <w:kern w:val="24"/>
          <w:sz w:val="22"/>
          <w:szCs w:val="22"/>
          <w:lang w:eastAsia="x-none"/>
        </w:rPr>
        <w:t xml:space="preserve"> z dniem podpisania przez Zamawiającego protokołu inwentaryzacyjnego,</w:t>
      </w:r>
    </w:p>
    <w:p w14:paraId="00BA8574" w14:textId="094C973C" w:rsidR="00E5190B" w:rsidRPr="00AA6F60" w:rsidRDefault="00E5190B" w:rsidP="0035135B">
      <w:pPr>
        <w:numPr>
          <w:ilvl w:val="0"/>
          <w:numId w:val="21"/>
        </w:numPr>
        <w:tabs>
          <w:tab w:val="center" w:pos="0"/>
          <w:tab w:val="left" w:pos="426"/>
        </w:tabs>
        <w:spacing w:before="120" w:after="120" w:line="276" w:lineRule="auto"/>
        <w:ind w:left="0" w:firstLine="0"/>
        <w:rPr>
          <w:rFonts w:ascii="Calibri" w:hAnsi="Calibri" w:cs="Calibri"/>
          <w:kern w:val="24"/>
          <w:sz w:val="22"/>
          <w:szCs w:val="22"/>
          <w:lang w:eastAsia="x-none"/>
        </w:rPr>
      </w:pPr>
      <w:r w:rsidRPr="00AA6F60">
        <w:rPr>
          <w:rFonts w:ascii="Calibri" w:hAnsi="Calibri" w:cs="Calibri"/>
          <w:kern w:val="24"/>
          <w:sz w:val="22"/>
          <w:szCs w:val="22"/>
          <w:lang w:eastAsia="x-none"/>
        </w:rPr>
        <w:t xml:space="preserve">pokrycia kosztów zabezpieczenia przerwanych </w:t>
      </w:r>
      <w:r w:rsidR="00703BC4" w:rsidRPr="00AA6F60">
        <w:rPr>
          <w:rFonts w:ascii="Calibri" w:hAnsi="Calibri" w:cs="Calibri"/>
          <w:kern w:val="24"/>
          <w:sz w:val="22"/>
          <w:szCs w:val="22"/>
          <w:lang w:eastAsia="x-none"/>
        </w:rPr>
        <w:t>Robót</w:t>
      </w:r>
      <w:r w:rsidRPr="00AA6F60">
        <w:rPr>
          <w:rFonts w:ascii="Calibri" w:hAnsi="Calibri" w:cs="Calibri"/>
          <w:kern w:val="24"/>
          <w:sz w:val="22"/>
          <w:szCs w:val="22"/>
          <w:lang w:eastAsia="x-none"/>
        </w:rPr>
        <w:t xml:space="preserve"> w sytuacji, w której żadna ze </w:t>
      </w:r>
      <w:r w:rsidR="004E3C9B" w:rsidRPr="00AA6F60">
        <w:rPr>
          <w:rFonts w:ascii="Calibri" w:hAnsi="Calibri" w:cs="Calibri"/>
          <w:kern w:val="24"/>
          <w:sz w:val="22"/>
          <w:szCs w:val="22"/>
          <w:lang w:eastAsia="x-none"/>
        </w:rPr>
        <w:t>Stron</w:t>
      </w:r>
      <w:r w:rsidRPr="00AA6F60">
        <w:rPr>
          <w:rFonts w:ascii="Calibri" w:hAnsi="Calibri" w:cs="Calibri"/>
          <w:kern w:val="24"/>
          <w:sz w:val="22"/>
          <w:szCs w:val="22"/>
          <w:lang w:eastAsia="x-none"/>
        </w:rPr>
        <w:t xml:space="preserve"> nie ponosi odpowiedzialności za rozwiązanie Umowy lub jej unieważnieni</w:t>
      </w:r>
      <w:r w:rsidR="00584D58" w:rsidRPr="00AA6F60">
        <w:rPr>
          <w:rFonts w:ascii="Calibri" w:hAnsi="Calibri" w:cs="Calibri"/>
          <w:kern w:val="24"/>
          <w:sz w:val="22"/>
          <w:szCs w:val="22"/>
          <w:lang w:eastAsia="x-none"/>
        </w:rPr>
        <w:t>a</w:t>
      </w:r>
      <w:r w:rsidRPr="00AA6F60">
        <w:rPr>
          <w:rFonts w:ascii="Calibri" w:hAnsi="Calibri" w:cs="Calibri"/>
          <w:kern w:val="24"/>
          <w:sz w:val="22"/>
          <w:szCs w:val="22"/>
          <w:lang w:eastAsia="x-none"/>
        </w:rPr>
        <w:t xml:space="preserve"> w całości</w:t>
      </w:r>
      <w:r w:rsidRPr="00AA6F60">
        <w:rPr>
          <w:rFonts w:ascii="Calibri" w:hAnsi="Calibri" w:cs="Calibri"/>
          <w:kern w:val="24"/>
          <w:sz w:val="22"/>
          <w:szCs w:val="22"/>
          <w:lang w:val="x-none" w:eastAsia="x-none"/>
        </w:rPr>
        <w:t>.</w:t>
      </w:r>
    </w:p>
    <w:p w14:paraId="0E9E6592" w14:textId="77777777" w:rsidR="00E5190B" w:rsidRPr="00AA6F60" w:rsidRDefault="00E5190B" w:rsidP="0035135B">
      <w:pPr>
        <w:numPr>
          <w:ilvl w:val="0"/>
          <w:numId w:val="31"/>
        </w:numPr>
        <w:tabs>
          <w:tab w:val="left" w:pos="0"/>
          <w:tab w:val="left" w:pos="426"/>
        </w:tabs>
        <w:spacing w:before="120" w:after="120" w:line="276" w:lineRule="auto"/>
        <w:ind w:left="0" w:firstLine="0"/>
        <w:rPr>
          <w:rFonts w:ascii="Calibri" w:hAnsi="Calibri" w:cs="Calibri"/>
          <w:sz w:val="22"/>
          <w:szCs w:val="22"/>
          <w:lang w:eastAsia="x-none"/>
        </w:rPr>
      </w:pPr>
      <w:r w:rsidRPr="00AA6F60">
        <w:rPr>
          <w:rFonts w:ascii="Calibri" w:hAnsi="Calibri" w:cs="Calibri"/>
          <w:sz w:val="22"/>
          <w:szCs w:val="22"/>
          <w:lang w:eastAsia="x-none"/>
        </w:rPr>
        <w:t>Za przyczyny odstąpienia od Umowy z winy Zamawiającego, uważa się nieuzasadnioną zwłokę w terminie zapłaty wynagrodzenia Wykonawcy określonym w Umowie.</w:t>
      </w:r>
    </w:p>
    <w:p w14:paraId="05368C14" w14:textId="347D0B0F" w:rsidR="002B2CBF" w:rsidRPr="00AA6F60" w:rsidRDefault="00E5190B" w:rsidP="0035135B">
      <w:pPr>
        <w:numPr>
          <w:ilvl w:val="0"/>
          <w:numId w:val="31"/>
        </w:numPr>
        <w:tabs>
          <w:tab w:val="left" w:pos="0"/>
          <w:tab w:val="left" w:pos="426"/>
        </w:tabs>
        <w:spacing w:before="120" w:after="120" w:line="276" w:lineRule="auto"/>
        <w:ind w:left="0" w:firstLine="0"/>
        <w:rPr>
          <w:rFonts w:ascii="Calibri" w:hAnsi="Calibri" w:cs="Calibri"/>
          <w:sz w:val="22"/>
          <w:szCs w:val="22"/>
          <w:lang w:eastAsia="x-none"/>
        </w:rPr>
      </w:pPr>
      <w:r w:rsidRPr="00AA6F60">
        <w:rPr>
          <w:rFonts w:ascii="Calibri" w:hAnsi="Calibri" w:cs="Calibri"/>
          <w:sz w:val="22"/>
          <w:szCs w:val="22"/>
          <w:lang w:eastAsia="x-none"/>
        </w:rPr>
        <w:t xml:space="preserve">W razie stwierdzenia nieważności zmiany Umowy, która określała nowy zakres przedmiotowy, w szczególności </w:t>
      </w:r>
      <w:r w:rsidR="00414F9A" w:rsidRPr="00AA6F60">
        <w:rPr>
          <w:rFonts w:ascii="Calibri" w:hAnsi="Calibri" w:cs="Calibri"/>
          <w:sz w:val="22"/>
          <w:szCs w:val="22"/>
          <w:lang w:eastAsia="x-none"/>
        </w:rPr>
        <w:t>Roboty</w:t>
      </w:r>
      <w:r w:rsidRPr="00AA6F60">
        <w:rPr>
          <w:rFonts w:ascii="Calibri" w:hAnsi="Calibri" w:cs="Calibri"/>
          <w:sz w:val="22"/>
          <w:szCs w:val="22"/>
          <w:lang w:eastAsia="x-none"/>
        </w:rPr>
        <w:t xml:space="preserve"> dodatkowe, </w:t>
      </w:r>
      <w:r w:rsidRPr="00AA6F60">
        <w:rPr>
          <w:rFonts w:ascii="Calibri" w:hAnsi="Calibri" w:cs="Calibri"/>
          <w:b/>
          <w:sz w:val="22"/>
          <w:szCs w:val="22"/>
          <w:lang w:eastAsia="x-none"/>
        </w:rPr>
        <w:t>ust. 4 i ust. 5 niniejszego paragrafu</w:t>
      </w:r>
      <w:r w:rsidRPr="00AA6F60">
        <w:rPr>
          <w:rFonts w:ascii="Calibri" w:hAnsi="Calibri" w:cs="Calibri"/>
          <w:sz w:val="22"/>
          <w:szCs w:val="22"/>
          <w:lang w:eastAsia="x-none"/>
        </w:rPr>
        <w:t xml:space="preserve"> stosuje się odpowiednio.</w:t>
      </w:r>
    </w:p>
    <w:p w14:paraId="18A8841B" w14:textId="19F3EDD9" w:rsidR="008C469A" w:rsidRPr="00AA6F60" w:rsidRDefault="00FE219A" w:rsidP="004C0B1C">
      <w:pPr>
        <w:pStyle w:val="Nagwek"/>
        <w:spacing w:before="120" w:after="120" w:line="276" w:lineRule="auto"/>
        <w:rPr>
          <w:rFonts w:ascii="Calibri" w:hAnsi="Calibri" w:cs="Calibri"/>
          <w:b/>
          <w:sz w:val="22"/>
          <w:szCs w:val="22"/>
        </w:rPr>
      </w:pPr>
      <w:r w:rsidRPr="00AA6F60">
        <w:rPr>
          <w:rFonts w:ascii="Calibri" w:hAnsi="Calibri" w:cs="Calibri"/>
          <w:b/>
          <w:sz w:val="22"/>
          <w:szCs w:val="22"/>
        </w:rPr>
        <w:t>§ 1</w:t>
      </w:r>
      <w:r w:rsidR="00D73A8E" w:rsidRPr="00AA6F60">
        <w:rPr>
          <w:rFonts w:ascii="Calibri" w:hAnsi="Calibri" w:cs="Calibri"/>
          <w:b/>
          <w:sz w:val="22"/>
          <w:szCs w:val="22"/>
        </w:rPr>
        <w:t>0</w:t>
      </w:r>
      <w:r w:rsidR="00BE707F" w:rsidRPr="00AA6F60">
        <w:rPr>
          <w:rFonts w:ascii="Calibri" w:hAnsi="Calibri" w:cs="Calibri"/>
          <w:b/>
          <w:sz w:val="22"/>
          <w:szCs w:val="22"/>
        </w:rPr>
        <w:t>.</w:t>
      </w:r>
    </w:p>
    <w:p w14:paraId="13E0B310" w14:textId="77777777" w:rsidR="008C469A" w:rsidRPr="00AA6F60" w:rsidRDefault="008C469A" w:rsidP="004C0B1C">
      <w:pPr>
        <w:pStyle w:val="Nagwek"/>
        <w:spacing w:before="120" w:after="120" w:line="276" w:lineRule="auto"/>
        <w:rPr>
          <w:rFonts w:ascii="Calibri" w:hAnsi="Calibri" w:cs="Calibri"/>
          <w:b/>
          <w:bCs/>
          <w:sz w:val="22"/>
          <w:szCs w:val="22"/>
        </w:rPr>
      </w:pPr>
      <w:r w:rsidRPr="00AA6F60">
        <w:rPr>
          <w:rFonts w:ascii="Calibri" w:hAnsi="Calibri" w:cs="Calibri"/>
          <w:b/>
          <w:bCs/>
          <w:sz w:val="22"/>
          <w:szCs w:val="22"/>
        </w:rPr>
        <w:t>Umowy o podwykonawstwo</w:t>
      </w:r>
    </w:p>
    <w:p w14:paraId="262CCD6B" w14:textId="77777777" w:rsidR="004C0B1C" w:rsidRPr="00AA6F60" w:rsidRDefault="004C0B1C" w:rsidP="00DA3270">
      <w:pPr>
        <w:numPr>
          <w:ilvl w:val="0"/>
          <w:numId w:val="5"/>
        </w:numPr>
        <w:tabs>
          <w:tab w:val="clear" w:pos="720"/>
          <w:tab w:val="center" w:pos="0"/>
          <w:tab w:val="left" w:pos="426"/>
        </w:tabs>
        <w:spacing w:before="120" w:after="120" w:line="276" w:lineRule="auto"/>
        <w:ind w:left="0" w:firstLine="0"/>
        <w:rPr>
          <w:rFonts w:ascii="Calibri" w:hAnsi="Calibri" w:cs="Calibri"/>
          <w:sz w:val="22"/>
          <w:szCs w:val="22"/>
        </w:rPr>
      </w:pPr>
      <w:r w:rsidRPr="00AA6F60">
        <w:rPr>
          <w:rFonts w:ascii="Calibri" w:hAnsi="Calibri" w:cs="Calibri"/>
          <w:sz w:val="22"/>
          <w:szCs w:val="22"/>
        </w:rPr>
        <w:t>Wykonawca nie może przenieść na osoby trzecie swoich praw i obowiązków wynikających z Umowy, chyba że co innego wynika z ustawy lub Umowy.</w:t>
      </w:r>
    </w:p>
    <w:p w14:paraId="745C43CC" w14:textId="6B5613CF" w:rsidR="002014E6" w:rsidRPr="00AA6F60" w:rsidRDefault="002014E6" w:rsidP="00DA3270">
      <w:pPr>
        <w:numPr>
          <w:ilvl w:val="0"/>
          <w:numId w:val="5"/>
        </w:numPr>
        <w:tabs>
          <w:tab w:val="clear" w:pos="720"/>
          <w:tab w:val="center" w:pos="0"/>
          <w:tab w:val="left" w:pos="426"/>
        </w:tabs>
        <w:spacing w:before="120" w:after="120" w:line="276" w:lineRule="auto"/>
        <w:ind w:left="0" w:firstLine="0"/>
        <w:rPr>
          <w:rFonts w:ascii="Calibri" w:hAnsi="Calibri" w:cs="Calibri"/>
          <w:sz w:val="22"/>
          <w:szCs w:val="22"/>
        </w:rPr>
      </w:pPr>
      <w:r w:rsidRPr="00AA6F60">
        <w:rPr>
          <w:rFonts w:ascii="Calibri" w:hAnsi="Calibri" w:cs="Calibri"/>
          <w:sz w:val="22"/>
          <w:szCs w:val="22"/>
        </w:rPr>
        <w:t>Wykonawca może powierzyć wykonanie realizacji Umowy podwykonawcom. Wykonanie prac w podwykonawstwie nie zwalnia Wykonawcy z odpowiedzialności za wykonanie obowiązków wynikających z Umowy i obowiązujących przepisów prawa. Wykonawca odpowiada za działania i zaniechania podwykonawców jak za własne.</w:t>
      </w:r>
    </w:p>
    <w:p w14:paraId="1FD149F4" w14:textId="77777777" w:rsidR="004C0B1C" w:rsidRPr="00AA6F60" w:rsidRDefault="004C0B1C" w:rsidP="00DA3270">
      <w:pPr>
        <w:numPr>
          <w:ilvl w:val="0"/>
          <w:numId w:val="5"/>
        </w:numPr>
        <w:tabs>
          <w:tab w:val="clear" w:pos="720"/>
          <w:tab w:val="center" w:pos="0"/>
          <w:tab w:val="left" w:pos="426"/>
        </w:tabs>
        <w:spacing w:before="120" w:after="120" w:line="276" w:lineRule="auto"/>
        <w:ind w:left="0" w:firstLine="0"/>
        <w:rPr>
          <w:rFonts w:ascii="Calibri" w:hAnsi="Calibri" w:cs="Calibri"/>
          <w:sz w:val="22"/>
          <w:szCs w:val="22"/>
        </w:rPr>
      </w:pPr>
      <w:r w:rsidRPr="00AA6F60">
        <w:rPr>
          <w:rFonts w:ascii="Calibri" w:hAnsi="Calibri" w:cs="Calibri"/>
          <w:sz w:val="22"/>
          <w:szCs w:val="22"/>
        </w:rPr>
        <w:t>Zasady zgłaszania umów na podwykonawstwo przez Wykonawcę, zgłaszania zastrzeżeń i sprzeciwów oraz dokonywania bezpośredniej płatności na rzecz podwykonawców i dalszych podwykonawców przez Zamawiającego, w tym skutki bezpośredniej zapłaty, określa Pzp.</w:t>
      </w:r>
    </w:p>
    <w:p w14:paraId="4584E4AF" w14:textId="77777777" w:rsidR="004C0B1C" w:rsidRPr="00AA6F60" w:rsidRDefault="004C0B1C" w:rsidP="00DA3270">
      <w:pPr>
        <w:numPr>
          <w:ilvl w:val="0"/>
          <w:numId w:val="5"/>
        </w:numPr>
        <w:tabs>
          <w:tab w:val="clear" w:pos="720"/>
          <w:tab w:val="center" w:pos="0"/>
          <w:tab w:val="left" w:pos="426"/>
        </w:tabs>
        <w:spacing w:before="120" w:after="120" w:line="276" w:lineRule="auto"/>
        <w:ind w:left="0" w:firstLine="0"/>
        <w:rPr>
          <w:rFonts w:ascii="Calibri" w:hAnsi="Calibri" w:cs="Calibri"/>
          <w:sz w:val="22"/>
          <w:szCs w:val="22"/>
        </w:rPr>
      </w:pPr>
      <w:r w:rsidRPr="00AA6F60">
        <w:rPr>
          <w:rFonts w:ascii="Calibri" w:hAnsi="Calibri" w:cs="Calibri"/>
          <w:sz w:val="22"/>
          <w:szCs w:val="22"/>
        </w:rPr>
        <w:t>Obowiązki i uprawnienia Zamawiającego oraz Wykonawcy w zakresie zawierania umów o podwykonawstwo określone w Umowie i Pzp stosuje się odpowiednio do podwykonawców</w:t>
      </w:r>
      <w:r w:rsidRPr="00AA6F60">
        <w:rPr>
          <w:rFonts w:ascii="Calibri" w:hAnsi="Calibri" w:cs="Calibri"/>
          <w:sz w:val="22"/>
          <w:szCs w:val="22"/>
        </w:rPr>
        <w:br/>
        <w:t>i dalszych podwykonawców zgłaszających umowy o podwykonawstwo za pośrednictwem lub zgodą Wykonawcy.</w:t>
      </w:r>
    </w:p>
    <w:p w14:paraId="2937E3F4" w14:textId="79DB5ACD" w:rsidR="008C469A" w:rsidRPr="00AA6F60" w:rsidRDefault="00FE219A" w:rsidP="008F711B">
      <w:pPr>
        <w:spacing w:before="120" w:after="120" w:line="276" w:lineRule="auto"/>
        <w:rPr>
          <w:rFonts w:ascii="Calibri" w:hAnsi="Calibri" w:cs="Calibri"/>
          <w:b/>
          <w:sz w:val="22"/>
          <w:szCs w:val="22"/>
        </w:rPr>
      </w:pPr>
      <w:r w:rsidRPr="00AA6F60">
        <w:rPr>
          <w:rFonts w:ascii="Calibri" w:hAnsi="Calibri" w:cs="Calibri"/>
          <w:b/>
          <w:sz w:val="22"/>
          <w:szCs w:val="22"/>
        </w:rPr>
        <w:t>§ 1</w:t>
      </w:r>
      <w:r w:rsidR="00D73A8E" w:rsidRPr="00AA6F60">
        <w:rPr>
          <w:rFonts w:ascii="Calibri" w:hAnsi="Calibri" w:cs="Calibri"/>
          <w:b/>
          <w:sz w:val="22"/>
          <w:szCs w:val="22"/>
        </w:rPr>
        <w:t>1</w:t>
      </w:r>
      <w:r w:rsidR="00BE707F" w:rsidRPr="00AA6F60">
        <w:rPr>
          <w:rFonts w:ascii="Calibri" w:hAnsi="Calibri" w:cs="Calibri"/>
          <w:b/>
          <w:sz w:val="22"/>
          <w:szCs w:val="22"/>
        </w:rPr>
        <w:t>.</w:t>
      </w:r>
    </w:p>
    <w:p w14:paraId="6030BF76" w14:textId="77777777" w:rsidR="008C469A" w:rsidRPr="00AA6F60" w:rsidRDefault="008C469A" w:rsidP="008F711B">
      <w:pPr>
        <w:spacing w:before="120" w:after="120" w:line="276" w:lineRule="auto"/>
        <w:rPr>
          <w:rFonts w:ascii="Calibri" w:hAnsi="Calibri" w:cs="Calibri"/>
          <w:b/>
          <w:bCs/>
          <w:sz w:val="22"/>
          <w:szCs w:val="22"/>
        </w:rPr>
      </w:pPr>
      <w:r w:rsidRPr="00AA6F60">
        <w:rPr>
          <w:rFonts w:ascii="Calibri" w:hAnsi="Calibri" w:cs="Calibri"/>
          <w:b/>
          <w:bCs/>
          <w:sz w:val="22"/>
          <w:szCs w:val="22"/>
        </w:rPr>
        <w:t>Personel wykonawcy</w:t>
      </w:r>
    </w:p>
    <w:p w14:paraId="5EA552D3" w14:textId="3D9C5CB4" w:rsidR="0099785F" w:rsidRPr="001E46C3" w:rsidRDefault="00E56B38" w:rsidP="0035135B">
      <w:pPr>
        <w:numPr>
          <w:ilvl w:val="0"/>
          <w:numId w:val="32"/>
        </w:numPr>
        <w:tabs>
          <w:tab w:val="center" w:pos="0"/>
          <w:tab w:val="center" w:pos="426"/>
          <w:tab w:val="right" w:pos="9072"/>
        </w:tabs>
        <w:spacing w:before="120" w:after="120" w:line="276" w:lineRule="auto"/>
        <w:ind w:left="0" w:firstLine="0"/>
        <w:rPr>
          <w:rFonts w:ascii="Calibri" w:hAnsi="Calibri" w:cs="Calibri"/>
          <w:bCs/>
          <w:sz w:val="22"/>
          <w:szCs w:val="22"/>
          <w:lang w:eastAsia="x-none"/>
        </w:rPr>
      </w:pPr>
      <w:bookmarkStart w:id="0" w:name="_Hlk69896274"/>
      <w:r w:rsidRPr="001E46C3">
        <w:rPr>
          <w:rFonts w:ascii="Calibri" w:hAnsi="Calibri" w:cs="Calibri"/>
          <w:sz w:val="22"/>
          <w:szCs w:val="22"/>
          <w:lang w:val="x-none" w:eastAsia="x-none"/>
        </w:rPr>
        <w:t>Zamawiający wymaga, aby Wykonawca</w:t>
      </w:r>
      <w:r w:rsidRPr="001E46C3">
        <w:rPr>
          <w:rFonts w:ascii="Calibri" w:hAnsi="Calibri" w:cs="Calibri"/>
          <w:sz w:val="22"/>
          <w:szCs w:val="22"/>
          <w:lang w:eastAsia="x-none"/>
        </w:rPr>
        <w:t>,</w:t>
      </w:r>
      <w:r w:rsidRPr="001E46C3">
        <w:rPr>
          <w:rFonts w:ascii="Calibri" w:hAnsi="Calibri" w:cs="Calibri"/>
          <w:sz w:val="22"/>
          <w:szCs w:val="22"/>
          <w:lang w:val="x-none" w:eastAsia="x-none"/>
        </w:rPr>
        <w:t xml:space="preserve"> podwykonawca</w:t>
      </w:r>
      <w:r w:rsidRPr="001E46C3">
        <w:rPr>
          <w:rFonts w:ascii="Calibri" w:hAnsi="Calibri" w:cs="Calibri"/>
          <w:sz w:val="22"/>
          <w:szCs w:val="22"/>
          <w:lang w:eastAsia="x-none"/>
        </w:rPr>
        <w:t xml:space="preserve"> lub dalszy podwykonawca</w:t>
      </w:r>
      <w:r w:rsidRPr="001E46C3">
        <w:rPr>
          <w:rFonts w:ascii="Calibri" w:hAnsi="Calibri" w:cs="Calibri"/>
          <w:sz w:val="22"/>
          <w:szCs w:val="22"/>
          <w:lang w:val="x-none" w:eastAsia="x-none"/>
        </w:rPr>
        <w:t xml:space="preserve"> zatrudniali na podstawie stosunku pracy wszystkie osoby, które </w:t>
      </w:r>
      <w:bookmarkStart w:id="1" w:name="_Hlk69895795"/>
      <w:r w:rsidRPr="001E46C3">
        <w:rPr>
          <w:rFonts w:ascii="Calibri" w:hAnsi="Calibri" w:cs="Calibri"/>
          <w:sz w:val="22"/>
          <w:szCs w:val="22"/>
          <w:lang w:val="x-none" w:eastAsia="x-none"/>
        </w:rPr>
        <w:t xml:space="preserve">podczas realizacji zamówienia będą </w:t>
      </w:r>
      <w:bookmarkEnd w:id="1"/>
      <w:r w:rsidRPr="001E46C3">
        <w:rPr>
          <w:rFonts w:ascii="Calibri" w:hAnsi="Calibri" w:cs="Calibri"/>
          <w:sz w:val="22"/>
          <w:szCs w:val="22"/>
          <w:lang w:val="x-none" w:eastAsia="x-none"/>
        </w:rPr>
        <w:t>wykonywać czynności w zakresie</w:t>
      </w:r>
      <w:r w:rsidR="002E123F" w:rsidRPr="001E46C3">
        <w:rPr>
          <w:rFonts w:ascii="Calibri" w:hAnsi="Calibri" w:cs="Calibri"/>
          <w:sz w:val="22"/>
          <w:szCs w:val="22"/>
          <w:lang w:val="x-none" w:eastAsia="x-none"/>
        </w:rPr>
        <w:t xml:space="preserve"> </w:t>
      </w:r>
      <w:r w:rsidR="00373ECD" w:rsidRPr="001E46C3">
        <w:rPr>
          <w:rFonts w:ascii="Calibri" w:hAnsi="Calibri" w:cs="Calibri"/>
          <w:sz w:val="22"/>
          <w:szCs w:val="22"/>
          <w:lang w:val="x-none" w:eastAsia="x-none"/>
        </w:rPr>
        <w:t>w zakresie robót drogowych.</w:t>
      </w:r>
    </w:p>
    <w:bookmarkEnd w:id="0"/>
    <w:p w14:paraId="7EF12EA4" w14:textId="77777777" w:rsidR="00E56B38" w:rsidRPr="00AA6F60" w:rsidRDefault="00E56B38" w:rsidP="0035135B">
      <w:pPr>
        <w:numPr>
          <w:ilvl w:val="0"/>
          <w:numId w:val="32"/>
        </w:numPr>
        <w:tabs>
          <w:tab w:val="center" w:pos="0"/>
          <w:tab w:val="center" w:pos="426"/>
          <w:tab w:val="right" w:pos="9072"/>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t>Zatrudnienie</w:t>
      </w:r>
      <w:r w:rsidRPr="00AA6F60">
        <w:rPr>
          <w:rFonts w:ascii="Calibri" w:hAnsi="Calibri" w:cs="Calibri"/>
          <w:sz w:val="22"/>
          <w:szCs w:val="22"/>
          <w:lang w:eastAsia="x-none"/>
        </w:rPr>
        <w:t xml:space="preserve"> pracowników na podstawie stosunku pracy </w:t>
      </w:r>
      <w:r w:rsidRPr="00AA6F60">
        <w:rPr>
          <w:rFonts w:ascii="Calibri" w:hAnsi="Calibri" w:cs="Calibri"/>
          <w:sz w:val="22"/>
          <w:szCs w:val="22"/>
          <w:lang w:val="x-none" w:eastAsia="x-none"/>
        </w:rPr>
        <w:t xml:space="preserve">powinno trwać przez cały okres realizacji </w:t>
      </w:r>
      <w:r w:rsidRPr="00AA6F60">
        <w:rPr>
          <w:rFonts w:ascii="Calibri" w:hAnsi="Calibri" w:cs="Calibri"/>
          <w:sz w:val="22"/>
          <w:szCs w:val="22"/>
          <w:lang w:eastAsia="x-none"/>
        </w:rPr>
        <w:t xml:space="preserve">prac, o których mowa </w:t>
      </w:r>
      <w:r w:rsidRPr="00AA6F60">
        <w:rPr>
          <w:rFonts w:ascii="Calibri" w:hAnsi="Calibri" w:cs="Calibri"/>
          <w:b/>
          <w:sz w:val="22"/>
          <w:szCs w:val="22"/>
          <w:lang w:eastAsia="x-none"/>
        </w:rPr>
        <w:t>w ust. 1 niniejszego paragrafu</w:t>
      </w:r>
      <w:r w:rsidRPr="00AA6F60">
        <w:rPr>
          <w:rFonts w:ascii="Calibri" w:hAnsi="Calibri" w:cs="Calibri"/>
          <w:sz w:val="22"/>
          <w:szCs w:val="22"/>
          <w:lang w:val="x-none" w:eastAsia="x-none"/>
        </w:rPr>
        <w:t>.</w:t>
      </w:r>
    </w:p>
    <w:p w14:paraId="059737BA" w14:textId="36E725B7" w:rsidR="00E56B38" w:rsidRPr="00AA6F60" w:rsidRDefault="00E56B38" w:rsidP="0035135B">
      <w:pPr>
        <w:numPr>
          <w:ilvl w:val="0"/>
          <w:numId w:val="32"/>
        </w:numPr>
        <w:tabs>
          <w:tab w:val="center" w:pos="0"/>
          <w:tab w:val="center" w:pos="426"/>
          <w:tab w:val="right" w:pos="9072"/>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eastAsia="x-none"/>
        </w:rPr>
        <w:t xml:space="preserve">W terminie do </w:t>
      </w:r>
      <w:r w:rsidR="00DE2894" w:rsidRPr="00AA6F60">
        <w:rPr>
          <w:rFonts w:ascii="Calibri" w:hAnsi="Calibri" w:cs="Calibri"/>
          <w:sz w:val="22"/>
          <w:szCs w:val="22"/>
          <w:lang w:eastAsia="x-none"/>
        </w:rPr>
        <w:t>2</w:t>
      </w:r>
      <w:r w:rsidRPr="00AA6F60">
        <w:rPr>
          <w:rFonts w:ascii="Calibri" w:hAnsi="Calibri" w:cs="Calibri"/>
          <w:sz w:val="22"/>
          <w:szCs w:val="22"/>
          <w:lang w:eastAsia="x-none"/>
        </w:rPr>
        <w:t xml:space="preserve"> dni roboczych od daty podpisania Umowy, Wykonawca zobowiązany jest doręczyć Zamawiającemu (Inspektorowi nadzoru inwestorskiego) wykaz pracowników wykonujących czynności określone </w:t>
      </w:r>
      <w:r w:rsidRPr="00AA6F60">
        <w:rPr>
          <w:rFonts w:ascii="Calibri" w:hAnsi="Calibri" w:cs="Calibri"/>
          <w:b/>
          <w:sz w:val="22"/>
          <w:szCs w:val="22"/>
          <w:lang w:eastAsia="x-none"/>
        </w:rPr>
        <w:t>w ust. 1 niniejszego paragrafu</w:t>
      </w:r>
      <w:r w:rsidRPr="00AA6F60">
        <w:rPr>
          <w:rFonts w:ascii="Calibri" w:hAnsi="Calibri" w:cs="Calibri"/>
          <w:sz w:val="22"/>
          <w:szCs w:val="22"/>
          <w:lang w:eastAsia="x-none"/>
        </w:rPr>
        <w:t xml:space="preserve">, ze wskazaniem imienia i nazwiska pracowników przebywających na placu budowy w trakcie realizacji zamówienia wraz z określeniem zakresu ich czynności. W razie zmiany pracownika przez Wykonawcę w trakcie realizacji zamówienia Wykonawca w ciągu 5 dni roboczych ma obowiązek poinformowania o tym fakcie Zamawiającego (Inspektora nadzoru inwestorskiego). Przez zmianę pracownika rozumie się także zatrudnienie nowego pracownika. Powyższy obowiązek Wykonawcy dotyczy także sytuacji, w której czynności, o których mowa </w:t>
      </w:r>
      <w:r w:rsidRPr="00AA6F60">
        <w:rPr>
          <w:rFonts w:ascii="Calibri" w:hAnsi="Calibri" w:cs="Calibri"/>
          <w:b/>
          <w:sz w:val="22"/>
          <w:szCs w:val="22"/>
          <w:lang w:eastAsia="x-none"/>
        </w:rPr>
        <w:t>w ust. 1 niniejszego paragrafu</w:t>
      </w:r>
      <w:r w:rsidRPr="00AA6F60">
        <w:rPr>
          <w:rFonts w:ascii="Calibri" w:hAnsi="Calibri" w:cs="Calibri"/>
          <w:sz w:val="22"/>
          <w:szCs w:val="22"/>
          <w:lang w:eastAsia="x-none"/>
        </w:rPr>
        <w:t xml:space="preserve"> wykonuje podwykonawca, przy czym termin doręczenia listy pracowników podwykonawcy liczony jest od dnia podpisania umowy na podwykonawstwo.</w:t>
      </w:r>
    </w:p>
    <w:p w14:paraId="67726059" w14:textId="0BE0150F" w:rsidR="0046418F" w:rsidRPr="00AA6F60" w:rsidRDefault="00E56B38" w:rsidP="0035135B">
      <w:pPr>
        <w:numPr>
          <w:ilvl w:val="0"/>
          <w:numId w:val="32"/>
        </w:numPr>
        <w:tabs>
          <w:tab w:val="center" w:pos="0"/>
          <w:tab w:val="center" w:pos="426"/>
          <w:tab w:val="right" w:pos="9072"/>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lastRenderedPageBreak/>
        <w:t xml:space="preserve">Na każde żądanie Zamawiającego (Inspektora nadzoru inwestorskiego) Wykonawca </w:t>
      </w:r>
      <w:r w:rsidRPr="00AA6F60">
        <w:rPr>
          <w:rFonts w:ascii="Calibri" w:hAnsi="Calibri" w:cs="Calibri"/>
          <w:sz w:val="22"/>
          <w:szCs w:val="22"/>
          <w:lang w:eastAsia="x-none"/>
        </w:rPr>
        <w:t xml:space="preserve">w terminie do </w:t>
      </w:r>
      <w:r w:rsidR="00DE2894" w:rsidRPr="00AA6F60">
        <w:rPr>
          <w:rFonts w:ascii="Calibri" w:hAnsi="Calibri" w:cs="Calibri"/>
          <w:sz w:val="22"/>
          <w:szCs w:val="22"/>
          <w:lang w:eastAsia="x-none"/>
        </w:rPr>
        <w:t>5</w:t>
      </w:r>
      <w:r w:rsidRPr="00AA6F60">
        <w:rPr>
          <w:rFonts w:ascii="Calibri" w:hAnsi="Calibri" w:cs="Calibri"/>
          <w:sz w:val="22"/>
          <w:szCs w:val="22"/>
          <w:lang w:eastAsia="x-none"/>
        </w:rPr>
        <w:t xml:space="preserve"> dni </w:t>
      </w:r>
      <w:r w:rsidRPr="00AA6F60">
        <w:rPr>
          <w:rFonts w:ascii="Calibri" w:hAnsi="Calibri" w:cs="Calibri"/>
          <w:sz w:val="22"/>
          <w:szCs w:val="22"/>
          <w:lang w:val="x-none" w:eastAsia="x-none"/>
        </w:rPr>
        <w:t xml:space="preserve">zobowiązuje się </w:t>
      </w:r>
      <w:r w:rsidRPr="00AA6F60">
        <w:rPr>
          <w:rFonts w:ascii="Calibri" w:hAnsi="Calibri" w:cs="Calibri"/>
          <w:sz w:val="22"/>
          <w:szCs w:val="22"/>
          <w:lang w:eastAsia="x-none"/>
        </w:rPr>
        <w:t>doręczyć</w:t>
      </w:r>
      <w:r w:rsidRPr="00AA6F60">
        <w:rPr>
          <w:rFonts w:ascii="Calibri" w:hAnsi="Calibri" w:cs="Calibri"/>
          <w:sz w:val="22"/>
          <w:szCs w:val="22"/>
          <w:lang w:val="x-none" w:eastAsia="x-none"/>
        </w:rPr>
        <w:t xml:space="preserve"> d</w:t>
      </w:r>
      <w:r w:rsidRPr="00AA6F60">
        <w:rPr>
          <w:rFonts w:ascii="Calibri" w:hAnsi="Calibri" w:cs="Calibri"/>
          <w:sz w:val="22"/>
          <w:szCs w:val="22"/>
          <w:lang w:eastAsia="x-none"/>
        </w:rPr>
        <w:t>owód potwierdzający zgłoszenie do ubezpieczenia wszystkich zgłoszonych Zamawiającemu pracowników, w tym także pracowników podwykonawcy lub dalszego podwykonawcy w postaci zaświadczenia od właściwego organu ubezpieczeniowego, w którym dane osobowe pracowników z wyłączeniem jego imienia i nazwiska będą zanonimizowane.</w:t>
      </w:r>
    </w:p>
    <w:p w14:paraId="29E73723" w14:textId="392461B4" w:rsidR="008C469A" w:rsidRPr="00AA6F60" w:rsidRDefault="00FE219A" w:rsidP="00A911BF">
      <w:pPr>
        <w:pStyle w:val="Nagwek"/>
        <w:spacing w:before="120" w:after="120" w:line="276" w:lineRule="auto"/>
        <w:rPr>
          <w:rFonts w:ascii="Calibri" w:hAnsi="Calibri" w:cs="Calibri"/>
          <w:b/>
          <w:sz w:val="22"/>
          <w:szCs w:val="22"/>
        </w:rPr>
      </w:pPr>
      <w:r w:rsidRPr="00AA6F60">
        <w:rPr>
          <w:rFonts w:ascii="Calibri" w:hAnsi="Calibri" w:cs="Calibri"/>
          <w:b/>
          <w:sz w:val="22"/>
          <w:szCs w:val="22"/>
        </w:rPr>
        <w:t>§ 1</w:t>
      </w:r>
      <w:r w:rsidR="00D73A8E" w:rsidRPr="00AA6F60">
        <w:rPr>
          <w:rFonts w:ascii="Calibri" w:hAnsi="Calibri" w:cs="Calibri"/>
          <w:b/>
          <w:sz w:val="22"/>
          <w:szCs w:val="22"/>
        </w:rPr>
        <w:t>2</w:t>
      </w:r>
      <w:r w:rsidR="00BE707F" w:rsidRPr="00AA6F60">
        <w:rPr>
          <w:rFonts w:ascii="Calibri" w:hAnsi="Calibri" w:cs="Calibri"/>
          <w:b/>
          <w:sz w:val="22"/>
          <w:szCs w:val="22"/>
        </w:rPr>
        <w:t>.</w:t>
      </w:r>
    </w:p>
    <w:p w14:paraId="263AF669" w14:textId="77777777" w:rsidR="008C469A" w:rsidRPr="00AA6F60" w:rsidRDefault="008C469A" w:rsidP="00A911BF">
      <w:pPr>
        <w:pStyle w:val="Nagwek"/>
        <w:spacing w:before="120" w:after="120" w:line="276" w:lineRule="auto"/>
        <w:rPr>
          <w:rFonts w:ascii="Calibri" w:hAnsi="Calibri" w:cs="Calibri"/>
          <w:b/>
          <w:bCs/>
          <w:sz w:val="22"/>
          <w:szCs w:val="22"/>
        </w:rPr>
      </w:pPr>
      <w:r w:rsidRPr="00AA6F60">
        <w:rPr>
          <w:rFonts w:ascii="Calibri" w:hAnsi="Calibri" w:cs="Calibri"/>
          <w:b/>
          <w:bCs/>
          <w:sz w:val="22"/>
          <w:szCs w:val="22"/>
        </w:rPr>
        <w:t>Gwarancja jakości i uprawnienia z tytułu rękojmi</w:t>
      </w:r>
    </w:p>
    <w:p w14:paraId="2C7D99FA" w14:textId="3789E6ED" w:rsidR="00A6321E" w:rsidRPr="003D79D8" w:rsidRDefault="00A6321E" w:rsidP="003D79D8">
      <w:pPr>
        <w:numPr>
          <w:ilvl w:val="0"/>
          <w:numId w:val="4"/>
        </w:numPr>
        <w:tabs>
          <w:tab w:val="num" w:pos="0"/>
          <w:tab w:val="left" w:pos="426"/>
        </w:tabs>
        <w:spacing w:before="120" w:after="120" w:line="276" w:lineRule="auto"/>
        <w:ind w:left="0" w:firstLine="20"/>
        <w:rPr>
          <w:rFonts w:ascii="Calibri" w:hAnsi="Calibri" w:cs="Calibri"/>
          <w:sz w:val="22"/>
          <w:szCs w:val="22"/>
          <w:lang w:val="x-none" w:eastAsia="x-none"/>
        </w:rPr>
      </w:pPr>
      <w:r w:rsidRPr="00AA6F60">
        <w:rPr>
          <w:rFonts w:ascii="Calibri" w:hAnsi="Calibri" w:cs="Calibri"/>
          <w:sz w:val="22"/>
          <w:szCs w:val="22"/>
          <w:lang w:val="x-none" w:eastAsia="x-none"/>
        </w:rPr>
        <w:t xml:space="preserve">Wykonawca </w:t>
      </w:r>
      <w:r w:rsidR="003D79D8" w:rsidRPr="003D79D8">
        <w:rPr>
          <w:rFonts w:ascii="Calibri" w:hAnsi="Calibri" w:cs="Calibri"/>
          <w:sz w:val="22"/>
          <w:szCs w:val="22"/>
          <w:lang w:val="x-none" w:eastAsia="x-none"/>
        </w:rPr>
        <w:t xml:space="preserve">jest odpowiedzialny względem Zamawiającego z tytułu gwarancji jakości za wady fizyczne przedmiotu </w:t>
      </w:r>
      <w:r w:rsidR="003D79D8" w:rsidRPr="003D79D8">
        <w:rPr>
          <w:rFonts w:ascii="Calibri" w:hAnsi="Calibri" w:cs="Calibri"/>
          <w:sz w:val="22"/>
          <w:szCs w:val="22"/>
          <w:lang w:eastAsia="x-none"/>
        </w:rPr>
        <w:t>U</w:t>
      </w:r>
      <w:r w:rsidR="003D79D8" w:rsidRPr="003D79D8">
        <w:rPr>
          <w:rFonts w:ascii="Calibri" w:hAnsi="Calibri" w:cs="Calibri"/>
          <w:sz w:val="22"/>
          <w:szCs w:val="22"/>
          <w:lang w:val="x-none" w:eastAsia="x-none"/>
        </w:rPr>
        <w:t xml:space="preserve">mowy, stwierdzone w toku czynności odbioru i powstałe w okresie trwania </w:t>
      </w:r>
      <w:r w:rsidR="003D79D8" w:rsidRPr="003D79D8">
        <w:rPr>
          <w:rFonts w:ascii="Calibri" w:hAnsi="Calibri" w:cs="Calibri"/>
          <w:b/>
          <w:bCs/>
          <w:sz w:val="22"/>
          <w:szCs w:val="22"/>
          <w:lang w:val="x-none" w:eastAsia="x-none"/>
        </w:rPr>
        <w:t xml:space="preserve">gwarancji jakości przez okres ………………. </w:t>
      </w:r>
      <w:r w:rsidR="003D79D8" w:rsidRPr="003D79D8">
        <w:rPr>
          <w:rFonts w:ascii="Calibri" w:hAnsi="Calibri" w:cs="Calibri"/>
          <w:sz w:val="22"/>
          <w:szCs w:val="22"/>
          <w:lang w:eastAsia="x-none"/>
        </w:rPr>
        <w:t>(zgodnie z ofertą – kryterium oceny ofert)</w:t>
      </w:r>
      <w:r w:rsidR="003D79D8" w:rsidRPr="003D79D8">
        <w:rPr>
          <w:rFonts w:ascii="Calibri" w:hAnsi="Calibri" w:cs="Calibri"/>
          <w:sz w:val="22"/>
          <w:szCs w:val="22"/>
          <w:lang w:val="x-none" w:eastAsia="x-none"/>
        </w:rPr>
        <w:t>, licząc od dnia</w:t>
      </w:r>
      <w:r w:rsidR="003D79D8" w:rsidRPr="003D79D8">
        <w:rPr>
          <w:rFonts w:ascii="Calibri" w:hAnsi="Calibri" w:cs="Calibri"/>
          <w:sz w:val="22"/>
          <w:szCs w:val="22"/>
          <w:lang w:eastAsia="x-none"/>
        </w:rPr>
        <w:t>, w którym</w:t>
      </w:r>
      <w:r w:rsidR="003D79D8" w:rsidRPr="003D79D8">
        <w:rPr>
          <w:rFonts w:ascii="Calibri" w:hAnsi="Calibri" w:cs="Calibri"/>
          <w:sz w:val="22"/>
          <w:szCs w:val="22"/>
          <w:lang w:val="x-none" w:eastAsia="x-none"/>
        </w:rPr>
        <w:t xml:space="preserve"> </w:t>
      </w:r>
      <w:r w:rsidR="003D79D8" w:rsidRPr="003D79D8">
        <w:rPr>
          <w:rFonts w:ascii="Calibri" w:hAnsi="Calibri" w:cs="Calibri"/>
          <w:sz w:val="22"/>
          <w:szCs w:val="22"/>
          <w:lang w:eastAsia="x-none"/>
        </w:rPr>
        <w:t>Zamawiający podpisał protokół odbioru ostatniej części Robót</w:t>
      </w:r>
      <w:r w:rsidR="003D79D8" w:rsidRPr="003D79D8">
        <w:rPr>
          <w:rFonts w:ascii="Calibri" w:hAnsi="Calibri" w:cs="Calibri"/>
          <w:sz w:val="22"/>
          <w:szCs w:val="22"/>
          <w:lang w:val="x-none" w:eastAsia="x-none"/>
        </w:rPr>
        <w:t xml:space="preserve">, lub </w:t>
      </w:r>
      <w:r w:rsidR="003D79D8" w:rsidRPr="003D79D8">
        <w:rPr>
          <w:rFonts w:ascii="Calibri" w:hAnsi="Calibri" w:cs="Calibri"/>
          <w:sz w:val="22"/>
          <w:szCs w:val="22"/>
          <w:lang w:eastAsia="x-none"/>
        </w:rPr>
        <w:t xml:space="preserve">od dnia podpisania przez Zamawiającego </w:t>
      </w:r>
      <w:r w:rsidR="003D79D8" w:rsidRPr="003D79D8">
        <w:rPr>
          <w:rFonts w:ascii="Calibri" w:hAnsi="Calibri" w:cs="Calibri"/>
          <w:sz w:val="22"/>
          <w:szCs w:val="22"/>
          <w:lang w:val="x-none" w:eastAsia="x-none"/>
        </w:rPr>
        <w:t>protokołu inwentaryzacji Robót</w:t>
      </w:r>
      <w:r w:rsidR="003D79D8" w:rsidRPr="003D79D8">
        <w:rPr>
          <w:rFonts w:ascii="Calibri" w:hAnsi="Calibri" w:cs="Calibri"/>
          <w:sz w:val="22"/>
          <w:szCs w:val="22"/>
          <w:lang w:eastAsia="x-none"/>
        </w:rPr>
        <w:t xml:space="preserve">, o którym mowa </w:t>
      </w:r>
      <w:r w:rsidR="003D79D8" w:rsidRPr="003D79D8">
        <w:rPr>
          <w:rFonts w:ascii="Calibri" w:hAnsi="Calibri" w:cs="Calibri"/>
          <w:b/>
          <w:sz w:val="22"/>
          <w:szCs w:val="22"/>
          <w:lang w:eastAsia="x-none"/>
        </w:rPr>
        <w:t>w § 9 ust. 4 lit. a) Umowy</w:t>
      </w:r>
      <w:r w:rsidR="003D79D8" w:rsidRPr="003D79D8">
        <w:rPr>
          <w:rFonts w:ascii="Calibri" w:hAnsi="Calibri" w:cs="Calibri"/>
          <w:sz w:val="22"/>
          <w:szCs w:val="22"/>
          <w:lang w:eastAsia="x-none"/>
        </w:rPr>
        <w:t>.</w:t>
      </w:r>
    </w:p>
    <w:p w14:paraId="6988CA02" w14:textId="51DA0CB3" w:rsidR="00A6321E" w:rsidRPr="00AA6F60" w:rsidRDefault="00A6321E" w:rsidP="00A6321E">
      <w:pPr>
        <w:numPr>
          <w:ilvl w:val="0"/>
          <w:numId w:val="4"/>
        </w:numPr>
        <w:tabs>
          <w:tab w:val="num" w:pos="0"/>
          <w:tab w:val="left" w:pos="426"/>
        </w:tabs>
        <w:spacing w:before="120" w:after="120" w:line="276" w:lineRule="auto"/>
        <w:ind w:left="0" w:firstLine="20"/>
        <w:rPr>
          <w:rFonts w:ascii="Calibri" w:hAnsi="Calibri" w:cs="Calibri"/>
          <w:sz w:val="22"/>
          <w:szCs w:val="22"/>
          <w:lang w:val="x-none" w:eastAsia="x-none"/>
        </w:rPr>
      </w:pPr>
      <w:r w:rsidRPr="00AA6F60">
        <w:rPr>
          <w:rFonts w:ascii="Calibri" w:hAnsi="Calibri" w:cs="Calibri"/>
          <w:sz w:val="22"/>
          <w:szCs w:val="22"/>
          <w:lang w:val="x-none" w:eastAsia="x-none"/>
        </w:rPr>
        <w:t xml:space="preserve">Wykonawca udziela </w:t>
      </w:r>
      <w:r w:rsidRPr="00AA6F60">
        <w:rPr>
          <w:rFonts w:ascii="Calibri" w:hAnsi="Calibri" w:cs="Calibri"/>
          <w:sz w:val="22"/>
          <w:szCs w:val="22"/>
          <w:lang w:eastAsia="x-none"/>
        </w:rPr>
        <w:t>5-cio letniej</w:t>
      </w:r>
      <w:r w:rsidRPr="00AA6F60">
        <w:rPr>
          <w:rFonts w:ascii="Calibri" w:hAnsi="Calibri" w:cs="Calibri"/>
          <w:sz w:val="22"/>
          <w:szCs w:val="22"/>
          <w:lang w:val="x-none" w:eastAsia="x-none"/>
        </w:rPr>
        <w:t xml:space="preserve"> rękojmi na wykonane </w:t>
      </w:r>
      <w:r w:rsidR="00B25476" w:rsidRPr="00AA6F60">
        <w:rPr>
          <w:rFonts w:ascii="Calibri" w:hAnsi="Calibri" w:cs="Calibri"/>
          <w:sz w:val="22"/>
          <w:szCs w:val="22"/>
          <w:lang w:eastAsia="x-none"/>
        </w:rPr>
        <w:t>Robot</w:t>
      </w:r>
      <w:r w:rsidR="00B25476" w:rsidRPr="00AA6F60">
        <w:rPr>
          <w:rFonts w:ascii="Calibri" w:hAnsi="Calibri" w:cs="Calibri"/>
          <w:sz w:val="22"/>
          <w:szCs w:val="22"/>
          <w:lang w:val="x-none" w:eastAsia="x-none"/>
        </w:rPr>
        <w:t>y</w:t>
      </w:r>
      <w:r w:rsidRPr="00AA6F60">
        <w:rPr>
          <w:rFonts w:ascii="Calibri" w:hAnsi="Calibri" w:cs="Calibri"/>
          <w:sz w:val="22"/>
          <w:szCs w:val="22"/>
          <w:lang w:val="x-none" w:eastAsia="x-none"/>
        </w:rPr>
        <w:t xml:space="preserve"> budowlane. Okres rękojmi liczy się od daty </w:t>
      </w:r>
      <w:r w:rsidRPr="00AA6F60">
        <w:rPr>
          <w:rFonts w:ascii="Calibri" w:hAnsi="Calibri" w:cs="Calibri"/>
          <w:sz w:val="22"/>
          <w:szCs w:val="22"/>
          <w:lang w:eastAsia="x-none"/>
        </w:rPr>
        <w:t xml:space="preserve">podpisania przez Zamawiającego protokołu odbioru ostatniej części </w:t>
      </w:r>
      <w:r w:rsidR="00B25476" w:rsidRPr="00AA6F60">
        <w:rPr>
          <w:rFonts w:ascii="Calibri" w:hAnsi="Calibri" w:cs="Calibri"/>
          <w:sz w:val="22"/>
          <w:szCs w:val="22"/>
          <w:lang w:eastAsia="x-none"/>
        </w:rPr>
        <w:t>Robót</w:t>
      </w:r>
      <w:r w:rsidRPr="00AA6F60">
        <w:rPr>
          <w:rFonts w:ascii="Calibri" w:hAnsi="Calibri" w:cs="Calibri"/>
          <w:sz w:val="22"/>
          <w:szCs w:val="22"/>
          <w:lang w:val="x-none" w:eastAsia="x-none"/>
        </w:rPr>
        <w:t xml:space="preserve"> lub </w:t>
      </w:r>
      <w:r w:rsidRPr="00AA6F60">
        <w:rPr>
          <w:rFonts w:ascii="Calibri" w:hAnsi="Calibri" w:cs="Calibri"/>
          <w:sz w:val="22"/>
          <w:szCs w:val="22"/>
          <w:lang w:eastAsia="x-none"/>
        </w:rPr>
        <w:t xml:space="preserve">podpisania przez Zamawiającego </w:t>
      </w:r>
      <w:r w:rsidRPr="00AA6F60">
        <w:rPr>
          <w:rFonts w:ascii="Calibri" w:hAnsi="Calibri" w:cs="Calibri"/>
          <w:sz w:val="22"/>
          <w:szCs w:val="22"/>
          <w:lang w:val="x-none" w:eastAsia="x-none"/>
        </w:rPr>
        <w:t xml:space="preserve">protokołu inwentaryzacji </w:t>
      </w:r>
      <w:r w:rsidR="00B25476" w:rsidRPr="00AA6F60">
        <w:rPr>
          <w:rFonts w:ascii="Calibri" w:hAnsi="Calibri" w:cs="Calibri"/>
          <w:sz w:val="22"/>
          <w:szCs w:val="22"/>
          <w:lang w:val="x-none" w:eastAsia="x-none"/>
        </w:rPr>
        <w:t>Robót</w:t>
      </w:r>
      <w:r w:rsidRPr="00AA6F60">
        <w:rPr>
          <w:rFonts w:ascii="Calibri" w:hAnsi="Calibri" w:cs="Calibri"/>
          <w:sz w:val="22"/>
          <w:szCs w:val="22"/>
          <w:lang w:eastAsia="x-none"/>
        </w:rPr>
        <w:t xml:space="preserve">, o którym mowa </w:t>
      </w:r>
      <w:r w:rsidRPr="00AA6F60">
        <w:rPr>
          <w:rFonts w:ascii="Calibri" w:hAnsi="Calibri" w:cs="Calibri"/>
          <w:b/>
          <w:sz w:val="22"/>
          <w:szCs w:val="22"/>
          <w:lang w:eastAsia="x-none"/>
        </w:rPr>
        <w:t xml:space="preserve">w § </w:t>
      </w:r>
      <w:r w:rsidR="00760434" w:rsidRPr="00AA6F60">
        <w:rPr>
          <w:rFonts w:ascii="Calibri" w:hAnsi="Calibri" w:cs="Calibri"/>
          <w:b/>
          <w:sz w:val="22"/>
          <w:szCs w:val="22"/>
          <w:lang w:eastAsia="x-none"/>
        </w:rPr>
        <w:t>9</w:t>
      </w:r>
      <w:r w:rsidRPr="00AA6F60">
        <w:rPr>
          <w:rFonts w:ascii="Calibri" w:hAnsi="Calibri" w:cs="Calibri"/>
          <w:b/>
          <w:sz w:val="22"/>
          <w:szCs w:val="22"/>
          <w:lang w:eastAsia="x-none"/>
        </w:rPr>
        <w:t xml:space="preserve"> ust. 4 lit. a) Umowy</w:t>
      </w:r>
      <w:r w:rsidRPr="00AA6F60">
        <w:rPr>
          <w:rFonts w:ascii="Calibri" w:hAnsi="Calibri" w:cs="Calibri"/>
          <w:sz w:val="22"/>
          <w:szCs w:val="22"/>
          <w:lang w:eastAsia="x-none"/>
        </w:rPr>
        <w:t>.</w:t>
      </w:r>
    </w:p>
    <w:p w14:paraId="3FBAA5CA" w14:textId="77777777" w:rsidR="00A6321E" w:rsidRPr="00AA6F60" w:rsidRDefault="00A6321E" w:rsidP="00A6321E">
      <w:pPr>
        <w:numPr>
          <w:ilvl w:val="0"/>
          <w:numId w:val="4"/>
        </w:numPr>
        <w:tabs>
          <w:tab w:val="num" w:pos="0"/>
          <w:tab w:val="left" w:pos="426"/>
        </w:tabs>
        <w:spacing w:before="120" w:after="120" w:line="276" w:lineRule="auto"/>
        <w:ind w:left="0" w:firstLine="20"/>
        <w:rPr>
          <w:rFonts w:ascii="Calibri" w:hAnsi="Calibri" w:cs="Calibri"/>
          <w:sz w:val="22"/>
          <w:szCs w:val="22"/>
          <w:lang w:val="x-none" w:eastAsia="x-none"/>
        </w:rPr>
      </w:pPr>
      <w:r w:rsidRPr="00AA6F60">
        <w:rPr>
          <w:rFonts w:ascii="Calibri" w:hAnsi="Calibri" w:cs="Calibri"/>
          <w:sz w:val="22"/>
          <w:szCs w:val="22"/>
          <w:lang w:val="x-none" w:eastAsia="x-none"/>
        </w:rPr>
        <w:t>Na zamontowane urządzenia i użyte materiały obowiązuje gwarancja fabryczna. Wszelkie uprawnienia Zamawiającego wynikające z kart gwarancyjnych wykonuje wobec producenta Wykonawca na podstawie dostarczonej karty gwarancyjnej, w wyznaczonym przez Zamawiającego terminie. Wszelkie koszty związane z realizacją gwarancji fabrycznej ponosi Wykonawca.</w:t>
      </w:r>
    </w:p>
    <w:p w14:paraId="767701E8" w14:textId="77777777" w:rsidR="00A6321E" w:rsidRPr="00AA6F60" w:rsidRDefault="00A6321E" w:rsidP="00A6321E">
      <w:pPr>
        <w:numPr>
          <w:ilvl w:val="0"/>
          <w:numId w:val="4"/>
        </w:numPr>
        <w:tabs>
          <w:tab w:val="num" w:pos="0"/>
          <w:tab w:val="left" w:pos="426"/>
        </w:tabs>
        <w:spacing w:before="120" w:after="120" w:line="276" w:lineRule="auto"/>
        <w:ind w:left="0" w:firstLine="20"/>
        <w:rPr>
          <w:rFonts w:ascii="Calibri" w:hAnsi="Calibri" w:cs="Calibri"/>
          <w:sz w:val="22"/>
          <w:szCs w:val="22"/>
          <w:lang w:val="x-none" w:eastAsia="x-none"/>
        </w:rPr>
      </w:pPr>
      <w:r w:rsidRPr="00AA6F60">
        <w:rPr>
          <w:rFonts w:ascii="Calibri" w:hAnsi="Calibri" w:cs="Calibri"/>
          <w:sz w:val="22"/>
          <w:szCs w:val="22"/>
          <w:lang w:val="x-none" w:eastAsia="x-none"/>
        </w:rPr>
        <w:t>W okresie gwarancji jakości Wykonawca zobowiązuje się do bezpłatnego usunięcia wad i usterek w odpowiednim terminie wyznaczonym przez Zamawiającego - nie krótszym niż 7 dni licząc od daty powiadomienia (</w:t>
      </w:r>
      <w:r w:rsidRPr="00AA6F60">
        <w:rPr>
          <w:rFonts w:ascii="Calibri" w:hAnsi="Calibri" w:cs="Calibri"/>
          <w:bCs/>
          <w:sz w:val="22"/>
          <w:szCs w:val="22"/>
          <w:lang w:val="x-none" w:eastAsia="x-none"/>
        </w:rPr>
        <w:t>mailem</w:t>
      </w:r>
      <w:r w:rsidRPr="00AA6F60">
        <w:rPr>
          <w:rFonts w:ascii="Calibri" w:hAnsi="Calibri" w:cs="Calibri"/>
          <w:bCs/>
          <w:sz w:val="22"/>
          <w:szCs w:val="22"/>
          <w:lang w:eastAsia="x-none"/>
        </w:rPr>
        <w:t xml:space="preserve"> lub listownie</w:t>
      </w:r>
      <w:r w:rsidRPr="00AA6F60">
        <w:rPr>
          <w:rFonts w:ascii="Calibri" w:hAnsi="Calibri" w:cs="Calibri"/>
          <w:sz w:val="22"/>
          <w:szCs w:val="22"/>
          <w:lang w:val="x-none" w:eastAsia="x-none"/>
        </w:rPr>
        <w:t>) Wykonawcy o wykrytych wadach przez Zamawiającego.</w:t>
      </w:r>
    </w:p>
    <w:p w14:paraId="4E912514" w14:textId="4071164E" w:rsidR="00A6321E" w:rsidRPr="00AA6F60" w:rsidRDefault="00A6321E" w:rsidP="00A6321E">
      <w:pPr>
        <w:numPr>
          <w:ilvl w:val="0"/>
          <w:numId w:val="4"/>
        </w:numPr>
        <w:tabs>
          <w:tab w:val="num" w:pos="0"/>
          <w:tab w:val="left" w:pos="426"/>
        </w:tabs>
        <w:spacing w:before="120" w:after="120" w:line="276" w:lineRule="auto"/>
        <w:ind w:left="0" w:firstLine="20"/>
        <w:rPr>
          <w:rFonts w:ascii="Calibri" w:hAnsi="Calibri" w:cs="Calibri"/>
          <w:sz w:val="22"/>
          <w:szCs w:val="22"/>
          <w:lang w:val="x-none" w:eastAsia="x-none"/>
        </w:rPr>
      </w:pPr>
      <w:r w:rsidRPr="00AA6F60">
        <w:rPr>
          <w:rFonts w:ascii="Calibri" w:hAnsi="Calibri" w:cs="Calibri"/>
          <w:sz w:val="22"/>
          <w:szCs w:val="22"/>
          <w:lang w:val="x-none" w:eastAsia="x-none"/>
        </w:rPr>
        <w:t>Wszelkie koszty związane z realizacją uprawnień wynikających z rękojmi lub gwar</w:t>
      </w:r>
      <w:r w:rsidR="00336692" w:rsidRPr="00AA6F60">
        <w:rPr>
          <w:rFonts w:ascii="Calibri" w:hAnsi="Calibri" w:cs="Calibri"/>
          <w:sz w:val="22"/>
          <w:szCs w:val="22"/>
          <w:lang w:val="x-none" w:eastAsia="x-none"/>
        </w:rPr>
        <w:t>ancji jakości ponosi Wykonawca.</w:t>
      </w:r>
    </w:p>
    <w:p w14:paraId="31485D96" w14:textId="77777777" w:rsidR="00A6321E" w:rsidRPr="00AA6F60" w:rsidRDefault="00A6321E" w:rsidP="00A6321E">
      <w:pPr>
        <w:numPr>
          <w:ilvl w:val="0"/>
          <w:numId w:val="4"/>
        </w:numPr>
        <w:tabs>
          <w:tab w:val="num" w:pos="0"/>
          <w:tab w:val="left" w:pos="426"/>
        </w:tabs>
        <w:spacing w:before="120" w:after="120" w:line="276" w:lineRule="auto"/>
        <w:ind w:left="0" w:firstLine="20"/>
        <w:rPr>
          <w:rFonts w:ascii="Calibri" w:hAnsi="Calibri" w:cs="Calibri"/>
          <w:sz w:val="22"/>
          <w:szCs w:val="22"/>
          <w:lang w:val="x-none" w:eastAsia="x-none"/>
        </w:rPr>
      </w:pPr>
      <w:r w:rsidRPr="00AA6F60">
        <w:rPr>
          <w:rFonts w:ascii="Calibri" w:hAnsi="Calibri" w:cs="Calibri"/>
          <w:sz w:val="22"/>
          <w:szCs w:val="22"/>
          <w:lang w:val="x-none" w:eastAsia="x-none"/>
        </w:rPr>
        <w:t>Zamawiający ma prawo dochodzić uprawnień z tytułu rękojmi za wady, niezależnie od uprawnień wynikających z gwarancji</w:t>
      </w:r>
      <w:r w:rsidRPr="00AA6F60">
        <w:rPr>
          <w:rFonts w:ascii="Calibri" w:hAnsi="Calibri" w:cs="Calibri"/>
          <w:sz w:val="22"/>
          <w:szCs w:val="22"/>
          <w:lang w:eastAsia="x-none"/>
        </w:rPr>
        <w:t xml:space="preserve"> jakości czy gwarancji fabrycznej</w:t>
      </w:r>
      <w:r w:rsidRPr="00AA6F60">
        <w:rPr>
          <w:rFonts w:ascii="Calibri" w:hAnsi="Calibri" w:cs="Calibri"/>
          <w:sz w:val="22"/>
          <w:szCs w:val="22"/>
          <w:lang w:val="x-none" w:eastAsia="x-none"/>
        </w:rPr>
        <w:t>.</w:t>
      </w:r>
    </w:p>
    <w:p w14:paraId="403B1DDB" w14:textId="77777777" w:rsidR="00A6321E" w:rsidRPr="00AA6F60" w:rsidRDefault="00A6321E" w:rsidP="00A6321E">
      <w:pPr>
        <w:numPr>
          <w:ilvl w:val="0"/>
          <w:numId w:val="4"/>
        </w:numPr>
        <w:tabs>
          <w:tab w:val="num" w:pos="0"/>
          <w:tab w:val="left" w:pos="426"/>
        </w:tabs>
        <w:spacing w:before="120" w:after="120" w:line="276" w:lineRule="auto"/>
        <w:ind w:left="0" w:firstLine="20"/>
        <w:rPr>
          <w:rFonts w:ascii="Calibri" w:hAnsi="Calibri" w:cs="Calibri"/>
          <w:sz w:val="22"/>
          <w:szCs w:val="22"/>
          <w:lang w:val="x-none" w:eastAsia="x-none"/>
        </w:rPr>
      </w:pPr>
      <w:r w:rsidRPr="00AA6F60">
        <w:rPr>
          <w:rFonts w:ascii="Calibri" w:hAnsi="Calibri" w:cs="Calibri"/>
          <w:sz w:val="22"/>
          <w:szCs w:val="22"/>
          <w:lang w:val="x-none" w:eastAsia="x-none"/>
        </w:rPr>
        <w:t xml:space="preserve">Wykonawca odpowiada za wady w wykonaniu przedmiotu </w:t>
      </w:r>
      <w:r w:rsidRPr="00AA6F60">
        <w:rPr>
          <w:rFonts w:ascii="Calibri" w:hAnsi="Calibri" w:cs="Calibri"/>
          <w:sz w:val="22"/>
          <w:szCs w:val="22"/>
          <w:lang w:eastAsia="x-none"/>
        </w:rPr>
        <w:t>U</w:t>
      </w:r>
      <w:r w:rsidRPr="00AA6F60">
        <w:rPr>
          <w:rFonts w:ascii="Calibri" w:hAnsi="Calibri" w:cs="Calibri"/>
          <w:sz w:val="22"/>
          <w:szCs w:val="22"/>
          <w:lang w:val="x-none" w:eastAsia="x-none"/>
        </w:rPr>
        <w:t>mowy również po okresie rękojmi lub gwarancji jakości, jeżeli Zamawiający zawiadomi wykonawcę o wadzie przed upływem okresu rękojmi lub gwarancji jakości.</w:t>
      </w:r>
    </w:p>
    <w:p w14:paraId="36F536A5" w14:textId="775AE2A7" w:rsidR="00A6321E" w:rsidRPr="00AA6F60" w:rsidRDefault="00A6321E" w:rsidP="00A6321E">
      <w:pPr>
        <w:numPr>
          <w:ilvl w:val="0"/>
          <w:numId w:val="4"/>
        </w:numPr>
        <w:tabs>
          <w:tab w:val="num" w:pos="0"/>
          <w:tab w:val="left" w:pos="426"/>
        </w:tabs>
        <w:spacing w:before="120" w:after="120" w:line="276" w:lineRule="auto"/>
        <w:ind w:left="0" w:firstLine="20"/>
        <w:rPr>
          <w:rFonts w:ascii="Calibri" w:hAnsi="Calibri" w:cs="Calibri"/>
          <w:sz w:val="22"/>
          <w:szCs w:val="22"/>
          <w:lang w:val="x-none" w:eastAsia="x-none"/>
        </w:rPr>
      </w:pPr>
      <w:r w:rsidRPr="00AA6F60">
        <w:rPr>
          <w:rFonts w:ascii="Calibri" w:hAnsi="Calibri" w:cs="Calibri"/>
          <w:sz w:val="22"/>
          <w:szCs w:val="22"/>
          <w:lang w:val="x-none" w:eastAsia="x-none"/>
        </w:rPr>
        <w:t>Jeżeli Wykonawca nie usunie wad w terminie do 14 dni od daty wyznaczonej przez Zamawiającego na ich usunięcie, Zamawiający może zlecić usunięcie wad stron</w:t>
      </w:r>
      <w:r w:rsidR="00C527F2">
        <w:rPr>
          <w:rFonts w:ascii="Calibri" w:hAnsi="Calibri" w:cs="Calibri"/>
          <w:sz w:val="22"/>
          <w:szCs w:val="22"/>
          <w:lang w:val="x-none" w:eastAsia="x-none"/>
        </w:rPr>
        <w:t>ie trzeciej na koszt Wykonawcy.</w:t>
      </w:r>
    </w:p>
    <w:p w14:paraId="304A168D" w14:textId="7C99100B" w:rsidR="008C469A" w:rsidRPr="00AA6F60" w:rsidRDefault="008C469A" w:rsidP="00CC1011">
      <w:pPr>
        <w:pStyle w:val="Nagwek"/>
        <w:spacing w:before="120" w:after="120" w:line="276" w:lineRule="auto"/>
        <w:rPr>
          <w:rFonts w:ascii="Calibri" w:hAnsi="Calibri" w:cs="Calibri"/>
          <w:b/>
          <w:sz w:val="22"/>
          <w:szCs w:val="22"/>
        </w:rPr>
      </w:pPr>
      <w:r w:rsidRPr="00AA6F60">
        <w:rPr>
          <w:rFonts w:ascii="Calibri" w:hAnsi="Calibri" w:cs="Calibri"/>
          <w:b/>
          <w:sz w:val="22"/>
          <w:szCs w:val="22"/>
        </w:rPr>
        <w:t>§ 1</w:t>
      </w:r>
      <w:r w:rsidR="00E17E3E">
        <w:rPr>
          <w:rFonts w:ascii="Calibri" w:hAnsi="Calibri" w:cs="Calibri"/>
          <w:b/>
          <w:sz w:val="22"/>
          <w:szCs w:val="22"/>
        </w:rPr>
        <w:t>3</w:t>
      </w:r>
      <w:r w:rsidR="00BE707F" w:rsidRPr="00AA6F60">
        <w:rPr>
          <w:rFonts w:ascii="Calibri" w:hAnsi="Calibri" w:cs="Calibri"/>
          <w:b/>
          <w:sz w:val="22"/>
          <w:szCs w:val="22"/>
        </w:rPr>
        <w:t>.</w:t>
      </w:r>
    </w:p>
    <w:p w14:paraId="254FF89D" w14:textId="77777777" w:rsidR="008C469A" w:rsidRPr="00AA6F60" w:rsidRDefault="008C469A" w:rsidP="00CC1011">
      <w:pPr>
        <w:pStyle w:val="Nagwek"/>
        <w:spacing w:before="120" w:after="120" w:line="276" w:lineRule="auto"/>
        <w:rPr>
          <w:rFonts w:ascii="Calibri" w:hAnsi="Calibri" w:cs="Calibri"/>
          <w:b/>
          <w:bCs/>
          <w:sz w:val="22"/>
          <w:szCs w:val="22"/>
        </w:rPr>
      </w:pPr>
      <w:r w:rsidRPr="00AA6F60">
        <w:rPr>
          <w:rFonts w:ascii="Calibri" w:hAnsi="Calibri" w:cs="Calibri"/>
          <w:b/>
          <w:bCs/>
          <w:sz w:val="22"/>
          <w:szCs w:val="22"/>
        </w:rPr>
        <w:t>Postanowienia końcowe</w:t>
      </w:r>
    </w:p>
    <w:p w14:paraId="6160144E" w14:textId="4EBA5EEF" w:rsidR="00FE4A08" w:rsidRPr="00AA6F60" w:rsidRDefault="00FE4A08" w:rsidP="0035135B">
      <w:pPr>
        <w:numPr>
          <w:ilvl w:val="0"/>
          <w:numId w:val="6"/>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eastAsia="x-none"/>
        </w:rPr>
        <w:t>W sprawach nieuregulowanych Umową mają zastosowanie przepisy ustawy Prawo zamówień publicznych, Kodeksu cywilnego, Prawa budowlan</w:t>
      </w:r>
      <w:r w:rsidR="00BD167F" w:rsidRPr="00AA6F60">
        <w:rPr>
          <w:rFonts w:ascii="Calibri" w:hAnsi="Calibri" w:cs="Calibri"/>
          <w:sz w:val="22"/>
          <w:szCs w:val="22"/>
          <w:lang w:eastAsia="x-none"/>
        </w:rPr>
        <w:t>ego wraz z aktami wykonawczymi.</w:t>
      </w:r>
    </w:p>
    <w:p w14:paraId="3DF7CCE7" w14:textId="77777777" w:rsidR="00FE4A08" w:rsidRPr="00AA6F60" w:rsidRDefault="00FE4A08" w:rsidP="0035135B">
      <w:pPr>
        <w:numPr>
          <w:ilvl w:val="0"/>
          <w:numId w:val="6"/>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t xml:space="preserve">Wykonawca nie może bez pisemnej zgody Zamawiającego </w:t>
      </w:r>
      <w:r w:rsidRPr="00AA6F60">
        <w:rPr>
          <w:rFonts w:ascii="Calibri" w:hAnsi="Calibri" w:cs="Calibri"/>
          <w:sz w:val="22"/>
          <w:szCs w:val="22"/>
          <w:lang w:eastAsia="x-none"/>
        </w:rPr>
        <w:t xml:space="preserve">pod rygorem nieważności </w:t>
      </w:r>
      <w:r w:rsidRPr="00AA6F60">
        <w:rPr>
          <w:rFonts w:ascii="Calibri" w:hAnsi="Calibri" w:cs="Calibri"/>
          <w:sz w:val="22"/>
          <w:szCs w:val="22"/>
          <w:lang w:val="x-none" w:eastAsia="x-none"/>
        </w:rPr>
        <w:t xml:space="preserve">dokonać cesji wierzytelności, przysługującej mu z tytułu realizacji </w:t>
      </w:r>
      <w:r w:rsidRPr="00AA6F60">
        <w:rPr>
          <w:rFonts w:ascii="Calibri" w:hAnsi="Calibri" w:cs="Calibri"/>
          <w:sz w:val="22"/>
          <w:szCs w:val="22"/>
          <w:lang w:eastAsia="x-none"/>
        </w:rPr>
        <w:t>U</w:t>
      </w:r>
      <w:r w:rsidRPr="00AA6F60">
        <w:rPr>
          <w:rFonts w:ascii="Calibri" w:hAnsi="Calibri" w:cs="Calibri"/>
          <w:sz w:val="22"/>
          <w:szCs w:val="22"/>
          <w:lang w:val="x-none" w:eastAsia="x-none"/>
        </w:rPr>
        <w:t>mowy na osoby trzecie.</w:t>
      </w:r>
      <w:r w:rsidRPr="00AA6F60">
        <w:rPr>
          <w:rFonts w:ascii="Calibri" w:hAnsi="Calibri" w:cs="Calibri"/>
          <w:sz w:val="22"/>
          <w:szCs w:val="22"/>
          <w:lang w:eastAsia="x-none"/>
        </w:rPr>
        <w:t xml:space="preserve"> </w:t>
      </w:r>
    </w:p>
    <w:p w14:paraId="15BB068C" w14:textId="77777777" w:rsidR="00597845" w:rsidRPr="00AA6F60" w:rsidRDefault="00597845" w:rsidP="0035135B">
      <w:pPr>
        <w:numPr>
          <w:ilvl w:val="0"/>
          <w:numId w:val="6"/>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t xml:space="preserve">W przypadku zaistnienia sporu wynikającego z realizacji Umowy strony w pierwszej kolejności będą dążyć do polubownego załatwienia sprawy w drodze negocjacji i mediacji. </w:t>
      </w:r>
    </w:p>
    <w:p w14:paraId="53D8E83E" w14:textId="3ABA4106" w:rsidR="00BD167F" w:rsidRPr="00AA6F60" w:rsidRDefault="00BD167F" w:rsidP="0035135B">
      <w:pPr>
        <w:numPr>
          <w:ilvl w:val="0"/>
          <w:numId w:val="6"/>
        </w:numPr>
        <w:tabs>
          <w:tab w:val="clear" w:pos="720"/>
          <w:tab w:val="num" w:pos="0"/>
          <w:tab w:val="left" w:pos="426"/>
        </w:tabs>
        <w:spacing w:before="120" w:after="120" w:line="276" w:lineRule="auto"/>
        <w:ind w:left="0" w:hanging="11"/>
        <w:rPr>
          <w:rFonts w:ascii="Calibri" w:hAnsi="Calibri" w:cs="Calibri"/>
          <w:sz w:val="22"/>
          <w:szCs w:val="22"/>
          <w:lang w:eastAsia="x-none"/>
        </w:rPr>
      </w:pPr>
      <w:r w:rsidRPr="00AA6F60">
        <w:rPr>
          <w:rFonts w:ascii="Calibri" w:hAnsi="Calibri" w:cs="Calibri"/>
          <w:sz w:val="22"/>
          <w:szCs w:val="22"/>
          <w:lang w:eastAsia="x-none"/>
        </w:rPr>
        <w:lastRenderedPageBreak/>
        <w:t>W przypadku nieosiągnięcia przez Strony polubownego rozstrzygnięcia, spory wynikłe w związku z realizacją niniejszej Umowy będzie rozstrzygał sąd właściwy dla siedziby Zamawiającego.</w:t>
      </w:r>
    </w:p>
    <w:p w14:paraId="13CB2383" w14:textId="4660C374" w:rsidR="00614383" w:rsidRPr="00AA6F60" w:rsidRDefault="00FE4A08" w:rsidP="0035135B">
      <w:pPr>
        <w:numPr>
          <w:ilvl w:val="0"/>
          <w:numId w:val="6"/>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eastAsia="x-none"/>
        </w:rPr>
        <w:t>Strony dopuszczają możliwość porozumiewania się za pomocą środków komunikacji elektronicznej (e-mail) w trakcie trwania Umowy, i traktują go tożsamo z korespondencją pisemną.</w:t>
      </w:r>
    </w:p>
    <w:p w14:paraId="731E26BD" w14:textId="09370413" w:rsidR="00614383" w:rsidRPr="00AA6F60" w:rsidRDefault="00614383" w:rsidP="0035135B">
      <w:pPr>
        <w:numPr>
          <w:ilvl w:val="0"/>
          <w:numId w:val="6"/>
        </w:numPr>
        <w:tabs>
          <w:tab w:val="right" w:pos="0"/>
          <w:tab w:val="left" w:pos="426"/>
        </w:tabs>
        <w:spacing w:before="120" w:after="120" w:line="276" w:lineRule="auto"/>
        <w:ind w:left="0" w:firstLine="0"/>
        <w:rPr>
          <w:rFonts w:ascii="Calibri" w:hAnsi="Calibri" w:cs="Calibri"/>
          <w:sz w:val="22"/>
          <w:szCs w:val="22"/>
          <w:lang w:eastAsia="x-none"/>
        </w:rPr>
      </w:pPr>
      <w:r w:rsidRPr="00AA6F60">
        <w:rPr>
          <w:rFonts w:ascii="Calibri" w:hAnsi="Calibri" w:cs="Calibri"/>
          <w:sz w:val="22"/>
          <w:szCs w:val="22"/>
          <w:lang w:eastAsia="x-none"/>
        </w:rPr>
        <w:t xml:space="preserve">Wykonawca zobowiązuje się do powiadomienia Zamawiającego o każdej zmianie swojego adresu (siedziby) oraz adresu poczty elektronicznej w okresie trwania rękojmi lub gwarancji pod rygorem skutku doręczenia Wykonawcy korespondencji wysyłanej przez Zamawiającego na podany </w:t>
      </w:r>
      <w:r w:rsidRPr="00AA6F60">
        <w:rPr>
          <w:rFonts w:ascii="Calibri" w:hAnsi="Calibri" w:cs="Calibri"/>
          <w:sz w:val="22"/>
          <w:szCs w:val="22"/>
          <w:lang w:eastAsia="x-none"/>
        </w:rPr>
        <w:br/>
        <w:t xml:space="preserve">w Umowie adres. </w:t>
      </w:r>
    </w:p>
    <w:p w14:paraId="0F096F2B" w14:textId="77777777" w:rsidR="00FE4A08" w:rsidRPr="00AA6F60" w:rsidRDefault="00FE4A08" w:rsidP="0035135B">
      <w:pPr>
        <w:numPr>
          <w:ilvl w:val="0"/>
          <w:numId w:val="6"/>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eastAsia="x-none"/>
        </w:rPr>
        <w:t>Zamawiający pozostawia bez rozpatrzenia pisma Wykonawcy sporządzone w języku innym niż język polski.</w:t>
      </w:r>
    </w:p>
    <w:p w14:paraId="77FA6F67" w14:textId="77777777" w:rsidR="00FE4A08" w:rsidRPr="00AA6F60" w:rsidRDefault="00FE4A08" w:rsidP="0035135B">
      <w:pPr>
        <w:numPr>
          <w:ilvl w:val="0"/>
          <w:numId w:val="6"/>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t xml:space="preserve">Strony oświadczają iż w przypadku, gdy którekolwiek z postanowień </w:t>
      </w:r>
      <w:r w:rsidRPr="00AA6F60">
        <w:rPr>
          <w:rFonts w:ascii="Calibri" w:hAnsi="Calibri" w:cs="Calibri"/>
          <w:sz w:val="22"/>
          <w:szCs w:val="22"/>
          <w:lang w:eastAsia="x-none"/>
        </w:rPr>
        <w:t>Umowy</w:t>
      </w:r>
      <w:r w:rsidRPr="00AA6F60">
        <w:rPr>
          <w:rFonts w:ascii="Calibri" w:hAnsi="Calibri" w:cs="Calibri"/>
          <w:sz w:val="22"/>
          <w:szCs w:val="22"/>
          <w:lang w:val="x-none" w:eastAsia="x-none"/>
        </w:rPr>
        <w:t xml:space="preserve">, z mocy prawa lub ostatecznego albo prawomocnego orzeczenia jakiegokolwiek organu administracyjnego lub sądu, zostaną uznane za nieważne lub nieskuteczne, pozostałe postanowienia </w:t>
      </w:r>
      <w:r w:rsidRPr="00AA6F60">
        <w:rPr>
          <w:rFonts w:ascii="Calibri" w:hAnsi="Calibri" w:cs="Calibri"/>
          <w:sz w:val="22"/>
          <w:szCs w:val="22"/>
          <w:lang w:eastAsia="x-none"/>
        </w:rPr>
        <w:t>U</w:t>
      </w:r>
      <w:r w:rsidRPr="00AA6F60">
        <w:rPr>
          <w:rFonts w:ascii="Calibri" w:hAnsi="Calibri" w:cs="Calibri"/>
          <w:sz w:val="22"/>
          <w:szCs w:val="22"/>
          <w:lang w:val="x-none" w:eastAsia="x-none"/>
        </w:rPr>
        <w:t>mowy zachowują pełną moc i skuteczność.</w:t>
      </w:r>
    </w:p>
    <w:p w14:paraId="5D90B7C1" w14:textId="15172DE4" w:rsidR="00FE4A08" w:rsidRPr="00AA6F60" w:rsidRDefault="00FE4A08" w:rsidP="0035135B">
      <w:pPr>
        <w:numPr>
          <w:ilvl w:val="0"/>
          <w:numId w:val="6"/>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t xml:space="preserve">Postanowienia </w:t>
      </w:r>
      <w:r w:rsidRPr="00AA6F60">
        <w:rPr>
          <w:rFonts w:ascii="Calibri" w:hAnsi="Calibri" w:cs="Calibri"/>
          <w:sz w:val="22"/>
          <w:szCs w:val="22"/>
          <w:lang w:eastAsia="x-none"/>
        </w:rPr>
        <w:t>Umowy</w:t>
      </w:r>
      <w:r w:rsidRPr="00AA6F60">
        <w:rPr>
          <w:rFonts w:ascii="Calibri" w:hAnsi="Calibri" w:cs="Calibri"/>
          <w:sz w:val="22"/>
          <w:szCs w:val="22"/>
          <w:lang w:val="x-none" w:eastAsia="x-none"/>
        </w:rPr>
        <w:t xml:space="preserve"> nieważne lub nieskuteczne, zgodnie </w:t>
      </w:r>
      <w:r w:rsidRPr="00AA6F60">
        <w:rPr>
          <w:rFonts w:ascii="Calibri" w:hAnsi="Calibri" w:cs="Calibri"/>
          <w:b/>
          <w:sz w:val="22"/>
          <w:szCs w:val="22"/>
          <w:lang w:val="x-none" w:eastAsia="x-none"/>
        </w:rPr>
        <w:t xml:space="preserve">z ust. </w:t>
      </w:r>
      <w:r w:rsidR="00BD167F" w:rsidRPr="00AA6F60">
        <w:rPr>
          <w:rFonts w:ascii="Calibri" w:hAnsi="Calibri" w:cs="Calibri"/>
          <w:b/>
          <w:sz w:val="22"/>
          <w:szCs w:val="22"/>
          <w:lang w:eastAsia="x-none"/>
        </w:rPr>
        <w:t>8</w:t>
      </w:r>
      <w:r w:rsidRPr="00AA6F60">
        <w:rPr>
          <w:rFonts w:ascii="Calibri" w:hAnsi="Calibri" w:cs="Calibri"/>
          <w:b/>
          <w:sz w:val="22"/>
          <w:szCs w:val="22"/>
          <w:lang w:val="x-none" w:eastAsia="x-none"/>
        </w:rPr>
        <w:t xml:space="preserve"> </w:t>
      </w:r>
      <w:r w:rsidRPr="00AA6F60">
        <w:rPr>
          <w:rFonts w:ascii="Calibri" w:hAnsi="Calibri" w:cs="Calibri"/>
          <w:b/>
          <w:sz w:val="22"/>
          <w:szCs w:val="22"/>
          <w:lang w:eastAsia="x-none"/>
        </w:rPr>
        <w:t>niniejszego paragrafu</w:t>
      </w:r>
      <w:r w:rsidRPr="00AA6F60">
        <w:rPr>
          <w:rFonts w:ascii="Calibri" w:hAnsi="Calibri" w:cs="Calibri"/>
          <w:sz w:val="22"/>
          <w:szCs w:val="22"/>
          <w:lang w:eastAsia="x-none"/>
        </w:rPr>
        <w:t xml:space="preserve"> </w:t>
      </w:r>
      <w:r w:rsidRPr="00AA6F60">
        <w:rPr>
          <w:rFonts w:ascii="Calibri" w:hAnsi="Calibri" w:cs="Calibri"/>
          <w:sz w:val="22"/>
          <w:szCs w:val="22"/>
          <w:lang w:val="x-none" w:eastAsia="x-none"/>
        </w:rPr>
        <w:t xml:space="preserve">zostaną zastąpione, na mocy </w:t>
      </w:r>
      <w:r w:rsidRPr="00AA6F60">
        <w:rPr>
          <w:rFonts w:ascii="Calibri" w:hAnsi="Calibri" w:cs="Calibri"/>
          <w:sz w:val="22"/>
          <w:szCs w:val="22"/>
          <w:lang w:eastAsia="x-none"/>
        </w:rPr>
        <w:t>Umowy</w:t>
      </w:r>
      <w:r w:rsidRPr="00AA6F60">
        <w:rPr>
          <w:rFonts w:ascii="Calibri" w:hAnsi="Calibri" w:cs="Calibri"/>
          <w:sz w:val="22"/>
          <w:szCs w:val="22"/>
          <w:lang w:val="x-none" w:eastAsia="x-none"/>
        </w:rPr>
        <w:t xml:space="preserve">, postanowieniami ważnymi w świetle prawa i w pełni skutecznymi, które wywołują skutki prawne zapewniające możliwie zbliżone do pierwotnych korzyści gospodarcze dla każdej ze </w:t>
      </w:r>
      <w:r w:rsidR="00BD167F" w:rsidRPr="00AA6F60">
        <w:rPr>
          <w:rFonts w:ascii="Calibri" w:hAnsi="Calibri" w:cs="Calibri"/>
          <w:sz w:val="22"/>
          <w:szCs w:val="22"/>
          <w:lang w:val="x-none" w:eastAsia="x-none"/>
        </w:rPr>
        <w:t>Stron</w:t>
      </w:r>
      <w:r w:rsidRPr="00AA6F60">
        <w:rPr>
          <w:rFonts w:ascii="Calibri" w:hAnsi="Calibri" w:cs="Calibri"/>
          <w:sz w:val="22"/>
          <w:szCs w:val="22"/>
          <w:lang w:val="x-none" w:eastAsia="x-none"/>
        </w:rPr>
        <w:t xml:space="preserve"> </w:t>
      </w:r>
      <w:r w:rsidRPr="00AA6F60">
        <w:rPr>
          <w:rFonts w:ascii="Calibri" w:hAnsi="Calibri" w:cs="Calibri"/>
          <w:sz w:val="22"/>
          <w:szCs w:val="22"/>
          <w:lang w:eastAsia="x-none"/>
        </w:rPr>
        <w:t>U</w:t>
      </w:r>
      <w:r w:rsidRPr="00AA6F60">
        <w:rPr>
          <w:rFonts w:ascii="Calibri" w:hAnsi="Calibri" w:cs="Calibri"/>
          <w:sz w:val="22"/>
          <w:szCs w:val="22"/>
          <w:lang w:val="x-none" w:eastAsia="x-none"/>
        </w:rPr>
        <w:t>mowy.</w:t>
      </w:r>
    </w:p>
    <w:p w14:paraId="13E65257" w14:textId="10AC344A" w:rsidR="00FE4A08" w:rsidRPr="00AA6F60" w:rsidRDefault="00FE4A08" w:rsidP="0035135B">
      <w:pPr>
        <w:numPr>
          <w:ilvl w:val="0"/>
          <w:numId w:val="6"/>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t xml:space="preserve">Osobami upoważnionymi do </w:t>
      </w:r>
      <w:r w:rsidR="00CF5284" w:rsidRPr="00AA6F60">
        <w:rPr>
          <w:rFonts w:ascii="Calibri" w:hAnsi="Calibri" w:cs="Calibri"/>
          <w:sz w:val="22"/>
          <w:szCs w:val="22"/>
          <w:lang w:eastAsia="x-none"/>
        </w:rPr>
        <w:t>kontaktu z ramienia</w:t>
      </w:r>
      <w:r w:rsidR="00CF5284" w:rsidRPr="00AA6F60">
        <w:rPr>
          <w:rFonts w:ascii="Calibri" w:hAnsi="Calibri" w:cs="Calibri"/>
          <w:sz w:val="22"/>
          <w:szCs w:val="22"/>
          <w:lang w:val="x-none" w:eastAsia="x-none"/>
        </w:rPr>
        <w:t xml:space="preserve"> </w:t>
      </w:r>
      <w:r w:rsidRPr="00AA6F60">
        <w:rPr>
          <w:rFonts w:ascii="Calibri" w:hAnsi="Calibri" w:cs="Calibri"/>
          <w:sz w:val="22"/>
          <w:szCs w:val="22"/>
          <w:lang w:val="x-none" w:eastAsia="x-none"/>
        </w:rPr>
        <w:t xml:space="preserve">Zamawiającego w zakresie realizacji </w:t>
      </w:r>
      <w:r w:rsidRPr="00AA6F60">
        <w:rPr>
          <w:rFonts w:ascii="Calibri" w:hAnsi="Calibri" w:cs="Calibri"/>
          <w:sz w:val="22"/>
          <w:szCs w:val="22"/>
          <w:lang w:eastAsia="x-none"/>
        </w:rPr>
        <w:t>U</w:t>
      </w:r>
      <w:r w:rsidRPr="00AA6F60">
        <w:rPr>
          <w:rFonts w:ascii="Calibri" w:hAnsi="Calibri" w:cs="Calibri"/>
          <w:sz w:val="22"/>
          <w:szCs w:val="22"/>
          <w:lang w:val="x-none" w:eastAsia="x-none"/>
        </w:rPr>
        <w:t>mowy są:</w:t>
      </w:r>
    </w:p>
    <w:p w14:paraId="05F18450" w14:textId="77777777" w:rsidR="00FE4A08" w:rsidRPr="00AA6F60" w:rsidRDefault="00FE4A08" w:rsidP="00FE4A08">
      <w:pPr>
        <w:spacing w:before="120" w:after="120" w:line="276" w:lineRule="auto"/>
        <w:rPr>
          <w:rFonts w:ascii="Calibri" w:hAnsi="Calibri" w:cs="Calibri"/>
          <w:b/>
          <w:sz w:val="22"/>
          <w:szCs w:val="22"/>
        </w:rPr>
      </w:pPr>
      <w:r w:rsidRPr="00AA6F60">
        <w:rPr>
          <w:rFonts w:ascii="Calibri" w:hAnsi="Calibri" w:cs="Calibri"/>
          <w:b/>
          <w:sz w:val="22"/>
          <w:szCs w:val="22"/>
        </w:rPr>
        <w:t>- Łukasz Mędrysa - Naczelnik Wydziału Inwestycji, Rozwoju i Dróg, tel.: (33) 844 97 24,</w:t>
      </w:r>
      <w:r w:rsidRPr="00AA6F60">
        <w:rPr>
          <w:rFonts w:ascii="Calibri" w:hAnsi="Calibri" w:cs="Calibri"/>
          <w:b/>
          <w:sz w:val="22"/>
          <w:szCs w:val="22"/>
        </w:rPr>
        <w:br/>
        <w:t>adres e-mail: ri@powiat.oswiecim.pl,</w:t>
      </w:r>
    </w:p>
    <w:p w14:paraId="1D6DA717" w14:textId="77777777" w:rsidR="00FE4A08" w:rsidRPr="00AA6F60" w:rsidRDefault="00FE4A08" w:rsidP="00FE4A08">
      <w:pPr>
        <w:spacing w:before="120" w:after="120" w:line="276" w:lineRule="auto"/>
        <w:rPr>
          <w:rFonts w:ascii="Calibri" w:hAnsi="Calibri" w:cs="Calibri"/>
          <w:b/>
          <w:sz w:val="22"/>
          <w:szCs w:val="22"/>
        </w:rPr>
      </w:pPr>
      <w:r w:rsidRPr="00AA6F60">
        <w:rPr>
          <w:rFonts w:ascii="Calibri" w:hAnsi="Calibri" w:cs="Calibri"/>
          <w:b/>
          <w:sz w:val="22"/>
          <w:szCs w:val="22"/>
        </w:rPr>
        <w:t xml:space="preserve">- Piotr Stawarczyk - Kierownik Referatu Inwestycji w Wydziale Inwestycji, Rozwoju i Dróg, </w:t>
      </w:r>
      <w:r w:rsidRPr="00AA6F60">
        <w:rPr>
          <w:rFonts w:ascii="Calibri" w:hAnsi="Calibri" w:cs="Calibri"/>
          <w:b/>
          <w:sz w:val="22"/>
          <w:szCs w:val="22"/>
        </w:rPr>
        <w:br/>
        <w:t>tel.: (33) 844 97 23, adres e-mail: ri@powiat.oswiecim.pl.</w:t>
      </w:r>
    </w:p>
    <w:p w14:paraId="12AFCF69" w14:textId="77777777" w:rsidR="00FE4A08" w:rsidRPr="00AA6F60" w:rsidRDefault="00FE4A08" w:rsidP="00FE4A08">
      <w:pPr>
        <w:spacing w:before="120" w:after="120" w:line="276" w:lineRule="auto"/>
        <w:rPr>
          <w:rFonts w:ascii="Calibri" w:hAnsi="Calibri" w:cs="Calibri"/>
          <w:b/>
          <w:bCs/>
          <w:sz w:val="22"/>
          <w:szCs w:val="22"/>
        </w:rPr>
      </w:pPr>
      <w:r w:rsidRPr="00AA6F60">
        <w:rPr>
          <w:rFonts w:ascii="Calibri" w:hAnsi="Calibri" w:cs="Calibri"/>
          <w:sz w:val="22"/>
          <w:szCs w:val="22"/>
        </w:rPr>
        <w:t xml:space="preserve">a w zakresie obowiązków i uprawnień wskazanych w ustawie z dnia 7 lipca 1994 r. Prawo budowlane – </w:t>
      </w:r>
      <w:r w:rsidRPr="00AA6F60">
        <w:rPr>
          <w:rFonts w:ascii="Calibri" w:hAnsi="Calibri" w:cs="Calibri"/>
          <w:b/>
          <w:bCs/>
          <w:sz w:val="22"/>
          <w:szCs w:val="22"/>
        </w:rPr>
        <w:t>Inspektor nadzoru inwestorskiego.</w:t>
      </w:r>
    </w:p>
    <w:p w14:paraId="7DB4AF81" w14:textId="77777777" w:rsidR="00FE4A08" w:rsidRPr="00AA6F60" w:rsidRDefault="00FE4A08" w:rsidP="0035135B">
      <w:pPr>
        <w:numPr>
          <w:ilvl w:val="0"/>
          <w:numId w:val="6"/>
        </w:numPr>
        <w:tabs>
          <w:tab w:val="clear" w:pos="720"/>
          <w:tab w:val="num" w:pos="0"/>
          <w:tab w:val="left" w:pos="426"/>
        </w:tabs>
        <w:spacing w:before="120" w:after="120" w:line="276" w:lineRule="auto"/>
        <w:ind w:left="0" w:firstLine="0"/>
        <w:rPr>
          <w:rFonts w:ascii="Calibri" w:hAnsi="Calibri" w:cs="Calibri"/>
          <w:sz w:val="22"/>
          <w:szCs w:val="22"/>
        </w:rPr>
      </w:pPr>
      <w:r w:rsidRPr="00AA6F60">
        <w:rPr>
          <w:rFonts w:ascii="Calibri" w:hAnsi="Calibri" w:cs="Calibri"/>
          <w:sz w:val="22"/>
          <w:szCs w:val="22"/>
        </w:rPr>
        <w:t xml:space="preserve">Osobą upoważnioną do reprezentowania Wykonawcy w zakresie realizacji Umowy jest: </w:t>
      </w:r>
      <w:r w:rsidRPr="00AA6F60">
        <w:rPr>
          <w:rFonts w:ascii="Calibri" w:hAnsi="Calibri" w:cs="Calibri"/>
          <w:b/>
          <w:bCs/>
          <w:sz w:val="22"/>
          <w:szCs w:val="22"/>
        </w:rPr>
        <w:t>………………., tel.: ………………., adres e-mail: ……………….</w:t>
      </w:r>
    </w:p>
    <w:p w14:paraId="17BDE931" w14:textId="34958AAB" w:rsidR="00FE4A08" w:rsidRPr="00AA6F60" w:rsidRDefault="00FE4A08" w:rsidP="0035135B">
      <w:pPr>
        <w:numPr>
          <w:ilvl w:val="0"/>
          <w:numId w:val="6"/>
        </w:numPr>
        <w:tabs>
          <w:tab w:val="clear" w:pos="720"/>
          <w:tab w:val="num" w:pos="0"/>
          <w:tab w:val="left" w:pos="426"/>
        </w:tabs>
        <w:spacing w:before="120" w:after="120" w:line="276" w:lineRule="auto"/>
        <w:ind w:left="0" w:firstLine="0"/>
        <w:rPr>
          <w:rFonts w:ascii="Calibri" w:hAnsi="Calibri" w:cs="Calibri"/>
          <w:sz w:val="22"/>
          <w:szCs w:val="22"/>
        </w:rPr>
      </w:pPr>
      <w:r w:rsidRPr="00AA6F60">
        <w:rPr>
          <w:rFonts w:ascii="Calibri" w:hAnsi="Calibri" w:cs="Calibri"/>
          <w:sz w:val="22"/>
          <w:szCs w:val="22"/>
        </w:rPr>
        <w:t xml:space="preserve">Zmiana danych osób wskazanych </w:t>
      </w:r>
      <w:r w:rsidRPr="00AA6F60">
        <w:rPr>
          <w:rFonts w:ascii="Calibri" w:hAnsi="Calibri" w:cs="Calibri"/>
          <w:b/>
          <w:sz w:val="22"/>
          <w:szCs w:val="22"/>
        </w:rPr>
        <w:t xml:space="preserve">w ust. </w:t>
      </w:r>
      <w:r w:rsidR="00BD167F" w:rsidRPr="00AA6F60">
        <w:rPr>
          <w:rFonts w:ascii="Calibri" w:hAnsi="Calibri" w:cs="Calibri"/>
          <w:b/>
          <w:sz w:val="22"/>
          <w:szCs w:val="22"/>
        </w:rPr>
        <w:t>10</w:t>
      </w:r>
      <w:r w:rsidRPr="00AA6F60">
        <w:rPr>
          <w:rFonts w:ascii="Calibri" w:hAnsi="Calibri" w:cs="Calibri"/>
          <w:b/>
          <w:sz w:val="22"/>
          <w:szCs w:val="22"/>
        </w:rPr>
        <w:t xml:space="preserve"> i ust. 1</w:t>
      </w:r>
      <w:r w:rsidR="00BD167F" w:rsidRPr="00AA6F60">
        <w:rPr>
          <w:rFonts w:ascii="Calibri" w:hAnsi="Calibri" w:cs="Calibri"/>
          <w:b/>
          <w:sz w:val="22"/>
          <w:szCs w:val="22"/>
        </w:rPr>
        <w:t>1</w:t>
      </w:r>
      <w:r w:rsidRPr="00AA6F60">
        <w:rPr>
          <w:rFonts w:ascii="Calibri" w:hAnsi="Calibri" w:cs="Calibri"/>
          <w:b/>
          <w:sz w:val="22"/>
          <w:szCs w:val="22"/>
        </w:rPr>
        <w:t xml:space="preserve"> niniejszego paragrafu</w:t>
      </w:r>
      <w:r w:rsidRPr="00AA6F60">
        <w:rPr>
          <w:rFonts w:ascii="Calibri" w:hAnsi="Calibri" w:cs="Calibri"/>
          <w:sz w:val="22"/>
          <w:szCs w:val="22"/>
        </w:rPr>
        <w:t xml:space="preserve"> lub adresów i nazw </w:t>
      </w:r>
      <w:r w:rsidR="00BD167F" w:rsidRPr="00AA6F60">
        <w:rPr>
          <w:rFonts w:ascii="Calibri" w:hAnsi="Calibri" w:cs="Calibri"/>
          <w:sz w:val="22"/>
          <w:szCs w:val="22"/>
        </w:rPr>
        <w:t>Stron</w:t>
      </w:r>
      <w:r w:rsidRPr="00AA6F60">
        <w:rPr>
          <w:rFonts w:ascii="Calibri" w:hAnsi="Calibri" w:cs="Calibri"/>
          <w:sz w:val="22"/>
          <w:szCs w:val="22"/>
        </w:rPr>
        <w:t xml:space="preserve">, następuje poprzez pisemne powiadomienie drugiej </w:t>
      </w:r>
      <w:r w:rsidR="00BD167F" w:rsidRPr="00AA6F60">
        <w:rPr>
          <w:rFonts w:ascii="Calibri" w:hAnsi="Calibri" w:cs="Calibri"/>
          <w:sz w:val="22"/>
          <w:szCs w:val="22"/>
        </w:rPr>
        <w:t>Strony</w:t>
      </w:r>
      <w:r w:rsidRPr="00AA6F60">
        <w:rPr>
          <w:rFonts w:ascii="Calibri" w:hAnsi="Calibri" w:cs="Calibri"/>
          <w:sz w:val="22"/>
          <w:szCs w:val="22"/>
        </w:rPr>
        <w:t>, nie później niż 3 dni przed dokonaniem zmiany i nie stanowi zmiany treści Umowy.</w:t>
      </w:r>
    </w:p>
    <w:p w14:paraId="6BA7C40E" w14:textId="68D99095" w:rsidR="00FE4A08" w:rsidRPr="00AA6F60" w:rsidRDefault="00FE4A08" w:rsidP="0035135B">
      <w:pPr>
        <w:numPr>
          <w:ilvl w:val="0"/>
          <w:numId w:val="6"/>
        </w:numPr>
        <w:tabs>
          <w:tab w:val="clear" w:pos="720"/>
          <w:tab w:val="num" w:pos="0"/>
          <w:tab w:val="left" w:pos="426"/>
        </w:tabs>
        <w:spacing w:before="120" w:after="120" w:line="276" w:lineRule="auto"/>
        <w:ind w:left="0" w:firstLine="0"/>
        <w:rPr>
          <w:rFonts w:ascii="Calibri" w:hAnsi="Calibri" w:cs="Calibri"/>
          <w:sz w:val="22"/>
          <w:szCs w:val="22"/>
        </w:rPr>
      </w:pPr>
      <w:r w:rsidRPr="00AA6F60">
        <w:rPr>
          <w:rFonts w:ascii="Calibri" w:hAnsi="Calibri" w:cs="Calibri"/>
          <w:sz w:val="22"/>
          <w:szCs w:val="22"/>
        </w:rPr>
        <w:t>Strony na podstawie art. 458</w:t>
      </w:r>
      <w:r w:rsidRPr="00AA6F60">
        <w:rPr>
          <w:rFonts w:ascii="Calibri" w:hAnsi="Calibri" w:cs="Calibri"/>
          <w:sz w:val="22"/>
          <w:szCs w:val="22"/>
          <w:vertAlign w:val="superscript"/>
        </w:rPr>
        <w:t>9</w:t>
      </w:r>
      <w:r w:rsidRPr="00AA6F60">
        <w:rPr>
          <w:rFonts w:ascii="Calibri" w:hAnsi="Calibri" w:cs="Calibri"/>
          <w:sz w:val="22"/>
          <w:szCs w:val="22"/>
        </w:rPr>
        <w:t xml:space="preserve"> k.p.c. wyłączają dowody z zeznań świadków i dowodów z przesłuchania </w:t>
      </w:r>
      <w:r w:rsidR="00BD167F" w:rsidRPr="00AA6F60">
        <w:rPr>
          <w:rFonts w:ascii="Calibri" w:hAnsi="Calibri" w:cs="Calibri"/>
          <w:sz w:val="22"/>
          <w:szCs w:val="22"/>
        </w:rPr>
        <w:t>Stron</w:t>
      </w:r>
      <w:r w:rsidRPr="00AA6F60">
        <w:rPr>
          <w:rFonts w:ascii="Calibri" w:hAnsi="Calibri" w:cs="Calibri"/>
          <w:sz w:val="22"/>
          <w:szCs w:val="22"/>
        </w:rPr>
        <w:t xml:space="preserve"> na okoliczności zmian zakresu przedmiotowego Umowy w razie sporu.</w:t>
      </w:r>
    </w:p>
    <w:p w14:paraId="1E194353" w14:textId="6044DD11" w:rsidR="00FE4A08" w:rsidRPr="00AA6F60" w:rsidRDefault="00FE4A08" w:rsidP="00FE4A08">
      <w:pPr>
        <w:tabs>
          <w:tab w:val="center" w:pos="4536"/>
          <w:tab w:val="right" w:pos="9072"/>
        </w:tabs>
        <w:spacing w:before="240" w:after="120" w:line="276" w:lineRule="auto"/>
        <w:rPr>
          <w:rFonts w:ascii="Calibri" w:hAnsi="Calibri" w:cs="Calibri"/>
          <w:b/>
          <w:bCs/>
          <w:sz w:val="22"/>
          <w:szCs w:val="22"/>
          <w:lang w:eastAsia="x-none"/>
        </w:rPr>
      </w:pPr>
      <w:r w:rsidRPr="00AA6F60">
        <w:rPr>
          <w:rFonts w:ascii="Calibri" w:hAnsi="Calibri" w:cs="Calibri"/>
          <w:b/>
          <w:bCs/>
          <w:sz w:val="22"/>
          <w:szCs w:val="22"/>
          <w:lang w:val="x-none" w:eastAsia="x-none"/>
        </w:rPr>
        <w:t>§ 1</w:t>
      </w:r>
      <w:r w:rsidR="00E17E3E">
        <w:rPr>
          <w:rFonts w:ascii="Calibri" w:hAnsi="Calibri" w:cs="Calibri"/>
          <w:b/>
          <w:bCs/>
          <w:sz w:val="22"/>
          <w:szCs w:val="22"/>
          <w:lang w:eastAsia="x-none"/>
        </w:rPr>
        <w:t>4</w:t>
      </w:r>
      <w:r w:rsidRPr="00AA6F60">
        <w:rPr>
          <w:rFonts w:ascii="Calibri" w:hAnsi="Calibri" w:cs="Calibri"/>
          <w:b/>
          <w:bCs/>
          <w:sz w:val="22"/>
          <w:szCs w:val="22"/>
          <w:lang w:eastAsia="x-none"/>
        </w:rPr>
        <w:t>.</w:t>
      </w:r>
    </w:p>
    <w:p w14:paraId="4A3892E8" w14:textId="5961F060" w:rsidR="00FE4A08" w:rsidRPr="00AA6F60" w:rsidRDefault="00FE4A08" w:rsidP="0035135B">
      <w:pPr>
        <w:numPr>
          <w:ilvl w:val="0"/>
          <w:numId w:val="12"/>
        </w:numPr>
        <w:tabs>
          <w:tab w:val="center"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t>Umowę sporządzono</w:t>
      </w:r>
      <w:r w:rsidRPr="00AA6F60">
        <w:rPr>
          <w:rFonts w:ascii="Calibri" w:hAnsi="Calibri" w:cs="Calibri"/>
          <w:sz w:val="22"/>
          <w:szCs w:val="22"/>
          <w:lang w:eastAsia="x-none"/>
        </w:rPr>
        <w:t>:</w:t>
      </w:r>
      <w:r w:rsidRPr="00AA6F60">
        <w:rPr>
          <w:rFonts w:ascii="Calibri" w:hAnsi="Calibri" w:cs="Calibri"/>
          <w:sz w:val="22"/>
          <w:szCs w:val="22"/>
          <w:lang w:val="x-none" w:eastAsia="x-none"/>
        </w:rPr>
        <w:t xml:space="preserve"> w </w:t>
      </w:r>
      <w:r w:rsidRPr="00AA6F60">
        <w:rPr>
          <w:rFonts w:ascii="Calibri" w:hAnsi="Calibri" w:cs="Calibri"/>
          <w:sz w:val="22"/>
          <w:szCs w:val="22"/>
          <w:lang w:eastAsia="x-none"/>
        </w:rPr>
        <w:t xml:space="preserve">4 </w:t>
      </w:r>
      <w:r w:rsidRPr="00AA6F60">
        <w:rPr>
          <w:rFonts w:ascii="Calibri" w:hAnsi="Calibri" w:cs="Calibri"/>
          <w:sz w:val="22"/>
          <w:szCs w:val="22"/>
          <w:lang w:val="x-none" w:eastAsia="x-none"/>
        </w:rPr>
        <w:t>jednakowo brzmiących egzemplarzach</w:t>
      </w:r>
      <w:r w:rsidRPr="00AA6F60">
        <w:rPr>
          <w:rFonts w:ascii="Calibri" w:hAnsi="Calibri" w:cs="Calibri"/>
          <w:sz w:val="22"/>
          <w:szCs w:val="22"/>
          <w:lang w:eastAsia="x-none"/>
        </w:rPr>
        <w:t xml:space="preserve"> -</w:t>
      </w:r>
      <w:r w:rsidRPr="00AA6F60">
        <w:rPr>
          <w:rFonts w:ascii="Calibri" w:hAnsi="Calibri" w:cs="Calibri"/>
          <w:sz w:val="22"/>
          <w:szCs w:val="22"/>
          <w:lang w:val="x-none" w:eastAsia="x-none"/>
        </w:rPr>
        <w:t xml:space="preserve"> </w:t>
      </w:r>
      <w:r w:rsidRPr="00AA6F60">
        <w:rPr>
          <w:rFonts w:ascii="Calibri" w:hAnsi="Calibri" w:cs="Calibri"/>
          <w:sz w:val="22"/>
          <w:szCs w:val="22"/>
          <w:lang w:eastAsia="x-none"/>
        </w:rPr>
        <w:t>3</w:t>
      </w:r>
      <w:r w:rsidRPr="00AA6F60">
        <w:rPr>
          <w:rFonts w:ascii="Calibri" w:hAnsi="Calibri" w:cs="Calibri"/>
          <w:sz w:val="22"/>
          <w:szCs w:val="22"/>
          <w:lang w:val="x-none" w:eastAsia="x-none"/>
        </w:rPr>
        <w:t xml:space="preserve"> egzemplarze dla </w:t>
      </w:r>
      <w:r w:rsidR="00B54D2B" w:rsidRPr="00AA6F60">
        <w:rPr>
          <w:rFonts w:ascii="Calibri" w:hAnsi="Calibri" w:cs="Calibri"/>
          <w:sz w:val="22"/>
          <w:szCs w:val="22"/>
          <w:lang w:eastAsia="x-none"/>
        </w:rPr>
        <w:t>Zamawiającego</w:t>
      </w:r>
      <w:r w:rsidRPr="00AA6F60">
        <w:rPr>
          <w:rFonts w:ascii="Calibri" w:hAnsi="Calibri" w:cs="Calibri"/>
          <w:sz w:val="22"/>
          <w:szCs w:val="22"/>
          <w:lang w:val="x-none" w:eastAsia="x-none"/>
        </w:rPr>
        <w:t xml:space="preserve"> i </w:t>
      </w:r>
      <w:r w:rsidRPr="00AA6F60">
        <w:rPr>
          <w:rFonts w:ascii="Calibri" w:hAnsi="Calibri" w:cs="Calibri"/>
          <w:sz w:val="22"/>
          <w:szCs w:val="22"/>
          <w:lang w:eastAsia="x-none"/>
        </w:rPr>
        <w:t xml:space="preserve">1 </w:t>
      </w:r>
      <w:r w:rsidRPr="00AA6F60">
        <w:rPr>
          <w:rFonts w:ascii="Calibri" w:hAnsi="Calibri" w:cs="Calibri"/>
          <w:sz w:val="22"/>
          <w:szCs w:val="22"/>
          <w:lang w:val="x-none" w:eastAsia="x-none"/>
        </w:rPr>
        <w:t>egzemplarz dla Wykonawcy</w:t>
      </w:r>
      <w:r w:rsidRPr="00AA6F60">
        <w:rPr>
          <w:rFonts w:ascii="Calibri" w:hAnsi="Calibri" w:cs="Calibri"/>
          <w:sz w:val="22"/>
          <w:szCs w:val="22"/>
          <w:lang w:eastAsia="x-none"/>
        </w:rPr>
        <w:t xml:space="preserve"> (forma pis</w:t>
      </w:r>
      <w:r w:rsidR="00C777F9">
        <w:rPr>
          <w:rFonts w:ascii="Calibri" w:hAnsi="Calibri" w:cs="Calibri"/>
          <w:sz w:val="22"/>
          <w:szCs w:val="22"/>
          <w:lang w:eastAsia="x-none"/>
        </w:rPr>
        <w:t>emna) / w formie elektronicznej</w:t>
      </w:r>
      <w:r w:rsidR="00C777F9">
        <w:rPr>
          <w:rStyle w:val="Odwoanieprzypisudolnego"/>
          <w:rFonts w:ascii="Calibri" w:hAnsi="Calibri" w:cs="Calibri"/>
          <w:sz w:val="22"/>
          <w:szCs w:val="22"/>
          <w:lang w:eastAsia="x-none"/>
        </w:rPr>
        <w:footnoteReference w:id="4"/>
      </w:r>
      <w:r w:rsidRPr="00AA6F60">
        <w:rPr>
          <w:rFonts w:ascii="Calibri" w:hAnsi="Calibri" w:cs="Calibri"/>
          <w:sz w:val="22"/>
          <w:szCs w:val="22"/>
          <w:lang w:val="x-none" w:eastAsia="x-none"/>
        </w:rPr>
        <w:t>.</w:t>
      </w:r>
    </w:p>
    <w:p w14:paraId="5B5E7E2C" w14:textId="763E0F4E" w:rsidR="008D7915" w:rsidRPr="00AA6F60" w:rsidRDefault="00FE4A08" w:rsidP="0035135B">
      <w:pPr>
        <w:numPr>
          <w:ilvl w:val="0"/>
          <w:numId w:val="12"/>
        </w:numPr>
        <w:tabs>
          <w:tab w:val="center"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val="x-none" w:eastAsia="x-none"/>
        </w:rPr>
        <w:t xml:space="preserve">Załącznikami do </w:t>
      </w:r>
      <w:r w:rsidRPr="00AA6F60">
        <w:rPr>
          <w:rFonts w:ascii="Calibri" w:hAnsi="Calibri" w:cs="Calibri"/>
          <w:sz w:val="22"/>
          <w:szCs w:val="22"/>
          <w:lang w:eastAsia="x-none"/>
        </w:rPr>
        <w:t>U</w:t>
      </w:r>
      <w:r w:rsidRPr="00AA6F60">
        <w:rPr>
          <w:rFonts w:ascii="Calibri" w:hAnsi="Calibri" w:cs="Calibri"/>
          <w:sz w:val="22"/>
          <w:szCs w:val="22"/>
          <w:lang w:val="x-none" w:eastAsia="x-none"/>
        </w:rPr>
        <w:t>mowy są:</w:t>
      </w:r>
    </w:p>
    <w:p w14:paraId="64FEA630" w14:textId="20546155" w:rsidR="002C05E9" w:rsidRPr="002C05E9" w:rsidRDefault="002C05E9" w:rsidP="0035135B">
      <w:pPr>
        <w:numPr>
          <w:ilvl w:val="0"/>
          <w:numId w:val="13"/>
        </w:numPr>
        <w:tabs>
          <w:tab w:val="right" w:pos="0"/>
          <w:tab w:val="left" w:pos="426"/>
        </w:tabs>
        <w:spacing w:before="120" w:after="120" w:line="276" w:lineRule="auto"/>
        <w:ind w:left="0" w:firstLine="0"/>
        <w:rPr>
          <w:rFonts w:ascii="Calibri" w:hAnsi="Calibri" w:cs="Calibri"/>
          <w:sz w:val="22"/>
          <w:szCs w:val="22"/>
          <w:lang w:eastAsia="x-none"/>
        </w:rPr>
      </w:pPr>
      <w:r w:rsidRPr="002C05E9">
        <w:rPr>
          <w:rFonts w:ascii="Calibri" w:hAnsi="Calibri" w:cs="Calibri"/>
          <w:sz w:val="22"/>
          <w:szCs w:val="22"/>
          <w:lang w:eastAsia="x-none"/>
        </w:rPr>
        <w:t>dokumentacja projektowa,</w:t>
      </w:r>
    </w:p>
    <w:p w14:paraId="37AD6E9E" w14:textId="65F4C100" w:rsidR="002C05E9" w:rsidRDefault="002C05E9" w:rsidP="0035135B">
      <w:pPr>
        <w:numPr>
          <w:ilvl w:val="0"/>
          <w:numId w:val="13"/>
        </w:numPr>
        <w:tabs>
          <w:tab w:val="right" w:pos="0"/>
          <w:tab w:val="left" w:pos="426"/>
        </w:tabs>
        <w:spacing w:before="120" w:after="120" w:line="276" w:lineRule="auto"/>
        <w:ind w:left="0" w:firstLine="0"/>
        <w:rPr>
          <w:rFonts w:ascii="Calibri" w:hAnsi="Calibri" w:cs="Calibri"/>
          <w:sz w:val="22"/>
          <w:szCs w:val="22"/>
          <w:lang w:eastAsia="x-none"/>
        </w:rPr>
      </w:pPr>
      <w:r w:rsidRPr="002C05E9">
        <w:rPr>
          <w:rFonts w:ascii="Calibri" w:hAnsi="Calibri" w:cs="Calibri"/>
          <w:sz w:val="22"/>
          <w:szCs w:val="22"/>
          <w:lang w:eastAsia="x-none"/>
        </w:rPr>
        <w:lastRenderedPageBreak/>
        <w:t>specyfikacje techniczne wykonania i odbioru Robót,</w:t>
      </w:r>
    </w:p>
    <w:p w14:paraId="3164D8FF" w14:textId="2348E983" w:rsidR="00A20CC6" w:rsidRPr="00AA6F60" w:rsidRDefault="00A20CC6" w:rsidP="0035135B">
      <w:pPr>
        <w:numPr>
          <w:ilvl w:val="0"/>
          <w:numId w:val="13"/>
        </w:numPr>
        <w:tabs>
          <w:tab w:val="right" w:pos="0"/>
          <w:tab w:val="left" w:pos="426"/>
        </w:tabs>
        <w:spacing w:before="120" w:after="120" w:line="276" w:lineRule="auto"/>
        <w:ind w:left="0" w:firstLine="0"/>
        <w:rPr>
          <w:rFonts w:ascii="Calibri" w:hAnsi="Calibri" w:cs="Calibri"/>
          <w:sz w:val="22"/>
          <w:szCs w:val="22"/>
          <w:lang w:eastAsia="x-none"/>
        </w:rPr>
      </w:pPr>
      <w:r w:rsidRPr="00AA6F60">
        <w:rPr>
          <w:rFonts w:ascii="Calibri" w:hAnsi="Calibri" w:cs="Calibri"/>
          <w:sz w:val="22"/>
          <w:szCs w:val="22"/>
          <w:lang w:eastAsia="x-none"/>
        </w:rPr>
        <w:t>specyfikacja warunków zamówienia,</w:t>
      </w:r>
    </w:p>
    <w:p w14:paraId="345DEA84" w14:textId="580BB6A1" w:rsidR="00FE4A08" w:rsidRPr="00AA6F60" w:rsidRDefault="00FE4A08" w:rsidP="0035135B">
      <w:pPr>
        <w:numPr>
          <w:ilvl w:val="0"/>
          <w:numId w:val="13"/>
        </w:numPr>
        <w:tabs>
          <w:tab w:val="right" w:pos="0"/>
          <w:tab w:val="left" w:pos="426"/>
        </w:tabs>
        <w:spacing w:before="120" w:after="120" w:line="276" w:lineRule="auto"/>
        <w:ind w:left="0" w:firstLine="0"/>
        <w:rPr>
          <w:rFonts w:ascii="Calibri" w:hAnsi="Calibri" w:cs="Calibri"/>
          <w:sz w:val="22"/>
          <w:szCs w:val="22"/>
          <w:lang w:val="x-none" w:eastAsia="x-none"/>
        </w:rPr>
      </w:pPr>
      <w:r w:rsidRPr="00AA6F60">
        <w:rPr>
          <w:rFonts w:ascii="Calibri" w:hAnsi="Calibri" w:cs="Calibri"/>
          <w:sz w:val="22"/>
          <w:szCs w:val="22"/>
          <w:lang w:eastAsia="x-none"/>
        </w:rPr>
        <w:t>przedmiar</w:t>
      </w:r>
      <w:r w:rsidR="00C777F9">
        <w:rPr>
          <w:rFonts w:ascii="Calibri" w:hAnsi="Calibri" w:cs="Calibri"/>
          <w:sz w:val="22"/>
          <w:szCs w:val="22"/>
          <w:lang w:eastAsia="x-none"/>
        </w:rPr>
        <w:t>/przedmiary</w:t>
      </w:r>
      <w:r w:rsidR="00C777F9">
        <w:rPr>
          <w:rStyle w:val="Odwoanieprzypisudolnego"/>
          <w:rFonts w:ascii="Calibri" w:hAnsi="Calibri" w:cs="Calibri"/>
          <w:sz w:val="22"/>
          <w:szCs w:val="22"/>
          <w:lang w:eastAsia="x-none"/>
        </w:rPr>
        <w:footnoteReference w:id="5"/>
      </w:r>
      <w:r w:rsidR="00C777F9">
        <w:rPr>
          <w:rFonts w:ascii="Calibri" w:hAnsi="Calibri" w:cs="Calibri"/>
          <w:sz w:val="22"/>
          <w:szCs w:val="22"/>
          <w:lang w:eastAsia="x-none"/>
        </w:rPr>
        <w:t xml:space="preserve"> </w:t>
      </w:r>
      <w:r w:rsidR="008B661C" w:rsidRPr="00AA6F60">
        <w:rPr>
          <w:rFonts w:ascii="Calibri" w:hAnsi="Calibri" w:cs="Calibri"/>
          <w:sz w:val="22"/>
          <w:szCs w:val="22"/>
          <w:lang w:eastAsia="x-none"/>
        </w:rPr>
        <w:t>Robót</w:t>
      </w:r>
      <w:r w:rsidRPr="00AA6F60">
        <w:rPr>
          <w:rFonts w:ascii="Calibri" w:hAnsi="Calibri" w:cs="Calibri"/>
          <w:sz w:val="22"/>
          <w:szCs w:val="22"/>
          <w:lang w:eastAsia="x-none"/>
        </w:rPr>
        <w:t>,</w:t>
      </w:r>
    </w:p>
    <w:p w14:paraId="154DB514" w14:textId="77777777" w:rsidR="00A20CC6" w:rsidRPr="00AA6F60" w:rsidRDefault="00A20CC6" w:rsidP="0035135B">
      <w:pPr>
        <w:numPr>
          <w:ilvl w:val="0"/>
          <w:numId w:val="13"/>
        </w:numPr>
        <w:tabs>
          <w:tab w:val="right" w:pos="0"/>
          <w:tab w:val="left" w:pos="426"/>
        </w:tabs>
        <w:spacing w:before="120" w:after="120" w:line="276" w:lineRule="auto"/>
        <w:ind w:left="0" w:firstLine="0"/>
        <w:rPr>
          <w:rFonts w:ascii="Calibri" w:hAnsi="Calibri" w:cs="Calibri"/>
          <w:sz w:val="22"/>
          <w:szCs w:val="22"/>
          <w:lang w:eastAsia="x-none"/>
        </w:rPr>
      </w:pPr>
      <w:r w:rsidRPr="00AA6F60">
        <w:rPr>
          <w:rFonts w:ascii="Calibri" w:hAnsi="Calibri" w:cs="Calibri"/>
          <w:sz w:val="22"/>
          <w:szCs w:val="22"/>
          <w:lang w:eastAsia="x-none"/>
        </w:rPr>
        <w:t>oferta Wykonawcy,</w:t>
      </w:r>
    </w:p>
    <w:p w14:paraId="1DA0CC84" w14:textId="2CE1166E" w:rsidR="00FE4A08" w:rsidRDefault="00FE4A08" w:rsidP="0035135B">
      <w:pPr>
        <w:numPr>
          <w:ilvl w:val="0"/>
          <w:numId w:val="13"/>
        </w:numPr>
        <w:tabs>
          <w:tab w:val="right" w:pos="0"/>
          <w:tab w:val="left" w:pos="426"/>
        </w:tabs>
        <w:spacing w:before="120" w:after="120" w:line="276" w:lineRule="auto"/>
        <w:ind w:left="0" w:firstLine="0"/>
        <w:rPr>
          <w:rFonts w:ascii="Calibri" w:hAnsi="Calibri" w:cs="Calibri"/>
          <w:sz w:val="22"/>
          <w:szCs w:val="22"/>
          <w:lang w:eastAsia="x-none"/>
        </w:rPr>
      </w:pPr>
      <w:r w:rsidRPr="00AA6F60">
        <w:rPr>
          <w:rFonts w:ascii="Calibri" w:hAnsi="Calibri" w:cs="Calibri"/>
          <w:sz w:val="22"/>
          <w:szCs w:val="22"/>
          <w:lang w:eastAsia="x-none"/>
        </w:rPr>
        <w:t>załączni</w:t>
      </w:r>
      <w:r w:rsidR="006647E6" w:rsidRPr="00AA6F60">
        <w:rPr>
          <w:rFonts w:ascii="Calibri" w:hAnsi="Calibri" w:cs="Calibri"/>
          <w:sz w:val="22"/>
          <w:szCs w:val="22"/>
          <w:lang w:eastAsia="x-none"/>
        </w:rPr>
        <w:t xml:space="preserve">k nr 1 </w:t>
      </w:r>
      <w:r w:rsidR="008308FB" w:rsidRPr="00AA6F60">
        <w:rPr>
          <w:rFonts w:ascii="Calibri" w:hAnsi="Calibri" w:cs="Calibri"/>
          <w:sz w:val="22"/>
          <w:szCs w:val="22"/>
          <w:lang w:eastAsia="x-none"/>
        </w:rPr>
        <w:t>–</w:t>
      </w:r>
      <w:r w:rsidR="001D6FA2">
        <w:rPr>
          <w:rFonts w:ascii="Calibri" w:hAnsi="Calibri" w:cs="Calibri"/>
          <w:sz w:val="22"/>
          <w:szCs w:val="22"/>
          <w:lang w:eastAsia="x-none"/>
        </w:rPr>
        <w:t xml:space="preserve"> oświadczenie Wykonawcy,</w:t>
      </w:r>
    </w:p>
    <w:p w14:paraId="0354C8B7" w14:textId="1EFFC6CE" w:rsidR="001D6FA2" w:rsidRPr="002F3068" w:rsidRDefault="001D6FA2" w:rsidP="0035135B">
      <w:pPr>
        <w:numPr>
          <w:ilvl w:val="0"/>
          <w:numId w:val="13"/>
        </w:numPr>
        <w:tabs>
          <w:tab w:val="left" w:pos="426"/>
        </w:tabs>
        <w:spacing w:before="120" w:after="120" w:line="276" w:lineRule="auto"/>
        <w:ind w:left="0" w:firstLine="0"/>
        <w:rPr>
          <w:rFonts w:ascii="Calibri" w:hAnsi="Calibri" w:cs="Calibri"/>
          <w:sz w:val="22"/>
          <w:szCs w:val="22"/>
          <w:lang w:eastAsia="x-none"/>
        </w:rPr>
      </w:pPr>
      <w:r w:rsidRPr="002F3068">
        <w:rPr>
          <w:rFonts w:ascii="Calibri" w:hAnsi="Calibri" w:cs="Calibri"/>
          <w:sz w:val="22"/>
          <w:szCs w:val="22"/>
          <w:lang w:eastAsia="x-none"/>
        </w:rPr>
        <w:t xml:space="preserve">załącznik nr </w:t>
      </w:r>
      <w:r>
        <w:rPr>
          <w:rFonts w:ascii="Calibri" w:hAnsi="Calibri" w:cs="Calibri"/>
          <w:sz w:val="22"/>
          <w:szCs w:val="22"/>
          <w:lang w:eastAsia="x-none"/>
        </w:rPr>
        <w:t>2</w:t>
      </w:r>
      <w:r w:rsidRPr="002F3068">
        <w:rPr>
          <w:rFonts w:ascii="Calibri" w:hAnsi="Calibri" w:cs="Calibri"/>
          <w:sz w:val="22"/>
          <w:szCs w:val="22"/>
          <w:lang w:eastAsia="x-none"/>
        </w:rPr>
        <w:t xml:space="preserve"> – wytyczne dotyczące wyglądu tablicy informacyjnej,</w:t>
      </w:r>
    </w:p>
    <w:p w14:paraId="55A4C331" w14:textId="5A39F079" w:rsidR="001D6FA2" w:rsidRPr="001D6FA2" w:rsidRDefault="001D6FA2" w:rsidP="0035135B">
      <w:pPr>
        <w:numPr>
          <w:ilvl w:val="0"/>
          <w:numId w:val="13"/>
        </w:numPr>
        <w:tabs>
          <w:tab w:val="left" w:pos="426"/>
        </w:tabs>
        <w:spacing w:before="120" w:after="120" w:line="276" w:lineRule="auto"/>
        <w:ind w:left="0" w:firstLine="0"/>
        <w:rPr>
          <w:rFonts w:ascii="Calibri" w:hAnsi="Calibri" w:cs="Calibri"/>
          <w:sz w:val="22"/>
          <w:szCs w:val="22"/>
          <w:lang w:eastAsia="x-none"/>
        </w:rPr>
      </w:pPr>
      <w:r w:rsidRPr="00993D54">
        <w:rPr>
          <w:rFonts w:ascii="Calibri" w:hAnsi="Calibri" w:cs="Calibri"/>
          <w:sz w:val="22"/>
          <w:szCs w:val="22"/>
          <w:lang w:eastAsia="x-none"/>
        </w:rPr>
        <w:t xml:space="preserve">załącznik nr </w:t>
      </w:r>
      <w:r>
        <w:rPr>
          <w:rFonts w:ascii="Calibri" w:hAnsi="Calibri" w:cs="Calibri"/>
          <w:sz w:val="22"/>
          <w:szCs w:val="22"/>
          <w:lang w:eastAsia="x-none"/>
        </w:rPr>
        <w:t>3</w:t>
      </w:r>
      <w:r w:rsidRPr="00993D54">
        <w:rPr>
          <w:rFonts w:ascii="Calibri" w:hAnsi="Calibri" w:cs="Calibri"/>
          <w:sz w:val="22"/>
          <w:szCs w:val="22"/>
          <w:lang w:eastAsia="x-none"/>
        </w:rPr>
        <w:t xml:space="preserve"> – wzór tablicy powiatowej.</w:t>
      </w:r>
    </w:p>
    <w:p w14:paraId="7A9198B8" w14:textId="6061FF20" w:rsidR="00B67796" w:rsidRPr="00AA6F60" w:rsidRDefault="00FE4A08" w:rsidP="001A7E91">
      <w:pPr>
        <w:tabs>
          <w:tab w:val="center" w:pos="4536"/>
          <w:tab w:val="right" w:pos="9072"/>
        </w:tabs>
        <w:spacing w:before="600" w:after="120" w:line="276" w:lineRule="auto"/>
        <w:rPr>
          <w:rFonts w:ascii="Calibri" w:hAnsi="Calibri" w:cs="Calibri"/>
          <w:b/>
          <w:bCs/>
          <w:sz w:val="22"/>
          <w:szCs w:val="22"/>
          <w:lang w:eastAsia="x-none"/>
        </w:rPr>
      </w:pPr>
      <w:r w:rsidRPr="00AA6F60">
        <w:rPr>
          <w:rFonts w:ascii="Calibri" w:hAnsi="Calibri" w:cs="Calibri"/>
          <w:b/>
          <w:bCs/>
          <w:sz w:val="22"/>
          <w:szCs w:val="22"/>
          <w:lang w:val="x-none" w:eastAsia="x-none"/>
        </w:rPr>
        <w:t>ZAMAWIAJĄCY:</w:t>
      </w:r>
      <w:r w:rsidRPr="00AA6F60">
        <w:rPr>
          <w:rFonts w:ascii="Calibri" w:hAnsi="Calibri" w:cs="Calibri"/>
          <w:b/>
          <w:bCs/>
          <w:sz w:val="22"/>
          <w:szCs w:val="22"/>
          <w:lang w:eastAsia="x-none"/>
        </w:rPr>
        <w:tab/>
      </w:r>
      <w:r w:rsidRPr="00AA6F60">
        <w:rPr>
          <w:rFonts w:ascii="Calibri" w:hAnsi="Calibri" w:cs="Calibri"/>
          <w:b/>
          <w:bCs/>
          <w:sz w:val="22"/>
          <w:szCs w:val="22"/>
          <w:lang w:eastAsia="x-none"/>
        </w:rPr>
        <w:tab/>
      </w:r>
      <w:r w:rsidRPr="00AA6F60">
        <w:rPr>
          <w:rFonts w:ascii="Calibri" w:hAnsi="Calibri" w:cs="Calibri"/>
          <w:b/>
          <w:bCs/>
          <w:sz w:val="22"/>
          <w:szCs w:val="22"/>
          <w:lang w:val="x-none" w:eastAsia="x-none"/>
        </w:rPr>
        <w:t>WYKONAWCA:</w:t>
      </w:r>
    </w:p>
    <w:p w14:paraId="5B641369" w14:textId="77777777" w:rsidR="001A7E91" w:rsidRPr="00AA6F60" w:rsidRDefault="001A7E91" w:rsidP="00AB3A48">
      <w:pPr>
        <w:spacing w:before="120" w:after="120" w:line="276" w:lineRule="auto"/>
        <w:rPr>
          <w:rFonts w:ascii="Calibri" w:hAnsi="Calibri" w:cs="Calibri"/>
          <w:sz w:val="22"/>
          <w:szCs w:val="22"/>
        </w:rPr>
      </w:pPr>
    </w:p>
    <w:sectPr w:rsidR="001A7E91" w:rsidRPr="00AA6F60" w:rsidSect="002B09AF">
      <w:footerReference w:type="default" r:id="rId8"/>
      <w:pgSz w:w="11906" w:h="16838"/>
      <w:pgMar w:top="1247" w:right="1418" w:bottom="124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971752" w14:textId="77777777" w:rsidR="00F87C2D" w:rsidRDefault="00F87C2D">
      <w:r>
        <w:separator/>
      </w:r>
    </w:p>
  </w:endnote>
  <w:endnote w:type="continuationSeparator" w:id="0">
    <w:p w14:paraId="2CE1A888" w14:textId="77777777" w:rsidR="00F87C2D" w:rsidRDefault="00F87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A8F624" w14:textId="77777777" w:rsidR="00EC50F3" w:rsidRPr="00997ACC" w:rsidRDefault="00EC50F3">
    <w:pPr>
      <w:pStyle w:val="Stopka"/>
      <w:framePr w:wrap="auto" w:vAnchor="text" w:hAnchor="margin" w:xAlign="right" w:y="1"/>
      <w:rPr>
        <w:rStyle w:val="Numerstrony"/>
        <w:rFonts w:asciiTheme="minorHAnsi" w:hAnsiTheme="minorHAnsi" w:cstheme="minorHAnsi"/>
        <w:sz w:val="22"/>
        <w:szCs w:val="22"/>
      </w:rPr>
    </w:pPr>
    <w:r w:rsidRPr="00997ACC">
      <w:rPr>
        <w:rStyle w:val="Numerstrony"/>
        <w:rFonts w:asciiTheme="minorHAnsi" w:hAnsiTheme="minorHAnsi" w:cstheme="minorHAnsi"/>
        <w:sz w:val="22"/>
        <w:szCs w:val="22"/>
      </w:rPr>
      <w:fldChar w:fldCharType="begin"/>
    </w:r>
    <w:r w:rsidRPr="00997ACC">
      <w:rPr>
        <w:rStyle w:val="Numerstrony"/>
        <w:rFonts w:asciiTheme="minorHAnsi" w:hAnsiTheme="minorHAnsi" w:cstheme="minorHAnsi"/>
        <w:sz w:val="22"/>
        <w:szCs w:val="22"/>
      </w:rPr>
      <w:instrText xml:space="preserve">PAGE  </w:instrText>
    </w:r>
    <w:r w:rsidRPr="00997ACC">
      <w:rPr>
        <w:rStyle w:val="Numerstrony"/>
        <w:rFonts w:asciiTheme="minorHAnsi" w:hAnsiTheme="minorHAnsi" w:cstheme="minorHAnsi"/>
        <w:sz w:val="22"/>
        <w:szCs w:val="22"/>
      </w:rPr>
      <w:fldChar w:fldCharType="separate"/>
    </w:r>
    <w:r w:rsidR="0035135B">
      <w:rPr>
        <w:rStyle w:val="Numerstrony"/>
        <w:rFonts w:asciiTheme="minorHAnsi" w:hAnsiTheme="minorHAnsi" w:cstheme="minorHAnsi"/>
        <w:noProof/>
        <w:sz w:val="22"/>
        <w:szCs w:val="22"/>
      </w:rPr>
      <w:t>18</w:t>
    </w:r>
    <w:r w:rsidRPr="00997ACC">
      <w:rPr>
        <w:rStyle w:val="Numerstrony"/>
        <w:rFonts w:asciiTheme="minorHAnsi" w:hAnsiTheme="minorHAnsi" w:cstheme="minorHAnsi"/>
        <w:sz w:val="22"/>
        <w:szCs w:val="22"/>
      </w:rPr>
      <w:fldChar w:fldCharType="end"/>
    </w:r>
  </w:p>
  <w:p w14:paraId="18F77BA7" w14:textId="77777777" w:rsidR="00EC50F3" w:rsidRDefault="00EC50F3">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78E10A" w14:textId="77777777" w:rsidR="00F87C2D" w:rsidRDefault="00F87C2D">
      <w:r>
        <w:separator/>
      </w:r>
    </w:p>
  </w:footnote>
  <w:footnote w:type="continuationSeparator" w:id="0">
    <w:p w14:paraId="04FE83BD" w14:textId="77777777" w:rsidR="00F87C2D" w:rsidRDefault="00F87C2D">
      <w:r>
        <w:continuationSeparator/>
      </w:r>
    </w:p>
  </w:footnote>
  <w:footnote w:id="1">
    <w:p w14:paraId="7E297C1A" w14:textId="793034DB" w:rsidR="00C777F9" w:rsidRDefault="00C777F9">
      <w:pPr>
        <w:pStyle w:val="Tekstprzypisudolnego"/>
      </w:pPr>
      <w:r>
        <w:rPr>
          <w:rStyle w:val="Odwoanieprzypisudolnego"/>
        </w:rPr>
        <w:footnoteRef/>
      </w:r>
      <w:r>
        <w:t xml:space="preserve"> niepotrzebne skreślić</w:t>
      </w:r>
    </w:p>
  </w:footnote>
  <w:footnote w:id="2">
    <w:p w14:paraId="59FD0E32" w14:textId="63EE0941" w:rsidR="00C777F9" w:rsidRDefault="00C777F9">
      <w:pPr>
        <w:pStyle w:val="Tekstprzypisudolnego"/>
      </w:pPr>
      <w:r>
        <w:rPr>
          <w:rStyle w:val="Odwoanieprzypisudolnego"/>
        </w:rPr>
        <w:footnoteRef/>
      </w:r>
      <w:r>
        <w:t xml:space="preserve"> niepotrzebne skreślić</w:t>
      </w:r>
    </w:p>
  </w:footnote>
  <w:footnote w:id="3">
    <w:p w14:paraId="7AE71EE9" w14:textId="77777777" w:rsidR="00EC50F3" w:rsidRDefault="00EC50F3" w:rsidP="009C5E0A">
      <w:pPr>
        <w:pStyle w:val="Tekstprzypisudolnego"/>
      </w:pPr>
      <w:r>
        <w:rPr>
          <w:rStyle w:val="Odwoanieprzypisudolnego"/>
        </w:rPr>
        <w:footnoteRef/>
      </w:r>
      <w:r>
        <w:t xml:space="preserve"> niepotrzebne skreślić</w:t>
      </w:r>
    </w:p>
  </w:footnote>
  <w:footnote w:id="4">
    <w:p w14:paraId="1D4F7ACE" w14:textId="6EFCEC55" w:rsidR="00C777F9" w:rsidRDefault="00C777F9">
      <w:pPr>
        <w:pStyle w:val="Tekstprzypisudolnego"/>
      </w:pPr>
      <w:r>
        <w:rPr>
          <w:rStyle w:val="Odwoanieprzypisudolnego"/>
        </w:rPr>
        <w:footnoteRef/>
      </w:r>
      <w:r>
        <w:t xml:space="preserve"> niepotrzebne skreślić</w:t>
      </w:r>
    </w:p>
  </w:footnote>
  <w:footnote w:id="5">
    <w:p w14:paraId="701BD7BD" w14:textId="77777777" w:rsidR="00C777F9" w:rsidRDefault="00C777F9" w:rsidP="00C777F9">
      <w:pPr>
        <w:pStyle w:val="Tekstprzypisudolnego"/>
      </w:pPr>
      <w:r>
        <w:rPr>
          <w:rStyle w:val="Odwoanieprzypisudolnego"/>
        </w:rPr>
        <w:footnoteRef/>
      </w:r>
      <w:r>
        <w:t xml:space="preserve"> 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8544F"/>
    <w:multiLevelType w:val="hybridMultilevel"/>
    <w:tmpl w:val="B1521760"/>
    <w:lvl w:ilvl="0" w:tplc="0BCCD17C">
      <w:start w:val="1"/>
      <w:numFmt w:val="decimal"/>
      <w:lvlText w:val="%1."/>
      <w:lvlJc w:val="left"/>
      <w:pPr>
        <w:ind w:left="360" w:hanging="360"/>
      </w:pPr>
      <w:rPr>
        <w:rFonts w:asciiTheme="minorHAnsi" w:hAnsiTheme="minorHAnsi" w:cstheme="minorHAnsi" w:hint="default"/>
        <w:b w:val="0"/>
      </w:rPr>
    </w:lvl>
    <w:lvl w:ilvl="1" w:tplc="04150017">
      <w:start w:val="1"/>
      <w:numFmt w:val="lowerLetter"/>
      <w:lvlText w:val="%2)"/>
      <w:lvlJc w:val="left"/>
      <w:pPr>
        <w:ind w:left="1080" w:hanging="360"/>
      </w:pPr>
    </w:lvl>
    <w:lvl w:ilvl="2" w:tplc="0415001B">
      <w:start w:val="1"/>
      <w:numFmt w:val="lowerRoman"/>
      <w:lvlText w:val="%3."/>
      <w:lvlJc w:val="right"/>
      <w:pPr>
        <w:ind w:left="1800" w:hanging="180"/>
      </w:pPr>
      <w:rPr>
        <w:rFonts w:ascii="Times New Roman" w:hAnsi="Times New Roman" w:cs="Times New Roman"/>
      </w:rPr>
    </w:lvl>
    <w:lvl w:ilvl="3" w:tplc="350C9A80">
      <w:start w:val="1"/>
      <w:numFmt w:val="decimal"/>
      <w:lvlText w:val="%4."/>
      <w:lvlJc w:val="left"/>
      <w:pPr>
        <w:ind w:left="2520" w:hanging="360"/>
      </w:pPr>
      <w:rPr>
        <w:rFonts w:asciiTheme="minorHAnsi" w:hAnsiTheme="minorHAnsi" w:cstheme="minorHAnsi" w:hint="default"/>
      </w:rPr>
    </w:lvl>
    <w:lvl w:ilvl="4" w:tplc="04150019">
      <w:start w:val="1"/>
      <w:numFmt w:val="lowerLetter"/>
      <w:lvlText w:val="%5."/>
      <w:lvlJc w:val="left"/>
      <w:pPr>
        <w:ind w:left="3240" w:hanging="360"/>
      </w:pPr>
      <w:rPr>
        <w:rFonts w:ascii="Times New Roman" w:hAnsi="Times New Roman" w:cs="Times New Roman"/>
      </w:rPr>
    </w:lvl>
    <w:lvl w:ilvl="5" w:tplc="0415001B">
      <w:start w:val="1"/>
      <w:numFmt w:val="lowerRoman"/>
      <w:lvlText w:val="%6."/>
      <w:lvlJc w:val="right"/>
      <w:pPr>
        <w:ind w:left="3960" w:hanging="180"/>
      </w:pPr>
      <w:rPr>
        <w:rFonts w:ascii="Times New Roman" w:hAnsi="Times New Roman" w:cs="Times New Roman"/>
      </w:rPr>
    </w:lvl>
    <w:lvl w:ilvl="6" w:tplc="0415000F">
      <w:start w:val="1"/>
      <w:numFmt w:val="decimal"/>
      <w:lvlText w:val="%7."/>
      <w:lvlJc w:val="left"/>
      <w:pPr>
        <w:ind w:left="4680" w:hanging="360"/>
      </w:pPr>
      <w:rPr>
        <w:rFonts w:ascii="Times New Roman" w:hAnsi="Times New Roman" w:cs="Times New Roman"/>
      </w:rPr>
    </w:lvl>
    <w:lvl w:ilvl="7" w:tplc="04150019">
      <w:start w:val="1"/>
      <w:numFmt w:val="lowerLetter"/>
      <w:lvlText w:val="%8."/>
      <w:lvlJc w:val="left"/>
      <w:pPr>
        <w:ind w:left="5400" w:hanging="360"/>
      </w:pPr>
      <w:rPr>
        <w:rFonts w:ascii="Times New Roman" w:hAnsi="Times New Roman" w:cs="Times New Roman"/>
      </w:rPr>
    </w:lvl>
    <w:lvl w:ilvl="8" w:tplc="0415001B">
      <w:start w:val="1"/>
      <w:numFmt w:val="lowerRoman"/>
      <w:lvlText w:val="%9."/>
      <w:lvlJc w:val="right"/>
      <w:pPr>
        <w:ind w:left="6120" w:hanging="180"/>
      </w:pPr>
      <w:rPr>
        <w:rFonts w:ascii="Times New Roman" w:hAnsi="Times New Roman" w:cs="Times New Roman"/>
      </w:rPr>
    </w:lvl>
  </w:abstractNum>
  <w:abstractNum w:abstractNumId="1" w15:restartNumberingAfterBreak="0">
    <w:nsid w:val="05BB740F"/>
    <w:multiLevelType w:val="hybridMultilevel"/>
    <w:tmpl w:val="6BD09FE8"/>
    <w:lvl w:ilvl="0" w:tplc="76C6E67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8A482D"/>
    <w:multiLevelType w:val="hybridMultilevel"/>
    <w:tmpl w:val="67905E28"/>
    <w:lvl w:ilvl="0" w:tplc="7B805194">
      <w:start w:val="1"/>
      <w:numFmt w:val="decimal"/>
      <w:lvlText w:val="%1."/>
      <w:lvlJc w:val="left"/>
      <w:pPr>
        <w:ind w:left="720" w:hanging="360"/>
      </w:pPr>
      <w:rPr>
        <w:b w:val="0"/>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 w15:restartNumberingAfterBreak="0">
    <w:nsid w:val="19B44DF4"/>
    <w:multiLevelType w:val="multilevel"/>
    <w:tmpl w:val="9514BB74"/>
    <w:lvl w:ilvl="0">
      <w:start w:val="1"/>
      <w:numFmt w:val="decimal"/>
      <w:lvlText w:val="%1."/>
      <w:lvlJc w:val="left"/>
      <w:pPr>
        <w:ind w:left="360" w:hanging="360"/>
      </w:pPr>
    </w:lvl>
    <w:lvl w:ilvl="1">
      <w:start w:val="1"/>
      <w:numFmt w:val="lowerLetter"/>
      <w:lvlText w:val="%2)"/>
      <w:lvlJc w:val="left"/>
      <w:pPr>
        <w:ind w:left="786"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CBF7C6D"/>
    <w:multiLevelType w:val="hybridMultilevel"/>
    <w:tmpl w:val="EDAEC3C4"/>
    <w:lvl w:ilvl="0" w:tplc="EEAE18EA">
      <w:start w:val="1"/>
      <w:numFmt w:val="decimal"/>
      <w:lvlText w:val="%1."/>
      <w:lvlJc w:val="left"/>
      <w:pPr>
        <w:ind w:left="720" w:hanging="360"/>
      </w:pPr>
      <w:rPr>
        <w:rFonts w:asciiTheme="minorHAnsi" w:hAnsiTheme="minorHAnsi" w:cstheme="minorHAnsi"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5" w15:restartNumberingAfterBreak="0">
    <w:nsid w:val="1D796B0B"/>
    <w:multiLevelType w:val="hybridMultilevel"/>
    <w:tmpl w:val="9684C294"/>
    <w:lvl w:ilvl="0" w:tplc="2326D806">
      <w:start w:val="1"/>
      <w:numFmt w:val="decimal"/>
      <w:lvlText w:val="%1."/>
      <w:lvlJc w:val="left"/>
      <w:pPr>
        <w:tabs>
          <w:tab w:val="num" w:pos="1440"/>
        </w:tabs>
        <w:ind w:left="1440" w:hanging="360"/>
      </w:pPr>
      <w:rPr>
        <w:rFonts w:asciiTheme="minorHAnsi" w:hAnsiTheme="minorHAnsi" w:cstheme="minorHAnsi"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6" w15:restartNumberingAfterBreak="0">
    <w:nsid w:val="1E05690C"/>
    <w:multiLevelType w:val="hybridMultilevel"/>
    <w:tmpl w:val="37680C9C"/>
    <w:lvl w:ilvl="0" w:tplc="3DF2CC54">
      <w:start w:val="1"/>
      <w:numFmt w:val="decimal"/>
      <w:lvlText w:val="%1."/>
      <w:lvlJc w:val="left"/>
      <w:pPr>
        <w:ind w:left="720" w:hanging="360"/>
      </w:pPr>
      <w:rPr>
        <w:rFonts w:asciiTheme="minorHAnsi" w:hAnsiTheme="minorHAnsi" w:cstheme="minorHAnsi"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7" w15:restartNumberingAfterBreak="0">
    <w:nsid w:val="1E2F1864"/>
    <w:multiLevelType w:val="multilevel"/>
    <w:tmpl w:val="5D7CD352"/>
    <w:name w:val="UMOWA42"/>
    <w:lvl w:ilvl="0">
      <w:start w:val="1"/>
      <w:numFmt w:val="decimal"/>
      <w:lvlText w:val="%1."/>
      <w:lvlJc w:val="left"/>
      <w:pPr>
        <w:tabs>
          <w:tab w:val="num" w:pos="425"/>
        </w:tabs>
        <w:ind w:left="425" w:hanging="425"/>
      </w:pPr>
      <w:rPr>
        <w:rFonts w:ascii="Times New Roman" w:hAnsi="Times New Roman" w:hint="default"/>
        <w:b w:val="0"/>
        <w:i w:val="0"/>
        <w:sz w:val="22"/>
      </w:rPr>
    </w:lvl>
    <w:lvl w:ilvl="1">
      <w:start w:val="1"/>
      <w:numFmt w:val="decimal"/>
      <w:lvlText w:val="%2)"/>
      <w:lvlJc w:val="left"/>
      <w:pPr>
        <w:tabs>
          <w:tab w:val="num" w:pos="851"/>
        </w:tabs>
        <w:ind w:left="851" w:hanging="426"/>
      </w:pPr>
      <w:rPr>
        <w:rFonts w:asciiTheme="minorHAnsi" w:hAnsiTheme="minorHAnsi" w:cstheme="minorHAnsi" w:hint="default"/>
        <w:b w:val="0"/>
        <w:i w:val="0"/>
        <w:sz w:val="22"/>
      </w:rPr>
    </w:lvl>
    <w:lvl w:ilvl="2">
      <w:start w:val="1"/>
      <w:numFmt w:val="lowerLetter"/>
      <w:lvlText w:val="%3)"/>
      <w:lvlJc w:val="left"/>
      <w:pPr>
        <w:tabs>
          <w:tab w:val="num" w:pos="1276"/>
        </w:tabs>
        <w:ind w:left="1276" w:hanging="425"/>
      </w:pPr>
      <w:rPr>
        <w:rFonts w:ascii="Times New Roman" w:hAnsi="Times New Roman" w:hint="default"/>
        <w:b w:val="0"/>
        <w:i w:val="0"/>
        <w:sz w:val="22"/>
      </w:rPr>
    </w:lvl>
    <w:lvl w:ilvl="3">
      <w:start w:val="1"/>
      <w:numFmt w:val="bullet"/>
      <w:lvlText w:val="-"/>
      <w:lvlJc w:val="left"/>
      <w:pPr>
        <w:tabs>
          <w:tab w:val="num" w:pos="1701"/>
        </w:tabs>
        <w:ind w:left="1701" w:hanging="425"/>
      </w:pPr>
      <w:rPr>
        <w:rFonts w:ascii="Times New Roman" w:hAnsi="Times New Roman" w:cs="Times New Roman"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36F0093"/>
    <w:multiLevelType w:val="hybridMultilevel"/>
    <w:tmpl w:val="3B36D084"/>
    <w:lvl w:ilvl="0" w:tplc="11D0C66A">
      <w:start w:val="2"/>
      <w:numFmt w:val="decimal"/>
      <w:lvlText w:val="%1."/>
      <w:lvlJc w:val="left"/>
      <w:pPr>
        <w:tabs>
          <w:tab w:val="num" w:pos="720"/>
        </w:tabs>
        <w:ind w:left="720" w:hanging="360"/>
      </w:pPr>
      <w:rPr>
        <w:rFonts w:asciiTheme="minorHAnsi" w:hAnsiTheme="minorHAnsi" w:cstheme="minorHAnsi" w:hint="default"/>
        <w:b w:val="0"/>
        <w:bCs w:val="0"/>
        <w:i w:val="0"/>
        <w:iCs w:val="0"/>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9" w15:restartNumberingAfterBreak="0">
    <w:nsid w:val="251E2A72"/>
    <w:multiLevelType w:val="hybridMultilevel"/>
    <w:tmpl w:val="679A1FF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29987856"/>
    <w:multiLevelType w:val="hybridMultilevel"/>
    <w:tmpl w:val="923C88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92035B"/>
    <w:multiLevelType w:val="hybridMultilevel"/>
    <w:tmpl w:val="BAD40414"/>
    <w:lvl w:ilvl="0" w:tplc="92D0E02A">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2356C4"/>
    <w:multiLevelType w:val="hybridMultilevel"/>
    <w:tmpl w:val="9DA683A0"/>
    <w:lvl w:ilvl="0" w:tplc="9124B57C">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3370AF7"/>
    <w:multiLevelType w:val="multilevel"/>
    <w:tmpl w:val="F8326084"/>
    <w:lvl w:ilvl="0">
      <w:start w:val="1"/>
      <w:numFmt w:val="decimal"/>
      <w:lvlText w:val="%1."/>
      <w:lvlJc w:val="left"/>
      <w:pPr>
        <w:ind w:left="425" w:hanging="425"/>
      </w:pPr>
      <w:rPr>
        <w:rFonts w:hint="default"/>
        <w:b w:val="0"/>
        <w:i w:val="0"/>
        <w:sz w:val="22"/>
      </w:rPr>
    </w:lvl>
    <w:lvl w:ilvl="1">
      <w:start w:val="1"/>
      <w:numFmt w:val="decimal"/>
      <w:lvlText w:val="%2)"/>
      <w:lvlJc w:val="left"/>
      <w:pPr>
        <w:ind w:left="851" w:hanging="426"/>
      </w:pPr>
      <w:rPr>
        <w:rFonts w:ascii="Times New Roman" w:hAnsi="Times New Roman" w:hint="default"/>
        <w:b w:val="0"/>
        <w:i w:val="0"/>
        <w:sz w:val="22"/>
      </w:rPr>
    </w:lvl>
    <w:lvl w:ilvl="2">
      <w:start w:val="1"/>
      <w:numFmt w:val="lowerLetter"/>
      <w:lvlText w:val="%3)"/>
      <w:lvlJc w:val="left"/>
      <w:pPr>
        <w:ind w:left="1276" w:hanging="425"/>
      </w:pPr>
      <w:rPr>
        <w:rFonts w:asciiTheme="minorHAnsi" w:hAnsiTheme="minorHAnsi" w:cstheme="minorHAnsi" w:hint="default"/>
        <w:b w:val="0"/>
        <w:i w:val="0"/>
        <w:color w:val="auto"/>
        <w:sz w:val="22"/>
      </w:rPr>
    </w:lvl>
    <w:lvl w:ilvl="3">
      <w:start w:val="1"/>
      <w:numFmt w:val="bullet"/>
      <w:lvlText w:val="-"/>
      <w:lvlJc w:val="left"/>
      <w:pPr>
        <w:ind w:left="1701" w:hanging="425"/>
      </w:pPr>
      <w:rPr>
        <w:rFonts w:ascii="Times New Roman" w:hAnsi="Times New Roman" w:cs="Times New Roman"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color w:val="auto"/>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CCF07A2"/>
    <w:multiLevelType w:val="hybridMultilevel"/>
    <w:tmpl w:val="0BFABFA2"/>
    <w:lvl w:ilvl="0" w:tplc="527818B0">
      <w:start w:val="10"/>
      <w:numFmt w:val="decimal"/>
      <w:lvlText w:val="%1."/>
      <w:lvlJc w:val="left"/>
      <w:pPr>
        <w:ind w:left="12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ECD11B5"/>
    <w:multiLevelType w:val="hybridMultilevel"/>
    <w:tmpl w:val="4A2E2118"/>
    <w:lvl w:ilvl="0" w:tplc="0FF2FB0E">
      <w:start w:val="1"/>
      <w:numFmt w:val="lowerLetter"/>
      <w:lvlText w:val="%1)"/>
      <w:lvlJc w:val="left"/>
      <w:pPr>
        <w:ind w:left="720" w:hanging="360"/>
      </w:pPr>
      <w:rPr>
        <w:rFonts w:asciiTheme="minorHAnsi" w:hAnsiTheme="minorHAnsi" w:cstheme="minorHAnsi"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6" w15:restartNumberingAfterBreak="0">
    <w:nsid w:val="3F282CA6"/>
    <w:multiLevelType w:val="hybridMultilevel"/>
    <w:tmpl w:val="F278A55E"/>
    <w:lvl w:ilvl="0" w:tplc="735AAC2A">
      <w:start w:val="1"/>
      <w:numFmt w:val="lowerLetter"/>
      <w:lvlText w:val="%1)"/>
      <w:lvlJc w:val="left"/>
      <w:pPr>
        <w:ind w:left="720" w:hanging="360"/>
      </w:pPr>
      <w:rPr>
        <w:rFonts w:asciiTheme="minorHAnsi" w:hAnsiTheme="minorHAnsi" w:cstheme="minorHAnsi" w:hint="default"/>
        <w:b w:val="0"/>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7" w15:restartNumberingAfterBreak="0">
    <w:nsid w:val="3F500F26"/>
    <w:multiLevelType w:val="hybridMultilevel"/>
    <w:tmpl w:val="A55C5732"/>
    <w:lvl w:ilvl="0" w:tplc="CB003AE0">
      <w:start w:val="1"/>
      <w:numFmt w:val="decimal"/>
      <w:lvlText w:val="%1."/>
      <w:lvlJc w:val="left"/>
      <w:pPr>
        <w:tabs>
          <w:tab w:val="num" w:pos="720"/>
        </w:tabs>
        <w:ind w:left="720" w:hanging="360"/>
      </w:pPr>
      <w:rPr>
        <w:rFonts w:asciiTheme="minorHAnsi" w:hAnsiTheme="minorHAnsi" w:cstheme="minorHAnsi"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43DC1C7A"/>
    <w:multiLevelType w:val="hybridMultilevel"/>
    <w:tmpl w:val="4A2A92BC"/>
    <w:lvl w:ilvl="0" w:tplc="E21E1640">
      <w:start w:val="1"/>
      <w:numFmt w:val="lowerLetter"/>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4832D0"/>
    <w:multiLevelType w:val="hybridMultilevel"/>
    <w:tmpl w:val="FAFA0AB0"/>
    <w:lvl w:ilvl="0" w:tplc="72D00DA4">
      <w:start w:val="1"/>
      <w:numFmt w:val="lowerLetter"/>
      <w:lvlText w:val="%1)"/>
      <w:lvlJc w:val="left"/>
      <w:pPr>
        <w:tabs>
          <w:tab w:val="num" w:pos="757"/>
        </w:tabs>
        <w:ind w:left="757" w:hanging="397"/>
      </w:pPr>
      <w:rPr>
        <w:rFonts w:asciiTheme="minorHAnsi" w:eastAsia="Times New Roman" w:hAnsiTheme="minorHAnsi" w:cstheme="minorHAnsi" w:hint="default"/>
        <w:color w:val="auto"/>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0" w15:restartNumberingAfterBreak="0">
    <w:nsid w:val="4F7E52AC"/>
    <w:multiLevelType w:val="hybridMultilevel"/>
    <w:tmpl w:val="97309A0C"/>
    <w:lvl w:ilvl="0" w:tplc="50CE448A">
      <w:start w:val="1"/>
      <w:numFmt w:val="decimal"/>
      <w:lvlText w:val="%1."/>
      <w:lvlJc w:val="left"/>
      <w:pPr>
        <w:ind w:left="720" w:hanging="360"/>
      </w:pPr>
      <w:rPr>
        <w:rFonts w:asciiTheme="minorHAnsi" w:hAnsiTheme="minorHAnsi" w:cstheme="minorHAnsi" w:hint="default"/>
        <w:b w:val="0"/>
        <w:color w:val="auto"/>
        <w:sz w:val="22"/>
        <w:szCs w:val="22"/>
      </w:rPr>
    </w:lvl>
    <w:lvl w:ilvl="1" w:tplc="E9CA67B2">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3656BE1"/>
    <w:multiLevelType w:val="hybridMultilevel"/>
    <w:tmpl w:val="DADE319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669F3AC8"/>
    <w:multiLevelType w:val="hybridMultilevel"/>
    <w:tmpl w:val="BC92A84A"/>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66F76440"/>
    <w:multiLevelType w:val="hybridMultilevel"/>
    <w:tmpl w:val="83500AD2"/>
    <w:lvl w:ilvl="0" w:tplc="D4FEB984">
      <w:start w:val="7"/>
      <w:numFmt w:val="bullet"/>
      <w:lvlText w:val="-"/>
      <w:lvlJc w:val="left"/>
      <w:pPr>
        <w:tabs>
          <w:tab w:val="num" w:pos="1068"/>
        </w:tabs>
        <w:ind w:left="1068" w:hanging="360"/>
      </w:pPr>
      <w:rPr>
        <w:rFonts w:ascii="Times New Roman" w:eastAsia="Times New Roman" w:hAnsi="Times New Roman" w:cs="Times New Roman" w:hint="default"/>
      </w:rPr>
    </w:lvl>
    <w:lvl w:ilvl="1" w:tplc="04150003" w:tentative="1">
      <w:start w:val="1"/>
      <w:numFmt w:val="bullet"/>
      <w:lvlText w:val="o"/>
      <w:lvlJc w:val="left"/>
      <w:pPr>
        <w:tabs>
          <w:tab w:val="num" w:pos="1788"/>
        </w:tabs>
        <w:ind w:left="1788" w:hanging="360"/>
      </w:pPr>
      <w:rPr>
        <w:rFonts w:ascii="Courier New" w:hAnsi="Courier New" w:cs="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cs="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cs="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24" w15:restartNumberingAfterBreak="0">
    <w:nsid w:val="6A9C3D4C"/>
    <w:multiLevelType w:val="hybridMultilevel"/>
    <w:tmpl w:val="9FF60DE8"/>
    <w:lvl w:ilvl="0" w:tplc="C6960976">
      <w:start w:val="1"/>
      <w:numFmt w:val="decimal"/>
      <w:lvlText w:val="%1."/>
      <w:lvlJc w:val="left"/>
      <w:pPr>
        <w:tabs>
          <w:tab w:val="num" w:pos="1440"/>
        </w:tabs>
        <w:ind w:left="1440" w:hanging="360"/>
      </w:pPr>
      <w:rPr>
        <w:rFonts w:asciiTheme="minorHAnsi" w:hAnsiTheme="minorHAnsi" w:cstheme="minorHAnsi" w:hint="default"/>
      </w:rPr>
    </w:lvl>
    <w:lvl w:ilvl="1" w:tplc="3EF80FAE">
      <w:start w:val="1"/>
      <w:numFmt w:val="bullet"/>
      <w:lvlText w:val=""/>
      <w:lvlJc w:val="left"/>
      <w:pPr>
        <w:tabs>
          <w:tab w:val="num" w:pos="1440"/>
        </w:tabs>
        <w:ind w:left="1440" w:hanging="360"/>
      </w:pPr>
      <w:rPr>
        <w:rFonts w:ascii="Symbol" w:eastAsia="Times New Roman" w:hAnsi="Symbol"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5" w15:restartNumberingAfterBreak="0">
    <w:nsid w:val="6CD16B4D"/>
    <w:multiLevelType w:val="multilevel"/>
    <w:tmpl w:val="296EC9A6"/>
    <w:name w:val="UMOWA32223322222"/>
    <w:lvl w:ilvl="0">
      <w:start w:val="1"/>
      <w:numFmt w:val="decimal"/>
      <w:lvlText w:val="%1."/>
      <w:lvlJc w:val="left"/>
      <w:pPr>
        <w:ind w:left="425" w:hanging="425"/>
      </w:pPr>
      <w:rPr>
        <w:rFonts w:ascii="Times New Roman" w:hAnsi="Times New Roman" w:hint="default"/>
        <w:b w:val="0"/>
        <w:i w:val="0"/>
        <w:sz w:val="22"/>
      </w:rPr>
    </w:lvl>
    <w:lvl w:ilvl="1">
      <w:start w:val="1"/>
      <w:numFmt w:val="decimal"/>
      <w:lvlText w:val="%2)"/>
      <w:lvlJc w:val="left"/>
      <w:pPr>
        <w:ind w:left="851" w:hanging="426"/>
      </w:pPr>
      <w:rPr>
        <w:rFonts w:ascii="Times New Roman" w:hAnsi="Times New Roman" w:hint="default"/>
        <w:b w:val="0"/>
        <w:i w:val="0"/>
        <w:sz w:val="22"/>
      </w:rPr>
    </w:lvl>
    <w:lvl w:ilvl="2">
      <w:start w:val="1"/>
      <w:numFmt w:val="lowerLetter"/>
      <w:lvlText w:val="%3)"/>
      <w:lvlJc w:val="left"/>
      <w:pPr>
        <w:ind w:left="1276" w:hanging="425"/>
      </w:pPr>
      <w:rPr>
        <w:rFonts w:ascii="Times New Roman" w:hAnsi="Times New Roman" w:hint="default"/>
        <w:b w:val="0"/>
        <w:i w:val="0"/>
        <w:sz w:val="22"/>
      </w:rPr>
    </w:lvl>
    <w:lvl w:ilvl="3">
      <w:start w:val="1"/>
      <w:numFmt w:val="bullet"/>
      <w:lvlText w:val="-"/>
      <w:lvlJc w:val="left"/>
      <w:pPr>
        <w:ind w:left="1701" w:hanging="425"/>
      </w:pPr>
      <w:rPr>
        <w:rFonts w:ascii="Times New Roman" w:hAnsi="Times New Roman" w:cs="Times New Roman"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D3017A0"/>
    <w:multiLevelType w:val="hybridMultilevel"/>
    <w:tmpl w:val="2026D6C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6F71098E"/>
    <w:multiLevelType w:val="hybridMultilevel"/>
    <w:tmpl w:val="D99CB014"/>
    <w:lvl w:ilvl="0" w:tplc="816E01A8">
      <w:start w:val="1"/>
      <w:numFmt w:val="decimal"/>
      <w:lvlText w:val="%1."/>
      <w:lvlJc w:val="left"/>
      <w:pPr>
        <w:tabs>
          <w:tab w:val="num" w:pos="720"/>
        </w:tabs>
        <w:ind w:left="720" w:hanging="360"/>
      </w:pPr>
      <w:rPr>
        <w:rFonts w:asciiTheme="minorHAnsi" w:hAnsiTheme="minorHAnsi" w:cstheme="minorHAnsi" w:hint="default"/>
        <w:b w:val="0"/>
        <w:strike w:val="0"/>
        <w:color w:val="auto"/>
      </w:rPr>
    </w:lvl>
    <w:lvl w:ilvl="1" w:tplc="73C018DE">
      <w:start w:val="1"/>
      <w:numFmt w:val="lowerLetter"/>
      <w:lvlText w:val="%2)"/>
      <w:lvlJc w:val="left"/>
      <w:pPr>
        <w:tabs>
          <w:tab w:val="num" w:pos="1440"/>
        </w:tabs>
        <w:ind w:left="1440" w:hanging="36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73B8192A"/>
    <w:multiLevelType w:val="hybridMultilevel"/>
    <w:tmpl w:val="FBDCF110"/>
    <w:lvl w:ilvl="0" w:tplc="940ADED8">
      <w:start w:val="2"/>
      <w:numFmt w:val="decimal"/>
      <w:lvlText w:val="%1."/>
      <w:lvlJc w:val="left"/>
      <w:pPr>
        <w:ind w:left="720" w:hanging="360"/>
      </w:pPr>
      <w:rPr>
        <w:rFonts w:asciiTheme="minorHAnsi" w:hAnsiTheme="minorHAnsi"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5283DCC"/>
    <w:multiLevelType w:val="hybridMultilevel"/>
    <w:tmpl w:val="D46265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8AE7F35"/>
    <w:multiLevelType w:val="hybridMultilevel"/>
    <w:tmpl w:val="BA9473AE"/>
    <w:lvl w:ilvl="0" w:tplc="6E483532">
      <w:start w:val="1"/>
      <w:numFmt w:val="decimal"/>
      <w:lvlText w:val="%1."/>
      <w:lvlJc w:val="left"/>
      <w:pPr>
        <w:ind w:left="720" w:hanging="360"/>
      </w:pPr>
      <w:rPr>
        <w:b w:val="0"/>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1" w15:restartNumberingAfterBreak="0">
    <w:nsid w:val="7B4D1283"/>
    <w:multiLevelType w:val="hybridMultilevel"/>
    <w:tmpl w:val="C820158E"/>
    <w:lvl w:ilvl="0" w:tplc="4DF891B8">
      <w:start w:val="1"/>
      <w:numFmt w:val="decimal"/>
      <w:lvlText w:val="%1."/>
      <w:lvlJc w:val="left"/>
      <w:pPr>
        <w:tabs>
          <w:tab w:val="num" w:pos="720"/>
        </w:tabs>
        <w:ind w:left="720" w:hanging="360"/>
      </w:pPr>
      <w:rPr>
        <w:rFonts w:asciiTheme="minorHAnsi" w:hAnsiTheme="minorHAnsi" w:cstheme="minorHAnsi" w:hint="default"/>
        <w:b w:val="0"/>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32" w15:restartNumberingAfterBreak="0">
    <w:nsid w:val="7F996A94"/>
    <w:multiLevelType w:val="hybridMultilevel"/>
    <w:tmpl w:val="C7A45370"/>
    <w:lvl w:ilvl="0" w:tplc="E21E1640">
      <w:start w:val="1"/>
      <w:numFmt w:val="lowerLetter"/>
      <w:lvlText w:val="%1)"/>
      <w:lvlJc w:val="left"/>
      <w:pPr>
        <w:ind w:left="1004" w:hanging="360"/>
      </w:pPr>
      <w:rPr>
        <w:rFonts w:asciiTheme="minorHAnsi" w:hAnsiTheme="minorHAnsi" w:cstheme="minorHAnsi" w:hint="default"/>
      </w:rPr>
    </w:lvl>
    <w:lvl w:ilvl="1" w:tplc="04150019">
      <w:start w:val="1"/>
      <w:numFmt w:val="lowerLetter"/>
      <w:lvlText w:val="%2."/>
      <w:lvlJc w:val="left"/>
      <w:pPr>
        <w:ind w:left="1724" w:hanging="360"/>
      </w:pPr>
      <w:rPr>
        <w:rFonts w:ascii="Times New Roman" w:hAnsi="Times New Roman" w:cs="Times New Roman"/>
      </w:rPr>
    </w:lvl>
    <w:lvl w:ilvl="2" w:tplc="0415001B">
      <w:start w:val="1"/>
      <w:numFmt w:val="lowerRoman"/>
      <w:lvlText w:val="%3."/>
      <w:lvlJc w:val="right"/>
      <w:pPr>
        <w:ind w:left="2444" w:hanging="180"/>
      </w:pPr>
      <w:rPr>
        <w:rFonts w:ascii="Times New Roman" w:hAnsi="Times New Roman" w:cs="Times New Roman"/>
      </w:rPr>
    </w:lvl>
    <w:lvl w:ilvl="3" w:tplc="0415000F">
      <w:start w:val="1"/>
      <w:numFmt w:val="decimal"/>
      <w:lvlText w:val="%4."/>
      <w:lvlJc w:val="left"/>
      <w:pPr>
        <w:ind w:left="3164" w:hanging="360"/>
      </w:pPr>
      <w:rPr>
        <w:rFonts w:ascii="Times New Roman" w:hAnsi="Times New Roman" w:cs="Times New Roman"/>
      </w:rPr>
    </w:lvl>
    <w:lvl w:ilvl="4" w:tplc="04150019">
      <w:start w:val="1"/>
      <w:numFmt w:val="lowerLetter"/>
      <w:lvlText w:val="%5."/>
      <w:lvlJc w:val="left"/>
      <w:pPr>
        <w:ind w:left="3884" w:hanging="360"/>
      </w:pPr>
      <w:rPr>
        <w:rFonts w:ascii="Times New Roman" w:hAnsi="Times New Roman" w:cs="Times New Roman"/>
      </w:rPr>
    </w:lvl>
    <w:lvl w:ilvl="5" w:tplc="0415001B">
      <w:start w:val="1"/>
      <w:numFmt w:val="lowerRoman"/>
      <w:lvlText w:val="%6."/>
      <w:lvlJc w:val="right"/>
      <w:pPr>
        <w:ind w:left="4604" w:hanging="180"/>
      </w:pPr>
      <w:rPr>
        <w:rFonts w:ascii="Times New Roman" w:hAnsi="Times New Roman" w:cs="Times New Roman"/>
      </w:rPr>
    </w:lvl>
    <w:lvl w:ilvl="6" w:tplc="0415000F">
      <w:start w:val="1"/>
      <w:numFmt w:val="decimal"/>
      <w:lvlText w:val="%7."/>
      <w:lvlJc w:val="left"/>
      <w:pPr>
        <w:ind w:left="5324" w:hanging="360"/>
      </w:pPr>
      <w:rPr>
        <w:rFonts w:ascii="Times New Roman" w:hAnsi="Times New Roman" w:cs="Times New Roman"/>
      </w:rPr>
    </w:lvl>
    <w:lvl w:ilvl="7" w:tplc="04150019">
      <w:start w:val="1"/>
      <w:numFmt w:val="lowerLetter"/>
      <w:lvlText w:val="%8."/>
      <w:lvlJc w:val="left"/>
      <w:pPr>
        <w:ind w:left="6044" w:hanging="360"/>
      </w:pPr>
      <w:rPr>
        <w:rFonts w:ascii="Times New Roman" w:hAnsi="Times New Roman" w:cs="Times New Roman"/>
      </w:rPr>
    </w:lvl>
    <w:lvl w:ilvl="8" w:tplc="0415001B">
      <w:start w:val="1"/>
      <w:numFmt w:val="lowerRoman"/>
      <w:lvlText w:val="%9."/>
      <w:lvlJc w:val="right"/>
      <w:pPr>
        <w:ind w:left="6764" w:hanging="180"/>
      </w:pPr>
      <w:rPr>
        <w:rFonts w:ascii="Times New Roman" w:hAnsi="Times New Roman" w:cs="Times New Roman"/>
      </w:rPr>
    </w:lvl>
  </w:abstractNum>
  <w:abstractNum w:abstractNumId="33" w15:restartNumberingAfterBreak="0">
    <w:nsid w:val="7FD904A7"/>
    <w:multiLevelType w:val="hybridMultilevel"/>
    <w:tmpl w:val="6F28E4DE"/>
    <w:lvl w:ilvl="0" w:tplc="0415000F">
      <w:start w:val="1"/>
      <w:numFmt w:val="decimal"/>
      <w:lvlText w:val="%1."/>
      <w:lvlJc w:val="left"/>
      <w:pPr>
        <w:ind w:left="720" w:hanging="360"/>
      </w:p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num w:numId="1" w16cid:durableId="972173212">
    <w:abstractNumId w:val="24"/>
  </w:num>
  <w:num w:numId="2" w16cid:durableId="1815217913">
    <w:abstractNumId w:val="27"/>
  </w:num>
  <w:num w:numId="3" w16cid:durableId="1544176524">
    <w:abstractNumId w:val="19"/>
  </w:num>
  <w:num w:numId="4" w16cid:durableId="210270493">
    <w:abstractNumId w:val="5"/>
  </w:num>
  <w:num w:numId="5" w16cid:durableId="702441635">
    <w:abstractNumId w:val="31"/>
  </w:num>
  <w:num w:numId="6" w16cid:durableId="1436244901">
    <w:abstractNumId w:val="17"/>
  </w:num>
  <w:num w:numId="7" w16cid:durableId="142696113">
    <w:abstractNumId w:val="6"/>
  </w:num>
  <w:num w:numId="8" w16cid:durableId="390737956">
    <w:abstractNumId w:val="32"/>
  </w:num>
  <w:num w:numId="9" w16cid:durableId="1029529618">
    <w:abstractNumId w:val="2"/>
  </w:num>
  <w:num w:numId="10" w16cid:durableId="544098461">
    <w:abstractNumId w:val="16"/>
  </w:num>
  <w:num w:numId="11" w16cid:durableId="1689020476">
    <w:abstractNumId w:val="8"/>
  </w:num>
  <w:num w:numId="12" w16cid:durableId="1395616142">
    <w:abstractNumId w:val="4"/>
  </w:num>
  <w:num w:numId="13" w16cid:durableId="686520146">
    <w:abstractNumId w:val="15"/>
  </w:num>
  <w:num w:numId="14" w16cid:durableId="1083800116">
    <w:abstractNumId w:val="20"/>
  </w:num>
  <w:num w:numId="15" w16cid:durableId="1061901301">
    <w:abstractNumId w:val="28"/>
  </w:num>
  <w:num w:numId="16" w16cid:durableId="395707050">
    <w:abstractNumId w:val="23"/>
  </w:num>
  <w:num w:numId="17" w16cid:durableId="491025924">
    <w:abstractNumId w:val="7"/>
  </w:num>
  <w:num w:numId="18" w16cid:durableId="698504389">
    <w:abstractNumId w:val="13"/>
  </w:num>
  <w:num w:numId="19" w16cid:durableId="1765178525">
    <w:abstractNumId w:val="9"/>
  </w:num>
  <w:num w:numId="20" w16cid:durableId="621695914">
    <w:abstractNumId w:val="22"/>
  </w:num>
  <w:num w:numId="21" w16cid:durableId="1185559769">
    <w:abstractNumId w:val="18"/>
  </w:num>
  <w:num w:numId="22" w16cid:durableId="244728092">
    <w:abstractNumId w:val="0"/>
  </w:num>
  <w:num w:numId="23" w16cid:durableId="775443212">
    <w:abstractNumId w:val="33"/>
  </w:num>
  <w:num w:numId="24" w16cid:durableId="261500855">
    <w:abstractNumId w:val="14"/>
  </w:num>
  <w:num w:numId="25" w16cid:durableId="851601261">
    <w:abstractNumId w:val="21"/>
  </w:num>
  <w:num w:numId="26" w16cid:durableId="1163860102">
    <w:abstractNumId w:val="3"/>
  </w:num>
  <w:num w:numId="27" w16cid:durableId="1030687344">
    <w:abstractNumId w:val="26"/>
  </w:num>
  <w:num w:numId="28" w16cid:durableId="1520507096">
    <w:abstractNumId w:val="29"/>
  </w:num>
  <w:num w:numId="29" w16cid:durableId="662969851">
    <w:abstractNumId w:val="10"/>
  </w:num>
  <w:num w:numId="30" w16cid:durableId="1582333133">
    <w:abstractNumId w:val="12"/>
  </w:num>
  <w:num w:numId="31" w16cid:durableId="282731256">
    <w:abstractNumId w:val="11"/>
  </w:num>
  <w:num w:numId="32" w16cid:durableId="1547838406">
    <w:abstractNumId w:val="30"/>
  </w:num>
  <w:num w:numId="33" w16cid:durableId="1491752311">
    <w:abstractNumId w:val="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C469A"/>
    <w:rsid w:val="00000073"/>
    <w:rsid w:val="00002465"/>
    <w:rsid w:val="00004582"/>
    <w:rsid w:val="0000483A"/>
    <w:rsid w:val="00004CBF"/>
    <w:rsid w:val="00004F5A"/>
    <w:rsid w:val="00004F6C"/>
    <w:rsid w:val="0000516E"/>
    <w:rsid w:val="000057A5"/>
    <w:rsid w:val="000058A6"/>
    <w:rsid w:val="0000757D"/>
    <w:rsid w:val="000100B0"/>
    <w:rsid w:val="000109BB"/>
    <w:rsid w:val="00010DA1"/>
    <w:rsid w:val="0001184F"/>
    <w:rsid w:val="00015AFD"/>
    <w:rsid w:val="000174A5"/>
    <w:rsid w:val="00017D2D"/>
    <w:rsid w:val="00017F3B"/>
    <w:rsid w:val="000205F1"/>
    <w:rsid w:val="000209DB"/>
    <w:rsid w:val="000219E7"/>
    <w:rsid w:val="00022309"/>
    <w:rsid w:val="00023F3F"/>
    <w:rsid w:val="00024107"/>
    <w:rsid w:val="000252F9"/>
    <w:rsid w:val="00027579"/>
    <w:rsid w:val="00030899"/>
    <w:rsid w:val="0003318E"/>
    <w:rsid w:val="00036925"/>
    <w:rsid w:val="00042AEE"/>
    <w:rsid w:val="000440A0"/>
    <w:rsid w:val="00046F08"/>
    <w:rsid w:val="00047BC1"/>
    <w:rsid w:val="00051C22"/>
    <w:rsid w:val="000536D2"/>
    <w:rsid w:val="000547AB"/>
    <w:rsid w:val="00056B61"/>
    <w:rsid w:val="000574D9"/>
    <w:rsid w:val="00057988"/>
    <w:rsid w:val="000603B9"/>
    <w:rsid w:val="000627F1"/>
    <w:rsid w:val="00062A83"/>
    <w:rsid w:val="00063799"/>
    <w:rsid w:val="000701BB"/>
    <w:rsid w:val="00070280"/>
    <w:rsid w:val="000713DC"/>
    <w:rsid w:val="000715A4"/>
    <w:rsid w:val="00071BBB"/>
    <w:rsid w:val="00071DB7"/>
    <w:rsid w:val="000721A9"/>
    <w:rsid w:val="00072BE2"/>
    <w:rsid w:val="0007487E"/>
    <w:rsid w:val="00074DC6"/>
    <w:rsid w:val="00080105"/>
    <w:rsid w:val="00081065"/>
    <w:rsid w:val="0008327F"/>
    <w:rsid w:val="00084FD0"/>
    <w:rsid w:val="00085F61"/>
    <w:rsid w:val="00086335"/>
    <w:rsid w:val="00087A61"/>
    <w:rsid w:val="00090888"/>
    <w:rsid w:val="00093CE9"/>
    <w:rsid w:val="0009583E"/>
    <w:rsid w:val="00096E6E"/>
    <w:rsid w:val="00097C21"/>
    <w:rsid w:val="000A14BB"/>
    <w:rsid w:val="000A78D9"/>
    <w:rsid w:val="000A78F2"/>
    <w:rsid w:val="000B0177"/>
    <w:rsid w:val="000B0529"/>
    <w:rsid w:val="000B05E7"/>
    <w:rsid w:val="000B0965"/>
    <w:rsid w:val="000B1C20"/>
    <w:rsid w:val="000B7D3B"/>
    <w:rsid w:val="000B7F71"/>
    <w:rsid w:val="000C09DA"/>
    <w:rsid w:val="000C15D5"/>
    <w:rsid w:val="000C2CF8"/>
    <w:rsid w:val="000C2E2C"/>
    <w:rsid w:val="000C2E75"/>
    <w:rsid w:val="000C3CC1"/>
    <w:rsid w:val="000C5D9F"/>
    <w:rsid w:val="000C708B"/>
    <w:rsid w:val="000C7C80"/>
    <w:rsid w:val="000C7F1D"/>
    <w:rsid w:val="000D13CB"/>
    <w:rsid w:val="000D466F"/>
    <w:rsid w:val="000D4E27"/>
    <w:rsid w:val="000D5A65"/>
    <w:rsid w:val="000D6DA3"/>
    <w:rsid w:val="000E06A9"/>
    <w:rsid w:val="000E1019"/>
    <w:rsid w:val="000E1D55"/>
    <w:rsid w:val="000E2A1C"/>
    <w:rsid w:val="000E4493"/>
    <w:rsid w:val="000E4F25"/>
    <w:rsid w:val="000E705A"/>
    <w:rsid w:val="000E713E"/>
    <w:rsid w:val="000E76D3"/>
    <w:rsid w:val="000E7F57"/>
    <w:rsid w:val="000E7FA7"/>
    <w:rsid w:val="000F1281"/>
    <w:rsid w:val="000F180A"/>
    <w:rsid w:val="000F1EAC"/>
    <w:rsid w:val="000F301F"/>
    <w:rsid w:val="000F3908"/>
    <w:rsid w:val="000F39B4"/>
    <w:rsid w:val="000F3B9C"/>
    <w:rsid w:val="000F4252"/>
    <w:rsid w:val="000F5B2F"/>
    <w:rsid w:val="000F6877"/>
    <w:rsid w:val="000F7945"/>
    <w:rsid w:val="000F7C58"/>
    <w:rsid w:val="000F7F0F"/>
    <w:rsid w:val="00100EA0"/>
    <w:rsid w:val="00100F85"/>
    <w:rsid w:val="001024CA"/>
    <w:rsid w:val="0010279C"/>
    <w:rsid w:val="00102806"/>
    <w:rsid w:val="001039A0"/>
    <w:rsid w:val="001055CA"/>
    <w:rsid w:val="001061B5"/>
    <w:rsid w:val="00106D2B"/>
    <w:rsid w:val="00107BC8"/>
    <w:rsid w:val="00110FDA"/>
    <w:rsid w:val="00112967"/>
    <w:rsid w:val="00113D60"/>
    <w:rsid w:val="001159A6"/>
    <w:rsid w:val="00115F70"/>
    <w:rsid w:val="001162E2"/>
    <w:rsid w:val="00116770"/>
    <w:rsid w:val="001173A5"/>
    <w:rsid w:val="00120693"/>
    <w:rsid w:val="00122739"/>
    <w:rsid w:val="00123B42"/>
    <w:rsid w:val="001265C0"/>
    <w:rsid w:val="00127005"/>
    <w:rsid w:val="00127170"/>
    <w:rsid w:val="00127C7B"/>
    <w:rsid w:val="0013050A"/>
    <w:rsid w:val="00130515"/>
    <w:rsid w:val="00130BBD"/>
    <w:rsid w:val="0013257C"/>
    <w:rsid w:val="001326B2"/>
    <w:rsid w:val="00132CD5"/>
    <w:rsid w:val="001334C6"/>
    <w:rsid w:val="00133BBB"/>
    <w:rsid w:val="001343AC"/>
    <w:rsid w:val="001359AB"/>
    <w:rsid w:val="00137CBA"/>
    <w:rsid w:val="00140FC3"/>
    <w:rsid w:val="00143E18"/>
    <w:rsid w:val="00145606"/>
    <w:rsid w:val="00150622"/>
    <w:rsid w:val="001507D9"/>
    <w:rsid w:val="00153F80"/>
    <w:rsid w:val="00154051"/>
    <w:rsid w:val="001556E6"/>
    <w:rsid w:val="00156AC6"/>
    <w:rsid w:val="001573A2"/>
    <w:rsid w:val="00157C89"/>
    <w:rsid w:val="00163A7F"/>
    <w:rsid w:val="00163BCC"/>
    <w:rsid w:val="00164500"/>
    <w:rsid w:val="00165E48"/>
    <w:rsid w:val="00166FE7"/>
    <w:rsid w:val="001670BC"/>
    <w:rsid w:val="001704F5"/>
    <w:rsid w:val="00170B00"/>
    <w:rsid w:val="00170D56"/>
    <w:rsid w:val="001711BF"/>
    <w:rsid w:val="00171A04"/>
    <w:rsid w:val="00172208"/>
    <w:rsid w:val="00173911"/>
    <w:rsid w:val="00173F68"/>
    <w:rsid w:val="0017508D"/>
    <w:rsid w:val="001753CB"/>
    <w:rsid w:val="001765BB"/>
    <w:rsid w:val="00177101"/>
    <w:rsid w:val="001779D4"/>
    <w:rsid w:val="00180C64"/>
    <w:rsid w:val="00180D80"/>
    <w:rsid w:val="00181DB6"/>
    <w:rsid w:val="001842B0"/>
    <w:rsid w:val="00186020"/>
    <w:rsid w:val="00190CF3"/>
    <w:rsid w:val="00190DA8"/>
    <w:rsid w:val="0019327B"/>
    <w:rsid w:val="00193BB6"/>
    <w:rsid w:val="001A11A9"/>
    <w:rsid w:val="001A12FC"/>
    <w:rsid w:val="001A13A7"/>
    <w:rsid w:val="001A2083"/>
    <w:rsid w:val="001A331B"/>
    <w:rsid w:val="001A3B83"/>
    <w:rsid w:val="001A4755"/>
    <w:rsid w:val="001A4F97"/>
    <w:rsid w:val="001A5F3A"/>
    <w:rsid w:val="001A729E"/>
    <w:rsid w:val="001A72B7"/>
    <w:rsid w:val="001A79E6"/>
    <w:rsid w:val="001A7E91"/>
    <w:rsid w:val="001A7FB7"/>
    <w:rsid w:val="001B08D3"/>
    <w:rsid w:val="001B1EE7"/>
    <w:rsid w:val="001B29EA"/>
    <w:rsid w:val="001B38FE"/>
    <w:rsid w:val="001B3B22"/>
    <w:rsid w:val="001B586E"/>
    <w:rsid w:val="001B60F8"/>
    <w:rsid w:val="001B7ACC"/>
    <w:rsid w:val="001C108E"/>
    <w:rsid w:val="001C1681"/>
    <w:rsid w:val="001C1C30"/>
    <w:rsid w:val="001C1E75"/>
    <w:rsid w:val="001C2067"/>
    <w:rsid w:val="001C4093"/>
    <w:rsid w:val="001C5720"/>
    <w:rsid w:val="001C6709"/>
    <w:rsid w:val="001C6CF6"/>
    <w:rsid w:val="001C6FED"/>
    <w:rsid w:val="001C766C"/>
    <w:rsid w:val="001D1634"/>
    <w:rsid w:val="001D325B"/>
    <w:rsid w:val="001D374F"/>
    <w:rsid w:val="001D54A0"/>
    <w:rsid w:val="001D6FA2"/>
    <w:rsid w:val="001E1AD1"/>
    <w:rsid w:val="001E29B0"/>
    <w:rsid w:val="001E3420"/>
    <w:rsid w:val="001E3D2A"/>
    <w:rsid w:val="001E4265"/>
    <w:rsid w:val="001E4587"/>
    <w:rsid w:val="001E46C3"/>
    <w:rsid w:val="001F0B38"/>
    <w:rsid w:val="001F19A6"/>
    <w:rsid w:val="001F2C34"/>
    <w:rsid w:val="001F2E14"/>
    <w:rsid w:val="001F3F9D"/>
    <w:rsid w:val="001F4BAC"/>
    <w:rsid w:val="001F5B8F"/>
    <w:rsid w:val="001F619A"/>
    <w:rsid w:val="001F6396"/>
    <w:rsid w:val="001F6D45"/>
    <w:rsid w:val="001F780D"/>
    <w:rsid w:val="001F7ED2"/>
    <w:rsid w:val="002000D5"/>
    <w:rsid w:val="002004F7"/>
    <w:rsid w:val="00200BFA"/>
    <w:rsid w:val="002014E6"/>
    <w:rsid w:val="00202E40"/>
    <w:rsid w:val="00204DDC"/>
    <w:rsid w:val="0020577A"/>
    <w:rsid w:val="00205990"/>
    <w:rsid w:val="0020783E"/>
    <w:rsid w:val="00210C5E"/>
    <w:rsid w:val="00210C79"/>
    <w:rsid w:val="002126B3"/>
    <w:rsid w:val="00213D9D"/>
    <w:rsid w:val="002156A7"/>
    <w:rsid w:val="0022079D"/>
    <w:rsid w:val="002208E3"/>
    <w:rsid w:val="00221986"/>
    <w:rsid w:val="0022281F"/>
    <w:rsid w:val="00223A03"/>
    <w:rsid w:val="00224807"/>
    <w:rsid w:val="00224C11"/>
    <w:rsid w:val="00224FC8"/>
    <w:rsid w:val="0022562B"/>
    <w:rsid w:val="00225634"/>
    <w:rsid w:val="00226A1C"/>
    <w:rsid w:val="00226DCC"/>
    <w:rsid w:val="002343A1"/>
    <w:rsid w:val="00234798"/>
    <w:rsid w:val="00234F1E"/>
    <w:rsid w:val="00235F89"/>
    <w:rsid w:val="0023662A"/>
    <w:rsid w:val="00236DE7"/>
    <w:rsid w:val="0024014C"/>
    <w:rsid w:val="00241940"/>
    <w:rsid w:val="00243479"/>
    <w:rsid w:val="00243D56"/>
    <w:rsid w:val="00244A23"/>
    <w:rsid w:val="00245326"/>
    <w:rsid w:val="002454BB"/>
    <w:rsid w:val="002525C6"/>
    <w:rsid w:val="00252D69"/>
    <w:rsid w:val="00256D05"/>
    <w:rsid w:val="00260436"/>
    <w:rsid w:val="002605BB"/>
    <w:rsid w:val="00262527"/>
    <w:rsid w:val="002636C6"/>
    <w:rsid w:val="00263806"/>
    <w:rsid w:val="00264DD8"/>
    <w:rsid w:val="0026542C"/>
    <w:rsid w:val="00266D36"/>
    <w:rsid w:val="0026704B"/>
    <w:rsid w:val="00270A0B"/>
    <w:rsid w:val="00271C23"/>
    <w:rsid w:val="00273E8D"/>
    <w:rsid w:val="0027513F"/>
    <w:rsid w:val="00275A25"/>
    <w:rsid w:val="002761FE"/>
    <w:rsid w:val="0027639B"/>
    <w:rsid w:val="00276D60"/>
    <w:rsid w:val="00277C29"/>
    <w:rsid w:val="00277CDA"/>
    <w:rsid w:val="00281612"/>
    <w:rsid w:val="00281E6D"/>
    <w:rsid w:val="002827F0"/>
    <w:rsid w:val="00283701"/>
    <w:rsid w:val="00283E80"/>
    <w:rsid w:val="00285B8C"/>
    <w:rsid w:val="002862E4"/>
    <w:rsid w:val="00286ABD"/>
    <w:rsid w:val="00287589"/>
    <w:rsid w:val="00290457"/>
    <w:rsid w:val="00290DD7"/>
    <w:rsid w:val="002927E6"/>
    <w:rsid w:val="00292C01"/>
    <w:rsid w:val="002934B9"/>
    <w:rsid w:val="0029354E"/>
    <w:rsid w:val="00293767"/>
    <w:rsid w:val="00294014"/>
    <w:rsid w:val="002957F7"/>
    <w:rsid w:val="00295896"/>
    <w:rsid w:val="00296BAA"/>
    <w:rsid w:val="00297DE7"/>
    <w:rsid w:val="002A3098"/>
    <w:rsid w:val="002A5267"/>
    <w:rsid w:val="002A6029"/>
    <w:rsid w:val="002B09AF"/>
    <w:rsid w:val="002B195A"/>
    <w:rsid w:val="002B1E6C"/>
    <w:rsid w:val="002B2088"/>
    <w:rsid w:val="002B2BBD"/>
    <w:rsid w:val="002B2CBF"/>
    <w:rsid w:val="002B3FCB"/>
    <w:rsid w:val="002B4C76"/>
    <w:rsid w:val="002B4CBB"/>
    <w:rsid w:val="002B554D"/>
    <w:rsid w:val="002B7600"/>
    <w:rsid w:val="002C05E9"/>
    <w:rsid w:val="002C1471"/>
    <w:rsid w:val="002C206C"/>
    <w:rsid w:val="002C2C70"/>
    <w:rsid w:val="002C4AD7"/>
    <w:rsid w:val="002C59B5"/>
    <w:rsid w:val="002C5C5C"/>
    <w:rsid w:val="002C5CFB"/>
    <w:rsid w:val="002C5D95"/>
    <w:rsid w:val="002C6553"/>
    <w:rsid w:val="002D1D76"/>
    <w:rsid w:val="002D3999"/>
    <w:rsid w:val="002D3B88"/>
    <w:rsid w:val="002D4536"/>
    <w:rsid w:val="002D4B56"/>
    <w:rsid w:val="002D5099"/>
    <w:rsid w:val="002D6EAB"/>
    <w:rsid w:val="002D7B98"/>
    <w:rsid w:val="002E0FFA"/>
    <w:rsid w:val="002E123F"/>
    <w:rsid w:val="002E1250"/>
    <w:rsid w:val="002E27B0"/>
    <w:rsid w:val="002E2DBF"/>
    <w:rsid w:val="002E2E8F"/>
    <w:rsid w:val="002E4026"/>
    <w:rsid w:val="002E7891"/>
    <w:rsid w:val="002F0799"/>
    <w:rsid w:val="002F1566"/>
    <w:rsid w:val="002F1CD2"/>
    <w:rsid w:val="002F363B"/>
    <w:rsid w:val="002F53DA"/>
    <w:rsid w:val="002F7FC7"/>
    <w:rsid w:val="003002B1"/>
    <w:rsid w:val="00300314"/>
    <w:rsid w:val="003019B3"/>
    <w:rsid w:val="0030281D"/>
    <w:rsid w:val="00303046"/>
    <w:rsid w:val="00306AF5"/>
    <w:rsid w:val="00310DEB"/>
    <w:rsid w:val="003110DE"/>
    <w:rsid w:val="00312214"/>
    <w:rsid w:val="0031467E"/>
    <w:rsid w:val="00315105"/>
    <w:rsid w:val="00315CBC"/>
    <w:rsid w:val="00320CAB"/>
    <w:rsid w:val="0032283A"/>
    <w:rsid w:val="0032389D"/>
    <w:rsid w:val="00326187"/>
    <w:rsid w:val="0032689B"/>
    <w:rsid w:val="00327EE4"/>
    <w:rsid w:val="0033175C"/>
    <w:rsid w:val="003346D3"/>
    <w:rsid w:val="0033543E"/>
    <w:rsid w:val="003361C6"/>
    <w:rsid w:val="00336692"/>
    <w:rsid w:val="003429B7"/>
    <w:rsid w:val="00342F83"/>
    <w:rsid w:val="003435C5"/>
    <w:rsid w:val="003447EC"/>
    <w:rsid w:val="003452CA"/>
    <w:rsid w:val="003461CA"/>
    <w:rsid w:val="0034655A"/>
    <w:rsid w:val="00346E21"/>
    <w:rsid w:val="003472B0"/>
    <w:rsid w:val="00350137"/>
    <w:rsid w:val="0035135B"/>
    <w:rsid w:val="0035265E"/>
    <w:rsid w:val="003531F4"/>
    <w:rsid w:val="0035334A"/>
    <w:rsid w:val="00354F8B"/>
    <w:rsid w:val="00356811"/>
    <w:rsid w:val="00356CA4"/>
    <w:rsid w:val="0035751C"/>
    <w:rsid w:val="00357CD5"/>
    <w:rsid w:val="00357F7E"/>
    <w:rsid w:val="00361FCA"/>
    <w:rsid w:val="0036221C"/>
    <w:rsid w:val="003637A6"/>
    <w:rsid w:val="003668B4"/>
    <w:rsid w:val="0036773D"/>
    <w:rsid w:val="00367BEC"/>
    <w:rsid w:val="0037010C"/>
    <w:rsid w:val="00372211"/>
    <w:rsid w:val="00373ECD"/>
    <w:rsid w:val="00374FD5"/>
    <w:rsid w:val="003759C0"/>
    <w:rsid w:val="00376421"/>
    <w:rsid w:val="003777C3"/>
    <w:rsid w:val="00377E31"/>
    <w:rsid w:val="003801D9"/>
    <w:rsid w:val="003803FA"/>
    <w:rsid w:val="00383084"/>
    <w:rsid w:val="00383F04"/>
    <w:rsid w:val="0038487E"/>
    <w:rsid w:val="003868C3"/>
    <w:rsid w:val="00387C03"/>
    <w:rsid w:val="00391945"/>
    <w:rsid w:val="00393947"/>
    <w:rsid w:val="00395ADC"/>
    <w:rsid w:val="00396093"/>
    <w:rsid w:val="003A2BF7"/>
    <w:rsid w:val="003A31F4"/>
    <w:rsid w:val="003A323F"/>
    <w:rsid w:val="003A4725"/>
    <w:rsid w:val="003A62B1"/>
    <w:rsid w:val="003A7A9D"/>
    <w:rsid w:val="003B0341"/>
    <w:rsid w:val="003B18BB"/>
    <w:rsid w:val="003B1A7D"/>
    <w:rsid w:val="003B2314"/>
    <w:rsid w:val="003B2616"/>
    <w:rsid w:val="003B2E79"/>
    <w:rsid w:val="003B39B1"/>
    <w:rsid w:val="003B4F09"/>
    <w:rsid w:val="003B660D"/>
    <w:rsid w:val="003B6971"/>
    <w:rsid w:val="003C2F47"/>
    <w:rsid w:val="003C37AE"/>
    <w:rsid w:val="003C5405"/>
    <w:rsid w:val="003C596C"/>
    <w:rsid w:val="003C59A6"/>
    <w:rsid w:val="003C63F7"/>
    <w:rsid w:val="003C7289"/>
    <w:rsid w:val="003C76AF"/>
    <w:rsid w:val="003C77AA"/>
    <w:rsid w:val="003D2723"/>
    <w:rsid w:val="003D2BB0"/>
    <w:rsid w:val="003D3BC6"/>
    <w:rsid w:val="003D4916"/>
    <w:rsid w:val="003D49C9"/>
    <w:rsid w:val="003D5A04"/>
    <w:rsid w:val="003D6564"/>
    <w:rsid w:val="003D79BD"/>
    <w:rsid w:val="003D79D8"/>
    <w:rsid w:val="003E0183"/>
    <w:rsid w:val="003E04CB"/>
    <w:rsid w:val="003E0B1E"/>
    <w:rsid w:val="003E123A"/>
    <w:rsid w:val="003E3EED"/>
    <w:rsid w:val="003E4EEA"/>
    <w:rsid w:val="003E6915"/>
    <w:rsid w:val="003E7906"/>
    <w:rsid w:val="003E7D62"/>
    <w:rsid w:val="003F00B8"/>
    <w:rsid w:val="003F197B"/>
    <w:rsid w:val="003F20D6"/>
    <w:rsid w:val="003F3214"/>
    <w:rsid w:val="003F38E1"/>
    <w:rsid w:val="003F576F"/>
    <w:rsid w:val="003F774F"/>
    <w:rsid w:val="003F7988"/>
    <w:rsid w:val="00400373"/>
    <w:rsid w:val="00401284"/>
    <w:rsid w:val="0040172E"/>
    <w:rsid w:val="00401CA4"/>
    <w:rsid w:val="00404269"/>
    <w:rsid w:val="00405C51"/>
    <w:rsid w:val="00411538"/>
    <w:rsid w:val="004120C2"/>
    <w:rsid w:val="00413870"/>
    <w:rsid w:val="004140C3"/>
    <w:rsid w:val="004148C8"/>
    <w:rsid w:val="00414F9A"/>
    <w:rsid w:val="00415308"/>
    <w:rsid w:val="004157FF"/>
    <w:rsid w:val="0041750D"/>
    <w:rsid w:val="00417C7D"/>
    <w:rsid w:val="00417F9D"/>
    <w:rsid w:val="00421F09"/>
    <w:rsid w:val="004221D0"/>
    <w:rsid w:val="004228EA"/>
    <w:rsid w:val="00423773"/>
    <w:rsid w:val="00423AD6"/>
    <w:rsid w:val="004245DD"/>
    <w:rsid w:val="00424D1C"/>
    <w:rsid w:val="00425B8A"/>
    <w:rsid w:val="0043149F"/>
    <w:rsid w:val="00432146"/>
    <w:rsid w:val="00433329"/>
    <w:rsid w:val="00433AA5"/>
    <w:rsid w:val="00433CD2"/>
    <w:rsid w:val="00434A96"/>
    <w:rsid w:val="00434E57"/>
    <w:rsid w:val="0043588C"/>
    <w:rsid w:val="004401D7"/>
    <w:rsid w:val="00440257"/>
    <w:rsid w:val="00440600"/>
    <w:rsid w:val="0044353C"/>
    <w:rsid w:val="00443AE3"/>
    <w:rsid w:val="00444C55"/>
    <w:rsid w:val="0044581C"/>
    <w:rsid w:val="00446C45"/>
    <w:rsid w:val="004505B6"/>
    <w:rsid w:val="00452C5D"/>
    <w:rsid w:val="00453230"/>
    <w:rsid w:val="004562C0"/>
    <w:rsid w:val="00456736"/>
    <w:rsid w:val="004638DD"/>
    <w:rsid w:val="0046418F"/>
    <w:rsid w:val="00464D56"/>
    <w:rsid w:val="004652E2"/>
    <w:rsid w:val="00466384"/>
    <w:rsid w:val="00466CBE"/>
    <w:rsid w:val="004672F1"/>
    <w:rsid w:val="0047036A"/>
    <w:rsid w:val="00470488"/>
    <w:rsid w:val="00471F33"/>
    <w:rsid w:val="00471F76"/>
    <w:rsid w:val="004724D3"/>
    <w:rsid w:val="00473255"/>
    <w:rsid w:val="0047552E"/>
    <w:rsid w:val="00476CBD"/>
    <w:rsid w:val="004827B4"/>
    <w:rsid w:val="00482B7F"/>
    <w:rsid w:val="004831F5"/>
    <w:rsid w:val="0048584D"/>
    <w:rsid w:val="00486322"/>
    <w:rsid w:val="00486632"/>
    <w:rsid w:val="00486A80"/>
    <w:rsid w:val="00487E18"/>
    <w:rsid w:val="0049372C"/>
    <w:rsid w:val="0049601D"/>
    <w:rsid w:val="004A0063"/>
    <w:rsid w:val="004A0411"/>
    <w:rsid w:val="004A0C60"/>
    <w:rsid w:val="004A104D"/>
    <w:rsid w:val="004A34ED"/>
    <w:rsid w:val="004A3A75"/>
    <w:rsid w:val="004A3F9C"/>
    <w:rsid w:val="004A4919"/>
    <w:rsid w:val="004A4A97"/>
    <w:rsid w:val="004B093D"/>
    <w:rsid w:val="004B0B44"/>
    <w:rsid w:val="004B2518"/>
    <w:rsid w:val="004B431C"/>
    <w:rsid w:val="004B4735"/>
    <w:rsid w:val="004B5278"/>
    <w:rsid w:val="004B5768"/>
    <w:rsid w:val="004B58E1"/>
    <w:rsid w:val="004B6662"/>
    <w:rsid w:val="004B75E3"/>
    <w:rsid w:val="004C0205"/>
    <w:rsid w:val="004C0B1C"/>
    <w:rsid w:val="004C25BA"/>
    <w:rsid w:val="004C3958"/>
    <w:rsid w:val="004C42D3"/>
    <w:rsid w:val="004C5691"/>
    <w:rsid w:val="004C6968"/>
    <w:rsid w:val="004C79FC"/>
    <w:rsid w:val="004D1321"/>
    <w:rsid w:val="004D2167"/>
    <w:rsid w:val="004D2A70"/>
    <w:rsid w:val="004D3F80"/>
    <w:rsid w:val="004D468A"/>
    <w:rsid w:val="004D485A"/>
    <w:rsid w:val="004D6888"/>
    <w:rsid w:val="004D747B"/>
    <w:rsid w:val="004D7888"/>
    <w:rsid w:val="004E049F"/>
    <w:rsid w:val="004E10D8"/>
    <w:rsid w:val="004E1752"/>
    <w:rsid w:val="004E1AE7"/>
    <w:rsid w:val="004E23F5"/>
    <w:rsid w:val="004E283E"/>
    <w:rsid w:val="004E3676"/>
    <w:rsid w:val="004E374E"/>
    <w:rsid w:val="004E3C9B"/>
    <w:rsid w:val="004E58F5"/>
    <w:rsid w:val="004E5D73"/>
    <w:rsid w:val="004E5F28"/>
    <w:rsid w:val="004E7473"/>
    <w:rsid w:val="004E7615"/>
    <w:rsid w:val="004F2271"/>
    <w:rsid w:val="004F2D07"/>
    <w:rsid w:val="004F4787"/>
    <w:rsid w:val="004F4CD0"/>
    <w:rsid w:val="004F5349"/>
    <w:rsid w:val="004F7747"/>
    <w:rsid w:val="004F7C75"/>
    <w:rsid w:val="0050052C"/>
    <w:rsid w:val="005015CD"/>
    <w:rsid w:val="00501BD5"/>
    <w:rsid w:val="00502C78"/>
    <w:rsid w:val="00502EFE"/>
    <w:rsid w:val="00503248"/>
    <w:rsid w:val="00503493"/>
    <w:rsid w:val="0050356F"/>
    <w:rsid w:val="00504E9C"/>
    <w:rsid w:val="00505B8A"/>
    <w:rsid w:val="00507B0C"/>
    <w:rsid w:val="00507D39"/>
    <w:rsid w:val="00510D05"/>
    <w:rsid w:val="00511E72"/>
    <w:rsid w:val="00512BEB"/>
    <w:rsid w:val="00512D1E"/>
    <w:rsid w:val="005149A0"/>
    <w:rsid w:val="005149AC"/>
    <w:rsid w:val="00516B43"/>
    <w:rsid w:val="0051751C"/>
    <w:rsid w:val="00517638"/>
    <w:rsid w:val="00520F7A"/>
    <w:rsid w:val="00521222"/>
    <w:rsid w:val="005229D4"/>
    <w:rsid w:val="00522F43"/>
    <w:rsid w:val="00523691"/>
    <w:rsid w:val="00524998"/>
    <w:rsid w:val="00527F7D"/>
    <w:rsid w:val="00530651"/>
    <w:rsid w:val="00530C9D"/>
    <w:rsid w:val="00532B4D"/>
    <w:rsid w:val="005331BE"/>
    <w:rsid w:val="00533C92"/>
    <w:rsid w:val="00533D06"/>
    <w:rsid w:val="00534325"/>
    <w:rsid w:val="0053442D"/>
    <w:rsid w:val="005346EB"/>
    <w:rsid w:val="005347E4"/>
    <w:rsid w:val="00535DB8"/>
    <w:rsid w:val="005400E9"/>
    <w:rsid w:val="0054077C"/>
    <w:rsid w:val="00542A07"/>
    <w:rsid w:val="00542CFE"/>
    <w:rsid w:val="0054531E"/>
    <w:rsid w:val="0054635F"/>
    <w:rsid w:val="00546C9E"/>
    <w:rsid w:val="00547550"/>
    <w:rsid w:val="00547B18"/>
    <w:rsid w:val="00550152"/>
    <w:rsid w:val="005507A3"/>
    <w:rsid w:val="0055173D"/>
    <w:rsid w:val="00551A1E"/>
    <w:rsid w:val="00551DC7"/>
    <w:rsid w:val="00552EF5"/>
    <w:rsid w:val="005543DF"/>
    <w:rsid w:val="005546C9"/>
    <w:rsid w:val="00554DE1"/>
    <w:rsid w:val="00554E60"/>
    <w:rsid w:val="00557295"/>
    <w:rsid w:val="00557A91"/>
    <w:rsid w:val="00557F93"/>
    <w:rsid w:val="00560760"/>
    <w:rsid w:val="00562F1A"/>
    <w:rsid w:val="00562F5B"/>
    <w:rsid w:val="00563415"/>
    <w:rsid w:val="0056441C"/>
    <w:rsid w:val="005648D5"/>
    <w:rsid w:val="005663AC"/>
    <w:rsid w:val="005670AB"/>
    <w:rsid w:val="00571572"/>
    <w:rsid w:val="00572B63"/>
    <w:rsid w:val="00572CD0"/>
    <w:rsid w:val="00574D3F"/>
    <w:rsid w:val="0057577F"/>
    <w:rsid w:val="005763AC"/>
    <w:rsid w:val="00576F1A"/>
    <w:rsid w:val="00577FAD"/>
    <w:rsid w:val="00581BEF"/>
    <w:rsid w:val="00582038"/>
    <w:rsid w:val="0058279A"/>
    <w:rsid w:val="00582D7B"/>
    <w:rsid w:val="00583B85"/>
    <w:rsid w:val="005841A2"/>
    <w:rsid w:val="00584D58"/>
    <w:rsid w:val="0058545E"/>
    <w:rsid w:val="005878AE"/>
    <w:rsid w:val="005878EF"/>
    <w:rsid w:val="00590B0D"/>
    <w:rsid w:val="00591481"/>
    <w:rsid w:val="00591892"/>
    <w:rsid w:val="0059329B"/>
    <w:rsid w:val="00594EAA"/>
    <w:rsid w:val="00596E9F"/>
    <w:rsid w:val="00597792"/>
    <w:rsid w:val="00597845"/>
    <w:rsid w:val="00597B45"/>
    <w:rsid w:val="005A0347"/>
    <w:rsid w:val="005A04CA"/>
    <w:rsid w:val="005A0A6D"/>
    <w:rsid w:val="005A1C6D"/>
    <w:rsid w:val="005A3714"/>
    <w:rsid w:val="005A42C0"/>
    <w:rsid w:val="005A4903"/>
    <w:rsid w:val="005A52C0"/>
    <w:rsid w:val="005A69C6"/>
    <w:rsid w:val="005B03E1"/>
    <w:rsid w:val="005B2098"/>
    <w:rsid w:val="005B3D03"/>
    <w:rsid w:val="005B5255"/>
    <w:rsid w:val="005B6B73"/>
    <w:rsid w:val="005C06BB"/>
    <w:rsid w:val="005C122E"/>
    <w:rsid w:val="005C3F13"/>
    <w:rsid w:val="005C4AB6"/>
    <w:rsid w:val="005C6720"/>
    <w:rsid w:val="005C6935"/>
    <w:rsid w:val="005C79E0"/>
    <w:rsid w:val="005D30AC"/>
    <w:rsid w:val="005D42F1"/>
    <w:rsid w:val="005D50DB"/>
    <w:rsid w:val="005E02C8"/>
    <w:rsid w:val="005E1F74"/>
    <w:rsid w:val="005E244D"/>
    <w:rsid w:val="005E34E3"/>
    <w:rsid w:val="005E3A9D"/>
    <w:rsid w:val="005E7FA4"/>
    <w:rsid w:val="005F0DAC"/>
    <w:rsid w:val="005F2214"/>
    <w:rsid w:val="005F39CB"/>
    <w:rsid w:val="005F42F0"/>
    <w:rsid w:val="005F6DB8"/>
    <w:rsid w:val="0060131C"/>
    <w:rsid w:val="006013DE"/>
    <w:rsid w:val="0060282F"/>
    <w:rsid w:val="006035AB"/>
    <w:rsid w:val="00603604"/>
    <w:rsid w:val="0060428A"/>
    <w:rsid w:val="00604F61"/>
    <w:rsid w:val="006062EB"/>
    <w:rsid w:val="0060796E"/>
    <w:rsid w:val="006129B8"/>
    <w:rsid w:val="00614383"/>
    <w:rsid w:val="0061603F"/>
    <w:rsid w:val="00616CB3"/>
    <w:rsid w:val="0061781C"/>
    <w:rsid w:val="00621FDC"/>
    <w:rsid w:val="0062269A"/>
    <w:rsid w:val="00623AF2"/>
    <w:rsid w:val="00623DE6"/>
    <w:rsid w:val="006245BB"/>
    <w:rsid w:val="00624886"/>
    <w:rsid w:val="00624917"/>
    <w:rsid w:val="0062545E"/>
    <w:rsid w:val="00626F5A"/>
    <w:rsid w:val="00627E13"/>
    <w:rsid w:val="006301FA"/>
    <w:rsid w:val="006319A9"/>
    <w:rsid w:val="00634EEA"/>
    <w:rsid w:val="00634FEB"/>
    <w:rsid w:val="006353BA"/>
    <w:rsid w:val="0063547E"/>
    <w:rsid w:val="00640A89"/>
    <w:rsid w:val="00640C75"/>
    <w:rsid w:val="00642135"/>
    <w:rsid w:val="00644CA0"/>
    <w:rsid w:val="00645FC6"/>
    <w:rsid w:val="006469D3"/>
    <w:rsid w:val="00646E5D"/>
    <w:rsid w:val="00651639"/>
    <w:rsid w:val="00653CE5"/>
    <w:rsid w:val="00653DEA"/>
    <w:rsid w:val="00654D9E"/>
    <w:rsid w:val="006565D0"/>
    <w:rsid w:val="00656B66"/>
    <w:rsid w:val="006625BA"/>
    <w:rsid w:val="006637ED"/>
    <w:rsid w:val="00663EDF"/>
    <w:rsid w:val="006646F2"/>
    <w:rsid w:val="006647E6"/>
    <w:rsid w:val="006653F5"/>
    <w:rsid w:val="00666035"/>
    <w:rsid w:val="00666209"/>
    <w:rsid w:val="00667B0A"/>
    <w:rsid w:val="00667BA9"/>
    <w:rsid w:val="006704DF"/>
    <w:rsid w:val="00671DAE"/>
    <w:rsid w:val="00672A9F"/>
    <w:rsid w:val="00674391"/>
    <w:rsid w:val="00674821"/>
    <w:rsid w:val="0067507B"/>
    <w:rsid w:val="00676F19"/>
    <w:rsid w:val="00680A1B"/>
    <w:rsid w:val="00681741"/>
    <w:rsid w:val="00683665"/>
    <w:rsid w:val="00683C15"/>
    <w:rsid w:val="00687B40"/>
    <w:rsid w:val="00687FDF"/>
    <w:rsid w:val="006919B9"/>
    <w:rsid w:val="006920A7"/>
    <w:rsid w:val="00692B34"/>
    <w:rsid w:val="00692DD0"/>
    <w:rsid w:val="00692FE3"/>
    <w:rsid w:val="00693BAA"/>
    <w:rsid w:val="00693D29"/>
    <w:rsid w:val="00695317"/>
    <w:rsid w:val="006A0704"/>
    <w:rsid w:val="006A35E8"/>
    <w:rsid w:val="006A6331"/>
    <w:rsid w:val="006A6607"/>
    <w:rsid w:val="006B076B"/>
    <w:rsid w:val="006B0C02"/>
    <w:rsid w:val="006B128C"/>
    <w:rsid w:val="006B4393"/>
    <w:rsid w:val="006B54C9"/>
    <w:rsid w:val="006B57E0"/>
    <w:rsid w:val="006B73B7"/>
    <w:rsid w:val="006B7AEA"/>
    <w:rsid w:val="006C06C2"/>
    <w:rsid w:val="006C2ACA"/>
    <w:rsid w:val="006C3E34"/>
    <w:rsid w:val="006C4342"/>
    <w:rsid w:val="006C52DE"/>
    <w:rsid w:val="006C55BF"/>
    <w:rsid w:val="006C588E"/>
    <w:rsid w:val="006C60CB"/>
    <w:rsid w:val="006C646B"/>
    <w:rsid w:val="006C7673"/>
    <w:rsid w:val="006C7C9F"/>
    <w:rsid w:val="006D1E03"/>
    <w:rsid w:val="006D3211"/>
    <w:rsid w:val="006D413D"/>
    <w:rsid w:val="006D4A9B"/>
    <w:rsid w:val="006D5965"/>
    <w:rsid w:val="006D5A9E"/>
    <w:rsid w:val="006D765F"/>
    <w:rsid w:val="006E0774"/>
    <w:rsid w:val="006E0805"/>
    <w:rsid w:val="006E0A9C"/>
    <w:rsid w:val="006E0DC1"/>
    <w:rsid w:val="006E0E43"/>
    <w:rsid w:val="006E2F77"/>
    <w:rsid w:val="006E40FD"/>
    <w:rsid w:val="006E4CDF"/>
    <w:rsid w:val="006E5A12"/>
    <w:rsid w:val="006E6056"/>
    <w:rsid w:val="006E6D75"/>
    <w:rsid w:val="006F0687"/>
    <w:rsid w:val="006F0A8D"/>
    <w:rsid w:val="006F14DC"/>
    <w:rsid w:val="006F2672"/>
    <w:rsid w:val="006F3764"/>
    <w:rsid w:val="006F3D0D"/>
    <w:rsid w:val="006F4E1A"/>
    <w:rsid w:val="006F5760"/>
    <w:rsid w:val="00702C01"/>
    <w:rsid w:val="0070391A"/>
    <w:rsid w:val="00703BC4"/>
    <w:rsid w:val="00707D0C"/>
    <w:rsid w:val="00707F14"/>
    <w:rsid w:val="00710DB9"/>
    <w:rsid w:val="0071145E"/>
    <w:rsid w:val="007165A0"/>
    <w:rsid w:val="00722086"/>
    <w:rsid w:val="007227EC"/>
    <w:rsid w:val="007228F9"/>
    <w:rsid w:val="00723D5B"/>
    <w:rsid w:val="00724405"/>
    <w:rsid w:val="007259EE"/>
    <w:rsid w:val="00730BBB"/>
    <w:rsid w:val="0073139B"/>
    <w:rsid w:val="00732EBC"/>
    <w:rsid w:val="00736D37"/>
    <w:rsid w:val="00737B38"/>
    <w:rsid w:val="00737F88"/>
    <w:rsid w:val="007404D8"/>
    <w:rsid w:val="00740EE2"/>
    <w:rsid w:val="00740F16"/>
    <w:rsid w:val="0074170E"/>
    <w:rsid w:val="0074214A"/>
    <w:rsid w:val="00743E52"/>
    <w:rsid w:val="00744078"/>
    <w:rsid w:val="00744856"/>
    <w:rsid w:val="007448D5"/>
    <w:rsid w:val="0074570E"/>
    <w:rsid w:val="00745758"/>
    <w:rsid w:val="007501D3"/>
    <w:rsid w:val="007514B6"/>
    <w:rsid w:val="00753E91"/>
    <w:rsid w:val="00754922"/>
    <w:rsid w:val="00754FC5"/>
    <w:rsid w:val="00756207"/>
    <w:rsid w:val="007566A0"/>
    <w:rsid w:val="00756A1C"/>
    <w:rsid w:val="0075799F"/>
    <w:rsid w:val="00757C02"/>
    <w:rsid w:val="00760434"/>
    <w:rsid w:val="00760F59"/>
    <w:rsid w:val="00761120"/>
    <w:rsid w:val="0076179F"/>
    <w:rsid w:val="00762B9C"/>
    <w:rsid w:val="00762D84"/>
    <w:rsid w:val="00765BD1"/>
    <w:rsid w:val="00771004"/>
    <w:rsid w:val="00772E0B"/>
    <w:rsid w:val="00773B75"/>
    <w:rsid w:val="00773CC8"/>
    <w:rsid w:val="007745B2"/>
    <w:rsid w:val="0077559F"/>
    <w:rsid w:val="00776607"/>
    <w:rsid w:val="00776718"/>
    <w:rsid w:val="00776A24"/>
    <w:rsid w:val="00780605"/>
    <w:rsid w:val="00781370"/>
    <w:rsid w:val="00781F63"/>
    <w:rsid w:val="007838C5"/>
    <w:rsid w:val="00785071"/>
    <w:rsid w:val="007856D7"/>
    <w:rsid w:val="007861FC"/>
    <w:rsid w:val="00786A0B"/>
    <w:rsid w:val="00786D75"/>
    <w:rsid w:val="0079000F"/>
    <w:rsid w:val="00791961"/>
    <w:rsid w:val="00793309"/>
    <w:rsid w:val="00794695"/>
    <w:rsid w:val="0079510F"/>
    <w:rsid w:val="007952DA"/>
    <w:rsid w:val="007953A9"/>
    <w:rsid w:val="0079564C"/>
    <w:rsid w:val="00796EBD"/>
    <w:rsid w:val="00797693"/>
    <w:rsid w:val="00797804"/>
    <w:rsid w:val="007A01DF"/>
    <w:rsid w:val="007A049D"/>
    <w:rsid w:val="007A07B7"/>
    <w:rsid w:val="007A1FF6"/>
    <w:rsid w:val="007A304B"/>
    <w:rsid w:val="007A35A2"/>
    <w:rsid w:val="007A419F"/>
    <w:rsid w:val="007A4A5B"/>
    <w:rsid w:val="007A6FD0"/>
    <w:rsid w:val="007B05C1"/>
    <w:rsid w:val="007B1E56"/>
    <w:rsid w:val="007B2714"/>
    <w:rsid w:val="007B52D6"/>
    <w:rsid w:val="007C000C"/>
    <w:rsid w:val="007C2F6D"/>
    <w:rsid w:val="007C3254"/>
    <w:rsid w:val="007C3861"/>
    <w:rsid w:val="007C3BEB"/>
    <w:rsid w:val="007C444C"/>
    <w:rsid w:val="007C49BC"/>
    <w:rsid w:val="007C63E4"/>
    <w:rsid w:val="007D0250"/>
    <w:rsid w:val="007D0BB5"/>
    <w:rsid w:val="007D0BE1"/>
    <w:rsid w:val="007D23A3"/>
    <w:rsid w:val="007D2995"/>
    <w:rsid w:val="007D3435"/>
    <w:rsid w:val="007D3CA4"/>
    <w:rsid w:val="007D4CC2"/>
    <w:rsid w:val="007D58C5"/>
    <w:rsid w:val="007D6218"/>
    <w:rsid w:val="007D7F02"/>
    <w:rsid w:val="007E0532"/>
    <w:rsid w:val="007E1610"/>
    <w:rsid w:val="007E1D41"/>
    <w:rsid w:val="007F23CB"/>
    <w:rsid w:val="007F25F8"/>
    <w:rsid w:val="007F2D7C"/>
    <w:rsid w:val="007F2EFD"/>
    <w:rsid w:val="007F3454"/>
    <w:rsid w:val="007F4BB5"/>
    <w:rsid w:val="007F72A9"/>
    <w:rsid w:val="007F7AA8"/>
    <w:rsid w:val="00800C8B"/>
    <w:rsid w:val="00804359"/>
    <w:rsid w:val="0080487E"/>
    <w:rsid w:val="00805E99"/>
    <w:rsid w:val="00805F6D"/>
    <w:rsid w:val="0080636C"/>
    <w:rsid w:val="00806BAE"/>
    <w:rsid w:val="00807A10"/>
    <w:rsid w:val="0081050F"/>
    <w:rsid w:val="00810C28"/>
    <w:rsid w:val="008113E1"/>
    <w:rsid w:val="00812F04"/>
    <w:rsid w:val="00813A0C"/>
    <w:rsid w:val="00815E0F"/>
    <w:rsid w:val="00816A1A"/>
    <w:rsid w:val="00817BFD"/>
    <w:rsid w:val="00820614"/>
    <w:rsid w:val="00821422"/>
    <w:rsid w:val="00822E40"/>
    <w:rsid w:val="0082315B"/>
    <w:rsid w:val="0082411B"/>
    <w:rsid w:val="00824960"/>
    <w:rsid w:val="00824F51"/>
    <w:rsid w:val="00825D49"/>
    <w:rsid w:val="00826048"/>
    <w:rsid w:val="0082624E"/>
    <w:rsid w:val="00830819"/>
    <w:rsid w:val="008308FB"/>
    <w:rsid w:val="008317A3"/>
    <w:rsid w:val="008321EE"/>
    <w:rsid w:val="00832F13"/>
    <w:rsid w:val="008342A1"/>
    <w:rsid w:val="00835D45"/>
    <w:rsid w:val="00835DA6"/>
    <w:rsid w:val="00836D55"/>
    <w:rsid w:val="0084109D"/>
    <w:rsid w:val="0084126E"/>
    <w:rsid w:val="00841428"/>
    <w:rsid w:val="0084198D"/>
    <w:rsid w:val="008424CA"/>
    <w:rsid w:val="00842D4D"/>
    <w:rsid w:val="008433FF"/>
    <w:rsid w:val="00843B2C"/>
    <w:rsid w:val="0084481D"/>
    <w:rsid w:val="0084505C"/>
    <w:rsid w:val="0085317E"/>
    <w:rsid w:val="00854AA2"/>
    <w:rsid w:val="00855155"/>
    <w:rsid w:val="00855911"/>
    <w:rsid w:val="0085625E"/>
    <w:rsid w:val="00857325"/>
    <w:rsid w:val="00860BA7"/>
    <w:rsid w:val="00861077"/>
    <w:rsid w:val="00861491"/>
    <w:rsid w:val="00862736"/>
    <w:rsid w:val="008627D7"/>
    <w:rsid w:val="00863043"/>
    <w:rsid w:val="00866485"/>
    <w:rsid w:val="008667A0"/>
    <w:rsid w:val="008676B0"/>
    <w:rsid w:val="008679D2"/>
    <w:rsid w:val="008729C9"/>
    <w:rsid w:val="00872F70"/>
    <w:rsid w:val="00874072"/>
    <w:rsid w:val="0087407F"/>
    <w:rsid w:val="00875BD9"/>
    <w:rsid w:val="0087666F"/>
    <w:rsid w:val="008777DE"/>
    <w:rsid w:val="0088354E"/>
    <w:rsid w:val="00884EE3"/>
    <w:rsid w:val="00885F8B"/>
    <w:rsid w:val="00886FC8"/>
    <w:rsid w:val="008905F2"/>
    <w:rsid w:val="00890DB2"/>
    <w:rsid w:val="00892423"/>
    <w:rsid w:val="00893D4D"/>
    <w:rsid w:val="008946F0"/>
    <w:rsid w:val="0089554A"/>
    <w:rsid w:val="00896CE4"/>
    <w:rsid w:val="00896F3D"/>
    <w:rsid w:val="00896F7D"/>
    <w:rsid w:val="008974E9"/>
    <w:rsid w:val="008A1C95"/>
    <w:rsid w:val="008A1FF3"/>
    <w:rsid w:val="008A4707"/>
    <w:rsid w:val="008A4926"/>
    <w:rsid w:val="008A605D"/>
    <w:rsid w:val="008A6C62"/>
    <w:rsid w:val="008A709F"/>
    <w:rsid w:val="008A752A"/>
    <w:rsid w:val="008B14EA"/>
    <w:rsid w:val="008B1540"/>
    <w:rsid w:val="008B661C"/>
    <w:rsid w:val="008B67EF"/>
    <w:rsid w:val="008B7279"/>
    <w:rsid w:val="008B75AC"/>
    <w:rsid w:val="008B7817"/>
    <w:rsid w:val="008C09FF"/>
    <w:rsid w:val="008C0FF3"/>
    <w:rsid w:val="008C12CF"/>
    <w:rsid w:val="008C1781"/>
    <w:rsid w:val="008C25FB"/>
    <w:rsid w:val="008C2670"/>
    <w:rsid w:val="008C29D1"/>
    <w:rsid w:val="008C2AF7"/>
    <w:rsid w:val="008C469A"/>
    <w:rsid w:val="008C5B65"/>
    <w:rsid w:val="008C5C4C"/>
    <w:rsid w:val="008D1C39"/>
    <w:rsid w:val="008D2FDA"/>
    <w:rsid w:val="008D3DF2"/>
    <w:rsid w:val="008D472B"/>
    <w:rsid w:val="008D5809"/>
    <w:rsid w:val="008D7915"/>
    <w:rsid w:val="008D7E14"/>
    <w:rsid w:val="008E049B"/>
    <w:rsid w:val="008E0B50"/>
    <w:rsid w:val="008E21F6"/>
    <w:rsid w:val="008E2A27"/>
    <w:rsid w:val="008E4DFC"/>
    <w:rsid w:val="008E4F42"/>
    <w:rsid w:val="008E624C"/>
    <w:rsid w:val="008F0EBB"/>
    <w:rsid w:val="008F3ABC"/>
    <w:rsid w:val="008F3FAD"/>
    <w:rsid w:val="008F507E"/>
    <w:rsid w:val="008F5152"/>
    <w:rsid w:val="008F609D"/>
    <w:rsid w:val="008F711B"/>
    <w:rsid w:val="008F7ECA"/>
    <w:rsid w:val="00900490"/>
    <w:rsid w:val="009014E4"/>
    <w:rsid w:val="00901B2E"/>
    <w:rsid w:val="00901CE6"/>
    <w:rsid w:val="00902249"/>
    <w:rsid w:val="00902863"/>
    <w:rsid w:val="009034DE"/>
    <w:rsid w:val="00903EB6"/>
    <w:rsid w:val="00905301"/>
    <w:rsid w:val="009062D9"/>
    <w:rsid w:val="0091031B"/>
    <w:rsid w:val="00910BE4"/>
    <w:rsid w:val="00910C2B"/>
    <w:rsid w:val="0091130B"/>
    <w:rsid w:val="00911771"/>
    <w:rsid w:val="00911857"/>
    <w:rsid w:val="00914999"/>
    <w:rsid w:val="00914A78"/>
    <w:rsid w:val="009170CF"/>
    <w:rsid w:val="00917E90"/>
    <w:rsid w:val="00922105"/>
    <w:rsid w:val="0092588A"/>
    <w:rsid w:val="00925B9F"/>
    <w:rsid w:val="00925DFD"/>
    <w:rsid w:val="00926751"/>
    <w:rsid w:val="009304E4"/>
    <w:rsid w:val="009324BB"/>
    <w:rsid w:val="009330F4"/>
    <w:rsid w:val="00933CE6"/>
    <w:rsid w:val="0093424E"/>
    <w:rsid w:val="00934993"/>
    <w:rsid w:val="009403AA"/>
    <w:rsid w:val="0094301A"/>
    <w:rsid w:val="00943678"/>
    <w:rsid w:val="00945F1E"/>
    <w:rsid w:val="00945FA4"/>
    <w:rsid w:val="00947124"/>
    <w:rsid w:val="00947396"/>
    <w:rsid w:val="00951ED0"/>
    <w:rsid w:val="00951F55"/>
    <w:rsid w:val="00954FA1"/>
    <w:rsid w:val="00955AC0"/>
    <w:rsid w:val="00956DD9"/>
    <w:rsid w:val="00960644"/>
    <w:rsid w:val="00960674"/>
    <w:rsid w:val="00961989"/>
    <w:rsid w:val="00963D39"/>
    <w:rsid w:val="009654D1"/>
    <w:rsid w:val="0096745F"/>
    <w:rsid w:val="009676C4"/>
    <w:rsid w:val="00970C4C"/>
    <w:rsid w:val="0098197E"/>
    <w:rsid w:val="0098318D"/>
    <w:rsid w:val="00984E3B"/>
    <w:rsid w:val="00985870"/>
    <w:rsid w:val="00987F0B"/>
    <w:rsid w:val="00987F4C"/>
    <w:rsid w:val="00990969"/>
    <w:rsid w:val="009948F4"/>
    <w:rsid w:val="00994A61"/>
    <w:rsid w:val="00995475"/>
    <w:rsid w:val="0099785F"/>
    <w:rsid w:val="00997ACC"/>
    <w:rsid w:val="009A072B"/>
    <w:rsid w:val="009A26F2"/>
    <w:rsid w:val="009A34D5"/>
    <w:rsid w:val="009A4D6C"/>
    <w:rsid w:val="009A7F4F"/>
    <w:rsid w:val="009B0046"/>
    <w:rsid w:val="009B0A68"/>
    <w:rsid w:val="009B132C"/>
    <w:rsid w:val="009B17BF"/>
    <w:rsid w:val="009B1CA0"/>
    <w:rsid w:val="009B1F2C"/>
    <w:rsid w:val="009B2019"/>
    <w:rsid w:val="009B21D4"/>
    <w:rsid w:val="009B402F"/>
    <w:rsid w:val="009B43C7"/>
    <w:rsid w:val="009B47B9"/>
    <w:rsid w:val="009B47C0"/>
    <w:rsid w:val="009B4D41"/>
    <w:rsid w:val="009B55C0"/>
    <w:rsid w:val="009B6CCB"/>
    <w:rsid w:val="009B6EC1"/>
    <w:rsid w:val="009B7787"/>
    <w:rsid w:val="009C09C1"/>
    <w:rsid w:val="009C0C93"/>
    <w:rsid w:val="009C0C9F"/>
    <w:rsid w:val="009C14E3"/>
    <w:rsid w:val="009C2FC7"/>
    <w:rsid w:val="009C3CFC"/>
    <w:rsid w:val="009C4745"/>
    <w:rsid w:val="009C5E0A"/>
    <w:rsid w:val="009C6072"/>
    <w:rsid w:val="009C6746"/>
    <w:rsid w:val="009C7326"/>
    <w:rsid w:val="009D125C"/>
    <w:rsid w:val="009D1880"/>
    <w:rsid w:val="009D1D1B"/>
    <w:rsid w:val="009D2380"/>
    <w:rsid w:val="009D3519"/>
    <w:rsid w:val="009D5299"/>
    <w:rsid w:val="009E11D5"/>
    <w:rsid w:val="009E3927"/>
    <w:rsid w:val="009E407A"/>
    <w:rsid w:val="009E4861"/>
    <w:rsid w:val="009E6668"/>
    <w:rsid w:val="009E7AE8"/>
    <w:rsid w:val="009F3653"/>
    <w:rsid w:val="009F3BFE"/>
    <w:rsid w:val="009F4014"/>
    <w:rsid w:val="009F4FA7"/>
    <w:rsid w:val="009F5032"/>
    <w:rsid w:val="009F5506"/>
    <w:rsid w:val="009F71A4"/>
    <w:rsid w:val="009F7477"/>
    <w:rsid w:val="009F7798"/>
    <w:rsid w:val="009F78E4"/>
    <w:rsid w:val="00A00EF2"/>
    <w:rsid w:val="00A01A2E"/>
    <w:rsid w:val="00A04612"/>
    <w:rsid w:val="00A04C1D"/>
    <w:rsid w:val="00A0654D"/>
    <w:rsid w:val="00A072ED"/>
    <w:rsid w:val="00A07B17"/>
    <w:rsid w:val="00A07BE5"/>
    <w:rsid w:val="00A10016"/>
    <w:rsid w:val="00A129BC"/>
    <w:rsid w:val="00A13193"/>
    <w:rsid w:val="00A143D0"/>
    <w:rsid w:val="00A14499"/>
    <w:rsid w:val="00A14C0D"/>
    <w:rsid w:val="00A157B0"/>
    <w:rsid w:val="00A157FC"/>
    <w:rsid w:val="00A15FEA"/>
    <w:rsid w:val="00A16C64"/>
    <w:rsid w:val="00A20CC6"/>
    <w:rsid w:val="00A211F0"/>
    <w:rsid w:val="00A21C6F"/>
    <w:rsid w:val="00A22342"/>
    <w:rsid w:val="00A23799"/>
    <w:rsid w:val="00A242D7"/>
    <w:rsid w:val="00A25DF6"/>
    <w:rsid w:val="00A269E2"/>
    <w:rsid w:val="00A27017"/>
    <w:rsid w:val="00A27093"/>
    <w:rsid w:val="00A271F3"/>
    <w:rsid w:val="00A306C6"/>
    <w:rsid w:val="00A30808"/>
    <w:rsid w:val="00A3246C"/>
    <w:rsid w:val="00A32FD5"/>
    <w:rsid w:val="00A33020"/>
    <w:rsid w:val="00A33A81"/>
    <w:rsid w:val="00A34DD8"/>
    <w:rsid w:val="00A351F0"/>
    <w:rsid w:val="00A35627"/>
    <w:rsid w:val="00A3619A"/>
    <w:rsid w:val="00A36C6B"/>
    <w:rsid w:val="00A37910"/>
    <w:rsid w:val="00A41E5A"/>
    <w:rsid w:val="00A42836"/>
    <w:rsid w:val="00A42C35"/>
    <w:rsid w:val="00A45478"/>
    <w:rsid w:val="00A467FD"/>
    <w:rsid w:val="00A468B8"/>
    <w:rsid w:val="00A46D42"/>
    <w:rsid w:val="00A47BAE"/>
    <w:rsid w:val="00A5025B"/>
    <w:rsid w:val="00A5087B"/>
    <w:rsid w:val="00A50BD3"/>
    <w:rsid w:val="00A520F8"/>
    <w:rsid w:val="00A531ED"/>
    <w:rsid w:val="00A54CBC"/>
    <w:rsid w:val="00A55E83"/>
    <w:rsid w:val="00A563CD"/>
    <w:rsid w:val="00A61646"/>
    <w:rsid w:val="00A62EBB"/>
    <w:rsid w:val="00A6321E"/>
    <w:rsid w:val="00A6471C"/>
    <w:rsid w:val="00A65D42"/>
    <w:rsid w:val="00A661C2"/>
    <w:rsid w:val="00A7028E"/>
    <w:rsid w:val="00A74C59"/>
    <w:rsid w:val="00A77683"/>
    <w:rsid w:val="00A80310"/>
    <w:rsid w:val="00A80AB8"/>
    <w:rsid w:val="00A81A1A"/>
    <w:rsid w:val="00A84535"/>
    <w:rsid w:val="00A85BA3"/>
    <w:rsid w:val="00A873F2"/>
    <w:rsid w:val="00A878A4"/>
    <w:rsid w:val="00A87C13"/>
    <w:rsid w:val="00A907EB"/>
    <w:rsid w:val="00A90D48"/>
    <w:rsid w:val="00A911BF"/>
    <w:rsid w:val="00A91948"/>
    <w:rsid w:val="00A92C85"/>
    <w:rsid w:val="00A94C2B"/>
    <w:rsid w:val="00A974D5"/>
    <w:rsid w:val="00A97CAD"/>
    <w:rsid w:val="00AA08DE"/>
    <w:rsid w:val="00AA0991"/>
    <w:rsid w:val="00AA1106"/>
    <w:rsid w:val="00AA112E"/>
    <w:rsid w:val="00AA2246"/>
    <w:rsid w:val="00AA3BF7"/>
    <w:rsid w:val="00AA3EA2"/>
    <w:rsid w:val="00AA434E"/>
    <w:rsid w:val="00AA4D9B"/>
    <w:rsid w:val="00AA4E5C"/>
    <w:rsid w:val="00AA5595"/>
    <w:rsid w:val="00AA56C0"/>
    <w:rsid w:val="00AA5A06"/>
    <w:rsid w:val="00AA6F60"/>
    <w:rsid w:val="00AB3A48"/>
    <w:rsid w:val="00AB3FA6"/>
    <w:rsid w:val="00AB50C1"/>
    <w:rsid w:val="00AB5302"/>
    <w:rsid w:val="00AB5477"/>
    <w:rsid w:val="00AC0DCA"/>
    <w:rsid w:val="00AC1D10"/>
    <w:rsid w:val="00AC1F12"/>
    <w:rsid w:val="00AC2883"/>
    <w:rsid w:val="00AC4007"/>
    <w:rsid w:val="00AC4519"/>
    <w:rsid w:val="00AC530B"/>
    <w:rsid w:val="00AC6914"/>
    <w:rsid w:val="00AC6C91"/>
    <w:rsid w:val="00AC6F13"/>
    <w:rsid w:val="00AD0CEE"/>
    <w:rsid w:val="00AD3077"/>
    <w:rsid w:val="00AD4462"/>
    <w:rsid w:val="00AD49F8"/>
    <w:rsid w:val="00AD4AB5"/>
    <w:rsid w:val="00AD50B4"/>
    <w:rsid w:val="00AD63EB"/>
    <w:rsid w:val="00AD6BED"/>
    <w:rsid w:val="00AE0405"/>
    <w:rsid w:val="00AE085E"/>
    <w:rsid w:val="00AE1E88"/>
    <w:rsid w:val="00AE35C1"/>
    <w:rsid w:val="00AF1735"/>
    <w:rsid w:val="00AF3EC5"/>
    <w:rsid w:val="00AF608F"/>
    <w:rsid w:val="00B013FA"/>
    <w:rsid w:val="00B017A6"/>
    <w:rsid w:val="00B02D78"/>
    <w:rsid w:val="00B04002"/>
    <w:rsid w:val="00B044CF"/>
    <w:rsid w:val="00B0564A"/>
    <w:rsid w:val="00B05A70"/>
    <w:rsid w:val="00B0606A"/>
    <w:rsid w:val="00B062B3"/>
    <w:rsid w:val="00B0719C"/>
    <w:rsid w:val="00B103BB"/>
    <w:rsid w:val="00B115AD"/>
    <w:rsid w:val="00B14419"/>
    <w:rsid w:val="00B14CDF"/>
    <w:rsid w:val="00B1615E"/>
    <w:rsid w:val="00B16383"/>
    <w:rsid w:val="00B165C2"/>
    <w:rsid w:val="00B168FD"/>
    <w:rsid w:val="00B1737E"/>
    <w:rsid w:val="00B175D4"/>
    <w:rsid w:val="00B1795B"/>
    <w:rsid w:val="00B17DD1"/>
    <w:rsid w:val="00B17E02"/>
    <w:rsid w:val="00B2214C"/>
    <w:rsid w:val="00B234A8"/>
    <w:rsid w:val="00B248AC"/>
    <w:rsid w:val="00B24F4F"/>
    <w:rsid w:val="00B25179"/>
    <w:rsid w:val="00B25476"/>
    <w:rsid w:val="00B2592A"/>
    <w:rsid w:val="00B25A54"/>
    <w:rsid w:val="00B2641D"/>
    <w:rsid w:val="00B26481"/>
    <w:rsid w:val="00B26973"/>
    <w:rsid w:val="00B26CDE"/>
    <w:rsid w:val="00B274CA"/>
    <w:rsid w:val="00B33290"/>
    <w:rsid w:val="00B340B8"/>
    <w:rsid w:val="00B343F5"/>
    <w:rsid w:val="00B350D7"/>
    <w:rsid w:val="00B36019"/>
    <w:rsid w:val="00B365CB"/>
    <w:rsid w:val="00B36761"/>
    <w:rsid w:val="00B367FC"/>
    <w:rsid w:val="00B370D5"/>
    <w:rsid w:val="00B37F9A"/>
    <w:rsid w:val="00B40749"/>
    <w:rsid w:val="00B4189D"/>
    <w:rsid w:val="00B42820"/>
    <w:rsid w:val="00B43566"/>
    <w:rsid w:val="00B43BA0"/>
    <w:rsid w:val="00B444B6"/>
    <w:rsid w:val="00B44A94"/>
    <w:rsid w:val="00B45383"/>
    <w:rsid w:val="00B45F72"/>
    <w:rsid w:val="00B47785"/>
    <w:rsid w:val="00B50404"/>
    <w:rsid w:val="00B50ABA"/>
    <w:rsid w:val="00B5167F"/>
    <w:rsid w:val="00B53DEA"/>
    <w:rsid w:val="00B542BE"/>
    <w:rsid w:val="00B54D2B"/>
    <w:rsid w:val="00B554A8"/>
    <w:rsid w:val="00B555F3"/>
    <w:rsid w:val="00B60593"/>
    <w:rsid w:val="00B63ADA"/>
    <w:rsid w:val="00B6486C"/>
    <w:rsid w:val="00B648AC"/>
    <w:rsid w:val="00B64BB0"/>
    <w:rsid w:val="00B65D4F"/>
    <w:rsid w:val="00B6758F"/>
    <w:rsid w:val="00B67796"/>
    <w:rsid w:val="00B6788D"/>
    <w:rsid w:val="00B67BDB"/>
    <w:rsid w:val="00B70630"/>
    <w:rsid w:val="00B72CE3"/>
    <w:rsid w:val="00B7689B"/>
    <w:rsid w:val="00B76D9C"/>
    <w:rsid w:val="00B77552"/>
    <w:rsid w:val="00B77569"/>
    <w:rsid w:val="00B80795"/>
    <w:rsid w:val="00B81548"/>
    <w:rsid w:val="00B837A4"/>
    <w:rsid w:val="00B8580F"/>
    <w:rsid w:val="00B86660"/>
    <w:rsid w:val="00B8736B"/>
    <w:rsid w:val="00B877EC"/>
    <w:rsid w:val="00B902CD"/>
    <w:rsid w:val="00B90FE3"/>
    <w:rsid w:val="00B91CC9"/>
    <w:rsid w:val="00B91F21"/>
    <w:rsid w:val="00B929AA"/>
    <w:rsid w:val="00B93755"/>
    <w:rsid w:val="00B9398B"/>
    <w:rsid w:val="00B94F35"/>
    <w:rsid w:val="00B9507F"/>
    <w:rsid w:val="00B96B96"/>
    <w:rsid w:val="00B96BE1"/>
    <w:rsid w:val="00BA09A7"/>
    <w:rsid w:val="00BA1A5C"/>
    <w:rsid w:val="00BA230E"/>
    <w:rsid w:val="00BA3810"/>
    <w:rsid w:val="00BA453C"/>
    <w:rsid w:val="00BA5D3C"/>
    <w:rsid w:val="00BA6281"/>
    <w:rsid w:val="00BA6B37"/>
    <w:rsid w:val="00BB2540"/>
    <w:rsid w:val="00BB2D0D"/>
    <w:rsid w:val="00BB2EF1"/>
    <w:rsid w:val="00BB346E"/>
    <w:rsid w:val="00BB3A6D"/>
    <w:rsid w:val="00BB4E29"/>
    <w:rsid w:val="00BB4F85"/>
    <w:rsid w:val="00BB5732"/>
    <w:rsid w:val="00BB5E41"/>
    <w:rsid w:val="00BB6EC9"/>
    <w:rsid w:val="00BB713E"/>
    <w:rsid w:val="00BB769E"/>
    <w:rsid w:val="00BC2D2E"/>
    <w:rsid w:val="00BC2DFC"/>
    <w:rsid w:val="00BC545D"/>
    <w:rsid w:val="00BC5F28"/>
    <w:rsid w:val="00BC64E2"/>
    <w:rsid w:val="00BC74B6"/>
    <w:rsid w:val="00BC77D0"/>
    <w:rsid w:val="00BC7A3A"/>
    <w:rsid w:val="00BD12F0"/>
    <w:rsid w:val="00BD167F"/>
    <w:rsid w:val="00BD2341"/>
    <w:rsid w:val="00BD46CB"/>
    <w:rsid w:val="00BD728A"/>
    <w:rsid w:val="00BD7D41"/>
    <w:rsid w:val="00BE04E3"/>
    <w:rsid w:val="00BE2EA2"/>
    <w:rsid w:val="00BE3955"/>
    <w:rsid w:val="00BE707F"/>
    <w:rsid w:val="00BE7851"/>
    <w:rsid w:val="00BE796F"/>
    <w:rsid w:val="00BF0182"/>
    <w:rsid w:val="00BF0392"/>
    <w:rsid w:val="00BF23E3"/>
    <w:rsid w:val="00BF2B94"/>
    <w:rsid w:val="00BF3FF0"/>
    <w:rsid w:val="00C00128"/>
    <w:rsid w:val="00C00EB9"/>
    <w:rsid w:val="00C02419"/>
    <w:rsid w:val="00C030C8"/>
    <w:rsid w:val="00C03184"/>
    <w:rsid w:val="00C04241"/>
    <w:rsid w:val="00C05C7A"/>
    <w:rsid w:val="00C060FC"/>
    <w:rsid w:val="00C07126"/>
    <w:rsid w:val="00C11067"/>
    <w:rsid w:val="00C1127A"/>
    <w:rsid w:val="00C1552E"/>
    <w:rsid w:val="00C162A1"/>
    <w:rsid w:val="00C2127B"/>
    <w:rsid w:val="00C21916"/>
    <w:rsid w:val="00C2271B"/>
    <w:rsid w:val="00C22B12"/>
    <w:rsid w:val="00C22F6C"/>
    <w:rsid w:val="00C23766"/>
    <w:rsid w:val="00C24270"/>
    <w:rsid w:val="00C24B79"/>
    <w:rsid w:val="00C24D82"/>
    <w:rsid w:val="00C24E9A"/>
    <w:rsid w:val="00C25568"/>
    <w:rsid w:val="00C26DC2"/>
    <w:rsid w:val="00C274D3"/>
    <w:rsid w:val="00C31141"/>
    <w:rsid w:val="00C316B0"/>
    <w:rsid w:val="00C31CF0"/>
    <w:rsid w:val="00C33815"/>
    <w:rsid w:val="00C339FC"/>
    <w:rsid w:val="00C34034"/>
    <w:rsid w:val="00C35A6A"/>
    <w:rsid w:val="00C35D33"/>
    <w:rsid w:val="00C35EE2"/>
    <w:rsid w:val="00C366EA"/>
    <w:rsid w:val="00C371C9"/>
    <w:rsid w:val="00C41743"/>
    <w:rsid w:val="00C417DC"/>
    <w:rsid w:val="00C41A0A"/>
    <w:rsid w:val="00C4333C"/>
    <w:rsid w:val="00C4338E"/>
    <w:rsid w:val="00C438DA"/>
    <w:rsid w:val="00C44183"/>
    <w:rsid w:val="00C4524B"/>
    <w:rsid w:val="00C468C6"/>
    <w:rsid w:val="00C502A1"/>
    <w:rsid w:val="00C527F2"/>
    <w:rsid w:val="00C52E0B"/>
    <w:rsid w:val="00C542D5"/>
    <w:rsid w:val="00C564EB"/>
    <w:rsid w:val="00C608E1"/>
    <w:rsid w:val="00C613AA"/>
    <w:rsid w:val="00C61D3B"/>
    <w:rsid w:val="00C63771"/>
    <w:rsid w:val="00C65C2A"/>
    <w:rsid w:val="00C65F7C"/>
    <w:rsid w:val="00C66AD4"/>
    <w:rsid w:val="00C67CAF"/>
    <w:rsid w:val="00C75E8B"/>
    <w:rsid w:val="00C770B1"/>
    <w:rsid w:val="00C774FC"/>
    <w:rsid w:val="00C777F9"/>
    <w:rsid w:val="00C77DF1"/>
    <w:rsid w:val="00C80986"/>
    <w:rsid w:val="00C829E1"/>
    <w:rsid w:val="00C82FC2"/>
    <w:rsid w:val="00C837C8"/>
    <w:rsid w:val="00C85589"/>
    <w:rsid w:val="00C85B19"/>
    <w:rsid w:val="00C85D8F"/>
    <w:rsid w:val="00C86F80"/>
    <w:rsid w:val="00C86FA0"/>
    <w:rsid w:val="00C870C2"/>
    <w:rsid w:val="00C875F2"/>
    <w:rsid w:val="00C87F01"/>
    <w:rsid w:val="00C906F7"/>
    <w:rsid w:val="00C91645"/>
    <w:rsid w:val="00C94B53"/>
    <w:rsid w:val="00C95512"/>
    <w:rsid w:val="00C95BE3"/>
    <w:rsid w:val="00C97E45"/>
    <w:rsid w:val="00CA054F"/>
    <w:rsid w:val="00CA4C1D"/>
    <w:rsid w:val="00CA692C"/>
    <w:rsid w:val="00CA697F"/>
    <w:rsid w:val="00CB0A56"/>
    <w:rsid w:val="00CB126F"/>
    <w:rsid w:val="00CB1DFD"/>
    <w:rsid w:val="00CB2F96"/>
    <w:rsid w:val="00CB41DD"/>
    <w:rsid w:val="00CB45BB"/>
    <w:rsid w:val="00CB46FF"/>
    <w:rsid w:val="00CB49FB"/>
    <w:rsid w:val="00CB55C5"/>
    <w:rsid w:val="00CB5EE0"/>
    <w:rsid w:val="00CC1011"/>
    <w:rsid w:val="00CC1239"/>
    <w:rsid w:val="00CC1A31"/>
    <w:rsid w:val="00CC3DF8"/>
    <w:rsid w:val="00CC6B53"/>
    <w:rsid w:val="00CC6E02"/>
    <w:rsid w:val="00CD0506"/>
    <w:rsid w:val="00CD0564"/>
    <w:rsid w:val="00CD0658"/>
    <w:rsid w:val="00CD0914"/>
    <w:rsid w:val="00CD0B3D"/>
    <w:rsid w:val="00CD19E6"/>
    <w:rsid w:val="00CD24A0"/>
    <w:rsid w:val="00CD2D22"/>
    <w:rsid w:val="00CD3B9D"/>
    <w:rsid w:val="00CD584B"/>
    <w:rsid w:val="00CD5C4A"/>
    <w:rsid w:val="00CD6B65"/>
    <w:rsid w:val="00CE03EE"/>
    <w:rsid w:val="00CE099F"/>
    <w:rsid w:val="00CE2744"/>
    <w:rsid w:val="00CE4E6F"/>
    <w:rsid w:val="00CE5A00"/>
    <w:rsid w:val="00CE6105"/>
    <w:rsid w:val="00CE705B"/>
    <w:rsid w:val="00CE7878"/>
    <w:rsid w:val="00CE78F2"/>
    <w:rsid w:val="00CE7935"/>
    <w:rsid w:val="00CF059F"/>
    <w:rsid w:val="00CF527A"/>
    <w:rsid w:val="00CF5284"/>
    <w:rsid w:val="00CF6C64"/>
    <w:rsid w:val="00D01B18"/>
    <w:rsid w:val="00D0250C"/>
    <w:rsid w:val="00D0251E"/>
    <w:rsid w:val="00D03836"/>
    <w:rsid w:val="00D04E46"/>
    <w:rsid w:val="00D052EA"/>
    <w:rsid w:val="00D05775"/>
    <w:rsid w:val="00D063D9"/>
    <w:rsid w:val="00D06B90"/>
    <w:rsid w:val="00D06F1D"/>
    <w:rsid w:val="00D10BBC"/>
    <w:rsid w:val="00D110A5"/>
    <w:rsid w:val="00D127BD"/>
    <w:rsid w:val="00D12EE6"/>
    <w:rsid w:val="00D130FB"/>
    <w:rsid w:val="00D1346B"/>
    <w:rsid w:val="00D162AD"/>
    <w:rsid w:val="00D17680"/>
    <w:rsid w:val="00D208F2"/>
    <w:rsid w:val="00D21983"/>
    <w:rsid w:val="00D2204D"/>
    <w:rsid w:val="00D222D6"/>
    <w:rsid w:val="00D255C1"/>
    <w:rsid w:val="00D309EE"/>
    <w:rsid w:val="00D31ACE"/>
    <w:rsid w:val="00D32EF1"/>
    <w:rsid w:val="00D3311A"/>
    <w:rsid w:val="00D3400C"/>
    <w:rsid w:val="00D347DC"/>
    <w:rsid w:val="00D35D9A"/>
    <w:rsid w:val="00D3621F"/>
    <w:rsid w:val="00D37B88"/>
    <w:rsid w:val="00D40290"/>
    <w:rsid w:val="00D40B69"/>
    <w:rsid w:val="00D412F7"/>
    <w:rsid w:val="00D41533"/>
    <w:rsid w:val="00D4371E"/>
    <w:rsid w:val="00D43999"/>
    <w:rsid w:val="00D44754"/>
    <w:rsid w:val="00D45081"/>
    <w:rsid w:val="00D46C31"/>
    <w:rsid w:val="00D5186F"/>
    <w:rsid w:val="00D519BB"/>
    <w:rsid w:val="00D5262E"/>
    <w:rsid w:val="00D550DD"/>
    <w:rsid w:val="00D55588"/>
    <w:rsid w:val="00D568E2"/>
    <w:rsid w:val="00D56AC2"/>
    <w:rsid w:val="00D56CC3"/>
    <w:rsid w:val="00D57EA7"/>
    <w:rsid w:val="00D606F3"/>
    <w:rsid w:val="00D61127"/>
    <w:rsid w:val="00D62448"/>
    <w:rsid w:val="00D64F67"/>
    <w:rsid w:val="00D656CB"/>
    <w:rsid w:val="00D663BE"/>
    <w:rsid w:val="00D67A86"/>
    <w:rsid w:val="00D708AC"/>
    <w:rsid w:val="00D70A41"/>
    <w:rsid w:val="00D7185F"/>
    <w:rsid w:val="00D7288B"/>
    <w:rsid w:val="00D72B2D"/>
    <w:rsid w:val="00D72CCF"/>
    <w:rsid w:val="00D731DE"/>
    <w:rsid w:val="00D735BB"/>
    <w:rsid w:val="00D73A8E"/>
    <w:rsid w:val="00D7473C"/>
    <w:rsid w:val="00D75D2E"/>
    <w:rsid w:val="00D77348"/>
    <w:rsid w:val="00D80AD0"/>
    <w:rsid w:val="00D813F3"/>
    <w:rsid w:val="00D8274A"/>
    <w:rsid w:val="00D839D4"/>
    <w:rsid w:val="00D83BF6"/>
    <w:rsid w:val="00D84035"/>
    <w:rsid w:val="00D84BDD"/>
    <w:rsid w:val="00D85B18"/>
    <w:rsid w:val="00D903CD"/>
    <w:rsid w:val="00D913F9"/>
    <w:rsid w:val="00D92C48"/>
    <w:rsid w:val="00D95D0D"/>
    <w:rsid w:val="00D97FF8"/>
    <w:rsid w:val="00DA025D"/>
    <w:rsid w:val="00DA0691"/>
    <w:rsid w:val="00DA3270"/>
    <w:rsid w:val="00DA3AC6"/>
    <w:rsid w:val="00DA40C4"/>
    <w:rsid w:val="00DA4415"/>
    <w:rsid w:val="00DA46A2"/>
    <w:rsid w:val="00DA5125"/>
    <w:rsid w:val="00DB1725"/>
    <w:rsid w:val="00DB1F51"/>
    <w:rsid w:val="00DB2EA4"/>
    <w:rsid w:val="00DB493C"/>
    <w:rsid w:val="00DB6D73"/>
    <w:rsid w:val="00DB6EB0"/>
    <w:rsid w:val="00DB7873"/>
    <w:rsid w:val="00DC004E"/>
    <w:rsid w:val="00DC042E"/>
    <w:rsid w:val="00DC0738"/>
    <w:rsid w:val="00DC3FBD"/>
    <w:rsid w:val="00DC4925"/>
    <w:rsid w:val="00DC50D7"/>
    <w:rsid w:val="00DC7B10"/>
    <w:rsid w:val="00DD0EF1"/>
    <w:rsid w:val="00DD16FD"/>
    <w:rsid w:val="00DD2EEC"/>
    <w:rsid w:val="00DD452D"/>
    <w:rsid w:val="00DD763D"/>
    <w:rsid w:val="00DD7680"/>
    <w:rsid w:val="00DE1DCB"/>
    <w:rsid w:val="00DE2894"/>
    <w:rsid w:val="00DE2EE6"/>
    <w:rsid w:val="00DE2F74"/>
    <w:rsid w:val="00DE357B"/>
    <w:rsid w:val="00DE4270"/>
    <w:rsid w:val="00DE627C"/>
    <w:rsid w:val="00DE654F"/>
    <w:rsid w:val="00DE6BDC"/>
    <w:rsid w:val="00DE6F58"/>
    <w:rsid w:val="00DF0087"/>
    <w:rsid w:val="00DF23AE"/>
    <w:rsid w:val="00DF3100"/>
    <w:rsid w:val="00DF4292"/>
    <w:rsid w:val="00DF4B81"/>
    <w:rsid w:val="00DF6765"/>
    <w:rsid w:val="00DF79F9"/>
    <w:rsid w:val="00E0001F"/>
    <w:rsid w:val="00E038DC"/>
    <w:rsid w:val="00E04E25"/>
    <w:rsid w:val="00E04E67"/>
    <w:rsid w:val="00E04E8F"/>
    <w:rsid w:val="00E05341"/>
    <w:rsid w:val="00E0649A"/>
    <w:rsid w:val="00E06E6D"/>
    <w:rsid w:val="00E10F97"/>
    <w:rsid w:val="00E11225"/>
    <w:rsid w:val="00E1138F"/>
    <w:rsid w:val="00E1435B"/>
    <w:rsid w:val="00E148E8"/>
    <w:rsid w:val="00E14ED2"/>
    <w:rsid w:val="00E15D61"/>
    <w:rsid w:val="00E16548"/>
    <w:rsid w:val="00E16738"/>
    <w:rsid w:val="00E173A4"/>
    <w:rsid w:val="00E17E3E"/>
    <w:rsid w:val="00E21765"/>
    <w:rsid w:val="00E21E08"/>
    <w:rsid w:val="00E25BFD"/>
    <w:rsid w:val="00E27BDD"/>
    <w:rsid w:val="00E3017F"/>
    <w:rsid w:val="00E31999"/>
    <w:rsid w:val="00E33916"/>
    <w:rsid w:val="00E34082"/>
    <w:rsid w:val="00E34285"/>
    <w:rsid w:val="00E346AC"/>
    <w:rsid w:val="00E34853"/>
    <w:rsid w:val="00E34979"/>
    <w:rsid w:val="00E3525A"/>
    <w:rsid w:val="00E36C6C"/>
    <w:rsid w:val="00E36E47"/>
    <w:rsid w:val="00E40C6C"/>
    <w:rsid w:val="00E40FF2"/>
    <w:rsid w:val="00E41F8E"/>
    <w:rsid w:val="00E42FF9"/>
    <w:rsid w:val="00E432F7"/>
    <w:rsid w:val="00E444A2"/>
    <w:rsid w:val="00E473D1"/>
    <w:rsid w:val="00E501CF"/>
    <w:rsid w:val="00E50787"/>
    <w:rsid w:val="00E512E4"/>
    <w:rsid w:val="00E51434"/>
    <w:rsid w:val="00E5190B"/>
    <w:rsid w:val="00E52104"/>
    <w:rsid w:val="00E528C8"/>
    <w:rsid w:val="00E53374"/>
    <w:rsid w:val="00E533E1"/>
    <w:rsid w:val="00E53578"/>
    <w:rsid w:val="00E55384"/>
    <w:rsid w:val="00E55A22"/>
    <w:rsid w:val="00E56B38"/>
    <w:rsid w:val="00E62385"/>
    <w:rsid w:val="00E6249C"/>
    <w:rsid w:val="00E62BEF"/>
    <w:rsid w:val="00E635EA"/>
    <w:rsid w:val="00E63C32"/>
    <w:rsid w:val="00E64230"/>
    <w:rsid w:val="00E64E1B"/>
    <w:rsid w:val="00E67781"/>
    <w:rsid w:val="00E678AB"/>
    <w:rsid w:val="00E67A28"/>
    <w:rsid w:val="00E70341"/>
    <w:rsid w:val="00E70B84"/>
    <w:rsid w:val="00E729DD"/>
    <w:rsid w:val="00E75481"/>
    <w:rsid w:val="00E80990"/>
    <w:rsid w:val="00E827C7"/>
    <w:rsid w:val="00E82FA3"/>
    <w:rsid w:val="00E83688"/>
    <w:rsid w:val="00E90CF0"/>
    <w:rsid w:val="00E92007"/>
    <w:rsid w:val="00E93D34"/>
    <w:rsid w:val="00E94F75"/>
    <w:rsid w:val="00E95A97"/>
    <w:rsid w:val="00E9782F"/>
    <w:rsid w:val="00EA0FE2"/>
    <w:rsid w:val="00EA29E0"/>
    <w:rsid w:val="00EA630D"/>
    <w:rsid w:val="00EA6B1E"/>
    <w:rsid w:val="00EA6CD4"/>
    <w:rsid w:val="00EA71A3"/>
    <w:rsid w:val="00EB0203"/>
    <w:rsid w:val="00EB2F3F"/>
    <w:rsid w:val="00EB4A31"/>
    <w:rsid w:val="00EB508D"/>
    <w:rsid w:val="00EB5DF7"/>
    <w:rsid w:val="00EB6021"/>
    <w:rsid w:val="00EB60E9"/>
    <w:rsid w:val="00EB70C0"/>
    <w:rsid w:val="00EB7998"/>
    <w:rsid w:val="00EC0BED"/>
    <w:rsid w:val="00EC1822"/>
    <w:rsid w:val="00EC2E9F"/>
    <w:rsid w:val="00EC38A1"/>
    <w:rsid w:val="00EC3BAA"/>
    <w:rsid w:val="00EC50F3"/>
    <w:rsid w:val="00EC589F"/>
    <w:rsid w:val="00EC5C9C"/>
    <w:rsid w:val="00EC70A2"/>
    <w:rsid w:val="00EC73B6"/>
    <w:rsid w:val="00EC77EA"/>
    <w:rsid w:val="00ED0026"/>
    <w:rsid w:val="00ED17EC"/>
    <w:rsid w:val="00ED3022"/>
    <w:rsid w:val="00ED341B"/>
    <w:rsid w:val="00ED476E"/>
    <w:rsid w:val="00ED5D4A"/>
    <w:rsid w:val="00ED7577"/>
    <w:rsid w:val="00EE0643"/>
    <w:rsid w:val="00EE48CF"/>
    <w:rsid w:val="00EE645B"/>
    <w:rsid w:val="00EE7B5F"/>
    <w:rsid w:val="00EE7F46"/>
    <w:rsid w:val="00EF0DD4"/>
    <w:rsid w:val="00EF1410"/>
    <w:rsid w:val="00EF17F3"/>
    <w:rsid w:val="00EF2B51"/>
    <w:rsid w:val="00EF36A1"/>
    <w:rsid w:val="00EF4B5E"/>
    <w:rsid w:val="00F004D1"/>
    <w:rsid w:val="00F0080C"/>
    <w:rsid w:val="00F008D0"/>
    <w:rsid w:val="00F00E5B"/>
    <w:rsid w:val="00F01143"/>
    <w:rsid w:val="00F014C9"/>
    <w:rsid w:val="00F01A36"/>
    <w:rsid w:val="00F05326"/>
    <w:rsid w:val="00F06297"/>
    <w:rsid w:val="00F07A3D"/>
    <w:rsid w:val="00F07C44"/>
    <w:rsid w:val="00F10522"/>
    <w:rsid w:val="00F1073B"/>
    <w:rsid w:val="00F10A73"/>
    <w:rsid w:val="00F119E6"/>
    <w:rsid w:val="00F11AC2"/>
    <w:rsid w:val="00F13376"/>
    <w:rsid w:val="00F14796"/>
    <w:rsid w:val="00F1696F"/>
    <w:rsid w:val="00F16E6A"/>
    <w:rsid w:val="00F172FB"/>
    <w:rsid w:val="00F17B34"/>
    <w:rsid w:val="00F20312"/>
    <w:rsid w:val="00F20DD6"/>
    <w:rsid w:val="00F21815"/>
    <w:rsid w:val="00F21A9E"/>
    <w:rsid w:val="00F2281E"/>
    <w:rsid w:val="00F238DC"/>
    <w:rsid w:val="00F2446F"/>
    <w:rsid w:val="00F2475D"/>
    <w:rsid w:val="00F261F2"/>
    <w:rsid w:val="00F2741E"/>
    <w:rsid w:val="00F27BB1"/>
    <w:rsid w:val="00F3037A"/>
    <w:rsid w:val="00F337CA"/>
    <w:rsid w:val="00F338C4"/>
    <w:rsid w:val="00F34802"/>
    <w:rsid w:val="00F3482C"/>
    <w:rsid w:val="00F357B2"/>
    <w:rsid w:val="00F4144E"/>
    <w:rsid w:val="00F4157C"/>
    <w:rsid w:val="00F46909"/>
    <w:rsid w:val="00F4700B"/>
    <w:rsid w:val="00F47D66"/>
    <w:rsid w:val="00F5025F"/>
    <w:rsid w:val="00F53531"/>
    <w:rsid w:val="00F53A71"/>
    <w:rsid w:val="00F53BC0"/>
    <w:rsid w:val="00F545EF"/>
    <w:rsid w:val="00F54B1E"/>
    <w:rsid w:val="00F54BD7"/>
    <w:rsid w:val="00F54C93"/>
    <w:rsid w:val="00F55172"/>
    <w:rsid w:val="00F57B23"/>
    <w:rsid w:val="00F57E91"/>
    <w:rsid w:val="00F612A7"/>
    <w:rsid w:val="00F619EB"/>
    <w:rsid w:val="00F62DA5"/>
    <w:rsid w:val="00F65133"/>
    <w:rsid w:val="00F665F9"/>
    <w:rsid w:val="00F67A20"/>
    <w:rsid w:val="00F721CB"/>
    <w:rsid w:val="00F73782"/>
    <w:rsid w:val="00F73D2D"/>
    <w:rsid w:val="00F7444C"/>
    <w:rsid w:val="00F745C7"/>
    <w:rsid w:val="00F74651"/>
    <w:rsid w:val="00F75973"/>
    <w:rsid w:val="00F77F2D"/>
    <w:rsid w:val="00F80457"/>
    <w:rsid w:val="00F80594"/>
    <w:rsid w:val="00F8105D"/>
    <w:rsid w:val="00F81448"/>
    <w:rsid w:val="00F82094"/>
    <w:rsid w:val="00F82543"/>
    <w:rsid w:val="00F837A8"/>
    <w:rsid w:val="00F84419"/>
    <w:rsid w:val="00F851E6"/>
    <w:rsid w:val="00F855E5"/>
    <w:rsid w:val="00F870B8"/>
    <w:rsid w:val="00F873C2"/>
    <w:rsid w:val="00F87541"/>
    <w:rsid w:val="00F87C2D"/>
    <w:rsid w:val="00F87C98"/>
    <w:rsid w:val="00F91E26"/>
    <w:rsid w:val="00F9325E"/>
    <w:rsid w:val="00F960C2"/>
    <w:rsid w:val="00F96F92"/>
    <w:rsid w:val="00FA01C1"/>
    <w:rsid w:val="00FA1804"/>
    <w:rsid w:val="00FA19BD"/>
    <w:rsid w:val="00FA2182"/>
    <w:rsid w:val="00FA2594"/>
    <w:rsid w:val="00FA2E52"/>
    <w:rsid w:val="00FA3492"/>
    <w:rsid w:val="00FA351A"/>
    <w:rsid w:val="00FA4C91"/>
    <w:rsid w:val="00FA50A4"/>
    <w:rsid w:val="00FA7B43"/>
    <w:rsid w:val="00FB1222"/>
    <w:rsid w:val="00FB1AD6"/>
    <w:rsid w:val="00FB1B0A"/>
    <w:rsid w:val="00FB206F"/>
    <w:rsid w:val="00FB2115"/>
    <w:rsid w:val="00FB3499"/>
    <w:rsid w:val="00FB3E09"/>
    <w:rsid w:val="00FB44B5"/>
    <w:rsid w:val="00FB6F47"/>
    <w:rsid w:val="00FB6F6C"/>
    <w:rsid w:val="00FB7939"/>
    <w:rsid w:val="00FC0E65"/>
    <w:rsid w:val="00FC145B"/>
    <w:rsid w:val="00FC1F9F"/>
    <w:rsid w:val="00FC281F"/>
    <w:rsid w:val="00FC534C"/>
    <w:rsid w:val="00FC5DC0"/>
    <w:rsid w:val="00FC606E"/>
    <w:rsid w:val="00FC7BF8"/>
    <w:rsid w:val="00FD0993"/>
    <w:rsid w:val="00FD0B4B"/>
    <w:rsid w:val="00FD1546"/>
    <w:rsid w:val="00FD2167"/>
    <w:rsid w:val="00FD4804"/>
    <w:rsid w:val="00FD49BE"/>
    <w:rsid w:val="00FD4E38"/>
    <w:rsid w:val="00FD54CD"/>
    <w:rsid w:val="00FD5AF7"/>
    <w:rsid w:val="00FD5B04"/>
    <w:rsid w:val="00FD6C2F"/>
    <w:rsid w:val="00FD6CB9"/>
    <w:rsid w:val="00FE040B"/>
    <w:rsid w:val="00FE1BC1"/>
    <w:rsid w:val="00FE1F49"/>
    <w:rsid w:val="00FE219A"/>
    <w:rsid w:val="00FE2EFB"/>
    <w:rsid w:val="00FE3233"/>
    <w:rsid w:val="00FE4101"/>
    <w:rsid w:val="00FE4A08"/>
    <w:rsid w:val="00FE596D"/>
    <w:rsid w:val="00FE6BF7"/>
    <w:rsid w:val="00FE6FF3"/>
    <w:rsid w:val="00FF10EC"/>
    <w:rsid w:val="00FF15E2"/>
    <w:rsid w:val="00FF2BBD"/>
    <w:rsid w:val="00FF4701"/>
    <w:rsid w:val="00FF53EB"/>
    <w:rsid w:val="00FF59B7"/>
    <w:rsid w:val="00FF7023"/>
    <w:rsid w:val="00FF77AE"/>
    <w:rsid w:val="00FF7A6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E886FB8"/>
  <w15:docId w15:val="{3023C5D1-B4A7-4077-B08E-1BB97B5E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2314"/>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link w:val="Nagwek2Znak"/>
    <w:uiPriority w:val="9"/>
    <w:qFormat/>
    <w:rsid w:val="00A84535"/>
    <w:pPr>
      <w:spacing w:before="100" w:beforeAutospacing="1" w:after="100" w:afterAutospacing="1"/>
      <w:outlineLvl w:val="1"/>
    </w:pPr>
    <w:rPr>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1"/>
    <w:uiPriority w:val="99"/>
    <w:qFormat/>
    <w:rsid w:val="008C469A"/>
    <w:pPr>
      <w:tabs>
        <w:tab w:val="center" w:pos="4536"/>
        <w:tab w:val="right" w:pos="9072"/>
      </w:tabs>
    </w:pPr>
  </w:style>
  <w:style w:type="character" w:customStyle="1" w:styleId="NagwekZnak">
    <w:name w:val="Nagłówek Znak"/>
    <w:basedOn w:val="Domylnaczcionkaakapitu"/>
    <w:uiPriority w:val="99"/>
    <w:semiHidden/>
    <w:rsid w:val="008C469A"/>
    <w:rPr>
      <w:rFonts w:ascii="Times New Roman" w:eastAsia="Times New Roman" w:hAnsi="Times New Roman" w:cs="Times New Roman"/>
      <w:sz w:val="24"/>
      <w:szCs w:val="24"/>
      <w:lang w:eastAsia="pl-PL"/>
    </w:rPr>
  </w:style>
  <w:style w:type="character" w:customStyle="1" w:styleId="NagwekZnak1">
    <w:name w:val="Nagłówek Znak1"/>
    <w:link w:val="Nagwek"/>
    <w:uiPriority w:val="99"/>
    <w:rsid w:val="008C469A"/>
    <w:rPr>
      <w:rFonts w:ascii="Times New Roman" w:eastAsia="Times New Roman" w:hAnsi="Times New Roman" w:cs="Times New Roman"/>
      <w:sz w:val="24"/>
      <w:szCs w:val="24"/>
    </w:rPr>
  </w:style>
  <w:style w:type="paragraph" w:styleId="Stopka">
    <w:name w:val="footer"/>
    <w:basedOn w:val="Normalny"/>
    <w:link w:val="StopkaZnak"/>
    <w:uiPriority w:val="99"/>
    <w:rsid w:val="008C469A"/>
    <w:pPr>
      <w:tabs>
        <w:tab w:val="center" w:pos="4536"/>
        <w:tab w:val="right" w:pos="9072"/>
      </w:tabs>
    </w:pPr>
  </w:style>
  <w:style w:type="character" w:customStyle="1" w:styleId="StopkaZnak">
    <w:name w:val="Stopka Znak"/>
    <w:basedOn w:val="Domylnaczcionkaakapitu"/>
    <w:link w:val="Stopka"/>
    <w:uiPriority w:val="99"/>
    <w:rsid w:val="008C469A"/>
    <w:rPr>
      <w:rFonts w:ascii="Times New Roman" w:eastAsia="Times New Roman" w:hAnsi="Times New Roman" w:cs="Times New Roman"/>
      <w:sz w:val="24"/>
      <w:szCs w:val="24"/>
    </w:rPr>
  </w:style>
  <w:style w:type="character" w:styleId="Numerstrony">
    <w:name w:val="page number"/>
    <w:uiPriority w:val="99"/>
    <w:rsid w:val="008C469A"/>
    <w:rPr>
      <w:rFonts w:ascii="Times New Roman" w:hAnsi="Times New Roman" w:cs="Times New Roman"/>
    </w:rPr>
  </w:style>
  <w:style w:type="character" w:customStyle="1" w:styleId="tabulatory">
    <w:name w:val="tabulatory"/>
    <w:uiPriority w:val="99"/>
    <w:rsid w:val="008C469A"/>
  </w:style>
  <w:style w:type="paragraph" w:styleId="Akapitzlist">
    <w:name w:val="List Paragraph"/>
    <w:basedOn w:val="Normalny"/>
    <w:uiPriority w:val="34"/>
    <w:qFormat/>
    <w:rsid w:val="008C469A"/>
    <w:pPr>
      <w:spacing w:after="200" w:line="276" w:lineRule="auto"/>
      <w:ind w:left="720"/>
      <w:contextualSpacing/>
    </w:pPr>
    <w:rPr>
      <w:rFonts w:ascii="Calibri" w:eastAsia="Calibri" w:hAnsi="Calibri"/>
      <w:sz w:val="22"/>
      <w:szCs w:val="22"/>
      <w:lang w:eastAsia="en-US"/>
    </w:rPr>
  </w:style>
  <w:style w:type="character" w:styleId="Uwydatnienie">
    <w:name w:val="Emphasis"/>
    <w:uiPriority w:val="20"/>
    <w:qFormat/>
    <w:rsid w:val="008C469A"/>
    <w:rPr>
      <w:i/>
      <w:iCs/>
    </w:rPr>
  </w:style>
  <w:style w:type="paragraph" w:styleId="HTML-wstpniesformatowany">
    <w:name w:val="HTML Preformatted"/>
    <w:basedOn w:val="Normalny"/>
    <w:link w:val="HTML-wstpniesformatowanyZnak"/>
    <w:semiHidden/>
    <w:unhideWhenUsed/>
    <w:rsid w:val="008C46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wstpniesformatowanyZnak">
    <w:name w:val="HTML - wstępnie sformatowany Znak"/>
    <w:basedOn w:val="Domylnaczcionkaakapitu"/>
    <w:link w:val="HTML-wstpniesformatowany"/>
    <w:semiHidden/>
    <w:rsid w:val="008C469A"/>
    <w:rPr>
      <w:rFonts w:ascii="Courier New" w:eastAsia="Times New Roman" w:hAnsi="Courier New" w:cs="Times New Roman"/>
      <w:sz w:val="20"/>
      <w:szCs w:val="20"/>
    </w:rPr>
  </w:style>
  <w:style w:type="character" w:styleId="Pogrubienie">
    <w:name w:val="Strong"/>
    <w:uiPriority w:val="22"/>
    <w:qFormat/>
    <w:rsid w:val="008C469A"/>
    <w:rPr>
      <w:b/>
      <w:bCs/>
    </w:rPr>
  </w:style>
  <w:style w:type="character" w:styleId="Odwoaniedokomentarza">
    <w:name w:val="annotation reference"/>
    <w:basedOn w:val="Domylnaczcionkaakapitu"/>
    <w:uiPriority w:val="99"/>
    <w:semiHidden/>
    <w:unhideWhenUsed/>
    <w:rsid w:val="008C469A"/>
    <w:rPr>
      <w:sz w:val="16"/>
      <w:szCs w:val="16"/>
    </w:rPr>
  </w:style>
  <w:style w:type="paragraph" w:styleId="Tekstkomentarza">
    <w:name w:val="annotation text"/>
    <w:basedOn w:val="Normalny"/>
    <w:link w:val="TekstkomentarzaZnak"/>
    <w:uiPriority w:val="99"/>
    <w:unhideWhenUsed/>
    <w:rsid w:val="008C469A"/>
    <w:rPr>
      <w:sz w:val="20"/>
      <w:szCs w:val="20"/>
    </w:rPr>
  </w:style>
  <w:style w:type="character" w:customStyle="1" w:styleId="TekstkomentarzaZnak">
    <w:name w:val="Tekst komentarza Znak"/>
    <w:basedOn w:val="Domylnaczcionkaakapitu"/>
    <w:link w:val="Tekstkomentarza"/>
    <w:uiPriority w:val="99"/>
    <w:rsid w:val="008C469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C469A"/>
    <w:rPr>
      <w:b/>
      <w:bCs/>
    </w:rPr>
  </w:style>
  <w:style w:type="character" w:customStyle="1" w:styleId="TematkomentarzaZnak">
    <w:name w:val="Temat komentarza Znak"/>
    <w:basedOn w:val="TekstkomentarzaZnak"/>
    <w:link w:val="Tematkomentarza"/>
    <w:uiPriority w:val="99"/>
    <w:semiHidden/>
    <w:rsid w:val="008C469A"/>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8C469A"/>
    <w:rPr>
      <w:rFonts w:ascii="Segoe UI" w:hAnsi="Segoe UI" w:cs="Segoe UI"/>
      <w:sz w:val="18"/>
      <w:szCs w:val="18"/>
    </w:rPr>
  </w:style>
  <w:style w:type="character" w:customStyle="1" w:styleId="TekstdymkaZnak">
    <w:name w:val="Tekst dymka Znak"/>
    <w:basedOn w:val="Domylnaczcionkaakapitu"/>
    <w:link w:val="Tekstdymka"/>
    <w:uiPriority w:val="99"/>
    <w:semiHidden/>
    <w:rsid w:val="008C469A"/>
    <w:rPr>
      <w:rFonts w:ascii="Segoe UI" w:eastAsia="Times New Roman" w:hAnsi="Segoe UI" w:cs="Segoe UI"/>
      <w:sz w:val="18"/>
      <w:szCs w:val="18"/>
      <w:lang w:eastAsia="pl-PL"/>
    </w:rPr>
  </w:style>
  <w:style w:type="paragraph" w:styleId="NormalnyWeb">
    <w:name w:val="Normal (Web)"/>
    <w:basedOn w:val="Normalny"/>
    <w:rsid w:val="00CD2D22"/>
    <w:pPr>
      <w:spacing w:before="100" w:beforeAutospacing="1" w:after="119"/>
      <w:jc w:val="both"/>
    </w:pPr>
  </w:style>
  <w:style w:type="paragraph" w:styleId="Tekstprzypisukocowego">
    <w:name w:val="endnote text"/>
    <w:basedOn w:val="Normalny"/>
    <w:link w:val="TekstprzypisukocowegoZnak"/>
    <w:uiPriority w:val="99"/>
    <w:semiHidden/>
    <w:unhideWhenUsed/>
    <w:rsid w:val="00F34802"/>
    <w:rPr>
      <w:sz w:val="20"/>
      <w:szCs w:val="20"/>
    </w:rPr>
  </w:style>
  <w:style w:type="character" w:customStyle="1" w:styleId="TekstprzypisukocowegoZnak">
    <w:name w:val="Tekst przypisu końcowego Znak"/>
    <w:basedOn w:val="Domylnaczcionkaakapitu"/>
    <w:link w:val="Tekstprzypisukocowego"/>
    <w:uiPriority w:val="99"/>
    <w:semiHidden/>
    <w:rsid w:val="00F34802"/>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F34802"/>
    <w:rPr>
      <w:vertAlign w:val="superscript"/>
    </w:rPr>
  </w:style>
  <w:style w:type="character" w:styleId="Hipercze">
    <w:name w:val="Hyperlink"/>
    <w:unhideWhenUsed/>
    <w:rsid w:val="006625BA"/>
    <w:rPr>
      <w:color w:val="0000FF"/>
      <w:u w:val="single"/>
    </w:rPr>
  </w:style>
  <w:style w:type="character" w:customStyle="1" w:styleId="alb">
    <w:name w:val="a_lb"/>
    <w:basedOn w:val="Domylnaczcionkaakapitu"/>
    <w:rsid w:val="002004F7"/>
  </w:style>
  <w:style w:type="paragraph" w:customStyle="1" w:styleId="Default">
    <w:name w:val="Default"/>
    <w:rsid w:val="00F2446F"/>
    <w:pPr>
      <w:autoSpaceDE w:val="0"/>
      <w:autoSpaceDN w:val="0"/>
      <w:adjustRightInd w:val="0"/>
      <w:spacing w:after="0" w:line="240" w:lineRule="auto"/>
    </w:pPr>
    <w:rPr>
      <w:rFonts w:ascii="Arial" w:hAnsi="Arial" w:cs="Arial"/>
      <w:color w:val="000000"/>
      <w:sz w:val="24"/>
      <w:szCs w:val="24"/>
    </w:rPr>
  </w:style>
  <w:style w:type="character" w:customStyle="1" w:styleId="Nagwek2Znak">
    <w:name w:val="Nagłówek 2 Znak"/>
    <w:basedOn w:val="Domylnaczcionkaakapitu"/>
    <w:link w:val="Nagwek2"/>
    <w:uiPriority w:val="9"/>
    <w:rsid w:val="00A84535"/>
    <w:rPr>
      <w:rFonts w:ascii="Times New Roman" w:eastAsia="Times New Roman" w:hAnsi="Times New Roman" w:cs="Times New Roman"/>
      <w:b/>
      <w:bCs/>
      <w:sz w:val="36"/>
      <w:szCs w:val="36"/>
      <w:lang w:eastAsia="pl-PL"/>
    </w:rPr>
  </w:style>
  <w:style w:type="paragraph" w:styleId="Poprawka">
    <w:name w:val="Revision"/>
    <w:hidden/>
    <w:uiPriority w:val="99"/>
    <w:semiHidden/>
    <w:rsid w:val="006035AB"/>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9C5E0A"/>
    <w:rPr>
      <w:sz w:val="20"/>
      <w:szCs w:val="20"/>
    </w:rPr>
  </w:style>
  <w:style w:type="character" w:customStyle="1" w:styleId="TekstprzypisudolnegoZnak">
    <w:name w:val="Tekst przypisu dolnego Znak"/>
    <w:basedOn w:val="Domylnaczcionkaakapitu"/>
    <w:link w:val="Tekstprzypisudolnego"/>
    <w:uiPriority w:val="99"/>
    <w:semiHidden/>
    <w:rsid w:val="009C5E0A"/>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9C5E0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43915">
      <w:bodyDiv w:val="1"/>
      <w:marLeft w:val="0"/>
      <w:marRight w:val="0"/>
      <w:marTop w:val="0"/>
      <w:marBottom w:val="0"/>
      <w:divBdr>
        <w:top w:val="none" w:sz="0" w:space="0" w:color="auto"/>
        <w:left w:val="none" w:sz="0" w:space="0" w:color="auto"/>
        <w:bottom w:val="none" w:sz="0" w:space="0" w:color="auto"/>
        <w:right w:val="none" w:sz="0" w:space="0" w:color="auto"/>
      </w:divBdr>
    </w:div>
    <w:div w:id="27029100">
      <w:bodyDiv w:val="1"/>
      <w:marLeft w:val="0"/>
      <w:marRight w:val="0"/>
      <w:marTop w:val="0"/>
      <w:marBottom w:val="0"/>
      <w:divBdr>
        <w:top w:val="none" w:sz="0" w:space="0" w:color="auto"/>
        <w:left w:val="none" w:sz="0" w:space="0" w:color="auto"/>
        <w:bottom w:val="none" w:sz="0" w:space="0" w:color="auto"/>
        <w:right w:val="none" w:sz="0" w:space="0" w:color="auto"/>
      </w:divBdr>
      <w:divsChild>
        <w:div w:id="776143384">
          <w:marLeft w:val="0"/>
          <w:marRight w:val="0"/>
          <w:marTop w:val="90"/>
          <w:marBottom w:val="0"/>
          <w:divBdr>
            <w:top w:val="none" w:sz="0" w:space="0" w:color="auto"/>
            <w:left w:val="none" w:sz="0" w:space="0" w:color="auto"/>
            <w:bottom w:val="none" w:sz="0" w:space="0" w:color="auto"/>
            <w:right w:val="none" w:sz="0" w:space="0" w:color="auto"/>
          </w:divBdr>
          <w:divsChild>
            <w:div w:id="1371877777">
              <w:marLeft w:val="0"/>
              <w:marRight w:val="0"/>
              <w:marTop w:val="0"/>
              <w:marBottom w:val="0"/>
              <w:divBdr>
                <w:top w:val="none" w:sz="0" w:space="0" w:color="auto"/>
                <w:left w:val="none" w:sz="0" w:space="0" w:color="auto"/>
                <w:bottom w:val="none" w:sz="0" w:space="0" w:color="auto"/>
                <w:right w:val="none" w:sz="0" w:space="0" w:color="auto"/>
              </w:divBdr>
            </w:div>
          </w:divsChild>
        </w:div>
        <w:div w:id="1765883168">
          <w:marLeft w:val="690"/>
          <w:marRight w:val="0"/>
          <w:marTop w:val="0"/>
          <w:marBottom w:val="0"/>
          <w:divBdr>
            <w:top w:val="none" w:sz="0" w:space="0" w:color="auto"/>
            <w:left w:val="none" w:sz="0" w:space="0" w:color="auto"/>
            <w:bottom w:val="none" w:sz="0" w:space="0" w:color="auto"/>
            <w:right w:val="none" w:sz="0" w:space="0" w:color="auto"/>
          </w:divBdr>
        </w:div>
      </w:divsChild>
    </w:div>
    <w:div w:id="62028647">
      <w:bodyDiv w:val="1"/>
      <w:marLeft w:val="0"/>
      <w:marRight w:val="0"/>
      <w:marTop w:val="0"/>
      <w:marBottom w:val="0"/>
      <w:divBdr>
        <w:top w:val="none" w:sz="0" w:space="0" w:color="auto"/>
        <w:left w:val="none" w:sz="0" w:space="0" w:color="auto"/>
        <w:bottom w:val="none" w:sz="0" w:space="0" w:color="auto"/>
        <w:right w:val="none" w:sz="0" w:space="0" w:color="auto"/>
      </w:divBdr>
      <w:divsChild>
        <w:div w:id="6829954">
          <w:marLeft w:val="0"/>
          <w:marRight w:val="0"/>
          <w:marTop w:val="0"/>
          <w:marBottom w:val="0"/>
          <w:divBdr>
            <w:top w:val="none" w:sz="0" w:space="0" w:color="auto"/>
            <w:left w:val="none" w:sz="0" w:space="0" w:color="auto"/>
            <w:bottom w:val="none" w:sz="0" w:space="0" w:color="auto"/>
            <w:right w:val="none" w:sz="0" w:space="0" w:color="auto"/>
          </w:divBdr>
        </w:div>
        <w:div w:id="1441876747">
          <w:marLeft w:val="0"/>
          <w:marRight w:val="0"/>
          <w:marTop w:val="0"/>
          <w:marBottom w:val="0"/>
          <w:divBdr>
            <w:top w:val="none" w:sz="0" w:space="0" w:color="auto"/>
            <w:left w:val="none" w:sz="0" w:space="0" w:color="auto"/>
            <w:bottom w:val="none" w:sz="0" w:space="0" w:color="auto"/>
            <w:right w:val="none" w:sz="0" w:space="0" w:color="auto"/>
          </w:divBdr>
        </w:div>
      </w:divsChild>
    </w:div>
    <w:div w:id="147139773">
      <w:bodyDiv w:val="1"/>
      <w:marLeft w:val="0"/>
      <w:marRight w:val="0"/>
      <w:marTop w:val="0"/>
      <w:marBottom w:val="0"/>
      <w:divBdr>
        <w:top w:val="none" w:sz="0" w:space="0" w:color="auto"/>
        <w:left w:val="none" w:sz="0" w:space="0" w:color="auto"/>
        <w:bottom w:val="none" w:sz="0" w:space="0" w:color="auto"/>
        <w:right w:val="none" w:sz="0" w:space="0" w:color="auto"/>
      </w:divBdr>
      <w:divsChild>
        <w:div w:id="654917828">
          <w:marLeft w:val="0"/>
          <w:marRight w:val="0"/>
          <w:marTop w:val="0"/>
          <w:marBottom w:val="0"/>
          <w:divBdr>
            <w:top w:val="none" w:sz="0" w:space="0" w:color="auto"/>
            <w:left w:val="none" w:sz="0" w:space="0" w:color="auto"/>
            <w:bottom w:val="none" w:sz="0" w:space="0" w:color="auto"/>
            <w:right w:val="none" w:sz="0" w:space="0" w:color="auto"/>
          </w:divBdr>
        </w:div>
        <w:div w:id="825585235">
          <w:marLeft w:val="0"/>
          <w:marRight w:val="0"/>
          <w:marTop w:val="0"/>
          <w:marBottom w:val="0"/>
          <w:divBdr>
            <w:top w:val="none" w:sz="0" w:space="0" w:color="auto"/>
            <w:left w:val="none" w:sz="0" w:space="0" w:color="auto"/>
            <w:bottom w:val="none" w:sz="0" w:space="0" w:color="auto"/>
            <w:right w:val="none" w:sz="0" w:space="0" w:color="auto"/>
          </w:divBdr>
        </w:div>
      </w:divsChild>
    </w:div>
    <w:div w:id="238755047">
      <w:bodyDiv w:val="1"/>
      <w:marLeft w:val="0"/>
      <w:marRight w:val="0"/>
      <w:marTop w:val="0"/>
      <w:marBottom w:val="0"/>
      <w:divBdr>
        <w:top w:val="none" w:sz="0" w:space="0" w:color="auto"/>
        <w:left w:val="none" w:sz="0" w:space="0" w:color="auto"/>
        <w:bottom w:val="none" w:sz="0" w:space="0" w:color="auto"/>
        <w:right w:val="none" w:sz="0" w:space="0" w:color="auto"/>
      </w:divBdr>
    </w:div>
    <w:div w:id="443766205">
      <w:bodyDiv w:val="1"/>
      <w:marLeft w:val="0"/>
      <w:marRight w:val="0"/>
      <w:marTop w:val="0"/>
      <w:marBottom w:val="0"/>
      <w:divBdr>
        <w:top w:val="none" w:sz="0" w:space="0" w:color="auto"/>
        <w:left w:val="none" w:sz="0" w:space="0" w:color="auto"/>
        <w:bottom w:val="none" w:sz="0" w:space="0" w:color="auto"/>
        <w:right w:val="none" w:sz="0" w:space="0" w:color="auto"/>
      </w:divBdr>
    </w:div>
    <w:div w:id="556208962">
      <w:bodyDiv w:val="1"/>
      <w:marLeft w:val="0"/>
      <w:marRight w:val="0"/>
      <w:marTop w:val="0"/>
      <w:marBottom w:val="0"/>
      <w:divBdr>
        <w:top w:val="none" w:sz="0" w:space="0" w:color="auto"/>
        <w:left w:val="none" w:sz="0" w:space="0" w:color="auto"/>
        <w:bottom w:val="none" w:sz="0" w:space="0" w:color="auto"/>
        <w:right w:val="none" w:sz="0" w:space="0" w:color="auto"/>
      </w:divBdr>
    </w:div>
    <w:div w:id="606545876">
      <w:bodyDiv w:val="1"/>
      <w:marLeft w:val="0"/>
      <w:marRight w:val="0"/>
      <w:marTop w:val="0"/>
      <w:marBottom w:val="0"/>
      <w:divBdr>
        <w:top w:val="none" w:sz="0" w:space="0" w:color="auto"/>
        <w:left w:val="none" w:sz="0" w:space="0" w:color="auto"/>
        <w:bottom w:val="none" w:sz="0" w:space="0" w:color="auto"/>
        <w:right w:val="none" w:sz="0" w:space="0" w:color="auto"/>
      </w:divBdr>
    </w:div>
    <w:div w:id="1072702594">
      <w:bodyDiv w:val="1"/>
      <w:marLeft w:val="0"/>
      <w:marRight w:val="0"/>
      <w:marTop w:val="0"/>
      <w:marBottom w:val="0"/>
      <w:divBdr>
        <w:top w:val="none" w:sz="0" w:space="0" w:color="auto"/>
        <w:left w:val="none" w:sz="0" w:space="0" w:color="auto"/>
        <w:bottom w:val="none" w:sz="0" w:space="0" w:color="auto"/>
        <w:right w:val="none" w:sz="0" w:space="0" w:color="auto"/>
      </w:divBdr>
    </w:div>
    <w:div w:id="1218667070">
      <w:bodyDiv w:val="1"/>
      <w:marLeft w:val="0"/>
      <w:marRight w:val="0"/>
      <w:marTop w:val="0"/>
      <w:marBottom w:val="0"/>
      <w:divBdr>
        <w:top w:val="none" w:sz="0" w:space="0" w:color="auto"/>
        <w:left w:val="none" w:sz="0" w:space="0" w:color="auto"/>
        <w:bottom w:val="none" w:sz="0" w:space="0" w:color="auto"/>
        <w:right w:val="none" w:sz="0" w:space="0" w:color="auto"/>
      </w:divBdr>
    </w:div>
    <w:div w:id="1303804435">
      <w:bodyDiv w:val="1"/>
      <w:marLeft w:val="0"/>
      <w:marRight w:val="0"/>
      <w:marTop w:val="0"/>
      <w:marBottom w:val="0"/>
      <w:divBdr>
        <w:top w:val="none" w:sz="0" w:space="0" w:color="auto"/>
        <w:left w:val="none" w:sz="0" w:space="0" w:color="auto"/>
        <w:bottom w:val="none" w:sz="0" w:space="0" w:color="auto"/>
        <w:right w:val="none" w:sz="0" w:space="0" w:color="auto"/>
      </w:divBdr>
    </w:div>
    <w:div w:id="1306013455">
      <w:bodyDiv w:val="1"/>
      <w:marLeft w:val="0"/>
      <w:marRight w:val="0"/>
      <w:marTop w:val="0"/>
      <w:marBottom w:val="0"/>
      <w:divBdr>
        <w:top w:val="none" w:sz="0" w:space="0" w:color="auto"/>
        <w:left w:val="none" w:sz="0" w:space="0" w:color="auto"/>
        <w:bottom w:val="none" w:sz="0" w:space="0" w:color="auto"/>
        <w:right w:val="none" w:sz="0" w:space="0" w:color="auto"/>
      </w:divBdr>
    </w:div>
    <w:div w:id="1343120400">
      <w:bodyDiv w:val="1"/>
      <w:marLeft w:val="0"/>
      <w:marRight w:val="0"/>
      <w:marTop w:val="0"/>
      <w:marBottom w:val="0"/>
      <w:divBdr>
        <w:top w:val="none" w:sz="0" w:space="0" w:color="auto"/>
        <w:left w:val="none" w:sz="0" w:space="0" w:color="auto"/>
        <w:bottom w:val="none" w:sz="0" w:space="0" w:color="auto"/>
        <w:right w:val="none" w:sz="0" w:space="0" w:color="auto"/>
      </w:divBdr>
      <w:divsChild>
        <w:div w:id="616764186">
          <w:marLeft w:val="0"/>
          <w:marRight w:val="0"/>
          <w:marTop w:val="0"/>
          <w:marBottom w:val="0"/>
          <w:divBdr>
            <w:top w:val="none" w:sz="0" w:space="0" w:color="auto"/>
            <w:left w:val="none" w:sz="0" w:space="0" w:color="auto"/>
            <w:bottom w:val="none" w:sz="0" w:space="0" w:color="auto"/>
            <w:right w:val="none" w:sz="0" w:space="0" w:color="auto"/>
          </w:divBdr>
        </w:div>
        <w:div w:id="1833177854">
          <w:marLeft w:val="0"/>
          <w:marRight w:val="0"/>
          <w:marTop w:val="0"/>
          <w:marBottom w:val="0"/>
          <w:divBdr>
            <w:top w:val="none" w:sz="0" w:space="0" w:color="auto"/>
            <w:left w:val="none" w:sz="0" w:space="0" w:color="auto"/>
            <w:bottom w:val="none" w:sz="0" w:space="0" w:color="auto"/>
            <w:right w:val="none" w:sz="0" w:space="0" w:color="auto"/>
          </w:divBdr>
        </w:div>
      </w:divsChild>
    </w:div>
    <w:div w:id="1408915884">
      <w:bodyDiv w:val="1"/>
      <w:marLeft w:val="0"/>
      <w:marRight w:val="0"/>
      <w:marTop w:val="0"/>
      <w:marBottom w:val="0"/>
      <w:divBdr>
        <w:top w:val="none" w:sz="0" w:space="0" w:color="auto"/>
        <w:left w:val="none" w:sz="0" w:space="0" w:color="auto"/>
        <w:bottom w:val="none" w:sz="0" w:space="0" w:color="auto"/>
        <w:right w:val="none" w:sz="0" w:space="0" w:color="auto"/>
      </w:divBdr>
    </w:div>
    <w:div w:id="1510678082">
      <w:bodyDiv w:val="1"/>
      <w:marLeft w:val="0"/>
      <w:marRight w:val="0"/>
      <w:marTop w:val="0"/>
      <w:marBottom w:val="0"/>
      <w:divBdr>
        <w:top w:val="none" w:sz="0" w:space="0" w:color="auto"/>
        <w:left w:val="none" w:sz="0" w:space="0" w:color="auto"/>
        <w:bottom w:val="none" w:sz="0" w:space="0" w:color="auto"/>
        <w:right w:val="none" w:sz="0" w:space="0" w:color="auto"/>
      </w:divBdr>
    </w:div>
    <w:div w:id="1526946846">
      <w:bodyDiv w:val="1"/>
      <w:marLeft w:val="0"/>
      <w:marRight w:val="0"/>
      <w:marTop w:val="0"/>
      <w:marBottom w:val="0"/>
      <w:divBdr>
        <w:top w:val="none" w:sz="0" w:space="0" w:color="auto"/>
        <w:left w:val="none" w:sz="0" w:space="0" w:color="auto"/>
        <w:bottom w:val="none" w:sz="0" w:space="0" w:color="auto"/>
        <w:right w:val="none" w:sz="0" w:space="0" w:color="auto"/>
      </w:divBdr>
    </w:div>
    <w:div w:id="1588073243">
      <w:bodyDiv w:val="1"/>
      <w:marLeft w:val="0"/>
      <w:marRight w:val="0"/>
      <w:marTop w:val="0"/>
      <w:marBottom w:val="0"/>
      <w:divBdr>
        <w:top w:val="none" w:sz="0" w:space="0" w:color="auto"/>
        <w:left w:val="none" w:sz="0" w:space="0" w:color="auto"/>
        <w:bottom w:val="none" w:sz="0" w:space="0" w:color="auto"/>
        <w:right w:val="none" w:sz="0" w:space="0" w:color="auto"/>
      </w:divBdr>
    </w:div>
    <w:div w:id="1799495510">
      <w:bodyDiv w:val="1"/>
      <w:marLeft w:val="0"/>
      <w:marRight w:val="0"/>
      <w:marTop w:val="0"/>
      <w:marBottom w:val="0"/>
      <w:divBdr>
        <w:top w:val="none" w:sz="0" w:space="0" w:color="auto"/>
        <w:left w:val="none" w:sz="0" w:space="0" w:color="auto"/>
        <w:bottom w:val="none" w:sz="0" w:space="0" w:color="auto"/>
        <w:right w:val="none" w:sz="0" w:space="0" w:color="auto"/>
      </w:divBdr>
      <w:divsChild>
        <w:div w:id="899100084">
          <w:marLeft w:val="0"/>
          <w:marRight w:val="0"/>
          <w:marTop w:val="0"/>
          <w:marBottom w:val="0"/>
          <w:divBdr>
            <w:top w:val="none" w:sz="0" w:space="0" w:color="auto"/>
            <w:left w:val="none" w:sz="0" w:space="0" w:color="auto"/>
            <w:bottom w:val="none" w:sz="0" w:space="0" w:color="auto"/>
            <w:right w:val="none" w:sz="0" w:space="0" w:color="auto"/>
          </w:divBdr>
        </w:div>
        <w:div w:id="1653216092">
          <w:marLeft w:val="0"/>
          <w:marRight w:val="0"/>
          <w:marTop w:val="0"/>
          <w:marBottom w:val="0"/>
          <w:divBdr>
            <w:top w:val="none" w:sz="0" w:space="0" w:color="auto"/>
            <w:left w:val="none" w:sz="0" w:space="0" w:color="auto"/>
            <w:bottom w:val="none" w:sz="0" w:space="0" w:color="auto"/>
            <w:right w:val="none" w:sz="0" w:space="0" w:color="auto"/>
          </w:divBdr>
        </w:div>
      </w:divsChild>
    </w:div>
    <w:div w:id="1805346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EB8EB-C33A-4D1B-8506-B82680EC6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19</Pages>
  <Words>7652</Words>
  <Characters>45913</Characters>
  <Application>Microsoft Office Word</Application>
  <DocSecurity>0</DocSecurity>
  <Lines>382</Lines>
  <Paragraphs>106</Paragraphs>
  <ScaleCrop>false</ScaleCrop>
  <HeadingPairs>
    <vt:vector size="2" baseType="variant">
      <vt:variant>
        <vt:lpstr>Tytuł</vt:lpstr>
      </vt:variant>
      <vt:variant>
        <vt:i4>1</vt:i4>
      </vt:variant>
    </vt:vector>
  </HeadingPairs>
  <TitlesOfParts>
    <vt:vector size="1" baseType="lpstr">
      <vt:lpstr/>
    </vt:vector>
  </TitlesOfParts>
  <Company>Starostwo Powiatowe w Oświęcimiu</Company>
  <LinksUpToDate>false</LinksUpToDate>
  <CharactersWithSpaces>53459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Szymon Wojnarski</dc:creator>
  <cp:lastModifiedBy>Łukasz Galski</cp:lastModifiedBy>
  <cp:revision>22</cp:revision>
  <cp:lastPrinted>2023-03-16T11:15:00Z</cp:lastPrinted>
  <dcterms:created xsi:type="dcterms:W3CDTF">2024-11-12T08:07:00Z</dcterms:created>
  <dcterms:modified xsi:type="dcterms:W3CDTF">2024-11-13T13:42:00Z</dcterms:modified>
</cp:coreProperties>
</file>