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5" w:type="dxa"/>
        <w:jc w:val="center"/>
        <w:tblLayout w:type="fixed"/>
        <w:tblLook w:val="01E0" w:firstRow="1" w:lastRow="1" w:firstColumn="1" w:lastColumn="1" w:noHBand="0" w:noVBand="0"/>
      </w:tblPr>
      <w:tblGrid>
        <w:gridCol w:w="1806"/>
        <w:gridCol w:w="1808"/>
        <w:gridCol w:w="1805"/>
        <w:gridCol w:w="1534"/>
        <w:gridCol w:w="2112"/>
      </w:tblGrid>
      <w:tr w:rsidR="007745BA" w:rsidRPr="007745BA" w14:paraId="62586B02" w14:textId="77777777">
        <w:trPr>
          <w:jc w:val="center"/>
        </w:trPr>
        <w:tc>
          <w:tcPr>
            <w:tcW w:w="1806" w:type="dxa"/>
          </w:tcPr>
          <w:p w14:paraId="2B08FD12" w14:textId="77777777" w:rsidR="00251149" w:rsidRDefault="00251149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808" w:type="dxa"/>
          </w:tcPr>
          <w:p w14:paraId="12E168DE" w14:textId="77777777" w:rsidR="00251149" w:rsidRDefault="00251149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805" w:type="dxa"/>
          </w:tcPr>
          <w:p w14:paraId="6C80D181" w14:textId="77777777" w:rsidR="00251149" w:rsidRDefault="00251149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right w:val="single" w:sz="4" w:space="0" w:color="000000"/>
            </w:tcBorders>
          </w:tcPr>
          <w:p w14:paraId="24F23F4C" w14:textId="77777777" w:rsidR="00251149" w:rsidRPr="007745BA" w:rsidRDefault="00251149">
            <w:pPr>
              <w:widowControl w:val="0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FCC7" w14:textId="539B0089" w:rsidR="00251149" w:rsidRPr="007745BA" w:rsidRDefault="00631A91" w:rsidP="006A272A">
            <w:pPr>
              <w:widowControl w:val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281BA1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EA60E9" w:rsidRPr="00281BA1">
              <w:rPr>
                <w:rFonts w:ascii="Calibri" w:hAnsi="Calibri" w:cs="Calibri"/>
                <w:sz w:val="18"/>
                <w:szCs w:val="18"/>
              </w:rPr>
              <w:t>4</w:t>
            </w:r>
            <w:r w:rsidR="00281BA1" w:rsidRPr="00281BA1">
              <w:rPr>
                <w:rFonts w:ascii="Calibri" w:hAnsi="Calibri" w:cs="Calibri"/>
                <w:sz w:val="18"/>
                <w:szCs w:val="18"/>
              </w:rPr>
              <w:t xml:space="preserve"> do SWZ IP</w:t>
            </w:r>
            <w:r w:rsidRPr="00281BA1">
              <w:rPr>
                <w:rFonts w:ascii="Calibri" w:hAnsi="Calibri" w:cs="Calibri"/>
                <w:sz w:val="18"/>
                <w:szCs w:val="18"/>
              </w:rPr>
              <w:t>.272.</w:t>
            </w:r>
            <w:r w:rsidR="004F2EC5">
              <w:rPr>
                <w:rFonts w:ascii="Calibri" w:hAnsi="Calibri" w:cs="Calibri"/>
                <w:sz w:val="18"/>
                <w:szCs w:val="18"/>
              </w:rPr>
              <w:t>13</w:t>
            </w:r>
            <w:r w:rsidR="00281BA1" w:rsidRPr="00281BA1">
              <w:rPr>
                <w:rFonts w:ascii="Calibri" w:hAnsi="Calibri" w:cs="Calibri"/>
                <w:sz w:val="18"/>
                <w:szCs w:val="18"/>
              </w:rPr>
              <w:t>.2024.PCPR</w:t>
            </w:r>
          </w:p>
        </w:tc>
      </w:tr>
    </w:tbl>
    <w:p w14:paraId="750E0A5C" w14:textId="77777777" w:rsidR="00251149" w:rsidRDefault="00251149">
      <w:pPr>
        <w:pStyle w:val="Tekstpodstawowy3"/>
        <w:ind w:left="851"/>
        <w:jc w:val="both"/>
        <w:rPr>
          <w:sz w:val="22"/>
          <w:szCs w:val="22"/>
        </w:rPr>
      </w:pPr>
    </w:p>
    <w:p w14:paraId="36B05512" w14:textId="77777777" w:rsidR="00251149" w:rsidRDefault="00251149">
      <w:pPr>
        <w:tabs>
          <w:tab w:val="left" w:pos="5228"/>
        </w:tabs>
        <w:rPr>
          <w:rFonts w:ascii="Calibri" w:hAnsi="Calibri" w:cs="Calibri"/>
          <w:sz w:val="22"/>
          <w:szCs w:val="22"/>
        </w:rPr>
      </w:pPr>
    </w:p>
    <w:p w14:paraId="25BC71E0" w14:textId="77777777" w:rsidR="00251149" w:rsidRDefault="00251149">
      <w:pPr>
        <w:widowControl w:val="0"/>
        <w:jc w:val="center"/>
        <w:rPr>
          <w:rFonts w:ascii="Calibri" w:hAnsi="Calibri" w:cs="Calibri"/>
          <w:bCs/>
          <w:sz w:val="22"/>
          <w:szCs w:val="22"/>
        </w:rPr>
      </w:pPr>
    </w:p>
    <w:p w14:paraId="49696C26" w14:textId="0C5ED3FB" w:rsidR="00251149" w:rsidRPr="00281BA1" w:rsidRDefault="00631A91">
      <w:pPr>
        <w:tabs>
          <w:tab w:val="left" w:pos="5228"/>
        </w:tabs>
        <w:jc w:val="center"/>
        <w:rPr>
          <w:rFonts w:ascii="Calibri" w:hAnsi="Calibri" w:cs="Calibri"/>
        </w:rPr>
      </w:pPr>
      <w:r w:rsidRPr="00281BA1">
        <w:rPr>
          <w:rFonts w:ascii="Calibri" w:hAnsi="Calibri" w:cs="Calibri"/>
        </w:rPr>
        <w:t xml:space="preserve">UMOWA NR: </w:t>
      </w:r>
      <w:r w:rsidR="00281BA1" w:rsidRPr="00281BA1">
        <w:rPr>
          <w:rFonts w:ascii="Calibri" w:hAnsi="Calibri" w:cs="Calibri"/>
        </w:rPr>
        <w:t>IP</w:t>
      </w:r>
      <w:r w:rsidRPr="00281BA1">
        <w:rPr>
          <w:rFonts w:ascii="Calibri" w:hAnsi="Calibri" w:cs="Calibri"/>
        </w:rPr>
        <w:t>.273.</w:t>
      </w:r>
      <w:r w:rsidR="004F2EC5">
        <w:rPr>
          <w:rFonts w:ascii="Calibri" w:hAnsi="Calibri" w:cs="Calibri"/>
        </w:rPr>
        <w:t>13.2024</w:t>
      </w:r>
      <w:r w:rsidR="00281BA1" w:rsidRPr="00281BA1">
        <w:rPr>
          <w:rFonts w:ascii="Calibri" w:hAnsi="Calibri" w:cs="Calibri"/>
        </w:rPr>
        <w:t>.PCPR</w:t>
      </w:r>
      <w:r w:rsidRPr="00281BA1">
        <w:rPr>
          <w:rFonts w:ascii="Calibri" w:hAnsi="Calibri" w:cs="Calibri"/>
        </w:rPr>
        <w:t xml:space="preserve"> – projekt </w:t>
      </w:r>
    </w:p>
    <w:p w14:paraId="6C66DC79" w14:textId="77777777" w:rsidR="00251149" w:rsidRDefault="00251149">
      <w:pPr>
        <w:widowControl w:val="0"/>
        <w:jc w:val="center"/>
        <w:rPr>
          <w:rFonts w:ascii="Calibri" w:hAnsi="Calibri" w:cs="Calibri"/>
          <w:bCs/>
          <w:sz w:val="26"/>
          <w:szCs w:val="28"/>
        </w:rPr>
      </w:pPr>
    </w:p>
    <w:p w14:paraId="4124F2A9" w14:textId="2B5A689D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Zawarta w dniu …………… 202</w:t>
      </w:r>
      <w:r w:rsidR="007745BA">
        <w:rPr>
          <w:rFonts w:ascii="Calibri" w:hAnsi="Calibri" w:cs="Calibri"/>
          <w:bCs/>
        </w:rPr>
        <w:t>4</w:t>
      </w:r>
      <w:r>
        <w:rPr>
          <w:rFonts w:ascii="Calibri" w:hAnsi="Calibri" w:cs="Calibri"/>
          <w:bCs/>
        </w:rPr>
        <w:t xml:space="preserve"> r. w Gostyninie pomiędzy:</w:t>
      </w:r>
    </w:p>
    <w:p w14:paraId="417E1C07" w14:textId="77777777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………………………………………………………………………………………………………….</w:t>
      </w:r>
    </w:p>
    <w:p w14:paraId="1E062232" w14:textId="77777777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REGON …………………, NIP ……………………………… zwanym dalej „Zamawiającym”,</w:t>
      </w:r>
    </w:p>
    <w:p w14:paraId="6C5A8FFC" w14:textId="77777777" w:rsidR="00251149" w:rsidRDefault="00631A91">
      <w:pPr>
        <w:widowControl w:val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reprezentowanym</w:t>
      </w:r>
      <w:proofErr w:type="gramEnd"/>
      <w:r>
        <w:rPr>
          <w:rFonts w:ascii="Calibri" w:hAnsi="Calibri" w:cs="Calibri"/>
        </w:rPr>
        <w:t xml:space="preserve"> przez: </w:t>
      </w:r>
    </w:p>
    <w:p w14:paraId="69529CBF" w14:textId="77777777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– …………………………………………</w:t>
      </w:r>
    </w:p>
    <w:p w14:paraId="2154424D" w14:textId="77777777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_..............................................</w:t>
      </w:r>
    </w:p>
    <w:p w14:paraId="38804191" w14:textId="77777777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 kontrasygnacie Skarbnika </w:t>
      </w:r>
    </w:p>
    <w:p w14:paraId="2B6016FE" w14:textId="77777777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……………………………………………….</w:t>
      </w:r>
      <w:r>
        <w:rPr>
          <w:rFonts w:ascii="Calibri" w:hAnsi="Calibri" w:cs="Calibri"/>
        </w:rPr>
        <w:br/>
      </w:r>
      <w:proofErr w:type="gramStart"/>
      <w:r>
        <w:rPr>
          <w:rFonts w:ascii="Calibri" w:hAnsi="Calibri" w:cs="Calibri"/>
        </w:rPr>
        <w:t>a</w:t>
      </w:r>
      <w:proofErr w:type="gramEnd"/>
    </w:p>
    <w:p w14:paraId="205ED469" w14:textId="77777777" w:rsidR="00251149" w:rsidRDefault="00631A91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…………………………………………………………………………….. ………………………………………………</w:t>
      </w:r>
      <w:proofErr w:type="gramStart"/>
      <w:r>
        <w:rPr>
          <w:rFonts w:ascii="Calibri" w:hAnsi="Calibri" w:cs="Calibri"/>
          <w:b/>
        </w:rPr>
        <w:t>……..………………………. ,</w:t>
      </w:r>
      <w:r>
        <w:rPr>
          <w:rFonts w:ascii="Calibri" w:hAnsi="Calibri" w:cs="Calibri"/>
        </w:rPr>
        <w:t xml:space="preserve"> reprezentowanym</w:t>
      </w:r>
      <w:proofErr w:type="gramEnd"/>
      <w:r>
        <w:rPr>
          <w:rFonts w:ascii="Calibri" w:hAnsi="Calibri" w:cs="Calibri"/>
        </w:rPr>
        <w:t xml:space="preserve"> przez:……………..</w:t>
      </w:r>
    </w:p>
    <w:p w14:paraId="71077438" w14:textId="77777777" w:rsidR="00251149" w:rsidRDefault="00631A91">
      <w:pPr>
        <w:widowControl w:val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zwanym</w:t>
      </w:r>
      <w:proofErr w:type="gramEnd"/>
      <w:r>
        <w:rPr>
          <w:rFonts w:ascii="Calibri" w:hAnsi="Calibri" w:cs="Calibri"/>
        </w:rPr>
        <w:t xml:space="preserve"> dalej </w:t>
      </w:r>
      <w:r>
        <w:rPr>
          <w:rFonts w:ascii="Calibri" w:hAnsi="Calibri" w:cs="Calibri"/>
          <w:b/>
        </w:rPr>
        <w:t>„Wykonawcą”</w:t>
      </w:r>
    </w:p>
    <w:p w14:paraId="46026B66" w14:textId="77777777" w:rsidR="00251149" w:rsidRDefault="00251149">
      <w:pPr>
        <w:widowControl w:val="0"/>
        <w:jc w:val="both"/>
        <w:rPr>
          <w:rFonts w:ascii="Calibri" w:hAnsi="Calibri" w:cs="Calibri"/>
        </w:rPr>
      </w:pPr>
    </w:p>
    <w:p w14:paraId="65DF06FD" w14:textId="77777777" w:rsidR="00251149" w:rsidRDefault="00631A91">
      <w:pPr>
        <w:widowControl w:val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została</w:t>
      </w:r>
      <w:proofErr w:type="gramEnd"/>
      <w:r>
        <w:rPr>
          <w:rFonts w:ascii="Calibri" w:hAnsi="Calibri" w:cs="Calibri"/>
        </w:rPr>
        <w:t xml:space="preserve"> zawarta umowa o następującej treści:</w:t>
      </w:r>
    </w:p>
    <w:p w14:paraId="23E23B3E" w14:textId="47F1180B" w:rsidR="00251149" w:rsidRPr="004C6536" w:rsidRDefault="00631A91" w:rsidP="004C6536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</w:t>
      </w:r>
    </w:p>
    <w:p w14:paraId="39077ADD" w14:textId="77777777" w:rsidR="00251149" w:rsidRDefault="00631A91">
      <w:pPr>
        <w:widowControl w:val="0"/>
        <w:spacing w:line="30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</w:t>
      </w:r>
    </w:p>
    <w:p w14:paraId="6F0132BE" w14:textId="77777777" w:rsidR="00251149" w:rsidRDefault="00251149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7342C00" w14:textId="77777777" w:rsidR="004C6536" w:rsidRDefault="004C653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788B2D8" w14:textId="77777777" w:rsidR="004C6536" w:rsidRDefault="004C653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242072C" w14:textId="77777777" w:rsidR="004C6536" w:rsidRDefault="004C653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A1A02D1" w14:textId="77777777" w:rsidR="004C6536" w:rsidRDefault="004C653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2EAF1FA" w14:textId="77777777" w:rsidR="004C6536" w:rsidRDefault="004C653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A51ECCB" w14:textId="77777777" w:rsidR="004C6536" w:rsidRDefault="004C653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C04A7A6" w14:textId="77777777" w:rsidR="00251149" w:rsidRDefault="00631A91">
      <w:pPr>
        <w:spacing w:line="276" w:lineRule="auto"/>
        <w:jc w:val="center"/>
        <w:rPr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§ 1</w:t>
      </w:r>
    </w:p>
    <w:p w14:paraId="79A05242" w14:textId="024B8215" w:rsidR="00251149" w:rsidRPr="00FF7C15" w:rsidRDefault="00631A91" w:rsidP="00FF7C15">
      <w:pPr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Zamawiający zleca, a Wykonawca zgodnie z ofertą złożoną w postępowaniu dostarczy przedmiot umowy będący przedmiotem postępowania o udzielenie zamówienia </w:t>
      </w:r>
      <w:r w:rsidRPr="00281BA1">
        <w:rPr>
          <w:rFonts w:asciiTheme="minorHAnsi" w:hAnsiTheme="minorHAnsi" w:cstheme="minorHAnsi"/>
          <w:sz w:val="22"/>
          <w:szCs w:val="22"/>
          <w:lang w:eastAsia="zh-CN"/>
        </w:rPr>
        <w:t xml:space="preserve">znak </w:t>
      </w:r>
      <w:r w:rsidR="004F2EC5">
        <w:rPr>
          <w:rFonts w:asciiTheme="minorHAnsi" w:hAnsiTheme="minorHAnsi" w:cstheme="minorHAnsi"/>
          <w:sz w:val="22"/>
          <w:szCs w:val="22"/>
          <w:lang w:eastAsia="zh-CN"/>
        </w:rPr>
        <w:t>IP.272.13</w:t>
      </w:r>
      <w:r w:rsidR="00281BA1" w:rsidRPr="00281BA1">
        <w:rPr>
          <w:rFonts w:asciiTheme="minorHAnsi" w:hAnsiTheme="minorHAnsi" w:cstheme="minorHAnsi"/>
          <w:sz w:val="22"/>
          <w:szCs w:val="22"/>
          <w:lang w:eastAsia="zh-CN"/>
        </w:rPr>
        <w:t>.2024.PCPR</w:t>
      </w:r>
      <w:r w:rsidRPr="00281BA1">
        <w:rPr>
          <w:rFonts w:asciiTheme="minorHAnsi" w:hAnsiTheme="minorHAnsi" w:cstheme="minorHAnsi"/>
          <w:sz w:val="22"/>
          <w:szCs w:val="22"/>
          <w:lang w:eastAsia="zh-CN"/>
        </w:rPr>
        <w:t xml:space="preserve"> pn</w:t>
      </w:r>
      <w:r>
        <w:rPr>
          <w:rFonts w:asciiTheme="minorHAnsi" w:hAnsiTheme="minorHAnsi" w:cstheme="minorHAnsi"/>
          <w:sz w:val="22"/>
          <w:szCs w:val="22"/>
          <w:lang w:eastAsia="zh-CN"/>
        </w:rPr>
        <w:t>.</w:t>
      </w:r>
      <w:r w:rsidR="00FF7C15" w:rsidRPr="00FF7C15">
        <w:rPr>
          <w:b/>
          <w:color w:val="000000" w:themeColor="text1"/>
        </w:rPr>
        <w:t xml:space="preserve"> </w:t>
      </w:r>
      <w:r w:rsidR="00FF7C15" w:rsidRPr="00FF7C15">
        <w:rPr>
          <w:b/>
          <w:color w:val="000000" w:themeColor="text1"/>
          <w:sz w:val="22"/>
          <w:szCs w:val="22"/>
        </w:rPr>
        <w:t xml:space="preserve">„Likwidacja barier transportowych w Placówkach Opiekuńczo – Wychowawczych </w:t>
      </w:r>
      <w:r w:rsidR="00FF7C15" w:rsidRPr="00FF7C15">
        <w:rPr>
          <w:b/>
          <w:color w:val="000000" w:themeColor="text1"/>
          <w:sz w:val="22"/>
          <w:szCs w:val="22"/>
        </w:rPr>
        <w:br/>
        <w:t>w Gostyninie – zakup mikrobusu 9-cio osobowego przystosowanego do przewozu osób niepełnosprawnych w ramach „Programu wyrównywania różnic między regionami III””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FF7C15">
        <w:rPr>
          <w:rFonts w:asciiTheme="minorHAnsi" w:hAnsiTheme="minorHAnsi" w:cstheme="minorHAnsi"/>
          <w:sz w:val="22"/>
          <w:szCs w:val="22"/>
          <w:lang w:eastAsia="zh-CN"/>
        </w:rPr>
        <w:br/>
      </w:r>
      <w:r>
        <w:rPr>
          <w:rFonts w:asciiTheme="minorHAnsi" w:hAnsiTheme="minorHAnsi" w:cstheme="minorHAnsi"/>
          <w:sz w:val="22"/>
          <w:szCs w:val="22"/>
          <w:lang w:eastAsia="zh-CN"/>
        </w:rPr>
        <w:t>o parametrach zgodnych z wymaganiami Zamawiającego opisanymi w SWZ oraz treścią złożonej oferty.</w:t>
      </w:r>
    </w:p>
    <w:p w14:paraId="1680AEB5" w14:textId="77777777" w:rsidR="00251149" w:rsidRDefault="00251149">
      <w:pPr>
        <w:tabs>
          <w:tab w:val="left" w:pos="360"/>
        </w:tabs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61BB0BA0" w14:textId="77777777" w:rsidR="00251149" w:rsidRDefault="0025114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5FB9E9F7" w14:textId="77777777" w:rsidR="00251149" w:rsidRDefault="00631A9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  <w:lang w:eastAsia="zh-CN"/>
        </w:rPr>
        <w:t>§ 2</w:t>
      </w:r>
    </w:p>
    <w:p w14:paraId="2610E4F8" w14:textId="77777777" w:rsidR="0072341F" w:rsidRDefault="0072341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A5197B2" w14:textId="77777777" w:rsidR="00251149" w:rsidRDefault="00631A91">
      <w:p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>Wykonawca zobowiązuje się dostarczać przedmiot umowy zgodnie z wymogami określonymi w treści specyfikacji warunków zamówienia, wymogami określonymi w opisie przedmiotu zamówienia oraz złożoną ofertą.</w:t>
      </w:r>
    </w:p>
    <w:p w14:paraId="2735883E" w14:textId="77777777" w:rsidR="00251149" w:rsidRDefault="00631A9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  <w:lang w:eastAsia="zh-CN"/>
        </w:rPr>
        <w:t>§ 3</w:t>
      </w:r>
    </w:p>
    <w:p w14:paraId="4BB880AC" w14:textId="77777777" w:rsidR="00251149" w:rsidRDefault="00251149">
      <w:pPr>
        <w:jc w:val="both"/>
        <w:rPr>
          <w:rFonts w:asciiTheme="minorHAnsi" w:hAnsiTheme="minorHAnsi" w:cstheme="minorHAnsi"/>
          <w:sz w:val="22"/>
          <w:szCs w:val="22"/>
          <w:u w:val="single"/>
          <w:lang w:eastAsia="zh-CN"/>
        </w:rPr>
      </w:pPr>
    </w:p>
    <w:p w14:paraId="002D31A3" w14:textId="77777777" w:rsidR="00251149" w:rsidRDefault="00631A91">
      <w:pPr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>1</w:t>
      </w:r>
      <w:r w:rsidR="00AF2A76">
        <w:rPr>
          <w:rFonts w:asciiTheme="minorHAnsi" w:hAnsiTheme="minorHAnsi" w:cstheme="minorHAnsi"/>
          <w:sz w:val="22"/>
          <w:szCs w:val="22"/>
          <w:lang w:eastAsia="zh-CN"/>
        </w:rPr>
        <w:t>.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 Dostawa przedmiotu zamówienia w cenie </w:t>
      </w:r>
      <w:proofErr w:type="gramStart"/>
      <w:r>
        <w:rPr>
          <w:rFonts w:asciiTheme="minorHAnsi" w:hAnsiTheme="minorHAnsi" w:cstheme="minorHAnsi"/>
          <w:sz w:val="22"/>
          <w:szCs w:val="22"/>
          <w:lang w:eastAsia="zh-CN"/>
        </w:rPr>
        <w:t xml:space="preserve">netto ………..………………... , </w:t>
      </w:r>
      <w:proofErr w:type="gramEnd"/>
      <w:r>
        <w:rPr>
          <w:rFonts w:asciiTheme="minorHAnsi" w:hAnsiTheme="minorHAnsi" w:cstheme="minorHAnsi"/>
          <w:sz w:val="22"/>
          <w:szCs w:val="22"/>
          <w:lang w:eastAsia="zh-CN"/>
        </w:rPr>
        <w:t xml:space="preserve">VAT ………………, </w:t>
      </w:r>
      <w:proofErr w:type="gramStart"/>
      <w:r>
        <w:rPr>
          <w:rFonts w:asciiTheme="minorHAnsi" w:hAnsiTheme="minorHAnsi" w:cstheme="minorHAnsi"/>
          <w:sz w:val="22"/>
          <w:szCs w:val="22"/>
          <w:lang w:eastAsia="zh-CN"/>
        </w:rPr>
        <w:t xml:space="preserve">brutto .............................. </w:t>
      </w:r>
      <w:proofErr w:type="gramEnd"/>
      <w:r>
        <w:rPr>
          <w:rFonts w:asciiTheme="minorHAnsi" w:hAnsiTheme="minorHAnsi" w:cstheme="minorHAnsi"/>
          <w:sz w:val="22"/>
          <w:szCs w:val="22"/>
          <w:lang w:eastAsia="zh-CN"/>
        </w:rPr>
        <w:t xml:space="preserve">złotych; </w:t>
      </w:r>
      <w:proofErr w:type="gramStart"/>
      <w:r>
        <w:rPr>
          <w:rFonts w:asciiTheme="minorHAnsi" w:hAnsiTheme="minorHAnsi" w:cstheme="minorHAnsi"/>
          <w:sz w:val="22"/>
          <w:szCs w:val="22"/>
          <w:lang w:eastAsia="zh-CN"/>
        </w:rPr>
        <w:t>słownie .................................................</w:t>
      </w:r>
      <w:proofErr w:type="gramEnd"/>
      <w:r>
        <w:rPr>
          <w:rFonts w:asciiTheme="minorHAnsi" w:hAnsiTheme="minorHAnsi" w:cstheme="minorHAnsi"/>
          <w:sz w:val="22"/>
          <w:szCs w:val="22"/>
          <w:lang w:eastAsia="zh-CN"/>
        </w:rPr>
        <w:t>..................................................</w:t>
      </w:r>
    </w:p>
    <w:p w14:paraId="60D5E3F3" w14:textId="77777777" w:rsidR="00251149" w:rsidRDefault="00631A91">
      <w:pPr>
        <w:spacing w:after="200" w:line="276" w:lineRule="auto"/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val="x-none" w:eastAsia="zh-CN"/>
        </w:rPr>
        <w:t>2. Termin realizacji zamówienia</w:t>
      </w:r>
      <w:r>
        <w:rPr>
          <w:rFonts w:asciiTheme="minorHAnsi" w:eastAsia="Calibri" w:hAnsiTheme="minorHAnsi" w:cstheme="minorHAnsi"/>
          <w:b/>
          <w:sz w:val="22"/>
          <w:szCs w:val="22"/>
          <w:lang w:val="x-none" w:eastAsia="zh-CN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30 dni od dnia podpisania umowy tj. do 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zh-CN"/>
        </w:rPr>
        <w:t>dnia .....</w:t>
      </w:r>
      <w:proofErr w:type="gramEnd"/>
    </w:p>
    <w:p w14:paraId="1A952273" w14:textId="16322845" w:rsidR="00251149" w:rsidRDefault="0072341F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lastRenderedPageBreak/>
        <w:t xml:space="preserve">3. Wykonawca 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oświadcza, że opisany w pkt. 1 samochód wolny jest od jakichkolwiek wad prawnych i </w:t>
      </w:r>
      <w:r>
        <w:rPr>
          <w:rFonts w:asciiTheme="minorHAnsi" w:eastAsia="Calibri" w:hAnsiTheme="minorHAnsi" w:cstheme="minorHAnsi"/>
          <w:sz w:val="22"/>
          <w:szCs w:val="22"/>
          <w:lang w:eastAsia="zh-CN"/>
        </w:rPr>
        <w:t> 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>obciążeń na rzecz osób trzecich oraz nie jest przedmiotem żadnego postępowania bądź zabezpieczenia.</w:t>
      </w:r>
    </w:p>
    <w:p w14:paraId="665754DD" w14:textId="2DDC8E07" w:rsidR="00251149" w:rsidRDefault="0072341F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4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 </w:t>
      </w:r>
      <w:r w:rsidR="00BE5CAD">
        <w:rPr>
          <w:rFonts w:asciiTheme="minorHAnsi" w:eastAsia="Calibri" w:hAnsiTheme="minorHAnsi" w:cstheme="minorHAnsi"/>
          <w:sz w:val="22"/>
          <w:szCs w:val="22"/>
          <w:lang w:eastAsia="zh-CN"/>
        </w:rPr>
        <w:t>Oferta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Wykonawcy złożona w postępowaniu o udzielenie zamówienia publicznego na dostawę samochodu będącego przedmiotem umowy, stano</w:t>
      </w:r>
      <w:r w:rsidR="00E7410C">
        <w:rPr>
          <w:rFonts w:asciiTheme="minorHAnsi" w:eastAsia="Calibri" w:hAnsiTheme="minorHAnsi" w:cstheme="minorHAnsi"/>
          <w:sz w:val="22"/>
          <w:szCs w:val="22"/>
          <w:lang w:eastAsia="zh-CN"/>
        </w:rPr>
        <w:t>wi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istotne postanowienia umowy i </w:t>
      </w:r>
      <w:r w:rsidR="00E7410C">
        <w:rPr>
          <w:rFonts w:asciiTheme="minorHAnsi" w:eastAsia="Calibri" w:hAnsiTheme="minorHAnsi" w:cstheme="minorHAnsi"/>
          <w:sz w:val="22"/>
          <w:szCs w:val="22"/>
          <w:lang w:eastAsia="zh-CN"/>
        </w:rPr>
        <w:t>jest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załącznikiem do umowy.</w:t>
      </w:r>
    </w:p>
    <w:p w14:paraId="3F5FA03D" w14:textId="462B65D8" w:rsidR="00251149" w:rsidRDefault="0072341F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5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 Wykonawca udziela </w:t>
      </w:r>
      <w:proofErr w:type="gramStart"/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>gwarancji</w:t>
      </w:r>
      <w:r w:rsidR="004C65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bez</w:t>
      </w:r>
      <w:proofErr w:type="gramEnd"/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limitu kilometrów 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>na okres:</w:t>
      </w:r>
    </w:p>
    <w:p w14:paraId="52932AF6" w14:textId="3A3F19A1" w:rsidR="00251149" w:rsidRPr="008811DF" w:rsidRDefault="00631A91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Theme="minorHAnsi" w:eastAsia="Calibri" w:hAnsiTheme="minorHAnsi" w:cstheme="minorHAnsi"/>
          <w:color w:val="C45911" w:themeColor="accent2" w:themeShade="BF"/>
          <w:sz w:val="22"/>
          <w:szCs w:val="22"/>
          <w:lang w:eastAsia="zh-CN"/>
        </w:rPr>
      </w:pPr>
      <w:proofErr w:type="gramStart"/>
      <w:r>
        <w:rPr>
          <w:rFonts w:asciiTheme="minorHAnsi" w:eastAsia="Calibri" w:hAnsiTheme="minorHAnsi" w:cstheme="minorHAnsi"/>
          <w:sz w:val="22"/>
          <w:szCs w:val="22"/>
          <w:lang w:eastAsia="zh-CN"/>
        </w:rPr>
        <w:t>gwarancja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mechaniczna</w:t>
      </w:r>
      <w:r w:rsidR="00116C95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  <w:r w:rsidR="002A71DD">
        <w:rPr>
          <w:rFonts w:asciiTheme="minorHAnsi" w:eastAsia="Calibri" w:hAnsiTheme="minorHAnsi" w:cstheme="minorHAnsi"/>
          <w:sz w:val="22"/>
          <w:szCs w:val="22"/>
          <w:lang w:eastAsia="zh-CN"/>
        </w:rPr>
        <w:t>na pojazd</w:t>
      </w:r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............ </w:t>
      </w:r>
      <w:proofErr w:type="gramStart"/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>lat</w:t>
      </w:r>
      <w:proofErr w:type="gramEnd"/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</w:p>
    <w:p w14:paraId="72E4014C" w14:textId="2499F24B" w:rsidR="00251149" w:rsidRDefault="00631A91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proofErr w:type="gramStart"/>
      <w:r>
        <w:rPr>
          <w:rFonts w:asciiTheme="minorHAnsi" w:eastAsia="Calibri" w:hAnsiTheme="minorHAnsi" w:cstheme="minorHAnsi"/>
          <w:sz w:val="22"/>
          <w:szCs w:val="22"/>
          <w:lang w:eastAsia="zh-CN"/>
        </w:rPr>
        <w:t>gwarancja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na powłokę lakierniczą........</w:t>
      </w:r>
      <w:r w:rsidR="008811DF">
        <w:rPr>
          <w:rFonts w:asciiTheme="minorHAnsi" w:eastAsia="Calibri" w:hAnsiTheme="minorHAnsi" w:cstheme="minorHAnsi"/>
          <w:sz w:val="22"/>
          <w:szCs w:val="22"/>
          <w:lang w:eastAsia="zh-CN"/>
        </w:rPr>
        <w:t>.</w:t>
      </w:r>
      <w:r>
        <w:rPr>
          <w:rFonts w:asciiTheme="minorHAnsi" w:eastAsia="Calibri" w:hAnsiTheme="minorHAnsi" w:cstheme="minorHAnsi"/>
          <w:sz w:val="22"/>
          <w:szCs w:val="22"/>
          <w:lang w:eastAsia="zh-CN"/>
        </w:rPr>
        <w:t>.</w:t>
      </w:r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... </w:t>
      </w:r>
      <w:proofErr w:type="gramStart"/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>lat</w:t>
      </w:r>
      <w:proofErr w:type="gramEnd"/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</w:p>
    <w:p w14:paraId="3012A9F6" w14:textId="4DEF9F27" w:rsidR="00251149" w:rsidRDefault="00631A91" w:rsidP="00AF2A76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gwarancja na perfo</w:t>
      </w:r>
      <w:r w:rsidR="008811DF">
        <w:rPr>
          <w:rFonts w:asciiTheme="minorHAnsi" w:eastAsia="Calibri" w:hAnsiTheme="minorHAnsi" w:cstheme="minorHAnsi"/>
          <w:sz w:val="22"/>
          <w:szCs w:val="22"/>
          <w:lang w:eastAsia="zh-CN"/>
        </w:rPr>
        <w:t>r</w:t>
      </w:r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ację </w:t>
      </w:r>
      <w:proofErr w:type="gramStart"/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>nadwozia ............lat</w:t>
      </w:r>
      <w:proofErr w:type="gramEnd"/>
      <w:r w:rsidR="00E857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</w:p>
    <w:p w14:paraId="712E6C4F" w14:textId="58625B79" w:rsidR="009446D9" w:rsidRPr="00AF2A76" w:rsidRDefault="009446D9" w:rsidP="00AF2A76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proofErr w:type="gramStart"/>
      <w:r>
        <w:rPr>
          <w:rFonts w:asciiTheme="minorHAnsi" w:eastAsia="Calibri" w:hAnsiTheme="minorHAnsi" w:cstheme="minorHAnsi"/>
          <w:sz w:val="22"/>
          <w:szCs w:val="22"/>
          <w:lang w:eastAsia="zh-CN"/>
        </w:rPr>
        <w:t>gwarancja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na wyposażenie dodatkowe......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zh-CN"/>
        </w:rPr>
        <w:t>lat</w:t>
      </w:r>
      <w:proofErr w:type="gramEnd"/>
    </w:p>
    <w:p w14:paraId="08F95D6A" w14:textId="2FC3BE74" w:rsidR="003D644E" w:rsidRDefault="0072341F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6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 Wszelkie naprawy gwarancyjne powinny odbywać się w serwisie bez dodatkowych opłat. </w:t>
      </w:r>
    </w:p>
    <w:p w14:paraId="3DD5A79C" w14:textId="371FB4C8" w:rsidR="00E71644" w:rsidRPr="004C6536" w:rsidRDefault="0072341F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7</w:t>
      </w:r>
      <w:r w:rsidR="00E71644" w:rsidRPr="004C65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 Okres gwarancji liczy się od daty </w:t>
      </w:r>
      <w:r w:rsidR="004C6536" w:rsidRPr="004C65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podpisania protokołu odbioru bez </w:t>
      </w:r>
      <w:proofErr w:type="spellStart"/>
      <w:r w:rsidR="004C6536" w:rsidRPr="004C6536">
        <w:rPr>
          <w:rFonts w:asciiTheme="minorHAnsi" w:eastAsia="Calibri" w:hAnsiTheme="minorHAnsi" w:cstheme="minorHAnsi"/>
          <w:sz w:val="22"/>
          <w:szCs w:val="22"/>
          <w:lang w:eastAsia="zh-CN"/>
        </w:rPr>
        <w:t>zastrzerzeń</w:t>
      </w:r>
      <w:proofErr w:type="spellEnd"/>
      <w:r w:rsidR="00E5753A" w:rsidRPr="004C6536">
        <w:rPr>
          <w:rFonts w:asciiTheme="minorHAnsi" w:eastAsia="Calibri" w:hAnsiTheme="minorHAnsi" w:cstheme="minorHAnsi"/>
          <w:sz w:val="22"/>
          <w:szCs w:val="22"/>
          <w:lang w:eastAsia="zh-CN"/>
        </w:rPr>
        <w:t>.</w:t>
      </w:r>
    </w:p>
    <w:p w14:paraId="76391746" w14:textId="4D2FFF83" w:rsidR="00251149" w:rsidRDefault="0072341F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8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 Ustala się, że Wykonawca usunie awarię samochodu w terminie nie </w:t>
      </w:r>
      <w:r w:rsidR="00631A91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dłuższym niż 14 dni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roboczych</w:t>
      </w:r>
      <w:r w:rsidR="00CC7DFA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od zgłoszenia</w:t>
      </w:r>
      <w:r w:rsidR="0002175C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mu tego faktu przez</w:t>
      </w:r>
      <w:r w:rsidR="00CC7DFA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Zamawiającego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 W przypadku nie dotrzymania powyższego terminu Wykonawca zapewni samochód zastępczy </w:t>
      </w:r>
      <w:r w:rsidR="00AF0854">
        <w:rPr>
          <w:rFonts w:asciiTheme="minorHAnsi" w:eastAsia="Calibri" w:hAnsiTheme="minorHAnsi" w:cstheme="minorHAnsi"/>
          <w:sz w:val="22"/>
          <w:szCs w:val="22"/>
          <w:lang w:eastAsia="zh-CN"/>
        </w:rPr>
        <w:t>9 osobowy (samochód nie musi być przystosowany do przewozu osób niepełnosprawnych)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bez jakichkolwiek dodatkowych opłat.</w:t>
      </w:r>
    </w:p>
    <w:p w14:paraId="073EC59B" w14:textId="12ED55D6" w:rsidR="00251149" w:rsidRDefault="0072341F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9</w:t>
      </w:r>
      <w:r w:rsidR="00631A91">
        <w:rPr>
          <w:rFonts w:asciiTheme="minorHAnsi" w:eastAsia="Calibri" w:hAnsiTheme="minorHAnsi" w:cstheme="minorHAnsi"/>
          <w:sz w:val="22"/>
          <w:szCs w:val="22"/>
          <w:lang w:eastAsia="zh-CN"/>
        </w:rPr>
        <w:t>. Wykonawca dostarczy Zamawiającemu wraz z samochodem karty gwarancyjne, których treść będzie uzupełniona o postanowienia niniejszej umowy oraz protokół przekazania samochodu.</w:t>
      </w:r>
    </w:p>
    <w:p w14:paraId="0E2F7173" w14:textId="1D9E704E" w:rsidR="00251149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1</w:t>
      </w:r>
      <w:r w:rsidR="0072341F">
        <w:rPr>
          <w:rFonts w:asciiTheme="minorHAnsi" w:eastAsia="Calibri" w:hAnsiTheme="minorHAnsi" w:cstheme="minorHAnsi"/>
          <w:sz w:val="22"/>
          <w:szCs w:val="22"/>
          <w:lang w:eastAsia="zh-CN"/>
        </w:rPr>
        <w:t>0</w:t>
      </w:r>
      <w:r>
        <w:rPr>
          <w:rFonts w:asciiTheme="minorHAnsi" w:eastAsia="Calibri" w:hAnsiTheme="minorHAnsi" w:cstheme="minorHAnsi"/>
          <w:sz w:val="22"/>
          <w:szCs w:val="22"/>
          <w:lang w:eastAsia="zh-CN"/>
        </w:rPr>
        <w:t>. Wykonawca oświadcza, że samochód jest nowy i nie posiada wad.</w:t>
      </w:r>
    </w:p>
    <w:p w14:paraId="4D200DB6" w14:textId="5CEC776E" w:rsidR="00251149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1</w:t>
      </w:r>
      <w:r w:rsidR="0072341F">
        <w:rPr>
          <w:rFonts w:asciiTheme="minorHAnsi" w:eastAsia="Calibri" w:hAnsiTheme="minorHAnsi" w:cstheme="minorHAnsi"/>
          <w:sz w:val="22"/>
          <w:szCs w:val="22"/>
          <w:lang w:eastAsia="zh-CN"/>
        </w:rPr>
        <w:t>1</w:t>
      </w:r>
      <w:r w:rsidR="004C6536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eastAsia="zh-CN"/>
        </w:rPr>
        <w:t>Wykonawca zapewnia, że użyte materiały, wykonane prace i ich efekty będą zgodne z obowiązującymi przepisami, normami i normatywami technicznymi obowiązującymi w Polsce.</w:t>
      </w:r>
    </w:p>
    <w:p w14:paraId="61BADD27" w14:textId="23FE22BD" w:rsidR="00251149" w:rsidRPr="00C63C9D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>1</w:t>
      </w:r>
      <w:r w:rsidR="0072341F">
        <w:rPr>
          <w:rFonts w:asciiTheme="minorHAnsi" w:eastAsia="Calibri" w:hAnsiTheme="minorHAnsi" w:cstheme="minorHAnsi"/>
          <w:sz w:val="22"/>
          <w:szCs w:val="22"/>
          <w:lang w:eastAsia="zh-CN"/>
        </w:rPr>
        <w:t>2</w:t>
      </w:r>
      <w:r w:rsidR="00AF2A76"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>.</w:t>
      </w:r>
      <w:r w:rsidR="00EE3EDB"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Samochód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musi posiadać aktualne świadectwo homologacji typu lub świadectwo zgodności WE.</w:t>
      </w:r>
    </w:p>
    <w:p w14:paraId="58C2F96F" w14:textId="52A4CC2D" w:rsidR="00251149" w:rsidRPr="00C63C9D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>1</w:t>
      </w:r>
      <w:r w:rsidR="0072341F">
        <w:rPr>
          <w:rFonts w:asciiTheme="minorHAnsi" w:eastAsia="Calibri" w:hAnsiTheme="minorHAnsi" w:cstheme="minorHAnsi"/>
          <w:sz w:val="22"/>
          <w:szCs w:val="22"/>
          <w:lang w:eastAsia="zh-CN"/>
        </w:rPr>
        <w:t>3</w:t>
      </w:r>
      <w:r w:rsidR="00AF2A76"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>.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Pojazd musi posiadać dokumenty umożliwiające jego </w:t>
      </w:r>
      <w:r w:rsidR="00C63C9D"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>rejestrację, jako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samochód osobowy z możliwością przewozu osoby na wózku inwalidzkim.</w:t>
      </w:r>
    </w:p>
    <w:p w14:paraId="4AE7F01D" w14:textId="1B3E2D10" w:rsidR="00251149" w:rsidRPr="00C63C9D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r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1</w:t>
      </w:r>
      <w:r w:rsidR="0072341F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4</w:t>
      </w:r>
      <w:r w:rsidR="00AF2A76"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.</w:t>
      </w:r>
      <w:r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 Wykonawca zobowiązany jest do protokołu odbioru dołączyć min. następujące dokumenty:</w:t>
      </w:r>
    </w:p>
    <w:p w14:paraId="3EF36BBE" w14:textId="77777777" w:rsidR="00251149" w:rsidRPr="00C63C9D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proofErr w:type="gramStart"/>
      <w:r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a</w:t>
      </w:r>
      <w:proofErr w:type="gramEnd"/>
      <w:r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) wyciąg ze świadectwa homologacji pojazdu </w:t>
      </w:r>
    </w:p>
    <w:p w14:paraId="1B791E62" w14:textId="77777777" w:rsidR="00251149" w:rsidRPr="00C63C9D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proofErr w:type="gramStart"/>
      <w:r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b</w:t>
      </w:r>
      <w:proofErr w:type="gramEnd"/>
      <w:r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)</w:t>
      </w:r>
      <w:r w:rsidR="00AF2A76"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 </w:t>
      </w:r>
      <w:r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harmonogram przeglądów gwarancyjnych</w:t>
      </w:r>
    </w:p>
    <w:p w14:paraId="108F5E96" w14:textId="072619A7" w:rsidR="00251149" w:rsidRPr="004C6536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proofErr w:type="gramStart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c</w:t>
      </w:r>
      <w:proofErr w:type="gramEnd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) </w:t>
      </w:r>
      <w:r w:rsidR="00301D7A"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dokumentację techniczną z instrukcją</w:t>
      </w:r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 obsługi pojazdu</w:t>
      </w:r>
      <w:r w:rsidR="00301D7A"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 w języku polskim,</w:t>
      </w:r>
    </w:p>
    <w:p w14:paraId="672C50D2" w14:textId="77777777" w:rsidR="00251149" w:rsidRPr="004C6536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proofErr w:type="gramStart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d</w:t>
      </w:r>
      <w:proofErr w:type="gramEnd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) książki gwarancyjne/przeglądów gwarancyjnych w języku polskim,</w:t>
      </w:r>
    </w:p>
    <w:p w14:paraId="2A256833" w14:textId="77777777" w:rsidR="00251149" w:rsidRPr="004C6536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proofErr w:type="gramStart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e</w:t>
      </w:r>
      <w:proofErr w:type="gramEnd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) wykaz punktów serwisowych </w:t>
      </w:r>
    </w:p>
    <w:p w14:paraId="5BB2D7FC" w14:textId="17D96ED0" w:rsidR="00301D7A" w:rsidRPr="004C6536" w:rsidRDefault="00301D7A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proofErr w:type="gramStart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f</w:t>
      </w:r>
      <w:proofErr w:type="gramEnd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) dokumenty potwierdzające prawidłowe i zgodne z prawem przystosowanie pojazdu dla potrzeb osób </w:t>
      </w:r>
      <w:r w:rsidR="00395849"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niepełnosprawnych, w tym poruszających się na wózkach inwalidzkich,</w:t>
      </w:r>
    </w:p>
    <w:p w14:paraId="7898C563" w14:textId="1F7A26AD" w:rsidR="00395849" w:rsidRPr="004C6536" w:rsidRDefault="00395849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</w:pPr>
      <w:proofErr w:type="gramStart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g</w:t>
      </w:r>
      <w:proofErr w:type="gramEnd"/>
      <w:r w:rsidRPr="004C6536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) komplet dokumentów niezbędnych do zarejestrowania pojazdu uwzględniając zabudowę specjalistyczną do przewozu osób niepełnosprawnych.</w:t>
      </w:r>
    </w:p>
    <w:p w14:paraId="781B332E" w14:textId="4EEC044B" w:rsidR="00251149" w:rsidRPr="00C63C9D" w:rsidRDefault="00395849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 w:bidi="pl-PL"/>
        </w:rPr>
      </w:pPr>
      <w:proofErr w:type="gramStart"/>
      <w:r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>h</w:t>
      </w:r>
      <w:proofErr w:type="gramEnd"/>
      <w:r w:rsidR="00631A91" w:rsidRPr="00C63C9D">
        <w:rPr>
          <w:rFonts w:asciiTheme="minorHAnsi" w:eastAsia="Calibri" w:hAnsiTheme="minorHAnsi" w:cstheme="minorHAnsi"/>
          <w:bCs/>
          <w:sz w:val="22"/>
          <w:szCs w:val="22"/>
          <w:lang w:eastAsia="zh-CN" w:bidi="pl-PL"/>
        </w:rPr>
        <w:t xml:space="preserve">) i inne nie uwzględnione powyżej, a konieczne </w:t>
      </w:r>
      <w:r w:rsidR="00631A91"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w zakresie wynikającym z przepisów.</w:t>
      </w:r>
    </w:p>
    <w:p w14:paraId="468776ED" w14:textId="0AECD737" w:rsidR="00251149" w:rsidRPr="00C63C9D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 w:bidi="pl-PL"/>
        </w:rPr>
      </w:pP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1</w:t>
      </w:r>
      <w:r w:rsidR="0072341F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5</w:t>
      </w:r>
      <w:r w:rsidR="00AF2A76"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.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 xml:space="preserve"> Zmiany adaptacyjne pojazdu dotyczące ewentualnej przebudowy i montażu wyposażenia w tym wyposażenia specjalnego nie mogą powodować utraty ani ograniczenia uprawnień wynikających z gwarancji w tym fabrycznej gwarancji mechanicznej, na powłokę lakierniczą i na perforację nadwozia. Wykonawca powinien posiadać autoryzację producenta pojazdu bazowego. </w:t>
      </w:r>
    </w:p>
    <w:p w14:paraId="55EA4ED1" w14:textId="645AFFBE" w:rsidR="00251149" w:rsidRPr="00C63C9D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 w:bidi="pl-PL"/>
        </w:rPr>
      </w:pP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1</w:t>
      </w:r>
      <w:r w:rsidR="0072341F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6</w:t>
      </w:r>
      <w:r w:rsidR="00AF2A76"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.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 xml:space="preserve"> Wykonawca przekaże</w:t>
      </w:r>
      <w:r w:rsidR="00AF2A76"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 xml:space="preserve"> 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Zamawiającemu samochód</w:t>
      </w:r>
      <w:r w:rsidR="00B6486C"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 xml:space="preserve"> z zatankowanym zbiornikiem paliwa do maksimum.</w:t>
      </w:r>
    </w:p>
    <w:p w14:paraId="18DE9746" w14:textId="5B75B2E1" w:rsidR="00251149" w:rsidRDefault="00631A91" w:rsidP="00C63C9D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 w:bidi="pl-PL"/>
        </w:rPr>
      </w:pP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1</w:t>
      </w:r>
      <w:r w:rsidR="0072341F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7</w:t>
      </w:r>
      <w:r w:rsidR="00AF2A76"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.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 xml:space="preserve"> Zamawiający wraz z Wykonawcą na etapie realizacji umowy ustalą miejsce i termin przekazania przedmiot</w:t>
      </w:r>
      <w:r w:rsidR="003F32C7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>u</w:t>
      </w:r>
      <w:r w:rsidRPr="00C63C9D">
        <w:rPr>
          <w:rFonts w:asciiTheme="minorHAnsi" w:eastAsia="Calibri" w:hAnsiTheme="minorHAnsi" w:cstheme="minorHAnsi"/>
          <w:sz w:val="22"/>
          <w:szCs w:val="22"/>
          <w:lang w:eastAsia="zh-CN" w:bidi="pl-PL"/>
        </w:rPr>
        <w:t xml:space="preserve"> umowy.</w:t>
      </w:r>
    </w:p>
    <w:p w14:paraId="2E5E08C3" w14:textId="77777777" w:rsidR="00251149" w:rsidRDefault="00251149" w:rsidP="00AF2A76">
      <w:pPr>
        <w:widowContro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D5C4BE9" w14:textId="77777777" w:rsidR="0072341F" w:rsidRDefault="0072341F" w:rsidP="00AF2A76">
      <w:pPr>
        <w:widowContro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8D9123E" w14:textId="77777777" w:rsidR="0072341F" w:rsidRDefault="0072341F" w:rsidP="00AF2A76">
      <w:pPr>
        <w:widowContro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882DA62" w14:textId="77777777" w:rsidR="00251149" w:rsidRDefault="00631A91">
      <w:pPr>
        <w:widowControl w:val="0"/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x-none" w:eastAsia="x-none"/>
        </w:rPr>
        <w:lastRenderedPageBreak/>
        <w:t>§ 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>4</w:t>
      </w:r>
    </w:p>
    <w:p w14:paraId="712CC69F" w14:textId="77777777" w:rsidR="0072341F" w:rsidRDefault="0072341F">
      <w:pPr>
        <w:widowControl w:val="0"/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</w:p>
    <w:p w14:paraId="7F00CE9E" w14:textId="77777777" w:rsidR="00CC7DFA" w:rsidRDefault="00631A91" w:rsidP="00CC7DFA">
      <w:pPr>
        <w:widowControl w:val="0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Zapłata nastąpi w terminie 14 dni od dnia odbioru samochodu na rachunek bankowy Wykonawcy wskazany na fakturze VAT dostarczonej Zamawiającemu.</w:t>
      </w:r>
    </w:p>
    <w:p w14:paraId="5D038E9D" w14:textId="77777777" w:rsidR="00CC7DFA" w:rsidRPr="00CC7DFA" w:rsidRDefault="00CC7DFA" w:rsidP="00CC7DFA">
      <w:pPr>
        <w:widowControl w:val="0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  <w:r w:rsidRPr="00CC7DF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Faktury należy wystawić następująco:</w:t>
      </w:r>
    </w:p>
    <w:p w14:paraId="6C8309C1" w14:textId="77777777" w:rsidR="00CC7DFA" w:rsidRPr="00CC7DFA" w:rsidRDefault="00CC7DFA" w:rsidP="00CC7DFA">
      <w:pPr>
        <w:widowControl w:val="0"/>
        <w:spacing w:after="200" w:line="276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  <w:r w:rsidRPr="00CC7DF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Nabywca: Powiat Gostyniński ul. Romana Dmowskiego 13, 09-500 Gostynin,</w:t>
      </w:r>
      <w:r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 </w:t>
      </w:r>
      <w:r w:rsidRPr="00CC7DF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NIP 971-065-80-50</w:t>
      </w:r>
    </w:p>
    <w:p w14:paraId="7A1A2074" w14:textId="4AA95A4B" w:rsidR="00CC7DFA" w:rsidRDefault="00CC7DFA" w:rsidP="00CC7DFA">
      <w:pPr>
        <w:widowControl w:val="0"/>
        <w:spacing w:after="200" w:line="276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  <w:r w:rsidRPr="00CC7DF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Odbiorca: Powiato</w:t>
      </w:r>
      <w:r w:rsidR="007745B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we Centrum Pomocy Rodzinie w Gostyninie</w:t>
      </w:r>
      <w:r w:rsidRPr="00CC7DF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; ul. </w:t>
      </w:r>
      <w:proofErr w:type="spellStart"/>
      <w:r w:rsidRPr="00CC7DF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Ozdowskiego</w:t>
      </w:r>
      <w:proofErr w:type="spellEnd"/>
      <w:r w:rsidRPr="00CC7DFA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 1a, 09-500 Gostynin</w:t>
      </w:r>
    </w:p>
    <w:p w14:paraId="575BFF58" w14:textId="77777777" w:rsidR="00251149" w:rsidRPr="00301D7A" w:rsidRDefault="00631A91">
      <w:pPr>
        <w:widowControl w:val="0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x-none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Obciążenie rachunku zamawiającego będzie jednoznaczne z wykonaniem zapłaty za przedstawioną fakturę opisaną w </w:t>
      </w:r>
      <w:r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>§ </w:t>
      </w:r>
      <w:r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4 pkt 1.</w:t>
      </w:r>
    </w:p>
    <w:p w14:paraId="2F178781" w14:textId="0B3E138C" w:rsidR="00301D7A" w:rsidRDefault="00301D7A">
      <w:pPr>
        <w:widowControl w:val="0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x-none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Wykonawca będący płatnikiem podatku VAT zobowiązany jest do podania swojego nr rachunku rozliczeniowego na fakturze, który figuruje na liście podatników VAT, o której mowa w art.96b ustawy z dnia 11 marca 2004r. o podatku od towarów i usług, pod rygorem wstrzymania płatności przez Zamawiającego oraz poinformowania właściwego organu skarbowego. Przepis ten stosuje się odpowiednio do podwykonawcy oraz cesjonariusza.</w:t>
      </w:r>
    </w:p>
    <w:p w14:paraId="7F5FC0E3" w14:textId="77777777" w:rsidR="00AF2A76" w:rsidRDefault="00AF2A7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77B037" w14:textId="77777777" w:rsidR="00251149" w:rsidRDefault="00631A9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5DCCBB5E" w14:textId="77777777" w:rsidR="0072341F" w:rsidRDefault="007234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AFE93F" w14:textId="77777777" w:rsidR="00251149" w:rsidRPr="00AF2A76" w:rsidRDefault="00631A91" w:rsidP="00AF2A76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F2A76">
        <w:rPr>
          <w:rFonts w:asciiTheme="minorHAnsi" w:eastAsia="Calibri" w:hAnsiTheme="minorHAnsi" w:cstheme="minorHAnsi"/>
          <w:sz w:val="22"/>
          <w:szCs w:val="22"/>
          <w:lang w:eastAsia="en-US"/>
        </w:rPr>
        <w:t>W przypadku niewykonania lub nienależytego wykonania umowy przez Wykonawcę Zamawiający może naliczyć karę umowną w następujących przypadkach i wysokościach:</w:t>
      </w:r>
    </w:p>
    <w:p w14:paraId="289409BA" w14:textId="77777777" w:rsidR="00251149" w:rsidRDefault="00631A91">
      <w:pPr>
        <w:spacing w:after="200" w:line="276" w:lineRule="auto"/>
        <w:ind w:left="283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zwłokę w przekazaniu przedmiotu umowy w wysokości 0,3 % ceny za każdy dzień zwłoki w wykonaniu dostawy.</w:t>
      </w:r>
    </w:p>
    <w:p w14:paraId="5245F75E" w14:textId="77777777" w:rsidR="00251149" w:rsidRDefault="00631A91">
      <w:pPr>
        <w:spacing w:after="200" w:line="276" w:lineRule="auto"/>
        <w:ind w:left="283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b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zwłokę w usunięciu wad stwierdzonych przy odbiorze lub w okresie gwarancji w wysokości 0,2 % ceny za każdy dzień zwłoki licząc od dnia wyznaczonego na usunięcie wad,</w:t>
      </w:r>
    </w:p>
    <w:p w14:paraId="612F9FF9" w14:textId="77777777" w:rsidR="00251149" w:rsidRDefault="00631A91">
      <w:pPr>
        <w:spacing w:after="200" w:line="276" w:lineRule="auto"/>
        <w:ind w:left="283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c</w:t>
      </w:r>
      <w:proofErr w:type="gram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za</w:t>
      </w:r>
      <w:proofErr w:type="gram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odstąpienie od umowy, jej rozwiązanie lub wypowiedzenie przez Zamawiającego z przyczyn leżących po stronie Wykonawcy w wysokości 20% ceny.</w:t>
      </w:r>
    </w:p>
    <w:p w14:paraId="7B18F097" w14:textId="77777777" w:rsidR="00AF2A76" w:rsidRDefault="00AF2A76" w:rsidP="00AF2A76">
      <w:pPr>
        <w:spacing w:after="20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2. Ustala się górny limit kar umownych na poziomie do 20% wynagrodzenia brutto określonego w §3 umowy.                                                                      </w:t>
      </w:r>
    </w:p>
    <w:p w14:paraId="06D2C898" w14:textId="77777777" w:rsidR="00251149" w:rsidRDefault="00AF2A76" w:rsidP="00AF2A76">
      <w:pPr>
        <w:spacing w:after="200"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3. </w:t>
      </w:r>
      <w:r w:rsidR="00631A91">
        <w:rPr>
          <w:rFonts w:asciiTheme="minorHAnsi" w:eastAsia="Calibri" w:hAnsiTheme="minorHAnsi" w:cstheme="minorHAnsi"/>
          <w:sz w:val="22"/>
          <w:szCs w:val="22"/>
          <w:lang w:eastAsia="en-US"/>
        </w:rPr>
        <w:t>Kupujący zastrzega sobie prawo dochodzenia odszkodowania uzupełniającego na zasadach ogólnych Kodeksu Cywilnego, jeżeli wartość powstałej szkody przekroczy wysokość kary umownej.</w:t>
      </w:r>
    </w:p>
    <w:p w14:paraId="5F662CE2" w14:textId="77777777" w:rsidR="00AF2A76" w:rsidRDefault="00AF2A76" w:rsidP="00AF2A76">
      <w:pPr>
        <w:spacing w:after="20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631A91">
        <w:rPr>
          <w:rFonts w:asciiTheme="minorHAnsi" w:eastAsia="Calibri" w:hAnsiTheme="minorHAnsi" w:cstheme="minorHAnsi"/>
          <w:sz w:val="22"/>
          <w:szCs w:val="22"/>
          <w:lang w:eastAsia="en-US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</w:t>
      </w:r>
    </w:p>
    <w:p w14:paraId="6DD4C6BF" w14:textId="77777777" w:rsidR="00AF2A76" w:rsidRDefault="00AF2A76" w:rsidP="00AF2A76">
      <w:pPr>
        <w:spacing w:after="20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5. </w:t>
      </w:r>
      <w:r w:rsidRPr="00AF2A7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może odstąpić od umowy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również </w:t>
      </w:r>
      <w:r w:rsidRPr="00AF2A76">
        <w:rPr>
          <w:rFonts w:asciiTheme="minorHAnsi" w:eastAsia="Calibri" w:hAnsiTheme="minorHAnsi" w:cstheme="minorHAnsi"/>
          <w:sz w:val="22"/>
          <w:szCs w:val="22"/>
          <w:lang w:eastAsia="en-US"/>
        </w:rPr>
        <w:t>w przypadku niewykonania w terminie przez Sprzedawcę, po uprzednim wezwaniu Wykonawcy do wykonania umowy w dodatkowym określonym przez Zamawiającego terminie.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Zamawiający może odstąpić od umowy w terminie miesiąca od bezskutecznego upływu dodatkowego terminu wyznaczonego przez Zamawiającego. </w:t>
      </w:r>
    </w:p>
    <w:p w14:paraId="16D975C4" w14:textId="77777777" w:rsidR="00AF2A76" w:rsidRDefault="00AF2A76" w:rsidP="00AF2A76">
      <w:pPr>
        <w:spacing w:after="20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6.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odstąpienia od umowy również, gdy w pojeździe zostaną wykryte wady uniemożliwiające lub znacząco utrudniające eksploatację pojazdu zgodnie z celem wskazanym w SWZ, w terminie dwóch miesięcy od powzięcia wiadomości o powyższych okolicznościach.</w:t>
      </w:r>
    </w:p>
    <w:p w14:paraId="2F8794BB" w14:textId="77777777" w:rsidR="00AF2A76" w:rsidRDefault="00AF2A76" w:rsidP="00AF2A76">
      <w:pPr>
        <w:spacing w:after="200" w:line="276" w:lineRule="auto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7. </w:t>
      </w:r>
      <w:r w:rsidR="00631A91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 powinno nastąpić w formie pisemnej pod rygorem nieważności takiego oświadczenia i powinno zawierać uzasadnienie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7F618A12" w14:textId="77777777" w:rsidR="00251149" w:rsidRDefault="00251149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BFAC0F5" w14:textId="77777777" w:rsidR="00251149" w:rsidRDefault="00631A91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AF2A76">
        <w:rPr>
          <w:rFonts w:asciiTheme="minorHAnsi" w:eastAsia="Arial" w:hAnsiTheme="minorHAnsi" w:cstheme="minorHAnsi"/>
          <w:b/>
          <w:bCs/>
          <w:sz w:val="22"/>
          <w:szCs w:val="22"/>
          <w:lang w:eastAsia="en-US"/>
        </w:rPr>
        <w:t>§</w:t>
      </w:r>
      <w:r w:rsidRPr="00AF2A7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6</w:t>
      </w:r>
    </w:p>
    <w:p w14:paraId="123CFDDC" w14:textId="77777777" w:rsidR="0072341F" w:rsidRPr="00AF2A76" w:rsidRDefault="0072341F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C970EA" w14:textId="77777777" w:rsidR="00251149" w:rsidRDefault="00631A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sprawach nieuregulowanych w umowie stosowanie mają odpowiednie przepisy kodeksu cywilnego.</w:t>
      </w:r>
    </w:p>
    <w:p w14:paraId="73FD88C9" w14:textId="77777777" w:rsidR="00251149" w:rsidRDefault="00251149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07587AB" w14:textId="77777777" w:rsidR="00251149" w:rsidRDefault="00631A91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AF2A76">
        <w:rPr>
          <w:rFonts w:asciiTheme="minorHAnsi" w:eastAsia="Arial" w:hAnsiTheme="minorHAnsi" w:cstheme="minorHAnsi"/>
          <w:b/>
          <w:bCs/>
          <w:sz w:val="22"/>
          <w:szCs w:val="22"/>
          <w:lang w:eastAsia="en-US"/>
        </w:rPr>
        <w:t>§</w:t>
      </w:r>
      <w:r w:rsidRPr="00AF2A7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AF2A76" w:rsidRPr="00AF2A7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7</w:t>
      </w:r>
    </w:p>
    <w:p w14:paraId="48E3AC4D" w14:textId="77777777" w:rsidR="0072341F" w:rsidRPr="00AF2A76" w:rsidRDefault="0072341F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E2A6AE" w14:textId="77777777" w:rsidR="00251149" w:rsidRDefault="00631A91">
      <w:pPr>
        <w:spacing w:after="20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1. 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Dopuszcza się wprowadzenie zmian za zgodą stron na podstawie art. 455, ust. 1 pkt 1 ustawy </w:t>
      </w:r>
      <w:proofErr w:type="spellStart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 Dopuszczalne jest dokonanie zmian w umowie dotyczących:</w:t>
      </w:r>
    </w:p>
    <w:p w14:paraId="6D2128D7" w14:textId="77777777" w:rsidR="00251149" w:rsidRDefault="00631A91">
      <w:pPr>
        <w:numPr>
          <w:ilvl w:val="1"/>
          <w:numId w:val="6"/>
        </w:numPr>
        <w:spacing w:after="200" w:line="276" w:lineRule="auto"/>
        <w:ind w:left="284" w:firstLine="0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proofErr w:type="gramStart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obiektywnego</w:t>
      </w:r>
      <w:proofErr w:type="gramEnd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braku możliwości zapewnienia wyposażenia pojazdu odpowiadającego wymogom zawartym w charakterystyce z powodu zakończenia produkcji lub niedostępności na rynku elementów wyposażenia po zawarciu umowy, przy czym nowe wyposażenie będzie odpowiadało pod względem funkcjonalności wyposażeniu pierwotnemu, a jego parametry pozostaną niezmienione lub będą lepsze od pierwotnego. W sytuacji powyżej Wykonawcy nie przysługuje zmiana wynagrodzenia.</w:t>
      </w:r>
    </w:p>
    <w:p w14:paraId="2C28B2D2" w14:textId="77777777" w:rsidR="00251149" w:rsidRDefault="00631A91">
      <w:pPr>
        <w:numPr>
          <w:ilvl w:val="1"/>
          <w:numId w:val="4"/>
        </w:numPr>
        <w:spacing w:after="200" w:line="276" w:lineRule="auto"/>
        <w:ind w:left="284" w:firstLine="0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proofErr w:type="gramStart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zmiana</w:t>
      </w:r>
      <w:proofErr w:type="gramEnd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terminu realizacji przedmiotu umowy, jeżeli zajdą okoliczności, na które strony umowy nie będą miały wpływu lub wystąpienia, a których nie przewidziano w chwili zawarcia umowy, pomimo zachowania należytej staranności.</w:t>
      </w:r>
    </w:p>
    <w:p w14:paraId="3060FFBA" w14:textId="77777777" w:rsidR="00251149" w:rsidRDefault="00631A91">
      <w:pPr>
        <w:numPr>
          <w:ilvl w:val="1"/>
          <w:numId w:val="4"/>
        </w:numPr>
        <w:spacing w:after="200" w:line="276" w:lineRule="auto"/>
        <w:ind w:left="284" w:firstLine="0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proofErr w:type="gramStart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gdy</w:t>
      </w:r>
      <w:proofErr w:type="gramEnd"/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nastąpi zmiana powszechnie obowiązujących przepisów prawa w zakresie mającym wpływ na realizację przedmiotu zamówienia.</w:t>
      </w:r>
    </w:p>
    <w:p w14:paraId="143F4975" w14:textId="77777777" w:rsidR="00251149" w:rsidRDefault="00251149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F1BA89" w14:textId="77777777" w:rsidR="00251149" w:rsidRDefault="00631A9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6155D578" w14:textId="77777777" w:rsidR="0072341F" w:rsidRDefault="007234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8DF9FB" w14:textId="77777777" w:rsidR="00251149" w:rsidRPr="00AB6B96" w:rsidRDefault="00631A9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dokona odbioru jakościowego i ilościowego w miejscu dostawy. Dostawca zobowiązuje </w:t>
      </w:r>
      <w:r w:rsidRPr="00AB6B96">
        <w:rPr>
          <w:rFonts w:asciiTheme="minorHAnsi" w:hAnsiTheme="minorHAnsi" w:cstheme="minorHAnsi"/>
          <w:sz w:val="22"/>
          <w:szCs w:val="22"/>
        </w:rPr>
        <w:t>się do przyjęcia zwrotu i wymiany wadliwego towaru oraz pokrycia kosztów z tym związanych. Reklamacje załatwiane będą w ciągu 6 dni od ich zgłoszenia.</w:t>
      </w:r>
    </w:p>
    <w:p w14:paraId="0FBBCE5B" w14:textId="77777777" w:rsidR="00251149" w:rsidRPr="00AB6B96" w:rsidRDefault="0025114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2E82711" w14:textId="77777777" w:rsidR="00251149" w:rsidRPr="00AB6B96" w:rsidRDefault="0025114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F2F7EE3" w14:textId="77777777" w:rsidR="00251149" w:rsidRPr="00AB6B96" w:rsidRDefault="00631A9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6B96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71060" w:rsidRPr="00AB6B96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2C23776C" w14:textId="77777777" w:rsidR="00251149" w:rsidRPr="00AB6B96" w:rsidRDefault="00631A91">
      <w:pPr>
        <w:widowControl w:val="0"/>
        <w:spacing w:line="302" w:lineRule="atLeast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  <w:r w:rsidRPr="00AB6B96">
        <w:rPr>
          <w:rFonts w:asciiTheme="minorHAnsi" w:hAnsiTheme="minorHAnsi" w:cstheme="minorHAnsi"/>
          <w:bCs/>
          <w:sz w:val="22"/>
          <w:szCs w:val="22"/>
          <w:lang w:val="x-none" w:eastAsia="x-none"/>
        </w:rPr>
        <w:t>Wszelkie zmiany niniejszej umowy będą odbywały się w formie aneksów sporządzonych na piśmie pod rygorem nieważności.</w:t>
      </w:r>
    </w:p>
    <w:p w14:paraId="67A94379" w14:textId="77777777" w:rsidR="00AB6B96" w:rsidRPr="00AB6B96" w:rsidRDefault="00AB6B96">
      <w:pPr>
        <w:widowControl w:val="0"/>
        <w:spacing w:line="302" w:lineRule="atLeast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</w:p>
    <w:p w14:paraId="638E5F9B" w14:textId="77777777" w:rsidR="00251149" w:rsidRPr="00AB6B96" w:rsidRDefault="0025114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F6B7AA" w14:textId="77777777" w:rsidR="00251149" w:rsidRDefault="00631A9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6B96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AF2A76" w:rsidRPr="00AB6B96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34EB5215" w14:textId="77777777" w:rsidR="0072341F" w:rsidRPr="00AB6B96" w:rsidRDefault="007234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F0E658" w14:textId="77777777" w:rsidR="00AB6B96" w:rsidRPr="00AB6B96" w:rsidRDefault="00AB6B96" w:rsidP="00AB6B96">
      <w:pPr>
        <w:widowControl w:val="0"/>
        <w:suppressAutoHyphens w:val="0"/>
        <w:autoSpaceDE w:val="0"/>
        <w:autoSpaceDN w:val="0"/>
        <w:ind w:left="66"/>
        <w:jc w:val="both"/>
        <w:rPr>
          <w:rFonts w:ascii="Calibri" w:hAnsi="Calibri" w:cs="Calibri"/>
          <w:sz w:val="22"/>
          <w:szCs w:val="22"/>
        </w:rPr>
      </w:pPr>
      <w:r w:rsidRPr="00AB6B96">
        <w:rPr>
          <w:rFonts w:ascii="Calibri" w:hAnsi="Calibri" w:cs="Calibri"/>
          <w:sz w:val="22"/>
          <w:szCs w:val="22"/>
        </w:rPr>
        <w:t xml:space="preserve">Wykonawca oświadcza, że będzie wypełniał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Pr="00AB6B96">
        <w:rPr>
          <w:rFonts w:ascii="Calibri" w:hAnsi="Calibri" w:cs="Calibri"/>
          <w:sz w:val="22"/>
          <w:szCs w:val="22"/>
        </w:rPr>
        <w:lastRenderedPageBreak/>
        <w:t xml:space="preserve">o ochronie danych) (Dz. Urz. UE L 119 z 04.05.2016, </w:t>
      </w:r>
      <w:proofErr w:type="gramStart"/>
      <w:r w:rsidRPr="00AB6B96">
        <w:rPr>
          <w:rFonts w:ascii="Calibri" w:hAnsi="Calibri" w:cs="Calibri"/>
          <w:sz w:val="22"/>
          <w:szCs w:val="22"/>
        </w:rPr>
        <w:t>str</w:t>
      </w:r>
      <w:proofErr w:type="gramEnd"/>
      <w:r w:rsidRPr="00AB6B96">
        <w:rPr>
          <w:rFonts w:ascii="Calibri" w:hAnsi="Calibri" w:cs="Calibri"/>
          <w:sz w:val="22"/>
          <w:szCs w:val="22"/>
        </w:rPr>
        <w:t>. 1)) wobec osób fizycznych, od których dane osobowe bezpośrednio lub pośrednio pozyska w związku z realizacją zamówienia publicznego w niniejszym postępowaniu.</w:t>
      </w:r>
    </w:p>
    <w:p w14:paraId="7AC1CC41" w14:textId="77777777" w:rsidR="00AB6B96" w:rsidRPr="00AB6B96" w:rsidRDefault="00AB6B96" w:rsidP="00AB6B96">
      <w:pPr>
        <w:widowControl w:val="0"/>
        <w:suppressAutoHyphens w:val="0"/>
        <w:autoSpaceDE w:val="0"/>
        <w:autoSpaceDN w:val="0"/>
        <w:jc w:val="center"/>
        <w:rPr>
          <w:rFonts w:ascii="Calibri" w:hAnsi="Calibri" w:cs="Calibri"/>
          <w:b/>
          <w:sz w:val="22"/>
          <w:szCs w:val="22"/>
        </w:rPr>
      </w:pPr>
    </w:p>
    <w:p w14:paraId="77C5D76A" w14:textId="77777777" w:rsidR="00AB6B96" w:rsidRDefault="00AB6B96" w:rsidP="00AB6B96">
      <w:pPr>
        <w:widowControl w:val="0"/>
        <w:suppressAutoHyphens w:val="0"/>
        <w:autoSpaceDE w:val="0"/>
        <w:autoSpaceDN w:val="0"/>
        <w:jc w:val="center"/>
        <w:rPr>
          <w:rFonts w:ascii="Calibri" w:hAnsi="Calibri" w:cs="Calibri"/>
          <w:b/>
          <w:sz w:val="22"/>
          <w:szCs w:val="22"/>
        </w:rPr>
      </w:pPr>
      <w:r w:rsidRPr="00AB6B96">
        <w:rPr>
          <w:rFonts w:ascii="Calibri" w:hAnsi="Calibri" w:cs="Calibri"/>
          <w:b/>
          <w:sz w:val="22"/>
          <w:szCs w:val="22"/>
        </w:rPr>
        <w:t>§ 11</w:t>
      </w:r>
    </w:p>
    <w:p w14:paraId="42B8C246" w14:textId="77777777" w:rsidR="0072341F" w:rsidRPr="00AB6B96" w:rsidRDefault="0072341F" w:rsidP="00AB6B96">
      <w:pPr>
        <w:widowControl w:val="0"/>
        <w:suppressAutoHyphens w:val="0"/>
        <w:autoSpaceDE w:val="0"/>
        <w:autoSpaceDN w:val="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BE5FCCF" w14:textId="7C830AD9" w:rsidR="00AB6B96" w:rsidRDefault="00AB6B96" w:rsidP="00AB6B96">
      <w:pPr>
        <w:widowControl w:val="0"/>
        <w:suppressAutoHyphens w:val="0"/>
        <w:autoSpaceDE w:val="0"/>
        <w:autoSpaceDN w:val="0"/>
        <w:ind w:left="66"/>
        <w:jc w:val="both"/>
        <w:rPr>
          <w:rFonts w:ascii="Calibri" w:hAnsi="Calibri" w:cs="Calibri"/>
          <w:sz w:val="22"/>
          <w:szCs w:val="22"/>
        </w:rPr>
      </w:pPr>
      <w:r w:rsidRPr="00AB6B96">
        <w:rPr>
          <w:rFonts w:ascii="Calibri" w:hAnsi="Calibri" w:cs="Calibri"/>
          <w:sz w:val="22"/>
          <w:szCs w:val="22"/>
        </w:rPr>
        <w:t>Klauzula informacyjna administratora danych osobowych dotycząca obowiązków Zama</w:t>
      </w:r>
      <w:r w:rsidR="00920127">
        <w:rPr>
          <w:rFonts w:ascii="Calibri" w:hAnsi="Calibri" w:cs="Calibri"/>
          <w:sz w:val="22"/>
          <w:szCs w:val="22"/>
        </w:rPr>
        <w:t>wiającego zawarta jest w pkt. 41</w:t>
      </w:r>
      <w:r w:rsidRPr="00AB6B96">
        <w:rPr>
          <w:rFonts w:ascii="Calibri" w:hAnsi="Calibri" w:cs="Calibri"/>
          <w:sz w:val="22"/>
          <w:szCs w:val="22"/>
        </w:rPr>
        <w:t xml:space="preserve"> SWZ.</w:t>
      </w:r>
    </w:p>
    <w:p w14:paraId="6A9DC43D" w14:textId="77777777" w:rsidR="0072341F" w:rsidRDefault="0072341F" w:rsidP="00AB6B96">
      <w:pPr>
        <w:widowControl w:val="0"/>
        <w:suppressAutoHyphens w:val="0"/>
        <w:autoSpaceDE w:val="0"/>
        <w:autoSpaceDN w:val="0"/>
        <w:ind w:left="66"/>
        <w:jc w:val="both"/>
        <w:rPr>
          <w:rFonts w:ascii="Calibri" w:hAnsi="Calibri" w:cs="Calibri"/>
          <w:sz w:val="22"/>
          <w:szCs w:val="22"/>
        </w:rPr>
      </w:pPr>
    </w:p>
    <w:p w14:paraId="417E51B2" w14:textId="77777777" w:rsidR="0072341F" w:rsidRPr="00AB6B96" w:rsidRDefault="0072341F" w:rsidP="00AB6B96">
      <w:pPr>
        <w:widowControl w:val="0"/>
        <w:suppressAutoHyphens w:val="0"/>
        <w:autoSpaceDE w:val="0"/>
        <w:autoSpaceDN w:val="0"/>
        <w:ind w:left="66"/>
        <w:jc w:val="both"/>
        <w:rPr>
          <w:rFonts w:ascii="Calibri" w:hAnsi="Calibri" w:cs="Calibri"/>
          <w:sz w:val="22"/>
          <w:szCs w:val="22"/>
        </w:rPr>
      </w:pPr>
    </w:p>
    <w:p w14:paraId="4120826B" w14:textId="77777777" w:rsidR="00AB6B96" w:rsidRPr="00AB6B96" w:rsidRDefault="00AB6B96" w:rsidP="00AB6B9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6B96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14:paraId="17380808" w14:textId="77777777" w:rsidR="00AB6B96" w:rsidRPr="00AB6B96" w:rsidRDefault="00AB6B9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B98E77B" w14:textId="77777777" w:rsidR="00251149" w:rsidRPr="00AB6B96" w:rsidRDefault="00631A91">
      <w:pPr>
        <w:widowControl w:val="0"/>
        <w:spacing w:line="302" w:lineRule="atLeast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  <w:r w:rsidRPr="00AB6B96">
        <w:rPr>
          <w:rFonts w:asciiTheme="minorHAnsi" w:hAnsiTheme="minorHAnsi" w:cstheme="minorHAnsi"/>
          <w:bCs/>
          <w:sz w:val="22"/>
          <w:szCs w:val="22"/>
          <w:lang w:val="x-none" w:eastAsia="x-none"/>
        </w:rPr>
        <w:t>W sprawach nieuregulowanych w niniejszej umowie mają zastosowanie przepisy Kodeksu Cywilnego.</w:t>
      </w:r>
    </w:p>
    <w:p w14:paraId="13F54BF4" w14:textId="77777777" w:rsidR="00251149" w:rsidRPr="00AB6B96" w:rsidRDefault="00251149">
      <w:pPr>
        <w:widowControl w:val="0"/>
        <w:spacing w:line="302" w:lineRule="atLeast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</w:p>
    <w:p w14:paraId="446F8331" w14:textId="77777777" w:rsidR="00251149" w:rsidRDefault="00631A91">
      <w:pPr>
        <w:widowControl w:val="0"/>
        <w:spacing w:line="302" w:lineRule="atLeast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AB6B96">
        <w:rPr>
          <w:rFonts w:asciiTheme="minorHAnsi" w:hAnsiTheme="minorHAnsi" w:cstheme="minorHAnsi"/>
          <w:b/>
          <w:sz w:val="22"/>
          <w:szCs w:val="22"/>
          <w:lang w:val="x-none" w:eastAsia="x-none"/>
        </w:rPr>
        <w:t>§ 1</w:t>
      </w:r>
      <w:r w:rsidR="00AB6B96" w:rsidRPr="00AB6B96">
        <w:rPr>
          <w:rFonts w:asciiTheme="minorHAnsi" w:hAnsiTheme="minorHAnsi" w:cstheme="minorHAnsi"/>
          <w:b/>
          <w:sz w:val="22"/>
          <w:szCs w:val="22"/>
          <w:lang w:eastAsia="x-none"/>
        </w:rPr>
        <w:t>3</w:t>
      </w:r>
    </w:p>
    <w:p w14:paraId="4501DEAE" w14:textId="77777777" w:rsidR="0072341F" w:rsidRPr="00AB6B96" w:rsidRDefault="0072341F">
      <w:pPr>
        <w:widowControl w:val="0"/>
        <w:spacing w:line="302" w:lineRule="atLeast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</w:p>
    <w:p w14:paraId="0508C772" w14:textId="77777777" w:rsidR="00251149" w:rsidRPr="00AB6B96" w:rsidRDefault="00631A9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6B96">
        <w:rPr>
          <w:rFonts w:asciiTheme="minorHAnsi" w:hAnsiTheme="minorHAnsi" w:cstheme="minorHAnsi"/>
          <w:bCs/>
          <w:sz w:val="22"/>
          <w:szCs w:val="22"/>
          <w:lang w:val="x-none" w:eastAsia="x-none"/>
        </w:rPr>
        <w:t>Umowę sporządzono w trzech jednobrzmiących egzemplarzach, w tym jednym dla Wykonawcy, dwóch dla Zamawiającego.</w:t>
      </w:r>
    </w:p>
    <w:p w14:paraId="3CD80F52" w14:textId="77777777" w:rsidR="00251149" w:rsidRDefault="00631A91">
      <w:pPr>
        <w:widowControl w:val="0"/>
        <w:spacing w:line="302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</w:p>
    <w:p w14:paraId="47D08B64" w14:textId="77777777" w:rsidR="00251149" w:rsidRDefault="00631A91">
      <w:pPr>
        <w:widowControl w:val="0"/>
        <w:spacing w:line="302" w:lineRule="atLeas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WYKONAWCA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</w:t>
      </w:r>
    </w:p>
    <w:p w14:paraId="26804390" w14:textId="77777777" w:rsidR="00251149" w:rsidRDefault="002511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ACA2B0" w14:textId="77777777" w:rsidR="00251149" w:rsidRDefault="00251149">
      <w:pPr>
        <w:rPr>
          <w:rFonts w:asciiTheme="minorHAnsi" w:hAnsiTheme="minorHAnsi" w:cstheme="minorHAnsi"/>
          <w:sz w:val="22"/>
          <w:szCs w:val="22"/>
        </w:rPr>
      </w:pPr>
    </w:p>
    <w:p w14:paraId="76E9F654" w14:textId="77777777" w:rsidR="00251149" w:rsidRDefault="00251149"/>
    <w:sectPr w:rsidR="00251149">
      <w:footerReference w:type="default" r:id="rId7"/>
      <w:pgSz w:w="11906" w:h="16838"/>
      <w:pgMar w:top="709" w:right="1418" w:bottom="1418" w:left="1418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34055" w14:textId="77777777" w:rsidR="001527D4" w:rsidRDefault="001527D4">
      <w:r>
        <w:separator/>
      </w:r>
    </w:p>
  </w:endnote>
  <w:endnote w:type="continuationSeparator" w:id="0">
    <w:p w14:paraId="489BAF81" w14:textId="77777777" w:rsidR="001527D4" w:rsidRDefault="0015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C8ED8" w14:textId="77777777" w:rsidR="00251149" w:rsidRDefault="00631A91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0" allowOverlap="1" wp14:anchorId="0461241D" wp14:editId="1DB326D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CE578FD" w14:textId="77777777" w:rsidR="00251149" w:rsidRDefault="00631A91">
                          <w:pPr>
                            <w:pStyle w:val="Stopka"/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20127">
                            <w:rPr>
                              <w:rStyle w:val="Numerstrony"/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61241D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5.55pt;margin-top:.05pt;width:5.65pt;height:13.45pt;z-index: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" o:allowincell="f" stroked="f">
              <v:fill opacity="0"/>
              <v:textbox style="mso-fit-shape-to-text:t" inset="0,0,0,0">
                <w:txbxContent>
                  <w:p w14:paraId="7CE578FD" w14:textId="77777777" w:rsidR="00251149" w:rsidRDefault="00631A91">
                    <w:pPr>
                      <w:pStyle w:val="Stopka"/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920127">
                      <w:rPr>
                        <w:rStyle w:val="Numerstrony"/>
                        <w:rFonts w:ascii="Calibri" w:hAnsi="Calibri" w:cs="Calibri"/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EA8A8" w14:textId="77777777" w:rsidR="001527D4" w:rsidRDefault="001527D4">
      <w:r>
        <w:separator/>
      </w:r>
    </w:p>
  </w:footnote>
  <w:footnote w:type="continuationSeparator" w:id="0">
    <w:p w14:paraId="73458FC7" w14:textId="77777777" w:rsidR="001527D4" w:rsidRDefault="00152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C3E"/>
    <w:multiLevelType w:val="multilevel"/>
    <w:tmpl w:val="17DCC4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5E6BA2"/>
    <w:multiLevelType w:val="multilevel"/>
    <w:tmpl w:val="82D81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32389"/>
    <w:multiLevelType w:val="multilevel"/>
    <w:tmpl w:val="D7E85CAC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Calibri" w:hAnsi="Times New Roman" w:cs="Times New Roman"/>
        <w:b w:val="0"/>
        <w:i w:val="0"/>
        <w:sz w:val="24"/>
        <w:szCs w:val="22"/>
        <w:u w:val="none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8B080B"/>
    <w:multiLevelType w:val="hybridMultilevel"/>
    <w:tmpl w:val="BFB881DE"/>
    <w:lvl w:ilvl="0" w:tplc="833AC518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B3C41"/>
    <w:multiLevelType w:val="hybridMultilevel"/>
    <w:tmpl w:val="6F2C5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75D79"/>
    <w:multiLevelType w:val="multilevel"/>
    <w:tmpl w:val="739EF4A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64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58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30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2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74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46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8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90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5D1955C3"/>
    <w:multiLevelType w:val="multilevel"/>
    <w:tmpl w:val="D06AF9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49"/>
    <w:rsid w:val="0002175C"/>
    <w:rsid w:val="0007437B"/>
    <w:rsid w:val="00075D4B"/>
    <w:rsid w:val="000A47CF"/>
    <w:rsid w:val="00116C95"/>
    <w:rsid w:val="001527D4"/>
    <w:rsid w:val="001A3521"/>
    <w:rsid w:val="001F7A29"/>
    <w:rsid w:val="00251149"/>
    <w:rsid w:val="00251AFB"/>
    <w:rsid w:val="00281BA1"/>
    <w:rsid w:val="002A71DD"/>
    <w:rsid w:val="002F4F79"/>
    <w:rsid w:val="00301D7A"/>
    <w:rsid w:val="00327F85"/>
    <w:rsid w:val="00332A9B"/>
    <w:rsid w:val="00345023"/>
    <w:rsid w:val="00395849"/>
    <w:rsid w:val="003D644E"/>
    <w:rsid w:val="003F32C7"/>
    <w:rsid w:val="00487D8B"/>
    <w:rsid w:val="004B6886"/>
    <w:rsid w:val="004C6536"/>
    <w:rsid w:val="004E0D6C"/>
    <w:rsid w:val="004F2EC5"/>
    <w:rsid w:val="00513C77"/>
    <w:rsid w:val="00565268"/>
    <w:rsid w:val="00571C0A"/>
    <w:rsid w:val="005825DD"/>
    <w:rsid w:val="005E3452"/>
    <w:rsid w:val="00631A91"/>
    <w:rsid w:val="006A272A"/>
    <w:rsid w:val="006C613F"/>
    <w:rsid w:val="006D663E"/>
    <w:rsid w:val="006F6D9C"/>
    <w:rsid w:val="0072341F"/>
    <w:rsid w:val="007745BA"/>
    <w:rsid w:val="008663B0"/>
    <w:rsid w:val="008811DF"/>
    <w:rsid w:val="00882884"/>
    <w:rsid w:val="008C54B7"/>
    <w:rsid w:val="00920127"/>
    <w:rsid w:val="009446D9"/>
    <w:rsid w:val="0095296E"/>
    <w:rsid w:val="009733BF"/>
    <w:rsid w:val="009A4B8B"/>
    <w:rsid w:val="009D5D53"/>
    <w:rsid w:val="00AB6B96"/>
    <w:rsid w:val="00AF0854"/>
    <w:rsid w:val="00AF2A76"/>
    <w:rsid w:val="00B53757"/>
    <w:rsid w:val="00B613D6"/>
    <w:rsid w:val="00B6486C"/>
    <w:rsid w:val="00B713CC"/>
    <w:rsid w:val="00BE5CAD"/>
    <w:rsid w:val="00BF0E2A"/>
    <w:rsid w:val="00C63C9D"/>
    <w:rsid w:val="00CC7DFA"/>
    <w:rsid w:val="00D27A43"/>
    <w:rsid w:val="00D6431F"/>
    <w:rsid w:val="00D8545D"/>
    <w:rsid w:val="00E5753A"/>
    <w:rsid w:val="00E71060"/>
    <w:rsid w:val="00E71644"/>
    <w:rsid w:val="00E7410C"/>
    <w:rsid w:val="00E7568D"/>
    <w:rsid w:val="00E85736"/>
    <w:rsid w:val="00E86927"/>
    <w:rsid w:val="00E959F2"/>
    <w:rsid w:val="00EA60E9"/>
    <w:rsid w:val="00EB6FAA"/>
    <w:rsid w:val="00EE3EDB"/>
    <w:rsid w:val="00EE41FC"/>
    <w:rsid w:val="00F867B3"/>
    <w:rsid w:val="00FD167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9445"/>
  <w15:docId w15:val="{FDF6A48F-583E-45D3-926E-7E423932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6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link w:val="Tekstpodstawowy3"/>
    <w:qFormat/>
    <w:rsid w:val="00AA367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AA36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AA3678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qFormat/>
    <w:rsid w:val="00AA3678"/>
    <w:pPr>
      <w:spacing w:after="120"/>
    </w:pPr>
    <w:rPr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A3678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basedOn w:val="Normalny"/>
    <w:uiPriority w:val="34"/>
    <w:qFormat/>
    <w:rsid w:val="00AF2A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60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0E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1458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dc:description/>
  <cp:lastModifiedBy>Ewa</cp:lastModifiedBy>
  <cp:revision>12</cp:revision>
  <cp:lastPrinted>2024-11-13T10:44:00Z</cp:lastPrinted>
  <dcterms:created xsi:type="dcterms:W3CDTF">2024-11-04T11:13:00Z</dcterms:created>
  <dcterms:modified xsi:type="dcterms:W3CDTF">2024-11-13T10:58:00Z</dcterms:modified>
  <dc:language>pl-PL</dc:language>
</cp:coreProperties>
</file>