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E31" w:rsidRPr="00E21483" w:rsidRDefault="005350B4" w:rsidP="00D15F1D">
      <w:pPr>
        <w:pStyle w:val="Nagwek4"/>
        <w:spacing w:before="0" w:after="0" w:line="276" w:lineRule="auto"/>
        <w:jc w:val="center"/>
        <w:rPr>
          <w:rFonts w:ascii="Times New Roman" w:hAnsi="Times New Roman"/>
          <w:i/>
          <w:sz w:val="22"/>
          <w:szCs w:val="22"/>
        </w:rPr>
      </w:pPr>
      <w:bookmarkStart w:id="0" w:name="_Toc468124518"/>
      <w:r w:rsidRPr="00E21483">
        <w:rPr>
          <w:rFonts w:ascii="Times New Roman" w:hAnsi="Times New Roman"/>
          <w:sz w:val="22"/>
          <w:szCs w:val="22"/>
        </w:rPr>
        <w:t xml:space="preserve">Umowa powierzenia przetwarzania danych osobowych do </w:t>
      </w:r>
      <w:r w:rsidRPr="00E21483">
        <w:rPr>
          <w:rFonts w:ascii="Times New Roman" w:hAnsi="Times New Roman"/>
          <w:sz w:val="22"/>
          <w:szCs w:val="22"/>
        </w:rPr>
        <w:br/>
        <w:t>Umowy</w:t>
      </w:r>
      <w:r w:rsidR="001B1ADC" w:rsidRPr="00E21483">
        <w:rPr>
          <w:rFonts w:ascii="Times New Roman" w:hAnsi="Times New Roman"/>
          <w:sz w:val="22"/>
          <w:szCs w:val="22"/>
        </w:rPr>
        <w:t xml:space="preserve"> </w:t>
      </w:r>
      <w:r w:rsidR="00176E31" w:rsidRPr="00E21483">
        <w:rPr>
          <w:rFonts w:ascii="Times New Roman" w:hAnsi="Times New Roman"/>
          <w:sz w:val="22"/>
          <w:szCs w:val="22"/>
        </w:rPr>
        <w:t>o świadczenie usługi ochrony mienia</w:t>
      </w:r>
    </w:p>
    <w:p w:rsidR="005350B4" w:rsidRPr="00E21483" w:rsidRDefault="00E81E36" w:rsidP="00D15F1D">
      <w:pPr>
        <w:pStyle w:val="Tekstpodstawowy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E21483">
        <w:rPr>
          <w:rFonts w:ascii="Times New Roman" w:hAnsi="Times New Roman"/>
          <w:b/>
          <w:sz w:val="22"/>
          <w:szCs w:val="22"/>
        </w:rPr>
        <w:t xml:space="preserve">nr </w:t>
      </w:r>
      <w:r w:rsidR="00A84314">
        <w:rPr>
          <w:rFonts w:ascii="Times New Roman" w:hAnsi="Times New Roman"/>
          <w:b/>
          <w:sz w:val="22"/>
          <w:szCs w:val="22"/>
        </w:rPr>
        <w:t xml:space="preserve">………………. </w:t>
      </w:r>
      <w:r w:rsidR="005350B4" w:rsidRPr="00E21483">
        <w:rPr>
          <w:rFonts w:ascii="Times New Roman" w:hAnsi="Times New Roman"/>
          <w:b/>
          <w:color w:val="000000" w:themeColor="text1"/>
          <w:sz w:val="22"/>
          <w:szCs w:val="22"/>
        </w:rPr>
        <w:t xml:space="preserve">z dnia </w:t>
      </w:r>
      <w:r w:rsidR="00A84314">
        <w:rPr>
          <w:rFonts w:ascii="Times New Roman" w:hAnsi="Times New Roman"/>
          <w:b/>
          <w:sz w:val="22"/>
          <w:szCs w:val="22"/>
        </w:rPr>
        <w:t>……………………………</w:t>
      </w:r>
      <w:r w:rsidRPr="00E21483">
        <w:rPr>
          <w:rFonts w:ascii="Times New Roman" w:hAnsi="Times New Roman"/>
          <w:b/>
          <w:sz w:val="22"/>
          <w:szCs w:val="22"/>
        </w:rPr>
        <w:t xml:space="preserve"> </w:t>
      </w:r>
      <w:r w:rsidR="005350B4" w:rsidRPr="00E21483">
        <w:rPr>
          <w:rFonts w:ascii="Times New Roman" w:hAnsi="Times New Roman"/>
          <w:b/>
          <w:color w:val="000000" w:themeColor="text1"/>
          <w:sz w:val="22"/>
          <w:szCs w:val="22"/>
        </w:rPr>
        <w:t>r.</w:t>
      </w:r>
      <w:r w:rsidR="005350B4" w:rsidRPr="00E21483">
        <w:rPr>
          <w:rFonts w:ascii="Times New Roman" w:hAnsi="Times New Roman"/>
          <w:b/>
          <w:sz w:val="22"/>
          <w:szCs w:val="22"/>
        </w:rPr>
        <w:br/>
      </w:r>
    </w:p>
    <w:p w:rsidR="005350B4" w:rsidRPr="00E21483" w:rsidRDefault="005350B4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sz w:val="22"/>
          <w:szCs w:val="22"/>
          <w:lang w:eastAsia="en-US"/>
        </w:rPr>
        <w:t>Zawarta w dniu</w:t>
      </w:r>
      <w:r w:rsidR="005B1DD3" w:rsidRPr="00E21483">
        <w:rPr>
          <w:rFonts w:eastAsia="Calibri"/>
          <w:sz w:val="22"/>
          <w:szCs w:val="22"/>
          <w:lang w:eastAsia="en-US"/>
        </w:rPr>
        <w:t xml:space="preserve"> </w:t>
      </w:r>
      <w:r w:rsidR="00A84314">
        <w:rPr>
          <w:rFonts w:eastAsia="Calibri"/>
          <w:sz w:val="22"/>
          <w:szCs w:val="22"/>
          <w:lang w:eastAsia="en-US"/>
        </w:rPr>
        <w:t>………</w:t>
      </w:r>
      <w:r w:rsidR="007770CB">
        <w:rPr>
          <w:rFonts w:eastAsia="Calibri"/>
          <w:sz w:val="22"/>
          <w:szCs w:val="22"/>
          <w:lang w:eastAsia="en-US"/>
        </w:rPr>
        <w:t>……………..</w:t>
      </w:r>
      <w:r w:rsidRPr="00E21483">
        <w:rPr>
          <w:sz w:val="22"/>
          <w:szCs w:val="22"/>
        </w:rPr>
        <w:t xml:space="preserve"> r.</w:t>
      </w:r>
      <w:r w:rsidRPr="00E21483">
        <w:rPr>
          <w:rFonts w:eastAsia="Calibri"/>
          <w:sz w:val="22"/>
          <w:szCs w:val="22"/>
          <w:lang w:eastAsia="en-US"/>
        </w:rPr>
        <w:t xml:space="preserve"> pomiędzy:</w:t>
      </w:r>
    </w:p>
    <w:p w:rsidR="00C43E46" w:rsidRPr="00E21483" w:rsidRDefault="00C43E46" w:rsidP="00D15F1D">
      <w:pPr>
        <w:spacing w:line="276" w:lineRule="auto"/>
        <w:jc w:val="both"/>
        <w:rPr>
          <w:sz w:val="22"/>
          <w:szCs w:val="22"/>
        </w:rPr>
      </w:pPr>
      <w:r w:rsidRPr="00E21483">
        <w:rPr>
          <w:b/>
          <w:sz w:val="22"/>
          <w:szCs w:val="22"/>
        </w:rPr>
        <w:t xml:space="preserve">Miastem Chorzów – Ośrodkiem Pomocy Społecznej w Chorzowie, </w:t>
      </w:r>
      <w:r w:rsidRPr="00E21483">
        <w:rPr>
          <w:sz w:val="22"/>
          <w:szCs w:val="22"/>
        </w:rPr>
        <w:t xml:space="preserve">ul. Racławicka 19, </w:t>
      </w:r>
      <w:r w:rsidR="007770CB">
        <w:rPr>
          <w:sz w:val="22"/>
          <w:szCs w:val="22"/>
        </w:rPr>
        <w:t>41-506</w:t>
      </w:r>
      <w:r w:rsidRPr="00E21483">
        <w:rPr>
          <w:sz w:val="22"/>
          <w:szCs w:val="22"/>
        </w:rPr>
        <w:t xml:space="preserve"> Chorzów, NIP: 627 273 38 08,</w:t>
      </w:r>
      <w:r w:rsidRPr="00E21483">
        <w:rPr>
          <w:b/>
          <w:bCs/>
          <w:sz w:val="22"/>
          <w:szCs w:val="22"/>
        </w:rPr>
        <w:t xml:space="preserve"> </w:t>
      </w:r>
      <w:r w:rsidRPr="00E21483">
        <w:rPr>
          <w:sz w:val="22"/>
          <w:szCs w:val="22"/>
        </w:rPr>
        <w:t>REGON: 276 25 53 06,</w:t>
      </w:r>
      <w:r w:rsidRPr="00E21483">
        <w:rPr>
          <w:b/>
          <w:bCs/>
          <w:sz w:val="22"/>
          <w:szCs w:val="22"/>
        </w:rPr>
        <w:t xml:space="preserve"> </w:t>
      </w:r>
      <w:r w:rsidRPr="00E21483">
        <w:rPr>
          <w:sz w:val="22"/>
          <w:szCs w:val="22"/>
        </w:rPr>
        <w:t>reprezentowanym przez Teresę Gabor - Dyrektora Ośrodka Pomocy Społecznej w Chorzowie,</w:t>
      </w:r>
    </w:p>
    <w:p w:rsidR="00E81E36" w:rsidRPr="00E21483" w:rsidRDefault="00E81E36" w:rsidP="00D15F1D">
      <w:pPr>
        <w:spacing w:line="276" w:lineRule="auto"/>
        <w:jc w:val="both"/>
        <w:rPr>
          <w:sz w:val="22"/>
          <w:szCs w:val="22"/>
        </w:rPr>
      </w:pPr>
      <w:r w:rsidRPr="00E21483">
        <w:rPr>
          <w:rFonts w:eastAsia="Calibri"/>
          <w:sz w:val="22"/>
          <w:szCs w:val="22"/>
          <w:lang w:eastAsia="en-US"/>
        </w:rPr>
        <w:t>zwan</w:t>
      </w:r>
      <w:r w:rsidR="00C43E46" w:rsidRPr="00E21483">
        <w:rPr>
          <w:rFonts w:eastAsia="Calibri"/>
          <w:sz w:val="22"/>
          <w:szCs w:val="22"/>
          <w:lang w:eastAsia="en-US"/>
        </w:rPr>
        <w:t>ym</w:t>
      </w:r>
      <w:r w:rsidRPr="00E21483">
        <w:rPr>
          <w:rFonts w:eastAsia="Calibri"/>
          <w:sz w:val="22"/>
          <w:szCs w:val="22"/>
          <w:lang w:eastAsia="en-US"/>
        </w:rPr>
        <w:t xml:space="preserve"> w treści umowy </w:t>
      </w:r>
      <w:r w:rsidRPr="00E21483">
        <w:rPr>
          <w:sz w:val="22"/>
          <w:szCs w:val="22"/>
        </w:rPr>
        <w:t>„</w:t>
      </w:r>
      <w:r w:rsidRPr="00E21483">
        <w:rPr>
          <w:bCs/>
          <w:sz w:val="22"/>
          <w:szCs w:val="22"/>
        </w:rPr>
        <w:t>Administratorem</w:t>
      </w:r>
      <w:r w:rsidRPr="00E21483">
        <w:rPr>
          <w:sz w:val="22"/>
          <w:szCs w:val="22"/>
        </w:rPr>
        <w:t>”</w:t>
      </w:r>
    </w:p>
    <w:p w:rsidR="00E81E36" w:rsidRPr="00E21483" w:rsidRDefault="00E81E36" w:rsidP="00D15F1D">
      <w:p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a</w:t>
      </w:r>
    </w:p>
    <w:p w:rsidR="00A84314" w:rsidRDefault="00F5622D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1606D8" w:rsidRPr="00A84314" w:rsidRDefault="001606D8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A84314" w:rsidRPr="00A84314" w:rsidRDefault="00A84314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A84314">
        <w:rPr>
          <w:rFonts w:eastAsia="Calibri"/>
          <w:sz w:val="22"/>
          <w:szCs w:val="22"/>
          <w:lang w:eastAsia="en-US"/>
        </w:rPr>
        <w:t>reprezentowanym przez:</w:t>
      </w:r>
    </w:p>
    <w:p w:rsidR="00A84314" w:rsidRPr="00A84314" w:rsidRDefault="00A84314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A84314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E81E36" w:rsidRPr="00E21483" w:rsidRDefault="00E81E36" w:rsidP="00D15F1D">
      <w:pPr>
        <w:spacing w:line="276" w:lineRule="auto"/>
        <w:rPr>
          <w:sz w:val="22"/>
          <w:szCs w:val="22"/>
        </w:rPr>
      </w:pPr>
      <w:r w:rsidRPr="00E21483">
        <w:rPr>
          <w:sz w:val="22"/>
          <w:szCs w:val="22"/>
        </w:rPr>
        <w:br/>
      </w:r>
      <w:r w:rsidRPr="00E21483">
        <w:rPr>
          <w:rFonts w:eastAsia="Calibri"/>
          <w:sz w:val="22"/>
          <w:szCs w:val="22"/>
          <w:lang w:eastAsia="en-US"/>
        </w:rPr>
        <w:t xml:space="preserve">zwaną w treści umowy </w:t>
      </w:r>
      <w:r w:rsidRPr="00E21483">
        <w:rPr>
          <w:sz w:val="22"/>
          <w:szCs w:val="22"/>
        </w:rPr>
        <w:t>„Przetwarzającym”</w:t>
      </w:r>
    </w:p>
    <w:p w:rsidR="005350B4" w:rsidRPr="00E21483" w:rsidRDefault="005350B4" w:rsidP="00D15F1D">
      <w:pPr>
        <w:pStyle w:val="Tekstpodstawowy"/>
        <w:spacing w:after="0"/>
        <w:rPr>
          <w:rFonts w:ascii="Times New Roman" w:hAnsi="Times New Roman"/>
          <w:sz w:val="22"/>
          <w:szCs w:val="22"/>
        </w:rPr>
      </w:pPr>
    </w:p>
    <w:p w:rsidR="005350B4" w:rsidRPr="00E21483" w:rsidRDefault="005350B4" w:rsidP="00D15F1D">
      <w:pPr>
        <w:pStyle w:val="Tekstpodstawowy"/>
        <w:spacing w:after="0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Zwanymi również dalej łącznie „Stronami” lub z osobna „Stroną”.</w:t>
      </w:r>
    </w:p>
    <w:p w:rsidR="005350B4" w:rsidRPr="00E21483" w:rsidRDefault="005350B4" w:rsidP="00D15F1D">
      <w:pPr>
        <w:pStyle w:val="Tekstpodstawowy"/>
        <w:spacing w:after="0"/>
        <w:rPr>
          <w:rFonts w:ascii="Times New Roman" w:hAnsi="Times New Roman"/>
          <w:b/>
          <w:sz w:val="22"/>
          <w:szCs w:val="22"/>
        </w:rPr>
      </w:pPr>
    </w:p>
    <w:p w:rsidR="005350B4" w:rsidRPr="00E21483" w:rsidRDefault="005350B4" w:rsidP="00D15F1D">
      <w:pPr>
        <w:pStyle w:val="Tekstpodstawowy"/>
        <w:spacing w:after="0"/>
        <w:rPr>
          <w:rFonts w:ascii="Times New Roman" w:hAnsi="Times New Roman"/>
          <w:b/>
          <w:sz w:val="22"/>
          <w:szCs w:val="22"/>
        </w:rPr>
      </w:pPr>
      <w:r w:rsidRPr="00E21483">
        <w:rPr>
          <w:rFonts w:ascii="Times New Roman" w:hAnsi="Times New Roman"/>
          <w:b/>
          <w:sz w:val="22"/>
          <w:szCs w:val="22"/>
        </w:rPr>
        <w:t>Mając na uwadze, że:</w:t>
      </w:r>
    </w:p>
    <w:p w:rsidR="005350B4" w:rsidRPr="00E21483" w:rsidRDefault="005350B4" w:rsidP="00D15F1D">
      <w:pPr>
        <w:pStyle w:val="Akapitzlist"/>
        <w:numPr>
          <w:ilvl w:val="0"/>
          <w:numId w:val="15"/>
        </w:numPr>
        <w:spacing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sz w:val="22"/>
          <w:szCs w:val="22"/>
          <w:lang w:eastAsia="en-US"/>
        </w:rPr>
        <w:t xml:space="preserve">Strony zawarły </w:t>
      </w:r>
      <w:r w:rsidR="00E002BA" w:rsidRPr="00E21483">
        <w:rPr>
          <w:rFonts w:eastAsia="Calibri"/>
          <w:sz w:val="22"/>
          <w:szCs w:val="22"/>
          <w:lang w:eastAsia="en-US"/>
        </w:rPr>
        <w:t>U</w:t>
      </w:r>
      <w:r w:rsidRPr="00E21483">
        <w:rPr>
          <w:rFonts w:eastAsia="Calibri"/>
          <w:sz w:val="22"/>
          <w:szCs w:val="22"/>
          <w:lang w:eastAsia="en-US"/>
        </w:rPr>
        <w:t>mowę</w:t>
      </w:r>
      <w:r w:rsidR="00E002BA" w:rsidRPr="00E21483">
        <w:rPr>
          <w:rFonts w:eastAsia="Calibri"/>
          <w:sz w:val="22"/>
          <w:szCs w:val="22"/>
          <w:lang w:eastAsia="en-US"/>
        </w:rPr>
        <w:t xml:space="preserve"> </w:t>
      </w:r>
      <w:r w:rsidR="00176E31" w:rsidRPr="00E21483">
        <w:rPr>
          <w:sz w:val="22"/>
          <w:szCs w:val="22"/>
        </w:rPr>
        <w:t>o świadczenie usługi ochrony mienia</w:t>
      </w:r>
      <w:r w:rsidR="00176E31" w:rsidRPr="00E21483">
        <w:rPr>
          <w:rFonts w:eastAsia="Calibri"/>
          <w:sz w:val="22"/>
          <w:szCs w:val="22"/>
          <w:lang w:eastAsia="en-US"/>
        </w:rPr>
        <w:t xml:space="preserve"> </w:t>
      </w:r>
      <w:r w:rsidR="00E002BA" w:rsidRPr="00E21483">
        <w:rPr>
          <w:rFonts w:eastAsia="Calibri"/>
          <w:sz w:val="22"/>
          <w:szCs w:val="22"/>
          <w:lang w:eastAsia="en-US"/>
        </w:rPr>
        <w:t xml:space="preserve">z </w:t>
      </w:r>
      <w:r w:rsidRPr="00E21483">
        <w:rPr>
          <w:sz w:val="22"/>
          <w:szCs w:val="22"/>
        </w:rPr>
        <w:t>dnia</w:t>
      </w:r>
      <w:r w:rsidR="00E81E36" w:rsidRPr="00E21483">
        <w:rPr>
          <w:sz w:val="22"/>
          <w:szCs w:val="22"/>
        </w:rPr>
        <w:t xml:space="preserve"> </w:t>
      </w:r>
      <w:r w:rsidR="00A84314">
        <w:rPr>
          <w:rFonts w:eastAsia="Calibri"/>
          <w:sz w:val="22"/>
          <w:szCs w:val="22"/>
          <w:lang w:eastAsia="en-US"/>
        </w:rPr>
        <w:t>………………..</w:t>
      </w:r>
      <w:r w:rsidR="00E81E36" w:rsidRPr="00E21483">
        <w:rPr>
          <w:sz w:val="22"/>
          <w:szCs w:val="22"/>
        </w:rPr>
        <w:t>r.</w:t>
      </w:r>
      <w:r w:rsidRPr="00E21483">
        <w:rPr>
          <w:rFonts w:eastAsia="Calibri"/>
          <w:sz w:val="22"/>
          <w:szCs w:val="22"/>
          <w:lang w:eastAsia="en-US"/>
        </w:rPr>
        <w:t xml:space="preserve"> (zwaną dalej „Umową Podstawową”), w związku z wykonywaniem której Administrator</w:t>
      </w:r>
      <w:r w:rsidR="00E002BA" w:rsidRPr="00E21483">
        <w:rPr>
          <w:rFonts w:eastAsia="Calibri"/>
          <w:sz w:val="22"/>
          <w:szCs w:val="22"/>
          <w:lang w:eastAsia="en-US"/>
        </w:rPr>
        <w:t xml:space="preserve"> (działając jako </w:t>
      </w:r>
      <w:r w:rsidR="00233CC6" w:rsidRPr="00E21483">
        <w:rPr>
          <w:rFonts w:eastAsia="Calibri"/>
          <w:sz w:val="22"/>
          <w:szCs w:val="22"/>
          <w:lang w:eastAsia="en-US"/>
        </w:rPr>
        <w:t>Zamawiający</w:t>
      </w:r>
      <w:r w:rsidR="00E002BA" w:rsidRPr="00E21483">
        <w:rPr>
          <w:rFonts w:eastAsia="Calibri"/>
          <w:sz w:val="22"/>
          <w:szCs w:val="22"/>
          <w:lang w:eastAsia="en-US"/>
        </w:rPr>
        <w:t>)</w:t>
      </w:r>
      <w:r w:rsidRPr="00E21483">
        <w:rPr>
          <w:rFonts w:eastAsia="Calibri"/>
          <w:sz w:val="22"/>
          <w:szCs w:val="22"/>
          <w:lang w:eastAsia="en-US"/>
        </w:rPr>
        <w:t xml:space="preserve"> powierza Przetwarzającemu</w:t>
      </w:r>
      <w:r w:rsidR="00E002BA" w:rsidRPr="00E21483">
        <w:rPr>
          <w:rFonts w:eastAsia="Calibri"/>
          <w:sz w:val="22"/>
          <w:szCs w:val="22"/>
          <w:lang w:eastAsia="en-US"/>
        </w:rPr>
        <w:t xml:space="preserve"> (działającemu jako </w:t>
      </w:r>
      <w:r w:rsidR="00871041" w:rsidRPr="00E21483">
        <w:rPr>
          <w:rFonts w:eastAsia="Calibri"/>
          <w:sz w:val="22"/>
          <w:szCs w:val="22"/>
          <w:lang w:eastAsia="en-US"/>
        </w:rPr>
        <w:t>Wykonawca</w:t>
      </w:r>
      <w:r w:rsidR="00E002BA" w:rsidRPr="00E21483">
        <w:rPr>
          <w:rFonts w:eastAsia="Calibri"/>
          <w:sz w:val="22"/>
          <w:szCs w:val="22"/>
          <w:lang w:eastAsia="en-US"/>
        </w:rPr>
        <w:t>)</w:t>
      </w:r>
      <w:r w:rsidRPr="00E21483">
        <w:rPr>
          <w:rFonts w:eastAsia="Calibri"/>
          <w:sz w:val="22"/>
          <w:szCs w:val="22"/>
          <w:lang w:eastAsia="en-US"/>
        </w:rPr>
        <w:t xml:space="preserve"> przetwarzanie danych osobowych w </w:t>
      </w:r>
      <w:bookmarkStart w:id="1" w:name="_GoBack"/>
      <w:bookmarkEnd w:id="1"/>
      <w:r w:rsidRPr="00E21483">
        <w:rPr>
          <w:rFonts w:eastAsia="Calibri"/>
          <w:sz w:val="22"/>
          <w:szCs w:val="22"/>
          <w:lang w:eastAsia="en-US"/>
        </w:rPr>
        <w:t>zakresie określonym niniejszą umową powierzenia przetwarzania danych osobowych (zwaną dalej: „Umową”);</w:t>
      </w:r>
    </w:p>
    <w:p w:rsidR="005350B4" w:rsidRPr="00E21483" w:rsidRDefault="0006294B" w:rsidP="00D15F1D">
      <w:pPr>
        <w:pStyle w:val="Akapitzlist"/>
        <w:numPr>
          <w:ilvl w:val="0"/>
          <w:numId w:val="15"/>
        </w:numPr>
        <w:spacing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sz w:val="22"/>
          <w:szCs w:val="22"/>
          <w:lang w:eastAsia="en-US"/>
        </w:rPr>
        <w:t>celem Umowy jest ustalenie warunków, na jakich Przetwarzający wykonuje operacje przetwarzania</w:t>
      </w:r>
      <w:r w:rsidRPr="00E21483">
        <w:rPr>
          <w:sz w:val="22"/>
          <w:szCs w:val="22"/>
        </w:rPr>
        <w:t xml:space="preserve"> danych osobowych w imieniu Administratora, w sposób zgodny z przepisami prawa ochrony danych osobowych</w:t>
      </w:r>
      <w:r w:rsidR="005350B4" w:rsidRPr="00E21483">
        <w:rPr>
          <w:sz w:val="22"/>
          <w:szCs w:val="22"/>
        </w:rPr>
        <w:t>.</w:t>
      </w:r>
    </w:p>
    <w:p w:rsidR="005350B4" w:rsidRP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:rsidR="005350B4" w:rsidRP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Strony postanowiły zawrzeć Umowę o następującej treści:</w:t>
      </w:r>
    </w:p>
    <w:p w:rsidR="005350B4" w:rsidRP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:rsidR="00E21483" w:rsidRDefault="005350B4" w:rsidP="00D15F1D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b/>
          <w:sz w:val="22"/>
          <w:szCs w:val="22"/>
          <w:lang w:eastAsia="en-US"/>
        </w:rPr>
        <w:t>§ 1</w:t>
      </w:r>
      <w:r w:rsidRPr="00E21483">
        <w:rPr>
          <w:rFonts w:eastAsia="Calibri"/>
          <w:sz w:val="22"/>
          <w:szCs w:val="22"/>
          <w:lang w:eastAsia="en-US"/>
        </w:rPr>
        <w:t xml:space="preserve"> </w:t>
      </w:r>
      <w:bookmarkStart w:id="2" w:name="_Toc505032484"/>
    </w:p>
    <w:p w:rsidR="005350B4" w:rsidRPr="00E21483" w:rsidRDefault="005350B4" w:rsidP="00D15F1D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21483">
        <w:rPr>
          <w:rStyle w:val="Pogrubienie"/>
          <w:bCs/>
          <w:sz w:val="22"/>
          <w:szCs w:val="22"/>
        </w:rPr>
        <w:t>Opis Przetwarzania</w:t>
      </w:r>
      <w:bookmarkEnd w:id="2"/>
    </w:p>
    <w:p w:rsidR="005350B4" w:rsidRPr="00E21483" w:rsidRDefault="005350B4" w:rsidP="00D15F1D">
      <w:pPr>
        <w:pStyle w:val="Tekstpodstawowy"/>
        <w:numPr>
          <w:ilvl w:val="1"/>
          <w:numId w:val="3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Na</w:t>
      </w:r>
      <w:r w:rsidRPr="00E21483">
        <w:rPr>
          <w:rFonts w:ascii="Times New Roman" w:hAnsi="Times New Roman"/>
          <w:sz w:val="22"/>
          <w:szCs w:val="22"/>
        </w:rPr>
        <w:t xml:space="preserve"> warunkach określonych niniejszą Umową oraz Umową Podstawową Administrator powierza Przetwarzającemu przetwarzanie dalej opisanych danych osobowych. Powierzenie danych osobowych następuje na podstawie art. 28 rozporządzenia Parlamentu Europejskiego i Rady (UE) 2016/679 z 27.04.2016 r. w sprawie ochrony osób fizycznych w związku z przetwarzaniem danych osobowych i w sprawie swobodnego przepływu takich danych oraz uchylenia dyrektywy 95/46/WE (dalej jako: ogólne rozporządzenie o ochronie danych) (Dz.</w:t>
      </w:r>
      <w:r w:rsidR="00A84314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sz w:val="22"/>
          <w:szCs w:val="22"/>
        </w:rPr>
        <w:t>Urz. UE L 119, s. 1) – dalej RODO.</w:t>
      </w:r>
    </w:p>
    <w:p w:rsidR="005350B4" w:rsidRPr="00E21483" w:rsidRDefault="005350B4" w:rsidP="00D15F1D">
      <w:pPr>
        <w:pStyle w:val="Tekstpodstawowy"/>
        <w:numPr>
          <w:ilvl w:val="1"/>
          <w:numId w:val="3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Przetwarzanie będzie wykonywane w okresie obowiązywania Umowy Podstawowej.</w:t>
      </w:r>
    </w:p>
    <w:p w:rsidR="005350B4" w:rsidRPr="00E21483" w:rsidRDefault="005350B4" w:rsidP="00D15F1D">
      <w:pPr>
        <w:pStyle w:val="Tekstpodstawowy"/>
        <w:numPr>
          <w:ilvl w:val="1"/>
          <w:numId w:val="3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Charakter</w:t>
      </w:r>
      <w:r w:rsidR="00E0673A" w:rsidRPr="00E21483">
        <w:rPr>
          <w:rFonts w:ascii="Times New Roman" w:hAnsi="Times New Roman"/>
          <w:sz w:val="22"/>
          <w:szCs w:val="22"/>
        </w:rPr>
        <w:t>,</w:t>
      </w:r>
      <w:r w:rsidRPr="00E21483">
        <w:rPr>
          <w:rFonts w:ascii="Times New Roman" w:hAnsi="Times New Roman"/>
          <w:sz w:val="22"/>
          <w:szCs w:val="22"/>
        </w:rPr>
        <w:t xml:space="preserve"> cel</w:t>
      </w:r>
      <w:r w:rsidR="00E0673A" w:rsidRPr="00E21483">
        <w:rPr>
          <w:rFonts w:ascii="Times New Roman" w:hAnsi="Times New Roman"/>
          <w:sz w:val="22"/>
          <w:szCs w:val="22"/>
        </w:rPr>
        <w:t xml:space="preserve"> i zakres</w:t>
      </w:r>
      <w:r w:rsidRPr="00E21483">
        <w:rPr>
          <w:rFonts w:ascii="Times New Roman" w:hAnsi="Times New Roman"/>
          <w:sz w:val="22"/>
          <w:szCs w:val="22"/>
        </w:rPr>
        <w:t xml:space="preserve"> przetwarzania wynikają z Umowy Podstawowej. W szczególności:</w:t>
      </w:r>
    </w:p>
    <w:p w:rsidR="005350B4" w:rsidRPr="00E21483" w:rsidRDefault="005350B4" w:rsidP="00D15F1D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charakter przetwarzania określony jest następującą rolą Przetwarzającego: wywiązanie się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 xml:space="preserve">z obowiązków Umowy Podstawowej </w:t>
      </w:r>
      <w:r w:rsidR="00531315" w:rsidRPr="00E21483">
        <w:rPr>
          <w:rFonts w:ascii="Times New Roman" w:hAnsi="Times New Roman"/>
          <w:sz w:val="22"/>
          <w:szCs w:val="22"/>
        </w:rPr>
        <w:t xml:space="preserve">tj. </w:t>
      </w:r>
      <w:r w:rsidR="00871041" w:rsidRPr="00E21483">
        <w:rPr>
          <w:rFonts w:ascii="Times New Roman" w:hAnsi="Times New Roman"/>
          <w:sz w:val="22"/>
          <w:szCs w:val="22"/>
        </w:rPr>
        <w:t>świadczenie usługi ochrony mienia</w:t>
      </w:r>
      <w:r w:rsidR="00871041"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F15E62" w:rsidRPr="00E21483">
        <w:rPr>
          <w:rFonts w:ascii="Times New Roman" w:hAnsi="Times New Roman"/>
          <w:sz w:val="22"/>
          <w:szCs w:val="22"/>
        </w:rPr>
        <w:t>(zgodnie z przedmiotem Umowy Podstawowej)</w:t>
      </w:r>
      <w:r w:rsidR="00531315" w:rsidRPr="00E21483">
        <w:rPr>
          <w:rFonts w:ascii="Times New Roman" w:hAnsi="Times New Roman"/>
          <w:sz w:val="22"/>
          <w:szCs w:val="22"/>
        </w:rPr>
        <w:t>,</w:t>
      </w:r>
    </w:p>
    <w:p w:rsidR="00B1525B" w:rsidRPr="00E21483" w:rsidRDefault="005350B4" w:rsidP="00D15F1D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celem przetwarzania jest</w:t>
      </w:r>
      <w:r w:rsidR="00531315" w:rsidRPr="00E21483">
        <w:rPr>
          <w:rFonts w:ascii="Times New Roman" w:hAnsi="Times New Roman"/>
          <w:sz w:val="22"/>
          <w:szCs w:val="22"/>
        </w:rPr>
        <w:t xml:space="preserve"> zrealizowanie przedmiotu Umowy Podstawowej</w:t>
      </w:r>
      <w:r w:rsidR="00F15E62" w:rsidRPr="00E21483">
        <w:rPr>
          <w:rFonts w:ascii="Times New Roman" w:hAnsi="Times New Roman"/>
          <w:sz w:val="22"/>
          <w:szCs w:val="22"/>
        </w:rPr>
        <w:t xml:space="preserve"> w zgodzie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="00F15E62" w:rsidRPr="00E21483">
        <w:rPr>
          <w:rFonts w:ascii="Times New Roman" w:hAnsi="Times New Roman"/>
          <w:sz w:val="22"/>
          <w:szCs w:val="22"/>
        </w:rPr>
        <w:t>z przepisami ochrony danych osobowych</w:t>
      </w:r>
      <w:r w:rsidR="00B1525B" w:rsidRPr="00E21483">
        <w:rPr>
          <w:rFonts w:ascii="Times New Roman" w:hAnsi="Times New Roman"/>
          <w:sz w:val="22"/>
          <w:szCs w:val="22"/>
        </w:rPr>
        <w:t>,</w:t>
      </w:r>
    </w:p>
    <w:p w:rsidR="005350B4" w:rsidRPr="00E21483" w:rsidRDefault="00B1525B" w:rsidP="00D15F1D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lastRenderedPageBreak/>
        <w:t>zakres przetwarzania obejmuje zbieranie, przechowywanie, przeglądanie, utrwalanie, modyfikowanie</w:t>
      </w:r>
      <w:r w:rsidR="00F15E62" w:rsidRPr="00E21483">
        <w:rPr>
          <w:rFonts w:ascii="Times New Roman" w:hAnsi="Times New Roman"/>
          <w:sz w:val="22"/>
          <w:szCs w:val="22"/>
        </w:rPr>
        <w:t>.</w:t>
      </w:r>
    </w:p>
    <w:p w:rsidR="005350B4" w:rsidRPr="00E21483" w:rsidRDefault="005350B4" w:rsidP="00D15F1D">
      <w:pPr>
        <w:pStyle w:val="Tekstpodstawowy"/>
        <w:numPr>
          <w:ilvl w:val="1"/>
          <w:numId w:val="4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Przetwarzanie obejmować będzie następujące rodzaje danych osobowych:</w:t>
      </w:r>
      <w:r w:rsidR="00531315" w:rsidRPr="00E21483">
        <w:rPr>
          <w:rFonts w:ascii="Times New Roman" w:hAnsi="Times New Roman"/>
          <w:sz w:val="22"/>
          <w:szCs w:val="22"/>
        </w:rPr>
        <w:t xml:space="preserve"> </w:t>
      </w:r>
      <w:r w:rsidR="004848AD" w:rsidRPr="00E21483">
        <w:rPr>
          <w:rFonts w:ascii="Times New Roman" w:hAnsi="Times New Roman"/>
          <w:sz w:val="22"/>
          <w:szCs w:val="22"/>
        </w:rPr>
        <w:t xml:space="preserve">szczegółowy wykaz rodzaju danych osobowych znajduje się w załączniku nr </w:t>
      </w:r>
      <w:r w:rsidR="00941D6F" w:rsidRPr="00E21483">
        <w:rPr>
          <w:rFonts w:ascii="Times New Roman" w:hAnsi="Times New Roman"/>
          <w:b/>
          <w:sz w:val="22"/>
          <w:szCs w:val="22"/>
        </w:rPr>
        <w:t>1</w:t>
      </w:r>
      <w:r w:rsidR="004848AD" w:rsidRPr="00E21483">
        <w:rPr>
          <w:rFonts w:ascii="Times New Roman" w:hAnsi="Times New Roman"/>
          <w:bCs/>
          <w:sz w:val="22"/>
          <w:szCs w:val="22"/>
        </w:rPr>
        <w:t xml:space="preserve"> do Umowy.</w:t>
      </w:r>
    </w:p>
    <w:p w:rsidR="005350B4" w:rsidRPr="00E21483" w:rsidRDefault="005350B4" w:rsidP="00D15F1D">
      <w:pPr>
        <w:pStyle w:val="Tekstpodstawowy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Przetwarzanie danych będzie dotyczyć następujących kategorii osób:</w:t>
      </w:r>
      <w:r w:rsidR="00531315" w:rsidRPr="00E21483">
        <w:rPr>
          <w:rFonts w:ascii="Times New Roman" w:hAnsi="Times New Roman"/>
          <w:sz w:val="22"/>
          <w:szCs w:val="22"/>
        </w:rPr>
        <w:t xml:space="preserve"> </w:t>
      </w:r>
      <w:r w:rsidR="004848AD" w:rsidRPr="00E21483">
        <w:rPr>
          <w:rFonts w:ascii="Times New Roman" w:hAnsi="Times New Roman"/>
          <w:sz w:val="22"/>
          <w:szCs w:val="22"/>
        </w:rPr>
        <w:t xml:space="preserve">szczegółowy wykaz kategorii osób znajduje się w załączniku nr </w:t>
      </w:r>
      <w:r w:rsidR="00941D6F" w:rsidRPr="00E21483">
        <w:rPr>
          <w:rFonts w:ascii="Times New Roman" w:hAnsi="Times New Roman"/>
          <w:b/>
          <w:sz w:val="22"/>
          <w:szCs w:val="22"/>
        </w:rPr>
        <w:t xml:space="preserve">2 </w:t>
      </w:r>
      <w:r w:rsidR="004848AD" w:rsidRPr="00E21483">
        <w:rPr>
          <w:rFonts w:ascii="Times New Roman" w:hAnsi="Times New Roman"/>
          <w:bCs/>
          <w:sz w:val="22"/>
          <w:szCs w:val="22"/>
        </w:rPr>
        <w:t>do Umowy</w:t>
      </w:r>
      <w:r w:rsidR="00531315" w:rsidRPr="00E21483">
        <w:rPr>
          <w:rFonts w:ascii="Times New Roman" w:hAnsi="Times New Roman"/>
          <w:sz w:val="22"/>
          <w:szCs w:val="22"/>
        </w:rPr>
        <w:t>.</w:t>
      </w:r>
    </w:p>
    <w:p w:rsidR="005350B4" w:rsidRPr="00E21483" w:rsidRDefault="005350B4" w:rsidP="00D15F1D">
      <w:pPr>
        <w:pStyle w:val="Tekstpodstawowy"/>
        <w:spacing w:after="0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E21483" w:rsidRDefault="005350B4" w:rsidP="00D15F1D">
      <w:pPr>
        <w:pStyle w:val="Tekstpodstawowy"/>
        <w:spacing w:after="0"/>
        <w:ind w:left="284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2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bookmarkStart w:id="3" w:name="_Toc505032485"/>
    </w:p>
    <w:p w:rsidR="005350B4" w:rsidRPr="00E21483" w:rsidRDefault="005350B4" w:rsidP="00D15F1D">
      <w:pPr>
        <w:pStyle w:val="Tekstpodstawowy"/>
        <w:spacing w:after="0"/>
        <w:ind w:left="284"/>
        <w:jc w:val="center"/>
        <w:rPr>
          <w:rFonts w:ascii="Times New Roman" w:hAnsi="Times New Roman"/>
          <w:sz w:val="22"/>
          <w:szCs w:val="22"/>
        </w:rPr>
      </w:pPr>
      <w:proofErr w:type="spellStart"/>
      <w:r w:rsidRPr="00E21483">
        <w:rPr>
          <w:rStyle w:val="Pogrubienie"/>
          <w:rFonts w:ascii="Times New Roman" w:hAnsi="Times New Roman"/>
          <w:bCs/>
          <w:sz w:val="22"/>
          <w:szCs w:val="22"/>
        </w:rPr>
        <w:t>Podpowierzenie</w:t>
      </w:r>
      <w:bookmarkStart w:id="4" w:name="_Toc477512558"/>
      <w:bookmarkEnd w:id="3"/>
      <w:proofErr w:type="spellEnd"/>
    </w:p>
    <w:p w:rsidR="00650052" w:rsidRPr="00E21483" w:rsidRDefault="00650052" w:rsidP="00D15F1D">
      <w:pPr>
        <w:pStyle w:val="Tekstpodstawowy"/>
        <w:numPr>
          <w:ilvl w:val="0"/>
          <w:numId w:val="6"/>
        </w:numPr>
        <w:spacing w:before="12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Administrator dopuszcza możliwość </w:t>
      </w:r>
      <w:proofErr w:type="spellStart"/>
      <w:r w:rsidRPr="00E21483">
        <w:rPr>
          <w:rFonts w:ascii="Times New Roman" w:hAnsi="Times New Roman"/>
          <w:sz w:val="22"/>
          <w:szCs w:val="22"/>
        </w:rPr>
        <w:t>podpowierzenia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 przetwarzania powierzonych danych osobowych podwykonawcom Przetwarzającego (dalej jako: </w:t>
      </w:r>
      <w:proofErr w:type="spellStart"/>
      <w:r w:rsidRPr="00E21483">
        <w:rPr>
          <w:rFonts w:ascii="Times New Roman" w:hAnsi="Times New Roman"/>
          <w:sz w:val="22"/>
          <w:szCs w:val="22"/>
        </w:rPr>
        <w:t>Podprzetwarający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). Jeżeli Przetwarzający zamierza </w:t>
      </w:r>
      <w:proofErr w:type="spellStart"/>
      <w:r w:rsidRPr="00E21483">
        <w:rPr>
          <w:rFonts w:ascii="Times New Roman" w:hAnsi="Times New Roman"/>
          <w:sz w:val="22"/>
          <w:szCs w:val="22"/>
        </w:rPr>
        <w:t>podpowierzyć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 przetwarzanie danych osobowych swoim podwykonawcom, musi uprzednio poinformować Administratora o zamiarze </w:t>
      </w:r>
      <w:proofErr w:type="spellStart"/>
      <w:r w:rsidRPr="00E21483">
        <w:rPr>
          <w:rFonts w:ascii="Times New Roman" w:hAnsi="Times New Roman"/>
          <w:sz w:val="22"/>
          <w:szCs w:val="22"/>
        </w:rPr>
        <w:t>podpowierzenia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 oraz o tożsamości (nazwie) podmiotu, któremu ma zamiar </w:t>
      </w:r>
      <w:proofErr w:type="spellStart"/>
      <w:r w:rsidRPr="00E21483">
        <w:rPr>
          <w:rFonts w:ascii="Times New Roman" w:hAnsi="Times New Roman"/>
          <w:sz w:val="22"/>
          <w:szCs w:val="22"/>
        </w:rPr>
        <w:t>podpowierzyć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 przetwarzanie danych, a także o charakterze </w:t>
      </w:r>
      <w:proofErr w:type="spellStart"/>
      <w:r w:rsidRPr="00E21483">
        <w:rPr>
          <w:rFonts w:ascii="Times New Roman" w:hAnsi="Times New Roman"/>
          <w:sz w:val="22"/>
          <w:szCs w:val="22"/>
        </w:rPr>
        <w:t>podpowierzenia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, zakresie danych, celu i czasie trwania </w:t>
      </w:r>
      <w:proofErr w:type="spellStart"/>
      <w:r w:rsidRPr="00E21483">
        <w:rPr>
          <w:rFonts w:ascii="Times New Roman" w:hAnsi="Times New Roman"/>
          <w:sz w:val="22"/>
          <w:szCs w:val="22"/>
        </w:rPr>
        <w:t>podpowierzenia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. O ile Administrator nie wyrazi sprzeciwu wobec </w:t>
      </w:r>
      <w:proofErr w:type="spellStart"/>
      <w:r w:rsidRPr="00E21483">
        <w:rPr>
          <w:rFonts w:ascii="Times New Roman" w:hAnsi="Times New Roman"/>
          <w:sz w:val="22"/>
          <w:szCs w:val="22"/>
        </w:rPr>
        <w:t>podpowierzenia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 w terminie 3 dni od daty zawiadomienia, Przetwarzający uprawniony będzie do dokonania </w:t>
      </w:r>
      <w:proofErr w:type="spellStart"/>
      <w:r w:rsidRPr="00E21483">
        <w:rPr>
          <w:rFonts w:ascii="Times New Roman" w:hAnsi="Times New Roman"/>
          <w:sz w:val="22"/>
          <w:szCs w:val="22"/>
        </w:rPr>
        <w:t>podpowierzenia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. Powyższe nie dotyczy </w:t>
      </w:r>
      <w:proofErr w:type="spellStart"/>
      <w:r w:rsidRPr="00E21483">
        <w:rPr>
          <w:rFonts w:ascii="Times New Roman" w:hAnsi="Times New Roman"/>
          <w:sz w:val="22"/>
          <w:szCs w:val="22"/>
        </w:rPr>
        <w:t>Podprzetwarzających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 wskazanych w szczegółowym wykazie stanowiącym załącznik nr </w:t>
      </w:r>
      <w:r w:rsidRPr="00E21483">
        <w:rPr>
          <w:rFonts w:ascii="Times New Roman" w:hAnsi="Times New Roman"/>
          <w:b/>
          <w:bCs/>
          <w:sz w:val="22"/>
          <w:szCs w:val="22"/>
        </w:rPr>
        <w:t>3</w:t>
      </w:r>
      <w:r w:rsidRPr="00E21483">
        <w:rPr>
          <w:rFonts w:ascii="Times New Roman" w:hAnsi="Times New Roman"/>
          <w:sz w:val="22"/>
          <w:szCs w:val="22"/>
        </w:rPr>
        <w:t xml:space="preserve"> do Umowy. </w:t>
      </w:r>
    </w:p>
    <w:p w:rsidR="00650052" w:rsidRPr="00E21483" w:rsidRDefault="00650052" w:rsidP="00D15F1D">
      <w:pPr>
        <w:pStyle w:val="Tekstpodstawowy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proofErr w:type="spellStart"/>
      <w:r w:rsidRPr="00E21483">
        <w:rPr>
          <w:rFonts w:ascii="Times New Roman" w:hAnsi="Times New Roman"/>
          <w:sz w:val="22"/>
          <w:szCs w:val="22"/>
        </w:rPr>
        <w:t>Podpowierzenie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 przetwarzania będzie mieć za podstawę umowę, na podstawie której </w:t>
      </w:r>
      <w:proofErr w:type="spellStart"/>
      <w:r w:rsidRPr="00E21483">
        <w:rPr>
          <w:rFonts w:ascii="Times New Roman" w:hAnsi="Times New Roman"/>
          <w:sz w:val="22"/>
          <w:szCs w:val="22"/>
        </w:rPr>
        <w:t>Podprzetwarzający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 zobowiąże się do wykonywania tych samych obowiązków, które na mocy niniejszej Umowy nałożone są na Przetwarzającego a w szczególności obowiązek zapewnienia wystarczających gwarancji wdrożenia odpowiednich środków technicznych i organizacyjnych. Umowa będzie zawarta w tej same formie co niniejsza Umowa Powierzenia.</w:t>
      </w:r>
    </w:p>
    <w:p w:rsidR="00650052" w:rsidRPr="00E21483" w:rsidRDefault="00650052" w:rsidP="00D15F1D">
      <w:pPr>
        <w:pStyle w:val="Tekstpodstawowy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Administratorowi będą przysługiwały uprawnienia wynikające z umowy </w:t>
      </w:r>
      <w:proofErr w:type="spellStart"/>
      <w:r w:rsidRPr="00E21483">
        <w:rPr>
          <w:rFonts w:ascii="Times New Roman" w:hAnsi="Times New Roman"/>
          <w:sz w:val="22"/>
          <w:szCs w:val="22"/>
        </w:rPr>
        <w:t>podpowierzenia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 bezpośrednio wobec </w:t>
      </w:r>
      <w:proofErr w:type="spellStart"/>
      <w:r w:rsidRPr="00E21483">
        <w:rPr>
          <w:rFonts w:ascii="Times New Roman" w:hAnsi="Times New Roman"/>
          <w:sz w:val="22"/>
          <w:szCs w:val="22"/>
        </w:rPr>
        <w:t>Podprzetwarzającego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. W przypadku wypowiedzenia lub rozwiązania umowy </w:t>
      </w:r>
      <w:proofErr w:type="spellStart"/>
      <w:r w:rsidRPr="00E21483">
        <w:rPr>
          <w:rFonts w:ascii="Times New Roman" w:hAnsi="Times New Roman"/>
          <w:sz w:val="22"/>
          <w:szCs w:val="22"/>
        </w:rPr>
        <w:t>podpowierzenia</w:t>
      </w:r>
      <w:proofErr w:type="spellEnd"/>
      <w:r w:rsidRPr="00E21483">
        <w:rPr>
          <w:rFonts w:ascii="Times New Roman" w:hAnsi="Times New Roman"/>
          <w:sz w:val="22"/>
          <w:szCs w:val="22"/>
        </w:rPr>
        <w:t>, Przetwarzający poinformuje o tym fakcie Administratora w terminie 2 dni od wypowiedzenia lub rozwiązania umowy.</w:t>
      </w:r>
    </w:p>
    <w:p w:rsidR="00650052" w:rsidRPr="00E21483" w:rsidRDefault="00650052" w:rsidP="00D15F1D">
      <w:pPr>
        <w:pStyle w:val="Tekstpodstawowy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Przetwarzający nie może przekazywać powierzonych mu do przetwarzania danych osobowych do podmiotów znajdujących się w państwach spoza Europejskiego Obszaru Gospodarczego</w:t>
      </w:r>
      <w:r w:rsidR="00980B2B" w:rsidRPr="00E21483">
        <w:rPr>
          <w:rFonts w:ascii="Times New Roman" w:hAnsi="Times New Roman"/>
          <w:sz w:val="22"/>
          <w:szCs w:val="22"/>
        </w:rPr>
        <w:t>, Wielkiej Brytanii i Szwajcarii</w:t>
      </w:r>
      <w:r w:rsidRPr="00E21483">
        <w:rPr>
          <w:rFonts w:ascii="Times New Roman" w:hAnsi="Times New Roman"/>
          <w:sz w:val="22"/>
          <w:szCs w:val="22"/>
        </w:rPr>
        <w:t>.</w:t>
      </w:r>
    </w:p>
    <w:p w:rsidR="001E1BC5" w:rsidRPr="00E21483" w:rsidRDefault="00650052" w:rsidP="00D15F1D">
      <w:pPr>
        <w:pStyle w:val="Tekstpodstawowy"/>
        <w:numPr>
          <w:ilvl w:val="0"/>
          <w:numId w:val="6"/>
        </w:numPr>
        <w:spacing w:before="12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Przetwarzający oświadcza, że jeśli </w:t>
      </w:r>
      <w:proofErr w:type="spellStart"/>
      <w:r w:rsidRPr="00E21483">
        <w:rPr>
          <w:rFonts w:ascii="Times New Roman" w:hAnsi="Times New Roman"/>
          <w:bCs/>
          <w:sz w:val="22"/>
          <w:szCs w:val="22"/>
        </w:rPr>
        <w:t>Podprzetwarzający</w:t>
      </w:r>
      <w:proofErr w:type="spellEnd"/>
      <w:r w:rsidRPr="00E21483">
        <w:rPr>
          <w:rFonts w:ascii="Times New Roman" w:hAnsi="Times New Roman"/>
          <w:bCs/>
          <w:sz w:val="22"/>
          <w:szCs w:val="22"/>
        </w:rPr>
        <w:t xml:space="preserve"> nie wywiąże się ze swoich obowiązków ochrony danych osobowych, pełna odpowiedzialność wobec Administratora spoczywa na Przetwarzającym</w:t>
      </w:r>
      <w:r w:rsidR="005350B4" w:rsidRPr="00E21483">
        <w:rPr>
          <w:rFonts w:ascii="Times New Roman" w:hAnsi="Times New Roman"/>
          <w:sz w:val="22"/>
          <w:szCs w:val="22"/>
        </w:rPr>
        <w:t xml:space="preserve">. </w:t>
      </w:r>
    </w:p>
    <w:p w:rsidR="00E21483" w:rsidRDefault="005350B4" w:rsidP="00D15F1D">
      <w:pPr>
        <w:pStyle w:val="Tekstpodstawowy"/>
        <w:spacing w:after="0"/>
        <w:jc w:val="center"/>
        <w:rPr>
          <w:rStyle w:val="Pogrubienie"/>
          <w:rFonts w:ascii="Times New Roman" w:hAnsi="Times New Roman"/>
          <w:bCs/>
          <w:sz w:val="22"/>
          <w:szCs w:val="22"/>
        </w:rPr>
      </w:pPr>
      <w:bookmarkStart w:id="5" w:name="_Toc505032486"/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3</w:t>
      </w:r>
      <w:r w:rsidRPr="00E21483">
        <w:rPr>
          <w:rStyle w:val="Pogrubienie"/>
          <w:rFonts w:ascii="Times New Roman" w:hAnsi="Times New Roman"/>
          <w:bCs/>
          <w:sz w:val="22"/>
          <w:szCs w:val="22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Obowiązki Przetwarzającego</w:t>
      </w:r>
      <w:bookmarkEnd w:id="5"/>
    </w:p>
    <w:p w:rsidR="005350B4" w:rsidRP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Przetwarzający ma następujące obowiązki: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przetwarza dane wyłącznie zgodnie z udokumentowanymi poleceniami lub instrukcjami Administratora. W celu uniknięcia wątpliwości przyjmuje się, że niniejsza Umowa stanowi udokumentowane polecenie przetwarzania danych osobowych. </w:t>
      </w:r>
      <w:r w:rsidR="00EA230E" w:rsidRPr="00E21483">
        <w:rPr>
          <w:rFonts w:ascii="Times New Roman" w:hAnsi="Times New Roman"/>
          <w:sz w:val="22"/>
          <w:szCs w:val="22"/>
        </w:rPr>
        <w:t>Do udokumentowanych poleceń Strony włączają również komunikaty doręczane sobie wzajemnie pocztą elektroniczną na adres e-mail wskazan</w:t>
      </w:r>
      <w:r w:rsidR="00AD73A8" w:rsidRPr="00E21483">
        <w:rPr>
          <w:rFonts w:ascii="Times New Roman" w:hAnsi="Times New Roman"/>
          <w:sz w:val="22"/>
          <w:szCs w:val="22"/>
        </w:rPr>
        <w:t>y</w:t>
      </w:r>
      <w:r w:rsidR="00EA230E" w:rsidRPr="00E21483">
        <w:rPr>
          <w:rFonts w:ascii="Times New Roman" w:hAnsi="Times New Roman"/>
          <w:sz w:val="22"/>
          <w:szCs w:val="22"/>
        </w:rPr>
        <w:t xml:space="preserve"> w Umowie Podstawowej </w:t>
      </w:r>
      <w:r w:rsidR="00AD73A8" w:rsidRPr="00E21483">
        <w:rPr>
          <w:rFonts w:ascii="Times New Roman" w:hAnsi="Times New Roman"/>
          <w:sz w:val="22"/>
          <w:szCs w:val="22"/>
        </w:rPr>
        <w:t>osób wyznaczonych do wzajemnej komunikacji przez Strony</w:t>
      </w:r>
      <w:r w:rsidR="00EA230E" w:rsidRPr="00E21483">
        <w:rPr>
          <w:rFonts w:ascii="Times New Roman" w:hAnsi="Times New Roman"/>
          <w:sz w:val="22"/>
          <w:szCs w:val="22"/>
        </w:rPr>
        <w:t xml:space="preserve">. 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oświadcza, że nie przekazuje Danych do państwa trzeciego lub organizacji międzynarodowej (czyli poza Europejski Obszar Gospodarczy („EOG”)). Przetwarzający oświadcza również, że nie korzysta z podwykonawców, którzy przekazują dane poza EOG. 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lastRenderedPageBreak/>
        <w:t>Przetwarzający uzyskuje od osób, które zostały upoważnione do przetwarzania danych osobowych w wykonaniu Umowy, udokumentowane zobowiązania do zachowania tajemnicy, ewentualnie upewnia się, że te osoby podlegają ustawowemu obowiązkowi zachowania tajemnicy.</w:t>
      </w:r>
    </w:p>
    <w:p w:rsidR="005350B4" w:rsidRPr="00E21483" w:rsidRDefault="005350B4" w:rsidP="00D15F1D">
      <w:pPr>
        <w:pStyle w:val="Akapitzlist"/>
        <w:numPr>
          <w:ilvl w:val="1"/>
          <w:numId w:val="7"/>
        </w:numPr>
        <w:spacing w:line="276" w:lineRule="auto"/>
        <w:ind w:left="284" w:hanging="290"/>
        <w:jc w:val="both"/>
        <w:rPr>
          <w:sz w:val="22"/>
          <w:szCs w:val="22"/>
        </w:rPr>
      </w:pPr>
      <w:r w:rsidRPr="00E21483">
        <w:rPr>
          <w:sz w:val="22"/>
          <w:szCs w:val="22"/>
        </w:rPr>
        <w:t xml:space="preserve">Przetwarzający zapewnia ochronę danych i podejmuje środki ochrony danych, o których mowa </w:t>
      </w:r>
      <w:r w:rsidR="00C66998" w:rsidRPr="00E21483">
        <w:rPr>
          <w:sz w:val="22"/>
          <w:szCs w:val="22"/>
        </w:rPr>
        <w:br/>
      </w:r>
      <w:r w:rsidRPr="00E21483">
        <w:rPr>
          <w:sz w:val="22"/>
          <w:szCs w:val="22"/>
        </w:rPr>
        <w:t>w art. 32 RODO.</w:t>
      </w:r>
    </w:p>
    <w:p w:rsidR="005350B4" w:rsidRPr="00E21483" w:rsidRDefault="005350B4" w:rsidP="00D15F1D">
      <w:pPr>
        <w:pStyle w:val="Akapitzlist"/>
        <w:numPr>
          <w:ilvl w:val="1"/>
          <w:numId w:val="7"/>
        </w:numPr>
        <w:spacing w:line="276" w:lineRule="auto"/>
        <w:ind w:left="284" w:hanging="290"/>
        <w:jc w:val="both"/>
        <w:rPr>
          <w:sz w:val="22"/>
          <w:szCs w:val="22"/>
        </w:rPr>
      </w:pPr>
      <w:r w:rsidRPr="00E21483">
        <w:rPr>
          <w:sz w:val="22"/>
          <w:szCs w:val="22"/>
        </w:rPr>
        <w:t xml:space="preserve">Przetwarzający zobowiązuje się wobec Administratora do odpowiadania na żądania osoby, której dane dotyczą, w zakresie wykonywania praw określonych w rozdziale III RODO („Prawa jednostki”). Przetwarzający oświadcza, że zapewnia obsługę Praw jednostki w odniesieniu do powierzonych danych. </w:t>
      </w:r>
    </w:p>
    <w:p w:rsidR="005350B4" w:rsidRPr="00E21483" w:rsidRDefault="005350B4" w:rsidP="00D15F1D">
      <w:pPr>
        <w:pStyle w:val="Akapitzlist"/>
        <w:numPr>
          <w:ilvl w:val="1"/>
          <w:numId w:val="7"/>
        </w:numPr>
        <w:spacing w:line="276" w:lineRule="auto"/>
        <w:ind w:left="284" w:hanging="290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Przetwarzający współpracuje z Administratorem przy wykonywaniu przez Administratora obowiązków z obszaru ochrony danych osobowych, o których mowa w art. 32−36 RODO.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Jeżeli Przetwarzający poweźmie wątpliwości co do zgodności z prawem wydanych przez Administratora poleceń lub instrukcji, Przetwarzający natychmiast informuje Administratora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>o stwierdzonej wątpliwości (w sposób udokumentowany i z uzasadnieniem), pod rygorem utraty możliwości dochodzenia roszczeń przeciwko Administratorowi z tego tytułu.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Planując </w:t>
      </w:r>
      <w:r w:rsidRPr="00E21483">
        <w:rPr>
          <w:rFonts w:ascii="Times New Roman" w:hAnsi="Times New Roman"/>
          <w:sz w:val="22"/>
          <w:szCs w:val="22"/>
        </w:rPr>
        <w:t xml:space="preserve">dokonanie zmian w sposobie przetwarzania danych, Przetwarzający ma obowiązek zastosować się do wymogu projektowania prywatności, o którym mowa w art. 25 ust. 1 RODO i ma obowiązek z wyprzedzeniem informować Administratora o planowanych zmianach w taki sposób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>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Przetwarzający zobowiązuje się do ograniczenia dostępu do danych osobowych wyłącznie do osób, których dostęp do danych jest potrzebny dla realizacji Umowy i posiadających odpowiednie upoważnienie.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Przetwarzający zobowiązuje się do prowadzenia dokumentacji opisującej sposób przetwarzania danych, w tym rejestru kategorii czynności przetwarzania danych osobowych (wymóg art. 30</w:t>
      </w:r>
      <w:r w:rsidR="00CD797D" w:rsidRPr="00E21483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sz w:val="22"/>
          <w:szCs w:val="22"/>
        </w:rPr>
        <w:t xml:space="preserve">RODO). Przetwarzający udostępniania na żądanie Administratora prowadzony rejestr,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>z</w:t>
      </w:r>
      <w:r w:rsidR="00CD797D" w:rsidRPr="00E21483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sz w:val="22"/>
          <w:szCs w:val="22"/>
        </w:rPr>
        <w:t xml:space="preserve">wyłączeniem informacji stanowiących tajemnicę handlową innych klientów Przetwarzającego. </w:t>
      </w:r>
    </w:p>
    <w:p w:rsidR="005350B4" w:rsidRPr="001606D8" w:rsidRDefault="005350B4" w:rsidP="001606D8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Jeżeli Przetwarzający wykorzystuje w celu realizacji Umowy zautomatyzowane przetwarzanie,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 xml:space="preserve">w tym profilowanie, o którym mowa w art. 22 ust. 1 i 4 RODO, Przetwarzający zobowiązuje się informować o tym Administratora w celu i w zakresie niezbędnym do wykonania przez Administratora obowiązku informacyjnego. </w:t>
      </w:r>
    </w:p>
    <w:p w:rsidR="00D15F1D" w:rsidRDefault="00D15F1D" w:rsidP="00D15F1D">
      <w:pPr>
        <w:pStyle w:val="Tekstpodstawowy"/>
        <w:spacing w:after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E21483" w:rsidRDefault="005350B4" w:rsidP="00D15F1D">
      <w:pPr>
        <w:pStyle w:val="Tekstpodstawowy"/>
        <w:spacing w:after="0"/>
        <w:jc w:val="center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4</w:t>
      </w:r>
      <w:r w:rsidRPr="00E21483">
        <w:rPr>
          <w:rStyle w:val="Pogrubienie"/>
          <w:rFonts w:ascii="Times New Roman" w:hAnsi="Times New Roman"/>
          <w:b w:val="0"/>
          <w:bCs/>
          <w:sz w:val="22"/>
          <w:szCs w:val="22"/>
        </w:rPr>
        <w:t xml:space="preserve"> </w:t>
      </w:r>
      <w:bookmarkStart w:id="6" w:name="_Toc505032487"/>
    </w:p>
    <w:p w:rsidR="005350B4" w:rsidRPr="00E21483" w:rsidRDefault="005350B4" w:rsidP="00D15F1D">
      <w:pPr>
        <w:pStyle w:val="Tekstpodstawowy"/>
        <w:spacing w:after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21483">
        <w:rPr>
          <w:rFonts w:ascii="Times New Roman" w:hAnsi="Times New Roman"/>
          <w:b/>
          <w:bCs/>
          <w:sz w:val="22"/>
          <w:szCs w:val="22"/>
        </w:rPr>
        <w:t>Obowiązki Administratora</w:t>
      </w:r>
      <w:bookmarkEnd w:id="6"/>
    </w:p>
    <w:p w:rsid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Administrator zobowiązuje się współdziałać z Przetwarzającym w wykonaniu Umowy, udzielać Przetwarzającemu wyjaśnień w razie wątpliwości co do legalności poleceń Administratora</w:t>
      </w:r>
      <w:bookmarkStart w:id="7" w:name="_Toc505032488"/>
      <w:r w:rsidRPr="00E21483">
        <w:rPr>
          <w:rFonts w:ascii="Times New Roman" w:hAnsi="Times New Roman"/>
          <w:bCs/>
          <w:sz w:val="22"/>
          <w:szCs w:val="22"/>
        </w:rPr>
        <w:t xml:space="preserve">. </w:t>
      </w:r>
    </w:p>
    <w:p w:rsidR="00A84314" w:rsidRPr="00A84314" w:rsidRDefault="00A84314" w:rsidP="00D15F1D">
      <w:pPr>
        <w:pStyle w:val="Tekstpodstawowy"/>
        <w:spacing w:after="0"/>
        <w:jc w:val="both"/>
        <w:rPr>
          <w:rFonts w:ascii="Times New Roman" w:hAnsi="Times New Roman"/>
          <w:bCs/>
          <w:sz w:val="22"/>
          <w:szCs w:val="22"/>
        </w:rPr>
      </w:pPr>
    </w:p>
    <w:p w:rsidR="00E21483" w:rsidRDefault="005350B4" w:rsidP="00D15F1D">
      <w:pPr>
        <w:pStyle w:val="Tekstpodstawowy"/>
        <w:spacing w:after="0"/>
        <w:ind w:left="360"/>
        <w:jc w:val="center"/>
        <w:rPr>
          <w:rStyle w:val="Pogrubienie"/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5</w:t>
      </w:r>
      <w:r w:rsidRPr="00E21483">
        <w:rPr>
          <w:rStyle w:val="Pogrubienie"/>
          <w:rFonts w:ascii="Times New Roman" w:hAnsi="Times New Roman"/>
          <w:bCs/>
          <w:sz w:val="22"/>
          <w:szCs w:val="22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ind w:left="360"/>
        <w:jc w:val="center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Bezpieczeństwo danych</w:t>
      </w:r>
    </w:p>
    <w:bookmarkEnd w:id="7"/>
    <w:p w:rsidR="005350B4" w:rsidRPr="00E21483" w:rsidRDefault="005350B4" w:rsidP="00D15F1D">
      <w:pPr>
        <w:pStyle w:val="Tekstpodstawowy"/>
        <w:numPr>
          <w:ilvl w:val="1"/>
          <w:numId w:val="8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oświadcza, że </w:t>
      </w:r>
      <w:r w:rsidRPr="00E21483">
        <w:rPr>
          <w:rFonts w:ascii="Times New Roman" w:hAnsi="Times New Roman"/>
          <w:color w:val="000000"/>
          <w:sz w:val="22"/>
          <w:szCs w:val="22"/>
        </w:rPr>
        <w:t xml:space="preserve">zapewnia wystarczające gwarancje wdrożenia odpowiednich środków technicznych i organizacyjnych, o których mowa w RODO. </w:t>
      </w:r>
    </w:p>
    <w:p w:rsidR="00D94F8B" w:rsidRPr="00E21483" w:rsidRDefault="00D94F8B" w:rsidP="00D15F1D">
      <w:pPr>
        <w:pStyle w:val="Tekstpodstawowy"/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eastAsia="Arial" w:hAnsi="Times New Roman"/>
          <w:sz w:val="22"/>
          <w:szCs w:val="22"/>
        </w:rPr>
        <w:t>Przetwarzający oświadcza w szczególności, iż prowadzi ewidencję osób i podmiotów upoważnionych do przetwarzania danych osobowych. Dane osobowe przetwarzane w formie analogowej przechowuje w zamkniętych na klucz pomieszczeniach i meblach, natomiast przetwarzane w formie elektronicznej przechowuje na szyfrowanych urządzeniach</w:t>
      </w:r>
      <w:r w:rsidR="00C66998" w:rsidRPr="00E21483">
        <w:rPr>
          <w:rFonts w:ascii="Times New Roman" w:eastAsia="Arial" w:hAnsi="Times New Roman"/>
          <w:sz w:val="22"/>
          <w:szCs w:val="22"/>
        </w:rPr>
        <w:t xml:space="preserve"> </w:t>
      </w:r>
      <w:r w:rsidRPr="00E21483">
        <w:rPr>
          <w:rFonts w:ascii="Times New Roman" w:eastAsia="Arial" w:hAnsi="Times New Roman"/>
          <w:sz w:val="22"/>
          <w:szCs w:val="22"/>
        </w:rPr>
        <w:lastRenderedPageBreak/>
        <w:t>elektronicznych zabezpieczonych przed dostępem osób trzecich odpowiednim hasłem oraz legalnym oprogramowaniem typu Internet Security dostarczanym przez renomowanego producenta.</w:t>
      </w:r>
    </w:p>
    <w:p w:rsidR="00D94F8B" w:rsidRPr="00E21483" w:rsidRDefault="00D94F8B" w:rsidP="00D15F1D">
      <w:pPr>
        <w:pStyle w:val="Tekstpodstawowy"/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eastAsia="Arial" w:hAnsi="Times New Roman"/>
          <w:sz w:val="22"/>
          <w:szCs w:val="22"/>
        </w:rPr>
        <w:t>Przetwarzający oświadcza ponadto, iż dokonał analizy ryzyka operacji przetwarzania danych osobowych dla praw i wolności osób, których dane osobowe dotyczą i po zastosowaniu przez Przetwarzającego adekwatnych organizacyjnych i technicznych oraz technologicznych środków zabezpieczeń danych osobowych, nie stwierdził występowania wysokiego ryzyka dla praw i wolności osób, których dane osobowe dotyczą.</w:t>
      </w:r>
    </w:p>
    <w:p w:rsidR="005350B4" w:rsidRPr="00E21483" w:rsidRDefault="005350B4" w:rsidP="00D15F1D">
      <w:pPr>
        <w:pStyle w:val="Tekstpodstawowy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000000"/>
          <w:sz w:val="22"/>
          <w:szCs w:val="22"/>
        </w:rPr>
        <w:t xml:space="preserve">O ile zajdzie taka potrzeba Administrator może wezwać Przetwarzającego do niezwłocznego przedstawienia dokumentów i dowodów spełnienia wymogu stosowania środków organizacyjnych i technicznych, o których mowa w ust.1. powyżej. </w:t>
      </w:r>
    </w:p>
    <w:p w:rsidR="005350B4" w:rsidRPr="00E21483" w:rsidRDefault="005350B4" w:rsidP="00D15F1D">
      <w:pPr>
        <w:pStyle w:val="Tekstpodstawowy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000000"/>
          <w:sz w:val="22"/>
          <w:szCs w:val="22"/>
        </w:rPr>
        <w:t xml:space="preserve">W razie konieczności Strony będą współdziałały przy wprowadzaniu środków organizacyjnych </w:t>
      </w:r>
      <w:r w:rsidRPr="00E21483">
        <w:rPr>
          <w:rFonts w:ascii="Times New Roman" w:hAnsi="Times New Roman"/>
          <w:color w:val="000000"/>
          <w:sz w:val="22"/>
          <w:szCs w:val="22"/>
        </w:rPr>
        <w:br/>
        <w:t>i technicznych wpływających na proces ochrony danych osobowych.</w:t>
      </w:r>
    </w:p>
    <w:p w:rsidR="005350B4" w:rsidRPr="00E21483" w:rsidRDefault="005350B4" w:rsidP="00D15F1D">
      <w:pPr>
        <w:pStyle w:val="Tekstpodstawowy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Przetwarzający zobowiązuje się do zachowania w poufności danych osobowych jak również innych informacji, w których posiadanie wszedł w związku z wykonywaniem przedmiotu Umowy Podstawowej i Umowy, przez okres trwania ww. Umów oraz po ich ustaniu, pod rygorem odpowiedzialności przepisanej prawem.</w:t>
      </w:r>
    </w:p>
    <w:p w:rsidR="005350B4" w:rsidRPr="00E21483" w:rsidRDefault="005350B4" w:rsidP="00D15F1D">
      <w:pPr>
        <w:pStyle w:val="Tekstpodstawowy"/>
        <w:spacing w:after="0"/>
        <w:ind w:left="360"/>
        <w:rPr>
          <w:rFonts w:ascii="Times New Roman" w:eastAsia="Calibri" w:hAnsi="Times New Roman"/>
          <w:sz w:val="22"/>
          <w:szCs w:val="22"/>
          <w:lang w:eastAsia="en-US"/>
        </w:rPr>
      </w:pPr>
      <w:bookmarkStart w:id="8" w:name="_Toc505032489"/>
    </w:p>
    <w:p w:rsidR="00E21483" w:rsidRDefault="005350B4" w:rsidP="00D15F1D">
      <w:pPr>
        <w:pStyle w:val="Tekstpodstawowy"/>
        <w:spacing w:after="0"/>
        <w:jc w:val="center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6</w:t>
      </w:r>
      <w:r w:rsidRPr="00E21483">
        <w:rPr>
          <w:rStyle w:val="Pogrubienie"/>
          <w:rFonts w:ascii="Times New Roman" w:hAnsi="Times New Roman"/>
          <w:b w:val="0"/>
          <w:bCs/>
          <w:sz w:val="22"/>
          <w:szCs w:val="22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/>
          <w:bCs/>
          <w:sz w:val="22"/>
          <w:szCs w:val="22"/>
        </w:rPr>
        <w:t>Powiadomienie o Naruszeniach Danych</w:t>
      </w:r>
      <w:r w:rsidRPr="00E21483">
        <w:rPr>
          <w:rFonts w:ascii="Times New Roman" w:hAnsi="Times New Roman"/>
          <w:bCs/>
          <w:sz w:val="22"/>
          <w:szCs w:val="22"/>
        </w:rPr>
        <w:t xml:space="preserve"> </w:t>
      </w:r>
      <w:r w:rsidRPr="00E21483">
        <w:rPr>
          <w:rStyle w:val="Pogrubienie"/>
          <w:rFonts w:ascii="Times New Roman" w:hAnsi="Times New Roman"/>
          <w:bCs/>
          <w:sz w:val="22"/>
          <w:szCs w:val="22"/>
        </w:rPr>
        <w:t>Osobowych</w:t>
      </w:r>
    </w:p>
    <w:bookmarkEnd w:id="8"/>
    <w:p w:rsidR="005350B4" w:rsidRPr="00E21483" w:rsidRDefault="005350B4" w:rsidP="00D15F1D">
      <w:pPr>
        <w:pStyle w:val="Tekstpodstawowy"/>
        <w:numPr>
          <w:ilvl w:val="1"/>
          <w:numId w:val="9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212121"/>
          <w:sz w:val="22"/>
          <w:szCs w:val="22"/>
        </w:rPr>
        <w:t>Przetwarzający zobowiązuje się powiadomić Administratora danych o każdym podejrzeniu naruszenia ochrony danych osobowych bez zbędnej zwłoki i nie później niż w 24 godziny od pierwszego zgłoszenia lub wykrycia naruszenia.</w:t>
      </w:r>
    </w:p>
    <w:p w:rsidR="005350B4" w:rsidRPr="00E21483" w:rsidRDefault="005350B4" w:rsidP="00D15F1D">
      <w:pPr>
        <w:pStyle w:val="Tekstpodstawowy"/>
        <w:numPr>
          <w:ilvl w:val="1"/>
          <w:numId w:val="9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212121"/>
          <w:sz w:val="22"/>
          <w:szCs w:val="22"/>
        </w:rPr>
        <w:t xml:space="preserve">Przetwarzający umożliwia Administratorowi uczestnictwo w czynnościach wyjaśniających </w:t>
      </w:r>
      <w:r w:rsidR="00C66998" w:rsidRPr="00E21483">
        <w:rPr>
          <w:rFonts w:ascii="Times New Roman" w:hAnsi="Times New Roman"/>
          <w:color w:val="212121"/>
          <w:sz w:val="22"/>
          <w:szCs w:val="22"/>
        </w:rPr>
        <w:br/>
      </w:r>
      <w:r w:rsidRPr="00E21483">
        <w:rPr>
          <w:rFonts w:ascii="Times New Roman" w:hAnsi="Times New Roman"/>
          <w:color w:val="212121"/>
          <w:sz w:val="22"/>
          <w:szCs w:val="22"/>
        </w:rPr>
        <w:t xml:space="preserve">i informuje Administratora o ustaleniach z chwilą ich dokonania, w szczególności o stwierdzeniu naruszenia. </w:t>
      </w:r>
    </w:p>
    <w:p w:rsidR="005350B4" w:rsidRPr="00E21483" w:rsidRDefault="005350B4" w:rsidP="00D15F1D">
      <w:pPr>
        <w:pStyle w:val="Tekstpodstawowy"/>
        <w:numPr>
          <w:ilvl w:val="1"/>
          <w:numId w:val="9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212121"/>
          <w:sz w:val="22"/>
          <w:szCs w:val="22"/>
        </w:rPr>
        <w:t>Powiadomienie o stwierdzeniu naruszenia, powinno być przesłane wraz z wszelką niezbędną dokumentacją dotyczącą naruszenia, o której mowa w art. 33 ust.3 RODO, aby umożliwić Administratorowi spełnienie obowiązku powiadomienia organ nadzoru w łącznym terminie 72 godzin od pierwszego zgłoszenia lub wykrycia naruszenia.</w:t>
      </w:r>
    </w:p>
    <w:p w:rsidR="005350B4" w:rsidRPr="00E21483" w:rsidRDefault="005350B4" w:rsidP="00D15F1D">
      <w:pPr>
        <w:pStyle w:val="Tekstpodstawowy"/>
        <w:spacing w:after="0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bookmarkStart w:id="9" w:name="_Toc505032490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7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Nadzór</w:t>
      </w:r>
    </w:p>
    <w:bookmarkEnd w:id="9"/>
    <w:p w:rsidR="005350B4" w:rsidRPr="00E21483" w:rsidRDefault="005350B4" w:rsidP="00D15F1D">
      <w:pPr>
        <w:pStyle w:val="Tekstpodstawowy"/>
        <w:numPr>
          <w:ilvl w:val="1"/>
          <w:numId w:val="10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Administrator ma prawo kontrolować sposób przetwarzania powierzonych danych osobowych po uprzednim poinformowaniu Przetwarzającego o planowanej kontroli. Administrator lub wyznaczone przez niego osoby są uprawnione do (a) wstępu do pomieszczeń, w których przetwarzane są dane osobowe oraz (b) wglądu do dokumentacji związanej z przetwarzaniem danych osobowych. Administrator uprawniony jest do żądania od Przetwarzającego udzielania informacji dotyczących przebiegu przetwarzania danych osobowych, oraz udostępnienia rejestrów przetwarzania. Z przeprowadzonej kontroli Strony sporządzają protokół pokontrolny. O ile zajdzie taka potrzeba Administrator może polecić Przetwarzającemu zastosowanie środków organizacyjnych i technicznych (w tym technologicznych) podnoszących poziom ochrony procesu przetwarzania powierzonych danych osobowych, z uwzględnieniem możliwości finansowych Przetwarzającego. Przetwarzający zobowiązuje się niezwłocznie wdrożyć ww. środki.</w:t>
      </w:r>
    </w:p>
    <w:p w:rsidR="005350B4" w:rsidRPr="00E21483" w:rsidRDefault="005350B4" w:rsidP="00D15F1D">
      <w:pPr>
        <w:pStyle w:val="Tekstpodstawowy"/>
        <w:numPr>
          <w:ilvl w:val="1"/>
          <w:numId w:val="10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o ile zajdzie taka potrzeba, ma obowiązek współpracować z urzędem ochrony danych osobowych w zakresie wykonywanych przez niego zadań. </w:t>
      </w:r>
    </w:p>
    <w:p w:rsidR="005350B4" w:rsidRPr="00E21483" w:rsidRDefault="005350B4" w:rsidP="00D15F1D">
      <w:pPr>
        <w:pStyle w:val="Tekstpodstawowy"/>
        <w:numPr>
          <w:ilvl w:val="1"/>
          <w:numId w:val="10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Przetwarzający: </w:t>
      </w:r>
    </w:p>
    <w:p w:rsidR="005350B4" w:rsidRPr="00E21483" w:rsidRDefault="005350B4" w:rsidP="00D15F1D">
      <w:pPr>
        <w:pStyle w:val="Tekstpodstawowy"/>
        <w:numPr>
          <w:ilvl w:val="4"/>
          <w:numId w:val="1"/>
        </w:numPr>
        <w:spacing w:after="0"/>
        <w:ind w:left="993" w:hanging="367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lastRenderedPageBreak/>
        <w:t>udostępnia Administratorowi wszelkie informacje niezbędne do wykazania zgodności działania Administratora z przepisami RODO,</w:t>
      </w:r>
    </w:p>
    <w:p w:rsidR="005350B4" w:rsidRPr="00E21483" w:rsidRDefault="005350B4" w:rsidP="00D15F1D">
      <w:pPr>
        <w:pStyle w:val="Tekstpodstawowy"/>
        <w:numPr>
          <w:ilvl w:val="4"/>
          <w:numId w:val="1"/>
        </w:numPr>
        <w:spacing w:after="0"/>
        <w:ind w:left="993" w:hanging="367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umożliwia Administratorowi lub upoważnionemu audytorowi przeprowadzanie audytów lub inspekcji. Przetwarzający współpracuje w zakresie realizacji ww. audytów lub inspekcji.</w:t>
      </w:r>
    </w:p>
    <w:p w:rsidR="005350B4" w:rsidRPr="00E21483" w:rsidRDefault="005350B4" w:rsidP="00D15F1D">
      <w:pPr>
        <w:pStyle w:val="Tekstpodstawowy"/>
        <w:spacing w:after="0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bookmarkStart w:id="10" w:name="_Toc505032491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8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Oświadczenia</w:t>
      </w:r>
      <w:r w:rsidRPr="00E21483">
        <w:rPr>
          <w:rFonts w:ascii="Times New Roman" w:hAnsi="Times New Roman"/>
          <w:b/>
          <w:bCs/>
          <w:sz w:val="22"/>
          <w:szCs w:val="22"/>
        </w:rPr>
        <w:t xml:space="preserve"> Stron</w:t>
      </w:r>
    </w:p>
    <w:bookmarkEnd w:id="10"/>
    <w:p w:rsidR="005350B4" w:rsidRPr="00E21483" w:rsidRDefault="005350B4" w:rsidP="00D15F1D">
      <w:pPr>
        <w:pStyle w:val="Tekstpodstawowy"/>
        <w:numPr>
          <w:ilvl w:val="1"/>
          <w:numId w:val="11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Administrator oświadcza, że jest Administratorem danych oraz, że jest uprawniony do ich przetwarzania w zakresie, w jakim powierzył je Przetwarzającemu.</w:t>
      </w:r>
    </w:p>
    <w:p w:rsidR="005350B4" w:rsidRPr="00E21483" w:rsidRDefault="005350B4" w:rsidP="00D15F1D">
      <w:pPr>
        <w:pStyle w:val="Tekstpodstawowy"/>
        <w:numPr>
          <w:ilvl w:val="1"/>
          <w:numId w:val="11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Przetwarzający </w:t>
      </w:r>
      <w:r w:rsidRPr="00E21483">
        <w:rPr>
          <w:rFonts w:ascii="Times New Roman" w:hAnsi="Times New Roman"/>
          <w:sz w:val="22"/>
          <w:szCs w:val="22"/>
        </w:rPr>
        <w:t xml:space="preserve">oświadcza, że w ramach prowadzonej działalności profesjonalnie zajmuje się przetwarzaniem danych objętych Umowa i Umową Podstawową, posiada w tym zakresie niezbędną wiedzę, odpowiednie środki techniczne i organizacyjne oraz daje rękojmię należytego wykonania niniejszej Umowy. </w:t>
      </w:r>
    </w:p>
    <w:p w:rsidR="005350B4" w:rsidRPr="00E21483" w:rsidRDefault="005350B4" w:rsidP="00D15F1D">
      <w:pPr>
        <w:pStyle w:val="Tekstpodstawowy"/>
        <w:numPr>
          <w:ilvl w:val="1"/>
          <w:numId w:val="11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bookmarkStart w:id="11" w:name="_Toc505032492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9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Odpowiedzialność</w:t>
      </w:r>
    </w:p>
    <w:bookmarkEnd w:id="11"/>
    <w:p w:rsidR="005350B4" w:rsidRPr="00E21483" w:rsidRDefault="005350B4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odpowiada za szkody spowodowane swoim działaniem lub zaniechaniem w związku z niedopełnieniem obowiązków, które RODO nakłada bezpośrednio na Przetwarzającego lub gdy działał poza zgodnymi z prawem instrukcjami Administratora lub wbrew tym instrukcjom. </w:t>
      </w:r>
    </w:p>
    <w:p w:rsidR="005350B4" w:rsidRPr="00E21483" w:rsidRDefault="005350B4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Przetwarzający odpowiada za szkody spowodowane zastosowaniem lub niezastosowaniem właściwych środków bezpieczeństwa w związku z przetwarzaniem powierzonych danych osobowych.</w:t>
      </w:r>
    </w:p>
    <w:p w:rsidR="005350B4" w:rsidRPr="00E21483" w:rsidRDefault="005350B4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W przypadku naruszenia adekwatnych przepisów RODO lub przepisów porządku krajowego, albo postanowień Umowy z przyczyn leżących po stronie Przetwarzającego, w następstwie czego Administrator zostanie zobowiązany do zapłaty jakichkolwiek należności,</w:t>
      </w:r>
      <w:r w:rsidR="00BF196B" w:rsidRPr="00E21483">
        <w:rPr>
          <w:rFonts w:ascii="Times New Roman" w:hAnsi="Times New Roman"/>
          <w:sz w:val="22"/>
          <w:szCs w:val="22"/>
        </w:rPr>
        <w:t xml:space="preserve"> w tym administracyjnych kar pieniężnych,</w:t>
      </w:r>
      <w:r w:rsidRPr="00E21483">
        <w:rPr>
          <w:rFonts w:ascii="Times New Roman" w:hAnsi="Times New Roman"/>
          <w:sz w:val="22"/>
          <w:szCs w:val="22"/>
        </w:rPr>
        <w:t xml:space="preserve"> Przetwarzający odpowiada w trybie art. 82</w:t>
      </w:r>
      <w:r w:rsidR="002C31CC" w:rsidRPr="00E21483">
        <w:rPr>
          <w:rFonts w:ascii="Times New Roman" w:hAnsi="Times New Roman"/>
          <w:sz w:val="22"/>
          <w:szCs w:val="22"/>
        </w:rPr>
        <w:t xml:space="preserve"> w zw. z art. 83</w:t>
      </w:r>
      <w:r w:rsidRPr="00E21483">
        <w:rPr>
          <w:rFonts w:ascii="Times New Roman" w:hAnsi="Times New Roman"/>
          <w:sz w:val="22"/>
          <w:szCs w:val="22"/>
        </w:rPr>
        <w:t xml:space="preserve"> RODO i jednocześnie zobowiązuje się pokryć Administratorowi poniesione z tego tytułu wszelkie koszty</w:t>
      </w:r>
      <w:r w:rsidR="002C31CC" w:rsidRPr="00E21483">
        <w:rPr>
          <w:rFonts w:ascii="Times New Roman" w:hAnsi="Times New Roman"/>
          <w:sz w:val="22"/>
          <w:szCs w:val="22"/>
        </w:rPr>
        <w:t>.</w:t>
      </w:r>
    </w:p>
    <w:p w:rsidR="00D26805" w:rsidRPr="00E21483" w:rsidRDefault="00D26805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Jakiekolwiek ograniczenia lub wyłączenia odpowiedzialności Przetwarzającego określone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>w Umowie Podstawowej nie mają zastosowania do odpowiedzialności w zakresie powierzenia danych osobowych.</w:t>
      </w:r>
    </w:p>
    <w:p w:rsidR="005350B4" w:rsidRPr="00E21483" w:rsidRDefault="005350B4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Żądanie zapłaty kary umownej lub wszelkich kosztów lub odszkodowania nie wpływa na możliwość żądania odszkodowania od Przetwarzającego na zasadach ogólnych.</w:t>
      </w:r>
    </w:p>
    <w:p w:rsidR="005350B4" w:rsidRPr="00E21483" w:rsidRDefault="005350B4" w:rsidP="00D15F1D">
      <w:pPr>
        <w:pStyle w:val="Tekstpodstawowy"/>
        <w:spacing w:after="0"/>
        <w:jc w:val="both"/>
        <w:outlineLvl w:val="0"/>
        <w:rPr>
          <w:rFonts w:ascii="Times New Roman" w:hAnsi="Times New Roman"/>
          <w:bCs/>
          <w:sz w:val="22"/>
          <w:szCs w:val="22"/>
        </w:rPr>
      </w:pPr>
      <w:bookmarkStart w:id="12" w:name="_Toc505032493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10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/>
          <w:bCs/>
          <w:sz w:val="22"/>
          <w:szCs w:val="22"/>
        </w:rPr>
        <w:t>Okres Obowiązywania Umowy</w:t>
      </w:r>
      <w:bookmarkEnd w:id="12"/>
      <w:r w:rsidRPr="00E21483">
        <w:rPr>
          <w:rFonts w:ascii="Times New Roman" w:hAnsi="Times New Roman"/>
          <w:bCs/>
          <w:sz w:val="22"/>
          <w:szCs w:val="22"/>
        </w:rPr>
        <w:t xml:space="preserve"> </w:t>
      </w:r>
      <w:r w:rsidRPr="00E21483">
        <w:rPr>
          <w:rFonts w:ascii="Times New Roman" w:hAnsi="Times New Roman"/>
          <w:b/>
          <w:bCs/>
          <w:sz w:val="22"/>
          <w:szCs w:val="22"/>
        </w:rPr>
        <w:t>i możliwości jej rozwiązania</w:t>
      </w:r>
    </w:p>
    <w:p w:rsidR="005350B4" w:rsidRPr="00E21483" w:rsidRDefault="005350B4" w:rsidP="00D15F1D">
      <w:pPr>
        <w:pStyle w:val="Tekstpodstawowy"/>
        <w:numPr>
          <w:ilvl w:val="0"/>
          <w:numId w:val="16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Umowa została zawarta na czas obowiązywania Umowy Podstawowej.</w:t>
      </w:r>
    </w:p>
    <w:p w:rsidR="005350B4" w:rsidRPr="00E21483" w:rsidRDefault="005350B4" w:rsidP="00D15F1D">
      <w:pPr>
        <w:pStyle w:val="Tekstpodstawowy"/>
        <w:numPr>
          <w:ilvl w:val="0"/>
          <w:numId w:val="16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Administrator może rozwiązać Umowę ze skutkiem natychmiastowym, gdy Przetwarzaj</w:t>
      </w:r>
      <w:r w:rsidR="00D64760" w:rsidRPr="00E21483">
        <w:rPr>
          <w:rFonts w:ascii="Times New Roman" w:hAnsi="Times New Roman"/>
          <w:sz w:val="22"/>
          <w:szCs w:val="22"/>
        </w:rPr>
        <w:t>ą</w:t>
      </w:r>
      <w:r w:rsidRPr="00E21483">
        <w:rPr>
          <w:rFonts w:ascii="Times New Roman" w:hAnsi="Times New Roman"/>
          <w:sz w:val="22"/>
          <w:szCs w:val="22"/>
        </w:rPr>
        <w:t>cy:</w:t>
      </w:r>
    </w:p>
    <w:p w:rsidR="005350B4" w:rsidRPr="00E21483" w:rsidRDefault="005350B4" w:rsidP="00D15F1D">
      <w:pPr>
        <w:pStyle w:val="Akapitzlist"/>
        <w:numPr>
          <w:ilvl w:val="2"/>
          <w:numId w:val="4"/>
        </w:num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wykorzystał dane osobowe w sposób niezgodny z przepisami RODO lub przepisami porządku krajowego, albo postanowieniami Umowy</w:t>
      </w:r>
    </w:p>
    <w:p w:rsidR="005350B4" w:rsidRPr="00E21483" w:rsidRDefault="005350B4" w:rsidP="00D15F1D">
      <w:pPr>
        <w:pStyle w:val="Akapitzlist"/>
        <w:numPr>
          <w:ilvl w:val="2"/>
          <w:numId w:val="4"/>
        </w:num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niewłaściwie przetwarza dane osobowe, pomimo uprzedniego wezwania do zmiany sposobu ich przetwarzania,</w:t>
      </w:r>
    </w:p>
    <w:p w:rsidR="005350B4" w:rsidRPr="00E21483" w:rsidRDefault="005350B4" w:rsidP="00D15F1D">
      <w:pPr>
        <w:pStyle w:val="Akapitzlist"/>
        <w:numPr>
          <w:ilvl w:val="2"/>
          <w:numId w:val="4"/>
        </w:num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lastRenderedPageBreak/>
        <w:t>powierzył przetwarzanie danych osobowych innemu podmiotowi bez zgody</w:t>
      </w:r>
      <w:r w:rsidR="00CD797D" w:rsidRPr="00E21483">
        <w:rPr>
          <w:sz w:val="22"/>
          <w:szCs w:val="22"/>
        </w:rPr>
        <w:t xml:space="preserve"> </w:t>
      </w:r>
      <w:r w:rsidRPr="00E21483">
        <w:rPr>
          <w:sz w:val="22"/>
          <w:szCs w:val="22"/>
        </w:rPr>
        <w:t>Administratora,</w:t>
      </w:r>
    </w:p>
    <w:p w:rsidR="005350B4" w:rsidRPr="00E21483" w:rsidRDefault="005350B4" w:rsidP="00D15F1D">
      <w:pPr>
        <w:pStyle w:val="Akapitzlist"/>
        <w:numPr>
          <w:ilvl w:val="2"/>
          <w:numId w:val="4"/>
        </w:num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nie ma zdolności do dalszego wykonywania Umowy</w:t>
      </w:r>
    </w:p>
    <w:p w:rsidR="005350B4" w:rsidRPr="00E21483" w:rsidRDefault="005350B4" w:rsidP="00D15F1D">
      <w:pPr>
        <w:pStyle w:val="Tekstpodstawowy"/>
        <w:spacing w:after="0"/>
        <w:jc w:val="both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bookmarkStart w:id="13" w:name="_Toc505032494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11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Usunięcie Danych</w:t>
      </w:r>
      <w:bookmarkEnd w:id="13"/>
      <w:r w:rsidRPr="00E21483">
        <w:rPr>
          <w:rStyle w:val="Pogrubienie"/>
          <w:rFonts w:ascii="Times New Roman" w:hAnsi="Times New Roman"/>
          <w:bCs/>
          <w:sz w:val="22"/>
          <w:szCs w:val="22"/>
        </w:rPr>
        <w:t xml:space="preserve"> Osobowych</w:t>
      </w:r>
    </w:p>
    <w:p w:rsidR="005350B4" w:rsidRPr="00E21483" w:rsidRDefault="005350B4" w:rsidP="00D15F1D">
      <w:pPr>
        <w:pStyle w:val="Tekstpodstawowy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Z chwilą rozwiązania Umowy Przetwarzający nie ma prawa do dalszego przetwarzania</w:t>
      </w:r>
      <w:r w:rsidR="00CD797D" w:rsidRPr="00E21483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sz w:val="22"/>
          <w:szCs w:val="22"/>
        </w:rPr>
        <w:t>powierzonych danych osobowych i jest zobowiązany do:</w:t>
      </w:r>
    </w:p>
    <w:p w:rsidR="005350B4" w:rsidRPr="00E21483" w:rsidRDefault="005350B4" w:rsidP="00D15F1D">
      <w:pPr>
        <w:pStyle w:val="Tekstpodstawowy"/>
        <w:numPr>
          <w:ilvl w:val="4"/>
          <w:numId w:val="2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usunięcia danych, </w:t>
      </w:r>
    </w:p>
    <w:p w:rsidR="005350B4" w:rsidRPr="00E21483" w:rsidRDefault="005350B4" w:rsidP="00D15F1D">
      <w:pPr>
        <w:pStyle w:val="Tekstpodstawowy"/>
        <w:numPr>
          <w:ilvl w:val="4"/>
          <w:numId w:val="2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:rsidR="005350B4" w:rsidRPr="00E21483" w:rsidRDefault="005350B4" w:rsidP="00D15F1D">
      <w:pPr>
        <w:pStyle w:val="Tekstpodstawowy"/>
        <w:numPr>
          <w:ilvl w:val="1"/>
          <w:numId w:val="2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212121"/>
          <w:sz w:val="22"/>
          <w:szCs w:val="22"/>
          <w:bdr w:val="none" w:sz="0" w:space="0" w:color="auto" w:frame="1"/>
        </w:rPr>
        <w:t>Po wykonaniu zobowiązania, o którym mowa w ust. 1 powyżej Przetwarzający złoży Administratorowi pisemne oświadczenie potwierdzające trwałe usunięcie wszystkich danych</w:t>
      </w:r>
      <w:r w:rsidR="00E45477" w:rsidRPr="00E21483">
        <w:rPr>
          <w:rFonts w:ascii="Times New Roman" w:hAnsi="Times New Roman"/>
          <w:color w:val="212121"/>
          <w:sz w:val="22"/>
          <w:szCs w:val="22"/>
          <w:bdr w:val="none" w:sz="0" w:space="0" w:color="auto" w:frame="1"/>
        </w:rPr>
        <w:t>, a to już bez odrębnego wezwania Administratora</w:t>
      </w:r>
      <w:r w:rsidRPr="00E21483">
        <w:rPr>
          <w:rFonts w:ascii="Times New Roman" w:hAnsi="Times New Roman"/>
          <w:color w:val="212121"/>
          <w:sz w:val="22"/>
          <w:szCs w:val="22"/>
          <w:bdr w:val="none" w:sz="0" w:space="0" w:color="auto" w:frame="1"/>
        </w:rPr>
        <w:t>.</w:t>
      </w:r>
    </w:p>
    <w:p w:rsidR="005350B4" w:rsidRPr="00E21483" w:rsidRDefault="005350B4" w:rsidP="00D15F1D">
      <w:pPr>
        <w:pStyle w:val="Tekstpodstawowy"/>
        <w:spacing w:after="0"/>
        <w:jc w:val="both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bookmarkStart w:id="14" w:name="_Toc505032495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12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Postanowienia Końcowe</w:t>
      </w:r>
      <w:bookmarkEnd w:id="14"/>
    </w:p>
    <w:p w:rsidR="00B1106E" w:rsidRPr="00D15F1D" w:rsidRDefault="00B1106E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Strony ustalają </w:t>
      </w:r>
      <w:r w:rsidRPr="00D15F1D">
        <w:rPr>
          <w:rFonts w:ascii="Times New Roman" w:hAnsi="Times New Roman"/>
          <w:bCs/>
          <w:sz w:val="22"/>
          <w:szCs w:val="22"/>
        </w:rPr>
        <w:t>następujące osoby do wzajemnej komunikacji w związku z realizacją Umowy:</w:t>
      </w:r>
    </w:p>
    <w:p w:rsidR="00D15F1D" w:rsidRPr="00D15F1D" w:rsidRDefault="00B1106E" w:rsidP="00D15F1D">
      <w:pPr>
        <w:pStyle w:val="Tekstpodstawowy"/>
        <w:numPr>
          <w:ilvl w:val="1"/>
          <w:numId w:val="23"/>
        </w:numPr>
        <w:rPr>
          <w:rFonts w:ascii="Times New Roman" w:eastAsia="Calibri" w:hAnsi="Times New Roman"/>
          <w:sz w:val="22"/>
          <w:szCs w:val="22"/>
          <w:lang w:eastAsia="en-US"/>
        </w:rPr>
      </w:pPr>
      <w:r w:rsidRPr="00D15F1D">
        <w:rPr>
          <w:rFonts w:ascii="Times New Roman" w:hAnsi="Times New Roman"/>
          <w:bCs/>
          <w:sz w:val="22"/>
          <w:szCs w:val="22"/>
        </w:rPr>
        <w:t xml:space="preserve">po stronie Administratora: </w:t>
      </w:r>
    </w:p>
    <w:p w:rsidR="00D15F1D" w:rsidRPr="00D15F1D" w:rsidRDefault="00D15F1D" w:rsidP="00D15F1D">
      <w:pPr>
        <w:pStyle w:val="Tekstpodstawowy"/>
        <w:ind w:left="1440"/>
        <w:rPr>
          <w:rFonts w:ascii="Times New Roman" w:eastAsia="Calibri" w:hAnsi="Times New Roman"/>
          <w:sz w:val="22"/>
          <w:szCs w:val="22"/>
          <w:lang w:eastAsia="en-US"/>
        </w:rPr>
      </w:pPr>
      <w:r w:rsidRPr="00D15F1D">
        <w:rPr>
          <w:rFonts w:ascii="Times New Roman" w:eastAsia="Calibri" w:hAnsi="Times New Roman"/>
          <w:sz w:val="22"/>
          <w:szCs w:val="22"/>
          <w:lang w:eastAsia="en-US"/>
        </w:rPr>
        <w:t>Agnieszka Sikora, tel. (32) 77-16-378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, e-mail: </w:t>
      </w:r>
      <w:r w:rsidRPr="00D15F1D">
        <w:rPr>
          <w:rFonts w:ascii="Times New Roman" w:eastAsia="Calibri" w:hAnsi="Times New Roman"/>
          <w:sz w:val="22"/>
          <w:szCs w:val="22"/>
          <w:lang w:eastAsia="en-US"/>
        </w:rPr>
        <w:t xml:space="preserve">sikora.a@opschorzow.pl </w:t>
      </w:r>
    </w:p>
    <w:p w:rsidR="00B1106E" w:rsidRPr="00D15F1D" w:rsidRDefault="00B1106E" w:rsidP="00D15F1D">
      <w:pPr>
        <w:pStyle w:val="Tekstpodstawowy"/>
        <w:numPr>
          <w:ilvl w:val="1"/>
          <w:numId w:val="23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D15F1D">
        <w:rPr>
          <w:rFonts w:ascii="Times New Roman" w:hAnsi="Times New Roman"/>
          <w:bCs/>
          <w:sz w:val="22"/>
          <w:szCs w:val="22"/>
        </w:rPr>
        <w:t xml:space="preserve">po stronie Przetwarzającego: </w:t>
      </w:r>
      <w:r w:rsidR="00A84314" w:rsidRPr="00D15F1D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………………………………………………………..</w:t>
      </w:r>
    </w:p>
    <w:p w:rsidR="00A84314" w:rsidRPr="00D15F1D" w:rsidRDefault="00A84314" w:rsidP="00D15F1D">
      <w:pPr>
        <w:pStyle w:val="Tekstpodstawowy"/>
        <w:spacing w:after="0"/>
        <w:ind w:left="1440"/>
        <w:jc w:val="both"/>
        <w:rPr>
          <w:rFonts w:ascii="Times New Roman" w:hAnsi="Times New Roman"/>
          <w:bCs/>
          <w:sz w:val="22"/>
          <w:szCs w:val="22"/>
        </w:rPr>
      </w:pPr>
      <w:r w:rsidRPr="00D15F1D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………………………………………………………………………………………..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D15F1D">
        <w:rPr>
          <w:rFonts w:ascii="Times New Roman" w:hAnsi="Times New Roman"/>
          <w:bCs/>
          <w:sz w:val="22"/>
          <w:szCs w:val="22"/>
        </w:rPr>
        <w:t>Pierwszeństwo. W razie sprzeczności pomiędzy postanowieniami niniejszej Umowy a Umowy Podstawowej, pierwszeństwo mają</w:t>
      </w:r>
      <w:r w:rsidRPr="00E21483">
        <w:rPr>
          <w:rFonts w:ascii="Times New Roman" w:hAnsi="Times New Roman"/>
          <w:bCs/>
          <w:sz w:val="22"/>
          <w:szCs w:val="22"/>
        </w:rPr>
        <w:t xml:space="preserve"> postanowienia Umowy. Oznacza to także, że zagadnienia dotyczące przetwarzania danych osobowych pomiędzy Administratorem a Przetwarzającym należy regulować poprzez zmiany niniejszej Umowy. 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Forma zmiany Umowy. </w:t>
      </w:r>
      <w:r w:rsidRPr="00E21483">
        <w:rPr>
          <w:rFonts w:ascii="Times New Roman" w:hAnsi="Times New Roman"/>
          <w:sz w:val="22"/>
          <w:szCs w:val="22"/>
        </w:rPr>
        <w:t>Wszelkie zmiany Umowy wymagają formy pisemnej pod rygorem nieważności</w:t>
      </w:r>
      <w:r w:rsidRPr="00E21483">
        <w:rPr>
          <w:rFonts w:ascii="Times New Roman" w:hAnsi="Times New Roman"/>
          <w:bCs/>
          <w:color w:val="212121"/>
          <w:sz w:val="22"/>
          <w:szCs w:val="22"/>
          <w:bdr w:val="none" w:sz="0" w:space="0" w:color="auto" w:frame="1"/>
        </w:rPr>
        <w:t>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Reprezentacja Stron: </w:t>
      </w:r>
      <w:r w:rsidRPr="00E21483">
        <w:rPr>
          <w:rFonts w:ascii="Times New Roman" w:hAnsi="Times New Roman"/>
          <w:sz w:val="22"/>
          <w:szCs w:val="22"/>
        </w:rPr>
        <w:t>Osoby podpisujące Umowę oświadczają, że są w pełni umocowane prawnie do jej zawarcia.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proofErr w:type="spellStart"/>
      <w:r w:rsidRPr="00E21483">
        <w:rPr>
          <w:rFonts w:ascii="Times New Roman" w:hAnsi="Times New Roman"/>
          <w:sz w:val="22"/>
          <w:szCs w:val="22"/>
        </w:rPr>
        <w:t>Pozaprocesowe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 rozwiązanie sporu: W razie sporu wynikającego z Umowy Strony będą dążyły </w:t>
      </w:r>
      <w:r w:rsidRPr="00E21483">
        <w:rPr>
          <w:rFonts w:ascii="Times New Roman" w:hAnsi="Times New Roman"/>
          <w:sz w:val="22"/>
          <w:szCs w:val="22"/>
        </w:rPr>
        <w:br/>
        <w:t xml:space="preserve">do jego </w:t>
      </w:r>
      <w:proofErr w:type="spellStart"/>
      <w:r w:rsidRPr="00E21483">
        <w:rPr>
          <w:rFonts w:ascii="Times New Roman" w:hAnsi="Times New Roman"/>
          <w:sz w:val="22"/>
          <w:szCs w:val="22"/>
        </w:rPr>
        <w:t>pozaprocesowego</w:t>
      </w:r>
      <w:proofErr w:type="spellEnd"/>
      <w:r w:rsidRPr="00E21483">
        <w:rPr>
          <w:rFonts w:ascii="Times New Roman" w:hAnsi="Times New Roman"/>
          <w:sz w:val="22"/>
          <w:szCs w:val="22"/>
        </w:rPr>
        <w:t xml:space="preserve"> rozwiązania.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Właściwość Sądu: Sądem właściwym, dla rozstrzygania sporów pomiędzy Stronami wynikających </w:t>
      </w:r>
      <w:r w:rsidRPr="00E21483">
        <w:rPr>
          <w:rFonts w:ascii="Times New Roman" w:hAnsi="Times New Roman"/>
          <w:sz w:val="22"/>
          <w:szCs w:val="22"/>
        </w:rPr>
        <w:br/>
        <w:t>z Umowy, będzie sąd właściwy dla Administratora.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color w:val="212121"/>
          <w:sz w:val="22"/>
          <w:szCs w:val="22"/>
          <w:bdr w:val="none" w:sz="0" w:space="0" w:color="auto" w:frame="1"/>
        </w:rPr>
        <w:t>Egzemplarze</w:t>
      </w:r>
      <w:r w:rsidRPr="00E21483">
        <w:rPr>
          <w:rFonts w:ascii="Times New Roman" w:hAnsi="Times New Roman"/>
          <w:sz w:val="22"/>
          <w:szCs w:val="22"/>
        </w:rPr>
        <w:t>. Umowa została sporządzona w dwóch jednobrzmiących egzemplarzach, po jednym dla każdej ze Stron.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bCs/>
          <w:color w:val="212121"/>
          <w:sz w:val="22"/>
          <w:szCs w:val="22"/>
          <w:bdr w:val="none" w:sz="0" w:space="0" w:color="auto" w:frame="1"/>
        </w:rPr>
        <w:t>Właściwość prawa.</w:t>
      </w:r>
      <w:r w:rsidRPr="00E21483">
        <w:rPr>
          <w:rFonts w:ascii="Times New Roman" w:hAnsi="Times New Roman"/>
          <w:sz w:val="22"/>
          <w:szCs w:val="22"/>
        </w:rPr>
        <w:t xml:space="preserve"> Umowa podlega przepisom RODO oraz przepisom krajowego porządku prawnego.</w:t>
      </w:r>
      <w:bookmarkEnd w:id="0"/>
      <w:bookmarkEnd w:id="4"/>
      <w:r w:rsidRPr="00E21483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bCs/>
          <w:sz w:val="22"/>
          <w:szCs w:val="22"/>
        </w:rPr>
        <w:t>W razie zmiany stanu prawnego regulującego przedmiot i zakres Umowy, postanowienia Umowy mogą ulec zmianie.</w:t>
      </w:r>
    </w:p>
    <w:p w:rsidR="00D15F1D" w:rsidRDefault="00D15F1D" w:rsidP="00D15F1D">
      <w:pPr>
        <w:spacing w:line="276" w:lineRule="auto"/>
        <w:rPr>
          <w:sz w:val="22"/>
          <w:szCs w:val="22"/>
        </w:rPr>
      </w:pPr>
    </w:p>
    <w:p w:rsidR="00D15F1D" w:rsidRDefault="00D15F1D" w:rsidP="00D15F1D">
      <w:pPr>
        <w:spacing w:line="276" w:lineRule="auto"/>
        <w:rPr>
          <w:sz w:val="22"/>
          <w:szCs w:val="22"/>
        </w:rPr>
      </w:pPr>
    </w:p>
    <w:p w:rsidR="00E21483" w:rsidRDefault="00E21483" w:rsidP="00D15F1D">
      <w:pPr>
        <w:spacing w:line="276" w:lineRule="auto"/>
        <w:rPr>
          <w:sz w:val="22"/>
          <w:szCs w:val="22"/>
        </w:rPr>
      </w:pPr>
    </w:p>
    <w:p w:rsidR="001606D8" w:rsidRPr="00E21483" w:rsidRDefault="001606D8" w:rsidP="00D15F1D">
      <w:pPr>
        <w:spacing w:line="276" w:lineRule="auto"/>
        <w:rPr>
          <w:sz w:val="22"/>
          <w:szCs w:val="22"/>
        </w:rPr>
      </w:pPr>
    </w:p>
    <w:p w:rsidR="005350B4" w:rsidRPr="00E21483" w:rsidRDefault="005350B4" w:rsidP="00D15F1D">
      <w:pPr>
        <w:suppressAutoHyphens/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1606D8" w:rsidRDefault="005350B4" w:rsidP="001606D8">
      <w:pPr>
        <w:suppressAutoHyphens/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sz w:val="22"/>
          <w:szCs w:val="22"/>
          <w:lang w:eastAsia="en-US"/>
        </w:rPr>
        <w:t xml:space="preserve">PRZETWARZAJĄCY                                                    </w:t>
      </w:r>
      <w:r w:rsidRPr="00E21483">
        <w:rPr>
          <w:rFonts w:eastAsia="Calibri"/>
          <w:sz w:val="22"/>
          <w:szCs w:val="22"/>
          <w:lang w:eastAsia="en-US"/>
        </w:rPr>
        <w:tab/>
      </w:r>
      <w:r w:rsidRPr="00E21483">
        <w:rPr>
          <w:rFonts w:eastAsia="Calibri"/>
          <w:sz w:val="22"/>
          <w:szCs w:val="22"/>
          <w:lang w:eastAsia="en-US"/>
        </w:rPr>
        <w:tab/>
        <w:t>ADMINISTRATOR</w:t>
      </w:r>
      <w:r w:rsidR="001606D8">
        <w:rPr>
          <w:rFonts w:eastAsia="Calibri"/>
          <w:sz w:val="22"/>
          <w:szCs w:val="22"/>
          <w:lang w:eastAsia="en-US"/>
        </w:rPr>
        <w:br w:type="page"/>
      </w: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 xml:space="preserve">Załącznik nr 1 </w:t>
      </w: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>do Umowy powierzenia przetwarzania danych osobowych</w:t>
      </w:r>
      <w:r w:rsidRPr="00E21483">
        <w:rPr>
          <w:sz w:val="22"/>
          <w:szCs w:val="22"/>
        </w:rPr>
        <w:t xml:space="preserve"> </w:t>
      </w:r>
      <w:r w:rsidRPr="00E21483">
        <w:rPr>
          <w:b/>
          <w:sz w:val="22"/>
          <w:szCs w:val="22"/>
        </w:rPr>
        <w:t>– wykaz rodzaju danych osobowych</w:t>
      </w:r>
    </w:p>
    <w:p w:rsidR="00E21483" w:rsidRPr="00E21483" w:rsidRDefault="00E21483" w:rsidP="00D15F1D">
      <w:pPr>
        <w:pStyle w:val="Akapitzlist"/>
        <w:numPr>
          <w:ilvl w:val="0"/>
          <w:numId w:val="20"/>
        </w:numPr>
        <w:spacing w:line="276" w:lineRule="auto"/>
        <w:rPr>
          <w:rFonts w:eastAsia="Arial"/>
          <w:sz w:val="22"/>
          <w:szCs w:val="22"/>
        </w:rPr>
      </w:pPr>
      <w:r w:rsidRPr="00E21483">
        <w:rPr>
          <w:rFonts w:eastAsia="Arial"/>
          <w:sz w:val="22"/>
          <w:szCs w:val="22"/>
        </w:rPr>
        <w:t>Imię/imiona</w:t>
      </w:r>
    </w:p>
    <w:p w:rsidR="00E21483" w:rsidRPr="00E21483" w:rsidRDefault="00E21483" w:rsidP="00D15F1D">
      <w:pPr>
        <w:pStyle w:val="Akapitzlist"/>
        <w:numPr>
          <w:ilvl w:val="0"/>
          <w:numId w:val="20"/>
        </w:numPr>
        <w:spacing w:line="276" w:lineRule="auto"/>
        <w:rPr>
          <w:rFonts w:eastAsia="Arial"/>
          <w:sz w:val="22"/>
          <w:szCs w:val="22"/>
        </w:rPr>
      </w:pPr>
      <w:r w:rsidRPr="00E21483">
        <w:rPr>
          <w:rFonts w:eastAsia="Arial"/>
          <w:sz w:val="22"/>
          <w:szCs w:val="22"/>
        </w:rPr>
        <w:t xml:space="preserve">Nazwisko </w:t>
      </w:r>
    </w:p>
    <w:p w:rsidR="00E21483" w:rsidRPr="00E21483" w:rsidRDefault="00E21483" w:rsidP="00D15F1D">
      <w:pPr>
        <w:spacing w:line="276" w:lineRule="auto"/>
        <w:rPr>
          <w:rFonts w:eastAsia="Arial"/>
          <w:sz w:val="22"/>
          <w:szCs w:val="22"/>
        </w:rPr>
      </w:pPr>
    </w:p>
    <w:p w:rsidR="00E21483" w:rsidRPr="00E21483" w:rsidRDefault="00E21483" w:rsidP="00D15F1D">
      <w:pPr>
        <w:spacing w:line="276" w:lineRule="auto"/>
        <w:rPr>
          <w:rFonts w:eastAsia="Arial"/>
          <w:b/>
          <w:bCs/>
          <w:sz w:val="22"/>
          <w:szCs w:val="22"/>
        </w:rPr>
      </w:pPr>
      <w:bookmarkStart w:id="15" w:name="page4"/>
      <w:bookmarkEnd w:id="15"/>
      <w:r w:rsidRPr="00E21483">
        <w:rPr>
          <w:rFonts w:eastAsia="Arial"/>
          <w:b/>
          <w:bCs/>
          <w:sz w:val="22"/>
          <w:szCs w:val="22"/>
        </w:rPr>
        <w:t xml:space="preserve">Załącznik nr 2 </w:t>
      </w:r>
    </w:p>
    <w:p w:rsidR="00E21483" w:rsidRPr="00E21483" w:rsidRDefault="00E21483" w:rsidP="00D15F1D">
      <w:pPr>
        <w:spacing w:line="276" w:lineRule="auto"/>
        <w:rPr>
          <w:rFonts w:eastAsia="Arial"/>
          <w:b/>
          <w:bCs/>
          <w:sz w:val="22"/>
          <w:szCs w:val="22"/>
        </w:rPr>
      </w:pPr>
      <w:r w:rsidRPr="00E21483">
        <w:rPr>
          <w:rFonts w:eastAsia="Arial"/>
          <w:b/>
          <w:bCs/>
          <w:sz w:val="22"/>
          <w:szCs w:val="22"/>
        </w:rPr>
        <w:t>do Umowy</w:t>
      </w:r>
      <w:r w:rsidRPr="00E21483">
        <w:rPr>
          <w:sz w:val="22"/>
          <w:szCs w:val="22"/>
        </w:rPr>
        <w:t xml:space="preserve"> </w:t>
      </w:r>
      <w:r w:rsidRPr="00E21483">
        <w:rPr>
          <w:b/>
          <w:sz w:val="22"/>
          <w:szCs w:val="22"/>
        </w:rPr>
        <w:t>powierzenia przetwarzania danych osobowych</w:t>
      </w:r>
      <w:r w:rsidRPr="00E21483">
        <w:rPr>
          <w:sz w:val="22"/>
          <w:szCs w:val="22"/>
        </w:rPr>
        <w:t xml:space="preserve"> </w:t>
      </w:r>
      <w:r w:rsidRPr="00E21483">
        <w:rPr>
          <w:rFonts w:eastAsia="Arial"/>
          <w:b/>
          <w:bCs/>
          <w:sz w:val="22"/>
          <w:szCs w:val="22"/>
        </w:rPr>
        <w:t>– wykaz kategorii osób:</w:t>
      </w:r>
    </w:p>
    <w:p w:rsidR="00E21483" w:rsidRPr="00E21483" w:rsidRDefault="00E21483" w:rsidP="00D15F1D">
      <w:pPr>
        <w:pStyle w:val="Akapitzlist"/>
        <w:numPr>
          <w:ilvl w:val="0"/>
          <w:numId w:val="21"/>
        </w:numPr>
        <w:spacing w:line="276" w:lineRule="auto"/>
        <w:rPr>
          <w:rFonts w:eastAsia="Arial"/>
          <w:sz w:val="22"/>
          <w:szCs w:val="22"/>
        </w:rPr>
      </w:pPr>
      <w:r w:rsidRPr="00E21483">
        <w:rPr>
          <w:rFonts w:eastAsia="Arial"/>
          <w:sz w:val="22"/>
          <w:szCs w:val="22"/>
        </w:rPr>
        <w:t>Pracownicy bez względu na zatrudnienie pracownicze lub niepracownicze, w tym pracownicy socjalni</w:t>
      </w: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 xml:space="preserve">Załącznik nr 3 </w:t>
      </w: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>do Umowy</w:t>
      </w:r>
      <w:r w:rsidRPr="00E21483">
        <w:rPr>
          <w:sz w:val="22"/>
          <w:szCs w:val="22"/>
        </w:rPr>
        <w:t xml:space="preserve"> </w:t>
      </w:r>
      <w:r w:rsidRPr="00E21483">
        <w:rPr>
          <w:b/>
          <w:sz w:val="22"/>
          <w:szCs w:val="22"/>
        </w:rPr>
        <w:t xml:space="preserve">powierzenia przetwarzania danych osobowych – wykaz zaakceptowanych </w:t>
      </w:r>
      <w:proofErr w:type="spellStart"/>
      <w:r w:rsidRPr="00E21483">
        <w:rPr>
          <w:b/>
          <w:sz w:val="22"/>
          <w:szCs w:val="22"/>
        </w:rPr>
        <w:t>Podprzetwarzających</w:t>
      </w:r>
      <w:proofErr w:type="spellEnd"/>
    </w:p>
    <w:p w:rsidR="00E21483" w:rsidRPr="00E21483" w:rsidRDefault="00E21483" w:rsidP="00D15F1D">
      <w:pPr>
        <w:pStyle w:val="Akapitzlist"/>
        <w:numPr>
          <w:ilvl w:val="0"/>
          <w:numId w:val="22"/>
        </w:numPr>
        <w:spacing w:line="276" w:lineRule="auto"/>
        <w:rPr>
          <w:b/>
          <w:sz w:val="22"/>
          <w:szCs w:val="22"/>
        </w:rPr>
      </w:pPr>
    </w:p>
    <w:p w:rsidR="00E21483" w:rsidRDefault="00E21483" w:rsidP="00D15F1D">
      <w:pPr>
        <w:spacing w:line="276" w:lineRule="auto"/>
        <w:jc w:val="both"/>
        <w:rPr>
          <w:b/>
          <w:bCs/>
          <w:sz w:val="22"/>
          <w:szCs w:val="22"/>
        </w:rPr>
      </w:pPr>
    </w:p>
    <w:p w:rsidR="005350B4" w:rsidRPr="00E21483" w:rsidRDefault="005350B4" w:rsidP="00D15F1D">
      <w:pPr>
        <w:spacing w:line="276" w:lineRule="auto"/>
        <w:rPr>
          <w:sz w:val="22"/>
          <w:szCs w:val="22"/>
        </w:rPr>
      </w:pPr>
    </w:p>
    <w:p w:rsidR="0083386A" w:rsidRPr="001606D8" w:rsidRDefault="005350B4" w:rsidP="00D15F1D">
      <w:pPr>
        <w:spacing w:line="276" w:lineRule="auto"/>
        <w:rPr>
          <w:sz w:val="22"/>
          <w:szCs w:val="22"/>
        </w:rPr>
      </w:pPr>
      <w:r w:rsidRPr="00E21483">
        <w:rPr>
          <w:sz w:val="22"/>
          <w:szCs w:val="22"/>
        </w:rPr>
        <w:t>*Właściwe podkreślić/uzupełnić</w:t>
      </w:r>
    </w:p>
    <w:sectPr w:rsidR="0083386A" w:rsidRPr="001606D8" w:rsidSect="004C6AEB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40" w:right="1440" w:bottom="1440" w:left="1440" w:header="708" w:footer="708" w:gutter="0"/>
      <w:paperSrc w:first="11" w:other="11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12E04" w16cex:dateUtc="2023-04-24T14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E1E282" w16cid:durableId="27F12E0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314" w:rsidRDefault="00A84314">
      <w:r>
        <w:separator/>
      </w:r>
    </w:p>
  </w:endnote>
  <w:endnote w:type="continuationSeparator" w:id="0">
    <w:p w:rsidR="00A84314" w:rsidRDefault="00A8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aramond" w:hAnsi="Garamond"/>
        <w:i/>
      </w:rPr>
      <w:id w:val="13058707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i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A84314" w:rsidRPr="004C6AEB" w:rsidRDefault="00A84314">
            <w:pPr>
              <w:pStyle w:val="Stopka"/>
              <w:rPr>
                <w:rFonts w:ascii="Garamond" w:hAnsi="Garamond"/>
                <w:i/>
              </w:rPr>
            </w:pPr>
            <w:r w:rsidRPr="004C6AEB">
              <w:rPr>
                <w:rFonts w:ascii="Garamond" w:hAnsi="Garamond"/>
                <w:i/>
              </w:rPr>
              <w:t xml:space="preserve">Strona </w: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begin"/>
            </w:r>
            <w:r w:rsidRPr="004C6AEB">
              <w:rPr>
                <w:rFonts w:ascii="Garamond" w:hAnsi="Garamond"/>
                <w:b/>
                <w:i/>
              </w:rPr>
              <w:instrText>PAGE</w:instrTex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separate"/>
            </w:r>
            <w:r w:rsidR="008B736D">
              <w:rPr>
                <w:rFonts w:ascii="Garamond" w:hAnsi="Garamond"/>
                <w:b/>
                <w:i/>
                <w:noProof/>
              </w:rPr>
              <w:t>6</w: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end"/>
            </w:r>
            <w:r w:rsidRPr="004C6AEB">
              <w:rPr>
                <w:rFonts w:ascii="Garamond" w:hAnsi="Garamond"/>
                <w:i/>
              </w:rPr>
              <w:t xml:space="preserve"> z </w: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begin"/>
            </w:r>
            <w:r w:rsidRPr="004C6AEB">
              <w:rPr>
                <w:rFonts w:ascii="Garamond" w:hAnsi="Garamond"/>
                <w:b/>
                <w:i/>
              </w:rPr>
              <w:instrText>NUMPAGES</w:instrTex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separate"/>
            </w:r>
            <w:r w:rsidR="008B736D">
              <w:rPr>
                <w:rFonts w:ascii="Garamond" w:hAnsi="Garamond"/>
                <w:b/>
                <w:i/>
                <w:noProof/>
              </w:rPr>
              <w:t>7</w: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end"/>
            </w:r>
          </w:p>
        </w:sdtContent>
      </w:sdt>
    </w:sdtContent>
  </w:sdt>
  <w:p w:rsidR="00A84314" w:rsidRPr="004C6AEB" w:rsidRDefault="00A84314">
    <w:pPr>
      <w:pStyle w:val="Stopka"/>
      <w:rPr>
        <w:rFonts w:ascii="Garamond" w:hAnsi="Garamond"/>
        <w:i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314" w:rsidRPr="004C6AEB" w:rsidRDefault="00A84314" w:rsidP="00A84314">
    <w:pPr>
      <w:pStyle w:val="Stopka"/>
      <w:jc w:val="right"/>
      <w:rPr>
        <w:rFonts w:ascii="Garamond" w:hAnsi="Garamond"/>
        <w:i/>
      </w:rPr>
    </w:pPr>
    <w:r w:rsidRPr="004C6AEB">
      <w:rPr>
        <w:rFonts w:ascii="Garamond" w:hAnsi="Garamond"/>
        <w:i/>
      </w:rPr>
      <w:t xml:space="preserve">Strona </w:t>
    </w:r>
    <w:r w:rsidRPr="004C6AEB">
      <w:rPr>
        <w:rFonts w:ascii="Garamond" w:hAnsi="Garamond"/>
        <w:i/>
      </w:rPr>
      <w:fldChar w:fldCharType="begin"/>
    </w:r>
    <w:r w:rsidRPr="004C6AEB">
      <w:rPr>
        <w:rFonts w:ascii="Garamond" w:hAnsi="Garamond"/>
        <w:i/>
      </w:rPr>
      <w:instrText>PAGE</w:instrText>
    </w:r>
    <w:r w:rsidRPr="004C6AEB">
      <w:rPr>
        <w:rFonts w:ascii="Garamond" w:hAnsi="Garamond"/>
        <w:i/>
      </w:rPr>
      <w:fldChar w:fldCharType="separate"/>
    </w:r>
    <w:r w:rsidR="008B736D">
      <w:rPr>
        <w:rFonts w:ascii="Garamond" w:hAnsi="Garamond"/>
        <w:i/>
        <w:noProof/>
      </w:rPr>
      <w:t>1</w:t>
    </w:r>
    <w:r w:rsidRPr="004C6AEB">
      <w:rPr>
        <w:rFonts w:ascii="Garamond" w:hAnsi="Garamond"/>
        <w:i/>
      </w:rPr>
      <w:fldChar w:fldCharType="end"/>
    </w:r>
    <w:r w:rsidRPr="004C6AEB">
      <w:rPr>
        <w:rFonts w:ascii="Garamond" w:hAnsi="Garamond"/>
        <w:i/>
      </w:rPr>
      <w:t xml:space="preserve"> z </w:t>
    </w:r>
    <w:r w:rsidRPr="004C6AEB">
      <w:rPr>
        <w:rFonts w:ascii="Garamond" w:hAnsi="Garamond"/>
        <w:i/>
      </w:rPr>
      <w:fldChar w:fldCharType="begin"/>
    </w:r>
    <w:r w:rsidRPr="004C6AEB">
      <w:rPr>
        <w:rFonts w:ascii="Garamond" w:hAnsi="Garamond"/>
        <w:i/>
      </w:rPr>
      <w:instrText>NUMPAGES</w:instrText>
    </w:r>
    <w:r w:rsidRPr="004C6AEB">
      <w:rPr>
        <w:rFonts w:ascii="Garamond" w:hAnsi="Garamond"/>
        <w:i/>
      </w:rPr>
      <w:fldChar w:fldCharType="separate"/>
    </w:r>
    <w:r w:rsidR="008B736D">
      <w:rPr>
        <w:rFonts w:ascii="Garamond" w:hAnsi="Garamond"/>
        <w:i/>
        <w:noProof/>
      </w:rPr>
      <w:t>7</w:t>
    </w:r>
    <w:r w:rsidRPr="004C6AEB">
      <w:rPr>
        <w:rFonts w:ascii="Garamond" w:hAnsi="Garamond"/>
        <w:i/>
      </w:rPr>
      <w:fldChar w:fldCharType="end"/>
    </w:r>
  </w:p>
  <w:p w:rsidR="00A84314" w:rsidRPr="00AD6260" w:rsidRDefault="00A84314" w:rsidP="00A84314">
    <w:pPr>
      <w:pStyle w:val="Stopka"/>
    </w:pPr>
  </w:p>
  <w:p w:rsidR="00A84314" w:rsidRDefault="00A843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314" w:rsidRDefault="00A84314">
      <w:r>
        <w:separator/>
      </w:r>
    </w:p>
  </w:footnote>
  <w:footnote w:type="continuationSeparator" w:id="0">
    <w:p w:rsidR="00A84314" w:rsidRDefault="00A84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314" w:rsidRDefault="00A84314" w:rsidP="007770CB">
    <w:pPr>
      <w:pStyle w:val="Nagwek"/>
      <w:pBdr>
        <w:bottom w:val="single" w:sz="4" w:space="1" w:color="auto"/>
      </w:pBdr>
    </w:pPr>
    <w:r w:rsidRPr="004C6AEB">
      <w:rPr>
        <w:i/>
        <w:sz w:val="20"/>
        <w:szCs w:val="20"/>
      </w:rPr>
      <w:t xml:space="preserve">Załącznik Nr 3 do </w:t>
    </w:r>
    <w:r w:rsidR="007770CB">
      <w:rPr>
        <w:i/>
        <w:sz w:val="20"/>
        <w:szCs w:val="20"/>
      </w:rPr>
      <w:t>u</w:t>
    </w:r>
    <w:r w:rsidR="007770CB">
      <w:rPr>
        <w:bCs/>
        <w:i/>
        <w:sz w:val="20"/>
        <w:szCs w:val="20"/>
      </w:rPr>
      <w:t>mowy nr ………………..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314" w:rsidRPr="007770CB" w:rsidRDefault="00A84314" w:rsidP="007770CB">
    <w:pPr>
      <w:pStyle w:val="Nagwek"/>
      <w:pBdr>
        <w:bottom w:val="single" w:sz="4" w:space="1" w:color="auto"/>
      </w:pBdr>
      <w:jc w:val="right"/>
      <w:rPr>
        <w:i/>
        <w:sz w:val="20"/>
        <w:szCs w:val="20"/>
      </w:rPr>
    </w:pPr>
    <w:r w:rsidRPr="004C6AEB">
      <w:rPr>
        <w:i/>
        <w:sz w:val="20"/>
        <w:szCs w:val="20"/>
      </w:rPr>
      <w:t xml:space="preserve">Załącznik Nr 3 do </w:t>
    </w:r>
    <w:r w:rsidR="007770CB">
      <w:rPr>
        <w:i/>
        <w:sz w:val="20"/>
        <w:szCs w:val="20"/>
      </w:rPr>
      <w:t>u</w:t>
    </w:r>
    <w:r w:rsidRPr="004C6AEB">
      <w:rPr>
        <w:bCs/>
        <w:i/>
        <w:sz w:val="20"/>
        <w:szCs w:val="20"/>
      </w:rPr>
      <w:t>mowy nr …………</w:t>
    </w:r>
    <w:r w:rsidR="007770CB">
      <w:rPr>
        <w:bCs/>
        <w:i/>
        <w:sz w:val="20"/>
        <w:szCs w:val="20"/>
      </w:rPr>
      <w:t>…………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1B5490"/>
    <w:multiLevelType w:val="multilevel"/>
    <w:tmpl w:val="CE809D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6C149A"/>
    <w:multiLevelType w:val="multilevel"/>
    <w:tmpl w:val="3B8A81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CF28B9"/>
    <w:multiLevelType w:val="multilevel"/>
    <w:tmpl w:val="F4D2B9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05550C7"/>
    <w:multiLevelType w:val="hybridMultilevel"/>
    <w:tmpl w:val="B6487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B325B"/>
    <w:multiLevelType w:val="hybridMultilevel"/>
    <w:tmpl w:val="96AEF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180C"/>
    <w:multiLevelType w:val="hybridMultilevel"/>
    <w:tmpl w:val="285CB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21E1451"/>
    <w:multiLevelType w:val="hybridMultilevel"/>
    <w:tmpl w:val="253A6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750E5"/>
    <w:multiLevelType w:val="multilevel"/>
    <w:tmpl w:val="82E85C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1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3DB4CE4"/>
    <w:multiLevelType w:val="multilevel"/>
    <w:tmpl w:val="1A602F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7040BC2"/>
    <w:multiLevelType w:val="hybridMultilevel"/>
    <w:tmpl w:val="BA249EEE"/>
    <w:lvl w:ilvl="0" w:tplc="8D66FD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331096"/>
    <w:multiLevelType w:val="hybridMultilevel"/>
    <w:tmpl w:val="83A48C00"/>
    <w:lvl w:ilvl="0" w:tplc="48484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758A0"/>
    <w:multiLevelType w:val="hybridMultilevel"/>
    <w:tmpl w:val="B30EA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A06BE"/>
    <w:multiLevelType w:val="multilevel"/>
    <w:tmpl w:val="6A827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502" w:hanging="792"/>
      </w:pPr>
      <w:rPr>
        <w:rFonts w:ascii="Times New Roman" w:eastAsia="Times New Roman" w:hAnsi="Times New Roman" w:cs="Times New Roman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F9A18C7"/>
    <w:multiLevelType w:val="hybridMultilevel"/>
    <w:tmpl w:val="29A048DC"/>
    <w:lvl w:ilvl="0" w:tplc="7B2A91DC">
      <w:start w:val="5"/>
      <w:numFmt w:val="decimal"/>
      <w:lvlText w:val="%1.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 w15:restartNumberingAfterBreak="0">
    <w:nsid w:val="51671927"/>
    <w:multiLevelType w:val="hybridMultilevel"/>
    <w:tmpl w:val="ED7E7F4A"/>
    <w:lvl w:ilvl="0" w:tplc="59048970">
      <w:start w:val="1"/>
      <w:numFmt w:val="lowerLetter"/>
      <w:lvlText w:val="%1."/>
      <w:lvlJc w:val="left"/>
      <w:pPr>
        <w:ind w:left="720" w:hanging="360"/>
      </w:pPr>
      <w:rPr>
        <w:rFonts w:eastAsia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F2C80"/>
    <w:multiLevelType w:val="hybridMultilevel"/>
    <w:tmpl w:val="C8FA99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C02ECB"/>
    <w:multiLevelType w:val="multilevel"/>
    <w:tmpl w:val="AD2023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5E4550E"/>
    <w:multiLevelType w:val="hybridMultilevel"/>
    <w:tmpl w:val="7D04A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80700"/>
    <w:multiLevelType w:val="hybridMultilevel"/>
    <w:tmpl w:val="7604E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62B3F"/>
    <w:multiLevelType w:val="multilevel"/>
    <w:tmpl w:val="A0AC5E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5E825FD0"/>
    <w:multiLevelType w:val="hybridMultilevel"/>
    <w:tmpl w:val="1FE26B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F06575"/>
    <w:multiLevelType w:val="multilevel"/>
    <w:tmpl w:val="FEEC5A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040053F"/>
    <w:multiLevelType w:val="multilevel"/>
    <w:tmpl w:val="E08E5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732C3595"/>
    <w:multiLevelType w:val="hybridMultilevel"/>
    <w:tmpl w:val="B0BE1A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A80A1F"/>
    <w:multiLevelType w:val="multilevel"/>
    <w:tmpl w:val="D94486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2"/>
  </w:num>
  <w:num w:numId="4">
    <w:abstractNumId w:val="8"/>
  </w:num>
  <w:num w:numId="5">
    <w:abstractNumId w:val="14"/>
  </w:num>
  <w:num w:numId="6">
    <w:abstractNumId w:val="24"/>
  </w:num>
  <w:num w:numId="7">
    <w:abstractNumId w:val="1"/>
  </w:num>
  <w:num w:numId="8">
    <w:abstractNumId w:val="22"/>
  </w:num>
  <w:num w:numId="9">
    <w:abstractNumId w:val="23"/>
  </w:num>
  <w:num w:numId="10">
    <w:abstractNumId w:val="9"/>
  </w:num>
  <w:num w:numId="11">
    <w:abstractNumId w:val="25"/>
  </w:num>
  <w:num w:numId="12">
    <w:abstractNumId w:val="3"/>
  </w:num>
  <w:num w:numId="13">
    <w:abstractNumId w:val="6"/>
  </w:num>
  <w:num w:numId="14">
    <w:abstractNumId w:val="17"/>
  </w:num>
  <w:num w:numId="15">
    <w:abstractNumId w:val="7"/>
  </w:num>
  <w:num w:numId="16">
    <w:abstractNumId w:val="18"/>
  </w:num>
  <w:num w:numId="17">
    <w:abstractNumId w:val="5"/>
  </w:num>
  <w:num w:numId="18">
    <w:abstractNumId w:val="0"/>
  </w:num>
  <w:num w:numId="19">
    <w:abstractNumId w:val="21"/>
  </w:num>
  <w:num w:numId="20">
    <w:abstractNumId w:val="12"/>
  </w:num>
  <w:num w:numId="21">
    <w:abstractNumId w:val="4"/>
  </w:num>
  <w:num w:numId="22">
    <w:abstractNumId w:val="11"/>
  </w:num>
  <w:num w:numId="23">
    <w:abstractNumId w:val="15"/>
  </w:num>
  <w:num w:numId="24">
    <w:abstractNumId w:val="16"/>
  </w:num>
  <w:num w:numId="25">
    <w:abstractNumId w:val="1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37D"/>
    <w:rsid w:val="000009D9"/>
    <w:rsid w:val="00031FA1"/>
    <w:rsid w:val="0006294B"/>
    <w:rsid w:val="000D3C52"/>
    <w:rsid w:val="000F08FA"/>
    <w:rsid w:val="00111E17"/>
    <w:rsid w:val="00151FFB"/>
    <w:rsid w:val="001606D8"/>
    <w:rsid w:val="00176E31"/>
    <w:rsid w:val="00190B72"/>
    <w:rsid w:val="001B1ADC"/>
    <w:rsid w:val="001C38D8"/>
    <w:rsid w:val="001E1BC5"/>
    <w:rsid w:val="001E422D"/>
    <w:rsid w:val="00200CE9"/>
    <w:rsid w:val="0020437D"/>
    <w:rsid w:val="002111F1"/>
    <w:rsid w:val="00216748"/>
    <w:rsid w:val="00233CC6"/>
    <w:rsid w:val="0027457C"/>
    <w:rsid w:val="002B2439"/>
    <w:rsid w:val="002C31CC"/>
    <w:rsid w:val="002F1BB4"/>
    <w:rsid w:val="002F5CE6"/>
    <w:rsid w:val="002F6E95"/>
    <w:rsid w:val="0031032F"/>
    <w:rsid w:val="003178DA"/>
    <w:rsid w:val="00383C60"/>
    <w:rsid w:val="003B126C"/>
    <w:rsid w:val="003B3F53"/>
    <w:rsid w:val="003D7C23"/>
    <w:rsid w:val="00436185"/>
    <w:rsid w:val="00451300"/>
    <w:rsid w:val="00465AA6"/>
    <w:rsid w:val="00470ED1"/>
    <w:rsid w:val="004848AD"/>
    <w:rsid w:val="00495A02"/>
    <w:rsid w:val="004B4B2E"/>
    <w:rsid w:val="004C6AEB"/>
    <w:rsid w:val="004F4664"/>
    <w:rsid w:val="00512BFC"/>
    <w:rsid w:val="00531315"/>
    <w:rsid w:val="005350B4"/>
    <w:rsid w:val="00544D51"/>
    <w:rsid w:val="005A18F0"/>
    <w:rsid w:val="005B1DD3"/>
    <w:rsid w:val="005B508C"/>
    <w:rsid w:val="00650052"/>
    <w:rsid w:val="006B38F8"/>
    <w:rsid w:val="006F14F7"/>
    <w:rsid w:val="006F5DBC"/>
    <w:rsid w:val="00721B0E"/>
    <w:rsid w:val="007567D4"/>
    <w:rsid w:val="007770CB"/>
    <w:rsid w:val="007851DB"/>
    <w:rsid w:val="007956A7"/>
    <w:rsid w:val="007B0E00"/>
    <w:rsid w:val="007D05E6"/>
    <w:rsid w:val="007F60A0"/>
    <w:rsid w:val="00804F20"/>
    <w:rsid w:val="008144F7"/>
    <w:rsid w:val="0083386A"/>
    <w:rsid w:val="00835E9E"/>
    <w:rsid w:val="00852434"/>
    <w:rsid w:val="00871041"/>
    <w:rsid w:val="008B736D"/>
    <w:rsid w:val="00941D6F"/>
    <w:rsid w:val="00944065"/>
    <w:rsid w:val="009459DF"/>
    <w:rsid w:val="00972AF0"/>
    <w:rsid w:val="00980B2B"/>
    <w:rsid w:val="009C0C25"/>
    <w:rsid w:val="009C249D"/>
    <w:rsid w:val="00A1165F"/>
    <w:rsid w:val="00A72B6E"/>
    <w:rsid w:val="00A84314"/>
    <w:rsid w:val="00A84448"/>
    <w:rsid w:val="00A9103E"/>
    <w:rsid w:val="00A92272"/>
    <w:rsid w:val="00A93CAE"/>
    <w:rsid w:val="00AA5F30"/>
    <w:rsid w:val="00AD73A8"/>
    <w:rsid w:val="00B1106E"/>
    <w:rsid w:val="00B1525B"/>
    <w:rsid w:val="00B16DAB"/>
    <w:rsid w:val="00B2152A"/>
    <w:rsid w:val="00B52B66"/>
    <w:rsid w:val="00B92202"/>
    <w:rsid w:val="00B94F5A"/>
    <w:rsid w:val="00BA48DB"/>
    <w:rsid w:val="00BC7E73"/>
    <w:rsid w:val="00BF196B"/>
    <w:rsid w:val="00C030C3"/>
    <w:rsid w:val="00C03D64"/>
    <w:rsid w:val="00C42F8D"/>
    <w:rsid w:val="00C43E46"/>
    <w:rsid w:val="00C66998"/>
    <w:rsid w:val="00C7673C"/>
    <w:rsid w:val="00CD797D"/>
    <w:rsid w:val="00D07BAE"/>
    <w:rsid w:val="00D15F1D"/>
    <w:rsid w:val="00D26805"/>
    <w:rsid w:val="00D43FCD"/>
    <w:rsid w:val="00D64760"/>
    <w:rsid w:val="00D709AA"/>
    <w:rsid w:val="00D924AB"/>
    <w:rsid w:val="00D94F8B"/>
    <w:rsid w:val="00DB4CA9"/>
    <w:rsid w:val="00DC63C8"/>
    <w:rsid w:val="00DD3D23"/>
    <w:rsid w:val="00DE7417"/>
    <w:rsid w:val="00E002BA"/>
    <w:rsid w:val="00E0673A"/>
    <w:rsid w:val="00E12777"/>
    <w:rsid w:val="00E21483"/>
    <w:rsid w:val="00E45477"/>
    <w:rsid w:val="00E72B64"/>
    <w:rsid w:val="00E7548A"/>
    <w:rsid w:val="00E81E36"/>
    <w:rsid w:val="00EA230E"/>
    <w:rsid w:val="00EB216E"/>
    <w:rsid w:val="00F15E62"/>
    <w:rsid w:val="00F5622D"/>
    <w:rsid w:val="00FC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89AD7-4DBF-47F0-814B-1EB272B9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5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6E3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5350B4"/>
    <w:pPr>
      <w:spacing w:after="120" w:line="276" w:lineRule="auto"/>
    </w:pPr>
    <w:rPr>
      <w:rFonts w:ascii="Verdana" w:hAnsi="Verdana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50B4"/>
    <w:rPr>
      <w:rFonts w:ascii="Verdana" w:eastAsia="Times New Roman" w:hAnsi="Verdana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350B4"/>
    <w:pPr>
      <w:tabs>
        <w:tab w:val="center" w:pos="4514"/>
        <w:tab w:val="right" w:pos="9029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5350B4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50B4"/>
    <w:rPr>
      <w:b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5350B4"/>
    <w:pPr>
      <w:ind w:left="720"/>
    </w:pPr>
    <w:rPr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5350B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C42F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5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5C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5C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5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5C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5C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CE6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B1106E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6E31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21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21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6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D1ECBDF59B88469E62A18760D7FF8B" ma:contentTypeVersion="14" ma:contentTypeDescription="Utwórz nowy dokument." ma:contentTypeScope="" ma:versionID="113416e1827e42857bfed2bd8d955bd5">
  <xsd:schema xmlns:xsd="http://www.w3.org/2001/XMLSchema" xmlns:xs="http://www.w3.org/2001/XMLSchema" xmlns:p="http://schemas.microsoft.com/office/2006/metadata/properties" xmlns:ns2="a550323a-1b86-4fd7-8318-701068d28d36" xmlns:ns3="fcba8b73-d8b0-4a9d-8334-dc45bb83a06a" targetNamespace="http://schemas.microsoft.com/office/2006/metadata/properties" ma:root="true" ma:fieldsID="59a83c684b369f6f41f88a89b49f526e" ns2:_="" ns3:_="">
    <xsd:import namespace="a550323a-1b86-4fd7-8318-701068d28d36"/>
    <xsd:import namespace="fcba8b73-d8b0-4a9d-8334-dc45bb83a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0323a-1b86-4fd7-8318-701068d28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f3e5501d-7ec8-4273-a34a-cc8dc01898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a8b73-d8b0-4a9d-8334-dc45bb83a0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037270b-2345-4bc0-a2c9-18ab77612fa6}" ma:internalName="TaxCatchAll" ma:showField="CatchAllData" ma:web="fcba8b73-d8b0-4a9d-8334-dc45bb83a0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50323a-1b86-4fd7-8318-701068d28d36">
      <Terms xmlns="http://schemas.microsoft.com/office/infopath/2007/PartnerControls"/>
    </lcf76f155ced4ddcb4097134ff3c332f>
    <TaxCatchAll xmlns="fcba8b73-d8b0-4a9d-8334-dc45bb83a06a" xsi:nil="true"/>
  </documentManagement>
</p:properties>
</file>

<file path=customXml/itemProps1.xml><?xml version="1.0" encoding="utf-8"?>
<ds:datastoreItem xmlns:ds="http://schemas.openxmlformats.org/officeDocument/2006/customXml" ds:itemID="{F511DAD5-638A-47B8-85EF-80E8BAA09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0323a-1b86-4fd7-8318-701068d28d36"/>
    <ds:schemaRef ds:uri="fcba8b73-d8b0-4a9d-8334-dc45bb83a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886331-0D82-42D5-88EB-B36D3CCA37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9AF1-FBDC-4BB5-923A-834B76B87143}">
  <ds:schemaRefs>
    <ds:schemaRef ds:uri="http://schemas.microsoft.com/office/2006/metadata/properties"/>
    <ds:schemaRef ds:uri="http://schemas.microsoft.com/office/infopath/2007/PartnerControls"/>
    <ds:schemaRef ds:uri="a550323a-1b86-4fd7-8318-701068d28d36"/>
    <ds:schemaRef ds:uri="fcba8b73-d8b0-4a9d-8334-dc45bb83a0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7</Pages>
  <Words>2490</Words>
  <Characters>14943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B</dc:creator>
  <cp:keywords/>
  <dc:description/>
  <cp:lastModifiedBy>Barbara Grotkowska</cp:lastModifiedBy>
  <cp:revision>54</cp:revision>
  <cp:lastPrinted>2024-11-13T09:51:00Z</cp:lastPrinted>
  <dcterms:created xsi:type="dcterms:W3CDTF">2023-01-09T08:43:00Z</dcterms:created>
  <dcterms:modified xsi:type="dcterms:W3CDTF">2024-11-13T09:51:00Z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0x010100ADD1ECBDF59B88469E62A18760D7FF8B</vt:lpwstr>
  </property>
  <property fmtid="{D5CDD505-2E9C-101B-9397-08002B2CF9AE}" pid="3" name="MediaServiceImageTags">
    <vt:lpwstr/>
  </property>
</Properties>
</file>