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7673C" w14:textId="0C67CF60" w:rsidR="00F84E2A" w:rsidRPr="00666FEB" w:rsidRDefault="00691BB9" w:rsidP="00691BB9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                                                                                                                       </w:t>
      </w:r>
      <w:r w:rsidR="001309FF" w:rsidRPr="00666FEB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 xml:space="preserve">Załącznik nr </w:t>
      </w:r>
      <w:r w:rsidR="007A7FA0" w:rsidRPr="00666FEB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>2</w:t>
      </w:r>
    </w:p>
    <w:p w14:paraId="2B00C4C9" w14:textId="385E2995" w:rsidR="00F84E2A" w:rsidRPr="00E139E7" w:rsidRDefault="00E139E7" w:rsidP="00F84E2A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</w:pPr>
      <w:r w:rsidRPr="00E139E7">
        <w:rPr>
          <w:rFonts w:ascii="Bookman Old Style" w:hAnsi="Bookman Old Style" w:cs="Bookman Old Style"/>
          <w:b/>
          <w:bCs/>
          <w:i/>
          <w:iCs/>
        </w:rPr>
        <w:t xml:space="preserve">ZP.2510.25.2024 </w:t>
      </w:r>
      <w:r w:rsidR="00F84E2A" w:rsidRPr="00E139E7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 xml:space="preserve">                       </w:t>
      </w:r>
    </w:p>
    <w:p w14:paraId="578A27EA" w14:textId="77777777" w:rsidR="00F84E2A" w:rsidRPr="00666FEB" w:rsidRDefault="00F84E2A" w:rsidP="00F84E2A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Zamawiający:</w:t>
      </w:r>
    </w:p>
    <w:p w14:paraId="0F2FDB17" w14:textId="77777777" w:rsidR="008F0D4E" w:rsidRPr="00666FEB" w:rsidRDefault="00F84E2A" w:rsidP="00F84E2A">
      <w:pPr>
        <w:spacing w:after="0" w:line="240" w:lineRule="auto"/>
        <w:ind w:left="5536" w:firstLine="12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Zarząd Dróg Powiatowych</w:t>
      </w:r>
    </w:p>
    <w:p w14:paraId="6A2A0E21" w14:textId="6C4B2C51" w:rsidR="00F84E2A" w:rsidRPr="00666FEB" w:rsidRDefault="008F0D4E" w:rsidP="00F84E2A">
      <w:pPr>
        <w:spacing w:after="0" w:line="240" w:lineRule="auto"/>
        <w:ind w:left="5536" w:firstLine="12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w Starachowicach</w:t>
      </w:r>
      <w:r w:rsidR="00F84E2A"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</w:t>
      </w:r>
    </w:p>
    <w:p w14:paraId="6A6CE4D2" w14:textId="77777777" w:rsidR="00F84E2A" w:rsidRPr="00666FEB" w:rsidRDefault="00F84E2A" w:rsidP="00F84E2A">
      <w:pPr>
        <w:spacing w:after="0" w:line="240" w:lineRule="auto"/>
        <w:ind w:left="5245" w:firstLine="425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ul. Ostrowiecka 15</w:t>
      </w:r>
    </w:p>
    <w:p w14:paraId="6E934E83" w14:textId="77777777" w:rsidR="00F84E2A" w:rsidRPr="00666FEB" w:rsidRDefault="00F84E2A" w:rsidP="00F84E2A">
      <w:pPr>
        <w:spacing w:after="0" w:line="240" w:lineRule="auto"/>
        <w:ind w:left="495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27-200 Starachowice</w:t>
      </w:r>
    </w:p>
    <w:p w14:paraId="2437EBF5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Wykonawca:</w:t>
      </w:r>
    </w:p>
    <w:p w14:paraId="1063CCEE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…………………………………………………………………….  </w:t>
      </w:r>
    </w:p>
    <w:p w14:paraId="5FB97F68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</w:t>
      </w:r>
    </w:p>
    <w:p w14:paraId="6A59946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099FAC55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 (pełna nazwa/firma, adres, w zależności od podmiotu: NIP/, KRS/</w:t>
      </w:r>
      <w:proofErr w:type="spellStart"/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CEiDG</w:t>
      </w:r>
      <w:proofErr w:type="spellEnd"/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)</w:t>
      </w:r>
    </w:p>
    <w:p w14:paraId="4DA2FC17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00ADD594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27E72C5D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reprezentowany przez:</w:t>
      </w:r>
    </w:p>
    <w:p w14:paraId="6A9DBBF5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</w:t>
      </w:r>
    </w:p>
    <w:p w14:paraId="404098F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……………………………………………………………..</w:t>
      </w:r>
    </w:p>
    <w:p w14:paraId="0939B7C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…………………………………………………………….</w:t>
      </w:r>
    </w:p>
    <w:p w14:paraId="064C9BB9" w14:textId="77777777" w:rsidR="00F84E2A" w:rsidRPr="00666FEB" w:rsidRDefault="00F84E2A" w:rsidP="00F84E2A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(imię, nazwisko, stanowisko/podstawa do                                                       reprezentacji)</w:t>
      </w:r>
    </w:p>
    <w:p w14:paraId="62BE4151" w14:textId="77777777" w:rsidR="009B35DC" w:rsidRPr="00666FEB" w:rsidRDefault="009B35DC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20DCFE71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591A0AC4" w14:textId="77777777" w:rsidR="00F84E2A" w:rsidRPr="00666FEB" w:rsidRDefault="00F84E2A" w:rsidP="00F84E2A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t xml:space="preserve">Oświadczenie wykonawcy </w:t>
      </w:r>
    </w:p>
    <w:p w14:paraId="571BF99D" w14:textId="11D20877" w:rsidR="00F84E2A" w:rsidRPr="00666FEB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składane na podstawie art.</w:t>
      </w:r>
      <w:r w:rsidR="00773E61" w:rsidRPr="00666FEB">
        <w:rPr>
          <w:rFonts w:ascii="Bookman Old Style" w:eastAsia="Times New Roman" w:hAnsi="Bookman Old Style" w:cs="Times New Roman"/>
          <w:b/>
          <w:bCs/>
          <w:lang w:eastAsia="pl-PL"/>
        </w:rPr>
        <w:t>266 w zw. z art.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</w:t>
      </w:r>
      <w:r w:rsidR="00B969CD" w:rsidRPr="00666FEB">
        <w:rPr>
          <w:rFonts w:ascii="Bookman Old Style" w:eastAsia="Times New Roman" w:hAnsi="Bookman Old Style" w:cs="Times New Roman"/>
          <w:b/>
          <w:bCs/>
          <w:lang w:eastAsia="pl-PL"/>
        </w:rPr>
        <w:t>125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ust. </w:t>
      </w:r>
      <w:r w:rsidR="00B969CD" w:rsidRPr="00666FEB">
        <w:rPr>
          <w:rFonts w:ascii="Bookman Old Style" w:eastAsia="Times New Roman" w:hAnsi="Bookman Old Style" w:cs="Times New Roman"/>
          <w:b/>
          <w:bCs/>
          <w:lang w:eastAsia="pl-PL"/>
        </w:rPr>
        <w:t>1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ustawy z dnia 11 września 2019 r. </w:t>
      </w:r>
    </w:p>
    <w:p w14:paraId="6743D1E7" w14:textId="77777777" w:rsidR="00F84E2A" w:rsidRPr="00666FEB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Prawo zamówień publicznych (dalej jako: ustawa </w:t>
      </w:r>
      <w:proofErr w:type="spellStart"/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Pzp</w:t>
      </w:r>
      <w:proofErr w:type="spellEnd"/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), </w:t>
      </w:r>
    </w:p>
    <w:p w14:paraId="2FD86AE7" w14:textId="77777777" w:rsidR="00F84E2A" w:rsidRPr="00666FEB" w:rsidRDefault="00F84E2A" w:rsidP="00F84E2A">
      <w:pPr>
        <w:spacing w:before="120" w:after="0" w:line="360" w:lineRule="auto"/>
        <w:jc w:val="center"/>
        <w:rPr>
          <w:rFonts w:ascii="Bookman Old Style" w:eastAsia="Times New Roman" w:hAnsi="Bookman Old Style" w:cs="Times New Roman"/>
          <w:b/>
          <w:bCs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t xml:space="preserve">DOTYCZĄCE SPEŁNIANIA WARUNKÓW UDZIAŁU W POSTĘPOWANIU </w:t>
      </w: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br/>
      </w:r>
    </w:p>
    <w:p w14:paraId="726ACE3A" w14:textId="422A131A" w:rsidR="00F84E2A" w:rsidRPr="00666FEB" w:rsidRDefault="00F84E2A" w:rsidP="003C4D3E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Na potrzeby postępowania o udzielenie zamówienia publicznego </w:t>
      </w:r>
      <w:proofErr w:type="spellStart"/>
      <w:r w:rsidRPr="00666FEB">
        <w:rPr>
          <w:rFonts w:ascii="Bookman Old Style" w:eastAsia="Times New Roman" w:hAnsi="Bookman Old Style" w:cs="Times New Roman"/>
          <w:lang w:eastAsia="pl-PL"/>
        </w:rPr>
        <w:t>pn</w:t>
      </w:r>
      <w:proofErr w:type="spellEnd"/>
      <w:r w:rsidRPr="00666FEB">
        <w:rPr>
          <w:rFonts w:ascii="Bookman Old Style" w:eastAsia="Times New Roman" w:hAnsi="Bookman Old Style" w:cs="Times New Roman"/>
          <w:lang w:eastAsia="pl-PL"/>
        </w:rPr>
        <w:t xml:space="preserve">: </w:t>
      </w:r>
    </w:p>
    <w:p w14:paraId="363DF855" w14:textId="77777777" w:rsidR="00D46792" w:rsidRPr="00666FEB" w:rsidRDefault="00D46792" w:rsidP="00691BB9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</w:p>
    <w:p w14:paraId="478A1319" w14:textId="77777777" w:rsidR="003A3A52" w:rsidRPr="003A3A52" w:rsidRDefault="003A3A52" w:rsidP="003A3A52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Bookman Old Style"/>
          <w:b/>
          <w:bC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78771134"/>
      <w:r w:rsidRPr="003A3A52">
        <w:rPr>
          <w:rFonts w:ascii="Bookman Old Style" w:eastAsia="Times New Roman" w:hAnsi="Bookman Old Style" w:cs="Times New Roman"/>
          <w:b/>
          <w:bCs/>
          <w:lang w:eastAsia="pl-PL"/>
        </w:rPr>
        <w:t>Aktualizacja istniejącej dokumentacji projektowej obejmująca odcinek od km 0+000 do km 1+700 dla zadania „Rozbudowa drogi powiatowej nr 1784T (0604T) Jadowniki – Ambrożów”.</w:t>
      </w:r>
    </w:p>
    <w:bookmarkEnd w:id="0"/>
    <w:p w14:paraId="47FEB470" w14:textId="57CD91FB" w:rsidR="00D46792" w:rsidRPr="00666FEB" w:rsidRDefault="00D46792" w:rsidP="003C4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0152E2AE" w14:textId="0CFC5968" w:rsidR="00F84E2A" w:rsidRPr="00666FEB" w:rsidRDefault="00F84E2A" w:rsidP="003C4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color w:val="0000FF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prowadzonego przez  Zarząd Dróg Powiatowych w Starachowicach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 </w:t>
      </w:r>
      <w:r w:rsidRPr="00666FEB">
        <w:rPr>
          <w:rFonts w:ascii="Bookman Old Style" w:eastAsia="Times New Roman" w:hAnsi="Bookman Old Style" w:cs="Times New Roman"/>
          <w:lang w:eastAsia="pl-PL"/>
        </w:rPr>
        <w:t>oświadczam, co następuje:</w:t>
      </w:r>
    </w:p>
    <w:p w14:paraId="63CEDFA3" w14:textId="77777777" w:rsidR="00F84E2A" w:rsidRPr="00666FEB" w:rsidRDefault="00F84E2A" w:rsidP="00F84E2A">
      <w:pPr>
        <w:spacing w:after="0" w:line="360" w:lineRule="auto"/>
        <w:ind w:firstLine="709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1266536D" w14:textId="77777777" w:rsidR="00F84E2A" w:rsidRPr="00666FEB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INFORMACJA DOTYCZĄCA WYKONAWCY:</w:t>
      </w:r>
    </w:p>
    <w:p w14:paraId="7A9B280E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D5C886A" w14:textId="77777777" w:rsidR="00F84E2A" w:rsidRPr="00666FEB" w:rsidRDefault="00F84E2A" w:rsidP="00983F4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Oświadczam, że spełniam warunki udziału w postępowaniu określone przez zamawiającego w   </w:t>
      </w:r>
      <w:r w:rsidRPr="00666FEB">
        <w:rPr>
          <w:rFonts w:ascii="Bookman Old Style" w:eastAsia="Times New Roman" w:hAnsi="Bookman Old Style" w:cs="Times New Roman"/>
          <w:b/>
          <w:lang w:eastAsia="pl-PL"/>
        </w:rPr>
        <w:t>Specyfikacji Warunków Zamówienia pkt. 8.2.1</w:t>
      </w:r>
    </w:p>
    <w:p w14:paraId="07A612A2" w14:textId="77777777" w:rsidR="009B35DC" w:rsidRPr="00666FEB" w:rsidRDefault="009B35DC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1B8A5E26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264A989F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lastRenderedPageBreak/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4D7A55DD" w14:textId="38CDF92A" w:rsidR="009B35DC" w:rsidRPr="00666FEB" w:rsidRDefault="00F84E2A" w:rsidP="00691BB9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(podpis)</w:t>
      </w:r>
    </w:p>
    <w:p w14:paraId="4A0FBC4F" w14:textId="77777777" w:rsidR="00F84E2A" w:rsidRPr="00666FEB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</w:p>
    <w:p w14:paraId="58B80BBF" w14:textId="77777777" w:rsidR="00F84E2A" w:rsidRPr="00666FEB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INFORMACJA W ZWIĄZKU Z POLEGANIEM NA ZASOBACH INNYCH PODMIOTÓW</w:t>
      </w:r>
      <w:r w:rsidRPr="00666FEB">
        <w:rPr>
          <w:rFonts w:ascii="Bookman Old Style" w:eastAsia="Times New Roman" w:hAnsi="Bookman Old Style" w:cs="Times New Roman"/>
          <w:lang w:eastAsia="pl-PL"/>
        </w:rPr>
        <w:t>:</w:t>
      </w:r>
    </w:p>
    <w:p w14:paraId="27A7918E" w14:textId="77777777" w:rsidR="00F84E2A" w:rsidRPr="00666FEB" w:rsidRDefault="00F84E2A" w:rsidP="00F84E2A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</w:p>
    <w:p w14:paraId="6287AF07" w14:textId="5C9EB41D" w:rsidR="00F84E2A" w:rsidRPr="00666FEB" w:rsidRDefault="00F84E2A" w:rsidP="008133F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FF0000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Oświadczam, że w celu wykazania spełniania warunków udziału w postępowaniu, określonym przez zamawiającego w </w:t>
      </w:r>
      <w:r w:rsidRPr="00666FEB">
        <w:rPr>
          <w:rFonts w:ascii="Bookman Old Style" w:eastAsia="Times New Roman" w:hAnsi="Bookman Old Style" w:cs="Times New Roman"/>
          <w:b/>
          <w:lang w:eastAsia="pl-PL"/>
        </w:rPr>
        <w:t>Specyfikacji Warunków Zamówienia pkt. 8.2.1</w:t>
      </w:r>
    </w:p>
    <w:p w14:paraId="0A529376" w14:textId="77777777" w:rsidR="00F84E2A" w:rsidRPr="00666FEB" w:rsidRDefault="00F84E2A" w:rsidP="00F84E2A">
      <w:pPr>
        <w:spacing w:after="0" w:line="360" w:lineRule="auto"/>
        <w:rPr>
          <w:rFonts w:ascii="Bookman Old Style" w:eastAsia="Times New Roman" w:hAnsi="Bookman Old Style" w:cs="Times New Roman"/>
          <w:b/>
          <w:lang w:eastAsia="pl-PL"/>
        </w:rPr>
      </w:pPr>
    </w:p>
    <w:p w14:paraId="1CEFC945" w14:textId="2F3FB8DD" w:rsidR="001178EB" w:rsidRPr="00666FEB" w:rsidRDefault="00F84E2A" w:rsidP="001178EB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polegam na zasobach następującego/</w:t>
      </w:r>
      <w:proofErr w:type="spellStart"/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ych</w:t>
      </w:r>
      <w:proofErr w:type="spellEnd"/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 xml:space="preserve">  podmiotu/ów: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 </w:t>
      </w:r>
    </w:p>
    <w:p w14:paraId="4FFC3DB7" w14:textId="114FC69D" w:rsidR="001178EB" w:rsidRPr="00666FEB" w:rsidRDefault="00691BB9" w:rsidP="001178EB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C649A1E" w14:textId="5B2F243F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w następującym zakresie:</w:t>
      </w:r>
    </w:p>
    <w:p w14:paraId="032DF33D" w14:textId="2F78652B" w:rsidR="001178EB" w:rsidRPr="00666FEB" w:rsidRDefault="00691BB9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………………………………………………………………………………………………..</w:t>
      </w:r>
    </w:p>
    <w:p w14:paraId="127871B0" w14:textId="0ACA9F45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(wskazać podmiot i określić odpowiedni zakres dla wskazanego podmiotu). </w:t>
      </w:r>
    </w:p>
    <w:p w14:paraId="1A4CC2FB" w14:textId="77777777" w:rsidR="00691BB9" w:rsidRPr="00666FEB" w:rsidRDefault="00691BB9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31AE2CB4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01F5BEF9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4BAC182B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2FD17AC2" w14:textId="50DC9DBB" w:rsidR="00F84E2A" w:rsidRPr="00666FEB" w:rsidRDefault="00F84E2A" w:rsidP="00691BB9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(podpis)</w:t>
      </w:r>
    </w:p>
    <w:p w14:paraId="125F2418" w14:textId="77777777" w:rsidR="00F84E2A" w:rsidRPr="00666FEB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OŚWIADCZENIE DOTYCZĄCE PODANYCH INFORMACJI:</w:t>
      </w:r>
    </w:p>
    <w:p w14:paraId="66F8685C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62C881BD" w14:textId="7C0C99C9" w:rsidR="00F84E2A" w:rsidRPr="00666FEB" w:rsidRDefault="00F84E2A" w:rsidP="00983F4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261437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6CE252AD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418AA8BD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7F783818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6EF7D26B" w14:textId="0A7B7B7E" w:rsidR="00F84E2A" w:rsidRPr="00666FEB" w:rsidRDefault="00F84E2A" w:rsidP="00373F31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</w:t>
      </w:r>
      <w:r w:rsidR="00373F31" w:rsidRPr="00666FEB">
        <w:rPr>
          <w:rFonts w:ascii="Bookman Old Style" w:eastAsia="Times New Roman" w:hAnsi="Bookman Old Style" w:cs="Times New Roman"/>
          <w:i/>
          <w:iCs/>
          <w:lang w:eastAsia="pl-PL"/>
        </w:rPr>
        <w:t>)</w:t>
      </w:r>
    </w:p>
    <w:p w14:paraId="6FA44BB9" w14:textId="77777777" w:rsidR="00F84E2A" w:rsidRPr="00666FEB" w:rsidRDefault="00F84E2A" w:rsidP="00CB1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0CF9E0A9" w14:textId="77777777" w:rsidR="00F84E2A" w:rsidRPr="00666FEB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C567671" w14:textId="77777777" w:rsidR="00787ECF" w:rsidRPr="00666FEB" w:rsidRDefault="00787ECF">
      <w:pPr>
        <w:rPr>
          <w:rFonts w:ascii="Bookman Old Style" w:hAnsi="Bookman Old Style"/>
        </w:rPr>
      </w:pPr>
    </w:p>
    <w:sectPr w:rsidR="00787ECF" w:rsidRPr="0066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2A"/>
    <w:rsid w:val="001178EB"/>
    <w:rsid w:val="001309FF"/>
    <w:rsid w:val="001B04C4"/>
    <w:rsid w:val="00216DA8"/>
    <w:rsid w:val="00261FFE"/>
    <w:rsid w:val="00373F31"/>
    <w:rsid w:val="003A3A52"/>
    <w:rsid w:val="003C4D3E"/>
    <w:rsid w:val="004D2B02"/>
    <w:rsid w:val="00616D64"/>
    <w:rsid w:val="00666FEB"/>
    <w:rsid w:val="00691BB9"/>
    <w:rsid w:val="006F741E"/>
    <w:rsid w:val="00773E61"/>
    <w:rsid w:val="00787ECF"/>
    <w:rsid w:val="007A7FA0"/>
    <w:rsid w:val="007B49FF"/>
    <w:rsid w:val="008133FB"/>
    <w:rsid w:val="008C325F"/>
    <w:rsid w:val="008F0D4E"/>
    <w:rsid w:val="009704AA"/>
    <w:rsid w:val="0097505D"/>
    <w:rsid w:val="0098068C"/>
    <w:rsid w:val="00983F4C"/>
    <w:rsid w:val="009B35DC"/>
    <w:rsid w:val="009E6660"/>
    <w:rsid w:val="00A81BD5"/>
    <w:rsid w:val="00B969CD"/>
    <w:rsid w:val="00BA10BB"/>
    <w:rsid w:val="00C536D2"/>
    <w:rsid w:val="00CB13D1"/>
    <w:rsid w:val="00CE3478"/>
    <w:rsid w:val="00D46792"/>
    <w:rsid w:val="00D666A5"/>
    <w:rsid w:val="00DF0228"/>
    <w:rsid w:val="00E027DE"/>
    <w:rsid w:val="00E139E7"/>
    <w:rsid w:val="00E732A5"/>
    <w:rsid w:val="00EB4C2B"/>
    <w:rsid w:val="00F26488"/>
    <w:rsid w:val="00F5323B"/>
    <w:rsid w:val="00F84E2A"/>
    <w:rsid w:val="00FC221A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52C8"/>
  <w15:chartTrackingRefBased/>
  <w15:docId w15:val="{BE109A62-C3AD-4A17-9601-73DAD9B9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F2648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50</cp:revision>
  <cp:lastPrinted>2022-06-20T06:49:00Z</cp:lastPrinted>
  <dcterms:created xsi:type="dcterms:W3CDTF">2021-08-20T10:38:00Z</dcterms:created>
  <dcterms:modified xsi:type="dcterms:W3CDTF">2024-11-06T13:20:00Z</dcterms:modified>
</cp:coreProperties>
</file>