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E6" w:rsidRPr="00836B0F" w:rsidRDefault="008D3DE6" w:rsidP="008D3DE6">
      <w:pPr>
        <w:shd w:val="clear" w:color="auto" w:fill="FFFFFF"/>
        <w:spacing w:line="360" w:lineRule="auto"/>
        <w:ind w:left="6372"/>
        <w:rPr>
          <w:i/>
          <w:iCs/>
          <w:spacing w:val="-7"/>
        </w:rPr>
      </w:pPr>
      <w:r>
        <w:rPr>
          <w:i/>
          <w:iCs/>
          <w:spacing w:val="-7"/>
        </w:rPr>
        <w:tab/>
        <w:t xml:space="preserve"> </w:t>
      </w:r>
    </w:p>
    <w:p w:rsidR="008D3DE6" w:rsidRPr="00D90BDF" w:rsidRDefault="008D3DE6" w:rsidP="008D3DE6">
      <w:pPr>
        <w:pStyle w:val="Nagwek3"/>
        <w:shd w:val="clear" w:color="auto" w:fill="FFFFFF"/>
        <w:spacing w:befor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D90BDF">
        <w:rPr>
          <w:rFonts w:ascii="Times New Roman" w:hAnsi="Times New Roman" w:cs="Times New Roman"/>
          <w:color w:val="000000"/>
          <w:sz w:val="22"/>
          <w:szCs w:val="22"/>
        </w:rPr>
        <w:t>Starostwo Powiatowe</w:t>
      </w:r>
    </w:p>
    <w:p w:rsidR="008D3DE6" w:rsidRPr="00D90BDF" w:rsidRDefault="008D3DE6" w:rsidP="008D3DE6">
      <w:pPr>
        <w:pStyle w:val="Nagwek3"/>
        <w:shd w:val="clear" w:color="auto" w:fill="FFFFFF"/>
        <w:spacing w:before="0"/>
        <w:jc w:val="right"/>
        <w:rPr>
          <w:b w:val="0"/>
          <w:sz w:val="22"/>
          <w:szCs w:val="22"/>
        </w:rPr>
      </w:pPr>
      <w:r w:rsidRPr="00D90BDF">
        <w:rPr>
          <w:rFonts w:ascii="Times New Roman" w:hAnsi="Times New Roman" w:cs="Times New Roman"/>
          <w:color w:val="000000"/>
          <w:sz w:val="22"/>
          <w:szCs w:val="22"/>
        </w:rPr>
        <w:t xml:space="preserve">w </w:t>
      </w:r>
      <w:r>
        <w:rPr>
          <w:rFonts w:ascii="Times New Roman" w:hAnsi="Times New Roman" w:cs="Times New Roman"/>
          <w:color w:val="000000"/>
          <w:sz w:val="22"/>
          <w:szCs w:val="22"/>
        </w:rPr>
        <w:t>Starachowicach</w:t>
      </w:r>
    </w:p>
    <w:p w:rsidR="00AE342E" w:rsidRDefault="00925AB7" w:rsidP="00925AB7">
      <w:pPr>
        <w:pStyle w:val="Nagwek3"/>
        <w:shd w:val="clear" w:color="auto" w:fill="FFFFFF"/>
        <w:spacing w:befor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925AB7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                                           ul. dr Władysława Borkowskiego 4</w:t>
      </w:r>
    </w:p>
    <w:p w:rsidR="008D3DE6" w:rsidRPr="00925AB7" w:rsidRDefault="00925AB7" w:rsidP="00925AB7">
      <w:pPr>
        <w:pStyle w:val="Nagwek3"/>
        <w:shd w:val="clear" w:color="auto" w:fill="FFFFFF"/>
        <w:spacing w:befor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925AB7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                                                                27-200 Starachowice</w:t>
      </w:r>
    </w:p>
    <w:p w:rsidR="00AE342E" w:rsidRDefault="00AE342E" w:rsidP="00AE342E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</w:rPr>
      </w:pPr>
    </w:p>
    <w:p w:rsidR="00AE342E" w:rsidRPr="00C97F8C" w:rsidRDefault="00AE342E" w:rsidP="00AE342E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  <w:sz w:val="24"/>
          <w:szCs w:val="24"/>
          <w:u w:val="single"/>
        </w:rPr>
      </w:pPr>
    </w:p>
    <w:p w:rsidR="00AE342E" w:rsidRDefault="00C97F8C" w:rsidP="00AE342E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  <w:sz w:val="24"/>
          <w:szCs w:val="24"/>
          <w:u w:val="single"/>
        </w:rPr>
      </w:pPr>
      <w:r w:rsidRPr="00C97F8C">
        <w:rPr>
          <w:rFonts w:ascii="Diavlo Bold" w:hAnsi="Diavlo Bold"/>
          <w:b/>
          <w:sz w:val="24"/>
          <w:szCs w:val="24"/>
          <w:u w:val="single"/>
        </w:rPr>
        <w:t>Inwestor:</w:t>
      </w:r>
    </w:p>
    <w:p w:rsidR="00C97F8C" w:rsidRPr="00FD04C5" w:rsidRDefault="00C97F8C" w:rsidP="00C97F8C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</w:rPr>
      </w:pPr>
      <w:r w:rsidRPr="00FD04C5">
        <w:rPr>
          <w:rFonts w:ascii="Diavlo Bold" w:hAnsi="Diavlo Bold"/>
          <w:b/>
        </w:rPr>
        <w:t xml:space="preserve">Zarząd Dróg Powiatowych w Starachowicach </w:t>
      </w:r>
    </w:p>
    <w:p w:rsidR="00C97F8C" w:rsidRPr="00FD04C5" w:rsidRDefault="00C97F8C" w:rsidP="00C97F8C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</w:rPr>
      </w:pPr>
      <w:r w:rsidRPr="00FD04C5">
        <w:rPr>
          <w:rFonts w:ascii="Diavlo Bold" w:hAnsi="Diavlo Bold"/>
          <w:b/>
        </w:rPr>
        <w:t xml:space="preserve">ul. Ostrowiecka 15, </w:t>
      </w:r>
    </w:p>
    <w:p w:rsidR="00C97F8C" w:rsidRPr="006C4120" w:rsidRDefault="00C97F8C" w:rsidP="006C4120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</w:rPr>
      </w:pPr>
      <w:r w:rsidRPr="00FD04C5">
        <w:rPr>
          <w:rFonts w:ascii="Diavlo Bold" w:hAnsi="Diavlo Bold"/>
          <w:b/>
        </w:rPr>
        <w:t>27-200 Starachowice</w:t>
      </w:r>
    </w:p>
    <w:p w:rsidR="005B07CC" w:rsidRPr="00C97F8C" w:rsidRDefault="00C97F8C" w:rsidP="008D3DE6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  <w:sz w:val="24"/>
          <w:szCs w:val="24"/>
          <w:u w:val="single"/>
        </w:rPr>
      </w:pPr>
      <w:r>
        <w:rPr>
          <w:rFonts w:ascii="Diavlo Bold" w:hAnsi="Diavlo Bold"/>
          <w:b/>
          <w:sz w:val="24"/>
          <w:szCs w:val="24"/>
          <w:u w:val="single"/>
        </w:rPr>
        <w:t>Pełnomocnik:</w:t>
      </w:r>
    </w:p>
    <w:p w:rsidR="00E55B43" w:rsidRPr="00C97F8C" w:rsidRDefault="00E55B43" w:rsidP="00C97F8C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</w:rPr>
      </w:pPr>
      <w:r w:rsidRPr="00C97F8C">
        <w:rPr>
          <w:rFonts w:ascii="Diavlo Bold" w:hAnsi="Diavlo Bold"/>
          <w:b/>
        </w:rPr>
        <w:t xml:space="preserve">Artur Kręcisz                                                                                                        </w:t>
      </w:r>
    </w:p>
    <w:p w:rsidR="00E55B43" w:rsidRPr="00C97F8C" w:rsidRDefault="00E55B43" w:rsidP="00C97F8C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</w:rPr>
      </w:pPr>
      <w:r w:rsidRPr="00C97F8C">
        <w:rPr>
          <w:rFonts w:ascii="Diavlo Bold" w:hAnsi="Diavlo Bold"/>
          <w:b/>
        </w:rPr>
        <w:t xml:space="preserve">ul. Sikorskiego 6, </w:t>
      </w:r>
    </w:p>
    <w:p w:rsidR="00AE342E" w:rsidRPr="00C97F8C" w:rsidRDefault="00E55B43" w:rsidP="008D3DE6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both"/>
        <w:rPr>
          <w:rFonts w:ascii="Diavlo Bold" w:hAnsi="Diavlo Bold"/>
          <w:b/>
        </w:rPr>
      </w:pPr>
      <w:r w:rsidRPr="00C97F8C">
        <w:rPr>
          <w:rFonts w:ascii="Diavlo Bold" w:hAnsi="Diavlo Bold"/>
          <w:b/>
        </w:rPr>
        <w:t xml:space="preserve">28-200 Staszów          </w:t>
      </w:r>
    </w:p>
    <w:p w:rsidR="00AE342E" w:rsidRDefault="00AE342E" w:rsidP="008D3DE6"/>
    <w:p w:rsidR="005B07CC" w:rsidRPr="00B92E71" w:rsidRDefault="005B07CC" w:rsidP="008D3DE6"/>
    <w:p w:rsidR="008D3DE6" w:rsidRPr="00217B31" w:rsidRDefault="008D3DE6" w:rsidP="008D3DE6">
      <w:pPr>
        <w:spacing w:line="276" w:lineRule="auto"/>
        <w:jc w:val="center"/>
        <w:rPr>
          <w:b/>
          <w:bCs/>
          <w:sz w:val="32"/>
          <w:szCs w:val="32"/>
        </w:rPr>
      </w:pPr>
      <w:r w:rsidRPr="00217B31">
        <w:rPr>
          <w:b/>
          <w:bCs/>
          <w:sz w:val="32"/>
          <w:szCs w:val="32"/>
        </w:rPr>
        <w:t>WNIOSEK</w:t>
      </w:r>
    </w:p>
    <w:p w:rsidR="008D3DE6" w:rsidRPr="00217B31" w:rsidRDefault="008D3DE6" w:rsidP="008D3DE6">
      <w:pPr>
        <w:spacing w:line="276" w:lineRule="auto"/>
        <w:jc w:val="center"/>
        <w:rPr>
          <w:b/>
          <w:bCs/>
          <w:sz w:val="32"/>
          <w:szCs w:val="32"/>
        </w:rPr>
      </w:pPr>
      <w:r w:rsidRPr="00217B31">
        <w:rPr>
          <w:b/>
          <w:bCs/>
          <w:sz w:val="32"/>
          <w:szCs w:val="32"/>
        </w:rPr>
        <w:t>O WYDANIE POZWOLENIA WODNOPRAWNEGO</w:t>
      </w:r>
    </w:p>
    <w:p w:rsidR="00F053FF" w:rsidRDefault="008D3DE6" w:rsidP="00B24CD9">
      <w:pPr>
        <w:pStyle w:val="Tekstpodstawowy21"/>
        <w:ind w:left="708"/>
        <w:rPr>
          <w:rFonts w:ascii="Arial" w:hAnsi="Arial" w:cs="Arial"/>
          <w:b/>
          <w:sz w:val="24"/>
        </w:rPr>
      </w:pPr>
      <w:r w:rsidRPr="00122DF7">
        <w:rPr>
          <w:rFonts w:ascii="Arial" w:hAnsi="Arial" w:cs="Arial"/>
          <w:b/>
          <w:sz w:val="24"/>
        </w:rPr>
        <w:t>dla inwestycji</w:t>
      </w:r>
      <w:r w:rsidR="00B24CD9">
        <w:rPr>
          <w:rFonts w:ascii="Arial" w:hAnsi="Arial" w:cs="Arial"/>
          <w:b/>
          <w:sz w:val="24"/>
        </w:rPr>
        <w:t xml:space="preserve">  </w:t>
      </w:r>
      <w:r w:rsidRPr="00122DF7">
        <w:rPr>
          <w:rFonts w:ascii="Arial" w:hAnsi="Arial" w:cs="Arial"/>
          <w:b/>
          <w:sz w:val="24"/>
        </w:rPr>
        <w:t xml:space="preserve"> </w:t>
      </w:r>
      <w:r w:rsidR="00B24CD9" w:rsidRPr="00B24CD9">
        <w:rPr>
          <w:rFonts w:ascii="Verdana" w:hAnsi="Verdana" w:cs="Arial"/>
          <w:b/>
          <w:i/>
          <w:sz w:val="18"/>
          <w:szCs w:val="18"/>
          <w:u w:val="single"/>
        </w:rPr>
        <w:t xml:space="preserve">Rozbudowa drogi powiatowej nr 0604T Jadowniki – Ambrożów w ramach zadania: „Przebudowa drogi powiatowej nr 0604T Jadowniki – </w:t>
      </w:r>
      <w:proofErr w:type="spellStart"/>
      <w:r w:rsidR="00B24CD9" w:rsidRPr="00B24CD9">
        <w:rPr>
          <w:rFonts w:ascii="Verdana" w:hAnsi="Verdana" w:cs="Arial"/>
          <w:b/>
          <w:i/>
          <w:sz w:val="18"/>
          <w:szCs w:val="18"/>
          <w:u w:val="single"/>
        </w:rPr>
        <w:t>Ambrożów</w:t>
      </w:r>
      <w:r w:rsidR="00B24CD9" w:rsidRPr="00B24CD9">
        <w:rPr>
          <w:rFonts w:ascii="Verdana" w:hAnsi="Verdana" w:cs="Arial"/>
          <w:b/>
          <w:sz w:val="18"/>
          <w:szCs w:val="18"/>
          <w:u w:val="single"/>
        </w:rPr>
        <w:t>”</w:t>
      </w:r>
      <w:r>
        <w:rPr>
          <w:rFonts w:ascii="Arial" w:hAnsi="Arial" w:cs="Arial"/>
          <w:b/>
          <w:sz w:val="24"/>
        </w:rPr>
        <w:t>na</w:t>
      </w:r>
      <w:proofErr w:type="spellEnd"/>
      <w:r>
        <w:rPr>
          <w:rFonts w:ascii="Arial" w:hAnsi="Arial" w:cs="Arial"/>
          <w:b/>
          <w:sz w:val="24"/>
        </w:rPr>
        <w:t>:</w:t>
      </w:r>
    </w:p>
    <w:p w:rsidR="008D3DE6" w:rsidRPr="00B24CD9" w:rsidRDefault="00B24CD9" w:rsidP="00B24CD9">
      <w:pPr>
        <w:pStyle w:val="Tekstpodstawowy21"/>
        <w:ind w:left="708"/>
        <w:rPr>
          <w:rFonts w:ascii="Arial" w:hAnsi="Arial" w:cs="Arial"/>
          <w:b/>
          <w:sz w:val="24"/>
        </w:rPr>
      </w:pPr>
      <w:r>
        <w:rPr>
          <w:b/>
          <w:bCs/>
          <w:sz w:val="32"/>
          <w:szCs w:val="32"/>
        </w:rPr>
        <w:tab/>
      </w:r>
    </w:p>
    <w:p w:rsidR="008D3DE6" w:rsidRPr="00C97F8C" w:rsidRDefault="008D3DE6" w:rsidP="00C97F8C">
      <w:pPr>
        <w:pStyle w:val="Tekstpodstawowy21"/>
        <w:ind w:left="708"/>
        <w:rPr>
          <w:rFonts w:ascii="Verdana" w:hAnsi="Verdana"/>
          <w:b/>
          <w:bCs/>
          <w:sz w:val="20"/>
          <w:u w:val="single"/>
        </w:rPr>
      </w:pPr>
      <w:r w:rsidRPr="00C97F8C">
        <w:rPr>
          <w:rFonts w:ascii="Verdana" w:hAnsi="Verdana"/>
          <w:b/>
          <w:bCs/>
          <w:sz w:val="20"/>
        </w:rPr>
        <w:t>1)</w:t>
      </w:r>
      <w:r w:rsidR="00122DF7" w:rsidRPr="00C97F8C">
        <w:rPr>
          <w:rFonts w:ascii="Verdana" w:hAnsi="Verdana"/>
          <w:b/>
          <w:bCs/>
          <w:sz w:val="20"/>
        </w:rPr>
        <w:t xml:space="preserve"> </w:t>
      </w:r>
      <w:r w:rsidRPr="00C97F8C">
        <w:rPr>
          <w:rFonts w:ascii="Verdana" w:hAnsi="Verdana"/>
          <w:b/>
          <w:bCs/>
          <w:sz w:val="20"/>
          <w:u w:val="single"/>
        </w:rPr>
        <w:t xml:space="preserve">Szczególne korzystanie z wód </w:t>
      </w:r>
    </w:p>
    <w:p w:rsidR="00C97F8C" w:rsidRPr="00C97F8C" w:rsidRDefault="00F72153" w:rsidP="00C97F8C">
      <w:pPr>
        <w:spacing w:line="360" w:lineRule="auto"/>
        <w:ind w:left="284" w:firstLine="283"/>
        <w:rPr>
          <w:rFonts w:ascii="Verdana" w:hAnsi="Verdana"/>
        </w:rPr>
      </w:pPr>
      <w:r>
        <w:rPr>
          <w:rFonts w:ascii="Verdana" w:hAnsi="Verdana"/>
        </w:rPr>
        <w:t>a</w:t>
      </w:r>
      <w:r w:rsidR="00C97F8C" w:rsidRPr="00C97F8C">
        <w:rPr>
          <w:rFonts w:ascii="Verdana" w:hAnsi="Verdana"/>
        </w:rPr>
        <w:t xml:space="preserve">)w zakresie wprowadzenia wód opadowych i roztopowych z  drogi przez wylot </w:t>
      </w:r>
      <w:r w:rsidR="0072124D">
        <w:rPr>
          <w:rFonts w:ascii="Verdana" w:hAnsi="Verdana"/>
        </w:rPr>
        <w:t xml:space="preserve">z </w:t>
      </w:r>
      <w:proofErr w:type="spellStart"/>
      <w:r w:rsidR="0072124D">
        <w:rPr>
          <w:rFonts w:ascii="Verdana" w:hAnsi="Verdana"/>
        </w:rPr>
        <w:t>zaproj</w:t>
      </w:r>
      <w:proofErr w:type="spellEnd"/>
      <w:r w:rsidR="0072124D">
        <w:rPr>
          <w:rFonts w:ascii="Verdana" w:hAnsi="Verdana"/>
        </w:rPr>
        <w:t xml:space="preserve">. kanalizacji deszczowej </w:t>
      </w:r>
      <w:r w:rsidR="00C97F8C" w:rsidRPr="00C97F8C">
        <w:rPr>
          <w:rFonts w:ascii="Verdana" w:hAnsi="Verdana"/>
        </w:rPr>
        <w:t xml:space="preserve">W2  </w:t>
      </w:r>
    </w:p>
    <w:p w:rsidR="00C97F8C" w:rsidRPr="00C97F8C" w:rsidRDefault="00C97F8C" w:rsidP="00C97F8C">
      <w:pPr>
        <w:spacing w:line="360" w:lineRule="auto"/>
        <w:ind w:left="284" w:firstLine="283"/>
        <w:rPr>
          <w:rFonts w:ascii="Verdana" w:hAnsi="Verdana"/>
        </w:rPr>
      </w:pPr>
      <w:r w:rsidRPr="00C97F8C">
        <w:rPr>
          <w:rFonts w:ascii="Verdana" w:hAnsi="Verdana"/>
        </w:rPr>
        <w:t xml:space="preserve">w ilości Q=33 [l/s]. </w:t>
      </w:r>
    </w:p>
    <w:p w:rsidR="00C97F8C" w:rsidRDefault="00C24B1A" w:rsidP="00C97F8C">
      <w:pPr>
        <w:spacing w:line="360" w:lineRule="auto"/>
        <w:ind w:left="284" w:firstLine="283"/>
        <w:rPr>
          <w:rFonts w:ascii="Verdana" w:hAnsi="Verdana"/>
        </w:rPr>
      </w:pPr>
      <w:r>
        <w:rPr>
          <w:rFonts w:ascii="Verdana" w:hAnsi="Verdana"/>
        </w:rPr>
        <w:t>b</w:t>
      </w:r>
      <w:r w:rsidR="00C97F8C" w:rsidRPr="00C97F8C">
        <w:rPr>
          <w:rFonts w:ascii="Verdana" w:hAnsi="Verdana"/>
        </w:rPr>
        <w:t xml:space="preserve">) w zakresie wprowadzenia wód opadowych i roztopowych z  drogi przez wylot W4 </w:t>
      </w:r>
      <w:r w:rsidR="0072124D">
        <w:rPr>
          <w:rFonts w:ascii="Verdana" w:hAnsi="Verdana"/>
        </w:rPr>
        <w:t xml:space="preserve">do terenów zielonych </w:t>
      </w:r>
      <w:r w:rsidR="00C97F8C" w:rsidRPr="00C97F8C">
        <w:rPr>
          <w:rFonts w:ascii="Verdana" w:hAnsi="Verdana"/>
        </w:rPr>
        <w:t xml:space="preserve"> w ilości Q=19.2 [l/s].</w:t>
      </w:r>
    </w:p>
    <w:p w:rsidR="00E0304E" w:rsidRDefault="001D1273" w:rsidP="00C97F8C">
      <w:pPr>
        <w:spacing w:line="360" w:lineRule="auto"/>
        <w:ind w:left="284" w:firstLine="283"/>
        <w:rPr>
          <w:rFonts w:ascii="Verdana" w:hAnsi="Verdana"/>
        </w:rPr>
      </w:pPr>
      <w:r>
        <w:rPr>
          <w:rFonts w:ascii="Verdana" w:hAnsi="Verdana"/>
        </w:rPr>
        <w:t>c</w:t>
      </w:r>
      <w:r w:rsidR="00E0304E">
        <w:rPr>
          <w:rFonts w:ascii="Verdana" w:hAnsi="Verdana"/>
        </w:rPr>
        <w:t>) w zakresie wprowadzenia wód opadowych i roztopowych z drogi przez wylot W5</w:t>
      </w:r>
    </w:p>
    <w:p w:rsidR="00E0304E" w:rsidRDefault="00E0304E" w:rsidP="00C97F8C">
      <w:pPr>
        <w:spacing w:line="360" w:lineRule="auto"/>
        <w:ind w:left="284" w:firstLine="283"/>
        <w:rPr>
          <w:rFonts w:ascii="Verdana" w:hAnsi="Verdana"/>
        </w:rPr>
      </w:pPr>
      <w:r>
        <w:rPr>
          <w:rFonts w:ascii="Verdana" w:hAnsi="Verdana"/>
        </w:rPr>
        <w:t>w ilości Q= 3.7 [l/s]</w:t>
      </w:r>
    </w:p>
    <w:p w:rsidR="00D86137" w:rsidRPr="00D86137" w:rsidRDefault="00D86137" w:rsidP="00D86137">
      <w:pPr>
        <w:spacing w:line="360" w:lineRule="auto"/>
        <w:ind w:left="284" w:firstLine="283"/>
        <w:rPr>
          <w:rFonts w:ascii="Verdana" w:hAnsi="Verdana"/>
        </w:rPr>
      </w:pPr>
      <w:r w:rsidRPr="00D86137">
        <w:rPr>
          <w:rFonts w:ascii="Verdana" w:hAnsi="Verdana"/>
        </w:rPr>
        <w:t xml:space="preserve">d) w zakresie wprowadzania wód opadowych i roztopowych do cieków wodnych </w:t>
      </w:r>
    </w:p>
    <w:p w:rsidR="00546612" w:rsidRDefault="00546612" w:rsidP="00546612">
      <w:pPr>
        <w:spacing w:line="360" w:lineRule="auto"/>
        <w:ind w:left="284" w:firstLine="283"/>
        <w:rPr>
          <w:rFonts w:ascii="Verdana" w:hAnsi="Verdana"/>
        </w:rPr>
      </w:pPr>
      <w:r>
        <w:rPr>
          <w:rFonts w:ascii="Verdana" w:hAnsi="Verdana"/>
        </w:rPr>
        <w:t>-ciek bez nazwy  (dz. nr 192) w ilości Q= 52.5 [l/s]</w:t>
      </w:r>
    </w:p>
    <w:p w:rsidR="00546612" w:rsidRPr="00C97F8C" w:rsidRDefault="00546612" w:rsidP="00546612">
      <w:pPr>
        <w:spacing w:line="360" w:lineRule="auto"/>
        <w:ind w:left="284" w:firstLine="283"/>
        <w:rPr>
          <w:rFonts w:ascii="Verdana" w:hAnsi="Verdana"/>
        </w:rPr>
      </w:pPr>
      <w:r>
        <w:rPr>
          <w:rFonts w:ascii="Verdana" w:hAnsi="Verdana"/>
        </w:rPr>
        <w:t xml:space="preserve">- ciek Jaworki (dz. nr 230) w ilości Q= 42.8 [l/s] </w:t>
      </w: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C24B1A" w:rsidRDefault="00C24B1A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C24B1A" w:rsidRDefault="00C24B1A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C24B1A" w:rsidRDefault="00C24B1A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E0304E" w:rsidRDefault="00E0304E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485D47" w:rsidRPr="00C97F8C" w:rsidRDefault="00A32075" w:rsidP="00511989">
      <w:pPr>
        <w:pStyle w:val="Tekstpodstawowy21"/>
        <w:ind w:left="708"/>
        <w:rPr>
          <w:rFonts w:ascii="Verdana" w:hAnsi="Verdana"/>
          <w:b/>
          <w:bCs/>
          <w:sz w:val="20"/>
          <w:u w:val="single"/>
        </w:rPr>
      </w:pPr>
      <w:r w:rsidRPr="00C97F8C">
        <w:rPr>
          <w:rFonts w:ascii="Verdana" w:hAnsi="Verdana"/>
          <w:b/>
          <w:bCs/>
          <w:sz w:val="20"/>
        </w:rPr>
        <w:t>2</w:t>
      </w:r>
      <w:r w:rsidR="00485D47" w:rsidRPr="00C97F8C">
        <w:rPr>
          <w:rFonts w:ascii="Verdana" w:hAnsi="Verdana"/>
          <w:b/>
          <w:bCs/>
          <w:sz w:val="20"/>
        </w:rPr>
        <w:t xml:space="preserve">) </w:t>
      </w:r>
      <w:r w:rsidRPr="00C97F8C">
        <w:rPr>
          <w:rFonts w:ascii="Verdana" w:hAnsi="Verdana"/>
          <w:b/>
          <w:bCs/>
          <w:sz w:val="20"/>
          <w:u w:val="single"/>
        </w:rPr>
        <w:t>W</w:t>
      </w:r>
      <w:r w:rsidR="008608F4" w:rsidRPr="00C97F8C">
        <w:rPr>
          <w:rFonts w:ascii="Verdana" w:hAnsi="Verdana"/>
          <w:b/>
          <w:bCs/>
          <w:sz w:val="20"/>
          <w:u w:val="single"/>
        </w:rPr>
        <w:t xml:space="preserve"> </w:t>
      </w:r>
      <w:r w:rsidR="00A83A8E" w:rsidRPr="00C97F8C">
        <w:rPr>
          <w:rFonts w:ascii="Verdana" w:hAnsi="Verdana"/>
          <w:b/>
          <w:bCs/>
          <w:sz w:val="20"/>
          <w:u w:val="single"/>
        </w:rPr>
        <w:t>zakresie</w:t>
      </w:r>
      <w:r w:rsidR="00485D47" w:rsidRPr="00C97F8C">
        <w:rPr>
          <w:rFonts w:ascii="Verdana" w:hAnsi="Verdana"/>
          <w:b/>
          <w:bCs/>
          <w:sz w:val="20"/>
          <w:u w:val="single"/>
        </w:rPr>
        <w:t xml:space="preserve"> urządzeń wodnych</w:t>
      </w:r>
      <w:r w:rsidR="00C97F8C" w:rsidRPr="00C97F8C">
        <w:rPr>
          <w:rFonts w:ascii="Verdana" w:hAnsi="Verdana"/>
          <w:b/>
          <w:bCs/>
          <w:sz w:val="20"/>
          <w:u w:val="single"/>
        </w:rPr>
        <w:t>:</w:t>
      </w:r>
    </w:p>
    <w:p w:rsidR="00511989" w:rsidRPr="00C97F8C" w:rsidRDefault="00511989" w:rsidP="00511989">
      <w:pPr>
        <w:pStyle w:val="Tekstpodstawowy21"/>
        <w:ind w:left="708"/>
        <w:rPr>
          <w:rFonts w:ascii="Verdana" w:hAnsi="Verdana"/>
          <w:b/>
          <w:bCs/>
          <w:sz w:val="20"/>
        </w:rPr>
      </w:pPr>
    </w:p>
    <w:p w:rsidR="00485D47" w:rsidRPr="001D1273" w:rsidRDefault="00485D47" w:rsidP="00C97F8C">
      <w:pPr>
        <w:pStyle w:val="Tekstpodstawowy21"/>
        <w:ind w:left="708"/>
        <w:rPr>
          <w:rFonts w:ascii="Verdana" w:hAnsi="Verdana"/>
          <w:b/>
          <w:bCs/>
          <w:sz w:val="20"/>
        </w:rPr>
      </w:pPr>
      <w:r w:rsidRPr="001D1273">
        <w:rPr>
          <w:rFonts w:ascii="Verdana" w:hAnsi="Verdana"/>
          <w:b/>
          <w:bCs/>
          <w:sz w:val="20"/>
        </w:rPr>
        <w:t xml:space="preserve">a) </w:t>
      </w:r>
      <w:r w:rsidRPr="001D1273">
        <w:rPr>
          <w:rFonts w:ascii="Verdana" w:hAnsi="Verdana"/>
          <w:b/>
          <w:sz w:val="20"/>
          <w:lang w:eastAsia="pl-PL"/>
        </w:rPr>
        <w:t>przebudow</w:t>
      </w:r>
      <w:r w:rsidR="00C72318" w:rsidRPr="001D1273">
        <w:rPr>
          <w:rFonts w:ascii="Verdana" w:hAnsi="Verdana"/>
          <w:b/>
          <w:sz w:val="20"/>
          <w:lang w:eastAsia="pl-PL"/>
        </w:rPr>
        <w:t>ę</w:t>
      </w:r>
      <w:r w:rsidRPr="001D1273">
        <w:rPr>
          <w:rFonts w:ascii="Verdana" w:hAnsi="Verdana"/>
          <w:b/>
          <w:sz w:val="20"/>
          <w:lang w:eastAsia="pl-PL"/>
        </w:rPr>
        <w:t xml:space="preserve"> rowu </w:t>
      </w:r>
      <w:r w:rsidR="008608F4" w:rsidRPr="001D1273">
        <w:rPr>
          <w:rFonts w:ascii="Verdana" w:hAnsi="Verdana"/>
          <w:b/>
          <w:sz w:val="20"/>
          <w:lang w:eastAsia="pl-PL"/>
        </w:rPr>
        <w:t>otwartego przydrożnego</w:t>
      </w:r>
    </w:p>
    <w:tbl>
      <w:tblPr>
        <w:tblW w:w="957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57"/>
        <w:gridCol w:w="890"/>
        <w:gridCol w:w="1362"/>
        <w:gridCol w:w="1362"/>
        <w:gridCol w:w="817"/>
        <w:gridCol w:w="792"/>
        <w:gridCol w:w="1362"/>
        <w:gridCol w:w="1362"/>
        <w:gridCol w:w="939"/>
      </w:tblGrid>
      <w:tr w:rsidR="008608F4" w:rsidRPr="00326036" w:rsidTr="00C97F8C">
        <w:trPr>
          <w:trHeight w:val="288"/>
        </w:trPr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Rów lewy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Współrzędne rowu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Rzędna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Współrzędne rowu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Rzędna</w:t>
            </w:r>
          </w:p>
        </w:tc>
      </w:tr>
      <w:tr w:rsidR="008608F4" w:rsidRPr="00326036" w:rsidTr="00C97F8C">
        <w:trPr>
          <w:trHeight w:val="288"/>
        </w:trPr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[m n.p.m.]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[m n.p.m.]</w:t>
            </w:r>
          </w:p>
        </w:tc>
      </w:tr>
      <w:tr w:rsidR="008608F4" w:rsidRPr="00326036" w:rsidTr="00C97F8C">
        <w:trPr>
          <w:trHeight w:val="288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0+620 do 1+067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0+620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50°56’42.40’’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21°06’22.50’’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289.4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BE2562" w:rsidRDefault="008608F4" w:rsidP="008608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2562">
              <w:rPr>
                <w:rFonts w:ascii="Verdana" w:hAnsi="Verdana"/>
                <w:sz w:val="16"/>
                <w:szCs w:val="16"/>
              </w:rPr>
              <w:t>1+067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50°56’40.43’’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21°05’59.85’’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287.26</w:t>
            </w:r>
          </w:p>
        </w:tc>
      </w:tr>
      <w:tr w:rsidR="008608F4" w:rsidRPr="00326036" w:rsidTr="00C97F8C">
        <w:trPr>
          <w:trHeight w:val="288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1+630 do 2+260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1+630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50°56’44.63’’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21°05’36.08’’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266.25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2+260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50°56’38.47’’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21°05’07.31’’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293.53</w:t>
            </w:r>
          </w:p>
        </w:tc>
      </w:tr>
      <w:tr w:rsidR="008608F4" w:rsidRPr="00326036" w:rsidTr="00C97F8C">
        <w:trPr>
          <w:trHeight w:val="288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2+504 do 2+630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2+504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50°56’37.31’’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21°04’55.29’’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297.51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2+630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50°56’36.54’’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21°04’48.91’’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289.12</w:t>
            </w:r>
          </w:p>
        </w:tc>
      </w:tr>
      <w:tr w:rsidR="008608F4" w:rsidRPr="00326036" w:rsidTr="00C97F8C">
        <w:trPr>
          <w:trHeight w:val="288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2+748 do 3+475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2+748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50°56’37.29’’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21°04’43.02’’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283.81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3+475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50°56’56.75’’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21°04’31.71’’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301.31</w:t>
            </w:r>
          </w:p>
        </w:tc>
      </w:tr>
      <w:tr w:rsidR="008608F4" w:rsidRPr="00326036" w:rsidTr="00C97F8C">
        <w:trPr>
          <w:trHeight w:val="288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3+547 do 3+760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3+547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50°56’59.10’’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21°04’31.53’’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301.31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3+760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50°57’05.97’’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21°04’30.90’’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299.23</w:t>
            </w:r>
          </w:p>
        </w:tc>
      </w:tr>
      <w:tr w:rsidR="008608F4" w:rsidRPr="00326036" w:rsidTr="00C97F8C">
        <w:trPr>
          <w:trHeight w:val="288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4+031 do 4+4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 xml:space="preserve">4+031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50°57’14.31’’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21°04’28.28’’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291.49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326036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4+4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Pr="0032603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50°57’24.97’’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sz w:val="16"/>
                <w:szCs w:val="16"/>
              </w:rPr>
              <w:t>21°04’17.22’’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291.94</w:t>
            </w:r>
          </w:p>
        </w:tc>
      </w:tr>
    </w:tbl>
    <w:p w:rsidR="00C97F8C" w:rsidRDefault="00C97F8C" w:rsidP="00A83A8E">
      <w:pPr>
        <w:spacing w:line="360" w:lineRule="auto"/>
        <w:rPr>
          <w:bCs/>
          <w:sz w:val="24"/>
          <w:szCs w:val="24"/>
        </w:rPr>
      </w:pPr>
    </w:p>
    <w:p w:rsidR="00C97F8C" w:rsidRDefault="00C97F8C" w:rsidP="00A83A8E">
      <w:pPr>
        <w:spacing w:line="360" w:lineRule="auto"/>
        <w:rPr>
          <w:bCs/>
          <w:sz w:val="24"/>
          <w:szCs w:val="24"/>
        </w:rPr>
      </w:pPr>
    </w:p>
    <w:p w:rsidR="00E82DC0" w:rsidRPr="00A83A8E" w:rsidRDefault="00E82DC0" w:rsidP="00A83A8E">
      <w:pPr>
        <w:spacing w:line="360" w:lineRule="auto"/>
        <w:rPr>
          <w:bCs/>
          <w:sz w:val="24"/>
          <w:szCs w:val="24"/>
        </w:rPr>
      </w:pPr>
    </w:p>
    <w:p w:rsidR="008608F4" w:rsidRPr="000746E3" w:rsidRDefault="00A83A8E" w:rsidP="00A83A8E">
      <w:pPr>
        <w:spacing w:line="360" w:lineRule="auto"/>
        <w:rPr>
          <w:rFonts w:ascii="Verdana" w:hAnsi="Verdana"/>
          <w:b/>
          <w:bCs/>
          <w:color w:val="00B050"/>
        </w:rPr>
      </w:pPr>
      <w:r w:rsidRPr="000746E3">
        <w:rPr>
          <w:rFonts w:ascii="Verdana" w:hAnsi="Verdana"/>
          <w:b/>
          <w:bCs/>
        </w:rPr>
        <w:t xml:space="preserve">b) </w:t>
      </w:r>
      <w:r w:rsidR="008608F4" w:rsidRPr="000746E3">
        <w:rPr>
          <w:rFonts w:ascii="Verdana" w:hAnsi="Verdana"/>
          <w:b/>
          <w:bCs/>
        </w:rPr>
        <w:t>przebudow</w:t>
      </w:r>
      <w:r w:rsidR="00C72318" w:rsidRPr="000746E3">
        <w:rPr>
          <w:rFonts w:ascii="Verdana" w:hAnsi="Verdana"/>
          <w:b/>
          <w:bCs/>
        </w:rPr>
        <w:t>ę</w:t>
      </w:r>
      <w:r w:rsidR="008608F4" w:rsidRPr="000746E3">
        <w:rPr>
          <w:rFonts w:ascii="Verdana" w:hAnsi="Verdana"/>
          <w:b/>
          <w:bCs/>
        </w:rPr>
        <w:t xml:space="preserve"> </w:t>
      </w:r>
      <w:r w:rsidR="004E6BC0" w:rsidRPr="000746E3">
        <w:rPr>
          <w:rFonts w:ascii="Verdana" w:hAnsi="Verdana"/>
          <w:b/>
          <w:bCs/>
        </w:rPr>
        <w:t xml:space="preserve">rowu przydrożnego w związku z posadowieniem </w:t>
      </w:r>
      <w:r w:rsidR="008608F4" w:rsidRPr="000746E3">
        <w:rPr>
          <w:rFonts w:ascii="Verdana" w:hAnsi="Verdana"/>
          <w:b/>
          <w:bCs/>
        </w:rPr>
        <w:t>przepustów pod zjazdami</w:t>
      </w:r>
      <w:r w:rsidR="008608F4" w:rsidRPr="000746E3">
        <w:rPr>
          <w:rFonts w:ascii="Verdana" w:hAnsi="Verdana"/>
          <w:b/>
          <w:bCs/>
          <w:color w:val="00B050"/>
        </w:rPr>
        <w:t xml:space="preserve"> </w:t>
      </w:r>
    </w:p>
    <w:tbl>
      <w:tblPr>
        <w:tblW w:w="11166" w:type="dxa"/>
        <w:jc w:val="center"/>
        <w:tblCellMar>
          <w:left w:w="70" w:type="dxa"/>
          <w:right w:w="70" w:type="dxa"/>
        </w:tblCellMar>
        <w:tblLook w:val="04A0"/>
      </w:tblPr>
      <w:tblGrid>
        <w:gridCol w:w="452"/>
        <w:gridCol w:w="940"/>
        <w:gridCol w:w="1058"/>
        <w:gridCol w:w="1144"/>
        <w:gridCol w:w="822"/>
        <w:gridCol w:w="822"/>
        <w:gridCol w:w="854"/>
        <w:gridCol w:w="922"/>
        <w:gridCol w:w="798"/>
        <w:gridCol w:w="875"/>
        <w:gridCol w:w="1362"/>
        <w:gridCol w:w="1362"/>
      </w:tblGrid>
      <w:tr w:rsidR="008608F4" w:rsidRPr="00C17AE9" w:rsidTr="001D1273">
        <w:trPr>
          <w:trHeight w:val="326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Km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Przedmiot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Rzędna wlotu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Rzędna wylotu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Średnica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Spadek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Materiał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Współrzędne  geograficzne środka przepustu</w:t>
            </w:r>
          </w:p>
        </w:tc>
      </w:tr>
      <w:tr w:rsidR="008608F4" w:rsidRPr="00C17AE9" w:rsidTr="001D1273">
        <w:trPr>
          <w:trHeight w:val="326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[m n.p.m.]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[m n.p.m.]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[m]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[cm]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[%]</w:t>
            </w: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N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C97F8C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0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0+705.00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287.17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286.94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50°56'41.65''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21°06'18.28''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0+978.30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283.60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283.43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50°56'40.48''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21°06'04.43''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1+029.20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284.75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284.40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50°56'40.46''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21°06'01.99''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1+641.10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266.80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266.50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50°56'44.78''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21°05'35.54''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1+729.80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271.27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270.82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6.43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50°56'45.84''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21°05'31.68''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1+764.45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273.09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272.74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50°56'45.42''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21°05'30.14''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1+865.45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276.86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276.64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50°56'43.77''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21°05'25.68''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1+933.20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278.97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278.72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50°56'42.66''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21°05'22.70''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2+016.15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282.64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282.41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50°56'41.40''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21°05'18.91''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2+120.10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287.76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287.50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50°56'40.02''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21°05'14.07''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2+152.20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289.28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289.02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50°56'39.52''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21°05'12.63''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2+181.90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290.34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290.05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4.14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50°56'39.09''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21°05'11.24''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2+218.95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291.79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291.52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50°56'38.71''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21°05'09.42''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2+241.55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292.81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292.47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4.86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50°56'38.56''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21°05'08.26''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2+525.90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296.55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296.12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6.14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50°56'37.12''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21°04'54.20''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2+547.35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295.35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294.67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6.18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50°56'36.97''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21°04'53.21''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2+743.70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284.27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283.81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5.75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50°56'37.20''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21°04'43.17''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2+800.00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283.71 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 283.45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50°56'38.45''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21°04'41.31''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2+956.20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285.27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285.03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50°56'39.80''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21°04'33.41''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2+961.25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50°56'39.80''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21°04'33.41''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2+988.60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285.74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285.55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50°56'41.13''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21°04'33.30''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3+020.30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286.77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286.51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50°56'42.07''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21°04'33.22''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3+075.25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290.49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289.51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50°56'43.96''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21°04'33.05''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3+080.80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3+105.20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293.00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291.30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50°56'44.91''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21°04'32.97''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3+133.70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293.88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293.58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50°56'45.73''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21°04'32.90''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3+157.00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294.98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4.75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50°56'46.49''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21°04'32.82''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3+183.00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295.68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295.50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50°56'47.34''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21°04'32.73''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3+201.30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295.83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50°56'47.83''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21°04'32.67''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3+223.80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296.34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296.20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50°56'48.77''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21°04'32.58''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3+230.60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3+246.70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296.40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296.36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50°56'49.49''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21°04'32.50''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3+252.10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3+267.80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296.24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50°56'50.06''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21°04'32.43''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3+293.85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295.49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295.19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50°56'50.91''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21°04'32.37''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3+308.00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294.93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294.71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50°56'51.36''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21°04'32.34''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3+336.50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294.18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50°56'52.28''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21°04'32.28''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3+346.90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294.29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50°56'52.62''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21°04'32.26''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3+371.35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294.83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294.60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50°56'53.41''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21°04'32.14''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3+400.20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296.32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295.7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5.64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50°56'54.30''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21°04'32.02''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17AE9" w:rsidRDefault="008608F4" w:rsidP="008608F4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C17AE9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3+424.65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297.82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297.31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50°56'55.12''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21°04'31.92''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3+449.30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299.81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299.11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50°56'55.97''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21°04'31.80''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3+559.60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300.94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299.58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7.16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50°56'59.57''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21°04'31.50''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3+568.00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3+599.15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298.36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298.17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50°57'00.76''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21°04'31.35''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3+619.40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297.71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50°57'01.41''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21°04'31.24''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3+647.40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297.47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50°57'02.41''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21°04'31.12''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3+672.40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297.34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50°57'03.13''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21°04'31.13''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3+691.70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297.63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297.51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50°57'03.68''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21°04'31.08''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3+707.30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297.91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297.77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50°57'04.25''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21°04'31.03''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3+727.15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298.42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298.20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50°57'04.90''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21°04'30.99''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3+764.40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299.33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299.23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50°57'06.11''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21°04'30.91''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4+021.45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292.29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291.49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5.33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50°57'14.11''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21°04'28.49''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4+101.50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287.54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286.62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7.67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50°57'16.28''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21°04'26.44''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4+151.60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283.32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282.78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7.71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50°57'17.66''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21°04'25.10''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4+226.20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277.54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277.09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6.43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50°57'19.72''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21°04'23.12''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4+320.20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273.43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273.12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50°57'22.23''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21°04'20.63''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4+341.60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272.86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272.28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50°57'23.06''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21°04'19.49''</w:t>
            </w: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4+358.55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4+366.40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8F4" w:rsidRPr="00C97F8C" w:rsidRDefault="008608F4" w:rsidP="008608F4">
            <w:pPr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8608F4" w:rsidRPr="00C17AE9" w:rsidTr="001D1273">
        <w:trPr>
          <w:trHeight w:val="163"/>
          <w:jc w:val="center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4+391.00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przepust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pod zjazdem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271.99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271.87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color w:val="000000"/>
                <w:sz w:val="16"/>
                <w:szCs w:val="16"/>
              </w:rPr>
              <w:t>PEHD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50°57'23.96''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8F4" w:rsidRPr="00C97F8C" w:rsidRDefault="008608F4" w:rsidP="008608F4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C97F8C">
              <w:rPr>
                <w:rFonts w:ascii="Verdana" w:hAnsi="Verdana"/>
                <w:b/>
                <w:color w:val="000000"/>
                <w:sz w:val="16"/>
                <w:szCs w:val="16"/>
              </w:rPr>
              <w:t>21°04'18.12''</w:t>
            </w:r>
          </w:p>
        </w:tc>
      </w:tr>
    </w:tbl>
    <w:p w:rsidR="008608F4" w:rsidRDefault="008608F4" w:rsidP="00A83A8E">
      <w:pPr>
        <w:spacing w:line="360" w:lineRule="auto"/>
        <w:rPr>
          <w:bCs/>
          <w:sz w:val="24"/>
          <w:szCs w:val="24"/>
        </w:rPr>
      </w:pPr>
    </w:p>
    <w:p w:rsidR="008608F4" w:rsidRDefault="008608F4" w:rsidP="008608F4">
      <w:pPr>
        <w:pStyle w:val="KW-Lev-3"/>
        <w:numPr>
          <w:ilvl w:val="0"/>
          <w:numId w:val="0"/>
        </w:numPr>
        <w:tabs>
          <w:tab w:val="clear" w:pos="1497"/>
        </w:tabs>
        <w:ind w:firstLine="284"/>
        <w:rPr>
          <w:b/>
          <w:color w:val="auto"/>
          <w:szCs w:val="18"/>
          <w:lang w:eastAsia="ar-SA"/>
        </w:rPr>
        <w:sectPr w:rsidR="008608F4" w:rsidSect="00B115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608F4" w:rsidRDefault="008608F4" w:rsidP="008608F4">
      <w:pPr>
        <w:pStyle w:val="KW-Lev-3"/>
        <w:numPr>
          <w:ilvl w:val="0"/>
          <w:numId w:val="0"/>
        </w:numPr>
        <w:tabs>
          <w:tab w:val="clear" w:pos="1497"/>
        </w:tabs>
        <w:ind w:firstLine="284"/>
        <w:rPr>
          <w:b/>
          <w:color w:val="auto"/>
          <w:szCs w:val="18"/>
          <w:lang w:eastAsia="ar-SA"/>
        </w:rPr>
      </w:pPr>
    </w:p>
    <w:p w:rsidR="008608F4" w:rsidRPr="001D1273" w:rsidRDefault="00CE61F9" w:rsidP="008608F4">
      <w:pPr>
        <w:pStyle w:val="KW-Lev-3"/>
        <w:numPr>
          <w:ilvl w:val="0"/>
          <w:numId w:val="0"/>
        </w:numPr>
        <w:tabs>
          <w:tab w:val="clear" w:pos="1497"/>
        </w:tabs>
        <w:ind w:firstLine="284"/>
        <w:rPr>
          <w:b/>
          <w:color w:val="auto"/>
          <w:sz w:val="20"/>
          <w:szCs w:val="20"/>
          <w:lang w:eastAsia="ar-SA"/>
        </w:rPr>
      </w:pPr>
      <w:r w:rsidRPr="001D1273">
        <w:rPr>
          <w:b/>
          <w:color w:val="auto"/>
          <w:sz w:val="20"/>
          <w:szCs w:val="20"/>
          <w:lang w:eastAsia="ar-SA"/>
        </w:rPr>
        <w:t>c</w:t>
      </w:r>
      <w:r w:rsidR="008608F4" w:rsidRPr="001D1273">
        <w:rPr>
          <w:b/>
          <w:color w:val="auto"/>
          <w:sz w:val="20"/>
          <w:szCs w:val="20"/>
          <w:lang w:eastAsia="ar-SA"/>
        </w:rPr>
        <w:t>) przebudow</w:t>
      </w:r>
      <w:r w:rsidR="00C72318" w:rsidRPr="001D1273">
        <w:rPr>
          <w:b/>
          <w:color w:val="auto"/>
          <w:sz w:val="20"/>
          <w:szCs w:val="20"/>
          <w:lang w:eastAsia="ar-SA"/>
        </w:rPr>
        <w:t>ę</w:t>
      </w:r>
      <w:r w:rsidR="008608F4" w:rsidRPr="001D1273">
        <w:rPr>
          <w:b/>
          <w:color w:val="auto"/>
          <w:sz w:val="20"/>
          <w:szCs w:val="20"/>
          <w:lang w:eastAsia="ar-SA"/>
        </w:rPr>
        <w:t xml:space="preserve"> przepustów pod drogą </w:t>
      </w:r>
    </w:p>
    <w:p w:rsidR="008608F4" w:rsidRDefault="008608F4" w:rsidP="008608F4">
      <w:pPr>
        <w:pStyle w:val="KW-Lev-3"/>
        <w:numPr>
          <w:ilvl w:val="0"/>
          <w:numId w:val="0"/>
        </w:numPr>
        <w:tabs>
          <w:tab w:val="clear" w:pos="1497"/>
        </w:tabs>
        <w:ind w:firstLine="284"/>
        <w:rPr>
          <w:b/>
          <w:color w:val="00B050"/>
        </w:rPr>
      </w:pPr>
    </w:p>
    <w:p w:rsidR="00C72318" w:rsidRDefault="00C72318" w:rsidP="008608F4">
      <w:pPr>
        <w:pStyle w:val="KW-Lev-3"/>
        <w:numPr>
          <w:ilvl w:val="0"/>
          <w:numId w:val="0"/>
        </w:numPr>
        <w:tabs>
          <w:tab w:val="clear" w:pos="1497"/>
        </w:tabs>
        <w:ind w:firstLine="284"/>
        <w:rPr>
          <w:b/>
          <w:color w:val="00B050"/>
        </w:rPr>
      </w:pPr>
    </w:p>
    <w:tbl>
      <w:tblPr>
        <w:tblW w:w="16049" w:type="dxa"/>
        <w:tblInd w:w="-927" w:type="dxa"/>
        <w:tblCellMar>
          <w:left w:w="70" w:type="dxa"/>
          <w:right w:w="70" w:type="dxa"/>
        </w:tblCellMar>
        <w:tblLook w:val="04A0"/>
      </w:tblPr>
      <w:tblGrid>
        <w:gridCol w:w="768"/>
        <w:gridCol w:w="1156"/>
        <w:gridCol w:w="941"/>
        <w:gridCol w:w="913"/>
        <w:gridCol w:w="913"/>
        <w:gridCol w:w="1156"/>
        <w:gridCol w:w="941"/>
        <w:gridCol w:w="768"/>
        <w:gridCol w:w="811"/>
        <w:gridCol w:w="1008"/>
        <w:gridCol w:w="1202"/>
        <w:gridCol w:w="1202"/>
        <w:gridCol w:w="4080"/>
        <w:gridCol w:w="190"/>
      </w:tblGrid>
      <w:tr w:rsidR="000B1067" w:rsidRPr="00EA1027" w:rsidTr="00A8175E">
        <w:trPr>
          <w:trHeight w:val="249"/>
        </w:trPr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km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Stan istniejący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Istn</w:t>
            </w:r>
            <w:proofErr w:type="spellEnd"/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Rz. Wlotu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Istn</w:t>
            </w:r>
            <w:proofErr w:type="spellEnd"/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Rz. Wylotu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Stan projektowany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Proj. Rz. Wlotu</w:t>
            </w:r>
          </w:p>
        </w:tc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Proj. Rz. Wylotu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Spadek</w:t>
            </w:r>
          </w:p>
        </w:tc>
        <w:tc>
          <w:tcPr>
            <w:tcW w:w="24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Współrzędne</w:t>
            </w:r>
          </w:p>
        </w:tc>
        <w:tc>
          <w:tcPr>
            <w:tcW w:w="42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średnica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długość </w:t>
            </w:r>
          </w:p>
        </w:tc>
        <w:tc>
          <w:tcPr>
            <w:tcW w:w="91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średnica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długość </w:t>
            </w:r>
          </w:p>
        </w:tc>
        <w:tc>
          <w:tcPr>
            <w:tcW w:w="76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[mm]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[m]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n.p.m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n.p.m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[mm]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[m]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 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n.p.m</w:t>
            </w:r>
            <w:proofErr w:type="spellEnd"/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n.p.m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E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0+816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284.62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284.47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284.62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284.4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</w:t>
            </w:r>
            <w:r>
              <w:rPr>
                <w:rFonts w:ascii="Calibri" w:hAnsi="Calibri"/>
              </w:rPr>
              <w:t>6'40.89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21°06'12.71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wydłużenie  o 1.5m z prawej strony, przepust betonowy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0+984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600 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283.5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283.44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283.37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</w:t>
            </w:r>
            <w:r>
              <w:rPr>
                <w:rFonts w:ascii="Calibri" w:hAnsi="Calibri"/>
              </w:rPr>
              <w:t>6</w:t>
            </w:r>
            <w:r w:rsidRPr="00C17AE9">
              <w:rPr>
                <w:rFonts w:ascii="Calibri" w:hAnsi="Calibri"/>
              </w:rPr>
              <w:t>'</w:t>
            </w:r>
            <w:r>
              <w:rPr>
                <w:rFonts w:ascii="Calibri" w:hAnsi="Calibri"/>
              </w:rPr>
              <w:t>40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67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</w:t>
            </w:r>
            <w:r>
              <w:rPr>
                <w:rFonts w:ascii="Calibri" w:hAnsi="Calibri"/>
              </w:rPr>
              <w:t>6'04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14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 xml:space="preserve">spadek </w:t>
            </w:r>
            <w:r w:rsidR="00A8175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%, PEHD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1+231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600 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284.87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284.74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284.46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284.39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</w:t>
            </w:r>
            <w:r>
              <w:rPr>
                <w:rFonts w:ascii="Calibri" w:hAnsi="Calibri"/>
              </w:rPr>
              <w:t>6</w:t>
            </w:r>
            <w:r w:rsidRPr="00C17AE9">
              <w:rPr>
                <w:rFonts w:ascii="Calibri" w:hAnsi="Calibri"/>
              </w:rPr>
              <w:t>'</w:t>
            </w:r>
            <w:r>
              <w:rPr>
                <w:rFonts w:ascii="Calibri" w:hAnsi="Calibri"/>
              </w:rPr>
              <w:t>40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63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</w:t>
            </w:r>
            <w:r>
              <w:rPr>
                <w:rFonts w:ascii="Calibri" w:hAnsi="Calibri"/>
              </w:rPr>
              <w:t>5</w:t>
            </w:r>
            <w:r w:rsidRPr="00C17AE9">
              <w:rPr>
                <w:rFonts w:ascii="Calibri" w:hAnsi="Calibri"/>
              </w:rPr>
              <w:t>'</w:t>
            </w:r>
            <w:r>
              <w:rPr>
                <w:rFonts w:ascii="Calibri" w:hAnsi="Calibri"/>
              </w:rPr>
              <w:t>51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47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spadek 1%, PEHD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1+627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1200, 1000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264.03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263.9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7B5FA0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2100</w:t>
            </w:r>
            <w:r w:rsidRPr="007B5FA0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/1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450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7B5FA0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7B5FA0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12/15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7B5FA0" w:rsidRDefault="000B1067" w:rsidP="00A8175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B5FA0">
              <w:rPr>
                <w:rFonts w:ascii="Calibri" w:hAnsi="Calibri"/>
                <w:b/>
                <w:bCs/>
                <w:sz w:val="22"/>
                <w:szCs w:val="22"/>
              </w:rPr>
              <w:t>264.3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7B5FA0" w:rsidRDefault="000B1067" w:rsidP="00A8175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B5FA0">
              <w:rPr>
                <w:rFonts w:ascii="Calibri" w:hAnsi="Calibri"/>
                <w:b/>
                <w:bCs/>
                <w:sz w:val="22"/>
                <w:szCs w:val="22"/>
              </w:rPr>
              <w:t>264.15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</w:t>
            </w:r>
            <w:r>
              <w:rPr>
                <w:rFonts w:ascii="Calibri" w:hAnsi="Calibri"/>
              </w:rPr>
              <w:t>6</w:t>
            </w:r>
            <w:r w:rsidRPr="00C17AE9">
              <w:rPr>
                <w:rFonts w:ascii="Calibri" w:hAnsi="Calibri"/>
              </w:rPr>
              <w:t>'</w:t>
            </w:r>
            <w:r>
              <w:rPr>
                <w:rFonts w:ascii="Calibri" w:hAnsi="Calibri"/>
              </w:rPr>
              <w:t>44.8</w:t>
            </w:r>
            <w:r w:rsidRPr="00C17AE9">
              <w:rPr>
                <w:rFonts w:ascii="Calibri" w:hAnsi="Calibri"/>
              </w:rPr>
              <w:t>1''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</w:t>
            </w:r>
            <w:r>
              <w:rPr>
                <w:rFonts w:ascii="Calibri" w:hAnsi="Calibri"/>
              </w:rPr>
              <w:t>5</w:t>
            </w:r>
            <w:r w:rsidRPr="00C17AE9">
              <w:rPr>
                <w:rFonts w:ascii="Calibri" w:hAnsi="Calibri"/>
              </w:rPr>
              <w:t>'3</w:t>
            </w:r>
            <w:r>
              <w:rPr>
                <w:rFonts w:ascii="Calibri" w:hAnsi="Calibri"/>
              </w:rPr>
              <w:t>6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31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przekrój eliptyczny - spadek 1%, PEHD, stalowy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2+789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283.51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283.44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283.43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283.31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</w:t>
            </w:r>
            <w:r>
              <w:rPr>
                <w:rFonts w:ascii="Calibri" w:hAnsi="Calibri"/>
              </w:rPr>
              <w:t>6'38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4</w:t>
            </w:r>
            <w:r w:rsidRPr="00C17AE9">
              <w:rPr>
                <w:rFonts w:ascii="Calibri" w:hAnsi="Calibri"/>
              </w:rPr>
              <w:t>1''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21°04'</w:t>
            </w:r>
            <w:r>
              <w:rPr>
                <w:rFonts w:ascii="Calibri" w:hAnsi="Calibri"/>
              </w:rPr>
              <w:t>41.82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spadek 1%, PEHD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2+950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284.95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284.5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284.76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</w:t>
            </w:r>
            <w:r>
              <w:rPr>
                <w:rFonts w:ascii="Calibri" w:hAnsi="Calibri"/>
              </w:rPr>
              <w:t>6</w:t>
            </w:r>
            <w:r w:rsidRPr="00C17AE9">
              <w:rPr>
                <w:rFonts w:ascii="Calibri" w:hAnsi="Calibri"/>
              </w:rPr>
              <w:t>'</w:t>
            </w:r>
            <w:r>
              <w:rPr>
                <w:rFonts w:ascii="Calibri" w:hAnsi="Calibri"/>
              </w:rPr>
              <w:t>39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75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21°04'3</w:t>
            </w:r>
            <w:r>
              <w:rPr>
                <w:rFonts w:ascii="Calibri" w:hAnsi="Calibri"/>
              </w:rPr>
              <w:t>3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69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spadek 2%, PEHD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3+344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7B5FA0" w:rsidRDefault="000B1067" w:rsidP="00A8175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B5FA0">
              <w:rPr>
                <w:rFonts w:ascii="Calibri" w:hAnsi="Calibri"/>
                <w:sz w:val="22"/>
                <w:szCs w:val="22"/>
              </w:rPr>
              <w:t>293.9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293.8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293.9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293.7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</w:t>
            </w:r>
            <w:r>
              <w:rPr>
                <w:rFonts w:ascii="Calibri" w:hAnsi="Calibri"/>
              </w:rPr>
              <w:t>6</w:t>
            </w:r>
            <w:r w:rsidRPr="00C17AE9">
              <w:rPr>
                <w:rFonts w:ascii="Calibri" w:hAnsi="Calibri"/>
              </w:rPr>
              <w:t>'</w:t>
            </w:r>
            <w:r>
              <w:rPr>
                <w:rFonts w:ascii="Calibri" w:hAnsi="Calibri"/>
              </w:rPr>
              <w:t>52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56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21°04'3</w:t>
            </w:r>
            <w:r>
              <w:rPr>
                <w:rFonts w:ascii="Calibri" w:hAnsi="Calibri"/>
              </w:rPr>
              <w:t>2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52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wydłużenie  o 1.5m z prawej strony, betonowy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3+658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297.31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297.2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297.08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296.97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50°57'0</w:t>
            </w:r>
            <w:r>
              <w:rPr>
                <w:rFonts w:ascii="Calibri" w:hAnsi="Calibri"/>
              </w:rPr>
              <w:t>2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68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21°04'3</w:t>
            </w:r>
            <w:r>
              <w:rPr>
                <w:rFonts w:ascii="Calibri" w:hAnsi="Calibri"/>
              </w:rPr>
              <w:t>1.4</w:t>
            </w:r>
            <w:r w:rsidRPr="00C17AE9">
              <w:rPr>
                <w:rFonts w:ascii="Calibri" w:hAnsi="Calibri"/>
              </w:rPr>
              <w:t>1''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spadek 1%, PEHD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4+295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273.85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273.72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273.85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273.7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1.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50°57'</w:t>
            </w:r>
            <w:r>
              <w:rPr>
                <w:rFonts w:ascii="Calibri" w:hAnsi="Calibri"/>
              </w:rPr>
              <w:t>21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7</w:t>
            </w:r>
            <w:r w:rsidRPr="00C17AE9">
              <w:rPr>
                <w:rFonts w:ascii="Calibri" w:hAnsi="Calibri"/>
              </w:rPr>
              <w:t>1''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21°04'</w:t>
            </w:r>
            <w:r>
              <w:rPr>
                <w:rFonts w:ascii="Calibri" w:hAnsi="Calibri"/>
              </w:rPr>
              <w:t>21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49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spadek 1%, PEHD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4+411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9.8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270.87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270.73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270.87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270.71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50°57'</w:t>
            </w:r>
            <w:r>
              <w:rPr>
                <w:rFonts w:ascii="Calibri" w:hAnsi="Calibri"/>
              </w:rPr>
              <w:t>24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63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21°04'17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82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wydłużenie  o 1.2m z prawej strony, betonowy</w:t>
            </w:r>
          </w:p>
        </w:tc>
      </w:tr>
      <w:tr w:rsidR="000B1067" w:rsidRPr="00EA1027" w:rsidTr="00A8175E">
        <w:trPr>
          <w:trHeight w:val="249"/>
        </w:trPr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4+412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9.8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270.9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270.82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270.9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270.81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b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50°57'</w:t>
            </w:r>
            <w:r>
              <w:rPr>
                <w:rFonts w:ascii="Calibri" w:hAnsi="Calibri"/>
              </w:rPr>
              <w:t>24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67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067" w:rsidRPr="00C17AE9" w:rsidRDefault="000B1067" w:rsidP="00A8175E">
            <w:pPr>
              <w:jc w:val="center"/>
              <w:rPr>
                <w:rFonts w:ascii="Calibri" w:hAnsi="Calibri"/>
              </w:rPr>
            </w:pPr>
            <w:r w:rsidRPr="00C17AE9">
              <w:rPr>
                <w:rFonts w:ascii="Calibri" w:hAnsi="Calibri"/>
              </w:rPr>
              <w:t>21°04'</w:t>
            </w:r>
            <w:r>
              <w:rPr>
                <w:rFonts w:ascii="Calibri" w:hAnsi="Calibri"/>
              </w:rPr>
              <w:t>17</w:t>
            </w:r>
            <w:r w:rsidRPr="00C17AE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79</w:t>
            </w:r>
            <w:r w:rsidRPr="00C17AE9">
              <w:rPr>
                <w:rFonts w:ascii="Calibri" w:hAnsi="Calibri"/>
              </w:rPr>
              <w:t>''</w:t>
            </w:r>
          </w:p>
        </w:tc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B1067" w:rsidRPr="00EA1027" w:rsidRDefault="000B1067" w:rsidP="00A81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1027">
              <w:rPr>
                <w:rFonts w:ascii="Calibri" w:hAnsi="Calibri"/>
                <w:color w:val="000000"/>
                <w:sz w:val="22"/>
                <w:szCs w:val="22"/>
              </w:rPr>
              <w:t>wydłużenie  o 1.2m z prawej strony, betonowy</w:t>
            </w:r>
          </w:p>
        </w:tc>
      </w:tr>
    </w:tbl>
    <w:p w:rsidR="008608F4" w:rsidRDefault="008608F4" w:rsidP="00A83A8E">
      <w:pPr>
        <w:spacing w:line="360" w:lineRule="auto"/>
        <w:rPr>
          <w:bCs/>
          <w:sz w:val="24"/>
          <w:szCs w:val="24"/>
        </w:rPr>
        <w:sectPr w:rsidR="008608F4" w:rsidSect="008608F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47138" w:rsidRDefault="00347138" w:rsidP="00C72318">
      <w:pPr>
        <w:pStyle w:val="KW-Lev-3"/>
        <w:numPr>
          <w:ilvl w:val="0"/>
          <w:numId w:val="0"/>
        </w:numPr>
        <w:tabs>
          <w:tab w:val="clear" w:pos="1497"/>
        </w:tabs>
        <w:rPr>
          <w:color w:val="auto"/>
          <w:sz w:val="20"/>
          <w:szCs w:val="20"/>
        </w:rPr>
      </w:pPr>
    </w:p>
    <w:p w:rsidR="00C72318" w:rsidRPr="001D1273" w:rsidRDefault="004E6BC0" w:rsidP="00C72318">
      <w:pPr>
        <w:pStyle w:val="KW-Lev-3"/>
        <w:numPr>
          <w:ilvl w:val="0"/>
          <w:numId w:val="0"/>
        </w:numPr>
        <w:tabs>
          <w:tab w:val="clear" w:pos="1497"/>
        </w:tabs>
        <w:rPr>
          <w:b/>
          <w:color w:val="auto"/>
          <w:sz w:val="20"/>
          <w:szCs w:val="20"/>
        </w:rPr>
      </w:pPr>
      <w:r w:rsidRPr="001D1273">
        <w:rPr>
          <w:b/>
          <w:color w:val="auto"/>
          <w:sz w:val="20"/>
          <w:szCs w:val="20"/>
        </w:rPr>
        <w:t>d</w:t>
      </w:r>
      <w:r w:rsidR="00347138" w:rsidRPr="001D1273">
        <w:rPr>
          <w:b/>
          <w:color w:val="auto"/>
          <w:sz w:val="20"/>
          <w:szCs w:val="20"/>
        </w:rPr>
        <w:t>)</w:t>
      </w:r>
      <w:r w:rsidR="00C97F8C" w:rsidRPr="001D1273">
        <w:rPr>
          <w:b/>
          <w:color w:val="auto"/>
          <w:sz w:val="20"/>
          <w:szCs w:val="20"/>
        </w:rPr>
        <w:t xml:space="preserve">wykonanie </w:t>
      </w:r>
      <w:r w:rsidR="008608F4" w:rsidRPr="001D1273">
        <w:rPr>
          <w:b/>
          <w:color w:val="auto"/>
          <w:sz w:val="20"/>
          <w:szCs w:val="20"/>
        </w:rPr>
        <w:t>wylotu z proj. odcinka kanalizacji deszczowej  do istniejącego rowu</w:t>
      </w:r>
    </w:p>
    <w:p w:rsidR="008608F4" w:rsidRPr="00C72318" w:rsidRDefault="008608F4" w:rsidP="00C72318">
      <w:pPr>
        <w:pStyle w:val="KW-Lev-3"/>
        <w:numPr>
          <w:ilvl w:val="0"/>
          <w:numId w:val="0"/>
        </w:numPr>
        <w:tabs>
          <w:tab w:val="clear" w:pos="1497"/>
        </w:tabs>
        <w:jc w:val="left"/>
        <w:rPr>
          <w:color w:val="auto"/>
          <w:sz w:val="20"/>
          <w:szCs w:val="20"/>
        </w:rPr>
      </w:pPr>
      <w:r w:rsidRPr="00C72318">
        <w:rPr>
          <w:color w:val="auto"/>
          <w:sz w:val="20"/>
          <w:szCs w:val="20"/>
        </w:rPr>
        <w:t xml:space="preserve"> ( wylot W2)</w:t>
      </w:r>
    </w:p>
    <w:p w:rsidR="008608F4" w:rsidRPr="009F36F2" w:rsidRDefault="008608F4" w:rsidP="00C72318">
      <w:pPr>
        <w:tabs>
          <w:tab w:val="left" w:pos="567"/>
        </w:tabs>
        <w:spacing w:line="360" w:lineRule="auto"/>
        <w:ind w:left="567"/>
        <w:rPr>
          <w:rFonts w:ascii="Verdana" w:hAnsi="Verdana"/>
          <w:sz w:val="18"/>
          <w:szCs w:val="18"/>
        </w:rPr>
      </w:pPr>
      <w:r w:rsidRPr="009F36F2">
        <w:rPr>
          <w:rFonts w:ascii="Verdana" w:hAnsi="Verdana"/>
          <w:sz w:val="18"/>
          <w:szCs w:val="18"/>
        </w:rPr>
        <w:t>Rz. wylotu  263.</w:t>
      </w:r>
      <w:r>
        <w:rPr>
          <w:rFonts w:ascii="Verdana" w:hAnsi="Verdana"/>
          <w:sz w:val="18"/>
          <w:szCs w:val="18"/>
        </w:rPr>
        <w:t>74</w:t>
      </w:r>
      <w:r w:rsidRPr="009F36F2">
        <w:rPr>
          <w:rFonts w:ascii="Verdana" w:hAnsi="Verdana"/>
          <w:sz w:val="18"/>
          <w:szCs w:val="18"/>
        </w:rPr>
        <w:t xml:space="preserve"> m </w:t>
      </w:r>
      <w:proofErr w:type="spellStart"/>
      <w:r w:rsidRPr="009F36F2">
        <w:rPr>
          <w:rFonts w:ascii="Verdana" w:hAnsi="Verdana"/>
          <w:sz w:val="18"/>
          <w:szCs w:val="18"/>
        </w:rPr>
        <w:t>n.p.m</w:t>
      </w:r>
      <w:proofErr w:type="spellEnd"/>
      <w:r w:rsidRPr="009F36F2">
        <w:rPr>
          <w:rFonts w:ascii="Verdana" w:hAnsi="Verdana"/>
          <w:sz w:val="18"/>
          <w:szCs w:val="18"/>
        </w:rPr>
        <w:t xml:space="preserve"> </w:t>
      </w:r>
    </w:p>
    <w:p w:rsidR="008608F4" w:rsidRDefault="008608F4" w:rsidP="00C72318">
      <w:pPr>
        <w:tabs>
          <w:tab w:val="left" w:pos="567"/>
        </w:tabs>
        <w:spacing w:line="360" w:lineRule="auto"/>
        <w:ind w:left="567"/>
        <w:rPr>
          <w:rFonts w:ascii="Verdana" w:hAnsi="Verdana"/>
          <w:sz w:val="18"/>
          <w:szCs w:val="18"/>
        </w:rPr>
      </w:pPr>
      <w:r w:rsidRPr="009D20E8">
        <w:rPr>
          <w:rFonts w:ascii="Verdana" w:hAnsi="Verdana"/>
          <w:sz w:val="18"/>
          <w:szCs w:val="18"/>
        </w:rPr>
        <w:t>Współrzędne wylotu:  N 50°56'45.01''  ; E  21°05'37.48''</w:t>
      </w:r>
      <w:r w:rsidRPr="009F36F2">
        <w:rPr>
          <w:rFonts w:ascii="Verdana" w:hAnsi="Verdana"/>
          <w:sz w:val="18"/>
          <w:szCs w:val="18"/>
        </w:rPr>
        <w:t xml:space="preserve"> </w:t>
      </w:r>
    </w:p>
    <w:p w:rsidR="00C97F8C" w:rsidRPr="009F36F2" w:rsidRDefault="00C97F8C" w:rsidP="008608F4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</w:p>
    <w:p w:rsidR="008608F4" w:rsidRPr="001D1273" w:rsidRDefault="004E6BC0" w:rsidP="00C72318">
      <w:pPr>
        <w:pStyle w:val="KW-Lev-3"/>
        <w:numPr>
          <w:ilvl w:val="0"/>
          <w:numId w:val="0"/>
        </w:numPr>
        <w:tabs>
          <w:tab w:val="clear" w:pos="1497"/>
        </w:tabs>
        <w:rPr>
          <w:b/>
          <w:color w:val="auto"/>
          <w:sz w:val="20"/>
          <w:szCs w:val="20"/>
        </w:rPr>
      </w:pPr>
      <w:r w:rsidRPr="001D1273">
        <w:rPr>
          <w:b/>
          <w:color w:val="auto"/>
          <w:sz w:val="20"/>
          <w:szCs w:val="20"/>
        </w:rPr>
        <w:t>e</w:t>
      </w:r>
      <w:r w:rsidR="008608F4" w:rsidRPr="001D1273">
        <w:rPr>
          <w:b/>
          <w:color w:val="auto"/>
          <w:sz w:val="20"/>
          <w:szCs w:val="20"/>
        </w:rPr>
        <w:t>) wykonanie  wylotu  z rowu krytego</w:t>
      </w:r>
      <w:r w:rsidR="0072124D" w:rsidRPr="001D1273">
        <w:rPr>
          <w:b/>
          <w:color w:val="auto"/>
          <w:sz w:val="20"/>
          <w:szCs w:val="20"/>
        </w:rPr>
        <w:t xml:space="preserve"> z wylotem do terenów zielonych</w:t>
      </w:r>
      <w:r w:rsidR="00DD3B01" w:rsidRPr="001D1273">
        <w:rPr>
          <w:b/>
          <w:color w:val="auto"/>
          <w:sz w:val="20"/>
          <w:szCs w:val="20"/>
        </w:rPr>
        <w:t xml:space="preserve"> </w:t>
      </w:r>
      <w:r w:rsidR="008608F4" w:rsidRPr="001D1273">
        <w:rPr>
          <w:b/>
          <w:color w:val="auto"/>
          <w:sz w:val="20"/>
          <w:szCs w:val="20"/>
        </w:rPr>
        <w:t xml:space="preserve">( wylot W4) </w:t>
      </w:r>
    </w:p>
    <w:p w:rsidR="008608F4" w:rsidRPr="000734C3" w:rsidRDefault="008608F4" w:rsidP="00C7231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color w:val="FF0000"/>
          <w:sz w:val="18"/>
          <w:szCs w:val="18"/>
        </w:rPr>
      </w:pPr>
      <w:r w:rsidRPr="000E3ED6">
        <w:rPr>
          <w:rFonts w:ascii="Verdana" w:hAnsi="Verdana"/>
          <w:sz w:val="18"/>
          <w:szCs w:val="18"/>
        </w:rPr>
        <w:t>Rzędna wylotu</w:t>
      </w:r>
      <w:r w:rsidRPr="009E0B90">
        <w:rPr>
          <w:rFonts w:ascii="Verdana" w:hAnsi="Verdana"/>
          <w:sz w:val="18"/>
          <w:szCs w:val="18"/>
        </w:rPr>
        <w:t>: 291,</w:t>
      </w:r>
      <w:r w:rsidR="009E0B90" w:rsidRPr="009E0B90">
        <w:rPr>
          <w:rFonts w:ascii="Verdana" w:hAnsi="Verdana"/>
          <w:sz w:val="18"/>
          <w:szCs w:val="18"/>
        </w:rPr>
        <w:t>25</w:t>
      </w:r>
      <w:r w:rsidRPr="009E0B90">
        <w:rPr>
          <w:rFonts w:ascii="Verdana" w:hAnsi="Verdana"/>
          <w:sz w:val="18"/>
          <w:szCs w:val="18"/>
        </w:rPr>
        <w:t xml:space="preserve"> m </w:t>
      </w:r>
      <w:proofErr w:type="spellStart"/>
      <w:r w:rsidRPr="009E0B90">
        <w:rPr>
          <w:rFonts w:ascii="Verdana" w:hAnsi="Verdana"/>
          <w:sz w:val="18"/>
          <w:szCs w:val="18"/>
        </w:rPr>
        <w:t>n.p.m</w:t>
      </w:r>
      <w:proofErr w:type="spellEnd"/>
    </w:p>
    <w:p w:rsidR="008608F4" w:rsidRDefault="008608F4" w:rsidP="008608F4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0E3ED6">
        <w:rPr>
          <w:rFonts w:ascii="Verdana" w:hAnsi="Verdana"/>
          <w:sz w:val="18"/>
          <w:szCs w:val="18"/>
        </w:rPr>
        <w:t xml:space="preserve">Współrzędna wylotu: </w:t>
      </w:r>
      <w:r w:rsidRPr="009D20E8">
        <w:rPr>
          <w:rFonts w:ascii="Verdana" w:hAnsi="Verdana"/>
          <w:sz w:val="18"/>
          <w:szCs w:val="18"/>
        </w:rPr>
        <w:t>N 50°5</w:t>
      </w:r>
      <w:r>
        <w:rPr>
          <w:rFonts w:ascii="Verdana" w:hAnsi="Verdana"/>
          <w:sz w:val="18"/>
          <w:szCs w:val="18"/>
        </w:rPr>
        <w:t>7</w:t>
      </w:r>
      <w:r w:rsidRPr="009D20E8">
        <w:rPr>
          <w:rFonts w:ascii="Verdana" w:hAnsi="Verdana"/>
          <w:sz w:val="18"/>
          <w:szCs w:val="18"/>
        </w:rPr>
        <w:t>'</w:t>
      </w:r>
      <w:r>
        <w:rPr>
          <w:rFonts w:ascii="Verdana" w:hAnsi="Verdana"/>
          <w:sz w:val="18"/>
          <w:szCs w:val="18"/>
        </w:rPr>
        <w:t>02</w:t>
      </w:r>
      <w:r w:rsidRPr="009D20E8">
        <w:rPr>
          <w:rFonts w:ascii="Verdana" w:hAnsi="Verdana"/>
          <w:sz w:val="18"/>
          <w:szCs w:val="18"/>
        </w:rPr>
        <w:t>.0</w:t>
      </w:r>
      <w:r>
        <w:rPr>
          <w:rFonts w:ascii="Verdana" w:hAnsi="Verdana"/>
          <w:sz w:val="18"/>
          <w:szCs w:val="18"/>
        </w:rPr>
        <w:t>0</w:t>
      </w:r>
      <w:r w:rsidRPr="009D20E8">
        <w:rPr>
          <w:rFonts w:ascii="Verdana" w:hAnsi="Verdana"/>
          <w:sz w:val="18"/>
          <w:szCs w:val="18"/>
        </w:rPr>
        <w:t>''  ; E  21°0</w:t>
      </w:r>
      <w:r>
        <w:rPr>
          <w:rFonts w:ascii="Verdana" w:hAnsi="Verdana"/>
          <w:sz w:val="18"/>
          <w:szCs w:val="18"/>
        </w:rPr>
        <w:t>4</w:t>
      </w:r>
      <w:r w:rsidRPr="009D20E8">
        <w:rPr>
          <w:rFonts w:ascii="Verdana" w:hAnsi="Verdana"/>
          <w:sz w:val="18"/>
          <w:szCs w:val="18"/>
        </w:rPr>
        <w:t>'3</w:t>
      </w:r>
      <w:r>
        <w:rPr>
          <w:rFonts w:ascii="Verdana" w:hAnsi="Verdana"/>
          <w:sz w:val="18"/>
          <w:szCs w:val="18"/>
        </w:rPr>
        <w:t>6</w:t>
      </w:r>
      <w:r w:rsidRPr="009D20E8">
        <w:rPr>
          <w:rFonts w:ascii="Verdana" w:hAnsi="Verdana"/>
          <w:sz w:val="18"/>
          <w:szCs w:val="18"/>
        </w:rPr>
        <w:t>.48''</w:t>
      </w:r>
    </w:p>
    <w:p w:rsidR="00CE61F9" w:rsidRPr="000E3ED6" w:rsidRDefault="00CE61F9" w:rsidP="008608F4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</w:p>
    <w:p w:rsidR="008608F4" w:rsidRPr="001D1273" w:rsidRDefault="004E6BC0" w:rsidP="00A83A8E">
      <w:pPr>
        <w:spacing w:line="360" w:lineRule="auto"/>
        <w:rPr>
          <w:rFonts w:ascii="Verdana" w:hAnsi="Verdana"/>
          <w:b/>
          <w:lang w:eastAsia="pl-PL"/>
        </w:rPr>
      </w:pPr>
      <w:r w:rsidRPr="001D1273">
        <w:rPr>
          <w:rFonts w:ascii="Verdana" w:hAnsi="Verdana"/>
          <w:b/>
          <w:lang w:eastAsia="pl-PL"/>
        </w:rPr>
        <w:t>f</w:t>
      </w:r>
      <w:r w:rsidR="00CE61F9" w:rsidRPr="001D1273">
        <w:rPr>
          <w:rFonts w:ascii="Verdana" w:hAnsi="Verdana"/>
          <w:b/>
          <w:lang w:eastAsia="pl-PL"/>
        </w:rPr>
        <w:t>) wykonanie wylotu z przebudowanej kanalizacji deszczowej (wylot w5)</w:t>
      </w:r>
    </w:p>
    <w:p w:rsidR="00CE61F9" w:rsidRPr="000734C3" w:rsidRDefault="00CE61F9" w:rsidP="00CE61F9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color w:val="FF0000"/>
          <w:sz w:val="18"/>
          <w:szCs w:val="18"/>
        </w:rPr>
      </w:pPr>
      <w:r w:rsidRPr="000E3ED6">
        <w:rPr>
          <w:rFonts w:ascii="Verdana" w:hAnsi="Verdana"/>
          <w:sz w:val="18"/>
          <w:szCs w:val="18"/>
        </w:rPr>
        <w:t>Rzędna wylotu</w:t>
      </w:r>
      <w:r w:rsidRPr="009E0B90"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sz w:val="18"/>
          <w:szCs w:val="18"/>
        </w:rPr>
        <w:t>286.62</w:t>
      </w:r>
      <w:r w:rsidRPr="009E0B90">
        <w:rPr>
          <w:rFonts w:ascii="Verdana" w:hAnsi="Verdana"/>
          <w:sz w:val="18"/>
          <w:szCs w:val="18"/>
        </w:rPr>
        <w:t xml:space="preserve"> </w:t>
      </w:r>
      <w:proofErr w:type="spellStart"/>
      <w:r w:rsidRPr="009E0B90">
        <w:rPr>
          <w:rFonts w:ascii="Verdana" w:hAnsi="Verdana"/>
          <w:sz w:val="18"/>
          <w:szCs w:val="18"/>
        </w:rPr>
        <w:t>n.p.m</w:t>
      </w:r>
      <w:proofErr w:type="spellEnd"/>
    </w:p>
    <w:p w:rsidR="00CE61F9" w:rsidRDefault="00CE61F9" w:rsidP="00CE61F9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0E3ED6">
        <w:rPr>
          <w:rFonts w:ascii="Verdana" w:hAnsi="Verdana"/>
          <w:sz w:val="18"/>
          <w:szCs w:val="18"/>
        </w:rPr>
        <w:t xml:space="preserve">Współrzędna wylotu: </w:t>
      </w:r>
      <w:r w:rsidRPr="009D20E8">
        <w:rPr>
          <w:rFonts w:ascii="Verdana" w:hAnsi="Verdana"/>
          <w:sz w:val="18"/>
          <w:szCs w:val="18"/>
        </w:rPr>
        <w:t>N 50°5</w:t>
      </w:r>
      <w:r>
        <w:rPr>
          <w:rFonts w:ascii="Verdana" w:hAnsi="Verdana"/>
          <w:sz w:val="18"/>
          <w:szCs w:val="18"/>
        </w:rPr>
        <w:t>7</w:t>
      </w:r>
      <w:r w:rsidRPr="009D20E8">
        <w:rPr>
          <w:rFonts w:ascii="Verdana" w:hAnsi="Verdana"/>
          <w:sz w:val="18"/>
          <w:szCs w:val="18"/>
        </w:rPr>
        <w:t>'</w:t>
      </w:r>
      <w:r>
        <w:rPr>
          <w:rFonts w:ascii="Verdana" w:hAnsi="Verdana"/>
          <w:sz w:val="18"/>
          <w:szCs w:val="18"/>
        </w:rPr>
        <w:t>16</w:t>
      </w:r>
      <w:r w:rsidRPr="009D20E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48</w:t>
      </w:r>
      <w:r w:rsidRPr="009D20E8">
        <w:rPr>
          <w:rFonts w:ascii="Verdana" w:hAnsi="Verdana"/>
          <w:sz w:val="18"/>
          <w:szCs w:val="18"/>
        </w:rPr>
        <w:t>''  ; E  21°0</w:t>
      </w:r>
      <w:r>
        <w:rPr>
          <w:rFonts w:ascii="Verdana" w:hAnsi="Verdana"/>
          <w:sz w:val="18"/>
          <w:szCs w:val="18"/>
        </w:rPr>
        <w:t>4</w:t>
      </w:r>
      <w:r w:rsidRPr="009D20E8">
        <w:rPr>
          <w:rFonts w:ascii="Verdana" w:hAnsi="Verdana"/>
          <w:sz w:val="18"/>
          <w:szCs w:val="18"/>
        </w:rPr>
        <w:t>'</w:t>
      </w:r>
      <w:r>
        <w:rPr>
          <w:rFonts w:ascii="Verdana" w:hAnsi="Verdana"/>
          <w:sz w:val="18"/>
          <w:szCs w:val="18"/>
        </w:rPr>
        <w:t>26</w:t>
      </w:r>
      <w:r w:rsidRPr="009D20E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27</w:t>
      </w:r>
      <w:r w:rsidRPr="009D20E8">
        <w:rPr>
          <w:rFonts w:ascii="Verdana" w:hAnsi="Verdana"/>
          <w:sz w:val="18"/>
          <w:szCs w:val="18"/>
        </w:rPr>
        <w:t>''</w:t>
      </w:r>
    </w:p>
    <w:p w:rsidR="00FF1EB8" w:rsidRPr="001D1273" w:rsidRDefault="00FF1EB8" w:rsidP="00FF1EB8">
      <w:pPr>
        <w:pStyle w:val="KW-Lev-3"/>
        <w:numPr>
          <w:ilvl w:val="0"/>
          <w:numId w:val="0"/>
        </w:numPr>
        <w:tabs>
          <w:tab w:val="clear" w:pos="1497"/>
        </w:tabs>
        <w:rPr>
          <w:b/>
          <w:color w:val="auto"/>
          <w:sz w:val="20"/>
          <w:szCs w:val="20"/>
        </w:rPr>
      </w:pPr>
      <w:r w:rsidRPr="001D1273">
        <w:rPr>
          <w:b/>
          <w:color w:val="auto"/>
          <w:sz w:val="20"/>
          <w:szCs w:val="20"/>
        </w:rPr>
        <w:t>g) budowy rowu otwartego (dz.</w:t>
      </w:r>
      <w:r w:rsidR="00C24B1A" w:rsidRPr="001D1273">
        <w:rPr>
          <w:b/>
          <w:color w:val="auto"/>
          <w:sz w:val="20"/>
          <w:szCs w:val="20"/>
        </w:rPr>
        <w:t>63</w:t>
      </w:r>
      <w:r w:rsidRPr="001D1273">
        <w:rPr>
          <w:b/>
          <w:color w:val="auto"/>
          <w:sz w:val="20"/>
          <w:szCs w:val="20"/>
        </w:rPr>
        <w:t>) , rów odcinkowo zakryty przepustem</w:t>
      </w:r>
    </w:p>
    <w:p w:rsidR="00FF1EB8" w:rsidRPr="00326036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326036">
        <w:rPr>
          <w:rFonts w:ascii="Verdana" w:hAnsi="Verdana"/>
          <w:sz w:val="18"/>
          <w:szCs w:val="18"/>
        </w:rPr>
        <w:t>Rz. wlotu</w:t>
      </w:r>
      <w:r>
        <w:rPr>
          <w:rFonts w:ascii="Verdana" w:hAnsi="Verdana"/>
          <w:sz w:val="18"/>
          <w:szCs w:val="18"/>
        </w:rPr>
        <w:t xml:space="preserve"> rowu otwartego</w:t>
      </w:r>
      <w:r w:rsidRPr="00326036">
        <w:rPr>
          <w:rFonts w:ascii="Verdana" w:hAnsi="Verdana"/>
          <w:sz w:val="18"/>
          <w:szCs w:val="18"/>
        </w:rPr>
        <w:t xml:space="preserve"> 282.82 </w:t>
      </w:r>
      <w:proofErr w:type="spellStart"/>
      <w:r w:rsidRPr="00326036">
        <w:rPr>
          <w:rFonts w:ascii="Verdana" w:hAnsi="Verdana"/>
          <w:sz w:val="18"/>
          <w:szCs w:val="18"/>
        </w:rPr>
        <w:t>m.n.p.m</w:t>
      </w:r>
      <w:proofErr w:type="spellEnd"/>
    </w:p>
    <w:p w:rsidR="00FF1EB8" w:rsidRPr="00326036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326036">
        <w:rPr>
          <w:rFonts w:ascii="Verdana" w:hAnsi="Verdana"/>
          <w:sz w:val="18"/>
          <w:szCs w:val="18"/>
        </w:rPr>
        <w:t xml:space="preserve">Rz. wylot </w:t>
      </w:r>
      <w:r>
        <w:rPr>
          <w:rFonts w:ascii="Verdana" w:hAnsi="Verdana"/>
          <w:sz w:val="18"/>
          <w:szCs w:val="18"/>
        </w:rPr>
        <w:t xml:space="preserve">rowu otwartego </w:t>
      </w:r>
      <w:r w:rsidRPr="00326036">
        <w:rPr>
          <w:rFonts w:ascii="Verdana" w:hAnsi="Verdana"/>
          <w:sz w:val="18"/>
          <w:szCs w:val="18"/>
        </w:rPr>
        <w:t xml:space="preserve">280.39 </w:t>
      </w:r>
      <w:proofErr w:type="spellStart"/>
      <w:r w:rsidRPr="00326036">
        <w:rPr>
          <w:rFonts w:ascii="Verdana" w:hAnsi="Verdana"/>
          <w:sz w:val="18"/>
          <w:szCs w:val="18"/>
        </w:rPr>
        <w:t>m.n.p.m</w:t>
      </w:r>
      <w:proofErr w:type="spellEnd"/>
    </w:p>
    <w:p w:rsidR="00FF1EB8" w:rsidRPr="009D20E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9D20E8">
        <w:rPr>
          <w:rFonts w:ascii="Verdana" w:hAnsi="Verdana"/>
          <w:sz w:val="18"/>
          <w:szCs w:val="18"/>
        </w:rPr>
        <w:t>Współrzędna początek rowu : N 50°56'40.86''  ; E  21°06'04.15''</w:t>
      </w:r>
    </w:p>
    <w:p w:rsidR="00FF1EB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9D20E8">
        <w:rPr>
          <w:rFonts w:ascii="Verdana" w:hAnsi="Verdana"/>
          <w:sz w:val="18"/>
          <w:szCs w:val="18"/>
        </w:rPr>
        <w:t>Współrzędna koniec rowu: N 50°56'43.91''  ; E  21°06'04.59''</w:t>
      </w:r>
    </w:p>
    <w:p w:rsidR="00FF1EB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Długość rowu: 125m</w:t>
      </w:r>
    </w:p>
    <w:p w:rsidR="00FF1EB8" w:rsidRPr="009D20E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</w:p>
    <w:p w:rsidR="00FF1EB8" w:rsidRPr="00326036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326036">
        <w:rPr>
          <w:rFonts w:ascii="Verdana" w:hAnsi="Verdana"/>
          <w:sz w:val="18"/>
          <w:szCs w:val="18"/>
        </w:rPr>
        <w:t>Rz. wlotu</w:t>
      </w:r>
      <w:r>
        <w:rPr>
          <w:rFonts w:ascii="Verdana" w:hAnsi="Verdana"/>
          <w:sz w:val="18"/>
          <w:szCs w:val="18"/>
        </w:rPr>
        <w:t xml:space="preserve"> przepust</w:t>
      </w:r>
      <w:r w:rsidRPr="00326036">
        <w:rPr>
          <w:rFonts w:ascii="Verdana" w:hAnsi="Verdana"/>
          <w:sz w:val="18"/>
          <w:szCs w:val="18"/>
        </w:rPr>
        <w:t xml:space="preserve"> 282.</w:t>
      </w:r>
      <w:r>
        <w:rPr>
          <w:rFonts w:ascii="Verdana" w:hAnsi="Verdana"/>
          <w:sz w:val="18"/>
          <w:szCs w:val="18"/>
        </w:rPr>
        <w:t>36</w:t>
      </w:r>
      <w:r w:rsidRPr="00326036">
        <w:rPr>
          <w:rFonts w:ascii="Verdana" w:hAnsi="Verdana"/>
          <w:sz w:val="18"/>
          <w:szCs w:val="18"/>
        </w:rPr>
        <w:t xml:space="preserve"> </w:t>
      </w:r>
      <w:proofErr w:type="spellStart"/>
      <w:r w:rsidRPr="00326036">
        <w:rPr>
          <w:rFonts w:ascii="Verdana" w:hAnsi="Verdana"/>
          <w:sz w:val="18"/>
          <w:szCs w:val="18"/>
        </w:rPr>
        <w:t>m.n.p.m</w:t>
      </w:r>
      <w:proofErr w:type="spellEnd"/>
    </w:p>
    <w:p w:rsidR="00FF1EB8" w:rsidRPr="00326036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326036">
        <w:rPr>
          <w:rFonts w:ascii="Verdana" w:hAnsi="Verdana"/>
          <w:sz w:val="18"/>
          <w:szCs w:val="18"/>
        </w:rPr>
        <w:t xml:space="preserve">Rz. wylot </w:t>
      </w:r>
      <w:r>
        <w:rPr>
          <w:rFonts w:ascii="Verdana" w:hAnsi="Verdana"/>
          <w:sz w:val="18"/>
          <w:szCs w:val="18"/>
        </w:rPr>
        <w:t xml:space="preserve">przepust </w:t>
      </w:r>
      <w:r w:rsidRPr="00326036">
        <w:rPr>
          <w:rFonts w:ascii="Verdana" w:hAnsi="Verdana"/>
          <w:sz w:val="18"/>
          <w:szCs w:val="18"/>
        </w:rPr>
        <w:t>28</w:t>
      </w:r>
      <w:r>
        <w:rPr>
          <w:rFonts w:ascii="Verdana" w:hAnsi="Verdana"/>
          <w:sz w:val="18"/>
          <w:szCs w:val="18"/>
        </w:rPr>
        <w:t>2</w:t>
      </w:r>
      <w:r w:rsidRPr="0032603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12</w:t>
      </w:r>
      <w:r w:rsidRPr="00326036">
        <w:rPr>
          <w:rFonts w:ascii="Verdana" w:hAnsi="Verdana"/>
          <w:sz w:val="18"/>
          <w:szCs w:val="18"/>
        </w:rPr>
        <w:t xml:space="preserve"> </w:t>
      </w:r>
      <w:proofErr w:type="spellStart"/>
      <w:r w:rsidRPr="00326036">
        <w:rPr>
          <w:rFonts w:ascii="Verdana" w:hAnsi="Verdana"/>
          <w:sz w:val="18"/>
          <w:szCs w:val="18"/>
        </w:rPr>
        <w:t>m.n.p.m</w:t>
      </w:r>
      <w:proofErr w:type="spellEnd"/>
      <w:r>
        <w:rPr>
          <w:rFonts w:ascii="Verdana" w:hAnsi="Verdana"/>
          <w:sz w:val="18"/>
          <w:szCs w:val="18"/>
        </w:rPr>
        <w:t xml:space="preserve"> , spadek 3.42 %</w:t>
      </w:r>
    </w:p>
    <w:p w:rsidR="00FF1EB8" w:rsidRPr="009D20E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9D20E8">
        <w:rPr>
          <w:rFonts w:ascii="Verdana" w:hAnsi="Verdana"/>
          <w:sz w:val="18"/>
          <w:szCs w:val="18"/>
        </w:rPr>
        <w:t xml:space="preserve">Współrzędna </w:t>
      </w:r>
      <w:r>
        <w:rPr>
          <w:rFonts w:ascii="Verdana" w:hAnsi="Verdana"/>
          <w:sz w:val="18"/>
          <w:szCs w:val="18"/>
        </w:rPr>
        <w:t xml:space="preserve">środek przepustu </w:t>
      </w:r>
      <w:r w:rsidRPr="009D20E8">
        <w:rPr>
          <w:rFonts w:ascii="Verdana" w:hAnsi="Verdana"/>
          <w:sz w:val="18"/>
          <w:szCs w:val="18"/>
        </w:rPr>
        <w:t xml:space="preserve"> : N 50°56'4</w:t>
      </w:r>
      <w:r>
        <w:rPr>
          <w:rFonts w:ascii="Verdana" w:hAnsi="Verdana"/>
          <w:sz w:val="18"/>
          <w:szCs w:val="18"/>
        </w:rPr>
        <w:t>1</w:t>
      </w:r>
      <w:r w:rsidRPr="009D20E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28</w:t>
      </w:r>
      <w:r w:rsidRPr="009D20E8">
        <w:rPr>
          <w:rFonts w:ascii="Verdana" w:hAnsi="Verdana"/>
          <w:sz w:val="18"/>
          <w:szCs w:val="18"/>
        </w:rPr>
        <w:t>''  ; E  21°06'0</w:t>
      </w:r>
      <w:r>
        <w:rPr>
          <w:rFonts w:ascii="Verdana" w:hAnsi="Verdana"/>
          <w:sz w:val="18"/>
          <w:szCs w:val="18"/>
        </w:rPr>
        <w:t>3</w:t>
      </w:r>
      <w:r w:rsidRPr="009D20E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01</w:t>
      </w:r>
      <w:r w:rsidRPr="009D20E8">
        <w:rPr>
          <w:rFonts w:ascii="Verdana" w:hAnsi="Verdana"/>
          <w:sz w:val="18"/>
          <w:szCs w:val="18"/>
        </w:rPr>
        <w:t>''</w:t>
      </w:r>
    </w:p>
    <w:p w:rsidR="00FF1EB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0E3ED6">
        <w:rPr>
          <w:rFonts w:ascii="Verdana" w:hAnsi="Verdana"/>
          <w:sz w:val="18"/>
          <w:szCs w:val="18"/>
        </w:rPr>
        <w:t>Długość  7m , fi 500 mm, materiał PEHD.</w:t>
      </w:r>
    </w:p>
    <w:p w:rsidR="00FF1EB8" w:rsidRPr="001D1273" w:rsidRDefault="00FF1EB8" w:rsidP="001D1273">
      <w:pPr>
        <w:pStyle w:val="KW-Lev-3"/>
        <w:numPr>
          <w:ilvl w:val="0"/>
          <w:numId w:val="0"/>
        </w:numPr>
        <w:tabs>
          <w:tab w:val="clear" w:pos="1497"/>
        </w:tabs>
        <w:rPr>
          <w:b/>
          <w:color w:val="auto"/>
          <w:sz w:val="20"/>
          <w:szCs w:val="20"/>
        </w:rPr>
      </w:pPr>
      <w:r w:rsidRPr="001D1273">
        <w:rPr>
          <w:b/>
          <w:color w:val="auto"/>
          <w:sz w:val="20"/>
          <w:szCs w:val="20"/>
        </w:rPr>
        <w:t xml:space="preserve">h) budowę rowu otwartego  umocnionego odcinkowo </w:t>
      </w:r>
      <w:r w:rsidR="00C24B1A" w:rsidRPr="001D1273">
        <w:rPr>
          <w:b/>
          <w:color w:val="auto"/>
          <w:sz w:val="20"/>
          <w:szCs w:val="20"/>
        </w:rPr>
        <w:t>(dz.467)</w:t>
      </w:r>
    </w:p>
    <w:p w:rsidR="00FF1EB8" w:rsidRDefault="00FF1EB8" w:rsidP="00FF1EB8">
      <w:pPr>
        <w:pStyle w:val="KW-Lev-3"/>
        <w:numPr>
          <w:ilvl w:val="0"/>
          <w:numId w:val="0"/>
        </w:numPr>
        <w:tabs>
          <w:tab w:val="clear" w:pos="1497"/>
        </w:tabs>
        <w:spacing w:line="360" w:lineRule="auto"/>
        <w:ind w:left="567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Początek rowu w km 3+344, rów będzie odbierał wody z przebudowanego przepustu. Planuje się wykonać odcinek rowu otwartego,  prostopadle do przebudowanej jezdni z odprowadzeniem do terenów zielonych. Rów otwarty umocniony odcinkowo zgodnie z Rys 6 oraz z Rys.9</w:t>
      </w:r>
    </w:p>
    <w:p w:rsidR="00FF1EB8" w:rsidRPr="00326036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326036">
        <w:rPr>
          <w:rFonts w:ascii="Verdana" w:hAnsi="Verdana"/>
          <w:sz w:val="18"/>
          <w:szCs w:val="18"/>
        </w:rPr>
        <w:t>Rz. wlotu</w:t>
      </w:r>
      <w:r>
        <w:rPr>
          <w:rFonts w:ascii="Verdana" w:hAnsi="Verdana"/>
          <w:sz w:val="18"/>
          <w:szCs w:val="18"/>
        </w:rPr>
        <w:t xml:space="preserve"> rowu otwartego</w:t>
      </w:r>
      <w:r w:rsidRPr="00326036">
        <w:rPr>
          <w:rFonts w:ascii="Verdana" w:hAnsi="Verdana"/>
          <w:sz w:val="18"/>
          <w:szCs w:val="18"/>
        </w:rPr>
        <w:t xml:space="preserve"> 2</w:t>
      </w:r>
      <w:r>
        <w:rPr>
          <w:rFonts w:ascii="Verdana" w:hAnsi="Verdana"/>
          <w:sz w:val="18"/>
          <w:szCs w:val="18"/>
        </w:rPr>
        <w:t>93</w:t>
      </w:r>
      <w:r w:rsidRPr="0032603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70</w:t>
      </w:r>
      <w:r w:rsidRPr="00326036">
        <w:rPr>
          <w:rFonts w:ascii="Verdana" w:hAnsi="Verdana"/>
          <w:sz w:val="18"/>
          <w:szCs w:val="18"/>
        </w:rPr>
        <w:t xml:space="preserve"> </w:t>
      </w:r>
      <w:proofErr w:type="spellStart"/>
      <w:r w:rsidRPr="00326036">
        <w:rPr>
          <w:rFonts w:ascii="Verdana" w:hAnsi="Verdana"/>
          <w:sz w:val="18"/>
          <w:szCs w:val="18"/>
        </w:rPr>
        <w:t>m.n.p.m</w:t>
      </w:r>
      <w:proofErr w:type="spellEnd"/>
    </w:p>
    <w:p w:rsidR="00FF1EB8" w:rsidRPr="00326036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326036">
        <w:rPr>
          <w:rFonts w:ascii="Verdana" w:hAnsi="Verdana"/>
          <w:sz w:val="18"/>
          <w:szCs w:val="18"/>
        </w:rPr>
        <w:t xml:space="preserve">Rz. wylot </w:t>
      </w:r>
      <w:r>
        <w:rPr>
          <w:rFonts w:ascii="Verdana" w:hAnsi="Verdana"/>
          <w:sz w:val="18"/>
          <w:szCs w:val="18"/>
        </w:rPr>
        <w:t xml:space="preserve">rowu otwartego </w:t>
      </w:r>
      <w:r w:rsidRPr="00326036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89</w:t>
      </w:r>
      <w:r w:rsidRPr="0032603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25</w:t>
      </w:r>
      <w:r w:rsidRPr="00326036">
        <w:rPr>
          <w:rFonts w:ascii="Verdana" w:hAnsi="Verdana"/>
          <w:sz w:val="18"/>
          <w:szCs w:val="18"/>
        </w:rPr>
        <w:t xml:space="preserve"> </w:t>
      </w:r>
      <w:proofErr w:type="spellStart"/>
      <w:r w:rsidRPr="00326036">
        <w:rPr>
          <w:rFonts w:ascii="Verdana" w:hAnsi="Verdana"/>
          <w:sz w:val="18"/>
          <w:szCs w:val="18"/>
        </w:rPr>
        <w:t>m.n.p.m</w:t>
      </w:r>
      <w:proofErr w:type="spellEnd"/>
    </w:p>
    <w:p w:rsidR="00FF1EB8" w:rsidRPr="009D20E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9D20E8">
        <w:rPr>
          <w:rFonts w:ascii="Verdana" w:hAnsi="Verdana"/>
          <w:sz w:val="18"/>
          <w:szCs w:val="18"/>
        </w:rPr>
        <w:t>Współrzędna początek rowu : N 50°56'</w:t>
      </w:r>
      <w:r>
        <w:rPr>
          <w:rFonts w:ascii="Verdana" w:hAnsi="Verdana"/>
          <w:sz w:val="18"/>
          <w:szCs w:val="18"/>
        </w:rPr>
        <w:t>52</w:t>
      </w:r>
      <w:r w:rsidRPr="009D20E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57</w:t>
      </w:r>
      <w:r w:rsidRPr="009D20E8">
        <w:rPr>
          <w:rFonts w:ascii="Verdana" w:hAnsi="Verdana"/>
          <w:sz w:val="18"/>
          <w:szCs w:val="18"/>
        </w:rPr>
        <w:t>''  ; E  21°0</w:t>
      </w:r>
      <w:r>
        <w:rPr>
          <w:rFonts w:ascii="Verdana" w:hAnsi="Verdana"/>
          <w:sz w:val="18"/>
          <w:szCs w:val="18"/>
        </w:rPr>
        <w:t>4</w:t>
      </w:r>
      <w:r w:rsidRPr="009D20E8">
        <w:rPr>
          <w:rFonts w:ascii="Verdana" w:hAnsi="Verdana"/>
          <w:sz w:val="18"/>
          <w:szCs w:val="18"/>
        </w:rPr>
        <w:t>'</w:t>
      </w:r>
      <w:r>
        <w:rPr>
          <w:rFonts w:ascii="Verdana" w:hAnsi="Verdana"/>
          <w:sz w:val="18"/>
          <w:szCs w:val="18"/>
        </w:rPr>
        <w:t>32</w:t>
      </w:r>
      <w:r w:rsidRPr="009D20E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79</w:t>
      </w:r>
      <w:r w:rsidRPr="009D20E8">
        <w:rPr>
          <w:rFonts w:ascii="Verdana" w:hAnsi="Verdana"/>
          <w:sz w:val="18"/>
          <w:szCs w:val="18"/>
        </w:rPr>
        <w:t>''</w:t>
      </w:r>
    </w:p>
    <w:p w:rsidR="00FF1EB8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9D20E8">
        <w:rPr>
          <w:rFonts w:ascii="Verdana" w:hAnsi="Verdana"/>
          <w:sz w:val="18"/>
          <w:szCs w:val="18"/>
        </w:rPr>
        <w:t>Współrzędna koniec rowu: N 50°56'</w:t>
      </w:r>
      <w:r>
        <w:rPr>
          <w:rFonts w:ascii="Verdana" w:hAnsi="Verdana"/>
          <w:sz w:val="18"/>
          <w:szCs w:val="18"/>
        </w:rPr>
        <w:t>52</w:t>
      </w:r>
      <w:r w:rsidRPr="009D20E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04</w:t>
      </w:r>
      <w:r w:rsidRPr="009D20E8">
        <w:rPr>
          <w:rFonts w:ascii="Verdana" w:hAnsi="Verdana"/>
          <w:sz w:val="18"/>
          <w:szCs w:val="18"/>
        </w:rPr>
        <w:t>''  ; E  21°0</w:t>
      </w:r>
      <w:r>
        <w:rPr>
          <w:rFonts w:ascii="Verdana" w:hAnsi="Verdana"/>
          <w:sz w:val="18"/>
          <w:szCs w:val="18"/>
        </w:rPr>
        <w:t>4</w:t>
      </w:r>
      <w:r w:rsidRPr="009D20E8">
        <w:rPr>
          <w:rFonts w:ascii="Verdana" w:hAnsi="Verdana"/>
          <w:sz w:val="18"/>
          <w:szCs w:val="18"/>
        </w:rPr>
        <w:t>'</w:t>
      </w:r>
      <w:r>
        <w:rPr>
          <w:rFonts w:ascii="Verdana" w:hAnsi="Verdana"/>
          <w:sz w:val="18"/>
          <w:szCs w:val="18"/>
        </w:rPr>
        <w:t>36</w:t>
      </w:r>
      <w:r w:rsidRPr="009D20E8">
        <w:rPr>
          <w:rFonts w:ascii="Verdana" w:hAnsi="Verdana"/>
          <w:sz w:val="18"/>
          <w:szCs w:val="18"/>
        </w:rPr>
        <w:t>.5</w:t>
      </w:r>
      <w:r>
        <w:rPr>
          <w:rFonts w:ascii="Verdana" w:hAnsi="Verdana"/>
          <w:sz w:val="18"/>
          <w:szCs w:val="18"/>
        </w:rPr>
        <w:t>1</w:t>
      </w:r>
      <w:r w:rsidRPr="009D20E8">
        <w:rPr>
          <w:rFonts w:ascii="Verdana" w:hAnsi="Verdana"/>
          <w:sz w:val="18"/>
          <w:szCs w:val="18"/>
        </w:rPr>
        <w:t>''</w:t>
      </w:r>
    </w:p>
    <w:p w:rsidR="00FF1EB8" w:rsidRPr="005A3620" w:rsidRDefault="00FF1EB8" w:rsidP="00FF1EB8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5A3620">
        <w:rPr>
          <w:rFonts w:ascii="Verdana" w:hAnsi="Verdana"/>
        </w:rPr>
        <w:t xml:space="preserve">    </w:t>
      </w:r>
      <w:r>
        <w:rPr>
          <w:rFonts w:ascii="Verdana" w:hAnsi="Verdana"/>
        </w:rPr>
        <w:t xml:space="preserve">    </w:t>
      </w:r>
      <w:r w:rsidRPr="005A3620">
        <w:rPr>
          <w:rFonts w:ascii="Verdana" w:hAnsi="Verdana"/>
        </w:rPr>
        <w:t xml:space="preserve">Długość rowu to ok. 75 m. </w:t>
      </w:r>
    </w:p>
    <w:p w:rsidR="00FF1EB8" w:rsidRPr="000E3ED6" w:rsidRDefault="00FF1EB8" w:rsidP="00FF1EB8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</w:p>
    <w:p w:rsidR="00FF1EB8" w:rsidRPr="000E3ED6" w:rsidRDefault="00FF1EB8" w:rsidP="00CE61F9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</w:p>
    <w:p w:rsidR="006C4120" w:rsidRPr="006C4120" w:rsidRDefault="006C4120" w:rsidP="006C4120">
      <w:pPr>
        <w:pStyle w:val="Tekstpodstawowy21"/>
        <w:ind w:left="708"/>
        <w:rPr>
          <w:rFonts w:ascii="Verdana" w:hAnsi="Verdana"/>
          <w:b/>
          <w:bCs/>
          <w:sz w:val="20"/>
          <w:u w:val="single"/>
        </w:rPr>
      </w:pPr>
    </w:p>
    <w:p w:rsidR="00511989" w:rsidRPr="006C4120" w:rsidRDefault="006C4120" w:rsidP="006C4120">
      <w:pPr>
        <w:pStyle w:val="Tekstpodstawowy21"/>
        <w:ind w:left="708"/>
        <w:rPr>
          <w:rFonts w:ascii="Verdana" w:hAnsi="Verdana"/>
          <w:b/>
          <w:bCs/>
          <w:sz w:val="20"/>
          <w:u w:val="single"/>
        </w:rPr>
      </w:pPr>
      <w:r w:rsidRPr="006C4120">
        <w:rPr>
          <w:rFonts w:ascii="Verdana" w:hAnsi="Verdana"/>
          <w:b/>
          <w:bCs/>
          <w:sz w:val="20"/>
          <w:u w:val="single"/>
        </w:rPr>
        <w:lastRenderedPageBreak/>
        <w:t>3) Umocnienie skarp i dna cieków w miejscach odprowadzenia wód zgodnie z czę</w:t>
      </w:r>
      <w:r w:rsidR="00D4727E">
        <w:rPr>
          <w:rFonts w:ascii="Verdana" w:hAnsi="Verdana"/>
          <w:b/>
          <w:bCs/>
          <w:sz w:val="20"/>
          <w:u w:val="single"/>
        </w:rPr>
        <w:t>ś</w:t>
      </w:r>
      <w:r w:rsidRPr="006C4120">
        <w:rPr>
          <w:rFonts w:ascii="Verdana" w:hAnsi="Verdana"/>
          <w:b/>
          <w:bCs/>
          <w:sz w:val="20"/>
          <w:u w:val="single"/>
        </w:rPr>
        <w:t>cią rysunkow</w:t>
      </w:r>
      <w:r w:rsidR="001D1273">
        <w:rPr>
          <w:rFonts w:ascii="Verdana" w:hAnsi="Verdana"/>
          <w:b/>
          <w:bCs/>
          <w:sz w:val="20"/>
          <w:u w:val="single"/>
        </w:rPr>
        <w:t>ą</w:t>
      </w:r>
      <w:r w:rsidRPr="006C4120">
        <w:rPr>
          <w:rFonts w:ascii="Verdana" w:hAnsi="Verdana"/>
          <w:b/>
          <w:bCs/>
          <w:sz w:val="20"/>
          <w:u w:val="single"/>
        </w:rPr>
        <w:t xml:space="preserve"> operatu.</w:t>
      </w:r>
    </w:p>
    <w:p w:rsidR="0072308C" w:rsidRPr="0072308C" w:rsidRDefault="0072308C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b/>
          <w:sz w:val="18"/>
          <w:szCs w:val="18"/>
        </w:rPr>
      </w:pPr>
    </w:p>
    <w:p w:rsidR="001D1273" w:rsidRDefault="001D1273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  <w:u w:val="single"/>
        </w:rPr>
      </w:pPr>
    </w:p>
    <w:p w:rsidR="006C4120" w:rsidRPr="00861DC0" w:rsidRDefault="0072308C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b/>
          <w:sz w:val="18"/>
          <w:szCs w:val="18"/>
        </w:rPr>
      </w:pPr>
      <w:r w:rsidRPr="00861DC0">
        <w:rPr>
          <w:rFonts w:ascii="Verdana" w:hAnsi="Verdana"/>
          <w:b/>
          <w:sz w:val="18"/>
          <w:szCs w:val="18"/>
        </w:rPr>
        <w:t xml:space="preserve">Zgodnie z Art.7 pkt.3 Ustawy </w:t>
      </w:r>
      <w:proofErr w:type="spellStart"/>
      <w:r w:rsidRPr="00861DC0">
        <w:rPr>
          <w:rFonts w:ascii="Verdana" w:hAnsi="Verdana"/>
          <w:b/>
          <w:sz w:val="18"/>
          <w:szCs w:val="18"/>
        </w:rPr>
        <w:t>Dz.U</w:t>
      </w:r>
      <w:proofErr w:type="spellEnd"/>
      <w:r w:rsidRPr="00861DC0">
        <w:rPr>
          <w:rFonts w:ascii="Verdana" w:hAnsi="Verdana"/>
          <w:b/>
          <w:sz w:val="18"/>
          <w:szCs w:val="18"/>
        </w:rPr>
        <w:t>. 2016 poz. 1827 Obwieszczenie Marszałka Sejmu Rzeczypospolitej Polskiej z dnia 12 października 2016 r. w sprawie ogłoszenia jednolitego tekstu ustawy o opłacie skarbowej : zwalnia się od opłaty skarbowej jednostki samorząd</w:t>
      </w:r>
      <w:r w:rsidR="00861DC0">
        <w:rPr>
          <w:rFonts w:ascii="Verdana" w:hAnsi="Verdana"/>
          <w:b/>
          <w:sz w:val="18"/>
          <w:szCs w:val="18"/>
        </w:rPr>
        <w:t>u</w:t>
      </w:r>
      <w:r w:rsidRPr="00861DC0">
        <w:rPr>
          <w:rFonts w:ascii="Verdana" w:hAnsi="Verdana"/>
          <w:b/>
          <w:sz w:val="18"/>
          <w:szCs w:val="18"/>
        </w:rPr>
        <w:t xml:space="preserve"> terytorialnego. W związku z powyższym, iż Zarząd Dróg Powiatowych w Starachowicach jest jednostką samorządu terytorialnego jest jednocześnie zwolniony z opłaty za wydanie pozwolenia </w:t>
      </w:r>
      <w:proofErr w:type="spellStart"/>
      <w:r w:rsidRPr="00861DC0">
        <w:rPr>
          <w:rFonts w:ascii="Verdana" w:hAnsi="Verdana"/>
          <w:b/>
          <w:sz w:val="18"/>
          <w:szCs w:val="18"/>
        </w:rPr>
        <w:t>wodnoprawnego</w:t>
      </w:r>
      <w:proofErr w:type="spellEnd"/>
      <w:r w:rsidRPr="00861DC0">
        <w:rPr>
          <w:rFonts w:ascii="Verdana" w:hAnsi="Verdana"/>
          <w:b/>
          <w:sz w:val="18"/>
          <w:szCs w:val="18"/>
        </w:rPr>
        <w:t>.</w:t>
      </w:r>
    </w:p>
    <w:p w:rsidR="006C4120" w:rsidRDefault="006C4120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</w:p>
    <w:p w:rsidR="006C4120" w:rsidRPr="008C259E" w:rsidRDefault="006C4120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</w:p>
    <w:p w:rsidR="008D3DE6" w:rsidRPr="008C259E" w:rsidRDefault="008D3DE6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8C259E">
        <w:rPr>
          <w:rFonts w:ascii="Verdana" w:hAnsi="Verdana"/>
          <w:sz w:val="18"/>
          <w:szCs w:val="18"/>
        </w:rPr>
        <w:t>Załączniki :</w:t>
      </w:r>
    </w:p>
    <w:p w:rsidR="008D3DE6" w:rsidRPr="008C259E" w:rsidRDefault="00E55B43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8C259E">
        <w:rPr>
          <w:rFonts w:ascii="Verdana" w:hAnsi="Verdana"/>
          <w:sz w:val="18"/>
          <w:szCs w:val="18"/>
        </w:rPr>
        <w:t xml:space="preserve">1. </w:t>
      </w:r>
      <w:r w:rsidR="008D3DE6" w:rsidRPr="008C259E">
        <w:rPr>
          <w:rFonts w:ascii="Verdana" w:hAnsi="Verdana"/>
          <w:sz w:val="18"/>
          <w:szCs w:val="18"/>
        </w:rPr>
        <w:t xml:space="preserve">Operat </w:t>
      </w:r>
      <w:proofErr w:type="spellStart"/>
      <w:r w:rsidR="008D3DE6" w:rsidRPr="008C259E">
        <w:rPr>
          <w:rFonts w:ascii="Verdana" w:hAnsi="Verdana"/>
          <w:sz w:val="18"/>
          <w:szCs w:val="18"/>
        </w:rPr>
        <w:t>wodnoprawny</w:t>
      </w:r>
      <w:proofErr w:type="spellEnd"/>
      <w:r w:rsidR="008D3DE6" w:rsidRPr="008C259E">
        <w:rPr>
          <w:rFonts w:ascii="Verdana" w:hAnsi="Verdana"/>
          <w:sz w:val="18"/>
          <w:szCs w:val="18"/>
        </w:rPr>
        <w:t xml:space="preserve"> – szt. </w:t>
      </w:r>
      <w:r w:rsidR="006C4120">
        <w:rPr>
          <w:rFonts w:ascii="Verdana" w:hAnsi="Verdana"/>
          <w:sz w:val="18"/>
          <w:szCs w:val="18"/>
        </w:rPr>
        <w:t>2</w:t>
      </w:r>
    </w:p>
    <w:p w:rsidR="008D3DE6" w:rsidRPr="008C259E" w:rsidRDefault="00E55B43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8C259E">
        <w:rPr>
          <w:rFonts w:ascii="Verdana" w:hAnsi="Verdana"/>
          <w:sz w:val="18"/>
          <w:szCs w:val="18"/>
        </w:rPr>
        <w:t xml:space="preserve">2. </w:t>
      </w:r>
      <w:r w:rsidR="008D3DE6" w:rsidRPr="008C259E">
        <w:rPr>
          <w:rFonts w:ascii="Verdana" w:hAnsi="Verdana"/>
          <w:sz w:val="18"/>
          <w:szCs w:val="18"/>
        </w:rPr>
        <w:t>Płyta CD</w:t>
      </w:r>
    </w:p>
    <w:p w:rsidR="00E55B43" w:rsidRPr="008C259E" w:rsidRDefault="00EB17AB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 w:rsidR="00E55B43" w:rsidRPr="008C259E">
        <w:rPr>
          <w:rFonts w:ascii="Verdana" w:hAnsi="Verdana"/>
          <w:sz w:val="18"/>
          <w:szCs w:val="18"/>
        </w:rPr>
        <w:t>. Pełnomocnictwo</w:t>
      </w:r>
    </w:p>
    <w:p w:rsidR="00443982" w:rsidRPr="008C259E" w:rsidRDefault="00EB17AB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 w:rsidR="008C259E">
        <w:rPr>
          <w:rFonts w:ascii="Verdana" w:hAnsi="Verdana"/>
          <w:sz w:val="18"/>
          <w:szCs w:val="18"/>
        </w:rPr>
        <w:t>.</w:t>
      </w:r>
      <w:r w:rsidR="00443982" w:rsidRPr="008C259E">
        <w:rPr>
          <w:rFonts w:ascii="Verdana" w:hAnsi="Verdana"/>
          <w:sz w:val="18"/>
          <w:szCs w:val="18"/>
        </w:rPr>
        <w:t xml:space="preserve"> Decyzja o środowiskowych uwarunkowaniach Znak: RRiOŚ.6220.7.2016.M.S</w:t>
      </w:r>
    </w:p>
    <w:p w:rsidR="00443982" w:rsidRPr="008C259E" w:rsidRDefault="00EB17AB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8C259E">
        <w:rPr>
          <w:rFonts w:ascii="Verdana" w:hAnsi="Verdana"/>
          <w:sz w:val="18"/>
          <w:szCs w:val="18"/>
        </w:rPr>
        <w:t>.</w:t>
      </w:r>
      <w:r w:rsidR="00443982" w:rsidRPr="008C259E">
        <w:rPr>
          <w:rFonts w:ascii="Verdana" w:hAnsi="Verdana"/>
          <w:sz w:val="18"/>
          <w:szCs w:val="18"/>
        </w:rPr>
        <w:t xml:space="preserve"> Wypis z ewidencji gruntów</w:t>
      </w:r>
    </w:p>
    <w:p w:rsidR="00443982" w:rsidRPr="008C259E" w:rsidRDefault="00EB17AB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8C259E">
        <w:rPr>
          <w:rFonts w:ascii="Verdana" w:hAnsi="Verdana"/>
          <w:sz w:val="18"/>
          <w:szCs w:val="18"/>
        </w:rPr>
        <w:t>.</w:t>
      </w:r>
      <w:r w:rsidR="00443982" w:rsidRPr="008C259E">
        <w:rPr>
          <w:rFonts w:ascii="Verdana" w:hAnsi="Verdana"/>
          <w:sz w:val="18"/>
          <w:szCs w:val="18"/>
        </w:rPr>
        <w:t xml:space="preserve"> Zgody właścicieli na dysponowanie gruntem</w:t>
      </w:r>
    </w:p>
    <w:p w:rsidR="00443982" w:rsidRDefault="00EB17AB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8C259E">
        <w:rPr>
          <w:rFonts w:ascii="Verdana" w:hAnsi="Verdana"/>
          <w:sz w:val="18"/>
          <w:szCs w:val="18"/>
        </w:rPr>
        <w:t xml:space="preserve">. </w:t>
      </w:r>
      <w:r w:rsidR="00443982" w:rsidRPr="008C259E">
        <w:rPr>
          <w:rFonts w:ascii="Verdana" w:hAnsi="Verdana"/>
          <w:sz w:val="18"/>
          <w:szCs w:val="18"/>
        </w:rPr>
        <w:t xml:space="preserve"> Pismo </w:t>
      </w:r>
      <w:proofErr w:type="spellStart"/>
      <w:r w:rsidR="00443982" w:rsidRPr="008C259E">
        <w:rPr>
          <w:rFonts w:ascii="Verdana" w:hAnsi="Verdana"/>
          <w:sz w:val="18"/>
          <w:szCs w:val="18"/>
        </w:rPr>
        <w:t>ŚZMiUW</w:t>
      </w:r>
      <w:proofErr w:type="spellEnd"/>
      <w:r w:rsidR="00443982" w:rsidRPr="008C259E">
        <w:rPr>
          <w:rFonts w:ascii="Verdana" w:hAnsi="Verdana"/>
          <w:sz w:val="18"/>
          <w:szCs w:val="18"/>
        </w:rPr>
        <w:t xml:space="preserve"> z dn. 05.07.2016r</w:t>
      </w:r>
    </w:p>
    <w:p w:rsidR="0084017B" w:rsidRDefault="0084017B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 Decyzja lokalizacji inwestycji celu publicznego</w:t>
      </w:r>
      <w:r w:rsidRPr="0084017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ZN.IGKiP.6733.10.2016</w:t>
      </w:r>
    </w:p>
    <w:p w:rsidR="0084017B" w:rsidRPr="008C259E" w:rsidRDefault="0084017B" w:rsidP="008C259E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 Miejscowy Plan Zagospodarowania Przestrzennego dla sołectwa Ambrożów</w:t>
      </w:r>
    </w:p>
    <w:p w:rsidR="00E55B43" w:rsidRDefault="00E55B43" w:rsidP="00AF1AC5">
      <w:pPr>
        <w:spacing w:line="360" w:lineRule="auto"/>
        <w:ind w:left="284" w:firstLine="283"/>
        <w:rPr>
          <w:sz w:val="24"/>
          <w:szCs w:val="24"/>
        </w:rPr>
      </w:pPr>
    </w:p>
    <w:p w:rsidR="00E55B43" w:rsidRPr="00AF1AC5" w:rsidRDefault="00E55B43" w:rsidP="00AF1AC5">
      <w:pPr>
        <w:spacing w:line="360" w:lineRule="auto"/>
        <w:ind w:left="284" w:firstLine="283"/>
        <w:rPr>
          <w:sz w:val="24"/>
          <w:szCs w:val="24"/>
        </w:rPr>
      </w:pPr>
    </w:p>
    <w:p w:rsidR="006C4120" w:rsidRDefault="008D3DE6" w:rsidP="00AF1AC5">
      <w:pPr>
        <w:spacing w:line="360" w:lineRule="auto"/>
        <w:ind w:left="284" w:firstLine="283"/>
        <w:rPr>
          <w:sz w:val="24"/>
          <w:szCs w:val="24"/>
        </w:rPr>
      </w:pPr>
      <w:r w:rsidRPr="00AF1AC5">
        <w:rPr>
          <w:sz w:val="24"/>
          <w:szCs w:val="24"/>
        </w:rPr>
        <w:tab/>
      </w:r>
    </w:p>
    <w:p w:rsidR="006C4120" w:rsidRPr="00AF1AC5" w:rsidRDefault="006C4120" w:rsidP="00AF1AC5">
      <w:pPr>
        <w:spacing w:line="360" w:lineRule="auto"/>
        <w:ind w:left="284" w:firstLine="283"/>
        <w:rPr>
          <w:sz w:val="24"/>
          <w:szCs w:val="24"/>
        </w:rPr>
      </w:pPr>
    </w:p>
    <w:p w:rsidR="008D3DE6" w:rsidRPr="00AF1AC5" w:rsidRDefault="008D3DE6" w:rsidP="00E55B43">
      <w:pPr>
        <w:spacing w:line="360" w:lineRule="auto"/>
        <w:ind w:left="284" w:firstLine="283"/>
        <w:jc w:val="right"/>
        <w:rPr>
          <w:sz w:val="24"/>
          <w:szCs w:val="24"/>
        </w:rPr>
      </w:pPr>
      <w:r w:rsidRPr="00AF1AC5">
        <w:rPr>
          <w:sz w:val="24"/>
          <w:szCs w:val="24"/>
        </w:rPr>
        <w:tab/>
      </w:r>
      <w:r w:rsidRPr="00AF1AC5">
        <w:rPr>
          <w:sz w:val="24"/>
          <w:szCs w:val="24"/>
        </w:rPr>
        <w:tab/>
      </w:r>
      <w:r w:rsidRPr="00AF1AC5">
        <w:rPr>
          <w:sz w:val="24"/>
          <w:szCs w:val="24"/>
        </w:rPr>
        <w:tab/>
      </w:r>
      <w:r w:rsidRPr="00AF1AC5">
        <w:rPr>
          <w:sz w:val="24"/>
          <w:szCs w:val="24"/>
        </w:rPr>
        <w:tab/>
      </w:r>
      <w:r w:rsidRPr="00AF1AC5">
        <w:rPr>
          <w:sz w:val="24"/>
          <w:szCs w:val="24"/>
        </w:rPr>
        <w:tab/>
      </w:r>
      <w:r w:rsidR="00AE342E" w:rsidRPr="00AF1AC5">
        <w:rPr>
          <w:sz w:val="24"/>
          <w:szCs w:val="24"/>
        </w:rPr>
        <w:t xml:space="preserve">           </w:t>
      </w:r>
      <w:r w:rsidRPr="00AF1AC5">
        <w:rPr>
          <w:sz w:val="24"/>
          <w:szCs w:val="24"/>
        </w:rPr>
        <w:t xml:space="preserve">…………………………………………………….  </w:t>
      </w:r>
      <w:r w:rsidR="00E55B43">
        <w:rPr>
          <w:sz w:val="24"/>
          <w:szCs w:val="24"/>
        </w:rPr>
        <w:t xml:space="preserve">                              </w:t>
      </w:r>
      <w:r w:rsidRPr="00E55B43">
        <w:t>(</w:t>
      </w:r>
      <w:r w:rsidR="00AE342E" w:rsidRPr="00E55B43">
        <w:t xml:space="preserve">Podpis  </w:t>
      </w:r>
      <w:r w:rsidR="00E55B43" w:rsidRPr="00E55B43">
        <w:t xml:space="preserve">z Upoważnienia </w:t>
      </w:r>
      <w:r w:rsidR="00AE342E" w:rsidRPr="00E55B43">
        <w:t>Dyrektor</w:t>
      </w:r>
      <w:r w:rsidR="00E55B43">
        <w:t>a</w:t>
      </w:r>
      <w:r w:rsidR="00AE342E" w:rsidRPr="00E55B43">
        <w:t xml:space="preserve"> ZDP Starachowice</w:t>
      </w:r>
      <w:r w:rsidRPr="00E55B43">
        <w:t>)</w:t>
      </w:r>
      <w:r w:rsidRPr="00AF1AC5">
        <w:rPr>
          <w:sz w:val="24"/>
          <w:szCs w:val="24"/>
        </w:rPr>
        <w:t xml:space="preserve"> </w:t>
      </w:r>
    </w:p>
    <w:p w:rsidR="008D3DE6" w:rsidRPr="00AF1AC5" w:rsidRDefault="008D3DE6" w:rsidP="00AF1AC5">
      <w:pPr>
        <w:spacing w:line="360" w:lineRule="auto"/>
        <w:ind w:left="284" w:firstLine="283"/>
        <w:rPr>
          <w:sz w:val="24"/>
          <w:szCs w:val="24"/>
        </w:rPr>
      </w:pPr>
      <w:r w:rsidRPr="00AF1AC5">
        <w:rPr>
          <w:sz w:val="24"/>
          <w:szCs w:val="24"/>
        </w:rPr>
        <w:tab/>
      </w:r>
    </w:p>
    <w:p w:rsidR="00B1153B" w:rsidRDefault="00B1153B"/>
    <w:sectPr w:rsidR="00B1153B" w:rsidSect="008608F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070" w:rsidRDefault="00640070" w:rsidP="00E0304E">
      <w:r>
        <w:separator/>
      </w:r>
    </w:p>
  </w:endnote>
  <w:endnote w:type="continuationSeparator" w:id="0">
    <w:p w:rsidR="00640070" w:rsidRDefault="00640070" w:rsidP="00E03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iavlo Bold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070" w:rsidRDefault="00640070" w:rsidP="00E0304E">
      <w:r>
        <w:separator/>
      </w:r>
    </w:p>
  </w:footnote>
  <w:footnote w:type="continuationSeparator" w:id="0">
    <w:p w:rsidR="00640070" w:rsidRDefault="00640070" w:rsidP="00E030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E0C171E"/>
    <w:multiLevelType w:val="hybridMultilevel"/>
    <w:tmpl w:val="2ECCA88C"/>
    <w:lvl w:ilvl="0" w:tplc="4DFC40F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69F0344"/>
    <w:multiLevelType w:val="hybridMultilevel"/>
    <w:tmpl w:val="D970278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52BBE"/>
    <w:multiLevelType w:val="multilevel"/>
    <w:tmpl w:val="CA9074FC"/>
    <w:lvl w:ilvl="0">
      <w:start w:val="1"/>
      <w:numFmt w:val="decimal"/>
      <w:pStyle w:val="KW-Lev-1"/>
      <w:lvlText w:val="%1."/>
      <w:lvlJc w:val="left"/>
      <w:pPr>
        <w:tabs>
          <w:tab w:val="num" w:pos="644"/>
        </w:tabs>
        <w:ind w:left="644" w:hanging="360"/>
      </w:pPr>
      <w:rPr>
        <w:rFonts w:ascii="Tahoma" w:hAnsi="Tahoma" w:hint="default"/>
        <w:b/>
        <w:i w:val="0"/>
        <w:strike w:val="0"/>
        <w:dstrike w:val="0"/>
        <w:outline w:val="0"/>
        <w:shadow w:val="0"/>
        <w:emboss w:val="0"/>
        <w:imprint w:val="0"/>
        <w:sz w:val="28"/>
        <w:szCs w:val="28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639"/>
        </w:tabs>
        <w:ind w:left="639" w:hanging="71"/>
      </w:pPr>
      <w:rPr>
        <w:rFonts w:hint="default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797"/>
        </w:tabs>
        <w:ind w:left="1581" w:hanging="504"/>
      </w:pPr>
      <w:rPr>
        <w:rFonts w:hint="default"/>
      </w:rPr>
    </w:lvl>
    <w:lvl w:ilvl="3">
      <w:start w:val="1"/>
      <w:numFmt w:val="lowerLetter"/>
      <w:pStyle w:val="KW-Lev-4"/>
      <w:lvlText w:val="%4)"/>
      <w:lvlJc w:val="left"/>
      <w:pPr>
        <w:tabs>
          <w:tab w:val="num" w:pos="2138"/>
        </w:tabs>
        <w:ind w:left="2066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57"/>
        </w:tabs>
        <w:ind w:left="2157" w:hanging="360"/>
      </w:pPr>
      <w:rPr>
        <w:rFonts w:hint="default"/>
        <w:b/>
        <w:i w:val="0"/>
        <w:strike w:val="0"/>
        <w:dstrike w:val="0"/>
        <w:outline w:val="0"/>
        <w:shadow w:val="0"/>
        <w:emboss w:val="0"/>
        <w:imprint w:val="0"/>
        <w:sz w:val="28"/>
        <w:szCs w:val="28"/>
        <w:vertAlign w:val="baseline"/>
      </w:rPr>
    </w:lvl>
    <w:lvl w:ilvl="5">
      <w:start w:val="3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DE6"/>
    <w:rsid w:val="00000352"/>
    <w:rsid w:val="00052116"/>
    <w:rsid w:val="00061EC6"/>
    <w:rsid w:val="000734C3"/>
    <w:rsid w:val="000746E3"/>
    <w:rsid w:val="000B1067"/>
    <w:rsid w:val="000D2488"/>
    <w:rsid w:val="00122DF7"/>
    <w:rsid w:val="00147583"/>
    <w:rsid w:val="00153580"/>
    <w:rsid w:val="00183431"/>
    <w:rsid w:val="0018598A"/>
    <w:rsid w:val="001D1273"/>
    <w:rsid w:val="001D161B"/>
    <w:rsid w:val="002230D3"/>
    <w:rsid w:val="00347138"/>
    <w:rsid w:val="00376907"/>
    <w:rsid w:val="003827BA"/>
    <w:rsid w:val="003C1446"/>
    <w:rsid w:val="003D3A9E"/>
    <w:rsid w:val="00410450"/>
    <w:rsid w:val="004436FA"/>
    <w:rsid w:val="00443982"/>
    <w:rsid w:val="00476662"/>
    <w:rsid w:val="00485D47"/>
    <w:rsid w:val="004C1382"/>
    <w:rsid w:val="004E6BC0"/>
    <w:rsid w:val="00511989"/>
    <w:rsid w:val="00516B87"/>
    <w:rsid w:val="005350F4"/>
    <w:rsid w:val="00546612"/>
    <w:rsid w:val="00576DF7"/>
    <w:rsid w:val="00586680"/>
    <w:rsid w:val="005B07CC"/>
    <w:rsid w:val="006216B7"/>
    <w:rsid w:val="00640070"/>
    <w:rsid w:val="00661B20"/>
    <w:rsid w:val="006C4120"/>
    <w:rsid w:val="006E56EF"/>
    <w:rsid w:val="00715718"/>
    <w:rsid w:val="0072124D"/>
    <w:rsid w:val="0072308C"/>
    <w:rsid w:val="008040B0"/>
    <w:rsid w:val="0084017B"/>
    <w:rsid w:val="008608F4"/>
    <w:rsid w:val="00861DC0"/>
    <w:rsid w:val="008A32D8"/>
    <w:rsid w:val="008C259E"/>
    <w:rsid w:val="008D3DE6"/>
    <w:rsid w:val="00925AB7"/>
    <w:rsid w:val="009300D4"/>
    <w:rsid w:val="00965861"/>
    <w:rsid w:val="009B0714"/>
    <w:rsid w:val="009E0B90"/>
    <w:rsid w:val="00A32075"/>
    <w:rsid w:val="00A62005"/>
    <w:rsid w:val="00A8175E"/>
    <w:rsid w:val="00A83A8E"/>
    <w:rsid w:val="00AA4608"/>
    <w:rsid w:val="00AE342E"/>
    <w:rsid w:val="00AF1AC5"/>
    <w:rsid w:val="00B1153B"/>
    <w:rsid w:val="00B2253B"/>
    <w:rsid w:val="00B24CD9"/>
    <w:rsid w:val="00B258A7"/>
    <w:rsid w:val="00B33FCF"/>
    <w:rsid w:val="00C218C3"/>
    <w:rsid w:val="00C24B1A"/>
    <w:rsid w:val="00C72318"/>
    <w:rsid w:val="00C97F8C"/>
    <w:rsid w:val="00CE61F9"/>
    <w:rsid w:val="00D4727E"/>
    <w:rsid w:val="00D62A1B"/>
    <w:rsid w:val="00D86137"/>
    <w:rsid w:val="00DA575F"/>
    <w:rsid w:val="00DD3B01"/>
    <w:rsid w:val="00DD49D4"/>
    <w:rsid w:val="00E0304E"/>
    <w:rsid w:val="00E073BB"/>
    <w:rsid w:val="00E10BE5"/>
    <w:rsid w:val="00E55B43"/>
    <w:rsid w:val="00E77D24"/>
    <w:rsid w:val="00E82C4B"/>
    <w:rsid w:val="00E82DC0"/>
    <w:rsid w:val="00EB17AB"/>
    <w:rsid w:val="00EC2AD1"/>
    <w:rsid w:val="00F053FF"/>
    <w:rsid w:val="00F139F6"/>
    <w:rsid w:val="00F16335"/>
    <w:rsid w:val="00F202C0"/>
    <w:rsid w:val="00F61A64"/>
    <w:rsid w:val="00F72153"/>
    <w:rsid w:val="00FF1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3D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3D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8D3DE6"/>
    <w:pPr>
      <w:keepNext/>
      <w:numPr>
        <w:ilvl w:val="3"/>
        <w:numId w:val="1"/>
      </w:numPr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D3DE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D3D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8D3DE6"/>
    <w:rPr>
      <w:sz w:val="28"/>
    </w:rPr>
  </w:style>
  <w:style w:type="paragraph" w:styleId="Akapitzlist">
    <w:name w:val="List Paragraph"/>
    <w:basedOn w:val="Normalny"/>
    <w:uiPriority w:val="34"/>
    <w:qFormat/>
    <w:rsid w:val="008D3DE6"/>
    <w:pPr>
      <w:ind w:left="708"/>
    </w:pPr>
  </w:style>
  <w:style w:type="character" w:customStyle="1" w:styleId="Teksttreci">
    <w:name w:val="Tekst treści_"/>
    <w:link w:val="Teksttreci0"/>
    <w:rsid w:val="008D3DE6"/>
    <w:rPr>
      <w:rFonts w:ascii="MS Mincho" w:eastAsia="MS Mincho" w:hAnsi="MS Mincho" w:cs="MS Mincho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D3DE6"/>
    <w:pPr>
      <w:shd w:val="clear" w:color="auto" w:fill="FFFFFF"/>
      <w:suppressAutoHyphens w:val="0"/>
      <w:spacing w:line="459" w:lineRule="exact"/>
      <w:ind w:hanging="600"/>
      <w:jc w:val="center"/>
    </w:pPr>
    <w:rPr>
      <w:rFonts w:ascii="MS Mincho" w:eastAsia="MS Mincho" w:hAnsi="MS Mincho" w:cs="MS Mincho"/>
      <w:sz w:val="22"/>
      <w:szCs w:val="22"/>
      <w:lang w:eastAsia="en-US"/>
    </w:rPr>
  </w:style>
  <w:style w:type="paragraph" w:customStyle="1" w:styleId="KW-Lev-1">
    <w:name w:val="_KW-Lev-1"/>
    <w:basedOn w:val="Nagwek1"/>
    <w:next w:val="Normalny"/>
    <w:rsid w:val="008D3DE6"/>
    <w:pPr>
      <w:keepLines w:val="0"/>
      <w:numPr>
        <w:numId w:val="3"/>
      </w:numPr>
      <w:suppressAutoHyphens w:val="0"/>
      <w:spacing w:before="240" w:after="60"/>
      <w:jc w:val="both"/>
    </w:pPr>
    <w:rPr>
      <w:rFonts w:ascii="Verdana" w:eastAsia="Times New Roman" w:hAnsi="Verdana" w:cs="Arial"/>
      <w:shadow/>
      <w:color w:val="FF0000"/>
      <w:kern w:val="32"/>
      <w:sz w:val="20"/>
      <w:szCs w:val="18"/>
      <w:lang w:eastAsia="pl-PL"/>
    </w:rPr>
  </w:style>
  <w:style w:type="paragraph" w:customStyle="1" w:styleId="KW-Lev-2">
    <w:name w:val="_KW-Lev-2"/>
    <w:basedOn w:val="Normalny"/>
    <w:next w:val="KW-Lev-3"/>
    <w:rsid w:val="008D3DE6"/>
    <w:pPr>
      <w:numPr>
        <w:ilvl w:val="1"/>
        <w:numId w:val="3"/>
      </w:numPr>
      <w:tabs>
        <w:tab w:val="left" w:pos="1077"/>
      </w:tabs>
      <w:suppressAutoHyphens w:val="0"/>
      <w:spacing w:before="120" w:after="120"/>
      <w:jc w:val="both"/>
    </w:pPr>
    <w:rPr>
      <w:rFonts w:ascii="Verdana" w:hAnsi="Verdana"/>
      <w:color w:val="0000FF"/>
      <w:sz w:val="18"/>
      <w:szCs w:val="24"/>
      <w:lang w:eastAsia="pl-PL"/>
    </w:rPr>
  </w:style>
  <w:style w:type="paragraph" w:customStyle="1" w:styleId="KW-Lev-3">
    <w:name w:val="_KW-Lev-3"/>
    <w:basedOn w:val="Normalny"/>
    <w:link w:val="KW-Lev-3Znak"/>
    <w:rsid w:val="008D3DE6"/>
    <w:pPr>
      <w:numPr>
        <w:ilvl w:val="2"/>
        <w:numId w:val="3"/>
      </w:numPr>
      <w:tabs>
        <w:tab w:val="left" w:pos="1497"/>
      </w:tabs>
      <w:suppressAutoHyphens w:val="0"/>
      <w:spacing w:before="120" w:after="120"/>
      <w:jc w:val="both"/>
    </w:pPr>
    <w:rPr>
      <w:rFonts w:ascii="Verdana" w:hAnsi="Verdana"/>
      <w:color w:val="008000"/>
      <w:sz w:val="18"/>
      <w:szCs w:val="24"/>
      <w:lang w:eastAsia="pl-PL"/>
    </w:rPr>
  </w:style>
  <w:style w:type="paragraph" w:customStyle="1" w:styleId="KW-Lev-4">
    <w:name w:val="_KW-Lev-4"/>
    <w:basedOn w:val="Normalny"/>
    <w:link w:val="KW-Lev-4Znak"/>
    <w:rsid w:val="008D3DE6"/>
    <w:pPr>
      <w:numPr>
        <w:ilvl w:val="3"/>
        <w:numId w:val="3"/>
      </w:numPr>
      <w:tabs>
        <w:tab w:val="left" w:pos="1080"/>
      </w:tabs>
      <w:suppressAutoHyphens w:val="0"/>
      <w:jc w:val="both"/>
    </w:pPr>
    <w:rPr>
      <w:rFonts w:ascii="Verdana" w:hAnsi="Verdana"/>
      <w:color w:val="800080"/>
      <w:sz w:val="18"/>
      <w:szCs w:val="18"/>
      <w:lang w:eastAsia="pl-PL"/>
    </w:rPr>
  </w:style>
  <w:style w:type="character" w:customStyle="1" w:styleId="KW-Lev-4Znak">
    <w:name w:val="_KW-Lev-4 Znak"/>
    <w:link w:val="KW-Lev-4"/>
    <w:rsid w:val="008D3DE6"/>
    <w:rPr>
      <w:rFonts w:ascii="Verdana" w:eastAsia="Times New Roman" w:hAnsi="Verdana" w:cs="Times New Roman"/>
      <w:color w:val="80008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D3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plikacjateksttabZnakZnak">
    <w:name w:val="Aplikacja tekst tab Znak Znak"/>
    <w:rsid w:val="00F16335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F16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rsid w:val="00F16335"/>
    <w:rPr>
      <w:color w:val="800080"/>
      <w:u w:val="single"/>
    </w:rPr>
  </w:style>
  <w:style w:type="character" w:customStyle="1" w:styleId="KW-Lev-3Znak">
    <w:name w:val="_KW-Lev-3 Znak"/>
    <w:link w:val="KW-Lev-3"/>
    <w:rsid w:val="00F16335"/>
    <w:rPr>
      <w:rFonts w:ascii="Verdana" w:eastAsia="Times New Roman" w:hAnsi="Verdana" w:cs="Times New Roman"/>
      <w:color w:val="008000"/>
      <w:sz w:val="18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0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04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1687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53</cp:revision>
  <cp:lastPrinted>2017-04-07T13:09:00Z</cp:lastPrinted>
  <dcterms:created xsi:type="dcterms:W3CDTF">2016-10-07T11:22:00Z</dcterms:created>
  <dcterms:modified xsi:type="dcterms:W3CDTF">2017-04-07T13:22:00Z</dcterms:modified>
</cp:coreProperties>
</file>