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74C11" w14:textId="15AB1780" w:rsidR="003543E3" w:rsidRPr="007C076C" w:rsidRDefault="003543E3" w:rsidP="003543E3">
      <w:pPr>
        <w:spacing w:before="60" w:after="60" w:line="276" w:lineRule="auto"/>
        <w:ind w:left="5103"/>
        <w:jc w:val="right"/>
        <w:rPr>
          <w:rFonts w:ascii="Arial" w:hAnsi="Arial" w:cs="Arial"/>
          <w:b/>
        </w:rPr>
      </w:pPr>
      <w:r w:rsidRPr="007C076C">
        <w:rPr>
          <w:rFonts w:ascii="Arial" w:hAnsi="Arial" w:cs="Arial"/>
          <w:b/>
        </w:rPr>
        <w:t xml:space="preserve">Załącznik Nr </w:t>
      </w:r>
      <w:r w:rsidR="00A0145A" w:rsidRPr="007C076C">
        <w:rPr>
          <w:rFonts w:ascii="Arial" w:hAnsi="Arial" w:cs="Arial"/>
          <w:b/>
        </w:rPr>
        <w:t>6</w:t>
      </w:r>
      <w:r w:rsidRPr="007C076C">
        <w:rPr>
          <w:rFonts w:ascii="Arial" w:hAnsi="Arial" w:cs="Arial"/>
          <w:b/>
        </w:rPr>
        <w:t xml:space="preserve"> SWZ</w:t>
      </w:r>
    </w:p>
    <w:p w14:paraId="103E2D2D" w14:textId="016077D7" w:rsidR="003543E3" w:rsidRPr="00413606" w:rsidRDefault="003543E3" w:rsidP="003543E3">
      <w:pPr>
        <w:tabs>
          <w:tab w:val="left" w:pos="0"/>
        </w:tabs>
        <w:spacing w:before="60" w:after="60" w:line="276" w:lineRule="auto"/>
        <w:rPr>
          <w:rFonts w:ascii="Arial" w:hAnsi="Arial" w:cs="Arial"/>
          <w:sz w:val="22"/>
          <w:szCs w:val="22"/>
          <w:shd w:val="clear" w:color="auto" w:fill="FFFF00"/>
        </w:rPr>
      </w:pPr>
      <w:r w:rsidRPr="008529F3">
        <w:rPr>
          <w:rFonts w:ascii="Arial" w:hAnsi="Arial" w:cs="Arial"/>
          <w:sz w:val="22"/>
          <w:szCs w:val="22"/>
        </w:rPr>
        <w:t xml:space="preserve">Nr sprawy ZP1 - </w:t>
      </w:r>
      <w:r w:rsidR="008E00A8">
        <w:rPr>
          <w:rFonts w:ascii="Arial" w:hAnsi="Arial" w:cs="Arial"/>
          <w:sz w:val="22"/>
          <w:szCs w:val="22"/>
        </w:rPr>
        <w:t>4</w:t>
      </w:r>
      <w:r w:rsidR="005A06DA">
        <w:rPr>
          <w:rFonts w:ascii="Arial" w:hAnsi="Arial" w:cs="Arial"/>
          <w:sz w:val="22"/>
          <w:szCs w:val="22"/>
        </w:rPr>
        <w:t>4</w:t>
      </w:r>
      <w:r w:rsidRPr="008529F3">
        <w:rPr>
          <w:rFonts w:ascii="Arial" w:hAnsi="Arial" w:cs="Arial"/>
          <w:sz w:val="22"/>
          <w:szCs w:val="22"/>
        </w:rPr>
        <w:t>/202</w:t>
      </w:r>
      <w:r w:rsidR="00AD0AE4">
        <w:rPr>
          <w:rFonts w:ascii="Arial" w:hAnsi="Arial" w:cs="Arial"/>
          <w:sz w:val="22"/>
          <w:szCs w:val="22"/>
        </w:rPr>
        <w:t>4</w:t>
      </w:r>
    </w:p>
    <w:p w14:paraId="3C57DAB5" w14:textId="77777777" w:rsidR="003543E3" w:rsidRPr="003543E3" w:rsidRDefault="003543E3" w:rsidP="003543E3">
      <w:pPr>
        <w:spacing w:before="60" w:after="60" w:line="276" w:lineRule="auto"/>
        <w:ind w:left="5103"/>
        <w:jc w:val="right"/>
        <w:rPr>
          <w:rFonts w:ascii="Arial" w:hAnsi="Arial" w:cs="Arial"/>
        </w:rPr>
      </w:pPr>
    </w:p>
    <w:p w14:paraId="116E36E9" w14:textId="3FD5003E" w:rsidR="003543E3" w:rsidRPr="00413606" w:rsidRDefault="003543E3" w:rsidP="003543E3">
      <w:pPr>
        <w:spacing w:before="60" w:after="60" w:line="276" w:lineRule="auto"/>
        <w:jc w:val="center"/>
        <w:rPr>
          <w:rFonts w:ascii="Arial" w:hAnsi="Arial" w:cs="Arial"/>
          <w:b/>
          <w:sz w:val="22"/>
          <w:szCs w:val="22"/>
        </w:rPr>
      </w:pPr>
      <w:r w:rsidRPr="00413606">
        <w:rPr>
          <w:rFonts w:ascii="Arial" w:hAnsi="Arial" w:cs="Arial"/>
          <w:b/>
          <w:sz w:val="22"/>
          <w:szCs w:val="22"/>
        </w:rPr>
        <w:t xml:space="preserve">ISTOTNE POSTANOWIENIA UMOWY </w:t>
      </w:r>
    </w:p>
    <w:p w14:paraId="3FAE2430" w14:textId="77777777" w:rsidR="003543E3" w:rsidRPr="003543E3" w:rsidRDefault="003543E3" w:rsidP="003543E3">
      <w:pPr>
        <w:spacing w:before="60" w:after="60" w:line="276" w:lineRule="auto"/>
        <w:rPr>
          <w:rFonts w:ascii="Arial" w:hAnsi="Arial" w:cs="Arial"/>
          <w:b/>
        </w:rPr>
      </w:pPr>
    </w:p>
    <w:p w14:paraId="4360CDC9" w14:textId="0CDC947F" w:rsidR="003543E3" w:rsidRPr="007C076C" w:rsidRDefault="003543E3" w:rsidP="000C7ACF">
      <w:pPr>
        <w:pStyle w:val="Akapitzlist"/>
        <w:numPr>
          <w:ilvl w:val="0"/>
          <w:numId w:val="31"/>
        </w:numPr>
        <w:suppressAutoHyphens w:val="0"/>
        <w:spacing w:before="60" w:after="60" w:line="276" w:lineRule="auto"/>
        <w:ind w:left="284" w:hanging="284"/>
        <w:contextualSpacing/>
        <w:rPr>
          <w:rFonts w:ascii="Arial" w:hAnsi="Arial" w:cs="Arial"/>
          <w:sz w:val="22"/>
          <w:szCs w:val="22"/>
          <w:lang w:eastAsia="pl-PL"/>
        </w:rPr>
      </w:pPr>
      <w:bookmarkStart w:id="0" w:name="_Hlk88641292"/>
      <w:r w:rsidRPr="007C076C">
        <w:rPr>
          <w:rFonts w:ascii="Arial" w:hAnsi="Arial" w:cs="Arial"/>
          <w:sz w:val="22"/>
          <w:szCs w:val="22"/>
          <w:lang w:eastAsia="pl-PL"/>
        </w:rPr>
        <w:t>Najistotniejsze postanowienia umowy:</w:t>
      </w:r>
    </w:p>
    <w:bookmarkEnd w:id="0"/>
    <w:p w14:paraId="6BD4AE4C" w14:textId="77777777" w:rsidR="007C076C" w:rsidRPr="007C076C" w:rsidRDefault="007C076C" w:rsidP="007C076C">
      <w:pPr>
        <w:suppressAutoHyphens w:val="0"/>
        <w:spacing w:before="60" w:after="60" w:line="276" w:lineRule="auto"/>
        <w:contextualSpacing/>
        <w:rPr>
          <w:rFonts w:ascii="Arial" w:hAnsi="Arial" w:cs="Arial"/>
          <w:sz w:val="22"/>
          <w:szCs w:val="22"/>
          <w:lang w:eastAsia="pl-PL"/>
        </w:rPr>
      </w:pPr>
      <w:r w:rsidRPr="007C076C">
        <w:rPr>
          <w:rFonts w:ascii="Arial" w:hAnsi="Arial" w:cs="Arial"/>
          <w:sz w:val="22"/>
          <w:szCs w:val="22"/>
          <w:lang w:eastAsia="pl-PL"/>
        </w:rPr>
        <w:t>Najistotniejsze postanowienia umowy:</w:t>
      </w:r>
    </w:p>
    <w:p w14:paraId="592F8DF9" w14:textId="77777777" w:rsidR="007C076C" w:rsidRPr="007C076C" w:rsidRDefault="007C076C" w:rsidP="007C076C">
      <w:pPr>
        <w:numPr>
          <w:ilvl w:val="0"/>
          <w:numId w:val="26"/>
        </w:numPr>
        <w:suppressAutoHyphens w:val="0"/>
        <w:spacing w:before="60" w:after="60" w:line="276" w:lineRule="auto"/>
        <w:ind w:left="284" w:hanging="284"/>
        <w:contextualSpacing/>
        <w:rPr>
          <w:rFonts w:ascii="Arial" w:hAnsi="Arial" w:cs="Arial"/>
          <w:sz w:val="22"/>
          <w:szCs w:val="22"/>
          <w:lang w:eastAsia="pl-PL"/>
        </w:rPr>
      </w:pPr>
      <w:r w:rsidRPr="007C076C">
        <w:rPr>
          <w:rFonts w:ascii="Arial" w:hAnsi="Arial" w:cs="Arial"/>
          <w:sz w:val="22"/>
          <w:szCs w:val="22"/>
          <w:lang w:eastAsia="pl-PL"/>
        </w:rPr>
        <w:t>Kary umowne:</w:t>
      </w:r>
    </w:p>
    <w:p w14:paraId="106666BF" w14:textId="77777777" w:rsidR="007C076C" w:rsidRPr="007C076C" w:rsidRDefault="007C076C" w:rsidP="007C076C">
      <w:pPr>
        <w:suppressAutoHyphens w:val="0"/>
        <w:spacing w:before="60" w:after="60" w:line="276" w:lineRule="auto"/>
        <w:contextualSpacing/>
        <w:rPr>
          <w:rFonts w:ascii="Arial" w:hAnsi="Arial" w:cs="Arial"/>
          <w:sz w:val="22"/>
          <w:szCs w:val="22"/>
          <w:lang w:eastAsia="pl-PL"/>
        </w:rPr>
      </w:pPr>
      <w:r w:rsidRPr="007C076C">
        <w:rPr>
          <w:rFonts w:ascii="Arial" w:hAnsi="Arial" w:cs="Arial"/>
          <w:sz w:val="22"/>
          <w:szCs w:val="22"/>
          <w:lang w:eastAsia="pl-PL"/>
        </w:rPr>
        <w:t xml:space="preserve"> Wykonawca zapłaci Zamawiającemu karę umowną:</w:t>
      </w:r>
    </w:p>
    <w:p w14:paraId="43806655" w14:textId="77777777" w:rsidR="007C076C" w:rsidRPr="007C076C" w:rsidRDefault="007C076C" w:rsidP="007C076C">
      <w:pPr>
        <w:numPr>
          <w:ilvl w:val="0"/>
          <w:numId w:val="23"/>
        </w:numPr>
        <w:suppressAutoHyphens w:val="0"/>
        <w:spacing w:before="60" w:after="60" w:line="276" w:lineRule="auto"/>
        <w:ind w:left="567"/>
        <w:contextualSpacing/>
        <w:jc w:val="both"/>
        <w:rPr>
          <w:rFonts w:ascii="Arial" w:hAnsi="Arial" w:cs="Arial"/>
          <w:sz w:val="22"/>
          <w:szCs w:val="22"/>
          <w:lang w:eastAsia="pl-PL"/>
        </w:rPr>
      </w:pPr>
      <w:r w:rsidRPr="007C076C">
        <w:rPr>
          <w:rFonts w:ascii="Arial" w:hAnsi="Arial" w:cs="Arial"/>
          <w:sz w:val="22"/>
          <w:szCs w:val="22"/>
          <w:lang w:eastAsia="pl-PL"/>
        </w:rPr>
        <w:t>w wysokości 2% wartości niezrealizowanej części danej dostawy za każdy dzień zwłoki w jej wykonaniu,</w:t>
      </w:r>
    </w:p>
    <w:p w14:paraId="2FE2A684" w14:textId="77777777" w:rsidR="007C076C" w:rsidRPr="007C076C" w:rsidRDefault="007C076C" w:rsidP="007C076C">
      <w:pPr>
        <w:numPr>
          <w:ilvl w:val="0"/>
          <w:numId w:val="23"/>
        </w:numPr>
        <w:suppressAutoHyphens w:val="0"/>
        <w:spacing w:before="60" w:after="60" w:line="276" w:lineRule="auto"/>
        <w:ind w:left="567"/>
        <w:contextualSpacing/>
        <w:jc w:val="both"/>
        <w:rPr>
          <w:rFonts w:ascii="Arial" w:hAnsi="Arial" w:cs="Arial"/>
          <w:sz w:val="22"/>
          <w:szCs w:val="22"/>
          <w:lang w:eastAsia="pl-PL"/>
        </w:rPr>
      </w:pPr>
      <w:r w:rsidRPr="007C076C">
        <w:rPr>
          <w:rFonts w:ascii="Arial" w:hAnsi="Arial" w:cs="Arial"/>
          <w:sz w:val="22"/>
          <w:szCs w:val="22"/>
          <w:lang w:eastAsia="pl-PL"/>
        </w:rPr>
        <w:t>w wysokości 5% wartości niezrealizowanej umowy w razie odstąpienia od umowy z przyczyn leżących po stronie Wykonawcy.</w:t>
      </w:r>
    </w:p>
    <w:p w14:paraId="251AF56A" w14:textId="77777777" w:rsidR="007C076C" w:rsidRPr="007C076C" w:rsidRDefault="007C076C" w:rsidP="007C076C">
      <w:pPr>
        <w:suppressAutoHyphens w:val="0"/>
        <w:spacing w:before="60" w:after="60" w:line="276" w:lineRule="auto"/>
        <w:contextualSpacing/>
        <w:rPr>
          <w:rFonts w:ascii="Arial" w:hAnsi="Arial" w:cs="Arial"/>
          <w:sz w:val="22"/>
          <w:szCs w:val="22"/>
          <w:lang w:eastAsia="pl-PL"/>
        </w:rPr>
      </w:pPr>
      <w:r w:rsidRPr="007C076C">
        <w:rPr>
          <w:rFonts w:ascii="Arial" w:hAnsi="Arial" w:cs="Arial"/>
          <w:sz w:val="22"/>
          <w:szCs w:val="22"/>
          <w:lang w:eastAsia="pl-PL"/>
        </w:rPr>
        <w:t>Zamawiający zapłaci Wykonawcy karę umowną:</w:t>
      </w:r>
    </w:p>
    <w:p w14:paraId="1645A6B9" w14:textId="77777777" w:rsidR="007C076C" w:rsidRPr="007C076C" w:rsidRDefault="007C076C" w:rsidP="007C076C">
      <w:pPr>
        <w:numPr>
          <w:ilvl w:val="0"/>
          <w:numId w:val="24"/>
        </w:numPr>
        <w:suppressAutoHyphens w:val="0"/>
        <w:spacing w:before="60" w:after="60" w:line="276" w:lineRule="auto"/>
        <w:ind w:left="567"/>
        <w:contextualSpacing/>
        <w:jc w:val="both"/>
        <w:rPr>
          <w:rFonts w:ascii="Arial" w:hAnsi="Arial" w:cs="Arial"/>
          <w:sz w:val="22"/>
          <w:szCs w:val="22"/>
          <w:lang w:eastAsia="pl-PL"/>
        </w:rPr>
      </w:pPr>
      <w:r w:rsidRPr="007C076C">
        <w:rPr>
          <w:rFonts w:ascii="Arial" w:hAnsi="Arial" w:cs="Arial"/>
          <w:sz w:val="22"/>
          <w:szCs w:val="22"/>
          <w:lang w:eastAsia="pl-PL"/>
        </w:rPr>
        <w:t>w wysokości 5% wartości niezrealizowanej umowy w razie odstąpienia od umowy z przyczyn leżących po stronie Zamawiającego.</w:t>
      </w:r>
    </w:p>
    <w:p w14:paraId="0919B810" w14:textId="77777777" w:rsidR="007C076C" w:rsidRPr="007C076C" w:rsidRDefault="007C076C" w:rsidP="007C076C">
      <w:pPr>
        <w:suppressAutoHyphens w:val="0"/>
        <w:spacing w:before="60" w:after="60" w:line="276" w:lineRule="auto"/>
        <w:contextualSpacing/>
        <w:jc w:val="both"/>
        <w:rPr>
          <w:rFonts w:ascii="Arial" w:hAnsi="Arial" w:cs="Arial"/>
          <w:bCs/>
          <w:sz w:val="22"/>
          <w:szCs w:val="22"/>
          <w:lang w:eastAsia="pl-PL"/>
        </w:rPr>
      </w:pPr>
      <w:bookmarkStart w:id="1" w:name="_Hlk67298464"/>
      <w:r w:rsidRPr="007C076C">
        <w:rPr>
          <w:rFonts w:ascii="Arial" w:hAnsi="Arial" w:cs="Arial"/>
          <w:bCs/>
          <w:sz w:val="22"/>
          <w:szCs w:val="22"/>
          <w:lang w:eastAsia="pl-PL"/>
        </w:rPr>
        <w:t>Łączna maksymalna wysokość kar umownych, których mogą dochodzić strony, wynosi 20% wartości umowy</w:t>
      </w:r>
    </w:p>
    <w:p w14:paraId="3AB701C6" w14:textId="0699A486" w:rsidR="007C076C" w:rsidRPr="007C076C" w:rsidRDefault="007C076C" w:rsidP="007C076C">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bookmarkStart w:id="2" w:name="_Hlk75860354"/>
      <w:bookmarkStart w:id="3" w:name="_Hlk67297725"/>
      <w:bookmarkEnd w:id="1"/>
      <w:r w:rsidRPr="007C076C">
        <w:rPr>
          <w:rFonts w:ascii="Arial" w:hAnsi="Arial" w:cs="Arial"/>
          <w:sz w:val="22"/>
          <w:szCs w:val="22"/>
          <w:lang w:eastAsia="pl-PL"/>
        </w:rPr>
        <w:t xml:space="preserve">Wykonawca zobowiązuje się dostarczyć Zamawiającemu </w:t>
      </w:r>
      <w:bookmarkEnd w:id="2"/>
      <w:r w:rsidRPr="007C076C">
        <w:rPr>
          <w:rFonts w:ascii="Arial" w:hAnsi="Arial" w:cs="Arial"/>
          <w:sz w:val="22"/>
          <w:szCs w:val="22"/>
          <w:lang w:eastAsia="pl-PL"/>
        </w:rPr>
        <w:t xml:space="preserve">produkty spełniające  wszystkie wymogi określone przez zamawiającego w załączniku nr </w:t>
      </w:r>
      <w:r>
        <w:rPr>
          <w:rFonts w:ascii="Arial" w:hAnsi="Arial" w:cs="Arial"/>
          <w:sz w:val="22"/>
          <w:szCs w:val="22"/>
          <w:lang w:eastAsia="pl-PL"/>
        </w:rPr>
        <w:t>2</w:t>
      </w:r>
      <w:r w:rsidRPr="007C076C">
        <w:rPr>
          <w:rFonts w:ascii="Arial" w:hAnsi="Arial" w:cs="Arial"/>
          <w:sz w:val="22"/>
          <w:szCs w:val="22"/>
          <w:lang w:eastAsia="pl-PL"/>
        </w:rPr>
        <w:t xml:space="preserve"> SWZ, posiadające  wymagane prawem ważne atesty, certyfikaty, świadectwa dopuszczenia</w:t>
      </w:r>
      <w:bookmarkStart w:id="4" w:name="_Hlk75860470"/>
      <w:r w:rsidRPr="007C076C">
        <w:rPr>
          <w:rFonts w:ascii="Arial" w:hAnsi="Arial" w:cs="Arial"/>
          <w:sz w:val="22"/>
          <w:szCs w:val="22"/>
          <w:lang w:eastAsia="pl-PL"/>
        </w:rPr>
        <w:t xml:space="preserve"> </w:t>
      </w:r>
      <w:bookmarkEnd w:id="4"/>
      <w:r w:rsidRPr="007C076C">
        <w:rPr>
          <w:rFonts w:ascii="Arial" w:hAnsi="Arial" w:cs="Arial"/>
          <w:sz w:val="22"/>
          <w:szCs w:val="22"/>
          <w:lang w:eastAsia="pl-PL"/>
        </w:rPr>
        <w:t>itp. wydane przez uprawnione instytucje</w:t>
      </w:r>
      <w:r w:rsidRPr="007C076C">
        <w:rPr>
          <w:rFonts w:ascii="Arial" w:hAnsi="Arial" w:cs="Arial"/>
          <w:sz w:val="22"/>
          <w:szCs w:val="20"/>
          <w:lang w:eastAsia="pl-PL"/>
        </w:rPr>
        <w:t xml:space="preserve"> </w:t>
      </w:r>
      <w:r w:rsidRPr="007C076C">
        <w:rPr>
          <w:rFonts w:ascii="Arial" w:hAnsi="Arial" w:cs="Arial"/>
          <w:sz w:val="22"/>
          <w:szCs w:val="22"/>
          <w:lang w:eastAsia="pl-PL"/>
        </w:rPr>
        <w:t>oraz że zostały dopuszczone do obrotu w Polsce i są zarejestrowane zgodnie z  obowiązującymi przepisami</w:t>
      </w:r>
    </w:p>
    <w:p w14:paraId="19CBD91B" w14:textId="77777777" w:rsidR="007C076C" w:rsidRDefault="007C076C" w:rsidP="007C076C">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 xml:space="preserve">Wykonawca gwarantuje, że dostarczane Zamawiającemu produkty  będą posiadały termin ważności  nie krótszy niż 6 miesięcy licząc od daty dostarczenia przez Wykonawcę danej partii towaru. Produkty z krótszą datą ważności mogą być dostarczone tylko za zgodą zamawiającego. </w:t>
      </w:r>
    </w:p>
    <w:bookmarkEnd w:id="3"/>
    <w:p w14:paraId="15D4AEA8" w14:textId="1E51E802" w:rsidR="007C076C" w:rsidRPr="007C076C" w:rsidRDefault="007C076C" w:rsidP="007C076C">
      <w:pPr>
        <w:numPr>
          <w:ilvl w:val="0"/>
          <w:numId w:val="26"/>
        </w:numPr>
        <w:tabs>
          <w:tab w:val="left" w:pos="720"/>
          <w:tab w:val="left" w:pos="864"/>
        </w:tabs>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Realizacja umowy odbywać się będzie sukcesywnie, a każda dostawa będzie poprzedzona przez Zamawiającego oddzielnym zamówieniem określającym ilości i rodzaj asortymentu według potrzeb. Zamówienie można złożyć pisemnie</w:t>
      </w:r>
      <w:r w:rsidR="00CE7243" w:rsidRPr="00CE7243">
        <w:t xml:space="preserve"> </w:t>
      </w:r>
      <w:r w:rsidR="00CE7243" w:rsidRPr="00CE7243">
        <w:rPr>
          <w:rFonts w:ascii="Arial" w:hAnsi="Arial" w:cs="Arial"/>
          <w:sz w:val="22"/>
          <w:szCs w:val="22"/>
          <w:lang w:eastAsia="pl-PL"/>
        </w:rPr>
        <w:t>za pośrednictwem poczty elektronicznej</w:t>
      </w:r>
      <w:r w:rsidRPr="007C076C">
        <w:rPr>
          <w:rFonts w:ascii="Arial" w:hAnsi="Arial" w:cs="Arial"/>
          <w:sz w:val="22"/>
          <w:szCs w:val="22"/>
          <w:lang w:eastAsia="pl-PL"/>
        </w:rPr>
        <w:t xml:space="preserve"> Wyjaśnienie wątpliwości dotyczących zamówienia leży po stronie Wykonawcy</w:t>
      </w:r>
      <w:r w:rsidRPr="007C076C">
        <w:rPr>
          <w:rFonts w:ascii="Arial" w:hAnsi="Arial" w:cs="Arial"/>
          <w:b/>
          <w:sz w:val="22"/>
          <w:szCs w:val="22"/>
          <w:lang w:eastAsia="pl-PL"/>
        </w:rPr>
        <w:t>.</w:t>
      </w:r>
    </w:p>
    <w:p w14:paraId="1B3D274B" w14:textId="44C3BA9A" w:rsidR="007C076C" w:rsidRPr="00AB2306" w:rsidRDefault="007C076C" w:rsidP="00AB2306">
      <w:pPr>
        <w:numPr>
          <w:ilvl w:val="0"/>
          <w:numId w:val="26"/>
        </w:numPr>
        <w:tabs>
          <w:tab w:val="left" w:pos="284"/>
        </w:tabs>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Wykonawca</w:t>
      </w:r>
      <w:r w:rsidRPr="007C076C">
        <w:rPr>
          <w:rFonts w:ascii="Arial" w:hAnsi="Arial" w:cs="Arial"/>
          <w:b/>
          <w:sz w:val="22"/>
          <w:szCs w:val="22"/>
          <w:lang w:eastAsia="pl-PL"/>
        </w:rPr>
        <w:t xml:space="preserve">  </w:t>
      </w:r>
      <w:r w:rsidRPr="007C076C">
        <w:rPr>
          <w:rFonts w:ascii="Arial" w:hAnsi="Arial" w:cs="Arial"/>
          <w:sz w:val="22"/>
          <w:szCs w:val="22"/>
          <w:lang w:eastAsia="pl-PL"/>
        </w:rPr>
        <w:t xml:space="preserve">zobowiązuje się  dostarczyć zamówiony przedmiot zamówienia </w:t>
      </w:r>
      <w:proofErr w:type="spellStart"/>
      <w:r w:rsidRPr="007C076C">
        <w:rPr>
          <w:rFonts w:ascii="Arial" w:hAnsi="Arial" w:cs="Arial"/>
          <w:sz w:val="22"/>
          <w:szCs w:val="22"/>
          <w:lang w:eastAsia="pl-PL"/>
        </w:rPr>
        <w:t>loco</w:t>
      </w:r>
      <w:proofErr w:type="spellEnd"/>
      <w:r w:rsidRPr="007C076C">
        <w:rPr>
          <w:rFonts w:ascii="Arial" w:hAnsi="Arial" w:cs="Arial"/>
          <w:sz w:val="22"/>
          <w:szCs w:val="22"/>
          <w:lang w:eastAsia="pl-PL"/>
        </w:rPr>
        <w:t xml:space="preserve"> magazyn apteki transportem na swój koszt i ryzyko w terminie nie dłuższym niż 48 godzin </w:t>
      </w:r>
      <w:r w:rsidR="00AB2306" w:rsidRPr="00AB2306">
        <w:rPr>
          <w:rFonts w:ascii="Arial" w:hAnsi="Arial" w:cs="Arial"/>
          <w:sz w:val="22"/>
          <w:szCs w:val="22"/>
          <w:lang w:eastAsia="pl-PL"/>
        </w:rPr>
        <w:t xml:space="preserve">w godz. </w:t>
      </w:r>
      <w:r w:rsidR="00AB2306">
        <w:rPr>
          <w:rFonts w:ascii="Arial" w:hAnsi="Arial" w:cs="Arial"/>
          <w:sz w:val="22"/>
          <w:szCs w:val="22"/>
          <w:lang w:eastAsia="pl-PL"/>
        </w:rPr>
        <w:t xml:space="preserve">            </w:t>
      </w:r>
      <w:r w:rsidR="00AB2306" w:rsidRPr="00AB2306">
        <w:rPr>
          <w:rFonts w:ascii="Arial" w:hAnsi="Arial" w:cs="Arial"/>
          <w:sz w:val="22"/>
          <w:szCs w:val="22"/>
          <w:lang w:eastAsia="pl-PL"/>
        </w:rPr>
        <w:t>od 7</w:t>
      </w:r>
      <w:r w:rsidR="00AB2306" w:rsidRPr="008E00A8">
        <w:rPr>
          <w:rFonts w:ascii="Arial" w:hAnsi="Arial" w:cs="Arial"/>
          <w:sz w:val="22"/>
          <w:szCs w:val="22"/>
          <w:vertAlign w:val="superscript"/>
          <w:lang w:eastAsia="pl-PL"/>
        </w:rPr>
        <w:t>30</w:t>
      </w:r>
      <w:r w:rsidR="00AB2306" w:rsidRPr="00AB2306">
        <w:rPr>
          <w:rFonts w:ascii="Arial" w:hAnsi="Arial" w:cs="Arial"/>
          <w:sz w:val="22"/>
          <w:szCs w:val="22"/>
          <w:lang w:eastAsia="pl-PL"/>
        </w:rPr>
        <w:t xml:space="preserve"> do 13</w:t>
      </w:r>
      <w:r w:rsidR="00AB2306" w:rsidRPr="008E00A8">
        <w:rPr>
          <w:rFonts w:ascii="Arial" w:hAnsi="Arial" w:cs="Arial"/>
          <w:sz w:val="22"/>
          <w:szCs w:val="22"/>
          <w:vertAlign w:val="superscript"/>
          <w:lang w:eastAsia="pl-PL"/>
        </w:rPr>
        <w:t>30</w:t>
      </w:r>
      <w:r w:rsidR="002C3C12">
        <w:rPr>
          <w:rFonts w:ascii="Arial" w:hAnsi="Arial" w:cs="Arial"/>
          <w:sz w:val="22"/>
          <w:szCs w:val="22"/>
          <w:lang w:eastAsia="pl-PL"/>
        </w:rPr>
        <w:t xml:space="preserve"> </w:t>
      </w:r>
      <w:r w:rsidRPr="007C076C">
        <w:rPr>
          <w:rFonts w:ascii="Arial" w:hAnsi="Arial" w:cs="Arial"/>
          <w:sz w:val="22"/>
          <w:szCs w:val="22"/>
          <w:lang w:eastAsia="pl-PL"/>
        </w:rPr>
        <w:t>od momentu złożenia zamówienia (w dni robocze).</w:t>
      </w:r>
      <w:r w:rsidR="00337DB0">
        <w:rPr>
          <w:rFonts w:ascii="Arial" w:hAnsi="Arial" w:cs="Arial"/>
          <w:sz w:val="22"/>
          <w:szCs w:val="22"/>
        </w:rPr>
        <w:t xml:space="preserve"> </w:t>
      </w:r>
      <w:r w:rsidR="00625CD4" w:rsidRPr="00625CD4">
        <w:rPr>
          <w:rFonts w:ascii="Arial" w:hAnsi="Arial" w:cs="Arial"/>
          <w:sz w:val="22"/>
          <w:szCs w:val="22"/>
        </w:rPr>
        <w:t>Za dzień roboczy w rozumieniu umowy uznaje się dni przypadające od poniedziałku do piątku z wyłączeniem dni ustawowo wolnych od pracy.</w:t>
      </w:r>
      <w:r w:rsidR="00FD5891" w:rsidRPr="00FD5891">
        <w:rPr>
          <w:rFonts w:ascii="Arial" w:hAnsi="Arial" w:cs="Arial"/>
          <w:sz w:val="22"/>
          <w:szCs w:val="22"/>
        </w:rPr>
        <w:t xml:space="preserve"> </w:t>
      </w:r>
    </w:p>
    <w:p w14:paraId="14192DEF" w14:textId="77777777" w:rsidR="007C076C" w:rsidRPr="007C076C" w:rsidRDefault="007C076C" w:rsidP="007C076C">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Jeżeli Wykonawca nie zrealizuje zamówienia na asortyment objęty umową w terminach określonych w § …. (pkt. ….) , Zamawiający zastrzega sobie prawo dokonania zamówienia u innego dostawcy. Różnicę w cenie in plus (cena zakupu do cena przetargowa) pokrywa Wykonawca. Wykonawca wyraża zgodę na rozliczenie w/w należności przy zapłacie następnej faktury.</w:t>
      </w:r>
    </w:p>
    <w:p w14:paraId="2503DA74" w14:textId="77777777" w:rsidR="007C076C" w:rsidRPr="007C076C" w:rsidRDefault="007C076C" w:rsidP="007C076C">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Warunki płatności :</w:t>
      </w:r>
    </w:p>
    <w:p w14:paraId="1FE06990" w14:textId="056C19D5" w:rsidR="007C076C" w:rsidRPr="007C076C" w:rsidRDefault="007C076C" w:rsidP="007C076C">
      <w:pPr>
        <w:numPr>
          <w:ilvl w:val="0"/>
          <w:numId w:val="19"/>
        </w:numPr>
        <w:suppressAutoHyphens w:val="0"/>
        <w:spacing w:before="60" w:after="60" w:line="276" w:lineRule="auto"/>
        <w:ind w:left="56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Zamawiający zobowiązuje się zapłacić Wykonawcy za dostarczony przedmiot zamówienia przelewem w terminie 60 dni licząc od dnia dostarczenia prawidłowo wystawionej faktury.</w:t>
      </w:r>
    </w:p>
    <w:p w14:paraId="7F3E6F7B" w14:textId="4FF6F42E" w:rsidR="007C076C" w:rsidRPr="007C076C" w:rsidRDefault="007C076C" w:rsidP="007C076C">
      <w:pPr>
        <w:numPr>
          <w:ilvl w:val="0"/>
          <w:numId w:val="19"/>
        </w:numPr>
        <w:tabs>
          <w:tab w:val="num" w:pos="0"/>
        </w:tabs>
        <w:suppressAutoHyphens w:val="0"/>
        <w:spacing w:before="60" w:after="60" w:line="276" w:lineRule="auto"/>
        <w:ind w:left="56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Termin płatności uważa się za zachowany w dniu obciążenia rachunku bankowego Zamawiającego. Jeśli termin zapłaty przypada na dzień ustawowo wolny od pracy, za dzień terminu uważa się najbliższy następny dzień powszedni.</w:t>
      </w:r>
    </w:p>
    <w:p w14:paraId="1947CE67" w14:textId="055B800C" w:rsidR="007C076C" w:rsidRPr="007C076C" w:rsidRDefault="007C076C" w:rsidP="007C076C">
      <w:pPr>
        <w:numPr>
          <w:ilvl w:val="0"/>
          <w:numId w:val="2"/>
        </w:numPr>
        <w:tabs>
          <w:tab w:val="num" w:pos="360"/>
          <w:tab w:val="left" w:pos="720"/>
          <w:tab w:val="left" w:pos="864"/>
        </w:tabs>
        <w:spacing w:before="60" w:after="60" w:line="276" w:lineRule="auto"/>
        <w:ind w:left="567"/>
        <w:contextualSpacing/>
        <w:jc w:val="both"/>
        <w:rPr>
          <w:rFonts w:ascii="Arial" w:hAnsi="Arial" w:cs="Arial"/>
          <w:sz w:val="22"/>
          <w:szCs w:val="22"/>
        </w:rPr>
      </w:pPr>
      <w:r>
        <w:rPr>
          <w:rFonts w:ascii="Arial" w:hAnsi="Arial" w:cs="Arial"/>
          <w:sz w:val="22"/>
          <w:szCs w:val="22"/>
        </w:rPr>
        <w:lastRenderedPageBreak/>
        <w:t xml:space="preserve">   </w:t>
      </w:r>
      <w:r w:rsidRPr="007C076C">
        <w:rPr>
          <w:rFonts w:ascii="Arial" w:hAnsi="Arial" w:cs="Arial"/>
          <w:sz w:val="22"/>
          <w:szCs w:val="22"/>
        </w:rPr>
        <w:t>W przypadku zwłoki w płatnościach Wykonawcy  w przysługuje uprawnienie do naliczania odsetek ustawowych za zwłokę. Powyższe odsetki wyczerpują wszelkie roszczenia Wykonawcy z tytułu zwłoki w spełnieniu świadczenia.</w:t>
      </w:r>
    </w:p>
    <w:p w14:paraId="72C5FDB0" w14:textId="77777777" w:rsidR="007C076C" w:rsidRPr="007C076C" w:rsidRDefault="007C076C" w:rsidP="007C076C">
      <w:pPr>
        <w:numPr>
          <w:ilvl w:val="0"/>
          <w:numId w:val="26"/>
        </w:numPr>
        <w:suppressAutoHyphens w:val="0"/>
        <w:spacing w:before="60" w:after="60" w:line="276" w:lineRule="auto"/>
        <w:ind w:left="284" w:hanging="284"/>
        <w:contextualSpacing/>
        <w:rPr>
          <w:rFonts w:ascii="Arial" w:hAnsi="Arial" w:cs="Arial"/>
          <w:sz w:val="22"/>
          <w:szCs w:val="22"/>
          <w:lang w:eastAsia="pl-PL"/>
        </w:rPr>
      </w:pPr>
      <w:r w:rsidRPr="007C076C">
        <w:rPr>
          <w:rFonts w:ascii="Arial" w:hAnsi="Arial" w:cs="Arial"/>
          <w:sz w:val="22"/>
          <w:szCs w:val="22"/>
          <w:lang w:eastAsia="pl-PL"/>
        </w:rPr>
        <w:t>Stabilność ceny netto:</w:t>
      </w:r>
    </w:p>
    <w:p w14:paraId="30A23296" w14:textId="52166FE2" w:rsidR="007C076C" w:rsidRPr="006E48E0" w:rsidRDefault="007C076C" w:rsidP="008E00A8">
      <w:pPr>
        <w:pStyle w:val="Akapitzlist"/>
        <w:numPr>
          <w:ilvl w:val="0"/>
          <w:numId w:val="20"/>
        </w:numPr>
        <w:tabs>
          <w:tab w:val="clear" w:pos="360"/>
          <w:tab w:val="num" w:pos="567"/>
        </w:tabs>
        <w:ind w:left="567" w:hanging="425"/>
        <w:rPr>
          <w:rFonts w:ascii="Arial" w:hAnsi="Arial" w:cs="Arial"/>
          <w:sz w:val="22"/>
          <w:szCs w:val="22"/>
          <w:lang w:val="pl-PL" w:eastAsia="pl-PL"/>
        </w:rPr>
      </w:pPr>
      <w:r w:rsidRPr="006E48E0">
        <w:rPr>
          <w:rFonts w:ascii="Arial" w:hAnsi="Arial" w:cs="Arial"/>
          <w:sz w:val="22"/>
          <w:szCs w:val="22"/>
          <w:lang w:eastAsia="pl-PL"/>
        </w:rPr>
        <w:t xml:space="preserve"> Wykonawca gwarantuje Zamawiającemu niezmienność cen netto przez cały czas trwania umowy </w:t>
      </w:r>
      <w:r w:rsidR="00131C27" w:rsidRPr="006E48E0">
        <w:rPr>
          <w:rFonts w:ascii="Arial" w:hAnsi="Arial" w:cs="Arial"/>
          <w:sz w:val="22"/>
          <w:szCs w:val="22"/>
          <w:lang w:eastAsia="pl-PL"/>
        </w:rPr>
        <w:t>tj.</w:t>
      </w:r>
      <w:r w:rsidR="00AF1725" w:rsidRPr="00AF1725">
        <w:t xml:space="preserve"> </w:t>
      </w:r>
      <w:r w:rsidR="008E00A8" w:rsidRPr="008E00A8">
        <w:rPr>
          <w:rFonts w:ascii="Arial" w:hAnsi="Arial" w:cs="Arial"/>
          <w:sz w:val="22"/>
          <w:szCs w:val="22"/>
        </w:rPr>
        <w:t>od</w:t>
      </w:r>
      <w:r w:rsidR="008E00A8">
        <w:rPr>
          <w:rFonts w:ascii="Arial" w:hAnsi="Arial" w:cs="Arial"/>
          <w:sz w:val="22"/>
          <w:szCs w:val="22"/>
        </w:rPr>
        <w:t xml:space="preserve"> dnia </w:t>
      </w:r>
      <w:r w:rsidR="008E00A8" w:rsidRPr="008E00A8">
        <w:rPr>
          <w:rFonts w:ascii="Arial" w:hAnsi="Arial" w:cs="Arial"/>
          <w:sz w:val="22"/>
          <w:szCs w:val="22"/>
        </w:rPr>
        <w:t xml:space="preserve"> 01.01.202</w:t>
      </w:r>
      <w:r w:rsidR="008E00A8">
        <w:rPr>
          <w:rFonts w:ascii="Arial" w:hAnsi="Arial" w:cs="Arial"/>
          <w:sz w:val="22"/>
          <w:szCs w:val="22"/>
        </w:rPr>
        <w:t>5</w:t>
      </w:r>
      <w:r w:rsidR="008E00A8" w:rsidRPr="008E00A8">
        <w:rPr>
          <w:rFonts w:ascii="Arial" w:hAnsi="Arial" w:cs="Arial"/>
          <w:sz w:val="22"/>
          <w:szCs w:val="22"/>
        </w:rPr>
        <w:t xml:space="preserve">r </w:t>
      </w:r>
      <w:r w:rsidR="00AF1725" w:rsidRPr="008E00A8">
        <w:rPr>
          <w:rFonts w:ascii="Arial" w:hAnsi="Arial" w:cs="Arial"/>
          <w:sz w:val="22"/>
          <w:szCs w:val="22"/>
          <w:lang w:eastAsia="pl-PL"/>
        </w:rPr>
        <w:t xml:space="preserve">do </w:t>
      </w:r>
      <w:r w:rsidR="008E00A8">
        <w:rPr>
          <w:rFonts w:ascii="Arial" w:hAnsi="Arial" w:cs="Arial"/>
          <w:sz w:val="22"/>
          <w:szCs w:val="22"/>
          <w:lang w:eastAsia="pl-PL"/>
        </w:rPr>
        <w:t xml:space="preserve">dnia </w:t>
      </w:r>
      <w:r w:rsidR="00AF1725" w:rsidRPr="008E00A8">
        <w:rPr>
          <w:rFonts w:ascii="Arial" w:hAnsi="Arial" w:cs="Arial"/>
          <w:sz w:val="22"/>
          <w:szCs w:val="22"/>
          <w:lang w:eastAsia="pl-PL"/>
        </w:rPr>
        <w:t>31.12.202</w:t>
      </w:r>
      <w:r w:rsidR="00AD0AE4" w:rsidRPr="008E00A8">
        <w:rPr>
          <w:rFonts w:ascii="Arial" w:hAnsi="Arial" w:cs="Arial"/>
          <w:sz w:val="22"/>
          <w:szCs w:val="22"/>
          <w:lang w:val="pl-PL" w:eastAsia="pl-PL"/>
        </w:rPr>
        <w:t>5</w:t>
      </w:r>
      <w:r w:rsidR="00AF1725" w:rsidRPr="008E00A8">
        <w:rPr>
          <w:rFonts w:ascii="Arial" w:hAnsi="Arial" w:cs="Arial"/>
          <w:sz w:val="22"/>
          <w:szCs w:val="22"/>
          <w:lang w:eastAsia="pl-PL"/>
        </w:rPr>
        <w:t>r.</w:t>
      </w:r>
      <w:r w:rsidR="006E48E0" w:rsidRPr="006E48E0">
        <w:rPr>
          <w:rFonts w:ascii="Arial" w:hAnsi="Arial" w:cs="Arial"/>
          <w:sz w:val="22"/>
          <w:szCs w:val="22"/>
          <w:lang w:eastAsia="pl-PL"/>
        </w:rPr>
        <w:t xml:space="preserve"> </w:t>
      </w:r>
      <w:r w:rsidR="006E48E0" w:rsidRPr="006E48E0">
        <w:t xml:space="preserve"> </w:t>
      </w:r>
      <w:r w:rsidR="006E48E0" w:rsidRPr="006E48E0">
        <w:rPr>
          <w:rFonts w:ascii="Arial" w:hAnsi="Arial" w:cs="Arial"/>
          <w:sz w:val="22"/>
          <w:szCs w:val="22"/>
          <w:lang w:val="pl-PL" w:eastAsia="pl-PL"/>
        </w:rPr>
        <w:t xml:space="preserve">z zastrzeżeniem wystąpienia zmian wskazanych w art. 439 ustawy </w:t>
      </w:r>
      <w:proofErr w:type="spellStart"/>
      <w:r w:rsidR="006E48E0" w:rsidRPr="006E48E0">
        <w:rPr>
          <w:rFonts w:ascii="Arial" w:hAnsi="Arial" w:cs="Arial"/>
          <w:sz w:val="22"/>
          <w:szCs w:val="22"/>
          <w:lang w:val="pl-PL" w:eastAsia="pl-PL"/>
        </w:rPr>
        <w:t>Pzp</w:t>
      </w:r>
      <w:proofErr w:type="spellEnd"/>
    </w:p>
    <w:p w14:paraId="597B82D3" w14:textId="3E55198C" w:rsidR="007C076C" w:rsidRPr="007C076C" w:rsidRDefault="007C076C" w:rsidP="007C076C">
      <w:pPr>
        <w:numPr>
          <w:ilvl w:val="0"/>
          <w:numId w:val="21"/>
        </w:numPr>
        <w:suppressAutoHyphens w:val="0"/>
        <w:spacing w:before="60" w:after="60" w:line="276" w:lineRule="auto"/>
        <w:ind w:left="56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Urzędowa zmiana stawek podatku VAT obowiązuje z mocy prawa</w:t>
      </w:r>
    </w:p>
    <w:p w14:paraId="7256CCCA" w14:textId="77777777" w:rsidR="007C076C" w:rsidRPr="007C076C" w:rsidRDefault="007C076C" w:rsidP="007C076C">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7C076C">
        <w:rPr>
          <w:rFonts w:ascii="Arial" w:hAnsi="Arial" w:cs="Arial"/>
          <w:sz w:val="22"/>
          <w:szCs w:val="22"/>
          <w:lang w:eastAsia="pl-PL"/>
        </w:rPr>
        <w:t>Zasady odstąpienia od  umowy.</w:t>
      </w:r>
    </w:p>
    <w:p w14:paraId="06FB500E" w14:textId="4F51F293" w:rsidR="007C076C" w:rsidRPr="007C076C" w:rsidRDefault="007C076C" w:rsidP="007C076C">
      <w:pPr>
        <w:numPr>
          <w:ilvl w:val="0"/>
          <w:numId w:val="22"/>
        </w:numPr>
        <w:suppressAutoHyphens w:val="0"/>
        <w:spacing w:before="60" w:after="60" w:line="276" w:lineRule="auto"/>
        <w:ind w:left="56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w trybie art. 456 Ustawy Prawo zamówień publicznych</w:t>
      </w:r>
    </w:p>
    <w:p w14:paraId="723AE780" w14:textId="6A8D8F49" w:rsidR="007C076C" w:rsidRPr="007C076C" w:rsidRDefault="007C076C" w:rsidP="007C076C">
      <w:pPr>
        <w:numPr>
          <w:ilvl w:val="0"/>
          <w:numId w:val="22"/>
        </w:numPr>
        <w:suppressAutoHyphens w:val="0"/>
        <w:spacing w:before="60" w:after="60" w:line="276" w:lineRule="auto"/>
        <w:ind w:left="567" w:hanging="35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w przypadku trzykrotnego niedotrzymania terminu dostawy Zamawiający ma prawo rozwiązać umowę w terminie natychmiastowym .</w:t>
      </w:r>
    </w:p>
    <w:p w14:paraId="58CFFF1A" w14:textId="6BD81CBD" w:rsidR="007C076C" w:rsidRPr="007C076C" w:rsidRDefault="007C076C" w:rsidP="007C076C">
      <w:pPr>
        <w:numPr>
          <w:ilvl w:val="0"/>
          <w:numId w:val="22"/>
        </w:numPr>
        <w:suppressAutoHyphens w:val="0"/>
        <w:spacing w:before="60" w:after="60" w:line="276" w:lineRule="auto"/>
        <w:ind w:left="567" w:hanging="35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jeżeli zostaną złożone 3 pisemne reklamacje w okresie 1 miesiąca dotyczące wad przedmiotu zamówienia, Zamawiający ma prawo odstąpić od umowy z przyczyn leżących po stronie Wykonawcy</w:t>
      </w:r>
    </w:p>
    <w:p w14:paraId="3E7A6DF9" w14:textId="77777777" w:rsidR="007C076C" w:rsidRPr="007C076C" w:rsidRDefault="007C076C" w:rsidP="007C076C">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7C076C">
        <w:rPr>
          <w:rFonts w:ascii="Arial" w:hAnsi="Arial" w:cs="Arial"/>
          <w:sz w:val="22"/>
          <w:szCs w:val="22"/>
          <w:lang w:eastAsia="pl-PL"/>
        </w:rPr>
        <w:t xml:space="preserve">W </w:t>
      </w:r>
      <w:bookmarkStart w:id="5" w:name="_Hlk76460742"/>
      <w:r w:rsidRPr="007C076C">
        <w:rPr>
          <w:rFonts w:ascii="Arial" w:hAnsi="Arial" w:cs="Arial"/>
          <w:sz w:val="22"/>
          <w:szCs w:val="22"/>
          <w:lang w:eastAsia="pl-PL"/>
        </w:rPr>
        <w:t>przypadku stwierdzenia braków ilościowych lub wad jakościowych Zamawiający niezwłocznie powiadomi o tym Wykonawcę, który na swój koszt uzupełni lub wymieni towar wadliwy na wolny od wad w terminie nie dłuższym niż 24 godzin od momentu zgłoszenia pisemnie z pominięciem dni ustawowo wolnych od pracy. A rozpatrzenie reklamacji Wykonawca wykona zgodnie ze stosownymi przepisami i procedurami.</w:t>
      </w:r>
    </w:p>
    <w:bookmarkEnd w:id="5"/>
    <w:p w14:paraId="79D9C803" w14:textId="77777777" w:rsidR="007C076C" w:rsidRPr="007C076C" w:rsidRDefault="007C076C" w:rsidP="007C076C">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7C076C">
        <w:rPr>
          <w:rFonts w:ascii="Arial" w:hAnsi="Arial" w:cs="Arial"/>
          <w:sz w:val="22"/>
          <w:szCs w:val="22"/>
          <w:lang w:eastAsia="pl-PL"/>
        </w:rPr>
        <w:t>Dopuszczalne zmiany postanowień umowy:</w:t>
      </w:r>
    </w:p>
    <w:p w14:paraId="32DB2423" w14:textId="77777777" w:rsidR="007C076C" w:rsidRPr="007C076C" w:rsidRDefault="007C076C" w:rsidP="007C076C">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r w:rsidRPr="007C076C">
        <w:rPr>
          <w:rFonts w:ascii="Arial" w:hAnsi="Arial" w:cs="Arial"/>
          <w:sz w:val="22"/>
          <w:szCs w:val="22"/>
          <w:lang w:eastAsia="pl-PL"/>
        </w:rPr>
        <w:t>w przypadku zmian aktów prawnych mających wpływ na cenę lub inne istotne elementy umowy Zamawiający dopuszcza stosowne zmiany w umowie.</w:t>
      </w:r>
    </w:p>
    <w:p w14:paraId="1C060EBC" w14:textId="77777777" w:rsidR="007C076C" w:rsidRPr="007C076C" w:rsidRDefault="007C076C" w:rsidP="007C076C">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r w:rsidRPr="007C076C">
        <w:rPr>
          <w:rFonts w:ascii="Arial" w:hAnsi="Arial" w:cs="Arial"/>
          <w:sz w:val="22"/>
          <w:szCs w:val="22"/>
          <w:lang w:eastAsia="pl-PL"/>
        </w:rPr>
        <w:t>w przypadku zakończenia, wstrzymania produkcji lub wycofania z rynku produktu będącego przedmiotem zamówienia dopuszcza się zmianę na nowy produkt o tych samym składzie chemicznym i działaniu farmakologicznym po cenie jednostkowej zaoferowanej w ofercie</w:t>
      </w:r>
    </w:p>
    <w:p w14:paraId="2F7008BB" w14:textId="77777777" w:rsidR="007C076C" w:rsidRDefault="007C076C" w:rsidP="007C076C">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r w:rsidRPr="007C076C">
        <w:rPr>
          <w:rFonts w:ascii="Arial" w:hAnsi="Arial" w:cs="Arial"/>
          <w:sz w:val="22"/>
          <w:szCs w:val="22"/>
          <w:lang w:eastAsia="pl-PL"/>
        </w:rPr>
        <w:t>zmian cen jednostkowych na korzyść Zamawiającego nie wpływających na obniżenie jakości przedmiotu zamówienia</w:t>
      </w:r>
    </w:p>
    <w:p w14:paraId="514DFF98" w14:textId="77777777" w:rsidR="006E48E0" w:rsidRPr="006E48E0" w:rsidRDefault="006E48E0" w:rsidP="006E48E0">
      <w:pPr>
        <w:numPr>
          <w:ilvl w:val="0"/>
          <w:numId w:val="25"/>
        </w:numPr>
        <w:suppressAutoHyphens w:val="0"/>
        <w:spacing w:before="60" w:after="60" w:line="276" w:lineRule="auto"/>
        <w:ind w:left="567" w:hanging="283"/>
        <w:contextualSpacing/>
        <w:jc w:val="both"/>
        <w:rPr>
          <w:rFonts w:ascii="Arial" w:hAnsi="Arial" w:cs="Arial"/>
          <w:sz w:val="22"/>
          <w:szCs w:val="22"/>
          <w:lang w:eastAsia="pl-PL"/>
        </w:rPr>
      </w:pPr>
      <w:r w:rsidRPr="006E48E0">
        <w:rPr>
          <w:rFonts w:ascii="Arial" w:hAnsi="Arial" w:cs="Arial"/>
          <w:sz w:val="22"/>
          <w:szCs w:val="22"/>
          <w:lang w:eastAsia="pl-PL"/>
        </w:rPr>
        <w:t xml:space="preserve">Zgodnie z przepisem art. 439 ustawy </w:t>
      </w:r>
      <w:proofErr w:type="spellStart"/>
      <w:r w:rsidRPr="006E48E0">
        <w:rPr>
          <w:rFonts w:ascii="Arial" w:hAnsi="Arial" w:cs="Arial"/>
          <w:sz w:val="22"/>
          <w:szCs w:val="22"/>
          <w:lang w:eastAsia="pl-PL"/>
        </w:rPr>
        <w:t>Pzp</w:t>
      </w:r>
      <w:proofErr w:type="spellEnd"/>
      <w:r w:rsidRPr="006E48E0">
        <w:rPr>
          <w:rFonts w:ascii="Arial" w:hAnsi="Arial" w:cs="Arial"/>
          <w:sz w:val="22"/>
          <w:szCs w:val="22"/>
          <w:lang w:eastAsia="pl-PL"/>
        </w:rPr>
        <w:t>, przewiduje się zmianę wynagrodzenia należnego Wykonawcy w wypadku udokumentowanych zmian cen materiałów lub kosztów związanych z realizacją Umowy o co najmniej 10% względem poziomu tych cen lub kosztów związanych z wykonaniem Umowy, jakie były brane pod uwagę przez Wykonawcę przy sporządzaniu oferty stanowiącej podstawę do zawarcia Umowy.</w:t>
      </w:r>
    </w:p>
    <w:p w14:paraId="38534EEC" w14:textId="4E7EAFC5"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Pierwsza zmiana wynagrodzenia, może nastąpić najwcześniej po 6 miesiącach od dnia podpisania Umowy. Kolejne zmiany wynagrodzenia należnego Wykonawcy nie będą dokonywane częściej niż co 6 miesięcy od daty pierwszej zmiany. Początkowym terminem wprowadzenia zmian do Umowy, będzie miesiąc kalendarzowy następujący po miesiącu, w którym wystąpiły okoliczności powodujące zmianę</w:t>
      </w:r>
    </w:p>
    <w:p w14:paraId="6F07925E" w14:textId="4052E758"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W celu określenia wpływu zmiany cen materiałów lub kosztów na koszt wykonania zamówienia Wykonawca jest zobowiązany do przedstawienia Zamawiającemu w terminie do 14 dni od dnia zawarcia umowy, pod rygorem utraty prawa do waloryzacji, szczegółowej kalkulacji wynagrodzenia na dzień składania oferty. Kalkulacja musi zawierać nazwę, ilość, cenę jednostkową oraz łączną wartość materiałów lub kosztów skalkulowanych w wynagrodzeniu oraz procentowy udział w wynagrodzeniu: wartości materiałów i kosztów związanych z realizacją zamówienia, kosztów wynagrodzeń wraz z pochodnymi oraz zysku. Wraz z kalkulacją Wykonawca dostarczy dowody w zakresie cen materiałów lub wysokości kosztów skalkulowanych w wynagrodzeniu.</w:t>
      </w:r>
    </w:p>
    <w:p w14:paraId="108709CD" w14:textId="4F0ABD30"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 xml:space="preserve">Maksymalna łączna wartość zmiany wynagrodzenia, jaką dopuszczają Strony w efekcie zastosowania postanowień o zasadach wprowadzania zmian wysokości wynagrodzenia, </w:t>
      </w:r>
      <w:r w:rsidRPr="006E48E0">
        <w:rPr>
          <w:rFonts w:ascii="Arial" w:hAnsi="Arial" w:cs="Arial"/>
          <w:sz w:val="22"/>
          <w:szCs w:val="22"/>
          <w:lang w:eastAsia="pl-PL"/>
        </w:rPr>
        <w:lastRenderedPageBreak/>
        <w:t>wynosi 5% wynagrodzenia, z zastrzeżeniem, że zmiana nie może zwiększyć wynagrodzenia ponad kwotę, jaką Zamawiający zapłaciłby, gdyby nabywał produkty po cenach urzędowych wskazanych w obwieszczeniu Ministra Zdrowia w sprawie wykazu refundowanych leków, środków spożywczych specjalnego przeznaczenia oraz wyrobów medycznych.</w:t>
      </w:r>
    </w:p>
    <w:p w14:paraId="278FB572" w14:textId="0361B9F4"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Do wniosku w sprawie zmiany wynagrodzenia należy dołączyć zestawienie zawierające nazwę, ilość, aktualną cenę jednostkową oraz łączną wartość materiałów lub kosztów na dzień składania wniosku, uwzględnionych w kalkulacji, wraz z dowodami w zakresie cen materiałów lub wysokości kosztów wymienionych w zestawieniu.</w:t>
      </w:r>
    </w:p>
    <w:p w14:paraId="4F30A430" w14:textId="776820FD"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Zmiany cen lub kosztów, ustalane będą z uwzględnieniem odpowiednich wskaźników tych pozycji ogłaszanych przez Prezesa Głównego Urzędu Statystycznego</w:t>
      </w:r>
    </w:p>
    <w:p w14:paraId="1817B41C" w14:textId="674D700D"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Każda ze Stron może wystąpić do drugiej Strony z wnioskiem dokonania zmiany wynagrodzenia należnego Wykonawcy, zawierającym w szczególności szczegółowe wyliczenie zgodnie z zasadami określonymi w niniejszym ustępie cen netto i brutto po waloryzacji.</w:t>
      </w:r>
    </w:p>
    <w:p w14:paraId="399F0EF0" w14:textId="0D23AA1B"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W terminie 14 dni od przedłożenia pisemnego wniosku, druga Strona pisemnie ustosunkuje się do niego, uwzględniając go w całości albo wnosząc swoje zastrzeżenia. W przypadku wniesienia zastrzeżeń, Strony przystąpią do negocjacji zmiany wysokości wynagrodzenia, które powinny się zakończyć w terminie 14 dni od dnia dostarczenia tych zastrzeżeń. W toku weryfikacji wniosku Strony mają możliwość wezwania drugiej Strony do złożenia dodatkowych wyjaśnień, kopii dokumentów źródłowych lub wyliczeń, w zakresie niezbędnym do oceny zasadności zmiany wysokości wynagrodzenia.</w:t>
      </w:r>
    </w:p>
    <w:p w14:paraId="780BBDE1" w14:textId="55CD5040" w:rsidR="007C076C" w:rsidRPr="007C076C" w:rsidRDefault="007C076C" w:rsidP="007C076C">
      <w:pPr>
        <w:suppressAutoHyphens w:val="0"/>
        <w:spacing w:before="60" w:after="60" w:line="276" w:lineRule="auto"/>
        <w:ind w:left="426" w:hanging="426"/>
        <w:contextualSpacing/>
        <w:jc w:val="both"/>
        <w:rPr>
          <w:rFonts w:ascii="Arial" w:hAnsi="Arial" w:cs="Arial"/>
          <w:sz w:val="22"/>
          <w:szCs w:val="22"/>
          <w:lang w:eastAsia="pl-PL"/>
        </w:rPr>
      </w:pPr>
      <w:bookmarkStart w:id="6" w:name="_Hlk76461000"/>
      <w:r w:rsidRPr="007C076C">
        <w:rPr>
          <w:rFonts w:ascii="Arial" w:hAnsi="Arial" w:cs="Arial"/>
          <w:sz w:val="22"/>
          <w:szCs w:val="22"/>
          <w:lang w:eastAsia="pl-PL"/>
        </w:rPr>
        <w:t>1</w:t>
      </w:r>
      <w:r w:rsidR="007338C0">
        <w:rPr>
          <w:rFonts w:ascii="Arial" w:hAnsi="Arial" w:cs="Arial"/>
          <w:sz w:val="22"/>
          <w:szCs w:val="22"/>
          <w:lang w:eastAsia="pl-PL"/>
        </w:rPr>
        <w:t>4</w:t>
      </w:r>
      <w:r>
        <w:rPr>
          <w:rFonts w:ascii="Arial" w:hAnsi="Arial" w:cs="Arial"/>
          <w:sz w:val="22"/>
          <w:szCs w:val="22"/>
          <w:lang w:eastAsia="pl-PL"/>
        </w:rPr>
        <w:t>.</w:t>
      </w:r>
      <w:r w:rsidRPr="007C076C">
        <w:rPr>
          <w:rFonts w:ascii="Arial" w:hAnsi="Arial" w:cs="Arial"/>
          <w:sz w:val="22"/>
          <w:szCs w:val="22"/>
          <w:lang w:eastAsia="pl-PL"/>
        </w:rPr>
        <w:t xml:space="preserve"> W wypadku zaistnienia sytuacji uzasadniającej zmianę umowy Wykonawca jest zobowiązany zwrócić się do Zamawiającego z pisemnym wnioskiem o zmianę postanowień umowy, wskazując okoliczności (niezwłocznie po ich zaistnieniu), które miały wpływ na wystąpienie powyższych sytuacji.</w:t>
      </w:r>
    </w:p>
    <w:p w14:paraId="758059AB" w14:textId="68FC2421" w:rsidR="007C076C" w:rsidRPr="007C076C" w:rsidRDefault="007C076C" w:rsidP="007C076C">
      <w:pPr>
        <w:suppressAutoHyphens w:val="0"/>
        <w:spacing w:before="60" w:after="60" w:line="276" w:lineRule="auto"/>
        <w:ind w:left="426" w:hanging="426"/>
        <w:contextualSpacing/>
        <w:jc w:val="both"/>
        <w:rPr>
          <w:rFonts w:ascii="Arial" w:hAnsi="Arial" w:cs="Arial"/>
          <w:sz w:val="22"/>
          <w:szCs w:val="22"/>
          <w:lang w:eastAsia="pl-PL"/>
        </w:rPr>
      </w:pPr>
      <w:r w:rsidRPr="007C076C">
        <w:rPr>
          <w:rFonts w:ascii="Arial" w:hAnsi="Arial" w:cs="Arial"/>
          <w:sz w:val="22"/>
          <w:szCs w:val="22"/>
          <w:lang w:eastAsia="pl-PL"/>
        </w:rPr>
        <w:t>1</w:t>
      </w:r>
      <w:r w:rsidR="007338C0">
        <w:rPr>
          <w:rFonts w:ascii="Arial" w:hAnsi="Arial" w:cs="Arial"/>
          <w:sz w:val="22"/>
          <w:szCs w:val="22"/>
          <w:lang w:eastAsia="pl-PL"/>
        </w:rPr>
        <w:t>5</w:t>
      </w:r>
      <w:r>
        <w:rPr>
          <w:rFonts w:ascii="Arial" w:hAnsi="Arial" w:cs="Arial"/>
          <w:sz w:val="22"/>
          <w:szCs w:val="22"/>
          <w:lang w:eastAsia="pl-PL"/>
        </w:rPr>
        <w:t>.</w:t>
      </w:r>
      <w:r w:rsidRPr="007C076C">
        <w:rPr>
          <w:rFonts w:ascii="Arial" w:hAnsi="Arial" w:cs="Arial"/>
          <w:sz w:val="22"/>
          <w:szCs w:val="22"/>
          <w:lang w:eastAsia="pl-PL"/>
        </w:rPr>
        <w:t xml:space="preserve">  Okoliczności wskazane powyżej nie stanowią o zobowiązaniu Zamawiającego do wyrażenia zgody na wprowadzenie zmiany z tego tytułu.</w:t>
      </w:r>
    </w:p>
    <w:bookmarkEnd w:id="6"/>
    <w:p w14:paraId="57FCFBEA" w14:textId="13F0790C" w:rsidR="007C076C" w:rsidRPr="007338C0" w:rsidRDefault="007C076C" w:rsidP="007338C0">
      <w:pPr>
        <w:pStyle w:val="Akapitzlist"/>
        <w:numPr>
          <w:ilvl w:val="0"/>
          <w:numId w:val="32"/>
        </w:numPr>
        <w:suppressAutoHyphens w:val="0"/>
        <w:spacing w:before="60" w:after="60" w:line="276" w:lineRule="auto"/>
        <w:ind w:left="426" w:hanging="426"/>
        <w:contextualSpacing/>
        <w:jc w:val="both"/>
        <w:rPr>
          <w:rFonts w:ascii="Arial" w:hAnsi="Arial" w:cs="Arial"/>
          <w:sz w:val="22"/>
          <w:szCs w:val="22"/>
          <w:lang w:eastAsia="pl-PL"/>
        </w:rPr>
      </w:pPr>
      <w:r w:rsidRPr="007338C0">
        <w:rPr>
          <w:rFonts w:ascii="Arial" w:hAnsi="Arial" w:cs="Arial"/>
          <w:sz w:val="22"/>
          <w:szCs w:val="22"/>
          <w:lang w:eastAsia="pl-PL"/>
        </w:rPr>
        <w:t xml:space="preserve">Umowa obowiązuje </w:t>
      </w:r>
      <w:bookmarkStart w:id="7" w:name="_Hlk118359978"/>
      <w:r w:rsidR="00AF1725" w:rsidRPr="007338C0">
        <w:rPr>
          <w:rFonts w:ascii="Arial" w:hAnsi="Arial" w:cs="Arial"/>
          <w:sz w:val="22"/>
          <w:szCs w:val="22"/>
          <w:lang w:eastAsia="pl-PL"/>
        </w:rPr>
        <w:t xml:space="preserve"> </w:t>
      </w:r>
      <w:r w:rsidR="008E00A8">
        <w:rPr>
          <w:rFonts w:ascii="Arial" w:hAnsi="Arial" w:cs="Arial"/>
          <w:sz w:val="22"/>
          <w:szCs w:val="22"/>
          <w:lang w:eastAsia="pl-PL"/>
        </w:rPr>
        <w:t>od dnia 01.01.2025r.</w:t>
      </w:r>
      <w:r w:rsidR="00AF1725" w:rsidRPr="007338C0">
        <w:rPr>
          <w:rFonts w:ascii="Arial" w:hAnsi="Arial" w:cs="Arial"/>
          <w:sz w:val="22"/>
          <w:szCs w:val="22"/>
          <w:lang w:eastAsia="pl-PL"/>
        </w:rPr>
        <w:t xml:space="preserve">do </w:t>
      </w:r>
      <w:r w:rsidR="008E00A8">
        <w:rPr>
          <w:rFonts w:ascii="Arial" w:hAnsi="Arial" w:cs="Arial"/>
          <w:sz w:val="22"/>
          <w:szCs w:val="22"/>
          <w:lang w:eastAsia="pl-PL"/>
        </w:rPr>
        <w:t xml:space="preserve">dnia </w:t>
      </w:r>
      <w:r w:rsidR="00AF1725" w:rsidRPr="007338C0">
        <w:rPr>
          <w:rFonts w:ascii="Arial" w:hAnsi="Arial" w:cs="Arial"/>
          <w:sz w:val="22"/>
          <w:szCs w:val="22"/>
          <w:lang w:eastAsia="pl-PL"/>
        </w:rPr>
        <w:t>31.12.202</w:t>
      </w:r>
      <w:r w:rsidR="00AD0AE4">
        <w:rPr>
          <w:rFonts w:ascii="Arial" w:hAnsi="Arial" w:cs="Arial"/>
          <w:sz w:val="22"/>
          <w:szCs w:val="22"/>
          <w:lang w:eastAsia="pl-PL"/>
        </w:rPr>
        <w:t>5</w:t>
      </w:r>
      <w:r w:rsidR="00AF1725" w:rsidRPr="007338C0">
        <w:rPr>
          <w:rFonts w:ascii="Arial" w:hAnsi="Arial" w:cs="Arial"/>
          <w:sz w:val="22"/>
          <w:szCs w:val="22"/>
          <w:lang w:eastAsia="pl-PL"/>
        </w:rPr>
        <w:t xml:space="preserve">r. </w:t>
      </w:r>
      <w:bookmarkEnd w:id="7"/>
    </w:p>
    <w:p w14:paraId="1F593785" w14:textId="50F3D2DC" w:rsidR="007C076C" w:rsidRPr="007338C0" w:rsidRDefault="007338C0" w:rsidP="007338C0">
      <w:pPr>
        <w:suppressAutoHyphens w:val="0"/>
        <w:spacing w:before="60" w:after="60" w:line="276" w:lineRule="auto"/>
        <w:ind w:left="426" w:hanging="426"/>
        <w:contextualSpacing/>
        <w:rPr>
          <w:rFonts w:ascii="Arial" w:hAnsi="Arial" w:cs="Arial"/>
          <w:sz w:val="22"/>
          <w:szCs w:val="22"/>
          <w:lang w:eastAsia="pl-PL"/>
        </w:rPr>
      </w:pPr>
      <w:r>
        <w:rPr>
          <w:rFonts w:ascii="Arial" w:hAnsi="Arial" w:cs="Arial"/>
          <w:sz w:val="22"/>
          <w:szCs w:val="22"/>
          <w:lang w:eastAsia="pl-PL"/>
        </w:rPr>
        <w:t xml:space="preserve">17. </w:t>
      </w:r>
      <w:r w:rsidR="007C076C" w:rsidRPr="007338C0">
        <w:rPr>
          <w:rFonts w:ascii="Arial" w:hAnsi="Arial" w:cs="Arial"/>
          <w:sz w:val="22"/>
          <w:szCs w:val="22"/>
          <w:lang w:eastAsia="pl-PL"/>
        </w:rPr>
        <w:t>Przedstawicielem Wykonawcy w ramach realizacji niniejszej umowy jest......................................................</w:t>
      </w:r>
      <w:r w:rsidR="00AF1725" w:rsidRPr="007338C0">
        <w:rPr>
          <w:rFonts w:ascii="Arial" w:hAnsi="Arial" w:cs="Arial"/>
          <w:sz w:val="22"/>
          <w:szCs w:val="22"/>
          <w:lang w:eastAsia="pl-PL"/>
        </w:rPr>
        <w:t>....................</w:t>
      </w:r>
      <w:r w:rsidR="007C076C" w:rsidRPr="007338C0">
        <w:rPr>
          <w:rFonts w:ascii="Arial" w:hAnsi="Arial" w:cs="Arial"/>
          <w:sz w:val="22"/>
          <w:szCs w:val="22"/>
          <w:lang w:eastAsia="pl-PL"/>
        </w:rPr>
        <w:t>..........., tel. ......................</w:t>
      </w:r>
      <w:r w:rsidR="00AF1725" w:rsidRPr="007338C0">
        <w:rPr>
          <w:rFonts w:ascii="Arial" w:hAnsi="Arial" w:cs="Arial"/>
          <w:sz w:val="22"/>
          <w:szCs w:val="22"/>
          <w:lang w:eastAsia="pl-PL"/>
        </w:rPr>
        <w:t>...................</w:t>
      </w:r>
      <w:r w:rsidR="007C076C" w:rsidRPr="007338C0">
        <w:rPr>
          <w:rFonts w:ascii="Arial" w:hAnsi="Arial" w:cs="Arial"/>
          <w:sz w:val="22"/>
          <w:szCs w:val="22"/>
          <w:lang w:eastAsia="pl-PL"/>
        </w:rPr>
        <w:t xml:space="preserve">....., </w:t>
      </w:r>
      <w:r w:rsidR="00AF1725" w:rsidRPr="007338C0">
        <w:rPr>
          <w:rFonts w:ascii="Arial" w:hAnsi="Arial" w:cs="Arial"/>
          <w:sz w:val="22"/>
          <w:szCs w:val="22"/>
          <w:lang w:eastAsia="pl-PL"/>
        </w:rPr>
        <w:t xml:space="preserve">                                             </w:t>
      </w:r>
      <w:r w:rsidR="007C076C" w:rsidRPr="007338C0">
        <w:rPr>
          <w:rFonts w:ascii="Arial" w:hAnsi="Arial" w:cs="Arial"/>
          <w:sz w:val="22"/>
          <w:szCs w:val="22"/>
          <w:lang w:eastAsia="pl-PL"/>
        </w:rPr>
        <w:t>e-mail............................</w:t>
      </w:r>
      <w:r w:rsidR="00AF1725" w:rsidRPr="007338C0">
        <w:rPr>
          <w:rFonts w:ascii="Arial" w:hAnsi="Arial" w:cs="Arial"/>
          <w:sz w:val="22"/>
          <w:szCs w:val="22"/>
          <w:lang w:eastAsia="pl-PL"/>
        </w:rPr>
        <w:t>...........................</w:t>
      </w:r>
      <w:r w:rsidR="007C076C" w:rsidRPr="007338C0">
        <w:rPr>
          <w:rFonts w:ascii="Arial" w:hAnsi="Arial" w:cs="Arial"/>
          <w:sz w:val="22"/>
          <w:szCs w:val="22"/>
          <w:lang w:eastAsia="pl-PL"/>
        </w:rPr>
        <w:t>....</w:t>
      </w:r>
    </w:p>
    <w:p w14:paraId="3CB3B84B" w14:textId="01C9A54C" w:rsidR="007C076C" w:rsidRDefault="007338C0" w:rsidP="007338C0">
      <w:pPr>
        <w:suppressAutoHyphens w:val="0"/>
        <w:spacing w:before="60" w:after="60" w:line="276" w:lineRule="auto"/>
        <w:ind w:left="426" w:hanging="142"/>
        <w:contextualSpacing/>
        <w:rPr>
          <w:rFonts w:ascii="Arial" w:hAnsi="Arial" w:cs="Arial"/>
          <w:sz w:val="22"/>
          <w:szCs w:val="22"/>
          <w:lang w:eastAsia="pl-PL"/>
        </w:rPr>
      </w:pPr>
      <w:r>
        <w:rPr>
          <w:rFonts w:ascii="Arial" w:hAnsi="Arial" w:cs="Arial"/>
          <w:sz w:val="22"/>
          <w:szCs w:val="22"/>
          <w:lang w:eastAsia="pl-PL"/>
        </w:rPr>
        <w:t xml:space="preserve"> </w:t>
      </w:r>
      <w:r w:rsidR="007C076C" w:rsidRPr="007C076C">
        <w:rPr>
          <w:rFonts w:ascii="Arial" w:hAnsi="Arial" w:cs="Arial"/>
          <w:sz w:val="22"/>
          <w:szCs w:val="22"/>
          <w:lang w:eastAsia="pl-PL"/>
        </w:rPr>
        <w:t>Przedstawicielem Zamawiającego w ramach realizacji niniejszej umowy   jest…………………………………………</w:t>
      </w:r>
      <w:r w:rsidR="00AF1725">
        <w:rPr>
          <w:rFonts w:ascii="Arial" w:hAnsi="Arial" w:cs="Arial"/>
          <w:sz w:val="22"/>
          <w:szCs w:val="22"/>
          <w:lang w:eastAsia="pl-PL"/>
        </w:rPr>
        <w:t>……………..</w:t>
      </w:r>
      <w:r w:rsidR="007C076C" w:rsidRPr="007C076C">
        <w:rPr>
          <w:rFonts w:ascii="Arial" w:hAnsi="Arial" w:cs="Arial"/>
          <w:sz w:val="22"/>
          <w:szCs w:val="22"/>
          <w:lang w:eastAsia="pl-PL"/>
        </w:rPr>
        <w:t>……, tel. …………</w:t>
      </w:r>
      <w:r w:rsidR="00AF1725">
        <w:rPr>
          <w:rFonts w:ascii="Arial" w:hAnsi="Arial" w:cs="Arial"/>
          <w:sz w:val="22"/>
          <w:szCs w:val="22"/>
          <w:lang w:eastAsia="pl-PL"/>
        </w:rPr>
        <w:t>.</w:t>
      </w:r>
      <w:r w:rsidR="007C076C" w:rsidRPr="007C076C">
        <w:rPr>
          <w:rFonts w:ascii="Arial" w:hAnsi="Arial" w:cs="Arial"/>
          <w:sz w:val="22"/>
          <w:szCs w:val="22"/>
          <w:lang w:eastAsia="pl-PL"/>
        </w:rPr>
        <w:t>…</w:t>
      </w:r>
      <w:r w:rsidR="00AF1725">
        <w:rPr>
          <w:rFonts w:ascii="Arial" w:hAnsi="Arial" w:cs="Arial"/>
          <w:sz w:val="22"/>
          <w:szCs w:val="22"/>
          <w:lang w:eastAsia="pl-PL"/>
        </w:rPr>
        <w:t>…………..</w:t>
      </w:r>
      <w:r w:rsidR="007C076C" w:rsidRPr="007C076C">
        <w:rPr>
          <w:rFonts w:ascii="Arial" w:hAnsi="Arial" w:cs="Arial"/>
          <w:sz w:val="22"/>
          <w:szCs w:val="22"/>
          <w:lang w:eastAsia="pl-PL"/>
        </w:rPr>
        <w:t>………</w:t>
      </w:r>
      <w:r w:rsidR="00AF1725">
        <w:rPr>
          <w:rFonts w:ascii="Arial" w:hAnsi="Arial" w:cs="Arial"/>
          <w:sz w:val="22"/>
          <w:szCs w:val="22"/>
          <w:lang w:eastAsia="pl-PL"/>
        </w:rPr>
        <w:t>,</w:t>
      </w:r>
      <w:r w:rsidR="007C076C" w:rsidRPr="007C076C">
        <w:rPr>
          <w:rFonts w:ascii="Arial" w:hAnsi="Arial" w:cs="Arial"/>
          <w:sz w:val="22"/>
          <w:szCs w:val="22"/>
          <w:lang w:eastAsia="pl-PL"/>
        </w:rPr>
        <w:t xml:space="preserve"> </w:t>
      </w:r>
      <w:r w:rsidR="00AF1725">
        <w:rPr>
          <w:rFonts w:ascii="Arial" w:hAnsi="Arial" w:cs="Arial"/>
          <w:sz w:val="22"/>
          <w:szCs w:val="22"/>
          <w:lang w:eastAsia="pl-PL"/>
        </w:rPr>
        <w:t xml:space="preserve">                                                  </w:t>
      </w:r>
      <w:r w:rsidR="007C076C" w:rsidRPr="007C076C">
        <w:rPr>
          <w:rFonts w:ascii="Arial" w:hAnsi="Arial" w:cs="Arial"/>
          <w:sz w:val="22"/>
          <w:szCs w:val="22"/>
          <w:lang w:eastAsia="pl-PL"/>
        </w:rPr>
        <w:t>e-mail. ………………</w:t>
      </w:r>
      <w:r w:rsidR="00AF1725">
        <w:rPr>
          <w:rFonts w:ascii="Arial" w:hAnsi="Arial" w:cs="Arial"/>
          <w:sz w:val="22"/>
          <w:szCs w:val="22"/>
          <w:lang w:eastAsia="pl-PL"/>
        </w:rPr>
        <w:t>…………………..</w:t>
      </w:r>
      <w:r w:rsidR="007C076C" w:rsidRPr="007C076C">
        <w:rPr>
          <w:rFonts w:ascii="Arial" w:hAnsi="Arial" w:cs="Arial"/>
          <w:sz w:val="22"/>
          <w:szCs w:val="22"/>
          <w:lang w:eastAsia="pl-PL"/>
        </w:rPr>
        <w:t>……</w:t>
      </w:r>
    </w:p>
    <w:p w14:paraId="52B1F134" w14:textId="77777777" w:rsidR="009F46F3" w:rsidRPr="007C076C" w:rsidRDefault="009F46F3" w:rsidP="007338C0">
      <w:pPr>
        <w:suppressAutoHyphens w:val="0"/>
        <w:spacing w:before="60" w:after="60" w:line="276" w:lineRule="auto"/>
        <w:ind w:left="426" w:hanging="142"/>
        <w:contextualSpacing/>
        <w:rPr>
          <w:rFonts w:ascii="Arial" w:hAnsi="Arial" w:cs="Arial"/>
          <w:sz w:val="22"/>
          <w:szCs w:val="22"/>
          <w:lang w:eastAsia="pl-PL"/>
        </w:rPr>
      </w:pPr>
    </w:p>
    <w:p w14:paraId="1E9C94B8" w14:textId="77777777" w:rsidR="00DA13B8" w:rsidRPr="00523651" w:rsidRDefault="00DA13B8" w:rsidP="00DA13B8">
      <w:pPr>
        <w:suppressAutoHyphens w:val="0"/>
        <w:spacing w:after="160" w:line="276" w:lineRule="auto"/>
        <w:rPr>
          <w:rFonts w:ascii="Arial" w:eastAsiaTheme="minorHAnsi" w:hAnsi="Arial" w:cs="Arial"/>
          <w:i/>
          <w:iCs/>
          <w:sz w:val="20"/>
          <w:szCs w:val="20"/>
          <w:lang w:eastAsia="en-US"/>
        </w:rPr>
      </w:pPr>
      <w:r w:rsidRPr="00523651">
        <w:rPr>
          <w:rFonts w:ascii="Arial" w:eastAsiaTheme="minorHAnsi" w:hAnsi="Arial" w:cs="Arial"/>
          <w:i/>
          <w:iCs/>
          <w:sz w:val="20"/>
          <w:szCs w:val="20"/>
          <w:lang w:eastAsia="en-US"/>
        </w:rPr>
        <w:t xml:space="preserve">Zamawiający zastrzega sobie po wyborze najkorzystniejszej oferty, prawo do wprowadzenia, w porozumieniu z wybranym Wykonawcą, do ostatecznej treści umowy, zapisów uszczegóławiających i korygujących, wynikających z treści złożonej oferty i zapisów </w:t>
      </w:r>
      <w:r>
        <w:rPr>
          <w:rFonts w:ascii="Arial" w:eastAsiaTheme="minorHAnsi" w:hAnsi="Arial" w:cs="Arial"/>
          <w:i/>
          <w:iCs/>
          <w:sz w:val="20"/>
          <w:szCs w:val="20"/>
          <w:lang w:eastAsia="en-US"/>
        </w:rPr>
        <w:t>SWZ</w:t>
      </w:r>
    </w:p>
    <w:p w14:paraId="5605E922" w14:textId="77777777" w:rsidR="003543E3" w:rsidRPr="003543E3" w:rsidRDefault="003543E3" w:rsidP="003543E3">
      <w:pPr>
        <w:spacing w:before="60" w:after="60" w:line="276" w:lineRule="auto"/>
        <w:rPr>
          <w:rFonts w:ascii="Arial" w:hAnsi="Arial" w:cs="Arial"/>
          <w:b/>
          <w:bCs/>
        </w:rPr>
      </w:pPr>
    </w:p>
    <w:sectPr w:rsidR="003543E3" w:rsidRPr="003543E3" w:rsidSect="005E7571">
      <w:headerReference w:type="even" r:id="rId7"/>
      <w:headerReference w:type="default" r:id="rId8"/>
      <w:footerReference w:type="even" r:id="rId9"/>
      <w:footerReference w:type="default" r:id="rId10"/>
      <w:headerReference w:type="first" r:id="rId11"/>
      <w:footerReference w:type="first" r:id="rId12"/>
      <w:pgSz w:w="11906" w:h="16838"/>
      <w:pgMar w:top="1134" w:right="1247" w:bottom="113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666FB" w14:textId="77777777" w:rsidR="00370CC2" w:rsidRDefault="00370CC2">
      <w:r>
        <w:separator/>
      </w:r>
    </w:p>
  </w:endnote>
  <w:endnote w:type="continuationSeparator" w:id="0">
    <w:p w14:paraId="773A03BB" w14:textId="77777777" w:rsidR="00370CC2" w:rsidRDefault="00370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A2FC8" w14:textId="77777777" w:rsidR="007773C9" w:rsidRDefault="007773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848E3" w14:textId="77777777" w:rsidR="007773C9" w:rsidRDefault="007773C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93C8F" w14:textId="77777777" w:rsidR="007773C9" w:rsidRDefault="007773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503ADD" w14:textId="77777777" w:rsidR="00370CC2" w:rsidRDefault="00370CC2">
      <w:r>
        <w:separator/>
      </w:r>
    </w:p>
  </w:footnote>
  <w:footnote w:type="continuationSeparator" w:id="0">
    <w:p w14:paraId="6F8D5709" w14:textId="77777777" w:rsidR="00370CC2" w:rsidRDefault="00370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150BD" w14:textId="77777777" w:rsidR="007773C9" w:rsidRDefault="007773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5488E" w14:textId="77777777" w:rsidR="007773C9" w:rsidRDefault="007773C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68DC0" w14:textId="77777777" w:rsidR="007773C9" w:rsidRDefault="007773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4"/>
    <w:lvl w:ilvl="0">
      <w:start w:val="1"/>
      <w:numFmt w:val="decimal"/>
      <w:lvlText w:val="%1."/>
      <w:lvlJc w:val="left"/>
      <w:pPr>
        <w:tabs>
          <w:tab w:val="num" w:pos="720"/>
        </w:tabs>
        <w:ind w:left="720" w:hanging="360"/>
      </w:pPr>
      <w:rPr>
        <w:color w:val="auto"/>
      </w:rPr>
    </w:lvl>
  </w:abstractNum>
  <w:abstractNum w:abstractNumId="1" w15:restartNumberingAfterBreak="0">
    <w:nsid w:val="00000003"/>
    <w:multiLevelType w:val="multilevel"/>
    <w:tmpl w:val="1986A022"/>
    <w:name w:val="WW8Num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10"/>
    <w:lvl w:ilvl="0">
      <w:start w:val="1"/>
      <w:numFmt w:val="lowerLetter"/>
      <w:lvlText w:val="%1)"/>
      <w:lvlJc w:val="left"/>
      <w:pPr>
        <w:tabs>
          <w:tab w:val="num" w:pos="0"/>
        </w:tabs>
        <w:ind w:left="1440" w:hanging="360"/>
      </w:pPr>
    </w:lvl>
  </w:abstractNum>
  <w:abstractNum w:abstractNumId="3" w15:restartNumberingAfterBreak="0">
    <w:nsid w:val="00000005"/>
    <w:multiLevelType w:val="singleLevel"/>
    <w:tmpl w:val="00000005"/>
    <w:name w:val="WW8Num13"/>
    <w:lvl w:ilvl="0">
      <w:start w:val="1"/>
      <w:numFmt w:val="decimal"/>
      <w:lvlText w:val="%1."/>
      <w:lvlJc w:val="left"/>
      <w:pPr>
        <w:tabs>
          <w:tab w:val="num" w:pos="720"/>
        </w:tabs>
        <w:ind w:left="720" w:hanging="360"/>
      </w:pPr>
    </w:lvl>
  </w:abstractNum>
  <w:abstractNum w:abstractNumId="4" w15:restartNumberingAfterBreak="0">
    <w:nsid w:val="00000009"/>
    <w:multiLevelType w:val="multilevel"/>
    <w:tmpl w:val="4D287010"/>
    <w:name w:val="WW8Num2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A"/>
    <w:multiLevelType w:val="singleLevel"/>
    <w:tmpl w:val="0000000A"/>
    <w:name w:val="WW8Num24"/>
    <w:lvl w:ilvl="0">
      <w:start w:val="1"/>
      <w:numFmt w:val="decimal"/>
      <w:lvlText w:val="%1."/>
      <w:lvlJc w:val="left"/>
      <w:pPr>
        <w:tabs>
          <w:tab w:val="num" w:pos="720"/>
        </w:tabs>
        <w:ind w:left="720" w:hanging="360"/>
      </w:pPr>
      <w:rPr>
        <w:color w:val="000000"/>
      </w:rPr>
    </w:lvl>
  </w:abstractNum>
  <w:abstractNum w:abstractNumId="6" w15:restartNumberingAfterBreak="0">
    <w:nsid w:val="0000000B"/>
    <w:multiLevelType w:val="multilevel"/>
    <w:tmpl w:val="0000000B"/>
    <w:name w:val="WW8Num25"/>
    <w:lvl w:ilvl="0">
      <w:start w:val="1"/>
      <w:numFmt w:val="decimal"/>
      <w:lvlText w:val="%1."/>
      <w:lvlJc w:val="left"/>
      <w:pPr>
        <w:tabs>
          <w:tab w:val="num" w:pos="2880"/>
        </w:tabs>
        <w:ind w:left="2880" w:hanging="360"/>
      </w:pPr>
      <w:rPr>
        <w:color w:val="auto"/>
      </w:rPr>
    </w:lvl>
    <w:lvl w:ilvl="1">
      <w:start w:val="1"/>
      <w:numFmt w:val="lowerLetter"/>
      <w:lvlText w:val="%2)"/>
      <w:lvlJc w:val="left"/>
      <w:pPr>
        <w:tabs>
          <w:tab w:val="num" w:pos="1440"/>
        </w:tabs>
        <w:ind w:left="1440" w:hanging="360"/>
      </w:pPr>
      <w:rPr>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C"/>
    <w:multiLevelType w:val="singleLevel"/>
    <w:tmpl w:val="EC2E3C1A"/>
    <w:name w:val="WW8Num31"/>
    <w:lvl w:ilvl="0">
      <w:start w:val="1"/>
      <w:numFmt w:val="decimal"/>
      <w:lvlText w:val="%1."/>
      <w:lvlJc w:val="left"/>
      <w:pPr>
        <w:tabs>
          <w:tab w:val="num" w:pos="720"/>
        </w:tabs>
        <w:ind w:left="720" w:hanging="360"/>
      </w:pPr>
      <w:rPr>
        <w:i w:val="0"/>
      </w:rPr>
    </w:lvl>
  </w:abstractNum>
  <w:abstractNum w:abstractNumId="8" w15:restartNumberingAfterBreak="0">
    <w:nsid w:val="0000000D"/>
    <w:multiLevelType w:val="singleLevel"/>
    <w:tmpl w:val="0000000D"/>
    <w:name w:val="WW8Num34"/>
    <w:lvl w:ilvl="0">
      <w:start w:val="1"/>
      <w:numFmt w:val="decimal"/>
      <w:lvlText w:val="%1."/>
      <w:lvlJc w:val="left"/>
      <w:pPr>
        <w:tabs>
          <w:tab w:val="num" w:pos="720"/>
        </w:tabs>
        <w:ind w:left="720" w:hanging="360"/>
      </w:pPr>
    </w:lvl>
  </w:abstractNum>
  <w:abstractNum w:abstractNumId="9" w15:restartNumberingAfterBreak="0">
    <w:nsid w:val="0000000E"/>
    <w:multiLevelType w:val="singleLevel"/>
    <w:tmpl w:val="0000000E"/>
    <w:name w:val="WW8Num35"/>
    <w:lvl w:ilvl="0">
      <w:start w:val="1"/>
      <w:numFmt w:val="decimal"/>
      <w:lvlText w:val="%1)"/>
      <w:lvlJc w:val="left"/>
      <w:pPr>
        <w:tabs>
          <w:tab w:val="num" w:pos="720"/>
        </w:tabs>
        <w:ind w:left="720" w:hanging="360"/>
      </w:pPr>
    </w:lvl>
  </w:abstractNum>
  <w:abstractNum w:abstractNumId="10" w15:restartNumberingAfterBreak="0">
    <w:nsid w:val="0000000F"/>
    <w:multiLevelType w:val="multilevel"/>
    <w:tmpl w:val="0000000F"/>
    <w:name w:val="WW8Num37"/>
    <w:lvl w:ilvl="0">
      <w:start w:val="1"/>
      <w:numFmt w:val="lowerLetter"/>
      <w:lvlText w:val="%1)"/>
      <w:lvlJc w:val="left"/>
      <w:pPr>
        <w:tabs>
          <w:tab w:val="num" w:pos="540"/>
        </w:tabs>
        <w:ind w:left="540" w:hanging="360"/>
      </w:pPr>
    </w:lvl>
    <w:lvl w:ilvl="1">
      <w:start w:val="1"/>
      <w:numFmt w:val="decimal"/>
      <w:lvlText w:val="%2."/>
      <w:lvlJc w:val="left"/>
      <w:pPr>
        <w:tabs>
          <w:tab w:val="num" w:pos="1260"/>
        </w:tabs>
        <w:ind w:left="1260" w:hanging="360"/>
      </w:pPr>
    </w:lvl>
    <w:lvl w:ilvl="2">
      <w:start w:val="1"/>
      <w:numFmt w:val="lowerRoman"/>
      <w:lvlText w:val="%3."/>
      <w:lvlJc w:val="lef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lef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left"/>
      <w:pPr>
        <w:tabs>
          <w:tab w:val="num" w:pos="6300"/>
        </w:tabs>
        <w:ind w:left="6300" w:hanging="180"/>
      </w:pPr>
    </w:lvl>
  </w:abstractNum>
  <w:abstractNum w:abstractNumId="11" w15:restartNumberingAfterBreak="0">
    <w:nsid w:val="00000010"/>
    <w:multiLevelType w:val="singleLevel"/>
    <w:tmpl w:val="00000010"/>
    <w:name w:val="WW8Num39"/>
    <w:lvl w:ilvl="0">
      <w:start w:val="1"/>
      <w:numFmt w:val="decimal"/>
      <w:lvlText w:val="%1."/>
      <w:lvlJc w:val="left"/>
      <w:pPr>
        <w:tabs>
          <w:tab w:val="num" w:pos="720"/>
        </w:tabs>
        <w:ind w:left="720" w:hanging="360"/>
      </w:pPr>
    </w:lvl>
  </w:abstractNum>
  <w:abstractNum w:abstractNumId="12" w15:restartNumberingAfterBreak="0">
    <w:nsid w:val="04877118"/>
    <w:multiLevelType w:val="hybridMultilevel"/>
    <w:tmpl w:val="0206EAE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9F40A72"/>
    <w:multiLevelType w:val="hybridMultilevel"/>
    <w:tmpl w:val="A12A305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00C4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A5F52CB"/>
    <w:multiLevelType w:val="hybridMultilevel"/>
    <w:tmpl w:val="6A70DE0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6" w15:restartNumberingAfterBreak="0">
    <w:nsid w:val="286C6D5C"/>
    <w:multiLevelType w:val="hybridMultilevel"/>
    <w:tmpl w:val="9C64377C"/>
    <w:lvl w:ilvl="0" w:tplc="DD64C5CA">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7" w15:restartNumberingAfterBreak="0">
    <w:nsid w:val="2BD66646"/>
    <w:multiLevelType w:val="hybridMultilevel"/>
    <w:tmpl w:val="A8D6A19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70566EB"/>
    <w:multiLevelType w:val="hybridMultilevel"/>
    <w:tmpl w:val="C586258C"/>
    <w:lvl w:ilvl="0" w:tplc="AE94E522">
      <w:start w:val="1"/>
      <w:numFmt w:val="decimal"/>
      <w:lvlText w:val="%1."/>
      <w:lvlJc w:val="left"/>
      <w:pPr>
        <w:ind w:left="720"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AD1945"/>
    <w:multiLevelType w:val="hybridMultilevel"/>
    <w:tmpl w:val="2AF07D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C1068C7"/>
    <w:multiLevelType w:val="hybridMultilevel"/>
    <w:tmpl w:val="ED98693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21" w15:restartNumberingAfterBreak="0">
    <w:nsid w:val="464C054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C940938"/>
    <w:multiLevelType w:val="hybridMultilevel"/>
    <w:tmpl w:val="42E25B6E"/>
    <w:lvl w:ilvl="0" w:tplc="8B3AB0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1915C5"/>
    <w:multiLevelType w:val="hybridMultilevel"/>
    <w:tmpl w:val="C9B601B0"/>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3870B1"/>
    <w:multiLevelType w:val="hybridMultilevel"/>
    <w:tmpl w:val="987A1C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5A14056E"/>
    <w:multiLevelType w:val="hybridMultilevel"/>
    <w:tmpl w:val="A1804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D325C0"/>
    <w:multiLevelType w:val="hybridMultilevel"/>
    <w:tmpl w:val="0066AC78"/>
    <w:lvl w:ilvl="0" w:tplc="E7CAE23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12421B"/>
    <w:multiLevelType w:val="hybridMultilevel"/>
    <w:tmpl w:val="7206CF52"/>
    <w:lvl w:ilvl="0" w:tplc="0415000F">
      <w:start w:val="1"/>
      <w:numFmt w:val="decimal"/>
      <w:lvlText w:val="%1."/>
      <w:lvlJc w:val="left"/>
      <w:pPr>
        <w:ind w:left="720" w:hanging="360"/>
      </w:pPr>
    </w:lvl>
    <w:lvl w:ilvl="1" w:tplc="221E2E1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2BC1EE2"/>
    <w:multiLevelType w:val="hybridMultilevel"/>
    <w:tmpl w:val="32AA15DE"/>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49001912">
      <w:start w:val="15"/>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7625E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C6B0AC4"/>
    <w:multiLevelType w:val="hybridMultilevel"/>
    <w:tmpl w:val="C96601F0"/>
    <w:lvl w:ilvl="0" w:tplc="B98824C4">
      <w:start w:val="1"/>
      <w:numFmt w:val="lowerLetter"/>
      <w:lvlText w:val="%1)"/>
      <w:lvlJc w:val="left"/>
      <w:pPr>
        <w:ind w:left="846" w:hanging="420"/>
      </w:pPr>
      <w:rPr>
        <w:rFonts w:ascii="Verdana" w:hAnsi="Verdana"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72F14C3E"/>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16cid:durableId="472215949">
    <w:abstractNumId w:val="0"/>
  </w:num>
  <w:num w:numId="2" w16cid:durableId="1411271303">
    <w:abstractNumId w:val="1"/>
  </w:num>
  <w:num w:numId="3" w16cid:durableId="1428774536">
    <w:abstractNumId w:val="2"/>
  </w:num>
  <w:num w:numId="4" w16cid:durableId="348334266">
    <w:abstractNumId w:val="3"/>
  </w:num>
  <w:num w:numId="5" w16cid:durableId="1456216130">
    <w:abstractNumId w:val="4"/>
  </w:num>
  <w:num w:numId="6" w16cid:durableId="438254691">
    <w:abstractNumId w:val="5"/>
  </w:num>
  <w:num w:numId="7" w16cid:durableId="401408912">
    <w:abstractNumId w:val="6"/>
  </w:num>
  <w:num w:numId="8" w16cid:durableId="1890990513">
    <w:abstractNumId w:val="7"/>
  </w:num>
  <w:num w:numId="9" w16cid:durableId="1245340921">
    <w:abstractNumId w:val="8"/>
  </w:num>
  <w:num w:numId="10" w16cid:durableId="462694525">
    <w:abstractNumId w:val="9"/>
  </w:num>
  <w:num w:numId="11" w16cid:durableId="364909573">
    <w:abstractNumId w:val="10"/>
  </w:num>
  <w:num w:numId="12" w16cid:durableId="852114657">
    <w:abstractNumId w:val="11"/>
  </w:num>
  <w:num w:numId="13" w16cid:durableId="9536815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9383415">
    <w:abstractNumId w:val="13"/>
  </w:num>
  <w:num w:numId="15" w16cid:durableId="445344404">
    <w:abstractNumId w:val="15"/>
  </w:num>
  <w:num w:numId="16" w16cid:durableId="1239440135">
    <w:abstractNumId w:val="20"/>
  </w:num>
  <w:num w:numId="17" w16cid:durableId="1647314995">
    <w:abstractNumId w:val="30"/>
  </w:num>
  <w:num w:numId="18" w16cid:durableId="819270142">
    <w:abstractNumId w:val="18"/>
  </w:num>
  <w:num w:numId="19" w16cid:durableId="726807421">
    <w:abstractNumId w:val="14"/>
  </w:num>
  <w:num w:numId="20" w16cid:durableId="1977222123">
    <w:abstractNumId w:val="21"/>
  </w:num>
  <w:num w:numId="21" w16cid:durableId="1041633599">
    <w:abstractNumId w:val="29"/>
  </w:num>
  <w:num w:numId="22" w16cid:durableId="2035617852">
    <w:abstractNumId w:val="31"/>
  </w:num>
  <w:num w:numId="23" w16cid:durableId="559940990">
    <w:abstractNumId w:val="12"/>
  </w:num>
  <w:num w:numId="24" w16cid:durableId="327825154">
    <w:abstractNumId w:val="17"/>
  </w:num>
  <w:num w:numId="25" w16cid:durableId="1908685256">
    <w:abstractNumId w:val="24"/>
  </w:num>
  <w:num w:numId="26" w16cid:durableId="1290935991">
    <w:abstractNumId w:val="25"/>
  </w:num>
  <w:num w:numId="27" w16cid:durableId="120154053">
    <w:abstractNumId w:val="28"/>
  </w:num>
  <w:num w:numId="28" w16cid:durableId="1667592452">
    <w:abstractNumId w:val="26"/>
  </w:num>
  <w:num w:numId="29" w16cid:durableId="3117201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514340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33456000">
    <w:abstractNumId w:val="22"/>
  </w:num>
  <w:num w:numId="32" w16cid:durableId="689070358">
    <w:abstractNumId w:val="23"/>
  </w:num>
  <w:num w:numId="33" w16cid:durableId="12935604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3E3"/>
    <w:rsid w:val="00007B7B"/>
    <w:rsid w:val="00027AFC"/>
    <w:rsid w:val="00065856"/>
    <w:rsid w:val="00067E82"/>
    <w:rsid w:val="000743F4"/>
    <w:rsid w:val="0009583F"/>
    <w:rsid w:val="000A339C"/>
    <w:rsid w:val="000C7ACF"/>
    <w:rsid w:val="000E7C51"/>
    <w:rsid w:val="000F3047"/>
    <w:rsid w:val="00131C27"/>
    <w:rsid w:val="00151882"/>
    <w:rsid w:val="00164865"/>
    <w:rsid w:val="00187C98"/>
    <w:rsid w:val="00197320"/>
    <w:rsid w:val="001C1481"/>
    <w:rsid w:val="001D2A03"/>
    <w:rsid w:val="001D2C75"/>
    <w:rsid w:val="001F3A77"/>
    <w:rsid w:val="001F3CD5"/>
    <w:rsid w:val="002130F4"/>
    <w:rsid w:val="00242224"/>
    <w:rsid w:val="00251CBB"/>
    <w:rsid w:val="00265ABA"/>
    <w:rsid w:val="00265CC6"/>
    <w:rsid w:val="00294EED"/>
    <w:rsid w:val="002C0C5C"/>
    <w:rsid w:val="002C1BCA"/>
    <w:rsid w:val="002C3C12"/>
    <w:rsid w:val="00314C3A"/>
    <w:rsid w:val="00316D6E"/>
    <w:rsid w:val="00337DB0"/>
    <w:rsid w:val="00341C27"/>
    <w:rsid w:val="003543E3"/>
    <w:rsid w:val="00370CC2"/>
    <w:rsid w:val="00376D69"/>
    <w:rsid w:val="00384BC0"/>
    <w:rsid w:val="00385AAD"/>
    <w:rsid w:val="003971D6"/>
    <w:rsid w:val="003B0D2A"/>
    <w:rsid w:val="00413606"/>
    <w:rsid w:val="004803B1"/>
    <w:rsid w:val="0048533F"/>
    <w:rsid w:val="004A65FF"/>
    <w:rsid w:val="004D6199"/>
    <w:rsid w:val="004E3F34"/>
    <w:rsid w:val="004F34B6"/>
    <w:rsid w:val="00544504"/>
    <w:rsid w:val="005626BB"/>
    <w:rsid w:val="005714D9"/>
    <w:rsid w:val="005A06DA"/>
    <w:rsid w:val="005B7F64"/>
    <w:rsid w:val="005C2B9F"/>
    <w:rsid w:val="005E2ABB"/>
    <w:rsid w:val="005E7571"/>
    <w:rsid w:val="005F6F32"/>
    <w:rsid w:val="00605367"/>
    <w:rsid w:val="006255A3"/>
    <w:rsid w:val="00625CD4"/>
    <w:rsid w:val="0067406A"/>
    <w:rsid w:val="006871DD"/>
    <w:rsid w:val="006E48E0"/>
    <w:rsid w:val="00703E24"/>
    <w:rsid w:val="00713F6D"/>
    <w:rsid w:val="0072796C"/>
    <w:rsid w:val="007338C0"/>
    <w:rsid w:val="00734071"/>
    <w:rsid w:val="00736DAC"/>
    <w:rsid w:val="007773C9"/>
    <w:rsid w:val="007C076C"/>
    <w:rsid w:val="007E4D5C"/>
    <w:rsid w:val="008011E4"/>
    <w:rsid w:val="008019F4"/>
    <w:rsid w:val="00801C7D"/>
    <w:rsid w:val="00821A87"/>
    <w:rsid w:val="00827B65"/>
    <w:rsid w:val="008404A0"/>
    <w:rsid w:val="008529F3"/>
    <w:rsid w:val="0086570E"/>
    <w:rsid w:val="00874398"/>
    <w:rsid w:val="0088323E"/>
    <w:rsid w:val="008D0895"/>
    <w:rsid w:val="008D5330"/>
    <w:rsid w:val="008E00A8"/>
    <w:rsid w:val="008F7A28"/>
    <w:rsid w:val="00913908"/>
    <w:rsid w:val="00931307"/>
    <w:rsid w:val="00935C90"/>
    <w:rsid w:val="009520E2"/>
    <w:rsid w:val="0097673B"/>
    <w:rsid w:val="00990144"/>
    <w:rsid w:val="00991662"/>
    <w:rsid w:val="009A4A71"/>
    <w:rsid w:val="009B1A9B"/>
    <w:rsid w:val="009E217B"/>
    <w:rsid w:val="009F46F3"/>
    <w:rsid w:val="00A0145A"/>
    <w:rsid w:val="00A21185"/>
    <w:rsid w:val="00A3613F"/>
    <w:rsid w:val="00A6020D"/>
    <w:rsid w:val="00A64BEB"/>
    <w:rsid w:val="00A7003A"/>
    <w:rsid w:val="00A822FD"/>
    <w:rsid w:val="00A90715"/>
    <w:rsid w:val="00AB2306"/>
    <w:rsid w:val="00AC0A91"/>
    <w:rsid w:val="00AC393B"/>
    <w:rsid w:val="00AC622B"/>
    <w:rsid w:val="00AD0AE4"/>
    <w:rsid w:val="00AD2FE1"/>
    <w:rsid w:val="00AE6177"/>
    <w:rsid w:val="00AF1725"/>
    <w:rsid w:val="00B40453"/>
    <w:rsid w:val="00B461E7"/>
    <w:rsid w:val="00B53901"/>
    <w:rsid w:val="00B72BE4"/>
    <w:rsid w:val="00B90062"/>
    <w:rsid w:val="00B96D94"/>
    <w:rsid w:val="00BD54EE"/>
    <w:rsid w:val="00BD593B"/>
    <w:rsid w:val="00BE209F"/>
    <w:rsid w:val="00BF7367"/>
    <w:rsid w:val="00C36491"/>
    <w:rsid w:val="00C50932"/>
    <w:rsid w:val="00C67941"/>
    <w:rsid w:val="00CA038D"/>
    <w:rsid w:val="00CA1379"/>
    <w:rsid w:val="00CA4364"/>
    <w:rsid w:val="00CC1E8C"/>
    <w:rsid w:val="00CE7243"/>
    <w:rsid w:val="00D31F1B"/>
    <w:rsid w:val="00DA13B8"/>
    <w:rsid w:val="00DF7EDD"/>
    <w:rsid w:val="00E05DCE"/>
    <w:rsid w:val="00E35D7B"/>
    <w:rsid w:val="00E5290F"/>
    <w:rsid w:val="00E86C61"/>
    <w:rsid w:val="00E92E00"/>
    <w:rsid w:val="00EA5226"/>
    <w:rsid w:val="00EA67A6"/>
    <w:rsid w:val="00EA7692"/>
    <w:rsid w:val="00EC486E"/>
    <w:rsid w:val="00EF70D3"/>
    <w:rsid w:val="00F00753"/>
    <w:rsid w:val="00F04243"/>
    <w:rsid w:val="00F42835"/>
    <w:rsid w:val="00F734C8"/>
    <w:rsid w:val="00FD5891"/>
    <w:rsid w:val="00FE2C88"/>
    <w:rsid w:val="00FE2D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9D38"/>
  <w15:chartTrackingRefBased/>
  <w15:docId w15:val="{FD104F44-AD78-4D73-A2FB-7EEF5934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43E3"/>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A7003A"/>
    <w:rPr>
      <w:rFonts w:ascii="Courier New" w:hAnsi="Courier New"/>
      <w:b/>
      <w:szCs w:val="20"/>
    </w:rPr>
  </w:style>
  <w:style w:type="character" w:customStyle="1" w:styleId="apple-style-span">
    <w:name w:val="apple-style-span"/>
    <w:rsid w:val="003543E3"/>
  </w:style>
  <w:style w:type="paragraph" w:customStyle="1" w:styleId="pkt">
    <w:name w:val="pkt"/>
    <w:basedOn w:val="Normalny"/>
    <w:next w:val="Normalny"/>
    <w:rsid w:val="003543E3"/>
    <w:pPr>
      <w:autoSpaceDE w:val="0"/>
    </w:pPr>
  </w:style>
  <w:style w:type="paragraph" w:styleId="Nagwek">
    <w:name w:val="header"/>
    <w:basedOn w:val="Normalny"/>
    <w:link w:val="NagwekZnak"/>
    <w:rsid w:val="003543E3"/>
    <w:pPr>
      <w:tabs>
        <w:tab w:val="center" w:pos="4536"/>
        <w:tab w:val="right" w:pos="9072"/>
      </w:tabs>
    </w:pPr>
    <w:rPr>
      <w:szCs w:val="20"/>
      <w:lang w:val="x-none"/>
    </w:rPr>
  </w:style>
  <w:style w:type="character" w:customStyle="1" w:styleId="NagwekZnak">
    <w:name w:val="Nagłówek Znak"/>
    <w:basedOn w:val="Domylnaczcionkaakapitu"/>
    <w:link w:val="Nagwek"/>
    <w:rsid w:val="003543E3"/>
    <w:rPr>
      <w:sz w:val="24"/>
      <w:lang w:val="x-none" w:eastAsia="ar-SA"/>
    </w:rPr>
  </w:style>
  <w:style w:type="paragraph" w:styleId="Stopka">
    <w:name w:val="footer"/>
    <w:basedOn w:val="Normalny"/>
    <w:link w:val="StopkaZnak"/>
    <w:rsid w:val="003543E3"/>
    <w:pPr>
      <w:tabs>
        <w:tab w:val="center" w:pos="4536"/>
        <w:tab w:val="right" w:pos="9072"/>
      </w:tabs>
    </w:pPr>
    <w:rPr>
      <w:szCs w:val="20"/>
      <w:lang w:val="x-none"/>
    </w:rPr>
  </w:style>
  <w:style w:type="character" w:customStyle="1" w:styleId="StopkaZnak">
    <w:name w:val="Stopka Znak"/>
    <w:basedOn w:val="Domylnaczcionkaakapitu"/>
    <w:link w:val="Stopka"/>
    <w:rsid w:val="003543E3"/>
    <w:rPr>
      <w:sz w:val="24"/>
      <w:lang w:val="x-none" w:eastAsia="ar-SA"/>
    </w:rPr>
  </w:style>
  <w:style w:type="paragraph" w:styleId="Akapitzlist">
    <w:name w:val="List Paragraph"/>
    <w:basedOn w:val="Normalny"/>
    <w:uiPriority w:val="34"/>
    <w:qFormat/>
    <w:rsid w:val="003543E3"/>
    <w:pPr>
      <w:ind w:left="708"/>
    </w:pPr>
    <w:rPr>
      <w:szCs w:val="20"/>
      <w:lang w:val="x-none"/>
    </w:rPr>
  </w:style>
  <w:style w:type="paragraph" w:customStyle="1" w:styleId="BodyText21">
    <w:name w:val="Body Text 21"/>
    <w:basedOn w:val="Normalny"/>
    <w:rsid w:val="00251CBB"/>
    <w:pPr>
      <w:suppressAutoHyphens w:val="0"/>
    </w:pPr>
    <w:rPr>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3</Pages>
  <Words>1303</Words>
  <Characters>7818</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jgajek</dc:creator>
  <cp:keywords/>
  <dc:description/>
  <cp:lastModifiedBy>Edward</cp:lastModifiedBy>
  <cp:revision>71</cp:revision>
  <dcterms:created xsi:type="dcterms:W3CDTF">2022-01-26T13:33:00Z</dcterms:created>
  <dcterms:modified xsi:type="dcterms:W3CDTF">2024-11-13T10:02:00Z</dcterms:modified>
</cp:coreProperties>
</file>