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60CC78F9" w:rsidR="001259E8" w:rsidRPr="005E26E3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5E26E3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5E26E3">
        <w:rPr>
          <w:rFonts w:ascii="Calibri" w:hAnsi="Calibri" w:cs="Calibri"/>
          <w:color w:val="auto"/>
          <w:sz w:val="20"/>
          <w:szCs w:val="20"/>
        </w:rPr>
        <w:t>5</w:t>
      </w:r>
      <w:r w:rsidRPr="005E26E3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5E26E3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5E26E3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5E26E3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5E26E3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5E26E3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5E26E3" w:rsidRDefault="001259E8" w:rsidP="001259E8">
      <w:pPr>
        <w:pStyle w:val="Nagwek3"/>
        <w:rPr>
          <w:rFonts w:ascii="Calibri" w:hAnsi="Calibri" w:cs="Calibri"/>
          <w:sz w:val="20"/>
        </w:rPr>
      </w:pPr>
      <w:r w:rsidRPr="005E26E3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5E26E3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5E26E3" w:rsidRDefault="001259E8" w:rsidP="001259E8">
      <w:pPr>
        <w:jc w:val="both"/>
        <w:rPr>
          <w:rFonts w:ascii="Calibri" w:hAnsi="Calibri" w:cs="Calibri"/>
          <w:b/>
        </w:rPr>
      </w:pPr>
      <w:r w:rsidRPr="005E26E3">
        <w:rPr>
          <w:rFonts w:ascii="Calibri" w:hAnsi="Calibri" w:cs="Calibri"/>
          <w:b/>
        </w:rPr>
        <w:t>I. *</w:t>
      </w:r>
    </w:p>
    <w:p w14:paraId="01EB4F89" w14:textId="41EA27E4" w:rsidR="001259E8" w:rsidRPr="005E26E3" w:rsidRDefault="001259E8" w:rsidP="005E26E3">
      <w:pPr>
        <w:spacing w:line="360" w:lineRule="auto"/>
        <w:rPr>
          <w:rFonts w:ascii="Calibri" w:hAnsi="Calibri" w:cs="Calibri"/>
        </w:rPr>
      </w:pPr>
      <w:r w:rsidRPr="005E26E3">
        <w:rPr>
          <w:rFonts w:ascii="Calibri" w:hAnsi="Calibri" w:cs="Calibri"/>
          <w:b/>
        </w:rPr>
        <w:t xml:space="preserve">Oświadczamy, że zakres </w:t>
      </w:r>
      <w:r w:rsidR="005E26E3">
        <w:rPr>
          <w:rFonts w:ascii="Calibri" w:hAnsi="Calibri" w:cs="Calibri"/>
          <w:b/>
        </w:rPr>
        <w:t>usług</w:t>
      </w:r>
      <w:r w:rsidRPr="005E26E3">
        <w:rPr>
          <w:rFonts w:ascii="Calibri" w:hAnsi="Calibri" w:cs="Calibri"/>
          <w:b/>
        </w:rPr>
        <w:t xml:space="preserve"> stanowiących przedmiot zamówienia, </w:t>
      </w:r>
      <w:r w:rsidRPr="005E26E3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5E26E3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5E26E3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5E26E3">
        <w:rPr>
          <w:rFonts w:ascii="Calibri" w:hAnsi="Calibri" w:cs="Calibri"/>
          <w:b/>
        </w:rPr>
        <w:tab/>
      </w:r>
    </w:p>
    <w:p w14:paraId="602725BA" w14:textId="77777777" w:rsidR="001259E8" w:rsidRPr="005E26E3" w:rsidRDefault="001259E8" w:rsidP="001259E8">
      <w:pPr>
        <w:rPr>
          <w:rFonts w:ascii="Calibri" w:hAnsi="Calibri" w:cs="Calibri"/>
        </w:rPr>
      </w:pPr>
      <w:r w:rsidRPr="005E26E3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5E26E3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5E26E3" w:rsidRDefault="001259E8" w:rsidP="001259E8">
      <w:pPr>
        <w:rPr>
          <w:rFonts w:ascii="Calibri" w:hAnsi="Calibri" w:cs="Calibri"/>
          <w:b/>
        </w:rPr>
      </w:pPr>
      <w:r w:rsidRPr="005E26E3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5E26E3" w:rsidRDefault="001259E8" w:rsidP="001259E8">
      <w:pPr>
        <w:jc w:val="both"/>
        <w:rPr>
          <w:rFonts w:ascii="Calibri" w:hAnsi="Calibri" w:cs="Calibri"/>
          <w:b/>
        </w:rPr>
      </w:pPr>
      <w:r w:rsidRPr="005E26E3">
        <w:rPr>
          <w:rFonts w:ascii="Calibri" w:hAnsi="Calibri" w:cs="Calibri"/>
          <w:b/>
        </w:rPr>
        <w:t>II. *</w:t>
      </w:r>
    </w:p>
    <w:p w14:paraId="5AE708C7" w14:textId="10EA9EEF" w:rsidR="001259E8" w:rsidRPr="005E26E3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5E26E3">
        <w:rPr>
          <w:rFonts w:ascii="Calibri" w:hAnsi="Calibri" w:cs="Calibri"/>
          <w:b/>
        </w:rPr>
        <w:t xml:space="preserve">Oświadczamy, że przy realizacji </w:t>
      </w:r>
      <w:r w:rsidR="008477CE" w:rsidRPr="005E26E3">
        <w:rPr>
          <w:rFonts w:ascii="Calibri" w:hAnsi="Calibri" w:cs="Calibri"/>
          <w:b/>
        </w:rPr>
        <w:t>usług</w:t>
      </w:r>
      <w:r w:rsidRPr="005E26E3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8477CE" w:rsidRPr="005E26E3">
        <w:rPr>
          <w:rFonts w:ascii="Calibri" w:hAnsi="Calibri" w:cs="Calibri"/>
          <w:b/>
        </w:rPr>
        <w:t>usług</w:t>
      </w:r>
      <w:r w:rsidRPr="005E26E3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5E26E3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5E26E3" w14:paraId="4749CF2F" w14:textId="77777777" w:rsidTr="000777A2">
        <w:tc>
          <w:tcPr>
            <w:tcW w:w="496" w:type="dxa"/>
          </w:tcPr>
          <w:p w14:paraId="392AF9B8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3CDBDBA2" w:rsidR="001259E8" w:rsidRPr="005E26E3" w:rsidRDefault="001259E8" w:rsidP="008477CE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 xml:space="preserve">Zakres powierzonych </w:t>
            </w:r>
            <w:r w:rsidR="008477CE" w:rsidRPr="005E26E3">
              <w:rPr>
                <w:rFonts w:ascii="Calibri" w:hAnsi="Calibri" w:cs="Calibri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>uwagi</w:t>
            </w:r>
          </w:p>
        </w:tc>
      </w:tr>
      <w:tr w:rsidR="001259E8" w:rsidRPr="005E26E3" w14:paraId="15F3CD21" w14:textId="77777777" w:rsidTr="000777A2">
        <w:tc>
          <w:tcPr>
            <w:tcW w:w="496" w:type="dxa"/>
          </w:tcPr>
          <w:p w14:paraId="759E2207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5E26E3" w14:paraId="3B7D7ECA" w14:textId="77777777" w:rsidTr="000777A2">
        <w:tc>
          <w:tcPr>
            <w:tcW w:w="496" w:type="dxa"/>
          </w:tcPr>
          <w:p w14:paraId="45112D73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5E26E3" w14:paraId="6402AA82" w14:textId="77777777" w:rsidTr="000777A2">
        <w:tc>
          <w:tcPr>
            <w:tcW w:w="496" w:type="dxa"/>
          </w:tcPr>
          <w:p w14:paraId="5875DCD4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5E26E3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5E26E3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5E26E3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5E26E3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5E26E3" w:rsidRDefault="001259E8" w:rsidP="001259E8">
      <w:pPr>
        <w:rPr>
          <w:rFonts w:ascii="Calibri" w:hAnsi="Calibri" w:cs="Calibri"/>
        </w:rPr>
      </w:pPr>
    </w:p>
    <w:p w14:paraId="50827878" w14:textId="77777777" w:rsidR="001259E8" w:rsidRPr="005E26E3" w:rsidRDefault="001259E8" w:rsidP="001259E8">
      <w:pPr>
        <w:rPr>
          <w:rFonts w:ascii="Calibri" w:hAnsi="Calibri" w:cs="Calibri"/>
        </w:rPr>
      </w:pPr>
    </w:p>
    <w:p w14:paraId="3854693D" w14:textId="77777777" w:rsidR="001259E8" w:rsidRPr="005E26E3" w:rsidRDefault="001259E8" w:rsidP="001259E8">
      <w:pPr>
        <w:rPr>
          <w:rFonts w:ascii="Calibri" w:hAnsi="Calibri" w:cs="Calibri"/>
        </w:rPr>
      </w:pPr>
    </w:p>
    <w:p w14:paraId="16534227" w14:textId="323416D0" w:rsidR="001259E8" w:rsidRPr="005E26E3" w:rsidRDefault="001259E8" w:rsidP="0035276C">
      <w:pPr>
        <w:jc w:val="both"/>
        <w:rPr>
          <w:rFonts w:ascii="Calibri" w:hAnsi="Calibri" w:cs="Calibri"/>
        </w:rPr>
      </w:pPr>
      <w:r w:rsidRPr="005E26E3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131D8B6B" w14:textId="77777777" w:rsidR="001259E8" w:rsidRPr="005E26E3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5E26E3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5E26E3" w:rsidRDefault="001259E8" w:rsidP="001259E8">
      <w:pPr>
        <w:rPr>
          <w:rFonts w:ascii="Calibri" w:hAnsi="Calibri" w:cs="Calibri"/>
        </w:rPr>
      </w:pPr>
    </w:p>
    <w:p w14:paraId="271CDF96" w14:textId="77777777" w:rsidR="001259E8" w:rsidRPr="005E26E3" w:rsidRDefault="001259E8" w:rsidP="001259E8">
      <w:pPr>
        <w:rPr>
          <w:rFonts w:ascii="Calibri" w:hAnsi="Calibri" w:cs="Calibri"/>
          <w:b/>
        </w:rPr>
      </w:pPr>
      <w:r w:rsidRPr="005E26E3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5E26E3" w:rsidRDefault="001A295F" w:rsidP="001259E8">
      <w:pPr>
        <w:rPr>
          <w:rFonts w:ascii="Calibri" w:hAnsi="Calibri" w:cs="Calibri"/>
        </w:rPr>
      </w:pPr>
    </w:p>
    <w:sectPr w:rsidR="001A295F" w:rsidRPr="005E26E3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9099D" w14:textId="77777777" w:rsidR="00C83190" w:rsidRDefault="00C83190" w:rsidP="0038231F">
      <w:r>
        <w:separator/>
      </w:r>
    </w:p>
  </w:endnote>
  <w:endnote w:type="continuationSeparator" w:id="0">
    <w:p w14:paraId="39340BB2" w14:textId="77777777" w:rsidR="00C83190" w:rsidRDefault="00C8319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5E2D9AC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477C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6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6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4FB56" w14:textId="77777777" w:rsidR="00C83190" w:rsidRDefault="00C83190" w:rsidP="0038231F">
      <w:r>
        <w:separator/>
      </w:r>
    </w:p>
  </w:footnote>
  <w:footnote w:type="continuationSeparator" w:id="0">
    <w:p w14:paraId="6234149C" w14:textId="77777777" w:rsidR="00C83190" w:rsidRDefault="00C8319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56789A0C" w14:textId="54F9A10A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9D73E1">
      <w:rPr>
        <w:rFonts w:ascii="Cambria" w:eastAsia="Times-Roman" w:hAnsi="Cambria" w:cs="Arial"/>
        <w:bCs/>
        <w:iCs/>
        <w:sz w:val="20"/>
        <w:szCs w:val="20"/>
      </w:rPr>
      <w:t>1/202</w:t>
    </w:r>
    <w:r w:rsidR="005E26E3">
      <w:rPr>
        <w:rFonts w:ascii="Cambria" w:eastAsia="Times-Roman" w:hAnsi="Cambria" w:cs="Arial"/>
        <w:bCs/>
        <w:iCs/>
        <w:sz w:val="20"/>
        <w:szCs w:val="20"/>
      </w:rPr>
      <w:t>4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467928">
    <w:abstractNumId w:val="5"/>
  </w:num>
  <w:num w:numId="2" w16cid:durableId="1483618885">
    <w:abstractNumId w:val="0"/>
  </w:num>
  <w:num w:numId="3" w16cid:durableId="820580282">
    <w:abstractNumId w:val="3"/>
  </w:num>
  <w:num w:numId="4" w16cid:durableId="484049223">
    <w:abstractNumId w:val="7"/>
  </w:num>
  <w:num w:numId="5" w16cid:durableId="2049798784">
    <w:abstractNumId w:val="6"/>
  </w:num>
  <w:num w:numId="6" w16cid:durableId="679041582">
    <w:abstractNumId w:val="2"/>
  </w:num>
  <w:num w:numId="7" w16cid:durableId="107741339">
    <w:abstractNumId w:val="1"/>
  </w:num>
  <w:num w:numId="8" w16cid:durableId="983200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4931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2E790B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3882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53E9"/>
    <w:rsid w:val="005A73FB"/>
    <w:rsid w:val="005B211E"/>
    <w:rsid w:val="005B2203"/>
    <w:rsid w:val="005D4F6C"/>
    <w:rsid w:val="005E176A"/>
    <w:rsid w:val="005E26E3"/>
    <w:rsid w:val="005E2D94"/>
    <w:rsid w:val="006154A1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477CE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7CA0"/>
    <w:rsid w:val="009C0C6C"/>
    <w:rsid w:val="009C6DDE"/>
    <w:rsid w:val="009D1613"/>
    <w:rsid w:val="009D314C"/>
    <w:rsid w:val="009D73E1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3190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911FCDE-ED11-4ECA-9208-5E6C1BB34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AE4ED9-9981-43D3-8368-F641F5F81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A30BC4-6428-492C-A01F-F255009B30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89845-1846-496D-BCB8-ED3D8D358B4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850</Characters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2020-12-21T07:55:00Z</cp:lastPrinted>
  <dcterms:created xsi:type="dcterms:W3CDTF">2020-12-21T07:55:00Z</dcterms:created>
  <dcterms:modified xsi:type="dcterms:W3CDTF">2024-11-10T20:38:00Z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