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45763" w14:textId="08EB21A2" w:rsidR="000C2D3F" w:rsidRPr="00C77D6D" w:rsidRDefault="000A3AB3">
      <w:pPr>
        <w:jc w:val="center"/>
        <w:rPr>
          <w:rFonts w:ascii="Calibri" w:hAnsi="Calibri" w:cs="Calibri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Załącznik nr </w:t>
      </w:r>
      <w:r w:rsidR="000E67B8" w:rsidRPr="00C77D6D">
        <w:rPr>
          <w:rFonts w:ascii="Calibri" w:hAnsi="Calibri" w:cs="Calibri"/>
          <w:b/>
          <w:bCs/>
          <w:sz w:val="20"/>
          <w:szCs w:val="20"/>
        </w:rPr>
        <w:t>2</w:t>
      </w:r>
      <w:r w:rsidRPr="00C77D6D">
        <w:rPr>
          <w:rFonts w:ascii="Calibri" w:hAnsi="Calibri" w:cs="Calibri"/>
          <w:b/>
          <w:bCs/>
          <w:sz w:val="20"/>
          <w:szCs w:val="20"/>
        </w:rPr>
        <w:t xml:space="preserve"> do SWZ</w:t>
      </w:r>
    </w:p>
    <w:p w14:paraId="2AF94051" w14:textId="77777777" w:rsidR="000C2D3F" w:rsidRPr="00C77D6D" w:rsidRDefault="000C2D3F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725249D" w14:textId="77777777" w:rsidR="000C2D3F" w:rsidRPr="00C77D6D" w:rsidRDefault="000C2D3F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6FA75ED" w14:textId="77777777" w:rsidR="000C2D3F" w:rsidRPr="00C77D6D" w:rsidRDefault="000A3AB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>PROJEKT:</w:t>
      </w:r>
    </w:p>
    <w:p w14:paraId="718AC53C" w14:textId="77777777" w:rsidR="000C2D3F" w:rsidRPr="00C77D6D" w:rsidRDefault="000C2D3F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3BD7B37" w14:textId="77777777" w:rsidR="000C2D3F" w:rsidRPr="00C77D6D" w:rsidRDefault="000A3AB3">
      <w:pPr>
        <w:jc w:val="center"/>
        <w:rPr>
          <w:rFonts w:ascii="Calibri" w:hAnsi="Calibri" w:cs="Calibri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 xml:space="preserve">UMOWA </w:t>
      </w:r>
    </w:p>
    <w:p w14:paraId="472CE6E4" w14:textId="77777777" w:rsidR="000C2D3F" w:rsidRPr="00C77D6D" w:rsidRDefault="000A3AB3">
      <w:pPr>
        <w:jc w:val="center"/>
        <w:rPr>
          <w:rFonts w:ascii="Calibri" w:hAnsi="Calibri" w:cs="Calibri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>NA ŚWIADCZENIE USŁUG OPIEKUŃCZYCH</w:t>
      </w:r>
    </w:p>
    <w:p w14:paraId="20A280B0" w14:textId="77777777" w:rsidR="000C2D3F" w:rsidRPr="00C77D6D" w:rsidRDefault="000C2D3F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52F9AD6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zawarta w Pińczowie w dniu …………  pomiędzy:</w:t>
      </w:r>
    </w:p>
    <w:p w14:paraId="5E53AE60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Gminą Pińczów/Miejsko-Gminnym Ośrodkiem Pomocy Społecznej w Pińczowie </w:t>
      </w:r>
    </w:p>
    <w:p w14:paraId="4B558047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z siedzibą: 28-400 Pińczów, ul. Złota 7 , NIP:662-14-95-886; REGON:  003685949;</w:t>
      </w:r>
    </w:p>
    <w:p w14:paraId="2A26F0BF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reprezentowaną przez:</w:t>
      </w:r>
    </w:p>
    <w:p w14:paraId="32EE97C5" w14:textId="77777777" w:rsidR="000C2D3F" w:rsidRPr="00C77D6D" w:rsidRDefault="000C2D3F">
      <w:pPr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14:paraId="064125E1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 xml:space="preserve"> Andrzeja  Piekoszewskiego  Dyrektora MGOPS w Pińczowie </w:t>
      </w:r>
    </w:p>
    <w:p w14:paraId="0C56DCE4" w14:textId="77777777" w:rsidR="000C2D3F" w:rsidRPr="00C77D6D" w:rsidRDefault="000C2D3F">
      <w:pPr>
        <w:spacing w:line="200" w:lineRule="atLeast"/>
        <w:jc w:val="both"/>
        <w:rPr>
          <w:rFonts w:ascii="Calibri" w:hAnsi="Calibri" w:cs="Calibri"/>
          <w:b/>
          <w:sz w:val="20"/>
          <w:szCs w:val="20"/>
        </w:rPr>
      </w:pPr>
    </w:p>
    <w:p w14:paraId="7B64DA7C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 xml:space="preserve">zwaną dalej w treści umowy </w:t>
      </w:r>
      <w:r w:rsidRPr="00C77D6D">
        <w:rPr>
          <w:rFonts w:ascii="Calibri" w:hAnsi="Calibri" w:cs="Calibri"/>
          <w:b/>
          <w:bCs/>
          <w:sz w:val="20"/>
          <w:szCs w:val="20"/>
        </w:rPr>
        <w:t>Zamawiającym</w:t>
      </w:r>
      <w:r w:rsidRPr="00C77D6D">
        <w:rPr>
          <w:rFonts w:ascii="Calibri" w:hAnsi="Calibri" w:cs="Calibri"/>
          <w:sz w:val="20"/>
          <w:szCs w:val="20"/>
        </w:rPr>
        <w:t>,</w:t>
      </w:r>
    </w:p>
    <w:p w14:paraId="671EC812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a</w:t>
      </w:r>
    </w:p>
    <w:p w14:paraId="22EE52A7" w14:textId="77777777" w:rsidR="000C2D3F" w:rsidRPr="00C77D6D" w:rsidRDefault="000A3AB3">
      <w:pPr>
        <w:spacing w:line="200" w:lineRule="atLeast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………………….,</w:t>
      </w:r>
    </w:p>
    <w:p w14:paraId="2BE58AAA" w14:textId="77777777" w:rsidR="000C2D3F" w:rsidRPr="00C77D6D" w:rsidRDefault="000A3AB3">
      <w:pPr>
        <w:spacing w:line="200" w:lineRule="atLeast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 xml:space="preserve">zwanym dalej w treści umowy </w:t>
      </w:r>
      <w:r w:rsidRPr="00C77D6D">
        <w:rPr>
          <w:rFonts w:ascii="Calibri" w:hAnsi="Calibri" w:cs="Calibri"/>
          <w:b/>
          <w:bCs/>
          <w:sz w:val="20"/>
          <w:szCs w:val="20"/>
        </w:rPr>
        <w:t>Wykonawcą</w:t>
      </w:r>
      <w:r w:rsidRPr="00C77D6D">
        <w:rPr>
          <w:rFonts w:ascii="Calibri" w:hAnsi="Calibri" w:cs="Calibri"/>
          <w:sz w:val="20"/>
          <w:szCs w:val="20"/>
        </w:rPr>
        <w:t>, o następującej treści:</w:t>
      </w:r>
    </w:p>
    <w:p w14:paraId="200565DD" w14:textId="77777777" w:rsidR="000C2D3F" w:rsidRPr="00C77D6D" w:rsidRDefault="000C2D3F">
      <w:pPr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14:paraId="0A219B6A" w14:textId="77777777" w:rsidR="000C2D3F" w:rsidRPr="00C77D6D" w:rsidRDefault="000A3AB3">
      <w:pPr>
        <w:jc w:val="center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>§1</w:t>
      </w:r>
    </w:p>
    <w:p w14:paraId="4653F9F7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1EA94503" w14:textId="77777777" w:rsidR="000C2D3F" w:rsidRPr="00C77D6D" w:rsidRDefault="000A3AB3">
      <w:pPr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1. </w:t>
      </w:r>
      <w:r w:rsidRPr="00C77D6D">
        <w:rPr>
          <w:rFonts w:ascii="Calibri" w:hAnsi="Calibri" w:cs="Calibri"/>
          <w:sz w:val="20"/>
          <w:szCs w:val="20"/>
        </w:rPr>
        <w:t xml:space="preserve">Zamawiający </w:t>
      </w:r>
      <w:r w:rsidRPr="00C77D6D">
        <w:rPr>
          <w:rFonts w:ascii="Calibri" w:hAnsi="Calibri" w:cs="Calibri"/>
          <w:color w:val="000000"/>
          <w:sz w:val="20"/>
          <w:szCs w:val="20"/>
        </w:rPr>
        <w:t xml:space="preserve">zleca, a Wykonawca zobowiązuje się wykonywać </w:t>
      </w:r>
      <w:r w:rsidRPr="00C77D6D">
        <w:rPr>
          <w:rFonts w:ascii="Calibri" w:hAnsi="Calibri" w:cs="Calibri"/>
          <w:sz w:val="20"/>
          <w:szCs w:val="20"/>
        </w:rPr>
        <w:t>usługi opiekuńcze w miejscu zamieszkania klienta</w:t>
      </w:r>
      <w:r w:rsidRPr="00C77D6D">
        <w:rPr>
          <w:rFonts w:ascii="Calibri" w:hAnsi="Calibri" w:cs="Calibri"/>
          <w:color w:val="000000"/>
          <w:sz w:val="20"/>
          <w:szCs w:val="20"/>
        </w:rPr>
        <w:t xml:space="preserve">, świadczone dla podopiecznych Miejsko - Gminnego Ośrodka Pomocy Społecznej </w:t>
      </w:r>
      <w:r w:rsidRPr="00C77D6D">
        <w:rPr>
          <w:rFonts w:ascii="Calibri" w:hAnsi="Calibri" w:cs="Calibri"/>
          <w:color w:val="000000"/>
          <w:sz w:val="20"/>
          <w:szCs w:val="20"/>
        </w:rPr>
        <w:br/>
        <w:t>w Pińczowie.</w:t>
      </w:r>
    </w:p>
    <w:p w14:paraId="5EC9341E" w14:textId="77777777" w:rsidR="000C2D3F" w:rsidRPr="00C77D6D" w:rsidRDefault="000C2D3F">
      <w:pPr>
        <w:rPr>
          <w:rFonts w:ascii="Calibri" w:hAnsi="Calibri" w:cs="Calibri"/>
          <w:color w:val="000000"/>
          <w:sz w:val="20"/>
          <w:szCs w:val="20"/>
        </w:rPr>
      </w:pPr>
    </w:p>
    <w:p w14:paraId="67E14D4B" w14:textId="77777777" w:rsidR="000C2D3F" w:rsidRPr="00C77D6D" w:rsidRDefault="000A3AB3">
      <w:pPr>
        <w:shd w:val="clear" w:color="auto" w:fill="FFFFFF"/>
        <w:ind w:left="15" w:right="15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color w:val="000000"/>
          <w:sz w:val="20"/>
          <w:szCs w:val="20"/>
        </w:rPr>
        <w:t xml:space="preserve">2. </w:t>
      </w:r>
      <w:r w:rsidRPr="00C77D6D">
        <w:rPr>
          <w:rFonts w:ascii="Calibri" w:hAnsi="Calibri" w:cs="Calibri"/>
          <w:color w:val="000000"/>
          <w:sz w:val="20"/>
          <w:szCs w:val="20"/>
        </w:rPr>
        <w:t>Usługi opiekuńcze wykonywane będą dla podopiecznych Miejsko - Gminnego Ośrodka Pomocy Społecznej w Pińczowie uprawnionych do korzystania z tych usług, na podstawie decyzji administracyjnej określającej tygodniową liczbę godzin przyznanych usług oraz odpłatność za usługę</w:t>
      </w:r>
      <w:r w:rsidRPr="00C77D6D">
        <w:rPr>
          <w:rFonts w:ascii="Calibri" w:hAnsi="Calibri" w:cs="Calibri"/>
          <w:b/>
          <w:color w:val="000000"/>
          <w:sz w:val="20"/>
          <w:szCs w:val="20"/>
        </w:rPr>
        <w:t xml:space="preserve">. </w:t>
      </w:r>
    </w:p>
    <w:p w14:paraId="495F33C0" w14:textId="77777777" w:rsidR="000C2D3F" w:rsidRPr="00C77D6D" w:rsidRDefault="000C2D3F">
      <w:pP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451301A" w14:textId="77777777" w:rsidR="000C2D3F" w:rsidRPr="00C77D6D" w:rsidRDefault="000A3AB3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C77D6D">
        <w:rPr>
          <w:rFonts w:ascii="Calibri" w:hAnsi="Calibri" w:cs="Calibri"/>
          <w:b/>
          <w:color w:val="000000"/>
          <w:sz w:val="20"/>
          <w:szCs w:val="20"/>
        </w:rPr>
        <w:t xml:space="preserve">3. </w:t>
      </w:r>
      <w:r w:rsidRPr="00C77D6D">
        <w:rPr>
          <w:rFonts w:ascii="Calibri" w:hAnsi="Calibri" w:cs="Calibri"/>
          <w:color w:val="000000"/>
          <w:sz w:val="20"/>
          <w:szCs w:val="20"/>
        </w:rPr>
        <w:t>Usługi  będą świadczone w mieszkaniach podopiecznych na terenie miasta i gminy Pińczów przez 7 dni w tygodniu,  od poniedziałku do niedzieli (nie wyłączając świąt i dni wolnych od pracy), w godzinach 06.00 – 22.00, w wymiarze godzinowym zgodnym z decyzją Dyrektora MGOPS.</w:t>
      </w:r>
    </w:p>
    <w:p w14:paraId="19AF501B" w14:textId="77777777" w:rsidR="000C2D3F" w:rsidRPr="00C77D6D" w:rsidRDefault="000C2D3F">
      <w:pP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5A0DC8B" w14:textId="77777777" w:rsidR="000C2D3F" w:rsidRPr="00C77D6D" w:rsidRDefault="000A3AB3">
      <w:pPr>
        <w:jc w:val="center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>§ 2</w:t>
      </w:r>
    </w:p>
    <w:p w14:paraId="3739BE4D" w14:textId="77777777" w:rsidR="000C2D3F" w:rsidRPr="00C77D6D" w:rsidRDefault="000C2D3F">
      <w:pPr>
        <w:shd w:val="clear" w:color="auto" w:fill="FFFFFF"/>
        <w:ind w:right="15"/>
        <w:jc w:val="both"/>
        <w:rPr>
          <w:rFonts w:ascii="Calibri" w:hAnsi="Calibri" w:cs="Calibri"/>
          <w:sz w:val="20"/>
          <w:szCs w:val="20"/>
        </w:rPr>
      </w:pPr>
    </w:p>
    <w:p w14:paraId="3D4668EA" w14:textId="77777777" w:rsidR="000C2D3F" w:rsidRPr="00C77D6D" w:rsidRDefault="000A3AB3">
      <w:pPr>
        <w:shd w:val="clear" w:color="auto" w:fill="FFFFFF"/>
        <w:ind w:right="15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1. </w:t>
      </w:r>
      <w:r w:rsidRPr="00C77D6D">
        <w:rPr>
          <w:rFonts w:ascii="Calibri" w:hAnsi="Calibri" w:cs="Calibri"/>
          <w:color w:val="000000"/>
          <w:sz w:val="20"/>
          <w:szCs w:val="20"/>
        </w:rPr>
        <w:t>Poprzez usługi opiekuńcze należy rozumieć usługi dostosowane do szczególnych potrzeb osób wymagających pomocy w formie usług opiekuńczych wynikających m.in. z rodzaju ich schorzenia.</w:t>
      </w:r>
    </w:p>
    <w:p w14:paraId="5133A3C9" w14:textId="77777777" w:rsidR="000C2D3F" w:rsidRPr="00C77D6D" w:rsidRDefault="000C2D3F">
      <w:pPr>
        <w:shd w:val="clear" w:color="auto" w:fill="FFFFFF"/>
        <w:ind w:right="15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51F3A80" w14:textId="77777777" w:rsidR="000C2D3F" w:rsidRPr="00A238E8" w:rsidRDefault="000A3AB3">
      <w:pPr>
        <w:shd w:val="clear" w:color="auto" w:fill="FFFFFF"/>
        <w:ind w:right="15"/>
        <w:jc w:val="both"/>
        <w:rPr>
          <w:rFonts w:ascii="Calibri" w:hAnsi="Calibri" w:cs="Calibri"/>
          <w:color w:val="000000"/>
          <w:sz w:val="20"/>
          <w:szCs w:val="20"/>
        </w:rPr>
      </w:pPr>
      <w:r w:rsidRPr="00A238E8">
        <w:rPr>
          <w:rFonts w:ascii="Calibri" w:hAnsi="Calibri" w:cs="Calibri"/>
          <w:b/>
          <w:color w:val="000000"/>
          <w:sz w:val="20"/>
          <w:szCs w:val="20"/>
        </w:rPr>
        <w:t xml:space="preserve">2. </w:t>
      </w:r>
      <w:r w:rsidRPr="00A238E8">
        <w:rPr>
          <w:rFonts w:ascii="Calibri" w:hAnsi="Calibri" w:cs="Calibri"/>
          <w:color w:val="000000"/>
          <w:sz w:val="20"/>
          <w:szCs w:val="20"/>
        </w:rPr>
        <w:t>Usługi, o których mowa w ust. 1, obejmują w szczególności:</w:t>
      </w:r>
    </w:p>
    <w:p w14:paraId="6228185A" w14:textId="77777777" w:rsidR="00A238E8" w:rsidRPr="00A238E8" w:rsidRDefault="00A238E8" w:rsidP="00A238E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Pomoc podopiecznemu w wykonywaniu zabiegów higienicznych.</w:t>
      </w:r>
    </w:p>
    <w:p w14:paraId="373B0DF0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1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Zakupy w najbliższym sklepie: artykułów żywnościowych, przemysłowych, realizacja</w:t>
      </w:r>
    </w:p>
    <w:p w14:paraId="6F927079" w14:textId="77777777" w:rsidR="00A238E8" w:rsidRPr="00A238E8" w:rsidRDefault="00A238E8" w:rsidP="00A238E8">
      <w:pPr>
        <w:pStyle w:val="Akapitzlist"/>
        <w:numPr>
          <w:ilvl w:val="1"/>
          <w:numId w:val="16"/>
        </w:numPr>
        <w:tabs>
          <w:tab w:val="left" w:pos="8505"/>
          <w:tab w:val="left" w:pos="13608"/>
        </w:tabs>
        <w:jc w:val="both"/>
        <w:rPr>
          <w:rFonts w:eastAsia="Cambria" w:cs="Calibri"/>
          <w:sz w:val="20"/>
          <w:szCs w:val="20"/>
        </w:rPr>
      </w:pPr>
      <w:r w:rsidRPr="00A238E8">
        <w:rPr>
          <w:rFonts w:cs="Calibri"/>
          <w:sz w:val="20"/>
          <w:szCs w:val="20"/>
        </w:rPr>
        <w:t>recept.</w:t>
      </w:r>
    </w:p>
    <w:p w14:paraId="5FF1CC50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Przygotowywanie posiłków (także z uwzględnieniem diety)</w:t>
      </w:r>
    </w:p>
    <w:p w14:paraId="5A380ABA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Dostarczenie obiadu oraz pomocy przy spożyciu posiłku/posiłków.</w:t>
      </w:r>
    </w:p>
    <w:p w14:paraId="33007077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Zmycie naczyń po posiłku.</w:t>
      </w:r>
    </w:p>
    <w:p w14:paraId="32E7587A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Podawanie leków wg zaleceń lekarza.</w:t>
      </w:r>
    </w:p>
    <w:p w14:paraId="703A1297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Umożliwienie podopiecznemu wykonania zabiegów higienicznych: w kąpieli, w myciu, przy załatwianiu potrzeb fizjologicznych.</w:t>
      </w:r>
    </w:p>
    <w:p w14:paraId="7EE815A0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Sprzątanie (bez generalnych porządków): pokoju podopiecznego, kuchni, łazienki i urządzeń sanitarnych. W przypadku osób samotnych sprzątanie całego mieszkania.</w:t>
      </w:r>
    </w:p>
    <w:p w14:paraId="2892952F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Zmiana: odzieży, bielizny osobistej i pościeli.</w:t>
      </w:r>
    </w:p>
    <w:p w14:paraId="1A7201DF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Prześcielanie łóżka.</w:t>
      </w:r>
    </w:p>
    <w:p w14:paraId="22BE7AAA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Drobne pranie: bielizny osobistej oraz lekkiej odzieży.</w:t>
      </w:r>
    </w:p>
    <w:p w14:paraId="00749D82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lastRenderedPageBreak/>
        <w:t>Prasowanie.</w:t>
      </w:r>
    </w:p>
    <w:p w14:paraId="14CB3E39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Zanoszenie i odbiór do i z pralni.</w:t>
      </w:r>
    </w:p>
    <w:p w14:paraId="541EDAD0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Przynoszenie węgla i palenie w piecu.</w:t>
      </w:r>
    </w:p>
    <w:p w14:paraId="3EBD3531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Przynoszenie wody (jeśli nie ma jej w domu).</w:t>
      </w:r>
    </w:p>
    <w:p w14:paraId="7BAE6FDD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Wynoszenie nieczystości.</w:t>
      </w:r>
    </w:p>
    <w:p w14:paraId="6E067408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Wizyty z podopiecznym placówkach służby zdrowia i instytucjach.</w:t>
      </w:r>
    </w:p>
    <w:p w14:paraId="089E55C3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Załatwianie spraw urzędowych podopiecznego.</w:t>
      </w:r>
    </w:p>
    <w:p w14:paraId="3D4CE13F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Wnoszenie opłat.</w:t>
      </w:r>
    </w:p>
    <w:p w14:paraId="496A0BB2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Na zlecenie podopiecznego załatwianie transakcji bankowych zgodnie z upoważnieniem złożonym w obecności koordynatora z ramienia wykonawcy oraz pracownika socjalnego.</w:t>
      </w:r>
    </w:p>
    <w:p w14:paraId="044F9564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Pomoc w prowadzeniu gospodarstwa domowego.</w:t>
      </w:r>
    </w:p>
    <w:p w14:paraId="7C22DC1D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Pomoc w gospodarowaniu budżetem domowym.</w:t>
      </w:r>
    </w:p>
    <w:p w14:paraId="60634CFA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Dbanie o kondycję psychoruchową oraz zapewnienie kontaktu z otoczeniem poprzez: organizowanie spacerów, prowadzenie rozmów, czytanie prasy, książek i ich wymiana w bibliotece.</w:t>
      </w:r>
    </w:p>
    <w:p w14:paraId="5C8D0A2E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Pomoc w dotarciu i powrocie do i z placówek służby zdrowia i ośrodka pomocy.</w:t>
      </w:r>
    </w:p>
    <w:p w14:paraId="29CC6E1D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Odwiedziny i wsparcie klienta przebywającego w szpitalu.</w:t>
      </w:r>
    </w:p>
    <w:p w14:paraId="22A91B7D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Asystowanie osobie chorej w celu zapewnienia bezpiecznej egzystencji.</w:t>
      </w:r>
    </w:p>
    <w:p w14:paraId="4C9052CA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Pomoc w opiece nad zwierzętami.</w:t>
      </w:r>
    </w:p>
    <w:p w14:paraId="57C4FB0E" w14:textId="77777777" w:rsidR="00A238E8" w:rsidRPr="00A238E8" w:rsidRDefault="00A238E8" w:rsidP="00A238E8">
      <w:pPr>
        <w:widowControl w:val="0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spacing w:line="276" w:lineRule="auto"/>
        <w:jc w:val="both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 xml:space="preserve">Inne usługi wykonywane u podopiecznego.  </w:t>
      </w:r>
    </w:p>
    <w:p w14:paraId="3AE0229A" w14:textId="2BB9D1FE" w:rsidR="00A238E8" w:rsidRPr="00A238E8" w:rsidRDefault="00A238E8" w:rsidP="00A238E8">
      <w:pPr>
        <w:pStyle w:val="Akapitzlist"/>
        <w:numPr>
          <w:ilvl w:val="0"/>
          <w:numId w:val="16"/>
        </w:numPr>
        <w:tabs>
          <w:tab w:val="left" w:pos="660"/>
          <w:tab w:val="left" w:pos="8505"/>
          <w:tab w:val="left" w:pos="13608"/>
        </w:tabs>
        <w:rPr>
          <w:rFonts w:eastAsia="Cambria" w:cs="Calibri"/>
          <w:sz w:val="20"/>
          <w:szCs w:val="20"/>
        </w:rPr>
      </w:pPr>
      <w:r w:rsidRPr="00A238E8">
        <w:rPr>
          <w:rFonts w:cs="Calibri"/>
          <w:sz w:val="20"/>
          <w:szCs w:val="20"/>
        </w:rPr>
        <w:t>C</w:t>
      </w:r>
      <w:r w:rsidRPr="00A238E8">
        <w:rPr>
          <w:rFonts w:cs="Calibri"/>
          <w:b/>
          <w:sz w:val="20"/>
          <w:szCs w:val="20"/>
        </w:rPr>
        <w:t>zynności pielęgnacyjne:</w:t>
      </w:r>
    </w:p>
    <w:p w14:paraId="439C319B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zmiana opatrunków;</w:t>
      </w:r>
    </w:p>
    <w:p w14:paraId="5A27E1F8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usuwanie wydzielin z nosa i jamy ustnej;</w:t>
      </w:r>
    </w:p>
    <w:p w14:paraId="4714DF0E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zapobieganie odleżynom i odparzeniom;</w:t>
      </w:r>
    </w:p>
    <w:p w14:paraId="06BDEE83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 xml:space="preserve">na pisemne zlecenie lekarza pielęgnacja miejsc zmienionych chorobami typu: </w:t>
      </w:r>
    </w:p>
    <w:p w14:paraId="3F73C393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egzema, grzybica, alergia skórna itp. ;</w:t>
      </w:r>
    </w:p>
    <w:p w14:paraId="5722A9C7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nacieranie i oklepywanie;</w:t>
      </w:r>
    </w:p>
    <w:p w14:paraId="67D82D27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aplikacja leków trudnych do samodzielnego przyjęcia;</w:t>
      </w:r>
    </w:p>
    <w:p w14:paraId="6B4926A7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mierzenie ciśnienia tętniczego</w:t>
      </w:r>
    </w:p>
    <w:p w14:paraId="705CCDAD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mierzenie temperatury ciała;</w:t>
      </w:r>
    </w:p>
    <w:p w14:paraId="334B4D2D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pomoc przy załatwianiu potrzeb fizjologicznych;</w:t>
      </w:r>
    </w:p>
    <w:p w14:paraId="6ADC7D67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opróżnianie i wymiana worka z moczem lub kałem;</w:t>
      </w:r>
    </w:p>
    <w:p w14:paraId="27C3D241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układanie chorego w łóżku;</w:t>
      </w:r>
    </w:p>
    <w:p w14:paraId="1E65C894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zmiana pozycji chorego w łóżku;</w:t>
      </w:r>
    </w:p>
    <w:p w14:paraId="41CC9BC0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ubieranie chorego;</w:t>
      </w:r>
    </w:p>
    <w:p w14:paraId="617FE140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zmiana bielizny pościelowej;</w:t>
      </w:r>
    </w:p>
    <w:p w14:paraId="01F13F8D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przesłanie łóżka;</w:t>
      </w:r>
    </w:p>
    <w:p w14:paraId="1F1FBBE6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przeniesienie chorego na wózek inwalidzki;</w:t>
      </w:r>
    </w:p>
    <w:p w14:paraId="1F781876" w14:textId="77777777" w:rsidR="00A238E8" w:rsidRPr="00A238E8" w:rsidRDefault="00A238E8" w:rsidP="00A238E8">
      <w:pPr>
        <w:numPr>
          <w:ilvl w:val="0"/>
          <w:numId w:val="16"/>
        </w:numPr>
        <w:spacing w:line="276" w:lineRule="auto"/>
        <w:rPr>
          <w:rFonts w:ascii="Calibri" w:eastAsia="Cambria" w:hAnsi="Calibri" w:cs="Calibri"/>
          <w:b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inne czynności pielęgnacyjne.</w:t>
      </w:r>
    </w:p>
    <w:p w14:paraId="5D4F304C" w14:textId="7CAA27FF" w:rsidR="00A238E8" w:rsidRPr="00A238E8" w:rsidRDefault="00A238E8" w:rsidP="00A238E8">
      <w:pPr>
        <w:pStyle w:val="Akapitzlist"/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rPr>
          <w:rFonts w:eastAsia="Cambria" w:cs="Calibri"/>
          <w:sz w:val="20"/>
          <w:szCs w:val="20"/>
        </w:rPr>
      </w:pPr>
      <w:r w:rsidRPr="00A238E8">
        <w:rPr>
          <w:rFonts w:cs="Calibri"/>
          <w:b/>
          <w:sz w:val="20"/>
          <w:szCs w:val="20"/>
        </w:rPr>
        <w:t>Czynności higieniczne:</w:t>
      </w:r>
    </w:p>
    <w:p w14:paraId="41FCADC0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mycie chorego w łóżku;</w:t>
      </w:r>
    </w:p>
    <w:p w14:paraId="15A265EF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kąpanie;</w:t>
      </w:r>
    </w:p>
    <w:p w14:paraId="122D4ABC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higiena jamy ustnej;</w:t>
      </w:r>
    </w:p>
    <w:p w14:paraId="6E98B7A8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czesanie;</w:t>
      </w:r>
    </w:p>
    <w:p w14:paraId="73CA8C0F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golenie;</w:t>
      </w:r>
    </w:p>
    <w:p w14:paraId="3C6C082C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zmiana pampersa + mycie;</w:t>
      </w:r>
    </w:p>
    <w:p w14:paraId="1782490B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obcinanie paznokci;</w:t>
      </w:r>
    </w:p>
    <w:p w14:paraId="2461FA13" w14:textId="77777777" w:rsidR="00A238E8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lastRenderedPageBreak/>
        <w:t>mycie głowy;</w:t>
      </w:r>
    </w:p>
    <w:p w14:paraId="72160B6B" w14:textId="49462E10" w:rsidR="000C2D3F" w:rsidRPr="00A238E8" w:rsidRDefault="00A238E8" w:rsidP="00A238E8">
      <w:pPr>
        <w:numPr>
          <w:ilvl w:val="0"/>
          <w:numId w:val="16"/>
        </w:numPr>
        <w:tabs>
          <w:tab w:val="left" w:pos="360"/>
          <w:tab w:val="left" w:pos="8505"/>
          <w:tab w:val="left" w:pos="13608"/>
        </w:tabs>
        <w:spacing w:line="276" w:lineRule="auto"/>
        <w:rPr>
          <w:rFonts w:ascii="Calibri" w:eastAsia="Cambria" w:hAnsi="Calibri" w:cs="Calibri"/>
          <w:sz w:val="20"/>
          <w:szCs w:val="20"/>
        </w:rPr>
      </w:pPr>
      <w:r w:rsidRPr="00A238E8">
        <w:rPr>
          <w:rFonts w:ascii="Calibri" w:hAnsi="Calibri" w:cs="Calibri"/>
          <w:sz w:val="20"/>
          <w:szCs w:val="20"/>
        </w:rPr>
        <w:t>inne czynności higieniczne.</w:t>
      </w:r>
    </w:p>
    <w:p w14:paraId="2DEE1F8C" w14:textId="77777777" w:rsidR="00A238E8" w:rsidRPr="00A238E8" w:rsidRDefault="00A238E8" w:rsidP="00A238E8">
      <w:pPr>
        <w:tabs>
          <w:tab w:val="left" w:pos="360"/>
          <w:tab w:val="left" w:pos="8505"/>
          <w:tab w:val="left" w:pos="13608"/>
        </w:tabs>
        <w:spacing w:line="276" w:lineRule="auto"/>
        <w:ind w:left="720"/>
        <w:rPr>
          <w:rFonts w:ascii="Cambria" w:eastAsia="Cambria" w:hAnsi="Cambria" w:cs="Cambria"/>
          <w:sz w:val="20"/>
          <w:szCs w:val="20"/>
        </w:rPr>
      </w:pPr>
    </w:p>
    <w:p w14:paraId="52C0E95A" w14:textId="77777777" w:rsidR="000C2D3F" w:rsidRPr="00C77D6D" w:rsidRDefault="000A3AB3">
      <w:pPr>
        <w:pStyle w:val="LO-Normal"/>
        <w:numPr>
          <w:ilvl w:val="0"/>
          <w:numId w:val="8"/>
        </w:numPr>
        <w:ind w:left="567" w:hanging="283"/>
        <w:jc w:val="both"/>
        <w:rPr>
          <w:rFonts w:ascii="Calibri" w:eastAsia="Times New Roman" w:hAnsi="Calibri" w:cs="Calibri"/>
          <w:color w:val="000000"/>
          <w:sz w:val="20"/>
          <w:lang w:eastAsia="ar-SA"/>
        </w:rPr>
      </w:pPr>
      <w:r w:rsidRPr="00C77D6D">
        <w:rPr>
          <w:rFonts w:ascii="Calibri" w:hAnsi="Calibri" w:cs="Calibri"/>
          <w:sz w:val="20"/>
        </w:rPr>
        <w:t>Wykonywanie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innych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czynności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nieobjętych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powyższym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zakresem,</w:t>
      </w:r>
      <w:r w:rsidRPr="00C77D6D">
        <w:rPr>
          <w:rFonts w:ascii="Calibri" w:eastAsia="Times New Roman" w:hAnsi="Calibri" w:cs="Calibri"/>
          <w:sz w:val="20"/>
        </w:rPr>
        <w:t xml:space="preserve"> a </w:t>
      </w:r>
      <w:r w:rsidRPr="00C77D6D">
        <w:rPr>
          <w:rFonts w:ascii="Calibri" w:hAnsi="Calibri" w:cs="Calibri"/>
          <w:sz w:val="20"/>
        </w:rPr>
        <w:t>wynikających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z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konieczności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zabezpieczenia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podopiecznemu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prawidłowego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funkcjonowania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w</w:t>
      </w:r>
      <w:r w:rsidRPr="00C77D6D">
        <w:rPr>
          <w:rFonts w:ascii="Calibri" w:eastAsia="Times New Roman" w:hAnsi="Calibri" w:cs="Calibri"/>
          <w:sz w:val="20"/>
        </w:rPr>
        <w:t xml:space="preserve"> </w:t>
      </w:r>
      <w:r w:rsidRPr="00C77D6D">
        <w:rPr>
          <w:rFonts w:ascii="Calibri" w:hAnsi="Calibri" w:cs="Calibri"/>
          <w:sz w:val="20"/>
        </w:rPr>
        <w:t>środowisku.</w:t>
      </w:r>
    </w:p>
    <w:p w14:paraId="1420EEC5" w14:textId="40413013" w:rsidR="0092141A" w:rsidRPr="00C77D6D" w:rsidRDefault="006D7990">
      <w:pPr>
        <w:pStyle w:val="LO-Normal"/>
        <w:numPr>
          <w:ilvl w:val="0"/>
          <w:numId w:val="8"/>
        </w:numPr>
        <w:ind w:left="567" w:hanging="283"/>
        <w:jc w:val="both"/>
        <w:rPr>
          <w:rFonts w:ascii="Calibri" w:eastAsia="Times New Roman" w:hAnsi="Calibri" w:cs="Calibri"/>
          <w:color w:val="000000"/>
          <w:sz w:val="20"/>
          <w:lang w:eastAsia="ar-SA"/>
        </w:rPr>
      </w:pPr>
      <w:r w:rsidRPr="00C77D6D">
        <w:rPr>
          <w:rFonts w:ascii="Calibri" w:hAnsi="Calibri" w:cs="Calibri"/>
          <w:sz w:val="20"/>
        </w:rPr>
        <w:t>Świadczenie usług koordynatora</w:t>
      </w:r>
    </w:p>
    <w:p w14:paraId="6F8DE14A" w14:textId="4F8DF79C" w:rsidR="006D7990" w:rsidRPr="00C77D6D" w:rsidRDefault="006D7990" w:rsidP="006D7990">
      <w:pPr>
        <w:pStyle w:val="LO-Normal"/>
        <w:ind w:left="284"/>
        <w:jc w:val="both"/>
        <w:rPr>
          <w:rFonts w:ascii="Calibri" w:eastAsia="Times New Roman" w:hAnsi="Calibri" w:cs="Calibri"/>
          <w:color w:val="000000"/>
          <w:sz w:val="20"/>
          <w:lang w:eastAsia="ar-SA"/>
        </w:rPr>
      </w:pPr>
      <w:r w:rsidRPr="00C77D6D">
        <w:rPr>
          <w:rFonts w:ascii="Calibri" w:eastAsia="Times New Roman" w:hAnsi="Calibri" w:cs="Calibri"/>
          <w:color w:val="000000"/>
          <w:sz w:val="20"/>
          <w:lang w:eastAsia="ar-SA"/>
        </w:rPr>
        <w:t>Szczegółowy zakres obowiązków określonych w § 1 określa załącznik n</w:t>
      </w:r>
      <w:r w:rsidR="00B53BED" w:rsidRPr="00C77D6D">
        <w:rPr>
          <w:rFonts w:ascii="Calibri" w:eastAsia="Times New Roman" w:hAnsi="Calibri" w:cs="Calibri"/>
          <w:color w:val="000000"/>
          <w:sz w:val="20"/>
          <w:lang w:eastAsia="ar-SA"/>
        </w:rPr>
        <w:t>r 9 do SWZ – szczegółowy opis przedmiotu zamówienia</w:t>
      </w:r>
    </w:p>
    <w:p w14:paraId="2A1C1A02" w14:textId="77777777" w:rsidR="0092141A" w:rsidRPr="00C77D6D" w:rsidRDefault="0092141A" w:rsidP="0092141A">
      <w:pPr>
        <w:pStyle w:val="LO-Normal"/>
        <w:jc w:val="both"/>
        <w:rPr>
          <w:rFonts w:ascii="Calibri" w:eastAsia="Times New Roman" w:hAnsi="Calibri" w:cs="Calibri"/>
          <w:color w:val="000000"/>
          <w:sz w:val="20"/>
          <w:lang w:eastAsia="ar-SA"/>
        </w:rPr>
      </w:pPr>
    </w:p>
    <w:p w14:paraId="1AC4337E" w14:textId="77777777" w:rsidR="000C2D3F" w:rsidRPr="00C77D6D" w:rsidRDefault="000A3AB3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§3</w:t>
      </w:r>
    </w:p>
    <w:p w14:paraId="73F832BA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13BEEE21" w14:textId="77777777" w:rsidR="000C2D3F" w:rsidRPr="00C77D6D" w:rsidRDefault="000A3AB3">
      <w:pPr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C77D6D">
        <w:rPr>
          <w:rFonts w:ascii="Calibri" w:hAnsi="Calibri" w:cs="Calibri"/>
          <w:sz w:val="20"/>
          <w:szCs w:val="20"/>
        </w:rPr>
        <w:t>Decyzje w sprawie przyznawania usług opiekuńczych i ich zakresu wydaje Zamawiający.</w:t>
      </w:r>
    </w:p>
    <w:p w14:paraId="1EC2127A" w14:textId="77777777" w:rsidR="000C2D3F" w:rsidRPr="00C77D6D" w:rsidRDefault="000C2D3F">
      <w:pPr>
        <w:jc w:val="both"/>
        <w:rPr>
          <w:rFonts w:ascii="Calibri" w:hAnsi="Calibri" w:cs="Calibri"/>
        </w:rPr>
      </w:pPr>
    </w:p>
    <w:p w14:paraId="164B856D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6A4A556D" w14:textId="77777777" w:rsidR="000C2D3F" w:rsidRPr="00C77D6D" w:rsidRDefault="000A3AB3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§4</w:t>
      </w:r>
    </w:p>
    <w:p w14:paraId="40BC2498" w14:textId="77777777" w:rsidR="000C2D3F" w:rsidRPr="00C77D6D" w:rsidRDefault="000A3AB3">
      <w:pPr>
        <w:jc w:val="both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Wykonawca:</w:t>
      </w:r>
    </w:p>
    <w:p w14:paraId="0CD4A793" w14:textId="77777777" w:rsidR="000C2D3F" w:rsidRPr="00C77D6D" w:rsidRDefault="000A3AB3">
      <w:pPr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1. </w:t>
      </w:r>
      <w:r w:rsidRPr="00C77D6D">
        <w:rPr>
          <w:rFonts w:ascii="Calibri" w:hAnsi="Calibri" w:cs="Calibri"/>
          <w:sz w:val="20"/>
          <w:szCs w:val="20"/>
        </w:rPr>
        <w:t>Organizuje w miejscu zamieszkania podopiecznych wykonanie zleconych usług opiekuńczych przez swoich pracowników, posiadających niezbędną wiedzę i doświadczenie do wykonywania takich usług.</w:t>
      </w:r>
    </w:p>
    <w:p w14:paraId="552D6966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4A315455" w14:textId="77777777" w:rsidR="000C2D3F" w:rsidRPr="00C77D6D" w:rsidRDefault="000A3AB3">
      <w:pPr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2. </w:t>
      </w:r>
      <w:r w:rsidRPr="00C77D6D">
        <w:rPr>
          <w:rFonts w:ascii="Calibri" w:hAnsi="Calibri" w:cs="Calibri"/>
          <w:sz w:val="20"/>
          <w:szCs w:val="20"/>
        </w:rPr>
        <w:t>Wykonuje bieżącą kontrolę świadczonych przez swoich pracowników usług w miejscu zamieszkania podopiecznych i ponosi odpowiedzialność za ich właściwe wykonanie.</w:t>
      </w:r>
    </w:p>
    <w:p w14:paraId="617D1865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26CAD628" w14:textId="353DFE84" w:rsidR="006B1A83" w:rsidRPr="00C77D6D" w:rsidRDefault="000A3AB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3. </w:t>
      </w:r>
      <w:r w:rsidRPr="00C77D6D">
        <w:rPr>
          <w:rFonts w:ascii="Calibri" w:hAnsi="Calibri" w:cs="Calibri"/>
          <w:sz w:val="20"/>
          <w:szCs w:val="20"/>
        </w:rPr>
        <w:t>Wykonawca usług zobowiązany jest w terminie do 5-ego dnia następnego miesiąca</w:t>
      </w:r>
      <w:r w:rsidR="00086B12" w:rsidRPr="00C77D6D">
        <w:rPr>
          <w:rFonts w:ascii="Calibri" w:hAnsi="Calibri" w:cs="Calibri"/>
          <w:sz w:val="20"/>
          <w:szCs w:val="20"/>
        </w:rPr>
        <w:t xml:space="preserve"> ( z wyłączeniem  faktury za grudzień, którą należy wystawić w przedostatnim dniu roboczym),</w:t>
      </w:r>
      <w:r w:rsidRPr="00C77D6D">
        <w:rPr>
          <w:rFonts w:ascii="Calibri" w:hAnsi="Calibri" w:cs="Calibri"/>
          <w:sz w:val="20"/>
          <w:szCs w:val="20"/>
        </w:rPr>
        <w:t xml:space="preserve"> złożyć Zamawiającemu rozliczenie z wykonania zleconych usług</w:t>
      </w:r>
      <w:r w:rsidR="006B1A83" w:rsidRPr="00C77D6D">
        <w:rPr>
          <w:rFonts w:ascii="Calibri" w:hAnsi="Calibri" w:cs="Calibri"/>
          <w:sz w:val="20"/>
          <w:szCs w:val="20"/>
        </w:rPr>
        <w:t xml:space="preserve"> w formie faktury wraz z załącznikami:</w:t>
      </w:r>
    </w:p>
    <w:p w14:paraId="4E868C54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a)</w:t>
      </w:r>
      <w:r w:rsidRPr="00C77D6D">
        <w:rPr>
          <w:rFonts w:ascii="Calibri" w:hAnsi="Calibri" w:cs="Calibri"/>
          <w:sz w:val="20"/>
          <w:szCs w:val="20"/>
        </w:rPr>
        <w:tab/>
        <w:t>rozliczenia zbiorczego, zawierającego:</w:t>
      </w:r>
    </w:p>
    <w:p w14:paraId="1AC25D84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-</w:t>
      </w:r>
      <w:r w:rsidRPr="00C77D6D">
        <w:rPr>
          <w:rFonts w:ascii="Calibri" w:hAnsi="Calibri" w:cs="Calibri"/>
          <w:sz w:val="20"/>
          <w:szCs w:val="20"/>
        </w:rPr>
        <w:tab/>
        <w:t>rodzaj usług,</w:t>
      </w:r>
    </w:p>
    <w:p w14:paraId="2D8A531E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-</w:t>
      </w:r>
      <w:r w:rsidRPr="00C77D6D">
        <w:rPr>
          <w:rFonts w:ascii="Calibri" w:hAnsi="Calibri" w:cs="Calibri"/>
          <w:sz w:val="20"/>
          <w:szCs w:val="20"/>
        </w:rPr>
        <w:tab/>
        <w:t>liczbę osób objętych pomocą,</w:t>
      </w:r>
    </w:p>
    <w:p w14:paraId="2EA36849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-</w:t>
      </w:r>
      <w:r w:rsidRPr="00C77D6D">
        <w:rPr>
          <w:rFonts w:ascii="Calibri" w:hAnsi="Calibri" w:cs="Calibri"/>
          <w:sz w:val="20"/>
          <w:szCs w:val="20"/>
        </w:rPr>
        <w:tab/>
        <w:t xml:space="preserve">łączną liczbę godzin wykonanych usług </w:t>
      </w:r>
    </w:p>
    <w:p w14:paraId="4DE48FCF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b)</w:t>
      </w:r>
      <w:r w:rsidRPr="00C77D6D">
        <w:rPr>
          <w:rFonts w:ascii="Calibri" w:hAnsi="Calibri" w:cs="Calibri"/>
          <w:sz w:val="20"/>
          <w:szCs w:val="20"/>
        </w:rPr>
        <w:tab/>
        <w:t>szczegółowego rozliczenia usług, zawierającego:</w:t>
      </w:r>
    </w:p>
    <w:p w14:paraId="546DE97D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-</w:t>
      </w:r>
      <w:r w:rsidRPr="00C77D6D">
        <w:rPr>
          <w:rFonts w:ascii="Calibri" w:hAnsi="Calibri" w:cs="Calibri"/>
          <w:sz w:val="20"/>
          <w:szCs w:val="20"/>
        </w:rPr>
        <w:tab/>
        <w:t>imienny wykaz osób, którym świadczono usługi,</w:t>
      </w:r>
    </w:p>
    <w:p w14:paraId="17A352D4" w14:textId="77777777" w:rsidR="006B1A83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-</w:t>
      </w:r>
      <w:r w:rsidRPr="00C77D6D">
        <w:rPr>
          <w:rFonts w:ascii="Calibri" w:hAnsi="Calibri" w:cs="Calibri"/>
          <w:sz w:val="20"/>
          <w:szCs w:val="20"/>
        </w:rPr>
        <w:tab/>
        <w:t xml:space="preserve">miesięczną liczbę godzin usług faktycznie wykonanych </w:t>
      </w:r>
    </w:p>
    <w:p w14:paraId="171DBA87" w14:textId="2CA962AA" w:rsidR="000C2D3F" w:rsidRPr="00C77D6D" w:rsidRDefault="006B1A83" w:rsidP="006B1A8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c)</w:t>
      </w:r>
      <w:r w:rsidRPr="00C77D6D">
        <w:rPr>
          <w:rFonts w:ascii="Calibri" w:hAnsi="Calibri" w:cs="Calibri"/>
          <w:sz w:val="20"/>
          <w:szCs w:val="20"/>
        </w:rPr>
        <w:tab/>
        <w:t>miesięcznych kart czasu pracy dla każdego klientów z ich podpisami, potwierdzających czas pracy opiekunów</w:t>
      </w:r>
      <w:r w:rsidR="000A3AB3" w:rsidRPr="00C77D6D">
        <w:rPr>
          <w:rFonts w:ascii="Calibri" w:hAnsi="Calibri" w:cs="Calibri"/>
          <w:sz w:val="20"/>
          <w:szCs w:val="20"/>
        </w:rPr>
        <w:t>.</w:t>
      </w:r>
    </w:p>
    <w:p w14:paraId="6A898CBB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39E8CAE9" w14:textId="77777777" w:rsidR="000C2D3F" w:rsidRPr="00C77D6D" w:rsidRDefault="000A3AB3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§5</w:t>
      </w:r>
    </w:p>
    <w:p w14:paraId="32BD127B" w14:textId="77777777" w:rsidR="000C2D3F" w:rsidRPr="00C77D6D" w:rsidRDefault="000C2D3F">
      <w:pPr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14:paraId="1A7AB740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1. </w:t>
      </w:r>
      <w:r w:rsidRPr="00C77D6D">
        <w:rPr>
          <w:rFonts w:ascii="Calibri" w:hAnsi="Calibri" w:cs="Calibri"/>
          <w:sz w:val="20"/>
          <w:szCs w:val="20"/>
        </w:rPr>
        <w:t>Strony przyjmują do ustalenia kosztu usług opiekuńczych świadczonych przez Wykonawcę stawkę godzinową w wysokości:</w:t>
      </w:r>
    </w:p>
    <w:p w14:paraId="70D4DF6C" w14:textId="77777777" w:rsidR="000C2D3F" w:rsidRPr="00C77D6D" w:rsidRDefault="000A3AB3">
      <w:pPr>
        <w:tabs>
          <w:tab w:val="left" w:pos="0"/>
        </w:tabs>
        <w:spacing w:line="200" w:lineRule="atLeast"/>
        <w:ind w:hanging="30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- dla jednej godziny usługi opiekuńczej  …………..zł brutto (słownie: ……………………….).</w:t>
      </w:r>
    </w:p>
    <w:p w14:paraId="318C35E2" w14:textId="77777777" w:rsidR="000C2D3F" w:rsidRPr="00C77D6D" w:rsidRDefault="000A3AB3">
      <w:pPr>
        <w:spacing w:line="200" w:lineRule="atLeast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2. </w:t>
      </w:r>
      <w:r w:rsidRPr="00C77D6D">
        <w:rPr>
          <w:rFonts w:ascii="Calibri" w:hAnsi="Calibri" w:cs="Calibri"/>
          <w:sz w:val="20"/>
          <w:szCs w:val="20"/>
        </w:rPr>
        <w:t>Z tytułu wykonanych usług opiekuńczych Zamawiający zapłaci Wykonawcy wynagrodzenie obliczone według stawek określonych w ust. 1. Wynagrodzenie płatne będzie miesięcznie w terminie do 14 dni od daty otrzymania poprawnie wystawionej faktury na rachunek Bankowy Wykonawcy.</w:t>
      </w:r>
    </w:p>
    <w:p w14:paraId="6AFBFE7C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3. </w:t>
      </w:r>
      <w:r w:rsidRPr="00C77D6D">
        <w:rPr>
          <w:rFonts w:ascii="Calibri" w:hAnsi="Calibri" w:cs="Calibri"/>
          <w:sz w:val="20"/>
          <w:szCs w:val="20"/>
        </w:rPr>
        <w:t>Wynagrodzenie należne Wykonawcy za dany miesiąc wykonywania umowy obliczone będzie jako iloczyn godzinowej stawki określonej w ust. 1 i liczby faktycznie świadczonych usług opiekuńczych w danym miesiącu kalendarzowym.</w:t>
      </w:r>
    </w:p>
    <w:p w14:paraId="605EBDA7" w14:textId="77777777" w:rsidR="000C2D3F" w:rsidRPr="00C77D6D" w:rsidRDefault="000A3AB3">
      <w:pPr>
        <w:spacing w:line="200" w:lineRule="atLeast"/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4. Dniem zapłaty  uznaje się dzień obciążenia rachunku bankowego Zamawiającego.</w:t>
      </w:r>
    </w:p>
    <w:p w14:paraId="2D9E8B02" w14:textId="77777777" w:rsidR="000C2D3F" w:rsidRPr="00C77D6D" w:rsidRDefault="000C2D3F">
      <w:pPr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14:paraId="36478F50" w14:textId="77777777" w:rsidR="000C2D3F" w:rsidRPr="00C77D6D" w:rsidRDefault="000C2D3F">
      <w:pPr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14:paraId="7251C3C1" w14:textId="77777777" w:rsidR="000C2D3F" w:rsidRPr="00C77D6D" w:rsidRDefault="000A3AB3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§6</w:t>
      </w:r>
    </w:p>
    <w:p w14:paraId="45CFBF32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4DE6B336" w14:textId="77777777" w:rsidR="000C2D3F" w:rsidRPr="00C77D6D" w:rsidRDefault="000A3AB3">
      <w:pPr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 xml:space="preserve">1. </w:t>
      </w:r>
      <w:r w:rsidRPr="00C77D6D">
        <w:rPr>
          <w:rFonts w:ascii="Calibri" w:hAnsi="Calibri" w:cs="Calibri"/>
          <w:sz w:val="20"/>
          <w:szCs w:val="20"/>
        </w:rPr>
        <w:t>Zamawiającemu przysługuje prawo kontroli wykonywania przez Wykonawcę zleconych usług w zakresie ich ilości i staranności.</w:t>
      </w:r>
    </w:p>
    <w:p w14:paraId="2675F47D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16311908" w14:textId="77777777" w:rsidR="000C2D3F" w:rsidRPr="00C77D6D" w:rsidRDefault="000A3AB3">
      <w:pPr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lastRenderedPageBreak/>
        <w:t xml:space="preserve">2. </w:t>
      </w:r>
      <w:r w:rsidRPr="00C77D6D">
        <w:rPr>
          <w:rFonts w:ascii="Calibri" w:hAnsi="Calibri" w:cs="Calibri"/>
          <w:sz w:val="20"/>
          <w:szCs w:val="20"/>
        </w:rPr>
        <w:t xml:space="preserve">W imieniu Zamawiającego kontrolę i nadzór nad prawidłowością wykonania usługi przez Wykonawcę, sprawuje Dyrektor  Miejsko - Gminnego Ośrodka Pomocy Społecznej w </w:t>
      </w:r>
      <w:r w:rsidRPr="00C77D6D">
        <w:rPr>
          <w:rFonts w:ascii="Calibri" w:hAnsi="Calibri" w:cs="Calibri"/>
          <w:sz w:val="20"/>
        </w:rPr>
        <w:t>Pińczowie</w:t>
      </w:r>
      <w:r w:rsidRPr="00C77D6D">
        <w:rPr>
          <w:rFonts w:ascii="Calibri" w:hAnsi="Calibri" w:cs="Calibri"/>
          <w:sz w:val="20"/>
          <w:szCs w:val="20"/>
        </w:rPr>
        <w:t xml:space="preserve"> lub upoważniony przez Dyrektora  pracownik Ośrodka.</w:t>
      </w:r>
    </w:p>
    <w:p w14:paraId="749A1587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5638E323" w14:textId="77777777" w:rsidR="000C2D3F" w:rsidRPr="00C77D6D" w:rsidRDefault="000A3AB3">
      <w:pPr>
        <w:jc w:val="center"/>
        <w:rPr>
          <w:rFonts w:ascii="Calibri" w:hAnsi="Calibri" w:cs="Calibri"/>
          <w:sz w:val="20"/>
          <w:szCs w:val="20"/>
          <w:highlight w:val="yellow"/>
        </w:rPr>
      </w:pPr>
      <w:r w:rsidRPr="00C77D6D">
        <w:rPr>
          <w:rFonts w:ascii="Calibri" w:hAnsi="Calibri" w:cs="Calibri"/>
          <w:b/>
          <w:sz w:val="20"/>
          <w:szCs w:val="20"/>
        </w:rPr>
        <w:t>§7</w:t>
      </w:r>
    </w:p>
    <w:p w14:paraId="5F6EA2BC" w14:textId="77777777" w:rsidR="000C2D3F" w:rsidRPr="00C77D6D" w:rsidRDefault="000C2D3F">
      <w:pPr>
        <w:rPr>
          <w:rFonts w:ascii="Calibri" w:hAnsi="Calibri" w:cs="Calibri"/>
          <w:sz w:val="20"/>
          <w:szCs w:val="20"/>
          <w:shd w:val="clear" w:color="auto" w:fill="FFFF00"/>
        </w:rPr>
      </w:pPr>
    </w:p>
    <w:p w14:paraId="3265EB27" w14:textId="77777777" w:rsidR="000C2D3F" w:rsidRPr="00C77D6D" w:rsidRDefault="000A3AB3">
      <w:pPr>
        <w:pStyle w:val="Tekstpodstawowywcity22"/>
        <w:numPr>
          <w:ilvl w:val="0"/>
          <w:numId w:val="5"/>
        </w:numPr>
        <w:suppressAutoHyphens w:val="0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W przypadku niewykonania bądź nienależytego wykonania umowy przez Wykonawcę,</w:t>
      </w:r>
    </w:p>
    <w:p w14:paraId="0AFAFD61" w14:textId="77777777" w:rsidR="000C2D3F" w:rsidRPr="00C77D6D" w:rsidRDefault="000A3AB3">
      <w:pPr>
        <w:pStyle w:val="Tekstpodstawowywcity22"/>
        <w:suppressAutoHyphens w:val="0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Zamawiający  może  naliczyć karę umowną w następujących przypadkach i wysokościach:</w:t>
      </w:r>
    </w:p>
    <w:p w14:paraId="59D72D48" w14:textId="77777777" w:rsidR="000C2D3F" w:rsidRPr="00C77D6D" w:rsidRDefault="000A3AB3">
      <w:pPr>
        <w:keepLines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 xml:space="preserve">za każdy przypadek niewywiązania się z dziennej usługi opiekuńczej określonej w </w:t>
      </w:r>
      <w:r w:rsidRPr="00C77D6D">
        <w:rPr>
          <w:rFonts w:ascii="Calibri" w:hAnsi="Calibri" w:cs="Calibri"/>
          <w:bCs/>
          <w:sz w:val="20"/>
          <w:szCs w:val="20"/>
        </w:rPr>
        <w:t>§</w:t>
      </w:r>
      <w:r w:rsidRPr="00C77D6D">
        <w:rPr>
          <w:rFonts w:ascii="Calibri" w:hAnsi="Calibri" w:cs="Calibri"/>
          <w:sz w:val="20"/>
          <w:szCs w:val="20"/>
        </w:rPr>
        <w:t xml:space="preserve"> 1 ust. 1 umowy w wysokości 500 zł,</w:t>
      </w:r>
    </w:p>
    <w:p w14:paraId="6EFD4F0C" w14:textId="62B3E31E" w:rsidR="004A239E" w:rsidRPr="00C77D6D" w:rsidRDefault="004E0169" w:rsidP="006D5B4D">
      <w:pPr>
        <w:keepLines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za każdy przypadek niewywiązania koordynatora z zadań wskazanych w opisie przedmiotu zamówienia w wysokości 500 zł</w:t>
      </w:r>
      <w:r w:rsidR="00FE6C21" w:rsidRPr="00C77D6D">
        <w:rPr>
          <w:rFonts w:ascii="Calibri" w:hAnsi="Calibri" w:cs="Calibri"/>
          <w:sz w:val="20"/>
          <w:szCs w:val="20"/>
        </w:rPr>
        <w:t xml:space="preserve"> za każdy przypadek</w:t>
      </w:r>
      <w:r w:rsidRPr="00C77D6D">
        <w:rPr>
          <w:rFonts w:ascii="Calibri" w:hAnsi="Calibri" w:cs="Calibri"/>
          <w:sz w:val="20"/>
          <w:szCs w:val="20"/>
        </w:rPr>
        <w:t>,</w:t>
      </w:r>
    </w:p>
    <w:p w14:paraId="0A3561AC" w14:textId="1CC91A57" w:rsidR="006D5B4D" w:rsidRPr="00C77D6D" w:rsidRDefault="006D5B4D" w:rsidP="00130A25">
      <w:pPr>
        <w:keepLines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 xml:space="preserve">za </w:t>
      </w:r>
      <w:r w:rsidR="006E4B9C" w:rsidRPr="00C77D6D">
        <w:rPr>
          <w:rFonts w:ascii="Calibri" w:hAnsi="Calibri" w:cs="Calibri"/>
          <w:sz w:val="20"/>
          <w:szCs w:val="20"/>
        </w:rPr>
        <w:t xml:space="preserve">niezapewnienie </w:t>
      </w:r>
      <w:r w:rsidR="00130A25" w:rsidRPr="00C77D6D">
        <w:rPr>
          <w:rFonts w:ascii="Calibri" w:hAnsi="Calibri" w:cs="Calibri"/>
          <w:sz w:val="20"/>
          <w:szCs w:val="20"/>
        </w:rPr>
        <w:t>funkcjonowania biura na terenie miasta Pińczów w sposób określony w opisie przedmiotu zamówienia w wysokości 500 zł za każdy przypadek</w:t>
      </w:r>
      <w:r w:rsidR="00C145D7" w:rsidRPr="00C77D6D">
        <w:rPr>
          <w:rFonts w:ascii="Calibri" w:hAnsi="Calibri" w:cs="Calibri"/>
          <w:sz w:val="20"/>
          <w:szCs w:val="20"/>
        </w:rPr>
        <w:t>,</w:t>
      </w:r>
    </w:p>
    <w:p w14:paraId="44F3CE41" w14:textId="6A042E68" w:rsidR="00D52401" w:rsidRPr="00C77D6D" w:rsidRDefault="00D52401" w:rsidP="00130A25">
      <w:pPr>
        <w:keepLines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 xml:space="preserve">za nieprzedłożenie </w:t>
      </w:r>
      <w:r w:rsidR="00D12373" w:rsidRPr="00C77D6D">
        <w:rPr>
          <w:rFonts w:ascii="Calibri" w:hAnsi="Calibri" w:cs="Calibri"/>
          <w:sz w:val="20"/>
          <w:szCs w:val="20"/>
        </w:rPr>
        <w:t>Zamawiającemu rozliczenia za każdy miesiąc świadczonych usług do 5-go dnia następnego miesiąca, w formie faktury wraz z załącznikami wskazanymi w opisie przedmiotu zamówienia w wysokości 1 000 zł za każdy przypadek</w:t>
      </w:r>
      <w:r w:rsidR="00C145D7" w:rsidRPr="00C77D6D">
        <w:rPr>
          <w:rFonts w:ascii="Calibri" w:hAnsi="Calibri" w:cs="Calibri"/>
          <w:sz w:val="20"/>
          <w:szCs w:val="20"/>
        </w:rPr>
        <w:t>,</w:t>
      </w:r>
    </w:p>
    <w:p w14:paraId="2EF10217" w14:textId="53114C58" w:rsidR="001B5A5A" w:rsidRPr="00C77D6D" w:rsidRDefault="001B5A5A">
      <w:pPr>
        <w:keepLines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za każdy przypadek świadczenia usługi bez ważnego certyfikatu ISO lub równoważnego w wysokości 500 zł za każdy dzień</w:t>
      </w:r>
      <w:r w:rsidR="00C145D7" w:rsidRPr="00C77D6D">
        <w:rPr>
          <w:rFonts w:ascii="Calibri" w:hAnsi="Calibri" w:cs="Calibri"/>
          <w:sz w:val="20"/>
          <w:szCs w:val="20"/>
        </w:rPr>
        <w:t>,</w:t>
      </w:r>
    </w:p>
    <w:p w14:paraId="6EEA0B83" w14:textId="06289F86" w:rsidR="000C2D3F" w:rsidRPr="00C77D6D" w:rsidRDefault="000A3AB3">
      <w:pPr>
        <w:keepLines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za każdy przypadek niezapewnienia opieki zastępczej 500 zł</w:t>
      </w:r>
      <w:r w:rsidR="00C145D7" w:rsidRPr="00C77D6D">
        <w:rPr>
          <w:rFonts w:ascii="Calibri" w:hAnsi="Calibri" w:cs="Calibri"/>
          <w:sz w:val="20"/>
          <w:szCs w:val="20"/>
        </w:rPr>
        <w:t>,</w:t>
      </w:r>
      <w:r w:rsidRPr="00C77D6D">
        <w:rPr>
          <w:rFonts w:ascii="Calibri" w:hAnsi="Calibri" w:cs="Calibri"/>
          <w:sz w:val="20"/>
          <w:szCs w:val="20"/>
        </w:rPr>
        <w:t xml:space="preserve"> </w:t>
      </w:r>
    </w:p>
    <w:p w14:paraId="23C894A8" w14:textId="77777777" w:rsidR="000C2D3F" w:rsidRPr="00C77D6D" w:rsidRDefault="000A3AB3">
      <w:pPr>
        <w:keepLines/>
        <w:numPr>
          <w:ilvl w:val="0"/>
          <w:numId w:val="2"/>
        </w:numPr>
        <w:tabs>
          <w:tab w:val="clear" w:pos="720"/>
          <w:tab w:val="left" w:pos="360"/>
        </w:tabs>
        <w:suppressAutoHyphens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</w:t>
      </w:r>
      <w:r w:rsidRPr="00C77D6D">
        <w:rPr>
          <w:rFonts w:ascii="Calibri" w:hAnsi="Calibri" w:cs="Calibri"/>
          <w:sz w:val="20"/>
          <w:szCs w:val="20"/>
        </w:rPr>
        <w:br/>
        <w:t>w wysokości 20 000 zł</w:t>
      </w:r>
      <w:r w:rsidRPr="00C77D6D">
        <w:rPr>
          <w:rFonts w:ascii="Calibri" w:hAnsi="Calibri" w:cs="Calibri"/>
          <w:sz w:val="18"/>
          <w:szCs w:val="18"/>
        </w:rPr>
        <w:t>.</w:t>
      </w:r>
    </w:p>
    <w:p w14:paraId="32F988D8" w14:textId="77777777" w:rsidR="000C2D3F" w:rsidRPr="00C77D6D" w:rsidRDefault="000C2D3F">
      <w:pPr>
        <w:keepLines/>
        <w:tabs>
          <w:tab w:val="left" w:pos="360"/>
        </w:tabs>
        <w:suppressAutoHyphens w:val="0"/>
        <w:spacing w:after="120" w:line="276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1147D3B5" w14:textId="222834CC" w:rsidR="0035660D" w:rsidRDefault="000A3AB3" w:rsidP="0035660D">
      <w:pPr>
        <w:pStyle w:val="Tekstpodstawowywcity22"/>
        <w:numPr>
          <w:ilvl w:val="1"/>
          <w:numId w:val="1"/>
        </w:numPr>
        <w:tabs>
          <w:tab w:val="left" w:pos="360"/>
        </w:tabs>
        <w:suppressAutoHyphens w:val="0"/>
        <w:spacing w:after="0"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 pisemnie w terminie 14 dni od zaistnienia zdarzenia stanowiącego podstawę nałożenia kary.</w:t>
      </w:r>
    </w:p>
    <w:p w14:paraId="33CBBD1F" w14:textId="40041C86" w:rsidR="0035660D" w:rsidRPr="0035660D" w:rsidRDefault="0035660D" w:rsidP="0035660D">
      <w:pPr>
        <w:pStyle w:val="Tekstpodstawowywcity22"/>
        <w:numPr>
          <w:ilvl w:val="1"/>
          <w:numId w:val="1"/>
        </w:numPr>
        <w:tabs>
          <w:tab w:val="left" w:pos="360"/>
        </w:tabs>
        <w:suppressAutoHyphens w:val="0"/>
        <w:spacing w:after="0"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Ustala się górny limit kar umownych, wynoszący do </w:t>
      </w:r>
      <w:r w:rsidR="005D029C">
        <w:rPr>
          <w:rFonts w:ascii="Calibri" w:hAnsi="Calibri" w:cs="Calibri"/>
          <w:sz w:val="20"/>
          <w:szCs w:val="20"/>
        </w:rPr>
        <w:t>20% wartości złożonej oferty.</w:t>
      </w:r>
    </w:p>
    <w:p w14:paraId="19DAA40A" w14:textId="7873A230" w:rsidR="0035660D" w:rsidRPr="0035660D" w:rsidRDefault="000A3AB3" w:rsidP="0035660D">
      <w:pPr>
        <w:pStyle w:val="Tekstpodstawowywcity22"/>
        <w:numPr>
          <w:ilvl w:val="1"/>
          <w:numId w:val="1"/>
        </w:numPr>
        <w:tabs>
          <w:tab w:val="left" w:pos="360"/>
        </w:tabs>
        <w:suppressAutoHyphens w:val="0"/>
        <w:spacing w:after="0" w:line="276" w:lineRule="auto"/>
        <w:ind w:left="360"/>
        <w:jc w:val="both"/>
        <w:rPr>
          <w:rFonts w:ascii="Calibri" w:hAnsi="Calibri" w:cs="Calibri"/>
          <w:b/>
          <w:strike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5F126576" w14:textId="77777777" w:rsidR="000C2D3F" w:rsidRPr="00C77D6D" w:rsidRDefault="000C2D3F">
      <w:pPr>
        <w:jc w:val="center"/>
        <w:rPr>
          <w:rFonts w:ascii="Calibri" w:hAnsi="Calibri" w:cs="Calibri"/>
          <w:b/>
          <w:strike/>
          <w:sz w:val="20"/>
          <w:szCs w:val="20"/>
        </w:rPr>
      </w:pPr>
    </w:p>
    <w:p w14:paraId="5FCB55F4" w14:textId="77777777" w:rsidR="000C2D3F" w:rsidRPr="00C77D6D" w:rsidRDefault="000A3AB3">
      <w:pPr>
        <w:jc w:val="center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§8</w:t>
      </w:r>
    </w:p>
    <w:p w14:paraId="16AD55AC" w14:textId="77777777" w:rsidR="000C2D3F" w:rsidRPr="00C77D6D" w:rsidRDefault="000C2D3F">
      <w:pPr>
        <w:jc w:val="center"/>
        <w:rPr>
          <w:rFonts w:ascii="Calibri" w:hAnsi="Calibri" w:cs="Calibri"/>
          <w:b/>
          <w:sz w:val="20"/>
          <w:szCs w:val="20"/>
        </w:rPr>
      </w:pPr>
    </w:p>
    <w:p w14:paraId="12BC6DC5" w14:textId="74F38A08" w:rsidR="000C2D3F" w:rsidRPr="00C77D6D" w:rsidRDefault="000A3AB3">
      <w:pPr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 xml:space="preserve">1. </w:t>
      </w:r>
      <w:r w:rsidRPr="00C77D6D">
        <w:rPr>
          <w:rFonts w:ascii="Calibri" w:hAnsi="Calibri" w:cs="Calibri"/>
          <w:sz w:val="20"/>
          <w:szCs w:val="20"/>
        </w:rPr>
        <w:t xml:space="preserve">Umowa zostaje zawarta na czas określony przez okres 12 miesięcy od dnia </w:t>
      </w:r>
      <w:r w:rsidRPr="00C77D6D">
        <w:rPr>
          <w:rFonts w:ascii="Calibri" w:hAnsi="Calibri" w:cs="Calibri"/>
          <w:b/>
          <w:sz w:val="20"/>
          <w:szCs w:val="20"/>
        </w:rPr>
        <w:t>01.01.202</w:t>
      </w:r>
      <w:r w:rsidR="00407D2B">
        <w:rPr>
          <w:rFonts w:ascii="Calibri" w:hAnsi="Calibri" w:cs="Calibri"/>
          <w:b/>
          <w:sz w:val="20"/>
          <w:szCs w:val="20"/>
        </w:rPr>
        <w:t>5</w:t>
      </w:r>
      <w:r w:rsidRPr="00C77D6D">
        <w:rPr>
          <w:rFonts w:ascii="Calibri" w:hAnsi="Calibri" w:cs="Calibri"/>
          <w:sz w:val="20"/>
          <w:szCs w:val="20"/>
        </w:rPr>
        <w:t xml:space="preserve"> do dnia </w:t>
      </w:r>
      <w:r w:rsidRPr="00C77D6D">
        <w:rPr>
          <w:rFonts w:ascii="Calibri" w:hAnsi="Calibri" w:cs="Calibri"/>
          <w:b/>
          <w:sz w:val="20"/>
          <w:szCs w:val="20"/>
        </w:rPr>
        <w:t>31.12.202</w:t>
      </w:r>
      <w:r w:rsidR="005D029C">
        <w:rPr>
          <w:rFonts w:ascii="Calibri" w:hAnsi="Calibri" w:cs="Calibri"/>
          <w:b/>
          <w:sz w:val="20"/>
          <w:szCs w:val="20"/>
        </w:rPr>
        <w:t>5</w:t>
      </w:r>
      <w:r w:rsidRPr="00C77D6D">
        <w:rPr>
          <w:rFonts w:ascii="Calibri" w:hAnsi="Calibri" w:cs="Calibri"/>
          <w:b/>
          <w:sz w:val="20"/>
          <w:szCs w:val="20"/>
        </w:rPr>
        <w:t>r.</w:t>
      </w:r>
    </w:p>
    <w:p w14:paraId="61CBE094" w14:textId="77777777" w:rsidR="000C2D3F" w:rsidRPr="00C77D6D" w:rsidRDefault="000A3AB3">
      <w:pPr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 xml:space="preserve">2. </w:t>
      </w:r>
      <w:r w:rsidRPr="00C77D6D">
        <w:rPr>
          <w:rFonts w:ascii="Calibri" w:hAnsi="Calibri" w:cs="Calibri"/>
          <w:sz w:val="20"/>
          <w:szCs w:val="20"/>
        </w:rPr>
        <w:t>Zamawiający może rozwiązać niniejszą umowę ze skutkiem natychmiastowym w przypadku stwierdzenia przez Zamawiającego złej jakości wykonywanych usług, a także naruszenia przez Wykonawcę postanowień niniejszej umowy.</w:t>
      </w:r>
    </w:p>
    <w:p w14:paraId="65736894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177FD54D" w14:textId="77777777" w:rsidR="000C2D3F" w:rsidRPr="00C77D6D" w:rsidRDefault="000A3AB3" w:rsidP="005565CD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§9</w:t>
      </w:r>
    </w:p>
    <w:p w14:paraId="33338B9B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 xml:space="preserve">1.Wynagrodzenie całkowite może zostać odpowiednio obniżone w przypadku zmniejszenia ilości godzin usług wskazanych w SWZ i umowie z przyczyn niezależnych od Zamawiającego. </w:t>
      </w:r>
    </w:p>
    <w:p w14:paraId="5B7F80F0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>2. Zamawiający nie dopuszcza możliwości zmiany wynagrodzenia Wykonawcy, o którym mowa w ust.   w okresie realizacji umowy, za wyjątkiem ustawowej zmiany podatku VAT oraz w przypadku wskazanym w ust.3.</w:t>
      </w:r>
    </w:p>
    <w:p w14:paraId="458269E7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 xml:space="preserve">3. Z uwagi na fakt, że umowa została zawarta na okres powyżej 6 miesięcy dopuszcza się możliwość wprowadzenia zmian umowy, dotyczących wynagrodzenia Wykonawcy, o którym mowa w ust.1, poprzez jego waloryzację o wartość zmiany wskaźnika cen towarów i usług konsumpcyjnych ogłaszanego w komunikacie Prezesa Głównego Urzędu Statystycznego, w sytuacji spełnienia niżej wymienionych wymagań: </w:t>
      </w:r>
    </w:p>
    <w:p w14:paraId="3725A048" w14:textId="77777777" w:rsidR="005565CD" w:rsidRPr="00C77D6D" w:rsidRDefault="005565CD" w:rsidP="0035150D">
      <w:pPr>
        <w:pStyle w:val="Akapitzlist"/>
        <w:spacing w:line="240" w:lineRule="auto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 xml:space="preserve">1) w przypadku istotnej (co najmniej 30 %) zmiany ceny materiałów lub kosztów związanych z realizacją zamówienia, rozumianej jako wzrost odpowiednio cen lub kosztów, jak i ich obniżenie, względem ceny lub kosztu przyjętych w celu ustalenia wynagrodzenia Wykonawcy zawartego w ofercie Wykonawcy oraz </w:t>
      </w:r>
    </w:p>
    <w:p w14:paraId="3982AA12" w14:textId="77777777" w:rsidR="005565CD" w:rsidRPr="00C77D6D" w:rsidRDefault="005565CD" w:rsidP="0035150D">
      <w:pPr>
        <w:pStyle w:val="Akapitzlist"/>
        <w:spacing w:line="240" w:lineRule="auto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lastRenderedPageBreak/>
        <w:t xml:space="preserve"> 2) w sytuacji wykazania Zamawiającemu, że wzrost wskaźnika, o którym mowa wyżej ma wpływ na cenę materiałów lub kosztów związanych z realizacją zamówienia  będących podstawą opracowania przez Wykonawcę oferty,</w:t>
      </w:r>
    </w:p>
    <w:p w14:paraId="64C34C0E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>4. Termin uprawniający do zgłoszenia żądania ustalenia zmiany wynagrodzenia nastąpi nie wcześniej niż w pierwszym miesiącu po upływie 6 miesięcy od zawarcia umowy i będzie wyliczona jako iloczyn ceny pozostałej do zapłaty i wskaźnika cen towarów i  usług konsumpcyjnych ogłaszanego w komunikacie Prezesa Głównego Urzędu Statystycznego w porównaniu z analogicznym miesiącem poprzedniego roku  z miesiącem, w którym zawarto umowę w postępowaniu w sprawie udzielenia zamówienia publicznego.</w:t>
      </w:r>
      <w:r w:rsidRPr="00C77D6D">
        <w:rPr>
          <w:rFonts w:cs="Calibri"/>
          <w:sz w:val="20"/>
          <w:szCs w:val="20"/>
          <w:lang w:eastAsia="pl-PL"/>
        </w:rPr>
        <w:t xml:space="preserve"> </w:t>
      </w:r>
      <w:r w:rsidRPr="00C77D6D">
        <w:rPr>
          <w:rFonts w:cs="Calibri"/>
          <w:bCs/>
          <w:sz w:val="20"/>
          <w:szCs w:val="20"/>
        </w:rPr>
        <w:t>Przy uwzględnieniu zmiany wynagrodzenia następny termin uprawniający do żądania ustalenia zmiany wynagrodzenia nastąpi w pierwszym miesiącu po upływie 6 miesięcy od zawarcia aneksu do umowy sankcjonującego zmianę wynagrodzenia;</w:t>
      </w:r>
    </w:p>
    <w:p w14:paraId="334994EC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>5.  W przypadku likwidacji wskaźnika, o którym mowa w  ust. 3 lub zmiany organu, który urzędowo go ustala, mechanizm, o którym mowa w ust.4 stosuje się odpowiednio do wskaźnika i organu, który zgodnie z odpowiednimi przepisami prawa zastąpi  wskaźnik lub organ, o których mowa w ust.3</w:t>
      </w:r>
    </w:p>
    <w:p w14:paraId="28E2E16D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>6.  Wykonawca składając wniosek o zmianę wynagrodzenia, zgodnie z ust. 3 ma obowiązek wykazać okoliczności potwierdzające zmianę i przedłożyć kalkulację nowej wysokości wynagrodzenia, z tym zastrzeżeniem, że:</w:t>
      </w:r>
    </w:p>
    <w:p w14:paraId="22EED536" w14:textId="77777777" w:rsidR="005565CD" w:rsidRPr="00C77D6D" w:rsidRDefault="005565CD" w:rsidP="0035150D">
      <w:pPr>
        <w:pStyle w:val="Akapitzlist"/>
        <w:spacing w:line="240" w:lineRule="auto"/>
        <w:ind w:left="708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>1) wynagrodzenie będzie podlegało waloryzacji maksymalnie do 5 % wynagrodzenia, o którym mowa w ust.1 i nie częściej niż raz na 6 miesięcy, na zasadach określonych w ust. 4 zdanie drugie,</w:t>
      </w:r>
    </w:p>
    <w:p w14:paraId="3F763E73" w14:textId="77777777" w:rsidR="005565CD" w:rsidRPr="00C77D6D" w:rsidRDefault="005565CD" w:rsidP="0035150D">
      <w:pPr>
        <w:pStyle w:val="Akapitzlist"/>
        <w:spacing w:line="240" w:lineRule="auto"/>
        <w:ind w:left="708"/>
        <w:jc w:val="both"/>
        <w:rPr>
          <w:rFonts w:cs="Calibri"/>
          <w:bCs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>2) postanowień ust.3  w zakresie waloryzacji nie stosuje się od chwili osiągnięcia limitu, o którym mowa w pkt.1</w:t>
      </w:r>
    </w:p>
    <w:p w14:paraId="3646A6B5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sz w:val="20"/>
          <w:szCs w:val="20"/>
        </w:rPr>
      </w:pPr>
      <w:r w:rsidRPr="00C77D6D">
        <w:rPr>
          <w:rFonts w:cs="Calibri"/>
          <w:bCs/>
          <w:sz w:val="20"/>
          <w:szCs w:val="20"/>
        </w:rPr>
        <w:t xml:space="preserve">7. Zawarcie aneksu nastąpi nie później niż w terminie 30 dni kalendarzowych od dnia zatwierdzenia wniosku o dokonanie zmiany wysokości wynagrodzenia należnego Wykonawcy. </w:t>
      </w:r>
      <w:r w:rsidRPr="00C77D6D">
        <w:rPr>
          <w:rFonts w:cs="Calibri"/>
          <w:sz w:val="20"/>
          <w:szCs w:val="20"/>
        </w:rPr>
        <w:t xml:space="preserve">  </w:t>
      </w:r>
    </w:p>
    <w:p w14:paraId="4F763AEE" w14:textId="77777777" w:rsidR="005565CD" w:rsidRPr="00C77D6D" w:rsidRDefault="005565CD" w:rsidP="0035150D">
      <w:pPr>
        <w:pStyle w:val="Akapitzlist"/>
        <w:spacing w:line="240" w:lineRule="auto"/>
        <w:ind w:left="0"/>
        <w:jc w:val="both"/>
        <w:rPr>
          <w:rFonts w:cs="Calibri"/>
          <w:sz w:val="20"/>
          <w:szCs w:val="20"/>
        </w:rPr>
      </w:pPr>
      <w:r w:rsidRPr="00C77D6D">
        <w:rPr>
          <w:rFonts w:cs="Calibri"/>
          <w:sz w:val="20"/>
          <w:szCs w:val="20"/>
        </w:rPr>
        <w:t xml:space="preserve">8. Strony zgodnie potwierdzają, iż zmiana wynagrodzenia o której mowa w ust.3 może być dokonana również na korzyść Zamawiającego. W takim przypadku postanowienia ust. 3-7 stosuje się odpowiednio.             </w:t>
      </w:r>
      <w:bookmarkStart w:id="0" w:name="_Hlk119397218"/>
      <w:bookmarkEnd w:id="0"/>
    </w:p>
    <w:p w14:paraId="04B0737B" w14:textId="77777777" w:rsidR="00D91C0F" w:rsidRPr="00C77D6D" w:rsidRDefault="00D91C0F">
      <w:pPr>
        <w:jc w:val="center"/>
        <w:rPr>
          <w:rFonts w:ascii="Calibri" w:hAnsi="Calibri" w:cs="Calibri"/>
          <w:b/>
          <w:sz w:val="20"/>
          <w:szCs w:val="20"/>
        </w:rPr>
      </w:pPr>
    </w:p>
    <w:p w14:paraId="52C8F39F" w14:textId="2350D160" w:rsidR="00D91C0F" w:rsidRPr="00C77D6D" w:rsidRDefault="00D91C0F">
      <w:pPr>
        <w:jc w:val="center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 10</w:t>
      </w:r>
    </w:p>
    <w:p w14:paraId="0970D5AD" w14:textId="77777777" w:rsidR="00811176" w:rsidRPr="00C77D6D" w:rsidRDefault="00811176" w:rsidP="00811176">
      <w:pPr>
        <w:jc w:val="both"/>
        <w:rPr>
          <w:rFonts w:ascii="Calibri" w:hAnsi="Calibri" w:cs="Calibri"/>
          <w:bCs/>
          <w:sz w:val="20"/>
          <w:szCs w:val="20"/>
        </w:rPr>
      </w:pPr>
      <w:r w:rsidRPr="00C77D6D">
        <w:rPr>
          <w:rFonts w:ascii="Calibri" w:hAnsi="Calibri" w:cs="Calibri"/>
          <w:bCs/>
          <w:sz w:val="20"/>
          <w:szCs w:val="20"/>
        </w:rPr>
        <w:t xml:space="preserve">1. Każda ze stron może wypowiedzieć umowę z 3-miesięcznym okresem wypowiedzenia ze skutkiem na koniec miesiąca kalendarzowego. </w:t>
      </w:r>
    </w:p>
    <w:p w14:paraId="48C1FC74" w14:textId="77777777" w:rsidR="00811176" w:rsidRPr="00C77D6D" w:rsidRDefault="00811176" w:rsidP="00811176">
      <w:pPr>
        <w:jc w:val="both"/>
        <w:rPr>
          <w:rFonts w:ascii="Calibri" w:hAnsi="Calibri" w:cs="Calibri"/>
          <w:bCs/>
          <w:sz w:val="20"/>
          <w:szCs w:val="20"/>
        </w:rPr>
      </w:pPr>
      <w:r w:rsidRPr="00C77D6D">
        <w:rPr>
          <w:rFonts w:ascii="Calibri" w:hAnsi="Calibri" w:cs="Calibri"/>
          <w:bCs/>
          <w:sz w:val="20"/>
          <w:szCs w:val="20"/>
        </w:rPr>
        <w:t xml:space="preserve">2. Zamawiającemu przysługuje prawo rozwiązania umowy w trybie natychmiastowym, gdy Wykonawca, pomimo wezwania Zamawiającego i z przyczyn zależnych od siebie nie realizuje przedmiotu umowy. </w:t>
      </w:r>
    </w:p>
    <w:p w14:paraId="54FEC73B" w14:textId="0A82C644" w:rsidR="00811176" w:rsidRPr="00C77D6D" w:rsidRDefault="00811176" w:rsidP="00811176">
      <w:pPr>
        <w:jc w:val="both"/>
        <w:rPr>
          <w:rFonts w:ascii="Calibri" w:hAnsi="Calibri" w:cs="Calibri"/>
          <w:bCs/>
          <w:sz w:val="20"/>
          <w:szCs w:val="20"/>
        </w:rPr>
      </w:pPr>
      <w:r w:rsidRPr="00C77D6D">
        <w:rPr>
          <w:rFonts w:ascii="Calibri" w:hAnsi="Calibri" w:cs="Calibri"/>
          <w:bCs/>
          <w:sz w:val="20"/>
          <w:szCs w:val="20"/>
        </w:rPr>
        <w:t xml:space="preserve">3. Niezależnie od postanowień ust. 1 i 2 Zamawiającemu przysługuje prawo odstąpienia od umowy </w:t>
      </w:r>
      <w:r w:rsidR="0035150D" w:rsidRPr="00C77D6D">
        <w:rPr>
          <w:rFonts w:ascii="Calibri" w:hAnsi="Calibri" w:cs="Calibri"/>
          <w:bCs/>
          <w:sz w:val="20"/>
          <w:szCs w:val="20"/>
        </w:rPr>
        <w:t xml:space="preserve"> </w:t>
      </w:r>
      <w:r w:rsidRPr="00C77D6D">
        <w:rPr>
          <w:rFonts w:ascii="Calibri" w:hAnsi="Calibri" w:cs="Calibri"/>
          <w:bCs/>
          <w:sz w:val="20"/>
          <w:szCs w:val="20"/>
        </w:rPr>
        <w:t xml:space="preserve"> w razie wystąpienia istotnej zmiany okoliczności powodującej, że wykonanie umowy nie leży</w:t>
      </w:r>
      <w:r w:rsidR="0035150D" w:rsidRPr="00C77D6D">
        <w:rPr>
          <w:rFonts w:ascii="Calibri" w:hAnsi="Calibri" w:cs="Calibri"/>
          <w:bCs/>
          <w:sz w:val="20"/>
          <w:szCs w:val="20"/>
        </w:rPr>
        <w:t xml:space="preserve"> </w:t>
      </w:r>
      <w:r w:rsidRPr="00C77D6D">
        <w:rPr>
          <w:rFonts w:ascii="Calibri" w:hAnsi="Calibri" w:cs="Calibri"/>
          <w:bCs/>
          <w:sz w:val="20"/>
          <w:szCs w:val="20"/>
        </w:rPr>
        <w:t xml:space="preserve">w interesie publicznym, czego nie można było przewidzieć w chwili jej zawarcia, w terminie 30 dni, licząc od dnia powzięcia wiadomości o powyższych okolicznościach. </w:t>
      </w:r>
    </w:p>
    <w:p w14:paraId="2D60D233" w14:textId="4D2DFB26" w:rsidR="00811176" w:rsidRPr="00C77D6D" w:rsidRDefault="00811176" w:rsidP="00811176">
      <w:pPr>
        <w:jc w:val="both"/>
        <w:rPr>
          <w:rFonts w:ascii="Calibri" w:hAnsi="Calibri" w:cs="Calibri"/>
          <w:bCs/>
          <w:sz w:val="20"/>
          <w:szCs w:val="20"/>
        </w:rPr>
      </w:pPr>
      <w:r w:rsidRPr="00C77D6D">
        <w:rPr>
          <w:rFonts w:ascii="Calibri" w:hAnsi="Calibri" w:cs="Calibri"/>
          <w:bCs/>
          <w:sz w:val="20"/>
          <w:szCs w:val="20"/>
        </w:rPr>
        <w:t>5. Wypowiedzenie umowy, jej rozwiązanie lub odstąpienie musi nastąpić w formie pisemnej pod rygorem nieważności.</w:t>
      </w:r>
    </w:p>
    <w:p w14:paraId="3BA40E65" w14:textId="062C8DCB" w:rsidR="00811176" w:rsidRPr="00C77D6D" w:rsidRDefault="00811176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 11</w:t>
      </w:r>
    </w:p>
    <w:p w14:paraId="1E26B527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4E006C43" w14:textId="77777777" w:rsidR="000C2D3F" w:rsidRPr="00C77D6D" w:rsidRDefault="000A3AB3">
      <w:pPr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Zmiana umowy wymaga formy pisemnej pod rygorem nieważności.</w:t>
      </w:r>
    </w:p>
    <w:p w14:paraId="0146310B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7CD41948" w14:textId="4E0ECFAB" w:rsidR="000C2D3F" w:rsidRPr="00C77D6D" w:rsidRDefault="000A3AB3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§1</w:t>
      </w:r>
      <w:r w:rsidR="00811176" w:rsidRPr="00C77D6D">
        <w:rPr>
          <w:rFonts w:ascii="Calibri" w:hAnsi="Calibri" w:cs="Calibri"/>
          <w:b/>
          <w:sz w:val="20"/>
          <w:szCs w:val="20"/>
        </w:rPr>
        <w:t>2</w:t>
      </w:r>
    </w:p>
    <w:p w14:paraId="6FDAD864" w14:textId="77777777" w:rsidR="000C2D3F" w:rsidRPr="00C77D6D" w:rsidRDefault="000C2D3F">
      <w:pPr>
        <w:jc w:val="center"/>
        <w:rPr>
          <w:rFonts w:ascii="Calibri" w:hAnsi="Calibri" w:cs="Calibri"/>
          <w:sz w:val="20"/>
          <w:szCs w:val="20"/>
        </w:rPr>
      </w:pPr>
    </w:p>
    <w:p w14:paraId="39AC55A9" w14:textId="77777777" w:rsidR="000C2D3F" w:rsidRPr="00C77D6D" w:rsidRDefault="000C2D3F">
      <w:pPr>
        <w:jc w:val="center"/>
        <w:rPr>
          <w:rFonts w:ascii="Calibri" w:hAnsi="Calibri" w:cs="Calibri"/>
          <w:sz w:val="20"/>
          <w:szCs w:val="20"/>
        </w:rPr>
      </w:pPr>
    </w:p>
    <w:p w14:paraId="235F0C70" w14:textId="77777777" w:rsidR="000C2D3F" w:rsidRPr="00C77D6D" w:rsidRDefault="000A3AB3">
      <w:pPr>
        <w:rPr>
          <w:rFonts w:ascii="Calibri" w:eastAsia="Arial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Wierzytelność przysługująca Wykonawcy względem Zamawiającego wynikająca z niniejszej umowy nie może być przedmiotem przelewu na rzecz osób trzecich.</w:t>
      </w:r>
    </w:p>
    <w:p w14:paraId="106CE893" w14:textId="77777777" w:rsidR="000C2D3F" w:rsidRPr="00C77D6D" w:rsidRDefault="000A3AB3">
      <w:pPr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eastAsia="Arial" w:hAnsi="Calibri" w:cs="Calibri"/>
          <w:b/>
          <w:sz w:val="20"/>
          <w:szCs w:val="20"/>
        </w:rPr>
        <w:t xml:space="preserve"> </w:t>
      </w:r>
    </w:p>
    <w:p w14:paraId="3D23189C" w14:textId="559B41CD" w:rsidR="000C2D3F" w:rsidRPr="00C77D6D" w:rsidRDefault="000A3AB3">
      <w:pPr>
        <w:jc w:val="center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§1</w:t>
      </w:r>
      <w:r w:rsidR="00811176" w:rsidRPr="00C77D6D">
        <w:rPr>
          <w:rFonts w:ascii="Calibri" w:hAnsi="Calibri" w:cs="Calibri"/>
          <w:b/>
          <w:sz w:val="20"/>
          <w:szCs w:val="20"/>
        </w:rPr>
        <w:t>3</w:t>
      </w:r>
    </w:p>
    <w:p w14:paraId="0673DDE9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2614E0D4" w14:textId="3EB45C8F" w:rsidR="000C2D3F" w:rsidRPr="00C77D6D" w:rsidRDefault="000A3AB3">
      <w:pPr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t xml:space="preserve">1. </w:t>
      </w:r>
      <w:r w:rsidRPr="00C77D6D">
        <w:rPr>
          <w:rFonts w:ascii="Calibri" w:hAnsi="Calibri" w:cs="Calibri"/>
          <w:sz w:val="20"/>
          <w:szCs w:val="20"/>
        </w:rPr>
        <w:t xml:space="preserve">W sprawach nieuregulowanych niniejszą umową obowiązują przepisy ustawy z dnia 11 września 2019 r. Prawo zamówień publicznych (Dz. U. z </w:t>
      </w:r>
      <w:r w:rsidR="00602A8E" w:rsidRPr="00C77D6D">
        <w:rPr>
          <w:rFonts w:ascii="Calibri" w:hAnsi="Calibri" w:cs="Calibri"/>
          <w:sz w:val="20"/>
          <w:szCs w:val="20"/>
        </w:rPr>
        <w:t>202</w:t>
      </w:r>
      <w:r w:rsidR="00FD2E6E">
        <w:rPr>
          <w:rFonts w:ascii="Calibri" w:hAnsi="Calibri" w:cs="Calibri"/>
          <w:sz w:val="20"/>
          <w:szCs w:val="20"/>
        </w:rPr>
        <w:t>4</w:t>
      </w:r>
      <w:r w:rsidRPr="00C77D6D">
        <w:rPr>
          <w:rFonts w:ascii="Calibri" w:hAnsi="Calibri" w:cs="Calibri"/>
          <w:sz w:val="20"/>
          <w:szCs w:val="20"/>
        </w:rPr>
        <w:t xml:space="preserve"> poz. </w:t>
      </w:r>
      <w:r w:rsidR="00602A8E" w:rsidRPr="00C77D6D">
        <w:rPr>
          <w:rFonts w:ascii="Calibri" w:hAnsi="Calibri" w:cs="Calibri"/>
          <w:sz w:val="20"/>
          <w:szCs w:val="20"/>
        </w:rPr>
        <w:t>1</w:t>
      </w:r>
      <w:r w:rsidR="00FD2E6E">
        <w:rPr>
          <w:rFonts w:ascii="Calibri" w:hAnsi="Calibri" w:cs="Calibri"/>
          <w:sz w:val="20"/>
          <w:szCs w:val="20"/>
        </w:rPr>
        <w:t>320</w:t>
      </w:r>
      <w:r w:rsidRPr="00C77D6D">
        <w:rPr>
          <w:rFonts w:ascii="Calibri" w:hAnsi="Calibri" w:cs="Calibri"/>
          <w:sz w:val="20"/>
          <w:szCs w:val="20"/>
        </w:rPr>
        <w:t xml:space="preserve"> z późn. zm.) oraz przepisy Kodeksu Cywilnego z dnia 23 kwietnia 1964 r. (Dz. U. z </w:t>
      </w:r>
      <w:r w:rsidR="00602A8E" w:rsidRPr="00C77D6D">
        <w:rPr>
          <w:rFonts w:ascii="Calibri" w:hAnsi="Calibri" w:cs="Calibri"/>
          <w:sz w:val="20"/>
          <w:szCs w:val="20"/>
        </w:rPr>
        <w:t>202</w:t>
      </w:r>
      <w:r w:rsidR="00C56FA4">
        <w:rPr>
          <w:rFonts w:ascii="Calibri" w:hAnsi="Calibri" w:cs="Calibri"/>
          <w:sz w:val="20"/>
          <w:szCs w:val="20"/>
        </w:rPr>
        <w:t>4</w:t>
      </w:r>
      <w:r w:rsidRPr="00C77D6D">
        <w:rPr>
          <w:rFonts w:ascii="Calibri" w:hAnsi="Calibri" w:cs="Calibri"/>
          <w:sz w:val="20"/>
          <w:szCs w:val="20"/>
        </w:rPr>
        <w:t xml:space="preserve"> poz.</w:t>
      </w:r>
      <w:r w:rsidR="00602A8E" w:rsidRPr="00C77D6D">
        <w:rPr>
          <w:rFonts w:ascii="Calibri" w:hAnsi="Calibri" w:cs="Calibri"/>
          <w:sz w:val="20"/>
          <w:szCs w:val="20"/>
        </w:rPr>
        <w:t>10</w:t>
      </w:r>
      <w:r w:rsidR="00C56FA4">
        <w:rPr>
          <w:rFonts w:ascii="Calibri" w:hAnsi="Calibri" w:cs="Calibri"/>
          <w:sz w:val="20"/>
          <w:szCs w:val="20"/>
        </w:rPr>
        <w:t>61</w:t>
      </w:r>
      <w:r w:rsidRPr="00C77D6D">
        <w:rPr>
          <w:rFonts w:ascii="Calibri" w:hAnsi="Calibri" w:cs="Calibri"/>
          <w:sz w:val="20"/>
          <w:szCs w:val="20"/>
        </w:rPr>
        <w:t>).</w:t>
      </w:r>
    </w:p>
    <w:p w14:paraId="0A01ECCD" w14:textId="77777777" w:rsidR="000C2D3F" w:rsidRPr="00C77D6D" w:rsidRDefault="000A3AB3">
      <w:pPr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b/>
          <w:bCs/>
          <w:sz w:val="20"/>
          <w:szCs w:val="20"/>
        </w:rPr>
        <w:lastRenderedPageBreak/>
        <w:t>2.</w:t>
      </w:r>
      <w:r w:rsidRPr="00C77D6D">
        <w:rPr>
          <w:rFonts w:ascii="Calibri" w:hAnsi="Calibri" w:cs="Calibri"/>
          <w:sz w:val="20"/>
          <w:szCs w:val="20"/>
        </w:rPr>
        <w:t xml:space="preserve"> Integralne części niniejszej umowy stanowią:</w:t>
      </w:r>
    </w:p>
    <w:p w14:paraId="06E62867" w14:textId="77777777" w:rsidR="000C2D3F" w:rsidRPr="00C77D6D" w:rsidRDefault="000A3AB3">
      <w:pPr>
        <w:jc w:val="both"/>
        <w:rPr>
          <w:rFonts w:ascii="Calibri" w:hAnsi="Calibri" w:cs="Calibri"/>
        </w:rPr>
      </w:pPr>
      <w:r w:rsidRPr="00C77D6D">
        <w:rPr>
          <w:rFonts w:ascii="Calibri" w:hAnsi="Calibri" w:cs="Calibri"/>
          <w:sz w:val="20"/>
          <w:szCs w:val="20"/>
        </w:rPr>
        <w:t>- SWZ wraz z załącznikami;</w:t>
      </w:r>
    </w:p>
    <w:p w14:paraId="46A8A62C" w14:textId="77777777" w:rsidR="000C2D3F" w:rsidRPr="00C77D6D" w:rsidRDefault="000A3AB3">
      <w:pPr>
        <w:jc w:val="both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- Oferta Wykonawcy.</w:t>
      </w:r>
    </w:p>
    <w:p w14:paraId="4EFBCD03" w14:textId="77777777" w:rsidR="000C2D3F" w:rsidRPr="00C77D6D" w:rsidRDefault="000C2D3F">
      <w:pPr>
        <w:rPr>
          <w:rFonts w:ascii="Calibri" w:hAnsi="Calibri" w:cs="Calibri"/>
          <w:b/>
          <w:sz w:val="20"/>
          <w:szCs w:val="20"/>
        </w:rPr>
      </w:pPr>
    </w:p>
    <w:p w14:paraId="2CF4BC90" w14:textId="45E0A8B8" w:rsidR="000C2D3F" w:rsidRPr="00C77D6D" w:rsidRDefault="000A3AB3">
      <w:pPr>
        <w:jc w:val="center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>§1</w:t>
      </w:r>
      <w:r w:rsidR="00811176" w:rsidRPr="00C77D6D">
        <w:rPr>
          <w:rFonts w:ascii="Calibri" w:hAnsi="Calibri" w:cs="Calibri"/>
          <w:b/>
          <w:sz w:val="20"/>
          <w:szCs w:val="20"/>
        </w:rPr>
        <w:t>4</w:t>
      </w:r>
    </w:p>
    <w:p w14:paraId="43F2BD4C" w14:textId="77777777" w:rsidR="000C2D3F" w:rsidRPr="00C77D6D" w:rsidRDefault="000C2D3F">
      <w:pPr>
        <w:jc w:val="center"/>
        <w:rPr>
          <w:rFonts w:ascii="Calibri" w:hAnsi="Calibri" w:cs="Calibri"/>
          <w:b/>
          <w:sz w:val="20"/>
          <w:szCs w:val="20"/>
        </w:rPr>
      </w:pPr>
    </w:p>
    <w:p w14:paraId="5254F668" w14:textId="77777777" w:rsidR="000C2D3F" w:rsidRPr="00C77D6D" w:rsidRDefault="000A3AB3">
      <w:pPr>
        <w:jc w:val="both"/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Spory powstałe przy wykonywaniu niniejszej umowy zostają poddane pod rozstrzygnięcie Sądu właściwego dla siedziby Zamawiającego.</w:t>
      </w:r>
    </w:p>
    <w:p w14:paraId="207DDFE8" w14:textId="77777777" w:rsidR="000C2D3F" w:rsidRPr="00C77D6D" w:rsidRDefault="000C2D3F">
      <w:pPr>
        <w:rPr>
          <w:rFonts w:ascii="Calibri" w:hAnsi="Calibri" w:cs="Calibri"/>
          <w:b/>
          <w:sz w:val="20"/>
          <w:szCs w:val="20"/>
        </w:rPr>
      </w:pPr>
    </w:p>
    <w:p w14:paraId="18037EE1" w14:textId="0913BD38" w:rsidR="000C2D3F" w:rsidRPr="00C77D6D" w:rsidRDefault="000A3AB3">
      <w:pPr>
        <w:jc w:val="center"/>
        <w:rPr>
          <w:rFonts w:ascii="Calibri" w:hAnsi="Calibri" w:cs="Calibri"/>
        </w:rPr>
      </w:pPr>
      <w:r w:rsidRPr="00C77D6D">
        <w:rPr>
          <w:rFonts w:ascii="Calibri" w:hAnsi="Calibri" w:cs="Calibri"/>
          <w:b/>
          <w:sz w:val="20"/>
          <w:szCs w:val="20"/>
        </w:rPr>
        <w:t>§1</w:t>
      </w:r>
      <w:r w:rsidR="00811176" w:rsidRPr="00C77D6D">
        <w:rPr>
          <w:rFonts w:ascii="Calibri" w:hAnsi="Calibri" w:cs="Calibri"/>
          <w:b/>
          <w:sz w:val="20"/>
          <w:szCs w:val="20"/>
        </w:rPr>
        <w:t>5</w:t>
      </w:r>
    </w:p>
    <w:p w14:paraId="59274F09" w14:textId="77777777" w:rsidR="000C2D3F" w:rsidRPr="00C77D6D" w:rsidRDefault="000C2D3F">
      <w:pPr>
        <w:rPr>
          <w:rFonts w:ascii="Calibri" w:hAnsi="Calibri" w:cs="Calibri"/>
          <w:sz w:val="20"/>
          <w:szCs w:val="20"/>
        </w:rPr>
      </w:pPr>
    </w:p>
    <w:p w14:paraId="540FE92E" w14:textId="77777777" w:rsidR="000C2D3F" w:rsidRPr="00C77D6D" w:rsidRDefault="000A3AB3">
      <w:pPr>
        <w:jc w:val="both"/>
        <w:rPr>
          <w:rFonts w:ascii="Calibri" w:hAnsi="Calibri" w:cs="Calibri"/>
          <w:sz w:val="20"/>
          <w:szCs w:val="20"/>
        </w:rPr>
      </w:pPr>
      <w:r w:rsidRPr="00C77D6D">
        <w:rPr>
          <w:rFonts w:ascii="Calibri" w:hAnsi="Calibri" w:cs="Calibri"/>
          <w:sz w:val="20"/>
          <w:szCs w:val="20"/>
        </w:rPr>
        <w:t>Umowę sporządzono w trzech jednobrzmiących egzemplarzach, w tym dwa egzemplarze dla Zamawiającego, jeden dla Wykonawcy.</w:t>
      </w:r>
    </w:p>
    <w:p w14:paraId="01716C8C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775DDA5F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668F7276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2826F94D" w14:textId="77777777" w:rsidR="000C2D3F" w:rsidRPr="00C77D6D" w:rsidRDefault="000C2D3F">
      <w:pPr>
        <w:jc w:val="both"/>
        <w:rPr>
          <w:rFonts w:ascii="Calibri" w:hAnsi="Calibri" w:cs="Calibri"/>
          <w:sz w:val="20"/>
          <w:szCs w:val="20"/>
        </w:rPr>
      </w:pPr>
    </w:p>
    <w:p w14:paraId="7A36D00B" w14:textId="77777777" w:rsidR="000C2D3F" w:rsidRPr="00C77D6D" w:rsidRDefault="000A3AB3">
      <w:pPr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eastAsia="Arial" w:hAnsi="Calibri" w:cs="Calibri"/>
          <w:sz w:val="20"/>
          <w:szCs w:val="20"/>
        </w:rPr>
        <w:t xml:space="preserve">    </w:t>
      </w:r>
    </w:p>
    <w:p w14:paraId="23D8245E" w14:textId="7ECDF3A5" w:rsidR="000C2D3F" w:rsidRPr="00C77D6D" w:rsidRDefault="000A3AB3">
      <w:pPr>
        <w:rPr>
          <w:rFonts w:ascii="Calibri" w:hAnsi="Calibri" w:cs="Calibri"/>
          <w:b/>
          <w:sz w:val="20"/>
          <w:szCs w:val="20"/>
        </w:rPr>
      </w:pPr>
      <w:r w:rsidRPr="00C77D6D">
        <w:rPr>
          <w:rFonts w:ascii="Calibri" w:hAnsi="Calibri" w:cs="Calibri"/>
          <w:b/>
          <w:sz w:val="20"/>
          <w:szCs w:val="20"/>
        </w:rPr>
        <w:tab/>
        <w:t>Zamawiający</w:t>
      </w:r>
      <w:r w:rsidRPr="00C77D6D">
        <w:rPr>
          <w:rFonts w:ascii="Calibri" w:hAnsi="Calibri" w:cs="Calibri"/>
          <w:b/>
          <w:sz w:val="20"/>
          <w:szCs w:val="20"/>
        </w:rPr>
        <w:tab/>
      </w:r>
      <w:r w:rsidRPr="00C77D6D">
        <w:rPr>
          <w:rFonts w:ascii="Calibri" w:hAnsi="Calibri" w:cs="Calibri"/>
          <w:b/>
          <w:sz w:val="20"/>
          <w:szCs w:val="20"/>
        </w:rPr>
        <w:tab/>
      </w:r>
      <w:r w:rsidRPr="00C77D6D">
        <w:rPr>
          <w:rFonts w:ascii="Calibri" w:hAnsi="Calibri" w:cs="Calibri"/>
          <w:b/>
          <w:sz w:val="20"/>
          <w:szCs w:val="20"/>
        </w:rPr>
        <w:tab/>
      </w:r>
      <w:r w:rsidRPr="00C77D6D">
        <w:rPr>
          <w:rFonts w:ascii="Calibri" w:hAnsi="Calibri" w:cs="Calibri"/>
          <w:b/>
          <w:sz w:val="20"/>
          <w:szCs w:val="20"/>
        </w:rPr>
        <w:tab/>
      </w:r>
      <w:r w:rsidRPr="00C77D6D">
        <w:rPr>
          <w:rFonts w:ascii="Calibri" w:hAnsi="Calibri" w:cs="Calibri"/>
          <w:b/>
          <w:sz w:val="20"/>
          <w:szCs w:val="20"/>
        </w:rPr>
        <w:tab/>
      </w:r>
      <w:r w:rsidRPr="00C77D6D">
        <w:rPr>
          <w:rFonts w:ascii="Calibri" w:hAnsi="Calibri" w:cs="Calibri"/>
          <w:b/>
          <w:sz w:val="20"/>
          <w:szCs w:val="20"/>
        </w:rPr>
        <w:tab/>
      </w:r>
      <w:r w:rsidR="000E7F64">
        <w:rPr>
          <w:rFonts w:ascii="Calibri" w:hAnsi="Calibri" w:cs="Calibri"/>
          <w:b/>
          <w:sz w:val="20"/>
          <w:szCs w:val="20"/>
        </w:rPr>
        <w:tab/>
      </w:r>
      <w:r w:rsidRPr="00C77D6D">
        <w:rPr>
          <w:rFonts w:ascii="Calibri" w:hAnsi="Calibri" w:cs="Calibri"/>
          <w:b/>
          <w:sz w:val="20"/>
          <w:szCs w:val="20"/>
        </w:rPr>
        <w:tab/>
        <w:t>Wykonawca</w:t>
      </w:r>
    </w:p>
    <w:p w14:paraId="35F7F30E" w14:textId="77777777" w:rsidR="000C2D3F" w:rsidRPr="00C77D6D" w:rsidRDefault="000C2D3F">
      <w:pPr>
        <w:rPr>
          <w:rFonts w:ascii="Calibri" w:hAnsi="Calibri" w:cs="Calibri"/>
          <w:b/>
          <w:sz w:val="20"/>
          <w:szCs w:val="20"/>
        </w:rPr>
      </w:pPr>
    </w:p>
    <w:p w14:paraId="04342FD0" w14:textId="77777777" w:rsidR="000C2D3F" w:rsidRPr="00C77D6D" w:rsidRDefault="000C2D3F">
      <w:pPr>
        <w:rPr>
          <w:rFonts w:ascii="Calibri" w:hAnsi="Calibri" w:cs="Calibri"/>
          <w:b/>
          <w:sz w:val="20"/>
          <w:szCs w:val="20"/>
        </w:rPr>
      </w:pPr>
    </w:p>
    <w:p w14:paraId="634B29B7" w14:textId="323A39F3" w:rsidR="000C2D3F" w:rsidRPr="000E7F64" w:rsidRDefault="000A3AB3">
      <w:pPr>
        <w:rPr>
          <w:rFonts w:ascii="Calibri" w:hAnsi="Calibri" w:cs="Calibri"/>
        </w:rPr>
      </w:pPr>
      <w:r w:rsidRPr="00C77D6D">
        <w:rPr>
          <w:rFonts w:ascii="Calibri" w:eastAsia="Arial" w:hAnsi="Calibri" w:cs="Calibri"/>
          <w:sz w:val="20"/>
          <w:szCs w:val="20"/>
        </w:rPr>
        <w:t xml:space="preserve">         …</w:t>
      </w:r>
      <w:r w:rsidRPr="00C77D6D">
        <w:rPr>
          <w:rFonts w:ascii="Calibri" w:hAnsi="Calibri" w:cs="Calibri"/>
          <w:sz w:val="20"/>
          <w:szCs w:val="20"/>
        </w:rPr>
        <w:t xml:space="preserve">.........................................            </w:t>
      </w:r>
      <w:r w:rsidRPr="00C77D6D">
        <w:rPr>
          <w:rFonts w:ascii="Calibri" w:hAnsi="Calibri" w:cs="Calibri"/>
          <w:sz w:val="20"/>
          <w:szCs w:val="20"/>
        </w:rPr>
        <w:tab/>
      </w:r>
      <w:r w:rsidRPr="00C77D6D">
        <w:rPr>
          <w:rFonts w:ascii="Calibri" w:hAnsi="Calibri" w:cs="Calibri"/>
          <w:sz w:val="20"/>
          <w:szCs w:val="20"/>
        </w:rPr>
        <w:tab/>
      </w:r>
      <w:r w:rsidRPr="00C77D6D">
        <w:rPr>
          <w:rFonts w:ascii="Calibri" w:hAnsi="Calibri" w:cs="Calibri"/>
          <w:sz w:val="20"/>
          <w:szCs w:val="20"/>
        </w:rPr>
        <w:tab/>
      </w:r>
      <w:r w:rsidRPr="00C77D6D">
        <w:rPr>
          <w:rFonts w:ascii="Calibri" w:hAnsi="Calibri" w:cs="Calibri"/>
          <w:sz w:val="20"/>
          <w:szCs w:val="20"/>
        </w:rPr>
        <w:tab/>
        <w:t xml:space="preserve">                        …....................................</w:t>
      </w:r>
    </w:p>
    <w:p w14:paraId="558C39DB" w14:textId="77777777" w:rsidR="000C2D3F" w:rsidRPr="00C77D6D" w:rsidRDefault="000C2D3F">
      <w:pPr>
        <w:rPr>
          <w:rFonts w:ascii="Calibri" w:hAnsi="Calibri" w:cs="Calibri"/>
        </w:rPr>
      </w:pPr>
    </w:p>
    <w:sectPr w:rsidR="000C2D3F" w:rsidRPr="00C77D6D">
      <w:headerReference w:type="default" r:id="rId11"/>
      <w:footerReference w:type="default" r:id="rId12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1E240" w14:textId="77777777" w:rsidR="002B776C" w:rsidRDefault="002B776C">
      <w:r>
        <w:separator/>
      </w:r>
    </w:p>
  </w:endnote>
  <w:endnote w:type="continuationSeparator" w:id="0">
    <w:p w14:paraId="19297449" w14:textId="77777777" w:rsidR="002B776C" w:rsidRDefault="002B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49D4B" w14:textId="77777777" w:rsidR="000C2D3F" w:rsidRDefault="000C2D3F">
    <w:pPr>
      <w:pStyle w:val="Stopka"/>
      <w:ind w:right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02FFB" w14:textId="77777777" w:rsidR="002B776C" w:rsidRDefault="002B776C">
      <w:r>
        <w:separator/>
      </w:r>
    </w:p>
  </w:footnote>
  <w:footnote w:type="continuationSeparator" w:id="0">
    <w:p w14:paraId="0F0D7F9E" w14:textId="77777777" w:rsidR="002B776C" w:rsidRDefault="002B7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1AC7" w14:textId="77777777" w:rsidR="00B71799" w:rsidRDefault="00B71799" w:rsidP="00B7179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eastAsia="Times-Roman" w:hAnsi="Cambria" w:cs="Arial"/>
        <w:bCs/>
        <w:iCs/>
        <w:sz w:val="20"/>
        <w:szCs w:val="20"/>
      </w:rPr>
    </w:pPr>
  </w:p>
  <w:p w14:paraId="5B95D830" w14:textId="77777777" w:rsidR="00B71799" w:rsidRDefault="00B71799" w:rsidP="00B7179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eastAsia="Times-Roman" w:hAnsi="Cambria" w:cs="Arial"/>
        <w:bCs/>
        <w:iCs/>
        <w:sz w:val="20"/>
        <w:szCs w:val="20"/>
      </w:rPr>
    </w:pPr>
  </w:p>
  <w:p w14:paraId="1BB89120" w14:textId="77777777" w:rsidR="00B71799" w:rsidRDefault="00B71799" w:rsidP="00B7179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eastAsia="Times-Roman" w:hAnsi="Cambria" w:cs="Arial"/>
        <w:bCs/>
        <w:iCs/>
        <w:sz w:val="20"/>
        <w:szCs w:val="20"/>
      </w:rPr>
    </w:pPr>
  </w:p>
  <w:p w14:paraId="7B51CADF" w14:textId="436E3718" w:rsidR="00B71799" w:rsidRPr="00B65ADF" w:rsidRDefault="00B71799" w:rsidP="00B7179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>
      <w:rPr>
        <w:rFonts w:ascii="Cambria" w:eastAsia="Times-Roman" w:hAnsi="Cambria" w:cs="Arial"/>
        <w:bCs/>
        <w:iCs/>
        <w:sz w:val="20"/>
        <w:szCs w:val="20"/>
      </w:rPr>
      <w:t>1/202</w:t>
    </w:r>
    <w:r w:rsidR="00C77D6D">
      <w:rPr>
        <w:rFonts w:ascii="Cambria" w:eastAsia="Times-Roman" w:hAnsi="Cambria" w:cs="Arial"/>
        <w:bCs/>
        <w:iCs/>
        <w:sz w:val="20"/>
        <w:szCs w:val="20"/>
      </w:rPr>
      <w:t>4</w:t>
    </w:r>
  </w:p>
  <w:p w14:paraId="36C33F13" w14:textId="77777777" w:rsidR="00B71799" w:rsidRDefault="00B717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93BE6"/>
    <w:multiLevelType w:val="multilevel"/>
    <w:tmpl w:val="5EF2F2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D20EE1"/>
    <w:multiLevelType w:val="hybridMultilevel"/>
    <w:tmpl w:val="16729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F7FE8"/>
    <w:multiLevelType w:val="multilevel"/>
    <w:tmpl w:val="70E6961E"/>
    <w:lvl w:ilvl="0">
      <w:start w:val="1"/>
      <w:numFmt w:val="bullet"/>
      <w:lvlText w:val=""/>
      <w:lvlJc w:val="left"/>
      <w:pPr>
        <w:tabs>
          <w:tab w:val="num" w:pos="0"/>
        </w:tabs>
        <w:ind w:left="14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613811"/>
    <w:multiLevelType w:val="multilevel"/>
    <w:tmpl w:val="2D3E0A72"/>
    <w:lvl w:ilvl="0">
      <w:start w:val="1"/>
      <w:numFmt w:val="bullet"/>
      <w:lvlText w:val="⮚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91A06B5"/>
    <w:multiLevelType w:val="multilevel"/>
    <w:tmpl w:val="107E375A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375D2C3C"/>
    <w:multiLevelType w:val="multilevel"/>
    <w:tmpl w:val="653AE41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5339A6"/>
    <w:multiLevelType w:val="multilevel"/>
    <w:tmpl w:val="C0B44FC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4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5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7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8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b/>
        <w:sz w:val="20"/>
        <w:szCs w:val="20"/>
      </w:rPr>
    </w:lvl>
  </w:abstractNum>
  <w:abstractNum w:abstractNumId="7" w15:restartNumberingAfterBreak="0">
    <w:nsid w:val="3C746C12"/>
    <w:multiLevelType w:val="multilevel"/>
    <w:tmpl w:val="95681E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</w:abstractNum>
  <w:abstractNum w:abstractNumId="8" w15:restartNumberingAfterBreak="0">
    <w:nsid w:val="4A84010B"/>
    <w:multiLevelType w:val="multilevel"/>
    <w:tmpl w:val="BC3261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/>
        <w:strike w:val="0"/>
        <w:dstrike w:val="0"/>
        <w:sz w:val="2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67A06"/>
    <w:multiLevelType w:val="multilevel"/>
    <w:tmpl w:val="133E8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 w:val="0"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A830ED9"/>
    <w:multiLevelType w:val="multilevel"/>
    <w:tmpl w:val="BEFA15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  <w:szCs w:val="20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</w:abstractNum>
  <w:abstractNum w:abstractNumId="11" w15:restartNumberingAfterBreak="0">
    <w:nsid w:val="659E2344"/>
    <w:multiLevelType w:val="multilevel"/>
    <w:tmpl w:val="3B0A54F8"/>
    <w:lvl w:ilvl="0">
      <w:start w:val="1"/>
      <w:numFmt w:val="bullet"/>
      <w:lvlText w:val="⮚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66D12EEE"/>
    <w:multiLevelType w:val="multilevel"/>
    <w:tmpl w:val="2A0A42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7E4EC5"/>
    <w:multiLevelType w:val="multilevel"/>
    <w:tmpl w:val="2F0E7B82"/>
    <w:lvl w:ilvl="0">
      <w:start w:val="1"/>
      <w:numFmt w:val="bullet"/>
      <w:lvlText w:val="⮚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6C17770C"/>
    <w:multiLevelType w:val="multilevel"/>
    <w:tmpl w:val="C26433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59D5BE4"/>
    <w:multiLevelType w:val="multilevel"/>
    <w:tmpl w:val="2AC67D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  <w:szCs w:val="20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</w:abstractNum>
  <w:num w:numId="1" w16cid:durableId="1586064184">
    <w:abstractNumId w:val="8"/>
  </w:num>
  <w:num w:numId="2" w16cid:durableId="2136368994">
    <w:abstractNumId w:val="10"/>
  </w:num>
  <w:num w:numId="3" w16cid:durableId="139077267">
    <w:abstractNumId w:val="15"/>
  </w:num>
  <w:num w:numId="4" w16cid:durableId="183787616">
    <w:abstractNumId w:val="7"/>
  </w:num>
  <w:num w:numId="5" w16cid:durableId="1275358964">
    <w:abstractNumId w:val="9"/>
  </w:num>
  <w:num w:numId="6" w16cid:durableId="341668941">
    <w:abstractNumId w:val="12"/>
  </w:num>
  <w:num w:numId="7" w16cid:durableId="863906318">
    <w:abstractNumId w:val="2"/>
  </w:num>
  <w:num w:numId="8" w16cid:durableId="957881453">
    <w:abstractNumId w:val="5"/>
  </w:num>
  <w:num w:numId="9" w16cid:durableId="168253371">
    <w:abstractNumId w:val="14"/>
  </w:num>
  <w:num w:numId="10" w16cid:durableId="54204337">
    <w:abstractNumId w:val="4"/>
  </w:num>
  <w:num w:numId="11" w16cid:durableId="1588685801">
    <w:abstractNumId w:val="0"/>
  </w:num>
  <w:num w:numId="12" w16cid:durableId="1383366102">
    <w:abstractNumId w:val="3"/>
  </w:num>
  <w:num w:numId="13" w16cid:durableId="1145590608">
    <w:abstractNumId w:val="13"/>
  </w:num>
  <w:num w:numId="14" w16cid:durableId="123472615">
    <w:abstractNumId w:val="6"/>
  </w:num>
  <w:num w:numId="15" w16cid:durableId="1037202661">
    <w:abstractNumId w:val="11"/>
  </w:num>
  <w:num w:numId="16" w16cid:durableId="1908223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3F"/>
    <w:rsid w:val="00086B12"/>
    <w:rsid w:val="000A3AB3"/>
    <w:rsid w:val="000C2D3F"/>
    <w:rsid w:val="000E67B8"/>
    <w:rsid w:val="000E7F64"/>
    <w:rsid w:val="00130A25"/>
    <w:rsid w:val="001B5A5A"/>
    <w:rsid w:val="002B776C"/>
    <w:rsid w:val="002E790B"/>
    <w:rsid w:val="0035150D"/>
    <w:rsid w:val="0035660D"/>
    <w:rsid w:val="00362805"/>
    <w:rsid w:val="00407D2B"/>
    <w:rsid w:val="004A239E"/>
    <w:rsid w:val="004E0169"/>
    <w:rsid w:val="005565CD"/>
    <w:rsid w:val="005D029C"/>
    <w:rsid w:val="00602A8E"/>
    <w:rsid w:val="006B1A83"/>
    <w:rsid w:val="006D5B4D"/>
    <w:rsid w:val="006D7990"/>
    <w:rsid w:val="006E4B9C"/>
    <w:rsid w:val="00811176"/>
    <w:rsid w:val="008A5E97"/>
    <w:rsid w:val="0092141A"/>
    <w:rsid w:val="00A238E8"/>
    <w:rsid w:val="00B53BED"/>
    <w:rsid w:val="00B71799"/>
    <w:rsid w:val="00C145D7"/>
    <w:rsid w:val="00C56FA4"/>
    <w:rsid w:val="00C77D6D"/>
    <w:rsid w:val="00D12373"/>
    <w:rsid w:val="00D52401"/>
    <w:rsid w:val="00D91C0F"/>
    <w:rsid w:val="00FC04CA"/>
    <w:rsid w:val="00FD2E6E"/>
    <w:rsid w:val="00FE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4729"/>
  <w15:docId w15:val="{BB04D920-F0CB-41DE-BCBB-2A063AC1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5A307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2">
    <w:name w:val="heading 2"/>
    <w:basedOn w:val="Normalny"/>
    <w:link w:val="Nagwek2Znak"/>
    <w:qFormat/>
    <w:rsid w:val="005A30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5A30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5A30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5A30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link w:val="Nagwek6Znak"/>
    <w:qFormat/>
    <w:rsid w:val="005A307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link w:val="Nagwek7Znak"/>
    <w:qFormat/>
    <w:rsid w:val="005A307F"/>
    <w:p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link w:val="Nagwek8Znak"/>
    <w:qFormat/>
    <w:rsid w:val="005A307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link w:val="Nagwek9Znak"/>
    <w:qFormat/>
    <w:rsid w:val="005A307F"/>
    <w:p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75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75E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75E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175E"/>
    <w:rPr>
      <w:rFonts w:ascii="Tahoma" w:eastAsia="Calibri" w:hAnsi="Tahoma" w:cs="Tahoma"/>
      <w:sz w:val="16"/>
      <w:szCs w:val="16"/>
      <w:lang w:eastAsia="ar-SA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AkapitzlistZnak">
    <w:name w:val="Akapit z listą Znak"/>
    <w:link w:val="Akapitzlist"/>
    <w:uiPriority w:val="34"/>
    <w:qFormat/>
    <w:locked/>
    <w:rsid w:val="00CC0ADE"/>
    <w:rPr>
      <w:rFonts w:ascii="Calibri" w:hAnsi="Calibri" w:cs="Times New Roman"/>
      <w:color w:val="00000A"/>
      <w:sz w:val="2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5A307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basedOn w:val="Normalny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75E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A175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175E"/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B1340"/>
    <w:pPr>
      <w:widowControl w:val="0"/>
    </w:pPr>
    <w:rPr>
      <w:rFonts w:eastAsia="Lucida Sans Unicode" w:cs="Tahoma"/>
      <w:szCs w:val="20"/>
      <w:lang w:eastAsia="zh-CN"/>
    </w:rPr>
  </w:style>
  <w:style w:type="paragraph" w:customStyle="1" w:styleId="Tekstpodstawowywcity22">
    <w:name w:val="Tekst podstawowy wcięty 22"/>
    <w:basedOn w:val="Normalny"/>
    <w:qFormat/>
    <w:rsid w:val="001B1340"/>
    <w:pPr>
      <w:spacing w:after="120" w:line="480" w:lineRule="auto"/>
      <w:ind w:left="283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3AEF-A386-4FD3-8575-6FB058469B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B11718-96FE-4464-8D94-DE21FFDB7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24EF3-6175-4A44-B635-E96BF6E0560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00C026E6-97CC-41B7-B589-AA19D33F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1945</Words>
  <Characters>11670</Characters>
  <DocSecurity>0</DocSecurity>
  <Lines>97</Lines>
  <Paragraphs>27</Paragraphs>
  <ScaleCrop>false</ScaleCrop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2017-11-29T12:43:00Z</cp:lastPrinted>
  <dcterms:created xsi:type="dcterms:W3CDTF">2021-10-07T11:25:00Z</dcterms:created>
  <dcterms:modified xsi:type="dcterms:W3CDTF">2024-11-12T10:46:00Z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0x01010081369C429A61FB4B82131E14F5981693</vt:lpwstr>
  </property>
  <property fmtid="{D5CDD505-2E9C-101B-9397-08002B2CF9AE}" pid="7" name="MediaServiceImageTags">
    <vt:lpwstr/>
  </property>
</Properties>
</file>