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7099EB" w14:textId="3BF29A12" w:rsidR="00FD6AAC" w:rsidRPr="0025568B" w:rsidRDefault="00FD6AAC" w:rsidP="00FD6AAC">
      <w:pPr>
        <w:jc w:val="right"/>
        <w:rPr>
          <w:rFonts w:ascii="Times New Roman" w:hAnsi="Times New Roman" w:cs="Times New Roman"/>
        </w:rPr>
      </w:pPr>
      <w:r w:rsidRPr="0025568B">
        <w:rPr>
          <w:rFonts w:ascii="Times New Roman" w:hAnsi="Times New Roman" w:cs="Times New Roman"/>
          <w:b/>
        </w:rPr>
        <w:t xml:space="preserve">Załącznik nr </w:t>
      </w:r>
      <w:r w:rsidR="009A0CC3" w:rsidRPr="0025568B">
        <w:rPr>
          <w:rFonts w:ascii="Times New Roman" w:hAnsi="Times New Roman" w:cs="Times New Roman"/>
          <w:b/>
        </w:rPr>
        <w:t>9</w:t>
      </w:r>
      <w:r w:rsidRPr="0025568B">
        <w:rPr>
          <w:rFonts w:ascii="Times New Roman" w:hAnsi="Times New Roman" w:cs="Times New Roman"/>
          <w:b/>
        </w:rPr>
        <w:t xml:space="preserve"> do SWZ</w:t>
      </w:r>
    </w:p>
    <w:p w14:paraId="4BCD9234" w14:textId="77777777" w:rsidR="00FD6AAC" w:rsidRPr="00025D05" w:rsidRDefault="00FD6AAC" w:rsidP="00FD6AAC">
      <w:pPr>
        <w:spacing w:line="100" w:lineRule="atLeast"/>
        <w:jc w:val="both"/>
        <w:rPr>
          <w:rFonts w:ascii="Times New Roman" w:hAnsi="Times New Roman" w:cs="Times New Roman"/>
          <w:bCs/>
        </w:rPr>
      </w:pPr>
      <w:r w:rsidRPr="00025D05">
        <w:rPr>
          <w:rFonts w:ascii="Times New Roman" w:hAnsi="Times New Roman" w:cs="Times New Roman"/>
          <w:bCs/>
        </w:rPr>
        <w:t>Wzór umowy zawierający istotne postanowienia dla Zamawiającego, które zostaną wprowadzone do treści zawieranej umowy.</w:t>
      </w:r>
    </w:p>
    <w:p w14:paraId="286EB9D2" w14:textId="01DCD8EC" w:rsidR="00FD6AAC" w:rsidRPr="00025D05" w:rsidRDefault="00315D65" w:rsidP="00315D65">
      <w:pPr>
        <w:tabs>
          <w:tab w:val="center" w:pos="4536"/>
          <w:tab w:val="left" w:pos="5670"/>
        </w:tabs>
        <w:spacing w:after="600" w:line="100" w:lineRule="atLeast"/>
        <w:rPr>
          <w:rFonts w:ascii="Times New Roman" w:hAnsi="Times New Roman" w:cs="Times New Roman"/>
        </w:rPr>
      </w:pPr>
      <w:r>
        <w:rPr>
          <w:rFonts w:ascii="Times New Roman" w:hAnsi="Times New Roman" w:cs="Times New Roman"/>
          <w:b/>
        </w:rPr>
        <w:tab/>
      </w:r>
      <w:r w:rsidR="00FD6AAC" w:rsidRPr="00025D05">
        <w:rPr>
          <w:rFonts w:ascii="Times New Roman" w:hAnsi="Times New Roman" w:cs="Times New Roman"/>
          <w:b/>
        </w:rPr>
        <w:t>UMOWA</w:t>
      </w:r>
      <w:r>
        <w:rPr>
          <w:rFonts w:ascii="Times New Roman" w:hAnsi="Times New Roman" w:cs="Times New Roman"/>
          <w:b/>
        </w:rPr>
        <w:t xml:space="preserve"> …/202</w:t>
      </w:r>
      <w:r w:rsidR="00F77D7D">
        <w:rPr>
          <w:rFonts w:ascii="Times New Roman" w:hAnsi="Times New Roman" w:cs="Times New Roman"/>
          <w:b/>
        </w:rPr>
        <w:t>4</w:t>
      </w:r>
    </w:p>
    <w:p w14:paraId="3ADB7A77" w14:textId="77777777" w:rsidR="00FD6AAC" w:rsidRPr="00025D05" w:rsidRDefault="00FD6AAC" w:rsidP="00FD6AAC">
      <w:pPr>
        <w:spacing w:after="240" w:line="100" w:lineRule="atLeast"/>
        <w:jc w:val="both"/>
        <w:rPr>
          <w:rFonts w:ascii="Times New Roman" w:hAnsi="Times New Roman" w:cs="Times New Roman"/>
        </w:rPr>
      </w:pPr>
      <w:r w:rsidRPr="00025D05">
        <w:rPr>
          <w:rFonts w:ascii="Times New Roman" w:hAnsi="Times New Roman" w:cs="Times New Roman"/>
        </w:rPr>
        <w:t xml:space="preserve">zawarta w Gliniku Dolnym w dniu ………………………………. pomiędzy: </w:t>
      </w:r>
    </w:p>
    <w:p w14:paraId="10F60485" w14:textId="77777777" w:rsidR="00FD6AAC" w:rsidRPr="00025D05" w:rsidRDefault="00FD6AAC" w:rsidP="00FD6AAC">
      <w:pPr>
        <w:spacing w:after="0" w:line="100" w:lineRule="atLeast"/>
        <w:jc w:val="both"/>
        <w:rPr>
          <w:rFonts w:ascii="Times New Roman" w:hAnsi="Times New Roman" w:cs="Times New Roman"/>
          <w:b/>
        </w:rPr>
      </w:pPr>
      <w:r w:rsidRPr="00025D05">
        <w:rPr>
          <w:rFonts w:ascii="Times New Roman" w:hAnsi="Times New Roman" w:cs="Times New Roman"/>
          <w:b/>
        </w:rPr>
        <w:t>Powiat Strzyżowski - Dom Pomocy Społecznej w Gliniku Dolnym</w:t>
      </w:r>
    </w:p>
    <w:p w14:paraId="49181B43" w14:textId="77777777" w:rsidR="00FD6AAC" w:rsidRPr="00025D05" w:rsidRDefault="00FD6AAC" w:rsidP="00FD6AAC">
      <w:pPr>
        <w:spacing w:after="120" w:line="100" w:lineRule="atLeast"/>
        <w:jc w:val="both"/>
        <w:rPr>
          <w:rFonts w:ascii="Times New Roman" w:hAnsi="Times New Roman" w:cs="Times New Roman"/>
        </w:rPr>
      </w:pPr>
      <w:r w:rsidRPr="00025D05">
        <w:rPr>
          <w:rFonts w:ascii="Times New Roman" w:hAnsi="Times New Roman" w:cs="Times New Roman"/>
          <w:b/>
        </w:rPr>
        <w:t>ul. Przecławczyka 15, 38-100 Strzyżów, NIP 819-14-66-273, REGON 690581399</w:t>
      </w:r>
    </w:p>
    <w:p w14:paraId="3CDAB4FA" w14:textId="77777777" w:rsidR="00FD6AAC" w:rsidRPr="00025D05" w:rsidRDefault="00FD6AAC" w:rsidP="00FD6AAC">
      <w:pPr>
        <w:spacing w:line="100" w:lineRule="atLeast"/>
        <w:jc w:val="both"/>
        <w:rPr>
          <w:rFonts w:ascii="Times New Roman" w:hAnsi="Times New Roman" w:cs="Times New Roman"/>
          <w:b/>
        </w:rPr>
      </w:pPr>
      <w:r w:rsidRPr="00025D05">
        <w:rPr>
          <w:rFonts w:ascii="Times New Roman" w:hAnsi="Times New Roman" w:cs="Times New Roman"/>
        </w:rPr>
        <w:t>reprezentowanym przez:</w:t>
      </w:r>
    </w:p>
    <w:p w14:paraId="2D5DBA48" w14:textId="77777777" w:rsidR="00FD6AAC" w:rsidRPr="00025D05" w:rsidRDefault="00FD6AAC" w:rsidP="00FD6AAC">
      <w:pPr>
        <w:spacing w:line="100" w:lineRule="atLeast"/>
        <w:jc w:val="both"/>
        <w:rPr>
          <w:rFonts w:ascii="Times New Roman" w:hAnsi="Times New Roman" w:cs="Times New Roman"/>
        </w:rPr>
      </w:pPr>
      <w:r w:rsidRPr="00025D05">
        <w:rPr>
          <w:rFonts w:ascii="Times New Roman" w:hAnsi="Times New Roman" w:cs="Times New Roman"/>
          <w:b/>
        </w:rPr>
        <w:t>Annę Pasaman - Dyrektora DPS w Gliniku Dolnym</w:t>
      </w:r>
    </w:p>
    <w:p w14:paraId="7FC01F5D" w14:textId="77777777" w:rsidR="00FD6AAC" w:rsidRPr="00025D05" w:rsidRDefault="00FD6AAC" w:rsidP="00FD6AAC">
      <w:pPr>
        <w:spacing w:after="240" w:line="100" w:lineRule="atLeast"/>
        <w:jc w:val="both"/>
        <w:rPr>
          <w:rFonts w:ascii="Times New Roman" w:hAnsi="Times New Roman" w:cs="Times New Roman"/>
        </w:rPr>
      </w:pPr>
      <w:r w:rsidRPr="00025D05">
        <w:rPr>
          <w:rFonts w:ascii="Times New Roman" w:hAnsi="Times New Roman" w:cs="Times New Roman"/>
        </w:rPr>
        <w:t xml:space="preserve">Zwanym dalej „Zamawiającym”( </w:t>
      </w:r>
      <w:r w:rsidRPr="00025D05">
        <w:rPr>
          <w:rFonts w:ascii="Times New Roman" w:hAnsi="Times New Roman" w:cs="Times New Roman"/>
          <w:u w:val="single"/>
        </w:rPr>
        <w:t>Nabywcą i Podatnikiem</w:t>
      </w:r>
      <w:r w:rsidRPr="00025D05">
        <w:rPr>
          <w:rFonts w:ascii="Times New Roman" w:hAnsi="Times New Roman" w:cs="Times New Roman"/>
        </w:rPr>
        <w:t>),</w:t>
      </w:r>
    </w:p>
    <w:p w14:paraId="0880305E" w14:textId="77777777" w:rsidR="00FD6AAC" w:rsidRPr="00025D05" w:rsidRDefault="00FD6AAC" w:rsidP="00FD6AAC">
      <w:pPr>
        <w:spacing w:line="100" w:lineRule="atLeast"/>
        <w:jc w:val="both"/>
        <w:rPr>
          <w:rFonts w:ascii="Times New Roman" w:hAnsi="Times New Roman" w:cs="Times New Roman"/>
        </w:rPr>
      </w:pPr>
      <w:r w:rsidRPr="00025D05">
        <w:rPr>
          <w:rFonts w:ascii="Times New Roman" w:hAnsi="Times New Roman" w:cs="Times New Roman"/>
        </w:rPr>
        <w:t xml:space="preserve">Nazwa </w:t>
      </w:r>
      <w:r w:rsidRPr="00025D05">
        <w:rPr>
          <w:rFonts w:ascii="Times New Roman" w:hAnsi="Times New Roman" w:cs="Times New Roman"/>
          <w:u w:val="single"/>
        </w:rPr>
        <w:t>Odbiorcy</w:t>
      </w:r>
      <w:r w:rsidRPr="00025D05">
        <w:rPr>
          <w:rFonts w:ascii="Times New Roman" w:hAnsi="Times New Roman" w:cs="Times New Roman"/>
        </w:rPr>
        <w:t xml:space="preserve"> i adres do korespondencji </w:t>
      </w:r>
      <w:r w:rsidRPr="00025D05">
        <w:rPr>
          <w:rFonts w:ascii="Times New Roman" w:hAnsi="Times New Roman" w:cs="Times New Roman"/>
          <w:u w:val="single"/>
        </w:rPr>
        <w:t>Płatnika faktur</w:t>
      </w:r>
      <w:r w:rsidRPr="00025D05">
        <w:rPr>
          <w:rFonts w:ascii="Times New Roman" w:hAnsi="Times New Roman" w:cs="Times New Roman"/>
        </w:rPr>
        <w:t>:</w:t>
      </w:r>
    </w:p>
    <w:p w14:paraId="38CC4A1C" w14:textId="77777777" w:rsidR="00FD6AAC" w:rsidRPr="00025D05" w:rsidRDefault="00FD6AAC" w:rsidP="00FD6AAC">
      <w:pPr>
        <w:spacing w:after="0" w:line="100" w:lineRule="atLeast"/>
        <w:jc w:val="both"/>
        <w:rPr>
          <w:rFonts w:ascii="Times New Roman" w:hAnsi="Times New Roman" w:cs="Times New Roman"/>
          <w:b/>
        </w:rPr>
      </w:pPr>
      <w:r w:rsidRPr="00025D05">
        <w:rPr>
          <w:rFonts w:ascii="Times New Roman" w:hAnsi="Times New Roman" w:cs="Times New Roman"/>
          <w:b/>
        </w:rPr>
        <w:t>Powiat Strzyżowski – Dom Pomocy Społecznej w Gliniku Dolnym</w:t>
      </w:r>
    </w:p>
    <w:p w14:paraId="1043E459" w14:textId="77777777" w:rsidR="00FD6AAC" w:rsidRPr="00025D05" w:rsidRDefault="00FD6AAC" w:rsidP="00FD6AAC">
      <w:pPr>
        <w:spacing w:after="120" w:line="100" w:lineRule="atLeast"/>
        <w:jc w:val="both"/>
        <w:rPr>
          <w:rFonts w:ascii="Times New Roman" w:hAnsi="Times New Roman" w:cs="Times New Roman"/>
        </w:rPr>
      </w:pPr>
      <w:r w:rsidRPr="00025D05">
        <w:rPr>
          <w:rFonts w:ascii="Times New Roman" w:hAnsi="Times New Roman" w:cs="Times New Roman"/>
          <w:b/>
        </w:rPr>
        <w:t xml:space="preserve">Glinik Dolny 230, 38-130 Frysztak </w:t>
      </w:r>
    </w:p>
    <w:p w14:paraId="179BEB73" w14:textId="77777777" w:rsidR="00FD6AAC" w:rsidRPr="00025D05" w:rsidRDefault="00FD6AAC" w:rsidP="00FD6AAC">
      <w:pPr>
        <w:spacing w:after="120" w:line="100" w:lineRule="atLeast"/>
        <w:jc w:val="both"/>
        <w:rPr>
          <w:rFonts w:ascii="Times New Roman" w:hAnsi="Times New Roman" w:cs="Times New Roman"/>
        </w:rPr>
      </w:pPr>
      <w:r w:rsidRPr="00025D05">
        <w:rPr>
          <w:rFonts w:ascii="Times New Roman" w:hAnsi="Times New Roman" w:cs="Times New Roman"/>
        </w:rPr>
        <w:t xml:space="preserve">a </w:t>
      </w:r>
    </w:p>
    <w:p w14:paraId="53A44855" w14:textId="433EE1DA" w:rsidR="00FD6AAC" w:rsidRPr="00025D05" w:rsidRDefault="00FD6AAC" w:rsidP="005203E7">
      <w:pPr>
        <w:spacing w:before="120" w:line="100" w:lineRule="atLeast"/>
        <w:jc w:val="both"/>
        <w:rPr>
          <w:rFonts w:ascii="Times New Roman" w:hAnsi="Times New Roman" w:cs="Times New Roman"/>
        </w:rPr>
      </w:pPr>
      <w:r w:rsidRPr="00025D05">
        <w:rPr>
          <w:rFonts w:ascii="Times New Roman" w:hAnsi="Times New Roman" w:cs="Times New Roman"/>
        </w:rPr>
        <w:t>……………………………………………………… z siedzibą w</w:t>
      </w:r>
      <w:r w:rsidR="005203E7" w:rsidRPr="00025D05">
        <w:rPr>
          <w:rFonts w:ascii="Times New Roman" w:hAnsi="Times New Roman" w:cs="Times New Roman"/>
        </w:rPr>
        <w:t xml:space="preserve"> </w:t>
      </w:r>
      <w:r w:rsidRPr="00025D05">
        <w:rPr>
          <w:rFonts w:ascii="Times New Roman" w:hAnsi="Times New Roman" w:cs="Times New Roman"/>
        </w:rPr>
        <w:t>………………….………………… posiadający numer NIP …….…………………..…………. i REGON ………</w:t>
      </w:r>
      <w:r w:rsidR="005203E7" w:rsidRPr="00025D05">
        <w:rPr>
          <w:rFonts w:ascii="Times New Roman" w:hAnsi="Times New Roman" w:cs="Times New Roman"/>
        </w:rPr>
        <w:t>…</w:t>
      </w:r>
      <w:r w:rsidRPr="00025D05">
        <w:rPr>
          <w:rFonts w:ascii="Times New Roman" w:hAnsi="Times New Roman" w:cs="Times New Roman"/>
        </w:rPr>
        <w:t>…………..………… reprezentowanym przez ……………………………………</w:t>
      </w:r>
    </w:p>
    <w:p w14:paraId="6077CF80" w14:textId="77777777" w:rsidR="00FD6AAC" w:rsidRPr="00025D05" w:rsidRDefault="00FD6AAC" w:rsidP="00FD6AAC">
      <w:pPr>
        <w:spacing w:after="240" w:line="100" w:lineRule="atLeast"/>
        <w:jc w:val="both"/>
        <w:rPr>
          <w:rFonts w:ascii="Times New Roman" w:hAnsi="Times New Roman" w:cs="Times New Roman"/>
        </w:rPr>
      </w:pPr>
      <w:r w:rsidRPr="00025D05">
        <w:rPr>
          <w:rFonts w:ascii="Times New Roman" w:hAnsi="Times New Roman" w:cs="Times New Roman"/>
        </w:rPr>
        <w:t>Zwanym dalej „Wykonawcą”.</w:t>
      </w:r>
    </w:p>
    <w:p w14:paraId="6F604D8B" w14:textId="453D6DDA" w:rsidR="00FD6AAC" w:rsidRPr="00025D05" w:rsidRDefault="00FD6AAC" w:rsidP="00FD6AAC">
      <w:pPr>
        <w:spacing w:before="120" w:after="0" w:line="100" w:lineRule="atLeast"/>
        <w:jc w:val="both"/>
        <w:rPr>
          <w:rFonts w:ascii="Times New Roman" w:hAnsi="Times New Roman" w:cs="Times New Roman"/>
        </w:rPr>
      </w:pPr>
      <w:r w:rsidRPr="00025D05">
        <w:rPr>
          <w:rFonts w:ascii="Times New Roman" w:hAnsi="Times New Roman" w:cs="Times New Roman"/>
        </w:rPr>
        <w:t xml:space="preserve">Niniejsza umowa została zawarta na podstawie przeprowadzonego przez Zamawiającego postępowania </w:t>
      </w:r>
      <w:r w:rsidRPr="00025D05">
        <w:rPr>
          <w:rFonts w:ascii="Times New Roman" w:hAnsi="Times New Roman" w:cs="Times New Roman"/>
        </w:rPr>
        <w:br/>
        <w:t>o udzielenie zamówienia publicznego zgodnie z przepisami ustawy z dnia 11 września 2019 r. Prawo zamówień publicznych</w:t>
      </w:r>
      <w:r w:rsidRPr="0025568B">
        <w:rPr>
          <w:rFonts w:ascii="Times New Roman" w:hAnsi="Times New Roman" w:cs="Times New Roman"/>
        </w:rPr>
        <w:t xml:space="preserve"> (</w:t>
      </w:r>
      <w:r w:rsidRPr="0025568B">
        <w:rPr>
          <w:rStyle w:val="FontStyle25"/>
          <w:color w:val="auto"/>
          <w:sz w:val="22"/>
          <w:szCs w:val="22"/>
        </w:rPr>
        <w:t xml:space="preserve">t.j. </w:t>
      </w:r>
      <w:r w:rsidRPr="0025568B">
        <w:rPr>
          <w:rStyle w:val="FontStyle20"/>
          <w:color w:val="auto"/>
          <w:sz w:val="22"/>
          <w:szCs w:val="22"/>
        </w:rPr>
        <w:t xml:space="preserve">Dz. U. z </w:t>
      </w:r>
      <w:r w:rsidR="00D07C76" w:rsidRPr="0025568B">
        <w:rPr>
          <w:rStyle w:val="FontStyle20"/>
          <w:color w:val="auto"/>
          <w:sz w:val="22"/>
          <w:szCs w:val="22"/>
        </w:rPr>
        <w:t>202</w:t>
      </w:r>
      <w:r w:rsidR="00EC3381">
        <w:rPr>
          <w:rStyle w:val="FontStyle20"/>
          <w:color w:val="auto"/>
          <w:sz w:val="22"/>
          <w:szCs w:val="22"/>
        </w:rPr>
        <w:t>4</w:t>
      </w:r>
      <w:r w:rsidRPr="0025568B">
        <w:rPr>
          <w:rStyle w:val="FontStyle20"/>
          <w:color w:val="auto"/>
          <w:sz w:val="22"/>
          <w:szCs w:val="22"/>
        </w:rPr>
        <w:t xml:space="preserve"> r., poz. </w:t>
      </w:r>
      <w:r w:rsidR="00EC3381">
        <w:rPr>
          <w:rStyle w:val="FontStyle20"/>
          <w:color w:val="auto"/>
          <w:sz w:val="22"/>
          <w:szCs w:val="22"/>
        </w:rPr>
        <w:t>1320</w:t>
      </w:r>
      <w:r w:rsidRPr="0025568B">
        <w:rPr>
          <w:rFonts w:ascii="Times New Roman" w:hAnsi="Times New Roman" w:cs="Times New Roman"/>
        </w:rPr>
        <w:t>).</w:t>
      </w:r>
    </w:p>
    <w:p w14:paraId="5C8BCADA" w14:textId="77777777" w:rsidR="00FD6AAC" w:rsidRPr="00025D05" w:rsidRDefault="00FD6AAC" w:rsidP="00FD6AAC">
      <w:pPr>
        <w:spacing w:before="360" w:after="0" w:line="100" w:lineRule="atLeast"/>
        <w:jc w:val="center"/>
        <w:rPr>
          <w:rFonts w:ascii="Times New Roman" w:hAnsi="Times New Roman" w:cs="Times New Roman"/>
          <w:b/>
        </w:rPr>
      </w:pPr>
      <w:r w:rsidRPr="00025D05">
        <w:rPr>
          <w:rFonts w:ascii="Times New Roman" w:hAnsi="Times New Roman" w:cs="Times New Roman"/>
          <w:b/>
        </w:rPr>
        <w:t>§ 1</w:t>
      </w:r>
    </w:p>
    <w:p w14:paraId="79F1E2AF" w14:textId="77777777" w:rsidR="00FD6AAC" w:rsidRPr="00025D05" w:rsidRDefault="00FD6AAC" w:rsidP="00FD6AAC">
      <w:pPr>
        <w:spacing w:after="240" w:line="100" w:lineRule="atLeast"/>
        <w:jc w:val="center"/>
        <w:rPr>
          <w:rFonts w:ascii="Times New Roman" w:hAnsi="Times New Roman" w:cs="Times New Roman"/>
        </w:rPr>
      </w:pPr>
      <w:r w:rsidRPr="00025D05">
        <w:rPr>
          <w:rFonts w:ascii="Times New Roman" w:hAnsi="Times New Roman" w:cs="Times New Roman"/>
          <w:b/>
        </w:rPr>
        <w:t>Przedmiot umowy</w:t>
      </w:r>
    </w:p>
    <w:p w14:paraId="4F925D71" w14:textId="1A7A0121" w:rsidR="00FD6AAC" w:rsidRPr="00025D05" w:rsidRDefault="00FD6AAC" w:rsidP="00FD6AAC">
      <w:pPr>
        <w:pStyle w:val="Akapitzlist"/>
        <w:widowControl w:val="0"/>
        <w:numPr>
          <w:ilvl w:val="0"/>
          <w:numId w:val="4"/>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 xml:space="preserve">Zamawiający zleca a Wykonawca przyjmuje do wykonania przedmiot umowy polegający na </w:t>
      </w:r>
      <w:r w:rsidR="00F2506E" w:rsidRPr="00025D05">
        <w:rPr>
          <w:rFonts w:ascii="Times New Roman" w:hAnsi="Times New Roman" w:cs="Times New Roman"/>
          <w:b/>
          <w:bCs/>
        </w:rPr>
        <w:t>dostawie</w:t>
      </w:r>
      <w:r w:rsidR="00F2506E" w:rsidRPr="00025D05">
        <w:rPr>
          <w:rFonts w:ascii="Times New Roman" w:hAnsi="Times New Roman" w:cs="Times New Roman"/>
        </w:rPr>
        <w:t xml:space="preserve"> </w:t>
      </w:r>
      <w:r w:rsidR="007E3063" w:rsidRPr="00025D05">
        <w:rPr>
          <w:rFonts w:ascii="Times New Roman" w:hAnsi="Times New Roman" w:cs="Times New Roman"/>
        </w:rPr>
        <w:t>…………………</w:t>
      </w:r>
      <w:r w:rsidR="00F2506E" w:rsidRPr="00025D05">
        <w:rPr>
          <w:rFonts w:ascii="Times New Roman" w:hAnsi="Times New Roman" w:cs="Times New Roman"/>
        </w:rPr>
        <w:t>….</w:t>
      </w:r>
      <w:r w:rsidR="007E3063" w:rsidRPr="00025D05">
        <w:rPr>
          <w:rFonts w:ascii="Times New Roman" w:hAnsi="Times New Roman" w:cs="Times New Roman"/>
        </w:rPr>
        <w:t>…….</w:t>
      </w:r>
      <w:r w:rsidRPr="00025D05">
        <w:rPr>
          <w:rFonts w:ascii="Times New Roman" w:hAnsi="Times New Roman" w:cs="Times New Roman"/>
        </w:rPr>
        <w:t xml:space="preserve"> zgodnie z postanowieniami niniejszej umowy, specyfikacją warunków zamówienia oraz ofertą Wykonawcy.</w:t>
      </w:r>
    </w:p>
    <w:p w14:paraId="3D179A48" w14:textId="77777777" w:rsidR="00FD6AAC" w:rsidRPr="00025D05" w:rsidRDefault="00FD6AAC" w:rsidP="00FD6AAC">
      <w:pPr>
        <w:pStyle w:val="Akapitzlist"/>
        <w:widowControl w:val="0"/>
        <w:numPr>
          <w:ilvl w:val="0"/>
          <w:numId w:val="4"/>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Integralną część umowy stanowią:</w:t>
      </w:r>
    </w:p>
    <w:p w14:paraId="4D869B04" w14:textId="77777777" w:rsidR="00FD6AAC" w:rsidRPr="00025D05" w:rsidRDefault="00FD6AAC" w:rsidP="00FD6AAC">
      <w:pPr>
        <w:pStyle w:val="Akapitzlist"/>
        <w:spacing w:line="100" w:lineRule="atLeast"/>
        <w:jc w:val="both"/>
        <w:rPr>
          <w:rFonts w:ascii="Times New Roman" w:hAnsi="Times New Roman" w:cs="Times New Roman"/>
        </w:rPr>
      </w:pPr>
      <w:r w:rsidRPr="00025D05">
        <w:rPr>
          <w:rFonts w:ascii="Times New Roman" w:hAnsi="Times New Roman" w:cs="Times New Roman"/>
        </w:rPr>
        <w:t>- specyfikacja warunków zamówienia,</w:t>
      </w:r>
    </w:p>
    <w:p w14:paraId="3FF5C0A5" w14:textId="77777777" w:rsidR="00FD6AAC" w:rsidRPr="00025D05" w:rsidRDefault="00FD6AAC" w:rsidP="00FD6AAC">
      <w:pPr>
        <w:pStyle w:val="Akapitzlist"/>
        <w:spacing w:line="100" w:lineRule="atLeast"/>
        <w:jc w:val="both"/>
        <w:rPr>
          <w:rFonts w:ascii="Times New Roman" w:hAnsi="Times New Roman" w:cs="Times New Roman"/>
        </w:rPr>
      </w:pPr>
      <w:r w:rsidRPr="00025D05">
        <w:rPr>
          <w:rFonts w:ascii="Times New Roman" w:hAnsi="Times New Roman" w:cs="Times New Roman"/>
        </w:rPr>
        <w:t>- oferta Wykonawcy.</w:t>
      </w:r>
    </w:p>
    <w:p w14:paraId="51EC4BC3" w14:textId="77777777" w:rsidR="00FD6AAC" w:rsidRPr="00025D05" w:rsidRDefault="00FD6AAC" w:rsidP="00FD6AAC">
      <w:pPr>
        <w:pStyle w:val="Akapitzlist"/>
        <w:spacing w:line="100" w:lineRule="atLeast"/>
        <w:jc w:val="both"/>
        <w:rPr>
          <w:rFonts w:ascii="Times New Roman" w:hAnsi="Times New Roman" w:cs="Times New Roman"/>
        </w:rPr>
      </w:pPr>
      <w:r w:rsidRPr="00025D05">
        <w:rPr>
          <w:rFonts w:ascii="Times New Roman" w:hAnsi="Times New Roman" w:cs="Times New Roman"/>
        </w:rPr>
        <w:t>W przypadku niezgodności treści dokumentów ww. decydujące znaczenie ma dokument wymieniony w pierwszej kolejności.</w:t>
      </w:r>
    </w:p>
    <w:p w14:paraId="71235F2A" w14:textId="77777777" w:rsidR="00FD6AAC" w:rsidRPr="00025D05" w:rsidRDefault="00FD6AAC" w:rsidP="00FD6AAC">
      <w:pPr>
        <w:pStyle w:val="Akapitzlist"/>
        <w:widowControl w:val="0"/>
        <w:numPr>
          <w:ilvl w:val="0"/>
          <w:numId w:val="4"/>
        </w:numPr>
        <w:suppressAutoHyphens/>
        <w:spacing w:after="0" w:line="100" w:lineRule="atLeast"/>
        <w:contextualSpacing w:val="0"/>
        <w:jc w:val="both"/>
        <w:rPr>
          <w:rFonts w:ascii="Times New Roman" w:eastAsia="Times New Roman" w:hAnsi="Times New Roman" w:cs="Times New Roman"/>
        </w:rPr>
      </w:pPr>
      <w:r w:rsidRPr="00025D05">
        <w:rPr>
          <w:rFonts w:ascii="Times New Roman" w:hAnsi="Times New Roman" w:cs="Times New Roman"/>
        </w:rPr>
        <w:t>Przedmiot niniejszej umowy wykonywany będzie sukcesywnie, według zapotrzebowania Zamawiającego zgłaszanego Wykonawcy w formie częściowych zamówień.</w:t>
      </w:r>
    </w:p>
    <w:p w14:paraId="7506BA9A" w14:textId="77777777" w:rsidR="00FD6AAC" w:rsidRPr="00025D05" w:rsidRDefault="00FD6AAC" w:rsidP="00FD6AAC">
      <w:pPr>
        <w:widowControl w:val="0"/>
        <w:numPr>
          <w:ilvl w:val="0"/>
          <w:numId w:val="4"/>
        </w:numPr>
        <w:tabs>
          <w:tab w:val="left" w:pos="426"/>
        </w:tabs>
        <w:suppressAutoHyphens/>
        <w:spacing w:after="0" w:line="100" w:lineRule="atLeast"/>
        <w:jc w:val="both"/>
        <w:rPr>
          <w:rFonts w:ascii="Times New Roman" w:hAnsi="Times New Roman" w:cs="Times New Roman"/>
        </w:rPr>
      </w:pPr>
      <w:r w:rsidRPr="00025D05">
        <w:rPr>
          <w:rFonts w:ascii="Times New Roman" w:eastAsia="Times New Roman" w:hAnsi="Times New Roman" w:cs="Times New Roman"/>
        </w:rPr>
        <w:t xml:space="preserve">W przypadku obniżenia ceny towaru u producenta Wykonawca zobowiązany jest odpowiednio obniżyć cenę, za którą dostarcza towar Zamawiającemu. </w:t>
      </w:r>
    </w:p>
    <w:p w14:paraId="1E3198F6" w14:textId="23FB9164" w:rsidR="00FD6AAC" w:rsidRPr="00025D05" w:rsidRDefault="00FD6AAC" w:rsidP="00FD6AAC">
      <w:pPr>
        <w:pStyle w:val="Akapitzlist"/>
        <w:widowControl w:val="0"/>
        <w:numPr>
          <w:ilvl w:val="0"/>
          <w:numId w:val="4"/>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 xml:space="preserve">Zamawiający zastrzega sobie możliwość zmiany ilości zamawianych </w:t>
      </w:r>
      <w:r w:rsidR="00BB3AA1" w:rsidRPr="00025D05">
        <w:rPr>
          <w:rFonts w:ascii="Times New Roman" w:hAnsi="Times New Roman" w:cs="Times New Roman"/>
        </w:rPr>
        <w:t>artykułów spożywczych</w:t>
      </w:r>
      <w:r w:rsidRPr="00025D05">
        <w:rPr>
          <w:rFonts w:ascii="Times New Roman" w:hAnsi="Times New Roman" w:cs="Times New Roman"/>
        </w:rPr>
        <w:t xml:space="preserve"> przewidzianych w SWZ, w zależności od bieżących potrzeb.</w:t>
      </w:r>
    </w:p>
    <w:p w14:paraId="6FC5E84F" w14:textId="25803B2C" w:rsidR="00FD6AAC" w:rsidRPr="00025D05" w:rsidRDefault="00FD6AAC" w:rsidP="00FD6AAC">
      <w:pPr>
        <w:pStyle w:val="Akapitzlist"/>
        <w:widowControl w:val="0"/>
        <w:numPr>
          <w:ilvl w:val="0"/>
          <w:numId w:val="4"/>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 xml:space="preserve">Zamawiający zastrzega sobie możliwość zmiany ilości zamawianych </w:t>
      </w:r>
      <w:r w:rsidR="00BB3AA1" w:rsidRPr="00025D05">
        <w:rPr>
          <w:rFonts w:ascii="Times New Roman" w:hAnsi="Times New Roman" w:cs="Times New Roman"/>
        </w:rPr>
        <w:t>artykułów spożywczych</w:t>
      </w:r>
      <w:r w:rsidRPr="00025D05">
        <w:rPr>
          <w:rFonts w:ascii="Times New Roman" w:hAnsi="Times New Roman" w:cs="Times New Roman"/>
        </w:rPr>
        <w:t xml:space="preserve"> przewidzianych w SWZ, które są szacunkowe i mogą ulec zmianie, w zależności od bieżących potrzeb. Dotyczy to zmniejszenia lub zwiększenia ilości zamawianego towaru do 30%.</w:t>
      </w:r>
    </w:p>
    <w:p w14:paraId="166E21D4" w14:textId="77777777" w:rsidR="00FD6AAC" w:rsidRPr="00025D05" w:rsidRDefault="00FD6AAC" w:rsidP="00FD6AAC">
      <w:pPr>
        <w:pStyle w:val="Akapitzlist"/>
        <w:widowControl w:val="0"/>
        <w:numPr>
          <w:ilvl w:val="0"/>
          <w:numId w:val="4"/>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 xml:space="preserve">Wykonawcy nie przysługuje roszczenie z tytułu zamówienia mniejszej lub większej ilości </w:t>
      </w:r>
      <w:r w:rsidRPr="00025D05">
        <w:rPr>
          <w:rFonts w:ascii="Times New Roman" w:hAnsi="Times New Roman" w:cs="Times New Roman"/>
        </w:rPr>
        <w:lastRenderedPageBreak/>
        <w:t>asortymentu, aniżeli szacunkowe ilości wskazane w SWZ, na które Zamawiający nie złożył zamówienia.</w:t>
      </w:r>
    </w:p>
    <w:p w14:paraId="1A1470B3" w14:textId="20891B30" w:rsidR="00FD6AAC" w:rsidRPr="00025D05" w:rsidRDefault="00FD6AAC" w:rsidP="00FD6AAC">
      <w:pPr>
        <w:pStyle w:val="Akapitzlist"/>
        <w:widowControl w:val="0"/>
        <w:numPr>
          <w:ilvl w:val="0"/>
          <w:numId w:val="4"/>
        </w:numPr>
        <w:suppressAutoHyphens/>
        <w:spacing w:after="0" w:line="100" w:lineRule="atLeast"/>
        <w:contextualSpacing w:val="0"/>
        <w:jc w:val="both"/>
        <w:rPr>
          <w:rFonts w:ascii="Times New Roman" w:hAnsi="Times New Roman" w:cs="Times New Roman"/>
          <w:b/>
        </w:rPr>
      </w:pPr>
      <w:r w:rsidRPr="00025D05">
        <w:rPr>
          <w:rFonts w:ascii="Times New Roman" w:hAnsi="Times New Roman" w:cs="Times New Roman"/>
        </w:rPr>
        <w:t xml:space="preserve">Wykonawca oświadcza, że dostarczane </w:t>
      </w:r>
      <w:r w:rsidR="00BB3AA1" w:rsidRPr="00025D05">
        <w:rPr>
          <w:rFonts w:ascii="Times New Roman" w:hAnsi="Times New Roman" w:cs="Times New Roman"/>
        </w:rPr>
        <w:t xml:space="preserve">artykuły spożywcze </w:t>
      </w:r>
      <w:r w:rsidRPr="00025D05">
        <w:rPr>
          <w:rFonts w:ascii="Times New Roman" w:hAnsi="Times New Roman" w:cs="Times New Roman"/>
        </w:rPr>
        <w:t>posiadają zezwolenia na dopuszczenie do obrotu na terytorium Rzeczypospolitej Polskiej.</w:t>
      </w:r>
    </w:p>
    <w:p w14:paraId="1D343CB9" w14:textId="77777777" w:rsidR="00FD6AAC" w:rsidRPr="00025D05" w:rsidRDefault="00FD6AAC" w:rsidP="00FD6AAC">
      <w:pPr>
        <w:spacing w:before="360" w:after="0" w:line="100" w:lineRule="atLeast"/>
        <w:jc w:val="center"/>
        <w:rPr>
          <w:rFonts w:ascii="Times New Roman" w:hAnsi="Times New Roman" w:cs="Times New Roman"/>
          <w:b/>
        </w:rPr>
      </w:pPr>
      <w:r w:rsidRPr="00025D05">
        <w:rPr>
          <w:rFonts w:ascii="Times New Roman" w:hAnsi="Times New Roman" w:cs="Times New Roman"/>
          <w:b/>
        </w:rPr>
        <w:t>§ 2</w:t>
      </w:r>
    </w:p>
    <w:p w14:paraId="780A59CC" w14:textId="77777777" w:rsidR="00FD6AAC" w:rsidRPr="00025D05" w:rsidRDefault="00FD6AAC" w:rsidP="00FD6AAC">
      <w:pPr>
        <w:spacing w:after="240" w:line="100" w:lineRule="atLeast"/>
        <w:jc w:val="center"/>
        <w:rPr>
          <w:rFonts w:ascii="Times New Roman" w:hAnsi="Times New Roman" w:cs="Times New Roman"/>
        </w:rPr>
      </w:pPr>
      <w:r w:rsidRPr="00025D05">
        <w:rPr>
          <w:rFonts w:ascii="Times New Roman" w:hAnsi="Times New Roman" w:cs="Times New Roman"/>
          <w:b/>
        </w:rPr>
        <w:t>Warunki dostawy</w:t>
      </w:r>
    </w:p>
    <w:p w14:paraId="4023EA16" w14:textId="39AC103B" w:rsidR="00FD6AAC" w:rsidRPr="008870CA" w:rsidRDefault="00FD6AAC" w:rsidP="00FD6AAC">
      <w:pPr>
        <w:pStyle w:val="Akapitzlist"/>
        <w:widowControl w:val="0"/>
        <w:numPr>
          <w:ilvl w:val="0"/>
          <w:numId w:val="5"/>
        </w:numPr>
        <w:suppressAutoHyphens/>
        <w:spacing w:after="0" w:line="100" w:lineRule="atLeast"/>
        <w:contextualSpacing w:val="0"/>
        <w:jc w:val="both"/>
        <w:rPr>
          <w:rFonts w:ascii="Times New Roman" w:hAnsi="Times New Roman" w:cs="Times New Roman"/>
          <w:color w:val="FF0000"/>
        </w:rPr>
      </w:pPr>
      <w:r w:rsidRPr="0074792F">
        <w:rPr>
          <w:rFonts w:ascii="Times New Roman" w:hAnsi="Times New Roman" w:cs="Times New Roman"/>
        </w:rPr>
        <w:t xml:space="preserve">Umowa zostaje zawarta  na okres </w:t>
      </w:r>
      <w:r w:rsidR="003408E7" w:rsidRPr="0074792F">
        <w:rPr>
          <w:rFonts w:ascii="Times New Roman" w:hAnsi="Times New Roman" w:cs="Times New Roman"/>
        </w:rPr>
        <w:t xml:space="preserve">6 miesięcy </w:t>
      </w:r>
      <w:r w:rsidRPr="0074792F">
        <w:rPr>
          <w:rFonts w:ascii="Times New Roman" w:hAnsi="Times New Roman" w:cs="Times New Roman"/>
        </w:rPr>
        <w:t>o</w:t>
      </w:r>
      <w:r w:rsidR="003408E7" w:rsidRPr="0074792F">
        <w:rPr>
          <w:rFonts w:ascii="Times New Roman" w:hAnsi="Times New Roman" w:cs="Times New Roman"/>
        </w:rPr>
        <w:t xml:space="preserve">d </w:t>
      </w:r>
      <w:r w:rsidR="003408E7" w:rsidRPr="0025568B">
        <w:rPr>
          <w:rFonts w:ascii="Times New Roman" w:hAnsi="Times New Roman" w:cs="Times New Roman"/>
          <w:i/>
          <w:iCs/>
        </w:rPr>
        <w:t xml:space="preserve">1 </w:t>
      </w:r>
      <w:r w:rsidR="00EC3381">
        <w:rPr>
          <w:rFonts w:ascii="Times New Roman" w:hAnsi="Times New Roman" w:cs="Times New Roman"/>
          <w:i/>
          <w:iCs/>
        </w:rPr>
        <w:t>stycznia</w:t>
      </w:r>
      <w:r w:rsidR="00F77D7D">
        <w:rPr>
          <w:rFonts w:ascii="Times New Roman" w:hAnsi="Times New Roman" w:cs="Times New Roman"/>
          <w:i/>
          <w:iCs/>
        </w:rPr>
        <w:t xml:space="preserve"> </w:t>
      </w:r>
      <w:r w:rsidR="003408E7" w:rsidRPr="0025568B">
        <w:rPr>
          <w:rFonts w:ascii="Times New Roman" w:hAnsi="Times New Roman" w:cs="Times New Roman"/>
          <w:i/>
          <w:iCs/>
        </w:rPr>
        <w:t>202</w:t>
      </w:r>
      <w:r w:rsidR="00EC3381">
        <w:rPr>
          <w:rFonts w:ascii="Times New Roman" w:hAnsi="Times New Roman" w:cs="Times New Roman"/>
          <w:i/>
          <w:iCs/>
        </w:rPr>
        <w:t>5</w:t>
      </w:r>
      <w:r w:rsidR="003408E7" w:rsidRPr="0025568B">
        <w:rPr>
          <w:rFonts w:ascii="Times New Roman" w:hAnsi="Times New Roman" w:cs="Times New Roman"/>
          <w:i/>
          <w:iCs/>
        </w:rPr>
        <w:t xml:space="preserve"> r</w:t>
      </w:r>
      <w:r w:rsidR="003408E7" w:rsidRPr="0025568B">
        <w:rPr>
          <w:rFonts w:ascii="Times New Roman" w:hAnsi="Times New Roman" w:cs="Times New Roman"/>
        </w:rPr>
        <w:t>.</w:t>
      </w:r>
      <w:r w:rsidRPr="0025568B">
        <w:rPr>
          <w:rFonts w:ascii="Times New Roman" w:hAnsi="Times New Roman" w:cs="Times New Roman"/>
          <w:iCs/>
        </w:rPr>
        <w:t xml:space="preserve"> </w:t>
      </w:r>
      <w:r w:rsidRPr="0025568B">
        <w:rPr>
          <w:rFonts w:ascii="Times New Roman" w:hAnsi="Times New Roman" w:cs="Times New Roman"/>
        </w:rPr>
        <w:t>d</w:t>
      </w:r>
      <w:r w:rsidR="001C7F64" w:rsidRPr="0025568B">
        <w:rPr>
          <w:rFonts w:ascii="Times New Roman" w:hAnsi="Times New Roman" w:cs="Times New Roman"/>
        </w:rPr>
        <w:t>o</w:t>
      </w:r>
      <w:r w:rsidR="003408E7" w:rsidRPr="0025568B">
        <w:rPr>
          <w:rFonts w:ascii="Times New Roman" w:hAnsi="Times New Roman" w:cs="Times New Roman"/>
        </w:rPr>
        <w:t xml:space="preserve"> </w:t>
      </w:r>
      <w:r w:rsidR="009A0CC3" w:rsidRPr="0025568B">
        <w:rPr>
          <w:rFonts w:ascii="Times New Roman" w:hAnsi="Times New Roman" w:cs="Times New Roman"/>
          <w:i/>
          <w:iCs/>
        </w:rPr>
        <w:t>3</w:t>
      </w:r>
      <w:r w:rsidR="00EC3381">
        <w:rPr>
          <w:rFonts w:ascii="Times New Roman" w:hAnsi="Times New Roman" w:cs="Times New Roman"/>
          <w:i/>
          <w:iCs/>
        </w:rPr>
        <w:t>0 czerwca</w:t>
      </w:r>
      <w:r w:rsidR="00AF4BF6" w:rsidRPr="0025568B">
        <w:rPr>
          <w:rFonts w:ascii="Times New Roman" w:hAnsi="Times New Roman" w:cs="Times New Roman"/>
          <w:i/>
          <w:iCs/>
        </w:rPr>
        <w:t xml:space="preserve"> 202</w:t>
      </w:r>
      <w:r w:rsidR="00EC3381">
        <w:rPr>
          <w:rFonts w:ascii="Times New Roman" w:hAnsi="Times New Roman" w:cs="Times New Roman"/>
          <w:i/>
          <w:iCs/>
        </w:rPr>
        <w:t>5</w:t>
      </w:r>
      <w:r w:rsidR="00AF4BF6" w:rsidRPr="0025568B">
        <w:rPr>
          <w:rFonts w:ascii="Times New Roman" w:hAnsi="Times New Roman" w:cs="Times New Roman"/>
          <w:i/>
          <w:iCs/>
        </w:rPr>
        <w:t xml:space="preserve"> r.</w:t>
      </w:r>
    </w:p>
    <w:p w14:paraId="6CCA15E2" w14:textId="20A87559" w:rsidR="00602C2D" w:rsidRPr="00025D05" w:rsidRDefault="00FD6AAC" w:rsidP="00602C2D">
      <w:pPr>
        <w:pStyle w:val="Akapitzlist"/>
        <w:widowControl w:val="0"/>
        <w:numPr>
          <w:ilvl w:val="0"/>
          <w:numId w:val="5"/>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 xml:space="preserve">Miejscem dostawy </w:t>
      </w:r>
      <w:r w:rsidR="00602C2D" w:rsidRPr="00025D05">
        <w:rPr>
          <w:rFonts w:ascii="Times New Roman" w:hAnsi="Times New Roman" w:cs="Times New Roman"/>
        </w:rPr>
        <w:t>artykułów spożywczych</w:t>
      </w:r>
      <w:r w:rsidRPr="00025D05">
        <w:rPr>
          <w:rFonts w:ascii="Times New Roman" w:hAnsi="Times New Roman" w:cs="Times New Roman"/>
        </w:rPr>
        <w:t xml:space="preserve"> jest siedziba Zamawiającego – magazyn żywnościowy w dniach</w:t>
      </w:r>
      <w:r w:rsidR="007E3063" w:rsidRPr="00025D05">
        <w:rPr>
          <w:rFonts w:ascii="Times New Roman" w:hAnsi="Times New Roman" w:cs="Times New Roman"/>
        </w:rPr>
        <w:t>:</w:t>
      </w:r>
    </w:p>
    <w:p w14:paraId="22A6CA51" w14:textId="26BEA945" w:rsidR="00602C2D" w:rsidRPr="00025D05" w:rsidRDefault="00602C2D" w:rsidP="007E3063">
      <w:pPr>
        <w:pStyle w:val="Akapitzlist"/>
        <w:numPr>
          <w:ilvl w:val="0"/>
          <w:numId w:val="17"/>
        </w:numPr>
        <w:shd w:val="clear" w:color="auto" w:fill="FFFFFF" w:themeFill="background1"/>
        <w:spacing w:after="0"/>
        <w:jc w:val="both"/>
        <w:rPr>
          <w:rFonts w:ascii="Times New Roman" w:hAnsi="Times New Roman" w:cs="Times New Roman"/>
        </w:rPr>
      </w:pPr>
      <w:r w:rsidRPr="00025D05">
        <w:rPr>
          <w:rFonts w:ascii="Times New Roman" w:hAnsi="Times New Roman" w:cs="Times New Roman"/>
        </w:rPr>
        <w:t>różne artykuły spożywcze  - od poniedziałku do piątku 2 – 3 razy w tygodniu według potrzeb Zamawiającego w godzinach 7</w:t>
      </w:r>
      <w:r w:rsidRPr="00025D05">
        <w:rPr>
          <w:rFonts w:ascii="Times New Roman" w:hAnsi="Times New Roman" w:cs="Times New Roman"/>
          <w:vertAlign w:val="superscript"/>
        </w:rPr>
        <w:t>00</w:t>
      </w:r>
      <w:r w:rsidRPr="00025D05">
        <w:rPr>
          <w:rFonts w:ascii="Times New Roman" w:hAnsi="Times New Roman" w:cs="Times New Roman"/>
        </w:rPr>
        <w:t xml:space="preserve"> – 13</w:t>
      </w:r>
      <w:r w:rsidRPr="00025D05">
        <w:rPr>
          <w:rFonts w:ascii="Times New Roman" w:hAnsi="Times New Roman" w:cs="Times New Roman"/>
          <w:vertAlign w:val="superscript"/>
        </w:rPr>
        <w:t>00</w:t>
      </w:r>
      <w:r w:rsidRPr="00025D05">
        <w:rPr>
          <w:rFonts w:ascii="Times New Roman" w:hAnsi="Times New Roman" w:cs="Times New Roman"/>
        </w:rPr>
        <w:t>,</w:t>
      </w:r>
    </w:p>
    <w:p w14:paraId="2FDC332D" w14:textId="79AAA5C7" w:rsidR="007E3063" w:rsidRPr="00025D05" w:rsidRDefault="007E3063" w:rsidP="007E3063">
      <w:pPr>
        <w:pStyle w:val="Akapitzlist"/>
        <w:numPr>
          <w:ilvl w:val="0"/>
          <w:numId w:val="17"/>
        </w:numPr>
        <w:shd w:val="clear" w:color="auto" w:fill="FFFFFF" w:themeFill="background1"/>
        <w:spacing w:after="0"/>
        <w:jc w:val="both"/>
        <w:rPr>
          <w:rFonts w:ascii="Times New Roman" w:hAnsi="Times New Roman" w:cs="Times New Roman"/>
        </w:rPr>
      </w:pPr>
      <w:r w:rsidRPr="00025D05">
        <w:rPr>
          <w:rFonts w:ascii="Times New Roman" w:hAnsi="Times New Roman" w:cs="Times New Roman"/>
        </w:rPr>
        <w:t>pieczywo – codziennie od poniedziałku do soboty w godzinach 6</w:t>
      </w:r>
      <w:r w:rsidRPr="00025D05">
        <w:rPr>
          <w:rFonts w:ascii="Times New Roman" w:hAnsi="Times New Roman" w:cs="Times New Roman"/>
          <w:vertAlign w:val="superscript"/>
        </w:rPr>
        <w:t>15</w:t>
      </w:r>
      <w:r w:rsidRPr="00025D05">
        <w:rPr>
          <w:rFonts w:ascii="Times New Roman" w:hAnsi="Times New Roman" w:cs="Times New Roman"/>
        </w:rPr>
        <w:t xml:space="preserve"> – 6</w:t>
      </w:r>
      <w:r w:rsidRPr="00025D05">
        <w:rPr>
          <w:rFonts w:ascii="Times New Roman" w:hAnsi="Times New Roman" w:cs="Times New Roman"/>
          <w:vertAlign w:val="superscript"/>
        </w:rPr>
        <w:t>30</w:t>
      </w:r>
      <w:r w:rsidRPr="00025D05">
        <w:rPr>
          <w:rFonts w:ascii="Times New Roman" w:hAnsi="Times New Roman" w:cs="Times New Roman"/>
        </w:rPr>
        <w:t>,</w:t>
      </w:r>
    </w:p>
    <w:p w14:paraId="2DA40A5C" w14:textId="77777777" w:rsidR="007E3063" w:rsidRPr="00025D05" w:rsidRDefault="007E3063" w:rsidP="007E3063">
      <w:pPr>
        <w:pStyle w:val="Akapitzlist"/>
        <w:numPr>
          <w:ilvl w:val="0"/>
          <w:numId w:val="17"/>
        </w:numPr>
        <w:shd w:val="clear" w:color="auto" w:fill="FFFFFF" w:themeFill="background1"/>
        <w:spacing w:after="0"/>
        <w:jc w:val="both"/>
        <w:rPr>
          <w:rFonts w:ascii="Times New Roman" w:hAnsi="Times New Roman" w:cs="Times New Roman"/>
        </w:rPr>
      </w:pPr>
      <w:r w:rsidRPr="00025D05">
        <w:rPr>
          <w:rFonts w:ascii="Times New Roman" w:hAnsi="Times New Roman" w:cs="Times New Roman"/>
        </w:rPr>
        <w:t>produkty mleczarskie – od poniedziałku do piątku 2 – 3 razy w tygodniu według potrzeb Zamawiającego w godzinach 7</w:t>
      </w:r>
      <w:r w:rsidRPr="00025D05">
        <w:rPr>
          <w:rFonts w:ascii="Times New Roman" w:hAnsi="Times New Roman" w:cs="Times New Roman"/>
          <w:vertAlign w:val="superscript"/>
        </w:rPr>
        <w:t>00</w:t>
      </w:r>
      <w:r w:rsidRPr="00025D05">
        <w:rPr>
          <w:rFonts w:ascii="Times New Roman" w:hAnsi="Times New Roman" w:cs="Times New Roman"/>
        </w:rPr>
        <w:t xml:space="preserve"> – 8</w:t>
      </w:r>
      <w:r w:rsidRPr="00025D05">
        <w:rPr>
          <w:rFonts w:ascii="Times New Roman" w:hAnsi="Times New Roman" w:cs="Times New Roman"/>
          <w:vertAlign w:val="superscript"/>
        </w:rPr>
        <w:t>00</w:t>
      </w:r>
      <w:r w:rsidRPr="00025D05">
        <w:rPr>
          <w:rFonts w:ascii="Times New Roman" w:hAnsi="Times New Roman" w:cs="Times New Roman"/>
        </w:rPr>
        <w:t>,</w:t>
      </w:r>
    </w:p>
    <w:p w14:paraId="4B107BF5" w14:textId="68BFF248" w:rsidR="007E3063" w:rsidRPr="00025D05" w:rsidRDefault="007E3063" w:rsidP="00602C2D">
      <w:pPr>
        <w:pStyle w:val="Akapitzlist"/>
        <w:numPr>
          <w:ilvl w:val="0"/>
          <w:numId w:val="17"/>
        </w:numPr>
        <w:shd w:val="clear" w:color="auto" w:fill="FFFFFF" w:themeFill="background1"/>
        <w:spacing w:after="0"/>
        <w:jc w:val="both"/>
        <w:rPr>
          <w:rFonts w:ascii="Times New Roman" w:hAnsi="Times New Roman" w:cs="Times New Roman"/>
        </w:rPr>
      </w:pPr>
      <w:r w:rsidRPr="00025D05">
        <w:rPr>
          <w:rFonts w:ascii="Times New Roman" w:hAnsi="Times New Roman" w:cs="Times New Roman"/>
        </w:rPr>
        <w:t>mięso i wędliny – od poniedziałku do piątku 2- 3 razy w tygodniu według potrzeb Zamawiającego w godzinach 7</w:t>
      </w:r>
      <w:r w:rsidRPr="00025D05">
        <w:rPr>
          <w:rFonts w:ascii="Times New Roman" w:hAnsi="Times New Roman" w:cs="Times New Roman"/>
          <w:vertAlign w:val="superscript"/>
        </w:rPr>
        <w:t>00</w:t>
      </w:r>
      <w:r w:rsidRPr="00025D05">
        <w:rPr>
          <w:rFonts w:ascii="Times New Roman" w:hAnsi="Times New Roman" w:cs="Times New Roman"/>
        </w:rPr>
        <w:t xml:space="preserve"> - 9</w:t>
      </w:r>
      <w:r w:rsidRPr="00025D05">
        <w:rPr>
          <w:rFonts w:ascii="Times New Roman" w:hAnsi="Times New Roman" w:cs="Times New Roman"/>
          <w:vertAlign w:val="superscript"/>
        </w:rPr>
        <w:t>00</w:t>
      </w:r>
      <w:r w:rsidRPr="00025D05">
        <w:rPr>
          <w:rFonts w:ascii="Times New Roman" w:hAnsi="Times New Roman" w:cs="Times New Roman"/>
        </w:rPr>
        <w:t>,</w:t>
      </w:r>
    </w:p>
    <w:p w14:paraId="76F477A9" w14:textId="0C86E1C3" w:rsidR="00FD6AAC" w:rsidRDefault="007E3063" w:rsidP="007E3063">
      <w:pPr>
        <w:pStyle w:val="Akapitzlist"/>
        <w:numPr>
          <w:ilvl w:val="0"/>
          <w:numId w:val="17"/>
        </w:numPr>
        <w:shd w:val="clear" w:color="auto" w:fill="FFFFFF" w:themeFill="background1"/>
        <w:spacing w:after="0"/>
        <w:jc w:val="both"/>
        <w:rPr>
          <w:rFonts w:ascii="Times New Roman" w:hAnsi="Times New Roman" w:cs="Times New Roman"/>
        </w:rPr>
      </w:pPr>
      <w:r w:rsidRPr="00025D05">
        <w:rPr>
          <w:rFonts w:ascii="Times New Roman" w:hAnsi="Times New Roman" w:cs="Times New Roman"/>
        </w:rPr>
        <w:t>produkty mrożone – od poniedziałku do piątku 1 – 2 razy w tygodniu według potrzeb Zamawiającego w godzinach 7</w:t>
      </w:r>
      <w:r w:rsidRPr="00025D05">
        <w:rPr>
          <w:rFonts w:ascii="Times New Roman" w:hAnsi="Times New Roman" w:cs="Times New Roman"/>
          <w:vertAlign w:val="superscript"/>
        </w:rPr>
        <w:t>00</w:t>
      </w:r>
      <w:r w:rsidRPr="00025D05">
        <w:rPr>
          <w:rFonts w:ascii="Times New Roman" w:hAnsi="Times New Roman" w:cs="Times New Roman"/>
        </w:rPr>
        <w:t xml:space="preserve"> – 13</w:t>
      </w:r>
      <w:r w:rsidRPr="00025D05">
        <w:rPr>
          <w:rFonts w:ascii="Times New Roman" w:hAnsi="Times New Roman" w:cs="Times New Roman"/>
          <w:vertAlign w:val="superscript"/>
        </w:rPr>
        <w:t>00</w:t>
      </w:r>
      <w:r w:rsidR="009A0CC3">
        <w:rPr>
          <w:rFonts w:ascii="Times New Roman" w:hAnsi="Times New Roman" w:cs="Times New Roman"/>
        </w:rPr>
        <w:t>,</w:t>
      </w:r>
    </w:p>
    <w:p w14:paraId="7A3A2749" w14:textId="593183D4" w:rsidR="009A0CC3" w:rsidRPr="0025568B" w:rsidRDefault="009A0CC3" w:rsidP="007E3063">
      <w:pPr>
        <w:pStyle w:val="Akapitzlist"/>
        <w:numPr>
          <w:ilvl w:val="0"/>
          <w:numId w:val="17"/>
        </w:numPr>
        <w:shd w:val="clear" w:color="auto" w:fill="FFFFFF" w:themeFill="background1"/>
        <w:spacing w:after="0"/>
        <w:jc w:val="both"/>
        <w:rPr>
          <w:rFonts w:ascii="Times New Roman" w:hAnsi="Times New Roman" w:cs="Times New Roman"/>
        </w:rPr>
      </w:pPr>
      <w:r w:rsidRPr="0025568B">
        <w:rPr>
          <w:rFonts w:ascii="Times New Roman" w:hAnsi="Times New Roman" w:cs="Times New Roman"/>
        </w:rPr>
        <w:t>owoce i warzywa – od poniedziałku do piątku 3 – 4 razy w tygodniu według potrzeb Zamawiającego w godzinach 7</w:t>
      </w:r>
      <w:r w:rsidRPr="0025568B">
        <w:rPr>
          <w:rFonts w:ascii="Times New Roman" w:hAnsi="Times New Roman" w:cs="Times New Roman"/>
          <w:vertAlign w:val="superscript"/>
        </w:rPr>
        <w:t>00</w:t>
      </w:r>
      <w:r w:rsidRPr="0025568B">
        <w:rPr>
          <w:rFonts w:ascii="Times New Roman" w:hAnsi="Times New Roman" w:cs="Times New Roman"/>
        </w:rPr>
        <w:t xml:space="preserve"> – 13</w:t>
      </w:r>
      <w:r w:rsidRPr="0025568B">
        <w:rPr>
          <w:rFonts w:ascii="Times New Roman" w:hAnsi="Times New Roman" w:cs="Times New Roman"/>
          <w:vertAlign w:val="superscript"/>
        </w:rPr>
        <w:t>00</w:t>
      </w:r>
      <w:r w:rsidRPr="0025568B">
        <w:rPr>
          <w:rFonts w:ascii="Times New Roman" w:hAnsi="Times New Roman" w:cs="Times New Roman"/>
        </w:rPr>
        <w:t>.</w:t>
      </w:r>
    </w:p>
    <w:p w14:paraId="1B9F859C" w14:textId="4AB862C3" w:rsidR="00FD6AAC" w:rsidRPr="00025D05" w:rsidRDefault="00FD6AAC" w:rsidP="00FD6AAC">
      <w:pPr>
        <w:pStyle w:val="Akapitzlist"/>
        <w:widowControl w:val="0"/>
        <w:numPr>
          <w:ilvl w:val="0"/>
          <w:numId w:val="5"/>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Dostawa następować będzie sukcesywnie, na podstawie zamówień częściowych składanych przez upoważnionego pracownika Zamawiającego, określający dany asortyment, zamawiane ilości oraz termin dostawy, składanych drogą telefoniczną lub elektroniczną.</w:t>
      </w:r>
    </w:p>
    <w:p w14:paraId="51D564D9" w14:textId="77777777" w:rsidR="00FD6AAC" w:rsidRPr="00025D05" w:rsidRDefault="00FD6AAC" w:rsidP="00FD6AAC">
      <w:pPr>
        <w:pStyle w:val="Akapitzlist"/>
        <w:widowControl w:val="0"/>
        <w:numPr>
          <w:ilvl w:val="0"/>
          <w:numId w:val="5"/>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Wykonawca na własny koszt i odpowiedzialność zapewni każdorazowo transport zamówionego towaru.</w:t>
      </w:r>
    </w:p>
    <w:p w14:paraId="028AB4FF" w14:textId="77777777" w:rsidR="00FD6AAC" w:rsidRPr="00025D05" w:rsidRDefault="00FD6AAC" w:rsidP="00FD6AAC">
      <w:pPr>
        <w:pStyle w:val="Akapitzlist"/>
        <w:widowControl w:val="0"/>
        <w:numPr>
          <w:ilvl w:val="0"/>
          <w:numId w:val="5"/>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 xml:space="preserve">Wykonawca jest zobowiązany do zapewnienia właściwego transportu produktów zgodnego </w:t>
      </w:r>
      <w:r w:rsidRPr="00025D05">
        <w:rPr>
          <w:rFonts w:ascii="Times New Roman" w:hAnsi="Times New Roman" w:cs="Times New Roman"/>
        </w:rPr>
        <w:br/>
        <w:t xml:space="preserve">z obowiązującymi w tym zakresie normami i wymogami, w sposób nieoddziałujący negatywnie na przydatność do spożycia produktów oraz ich walory użytkowe, odżywcze, smakowe </w:t>
      </w:r>
      <w:r w:rsidRPr="00025D05">
        <w:rPr>
          <w:rFonts w:ascii="Times New Roman" w:hAnsi="Times New Roman" w:cs="Times New Roman"/>
        </w:rPr>
        <w:br/>
        <w:t>i jakościowe.</w:t>
      </w:r>
    </w:p>
    <w:p w14:paraId="1E4E5E26" w14:textId="77777777" w:rsidR="00FD6AAC" w:rsidRPr="00025D05" w:rsidRDefault="00FD6AAC" w:rsidP="00FD6AAC">
      <w:pPr>
        <w:pStyle w:val="Akapitzlist"/>
        <w:widowControl w:val="0"/>
        <w:numPr>
          <w:ilvl w:val="0"/>
          <w:numId w:val="5"/>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Dostawa produktów obejmuje również ich rozładunek i wniesienie do miejsc wskazanych przez upoważnionych pracowników Zamawiającego.</w:t>
      </w:r>
    </w:p>
    <w:p w14:paraId="3F7EA489" w14:textId="1EB1B0E1" w:rsidR="00FD6AAC" w:rsidRPr="00025D05" w:rsidRDefault="00FD6AAC" w:rsidP="00FD6AAC">
      <w:pPr>
        <w:pStyle w:val="Akapitzlist"/>
        <w:widowControl w:val="0"/>
        <w:numPr>
          <w:ilvl w:val="0"/>
          <w:numId w:val="5"/>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Wykonawca zobowiązany jest do dostarczania produktów należytej jakości i świeżości, wolnych od wad fizycznych.</w:t>
      </w:r>
    </w:p>
    <w:p w14:paraId="787AE63F" w14:textId="77777777" w:rsidR="00FD6AAC" w:rsidRPr="00025D05" w:rsidRDefault="00FD6AAC" w:rsidP="00FD6AAC">
      <w:pPr>
        <w:spacing w:before="240" w:after="0" w:line="100" w:lineRule="atLeast"/>
        <w:ind w:left="360"/>
        <w:jc w:val="center"/>
        <w:rPr>
          <w:rFonts w:ascii="Times New Roman" w:hAnsi="Times New Roman" w:cs="Times New Roman"/>
          <w:b/>
        </w:rPr>
      </w:pPr>
      <w:r w:rsidRPr="00025D05">
        <w:rPr>
          <w:rFonts w:ascii="Times New Roman" w:hAnsi="Times New Roman" w:cs="Times New Roman"/>
          <w:b/>
        </w:rPr>
        <w:t>§ 3</w:t>
      </w:r>
    </w:p>
    <w:p w14:paraId="1DDFEDDC" w14:textId="77777777" w:rsidR="00FD6AAC" w:rsidRPr="00025D05" w:rsidRDefault="00FD6AAC" w:rsidP="00FD6AAC">
      <w:pPr>
        <w:spacing w:after="240" w:line="100" w:lineRule="atLeast"/>
        <w:ind w:left="357"/>
        <w:jc w:val="center"/>
        <w:rPr>
          <w:rFonts w:ascii="Times New Roman" w:hAnsi="Times New Roman" w:cs="Times New Roman"/>
          <w:b/>
        </w:rPr>
      </w:pPr>
      <w:r w:rsidRPr="00025D05">
        <w:rPr>
          <w:rFonts w:ascii="Times New Roman" w:hAnsi="Times New Roman" w:cs="Times New Roman"/>
          <w:b/>
        </w:rPr>
        <w:t>Odbiór i reklamacje</w:t>
      </w:r>
    </w:p>
    <w:p w14:paraId="32B4C4D9" w14:textId="73D243FA" w:rsidR="00FD6AAC" w:rsidRPr="00025D05" w:rsidRDefault="00FD6AAC" w:rsidP="00FD6AAC">
      <w:pPr>
        <w:pStyle w:val="Akapitzlist"/>
        <w:widowControl w:val="0"/>
        <w:numPr>
          <w:ilvl w:val="0"/>
          <w:numId w:val="6"/>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 xml:space="preserve">Odbiór </w:t>
      </w:r>
      <w:r w:rsidR="00BB3AA1" w:rsidRPr="00025D05">
        <w:rPr>
          <w:rFonts w:ascii="Times New Roman" w:hAnsi="Times New Roman" w:cs="Times New Roman"/>
        </w:rPr>
        <w:t>artykułów spożywczych</w:t>
      </w:r>
      <w:r w:rsidRPr="00025D05">
        <w:rPr>
          <w:rFonts w:ascii="Times New Roman" w:hAnsi="Times New Roman" w:cs="Times New Roman"/>
        </w:rPr>
        <w:t xml:space="preserve"> odbywać się będzie w miejscu dostawy.</w:t>
      </w:r>
    </w:p>
    <w:p w14:paraId="5BF08DF3" w14:textId="32F678FC" w:rsidR="00FD6AAC" w:rsidRPr="00025D05" w:rsidRDefault="00FD6AAC" w:rsidP="00FD6AAC">
      <w:pPr>
        <w:pStyle w:val="Akapitzlist"/>
        <w:widowControl w:val="0"/>
        <w:numPr>
          <w:ilvl w:val="0"/>
          <w:numId w:val="6"/>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 xml:space="preserve">Zamawiający zobowiązuje się do sprawdzenia dostarczonego asortymentu pod względem ilościowym w dniu odbioru. W przypadku braków ilościowych w danym asortymencie, Zamawiający powiadomi o tym fakcie Wykonawcę telefonicznie lub drogą elektroniczną. </w:t>
      </w:r>
      <w:r w:rsidR="00F30AA3" w:rsidRPr="00025D05">
        <w:rPr>
          <w:rFonts w:ascii="Times New Roman" w:hAnsi="Times New Roman" w:cs="Times New Roman"/>
        </w:rPr>
        <w:br/>
      </w:r>
      <w:r w:rsidRPr="00025D05">
        <w:rPr>
          <w:rFonts w:ascii="Times New Roman" w:hAnsi="Times New Roman" w:cs="Times New Roman"/>
        </w:rPr>
        <w:t>W takiej sytuacji Wykonawca niezwłocznie uzupełni dostawę.</w:t>
      </w:r>
    </w:p>
    <w:p w14:paraId="36828A4E" w14:textId="77777777" w:rsidR="00FD6AAC" w:rsidRPr="00025D05" w:rsidRDefault="00FD6AAC" w:rsidP="00FD6AAC">
      <w:pPr>
        <w:pStyle w:val="Akapitzlist"/>
        <w:widowControl w:val="0"/>
        <w:numPr>
          <w:ilvl w:val="0"/>
          <w:numId w:val="6"/>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Zamawiający zastrzega sobie prawo do odmowy przyjęcia produktów dostarczonych w sposób niewłaściwy, w uszkodzonych opakowaniach lub których wygląd, zapach, konsystencja itp. budzą uzasadnione podejrzenia co do nieodpowiedniej ich jakości bądź przydatności do spożycia.</w:t>
      </w:r>
    </w:p>
    <w:p w14:paraId="4900A2CF" w14:textId="77777777" w:rsidR="00FD6AAC" w:rsidRPr="00025D05" w:rsidRDefault="00FD6AAC" w:rsidP="00FD6AAC">
      <w:pPr>
        <w:pStyle w:val="Akapitzlist"/>
        <w:widowControl w:val="0"/>
        <w:numPr>
          <w:ilvl w:val="0"/>
          <w:numId w:val="6"/>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W sytuacji, o której mowa w ust. 3, wykonawca zobowiązany jest do niezwłocznego dostarczenia produktów pełnowartościowych w miejsce uprzednio zakwestionowanych przez Zamawiającego – nie później niż następnego dnia.</w:t>
      </w:r>
    </w:p>
    <w:p w14:paraId="3872BC30" w14:textId="77777777" w:rsidR="00FD6AAC" w:rsidRPr="00025D05" w:rsidRDefault="00FD6AAC" w:rsidP="00FD6AAC">
      <w:pPr>
        <w:pStyle w:val="Akapitzlist"/>
        <w:widowControl w:val="0"/>
        <w:numPr>
          <w:ilvl w:val="0"/>
          <w:numId w:val="6"/>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Wykonawca zobowiązuje się, na żądanie Zamawiającego do wymiany towaru jednego rodzaju na inny rodzaj z zachowaniem zasady równoważności i równowartości.</w:t>
      </w:r>
    </w:p>
    <w:p w14:paraId="24AA40E0" w14:textId="77777777" w:rsidR="00FD6AAC" w:rsidRPr="00025D05" w:rsidRDefault="00FD6AAC" w:rsidP="00FD6AAC">
      <w:pPr>
        <w:spacing w:before="360" w:after="0" w:line="100" w:lineRule="atLeast"/>
        <w:ind w:left="360"/>
        <w:jc w:val="center"/>
        <w:rPr>
          <w:rFonts w:ascii="Times New Roman" w:hAnsi="Times New Roman" w:cs="Times New Roman"/>
          <w:b/>
        </w:rPr>
      </w:pPr>
      <w:r w:rsidRPr="00025D05">
        <w:rPr>
          <w:rFonts w:ascii="Times New Roman" w:hAnsi="Times New Roman" w:cs="Times New Roman"/>
          <w:b/>
        </w:rPr>
        <w:lastRenderedPageBreak/>
        <w:t>§ 4</w:t>
      </w:r>
    </w:p>
    <w:p w14:paraId="32879722" w14:textId="77777777" w:rsidR="00FD6AAC" w:rsidRPr="00025D05" w:rsidRDefault="00FD6AAC" w:rsidP="00FD6AAC">
      <w:pPr>
        <w:spacing w:after="240" w:line="100" w:lineRule="atLeast"/>
        <w:ind w:left="357"/>
        <w:jc w:val="center"/>
        <w:rPr>
          <w:rFonts w:ascii="Times New Roman" w:hAnsi="Times New Roman" w:cs="Times New Roman"/>
        </w:rPr>
      </w:pPr>
      <w:r w:rsidRPr="00025D05">
        <w:rPr>
          <w:rFonts w:ascii="Times New Roman" w:hAnsi="Times New Roman" w:cs="Times New Roman"/>
          <w:b/>
        </w:rPr>
        <w:t>Warunki płatności</w:t>
      </w:r>
    </w:p>
    <w:p w14:paraId="16BDD151" w14:textId="08937934" w:rsidR="00FD6AAC" w:rsidRPr="00025D05" w:rsidRDefault="00FD6AAC" w:rsidP="00FD6AAC">
      <w:pPr>
        <w:pStyle w:val="Akapitzlist"/>
        <w:widowControl w:val="0"/>
        <w:numPr>
          <w:ilvl w:val="0"/>
          <w:numId w:val="7"/>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Na podstawie oferty, z tytułu</w:t>
      </w:r>
      <w:r w:rsidR="00F2506E" w:rsidRPr="00025D05">
        <w:rPr>
          <w:rFonts w:ascii="Times New Roman" w:hAnsi="Times New Roman" w:cs="Times New Roman"/>
        </w:rPr>
        <w:t xml:space="preserve"> </w:t>
      </w:r>
      <w:r w:rsidR="00F2506E" w:rsidRPr="00025D05">
        <w:rPr>
          <w:rFonts w:ascii="Times New Roman" w:hAnsi="Times New Roman" w:cs="Times New Roman"/>
          <w:b/>
          <w:bCs/>
        </w:rPr>
        <w:t>dostawy</w:t>
      </w:r>
      <w:r w:rsidRPr="00025D05">
        <w:rPr>
          <w:rFonts w:ascii="Times New Roman" w:hAnsi="Times New Roman" w:cs="Times New Roman"/>
        </w:rPr>
        <w:t xml:space="preserve"> </w:t>
      </w:r>
      <w:r w:rsidR="007E3063" w:rsidRPr="00025D05">
        <w:rPr>
          <w:rFonts w:ascii="Times New Roman" w:hAnsi="Times New Roman" w:cs="Times New Roman"/>
        </w:rPr>
        <w:t>………………………….</w:t>
      </w:r>
      <w:r w:rsidRPr="00025D05">
        <w:rPr>
          <w:rFonts w:ascii="Times New Roman" w:hAnsi="Times New Roman" w:cs="Times New Roman"/>
        </w:rPr>
        <w:t xml:space="preserve">, </w:t>
      </w:r>
      <w:r w:rsidR="00E56D8E" w:rsidRPr="00025D05">
        <w:rPr>
          <w:rFonts w:ascii="Times New Roman" w:hAnsi="Times New Roman" w:cs="Times New Roman"/>
        </w:rPr>
        <w:t xml:space="preserve">o </w:t>
      </w:r>
      <w:r w:rsidRPr="00025D05">
        <w:rPr>
          <w:rFonts w:ascii="Times New Roman" w:hAnsi="Times New Roman" w:cs="Times New Roman"/>
        </w:rPr>
        <w:t xml:space="preserve">której mowa w § 1 ust. 1 niniejszej umowy, Wykonawca otrzyma </w:t>
      </w:r>
      <w:r w:rsidR="00F2506E" w:rsidRPr="00025D05">
        <w:rPr>
          <w:rFonts w:ascii="Times New Roman" w:hAnsi="Times New Roman" w:cs="Times New Roman"/>
        </w:rPr>
        <w:t xml:space="preserve">szacunkowe </w:t>
      </w:r>
      <w:r w:rsidRPr="00025D05">
        <w:rPr>
          <w:rFonts w:ascii="Times New Roman" w:hAnsi="Times New Roman" w:cs="Times New Roman"/>
        </w:rPr>
        <w:t>wynagrodzenie w wysokości:</w:t>
      </w:r>
    </w:p>
    <w:p w14:paraId="0B13BB5D" w14:textId="1B6D07EE" w:rsidR="00FD6AAC" w:rsidRPr="00025D05" w:rsidRDefault="00FD6AAC" w:rsidP="00FD6AAC">
      <w:pPr>
        <w:pStyle w:val="Akapitzlist"/>
        <w:spacing w:line="100" w:lineRule="atLeast"/>
        <w:jc w:val="both"/>
        <w:rPr>
          <w:rFonts w:ascii="Times New Roman" w:hAnsi="Times New Roman" w:cs="Times New Roman"/>
        </w:rPr>
      </w:pPr>
      <w:r w:rsidRPr="00025D05">
        <w:rPr>
          <w:rFonts w:ascii="Times New Roman" w:hAnsi="Times New Roman" w:cs="Times New Roman"/>
        </w:rPr>
        <w:t xml:space="preserve"> …………………</w:t>
      </w:r>
      <w:r w:rsidR="00C74277" w:rsidRPr="00025D05">
        <w:rPr>
          <w:rFonts w:ascii="Times New Roman" w:hAnsi="Times New Roman" w:cs="Times New Roman"/>
        </w:rPr>
        <w:t>……..</w:t>
      </w:r>
      <w:r w:rsidRPr="00025D05">
        <w:rPr>
          <w:rFonts w:ascii="Times New Roman" w:hAnsi="Times New Roman" w:cs="Times New Roman"/>
        </w:rPr>
        <w:t>……….. zł netto, tj. ………………</w:t>
      </w:r>
      <w:r w:rsidR="00C74277" w:rsidRPr="00025D05">
        <w:rPr>
          <w:rFonts w:ascii="Times New Roman" w:hAnsi="Times New Roman" w:cs="Times New Roman"/>
        </w:rPr>
        <w:t>…….</w:t>
      </w:r>
      <w:r w:rsidRPr="00025D05">
        <w:rPr>
          <w:rFonts w:ascii="Times New Roman" w:hAnsi="Times New Roman" w:cs="Times New Roman"/>
        </w:rPr>
        <w:t xml:space="preserve">…………  zł </w:t>
      </w:r>
      <w:r w:rsidR="00F2506E" w:rsidRPr="00025D05">
        <w:rPr>
          <w:rFonts w:ascii="Times New Roman" w:hAnsi="Times New Roman" w:cs="Times New Roman"/>
        </w:rPr>
        <w:t xml:space="preserve">brutto </w:t>
      </w:r>
      <w:r w:rsidRPr="00025D05">
        <w:rPr>
          <w:rFonts w:ascii="Times New Roman" w:hAnsi="Times New Roman" w:cs="Times New Roman"/>
        </w:rPr>
        <w:t xml:space="preserve">(słownie: ………………………………..) </w:t>
      </w:r>
    </w:p>
    <w:p w14:paraId="0F079556" w14:textId="77777777" w:rsidR="00FD6AAC" w:rsidRPr="00025D05" w:rsidRDefault="00FD6AAC" w:rsidP="00FD6AAC">
      <w:pPr>
        <w:pStyle w:val="Akapitzlist"/>
        <w:widowControl w:val="0"/>
        <w:numPr>
          <w:ilvl w:val="0"/>
          <w:numId w:val="7"/>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Wynagrodzenie zawiera wszelkie koszty związane z wykonaniem przedmiotu zamówienia.</w:t>
      </w:r>
    </w:p>
    <w:p w14:paraId="30F8C0B6" w14:textId="77777777" w:rsidR="00FD6AAC" w:rsidRPr="00025D05" w:rsidRDefault="00FD6AAC" w:rsidP="00FD6AAC">
      <w:pPr>
        <w:pStyle w:val="Akapitzlist"/>
        <w:widowControl w:val="0"/>
        <w:numPr>
          <w:ilvl w:val="0"/>
          <w:numId w:val="7"/>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 xml:space="preserve">W przypadku zmniejszenia lub zwiększenia ilości zamawianego asortymentu, o którym mowa </w:t>
      </w:r>
      <w:r w:rsidRPr="00025D05">
        <w:rPr>
          <w:rFonts w:ascii="Times New Roman" w:hAnsi="Times New Roman" w:cs="Times New Roman"/>
        </w:rPr>
        <w:br/>
        <w:t>w § 1 ust. 5 umowy, Wykonawca otrzyma odpowiednio zmniejszone lub zwiększone wynagrodzenie.</w:t>
      </w:r>
    </w:p>
    <w:p w14:paraId="5205CFFF" w14:textId="77777777" w:rsidR="00FD6AAC" w:rsidRPr="00025D05" w:rsidRDefault="00FD6AAC" w:rsidP="00FD6AAC">
      <w:pPr>
        <w:pStyle w:val="Akapitzlist"/>
        <w:widowControl w:val="0"/>
        <w:numPr>
          <w:ilvl w:val="0"/>
          <w:numId w:val="7"/>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Za każdorazowo wykonaną dostawę produktów Wykonawca otrzyma od Zamawiającego zapłatę odpowiadającą wysokości ilości dostarczonych produktów pomnożoną przez ich ceny jednostkowe wynikające ze złożonej oferty Wykonawcy i zawarte w załączniku niniejszej umowy z zastrzeżeniem § 1 ust. 4.</w:t>
      </w:r>
    </w:p>
    <w:p w14:paraId="44094739" w14:textId="77777777" w:rsidR="00FD6AAC" w:rsidRPr="00025D05" w:rsidRDefault="00FD6AAC" w:rsidP="00FD6AAC">
      <w:pPr>
        <w:pStyle w:val="Akapitzlist"/>
        <w:widowControl w:val="0"/>
        <w:numPr>
          <w:ilvl w:val="0"/>
          <w:numId w:val="7"/>
        </w:numPr>
        <w:suppressAutoHyphens/>
        <w:spacing w:after="120" w:line="100" w:lineRule="atLeast"/>
        <w:ind w:left="714" w:hanging="357"/>
        <w:contextualSpacing w:val="0"/>
        <w:jc w:val="both"/>
        <w:rPr>
          <w:rFonts w:ascii="Times New Roman" w:hAnsi="Times New Roman" w:cs="Times New Roman"/>
        </w:rPr>
      </w:pPr>
      <w:r w:rsidRPr="00025D05">
        <w:rPr>
          <w:rFonts w:ascii="Times New Roman" w:hAnsi="Times New Roman" w:cs="Times New Roman"/>
        </w:rPr>
        <w:t xml:space="preserve">Wynagrodzenie będzie płatne przelewem na podstawie prawidłowo wystawionych faktur VAT </w:t>
      </w:r>
      <w:r w:rsidRPr="00025D05">
        <w:rPr>
          <w:rFonts w:ascii="Times New Roman" w:hAnsi="Times New Roman" w:cs="Times New Roman"/>
        </w:rPr>
        <w:br/>
        <w:t>w terminie 14 dni od daty ich doręczenia Zamawiającemu, na numer rachunku bankowego Wykonawcy wskazany na fakturach, pod warunkiem dokonanego bez zastrzeżeń odbioru ilościowo – jakościowego dostarczonego towaru.</w:t>
      </w:r>
    </w:p>
    <w:p w14:paraId="32FE2A87" w14:textId="77777777" w:rsidR="00FD6AAC" w:rsidRPr="00025D05" w:rsidRDefault="00FD6AAC" w:rsidP="00FD6AAC">
      <w:pPr>
        <w:pStyle w:val="Akapitzlist"/>
        <w:widowControl w:val="0"/>
        <w:numPr>
          <w:ilvl w:val="0"/>
          <w:numId w:val="7"/>
        </w:numPr>
        <w:suppressAutoHyphens/>
        <w:spacing w:after="0" w:line="360" w:lineRule="auto"/>
        <w:contextualSpacing w:val="0"/>
        <w:jc w:val="both"/>
        <w:rPr>
          <w:rFonts w:ascii="Times New Roman" w:hAnsi="Times New Roman" w:cs="Times New Roman"/>
          <w:u w:val="single"/>
        </w:rPr>
      </w:pPr>
      <w:r w:rsidRPr="00025D05">
        <w:rPr>
          <w:rFonts w:ascii="Times New Roman" w:hAnsi="Times New Roman" w:cs="Times New Roman"/>
          <w:b/>
        </w:rPr>
        <w:t>Dane Zamawiającego do wystawienia faktury</w:t>
      </w:r>
      <w:r w:rsidRPr="00025D05">
        <w:rPr>
          <w:rFonts w:ascii="Times New Roman" w:hAnsi="Times New Roman" w:cs="Times New Roman"/>
        </w:rPr>
        <w:t>:</w:t>
      </w:r>
    </w:p>
    <w:p w14:paraId="5BB24832" w14:textId="77777777" w:rsidR="00FD6AAC" w:rsidRPr="00025D05" w:rsidRDefault="00FD6AAC" w:rsidP="00FD6AAC">
      <w:pPr>
        <w:pStyle w:val="Akapitzlist"/>
        <w:spacing w:line="100" w:lineRule="atLeast"/>
        <w:jc w:val="both"/>
        <w:rPr>
          <w:rFonts w:ascii="Times New Roman" w:hAnsi="Times New Roman" w:cs="Times New Roman"/>
        </w:rPr>
      </w:pPr>
      <w:r w:rsidRPr="00025D05">
        <w:rPr>
          <w:rFonts w:ascii="Times New Roman" w:hAnsi="Times New Roman" w:cs="Times New Roman"/>
          <w:u w:val="single"/>
        </w:rPr>
        <w:t>Nabywca:</w:t>
      </w:r>
      <w:r w:rsidRPr="00025D05">
        <w:rPr>
          <w:rFonts w:ascii="Times New Roman" w:hAnsi="Times New Roman" w:cs="Times New Roman"/>
        </w:rPr>
        <w:t xml:space="preserve"> </w:t>
      </w:r>
      <w:r w:rsidRPr="00025D05">
        <w:rPr>
          <w:rFonts w:ascii="Times New Roman" w:hAnsi="Times New Roman" w:cs="Times New Roman"/>
        </w:rPr>
        <w:tab/>
        <w:t>Powiat Strzyżowski – Dom Pomocy Społecznej w Gliniku Dolnym</w:t>
      </w:r>
    </w:p>
    <w:p w14:paraId="6188871F" w14:textId="77777777" w:rsidR="00FD6AAC" w:rsidRPr="00025D05" w:rsidRDefault="00FD6AAC" w:rsidP="00FD6AAC">
      <w:pPr>
        <w:pStyle w:val="Akapitzlist"/>
        <w:spacing w:line="100" w:lineRule="atLeast"/>
        <w:jc w:val="both"/>
        <w:rPr>
          <w:rFonts w:ascii="Times New Roman" w:hAnsi="Times New Roman" w:cs="Times New Roman"/>
        </w:rPr>
      </w:pPr>
      <w:r w:rsidRPr="00025D05">
        <w:rPr>
          <w:rFonts w:ascii="Times New Roman" w:hAnsi="Times New Roman" w:cs="Times New Roman"/>
        </w:rPr>
        <w:t xml:space="preserve">                 </w:t>
      </w:r>
      <w:r w:rsidRPr="00025D05">
        <w:rPr>
          <w:rFonts w:ascii="Times New Roman" w:hAnsi="Times New Roman" w:cs="Times New Roman"/>
        </w:rPr>
        <w:tab/>
        <w:t>ul. Przecławczyka 15, 38-100 Strzyżów</w:t>
      </w:r>
    </w:p>
    <w:p w14:paraId="4DB48BC0" w14:textId="77777777" w:rsidR="00FD6AAC" w:rsidRPr="00025D05" w:rsidRDefault="00FD6AAC" w:rsidP="00FD6AAC">
      <w:pPr>
        <w:pStyle w:val="Akapitzlist"/>
        <w:spacing w:line="100" w:lineRule="atLeast"/>
        <w:jc w:val="both"/>
        <w:rPr>
          <w:rFonts w:ascii="Times New Roman" w:hAnsi="Times New Roman" w:cs="Times New Roman"/>
          <w:u w:val="single"/>
        </w:rPr>
      </w:pPr>
      <w:r w:rsidRPr="00025D05">
        <w:rPr>
          <w:rFonts w:ascii="Times New Roman" w:hAnsi="Times New Roman" w:cs="Times New Roman"/>
        </w:rPr>
        <w:t xml:space="preserve">                 </w:t>
      </w:r>
      <w:r w:rsidRPr="00025D05">
        <w:rPr>
          <w:rFonts w:ascii="Times New Roman" w:hAnsi="Times New Roman" w:cs="Times New Roman"/>
        </w:rPr>
        <w:tab/>
        <w:t>NIP 819-14-66-273</w:t>
      </w:r>
    </w:p>
    <w:p w14:paraId="22621646" w14:textId="77777777" w:rsidR="00FD6AAC" w:rsidRPr="00025D05" w:rsidRDefault="00FD6AAC" w:rsidP="00FD6AAC">
      <w:pPr>
        <w:pStyle w:val="Akapitzlist"/>
        <w:spacing w:line="100" w:lineRule="atLeast"/>
        <w:jc w:val="both"/>
        <w:rPr>
          <w:rFonts w:ascii="Times New Roman" w:hAnsi="Times New Roman" w:cs="Times New Roman"/>
        </w:rPr>
      </w:pPr>
      <w:r w:rsidRPr="00025D05">
        <w:rPr>
          <w:rFonts w:ascii="Times New Roman" w:hAnsi="Times New Roman" w:cs="Times New Roman"/>
          <w:u w:val="single"/>
        </w:rPr>
        <w:t>Odbiorca:</w:t>
      </w:r>
      <w:r w:rsidRPr="00025D05">
        <w:rPr>
          <w:rFonts w:ascii="Times New Roman" w:hAnsi="Times New Roman" w:cs="Times New Roman"/>
        </w:rPr>
        <w:t xml:space="preserve"> </w:t>
      </w:r>
      <w:r w:rsidRPr="00025D05">
        <w:rPr>
          <w:rFonts w:ascii="Times New Roman" w:hAnsi="Times New Roman" w:cs="Times New Roman"/>
        </w:rPr>
        <w:tab/>
        <w:t>Dom Pomocy Społecznej im. Jana Pawła II</w:t>
      </w:r>
    </w:p>
    <w:p w14:paraId="27FD46E2" w14:textId="77777777" w:rsidR="00FD6AAC" w:rsidRPr="00025D05" w:rsidRDefault="00FD6AAC" w:rsidP="00FD6AAC">
      <w:pPr>
        <w:pStyle w:val="Akapitzlist"/>
        <w:spacing w:line="360" w:lineRule="auto"/>
        <w:jc w:val="both"/>
        <w:rPr>
          <w:rFonts w:ascii="Times New Roman" w:hAnsi="Times New Roman" w:cs="Times New Roman"/>
        </w:rPr>
      </w:pPr>
      <w:r w:rsidRPr="00025D05">
        <w:rPr>
          <w:rFonts w:ascii="Times New Roman" w:hAnsi="Times New Roman" w:cs="Times New Roman"/>
        </w:rPr>
        <w:t xml:space="preserve">                </w:t>
      </w:r>
      <w:r w:rsidRPr="00025D05">
        <w:rPr>
          <w:rFonts w:ascii="Times New Roman" w:hAnsi="Times New Roman" w:cs="Times New Roman"/>
        </w:rPr>
        <w:tab/>
        <w:t>Glinik Dolny 230, 38-130 Frysztak</w:t>
      </w:r>
    </w:p>
    <w:p w14:paraId="3A952292" w14:textId="77777777" w:rsidR="00FD6AAC" w:rsidRPr="00025D05" w:rsidRDefault="00FD6AAC" w:rsidP="00FD6AAC">
      <w:pPr>
        <w:pStyle w:val="Akapitzlist"/>
        <w:widowControl w:val="0"/>
        <w:numPr>
          <w:ilvl w:val="0"/>
          <w:numId w:val="7"/>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Za dzień zapłaty uważa się dzień obciążenia rachunku bankowego Zamawiającego.</w:t>
      </w:r>
    </w:p>
    <w:p w14:paraId="065C060C" w14:textId="77777777" w:rsidR="00FD6AAC" w:rsidRPr="00025D05" w:rsidRDefault="00FD6AAC" w:rsidP="00FD6AAC">
      <w:pPr>
        <w:pStyle w:val="Akapitzlist"/>
        <w:widowControl w:val="0"/>
        <w:numPr>
          <w:ilvl w:val="0"/>
          <w:numId w:val="7"/>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Wszelkie płatności będą dokonywane w polskich złotych.</w:t>
      </w:r>
    </w:p>
    <w:p w14:paraId="1360A705" w14:textId="77777777" w:rsidR="00FD6AAC" w:rsidRPr="00025D05" w:rsidRDefault="00FD6AAC" w:rsidP="00FD6AAC">
      <w:pPr>
        <w:pStyle w:val="Akapitzlist"/>
        <w:widowControl w:val="0"/>
        <w:numPr>
          <w:ilvl w:val="0"/>
          <w:numId w:val="7"/>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Zamawiający nie wyraża zgody na dokonywanie przez Wykonawcę cesji wierzytelności wynikających z realizacji postanowień niniejszej umowy.</w:t>
      </w:r>
    </w:p>
    <w:p w14:paraId="7DF4282E" w14:textId="77777777" w:rsidR="00FD6AAC" w:rsidRPr="00025D05" w:rsidRDefault="00FD6AAC" w:rsidP="00FD6AAC">
      <w:pPr>
        <w:spacing w:before="240" w:after="0" w:line="100" w:lineRule="atLeast"/>
        <w:jc w:val="center"/>
        <w:rPr>
          <w:rFonts w:ascii="Times New Roman" w:hAnsi="Times New Roman" w:cs="Times New Roman"/>
          <w:b/>
        </w:rPr>
      </w:pPr>
      <w:r w:rsidRPr="00025D05">
        <w:rPr>
          <w:rFonts w:ascii="Times New Roman" w:hAnsi="Times New Roman" w:cs="Times New Roman"/>
          <w:b/>
        </w:rPr>
        <w:t>§ 5</w:t>
      </w:r>
    </w:p>
    <w:p w14:paraId="1AB663D9" w14:textId="77777777" w:rsidR="00FD6AAC" w:rsidRPr="00025D05" w:rsidRDefault="00FD6AAC" w:rsidP="00FD6AAC">
      <w:pPr>
        <w:spacing w:after="240" w:line="100" w:lineRule="atLeast"/>
        <w:jc w:val="center"/>
        <w:rPr>
          <w:rFonts w:ascii="Times New Roman" w:hAnsi="Times New Roman" w:cs="Times New Roman"/>
        </w:rPr>
      </w:pPr>
      <w:r w:rsidRPr="00025D05">
        <w:rPr>
          <w:rFonts w:ascii="Times New Roman" w:hAnsi="Times New Roman" w:cs="Times New Roman"/>
          <w:b/>
        </w:rPr>
        <w:t>Kary umowne</w:t>
      </w:r>
    </w:p>
    <w:p w14:paraId="62214E7A" w14:textId="77777777" w:rsidR="00FD6AAC" w:rsidRPr="00025D05" w:rsidRDefault="00FD6AAC" w:rsidP="00FD6AAC">
      <w:pPr>
        <w:pStyle w:val="Akapitzlist"/>
        <w:widowControl w:val="0"/>
        <w:numPr>
          <w:ilvl w:val="0"/>
          <w:numId w:val="16"/>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Wykonawca zapłaci Zamawiającemu kary umowne:</w:t>
      </w:r>
    </w:p>
    <w:p w14:paraId="32CC8593" w14:textId="77777777" w:rsidR="00FD6AAC" w:rsidRPr="00025D05" w:rsidRDefault="00FD6AAC" w:rsidP="00FD6AAC">
      <w:pPr>
        <w:pStyle w:val="Akapitzlist"/>
        <w:numPr>
          <w:ilvl w:val="0"/>
          <w:numId w:val="10"/>
        </w:numPr>
        <w:spacing w:line="100" w:lineRule="atLeast"/>
        <w:ind w:left="1040"/>
        <w:jc w:val="both"/>
        <w:rPr>
          <w:rFonts w:ascii="Times New Roman" w:hAnsi="Times New Roman" w:cs="Times New Roman"/>
        </w:rPr>
      </w:pPr>
      <w:r w:rsidRPr="00025D05">
        <w:rPr>
          <w:rFonts w:ascii="Times New Roman" w:hAnsi="Times New Roman" w:cs="Times New Roman"/>
        </w:rPr>
        <w:t>w wysokości 0,1% wynagrodzenia brutto, o którym mowa w § 4  ust. 1 niniejszej umowy – za każdy rozpoczęty dzień zwłoki w dostawie zamówionego asortymentu po terminie określonym w § 2 ust. 2 umowy,</w:t>
      </w:r>
    </w:p>
    <w:p w14:paraId="6B2D176A" w14:textId="77777777" w:rsidR="00FD6AAC" w:rsidRPr="00025D05" w:rsidRDefault="00FD6AAC" w:rsidP="00FD6AAC">
      <w:pPr>
        <w:pStyle w:val="Akapitzlist"/>
        <w:numPr>
          <w:ilvl w:val="0"/>
          <w:numId w:val="10"/>
        </w:numPr>
        <w:spacing w:line="100" w:lineRule="atLeast"/>
        <w:ind w:left="1040"/>
        <w:jc w:val="both"/>
        <w:rPr>
          <w:rFonts w:ascii="Times New Roman" w:hAnsi="Times New Roman" w:cs="Times New Roman"/>
        </w:rPr>
      </w:pPr>
      <w:r w:rsidRPr="00025D05">
        <w:rPr>
          <w:rFonts w:ascii="Times New Roman" w:hAnsi="Times New Roman" w:cs="Times New Roman"/>
        </w:rPr>
        <w:t>w wysokości 0,2% wynagrodzenia brutto, o którym mowa w § 4  ust. 1 niniejszej umowy – za każdy rozpoczęty dzień zwłoki w dostarczeniu asortymentu wolnego od wad, po terminie określonym w § 3 ust. 4 umowy,</w:t>
      </w:r>
    </w:p>
    <w:p w14:paraId="3BE8347F" w14:textId="5B9B3255" w:rsidR="00FD6AAC" w:rsidRPr="00025D05" w:rsidRDefault="00FD6AAC" w:rsidP="00FD6AAC">
      <w:pPr>
        <w:pStyle w:val="Akapitzlist"/>
        <w:numPr>
          <w:ilvl w:val="0"/>
          <w:numId w:val="10"/>
        </w:numPr>
        <w:spacing w:line="100" w:lineRule="atLeast"/>
        <w:ind w:left="1040"/>
        <w:jc w:val="both"/>
        <w:rPr>
          <w:rFonts w:ascii="Times New Roman" w:hAnsi="Times New Roman" w:cs="Times New Roman"/>
        </w:rPr>
      </w:pPr>
      <w:r w:rsidRPr="00025D05">
        <w:rPr>
          <w:rFonts w:ascii="Times New Roman" w:hAnsi="Times New Roman" w:cs="Times New Roman"/>
        </w:rPr>
        <w:t xml:space="preserve">z tytułu odstąpienia od umowy przez Zamawiającego lub Wykonawcę z przyczyn leżących </w:t>
      </w:r>
      <w:r w:rsidRPr="00025D05">
        <w:rPr>
          <w:rFonts w:ascii="Times New Roman" w:hAnsi="Times New Roman" w:cs="Times New Roman"/>
        </w:rPr>
        <w:br/>
        <w:t xml:space="preserve">po stronie Wykonawcy w wysokości 10% wynagrodzenia brutto, o którym mowa w § 4  </w:t>
      </w:r>
      <w:r w:rsidR="009A0CC3">
        <w:rPr>
          <w:rFonts w:ascii="Times New Roman" w:hAnsi="Times New Roman" w:cs="Times New Roman"/>
        </w:rPr>
        <w:br/>
      </w:r>
      <w:r w:rsidRPr="00025D05">
        <w:rPr>
          <w:rFonts w:ascii="Times New Roman" w:hAnsi="Times New Roman" w:cs="Times New Roman"/>
        </w:rPr>
        <w:t>ust. 1 niniejszej mowy.</w:t>
      </w:r>
    </w:p>
    <w:p w14:paraId="5632B0B2" w14:textId="77777777" w:rsidR="00FD6AAC" w:rsidRPr="00025D05" w:rsidRDefault="00FD6AAC" w:rsidP="00FD6AAC">
      <w:pPr>
        <w:pStyle w:val="Akapitzlist"/>
        <w:widowControl w:val="0"/>
        <w:numPr>
          <w:ilvl w:val="0"/>
          <w:numId w:val="16"/>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Wykonawca wyraża zgodę na potrącenie kar umownych z wynagrodzenia należnego z tytułu realizacji dostaw wynikających z niniejszej umowy.</w:t>
      </w:r>
    </w:p>
    <w:p w14:paraId="71B17E38" w14:textId="77777777" w:rsidR="00FD6AAC" w:rsidRPr="00025D05" w:rsidRDefault="00FD6AAC" w:rsidP="00FD6AAC">
      <w:pPr>
        <w:pStyle w:val="Akapitzlist"/>
        <w:widowControl w:val="0"/>
        <w:numPr>
          <w:ilvl w:val="0"/>
          <w:numId w:val="16"/>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 xml:space="preserve">Karę umowną nakłada się poprzez wystawienie noty obciążeniowej z podaniem podstawy </w:t>
      </w:r>
      <w:r w:rsidRPr="00025D05">
        <w:rPr>
          <w:rFonts w:ascii="Times New Roman" w:hAnsi="Times New Roman" w:cs="Times New Roman"/>
        </w:rPr>
        <w:br/>
        <w:t>jej naliczenia i wysokości kary.</w:t>
      </w:r>
    </w:p>
    <w:p w14:paraId="41441737" w14:textId="77777777" w:rsidR="00FD6AAC" w:rsidRPr="00025D05" w:rsidRDefault="00FD6AAC" w:rsidP="00FD6AAC">
      <w:pPr>
        <w:pStyle w:val="Akapitzlist"/>
        <w:widowControl w:val="0"/>
        <w:numPr>
          <w:ilvl w:val="0"/>
          <w:numId w:val="16"/>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Łączna maksymalna wysokość kar umownych, których mogą dochodzić strony, nie może przekroczyć 10% wynagrodzenia umownego brutto.</w:t>
      </w:r>
    </w:p>
    <w:p w14:paraId="6C3B6FF8" w14:textId="77777777" w:rsidR="00FD6AAC" w:rsidRPr="00025D05" w:rsidRDefault="00FD6AAC" w:rsidP="00FD6AAC">
      <w:pPr>
        <w:pStyle w:val="Akapitzlist"/>
        <w:widowControl w:val="0"/>
        <w:numPr>
          <w:ilvl w:val="0"/>
          <w:numId w:val="16"/>
        </w:numPr>
        <w:suppressAutoHyphens/>
        <w:spacing w:after="240" w:line="100" w:lineRule="atLeast"/>
        <w:contextualSpacing w:val="0"/>
        <w:jc w:val="both"/>
        <w:rPr>
          <w:rFonts w:ascii="Times New Roman" w:hAnsi="Times New Roman" w:cs="Times New Roman"/>
        </w:rPr>
      </w:pPr>
      <w:r w:rsidRPr="00025D05">
        <w:rPr>
          <w:rFonts w:ascii="Times New Roman" w:hAnsi="Times New Roman" w:cs="Times New Roman"/>
        </w:rPr>
        <w:t xml:space="preserve">Zamawiający zastrzega sobie możliwość dochodzenia odszkodowania uzupełniającego </w:t>
      </w:r>
      <w:r w:rsidRPr="00025D05">
        <w:rPr>
          <w:rFonts w:ascii="Times New Roman" w:hAnsi="Times New Roman" w:cs="Times New Roman"/>
        </w:rPr>
        <w:br/>
        <w:t>do wysokości poniesionej szkody.</w:t>
      </w:r>
    </w:p>
    <w:p w14:paraId="5103F7C0" w14:textId="77777777" w:rsidR="0027163D" w:rsidRDefault="00FD6AAC" w:rsidP="00FD6AAC">
      <w:pPr>
        <w:pStyle w:val="Akapitzlist"/>
        <w:widowControl w:val="0"/>
        <w:suppressAutoHyphens/>
        <w:spacing w:after="0" w:line="100" w:lineRule="atLeast"/>
        <w:contextualSpacing w:val="0"/>
        <w:rPr>
          <w:rFonts w:ascii="Times New Roman" w:hAnsi="Times New Roman" w:cs="Times New Roman"/>
          <w:b/>
        </w:rPr>
      </w:pPr>
      <w:r w:rsidRPr="00025D05">
        <w:rPr>
          <w:rFonts w:ascii="Times New Roman" w:hAnsi="Times New Roman" w:cs="Times New Roman"/>
          <w:b/>
        </w:rPr>
        <w:tab/>
      </w:r>
      <w:r w:rsidRPr="00025D05">
        <w:rPr>
          <w:rFonts w:ascii="Times New Roman" w:hAnsi="Times New Roman" w:cs="Times New Roman"/>
          <w:b/>
        </w:rPr>
        <w:tab/>
      </w:r>
      <w:r w:rsidRPr="00025D05">
        <w:rPr>
          <w:rFonts w:ascii="Times New Roman" w:hAnsi="Times New Roman" w:cs="Times New Roman"/>
          <w:b/>
        </w:rPr>
        <w:tab/>
      </w:r>
      <w:r w:rsidRPr="00025D05">
        <w:rPr>
          <w:rFonts w:ascii="Times New Roman" w:hAnsi="Times New Roman" w:cs="Times New Roman"/>
          <w:b/>
        </w:rPr>
        <w:tab/>
      </w:r>
      <w:r w:rsidRPr="00025D05">
        <w:rPr>
          <w:rFonts w:ascii="Times New Roman" w:hAnsi="Times New Roman" w:cs="Times New Roman"/>
          <w:b/>
        </w:rPr>
        <w:tab/>
        <w:t xml:space="preserve">  </w:t>
      </w:r>
    </w:p>
    <w:p w14:paraId="3F4378E0" w14:textId="20446109" w:rsidR="00FD6AAC" w:rsidRPr="00025D05" w:rsidRDefault="00FD6AAC" w:rsidP="0027163D">
      <w:pPr>
        <w:pStyle w:val="Akapitzlist"/>
        <w:widowControl w:val="0"/>
        <w:suppressAutoHyphens/>
        <w:spacing w:after="0" w:line="100" w:lineRule="atLeast"/>
        <w:contextualSpacing w:val="0"/>
        <w:jc w:val="center"/>
        <w:rPr>
          <w:rFonts w:ascii="Times New Roman" w:hAnsi="Times New Roman" w:cs="Times New Roman"/>
        </w:rPr>
      </w:pPr>
      <w:r w:rsidRPr="00025D05">
        <w:rPr>
          <w:rFonts w:ascii="Times New Roman" w:hAnsi="Times New Roman" w:cs="Times New Roman"/>
          <w:b/>
        </w:rPr>
        <w:lastRenderedPageBreak/>
        <w:t>§ 6</w:t>
      </w:r>
    </w:p>
    <w:p w14:paraId="1A8105EA" w14:textId="77777777" w:rsidR="00FD6AAC" w:rsidRPr="00025D05" w:rsidRDefault="00FD6AAC" w:rsidP="00FD6AAC">
      <w:pPr>
        <w:spacing w:after="240" w:line="100" w:lineRule="atLeast"/>
        <w:jc w:val="center"/>
        <w:rPr>
          <w:rFonts w:ascii="Times New Roman" w:hAnsi="Times New Roman" w:cs="Times New Roman"/>
        </w:rPr>
      </w:pPr>
      <w:r w:rsidRPr="00025D05">
        <w:rPr>
          <w:rFonts w:ascii="Times New Roman" w:hAnsi="Times New Roman" w:cs="Times New Roman"/>
          <w:b/>
        </w:rPr>
        <w:t>Odstąpienie od umowy</w:t>
      </w:r>
    </w:p>
    <w:p w14:paraId="62CCA1FF" w14:textId="77777777" w:rsidR="00FD6AAC" w:rsidRPr="00025D05" w:rsidRDefault="00FD6AAC" w:rsidP="00FD6AAC">
      <w:pPr>
        <w:pStyle w:val="Akapitzlist"/>
        <w:widowControl w:val="0"/>
        <w:numPr>
          <w:ilvl w:val="0"/>
          <w:numId w:val="11"/>
        </w:numPr>
        <w:suppressAutoHyphens/>
        <w:spacing w:after="0" w:line="100" w:lineRule="atLeast"/>
        <w:ind w:left="723"/>
        <w:contextualSpacing w:val="0"/>
        <w:jc w:val="both"/>
        <w:rPr>
          <w:rFonts w:ascii="Times New Roman" w:hAnsi="Times New Roman" w:cs="Times New Roman"/>
        </w:rPr>
      </w:pPr>
      <w:r w:rsidRPr="00025D05">
        <w:rPr>
          <w:rFonts w:ascii="Times New Roman" w:hAnsi="Times New Roman" w:cs="Times New Roman"/>
        </w:rPr>
        <w:t>Zamawiającemu przysługuje prawo do odstąpienia od umowy:</w:t>
      </w:r>
    </w:p>
    <w:p w14:paraId="5F6F921F" w14:textId="77777777" w:rsidR="00FD6AAC" w:rsidRPr="00025D05" w:rsidRDefault="00FD6AAC" w:rsidP="00FD6AAC">
      <w:pPr>
        <w:pStyle w:val="Akapitzlist"/>
        <w:numPr>
          <w:ilvl w:val="0"/>
          <w:numId w:val="12"/>
        </w:numPr>
        <w:spacing w:line="100" w:lineRule="atLeast"/>
        <w:ind w:left="1040"/>
        <w:jc w:val="both"/>
        <w:rPr>
          <w:rFonts w:ascii="Times New Roman" w:hAnsi="Times New Roman" w:cs="Times New Roman"/>
        </w:rPr>
      </w:pPr>
      <w:r w:rsidRPr="00025D05">
        <w:rPr>
          <w:rFonts w:ascii="Times New Roman" w:hAnsi="Times New Roman" w:cs="Times New Roman"/>
        </w:rPr>
        <w:t>w razie zaistnienia istotnej zmiany okoliczności powodującej, że wykonanie niniejszej umowy nie leży w interesie publicznym, czego nie można było przewidzieć w chwili jej zawarcia, Zamawiający może odstąpić od umowy w terminie 30 dni od powzięcia wiadomości o tych okolicznościach. W szczególności Zamawiający może odstąpić od umowy w przypadku braku uzyskania środków na pokrycie należności wynikających z realizacji niniejszej umowy – w takim przypadku Wykonawca może żądać wyłącznie wynagrodzenia z tytułu wykonania części umowy;</w:t>
      </w:r>
    </w:p>
    <w:p w14:paraId="56458AF9" w14:textId="77777777" w:rsidR="00FD6AAC" w:rsidRPr="00025D05" w:rsidRDefault="00FD6AAC" w:rsidP="00FD6AAC">
      <w:pPr>
        <w:pStyle w:val="Akapitzlist"/>
        <w:numPr>
          <w:ilvl w:val="0"/>
          <w:numId w:val="12"/>
        </w:numPr>
        <w:spacing w:line="100" w:lineRule="atLeast"/>
        <w:ind w:left="1040"/>
        <w:jc w:val="both"/>
        <w:rPr>
          <w:rFonts w:ascii="Times New Roman" w:hAnsi="Times New Roman" w:cs="Times New Roman"/>
        </w:rPr>
      </w:pPr>
      <w:r w:rsidRPr="00025D05">
        <w:rPr>
          <w:rFonts w:ascii="Times New Roman" w:hAnsi="Times New Roman" w:cs="Times New Roman"/>
        </w:rPr>
        <w:t xml:space="preserve">w przypadku trzykrotnego opóźnienia w dostarczeniu asortymentu przekraczającego termin, </w:t>
      </w:r>
      <w:r w:rsidRPr="00025D05">
        <w:rPr>
          <w:rFonts w:ascii="Times New Roman" w:hAnsi="Times New Roman" w:cs="Times New Roman"/>
        </w:rPr>
        <w:br/>
        <w:t>o którym mowa w § 2 ust. 2 umowy;</w:t>
      </w:r>
    </w:p>
    <w:p w14:paraId="44F158E2" w14:textId="7248D9F0" w:rsidR="00FD6AAC" w:rsidRPr="00025D05" w:rsidRDefault="00FD6AAC" w:rsidP="00FD6AAC">
      <w:pPr>
        <w:pStyle w:val="Akapitzlist"/>
        <w:numPr>
          <w:ilvl w:val="0"/>
          <w:numId w:val="12"/>
        </w:numPr>
        <w:spacing w:line="100" w:lineRule="atLeast"/>
        <w:ind w:left="1040"/>
        <w:jc w:val="both"/>
        <w:rPr>
          <w:rFonts w:ascii="Times New Roman" w:hAnsi="Times New Roman" w:cs="Times New Roman"/>
        </w:rPr>
      </w:pPr>
      <w:r w:rsidRPr="00025D05">
        <w:rPr>
          <w:rFonts w:ascii="Times New Roman" w:hAnsi="Times New Roman" w:cs="Times New Roman"/>
        </w:rPr>
        <w:t xml:space="preserve">w przypadku trzykrotnego opóźnienia w dostarczeniu asortymentu wolnego od wad przekraczającego termin, o którym mowa w § 3 ust. 4 </w:t>
      </w:r>
      <w:r w:rsidR="005B0B2F" w:rsidRPr="00025D05">
        <w:rPr>
          <w:rFonts w:ascii="Times New Roman" w:hAnsi="Times New Roman" w:cs="Times New Roman"/>
        </w:rPr>
        <w:t>u</w:t>
      </w:r>
      <w:r w:rsidRPr="00025D05">
        <w:rPr>
          <w:rFonts w:ascii="Times New Roman" w:hAnsi="Times New Roman" w:cs="Times New Roman"/>
        </w:rPr>
        <w:t>mowy;</w:t>
      </w:r>
    </w:p>
    <w:p w14:paraId="79EBBB8D" w14:textId="77777777" w:rsidR="00FD6AAC" w:rsidRPr="00025D05" w:rsidRDefault="00FD6AAC" w:rsidP="00FD6AAC">
      <w:pPr>
        <w:pStyle w:val="Akapitzlist"/>
        <w:numPr>
          <w:ilvl w:val="0"/>
          <w:numId w:val="12"/>
        </w:numPr>
        <w:spacing w:line="100" w:lineRule="atLeast"/>
        <w:ind w:left="1040"/>
        <w:jc w:val="both"/>
        <w:rPr>
          <w:rFonts w:ascii="Times New Roman" w:hAnsi="Times New Roman" w:cs="Times New Roman"/>
        </w:rPr>
      </w:pPr>
      <w:r w:rsidRPr="00025D05">
        <w:rPr>
          <w:rFonts w:ascii="Times New Roman" w:hAnsi="Times New Roman" w:cs="Times New Roman"/>
        </w:rPr>
        <w:t>w przypadku trzykrotnej uzasadnionej reklamacji asortymentu, o której mowa w § 3 ust. 4;</w:t>
      </w:r>
    </w:p>
    <w:p w14:paraId="63870E2D" w14:textId="65120230" w:rsidR="00FD6AAC" w:rsidRPr="00025D05" w:rsidRDefault="00FD6AAC" w:rsidP="00FD6AAC">
      <w:pPr>
        <w:pStyle w:val="Akapitzlist"/>
        <w:numPr>
          <w:ilvl w:val="0"/>
          <w:numId w:val="12"/>
        </w:numPr>
        <w:spacing w:line="100" w:lineRule="atLeast"/>
        <w:ind w:left="1040"/>
        <w:jc w:val="both"/>
        <w:rPr>
          <w:rFonts w:ascii="Times New Roman" w:hAnsi="Times New Roman" w:cs="Times New Roman"/>
        </w:rPr>
      </w:pPr>
      <w:r w:rsidRPr="00025D05">
        <w:rPr>
          <w:rFonts w:ascii="Times New Roman" w:hAnsi="Times New Roman" w:cs="Times New Roman"/>
        </w:rPr>
        <w:t xml:space="preserve">w przypadku nienależytego wykonywania umowy przez Wykonawcę, poprzedzonego dwukrotnym, pisemnym wezwaniem do jej należytego wykonywania – w terminie 30 dni od dnia wystąpienia ww. okoliczności uzasadniających odstąpienie od </w:t>
      </w:r>
      <w:r w:rsidR="005A4226" w:rsidRPr="00025D05">
        <w:rPr>
          <w:rFonts w:ascii="Times New Roman" w:hAnsi="Times New Roman" w:cs="Times New Roman"/>
        </w:rPr>
        <w:t>u</w:t>
      </w:r>
      <w:r w:rsidRPr="00025D05">
        <w:rPr>
          <w:rFonts w:ascii="Times New Roman" w:hAnsi="Times New Roman" w:cs="Times New Roman"/>
        </w:rPr>
        <w:t>mowy.</w:t>
      </w:r>
    </w:p>
    <w:p w14:paraId="4F37BB39" w14:textId="77777777" w:rsidR="00FD6AAC" w:rsidRPr="00025D05" w:rsidRDefault="00FD6AAC" w:rsidP="00FD6AAC">
      <w:pPr>
        <w:pStyle w:val="Akapitzlist"/>
        <w:widowControl w:val="0"/>
        <w:numPr>
          <w:ilvl w:val="0"/>
          <w:numId w:val="11"/>
        </w:numPr>
        <w:suppressAutoHyphens/>
        <w:spacing w:after="0" w:line="100" w:lineRule="atLeast"/>
        <w:ind w:left="720"/>
        <w:contextualSpacing w:val="0"/>
        <w:jc w:val="both"/>
        <w:rPr>
          <w:rFonts w:ascii="Times New Roman" w:hAnsi="Times New Roman" w:cs="Times New Roman"/>
        </w:rPr>
      </w:pPr>
      <w:r w:rsidRPr="00025D05">
        <w:rPr>
          <w:rFonts w:ascii="Times New Roman" w:hAnsi="Times New Roman" w:cs="Times New Roman"/>
        </w:rPr>
        <w:t>Zamawiający może odstąpić od umowy w terminie 90 dni od dnia powzięcia przez Zamawiającego informacji w zakresie:</w:t>
      </w:r>
    </w:p>
    <w:p w14:paraId="2816629C" w14:textId="77777777" w:rsidR="00FD6AAC" w:rsidRPr="00025D05" w:rsidRDefault="00FD6AAC" w:rsidP="00FD6AAC">
      <w:pPr>
        <w:pStyle w:val="Akapitzlist"/>
        <w:numPr>
          <w:ilvl w:val="0"/>
          <w:numId w:val="13"/>
        </w:numPr>
        <w:spacing w:line="100" w:lineRule="atLeast"/>
        <w:ind w:left="1040"/>
        <w:jc w:val="both"/>
        <w:rPr>
          <w:rFonts w:ascii="Times New Roman" w:hAnsi="Times New Roman" w:cs="Times New Roman"/>
        </w:rPr>
      </w:pPr>
      <w:r w:rsidRPr="00025D05">
        <w:rPr>
          <w:rFonts w:ascii="Times New Roman" w:hAnsi="Times New Roman" w:cs="Times New Roman"/>
        </w:rPr>
        <w:t>upadłości Wykonawcy lub zgłoszenia wniosku o ogłoszenie jego upadłości;</w:t>
      </w:r>
    </w:p>
    <w:p w14:paraId="7DD1B989" w14:textId="77777777" w:rsidR="00FD6AAC" w:rsidRPr="00025D05" w:rsidRDefault="00FD6AAC" w:rsidP="00FD6AAC">
      <w:pPr>
        <w:pStyle w:val="Akapitzlist"/>
        <w:numPr>
          <w:ilvl w:val="0"/>
          <w:numId w:val="13"/>
        </w:numPr>
        <w:spacing w:line="100" w:lineRule="atLeast"/>
        <w:ind w:left="1040"/>
        <w:jc w:val="both"/>
        <w:rPr>
          <w:rFonts w:ascii="Times New Roman" w:hAnsi="Times New Roman" w:cs="Times New Roman"/>
        </w:rPr>
      </w:pPr>
      <w:r w:rsidRPr="00025D05">
        <w:rPr>
          <w:rFonts w:ascii="Times New Roman" w:hAnsi="Times New Roman" w:cs="Times New Roman"/>
        </w:rPr>
        <w:t>zajęcia majątku Wykonawcy przez uprawniony organ w celu zabezpieczenia lub egzekucji, jakiegokolwiek rozporządzenia majątkiem przez Wykonawcę, które może utrudnić lub uniemożliwić ewentualne zaspokojenie wierzyciela;</w:t>
      </w:r>
    </w:p>
    <w:p w14:paraId="71C7A5D1" w14:textId="77777777" w:rsidR="00FD6AAC" w:rsidRPr="00025D05" w:rsidRDefault="00FD6AAC" w:rsidP="00FD6AAC">
      <w:pPr>
        <w:pStyle w:val="Akapitzlist"/>
        <w:numPr>
          <w:ilvl w:val="0"/>
          <w:numId w:val="13"/>
        </w:numPr>
        <w:spacing w:line="100" w:lineRule="atLeast"/>
        <w:ind w:left="1040"/>
        <w:jc w:val="both"/>
        <w:rPr>
          <w:rFonts w:ascii="Times New Roman" w:hAnsi="Times New Roman" w:cs="Times New Roman"/>
        </w:rPr>
      </w:pPr>
      <w:r w:rsidRPr="00025D05">
        <w:rPr>
          <w:rFonts w:ascii="Times New Roman" w:hAnsi="Times New Roman" w:cs="Times New Roman"/>
        </w:rPr>
        <w:t xml:space="preserve"> przystąpienia przez Wykonawcę do likwidacji firmy.</w:t>
      </w:r>
    </w:p>
    <w:p w14:paraId="1331363E" w14:textId="77777777" w:rsidR="00FD6AAC" w:rsidRPr="00025D05" w:rsidRDefault="00FD6AAC" w:rsidP="00FD6AAC">
      <w:pPr>
        <w:pStyle w:val="Akapitzlist"/>
        <w:widowControl w:val="0"/>
        <w:numPr>
          <w:ilvl w:val="0"/>
          <w:numId w:val="11"/>
        </w:numPr>
        <w:suppressAutoHyphens/>
        <w:spacing w:after="0" w:line="100" w:lineRule="atLeast"/>
        <w:ind w:left="720"/>
        <w:contextualSpacing w:val="0"/>
        <w:jc w:val="both"/>
        <w:rPr>
          <w:rFonts w:ascii="Times New Roman" w:hAnsi="Times New Roman" w:cs="Times New Roman"/>
        </w:rPr>
      </w:pPr>
      <w:r w:rsidRPr="00025D05">
        <w:rPr>
          <w:rFonts w:ascii="Times New Roman" w:hAnsi="Times New Roman" w:cs="Times New Roman"/>
        </w:rPr>
        <w:t xml:space="preserve">Odstąpienie następuje poprzez pisemne oświadczenie jednej ze stron pod rygorem nieważności. Oświadczenie może być złożone bezpośrednio w siedzibie drugiej strony bądź przesłane listem poleconym za zwrotnym potwierdzeniem odbioru. </w:t>
      </w:r>
    </w:p>
    <w:p w14:paraId="61FAB0FA" w14:textId="77777777" w:rsidR="00FD6AAC" w:rsidRPr="00025D05" w:rsidRDefault="00FD6AAC" w:rsidP="00FD6AAC">
      <w:pPr>
        <w:spacing w:before="360" w:after="0" w:line="100" w:lineRule="atLeast"/>
        <w:jc w:val="center"/>
        <w:rPr>
          <w:rFonts w:ascii="Times New Roman" w:hAnsi="Times New Roman" w:cs="Times New Roman"/>
          <w:b/>
        </w:rPr>
      </w:pPr>
      <w:r w:rsidRPr="00025D05">
        <w:rPr>
          <w:rFonts w:ascii="Times New Roman" w:hAnsi="Times New Roman" w:cs="Times New Roman"/>
          <w:b/>
        </w:rPr>
        <w:t>§ 7</w:t>
      </w:r>
    </w:p>
    <w:p w14:paraId="1B49AACB" w14:textId="4E3CD317" w:rsidR="00EB3876" w:rsidRPr="00025D05" w:rsidRDefault="00FD6AAC" w:rsidP="00E56D8E">
      <w:pPr>
        <w:spacing w:after="240" w:line="100" w:lineRule="atLeast"/>
        <w:jc w:val="center"/>
        <w:rPr>
          <w:rFonts w:ascii="Times New Roman" w:hAnsi="Times New Roman" w:cs="Times New Roman"/>
          <w:b/>
        </w:rPr>
      </w:pPr>
      <w:r w:rsidRPr="00025D05">
        <w:rPr>
          <w:rFonts w:ascii="Times New Roman" w:hAnsi="Times New Roman" w:cs="Times New Roman"/>
          <w:b/>
        </w:rPr>
        <w:t>Zmiana umowy i postanowienia końcowe</w:t>
      </w:r>
    </w:p>
    <w:p w14:paraId="56C4EA56" w14:textId="77777777" w:rsidR="00AF4BF6" w:rsidRDefault="00AF4BF6" w:rsidP="00AF4BF6">
      <w:pPr>
        <w:pStyle w:val="Akapitzlist"/>
        <w:numPr>
          <w:ilvl w:val="0"/>
          <w:numId w:val="8"/>
        </w:numPr>
        <w:suppressAutoHyphens/>
        <w:spacing w:after="200" w:line="276" w:lineRule="auto"/>
        <w:jc w:val="both"/>
        <w:rPr>
          <w:rFonts w:ascii="Times New Roman" w:hAnsi="Times New Roman" w:cs="Times New Roman"/>
        </w:rPr>
      </w:pPr>
      <w:r w:rsidRPr="00025D05">
        <w:rPr>
          <w:rFonts w:ascii="Times New Roman" w:hAnsi="Times New Roman" w:cs="Times New Roman"/>
        </w:rPr>
        <w:t>Wszelkie zmiany niniejszej umowy wymagają dla swej ważności formy pisemnej pod rygorem nieważności i będą dopuszczalne w granicach unormowania art. 455 ustawy Prawo zamówień publicznych.</w:t>
      </w:r>
    </w:p>
    <w:p w14:paraId="5B5EBE08" w14:textId="77777777" w:rsidR="00AF4BF6" w:rsidRPr="0074792F" w:rsidRDefault="00AF4BF6" w:rsidP="00AF4BF6">
      <w:pPr>
        <w:pStyle w:val="Akapitzlist"/>
        <w:numPr>
          <w:ilvl w:val="0"/>
          <w:numId w:val="8"/>
        </w:numPr>
        <w:suppressAutoHyphens/>
        <w:spacing w:after="200" w:line="276" w:lineRule="auto"/>
        <w:jc w:val="both"/>
        <w:rPr>
          <w:rFonts w:ascii="Times New Roman" w:hAnsi="Times New Roman" w:cs="Times New Roman"/>
        </w:rPr>
      </w:pPr>
      <w:r w:rsidRPr="0074792F">
        <w:rPr>
          <w:rFonts w:ascii="Times New Roman" w:hAnsi="Times New Roman" w:cs="Times New Roman"/>
        </w:rPr>
        <w:t>Zamawiający dopuszcza możliwość zmiany wynagrodzenia Wykonawcy w przypadku zmiany cen towarów i kosztów związanych z realizacją zamówienia (waloryzacja), zgodnie z art. 439 ustawy Pzp, waloryzacja jest możliwa według następujących zasad:</w:t>
      </w:r>
    </w:p>
    <w:p w14:paraId="5CAD1C1C" w14:textId="77777777" w:rsidR="00AF4BF6" w:rsidRPr="0074792F" w:rsidRDefault="00AF4BF6" w:rsidP="00AF4BF6">
      <w:pPr>
        <w:pStyle w:val="Akapitzlist"/>
        <w:numPr>
          <w:ilvl w:val="0"/>
          <w:numId w:val="22"/>
        </w:numPr>
        <w:suppressAutoHyphens/>
        <w:spacing w:after="200" w:line="240" w:lineRule="auto"/>
        <w:ind w:left="1097"/>
        <w:jc w:val="both"/>
        <w:rPr>
          <w:rFonts w:ascii="Times New Roman" w:hAnsi="Times New Roman" w:cs="Times New Roman"/>
        </w:rPr>
      </w:pPr>
      <w:r w:rsidRPr="0074792F">
        <w:rPr>
          <w:rFonts w:ascii="Times New Roman" w:hAnsi="Times New Roman" w:cs="Times New Roman"/>
        </w:rPr>
        <w:t>przez zmianę cen towarów i kosztów związanych z realizacją zamówienia rozumie się zarówno wzrost, jak i ich obniżenie, względem cen i kosztów przyjętych w celu ustalenia wynagrodzenia wykonawcy zawartego w ofercie,</w:t>
      </w:r>
    </w:p>
    <w:p w14:paraId="781C4AE4" w14:textId="77777777" w:rsidR="00AF4BF6" w:rsidRPr="0074792F" w:rsidRDefault="00AF4BF6" w:rsidP="00AF4BF6">
      <w:pPr>
        <w:pStyle w:val="Akapitzlist"/>
        <w:numPr>
          <w:ilvl w:val="0"/>
          <w:numId w:val="22"/>
        </w:numPr>
        <w:suppressAutoHyphens/>
        <w:spacing w:after="200" w:line="240" w:lineRule="auto"/>
        <w:ind w:left="1097"/>
        <w:jc w:val="both"/>
        <w:rPr>
          <w:rFonts w:ascii="Times New Roman" w:hAnsi="Times New Roman" w:cs="Times New Roman"/>
        </w:rPr>
      </w:pPr>
      <w:r w:rsidRPr="0074792F">
        <w:rPr>
          <w:rFonts w:ascii="Times New Roman" w:hAnsi="Times New Roman" w:cs="Times New Roman"/>
        </w:rPr>
        <w:t xml:space="preserve">każda ze stron może wystąpić z pisemnym wnioskiem zmiany wynagrodzenia wraz </w:t>
      </w:r>
      <w:r w:rsidRPr="0074792F">
        <w:rPr>
          <w:rFonts w:ascii="Times New Roman" w:hAnsi="Times New Roman" w:cs="Times New Roman"/>
        </w:rPr>
        <w:br/>
        <w:t>z podaniem uzasadnienia zmiany cen towarów, najwcześniej po upływie 4 miesięcy obowiązywania umowy, nie częściej niż jeden raz na 2 miesiące,</w:t>
      </w:r>
    </w:p>
    <w:p w14:paraId="7071FC2B" w14:textId="77777777" w:rsidR="00AF4BF6" w:rsidRPr="0074792F" w:rsidRDefault="00AF4BF6" w:rsidP="00AF4BF6">
      <w:pPr>
        <w:pStyle w:val="Akapitzlist"/>
        <w:numPr>
          <w:ilvl w:val="0"/>
          <w:numId w:val="22"/>
        </w:numPr>
        <w:suppressAutoHyphens/>
        <w:spacing w:after="200" w:line="240" w:lineRule="auto"/>
        <w:ind w:left="1097"/>
        <w:jc w:val="both"/>
        <w:rPr>
          <w:rFonts w:ascii="Times New Roman" w:hAnsi="Times New Roman" w:cs="Times New Roman"/>
        </w:rPr>
      </w:pPr>
      <w:r w:rsidRPr="0074792F">
        <w:rPr>
          <w:rFonts w:ascii="Times New Roman" w:hAnsi="Times New Roman" w:cs="Times New Roman"/>
        </w:rPr>
        <w:t xml:space="preserve">waloryzacja będzie odbywać się w oparciu o wskaźnik wzrostu cen towarów i usług konsumpcyjnych, publikowany przez Prezesa Głównego Urzędu Statystycznego </w:t>
      </w:r>
      <w:r w:rsidRPr="0074792F">
        <w:rPr>
          <w:rFonts w:ascii="Times New Roman" w:hAnsi="Times New Roman" w:cs="Times New Roman"/>
        </w:rPr>
        <w:br/>
        <w:t>w Biuletynie Statystycznym,</w:t>
      </w:r>
    </w:p>
    <w:p w14:paraId="5FE3FAD3" w14:textId="77777777" w:rsidR="00AF4BF6" w:rsidRPr="0074792F" w:rsidRDefault="00AF4BF6" w:rsidP="00AF4BF6">
      <w:pPr>
        <w:pStyle w:val="Akapitzlist"/>
        <w:numPr>
          <w:ilvl w:val="0"/>
          <w:numId w:val="22"/>
        </w:numPr>
        <w:suppressAutoHyphens/>
        <w:spacing w:after="200" w:line="240" w:lineRule="auto"/>
        <w:ind w:left="1097"/>
        <w:jc w:val="both"/>
        <w:rPr>
          <w:rFonts w:ascii="Times New Roman" w:hAnsi="Times New Roman" w:cs="Times New Roman"/>
        </w:rPr>
      </w:pPr>
      <w:r w:rsidRPr="0074792F">
        <w:rPr>
          <w:rFonts w:ascii="Times New Roman" w:hAnsi="Times New Roman" w:cs="Times New Roman"/>
        </w:rPr>
        <w:t xml:space="preserve">poziom zmiany cen towarów uprawniający strony do żądania zmiany wynagrodzenia nie może być niższy niż 5% dotychczasowego poziomu cen towarów określonych </w:t>
      </w:r>
      <w:r w:rsidRPr="0074792F">
        <w:rPr>
          <w:rFonts w:ascii="Times New Roman" w:hAnsi="Times New Roman" w:cs="Times New Roman"/>
        </w:rPr>
        <w:br/>
        <w:t>w formularzu cenowym oferty,</w:t>
      </w:r>
    </w:p>
    <w:p w14:paraId="481A5E92" w14:textId="77777777" w:rsidR="00AF4BF6" w:rsidRPr="0074792F" w:rsidRDefault="00AF4BF6" w:rsidP="00AF4BF6">
      <w:pPr>
        <w:pStyle w:val="Akapitzlist"/>
        <w:numPr>
          <w:ilvl w:val="0"/>
          <w:numId w:val="22"/>
        </w:numPr>
        <w:suppressAutoHyphens/>
        <w:spacing w:after="200" w:line="240" w:lineRule="auto"/>
        <w:ind w:left="1097"/>
        <w:jc w:val="both"/>
        <w:rPr>
          <w:rFonts w:ascii="Times New Roman" w:hAnsi="Times New Roman" w:cs="Times New Roman"/>
        </w:rPr>
      </w:pPr>
      <w:r w:rsidRPr="0074792F">
        <w:rPr>
          <w:rFonts w:ascii="Times New Roman" w:hAnsi="Times New Roman" w:cs="Times New Roman"/>
        </w:rPr>
        <w:lastRenderedPageBreak/>
        <w:t>maksymalna wartość zmian wynagrodzenia, jaką dopuszcza Zamawiający wynosi 2% pierwotnego wynagrodzenia określonego w § 4 ust. 1 umowy,</w:t>
      </w:r>
    </w:p>
    <w:p w14:paraId="36AAF2C9" w14:textId="77777777" w:rsidR="00AF4BF6" w:rsidRPr="0074792F" w:rsidRDefault="00AF4BF6" w:rsidP="00AF4BF6">
      <w:pPr>
        <w:pStyle w:val="Akapitzlist"/>
        <w:numPr>
          <w:ilvl w:val="0"/>
          <w:numId w:val="22"/>
        </w:numPr>
        <w:suppressAutoHyphens/>
        <w:spacing w:after="200" w:line="240" w:lineRule="auto"/>
        <w:ind w:left="1097"/>
        <w:jc w:val="both"/>
        <w:rPr>
          <w:rFonts w:ascii="Times New Roman" w:hAnsi="Times New Roman" w:cs="Times New Roman"/>
        </w:rPr>
      </w:pPr>
      <w:r w:rsidRPr="0074792F">
        <w:rPr>
          <w:rFonts w:ascii="Times New Roman" w:hAnsi="Times New Roman" w:cs="Times New Roman"/>
        </w:rPr>
        <w:t>postanowień umownych w zakresie waloryzacji nie stosuje się od chwili osiągnięcia limitu, o którym mowa powyżej.</w:t>
      </w:r>
    </w:p>
    <w:p w14:paraId="5730EA80" w14:textId="77777777" w:rsidR="00AF4BF6" w:rsidRPr="00025D05" w:rsidRDefault="00AF4BF6" w:rsidP="00AF4BF6">
      <w:pPr>
        <w:pStyle w:val="Akapitzlist"/>
        <w:widowControl w:val="0"/>
        <w:numPr>
          <w:ilvl w:val="0"/>
          <w:numId w:val="8"/>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 xml:space="preserve">Zamawiający zastrzega sobie możliwość wprowadzenia zmian postanowień zawartej umowy  </w:t>
      </w:r>
      <w:r w:rsidRPr="00025D05">
        <w:rPr>
          <w:rFonts w:ascii="Times New Roman" w:hAnsi="Times New Roman" w:cs="Times New Roman"/>
        </w:rPr>
        <w:br/>
        <w:t>w stosunku do treści oferty, na podstawie której dokonano wyboru Wykonawcy:</w:t>
      </w:r>
    </w:p>
    <w:p w14:paraId="0AA11668" w14:textId="77777777" w:rsidR="00AF4BF6" w:rsidRPr="00025D05" w:rsidRDefault="00AF4BF6" w:rsidP="00AF4BF6">
      <w:pPr>
        <w:pStyle w:val="Akapitzlist"/>
        <w:numPr>
          <w:ilvl w:val="0"/>
          <w:numId w:val="14"/>
        </w:numPr>
        <w:autoSpaceDE w:val="0"/>
        <w:autoSpaceDN w:val="0"/>
        <w:adjustRightInd w:val="0"/>
        <w:spacing w:after="0" w:line="240" w:lineRule="auto"/>
        <w:ind w:left="1040"/>
        <w:jc w:val="both"/>
        <w:rPr>
          <w:rFonts w:ascii="Times New Roman" w:hAnsi="Times New Roman" w:cs="Times New Roman"/>
        </w:rPr>
      </w:pPr>
      <w:r w:rsidRPr="00025D05">
        <w:rPr>
          <w:rFonts w:ascii="Times New Roman" w:hAnsi="Times New Roman" w:cs="Times New Roman"/>
        </w:rPr>
        <w:t>zmiana stawki podatku VAT od towarów i usług w trakcie realizacji umowy, pociąga za sobą zmianę wynagrodzenia brutto, o którym mowa w § 4 ust. 1, bez konieczności zmiany niniejszej umowy,</w:t>
      </w:r>
    </w:p>
    <w:p w14:paraId="60E54874" w14:textId="77777777" w:rsidR="00AF4BF6" w:rsidRPr="00025D05" w:rsidRDefault="00AF4BF6" w:rsidP="00AF4BF6">
      <w:pPr>
        <w:pStyle w:val="Akapitzlist"/>
        <w:numPr>
          <w:ilvl w:val="0"/>
          <w:numId w:val="14"/>
        </w:numPr>
        <w:spacing w:line="100" w:lineRule="atLeast"/>
        <w:ind w:left="1040"/>
        <w:jc w:val="both"/>
        <w:rPr>
          <w:rFonts w:ascii="Times New Roman" w:hAnsi="Times New Roman" w:cs="Times New Roman"/>
        </w:rPr>
      </w:pPr>
      <w:r w:rsidRPr="00025D05">
        <w:rPr>
          <w:rFonts w:ascii="Times New Roman" w:hAnsi="Times New Roman" w:cs="Times New Roman"/>
        </w:rPr>
        <w:t>zmiany umowy mogą zostać dokonane pod warunkiem przedłożenia Zamawiającemu pisemnego uzasadnienia konieczności wprowadzenia zmiany oraz wyrażenia zgody przez Zamawiającego na tę zmianę,</w:t>
      </w:r>
    </w:p>
    <w:p w14:paraId="57197E94" w14:textId="77777777" w:rsidR="00AF4BF6" w:rsidRPr="00025D05" w:rsidRDefault="00AF4BF6" w:rsidP="00AF4BF6">
      <w:pPr>
        <w:pStyle w:val="Akapitzlist"/>
        <w:numPr>
          <w:ilvl w:val="0"/>
          <w:numId w:val="14"/>
        </w:numPr>
        <w:spacing w:line="100" w:lineRule="atLeast"/>
        <w:ind w:left="1040"/>
        <w:jc w:val="both"/>
        <w:rPr>
          <w:rFonts w:ascii="Times New Roman" w:hAnsi="Times New Roman" w:cs="Times New Roman"/>
        </w:rPr>
      </w:pPr>
      <w:r w:rsidRPr="00025D05">
        <w:rPr>
          <w:rFonts w:ascii="Times New Roman" w:hAnsi="Times New Roman" w:cs="Times New Roman"/>
        </w:rPr>
        <w:t>w uzasadnionych przypadkach dotyczących wstrzymania, zaprzestanie produkcji, wycofanie z rynku lub zmiany marki produktu, co zostanie uprawdopodobnione przez Wykonawcę, Wykonawca, po wcześniejszym uzyskaniu zgody Zamawiającego może dostarczyć inny produkt spełniający wymagania oferty, jednakże nie gorszy od wcześniej oferowanego po cenach jednostkowych zapisanych w ofercie.</w:t>
      </w:r>
    </w:p>
    <w:p w14:paraId="0819D7F3" w14:textId="77777777" w:rsidR="00AF4BF6" w:rsidRPr="00025D05" w:rsidRDefault="00AF4BF6" w:rsidP="00AF4BF6">
      <w:pPr>
        <w:pStyle w:val="Akapitzlist"/>
        <w:widowControl w:val="0"/>
        <w:numPr>
          <w:ilvl w:val="0"/>
          <w:numId w:val="8"/>
        </w:numPr>
        <w:suppressAutoHyphens/>
        <w:spacing w:after="0" w:line="100" w:lineRule="atLeast"/>
        <w:contextualSpacing w:val="0"/>
        <w:jc w:val="both"/>
        <w:rPr>
          <w:rFonts w:ascii="Times New Roman" w:hAnsi="Times New Roman" w:cs="Times New Roman"/>
        </w:rPr>
      </w:pPr>
      <w:r w:rsidRPr="00025D05">
        <w:rPr>
          <w:rFonts w:ascii="Times New Roman" w:hAnsi="Times New Roman" w:cs="Times New Roman"/>
        </w:rPr>
        <w:t>Strony ustalają, iż postanowienia niniejszej umowy mogą ulec zmianie w przypadku:</w:t>
      </w:r>
    </w:p>
    <w:p w14:paraId="627E3322" w14:textId="77777777" w:rsidR="00AF4BF6" w:rsidRPr="00025D05" w:rsidRDefault="00AF4BF6" w:rsidP="00AF4BF6">
      <w:pPr>
        <w:pStyle w:val="Akapitzlist"/>
        <w:numPr>
          <w:ilvl w:val="0"/>
          <w:numId w:val="15"/>
        </w:numPr>
        <w:spacing w:line="100" w:lineRule="atLeast"/>
        <w:ind w:left="1040"/>
        <w:jc w:val="both"/>
        <w:rPr>
          <w:rFonts w:ascii="Times New Roman" w:hAnsi="Times New Roman" w:cs="Times New Roman"/>
        </w:rPr>
      </w:pPr>
      <w:r w:rsidRPr="00025D05">
        <w:rPr>
          <w:rFonts w:ascii="Times New Roman" w:hAnsi="Times New Roman" w:cs="Times New Roman"/>
        </w:rPr>
        <w:t>zmiany ilości mieszkańców, będącej podstawą oszacowania zakresu przedmiotowego całości zamówienia,</w:t>
      </w:r>
    </w:p>
    <w:p w14:paraId="1E7C7F7D" w14:textId="77777777" w:rsidR="00AF4BF6" w:rsidRPr="00025D05" w:rsidRDefault="00AF4BF6" w:rsidP="00AF4BF6">
      <w:pPr>
        <w:pStyle w:val="Akapitzlist"/>
        <w:numPr>
          <w:ilvl w:val="0"/>
          <w:numId w:val="15"/>
        </w:numPr>
        <w:spacing w:after="0" w:line="100" w:lineRule="atLeast"/>
        <w:ind w:left="1040"/>
        <w:jc w:val="both"/>
        <w:rPr>
          <w:rFonts w:ascii="Times New Roman" w:hAnsi="Times New Roman" w:cs="Times New Roman"/>
        </w:rPr>
      </w:pPr>
      <w:r w:rsidRPr="00025D05">
        <w:rPr>
          <w:rFonts w:ascii="Times New Roman" w:hAnsi="Times New Roman" w:cs="Times New Roman"/>
        </w:rPr>
        <w:t>unieruchomienia kuchni lub placówki Zamawiającego z przyczyn technicznych, administracyjnych lub sanitarnych.</w:t>
      </w:r>
    </w:p>
    <w:p w14:paraId="2933939C" w14:textId="77777777" w:rsidR="00AF4BF6" w:rsidRPr="00025D05" w:rsidRDefault="00AF4BF6" w:rsidP="00AF4BF6">
      <w:pPr>
        <w:widowControl w:val="0"/>
        <w:numPr>
          <w:ilvl w:val="0"/>
          <w:numId w:val="9"/>
        </w:numPr>
        <w:suppressAutoHyphens/>
        <w:spacing w:after="0" w:line="100" w:lineRule="atLeast"/>
        <w:jc w:val="both"/>
        <w:rPr>
          <w:rFonts w:ascii="Times New Roman" w:hAnsi="Times New Roman" w:cs="Times New Roman"/>
        </w:rPr>
      </w:pPr>
      <w:r w:rsidRPr="00025D05">
        <w:rPr>
          <w:rFonts w:ascii="Times New Roman" w:hAnsi="Times New Roman" w:cs="Times New Roman"/>
        </w:rPr>
        <w:t xml:space="preserve">Zamawiający i Wykonawca podejmą starania w celu polubownego rozstrzygnięcia wszelkich sporów powstałych między nimi, a wynikających z niniejszej umowy lub pozostających </w:t>
      </w:r>
      <w:r w:rsidRPr="00025D05">
        <w:rPr>
          <w:rFonts w:ascii="Times New Roman" w:hAnsi="Times New Roman" w:cs="Times New Roman"/>
        </w:rPr>
        <w:br/>
        <w:t>w pośrednim bądź bezpośrednim związku z umową, na drodze bezpośrednich negocjacji.</w:t>
      </w:r>
    </w:p>
    <w:p w14:paraId="3AB2A02A" w14:textId="77777777" w:rsidR="00AF4BF6" w:rsidRPr="00025D05" w:rsidRDefault="00AF4BF6" w:rsidP="00AF4BF6">
      <w:pPr>
        <w:pStyle w:val="Akapitzlist"/>
        <w:widowControl w:val="0"/>
        <w:numPr>
          <w:ilvl w:val="0"/>
          <w:numId w:val="21"/>
        </w:numPr>
        <w:suppressAutoHyphens/>
        <w:spacing w:after="0" w:line="100" w:lineRule="atLeast"/>
        <w:ind w:left="723"/>
        <w:contextualSpacing w:val="0"/>
        <w:jc w:val="both"/>
        <w:rPr>
          <w:rFonts w:ascii="Times New Roman" w:hAnsi="Times New Roman" w:cs="Times New Roman"/>
        </w:rPr>
      </w:pPr>
      <w:r w:rsidRPr="00025D05">
        <w:rPr>
          <w:rFonts w:ascii="Times New Roman" w:hAnsi="Times New Roman" w:cs="Times New Roman"/>
        </w:rPr>
        <w:t>Spory wynikłe na tle realizacji niniejszej umowy, których nie można rozstrzygnąć polubownie, strony poddadzą pod rozstrzygnięcie sądu powszechnego właściwego ze względu na siedzibę Zamawiającego.</w:t>
      </w:r>
    </w:p>
    <w:p w14:paraId="71B73296" w14:textId="77777777" w:rsidR="00AF4BF6" w:rsidRPr="00025D05" w:rsidRDefault="00AF4BF6" w:rsidP="00AF4BF6">
      <w:pPr>
        <w:pStyle w:val="Akapitzlist"/>
        <w:widowControl w:val="0"/>
        <w:numPr>
          <w:ilvl w:val="0"/>
          <w:numId w:val="21"/>
        </w:numPr>
        <w:suppressAutoHyphens/>
        <w:spacing w:after="0" w:line="100" w:lineRule="atLeast"/>
        <w:ind w:left="720"/>
        <w:contextualSpacing w:val="0"/>
        <w:jc w:val="both"/>
        <w:rPr>
          <w:rFonts w:ascii="Times New Roman" w:hAnsi="Times New Roman" w:cs="Times New Roman"/>
        </w:rPr>
      </w:pPr>
      <w:r w:rsidRPr="00025D05">
        <w:rPr>
          <w:rFonts w:ascii="Times New Roman" w:hAnsi="Times New Roman" w:cs="Times New Roman"/>
        </w:rPr>
        <w:t>W sprawach nieuregulowanych niniejszą umową mają zastosowanie odpowiednio przepisy Kodeksu Cywilnego i ustawy Prawo zamówień publicznych.</w:t>
      </w:r>
    </w:p>
    <w:p w14:paraId="626207D4" w14:textId="77777777" w:rsidR="00AF4BF6" w:rsidRDefault="00AF4BF6" w:rsidP="00AF4BF6">
      <w:pPr>
        <w:pStyle w:val="Akapitzlist"/>
        <w:widowControl w:val="0"/>
        <w:numPr>
          <w:ilvl w:val="0"/>
          <w:numId w:val="21"/>
        </w:numPr>
        <w:suppressAutoHyphens/>
        <w:spacing w:after="0" w:line="100" w:lineRule="atLeast"/>
        <w:ind w:left="720"/>
        <w:contextualSpacing w:val="0"/>
        <w:jc w:val="both"/>
        <w:rPr>
          <w:rFonts w:ascii="Times New Roman" w:hAnsi="Times New Roman" w:cs="Times New Roman"/>
        </w:rPr>
      </w:pPr>
      <w:r w:rsidRPr="00025D05">
        <w:rPr>
          <w:rFonts w:ascii="Times New Roman" w:hAnsi="Times New Roman" w:cs="Times New Roman"/>
        </w:rPr>
        <w:t>Zmiany niniejszej umowy wymagają formy pisemnej pod rygorem nieważności.</w:t>
      </w:r>
    </w:p>
    <w:p w14:paraId="1A25E0EB" w14:textId="3F20A4E0" w:rsidR="00FD6AAC" w:rsidRDefault="00AF4BF6" w:rsidP="00AF4BF6">
      <w:pPr>
        <w:pStyle w:val="Akapitzlist"/>
        <w:widowControl w:val="0"/>
        <w:numPr>
          <w:ilvl w:val="0"/>
          <w:numId w:val="21"/>
        </w:numPr>
        <w:suppressAutoHyphens/>
        <w:spacing w:after="0" w:line="100" w:lineRule="atLeast"/>
        <w:ind w:left="720"/>
        <w:contextualSpacing w:val="0"/>
        <w:jc w:val="both"/>
        <w:rPr>
          <w:rFonts w:ascii="Times New Roman" w:hAnsi="Times New Roman" w:cs="Times New Roman"/>
        </w:rPr>
      </w:pPr>
      <w:r w:rsidRPr="00AF4BF6">
        <w:rPr>
          <w:rFonts w:ascii="Times New Roman" w:hAnsi="Times New Roman" w:cs="Times New Roman"/>
        </w:rPr>
        <w:t>Umowę sporządzono w dwóch jednobrzmiących egzemplarzach, po jednym dla każdej ze stron.</w:t>
      </w:r>
    </w:p>
    <w:p w14:paraId="74DC1B7B" w14:textId="77777777" w:rsidR="00AF4BF6" w:rsidRDefault="00AF4BF6" w:rsidP="00AF4BF6">
      <w:pPr>
        <w:widowControl w:val="0"/>
        <w:suppressAutoHyphens/>
        <w:spacing w:after="0" w:line="100" w:lineRule="atLeast"/>
        <w:jc w:val="both"/>
        <w:rPr>
          <w:rFonts w:ascii="Times New Roman" w:hAnsi="Times New Roman" w:cs="Times New Roman"/>
        </w:rPr>
      </w:pPr>
    </w:p>
    <w:p w14:paraId="6B40B81C" w14:textId="77777777" w:rsidR="00AF4BF6" w:rsidRDefault="00AF4BF6" w:rsidP="00AF4BF6">
      <w:pPr>
        <w:widowControl w:val="0"/>
        <w:suppressAutoHyphens/>
        <w:spacing w:after="0" w:line="100" w:lineRule="atLeast"/>
        <w:jc w:val="both"/>
        <w:rPr>
          <w:rFonts w:ascii="Times New Roman" w:hAnsi="Times New Roman" w:cs="Times New Roman"/>
        </w:rPr>
      </w:pPr>
    </w:p>
    <w:p w14:paraId="3E784FC9" w14:textId="77777777" w:rsidR="00AF4BF6" w:rsidRDefault="00AF4BF6" w:rsidP="00AF4BF6">
      <w:pPr>
        <w:widowControl w:val="0"/>
        <w:suppressAutoHyphens/>
        <w:spacing w:after="0" w:line="100" w:lineRule="atLeast"/>
        <w:jc w:val="both"/>
        <w:rPr>
          <w:rFonts w:ascii="Times New Roman" w:hAnsi="Times New Roman" w:cs="Times New Roman"/>
        </w:rPr>
      </w:pPr>
    </w:p>
    <w:p w14:paraId="28605FBF" w14:textId="77777777" w:rsidR="00AF4BF6" w:rsidRPr="00AF4BF6" w:rsidRDefault="00AF4BF6" w:rsidP="00AF4BF6">
      <w:pPr>
        <w:widowControl w:val="0"/>
        <w:suppressAutoHyphens/>
        <w:spacing w:after="0" w:line="100" w:lineRule="atLeast"/>
        <w:jc w:val="both"/>
        <w:rPr>
          <w:rFonts w:ascii="Times New Roman" w:hAnsi="Times New Roman" w:cs="Times New Roman"/>
        </w:rPr>
      </w:pPr>
    </w:p>
    <w:p w14:paraId="66530C96" w14:textId="5FBB58F9" w:rsidR="009A0CC3" w:rsidRPr="00025D05" w:rsidRDefault="00FD6AAC" w:rsidP="0063666B">
      <w:pPr>
        <w:spacing w:after="360" w:line="100" w:lineRule="atLeast"/>
        <w:jc w:val="both"/>
        <w:rPr>
          <w:rFonts w:ascii="Times New Roman" w:hAnsi="Times New Roman" w:cs="Times New Roman"/>
        </w:rPr>
      </w:pPr>
      <w:r w:rsidRPr="00025D05">
        <w:rPr>
          <w:rFonts w:ascii="Times New Roman" w:hAnsi="Times New Roman" w:cs="Times New Roman"/>
        </w:rPr>
        <w:t xml:space="preserve">                   Wykonawca:                                           </w:t>
      </w:r>
      <w:r w:rsidRPr="00025D05">
        <w:rPr>
          <w:rFonts w:ascii="Times New Roman" w:hAnsi="Times New Roman" w:cs="Times New Roman"/>
        </w:rPr>
        <w:tab/>
      </w:r>
      <w:r w:rsidRPr="00025D05">
        <w:rPr>
          <w:rFonts w:ascii="Times New Roman" w:hAnsi="Times New Roman" w:cs="Times New Roman"/>
        </w:rPr>
        <w:tab/>
        <w:t xml:space="preserve">                              Zamawiający:</w:t>
      </w:r>
    </w:p>
    <w:sectPr w:rsidR="009A0CC3" w:rsidRPr="00025D0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2DA9E8" w14:textId="77777777" w:rsidR="00B972B7" w:rsidRDefault="00B972B7" w:rsidP="00B464F2">
      <w:pPr>
        <w:spacing w:after="0" w:line="240" w:lineRule="auto"/>
      </w:pPr>
      <w:r>
        <w:separator/>
      </w:r>
    </w:p>
  </w:endnote>
  <w:endnote w:type="continuationSeparator" w:id="0">
    <w:p w14:paraId="3B0400E3" w14:textId="77777777" w:rsidR="00B972B7" w:rsidRDefault="00B972B7" w:rsidP="00B46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8100AAF7" w:usb1="0000807B" w:usb2="00000008" w:usb3="00000000" w:csb0="0000009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1062906"/>
      <w:docPartObj>
        <w:docPartGallery w:val="Page Numbers (Bottom of Page)"/>
        <w:docPartUnique/>
      </w:docPartObj>
    </w:sdtPr>
    <w:sdtEndPr/>
    <w:sdtContent>
      <w:p w14:paraId="3BD628C0" w14:textId="12D7BC92" w:rsidR="00B71189" w:rsidRDefault="00B71189">
        <w:pPr>
          <w:pStyle w:val="Stopka"/>
          <w:jc w:val="center"/>
        </w:pPr>
        <w:r w:rsidRPr="00B71189">
          <w:rPr>
            <w:rFonts w:ascii="Times New Roman" w:hAnsi="Times New Roman" w:cs="Times New Roman"/>
          </w:rPr>
          <w:fldChar w:fldCharType="begin"/>
        </w:r>
        <w:r w:rsidRPr="00B71189">
          <w:rPr>
            <w:rFonts w:ascii="Times New Roman" w:hAnsi="Times New Roman" w:cs="Times New Roman"/>
          </w:rPr>
          <w:instrText>PAGE   \* MERGEFORMAT</w:instrText>
        </w:r>
        <w:r w:rsidRPr="00B71189">
          <w:rPr>
            <w:rFonts w:ascii="Times New Roman" w:hAnsi="Times New Roman" w:cs="Times New Roman"/>
          </w:rPr>
          <w:fldChar w:fldCharType="separate"/>
        </w:r>
        <w:r w:rsidRPr="00B71189">
          <w:rPr>
            <w:rFonts w:ascii="Times New Roman" w:hAnsi="Times New Roman" w:cs="Times New Roman"/>
          </w:rPr>
          <w:t>2</w:t>
        </w:r>
        <w:r w:rsidRPr="00B71189">
          <w:rPr>
            <w:rFonts w:ascii="Times New Roman" w:hAnsi="Times New Roman" w:cs="Times New Roman"/>
          </w:rPr>
          <w:fldChar w:fldCharType="end"/>
        </w:r>
      </w:p>
    </w:sdtContent>
  </w:sdt>
  <w:p w14:paraId="60D07BAB" w14:textId="77777777" w:rsidR="00B71189" w:rsidRDefault="00B711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644494" w14:textId="77777777" w:rsidR="00B972B7" w:rsidRDefault="00B972B7" w:rsidP="00B464F2">
      <w:pPr>
        <w:spacing w:after="0" w:line="240" w:lineRule="auto"/>
      </w:pPr>
      <w:r>
        <w:separator/>
      </w:r>
    </w:p>
  </w:footnote>
  <w:footnote w:type="continuationSeparator" w:id="0">
    <w:p w14:paraId="32C10766" w14:textId="77777777" w:rsidR="00B972B7" w:rsidRDefault="00B972B7" w:rsidP="00B464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361CD" w14:textId="77777777" w:rsidR="00AC53AD" w:rsidRDefault="00AC53AD" w:rsidP="00AC53AD">
    <w:pPr>
      <w:rPr>
        <w:rFonts w:ascii="Times New Roman" w:hAnsi="Times New Roman" w:cs="Times New Roman"/>
      </w:rPr>
    </w:pPr>
  </w:p>
  <w:p w14:paraId="62654F99" w14:textId="2D03D4E4" w:rsidR="00B464F2" w:rsidRPr="00602C2D" w:rsidRDefault="00B464F2" w:rsidP="00AC53AD">
    <w:pPr>
      <w:rPr>
        <w:rFonts w:ascii="Times New Roman" w:hAnsi="Times New Roman" w:cs="Times New Roman"/>
      </w:rPr>
    </w:pPr>
    <w:r w:rsidRPr="00602C2D">
      <w:rPr>
        <w:rFonts w:ascii="Times New Roman" w:hAnsi="Times New Roman" w:cs="Times New Roman"/>
      </w:rPr>
      <w:t>Numer sprawy: DPS-III.</w:t>
    </w:r>
    <w:r w:rsidR="00315D65">
      <w:rPr>
        <w:rFonts w:ascii="Times New Roman" w:hAnsi="Times New Roman" w:cs="Times New Roman"/>
      </w:rPr>
      <w:t>26</w:t>
    </w:r>
    <w:r w:rsidRPr="00602C2D">
      <w:rPr>
        <w:rFonts w:ascii="Times New Roman" w:hAnsi="Times New Roman" w:cs="Times New Roman"/>
      </w:rPr>
      <w:t>.</w:t>
    </w:r>
    <w:r w:rsidR="00EC3381">
      <w:rPr>
        <w:rFonts w:ascii="Times New Roman" w:hAnsi="Times New Roman" w:cs="Times New Roman"/>
      </w:rPr>
      <w:t>2</w:t>
    </w:r>
    <w:r w:rsidRPr="00602C2D">
      <w:rPr>
        <w:rFonts w:ascii="Times New Roman" w:hAnsi="Times New Roman" w:cs="Times New Roman"/>
      </w:rPr>
      <w:t>.20</w:t>
    </w:r>
    <w:r w:rsidR="00F77D7D">
      <w:rPr>
        <w:rFonts w:ascii="Times New Roman" w:hAnsi="Times New Roman" w:cs="Times New Roman"/>
      </w:rPr>
      <w:t>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2B1C3880"/>
    <w:name w:val="WW8Num1"/>
    <w:lvl w:ilvl="0">
      <w:start w:val="1"/>
      <w:numFmt w:val="decimal"/>
      <w:lvlText w:val="%1."/>
      <w:lvlJc w:val="left"/>
      <w:pPr>
        <w:tabs>
          <w:tab w:val="num" w:pos="0"/>
        </w:tabs>
        <w:ind w:left="720" w:hanging="360"/>
      </w:pPr>
      <w:rPr>
        <w:rFonts w:eastAsia="Times New Roman"/>
        <w:b w:val="0"/>
        <w:bCs/>
        <w:color w:val="000000"/>
      </w:rPr>
    </w:lvl>
  </w:abstractNum>
  <w:abstractNum w:abstractNumId="1" w15:restartNumberingAfterBreak="0">
    <w:nsid w:val="00000002"/>
    <w:multiLevelType w:val="singleLevel"/>
    <w:tmpl w:val="22B27C26"/>
    <w:name w:val="WW8Num2"/>
    <w:lvl w:ilvl="0">
      <w:start w:val="1"/>
      <w:numFmt w:val="decimal"/>
      <w:lvlText w:val="%1."/>
      <w:lvlJc w:val="left"/>
      <w:pPr>
        <w:tabs>
          <w:tab w:val="num" w:pos="0"/>
        </w:tabs>
        <w:ind w:left="720" w:hanging="360"/>
      </w:pPr>
      <w:rPr>
        <w:i w:val="0"/>
        <w:iCs/>
        <w:color w:val="auto"/>
        <w:sz w:val="22"/>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sz w:val="22"/>
      </w:rPr>
    </w:lvl>
  </w:abstractNum>
  <w:abstractNum w:abstractNumId="3" w15:restartNumberingAfterBreak="0">
    <w:nsid w:val="00000004"/>
    <w:multiLevelType w:val="singleLevel"/>
    <w:tmpl w:val="C6D6755C"/>
    <w:name w:val="WW8Num4"/>
    <w:lvl w:ilvl="0">
      <w:start w:val="1"/>
      <w:numFmt w:val="decimal"/>
      <w:lvlText w:val="%1."/>
      <w:lvlJc w:val="left"/>
      <w:pPr>
        <w:tabs>
          <w:tab w:val="num" w:pos="0"/>
        </w:tabs>
        <w:ind w:left="720" w:hanging="360"/>
      </w:pPr>
      <w:rPr>
        <w:rFonts w:ascii="Times New Roman" w:eastAsia="Calibri" w:hAnsi="Times New Roman" w:cs="Times New Roman" w:hint="default"/>
        <w:sz w:val="22"/>
      </w:rPr>
    </w:lvl>
  </w:abstractNum>
  <w:abstractNum w:abstractNumId="4" w15:restartNumberingAfterBreak="0">
    <w:nsid w:val="00000008"/>
    <w:multiLevelType w:val="singleLevel"/>
    <w:tmpl w:val="00000008"/>
    <w:name w:val="WW8Num8"/>
    <w:lvl w:ilvl="0">
      <w:start w:val="1"/>
      <w:numFmt w:val="decimal"/>
      <w:lvlText w:val="%1."/>
      <w:lvlJc w:val="left"/>
      <w:pPr>
        <w:tabs>
          <w:tab w:val="num" w:pos="0"/>
        </w:tabs>
        <w:ind w:left="720" w:hanging="360"/>
      </w:pPr>
      <w:rPr>
        <w:rFonts w:ascii="Symbol" w:hAnsi="Symbol" w:cs="OpenSymbol"/>
        <w:sz w:val="22"/>
      </w:rPr>
    </w:lvl>
  </w:abstractNum>
  <w:abstractNum w:abstractNumId="5" w15:restartNumberingAfterBreak="0">
    <w:nsid w:val="00000009"/>
    <w:multiLevelType w:val="multilevel"/>
    <w:tmpl w:val="0AFCBD0C"/>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19736CB"/>
    <w:multiLevelType w:val="multilevel"/>
    <w:tmpl w:val="AB960BB2"/>
    <w:name w:val="WW8Num62"/>
    <w:lvl w:ilvl="0">
      <w:start w:val="1"/>
      <w:numFmt w:val="decimal"/>
      <w:lvlText w:val="%1."/>
      <w:lvlJc w:val="left"/>
      <w:pPr>
        <w:tabs>
          <w:tab w:val="num" w:pos="0"/>
        </w:tabs>
        <w:ind w:left="360" w:hanging="360"/>
      </w:pPr>
      <w:rPr>
        <w:rFonts w:hint="default"/>
        <w:sz w:val="22"/>
        <w:szCs w:val="22"/>
      </w:rPr>
    </w:lvl>
    <w:lvl w:ilvl="1">
      <w:start w:val="1"/>
      <w:numFmt w:val="decimal"/>
      <w:lvlText w:val="%2."/>
      <w:lvlJc w:val="left"/>
      <w:pPr>
        <w:tabs>
          <w:tab w:val="num" w:pos="0"/>
        </w:tabs>
        <w:ind w:left="360" w:hanging="360"/>
      </w:pPr>
      <w:rPr>
        <w:rFonts w:ascii="Cambria" w:eastAsia="Times New Roman" w:hAnsi="Cambria" w:cs="Arial" w:hint="default"/>
        <w:b w:val="0"/>
      </w:rPr>
    </w:lvl>
    <w:lvl w:ilvl="2">
      <w:start w:val="1"/>
      <w:numFmt w:val="decimal"/>
      <w:lvlText w:val="%3)"/>
      <w:lvlJc w:val="left"/>
      <w:pPr>
        <w:tabs>
          <w:tab w:val="num" w:pos="0"/>
        </w:tabs>
        <w:ind w:left="720" w:hanging="720"/>
      </w:pPr>
      <w:rPr>
        <w:rFonts w:ascii="Times New Roman" w:eastAsia="Times New Roman" w:hAnsi="Times New Roman" w:cs="Times New Roman"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720" w:hanging="72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7" w15:restartNumberingAfterBreak="0">
    <w:nsid w:val="0B0F5D37"/>
    <w:multiLevelType w:val="hybridMultilevel"/>
    <w:tmpl w:val="A0FA0E38"/>
    <w:lvl w:ilvl="0" w:tplc="C1F68CD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45634B"/>
    <w:multiLevelType w:val="hybridMultilevel"/>
    <w:tmpl w:val="12A828B4"/>
    <w:lvl w:ilvl="0" w:tplc="4D60AFD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9" w15:restartNumberingAfterBreak="0">
    <w:nsid w:val="1E717BBD"/>
    <w:multiLevelType w:val="hybridMultilevel"/>
    <w:tmpl w:val="A88EF896"/>
    <w:name w:val="WW8Num622"/>
    <w:lvl w:ilvl="0" w:tplc="6728D94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93D4548"/>
    <w:multiLevelType w:val="hybridMultilevel"/>
    <w:tmpl w:val="42B6C47A"/>
    <w:lvl w:ilvl="0" w:tplc="6728D948">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1" w15:restartNumberingAfterBreak="0">
    <w:nsid w:val="302C3975"/>
    <w:multiLevelType w:val="hybridMultilevel"/>
    <w:tmpl w:val="02FA8824"/>
    <w:lvl w:ilvl="0" w:tplc="6BBC934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4E28FC"/>
    <w:multiLevelType w:val="hybridMultilevel"/>
    <w:tmpl w:val="20245DB0"/>
    <w:lvl w:ilvl="0" w:tplc="4D60AF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E284077"/>
    <w:multiLevelType w:val="multilevel"/>
    <w:tmpl w:val="AD2267A4"/>
    <w:lvl w:ilvl="0">
      <w:start w:val="1"/>
      <w:numFmt w:val="decimal"/>
      <w:lvlText w:val="%1."/>
      <w:lvlJc w:val="left"/>
      <w:pPr>
        <w:tabs>
          <w:tab w:val="num" w:pos="720"/>
        </w:tabs>
        <w:ind w:left="720" w:hanging="360"/>
      </w:pPr>
      <w:rPr>
        <w:b w:val="0"/>
        <w:bCs w:val="0"/>
        <w:i w:val="0"/>
        <w:iCs w:val="0"/>
        <w:color w:val="000000"/>
      </w:rPr>
    </w:lvl>
    <w:lvl w:ilvl="1">
      <w:start w:val="1"/>
      <w:numFmt w:val="decimal"/>
      <w:lvlText w:val="%2."/>
      <w:lvlJc w:val="left"/>
      <w:pPr>
        <w:tabs>
          <w:tab w:val="num" w:pos="1080"/>
        </w:tabs>
        <w:ind w:left="1080" w:hanging="360"/>
      </w:pPr>
      <w:rPr>
        <w:b w:val="0"/>
        <w:bCs w:val="0"/>
        <w:i w:val="0"/>
        <w:iCs w:val="0"/>
        <w:color w:val="000000"/>
      </w:rPr>
    </w:lvl>
    <w:lvl w:ilvl="2">
      <w:start w:val="1"/>
      <w:numFmt w:val="decimal"/>
      <w:lvlText w:val="%3."/>
      <w:lvlJc w:val="left"/>
      <w:pPr>
        <w:tabs>
          <w:tab w:val="num" w:pos="1440"/>
        </w:tabs>
        <w:ind w:left="1440" w:hanging="360"/>
      </w:pPr>
      <w:rPr>
        <w:b w:val="0"/>
        <w:bCs w:val="0"/>
        <w:i w:val="0"/>
        <w:iCs w:val="0"/>
        <w:color w:val="000000"/>
      </w:rPr>
    </w:lvl>
    <w:lvl w:ilvl="3">
      <w:start w:val="1"/>
      <w:numFmt w:val="decimal"/>
      <w:lvlText w:val="%4."/>
      <w:lvlJc w:val="left"/>
      <w:pPr>
        <w:tabs>
          <w:tab w:val="num" w:pos="1800"/>
        </w:tabs>
        <w:ind w:left="1800" w:hanging="360"/>
      </w:pPr>
      <w:rPr>
        <w:b w:val="0"/>
        <w:bCs w:val="0"/>
        <w:i w:val="0"/>
        <w:iCs w:val="0"/>
        <w:color w:val="000000"/>
      </w:rPr>
    </w:lvl>
    <w:lvl w:ilvl="4">
      <w:start w:val="1"/>
      <w:numFmt w:val="decimal"/>
      <w:lvlText w:val="%5."/>
      <w:lvlJc w:val="left"/>
      <w:pPr>
        <w:tabs>
          <w:tab w:val="num" w:pos="2160"/>
        </w:tabs>
        <w:ind w:left="2160" w:hanging="360"/>
      </w:pPr>
      <w:rPr>
        <w:b w:val="0"/>
        <w:bCs w:val="0"/>
        <w:i w:val="0"/>
        <w:iCs w:val="0"/>
        <w:color w:val="000000"/>
      </w:rPr>
    </w:lvl>
    <w:lvl w:ilvl="5">
      <w:start w:val="1"/>
      <w:numFmt w:val="decimal"/>
      <w:lvlText w:val="%6."/>
      <w:lvlJc w:val="left"/>
      <w:pPr>
        <w:tabs>
          <w:tab w:val="num" w:pos="2520"/>
        </w:tabs>
        <w:ind w:left="2520" w:hanging="360"/>
      </w:pPr>
      <w:rPr>
        <w:b w:val="0"/>
        <w:bCs w:val="0"/>
        <w:i w:val="0"/>
        <w:iCs w:val="0"/>
        <w:color w:val="000000"/>
      </w:rPr>
    </w:lvl>
    <w:lvl w:ilvl="6">
      <w:start w:val="1"/>
      <w:numFmt w:val="decimal"/>
      <w:lvlText w:val="%7."/>
      <w:lvlJc w:val="left"/>
      <w:pPr>
        <w:tabs>
          <w:tab w:val="num" w:pos="2880"/>
        </w:tabs>
        <w:ind w:left="2880" w:hanging="360"/>
      </w:pPr>
      <w:rPr>
        <w:b w:val="0"/>
        <w:bCs w:val="0"/>
        <w:i w:val="0"/>
        <w:iCs w:val="0"/>
        <w:color w:val="000000"/>
      </w:rPr>
    </w:lvl>
    <w:lvl w:ilvl="7">
      <w:start w:val="1"/>
      <w:numFmt w:val="decimal"/>
      <w:lvlText w:val="%8."/>
      <w:lvlJc w:val="left"/>
      <w:pPr>
        <w:tabs>
          <w:tab w:val="num" w:pos="3240"/>
        </w:tabs>
        <w:ind w:left="3240" w:hanging="360"/>
      </w:pPr>
      <w:rPr>
        <w:b w:val="0"/>
        <w:bCs w:val="0"/>
        <w:i w:val="0"/>
        <w:iCs w:val="0"/>
        <w:color w:val="000000"/>
      </w:rPr>
    </w:lvl>
    <w:lvl w:ilvl="8">
      <w:start w:val="1"/>
      <w:numFmt w:val="decimal"/>
      <w:lvlText w:val="%9."/>
      <w:lvlJc w:val="left"/>
      <w:pPr>
        <w:tabs>
          <w:tab w:val="num" w:pos="3600"/>
        </w:tabs>
        <w:ind w:left="3600" w:hanging="360"/>
      </w:pPr>
      <w:rPr>
        <w:b w:val="0"/>
        <w:bCs w:val="0"/>
        <w:i w:val="0"/>
        <w:iCs w:val="0"/>
        <w:color w:val="000000"/>
      </w:rPr>
    </w:lvl>
  </w:abstractNum>
  <w:abstractNum w:abstractNumId="14" w15:restartNumberingAfterBreak="0">
    <w:nsid w:val="433F11B0"/>
    <w:multiLevelType w:val="hybridMultilevel"/>
    <w:tmpl w:val="6CD80A38"/>
    <w:lvl w:ilvl="0" w:tplc="4D60AF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6865843"/>
    <w:multiLevelType w:val="singleLevel"/>
    <w:tmpl w:val="00000005"/>
    <w:lvl w:ilvl="0">
      <w:start w:val="1"/>
      <w:numFmt w:val="decimal"/>
      <w:lvlText w:val="%1."/>
      <w:lvlJc w:val="left"/>
      <w:pPr>
        <w:tabs>
          <w:tab w:val="num" w:pos="0"/>
        </w:tabs>
        <w:ind w:left="720" w:hanging="360"/>
      </w:pPr>
      <w:rPr>
        <w:sz w:val="22"/>
      </w:rPr>
    </w:lvl>
  </w:abstractNum>
  <w:abstractNum w:abstractNumId="16" w15:restartNumberingAfterBreak="0">
    <w:nsid w:val="48D97582"/>
    <w:multiLevelType w:val="multilevel"/>
    <w:tmpl w:val="675C9F2C"/>
    <w:name w:val="WW8Num623"/>
    <w:lvl w:ilvl="0">
      <w:start w:val="5"/>
      <w:numFmt w:val="decimal"/>
      <w:lvlText w:val="%1."/>
      <w:lvlJc w:val="left"/>
      <w:pPr>
        <w:tabs>
          <w:tab w:val="num" w:pos="0"/>
        </w:tabs>
        <w:ind w:left="360" w:hanging="360"/>
      </w:pPr>
      <w:rPr>
        <w:rFonts w:hint="default"/>
        <w:sz w:val="22"/>
        <w:szCs w:val="22"/>
      </w:rPr>
    </w:lvl>
    <w:lvl w:ilvl="1">
      <w:start w:val="1"/>
      <w:numFmt w:val="decimal"/>
      <w:lvlText w:val="%2."/>
      <w:lvlJc w:val="left"/>
      <w:pPr>
        <w:tabs>
          <w:tab w:val="num" w:pos="0"/>
        </w:tabs>
        <w:ind w:left="360" w:hanging="360"/>
      </w:pPr>
      <w:rPr>
        <w:rFonts w:ascii="Cambria" w:eastAsia="Times New Roman" w:hAnsi="Cambria" w:cs="Arial" w:hint="default"/>
        <w:b w:val="0"/>
      </w:rPr>
    </w:lvl>
    <w:lvl w:ilvl="2">
      <w:start w:val="1"/>
      <w:numFmt w:val="decimal"/>
      <w:lvlText w:val="%3)"/>
      <w:lvlJc w:val="left"/>
      <w:pPr>
        <w:tabs>
          <w:tab w:val="num" w:pos="0"/>
        </w:tabs>
        <w:ind w:left="720" w:hanging="720"/>
      </w:pPr>
      <w:rPr>
        <w:rFonts w:ascii="Times New Roman" w:eastAsia="Times New Roman" w:hAnsi="Times New Roman" w:cs="Times New Roman"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720" w:hanging="72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17" w15:restartNumberingAfterBreak="0">
    <w:nsid w:val="4C813123"/>
    <w:multiLevelType w:val="hybridMultilevel"/>
    <w:tmpl w:val="8DB4C178"/>
    <w:lvl w:ilvl="0" w:tplc="6728D94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5345486D"/>
    <w:multiLevelType w:val="multilevel"/>
    <w:tmpl w:val="A204204C"/>
    <w:lvl w:ilvl="0">
      <w:start w:val="1"/>
      <w:numFmt w:val="decimal"/>
      <w:lvlText w:val="%1."/>
      <w:lvlJc w:val="left"/>
      <w:pPr>
        <w:ind w:left="786" w:hanging="360"/>
      </w:pPr>
    </w:lvl>
    <w:lvl w:ilvl="1">
      <w:start w:val="1"/>
      <w:numFmt w:val="decimal"/>
      <w:lvlText w:val="%2)"/>
      <w:lvlJc w:val="left"/>
      <w:pPr>
        <w:ind w:left="861" w:hanging="435"/>
      </w:pPr>
    </w:lvl>
    <w:lvl w:ilvl="2">
      <w:start w:val="1"/>
      <w:numFmt w:val="lowerLetter"/>
      <w:lvlText w:val="%3)"/>
      <w:lvlJc w:val="left"/>
      <w:pPr>
        <w:ind w:left="1146" w:hanging="720"/>
      </w:pPr>
    </w:lvl>
    <w:lvl w:ilvl="3">
      <w:start w:val="1"/>
      <w:numFmt w:val="decimal"/>
      <w:lvlText w:val="%1.%2.%3.%4"/>
      <w:lvlJc w:val="left"/>
      <w:pPr>
        <w:ind w:left="1146" w:hanging="720"/>
      </w:pPr>
    </w:lvl>
    <w:lvl w:ilvl="4">
      <w:start w:val="1"/>
      <w:numFmt w:val="decimal"/>
      <w:lvlText w:val="%1.%2.%3.%4.%5"/>
      <w:lvlJc w:val="left"/>
      <w:pPr>
        <w:ind w:left="1506" w:hanging="1080"/>
      </w:pPr>
    </w:lvl>
    <w:lvl w:ilvl="5">
      <w:start w:val="1"/>
      <w:numFmt w:val="decimal"/>
      <w:lvlText w:val="%1.%2.%3.%4.%5.%6"/>
      <w:lvlJc w:val="left"/>
      <w:pPr>
        <w:ind w:left="1506" w:hanging="1080"/>
      </w:pPr>
    </w:lvl>
    <w:lvl w:ilvl="6">
      <w:start w:val="1"/>
      <w:numFmt w:val="decimal"/>
      <w:lvlText w:val="%1.%2.%3.%4.%5.%6.%7"/>
      <w:lvlJc w:val="left"/>
      <w:pPr>
        <w:ind w:left="1866" w:hanging="1440"/>
      </w:pPr>
    </w:lvl>
    <w:lvl w:ilvl="7">
      <w:start w:val="1"/>
      <w:numFmt w:val="decimal"/>
      <w:lvlText w:val="%1.%2.%3.%4.%5.%6.%7.%8"/>
      <w:lvlJc w:val="left"/>
      <w:pPr>
        <w:ind w:left="1866" w:hanging="1440"/>
      </w:pPr>
    </w:lvl>
    <w:lvl w:ilvl="8">
      <w:start w:val="1"/>
      <w:numFmt w:val="decimal"/>
      <w:lvlText w:val="%1.%2.%3.%4.%5.%6.%7.%8.%9"/>
      <w:lvlJc w:val="left"/>
      <w:pPr>
        <w:ind w:left="1866" w:hanging="1440"/>
      </w:pPr>
    </w:lvl>
  </w:abstractNum>
  <w:abstractNum w:abstractNumId="19" w15:restartNumberingAfterBreak="0">
    <w:nsid w:val="68803DB3"/>
    <w:multiLevelType w:val="hybridMultilevel"/>
    <w:tmpl w:val="5A5CDB48"/>
    <w:lvl w:ilvl="0" w:tplc="6728D94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6D731CC0"/>
    <w:multiLevelType w:val="hybridMultilevel"/>
    <w:tmpl w:val="3650F922"/>
    <w:lvl w:ilvl="0" w:tplc="6728D94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7B27578E"/>
    <w:multiLevelType w:val="multilevel"/>
    <w:tmpl w:val="3BDE1396"/>
    <w:lvl w:ilvl="0">
      <w:start w:val="1"/>
      <w:numFmt w:val="decimal"/>
      <w:lvlText w:val="%1."/>
      <w:lvlJc w:val="left"/>
      <w:pPr>
        <w:tabs>
          <w:tab w:val="num" w:pos="0"/>
        </w:tabs>
        <w:ind w:left="786" w:hanging="360"/>
      </w:pPr>
    </w:lvl>
    <w:lvl w:ilvl="1">
      <w:start w:val="1"/>
      <w:numFmt w:val="decimal"/>
      <w:lvlText w:val="%2)"/>
      <w:lvlJc w:val="left"/>
      <w:pPr>
        <w:tabs>
          <w:tab w:val="num" w:pos="0"/>
        </w:tabs>
        <w:ind w:left="861" w:hanging="435"/>
      </w:pPr>
    </w:lvl>
    <w:lvl w:ilvl="2">
      <w:start w:val="1"/>
      <w:numFmt w:val="lowerLetter"/>
      <w:lvlText w:val="%3)"/>
      <w:lvlJc w:val="left"/>
      <w:pPr>
        <w:tabs>
          <w:tab w:val="num" w:pos="0"/>
        </w:tabs>
        <w:ind w:left="1146"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506" w:hanging="1080"/>
      </w:pPr>
    </w:lvl>
    <w:lvl w:ilvl="5">
      <w:start w:val="1"/>
      <w:numFmt w:val="decimal"/>
      <w:lvlText w:val="%1.%2.%3.%4.%5.%6"/>
      <w:lvlJc w:val="left"/>
      <w:pPr>
        <w:tabs>
          <w:tab w:val="num" w:pos="0"/>
        </w:tabs>
        <w:ind w:left="1506" w:hanging="1080"/>
      </w:pPr>
    </w:lvl>
    <w:lvl w:ilvl="6">
      <w:start w:val="1"/>
      <w:numFmt w:val="decimal"/>
      <w:lvlText w:val="%1.%2.%3.%4.%5.%6.%7"/>
      <w:lvlJc w:val="left"/>
      <w:pPr>
        <w:tabs>
          <w:tab w:val="num" w:pos="0"/>
        </w:tabs>
        <w:ind w:left="1866" w:hanging="1440"/>
      </w:pPr>
    </w:lvl>
    <w:lvl w:ilvl="7">
      <w:start w:val="1"/>
      <w:numFmt w:val="decimal"/>
      <w:lvlText w:val="%1.%2.%3.%4.%5.%6.%7.%8"/>
      <w:lvlJc w:val="left"/>
      <w:pPr>
        <w:tabs>
          <w:tab w:val="num" w:pos="0"/>
        </w:tabs>
        <w:ind w:left="1866" w:hanging="1440"/>
      </w:pPr>
    </w:lvl>
    <w:lvl w:ilvl="8">
      <w:start w:val="1"/>
      <w:numFmt w:val="decimal"/>
      <w:lvlText w:val="%1.%2.%3.%4.%5.%6.%7.%8.%9"/>
      <w:lvlJc w:val="left"/>
      <w:pPr>
        <w:tabs>
          <w:tab w:val="num" w:pos="0"/>
        </w:tabs>
        <w:ind w:left="1866" w:hanging="1440"/>
      </w:pPr>
    </w:lvl>
  </w:abstractNum>
  <w:num w:numId="1" w16cid:durableId="1503400357">
    <w:abstractNumId w:val="7"/>
  </w:num>
  <w:num w:numId="2" w16cid:durableId="1709646782">
    <w:abstractNumId w:val="14"/>
  </w:num>
  <w:num w:numId="3" w16cid:durableId="99959836">
    <w:abstractNumId w:val="11"/>
  </w:num>
  <w:num w:numId="4" w16cid:durableId="1345984579">
    <w:abstractNumId w:val="0"/>
  </w:num>
  <w:num w:numId="5" w16cid:durableId="1647975348">
    <w:abstractNumId w:val="1"/>
  </w:num>
  <w:num w:numId="6" w16cid:durableId="643437859">
    <w:abstractNumId w:val="2"/>
  </w:num>
  <w:num w:numId="7" w16cid:durableId="100225640">
    <w:abstractNumId w:val="3"/>
  </w:num>
  <w:num w:numId="8" w16cid:durableId="457336985">
    <w:abstractNumId w:val="4"/>
  </w:num>
  <w:num w:numId="9" w16cid:durableId="734814967">
    <w:abstractNumId w:val="5"/>
  </w:num>
  <w:num w:numId="10" w16cid:durableId="1742405816">
    <w:abstractNumId w:val="17"/>
  </w:num>
  <w:num w:numId="11" w16cid:durableId="136459125">
    <w:abstractNumId w:val="6"/>
  </w:num>
  <w:num w:numId="12" w16cid:durableId="139928324">
    <w:abstractNumId w:val="9"/>
  </w:num>
  <w:num w:numId="13" w16cid:durableId="629749780">
    <w:abstractNumId w:val="10"/>
  </w:num>
  <w:num w:numId="14" w16cid:durableId="199249943">
    <w:abstractNumId w:val="19"/>
  </w:num>
  <w:num w:numId="15" w16cid:durableId="1965235121">
    <w:abstractNumId w:val="20"/>
  </w:num>
  <w:num w:numId="16" w16cid:durableId="342320963">
    <w:abstractNumId w:val="15"/>
  </w:num>
  <w:num w:numId="17" w16cid:durableId="1389498182">
    <w:abstractNumId w:val="8"/>
  </w:num>
  <w:num w:numId="18" w16cid:durableId="950405740">
    <w:abstractNumId w:val="13"/>
  </w:num>
  <w:num w:numId="19" w16cid:durableId="13353003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9449214">
    <w:abstractNumId w:val="21"/>
  </w:num>
  <w:num w:numId="21" w16cid:durableId="1877621958">
    <w:abstractNumId w:val="16"/>
  </w:num>
  <w:num w:numId="22" w16cid:durableId="32120335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C6B"/>
    <w:rsid w:val="00002661"/>
    <w:rsid w:val="00011BB4"/>
    <w:rsid w:val="00025D05"/>
    <w:rsid w:val="0012581F"/>
    <w:rsid w:val="00141BEB"/>
    <w:rsid w:val="001C1C6B"/>
    <w:rsid w:val="001C7F64"/>
    <w:rsid w:val="00207012"/>
    <w:rsid w:val="0025568B"/>
    <w:rsid w:val="0027163D"/>
    <w:rsid w:val="002D677C"/>
    <w:rsid w:val="002E550C"/>
    <w:rsid w:val="00315D65"/>
    <w:rsid w:val="003408E7"/>
    <w:rsid w:val="00340E21"/>
    <w:rsid w:val="003B0189"/>
    <w:rsid w:val="004611F1"/>
    <w:rsid w:val="005120A8"/>
    <w:rsid w:val="005203E7"/>
    <w:rsid w:val="005252C1"/>
    <w:rsid w:val="005578FC"/>
    <w:rsid w:val="005A4226"/>
    <w:rsid w:val="005B0B2F"/>
    <w:rsid w:val="005E1419"/>
    <w:rsid w:val="00602C2D"/>
    <w:rsid w:val="00610126"/>
    <w:rsid w:val="0063666B"/>
    <w:rsid w:val="006421BF"/>
    <w:rsid w:val="006D53DC"/>
    <w:rsid w:val="0071460F"/>
    <w:rsid w:val="0074792F"/>
    <w:rsid w:val="007E3063"/>
    <w:rsid w:val="00815887"/>
    <w:rsid w:val="00874F83"/>
    <w:rsid w:val="008870CA"/>
    <w:rsid w:val="008932CD"/>
    <w:rsid w:val="00923538"/>
    <w:rsid w:val="00947FDA"/>
    <w:rsid w:val="0099174B"/>
    <w:rsid w:val="009A0CC3"/>
    <w:rsid w:val="009D5416"/>
    <w:rsid w:val="009F4590"/>
    <w:rsid w:val="00A2601B"/>
    <w:rsid w:val="00A32F6A"/>
    <w:rsid w:val="00A77802"/>
    <w:rsid w:val="00A93627"/>
    <w:rsid w:val="00AC53AD"/>
    <w:rsid w:val="00AF4BF6"/>
    <w:rsid w:val="00B464F2"/>
    <w:rsid w:val="00B47F17"/>
    <w:rsid w:val="00B71189"/>
    <w:rsid w:val="00B87E62"/>
    <w:rsid w:val="00B972B7"/>
    <w:rsid w:val="00BB3AA1"/>
    <w:rsid w:val="00BC1C7C"/>
    <w:rsid w:val="00BC5009"/>
    <w:rsid w:val="00BE5715"/>
    <w:rsid w:val="00C57B18"/>
    <w:rsid w:val="00C74277"/>
    <w:rsid w:val="00CA168F"/>
    <w:rsid w:val="00D07C76"/>
    <w:rsid w:val="00D25FC9"/>
    <w:rsid w:val="00D26FCD"/>
    <w:rsid w:val="00D71FF1"/>
    <w:rsid w:val="00D76F14"/>
    <w:rsid w:val="00E32134"/>
    <w:rsid w:val="00E56D8E"/>
    <w:rsid w:val="00E62B02"/>
    <w:rsid w:val="00EB3876"/>
    <w:rsid w:val="00EC3381"/>
    <w:rsid w:val="00ED515F"/>
    <w:rsid w:val="00F2506E"/>
    <w:rsid w:val="00F30AA3"/>
    <w:rsid w:val="00F502FD"/>
    <w:rsid w:val="00F77D7D"/>
    <w:rsid w:val="00FD6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99988B"/>
  <w15:chartTrackingRefBased/>
  <w15:docId w15:val="{A52383FB-239A-409D-98EB-5E3296EDC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64F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Web1">
    <w:name w:val="Normalny (Web)1"/>
    <w:basedOn w:val="Normalny"/>
    <w:rsid w:val="00B464F2"/>
    <w:pPr>
      <w:widowControl w:val="0"/>
      <w:suppressAutoHyphens/>
      <w:spacing w:after="0" w:line="100" w:lineRule="atLeast"/>
    </w:pPr>
    <w:rPr>
      <w:rFonts w:ascii="Times New Roman" w:eastAsia="SimSun" w:hAnsi="Times New Roman" w:cs="Times New Roman"/>
      <w:kern w:val="1"/>
      <w:sz w:val="24"/>
      <w:szCs w:val="24"/>
      <w:lang w:eastAsia="hi-IN" w:bidi="hi-IN"/>
    </w:rPr>
  </w:style>
  <w:style w:type="paragraph" w:customStyle="1" w:styleId="Standard">
    <w:name w:val="Standard"/>
    <w:rsid w:val="00B464F2"/>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kstprzypisudolnego1">
    <w:name w:val="Tekst przypisu dolnego1"/>
    <w:basedOn w:val="Normalny"/>
    <w:rsid w:val="00B464F2"/>
    <w:pPr>
      <w:widowControl w:val="0"/>
      <w:suppressAutoHyphens/>
      <w:spacing w:after="0" w:line="100" w:lineRule="atLeast"/>
    </w:pPr>
    <w:rPr>
      <w:rFonts w:ascii="Times New Roman" w:eastAsia="SimSun" w:hAnsi="Times New Roman" w:cs="Lucida Sans"/>
      <w:kern w:val="1"/>
      <w:sz w:val="20"/>
      <w:szCs w:val="20"/>
      <w:lang w:eastAsia="hi-IN" w:bidi="hi-IN"/>
    </w:rPr>
  </w:style>
  <w:style w:type="paragraph" w:styleId="Nagwek">
    <w:name w:val="header"/>
    <w:basedOn w:val="Normalny"/>
    <w:link w:val="NagwekZnak"/>
    <w:uiPriority w:val="99"/>
    <w:unhideWhenUsed/>
    <w:rsid w:val="00B464F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64F2"/>
  </w:style>
  <w:style w:type="paragraph" w:styleId="Stopka">
    <w:name w:val="footer"/>
    <w:basedOn w:val="Normalny"/>
    <w:link w:val="StopkaZnak"/>
    <w:uiPriority w:val="99"/>
    <w:unhideWhenUsed/>
    <w:rsid w:val="00B464F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64F2"/>
  </w:style>
  <w:style w:type="paragraph" w:styleId="Akapitzlist">
    <w:name w:val="List Paragraph"/>
    <w:basedOn w:val="Normalny"/>
    <w:qFormat/>
    <w:rsid w:val="005252C1"/>
    <w:pPr>
      <w:ind w:left="720"/>
      <w:contextualSpacing/>
    </w:pPr>
  </w:style>
  <w:style w:type="table" w:styleId="Tabela-Siatka">
    <w:name w:val="Table Grid"/>
    <w:basedOn w:val="Standardowy"/>
    <w:uiPriority w:val="39"/>
    <w:rsid w:val="0052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5">
    <w:name w:val="Font Style25"/>
    <w:rsid w:val="00FD6AAC"/>
    <w:rPr>
      <w:rFonts w:ascii="Times New Roman" w:hAnsi="Times New Roman" w:cs="Times New Roman"/>
      <w:color w:val="000000"/>
      <w:sz w:val="24"/>
      <w:szCs w:val="24"/>
    </w:rPr>
  </w:style>
  <w:style w:type="character" w:customStyle="1" w:styleId="FontStyle20">
    <w:name w:val="Font Style20"/>
    <w:rsid w:val="00FD6AAC"/>
    <w:rPr>
      <w:rFonts w:ascii="Times New Roman" w:hAnsi="Times New Roman" w:cs="Times New Roman"/>
      <w:color w:val="000000"/>
      <w:sz w:val="24"/>
      <w:szCs w:val="24"/>
    </w:rPr>
  </w:style>
  <w:style w:type="paragraph" w:styleId="Tekstpodstawowy">
    <w:name w:val="Body Text"/>
    <w:basedOn w:val="Normalny"/>
    <w:link w:val="TekstpodstawowyZnak"/>
    <w:semiHidden/>
    <w:unhideWhenUsed/>
    <w:rsid w:val="00BE5715"/>
    <w:pPr>
      <w:spacing w:after="140" w:line="276" w:lineRule="auto"/>
    </w:pPr>
    <w:rPr>
      <w:rFonts w:ascii="Liberation Serif" w:eastAsia="NSimSun" w:hAnsi="Liberation Serif" w:cs="Arial"/>
      <w:kern w:val="2"/>
      <w:sz w:val="24"/>
      <w:szCs w:val="24"/>
      <w:lang w:eastAsia="zh-CN" w:bidi="hi-IN"/>
    </w:rPr>
  </w:style>
  <w:style w:type="character" w:customStyle="1" w:styleId="TekstpodstawowyZnak">
    <w:name w:val="Tekst podstawowy Znak"/>
    <w:basedOn w:val="Domylnaczcionkaakapitu"/>
    <w:link w:val="Tekstpodstawowy"/>
    <w:semiHidden/>
    <w:rsid w:val="00BE5715"/>
    <w:rPr>
      <w:rFonts w:ascii="Liberation Serif" w:eastAsia="NSimSun" w:hAnsi="Liberation Serif" w:cs="Ari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7360323">
      <w:bodyDiv w:val="1"/>
      <w:marLeft w:val="0"/>
      <w:marRight w:val="0"/>
      <w:marTop w:val="0"/>
      <w:marBottom w:val="0"/>
      <w:divBdr>
        <w:top w:val="none" w:sz="0" w:space="0" w:color="auto"/>
        <w:left w:val="none" w:sz="0" w:space="0" w:color="auto"/>
        <w:bottom w:val="none" w:sz="0" w:space="0" w:color="auto"/>
        <w:right w:val="none" w:sz="0" w:space="0" w:color="auto"/>
      </w:divBdr>
    </w:div>
    <w:div w:id="1898936974">
      <w:bodyDiv w:val="1"/>
      <w:marLeft w:val="0"/>
      <w:marRight w:val="0"/>
      <w:marTop w:val="0"/>
      <w:marBottom w:val="0"/>
      <w:divBdr>
        <w:top w:val="none" w:sz="0" w:space="0" w:color="auto"/>
        <w:left w:val="none" w:sz="0" w:space="0" w:color="auto"/>
        <w:bottom w:val="none" w:sz="0" w:space="0" w:color="auto"/>
        <w:right w:val="none" w:sz="0" w:space="0" w:color="auto"/>
      </w:divBdr>
    </w:div>
    <w:div w:id="204420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D5F94D-1EDA-41D5-85E0-52C30FF2D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1939</Words>
  <Characters>11634</Characters>
  <Application>Microsoft Office Word</Application>
  <DocSecurity>0</DocSecurity>
  <Lines>96</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Buczek</dc:creator>
  <cp:keywords/>
  <dc:description/>
  <cp:lastModifiedBy>Edyta Buczek</cp:lastModifiedBy>
  <cp:revision>3</cp:revision>
  <cp:lastPrinted>2022-11-14T10:26:00Z</cp:lastPrinted>
  <dcterms:created xsi:type="dcterms:W3CDTF">2024-03-05T11:06:00Z</dcterms:created>
  <dcterms:modified xsi:type="dcterms:W3CDTF">2024-11-13T11:03:00Z</dcterms:modified>
</cp:coreProperties>
</file>