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FB" w:rsidRPr="000A3022" w:rsidRDefault="000A3022" w:rsidP="00600473">
      <w:pPr>
        <w:spacing w:after="24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0A3022">
        <w:rPr>
          <w:rFonts w:ascii="Tahoma" w:eastAsia="Times New Roman" w:hAnsi="Tahoma" w:cs="Tahoma"/>
          <w:b/>
          <w:sz w:val="24"/>
          <w:szCs w:val="24"/>
          <w:lang w:eastAsia="pl-PL"/>
        </w:rPr>
        <w:t>ałącznik nr</w:t>
      </w:r>
      <w:r w:rsidR="00F92A08" w:rsidRPr="000A302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6B6AF2">
        <w:rPr>
          <w:rFonts w:ascii="Tahoma" w:eastAsia="Times New Roman" w:hAnsi="Tahoma" w:cs="Tahoma"/>
          <w:b/>
          <w:sz w:val="24"/>
          <w:szCs w:val="24"/>
          <w:lang w:eastAsia="pl-PL"/>
        </w:rPr>
        <w:t>6</w:t>
      </w:r>
      <w:r w:rsidR="00D311FB" w:rsidRPr="000A302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6425B0" w:rsidRPr="00F436DB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6425B0" w:rsidRPr="00F436DB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F436DB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F436DB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2C01B2" w:rsidRDefault="002C01B2" w:rsidP="002C01B2">
      <w:pPr>
        <w:spacing w:line="240" w:lineRule="auto"/>
        <w:ind w:right="5954"/>
        <w:rPr>
          <w:rFonts w:ascii="Tahoma" w:hAnsi="Tahoma" w:cs="Tahoma"/>
          <w:sz w:val="18"/>
          <w:szCs w:val="18"/>
        </w:rPr>
      </w:pPr>
    </w:p>
    <w:p w:rsidR="00277D9E" w:rsidRPr="00277D9E" w:rsidRDefault="00277D9E" w:rsidP="00277D9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bookmarkStart w:id="1" w:name="_Hlk65061709"/>
      <w:r w:rsidRPr="00277D9E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wykonawców wspólnie ubiegających się</w:t>
      </w:r>
      <w:r w:rsidRPr="00277D9E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br/>
        <w:t xml:space="preserve"> o udzielenie zamówienia</w:t>
      </w:r>
    </w:p>
    <w:p w:rsidR="00277D9E" w:rsidRPr="00277D9E" w:rsidRDefault="00277D9E" w:rsidP="00277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8"/>
          <w:szCs w:val="24"/>
          <w:lang w:eastAsia="pl-PL"/>
        </w:rPr>
      </w:pPr>
      <w:r w:rsidRPr="00277D9E">
        <w:rPr>
          <w:rFonts w:ascii="Tahoma" w:eastAsia="Times New Roman" w:hAnsi="Tahoma" w:cs="Tahoma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:rsidR="00277D9E" w:rsidRPr="00277D9E" w:rsidRDefault="00277D9E" w:rsidP="00277D9E">
      <w:pPr>
        <w:spacing w:line="360" w:lineRule="auto"/>
        <w:jc w:val="center"/>
        <w:rPr>
          <w:rFonts w:ascii="Tahoma" w:eastAsia="Calibri" w:hAnsi="Tahoma" w:cs="Tahoma"/>
          <w:b/>
          <w:sz w:val="21"/>
          <w:szCs w:val="21"/>
        </w:rPr>
      </w:pPr>
      <w:r w:rsidRPr="00277D9E">
        <w:rPr>
          <w:rFonts w:ascii="Tahoma" w:eastAsia="Calibri" w:hAnsi="Tahoma" w:cs="Tahoma"/>
          <w:b/>
          <w:sz w:val="21"/>
          <w:szCs w:val="21"/>
        </w:rPr>
        <w:t xml:space="preserve"> Prawo zamówie</w:t>
      </w:r>
      <w:bookmarkStart w:id="2" w:name="_GoBack"/>
      <w:bookmarkEnd w:id="2"/>
      <w:r w:rsidRPr="00277D9E">
        <w:rPr>
          <w:rFonts w:ascii="Tahoma" w:eastAsia="Calibri" w:hAnsi="Tahoma" w:cs="Tahoma"/>
          <w:b/>
          <w:sz w:val="21"/>
          <w:szCs w:val="21"/>
        </w:rPr>
        <w:t>ń publicznych</w:t>
      </w:r>
    </w:p>
    <w:p w:rsidR="00277D9E" w:rsidRPr="002A073E" w:rsidRDefault="00277D9E" w:rsidP="00277D9E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</w:pPr>
      <w:r w:rsidRPr="002A073E">
        <w:rPr>
          <w:rFonts w:ascii="Tahoma" w:eastAsia="Calibri" w:hAnsi="Tahoma" w:cs="Tahoma"/>
          <w:color w:val="000000" w:themeColor="text1"/>
          <w:spacing w:val="-4"/>
          <w:sz w:val="24"/>
          <w:szCs w:val="24"/>
        </w:rPr>
        <w:t>Na potrzeby postępowania o udzielenie zamówienia publicznego p.n.:</w:t>
      </w:r>
    </w:p>
    <w:p w:rsidR="00CB1A98" w:rsidRDefault="00CB1A98" w:rsidP="006879E5">
      <w:pPr>
        <w:spacing w:after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 xml:space="preserve">Kompleksowe sprzątanie pomieszczeń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 </w:t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>budynk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ach</w:t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br/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>Sądu Rejonowego w Żaganiu</w:t>
      </w:r>
    </w:p>
    <w:p w:rsidR="00CB1A98" w:rsidRDefault="00CB1A98" w:rsidP="006879E5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277D9E" w:rsidRPr="00277D9E" w:rsidRDefault="00277D9E" w:rsidP="00277D9E">
      <w:pPr>
        <w:spacing w:before="120" w:line="360" w:lineRule="auto"/>
        <w:jc w:val="both"/>
        <w:rPr>
          <w:rFonts w:ascii="Tahoma" w:eastAsia="Calibri" w:hAnsi="Tahoma" w:cs="Tahoma"/>
          <w:sz w:val="24"/>
          <w:szCs w:val="24"/>
        </w:rPr>
      </w:pPr>
      <w:r w:rsidRPr="00277D9E">
        <w:rPr>
          <w:rFonts w:ascii="Tahoma" w:eastAsia="Calibri" w:hAnsi="Tahoma" w:cs="Tahoma"/>
          <w:sz w:val="24"/>
          <w:szCs w:val="24"/>
        </w:rPr>
        <w:t>oświadczam, że;</w:t>
      </w:r>
    </w:p>
    <w:bookmarkEnd w:id="1"/>
    <w:p w:rsidR="00277D9E" w:rsidRPr="00277D9E" w:rsidRDefault="00277D9E" w:rsidP="00277D9E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Wykonawca …………………………….……  </w:t>
      </w:r>
    </w:p>
    <w:p w:rsidR="00277D9E" w:rsidRPr="00277D9E" w:rsidRDefault="00277D9E" w:rsidP="00277D9E">
      <w:pPr>
        <w:spacing w:after="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(nazwa i adres wykonawcy)     </w:t>
      </w:r>
    </w:p>
    <w:p w:rsidR="00277D9E" w:rsidRPr="00277D9E" w:rsidRDefault="00277D9E" w:rsidP="00277D9E">
      <w:pPr>
        <w:spacing w:before="120" w:after="24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 następujące </w:t>
      </w:r>
      <w:r w:rsidR="006879E5">
        <w:rPr>
          <w:rFonts w:ascii="Tahoma" w:eastAsia="Times New Roman" w:hAnsi="Tahoma" w:cs="Tahoma"/>
          <w:sz w:val="24"/>
          <w:szCs w:val="24"/>
        </w:rPr>
        <w:t>usługi</w:t>
      </w:r>
      <w:r w:rsidRPr="00277D9E">
        <w:rPr>
          <w:rFonts w:ascii="Tahoma" w:eastAsia="Times New Roman" w:hAnsi="Tahoma" w:cs="Tahoma"/>
          <w:sz w:val="24"/>
          <w:szCs w:val="24"/>
        </w:rPr>
        <w:t>:  …………………………………………….</w:t>
      </w: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  </w:t>
      </w:r>
    </w:p>
    <w:p w:rsidR="00277D9E" w:rsidRPr="00277D9E" w:rsidRDefault="00277D9E" w:rsidP="00277D9E">
      <w:pPr>
        <w:numPr>
          <w:ilvl w:val="0"/>
          <w:numId w:val="7"/>
        </w:numPr>
        <w:spacing w:before="360"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Wykonawca …………………………….……  </w:t>
      </w:r>
    </w:p>
    <w:p w:rsidR="00277D9E" w:rsidRPr="00277D9E" w:rsidRDefault="00277D9E" w:rsidP="00277D9E">
      <w:pPr>
        <w:spacing w:after="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(nazwa i adres wykonawcy)     </w:t>
      </w:r>
    </w:p>
    <w:p w:rsidR="00277D9E" w:rsidRPr="00277D9E" w:rsidRDefault="00277D9E" w:rsidP="00277D9E">
      <w:pPr>
        <w:spacing w:before="120" w:after="480" w:line="276" w:lineRule="auto"/>
        <w:ind w:left="284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277D9E">
        <w:rPr>
          <w:rFonts w:ascii="Tahoma" w:eastAsia="Times New Roman" w:hAnsi="Tahoma" w:cs="Tahoma"/>
          <w:sz w:val="24"/>
          <w:szCs w:val="24"/>
        </w:rPr>
        <w:t xml:space="preserve">wykona następujące </w:t>
      </w:r>
      <w:r w:rsidR="006879E5">
        <w:rPr>
          <w:rFonts w:ascii="Tahoma" w:eastAsia="Times New Roman" w:hAnsi="Tahoma" w:cs="Tahoma"/>
          <w:sz w:val="24"/>
          <w:szCs w:val="24"/>
        </w:rPr>
        <w:t>usługi</w:t>
      </w:r>
      <w:r w:rsidRPr="00277D9E">
        <w:rPr>
          <w:rFonts w:ascii="Tahoma" w:eastAsia="Times New Roman" w:hAnsi="Tahoma" w:cs="Tahoma"/>
          <w:sz w:val="24"/>
          <w:szCs w:val="24"/>
        </w:rPr>
        <w:t>:  …………………………………………….</w:t>
      </w:r>
      <w:r w:rsidRPr="00277D9E">
        <w:rPr>
          <w:rFonts w:ascii="Tahoma" w:eastAsia="Times New Roman" w:hAnsi="Tahoma" w:cs="Tahoma"/>
          <w:i/>
          <w:sz w:val="20"/>
          <w:szCs w:val="20"/>
        </w:rPr>
        <w:t xml:space="preserve">                       </w:t>
      </w:r>
    </w:p>
    <w:p w:rsidR="0041548B" w:rsidRDefault="00C21678" w:rsidP="00C21678">
      <w:pPr>
        <w:spacing w:after="24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C21678">
        <w:rPr>
          <w:rFonts w:ascii="Tahoma" w:eastAsia="Calibri" w:hAnsi="Tahoma" w:cs="Tahoma"/>
          <w:sz w:val="24"/>
          <w:szCs w:val="24"/>
        </w:rPr>
        <w:t xml:space="preserve">Należy wskazać czynności realizowane faktycznie przez poszczególnych wykonawców i wynikające np. z podziału obowiązków między wykonawcami, zawartego w umowie konsorcjum. </w:t>
      </w:r>
    </w:p>
    <w:p w:rsidR="00C21678" w:rsidRPr="00C21678" w:rsidRDefault="00C21678" w:rsidP="00C21678">
      <w:pPr>
        <w:spacing w:after="24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C21678">
        <w:rPr>
          <w:rFonts w:ascii="Tahoma" w:eastAsia="Calibri" w:hAnsi="Tahoma" w:cs="Tahoma"/>
          <w:sz w:val="24"/>
          <w:szCs w:val="24"/>
        </w:rPr>
        <w:t xml:space="preserve">Wykonawcy nie mogą ograniczać się jedynie do ogólnego stwierdzenia </w:t>
      </w:r>
      <w:r w:rsidR="00BC4541">
        <w:rPr>
          <w:rFonts w:ascii="Tahoma" w:eastAsia="Calibri" w:hAnsi="Tahoma" w:cs="Tahoma"/>
          <w:sz w:val="24"/>
          <w:szCs w:val="24"/>
        </w:rPr>
        <w:t xml:space="preserve">np. </w:t>
      </w:r>
      <w:r w:rsidRPr="00C21678">
        <w:rPr>
          <w:rFonts w:ascii="Tahoma" w:eastAsia="Calibri" w:hAnsi="Tahoma" w:cs="Tahoma"/>
          <w:sz w:val="24"/>
          <w:szCs w:val="24"/>
        </w:rPr>
        <w:t>„</w:t>
      </w:r>
      <w:r w:rsidR="009E6675">
        <w:rPr>
          <w:rFonts w:ascii="Tahoma" w:eastAsia="Calibri" w:hAnsi="Tahoma" w:cs="Tahoma"/>
          <w:sz w:val="24"/>
          <w:szCs w:val="24"/>
        </w:rPr>
        <w:t>sprzątania i utrzymania czystości</w:t>
      </w:r>
      <w:r w:rsidRPr="00C21678">
        <w:rPr>
          <w:rFonts w:ascii="Tahoma" w:eastAsia="Calibri" w:hAnsi="Tahoma" w:cs="Tahoma"/>
          <w:sz w:val="24"/>
          <w:szCs w:val="24"/>
        </w:rPr>
        <w:t xml:space="preserve"> </w:t>
      </w:r>
      <w:r w:rsidR="009E6675">
        <w:rPr>
          <w:rFonts w:ascii="Tahoma" w:eastAsia="Calibri" w:hAnsi="Tahoma" w:cs="Tahoma"/>
          <w:sz w:val="24"/>
          <w:szCs w:val="24"/>
        </w:rPr>
        <w:t>pomieszczeń</w:t>
      </w:r>
      <w:r w:rsidRPr="00C21678">
        <w:rPr>
          <w:rFonts w:ascii="Tahoma" w:eastAsia="Calibri" w:hAnsi="Tahoma" w:cs="Tahoma"/>
          <w:sz w:val="24"/>
          <w:szCs w:val="24"/>
        </w:rPr>
        <w:t xml:space="preserve">”.  </w:t>
      </w:r>
    </w:p>
    <w:p w:rsidR="00C21678" w:rsidRDefault="00C21678" w:rsidP="00277D9E">
      <w:pPr>
        <w:tabs>
          <w:tab w:val="num" w:pos="1420"/>
        </w:tabs>
        <w:spacing w:after="240" w:line="276" w:lineRule="auto"/>
        <w:jc w:val="both"/>
        <w:rPr>
          <w:rFonts w:ascii="Tahoma" w:eastAsia="Calibri" w:hAnsi="Tahoma" w:cs="Tahoma"/>
          <w:b/>
          <w:bCs/>
          <w:sz w:val="24"/>
          <w:szCs w:val="24"/>
        </w:rPr>
      </w:pPr>
    </w:p>
    <w:p w:rsidR="00277D9E" w:rsidRPr="00277D9E" w:rsidRDefault="00277D9E" w:rsidP="00277D9E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277D9E">
        <w:rPr>
          <w:rFonts w:ascii="Tahoma" w:eastAsia="Calibri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2C01B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</w:p>
    <w:p w:rsidR="00F436DB" w:rsidRPr="00F436DB" w:rsidRDefault="00F436DB" w:rsidP="00F436DB">
      <w:pPr>
        <w:tabs>
          <w:tab w:val="left" w:pos="6930"/>
        </w:tabs>
      </w:pPr>
      <w:r>
        <w:tab/>
      </w:r>
    </w:p>
    <w:sectPr w:rsidR="00F436DB" w:rsidRPr="00F436DB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F11" w:rsidRDefault="00476F11" w:rsidP="00D311FB">
      <w:pPr>
        <w:spacing w:after="0" w:line="240" w:lineRule="auto"/>
      </w:pPr>
      <w:r>
        <w:separator/>
      </w:r>
    </w:p>
  </w:endnote>
  <w:endnote w:type="continuationSeparator" w:id="0">
    <w:p w:rsidR="00476F11" w:rsidRDefault="00476F1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F11" w:rsidRDefault="00476F11" w:rsidP="00D311FB">
      <w:pPr>
        <w:spacing w:after="0" w:line="240" w:lineRule="auto"/>
      </w:pPr>
      <w:r>
        <w:separator/>
      </w:r>
    </w:p>
  </w:footnote>
  <w:footnote w:type="continuationSeparator" w:id="0">
    <w:p w:rsidR="00476F11" w:rsidRDefault="00476F1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Pr="003F61D1" w:rsidRDefault="00FB311B" w:rsidP="00AC6266">
    <w:pPr>
      <w:pStyle w:val="Nagwek"/>
      <w:tabs>
        <w:tab w:val="clear" w:pos="4536"/>
        <w:tab w:val="clear" w:pos="9072"/>
        <w:tab w:val="left" w:pos="5352"/>
      </w:tabs>
      <w:rPr>
        <w:rFonts w:ascii="Times New Roman" w:hAnsi="Times New Roman" w:cs="Times New Roman"/>
        <w:color w:val="000000" w:themeColor="text1"/>
        <w:sz w:val="24"/>
        <w:szCs w:val="24"/>
      </w:rPr>
    </w:pPr>
    <w:r w:rsidRPr="003F61D1">
      <w:rPr>
        <w:rFonts w:ascii="Times New Roman" w:hAnsi="Times New Roman" w:cs="Times New Roman"/>
        <w:color w:val="000000" w:themeColor="text1"/>
        <w:sz w:val="24"/>
        <w:szCs w:val="24"/>
      </w:rPr>
      <w:t xml:space="preserve">Nr sprawy: </w:t>
    </w:r>
    <w:r w:rsidR="005B0410">
      <w:t>D</w:t>
    </w:r>
    <w:r w:rsidR="00093539">
      <w:t>.</w:t>
    </w:r>
    <w:r w:rsidR="00AC6266">
      <w:t>2</w:t>
    </w:r>
    <w:r w:rsidR="00D36621">
      <w:t>6</w:t>
    </w:r>
    <w:r w:rsidR="00093539">
      <w:t>1.2.20</w:t>
    </w:r>
    <w:r w:rsidR="00AC6266">
      <w:t>24</w:t>
    </w:r>
    <w:r w:rsidR="00AC626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E5BC1"/>
    <w:multiLevelType w:val="hybridMultilevel"/>
    <w:tmpl w:val="628AD576"/>
    <w:lvl w:ilvl="0" w:tplc="B608C52E">
      <w:start w:val="4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3998"/>
    <w:rsid w:val="00010C3D"/>
    <w:rsid w:val="00035DA8"/>
    <w:rsid w:val="00074C57"/>
    <w:rsid w:val="00093539"/>
    <w:rsid w:val="000A1808"/>
    <w:rsid w:val="000A3022"/>
    <w:rsid w:val="001F432C"/>
    <w:rsid w:val="001F5149"/>
    <w:rsid w:val="00200A7E"/>
    <w:rsid w:val="00254B13"/>
    <w:rsid w:val="002574E0"/>
    <w:rsid w:val="00277D9E"/>
    <w:rsid w:val="00282787"/>
    <w:rsid w:val="002A073E"/>
    <w:rsid w:val="002C01B2"/>
    <w:rsid w:val="002C0397"/>
    <w:rsid w:val="003115D8"/>
    <w:rsid w:val="00315313"/>
    <w:rsid w:val="00321C05"/>
    <w:rsid w:val="00353EDA"/>
    <w:rsid w:val="00361052"/>
    <w:rsid w:val="003858B0"/>
    <w:rsid w:val="00392F89"/>
    <w:rsid w:val="00396707"/>
    <w:rsid w:val="003A1936"/>
    <w:rsid w:val="003E532F"/>
    <w:rsid w:val="003F61D1"/>
    <w:rsid w:val="00410E8E"/>
    <w:rsid w:val="0041548B"/>
    <w:rsid w:val="00434F9A"/>
    <w:rsid w:val="00440A19"/>
    <w:rsid w:val="00460F2C"/>
    <w:rsid w:val="004614AA"/>
    <w:rsid w:val="00476F11"/>
    <w:rsid w:val="004C45E3"/>
    <w:rsid w:val="004D3862"/>
    <w:rsid w:val="00506CD9"/>
    <w:rsid w:val="00511483"/>
    <w:rsid w:val="00517A86"/>
    <w:rsid w:val="00566639"/>
    <w:rsid w:val="00571B27"/>
    <w:rsid w:val="00596705"/>
    <w:rsid w:val="005A2433"/>
    <w:rsid w:val="005A78D2"/>
    <w:rsid w:val="005B0410"/>
    <w:rsid w:val="005C1D7D"/>
    <w:rsid w:val="00600473"/>
    <w:rsid w:val="00611FA3"/>
    <w:rsid w:val="006176E4"/>
    <w:rsid w:val="006425B0"/>
    <w:rsid w:val="00653846"/>
    <w:rsid w:val="00655D03"/>
    <w:rsid w:val="00684DF3"/>
    <w:rsid w:val="006879E5"/>
    <w:rsid w:val="006B1B34"/>
    <w:rsid w:val="006B1BEE"/>
    <w:rsid w:val="006B3327"/>
    <w:rsid w:val="006B6AF2"/>
    <w:rsid w:val="006C62E4"/>
    <w:rsid w:val="006D70D4"/>
    <w:rsid w:val="006E4A9F"/>
    <w:rsid w:val="0075094A"/>
    <w:rsid w:val="00761140"/>
    <w:rsid w:val="00762AEF"/>
    <w:rsid w:val="0079204F"/>
    <w:rsid w:val="00796C8A"/>
    <w:rsid w:val="007D53C2"/>
    <w:rsid w:val="007E02B8"/>
    <w:rsid w:val="00836BFF"/>
    <w:rsid w:val="008A7DB8"/>
    <w:rsid w:val="008C56DA"/>
    <w:rsid w:val="008D1EFB"/>
    <w:rsid w:val="008E293B"/>
    <w:rsid w:val="008F60A7"/>
    <w:rsid w:val="009068BB"/>
    <w:rsid w:val="00910013"/>
    <w:rsid w:val="00913FF4"/>
    <w:rsid w:val="00943B6C"/>
    <w:rsid w:val="00952DA2"/>
    <w:rsid w:val="00983B0F"/>
    <w:rsid w:val="00992F62"/>
    <w:rsid w:val="009B3028"/>
    <w:rsid w:val="009E6675"/>
    <w:rsid w:val="00A65243"/>
    <w:rsid w:val="00A80605"/>
    <w:rsid w:val="00AA7B4F"/>
    <w:rsid w:val="00AB5038"/>
    <w:rsid w:val="00AC6266"/>
    <w:rsid w:val="00AF586A"/>
    <w:rsid w:val="00B0785A"/>
    <w:rsid w:val="00B3138B"/>
    <w:rsid w:val="00B348D9"/>
    <w:rsid w:val="00B52DA7"/>
    <w:rsid w:val="00B53E88"/>
    <w:rsid w:val="00BB0C4C"/>
    <w:rsid w:val="00BC4541"/>
    <w:rsid w:val="00BD7E9D"/>
    <w:rsid w:val="00C15D6A"/>
    <w:rsid w:val="00C21678"/>
    <w:rsid w:val="00C3012B"/>
    <w:rsid w:val="00C415D0"/>
    <w:rsid w:val="00C4399C"/>
    <w:rsid w:val="00C9002A"/>
    <w:rsid w:val="00CA5DBC"/>
    <w:rsid w:val="00CB1A98"/>
    <w:rsid w:val="00CF171A"/>
    <w:rsid w:val="00D06532"/>
    <w:rsid w:val="00D200B1"/>
    <w:rsid w:val="00D311FB"/>
    <w:rsid w:val="00D36621"/>
    <w:rsid w:val="00D42F4D"/>
    <w:rsid w:val="00DA19CC"/>
    <w:rsid w:val="00DC4577"/>
    <w:rsid w:val="00DE69EE"/>
    <w:rsid w:val="00E03BC9"/>
    <w:rsid w:val="00E145A5"/>
    <w:rsid w:val="00E3770D"/>
    <w:rsid w:val="00E5071F"/>
    <w:rsid w:val="00E80EFD"/>
    <w:rsid w:val="00E92232"/>
    <w:rsid w:val="00EB4EB0"/>
    <w:rsid w:val="00ED48AC"/>
    <w:rsid w:val="00EF522A"/>
    <w:rsid w:val="00F055A1"/>
    <w:rsid w:val="00F434F8"/>
    <w:rsid w:val="00F436DB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6A243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973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Wiśniewska Kinga</cp:lastModifiedBy>
  <cp:revision>2</cp:revision>
  <dcterms:created xsi:type="dcterms:W3CDTF">2024-11-08T13:47:00Z</dcterms:created>
  <dcterms:modified xsi:type="dcterms:W3CDTF">2024-11-08T13:47:00Z</dcterms:modified>
</cp:coreProperties>
</file>