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AF9AC0" w14:textId="77777777" w:rsidR="00BD0C40" w:rsidRPr="002C5027" w:rsidRDefault="00BD0C40" w:rsidP="002C5027">
      <w:pPr>
        <w:autoSpaceDE w:val="0"/>
        <w:autoSpaceDN w:val="0"/>
        <w:adjustRightInd w:val="0"/>
        <w:spacing w:after="0" w:line="240" w:lineRule="auto"/>
        <w:ind w:right="-567"/>
        <w:jc w:val="right"/>
        <w:rPr>
          <w:rFonts w:eastAsia="Times New Roman" w:cs="Times New Roman"/>
          <w:b/>
          <w:sz w:val="20"/>
          <w:szCs w:val="20"/>
          <w:lang w:eastAsia="pl-PL"/>
        </w:rPr>
      </w:pPr>
    </w:p>
    <w:p w14:paraId="26B6F3B6" w14:textId="51D06921" w:rsidR="002C5027" w:rsidRDefault="002C5027" w:rsidP="002C5027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eastAsia="Times New Roman" w:cs="Times New Roman"/>
          <w:b/>
          <w:i/>
          <w:iCs/>
          <w:color w:val="FF0000"/>
          <w:sz w:val="20"/>
          <w:szCs w:val="20"/>
          <w:u w:val="single"/>
          <w:lang w:eastAsia="pl-PL"/>
        </w:rPr>
      </w:pPr>
      <w:r w:rsidRPr="008C6D3B">
        <w:rPr>
          <w:rFonts w:eastAsia="Times New Roman" w:cs="Times New Roman"/>
          <w:b/>
          <w:i/>
          <w:color w:val="FF0000"/>
          <w:sz w:val="20"/>
          <w:szCs w:val="20"/>
          <w:u w:val="single"/>
          <w:lang w:eastAsia="pl-PL"/>
        </w:rPr>
        <w:t xml:space="preserve">Niniejszy „Wykaz” </w:t>
      </w:r>
      <w:r w:rsidRPr="008C6D3B">
        <w:rPr>
          <w:rFonts w:eastAsia="Times New Roman" w:cs="Times New Roman"/>
          <w:b/>
          <w:i/>
          <w:iCs/>
          <w:color w:val="FF0000"/>
          <w:sz w:val="20"/>
          <w:szCs w:val="20"/>
          <w:u w:val="single"/>
          <w:lang w:eastAsia="pl-PL"/>
        </w:rPr>
        <w:t>składa tylko Wykona</w:t>
      </w:r>
      <w:r w:rsidR="00E054B6">
        <w:rPr>
          <w:rFonts w:eastAsia="Times New Roman" w:cs="Times New Roman"/>
          <w:b/>
          <w:i/>
          <w:iCs/>
          <w:color w:val="FF0000"/>
          <w:sz w:val="20"/>
          <w:szCs w:val="20"/>
          <w:u w:val="single"/>
          <w:lang w:eastAsia="pl-PL"/>
        </w:rPr>
        <w:t>wca wezwany przez Zamawiającego</w:t>
      </w:r>
    </w:p>
    <w:p w14:paraId="53B05054" w14:textId="77777777" w:rsidR="002C5027" w:rsidRPr="008C6D3B" w:rsidRDefault="002C5027" w:rsidP="002C5027">
      <w:pPr>
        <w:spacing w:after="0" w:line="240" w:lineRule="auto"/>
        <w:jc w:val="center"/>
        <w:rPr>
          <w:rFonts w:eastAsia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2C5027" w:rsidRPr="008C6D3B" w14:paraId="32827787" w14:textId="77777777" w:rsidTr="00183FA7">
        <w:trPr>
          <w:trHeight w:val="1282"/>
        </w:trPr>
        <w:tc>
          <w:tcPr>
            <w:tcW w:w="3642" w:type="dxa"/>
            <w:shd w:val="clear" w:color="auto" w:fill="FFF2CC" w:themeFill="accent4" w:themeFillTint="33"/>
            <w:vAlign w:val="center"/>
          </w:tcPr>
          <w:p w14:paraId="2E067DBC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  <w:i/>
              </w:rPr>
            </w:pPr>
          </w:p>
          <w:p w14:paraId="4A125942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  <w:i/>
              </w:rPr>
            </w:pPr>
          </w:p>
          <w:p w14:paraId="3CF70926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  <w:i/>
              </w:rPr>
            </w:pPr>
          </w:p>
          <w:p w14:paraId="6C26DE47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  <w:i/>
              </w:rPr>
            </w:pPr>
            <w:r w:rsidRPr="008C6D3B">
              <w:rPr>
                <w:rFonts w:eastAsia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FFF2CC" w:themeFill="accent4" w:themeFillTint="33"/>
            <w:vAlign w:val="center"/>
          </w:tcPr>
          <w:p w14:paraId="2A2A4414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 w:rsidRPr="008C6D3B">
              <w:rPr>
                <w:rFonts w:eastAsia="Verdana,Bold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52303BBA" w14:textId="77777777" w:rsidR="002C5027" w:rsidRPr="008C6D3B" w:rsidRDefault="002C5027" w:rsidP="002C5027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Times New Roman" w:cs="Times New Roman"/>
        </w:rPr>
      </w:pPr>
    </w:p>
    <w:p w14:paraId="76ED616D" w14:textId="77777777" w:rsidR="00BD0C40" w:rsidRDefault="00BD0C40" w:rsidP="004E3C61">
      <w:pPr>
        <w:spacing w:after="0" w:line="240" w:lineRule="auto"/>
        <w:jc w:val="both"/>
        <w:rPr>
          <w:rFonts w:eastAsia="Times New Roman" w:cs="Times New Roman"/>
          <w:i/>
        </w:rPr>
      </w:pPr>
    </w:p>
    <w:p w14:paraId="502725F2" w14:textId="1BDECE3F" w:rsidR="002C5027" w:rsidRPr="008C6D3B" w:rsidRDefault="00183FA7" w:rsidP="005A4D37">
      <w:pPr>
        <w:pStyle w:val="Akapitzlist"/>
        <w:spacing w:after="60"/>
        <w:ind w:left="0"/>
        <w:jc w:val="both"/>
      </w:pPr>
      <w:r w:rsidRPr="005A4D37">
        <w:rPr>
          <w:sz w:val="22"/>
          <w:szCs w:val="22"/>
        </w:rPr>
        <w:t>Składając ofertę w postępowaniu o udzielenie zamówienia publicznego prowadzonym trybie podstawowym, zgodnie z ustawą z dnia 11 września 2019 r. Prawo zamówień publicznych (</w:t>
      </w:r>
      <w:proofErr w:type="spellStart"/>
      <w:r w:rsidRPr="005A4D37">
        <w:rPr>
          <w:sz w:val="22"/>
          <w:szCs w:val="22"/>
        </w:rPr>
        <w:t>t.j</w:t>
      </w:r>
      <w:proofErr w:type="spellEnd"/>
      <w:r w:rsidRPr="005A4D37">
        <w:rPr>
          <w:sz w:val="22"/>
          <w:szCs w:val="22"/>
        </w:rPr>
        <w:t xml:space="preserve">. Dz. U. </w:t>
      </w:r>
      <w:proofErr w:type="gramStart"/>
      <w:r w:rsidRPr="005A4D37">
        <w:rPr>
          <w:sz w:val="22"/>
          <w:szCs w:val="22"/>
        </w:rPr>
        <w:t>z</w:t>
      </w:r>
      <w:proofErr w:type="gramEnd"/>
      <w:r w:rsidRPr="005A4D37">
        <w:rPr>
          <w:sz w:val="22"/>
          <w:szCs w:val="22"/>
        </w:rPr>
        <w:t xml:space="preserve"> 202</w:t>
      </w:r>
      <w:r w:rsidR="005A4D37" w:rsidRPr="005A4D37">
        <w:rPr>
          <w:sz w:val="22"/>
          <w:szCs w:val="22"/>
        </w:rPr>
        <w:t>4</w:t>
      </w:r>
      <w:r w:rsidRPr="005A4D37">
        <w:rPr>
          <w:sz w:val="22"/>
          <w:szCs w:val="22"/>
        </w:rPr>
        <w:t xml:space="preserve"> r. poz. 1</w:t>
      </w:r>
      <w:r w:rsidR="005A4D37" w:rsidRPr="005A4D37">
        <w:rPr>
          <w:sz w:val="22"/>
          <w:szCs w:val="22"/>
        </w:rPr>
        <w:t>320</w:t>
      </w:r>
      <w:r w:rsidRPr="005A4D37">
        <w:rPr>
          <w:sz w:val="22"/>
          <w:szCs w:val="22"/>
        </w:rPr>
        <w:t xml:space="preserve">) </w:t>
      </w:r>
      <w:r w:rsidR="005A4D37" w:rsidRPr="005A4D37">
        <w:rPr>
          <w:sz w:val="22"/>
          <w:szCs w:val="22"/>
        </w:rPr>
        <w:t xml:space="preserve">dla zadania </w:t>
      </w:r>
      <w:r w:rsidR="005A4D37" w:rsidRPr="005A4D37">
        <w:rPr>
          <w:b/>
          <w:bCs/>
          <w:sz w:val="22"/>
          <w:szCs w:val="22"/>
        </w:rPr>
        <w:t xml:space="preserve">Inspektor Nadzoru dla Projektu pn. </w:t>
      </w:r>
      <w:r w:rsidR="005A4D37" w:rsidRPr="005A4D37">
        <w:rPr>
          <w:b/>
          <w:bCs/>
          <w:i/>
          <w:iCs/>
          <w:sz w:val="22"/>
          <w:szCs w:val="22"/>
        </w:rPr>
        <w:t>„Program poprawy czystości zlewni rzeki Wisłoki – Etap V – Gmina Brzostek, Gmina Skołyszyn”</w:t>
      </w:r>
      <w:r w:rsidR="005A4D37" w:rsidRPr="005A4D37">
        <w:rPr>
          <w:b/>
          <w:bCs/>
          <w:sz w:val="22"/>
          <w:szCs w:val="22"/>
        </w:rPr>
        <w:t xml:space="preserve"> </w:t>
      </w:r>
      <w:r w:rsidR="005A4D37" w:rsidRPr="005A4D37">
        <w:rPr>
          <w:sz w:val="22"/>
          <w:szCs w:val="22"/>
        </w:rPr>
        <w:t xml:space="preserve">dofinansowanego ze środków </w:t>
      </w:r>
      <w:r w:rsidR="005A4D37" w:rsidRPr="005A4D37">
        <w:rPr>
          <w:color w:val="000000"/>
          <w:sz w:val="22"/>
          <w:szCs w:val="22"/>
        </w:rPr>
        <w:t xml:space="preserve">europejskich w perspektywie finansowej 2021-2027, w ramach </w:t>
      </w:r>
      <w:bookmarkStart w:id="0" w:name="_Hlk143675147"/>
      <w:r w:rsidR="005A4D37" w:rsidRPr="005A4D37">
        <w:rPr>
          <w:color w:val="000000"/>
          <w:sz w:val="22"/>
          <w:szCs w:val="22"/>
        </w:rPr>
        <w:t xml:space="preserve">Programu Regionalnego Fundusze Europejskie dla Podkarpacia 2021-2027 priorytet FEPK.02 Energia i środowisko działanie FEPK.02.06 Zrównoważona gospodarka </w:t>
      </w:r>
      <w:proofErr w:type="spellStart"/>
      <w:r w:rsidR="005A4D37" w:rsidRPr="005A4D37">
        <w:rPr>
          <w:color w:val="000000"/>
          <w:sz w:val="22"/>
          <w:szCs w:val="22"/>
        </w:rPr>
        <w:t>wodno</w:t>
      </w:r>
      <w:proofErr w:type="spellEnd"/>
      <w:r w:rsidR="005A4D37" w:rsidRPr="005A4D37">
        <w:rPr>
          <w:color w:val="000000"/>
          <w:sz w:val="22"/>
          <w:szCs w:val="22"/>
        </w:rPr>
        <w:t xml:space="preserve"> – ściekowa w zakresie zaopatrzenia w wodę</w:t>
      </w:r>
      <w:bookmarkEnd w:id="0"/>
      <w:r w:rsidR="005A4D37" w:rsidRPr="005A4D37">
        <w:rPr>
          <w:color w:val="000000"/>
          <w:sz w:val="22"/>
          <w:szCs w:val="22"/>
        </w:rPr>
        <w:t>,</w:t>
      </w:r>
      <w:r w:rsidR="005A4D37">
        <w:rPr>
          <w:color w:val="000000"/>
          <w:sz w:val="22"/>
          <w:szCs w:val="22"/>
        </w:rPr>
        <w:t xml:space="preserve"> </w:t>
      </w:r>
      <w:r w:rsidR="002C5027" w:rsidRPr="00443D67">
        <w:rPr>
          <w:sz w:val="22"/>
          <w:szCs w:val="22"/>
        </w:rPr>
        <w:t>oświadczamy, że 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1985"/>
        <w:gridCol w:w="2977"/>
        <w:gridCol w:w="2409"/>
      </w:tblGrid>
      <w:tr w:rsidR="002C5027" w:rsidRPr="008C6D3B" w14:paraId="7B63AA23" w14:textId="77777777" w:rsidTr="00E054B6">
        <w:trPr>
          <w:trHeight w:val="567"/>
        </w:trPr>
        <w:tc>
          <w:tcPr>
            <w:tcW w:w="2263" w:type="dxa"/>
            <w:shd w:val="clear" w:color="auto" w:fill="FFF2CC" w:themeFill="accent4" w:themeFillTint="33"/>
            <w:vAlign w:val="center"/>
          </w:tcPr>
          <w:p w14:paraId="08E79367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 w:rsidRPr="008C6D3B">
              <w:rPr>
                <w:rFonts w:eastAsia="Times New Roman" w:cs="Times New Roman"/>
                <w:b/>
              </w:rPr>
              <w:t>Zakres wykonywanych czynności</w:t>
            </w: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370E8BC5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 w:rsidRPr="008C6D3B">
              <w:rPr>
                <w:rFonts w:eastAsia="Times New Roman" w:cs="Times New Roman"/>
                <w:b/>
              </w:rPr>
              <w:t>Nazwisko i imię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14:paraId="4414C4A1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 w:rsidRPr="008C6D3B">
              <w:rPr>
                <w:rFonts w:eastAsia="Times New Roman" w:cs="Times New Roman"/>
                <w:b/>
              </w:rPr>
              <w:t>Kwalifikacje zawodowe</w:t>
            </w:r>
          </w:p>
        </w:tc>
        <w:tc>
          <w:tcPr>
            <w:tcW w:w="2409" w:type="dxa"/>
            <w:shd w:val="clear" w:color="auto" w:fill="FFF2CC" w:themeFill="accent4" w:themeFillTint="33"/>
            <w:vAlign w:val="center"/>
          </w:tcPr>
          <w:p w14:paraId="6BC839F0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 w:rsidRPr="008C6D3B">
              <w:rPr>
                <w:rFonts w:eastAsia="Times New Roman" w:cs="Times New Roman"/>
                <w:b/>
              </w:rPr>
              <w:t>Podstawa dysponowania</w:t>
            </w:r>
          </w:p>
        </w:tc>
      </w:tr>
      <w:tr w:rsidR="002C5027" w:rsidRPr="008C6D3B" w14:paraId="69254E09" w14:textId="77777777" w:rsidTr="00E054B6">
        <w:tc>
          <w:tcPr>
            <w:tcW w:w="2263" w:type="dxa"/>
            <w:vAlign w:val="center"/>
          </w:tcPr>
          <w:p w14:paraId="39830DF5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C6D3B">
              <w:rPr>
                <w:rFonts w:eastAsia="Times New Roman" w:cs="Times New Roman"/>
              </w:rPr>
              <w:t>1</w:t>
            </w:r>
          </w:p>
        </w:tc>
        <w:tc>
          <w:tcPr>
            <w:tcW w:w="1985" w:type="dxa"/>
            <w:vAlign w:val="center"/>
          </w:tcPr>
          <w:p w14:paraId="73BB329D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C6D3B">
              <w:rPr>
                <w:rFonts w:eastAsia="Times New Roman" w:cs="Times New Roman"/>
              </w:rPr>
              <w:t>2</w:t>
            </w:r>
          </w:p>
        </w:tc>
        <w:tc>
          <w:tcPr>
            <w:tcW w:w="2977" w:type="dxa"/>
          </w:tcPr>
          <w:p w14:paraId="6F919D3B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C6D3B">
              <w:rPr>
                <w:rFonts w:eastAsia="Times New Roman" w:cs="Times New Roman"/>
              </w:rPr>
              <w:t>3</w:t>
            </w:r>
          </w:p>
        </w:tc>
        <w:tc>
          <w:tcPr>
            <w:tcW w:w="2409" w:type="dxa"/>
            <w:vAlign w:val="center"/>
          </w:tcPr>
          <w:p w14:paraId="4049C55D" w14:textId="77777777" w:rsidR="002C5027" w:rsidRPr="008C6D3B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C6D3B">
              <w:rPr>
                <w:rFonts w:eastAsia="Times New Roman" w:cs="Times New Roman"/>
              </w:rPr>
              <w:t>4</w:t>
            </w:r>
          </w:p>
        </w:tc>
      </w:tr>
      <w:tr w:rsidR="002C5027" w:rsidRPr="008C6D3B" w14:paraId="199CC7ED" w14:textId="77777777" w:rsidTr="00144E1C">
        <w:trPr>
          <w:trHeight w:val="4378"/>
        </w:trPr>
        <w:tc>
          <w:tcPr>
            <w:tcW w:w="2263" w:type="dxa"/>
            <w:vMerge w:val="restart"/>
            <w:vAlign w:val="center"/>
          </w:tcPr>
          <w:p w14:paraId="572F9386" w14:textId="2F1BA75F" w:rsidR="002C5027" w:rsidRPr="005A4D37" w:rsidRDefault="00443D67" w:rsidP="00BD0C40">
            <w:pPr>
              <w:spacing w:after="0" w:line="240" w:lineRule="auto"/>
              <w:jc w:val="center"/>
              <w:rPr>
                <w:rFonts w:eastAsia="Times New Roman" w:cs="Times New Roman"/>
                <w:highlight w:val="yellow"/>
              </w:rPr>
            </w:pPr>
            <w:r w:rsidRPr="00144E1C">
              <w:rPr>
                <w:rFonts w:ascii="Calibri" w:hAnsi="Calibri" w:cs="Calibri"/>
                <w:b/>
                <w:iCs/>
              </w:rPr>
              <w:t>Lider Zespołu Inspektorów Nadzoru</w:t>
            </w:r>
          </w:p>
        </w:tc>
        <w:tc>
          <w:tcPr>
            <w:tcW w:w="1985" w:type="dxa"/>
            <w:vMerge w:val="restart"/>
            <w:vAlign w:val="center"/>
          </w:tcPr>
          <w:p w14:paraId="573B56DE" w14:textId="77777777" w:rsidR="002C5027" w:rsidRPr="005A4D37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  <w:highlight w:val="yellow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263B7D5" w14:textId="1884E033" w:rsidR="00144E1C" w:rsidRPr="00144E1C" w:rsidRDefault="00144E1C" w:rsidP="00144E1C">
            <w:pPr>
              <w:pStyle w:val="Tekstpodstawowy2"/>
              <w:spacing w:before="60" w:after="60" w:line="240" w:lineRule="auto"/>
              <w:ind w:left="34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 w:rsidRPr="00144E1C">
              <w:rPr>
                <w:rFonts w:cs="Times New Roman"/>
                <w:bCs/>
                <w:iCs/>
                <w:sz w:val="20"/>
                <w:szCs w:val="20"/>
              </w:rPr>
              <w:t xml:space="preserve">Wykształcenie wyższe techniczne, doświadczenie zawodowe w kierowaniu lub w nadzorowaniu kontraktów/zadań dotyczących </w:t>
            </w:r>
            <w:r w:rsidRPr="00144E1C">
              <w:rPr>
                <w:rFonts w:cs="Times New Roman"/>
                <w:sz w:val="20"/>
                <w:szCs w:val="20"/>
              </w:rPr>
              <w:t>budowy/ remontu/ przebudowy/ rozbudowy</w:t>
            </w:r>
            <w:r w:rsidRPr="00144E1C">
              <w:rPr>
                <w:rFonts w:cs="Times New Roman"/>
                <w:bCs/>
                <w:iCs/>
                <w:sz w:val="20"/>
                <w:szCs w:val="20"/>
              </w:rPr>
              <w:t xml:space="preserve"> Stacji Uzdatniania Wody/Oczyszczalni Ścieków lub sieci wodociągowej/kanalizacyjnej; przy czym wykaże, że kierował lub nadzorował zadanie/zadania o wartości 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…………………..</w:t>
            </w:r>
            <w:r w:rsidRPr="00144E1C">
              <w:rPr>
                <w:rFonts w:cs="Times New Roman"/>
                <w:bCs/>
                <w:iCs/>
                <w:sz w:val="20"/>
                <w:szCs w:val="20"/>
              </w:rPr>
              <w:t xml:space="preserve"> PLN.</w:t>
            </w:r>
          </w:p>
          <w:p w14:paraId="66901F06" w14:textId="27F6C023" w:rsidR="00144E1C" w:rsidRPr="00144E1C" w:rsidRDefault="00144E1C" w:rsidP="00144E1C">
            <w:pPr>
              <w:pStyle w:val="Tekstpodstawowy2"/>
              <w:spacing w:before="60" w:after="60" w:line="240" w:lineRule="auto"/>
              <w:ind w:left="34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P</w:t>
            </w:r>
            <w:r w:rsidRPr="00144E1C">
              <w:rPr>
                <w:rFonts w:cs="Times New Roman"/>
                <w:bCs/>
                <w:iCs/>
                <w:sz w:val="20"/>
                <w:szCs w:val="20"/>
              </w:rPr>
              <w:t xml:space="preserve">osiada: </w:t>
            </w:r>
          </w:p>
          <w:p w14:paraId="4035D316" w14:textId="77777777" w:rsidR="00144E1C" w:rsidRDefault="00144E1C" w:rsidP="00144E1C">
            <w:pPr>
              <w:pStyle w:val="Tekstpodstawowy2"/>
              <w:spacing w:before="60" w:after="60" w:line="240" w:lineRule="auto"/>
              <w:ind w:left="34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 w:rsidRPr="00144E1C">
              <w:rPr>
                <w:rFonts w:cs="Times New Roman"/>
                <w:bCs/>
                <w:iCs/>
                <w:sz w:val="20"/>
                <w:szCs w:val="20"/>
              </w:rPr>
              <w:t xml:space="preserve">-uprawnienia budowlane do kierowania robotami bez ograniczeń w specjalności konstrukcyjno-budowlanej lub odpowiadające im ważne uprawnienia budowlane, które zostały wydane na podstawie wcześniej obowiązujących przepisów. </w:t>
            </w:r>
          </w:p>
          <w:p w14:paraId="42030F4F" w14:textId="6BEFBAB2" w:rsidR="00144E1C" w:rsidRPr="00144E1C" w:rsidRDefault="00144E1C" w:rsidP="00144E1C">
            <w:pPr>
              <w:pStyle w:val="Tekstpodstawowy2"/>
              <w:spacing w:before="60" w:after="60" w:line="240" w:lineRule="auto"/>
              <w:ind w:left="34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 w:rsidRPr="00144E1C">
              <w:rPr>
                <w:rFonts w:cs="Times New Roman"/>
                <w:bCs/>
                <w:iCs/>
                <w:sz w:val="20"/>
                <w:szCs w:val="20"/>
              </w:rPr>
              <w:t>Lub</w:t>
            </w:r>
          </w:p>
          <w:p w14:paraId="0A6F1348" w14:textId="41E0AD34" w:rsidR="00144E1C" w:rsidRPr="00144E1C" w:rsidRDefault="00144E1C" w:rsidP="00144E1C">
            <w:pPr>
              <w:pStyle w:val="Tekstpodstawowy2"/>
              <w:spacing w:before="60" w:after="60" w:line="240" w:lineRule="auto"/>
              <w:ind w:left="34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 w:rsidRPr="00144E1C">
              <w:rPr>
                <w:rFonts w:cs="Times New Roman"/>
                <w:bCs/>
                <w:iCs/>
                <w:sz w:val="20"/>
                <w:szCs w:val="20"/>
              </w:rPr>
              <w:t xml:space="preserve">- uprawnienia budowlane do kierowania robotami bez ograniczeń w specjalności instalacyjnej w zakresie sieci, instalacji i urządzeń cieplnych, wentylacyjnych, gazowych, wodociągowych i kanalizacyjnych lub odpowiadające im ważne uprawnienia budowlane, które zostały wydane na podstawie </w:t>
            </w:r>
            <w:r w:rsidRPr="00144E1C">
              <w:rPr>
                <w:rFonts w:cs="Times New Roman"/>
                <w:bCs/>
                <w:iCs/>
                <w:sz w:val="20"/>
                <w:szCs w:val="20"/>
              </w:rPr>
              <w:lastRenderedPageBreak/>
              <w:t>wcześniej obowiązujących przepisów.</w:t>
            </w:r>
          </w:p>
          <w:p w14:paraId="49BC5555" w14:textId="5739B674" w:rsidR="002C5027" w:rsidRPr="00144E1C" w:rsidRDefault="002C5027" w:rsidP="00144E1C">
            <w:pPr>
              <w:spacing w:after="0" w:line="240" w:lineRule="auto"/>
              <w:ind w:left="34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pl-PL"/>
              </w:rPr>
            </w:pPr>
            <w:r w:rsidRPr="00144E1C">
              <w:rPr>
                <w:rFonts w:eastAsia="Times New Roman" w:cs="Times New Roman"/>
                <w:b/>
                <w:sz w:val="20"/>
                <w:szCs w:val="20"/>
              </w:rPr>
              <w:t>TAK/NIE</w:t>
            </w:r>
            <w:r w:rsidRPr="00144E1C">
              <w:rPr>
                <w:rFonts w:eastAsia="Times New Roman" w:cs="Times New Roman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409" w:type="dxa"/>
            <w:vAlign w:val="center"/>
          </w:tcPr>
          <w:p w14:paraId="5A4A8065" w14:textId="0BBF8D1C" w:rsidR="002C5027" w:rsidRPr="00144E1C" w:rsidRDefault="005B080E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44E1C">
              <w:rPr>
                <w:rFonts w:eastAsia="Times New Roman" w:cs="Times New Roman"/>
              </w:rPr>
              <w:lastRenderedPageBreak/>
              <w:t xml:space="preserve">Dysponowanie bezpośrednie np. </w:t>
            </w:r>
            <w:r w:rsidR="002C5027" w:rsidRPr="00144E1C">
              <w:rPr>
                <w:rFonts w:eastAsia="Times New Roman" w:cs="Times New Roman"/>
              </w:rPr>
              <w:t>pracownik Wykonawcy*</w:t>
            </w:r>
          </w:p>
          <w:p w14:paraId="4E951E0C" w14:textId="77777777" w:rsidR="00BD0C40" w:rsidRPr="005A4D37" w:rsidRDefault="00BD0C40" w:rsidP="00F6103A">
            <w:pPr>
              <w:spacing w:after="0" w:line="240" w:lineRule="auto"/>
              <w:jc w:val="center"/>
              <w:rPr>
                <w:rFonts w:eastAsia="Times New Roman" w:cs="Times New Roman"/>
                <w:highlight w:val="yellow"/>
              </w:rPr>
            </w:pPr>
          </w:p>
          <w:p w14:paraId="592272D9" w14:textId="0148A0B9" w:rsidR="00BD0C40" w:rsidRPr="005A4D37" w:rsidRDefault="00BD0C40" w:rsidP="00F6103A">
            <w:pPr>
              <w:spacing w:after="0" w:line="240" w:lineRule="auto"/>
              <w:jc w:val="center"/>
              <w:rPr>
                <w:rFonts w:eastAsia="Times New Roman" w:cs="Times New Roman"/>
                <w:highlight w:val="yellow"/>
              </w:rPr>
            </w:pPr>
          </w:p>
        </w:tc>
      </w:tr>
      <w:tr w:rsidR="002C5027" w:rsidRPr="008C6D3B" w14:paraId="73CF2EEA" w14:textId="77777777" w:rsidTr="004E3C61">
        <w:trPr>
          <w:trHeight w:val="1119"/>
        </w:trPr>
        <w:tc>
          <w:tcPr>
            <w:tcW w:w="2263" w:type="dxa"/>
            <w:vMerge/>
            <w:vAlign w:val="center"/>
          </w:tcPr>
          <w:p w14:paraId="2EAE8173" w14:textId="77777777" w:rsidR="002C5027" w:rsidRPr="005A4D37" w:rsidRDefault="002C5027" w:rsidP="00BD0C40">
            <w:pPr>
              <w:spacing w:after="0" w:line="240" w:lineRule="auto"/>
              <w:jc w:val="center"/>
              <w:rPr>
                <w:rFonts w:eastAsia="Times New Roman" w:cs="Times New Roman"/>
                <w:highlight w:val="yellow"/>
              </w:rPr>
            </w:pPr>
          </w:p>
        </w:tc>
        <w:tc>
          <w:tcPr>
            <w:tcW w:w="1985" w:type="dxa"/>
            <w:vMerge/>
            <w:vAlign w:val="center"/>
          </w:tcPr>
          <w:p w14:paraId="77A8F503" w14:textId="77777777" w:rsidR="002C5027" w:rsidRPr="005A4D37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  <w:highlight w:val="yellow"/>
              </w:rPr>
            </w:pPr>
          </w:p>
        </w:tc>
        <w:tc>
          <w:tcPr>
            <w:tcW w:w="2977" w:type="dxa"/>
            <w:vMerge/>
            <w:vAlign w:val="center"/>
          </w:tcPr>
          <w:p w14:paraId="27CC64EF" w14:textId="77777777" w:rsidR="002C5027" w:rsidRPr="005A4D37" w:rsidRDefault="002C5027" w:rsidP="00F6103A">
            <w:pPr>
              <w:spacing w:after="0" w:line="240" w:lineRule="auto"/>
              <w:jc w:val="center"/>
              <w:rPr>
                <w:rFonts w:eastAsia="Times New Roman" w:cs="Times New Roman"/>
                <w:highlight w:val="yellow"/>
              </w:rPr>
            </w:pPr>
          </w:p>
        </w:tc>
        <w:tc>
          <w:tcPr>
            <w:tcW w:w="2409" w:type="dxa"/>
            <w:vAlign w:val="center"/>
          </w:tcPr>
          <w:p w14:paraId="00AF6AAD" w14:textId="49AE9903" w:rsidR="002C5027" w:rsidRPr="00144E1C" w:rsidRDefault="00340CE0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44E1C">
              <w:rPr>
                <w:rFonts w:eastAsia="Times New Roman" w:cs="Times New Roman"/>
              </w:rPr>
              <w:t>Dysponowanie pośrednie, np. pracownik innego podmiotu</w:t>
            </w:r>
            <w:r w:rsidR="00BD0C40" w:rsidRPr="00144E1C">
              <w:rPr>
                <w:rFonts w:eastAsia="Times New Roman" w:cs="Times New Roman"/>
              </w:rPr>
              <w:t>*</w:t>
            </w:r>
          </w:p>
          <w:p w14:paraId="4A30DC16" w14:textId="77777777" w:rsidR="00BD0C40" w:rsidRPr="00144E1C" w:rsidRDefault="00BD0C40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  <w:p w14:paraId="6748ED94" w14:textId="772C7C74" w:rsidR="00BD0C40" w:rsidRPr="005A4D37" w:rsidRDefault="00BD0C40" w:rsidP="00F6103A">
            <w:pPr>
              <w:spacing w:after="0" w:line="240" w:lineRule="auto"/>
              <w:jc w:val="center"/>
              <w:rPr>
                <w:rFonts w:eastAsia="Times New Roman" w:cs="Times New Roman"/>
                <w:highlight w:val="yellow"/>
              </w:rPr>
            </w:pPr>
          </w:p>
        </w:tc>
      </w:tr>
      <w:tr w:rsidR="00BE26B3" w:rsidRPr="008C6D3B" w14:paraId="187AAC75" w14:textId="77777777" w:rsidTr="00144E1C">
        <w:trPr>
          <w:trHeight w:val="2688"/>
        </w:trPr>
        <w:tc>
          <w:tcPr>
            <w:tcW w:w="2263" w:type="dxa"/>
            <w:vMerge w:val="restart"/>
            <w:vAlign w:val="center"/>
          </w:tcPr>
          <w:p w14:paraId="6E47B347" w14:textId="7EB38D48" w:rsidR="00BE26B3" w:rsidRPr="005A4D37" w:rsidRDefault="00443D67" w:rsidP="00BD0C40">
            <w:pPr>
              <w:spacing w:after="0" w:line="240" w:lineRule="auto"/>
              <w:jc w:val="center"/>
              <w:rPr>
                <w:rFonts w:eastAsia="Times New Roman" w:cs="Times New Roman"/>
                <w:b/>
                <w:highlight w:val="yellow"/>
              </w:rPr>
            </w:pPr>
            <w:r w:rsidRPr="00144E1C">
              <w:rPr>
                <w:rFonts w:ascii="Calibri" w:hAnsi="Calibri" w:cs="Calibri"/>
                <w:b/>
                <w:iCs/>
              </w:rPr>
              <w:t>Inspektor Nadzoru branży sanitarnej</w:t>
            </w:r>
          </w:p>
        </w:tc>
        <w:tc>
          <w:tcPr>
            <w:tcW w:w="1985" w:type="dxa"/>
            <w:vMerge w:val="restart"/>
            <w:vAlign w:val="center"/>
          </w:tcPr>
          <w:p w14:paraId="4FB596C4" w14:textId="77777777" w:rsidR="00BE26B3" w:rsidRPr="005A4D37" w:rsidRDefault="00BE26B3" w:rsidP="00F6103A">
            <w:pPr>
              <w:spacing w:after="0" w:line="240" w:lineRule="auto"/>
              <w:jc w:val="center"/>
              <w:rPr>
                <w:rFonts w:eastAsia="Times New Roman" w:cs="Times New Roman"/>
                <w:highlight w:val="yellow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D02EFC2" w14:textId="77777777" w:rsidR="00144E1C" w:rsidRPr="00144E1C" w:rsidRDefault="00144E1C" w:rsidP="00144E1C">
            <w:pPr>
              <w:pStyle w:val="Tekstpodstawowy2"/>
              <w:spacing w:before="60" w:after="60" w:line="276" w:lineRule="auto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proofErr w:type="gramStart"/>
            <w:r w:rsidRPr="00144E1C">
              <w:rPr>
                <w:rFonts w:cs="Times New Roman"/>
                <w:bCs/>
                <w:iCs/>
                <w:sz w:val="20"/>
                <w:szCs w:val="20"/>
              </w:rPr>
              <w:t>specjalista</w:t>
            </w:r>
            <w:proofErr w:type="gramEnd"/>
            <w:r w:rsidRPr="00144E1C">
              <w:rPr>
                <w:rFonts w:cs="Times New Roman"/>
                <w:bCs/>
                <w:iCs/>
                <w:sz w:val="20"/>
                <w:szCs w:val="20"/>
              </w:rPr>
              <w:t xml:space="preserve"> w zakresie robót instalacyjnych,</w:t>
            </w:r>
            <w:r w:rsidRPr="00144E1C" w:rsidDel="00575D23">
              <w:rPr>
                <w:rFonts w:cs="Times New Roman"/>
                <w:bCs/>
                <w:iCs/>
                <w:sz w:val="20"/>
                <w:szCs w:val="20"/>
              </w:rPr>
              <w:t xml:space="preserve"> </w:t>
            </w:r>
            <w:r w:rsidRPr="00144E1C">
              <w:rPr>
                <w:rFonts w:cs="Times New Roman"/>
                <w:bCs/>
                <w:iCs/>
                <w:sz w:val="20"/>
                <w:szCs w:val="20"/>
              </w:rPr>
              <w:t>posiadający: wykształcenie techniczne oraz doświadczenie zawodowe w nadzorowaniu robót lub kierowaniu robotami instalacyjnymi.</w:t>
            </w:r>
          </w:p>
          <w:p w14:paraId="24B4E575" w14:textId="48015576" w:rsidR="00144E1C" w:rsidRPr="00BF7678" w:rsidRDefault="00144E1C" w:rsidP="00144E1C">
            <w:pPr>
              <w:pStyle w:val="Tekstpodstawowy2"/>
              <w:tabs>
                <w:tab w:val="num" w:pos="1256"/>
              </w:tabs>
              <w:spacing w:before="60" w:after="60" w:line="276" w:lineRule="auto"/>
              <w:jc w:val="both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P</w:t>
            </w:r>
            <w:r w:rsidRPr="00144E1C">
              <w:rPr>
                <w:rFonts w:cs="Times New Roman"/>
                <w:bCs/>
                <w:iCs/>
                <w:sz w:val="20"/>
                <w:szCs w:val="20"/>
              </w:rPr>
              <w:t>osiada uprawnienia budowlane do kierowania robotami bez ograniczeń w specjalności instalacyjnej w zakresie sieci, instalacji i urządzeń cieplnych, wentylacyjnych, gazowych, wodociągowych i kanalizacyjnych lub odpowiadające im ważne uprawnienia budowlane, które zostały wydane na podstawie wcześniej obowiązujących przepisów</w:t>
            </w:r>
            <w:r w:rsidRPr="00BF7678">
              <w:rPr>
                <w:rFonts w:cs="Times New Roman"/>
                <w:bCs/>
                <w:iCs/>
              </w:rPr>
              <w:t>.</w:t>
            </w:r>
          </w:p>
          <w:p w14:paraId="4BB6437B" w14:textId="2A0C86D3" w:rsidR="00BE26B3" w:rsidRPr="005A4D37" w:rsidRDefault="00BE26B3" w:rsidP="00F6103A">
            <w:pPr>
              <w:spacing w:after="0" w:line="240" w:lineRule="auto"/>
              <w:jc w:val="center"/>
              <w:rPr>
                <w:rFonts w:eastAsia="Times New Roman" w:cs="Times New Roman"/>
                <w:highlight w:val="yellow"/>
                <w:lang w:eastAsia="pl-PL"/>
              </w:rPr>
            </w:pPr>
            <w:r w:rsidRPr="00144E1C">
              <w:rPr>
                <w:rFonts w:eastAsia="Times New Roman" w:cs="Times New Roman"/>
                <w:b/>
              </w:rPr>
              <w:t>TAK/NIE*</w:t>
            </w:r>
          </w:p>
        </w:tc>
        <w:tc>
          <w:tcPr>
            <w:tcW w:w="2409" w:type="dxa"/>
            <w:vAlign w:val="center"/>
          </w:tcPr>
          <w:p w14:paraId="5CE1E538" w14:textId="77777777" w:rsidR="00BD0C40" w:rsidRPr="00144E1C" w:rsidRDefault="00BD0C40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  <w:p w14:paraId="543CA311" w14:textId="578D256F" w:rsidR="00BE26B3" w:rsidRPr="00144E1C" w:rsidRDefault="005B080E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44E1C">
              <w:rPr>
                <w:rFonts w:eastAsia="Times New Roman" w:cs="Times New Roman"/>
              </w:rPr>
              <w:t xml:space="preserve">Dysponowanie bezpośrednie np. </w:t>
            </w:r>
            <w:r w:rsidR="00BE26B3" w:rsidRPr="00144E1C">
              <w:rPr>
                <w:rFonts w:eastAsia="Times New Roman" w:cs="Times New Roman"/>
              </w:rPr>
              <w:t>pracownik Wykonawcy*</w:t>
            </w:r>
          </w:p>
          <w:p w14:paraId="4A206345" w14:textId="77777777" w:rsidR="00BD0C40" w:rsidRPr="00144E1C" w:rsidRDefault="00BD0C40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  <w:p w14:paraId="2A479DBA" w14:textId="649C1E20" w:rsidR="00BD0C40" w:rsidRPr="00144E1C" w:rsidRDefault="00BD0C40" w:rsidP="00F6103A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</w:tr>
      <w:tr w:rsidR="00BE26B3" w:rsidRPr="008C6D3B" w14:paraId="1D1A78A1" w14:textId="77777777" w:rsidTr="00144E1C">
        <w:trPr>
          <w:trHeight w:val="1904"/>
        </w:trPr>
        <w:tc>
          <w:tcPr>
            <w:tcW w:w="2263" w:type="dxa"/>
            <w:vMerge/>
            <w:vAlign w:val="center"/>
          </w:tcPr>
          <w:p w14:paraId="3536CDB6" w14:textId="77777777" w:rsidR="00BE26B3" w:rsidRPr="005A4D37" w:rsidRDefault="00BE26B3" w:rsidP="00BD0C40">
            <w:pPr>
              <w:spacing w:after="0" w:line="240" w:lineRule="auto"/>
              <w:jc w:val="center"/>
              <w:rPr>
                <w:rFonts w:eastAsia="Times New Roman" w:cs="Times New Roman"/>
                <w:highlight w:val="yellow"/>
              </w:rPr>
            </w:pPr>
          </w:p>
        </w:tc>
        <w:tc>
          <w:tcPr>
            <w:tcW w:w="1985" w:type="dxa"/>
            <w:vMerge/>
            <w:vAlign w:val="center"/>
          </w:tcPr>
          <w:p w14:paraId="127E845B" w14:textId="77777777" w:rsidR="00BE26B3" w:rsidRPr="005A4D37" w:rsidRDefault="00BE26B3" w:rsidP="00F6103A">
            <w:pPr>
              <w:spacing w:after="0" w:line="240" w:lineRule="auto"/>
              <w:jc w:val="center"/>
              <w:rPr>
                <w:rFonts w:eastAsia="Times New Roman" w:cs="Times New Roman"/>
                <w:highlight w:val="yellow"/>
              </w:rPr>
            </w:pPr>
          </w:p>
        </w:tc>
        <w:tc>
          <w:tcPr>
            <w:tcW w:w="2977" w:type="dxa"/>
            <w:vMerge/>
            <w:vAlign w:val="center"/>
          </w:tcPr>
          <w:p w14:paraId="1AA8443E" w14:textId="77777777" w:rsidR="00BE26B3" w:rsidRPr="005A4D37" w:rsidRDefault="00BE26B3" w:rsidP="00F6103A">
            <w:pPr>
              <w:spacing w:after="0" w:line="240" w:lineRule="auto"/>
              <w:jc w:val="center"/>
              <w:rPr>
                <w:rFonts w:eastAsia="Times New Roman" w:cs="Times New Roman"/>
                <w:highlight w:val="yellow"/>
              </w:rPr>
            </w:pPr>
          </w:p>
        </w:tc>
        <w:tc>
          <w:tcPr>
            <w:tcW w:w="2409" w:type="dxa"/>
            <w:vAlign w:val="center"/>
          </w:tcPr>
          <w:p w14:paraId="3F7A0014" w14:textId="77777777" w:rsidR="00BE26B3" w:rsidRPr="00144E1C" w:rsidRDefault="00340CE0" w:rsidP="00340CE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44E1C">
              <w:rPr>
                <w:rFonts w:eastAsia="Times New Roman" w:cs="Times New Roman"/>
              </w:rPr>
              <w:t xml:space="preserve">Dysponowanie pośrednie, np. </w:t>
            </w:r>
            <w:r w:rsidR="00BE26B3" w:rsidRPr="00144E1C">
              <w:rPr>
                <w:rFonts w:eastAsia="Times New Roman" w:cs="Times New Roman"/>
              </w:rPr>
              <w:t>pracownik innego podmiotu</w:t>
            </w:r>
            <w:r w:rsidR="00BD0C40" w:rsidRPr="00144E1C">
              <w:rPr>
                <w:rFonts w:eastAsia="Times New Roman" w:cs="Times New Roman"/>
              </w:rPr>
              <w:t>*</w:t>
            </w:r>
          </w:p>
          <w:p w14:paraId="444EC64E" w14:textId="3548A8A1" w:rsidR="00BD0C40" w:rsidRPr="00144E1C" w:rsidRDefault="00BD0C40" w:rsidP="00340CE0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</w:tr>
      <w:tr w:rsidR="00443D67" w:rsidRPr="008C6D3B" w14:paraId="3390B3A2" w14:textId="77777777" w:rsidTr="00443D67">
        <w:trPr>
          <w:trHeight w:val="3765"/>
        </w:trPr>
        <w:tc>
          <w:tcPr>
            <w:tcW w:w="2263" w:type="dxa"/>
            <w:vMerge w:val="restart"/>
            <w:vAlign w:val="center"/>
          </w:tcPr>
          <w:p w14:paraId="7A5FCA28" w14:textId="27F32A92" w:rsidR="00443D67" w:rsidRPr="005A4D37" w:rsidRDefault="00443D67" w:rsidP="00F414A7">
            <w:pPr>
              <w:spacing w:after="0" w:line="240" w:lineRule="auto"/>
              <w:jc w:val="center"/>
              <w:rPr>
                <w:b/>
                <w:color w:val="000000"/>
                <w:highlight w:val="yellow"/>
                <w:u w:val="single"/>
              </w:rPr>
            </w:pPr>
            <w:r w:rsidRPr="00144E1C">
              <w:rPr>
                <w:rFonts w:ascii="Calibri" w:hAnsi="Calibri" w:cs="Calibri"/>
                <w:b/>
                <w:iCs/>
              </w:rPr>
              <w:t>Inspektor Nadzoru branży elektrycznej</w:t>
            </w:r>
          </w:p>
        </w:tc>
        <w:tc>
          <w:tcPr>
            <w:tcW w:w="1985" w:type="dxa"/>
            <w:vMerge w:val="restart"/>
            <w:vAlign w:val="center"/>
          </w:tcPr>
          <w:p w14:paraId="47DB4CF4" w14:textId="77777777" w:rsidR="00443D67" w:rsidRPr="005A4D37" w:rsidRDefault="00443D67" w:rsidP="00F414A7">
            <w:pPr>
              <w:spacing w:after="0" w:line="240" w:lineRule="auto"/>
              <w:jc w:val="center"/>
              <w:rPr>
                <w:rFonts w:eastAsia="Times New Roman" w:cs="Times New Roman"/>
                <w:highlight w:val="yellow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0DF3D919" w14:textId="77777777" w:rsidR="00144E1C" w:rsidRPr="00144E1C" w:rsidRDefault="00144E1C" w:rsidP="00144E1C">
            <w:pPr>
              <w:pStyle w:val="Tekstpodstawowy2"/>
              <w:spacing w:after="0" w:line="240" w:lineRule="auto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proofErr w:type="gramStart"/>
            <w:r w:rsidRPr="00144E1C">
              <w:rPr>
                <w:rFonts w:cs="Times New Roman"/>
                <w:bCs/>
                <w:iCs/>
                <w:sz w:val="20"/>
                <w:szCs w:val="20"/>
              </w:rPr>
              <w:t>specjalista</w:t>
            </w:r>
            <w:proofErr w:type="gramEnd"/>
            <w:r w:rsidRPr="00144E1C">
              <w:rPr>
                <w:rFonts w:cs="Times New Roman"/>
                <w:bCs/>
                <w:iCs/>
                <w:sz w:val="20"/>
                <w:szCs w:val="20"/>
              </w:rPr>
              <w:t xml:space="preserve"> w zakresie robót sieci, instalacji, urządzeń elektrycznych i automatyki, posiadający doświadczenie zawodowe w nadzorowaniu robót elektrycznych, aparatury kontrolno-pomiarowej i automatyki lub kierowaniu robotami elektrycznymi, aparatury kontrolno-pomiarowej i automatyki.</w:t>
            </w:r>
          </w:p>
          <w:p w14:paraId="5EDC53FF" w14:textId="70E86FCB" w:rsidR="00144E1C" w:rsidRPr="00144E1C" w:rsidRDefault="00144E1C" w:rsidP="00144E1C">
            <w:pPr>
              <w:pStyle w:val="Tekstpodstawowy2"/>
              <w:spacing w:after="0" w:line="240" w:lineRule="auto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Po</w:t>
            </w:r>
            <w:r w:rsidRPr="00144E1C">
              <w:rPr>
                <w:rFonts w:cs="Times New Roman"/>
                <w:bCs/>
                <w:iCs/>
                <w:sz w:val="20"/>
                <w:szCs w:val="20"/>
              </w:rPr>
              <w:t>siada uprawnienia do kierowania robotami budowlanymi bez ograniczeń w specjalności instalacyjnej w zakresie sieci, instalacji i urządzeń elektrycznych i elektroenergetycznych lub odpowiadające im ważne uprawnienia budowlane, które zostały wydane na podstawie wcześniej obowiązujących przepisów.</w:t>
            </w:r>
          </w:p>
          <w:p w14:paraId="43240030" w14:textId="3FB7EAB1" w:rsidR="00443D67" w:rsidRPr="005A4D37" w:rsidRDefault="00443D67" w:rsidP="00443D67">
            <w:pPr>
              <w:pStyle w:val="Tekstpodstawowy2"/>
              <w:spacing w:after="0" w:line="240" w:lineRule="auto"/>
              <w:jc w:val="center"/>
              <w:rPr>
                <w:color w:val="000000"/>
                <w:highlight w:val="yellow"/>
              </w:rPr>
            </w:pPr>
            <w:r w:rsidRPr="00144E1C">
              <w:rPr>
                <w:rFonts w:eastAsia="Times New Roman" w:cs="Times New Roman"/>
                <w:b/>
              </w:rPr>
              <w:t>TAK/NIE*</w:t>
            </w:r>
          </w:p>
        </w:tc>
        <w:tc>
          <w:tcPr>
            <w:tcW w:w="2409" w:type="dxa"/>
            <w:vAlign w:val="center"/>
          </w:tcPr>
          <w:p w14:paraId="558A2E89" w14:textId="77777777" w:rsidR="00443D67" w:rsidRPr="00144E1C" w:rsidRDefault="00443D67" w:rsidP="00443D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44E1C">
              <w:rPr>
                <w:rFonts w:eastAsia="Times New Roman" w:cs="Times New Roman"/>
              </w:rPr>
              <w:t>Dysponowanie bezpośrednie np. pracownik Wykonawcy*</w:t>
            </w:r>
          </w:p>
          <w:p w14:paraId="312828C5" w14:textId="77777777" w:rsidR="00443D67" w:rsidRPr="00144E1C" w:rsidRDefault="00443D67" w:rsidP="00443D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  <w:p w14:paraId="5727F938" w14:textId="77777777" w:rsidR="00443D67" w:rsidRPr="00144E1C" w:rsidRDefault="00443D67" w:rsidP="00F414A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</w:tr>
      <w:tr w:rsidR="00443D67" w:rsidRPr="008C6D3B" w14:paraId="57D97D77" w14:textId="77777777" w:rsidTr="00E054B6">
        <w:trPr>
          <w:trHeight w:val="2332"/>
        </w:trPr>
        <w:tc>
          <w:tcPr>
            <w:tcW w:w="2263" w:type="dxa"/>
            <w:vMerge/>
            <w:vAlign w:val="center"/>
          </w:tcPr>
          <w:p w14:paraId="442C0613" w14:textId="77777777" w:rsidR="00443D67" w:rsidRPr="005A4D37" w:rsidRDefault="00443D67" w:rsidP="00F414A7">
            <w:pPr>
              <w:spacing w:after="0" w:line="240" w:lineRule="auto"/>
              <w:jc w:val="center"/>
              <w:rPr>
                <w:rFonts w:ascii="Calibri" w:hAnsi="Calibri" w:cs="Calibri"/>
                <w:b/>
                <w:iCs/>
                <w:highlight w:val="yellow"/>
              </w:rPr>
            </w:pPr>
          </w:p>
        </w:tc>
        <w:tc>
          <w:tcPr>
            <w:tcW w:w="1985" w:type="dxa"/>
            <w:vMerge/>
            <w:vAlign w:val="center"/>
          </w:tcPr>
          <w:p w14:paraId="67F1DA25" w14:textId="77777777" w:rsidR="00443D67" w:rsidRPr="005A4D37" w:rsidRDefault="00443D67" w:rsidP="00F414A7">
            <w:pPr>
              <w:spacing w:after="0" w:line="240" w:lineRule="auto"/>
              <w:jc w:val="center"/>
              <w:rPr>
                <w:rFonts w:eastAsia="Times New Roman" w:cs="Times New Roman"/>
                <w:highlight w:val="yellow"/>
              </w:rPr>
            </w:pPr>
          </w:p>
        </w:tc>
        <w:tc>
          <w:tcPr>
            <w:tcW w:w="2977" w:type="dxa"/>
            <w:vMerge/>
            <w:vAlign w:val="center"/>
          </w:tcPr>
          <w:p w14:paraId="444AB613" w14:textId="77777777" w:rsidR="00443D67" w:rsidRPr="005A4D37" w:rsidRDefault="00443D67" w:rsidP="00443D67">
            <w:pPr>
              <w:pStyle w:val="Tekstpodstawowy2"/>
              <w:spacing w:after="0" w:line="240" w:lineRule="auto"/>
              <w:jc w:val="both"/>
              <w:rPr>
                <w:rFonts w:ascii="Calibri" w:hAnsi="Calibri" w:cs="Calibri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vAlign w:val="center"/>
          </w:tcPr>
          <w:p w14:paraId="04689D52" w14:textId="77777777" w:rsidR="00443D67" w:rsidRPr="00144E1C" w:rsidRDefault="00443D67" w:rsidP="00443D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44E1C">
              <w:rPr>
                <w:rFonts w:eastAsia="Times New Roman" w:cs="Times New Roman"/>
              </w:rPr>
              <w:t>Dysponowanie pośrednie, np. pracownik innego podmiotu*</w:t>
            </w:r>
          </w:p>
          <w:p w14:paraId="0137E1AE" w14:textId="77777777" w:rsidR="00443D67" w:rsidRPr="00144E1C" w:rsidRDefault="00443D67" w:rsidP="00443D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</w:tr>
      <w:tr w:rsidR="00443D67" w:rsidRPr="008C6D3B" w14:paraId="7D18F753" w14:textId="77777777" w:rsidTr="00144E1C">
        <w:trPr>
          <w:trHeight w:val="1835"/>
        </w:trPr>
        <w:tc>
          <w:tcPr>
            <w:tcW w:w="2263" w:type="dxa"/>
            <w:vMerge w:val="restart"/>
            <w:vAlign w:val="center"/>
          </w:tcPr>
          <w:p w14:paraId="4E033948" w14:textId="1132477C" w:rsidR="00443D67" w:rsidRPr="005A4D37" w:rsidRDefault="00144E1C" w:rsidP="00F414A7">
            <w:pPr>
              <w:spacing w:after="0" w:line="240" w:lineRule="auto"/>
              <w:jc w:val="center"/>
              <w:rPr>
                <w:b/>
                <w:color w:val="000000"/>
                <w:highlight w:val="yellow"/>
                <w:u w:val="single"/>
              </w:rPr>
            </w:pPr>
            <w:r w:rsidRPr="00BF7678">
              <w:rPr>
                <w:rFonts w:cs="Times New Roman"/>
                <w:b/>
                <w:iCs/>
              </w:rPr>
              <w:lastRenderedPageBreak/>
              <w:t xml:space="preserve">Inspektor Nadzoru </w:t>
            </w:r>
            <w:r w:rsidRPr="00BF7678">
              <w:rPr>
                <w:rFonts w:cs="Times New Roman"/>
                <w:b/>
                <w:iCs/>
                <w:color w:val="000000"/>
              </w:rPr>
              <w:t>branży konstrukcyjnej</w:t>
            </w:r>
          </w:p>
        </w:tc>
        <w:tc>
          <w:tcPr>
            <w:tcW w:w="1985" w:type="dxa"/>
            <w:vMerge w:val="restart"/>
            <w:vAlign w:val="center"/>
          </w:tcPr>
          <w:p w14:paraId="6CB9559F" w14:textId="77777777" w:rsidR="00443D67" w:rsidRPr="005A4D37" w:rsidRDefault="00443D67" w:rsidP="00F414A7">
            <w:pPr>
              <w:spacing w:after="0" w:line="240" w:lineRule="auto"/>
              <w:jc w:val="center"/>
              <w:rPr>
                <w:rFonts w:eastAsia="Times New Roman" w:cs="Times New Roman"/>
                <w:highlight w:val="yellow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2147A90" w14:textId="77777777" w:rsidR="00144E1C" w:rsidRPr="00144E1C" w:rsidRDefault="00144E1C" w:rsidP="00144E1C">
            <w:pPr>
              <w:pStyle w:val="Tekstpodstawowy2"/>
              <w:spacing w:after="0" w:line="240" w:lineRule="auto"/>
              <w:ind w:left="34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 w:rsidRPr="00144E1C">
              <w:rPr>
                <w:rFonts w:cs="Times New Roman"/>
                <w:bCs/>
                <w:iCs/>
                <w:color w:val="000000"/>
                <w:sz w:val="20"/>
                <w:szCs w:val="20"/>
              </w:rPr>
              <w:t>specjalista w zakresie konstrukcji</w:t>
            </w:r>
            <w:proofErr w:type="gramStart"/>
            <w:r w:rsidRPr="00144E1C">
              <w:rPr>
                <w:rFonts w:cs="Times New Roman"/>
                <w:bCs/>
                <w:iCs/>
                <w:color w:val="000000"/>
                <w:sz w:val="20"/>
                <w:szCs w:val="20"/>
              </w:rPr>
              <w:t>,</w:t>
            </w:r>
            <w:r w:rsidRPr="00144E1C">
              <w:rPr>
                <w:rFonts w:cs="Times New Roman"/>
                <w:bCs/>
                <w:iCs/>
                <w:color w:val="000000"/>
                <w:sz w:val="20"/>
                <w:szCs w:val="20"/>
              </w:rPr>
              <w:br/>
              <w:t>posiadający</w:t>
            </w:r>
            <w:proofErr w:type="gramEnd"/>
            <w:r w:rsidRPr="00144E1C">
              <w:rPr>
                <w:rFonts w:cs="Times New Roman"/>
                <w:bCs/>
                <w:iCs/>
                <w:color w:val="000000"/>
                <w:sz w:val="20"/>
                <w:szCs w:val="20"/>
              </w:rPr>
              <w:t>: wykształcenie techniczne oraz</w:t>
            </w:r>
            <w:r w:rsidRPr="00144E1C">
              <w:rPr>
                <w:rFonts w:cs="Times New Roman"/>
                <w:bCs/>
                <w:iCs/>
                <w:sz w:val="20"/>
                <w:szCs w:val="20"/>
              </w:rPr>
              <w:t xml:space="preserve"> doświadczenie zawodowe w nadzorowaniu robót lub kierowaniu robotami konstrukcyjno-budowlanymi.</w:t>
            </w:r>
          </w:p>
          <w:p w14:paraId="76AEC325" w14:textId="6EECF644" w:rsidR="00144E1C" w:rsidRPr="00144E1C" w:rsidRDefault="00144E1C" w:rsidP="00144E1C">
            <w:pPr>
              <w:pStyle w:val="Tekstpodstawowy2"/>
              <w:spacing w:after="0" w:line="240" w:lineRule="auto"/>
              <w:ind w:left="34"/>
              <w:jc w:val="both"/>
              <w:rPr>
                <w:rFonts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P</w:t>
            </w:r>
            <w:r w:rsidRPr="00144E1C">
              <w:rPr>
                <w:rFonts w:cs="Times New Roman"/>
                <w:bCs/>
                <w:iCs/>
                <w:sz w:val="20"/>
                <w:szCs w:val="20"/>
              </w:rPr>
              <w:t>osiada uprawnienia budowlane do kierowania robotami</w:t>
            </w:r>
            <w:r w:rsidRPr="00144E1C">
              <w:rPr>
                <w:rFonts w:cs="Times New Roman"/>
                <w:bCs/>
                <w:iCs/>
                <w:color w:val="000000"/>
                <w:sz w:val="20"/>
                <w:szCs w:val="20"/>
              </w:rPr>
              <w:t xml:space="preserve"> bez</w:t>
            </w:r>
            <w:r>
              <w:rPr>
                <w:rFonts w:cs="Times New Roman"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144E1C">
              <w:rPr>
                <w:rFonts w:cs="Times New Roman"/>
                <w:bCs/>
                <w:iCs/>
                <w:color w:val="000000"/>
                <w:sz w:val="20"/>
                <w:szCs w:val="20"/>
              </w:rPr>
              <w:t>ograniczeń w specjalności konstrukcyjno-budowlanej lub odpowiadające im ważne uprawnienia budowlane, które zostały wydane na podstawie wcześniej obowiązujących przepisów.</w:t>
            </w:r>
          </w:p>
          <w:p w14:paraId="1D16A621" w14:textId="7F163ED9" w:rsidR="00443D67" w:rsidRPr="005A4D37" w:rsidRDefault="00443D67" w:rsidP="00F414A7">
            <w:pPr>
              <w:spacing w:after="0" w:line="240" w:lineRule="auto"/>
              <w:jc w:val="center"/>
              <w:rPr>
                <w:color w:val="000000"/>
                <w:highlight w:val="yellow"/>
              </w:rPr>
            </w:pPr>
            <w:r w:rsidRPr="00144E1C">
              <w:rPr>
                <w:rFonts w:eastAsia="Times New Roman" w:cs="Times New Roman"/>
                <w:b/>
              </w:rPr>
              <w:t>TAK/NIE*</w:t>
            </w:r>
          </w:p>
        </w:tc>
        <w:tc>
          <w:tcPr>
            <w:tcW w:w="2409" w:type="dxa"/>
            <w:vAlign w:val="center"/>
          </w:tcPr>
          <w:p w14:paraId="1AD5C142" w14:textId="77777777" w:rsidR="00443D67" w:rsidRPr="00144E1C" w:rsidRDefault="00443D67" w:rsidP="00443D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44E1C">
              <w:rPr>
                <w:rFonts w:eastAsia="Times New Roman" w:cs="Times New Roman"/>
              </w:rPr>
              <w:t>Dysponowanie bezpośrednie np. pracownik Wykonawcy*</w:t>
            </w:r>
          </w:p>
          <w:p w14:paraId="08F01316" w14:textId="77777777" w:rsidR="00443D67" w:rsidRPr="00144E1C" w:rsidRDefault="00443D67" w:rsidP="00F414A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</w:tr>
      <w:tr w:rsidR="00443D67" w:rsidRPr="008C6D3B" w14:paraId="2CF3C6AE" w14:textId="77777777" w:rsidTr="00E054B6">
        <w:trPr>
          <w:trHeight w:val="1938"/>
        </w:trPr>
        <w:tc>
          <w:tcPr>
            <w:tcW w:w="2263" w:type="dxa"/>
            <w:vMerge/>
            <w:vAlign w:val="center"/>
          </w:tcPr>
          <w:p w14:paraId="31932BB7" w14:textId="77777777" w:rsidR="00443D67" w:rsidRPr="005A4D37" w:rsidRDefault="00443D67" w:rsidP="00F414A7">
            <w:pPr>
              <w:spacing w:after="0" w:line="240" w:lineRule="auto"/>
              <w:jc w:val="center"/>
              <w:rPr>
                <w:rFonts w:ascii="Calibri" w:hAnsi="Calibri" w:cs="Calibri"/>
                <w:b/>
                <w:iCs/>
                <w:highlight w:val="yellow"/>
              </w:rPr>
            </w:pPr>
          </w:p>
        </w:tc>
        <w:tc>
          <w:tcPr>
            <w:tcW w:w="1985" w:type="dxa"/>
            <w:vMerge/>
            <w:vAlign w:val="center"/>
          </w:tcPr>
          <w:p w14:paraId="7600CDF0" w14:textId="77777777" w:rsidR="00443D67" w:rsidRPr="005A4D37" w:rsidRDefault="00443D67" w:rsidP="00F414A7">
            <w:pPr>
              <w:spacing w:after="0" w:line="240" w:lineRule="auto"/>
              <w:jc w:val="center"/>
              <w:rPr>
                <w:rFonts w:eastAsia="Times New Roman" w:cs="Times New Roman"/>
                <w:highlight w:val="yellow"/>
              </w:rPr>
            </w:pPr>
          </w:p>
        </w:tc>
        <w:tc>
          <w:tcPr>
            <w:tcW w:w="2977" w:type="dxa"/>
            <w:vMerge/>
            <w:vAlign w:val="center"/>
          </w:tcPr>
          <w:p w14:paraId="17E974D0" w14:textId="77777777" w:rsidR="00443D67" w:rsidRPr="005A4D37" w:rsidRDefault="00443D67" w:rsidP="00443D67">
            <w:pPr>
              <w:pStyle w:val="Tekstpodstawowy2"/>
              <w:spacing w:after="0" w:line="240" w:lineRule="auto"/>
              <w:ind w:left="34"/>
              <w:jc w:val="both"/>
              <w:rPr>
                <w:rFonts w:ascii="Calibri" w:hAnsi="Calibri" w:cs="Calibri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vAlign w:val="center"/>
          </w:tcPr>
          <w:p w14:paraId="74210595" w14:textId="77777777" w:rsidR="00443D67" w:rsidRPr="00144E1C" w:rsidRDefault="00443D67" w:rsidP="00443D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44E1C">
              <w:rPr>
                <w:rFonts w:eastAsia="Times New Roman" w:cs="Times New Roman"/>
              </w:rPr>
              <w:t>Dysponowanie pośrednie, np. pracownik innego podmiotu*</w:t>
            </w:r>
          </w:p>
          <w:p w14:paraId="72331684" w14:textId="77777777" w:rsidR="00443D67" w:rsidRPr="00144E1C" w:rsidRDefault="00443D67" w:rsidP="00F414A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</w:tr>
      <w:tr w:rsidR="00443D67" w:rsidRPr="008C6D3B" w14:paraId="2ECAB8BA" w14:textId="77777777" w:rsidTr="00144E1C">
        <w:trPr>
          <w:trHeight w:val="1861"/>
        </w:trPr>
        <w:tc>
          <w:tcPr>
            <w:tcW w:w="2263" w:type="dxa"/>
            <w:vMerge w:val="restart"/>
            <w:vAlign w:val="center"/>
          </w:tcPr>
          <w:p w14:paraId="767AB550" w14:textId="3CB7CB6A" w:rsidR="00443D67" w:rsidRPr="005A4D37" w:rsidRDefault="00144E1C" w:rsidP="00F414A7">
            <w:pPr>
              <w:spacing w:after="0" w:line="240" w:lineRule="auto"/>
              <w:jc w:val="center"/>
              <w:rPr>
                <w:b/>
                <w:color w:val="000000"/>
                <w:highlight w:val="yellow"/>
                <w:u w:val="single"/>
              </w:rPr>
            </w:pPr>
            <w:r w:rsidRPr="006950A8">
              <w:rPr>
                <w:rFonts w:ascii="Calibri" w:hAnsi="Calibri" w:cs="Calibri"/>
                <w:b/>
                <w:iCs/>
              </w:rPr>
              <w:t xml:space="preserve">Projektant branży </w:t>
            </w:r>
            <w:r>
              <w:rPr>
                <w:rFonts w:ascii="Calibri" w:hAnsi="Calibri" w:cs="Calibri"/>
                <w:b/>
                <w:iCs/>
              </w:rPr>
              <w:t>elektrycznej</w:t>
            </w:r>
          </w:p>
        </w:tc>
        <w:tc>
          <w:tcPr>
            <w:tcW w:w="1985" w:type="dxa"/>
            <w:vMerge w:val="restart"/>
            <w:vAlign w:val="center"/>
          </w:tcPr>
          <w:p w14:paraId="5C8AB0ED" w14:textId="77777777" w:rsidR="00443D67" w:rsidRPr="005A4D37" w:rsidRDefault="00443D67" w:rsidP="00F414A7">
            <w:pPr>
              <w:spacing w:after="0" w:line="240" w:lineRule="auto"/>
              <w:jc w:val="center"/>
              <w:rPr>
                <w:rFonts w:eastAsia="Times New Roman" w:cs="Times New Roman"/>
                <w:highlight w:val="yellow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AE2B458" w14:textId="77777777" w:rsidR="00144E1C" w:rsidRDefault="00144E1C" w:rsidP="00144E1C">
            <w:pPr>
              <w:spacing w:after="0" w:line="240" w:lineRule="auto"/>
              <w:jc w:val="both"/>
              <w:rPr>
                <w:rFonts w:ascii="Calibri" w:hAnsi="Calibri" w:cs="Calibri"/>
                <w:bCs/>
                <w:iCs/>
              </w:rPr>
            </w:pPr>
            <w:proofErr w:type="gramStart"/>
            <w:r w:rsidRPr="00144E1C">
              <w:rPr>
                <w:rFonts w:ascii="Calibri" w:hAnsi="Calibri" w:cs="Calibri"/>
                <w:bCs/>
                <w:iCs/>
                <w:sz w:val="20"/>
                <w:szCs w:val="20"/>
              </w:rPr>
              <w:t>specjalista</w:t>
            </w:r>
            <w:proofErr w:type="gramEnd"/>
            <w:r w:rsidRPr="00144E1C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w zakresie projektowania instalacji elektrycznych,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</w:t>
            </w:r>
            <w:r w:rsidRPr="00144E1C">
              <w:rPr>
                <w:rFonts w:ascii="Calibri" w:hAnsi="Calibri" w:cs="Calibri"/>
                <w:bCs/>
                <w:iCs/>
                <w:sz w:val="20"/>
                <w:szCs w:val="20"/>
              </w:rPr>
              <w:t>posiadający: wykształcenie techniczne oraz uprawnienia budowlane do projektowania bez</w:t>
            </w:r>
            <w:r w:rsidRPr="00144E1C">
              <w:rPr>
                <w:rFonts w:ascii="Calibri" w:hAnsi="Calibri" w:cs="Calibri"/>
                <w:bCs/>
                <w:iCs/>
                <w:sz w:val="20"/>
                <w:szCs w:val="20"/>
              </w:rPr>
              <w:br/>
              <w:t>ograniczeń w specjalności instalacyjnej w zakresie sieci, instalacji i urządzeń elektrycznych i elektroenergetycznych lub odpowiadające im ważne uprawnienia budowlane, które zostały wydane na podstawie wcześniej obowiązujących</w:t>
            </w:r>
            <w:r w:rsidRPr="00DC6918">
              <w:rPr>
                <w:rFonts w:ascii="Calibri" w:hAnsi="Calibri" w:cs="Calibri"/>
                <w:bCs/>
                <w:iCs/>
              </w:rPr>
              <w:t xml:space="preserve"> przepisów</w:t>
            </w:r>
          </w:p>
          <w:p w14:paraId="4FB25F78" w14:textId="662D966B" w:rsidR="00443D67" w:rsidRPr="005A4D37" w:rsidRDefault="00443D67" w:rsidP="00144E1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144E1C">
              <w:rPr>
                <w:rFonts w:eastAsia="Times New Roman" w:cs="Times New Roman"/>
                <w:b/>
              </w:rPr>
              <w:t>TAK/NIE*</w:t>
            </w:r>
          </w:p>
        </w:tc>
        <w:tc>
          <w:tcPr>
            <w:tcW w:w="2409" w:type="dxa"/>
            <w:vAlign w:val="center"/>
          </w:tcPr>
          <w:p w14:paraId="0905639A" w14:textId="29CEEECD" w:rsidR="00443D67" w:rsidRPr="00144E1C" w:rsidRDefault="00443D67" w:rsidP="00443D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44E1C">
              <w:rPr>
                <w:rFonts w:eastAsia="Times New Roman" w:cs="Times New Roman"/>
              </w:rPr>
              <w:t>Dysponowanie bezpośrednie np. pracownik Wykonawcy*</w:t>
            </w:r>
          </w:p>
        </w:tc>
        <w:bookmarkStart w:id="1" w:name="_GoBack"/>
        <w:bookmarkEnd w:id="1"/>
      </w:tr>
      <w:tr w:rsidR="00443D67" w:rsidRPr="008C6D3B" w14:paraId="493B9968" w14:textId="77777777" w:rsidTr="00E054B6">
        <w:trPr>
          <w:trHeight w:val="630"/>
        </w:trPr>
        <w:tc>
          <w:tcPr>
            <w:tcW w:w="2263" w:type="dxa"/>
            <w:vMerge/>
            <w:vAlign w:val="center"/>
          </w:tcPr>
          <w:p w14:paraId="27D9D79D" w14:textId="77777777" w:rsidR="00443D67" w:rsidRPr="005A4D37" w:rsidRDefault="00443D67" w:rsidP="00F414A7">
            <w:pPr>
              <w:spacing w:after="0" w:line="240" w:lineRule="auto"/>
              <w:jc w:val="center"/>
              <w:rPr>
                <w:rFonts w:ascii="Calibri" w:hAnsi="Calibri" w:cs="Calibri"/>
                <w:b/>
                <w:iCs/>
                <w:highlight w:val="yellow"/>
              </w:rPr>
            </w:pPr>
          </w:p>
        </w:tc>
        <w:tc>
          <w:tcPr>
            <w:tcW w:w="1985" w:type="dxa"/>
            <w:vMerge/>
            <w:vAlign w:val="center"/>
          </w:tcPr>
          <w:p w14:paraId="6B31652B" w14:textId="77777777" w:rsidR="00443D67" w:rsidRPr="005A4D37" w:rsidRDefault="00443D67" w:rsidP="00F414A7">
            <w:pPr>
              <w:spacing w:after="0" w:line="240" w:lineRule="auto"/>
              <w:jc w:val="center"/>
              <w:rPr>
                <w:rFonts w:eastAsia="Times New Roman" w:cs="Times New Roman"/>
                <w:highlight w:val="yellow"/>
              </w:rPr>
            </w:pPr>
          </w:p>
        </w:tc>
        <w:tc>
          <w:tcPr>
            <w:tcW w:w="2977" w:type="dxa"/>
            <w:vMerge/>
            <w:vAlign w:val="center"/>
          </w:tcPr>
          <w:p w14:paraId="6103193B" w14:textId="77777777" w:rsidR="00443D67" w:rsidRPr="005A4D37" w:rsidRDefault="00443D67" w:rsidP="00443D67">
            <w:pPr>
              <w:spacing w:after="0" w:line="240" w:lineRule="auto"/>
              <w:jc w:val="both"/>
              <w:rPr>
                <w:rFonts w:ascii="Calibri" w:hAnsi="Calibri" w:cs="Calibri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vAlign w:val="center"/>
          </w:tcPr>
          <w:p w14:paraId="4EEBDAF4" w14:textId="6E8E79E4" w:rsidR="00443D67" w:rsidRPr="00144E1C" w:rsidRDefault="00443D67" w:rsidP="00443D67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44E1C">
              <w:rPr>
                <w:rFonts w:eastAsia="Times New Roman" w:cs="Times New Roman"/>
              </w:rPr>
              <w:t>Dysponowanie pośrednie, np. pracownik innego podmiotu*</w:t>
            </w:r>
          </w:p>
        </w:tc>
      </w:tr>
    </w:tbl>
    <w:p w14:paraId="576BE043" w14:textId="77777777" w:rsidR="002C5027" w:rsidRPr="008C6D3B" w:rsidRDefault="002C5027" w:rsidP="002C5027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Times New Roman" w:cs="Times New Roman"/>
          <w:i/>
          <w:sz w:val="20"/>
          <w:szCs w:val="20"/>
          <w:u w:val="single"/>
          <w:lang w:eastAsia="pl-PL"/>
        </w:rPr>
      </w:pPr>
    </w:p>
    <w:p w14:paraId="60876200" w14:textId="77777777" w:rsidR="004D0C13" w:rsidRDefault="004D0C13" w:rsidP="002C5027">
      <w:pPr>
        <w:spacing w:after="0" w:line="340" w:lineRule="atLeast"/>
        <w:jc w:val="both"/>
        <w:rPr>
          <w:rFonts w:eastAsia="Times New Roman" w:cs="Times New Roman"/>
        </w:rPr>
      </w:pPr>
    </w:p>
    <w:p w14:paraId="44C776E9" w14:textId="77777777" w:rsidR="00BD1219" w:rsidRDefault="00BD1219" w:rsidP="002C5027">
      <w:pPr>
        <w:spacing w:after="0" w:line="340" w:lineRule="atLeast"/>
        <w:jc w:val="both"/>
        <w:rPr>
          <w:rFonts w:eastAsia="Times New Roman" w:cs="Times New Roman"/>
        </w:rPr>
      </w:pPr>
    </w:p>
    <w:p w14:paraId="3329AB7A" w14:textId="77777777" w:rsidR="002C5027" w:rsidRPr="008C6D3B" w:rsidRDefault="002C5027" w:rsidP="002C5027">
      <w:pPr>
        <w:spacing w:after="0" w:line="340" w:lineRule="atLeast"/>
        <w:jc w:val="both"/>
        <w:rPr>
          <w:rFonts w:eastAsia="Times New Roman" w:cs="Times New Roman"/>
        </w:rPr>
      </w:pPr>
      <w:r w:rsidRPr="008C6D3B">
        <w:rPr>
          <w:rFonts w:eastAsia="Times New Roman" w:cs="Times New Roman"/>
        </w:rPr>
        <w:t xml:space="preserve">____________ dnia __ __ ____ roku </w:t>
      </w:r>
    </w:p>
    <w:p w14:paraId="60A43133" w14:textId="77777777" w:rsidR="004D0C13" w:rsidRDefault="004D0C13" w:rsidP="00340CE0">
      <w:pPr>
        <w:spacing w:after="0" w:line="340" w:lineRule="atLeast"/>
        <w:ind w:left="4254" w:firstLine="709"/>
        <w:jc w:val="center"/>
        <w:rPr>
          <w:rFonts w:eastAsia="Times New Roman" w:cs="Times New Roman"/>
        </w:rPr>
      </w:pPr>
    </w:p>
    <w:p w14:paraId="16004F1E" w14:textId="77777777" w:rsidR="002C5027" w:rsidRPr="008C6D3B" w:rsidRDefault="002C5027" w:rsidP="002C5027">
      <w:pPr>
        <w:spacing w:after="0" w:line="340" w:lineRule="atLeast"/>
        <w:ind w:left="4254" w:firstLine="709"/>
        <w:jc w:val="both"/>
        <w:rPr>
          <w:rFonts w:eastAsia="Times New Roman" w:cs="Times New Roman"/>
        </w:rPr>
      </w:pPr>
      <w:r w:rsidRPr="008C6D3B">
        <w:rPr>
          <w:rFonts w:eastAsia="Times New Roman" w:cs="Times New Roman"/>
        </w:rPr>
        <w:t>__________________________________</w:t>
      </w:r>
    </w:p>
    <w:p w14:paraId="24E7E05B" w14:textId="77777777" w:rsidR="002C5027" w:rsidRPr="008C6D3B" w:rsidRDefault="002C5027" w:rsidP="002C5027">
      <w:pPr>
        <w:spacing w:after="0" w:line="340" w:lineRule="atLeast"/>
        <w:ind w:left="4963"/>
        <w:jc w:val="both"/>
        <w:rPr>
          <w:rFonts w:eastAsia="Times New Roman" w:cs="Times New Roman"/>
          <w:i/>
        </w:rPr>
      </w:pPr>
      <w:r w:rsidRPr="008C6D3B">
        <w:rPr>
          <w:rFonts w:eastAsia="Times New Roman" w:cs="Times New Roman"/>
          <w:i/>
        </w:rPr>
        <w:t xml:space="preserve">    </w:t>
      </w:r>
      <w:r w:rsidRPr="008C6D3B">
        <w:rPr>
          <w:rFonts w:eastAsia="Times New Roman" w:cs="Times New Roman"/>
          <w:i/>
        </w:rPr>
        <w:tab/>
        <w:t xml:space="preserve">  (podpis Wykonawcy)</w:t>
      </w:r>
    </w:p>
    <w:p w14:paraId="6E96CE36" w14:textId="77777777" w:rsidR="008E23CC" w:rsidRDefault="002C5027" w:rsidP="008E23CC">
      <w:pPr>
        <w:spacing w:after="0" w:line="240" w:lineRule="auto"/>
        <w:rPr>
          <w:rFonts w:eastAsia="Times New Roman" w:cs="Times New Roman"/>
          <w:vertAlign w:val="superscript"/>
        </w:rPr>
      </w:pPr>
      <w:r w:rsidRPr="008C6D3B">
        <w:rPr>
          <w:rFonts w:eastAsia="Times New Roman" w:cs="Times New Roman"/>
        </w:rPr>
        <w:t>______________________________</w:t>
      </w:r>
    </w:p>
    <w:p w14:paraId="2A71CE93" w14:textId="77777777" w:rsidR="00CF1353" w:rsidRDefault="002C5027" w:rsidP="008E23CC">
      <w:pPr>
        <w:spacing w:after="0" w:line="240" w:lineRule="auto"/>
        <w:rPr>
          <w:rFonts w:eastAsia="Times New Roman" w:cs="Times New Roman"/>
          <w:vertAlign w:val="superscript"/>
        </w:rPr>
      </w:pPr>
      <w:r w:rsidRPr="008C6D3B">
        <w:rPr>
          <w:rFonts w:eastAsia="Times New Roman" w:cs="Times New Roman"/>
          <w:sz w:val="20"/>
          <w:szCs w:val="20"/>
        </w:rPr>
        <w:t xml:space="preserve">* </w:t>
      </w:r>
      <w:r w:rsidRPr="008C6D3B">
        <w:rPr>
          <w:rFonts w:eastAsia="Times New Roman" w:cs="Times New Roman"/>
          <w:i/>
          <w:sz w:val="20"/>
          <w:szCs w:val="20"/>
        </w:rPr>
        <w:t>- niepotrzebne skreślić</w:t>
      </w:r>
    </w:p>
    <w:p w14:paraId="48AC5C29" w14:textId="20332DA6" w:rsidR="002C5027" w:rsidRPr="00CF1353" w:rsidRDefault="002C5027" w:rsidP="00CF1353">
      <w:pPr>
        <w:tabs>
          <w:tab w:val="left" w:pos="7050"/>
        </w:tabs>
        <w:rPr>
          <w:rFonts w:eastAsia="Times New Roman" w:cs="Times New Roman"/>
        </w:rPr>
      </w:pPr>
    </w:p>
    <w:sectPr w:rsidR="002C5027" w:rsidRPr="00CF1353" w:rsidSect="00183FA7">
      <w:headerReference w:type="default" r:id="rId7"/>
      <w:footerReference w:type="default" r:id="rId8"/>
      <w:pgSz w:w="11906" w:h="16838"/>
      <w:pgMar w:top="1843" w:right="991" w:bottom="1417" w:left="1134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A0D55E" w14:textId="77777777" w:rsidR="00F538B6" w:rsidRDefault="00F538B6" w:rsidP="002C5027">
      <w:pPr>
        <w:spacing w:after="0" w:line="240" w:lineRule="auto"/>
      </w:pPr>
      <w:r>
        <w:separator/>
      </w:r>
    </w:p>
  </w:endnote>
  <w:endnote w:type="continuationSeparator" w:id="0">
    <w:p w14:paraId="0E113CCA" w14:textId="77777777" w:rsidR="00F538B6" w:rsidRDefault="00F538B6" w:rsidP="002C5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yriadPro-Semi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 Pro C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theme="minorHAnsi"/>
      </w:rPr>
      <w:id w:val="-1375156394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</w:rPr>
          <w:id w:val="-1487390516"/>
          <w:docPartObj>
            <w:docPartGallery w:val="Page Numbers (Top of Page)"/>
            <w:docPartUnique/>
          </w:docPartObj>
        </w:sdtPr>
        <w:sdtEndPr/>
        <w:sdtContent>
          <w:p w14:paraId="4956D29F" w14:textId="4568E972" w:rsidR="00AD0D1D" w:rsidRPr="005A6195" w:rsidRDefault="00AD0D1D" w:rsidP="00AD0D1D">
            <w:pPr>
              <w:pStyle w:val="Stopka"/>
            </w:pPr>
            <w:r>
              <w:rPr>
                <w:rFonts w:ascii="Arial Narrow" w:hAnsi="Arial Narrow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F8F7CDB" w14:textId="25CC28BE" w:rsidR="00AD0D1D" w:rsidRPr="005A4D37" w:rsidRDefault="005A4D37" w:rsidP="005A4D37">
            <w:pPr>
              <w:pStyle w:val="Akapitzlist"/>
              <w:spacing w:after="60"/>
              <w:ind w:left="284"/>
              <w:rPr>
                <w:b/>
                <w:bCs/>
                <w:sz w:val="16"/>
                <w:szCs w:val="16"/>
              </w:rPr>
            </w:pPr>
            <w:r w:rsidRPr="009C0458">
              <w:rPr>
                <w:b/>
                <w:bCs/>
                <w:sz w:val="16"/>
                <w:szCs w:val="16"/>
              </w:rPr>
              <w:t xml:space="preserve">Inspektor Nadzoru dla Projektu pn. </w:t>
            </w:r>
            <w:r w:rsidRPr="009C0458">
              <w:rPr>
                <w:b/>
                <w:bCs/>
                <w:i/>
                <w:iCs/>
                <w:sz w:val="16"/>
                <w:szCs w:val="16"/>
              </w:rPr>
              <w:t>„</w:t>
            </w:r>
            <w:r>
              <w:rPr>
                <w:b/>
                <w:bCs/>
                <w:i/>
                <w:iCs/>
                <w:sz w:val="16"/>
                <w:szCs w:val="16"/>
              </w:rPr>
              <w:t>Program poprawy czystości zlewni rzeki Wisłoki – Etap V – Gmina Brzostek, Gmina Skołyszyn</w:t>
            </w:r>
            <w:r w:rsidRPr="009C0458">
              <w:rPr>
                <w:b/>
                <w:bCs/>
                <w:i/>
                <w:iCs/>
                <w:sz w:val="16"/>
                <w:szCs w:val="16"/>
              </w:rPr>
              <w:t>”</w:t>
            </w:r>
            <w:r w:rsidRPr="009C0458">
              <w:rPr>
                <w:b/>
                <w:bCs/>
                <w:sz w:val="16"/>
                <w:szCs w:val="16"/>
              </w:rPr>
              <w:t xml:space="preserve"> </w:t>
            </w:r>
            <w:r w:rsidR="00AD0D1D">
              <w:t xml:space="preserve">            </w:t>
            </w:r>
          </w:p>
          <w:p w14:paraId="7EB5C2DC" w14:textId="77777777" w:rsidR="00AD0D1D" w:rsidRPr="00D81793" w:rsidRDefault="00AD0D1D" w:rsidP="00AD0D1D">
            <w:pPr>
              <w:pStyle w:val="Stopka"/>
              <w:jc w:val="right"/>
              <w:rPr>
                <w:rFonts w:cstheme="minorHAnsi"/>
              </w:rPr>
            </w:pPr>
            <w:r w:rsidRPr="00D81793">
              <w:rPr>
                <w:rFonts w:cstheme="minorHAnsi"/>
              </w:rPr>
              <w:t xml:space="preserve">Strona </w:t>
            </w:r>
            <w:r w:rsidRPr="00D81793">
              <w:rPr>
                <w:rFonts w:cstheme="minorHAnsi"/>
                <w:b/>
                <w:bCs/>
              </w:rPr>
              <w:fldChar w:fldCharType="begin"/>
            </w:r>
            <w:r w:rsidRPr="00D81793">
              <w:rPr>
                <w:rFonts w:cstheme="minorHAnsi"/>
                <w:b/>
                <w:bCs/>
              </w:rPr>
              <w:instrText>PAGE</w:instrText>
            </w:r>
            <w:r w:rsidRPr="00D81793">
              <w:rPr>
                <w:rFonts w:cstheme="minorHAnsi"/>
                <w:b/>
                <w:bCs/>
              </w:rPr>
              <w:fldChar w:fldCharType="separate"/>
            </w:r>
            <w:r w:rsidR="00144E1C">
              <w:rPr>
                <w:rFonts w:cstheme="minorHAnsi"/>
                <w:b/>
                <w:bCs/>
                <w:noProof/>
              </w:rPr>
              <w:t>3</w:t>
            </w:r>
            <w:r w:rsidRPr="00D81793">
              <w:rPr>
                <w:rFonts w:cstheme="minorHAnsi"/>
                <w:b/>
                <w:bCs/>
              </w:rPr>
              <w:fldChar w:fldCharType="end"/>
            </w:r>
            <w:r w:rsidRPr="00D81793">
              <w:rPr>
                <w:rFonts w:cstheme="minorHAnsi"/>
              </w:rPr>
              <w:t xml:space="preserve"> z </w:t>
            </w:r>
            <w:r w:rsidRPr="00D81793">
              <w:rPr>
                <w:rFonts w:cstheme="minorHAnsi"/>
                <w:b/>
                <w:bCs/>
              </w:rPr>
              <w:fldChar w:fldCharType="begin"/>
            </w:r>
            <w:r w:rsidRPr="00D81793">
              <w:rPr>
                <w:rFonts w:cstheme="minorHAnsi"/>
                <w:b/>
                <w:bCs/>
              </w:rPr>
              <w:instrText>NUMPAGES</w:instrText>
            </w:r>
            <w:r w:rsidRPr="00D81793">
              <w:rPr>
                <w:rFonts w:cstheme="minorHAnsi"/>
                <w:b/>
                <w:bCs/>
              </w:rPr>
              <w:fldChar w:fldCharType="separate"/>
            </w:r>
            <w:r w:rsidR="00144E1C">
              <w:rPr>
                <w:rFonts w:cstheme="minorHAnsi"/>
                <w:b/>
                <w:bCs/>
                <w:noProof/>
              </w:rPr>
              <w:t>3</w:t>
            </w:r>
            <w:r w:rsidRPr="00D81793">
              <w:rPr>
                <w:rFonts w:cstheme="minorHAnsi"/>
                <w:b/>
                <w:bCs/>
              </w:rPr>
              <w:fldChar w:fldCharType="end"/>
            </w:r>
          </w:p>
        </w:sdtContent>
      </w:sdt>
    </w:sdtContent>
  </w:sdt>
  <w:p w14:paraId="3884C230" w14:textId="3962BF28" w:rsidR="001875F2" w:rsidRPr="00AD0D1D" w:rsidRDefault="001875F2" w:rsidP="00AD0D1D">
    <w:pPr>
      <w:spacing w:after="0"/>
      <w:ind w:left="708"/>
      <w:jc w:val="both"/>
      <w:rPr>
        <w:rFonts w:cs="Times New Roman"/>
        <w:color w:val="FF0000"/>
        <w:sz w:val="24"/>
        <w:szCs w:val="20"/>
        <w:lang w:val="en-US"/>
      </w:rPr>
    </w:pPr>
    <w:r>
      <w:rPr>
        <w:rFonts w:ascii="Myriad Pro CE" w:hAnsi="Myriad Pro CE"/>
        <w:sz w:val="14"/>
        <w:szCs w:val="14"/>
      </w:rPr>
      <w:t xml:space="preserve">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586EA2" w14:textId="77777777" w:rsidR="00F538B6" w:rsidRDefault="00F538B6" w:rsidP="002C5027">
      <w:pPr>
        <w:spacing w:after="0" w:line="240" w:lineRule="auto"/>
      </w:pPr>
      <w:r>
        <w:separator/>
      </w:r>
    </w:p>
  </w:footnote>
  <w:footnote w:type="continuationSeparator" w:id="0">
    <w:p w14:paraId="259EA8CD" w14:textId="77777777" w:rsidR="00F538B6" w:rsidRDefault="00F538B6" w:rsidP="002C5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EA2FF" w14:textId="77777777" w:rsidR="005A4D37" w:rsidRDefault="005A4D37" w:rsidP="005A4D37">
    <w:pPr>
      <w:pStyle w:val="Nagwek"/>
      <w:rPr>
        <w:rFonts w:ascii="MyriadPro-Semibold" w:eastAsia="MyriadPro-Semibold" w:cs="MyriadPro-Semibold"/>
        <w:color w:val="000000"/>
      </w:rPr>
    </w:pPr>
  </w:p>
  <w:p w14:paraId="2C9B766A" w14:textId="0C159360" w:rsidR="005A4D37" w:rsidRPr="006D3042" w:rsidRDefault="005A4D37" w:rsidP="005A4D37">
    <w:pPr>
      <w:pStyle w:val="Nagwek"/>
      <w:rPr>
        <w:rFonts w:ascii="Arial" w:eastAsia="MyriadPro-Semibold" w:hAnsi="Arial" w:cs="Arial"/>
        <w:color w:val="0014B9"/>
      </w:rPr>
    </w:pPr>
    <w:r>
      <w:rPr>
        <w:noProof/>
        <w:lang w:eastAsia="pl-PL"/>
      </w:rPr>
      <w:drawing>
        <wp:anchor distT="0" distB="0" distL="114300" distR="114300" simplePos="0" relativeHeight="251667968" behindDoc="0" locked="0" layoutInCell="1" allowOverlap="1" wp14:anchorId="7618B317" wp14:editId="6A9C5FD6">
          <wp:simplePos x="0" y="0"/>
          <wp:positionH relativeFrom="column">
            <wp:posOffset>-4445</wp:posOffset>
          </wp:positionH>
          <wp:positionV relativeFrom="paragraph">
            <wp:posOffset>-32385</wp:posOffset>
          </wp:positionV>
          <wp:extent cx="5760720" cy="464820"/>
          <wp:effectExtent l="0" t="0" r="0" b="0"/>
          <wp:wrapSquare wrapText="bothSides"/>
          <wp:docPr id="1730099525" name="Obraz 1730099525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0099525" name="Obraz 1730099525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yriadPro-Semibold" w:eastAsia="MyriadPro-Semibold" w:cs="MyriadPro-Semibold" w:hint="eastAsia"/>
        <w:color w:val="000000"/>
      </w:rPr>
      <w:t xml:space="preserve">               </w:t>
    </w:r>
  </w:p>
  <w:p w14:paraId="631A7A20" w14:textId="77777777" w:rsidR="005A4D37" w:rsidRDefault="005A4D37" w:rsidP="005A4D37">
    <w:pPr>
      <w:pStyle w:val="Nagwek"/>
      <w:rPr>
        <w:rFonts w:eastAsia="MyriadPro-Semibold"/>
      </w:rPr>
    </w:pPr>
  </w:p>
  <w:p w14:paraId="5AA386C1" w14:textId="77777777" w:rsidR="005A4D37" w:rsidRDefault="005A4D37" w:rsidP="005A4D37">
    <w:pPr>
      <w:autoSpaceDE w:val="0"/>
      <w:autoSpaceDN w:val="0"/>
      <w:adjustRightInd w:val="0"/>
      <w:spacing w:after="0" w:line="240" w:lineRule="auto"/>
      <w:ind w:right="-567"/>
      <w:jc w:val="right"/>
      <w:rPr>
        <w:rFonts w:eastAsia="Times New Roman" w:cs="Times New Roman"/>
        <w:b/>
        <w:sz w:val="20"/>
        <w:szCs w:val="20"/>
        <w:lang w:eastAsia="pl-PL"/>
      </w:rPr>
    </w:pPr>
  </w:p>
  <w:p w14:paraId="61F6988E" w14:textId="0AD64F0E" w:rsidR="002C5027" w:rsidRPr="005A4D37" w:rsidRDefault="005A4D37" w:rsidP="005A4D37">
    <w:pPr>
      <w:autoSpaceDE w:val="0"/>
      <w:autoSpaceDN w:val="0"/>
      <w:adjustRightInd w:val="0"/>
      <w:spacing w:after="0" w:line="240" w:lineRule="auto"/>
      <w:ind w:right="-567"/>
      <w:jc w:val="right"/>
      <w:rPr>
        <w:rFonts w:eastAsia="Times New Roman" w:cs="Times New Roman"/>
        <w:b/>
        <w:sz w:val="20"/>
        <w:szCs w:val="20"/>
        <w:lang w:eastAsia="pl-PL"/>
      </w:rPr>
    </w:pPr>
    <w:proofErr w:type="gramStart"/>
    <w:r>
      <w:rPr>
        <w:rFonts w:eastAsia="Times New Roman" w:cs="Times New Roman"/>
        <w:b/>
        <w:sz w:val="20"/>
        <w:szCs w:val="20"/>
        <w:lang w:eastAsia="pl-PL"/>
      </w:rPr>
      <w:t>Załącznik  nr</w:t>
    </w:r>
    <w:proofErr w:type="gramEnd"/>
    <w:r>
      <w:rPr>
        <w:rFonts w:eastAsia="Times New Roman" w:cs="Times New Roman"/>
        <w:b/>
        <w:sz w:val="20"/>
        <w:szCs w:val="20"/>
        <w:lang w:eastAsia="pl-PL"/>
      </w:rPr>
      <w:t xml:space="preserve"> 7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DB54D5"/>
    <w:multiLevelType w:val="hybridMultilevel"/>
    <w:tmpl w:val="9452A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27"/>
    <w:rsid w:val="00075E83"/>
    <w:rsid w:val="000B0CF5"/>
    <w:rsid w:val="0011777A"/>
    <w:rsid w:val="00144E1C"/>
    <w:rsid w:val="001528FB"/>
    <w:rsid w:val="00183FA7"/>
    <w:rsid w:val="001875F2"/>
    <w:rsid w:val="001D749F"/>
    <w:rsid w:val="0026683A"/>
    <w:rsid w:val="00280BA2"/>
    <w:rsid w:val="002931AB"/>
    <w:rsid w:val="002C5027"/>
    <w:rsid w:val="003103B7"/>
    <w:rsid w:val="00340CE0"/>
    <w:rsid w:val="003514C8"/>
    <w:rsid w:val="003619B8"/>
    <w:rsid w:val="003838CA"/>
    <w:rsid w:val="00384E9B"/>
    <w:rsid w:val="00443D67"/>
    <w:rsid w:val="004D0C13"/>
    <w:rsid w:val="004D2298"/>
    <w:rsid w:val="004E3C61"/>
    <w:rsid w:val="00556B45"/>
    <w:rsid w:val="0057681A"/>
    <w:rsid w:val="005A4D37"/>
    <w:rsid w:val="005B080E"/>
    <w:rsid w:val="00692F89"/>
    <w:rsid w:val="006B64B6"/>
    <w:rsid w:val="006B7AD6"/>
    <w:rsid w:val="00751CF1"/>
    <w:rsid w:val="00773041"/>
    <w:rsid w:val="00894A96"/>
    <w:rsid w:val="008E23CC"/>
    <w:rsid w:val="008E3277"/>
    <w:rsid w:val="00930F79"/>
    <w:rsid w:val="00963D47"/>
    <w:rsid w:val="00972AE5"/>
    <w:rsid w:val="009D2957"/>
    <w:rsid w:val="00A27DE2"/>
    <w:rsid w:val="00A45174"/>
    <w:rsid w:val="00AD0D1D"/>
    <w:rsid w:val="00BB1A9A"/>
    <w:rsid w:val="00BD0C40"/>
    <w:rsid w:val="00BD1219"/>
    <w:rsid w:val="00BE26B3"/>
    <w:rsid w:val="00C353D0"/>
    <w:rsid w:val="00C82DC8"/>
    <w:rsid w:val="00CB7251"/>
    <w:rsid w:val="00CF1353"/>
    <w:rsid w:val="00D050DD"/>
    <w:rsid w:val="00D06596"/>
    <w:rsid w:val="00D27A46"/>
    <w:rsid w:val="00D81DBE"/>
    <w:rsid w:val="00D90E85"/>
    <w:rsid w:val="00DE1979"/>
    <w:rsid w:val="00E054B6"/>
    <w:rsid w:val="00E52FBA"/>
    <w:rsid w:val="00E8543D"/>
    <w:rsid w:val="00E86760"/>
    <w:rsid w:val="00ED4B60"/>
    <w:rsid w:val="00EE6588"/>
    <w:rsid w:val="00F258A0"/>
    <w:rsid w:val="00F414A7"/>
    <w:rsid w:val="00F538B6"/>
    <w:rsid w:val="00FA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B90DFEB"/>
  <w15:chartTrackingRefBased/>
  <w15:docId w15:val="{9FCFA31F-19FA-4F75-8782-29E55D2B2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027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odstawa prawna,Nagłówek strony1,Nagłówek strony11,Nagłówek strony11 Znak Znak,Nagłówek tabeli"/>
    <w:basedOn w:val="Normalny"/>
    <w:link w:val="NagwekZnak"/>
    <w:uiPriority w:val="99"/>
    <w:unhideWhenUsed/>
    <w:rsid w:val="002C5027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</w:rPr>
  </w:style>
  <w:style w:type="character" w:customStyle="1" w:styleId="NagwekZnak">
    <w:name w:val="Nagłówek Znak"/>
    <w:aliases w:val="Nagłówek strony Znak,podstawa prawna Znak,Nagłówek strony1 Znak,Nagłówek strony11 Znak,Nagłówek strony11 Znak Znak Znak,Nagłówek tabeli Znak"/>
    <w:basedOn w:val="Domylnaczcionkaakapitu"/>
    <w:link w:val="Nagwek"/>
    <w:qFormat/>
    <w:rsid w:val="002C5027"/>
  </w:style>
  <w:style w:type="paragraph" w:styleId="Stopka">
    <w:name w:val="footer"/>
    <w:basedOn w:val="Normalny"/>
    <w:link w:val="StopkaZnak"/>
    <w:uiPriority w:val="99"/>
    <w:unhideWhenUsed/>
    <w:rsid w:val="002C5027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</w:rPr>
  </w:style>
  <w:style w:type="character" w:customStyle="1" w:styleId="StopkaZnak">
    <w:name w:val="Stopka Znak"/>
    <w:basedOn w:val="Domylnaczcionkaakapitu"/>
    <w:link w:val="Stopka"/>
    <w:uiPriority w:val="99"/>
    <w:rsid w:val="002C5027"/>
  </w:style>
  <w:style w:type="paragraph" w:styleId="Tekstdymka">
    <w:name w:val="Balloon Text"/>
    <w:basedOn w:val="Normalny"/>
    <w:link w:val="TekstdymkaZnak"/>
    <w:uiPriority w:val="99"/>
    <w:semiHidden/>
    <w:unhideWhenUsed/>
    <w:rsid w:val="009D2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957"/>
    <w:rPr>
      <w:rFonts w:ascii="Segoe UI" w:hAnsi="Segoe UI" w:cs="Segoe UI"/>
      <w:sz w:val="18"/>
      <w:szCs w:val="18"/>
    </w:rPr>
  </w:style>
  <w:style w:type="character" w:styleId="Hipercze">
    <w:name w:val="Hyperlink"/>
    <w:rsid w:val="00F414A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F414A7"/>
    <w:pPr>
      <w:widowControl w:val="0"/>
      <w:spacing w:after="0" w:line="240" w:lineRule="auto"/>
      <w:ind w:left="543" w:hanging="427"/>
      <w:jc w:val="both"/>
    </w:pPr>
    <w:rPr>
      <w:rFonts w:ascii="Calibri" w:eastAsia="Calibri" w:hAnsi="Calibri" w:cs="Calibri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414A7"/>
    <w:rPr>
      <w:rFonts w:ascii="Calibri" w:eastAsia="Calibri" w:hAnsi="Calibri" w:cs="Calibri"/>
      <w:lang w:val="en-US"/>
    </w:rPr>
  </w:style>
  <w:style w:type="paragraph" w:styleId="Akapitzlist">
    <w:name w:val="List Paragraph"/>
    <w:aliases w:val="wypunktowanie,Asia 2  Akapit z listą,tekst normalny,CW_Lista,Wypunktowanie,L1,Numerowanie,Akapit z listą BS,Podsis rysunku,Akapit z listą numerowaną,lp1,Bullet List,FooterText,numbered,Paragraphe de liste1,Bulletr List Paragraph,列出段落"/>
    <w:basedOn w:val="Normalny"/>
    <w:link w:val="AkapitzlistZnak"/>
    <w:uiPriority w:val="34"/>
    <w:qFormat/>
    <w:rsid w:val="00F258A0"/>
    <w:pPr>
      <w:spacing w:after="0" w:line="240" w:lineRule="auto"/>
      <w:ind w:left="708"/>
    </w:pPr>
    <w:rPr>
      <w:rFonts w:eastAsia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Asia 2  Akapit z listą Znak,tekst normalny Znak,CW_Lista Znak,Wypunktowanie Znak,L1 Znak,Numerowanie Znak,Akapit z listą BS Znak,Podsis rysunku Znak,Akapit z listą numerowaną Znak,lp1 Znak,Bullet List Znak"/>
    <w:link w:val="Akapitzlist"/>
    <w:qFormat/>
    <w:locked/>
    <w:rsid w:val="00F258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45174"/>
    <w:pPr>
      <w:spacing w:after="0" w:line="240" w:lineRule="auto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443D6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43D67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9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661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ZGD Wisłoka</dc:creator>
  <cp:keywords/>
  <dc:description/>
  <cp:lastModifiedBy>Agnieszka Nowak</cp:lastModifiedBy>
  <cp:revision>44</cp:revision>
  <cp:lastPrinted>2023-02-21T13:45:00Z</cp:lastPrinted>
  <dcterms:created xsi:type="dcterms:W3CDTF">2018-02-05T11:42:00Z</dcterms:created>
  <dcterms:modified xsi:type="dcterms:W3CDTF">2024-11-05T09:36:00Z</dcterms:modified>
</cp:coreProperties>
</file>