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951EA" w14:textId="1E34FB0F" w:rsidR="00B57F76" w:rsidRPr="002D7088" w:rsidRDefault="00FB78FA" w:rsidP="002D7088">
      <w:pPr>
        <w:spacing w:after="0" w:line="300" w:lineRule="auto"/>
        <w:ind w:right="15"/>
        <w:jc w:val="center"/>
        <w:rPr>
          <w:rFonts w:ascii="Calibri" w:hAnsi="Calibri" w:cs="Calibri"/>
          <w:b/>
        </w:rPr>
      </w:pPr>
      <w:r w:rsidRPr="002D7088">
        <w:rPr>
          <w:rFonts w:ascii="Calibri" w:hAnsi="Calibri" w:cs="Calibri"/>
          <w:b/>
        </w:rPr>
        <w:t xml:space="preserve">                                                                                                           </w:t>
      </w:r>
    </w:p>
    <w:p w14:paraId="0C4D47A3" w14:textId="2DA7988E" w:rsidR="00642755" w:rsidRPr="002D7088" w:rsidRDefault="00E024B9" w:rsidP="00953410">
      <w:pPr>
        <w:spacing w:after="0" w:line="30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</w:t>
      </w:r>
      <w:r w:rsidR="00420ED7" w:rsidRPr="002D7088">
        <w:rPr>
          <w:rFonts w:ascii="Calibri" w:hAnsi="Calibri" w:cs="Calibri"/>
          <w:b/>
        </w:rPr>
        <w:t>mow</w:t>
      </w:r>
      <w:r>
        <w:rPr>
          <w:rFonts w:ascii="Calibri" w:hAnsi="Calibri" w:cs="Calibri"/>
          <w:b/>
        </w:rPr>
        <w:t>a</w:t>
      </w:r>
      <w:r w:rsidR="009541C3" w:rsidRPr="002D7088">
        <w:rPr>
          <w:rFonts w:ascii="Calibri" w:hAnsi="Calibri" w:cs="Calibri"/>
          <w:b/>
        </w:rPr>
        <w:t xml:space="preserve"> nr H</w:t>
      </w:r>
      <w:r w:rsidR="00122B8A" w:rsidRPr="002D7088">
        <w:rPr>
          <w:rFonts w:ascii="Calibri" w:hAnsi="Calibri" w:cs="Calibri"/>
          <w:b/>
        </w:rPr>
        <w:t>Z</w:t>
      </w:r>
      <w:r w:rsidR="009541C3" w:rsidRPr="002D7088">
        <w:rPr>
          <w:rFonts w:ascii="Calibri" w:hAnsi="Calibri" w:cs="Calibri"/>
          <w:b/>
        </w:rPr>
        <w:t>/</w:t>
      </w:r>
      <w:r w:rsidR="002D7088">
        <w:rPr>
          <w:rFonts w:ascii="Calibri" w:hAnsi="Calibri" w:cs="Calibri"/>
          <w:b/>
        </w:rPr>
        <w:t xml:space="preserve">           </w:t>
      </w:r>
      <w:r w:rsidR="00C63B1C" w:rsidRPr="002D7088">
        <w:rPr>
          <w:rFonts w:ascii="Calibri" w:hAnsi="Calibri" w:cs="Calibri"/>
          <w:b/>
        </w:rPr>
        <w:t>/</w:t>
      </w:r>
      <w:r w:rsidR="00C63B1C" w:rsidRPr="002D7088">
        <w:rPr>
          <w:rFonts w:ascii="Calibri" w:hAnsi="Calibri" w:cs="Calibri"/>
          <w:b/>
        </w:rPr>
        <w:tab/>
        <w:t xml:space="preserve">  </w:t>
      </w:r>
      <w:r w:rsidR="002D7088">
        <w:rPr>
          <w:rFonts w:ascii="Calibri" w:hAnsi="Calibri" w:cs="Calibri"/>
          <w:b/>
        </w:rPr>
        <w:t xml:space="preserve">            </w:t>
      </w:r>
      <w:r w:rsidR="009541C3" w:rsidRPr="002D7088">
        <w:rPr>
          <w:rFonts w:ascii="Calibri" w:hAnsi="Calibri" w:cs="Calibri"/>
          <w:b/>
        </w:rPr>
        <w:t>/202</w:t>
      </w:r>
      <w:r w:rsidR="00122B8A" w:rsidRPr="002D7088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 xml:space="preserve"> - projekt</w:t>
      </w:r>
    </w:p>
    <w:p w14:paraId="0E2AA6AF" w14:textId="40851F2E" w:rsidR="00816D3B" w:rsidRPr="002D7088" w:rsidRDefault="009541C3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br/>
      </w:r>
      <w:r w:rsidR="00F5085F" w:rsidRPr="002D7088">
        <w:rPr>
          <w:rFonts w:ascii="Calibri" w:hAnsi="Calibri" w:cs="Calibri"/>
        </w:rPr>
        <w:t>zawarta w</w:t>
      </w:r>
      <w:r w:rsidR="00420ED7" w:rsidRPr="002D7088">
        <w:rPr>
          <w:rFonts w:ascii="Calibri" w:hAnsi="Calibri" w:cs="Calibri"/>
        </w:rPr>
        <w:t xml:space="preserve"> </w:t>
      </w:r>
      <w:r w:rsidR="00953410">
        <w:rPr>
          <w:rFonts w:ascii="Calibri" w:hAnsi="Calibri" w:cs="Calibri"/>
        </w:rPr>
        <w:t xml:space="preserve">Warszawie w </w:t>
      </w:r>
      <w:r w:rsidR="00420ED7" w:rsidRPr="002D7088">
        <w:rPr>
          <w:rFonts w:ascii="Calibri" w:hAnsi="Calibri" w:cs="Calibri"/>
        </w:rPr>
        <w:t xml:space="preserve">dniu </w:t>
      </w:r>
      <w:r w:rsidR="00B471D4" w:rsidRPr="002D7088">
        <w:rPr>
          <w:rFonts w:ascii="Calibri" w:hAnsi="Calibri" w:cs="Calibri"/>
        </w:rPr>
        <w:t>……………………</w:t>
      </w:r>
      <w:r w:rsidR="0039109C" w:rsidRPr="002D7088">
        <w:rPr>
          <w:rFonts w:ascii="Calibri" w:hAnsi="Calibri" w:cs="Calibri"/>
        </w:rPr>
        <w:t xml:space="preserve"> 202</w:t>
      </w:r>
      <w:r w:rsidR="00122B8A" w:rsidRPr="002D7088">
        <w:rPr>
          <w:rFonts w:ascii="Calibri" w:hAnsi="Calibri" w:cs="Calibri"/>
        </w:rPr>
        <w:t>4</w:t>
      </w:r>
      <w:r w:rsidR="002E0521" w:rsidRPr="002D7088">
        <w:rPr>
          <w:rFonts w:ascii="Calibri" w:hAnsi="Calibri" w:cs="Calibri"/>
        </w:rPr>
        <w:t xml:space="preserve"> </w:t>
      </w:r>
      <w:r w:rsidR="0039109C" w:rsidRPr="002D7088">
        <w:rPr>
          <w:rFonts w:ascii="Calibri" w:hAnsi="Calibri" w:cs="Calibri"/>
        </w:rPr>
        <w:t>r.</w:t>
      </w:r>
      <w:r w:rsidR="00F5085F" w:rsidRPr="002D7088">
        <w:rPr>
          <w:rFonts w:ascii="Calibri" w:hAnsi="Calibri" w:cs="Calibri"/>
        </w:rPr>
        <w:t xml:space="preserve"> </w:t>
      </w:r>
      <w:r w:rsidR="00816D3B" w:rsidRPr="002D7088">
        <w:rPr>
          <w:rFonts w:ascii="Calibri" w:hAnsi="Calibri" w:cs="Calibri"/>
        </w:rPr>
        <w:t>pomiędzy:</w:t>
      </w:r>
    </w:p>
    <w:p w14:paraId="34E6F958" w14:textId="7941E1A7" w:rsidR="00816D3B" w:rsidRPr="002D7088" w:rsidRDefault="00816D3B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  <w:b/>
          <w:bCs/>
        </w:rPr>
        <w:t>Zarząd Pałacu Kultury i Nauki sp. z o.o. w Warszawie</w:t>
      </w:r>
      <w:r w:rsidRPr="002D7088">
        <w:rPr>
          <w:rFonts w:ascii="Calibri" w:hAnsi="Calibri" w:cs="Calibri"/>
        </w:rPr>
        <w:t xml:space="preserve">, Pl. Defilad 1, </w:t>
      </w:r>
      <w:r w:rsidR="002D7088">
        <w:rPr>
          <w:rFonts w:ascii="Calibri" w:hAnsi="Calibri" w:cs="Calibri"/>
        </w:rPr>
        <w:t xml:space="preserve">00-901 Warszawa, </w:t>
      </w:r>
      <w:r w:rsidRPr="002D7088">
        <w:rPr>
          <w:rFonts w:ascii="Calibri" w:hAnsi="Calibri" w:cs="Calibri"/>
        </w:rPr>
        <w:t>wpisana do rejestru przedsiębiorców prowadzonego przez Sąd Rejonowy dla m</w:t>
      </w:r>
      <w:r w:rsidR="002D7088">
        <w:rPr>
          <w:rFonts w:ascii="Calibri" w:hAnsi="Calibri" w:cs="Calibri"/>
        </w:rPr>
        <w:t>.</w:t>
      </w:r>
      <w:r w:rsidRPr="002D7088">
        <w:rPr>
          <w:rFonts w:ascii="Calibri" w:hAnsi="Calibri" w:cs="Calibri"/>
        </w:rPr>
        <w:t>st. Warszawy w Warszawie, XII</w:t>
      </w:r>
      <w:r w:rsidR="002D7088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Wydział Gospodarczy Krajowego Rejestru Sądowego pod numerem KRS </w:t>
      </w:r>
      <w:r w:rsidR="00AE3883" w:rsidRPr="002D7088">
        <w:rPr>
          <w:rFonts w:ascii="Calibri" w:hAnsi="Calibri" w:cs="Calibri"/>
        </w:rPr>
        <w:t>0000</w:t>
      </w:r>
      <w:r w:rsidRPr="002D7088">
        <w:rPr>
          <w:rFonts w:ascii="Calibri" w:hAnsi="Calibri" w:cs="Calibri"/>
        </w:rPr>
        <w:t>36568,</w:t>
      </w:r>
      <w:r w:rsidR="002F4530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NI</w:t>
      </w:r>
      <w:r w:rsidR="007D1B3C" w:rsidRPr="002D7088">
        <w:rPr>
          <w:rFonts w:ascii="Calibri" w:hAnsi="Calibri" w:cs="Calibri"/>
        </w:rPr>
        <w:t>P</w:t>
      </w:r>
      <w:r w:rsidR="002D7088">
        <w:rPr>
          <w:rFonts w:ascii="Calibri" w:hAnsi="Calibri" w:cs="Calibri"/>
        </w:rPr>
        <w:t> </w:t>
      </w:r>
      <w:r w:rsidR="007D1B3C" w:rsidRPr="002D7088">
        <w:rPr>
          <w:rFonts w:ascii="Calibri" w:hAnsi="Calibri" w:cs="Calibri"/>
        </w:rPr>
        <w:t>525</w:t>
      </w:r>
      <w:r w:rsidRPr="002D7088">
        <w:rPr>
          <w:rFonts w:ascii="Calibri" w:hAnsi="Calibri" w:cs="Calibri"/>
        </w:rPr>
        <w:t xml:space="preserve">2102317, </w:t>
      </w:r>
      <w:r w:rsidR="002D7088" w:rsidRPr="002D7088">
        <w:rPr>
          <w:rFonts w:ascii="Calibri" w:hAnsi="Calibri" w:cs="Calibri"/>
        </w:rPr>
        <w:t xml:space="preserve">REGON 014903547, o kapitale zakładowym </w:t>
      </w:r>
      <w:r w:rsidRPr="002D7088">
        <w:rPr>
          <w:rFonts w:ascii="Calibri" w:hAnsi="Calibri" w:cs="Calibri"/>
        </w:rPr>
        <w:t xml:space="preserve">w wysokości 3.300.000 zł, reprezentowana </w:t>
      </w:r>
      <w:r w:rsidR="00642755" w:rsidRPr="002D7088">
        <w:rPr>
          <w:rFonts w:ascii="Calibri" w:hAnsi="Calibri" w:cs="Calibri"/>
        </w:rPr>
        <w:t xml:space="preserve">łącznie </w:t>
      </w:r>
      <w:r w:rsidRPr="002D7088">
        <w:rPr>
          <w:rFonts w:ascii="Calibri" w:hAnsi="Calibri" w:cs="Calibri"/>
        </w:rPr>
        <w:t>przez:</w:t>
      </w:r>
    </w:p>
    <w:p w14:paraId="09085154" w14:textId="2BE2449B" w:rsidR="00496F1A" w:rsidRPr="002D7088" w:rsidRDefault="00C76ACA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Katarzynę </w:t>
      </w:r>
      <w:proofErr w:type="spellStart"/>
      <w:r w:rsidRPr="002D7088">
        <w:rPr>
          <w:rFonts w:ascii="Calibri" w:hAnsi="Calibri" w:cs="Calibri"/>
        </w:rPr>
        <w:t>Osowiecką</w:t>
      </w:r>
      <w:proofErr w:type="spellEnd"/>
      <w:r w:rsidR="00816D3B" w:rsidRPr="002D7088">
        <w:rPr>
          <w:rFonts w:ascii="Calibri" w:hAnsi="Calibri" w:cs="Calibri"/>
        </w:rPr>
        <w:t xml:space="preserve"> - Prezesa Zarządu</w:t>
      </w:r>
    </w:p>
    <w:p w14:paraId="1F24A78F" w14:textId="099A6231" w:rsidR="00496F1A" w:rsidRPr="002D7088" w:rsidRDefault="00C76ACA" w:rsidP="002D7088">
      <w:pPr>
        <w:widowControl w:val="0"/>
        <w:suppressAutoHyphens/>
        <w:spacing w:after="0" w:line="300" w:lineRule="auto"/>
        <w:jc w:val="both"/>
        <w:rPr>
          <w:rFonts w:ascii="Calibri" w:eastAsia="Tahoma" w:hAnsi="Calibri" w:cs="Calibri"/>
          <w:lang w:eastAsia="en-US"/>
        </w:rPr>
      </w:pPr>
      <w:r w:rsidRPr="002D7088">
        <w:rPr>
          <w:rFonts w:ascii="Calibri" w:eastAsia="Tahoma" w:hAnsi="Calibri" w:cs="Calibri"/>
          <w:lang w:eastAsia="en-US"/>
        </w:rPr>
        <w:t>Dorotę Zmarzlak</w:t>
      </w:r>
      <w:r w:rsidR="00496F1A" w:rsidRPr="002D7088">
        <w:rPr>
          <w:rFonts w:ascii="Calibri" w:eastAsia="Tahoma" w:hAnsi="Calibri" w:cs="Calibri"/>
          <w:lang w:eastAsia="en-US"/>
        </w:rPr>
        <w:t xml:space="preserve"> - Członka Zarządu</w:t>
      </w:r>
    </w:p>
    <w:p w14:paraId="1BF87C1D" w14:textId="71E935A7" w:rsidR="00816D3B" w:rsidRPr="002D7088" w:rsidRDefault="00496F1A" w:rsidP="002D7088">
      <w:pPr>
        <w:widowControl w:val="0"/>
        <w:suppressAutoHyphens/>
        <w:spacing w:after="0" w:line="300" w:lineRule="auto"/>
        <w:jc w:val="both"/>
        <w:rPr>
          <w:rFonts w:ascii="Calibri" w:eastAsia="Tahoma" w:hAnsi="Calibri" w:cs="Calibri"/>
          <w:b/>
          <w:lang w:eastAsia="en-US"/>
        </w:rPr>
      </w:pPr>
      <w:r w:rsidRPr="002D7088">
        <w:rPr>
          <w:rFonts w:ascii="Calibri" w:eastAsia="Tahoma" w:hAnsi="Calibri" w:cs="Calibri"/>
          <w:lang w:eastAsia="en-US"/>
        </w:rPr>
        <w:t xml:space="preserve">zwaną dalej </w:t>
      </w:r>
      <w:r w:rsidR="002D7088">
        <w:rPr>
          <w:rFonts w:ascii="Calibri" w:eastAsia="Tahoma" w:hAnsi="Calibri" w:cs="Calibri"/>
          <w:lang w:eastAsia="en-US"/>
        </w:rPr>
        <w:t>„</w:t>
      </w:r>
      <w:r w:rsidRPr="002D7088">
        <w:rPr>
          <w:rFonts w:ascii="Calibri" w:eastAsia="Tahoma" w:hAnsi="Calibri" w:cs="Calibri"/>
          <w:b/>
          <w:lang w:eastAsia="en-US"/>
        </w:rPr>
        <w:t>Zamawiającym</w:t>
      </w:r>
      <w:r w:rsidRPr="002D7088">
        <w:rPr>
          <w:rFonts w:ascii="Calibri" w:eastAsia="Tahoma" w:hAnsi="Calibri" w:cs="Calibri"/>
          <w:bCs/>
          <w:lang w:eastAsia="en-US"/>
        </w:rPr>
        <w:t xml:space="preserve">” </w:t>
      </w:r>
      <w:r w:rsidR="00816D3B" w:rsidRPr="002D7088">
        <w:rPr>
          <w:rFonts w:ascii="Calibri" w:hAnsi="Calibri" w:cs="Calibri"/>
          <w:b/>
          <w:bCs/>
        </w:rPr>
        <w:tab/>
        <w:t xml:space="preserve"> </w:t>
      </w:r>
    </w:p>
    <w:p w14:paraId="46FB2658" w14:textId="4077D1DD" w:rsidR="00816D3B" w:rsidRDefault="00816D3B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a</w:t>
      </w:r>
    </w:p>
    <w:p w14:paraId="6093872D" w14:textId="77777777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(w przypadku przedsiębiorcy wpisanego do KRS)</w:t>
      </w:r>
    </w:p>
    <w:p w14:paraId="6917B236" w14:textId="77777777" w:rsid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................................................................................ z siedzibą w ..............................., ul.</w:t>
      </w:r>
      <w:r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............................, wpisaną do rejestru przedsiębiorców </w:t>
      </w:r>
      <w:r>
        <w:rPr>
          <w:rFonts w:ascii="Calibri" w:hAnsi="Calibri" w:cs="Calibri"/>
        </w:rPr>
        <w:t xml:space="preserve">prowadzonego przez Sąd Rejonowy …………………………………….., ……. Wydział </w:t>
      </w:r>
      <w:r w:rsidRPr="002D7088">
        <w:rPr>
          <w:rFonts w:ascii="Calibri" w:hAnsi="Calibri" w:cs="Calibri"/>
        </w:rPr>
        <w:t>Krajowego Rejestru Sądowego pod numerem KRS ......................., NIP …………………., REGON ……………………, o kapitale zakładowym w wysokości ………………………………….., reprezentowaną przez:</w:t>
      </w:r>
    </w:p>
    <w:p w14:paraId="16B5A463" w14:textId="05069891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...............................</w:t>
      </w:r>
    </w:p>
    <w:p w14:paraId="5170380A" w14:textId="07C6D9B7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zwaną dalej „</w:t>
      </w:r>
      <w:r>
        <w:rPr>
          <w:rFonts w:ascii="Calibri" w:hAnsi="Calibri" w:cs="Calibri"/>
          <w:b/>
          <w:bCs/>
        </w:rPr>
        <w:t>Wykonawcą</w:t>
      </w:r>
      <w:r w:rsidRPr="002D7088">
        <w:rPr>
          <w:rFonts w:ascii="Calibri" w:hAnsi="Calibri" w:cs="Calibri"/>
        </w:rPr>
        <w:t>”,</w:t>
      </w:r>
    </w:p>
    <w:p w14:paraId="5922BBD0" w14:textId="77777777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(w przypadku przedsiębiorcy wpisanego do Centralnej Ewidencji i Informacji o Działalności Gospodarczej)</w:t>
      </w:r>
    </w:p>
    <w:p w14:paraId="248BEEC9" w14:textId="457C98F1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(imię i nazwisko) ..................................................................................., </w:t>
      </w:r>
      <w:r w:rsidR="00953410">
        <w:rPr>
          <w:rFonts w:ascii="Calibri" w:hAnsi="Calibri" w:cs="Calibri"/>
        </w:rPr>
        <w:t>prowadzącym działalność gospodarczą</w:t>
      </w:r>
      <w:r w:rsidRPr="002D7088">
        <w:rPr>
          <w:rFonts w:ascii="Calibri" w:hAnsi="Calibri" w:cs="Calibri"/>
        </w:rPr>
        <w:t xml:space="preserve"> pod firmą ................................</w:t>
      </w:r>
      <w:r w:rsidR="00953410">
        <w:rPr>
          <w:rFonts w:ascii="Calibri" w:hAnsi="Calibri" w:cs="Calibri"/>
        </w:rPr>
        <w:t xml:space="preserve">, </w:t>
      </w:r>
      <w:r w:rsidRPr="002D7088">
        <w:rPr>
          <w:rFonts w:ascii="Calibri" w:hAnsi="Calibri" w:cs="Calibri"/>
        </w:rPr>
        <w:t>ul............................., REGON: …………….., NIP: ………………….., wpisanym do Centralnej Ewidencji i Informacji o Działalności Gospodarczej,</w:t>
      </w:r>
    </w:p>
    <w:p w14:paraId="27544ECB" w14:textId="6C22D896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zwanym dalej „</w:t>
      </w:r>
      <w:r>
        <w:rPr>
          <w:rFonts w:ascii="Calibri" w:hAnsi="Calibri" w:cs="Calibri"/>
          <w:b/>
          <w:bCs/>
        </w:rPr>
        <w:t>Wykonawcą</w:t>
      </w:r>
      <w:r w:rsidRPr="002D7088">
        <w:rPr>
          <w:rFonts w:ascii="Calibri" w:hAnsi="Calibri" w:cs="Calibri"/>
        </w:rPr>
        <w:t>”,</w:t>
      </w:r>
    </w:p>
    <w:p w14:paraId="7F20A047" w14:textId="77777777" w:rsid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zwanymi dalej łącznie „</w:t>
      </w:r>
      <w:r w:rsidRPr="002D7088">
        <w:rPr>
          <w:rFonts w:ascii="Calibri" w:hAnsi="Calibri" w:cs="Calibri"/>
          <w:b/>
          <w:bCs/>
        </w:rPr>
        <w:t>Stronami</w:t>
      </w:r>
      <w:r w:rsidRPr="002D7088">
        <w:rPr>
          <w:rFonts w:ascii="Calibri" w:hAnsi="Calibri" w:cs="Calibri"/>
        </w:rPr>
        <w:t>” lub z osobna „</w:t>
      </w:r>
      <w:r w:rsidRPr="002D7088">
        <w:rPr>
          <w:rFonts w:ascii="Calibri" w:hAnsi="Calibri" w:cs="Calibri"/>
          <w:b/>
          <w:bCs/>
        </w:rPr>
        <w:t>Stroną</w:t>
      </w:r>
      <w:r w:rsidRPr="002D7088">
        <w:rPr>
          <w:rFonts w:ascii="Calibri" w:hAnsi="Calibri" w:cs="Calibri"/>
        </w:rPr>
        <w:t>”.</w:t>
      </w:r>
    </w:p>
    <w:p w14:paraId="6A37DBE2" w14:textId="58F46108" w:rsidR="00816D3B" w:rsidRPr="002D7088" w:rsidRDefault="00816D3B" w:rsidP="002D7088">
      <w:pPr>
        <w:spacing w:after="0" w:line="300" w:lineRule="auto"/>
        <w:jc w:val="both"/>
        <w:rPr>
          <w:rFonts w:ascii="Calibri" w:hAnsi="Calibri" w:cs="Calibri"/>
        </w:rPr>
      </w:pPr>
    </w:p>
    <w:p w14:paraId="6FCF1F5C" w14:textId="256D2AD4" w:rsidR="002D7088" w:rsidRPr="002D7088" w:rsidRDefault="002D7088" w:rsidP="002D7088">
      <w:pPr>
        <w:spacing w:after="0" w:line="300" w:lineRule="auto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wyniku rozstrzygniętego postępowania o udzielenie zamówienia publicznego pn. „</w:t>
      </w:r>
      <w:r>
        <w:rPr>
          <w:rFonts w:ascii="Calibri" w:hAnsi="Calibri" w:cs="Calibri"/>
        </w:rPr>
        <w:t xml:space="preserve">Usługa </w:t>
      </w:r>
      <w:r w:rsidR="00E024B9">
        <w:rPr>
          <w:rFonts w:ascii="Calibri" w:hAnsi="Calibri" w:cs="Calibri"/>
        </w:rPr>
        <w:t>odbioru</w:t>
      </w:r>
      <w:r>
        <w:rPr>
          <w:rFonts w:ascii="Calibri" w:hAnsi="Calibri" w:cs="Calibri"/>
        </w:rPr>
        <w:t xml:space="preserve"> odpadów komunalnych </w:t>
      </w:r>
      <w:r w:rsidR="00E024B9">
        <w:rPr>
          <w:rFonts w:ascii="Calibri" w:hAnsi="Calibri" w:cs="Calibri"/>
        </w:rPr>
        <w:t xml:space="preserve">z nieruchomości zarządzanej przez Zarząd Pałacu Kultury i Nauki sp. z o.o. przez okres 12 miesięcy </w:t>
      </w:r>
      <w:r w:rsidRPr="002D7088">
        <w:rPr>
          <w:rFonts w:ascii="Calibri" w:hAnsi="Calibri" w:cs="Calibri"/>
        </w:rPr>
        <w:t>w 2025 r.” nr</w:t>
      </w:r>
      <w:r w:rsidR="009C0CF8">
        <w:rPr>
          <w:rFonts w:ascii="Calibri" w:hAnsi="Calibri" w:cs="Calibri"/>
        </w:rPr>
        <w:t xml:space="preserve"> 280</w:t>
      </w:r>
      <w:r w:rsidRPr="002D7088">
        <w:rPr>
          <w:rFonts w:ascii="Calibri" w:hAnsi="Calibri" w:cs="Calibri"/>
        </w:rPr>
        <w:t xml:space="preserve">/2024, prowadzonego </w:t>
      </w:r>
      <w:r w:rsidRPr="00953410">
        <w:rPr>
          <w:rFonts w:ascii="Calibri" w:hAnsi="Calibri" w:cs="Calibri"/>
        </w:rPr>
        <w:t>w trybie podstawowym bez negocjacji</w:t>
      </w:r>
      <w:r w:rsidR="00953410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zgodnie z przepisami ustawy z dnia 11 września 2019 r. Prawo zamówień publicznych (</w:t>
      </w:r>
      <w:proofErr w:type="spellStart"/>
      <w:r w:rsidRPr="002D7088">
        <w:rPr>
          <w:rFonts w:ascii="Calibri" w:hAnsi="Calibri" w:cs="Calibri"/>
        </w:rPr>
        <w:t>t.j</w:t>
      </w:r>
      <w:proofErr w:type="spellEnd"/>
      <w:r w:rsidRPr="002D7088">
        <w:rPr>
          <w:rFonts w:ascii="Calibri" w:hAnsi="Calibri" w:cs="Calibri"/>
        </w:rPr>
        <w:t xml:space="preserve">. Dz. U. z 2024 r. poz. 1320), dalej „ustawa </w:t>
      </w:r>
      <w:proofErr w:type="spellStart"/>
      <w:r w:rsidRPr="002D7088">
        <w:rPr>
          <w:rFonts w:ascii="Calibri" w:hAnsi="Calibri" w:cs="Calibri"/>
        </w:rPr>
        <w:t>Pzp</w:t>
      </w:r>
      <w:proofErr w:type="spellEnd"/>
      <w:r w:rsidRPr="002D7088">
        <w:rPr>
          <w:rFonts w:ascii="Calibri" w:hAnsi="Calibri" w:cs="Calibri"/>
        </w:rPr>
        <w:t xml:space="preserve">”, została zawarta umowa, dalej </w:t>
      </w:r>
      <w:r>
        <w:rPr>
          <w:rFonts w:ascii="Calibri" w:hAnsi="Calibri" w:cs="Calibri"/>
        </w:rPr>
        <w:t xml:space="preserve">zwana </w:t>
      </w:r>
      <w:r w:rsidRPr="002D7088">
        <w:rPr>
          <w:rFonts w:ascii="Calibri" w:hAnsi="Calibri" w:cs="Calibri"/>
        </w:rPr>
        <w:t>„Umow</w:t>
      </w:r>
      <w:r>
        <w:rPr>
          <w:rFonts w:ascii="Calibri" w:hAnsi="Calibri" w:cs="Calibri"/>
        </w:rPr>
        <w:t>ą</w:t>
      </w:r>
      <w:r w:rsidRPr="002D7088">
        <w:rPr>
          <w:rFonts w:ascii="Calibri" w:hAnsi="Calibri" w:cs="Calibri"/>
        </w:rPr>
        <w:t>”, o</w:t>
      </w:r>
      <w:r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następującej treści:</w:t>
      </w:r>
    </w:p>
    <w:p w14:paraId="4B155FE9" w14:textId="77777777" w:rsidR="00953410" w:rsidRDefault="00420ED7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bookmarkStart w:id="0" w:name="_Hlk336411"/>
      <w:r w:rsidRPr="002D7088">
        <w:rPr>
          <w:rFonts w:ascii="Calibri" w:hAnsi="Calibri" w:cs="Calibri"/>
          <w:b/>
          <w:bCs/>
        </w:rPr>
        <w:t>§ 1</w:t>
      </w:r>
    </w:p>
    <w:p w14:paraId="7C799A0B" w14:textId="07D9D6E2" w:rsidR="00420ED7" w:rsidRPr="002D7088" w:rsidRDefault="005866EA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Przedmiot Umowy</w:t>
      </w:r>
    </w:p>
    <w:bookmarkEnd w:id="0"/>
    <w:p w14:paraId="3267AF06" w14:textId="5047C7D5" w:rsidR="00E13829" w:rsidRPr="002D7088" w:rsidRDefault="00E13829" w:rsidP="002D7088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libri" w:hAnsi="Calibri" w:cs="Calibri"/>
          <w:bCs/>
        </w:rPr>
      </w:pPr>
      <w:r w:rsidRPr="002D7088">
        <w:rPr>
          <w:rFonts w:ascii="Calibri" w:hAnsi="Calibri" w:cs="Calibri"/>
          <w:bCs/>
        </w:rPr>
        <w:t>Zamawiający zleca</w:t>
      </w:r>
      <w:r w:rsidR="002D7088">
        <w:rPr>
          <w:rFonts w:ascii="Calibri" w:hAnsi="Calibri" w:cs="Calibri"/>
          <w:bCs/>
        </w:rPr>
        <w:t xml:space="preserve"> </w:t>
      </w:r>
      <w:r w:rsidRPr="002D7088">
        <w:rPr>
          <w:rFonts w:ascii="Calibri" w:hAnsi="Calibri" w:cs="Calibri"/>
          <w:bCs/>
        </w:rPr>
        <w:t xml:space="preserve">a Wykonawca  przyjmuje do wykonania </w:t>
      </w:r>
      <w:bookmarkStart w:id="1" w:name="_Hlk53573034"/>
      <w:r w:rsidRPr="002D7088">
        <w:rPr>
          <w:rFonts w:ascii="Calibri" w:hAnsi="Calibri" w:cs="Calibri"/>
          <w:bCs/>
        </w:rPr>
        <w:t xml:space="preserve">w okresie </w:t>
      </w:r>
      <w:r w:rsidR="00953410">
        <w:rPr>
          <w:rFonts w:ascii="Calibri" w:hAnsi="Calibri" w:cs="Calibri"/>
          <w:bCs/>
        </w:rPr>
        <w:t>12</w:t>
      </w:r>
      <w:r w:rsidRPr="002D7088">
        <w:rPr>
          <w:rFonts w:ascii="Calibri" w:hAnsi="Calibri" w:cs="Calibri"/>
          <w:bCs/>
        </w:rPr>
        <w:t xml:space="preserve"> miesięcy</w:t>
      </w:r>
      <w:r w:rsidR="00953410">
        <w:rPr>
          <w:rFonts w:ascii="Calibri" w:hAnsi="Calibri" w:cs="Calibri"/>
          <w:bCs/>
        </w:rPr>
        <w:t>,</w:t>
      </w:r>
      <w:r w:rsidR="0001671E" w:rsidRPr="002D7088">
        <w:rPr>
          <w:rFonts w:ascii="Calibri" w:hAnsi="Calibri" w:cs="Calibri"/>
          <w:bCs/>
        </w:rPr>
        <w:t xml:space="preserve"> liczonych od dnia </w:t>
      </w:r>
      <w:r w:rsidR="0001671E" w:rsidRPr="00953410">
        <w:rPr>
          <w:rFonts w:ascii="Calibri" w:hAnsi="Calibri" w:cs="Calibri"/>
          <w:bCs/>
        </w:rPr>
        <w:t>1 stycznia 202</w:t>
      </w:r>
      <w:r w:rsidR="00122B8A" w:rsidRPr="00953410">
        <w:rPr>
          <w:rFonts w:ascii="Calibri" w:hAnsi="Calibri" w:cs="Calibri"/>
          <w:bCs/>
        </w:rPr>
        <w:t>5</w:t>
      </w:r>
      <w:r w:rsidR="002D7088" w:rsidRPr="00953410">
        <w:rPr>
          <w:rFonts w:ascii="Calibri" w:hAnsi="Calibri" w:cs="Calibri"/>
          <w:bCs/>
        </w:rPr>
        <w:t xml:space="preserve"> </w:t>
      </w:r>
      <w:r w:rsidR="00AA0401" w:rsidRPr="00953410">
        <w:rPr>
          <w:rFonts w:ascii="Calibri" w:hAnsi="Calibri" w:cs="Calibri"/>
          <w:bCs/>
        </w:rPr>
        <w:t>r. do dnia 3</w:t>
      </w:r>
      <w:r w:rsidR="002D7088" w:rsidRPr="00953410">
        <w:rPr>
          <w:rFonts w:ascii="Calibri" w:hAnsi="Calibri" w:cs="Calibri"/>
          <w:bCs/>
        </w:rPr>
        <w:t xml:space="preserve">1 grudnia </w:t>
      </w:r>
      <w:r w:rsidR="00AA0401" w:rsidRPr="00953410">
        <w:rPr>
          <w:rFonts w:ascii="Calibri" w:hAnsi="Calibri" w:cs="Calibri"/>
          <w:bCs/>
        </w:rPr>
        <w:t>202</w:t>
      </w:r>
      <w:r w:rsidR="00953410">
        <w:rPr>
          <w:rFonts w:ascii="Calibri" w:hAnsi="Calibri" w:cs="Calibri"/>
          <w:bCs/>
        </w:rPr>
        <w:t>5</w:t>
      </w:r>
      <w:r w:rsidR="002D7088" w:rsidRPr="00953410">
        <w:rPr>
          <w:rFonts w:ascii="Calibri" w:hAnsi="Calibri" w:cs="Calibri"/>
          <w:bCs/>
        </w:rPr>
        <w:t xml:space="preserve"> </w:t>
      </w:r>
      <w:r w:rsidR="00AA0401" w:rsidRPr="00953410">
        <w:rPr>
          <w:rFonts w:ascii="Calibri" w:hAnsi="Calibri" w:cs="Calibri"/>
          <w:bCs/>
        </w:rPr>
        <w:t>r.</w:t>
      </w:r>
      <w:r w:rsidRPr="002D7088">
        <w:rPr>
          <w:rFonts w:ascii="Calibri" w:hAnsi="Calibri" w:cs="Calibri"/>
          <w:bCs/>
        </w:rPr>
        <w:t xml:space="preserve"> lub do wykorzystania przeznaczonych na ten cel środków finansowych</w:t>
      </w:r>
      <w:r w:rsidR="00425067" w:rsidRPr="002D7088">
        <w:rPr>
          <w:rFonts w:ascii="Calibri" w:hAnsi="Calibri" w:cs="Calibri"/>
          <w:bCs/>
        </w:rPr>
        <w:t>,</w:t>
      </w:r>
      <w:r w:rsidRPr="002D7088">
        <w:rPr>
          <w:rFonts w:ascii="Calibri" w:hAnsi="Calibri" w:cs="Calibri"/>
          <w:bCs/>
        </w:rPr>
        <w:t xml:space="preserve"> </w:t>
      </w:r>
      <w:bookmarkEnd w:id="1"/>
      <w:r w:rsidRPr="002D7088">
        <w:rPr>
          <w:rFonts w:ascii="Calibri" w:hAnsi="Calibri" w:cs="Calibri"/>
          <w:bCs/>
        </w:rPr>
        <w:t>usług polegając</w:t>
      </w:r>
      <w:r w:rsidR="007D1B3C" w:rsidRPr="002D7088">
        <w:rPr>
          <w:rFonts w:ascii="Calibri" w:hAnsi="Calibri" w:cs="Calibri"/>
          <w:bCs/>
        </w:rPr>
        <w:t>ych</w:t>
      </w:r>
      <w:r w:rsidRPr="002D7088">
        <w:rPr>
          <w:rFonts w:ascii="Calibri" w:hAnsi="Calibri" w:cs="Calibri"/>
          <w:bCs/>
        </w:rPr>
        <w:t xml:space="preserve"> na dostarczeniu Zamawiającemu pojemników i</w:t>
      </w:r>
      <w:r w:rsidR="002D7088">
        <w:rPr>
          <w:rFonts w:ascii="Calibri" w:hAnsi="Calibri" w:cs="Calibri"/>
          <w:bCs/>
        </w:rPr>
        <w:t> </w:t>
      </w:r>
      <w:r w:rsidRPr="002D7088">
        <w:rPr>
          <w:rFonts w:ascii="Calibri" w:hAnsi="Calibri" w:cs="Calibri"/>
          <w:bCs/>
        </w:rPr>
        <w:t>kontenerów do gromadzenia odpadów komunalnych oraz odbior</w:t>
      </w:r>
      <w:r w:rsidR="007D1B3C" w:rsidRPr="002D7088">
        <w:rPr>
          <w:rFonts w:ascii="Calibri" w:hAnsi="Calibri" w:cs="Calibri"/>
          <w:bCs/>
        </w:rPr>
        <w:t>ze</w:t>
      </w:r>
      <w:r w:rsidRPr="002D7088">
        <w:rPr>
          <w:rFonts w:ascii="Calibri" w:hAnsi="Calibri" w:cs="Calibri"/>
          <w:bCs/>
        </w:rPr>
        <w:t xml:space="preserve"> odpadów komunalnych </w:t>
      </w:r>
      <w:r w:rsidRPr="002D7088">
        <w:rPr>
          <w:rFonts w:ascii="Calibri" w:hAnsi="Calibri" w:cs="Calibri"/>
          <w:bCs/>
        </w:rPr>
        <w:lastRenderedPageBreak/>
        <w:t>z</w:t>
      </w:r>
      <w:r w:rsidR="00953410">
        <w:rPr>
          <w:rFonts w:ascii="Calibri" w:hAnsi="Calibri" w:cs="Calibri"/>
          <w:bCs/>
        </w:rPr>
        <w:t> </w:t>
      </w:r>
      <w:r w:rsidRPr="002D7088">
        <w:rPr>
          <w:rFonts w:ascii="Calibri" w:hAnsi="Calibri" w:cs="Calibri"/>
          <w:bCs/>
        </w:rPr>
        <w:t>nieruchomości, którą zarządza Zamawiający</w:t>
      </w:r>
      <w:r w:rsidR="00953410">
        <w:rPr>
          <w:rFonts w:ascii="Calibri" w:hAnsi="Calibri" w:cs="Calibri"/>
          <w:bCs/>
        </w:rPr>
        <w:t xml:space="preserve"> - </w:t>
      </w:r>
      <w:r w:rsidRPr="002D7088">
        <w:rPr>
          <w:rFonts w:ascii="Calibri" w:hAnsi="Calibri" w:cs="Calibri"/>
          <w:bCs/>
        </w:rPr>
        <w:t>adres nieruchomości: Plac Defilad 1, 00-901 Warszawa</w:t>
      </w:r>
      <w:r w:rsidR="00953410">
        <w:rPr>
          <w:rFonts w:ascii="Calibri" w:hAnsi="Calibri" w:cs="Calibri"/>
          <w:bCs/>
        </w:rPr>
        <w:t xml:space="preserve"> (dalej „</w:t>
      </w:r>
      <w:r w:rsidR="00953410" w:rsidRPr="00953410">
        <w:rPr>
          <w:rFonts w:ascii="Calibri" w:hAnsi="Calibri" w:cs="Calibri"/>
          <w:b/>
        </w:rPr>
        <w:t>Przedmiot Umowy</w:t>
      </w:r>
      <w:r w:rsidR="00953410">
        <w:rPr>
          <w:rFonts w:ascii="Calibri" w:hAnsi="Calibri" w:cs="Calibri"/>
          <w:bCs/>
        </w:rPr>
        <w:t>”)</w:t>
      </w:r>
      <w:r w:rsidRPr="002D7088">
        <w:rPr>
          <w:rFonts w:ascii="Calibri" w:hAnsi="Calibri" w:cs="Calibri"/>
          <w:bCs/>
        </w:rPr>
        <w:t xml:space="preserve">. </w:t>
      </w:r>
    </w:p>
    <w:p w14:paraId="29F92ED1" w14:textId="00F49427" w:rsidR="00C273B3" w:rsidRPr="002D7088" w:rsidRDefault="00CB2BEC" w:rsidP="002D7088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libri" w:hAnsi="Calibri" w:cs="Calibri"/>
          <w:b/>
        </w:rPr>
      </w:pPr>
      <w:bookmarkStart w:id="2" w:name="_Hlk45880470"/>
      <w:r w:rsidRPr="002D7088">
        <w:rPr>
          <w:rFonts w:ascii="Calibri" w:hAnsi="Calibri" w:cs="Calibri"/>
        </w:rPr>
        <w:t xml:space="preserve">Szczegółowy opis Przedmiotu Umowy </w:t>
      </w:r>
      <w:r w:rsidR="00953410">
        <w:rPr>
          <w:rFonts w:ascii="Calibri" w:hAnsi="Calibri" w:cs="Calibri"/>
        </w:rPr>
        <w:t>zawarty został</w:t>
      </w:r>
      <w:r w:rsidRPr="002D7088">
        <w:rPr>
          <w:rFonts w:ascii="Calibri" w:hAnsi="Calibri" w:cs="Calibri"/>
        </w:rPr>
        <w:t xml:space="preserve"> w Opisie Przedmiotu Zamówienia</w:t>
      </w:r>
      <w:r w:rsidR="00425067" w:rsidRPr="002D7088">
        <w:rPr>
          <w:rFonts w:ascii="Calibri" w:hAnsi="Calibri" w:cs="Calibri"/>
        </w:rPr>
        <w:t xml:space="preserve"> (OPZ)</w:t>
      </w:r>
      <w:r w:rsidR="005807E2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stanowiącym </w:t>
      </w:r>
      <w:r w:rsidR="005807E2">
        <w:rPr>
          <w:rFonts w:ascii="Calibri" w:hAnsi="Calibri" w:cs="Calibri"/>
          <w:b/>
          <w:bCs/>
        </w:rPr>
        <w:t>Z</w:t>
      </w:r>
      <w:r w:rsidRPr="002D7088">
        <w:rPr>
          <w:rFonts w:ascii="Calibri" w:hAnsi="Calibri" w:cs="Calibri"/>
          <w:b/>
          <w:bCs/>
        </w:rPr>
        <w:t xml:space="preserve">ałącznik nr </w:t>
      </w:r>
      <w:r w:rsidR="00FB78FA" w:rsidRPr="002D7088">
        <w:rPr>
          <w:rFonts w:ascii="Calibri" w:hAnsi="Calibri" w:cs="Calibri"/>
          <w:b/>
          <w:bCs/>
        </w:rPr>
        <w:t>1</w:t>
      </w:r>
      <w:r w:rsidRPr="002D7088">
        <w:rPr>
          <w:rFonts w:ascii="Calibri" w:hAnsi="Calibri" w:cs="Calibri"/>
          <w:b/>
          <w:bCs/>
        </w:rPr>
        <w:t xml:space="preserve"> do</w:t>
      </w:r>
      <w:r w:rsidR="00953410">
        <w:rPr>
          <w:rFonts w:ascii="Calibri" w:hAnsi="Calibri" w:cs="Calibri"/>
          <w:b/>
          <w:bCs/>
        </w:rPr>
        <w:t xml:space="preserve"> </w:t>
      </w:r>
      <w:r w:rsidRPr="002D7088">
        <w:rPr>
          <w:rFonts w:ascii="Calibri" w:hAnsi="Calibri" w:cs="Calibri"/>
          <w:b/>
          <w:bCs/>
        </w:rPr>
        <w:t>Umowy</w:t>
      </w:r>
      <w:r w:rsidRPr="002D7088">
        <w:rPr>
          <w:rFonts w:ascii="Calibri" w:hAnsi="Calibri" w:cs="Calibri"/>
        </w:rPr>
        <w:t>. Przedmiot Umowy powinien zostać wykonany zgodnie z</w:t>
      </w:r>
      <w:r w:rsidR="00953410">
        <w:rPr>
          <w:rFonts w:ascii="Calibri" w:hAnsi="Calibri" w:cs="Calibri"/>
        </w:rPr>
        <w:t> OPZ o</w:t>
      </w:r>
      <w:r w:rsidRPr="002D7088">
        <w:rPr>
          <w:rFonts w:ascii="Calibri" w:hAnsi="Calibri" w:cs="Calibri"/>
        </w:rPr>
        <w:t xml:space="preserve">raz </w:t>
      </w:r>
      <w:r w:rsidR="00953410">
        <w:rPr>
          <w:rFonts w:ascii="Calibri" w:hAnsi="Calibri" w:cs="Calibri"/>
        </w:rPr>
        <w:t xml:space="preserve">postanowieniami </w:t>
      </w:r>
      <w:r w:rsidR="005C3C45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mowy.</w:t>
      </w:r>
      <w:bookmarkEnd w:id="2"/>
    </w:p>
    <w:p w14:paraId="346F0271" w14:textId="08524569" w:rsidR="001B2CE1" w:rsidRPr="002D7088" w:rsidRDefault="00903F39" w:rsidP="002D7088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libri" w:hAnsi="Calibri" w:cs="Calibri"/>
        </w:rPr>
      </w:pPr>
      <w:bookmarkStart w:id="3" w:name="_Hlk53574018"/>
      <w:r w:rsidRPr="002D7088">
        <w:rPr>
          <w:rFonts w:ascii="Calibri" w:hAnsi="Calibri" w:cs="Calibri"/>
        </w:rPr>
        <w:t xml:space="preserve">Wykonawca zobowiązuje </w:t>
      </w:r>
      <w:r w:rsidR="00704026" w:rsidRPr="002D7088">
        <w:rPr>
          <w:rFonts w:ascii="Calibri" w:hAnsi="Calibri" w:cs="Calibri"/>
        </w:rPr>
        <w:t xml:space="preserve">się, że </w:t>
      </w:r>
      <w:r w:rsidR="005C3C45" w:rsidRPr="002D7088">
        <w:rPr>
          <w:rFonts w:ascii="Calibri" w:hAnsi="Calibri" w:cs="Calibri"/>
        </w:rPr>
        <w:t>w dniu podpisania U</w:t>
      </w:r>
      <w:r w:rsidR="00827E44" w:rsidRPr="002D7088">
        <w:rPr>
          <w:rFonts w:ascii="Calibri" w:hAnsi="Calibri" w:cs="Calibri"/>
        </w:rPr>
        <w:t>mowy ustali protokolarnie z Zamawiający</w:t>
      </w:r>
      <w:r w:rsidR="007D1B3C" w:rsidRPr="002D7088">
        <w:rPr>
          <w:rFonts w:ascii="Calibri" w:hAnsi="Calibri" w:cs="Calibri"/>
        </w:rPr>
        <w:t>m</w:t>
      </w:r>
      <w:r w:rsidR="00827E44" w:rsidRPr="002D7088">
        <w:rPr>
          <w:rFonts w:ascii="Calibri" w:hAnsi="Calibri" w:cs="Calibri"/>
        </w:rPr>
        <w:t xml:space="preserve"> termin </w:t>
      </w:r>
      <w:r w:rsidR="001823F5" w:rsidRPr="002D7088">
        <w:rPr>
          <w:rFonts w:ascii="Calibri" w:hAnsi="Calibri" w:cs="Calibri"/>
        </w:rPr>
        <w:t>dostarcz</w:t>
      </w:r>
      <w:r w:rsidR="00827E44" w:rsidRPr="002D7088">
        <w:rPr>
          <w:rFonts w:ascii="Calibri" w:hAnsi="Calibri" w:cs="Calibri"/>
        </w:rPr>
        <w:t>enia</w:t>
      </w:r>
      <w:r w:rsidRPr="002D7088">
        <w:rPr>
          <w:rFonts w:ascii="Calibri" w:hAnsi="Calibri" w:cs="Calibri"/>
        </w:rPr>
        <w:t xml:space="preserve"> pojemnik</w:t>
      </w:r>
      <w:r w:rsidR="00827E44" w:rsidRPr="002D7088">
        <w:rPr>
          <w:rFonts w:ascii="Calibri" w:hAnsi="Calibri" w:cs="Calibri"/>
        </w:rPr>
        <w:t>ów</w:t>
      </w:r>
      <w:r w:rsidRPr="002D7088">
        <w:rPr>
          <w:rFonts w:ascii="Calibri" w:hAnsi="Calibri" w:cs="Calibri"/>
        </w:rPr>
        <w:t xml:space="preserve"> i kontener</w:t>
      </w:r>
      <w:r w:rsidR="00827E44" w:rsidRPr="002D7088">
        <w:rPr>
          <w:rFonts w:ascii="Calibri" w:hAnsi="Calibri" w:cs="Calibri"/>
        </w:rPr>
        <w:t>ów</w:t>
      </w:r>
      <w:r w:rsidRPr="002D7088">
        <w:rPr>
          <w:rFonts w:ascii="Calibri" w:hAnsi="Calibri" w:cs="Calibri"/>
        </w:rPr>
        <w:t xml:space="preserve"> do gromadzenia odpadów komunalnych</w:t>
      </w:r>
      <w:r w:rsidR="001B2CE1" w:rsidRPr="002D7088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zgodnie z</w:t>
      </w:r>
      <w:r w:rsidR="00953410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deklaracją Zamawiającego</w:t>
      </w:r>
      <w:r w:rsidR="00953410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określającą miesięczne zapotrzebowanie na pojemniki i kontenery </w:t>
      </w:r>
      <w:r w:rsidR="001B2CE1" w:rsidRPr="002D7088">
        <w:rPr>
          <w:rFonts w:ascii="Calibri" w:hAnsi="Calibri" w:cs="Calibri"/>
        </w:rPr>
        <w:t>do gromadzenia odpadów komunalnych</w:t>
      </w:r>
      <w:r w:rsidR="00425067" w:rsidRPr="002D7088">
        <w:rPr>
          <w:rFonts w:ascii="Calibri" w:hAnsi="Calibri" w:cs="Calibri"/>
        </w:rPr>
        <w:t xml:space="preserve"> </w:t>
      </w:r>
      <w:r w:rsidR="00E83182" w:rsidRPr="002D7088">
        <w:rPr>
          <w:rFonts w:ascii="Calibri" w:hAnsi="Calibri" w:cs="Calibri"/>
        </w:rPr>
        <w:t xml:space="preserve">w </w:t>
      </w:r>
      <w:r w:rsidR="00425067" w:rsidRPr="002D7088">
        <w:rPr>
          <w:rFonts w:ascii="Calibri" w:hAnsi="Calibri" w:cs="Calibri"/>
        </w:rPr>
        <w:t>OPZ</w:t>
      </w:r>
      <w:r w:rsidR="001B2CE1" w:rsidRPr="002D7088">
        <w:rPr>
          <w:rFonts w:ascii="Calibri" w:hAnsi="Calibri" w:cs="Calibri"/>
        </w:rPr>
        <w:t xml:space="preserve"> oraz </w:t>
      </w:r>
      <w:r w:rsidR="00953410">
        <w:rPr>
          <w:rFonts w:ascii="Calibri" w:hAnsi="Calibri" w:cs="Calibri"/>
        </w:rPr>
        <w:t xml:space="preserve">zobowiązuje się, że </w:t>
      </w:r>
      <w:r w:rsidR="00827E44" w:rsidRPr="002D7088">
        <w:rPr>
          <w:rFonts w:ascii="Calibri" w:hAnsi="Calibri" w:cs="Calibri"/>
        </w:rPr>
        <w:t>w ustalonym</w:t>
      </w:r>
      <w:r w:rsidR="004866D4" w:rsidRPr="002D7088">
        <w:rPr>
          <w:rFonts w:ascii="Calibri" w:hAnsi="Calibri" w:cs="Calibri"/>
        </w:rPr>
        <w:t xml:space="preserve"> z Zamawiającym</w:t>
      </w:r>
      <w:r w:rsidR="00827E44" w:rsidRPr="002D7088">
        <w:rPr>
          <w:rFonts w:ascii="Calibri" w:hAnsi="Calibri" w:cs="Calibri"/>
        </w:rPr>
        <w:t xml:space="preserve"> terminie dostarczy i </w:t>
      </w:r>
      <w:r w:rsidR="001823F5" w:rsidRPr="002D7088">
        <w:rPr>
          <w:rFonts w:ascii="Calibri" w:hAnsi="Calibri" w:cs="Calibri"/>
        </w:rPr>
        <w:t>ustawi pojemniki i kontenery do gromadzenia odpadów komunalnych</w:t>
      </w:r>
      <w:r w:rsidR="00FE61AF">
        <w:rPr>
          <w:rFonts w:ascii="Calibri" w:hAnsi="Calibri" w:cs="Calibri"/>
        </w:rPr>
        <w:t xml:space="preserve"> </w:t>
      </w:r>
      <w:r w:rsidR="001B2CE1" w:rsidRPr="002D7088">
        <w:rPr>
          <w:rFonts w:ascii="Calibri" w:hAnsi="Calibri" w:cs="Calibri"/>
        </w:rPr>
        <w:t>w</w:t>
      </w:r>
      <w:r w:rsidR="00FE61AF">
        <w:rPr>
          <w:rFonts w:ascii="Calibri" w:hAnsi="Calibri" w:cs="Calibri"/>
        </w:rPr>
        <w:t> M</w:t>
      </w:r>
      <w:r w:rsidR="001B2CE1" w:rsidRPr="002D7088">
        <w:rPr>
          <w:rFonts w:ascii="Calibri" w:hAnsi="Calibri" w:cs="Calibri"/>
        </w:rPr>
        <w:t xml:space="preserve">iejscach </w:t>
      </w:r>
      <w:r w:rsidR="00FE61AF">
        <w:rPr>
          <w:rFonts w:ascii="Calibri" w:hAnsi="Calibri" w:cs="Calibri"/>
        </w:rPr>
        <w:t>G</w:t>
      </w:r>
      <w:r w:rsidR="001B2CE1" w:rsidRPr="002D7088">
        <w:rPr>
          <w:rFonts w:ascii="Calibri" w:hAnsi="Calibri" w:cs="Calibri"/>
        </w:rPr>
        <w:t xml:space="preserve">romadzenia </w:t>
      </w:r>
      <w:r w:rsidR="00FE61AF">
        <w:rPr>
          <w:rFonts w:ascii="Calibri" w:hAnsi="Calibri" w:cs="Calibri"/>
        </w:rPr>
        <w:t>O</w:t>
      </w:r>
      <w:r w:rsidR="001B2CE1" w:rsidRPr="002D7088">
        <w:rPr>
          <w:rFonts w:ascii="Calibri" w:hAnsi="Calibri" w:cs="Calibri"/>
        </w:rPr>
        <w:t xml:space="preserve">dpadów </w:t>
      </w:r>
      <w:r w:rsidR="00FE61AF">
        <w:rPr>
          <w:rFonts w:ascii="Calibri" w:hAnsi="Calibri" w:cs="Calibri"/>
        </w:rPr>
        <w:t>(dalej „</w:t>
      </w:r>
      <w:r w:rsidR="00FE61AF" w:rsidRPr="00FE61AF">
        <w:rPr>
          <w:rFonts w:ascii="Calibri" w:hAnsi="Calibri" w:cs="Calibri"/>
          <w:b/>
          <w:bCs/>
        </w:rPr>
        <w:t>MGO</w:t>
      </w:r>
      <w:r w:rsidR="00FE61AF">
        <w:rPr>
          <w:rFonts w:ascii="Calibri" w:hAnsi="Calibri" w:cs="Calibri"/>
        </w:rPr>
        <w:t xml:space="preserve">”), </w:t>
      </w:r>
      <w:r w:rsidR="001823F5" w:rsidRPr="002D7088">
        <w:rPr>
          <w:rFonts w:ascii="Calibri" w:hAnsi="Calibri" w:cs="Calibri"/>
        </w:rPr>
        <w:t>oznaczonych na mapie</w:t>
      </w:r>
      <w:r w:rsidR="00E83182" w:rsidRPr="002D7088">
        <w:rPr>
          <w:rFonts w:ascii="Calibri" w:hAnsi="Calibri" w:cs="Calibri"/>
        </w:rPr>
        <w:t xml:space="preserve"> </w:t>
      </w:r>
      <w:r w:rsidR="00FE61AF">
        <w:rPr>
          <w:rFonts w:ascii="Calibri" w:hAnsi="Calibri" w:cs="Calibri"/>
        </w:rPr>
        <w:t xml:space="preserve">lokalizacji </w:t>
      </w:r>
      <w:r w:rsidR="001823F5" w:rsidRPr="002D7088">
        <w:rPr>
          <w:rFonts w:ascii="Calibri" w:hAnsi="Calibri" w:cs="Calibri"/>
        </w:rPr>
        <w:t>MGO</w:t>
      </w:r>
      <w:r w:rsidR="00305A90" w:rsidRPr="002D7088">
        <w:rPr>
          <w:rFonts w:ascii="Calibri" w:hAnsi="Calibri" w:cs="Calibri"/>
        </w:rPr>
        <w:t xml:space="preserve"> PKiN</w:t>
      </w:r>
      <w:r w:rsidR="00425067" w:rsidRPr="002D7088">
        <w:rPr>
          <w:rFonts w:ascii="Calibri" w:hAnsi="Calibri" w:cs="Calibri"/>
        </w:rPr>
        <w:t xml:space="preserve"> (</w:t>
      </w:r>
      <w:r w:rsidR="00FE61AF">
        <w:rPr>
          <w:rFonts w:ascii="Calibri" w:hAnsi="Calibri" w:cs="Calibri"/>
        </w:rPr>
        <w:t xml:space="preserve">rysunek nr 1 do </w:t>
      </w:r>
      <w:r w:rsidR="00425067" w:rsidRPr="002D7088">
        <w:rPr>
          <w:rFonts w:ascii="Calibri" w:hAnsi="Calibri" w:cs="Calibri"/>
        </w:rPr>
        <w:t>OPZ)</w:t>
      </w:r>
      <w:r w:rsidR="001B2CE1" w:rsidRPr="002D7088">
        <w:rPr>
          <w:rFonts w:ascii="Calibri" w:hAnsi="Calibri" w:cs="Calibri"/>
        </w:rPr>
        <w:t>.</w:t>
      </w:r>
    </w:p>
    <w:bookmarkEnd w:id="3"/>
    <w:p w14:paraId="0466ACD6" w14:textId="5F8A2010" w:rsidR="00903F39" w:rsidRPr="002D7088" w:rsidRDefault="00704026" w:rsidP="002D7088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Po zakończeniu </w:t>
      </w:r>
      <w:r w:rsidR="00785BA6" w:rsidRPr="002D7088">
        <w:rPr>
          <w:rFonts w:ascii="Calibri" w:hAnsi="Calibri" w:cs="Calibri"/>
        </w:rPr>
        <w:t xml:space="preserve">obowiązywania </w:t>
      </w:r>
      <w:r w:rsidR="005C3C45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 Wykonawca odbierze dostarczone pojemniki i kontenery do gromadzenia odpadów komunalnych</w:t>
      </w:r>
      <w:r w:rsidR="001823F5" w:rsidRPr="002D7088">
        <w:rPr>
          <w:rFonts w:ascii="Calibri" w:hAnsi="Calibri" w:cs="Calibri"/>
        </w:rPr>
        <w:t xml:space="preserve"> rozmieszczone </w:t>
      </w:r>
      <w:r w:rsidR="00487577" w:rsidRPr="002D7088">
        <w:rPr>
          <w:rFonts w:ascii="Calibri" w:hAnsi="Calibri" w:cs="Calibri"/>
        </w:rPr>
        <w:t>w</w:t>
      </w:r>
      <w:r w:rsidR="00FE61AF">
        <w:rPr>
          <w:rFonts w:ascii="Calibri" w:hAnsi="Calibri" w:cs="Calibri"/>
        </w:rPr>
        <w:t xml:space="preserve"> </w:t>
      </w:r>
      <w:r w:rsidR="00487577" w:rsidRPr="002D7088">
        <w:rPr>
          <w:rFonts w:ascii="Calibri" w:hAnsi="Calibri" w:cs="Calibri"/>
        </w:rPr>
        <w:t xml:space="preserve">MGO </w:t>
      </w:r>
      <w:r w:rsidR="001823F5" w:rsidRPr="002D7088">
        <w:rPr>
          <w:rFonts w:ascii="Calibri" w:hAnsi="Calibri" w:cs="Calibri"/>
        </w:rPr>
        <w:t>na terenie zarządzanym przez Zamawiającego</w:t>
      </w:r>
      <w:r w:rsidR="00CB2BEC" w:rsidRPr="002D7088">
        <w:rPr>
          <w:rFonts w:ascii="Calibri" w:hAnsi="Calibri" w:cs="Calibri"/>
        </w:rPr>
        <w:t>,</w:t>
      </w:r>
      <w:r w:rsidR="00E91418" w:rsidRPr="002D7088">
        <w:rPr>
          <w:rFonts w:ascii="Calibri" w:hAnsi="Calibri" w:cs="Calibri"/>
        </w:rPr>
        <w:t xml:space="preserve"> w terminie uzgodnionym protokolarnie z Zamawiającym</w:t>
      </w:r>
      <w:r w:rsidR="00425067" w:rsidRPr="002D7088">
        <w:rPr>
          <w:rFonts w:ascii="Calibri" w:hAnsi="Calibri" w:cs="Calibri"/>
        </w:rPr>
        <w:t xml:space="preserve">, </w:t>
      </w:r>
      <w:r w:rsidR="00785BA6" w:rsidRPr="002D7088">
        <w:rPr>
          <w:rFonts w:ascii="Calibri" w:hAnsi="Calibri" w:cs="Calibri"/>
        </w:rPr>
        <w:t>nie później niż w terminie</w:t>
      </w:r>
      <w:r w:rsidR="00425067" w:rsidRPr="002D7088">
        <w:rPr>
          <w:rFonts w:ascii="Calibri" w:hAnsi="Calibri" w:cs="Calibri"/>
        </w:rPr>
        <w:t xml:space="preserve"> </w:t>
      </w:r>
      <w:r w:rsidR="008B6FF7" w:rsidRPr="002D7088">
        <w:rPr>
          <w:rFonts w:ascii="Calibri" w:hAnsi="Calibri" w:cs="Calibri"/>
        </w:rPr>
        <w:t>5</w:t>
      </w:r>
      <w:r w:rsidR="00425067" w:rsidRPr="002D7088">
        <w:rPr>
          <w:rFonts w:ascii="Calibri" w:hAnsi="Calibri" w:cs="Calibri"/>
        </w:rPr>
        <w:t xml:space="preserve"> dni od dnia zakończenia realizacji Przedmiotu Umowy</w:t>
      </w:r>
      <w:r w:rsidRPr="002D7088">
        <w:rPr>
          <w:rFonts w:ascii="Calibri" w:hAnsi="Calibri" w:cs="Calibri"/>
        </w:rPr>
        <w:t>.</w:t>
      </w:r>
    </w:p>
    <w:p w14:paraId="586AB545" w14:textId="52C87396" w:rsidR="0023792C" w:rsidRPr="002D7088" w:rsidRDefault="0023792C" w:rsidP="002D7088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 ma obowiązek dokonać wymiany kontenerów w ilości odpowiadającej zgłoszeniu Zamawiającego bez zastrzeżenia maksymalnej ilości wymian w ciągu jednego dnia roboczego. Zamawiający ma prawo do zgłaszania wymian kontenerów w ilości odpowiadającej do jego bieżących potrzeb.</w:t>
      </w:r>
    </w:p>
    <w:p w14:paraId="0AEB8345" w14:textId="7A66E21C" w:rsidR="002A1857" w:rsidRPr="002D7088" w:rsidRDefault="001B2CE1" w:rsidP="002D7088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</w:t>
      </w:r>
      <w:r w:rsidR="004A53ED" w:rsidRPr="002D7088">
        <w:rPr>
          <w:rFonts w:ascii="Calibri" w:hAnsi="Calibri" w:cs="Calibri"/>
        </w:rPr>
        <w:t>a</w:t>
      </w:r>
      <w:r w:rsidR="00FE61AF">
        <w:rPr>
          <w:rFonts w:ascii="Calibri" w:hAnsi="Calibri" w:cs="Calibri"/>
        </w:rPr>
        <w:t xml:space="preserve"> </w:t>
      </w:r>
      <w:r w:rsidR="004A53ED" w:rsidRPr="002D7088">
        <w:rPr>
          <w:rFonts w:ascii="Calibri" w:hAnsi="Calibri" w:cs="Calibri"/>
        </w:rPr>
        <w:t>w ramach realizacji Przedmiotu Umowy</w:t>
      </w:r>
      <w:r w:rsidR="00FE61AF">
        <w:rPr>
          <w:rFonts w:ascii="Calibri" w:hAnsi="Calibri" w:cs="Calibri"/>
        </w:rPr>
        <w:t xml:space="preserve"> </w:t>
      </w:r>
      <w:r w:rsidR="004A53ED" w:rsidRPr="002D7088">
        <w:rPr>
          <w:rFonts w:ascii="Calibri" w:hAnsi="Calibri" w:cs="Calibri"/>
        </w:rPr>
        <w:t>zobowiązany jest do odbioru odpadów komunalnych</w:t>
      </w:r>
      <w:r w:rsidR="00C118C6" w:rsidRPr="002D7088">
        <w:rPr>
          <w:rFonts w:ascii="Calibri" w:hAnsi="Calibri" w:cs="Calibri"/>
        </w:rPr>
        <w:t xml:space="preserve"> </w:t>
      </w:r>
      <w:r w:rsidR="002A1857" w:rsidRPr="002D7088">
        <w:rPr>
          <w:rFonts w:ascii="Calibri" w:hAnsi="Calibri" w:cs="Calibri"/>
        </w:rPr>
        <w:t xml:space="preserve">z wyznaczonych lokalizacji </w:t>
      </w:r>
      <w:r w:rsidR="00FE61AF">
        <w:rPr>
          <w:rFonts w:ascii="Calibri" w:hAnsi="Calibri" w:cs="Calibri"/>
        </w:rPr>
        <w:t xml:space="preserve">MGO, </w:t>
      </w:r>
      <w:r w:rsidR="00306C65" w:rsidRPr="00E024B9">
        <w:rPr>
          <w:rFonts w:ascii="Calibri" w:hAnsi="Calibri" w:cs="Calibri"/>
          <w:b/>
          <w:bCs/>
        </w:rPr>
        <w:t>od momentu zgłoszenia telefonicznego lub mailowego</w:t>
      </w:r>
      <w:r w:rsidR="00306C65">
        <w:rPr>
          <w:rFonts w:ascii="Calibri" w:hAnsi="Calibri" w:cs="Calibri"/>
        </w:rPr>
        <w:t xml:space="preserve">, </w:t>
      </w:r>
      <w:r w:rsidR="00C118C6" w:rsidRPr="002D7088">
        <w:rPr>
          <w:rFonts w:ascii="Calibri" w:hAnsi="Calibri" w:cs="Calibri"/>
        </w:rPr>
        <w:t>w czasie nie dłuższym niż</w:t>
      </w:r>
      <w:r w:rsidR="002A1857" w:rsidRPr="002D7088">
        <w:rPr>
          <w:rFonts w:ascii="Calibri" w:hAnsi="Calibri" w:cs="Calibri"/>
        </w:rPr>
        <w:t>:</w:t>
      </w:r>
    </w:p>
    <w:p w14:paraId="2461B885" w14:textId="6D545A98" w:rsidR="00FE61AF" w:rsidRDefault="00C118C6" w:rsidP="00FE61AF">
      <w:pPr>
        <w:pStyle w:val="Akapitzlist"/>
        <w:numPr>
          <w:ilvl w:val="0"/>
          <w:numId w:val="38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do </w:t>
      </w:r>
      <w:r w:rsidR="00C434BA" w:rsidRPr="002D7088">
        <w:rPr>
          <w:rFonts w:ascii="Calibri" w:hAnsi="Calibri" w:cs="Calibri"/>
        </w:rPr>
        <w:t>6</w:t>
      </w:r>
      <w:r w:rsidRPr="002D7088">
        <w:rPr>
          <w:rFonts w:ascii="Calibri" w:hAnsi="Calibri" w:cs="Calibri"/>
        </w:rPr>
        <w:t xml:space="preserve"> godz</w:t>
      </w:r>
      <w:r w:rsidR="00FE61AF">
        <w:rPr>
          <w:rFonts w:ascii="Calibri" w:hAnsi="Calibri" w:cs="Calibri"/>
        </w:rPr>
        <w:t>in</w:t>
      </w:r>
      <w:r w:rsidR="00A12015" w:rsidRPr="002D7088">
        <w:rPr>
          <w:rFonts w:ascii="Calibri" w:hAnsi="Calibri" w:cs="Calibri"/>
        </w:rPr>
        <w:t xml:space="preserve"> </w:t>
      </w:r>
      <w:r w:rsidR="00A173F1" w:rsidRPr="002D7088">
        <w:rPr>
          <w:rFonts w:ascii="Calibri" w:hAnsi="Calibri" w:cs="Calibri"/>
        </w:rPr>
        <w:t xml:space="preserve">przez </w:t>
      </w:r>
      <w:r w:rsidR="00FE61AF">
        <w:rPr>
          <w:rFonts w:ascii="Calibri" w:hAnsi="Calibri" w:cs="Calibri"/>
        </w:rPr>
        <w:t>6</w:t>
      </w:r>
      <w:r w:rsidR="00A173F1" w:rsidRPr="002D7088">
        <w:rPr>
          <w:rFonts w:ascii="Calibri" w:hAnsi="Calibri" w:cs="Calibri"/>
        </w:rPr>
        <w:t xml:space="preserve"> dni w tygodniu</w:t>
      </w:r>
      <w:r w:rsidR="00B33DA0" w:rsidRPr="002D7088">
        <w:rPr>
          <w:rFonts w:ascii="Calibri" w:hAnsi="Calibri" w:cs="Calibri"/>
        </w:rPr>
        <w:t xml:space="preserve"> (od poniedziałku do </w:t>
      </w:r>
      <w:r w:rsidR="00E47BBC" w:rsidRPr="002D7088">
        <w:rPr>
          <w:rFonts w:ascii="Calibri" w:hAnsi="Calibri" w:cs="Calibri"/>
        </w:rPr>
        <w:t>soboty</w:t>
      </w:r>
      <w:r w:rsidR="00B33DA0" w:rsidRPr="002D7088">
        <w:rPr>
          <w:rFonts w:ascii="Calibri" w:hAnsi="Calibri" w:cs="Calibri"/>
        </w:rPr>
        <w:t>)</w:t>
      </w:r>
      <w:r w:rsidR="00FE61AF">
        <w:rPr>
          <w:rFonts w:ascii="Calibri" w:hAnsi="Calibri" w:cs="Calibri"/>
        </w:rPr>
        <w:t>;</w:t>
      </w:r>
    </w:p>
    <w:p w14:paraId="7FF4AF3A" w14:textId="1A6213BD" w:rsidR="002A1857" w:rsidRPr="00FE61AF" w:rsidRDefault="002A1857" w:rsidP="00FE61AF">
      <w:pPr>
        <w:pStyle w:val="Akapitzlist"/>
        <w:numPr>
          <w:ilvl w:val="0"/>
          <w:numId w:val="38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FE61AF">
        <w:rPr>
          <w:rFonts w:ascii="Calibri" w:hAnsi="Calibri" w:cs="Calibri"/>
        </w:rPr>
        <w:t xml:space="preserve">do </w:t>
      </w:r>
      <w:r w:rsidR="00C434BA" w:rsidRPr="00FE61AF">
        <w:rPr>
          <w:rFonts w:ascii="Calibri" w:hAnsi="Calibri" w:cs="Calibri"/>
        </w:rPr>
        <w:t>8</w:t>
      </w:r>
      <w:r w:rsidRPr="00FE61AF">
        <w:rPr>
          <w:rFonts w:ascii="Calibri" w:hAnsi="Calibri" w:cs="Calibri"/>
        </w:rPr>
        <w:t xml:space="preserve"> godz</w:t>
      </w:r>
      <w:r w:rsidR="00FE61AF">
        <w:rPr>
          <w:rFonts w:ascii="Calibri" w:hAnsi="Calibri" w:cs="Calibri"/>
        </w:rPr>
        <w:t>in</w:t>
      </w:r>
      <w:r w:rsidRPr="00FE61AF">
        <w:rPr>
          <w:rFonts w:ascii="Calibri" w:hAnsi="Calibri" w:cs="Calibri"/>
        </w:rPr>
        <w:t xml:space="preserve"> </w:t>
      </w:r>
      <w:r w:rsidR="00CE7F46" w:rsidRPr="00FE61AF">
        <w:rPr>
          <w:rFonts w:ascii="Calibri" w:hAnsi="Calibri" w:cs="Calibri"/>
        </w:rPr>
        <w:t>w niedziele i święta</w:t>
      </w:r>
      <w:r w:rsidR="00306C65">
        <w:rPr>
          <w:rFonts w:ascii="Calibri" w:hAnsi="Calibri" w:cs="Calibri"/>
        </w:rPr>
        <w:t>.</w:t>
      </w:r>
      <w:r w:rsidR="00CE7F46" w:rsidRPr="00FE61AF">
        <w:rPr>
          <w:rFonts w:ascii="Calibri" w:hAnsi="Calibri" w:cs="Calibri"/>
        </w:rPr>
        <w:t xml:space="preserve"> </w:t>
      </w:r>
      <w:bookmarkStart w:id="4" w:name="_Hlk148102796"/>
    </w:p>
    <w:bookmarkEnd w:id="4"/>
    <w:p w14:paraId="6D2E69C3" w14:textId="10FED06E" w:rsidR="002A1857" w:rsidRPr="002D7088" w:rsidRDefault="00966435" w:rsidP="00537044">
      <w:pPr>
        <w:pStyle w:val="Akapitzlist"/>
        <w:numPr>
          <w:ilvl w:val="0"/>
          <w:numId w:val="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 zobowiązany jest przed odbiorem odpadów do uprzątnięcia odpadów, które wydostały się z pojemników, kontenerów lub worków</w:t>
      </w:r>
      <w:r w:rsidR="00537044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w szczególności podczas ich załadunku na pojazdy.</w:t>
      </w:r>
    </w:p>
    <w:p w14:paraId="4CA6A39C" w14:textId="677251D9" w:rsidR="002A1857" w:rsidRPr="002D7088" w:rsidRDefault="00D937F8" w:rsidP="00537044">
      <w:pPr>
        <w:pStyle w:val="Akapitzlist"/>
        <w:numPr>
          <w:ilvl w:val="0"/>
          <w:numId w:val="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 będzie</w:t>
      </w:r>
      <w:r w:rsidR="00432369" w:rsidRPr="002D7088">
        <w:rPr>
          <w:rFonts w:ascii="Calibri" w:hAnsi="Calibri" w:cs="Calibri"/>
        </w:rPr>
        <w:t xml:space="preserve"> także</w:t>
      </w:r>
      <w:r w:rsidRPr="002D7088">
        <w:rPr>
          <w:rFonts w:ascii="Calibri" w:hAnsi="Calibri" w:cs="Calibri"/>
        </w:rPr>
        <w:t xml:space="preserve"> odbierał odpady komunalne po uprzednim telefonicznym lub mailowym </w:t>
      </w:r>
      <w:r w:rsidR="00537044">
        <w:rPr>
          <w:rFonts w:ascii="Calibri" w:hAnsi="Calibri" w:cs="Calibri"/>
        </w:rPr>
        <w:t xml:space="preserve">zgłoszeniu Zamawiającego </w:t>
      </w:r>
      <w:r w:rsidRPr="002D7088">
        <w:rPr>
          <w:rFonts w:ascii="Calibri" w:hAnsi="Calibri" w:cs="Calibri"/>
        </w:rPr>
        <w:t>zapotrzebowania na dodatkowe pojemniki lub k</w:t>
      </w:r>
      <w:r w:rsidR="002A5FB9" w:rsidRPr="002D7088">
        <w:rPr>
          <w:rFonts w:ascii="Calibri" w:hAnsi="Calibri" w:cs="Calibri"/>
        </w:rPr>
        <w:t>ontener</w:t>
      </w:r>
      <w:r w:rsidR="00432369" w:rsidRPr="002D7088">
        <w:rPr>
          <w:rFonts w:ascii="Calibri" w:hAnsi="Calibri" w:cs="Calibri"/>
        </w:rPr>
        <w:t>y</w:t>
      </w:r>
      <w:r w:rsidR="002A5FB9" w:rsidRPr="002D7088">
        <w:rPr>
          <w:rFonts w:ascii="Calibri" w:hAnsi="Calibri" w:cs="Calibri"/>
        </w:rPr>
        <w:t xml:space="preserve"> o określonej pojemności</w:t>
      </w:r>
      <w:r w:rsidRPr="002D7088">
        <w:rPr>
          <w:rFonts w:ascii="Calibri" w:hAnsi="Calibri" w:cs="Calibri"/>
        </w:rPr>
        <w:t xml:space="preserve"> </w:t>
      </w:r>
      <w:r w:rsidR="00537044">
        <w:rPr>
          <w:rFonts w:ascii="Calibri" w:hAnsi="Calibri" w:cs="Calibri"/>
        </w:rPr>
        <w:t>oraz po</w:t>
      </w:r>
      <w:r w:rsidRPr="002D7088">
        <w:rPr>
          <w:rFonts w:ascii="Calibri" w:hAnsi="Calibri" w:cs="Calibri"/>
        </w:rPr>
        <w:t xml:space="preserve"> uzgodnieniu pomiędzy Stronami terminu ich dostarczenia. Odbiór dodatkowych pojemników lub kontenerów, o ile nie ustalono konkretnego terminu, powinien być wykonany nie później niż w przeciągu </w:t>
      </w:r>
      <w:r w:rsidR="00333522" w:rsidRPr="002D7088">
        <w:rPr>
          <w:rFonts w:ascii="Calibri" w:hAnsi="Calibri" w:cs="Calibri"/>
        </w:rPr>
        <w:t>24</w:t>
      </w:r>
      <w:r w:rsidRPr="002D7088">
        <w:rPr>
          <w:rFonts w:ascii="Calibri" w:hAnsi="Calibri" w:cs="Calibri"/>
        </w:rPr>
        <w:t xml:space="preserve"> </w:t>
      </w:r>
      <w:r w:rsidR="00DB7C54">
        <w:rPr>
          <w:rFonts w:ascii="Calibri" w:hAnsi="Calibri" w:cs="Calibri"/>
        </w:rPr>
        <w:t>godzin</w:t>
      </w:r>
      <w:r w:rsidRPr="002D7088">
        <w:rPr>
          <w:rFonts w:ascii="Calibri" w:hAnsi="Calibri" w:cs="Calibri"/>
        </w:rPr>
        <w:t xml:space="preserve"> od zgłoszenia zapotrzebowania odbioru</w:t>
      </w:r>
      <w:r w:rsidR="002A1857" w:rsidRPr="002D7088">
        <w:rPr>
          <w:rFonts w:ascii="Calibri" w:hAnsi="Calibri" w:cs="Calibri"/>
        </w:rPr>
        <w:t xml:space="preserve">. </w:t>
      </w:r>
    </w:p>
    <w:p w14:paraId="29D811F0" w14:textId="505D5DA4" w:rsidR="00F5085F" w:rsidRPr="00DB7C54" w:rsidRDefault="00AB2844" w:rsidP="00DB7C54">
      <w:pPr>
        <w:pStyle w:val="Akapitzlist"/>
        <w:numPr>
          <w:ilvl w:val="0"/>
          <w:numId w:val="2"/>
        </w:numPr>
        <w:spacing w:after="0" w:line="300" w:lineRule="auto"/>
        <w:ind w:left="357" w:hanging="357"/>
        <w:jc w:val="both"/>
        <w:rPr>
          <w:rFonts w:ascii="Calibri" w:hAnsi="Calibri" w:cs="Calibri"/>
          <w:bCs/>
        </w:rPr>
      </w:pPr>
      <w:r w:rsidRPr="002D7088">
        <w:rPr>
          <w:rFonts w:ascii="Calibri" w:hAnsi="Calibri" w:cs="Calibri"/>
        </w:rPr>
        <w:t>Strony ustalają, że miesięczn</w:t>
      </w:r>
      <w:r w:rsidR="00487577" w:rsidRPr="002D7088">
        <w:rPr>
          <w:rFonts w:ascii="Calibri" w:hAnsi="Calibri" w:cs="Calibri"/>
        </w:rPr>
        <w:t>e</w:t>
      </w:r>
      <w:r w:rsidRPr="002D7088">
        <w:rPr>
          <w:rFonts w:ascii="Calibri" w:hAnsi="Calibri" w:cs="Calibri"/>
        </w:rPr>
        <w:t xml:space="preserve"> </w:t>
      </w:r>
      <w:r w:rsidR="00DB7C54">
        <w:rPr>
          <w:rFonts w:ascii="Calibri" w:hAnsi="Calibri" w:cs="Calibri"/>
        </w:rPr>
        <w:t xml:space="preserve">raporty </w:t>
      </w:r>
      <w:r w:rsidRPr="002D7088">
        <w:rPr>
          <w:rFonts w:ascii="Calibri" w:hAnsi="Calibri" w:cs="Calibri"/>
        </w:rPr>
        <w:t xml:space="preserve">z wykonania usług </w:t>
      </w:r>
      <w:r w:rsidR="003F1681" w:rsidRPr="002D7088">
        <w:rPr>
          <w:rFonts w:ascii="Calibri" w:hAnsi="Calibri" w:cs="Calibri"/>
        </w:rPr>
        <w:t xml:space="preserve">stanowiących </w:t>
      </w:r>
      <w:r w:rsidRPr="002D7088">
        <w:rPr>
          <w:rFonts w:ascii="Calibri" w:hAnsi="Calibri" w:cs="Calibri"/>
        </w:rPr>
        <w:t>Przedmiot Umowy</w:t>
      </w:r>
      <w:r w:rsidR="009D6CDB" w:rsidRPr="002D7088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będ</w:t>
      </w:r>
      <w:r w:rsidR="00487577" w:rsidRPr="002D7088">
        <w:rPr>
          <w:rFonts w:ascii="Calibri" w:hAnsi="Calibri" w:cs="Calibri"/>
        </w:rPr>
        <w:t>ą</w:t>
      </w:r>
      <w:r w:rsidRPr="002D7088">
        <w:rPr>
          <w:rFonts w:ascii="Calibri" w:hAnsi="Calibri" w:cs="Calibri"/>
        </w:rPr>
        <w:t xml:space="preserve"> przekazywan</w:t>
      </w:r>
      <w:r w:rsidR="00487577" w:rsidRPr="002D7088">
        <w:rPr>
          <w:rFonts w:ascii="Calibri" w:hAnsi="Calibri" w:cs="Calibri"/>
        </w:rPr>
        <w:t>e</w:t>
      </w:r>
      <w:r w:rsidRPr="002D7088">
        <w:rPr>
          <w:rFonts w:ascii="Calibri" w:hAnsi="Calibri" w:cs="Calibri"/>
        </w:rPr>
        <w:t xml:space="preserve"> Zamawiającemu przez </w:t>
      </w:r>
      <w:r w:rsidR="003A1AFC" w:rsidRPr="002D7088">
        <w:rPr>
          <w:rFonts w:ascii="Calibri" w:hAnsi="Calibri" w:cs="Calibri"/>
        </w:rPr>
        <w:t>W</w:t>
      </w:r>
      <w:r w:rsidRPr="002D7088">
        <w:rPr>
          <w:rFonts w:ascii="Calibri" w:hAnsi="Calibri" w:cs="Calibri"/>
        </w:rPr>
        <w:t xml:space="preserve">ykonawcę do </w:t>
      </w:r>
      <w:r w:rsidR="00487577" w:rsidRPr="002D7088">
        <w:rPr>
          <w:rFonts w:ascii="Calibri" w:hAnsi="Calibri" w:cs="Calibri"/>
        </w:rPr>
        <w:t>5</w:t>
      </w:r>
      <w:r w:rsidRPr="002D7088">
        <w:rPr>
          <w:rFonts w:ascii="Calibri" w:hAnsi="Calibri" w:cs="Calibri"/>
        </w:rPr>
        <w:t xml:space="preserve"> </w:t>
      </w:r>
      <w:r w:rsidR="004E27CF" w:rsidRPr="002D7088">
        <w:rPr>
          <w:rFonts w:ascii="Calibri" w:hAnsi="Calibri" w:cs="Calibri"/>
        </w:rPr>
        <w:t xml:space="preserve">dnia </w:t>
      </w:r>
      <w:r w:rsidRPr="002D7088">
        <w:rPr>
          <w:rFonts w:ascii="Calibri" w:hAnsi="Calibri" w:cs="Calibri"/>
        </w:rPr>
        <w:t>miesiąca</w:t>
      </w:r>
      <w:r w:rsidR="003F1681" w:rsidRPr="002D7088">
        <w:rPr>
          <w:rFonts w:ascii="Calibri" w:hAnsi="Calibri" w:cs="Calibri"/>
        </w:rPr>
        <w:t xml:space="preserve"> następującego </w:t>
      </w:r>
      <w:r w:rsidR="003A1AFC" w:rsidRPr="002D7088">
        <w:rPr>
          <w:rFonts w:ascii="Calibri" w:hAnsi="Calibri" w:cs="Calibri"/>
        </w:rPr>
        <w:t>po miesiącu, w którym wykonano usł</w:t>
      </w:r>
      <w:r w:rsidR="000054A5" w:rsidRPr="002D7088">
        <w:rPr>
          <w:rFonts w:ascii="Calibri" w:hAnsi="Calibri" w:cs="Calibri"/>
        </w:rPr>
        <w:t>u</w:t>
      </w:r>
      <w:r w:rsidR="003A1AFC" w:rsidRPr="002D7088">
        <w:rPr>
          <w:rFonts w:ascii="Calibri" w:hAnsi="Calibri" w:cs="Calibri"/>
        </w:rPr>
        <w:t>g</w:t>
      </w:r>
      <w:r w:rsidR="003F1681" w:rsidRPr="002D7088">
        <w:rPr>
          <w:rFonts w:ascii="Calibri" w:hAnsi="Calibri" w:cs="Calibri"/>
        </w:rPr>
        <w:t>i</w:t>
      </w:r>
      <w:r w:rsidR="00A53E5A" w:rsidRPr="002D7088">
        <w:rPr>
          <w:rFonts w:ascii="Calibri" w:hAnsi="Calibri" w:cs="Calibri"/>
        </w:rPr>
        <w:t>.</w:t>
      </w:r>
      <w:r w:rsidR="00237E1E" w:rsidRPr="002D7088">
        <w:rPr>
          <w:rFonts w:ascii="Calibri" w:hAnsi="Calibri" w:cs="Calibri"/>
        </w:rPr>
        <w:t xml:space="preserve"> </w:t>
      </w:r>
    </w:p>
    <w:p w14:paraId="65F27A30" w14:textId="77777777" w:rsidR="00DB7C54" w:rsidRDefault="00420ED7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§ 2</w:t>
      </w:r>
    </w:p>
    <w:p w14:paraId="6134FA47" w14:textId="727DFA26" w:rsidR="009A44C7" w:rsidRPr="002D7088" w:rsidRDefault="005866EA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Warunki realizacji Umowy</w:t>
      </w:r>
    </w:p>
    <w:p w14:paraId="37D4BD6C" w14:textId="41E44408" w:rsidR="005866EA" w:rsidRPr="002D7088" w:rsidRDefault="00D37230" w:rsidP="00DB7C54">
      <w:pPr>
        <w:pStyle w:val="Akapitzlist"/>
        <w:numPr>
          <w:ilvl w:val="0"/>
          <w:numId w:val="3"/>
        </w:numPr>
        <w:spacing w:after="0" w:line="300" w:lineRule="auto"/>
        <w:ind w:left="357" w:hanging="357"/>
        <w:jc w:val="both"/>
        <w:rPr>
          <w:rFonts w:ascii="Calibri" w:hAnsi="Calibri" w:cs="Calibri"/>
          <w:bCs/>
        </w:rPr>
      </w:pPr>
      <w:r w:rsidRPr="002D7088">
        <w:rPr>
          <w:rFonts w:ascii="Calibri" w:hAnsi="Calibri" w:cs="Calibri"/>
          <w:bCs/>
        </w:rPr>
        <w:t>Umowa zosta</w:t>
      </w:r>
      <w:r w:rsidR="004866D4" w:rsidRPr="002D7088">
        <w:rPr>
          <w:rFonts w:ascii="Calibri" w:hAnsi="Calibri" w:cs="Calibri"/>
          <w:bCs/>
        </w:rPr>
        <w:t>je</w:t>
      </w:r>
      <w:r w:rsidRPr="002D7088">
        <w:rPr>
          <w:rFonts w:ascii="Calibri" w:hAnsi="Calibri" w:cs="Calibri"/>
          <w:bCs/>
        </w:rPr>
        <w:t xml:space="preserve"> zawarta na czas określony, tj. </w:t>
      </w:r>
      <w:r w:rsidR="00A220F8" w:rsidRPr="002D7088">
        <w:rPr>
          <w:rFonts w:ascii="Calibri" w:hAnsi="Calibri" w:cs="Calibri"/>
          <w:bCs/>
        </w:rPr>
        <w:t xml:space="preserve">na okres </w:t>
      </w:r>
      <w:r w:rsidR="00DB7C54">
        <w:rPr>
          <w:rFonts w:ascii="Calibri" w:hAnsi="Calibri" w:cs="Calibri"/>
          <w:bCs/>
        </w:rPr>
        <w:t>12</w:t>
      </w:r>
      <w:r w:rsidR="00A220F8" w:rsidRPr="002D7088">
        <w:rPr>
          <w:rFonts w:ascii="Calibri" w:hAnsi="Calibri" w:cs="Calibri"/>
          <w:bCs/>
        </w:rPr>
        <w:t xml:space="preserve"> miesięc</w:t>
      </w:r>
      <w:r w:rsidR="00466F29" w:rsidRPr="002D7088">
        <w:rPr>
          <w:rFonts w:ascii="Calibri" w:hAnsi="Calibri" w:cs="Calibri"/>
          <w:bCs/>
        </w:rPr>
        <w:t xml:space="preserve">y liczonych od dnia </w:t>
      </w:r>
      <w:r w:rsidR="00DA7986" w:rsidRPr="002D7088">
        <w:rPr>
          <w:rFonts w:ascii="Calibri" w:hAnsi="Calibri" w:cs="Calibri"/>
          <w:bCs/>
        </w:rPr>
        <w:t xml:space="preserve">1 </w:t>
      </w:r>
      <w:r w:rsidR="0090505B" w:rsidRPr="002D7088">
        <w:rPr>
          <w:rFonts w:ascii="Calibri" w:hAnsi="Calibri" w:cs="Calibri"/>
          <w:bCs/>
        </w:rPr>
        <w:t>stycznia</w:t>
      </w:r>
      <w:r w:rsidR="00DA7986" w:rsidRPr="002D7088">
        <w:rPr>
          <w:rFonts w:ascii="Calibri" w:hAnsi="Calibri" w:cs="Calibri"/>
          <w:bCs/>
        </w:rPr>
        <w:t xml:space="preserve"> 202</w:t>
      </w:r>
      <w:r w:rsidR="0040485D" w:rsidRPr="002D7088">
        <w:rPr>
          <w:rFonts w:ascii="Calibri" w:hAnsi="Calibri" w:cs="Calibri"/>
          <w:bCs/>
        </w:rPr>
        <w:t>5</w:t>
      </w:r>
      <w:r w:rsidR="00C25F1E" w:rsidRPr="002D7088">
        <w:rPr>
          <w:rFonts w:ascii="Calibri" w:hAnsi="Calibri" w:cs="Calibri"/>
          <w:bCs/>
        </w:rPr>
        <w:t xml:space="preserve"> </w:t>
      </w:r>
      <w:r w:rsidR="00DA7986" w:rsidRPr="002D7088">
        <w:rPr>
          <w:rFonts w:ascii="Calibri" w:hAnsi="Calibri" w:cs="Calibri"/>
          <w:bCs/>
        </w:rPr>
        <w:t>r. do dnia 31 grudnia 202</w:t>
      </w:r>
      <w:r w:rsidR="00DB7C54">
        <w:rPr>
          <w:rFonts w:ascii="Calibri" w:hAnsi="Calibri" w:cs="Calibri"/>
          <w:bCs/>
        </w:rPr>
        <w:t>5</w:t>
      </w:r>
      <w:r w:rsidR="00DA7986" w:rsidRPr="002D7088">
        <w:rPr>
          <w:rFonts w:ascii="Calibri" w:hAnsi="Calibri" w:cs="Calibri"/>
          <w:bCs/>
        </w:rPr>
        <w:t xml:space="preserve"> r</w:t>
      </w:r>
      <w:r w:rsidR="007D1B3C" w:rsidRPr="002D7088">
        <w:rPr>
          <w:rFonts w:ascii="Calibri" w:hAnsi="Calibri" w:cs="Calibri"/>
          <w:bCs/>
        </w:rPr>
        <w:t>.</w:t>
      </w:r>
      <w:r w:rsidR="00AC32A5" w:rsidRPr="002D7088">
        <w:rPr>
          <w:rFonts w:ascii="Calibri" w:hAnsi="Calibri" w:cs="Calibri"/>
          <w:bCs/>
        </w:rPr>
        <w:t xml:space="preserve">, z zastrzeżeniem </w:t>
      </w:r>
      <w:r w:rsidR="001105C7" w:rsidRPr="002D7088">
        <w:rPr>
          <w:rFonts w:ascii="Calibri" w:hAnsi="Calibri" w:cs="Calibri"/>
          <w:bCs/>
        </w:rPr>
        <w:t xml:space="preserve">że </w:t>
      </w:r>
      <w:r w:rsidR="00DB7C54">
        <w:rPr>
          <w:rFonts w:ascii="Calibri" w:hAnsi="Calibri" w:cs="Calibri"/>
          <w:bCs/>
        </w:rPr>
        <w:t>U</w:t>
      </w:r>
      <w:r w:rsidR="001105C7" w:rsidRPr="002D7088">
        <w:rPr>
          <w:rFonts w:ascii="Calibri" w:hAnsi="Calibri" w:cs="Calibri"/>
          <w:bCs/>
        </w:rPr>
        <w:t xml:space="preserve">mowa ulegnie wcześniejszemu rozwiązaniu w przypadku wyczerpania kwoty wynagrodzenia maksymalnego określonego w § 4. </w:t>
      </w:r>
    </w:p>
    <w:p w14:paraId="21D7FC5F" w14:textId="0377D238" w:rsidR="005866EA" w:rsidRPr="002D7088" w:rsidRDefault="00531FAF" w:rsidP="00DB7C54">
      <w:pPr>
        <w:pStyle w:val="Akapitzlist"/>
        <w:numPr>
          <w:ilvl w:val="0"/>
          <w:numId w:val="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  <w:bCs/>
        </w:rPr>
        <w:lastRenderedPageBreak/>
        <w:t>Za</w:t>
      </w:r>
      <w:r w:rsidR="00A16ECF" w:rsidRPr="002D7088">
        <w:rPr>
          <w:rFonts w:ascii="Calibri" w:hAnsi="Calibri" w:cs="Calibri"/>
          <w:bCs/>
        </w:rPr>
        <w:t>mawiaj</w:t>
      </w:r>
      <w:r w:rsidR="004C2B20" w:rsidRPr="002D7088">
        <w:rPr>
          <w:rFonts w:ascii="Calibri" w:hAnsi="Calibri" w:cs="Calibri"/>
          <w:bCs/>
        </w:rPr>
        <w:t>ą</w:t>
      </w:r>
      <w:r w:rsidR="00A16ECF" w:rsidRPr="002D7088">
        <w:rPr>
          <w:rFonts w:ascii="Calibri" w:hAnsi="Calibri" w:cs="Calibri"/>
          <w:bCs/>
        </w:rPr>
        <w:t>cy</w:t>
      </w:r>
      <w:r w:rsidRPr="002D7088">
        <w:rPr>
          <w:rFonts w:ascii="Calibri" w:hAnsi="Calibri" w:cs="Calibri"/>
          <w:bCs/>
        </w:rPr>
        <w:t xml:space="preserve"> zastrzega sobie możliwość zmiany miejsca i czasu realizacji </w:t>
      </w:r>
      <w:r w:rsidR="00E15933">
        <w:rPr>
          <w:rFonts w:ascii="Calibri" w:hAnsi="Calibri" w:cs="Calibri"/>
          <w:bCs/>
        </w:rPr>
        <w:t>P</w:t>
      </w:r>
      <w:r w:rsidRPr="002D7088">
        <w:rPr>
          <w:rFonts w:ascii="Calibri" w:hAnsi="Calibri" w:cs="Calibri"/>
          <w:bCs/>
        </w:rPr>
        <w:t xml:space="preserve">rzedmiotu </w:t>
      </w:r>
      <w:r w:rsidR="00E15933">
        <w:rPr>
          <w:rFonts w:ascii="Calibri" w:hAnsi="Calibri" w:cs="Calibri"/>
          <w:bCs/>
        </w:rPr>
        <w:t>U</w:t>
      </w:r>
      <w:r w:rsidRPr="002D7088">
        <w:rPr>
          <w:rFonts w:ascii="Calibri" w:hAnsi="Calibri" w:cs="Calibri"/>
          <w:bCs/>
        </w:rPr>
        <w:t>mowy,</w:t>
      </w:r>
      <w:r w:rsidR="005818B7" w:rsidRPr="002D7088">
        <w:rPr>
          <w:rFonts w:ascii="Calibri" w:hAnsi="Calibri" w:cs="Calibri"/>
          <w:bCs/>
        </w:rPr>
        <w:t xml:space="preserve"> </w:t>
      </w:r>
      <w:r w:rsidRPr="002D7088">
        <w:rPr>
          <w:rFonts w:ascii="Calibri" w:hAnsi="Calibri" w:cs="Calibri"/>
          <w:bCs/>
        </w:rPr>
        <w:t>w</w:t>
      </w:r>
      <w:r w:rsidR="002C3E16">
        <w:rPr>
          <w:rFonts w:ascii="Calibri" w:hAnsi="Calibri" w:cs="Calibri"/>
          <w:bCs/>
        </w:rPr>
        <w:t> </w:t>
      </w:r>
      <w:r w:rsidRPr="002D7088">
        <w:rPr>
          <w:rFonts w:ascii="Calibri" w:hAnsi="Calibri" w:cs="Calibri"/>
          <w:bCs/>
        </w:rPr>
        <w:t>przypadku zmian własnościowych dotyczących administrowanej nieruchomości, zmian</w:t>
      </w:r>
      <w:r w:rsidR="005818B7" w:rsidRPr="002D7088">
        <w:rPr>
          <w:rFonts w:ascii="Calibri" w:hAnsi="Calibri" w:cs="Calibri"/>
          <w:bCs/>
        </w:rPr>
        <w:t xml:space="preserve"> </w:t>
      </w:r>
      <w:r w:rsidRPr="002D7088">
        <w:rPr>
          <w:rFonts w:ascii="Calibri" w:hAnsi="Calibri" w:cs="Calibri"/>
          <w:bCs/>
        </w:rPr>
        <w:t>w</w:t>
      </w:r>
      <w:r w:rsidR="002C3E16">
        <w:rPr>
          <w:rFonts w:ascii="Calibri" w:hAnsi="Calibri" w:cs="Calibri"/>
          <w:bCs/>
        </w:rPr>
        <w:t> </w:t>
      </w:r>
      <w:r w:rsidRPr="002D7088">
        <w:rPr>
          <w:rFonts w:ascii="Calibri" w:hAnsi="Calibri" w:cs="Calibri"/>
          <w:bCs/>
        </w:rPr>
        <w:t>przepisach lub wystąpienia okoliczności</w:t>
      </w:r>
      <w:r w:rsidRPr="002D7088">
        <w:rPr>
          <w:rFonts w:ascii="Calibri" w:hAnsi="Calibri" w:cs="Calibri"/>
          <w:b/>
          <w:bCs/>
        </w:rPr>
        <w:t xml:space="preserve"> </w:t>
      </w:r>
      <w:r w:rsidRPr="002D7088">
        <w:rPr>
          <w:rFonts w:ascii="Calibri" w:hAnsi="Calibri" w:cs="Calibri"/>
        </w:rPr>
        <w:t>zewnętrznych, niezależnych od Z</w:t>
      </w:r>
      <w:r w:rsidR="004C2B20" w:rsidRPr="002D7088">
        <w:rPr>
          <w:rFonts w:ascii="Calibri" w:hAnsi="Calibri" w:cs="Calibri"/>
        </w:rPr>
        <w:t>amawiającego</w:t>
      </w:r>
      <w:r w:rsidRPr="002D7088">
        <w:rPr>
          <w:rFonts w:ascii="Calibri" w:hAnsi="Calibri" w:cs="Calibri"/>
        </w:rPr>
        <w:t xml:space="preserve"> lub</w:t>
      </w:r>
      <w:r w:rsidR="002C3E16">
        <w:rPr>
          <w:rFonts w:ascii="Calibri" w:hAnsi="Calibri" w:cs="Calibri"/>
        </w:rPr>
        <w:t> </w:t>
      </w:r>
      <w:r w:rsidR="004C2B2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. Powyższe wymaga zmiany postanowień </w:t>
      </w:r>
      <w:r w:rsidR="002C3E16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 w formie pisemnego aneksu do umowy pod rygorem nieważności.</w:t>
      </w:r>
    </w:p>
    <w:p w14:paraId="4D0E500C" w14:textId="65F9E93E" w:rsidR="0041442A" w:rsidRPr="002D7088" w:rsidRDefault="0041442A" w:rsidP="00DB7C54">
      <w:pPr>
        <w:pStyle w:val="Akapitzlist"/>
        <w:numPr>
          <w:ilvl w:val="0"/>
          <w:numId w:val="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Zamawiający informuje Wykonawcę, że teren zarządzany przez Zamawiającego jest terenem zamkniętym, kontrolowanym przez system parkingowy. Zamawiający umożliwi Wykonawcy </w:t>
      </w:r>
      <w:r w:rsidR="002C3E16">
        <w:rPr>
          <w:rFonts w:ascii="Calibri" w:hAnsi="Calibri" w:cs="Calibri"/>
        </w:rPr>
        <w:t xml:space="preserve">na czas wykonania usługi </w:t>
      </w:r>
      <w:r w:rsidRPr="002D7088">
        <w:rPr>
          <w:rFonts w:ascii="Calibri" w:hAnsi="Calibri" w:cs="Calibri"/>
        </w:rPr>
        <w:t>nieodpłatn</w:t>
      </w:r>
      <w:r w:rsidR="0018206A" w:rsidRPr="002D7088">
        <w:rPr>
          <w:rFonts w:ascii="Calibri" w:hAnsi="Calibri" w:cs="Calibri"/>
        </w:rPr>
        <w:t>y</w:t>
      </w:r>
      <w:r w:rsidRPr="002D7088">
        <w:rPr>
          <w:rFonts w:ascii="Calibri" w:hAnsi="Calibri" w:cs="Calibri"/>
        </w:rPr>
        <w:t xml:space="preserve"> wjazd</w:t>
      </w:r>
      <w:r w:rsidR="00AA0401" w:rsidRPr="002D7088">
        <w:rPr>
          <w:rFonts w:ascii="Calibri" w:hAnsi="Calibri" w:cs="Calibri"/>
        </w:rPr>
        <w:t xml:space="preserve"> </w:t>
      </w:r>
      <w:r w:rsidR="002C3E16">
        <w:rPr>
          <w:rFonts w:ascii="Calibri" w:hAnsi="Calibri" w:cs="Calibri"/>
        </w:rPr>
        <w:t xml:space="preserve">pojazdów </w:t>
      </w:r>
      <w:r w:rsidRPr="002D7088">
        <w:rPr>
          <w:rFonts w:ascii="Calibri" w:hAnsi="Calibri" w:cs="Calibri"/>
        </w:rPr>
        <w:t>na ww</w:t>
      </w:r>
      <w:r w:rsidR="002C3E16">
        <w:rPr>
          <w:rFonts w:ascii="Calibri" w:hAnsi="Calibri" w:cs="Calibri"/>
        </w:rPr>
        <w:t>.</w:t>
      </w:r>
      <w:r w:rsidRPr="002D7088">
        <w:rPr>
          <w:rFonts w:ascii="Calibri" w:hAnsi="Calibri" w:cs="Calibri"/>
        </w:rPr>
        <w:t xml:space="preserve"> parking</w:t>
      </w:r>
      <w:r w:rsidR="00AA0401" w:rsidRPr="002D7088">
        <w:rPr>
          <w:rFonts w:ascii="Calibri" w:hAnsi="Calibri" w:cs="Calibri"/>
        </w:rPr>
        <w:t>.</w:t>
      </w:r>
    </w:p>
    <w:p w14:paraId="11C1342B" w14:textId="7DB5E894" w:rsidR="007760FA" w:rsidRPr="002C3E16" w:rsidRDefault="00237E1E" w:rsidP="002C3E16">
      <w:pPr>
        <w:pStyle w:val="Akapitzlist"/>
        <w:numPr>
          <w:ilvl w:val="0"/>
          <w:numId w:val="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Zamawiający jest uprawniony do bieżącej kontroli realizacji Przedmiotu Umowy, w tym jakości i</w:t>
      </w:r>
      <w:r w:rsidR="002C3E16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terminowości </w:t>
      </w:r>
      <w:r w:rsidR="00C25F1E" w:rsidRPr="002D7088">
        <w:rPr>
          <w:rFonts w:ascii="Calibri" w:hAnsi="Calibri" w:cs="Calibri"/>
        </w:rPr>
        <w:t>świadczonych usług</w:t>
      </w:r>
      <w:r w:rsidRPr="002D7088">
        <w:rPr>
          <w:rFonts w:ascii="Calibri" w:hAnsi="Calibri" w:cs="Calibri"/>
        </w:rPr>
        <w:t>.</w:t>
      </w:r>
      <w:bookmarkStart w:id="5" w:name="_Hlk336615"/>
    </w:p>
    <w:p w14:paraId="40E27B59" w14:textId="77777777" w:rsidR="002C3E16" w:rsidRDefault="00B624EA" w:rsidP="002D7088">
      <w:pPr>
        <w:spacing w:after="0" w:line="300" w:lineRule="auto"/>
        <w:jc w:val="center"/>
        <w:rPr>
          <w:rFonts w:ascii="Calibri" w:hAnsi="Calibri" w:cs="Calibri"/>
        </w:rPr>
      </w:pPr>
      <w:r w:rsidRPr="002D7088">
        <w:rPr>
          <w:rFonts w:ascii="Calibri" w:hAnsi="Calibri" w:cs="Calibri"/>
          <w:b/>
        </w:rPr>
        <w:t>§ 3</w:t>
      </w:r>
      <w:bookmarkEnd w:id="5"/>
    </w:p>
    <w:p w14:paraId="3BFAFF35" w14:textId="44CE7EC7" w:rsidR="009A44C7" w:rsidRPr="002D7088" w:rsidRDefault="005866EA" w:rsidP="002D7088">
      <w:pPr>
        <w:spacing w:after="0" w:line="300" w:lineRule="auto"/>
        <w:jc w:val="center"/>
        <w:rPr>
          <w:rFonts w:ascii="Calibri" w:hAnsi="Calibri" w:cs="Calibri"/>
          <w:b/>
        </w:rPr>
      </w:pPr>
      <w:r w:rsidRPr="002D7088">
        <w:rPr>
          <w:rFonts w:ascii="Calibri" w:hAnsi="Calibri" w:cs="Calibri"/>
          <w:b/>
        </w:rPr>
        <w:t>Obowiązki Wykonawcy</w:t>
      </w:r>
    </w:p>
    <w:p w14:paraId="271D66D4" w14:textId="18C2BEEA" w:rsidR="007760FA" w:rsidRPr="002D7088" w:rsidRDefault="007760FA" w:rsidP="002C3E16">
      <w:pPr>
        <w:numPr>
          <w:ilvl w:val="0"/>
          <w:numId w:val="4"/>
        </w:numPr>
        <w:spacing w:after="0" w:line="300" w:lineRule="auto"/>
        <w:ind w:left="357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>Wykonawca oświadcza, że</w:t>
      </w:r>
      <w:r w:rsidR="00D37230" w:rsidRPr="002D7088">
        <w:rPr>
          <w:rFonts w:ascii="Calibri" w:eastAsia="Calibri" w:hAnsi="Calibri" w:cs="Calibri"/>
          <w:lang w:eastAsia="en-US"/>
        </w:rPr>
        <w:t xml:space="preserve"> posiada wiedzę, doświadczenie, uprawnienia oraz wszelkie materiały, urządzenia i środki transportu niezbędne do wykonania Przedmiotu Umow</w:t>
      </w:r>
      <w:r w:rsidR="004227C5" w:rsidRPr="002D7088">
        <w:rPr>
          <w:rFonts w:ascii="Calibri" w:eastAsia="Calibri" w:hAnsi="Calibri" w:cs="Calibri"/>
          <w:lang w:eastAsia="en-US"/>
        </w:rPr>
        <w:t>y</w:t>
      </w:r>
      <w:r w:rsidR="00D37230" w:rsidRPr="002D7088">
        <w:rPr>
          <w:rFonts w:ascii="Calibri" w:eastAsia="Calibri" w:hAnsi="Calibri" w:cs="Calibri"/>
          <w:lang w:eastAsia="en-US"/>
        </w:rPr>
        <w:t>,</w:t>
      </w:r>
      <w:r w:rsidR="004227C5" w:rsidRPr="002D7088">
        <w:rPr>
          <w:rFonts w:ascii="Calibri" w:eastAsia="Calibri" w:hAnsi="Calibri" w:cs="Calibri"/>
          <w:lang w:eastAsia="en-US"/>
        </w:rPr>
        <w:t xml:space="preserve"> </w:t>
      </w:r>
      <w:r w:rsidR="00D37230" w:rsidRPr="002D7088">
        <w:rPr>
          <w:rFonts w:ascii="Calibri" w:eastAsia="Calibri" w:hAnsi="Calibri" w:cs="Calibri"/>
          <w:lang w:eastAsia="en-US"/>
        </w:rPr>
        <w:t>w ty</w:t>
      </w:r>
      <w:r w:rsidR="002C3E16">
        <w:rPr>
          <w:rFonts w:ascii="Calibri" w:eastAsia="Calibri" w:hAnsi="Calibri" w:cs="Calibri"/>
          <w:lang w:eastAsia="en-US"/>
        </w:rPr>
        <w:t>m</w:t>
      </w:r>
      <w:r w:rsidRPr="002D7088">
        <w:rPr>
          <w:rFonts w:ascii="Calibri" w:eastAsia="Calibri" w:hAnsi="Calibri" w:cs="Calibri"/>
          <w:lang w:eastAsia="en-US"/>
        </w:rPr>
        <w:t>:</w:t>
      </w:r>
    </w:p>
    <w:p w14:paraId="74F824B7" w14:textId="5B6D3DF1" w:rsidR="00C273B3" w:rsidRPr="002D7088" w:rsidRDefault="007760FA" w:rsidP="002C3E16">
      <w:pPr>
        <w:numPr>
          <w:ilvl w:val="0"/>
          <w:numId w:val="5"/>
        </w:numPr>
        <w:spacing w:after="0" w:line="300" w:lineRule="auto"/>
        <w:ind w:left="714" w:hanging="357"/>
        <w:jc w:val="both"/>
        <w:rPr>
          <w:rFonts w:ascii="Calibri" w:eastAsia="Calibri" w:hAnsi="Calibri" w:cs="Calibri"/>
          <w:lang w:eastAsia="en-US"/>
        </w:rPr>
      </w:pPr>
      <w:bookmarkStart w:id="6" w:name="_Hlk53561180"/>
      <w:r w:rsidRPr="002D7088">
        <w:rPr>
          <w:rFonts w:ascii="Calibri" w:eastAsia="Calibri" w:hAnsi="Calibri" w:cs="Calibri"/>
          <w:lang w:eastAsia="en-US"/>
        </w:rPr>
        <w:t xml:space="preserve">posiada wpis do </w:t>
      </w:r>
      <w:r w:rsidR="002C3E16">
        <w:rPr>
          <w:rFonts w:ascii="Calibri" w:eastAsia="Calibri" w:hAnsi="Calibri" w:cs="Calibri"/>
          <w:lang w:eastAsia="en-US"/>
        </w:rPr>
        <w:t>r</w:t>
      </w:r>
      <w:r w:rsidRPr="002D7088">
        <w:rPr>
          <w:rFonts w:ascii="Calibri" w:eastAsia="Calibri" w:hAnsi="Calibri" w:cs="Calibri"/>
          <w:lang w:eastAsia="en-US"/>
        </w:rPr>
        <w:t>ejestru działalności regulowanej</w:t>
      </w:r>
      <w:r w:rsidR="004227C5" w:rsidRPr="002D7088">
        <w:rPr>
          <w:rFonts w:ascii="Calibri" w:eastAsia="Calibri" w:hAnsi="Calibri" w:cs="Calibri"/>
          <w:lang w:eastAsia="en-US"/>
        </w:rPr>
        <w:t xml:space="preserve"> na terenie </w:t>
      </w:r>
      <w:r w:rsidR="00905C45">
        <w:rPr>
          <w:rFonts w:ascii="Calibri" w:eastAsia="Calibri" w:hAnsi="Calibri" w:cs="Calibri"/>
          <w:lang w:eastAsia="en-US"/>
        </w:rPr>
        <w:t>m.st.</w:t>
      </w:r>
      <w:r w:rsidR="004227C5" w:rsidRPr="002D7088">
        <w:rPr>
          <w:rFonts w:ascii="Calibri" w:eastAsia="Calibri" w:hAnsi="Calibri" w:cs="Calibri"/>
          <w:lang w:eastAsia="en-US"/>
        </w:rPr>
        <w:t xml:space="preserve"> Warszaw</w:t>
      </w:r>
      <w:r w:rsidR="002C3E16">
        <w:rPr>
          <w:rFonts w:ascii="Calibri" w:eastAsia="Calibri" w:hAnsi="Calibri" w:cs="Calibri"/>
          <w:lang w:eastAsia="en-US"/>
        </w:rPr>
        <w:t>y</w:t>
      </w:r>
      <w:r w:rsidR="004227C5" w:rsidRPr="002D7088">
        <w:rPr>
          <w:rFonts w:ascii="Calibri" w:eastAsia="Calibri" w:hAnsi="Calibri" w:cs="Calibri"/>
          <w:lang w:eastAsia="en-US"/>
        </w:rPr>
        <w:t>, na któr</w:t>
      </w:r>
      <w:r w:rsidR="002C3E16">
        <w:rPr>
          <w:rFonts w:ascii="Calibri" w:eastAsia="Calibri" w:hAnsi="Calibri" w:cs="Calibri"/>
          <w:lang w:eastAsia="en-US"/>
        </w:rPr>
        <w:t>ym</w:t>
      </w:r>
      <w:r w:rsidR="004227C5" w:rsidRPr="002D7088">
        <w:rPr>
          <w:rFonts w:ascii="Calibri" w:eastAsia="Calibri" w:hAnsi="Calibri" w:cs="Calibri"/>
          <w:lang w:eastAsia="en-US"/>
        </w:rPr>
        <w:t xml:space="preserve"> jest realizowana Umowa</w:t>
      </w:r>
      <w:r w:rsidRPr="002D7088">
        <w:rPr>
          <w:rFonts w:ascii="Calibri" w:eastAsia="Calibri" w:hAnsi="Calibri" w:cs="Calibri"/>
          <w:lang w:eastAsia="en-US"/>
        </w:rPr>
        <w:t xml:space="preserve">, </w:t>
      </w:r>
      <w:r w:rsidR="004227C5" w:rsidRPr="002D7088">
        <w:rPr>
          <w:rFonts w:ascii="Calibri" w:eastAsia="Calibri" w:hAnsi="Calibri" w:cs="Calibri"/>
          <w:lang w:eastAsia="en-US"/>
        </w:rPr>
        <w:t>zgodnie z zapisami ustawy z dnia 13 września 1996 r. o</w:t>
      </w:r>
      <w:r w:rsidR="002C3E16">
        <w:rPr>
          <w:rFonts w:ascii="Calibri" w:eastAsia="Calibri" w:hAnsi="Calibri" w:cs="Calibri"/>
          <w:lang w:eastAsia="en-US"/>
        </w:rPr>
        <w:t> </w:t>
      </w:r>
      <w:r w:rsidR="004227C5" w:rsidRPr="002D7088">
        <w:rPr>
          <w:rFonts w:ascii="Calibri" w:eastAsia="Calibri" w:hAnsi="Calibri" w:cs="Calibri"/>
          <w:lang w:eastAsia="en-US"/>
        </w:rPr>
        <w:t>utrzymaniu czystości i porządku w gminach</w:t>
      </w:r>
      <w:r w:rsidR="00880E41" w:rsidRPr="002D7088">
        <w:rPr>
          <w:rFonts w:ascii="Calibri" w:eastAsia="Calibri" w:hAnsi="Calibri" w:cs="Calibri"/>
          <w:lang w:eastAsia="en-US"/>
        </w:rPr>
        <w:t xml:space="preserve"> (</w:t>
      </w:r>
      <w:proofErr w:type="spellStart"/>
      <w:r w:rsidR="002C3E16" w:rsidRPr="002C3E16">
        <w:rPr>
          <w:rFonts w:ascii="Calibri" w:hAnsi="Calibri" w:cs="Calibri"/>
        </w:rPr>
        <w:t>t.j</w:t>
      </w:r>
      <w:proofErr w:type="spellEnd"/>
      <w:r w:rsidR="002C3E16" w:rsidRPr="002C3E16">
        <w:rPr>
          <w:rFonts w:ascii="Calibri" w:hAnsi="Calibri" w:cs="Calibri"/>
        </w:rPr>
        <w:t>. Dz. U. z 2024 r. poz. 399</w:t>
      </w:r>
      <w:r w:rsidR="002C3E16">
        <w:rPr>
          <w:rFonts w:ascii="Calibri" w:hAnsi="Calibri" w:cs="Calibri"/>
        </w:rPr>
        <w:t>)</w:t>
      </w:r>
      <w:r w:rsidR="00C552A3" w:rsidRPr="002D7088">
        <w:rPr>
          <w:rFonts w:ascii="Calibri" w:eastAsia="Calibri" w:hAnsi="Calibri" w:cs="Calibri"/>
          <w:lang w:eastAsia="en-US"/>
        </w:rPr>
        <w:t>;</w:t>
      </w:r>
    </w:p>
    <w:p w14:paraId="32746B36" w14:textId="5DF63110" w:rsidR="00C273B3" w:rsidRPr="002D7088" w:rsidRDefault="007760FA" w:rsidP="002C3E16">
      <w:pPr>
        <w:numPr>
          <w:ilvl w:val="0"/>
          <w:numId w:val="5"/>
        </w:numPr>
        <w:spacing w:after="0" w:line="300" w:lineRule="auto"/>
        <w:ind w:left="714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 xml:space="preserve">spełnia wymagania określone w </w:t>
      </w:r>
      <w:r w:rsidR="00905C45">
        <w:rPr>
          <w:rFonts w:ascii="Calibri" w:eastAsia="Calibri" w:hAnsi="Calibri" w:cs="Calibri"/>
          <w:lang w:eastAsia="en-US"/>
        </w:rPr>
        <w:t>r</w:t>
      </w:r>
      <w:r w:rsidRPr="002D7088">
        <w:rPr>
          <w:rFonts w:ascii="Calibri" w:eastAsia="Calibri" w:hAnsi="Calibri" w:cs="Calibri"/>
          <w:lang w:eastAsia="en-US"/>
        </w:rPr>
        <w:t>ozporządzeniu Ministra Środowiska z 7 października 2016 r. w sprawie szczegółowych wymagań dla transportu odpadów (Dz.</w:t>
      </w:r>
      <w:r w:rsidR="00905C45">
        <w:rPr>
          <w:rFonts w:ascii="Calibri" w:eastAsia="Calibri" w:hAnsi="Calibri" w:cs="Calibri"/>
          <w:lang w:eastAsia="en-US"/>
        </w:rPr>
        <w:t xml:space="preserve"> </w:t>
      </w:r>
      <w:r w:rsidRPr="002D7088">
        <w:rPr>
          <w:rFonts w:ascii="Calibri" w:eastAsia="Calibri" w:hAnsi="Calibri" w:cs="Calibri"/>
          <w:lang w:eastAsia="en-US"/>
        </w:rPr>
        <w:t>U.</w:t>
      </w:r>
      <w:r w:rsidR="00CB3DC7" w:rsidRPr="002D7088">
        <w:rPr>
          <w:rFonts w:ascii="Calibri" w:eastAsia="Calibri" w:hAnsi="Calibri" w:cs="Calibri"/>
          <w:lang w:eastAsia="en-US"/>
        </w:rPr>
        <w:t xml:space="preserve"> z</w:t>
      </w:r>
      <w:r w:rsidR="00F669B8" w:rsidRPr="002D7088">
        <w:rPr>
          <w:rFonts w:ascii="Calibri" w:eastAsia="Calibri" w:hAnsi="Calibri" w:cs="Calibri"/>
          <w:lang w:eastAsia="en-US"/>
        </w:rPr>
        <w:t xml:space="preserve"> </w:t>
      </w:r>
      <w:r w:rsidR="00FF39F9" w:rsidRPr="002D7088">
        <w:rPr>
          <w:rFonts w:ascii="Calibri" w:eastAsia="Calibri" w:hAnsi="Calibri" w:cs="Calibri"/>
          <w:lang w:eastAsia="en-US"/>
        </w:rPr>
        <w:t>2016</w:t>
      </w:r>
      <w:r w:rsidR="00905C45">
        <w:rPr>
          <w:rFonts w:ascii="Calibri" w:eastAsia="Calibri" w:hAnsi="Calibri" w:cs="Calibri"/>
          <w:lang w:eastAsia="en-US"/>
        </w:rPr>
        <w:t xml:space="preserve"> r. </w:t>
      </w:r>
      <w:r w:rsidRPr="002D7088">
        <w:rPr>
          <w:rFonts w:ascii="Calibri" w:eastAsia="Calibri" w:hAnsi="Calibri" w:cs="Calibri"/>
          <w:lang w:eastAsia="en-US"/>
        </w:rPr>
        <w:t>poz. 1742);</w:t>
      </w:r>
    </w:p>
    <w:bookmarkEnd w:id="6"/>
    <w:p w14:paraId="170ED2F0" w14:textId="3D95D6AC" w:rsidR="007A42B0" w:rsidRPr="002D7088" w:rsidRDefault="007760FA" w:rsidP="002C3E16">
      <w:pPr>
        <w:numPr>
          <w:ilvl w:val="0"/>
          <w:numId w:val="5"/>
        </w:numPr>
        <w:spacing w:after="0" w:line="300" w:lineRule="auto"/>
        <w:ind w:left="714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 xml:space="preserve">zapewnia wykonanie Przedmiotu Umowy zgodnie z przepisami powszechnie obowiązującego prawa w zakresie ochrony środowiska, w szczególności wymaganiami wskazanymi w </w:t>
      </w:r>
      <w:r w:rsidR="00905C45">
        <w:rPr>
          <w:rFonts w:ascii="Calibri" w:eastAsia="Calibri" w:hAnsi="Calibri" w:cs="Calibri"/>
          <w:lang w:eastAsia="en-US"/>
        </w:rPr>
        <w:t>u</w:t>
      </w:r>
      <w:r w:rsidRPr="002D7088">
        <w:rPr>
          <w:rFonts w:ascii="Calibri" w:eastAsia="Calibri" w:hAnsi="Calibri" w:cs="Calibri"/>
          <w:lang w:eastAsia="en-US"/>
        </w:rPr>
        <w:t>stawie z</w:t>
      </w:r>
      <w:r w:rsidR="00905C45">
        <w:rPr>
          <w:rFonts w:ascii="Calibri" w:eastAsia="Calibri" w:hAnsi="Calibri" w:cs="Calibri"/>
          <w:lang w:eastAsia="en-US"/>
        </w:rPr>
        <w:t> </w:t>
      </w:r>
      <w:r w:rsidRPr="002D7088">
        <w:rPr>
          <w:rFonts w:ascii="Calibri" w:eastAsia="Calibri" w:hAnsi="Calibri" w:cs="Calibri"/>
          <w:lang w:eastAsia="en-US"/>
        </w:rPr>
        <w:t xml:space="preserve">dnia 14 grudnia 2012 r. o odpadach </w:t>
      </w:r>
      <w:r w:rsidR="00905C45" w:rsidRPr="00905C45">
        <w:rPr>
          <w:rFonts w:ascii="Calibri" w:eastAsia="Calibri" w:hAnsi="Calibri" w:cs="Calibri"/>
          <w:lang w:eastAsia="en-US"/>
        </w:rPr>
        <w:t>(</w:t>
      </w:r>
      <w:proofErr w:type="spellStart"/>
      <w:r w:rsidR="00905C45" w:rsidRPr="00905C45">
        <w:rPr>
          <w:rFonts w:ascii="Calibri" w:eastAsia="Calibri" w:hAnsi="Calibri" w:cs="Calibri"/>
          <w:lang w:eastAsia="en-US"/>
        </w:rPr>
        <w:t>t.j</w:t>
      </w:r>
      <w:proofErr w:type="spellEnd"/>
      <w:r w:rsidR="00905C45" w:rsidRPr="00905C45">
        <w:rPr>
          <w:rFonts w:ascii="Calibri" w:eastAsia="Calibri" w:hAnsi="Calibri" w:cs="Calibri"/>
          <w:lang w:eastAsia="en-US"/>
        </w:rPr>
        <w:t xml:space="preserve">. Dz. U. z 2023 r. poz. 1587 z </w:t>
      </w:r>
      <w:proofErr w:type="spellStart"/>
      <w:r w:rsidR="00905C45" w:rsidRPr="00905C45">
        <w:rPr>
          <w:rFonts w:ascii="Calibri" w:eastAsia="Calibri" w:hAnsi="Calibri" w:cs="Calibri"/>
          <w:lang w:eastAsia="en-US"/>
        </w:rPr>
        <w:t>późn</w:t>
      </w:r>
      <w:proofErr w:type="spellEnd"/>
      <w:r w:rsidR="00905C45" w:rsidRPr="00905C45">
        <w:rPr>
          <w:rFonts w:ascii="Calibri" w:eastAsia="Calibri" w:hAnsi="Calibri" w:cs="Calibri"/>
          <w:lang w:eastAsia="en-US"/>
        </w:rPr>
        <w:t>. zm.)</w:t>
      </w:r>
      <w:r w:rsidR="00905C45">
        <w:rPr>
          <w:rFonts w:ascii="Calibri" w:eastAsia="Calibri" w:hAnsi="Calibri" w:cs="Calibri"/>
          <w:lang w:eastAsia="en-US"/>
        </w:rPr>
        <w:t xml:space="preserve"> </w:t>
      </w:r>
      <w:r w:rsidRPr="002D7088">
        <w:rPr>
          <w:rFonts w:ascii="Calibri" w:eastAsia="Calibri" w:hAnsi="Calibri" w:cs="Calibri"/>
          <w:lang w:eastAsia="en-US"/>
        </w:rPr>
        <w:t>oraz ustawy z</w:t>
      </w:r>
      <w:r w:rsidR="00905C45">
        <w:rPr>
          <w:rFonts w:ascii="Calibri" w:eastAsia="Calibri" w:hAnsi="Calibri" w:cs="Calibri"/>
          <w:lang w:eastAsia="en-US"/>
        </w:rPr>
        <w:t> </w:t>
      </w:r>
      <w:r w:rsidRPr="002D7088">
        <w:rPr>
          <w:rFonts w:ascii="Calibri" w:eastAsia="Calibri" w:hAnsi="Calibri" w:cs="Calibri"/>
          <w:lang w:eastAsia="en-US"/>
        </w:rPr>
        <w:t xml:space="preserve">dnia 27 kwietnia 2001 r. Prawo ochrony środowiska </w:t>
      </w:r>
      <w:r w:rsidR="00905C45">
        <w:rPr>
          <w:rFonts w:ascii="Calibri" w:eastAsia="Calibri" w:hAnsi="Calibri" w:cs="Calibri"/>
          <w:lang w:eastAsia="en-US"/>
        </w:rPr>
        <w:t>(</w:t>
      </w:r>
      <w:proofErr w:type="spellStart"/>
      <w:r w:rsidR="00905C45" w:rsidRPr="00905C45">
        <w:rPr>
          <w:rFonts w:ascii="Calibri" w:eastAsia="Calibri" w:hAnsi="Calibri" w:cs="Calibri"/>
          <w:lang w:eastAsia="en-US"/>
        </w:rPr>
        <w:t>t.j</w:t>
      </w:r>
      <w:proofErr w:type="spellEnd"/>
      <w:r w:rsidR="00905C45" w:rsidRPr="00905C45">
        <w:rPr>
          <w:rFonts w:ascii="Calibri" w:eastAsia="Calibri" w:hAnsi="Calibri" w:cs="Calibri"/>
          <w:lang w:eastAsia="en-US"/>
        </w:rPr>
        <w:t xml:space="preserve">. Dz. U. z 2024 r. poz. 54 z </w:t>
      </w:r>
      <w:proofErr w:type="spellStart"/>
      <w:r w:rsidR="00905C45" w:rsidRPr="00905C45">
        <w:rPr>
          <w:rFonts w:ascii="Calibri" w:eastAsia="Calibri" w:hAnsi="Calibri" w:cs="Calibri"/>
          <w:lang w:eastAsia="en-US"/>
        </w:rPr>
        <w:t>późn</w:t>
      </w:r>
      <w:proofErr w:type="spellEnd"/>
      <w:r w:rsidR="00905C45" w:rsidRPr="00905C45">
        <w:rPr>
          <w:rFonts w:ascii="Calibri" w:eastAsia="Calibri" w:hAnsi="Calibri" w:cs="Calibri"/>
          <w:lang w:eastAsia="en-US"/>
        </w:rPr>
        <w:t>. zm.)</w:t>
      </w:r>
      <w:r w:rsidR="007A42B0" w:rsidRPr="002D7088">
        <w:rPr>
          <w:rFonts w:ascii="Calibri" w:eastAsia="Calibri" w:hAnsi="Calibri" w:cs="Calibri"/>
          <w:lang w:eastAsia="en-US"/>
        </w:rPr>
        <w:t>;</w:t>
      </w:r>
    </w:p>
    <w:p w14:paraId="7F1B0DE4" w14:textId="56D4E1B5" w:rsidR="007A42B0" w:rsidRPr="002D7088" w:rsidRDefault="00C552A3" w:rsidP="002C3E16">
      <w:pPr>
        <w:numPr>
          <w:ilvl w:val="0"/>
          <w:numId w:val="5"/>
        </w:numPr>
        <w:spacing w:after="0" w:line="300" w:lineRule="auto"/>
        <w:ind w:left="714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>przed zawarciem U</w:t>
      </w:r>
      <w:r w:rsidR="00D37230" w:rsidRPr="002D7088">
        <w:rPr>
          <w:rFonts w:ascii="Calibri" w:eastAsia="Calibri" w:hAnsi="Calibri" w:cs="Calibri"/>
          <w:lang w:eastAsia="en-US"/>
        </w:rPr>
        <w:t xml:space="preserve">mowy zapoznał się z warunkami </w:t>
      </w:r>
      <w:proofErr w:type="spellStart"/>
      <w:r w:rsidR="00D37230" w:rsidRPr="002D7088">
        <w:rPr>
          <w:rFonts w:ascii="Calibri" w:eastAsia="Calibri" w:hAnsi="Calibri" w:cs="Calibri"/>
          <w:lang w:eastAsia="en-US"/>
        </w:rPr>
        <w:t>lokalizacyjno</w:t>
      </w:r>
      <w:proofErr w:type="spellEnd"/>
      <w:r w:rsidR="00D37230" w:rsidRPr="002D7088">
        <w:rPr>
          <w:rFonts w:ascii="Calibri" w:eastAsia="Calibri" w:hAnsi="Calibri" w:cs="Calibri"/>
          <w:lang w:eastAsia="en-US"/>
        </w:rPr>
        <w:t>–terenowymi, a także z</w:t>
      </w:r>
      <w:r w:rsidR="00905C45">
        <w:rPr>
          <w:rFonts w:ascii="Calibri" w:eastAsia="Calibri" w:hAnsi="Calibri" w:cs="Calibri"/>
          <w:lang w:eastAsia="en-US"/>
        </w:rPr>
        <w:t> </w:t>
      </w:r>
      <w:r w:rsidR="00D37230" w:rsidRPr="002D7088">
        <w:rPr>
          <w:rFonts w:ascii="Calibri" w:eastAsia="Calibri" w:hAnsi="Calibri" w:cs="Calibri"/>
          <w:lang w:eastAsia="en-US"/>
        </w:rPr>
        <w:t>możliwymi ograniczeniami topograficznymi oraz architektonicznymi realizacji Przedmiotu Umowy i uwzględnił je w swojej ofercie</w:t>
      </w:r>
      <w:r w:rsidR="007A42B0" w:rsidRPr="002D7088">
        <w:rPr>
          <w:rFonts w:ascii="Calibri" w:eastAsia="Calibri" w:hAnsi="Calibri" w:cs="Calibri"/>
          <w:lang w:eastAsia="en-US"/>
        </w:rPr>
        <w:t>;</w:t>
      </w:r>
    </w:p>
    <w:p w14:paraId="1EF5FA6E" w14:textId="1DF4D5FD" w:rsidR="00D37230" w:rsidRPr="002D7088" w:rsidRDefault="00D37230" w:rsidP="002C3E16">
      <w:pPr>
        <w:numPr>
          <w:ilvl w:val="0"/>
          <w:numId w:val="5"/>
        </w:numPr>
        <w:spacing w:after="0" w:line="300" w:lineRule="auto"/>
        <w:ind w:left="714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>otrzymał od Z</w:t>
      </w:r>
      <w:r w:rsidR="00D55238" w:rsidRPr="002D7088">
        <w:rPr>
          <w:rFonts w:ascii="Calibri" w:eastAsia="Calibri" w:hAnsi="Calibri" w:cs="Calibri"/>
          <w:lang w:eastAsia="en-US"/>
        </w:rPr>
        <w:t>amawiającego</w:t>
      </w:r>
      <w:r w:rsidRPr="002D7088">
        <w:rPr>
          <w:rFonts w:ascii="Calibri" w:eastAsia="Calibri" w:hAnsi="Calibri" w:cs="Calibri"/>
          <w:lang w:eastAsia="en-US"/>
        </w:rPr>
        <w:t xml:space="preserve"> wszystkie niezbędne informacje i materiały umożliwiające wykonanie Przedmiot Umowy</w:t>
      </w:r>
      <w:r w:rsidR="00905C45">
        <w:rPr>
          <w:rFonts w:ascii="Calibri" w:eastAsia="Calibri" w:hAnsi="Calibri" w:cs="Calibri"/>
          <w:lang w:eastAsia="en-US"/>
        </w:rPr>
        <w:t>;</w:t>
      </w:r>
    </w:p>
    <w:p w14:paraId="7356983F" w14:textId="3B4AF139" w:rsidR="00D7187F" w:rsidRPr="002D7088" w:rsidRDefault="00FC72C7" w:rsidP="002C3E16">
      <w:pPr>
        <w:numPr>
          <w:ilvl w:val="0"/>
          <w:numId w:val="5"/>
        </w:numPr>
        <w:spacing w:after="0" w:line="300" w:lineRule="auto"/>
        <w:ind w:left="714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>d</w:t>
      </w:r>
      <w:r w:rsidR="00D7187F" w:rsidRPr="002D7088">
        <w:rPr>
          <w:rFonts w:ascii="Calibri" w:eastAsia="Calibri" w:hAnsi="Calibri" w:cs="Calibri"/>
          <w:lang w:eastAsia="en-US"/>
        </w:rPr>
        <w:t>ysponuje wykfalifikowanym personelem i specjalistycznym sprzętem niezbędnym do realizacji Przedmiotu Umowy.</w:t>
      </w:r>
    </w:p>
    <w:p w14:paraId="2237C464" w14:textId="63C9CE44" w:rsidR="00737ACE" w:rsidRPr="002D7088" w:rsidRDefault="00D55238" w:rsidP="00905C45">
      <w:pPr>
        <w:numPr>
          <w:ilvl w:val="0"/>
          <w:numId w:val="4"/>
        </w:numPr>
        <w:spacing w:after="0" w:line="300" w:lineRule="auto"/>
        <w:ind w:left="357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>Wykonawca</w:t>
      </w:r>
      <w:r w:rsidR="007760FA" w:rsidRPr="002D7088">
        <w:rPr>
          <w:rFonts w:ascii="Calibri" w:eastAsia="Calibri" w:hAnsi="Calibri" w:cs="Calibri"/>
          <w:lang w:eastAsia="en-US"/>
        </w:rPr>
        <w:t xml:space="preserve"> oświadcza, że </w:t>
      </w:r>
      <w:r w:rsidR="003F1681" w:rsidRPr="002D7088">
        <w:rPr>
          <w:rFonts w:ascii="Calibri" w:eastAsia="Calibri" w:hAnsi="Calibri" w:cs="Calibri"/>
          <w:lang w:eastAsia="en-US"/>
        </w:rPr>
        <w:t xml:space="preserve">odbiera </w:t>
      </w:r>
      <w:r w:rsidR="007760FA" w:rsidRPr="002D7088">
        <w:rPr>
          <w:rFonts w:ascii="Calibri" w:eastAsia="Calibri" w:hAnsi="Calibri" w:cs="Calibri"/>
          <w:lang w:eastAsia="en-US"/>
        </w:rPr>
        <w:t xml:space="preserve">odpady zgodnie z zasadami określonymi </w:t>
      </w:r>
      <w:r w:rsidR="004227C5" w:rsidRPr="002D7088">
        <w:rPr>
          <w:rFonts w:ascii="Calibri" w:eastAsia="Calibri" w:hAnsi="Calibri" w:cs="Calibri"/>
          <w:lang w:eastAsia="en-US"/>
        </w:rPr>
        <w:t xml:space="preserve">przepisami prawa powszechnie obowiązującego </w:t>
      </w:r>
      <w:r w:rsidR="007760FA" w:rsidRPr="002D7088">
        <w:rPr>
          <w:rFonts w:ascii="Calibri" w:eastAsia="Calibri" w:hAnsi="Calibri" w:cs="Calibri"/>
          <w:lang w:eastAsia="en-US"/>
        </w:rPr>
        <w:t>oraz</w:t>
      </w:r>
      <w:r w:rsidR="00FB78FA" w:rsidRPr="002D7088">
        <w:rPr>
          <w:rFonts w:ascii="Calibri" w:eastAsia="Calibri" w:hAnsi="Calibri" w:cs="Calibri"/>
          <w:lang w:eastAsia="en-US"/>
        </w:rPr>
        <w:t xml:space="preserve"> </w:t>
      </w:r>
      <w:r w:rsidR="007760FA" w:rsidRPr="002D7088">
        <w:rPr>
          <w:rFonts w:ascii="Calibri" w:eastAsia="Calibri" w:hAnsi="Calibri" w:cs="Calibri"/>
          <w:lang w:eastAsia="en-US"/>
        </w:rPr>
        <w:t>przepisami prawa miejscowego, tj. obowiązującego Regulaminu utrzymania</w:t>
      </w:r>
      <w:r w:rsidR="007D1B3C" w:rsidRPr="002D7088">
        <w:rPr>
          <w:rFonts w:ascii="Calibri" w:eastAsia="Calibri" w:hAnsi="Calibri" w:cs="Calibri"/>
          <w:lang w:eastAsia="en-US"/>
        </w:rPr>
        <w:t xml:space="preserve"> </w:t>
      </w:r>
      <w:r w:rsidR="007760FA" w:rsidRPr="002D7088">
        <w:rPr>
          <w:rFonts w:ascii="Calibri" w:eastAsia="Calibri" w:hAnsi="Calibri" w:cs="Calibri"/>
          <w:lang w:eastAsia="en-US"/>
        </w:rPr>
        <w:t>czystości</w:t>
      </w:r>
      <w:r w:rsidR="00905C45">
        <w:rPr>
          <w:rFonts w:ascii="Calibri" w:eastAsia="Calibri" w:hAnsi="Calibri" w:cs="Calibri"/>
          <w:lang w:eastAsia="en-US"/>
        </w:rPr>
        <w:t xml:space="preserve"> i </w:t>
      </w:r>
      <w:r w:rsidR="007760FA" w:rsidRPr="002D7088">
        <w:rPr>
          <w:rFonts w:ascii="Calibri" w:eastAsia="Calibri" w:hAnsi="Calibri" w:cs="Calibri"/>
          <w:lang w:eastAsia="en-US"/>
        </w:rPr>
        <w:t xml:space="preserve">porządku na terenie </w:t>
      </w:r>
      <w:r w:rsidR="00905C45">
        <w:rPr>
          <w:rFonts w:ascii="Calibri" w:eastAsia="Calibri" w:hAnsi="Calibri" w:cs="Calibri"/>
          <w:lang w:eastAsia="en-US"/>
        </w:rPr>
        <w:t>m.</w:t>
      </w:r>
      <w:r w:rsidR="002F4530" w:rsidRPr="002D7088">
        <w:rPr>
          <w:rFonts w:ascii="Calibri" w:eastAsia="Calibri" w:hAnsi="Calibri" w:cs="Calibri"/>
          <w:lang w:eastAsia="en-US"/>
        </w:rPr>
        <w:t xml:space="preserve">st. </w:t>
      </w:r>
      <w:r w:rsidR="0023430E" w:rsidRPr="002D7088">
        <w:rPr>
          <w:rFonts w:ascii="Calibri" w:eastAsia="Calibri" w:hAnsi="Calibri" w:cs="Calibri"/>
          <w:lang w:eastAsia="en-US"/>
        </w:rPr>
        <w:t>Warszaw</w:t>
      </w:r>
      <w:r w:rsidR="00905C45">
        <w:rPr>
          <w:rFonts w:ascii="Calibri" w:eastAsia="Calibri" w:hAnsi="Calibri" w:cs="Calibri"/>
          <w:lang w:eastAsia="en-US"/>
        </w:rPr>
        <w:t>y</w:t>
      </w:r>
      <w:r w:rsidR="007760FA" w:rsidRPr="002D7088">
        <w:rPr>
          <w:rFonts w:ascii="Calibri" w:eastAsia="Calibri" w:hAnsi="Calibri" w:cs="Calibri"/>
          <w:lang w:eastAsia="en-US"/>
        </w:rPr>
        <w:t>.</w:t>
      </w:r>
      <w:r w:rsidR="00737ACE" w:rsidRPr="002D7088">
        <w:rPr>
          <w:rFonts w:ascii="Calibri" w:eastAsia="Lucida Sans Unicode" w:hAnsi="Calibri" w:cs="Calibri"/>
          <w:lang w:eastAsia="ar-SA"/>
        </w:rPr>
        <w:t xml:space="preserve"> </w:t>
      </w:r>
    </w:p>
    <w:p w14:paraId="01C80A24" w14:textId="24220C06" w:rsidR="00B50C08" w:rsidRPr="005807E2" w:rsidRDefault="00737ACE" w:rsidP="002D7088">
      <w:pPr>
        <w:numPr>
          <w:ilvl w:val="0"/>
          <w:numId w:val="4"/>
        </w:numPr>
        <w:spacing w:after="0" w:line="300" w:lineRule="auto"/>
        <w:ind w:left="357" w:hanging="357"/>
        <w:jc w:val="both"/>
        <w:rPr>
          <w:rFonts w:ascii="Calibri" w:eastAsia="Calibri" w:hAnsi="Calibri" w:cs="Calibri"/>
          <w:lang w:eastAsia="en-US"/>
        </w:rPr>
      </w:pPr>
      <w:r w:rsidRPr="002D7088">
        <w:rPr>
          <w:rFonts w:ascii="Calibri" w:eastAsia="Calibri" w:hAnsi="Calibri" w:cs="Calibri"/>
          <w:lang w:eastAsia="en-US"/>
        </w:rPr>
        <w:t>Wykonawca zobowiązuje się do zachowania w tajemnicy wszelkich informacji uzyskanych w związku z realizowaniem Przedmiotu Umowy.</w:t>
      </w:r>
    </w:p>
    <w:p w14:paraId="0EE360D1" w14:textId="77777777" w:rsidR="005807E2" w:rsidRDefault="008C2693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eastAsia="Calibri" w:hAnsi="Calibri" w:cs="Calibri"/>
          <w:b/>
          <w:bCs/>
          <w:lang w:eastAsia="en-US"/>
        </w:rPr>
        <w:t>§ 4</w:t>
      </w:r>
    </w:p>
    <w:p w14:paraId="36DB2698" w14:textId="6A4FB519" w:rsidR="002224D0" w:rsidRPr="002D7088" w:rsidRDefault="001A2B43" w:rsidP="002D7088">
      <w:pPr>
        <w:spacing w:after="0" w:line="300" w:lineRule="auto"/>
        <w:jc w:val="center"/>
        <w:rPr>
          <w:rFonts w:ascii="Calibri" w:eastAsia="Calibri" w:hAnsi="Calibri" w:cs="Calibri"/>
          <w:b/>
          <w:bCs/>
          <w:lang w:eastAsia="en-US"/>
        </w:rPr>
      </w:pPr>
      <w:r w:rsidRPr="002D7088">
        <w:rPr>
          <w:rFonts w:ascii="Calibri" w:hAnsi="Calibri" w:cs="Calibri"/>
          <w:b/>
          <w:bCs/>
        </w:rPr>
        <w:t>Wynagrodzenie Z</w:t>
      </w:r>
      <w:r w:rsidR="00D55238" w:rsidRPr="002D7088">
        <w:rPr>
          <w:rFonts w:ascii="Calibri" w:hAnsi="Calibri" w:cs="Calibri"/>
          <w:b/>
          <w:bCs/>
        </w:rPr>
        <w:t>amawiającego</w:t>
      </w:r>
    </w:p>
    <w:p w14:paraId="4409694C" w14:textId="36F5BA99" w:rsidR="0022145E" w:rsidRPr="002D7088" w:rsidRDefault="002224D0" w:rsidP="005807E2">
      <w:pPr>
        <w:pStyle w:val="Akapitzlist"/>
        <w:numPr>
          <w:ilvl w:val="0"/>
          <w:numId w:val="1"/>
        </w:numPr>
        <w:spacing w:after="0" w:line="300" w:lineRule="auto"/>
        <w:ind w:left="357" w:hanging="357"/>
        <w:jc w:val="both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</w:rPr>
        <w:t xml:space="preserve">Z tytułu realizacji Przedmiotu Umowy Wykonawcy przysługuje </w:t>
      </w:r>
      <w:r w:rsidR="007A42B0" w:rsidRPr="002D7088">
        <w:rPr>
          <w:rFonts w:ascii="Calibri" w:hAnsi="Calibri" w:cs="Calibri"/>
        </w:rPr>
        <w:t xml:space="preserve">maksymalne </w:t>
      </w:r>
      <w:r w:rsidRPr="002D7088">
        <w:rPr>
          <w:rFonts w:ascii="Calibri" w:hAnsi="Calibri" w:cs="Calibri"/>
        </w:rPr>
        <w:t>wynagrodzenie</w:t>
      </w:r>
      <w:r w:rsidR="007A42B0" w:rsidRPr="002D7088">
        <w:rPr>
          <w:rFonts w:ascii="Calibri" w:hAnsi="Calibri" w:cs="Calibri"/>
        </w:rPr>
        <w:t xml:space="preserve"> za cały okres trwania</w:t>
      </w:r>
      <w:r w:rsidR="00107AAE" w:rsidRPr="002D7088">
        <w:rPr>
          <w:rFonts w:ascii="Calibri" w:hAnsi="Calibri" w:cs="Calibri"/>
        </w:rPr>
        <w:t xml:space="preserve"> </w:t>
      </w:r>
      <w:r w:rsidR="00C552A3" w:rsidRPr="002D7088">
        <w:rPr>
          <w:rFonts w:ascii="Calibri" w:hAnsi="Calibri" w:cs="Calibri"/>
        </w:rPr>
        <w:t>U</w:t>
      </w:r>
      <w:r w:rsidR="007A42B0" w:rsidRPr="002D7088">
        <w:rPr>
          <w:rFonts w:ascii="Calibri" w:hAnsi="Calibri" w:cs="Calibri"/>
        </w:rPr>
        <w:t>mowy</w:t>
      </w:r>
      <w:r w:rsidR="00107AAE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w</w:t>
      </w:r>
      <w:r w:rsidR="00107AAE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kwocie</w:t>
      </w:r>
      <w:r w:rsidR="00CC565C" w:rsidRPr="002D7088">
        <w:rPr>
          <w:rFonts w:ascii="Calibri" w:hAnsi="Calibri" w:cs="Calibri"/>
        </w:rPr>
        <w:t xml:space="preserve"> </w:t>
      </w:r>
      <w:r w:rsidR="0040485D" w:rsidRPr="002D7088">
        <w:rPr>
          <w:rFonts w:ascii="Calibri" w:hAnsi="Calibri" w:cs="Calibri"/>
        </w:rPr>
        <w:t>……………………</w:t>
      </w:r>
      <w:r w:rsidR="00CC565C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zł</w:t>
      </w:r>
      <w:r w:rsidR="00107AAE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netto</w:t>
      </w:r>
      <w:r w:rsidR="00107AAE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(słownie:</w:t>
      </w:r>
      <w:r w:rsidR="0031032C" w:rsidRPr="002D7088">
        <w:rPr>
          <w:rFonts w:ascii="Calibri" w:hAnsi="Calibri" w:cs="Calibri"/>
        </w:rPr>
        <w:t xml:space="preserve"> </w:t>
      </w:r>
      <w:r w:rsidR="0040485D" w:rsidRPr="002D7088">
        <w:rPr>
          <w:rFonts w:ascii="Calibri" w:hAnsi="Calibri" w:cs="Calibri"/>
        </w:rPr>
        <w:t>…………………………………………………..</w:t>
      </w:r>
      <w:r w:rsidRPr="002D7088">
        <w:rPr>
          <w:rFonts w:ascii="Calibri" w:hAnsi="Calibri" w:cs="Calibri"/>
        </w:rPr>
        <w:t xml:space="preserve"> </w:t>
      </w:r>
      <w:r w:rsidR="002A607C" w:rsidRPr="002D7088">
        <w:rPr>
          <w:rFonts w:ascii="Calibri" w:hAnsi="Calibri" w:cs="Calibri"/>
        </w:rPr>
        <w:t>00</w:t>
      </w:r>
      <w:r w:rsidRPr="002D7088">
        <w:rPr>
          <w:rFonts w:ascii="Calibri" w:hAnsi="Calibri" w:cs="Calibri"/>
        </w:rPr>
        <w:t>/100), tj.</w:t>
      </w:r>
      <w:r w:rsidR="00CC565C" w:rsidRPr="002D7088">
        <w:rPr>
          <w:rFonts w:ascii="Calibri" w:hAnsi="Calibri" w:cs="Calibri"/>
        </w:rPr>
        <w:t xml:space="preserve"> </w:t>
      </w:r>
      <w:r w:rsidR="0040485D" w:rsidRPr="002D7088">
        <w:rPr>
          <w:rFonts w:ascii="Calibri" w:hAnsi="Calibri" w:cs="Calibri"/>
        </w:rPr>
        <w:t>……………………..</w:t>
      </w:r>
      <w:r w:rsidR="00536D9E" w:rsidRPr="002D7088">
        <w:rPr>
          <w:rFonts w:ascii="Calibri" w:hAnsi="Calibri" w:cs="Calibri"/>
        </w:rPr>
        <w:t xml:space="preserve"> </w:t>
      </w:r>
      <w:r w:rsidR="00A220F8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 xml:space="preserve">zł brutto (słownie: </w:t>
      </w:r>
      <w:r w:rsidR="0040485D" w:rsidRPr="002D7088">
        <w:rPr>
          <w:rFonts w:ascii="Calibri" w:hAnsi="Calibri" w:cs="Calibri"/>
        </w:rPr>
        <w:t>……………………………………………………</w:t>
      </w:r>
      <w:r w:rsidR="0031032C" w:rsidRPr="002D7088">
        <w:rPr>
          <w:rFonts w:ascii="Calibri" w:hAnsi="Calibri" w:cs="Calibri"/>
        </w:rPr>
        <w:t xml:space="preserve"> </w:t>
      </w:r>
      <w:r w:rsidR="0040485D" w:rsidRPr="002D7088">
        <w:rPr>
          <w:rFonts w:ascii="Calibri" w:hAnsi="Calibri" w:cs="Calibri"/>
        </w:rPr>
        <w:t>00</w:t>
      </w:r>
      <w:r w:rsidRPr="002D7088">
        <w:rPr>
          <w:rFonts w:ascii="Calibri" w:hAnsi="Calibri" w:cs="Calibri"/>
        </w:rPr>
        <w:t>/100</w:t>
      </w:r>
      <w:r w:rsidR="00F4763A" w:rsidRPr="002D7088">
        <w:rPr>
          <w:rFonts w:ascii="Calibri" w:hAnsi="Calibri" w:cs="Calibri"/>
        </w:rPr>
        <w:t>),</w:t>
      </w:r>
      <w:r w:rsidR="007A42B0" w:rsidRPr="002D7088">
        <w:rPr>
          <w:rFonts w:ascii="Calibri" w:hAnsi="Calibri" w:cs="Calibri"/>
        </w:rPr>
        <w:t xml:space="preserve"> zgodne ze złożoną ofertą</w:t>
      </w:r>
      <w:r w:rsidR="005807E2">
        <w:rPr>
          <w:rFonts w:ascii="Calibri" w:hAnsi="Calibri" w:cs="Calibri"/>
        </w:rPr>
        <w:t xml:space="preserve">, stanowiącą </w:t>
      </w:r>
      <w:r w:rsidR="005807E2">
        <w:rPr>
          <w:rFonts w:ascii="Calibri" w:hAnsi="Calibri" w:cs="Calibri"/>
          <w:b/>
          <w:bCs/>
        </w:rPr>
        <w:t>Załącznik nr 2 do Umowy</w:t>
      </w:r>
      <w:r w:rsidRPr="00E024B9">
        <w:rPr>
          <w:rFonts w:ascii="Calibri" w:hAnsi="Calibri" w:cs="Calibri"/>
        </w:rPr>
        <w:t>.</w:t>
      </w:r>
    </w:p>
    <w:p w14:paraId="18928A20" w14:textId="153C942A" w:rsidR="00B004A1" w:rsidRPr="002D7088" w:rsidRDefault="00B1274C" w:rsidP="002D7088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both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</w:rPr>
        <w:lastRenderedPageBreak/>
        <w:t xml:space="preserve">Wykonawcy przysługiwać będzie wynagrodzenie </w:t>
      </w:r>
      <w:r w:rsidR="00D55238" w:rsidRPr="002D7088">
        <w:rPr>
          <w:rFonts w:ascii="Calibri" w:hAnsi="Calibri" w:cs="Calibri"/>
        </w:rPr>
        <w:t>m</w:t>
      </w:r>
      <w:r w:rsidR="007A42B0" w:rsidRPr="002D7088">
        <w:rPr>
          <w:rFonts w:ascii="Calibri" w:hAnsi="Calibri" w:cs="Calibri"/>
        </w:rPr>
        <w:t>iesięczn</w:t>
      </w:r>
      <w:r w:rsidRPr="002D7088">
        <w:rPr>
          <w:rFonts w:ascii="Calibri" w:hAnsi="Calibri" w:cs="Calibri"/>
        </w:rPr>
        <w:t>e</w:t>
      </w:r>
      <w:r w:rsidR="007A42B0" w:rsidRPr="002D7088">
        <w:rPr>
          <w:rFonts w:ascii="Calibri" w:hAnsi="Calibri" w:cs="Calibri"/>
        </w:rPr>
        <w:t xml:space="preserve"> za wykonywan</w:t>
      </w:r>
      <w:r w:rsidR="003F1681" w:rsidRPr="002D7088">
        <w:rPr>
          <w:rFonts w:ascii="Calibri" w:hAnsi="Calibri" w:cs="Calibri"/>
        </w:rPr>
        <w:t>e</w:t>
      </w:r>
      <w:r w:rsidR="007A42B0" w:rsidRPr="002D7088">
        <w:rPr>
          <w:rFonts w:ascii="Calibri" w:hAnsi="Calibri" w:cs="Calibri"/>
        </w:rPr>
        <w:t xml:space="preserve"> usługi </w:t>
      </w:r>
      <w:r w:rsidRPr="002D7088">
        <w:rPr>
          <w:rFonts w:ascii="Calibri" w:hAnsi="Calibri" w:cs="Calibri"/>
        </w:rPr>
        <w:t>ustalone</w:t>
      </w:r>
      <w:r w:rsidR="005807E2">
        <w:rPr>
          <w:rFonts w:ascii="Calibri" w:hAnsi="Calibri" w:cs="Calibri"/>
        </w:rPr>
        <w:t xml:space="preserve"> </w:t>
      </w:r>
      <w:r w:rsidR="00D92222" w:rsidRPr="002D7088">
        <w:rPr>
          <w:rFonts w:ascii="Calibri" w:hAnsi="Calibri" w:cs="Calibri"/>
        </w:rPr>
        <w:t>na</w:t>
      </w:r>
      <w:r w:rsidR="005807E2">
        <w:rPr>
          <w:rFonts w:ascii="Calibri" w:hAnsi="Calibri" w:cs="Calibri"/>
        </w:rPr>
        <w:t> </w:t>
      </w:r>
      <w:r w:rsidR="00D92222" w:rsidRPr="002D7088">
        <w:rPr>
          <w:rFonts w:ascii="Calibri" w:hAnsi="Calibri" w:cs="Calibri"/>
        </w:rPr>
        <w:t>podstawie faktycznej ilości odebranych odpadów komunalnych</w:t>
      </w:r>
      <w:r w:rsidR="00D55238" w:rsidRPr="002D7088">
        <w:rPr>
          <w:rFonts w:ascii="Calibri" w:hAnsi="Calibri" w:cs="Calibri"/>
        </w:rPr>
        <w:t xml:space="preserve"> (ilość odebranych pojemników i</w:t>
      </w:r>
      <w:r w:rsidR="005807E2">
        <w:rPr>
          <w:rFonts w:ascii="Calibri" w:hAnsi="Calibri" w:cs="Calibri"/>
        </w:rPr>
        <w:t> </w:t>
      </w:r>
      <w:r w:rsidR="00D55238" w:rsidRPr="002D7088">
        <w:rPr>
          <w:rFonts w:ascii="Calibri" w:hAnsi="Calibri" w:cs="Calibri"/>
        </w:rPr>
        <w:t>kontenerów)</w:t>
      </w:r>
      <w:r w:rsidRPr="002D7088">
        <w:rPr>
          <w:rFonts w:ascii="Calibri" w:hAnsi="Calibri" w:cs="Calibri"/>
        </w:rPr>
        <w:t xml:space="preserve"> w danym miesiącu</w:t>
      </w:r>
      <w:r w:rsidR="00D92222" w:rsidRPr="002D7088">
        <w:rPr>
          <w:rFonts w:ascii="Calibri" w:hAnsi="Calibri" w:cs="Calibri"/>
        </w:rPr>
        <w:t xml:space="preserve"> </w:t>
      </w:r>
      <w:r w:rsidR="004C4B6C" w:rsidRPr="002D7088">
        <w:rPr>
          <w:rFonts w:ascii="Calibri" w:hAnsi="Calibri" w:cs="Calibri"/>
        </w:rPr>
        <w:t xml:space="preserve">oraz cennika zawartego w </w:t>
      </w:r>
      <w:r w:rsidR="00600FF6" w:rsidRPr="002D7088">
        <w:rPr>
          <w:rFonts w:ascii="Calibri" w:hAnsi="Calibri" w:cs="Calibri"/>
        </w:rPr>
        <w:t>Formularz</w:t>
      </w:r>
      <w:r w:rsidR="004C4B6C" w:rsidRPr="002D7088">
        <w:rPr>
          <w:rFonts w:ascii="Calibri" w:hAnsi="Calibri" w:cs="Calibri"/>
        </w:rPr>
        <w:t>u</w:t>
      </w:r>
      <w:r w:rsidR="00600FF6" w:rsidRPr="002D7088">
        <w:rPr>
          <w:rFonts w:ascii="Calibri" w:hAnsi="Calibri" w:cs="Calibri"/>
        </w:rPr>
        <w:t xml:space="preserve"> </w:t>
      </w:r>
      <w:r w:rsidR="00D92222" w:rsidRPr="002D7088">
        <w:rPr>
          <w:rFonts w:ascii="Calibri" w:hAnsi="Calibri" w:cs="Calibri"/>
        </w:rPr>
        <w:t>cenow</w:t>
      </w:r>
      <w:r w:rsidR="004C4B6C" w:rsidRPr="002D7088">
        <w:rPr>
          <w:rFonts w:ascii="Calibri" w:hAnsi="Calibri" w:cs="Calibri"/>
        </w:rPr>
        <w:t>ym załączonym do oferty i</w:t>
      </w:r>
      <w:r w:rsidR="007A42B0" w:rsidRPr="002D7088">
        <w:rPr>
          <w:rFonts w:ascii="Calibri" w:hAnsi="Calibri" w:cs="Calibri"/>
        </w:rPr>
        <w:t xml:space="preserve"> stanowiący</w:t>
      </w:r>
      <w:r w:rsidR="004C4B6C" w:rsidRPr="002D7088">
        <w:rPr>
          <w:rFonts w:ascii="Calibri" w:hAnsi="Calibri" w:cs="Calibri"/>
        </w:rPr>
        <w:t>m</w:t>
      </w:r>
      <w:r w:rsidR="007A42B0" w:rsidRPr="002D7088">
        <w:rPr>
          <w:rFonts w:ascii="Calibri" w:hAnsi="Calibri" w:cs="Calibri"/>
        </w:rPr>
        <w:t xml:space="preserve"> </w:t>
      </w:r>
      <w:r w:rsidR="005807E2">
        <w:rPr>
          <w:rFonts w:ascii="Calibri" w:hAnsi="Calibri" w:cs="Calibri"/>
          <w:b/>
          <w:bCs/>
        </w:rPr>
        <w:t>Z</w:t>
      </w:r>
      <w:r w:rsidR="007A42B0" w:rsidRPr="002D7088">
        <w:rPr>
          <w:rFonts w:ascii="Calibri" w:hAnsi="Calibri" w:cs="Calibri"/>
          <w:b/>
          <w:bCs/>
        </w:rPr>
        <w:t>ałącznik</w:t>
      </w:r>
      <w:r w:rsidR="00B05D05" w:rsidRPr="002D7088">
        <w:rPr>
          <w:rFonts w:ascii="Calibri" w:hAnsi="Calibri" w:cs="Calibri"/>
          <w:b/>
          <w:bCs/>
        </w:rPr>
        <w:t xml:space="preserve"> </w:t>
      </w:r>
      <w:r w:rsidR="007A42B0" w:rsidRPr="002D7088">
        <w:rPr>
          <w:rFonts w:ascii="Calibri" w:hAnsi="Calibri" w:cs="Calibri"/>
          <w:b/>
          <w:bCs/>
        </w:rPr>
        <w:t xml:space="preserve">nr </w:t>
      </w:r>
      <w:r w:rsidR="00F31CF8" w:rsidRPr="002D7088">
        <w:rPr>
          <w:rFonts w:ascii="Calibri" w:hAnsi="Calibri" w:cs="Calibri"/>
          <w:b/>
          <w:bCs/>
        </w:rPr>
        <w:t>3</w:t>
      </w:r>
      <w:r w:rsidR="00600FF6" w:rsidRPr="002D7088">
        <w:rPr>
          <w:rFonts w:ascii="Calibri" w:hAnsi="Calibri" w:cs="Calibri"/>
          <w:b/>
          <w:bCs/>
        </w:rPr>
        <w:t xml:space="preserve"> </w:t>
      </w:r>
      <w:r w:rsidR="007A42B0" w:rsidRPr="002D7088">
        <w:rPr>
          <w:rFonts w:ascii="Calibri" w:hAnsi="Calibri" w:cs="Calibri"/>
          <w:b/>
          <w:bCs/>
        </w:rPr>
        <w:t xml:space="preserve">do </w:t>
      </w:r>
      <w:r w:rsidR="00C552A3" w:rsidRPr="002D7088">
        <w:rPr>
          <w:rFonts w:ascii="Calibri" w:hAnsi="Calibri" w:cs="Calibri"/>
          <w:b/>
          <w:bCs/>
        </w:rPr>
        <w:t>U</w:t>
      </w:r>
      <w:r w:rsidR="007A42B0" w:rsidRPr="002D7088">
        <w:rPr>
          <w:rFonts w:ascii="Calibri" w:hAnsi="Calibri" w:cs="Calibri"/>
          <w:b/>
          <w:bCs/>
        </w:rPr>
        <w:t>mowy</w:t>
      </w:r>
      <w:r w:rsidR="007A42B0" w:rsidRPr="00E024B9">
        <w:rPr>
          <w:rFonts w:ascii="Calibri" w:hAnsi="Calibri" w:cs="Calibri"/>
        </w:rPr>
        <w:t>.</w:t>
      </w:r>
      <w:r w:rsidR="00B12B00" w:rsidRPr="002D7088">
        <w:rPr>
          <w:rFonts w:ascii="Calibri" w:hAnsi="Calibri" w:cs="Calibri"/>
          <w:b/>
          <w:bCs/>
        </w:rPr>
        <w:t xml:space="preserve"> </w:t>
      </w:r>
    </w:p>
    <w:p w14:paraId="501A00C6" w14:textId="3D3B7530" w:rsidR="00CE4B6D" w:rsidRPr="005807E2" w:rsidRDefault="00CE4B6D" w:rsidP="005807E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both"/>
        <w:rPr>
          <w:rFonts w:ascii="Calibri" w:hAnsi="Calibri" w:cs="Calibri"/>
          <w:b/>
          <w:bCs/>
        </w:rPr>
      </w:pPr>
      <w:r w:rsidRPr="002D7088">
        <w:rPr>
          <w:rFonts w:ascii="Calibri" w:eastAsia="Times New Roman" w:hAnsi="Calibri" w:cs="Calibri"/>
          <w:color w:val="000000"/>
        </w:rPr>
        <w:t xml:space="preserve">Zamawiający zastrzega sobie prawo do rezygnacji z części </w:t>
      </w:r>
      <w:r w:rsidR="00A13019">
        <w:rPr>
          <w:rFonts w:ascii="Calibri" w:eastAsia="Times New Roman" w:hAnsi="Calibri" w:cs="Calibri"/>
          <w:color w:val="000000"/>
        </w:rPr>
        <w:t xml:space="preserve">usług </w:t>
      </w:r>
      <w:r w:rsidRPr="002D7088">
        <w:rPr>
          <w:rFonts w:ascii="Calibri" w:eastAsia="Times New Roman" w:hAnsi="Calibri" w:cs="Calibri"/>
          <w:color w:val="000000"/>
        </w:rPr>
        <w:t xml:space="preserve">zamawianych w ramach Umowy, przy czym rezygnacja ta może dotyczyć </w:t>
      </w:r>
      <w:r w:rsidR="00B004A1" w:rsidRPr="002D7088">
        <w:rPr>
          <w:rFonts w:ascii="Calibri" w:eastAsia="Times New Roman" w:hAnsi="Calibri" w:cs="Calibri"/>
          <w:color w:val="000000"/>
        </w:rPr>
        <w:t>usług</w:t>
      </w:r>
      <w:r w:rsidRPr="002D7088">
        <w:rPr>
          <w:rFonts w:ascii="Calibri" w:eastAsia="Times New Roman" w:hAnsi="Calibri" w:cs="Calibri"/>
          <w:color w:val="000000"/>
        </w:rPr>
        <w:t xml:space="preserve"> o wartości nie wyższej</w:t>
      </w:r>
      <w:r w:rsidR="00A13019">
        <w:rPr>
          <w:rFonts w:ascii="Calibri" w:eastAsia="Times New Roman" w:hAnsi="Calibri" w:cs="Calibri"/>
          <w:color w:val="000000"/>
        </w:rPr>
        <w:t xml:space="preserve"> </w:t>
      </w:r>
      <w:r w:rsidRPr="002D7088">
        <w:rPr>
          <w:rFonts w:ascii="Calibri" w:eastAsia="Times New Roman" w:hAnsi="Calibri" w:cs="Calibri"/>
          <w:color w:val="000000"/>
        </w:rPr>
        <w:t xml:space="preserve">niż 50% wartości brutto </w:t>
      </w:r>
      <w:r w:rsidR="00A13019">
        <w:rPr>
          <w:rFonts w:ascii="Calibri" w:eastAsia="Times New Roman" w:hAnsi="Calibri" w:cs="Calibri"/>
          <w:color w:val="000000"/>
        </w:rPr>
        <w:t>P</w:t>
      </w:r>
      <w:r w:rsidRPr="002D7088">
        <w:rPr>
          <w:rFonts w:ascii="Calibri" w:eastAsia="Times New Roman" w:hAnsi="Calibri" w:cs="Calibri"/>
          <w:color w:val="000000"/>
        </w:rPr>
        <w:t>rzedmiotu Umowy</w:t>
      </w:r>
      <w:r w:rsidR="00A13019">
        <w:rPr>
          <w:rFonts w:ascii="Calibri" w:eastAsia="Times New Roman" w:hAnsi="Calibri" w:cs="Calibri"/>
          <w:color w:val="000000"/>
        </w:rPr>
        <w:t xml:space="preserve"> </w:t>
      </w:r>
      <w:r w:rsidRPr="002D7088">
        <w:rPr>
          <w:rFonts w:ascii="Calibri" w:eastAsia="Times New Roman" w:hAnsi="Calibri" w:cs="Calibri"/>
          <w:color w:val="000000"/>
        </w:rPr>
        <w:t xml:space="preserve">wskazanej w ust. 1, na co Wykonawca wyraża zgodę. Skorzystanie z tego prawa nie wymaga od Zamawiającego odrębnego zawiadomienia i zostanie ono wykonane poprzez złożenie zamówień na mniejsze niż maksymalne ilości </w:t>
      </w:r>
      <w:r w:rsidR="00B004A1" w:rsidRPr="002D7088">
        <w:rPr>
          <w:rFonts w:ascii="Calibri" w:eastAsia="Times New Roman" w:hAnsi="Calibri" w:cs="Calibri"/>
          <w:color w:val="000000"/>
        </w:rPr>
        <w:t xml:space="preserve">usług </w:t>
      </w:r>
      <w:r w:rsidRPr="002D7088">
        <w:rPr>
          <w:rFonts w:ascii="Calibri" w:eastAsia="Times New Roman" w:hAnsi="Calibri" w:cs="Calibri"/>
          <w:color w:val="000000"/>
        </w:rPr>
        <w:t xml:space="preserve">będących </w:t>
      </w:r>
      <w:r w:rsidR="00A13019">
        <w:rPr>
          <w:rFonts w:ascii="Calibri" w:eastAsia="Times New Roman" w:hAnsi="Calibri" w:cs="Calibri"/>
          <w:color w:val="000000"/>
        </w:rPr>
        <w:t>P</w:t>
      </w:r>
      <w:r w:rsidRPr="002D7088">
        <w:rPr>
          <w:rFonts w:ascii="Calibri" w:eastAsia="Times New Roman" w:hAnsi="Calibri" w:cs="Calibri"/>
          <w:color w:val="000000"/>
        </w:rPr>
        <w:t xml:space="preserve">rzedmiotem Umowy. Skorzystanie przez Zamawiającego z tego prawa spowoduje zmniejszenie wynagrodzenia należnego Wykonawcy stosownie do dokonanego ograniczenia realizowanych w ramach Umowy </w:t>
      </w:r>
      <w:r w:rsidR="00B004A1" w:rsidRPr="002D7088">
        <w:rPr>
          <w:rFonts w:ascii="Calibri" w:eastAsia="Times New Roman" w:hAnsi="Calibri" w:cs="Calibri"/>
          <w:color w:val="000000"/>
        </w:rPr>
        <w:t>usług</w:t>
      </w:r>
      <w:r w:rsidRPr="002D7088">
        <w:rPr>
          <w:rFonts w:ascii="Calibri" w:eastAsia="Times New Roman" w:hAnsi="Calibri" w:cs="Calibri"/>
          <w:color w:val="000000"/>
        </w:rPr>
        <w:t xml:space="preserve">, według </w:t>
      </w:r>
      <w:r w:rsidR="00B004A1" w:rsidRPr="002D7088">
        <w:rPr>
          <w:rFonts w:ascii="Calibri" w:eastAsia="Times New Roman" w:hAnsi="Calibri" w:cs="Calibri"/>
          <w:color w:val="000000"/>
        </w:rPr>
        <w:t xml:space="preserve">cennika zawartego </w:t>
      </w:r>
      <w:r w:rsidRPr="002D7088">
        <w:rPr>
          <w:rFonts w:ascii="Calibri" w:eastAsia="Times New Roman" w:hAnsi="Calibri" w:cs="Calibri"/>
          <w:color w:val="000000"/>
        </w:rPr>
        <w:t>w Formularz</w:t>
      </w:r>
      <w:r w:rsidR="00B004A1" w:rsidRPr="002D7088">
        <w:rPr>
          <w:rFonts w:ascii="Calibri" w:eastAsia="Times New Roman" w:hAnsi="Calibri" w:cs="Calibri"/>
          <w:color w:val="000000"/>
        </w:rPr>
        <w:t>u</w:t>
      </w:r>
      <w:r w:rsidRPr="002D7088">
        <w:rPr>
          <w:rFonts w:ascii="Calibri" w:eastAsia="Times New Roman" w:hAnsi="Calibri" w:cs="Calibri"/>
          <w:color w:val="000000"/>
        </w:rPr>
        <w:t xml:space="preserve"> cenowy</w:t>
      </w:r>
      <w:r w:rsidR="00B004A1" w:rsidRPr="002D7088">
        <w:rPr>
          <w:rFonts w:ascii="Calibri" w:eastAsia="Times New Roman" w:hAnsi="Calibri" w:cs="Calibri"/>
          <w:color w:val="000000"/>
        </w:rPr>
        <w:t xml:space="preserve">m stanowiącym </w:t>
      </w:r>
      <w:r w:rsidR="00A13019">
        <w:rPr>
          <w:rFonts w:ascii="Calibri" w:eastAsia="Times New Roman" w:hAnsi="Calibri" w:cs="Calibri"/>
          <w:color w:val="000000"/>
        </w:rPr>
        <w:t>Z</w:t>
      </w:r>
      <w:r w:rsidR="00B004A1" w:rsidRPr="002D7088">
        <w:rPr>
          <w:rFonts w:ascii="Calibri" w:eastAsia="Times New Roman" w:hAnsi="Calibri" w:cs="Calibri"/>
          <w:color w:val="000000"/>
        </w:rPr>
        <w:t>ałącznik nr 3</w:t>
      </w:r>
      <w:r w:rsidR="00A13019">
        <w:rPr>
          <w:rFonts w:ascii="Calibri" w:eastAsia="Times New Roman" w:hAnsi="Calibri" w:cs="Calibri"/>
          <w:color w:val="000000"/>
        </w:rPr>
        <w:t xml:space="preserve"> do Umowy</w:t>
      </w:r>
      <w:r w:rsidRPr="002D7088">
        <w:rPr>
          <w:rFonts w:ascii="Calibri" w:eastAsia="Times New Roman" w:hAnsi="Calibri" w:cs="Calibri"/>
          <w:color w:val="000000"/>
        </w:rPr>
        <w:t>.</w:t>
      </w:r>
    </w:p>
    <w:p w14:paraId="7D0AED50" w14:textId="281AC740" w:rsidR="00633001" w:rsidRPr="002D7088" w:rsidRDefault="00633001" w:rsidP="002D7088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Zamawiający dopuszcza możliwość zmiany Umowy</w:t>
      </w:r>
      <w:r w:rsidR="00A13019">
        <w:rPr>
          <w:rFonts w:ascii="Calibri" w:hAnsi="Calibri" w:cs="Calibri"/>
        </w:rPr>
        <w:t xml:space="preserve"> </w:t>
      </w:r>
      <w:r w:rsidR="00103FF0" w:rsidRPr="002D7088">
        <w:rPr>
          <w:rFonts w:ascii="Calibri" w:hAnsi="Calibri" w:cs="Calibri"/>
        </w:rPr>
        <w:t xml:space="preserve">polegającej na </w:t>
      </w:r>
      <w:r w:rsidRPr="002D7088">
        <w:rPr>
          <w:rFonts w:ascii="Calibri" w:hAnsi="Calibri" w:cs="Calibri"/>
        </w:rPr>
        <w:t>zwiększeni</w:t>
      </w:r>
      <w:r w:rsidR="00103FF0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 wynagrodzenia</w:t>
      </w:r>
      <w:r w:rsidR="001105C7" w:rsidRPr="002D7088">
        <w:rPr>
          <w:rFonts w:ascii="Calibri" w:hAnsi="Calibri" w:cs="Calibri"/>
        </w:rPr>
        <w:t xml:space="preserve"> maksymalnego</w:t>
      </w:r>
      <w:r w:rsidRPr="002D7088">
        <w:rPr>
          <w:rFonts w:ascii="Calibri" w:hAnsi="Calibri" w:cs="Calibri"/>
        </w:rPr>
        <w:t xml:space="preserve">, o którym mowa </w:t>
      </w:r>
      <w:r w:rsidR="000B7F33" w:rsidRPr="002D7088">
        <w:rPr>
          <w:rFonts w:ascii="Calibri" w:hAnsi="Calibri" w:cs="Calibri"/>
        </w:rPr>
        <w:t xml:space="preserve">w </w:t>
      </w:r>
      <w:r w:rsidRPr="002D7088">
        <w:rPr>
          <w:rFonts w:ascii="Calibri" w:hAnsi="Calibri" w:cs="Calibri"/>
        </w:rPr>
        <w:t>ust. 1, przy czym nie więcej niż o 2</w:t>
      </w:r>
      <w:r w:rsidR="0090505B" w:rsidRPr="002D7088">
        <w:rPr>
          <w:rFonts w:ascii="Calibri" w:hAnsi="Calibri" w:cs="Calibri"/>
        </w:rPr>
        <w:t>5</w:t>
      </w:r>
      <w:r w:rsidRPr="002D7088">
        <w:rPr>
          <w:rFonts w:ascii="Calibri" w:hAnsi="Calibri" w:cs="Calibri"/>
        </w:rPr>
        <w:t>%</w:t>
      </w:r>
      <w:r w:rsidR="00103FF0" w:rsidRPr="002D7088">
        <w:rPr>
          <w:rFonts w:ascii="Calibri" w:hAnsi="Calibri" w:cs="Calibri"/>
        </w:rPr>
        <w:t xml:space="preserve"> od ustalonej tam kwoty</w:t>
      </w:r>
      <w:r w:rsidR="00B1274C" w:rsidRPr="002D7088">
        <w:rPr>
          <w:rFonts w:ascii="Calibri" w:hAnsi="Calibri" w:cs="Calibri"/>
        </w:rPr>
        <w:t xml:space="preserve">, gdy </w:t>
      </w:r>
      <w:r w:rsidR="00E15D23" w:rsidRPr="002D7088">
        <w:rPr>
          <w:rFonts w:ascii="Calibri" w:hAnsi="Calibri" w:cs="Calibri"/>
        </w:rPr>
        <w:t>z uwagi na zwiększoną ilość odbieranych przez Wykonawcę</w:t>
      </w:r>
      <w:r w:rsidR="00A13019">
        <w:rPr>
          <w:rFonts w:ascii="Calibri" w:hAnsi="Calibri" w:cs="Calibri"/>
        </w:rPr>
        <w:t xml:space="preserve"> </w:t>
      </w:r>
      <w:r w:rsidR="00E15D23" w:rsidRPr="002D7088">
        <w:rPr>
          <w:rFonts w:ascii="Calibri" w:hAnsi="Calibri" w:cs="Calibri"/>
        </w:rPr>
        <w:t>odpadów w</w:t>
      </w:r>
      <w:r w:rsidR="00A13019">
        <w:rPr>
          <w:rFonts w:ascii="Calibri" w:hAnsi="Calibri" w:cs="Calibri"/>
        </w:rPr>
        <w:t xml:space="preserve"> </w:t>
      </w:r>
      <w:r w:rsidR="00E15D23" w:rsidRPr="002D7088">
        <w:rPr>
          <w:rFonts w:ascii="Calibri" w:hAnsi="Calibri" w:cs="Calibri"/>
        </w:rPr>
        <w:t xml:space="preserve">stosunku do prognozowanego </w:t>
      </w:r>
      <w:r w:rsidR="007D1B3C" w:rsidRPr="002D7088">
        <w:rPr>
          <w:rFonts w:ascii="Calibri" w:hAnsi="Calibri" w:cs="Calibri"/>
        </w:rPr>
        <w:t>przez Zamawiającego</w:t>
      </w:r>
      <w:r w:rsidR="00A47D0C" w:rsidRPr="002D7088">
        <w:rPr>
          <w:rFonts w:ascii="Calibri" w:hAnsi="Calibri" w:cs="Calibri"/>
        </w:rPr>
        <w:t>,</w:t>
      </w:r>
      <w:r w:rsidR="00A17B0D" w:rsidRPr="002D7088">
        <w:rPr>
          <w:rFonts w:ascii="Calibri" w:hAnsi="Calibri" w:cs="Calibri"/>
        </w:rPr>
        <w:t xml:space="preserve"> istnieje </w:t>
      </w:r>
      <w:r w:rsidR="00E15D23" w:rsidRPr="002D7088">
        <w:rPr>
          <w:rFonts w:ascii="Calibri" w:hAnsi="Calibri" w:cs="Calibri"/>
        </w:rPr>
        <w:t xml:space="preserve">ryzyko rozwiązania </w:t>
      </w:r>
      <w:r w:rsidR="00A17B0D" w:rsidRPr="002D7088">
        <w:rPr>
          <w:rFonts w:ascii="Calibri" w:hAnsi="Calibri" w:cs="Calibri"/>
        </w:rPr>
        <w:t>Umowy</w:t>
      </w:r>
      <w:r w:rsidR="00E15D23" w:rsidRPr="002D7088">
        <w:rPr>
          <w:rFonts w:ascii="Calibri" w:hAnsi="Calibri" w:cs="Calibri"/>
        </w:rPr>
        <w:t xml:space="preserve"> </w:t>
      </w:r>
      <w:r w:rsidR="00A17B0D" w:rsidRPr="002D7088">
        <w:rPr>
          <w:rFonts w:ascii="Calibri" w:hAnsi="Calibri" w:cs="Calibri"/>
        </w:rPr>
        <w:t>prze</w:t>
      </w:r>
      <w:r w:rsidR="00E15D23" w:rsidRPr="002D7088">
        <w:rPr>
          <w:rFonts w:ascii="Calibri" w:hAnsi="Calibri" w:cs="Calibri"/>
        </w:rPr>
        <w:t>d</w:t>
      </w:r>
      <w:r w:rsidR="00A17B0D" w:rsidRPr="002D7088">
        <w:rPr>
          <w:rFonts w:ascii="Calibri" w:hAnsi="Calibri" w:cs="Calibri"/>
        </w:rPr>
        <w:t xml:space="preserve"> upływem terminu wskazanego w § 2 ust. 1</w:t>
      </w:r>
      <w:r w:rsidR="00E15D23" w:rsidRPr="002D7088">
        <w:rPr>
          <w:rFonts w:ascii="Calibri" w:hAnsi="Calibri" w:cs="Calibri"/>
        </w:rPr>
        <w:t xml:space="preserve">. </w:t>
      </w:r>
      <w:r w:rsidR="00F5240C" w:rsidRPr="002D7088">
        <w:rPr>
          <w:rFonts w:ascii="Calibri" w:hAnsi="Calibri" w:cs="Calibri"/>
        </w:rPr>
        <w:t xml:space="preserve">Wynagrodzenie, o którym mowa </w:t>
      </w:r>
      <w:r w:rsidRPr="002D7088">
        <w:rPr>
          <w:rFonts w:ascii="Calibri" w:hAnsi="Calibri" w:cs="Calibri"/>
        </w:rPr>
        <w:t>w ust. 1</w:t>
      </w:r>
      <w:r w:rsidR="00F5240C" w:rsidRPr="002D7088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ulegnie zwiększeni</w:t>
      </w:r>
      <w:r w:rsidR="00F5240C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 w</w:t>
      </w:r>
      <w:r w:rsidR="00A13019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zakresie niezbędnym do dalsze</w:t>
      </w:r>
      <w:r w:rsidR="00F5240C" w:rsidRPr="002D7088">
        <w:rPr>
          <w:rFonts w:ascii="Calibri" w:hAnsi="Calibri" w:cs="Calibri"/>
        </w:rPr>
        <w:t>j</w:t>
      </w:r>
      <w:r w:rsidRPr="002D7088">
        <w:rPr>
          <w:rFonts w:ascii="Calibri" w:hAnsi="Calibri" w:cs="Calibri"/>
        </w:rPr>
        <w:t xml:space="preserve"> realizacji Umowy </w:t>
      </w:r>
      <w:r w:rsidR="00A17B0D" w:rsidRPr="002D7088">
        <w:rPr>
          <w:rFonts w:ascii="Calibri" w:hAnsi="Calibri" w:cs="Calibri"/>
        </w:rPr>
        <w:t>do końca terminu</w:t>
      </w:r>
      <w:r w:rsidRPr="002D7088">
        <w:rPr>
          <w:rFonts w:ascii="Calibri" w:hAnsi="Calibri" w:cs="Calibri"/>
        </w:rPr>
        <w:t>, o którym mowa w § 2 ust. 1.</w:t>
      </w:r>
      <w:r w:rsidR="00F5240C" w:rsidRPr="002D7088">
        <w:rPr>
          <w:rFonts w:ascii="Calibri" w:hAnsi="Calibri" w:cs="Calibri"/>
        </w:rPr>
        <w:t xml:space="preserve"> </w:t>
      </w:r>
      <w:r w:rsidR="00A17B0D" w:rsidRPr="002D7088">
        <w:rPr>
          <w:rFonts w:ascii="Calibri" w:hAnsi="Calibri" w:cs="Calibri"/>
        </w:rPr>
        <w:t xml:space="preserve">W takim przypadku ceny jednostkowe wskazane w Formularzu ofertowym oraz termin obowiązywania Umowy pozostają bez zmian. </w:t>
      </w:r>
      <w:r w:rsidR="00F5240C" w:rsidRPr="002D7088">
        <w:rPr>
          <w:rFonts w:ascii="Calibri" w:hAnsi="Calibri" w:cs="Calibri"/>
        </w:rPr>
        <w:t xml:space="preserve">Warunkiem zmiany </w:t>
      </w:r>
      <w:r w:rsidR="005A591C" w:rsidRPr="002D7088">
        <w:rPr>
          <w:rFonts w:ascii="Calibri" w:hAnsi="Calibri" w:cs="Calibri"/>
        </w:rPr>
        <w:t xml:space="preserve">Umowy </w:t>
      </w:r>
      <w:r w:rsidR="00F5240C" w:rsidRPr="002D7088">
        <w:rPr>
          <w:rFonts w:ascii="Calibri" w:hAnsi="Calibri" w:cs="Calibri"/>
        </w:rPr>
        <w:t xml:space="preserve">jest wystąpienie z </w:t>
      </w:r>
      <w:r w:rsidR="00A13019">
        <w:rPr>
          <w:rFonts w:ascii="Calibri" w:hAnsi="Calibri" w:cs="Calibri"/>
        </w:rPr>
        <w:t> w</w:t>
      </w:r>
      <w:r w:rsidR="00F5240C" w:rsidRPr="002D7088">
        <w:rPr>
          <w:rFonts w:ascii="Calibri" w:hAnsi="Calibri" w:cs="Calibri"/>
        </w:rPr>
        <w:t>nioski</w:t>
      </w:r>
      <w:r w:rsidR="00A13019">
        <w:rPr>
          <w:rFonts w:ascii="Calibri" w:hAnsi="Calibri" w:cs="Calibri"/>
        </w:rPr>
        <w:t>em</w:t>
      </w:r>
      <w:r w:rsidR="00F5240C" w:rsidRPr="002D7088">
        <w:rPr>
          <w:rFonts w:ascii="Calibri" w:hAnsi="Calibri" w:cs="Calibri"/>
        </w:rPr>
        <w:t xml:space="preserve"> przez Stronę w przedmiocie zmiany Umowy</w:t>
      </w:r>
      <w:r w:rsidR="00A17B0D" w:rsidRPr="002D7088">
        <w:rPr>
          <w:rFonts w:ascii="Calibri" w:hAnsi="Calibri" w:cs="Calibri"/>
        </w:rPr>
        <w:t xml:space="preserve"> oraz akceptacja wniosku przez drugą Stronę. Wniosek </w:t>
      </w:r>
      <w:r w:rsidR="005A591C" w:rsidRPr="002D7088">
        <w:rPr>
          <w:rFonts w:ascii="Calibri" w:hAnsi="Calibri" w:cs="Calibri"/>
        </w:rPr>
        <w:t xml:space="preserve">powinien </w:t>
      </w:r>
      <w:r w:rsidR="00A17B0D" w:rsidRPr="002D7088">
        <w:rPr>
          <w:rFonts w:ascii="Calibri" w:hAnsi="Calibri" w:cs="Calibri"/>
        </w:rPr>
        <w:t>zawiera</w:t>
      </w:r>
      <w:r w:rsidR="005A591C" w:rsidRPr="002D7088">
        <w:rPr>
          <w:rFonts w:ascii="Calibri" w:hAnsi="Calibri" w:cs="Calibri"/>
        </w:rPr>
        <w:t>ć</w:t>
      </w:r>
      <w:r w:rsidR="00A17B0D" w:rsidRPr="002D7088">
        <w:rPr>
          <w:rFonts w:ascii="Calibri" w:hAnsi="Calibri" w:cs="Calibri"/>
        </w:rPr>
        <w:t xml:space="preserve"> </w:t>
      </w:r>
      <w:r w:rsidR="00F5240C" w:rsidRPr="002D7088">
        <w:rPr>
          <w:rFonts w:ascii="Calibri" w:hAnsi="Calibri" w:cs="Calibri"/>
        </w:rPr>
        <w:t>poziom wykonania Umowy oraz wysokość zmiany wynagrodzenia niezbędn</w:t>
      </w:r>
      <w:r w:rsidR="005A591C" w:rsidRPr="002D7088">
        <w:rPr>
          <w:rFonts w:ascii="Calibri" w:hAnsi="Calibri" w:cs="Calibri"/>
        </w:rPr>
        <w:t>y</w:t>
      </w:r>
      <w:r w:rsidR="00F5240C" w:rsidRPr="002D7088">
        <w:rPr>
          <w:rFonts w:ascii="Calibri" w:hAnsi="Calibri" w:cs="Calibri"/>
        </w:rPr>
        <w:t xml:space="preserve"> do dalszej realizacji Umowy</w:t>
      </w:r>
      <w:r w:rsidR="005141D2" w:rsidRPr="002D7088">
        <w:rPr>
          <w:rFonts w:ascii="Calibri" w:hAnsi="Calibri" w:cs="Calibri"/>
        </w:rPr>
        <w:t xml:space="preserve"> do upływu terminu wskazanego w § 2 ust. 1</w:t>
      </w:r>
      <w:r w:rsidR="00F5240C" w:rsidRPr="002D7088">
        <w:rPr>
          <w:rFonts w:ascii="Calibri" w:hAnsi="Calibri" w:cs="Calibri"/>
        </w:rPr>
        <w:t xml:space="preserve">. </w:t>
      </w:r>
      <w:r w:rsidR="00A17B0D" w:rsidRPr="002D7088">
        <w:rPr>
          <w:rFonts w:ascii="Calibri" w:hAnsi="Calibri" w:cs="Calibri"/>
        </w:rPr>
        <w:t>Z</w:t>
      </w:r>
      <w:r w:rsidR="00F5240C" w:rsidRPr="002D7088">
        <w:rPr>
          <w:rFonts w:ascii="Calibri" w:hAnsi="Calibri" w:cs="Calibri"/>
        </w:rPr>
        <w:t>miana wynagrodzenia nastąpi na podstawie aneksu do Umowy.</w:t>
      </w:r>
    </w:p>
    <w:p w14:paraId="3982ED80" w14:textId="056C1886" w:rsidR="002D61E7" w:rsidRPr="002D7088" w:rsidRDefault="002D61E7" w:rsidP="002D7088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Wynagrodzenie Wykonawcy</w:t>
      </w:r>
      <w:r w:rsidR="00A13019">
        <w:rPr>
          <w:rFonts w:ascii="Calibri" w:hAnsi="Calibri" w:cs="Calibri"/>
        </w:rPr>
        <w:t xml:space="preserve"> </w:t>
      </w:r>
      <w:r w:rsidR="00AA2DA4" w:rsidRPr="002D7088">
        <w:rPr>
          <w:rFonts w:ascii="Calibri" w:hAnsi="Calibri" w:cs="Calibri"/>
        </w:rPr>
        <w:t>ustalane</w:t>
      </w:r>
      <w:r w:rsidR="00A13019">
        <w:rPr>
          <w:rFonts w:ascii="Calibri" w:hAnsi="Calibri" w:cs="Calibri"/>
        </w:rPr>
        <w:t xml:space="preserve"> </w:t>
      </w:r>
      <w:r w:rsidR="00AA2DA4" w:rsidRPr="002D7088">
        <w:rPr>
          <w:rFonts w:ascii="Calibri" w:hAnsi="Calibri" w:cs="Calibri"/>
        </w:rPr>
        <w:t xml:space="preserve">na podstawie </w:t>
      </w:r>
      <w:r w:rsidRPr="002D7088">
        <w:rPr>
          <w:rFonts w:ascii="Calibri" w:hAnsi="Calibri" w:cs="Calibri"/>
        </w:rPr>
        <w:t xml:space="preserve">ust. </w:t>
      </w:r>
      <w:r w:rsidR="000B7F33" w:rsidRPr="002D7088">
        <w:rPr>
          <w:rFonts w:ascii="Calibri" w:hAnsi="Calibri" w:cs="Calibri"/>
        </w:rPr>
        <w:t>2</w:t>
      </w:r>
      <w:r w:rsidR="00A13019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zostanie odpowiednio zmienione (zmniejszone lub zwiększone) na wniosek Strony. Zamawiający dopuszcza tylko jedną waloryzację wynagrodzenia w okresie obowiązywania Umowy po upływie 6 miesięcy od dnia zawarcia Umowy, w wysokości wynikającej ze</w:t>
      </w:r>
      <w:r w:rsidR="00A13019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wskaźnika wzrostu (spadku) cen towarów i usług konsumpcyjnych publikowanego przez Główny Urząd Statystyczny za kwartał poprzedzający kwartał złożenia wniosku</w:t>
      </w:r>
      <w:r w:rsidR="00A13019">
        <w:rPr>
          <w:rFonts w:ascii="Calibri" w:hAnsi="Calibri" w:cs="Calibri"/>
        </w:rPr>
        <w:t xml:space="preserve"> (</w:t>
      </w:r>
      <w:r w:rsidRPr="002D7088">
        <w:rPr>
          <w:rFonts w:ascii="Calibri" w:hAnsi="Calibri" w:cs="Calibri"/>
        </w:rPr>
        <w:t>dalej „wskaźnik GUS”</w:t>
      </w:r>
      <w:r w:rsidR="00A13019">
        <w:rPr>
          <w:rFonts w:ascii="Calibri" w:hAnsi="Calibri" w:cs="Calibri"/>
        </w:rPr>
        <w:t>)</w:t>
      </w:r>
      <w:r w:rsidRPr="002D7088">
        <w:rPr>
          <w:rFonts w:ascii="Calibri" w:hAnsi="Calibri" w:cs="Calibri"/>
        </w:rPr>
        <w:t xml:space="preserve">. </w:t>
      </w:r>
    </w:p>
    <w:p w14:paraId="6EDE0730" w14:textId="066EECFB" w:rsidR="002D61E7" w:rsidRPr="00BC7309" w:rsidRDefault="002D61E7" w:rsidP="002D7088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BC7309">
        <w:rPr>
          <w:rFonts w:ascii="Calibri" w:hAnsi="Calibri" w:cs="Calibri"/>
        </w:rPr>
        <w:t xml:space="preserve">Minimalny poziom zmiany wskaźnika GUS, w wyniku którego wynagrodzenie Wykonawcy może zostać zmienione wynosi </w:t>
      </w:r>
      <w:r w:rsidR="009C0CF8">
        <w:rPr>
          <w:rFonts w:ascii="Calibri" w:hAnsi="Calibri" w:cs="Calibri"/>
        </w:rPr>
        <w:t>4</w:t>
      </w:r>
      <w:r w:rsidRPr="00BC7309">
        <w:rPr>
          <w:rFonts w:ascii="Calibri" w:hAnsi="Calibri" w:cs="Calibri"/>
        </w:rPr>
        <w:t>% w stosunku do wskaźnika wzrostu (spadku) cen towarów i usług konsumpcyjnych (poziom zmiany ceny) za IV kwartał 202</w:t>
      </w:r>
      <w:r w:rsidR="00D7187F" w:rsidRPr="00BC7309">
        <w:rPr>
          <w:rFonts w:ascii="Calibri" w:hAnsi="Calibri" w:cs="Calibri"/>
        </w:rPr>
        <w:t>3</w:t>
      </w:r>
      <w:r w:rsidRPr="00BC7309">
        <w:rPr>
          <w:rFonts w:ascii="Calibri" w:hAnsi="Calibri" w:cs="Calibri"/>
        </w:rPr>
        <w:t xml:space="preserve"> r. opublikowanego przez Główny Urząd Statystyczny.</w:t>
      </w:r>
    </w:p>
    <w:p w14:paraId="56C6A569" w14:textId="156C2E67" w:rsidR="002D61E7" w:rsidRPr="002D7088" w:rsidRDefault="002D61E7" w:rsidP="002D7088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Wykonawca zobowiązany jest do wykazania wpływu zmiany wskaźnika GUS na wykonanie </w:t>
      </w:r>
      <w:r w:rsidR="00E024B9">
        <w:rPr>
          <w:rFonts w:ascii="Calibri" w:hAnsi="Calibri" w:cs="Calibri"/>
        </w:rPr>
        <w:t>P</w:t>
      </w:r>
      <w:r w:rsidRPr="002D7088">
        <w:rPr>
          <w:rFonts w:ascii="Calibri" w:hAnsi="Calibri" w:cs="Calibri"/>
        </w:rPr>
        <w:t>rzedmiotu Umowy. Wykazanie wpływu następuje w formie pisemnej. Wykonawca składa wyczerpujące uzasadnienie faktyczne i prawne oraz dokładne wyliczenie kwoty cen materiałów i</w:t>
      </w:r>
      <w:r w:rsidR="00BC7309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kosztów przed i po zmianie wynagrodzenia.</w:t>
      </w:r>
    </w:p>
    <w:p w14:paraId="1DC4996B" w14:textId="645CDBCA" w:rsidR="002D61E7" w:rsidRPr="002D7088" w:rsidRDefault="002D61E7" w:rsidP="002D7088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Maksymalna wartość zmiany wynagrodzenia,</w:t>
      </w:r>
      <w:r w:rsidR="00934D12" w:rsidRPr="002D7088">
        <w:rPr>
          <w:rFonts w:ascii="Calibri" w:hAnsi="Calibri" w:cs="Calibri"/>
        </w:rPr>
        <w:t xml:space="preserve"> o której mowa w </w:t>
      </w:r>
      <w:r w:rsidR="00BC7309">
        <w:rPr>
          <w:rFonts w:ascii="Calibri" w:hAnsi="Calibri" w:cs="Calibri"/>
        </w:rPr>
        <w:t xml:space="preserve">ust. </w:t>
      </w:r>
      <w:r w:rsidR="00B004A1" w:rsidRPr="002D7088">
        <w:rPr>
          <w:rFonts w:ascii="Calibri" w:hAnsi="Calibri" w:cs="Calibri"/>
        </w:rPr>
        <w:t>5</w:t>
      </w:r>
      <w:r w:rsidR="00934D12" w:rsidRPr="002D7088">
        <w:rPr>
          <w:rFonts w:ascii="Calibri" w:hAnsi="Calibri" w:cs="Calibri"/>
        </w:rPr>
        <w:t>-</w:t>
      </w:r>
      <w:r w:rsidR="00B004A1" w:rsidRPr="002D7088">
        <w:rPr>
          <w:rFonts w:ascii="Calibri" w:hAnsi="Calibri" w:cs="Calibri"/>
        </w:rPr>
        <w:t>7</w:t>
      </w:r>
      <w:r w:rsidR="00934D12" w:rsidRPr="002D7088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wynosi łącznie 10% wartości wynagrodzenia brutto Wykonawcy, o którym mowa w ust. 1. </w:t>
      </w:r>
    </w:p>
    <w:p w14:paraId="1A3E6368" w14:textId="456F290F" w:rsidR="002D61E7" w:rsidRPr="002D7088" w:rsidRDefault="002D61E7" w:rsidP="002D7088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lastRenderedPageBreak/>
        <w:t xml:space="preserve">Zmiana Umowy skutkuje zmianą wynagrodzenia jedynie w zakresie płatności realizowanych po dacie złożenia wniosku, pod warunkiem zawarcia aneksu do Umowy i zaakceptowaniu wniosków przez Zamawiającego. </w:t>
      </w:r>
    </w:p>
    <w:p w14:paraId="667855D6" w14:textId="24C1BAE6" w:rsidR="002D61E7" w:rsidRPr="002D7088" w:rsidRDefault="002D61E7" w:rsidP="002D7088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Każda ze Stron jest uprawniona do wystąpienia z wnioskiem o zmianę wynagrodzenia. Postanowieni</w:t>
      </w:r>
      <w:r w:rsidR="00BC7309">
        <w:rPr>
          <w:rFonts w:ascii="Calibri" w:hAnsi="Calibri" w:cs="Calibri"/>
        </w:rPr>
        <w:t>a</w:t>
      </w:r>
      <w:r w:rsidRPr="002D7088">
        <w:rPr>
          <w:rFonts w:ascii="Calibri" w:hAnsi="Calibri" w:cs="Calibri"/>
        </w:rPr>
        <w:t xml:space="preserve"> ust. </w:t>
      </w:r>
      <w:r w:rsidR="000B7F33" w:rsidRPr="002D7088">
        <w:rPr>
          <w:rFonts w:ascii="Calibri" w:hAnsi="Calibri" w:cs="Calibri"/>
        </w:rPr>
        <w:t>4</w:t>
      </w:r>
      <w:r w:rsidRPr="002D7088">
        <w:rPr>
          <w:rFonts w:ascii="Calibri" w:hAnsi="Calibri" w:cs="Calibri"/>
        </w:rPr>
        <w:t>-</w:t>
      </w:r>
      <w:r w:rsidR="001152AB" w:rsidRPr="002D7088">
        <w:rPr>
          <w:rFonts w:ascii="Calibri" w:hAnsi="Calibri" w:cs="Calibri"/>
        </w:rPr>
        <w:t>9</w:t>
      </w:r>
      <w:r w:rsidRPr="002D7088">
        <w:rPr>
          <w:rFonts w:ascii="Calibri" w:hAnsi="Calibri" w:cs="Calibri"/>
        </w:rPr>
        <w:t xml:space="preserve"> stosuje się odpowiednio do wniosku o zmniejszenie wynagrodzenia.</w:t>
      </w:r>
    </w:p>
    <w:p w14:paraId="71D46626" w14:textId="6D35E675" w:rsidR="00755AD4" w:rsidRPr="00BC7309" w:rsidRDefault="002D61E7" w:rsidP="00BC7309">
      <w:pPr>
        <w:pStyle w:val="Akapitzlist"/>
        <w:numPr>
          <w:ilvl w:val="0"/>
          <w:numId w:val="1"/>
        </w:numPr>
        <w:spacing w:after="0" w:line="300" w:lineRule="auto"/>
        <w:ind w:left="284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Zawarcie aneksu w przedmiocie zmiany wysokości wynagrodzenia nastąpi nie później niż w terminie 30 dni od dnia zatwierdzenia wniosku o dokonanie zmiany wynagrodzenia należnego Wykonawcy, a zmiana wysokości wynagrodzenia wchodzi w życie z dniem podpisania aneksu przez Strony.</w:t>
      </w:r>
    </w:p>
    <w:p w14:paraId="5CA624B4" w14:textId="77777777" w:rsidR="00BC7309" w:rsidRDefault="001A2B43" w:rsidP="002D7088">
      <w:pPr>
        <w:pStyle w:val="Akapitzlist"/>
        <w:spacing w:after="0" w:line="300" w:lineRule="auto"/>
        <w:ind w:left="0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§ 5</w:t>
      </w:r>
    </w:p>
    <w:p w14:paraId="12A210D3" w14:textId="1E9531D9" w:rsidR="00B12B00" w:rsidRPr="002D7088" w:rsidRDefault="001A2B43" w:rsidP="002D7088">
      <w:pPr>
        <w:pStyle w:val="Akapitzlist"/>
        <w:spacing w:after="0" w:line="300" w:lineRule="auto"/>
        <w:ind w:left="0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Zapłata wynagrodzenia</w:t>
      </w:r>
    </w:p>
    <w:p w14:paraId="588B3032" w14:textId="7D7CAF2B" w:rsidR="00BC7309" w:rsidRDefault="007D1B3C" w:rsidP="00BC7309">
      <w:pPr>
        <w:pStyle w:val="Akapitzlist"/>
        <w:numPr>
          <w:ilvl w:val="0"/>
          <w:numId w:val="1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</w:t>
      </w:r>
      <w:r w:rsidR="002224D0" w:rsidRPr="002D7088">
        <w:rPr>
          <w:rFonts w:ascii="Calibri" w:hAnsi="Calibri" w:cs="Calibri"/>
        </w:rPr>
        <w:t>apłata</w:t>
      </w:r>
      <w:r w:rsidRPr="002D7088">
        <w:rPr>
          <w:rFonts w:ascii="Calibri" w:hAnsi="Calibri" w:cs="Calibri"/>
        </w:rPr>
        <w:t xml:space="preserve"> miesięcznego</w:t>
      </w:r>
      <w:r w:rsidR="002224D0" w:rsidRPr="002D7088">
        <w:rPr>
          <w:rFonts w:ascii="Calibri" w:hAnsi="Calibri" w:cs="Calibri"/>
        </w:rPr>
        <w:t xml:space="preserve"> wynagrodzenia, o którym mowa w </w:t>
      </w:r>
      <w:r w:rsidR="001A2B43" w:rsidRPr="002D7088">
        <w:rPr>
          <w:rFonts w:ascii="Calibri" w:hAnsi="Calibri" w:cs="Calibri"/>
        </w:rPr>
        <w:t xml:space="preserve">§ 4 </w:t>
      </w:r>
      <w:r w:rsidR="002224D0" w:rsidRPr="002D7088">
        <w:rPr>
          <w:rFonts w:ascii="Calibri" w:hAnsi="Calibri" w:cs="Calibri"/>
        </w:rPr>
        <w:t xml:space="preserve">ust. </w:t>
      </w:r>
      <w:r w:rsidR="00BC7309">
        <w:rPr>
          <w:rFonts w:ascii="Calibri" w:hAnsi="Calibri" w:cs="Calibri"/>
        </w:rPr>
        <w:t>2</w:t>
      </w:r>
      <w:r w:rsidR="002224D0" w:rsidRPr="002D7088">
        <w:rPr>
          <w:rFonts w:ascii="Calibri" w:hAnsi="Calibri" w:cs="Calibri"/>
        </w:rPr>
        <w:t xml:space="preserve"> nastąpi na podstawie prawidłowo wystawionej faktury.</w:t>
      </w:r>
    </w:p>
    <w:p w14:paraId="3A371E60" w14:textId="77777777" w:rsidR="00894804" w:rsidRDefault="007B2AFD" w:rsidP="00894804">
      <w:pPr>
        <w:pStyle w:val="Akapitzlist"/>
        <w:numPr>
          <w:ilvl w:val="0"/>
          <w:numId w:val="12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894804">
        <w:rPr>
          <w:rFonts w:ascii="Calibri" w:hAnsi="Calibri" w:cs="Calibri"/>
        </w:rPr>
        <w:t>Wystawienie miesięcznej faktury przez Wykonawcę będzie poprzedzone przekazaniem Zamawiającemu</w:t>
      </w:r>
      <w:r w:rsidR="00894804" w:rsidRPr="00894804">
        <w:rPr>
          <w:rFonts w:ascii="Calibri" w:hAnsi="Calibri" w:cs="Calibri"/>
        </w:rPr>
        <w:t xml:space="preserve"> </w:t>
      </w:r>
      <w:r w:rsidRPr="00894804">
        <w:rPr>
          <w:rFonts w:ascii="Calibri" w:hAnsi="Calibri" w:cs="Calibri"/>
        </w:rPr>
        <w:t>sprawozdania o ilości odebranych odpadów komunalnych</w:t>
      </w:r>
      <w:r w:rsidR="00894804" w:rsidRPr="00894804">
        <w:rPr>
          <w:rFonts w:ascii="Calibri" w:hAnsi="Calibri" w:cs="Calibri"/>
        </w:rPr>
        <w:t xml:space="preserve">, zawierającego wskazanie </w:t>
      </w:r>
      <w:r w:rsidRPr="00894804">
        <w:rPr>
          <w:rFonts w:ascii="Calibri" w:hAnsi="Calibri" w:cs="Calibri"/>
        </w:rPr>
        <w:t>ilości oraz typu pojemników i kontenerów, z podziałem na odpady zmieszane i</w:t>
      </w:r>
      <w:r w:rsidR="00894804" w:rsidRPr="00894804">
        <w:rPr>
          <w:rFonts w:ascii="Calibri" w:hAnsi="Calibri" w:cs="Calibri"/>
        </w:rPr>
        <w:t> </w:t>
      </w:r>
      <w:r w:rsidRPr="00894804">
        <w:rPr>
          <w:rFonts w:ascii="Calibri" w:hAnsi="Calibri" w:cs="Calibri"/>
        </w:rPr>
        <w:t>segregowane. Zamawiający</w:t>
      </w:r>
      <w:r w:rsidR="00894804" w:rsidRPr="00894804">
        <w:rPr>
          <w:rFonts w:ascii="Calibri" w:hAnsi="Calibri" w:cs="Calibri"/>
        </w:rPr>
        <w:t>,</w:t>
      </w:r>
      <w:r w:rsidRPr="00894804">
        <w:rPr>
          <w:rFonts w:ascii="Calibri" w:hAnsi="Calibri" w:cs="Calibri"/>
        </w:rPr>
        <w:t xml:space="preserve"> każdorazowo po złożeniu </w:t>
      </w:r>
      <w:r w:rsidR="00894804" w:rsidRPr="00894804">
        <w:rPr>
          <w:rFonts w:ascii="Calibri" w:hAnsi="Calibri" w:cs="Calibri"/>
        </w:rPr>
        <w:t>sprawozdania o ilości odebranych odpadów komunalnych,</w:t>
      </w:r>
      <w:r w:rsidRPr="00894804">
        <w:rPr>
          <w:rFonts w:ascii="Calibri" w:hAnsi="Calibri" w:cs="Calibri"/>
        </w:rPr>
        <w:t xml:space="preserve"> </w:t>
      </w:r>
      <w:r w:rsidR="00894804">
        <w:rPr>
          <w:rFonts w:ascii="Calibri" w:hAnsi="Calibri" w:cs="Calibri"/>
        </w:rPr>
        <w:t xml:space="preserve">w razie wystąpienia wątpliwości </w:t>
      </w:r>
      <w:r w:rsidRPr="00894804">
        <w:rPr>
          <w:rFonts w:ascii="Calibri" w:hAnsi="Calibri" w:cs="Calibri"/>
        </w:rPr>
        <w:t>ma prawo żądać od Wykonawcy wyjaśnień, a</w:t>
      </w:r>
      <w:r w:rsidR="00894804" w:rsidRPr="00894804">
        <w:rPr>
          <w:rFonts w:ascii="Calibri" w:hAnsi="Calibri" w:cs="Calibri"/>
        </w:rPr>
        <w:t> </w:t>
      </w:r>
      <w:r w:rsidRPr="00894804">
        <w:rPr>
          <w:rFonts w:ascii="Calibri" w:hAnsi="Calibri" w:cs="Calibri"/>
        </w:rPr>
        <w:t xml:space="preserve">Wykonawca ma obowiązek takie wyjaśnienia </w:t>
      </w:r>
      <w:r w:rsidR="00894804" w:rsidRPr="00894804">
        <w:rPr>
          <w:rFonts w:ascii="Calibri" w:hAnsi="Calibri" w:cs="Calibri"/>
        </w:rPr>
        <w:t xml:space="preserve">w formie pisemnej lub za pośrednictwem e-maila </w:t>
      </w:r>
      <w:r w:rsidRPr="00894804">
        <w:rPr>
          <w:rFonts w:ascii="Calibri" w:hAnsi="Calibri" w:cs="Calibri"/>
        </w:rPr>
        <w:t>złożyć w terminie 3 dni od zgłoszenia uwag</w:t>
      </w:r>
      <w:r w:rsidR="00894804" w:rsidRPr="00894804">
        <w:rPr>
          <w:rFonts w:ascii="Calibri" w:hAnsi="Calibri" w:cs="Calibri"/>
        </w:rPr>
        <w:t>.</w:t>
      </w:r>
    </w:p>
    <w:p w14:paraId="20CEF9C7" w14:textId="7AD43661" w:rsidR="002224D0" w:rsidRPr="00894804" w:rsidRDefault="002224D0" w:rsidP="00894804">
      <w:pPr>
        <w:pStyle w:val="Akapitzlist"/>
        <w:numPr>
          <w:ilvl w:val="0"/>
          <w:numId w:val="1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894804">
        <w:rPr>
          <w:rFonts w:ascii="Calibri" w:hAnsi="Calibri" w:cs="Calibri"/>
        </w:rPr>
        <w:t>Z</w:t>
      </w:r>
      <w:r w:rsidR="007A42B0" w:rsidRPr="00894804">
        <w:rPr>
          <w:rFonts w:ascii="Calibri" w:hAnsi="Calibri" w:cs="Calibri"/>
        </w:rPr>
        <w:t>amawiający</w:t>
      </w:r>
      <w:r w:rsidRPr="00894804">
        <w:rPr>
          <w:rFonts w:ascii="Calibri" w:hAnsi="Calibri" w:cs="Calibri"/>
        </w:rPr>
        <w:t xml:space="preserve"> nie ma obowiązku zapłaty, jeżeli faktura przedstawiona przez </w:t>
      </w:r>
      <w:r w:rsidR="007A42B0" w:rsidRPr="00894804">
        <w:rPr>
          <w:rFonts w:ascii="Calibri" w:hAnsi="Calibri" w:cs="Calibri"/>
        </w:rPr>
        <w:t>Wykonawcę</w:t>
      </w:r>
      <w:r w:rsidRPr="00894804">
        <w:rPr>
          <w:rFonts w:ascii="Calibri" w:hAnsi="Calibri" w:cs="Calibri"/>
        </w:rPr>
        <w:t>:</w:t>
      </w:r>
    </w:p>
    <w:p w14:paraId="25542A6C" w14:textId="77777777" w:rsidR="00894804" w:rsidRDefault="002224D0" w:rsidP="00894804">
      <w:pPr>
        <w:pStyle w:val="Akapitzlist"/>
        <w:numPr>
          <w:ilvl w:val="0"/>
          <w:numId w:val="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jest nieprawidłowa pod względem merytorycznym lub formalnym</w:t>
      </w:r>
      <w:r w:rsidR="00894804">
        <w:rPr>
          <w:rFonts w:ascii="Calibri" w:hAnsi="Calibri" w:cs="Calibri"/>
        </w:rPr>
        <w:t>;</w:t>
      </w:r>
    </w:p>
    <w:p w14:paraId="218BAA32" w14:textId="77777777" w:rsidR="00894804" w:rsidRDefault="002224D0" w:rsidP="00894804">
      <w:pPr>
        <w:pStyle w:val="Akapitzlist"/>
        <w:numPr>
          <w:ilvl w:val="0"/>
          <w:numId w:val="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94804">
        <w:rPr>
          <w:rFonts w:ascii="Calibri" w:hAnsi="Calibri" w:cs="Calibri"/>
        </w:rPr>
        <w:t>została wystawiona bezpodstawnie</w:t>
      </w:r>
      <w:r w:rsidR="00894804">
        <w:rPr>
          <w:rFonts w:ascii="Calibri" w:hAnsi="Calibri" w:cs="Calibri"/>
        </w:rPr>
        <w:t>;</w:t>
      </w:r>
    </w:p>
    <w:p w14:paraId="5AEA2282" w14:textId="76BBE6A1" w:rsidR="002224D0" w:rsidRPr="00894804" w:rsidRDefault="002224D0" w:rsidP="00894804">
      <w:pPr>
        <w:pStyle w:val="Akapitzlist"/>
        <w:numPr>
          <w:ilvl w:val="0"/>
          <w:numId w:val="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94804">
        <w:rPr>
          <w:rFonts w:ascii="Calibri" w:hAnsi="Calibri" w:cs="Calibri"/>
        </w:rPr>
        <w:t>została wystawiona przedwcześnie.</w:t>
      </w:r>
    </w:p>
    <w:p w14:paraId="62FAA61B" w14:textId="4C87CF09" w:rsidR="00B12B00" w:rsidRPr="002D7088" w:rsidRDefault="002224D0" w:rsidP="00894804">
      <w:pPr>
        <w:pStyle w:val="Akapitzlist"/>
        <w:numPr>
          <w:ilvl w:val="0"/>
          <w:numId w:val="1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Faktura może być złożona w siedzibie Z</w:t>
      </w:r>
      <w:r w:rsidR="00B12B00" w:rsidRPr="002D7088">
        <w:rPr>
          <w:rFonts w:ascii="Calibri" w:hAnsi="Calibri" w:cs="Calibri"/>
        </w:rPr>
        <w:t>amawiającego</w:t>
      </w:r>
      <w:r w:rsidR="00894804">
        <w:rPr>
          <w:rFonts w:ascii="Calibri" w:hAnsi="Calibri" w:cs="Calibri"/>
        </w:rPr>
        <w:t xml:space="preserve">: </w:t>
      </w:r>
      <w:r w:rsidRPr="002D7088">
        <w:rPr>
          <w:rFonts w:ascii="Calibri" w:hAnsi="Calibri" w:cs="Calibri"/>
        </w:rPr>
        <w:t>Zarząd Pałacu Kultury i Nauki sp. z o.o.</w:t>
      </w:r>
      <w:r w:rsidR="00894804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Plac Defilad 1</w:t>
      </w:r>
      <w:r w:rsidR="00894804">
        <w:rPr>
          <w:rFonts w:ascii="Calibri" w:hAnsi="Calibri" w:cs="Calibri"/>
        </w:rPr>
        <w:t>, 00-901 Warszawa</w:t>
      </w:r>
      <w:r w:rsidRPr="002D7088">
        <w:rPr>
          <w:rFonts w:ascii="Calibri" w:hAnsi="Calibri" w:cs="Calibri"/>
        </w:rPr>
        <w:t>. Z</w:t>
      </w:r>
      <w:r w:rsidR="00B12B00" w:rsidRPr="002D7088">
        <w:rPr>
          <w:rFonts w:ascii="Calibri" w:hAnsi="Calibri" w:cs="Calibri"/>
        </w:rPr>
        <w:t>amawiający</w:t>
      </w:r>
      <w:r w:rsidRPr="002D7088">
        <w:rPr>
          <w:rFonts w:ascii="Calibri" w:hAnsi="Calibri" w:cs="Calibri"/>
        </w:rPr>
        <w:t xml:space="preserve"> akceptuje również dostarczanie</w:t>
      </w:r>
      <w:r w:rsidR="00B12B00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w formie elektronicznej w formacie PDF</w:t>
      </w:r>
      <w:r w:rsidR="00894804">
        <w:rPr>
          <w:rFonts w:ascii="Calibri" w:hAnsi="Calibri" w:cs="Calibri"/>
        </w:rPr>
        <w:t xml:space="preserve"> faktury</w:t>
      </w:r>
      <w:r w:rsidRPr="002D7088">
        <w:rPr>
          <w:rFonts w:ascii="Calibri" w:hAnsi="Calibri" w:cs="Calibri"/>
        </w:rPr>
        <w:t>, faktury korygującej oraz duplikatu faktury, zgodnie z art. 106n ustawy z</w:t>
      </w:r>
      <w:r w:rsidR="00894804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dnia 11 marca 2004 r. o podatku od towarów i usług </w:t>
      </w:r>
      <w:r w:rsidR="00894804">
        <w:rPr>
          <w:rFonts w:ascii="Calibri" w:hAnsi="Calibri" w:cs="Calibri"/>
        </w:rPr>
        <w:t>(</w:t>
      </w:r>
      <w:proofErr w:type="spellStart"/>
      <w:r w:rsidR="00894804" w:rsidRPr="00894804">
        <w:rPr>
          <w:rFonts w:ascii="Calibri" w:hAnsi="Calibri" w:cs="Calibri"/>
        </w:rPr>
        <w:t>t.j</w:t>
      </w:r>
      <w:proofErr w:type="spellEnd"/>
      <w:r w:rsidR="00894804" w:rsidRPr="00894804">
        <w:rPr>
          <w:rFonts w:ascii="Calibri" w:hAnsi="Calibri" w:cs="Calibri"/>
        </w:rPr>
        <w:t xml:space="preserve">. Dz. U. z 2024 r. poz. 361 z </w:t>
      </w:r>
      <w:proofErr w:type="spellStart"/>
      <w:r w:rsidR="00894804" w:rsidRPr="00894804">
        <w:rPr>
          <w:rFonts w:ascii="Calibri" w:hAnsi="Calibri" w:cs="Calibri"/>
        </w:rPr>
        <w:t>późn</w:t>
      </w:r>
      <w:proofErr w:type="spellEnd"/>
      <w:r w:rsidR="00894804" w:rsidRPr="00894804">
        <w:rPr>
          <w:rFonts w:ascii="Calibri" w:hAnsi="Calibri" w:cs="Calibri"/>
        </w:rPr>
        <w:t>. zm.)</w:t>
      </w:r>
      <w:r w:rsidRPr="002D7088">
        <w:rPr>
          <w:rFonts w:ascii="Calibri" w:hAnsi="Calibri" w:cs="Calibri"/>
        </w:rPr>
        <w:t>.</w:t>
      </w:r>
    </w:p>
    <w:p w14:paraId="142B6892" w14:textId="77077CEA" w:rsidR="00B12B00" w:rsidRPr="002D7088" w:rsidRDefault="002224D0" w:rsidP="00894804">
      <w:pPr>
        <w:pStyle w:val="Akapitzlist"/>
        <w:numPr>
          <w:ilvl w:val="0"/>
          <w:numId w:val="1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Faktura elektroniczna będzie wysłana Z</w:t>
      </w:r>
      <w:r w:rsidR="00B12B00" w:rsidRPr="002D7088">
        <w:rPr>
          <w:rFonts w:ascii="Calibri" w:hAnsi="Calibri" w:cs="Calibri"/>
        </w:rPr>
        <w:t xml:space="preserve">amawiającemu </w:t>
      </w:r>
      <w:r w:rsidRPr="002D7088">
        <w:rPr>
          <w:rFonts w:ascii="Calibri" w:hAnsi="Calibri" w:cs="Calibri"/>
        </w:rPr>
        <w:t>na adres e-mail: zarzad@pkin.pl, w</w:t>
      </w:r>
      <w:r w:rsidR="00465B1B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przypadku zmiany ww. adresu mailowego Z</w:t>
      </w:r>
      <w:r w:rsidR="00B12B00" w:rsidRPr="002D7088">
        <w:rPr>
          <w:rFonts w:ascii="Calibri" w:hAnsi="Calibri" w:cs="Calibri"/>
        </w:rPr>
        <w:t>amawiający</w:t>
      </w:r>
      <w:r w:rsidRPr="002D7088">
        <w:rPr>
          <w:rFonts w:ascii="Calibri" w:hAnsi="Calibri" w:cs="Calibri"/>
        </w:rPr>
        <w:t xml:space="preserve"> zobowiązuje się do </w:t>
      </w:r>
      <w:r w:rsidR="00465B1B">
        <w:rPr>
          <w:rFonts w:ascii="Calibri" w:hAnsi="Calibri" w:cs="Calibri"/>
        </w:rPr>
        <w:t xml:space="preserve">niezwłocznego </w:t>
      </w:r>
      <w:r w:rsidRPr="002D7088">
        <w:rPr>
          <w:rFonts w:ascii="Calibri" w:hAnsi="Calibri" w:cs="Calibri"/>
        </w:rPr>
        <w:t xml:space="preserve">poinformowania </w:t>
      </w:r>
      <w:r w:rsidR="00465B1B">
        <w:rPr>
          <w:rFonts w:ascii="Calibri" w:hAnsi="Calibri" w:cs="Calibri"/>
        </w:rPr>
        <w:t xml:space="preserve">Wykonawcy </w:t>
      </w:r>
      <w:r w:rsidRPr="002D7088">
        <w:rPr>
          <w:rFonts w:ascii="Calibri" w:hAnsi="Calibri" w:cs="Calibri"/>
        </w:rPr>
        <w:t>o tym fakcie.</w:t>
      </w:r>
    </w:p>
    <w:p w14:paraId="3DDD2115" w14:textId="36C69ADE" w:rsidR="004841FD" w:rsidRPr="002D7088" w:rsidRDefault="002224D0" w:rsidP="00894804">
      <w:pPr>
        <w:pStyle w:val="Akapitzlist"/>
        <w:numPr>
          <w:ilvl w:val="0"/>
          <w:numId w:val="1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Wynagrodzenie </w:t>
      </w:r>
      <w:r w:rsidR="00B12B0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 z tytułu realizacji </w:t>
      </w:r>
      <w:r w:rsidR="00B12B00" w:rsidRPr="002D7088">
        <w:rPr>
          <w:rFonts w:ascii="Calibri" w:hAnsi="Calibri" w:cs="Calibri"/>
        </w:rPr>
        <w:t>P</w:t>
      </w:r>
      <w:r w:rsidRPr="002D7088">
        <w:rPr>
          <w:rFonts w:ascii="Calibri" w:hAnsi="Calibri" w:cs="Calibri"/>
        </w:rPr>
        <w:t xml:space="preserve">rzedmiotu </w:t>
      </w:r>
      <w:r w:rsidR="00B12B00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mowy płatne będzie przelewem na rachunek bankowy </w:t>
      </w:r>
      <w:r w:rsidR="00B12B0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 wskazany w fakturze, w terminie 21 dni liczonych od daty dostarczenia do siedziby Z</w:t>
      </w:r>
      <w:r w:rsidR="00B12B00" w:rsidRPr="002D7088">
        <w:rPr>
          <w:rFonts w:ascii="Calibri" w:hAnsi="Calibri" w:cs="Calibri"/>
        </w:rPr>
        <w:t>amawiającego</w:t>
      </w:r>
      <w:r w:rsidRPr="002D7088">
        <w:rPr>
          <w:rFonts w:ascii="Calibri" w:hAnsi="Calibri" w:cs="Calibri"/>
        </w:rPr>
        <w:t xml:space="preserve"> lub daty wysłania za pośrednictwem poczty elektronicznej prawidłowo wystawionej faktury, w</w:t>
      </w:r>
      <w:r w:rsidR="00465B1B">
        <w:rPr>
          <w:rFonts w:ascii="Calibri" w:hAnsi="Calibri" w:cs="Calibri"/>
        </w:rPr>
        <w:t xml:space="preserve">edług </w:t>
      </w:r>
      <w:r w:rsidRPr="002D7088">
        <w:rPr>
          <w:rFonts w:ascii="Calibri" w:hAnsi="Calibri" w:cs="Calibri"/>
        </w:rPr>
        <w:t xml:space="preserve">zasad ustalonych w niniejszym paragrafie. </w:t>
      </w:r>
      <w:r w:rsidR="00B12B00" w:rsidRPr="002D7088">
        <w:rPr>
          <w:rFonts w:ascii="Calibri" w:hAnsi="Calibri" w:cs="Calibri"/>
        </w:rPr>
        <w:t>Wykonawca</w:t>
      </w:r>
      <w:r w:rsidRPr="002D7088">
        <w:rPr>
          <w:rFonts w:ascii="Calibri" w:hAnsi="Calibri" w:cs="Calibri"/>
        </w:rPr>
        <w:t xml:space="preserve"> oświadcza, że rachunek wskazany w fakturze jest rachunkiem rozliczeniowym, służącym wyłącznie dla celów rozliczeń z tytułu prowadzonej przez niego działalności gospodarczej.</w:t>
      </w:r>
      <w:r w:rsidR="004841FD" w:rsidRPr="002D7088">
        <w:rPr>
          <w:rFonts w:ascii="Calibri" w:hAnsi="Calibri" w:cs="Calibri"/>
        </w:rPr>
        <w:t xml:space="preserve"> Wykonawca oświadcza, że jest płatnikiem podatku </w:t>
      </w:r>
      <w:r w:rsidR="00465B1B">
        <w:rPr>
          <w:rFonts w:ascii="Calibri" w:hAnsi="Calibri" w:cs="Calibri"/>
        </w:rPr>
        <w:t>od towarów i usług</w:t>
      </w:r>
      <w:r w:rsidR="004841FD" w:rsidRPr="002D7088">
        <w:rPr>
          <w:rFonts w:ascii="Calibri" w:hAnsi="Calibri" w:cs="Calibri"/>
        </w:rPr>
        <w:t>.</w:t>
      </w:r>
    </w:p>
    <w:p w14:paraId="76B4237B" w14:textId="4068695A" w:rsidR="00B05D05" w:rsidRPr="00465B1B" w:rsidRDefault="004841FD" w:rsidP="00465B1B">
      <w:pPr>
        <w:pStyle w:val="Akapitzlist"/>
        <w:numPr>
          <w:ilvl w:val="0"/>
          <w:numId w:val="12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Zapłata Wynagrodzenia nastąpi z zastosowaniem mechanizmu podzielonej płatności na zasadzie art. 108a-d </w:t>
      </w:r>
      <w:r w:rsidR="00465B1B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stawy z dnia 11 marca 2004 r. o podatku od towarów i usług </w:t>
      </w:r>
      <w:r w:rsidR="00465B1B" w:rsidRPr="00465B1B">
        <w:rPr>
          <w:rFonts w:ascii="Calibri" w:hAnsi="Calibri" w:cs="Calibri"/>
        </w:rPr>
        <w:t>(</w:t>
      </w:r>
      <w:proofErr w:type="spellStart"/>
      <w:r w:rsidR="00465B1B" w:rsidRPr="00465B1B">
        <w:rPr>
          <w:rFonts w:ascii="Calibri" w:hAnsi="Calibri" w:cs="Calibri"/>
        </w:rPr>
        <w:t>t.j</w:t>
      </w:r>
      <w:proofErr w:type="spellEnd"/>
      <w:r w:rsidR="00465B1B" w:rsidRPr="00465B1B">
        <w:rPr>
          <w:rFonts w:ascii="Calibri" w:hAnsi="Calibri" w:cs="Calibri"/>
        </w:rPr>
        <w:t>. Dz. U. z 2024 r. poz.</w:t>
      </w:r>
      <w:r w:rsidR="00465B1B">
        <w:rPr>
          <w:rFonts w:ascii="Calibri" w:hAnsi="Calibri" w:cs="Calibri"/>
        </w:rPr>
        <w:t> </w:t>
      </w:r>
      <w:r w:rsidR="00465B1B" w:rsidRPr="00465B1B">
        <w:rPr>
          <w:rFonts w:ascii="Calibri" w:hAnsi="Calibri" w:cs="Calibri"/>
        </w:rPr>
        <w:t xml:space="preserve">361 z </w:t>
      </w:r>
      <w:proofErr w:type="spellStart"/>
      <w:r w:rsidR="00465B1B" w:rsidRPr="00465B1B">
        <w:rPr>
          <w:rFonts w:ascii="Calibri" w:hAnsi="Calibri" w:cs="Calibri"/>
        </w:rPr>
        <w:t>późn</w:t>
      </w:r>
      <w:proofErr w:type="spellEnd"/>
      <w:r w:rsidR="00465B1B" w:rsidRPr="00465B1B">
        <w:rPr>
          <w:rFonts w:ascii="Calibri" w:hAnsi="Calibri" w:cs="Calibri"/>
        </w:rPr>
        <w:t>. zm.).</w:t>
      </w:r>
      <w:r w:rsidRPr="002D7088">
        <w:rPr>
          <w:rFonts w:ascii="Calibri" w:hAnsi="Calibri" w:cs="Calibri"/>
        </w:rPr>
        <w:t xml:space="preserve"> </w:t>
      </w:r>
    </w:p>
    <w:p w14:paraId="23931847" w14:textId="77777777" w:rsidR="00E024B9" w:rsidRDefault="00E024B9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</w:p>
    <w:p w14:paraId="5D8B63DE" w14:textId="77777777" w:rsidR="00E024B9" w:rsidRDefault="00E024B9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</w:p>
    <w:p w14:paraId="221B3DA3" w14:textId="5D172FA3" w:rsidR="00465B1B" w:rsidRDefault="00B624EA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lastRenderedPageBreak/>
        <w:t xml:space="preserve">§ </w:t>
      </w:r>
      <w:r w:rsidR="001A2B43" w:rsidRPr="002D7088">
        <w:rPr>
          <w:rFonts w:ascii="Calibri" w:hAnsi="Calibri" w:cs="Calibri"/>
          <w:b/>
          <w:bCs/>
        </w:rPr>
        <w:t>6</w:t>
      </w:r>
    </w:p>
    <w:p w14:paraId="6D787414" w14:textId="594E0B7A" w:rsidR="005866EA" w:rsidRPr="002D7088" w:rsidRDefault="005866EA" w:rsidP="002D7088">
      <w:pPr>
        <w:spacing w:after="0" w:line="300" w:lineRule="auto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Ubezpieczenie</w:t>
      </w:r>
    </w:p>
    <w:p w14:paraId="05F1AD8B" w14:textId="3EF9F503" w:rsidR="005866EA" w:rsidRPr="002D7088" w:rsidRDefault="0022145E" w:rsidP="00465B1B">
      <w:pPr>
        <w:pStyle w:val="Akapitzlist"/>
        <w:numPr>
          <w:ilvl w:val="0"/>
          <w:numId w:val="1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  <w:bCs/>
        </w:rPr>
        <w:t>Wykonawca</w:t>
      </w:r>
      <w:r w:rsidR="005866EA" w:rsidRPr="002D7088">
        <w:rPr>
          <w:rFonts w:ascii="Calibri" w:hAnsi="Calibri" w:cs="Calibri"/>
          <w:bCs/>
        </w:rPr>
        <w:t xml:space="preserve"> jest </w:t>
      </w:r>
      <w:r w:rsidR="00634206" w:rsidRPr="002D7088">
        <w:rPr>
          <w:rFonts w:ascii="Calibri" w:hAnsi="Calibri" w:cs="Calibri"/>
          <w:bCs/>
        </w:rPr>
        <w:t>zobowiązany</w:t>
      </w:r>
      <w:r w:rsidR="00634206" w:rsidRPr="002D7088">
        <w:rPr>
          <w:rFonts w:ascii="Calibri" w:hAnsi="Calibri" w:cs="Calibri"/>
          <w:bCs/>
          <w:color w:val="FF0000"/>
        </w:rPr>
        <w:t xml:space="preserve"> </w:t>
      </w:r>
      <w:r w:rsidR="00634206" w:rsidRPr="002D7088">
        <w:rPr>
          <w:rFonts w:ascii="Calibri" w:hAnsi="Calibri" w:cs="Calibri"/>
          <w:bCs/>
        </w:rPr>
        <w:t>przez</w:t>
      </w:r>
      <w:r w:rsidR="005866EA" w:rsidRPr="002D7088">
        <w:rPr>
          <w:rFonts w:ascii="Calibri" w:hAnsi="Calibri" w:cs="Calibri"/>
          <w:bCs/>
        </w:rPr>
        <w:t xml:space="preserve"> cały okres realizacji Przedmiotu Umowy posiadać zawarte na własny koszt ubezpieczenie od odpowiedzialności cywilnej z tytułu prowadzenia działalności gospodarczej i posiadanego mienia w zakresie szkód i następstw wyrządzonych osobom trzecim</w:t>
      </w:r>
      <w:r w:rsidR="00A47D0C" w:rsidRPr="002D7088">
        <w:rPr>
          <w:rFonts w:ascii="Calibri" w:hAnsi="Calibri" w:cs="Calibri"/>
          <w:bCs/>
        </w:rPr>
        <w:t>,</w:t>
      </w:r>
      <w:r w:rsidR="005866EA" w:rsidRPr="002D7088">
        <w:rPr>
          <w:rFonts w:ascii="Calibri" w:hAnsi="Calibri" w:cs="Calibri"/>
          <w:bCs/>
        </w:rPr>
        <w:t xml:space="preserve"> z</w:t>
      </w:r>
      <w:r w:rsidR="00465B1B">
        <w:rPr>
          <w:rFonts w:ascii="Calibri" w:hAnsi="Calibri" w:cs="Calibri"/>
          <w:bCs/>
        </w:rPr>
        <w:t> </w:t>
      </w:r>
      <w:r w:rsidR="005866EA" w:rsidRPr="002D7088">
        <w:rPr>
          <w:rFonts w:ascii="Calibri" w:hAnsi="Calibri" w:cs="Calibri"/>
          <w:bCs/>
        </w:rPr>
        <w:t>uwzględnieniem następujących warunków:</w:t>
      </w:r>
    </w:p>
    <w:p w14:paraId="11BF3AD6" w14:textId="0E34C78C" w:rsidR="00465B1B" w:rsidRPr="00465B1B" w:rsidRDefault="005866EA" w:rsidP="00465B1B">
      <w:pPr>
        <w:pStyle w:val="Akapitzlist"/>
        <w:numPr>
          <w:ilvl w:val="0"/>
          <w:numId w:val="14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  <w:bCs/>
        </w:rPr>
        <w:t xml:space="preserve">ubezpieczenie powinno być ważne w okresie realizacji </w:t>
      </w:r>
      <w:r w:rsidR="00465B1B">
        <w:rPr>
          <w:rFonts w:ascii="Calibri" w:hAnsi="Calibri" w:cs="Calibri"/>
          <w:bCs/>
        </w:rPr>
        <w:t>U</w:t>
      </w:r>
      <w:r w:rsidRPr="002D7088">
        <w:rPr>
          <w:rFonts w:ascii="Calibri" w:hAnsi="Calibri" w:cs="Calibri"/>
          <w:bCs/>
        </w:rPr>
        <w:t>mowy, tj. od dnia jej zawarcia do ustalonej daty jej zakończenia. W przypadku zawarcia umowy ubezpieczenia i przedstawienia polisy na okres krótszy od okresu obowiązywania</w:t>
      </w:r>
      <w:r w:rsidR="00A47D0C" w:rsidRPr="002D7088">
        <w:rPr>
          <w:rFonts w:ascii="Calibri" w:hAnsi="Calibri" w:cs="Calibri"/>
          <w:bCs/>
        </w:rPr>
        <w:t xml:space="preserve"> </w:t>
      </w:r>
      <w:r w:rsidR="00066A56" w:rsidRPr="002D7088">
        <w:rPr>
          <w:rFonts w:ascii="Calibri" w:hAnsi="Calibri" w:cs="Calibri"/>
          <w:bCs/>
        </w:rPr>
        <w:t>niniejszej</w:t>
      </w:r>
      <w:r w:rsidRPr="002D7088">
        <w:rPr>
          <w:rFonts w:ascii="Calibri" w:hAnsi="Calibri" w:cs="Calibri"/>
          <w:bCs/>
        </w:rPr>
        <w:t xml:space="preserve"> </w:t>
      </w:r>
      <w:r w:rsidR="00465B1B">
        <w:rPr>
          <w:rFonts w:ascii="Calibri" w:hAnsi="Calibri" w:cs="Calibri"/>
          <w:bCs/>
        </w:rPr>
        <w:t>U</w:t>
      </w:r>
      <w:r w:rsidRPr="002D7088">
        <w:rPr>
          <w:rFonts w:ascii="Calibri" w:hAnsi="Calibri" w:cs="Calibri"/>
          <w:bCs/>
        </w:rPr>
        <w:t xml:space="preserve">mowy, </w:t>
      </w:r>
      <w:r w:rsidR="00A92ED3" w:rsidRPr="002D7088">
        <w:rPr>
          <w:rFonts w:ascii="Calibri" w:hAnsi="Calibri" w:cs="Calibri"/>
          <w:bCs/>
        </w:rPr>
        <w:t>Wykonawca</w:t>
      </w:r>
      <w:r w:rsidRPr="002D7088">
        <w:rPr>
          <w:rFonts w:ascii="Calibri" w:hAnsi="Calibri" w:cs="Calibri"/>
          <w:bCs/>
        </w:rPr>
        <w:t xml:space="preserve"> będzie zobowiązany do odnowienia polisy w terminie i na warunkach zapewniających ciągłość ubezpieczenia oraz jego zakres zgodny z warunkami określonymi ust. 1 pkt 2</w:t>
      </w:r>
      <w:r w:rsidR="00465B1B">
        <w:rPr>
          <w:rFonts w:ascii="Calibri" w:hAnsi="Calibri" w:cs="Calibri"/>
          <w:bCs/>
        </w:rPr>
        <w:t>;</w:t>
      </w:r>
    </w:p>
    <w:p w14:paraId="7E7B4DB6" w14:textId="4B812FA0" w:rsidR="005866EA" w:rsidRPr="00465B1B" w:rsidRDefault="005866EA" w:rsidP="00465B1B">
      <w:pPr>
        <w:pStyle w:val="Akapitzlist"/>
        <w:numPr>
          <w:ilvl w:val="0"/>
          <w:numId w:val="14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465B1B">
        <w:rPr>
          <w:rFonts w:ascii="Calibri" w:hAnsi="Calibri" w:cs="Calibri"/>
          <w:bCs/>
        </w:rPr>
        <w:t>ubezpieczenie powinno obejmować następujący zakres szkód rzeczowych i osobowych wyrządzonych osobom trzecim oraz następstwa tych szkód wynikłe ze zdarzeń powstałych w</w:t>
      </w:r>
      <w:r w:rsidR="00465B1B">
        <w:rPr>
          <w:rFonts w:ascii="Calibri" w:hAnsi="Calibri" w:cs="Calibri"/>
          <w:bCs/>
        </w:rPr>
        <w:t> </w:t>
      </w:r>
      <w:r w:rsidRPr="00465B1B">
        <w:rPr>
          <w:rFonts w:ascii="Calibri" w:hAnsi="Calibri" w:cs="Calibri"/>
          <w:bCs/>
        </w:rPr>
        <w:t xml:space="preserve">czasie lub </w:t>
      </w:r>
      <w:r w:rsidR="00E7542C" w:rsidRPr="00465B1B">
        <w:rPr>
          <w:rFonts w:ascii="Calibri" w:hAnsi="Calibri" w:cs="Calibri"/>
          <w:bCs/>
        </w:rPr>
        <w:t xml:space="preserve">w związku z wykonywaniem </w:t>
      </w:r>
      <w:r w:rsidR="00465B1B">
        <w:rPr>
          <w:rFonts w:ascii="Calibri" w:hAnsi="Calibri" w:cs="Calibri"/>
          <w:bCs/>
        </w:rPr>
        <w:t>U</w:t>
      </w:r>
      <w:r w:rsidR="00E7542C" w:rsidRPr="00465B1B">
        <w:rPr>
          <w:rFonts w:ascii="Calibri" w:hAnsi="Calibri" w:cs="Calibri"/>
          <w:bCs/>
        </w:rPr>
        <w:t>mowy</w:t>
      </w:r>
      <w:r w:rsidRPr="00465B1B">
        <w:rPr>
          <w:rFonts w:ascii="Calibri" w:hAnsi="Calibri" w:cs="Calibri"/>
          <w:bCs/>
        </w:rPr>
        <w:t>:</w:t>
      </w:r>
    </w:p>
    <w:p w14:paraId="1853E6E6" w14:textId="77777777" w:rsidR="00465B1B" w:rsidRDefault="005866EA" w:rsidP="00465B1B">
      <w:pPr>
        <w:pStyle w:val="NormalnyWeb"/>
        <w:numPr>
          <w:ilvl w:val="0"/>
          <w:numId w:val="15"/>
        </w:numPr>
        <w:spacing w:before="0" w:beforeAutospacing="0" w:after="0" w:line="300" w:lineRule="auto"/>
        <w:ind w:left="1134" w:hanging="425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>odpowiedzialność cywilną deliktową,</w:t>
      </w:r>
    </w:p>
    <w:p w14:paraId="2ED919CE" w14:textId="77777777" w:rsidR="00465B1B" w:rsidRDefault="005866EA" w:rsidP="00465B1B">
      <w:pPr>
        <w:pStyle w:val="NormalnyWeb"/>
        <w:numPr>
          <w:ilvl w:val="0"/>
          <w:numId w:val="15"/>
        </w:numPr>
        <w:spacing w:before="0" w:beforeAutospacing="0" w:after="0" w:line="300" w:lineRule="auto"/>
        <w:ind w:left="1134" w:hanging="425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465B1B">
        <w:rPr>
          <w:rFonts w:ascii="Calibri" w:hAnsi="Calibri" w:cs="Calibri"/>
          <w:bCs/>
          <w:sz w:val="22"/>
          <w:szCs w:val="22"/>
          <w:lang w:val="pl-PL"/>
        </w:rPr>
        <w:t>odpowiedzialność cywilną kontraktową (z tytułu niewykonania lub nienależytego wykonania zobowiązania),</w:t>
      </w:r>
    </w:p>
    <w:p w14:paraId="34F76E8D" w14:textId="2BA75586" w:rsidR="005866EA" w:rsidRPr="00465B1B" w:rsidRDefault="005866EA" w:rsidP="00465B1B">
      <w:pPr>
        <w:pStyle w:val="NormalnyWeb"/>
        <w:numPr>
          <w:ilvl w:val="0"/>
          <w:numId w:val="15"/>
        </w:numPr>
        <w:spacing w:before="0" w:beforeAutospacing="0" w:after="0" w:line="300" w:lineRule="auto"/>
        <w:ind w:left="1134" w:hanging="425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465B1B">
        <w:rPr>
          <w:rFonts w:ascii="Calibri" w:hAnsi="Calibri" w:cs="Calibri"/>
          <w:bCs/>
          <w:sz w:val="22"/>
          <w:szCs w:val="22"/>
          <w:lang w:val="pl-PL"/>
        </w:rPr>
        <w:t>odpowiedzialność cywilną za szkody wyrządzone przez zamontowane urządzenia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;</w:t>
      </w:r>
    </w:p>
    <w:p w14:paraId="620A5BED" w14:textId="57BD0590" w:rsidR="005866EA" w:rsidRPr="002D7088" w:rsidRDefault="005866EA" w:rsidP="00465B1B">
      <w:pPr>
        <w:pStyle w:val="NormalnyWeb"/>
        <w:numPr>
          <w:ilvl w:val="0"/>
          <w:numId w:val="14"/>
        </w:numPr>
        <w:spacing w:before="0" w:beforeAutospacing="0" w:after="0" w:line="300" w:lineRule="auto"/>
        <w:ind w:left="714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>suma ubezpieczenia nie może być niższa niż 100.000 zł (słownie: sto tysięcy złotych</w:t>
      </w:r>
      <w:r w:rsidR="00600FF6" w:rsidRPr="002D7088">
        <w:rPr>
          <w:rFonts w:ascii="Calibri" w:hAnsi="Calibri" w:cs="Calibri"/>
          <w:bCs/>
          <w:sz w:val="22"/>
          <w:szCs w:val="22"/>
          <w:lang w:val="pl-PL"/>
        </w:rPr>
        <w:t xml:space="preserve"> 00/100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) na jedno i wszystkie zdarzenia do czasu zakończenia okresu obowiązywania 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U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mowy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;</w:t>
      </w:r>
    </w:p>
    <w:p w14:paraId="582831CF" w14:textId="13271CC9" w:rsidR="0022145E" w:rsidRPr="002D7088" w:rsidRDefault="005866EA" w:rsidP="00465B1B">
      <w:pPr>
        <w:pStyle w:val="NormalnyWeb"/>
        <w:numPr>
          <w:ilvl w:val="0"/>
          <w:numId w:val="14"/>
        </w:numPr>
        <w:spacing w:before="0" w:beforeAutospacing="0" w:after="0" w:line="300" w:lineRule="auto"/>
        <w:ind w:left="714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>umowa ubezpieczenia nie może być zmieniona lub rozwiązana bez pisemnego uzgodnienia z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Z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amawiającym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;</w:t>
      </w:r>
    </w:p>
    <w:p w14:paraId="1303A027" w14:textId="22A2A6A8" w:rsidR="005866EA" w:rsidRPr="002D7088" w:rsidRDefault="005866EA" w:rsidP="00465B1B">
      <w:pPr>
        <w:pStyle w:val="NormalnyWeb"/>
        <w:numPr>
          <w:ilvl w:val="0"/>
          <w:numId w:val="14"/>
        </w:numPr>
        <w:spacing w:before="0" w:beforeAutospacing="0" w:after="0" w:line="300" w:lineRule="auto"/>
        <w:ind w:left="714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>umowa ubezpieczenia musi być sporządzona w języku polskim lub przedłożona wraz z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tłumaczeniem przysięgłym.  </w:t>
      </w:r>
    </w:p>
    <w:p w14:paraId="5D79C3A3" w14:textId="2F79C66A" w:rsidR="00E7542C" w:rsidRPr="00465B1B" w:rsidRDefault="00AC32A5" w:rsidP="00465B1B">
      <w:pPr>
        <w:pStyle w:val="NormalnyWeb"/>
        <w:numPr>
          <w:ilvl w:val="0"/>
          <w:numId w:val="13"/>
        </w:numPr>
        <w:spacing w:before="0" w:beforeAutospacing="0" w:after="0" w:line="300" w:lineRule="auto"/>
        <w:ind w:left="357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Wykonawca jest zobowiązany przedłożyć Zamawiającemu dowód zawarcia umowy ubezpieczenia </w:t>
      </w:r>
      <w:r w:rsidR="005866EA" w:rsidRPr="002D7088">
        <w:rPr>
          <w:rFonts w:ascii="Calibri" w:hAnsi="Calibri" w:cs="Calibri"/>
          <w:bCs/>
          <w:sz w:val="22"/>
          <w:szCs w:val="22"/>
          <w:lang w:val="pl-PL"/>
        </w:rPr>
        <w:t>w oryginale lub kopii poświadczonej za zgodność z oryginałem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oraz </w:t>
      </w:r>
      <w:r w:rsidR="008C7D74" w:rsidRPr="002D7088">
        <w:rPr>
          <w:rFonts w:ascii="Calibri" w:hAnsi="Calibri" w:cs="Calibri"/>
          <w:bCs/>
          <w:sz w:val="22"/>
          <w:szCs w:val="22"/>
          <w:lang w:val="pl-PL"/>
        </w:rPr>
        <w:t>dowodem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uiszczenia składki. </w:t>
      </w:r>
      <w:r w:rsidR="008C7D74" w:rsidRPr="002D7088">
        <w:rPr>
          <w:rFonts w:ascii="Calibri" w:hAnsi="Calibri" w:cs="Calibri"/>
          <w:bCs/>
          <w:sz w:val="22"/>
          <w:szCs w:val="22"/>
          <w:lang w:val="pl-PL"/>
        </w:rPr>
        <w:t xml:space="preserve">Dokumenty te stanowią </w:t>
      </w:r>
      <w:r w:rsidR="008C7D74" w:rsidRPr="002D7088">
        <w:rPr>
          <w:rFonts w:ascii="Calibri" w:hAnsi="Calibri" w:cs="Calibri"/>
          <w:b/>
          <w:sz w:val="22"/>
          <w:szCs w:val="22"/>
          <w:lang w:val="pl-PL"/>
        </w:rPr>
        <w:t>Załącznik nr 4 do</w:t>
      </w:r>
      <w:r w:rsidR="00465B1B">
        <w:rPr>
          <w:rFonts w:ascii="Calibri" w:hAnsi="Calibri" w:cs="Calibri"/>
          <w:b/>
          <w:sz w:val="22"/>
          <w:szCs w:val="22"/>
          <w:lang w:val="pl-PL"/>
        </w:rPr>
        <w:t xml:space="preserve"> U</w:t>
      </w:r>
      <w:r w:rsidR="008C7D74" w:rsidRPr="002D7088">
        <w:rPr>
          <w:rFonts w:ascii="Calibri" w:hAnsi="Calibri" w:cs="Calibri"/>
          <w:b/>
          <w:sz w:val="22"/>
          <w:szCs w:val="22"/>
          <w:lang w:val="pl-PL"/>
        </w:rPr>
        <w:t>mowy.</w:t>
      </w:r>
      <w:r w:rsidR="008C7D74" w:rsidRPr="002D7088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</w:p>
    <w:p w14:paraId="1B2710E8" w14:textId="77777777" w:rsidR="00465B1B" w:rsidRDefault="005866EA" w:rsidP="002D7088">
      <w:pPr>
        <w:pStyle w:val="NormalnyWeb"/>
        <w:spacing w:before="0" w:beforeAutospacing="0" w:after="0" w:line="300" w:lineRule="auto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2D7088">
        <w:rPr>
          <w:rFonts w:ascii="Calibri" w:hAnsi="Calibri" w:cs="Calibri"/>
          <w:b/>
          <w:sz w:val="22"/>
          <w:szCs w:val="22"/>
          <w:lang w:val="pl-PL"/>
        </w:rPr>
        <w:t xml:space="preserve">§ </w:t>
      </w:r>
      <w:r w:rsidR="0022145E" w:rsidRPr="002D7088">
        <w:rPr>
          <w:rFonts w:ascii="Calibri" w:hAnsi="Calibri" w:cs="Calibri"/>
          <w:b/>
          <w:sz w:val="22"/>
          <w:szCs w:val="22"/>
          <w:lang w:val="pl-PL"/>
        </w:rPr>
        <w:t>7</w:t>
      </w:r>
    </w:p>
    <w:p w14:paraId="2FE489FA" w14:textId="2F0CDA7F" w:rsidR="005866EA" w:rsidRPr="002D7088" w:rsidRDefault="005866EA" w:rsidP="002D7088">
      <w:pPr>
        <w:pStyle w:val="NormalnyWeb"/>
        <w:spacing w:before="0" w:beforeAutospacing="0" w:after="0" w:line="300" w:lineRule="auto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2D7088">
        <w:rPr>
          <w:rFonts w:ascii="Calibri" w:hAnsi="Calibri" w:cs="Calibri"/>
          <w:b/>
          <w:sz w:val="22"/>
          <w:szCs w:val="22"/>
          <w:lang w:val="pl-PL"/>
        </w:rPr>
        <w:t>Kary umowne</w:t>
      </w:r>
    </w:p>
    <w:p w14:paraId="5169FF57" w14:textId="77777777" w:rsidR="00465B1B" w:rsidRDefault="005866EA" w:rsidP="00465B1B">
      <w:pPr>
        <w:pStyle w:val="NormalnyWeb"/>
        <w:numPr>
          <w:ilvl w:val="0"/>
          <w:numId w:val="16"/>
        </w:numPr>
        <w:spacing w:before="0" w:beforeAutospacing="0" w:after="0" w:line="300" w:lineRule="auto"/>
        <w:ind w:left="357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W przypadku rozwiązania </w:t>
      </w:r>
      <w:r w:rsidR="009C4771" w:rsidRPr="002D7088">
        <w:rPr>
          <w:rFonts w:ascii="Calibri" w:hAnsi="Calibri" w:cs="Calibri"/>
          <w:bCs/>
          <w:sz w:val="22"/>
          <w:szCs w:val="22"/>
          <w:lang w:val="pl-PL"/>
        </w:rPr>
        <w:t>U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mowy lub odstąpienia od </w:t>
      </w:r>
      <w:r w:rsidR="009C4771" w:rsidRPr="002D7088">
        <w:rPr>
          <w:rFonts w:ascii="Calibri" w:hAnsi="Calibri" w:cs="Calibri"/>
          <w:bCs/>
          <w:sz w:val="22"/>
          <w:szCs w:val="22"/>
          <w:lang w:val="pl-PL"/>
        </w:rPr>
        <w:t>U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mowy przez Z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amawiającego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z przyczyn leżących po stronie 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Wykonawcy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, 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Wykonawca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zapłaci Z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amawiającemu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karę umowną w wysokości 20% całkowitego wynagrodzenia brutto, o którym mowa w § 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4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ust. 1.</w:t>
      </w:r>
    </w:p>
    <w:p w14:paraId="78267463" w14:textId="1B68F9BC" w:rsidR="005866EA" w:rsidRPr="00465B1B" w:rsidRDefault="00A92ED3" w:rsidP="00465B1B">
      <w:pPr>
        <w:pStyle w:val="NormalnyWeb"/>
        <w:numPr>
          <w:ilvl w:val="0"/>
          <w:numId w:val="16"/>
        </w:numPr>
        <w:spacing w:before="0" w:beforeAutospacing="0" w:after="0" w:line="300" w:lineRule="auto"/>
        <w:ind w:left="357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465B1B">
        <w:rPr>
          <w:rFonts w:ascii="Calibri" w:hAnsi="Calibri" w:cs="Calibri"/>
          <w:bCs/>
          <w:sz w:val="22"/>
          <w:szCs w:val="22"/>
          <w:lang w:val="pl-PL"/>
        </w:rPr>
        <w:t>Wykonawca</w:t>
      </w:r>
      <w:r w:rsidR="005866EA" w:rsidRPr="00465B1B">
        <w:rPr>
          <w:rFonts w:ascii="Calibri" w:hAnsi="Calibri" w:cs="Calibri"/>
          <w:bCs/>
          <w:sz w:val="22"/>
          <w:szCs w:val="22"/>
          <w:lang w:val="pl-PL"/>
        </w:rPr>
        <w:t xml:space="preserve"> zapłaci Z</w:t>
      </w:r>
      <w:r w:rsidRPr="00465B1B">
        <w:rPr>
          <w:rFonts w:ascii="Calibri" w:hAnsi="Calibri" w:cs="Calibri"/>
          <w:bCs/>
          <w:sz w:val="22"/>
          <w:szCs w:val="22"/>
          <w:lang w:val="pl-PL"/>
        </w:rPr>
        <w:t>amawiającemu</w:t>
      </w:r>
      <w:r w:rsidR="005866EA" w:rsidRPr="00465B1B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F34781">
        <w:rPr>
          <w:rFonts w:ascii="Calibri" w:hAnsi="Calibri" w:cs="Calibri"/>
          <w:bCs/>
          <w:sz w:val="22"/>
          <w:szCs w:val="22"/>
          <w:lang w:val="pl-PL"/>
        </w:rPr>
        <w:t xml:space="preserve">następujące </w:t>
      </w:r>
      <w:r w:rsidR="005866EA" w:rsidRPr="00465B1B">
        <w:rPr>
          <w:rFonts w:ascii="Calibri" w:hAnsi="Calibri" w:cs="Calibri"/>
          <w:bCs/>
          <w:sz w:val="22"/>
          <w:szCs w:val="22"/>
          <w:lang w:val="pl-PL"/>
        </w:rPr>
        <w:t>kary umowne:</w:t>
      </w:r>
    </w:p>
    <w:p w14:paraId="4463D965" w14:textId="7711AC83" w:rsidR="00465B1B" w:rsidRDefault="00F34781" w:rsidP="00465B1B">
      <w:pPr>
        <w:pStyle w:val="NormalnyWeb"/>
        <w:numPr>
          <w:ilvl w:val="0"/>
          <w:numId w:val="17"/>
        </w:numPr>
        <w:spacing w:before="0" w:beforeAutospacing="0" w:after="0" w:line="300" w:lineRule="auto"/>
        <w:ind w:left="714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>w wysokości 20% wynagrodzenia brutto, określonego w</w:t>
      </w:r>
      <w:r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§</w:t>
      </w:r>
      <w:r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4</w:t>
      </w:r>
      <w:r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ust. 1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 - </w:t>
      </w:r>
      <w:r w:rsidR="005866EA" w:rsidRPr="002D7088">
        <w:rPr>
          <w:rFonts w:ascii="Calibri" w:hAnsi="Calibri" w:cs="Calibri"/>
          <w:bCs/>
          <w:sz w:val="22"/>
          <w:szCs w:val="22"/>
          <w:lang w:val="pl-PL"/>
        </w:rPr>
        <w:t xml:space="preserve">w przypadku rozwiązania </w:t>
      </w:r>
      <w:r w:rsidR="009C4771" w:rsidRPr="002D7088">
        <w:rPr>
          <w:rFonts w:ascii="Calibri" w:hAnsi="Calibri" w:cs="Calibri"/>
          <w:bCs/>
          <w:sz w:val="22"/>
          <w:szCs w:val="22"/>
          <w:lang w:val="pl-PL"/>
        </w:rPr>
        <w:t>U</w:t>
      </w:r>
      <w:r w:rsidR="005866EA" w:rsidRPr="002D7088">
        <w:rPr>
          <w:rFonts w:ascii="Calibri" w:hAnsi="Calibri" w:cs="Calibri"/>
          <w:bCs/>
          <w:sz w:val="22"/>
          <w:szCs w:val="22"/>
          <w:lang w:val="pl-PL"/>
        </w:rPr>
        <w:t xml:space="preserve">mowy przez 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 xml:space="preserve">Wykonawcę </w:t>
      </w:r>
      <w:r w:rsidR="005866EA" w:rsidRPr="002D7088">
        <w:rPr>
          <w:rFonts w:ascii="Calibri" w:hAnsi="Calibri" w:cs="Calibri"/>
          <w:bCs/>
          <w:sz w:val="22"/>
          <w:szCs w:val="22"/>
          <w:lang w:val="pl-PL"/>
        </w:rPr>
        <w:t xml:space="preserve">bez wypowiedzenia </w:t>
      </w:r>
      <w:r w:rsidR="00836D29" w:rsidRPr="002D7088">
        <w:rPr>
          <w:rFonts w:ascii="Calibri" w:hAnsi="Calibri" w:cs="Calibri"/>
          <w:bCs/>
          <w:sz w:val="22"/>
          <w:szCs w:val="22"/>
          <w:lang w:val="pl-PL"/>
        </w:rPr>
        <w:t xml:space="preserve">z przyczyn niezależnych od </w:t>
      </w:r>
      <w:r w:rsidR="009C4771" w:rsidRPr="002D7088">
        <w:rPr>
          <w:rFonts w:ascii="Calibri" w:hAnsi="Calibri" w:cs="Calibri"/>
          <w:bCs/>
          <w:sz w:val="22"/>
          <w:szCs w:val="22"/>
          <w:lang w:val="pl-PL"/>
        </w:rPr>
        <w:t xml:space="preserve"> Zamawiającego</w:t>
      </w:r>
      <w:r w:rsidR="00465B1B">
        <w:rPr>
          <w:rFonts w:ascii="Calibri" w:hAnsi="Calibri" w:cs="Calibri"/>
          <w:bCs/>
          <w:sz w:val="22"/>
          <w:szCs w:val="22"/>
          <w:lang w:val="pl-PL"/>
        </w:rPr>
        <w:t>;</w:t>
      </w:r>
    </w:p>
    <w:p w14:paraId="186AFA94" w14:textId="53648430" w:rsidR="008A7AE6" w:rsidRPr="00465B1B" w:rsidRDefault="005866EA" w:rsidP="00465B1B">
      <w:pPr>
        <w:pStyle w:val="NormalnyWeb"/>
        <w:numPr>
          <w:ilvl w:val="0"/>
          <w:numId w:val="17"/>
        </w:numPr>
        <w:spacing w:before="0" w:beforeAutospacing="0" w:after="0" w:line="300" w:lineRule="auto"/>
        <w:ind w:left="714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465B1B">
        <w:rPr>
          <w:rFonts w:ascii="Calibri" w:hAnsi="Calibri" w:cs="Calibri"/>
          <w:bCs/>
          <w:sz w:val="22"/>
          <w:szCs w:val="22"/>
        </w:rPr>
        <w:t xml:space="preserve">w wysokości 2% wynagrodzenia brutto, określonego w § </w:t>
      </w:r>
      <w:r w:rsidR="00A92ED3" w:rsidRPr="00465B1B">
        <w:rPr>
          <w:rFonts w:ascii="Calibri" w:hAnsi="Calibri" w:cs="Calibri"/>
          <w:bCs/>
          <w:sz w:val="22"/>
          <w:szCs w:val="22"/>
        </w:rPr>
        <w:t>4</w:t>
      </w:r>
      <w:r w:rsidRPr="00465B1B">
        <w:rPr>
          <w:rFonts w:ascii="Calibri" w:hAnsi="Calibri" w:cs="Calibri"/>
          <w:bCs/>
          <w:sz w:val="22"/>
          <w:szCs w:val="22"/>
        </w:rPr>
        <w:t xml:space="preserve"> ust. 1</w:t>
      </w:r>
      <w:r w:rsidR="00F34781">
        <w:rPr>
          <w:rFonts w:ascii="Calibri" w:hAnsi="Calibri" w:cs="Calibri"/>
          <w:bCs/>
          <w:sz w:val="22"/>
          <w:szCs w:val="22"/>
        </w:rPr>
        <w:t xml:space="preserve"> - </w:t>
      </w:r>
      <w:r w:rsidRPr="00465B1B">
        <w:rPr>
          <w:rFonts w:ascii="Calibri" w:hAnsi="Calibri" w:cs="Calibri"/>
          <w:bCs/>
          <w:sz w:val="22"/>
          <w:szCs w:val="22"/>
        </w:rPr>
        <w:t>za każd</w:t>
      </w:r>
      <w:r w:rsidR="00932973" w:rsidRPr="00465B1B">
        <w:rPr>
          <w:rFonts w:ascii="Calibri" w:hAnsi="Calibri" w:cs="Calibri"/>
          <w:bCs/>
          <w:sz w:val="22"/>
          <w:szCs w:val="22"/>
        </w:rPr>
        <w:t>ą</w:t>
      </w:r>
      <w:r w:rsidRPr="00465B1B">
        <w:rPr>
          <w:rFonts w:ascii="Calibri" w:hAnsi="Calibri" w:cs="Calibri"/>
          <w:bCs/>
          <w:sz w:val="22"/>
          <w:szCs w:val="22"/>
        </w:rPr>
        <w:t xml:space="preserve"> stwierdzoną</w:t>
      </w:r>
      <w:r w:rsidR="00E45218" w:rsidRPr="00465B1B">
        <w:rPr>
          <w:rFonts w:ascii="Calibri" w:hAnsi="Calibri" w:cs="Calibri"/>
          <w:bCs/>
          <w:sz w:val="22"/>
          <w:szCs w:val="22"/>
        </w:rPr>
        <w:t xml:space="preserve"> </w:t>
      </w:r>
      <w:r w:rsidRPr="00465B1B">
        <w:rPr>
          <w:rFonts w:ascii="Calibri" w:hAnsi="Calibri" w:cs="Calibri"/>
          <w:bCs/>
          <w:sz w:val="22"/>
          <w:szCs w:val="22"/>
        </w:rPr>
        <w:t xml:space="preserve">nieprawidłowość opisaną w protokole wykonania </w:t>
      </w:r>
      <w:r w:rsidR="00600FF6" w:rsidRPr="00465B1B">
        <w:rPr>
          <w:rFonts w:ascii="Calibri" w:hAnsi="Calibri" w:cs="Calibri"/>
          <w:bCs/>
          <w:sz w:val="22"/>
          <w:szCs w:val="22"/>
        </w:rPr>
        <w:t>Przedmiotu Umowy</w:t>
      </w:r>
      <w:r w:rsidRPr="00465B1B">
        <w:rPr>
          <w:rFonts w:ascii="Calibri" w:hAnsi="Calibri" w:cs="Calibri"/>
          <w:bCs/>
          <w:sz w:val="22"/>
          <w:szCs w:val="22"/>
        </w:rPr>
        <w:t xml:space="preserve"> (naruszenie obowiązków, zasad i warunków </w:t>
      </w:r>
      <w:r w:rsidR="009C4771" w:rsidRPr="00465B1B">
        <w:rPr>
          <w:rFonts w:ascii="Calibri" w:hAnsi="Calibri" w:cs="Calibri"/>
          <w:bCs/>
          <w:sz w:val="22"/>
          <w:szCs w:val="22"/>
        </w:rPr>
        <w:t>U</w:t>
      </w:r>
      <w:r w:rsidRPr="00465B1B">
        <w:rPr>
          <w:rFonts w:ascii="Calibri" w:hAnsi="Calibri" w:cs="Calibri"/>
          <w:bCs/>
          <w:sz w:val="22"/>
          <w:szCs w:val="22"/>
        </w:rPr>
        <w:t>mowy)</w:t>
      </w:r>
      <w:r w:rsidR="008A7AE6" w:rsidRPr="00465B1B">
        <w:rPr>
          <w:rFonts w:ascii="Calibri" w:hAnsi="Calibri" w:cs="Calibri"/>
          <w:bCs/>
          <w:sz w:val="22"/>
          <w:szCs w:val="22"/>
        </w:rPr>
        <w:t>, w tym braku zapłaty lub nieterminowej zapłaty wynagrodzenia należnego podwykonawcom z tytułu zmiany wysokości wynagrodzenia, o</w:t>
      </w:r>
      <w:r w:rsidR="00F34781">
        <w:rPr>
          <w:rFonts w:ascii="Calibri" w:hAnsi="Calibri" w:cs="Calibri"/>
          <w:bCs/>
          <w:sz w:val="22"/>
          <w:szCs w:val="22"/>
        </w:rPr>
        <w:t> </w:t>
      </w:r>
      <w:r w:rsidR="008A7AE6" w:rsidRPr="00465B1B">
        <w:rPr>
          <w:rFonts w:ascii="Calibri" w:hAnsi="Calibri" w:cs="Calibri"/>
          <w:bCs/>
          <w:sz w:val="22"/>
          <w:szCs w:val="22"/>
        </w:rPr>
        <w:t>której mowa w § 4 ust. 11.</w:t>
      </w:r>
    </w:p>
    <w:p w14:paraId="6E5C2663" w14:textId="1E8F3437" w:rsidR="005866EA" w:rsidRPr="002D7088" w:rsidRDefault="005866EA" w:rsidP="00F34781">
      <w:pPr>
        <w:pStyle w:val="NormalnyWeb"/>
        <w:numPr>
          <w:ilvl w:val="0"/>
          <w:numId w:val="16"/>
        </w:numPr>
        <w:spacing w:before="0" w:beforeAutospacing="0" w:after="0" w:line="300" w:lineRule="auto"/>
        <w:ind w:left="357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Strony postanawiają, że kary umowne określone w ust. </w:t>
      </w:r>
      <w:r w:rsidR="00836D29" w:rsidRPr="002D7088">
        <w:rPr>
          <w:rFonts w:ascii="Calibri" w:hAnsi="Calibri" w:cs="Calibri"/>
          <w:bCs/>
          <w:sz w:val="22"/>
          <w:szCs w:val="22"/>
          <w:lang w:val="pl-PL"/>
        </w:rPr>
        <w:t>1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i ust. </w:t>
      </w:r>
      <w:r w:rsidR="00836D29" w:rsidRPr="002D7088">
        <w:rPr>
          <w:rFonts w:ascii="Calibri" w:hAnsi="Calibri" w:cs="Calibri"/>
          <w:bCs/>
          <w:sz w:val="22"/>
          <w:szCs w:val="22"/>
          <w:lang w:val="pl-PL"/>
        </w:rPr>
        <w:t>2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podlegają kumulacji. Łączna wysokość naliczonych 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Wykonawcy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kar umownych z tytułów określonych w ust. </w:t>
      </w:r>
      <w:r w:rsidR="00836D29" w:rsidRPr="002D7088">
        <w:rPr>
          <w:rFonts w:ascii="Calibri" w:hAnsi="Calibri" w:cs="Calibri"/>
          <w:bCs/>
          <w:sz w:val="22"/>
          <w:szCs w:val="22"/>
          <w:lang w:val="pl-PL"/>
        </w:rPr>
        <w:t>2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nie może 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lastRenderedPageBreak/>
        <w:t>przekroczyć 30% wynagrodzenia brutto za wykonanie Przedmiotu Umowy, określonego w</w:t>
      </w:r>
      <w:r w:rsidR="00F34781"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§</w:t>
      </w:r>
      <w:r w:rsidR="00F34781">
        <w:rPr>
          <w:rFonts w:ascii="Calibri" w:hAnsi="Calibri" w:cs="Calibri"/>
          <w:bCs/>
          <w:sz w:val="22"/>
          <w:szCs w:val="22"/>
          <w:lang w:val="pl-PL"/>
        </w:rPr>
        <w:t> 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4</w:t>
      </w:r>
      <w:r w:rsidR="00F34781"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ust.</w:t>
      </w:r>
      <w:r w:rsidR="00F34781">
        <w:rPr>
          <w:rFonts w:ascii="Calibri" w:hAnsi="Calibri" w:cs="Calibri"/>
          <w:bCs/>
          <w:sz w:val="22"/>
          <w:szCs w:val="22"/>
          <w:lang w:val="pl-PL"/>
        </w:rPr>
        <w:t> 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1.</w:t>
      </w:r>
    </w:p>
    <w:p w14:paraId="3BE37933" w14:textId="1DDCFEB7" w:rsidR="005866EA" w:rsidRPr="002D7088" w:rsidRDefault="005866EA" w:rsidP="00F34781">
      <w:pPr>
        <w:pStyle w:val="NormalnyWeb"/>
        <w:numPr>
          <w:ilvl w:val="0"/>
          <w:numId w:val="16"/>
        </w:numPr>
        <w:spacing w:before="0" w:beforeAutospacing="0" w:after="0" w:line="300" w:lineRule="auto"/>
        <w:ind w:left="357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>Z</w:t>
      </w:r>
      <w:r w:rsidR="00A92ED3" w:rsidRPr="002D7088">
        <w:rPr>
          <w:rFonts w:ascii="Calibri" w:hAnsi="Calibri" w:cs="Calibri"/>
          <w:bCs/>
          <w:sz w:val="22"/>
          <w:szCs w:val="22"/>
          <w:lang w:val="pl-PL"/>
        </w:rPr>
        <w:t>amawiający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może potrącić kary umowne z wynagrodzenia </w:t>
      </w:r>
      <w:r w:rsidR="00F77DBA" w:rsidRPr="002D7088">
        <w:rPr>
          <w:rFonts w:ascii="Calibri" w:hAnsi="Calibri" w:cs="Calibri"/>
          <w:bCs/>
          <w:sz w:val="22"/>
          <w:szCs w:val="22"/>
          <w:lang w:val="pl-PL"/>
        </w:rPr>
        <w:t>Wykonawcy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, na co </w:t>
      </w:r>
      <w:r w:rsidR="00F77DBA" w:rsidRPr="002D7088">
        <w:rPr>
          <w:rFonts w:ascii="Calibri" w:hAnsi="Calibri" w:cs="Calibri"/>
          <w:bCs/>
          <w:sz w:val="22"/>
          <w:szCs w:val="22"/>
          <w:lang w:val="pl-PL"/>
        </w:rPr>
        <w:t>Wykonawca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wyraża zgodę. Potrącenie kary nie zwalnia </w:t>
      </w:r>
      <w:r w:rsidR="00F77DBA" w:rsidRPr="002D7088">
        <w:rPr>
          <w:rFonts w:ascii="Calibri" w:hAnsi="Calibri" w:cs="Calibri"/>
          <w:bCs/>
          <w:sz w:val="22"/>
          <w:szCs w:val="22"/>
          <w:lang w:val="pl-PL"/>
        </w:rPr>
        <w:t>Wykonawcy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z obowiązku zakończenia realizacji usług oraz wykonania pozostałych zobowiązań umownych.</w:t>
      </w:r>
    </w:p>
    <w:p w14:paraId="3E60C68E" w14:textId="59920C24" w:rsidR="001F52F8" w:rsidRPr="00F34781" w:rsidRDefault="005866EA" w:rsidP="00F34781">
      <w:pPr>
        <w:pStyle w:val="NormalnyWeb"/>
        <w:numPr>
          <w:ilvl w:val="0"/>
          <w:numId w:val="16"/>
        </w:numPr>
        <w:spacing w:before="0" w:beforeAutospacing="0" w:after="0" w:line="300" w:lineRule="auto"/>
        <w:ind w:left="357" w:hanging="357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Zapłata przez </w:t>
      </w:r>
      <w:r w:rsidR="00F77DBA" w:rsidRPr="002D7088">
        <w:rPr>
          <w:rFonts w:ascii="Calibri" w:hAnsi="Calibri" w:cs="Calibri"/>
          <w:bCs/>
          <w:sz w:val="22"/>
          <w:szCs w:val="22"/>
          <w:lang w:val="pl-PL"/>
        </w:rPr>
        <w:t>Wykonawcę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kar umownych nie wyłącza możliwości dochodzenia przez Z</w:t>
      </w:r>
      <w:r w:rsidR="00F77DBA" w:rsidRPr="002D7088">
        <w:rPr>
          <w:rFonts w:ascii="Calibri" w:hAnsi="Calibri" w:cs="Calibri"/>
          <w:bCs/>
          <w:sz w:val="22"/>
          <w:szCs w:val="22"/>
          <w:lang w:val="pl-PL"/>
        </w:rPr>
        <w:t>amawiającego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F34781">
        <w:rPr>
          <w:rFonts w:ascii="Calibri" w:hAnsi="Calibri" w:cs="Calibri"/>
          <w:bCs/>
          <w:sz w:val="22"/>
          <w:szCs w:val="22"/>
          <w:lang w:val="pl-PL"/>
        </w:rPr>
        <w:t xml:space="preserve">od Wykonawcy, na zasadach ogólnych, </w:t>
      </w:r>
      <w:r w:rsidRPr="002D7088">
        <w:rPr>
          <w:rFonts w:ascii="Calibri" w:hAnsi="Calibri" w:cs="Calibri"/>
          <w:bCs/>
          <w:sz w:val="22"/>
          <w:szCs w:val="22"/>
          <w:lang w:val="pl-PL"/>
        </w:rPr>
        <w:t>odszkodowania przewyższającego wysokość kar umownych.</w:t>
      </w:r>
    </w:p>
    <w:p w14:paraId="027DA640" w14:textId="77777777" w:rsidR="00F34781" w:rsidRDefault="001135C9" w:rsidP="002D7088">
      <w:pPr>
        <w:pStyle w:val="NormalnyWeb"/>
        <w:spacing w:before="0" w:beforeAutospacing="0" w:after="0" w:line="300" w:lineRule="auto"/>
        <w:jc w:val="center"/>
        <w:rPr>
          <w:rFonts w:ascii="Calibri" w:hAnsi="Calibri" w:cs="Calibri"/>
          <w:sz w:val="22"/>
          <w:szCs w:val="22"/>
        </w:rPr>
      </w:pPr>
      <w:r w:rsidRPr="002D7088">
        <w:rPr>
          <w:rFonts w:ascii="Calibri" w:hAnsi="Calibri" w:cs="Calibri"/>
          <w:b/>
          <w:bCs/>
          <w:sz w:val="22"/>
          <w:szCs w:val="22"/>
          <w:lang w:val="pl-PL"/>
        </w:rPr>
        <w:t>§</w:t>
      </w:r>
      <w:r w:rsidR="00D57E02" w:rsidRPr="002D7088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22145E" w:rsidRPr="002D7088">
        <w:rPr>
          <w:rFonts w:ascii="Calibri" w:hAnsi="Calibri" w:cs="Calibri"/>
          <w:b/>
          <w:bCs/>
          <w:sz w:val="22"/>
          <w:szCs w:val="22"/>
          <w:lang w:val="pl-PL"/>
        </w:rPr>
        <w:t>8</w:t>
      </w:r>
    </w:p>
    <w:p w14:paraId="36F42F5B" w14:textId="405B1D3E" w:rsidR="001135C9" w:rsidRPr="002D7088" w:rsidRDefault="00325CB2" w:rsidP="002D7088">
      <w:pPr>
        <w:pStyle w:val="NormalnyWeb"/>
        <w:spacing w:before="0" w:beforeAutospacing="0" w:after="0" w:line="300" w:lineRule="auto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2D7088">
        <w:rPr>
          <w:rFonts w:ascii="Calibri" w:hAnsi="Calibri" w:cs="Calibri"/>
          <w:b/>
          <w:bCs/>
          <w:sz w:val="22"/>
          <w:szCs w:val="22"/>
          <w:lang w:val="pl-PL"/>
        </w:rPr>
        <w:t>Poufność</w:t>
      </w:r>
    </w:p>
    <w:p w14:paraId="4B8930A6" w14:textId="19D7F870" w:rsidR="00325CB2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357" w:hanging="357"/>
        <w:jc w:val="both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</w:rPr>
        <w:t>Wykonawca zobowiązuje się do zachowania w tajemnicy wszelkich informacji o Zamawiającym uzyskanych w związku z zawarciem i realizacją Umowy</w:t>
      </w:r>
      <w:r w:rsidR="00F34781">
        <w:rPr>
          <w:rFonts w:ascii="Calibri" w:hAnsi="Calibri" w:cs="Calibri"/>
        </w:rPr>
        <w:t xml:space="preserve"> oraz przy zawarciu Umowy składa oświadczenie, stanowiące </w:t>
      </w:r>
      <w:r w:rsidR="00F34781">
        <w:rPr>
          <w:rFonts w:ascii="Calibri" w:hAnsi="Calibri" w:cs="Calibri"/>
          <w:b/>
          <w:bCs/>
        </w:rPr>
        <w:t>Załącznik nr 5 do Umowy</w:t>
      </w:r>
      <w:r w:rsidR="00F34781">
        <w:rPr>
          <w:rFonts w:ascii="Calibri" w:hAnsi="Calibri" w:cs="Calibri"/>
        </w:rPr>
        <w:t>.</w:t>
      </w:r>
    </w:p>
    <w:p w14:paraId="3B0F3D8C" w14:textId="70D2F915" w:rsidR="00543958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Wykonawca oświadcza, że znany jest mu fakt, że treść </w:t>
      </w:r>
      <w:r w:rsidR="00F34781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</w:t>
      </w:r>
      <w:r w:rsidR="00F34781">
        <w:rPr>
          <w:rFonts w:ascii="Calibri" w:hAnsi="Calibri" w:cs="Calibri"/>
        </w:rPr>
        <w:t xml:space="preserve"> s</w:t>
      </w:r>
      <w:r w:rsidRPr="002D7088">
        <w:rPr>
          <w:rFonts w:ascii="Calibri" w:hAnsi="Calibri" w:cs="Calibri"/>
        </w:rPr>
        <w:t>tanowi informację publiczną w</w:t>
      </w:r>
      <w:r w:rsidR="00F34781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rozumieniu art. 1 ust. 1 ustawy z dnia 6 września 2001 r. o dostępie do informacji publicznej </w:t>
      </w:r>
      <w:r w:rsidR="008515F0" w:rsidRPr="008515F0">
        <w:rPr>
          <w:rFonts w:ascii="Calibri" w:hAnsi="Calibri" w:cs="Calibri"/>
        </w:rPr>
        <w:t>(</w:t>
      </w:r>
      <w:proofErr w:type="spellStart"/>
      <w:r w:rsidR="008515F0" w:rsidRPr="008515F0">
        <w:rPr>
          <w:rFonts w:ascii="Calibri" w:hAnsi="Calibri" w:cs="Calibri"/>
        </w:rPr>
        <w:t>t.j</w:t>
      </w:r>
      <w:proofErr w:type="spellEnd"/>
      <w:r w:rsidR="008515F0" w:rsidRPr="008515F0">
        <w:rPr>
          <w:rFonts w:ascii="Calibri" w:hAnsi="Calibri" w:cs="Calibri"/>
        </w:rPr>
        <w:t>.</w:t>
      </w:r>
      <w:r w:rsidR="008515F0">
        <w:rPr>
          <w:rFonts w:ascii="Calibri" w:hAnsi="Calibri" w:cs="Calibri"/>
        </w:rPr>
        <w:t> </w:t>
      </w:r>
      <w:r w:rsidR="008515F0" w:rsidRPr="008515F0">
        <w:rPr>
          <w:rFonts w:ascii="Calibri" w:hAnsi="Calibri" w:cs="Calibri"/>
        </w:rPr>
        <w:t>Dz. U. z 2022 r. poz. 902)</w:t>
      </w:r>
      <w:r w:rsidRPr="002D7088">
        <w:rPr>
          <w:rFonts w:ascii="Calibri" w:hAnsi="Calibri" w:cs="Calibri"/>
        </w:rPr>
        <w:t>, która podlega udostępnieniu w trybie przedmiotowej ustawy.</w:t>
      </w:r>
    </w:p>
    <w:p w14:paraId="5D1CBD99" w14:textId="5850E25E" w:rsidR="00325CB2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Informacje związane z </w:t>
      </w:r>
      <w:r w:rsidR="008515F0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mową, niezależnie od formy uzyskania, nośnika i źródła tych informacji, za</w:t>
      </w:r>
      <w:r w:rsidR="008515F0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wyjątkiem informacji, które są wymagane zgodnie z prawem lub dostępne publicznie bez naruszenia </w:t>
      </w:r>
      <w:r w:rsidR="008515F0">
        <w:rPr>
          <w:rFonts w:ascii="Calibri" w:hAnsi="Calibri" w:cs="Calibri"/>
        </w:rPr>
        <w:t>postanowień U</w:t>
      </w:r>
      <w:r w:rsidRPr="002D7088">
        <w:rPr>
          <w:rFonts w:ascii="Calibri" w:hAnsi="Calibri" w:cs="Calibri"/>
        </w:rPr>
        <w:t xml:space="preserve">mowy, zwane dalej </w:t>
      </w:r>
      <w:r w:rsidR="005E7109" w:rsidRPr="002D7088">
        <w:rPr>
          <w:rFonts w:ascii="Calibri" w:hAnsi="Calibri" w:cs="Calibri"/>
        </w:rPr>
        <w:t>„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>nformacjami</w:t>
      </w:r>
      <w:r w:rsidR="005E7109" w:rsidRPr="002D7088">
        <w:rPr>
          <w:rFonts w:ascii="Calibri" w:hAnsi="Calibri" w:cs="Calibri"/>
        </w:rPr>
        <w:t>”</w:t>
      </w:r>
      <w:r w:rsidRPr="002D7088">
        <w:rPr>
          <w:rFonts w:ascii="Calibri" w:hAnsi="Calibri" w:cs="Calibri"/>
        </w:rPr>
        <w:t>, stanowią tajemnicę przedsiębiorstwa każdej ze Stron. Każda ze Stron zobowiązuje się:</w:t>
      </w:r>
    </w:p>
    <w:p w14:paraId="21385FC1" w14:textId="77777777" w:rsidR="008515F0" w:rsidRDefault="00325CB2" w:rsidP="008515F0">
      <w:pPr>
        <w:pStyle w:val="Akapitzlist"/>
        <w:numPr>
          <w:ilvl w:val="0"/>
          <w:numId w:val="8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zabezpieczyć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>nformacje przed dostępem osób trzecich, nie ujawniać ich bez uprzedniej pisemnej zgody drugiej Strony oraz nie nabywać ich od osoby nieuprawnionej</w:t>
      </w:r>
      <w:r w:rsidR="008515F0">
        <w:rPr>
          <w:rFonts w:ascii="Calibri" w:hAnsi="Calibri" w:cs="Calibri"/>
        </w:rPr>
        <w:t>;</w:t>
      </w:r>
    </w:p>
    <w:p w14:paraId="6BDF7C84" w14:textId="4655B9B1" w:rsidR="00325CB2" w:rsidRPr="008515F0" w:rsidRDefault="00325CB2" w:rsidP="008515F0">
      <w:pPr>
        <w:pStyle w:val="Akapitzlist"/>
        <w:numPr>
          <w:ilvl w:val="0"/>
          <w:numId w:val="8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515F0">
        <w:rPr>
          <w:rFonts w:ascii="Calibri" w:hAnsi="Calibri" w:cs="Calibri"/>
        </w:rPr>
        <w:t xml:space="preserve">wykorzystywać </w:t>
      </w:r>
      <w:r w:rsidR="008515F0">
        <w:rPr>
          <w:rFonts w:ascii="Calibri" w:hAnsi="Calibri" w:cs="Calibri"/>
        </w:rPr>
        <w:t>I</w:t>
      </w:r>
      <w:r w:rsidRPr="008515F0">
        <w:rPr>
          <w:rFonts w:ascii="Calibri" w:hAnsi="Calibri" w:cs="Calibri"/>
        </w:rPr>
        <w:t xml:space="preserve">nformacje wyłącznie w celu należytego wykonania </w:t>
      </w:r>
      <w:r w:rsidR="008515F0">
        <w:rPr>
          <w:rFonts w:ascii="Calibri" w:hAnsi="Calibri" w:cs="Calibri"/>
        </w:rPr>
        <w:t>U</w:t>
      </w:r>
      <w:r w:rsidRPr="008515F0">
        <w:rPr>
          <w:rFonts w:ascii="Calibri" w:hAnsi="Calibri" w:cs="Calibri"/>
        </w:rPr>
        <w:t>mowy.</w:t>
      </w:r>
    </w:p>
    <w:p w14:paraId="166799A8" w14:textId="72DF5432" w:rsidR="00543958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Wykonawca zobowiązuje się do nieujawniania osobom trzecim, kopiowania czy powielania  w inny sposób żadnych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 xml:space="preserve">nformacji, w których posiadanie wszedł w związku lub przy okazji wykonywania </w:t>
      </w:r>
      <w:r w:rsidR="008515F0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mowy, w tym w szczególności wszelkich niepodanych do publicznej wiadomości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>nformacji o</w:t>
      </w:r>
      <w:r w:rsidR="008515F0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charakterze technicznym, technologicznym, finansowym, handlowym, ekonomicznym, prawnym, organizacyjnym oraz innych dotyczących Zamawiającego oraz podmiotów pozostających z</w:t>
      </w:r>
      <w:r w:rsidR="008515F0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Zamawiającym w relacjach faktycznych i prawnych stanowiących tajemnicę przedsiębiorstwa Zamawiającego.</w:t>
      </w:r>
    </w:p>
    <w:p w14:paraId="22FE6875" w14:textId="39E5AA2C" w:rsidR="00325CB2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Zobowiązanie Wykonawcy do zachowania w tajemnicy wszelkich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>nformacji dotyczących Zamawiającego, nie dotyczy informacji:</w:t>
      </w:r>
    </w:p>
    <w:p w14:paraId="449F6F9E" w14:textId="77777777" w:rsidR="008515F0" w:rsidRDefault="00325CB2" w:rsidP="008515F0">
      <w:pPr>
        <w:pStyle w:val="Akapitzlist"/>
        <w:numPr>
          <w:ilvl w:val="0"/>
          <w:numId w:val="9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które są publicznie znane</w:t>
      </w:r>
      <w:r w:rsidR="008515F0">
        <w:rPr>
          <w:rFonts w:ascii="Calibri" w:hAnsi="Calibri" w:cs="Calibri"/>
        </w:rPr>
        <w:t>;</w:t>
      </w:r>
    </w:p>
    <w:p w14:paraId="0D2E2A08" w14:textId="77777777" w:rsidR="008515F0" w:rsidRDefault="00325CB2" w:rsidP="008515F0">
      <w:pPr>
        <w:pStyle w:val="Akapitzlist"/>
        <w:numPr>
          <w:ilvl w:val="0"/>
          <w:numId w:val="9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515F0">
        <w:rPr>
          <w:rFonts w:ascii="Calibri" w:hAnsi="Calibri" w:cs="Calibri"/>
        </w:rPr>
        <w:t>które Zamawiający przekazał Wykonawcy z możliwością dalszego ujawnienia</w:t>
      </w:r>
      <w:r w:rsidR="008515F0">
        <w:rPr>
          <w:rFonts w:ascii="Calibri" w:hAnsi="Calibri" w:cs="Calibri"/>
        </w:rPr>
        <w:t>;</w:t>
      </w:r>
    </w:p>
    <w:p w14:paraId="34A589AC" w14:textId="41D25D31" w:rsidR="00543958" w:rsidRPr="008515F0" w:rsidRDefault="00325CB2" w:rsidP="008515F0">
      <w:pPr>
        <w:pStyle w:val="Akapitzlist"/>
        <w:numPr>
          <w:ilvl w:val="0"/>
          <w:numId w:val="9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515F0">
        <w:rPr>
          <w:rFonts w:ascii="Calibri" w:hAnsi="Calibri" w:cs="Calibri"/>
        </w:rPr>
        <w:t xml:space="preserve">które są niezbędne Wykonawcy w celu przekazania ich jego pracownikom, współpracownikom i podwykonawcom, którym jest to niezbędne, zapewniając, że wskazane wyżej osoby będą zobowiązane do zachowania poufności na warunkach określonych w </w:t>
      </w:r>
      <w:r w:rsidR="008515F0">
        <w:rPr>
          <w:rFonts w:ascii="Calibri" w:hAnsi="Calibri" w:cs="Calibri"/>
        </w:rPr>
        <w:t>U</w:t>
      </w:r>
      <w:r w:rsidRPr="008515F0">
        <w:rPr>
          <w:rFonts w:ascii="Calibri" w:hAnsi="Calibri" w:cs="Calibri"/>
        </w:rPr>
        <w:t>mowie,</w:t>
      </w:r>
      <w:r w:rsidR="00BE59E1" w:rsidRPr="008515F0">
        <w:rPr>
          <w:rFonts w:ascii="Calibri" w:hAnsi="Calibri" w:cs="Calibri"/>
        </w:rPr>
        <w:t xml:space="preserve"> przy czym za działanie tych osób Wykonawca odpowiada jak za własne działanie.</w:t>
      </w:r>
    </w:p>
    <w:p w14:paraId="7854AE9B" w14:textId="107F35F6" w:rsidR="00325CB2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Strony uzgadniają również, że każda ze Stron będzie zwolniona z obowiązku zachowania</w:t>
      </w:r>
      <w:r w:rsidR="00543958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w</w:t>
      </w:r>
      <w:r w:rsidR="008515F0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poufności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>nformacji</w:t>
      </w:r>
      <w:r w:rsidR="008515F0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w przypadku, jeżeli obowiązek ich ujawnienia wynikać będzie</w:t>
      </w:r>
      <w:r w:rsidR="00543958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z</w:t>
      </w:r>
      <w:r w:rsidR="008515F0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bezwzględnie obowiązujących przepisów prawa. W każdym takim przypadku Strona dokonująca ujawnienia będzie zobowiązana do:</w:t>
      </w:r>
    </w:p>
    <w:p w14:paraId="49A6A0DF" w14:textId="77777777" w:rsidR="008515F0" w:rsidRDefault="00325CB2" w:rsidP="008515F0">
      <w:pPr>
        <w:pStyle w:val="Akapitzlist"/>
        <w:numPr>
          <w:ilvl w:val="0"/>
          <w:numId w:val="11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lastRenderedPageBreak/>
        <w:t xml:space="preserve">natychmiastowego poinformowania drugiej Strony o obowiązku ujawnienia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>nformacji na rzecz osób, co do których ujawnienie ma nastąpić lub nastąpiło</w:t>
      </w:r>
      <w:r w:rsidR="008515F0">
        <w:rPr>
          <w:rFonts w:ascii="Calibri" w:hAnsi="Calibri" w:cs="Calibri"/>
        </w:rPr>
        <w:t>;</w:t>
      </w:r>
    </w:p>
    <w:p w14:paraId="434A2A56" w14:textId="77777777" w:rsidR="008515F0" w:rsidRDefault="00325CB2" w:rsidP="008515F0">
      <w:pPr>
        <w:pStyle w:val="Akapitzlist"/>
        <w:numPr>
          <w:ilvl w:val="0"/>
          <w:numId w:val="11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515F0">
        <w:rPr>
          <w:rFonts w:ascii="Calibri" w:hAnsi="Calibri" w:cs="Calibri"/>
        </w:rPr>
        <w:t xml:space="preserve">ujawnienia tylko takiej części </w:t>
      </w:r>
      <w:r w:rsidR="008515F0">
        <w:rPr>
          <w:rFonts w:ascii="Calibri" w:hAnsi="Calibri" w:cs="Calibri"/>
        </w:rPr>
        <w:t>I</w:t>
      </w:r>
      <w:r w:rsidRPr="008515F0">
        <w:rPr>
          <w:rFonts w:ascii="Calibri" w:hAnsi="Calibri" w:cs="Calibri"/>
        </w:rPr>
        <w:t>nformacji, jaka jest wymagana przez prawo</w:t>
      </w:r>
      <w:r w:rsidR="008515F0">
        <w:rPr>
          <w:rFonts w:ascii="Calibri" w:hAnsi="Calibri" w:cs="Calibri"/>
        </w:rPr>
        <w:t>;</w:t>
      </w:r>
    </w:p>
    <w:p w14:paraId="1ED39AAE" w14:textId="07FA5F13" w:rsidR="00543958" w:rsidRPr="008515F0" w:rsidRDefault="00325CB2" w:rsidP="008515F0">
      <w:pPr>
        <w:pStyle w:val="Akapitzlist"/>
        <w:numPr>
          <w:ilvl w:val="0"/>
          <w:numId w:val="11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8515F0">
        <w:rPr>
          <w:rFonts w:ascii="Calibri" w:hAnsi="Calibri" w:cs="Calibri"/>
        </w:rPr>
        <w:t xml:space="preserve">podjęcia wszelkich możliwych działań celem zapewnienia, iż ujawnione </w:t>
      </w:r>
      <w:r w:rsidR="008515F0">
        <w:rPr>
          <w:rFonts w:ascii="Calibri" w:hAnsi="Calibri" w:cs="Calibri"/>
        </w:rPr>
        <w:t>I</w:t>
      </w:r>
      <w:r w:rsidRPr="008515F0">
        <w:rPr>
          <w:rFonts w:ascii="Calibri" w:hAnsi="Calibri" w:cs="Calibri"/>
        </w:rPr>
        <w:t>nformacje będą traktowane w sposób poufny i wykorzystywane tylko dla celów</w:t>
      </w:r>
      <w:r w:rsidR="008515F0">
        <w:rPr>
          <w:rFonts w:ascii="Calibri" w:hAnsi="Calibri" w:cs="Calibri"/>
        </w:rPr>
        <w:t xml:space="preserve"> </w:t>
      </w:r>
      <w:r w:rsidRPr="008515F0">
        <w:rPr>
          <w:rFonts w:ascii="Calibri" w:hAnsi="Calibri" w:cs="Calibri"/>
        </w:rPr>
        <w:t>uzasadniających ich ujawnienie.</w:t>
      </w:r>
    </w:p>
    <w:p w14:paraId="31C09DCC" w14:textId="488D35AD" w:rsidR="00543958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Zasada poufności obowiązuje w okresie </w:t>
      </w:r>
      <w:r w:rsidR="008515F0">
        <w:rPr>
          <w:rFonts w:ascii="Calibri" w:hAnsi="Calibri" w:cs="Calibri"/>
        </w:rPr>
        <w:t>obowiązywania</w:t>
      </w:r>
      <w:r w:rsidRPr="002D7088">
        <w:rPr>
          <w:rFonts w:ascii="Calibri" w:hAnsi="Calibri" w:cs="Calibri"/>
        </w:rPr>
        <w:t xml:space="preserve"> </w:t>
      </w:r>
      <w:r w:rsidR="008515F0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mowy oraz bezterminowo po jej zakończeniu. Zasadą poufności nie jest objęty fakt zawarcia oraz warunki </w:t>
      </w:r>
      <w:r w:rsidR="008515F0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mowy.</w:t>
      </w:r>
    </w:p>
    <w:p w14:paraId="2AB9D6E9" w14:textId="28B1D97B" w:rsidR="00543958" w:rsidRPr="002D7088" w:rsidRDefault="00325CB2" w:rsidP="00F34781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przypadku jakichkolwiek wątpliwości</w:t>
      </w:r>
      <w:r w:rsidR="001F52F8" w:rsidRPr="002D7088">
        <w:rPr>
          <w:rFonts w:ascii="Calibri" w:hAnsi="Calibri" w:cs="Calibri"/>
        </w:rPr>
        <w:t>, czy dana</w:t>
      </w:r>
      <w:r w:rsidRPr="002D7088">
        <w:rPr>
          <w:rFonts w:ascii="Calibri" w:hAnsi="Calibri" w:cs="Calibri"/>
        </w:rPr>
        <w:t xml:space="preserve"> </w:t>
      </w:r>
      <w:r w:rsidR="008515F0">
        <w:rPr>
          <w:rFonts w:ascii="Calibri" w:hAnsi="Calibri" w:cs="Calibri"/>
        </w:rPr>
        <w:t>I</w:t>
      </w:r>
      <w:r w:rsidRPr="002D7088">
        <w:rPr>
          <w:rFonts w:ascii="Calibri" w:hAnsi="Calibri" w:cs="Calibri"/>
        </w:rPr>
        <w:t xml:space="preserve">nformacja może zostać udostępniona, </w:t>
      </w:r>
      <w:r w:rsidR="008515F0">
        <w:rPr>
          <w:rFonts w:ascii="Calibri" w:hAnsi="Calibri" w:cs="Calibri"/>
        </w:rPr>
        <w:t xml:space="preserve">Wykonawca </w:t>
      </w:r>
      <w:r w:rsidRPr="002D7088">
        <w:rPr>
          <w:rFonts w:ascii="Calibri" w:hAnsi="Calibri" w:cs="Calibri"/>
        </w:rPr>
        <w:t>zobowiązany jest do przeprowadzenia konsultacji z Z</w:t>
      </w:r>
      <w:r w:rsidR="00AB2844" w:rsidRPr="002D7088">
        <w:rPr>
          <w:rFonts w:ascii="Calibri" w:hAnsi="Calibri" w:cs="Calibri"/>
        </w:rPr>
        <w:t>amawiającym</w:t>
      </w:r>
      <w:r w:rsidRPr="002D7088">
        <w:rPr>
          <w:rFonts w:ascii="Calibri" w:hAnsi="Calibri" w:cs="Calibri"/>
        </w:rPr>
        <w:t xml:space="preserve"> i uzyska</w:t>
      </w:r>
      <w:r w:rsidR="008515F0">
        <w:rPr>
          <w:rFonts w:ascii="Calibri" w:hAnsi="Calibri" w:cs="Calibri"/>
        </w:rPr>
        <w:t>nia</w:t>
      </w:r>
      <w:r w:rsidRPr="002D7088">
        <w:rPr>
          <w:rFonts w:ascii="Calibri" w:hAnsi="Calibri" w:cs="Calibri"/>
        </w:rPr>
        <w:t xml:space="preserve"> pisemne</w:t>
      </w:r>
      <w:r w:rsidR="008515F0">
        <w:rPr>
          <w:rFonts w:ascii="Calibri" w:hAnsi="Calibri" w:cs="Calibri"/>
        </w:rPr>
        <w:t>go</w:t>
      </w:r>
      <w:r w:rsidRPr="002D7088">
        <w:rPr>
          <w:rFonts w:ascii="Calibri" w:hAnsi="Calibri" w:cs="Calibri"/>
        </w:rPr>
        <w:t xml:space="preserve"> oświadczeni</w:t>
      </w:r>
      <w:r w:rsidR="008515F0">
        <w:rPr>
          <w:rFonts w:ascii="Calibri" w:hAnsi="Calibri" w:cs="Calibri"/>
        </w:rPr>
        <w:t>a</w:t>
      </w:r>
      <w:r w:rsidRPr="002D7088">
        <w:rPr>
          <w:rFonts w:ascii="Calibri" w:hAnsi="Calibri" w:cs="Calibri"/>
        </w:rPr>
        <w:t xml:space="preserve"> Z</w:t>
      </w:r>
      <w:r w:rsidR="00AB2844" w:rsidRPr="002D7088">
        <w:rPr>
          <w:rFonts w:ascii="Calibri" w:hAnsi="Calibri" w:cs="Calibri"/>
        </w:rPr>
        <w:t>amawiającego</w:t>
      </w:r>
      <w:r w:rsidRPr="002D7088">
        <w:rPr>
          <w:rFonts w:ascii="Calibri" w:hAnsi="Calibri" w:cs="Calibri"/>
        </w:rPr>
        <w:t xml:space="preserve"> w tym zakresie.</w:t>
      </w:r>
    </w:p>
    <w:p w14:paraId="7D06F501" w14:textId="22FF55E2" w:rsidR="0022145E" w:rsidRPr="008515F0" w:rsidRDefault="00325CB2" w:rsidP="008515F0">
      <w:pPr>
        <w:pStyle w:val="Akapitzlist"/>
        <w:numPr>
          <w:ilvl w:val="0"/>
          <w:numId w:val="10"/>
        </w:numPr>
        <w:spacing w:after="0" w:line="300" w:lineRule="auto"/>
        <w:ind w:left="28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Za każdorazowy przypadek naruszenia poufności </w:t>
      </w:r>
      <w:r w:rsidR="00AB2844" w:rsidRPr="002D7088">
        <w:rPr>
          <w:rFonts w:ascii="Calibri" w:hAnsi="Calibri" w:cs="Calibri"/>
        </w:rPr>
        <w:t>Wykonawca</w:t>
      </w:r>
      <w:r w:rsidRPr="002D7088">
        <w:rPr>
          <w:rFonts w:ascii="Calibri" w:hAnsi="Calibri" w:cs="Calibri"/>
        </w:rPr>
        <w:t xml:space="preserve"> zapłaci Z</w:t>
      </w:r>
      <w:r w:rsidR="00AB2844" w:rsidRPr="002D7088">
        <w:rPr>
          <w:rFonts w:ascii="Calibri" w:hAnsi="Calibri" w:cs="Calibri"/>
        </w:rPr>
        <w:t>amawiającemu</w:t>
      </w:r>
      <w:r w:rsidRPr="002D7088">
        <w:rPr>
          <w:rFonts w:ascii="Calibri" w:hAnsi="Calibri" w:cs="Calibri"/>
        </w:rPr>
        <w:t xml:space="preserve"> na pierwsze wezwanie karę umowną w wysokości 500</w:t>
      </w:r>
      <w:r w:rsidR="008515F0">
        <w:rPr>
          <w:rFonts w:ascii="Calibri" w:hAnsi="Calibri" w:cs="Calibri"/>
        </w:rPr>
        <w:t>,00</w:t>
      </w:r>
      <w:r w:rsidRPr="002D7088">
        <w:rPr>
          <w:rFonts w:ascii="Calibri" w:hAnsi="Calibri" w:cs="Calibri"/>
        </w:rPr>
        <w:t xml:space="preserve"> zł (słownie: pięćset złotych</w:t>
      </w:r>
      <w:r w:rsidR="008515F0">
        <w:rPr>
          <w:rFonts w:ascii="Calibri" w:hAnsi="Calibri" w:cs="Calibri"/>
        </w:rPr>
        <w:t xml:space="preserve"> 00/100</w:t>
      </w:r>
      <w:r w:rsidRPr="002D7088">
        <w:rPr>
          <w:rFonts w:ascii="Calibri" w:hAnsi="Calibri" w:cs="Calibri"/>
        </w:rPr>
        <w:t>). Niezależnie od powyższego</w:t>
      </w:r>
      <w:r w:rsidR="008515F0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Z</w:t>
      </w:r>
      <w:r w:rsidR="00AB2844" w:rsidRPr="002D7088">
        <w:rPr>
          <w:rFonts w:ascii="Calibri" w:hAnsi="Calibri" w:cs="Calibri"/>
        </w:rPr>
        <w:t>amawiający</w:t>
      </w:r>
      <w:r w:rsidRPr="002D7088">
        <w:rPr>
          <w:rFonts w:ascii="Calibri" w:hAnsi="Calibri" w:cs="Calibri"/>
        </w:rPr>
        <w:t xml:space="preserve"> jest uprawniony do dochodzenia naprawienia szkody na zasadach ogólnych.</w:t>
      </w:r>
    </w:p>
    <w:p w14:paraId="7854C252" w14:textId="77777777" w:rsidR="00EB306B" w:rsidRPr="002D7088" w:rsidRDefault="0022145E" w:rsidP="002D7088">
      <w:pPr>
        <w:pStyle w:val="Akapitzlist"/>
        <w:spacing w:after="0" w:line="300" w:lineRule="auto"/>
        <w:ind w:left="0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 xml:space="preserve">§ </w:t>
      </w:r>
      <w:r w:rsidR="003A1AFC" w:rsidRPr="002D7088">
        <w:rPr>
          <w:rFonts w:ascii="Calibri" w:hAnsi="Calibri" w:cs="Calibri"/>
          <w:b/>
          <w:bCs/>
        </w:rPr>
        <w:t>9</w:t>
      </w:r>
      <w:r w:rsidRPr="002D7088">
        <w:rPr>
          <w:rFonts w:ascii="Calibri" w:hAnsi="Calibri" w:cs="Calibri"/>
          <w:b/>
          <w:bCs/>
        </w:rPr>
        <w:t xml:space="preserve"> </w:t>
      </w:r>
    </w:p>
    <w:p w14:paraId="43ECB547" w14:textId="77777777" w:rsidR="00BD767E" w:rsidRPr="002D7088" w:rsidRDefault="00BD767E" w:rsidP="002D7088">
      <w:pPr>
        <w:spacing w:after="0" w:line="300" w:lineRule="auto"/>
        <w:jc w:val="center"/>
        <w:rPr>
          <w:rFonts w:ascii="Calibri" w:hAnsi="Calibri" w:cs="Calibri"/>
          <w:b/>
        </w:rPr>
      </w:pPr>
      <w:r w:rsidRPr="002D7088">
        <w:rPr>
          <w:rFonts w:ascii="Calibri" w:hAnsi="Calibri" w:cs="Calibri"/>
          <w:b/>
        </w:rPr>
        <w:t>Zabezpieczenie należytego wykonania Umowy</w:t>
      </w:r>
    </w:p>
    <w:p w14:paraId="6AF33DBB" w14:textId="7FC15D9F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Strony zgodnie potwierdzają, że przed </w:t>
      </w:r>
      <w:r w:rsidR="008515F0">
        <w:rPr>
          <w:rFonts w:ascii="Calibri" w:hAnsi="Calibri" w:cs="Calibri"/>
        </w:rPr>
        <w:t>zawarciem</w:t>
      </w:r>
      <w:r w:rsidRPr="002D7088">
        <w:rPr>
          <w:rFonts w:ascii="Calibri" w:hAnsi="Calibri" w:cs="Calibri"/>
        </w:rPr>
        <w:t xml:space="preserve"> Umowy </w:t>
      </w:r>
      <w:r w:rsidR="008515F0">
        <w:rPr>
          <w:rFonts w:ascii="Calibri" w:hAnsi="Calibri" w:cs="Calibri"/>
        </w:rPr>
        <w:t xml:space="preserve">Wykonawca </w:t>
      </w:r>
      <w:r w:rsidRPr="002D7088">
        <w:rPr>
          <w:rFonts w:ascii="Calibri" w:hAnsi="Calibri" w:cs="Calibri"/>
        </w:rPr>
        <w:t>w dniu………………</w:t>
      </w:r>
      <w:r w:rsidR="008515F0">
        <w:rPr>
          <w:rFonts w:ascii="Calibri" w:hAnsi="Calibri" w:cs="Calibri"/>
        </w:rPr>
        <w:t xml:space="preserve">…..2024 </w:t>
      </w:r>
      <w:r w:rsidRPr="002D7088">
        <w:rPr>
          <w:rFonts w:ascii="Calibri" w:hAnsi="Calibri" w:cs="Calibri"/>
        </w:rPr>
        <w:t xml:space="preserve">r. wniósł zabezpieczenie należytego wykonania Umowy w wysokości </w:t>
      </w:r>
      <w:r w:rsidR="00BE7AA2" w:rsidRPr="002D7088">
        <w:rPr>
          <w:rFonts w:ascii="Calibri" w:hAnsi="Calibri" w:cs="Calibri"/>
        </w:rPr>
        <w:t>5</w:t>
      </w:r>
      <w:r w:rsidRPr="002D7088">
        <w:rPr>
          <w:rFonts w:ascii="Calibri" w:hAnsi="Calibri" w:cs="Calibri"/>
        </w:rPr>
        <w:t>% wynagrodzenia brutto, określonego w § 4  ust. 1</w:t>
      </w:r>
      <w:r w:rsidR="008515F0">
        <w:rPr>
          <w:rFonts w:ascii="Calibri" w:hAnsi="Calibri" w:cs="Calibri"/>
        </w:rPr>
        <w:t xml:space="preserve">, </w:t>
      </w:r>
      <w:r w:rsidRPr="002D7088">
        <w:rPr>
          <w:rFonts w:ascii="Calibri" w:hAnsi="Calibri" w:cs="Calibri"/>
        </w:rPr>
        <w:t>tj. …………………………………………  zł (słownie: ………………………………………)</w:t>
      </w:r>
      <w:r w:rsidR="008515F0">
        <w:rPr>
          <w:rFonts w:ascii="Calibri" w:hAnsi="Calibri" w:cs="Calibri"/>
        </w:rPr>
        <w:t>.</w:t>
      </w:r>
      <w:r w:rsidRPr="002D7088">
        <w:rPr>
          <w:rFonts w:ascii="Calibri" w:hAnsi="Calibri" w:cs="Calibri"/>
        </w:rPr>
        <w:t xml:space="preserve"> </w:t>
      </w:r>
    </w:p>
    <w:p w14:paraId="10942014" w14:textId="4F11A5C8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</w:rPr>
        <w:t xml:space="preserve">Dokument wniesienia zabezpieczenia należytego wykonania Umowy przez Wykonawcę </w:t>
      </w:r>
      <w:r w:rsidRPr="002D7088">
        <w:rPr>
          <w:rFonts w:ascii="Calibri" w:hAnsi="Calibri" w:cs="Calibri"/>
          <w:b/>
          <w:bCs/>
        </w:rPr>
        <w:t xml:space="preserve">stanowi </w:t>
      </w:r>
      <w:r w:rsidR="008515F0">
        <w:rPr>
          <w:rFonts w:ascii="Calibri" w:hAnsi="Calibri" w:cs="Calibri"/>
          <w:b/>
          <w:bCs/>
        </w:rPr>
        <w:t>Z</w:t>
      </w:r>
      <w:r w:rsidRPr="002D7088">
        <w:rPr>
          <w:rFonts w:ascii="Calibri" w:hAnsi="Calibri" w:cs="Calibri"/>
          <w:b/>
          <w:bCs/>
        </w:rPr>
        <w:t xml:space="preserve">ałącznik </w:t>
      </w:r>
      <w:r w:rsidR="006D363A" w:rsidRPr="002D7088">
        <w:rPr>
          <w:rFonts w:ascii="Calibri" w:hAnsi="Calibri" w:cs="Calibri"/>
          <w:b/>
          <w:bCs/>
        </w:rPr>
        <w:t>n</w:t>
      </w:r>
      <w:r w:rsidRPr="002D7088">
        <w:rPr>
          <w:rFonts w:ascii="Calibri" w:hAnsi="Calibri" w:cs="Calibri"/>
          <w:b/>
          <w:bCs/>
        </w:rPr>
        <w:t xml:space="preserve">r </w:t>
      </w:r>
      <w:r w:rsidR="00E74688" w:rsidRPr="002D7088">
        <w:rPr>
          <w:rFonts w:ascii="Calibri" w:hAnsi="Calibri" w:cs="Calibri"/>
          <w:b/>
          <w:bCs/>
        </w:rPr>
        <w:t>7</w:t>
      </w:r>
      <w:r w:rsidR="008515F0">
        <w:rPr>
          <w:rFonts w:ascii="Calibri" w:hAnsi="Calibri" w:cs="Calibri"/>
          <w:b/>
          <w:bCs/>
        </w:rPr>
        <w:t xml:space="preserve"> do Umowy</w:t>
      </w:r>
      <w:r w:rsidR="00E74688" w:rsidRPr="002D7088">
        <w:rPr>
          <w:rFonts w:ascii="Calibri" w:hAnsi="Calibri" w:cs="Calibri"/>
          <w:b/>
          <w:bCs/>
        </w:rPr>
        <w:t>.</w:t>
      </w:r>
    </w:p>
    <w:p w14:paraId="1D9F5D89" w14:textId="77777777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Zabezpieczenie, o którym mowa w ust. 1, przeznaczone jest na pokrycie wszelkich roszczeń Zamawiającego z tytułu niewykonania lub nienależytego wykonania Umowy.</w:t>
      </w:r>
    </w:p>
    <w:p w14:paraId="05D40214" w14:textId="61B4664D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przypadku zwiększenia wartości Umowy aneksem do Umowy, Wykonawca jest zobowiązany</w:t>
      </w:r>
      <w:r w:rsidR="00C33F5C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przed zawarciem aneksu</w:t>
      </w:r>
      <w:r w:rsidR="00C33F5C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 xml:space="preserve">do zwiększenia kwoty zabezpieczenia należytego wykonania Umowy do wysokości </w:t>
      </w:r>
      <w:r w:rsidR="00D8499C" w:rsidRPr="00C33F5C">
        <w:rPr>
          <w:rFonts w:ascii="Calibri" w:hAnsi="Calibri" w:cs="Calibri"/>
        </w:rPr>
        <w:t>5</w:t>
      </w:r>
      <w:r w:rsidRPr="002D7088">
        <w:rPr>
          <w:rFonts w:ascii="Calibri" w:hAnsi="Calibri" w:cs="Calibri"/>
        </w:rPr>
        <w:t xml:space="preserve">% </w:t>
      </w:r>
      <w:r w:rsidR="00C33F5C">
        <w:rPr>
          <w:rFonts w:ascii="Calibri" w:hAnsi="Calibri" w:cs="Calibri"/>
        </w:rPr>
        <w:t xml:space="preserve">zwiększonego </w:t>
      </w:r>
      <w:r w:rsidRPr="002D7088">
        <w:rPr>
          <w:rFonts w:ascii="Calibri" w:hAnsi="Calibri" w:cs="Calibri"/>
        </w:rPr>
        <w:t>wynagrodzenia brutto. W przypadku braku zwiększenia zabezpieczenia Zamawiający, w celu zabezpieczenia roszczeń wynikających z Umowy, a</w:t>
      </w:r>
      <w:r w:rsidR="00C33F5C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dotyczących zabezpieczenia należytego wykonania Umowy, zatrzyma należną kwotę zabezpieczenia z tego tytułu poprzez potrącenie jej z należności Wykonawcy względem Zamawiającego.</w:t>
      </w:r>
    </w:p>
    <w:p w14:paraId="31605A4F" w14:textId="33DFE4B0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przypadku przedłużenia przez Strony terminu zakończenia realizacji Przedmiotu Umowy Wykonawca, który wniósł zabezpieczenie należytego wykonania Umowy w innej formie niż w</w:t>
      </w:r>
      <w:r w:rsidR="00AD271B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pieniądzu, ma obowiązek wniesienia nowego zabezpieczenia należytego wykonania Umowy lub przedłużyć obowiązującą gwarancję lub poręczenie</w:t>
      </w:r>
      <w:r w:rsidR="00AD271B">
        <w:rPr>
          <w:rFonts w:ascii="Calibri" w:hAnsi="Calibri" w:cs="Calibri"/>
        </w:rPr>
        <w:t>. W</w:t>
      </w:r>
      <w:r w:rsidRPr="002D7088">
        <w:rPr>
          <w:rFonts w:ascii="Calibri" w:hAnsi="Calibri" w:cs="Calibri"/>
        </w:rPr>
        <w:t xml:space="preserve"> przeciwnym razie Zamawiający</w:t>
      </w:r>
      <w:r w:rsidR="00AD271B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w celu zabezpieczenia roszczeń wynikających z Umowy, a dotyczących zabezpieczenia należytego wykonania Umowy, zatrzyma należną kwotę zabezpieczenia z tego tytułu poprzez potrącenie jej z</w:t>
      </w:r>
      <w:r w:rsidR="00AD271B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należności Wykonawcy względem Zamawiającego.</w:t>
      </w:r>
    </w:p>
    <w:p w14:paraId="58756682" w14:textId="68FC2B22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przypadku uznania przez Zamawiającego, że całość Przedmiotu Umowy została należycie wykonana, 100% kwoty zabezpieczenia należytego wykonania Umowy zostanie zwrócone w</w:t>
      </w:r>
      <w:r w:rsidR="00AD271B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terminie 30 dni od dnia rozwiązania lub wygaśnięcia Umowy.</w:t>
      </w:r>
    </w:p>
    <w:p w14:paraId="2AEA72F4" w14:textId="59384D45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lastRenderedPageBreak/>
        <w:t xml:space="preserve">W przypadku wniesienia zabezpieczenia w pieniądzu, </w:t>
      </w:r>
      <w:r w:rsidR="00776B42" w:rsidRPr="002D7088">
        <w:rPr>
          <w:rFonts w:ascii="Calibri" w:hAnsi="Calibri" w:cs="Calibri"/>
        </w:rPr>
        <w:t xml:space="preserve">na pisemny wniosek Wykonawcy </w:t>
      </w:r>
      <w:r w:rsidRPr="002D7088">
        <w:rPr>
          <w:rFonts w:ascii="Calibri" w:hAnsi="Calibri" w:cs="Calibri"/>
        </w:rPr>
        <w:t>Zamawiający zwraca Wykonawcy przedmiot zabezpieczenia powiększony o odsetki wynikające z umowy rachunku bankowego, na którym przedmiot zabezpieczenia był przechowywany i pomniejszone o koszt prowadzenia tego rachunku oraz prowizję bankową za przelew należności na rachunek bankowy.</w:t>
      </w:r>
    </w:p>
    <w:p w14:paraId="7F48B96D" w14:textId="09C951DB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 jest uprawniony</w:t>
      </w:r>
      <w:r w:rsidR="00776B42">
        <w:rPr>
          <w:rFonts w:ascii="Calibri" w:hAnsi="Calibri" w:cs="Calibri"/>
        </w:rPr>
        <w:t>,</w:t>
      </w:r>
      <w:r w:rsidRPr="002D7088">
        <w:rPr>
          <w:rFonts w:ascii="Calibri" w:hAnsi="Calibri" w:cs="Calibri"/>
        </w:rPr>
        <w:t xml:space="preserve"> zgodnie z treścią art. 450 ustawy </w:t>
      </w:r>
      <w:proofErr w:type="spellStart"/>
      <w:r w:rsidR="00776B42">
        <w:rPr>
          <w:rFonts w:ascii="Calibri" w:hAnsi="Calibri" w:cs="Calibri"/>
        </w:rPr>
        <w:t>Pzp</w:t>
      </w:r>
      <w:proofErr w:type="spellEnd"/>
      <w:r w:rsidRPr="002D7088">
        <w:rPr>
          <w:rFonts w:ascii="Calibri" w:hAnsi="Calibri" w:cs="Calibri"/>
        </w:rPr>
        <w:t>, wedle swojego wyboru do wniesienia zabezpieczenia także w innych formach</w:t>
      </w:r>
      <w:r w:rsidR="00776B42">
        <w:rPr>
          <w:rFonts w:ascii="Calibri" w:hAnsi="Calibri" w:cs="Calibri"/>
        </w:rPr>
        <w:t xml:space="preserve">, </w:t>
      </w:r>
      <w:r w:rsidRPr="002D7088">
        <w:rPr>
          <w:rFonts w:ascii="Calibri" w:hAnsi="Calibri" w:cs="Calibri"/>
        </w:rPr>
        <w:t>tj.:</w:t>
      </w:r>
    </w:p>
    <w:p w14:paraId="23FE930B" w14:textId="2ABB6AAC" w:rsidR="00BD767E" w:rsidRPr="002D7088" w:rsidRDefault="00BD767E" w:rsidP="00776B42">
      <w:pPr>
        <w:pStyle w:val="Akapitzlist"/>
        <w:numPr>
          <w:ilvl w:val="0"/>
          <w:numId w:val="35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poręczeniach bankowych lub poręczeniach spółdzielczej kasy oszczędnościowo</w:t>
      </w:r>
      <w:r w:rsidR="00776B42">
        <w:rPr>
          <w:rFonts w:ascii="Calibri" w:hAnsi="Calibri" w:cs="Calibri"/>
        </w:rPr>
        <w:t>-</w:t>
      </w:r>
      <w:r w:rsidRPr="002D7088">
        <w:rPr>
          <w:rFonts w:ascii="Calibri" w:hAnsi="Calibri" w:cs="Calibri"/>
        </w:rPr>
        <w:t>kredytowej, z</w:t>
      </w:r>
      <w:r w:rsidR="00776B42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tym że zobowiązanie kasy jest zawsze zobowiązaniem pieniężnym;</w:t>
      </w:r>
    </w:p>
    <w:p w14:paraId="785BDDFE" w14:textId="1E372335" w:rsidR="00BD767E" w:rsidRPr="002D7088" w:rsidRDefault="00BD767E" w:rsidP="00776B42">
      <w:pPr>
        <w:pStyle w:val="Akapitzlist"/>
        <w:numPr>
          <w:ilvl w:val="0"/>
          <w:numId w:val="35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gwarancj</w:t>
      </w:r>
      <w:r w:rsidR="00776B42">
        <w:rPr>
          <w:rFonts w:ascii="Calibri" w:hAnsi="Calibri" w:cs="Calibri"/>
        </w:rPr>
        <w:t xml:space="preserve">ach </w:t>
      </w:r>
      <w:r w:rsidRPr="002D7088">
        <w:rPr>
          <w:rFonts w:ascii="Calibri" w:hAnsi="Calibri" w:cs="Calibri"/>
        </w:rPr>
        <w:t>bankow</w:t>
      </w:r>
      <w:r w:rsidR="00776B42">
        <w:rPr>
          <w:rFonts w:ascii="Calibri" w:hAnsi="Calibri" w:cs="Calibri"/>
        </w:rPr>
        <w:t>ych;</w:t>
      </w:r>
    </w:p>
    <w:p w14:paraId="776040AC" w14:textId="1D0C128E" w:rsidR="00BD767E" w:rsidRPr="002D7088" w:rsidRDefault="00BD767E" w:rsidP="00776B42">
      <w:pPr>
        <w:pStyle w:val="Akapitzlist"/>
        <w:numPr>
          <w:ilvl w:val="0"/>
          <w:numId w:val="35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gwarancj</w:t>
      </w:r>
      <w:r w:rsidR="00776B42">
        <w:rPr>
          <w:rFonts w:ascii="Calibri" w:hAnsi="Calibri" w:cs="Calibri"/>
        </w:rPr>
        <w:t>ach</w:t>
      </w:r>
      <w:r w:rsidRPr="002D7088">
        <w:rPr>
          <w:rFonts w:ascii="Calibri" w:hAnsi="Calibri" w:cs="Calibri"/>
        </w:rPr>
        <w:t xml:space="preserve"> ubezpieczeniow</w:t>
      </w:r>
      <w:r w:rsidR="00776B42">
        <w:rPr>
          <w:rFonts w:ascii="Calibri" w:hAnsi="Calibri" w:cs="Calibri"/>
        </w:rPr>
        <w:t>ych;</w:t>
      </w:r>
    </w:p>
    <w:p w14:paraId="429DF9CD" w14:textId="2B729A30" w:rsidR="00BD767E" w:rsidRPr="002D7088" w:rsidRDefault="00BD767E" w:rsidP="00776B42">
      <w:pPr>
        <w:pStyle w:val="Akapitzlist"/>
        <w:numPr>
          <w:ilvl w:val="0"/>
          <w:numId w:val="35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poręczeniach udzielanych przez podmioty, o których mowa w art. 6b ust. 5 pkt 2 ustawy z dnia 9 listopada 2000 r. o utworzeniu Polskiej Agencji Rozwoju Przedsiębiorczości</w:t>
      </w:r>
      <w:r w:rsidR="00776B42">
        <w:rPr>
          <w:rFonts w:ascii="Calibri" w:hAnsi="Calibri" w:cs="Calibri"/>
        </w:rPr>
        <w:t>;</w:t>
      </w:r>
      <w:r w:rsidRPr="002D7088">
        <w:rPr>
          <w:rFonts w:ascii="Calibri" w:hAnsi="Calibri" w:cs="Calibri"/>
        </w:rPr>
        <w:t xml:space="preserve">  </w:t>
      </w:r>
    </w:p>
    <w:p w14:paraId="4184F5EE" w14:textId="77777777" w:rsidR="00BD767E" w:rsidRPr="002D7088" w:rsidRDefault="00BD767E" w:rsidP="00776B42">
      <w:pPr>
        <w:pStyle w:val="Akapitzlist"/>
        <w:numPr>
          <w:ilvl w:val="0"/>
          <w:numId w:val="35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wekslach z poręczeniem wekslowym banku lub spółdzielczej kasy oszczędnościowo-kredytowej; przez ustanowienie zastawu na papierach wartościowych emitowanych przez Skarb Państwa lub jednostkę samorządu terytorialnego; przez ustanowienie zastawu rejestrowego na zasadach określonych w ustawie z dnia 6 grudnia 1996 r. o zastawie rejestrowym i rejestrze zastawów — w takim przypadku wymagana jest zgoda Zamawiającego na wniesienie zabezpieczenia w ww. formie.</w:t>
      </w:r>
    </w:p>
    <w:p w14:paraId="24DB77BD" w14:textId="77777777" w:rsidR="00BD767E" w:rsidRPr="002D7088" w:rsidRDefault="00BD767E" w:rsidP="00776B42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Gwarancja musi zawierać:</w:t>
      </w:r>
    </w:p>
    <w:p w14:paraId="28EB863A" w14:textId="27D54022" w:rsidR="0042563B" w:rsidRDefault="0042563B" w:rsidP="00776B42">
      <w:pPr>
        <w:pStyle w:val="Akapitzlist"/>
        <w:numPr>
          <w:ilvl w:val="0"/>
          <w:numId w:val="36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numer;</w:t>
      </w:r>
    </w:p>
    <w:p w14:paraId="0623066E" w14:textId="781DFD34" w:rsidR="00776B42" w:rsidRDefault="00BD767E" w:rsidP="00776B42">
      <w:pPr>
        <w:pStyle w:val="Akapitzlist"/>
        <w:numPr>
          <w:ilvl w:val="0"/>
          <w:numId w:val="36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dane Stron</w:t>
      </w:r>
      <w:r w:rsidR="00776B42">
        <w:rPr>
          <w:rFonts w:ascii="Calibri" w:hAnsi="Calibri" w:cs="Calibri"/>
        </w:rPr>
        <w:t xml:space="preserve">, </w:t>
      </w:r>
      <w:r w:rsidRPr="002D7088">
        <w:rPr>
          <w:rFonts w:ascii="Calibri" w:hAnsi="Calibri" w:cs="Calibri"/>
        </w:rPr>
        <w:t xml:space="preserve">tj. Gwaranta, </w:t>
      </w:r>
      <w:r w:rsidR="00223610">
        <w:rPr>
          <w:rFonts w:ascii="Calibri" w:hAnsi="Calibri" w:cs="Calibri"/>
        </w:rPr>
        <w:t xml:space="preserve">Zobowiązanego (Wykonawcy) i </w:t>
      </w:r>
      <w:r w:rsidRPr="002D7088">
        <w:rPr>
          <w:rFonts w:ascii="Calibri" w:hAnsi="Calibri" w:cs="Calibri"/>
        </w:rPr>
        <w:t>Beneficjenta (Zamawiającego)</w:t>
      </w:r>
      <w:r w:rsidR="00776B42">
        <w:rPr>
          <w:rFonts w:ascii="Calibri" w:hAnsi="Calibri" w:cs="Calibri"/>
        </w:rPr>
        <w:t>;</w:t>
      </w:r>
    </w:p>
    <w:p w14:paraId="7F8503BB" w14:textId="6D39106D" w:rsidR="0042563B" w:rsidRDefault="0042563B" w:rsidP="00776B42">
      <w:pPr>
        <w:pStyle w:val="Akapitzlist"/>
        <w:numPr>
          <w:ilvl w:val="0"/>
          <w:numId w:val="36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opis umowy, która zostanie zawarta na wykonanie Przedmiotu Umowy;</w:t>
      </w:r>
    </w:p>
    <w:p w14:paraId="5544311F" w14:textId="3FAA1C28" w:rsidR="00BD767E" w:rsidRPr="00776B42" w:rsidRDefault="00BD767E" w:rsidP="00776B42">
      <w:pPr>
        <w:pStyle w:val="Akapitzlist"/>
        <w:numPr>
          <w:ilvl w:val="0"/>
          <w:numId w:val="36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776B42">
        <w:rPr>
          <w:rFonts w:ascii="Calibri" w:hAnsi="Calibri" w:cs="Calibri"/>
        </w:rPr>
        <w:t xml:space="preserve">miejsce zawarcia </w:t>
      </w:r>
      <w:r w:rsidR="0042563B">
        <w:rPr>
          <w:rFonts w:ascii="Calibri" w:hAnsi="Calibri" w:cs="Calibri"/>
        </w:rPr>
        <w:t>gwarancji</w:t>
      </w:r>
      <w:r w:rsidRPr="00776B42">
        <w:rPr>
          <w:rFonts w:ascii="Calibri" w:hAnsi="Calibri" w:cs="Calibri"/>
        </w:rPr>
        <w:t>, data i podpisy osób upoważnionych ze strony Gwaranta i</w:t>
      </w:r>
      <w:r w:rsidR="0042563B">
        <w:rPr>
          <w:rFonts w:ascii="Calibri" w:hAnsi="Calibri" w:cs="Calibri"/>
        </w:rPr>
        <w:t> Zobowiązanego</w:t>
      </w:r>
      <w:r w:rsidR="00776B42">
        <w:rPr>
          <w:rFonts w:ascii="Calibri" w:hAnsi="Calibri" w:cs="Calibri"/>
        </w:rPr>
        <w:t>.</w:t>
      </w:r>
    </w:p>
    <w:p w14:paraId="341D4968" w14:textId="77777777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Gwarancja musi spełniać określone poniżej wymagania:</w:t>
      </w:r>
    </w:p>
    <w:p w14:paraId="6295D7C5" w14:textId="47865ED0" w:rsidR="00BD767E" w:rsidRPr="002D7088" w:rsidRDefault="00BD767E" w:rsidP="00776B42">
      <w:pPr>
        <w:pStyle w:val="Akapitzlist"/>
        <w:numPr>
          <w:ilvl w:val="0"/>
          <w:numId w:val="3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Gwarant zobowiązuje się bezwzględnie, nieodwołanie i bezwarunkowo do zapłaty </w:t>
      </w:r>
      <w:r w:rsidR="0042563B">
        <w:rPr>
          <w:rFonts w:ascii="Calibri" w:hAnsi="Calibri" w:cs="Calibri"/>
        </w:rPr>
        <w:t xml:space="preserve">każdej kwoty do wysokości </w:t>
      </w:r>
      <w:r w:rsidRPr="002D7088">
        <w:rPr>
          <w:rFonts w:ascii="Calibri" w:hAnsi="Calibri" w:cs="Calibri"/>
        </w:rPr>
        <w:t xml:space="preserve">kwoty określonej w ust. 1 na pierwsze, pisemne żądanie </w:t>
      </w:r>
      <w:r w:rsidR="0042563B">
        <w:rPr>
          <w:rFonts w:ascii="Calibri" w:hAnsi="Calibri" w:cs="Calibri"/>
        </w:rPr>
        <w:t>Beneficjenta</w:t>
      </w:r>
      <w:r w:rsidRPr="002D7088">
        <w:rPr>
          <w:rFonts w:ascii="Calibri" w:hAnsi="Calibri" w:cs="Calibri"/>
        </w:rPr>
        <w:t xml:space="preserve">, podpisane przez osoby upoważnione do składania oświadczeń woli w jego imieniu, stwierdzające, że </w:t>
      </w:r>
      <w:r w:rsidR="0042563B">
        <w:rPr>
          <w:rFonts w:ascii="Calibri" w:hAnsi="Calibri" w:cs="Calibri"/>
        </w:rPr>
        <w:t>Zobowiązany</w:t>
      </w:r>
      <w:r w:rsidRPr="002D7088">
        <w:rPr>
          <w:rFonts w:ascii="Calibri" w:hAnsi="Calibri" w:cs="Calibri"/>
        </w:rPr>
        <w:t xml:space="preserve"> nie wykonał Przedmiotu Umowy lub też wykonał go nienależycie</w:t>
      </w:r>
      <w:r w:rsidR="00776B42">
        <w:rPr>
          <w:rFonts w:ascii="Calibri" w:hAnsi="Calibri" w:cs="Calibri"/>
        </w:rPr>
        <w:t>;</w:t>
      </w:r>
    </w:p>
    <w:p w14:paraId="29839B3A" w14:textId="19D4DA8A" w:rsidR="00BD767E" w:rsidRPr="002D7088" w:rsidRDefault="00BD767E" w:rsidP="00776B42">
      <w:pPr>
        <w:pStyle w:val="Akapitzlist"/>
        <w:numPr>
          <w:ilvl w:val="0"/>
          <w:numId w:val="3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termin obowiązywania gwarancji powinien być </w:t>
      </w:r>
      <w:r w:rsidR="00F627B7">
        <w:rPr>
          <w:rFonts w:ascii="Calibri" w:hAnsi="Calibri" w:cs="Calibri"/>
        </w:rPr>
        <w:t xml:space="preserve">określony od dnia 1 stycznia 2025 r. </w:t>
      </w:r>
      <w:r w:rsidRPr="002D7088">
        <w:rPr>
          <w:rFonts w:ascii="Calibri" w:hAnsi="Calibri" w:cs="Calibri"/>
        </w:rPr>
        <w:t xml:space="preserve">nie </w:t>
      </w:r>
      <w:r w:rsidR="004A1A69">
        <w:rPr>
          <w:rFonts w:ascii="Calibri" w:hAnsi="Calibri" w:cs="Calibri"/>
        </w:rPr>
        <w:t xml:space="preserve">może być </w:t>
      </w:r>
      <w:r w:rsidRPr="002D7088">
        <w:rPr>
          <w:rFonts w:ascii="Calibri" w:hAnsi="Calibri" w:cs="Calibri"/>
        </w:rPr>
        <w:t xml:space="preserve">krótszy niż 7 dni po </w:t>
      </w:r>
      <w:r w:rsidR="004A1A69">
        <w:rPr>
          <w:rFonts w:ascii="Calibri" w:hAnsi="Calibri" w:cs="Calibri"/>
        </w:rPr>
        <w:t xml:space="preserve">upływie </w:t>
      </w:r>
      <w:r w:rsidRPr="002D7088">
        <w:rPr>
          <w:rFonts w:ascii="Calibri" w:hAnsi="Calibri" w:cs="Calibri"/>
        </w:rPr>
        <w:t>termin</w:t>
      </w:r>
      <w:r w:rsidR="004A1A69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 obowiązywania Umowy</w:t>
      </w:r>
      <w:r w:rsidR="002229E7">
        <w:rPr>
          <w:rFonts w:ascii="Calibri" w:hAnsi="Calibri" w:cs="Calibri"/>
        </w:rPr>
        <w:t>;</w:t>
      </w:r>
    </w:p>
    <w:p w14:paraId="38E6C0CF" w14:textId="796D3271" w:rsidR="00BD767E" w:rsidRPr="002D7088" w:rsidRDefault="00BD767E" w:rsidP="00776B42">
      <w:pPr>
        <w:pStyle w:val="Akapitzlist"/>
        <w:numPr>
          <w:ilvl w:val="0"/>
          <w:numId w:val="3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gwarancja powinna zawierać określenie terminu, w jakim Gwarant </w:t>
      </w:r>
      <w:r w:rsidR="002229E7">
        <w:rPr>
          <w:rFonts w:ascii="Calibri" w:hAnsi="Calibri" w:cs="Calibri"/>
        </w:rPr>
        <w:t xml:space="preserve">wykona świadczenie pieniężne na rzecz </w:t>
      </w:r>
      <w:r w:rsidRPr="002D7088">
        <w:rPr>
          <w:rFonts w:ascii="Calibri" w:hAnsi="Calibri" w:cs="Calibri"/>
        </w:rPr>
        <w:t>Beneficjent</w:t>
      </w:r>
      <w:r w:rsidR="002229E7">
        <w:rPr>
          <w:rFonts w:ascii="Calibri" w:hAnsi="Calibri" w:cs="Calibri"/>
        </w:rPr>
        <w:t xml:space="preserve">a, </w:t>
      </w:r>
      <w:r w:rsidR="0042563B">
        <w:rPr>
          <w:rFonts w:ascii="Calibri" w:hAnsi="Calibri" w:cs="Calibri"/>
        </w:rPr>
        <w:t xml:space="preserve">tj. </w:t>
      </w:r>
      <w:r w:rsidR="002229E7">
        <w:rPr>
          <w:rFonts w:ascii="Calibri" w:hAnsi="Calibri" w:cs="Calibri"/>
        </w:rPr>
        <w:t xml:space="preserve">w terminie nie dłuższym niż </w:t>
      </w:r>
      <w:r w:rsidRPr="002D7088">
        <w:rPr>
          <w:rFonts w:ascii="Calibri" w:hAnsi="Calibri" w:cs="Calibri"/>
        </w:rPr>
        <w:t xml:space="preserve">do 30 dni od dnia </w:t>
      </w:r>
      <w:r w:rsidR="0042563B">
        <w:rPr>
          <w:rFonts w:ascii="Calibri" w:hAnsi="Calibri" w:cs="Calibri"/>
        </w:rPr>
        <w:t xml:space="preserve">doręczenia Gwarantowi </w:t>
      </w:r>
      <w:r w:rsidR="002229E7">
        <w:rPr>
          <w:rFonts w:ascii="Calibri" w:hAnsi="Calibri" w:cs="Calibri"/>
        </w:rPr>
        <w:t>żądania zapłaty;</w:t>
      </w:r>
    </w:p>
    <w:p w14:paraId="077F9CA5" w14:textId="77777777" w:rsidR="00BD767E" w:rsidRPr="002D7088" w:rsidRDefault="00BD767E" w:rsidP="00776B42">
      <w:pPr>
        <w:pStyle w:val="Akapitzlist"/>
        <w:numPr>
          <w:ilvl w:val="0"/>
          <w:numId w:val="37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gwarancja będzie podlegać prawu polskiemu.</w:t>
      </w:r>
    </w:p>
    <w:p w14:paraId="45A91871" w14:textId="3F742FA6" w:rsidR="00BD767E" w:rsidRPr="002D7088" w:rsidRDefault="00BD767E" w:rsidP="008515F0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Żądanie wypłaty na podstawie gwarancji musi dotrzeć do </w:t>
      </w:r>
      <w:r w:rsidR="002229E7">
        <w:rPr>
          <w:rFonts w:ascii="Calibri" w:hAnsi="Calibri" w:cs="Calibri"/>
        </w:rPr>
        <w:t>G</w:t>
      </w:r>
      <w:r w:rsidRPr="002D7088">
        <w:rPr>
          <w:rFonts w:ascii="Calibri" w:hAnsi="Calibri" w:cs="Calibri"/>
        </w:rPr>
        <w:t>waranta nie później niż w ostatnim dniu roboczym przed jej wygaśnięciem.</w:t>
      </w:r>
    </w:p>
    <w:p w14:paraId="2ECE0263" w14:textId="487925AB" w:rsidR="00EB306B" w:rsidRPr="002229E7" w:rsidRDefault="00BD767E" w:rsidP="002229E7">
      <w:pPr>
        <w:pStyle w:val="Akapitzlist"/>
        <w:numPr>
          <w:ilvl w:val="0"/>
          <w:numId w:val="34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Zamawiający zastrzega sobie prawo do nie zaakceptowania przedłożonej przez Wykonawcę gwarancji lub poręczenia, o których mowa w ust. 8, oraz do wnoszenia zmian do przedłożonej gwarancji lub poręczenia, w przypadku, gdy nie spełnia ona wymogów wskazanych powyżej. </w:t>
      </w:r>
      <w:r w:rsidRPr="002D7088">
        <w:rPr>
          <w:rFonts w:ascii="Calibri" w:hAnsi="Calibri" w:cs="Calibri"/>
        </w:rPr>
        <w:lastRenderedPageBreak/>
        <w:t>W</w:t>
      </w:r>
      <w:r w:rsidR="002229E7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takim przypadku Wykonawca zobowiązany jest przedstawić nową gwarancję lub poręczenie, albo zmodyfikować dotychczasowy dokument zgodnie z żądaniem Zamawiającego.</w:t>
      </w:r>
    </w:p>
    <w:p w14:paraId="303E5294" w14:textId="38607B83" w:rsidR="00EB306B" w:rsidRPr="002D7088" w:rsidRDefault="00EB306B" w:rsidP="002D7088">
      <w:pPr>
        <w:pStyle w:val="Akapitzlist"/>
        <w:spacing w:after="0" w:line="300" w:lineRule="auto"/>
        <w:ind w:left="0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§ 10</w:t>
      </w:r>
    </w:p>
    <w:p w14:paraId="100FA2F7" w14:textId="66AFAA70" w:rsidR="0022145E" w:rsidRPr="002D7088" w:rsidRDefault="0022145E" w:rsidP="002D7088">
      <w:pPr>
        <w:pStyle w:val="Akapitzlist"/>
        <w:spacing w:after="0" w:line="300" w:lineRule="auto"/>
        <w:ind w:left="0"/>
        <w:jc w:val="center"/>
        <w:rPr>
          <w:rFonts w:ascii="Calibri" w:hAnsi="Calibri" w:cs="Calibri"/>
          <w:b/>
          <w:bCs/>
        </w:rPr>
      </w:pPr>
      <w:r w:rsidRPr="002D7088">
        <w:rPr>
          <w:rFonts w:ascii="Calibri" w:hAnsi="Calibri" w:cs="Calibri"/>
          <w:b/>
          <w:bCs/>
        </w:rPr>
        <w:t>Postanowienia szczególne</w:t>
      </w:r>
    </w:p>
    <w:p w14:paraId="66590787" w14:textId="1FC7F3F8" w:rsidR="00B05D05" w:rsidRPr="002D7088" w:rsidRDefault="00B05D05" w:rsidP="002229E7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Każdej ze Stron przysługuje prawo rozwiązania Umowy z zachowaniem 30</w:t>
      </w:r>
      <w:r w:rsidR="002229E7">
        <w:rPr>
          <w:rFonts w:ascii="Calibri" w:hAnsi="Calibri" w:cs="Calibri"/>
        </w:rPr>
        <w:t>-</w:t>
      </w:r>
      <w:r w:rsidRPr="002D7088">
        <w:rPr>
          <w:rFonts w:ascii="Calibri" w:hAnsi="Calibri" w:cs="Calibri"/>
        </w:rPr>
        <w:t xml:space="preserve">dniowego terminu wypowiedzenia, liczonego od 1 dnia miesiąca następującego po </w:t>
      </w:r>
      <w:r w:rsidR="0035052D" w:rsidRPr="002D7088">
        <w:rPr>
          <w:rFonts w:ascii="Calibri" w:hAnsi="Calibri" w:cs="Calibri"/>
        </w:rPr>
        <w:t xml:space="preserve">miesiącu, w którym złożone zostało </w:t>
      </w:r>
      <w:r w:rsidRPr="002D7088">
        <w:rPr>
          <w:rFonts w:ascii="Calibri" w:hAnsi="Calibri" w:cs="Calibri"/>
        </w:rPr>
        <w:t>oświadczeni</w:t>
      </w:r>
      <w:r w:rsidR="0035052D" w:rsidRPr="002D7088">
        <w:rPr>
          <w:rFonts w:ascii="Calibri" w:hAnsi="Calibri" w:cs="Calibri"/>
        </w:rPr>
        <w:t>e</w:t>
      </w:r>
      <w:r w:rsidRPr="002D7088">
        <w:rPr>
          <w:rFonts w:ascii="Calibri" w:hAnsi="Calibri" w:cs="Calibri"/>
        </w:rPr>
        <w:t xml:space="preserve"> o wypowiedzeniu. Oświadczenie powinno</w:t>
      </w:r>
      <w:r w:rsidR="0035052D" w:rsidRPr="002D7088">
        <w:rPr>
          <w:rFonts w:ascii="Calibri" w:hAnsi="Calibri" w:cs="Calibri"/>
        </w:rPr>
        <w:t xml:space="preserve"> być dokonane w formie pisemnej pod rygorem nieważności.</w:t>
      </w:r>
      <w:r w:rsidRPr="002D7088">
        <w:rPr>
          <w:rFonts w:ascii="Calibri" w:hAnsi="Calibri" w:cs="Calibri"/>
        </w:rPr>
        <w:t xml:space="preserve"> </w:t>
      </w:r>
    </w:p>
    <w:p w14:paraId="62AA0A5D" w14:textId="475DCE11" w:rsidR="0022145E" w:rsidRPr="002D7088" w:rsidRDefault="0022145E" w:rsidP="002229E7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</w:t>
      </w:r>
      <w:r w:rsidR="00F77DBA" w:rsidRPr="002D7088">
        <w:rPr>
          <w:rFonts w:ascii="Calibri" w:hAnsi="Calibri" w:cs="Calibri"/>
        </w:rPr>
        <w:t>amawiający</w:t>
      </w:r>
      <w:r w:rsidRPr="002D7088">
        <w:rPr>
          <w:rFonts w:ascii="Calibri" w:hAnsi="Calibri" w:cs="Calibri"/>
        </w:rPr>
        <w:t xml:space="preserve"> ma prawo rozwiązać </w:t>
      </w:r>
      <w:r w:rsidR="002229E7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mowę bez wypowiedzenia</w:t>
      </w:r>
      <w:r w:rsidR="00932973" w:rsidRPr="002D7088">
        <w:rPr>
          <w:rFonts w:ascii="Calibri" w:hAnsi="Calibri" w:cs="Calibri"/>
        </w:rPr>
        <w:t>:</w:t>
      </w:r>
      <w:r w:rsidR="00E45218" w:rsidRPr="002D7088">
        <w:rPr>
          <w:rFonts w:ascii="Calibri" w:hAnsi="Calibri" w:cs="Calibri"/>
          <w:color w:val="FF0000"/>
        </w:rPr>
        <w:t xml:space="preserve"> </w:t>
      </w:r>
    </w:p>
    <w:p w14:paraId="485E2D82" w14:textId="5F723012" w:rsidR="0022145E" w:rsidRPr="002D7088" w:rsidRDefault="0022145E" w:rsidP="002229E7">
      <w:pPr>
        <w:pStyle w:val="Akapitzlist"/>
        <w:numPr>
          <w:ilvl w:val="0"/>
          <w:numId w:val="19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razie stwierdzenia rażącego uchybienia w wykonaniu Przedmiotu Umowy zagrażającego zdrowiu lub życiu osób i zwierząt przebywających i korzystających z terenu zewnętrznego zarządzanego przez Z</w:t>
      </w:r>
      <w:r w:rsidR="00F77DBA" w:rsidRPr="002D7088">
        <w:rPr>
          <w:rFonts w:ascii="Calibri" w:hAnsi="Calibri" w:cs="Calibri"/>
        </w:rPr>
        <w:t>amawiającego</w:t>
      </w:r>
      <w:r w:rsidR="002229E7">
        <w:rPr>
          <w:rFonts w:ascii="Calibri" w:hAnsi="Calibri" w:cs="Calibri"/>
        </w:rPr>
        <w:t>;</w:t>
      </w:r>
    </w:p>
    <w:p w14:paraId="66B8F25A" w14:textId="3F3489F0" w:rsidR="0022145E" w:rsidRPr="002D7088" w:rsidRDefault="0022145E" w:rsidP="002229E7">
      <w:pPr>
        <w:pStyle w:val="Akapitzlist"/>
        <w:numPr>
          <w:ilvl w:val="0"/>
          <w:numId w:val="19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nienależytego wykonania </w:t>
      </w:r>
      <w:r w:rsidR="0035052D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mowy, w tym skutkującego naliczeniem przez Z</w:t>
      </w:r>
      <w:r w:rsidR="00F77DBA" w:rsidRPr="002D7088">
        <w:rPr>
          <w:rFonts w:ascii="Calibri" w:hAnsi="Calibri" w:cs="Calibri"/>
        </w:rPr>
        <w:t>amawiaj</w:t>
      </w:r>
      <w:r w:rsidR="00AB2844" w:rsidRPr="002D7088">
        <w:rPr>
          <w:rFonts w:ascii="Calibri" w:hAnsi="Calibri" w:cs="Calibri"/>
        </w:rPr>
        <w:t>ą</w:t>
      </w:r>
      <w:r w:rsidR="00F77DBA" w:rsidRPr="002D7088">
        <w:rPr>
          <w:rFonts w:ascii="Calibri" w:hAnsi="Calibri" w:cs="Calibri"/>
        </w:rPr>
        <w:t>cego</w:t>
      </w:r>
      <w:r w:rsidRPr="002D7088">
        <w:rPr>
          <w:rFonts w:ascii="Calibri" w:hAnsi="Calibri" w:cs="Calibri"/>
        </w:rPr>
        <w:t xml:space="preserve"> kar umownych.</w:t>
      </w:r>
    </w:p>
    <w:p w14:paraId="2ADB2CBE" w14:textId="77777777" w:rsidR="00BF42FA" w:rsidRDefault="00B05D05" w:rsidP="00BF42FA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Wykonawca może rozwiązać </w:t>
      </w:r>
      <w:r w:rsidR="00BF42FA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mowę bez zachowania okresu wypowiedzenia w razie braku zapłaty przez Zamawiającego zaległego wynagrodzenia w terminie wskazanym w wezwaniu do zapłaty.</w:t>
      </w:r>
    </w:p>
    <w:p w14:paraId="73D48D0F" w14:textId="739A0865" w:rsidR="0022145E" w:rsidRPr="00BF42FA" w:rsidRDefault="0022145E" w:rsidP="00BF42FA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BF42FA">
        <w:rPr>
          <w:rFonts w:ascii="Calibri" w:hAnsi="Calibri" w:cs="Calibri"/>
        </w:rPr>
        <w:t xml:space="preserve">Strony postanawiają, że oprócz przypadków wymienionych Kodeksie </w:t>
      </w:r>
      <w:r w:rsidR="00BF42FA">
        <w:rPr>
          <w:rFonts w:ascii="Calibri" w:hAnsi="Calibri" w:cs="Calibri"/>
        </w:rPr>
        <w:t>c</w:t>
      </w:r>
      <w:r w:rsidRPr="00BF42FA">
        <w:rPr>
          <w:rFonts w:ascii="Calibri" w:hAnsi="Calibri" w:cs="Calibri"/>
        </w:rPr>
        <w:t>ywilnym Z</w:t>
      </w:r>
      <w:r w:rsidR="00AB2844" w:rsidRPr="00BF42FA">
        <w:rPr>
          <w:rFonts w:ascii="Calibri" w:hAnsi="Calibri" w:cs="Calibri"/>
        </w:rPr>
        <w:t>amawiającemu</w:t>
      </w:r>
      <w:r w:rsidRPr="00BF42FA">
        <w:rPr>
          <w:rFonts w:ascii="Calibri" w:hAnsi="Calibri" w:cs="Calibri"/>
        </w:rPr>
        <w:t xml:space="preserve"> </w:t>
      </w:r>
      <w:r w:rsidR="00634206" w:rsidRPr="00BF42FA">
        <w:rPr>
          <w:rFonts w:ascii="Calibri" w:hAnsi="Calibri" w:cs="Calibri"/>
        </w:rPr>
        <w:t>przysługuje prawo</w:t>
      </w:r>
      <w:r w:rsidRPr="00BF42FA">
        <w:rPr>
          <w:rFonts w:ascii="Calibri" w:hAnsi="Calibri" w:cs="Calibri"/>
        </w:rPr>
        <w:t xml:space="preserve"> odstąpienia od </w:t>
      </w:r>
      <w:r w:rsidR="00BF42FA">
        <w:rPr>
          <w:rFonts w:ascii="Calibri" w:hAnsi="Calibri" w:cs="Calibri"/>
        </w:rPr>
        <w:t>U</w:t>
      </w:r>
      <w:r w:rsidRPr="00BF42FA">
        <w:rPr>
          <w:rFonts w:ascii="Calibri" w:hAnsi="Calibri" w:cs="Calibri"/>
        </w:rPr>
        <w:t>mowy również w następujących przypadkach:</w:t>
      </w:r>
    </w:p>
    <w:p w14:paraId="5711B19C" w14:textId="3C85AD49" w:rsidR="0022145E" w:rsidRPr="002D7088" w:rsidRDefault="00F77DBA" w:rsidP="00BF42FA">
      <w:pPr>
        <w:pStyle w:val="Akapitzlist"/>
        <w:numPr>
          <w:ilvl w:val="0"/>
          <w:numId w:val="20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</w:t>
      </w:r>
      <w:r w:rsidR="0022145E" w:rsidRPr="002D7088">
        <w:rPr>
          <w:rFonts w:ascii="Calibri" w:hAnsi="Calibri" w:cs="Calibri"/>
        </w:rPr>
        <w:t xml:space="preserve"> bez uzasadnionej przyczyny nie rozpoczął realizacji usług wskazan</w:t>
      </w:r>
      <w:r w:rsidR="00F55107" w:rsidRPr="002D7088">
        <w:rPr>
          <w:rFonts w:ascii="Calibri" w:hAnsi="Calibri" w:cs="Calibri"/>
        </w:rPr>
        <w:t>y</w:t>
      </w:r>
      <w:r w:rsidR="005E7109" w:rsidRPr="002D7088">
        <w:rPr>
          <w:rFonts w:ascii="Calibri" w:hAnsi="Calibri" w:cs="Calibri"/>
        </w:rPr>
        <w:t>c</w:t>
      </w:r>
      <w:r w:rsidR="00F55107" w:rsidRPr="002D7088">
        <w:rPr>
          <w:rFonts w:ascii="Calibri" w:hAnsi="Calibri" w:cs="Calibri"/>
        </w:rPr>
        <w:t>h</w:t>
      </w:r>
      <w:r w:rsidR="0022145E" w:rsidRPr="002D7088">
        <w:rPr>
          <w:rFonts w:ascii="Calibri" w:hAnsi="Calibri" w:cs="Calibri"/>
        </w:rPr>
        <w:t xml:space="preserve"> w § 1</w:t>
      </w:r>
      <w:r w:rsidRPr="002D7088">
        <w:rPr>
          <w:rFonts w:ascii="Calibri" w:hAnsi="Calibri" w:cs="Calibri"/>
        </w:rPr>
        <w:t xml:space="preserve"> </w:t>
      </w:r>
      <w:r w:rsidR="0022145E" w:rsidRPr="002D7088">
        <w:rPr>
          <w:rFonts w:ascii="Calibri" w:hAnsi="Calibri" w:cs="Calibri"/>
        </w:rPr>
        <w:t xml:space="preserve">bądź </w:t>
      </w:r>
      <w:r w:rsidR="00F55107" w:rsidRPr="002D7088">
        <w:rPr>
          <w:rFonts w:ascii="Calibri" w:hAnsi="Calibri" w:cs="Calibri"/>
        </w:rPr>
        <w:t xml:space="preserve">ich </w:t>
      </w:r>
      <w:r w:rsidR="0022145E" w:rsidRPr="002D7088">
        <w:rPr>
          <w:rFonts w:ascii="Calibri" w:hAnsi="Calibri" w:cs="Calibri"/>
        </w:rPr>
        <w:t>nie kontynuuje, pomimo wezwania drogą elektroniczną (e-mail) przez Z</w:t>
      </w:r>
      <w:r w:rsidRPr="002D7088">
        <w:rPr>
          <w:rFonts w:ascii="Calibri" w:hAnsi="Calibri" w:cs="Calibri"/>
        </w:rPr>
        <w:t>amawiającego</w:t>
      </w:r>
      <w:r w:rsidR="00BF42FA">
        <w:rPr>
          <w:rFonts w:ascii="Calibri" w:hAnsi="Calibri" w:cs="Calibri"/>
        </w:rPr>
        <w:t>;</w:t>
      </w:r>
    </w:p>
    <w:p w14:paraId="70AA75C9" w14:textId="4D98F7FB" w:rsidR="0022145E" w:rsidRPr="002D7088" w:rsidRDefault="00F77DBA" w:rsidP="00BF42FA">
      <w:pPr>
        <w:pStyle w:val="Akapitzlist"/>
        <w:numPr>
          <w:ilvl w:val="0"/>
          <w:numId w:val="20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</w:t>
      </w:r>
      <w:r w:rsidR="0022145E" w:rsidRPr="002D7088">
        <w:rPr>
          <w:rFonts w:ascii="Calibri" w:hAnsi="Calibri" w:cs="Calibri"/>
        </w:rPr>
        <w:t xml:space="preserve"> z przyczyn niezależnych od Z</w:t>
      </w:r>
      <w:r w:rsidRPr="002D7088">
        <w:rPr>
          <w:rFonts w:ascii="Calibri" w:hAnsi="Calibri" w:cs="Calibri"/>
        </w:rPr>
        <w:t>amawiającego</w:t>
      </w:r>
      <w:r w:rsidR="0022145E" w:rsidRPr="002D7088">
        <w:rPr>
          <w:rFonts w:ascii="Calibri" w:hAnsi="Calibri" w:cs="Calibri"/>
        </w:rPr>
        <w:t xml:space="preserve"> przerwał realizację usług i przerwa trwała dłużej niż 7 dni</w:t>
      </w:r>
      <w:r w:rsidR="00BF42FA">
        <w:rPr>
          <w:rFonts w:ascii="Calibri" w:hAnsi="Calibri" w:cs="Calibri"/>
        </w:rPr>
        <w:t>;</w:t>
      </w:r>
    </w:p>
    <w:p w14:paraId="69E448D9" w14:textId="015E30B6" w:rsidR="0022145E" w:rsidRPr="002D7088" w:rsidRDefault="00F77DBA" w:rsidP="00BF42FA">
      <w:pPr>
        <w:pStyle w:val="Akapitzlist"/>
        <w:numPr>
          <w:ilvl w:val="0"/>
          <w:numId w:val="20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Wykonawca</w:t>
      </w:r>
      <w:r w:rsidR="0022145E" w:rsidRPr="002D7088">
        <w:rPr>
          <w:rFonts w:ascii="Calibri" w:hAnsi="Calibri" w:cs="Calibri"/>
        </w:rPr>
        <w:t xml:space="preserve"> realizuje </w:t>
      </w:r>
      <w:r w:rsidR="00F55107" w:rsidRPr="002D7088">
        <w:rPr>
          <w:rFonts w:ascii="Calibri" w:hAnsi="Calibri" w:cs="Calibri"/>
        </w:rPr>
        <w:t xml:space="preserve">usługi </w:t>
      </w:r>
      <w:r w:rsidR="0022145E" w:rsidRPr="002D7088">
        <w:rPr>
          <w:rFonts w:ascii="Calibri" w:hAnsi="Calibri" w:cs="Calibri"/>
        </w:rPr>
        <w:t xml:space="preserve">przewidziane </w:t>
      </w:r>
      <w:r w:rsidR="00BF42FA">
        <w:rPr>
          <w:rFonts w:ascii="Calibri" w:hAnsi="Calibri" w:cs="Calibri"/>
        </w:rPr>
        <w:t>U</w:t>
      </w:r>
      <w:r w:rsidR="0022145E" w:rsidRPr="002D7088">
        <w:rPr>
          <w:rFonts w:ascii="Calibri" w:hAnsi="Calibri" w:cs="Calibri"/>
        </w:rPr>
        <w:t>mową w sposób niezgodny z Przedmiotem Umowy, niezgodnie z obowiązującymi przepisami prawa lub zaleceniami Z</w:t>
      </w:r>
      <w:r w:rsidRPr="002D7088">
        <w:rPr>
          <w:rFonts w:ascii="Calibri" w:hAnsi="Calibri" w:cs="Calibri"/>
        </w:rPr>
        <w:t>amawiającego</w:t>
      </w:r>
      <w:r w:rsidR="00BF42FA">
        <w:rPr>
          <w:rFonts w:ascii="Calibri" w:hAnsi="Calibri" w:cs="Calibri"/>
        </w:rPr>
        <w:t>;</w:t>
      </w:r>
    </w:p>
    <w:p w14:paraId="2B3DDCFE" w14:textId="3E442CE6" w:rsidR="0022145E" w:rsidRPr="002D7088" w:rsidRDefault="0022145E" w:rsidP="00BF42FA">
      <w:pPr>
        <w:pStyle w:val="Akapitzlist"/>
        <w:numPr>
          <w:ilvl w:val="0"/>
          <w:numId w:val="20"/>
        </w:numPr>
        <w:spacing w:after="0" w:line="300" w:lineRule="auto"/>
        <w:ind w:left="714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zostanie wydany nakaz zajęcia majątku </w:t>
      </w:r>
      <w:r w:rsidR="00F77DBA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 </w:t>
      </w:r>
      <w:r w:rsidR="00F55107" w:rsidRPr="002D7088">
        <w:rPr>
          <w:rFonts w:ascii="Calibri" w:hAnsi="Calibri" w:cs="Calibri"/>
        </w:rPr>
        <w:t xml:space="preserve">w zakresie, który uniemożliwia wykonanie przez Wykonawcę </w:t>
      </w:r>
      <w:r w:rsidR="00BF42FA">
        <w:rPr>
          <w:rFonts w:ascii="Calibri" w:hAnsi="Calibri" w:cs="Calibri"/>
        </w:rPr>
        <w:t>P</w:t>
      </w:r>
      <w:r w:rsidR="00F55107" w:rsidRPr="002D7088">
        <w:rPr>
          <w:rFonts w:ascii="Calibri" w:hAnsi="Calibri" w:cs="Calibri"/>
        </w:rPr>
        <w:t xml:space="preserve">rzedmiotu </w:t>
      </w:r>
      <w:r w:rsidR="00BF42FA">
        <w:rPr>
          <w:rFonts w:ascii="Calibri" w:hAnsi="Calibri" w:cs="Calibri"/>
        </w:rPr>
        <w:t>U</w:t>
      </w:r>
      <w:r w:rsidR="00F55107" w:rsidRPr="002D7088">
        <w:rPr>
          <w:rFonts w:ascii="Calibri" w:hAnsi="Calibri" w:cs="Calibri"/>
        </w:rPr>
        <w:t xml:space="preserve">mowy. </w:t>
      </w:r>
    </w:p>
    <w:p w14:paraId="69E06D54" w14:textId="7E39AA44" w:rsidR="00B05D05" w:rsidRPr="002D7088" w:rsidRDefault="0022145E" w:rsidP="002229E7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</w:t>
      </w:r>
      <w:r w:rsidR="00F77DBA" w:rsidRPr="002D7088">
        <w:rPr>
          <w:rFonts w:ascii="Calibri" w:hAnsi="Calibri" w:cs="Calibri"/>
        </w:rPr>
        <w:t>amawiający</w:t>
      </w:r>
      <w:r w:rsidRPr="002D7088">
        <w:rPr>
          <w:rFonts w:ascii="Calibri" w:hAnsi="Calibri" w:cs="Calibri"/>
        </w:rPr>
        <w:t xml:space="preserve"> ma prawo odstąpić od umowy w terminie 14 dni od momentu powzięcia informacji wskazanych w ust. </w:t>
      </w:r>
      <w:r w:rsidR="004F184F" w:rsidRPr="002D7088">
        <w:rPr>
          <w:rFonts w:ascii="Calibri" w:hAnsi="Calibri" w:cs="Calibri"/>
        </w:rPr>
        <w:t>4.</w:t>
      </w:r>
      <w:r w:rsidRPr="002D7088">
        <w:rPr>
          <w:rFonts w:ascii="Calibri" w:hAnsi="Calibri" w:cs="Calibri"/>
        </w:rPr>
        <w:t xml:space="preserve"> Odstąpienia od </w:t>
      </w:r>
      <w:r w:rsidR="00BF42FA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 dokonuje się w formie pisemnej pod rygorem nieważności.</w:t>
      </w:r>
    </w:p>
    <w:p w14:paraId="44A99D17" w14:textId="693F2C1C" w:rsidR="00B05D05" w:rsidRPr="002D7088" w:rsidRDefault="0022145E" w:rsidP="002229E7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Z</w:t>
      </w:r>
      <w:r w:rsidR="00D368F0" w:rsidRPr="002D7088">
        <w:rPr>
          <w:rFonts w:ascii="Calibri" w:hAnsi="Calibri" w:cs="Calibri"/>
        </w:rPr>
        <w:t>amawiający</w:t>
      </w:r>
      <w:r w:rsidRPr="002D7088">
        <w:rPr>
          <w:rFonts w:ascii="Calibri" w:hAnsi="Calibri" w:cs="Calibri"/>
        </w:rPr>
        <w:t xml:space="preserve"> zapłaci </w:t>
      </w:r>
      <w:r w:rsidR="00D368F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 wynagrodzeni</w:t>
      </w:r>
      <w:r w:rsidR="00BF42FA">
        <w:rPr>
          <w:rFonts w:ascii="Calibri" w:hAnsi="Calibri" w:cs="Calibri"/>
        </w:rPr>
        <w:t>e</w:t>
      </w:r>
      <w:r w:rsidRPr="002D7088">
        <w:rPr>
          <w:rFonts w:ascii="Calibri" w:hAnsi="Calibri" w:cs="Calibri"/>
        </w:rPr>
        <w:t xml:space="preserve"> za </w:t>
      </w:r>
      <w:r w:rsidR="00836D29" w:rsidRPr="002D7088">
        <w:rPr>
          <w:rFonts w:ascii="Calibri" w:hAnsi="Calibri" w:cs="Calibri"/>
        </w:rPr>
        <w:t>usługi</w:t>
      </w:r>
      <w:r w:rsidRPr="002D7088">
        <w:rPr>
          <w:rFonts w:ascii="Calibri" w:hAnsi="Calibri" w:cs="Calibri"/>
        </w:rPr>
        <w:t xml:space="preserve">, które wykonał prawidłowo do dnia odstąpienia od </w:t>
      </w:r>
      <w:r w:rsidR="00154BED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mowy i zostały potwierdzone w protokole wykonania </w:t>
      </w:r>
      <w:r w:rsidR="00F55107" w:rsidRPr="002D7088">
        <w:rPr>
          <w:rFonts w:ascii="Calibri" w:hAnsi="Calibri" w:cs="Calibri"/>
        </w:rPr>
        <w:t>usług</w:t>
      </w:r>
      <w:r w:rsidR="00B05D05" w:rsidRPr="002D7088">
        <w:rPr>
          <w:rFonts w:ascii="Calibri" w:hAnsi="Calibri" w:cs="Calibri"/>
        </w:rPr>
        <w:t>.</w:t>
      </w:r>
    </w:p>
    <w:p w14:paraId="69ED9789" w14:textId="58E598FC" w:rsidR="00B05D05" w:rsidRPr="002D7088" w:rsidRDefault="0022145E" w:rsidP="002229E7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Odstąpienie przez Z</w:t>
      </w:r>
      <w:r w:rsidR="00D368F0" w:rsidRPr="002D7088">
        <w:rPr>
          <w:rFonts w:ascii="Calibri" w:hAnsi="Calibri" w:cs="Calibri"/>
        </w:rPr>
        <w:t>amawiającego</w:t>
      </w:r>
      <w:r w:rsidRPr="002D7088">
        <w:rPr>
          <w:rFonts w:ascii="Calibri" w:hAnsi="Calibri" w:cs="Calibri"/>
        </w:rPr>
        <w:t xml:space="preserve"> od </w:t>
      </w:r>
      <w:r w:rsidR="00154BED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mowy nie zwalnia </w:t>
      </w:r>
      <w:r w:rsidR="00D368F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 z obowiązku zapłaty naliczonych mu kar umownych.</w:t>
      </w:r>
    </w:p>
    <w:p w14:paraId="34871858" w14:textId="5D36D275" w:rsidR="00B05D05" w:rsidRPr="00BF42FA" w:rsidRDefault="005C151C" w:rsidP="00BF42FA">
      <w:pPr>
        <w:pStyle w:val="Akapitzlist"/>
        <w:numPr>
          <w:ilvl w:val="0"/>
          <w:numId w:val="23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Wykonanie umowy wiąże się z przetwarzaniem danych osobowych </w:t>
      </w:r>
      <w:r w:rsidR="00BF42FA">
        <w:rPr>
          <w:rFonts w:ascii="Calibri" w:hAnsi="Calibri" w:cs="Calibri"/>
        </w:rPr>
        <w:t xml:space="preserve">Stron i ich przedstawicieli </w:t>
      </w:r>
      <w:r w:rsidRPr="002D7088">
        <w:rPr>
          <w:rFonts w:ascii="Calibri" w:hAnsi="Calibri" w:cs="Calibri"/>
        </w:rPr>
        <w:t>w</w:t>
      </w:r>
      <w:r w:rsidR="00BF42FA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 xml:space="preserve">rozumieniu </w:t>
      </w:r>
      <w:r w:rsidR="00BF42FA">
        <w:rPr>
          <w:rFonts w:ascii="Calibri" w:hAnsi="Calibri" w:cs="Calibri"/>
        </w:rPr>
        <w:t>r</w:t>
      </w:r>
      <w:r w:rsidRPr="002D7088">
        <w:rPr>
          <w:rFonts w:ascii="Calibri" w:hAnsi="Calibri" w:cs="Calibri"/>
        </w:rPr>
        <w:t xml:space="preserve">ozporządzenia Parlamentu Europejskiego i Rady (UE) 2016/679 z </w:t>
      </w:r>
      <w:r w:rsidR="00BF42FA">
        <w:rPr>
          <w:rFonts w:ascii="Calibri" w:hAnsi="Calibri" w:cs="Calibri"/>
        </w:rPr>
        <w:t xml:space="preserve">dnia </w:t>
      </w:r>
      <w:r w:rsidRPr="002D7088">
        <w:rPr>
          <w:rFonts w:ascii="Calibri" w:hAnsi="Calibri" w:cs="Calibri"/>
        </w:rPr>
        <w:t>27 kwietnia 2016</w:t>
      </w:r>
      <w:r w:rsidR="0001443A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r. w sprawie ochrony osób fizycznych w związku z przetwarzaniem danych osobowych i</w:t>
      </w:r>
      <w:r w:rsidR="00BF42FA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w</w:t>
      </w:r>
      <w:r w:rsidR="00BF42FA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sprawie swobodnego przepływu takich danych oraz uchylenia dyrektywy 95/46/WE (ogólne rozporządzenie o ochronie danych Dz.</w:t>
      </w:r>
      <w:r w:rsidR="00BF42FA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 xml:space="preserve">Urz. UE L 119 z 04.05.2016r.) oraz wydanymi na jego podstawie krajowymi przepisami z zakresu ochrony danych osobowych, dla którego </w:t>
      </w:r>
      <w:r w:rsidR="00BF42FA">
        <w:rPr>
          <w:rFonts w:ascii="Calibri" w:hAnsi="Calibri" w:cs="Calibri"/>
        </w:rPr>
        <w:t>a</w:t>
      </w:r>
      <w:r w:rsidRPr="002D7088">
        <w:rPr>
          <w:rFonts w:ascii="Calibri" w:hAnsi="Calibri" w:cs="Calibri"/>
        </w:rPr>
        <w:t xml:space="preserve">dministratorem danych jest Zarząd Pałacu Kultury i Nauki sp. z.o.o. </w:t>
      </w:r>
    </w:p>
    <w:p w14:paraId="1D58D8B6" w14:textId="77777777" w:rsidR="00E024B9" w:rsidRDefault="00E024B9" w:rsidP="002D7088">
      <w:pPr>
        <w:spacing w:after="0" w:line="300" w:lineRule="auto"/>
        <w:jc w:val="center"/>
        <w:rPr>
          <w:rFonts w:ascii="Calibri" w:hAnsi="Calibri" w:cs="Calibri"/>
          <w:b/>
        </w:rPr>
      </w:pPr>
    </w:p>
    <w:p w14:paraId="352E5F7B" w14:textId="77777777" w:rsidR="00E024B9" w:rsidRDefault="00E024B9" w:rsidP="002D7088">
      <w:pPr>
        <w:spacing w:after="0" w:line="300" w:lineRule="auto"/>
        <w:jc w:val="center"/>
        <w:rPr>
          <w:rFonts w:ascii="Calibri" w:hAnsi="Calibri" w:cs="Calibri"/>
          <w:b/>
        </w:rPr>
      </w:pPr>
    </w:p>
    <w:p w14:paraId="07F271D4" w14:textId="747E87D8" w:rsidR="00BF42FA" w:rsidRDefault="00C57584" w:rsidP="002D7088">
      <w:pPr>
        <w:spacing w:after="0" w:line="300" w:lineRule="auto"/>
        <w:jc w:val="center"/>
        <w:rPr>
          <w:rFonts w:ascii="Calibri" w:hAnsi="Calibri" w:cs="Calibri"/>
        </w:rPr>
      </w:pPr>
      <w:r w:rsidRPr="002D7088">
        <w:rPr>
          <w:rFonts w:ascii="Calibri" w:hAnsi="Calibri" w:cs="Calibri"/>
          <w:b/>
        </w:rPr>
        <w:lastRenderedPageBreak/>
        <w:t xml:space="preserve">§ </w:t>
      </w:r>
      <w:r w:rsidR="003A1AFC" w:rsidRPr="002D7088">
        <w:rPr>
          <w:rFonts w:ascii="Calibri" w:hAnsi="Calibri" w:cs="Calibri"/>
          <w:b/>
        </w:rPr>
        <w:t>1</w:t>
      </w:r>
      <w:r w:rsidR="00EB306B" w:rsidRPr="002D7088">
        <w:rPr>
          <w:rFonts w:ascii="Calibri" w:hAnsi="Calibri" w:cs="Calibri"/>
          <w:b/>
        </w:rPr>
        <w:t>1</w:t>
      </w:r>
    </w:p>
    <w:p w14:paraId="567F1428" w14:textId="5211979E" w:rsidR="00420ED7" w:rsidRPr="002D7088" w:rsidRDefault="00325CB2" w:rsidP="002D7088">
      <w:pPr>
        <w:spacing w:after="0" w:line="300" w:lineRule="auto"/>
        <w:jc w:val="center"/>
        <w:rPr>
          <w:rFonts w:ascii="Calibri" w:hAnsi="Calibri" w:cs="Calibri"/>
          <w:b/>
        </w:rPr>
      </w:pPr>
      <w:r w:rsidRPr="002D7088">
        <w:rPr>
          <w:rFonts w:ascii="Calibri" w:hAnsi="Calibri" w:cs="Calibri"/>
          <w:b/>
        </w:rPr>
        <w:t>Postanowienia końcowe</w:t>
      </w:r>
    </w:p>
    <w:p w14:paraId="6007987B" w14:textId="37649B1D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 sprawach nieuregulowanych </w:t>
      </w:r>
      <w:r w:rsidR="00BF42FA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mową stosuje się przepisy </w:t>
      </w:r>
      <w:r w:rsidR="00BF42FA">
        <w:rPr>
          <w:rFonts w:ascii="Calibri" w:hAnsi="Calibri" w:cs="Calibri"/>
        </w:rPr>
        <w:t xml:space="preserve">Kodeksu cywilnego i ustawy </w:t>
      </w:r>
      <w:proofErr w:type="spellStart"/>
      <w:r w:rsidR="00BF42FA">
        <w:rPr>
          <w:rFonts w:ascii="Calibri" w:hAnsi="Calibri" w:cs="Calibri"/>
        </w:rPr>
        <w:t>Pzp</w:t>
      </w:r>
      <w:proofErr w:type="spellEnd"/>
      <w:r w:rsidR="00BF42FA">
        <w:rPr>
          <w:rFonts w:ascii="Calibri" w:hAnsi="Calibri" w:cs="Calibri"/>
        </w:rPr>
        <w:t>.</w:t>
      </w:r>
      <w:r w:rsidRPr="002D7088">
        <w:rPr>
          <w:rFonts w:ascii="Calibri" w:hAnsi="Calibri" w:cs="Calibri"/>
        </w:rPr>
        <w:t xml:space="preserve">     </w:t>
      </w:r>
    </w:p>
    <w:p w14:paraId="280DD2EE" w14:textId="79B12172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Ewentualne spory mogące wyniknąć w związku z realizacją </w:t>
      </w:r>
      <w:r w:rsidR="00154BED" w:rsidRPr="002D7088">
        <w:rPr>
          <w:rFonts w:ascii="Calibri" w:hAnsi="Calibri" w:cs="Calibri"/>
        </w:rPr>
        <w:t>P</w:t>
      </w:r>
      <w:r w:rsidRPr="002D7088">
        <w:rPr>
          <w:rFonts w:ascii="Calibri" w:hAnsi="Calibri" w:cs="Calibri"/>
        </w:rPr>
        <w:t xml:space="preserve">rzedmiotu </w:t>
      </w:r>
      <w:r w:rsidR="00154BED" w:rsidRPr="002D7088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mowy, których Stronom nie udało się rozstrzygnąć polubownie, będą poddane rozstrzygnięciu przez sąd właściwy dla siedziby Z</w:t>
      </w:r>
      <w:r w:rsidR="00D368F0" w:rsidRPr="002D7088">
        <w:rPr>
          <w:rFonts w:ascii="Calibri" w:hAnsi="Calibri" w:cs="Calibri"/>
        </w:rPr>
        <w:t>amawiającego</w:t>
      </w:r>
      <w:r w:rsidRPr="002D7088">
        <w:rPr>
          <w:rFonts w:ascii="Calibri" w:hAnsi="Calibri" w:cs="Calibri"/>
        </w:rPr>
        <w:t xml:space="preserve"> i zgodnie z polskim prawem.</w:t>
      </w:r>
    </w:p>
    <w:p w14:paraId="67A6BFC2" w14:textId="3DEA000B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 przypadku dokonywania między Stronami powiadomień, zatwierdzeń, przekazywania informacji lub wydawania poleceń oraz zgód, będą one przekazywane drogą elektroniczną (e-mail) </w:t>
      </w:r>
      <w:r w:rsidR="004F184F" w:rsidRPr="002D7088">
        <w:rPr>
          <w:rFonts w:ascii="Calibri" w:hAnsi="Calibri" w:cs="Calibri"/>
        </w:rPr>
        <w:t xml:space="preserve">na adresy poczty elektronicznej wskazane w ust. 7 </w:t>
      </w:r>
      <w:r w:rsidRPr="002D7088">
        <w:rPr>
          <w:rFonts w:ascii="Calibri" w:hAnsi="Calibri" w:cs="Calibri"/>
        </w:rPr>
        <w:t xml:space="preserve">lub przekazywane pisemnie pocztą lub kurierem za pisemnym potwierdzeniem odbioru na adres wskazany </w:t>
      </w:r>
      <w:r w:rsidR="00634206" w:rsidRPr="002D7088">
        <w:rPr>
          <w:rFonts w:ascii="Calibri" w:hAnsi="Calibri" w:cs="Calibri"/>
        </w:rPr>
        <w:t>w ust.</w:t>
      </w:r>
      <w:r w:rsidRPr="002D7088">
        <w:rPr>
          <w:rFonts w:ascii="Calibri" w:hAnsi="Calibri" w:cs="Calibri"/>
        </w:rPr>
        <w:t xml:space="preserve"> 5.</w:t>
      </w:r>
    </w:p>
    <w:p w14:paraId="293BC408" w14:textId="77777777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W przypadku przekazania powiadomienia, zatwierdzenia, informacji, wydanego polecenia lub zgody drogą elektroniczną (e-mail) otrzymujący potwierdza przekazującemu w nieprzekraczalnym terminie 24 godzin pisemnie drogą elektroniczną (e-mail) fakt ich otrzymania.</w:t>
      </w:r>
    </w:p>
    <w:p w14:paraId="062A2EFB" w14:textId="2B05AD80" w:rsidR="00D368F0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rPr>
          <w:rFonts w:ascii="Calibri" w:hAnsi="Calibri" w:cs="Calibri"/>
        </w:rPr>
      </w:pPr>
      <w:r w:rsidRPr="002D7088">
        <w:rPr>
          <w:rFonts w:ascii="Calibri" w:hAnsi="Calibri" w:cs="Calibri"/>
        </w:rPr>
        <w:t>Wszelkie pisma kierowane do Z</w:t>
      </w:r>
      <w:r w:rsidR="00D368F0" w:rsidRPr="002D7088">
        <w:rPr>
          <w:rFonts w:ascii="Calibri" w:hAnsi="Calibri" w:cs="Calibri"/>
        </w:rPr>
        <w:t>amawiającego</w:t>
      </w:r>
      <w:r w:rsidRPr="002D7088">
        <w:rPr>
          <w:rFonts w:ascii="Calibri" w:hAnsi="Calibri" w:cs="Calibri"/>
        </w:rPr>
        <w:t xml:space="preserve"> będą doręczane na adres: </w:t>
      </w:r>
      <w:r w:rsidRPr="002D7088">
        <w:rPr>
          <w:rFonts w:ascii="Calibri" w:hAnsi="Calibri" w:cs="Calibri"/>
          <w:b/>
          <w:bCs/>
          <w:u w:val="single"/>
        </w:rPr>
        <w:t>Zarząd Pałacu Kultury i Nauki sp. z o.o., Pl. Defilad 1, 00-901 Warszawa oraz na adres e-mail: zarzad@pkin.pl</w:t>
      </w:r>
      <w:r w:rsidRPr="002D7088">
        <w:rPr>
          <w:rFonts w:ascii="Calibri" w:hAnsi="Calibri" w:cs="Calibri"/>
        </w:rPr>
        <w:t xml:space="preserve">, natomiast do </w:t>
      </w:r>
      <w:r w:rsidR="00D368F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 xml:space="preserve"> na </w:t>
      </w:r>
      <w:r w:rsidR="00634206" w:rsidRPr="002D7088">
        <w:rPr>
          <w:rFonts w:ascii="Calibri" w:hAnsi="Calibri" w:cs="Calibri"/>
        </w:rPr>
        <w:t>adres:</w:t>
      </w:r>
      <w:r w:rsidR="00BE59E1" w:rsidRPr="002D7088">
        <w:rPr>
          <w:rFonts w:ascii="Calibri" w:hAnsi="Calibri" w:cs="Calibri"/>
        </w:rPr>
        <w:t>……………………………………………………………………………………………</w:t>
      </w:r>
      <w:r w:rsidR="00BF42FA">
        <w:rPr>
          <w:rFonts w:ascii="Calibri" w:hAnsi="Calibri" w:cs="Calibri"/>
        </w:rPr>
        <w:t xml:space="preserve"> .</w:t>
      </w:r>
    </w:p>
    <w:p w14:paraId="2B96BAF0" w14:textId="2D6DD0FA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Strony są zobowiązane do wzajemnego powiadamiania się na piśmie lub drogą elektroniczną </w:t>
      </w:r>
      <w:r w:rsidR="00BF42FA">
        <w:rPr>
          <w:rFonts w:ascii="Calibri" w:hAnsi="Calibri" w:cs="Calibri"/>
        </w:rPr>
        <w:t xml:space="preserve">              </w:t>
      </w:r>
      <w:r w:rsidRPr="002D7088">
        <w:rPr>
          <w:rFonts w:ascii="Calibri" w:hAnsi="Calibri" w:cs="Calibri"/>
        </w:rPr>
        <w:t>(e-mail) o każdej zmianie danych do korespondencji. Zaniechanie powyższego obowiązku powoduje, że pismo wysłane do drugiej Strony na adres wskazany powyżej uznaje się za doręczone.</w:t>
      </w:r>
    </w:p>
    <w:p w14:paraId="680325AE" w14:textId="6606CD5E" w:rsidR="00816D3B" w:rsidRPr="002D7088" w:rsidRDefault="00BF42FA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Wykonawca</w:t>
      </w:r>
      <w:r w:rsidR="00816D3B" w:rsidRPr="002D7088">
        <w:rPr>
          <w:rFonts w:ascii="Calibri" w:hAnsi="Calibri" w:cs="Calibri"/>
        </w:rPr>
        <w:t xml:space="preserve"> informuje, że osobą uprawnioną do nadzoru nad realizacją </w:t>
      </w:r>
      <w:r w:rsidR="00D368F0" w:rsidRPr="002D7088">
        <w:rPr>
          <w:rFonts w:ascii="Calibri" w:hAnsi="Calibri" w:cs="Calibri"/>
        </w:rPr>
        <w:t>P</w:t>
      </w:r>
      <w:r w:rsidR="00816D3B" w:rsidRPr="002D7088">
        <w:rPr>
          <w:rFonts w:ascii="Calibri" w:hAnsi="Calibri" w:cs="Calibri"/>
        </w:rPr>
        <w:t xml:space="preserve">rzedmiotu </w:t>
      </w:r>
      <w:r w:rsidR="00D368F0" w:rsidRPr="002D7088">
        <w:rPr>
          <w:rFonts w:ascii="Calibri" w:hAnsi="Calibri" w:cs="Calibri"/>
        </w:rPr>
        <w:t>U</w:t>
      </w:r>
      <w:r w:rsidR="00816D3B" w:rsidRPr="002D7088">
        <w:rPr>
          <w:rFonts w:ascii="Calibri" w:hAnsi="Calibri" w:cs="Calibri"/>
        </w:rPr>
        <w:t xml:space="preserve">mowy jest </w:t>
      </w:r>
      <w:r w:rsidR="00816D3B" w:rsidRPr="002D7088">
        <w:rPr>
          <w:rFonts w:ascii="Calibri" w:hAnsi="Calibri" w:cs="Calibri"/>
          <w:b/>
          <w:bCs/>
        </w:rPr>
        <w:t xml:space="preserve"> </w:t>
      </w:r>
      <w:r w:rsidR="00A629F9" w:rsidRPr="002D7088">
        <w:rPr>
          <w:rFonts w:ascii="Calibri" w:hAnsi="Calibri" w:cs="Calibri"/>
        </w:rPr>
        <w:t>…………………………………………………………………………………………………………………………..</w:t>
      </w:r>
      <w:r w:rsidR="00816D3B" w:rsidRPr="002D7088">
        <w:rPr>
          <w:rFonts w:ascii="Calibri" w:hAnsi="Calibri" w:cs="Calibri"/>
        </w:rPr>
        <w:t xml:space="preserve"> </w:t>
      </w:r>
      <w:r w:rsidR="00D368F0" w:rsidRPr="002D7088">
        <w:rPr>
          <w:rFonts w:ascii="Calibri" w:hAnsi="Calibri" w:cs="Calibri"/>
        </w:rPr>
        <w:t>Wykonawca</w:t>
      </w:r>
      <w:r w:rsidR="00816D3B" w:rsidRPr="002D7088">
        <w:rPr>
          <w:rFonts w:ascii="Calibri" w:hAnsi="Calibri" w:cs="Calibri"/>
        </w:rPr>
        <w:t xml:space="preserve"> przekazuje Z</w:t>
      </w:r>
      <w:r w:rsidR="00D368F0" w:rsidRPr="002D7088">
        <w:rPr>
          <w:rFonts w:ascii="Calibri" w:hAnsi="Calibri" w:cs="Calibri"/>
        </w:rPr>
        <w:t>amawiającemu</w:t>
      </w:r>
      <w:r w:rsidR="00816D3B" w:rsidRPr="002D7088">
        <w:rPr>
          <w:rFonts w:ascii="Calibri" w:hAnsi="Calibri" w:cs="Calibri"/>
        </w:rPr>
        <w:t xml:space="preserve"> numer telefonu do kontaktu i zgłoszeń interwencyjnych, który jest czynny </w:t>
      </w:r>
      <w:r w:rsidR="00D368F0" w:rsidRPr="002D7088">
        <w:rPr>
          <w:rFonts w:ascii="Calibri" w:hAnsi="Calibri" w:cs="Calibri"/>
        </w:rPr>
        <w:t>24 godziny na dobę</w:t>
      </w:r>
      <w:r w:rsidR="00816D3B" w:rsidRPr="002D7088">
        <w:rPr>
          <w:rFonts w:ascii="Calibri" w:hAnsi="Calibri" w:cs="Calibri"/>
        </w:rPr>
        <w:t xml:space="preserve">, </w:t>
      </w:r>
      <w:r w:rsidR="006000E7" w:rsidRPr="002D7088">
        <w:rPr>
          <w:rFonts w:ascii="Calibri" w:hAnsi="Calibri" w:cs="Calibri"/>
        </w:rPr>
        <w:t xml:space="preserve">przez siedem dni w tygodniu, </w:t>
      </w:r>
      <w:r w:rsidR="00816D3B" w:rsidRPr="002D7088">
        <w:rPr>
          <w:rFonts w:ascii="Calibri" w:hAnsi="Calibri" w:cs="Calibri"/>
        </w:rPr>
        <w:t xml:space="preserve">w okresie obowiązywania </w:t>
      </w:r>
      <w:r>
        <w:rPr>
          <w:rFonts w:ascii="Calibri" w:hAnsi="Calibri" w:cs="Calibri"/>
        </w:rPr>
        <w:t>U</w:t>
      </w:r>
      <w:r w:rsidR="00816D3B" w:rsidRPr="002D7088">
        <w:rPr>
          <w:rFonts w:ascii="Calibri" w:hAnsi="Calibri" w:cs="Calibri"/>
        </w:rPr>
        <w:t xml:space="preserve">mowy oraz wskazuje osobę do kontaktu i realizacji </w:t>
      </w:r>
      <w:r>
        <w:rPr>
          <w:rFonts w:ascii="Calibri" w:hAnsi="Calibri" w:cs="Calibri"/>
        </w:rPr>
        <w:t>P</w:t>
      </w:r>
      <w:r w:rsidR="00816D3B" w:rsidRPr="002D7088">
        <w:rPr>
          <w:rFonts w:ascii="Calibri" w:hAnsi="Calibri" w:cs="Calibri"/>
        </w:rPr>
        <w:t xml:space="preserve">rzedmiotu </w:t>
      </w:r>
      <w:r>
        <w:rPr>
          <w:rFonts w:ascii="Calibri" w:hAnsi="Calibri" w:cs="Calibri"/>
        </w:rPr>
        <w:t>U</w:t>
      </w:r>
      <w:r w:rsidR="00816D3B" w:rsidRPr="002D7088">
        <w:rPr>
          <w:rFonts w:ascii="Calibri" w:hAnsi="Calibri" w:cs="Calibri"/>
        </w:rPr>
        <w:t>mowy</w:t>
      </w:r>
      <w:r>
        <w:rPr>
          <w:rFonts w:ascii="Calibri" w:hAnsi="Calibri" w:cs="Calibri"/>
        </w:rPr>
        <w:t>:</w:t>
      </w:r>
      <w:r w:rsidR="00A67DE5" w:rsidRPr="002D7088">
        <w:rPr>
          <w:rFonts w:ascii="Calibri" w:hAnsi="Calibri" w:cs="Calibri"/>
        </w:rPr>
        <w:t xml:space="preserve"> </w:t>
      </w:r>
      <w:r w:rsidR="00BE59E1" w:rsidRPr="00BF42FA">
        <w:rPr>
          <w:rFonts w:ascii="Calibri" w:hAnsi="Calibri" w:cs="Calibri"/>
        </w:rPr>
        <w:t>……………………………………………………</w:t>
      </w:r>
      <w:r w:rsidR="00BC73EE" w:rsidRPr="00BF42FA">
        <w:rPr>
          <w:rFonts w:ascii="Calibri" w:hAnsi="Calibri" w:cs="Calibri"/>
        </w:rPr>
        <w:t>.</w:t>
      </w:r>
      <w:r w:rsidR="00D37CED" w:rsidRPr="00BF42FA">
        <w:rPr>
          <w:rFonts w:ascii="Calibri" w:hAnsi="Calibri" w:cs="Calibri"/>
        </w:rPr>
        <w:t xml:space="preserve"> </w:t>
      </w:r>
      <w:r w:rsidR="004F184F" w:rsidRPr="002D7088">
        <w:rPr>
          <w:rFonts w:ascii="Calibri" w:hAnsi="Calibri" w:cs="Calibri"/>
        </w:rPr>
        <w:t xml:space="preserve">Wykonawca wskazuje, że adresem e-mail przeznaczonym do kontaktu z Wykonawcą jest: </w:t>
      </w:r>
      <w:r w:rsidR="00BE59E1" w:rsidRPr="002D7088">
        <w:rPr>
          <w:rFonts w:ascii="Calibri" w:hAnsi="Calibri" w:cs="Calibri"/>
        </w:rPr>
        <w:t>………………………………………………………………………..</w:t>
      </w:r>
      <w:r w:rsidR="00BC73EE" w:rsidRPr="002D7088">
        <w:rPr>
          <w:rFonts w:ascii="Calibri" w:hAnsi="Calibri" w:cs="Calibri"/>
        </w:rPr>
        <w:t>.</w:t>
      </w:r>
    </w:p>
    <w:p w14:paraId="03D7487D" w14:textId="0A626180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O zmianie osób upoważnionych do kontak</w:t>
      </w:r>
      <w:r w:rsidR="00D54ADF">
        <w:rPr>
          <w:rFonts w:ascii="Calibri" w:hAnsi="Calibri" w:cs="Calibri"/>
        </w:rPr>
        <w:t>tów</w:t>
      </w:r>
      <w:r w:rsidRPr="002D7088">
        <w:rPr>
          <w:rFonts w:ascii="Calibri" w:hAnsi="Calibri" w:cs="Calibri"/>
        </w:rPr>
        <w:t xml:space="preserve"> każda ze Stron poinformuje drugą Stronę na piśmie</w:t>
      </w:r>
      <w:r w:rsidR="00D54ADF">
        <w:rPr>
          <w:rFonts w:ascii="Calibri" w:hAnsi="Calibri" w:cs="Calibri"/>
        </w:rPr>
        <w:t xml:space="preserve"> lub</w:t>
      </w:r>
      <w:r w:rsidRPr="002D7088">
        <w:rPr>
          <w:rFonts w:ascii="Calibri" w:hAnsi="Calibri" w:cs="Calibri"/>
        </w:rPr>
        <w:t xml:space="preserve"> drogą elektroniczną (e-mail). Powiadomienia o zmianie osób upoważnionych do kontaktów nie stanowią zmiany </w:t>
      </w:r>
      <w:r w:rsidR="00D54ADF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 wymagającej sporządzenia aneksu.</w:t>
      </w:r>
    </w:p>
    <w:p w14:paraId="50FE30D0" w14:textId="29C363E4" w:rsidR="00816D3B" w:rsidRPr="00D54ADF" w:rsidRDefault="00816D3B" w:rsidP="00D54ADF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Wszelkie zmiany </w:t>
      </w:r>
      <w:r w:rsidR="00D54ADF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 xml:space="preserve">mowy wymagają formy pisemnej pod rygorem nieważności, za wyjątkiem zmian postanowień zawartych w ust. 5 i ust. </w:t>
      </w:r>
      <w:r w:rsidR="00D368F0" w:rsidRPr="002D7088">
        <w:rPr>
          <w:rFonts w:ascii="Calibri" w:hAnsi="Calibri" w:cs="Calibri"/>
        </w:rPr>
        <w:t>7</w:t>
      </w:r>
      <w:r w:rsidRPr="002D7088">
        <w:rPr>
          <w:rFonts w:ascii="Calibri" w:hAnsi="Calibri" w:cs="Calibri"/>
        </w:rPr>
        <w:t xml:space="preserve"> </w:t>
      </w:r>
      <w:r w:rsidR="008D6397" w:rsidRPr="002D7088">
        <w:rPr>
          <w:rFonts w:ascii="Calibri" w:hAnsi="Calibri" w:cs="Calibri"/>
        </w:rPr>
        <w:t xml:space="preserve">oraz Załącznika nr 1 </w:t>
      </w:r>
      <w:r w:rsidR="00D54ADF">
        <w:rPr>
          <w:rFonts w:ascii="Calibri" w:hAnsi="Calibri" w:cs="Calibri"/>
        </w:rPr>
        <w:t xml:space="preserve">do Umowy </w:t>
      </w:r>
      <w:r w:rsidR="008D6397" w:rsidRPr="002D7088">
        <w:rPr>
          <w:rFonts w:ascii="Calibri" w:hAnsi="Calibri" w:cs="Calibri"/>
        </w:rPr>
        <w:t xml:space="preserve">lub </w:t>
      </w:r>
      <w:r w:rsidR="00D54ADF">
        <w:rPr>
          <w:rFonts w:ascii="Calibri" w:hAnsi="Calibri" w:cs="Calibri"/>
        </w:rPr>
        <w:t>Załącznika nr 2 do Umowy</w:t>
      </w:r>
      <w:r w:rsidRPr="00D54ADF">
        <w:rPr>
          <w:rFonts w:ascii="Calibri" w:hAnsi="Calibri" w:cs="Calibri"/>
        </w:rPr>
        <w:t xml:space="preserve">. </w:t>
      </w:r>
    </w:p>
    <w:p w14:paraId="1878F817" w14:textId="2CB95BE1" w:rsidR="00C900EC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>Umowę sporządzono w dwóch jednobrzmiących egzemplarzach, w tym jeden egzemplarz dla Z</w:t>
      </w:r>
      <w:r w:rsidR="00D368F0" w:rsidRPr="002D7088">
        <w:rPr>
          <w:rFonts w:ascii="Calibri" w:hAnsi="Calibri" w:cs="Calibri"/>
        </w:rPr>
        <w:t>amawiającego</w:t>
      </w:r>
      <w:r w:rsidR="00D54ADF">
        <w:rPr>
          <w:rFonts w:ascii="Calibri" w:hAnsi="Calibri" w:cs="Calibri"/>
        </w:rPr>
        <w:t xml:space="preserve"> i</w:t>
      </w:r>
      <w:r w:rsidRPr="002D7088">
        <w:rPr>
          <w:rFonts w:ascii="Calibri" w:hAnsi="Calibri" w:cs="Calibri"/>
        </w:rPr>
        <w:t xml:space="preserve"> jeden egzemplarz dla </w:t>
      </w:r>
      <w:r w:rsidR="00D368F0" w:rsidRPr="002D7088">
        <w:rPr>
          <w:rFonts w:ascii="Calibri" w:hAnsi="Calibri" w:cs="Calibri"/>
        </w:rPr>
        <w:t>Wykonawcy</w:t>
      </w:r>
      <w:r w:rsidRPr="002D7088">
        <w:rPr>
          <w:rFonts w:ascii="Calibri" w:hAnsi="Calibri" w:cs="Calibri"/>
        </w:rPr>
        <w:t>.</w:t>
      </w:r>
    </w:p>
    <w:p w14:paraId="1B5CF971" w14:textId="2F42AB1C" w:rsidR="00154BED" w:rsidRPr="002D7088" w:rsidRDefault="00C900EC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Zgodnie z art. 4c </w:t>
      </w:r>
      <w:r w:rsidR="00D54ADF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stawy z dnia 8 marca 2013 r. o przeciwdziałaniu nadmiernym opóźnieniom w</w:t>
      </w:r>
      <w:r w:rsidR="00D54ADF">
        <w:rPr>
          <w:rFonts w:ascii="Calibri" w:hAnsi="Calibri" w:cs="Calibri"/>
        </w:rPr>
        <w:t> </w:t>
      </w:r>
      <w:r w:rsidRPr="002D7088">
        <w:rPr>
          <w:rFonts w:ascii="Calibri" w:hAnsi="Calibri" w:cs="Calibri"/>
        </w:rPr>
        <w:t>transakcjach handlowych</w:t>
      </w:r>
      <w:r w:rsidR="00836D29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(tj.</w:t>
      </w:r>
      <w:r w:rsidR="00F55107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Dz.U.</w:t>
      </w:r>
      <w:r w:rsidR="00F55107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z</w:t>
      </w:r>
      <w:r w:rsidR="00F55107" w:rsidRPr="002D7088">
        <w:rPr>
          <w:rFonts w:ascii="Calibri" w:hAnsi="Calibri" w:cs="Calibri"/>
        </w:rPr>
        <w:t xml:space="preserve"> </w:t>
      </w:r>
      <w:r w:rsidR="005D4F5C" w:rsidRPr="002D7088">
        <w:rPr>
          <w:rFonts w:ascii="Calibri" w:hAnsi="Calibri" w:cs="Calibri"/>
        </w:rPr>
        <w:t>202</w:t>
      </w:r>
      <w:r w:rsidR="00E836E2" w:rsidRPr="002D7088">
        <w:rPr>
          <w:rFonts w:ascii="Calibri" w:hAnsi="Calibri" w:cs="Calibri"/>
        </w:rPr>
        <w:t>3</w:t>
      </w:r>
      <w:r w:rsidR="005D4F5C" w:rsidRPr="002D7088">
        <w:rPr>
          <w:rFonts w:ascii="Calibri" w:hAnsi="Calibri" w:cs="Calibri"/>
        </w:rPr>
        <w:t xml:space="preserve">r. poz. </w:t>
      </w:r>
      <w:r w:rsidR="00E836E2" w:rsidRPr="002D7088">
        <w:rPr>
          <w:rFonts w:ascii="Calibri" w:hAnsi="Calibri" w:cs="Calibri"/>
        </w:rPr>
        <w:t>1790</w:t>
      </w:r>
      <w:r w:rsidRPr="002D7088">
        <w:rPr>
          <w:rFonts w:ascii="Calibri" w:hAnsi="Calibri" w:cs="Calibri"/>
        </w:rPr>
        <w:t xml:space="preserve">) Zamawiający oświadcza, że posiada status </w:t>
      </w:r>
      <w:r w:rsidR="00D54ADF">
        <w:rPr>
          <w:rFonts w:ascii="Calibri" w:hAnsi="Calibri" w:cs="Calibri"/>
        </w:rPr>
        <w:t>dużego</w:t>
      </w:r>
      <w:r w:rsidR="005E7109"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>przedsiębiorcy.</w:t>
      </w:r>
    </w:p>
    <w:p w14:paraId="290B5203" w14:textId="41DB1E97" w:rsidR="00816D3B" w:rsidRPr="002D7088" w:rsidRDefault="00816D3B" w:rsidP="00BF42FA">
      <w:pPr>
        <w:pStyle w:val="Akapitzlist"/>
        <w:numPr>
          <w:ilvl w:val="0"/>
          <w:numId w:val="6"/>
        </w:numPr>
        <w:spacing w:after="0" w:line="300" w:lineRule="auto"/>
        <w:ind w:left="357" w:hanging="357"/>
        <w:jc w:val="both"/>
        <w:rPr>
          <w:rFonts w:ascii="Calibri" w:hAnsi="Calibri" w:cs="Calibri"/>
        </w:rPr>
      </w:pPr>
      <w:r w:rsidRPr="002D7088">
        <w:rPr>
          <w:rFonts w:ascii="Calibri" w:hAnsi="Calibri" w:cs="Calibri"/>
        </w:rPr>
        <w:t xml:space="preserve">Integralną część </w:t>
      </w:r>
      <w:r w:rsidR="00D54ADF">
        <w:rPr>
          <w:rFonts w:ascii="Calibri" w:hAnsi="Calibri" w:cs="Calibri"/>
        </w:rPr>
        <w:t>U</w:t>
      </w:r>
      <w:r w:rsidRPr="002D7088">
        <w:rPr>
          <w:rFonts w:ascii="Calibri" w:hAnsi="Calibri" w:cs="Calibri"/>
        </w:rPr>
        <w:t>mowy stanowią następujące załączniki:</w:t>
      </w:r>
    </w:p>
    <w:p w14:paraId="1174DBC9" w14:textId="77777777" w:rsidR="00953410" w:rsidRDefault="00471169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t xml:space="preserve">Załącznik nr </w:t>
      </w:r>
      <w:r w:rsidR="00F533B3" w:rsidRPr="00953410">
        <w:rPr>
          <w:rFonts w:ascii="Calibri" w:hAnsi="Calibri" w:cs="Calibri"/>
        </w:rPr>
        <w:t>1</w:t>
      </w:r>
      <w:r w:rsidRPr="00953410">
        <w:rPr>
          <w:rFonts w:ascii="Calibri" w:hAnsi="Calibri" w:cs="Calibri"/>
        </w:rPr>
        <w:t xml:space="preserve"> - Opis Przedmiotu Zamówienia</w:t>
      </w:r>
      <w:r w:rsidR="00953410">
        <w:rPr>
          <w:rFonts w:ascii="Calibri" w:hAnsi="Calibri" w:cs="Calibri"/>
        </w:rPr>
        <w:t>;</w:t>
      </w:r>
    </w:p>
    <w:p w14:paraId="5B79152C" w14:textId="77777777" w:rsidR="00953410" w:rsidRDefault="00471169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t xml:space="preserve">Załącznik nr </w:t>
      </w:r>
      <w:r w:rsidR="00F533B3" w:rsidRPr="00953410">
        <w:rPr>
          <w:rFonts w:ascii="Calibri" w:hAnsi="Calibri" w:cs="Calibri"/>
        </w:rPr>
        <w:t>2</w:t>
      </w:r>
      <w:r w:rsidRPr="00953410">
        <w:rPr>
          <w:rFonts w:ascii="Calibri" w:hAnsi="Calibri" w:cs="Calibri"/>
        </w:rPr>
        <w:t xml:space="preserve"> </w:t>
      </w:r>
      <w:r w:rsidR="00AB2844" w:rsidRPr="00953410">
        <w:rPr>
          <w:rFonts w:ascii="Calibri" w:hAnsi="Calibri" w:cs="Calibri"/>
        </w:rPr>
        <w:t xml:space="preserve">- </w:t>
      </w:r>
      <w:r w:rsidR="00D55238" w:rsidRPr="00953410">
        <w:rPr>
          <w:rFonts w:ascii="Calibri" w:hAnsi="Calibri" w:cs="Calibri"/>
        </w:rPr>
        <w:t>Formularz ofertowy</w:t>
      </w:r>
      <w:r w:rsidR="00953410">
        <w:rPr>
          <w:rFonts w:ascii="Calibri" w:hAnsi="Calibri" w:cs="Calibri"/>
        </w:rPr>
        <w:t>;</w:t>
      </w:r>
    </w:p>
    <w:p w14:paraId="1B451F41" w14:textId="77777777" w:rsidR="00953410" w:rsidRDefault="00471169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t xml:space="preserve">Załącznik nr </w:t>
      </w:r>
      <w:r w:rsidR="00F533B3" w:rsidRPr="00953410">
        <w:rPr>
          <w:rFonts w:ascii="Calibri" w:hAnsi="Calibri" w:cs="Calibri"/>
        </w:rPr>
        <w:t>3</w:t>
      </w:r>
      <w:r w:rsidRPr="00953410">
        <w:rPr>
          <w:rFonts w:ascii="Calibri" w:hAnsi="Calibri" w:cs="Calibri"/>
        </w:rPr>
        <w:t xml:space="preserve"> </w:t>
      </w:r>
      <w:r w:rsidR="00AB2844" w:rsidRPr="00953410">
        <w:rPr>
          <w:rFonts w:ascii="Calibri" w:hAnsi="Calibri" w:cs="Calibri"/>
        </w:rPr>
        <w:t xml:space="preserve">- </w:t>
      </w:r>
      <w:r w:rsidR="00D55238" w:rsidRPr="00953410">
        <w:rPr>
          <w:rFonts w:ascii="Calibri" w:hAnsi="Calibri" w:cs="Calibri"/>
        </w:rPr>
        <w:t>Formularz cenowy</w:t>
      </w:r>
      <w:r w:rsidR="00953410">
        <w:rPr>
          <w:rFonts w:ascii="Calibri" w:hAnsi="Calibri" w:cs="Calibri"/>
        </w:rPr>
        <w:t>;</w:t>
      </w:r>
    </w:p>
    <w:p w14:paraId="13E9C410" w14:textId="34CF905C" w:rsidR="00953410" w:rsidRDefault="00471169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t xml:space="preserve">Załącznik nr </w:t>
      </w:r>
      <w:r w:rsidR="00F533B3" w:rsidRPr="00953410">
        <w:rPr>
          <w:rFonts w:ascii="Calibri" w:hAnsi="Calibri" w:cs="Calibri"/>
        </w:rPr>
        <w:t>4</w:t>
      </w:r>
      <w:r w:rsidRPr="00953410">
        <w:rPr>
          <w:rFonts w:ascii="Calibri" w:hAnsi="Calibri" w:cs="Calibri"/>
        </w:rPr>
        <w:t xml:space="preserve"> </w:t>
      </w:r>
      <w:r w:rsidR="00AB2844" w:rsidRPr="00953410">
        <w:rPr>
          <w:rFonts w:ascii="Calibri" w:hAnsi="Calibri" w:cs="Calibri"/>
        </w:rPr>
        <w:t xml:space="preserve">- </w:t>
      </w:r>
      <w:r w:rsidR="00D55238" w:rsidRPr="00953410">
        <w:rPr>
          <w:rFonts w:ascii="Calibri" w:hAnsi="Calibri" w:cs="Calibri"/>
        </w:rPr>
        <w:t>Polisa ubezpieczeniowa OC</w:t>
      </w:r>
      <w:r w:rsidR="00AC32A5" w:rsidRPr="00953410">
        <w:rPr>
          <w:rFonts w:ascii="Calibri" w:hAnsi="Calibri" w:cs="Calibri"/>
        </w:rPr>
        <w:t xml:space="preserve"> wraz z dowodem opłacenia składk</w:t>
      </w:r>
      <w:r w:rsidR="00972D0A">
        <w:rPr>
          <w:rFonts w:ascii="Calibri" w:hAnsi="Calibri" w:cs="Calibri"/>
        </w:rPr>
        <w:t>i</w:t>
      </w:r>
      <w:r w:rsidR="00953410">
        <w:rPr>
          <w:rFonts w:ascii="Calibri" w:hAnsi="Calibri" w:cs="Calibri"/>
        </w:rPr>
        <w:t>;</w:t>
      </w:r>
    </w:p>
    <w:p w14:paraId="0ECD349C" w14:textId="77777777" w:rsidR="00953410" w:rsidRDefault="00471169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lastRenderedPageBreak/>
        <w:t xml:space="preserve">Załącznik nr </w:t>
      </w:r>
      <w:r w:rsidR="00F533B3" w:rsidRPr="00953410">
        <w:rPr>
          <w:rFonts w:ascii="Calibri" w:hAnsi="Calibri" w:cs="Calibri"/>
        </w:rPr>
        <w:t>5</w:t>
      </w:r>
      <w:r w:rsidRPr="00953410">
        <w:rPr>
          <w:rFonts w:ascii="Calibri" w:hAnsi="Calibri" w:cs="Calibri"/>
        </w:rPr>
        <w:t xml:space="preserve"> </w:t>
      </w:r>
      <w:r w:rsidR="00345F00" w:rsidRPr="00953410">
        <w:rPr>
          <w:rFonts w:ascii="Calibri" w:hAnsi="Calibri" w:cs="Calibri"/>
        </w:rPr>
        <w:t xml:space="preserve">- </w:t>
      </w:r>
      <w:r w:rsidR="00D55238" w:rsidRPr="00953410">
        <w:rPr>
          <w:rFonts w:ascii="Calibri" w:hAnsi="Calibri" w:cs="Calibri"/>
        </w:rPr>
        <w:t>Oświadczenie o zachowaniu poufności</w:t>
      </w:r>
      <w:r w:rsidR="00953410">
        <w:rPr>
          <w:rFonts w:ascii="Calibri" w:hAnsi="Calibri" w:cs="Calibri"/>
        </w:rPr>
        <w:t>;</w:t>
      </w:r>
    </w:p>
    <w:p w14:paraId="3953E5BF" w14:textId="74B26B09" w:rsidR="00953410" w:rsidRDefault="00471169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t xml:space="preserve">Załącznik nr </w:t>
      </w:r>
      <w:r w:rsidR="00F533B3" w:rsidRPr="00953410">
        <w:rPr>
          <w:rFonts w:ascii="Calibri" w:hAnsi="Calibri" w:cs="Calibri"/>
        </w:rPr>
        <w:t>6</w:t>
      </w:r>
      <w:r w:rsidRPr="00953410">
        <w:rPr>
          <w:rFonts w:ascii="Calibri" w:hAnsi="Calibri" w:cs="Calibri"/>
        </w:rPr>
        <w:t xml:space="preserve"> </w:t>
      </w:r>
      <w:r w:rsidR="00AB2844" w:rsidRPr="00953410">
        <w:rPr>
          <w:rFonts w:ascii="Calibri" w:hAnsi="Calibri" w:cs="Calibri"/>
        </w:rPr>
        <w:t xml:space="preserve">- </w:t>
      </w:r>
      <w:r w:rsidR="00D55238" w:rsidRPr="00953410">
        <w:rPr>
          <w:rFonts w:ascii="Calibri" w:hAnsi="Calibri" w:cs="Calibri"/>
        </w:rPr>
        <w:t>Obowiązek informacyjny</w:t>
      </w:r>
      <w:r w:rsidR="00972D0A">
        <w:rPr>
          <w:rFonts w:ascii="Calibri" w:hAnsi="Calibri" w:cs="Calibri"/>
        </w:rPr>
        <w:t xml:space="preserve"> o przetwarzaniu danych osobowych</w:t>
      </w:r>
      <w:r w:rsidR="00953410">
        <w:rPr>
          <w:rFonts w:ascii="Calibri" w:hAnsi="Calibri" w:cs="Calibri"/>
        </w:rPr>
        <w:t>;</w:t>
      </w:r>
    </w:p>
    <w:p w14:paraId="31B0928B" w14:textId="62A1B1F1" w:rsidR="00E74688" w:rsidRPr="00953410" w:rsidRDefault="00E74688" w:rsidP="00BF42FA">
      <w:pPr>
        <w:pStyle w:val="Akapitzlist"/>
        <w:numPr>
          <w:ilvl w:val="0"/>
          <w:numId w:val="39"/>
        </w:numPr>
        <w:spacing w:after="0" w:line="300" w:lineRule="auto"/>
        <w:ind w:left="714" w:hanging="357"/>
        <w:rPr>
          <w:rFonts w:ascii="Calibri" w:hAnsi="Calibri" w:cs="Calibri"/>
        </w:rPr>
      </w:pPr>
      <w:r w:rsidRPr="00953410">
        <w:rPr>
          <w:rFonts w:ascii="Calibri" w:hAnsi="Calibri" w:cs="Calibri"/>
        </w:rPr>
        <w:t xml:space="preserve">Załącznik nr 7 </w:t>
      </w:r>
      <w:r w:rsidR="007225C4" w:rsidRPr="00953410">
        <w:rPr>
          <w:rFonts w:ascii="Calibri" w:hAnsi="Calibri" w:cs="Calibri"/>
        </w:rPr>
        <w:t xml:space="preserve">- </w:t>
      </w:r>
      <w:r w:rsidRPr="00953410">
        <w:rPr>
          <w:rFonts w:ascii="Calibri" w:hAnsi="Calibri" w:cs="Calibri"/>
        </w:rPr>
        <w:t>Dokument wniesienia zabezpieczenia należytego wykonania Umowy przez Wykonawcę</w:t>
      </w:r>
      <w:r w:rsidR="00953410">
        <w:rPr>
          <w:rFonts w:ascii="Calibri" w:hAnsi="Calibri" w:cs="Calibri"/>
        </w:rPr>
        <w:t>.</w:t>
      </w:r>
    </w:p>
    <w:p w14:paraId="3255F8E2" w14:textId="77777777" w:rsidR="00816D3B" w:rsidRPr="002D7088" w:rsidRDefault="00816D3B" w:rsidP="002D7088">
      <w:pPr>
        <w:spacing w:after="0" w:line="300" w:lineRule="auto"/>
        <w:jc w:val="both"/>
        <w:rPr>
          <w:rFonts w:ascii="Calibri" w:hAnsi="Calibri" w:cs="Calibri"/>
        </w:rPr>
      </w:pPr>
    </w:p>
    <w:p w14:paraId="64AF32BF" w14:textId="77777777" w:rsidR="00816D3B" w:rsidRPr="002D7088" w:rsidRDefault="00816D3B" w:rsidP="002D7088">
      <w:pPr>
        <w:spacing w:after="0" w:line="300" w:lineRule="auto"/>
        <w:jc w:val="both"/>
        <w:rPr>
          <w:rFonts w:ascii="Calibri" w:hAnsi="Calibri" w:cs="Calibri"/>
        </w:rPr>
      </w:pPr>
    </w:p>
    <w:p w14:paraId="303AA686" w14:textId="48FC293E" w:rsidR="00816D3B" w:rsidRPr="002D7088" w:rsidRDefault="00816D3B" w:rsidP="002D7088">
      <w:pPr>
        <w:spacing w:after="0" w:line="300" w:lineRule="auto"/>
        <w:jc w:val="both"/>
        <w:rPr>
          <w:rFonts w:ascii="Calibri" w:hAnsi="Calibri" w:cs="Calibri"/>
        </w:rPr>
      </w:pPr>
    </w:p>
    <w:p w14:paraId="67047187" w14:textId="77777777" w:rsidR="00E74688" w:rsidRPr="002D7088" w:rsidRDefault="00E74688" w:rsidP="002D7088">
      <w:pPr>
        <w:spacing w:after="0" w:line="300" w:lineRule="auto"/>
        <w:jc w:val="both"/>
        <w:rPr>
          <w:rFonts w:ascii="Calibri" w:hAnsi="Calibri" w:cs="Calibri"/>
        </w:rPr>
      </w:pPr>
    </w:p>
    <w:p w14:paraId="0CC70E3C" w14:textId="77777777" w:rsidR="00C63B1C" w:rsidRPr="002D7088" w:rsidRDefault="00C63B1C" w:rsidP="002D7088">
      <w:pPr>
        <w:spacing w:after="0" w:line="300" w:lineRule="auto"/>
        <w:jc w:val="both"/>
        <w:rPr>
          <w:rFonts w:ascii="Calibri" w:hAnsi="Calibri" w:cs="Calibri"/>
        </w:rPr>
      </w:pPr>
    </w:p>
    <w:p w14:paraId="687A630F" w14:textId="7034576B" w:rsidR="003A1AFC" w:rsidRPr="002D7088" w:rsidRDefault="00C63B1C" w:rsidP="002D7088">
      <w:pPr>
        <w:spacing w:after="0" w:line="300" w:lineRule="auto"/>
        <w:jc w:val="both"/>
        <w:rPr>
          <w:rFonts w:ascii="Calibri" w:hAnsi="Calibri" w:cs="Calibri"/>
          <w:b/>
        </w:rPr>
      </w:pP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  <w:b/>
        </w:rPr>
        <w:t>Wykonawca</w:t>
      </w:r>
      <w:r w:rsidRPr="002D7088">
        <w:rPr>
          <w:rFonts w:ascii="Calibri" w:hAnsi="Calibri" w:cs="Calibri"/>
        </w:rPr>
        <w:t xml:space="preserve"> </w:t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</w:rPr>
        <w:tab/>
      </w:r>
      <w:r w:rsidRPr="002D7088">
        <w:rPr>
          <w:rFonts w:ascii="Calibri" w:hAnsi="Calibri" w:cs="Calibri"/>
          <w:b/>
        </w:rPr>
        <w:t>Zamawiający</w:t>
      </w:r>
    </w:p>
    <w:p w14:paraId="612634C4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3CC52115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6DA33A04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764A6AE4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33887165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1034C2EB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6E23C60B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2424BE3F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128F1F29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27E821B5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  <w:b/>
        </w:rPr>
      </w:pPr>
    </w:p>
    <w:p w14:paraId="4C539EE6" w14:textId="77777777" w:rsidR="00966435" w:rsidRPr="002D7088" w:rsidRDefault="00966435" w:rsidP="002D7088">
      <w:pPr>
        <w:spacing w:after="0" w:line="300" w:lineRule="auto"/>
        <w:jc w:val="both"/>
        <w:rPr>
          <w:rFonts w:ascii="Calibri" w:hAnsi="Calibri" w:cs="Calibri"/>
        </w:rPr>
      </w:pPr>
    </w:p>
    <w:sectPr w:rsidR="00966435" w:rsidRPr="002D7088" w:rsidSect="00DB7C54">
      <w:headerReference w:type="default" r:id="rId8"/>
      <w:footerReference w:type="default" r:id="rId9"/>
      <w:headerReference w:type="first" r:id="rId10"/>
      <w:pgSz w:w="11918" w:h="16854"/>
      <w:pgMar w:top="1417" w:right="1417" w:bottom="1276" w:left="1417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03F2B" w14:textId="77777777" w:rsidR="00AF5709" w:rsidRDefault="00AF5709" w:rsidP="00961C51">
      <w:pPr>
        <w:spacing w:after="0" w:line="240" w:lineRule="auto"/>
      </w:pPr>
      <w:r>
        <w:separator/>
      </w:r>
    </w:p>
  </w:endnote>
  <w:endnote w:type="continuationSeparator" w:id="0">
    <w:p w14:paraId="602875C3" w14:textId="77777777" w:rsidR="00AF5709" w:rsidRDefault="00AF5709" w:rsidP="0096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3076805"/>
      <w:docPartObj>
        <w:docPartGallery w:val="Page Numbers (Bottom of Page)"/>
        <w:docPartUnique/>
      </w:docPartObj>
    </w:sdtPr>
    <w:sdtContent>
      <w:p w14:paraId="22D83A5E" w14:textId="33C0359E" w:rsidR="007D1B3C" w:rsidRDefault="007D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2C7">
          <w:rPr>
            <w:noProof/>
          </w:rPr>
          <w:t>3</w:t>
        </w:r>
        <w:r>
          <w:fldChar w:fldCharType="end"/>
        </w:r>
      </w:p>
    </w:sdtContent>
  </w:sdt>
  <w:p w14:paraId="3A99DADC" w14:textId="77777777" w:rsidR="007D1B3C" w:rsidRDefault="007D1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7BBC2" w14:textId="77777777" w:rsidR="00AF5709" w:rsidRDefault="00AF5709" w:rsidP="00961C51">
      <w:pPr>
        <w:spacing w:after="0" w:line="240" w:lineRule="auto"/>
      </w:pPr>
      <w:r>
        <w:separator/>
      </w:r>
    </w:p>
  </w:footnote>
  <w:footnote w:type="continuationSeparator" w:id="0">
    <w:p w14:paraId="5E5E60CE" w14:textId="77777777" w:rsidR="00AF5709" w:rsidRDefault="00AF5709" w:rsidP="0096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3EC5F" w14:textId="622E1DAA" w:rsidR="002D7088" w:rsidRDefault="002D7088">
    <w:pPr>
      <w:pStyle w:val="Nagwek"/>
    </w:pPr>
  </w:p>
  <w:p w14:paraId="02D61EEF" w14:textId="77777777" w:rsidR="008C7A76" w:rsidRDefault="008C7A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6BD78" w14:textId="7CCC1F7D" w:rsidR="008C7A76" w:rsidRDefault="002D7088">
    <w:pPr>
      <w:pStyle w:val="Nagwek"/>
    </w:pPr>
    <w:r w:rsidRPr="00F02FE0">
      <w:rPr>
        <w:noProof/>
      </w:rPr>
      <w:drawing>
        <wp:inline distT="0" distB="0" distL="0" distR="0" wp14:anchorId="27C42231" wp14:editId="2A60825A">
          <wp:extent cx="1383665" cy="882650"/>
          <wp:effectExtent l="0" t="0" r="6985" b="0"/>
          <wp:docPr id="1715572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630D">
      <w:t xml:space="preserve">                                                  Załącznik nr 6 do SWZ           Sprawa nr 280/2024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2C34"/>
    <w:multiLevelType w:val="hybridMultilevel"/>
    <w:tmpl w:val="393C2B42"/>
    <w:lvl w:ilvl="0" w:tplc="B980E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F7EFA"/>
    <w:multiLevelType w:val="hybridMultilevel"/>
    <w:tmpl w:val="8CE0F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178BE"/>
    <w:multiLevelType w:val="hybridMultilevel"/>
    <w:tmpl w:val="AD042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C526B"/>
    <w:multiLevelType w:val="hybridMultilevel"/>
    <w:tmpl w:val="48BA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72DB"/>
    <w:multiLevelType w:val="hybridMultilevel"/>
    <w:tmpl w:val="5F88779A"/>
    <w:lvl w:ilvl="0" w:tplc="ED1A8F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42392"/>
    <w:multiLevelType w:val="hybridMultilevel"/>
    <w:tmpl w:val="86EA1DC0"/>
    <w:lvl w:ilvl="0" w:tplc="C52CC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92481"/>
    <w:multiLevelType w:val="hybridMultilevel"/>
    <w:tmpl w:val="B072A7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9219C8"/>
    <w:multiLevelType w:val="hybridMultilevel"/>
    <w:tmpl w:val="972E2B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D172796"/>
    <w:multiLevelType w:val="hybridMultilevel"/>
    <w:tmpl w:val="DCA415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E17165A"/>
    <w:multiLevelType w:val="hybridMultilevel"/>
    <w:tmpl w:val="8CB21D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040279"/>
    <w:multiLevelType w:val="hybridMultilevel"/>
    <w:tmpl w:val="260294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606098"/>
    <w:multiLevelType w:val="hybridMultilevel"/>
    <w:tmpl w:val="03DEA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C1C"/>
    <w:multiLevelType w:val="hybridMultilevel"/>
    <w:tmpl w:val="67E2BFF6"/>
    <w:lvl w:ilvl="0" w:tplc="C9EE4F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2F6BBB"/>
    <w:multiLevelType w:val="hybridMultilevel"/>
    <w:tmpl w:val="5C10589A"/>
    <w:lvl w:ilvl="0" w:tplc="BA945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713946"/>
    <w:multiLevelType w:val="multilevel"/>
    <w:tmpl w:val="E0BAB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21552"/>
    <w:multiLevelType w:val="hybridMultilevel"/>
    <w:tmpl w:val="6902F9A2"/>
    <w:lvl w:ilvl="0" w:tplc="5E1CCA5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B69F5"/>
    <w:multiLevelType w:val="hybridMultilevel"/>
    <w:tmpl w:val="75387DF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6505030"/>
    <w:multiLevelType w:val="hybridMultilevel"/>
    <w:tmpl w:val="1E9EF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1350"/>
    <w:multiLevelType w:val="hybridMultilevel"/>
    <w:tmpl w:val="6D2A6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A407C"/>
    <w:multiLevelType w:val="hybridMultilevel"/>
    <w:tmpl w:val="36BE7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26FA8"/>
    <w:multiLevelType w:val="multilevel"/>
    <w:tmpl w:val="93CED9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763D2"/>
    <w:multiLevelType w:val="hybridMultilevel"/>
    <w:tmpl w:val="6826D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124"/>
    <w:multiLevelType w:val="hybridMultilevel"/>
    <w:tmpl w:val="F9606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58CC"/>
    <w:multiLevelType w:val="hybridMultilevel"/>
    <w:tmpl w:val="AFB8C0EC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6216D"/>
    <w:multiLevelType w:val="hybridMultilevel"/>
    <w:tmpl w:val="DD582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826ED"/>
    <w:multiLevelType w:val="hybridMultilevel"/>
    <w:tmpl w:val="A7F86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322A8"/>
    <w:multiLevelType w:val="hybridMultilevel"/>
    <w:tmpl w:val="7F88F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73B95"/>
    <w:multiLevelType w:val="hybridMultilevel"/>
    <w:tmpl w:val="0BA88A04"/>
    <w:lvl w:ilvl="0" w:tplc="F16204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0366D"/>
    <w:multiLevelType w:val="hybridMultilevel"/>
    <w:tmpl w:val="A0685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10C67"/>
    <w:multiLevelType w:val="hybridMultilevel"/>
    <w:tmpl w:val="0C00BEA4"/>
    <w:lvl w:ilvl="0" w:tplc="1B62B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E7FB0"/>
    <w:multiLevelType w:val="hybridMultilevel"/>
    <w:tmpl w:val="A68600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6B7A8C"/>
    <w:multiLevelType w:val="hybridMultilevel"/>
    <w:tmpl w:val="37286D46"/>
    <w:lvl w:ilvl="0" w:tplc="B5702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E192C"/>
    <w:multiLevelType w:val="hybridMultilevel"/>
    <w:tmpl w:val="189805B0"/>
    <w:lvl w:ilvl="0" w:tplc="5A5026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ECE16FE"/>
    <w:multiLevelType w:val="hybridMultilevel"/>
    <w:tmpl w:val="448E8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029D1"/>
    <w:multiLevelType w:val="hybridMultilevel"/>
    <w:tmpl w:val="4B88F82E"/>
    <w:lvl w:ilvl="0" w:tplc="BB925C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25383"/>
    <w:multiLevelType w:val="hybridMultilevel"/>
    <w:tmpl w:val="002C1518"/>
    <w:lvl w:ilvl="0" w:tplc="346A41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0773AE"/>
    <w:multiLevelType w:val="hybridMultilevel"/>
    <w:tmpl w:val="968C1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2742B"/>
    <w:multiLevelType w:val="hybridMultilevel"/>
    <w:tmpl w:val="C0D2C82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2C79CB"/>
    <w:multiLevelType w:val="multilevel"/>
    <w:tmpl w:val="0748C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059207986">
    <w:abstractNumId w:val="31"/>
  </w:num>
  <w:num w:numId="2" w16cid:durableId="1241140233">
    <w:abstractNumId w:val="27"/>
  </w:num>
  <w:num w:numId="3" w16cid:durableId="1603025396">
    <w:abstractNumId w:val="36"/>
  </w:num>
  <w:num w:numId="4" w16cid:durableId="139007006">
    <w:abstractNumId w:val="15"/>
  </w:num>
  <w:num w:numId="5" w16cid:durableId="865025131">
    <w:abstractNumId w:val="0"/>
  </w:num>
  <w:num w:numId="6" w16cid:durableId="888692344">
    <w:abstractNumId w:val="4"/>
  </w:num>
  <w:num w:numId="7" w16cid:durableId="1883591484">
    <w:abstractNumId w:val="30"/>
  </w:num>
  <w:num w:numId="8" w16cid:durableId="467749028">
    <w:abstractNumId w:val="9"/>
  </w:num>
  <w:num w:numId="9" w16cid:durableId="20984462">
    <w:abstractNumId w:val="22"/>
  </w:num>
  <w:num w:numId="10" w16cid:durableId="137768963">
    <w:abstractNumId w:val="34"/>
  </w:num>
  <w:num w:numId="11" w16cid:durableId="832914956">
    <w:abstractNumId w:val="10"/>
  </w:num>
  <w:num w:numId="12" w16cid:durableId="1585457325">
    <w:abstractNumId w:val="18"/>
  </w:num>
  <w:num w:numId="13" w16cid:durableId="1503470231">
    <w:abstractNumId w:val="24"/>
  </w:num>
  <w:num w:numId="14" w16cid:durableId="1809929960">
    <w:abstractNumId w:val="7"/>
  </w:num>
  <w:num w:numId="15" w16cid:durableId="607856447">
    <w:abstractNumId w:val="35"/>
  </w:num>
  <w:num w:numId="16" w16cid:durableId="1881084946">
    <w:abstractNumId w:val="3"/>
  </w:num>
  <w:num w:numId="17" w16cid:durableId="1396666629">
    <w:abstractNumId w:val="19"/>
  </w:num>
  <w:num w:numId="18" w16cid:durableId="1352031121">
    <w:abstractNumId w:val="1"/>
  </w:num>
  <w:num w:numId="19" w16cid:durableId="195892751">
    <w:abstractNumId w:val="12"/>
  </w:num>
  <w:num w:numId="20" w16cid:durableId="1680040682">
    <w:abstractNumId w:val="32"/>
  </w:num>
  <w:num w:numId="21" w16cid:durableId="18021841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91908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1933065">
    <w:abstractNumId w:val="17"/>
  </w:num>
  <w:num w:numId="24" w16cid:durableId="1112558320">
    <w:abstractNumId w:val="2"/>
  </w:num>
  <w:num w:numId="25" w16cid:durableId="1315330045">
    <w:abstractNumId w:val="26"/>
  </w:num>
  <w:num w:numId="26" w16cid:durableId="407120706">
    <w:abstractNumId w:val="38"/>
  </w:num>
  <w:num w:numId="27" w16cid:durableId="1078750997">
    <w:abstractNumId w:val="29"/>
  </w:num>
  <w:num w:numId="28" w16cid:durableId="973875188">
    <w:abstractNumId w:val="13"/>
  </w:num>
  <w:num w:numId="29" w16cid:durableId="421534981">
    <w:abstractNumId w:val="8"/>
  </w:num>
  <w:num w:numId="30" w16cid:durableId="255213657">
    <w:abstractNumId w:val="21"/>
  </w:num>
  <w:num w:numId="31" w16cid:durableId="354114504">
    <w:abstractNumId w:val="28"/>
  </w:num>
  <w:num w:numId="32" w16cid:durableId="1015964652">
    <w:abstractNumId w:val="6"/>
  </w:num>
  <w:num w:numId="33" w16cid:durableId="1405568834">
    <w:abstractNumId w:val="37"/>
  </w:num>
  <w:num w:numId="34" w16cid:durableId="1148739795">
    <w:abstractNumId w:val="5"/>
  </w:num>
  <w:num w:numId="35" w16cid:durableId="1311054937">
    <w:abstractNumId w:val="25"/>
  </w:num>
  <w:num w:numId="36" w16cid:durableId="1454709766">
    <w:abstractNumId w:val="23"/>
  </w:num>
  <w:num w:numId="37" w16cid:durableId="1297684817">
    <w:abstractNumId w:val="33"/>
  </w:num>
  <w:num w:numId="38" w16cid:durableId="1879123196">
    <w:abstractNumId w:val="16"/>
  </w:num>
  <w:num w:numId="39" w16cid:durableId="90010013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trackedChanges" w:enforcement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D7"/>
    <w:rsid w:val="000045AC"/>
    <w:rsid w:val="000054A5"/>
    <w:rsid w:val="00007579"/>
    <w:rsid w:val="000115EF"/>
    <w:rsid w:val="000126A6"/>
    <w:rsid w:val="000136B6"/>
    <w:rsid w:val="0001443A"/>
    <w:rsid w:val="0001671E"/>
    <w:rsid w:val="00021180"/>
    <w:rsid w:val="00024E26"/>
    <w:rsid w:val="00025DF2"/>
    <w:rsid w:val="00032C3E"/>
    <w:rsid w:val="00035A65"/>
    <w:rsid w:val="000407E3"/>
    <w:rsid w:val="00043F1A"/>
    <w:rsid w:val="00044E13"/>
    <w:rsid w:val="00047912"/>
    <w:rsid w:val="000548B8"/>
    <w:rsid w:val="00055E72"/>
    <w:rsid w:val="00057C22"/>
    <w:rsid w:val="00062639"/>
    <w:rsid w:val="00064DA7"/>
    <w:rsid w:val="00066A56"/>
    <w:rsid w:val="00067938"/>
    <w:rsid w:val="000769C5"/>
    <w:rsid w:val="00077110"/>
    <w:rsid w:val="00080C3C"/>
    <w:rsid w:val="00090A49"/>
    <w:rsid w:val="00093A59"/>
    <w:rsid w:val="00095197"/>
    <w:rsid w:val="000966AB"/>
    <w:rsid w:val="00096B8E"/>
    <w:rsid w:val="000A1741"/>
    <w:rsid w:val="000A311F"/>
    <w:rsid w:val="000A488E"/>
    <w:rsid w:val="000A7863"/>
    <w:rsid w:val="000A7D0C"/>
    <w:rsid w:val="000B1B81"/>
    <w:rsid w:val="000B6C24"/>
    <w:rsid w:val="000B7F33"/>
    <w:rsid w:val="000C08F6"/>
    <w:rsid w:val="000C0C1E"/>
    <w:rsid w:val="000C1C61"/>
    <w:rsid w:val="000C75FD"/>
    <w:rsid w:val="000C7E9D"/>
    <w:rsid w:val="000D1AF2"/>
    <w:rsid w:val="000D243C"/>
    <w:rsid w:val="000D2BAD"/>
    <w:rsid w:val="000E13FD"/>
    <w:rsid w:val="000E596B"/>
    <w:rsid w:val="000E708A"/>
    <w:rsid w:val="000E75A9"/>
    <w:rsid w:val="000F1A58"/>
    <w:rsid w:val="000F22B1"/>
    <w:rsid w:val="000F296D"/>
    <w:rsid w:val="00103FF0"/>
    <w:rsid w:val="00106AB4"/>
    <w:rsid w:val="00107061"/>
    <w:rsid w:val="00107AAE"/>
    <w:rsid w:val="001105C7"/>
    <w:rsid w:val="001108AE"/>
    <w:rsid w:val="00111976"/>
    <w:rsid w:val="001135C9"/>
    <w:rsid w:val="00115202"/>
    <w:rsid w:val="001152AB"/>
    <w:rsid w:val="001208B0"/>
    <w:rsid w:val="00122B8A"/>
    <w:rsid w:val="001231FA"/>
    <w:rsid w:val="001256DF"/>
    <w:rsid w:val="001374B9"/>
    <w:rsid w:val="00137A42"/>
    <w:rsid w:val="0014157C"/>
    <w:rsid w:val="0014322A"/>
    <w:rsid w:val="00154BED"/>
    <w:rsid w:val="00157EE5"/>
    <w:rsid w:val="0016256A"/>
    <w:rsid w:val="00170701"/>
    <w:rsid w:val="00172796"/>
    <w:rsid w:val="001733A1"/>
    <w:rsid w:val="00180082"/>
    <w:rsid w:val="00180FFC"/>
    <w:rsid w:val="0018206A"/>
    <w:rsid w:val="001823F5"/>
    <w:rsid w:val="00183A7E"/>
    <w:rsid w:val="00186367"/>
    <w:rsid w:val="001876AC"/>
    <w:rsid w:val="0019309A"/>
    <w:rsid w:val="001A1010"/>
    <w:rsid w:val="001A1E87"/>
    <w:rsid w:val="001A2B43"/>
    <w:rsid w:val="001A46DE"/>
    <w:rsid w:val="001A628D"/>
    <w:rsid w:val="001B0650"/>
    <w:rsid w:val="001B2CE1"/>
    <w:rsid w:val="001B2F93"/>
    <w:rsid w:val="001D28D2"/>
    <w:rsid w:val="001D5136"/>
    <w:rsid w:val="001E321A"/>
    <w:rsid w:val="001E3E5C"/>
    <w:rsid w:val="001E4013"/>
    <w:rsid w:val="001E4577"/>
    <w:rsid w:val="001E4C1F"/>
    <w:rsid w:val="001F52F8"/>
    <w:rsid w:val="001F593F"/>
    <w:rsid w:val="001F5B23"/>
    <w:rsid w:val="001F7E08"/>
    <w:rsid w:val="00203831"/>
    <w:rsid w:val="0020677E"/>
    <w:rsid w:val="00206DFB"/>
    <w:rsid w:val="002075CF"/>
    <w:rsid w:val="00207A9B"/>
    <w:rsid w:val="00214F7A"/>
    <w:rsid w:val="0022145E"/>
    <w:rsid w:val="0022217E"/>
    <w:rsid w:val="002224D0"/>
    <w:rsid w:val="002229E7"/>
    <w:rsid w:val="00223610"/>
    <w:rsid w:val="0023271F"/>
    <w:rsid w:val="0023430E"/>
    <w:rsid w:val="00234910"/>
    <w:rsid w:val="002375F3"/>
    <w:rsid w:val="0023792C"/>
    <w:rsid w:val="00237E1E"/>
    <w:rsid w:val="002442F3"/>
    <w:rsid w:val="00250406"/>
    <w:rsid w:val="0025192C"/>
    <w:rsid w:val="00263FA5"/>
    <w:rsid w:val="00280D26"/>
    <w:rsid w:val="0028101F"/>
    <w:rsid w:val="00282843"/>
    <w:rsid w:val="00282FC5"/>
    <w:rsid w:val="00283356"/>
    <w:rsid w:val="002846B9"/>
    <w:rsid w:val="00287AEE"/>
    <w:rsid w:val="002A0CE1"/>
    <w:rsid w:val="002A159A"/>
    <w:rsid w:val="002A1857"/>
    <w:rsid w:val="002A2F50"/>
    <w:rsid w:val="002A5FB9"/>
    <w:rsid w:val="002A607C"/>
    <w:rsid w:val="002B519A"/>
    <w:rsid w:val="002B5E62"/>
    <w:rsid w:val="002B6B2F"/>
    <w:rsid w:val="002C3E16"/>
    <w:rsid w:val="002C5EF5"/>
    <w:rsid w:val="002C7749"/>
    <w:rsid w:val="002D143B"/>
    <w:rsid w:val="002D1C5E"/>
    <w:rsid w:val="002D38AA"/>
    <w:rsid w:val="002D61E7"/>
    <w:rsid w:val="002D7088"/>
    <w:rsid w:val="002E0521"/>
    <w:rsid w:val="002E12EF"/>
    <w:rsid w:val="002E25D6"/>
    <w:rsid w:val="002E2A81"/>
    <w:rsid w:val="002E2E70"/>
    <w:rsid w:val="002E48D0"/>
    <w:rsid w:val="002E684A"/>
    <w:rsid w:val="002F4530"/>
    <w:rsid w:val="003056AB"/>
    <w:rsid w:val="00305A90"/>
    <w:rsid w:val="00306C65"/>
    <w:rsid w:val="0031032C"/>
    <w:rsid w:val="00314DC8"/>
    <w:rsid w:val="00315342"/>
    <w:rsid w:val="003158B2"/>
    <w:rsid w:val="003214A7"/>
    <w:rsid w:val="0032152A"/>
    <w:rsid w:val="00325CB2"/>
    <w:rsid w:val="00327D05"/>
    <w:rsid w:val="00333522"/>
    <w:rsid w:val="00337D13"/>
    <w:rsid w:val="003417BE"/>
    <w:rsid w:val="00342C53"/>
    <w:rsid w:val="00345F00"/>
    <w:rsid w:val="0035052D"/>
    <w:rsid w:val="0035212A"/>
    <w:rsid w:val="00352ABE"/>
    <w:rsid w:val="00353794"/>
    <w:rsid w:val="00363B0A"/>
    <w:rsid w:val="00365D89"/>
    <w:rsid w:val="00367144"/>
    <w:rsid w:val="00376C74"/>
    <w:rsid w:val="003802CA"/>
    <w:rsid w:val="00381BFD"/>
    <w:rsid w:val="0039109C"/>
    <w:rsid w:val="0039290F"/>
    <w:rsid w:val="00394C4D"/>
    <w:rsid w:val="0039542D"/>
    <w:rsid w:val="0039667F"/>
    <w:rsid w:val="003A02BC"/>
    <w:rsid w:val="003A1AFC"/>
    <w:rsid w:val="003B6B27"/>
    <w:rsid w:val="003C15DD"/>
    <w:rsid w:val="003C49BA"/>
    <w:rsid w:val="003C55EF"/>
    <w:rsid w:val="003C63EF"/>
    <w:rsid w:val="003D5A8C"/>
    <w:rsid w:val="003E0B48"/>
    <w:rsid w:val="003E1197"/>
    <w:rsid w:val="003E2F6C"/>
    <w:rsid w:val="003E55F5"/>
    <w:rsid w:val="003F125F"/>
    <w:rsid w:val="003F1681"/>
    <w:rsid w:val="0040485D"/>
    <w:rsid w:val="00414367"/>
    <w:rsid w:val="0041442A"/>
    <w:rsid w:val="00420ED7"/>
    <w:rsid w:val="004227C5"/>
    <w:rsid w:val="00425067"/>
    <w:rsid w:val="004250EA"/>
    <w:rsid w:val="0042563B"/>
    <w:rsid w:val="00432369"/>
    <w:rsid w:val="0043259C"/>
    <w:rsid w:val="004435DA"/>
    <w:rsid w:val="0045036C"/>
    <w:rsid w:val="00450B6F"/>
    <w:rsid w:val="00452209"/>
    <w:rsid w:val="00465B1B"/>
    <w:rsid w:val="00466F29"/>
    <w:rsid w:val="004701A9"/>
    <w:rsid w:val="00471169"/>
    <w:rsid w:val="00481487"/>
    <w:rsid w:val="00483E59"/>
    <w:rsid w:val="004841FD"/>
    <w:rsid w:val="0048491F"/>
    <w:rsid w:val="004866D4"/>
    <w:rsid w:val="00487577"/>
    <w:rsid w:val="00496F1A"/>
    <w:rsid w:val="00497D10"/>
    <w:rsid w:val="004A1A69"/>
    <w:rsid w:val="004A53ED"/>
    <w:rsid w:val="004A6124"/>
    <w:rsid w:val="004B7469"/>
    <w:rsid w:val="004C2B20"/>
    <w:rsid w:val="004C4B6C"/>
    <w:rsid w:val="004D23ED"/>
    <w:rsid w:val="004D256C"/>
    <w:rsid w:val="004E27CF"/>
    <w:rsid w:val="004F184F"/>
    <w:rsid w:val="004F78AA"/>
    <w:rsid w:val="0050027F"/>
    <w:rsid w:val="005035B9"/>
    <w:rsid w:val="00510F41"/>
    <w:rsid w:val="005141D2"/>
    <w:rsid w:val="00531FAF"/>
    <w:rsid w:val="00536D9E"/>
    <w:rsid w:val="00537044"/>
    <w:rsid w:val="00543958"/>
    <w:rsid w:val="00545E15"/>
    <w:rsid w:val="00547C3C"/>
    <w:rsid w:val="00552BD3"/>
    <w:rsid w:val="0056531B"/>
    <w:rsid w:val="00567011"/>
    <w:rsid w:val="00572A80"/>
    <w:rsid w:val="005734C0"/>
    <w:rsid w:val="00575029"/>
    <w:rsid w:val="00577537"/>
    <w:rsid w:val="00577B54"/>
    <w:rsid w:val="005807E2"/>
    <w:rsid w:val="005818B7"/>
    <w:rsid w:val="005866EA"/>
    <w:rsid w:val="005A2FC0"/>
    <w:rsid w:val="005A4BB5"/>
    <w:rsid w:val="005A591C"/>
    <w:rsid w:val="005B78F1"/>
    <w:rsid w:val="005C151C"/>
    <w:rsid w:val="005C3C45"/>
    <w:rsid w:val="005C68BA"/>
    <w:rsid w:val="005D35B1"/>
    <w:rsid w:val="005D4F5C"/>
    <w:rsid w:val="005E5DFA"/>
    <w:rsid w:val="005E5EF5"/>
    <w:rsid w:val="005E7108"/>
    <w:rsid w:val="005E7109"/>
    <w:rsid w:val="005F052A"/>
    <w:rsid w:val="005F202F"/>
    <w:rsid w:val="005F6CE0"/>
    <w:rsid w:val="006000E7"/>
    <w:rsid w:val="00600FF6"/>
    <w:rsid w:val="00606993"/>
    <w:rsid w:val="00614C23"/>
    <w:rsid w:val="00615424"/>
    <w:rsid w:val="006251B9"/>
    <w:rsid w:val="006314CC"/>
    <w:rsid w:val="00633001"/>
    <w:rsid w:val="00633115"/>
    <w:rsid w:val="00633BA5"/>
    <w:rsid w:val="00633CD4"/>
    <w:rsid w:val="00634206"/>
    <w:rsid w:val="00641551"/>
    <w:rsid w:val="00642755"/>
    <w:rsid w:val="00644DFB"/>
    <w:rsid w:val="0064564F"/>
    <w:rsid w:val="00651840"/>
    <w:rsid w:val="006537DA"/>
    <w:rsid w:val="006621B2"/>
    <w:rsid w:val="00667F4C"/>
    <w:rsid w:val="00671CC4"/>
    <w:rsid w:val="00672E5D"/>
    <w:rsid w:val="00672EAB"/>
    <w:rsid w:val="0067721E"/>
    <w:rsid w:val="00681A23"/>
    <w:rsid w:val="006831AB"/>
    <w:rsid w:val="0069064A"/>
    <w:rsid w:val="006927A1"/>
    <w:rsid w:val="00694271"/>
    <w:rsid w:val="006A1FFE"/>
    <w:rsid w:val="006A30D1"/>
    <w:rsid w:val="006A50D9"/>
    <w:rsid w:val="006A75A3"/>
    <w:rsid w:val="006B1A9A"/>
    <w:rsid w:val="006B25C1"/>
    <w:rsid w:val="006B7268"/>
    <w:rsid w:val="006C5F6A"/>
    <w:rsid w:val="006D121F"/>
    <w:rsid w:val="006D363A"/>
    <w:rsid w:val="006D42FB"/>
    <w:rsid w:val="006E519D"/>
    <w:rsid w:val="006F5052"/>
    <w:rsid w:val="00702C3E"/>
    <w:rsid w:val="00704026"/>
    <w:rsid w:val="007225C4"/>
    <w:rsid w:val="00734D10"/>
    <w:rsid w:val="00737ACE"/>
    <w:rsid w:val="00740C73"/>
    <w:rsid w:val="00750729"/>
    <w:rsid w:val="00754549"/>
    <w:rsid w:val="00755AD4"/>
    <w:rsid w:val="00756680"/>
    <w:rsid w:val="0075725B"/>
    <w:rsid w:val="007642B4"/>
    <w:rsid w:val="007656BA"/>
    <w:rsid w:val="0077228A"/>
    <w:rsid w:val="007760FA"/>
    <w:rsid w:val="00776B42"/>
    <w:rsid w:val="00777D70"/>
    <w:rsid w:val="007825D4"/>
    <w:rsid w:val="00785B78"/>
    <w:rsid w:val="00785BA6"/>
    <w:rsid w:val="007873D2"/>
    <w:rsid w:val="00790CD8"/>
    <w:rsid w:val="00792165"/>
    <w:rsid w:val="00794828"/>
    <w:rsid w:val="00796FBD"/>
    <w:rsid w:val="007A2376"/>
    <w:rsid w:val="007A42B0"/>
    <w:rsid w:val="007A515B"/>
    <w:rsid w:val="007B0D1C"/>
    <w:rsid w:val="007B2AFD"/>
    <w:rsid w:val="007B53AB"/>
    <w:rsid w:val="007B5611"/>
    <w:rsid w:val="007C2CC8"/>
    <w:rsid w:val="007D1B3C"/>
    <w:rsid w:val="007D6B94"/>
    <w:rsid w:val="007E0AF3"/>
    <w:rsid w:val="007E2AD9"/>
    <w:rsid w:val="007E53B0"/>
    <w:rsid w:val="007F30EA"/>
    <w:rsid w:val="007F71E2"/>
    <w:rsid w:val="00802CAC"/>
    <w:rsid w:val="00804850"/>
    <w:rsid w:val="008060FD"/>
    <w:rsid w:val="00810AEB"/>
    <w:rsid w:val="008134DC"/>
    <w:rsid w:val="00815DF4"/>
    <w:rsid w:val="00816D3B"/>
    <w:rsid w:val="00823C0F"/>
    <w:rsid w:val="00823D14"/>
    <w:rsid w:val="00823DA0"/>
    <w:rsid w:val="0082520B"/>
    <w:rsid w:val="008267ED"/>
    <w:rsid w:val="0082782C"/>
    <w:rsid w:val="00827E44"/>
    <w:rsid w:val="0083229B"/>
    <w:rsid w:val="00832B34"/>
    <w:rsid w:val="00834DF5"/>
    <w:rsid w:val="00835111"/>
    <w:rsid w:val="00836D29"/>
    <w:rsid w:val="00842A6F"/>
    <w:rsid w:val="0084582E"/>
    <w:rsid w:val="008515F0"/>
    <w:rsid w:val="00852F67"/>
    <w:rsid w:val="00853DAD"/>
    <w:rsid w:val="00854B68"/>
    <w:rsid w:val="00854BA0"/>
    <w:rsid w:val="008554D3"/>
    <w:rsid w:val="008608FA"/>
    <w:rsid w:val="00861C42"/>
    <w:rsid w:val="00862AF7"/>
    <w:rsid w:val="00863536"/>
    <w:rsid w:val="00873028"/>
    <w:rsid w:val="00877689"/>
    <w:rsid w:val="00877AE7"/>
    <w:rsid w:val="00880E41"/>
    <w:rsid w:val="00884955"/>
    <w:rsid w:val="00892E7E"/>
    <w:rsid w:val="00894804"/>
    <w:rsid w:val="008953E2"/>
    <w:rsid w:val="00897E39"/>
    <w:rsid w:val="008A2877"/>
    <w:rsid w:val="008A2C53"/>
    <w:rsid w:val="008A6450"/>
    <w:rsid w:val="008A665E"/>
    <w:rsid w:val="008A6AE5"/>
    <w:rsid w:val="008A7AE6"/>
    <w:rsid w:val="008B2310"/>
    <w:rsid w:val="008B28AF"/>
    <w:rsid w:val="008B3326"/>
    <w:rsid w:val="008B4813"/>
    <w:rsid w:val="008B5D20"/>
    <w:rsid w:val="008B67D8"/>
    <w:rsid w:val="008B6FF7"/>
    <w:rsid w:val="008C2693"/>
    <w:rsid w:val="008C2AE1"/>
    <w:rsid w:val="008C4C3B"/>
    <w:rsid w:val="008C7A76"/>
    <w:rsid w:val="008C7D59"/>
    <w:rsid w:val="008C7D74"/>
    <w:rsid w:val="008D0411"/>
    <w:rsid w:val="008D5922"/>
    <w:rsid w:val="008D6397"/>
    <w:rsid w:val="008E1E76"/>
    <w:rsid w:val="008E6F29"/>
    <w:rsid w:val="00903F39"/>
    <w:rsid w:val="00904834"/>
    <w:rsid w:val="0090505B"/>
    <w:rsid w:val="00905C45"/>
    <w:rsid w:val="009073F4"/>
    <w:rsid w:val="00910034"/>
    <w:rsid w:val="009100C6"/>
    <w:rsid w:val="0092026B"/>
    <w:rsid w:val="0092205F"/>
    <w:rsid w:val="009260BB"/>
    <w:rsid w:val="00927C78"/>
    <w:rsid w:val="0093112A"/>
    <w:rsid w:val="00932973"/>
    <w:rsid w:val="00934D12"/>
    <w:rsid w:val="0094221E"/>
    <w:rsid w:val="0094245E"/>
    <w:rsid w:val="009427B8"/>
    <w:rsid w:val="00953410"/>
    <w:rsid w:val="009541C3"/>
    <w:rsid w:val="00960CA4"/>
    <w:rsid w:val="00961C51"/>
    <w:rsid w:val="00966435"/>
    <w:rsid w:val="009723DB"/>
    <w:rsid w:val="00972D0A"/>
    <w:rsid w:val="00974487"/>
    <w:rsid w:val="009759A6"/>
    <w:rsid w:val="00977086"/>
    <w:rsid w:val="00987426"/>
    <w:rsid w:val="00990E8C"/>
    <w:rsid w:val="009931ED"/>
    <w:rsid w:val="009944BD"/>
    <w:rsid w:val="00994568"/>
    <w:rsid w:val="00994EDC"/>
    <w:rsid w:val="00996E87"/>
    <w:rsid w:val="009A44C7"/>
    <w:rsid w:val="009C0B3A"/>
    <w:rsid w:val="009C0CF8"/>
    <w:rsid w:val="009C4771"/>
    <w:rsid w:val="009C53EF"/>
    <w:rsid w:val="009D4E3B"/>
    <w:rsid w:val="009D6CDB"/>
    <w:rsid w:val="009D7E2C"/>
    <w:rsid w:val="009E5B07"/>
    <w:rsid w:val="009E7A1B"/>
    <w:rsid w:val="009F00C8"/>
    <w:rsid w:val="009F54F6"/>
    <w:rsid w:val="009F5DBB"/>
    <w:rsid w:val="009F5DD4"/>
    <w:rsid w:val="00A00B8F"/>
    <w:rsid w:val="00A01F31"/>
    <w:rsid w:val="00A030C3"/>
    <w:rsid w:val="00A044F3"/>
    <w:rsid w:val="00A11B09"/>
    <w:rsid w:val="00A12015"/>
    <w:rsid w:val="00A12F98"/>
    <w:rsid w:val="00A13019"/>
    <w:rsid w:val="00A16ECF"/>
    <w:rsid w:val="00A173F1"/>
    <w:rsid w:val="00A17B0D"/>
    <w:rsid w:val="00A220F8"/>
    <w:rsid w:val="00A3515B"/>
    <w:rsid w:val="00A35E74"/>
    <w:rsid w:val="00A4017F"/>
    <w:rsid w:val="00A40858"/>
    <w:rsid w:val="00A4746B"/>
    <w:rsid w:val="00A47D0C"/>
    <w:rsid w:val="00A50274"/>
    <w:rsid w:val="00A53E5A"/>
    <w:rsid w:val="00A55F3A"/>
    <w:rsid w:val="00A60F17"/>
    <w:rsid w:val="00A62552"/>
    <w:rsid w:val="00A629F9"/>
    <w:rsid w:val="00A66757"/>
    <w:rsid w:val="00A67DE5"/>
    <w:rsid w:val="00A71388"/>
    <w:rsid w:val="00A77FA3"/>
    <w:rsid w:val="00A8630D"/>
    <w:rsid w:val="00A8789B"/>
    <w:rsid w:val="00A9023C"/>
    <w:rsid w:val="00A92ED3"/>
    <w:rsid w:val="00AA0401"/>
    <w:rsid w:val="00AA060B"/>
    <w:rsid w:val="00AA16D9"/>
    <w:rsid w:val="00AA1BD0"/>
    <w:rsid w:val="00AA2DA4"/>
    <w:rsid w:val="00AA599A"/>
    <w:rsid w:val="00AB2844"/>
    <w:rsid w:val="00AB7207"/>
    <w:rsid w:val="00AB793F"/>
    <w:rsid w:val="00AC0D5B"/>
    <w:rsid w:val="00AC13D4"/>
    <w:rsid w:val="00AC32A5"/>
    <w:rsid w:val="00AC54D2"/>
    <w:rsid w:val="00AD271B"/>
    <w:rsid w:val="00AD3712"/>
    <w:rsid w:val="00AD3EEF"/>
    <w:rsid w:val="00AD7B25"/>
    <w:rsid w:val="00AE1C75"/>
    <w:rsid w:val="00AE2031"/>
    <w:rsid w:val="00AE2AF1"/>
    <w:rsid w:val="00AE3883"/>
    <w:rsid w:val="00AF3661"/>
    <w:rsid w:val="00AF3BDF"/>
    <w:rsid w:val="00AF5709"/>
    <w:rsid w:val="00AF72B9"/>
    <w:rsid w:val="00B004A1"/>
    <w:rsid w:val="00B04DD3"/>
    <w:rsid w:val="00B05D05"/>
    <w:rsid w:val="00B06975"/>
    <w:rsid w:val="00B07FE8"/>
    <w:rsid w:val="00B1274C"/>
    <w:rsid w:val="00B12B00"/>
    <w:rsid w:val="00B2202B"/>
    <w:rsid w:val="00B227CD"/>
    <w:rsid w:val="00B23FD1"/>
    <w:rsid w:val="00B2427B"/>
    <w:rsid w:val="00B33DA0"/>
    <w:rsid w:val="00B471D4"/>
    <w:rsid w:val="00B477D6"/>
    <w:rsid w:val="00B47BCD"/>
    <w:rsid w:val="00B50C08"/>
    <w:rsid w:val="00B512BD"/>
    <w:rsid w:val="00B51B87"/>
    <w:rsid w:val="00B57F76"/>
    <w:rsid w:val="00B624EA"/>
    <w:rsid w:val="00B65148"/>
    <w:rsid w:val="00B669B6"/>
    <w:rsid w:val="00B72998"/>
    <w:rsid w:val="00B85199"/>
    <w:rsid w:val="00B91844"/>
    <w:rsid w:val="00B91A65"/>
    <w:rsid w:val="00B94F34"/>
    <w:rsid w:val="00BA5BBD"/>
    <w:rsid w:val="00BB0B38"/>
    <w:rsid w:val="00BB3274"/>
    <w:rsid w:val="00BB5F11"/>
    <w:rsid w:val="00BC0338"/>
    <w:rsid w:val="00BC41A6"/>
    <w:rsid w:val="00BC7309"/>
    <w:rsid w:val="00BC73EE"/>
    <w:rsid w:val="00BD767E"/>
    <w:rsid w:val="00BE0F33"/>
    <w:rsid w:val="00BE59E1"/>
    <w:rsid w:val="00BE7AA2"/>
    <w:rsid w:val="00BF0210"/>
    <w:rsid w:val="00BF0EBB"/>
    <w:rsid w:val="00BF42FA"/>
    <w:rsid w:val="00BF4D5E"/>
    <w:rsid w:val="00C02987"/>
    <w:rsid w:val="00C030FC"/>
    <w:rsid w:val="00C06EF2"/>
    <w:rsid w:val="00C118C6"/>
    <w:rsid w:val="00C132A3"/>
    <w:rsid w:val="00C154EF"/>
    <w:rsid w:val="00C15F25"/>
    <w:rsid w:val="00C16447"/>
    <w:rsid w:val="00C2252C"/>
    <w:rsid w:val="00C25F1E"/>
    <w:rsid w:val="00C270C7"/>
    <w:rsid w:val="00C273B3"/>
    <w:rsid w:val="00C31DE3"/>
    <w:rsid w:val="00C32A66"/>
    <w:rsid w:val="00C33F5C"/>
    <w:rsid w:val="00C344CD"/>
    <w:rsid w:val="00C363A5"/>
    <w:rsid w:val="00C37B1C"/>
    <w:rsid w:val="00C434BA"/>
    <w:rsid w:val="00C53E9B"/>
    <w:rsid w:val="00C542B1"/>
    <w:rsid w:val="00C54B9F"/>
    <w:rsid w:val="00C5512E"/>
    <w:rsid w:val="00C552A3"/>
    <w:rsid w:val="00C55312"/>
    <w:rsid w:val="00C57584"/>
    <w:rsid w:val="00C57833"/>
    <w:rsid w:val="00C63B1C"/>
    <w:rsid w:val="00C67437"/>
    <w:rsid w:val="00C756A5"/>
    <w:rsid w:val="00C757FB"/>
    <w:rsid w:val="00C76ACA"/>
    <w:rsid w:val="00C822C7"/>
    <w:rsid w:val="00C874F2"/>
    <w:rsid w:val="00C900EC"/>
    <w:rsid w:val="00C949E4"/>
    <w:rsid w:val="00C954FE"/>
    <w:rsid w:val="00C976B7"/>
    <w:rsid w:val="00CA17D0"/>
    <w:rsid w:val="00CA3E7A"/>
    <w:rsid w:val="00CA47C1"/>
    <w:rsid w:val="00CB2BEC"/>
    <w:rsid w:val="00CB3DC7"/>
    <w:rsid w:val="00CC4884"/>
    <w:rsid w:val="00CC4C0D"/>
    <w:rsid w:val="00CC4E1C"/>
    <w:rsid w:val="00CC565C"/>
    <w:rsid w:val="00CD2964"/>
    <w:rsid w:val="00CD7682"/>
    <w:rsid w:val="00CE0ED1"/>
    <w:rsid w:val="00CE2186"/>
    <w:rsid w:val="00CE2D51"/>
    <w:rsid w:val="00CE4B6D"/>
    <w:rsid w:val="00CE7911"/>
    <w:rsid w:val="00CE7F46"/>
    <w:rsid w:val="00CF16B9"/>
    <w:rsid w:val="00CF2F05"/>
    <w:rsid w:val="00D023AF"/>
    <w:rsid w:val="00D24E5F"/>
    <w:rsid w:val="00D30F36"/>
    <w:rsid w:val="00D311AF"/>
    <w:rsid w:val="00D333C1"/>
    <w:rsid w:val="00D34B4E"/>
    <w:rsid w:val="00D34E9B"/>
    <w:rsid w:val="00D36145"/>
    <w:rsid w:val="00D36557"/>
    <w:rsid w:val="00D368F0"/>
    <w:rsid w:val="00D37230"/>
    <w:rsid w:val="00D37CED"/>
    <w:rsid w:val="00D457C5"/>
    <w:rsid w:val="00D473D6"/>
    <w:rsid w:val="00D5325C"/>
    <w:rsid w:val="00D54ADF"/>
    <w:rsid w:val="00D55238"/>
    <w:rsid w:val="00D55797"/>
    <w:rsid w:val="00D57E02"/>
    <w:rsid w:val="00D63CE8"/>
    <w:rsid w:val="00D7187F"/>
    <w:rsid w:val="00D72365"/>
    <w:rsid w:val="00D74884"/>
    <w:rsid w:val="00D7526C"/>
    <w:rsid w:val="00D82455"/>
    <w:rsid w:val="00D8499C"/>
    <w:rsid w:val="00D92222"/>
    <w:rsid w:val="00D937F8"/>
    <w:rsid w:val="00DA2C62"/>
    <w:rsid w:val="00DA37C8"/>
    <w:rsid w:val="00DA38A8"/>
    <w:rsid w:val="00DA60C3"/>
    <w:rsid w:val="00DA7986"/>
    <w:rsid w:val="00DB10C1"/>
    <w:rsid w:val="00DB1B57"/>
    <w:rsid w:val="00DB720D"/>
    <w:rsid w:val="00DB7C54"/>
    <w:rsid w:val="00DC3165"/>
    <w:rsid w:val="00DC5E17"/>
    <w:rsid w:val="00DD16AA"/>
    <w:rsid w:val="00DD24EF"/>
    <w:rsid w:val="00DD53CB"/>
    <w:rsid w:val="00DE5EBC"/>
    <w:rsid w:val="00DE7D4D"/>
    <w:rsid w:val="00DF0206"/>
    <w:rsid w:val="00DF494E"/>
    <w:rsid w:val="00DF4D42"/>
    <w:rsid w:val="00DF4DCE"/>
    <w:rsid w:val="00DF6361"/>
    <w:rsid w:val="00DF6D9C"/>
    <w:rsid w:val="00E0166E"/>
    <w:rsid w:val="00E024B9"/>
    <w:rsid w:val="00E05D94"/>
    <w:rsid w:val="00E1301B"/>
    <w:rsid w:val="00E13829"/>
    <w:rsid w:val="00E15933"/>
    <w:rsid w:val="00E15B9C"/>
    <w:rsid w:val="00E15D23"/>
    <w:rsid w:val="00E21306"/>
    <w:rsid w:val="00E2765C"/>
    <w:rsid w:val="00E27C9B"/>
    <w:rsid w:val="00E30D43"/>
    <w:rsid w:val="00E31833"/>
    <w:rsid w:val="00E3314C"/>
    <w:rsid w:val="00E33A0B"/>
    <w:rsid w:val="00E346B6"/>
    <w:rsid w:val="00E3482D"/>
    <w:rsid w:val="00E4295E"/>
    <w:rsid w:val="00E45218"/>
    <w:rsid w:val="00E4605F"/>
    <w:rsid w:val="00E47BBC"/>
    <w:rsid w:val="00E53D11"/>
    <w:rsid w:val="00E60829"/>
    <w:rsid w:val="00E733C5"/>
    <w:rsid w:val="00E74688"/>
    <w:rsid w:val="00E7542C"/>
    <w:rsid w:val="00E8267E"/>
    <w:rsid w:val="00E82AAA"/>
    <w:rsid w:val="00E83182"/>
    <w:rsid w:val="00E836E2"/>
    <w:rsid w:val="00E840F0"/>
    <w:rsid w:val="00E859E8"/>
    <w:rsid w:val="00E9050D"/>
    <w:rsid w:val="00E91418"/>
    <w:rsid w:val="00E95394"/>
    <w:rsid w:val="00E95598"/>
    <w:rsid w:val="00E973AD"/>
    <w:rsid w:val="00E973DC"/>
    <w:rsid w:val="00EA5ACA"/>
    <w:rsid w:val="00EB04F1"/>
    <w:rsid w:val="00EB306B"/>
    <w:rsid w:val="00EC0EE9"/>
    <w:rsid w:val="00EC2B22"/>
    <w:rsid w:val="00EC6DB9"/>
    <w:rsid w:val="00EF24A5"/>
    <w:rsid w:val="00EF3758"/>
    <w:rsid w:val="00EF5480"/>
    <w:rsid w:val="00F048E4"/>
    <w:rsid w:val="00F06D0C"/>
    <w:rsid w:val="00F2097C"/>
    <w:rsid w:val="00F254FB"/>
    <w:rsid w:val="00F31CF8"/>
    <w:rsid w:val="00F33568"/>
    <w:rsid w:val="00F3430A"/>
    <w:rsid w:val="00F34435"/>
    <w:rsid w:val="00F34781"/>
    <w:rsid w:val="00F35D98"/>
    <w:rsid w:val="00F374DA"/>
    <w:rsid w:val="00F4763A"/>
    <w:rsid w:val="00F5085F"/>
    <w:rsid w:val="00F5240C"/>
    <w:rsid w:val="00F533B3"/>
    <w:rsid w:val="00F55107"/>
    <w:rsid w:val="00F56324"/>
    <w:rsid w:val="00F61C9F"/>
    <w:rsid w:val="00F627B7"/>
    <w:rsid w:val="00F653E6"/>
    <w:rsid w:val="00F669B8"/>
    <w:rsid w:val="00F71A80"/>
    <w:rsid w:val="00F75ADF"/>
    <w:rsid w:val="00F76072"/>
    <w:rsid w:val="00F77DBA"/>
    <w:rsid w:val="00F86F34"/>
    <w:rsid w:val="00F96049"/>
    <w:rsid w:val="00FA21B5"/>
    <w:rsid w:val="00FB192B"/>
    <w:rsid w:val="00FB390E"/>
    <w:rsid w:val="00FB594F"/>
    <w:rsid w:val="00FB78FA"/>
    <w:rsid w:val="00FC1DD6"/>
    <w:rsid w:val="00FC607B"/>
    <w:rsid w:val="00FC72C7"/>
    <w:rsid w:val="00FC781F"/>
    <w:rsid w:val="00FD020D"/>
    <w:rsid w:val="00FD6BD3"/>
    <w:rsid w:val="00FE3C3E"/>
    <w:rsid w:val="00FE4970"/>
    <w:rsid w:val="00FE5D12"/>
    <w:rsid w:val="00FE61AF"/>
    <w:rsid w:val="00FE63C1"/>
    <w:rsid w:val="00FF0160"/>
    <w:rsid w:val="00FF2D99"/>
    <w:rsid w:val="00FF39F9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D1B0E"/>
  <w15:docId w15:val="{44590922-1B08-4DDF-B5ED-9B0BE7CF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4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53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135C9"/>
    <w:pPr>
      <w:spacing w:before="100" w:beforeAutospacing="1" w:after="119" w:line="240" w:lineRule="auto"/>
    </w:pPr>
    <w:rPr>
      <w:rFonts w:ascii="Times New Roman" w:hAnsi="Times New Roman" w:cs="Times New Roman"/>
      <w:sz w:val="20"/>
      <w:szCs w:val="20"/>
      <w:lang w:val="cs-CZ"/>
    </w:rPr>
  </w:style>
  <w:style w:type="paragraph" w:styleId="Nagwek">
    <w:name w:val="header"/>
    <w:basedOn w:val="Normalny"/>
    <w:link w:val="NagwekZnak"/>
    <w:uiPriority w:val="99"/>
    <w:unhideWhenUsed/>
    <w:rsid w:val="0096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C51"/>
  </w:style>
  <w:style w:type="paragraph" w:styleId="Stopka">
    <w:name w:val="footer"/>
    <w:basedOn w:val="Normalny"/>
    <w:link w:val="StopkaZnak"/>
    <w:uiPriority w:val="99"/>
    <w:unhideWhenUsed/>
    <w:rsid w:val="0096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C51"/>
  </w:style>
  <w:style w:type="character" w:styleId="Odwoaniedokomentarza">
    <w:name w:val="annotation reference"/>
    <w:basedOn w:val="Domylnaczcionkaakapitu"/>
    <w:uiPriority w:val="99"/>
    <w:semiHidden/>
    <w:unhideWhenUsed/>
    <w:rsid w:val="00B91A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A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A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A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A6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0027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02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9D7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A1AF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831AB"/>
    <w:pPr>
      <w:suppressAutoHyphens/>
      <w:autoSpaceDN w:val="0"/>
      <w:spacing w:after="160" w:line="240" w:lineRule="auto"/>
    </w:pPr>
    <w:rPr>
      <w:rFonts w:ascii="Calibri" w:eastAsia="Calibri" w:hAnsi="Calibri" w:cs="Tahoma"/>
      <w:kern w:val="3"/>
      <w:lang w:eastAsia="en-US"/>
    </w:rPr>
  </w:style>
  <w:style w:type="paragraph" w:styleId="Poprawka">
    <w:name w:val="Revision"/>
    <w:hidden/>
    <w:uiPriority w:val="99"/>
    <w:semiHidden/>
    <w:rsid w:val="00367144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7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22AEF-C4E9-44E5-B980-142E78C2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12</Pages>
  <Words>4600</Words>
  <Characters>27603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7R</dc:creator>
  <cp:lastModifiedBy>Izabela Skowrońska-Matusiak</cp:lastModifiedBy>
  <cp:revision>24</cp:revision>
  <cp:lastPrinted>2024-11-13T14:32:00Z</cp:lastPrinted>
  <dcterms:created xsi:type="dcterms:W3CDTF">2024-10-15T11:36:00Z</dcterms:created>
  <dcterms:modified xsi:type="dcterms:W3CDTF">2024-11-13T14:32:00Z</dcterms:modified>
</cp:coreProperties>
</file>