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word/commentsExtensible.xml" ContentType="application/vnd.openxmlformats-officedocument.wordprocessingml.commentsExtensible+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commentsExtended.xml" ContentType="application/vnd.openxmlformats-officedocument.wordprocessingml.commentsExtended+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word/people.xml" ContentType="application/vnd.openxmlformats-officedocument.wordprocessingml.peop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2054E9" w:rsidRPr="005B05F7" w:rsidRDefault="00317885">
      <w:pPr>
        <w:pStyle w:val="BodyText21"/>
        <w:rPr>
          <w:color w:val="000000" w:themeColor="text1"/>
          <w:lang w:eastAsia="pl-PL"/>
        </w:rPr>
      </w:pPr>
      <w:r>
        <w:rPr>
          <w:color w:val="000000" w:themeColor="text1"/>
          <w:lang w:eastAsia="pl-PL"/>
        </w:rPr>
        <w:t>Załącznik nr 6</w:t>
      </w:r>
      <w:r w:rsidR="001B3A9A" w:rsidRPr="005B05F7">
        <w:rPr>
          <w:color w:val="000000" w:themeColor="text1"/>
          <w:lang w:eastAsia="pl-PL"/>
        </w:rPr>
        <w:t xml:space="preserve"> do SWZ</w:t>
      </w:r>
    </w:p>
    <w:p w:rsidR="002054E9" w:rsidRPr="005B05F7" w:rsidRDefault="002054E9">
      <w:pPr>
        <w:pStyle w:val="WW-Tekstpodstawowy2"/>
        <w:suppressAutoHyphens w:val="0"/>
        <w:spacing w:before="0"/>
        <w:jc w:val="right"/>
        <w:rPr>
          <w:rFonts w:ascii="Arial" w:hAnsi="Arial" w:cs="Arial"/>
          <w:b/>
          <w:color w:val="000000" w:themeColor="text1"/>
          <w:sz w:val="22"/>
          <w:szCs w:val="22"/>
          <w:lang w:eastAsia="pl-PL"/>
        </w:rPr>
      </w:pPr>
    </w:p>
    <w:p w:rsidR="002054E9" w:rsidRPr="005B05F7" w:rsidRDefault="00023DD5">
      <w:pPr>
        <w:pStyle w:val="WW-Tekstpodstawowy2"/>
        <w:suppressAutoHyphens w:val="0"/>
        <w:spacing w:before="0"/>
        <w:jc w:val="center"/>
        <w:rPr>
          <w:color w:val="000000" w:themeColor="text1"/>
        </w:rPr>
      </w:pPr>
      <w:r>
        <w:rPr>
          <w:rFonts w:ascii="Arial" w:hAnsi="Arial" w:cs="Arial"/>
          <w:b/>
          <w:color w:val="000000" w:themeColor="text1"/>
          <w:sz w:val="22"/>
          <w:szCs w:val="22"/>
          <w:lang w:eastAsia="pl-PL"/>
        </w:rPr>
        <w:t>PROPONOWANE POSTANOWIENIA</w:t>
      </w:r>
      <w:r w:rsidR="001B3A9A" w:rsidRPr="005B05F7">
        <w:rPr>
          <w:rFonts w:ascii="Arial" w:hAnsi="Arial" w:cs="Arial"/>
          <w:b/>
          <w:color w:val="000000" w:themeColor="text1"/>
          <w:sz w:val="22"/>
          <w:szCs w:val="22"/>
          <w:lang w:eastAsia="pl-PL"/>
        </w:rPr>
        <w:t xml:space="preserve"> UMOWY DLA PAKIETU Nr 1 </w:t>
      </w:r>
    </w:p>
    <w:p w:rsidR="002054E9" w:rsidRPr="005B05F7" w:rsidRDefault="002054E9">
      <w:pPr>
        <w:pStyle w:val="WW-Tekstpodstawowy2"/>
        <w:suppressAutoHyphens w:val="0"/>
        <w:spacing w:before="0"/>
        <w:jc w:val="center"/>
        <w:rPr>
          <w:rFonts w:ascii="Arial" w:hAnsi="Arial" w:cs="Arial"/>
          <w:b/>
          <w:color w:val="000000" w:themeColor="text1"/>
          <w:sz w:val="22"/>
          <w:szCs w:val="22"/>
          <w:lang w:eastAsia="pl-PL"/>
        </w:rPr>
      </w:pPr>
    </w:p>
    <w:p w:rsidR="002054E9" w:rsidRPr="005B05F7" w:rsidRDefault="001B3A9A">
      <w:pPr>
        <w:pStyle w:val="WW-Tekstpodstawowy2"/>
        <w:suppressAutoHyphens w:val="0"/>
        <w:spacing w:before="0"/>
        <w:jc w:val="center"/>
        <w:rPr>
          <w:rFonts w:ascii="Arial" w:hAnsi="Arial" w:cs="Arial"/>
          <w:i/>
          <w:color w:val="000000" w:themeColor="text1"/>
          <w:sz w:val="22"/>
          <w:szCs w:val="22"/>
          <w:lang w:eastAsia="pl-PL"/>
        </w:rPr>
      </w:pPr>
      <w:r w:rsidRPr="005B05F7">
        <w:rPr>
          <w:rFonts w:ascii="Arial" w:hAnsi="Arial" w:cs="Arial"/>
          <w:color w:val="000000" w:themeColor="text1"/>
          <w:sz w:val="22"/>
          <w:szCs w:val="22"/>
          <w:lang w:eastAsia="pl-PL"/>
        </w:rPr>
        <w:t xml:space="preserve">Umowa </w:t>
      </w:r>
      <w:r w:rsidR="00317885">
        <w:rPr>
          <w:rFonts w:ascii="Arial" w:hAnsi="Arial" w:cs="Arial"/>
          <w:color w:val="000000" w:themeColor="text1"/>
          <w:sz w:val="22"/>
          <w:szCs w:val="22"/>
          <w:lang w:eastAsia="pl-PL"/>
        </w:rPr>
        <w:t>Projekt</w:t>
      </w:r>
    </w:p>
    <w:p w:rsidR="002054E9" w:rsidRPr="005B05F7" w:rsidRDefault="008D0CEB" w:rsidP="008D0CEB">
      <w:pPr>
        <w:spacing w:line="276" w:lineRule="auto"/>
        <w:jc w:val="center"/>
        <w:rPr>
          <w:color w:val="000000" w:themeColor="text1"/>
        </w:rPr>
      </w:pPr>
      <w:r>
        <w:rPr>
          <w:rFonts w:ascii="Arial" w:hAnsi="Arial"/>
          <w:bCs/>
          <w:iCs/>
          <w:color w:val="000000" w:themeColor="text1"/>
          <w:sz w:val="22"/>
          <w:szCs w:val="22"/>
        </w:rPr>
        <w:t>z</w:t>
      </w:r>
      <w:r w:rsidR="001B3A9A" w:rsidRPr="005B05F7">
        <w:rPr>
          <w:rFonts w:ascii="Arial" w:hAnsi="Arial"/>
          <w:bCs/>
          <w:iCs/>
          <w:color w:val="000000" w:themeColor="text1"/>
          <w:sz w:val="22"/>
          <w:szCs w:val="22"/>
        </w:rPr>
        <w:t>awarta w dniu …………….</w:t>
      </w:r>
      <w:r w:rsidR="00663CFB" w:rsidRPr="005B05F7">
        <w:rPr>
          <w:rFonts w:ascii="Arial" w:hAnsi="Arial"/>
          <w:bCs/>
          <w:iCs/>
          <w:color w:val="000000" w:themeColor="text1"/>
          <w:sz w:val="22"/>
          <w:szCs w:val="22"/>
        </w:rPr>
        <w:t>r</w:t>
      </w:r>
      <w:r w:rsidR="00317885">
        <w:rPr>
          <w:rFonts w:ascii="Arial" w:hAnsi="Arial"/>
          <w:bCs/>
          <w:iCs/>
          <w:color w:val="000000" w:themeColor="text1"/>
          <w:sz w:val="22"/>
          <w:szCs w:val="22"/>
        </w:rPr>
        <w:t>. w Bielsku -Białej</w:t>
      </w:r>
      <w:r w:rsidR="001B3A9A" w:rsidRPr="005B05F7">
        <w:rPr>
          <w:rFonts w:ascii="Arial" w:hAnsi="Arial"/>
          <w:bCs/>
          <w:iCs/>
          <w:color w:val="000000" w:themeColor="text1"/>
          <w:sz w:val="22"/>
          <w:szCs w:val="22"/>
        </w:rPr>
        <w:t xml:space="preserve"> pomiędzy:</w:t>
      </w:r>
    </w:p>
    <w:p w:rsidR="00317885" w:rsidRPr="00317885" w:rsidRDefault="00317885" w:rsidP="00317885">
      <w:pPr>
        <w:spacing w:line="276" w:lineRule="auto"/>
        <w:jc w:val="both"/>
        <w:rPr>
          <w:rFonts w:ascii="Arial" w:hAnsi="Arial"/>
          <w:b/>
          <w:color w:val="000000"/>
          <w:sz w:val="22"/>
          <w:szCs w:val="22"/>
        </w:rPr>
      </w:pPr>
      <w:r w:rsidRPr="00317885">
        <w:rPr>
          <w:rFonts w:ascii="Arial" w:hAnsi="Arial"/>
          <w:b/>
          <w:color w:val="000000"/>
          <w:sz w:val="22"/>
          <w:szCs w:val="22"/>
        </w:rPr>
        <w:t xml:space="preserve">Obwód Lecznictwa Kolejowego w Bielsku-Białej </w:t>
      </w:r>
      <w:proofErr w:type="spellStart"/>
      <w:r w:rsidRPr="00317885">
        <w:rPr>
          <w:rFonts w:ascii="Arial" w:hAnsi="Arial"/>
          <w:b/>
          <w:color w:val="000000"/>
          <w:sz w:val="22"/>
          <w:szCs w:val="22"/>
        </w:rPr>
        <w:t>s.p.z.o.z</w:t>
      </w:r>
      <w:proofErr w:type="spellEnd"/>
      <w:r w:rsidRPr="00317885">
        <w:rPr>
          <w:rFonts w:ascii="Arial" w:hAnsi="Arial"/>
          <w:b/>
          <w:color w:val="000000"/>
          <w:sz w:val="22"/>
          <w:szCs w:val="22"/>
        </w:rPr>
        <w:t>.</w:t>
      </w:r>
    </w:p>
    <w:p w:rsidR="00317885" w:rsidRPr="00317885" w:rsidRDefault="00317885" w:rsidP="00317885">
      <w:pPr>
        <w:spacing w:line="276" w:lineRule="auto"/>
        <w:jc w:val="both"/>
        <w:rPr>
          <w:rFonts w:ascii="Arial" w:hAnsi="Arial"/>
          <w:color w:val="000000"/>
          <w:sz w:val="22"/>
          <w:szCs w:val="22"/>
        </w:rPr>
      </w:pPr>
      <w:r w:rsidRPr="00317885">
        <w:rPr>
          <w:rFonts w:ascii="Arial" w:hAnsi="Arial"/>
          <w:color w:val="000000"/>
          <w:sz w:val="22"/>
          <w:szCs w:val="22"/>
        </w:rPr>
        <w:t>z siedzibą w Bielsku-Białej, ul. Traugutta 12, 43-300 Bielsko-Biała, wpisanym do rejestru publicznych zakładów opieki zdrowotnej pod nr KRS 0000132016, NIP:547-18-51-852, REGON: 010657146</w:t>
      </w:r>
    </w:p>
    <w:p w:rsidR="00317885" w:rsidRPr="00317885" w:rsidRDefault="00317885" w:rsidP="00317885">
      <w:pPr>
        <w:spacing w:line="276" w:lineRule="auto"/>
        <w:jc w:val="both"/>
        <w:rPr>
          <w:rFonts w:ascii="Arial" w:hAnsi="Arial"/>
          <w:b/>
          <w:color w:val="000000"/>
          <w:sz w:val="22"/>
          <w:szCs w:val="22"/>
        </w:rPr>
      </w:pPr>
    </w:p>
    <w:p w:rsidR="00317885" w:rsidRPr="00317885" w:rsidRDefault="00317885" w:rsidP="00317885">
      <w:pPr>
        <w:spacing w:line="276" w:lineRule="auto"/>
        <w:jc w:val="both"/>
        <w:rPr>
          <w:rFonts w:ascii="Arial" w:hAnsi="Arial"/>
          <w:b/>
          <w:color w:val="000000"/>
          <w:sz w:val="22"/>
          <w:szCs w:val="22"/>
        </w:rPr>
      </w:pPr>
      <w:r w:rsidRPr="00317885">
        <w:rPr>
          <w:rFonts w:ascii="Arial" w:hAnsi="Arial"/>
          <w:b/>
          <w:color w:val="000000"/>
          <w:sz w:val="22"/>
          <w:szCs w:val="22"/>
        </w:rPr>
        <w:t>reprezentowany przez:</w:t>
      </w:r>
    </w:p>
    <w:p w:rsidR="002054E9" w:rsidRPr="00276AFD" w:rsidRDefault="00317885" w:rsidP="00317885">
      <w:pPr>
        <w:spacing w:line="276" w:lineRule="auto"/>
        <w:jc w:val="both"/>
        <w:rPr>
          <w:color w:val="000000" w:themeColor="text1"/>
        </w:rPr>
      </w:pPr>
      <w:r w:rsidRPr="00317885">
        <w:rPr>
          <w:rFonts w:ascii="Arial" w:hAnsi="Arial"/>
          <w:b/>
          <w:color w:val="000000"/>
          <w:sz w:val="22"/>
          <w:szCs w:val="22"/>
        </w:rPr>
        <w:t>……………………………………… - Dyrektora</w:t>
      </w:r>
      <w:r w:rsidR="001B3A9A" w:rsidRPr="005B05F7">
        <w:rPr>
          <w:rStyle w:val="Domylnaczcionkaakapitu1"/>
          <w:rFonts w:ascii="Arial" w:hAnsi="Arial"/>
          <w:b/>
          <w:color w:val="000000" w:themeColor="text1"/>
          <w:sz w:val="22"/>
          <w:szCs w:val="22"/>
        </w:rPr>
        <w:t>,</w:t>
      </w:r>
    </w:p>
    <w:p w:rsidR="002054E9" w:rsidRPr="005B05F7" w:rsidRDefault="001B3A9A">
      <w:pPr>
        <w:pStyle w:val="Nagwek10"/>
        <w:tabs>
          <w:tab w:val="left" w:pos="4080"/>
        </w:tabs>
        <w:jc w:val="left"/>
        <w:rPr>
          <w:color w:val="000000" w:themeColor="text1"/>
        </w:rPr>
      </w:pPr>
      <w:r w:rsidRPr="005B05F7">
        <w:rPr>
          <w:rFonts w:ascii="Arial" w:hAnsi="Arial" w:cs="Arial"/>
          <w:bCs/>
          <w:color w:val="000000" w:themeColor="text1"/>
          <w:sz w:val="22"/>
          <w:szCs w:val="22"/>
        </w:rPr>
        <w:t>a</w:t>
      </w:r>
      <w:r w:rsidRPr="005B05F7">
        <w:rPr>
          <w:rFonts w:ascii="Arial" w:hAnsi="Arial" w:cs="Arial"/>
          <w:b w:val="0"/>
          <w:bCs/>
          <w:color w:val="000000" w:themeColor="text1"/>
          <w:sz w:val="22"/>
          <w:szCs w:val="22"/>
        </w:rPr>
        <w:tab/>
      </w:r>
    </w:p>
    <w:p w:rsidR="002054E9" w:rsidRPr="005B05F7" w:rsidRDefault="001B3A9A">
      <w:pPr>
        <w:jc w:val="both"/>
        <w:rPr>
          <w:color w:val="000000" w:themeColor="text1"/>
        </w:rPr>
      </w:pPr>
      <w:r w:rsidRPr="005B05F7">
        <w:rPr>
          <w:rFonts w:ascii="Arial" w:hAnsi="Arial"/>
          <w:b/>
          <w:smallCaps/>
          <w:color w:val="000000" w:themeColor="text1"/>
          <w:sz w:val="22"/>
          <w:szCs w:val="22"/>
        </w:rPr>
        <w:t>……………………………………………………………………………..NIP: …………………….</w:t>
      </w:r>
    </w:p>
    <w:p w:rsidR="002054E9" w:rsidRPr="005B05F7" w:rsidRDefault="001B3A9A">
      <w:pPr>
        <w:rPr>
          <w:color w:val="000000" w:themeColor="text1"/>
        </w:rPr>
      </w:pPr>
      <w:r w:rsidRPr="005B05F7">
        <w:rPr>
          <w:rFonts w:ascii="Arial" w:hAnsi="Arial"/>
          <w:color w:val="000000" w:themeColor="text1"/>
          <w:sz w:val="22"/>
          <w:szCs w:val="22"/>
        </w:rPr>
        <w:t>reprezentowaną przez:</w:t>
      </w:r>
    </w:p>
    <w:p w:rsidR="002054E9" w:rsidRPr="005B05F7" w:rsidRDefault="002054E9">
      <w:pPr>
        <w:rPr>
          <w:rFonts w:ascii="Arial" w:hAnsi="Arial"/>
          <w:color w:val="000000" w:themeColor="text1"/>
          <w:sz w:val="22"/>
          <w:szCs w:val="22"/>
        </w:rPr>
      </w:pPr>
    </w:p>
    <w:p w:rsidR="002054E9" w:rsidRPr="005B05F7" w:rsidRDefault="001B3A9A" w:rsidP="0095065C">
      <w:pPr>
        <w:pStyle w:val="Bezodstpw"/>
        <w:numPr>
          <w:ilvl w:val="0"/>
          <w:numId w:val="5"/>
        </w:numPr>
        <w:rPr>
          <w:color w:val="000000" w:themeColor="text1"/>
        </w:rPr>
      </w:pPr>
      <w:r w:rsidRPr="005B05F7">
        <w:rPr>
          <w:rFonts w:ascii="Arial" w:hAnsi="Arial" w:cs="Arial"/>
          <w:color w:val="000000" w:themeColor="text1"/>
        </w:rPr>
        <w:t>………………………………………..</w:t>
      </w:r>
    </w:p>
    <w:p w:rsidR="002054E9" w:rsidRPr="005B05F7" w:rsidRDefault="002054E9">
      <w:pPr>
        <w:pStyle w:val="Bezodstpw"/>
        <w:ind w:left="405"/>
        <w:rPr>
          <w:rFonts w:ascii="Arial" w:hAnsi="Arial" w:cs="Arial"/>
          <w:color w:val="000000" w:themeColor="text1"/>
        </w:rPr>
      </w:pPr>
    </w:p>
    <w:p w:rsidR="005F211A" w:rsidRDefault="001B3A9A" w:rsidP="005F211A">
      <w:pPr>
        <w:pStyle w:val="Bezodstpw"/>
        <w:rPr>
          <w:rFonts w:ascii="Arial" w:hAnsi="Arial" w:cs="Arial"/>
          <w:bCs/>
          <w:color w:val="000000" w:themeColor="text1"/>
        </w:rPr>
      </w:pPr>
      <w:r w:rsidRPr="005B05F7">
        <w:rPr>
          <w:rFonts w:ascii="Arial" w:hAnsi="Arial" w:cs="Arial"/>
          <w:color w:val="000000" w:themeColor="text1"/>
        </w:rPr>
        <w:t xml:space="preserve">zwany dalej </w:t>
      </w:r>
      <w:r w:rsidRPr="005B05F7">
        <w:rPr>
          <w:rFonts w:ascii="Arial" w:hAnsi="Arial" w:cs="Arial"/>
          <w:bCs/>
          <w:color w:val="000000" w:themeColor="text1"/>
        </w:rPr>
        <w:t>Wykonawcą</w:t>
      </w:r>
    </w:p>
    <w:p w:rsidR="005F211A" w:rsidRDefault="005F211A" w:rsidP="005F211A">
      <w:pPr>
        <w:pStyle w:val="Bezodstpw"/>
        <w:rPr>
          <w:rFonts w:ascii="Arial" w:hAnsi="Arial" w:cs="Arial"/>
          <w:bCs/>
          <w:color w:val="000000" w:themeColor="text1"/>
        </w:rPr>
      </w:pPr>
    </w:p>
    <w:p w:rsidR="002054E9" w:rsidRPr="005B05F7" w:rsidRDefault="005F211A" w:rsidP="005F211A">
      <w:pPr>
        <w:pStyle w:val="Bezodstpw"/>
        <w:rPr>
          <w:color w:val="000000" w:themeColor="text1"/>
        </w:rPr>
      </w:pPr>
      <w:r>
        <w:rPr>
          <w:rFonts w:ascii="Arial" w:hAnsi="Arial" w:cs="Arial"/>
          <w:bCs/>
          <w:color w:val="000000" w:themeColor="text1"/>
        </w:rPr>
        <w:t xml:space="preserve">w wyniku </w:t>
      </w:r>
      <w:r w:rsidR="00603A24" w:rsidRPr="00603A24">
        <w:rPr>
          <w:rFonts w:ascii="Arial" w:hAnsi="Arial" w:cs="Arial"/>
          <w:bCs/>
          <w:color w:val="000000" w:themeColor="text1"/>
        </w:rPr>
        <w:t>udziel</w:t>
      </w:r>
      <w:r w:rsidR="00603A24">
        <w:rPr>
          <w:rFonts w:ascii="Arial" w:hAnsi="Arial" w:cs="Arial"/>
          <w:bCs/>
          <w:color w:val="000000" w:themeColor="text1"/>
        </w:rPr>
        <w:t>eniaz</w:t>
      </w:r>
      <w:r w:rsidR="00603A24" w:rsidRPr="00603A24">
        <w:rPr>
          <w:rFonts w:ascii="Arial" w:hAnsi="Arial" w:cs="Arial"/>
          <w:bCs/>
          <w:color w:val="000000" w:themeColor="text1"/>
        </w:rPr>
        <w:t xml:space="preserve">amówienia publicznego w trybie podstawowym, określonym w art. 275 pkt. 1 ustawy z dnia 11 września 2019 r. </w:t>
      </w:r>
      <w:r w:rsidR="00603A24">
        <w:rPr>
          <w:rFonts w:ascii="Arial" w:hAnsi="Arial" w:cs="Arial"/>
          <w:bCs/>
          <w:color w:val="000000" w:themeColor="text1"/>
        </w:rPr>
        <w:t xml:space="preserve">- </w:t>
      </w:r>
      <w:r w:rsidR="00603A24" w:rsidRPr="00603A24">
        <w:rPr>
          <w:rFonts w:ascii="Arial" w:hAnsi="Arial" w:cs="Arial"/>
          <w:bCs/>
          <w:color w:val="000000" w:themeColor="text1"/>
        </w:rPr>
        <w:t xml:space="preserve">Prawo zamówień publicznych (tekst jednolity: </w:t>
      </w:r>
      <w:proofErr w:type="spellStart"/>
      <w:r w:rsidR="00603A24" w:rsidRPr="00603A24">
        <w:rPr>
          <w:rFonts w:ascii="Arial" w:hAnsi="Arial" w:cs="Arial"/>
          <w:bCs/>
          <w:color w:val="000000" w:themeColor="text1"/>
        </w:rPr>
        <w:t>Dz.U</w:t>
      </w:r>
      <w:proofErr w:type="spellEnd"/>
      <w:r w:rsidR="00603A24" w:rsidRPr="00603A24">
        <w:rPr>
          <w:rFonts w:ascii="Arial" w:hAnsi="Arial" w:cs="Arial"/>
          <w:bCs/>
          <w:color w:val="000000" w:themeColor="text1"/>
        </w:rPr>
        <w:t>. z 2021 r., poz. 1129 z późniejszymi zmianami</w:t>
      </w:r>
      <w:r w:rsidR="001B3A9A" w:rsidRPr="005B05F7">
        <w:rPr>
          <w:rFonts w:ascii="Arial" w:hAnsi="Arial" w:cs="Arial"/>
          <w:color w:val="000000" w:themeColor="text1"/>
        </w:rPr>
        <w:t>.</w:t>
      </w:r>
    </w:p>
    <w:p w:rsidR="002054E9" w:rsidRPr="005B05F7" w:rsidRDefault="002054E9">
      <w:pPr>
        <w:rPr>
          <w:rFonts w:ascii="Arial" w:hAnsi="Arial"/>
          <w:b/>
          <w:bCs/>
          <w:color w:val="000000" w:themeColor="text1"/>
          <w:sz w:val="22"/>
          <w:szCs w:val="22"/>
        </w:rPr>
      </w:pPr>
    </w:p>
    <w:p w:rsidR="002054E9" w:rsidRPr="005B05F7" w:rsidRDefault="001B3A9A">
      <w:pPr>
        <w:jc w:val="center"/>
        <w:rPr>
          <w:rFonts w:ascii="Arial" w:hAnsi="Arial"/>
          <w:b/>
          <w:bCs/>
          <w:color w:val="000000" w:themeColor="text1"/>
          <w:sz w:val="22"/>
          <w:szCs w:val="22"/>
        </w:rPr>
      </w:pPr>
      <w:r w:rsidRPr="005B05F7">
        <w:rPr>
          <w:rFonts w:ascii="Arial" w:hAnsi="Arial"/>
          <w:b/>
          <w:bCs/>
          <w:color w:val="000000" w:themeColor="text1"/>
          <w:sz w:val="22"/>
          <w:szCs w:val="22"/>
        </w:rPr>
        <w:t>§ 1</w:t>
      </w:r>
    </w:p>
    <w:p w:rsidR="002054E9" w:rsidRPr="005B05F7" w:rsidRDefault="002054E9">
      <w:pPr>
        <w:jc w:val="center"/>
        <w:rPr>
          <w:color w:val="000000" w:themeColor="text1"/>
        </w:rPr>
      </w:pPr>
    </w:p>
    <w:p w:rsidR="00537D4E" w:rsidRPr="00537D4E" w:rsidRDefault="007C66FB" w:rsidP="00537D4E">
      <w:pPr>
        <w:pStyle w:val="Akapitzlist"/>
        <w:numPr>
          <w:ilvl w:val="0"/>
          <w:numId w:val="22"/>
        </w:numPr>
        <w:jc w:val="both"/>
        <w:rPr>
          <w:rFonts w:ascii="Arial" w:hAnsi="Arial"/>
          <w:b/>
          <w:bCs/>
        </w:rPr>
      </w:pPr>
      <w:r w:rsidRPr="00404981">
        <w:rPr>
          <w:rFonts w:ascii="Arial" w:hAnsi="Arial"/>
        </w:rPr>
        <w:t>Przedmiotem umowy jest wykonanie</w:t>
      </w:r>
      <w:r w:rsidR="00603A24" w:rsidRPr="00404981">
        <w:rPr>
          <w:rFonts w:ascii="Arial" w:hAnsi="Arial"/>
        </w:rPr>
        <w:t xml:space="preserve">, dofinansowanego zadania pn.: </w:t>
      </w:r>
      <w:r w:rsidR="00537D4E" w:rsidRPr="00537D4E">
        <w:rPr>
          <w:rFonts w:ascii="Arial" w:hAnsi="Arial"/>
          <w:b/>
          <w:bCs/>
        </w:rPr>
        <w:t xml:space="preserve">Modernizacja dachu i szybu windy Lecznictwa Kolejowego — </w:t>
      </w:r>
      <w:proofErr w:type="spellStart"/>
      <w:r w:rsidR="00537D4E" w:rsidRPr="00537D4E">
        <w:rPr>
          <w:rFonts w:ascii="Arial" w:hAnsi="Arial"/>
          <w:b/>
          <w:bCs/>
        </w:rPr>
        <w:t>s.p.z.o.z</w:t>
      </w:r>
      <w:proofErr w:type="spellEnd"/>
      <w:r w:rsidR="00537D4E" w:rsidRPr="00537D4E">
        <w:rPr>
          <w:rFonts w:ascii="Arial" w:hAnsi="Arial"/>
          <w:b/>
          <w:bCs/>
        </w:rPr>
        <w:t>. Bielsku- Białej przy Placu Wolności 5 w Czechowicach-Dziedzicach</w:t>
      </w:r>
      <w:r w:rsidR="00537D4E">
        <w:rPr>
          <w:rFonts w:ascii="Arial" w:hAnsi="Arial"/>
          <w:b/>
          <w:bCs/>
        </w:rPr>
        <w:t xml:space="preserve"> lub/i</w:t>
      </w:r>
    </w:p>
    <w:p w:rsidR="006121B9" w:rsidRPr="00404981" w:rsidRDefault="00537D4E" w:rsidP="00537D4E">
      <w:pPr>
        <w:pStyle w:val="Akapitzlist"/>
        <w:ind w:left="340"/>
        <w:jc w:val="both"/>
        <w:rPr>
          <w:rFonts w:ascii="Arial" w:hAnsi="Arial"/>
        </w:rPr>
      </w:pPr>
      <w:r w:rsidRPr="00537D4E">
        <w:rPr>
          <w:rFonts w:ascii="Arial" w:hAnsi="Arial"/>
          <w:b/>
          <w:bCs/>
        </w:rPr>
        <w:t xml:space="preserve">Modernizacja Instalacji odgromowej w Obwodzie Lecznictwa Kolejowego — s. </w:t>
      </w:r>
      <w:proofErr w:type="spellStart"/>
      <w:r w:rsidRPr="00537D4E">
        <w:rPr>
          <w:rFonts w:ascii="Arial" w:hAnsi="Arial"/>
          <w:b/>
          <w:bCs/>
        </w:rPr>
        <w:t>p.z.o.z</w:t>
      </w:r>
      <w:proofErr w:type="spellEnd"/>
      <w:r w:rsidRPr="00537D4E">
        <w:rPr>
          <w:rFonts w:ascii="Arial" w:hAnsi="Arial"/>
          <w:b/>
          <w:bCs/>
        </w:rPr>
        <w:t>. w Bielsku-Białej</w:t>
      </w:r>
      <w:r>
        <w:rPr>
          <w:rFonts w:ascii="Arial" w:hAnsi="Arial"/>
          <w:b/>
          <w:bCs/>
        </w:rPr>
        <w:t xml:space="preserve"> </w:t>
      </w:r>
      <w:r w:rsidR="00404981">
        <w:rPr>
          <w:rFonts w:ascii="Arial" w:hAnsi="Arial"/>
          <w:b/>
          <w:bCs/>
        </w:rPr>
        <w:t xml:space="preserve"> z</w:t>
      </w:r>
      <w:r w:rsidR="006121B9" w:rsidRPr="00404981">
        <w:rPr>
          <w:rFonts w:ascii="Arial" w:hAnsi="Arial"/>
        </w:rPr>
        <w:t>wanego w dalszej treści umowy</w:t>
      </w:r>
      <w:r>
        <w:rPr>
          <w:rFonts w:ascii="Arial" w:hAnsi="Arial"/>
        </w:rPr>
        <w:t xml:space="preserve"> </w:t>
      </w:r>
      <w:r w:rsidR="006121B9" w:rsidRPr="00404981">
        <w:rPr>
          <w:rFonts w:ascii="Arial" w:hAnsi="Arial"/>
          <w:b/>
          <w:bCs/>
        </w:rPr>
        <w:t>zadaniem</w:t>
      </w:r>
      <w:r w:rsidR="006121B9" w:rsidRPr="00404981">
        <w:rPr>
          <w:rFonts w:ascii="Arial" w:hAnsi="Arial"/>
        </w:rPr>
        <w:t>.</w:t>
      </w:r>
    </w:p>
    <w:p w:rsidR="007C66FB" w:rsidRPr="00D8543C" w:rsidRDefault="007C66FB" w:rsidP="00537D4E">
      <w:pPr>
        <w:pStyle w:val="Akapitzlist"/>
        <w:numPr>
          <w:ilvl w:val="0"/>
          <w:numId w:val="22"/>
        </w:numPr>
        <w:jc w:val="both"/>
        <w:rPr>
          <w:rFonts w:ascii="Arial" w:hAnsi="Arial" w:cs="Arial"/>
          <w:color w:val="000000" w:themeColor="text1"/>
        </w:rPr>
      </w:pPr>
      <w:r w:rsidRPr="006121B9">
        <w:rPr>
          <w:rFonts w:ascii="Arial" w:hAnsi="Arial" w:cs="Arial"/>
          <w:color w:val="000000" w:themeColor="text1"/>
        </w:rPr>
        <w:t>Zakres zadania obejmuje</w:t>
      </w:r>
      <w:r w:rsidR="00537D4E">
        <w:rPr>
          <w:rFonts w:ascii="Arial" w:hAnsi="Arial" w:cs="Arial"/>
          <w:color w:val="000000" w:themeColor="text1"/>
        </w:rPr>
        <w:t xml:space="preserve"> przedmiar robót i opis instalacji odgromowej. </w:t>
      </w:r>
      <w:r w:rsidR="00276AFD">
        <w:rPr>
          <w:rFonts w:ascii="Arial" w:hAnsi="Arial" w:cs="Arial"/>
          <w:color w:val="000000" w:themeColor="text1"/>
        </w:rPr>
        <w:t xml:space="preserve">Szczegółowy opis przedmiotu zamówienia zawiera </w:t>
      </w:r>
      <w:r w:rsidR="00404981">
        <w:rPr>
          <w:rFonts w:ascii="Arial" w:hAnsi="Arial" w:cs="Arial"/>
          <w:color w:val="000000" w:themeColor="text1"/>
        </w:rPr>
        <w:t xml:space="preserve">przedmiar robót </w:t>
      </w:r>
      <w:r w:rsidR="00537D4E">
        <w:rPr>
          <w:rFonts w:ascii="Arial" w:hAnsi="Arial" w:cs="Arial"/>
          <w:color w:val="000000" w:themeColor="text1"/>
        </w:rPr>
        <w:t>będący</w:t>
      </w:r>
      <w:r w:rsidR="00276AFD">
        <w:rPr>
          <w:rFonts w:ascii="Arial" w:hAnsi="Arial" w:cs="Arial"/>
          <w:color w:val="000000" w:themeColor="text1"/>
        </w:rPr>
        <w:t xml:space="preserve"> załącznikiem nr </w:t>
      </w:r>
      <w:r w:rsidR="00537D4E">
        <w:rPr>
          <w:rFonts w:ascii="Arial" w:hAnsi="Arial" w:cs="Arial"/>
          <w:color w:val="000000" w:themeColor="text1"/>
        </w:rPr>
        <w:t>5</w:t>
      </w:r>
      <w:r w:rsidR="00404981">
        <w:rPr>
          <w:rFonts w:ascii="Arial" w:hAnsi="Arial" w:cs="Arial"/>
          <w:color w:val="000000" w:themeColor="text1"/>
        </w:rPr>
        <w:t xml:space="preserve">, </w:t>
      </w:r>
      <w:r w:rsidR="00537D4E">
        <w:rPr>
          <w:rFonts w:ascii="Arial" w:hAnsi="Arial" w:cs="Arial"/>
          <w:color w:val="000000" w:themeColor="text1"/>
        </w:rPr>
        <w:t>opis załącznik nr 5a</w:t>
      </w:r>
      <w:r w:rsidR="00404981">
        <w:rPr>
          <w:rFonts w:ascii="Arial" w:hAnsi="Arial" w:cs="Arial"/>
          <w:color w:val="000000" w:themeColor="text1"/>
        </w:rPr>
        <w:t xml:space="preserve"> OPZ</w:t>
      </w:r>
      <w:r w:rsidR="00112B0B">
        <w:rPr>
          <w:rFonts w:ascii="Arial" w:hAnsi="Arial" w:cs="Arial"/>
          <w:color w:val="000000" w:themeColor="text1"/>
        </w:rPr>
        <w:t xml:space="preserve"> do SWZ.</w:t>
      </w:r>
    </w:p>
    <w:p w:rsidR="00311699" w:rsidRDefault="00311699">
      <w:pPr>
        <w:jc w:val="center"/>
        <w:rPr>
          <w:rFonts w:ascii="Arial" w:hAnsi="Arial"/>
          <w:b/>
          <w:bCs/>
          <w:color w:val="000000" w:themeColor="text1"/>
          <w:sz w:val="22"/>
          <w:szCs w:val="22"/>
        </w:rPr>
      </w:pPr>
    </w:p>
    <w:p w:rsidR="00404981" w:rsidRDefault="00404981">
      <w:pPr>
        <w:jc w:val="center"/>
        <w:rPr>
          <w:rFonts w:ascii="Arial" w:hAnsi="Arial"/>
          <w:b/>
          <w:bCs/>
          <w:color w:val="000000" w:themeColor="text1"/>
          <w:sz w:val="22"/>
          <w:szCs w:val="22"/>
        </w:rPr>
      </w:pPr>
    </w:p>
    <w:p w:rsidR="00404981" w:rsidRPr="00D8543C" w:rsidRDefault="00404981">
      <w:pPr>
        <w:jc w:val="center"/>
        <w:rPr>
          <w:rFonts w:ascii="Arial" w:hAnsi="Arial"/>
          <w:b/>
          <w:bCs/>
          <w:color w:val="000000" w:themeColor="text1"/>
          <w:sz w:val="22"/>
          <w:szCs w:val="22"/>
        </w:rPr>
      </w:pPr>
    </w:p>
    <w:p w:rsidR="002054E9" w:rsidRPr="005B05F7" w:rsidRDefault="001B3A9A">
      <w:pPr>
        <w:jc w:val="center"/>
        <w:rPr>
          <w:rFonts w:ascii="Arial" w:hAnsi="Arial"/>
          <w:b/>
          <w:bCs/>
          <w:color w:val="000000" w:themeColor="text1"/>
          <w:sz w:val="22"/>
          <w:szCs w:val="22"/>
        </w:rPr>
      </w:pPr>
      <w:r w:rsidRPr="005B05F7">
        <w:rPr>
          <w:rFonts w:ascii="Arial" w:hAnsi="Arial"/>
          <w:b/>
          <w:bCs/>
          <w:color w:val="000000" w:themeColor="text1"/>
          <w:sz w:val="22"/>
          <w:szCs w:val="22"/>
        </w:rPr>
        <w:t>§ 2</w:t>
      </w:r>
    </w:p>
    <w:p w:rsidR="002054E9" w:rsidRPr="005B05F7" w:rsidRDefault="002054E9">
      <w:pPr>
        <w:jc w:val="center"/>
        <w:rPr>
          <w:color w:val="000000" w:themeColor="text1"/>
        </w:rPr>
      </w:pPr>
    </w:p>
    <w:p w:rsidR="002054E9" w:rsidRPr="005B05F7" w:rsidRDefault="001B3A9A">
      <w:pPr>
        <w:rPr>
          <w:color w:val="000000" w:themeColor="text1"/>
        </w:rPr>
      </w:pPr>
      <w:r w:rsidRPr="005B05F7">
        <w:rPr>
          <w:rFonts w:ascii="Arial" w:hAnsi="Arial"/>
          <w:color w:val="000000" w:themeColor="text1"/>
          <w:sz w:val="22"/>
          <w:szCs w:val="22"/>
        </w:rPr>
        <w:t>1.  Strony ustalają następujące terminy realizacji przedmiotu umowy:</w:t>
      </w:r>
    </w:p>
    <w:p w:rsidR="002054E9" w:rsidRPr="005B05F7" w:rsidRDefault="001B3A9A">
      <w:pPr>
        <w:pStyle w:val="Standard"/>
        <w:jc w:val="both"/>
        <w:textAlignment w:val="baseline"/>
        <w:rPr>
          <w:color w:val="000000" w:themeColor="text1"/>
        </w:rPr>
      </w:pPr>
      <w:r w:rsidRPr="005B05F7">
        <w:rPr>
          <w:rFonts w:ascii="Arial" w:hAnsi="Arial" w:cs="Arial"/>
          <w:bCs/>
          <w:color w:val="000000" w:themeColor="text1"/>
          <w:sz w:val="22"/>
          <w:szCs w:val="22"/>
        </w:rPr>
        <w:t xml:space="preserve">1) rozpoczęcie </w:t>
      </w:r>
      <w:r w:rsidRPr="005B05F7">
        <w:rPr>
          <w:rFonts w:ascii="Arial" w:hAnsi="Arial" w:cs="Arial"/>
          <w:color w:val="000000" w:themeColor="text1"/>
          <w:sz w:val="22"/>
          <w:szCs w:val="22"/>
        </w:rPr>
        <w:t xml:space="preserve">– </w:t>
      </w:r>
      <w:r w:rsidRPr="005B05F7">
        <w:rPr>
          <w:rFonts w:ascii="Arial" w:hAnsi="Arial" w:cs="Arial"/>
          <w:bCs/>
          <w:color w:val="000000" w:themeColor="text1"/>
          <w:sz w:val="22"/>
          <w:szCs w:val="22"/>
        </w:rPr>
        <w:t>od dnia podpisania umowy.</w:t>
      </w:r>
    </w:p>
    <w:p w:rsidR="002054E9" w:rsidRPr="005B05F7" w:rsidRDefault="00537D4E">
      <w:pPr>
        <w:pStyle w:val="Standard"/>
        <w:ind w:left="360"/>
        <w:jc w:val="both"/>
        <w:textAlignment w:val="baseline"/>
        <w:rPr>
          <w:rFonts w:ascii="Arial" w:hAnsi="Arial" w:cs="Arial"/>
          <w:color w:val="000000" w:themeColor="text1"/>
          <w:sz w:val="22"/>
          <w:szCs w:val="22"/>
        </w:rPr>
      </w:pPr>
      <w:r>
        <w:rPr>
          <w:rFonts w:ascii="Arial" w:hAnsi="Arial" w:cs="Arial"/>
          <w:color w:val="000000" w:themeColor="text1"/>
          <w:sz w:val="22"/>
          <w:szCs w:val="22"/>
        </w:rPr>
        <w:t>2) zakończenie –  do 2 tygodnie</w:t>
      </w:r>
      <w:r w:rsidR="001B3A9A" w:rsidRPr="005B05F7">
        <w:rPr>
          <w:rFonts w:ascii="Arial" w:hAnsi="Arial" w:cs="Arial"/>
          <w:color w:val="000000" w:themeColor="text1"/>
          <w:sz w:val="22"/>
          <w:szCs w:val="22"/>
        </w:rPr>
        <w:t xml:space="preserve"> od dnia podpisania umowy </w:t>
      </w:r>
    </w:p>
    <w:p w:rsidR="002054E9" w:rsidRPr="005B05F7" w:rsidRDefault="001B3A9A" w:rsidP="0095065C">
      <w:pPr>
        <w:pStyle w:val="Standard"/>
        <w:numPr>
          <w:ilvl w:val="0"/>
          <w:numId w:val="26"/>
        </w:numPr>
        <w:jc w:val="both"/>
        <w:textAlignment w:val="baseline"/>
        <w:rPr>
          <w:color w:val="000000" w:themeColor="text1"/>
        </w:rPr>
      </w:pPr>
      <w:r w:rsidRPr="005B05F7">
        <w:rPr>
          <w:rFonts w:ascii="Arial" w:hAnsi="Arial" w:cs="Arial"/>
          <w:bCs/>
          <w:color w:val="000000" w:themeColor="text1"/>
          <w:sz w:val="22"/>
          <w:szCs w:val="22"/>
        </w:rPr>
        <w:t>protokolarne przekazanie teren</w:t>
      </w:r>
      <w:r w:rsidR="00537D4E">
        <w:rPr>
          <w:rFonts w:ascii="Arial" w:hAnsi="Arial" w:cs="Arial"/>
          <w:bCs/>
          <w:color w:val="000000" w:themeColor="text1"/>
          <w:sz w:val="22"/>
          <w:szCs w:val="22"/>
        </w:rPr>
        <w:t>u budowy nastąpi w terminie do 2</w:t>
      </w:r>
      <w:r w:rsidRPr="005B05F7">
        <w:rPr>
          <w:rFonts w:ascii="Arial" w:hAnsi="Arial" w:cs="Arial"/>
          <w:bCs/>
          <w:color w:val="000000" w:themeColor="text1"/>
          <w:sz w:val="22"/>
          <w:szCs w:val="22"/>
        </w:rPr>
        <w:t xml:space="preserve"> dni od dnia podpisania umowy z Wykonawcą.</w:t>
      </w:r>
    </w:p>
    <w:p w:rsidR="002054E9" w:rsidRPr="005B05F7" w:rsidRDefault="002054E9">
      <w:pPr>
        <w:jc w:val="center"/>
        <w:rPr>
          <w:rFonts w:ascii="Arial" w:hAnsi="Arial"/>
          <w:b/>
          <w:bCs/>
          <w:color w:val="000000" w:themeColor="text1"/>
          <w:sz w:val="22"/>
          <w:szCs w:val="22"/>
        </w:rPr>
      </w:pPr>
    </w:p>
    <w:p w:rsidR="002054E9" w:rsidRPr="005B05F7" w:rsidRDefault="001B3A9A">
      <w:pPr>
        <w:jc w:val="center"/>
        <w:rPr>
          <w:rFonts w:ascii="Arial" w:hAnsi="Arial"/>
          <w:b/>
          <w:bCs/>
          <w:color w:val="000000" w:themeColor="text1"/>
          <w:sz w:val="22"/>
          <w:szCs w:val="22"/>
        </w:rPr>
      </w:pPr>
      <w:r w:rsidRPr="005B05F7">
        <w:rPr>
          <w:rFonts w:ascii="Arial" w:hAnsi="Arial"/>
          <w:b/>
          <w:bCs/>
          <w:color w:val="000000" w:themeColor="text1"/>
          <w:sz w:val="22"/>
          <w:szCs w:val="22"/>
        </w:rPr>
        <w:lastRenderedPageBreak/>
        <w:t>§ 3</w:t>
      </w:r>
    </w:p>
    <w:p w:rsidR="002054E9" w:rsidRPr="005B05F7" w:rsidRDefault="002054E9">
      <w:pPr>
        <w:jc w:val="center"/>
        <w:rPr>
          <w:color w:val="000000" w:themeColor="text1"/>
        </w:rPr>
      </w:pPr>
    </w:p>
    <w:p w:rsidR="002054E9" w:rsidRPr="005B05F7" w:rsidRDefault="001B3A9A" w:rsidP="0095065C">
      <w:pPr>
        <w:pStyle w:val="Standard"/>
        <w:numPr>
          <w:ilvl w:val="0"/>
          <w:numId w:val="29"/>
        </w:numPr>
        <w:jc w:val="both"/>
        <w:textAlignment w:val="baseline"/>
        <w:rPr>
          <w:color w:val="000000" w:themeColor="text1"/>
        </w:rPr>
      </w:pPr>
      <w:r w:rsidRPr="005B05F7">
        <w:rPr>
          <w:rFonts w:ascii="Arial" w:hAnsi="Arial" w:cs="Arial"/>
          <w:color w:val="000000" w:themeColor="text1"/>
          <w:sz w:val="22"/>
          <w:szCs w:val="22"/>
        </w:rPr>
        <w:t>Do obowiązków Wykonawcy należy:</w:t>
      </w:r>
    </w:p>
    <w:p w:rsidR="002054E9" w:rsidRPr="005B05F7" w:rsidRDefault="00FF13B8" w:rsidP="0095065C">
      <w:pPr>
        <w:numPr>
          <w:ilvl w:val="0"/>
          <w:numId w:val="27"/>
        </w:numPr>
        <w:tabs>
          <w:tab w:val="left" w:pos="426"/>
        </w:tabs>
        <w:jc w:val="both"/>
        <w:rPr>
          <w:color w:val="000000" w:themeColor="text1"/>
          <w:sz w:val="22"/>
          <w:szCs w:val="22"/>
        </w:rPr>
      </w:pPr>
      <w:r>
        <w:rPr>
          <w:rFonts w:ascii="Arial" w:hAnsi="Arial"/>
          <w:color w:val="000000" w:themeColor="text1"/>
          <w:sz w:val="22"/>
          <w:szCs w:val="22"/>
        </w:rPr>
        <w:t>w</w:t>
      </w:r>
      <w:r w:rsidR="001B3A9A" w:rsidRPr="005B05F7">
        <w:rPr>
          <w:rFonts w:ascii="Arial" w:hAnsi="Arial"/>
          <w:color w:val="000000" w:themeColor="text1"/>
          <w:sz w:val="22"/>
          <w:szCs w:val="22"/>
        </w:rPr>
        <w:t>ykonanie robót budo</w:t>
      </w:r>
      <w:r w:rsidR="00404981">
        <w:rPr>
          <w:rFonts w:ascii="Arial" w:hAnsi="Arial"/>
          <w:color w:val="000000" w:themeColor="text1"/>
          <w:sz w:val="22"/>
          <w:szCs w:val="22"/>
        </w:rPr>
        <w:t>wlanych na podstawie przekazanej</w:t>
      </w:r>
      <w:r w:rsidR="001B3A9A" w:rsidRPr="005B05F7">
        <w:rPr>
          <w:rFonts w:ascii="Arial" w:hAnsi="Arial"/>
          <w:color w:val="000000" w:themeColor="text1"/>
          <w:sz w:val="22"/>
          <w:szCs w:val="22"/>
        </w:rPr>
        <w:t xml:space="preserve"> przez Zamawiającegodokumentacji, z materiałów fabrycznie nowych I-go gatunku; </w:t>
      </w:r>
    </w:p>
    <w:p w:rsidR="002054E9" w:rsidRPr="005B05F7" w:rsidRDefault="00FF13B8" w:rsidP="0095065C">
      <w:pPr>
        <w:pStyle w:val="Akapitzlist"/>
        <w:numPr>
          <w:ilvl w:val="0"/>
          <w:numId w:val="27"/>
        </w:numPr>
        <w:tabs>
          <w:tab w:val="left" w:pos="426"/>
        </w:tabs>
        <w:jc w:val="both"/>
        <w:rPr>
          <w:color w:val="000000" w:themeColor="text1"/>
        </w:rPr>
      </w:pPr>
      <w:r>
        <w:rPr>
          <w:rFonts w:ascii="Arial" w:hAnsi="Arial" w:cs="Arial"/>
          <w:color w:val="000000" w:themeColor="text1"/>
        </w:rPr>
        <w:t>p</w:t>
      </w:r>
      <w:r w:rsidR="001B3A9A" w:rsidRPr="005B05F7">
        <w:rPr>
          <w:rFonts w:ascii="Arial" w:hAnsi="Arial" w:cs="Arial"/>
          <w:color w:val="000000" w:themeColor="text1"/>
        </w:rPr>
        <w:t xml:space="preserve">rotokolarne </w:t>
      </w:r>
      <w:r w:rsidR="001B3A9A" w:rsidRPr="005B05F7">
        <w:rPr>
          <w:rFonts w:ascii="Arial" w:hAnsi="Arial"/>
          <w:color w:val="000000" w:themeColor="text1"/>
        </w:rPr>
        <w:t>przejęcie t</w:t>
      </w:r>
      <w:r w:rsidR="001B3A9A" w:rsidRPr="005B05F7">
        <w:rPr>
          <w:rFonts w:ascii="Arial" w:hAnsi="Arial"/>
          <w:bCs/>
          <w:color w:val="000000" w:themeColor="text1"/>
        </w:rPr>
        <w:t>e</w:t>
      </w:r>
      <w:r w:rsidR="001B3A9A" w:rsidRPr="005B05F7">
        <w:rPr>
          <w:rFonts w:ascii="Arial" w:hAnsi="Arial"/>
          <w:color w:val="000000" w:themeColor="text1"/>
        </w:rPr>
        <w:t>renu budowy;</w:t>
      </w:r>
    </w:p>
    <w:p w:rsidR="002054E9" w:rsidRPr="005B05F7" w:rsidRDefault="00FF13B8" w:rsidP="0095065C">
      <w:pPr>
        <w:widowControl w:val="0"/>
        <w:numPr>
          <w:ilvl w:val="0"/>
          <w:numId w:val="27"/>
        </w:numPr>
        <w:tabs>
          <w:tab w:val="left" w:pos="426"/>
        </w:tabs>
        <w:jc w:val="both"/>
        <w:rPr>
          <w:color w:val="000000" w:themeColor="text1"/>
        </w:rPr>
      </w:pPr>
      <w:r>
        <w:rPr>
          <w:rFonts w:ascii="Arial" w:hAnsi="Arial"/>
          <w:color w:val="000000" w:themeColor="text1"/>
          <w:sz w:val="22"/>
          <w:szCs w:val="22"/>
        </w:rPr>
        <w:t>s</w:t>
      </w:r>
      <w:r w:rsidR="001B3A9A" w:rsidRPr="005B05F7">
        <w:rPr>
          <w:rFonts w:ascii="Arial" w:hAnsi="Arial"/>
          <w:color w:val="000000" w:themeColor="text1"/>
          <w:sz w:val="22"/>
          <w:szCs w:val="22"/>
        </w:rPr>
        <w:t xml:space="preserve">porządzenie przed rozpoczęciem budowy planu bezpieczeństwa i ochrony zdrowia, dalej BIOZ w zakresie określonym w art. 21a ustawy z dnia 7 lipca 1994 r. Prawo budowlane </w:t>
      </w:r>
      <w:r w:rsidR="001B3A9A" w:rsidRPr="005B05F7">
        <w:rPr>
          <w:rFonts w:ascii="Arial" w:eastAsia="Times New Roman" w:hAnsi="Arial"/>
          <w:color w:val="000000" w:themeColor="text1"/>
          <w:sz w:val="22"/>
          <w:szCs w:val="22"/>
        </w:rPr>
        <w:t xml:space="preserve">(tekst jednolity Dz.U.2020 r., poz.1333 z późniejszymi zmianami) </w:t>
      </w:r>
      <w:r w:rsidR="001B3A9A" w:rsidRPr="005B05F7">
        <w:rPr>
          <w:rFonts w:ascii="Arial" w:hAnsi="Arial"/>
          <w:color w:val="000000" w:themeColor="text1"/>
          <w:sz w:val="22"/>
          <w:szCs w:val="22"/>
        </w:rPr>
        <w:t xml:space="preserve">oraz Rozporządzenie Ministra Infrastruktury z dnia 23.06.2003 R. w sprawie informacji dotyczącej bezpieczeństwa i ochrony zdrowia oraz planu bezpieczeństwa i ochrony zdrowia (Dz. U. z 2003r, . nr 120, poz. 1126) i dostarczenia Zamawiającemu w terminie 7 dni od daty przekazania terenu budowy, </w:t>
      </w:r>
    </w:p>
    <w:p w:rsidR="002054E9" w:rsidRPr="005B05F7" w:rsidRDefault="00FF13B8" w:rsidP="0095065C">
      <w:pPr>
        <w:widowControl w:val="0"/>
        <w:numPr>
          <w:ilvl w:val="0"/>
          <w:numId w:val="27"/>
        </w:numPr>
        <w:tabs>
          <w:tab w:val="left" w:pos="426"/>
        </w:tabs>
        <w:jc w:val="both"/>
        <w:rPr>
          <w:color w:val="000000" w:themeColor="text1"/>
        </w:rPr>
      </w:pPr>
      <w:r>
        <w:rPr>
          <w:rFonts w:ascii="Arial" w:hAnsi="Arial"/>
          <w:color w:val="000000" w:themeColor="text1"/>
          <w:sz w:val="22"/>
          <w:szCs w:val="22"/>
        </w:rPr>
        <w:t>z</w:t>
      </w:r>
      <w:r w:rsidR="001B3A9A" w:rsidRPr="005B05F7">
        <w:rPr>
          <w:rFonts w:ascii="Arial" w:hAnsi="Arial"/>
          <w:color w:val="000000" w:themeColor="text1"/>
          <w:sz w:val="22"/>
          <w:szCs w:val="22"/>
        </w:rPr>
        <w:t>apewnienie bezpieczeństwa i ochrony zdrowia podczas wykonywania wszystkich czynności na terenie budowy, zgodnie z planem BIOZ.  Za nienależyte wykonanie tych obowiązków będzie ponosił odpowiedzialność odszkodowawczą;</w:t>
      </w:r>
    </w:p>
    <w:p w:rsidR="002054E9" w:rsidRPr="005B05F7" w:rsidRDefault="00FF13B8" w:rsidP="0095065C">
      <w:pPr>
        <w:widowControl w:val="0"/>
        <w:numPr>
          <w:ilvl w:val="0"/>
          <w:numId w:val="27"/>
        </w:numPr>
        <w:tabs>
          <w:tab w:val="left" w:pos="426"/>
        </w:tabs>
        <w:jc w:val="both"/>
        <w:rPr>
          <w:color w:val="000000" w:themeColor="text1"/>
        </w:rPr>
      </w:pPr>
      <w:r>
        <w:rPr>
          <w:rFonts w:ascii="Arial" w:hAnsi="Arial"/>
          <w:color w:val="000000" w:themeColor="text1"/>
          <w:sz w:val="22"/>
          <w:szCs w:val="22"/>
        </w:rPr>
        <w:t>z</w:t>
      </w:r>
      <w:r w:rsidR="001B3A9A" w:rsidRPr="005B05F7">
        <w:rPr>
          <w:rFonts w:ascii="Arial" w:hAnsi="Arial"/>
          <w:color w:val="000000" w:themeColor="text1"/>
          <w:sz w:val="22"/>
          <w:szCs w:val="22"/>
        </w:rPr>
        <w:t>abezpieczenie terenu budowy z zachowaniem najwyższej staranności i uwzględnieniem specyfiki przedmiotu umowy oraz jego przeznaczenia;</w:t>
      </w:r>
    </w:p>
    <w:p w:rsidR="002054E9" w:rsidRPr="005B05F7" w:rsidRDefault="00FF13B8" w:rsidP="0095065C">
      <w:pPr>
        <w:widowControl w:val="0"/>
        <w:numPr>
          <w:ilvl w:val="0"/>
          <w:numId w:val="27"/>
        </w:numPr>
        <w:tabs>
          <w:tab w:val="left" w:pos="426"/>
        </w:tabs>
        <w:jc w:val="both"/>
        <w:rPr>
          <w:color w:val="000000" w:themeColor="text1"/>
        </w:rPr>
      </w:pPr>
      <w:r>
        <w:rPr>
          <w:rFonts w:ascii="Arial" w:hAnsi="Arial"/>
          <w:color w:val="000000" w:themeColor="text1"/>
          <w:sz w:val="22"/>
          <w:szCs w:val="22"/>
        </w:rPr>
        <w:t>z</w:t>
      </w:r>
      <w:r w:rsidR="001B3A9A" w:rsidRPr="005B05F7">
        <w:rPr>
          <w:rFonts w:ascii="Arial" w:hAnsi="Arial"/>
          <w:color w:val="000000" w:themeColor="text1"/>
          <w:sz w:val="22"/>
          <w:szCs w:val="22"/>
        </w:rPr>
        <w:t>apewnienie Zamawiającemu oraz wszystkim osobom upoważnionym przez niego, jak też innym uczestnikom procesu budowlanego, dostępu do terenu budowy i do każdego miejsca, gdzie roboty w związku z umową będą wykonywane;</w:t>
      </w:r>
    </w:p>
    <w:p w:rsidR="002054E9" w:rsidRPr="005B05F7" w:rsidRDefault="00FF13B8" w:rsidP="0095065C">
      <w:pPr>
        <w:widowControl w:val="0"/>
        <w:numPr>
          <w:ilvl w:val="0"/>
          <w:numId w:val="27"/>
        </w:numPr>
        <w:tabs>
          <w:tab w:val="left" w:pos="426"/>
        </w:tabs>
        <w:jc w:val="both"/>
        <w:rPr>
          <w:color w:val="000000" w:themeColor="text1"/>
        </w:rPr>
      </w:pPr>
      <w:r>
        <w:rPr>
          <w:rFonts w:ascii="Arial" w:hAnsi="Arial"/>
          <w:color w:val="000000" w:themeColor="text1"/>
          <w:sz w:val="22"/>
          <w:szCs w:val="22"/>
        </w:rPr>
        <w:t>p</w:t>
      </w:r>
      <w:r w:rsidR="001B3A9A" w:rsidRPr="005B05F7">
        <w:rPr>
          <w:rFonts w:ascii="Arial" w:hAnsi="Arial"/>
          <w:color w:val="000000" w:themeColor="text1"/>
          <w:sz w:val="22"/>
          <w:szCs w:val="22"/>
        </w:rPr>
        <w:t>okrycie kosztów realizacji robót w okresie obniżonych temperatur;</w:t>
      </w:r>
    </w:p>
    <w:p w:rsidR="002054E9" w:rsidRPr="005B05F7" w:rsidRDefault="00FF13B8" w:rsidP="0095065C">
      <w:pPr>
        <w:widowControl w:val="0"/>
        <w:numPr>
          <w:ilvl w:val="0"/>
          <w:numId w:val="27"/>
        </w:numPr>
        <w:tabs>
          <w:tab w:val="left" w:pos="426"/>
        </w:tabs>
        <w:jc w:val="both"/>
        <w:rPr>
          <w:color w:val="000000" w:themeColor="text1"/>
        </w:rPr>
      </w:pPr>
      <w:r>
        <w:rPr>
          <w:rFonts w:ascii="Arial" w:hAnsi="Arial"/>
          <w:color w:val="000000" w:themeColor="text1"/>
          <w:sz w:val="22"/>
          <w:szCs w:val="22"/>
        </w:rPr>
        <w:t>p</w:t>
      </w:r>
      <w:r w:rsidR="001B3A9A" w:rsidRPr="005B05F7">
        <w:rPr>
          <w:rFonts w:ascii="Arial" w:hAnsi="Arial"/>
          <w:color w:val="000000" w:themeColor="text1"/>
          <w:sz w:val="22"/>
          <w:szCs w:val="22"/>
        </w:rPr>
        <w:t>rzeprowadzenie koniecznych pomiarów i prób oraz pokrycie ich kosztów;</w:t>
      </w:r>
    </w:p>
    <w:p w:rsidR="002054E9" w:rsidRPr="005B05F7" w:rsidRDefault="00FF13B8" w:rsidP="0095065C">
      <w:pPr>
        <w:widowControl w:val="0"/>
        <w:numPr>
          <w:ilvl w:val="0"/>
          <w:numId w:val="27"/>
        </w:numPr>
        <w:tabs>
          <w:tab w:val="left" w:pos="426"/>
        </w:tabs>
        <w:jc w:val="both"/>
        <w:rPr>
          <w:color w:val="000000" w:themeColor="text1"/>
        </w:rPr>
      </w:pPr>
      <w:r>
        <w:rPr>
          <w:rFonts w:ascii="Arial" w:hAnsi="Arial"/>
          <w:color w:val="000000" w:themeColor="text1"/>
          <w:sz w:val="22"/>
          <w:szCs w:val="22"/>
        </w:rPr>
        <w:t>z</w:t>
      </w:r>
      <w:r w:rsidR="001B3A9A" w:rsidRPr="005B05F7">
        <w:rPr>
          <w:rFonts w:ascii="Arial" w:hAnsi="Arial"/>
          <w:color w:val="000000" w:themeColor="text1"/>
          <w:sz w:val="22"/>
          <w:szCs w:val="22"/>
        </w:rPr>
        <w:t>apewnienie dokonania odbiorów przez właściwe organy, zgodnie z obowiązującymi przepisami prawa;</w:t>
      </w:r>
    </w:p>
    <w:p w:rsidR="002054E9" w:rsidRPr="005B05F7" w:rsidRDefault="00FF13B8" w:rsidP="0095065C">
      <w:pPr>
        <w:widowControl w:val="0"/>
        <w:numPr>
          <w:ilvl w:val="0"/>
          <w:numId w:val="27"/>
        </w:numPr>
        <w:tabs>
          <w:tab w:val="left" w:pos="426"/>
        </w:tabs>
        <w:jc w:val="both"/>
        <w:rPr>
          <w:color w:val="000000" w:themeColor="text1"/>
        </w:rPr>
      </w:pPr>
      <w:r>
        <w:rPr>
          <w:rFonts w:ascii="Arial" w:hAnsi="Arial"/>
          <w:color w:val="000000" w:themeColor="text1"/>
          <w:sz w:val="22"/>
          <w:szCs w:val="22"/>
        </w:rPr>
        <w:t>z</w:t>
      </w:r>
      <w:r w:rsidR="001B3A9A" w:rsidRPr="005B05F7">
        <w:rPr>
          <w:rFonts w:ascii="Arial" w:hAnsi="Arial"/>
          <w:color w:val="000000" w:themeColor="text1"/>
          <w:sz w:val="22"/>
          <w:szCs w:val="22"/>
        </w:rPr>
        <w:t>awiadomienie Zamawiającego o wykonaniu i gotowości do odbioru robót zanikających lub ulegających zakryciu;</w:t>
      </w:r>
    </w:p>
    <w:p w:rsidR="002054E9" w:rsidRPr="005B05F7" w:rsidRDefault="00FF13B8" w:rsidP="0095065C">
      <w:pPr>
        <w:widowControl w:val="0"/>
        <w:numPr>
          <w:ilvl w:val="0"/>
          <w:numId w:val="27"/>
        </w:numPr>
        <w:tabs>
          <w:tab w:val="left" w:pos="426"/>
        </w:tabs>
        <w:jc w:val="both"/>
        <w:rPr>
          <w:color w:val="000000" w:themeColor="text1"/>
        </w:rPr>
      </w:pPr>
      <w:r>
        <w:rPr>
          <w:rFonts w:ascii="Arial" w:hAnsi="Arial"/>
          <w:color w:val="000000" w:themeColor="text1"/>
          <w:sz w:val="22"/>
          <w:szCs w:val="22"/>
        </w:rPr>
        <w:t>p</w:t>
      </w:r>
      <w:r w:rsidR="001B3A9A" w:rsidRPr="005B05F7">
        <w:rPr>
          <w:rFonts w:ascii="Arial" w:hAnsi="Arial"/>
          <w:color w:val="000000" w:themeColor="text1"/>
          <w:sz w:val="22"/>
          <w:szCs w:val="22"/>
        </w:rPr>
        <w:t>rzerwanie robót na żądanie Zamawiającego oraz zabezpieczenia wykonania robót przed ich zniszczeniem;</w:t>
      </w:r>
    </w:p>
    <w:p w:rsidR="002054E9" w:rsidRPr="005B05F7" w:rsidRDefault="00FF13B8" w:rsidP="0095065C">
      <w:pPr>
        <w:widowControl w:val="0"/>
        <w:numPr>
          <w:ilvl w:val="0"/>
          <w:numId w:val="27"/>
        </w:numPr>
        <w:tabs>
          <w:tab w:val="left" w:pos="426"/>
        </w:tabs>
        <w:jc w:val="both"/>
        <w:rPr>
          <w:color w:val="000000" w:themeColor="text1"/>
        </w:rPr>
      </w:pPr>
      <w:r>
        <w:rPr>
          <w:rFonts w:ascii="Arial" w:hAnsi="Arial"/>
          <w:color w:val="000000" w:themeColor="text1"/>
          <w:sz w:val="22"/>
          <w:szCs w:val="22"/>
        </w:rPr>
        <w:t>z</w:t>
      </w:r>
      <w:r w:rsidR="001B3A9A" w:rsidRPr="005B05F7">
        <w:rPr>
          <w:rFonts w:ascii="Arial" w:hAnsi="Arial"/>
          <w:color w:val="000000" w:themeColor="text1"/>
          <w:sz w:val="22"/>
          <w:szCs w:val="22"/>
        </w:rPr>
        <w:t>głoszenie zakończonych robót budowlanych do odbioru końcowego, uczestniczenie w czynnościach odbioru i zapewnienie usunięcia stwierdzonych wad, uczestniczenie w czynnościach przekazania przedmiotu umowy do użytkowania;</w:t>
      </w:r>
    </w:p>
    <w:p w:rsidR="002054E9" w:rsidRPr="005B05F7" w:rsidRDefault="00FF13B8" w:rsidP="0095065C">
      <w:pPr>
        <w:widowControl w:val="0"/>
        <w:numPr>
          <w:ilvl w:val="0"/>
          <w:numId w:val="27"/>
        </w:numPr>
        <w:tabs>
          <w:tab w:val="left" w:pos="426"/>
        </w:tabs>
        <w:jc w:val="both"/>
        <w:rPr>
          <w:color w:val="000000" w:themeColor="text1"/>
        </w:rPr>
      </w:pPr>
      <w:r>
        <w:rPr>
          <w:rFonts w:ascii="Arial" w:hAnsi="Arial"/>
          <w:color w:val="000000" w:themeColor="text1"/>
          <w:sz w:val="22"/>
          <w:szCs w:val="22"/>
        </w:rPr>
        <w:t>p</w:t>
      </w:r>
      <w:r w:rsidR="001B3A9A" w:rsidRPr="005B05F7">
        <w:rPr>
          <w:rFonts w:ascii="Arial" w:hAnsi="Arial"/>
          <w:color w:val="000000" w:themeColor="text1"/>
          <w:sz w:val="22"/>
          <w:szCs w:val="22"/>
        </w:rPr>
        <w:t>o zakończeniu robót - uporządkowanie terenu budowy oraz terenów przyległych i doprowadzenie go do stanu nie gorszego od pierwotnego, najpóźniej do dnia odbioru końcowego;</w:t>
      </w:r>
    </w:p>
    <w:p w:rsidR="002054E9" w:rsidRPr="005B05F7" w:rsidRDefault="00FF13B8" w:rsidP="0095065C">
      <w:pPr>
        <w:widowControl w:val="0"/>
        <w:numPr>
          <w:ilvl w:val="0"/>
          <w:numId w:val="27"/>
        </w:numPr>
        <w:tabs>
          <w:tab w:val="left" w:pos="426"/>
        </w:tabs>
        <w:jc w:val="both"/>
        <w:rPr>
          <w:color w:val="000000" w:themeColor="text1"/>
        </w:rPr>
      </w:pPr>
      <w:r>
        <w:rPr>
          <w:rFonts w:ascii="Arial" w:hAnsi="Arial"/>
          <w:color w:val="000000" w:themeColor="text1"/>
          <w:sz w:val="22"/>
          <w:szCs w:val="22"/>
        </w:rPr>
        <w:t>w</w:t>
      </w:r>
      <w:r w:rsidR="001B3A9A" w:rsidRPr="005B05F7">
        <w:rPr>
          <w:rFonts w:ascii="Arial" w:hAnsi="Arial"/>
          <w:color w:val="000000" w:themeColor="text1"/>
          <w:sz w:val="22"/>
          <w:szCs w:val="22"/>
        </w:rPr>
        <w:t>ydanie Zamawiającemu dokumentacji, kart technologicznych, opisów, instrukcji użytkowania i konserwacji, wskazówek dotyczących przeglądów, urządzeń technicznych dostarczonych w ramach realizacji umowy;</w:t>
      </w:r>
    </w:p>
    <w:p w:rsidR="002054E9" w:rsidRPr="005B05F7" w:rsidRDefault="00FF13B8" w:rsidP="0095065C">
      <w:pPr>
        <w:widowControl w:val="0"/>
        <w:numPr>
          <w:ilvl w:val="0"/>
          <w:numId w:val="27"/>
        </w:numPr>
        <w:tabs>
          <w:tab w:val="left" w:pos="426"/>
        </w:tabs>
        <w:jc w:val="both"/>
        <w:rPr>
          <w:color w:val="000000" w:themeColor="text1"/>
        </w:rPr>
      </w:pPr>
      <w:r>
        <w:rPr>
          <w:rFonts w:ascii="Arial" w:hAnsi="Arial"/>
          <w:color w:val="000000" w:themeColor="text1"/>
          <w:sz w:val="22"/>
          <w:szCs w:val="22"/>
        </w:rPr>
        <w:t>p</w:t>
      </w:r>
      <w:r w:rsidR="001B3A9A" w:rsidRPr="005B05F7">
        <w:rPr>
          <w:rFonts w:ascii="Arial" w:hAnsi="Arial"/>
          <w:color w:val="000000" w:themeColor="text1"/>
          <w:sz w:val="22"/>
          <w:szCs w:val="22"/>
        </w:rPr>
        <w:t xml:space="preserve">rzekazanie Zamawiającemu odpisów wszelkich pism i dokumentów uzyskanych bądź składanych w związku z wykonywaniem niniejszej umowy, a także pisemne udzielenie odpowiedzi (zajmowanie stanowiska) na wystąpienia Zamawiającego - </w:t>
      </w:r>
      <w:r w:rsidR="001B3A9A" w:rsidRPr="005B05F7">
        <w:rPr>
          <w:rFonts w:ascii="Arial" w:hAnsi="Arial"/>
          <w:color w:val="000000" w:themeColor="text1"/>
          <w:sz w:val="22"/>
          <w:szCs w:val="22"/>
        </w:rPr>
        <w:br/>
        <w:t xml:space="preserve">w każdym z przypadków w terminie wyznaczonym przez Zamawiającego, nie dłuższym niż 4 dni; </w:t>
      </w:r>
    </w:p>
    <w:p w:rsidR="002054E9" w:rsidRPr="005B05F7" w:rsidRDefault="00FF13B8" w:rsidP="0095065C">
      <w:pPr>
        <w:pStyle w:val="Tekstpodstawowy21"/>
        <w:numPr>
          <w:ilvl w:val="0"/>
          <w:numId w:val="27"/>
        </w:numPr>
        <w:tabs>
          <w:tab w:val="left" w:pos="426"/>
        </w:tabs>
        <w:rPr>
          <w:color w:val="000000" w:themeColor="text1"/>
        </w:rPr>
      </w:pPr>
      <w:r>
        <w:rPr>
          <w:rFonts w:ascii="Arial" w:hAnsi="Arial" w:cs="Arial"/>
          <w:i w:val="0"/>
          <w:color w:val="000000" w:themeColor="text1"/>
          <w:sz w:val="22"/>
          <w:szCs w:val="22"/>
        </w:rPr>
        <w:t>z</w:t>
      </w:r>
      <w:r w:rsidR="001B3A9A" w:rsidRPr="005B05F7">
        <w:rPr>
          <w:rFonts w:ascii="Arial" w:hAnsi="Arial" w:cs="Arial"/>
          <w:i w:val="0"/>
          <w:color w:val="000000" w:themeColor="text1"/>
          <w:sz w:val="22"/>
          <w:szCs w:val="22"/>
        </w:rPr>
        <w:t>abezpieczenie innych nadzorów jednostek zewnętrznych, w przypadku, kiedy to będzie konieczne;</w:t>
      </w:r>
    </w:p>
    <w:p w:rsidR="002054E9" w:rsidRPr="005B05F7" w:rsidRDefault="00FF13B8" w:rsidP="0095065C">
      <w:pPr>
        <w:pStyle w:val="Tekstpodstawowy21"/>
        <w:numPr>
          <w:ilvl w:val="0"/>
          <w:numId w:val="27"/>
        </w:numPr>
        <w:tabs>
          <w:tab w:val="left" w:pos="426"/>
          <w:tab w:val="left" w:pos="709"/>
        </w:tabs>
        <w:rPr>
          <w:color w:val="000000" w:themeColor="text1"/>
        </w:rPr>
      </w:pPr>
      <w:r>
        <w:rPr>
          <w:rFonts w:ascii="Arial" w:hAnsi="Arial" w:cs="Arial"/>
          <w:i w:val="0"/>
          <w:color w:val="000000" w:themeColor="text1"/>
          <w:sz w:val="22"/>
          <w:szCs w:val="22"/>
        </w:rPr>
        <w:t>z</w:t>
      </w:r>
      <w:r w:rsidR="00112B0B">
        <w:rPr>
          <w:rFonts w:ascii="Arial" w:hAnsi="Arial" w:cs="Arial"/>
          <w:i w:val="0"/>
          <w:color w:val="000000" w:themeColor="text1"/>
          <w:sz w:val="22"/>
          <w:szCs w:val="22"/>
        </w:rPr>
        <w:t xml:space="preserve">astosowanie </w:t>
      </w:r>
      <w:r w:rsidR="001B3A9A" w:rsidRPr="005B05F7">
        <w:rPr>
          <w:rFonts w:ascii="Arial" w:hAnsi="Arial" w:cs="Arial"/>
          <w:i w:val="0"/>
          <w:color w:val="000000" w:themeColor="text1"/>
          <w:sz w:val="22"/>
          <w:szCs w:val="22"/>
        </w:rPr>
        <w:t xml:space="preserve"> materiałów i urządzeń, które winne odpowiadać, co, do jakości wymogom wyrobów dopuszczonych do obrotu i stosowania w budownictwie zgodnie z ustawą z dnia 16 kwietnia 2004 roku o wyrobach budowlanych (tekst jednolity: Dz. U. z 2021 r., poz. 1213) oraz zgodnie z art. 10 ustawy Prawo Budowlane oraz wymogom specyfikacji warunków zamówienia i dokumentacji budowlano-wykonawczej;</w:t>
      </w:r>
    </w:p>
    <w:p w:rsidR="002054E9" w:rsidRPr="005B05F7" w:rsidRDefault="00FF13B8" w:rsidP="0095065C">
      <w:pPr>
        <w:pStyle w:val="Tekstpodstawowy21"/>
        <w:numPr>
          <w:ilvl w:val="0"/>
          <w:numId w:val="27"/>
        </w:numPr>
        <w:tabs>
          <w:tab w:val="left" w:pos="426"/>
        </w:tabs>
        <w:rPr>
          <w:color w:val="000000" w:themeColor="text1"/>
        </w:rPr>
      </w:pPr>
      <w:r>
        <w:rPr>
          <w:rFonts w:ascii="Arial" w:hAnsi="Arial" w:cs="Arial"/>
          <w:i w:val="0"/>
          <w:color w:val="000000" w:themeColor="text1"/>
          <w:sz w:val="22"/>
          <w:szCs w:val="22"/>
        </w:rPr>
        <w:t>p</w:t>
      </w:r>
      <w:r w:rsidR="001B3A9A" w:rsidRPr="005B05F7">
        <w:rPr>
          <w:rFonts w:ascii="Arial" w:hAnsi="Arial" w:cs="Arial"/>
          <w:i w:val="0"/>
          <w:color w:val="000000" w:themeColor="text1"/>
          <w:sz w:val="22"/>
          <w:szCs w:val="22"/>
        </w:rPr>
        <w:t>rowadzenie na bieżąco i przechowywanie dokumentów zgodnie z art. 3 pkt. 13 i art. 46 ustawy Prawo Budowlane;</w:t>
      </w:r>
    </w:p>
    <w:p w:rsidR="002054E9" w:rsidRPr="005B05F7" w:rsidRDefault="001B3A9A" w:rsidP="0095065C">
      <w:pPr>
        <w:pStyle w:val="Tekstpodstawowy21"/>
        <w:numPr>
          <w:ilvl w:val="0"/>
          <w:numId w:val="27"/>
        </w:numPr>
        <w:tabs>
          <w:tab w:val="left" w:pos="426"/>
        </w:tabs>
        <w:rPr>
          <w:i w:val="0"/>
          <w:color w:val="000000" w:themeColor="text1"/>
        </w:rPr>
      </w:pPr>
      <w:r w:rsidRPr="005B05F7">
        <w:rPr>
          <w:rFonts w:ascii="Arial" w:hAnsi="Arial" w:cs="Arial"/>
          <w:i w:val="0"/>
          <w:color w:val="000000" w:themeColor="text1"/>
          <w:sz w:val="22"/>
          <w:szCs w:val="22"/>
        </w:rPr>
        <w:t>Wykonywanie innych czynności wyżej niewyszczególnionych związanych z pełnieniem funkcji Wykonawcy w celu właściwego wykonania przedmiotu umowy;</w:t>
      </w:r>
    </w:p>
    <w:p w:rsidR="002054E9" w:rsidRPr="005B05F7" w:rsidRDefault="00FF13B8" w:rsidP="0095065C">
      <w:pPr>
        <w:pStyle w:val="Standard"/>
        <w:numPr>
          <w:ilvl w:val="0"/>
          <w:numId w:val="27"/>
        </w:numPr>
        <w:tabs>
          <w:tab w:val="left" w:pos="426"/>
        </w:tabs>
        <w:jc w:val="both"/>
        <w:textAlignment w:val="baseline"/>
        <w:rPr>
          <w:color w:val="000000" w:themeColor="text1"/>
        </w:rPr>
      </w:pPr>
      <w:r>
        <w:rPr>
          <w:rFonts w:ascii="Arial" w:hAnsi="Arial" w:cs="Arial"/>
          <w:color w:val="000000" w:themeColor="text1"/>
          <w:sz w:val="22"/>
          <w:szCs w:val="22"/>
        </w:rPr>
        <w:lastRenderedPageBreak/>
        <w:t>o</w:t>
      </w:r>
      <w:r w:rsidR="001B3A9A" w:rsidRPr="005B05F7">
        <w:rPr>
          <w:rFonts w:ascii="Arial" w:hAnsi="Arial" w:cs="Arial"/>
          <w:color w:val="000000" w:themeColor="text1"/>
          <w:sz w:val="22"/>
          <w:szCs w:val="22"/>
        </w:rPr>
        <w:t>dtworzenie uszkodzonych nawierzchni lub obiektów sąsiadujących do stanu z dnia przejęcia  terenu budowy.</w:t>
      </w:r>
    </w:p>
    <w:p w:rsidR="002054E9" w:rsidRPr="005B05F7" w:rsidRDefault="00FF13B8" w:rsidP="0095065C">
      <w:pPr>
        <w:pStyle w:val="Standard"/>
        <w:numPr>
          <w:ilvl w:val="0"/>
          <w:numId w:val="27"/>
        </w:numPr>
        <w:tabs>
          <w:tab w:val="left" w:pos="0"/>
          <w:tab w:val="left" w:pos="426"/>
        </w:tabs>
        <w:jc w:val="both"/>
        <w:rPr>
          <w:color w:val="000000" w:themeColor="text1"/>
        </w:rPr>
      </w:pPr>
      <w:r>
        <w:rPr>
          <w:rFonts w:ascii="Arial" w:hAnsi="Arial" w:cs="Arial"/>
          <w:color w:val="000000" w:themeColor="text1"/>
          <w:sz w:val="22"/>
          <w:szCs w:val="22"/>
        </w:rPr>
        <w:t>o</w:t>
      </w:r>
      <w:r w:rsidR="001B3A9A" w:rsidRPr="005B05F7">
        <w:rPr>
          <w:rFonts w:ascii="Arial" w:hAnsi="Arial" w:cs="Arial"/>
          <w:color w:val="000000" w:themeColor="text1"/>
          <w:sz w:val="22"/>
          <w:szCs w:val="22"/>
        </w:rPr>
        <w:t>pracowanie doku</w:t>
      </w:r>
      <w:r w:rsidR="00F56EF5">
        <w:rPr>
          <w:rFonts w:ascii="Arial" w:hAnsi="Arial" w:cs="Arial"/>
          <w:color w:val="000000" w:themeColor="text1"/>
          <w:sz w:val="22"/>
          <w:szCs w:val="22"/>
        </w:rPr>
        <w:t>mentacji powykonawczej</w:t>
      </w:r>
      <w:r w:rsidR="005B05F7">
        <w:rPr>
          <w:rFonts w:ascii="Arial" w:hAnsi="Arial" w:cs="Arial"/>
          <w:color w:val="000000" w:themeColor="text1"/>
          <w:sz w:val="22"/>
          <w:szCs w:val="22"/>
        </w:rPr>
        <w:t xml:space="preserve">. </w:t>
      </w:r>
      <w:r w:rsidR="001B3A9A" w:rsidRPr="005B05F7">
        <w:rPr>
          <w:rFonts w:ascii="Arial" w:hAnsi="Arial" w:cs="Arial"/>
          <w:color w:val="000000" w:themeColor="text1"/>
          <w:sz w:val="22"/>
          <w:szCs w:val="22"/>
        </w:rPr>
        <w:t xml:space="preserve">Wykonawca zapewni opracowanie dokumentacji powykonawczej z należytą starannością, w sposób zgodny z ustaleniami zawartymi w specyfikacji warunków zamówienia oraz wymaganiami przepisów prawnych, a w szczególności: </w:t>
      </w:r>
    </w:p>
    <w:p w:rsidR="002054E9" w:rsidRPr="005B05F7" w:rsidRDefault="00FF13B8" w:rsidP="0095065C">
      <w:pPr>
        <w:widowControl w:val="0"/>
        <w:numPr>
          <w:ilvl w:val="0"/>
          <w:numId w:val="28"/>
        </w:numPr>
        <w:tabs>
          <w:tab w:val="left" w:pos="709"/>
        </w:tabs>
        <w:jc w:val="both"/>
        <w:textAlignment w:val="baseline"/>
        <w:rPr>
          <w:rFonts w:ascii="Arial" w:hAnsi="Arial"/>
          <w:color w:val="000000" w:themeColor="text1"/>
          <w:sz w:val="22"/>
          <w:szCs w:val="22"/>
        </w:rPr>
      </w:pPr>
      <w:r>
        <w:rPr>
          <w:rFonts w:ascii="Arial" w:hAnsi="Arial"/>
          <w:color w:val="000000" w:themeColor="text1"/>
          <w:sz w:val="22"/>
          <w:szCs w:val="22"/>
        </w:rPr>
        <w:t>u</w:t>
      </w:r>
      <w:r w:rsidR="001B3A9A" w:rsidRPr="005B05F7">
        <w:rPr>
          <w:rFonts w:ascii="Arial" w:hAnsi="Arial"/>
          <w:color w:val="000000" w:themeColor="text1"/>
          <w:sz w:val="22"/>
          <w:szCs w:val="22"/>
        </w:rPr>
        <w:t>stawy z dnia 7 lipca 1994 r.</w:t>
      </w:r>
      <w:r>
        <w:rPr>
          <w:rFonts w:ascii="Arial" w:hAnsi="Arial"/>
          <w:color w:val="000000" w:themeColor="text1"/>
          <w:sz w:val="22"/>
          <w:szCs w:val="22"/>
        </w:rPr>
        <w:t>-</w:t>
      </w:r>
      <w:r w:rsidR="001B3A9A" w:rsidRPr="005B05F7">
        <w:rPr>
          <w:rFonts w:ascii="Arial" w:hAnsi="Arial"/>
          <w:color w:val="000000" w:themeColor="text1"/>
          <w:sz w:val="22"/>
          <w:szCs w:val="22"/>
        </w:rPr>
        <w:t xml:space="preserve"> Prawo budowlane</w:t>
      </w:r>
      <w:r>
        <w:rPr>
          <w:rFonts w:ascii="Arial" w:hAnsi="Arial"/>
          <w:color w:val="000000" w:themeColor="text1"/>
          <w:sz w:val="22"/>
          <w:szCs w:val="22"/>
        </w:rPr>
        <w:t>,</w:t>
      </w:r>
    </w:p>
    <w:p w:rsidR="002054E9" w:rsidRPr="005B05F7" w:rsidRDefault="00FF13B8" w:rsidP="0095065C">
      <w:pPr>
        <w:widowControl w:val="0"/>
        <w:numPr>
          <w:ilvl w:val="0"/>
          <w:numId w:val="28"/>
        </w:numPr>
        <w:tabs>
          <w:tab w:val="left" w:pos="709"/>
        </w:tabs>
        <w:jc w:val="both"/>
        <w:rPr>
          <w:color w:val="000000" w:themeColor="text1"/>
        </w:rPr>
      </w:pPr>
      <w:r>
        <w:rPr>
          <w:rFonts w:ascii="Arial" w:hAnsi="Arial"/>
          <w:color w:val="000000" w:themeColor="text1"/>
          <w:sz w:val="22"/>
          <w:szCs w:val="22"/>
        </w:rPr>
        <w:t>u</w:t>
      </w:r>
      <w:r w:rsidR="001B3A9A" w:rsidRPr="005B05F7">
        <w:rPr>
          <w:rFonts w:ascii="Arial" w:hAnsi="Arial"/>
          <w:color w:val="000000" w:themeColor="text1"/>
          <w:sz w:val="22"/>
          <w:szCs w:val="22"/>
        </w:rPr>
        <w:t>stawy</w:t>
      </w:r>
      <w:r w:rsidR="001B3A9A" w:rsidRPr="005B05F7">
        <w:rPr>
          <w:rFonts w:ascii="Arial" w:hAnsi="Arial"/>
          <w:bCs/>
          <w:color w:val="000000" w:themeColor="text1"/>
          <w:sz w:val="22"/>
          <w:szCs w:val="22"/>
        </w:rPr>
        <w:t xml:space="preserve"> z dnia 11 września 2019 r. </w:t>
      </w:r>
      <w:r>
        <w:rPr>
          <w:rFonts w:ascii="Arial" w:hAnsi="Arial"/>
          <w:bCs/>
          <w:color w:val="000000" w:themeColor="text1"/>
          <w:sz w:val="22"/>
          <w:szCs w:val="22"/>
        </w:rPr>
        <w:t>-</w:t>
      </w:r>
      <w:r w:rsidR="001B3A9A" w:rsidRPr="005B05F7">
        <w:rPr>
          <w:rFonts w:ascii="Arial" w:hAnsi="Arial"/>
          <w:bCs/>
          <w:color w:val="000000" w:themeColor="text1"/>
          <w:sz w:val="22"/>
          <w:szCs w:val="22"/>
        </w:rPr>
        <w:t>Prawo zamówień publicznych</w:t>
      </w:r>
      <w:r>
        <w:rPr>
          <w:rFonts w:ascii="Arial" w:hAnsi="Arial"/>
          <w:bCs/>
          <w:color w:val="000000" w:themeColor="text1"/>
          <w:sz w:val="22"/>
          <w:szCs w:val="22"/>
        </w:rPr>
        <w:t>,</w:t>
      </w:r>
    </w:p>
    <w:p w:rsidR="002054E9" w:rsidRPr="001F1C8D" w:rsidRDefault="002054E9" w:rsidP="00AB798A">
      <w:pPr>
        <w:pStyle w:val="Akapitzlist"/>
        <w:tabs>
          <w:tab w:val="left" w:pos="426"/>
        </w:tabs>
        <w:jc w:val="both"/>
        <w:rPr>
          <w:color w:val="000000" w:themeColor="text1"/>
        </w:rPr>
      </w:pPr>
    </w:p>
    <w:p w:rsidR="002054E9" w:rsidRPr="001F1C8D" w:rsidRDefault="00AB798A" w:rsidP="00AB798A">
      <w:pPr>
        <w:pStyle w:val="Akapitzlist"/>
        <w:tabs>
          <w:tab w:val="left" w:pos="426"/>
        </w:tabs>
        <w:jc w:val="both"/>
        <w:rPr>
          <w:color w:val="000000" w:themeColor="text1"/>
        </w:rPr>
      </w:pPr>
      <w:r>
        <w:rPr>
          <w:rFonts w:ascii="Arial" w:hAnsi="Arial"/>
          <w:color w:val="000000" w:themeColor="text1"/>
        </w:rPr>
        <w:t>22)</w:t>
      </w:r>
      <w:r w:rsidR="00FF13B8" w:rsidRPr="001F1C8D">
        <w:rPr>
          <w:rFonts w:ascii="Arial" w:hAnsi="Arial"/>
          <w:color w:val="000000" w:themeColor="text1"/>
        </w:rPr>
        <w:t>u</w:t>
      </w:r>
      <w:r w:rsidR="001B3A9A" w:rsidRPr="001F1C8D">
        <w:rPr>
          <w:rFonts w:ascii="Arial" w:hAnsi="Arial"/>
          <w:color w:val="000000" w:themeColor="text1"/>
        </w:rPr>
        <w:t>sunięcie materiałów zbędnych z terenu budowy oraz uporządkowanie terenu budowy. Z wywózki odpadów Wykonawca przedłoży Zamawiającemu stosowny dokument potwierdzający, przekazanie odpadów do utylizacji podmiotowi uprawnionemu</w:t>
      </w:r>
      <w:r w:rsidR="001F1C8D" w:rsidRPr="001F1C8D">
        <w:rPr>
          <w:rFonts w:ascii="Arial" w:hAnsi="Arial"/>
          <w:color w:val="000000" w:themeColor="text1"/>
        </w:rPr>
        <w:t>.</w:t>
      </w:r>
    </w:p>
    <w:p w:rsidR="002054E9" w:rsidRPr="005B05F7" w:rsidRDefault="001B3A9A" w:rsidP="0095065C">
      <w:pPr>
        <w:numPr>
          <w:ilvl w:val="0"/>
          <w:numId w:val="14"/>
        </w:numPr>
        <w:tabs>
          <w:tab w:val="left" w:pos="426"/>
        </w:tabs>
        <w:jc w:val="both"/>
        <w:rPr>
          <w:color w:val="000000" w:themeColor="text1"/>
        </w:rPr>
      </w:pPr>
      <w:r w:rsidRPr="005B05F7">
        <w:rPr>
          <w:rFonts w:ascii="Arial" w:hAnsi="Arial"/>
          <w:color w:val="000000" w:themeColor="text1"/>
          <w:sz w:val="22"/>
          <w:szCs w:val="22"/>
        </w:rPr>
        <w:t>W uzasadnionych przypadkach na żądan</w:t>
      </w:r>
      <w:r w:rsidRPr="005B05F7">
        <w:rPr>
          <w:rFonts w:ascii="Arial" w:hAnsi="Arial"/>
          <w:bCs/>
          <w:color w:val="000000" w:themeColor="text1"/>
          <w:sz w:val="22"/>
          <w:szCs w:val="22"/>
        </w:rPr>
        <w:t>ie Zamawiającego, Wykonawca</w:t>
      </w:r>
      <w:r w:rsidRPr="005B05F7">
        <w:rPr>
          <w:rFonts w:ascii="Arial" w:hAnsi="Arial"/>
          <w:color w:val="000000" w:themeColor="text1"/>
          <w:sz w:val="22"/>
          <w:szCs w:val="22"/>
        </w:rPr>
        <w:t xml:space="preserve"> przedstawi dodatkowe badania laboratoryjne wbudowanych materiałów. Badania </w:t>
      </w:r>
      <w:r w:rsidRPr="005B05F7">
        <w:rPr>
          <w:rFonts w:ascii="Arial" w:hAnsi="Arial"/>
          <w:bCs/>
          <w:color w:val="000000" w:themeColor="text1"/>
          <w:sz w:val="22"/>
          <w:szCs w:val="22"/>
        </w:rPr>
        <w:t xml:space="preserve">te Wykonawca </w:t>
      </w:r>
      <w:r w:rsidRPr="005B05F7">
        <w:rPr>
          <w:rFonts w:ascii="Arial" w:hAnsi="Arial"/>
          <w:color w:val="000000" w:themeColor="text1"/>
          <w:sz w:val="22"/>
          <w:szCs w:val="22"/>
        </w:rPr>
        <w:t>wyk</w:t>
      </w:r>
      <w:r w:rsidRPr="005B05F7">
        <w:rPr>
          <w:rFonts w:ascii="Arial" w:hAnsi="Arial"/>
          <w:bCs/>
          <w:color w:val="000000" w:themeColor="text1"/>
          <w:sz w:val="22"/>
          <w:szCs w:val="22"/>
        </w:rPr>
        <w:t>o</w:t>
      </w:r>
      <w:r w:rsidRPr="005B05F7">
        <w:rPr>
          <w:rFonts w:ascii="Arial" w:hAnsi="Arial"/>
          <w:color w:val="000000" w:themeColor="text1"/>
          <w:sz w:val="22"/>
          <w:szCs w:val="22"/>
        </w:rPr>
        <w:t>nanawłasny koszt.</w:t>
      </w:r>
    </w:p>
    <w:p w:rsidR="001F1C8D" w:rsidRPr="001F1C8D" w:rsidRDefault="001B3A9A" w:rsidP="0095065C">
      <w:pPr>
        <w:numPr>
          <w:ilvl w:val="0"/>
          <w:numId w:val="14"/>
        </w:numPr>
        <w:tabs>
          <w:tab w:val="left" w:pos="426"/>
        </w:tabs>
        <w:jc w:val="both"/>
        <w:rPr>
          <w:color w:val="000000" w:themeColor="text1"/>
        </w:rPr>
      </w:pPr>
      <w:r w:rsidRPr="005B05F7">
        <w:rPr>
          <w:rFonts w:ascii="Arial" w:hAnsi="Arial"/>
          <w:bCs/>
          <w:color w:val="000000" w:themeColor="text1"/>
          <w:sz w:val="22"/>
          <w:szCs w:val="22"/>
        </w:rPr>
        <w:t>N</w:t>
      </w:r>
      <w:r w:rsidRPr="005B05F7">
        <w:rPr>
          <w:rFonts w:ascii="Arial" w:hAnsi="Arial"/>
          <w:color w:val="000000" w:themeColor="text1"/>
          <w:sz w:val="22"/>
          <w:szCs w:val="22"/>
        </w:rPr>
        <w:t xml:space="preserve">a każde żądanie </w:t>
      </w:r>
      <w:r w:rsidRPr="005B05F7">
        <w:rPr>
          <w:rFonts w:ascii="Arial" w:hAnsi="Arial"/>
          <w:bCs/>
          <w:color w:val="000000" w:themeColor="text1"/>
          <w:sz w:val="22"/>
          <w:szCs w:val="22"/>
        </w:rPr>
        <w:t>Zamawiającego</w:t>
      </w:r>
      <w:r w:rsidR="00F56EF5">
        <w:rPr>
          <w:rFonts w:ascii="Arial" w:hAnsi="Arial"/>
          <w:bCs/>
          <w:color w:val="000000" w:themeColor="text1"/>
          <w:sz w:val="22"/>
          <w:szCs w:val="22"/>
        </w:rPr>
        <w:t xml:space="preserve"> Wykonawca przekaże </w:t>
      </w:r>
      <w:r w:rsidRPr="005B05F7">
        <w:rPr>
          <w:rFonts w:ascii="Arial" w:hAnsi="Arial"/>
          <w:color w:val="000000" w:themeColor="text1"/>
          <w:sz w:val="22"/>
          <w:szCs w:val="22"/>
        </w:rPr>
        <w:t>świadectw</w:t>
      </w:r>
      <w:r w:rsidR="00F56EF5">
        <w:rPr>
          <w:rFonts w:ascii="Arial" w:hAnsi="Arial"/>
          <w:color w:val="000000" w:themeColor="text1"/>
          <w:sz w:val="22"/>
          <w:szCs w:val="22"/>
        </w:rPr>
        <w:t>a</w:t>
      </w:r>
      <w:r w:rsidRPr="005B05F7">
        <w:rPr>
          <w:rFonts w:ascii="Arial" w:hAnsi="Arial"/>
          <w:color w:val="000000" w:themeColor="text1"/>
          <w:sz w:val="22"/>
          <w:szCs w:val="22"/>
        </w:rPr>
        <w:t>, jakości materiałów dostarczonych na plac budowy (certyfikat na znak bezpieczeństwa, deklaracja zgodności, aprobata techniczna itp.)</w:t>
      </w:r>
    </w:p>
    <w:p w:rsidR="001F1C8D" w:rsidRDefault="001F1C8D">
      <w:pPr>
        <w:pStyle w:val="Standard"/>
        <w:spacing w:before="4"/>
        <w:ind w:right="11"/>
        <w:jc w:val="center"/>
        <w:textAlignment w:val="baseline"/>
        <w:rPr>
          <w:rFonts w:ascii="Arial" w:hAnsi="Arial" w:cs="Arial"/>
          <w:b/>
          <w:color w:val="000000" w:themeColor="text1"/>
          <w:sz w:val="22"/>
          <w:szCs w:val="22"/>
        </w:rPr>
      </w:pPr>
    </w:p>
    <w:p w:rsidR="002054E9" w:rsidRPr="001F1C8D" w:rsidRDefault="001B3A9A" w:rsidP="001F1C8D">
      <w:pPr>
        <w:pStyle w:val="Standard"/>
        <w:spacing w:before="4"/>
        <w:ind w:right="11"/>
        <w:jc w:val="center"/>
        <w:textAlignment w:val="baseline"/>
        <w:rPr>
          <w:rFonts w:ascii="Arial" w:hAnsi="Arial" w:cs="Arial"/>
          <w:b/>
          <w:color w:val="000000" w:themeColor="text1"/>
          <w:sz w:val="22"/>
          <w:szCs w:val="22"/>
        </w:rPr>
      </w:pPr>
      <w:r w:rsidRPr="005B05F7">
        <w:rPr>
          <w:rFonts w:ascii="Arial" w:hAnsi="Arial" w:cs="Arial"/>
          <w:b/>
          <w:color w:val="000000" w:themeColor="text1"/>
          <w:sz w:val="22"/>
          <w:szCs w:val="22"/>
        </w:rPr>
        <w:t>§ 4</w:t>
      </w:r>
    </w:p>
    <w:p w:rsidR="002054E9" w:rsidRPr="005B05F7" w:rsidRDefault="001B3A9A" w:rsidP="0095065C">
      <w:pPr>
        <w:pStyle w:val="Standard"/>
        <w:numPr>
          <w:ilvl w:val="0"/>
          <w:numId w:val="17"/>
        </w:numPr>
        <w:spacing w:before="4"/>
        <w:ind w:left="426" w:right="11" w:hanging="426"/>
        <w:jc w:val="both"/>
        <w:textAlignment w:val="baseline"/>
        <w:rPr>
          <w:color w:val="000000" w:themeColor="text1"/>
        </w:rPr>
      </w:pPr>
      <w:r w:rsidRPr="005B05F7">
        <w:rPr>
          <w:rFonts w:ascii="Arial" w:hAnsi="Arial" w:cs="Arial"/>
          <w:color w:val="000000" w:themeColor="text1"/>
          <w:sz w:val="22"/>
          <w:szCs w:val="22"/>
        </w:rPr>
        <w:t>Wykonawca oświadcza, że zapoznał się z terenem objętym realizacją przedmiotu umowy, posiadaną przez Zamawiającego dokumentacją dotyczącą tego terenu</w:t>
      </w:r>
      <w:r w:rsidR="001F1C8D">
        <w:rPr>
          <w:rFonts w:ascii="Arial" w:hAnsi="Arial" w:cs="Arial"/>
          <w:color w:val="000000" w:themeColor="text1"/>
          <w:sz w:val="22"/>
          <w:szCs w:val="22"/>
        </w:rPr>
        <w:t xml:space="preserve"> oraz </w:t>
      </w:r>
      <w:r w:rsidRPr="005B05F7">
        <w:rPr>
          <w:rFonts w:ascii="Arial" w:hAnsi="Arial" w:cs="Arial"/>
          <w:color w:val="000000" w:themeColor="text1"/>
          <w:sz w:val="22"/>
          <w:szCs w:val="22"/>
        </w:rPr>
        <w:t>otrzymał od Zamawiającego wszelkie informacje, o które się zwracał, i nie zgłasza żadnych uwag i potrzeby uzupełnienia materiałów i informacji przekazanych mu przez Zamawiającego, a niezbędnych do wykonania przedmiotu umowy.</w:t>
      </w:r>
    </w:p>
    <w:p w:rsidR="002054E9" w:rsidRPr="005B05F7" w:rsidRDefault="001B3A9A" w:rsidP="0095065C">
      <w:pPr>
        <w:numPr>
          <w:ilvl w:val="0"/>
          <w:numId w:val="17"/>
        </w:numPr>
        <w:ind w:left="426" w:hanging="426"/>
        <w:rPr>
          <w:rFonts w:ascii="Arial" w:hAnsi="Arial"/>
          <w:bCs/>
          <w:color w:val="000000" w:themeColor="text1"/>
          <w:sz w:val="22"/>
          <w:szCs w:val="22"/>
        </w:rPr>
      </w:pPr>
      <w:r w:rsidRPr="005B05F7">
        <w:rPr>
          <w:rFonts w:ascii="Arial" w:hAnsi="Arial"/>
          <w:color w:val="000000" w:themeColor="text1"/>
          <w:sz w:val="22"/>
          <w:szCs w:val="22"/>
        </w:rPr>
        <w:t>Zamawiający nie przewiduje zaliczkowania materiałów i robót</w:t>
      </w:r>
    </w:p>
    <w:p w:rsidR="00C25A08" w:rsidRPr="005B05F7" w:rsidRDefault="00C25A08" w:rsidP="00112B0B">
      <w:pPr>
        <w:rPr>
          <w:rFonts w:ascii="Arial" w:hAnsi="Arial"/>
          <w:b/>
          <w:bCs/>
          <w:color w:val="000000" w:themeColor="text1"/>
          <w:sz w:val="22"/>
          <w:szCs w:val="22"/>
        </w:rPr>
      </w:pPr>
    </w:p>
    <w:p w:rsidR="002054E9" w:rsidRPr="00112B0B" w:rsidRDefault="001B3A9A" w:rsidP="00112B0B">
      <w:pPr>
        <w:jc w:val="center"/>
        <w:rPr>
          <w:rFonts w:ascii="Arial" w:hAnsi="Arial"/>
          <w:b/>
          <w:bCs/>
          <w:color w:val="000000" w:themeColor="text1"/>
          <w:sz w:val="22"/>
          <w:szCs w:val="22"/>
        </w:rPr>
      </w:pPr>
      <w:r w:rsidRPr="005B05F7">
        <w:rPr>
          <w:rFonts w:ascii="Arial" w:hAnsi="Arial"/>
          <w:b/>
          <w:bCs/>
          <w:color w:val="000000" w:themeColor="text1"/>
          <w:sz w:val="22"/>
          <w:szCs w:val="22"/>
        </w:rPr>
        <w:t xml:space="preserve">§ 5 </w:t>
      </w:r>
    </w:p>
    <w:p w:rsidR="002054E9" w:rsidRPr="00503DD7" w:rsidRDefault="001B3A9A" w:rsidP="0095065C">
      <w:pPr>
        <w:pStyle w:val="Akapitzlist"/>
        <w:numPr>
          <w:ilvl w:val="0"/>
          <w:numId w:val="32"/>
        </w:numPr>
        <w:tabs>
          <w:tab w:val="left" w:pos="284"/>
        </w:tabs>
        <w:jc w:val="both"/>
        <w:rPr>
          <w:color w:val="000000" w:themeColor="text1"/>
        </w:rPr>
      </w:pPr>
      <w:r w:rsidRPr="00503DD7">
        <w:rPr>
          <w:rFonts w:ascii="Arial" w:hAnsi="Arial"/>
          <w:color w:val="000000" w:themeColor="text1"/>
        </w:rPr>
        <w:t>Wykonywanie robót przez Wykonawcę przy pomocy podwykonawców odbywać się może za zgodą Zamawiającego</w:t>
      </w:r>
      <w:r w:rsidR="001F1C8D" w:rsidRPr="00503DD7">
        <w:rPr>
          <w:rFonts w:ascii="Arial" w:hAnsi="Arial"/>
          <w:color w:val="000000" w:themeColor="text1"/>
        </w:rPr>
        <w:t>,</w:t>
      </w:r>
      <w:r w:rsidRPr="00503DD7">
        <w:rPr>
          <w:rFonts w:ascii="Arial" w:hAnsi="Arial"/>
          <w:color w:val="000000" w:themeColor="text1"/>
        </w:rPr>
        <w:t xml:space="preserve"> wyłącznie na zasadach określonych w art. 647</w:t>
      </w:r>
      <w:r w:rsidRPr="00503DD7">
        <w:rPr>
          <w:rFonts w:ascii="Arial" w:hAnsi="Arial"/>
          <w:color w:val="000000" w:themeColor="text1"/>
          <w:vertAlign w:val="superscript"/>
        </w:rPr>
        <w:t>1</w:t>
      </w:r>
      <w:r w:rsidRPr="00503DD7">
        <w:rPr>
          <w:rFonts w:ascii="Arial" w:hAnsi="Arial"/>
          <w:color w:val="000000" w:themeColor="text1"/>
        </w:rPr>
        <w:t xml:space="preserve"> kodeksu cywilnego, z zastrzeżeniem postanowień ustawy </w:t>
      </w:r>
      <w:r w:rsidRPr="00503DD7">
        <w:rPr>
          <w:rFonts w:ascii="Arial" w:hAnsi="Arial"/>
          <w:bCs/>
          <w:color w:val="000000" w:themeColor="text1"/>
        </w:rPr>
        <w:t>Prawo zamówień publicznych.</w:t>
      </w:r>
    </w:p>
    <w:p w:rsidR="002054E9" w:rsidRPr="00503DD7" w:rsidRDefault="001B3A9A" w:rsidP="0095065C">
      <w:pPr>
        <w:pStyle w:val="Akapitzlist"/>
        <w:numPr>
          <w:ilvl w:val="0"/>
          <w:numId w:val="32"/>
        </w:numPr>
        <w:tabs>
          <w:tab w:val="left" w:pos="284"/>
        </w:tabs>
        <w:jc w:val="both"/>
        <w:rPr>
          <w:color w:val="000000" w:themeColor="text1"/>
        </w:rPr>
      </w:pPr>
      <w:r w:rsidRPr="00503DD7">
        <w:rPr>
          <w:rFonts w:ascii="Arial" w:hAnsi="Arial"/>
          <w:bCs/>
          <w:color w:val="000000" w:themeColor="text1"/>
        </w:rPr>
        <w:t xml:space="preserve">Wykonawca </w:t>
      </w:r>
      <w:r w:rsidRPr="00503DD7">
        <w:rPr>
          <w:rFonts w:ascii="Arial" w:hAnsi="Arial"/>
          <w:color w:val="000000" w:themeColor="text1"/>
        </w:rPr>
        <w:t xml:space="preserve">ponosi pełną odpowiedzialność wobec </w:t>
      </w:r>
      <w:r w:rsidRPr="00503DD7">
        <w:rPr>
          <w:rFonts w:ascii="Arial" w:hAnsi="Arial"/>
          <w:bCs/>
          <w:color w:val="000000" w:themeColor="text1"/>
        </w:rPr>
        <w:t>Zamawiającego</w:t>
      </w:r>
      <w:r w:rsidRPr="00503DD7">
        <w:rPr>
          <w:rFonts w:ascii="Arial" w:hAnsi="Arial"/>
          <w:color w:val="000000" w:themeColor="text1"/>
        </w:rPr>
        <w:t xml:space="preserve"> za roboty, które wykonuje przy pomocy podwykonawców.</w:t>
      </w:r>
    </w:p>
    <w:p w:rsidR="001F1C8D" w:rsidRDefault="001B3A9A" w:rsidP="0095065C">
      <w:pPr>
        <w:pStyle w:val="Nagwek10"/>
        <w:numPr>
          <w:ilvl w:val="0"/>
          <w:numId w:val="32"/>
        </w:numPr>
        <w:tabs>
          <w:tab w:val="left" w:pos="0"/>
        </w:tabs>
        <w:jc w:val="both"/>
        <w:rPr>
          <w:color w:val="000000" w:themeColor="text1"/>
        </w:rPr>
      </w:pPr>
      <w:r w:rsidRPr="005B05F7">
        <w:rPr>
          <w:rFonts w:ascii="Arial" w:hAnsi="Arial" w:cs="Arial"/>
          <w:b w:val="0"/>
          <w:bCs/>
          <w:color w:val="000000" w:themeColor="text1"/>
          <w:sz w:val="22"/>
          <w:szCs w:val="22"/>
        </w:rPr>
        <w:t xml:space="preserve">Przy realizacji </w:t>
      </w:r>
      <w:r w:rsidR="001F1C8D">
        <w:rPr>
          <w:rFonts w:ascii="Arial" w:hAnsi="Arial" w:cs="Arial"/>
          <w:b w:val="0"/>
          <w:bCs/>
          <w:color w:val="000000" w:themeColor="text1"/>
          <w:sz w:val="22"/>
          <w:szCs w:val="22"/>
        </w:rPr>
        <w:t>z</w:t>
      </w:r>
      <w:r w:rsidRPr="005B05F7">
        <w:rPr>
          <w:rFonts w:ascii="Arial" w:hAnsi="Arial" w:cs="Arial"/>
          <w:b w:val="0"/>
          <w:bCs/>
          <w:color w:val="000000" w:themeColor="text1"/>
          <w:sz w:val="22"/>
          <w:szCs w:val="22"/>
        </w:rPr>
        <w:t>amówienia z udziałem podwykonawcy zastosowanie mają przepisy ustawyPrawo zamówień publicznych.</w:t>
      </w:r>
    </w:p>
    <w:p w:rsidR="00503DD7" w:rsidRDefault="001B3A9A" w:rsidP="0095065C">
      <w:pPr>
        <w:pStyle w:val="Nagwek10"/>
        <w:numPr>
          <w:ilvl w:val="0"/>
          <w:numId w:val="31"/>
        </w:numPr>
        <w:tabs>
          <w:tab w:val="left" w:pos="0"/>
        </w:tabs>
        <w:jc w:val="both"/>
        <w:rPr>
          <w:color w:val="000000" w:themeColor="text1"/>
        </w:rPr>
      </w:pPr>
      <w:r w:rsidRPr="005B05F7">
        <w:rPr>
          <w:rFonts w:ascii="Arial" w:hAnsi="Arial" w:cs="Arial"/>
          <w:b w:val="0"/>
          <w:bCs/>
          <w:color w:val="000000" w:themeColor="text1"/>
          <w:sz w:val="22"/>
          <w:szCs w:val="22"/>
        </w:rPr>
        <w:t>Wykonawca</w:t>
      </w:r>
      <w:r w:rsidRPr="005B05F7">
        <w:rPr>
          <w:rFonts w:ascii="Arial" w:hAnsi="Arial" w:cs="Arial"/>
          <w:b w:val="0"/>
          <w:color w:val="000000" w:themeColor="text1"/>
          <w:sz w:val="22"/>
          <w:szCs w:val="22"/>
        </w:rPr>
        <w:t xml:space="preserve">, </w:t>
      </w:r>
      <w:r w:rsidR="00503DD7">
        <w:rPr>
          <w:rFonts w:ascii="Arial" w:hAnsi="Arial" w:cs="Arial"/>
          <w:b w:val="0"/>
          <w:color w:val="000000" w:themeColor="text1"/>
          <w:sz w:val="22"/>
          <w:szCs w:val="22"/>
        </w:rPr>
        <w:t xml:space="preserve">a także </w:t>
      </w:r>
      <w:r w:rsidRPr="005B05F7">
        <w:rPr>
          <w:rFonts w:ascii="Arial" w:hAnsi="Arial" w:cs="Arial"/>
          <w:b w:val="0"/>
          <w:color w:val="000000" w:themeColor="text1"/>
          <w:sz w:val="22"/>
          <w:szCs w:val="22"/>
        </w:rPr>
        <w:t>podwykonawc</w:t>
      </w:r>
      <w:r w:rsidR="00503DD7">
        <w:rPr>
          <w:rFonts w:ascii="Arial" w:hAnsi="Arial" w:cs="Arial"/>
          <w:b w:val="0"/>
          <w:color w:val="000000" w:themeColor="text1"/>
          <w:sz w:val="22"/>
          <w:szCs w:val="22"/>
        </w:rPr>
        <w:t>y</w:t>
      </w:r>
      <w:r w:rsidRPr="005B05F7">
        <w:rPr>
          <w:rFonts w:ascii="Arial" w:hAnsi="Arial" w:cs="Arial"/>
          <w:b w:val="0"/>
          <w:color w:val="000000" w:themeColor="text1"/>
          <w:sz w:val="22"/>
          <w:szCs w:val="22"/>
        </w:rPr>
        <w:t xml:space="preserve"> lub dalszy podwykonawc</w:t>
      </w:r>
      <w:r w:rsidR="00503DD7">
        <w:rPr>
          <w:rFonts w:ascii="Arial" w:hAnsi="Arial" w:cs="Arial"/>
          <w:b w:val="0"/>
          <w:color w:val="000000" w:themeColor="text1"/>
          <w:sz w:val="22"/>
          <w:szCs w:val="22"/>
        </w:rPr>
        <w:t>y</w:t>
      </w:r>
      <w:r w:rsidRPr="005B05F7">
        <w:rPr>
          <w:rFonts w:ascii="Arial" w:hAnsi="Arial" w:cs="Arial"/>
          <w:b w:val="0"/>
          <w:color w:val="000000" w:themeColor="text1"/>
          <w:sz w:val="22"/>
          <w:szCs w:val="22"/>
        </w:rPr>
        <w:t xml:space="preserve"> rob</w:t>
      </w:r>
      <w:r w:rsidR="00503DD7">
        <w:rPr>
          <w:rFonts w:ascii="Arial" w:hAnsi="Arial" w:cs="Arial"/>
          <w:b w:val="0"/>
          <w:color w:val="000000" w:themeColor="text1"/>
          <w:sz w:val="22"/>
          <w:szCs w:val="22"/>
        </w:rPr>
        <w:t>ót</w:t>
      </w:r>
      <w:r w:rsidRPr="005B05F7">
        <w:rPr>
          <w:rFonts w:ascii="Arial" w:hAnsi="Arial" w:cs="Arial"/>
          <w:b w:val="0"/>
          <w:color w:val="000000" w:themeColor="text1"/>
          <w:sz w:val="22"/>
          <w:szCs w:val="22"/>
        </w:rPr>
        <w:t xml:space="preserve"> budowlan</w:t>
      </w:r>
      <w:r w:rsidR="00503DD7">
        <w:rPr>
          <w:rFonts w:ascii="Arial" w:hAnsi="Arial" w:cs="Arial"/>
          <w:b w:val="0"/>
          <w:color w:val="000000" w:themeColor="text1"/>
          <w:sz w:val="22"/>
          <w:szCs w:val="22"/>
        </w:rPr>
        <w:t>ych,</w:t>
      </w:r>
      <w:r w:rsidRPr="005B05F7">
        <w:rPr>
          <w:rFonts w:ascii="Arial" w:hAnsi="Arial" w:cs="Arial"/>
          <w:b w:val="0"/>
          <w:color w:val="000000" w:themeColor="text1"/>
          <w:sz w:val="22"/>
          <w:szCs w:val="22"/>
        </w:rPr>
        <w:t xml:space="preserve">zamierzający zawrzeć umowę o podwykonawstwo, której przedmiotem są roboty </w:t>
      </w:r>
      <w:r w:rsidR="00503DD7">
        <w:rPr>
          <w:rFonts w:ascii="Arial" w:hAnsi="Arial" w:cs="Arial"/>
          <w:b w:val="0"/>
          <w:color w:val="000000" w:themeColor="text1"/>
          <w:sz w:val="22"/>
          <w:szCs w:val="22"/>
        </w:rPr>
        <w:t>z</w:t>
      </w:r>
      <w:r w:rsidRPr="005B05F7">
        <w:rPr>
          <w:rFonts w:ascii="Arial" w:hAnsi="Arial" w:cs="Arial"/>
          <w:b w:val="0"/>
          <w:color w:val="000000" w:themeColor="text1"/>
          <w:sz w:val="22"/>
          <w:szCs w:val="22"/>
        </w:rPr>
        <w:t xml:space="preserve">obowiązany </w:t>
      </w:r>
      <w:r w:rsidR="00503DD7">
        <w:rPr>
          <w:rFonts w:ascii="Arial" w:hAnsi="Arial" w:cs="Arial"/>
          <w:b w:val="0"/>
          <w:color w:val="000000" w:themeColor="text1"/>
          <w:sz w:val="22"/>
          <w:szCs w:val="22"/>
        </w:rPr>
        <w:t>są</w:t>
      </w:r>
      <w:r w:rsidRPr="005B05F7">
        <w:rPr>
          <w:rFonts w:ascii="Arial" w:hAnsi="Arial" w:cs="Arial"/>
          <w:b w:val="0"/>
          <w:color w:val="000000" w:themeColor="text1"/>
          <w:sz w:val="22"/>
          <w:szCs w:val="22"/>
        </w:rPr>
        <w:t xml:space="preserve"> w trakcie realizacji </w:t>
      </w:r>
      <w:r w:rsidR="00503DD7">
        <w:rPr>
          <w:rFonts w:ascii="Arial" w:hAnsi="Arial" w:cs="Arial"/>
          <w:b w:val="0"/>
          <w:color w:val="000000" w:themeColor="text1"/>
          <w:sz w:val="22"/>
          <w:szCs w:val="22"/>
        </w:rPr>
        <w:t>z</w:t>
      </w:r>
      <w:r w:rsidRPr="005B05F7">
        <w:rPr>
          <w:rFonts w:ascii="Arial" w:hAnsi="Arial" w:cs="Arial"/>
          <w:b w:val="0"/>
          <w:color w:val="000000" w:themeColor="text1"/>
          <w:sz w:val="22"/>
          <w:szCs w:val="22"/>
        </w:rPr>
        <w:t>amówienia do przedłożenia Zamawiającemu projektu umowy</w:t>
      </w:r>
      <w:r w:rsidR="00503DD7">
        <w:rPr>
          <w:rFonts w:ascii="Arial" w:hAnsi="Arial" w:cs="Arial"/>
          <w:b w:val="0"/>
          <w:color w:val="000000" w:themeColor="text1"/>
          <w:sz w:val="22"/>
          <w:szCs w:val="22"/>
        </w:rPr>
        <w:t xml:space="preserve"> podwykonawstwa (dalszego podwykonawstwa)</w:t>
      </w:r>
      <w:r w:rsidRPr="005B05F7">
        <w:rPr>
          <w:rFonts w:ascii="Arial" w:hAnsi="Arial" w:cs="Arial"/>
          <w:b w:val="0"/>
          <w:color w:val="000000" w:themeColor="text1"/>
          <w:sz w:val="22"/>
          <w:szCs w:val="22"/>
        </w:rPr>
        <w:t>, przy czym podwykonawca lub dalszy podwykonawca jest obowiązany dołączyć zgodę Wykonawcy na zawarcie umowy o podwykonawstwo o treści zgodnej z projektem umowy</w:t>
      </w:r>
      <w:r w:rsidR="00745D97">
        <w:rPr>
          <w:rFonts w:ascii="Arial" w:hAnsi="Arial" w:cs="Arial"/>
          <w:b w:val="0"/>
          <w:color w:val="FF0000"/>
          <w:sz w:val="22"/>
          <w:szCs w:val="22"/>
        </w:rPr>
        <w:t>.</w:t>
      </w:r>
    </w:p>
    <w:p w:rsidR="002054E9" w:rsidRPr="00503DD7" w:rsidRDefault="001B3A9A" w:rsidP="0095065C">
      <w:pPr>
        <w:pStyle w:val="Nagwek10"/>
        <w:numPr>
          <w:ilvl w:val="0"/>
          <w:numId w:val="31"/>
        </w:numPr>
        <w:tabs>
          <w:tab w:val="left" w:pos="0"/>
        </w:tabs>
        <w:jc w:val="both"/>
        <w:rPr>
          <w:color w:val="000000" w:themeColor="text1"/>
        </w:rPr>
      </w:pPr>
      <w:r w:rsidRPr="00503DD7">
        <w:rPr>
          <w:rFonts w:ascii="Arial" w:hAnsi="Arial" w:cs="Arial"/>
          <w:b w:val="0"/>
          <w:bCs/>
          <w:color w:val="000000" w:themeColor="text1"/>
          <w:sz w:val="22"/>
          <w:szCs w:val="22"/>
        </w:rPr>
        <w:t>Zamawiający w terminie do 14 dni zgłasza w formie pisemnej</w:t>
      </w:r>
      <w:r w:rsidR="00745D97">
        <w:rPr>
          <w:rFonts w:ascii="Arial" w:hAnsi="Arial" w:cs="Arial"/>
          <w:b w:val="0"/>
          <w:bCs/>
          <w:color w:val="000000" w:themeColor="text1"/>
          <w:sz w:val="22"/>
          <w:szCs w:val="22"/>
        </w:rPr>
        <w:t xml:space="preserve"> pod rygorem nieważności</w:t>
      </w:r>
      <w:r w:rsidRPr="00503DD7">
        <w:rPr>
          <w:rFonts w:ascii="Arial" w:hAnsi="Arial" w:cs="Arial"/>
          <w:b w:val="0"/>
          <w:bCs/>
          <w:color w:val="000000" w:themeColor="text1"/>
          <w:sz w:val="22"/>
          <w:szCs w:val="22"/>
        </w:rPr>
        <w:t xml:space="preserve"> zastrzeżenia do pro</w:t>
      </w:r>
      <w:r w:rsidR="00745D97">
        <w:rPr>
          <w:rFonts w:ascii="Arial" w:hAnsi="Arial" w:cs="Arial"/>
          <w:b w:val="0"/>
          <w:bCs/>
          <w:color w:val="000000" w:themeColor="text1"/>
          <w:sz w:val="22"/>
          <w:szCs w:val="22"/>
        </w:rPr>
        <w:t xml:space="preserve">jektu umowy </w:t>
      </w:r>
      <w:r w:rsidRPr="00503DD7">
        <w:rPr>
          <w:rFonts w:ascii="Arial" w:hAnsi="Arial" w:cs="Arial"/>
          <w:b w:val="0"/>
          <w:bCs/>
          <w:color w:val="000000" w:themeColor="text1"/>
          <w:sz w:val="22"/>
          <w:szCs w:val="22"/>
        </w:rPr>
        <w:t>o podwykonawstwo, której przedmiotem są roboty budowlane</w:t>
      </w:r>
      <w:r w:rsidR="00745D97">
        <w:rPr>
          <w:rFonts w:ascii="Arial" w:hAnsi="Arial" w:cs="Arial"/>
          <w:b w:val="0"/>
          <w:bCs/>
          <w:color w:val="000000" w:themeColor="text1"/>
          <w:sz w:val="22"/>
          <w:szCs w:val="22"/>
        </w:rPr>
        <w:t xml:space="preserve"> w przypadku gdy:</w:t>
      </w:r>
    </w:p>
    <w:p w:rsidR="002054E9" w:rsidRPr="005B05F7" w:rsidRDefault="00745D97" w:rsidP="0095065C">
      <w:pPr>
        <w:pStyle w:val="Nagwek10"/>
        <w:numPr>
          <w:ilvl w:val="0"/>
          <w:numId w:val="33"/>
        </w:numPr>
        <w:jc w:val="both"/>
        <w:rPr>
          <w:color w:val="000000" w:themeColor="text1"/>
        </w:rPr>
      </w:pPr>
      <w:r>
        <w:rPr>
          <w:rFonts w:ascii="Arial" w:hAnsi="Arial" w:cs="Arial"/>
          <w:b w:val="0"/>
          <w:bCs/>
          <w:color w:val="000000" w:themeColor="text1"/>
          <w:sz w:val="22"/>
          <w:szCs w:val="22"/>
        </w:rPr>
        <w:t>n</w:t>
      </w:r>
      <w:r w:rsidR="001B3A9A" w:rsidRPr="005B05F7">
        <w:rPr>
          <w:rFonts w:ascii="Arial" w:hAnsi="Arial" w:cs="Arial"/>
          <w:b w:val="0"/>
          <w:bCs/>
          <w:color w:val="000000" w:themeColor="text1"/>
          <w:sz w:val="22"/>
          <w:szCs w:val="22"/>
        </w:rPr>
        <w:t>ie</w:t>
      </w:r>
      <w:r>
        <w:rPr>
          <w:rFonts w:ascii="Arial" w:hAnsi="Arial" w:cs="Arial"/>
          <w:b w:val="0"/>
          <w:bCs/>
          <w:color w:val="000000" w:themeColor="text1"/>
          <w:sz w:val="22"/>
          <w:szCs w:val="22"/>
        </w:rPr>
        <w:t xml:space="preserve"> spełnia ona </w:t>
      </w:r>
      <w:r w:rsidR="001B3A9A" w:rsidRPr="005B05F7">
        <w:rPr>
          <w:rFonts w:ascii="Arial" w:hAnsi="Arial" w:cs="Arial"/>
          <w:b w:val="0"/>
          <w:bCs/>
          <w:color w:val="000000" w:themeColor="text1"/>
          <w:sz w:val="22"/>
          <w:szCs w:val="22"/>
        </w:rPr>
        <w:t>wymagań okre</w:t>
      </w:r>
      <w:r>
        <w:rPr>
          <w:rFonts w:ascii="Arial" w:hAnsi="Arial" w:cs="Arial"/>
          <w:b w:val="0"/>
          <w:bCs/>
          <w:color w:val="000000" w:themeColor="text1"/>
          <w:sz w:val="22"/>
          <w:szCs w:val="22"/>
        </w:rPr>
        <w:t>ślonych w dokumentach zamówienia</w:t>
      </w:r>
    </w:p>
    <w:p w:rsidR="002054E9" w:rsidRDefault="001B3A9A" w:rsidP="0095065C">
      <w:pPr>
        <w:pStyle w:val="Nagwek10"/>
        <w:numPr>
          <w:ilvl w:val="0"/>
          <w:numId w:val="33"/>
        </w:numPr>
        <w:jc w:val="both"/>
        <w:rPr>
          <w:rFonts w:ascii="Arial" w:hAnsi="Arial" w:cs="Arial"/>
          <w:b w:val="0"/>
          <w:bCs/>
          <w:color w:val="000000" w:themeColor="text1"/>
          <w:sz w:val="22"/>
          <w:szCs w:val="22"/>
        </w:rPr>
      </w:pPr>
      <w:r w:rsidRPr="005B05F7">
        <w:rPr>
          <w:rFonts w:ascii="Arial" w:hAnsi="Arial" w:cs="Arial"/>
          <w:b w:val="0"/>
          <w:bCs/>
          <w:color w:val="000000" w:themeColor="text1"/>
          <w:sz w:val="22"/>
          <w:szCs w:val="22"/>
        </w:rPr>
        <w:t xml:space="preserve">gdy przewiduje termin zapłaty wynagrodzenia dłuższy </w:t>
      </w:r>
      <w:r w:rsidR="00745D97">
        <w:rPr>
          <w:rFonts w:ascii="Arial" w:hAnsi="Arial" w:cs="Arial"/>
          <w:b w:val="0"/>
          <w:bCs/>
          <w:color w:val="000000" w:themeColor="text1"/>
          <w:sz w:val="22"/>
          <w:szCs w:val="22"/>
        </w:rPr>
        <w:t>niż 30</w:t>
      </w:r>
      <w:r w:rsidRPr="005B05F7">
        <w:rPr>
          <w:rFonts w:ascii="Arial" w:hAnsi="Arial" w:cs="Arial"/>
          <w:b w:val="0"/>
          <w:bCs/>
          <w:color w:val="000000" w:themeColor="text1"/>
          <w:sz w:val="22"/>
          <w:szCs w:val="22"/>
        </w:rPr>
        <w:t xml:space="preserve"> dni</w:t>
      </w:r>
      <w:r w:rsidR="00745D97">
        <w:rPr>
          <w:rFonts w:ascii="Arial" w:hAnsi="Arial" w:cs="Arial"/>
          <w:b w:val="0"/>
          <w:bCs/>
          <w:color w:val="000000" w:themeColor="text1"/>
          <w:sz w:val="22"/>
          <w:szCs w:val="22"/>
        </w:rPr>
        <w:t>,</w:t>
      </w:r>
    </w:p>
    <w:p w:rsidR="00745D97" w:rsidRPr="00745D97" w:rsidRDefault="00745D97" w:rsidP="00745D97">
      <w:pPr>
        <w:pStyle w:val="Tekstpodstawowy"/>
        <w:numPr>
          <w:ilvl w:val="0"/>
          <w:numId w:val="33"/>
        </w:numPr>
        <w:rPr>
          <w:rFonts w:ascii="Arial" w:hAnsi="Arial" w:cs="Arial"/>
          <w:sz w:val="22"/>
          <w:szCs w:val="22"/>
        </w:rPr>
      </w:pPr>
      <w:r w:rsidRPr="00745D97">
        <w:rPr>
          <w:rFonts w:ascii="Arial" w:hAnsi="Arial" w:cs="Arial"/>
          <w:sz w:val="22"/>
          <w:szCs w:val="22"/>
        </w:rPr>
        <w:t>zawiera ona postanowienia niezgodne z art. 463</w:t>
      </w:r>
      <w:r>
        <w:rPr>
          <w:rFonts w:ascii="Arial" w:hAnsi="Arial" w:cs="Arial"/>
          <w:sz w:val="22"/>
          <w:szCs w:val="22"/>
        </w:rPr>
        <w:t xml:space="preserve"> ustawy </w:t>
      </w:r>
      <w:proofErr w:type="spellStart"/>
      <w:r>
        <w:rPr>
          <w:rFonts w:ascii="Arial" w:hAnsi="Arial" w:cs="Arial"/>
          <w:sz w:val="22"/>
          <w:szCs w:val="22"/>
        </w:rPr>
        <w:t>Pzp</w:t>
      </w:r>
      <w:proofErr w:type="spellEnd"/>
      <w:r>
        <w:rPr>
          <w:rFonts w:ascii="Arial" w:hAnsi="Arial" w:cs="Arial"/>
          <w:sz w:val="22"/>
          <w:szCs w:val="22"/>
        </w:rPr>
        <w:t>.</w:t>
      </w:r>
    </w:p>
    <w:p w:rsidR="002054E9" w:rsidRPr="005B05F7" w:rsidRDefault="00745D97" w:rsidP="0095065C">
      <w:pPr>
        <w:pStyle w:val="Nagwek10"/>
        <w:numPr>
          <w:ilvl w:val="0"/>
          <w:numId w:val="34"/>
        </w:numPr>
        <w:jc w:val="both"/>
        <w:rPr>
          <w:color w:val="000000" w:themeColor="text1"/>
        </w:rPr>
      </w:pPr>
      <w:r>
        <w:rPr>
          <w:rFonts w:ascii="Arial" w:hAnsi="Arial" w:cs="Arial"/>
          <w:b w:val="0"/>
          <w:color w:val="000000" w:themeColor="text1"/>
          <w:sz w:val="22"/>
          <w:szCs w:val="22"/>
        </w:rPr>
        <w:t xml:space="preserve">Niezgłoszenie </w:t>
      </w:r>
      <w:r w:rsidR="001B3A9A" w:rsidRPr="005B05F7">
        <w:rPr>
          <w:rFonts w:ascii="Arial" w:hAnsi="Arial" w:cs="Arial"/>
          <w:b w:val="0"/>
          <w:color w:val="000000" w:themeColor="text1"/>
          <w:sz w:val="22"/>
          <w:szCs w:val="22"/>
        </w:rPr>
        <w:t xml:space="preserve"> zastrzeżeń</w:t>
      </w:r>
      <w:r>
        <w:rPr>
          <w:rFonts w:ascii="Arial" w:hAnsi="Arial" w:cs="Arial"/>
          <w:b w:val="0"/>
          <w:color w:val="000000" w:themeColor="text1"/>
          <w:sz w:val="22"/>
          <w:szCs w:val="22"/>
        </w:rPr>
        <w:t xml:space="preserve"> o których mowa w pkt.5</w:t>
      </w:r>
      <w:r w:rsidR="001B3A9A" w:rsidRPr="005B05F7">
        <w:rPr>
          <w:rFonts w:ascii="Arial" w:hAnsi="Arial" w:cs="Arial"/>
          <w:b w:val="0"/>
          <w:color w:val="000000" w:themeColor="text1"/>
          <w:sz w:val="22"/>
          <w:szCs w:val="22"/>
        </w:rPr>
        <w:t xml:space="preserve"> do przedłożonego projektu umowy/projektu zmian do umowy o podwykonawstwo, której przedmiotem są roboty budowlane, w terminie do 14 dni, uważa się za akceptację projektu umowy przez Zamawiającego.</w:t>
      </w:r>
    </w:p>
    <w:p w:rsidR="002054E9" w:rsidRPr="005B05F7" w:rsidRDefault="001B3A9A" w:rsidP="0095065C">
      <w:pPr>
        <w:pStyle w:val="Nagwek10"/>
        <w:numPr>
          <w:ilvl w:val="0"/>
          <w:numId w:val="34"/>
        </w:numPr>
        <w:jc w:val="both"/>
        <w:rPr>
          <w:color w:val="000000" w:themeColor="text1"/>
        </w:rPr>
      </w:pPr>
      <w:r w:rsidRPr="005B05F7">
        <w:rPr>
          <w:rFonts w:ascii="Arial" w:hAnsi="Arial" w:cs="Arial"/>
          <w:b w:val="0"/>
          <w:color w:val="000000" w:themeColor="text1"/>
          <w:sz w:val="22"/>
          <w:szCs w:val="22"/>
        </w:rPr>
        <w:t>Wykonawca, podwykonawca lub dalszy podwykonawca Zamówienia na roboty budowlane przedkłada Zamawiającemu poświadczoną za zgodność z oryginałem kopię zawartej umowy/aneks zmian do umowy o podwykonawstwo, której przedmiotem są roboty budowlane, w terminie do 7 dni od dnia jej zawarcia</w:t>
      </w:r>
      <w:r w:rsidRPr="005B05F7">
        <w:rPr>
          <w:rFonts w:ascii="Arial" w:hAnsi="Arial" w:cs="Arial"/>
          <w:b w:val="0"/>
          <w:bCs/>
          <w:color w:val="000000" w:themeColor="text1"/>
          <w:sz w:val="22"/>
          <w:szCs w:val="22"/>
        </w:rPr>
        <w:t>.</w:t>
      </w:r>
    </w:p>
    <w:p w:rsidR="002054E9" w:rsidRPr="005B05F7" w:rsidRDefault="001B3A9A" w:rsidP="0095065C">
      <w:pPr>
        <w:pStyle w:val="Nagwek10"/>
        <w:numPr>
          <w:ilvl w:val="0"/>
          <w:numId w:val="34"/>
        </w:numPr>
        <w:jc w:val="both"/>
        <w:rPr>
          <w:color w:val="000000" w:themeColor="text1"/>
        </w:rPr>
      </w:pPr>
      <w:r w:rsidRPr="005B05F7">
        <w:rPr>
          <w:rFonts w:ascii="Arial" w:hAnsi="Arial" w:cs="Arial"/>
          <w:b w:val="0"/>
          <w:bCs/>
          <w:color w:val="000000" w:themeColor="text1"/>
          <w:sz w:val="22"/>
          <w:szCs w:val="22"/>
        </w:rPr>
        <w:t xml:space="preserve">Zamawiający zgłasza w terminie 14 dni w formie pisemnej </w:t>
      </w:r>
      <w:r w:rsidR="00745D97">
        <w:rPr>
          <w:rFonts w:ascii="Arial" w:hAnsi="Arial" w:cs="Arial"/>
          <w:b w:val="0"/>
          <w:bCs/>
          <w:color w:val="000000" w:themeColor="text1"/>
          <w:sz w:val="22"/>
          <w:szCs w:val="22"/>
        </w:rPr>
        <w:t xml:space="preserve">od rygorem nieważności </w:t>
      </w:r>
      <w:r w:rsidRPr="005B05F7">
        <w:rPr>
          <w:rFonts w:ascii="Arial" w:hAnsi="Arial" w:cs="Arial"/>
          <w:b w:val="0"/>
          <w:bCs/>
          <w:color w:val="000000" w:themeColor="text1"/>
          <w:sz w:val="22"/>
          <w:szCs w:val="22"/>
        </w:rPr>
        <w:t xml:space="preserve">sprzeciw do umowy/projektu zmian do umowy o podwykonawstwo, której przedmiotem są roboty budowlane w przypadkach, o których mowa w pkt. </w:t>
      </w:r>
      <w:r w:rsidR="00386053">
        <w:rPr>
          <w:rFonts w:ascii="Arial" w:hAnsi="Arial" w:cs="Arial"/>
          <w:b w:val="0"/>
          <w:bCs/>
          <w:color w:val="000000" w:themeColor="text1"/>
          <w:sz w:val="22"/>
          <w:szCs w:val="22"/>
        </w:rPr>
        <w:t>5</w:t>
      </w:r>
      <w:r w:rsidRPr="005B05F7">
        <w:rPr>
          <w:rFonts w:ascii="Arial" w:hAnsi="Arial" w:cs="Arial"/>
          <w:b w:val="0"/>
          <w:bCs/>
          <w:color w:val="000000" w:themeColor="text1"/>
          <w:sz w:val="22"/>
          <w:szCs w:val="22"/>
        </w:rPr>
        <w:t>) powyżej.</w:t>
      </w:r>
    </w:p>
    <w:p w:rsidR="00FD0670" w:rsidRDefault="001B3A9A" w:rsidP="0095065C">
      <w:pPr>
        <w:pStyle w:val="Nagwek10"/>
        <w:numPr>
          <w:ilvl w:val="0"/>
          <w:numId w:val="34"/>
        </w:numPr>
        <w:jc w:val="both"/>
        <w:rPr>
          <w:color w:val="000000" w:themeColor="text1"/>
        </w:rPr>
      </w:pPr>
      <w:r w:rsidRPr="005B05F7">
        <w:rPr>
          <w:rFonts w:ascii="Arial" w:hAnsi="Arial" w:cs="Arial"/>
          <w:b w:val="0"/>
          <w:bCs/>
          <w:color w:val="000000" w:themeColor="text1"/>
          <w:sz w:val="22"/>
          <w:szCs w:val="22"/>
        </w:rPr>
        <w:t>Niezgłoszenie w formie pisemnej sprzeciwu do przedłożonej umowy/projektu zmian do umowy o podwykonawstwo, której przedmiotem są roboty budowlane, w terminie 14 dni uważa się za akceptację umowy przez Zamawiającego.</w:t>
      </w:r>
    </w:p>
    <w:p w:rsidR="007B2217" w:rsidRPr="00697965" w:rsidRDefault="001B3A9A" w:rsidP="00697965">
      <w:pPr>
        <w:pStyle w:val="Nagwek10"/>
        <w:numPr>
          <w:ilvl w:val="0"/>
          <w:numId w:val="34"/>
        </w:numPr>
        <w:jc w:val="both"/>
        <w:rPr>
          <w:color w:val="000000" w:themeColor="text1"/>
        </w:rPr>
      </w:pPr>
      <w:r w:rsidRPr="00386053">
        <w:rPr>
          <w:rFonts w:ascii="Arial" w:hAnsi="Arial" w:cs="Arial"/>
          <w:b w:val="0"/>
          <w:bCs/>
          <w:color w:val="000000" w:themeColor="text1"/>
          <w:sz w:val="22"/>
          <w:szCs w:val="22"/>
        </w:rPr>
        <w:t>Wykonawca</w:t>
      </w:r>
      <w:r w:rsidRPr="00FD0670">
        <w:rPr>
          <w:rFonts w:ascii="Arial" w:hAnsi="Arial" w:cs="Arial"/>
          <w:b w:val="0"/>
          <w:bCs/>
          <w:color w:val="000000" w:themeColor="text1"/>
          <w:sz w:val="22"/>
          <w:szCs w:val="22"/>
        </w:rPr>
        <w:t>, podwykonawca lub dalszy podwykonawca Zamówienia na roboty budowlane przedkłada Zamawiającemu poświadczoną za zgodność z oryginałem kopię zawartej umowy o podwykonawstwo, której przedmiotem są dostawy lub usługi, w terminie 7 dni od dnia jej zawarcia, z wyłączeniem umów o podwykonawstwo o wartości mniejszej niż 0,5% wartości umowy,</w:t>
      </w:r>
      <w:r w:rsidR="00386053">
        <w:rPr>
          <w:rFonts w:ascii="Arial" w:hAnsi="Arial" w:cs="Arial"/>
          <w:b w:val="0"/>
          <w:bCs/>
          <w:color w:val="000000" w:themeColor="text1"/>
          <w:sz w:val="22"/>
          <w:szCs w:val="22"/>
        </w:rPr>
        <w:t xml:space="preserve"> oraz umów o podwykonawstwo, których przedmiot został wskazany przez Zamawiającego w dokumentach zamówienia. Wyłączenie , o którym mowa w zdaniu pierwszym, nie dotyczy umów o podwykonawstwo o wartości większej niż 50.000 złotych. </w:t>
      </w:r>
    </w:p>
    <w:p w:rsidR="00C25A08" w:rsidRPr="007B2217" w:rsidRDefault="001B3A9A" w:rsidP="0095065C">
      <w:pPr>
        <w:pStyle w:val="Nagwek10"/>
        <w:numPr>
          <w:ilvl w:val="0"/>
          <w:numId w:val="34"/>
        </w:numPr>
        <w:jc w:val="both"/>
        <w:rPr>
          <w:color w:val="000000" w:themeColor="text1"/>
        </w:rPr>
      </w:pPr>
      <w:r w:rsidRPr="007B2217">
        <w:rPr>
          <w:rFonts w:ascii="Arial" w:hAnsi="Arial" w:cs="Arial"/>
          <w:b w:val="0"/>
          <w:color w:val="000000" w:themeColor="text1"/>
          <w:sz w:val="22"/>
          <w:szCs w:val="22"/>
        </w:rPr>
        <w:t>Podwykonawcą robót ……………………. będzie………………………………….</w:t>
      </w:r>
    </w:p>
    <w:p w:rsidR="00C25A08" w:rsidRPr="005B05F7" w:rsidRDefault="00C25A08">
      <w:pPr>
        <w:pStyle w:val="Bezodstpw"/>
        <w:jc w:val="center"/>
        <w:rPr>
          <w:rFonts w:ascii="Arial" w:hAnsi="Arial" w:cs="Arial"/>
          <w:b/>
          <w:color w:val="000000" w:themeColor="text1"/>
        </w:rPr>
      </w:pPr>
    </w:p>
    <w:p w:rsidR="007B2217" w:rsidRDefault="007B2217">
      <w:pPr>
        <w:pStyle w:val="Bezodstpw"/>
        <w:jc w:val="center"/>
        <w:rPr>
          <w:rFonts w:ascii="Arial" w:hAnsi="Arial" w:cs="Arial"/>
          <w:b/>
          <w:color w:val="000000" w:themeColor="text1"/>
        </w:rPr>
      </w:pPr>
    </w:p>
    <w:p w:rsidR="002054E9" w:rsidRPr="005B05F7" w:rsidRDefault="001B3A9A">
      <w:pPr>
        <w:pStyle w:val="Bezodstpw"/>
        <w:jc w:val="center"/>
        <w:rPr>
          <w:rFonts w:ascii="Arial" w:hAnsi="Arial" w:cs="Arial"/>
          <w:b/>
          <w:color w:val="000000" w:themeColor="text1"/>
        </w:rPr>
      </w:pPr>
      <w:bookmarkStart w:id="0" w:name="_Hlk107219282"/>
      <w:r w:rsidRPr="005B05F7">
        <w:rPr>
          <w:rFonts w:ascii="Arial" w:hAnsi="Arial" w:cs="Arial"/>
          <w:b/>
          <w:color w:val="000000" w:themeColor="text1"/>
        </w:rPr>
        <w:t>§ 6</w:t>
      </w:r>
    </w:p>
    <w:bookmarkEnd w:id="0"/>
    <w:p w:rsidR="002054E9" w:rsidRPr="005B05F7" w:rsidRDefault="002054E9">
      <w:pPr>
        <w:pStyle w:val="Bezodstpw"/>
        <w:jc w:val="center"/>
        <w:rPr>
          <w:color w:val="000000" w:themeColor="text1"/>
        </w:rPr>
      </w:pPr>
    </w:p>
    <w:p w:rsidR="00F9113A" w:rsidRDefault="001B3A9A" w:rsidP="0095065C">
      <w:pPr>
        <w:pStyle w:val="Akapitzlist"/>
        <w:numPr>
          <w:ilvl w:val="0"/>
          <w:numId w:val="35"/>
        </w:numPr>
        <w:jc w:val="both"/>
        <w:rPr>
          <w:rFonts w:ascii="Arial" w:hAnsi="Arial"/>
          <w:color w:val="000000" w:themeColor="text1"/>
        </w:rPr>
      </w:pPr>
      <w:r w:rsidRPr="00F9113A">
        <w:rPr>
          <w:rFonts w:ascii="Arial" w:hAnsi="Arial"/>
          <w:color w:val="000000" w:themeColor="text1"/>
        </w:rPr>
        <w:t>Ustanowionym przez Wykonawcę Kierownikiem budowy jest:</w:t>
      </w:r>
      <w:r w:rsidR="00F9113A" w:rsidRPr="00F9113A">
        <w:rPr>
          <w:rFonts w:ascii="Arial" w:hAnsi="Arial"/>
          <w:color w:val="000000" w:themeColor="text1"/>
        </w:rPr>
        <w:t xml:space="preserve"> Pan/Pani .........................., telefon: ................., e-mail: ......................</w:t>
      </w:r>
    </w:p>
    <w:p w:rsidR="00F9113A" w:rsidRDefault="00F9113A" w:rsidP="0095065C">
      <w:pPr>
        <w:pStyle w:val="Akapitzlist"/>
        <w:numPr>
          <w:ilvl w:val="0"/>
          <w:numId w:val="35"/>
        </w:numPr>
        <w:jc w:val="both"/>
        <w:rPr>
          <w:rFonts w:ascii="Arial" w:hAnsi="Arial"/>
          <w:color w:val="000000" w:themeColor="text1"/>
        </w:rPr>
      </w:pPr>
      <w:r>
        <w:rPr>
          <w:rFonts w:ascii="Arial" w:hAnsi="Arial"/>
          <w:color w:val="000000" w:themeColor="text1"/>
        </w:rPr>
        <w:t xml:space="preserve">Wykonawca może zmienić Kierownika </w:t>
      </w:r>
      <w:r w:rsidR="00E729D4">
        <w:rPr>
          <w:rFonts w:ascii="Arial" w:hAnsi="Arial"/>
          <w:color w:val="000000" w:themeColor="text1"/>
        </w:rPr>
        <w:t>budowy, pod warunkiem, że nowy Kierownik będzie spełniał wymogi określone w obowiązujących przepisach.</w:t>
      </w:r>
    </w:p>
    <w:p w:rsidR="00E729D4" w:rsidRPr="00DD3BE4" w:rsidRDefault="00E729D4" w:rsidP="00DD3BE4">
      <w:pPr>
        <w:pStyle w:val="Akapitzlist"/>
        <w:numPr>
          <w:ilvl w:val="0"/>
          <w:numId w:val="35"/>
        </w:numPr>
        <w:jc w:val="both"/>
        <w:rPr>
          <w:color w:val="000000" w:themeColor="text1"/>
        </w:rPr>
      </w:pPr>
      <w:r w:rsidRPr="00DD3BE4">
        <w:rPr>
          <w:rFonts w:ascii="Arial" w:hAnsi="Arial"/>
          <w:color w:val="000000" w:themeColor="text1"/>
        </w:rPr>
        <w:t>Zmiana Kierownika budowy nie stanowi zmiany umowy i jest skuteczna od chwili zawiadomienia Zamawiającego o tej zmianie</w:t>
      </w:r>
      <w:r w:rsidR="00DD3BE4" w:rsidRPr="00DD3BE4">
        <w:rPr>
          <w:rFonts w:ascii="Arial" w:hAnsi="Arial"/>
          <w:color w:val="000000" w:themeColor="text1"/>
        </w:rPr>
        <w:t>.</w:t>
      </w:r>
    </w:p>
    <w:p w:rsidR="002054E9" w:rsidRPr="00DD3BE4" w:rsidRDefault="001B3A9A" w:rsidP="00DD3BE4">
      <w:pPr>
        <w:pStyle w:val="Akapitzlist"/>
        <w:numPr>
          <w:ilvl w:val="0"/>
          <w:numId w:val="35"/>
        </w:numPr>
        <w:jc w:val="both"/>
        <w:rPr>
          <w:color w:val="000000" w:themeColor="text1"/>
        </w:rPr>
      </w:pPr>
      <w:r w:rsidRPr="00DD3BE4">
        <w:rPr>
          <w:rFonts w:ascii="Arial" w:hAnsi="Arial"/>
          <w:color w:val="000000" w:themeColor="text1"/>
        </w:rPr>
        <w:t xml:space="preserve">Jeżeli Zamawiający zwróci się do Wykonawcy z żądaniem usunięcia określonej osoby, która należy do personelu Wykonawcy lub jego podwykonawcy oraz uzasadni swoje żądanie, to Wykonawca spowoduje, że osoba ta w ciągu 7 dni opuści teren budowy i nie będzie miała żadnego dalszego wpływu na realizację umowy. </w:t>
      </w:r>
    </w:p>
    <w:p w:rsidR="002054E9" w:rsidRPr="00F9113A" w:rsidRDefault="001B3A9A" w:rsidP="00DD3BE4">
      <w:pPr>
        <w:pStyle w:val="Akapitzlist"/>
        <w:numPr>
          <w:ilvl w:val="0"/>
          <w:numId w:val="35"/>
        </w:numPr>
        <w:jc w:val="both"/>
        <w:rPr>
          <w:color w:val="000000" w:themeColor="text1"/>
        </w:rPr>
      </w:pPr>
      <w:r w:rsidRPr="00F9113A">
        <w:rPr>
          <w:rFonts w:ascii="Arial" w:hAnsi="Arial"/>
          <w:color w:val="000000" w:themeColor="text1"/>
        </w:rPr>
        <w:t>Zamawiający może zwrócić się o usunięcie określonych osób, gdy osoby te:</w:t>
      </w:r>
    </w:p>
    <w:p w:rsidR="002054E9" w:rsidRPr="005B05F7" w:rsidRDefault="001B3A9A" w:rsidP="0095065C">
      <w:pPr>
        <w:numPr>
          <w:ilvl w:val="0"/>
          <w:numId w:val="13"/>
        </w:numPr>
        <w:tabs>
          <w:tab w:val="left" w:pos="709"/>
        </w:tabs>
        <w:ind w:left="714" w:hanging="357"/>
        <w:jc w:val="both"/>
        <w:rPr>
          <w:color w:val="000000" w:themeColor="text1"/>
        </w:rPr>
      </w:pPr>
      <w:r w:rsidRPr="005B05F7">
        <w:rPr>
          <w:rFonts w:ascii="Arial" w:hAnsi="Arial"/>
          <w:color w:val="000000" w:themeColor="text1"/>
          <w:sz w:val="22"/>
          <w:szCs w:val="22"/>
        </w:rPr>
        <w:t>nie przestrzegają przepisów BHP,</w:t>
      </w:r>
    </w:p>
    <w:p w:rsidR="002054E9" w:rsidRPr="005B05F7" w:rsidRDefault="001B3A9A" w:rsidP="0095065C">
      <w:pPr>
        <w:numPr>
          <w:ilvl w:val="0"/>
          <w:numId w:val="13"/>
        </w:numPr>
        <w:tabs>
          <w:tab w:val="left" w:pos="709"/>
        </w:tabs>
        <w:ind w:left="714" w:hanging="357"/>
        <w:jc w:val="both"/>
        <w:rPr>
          <w:color w:val="000000" w:themeColor="text1"/>
        </w:rPr>
      </w:pPr>
      <w:r w:rsidRPr="005B05F7">
        <w:rPr>
          <w:rFonts w:ascii="Arial" w:hAnsi="Arial"/>
          <w:color w:val="000000" w:themeColor="text1"/>
          <w:sz w:val="22"/>
          <w:szCs w:val="22"/>
        </w:rPr>
        <w:t>nie prowadzą dokumentacji budowy zgodnie z Prawem Budowlanym,</w:t>
      </w:r>
    </w:p>
    <w:p w:rsidR="002054E9" w:rsidRPr="005B05F7" w:rsidRDefault="001B3A9A" w:rsidP="0095065C">
      <w:pPr>
        <w:numPr>
          <w:ilvl w:val="0"/>
          <w:numId w:val="13"/>
        </w:numPr>
        <w:tabs>
          <w:tab w:val="left" w:pos="709"/>
        </w:tabs>
        <w:ind w:left="714" w:hanging="357"/>
        <w:jc w:val="both"/>
        <w:rPr>
          <w:color w:val="000000" w:themeColor="text1"/>
        </w:rPr>
      </w:pPr>
      <w:r w:rsidRPr="005B05F7">
        <w:rPr>
          <w:rFonts w:ascii="Arial" w:hAnsi="Arial"/>
          <w:color w:val="000000" w:themeColor="text1"/>
          <w:sz w:val="22"/>
          <w:szCs w:val="22"/>
        </w:rPr>
        <w:t>nie wykonują robót budowlanych zgodnie z dokumentacją projektową, specyfikacjami technicznymi wykonania i odbioru robót budowlanych oraz zasadami wiedzy technicznej i sztuki budowlanej.</w:t>
      </w:r>
      <w:r w:rsidRPr="005B05F7">
        <w:rPr>
          <w:rFonts w:ascii="Arial" w:hAnsi="Arial"/>
          <w:color w:val="000000" w:themeColor="text1"/>
          <w:sz w:val="22"/>
          <w:szCs w:val="22"/>
        </w:rPr>
        <w:tab/>
      </w:r>
    </w:p>
    <w:p w:rsidR="00E729D4" w:rsidRPr="005E1ED3" w:rsidRDefault="001B3A9A" w:rsidP="005E1ED3">
      <w:pPr>
        <w:pStyle w:val="Akapitzlist"/>
        <w:numPr>
          <w:ilvl w:val="0"/>
          <w:numId w:val="37"/>
        </w:numPr>
        <w:tabs>
          <w:tab w:val="left" w:pos="0"/>
        </w:tabs>
        <w:jc w:val="both"/>
        <w:rPr>
          <w:color w:val="000000" w:themeColor="text1"/>
        </w:rPr>
      </w:pPr>
      <w:r w:rsidRPr="00E729D4">
        <w:rPr>
          <w:rFonts w:ascii="Arial" w:hAnsi="Arial"/>
          <w:color w:val="000000" w:themeColor="text1"/>
        </w:rPr>
        <w:t>Od daty protokolarnego przejęcia terenu budowy do końcowego odbioru robót,     Wykonawca ponosi odpowiedzialność na zasadach ogólnych, za wszelkie szkody powstałe na budowie.</w:t>
      </w:r>
    </w:p>
    <w:p w:rsidR="00E729D4" w:rsidRDefault="00E729D4">
      <w:pPr>
        <w:jc w:val="center"/>
        <w:rPr>
          <w:rFonts w:ascii="Arial" w:hAnsi="Arial"/>
          <w:b/>
          <w:color w:val="000000" w:themeColor="text1"/>
          <w:sz w:val="22"/>
          <w:szCs w:val="22"/>
        </w:rPr>
      </w:pPr>
    </w:p>
    <w:p w:rsidR="002054E9" w:rsidRPr="005B05F7" w:rsidRDefault="001B3A9A">
      <w:pPr>
        <w:jc w:val="center"/>
        <w:rPr>
          <w:rFonts w:ascii="Arial" w:hAnsi="Arial"/>
          <w:b/>
          <w:color w:val="000000" w:themeColor="text1"/>
          <w:sz w:val="22"/>
          <w:szCs w:val="22"/>
        </w:rPr>
      </w:pPr>
      <w:r w:rsidRPr="005B05F7">
        <w:rPr>
          <w:rFonts w:ascii="Arial" w:hAnsi="Arial"/>
          <w:b/>
          <w:color w:val="000000" w:themeColor="text1"/>
          <w:sz w:val="22"/>
          <w:szCs w:val="22"/>
        </w:rPr>
        <w:t xml:space="preserve">§ </w:t>
      </w:r>
      <w:r w:rsidR="00DD3BE4">
        <w:rPr>
          <w:rFonts w:ascii="Arial" w:hAnsi="Arial"/>
          <w:b/>
          <w:color w:val="000000" w:themeColor="text1"/>
          <w:sz w:val="22"/>
          <w:szCs w:val="22"/>
        </w:rPr>
        <w:t>7</w:t>
      </w:r>
    </w:p>
    <w:p w:rsidR="002054E9" w:rsidRPr="005B05F7" w:rsidRDefault="002054E9">
      <w:pPr>
        <w:jc w:val="center"/>
        <w:rPr>
          <w:color w:val="000000" w:themeColor="text1"/>
        </w:rPr>
      </w:pPr>
    </w:p>
    <w:p w:rsidR="002054E9" w:rsidRPr="005B05F7" w:rsidRDefault="001B3A9A" w:rsidP="00E729D4">
      <w:pPr>
        <w:ind w:left="284" w:hanging="284"/>
        <w:jc w:val="both"/>
        <w:rPr>
          <w:color w:val="000000" w:themeColor="text1"/>
        </w:rPr>
      </w:pPr>
      <w:r w:rsidRPr="005B05F7">
        <w:rPr>
          <w:rFonts w:ascii="Arial" w:hAnsi="Arial"/>
          <w:color w:val="000000" w:themeColor="text1"/>
          <w:sz w:val="22"/>
          <w:szCs w:val="22"/>
        </w:rPr>
        <w:t xml:space="preserve">1. Zamawiający wymaga zatrudnienia na podstawie umowy o pracę przez Wykonawcę lub podwykonawcę osób wykonujących: </w:t>
      </w:r>
      <w:r w:rsidRPr="005B05F7">
        <w:rPr>
          <w:rFonts w:ascii="Arial" w:eastAsia="Times New Roman" w:hAnsi="Arial"/>
          <w:color w:val="000000" w:themeColor="text1"/>
          <w:sz w:val="22"/>
          <w:szCs w:val="22"/>
        </w:rPr>
        <w:t xml:space="preserve">roboty ogólnobudowlane, w tym w szczególności wykonywane przez </w:t>
      </w:r>
      <w:r w:rsidR="00F56EF5">
        <w:rPr>
          <w:rFonts w:ascii="Arial" w:eastAsia="Times New Roman" w:hAnsi="Arial"/>
          <w:color w:val="000000" w:themeColor="text1"/>
          <w:sz w:val="22"/>
          <w:szCs w:val="22"/>
        </w:rPr>
        <w:t>majstra</w:t>
      </w:r>
      <w:r w:rsidRPr="005B05F7">
        <w:rPr>
          <w:rFonts w:ascii="Arial" w:eastAsia="Times New Roman" w:hAnsi="Arial"/>
          <w:color w:val="000000" w:themeColor="text1"/>
          <w:sz w:val="22"/>
          <w:szCs w:val="22"/>
        </w:rPr>
        <w:t xml:space="preserve">, operatorów sprzętu budowlanego i innych pracowników fizycznych (z wyłączeniem prac, których wykonanie wymaga posiadanie stosownych uprawnień do pełnienia samodzielnych funkcji np. kierownik budowy); </w:t>
      </w:r>
    </w:p>
    <w:p w:rsidR="002054E9" w:rsidRPr="005B05F7" w:rsidRDefault="001B3A9A">
      <w:pPr>
        <w:pStyle w:val="Akapitzlist"/>
        <w:ind w:left="330" w:hanging="330"/>
        <w:jc w:val="both"/>
        <w:rPr>
          <w:color w:val="000000" w:themeColor="text1"/>
        </w:rPr>
      </w:pPr>
      <w:r w:rsidRPr="005B05F7">
        <w:rPr>
          <w:rFonts w:ascii="Arial" w:hAnsi="Arial" w:cs="Arial"/>
          <w:color w:val="000000" w:themeColor="text1"/>
        </w:rPr>
        <w:t xml:space="preserve">2. W trakcie realizacji </w:t>
      </w:r>
      <w:r w:rsidR="00E729D4">
        <w:rPr>
          <w:rFonts w:ascii="Arial" w:hAnsi="Arial" w:cs="Arial"/>
          <w:color w:val="000000" w:themeColor="text1"/>
        </w:rPr>
        <w:t>z</w:t>
      </w:r>
      <w:r w:rsidRPr="005B05F7">
        <w:rPr>
          <w:rFonts w:ascii="Arial" w:hAnsi="Arial" w:cs="Arial"/>
          <w:color w:val="000000" w:themeColor="text1"/>
        </w:rPr>
        <w:t>amówienia na każde wezwanie Zamawiającego w wyznaczonym w tym wezwaniu terminie Wykonawca przedłoży Zamawiającemu wskazane poniżej dowody w celu potwierdzenia spełnienia wymogu zatrudnienia na podstawie umowy o pracę przez Wykonawcę lub podwykonawcę osób wykonujących wskazane w punkcie 1 czynności w trakcie realizacji Zamówienia:</w:t>
      </w:r>
    </w:p>
    <w:p w:rsidR="002054E9" w:rsidRPr="005B05F7" w:rsidRDefault="001B3A9A">
      <w:pPr>
        <w:pStyle w:val="Akapitzlist"/>
        <w:ind w:left="709" w:hanging="283"/>
        <w:jc w:val="both"/>
        <w:rPr>
          <w:color w:val="000000" w:themeColor="text1"/>
        </w:rPr>
      </w:pPr>
      <w:r w:rsidRPr="005B05F7">
        <w:rPr>
          <w:rFonts w:ascii="Arial" w:hAnsi="Arial" w:cs="Arial"/>
          <w:color w:val="000000" w:themeColor="text1"/>
        </w:rPr>
        <w:t xml:space="preserve"> 1) oświadczenie Wykonawcy lub podwykonawcy o zatrudnieniu na podstawie umowy</w:t>
      </w:r>
      <w:r w:rsidRPr="005B05F7">
        <w:rPr>
          <w:rFonts w:ascii="Arial" w:hAnsi="Arial" w:cs="Arial"/>
          <w:color w:val="000000" w:themeColor="text1"/>
        </w:rPr>
        <w:br/>
        <w:t>o pracę 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imion i nazwisk tych osób, rodzaju umowy o pracę i wymiaru etatu oraz podpis osoby uprawnionej do złożenia oświadczenia w imieniu Wykonawcy lub podwykonawcy</w:t>
      </w:r>
      <w:r w:rsidR="00E27DFD" w:rsidRPr="005B05F7">
        <w:rPr>
          <w:rFonts w:ascii="Arial" w:hAnsi="Arial" w:cs="Arial"/>
          <w:color w:val="000000" w:themeColor="text1"/>
        </w:rPr>
        <w:t>,</w:t>
      </w:r>
      <w:r w:rsidRPr="005B05F7">
        <w:rPr>
          <w:rFonts w:ascii="Arial" w:hAnsi="Arial" w:cs="Arial"/>
          <w:color w:val="000000" w:themeColor="text1"/>
        </w:rPr>
        <w:t xml:space="preserve"> a w przypadku powzięcia przez Zamawiającego wątpliwości</w:t>
      </w:r>
      <w:r w:rsidR="00E27DFD" w:rsidRPr="005B05F7">
        <w:rPr>
          <w:rFonts w:ascii="Arial" w:hAnsi="Arial" w:cs="Arial"/>
          <w:color w:val="000000" w:themeColor="text1"/>
        </w:rPr>
        <w:t>:</w:t>
      </w:r>
    </w:p>
    <w:p w:rsidR="002054E9" w:rsidRPr="005B05F7" w:rsidRDefault="001B3A9A">
      <w:pPr>
        <w:pStyle w:val="Akapitzlist"/>
        <w:ind w:left="1134" w:hanging="567"/>
        <w:jc w:val="both"/>
        <w:rPr>
          <w:rFonts w:ascii="Arial" w:hAnsi="Arial" w:cs="Arial"/>
          <w:color w:val="000000" w:themeColor="text1"/>
        </w:rPr>
      </w:pPr>
      <w:r w:rsidRPr="005B05F7">
        <w:rPr>
          <w:rFonts w:ascii="Arial" w:hAnsi="Arial" w:cs="Arial"/>
          <w:color w:val="000000" w:themeColor="text1"/>
        </w:rPr>
        <w:t xml:space="preserve">    a) poświadczoną za zgodność z oryginałem odpowiednio przez Wykonawcę lub podwykonawcę kopię umowy/umów o pracę osób wykonujących w trakcie realizacji Zamówienia czynności, których dotyczy ww. oświadczenie Wykonawcy lub podwykonawcy (wraz z dokumentem regulującym zakres obowiązków, jeżeli został sporządzony). Kopia umowy/umów powinna zostać zanonimizowana w sposób zapewniający ochronę danych osobowych pracowników, zgodnie z przepisami  ustawy o ochronie danych osobowych  z dnia 10.05.2018 r. (</w:t>
      </w:r>
      <w:proofErr w:type="spellStart"/>
      <w:r w:rsidRPr="005B05F7">
        <w:rPr>
          <w:rFonts w:ascii="Arial" w:hAnsi="Arial" w:cs="Arial"/>
          <w:color w:val="000000" w:themeColor="text1"/>
        </w:rPr>
        <w:t>t.j.:Dz.U</w:t>
      </w:r>
      <w:proofErr w:type="spellEnd"/>
      <w:r w:rsidRPr="005B05F7">
        <w:rPr>
          <w:rFonts w:ascii="Arial" w:hAnsi="Arial" w:cs="Arial"/>
          <w:color w:val="000000" w:themeColor="text1"/>
        </w:rPr>
        <w:t xml:space="preserve">. z 2019 r., poz.1781  z późn.zm.), (tj. w szczególności bez adresów, nr PESEL pracowników). Imię i nazwisko pracownika nie podlega </w:t>
      </w:r>
      <w:proofErr w:type="spellStart"/>
      <w:r w:rsidRPr="005B05F7">
        <w:rPr>
          <w:rFonts w:ascii="Arial" w:hAnsi="Arial" w:cs="Arial"/>
          <w:color w:val="000000" w:themeColor="text1"/>
        </w:rPr>
        <w:t>anonimizacji</w:t>
      </w:r>
      <w:proofErr w:type="spellEnd"/>
      <w:r w:rsidRPr="005B05F7">
        <w:rPr>
          <w:rFonts w:ascii="Arial" w:hAnsi="Arial" w:cs="Arial"/>
          <w:color w:val="000000" w:themeColor="text1"/>
        </w:rPr>
        <w:t>. Informacje takie jak: data zawarcia umowy, rodzaj umowy o pracę i wymiar etatu powinny być możliwe do zidentyfikowania;</w:t>
      </w:r>
    </w:p>
    <w:p w:rsidR="002054E9" w:rsidRPr="005B05F7" w:rsidRDefault="001B3A9A">
      <w:pPr>
        <w:pStyle w:val="Akapitzlist"/>
        <w:ind w:left="1134" w:hanging="425"/>
        <w:jc w:val="both"/>
        <w:rPr>
          <w:color w:val="000000" w:themeColor="text1"/>
        </w:rPr>
      </w:pPr>
      <w:r w:rsidRPr="005B05F7">
        <w:rPr>
          <w:rFonts w:ascii="Arial" w:hAnsi="Arial" w:cs="Arial"/>
          <w:color w:val="000000" w:themeColor="text1"/>
        </w:rPr>
        <w:t xml:space="preserve">  b) zaświadczenie właściwego oddziału ZUS, potwierdzające opłacanie przez Wykonawcę lub podwykonawcę składek na ubezpieczenia społeczne i zdrowotne z tytułu zatrudnienia na podstawie umów o pracę za ostatni okres rozliczeniowy;</w:t>
      </w:r>
    </w:p>
    <w:p w:rsidR="002054E9" w:rsidRPr="005B05F7" w:rsidRDefault="001B3A9A">
      <w:pPr>
        <w:pStyle w:val="Akapitzlist"/>
        <w:ind w:left="1134" w:hanging="283"/>
        <w:jc w:val="both"/>
        <w:rPr>
          <w:color w:val="000000" w:themeColor="text1"/>
        </w:rPr>
      </w:pPr>
      <w:r w:rsidRPr="005B05F7">
        <w:rPr>
          <w:rFonts w:ascii="Arial" w:hAnsi="Arial" w:cs="Arial"/>
          <w:color w:val="000000" w:themeColor="text1"/>
        </w:rPr>
        <w:t xml:space="preserve">  c) poświadczoną za zgodność z oryginałem odpowiednio przez Wykonawcę lub podwykonawcę kopię dowodu potwierdzającego zgłoszenie pracownika przez pracodawcę do ubezpieczeń, zanonimizowaną w sposób zapewniający ochronę danych osobowych pracowników, zgodnie z przepisami </w:t>
      </w:r>
      <w:r w:rsidRPr="005B05F7">
        <w:rPr>
          <w:rFonts w:ascii="Arial" w:hAnsi="Arial" w:cs="Arial"/>
          <w:i/>
          <w:color w:val="000000" w:themeColor="text1"/>
        </w:rPr>
        <w:t>o ochronie danych osobowych.</w:t>
      </w:r>
      <w:r w:rsidRPr="005B05F7">
        <w:rPr>
          <w:rFonts w:ascii="Arial" w:hAnsi="Arial" w:cs="Arial"/>
          <w:color w:val="000000" w:themeColor="text1"/>
        </w:rPr>
        <w:t xml:space="preserve"> Imię i nazwisko pracownika nie podlega </w:t>
      </w:r>
      <w:proofErr w:type="spellStart"/>
      <w:r w:rsidRPr="005B05F7">
        <w:rPr>
          <w:rFonts w:ascii="Arial" w:hAnsi="Arial" w:cs="Arial"/>
          <w:color w:val="000000" w:themeColor="text1"/>
        </w:rPr>
        <w:t>anonimizacji</w:t>
      </w:r>
      <w:proofErr w:type="spellEnd"/>
      <w:r w:rsidRPr="005B05F7">
        <w:rPr>
          <w:rFonts w:ascii="Arial" w:hAnsi="Arial" w:cs="Arial"/>
          <w:color w:val="000000" w:themeColor="text1"/>
        </w:rPr>
        <w:t>.</w:t>
      </w:r>
    </w:p>
    <w:p w:rsidR="00311699" w:rsidRPr="005B05F7" w:rsidRDefault="001B3A9A" w:rsidP="0095065C">
      <w:pPr>
        <w:pStyle w:val="Akapitzlist"/>
        <w:numPr>
          <w:ilvl w:val="0"/>
          <w:numId w:val="18"/>
        </w:numPr>
        <w:ind w:left="284"/>
        <w:jc w:val="both"/>
        <w:rPr>
          <w:color w:val="000000" w:themeColor="text1"/>
        </w:rPr>
      </w:pPr>
      <w:r w:rsidRPr="005B05F7">
        <w:rPr>
          <w:rFonts w:ascii="Arial" w:hAnsi="Arial" w:cs="Arial"/>
          <w:color w:val="000000" w:themeColor="text1"/>
        </w:rPr>
        <w:t xml:space="preserve">Z tytułu niespełnienia przez Wykonawcę lub podwykonawcę wymogu zatrudnienia na podstawie umowy o pracę osób wykonujących wskazane w punkcie 1 czynności zamawiający przewiduje sankcję w postaci obowiązku zapłaty przez Wykonawcę kary umownej w wysokości </w:t>
      </w:r>
      <w:r w:rsidRPr="00112B0B">
        <w:rPr>
          <w:rFonts w:ascii="Arial" w:hAnsi="Arial" w:cs="Arial"/>
          <w:color w:val="000000" w:themeColor="text1"/>
        </w:rPr>
        <w:t xml:space="preserve">określonej w </w:t>
      </w:r>
      <w:bookmarkStart w:id="1" w:name="_Hlk81394399"/>
      <w:r w:rsidRPr="00112B0B">
        <w:rPr>
          <w:rFonts w:ascii="Arial" w:hAnsi="Arial" w:cs="Arial"/>
          <w:color w:val="000000" w:themeColor="text1"/>
        </w:rPr>
        <w:t xml:space="preserve">§ </w:t>
      </w:r>
      <w:bookmarkEnd w:id="1"/>
      <w:r w:rsidRPr="00112B0B">
        <w:rPr>
          <w:rFonts w:ascii="Arial" w:hAnsi="Arial" w:cs="Arial"/>
          <w:color w:val="000000" w:themeColor="text1"/>
        </w:rPr>
        <w:t>17 ust.1 pkt.8. Niezłożenie</w:t>
      </w:r>
      <w:r w:rsidRPr="005B05F7">
        <w:rPr>
          <w:rFonts w:ascii="Arial" w:hAnsi="Arial" w:cs="Arial"/>
          <w:color w:val="000000" w:themeColor="text1"/>
        </w:rPr>
        <w:t xml:space="preserve"> przez Wykonawcę w wyznaczonym przez Zamawiającego terminie żądanych przez Zamawiającego dowodów w celu potwierdzenia spełnienia przez Wykonawcę lub podwykonawcę wymogu zatrudnienia na podstawie umowy o pracę traktowane będzie, jako niespełnienie przez Wykonawcę lub podwykonawcę wymogu zatrudnienia na podstawie umowy o pracę osób wykonujących wskazane w ust. 1 czynności. </w:t>
      </w:r>
    </w:p>
    <w:p w:rsidR="00197455" w:rsidRPr="00C25A08" w:rsidRDefault="001B3A9A" w:rsidP="0095065C">
      <w:pPr>
        <w:pStyle w:val="Akapitzlist"/>
        <w:numPr>
          <w:ilvl w:val="0"/>
          <w:numId w:val="18"/>
        </w:numPr>
        <w:ind w:left="284"/>
        <w:jc w:val="both"/>
        <w:rPr>
          <w:color w:val="000000" w:themeColor="text1"/>
        </w:rPr>
      </w:pPr>
      <w:r w:rsidRPr="005B05F7">
        <w:rPr>
          <w:rFonts w:ascii="Arial" w:hAnsi="Arial"/>
          <w:color w:val="000000" w:themeColor="text1"/>
        </w:rPr>
        <w:t>W przypadku uzasadnionych wątpliwości, co do przestrzegania prawa pracy przez Wykonawcę lub podwykonawcę, Zamawiający może zwrócić się o przeprowadzenie kontroli przez Państwową Inspekcję Pracy.</w:t>
      </w:r>
    </w:p>
    <w:p w:rsidR="00197455" w:rsidRPr="00197455" w:rsidRDefault="00197455" w:rsidP="00197455">
      <w:pPr>
        <w:jc w:val="both"/>
        <w:rPr>
          <w:color w:val="000000" w:themeColor="text1"/>
        </w:rPr>
      </w:pPr>
    </w:p>
    <w:p w:rsidR="002054E9" w:rsidRPr="005B05F7" w:rsidRDefault="001B3A9A">
      <w:pPr>
        <w:pStyle w:val="Bezodstpw"/>
        <w:jc w:val="center"/>
        <w:rPr>
          <w:rFonts w:ascii="Arial" w:hAnsi="Arial" w:cs="Arial"/>
          <w:b/>
          <w:color w:val="000000" w:themeColor="text1"/>
        </w:rPr>
      </w:pPr>
      <w:r w:rsidRPr="005B05F7">
        <w:rPr>
          <w:rFonts w:ascii="Arial" w:hAnsi="Arial" w:cs="Arial"/>
          <w:b/>
          <w:color w:val="000000" w:themeColor="text1"/>
        </w:rPr>
        <w:t xml:space="preserve">§ </w:t>
      </w:r>
      <w:r w:rsidR="00DD3BE4">
        <w:rPr>
          <w:rFonts w:ascii="Arial" w:hAnsi="Arial" w:cs="Arial"/>
          <w:b/>
          <w:color w:val="000000" w:themeColor="text1"/>
        </w:rPr>
        <w:t>8</w:t>
      </w:r>
    </w:p>
    <w:p w:rsidR="00E729D4" w:rsidRPr="005B05F7" w:rsidRDefault="001B3A9A">
      <w:pPr>
        <w:pStyle w:val="Standard"/>
        <w:jc w:val="both"/>
        <w:rPr>
          <w:rFonts w:ascii="Arial" w:hAnsi="Arial"/>
          <w:color w:val="000000" w:themeColor="text1"/>
          <w:sz w:val="22"/>
          <w:szCs w:val="22"/>
        </w:rPr>
      </w:pPr>
      <w:r w:rsidRPr="005B05F7">
        <w:rPr>
          <w:rFonts w:ascii="Arial" w:hAnsi="Arial"/>
          <w:color w:val="000000" w:themeColor="text1"/>
          <w:sz w:val="22"/>
          <w:szCs w:val="22"/>
          <w:lang w:eastAsia="ar-SA"/>
        </w:rPr>
        <w:t>Wykonawca</w:t>
      </w:r>
      <w:r w:rsidRPr="005B05F7">
        <w:rPr>
          <w:rFonts w:ascii="Arial" w:hAnsi="Arial"/>
          <w:bCs/>
          <w:color w:val="000000" w:themeColor="text1"/>
          <w:sz w:val="22"/>
          <w:szCs w:val="22"/>
          <w:lang w:eastAsia="ar-SA"/>
        </w:rPr>
        <w:t xml:space="preserve"> zobowiązuje się do posiadania na cały okres realizacji umowy poli</w:t>
      </w:r>
      <w:r w:rsidR="00F56EF5">
        <w:rPr>
          <w:rFonts w:ascii="Arial" w:hAnsi="Arial"/>
          <w:bCs/>
          <w:color w:val="000000" w:themeColor="text1"/>
          <w:sz w:val="22"/>
          <w:szCs w:val="22"/>
          <w:lang w:eastAsia="ar-SA"/>
        </w:rPr>
        <w:t>sy OC</w:t>
      </w:r>
      <w:r w:rsidRPr="005B05F7">
        <w:rPr>
          <w:rFonts w:ascii="Arial" w:hAnsi="Arial" w:cs="Arial"/>
          <w:color w:val="000000" w:themeColor="text1"/>
          <w:sz w:val="22"/>
          <w:szCs w:val="22"/>
        </w:rPr>
        <w:t xml:space="preserve">, </w:t>
      </w:r>
      <w:r w:rsidRPr="005B05F7">
        <w:rPr>
          <w:rFonts w:ascii="Arial" w:hAnsi="Arial"/>
          <w:bCs/>
          <w:color w:val="000000" w:themeColor="text1"/>
          <w:sz w:val="22"/>
          <w:szCs w:val="22"/>
          <w:lang w:eastAsia="ar-SA"/>
        </w:rPr>
        <w:t xml:space="preserve">z tytułu szkód, które mogą zaistnieć w okresie od rozpoczęcia robót do przekazania przedmiotu umowy </w:t>
      </w:r>
      <w:r w:rsidRPr="005B05F7">
        <w:rPr>
          <w:rFonts w:ascii="Arial" w:hAnsi="Arial"/>
          <w:color w:val="000000" w:themeColor="text1"/>
          <w:sz w:val="22"/>
          <w:szCs w:val="22"/>
          <w:lang w:eastAsia="ar-SA"/>
        </w:rPr>
        <w:t>Zamawiającemu</w:t>
      </w:r>
      <w:r w:rsidRPr="005B05F7">
        <w:rPr>
          <w:rFonts w:ascii="Arial" w:hAnsi="Arial"/>
          <w:bCs/>
          <w:color w:val="000000" w:themeColor="text1"/>
          <w:sz w:val="22"/>
          <w:szCs w:val="22"/>
          <w:lang w:eastAsia="ar-SA"/>
        </w:rPr>
        <w:t>, w związku z określonymi zdarzeniami losowymi – od ryzyk budowlanych oraz od odpowiedzialności cywilnej (odpowiedzialność cywilna za szkody oraz następstwa nieszczęśliwych wypadków dotyczących pracownikówi osób trzecich, a powstałych w związku z prowadzonymi robotami)</w:t>
      </w:r>
      <w:r w:rsidRPr="005B05F7">
        <w:rPr>
          <w:rFonts w:ascii="Arial" w:hAnsi="Arial"/>
          <w:color w:val="000000" w:themeColor="text1"/>
          <w:sz w:val="22"/>
          <w:szCs w:val="22"/>
        </w:rPr>
        <w:t>.</w:t>
      </w:r>
    </w:p>
    <w:p w:rsidR="002054E9" w:rsidRPr="005B05F7" w:rsidRDefault="002054E9">
      <w:pPr>
        <w:pStyle w:val="Standard"/>
        <w:jc w:val="both"/>
        <w:rPr>
          <w:color w:val="000000" w:themeColor="text1"/>
        </w:rPr>
      </w:pPr>
    </w:p>
    <w:p w:rsidR="002054E9" w:rsidRPr="008631A5" w:rsidRDefault="001B3A9A" w:rsidP="008631A5">
      <w:pPr>
        <w:pStyle w:val="Bezodstpw"/>
        <w:jc w:val="center"/>
        <w:rPr>
          <w:rFonts w:ascii="Arial" w:hAnsi="Arial" w:cs="Arial"/>
          <w:b/>
          <w:color w:val="000000" w:themeColor="text1"/>
        </w:rPr>
      </w:pPr>
      <w:r w:rsidRPr="005B05F7">
        <w:rPr>
          <w:rFonts w:ascii="Arial" w:hAnsi="Arial" w:cs="Arial"/>
          <w:b/>
          <w:color w:val="000000" w:themeColor="text1"/>
        </w:rPr>
        <w:t xml:space="preserve">§ </w:t>
      </w:r>
      <w:r w:rsidR="00DD3BE4">
        <w:rPr>
          <w:rFonts w:ascii="Arial" w:hAnsi="Arial" w:cs="Arial"/>
          <w:b/>
          <w:color w:val="000000" w:themeColor="text1"/>
        </w:rPr>
        <w:t>9</w:t>
      </w:r>
    </w:p>
    <w:p w:rsidR="00DD3BE4" w:rsidRPr="000B6889" w:rsidRDefault="001B3A9A" w:rsidP="00DD3BE4">
      <w:pPr>
        <w:pStyle w:val="Tekstpodstawowy"/>
        <w:tabs>
          <w:tab w:val="left" w:pos="360"/>
        </w:tabs>
        <w:ind w:left="330" w:hanging="330"/>
      </w:pPr>
      <w:r w:rsidRPr="005B05F7">
        <w:rPr>
          <w:rFonts w:ascii="Arial" w:hAnsi="Arial" w:cs="Arial"/>
          <w:bCs/>
          <w:color w:val="000000" w:themeColor="text1"/>
          <w:sz w:val="22"/>
          <w:szCs w:val="22"/>
        </w:rPr>
        <w:t>1</w:t>
      </w:r>
      <w:r w:rsidR="00DD3BE4" w:rsidRPr="005B05F7">
        <w:rPr>
          <w:rFonts w:ascii="Arial" w:hAnsi="Arial" w:cs="Arial"/>
          <w:bCs/>
          <w:color w:val="000000" w:themeColor="text1"/>
          <w:sz w:val="22"/>
          <w:szCs w:val="22"/>
        </w:rPr>
        <w:t xml:space="preserve">.  </w:t>
      </w:r>
      <w:r w:rsidR="00DD3BE4" w:rsidRPr="005B05F7">
        <w:rPr>
          <w:rFonts w:ascii="Arial" w:hAnsi="Arial" w:cs="Arial"/>
          <w:color w:val="000000" w:themeColor="text1"/>
          <w:sz w:val="22"/>
          <w:szCs w:val="22"/>
        </w:rPr>
        <w:t>Strony ustalają, że obowiązującą formą wynagrodzenia za wykonanie przedmiotu umowy</w:t>
      </w:r>
      <w:r w:rsidR="00537D4E">
        <w:rPr>
          <w:rFonts w:ascii="Arial" w:hAnsi="Arial" w:cs="Arial"/>
          <w:color w:val="000000" w:themeColor="text1"/>
          <w:sz w:val="22"/>
          <w:szCs w:val="22"/>
        </w:rPr>
        <w:t xml:space="preserve"> </w:t>
      </w:r>
      <w:r w:rsidR="00DD3BE4" w:rsidRPr="000B6889">
        <w:rPr>
          <w:rFonts w:ascii="Arial" w:hAnsi="Arial" w:cs="Arial"/>
          <w:sz w:val="22"/>
          <w:szCs w:val="22"/>
        </w:rPr>
        <w:t>b</w:t>
      </w:r>
      <w:r w:rsidR="00537D4E">
        <w:rPr>
          <w:rFonts w:ascii="Arial" w:hAnsi="Arial" w:cs="Arial"/>
          <w:sz w:val="22"/>
          <w:szCs w:val="22"/>
        </w:rPr>
        <w:t>ędzie wynagrodzenie ryczałtowe</w:t>
      </w:r>
      <w:r w:rsidR="00DD3BE4" w:rsidRPr="000B6889">
        <w:rPr>
          <w:rFonts w:ascii="Arial" w:hAnsi="Arial" w:cs="Arial"/>
          <w:sz w:val="22"/>
          <w:szCs w:val="22"/>
        </w:rPr>
        <w:t xml:space="preserve">, które wynosi: </w:t>
      </w:r>
      <w:r w:rsidR="00DD3BE4" w:rsidRPr="000B6889">
        <w:rPr>
          <w:rFonts w:ascii="Arial" w:hAnsi="Arial" w:cs="Arial"/>
          <w:b/>
          <w:sz w:val="22"/>
          <w:szCs w:val="22"/>
        </w:rPr>
        <w:t>……………</w:t>
      </w:r>
      <w:r w:rsidR="00DD3BE4" w:rsidRPr="000B6889">
        <w:rPr>
          <w:rFonts w:ascii="Arial" w:hAnsi="Arial" w:cs="Arial"/>
          <w:sz w:val="22"/>
          <w:szCs w:val="22"/>
        </w:rPr>
        <w:t xml:space="preserve"> złotych netto (słownie: …………… zł. plus podatek VAT w kwocie: </w:t>
      </w:r>
      <w:r w:rsidR="00DD3BE4" w:rsidRPr="000B6889">
        <w:rPr>
          <w:rFonts w:ascii="Arial" w:hAnsi="Arial" w:cs="Arial"/>
          <w:b/>
          <w:sz w:val="22"/>
          <w:szCs w:val="22"/>
        </w:rPr>
        <w:t>…………..</w:t>
      </w:r>
      <w:r w:rsidR="00DD3BE4" w:rsidRPr="000B6889">
        <w:rPr>
          <w:rFonts w:ascii="Arial" w:hAnsi="Arial" w:cs="Arial"/>
          <w:sz w:val="22"/>
          <w:szCs w:val="22"/>
        </w:rPr>
        <w:t xml:space="preserve"> złotych (słownie: …… zł 00/100) łącznie: </w:t>
      </w:r>
      <w:r w:rsidR="00DD3BE4" w:rsidRPr="000B6889">
        <w:rPr>
          <w:rFonts w:ascii="Arial" w:hAnsi="Arial" w:cs="Arial"/>
          <w:b/>
          <w:sz w:val="22"/>
          <w:szCs w:val="22"/>
        </w:rPr>
        <w:t>………………..</w:t>
      </w:r>
      <w:r w:rsidR="00DD3BE4" w:rsidRPr="000B6889">
        <w:rPr>
          <w:rFonts w:ascii="Arial" w:hAnsi="Arial" w:cs="Arial"/>
          <w:sz w:val="22"/>
          <w:szCs w:val="22"/>
        </w:rPr>
        <w:t xml:space="preserve"> złotych brutto (słownie: …………………..zł 00/100 ).</w:t>
      </w:r>
    </w:p>
    <w:p w:rsidR="00DD3BE4" w:rsidRPr="000B6889" w:rsidRDefault="00DD3BE4" w:rsidP="00DD3BE4">
      <w:pPr>
        <w:ind w:left="400" w:hanging="400"/>
        <w:jc w:val="both"/>
        <w:rPr>
          <w:rFonts w:ascii="Arial" w:hAnsi="Arial"/>
          <w:sz w:val="22"/>
          <w:szCs w:val="22"/>
        </w:rPr>
      </w:pPr>
      <w:r w:rsidRPr="000B6889">
        <w:rPr>
          <w:rFonts w:ascii="Arial" w:hAnsi="Arial"/>
          <w:bCs/>
          <w:sz w:val="22"/>
          <w:szCs w:val="22"/>
        </w:rPr>
        <w:t xml:space="preserve">2.  </w:t>
      </w:r>
      <w:r w:rsidRPr="000B6889">
        <w:rPr>
          <w:rFonts w:ascii="Arial" w:hAnsi="Arial"/>
          <w:sz w:val="22"/>
          <w:szCs w:val="22"/>
        </w:rPr>
        <w:t>Wynagrodzenie określone w ust. 1 niniejszego paragrafu jest tz</w:t>
      </w:r>
      <w:r w:rsidR="00537D4E">
        <w:rPr>
          <w:rFonts w:ascii="Arial" w:hAnsi="Arial"/>
          <w:sz w:val="22"/>
          <w:szCs w:val="22"/>
        </w:rPr>
        <w:t>w. „wynagrodzeniem ryczałtowym</w:t>
      </w:r>
      <w:r w:rsidRPr="000B6889">
        <w:rPr>
          <w:rFonts w:ascii="Arial" w:hAnsi="Arial"/>
          <w:sz w:val="22"/>
          <w:szCs w:val="22"/>
        </w:rPr>
        <w:t>” i odpowiada zakresowi robót  przedstawionemu w kosztorysie ofertow</w:t>
      </w:r>
      <w:r w:rsidR="00AB798A">
        <w:rPr>
          <w:rFonts w:ascii="Arial" w:hAnsi="Arial"/>
          <w:sz w:val="22"/>
          <w:szCs w:val="22"/>
        </w:rPr>
        <w:t>ym oraz dokumentacji przedmiarowej</w:t>
      </w:r>
      <w:r w:rsidRPr="000B6889">
        <w:rPr>
          <w:rFonts w:ascii="Arial" w:hAnsi="Arial"/>
          <w:sz w:val="22"/>
          <w:szCs w:val="22"/>
        </w:rPr>
        <w:t xml:space="preserve"> i specyfikacjach technicznych wykonania            i odbioru robót. Zawiera ono ponadto następujące koszty: wszelkie roboty przygotowawcze, porządkowe, organizację placu budowy wraz z późniejszą likwidacją, wszelkie koszty utrzymania zaplecza budowy, koszty związane z odbiorami wykonanych robót, koszt wykonania dokumentacji powykonawczej oraz inne koszty wynikające z niniejszej umowy. </w:t>
      </w:r>
    </w:p>
    <w:p w:rsidR="00DD3BE4" w:rsidRPr="000B6889" w:rsidRDefault="00DD3BE4" w:rsidP="00DD3BE4">
      <w:pPr>
        <w:pStyle w:val="Akapitzlist"/>
        <w:widowControl w:val="0"/>
        <w:shd w:val="clear" w:color="auto" w:fill="FFFFFF"/>
        <w:tabs>
          <w:tab w:val="left" w:pos="284"/>
        </w:tabs>
        <w:autoSpaceDE w:val="0"/>
        <w:ind w:left="340" w:hanging="340"/>
        <w:jc w:val="both"/>
        <w:rPr>
          <w:rFonts w:ascii="Arial" w:hAnsi="Arial"/>
        </w:rPr>
      </w:pPr>
      <w:r w:rsidRPr="000B6889">
        <w:rPr>
          <w:rFonts w:ascii="Arial" w:hAnsi="Arial"/>
        </w:rPr>
        <w:t>3. Wyliczanie poszczególnych transz będzie obliczane w ten sposób, że ceny jednostkowe robót będą przyjmowane z kosztorysów ofertowych a ilości wykonanych robót z książki obmiarów robót, z tym zastrzeżeniem, że w ogólnym rozliczeniu (w odniesieniu do całości wykonanych robót)  zmiana ustalonego w ust. 1 niniejszego paragrafu wynagrodzenia nastąpi jedynie w przypadku, gdy ilość faktycznie wykonanych robót będzie odbiegała od ilości przedstawionej w przedmiarze robót. Wówczas wynagrodzenie określone w ust. 1 niniejszego paragrafu zostanie proporcjonalnie zmniejszone lub zwiększone przy zachowaniu cen jednostkowych przedstawionych w kosztorysie ofertowym.</w:t>
      </w:r>
    </w:p>
    <w:p w:rsidR="00DD3BE4" w:rsidRPr="000B6889" w:rsidRDefault="00DD3BE4" w:rsidP="00DD3BE4">
      <w:pPr>
        <w:pStyle w:val="Akapitzlist"/>
        <w:widowControl w:val="0"/>
        <w:numPr>
          <w:ilvl w:val="0"/>
          <w:numId w:val="32"/>
        </w:numPr>
        <w:shd w:val="clear" w:color="auto" w:fill="FFFFFF"/>
        <w:tabs>
          <w:tab w:val="left" w:pos="284"/>
        </w:tabs>
        <w:autoSpaceDE w:val="0"/>
        <w:jc w:val="both"/>
        <w:rPr>
          <w:rFonts w:ascii="Arial" w:hAnsi="Arial" w:cs="Arial"/>
        </w:rPr>
      </w:pPr>
      <w:r w:rsidRPr="000B6889">
        <w:rPr>
          <w:rFonts w:ascii="Arial" w:hAnsi="Arial"/>
        </w:rPr>
        <w:t xml:space="preserve">W przypadku, gdy do </w:t>
      </w:r>
      <w:r w:rsidRPr="000B6889">
        <w:rPr>
          <w:rFonts w:ascii="Arial" w:hAnsi="Arial" w:cs="Arial"/>
        </w:rPr>
        <w:t xml:space="preserve">całkowitego wykonania przedmiotu umowy wystąpi konieczność wykonania robót dodatkowych, zostaną one rozliczone w oparciu o kosztorys robót dodatkowych sporządzony przez Wykonawcę i zatwierdzony przez przedstawiciela Zamawiającego. Kosztorys na roboty dodatkowe sporządzony będzie w następujący sposób: </w:t>
      </w:r>
    </w:p>
    <w:p w:rsidR="00DD3BE4" w:rsidRPr="000B6889" w:rsidRDefault="00DD3BE4" w:rsidP="00DD3BE4">
      <w:pPr>
        <w:pStyle w:val="Tekstblokowy2"/>
        <w:ind w:left="567" w:hanging="283"/>
        <w:rPr>
          <w:rFonts w:ascii="Arial" w:hAnsi="Arial" w:cs="Arial"/>
          <w:color w:val="auto"/>
        </w:rPr>
      </w:pPr>
      <w:r w:rsidRPr="000B6889">
        <w:rPr>
          <w:rFonts w:ascii="Arial" w:hAnsi="Arial" w:cs="Arial"/>
          <w:color w:val="auto"/>
          <w:sz w:val="22"/>
          <w:szCs w:val="22"/>
        </w:rPr>
        <w:t>1) W przypadku wystąpienia takich samych robót jak w ofercie Wykonawcy – w oparciu o ceny jednostkowe z kosztorysu ofertowego.</w:t>
      </w:r>
    </w:p>
    <w:p w:rsidR="00DD3BE4" w:rsidRPr="000B6889" w:rsidRDefault="00DD3BE4" w:rsidP="00DD3BE4">
      <w:pPr>
        <w:shd w:val="clear" w:color="auto" w:fill="FFFFFF"/>
        <w:tabs>
          <w:tab w:val="left" w:pos="284"/>
          <w:tab w:val="left" w:pos="567"/>
        </w:tabs>
        <w:ind w:left="284" w:right="14"/>
        <w:jc w:val="both"/>
        <w:rPr>
          <w:rFonts w:ascii="Arial" w:hAnsi="Arial"/>
        </w:rPr>
      </w:pPr>
      <w:r w:rsidRPr="000B6889">
        <w:rPr>
          <w:rFonts w:ascii="Arial" w:hAnsi="Arial"/>
          <w:sz w:val="22"/>
          <w:szCs w:val="22"/>
        </w:rPr>
        <w:t>2) W przypadku gdy wystąpią roboty innego rodzaju niż w ofercie Wykonawcy to:</w:t>
      </w:r>
    </w:p>
    <w:p w:rsidR="00DD3BE4" w:rsidRPr="000B6889" w:rsidRDefault="00DD3BE4" w:rsidP="00DD3BE4">
      <w:pPr>
        <w:shd w:val="clear" w:color="auto" w:fill="FFFFFF"/>
        <w:tabs>
          <w:tab w:val="left" w:pos="284"/>
          <w:tab w:val="left" w:pos="709"/>
          <w:tab w:val="left" w:pos="851"/>
        </w:tabs>
        <w:ind w:left="709" w:right="14" w:hanging="283"/>
        <w:jc w:val="both"/>
        <w:rPr>
          <w:rFonts w:ascii="Arial" w:hAnsi="Arial"/>
        </w:rPr>
      </w:pPr>
      <w:r w:rsidRPr="000B6889">
        <w:rPr>
          <w:rFonts w:ascii="Arial" w:hAnsi="Arial"/>
          <w:sz w:val="22"/>
          <w:szCs w:val="22"/>
        </w:rPr>
        <w:t>a) ceny czynników produkcji (</w:t>
      </w:r>
      <w:proofErr w:type="spellStart"/>
      <w:r w:rsidRPr="000B6889">
        <w:rPr>
          <w:rFonts w:ascii="Arial" w:hAnsi="Arial"/>
          <w:sz w:val="22"/>
          <w:szCs w:val="22"/>
        </w:rPr>
        <w:t>Rbg</w:t>
      </w:r>
      <w:proofErr w:type="spellEnd"/>
      <w:r w:rsidRPr="000B6889">
        <w:rPr>
          <w:rFonts w:ascii="Arial" w:hAnsi="Arial"/>
          <w:sz w:val="22"/>
          <w:szCs w:val="22"/>
        </w:rPr>
        <w:t xml:space="preserve"> - wartość roboczogodziny, M - ceny materiałów, S - ceny pracy sprzętu, </w:t>
      </w:r>
      <w:proofErr w:type="spellStart"/>
      <w:r w:rsidRPr="000B6889">
        <w:rPr>
          <w:rFonts w:ascii="Arial" w:hAnsi="Arial"/>
          <w:smallCaps/>
          <w:sz w:val="22"/>
          <w:szCs w:val="22"/>
        </w:rPr>
        <w:t>Kp</w:t>
      </w:r>
      <w:proofErr w:type="spellEnd"/>
      <w:r w:rsidRPr="000B6889">
        <w:rPr>
          <w:rFonts w:ascii="Arial" w:hAnsi="Arial"/>
          <w:smallCaps/>
          <w:sz w:val="22"/>
          <w:szCs w:val="22"/>
        </w:rPr>
        <w:t xml:space="preserve"> - </w:t>
      </w:r>
      <w:r w:rsidRPr="000B6889">
        <w:rPr>
          <w:rFonts w:ascii="Arial" w:hAnsi="Arial"/>
          <w:sz w:val="22"/>
          <w:szCs w:val="22"/>
        </w:rPr>
        <w:t xml:space="preserve">narzuty kosztów pośrednich  (ogólnych), Z - zysk, </w:t>
      </w:r>
      <w:proofErr w:type="spellStart"/>
      <w:r w:rsidRPr="000B6889">
        <w:rPr>
          <w:rFonts w:ascii="Arial" w:hAnsi="Arial"/>
          <w:sz w:val="22"/>
          <w:szCs w:val="22"/>
        </w:rPr>
        <w:t>K</w:t>
      </w:r>
      <w:r w:rsidRPr="000B6889">
        <w:rPr>
          <w:rFonts w:ascii="Arial" w:hAnsi="Arial"/>
          <w:sz w:val="22"/>
          <w:szCs w:val="22"/>
          <w:vertAlign w:val="subscript"/>
        </w:rPr>
        <w:t>z</w:t>
      </w:r>
      <w:proofErr w:type="spellEnd"/>
      <w:r w:rsidRPr="000B6889">
        <w:rPr>
          <w:rFonts w:ascii="Arial" w:hAnsi="Arial"/>
          <w:sz w:val="22"/>
          <w:szCs w:val="22"/>
        </w:rPr>
        <w:t>, -koszty zakupu materiałów) zostaną przyjęte z kosztorysu ofertowego Wykonawcy,</w:t>
      </w:r>
    </w:p>
    <w:p w:rsidR="00DD3BE4" w:rsidRPr="000B6889" w:rsidRDefault="00DD3BE4" w:rsidP="00DD3BE4">
      <w:pPr>
        <w:widowControl w:val="0"/>
        <w:numPr>
          <w:ilvl w:val="0"/>
          <w:numId w:val="32"/>
        </w:numPr>
        <w:shd w:val="clear" w:color="auto" w:fill="FFFFFF"/>
        <w:tabs>
          <w:tab w:val="left" w:pos="284"/>
          <w:tab w:val="left" w:pos="567"/>
          <w:tab w:val="left" w:pos="851"/>
        </w:tabs>
        <w:autoSpaceDE w:val="0"/>
        <w:ind w:right="14"/>
        <w:jc w:val="both"/>
        <w:rPr>
          <w:rFonts w:ascii="Arial" w:hAnsi="Arial"/>
        </w:rPr>
      </w:pPr>
      <w:r w:rsidRPr="000B6889">
        <w:rPr>
          <w:rFonts w:ascii="Arial" w:hAnsi="Arial"/>
          <w:sz w:val="22"/>
          <w:szCs w:val="22"/>
        </w:rPr>
        <w:t xml:space="preserve">W przypadku, gdy nie będzie możliwe rozliczenie danej roboty w oparciu o zapisy w </w:t>
      </w:r>
      <w:proofErr w:type="spellStart"/>
      <w:r w:rsidRPr="000B6889">
        <w:rPr>
          <w:rFonts w:ascii="Arial" w:hAnsi="Arial"/>
          <w:sz w:val="22"/>
          <w:szCs w:val="22"/>
        </w:rPr>
        <w:t>ppkt</w:t>
      </w:r>
      <w:proofErr w:type="spellEnd"/>
      <w:r w:rsidRPr="000B6889">
        <w:rPr>
          <w:rFonts w:ascii="Arial" w:hAnsi="Arial"/>
          <w:sz w:val="22"/>
          <w:szCs w:val="22"/>
        </w:rPr>
        <w:t>. a), brakujące ceny czynników produkcji zostaną przyjęte z zeszytów SEKOCENBUD (jako średnie) za okres ich wbudowania,</w:t>
      </w:r>
    </w:p>
    <w:p w:rsidR="00DD3BE4" w:rsidRPr="000B6889" w:rsidRDefault="00DD3BE4" w:rsidP="00DD3BE4">
      <w:pPr>
        <w:widowControl w:val="0"/>
        <w:numPr>
          <w:ilvl w:val="0"/>
          <w:numId w:val="32"/>
        </w:numPr>
        <w:shd w:val="clear" w:color="auto" w:fill="FFFFFF"/>
        <w:tabs>
          <w:tab w:val="left" w:pos="284"/>
          <w:tab w:val="left" w:pos="567"/>
        </w:tabs>
        <w:autoSpaceDE w:val="0"/>
        <w:ind w:left="709" w:right="11" w:hanging="709"/>
        <w:jc w:val="both"/>
        <w:rPr>
          <w:rFonts w:ascii="Arial" w:hAnsi="Arial"/>
        </w:rPr>
      </w:pPr>
      <w:r w:rsidRPr="000B6889">
        <w:rPr>
          <w:rFonts w:ascii="Arial" w:hAnsi="Arial"/>
          <w:sz w:val="22"/>
          <w:szCs w:val="22"/>
        </w:rPr>
        <w:t xml:space="preserve">Podstawą do określenia nakładów rzeczowych będą normy zawarte w odpowiednich pozycjach KNNR-ów, w przypadku braku odpowiednich pozycji w KNNR-ach, zastosowane zostaną KNR-y, KSNR-y, a następnie wycena indywidualna Wykonawcy zatwierdzona przez Zamawiającego. </w:t>
      </w:r>
    </w:p>
    <w:p w:rsidR="00DD3BE4" w:rsidRPr="000B6889" w:rsidRDefault="00DD3BE4" w:rsidP="00DD3BE4">
      <w:pPr>
        <w:pStyle w:val="Akapitzlist"/>
        <w:widowControl w:val="0"/>
        <w:numPr>
          <w:ilvl w:val="0"/>
          <w:numId w:val="32"/>
        </w:numPr>
        <w:shd w:val="clear" w:color="auto" w:fill="FFFFFF"/>
        <w:tabs>
          <w:tab w:val="left" w:pos="284"/>
        </w:tabs>
        <w:autoSpaceDE w:val="0"/>
        <w:ind w:right="11"/>
        <w:jc w:val="both"/>
        <w:rPr>
          <w:rFonts w:ascii="Arial" w:hAnsi="Arial"/>
        </w:rPr>
      </w:pPr>
      <w:r w:rsidRPr="000B6889">
        <w:rPr>
          <w:rFonts w:ascii="Arial" w:hAnsi="Arial"/>
        </w:rPr>
        <w:t xml:space="preserve">Roboty dodatkowe, konieczne do wykonania przedmiotu zamówienia mogą być wykonywane jedynie na podstawie protokołu konieczności potwierdzonego przez Inspektora Nadzoru i zatwierdzonego przez Zamawiającego. </w:t>
      </w:r>
    </w:p>
    <w:p w:rsidR="00DD3BE4" w:rsidRPr="000B6889" w:rsidRDefault="00DD3BE4" w:rsidP="00DD3BE4">
      <w:pPr>
        <w:widowControl w:val="0"/>
        <w:numPr>
          <w:ilvl w:val="0"/>
          <w:numId w:val="32"/>
        </w:numPr>
        <w:shd w:val="clear" w:color="auto" w:fill="FFFFFF"/>
        <w:tabs>
          <w:tab w:val="left" w:pos="284"/>
        </w:tabs>
        <w:autoSpaceDE w:val="0"/>
        <w:ind w:left="284" w:right="11" w:hanging="284"/>
        <w:jc w:val="both"/>
        <w:rPr>
          <w:rFonts w:ascii="Arial" w:hAnsi="Arial"/>
        </w:rPr>
      </w:pPr>
      <w:r w:rsidRPr="000B6889">
        <w:rPr>
          <w:rFonts w:ascii="Arial" w:hAnsi="Arial"/>
          <w:sz w:val="22"/>
          <w:szCs w:val="22"/>
        </w:rPr>
        <w:t xml:space="preserve">Bez uprzedniej zgody Zamawiającego wykonywane mogą być jedynie prace niezbędne ze względu na bezpieczeństwo życia, zdrowia, mienia, ryzyko powstania szkody również w przedmiocie umowy lub konieczność zapobieżenia awarii, jednakże z obowiązkiem natychmiastowego, nie dłuższego niż w ciągu 24 godzin, zawiadomienia przez Wykonawcę Zamawiającego o tych okolicznościach telefonicznie, </w:t>
      </w:r>
      <w:proofErr w:type="spellStart"/>
      <w:r w:rsidRPr="000B6889">
        <w:rPr>
          <w:rFonts w:ascii="Arial" w:hAnsi="Arial"/>
          <w:sz w:val="22"/>
          <w:szCs w:val="22"/>
        </w:rPr>
        <w:t>faxem</w:t>
      </w:r>
      <w:proofErr w:type="spellEnd"/>
      <w:r w:rsidRPr="000B6889">
        <w:rPr>
          <w:rFonts w:ascii="Arial" w:hAnsi="Arial"/>
          <w:sz w:val="22"/>
          <w:szCs w:val="22"/>
        </w:rPr>
        <w:t xml:space="preserve">, drogą elektroniczną, a następnie potwierdzenie pisemne przez Wykonawcę w terminie do 3 dni roboczych po zaistnieniu wskazanych powyżej okoliczności. </w:t>
      </w:r>
    </w:p>
    <w:p w:rsidR="002054E9" w:rsidRPr="000B6889" w:rsidRDefault="00DD3BE4" w:rsidP="003C5AF9">
      <w:pPr>
        <w:widowControl w:val="0"/>
        <w:numPr>
          <w:ilvl w:val="0"/>
          <w:numId w:val="32"/>
        </w:numPr>
        <w:shd w:val="clear" w:color="auto" w:fill="FFFFFF"/>
        <w:tabs>
          <w:tab w:val="left" w:pos="284"/>
        </w:tabs>
        <w:autoSpaceDE w:val="0"/>
        <w:ind w:left="284" w:right="11" w:hanging="284"/>
        <w:jc w:val="both"/>
        <w:rPr>
          <w:rFonts w:ascii="Arial" w:hAnsi="Arial"/>
        </w:rPr>
      </w:pPr>
      <w:r w:rsidRPr="000B6889">
        <w:rPr>
          <w:rFonts w:ascii="Arial" w:hAnsi="Arial"/>
          <w:sz w:val="22"/>
          <w:szCs w:val="22"/>
        </w:rPr>
        <w:t>Wykonawca, bez zgody Zamawiającego wyrażonej na piśmie, nie ma prawa dokonać przelewu, na rzecz osób trzecich wierzytelności wynikającej z niniejszej umowy.</w:t>
      </w:r>
    </w:p>
    <w:p w:rsidR="002054E9" w:rsidRPr="000B6889" w:rsidRDefault="002054E9">
      <w:pPr>
        <w:pStyle w:val="Bezodstpw"/>
        <w:ind w:left="360"/>
        <w:jc w:val="center"/>
        <w:rPr>
          <w:rFonts w:ascii="Arial" w:hAnsi="Arial" w:cs="Arial"/>
        </w:rPr>
      </w:pPr>
    </w:p>
    <w:p w:rsidR="002054E9" w:rsidRPr="000B6889" w:rsidRDefault="001B3A9A" w:rsidP="008631A5">
      <w:pPr>
        <w:pStyle w:val="Bezodstpw"/>
        <w:jc w:val="center"/>
        <w:rPr>
          <w:rFonts w:ascii="Arial" w:hAnsi="Arial" w:cs="Arial"/>
          <w:b/>
        </w:rPr>
      </w:pPr>
      <w:r w:rsidRPr="000B6889">
        <w:rPr>
          <w:rFonts w:ascii="Arial" w:hAnsi="Arial" w:cs="Arial"/>
          <w:b/>
        </w:rPr>
        <w:t>§ 1</w:t>
      </w:r>
      <w:r w:rsidR="00DD3BE4" w:rsidRPr="000B6889">
        <w:rPr>
          <w:rFonts w:ascii="Arial" w:hAnsi="Arial" w:cs="Arial"/>
          <w:b/>
        </w:rPr>
        <w:t>0</w:t>
      </w:r>
    </w:p>
    <w:p w:rsidR="003C5AF9" w:rsidRPr="000B6889" w:rsidRDefault="003C5AF9" w:rsidP="008631A5">
      <w:pPr>
        <w:pStyle w:val="Bezodstpw"/>
        <w:jc w:val="center"/>
        <w:rPr>
          <w:rFonts w:ascii="Arial" w:hAnsi="Arial" w:cs="Arial"/>
          <w:b/>
        </w:rPr>
      </w:pPr>
    </w:p>
    <w:p w:rsidR="00694594" w:rsidRPr="000B6889" w:rsidRDefault="001B3A9A" w:rsidP="00AB798A">
      <w:pPr>
        <w:pStyle w:val="Akapitzlist"/>
        <w:numPr>
          <w:ilvl w:val="0"/>
          <w:numId w:val="1"/>
        </w:numPr>
        <w:tabs>
          <w:tab w:val="left" w:pos="0"/>
        </w:tabs>
        <w:jc w:val="both"/>
      </w:pPr>
      <w:r w:rsidRPr="00AB798A">
        <w:rPr>
          <w:rFonts w:ascii="Arial" w:hAnsi="Arial"/>
        </w:rPr>
        <w:t>Wynagrodzenie</w:t>
      </w:r>
      <w:r w:rsidR="003C5AF9" w:rsidRPr="00AB798A">
        <w:rPr>
          <w:rFonts w:ascii="Arial" w:hAnsi="Arial"/>
        </w:rPr>
        <w:t xml:space="preserve"> kosztorysowe</w:t>
      </w:r>
      <w:r w:rsidRPr="00AB798A">
        <w:rPr>
          <w:rFonts w:ascii="Arial" w:hAnsi="Arial"/>
        </w:rPr>
        <w:t xml:space="preserve"> wskazane w § 9 ust</w:t>
      </w:r>
      <w:r w:rsidR="00112B0B" w:rsidRPr="00AB798A">
        <w:rPr>
          <w:rFonts w:ascii="Arial" w:hAnsi="Arial"/>
        </w:rPr>
        <w:t xml:space="preserve">. 1, płatne będzie </w:t>
      </w:r>
      <w:r w:rsidR="00AB798A" w:rsidRPr="00AB798A">
        <w:rPr>
          <w:rFonts w:ascii="Arial" w:hAnsi="Arial"/>
        </w:rPr>
        <w:t xml:space="preserve">po zakończeniu zadania </w:t>
      </w:r>
      <w:r w:rsidR="00326602" w:rsidRPr="00AB798A">
        <w:rPr>
          <w:rFonts w:ascii="Arial" w:hAnsi="Arial"/>
        </w:rPr>
        <w:t>oraz podpisaniu protokołu odbioru końcowego robót</w:t>
      </w:r>
      <w:r w:rsidR="0089786A" w:rsidRPr="00AB798A">
        <w:rPr>
          <w:rFonts w:ascii="Arial" w:hAnsi="Arial"/>
        </w:rPr>
        <w:t xml:space="preserve"> przez Zamawiającego.</w:t>
      </w:r>
      <w:r w:rsidR="006F7CF2" w:rsidRPr="00AB798A">
        <w:rPr>
          <w:rFonts w:ascii="Arial" w:hAnsi="Arial"/>
        </w:rPr>
        <w:t xml:space="preserve"> Podstawa do wystawienia faktury końcowej będzie podpisany  protokół odbioru </w:t>
      </w:r>
      <w:r w:rsidR="00957A32" w:rsidRPr="00AB798A">
        <w:rPr>
          <w:rFonts w:ascii="Arial" w:hAnsi="Arial"/>
        </w:rPr>
        <w:t>koń</w:t>
      </w:r>
      <w:r w:rsidR="006F7CF2" w:rsidRPr="00AB798A">
        <w:rPr>
          <w:rFonts w:ascii="Arial" w:hAnsi="Arial"/>
        </w:rPr>
        <w:t>cowego.</w:t>
      </w:r>
    </w:p>
    <w:p w:rsidR="00694594" w:rsidRDefault="00694594" w:rsidP="0089786A">
      <w:pPr>
        <w:pStyle w:val="Akapitzlist"/>
        <w:numPr>
          <w:ilvl w:val="0"/>
          <w:numId w:val="1"/>
        </w:numPr>
        <w:jc w:val="both"/>
        <w:rPr>
          <w:rFonts w:ascii="Arial" w:hAnsi="Arial" w:cs="Arial"/>
          <w:color w:val="000000" w:themeColor="text1"/>
        </w:rPr>
      </w:pPr>
      <w:r>
        <w:rPr>
          <w:rFonts w:ascii="Arial" w:hAnsi="Arial" w:cs="Arial"/>
          <w:color w:val="000000" w:themeColor="text1"/>
        </w:rPr>
        <w:t xml:space="preserve">Wykonawca będzie wystawiał faktury na Zamawiającego NIP </w:t>
      </w:r>
      <w:r w:rsidR="00AB798A">
        <w:rPr>
          <w:rFonts w:ascii="Arial" w:hAnsi="Arial" w:cs="Arial"/>
          <w:color w:val="000000" w:themeColor="text1"/>
        </w:rPr>
        <w:t>……………….</w:t>
      </w:r>
      <w:r>
        <w:rPr>
          <w:rFonts w:ascii="Arial" w:hAnsi="Arial" w:cs="Arial"/>
          <w:color w:val="000000" w:themeColor="text1"/>
        </w:rPr>
        <w:t xml:space="preserve"> i składał łącznie z pr</w:t>
      </w:r>
      <w:r w:rsidR="00AB798A">
        <w:rPr>
          <w:rFonts w:ascii="Arial" w:hAnsi="Arial" w:cs="Arial"/>
          <w:color w:val="000000" w:themeColor="text1"/>
        </w:rPr>
        <w:t>otokołem odbioru</w:t>
      </w:r>
      <w:r>
        <w:rPr>
          <w:rFonts w:ascii="Arial" w:hAnsi="Arial" w:cs="Arial"/>
          <w:color w:val="000000" w:themeColor="text1"/>
        </w:rPr>
        <w:t xml:space="preserve"> końcowego zadania u</w:t>
      </w:r>
      <w:r w:rsidR="00382A9A">
        <w:rPr>
          <w:rFonts w:ascii="Arial" w:hAnsi="Arial" w:cs="Arial"/>
          <w:color w:val="000000" w:themeColor="text1"/>
        </w:rPr>
        <w:t xml:space="preserve"> Zamawiającego. </w:t>
      </w:r>
    </w:p>
    <w:p w:rsidR="006F7CF2" w:rsidRDefault="006F7CF2" w:rsidP="0089786A">
      <w:pPr>
        <w:pStyle w:val="Akapitzlist"/>
        <w:numPr>
          <w:ilvl w:val="0"/>
          <w:numId w:val="1"/>
        </w:numPr>
        <w:jc w:val="both"/>
        <w:rPr>
          <w:rFonts w:ascii="Arial" w:hAnsi="Arial" w:cs="Arial"/>
          <w:color w:val="000000" w:themeColor="text1"/>
        </w:rPr>
      </w:pPr>
      <w:r>
        <w:rPr>
          <w:rFonts w:ascii="Arial" w:hAnsi="Arial" w:cs="Arial"/>
          <w:color w:val="000000" w:themeColor="text1"/>
        </w:rPr>
        <w:t>W przypadku, gdy Wykonawca będzie wysyłał ustrukturyzowaną fakturę elektronicznie do Zamawiającego za pośrednictwem platformy:</w:t>
      </w:r>
    </w:p>
    <w:p w:rsidR="006F7CF2" w:rsidRDefault="006F7CF2" w:rsidP="0095065C">
      <w:pPr>
        <w:pStyle w:val="Akapitzlist"/>
        <w:numPr>
          <w:ilvl w:val="0"/>
          <w:numId w:val="20"/>
        </w:numPr>
        <w:jc w:val="both"/>
        <w:rPr>
          <w:rFonts w:ascii="Arial" w:hAnsi="Arial" w:cs="Arial"/>
          <w:color w:val="000000" w:themeColor="text1"/>
        </w:rPr>
      </w:pPr>
      <w:r>
        <w:rPr>
          <w:rFonts w:ascii="Arial" w:hAnsi="Arial" w:cs="Arial"/>
          <w:color w:val="000000" w:themeColor="text1"/>
        </w:rPr>
        <w:t>Strony upoważniają się do odbierania i wysyłania innych ustrukturyzowanych dokumentów elektronicznych związanych z realizacją zamówienia publicznego, o których mowa w Rozporządzeniu Ministra Przedsiębiorczości i Technologii z dnia 25.04.2019r w sprawie listy ustrukturyzowanych dokumentów elektronicznych, które mogą być przesyłane za pośrednictwem platformy</w:t>
      </w:r>
      <w:r w:rsidR="00957A32">
        <w:rPr>
          <w:rFonts w:ascii="Arial" w:hAnsi="Arial" w:cs="Arial"/>
          <w:color w:val="000000" w:themeColor="text1"/>
        </w:rPr>
        <w:t xml:space="preserve"> elektronicznego fakturowania służącej do przesyłania ustrukturyzowanych faktur elektronicznych oraz innych ustrukturyzowanych dokumentów elektronicznych.</w:t>
      </w:r>
    </w:p>
    <w:p w:rsidR="00957A32" w:rsidRDefault="00957A32" w:rsidP="0095065C">
      <w:pPr>
        <w:pStyle w:val="Akapitzlist"/>
        <w:numPr>
          <w:ilvl w:val="0"/>
          <w:numId w:val="20"/>
        </w:numPr>
        <w:jc w:val="both"/>
        <w:rPr>
          <w:rFonts w:ascii="Arial" w:hAnsi="Arial" w:cs="Arial"/>
          <w:color w:val="000000" w:themeColor="text1"/>
        </w:rPr>
      </w:pPr>
      <w:r>
        <w:rPr>
          <w:rFonts w:ascii="Arial" w:hAnsi="Arial" w:cs="Arial"/>
          <w:color w:val="000000" w:themeColor="text1"/>
        </w:rPr>
        <w:t>Zamawiający udostępni nr skrzynki kontaktowej do odbierania od Wykonawcy ustrukturyzowanych dokumentów elektronicznych oraz innych ustrukturyzowanych dokumentów elektronicznych związanych z realizacją zamówienia publicznego przesyłanych za pośrednictwem platformy.</w:t>
      </w:r>
    </w:p>
    <w:p w:rsidR="00326602" w:rsidRPr="00957A32" w:rsidRDefault="00957A32" w:rsidP="00957A32">
      <w:pPr>
        <w:pStyle w:val="Akapitzlist"/>
        <w:numPr>
          <w:ilvl w:val="0"/>
          <w:numId w:val="1"/>
        </w:numPr>
        <w:jc w:val="both"/>
        <w:rPr>
          <w:rFonts w:ascii="Arial" w:hAnsi="Arial" w:cs="Arial"/>
          <w:color w:val="000000" w:themeColor="text1"/>
        </w:rPr>
      </w:pPr>
      <w:r w:rsidRPr="00957A32">
        <w:rPr>
          <w:rFonts w:ascii="Arial" w:hAnsi="Arial"/>
          <w:color w:val="000000" w:themeColor="text1"/>
        </w:rPr>
        <w:t xml:space="preserve">Zapłata </w:t>
      </w:r>
      <w:r w:rsidRPr="00957A32">
        <w:rPr>
          <w:rFonts w:ascii="Arial" w:hAnsi="Arial" w:cs="Arial"/>
          <w:color w:val="000000" w:themeColor="text1"/>
        </w:rPr>
        <w:t>umownego</w:t>
      </w:r>
      <w:r>
        <w:rPr>
          <w:rFonts w:ascii="Arial" w:hAnsi="Arial" w:cs="Arial"/>
          <w:color w:val="000000" w:themeColor="text1"/>
        </w:rPr>
        <w:t>wynagrodzenia nastąpi z zachowaniem mechanizmu podzielonej płatności w rozumieniu art. 108a Ustawy z dnia 11 marca 2004r o podatku od towarów i usług, na rachunek rozliczeniowy wskazany przez Wykonawcę w ofercie i na fakturze, w terminie 35 dni licząc od dnia doręczenia do Zamawiającego prawidłowo wystawionej faktury wraz z protokołem odbioru robót i kompletnymi dokumentami odbiorowymi.</w:t>
      </w:r>
    </w:p>
    <w:p w:rsidR="00D717F0" w:rsidRPr="00D717F0" w:rsidRDefault="001B3A9A" w:rsidP="00D717F0">
      <w:pPr>
        <w:pStyle w:val="Podtytu"/>
        <w:numPr>
          <w:ilvl w:val="0"/>
          <w:numId w:val="1"/>
        </w:numPr>
        <w:tabs>
          <w:tab w:val="clear" w:pos="708"/>
          <w:tab w:val="left" w:pos="426"/>
        </w:tabs>
        <w:jc w:val="both"/>
        <w:rPr>
          <w:rFonts w:ascii="Arial" w:hAnsi="Arial" w:cs="Arial"/>
          <w:b w:val="0"/>
          <w:color w:val="000000" w:themeColor="text1"/>
          <w:sz w:val="22"/>
          <w:szCs w:val="22"/>
        </w:rPr>
      </w:pPr>
      <w:r w:rsidRPr="005B05F7">
        <w:rPr>
          <w:rFonts w:ascii="Arial" w:hAnsi="Arial" w:cs="Arial"/>
          <w:b w:val="0"/>
          <w:color w:val="000000" w:themeColor="text1"/>
          <w:sz w:val="22"/>
          <w:szCs w:val="22"/>
        </w:rPr>
        <w:t>Za dzień zapłaty uznaje się dzień obciążenia rachunku Zamawiającego.</w:t>
      </w:r>
    </w:p>
    <w:p w:rsidR="003C5AF9" w:rsidRPr="00D717F0" w:rsidRDefault="00D717F0" w:rsidP="00252289">
      <w:pPr>
        <w:pStyle w:val="Tekstpodstawowy"/>
        <w:numPr>
          <w:ilvl w:val="0"/>
          <w:numId w:val="1"/>
        </w:numPr>
        <w:rPr>
          <w:rFonts w:ascii="Arial" w:hAnsi="Arial" w:cs="Arial"/>
          <w:b/>
          <w:color w:val="000000" w:themeColor="text1"/>
          <w:sz w:val="22"/>
          <w:szCs w:val="22"/>
        </w:rPr>
      </w:pPr>
      <w:r w:rsidRPr="00D717F0">
        <w:rPr>
          <w:rFonts w:ascii="Arial" w:hAnsi="Arial"/>
          <w:sz w:val="22"/>
          <w:szCs w:val="22"/>
        </w:rPr>
        <w:t>Wykonawca zobowiązuje się zapewnić finansowanie realizacji umowy na czas poprzedzający wypłatę wynagrodzenia</w:t>
      </w:r>
      <w:r>
        <w:rPr>
          <w:rFonts w:ascii="Arial" w:hAnsi="Arial"/>
          <w:sz w:val="22"/>
          <w:szCs w:val="22"/>
        </w:rPr>
        <w:t>.</w:t>
      </w:r>
    </w:p>
    <w:p w:rsidR="00D717F0" w:rsidRDefault="00D717F0" w:rsidP="00D717F0">
      <w:pPr>
        <w:pStyle w:val="Tekstpodstawowy"/>
      </w:pPr>
    </w:p>
    <w:p w:rsidR="00D717F0" w:rsidRDefault="00D717F0" w:rsidP="00D717F0">
      <w:pPr>
        <w:pStyle w:val="Tekstpodstawowy"/>
      </w:pPr>
    </w:p>
    <w:p w:rsidR="00D717F0" w:rsidRPr="00D717F0" w:rsidRDefault="00D717F0" w:rsidP="00D717F0">
      <w:pPr>
        <w:pStyle w:val="Tekstpodstawowy"/>
        <w:rPr>
          <w:rFonts w:ascii="Arial" w:hAnsi="Arial" w:cs="Arial"/>
          <w:b/>
          <w:color w:val="000000" w:themeColor="text1"/>
          <w:sz w:val="22"/>
          <w:szCs w:val="22"/>
        </w:rPr>
      </w:pPr>
    </w:p>
    <w:p w:rsidR="002054E9" w:rsidRDefault="001B3A9A" w:rsidP="001577CE">
      <w:pPr>
        <w:pStyle w:val="Tekstpodstawowy"/>
        <w:jc w:val="center"/>
        <w:rPr>
          <w:rFonts w:ascii="Arial" w:hAnsi="Arial" w:cs="Arial"/>
          <w:b/>
          <w:color w:val="000000" w:themeColor="text1"/>
          <w:sz w:val="22"/>
          <w:szCs w:val="22"/>
        </w:rPr>
      </w:pPr>
      <w:r w:rsidRPr="005B05F7">
        <w:rPr>
          <w:rFonts w:ascii="Arial" w:hAnsi="Arial" w:cs="Arial"/>
          <w:b/>
          <w:color w:val="000000" w:themeColor="text1"/>
          <w:sz w:val="22"/>
          <w:szCs w:val="22"/>
        </w:rPr>
        <w:t>§ 1</w:t>
      </w:r>
      <w:r w:rsidR="003C5AF9">
        <w:rPr>
          <w:rFonts w:ascii="Arial" w:hAnsi="Arial" w:cs="Arial"/>
          <w:b/>
          <w:color w:val="000000" w:themeColor="text1"/>
          <w:sz w:val="22"/>
          <w:szCs w:val="22"/>
        </w:rPr>
        <w:t>1</w:t>
      </w:r>
    </w:p>
    <w:p w:rsidR="003C5AF9" w:rsidRPr="001577CE" w:rsidRDefault="003C5AF9" w:rsidP="001577CE">
      <w:pPr>
        <w:pStyle w:val="Tekstpodstawowy"/>
        <w:jc w:val="center"/>
        <w:rPr>
          <w:rFonts w:ascii="Arial" w:hAnsi="Arial" w:cs="Arial"/>
          <w:b/>
          <w:color w:val="000000" w:themeColor="text1"/>
          <w:sz w:val="22"/>
          <w:szCs w:val="22"/>
        </w:rPr>
      </w:pPr>
    </w:p>
    <w:p w:rsidR="002054E9" w:rsidRPr="005B05F7" w:rsidRDefault="001B3A9A">
      <w:pPr>
        <w:numPr>
          <w:ilvl w:val="3"/>
          <w:numId w:val="1"/>
        </w:numPr>
        <w:ind w:left="284" w:hanging="284"/>
        <w:jc w:val="both"/>
        <w:rPr>
          <w:color w:val="000000" w:themeColor="text1"/>
        </w:rPr>
      </w:pPr>
      <w:r w:rsidRPr="005B05F7">
        <w:rPr>
          <w:rFonts w:ascii="Arial" w:hAnsi="Arial"/>
          <w:color w:val="000000" w:themeColor="text1"/>
          <w:sz w:val="22"/>
          <w:szCs w:val="22"/>
        </w:rPr>
        <w:t>Jeżeli</w:t>
      </w:r>
      <w:r w:rsidRPr="005B05F7">
        <w:rPr>
          <w:rFonts w:ascii="Arial" w:hAnsi="Arial"/>
          <w:bCs/>
          <w:color w:val="000000" w:themeColor="text1"/>
          <w:sz w:val="22"/>
          <w:szCs w:val="22"/>
        </w:rPr>
        <w:t xml:space="preserve"> Wykonawca będzie korzys</w:t>
      </w:r>
      <w:r w:rsidRPr="005B05F7">
        <w:rPr>
          <w:rFonts w:ascii="Arial" w:hAnsi="Arial"/>
          <w:color w:val="000000" w:themeColor="text1"/>
          <w:sz w:val="22"/>
          <w:szCs w:val="22"/>
        </w:rPr>
        <w:t>tał z podwykonawców, to warunkiem zapłaty należnego wynagrodzenia za odebrane roboty budowlane jest przedstawienie dowodów zapłaty (kopii przelewów potwierdzonych za zgodność z oryginałem lub oświadczenia podwykonawcy o wygaśnięciu wszelkich roszczeń) należnego wynagrodzenia podwykonawcom i dalszym podwykonawcom.</w:t>
      </w:r>
    </w:p>
    <w:p w:rsidR="001577CE" w:rsidRPr="001577CE" w:rsidRDefault="001B3A9A" w:rsidP="001577CE">
      <w:pPr>
        <w:numPr>
          <w:ilvl w:val="3"/>
          <w:numId w:val="1"/>
        </w:numPr>
        <w:ind w:left="284" w:hanging="284"/>
        <w:jc w:val="both"/>
        <w:rPr>
          <w:color w:val="000000" w:themeColor="text1"/>
        </w:rPr>
      </w:pPr>
      <w:r w:rsidRPr="005B05F7">
        <w:rPr>
          <w:rFonts w:ascii="Arial" w:hAnsi="Arial"/>
          <w:color w:val="000000" w:themeColor="text1"/>
          <w:sz w:val="22"/>
          <w:szCs w:val="22"/>
        </w:rPr>
        <w:t xml:space="preserve">W przypadku nieprzedstawienia przez Wykonawcę dowodów zapłaty, o których mowa w ust. 1 wstrzymuje się wypłatę należnego wynagrodzenia w części równej sumie kwot wynikających z nieprzedstawionych dowodów zapłaty. </w:t>
      </w:r>
    </w:p>
    <w:p w:rsidR="001577CE" w:rsidRPr="001577CE" w:rsidRDefault="001B3A9A" w:rsidP="001577CE">
      <w:pPr>
        <w:numPr>
          <w:ilvl w:val="3"/>
          <w:numId w:val="1"/>
        </w:numPr>
        <w:ind w:left="284" w:hanging="284"/>
        <w:jc w:val="both"/>
        <w:rPr>
          <w:color w:val="000000" w:themeColor="text1"/>
        </w:rPr>
      </w:pPr>
      <w:r w:rsidRPr="001577CE">
        <w:rPr>
          <w:rFonts w:ascii="Arial" w:hAnsi="Arial"/>
          <w:color w:val="000000" w:themeColor="text1"/>
          <w:sz w:val="22"/>
          <w:szCs w:val="22"/>
        </w:rPr>
        <w:t>Zamawiający dokonuje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 Zamówienia na roboty budowlane</w:t>
      </w:r>
      <w:r w:rsidR="001577CE">
        <w:rPr>
          <w:rFonts w:ascii="Arial" w:hAnsi="Arial"/>
          <w:color w:val="000000" w:themeColor="text1"/>
          <w:sz w:val="22"/>
          <w:szCs w:val="22"/>
        </w:rPr>
        <w:t>.</w:t>
      </w:r>
    </w:p>
    <w:p w:rsidR="001577CE" w:rsidRPr="001577CE" w:rsidRDefault="001B3A9A" w:rsidP="001577CE">
      <w:pPr>
        <w:numPr>
          <w:ilvl w:val="3"/>
          <w:numId w:val="1"/>
        </w:numPr>
        <w:ind w:left="284" w:hanging="284"/>
        <w:jc w:val="both"/>
        <w:rPr>
          <w:color w:val="000000" w:themeColor="text1"/>
        </w:rPr>
      </w:pPr>
      <w:r w:rsidRPr="001577CE">
        <w:rPr>
          <w:rFonts w:ascii="Arial" w:hAnsi="Arial"/>
          <w:color w:val="000000" w:themeColor="text1"/>
          <w:sz w:val="22"/>
          <w:szCs w:val="22"/>
        </w:rPr>
        <w:t>Wynagrodzenie, o którym mowa w ust. 3,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w:t>
      </w:r>
    </w:p>
    <w:p w:rsidR="001577CE" w:rsidRDefault="001B3A9A" w:rsidP="001577CE">
      <w:pPr>
        <w:numPr>
          <w:ilvl w:val="3"/>
          <w:numId w:val="1"/>
        </w:numPr>
        <w:ind w:left="284" w:hanging="284"/>
        <w:jc w:val="both"/>
        <w:rPr>
          <w:color w:val="000000" w:themeColor="text1"/>
        </w:rPr>
      </w:pPr>
      <w:r w:rsidRPr="001577CE">
        <w:rPr>
          <w:rFonts w:ascii="Arial" w:hAnsi="Arial"/>
          <w:color w:val="000000" w:themeColor="text1"/>
          <w:sz w:val="22"/>
          <w:szCs w:val="22"/>
        </w:rPr>
        <w:t>Bezpośrednia zapłata obejmuje wyłącznie należne wynagrodzenia, bez odsetek, należnych podwykonawcy lub dalszemu podwykonawcy.</w:t>
      </w:r>
    </w:p>
    <w:p w:rsidR="001577CE" w:rsidRDefault="001B3A9A" w:rsidP="001577CE">
      <w:pPr>
        <w:numPr>
          <w:ilvl w:val="3"/>
          <w:numId w:val="1"/>
        </w:numPr>
        <w:ind w:left="284" w:hanging="284"/>
        <w:jc w:val="both"/>
        <w:rPr>
          <w:color w:val="000000" w:themeColor="text1"/>
        </w:rPr>
      </w:pPr>
      <w:r w:rsidRPr="001577CE">
        <w:rPr>
          <w:rFonts w:ascii="Arial" w:hAnsi="Arial"/>
          <w:color w:val="000000" w:themeColor="text1"/>
          <w:sz w:val="22"/>
          <w:szCs w:val="22"/>
        </w:rPr>
        <w:t>Przed dokonaniem bezpośredniej zapłaty Zamawiający jest zobowiązany umożliwić Wykonawcy zgłoszenie w formie pisemnej uwag dotyczących zasadności bezpośredniej zapłaty wynagrodzenia podwykonawcy lub dalszemu podwykonawcy, o których mowa w ust. 3. Zamawiający informuje o terminie zgłaszania uwag, nie krótszym niż 7 dni od dnia doręczenia tej informacji.</w:t>
      </w:r>
    </w:p>
    <w:p w:rsidR="002054E9" w:rsidRPr="001577CE" w:rsidRDefault="001B3A9A" w:rsidP="001577CE">
      <w:pPr>
        <w:numPr>
          <w:ilvl w:val="3"/>
          <w:numId w:val="1"/>
        </w:numPr>
        <w:ind w:left="284" w:hanging="284"/>
        <w:jc w:val="both"/>
        <w:rPr>
          <w:color w:val="000000" w:themeColor="text1"/>
        </w:rPr>
      </w:pPr>
      <w:r w:rsidRPr="001577CE">
        <w:rPr>
          <w:rFonts w:ascii="Arial" w:hAnsi="Arial"/>
          <w:color w:val="000000" w:themeColor="text1"/>
          <w:sz w:val="22"/>
          <w:szCs w:val="22"/>
        </w:rPr>
        <w:t>W przypadku zgłoszenia uwag, o których mowa w ust. 6 w terminie wskazanym przez Zamawiającego, Zamawiający może:</w:t>
      </w:r>
    </w:p>
    <w:p w:rsidR="002054E9" w:rsidRPr="005B05F7" w:rsidRDefault="001B3A9A">
      <w:pPr>
        <w:pStyle w:val="w5pktart"/>
        <w:spacing w:before="0" w:after="0"/>
        <w:ind w:left="851" w:hanging="425"/>
        <w:jc w:val="both"/>
        <w:rPr>
          <w:color w:val="000000" w:themeColor="text1"/>
        </w:rPr>
      </w:pPr>
      <w:r w:rsidRPr="005B05F7">
        <w:rPr>
          <w:rFonts w:ascii="Arial" w:hAnsi="Arial" w:cs="Arial"/>
          <w:color w:val="000000" w:themeColor="text1"/>
          <w:sz w:val="22"/>
          <w:szCs w:val="22"/>
        </w:rPr>
        <w:t>1) nie dokonać bezpośredniej zapłaty wynagrodzenia podwykonawcy lub dalszemu podwykonawcy, jeżeli Wykonawca wykaże niezasadność takiej zapłaty albo</w:t>
      </w:r>
    </w:p>
    <w:p w:rsidR="002054E9" w:rsidRPr="005B05F7" w:rsidRDefault="001B3A9A">
      <w:pPr>
        <w:pStyle w:val="w5pktart"/>
        <w:spacing w:before="0" w:after="0"/>
        <w:ind w:left="851" w:hanging="425"/>
        <w:jc w:val="both"/>
        <w:rPr>
          <w:color w:val="000000" w:themeColor="text1"/>
        </w:rPr>
      </w:pPr>
      <w:r w:rsidRPr="005B05F7">
        <w:rPr>
          <w:rFonts w:ascii="Arial" w:hAnsi="Arial" w:cs="Arial"/>
          <w:color w:val="000000" w:themeColor="text1"/>
          <w:sz w:val="22"/>
          <w:szCs w:val="22"/>
        </w:rPr>
        <w:t>2) złożyć do depozytu sądowego kwotę potrzebną na pokrycie wynagrodzenia podwykonawcy lub dalszego podwykonawcy w przypadku istnienia zasadniczej wątpliwości Zamawiającego, co do wysokości należnej zapłaty lub podmiotu, któremu płatność się należy, albo</w:t>
      </w:r>
    </w:p>
    <w:p w:rsidR="002054E9" w:rsidRPr="005B05F7" w:rsidRDefault="001B3A9A">
      <w:pPr>
        <w:pStyle w:val="w5pktart"/>
        <w:spacing w:before="0" w:after="0"/>
        <w:ind w:left="851" w:hanging="425"/>
        <w:jc w:val="both"/>
        <w:rPr>
          <w:color w:val="000000" w:themeColor="text1"/>
        </w:rPr>
      </w:pPr>
      <w:r w:rsidRPr="005B05F7">
        <w:rPr>
          <w:rFonts w:ascii="Arial" w:hAnsi="Arial" w:cs="Arial"/>
          <w:color w:val="000000" w:themeColor="text1"/>
          <w:sz w:val="22"/>
          <w:szCs w:val="22"/>
        </w:rPr>
        <w:t>3) dokonać bezpośredniej zapłaty wynagrodzenia podwykonawcy lub dalszemu podwykonawcy, jeżeli podwykonawca lub dalszy podwykonawca wykaże zasadność takiej zapłaty.</w:t>
      </w:r>
    </w:p>
    <w:p w:rsidR="005E1ED3" w:rsidRPr="003C5AF9" w:rsidRDefault="001B3A9A" w:rsidP="003C5AF9">
      <w:pPr>
        <w:pStyle w:val="w5pktart"/>
        <w:spacing w:before="0" w:after="0"/>
        <w:ind w:left="442" w:hanging="442"/>
        <w:jc w:val="both"/>
        <w:rPr>
          <w:color w:val="000000" w:themeColor="text1"/>
        </w:rPr>
      </w:pPr>
      <w:r w:rsidRPr="005B05F7">
        <w:rPr>
          <w:rFonts w:ascii="Arial" w:hAnsi="Arial" w:cs="Arial"/>
          <w:color w:val="000000" w:themeColor="text1"/>
          <w:sz w:val="22"/>
          <w:szCs w:val="22"/>
        </w:rPr>
        <w:t>8. W przypadku dokonania bezpośredniej zapłaty podwykonawcy lub dalszemu podwykonawcy, o których mowa w ust. 3 Zamawiający potrąca kwotę wypłaconego wynagrodzenia z wynagrodzenia należnego Wykonawcy.</w:t>
      </w:r>
    </w:p>
    <w:p w:rsidR="002054E9" w:rsidRPr="005B05F7" w:rsidRDefault="001B3A9A">
      <w:pPr>
        <w:pStyle w:val="w5pktart"/>
        <w:ind w:left="442" w:hanging="442"/>
        <w:jc w:val="center"/>
        <w:rPr>
          <w:color w:val="000000" w:themeColor="text1"/>
        </w:rPr>
      </w:pPr>
      <w:r w:rsidRPr="005B05F7">
        <w:rPr>
          <w:rFonts w:ascii="Arial" w:hAnsi="Arial" w:cs="Arial"/>
          <w:b/>
          <w:color w:val="000000" w:themeColor="text1"/>
          <w:sz w:val="22"/>
          <w:szCs w:val="22"/>
        </w:rPr>
        <w:t>§ 1</w:t>
      </w:r>
      <w:r w:rsidR="003C5AF9">
        <w:rPr>
          <w:rFonts w:ascii="Arial" w:hAnsi="Arial" w:cs="Arial"/>
          <w:b/>
          <w:color w:val="000000" w:themeColor="text1"/>
          <w:sz w:val="22"/>
          <w:szCs w:val="22"/>
        </w:rPr>
        <w:t>2</w:t>
      </w:r>
    </w:p>
    <w:p w:rsidR="0092772E" w:rsidRDefault="001B3A9A" w:rsidP="00C25A08">
      <w:pPr>
        <w:pStyle w:val="w5pktart"/>
        <w:spacing w:before="0" w:after="0"/>
        <w:ind w:left="102" w:hanging="442"/>
        <w:jc w:val="both"/>
        <w:rPr>
          <w:rFonts w:ascii="Arial" w:hAnsi="Arial" w:cs="Arial"/>
          <w:color w:val="000000" w:themeColor="text1"/>
          <w:sz w:val="22"/>
          <w:szCs w:val="22"/>
        </w:rPr>
      </w:pPr>
      <w:r w:rsidRPr="005B05F7">
        <w:rPr>
          <w:rFonts w:ascii="Arial" w:hAnsi="Arial" w:cs="Arial"/>
          <w:color w:val="000000" w:themeColor="text1"/>
          <w:sz w:val="22"/>
          <w:szCs w:val="22"/>
        </w:rPr>
        <w:t xml:space="preserve">Wykonawca nie może bez zgody Zamawiającego wyrażonej w formie dokumentowej, pisemnej pod rygorem nieważności, rozporządzać prawami wynikającymi z niniejszej umowy, w tym dokonywać tzw. cesji wierzytelności (sprzedaż, zamiana, przelew, etc) oraz zawierać jakichkolwiek umów gwarancyjnych dotyczących wierzytelności przysługujących mu od Zamawiającego na podstawie tej umowy lub godzić się na takie gwarancje (w tym na poręczenia osób trzecich, umowy factoringowe, etc). </w:t>
      </w:r>
    </w:p>
    <w:p w:rsidR="001577CE" w:rsidRDefault="001577CE" w:rsidP="00C25A08">
      <w:pPr>
        <w:pStyle w:val="w5pktart"/>
        <w:spacing w:before="0" w:after="0"/>
        <w:ind w:left="102" w:hanging="442"/>
        <w:jc w:val="both"/>
        <w:rPr>
          <w:rFonts w:ascii="Arial" w:hAnsi="Arial" w:cs="Arial"/>
          <w:color w:val="000000" w:themeColor="text1"/>
          <w:sz w:val="22"/>
          <w:szCs w:val="22"/>
        </w:rPr>
      </w:pPr>
    </w:p>
    <w:p w:rsidR="00D717F0" w:rsidRDefault="00D717F0" w:rsidP="00C25A08">
      <w:pPr>
        <w:pStyle w:val="w5pktart"/>
        <w:spacing w:before="0" w:after="0"/>
        <w:ind w:left="102" w:hanging="442"/>
        <w:jc w:val="both"/>
        <w:rPr>
          <w:rFonts w:ascii="Arial" w:hAnsi="Arial" w:cs="Arial"/>
          <w:color w:val="000000" w:themeColor="text1"/>
          <w:sz w:val="22"/>
          <w:szCs w:val="22"/>
        </w:rPr>
      </w:pPr>
    </w:p>
    <w:p w:rsidR="00D717F0" w:rsidRDefault="00D717F0" w:rsidP="00C25A08">
      <w:pPr>
        <w:pStyle w:val="w5pktart"/>
        <w:spacing w:before="0" w:after="0"/>
        <w:ind w:left="102" w:hanging="442"/>
        <w:jc w:val="both"/>
        <w:rPr>
          <w:rFonts w:ascii="Arial" w:hAnsi="Arial" w:cs="Arial"/>
          <w:color w:val="000000" w:themeColor="text1"/>
          <w:sz w:val="22"/>
          <w:szCs w:val="22"/>
        </w:rPr>
      </w:pPr>
    </w:p>
    <w:p w:rsidR="00D717F0" w:rsidRPr="00C25A08" w:rsidRDefault="00D717F0" w:rsidP="00C25A08">
      <w:pPr>
        <w:pStyle w:val="w5pktart"/>
        <w:spacing w:before="0" w:after="0"/>
        <w:ind w:left="102" w:hanging="442"/>
        <w:jc w:val="both"/>
        <w:rPr>
          <w:rFonts w:ascii="Arial" w:hAnsi="Arial" w:cs="Arial"/>
          <w:color w:val="000000" w:themeColor="text1"/>
          <w:sz w:val="22"/>
          <w:szCs w:val="22"/>
        </w:rPr>
      </w:pPr>
    </w:p>
    <w:p w:rsidR="002054E9" w:rsidRPr="005B05F7" w:rsidRDefault="002054E9" w:rsidP="001577CE">
      <w:pPr>
        <w:rPr>
          <w:rFonts w:ascii="Arial" w:hAnsi="Arial"/>
          <w:b/>
          <w:bCs/>
          <w:iCs/>
          <w:color w:val="000000" w:themeColor="text1"/>
          <w:sz w:val="22"/>
          <w:szCs w:val="22"/>
        </w:rPr>
      </w:pPr>
    </w:p>
    <w:p w:rsidR="002054E9" w:rsidRDefault="001B3A9A" w:rsidP="001577CE">
      <w:pPr>
        <w:jc w:val="center"/>
        <w:rPr>
          <w:rFonts w:ascii="Arial" w:hAnsi="Arial"/>
          <w:b/>
          <w:bCs/>
          <w:color w:val="000000" w:themeColor="text1"/>
          <w:sz w:val="22"/>
          <w:szCs w:val="22"/>
        </w:rPr>
      </w:pPr>
      <w:r w:rsidRPr="005B05F7">
        <w:rPr>
          <w:rFonts w:ascii="Arial" w:hAnsi="Arial"/>
          <w:b/>
          <w:bCs/>
          <w:color w:val="000000" w:themeColor="text1"/>
          <w:sz w:val="22"/>
          <w:szCs w:val="22"/>
        </w:rPr>
        <w:t>§ 1</w:t>
      </w:r>
      <w:r w:rsidR="00AB798A">
        <w:rPr>
          <w:rFonts w:ascii="Arial" w:hAnsi="Arial"/>
          <w:b/>
          <w:bCs/>
          <w:color w:val="000000" w:themeColor="text1"/>
          <w:sz w:val="22"/>
          <w:szCs w:val="22"/>
        </w:rPr>
        <w:t>3</w:t>
      </w:r>
    </w:p>
    <w:p w:rsidR="003C5AF9" w:rsidRPr="001577CE" w:rsidRDefault="003C5AF9" w:rsidP="001577CE">
      <w:pPr>
        <w:jc w:val="center"/>
        <w:rPr>
          <w:rFonts w:ascii="Arial" w:hAnsi="Arial"/>
          <w:b/>
          <w:bCs/>
          <w:color w:val="000000" w:themeColor="text1"/>
          <w:sz w:val="22"/>
          <w:szCs w:val="22"/>
        </w:rPr>
      </w:pPr>
    </w:p>
    <w:p w:rsidR="002054E9" w:rsidRPr="005B05F7" w:rsidRDefault="001B3A9A" w:rsidP="0095065C">
      <w:pPr>
        <w:numPr>
          <w:ilvl w:val="0"/>
          <w:numId w:val="4"/>
        </w:numPr>
        <w:tabs>
          <w:tab w:val="clear" w:pos="708"/>
          <w:tab w:val="left" w:pos="426"/>
        </w:tabs>
        <w:ind w:left="360"/>
        <w:jc w:val="both"/>
        <w:rPr>
          <w:color w:val="000000" w:themeColor="text1"/>
        </w:rPr>
      </w:pPr>
      <w:r w:rsidRPr="005B05F7">
        <w:rPr>
          <w:rFonts w:ascii="Arial" w:hAnsi="Arial"/>
          <w:color w:val="000000" w:themeColor="text1"/>
          <w:sz w:val="22"/>
          <w:szCs w:val="22"/>
        </w:rPr>
        <w:t xml:space="preserve">Po wykonaniu robót objętych umową, </w:t>
      </w:r>
      <w:r w:rsidRPr="005B05F7">
        <w:rPr>
          <w:rFonts w:ascii="Arial" w:hAnsi="Arial"/>
          <w:bCs/>
          <w:color w:val="000000" w:themeColor="text1"/>
          <w:sz w:val="22"/>
          <w:szCs w:val="22"/>
        </w:rPr>
        <w:t>Wykonawca</w:t>
      </w:r>
      <w:r w:rsidRPr="005B05F7">
        <w:rPr>
          <w:rFonts w:ascii="Arial" w:hAnsi="Arial"/>
          <w:color w:val="000000" w:themeColor="text1"/>
          <w:sz w:val="22"/>
          <w:szCs w:val="22"/>
        </w:rPr>
        <w:t xml:space="preserve"> przygotuje zakres robót odbioru końcowego i zawiadomi o tym pisemnie </w:t>
      </w:r>
      <w:r w:rsidRPr="005B05F7">
        <w:rPr>
          <w:rFonts w:ascii="Arial" w:hAnsi="Arial"/>
          <w:bCs/>
          <w:color w:val="000000" w:themeColor="text1"/>
          <w:sz w:val="22"/>
          <w:szCs w:val="22"/>
        </w:rPr>
        <w:t>Zamawiającego.</w:t>
      </w:r>
    </w:p>
    <w:p w:rsidR="002054E9" w:rsidRPr="005B05F7" w:rsidRDefault="001B3A9A" w:rsidP="0095065C">
      <w:pPr>
        <w:numPr>
          <w:ilvl w:val="0"/>
          <w:numId w:val="4"/>
        </w:numPr>
        <w:tabs>
          <w:tab w:val="clear" w:pos="708"/>
          <w:tab w:val="left" w:pos="426"/>
        </w:tabs>
        <w:ind w:left="360"/>
        <w:jc w:val="both"/>
        <w:rPr>
          <w:color w:val="000000" w:themeColor="text1"/>
        </w:rPr>
      </w:pPr>
      <w:r w:rsidRPr="005B05F7">
        <w:rPr>
          <w:rFonts w:ascii="Arial" w:hAnsi="Arial"/>
          <w:color w:val="000000" w:themeColor="text1"/>
          <w:sz w:val="22"/>
          <w:szCs w:val="22"/>
        </w:rPr>
        <w:t>Do zawiadomienia zakończenia robót Wykonawcazałącza;</w:t>
      </w:r>
    </w:p>
    <w:p w:rsidR="002054E9" w:rsidRPr="00D549B4" w:rsidRDefault="001B3A9A" w:rsidP="0095065C">
      <w:pPr>
        <w:pStyle w:val="Akapitzlist"/>
        <w:numPr>
          <w:ilvl w:val="0"/>
          <w:numId w:val="39"/>
        </w:numPr>
        <w:tabs>
          <w:tab w:val="left" w:pos="426"/>
        </w:tabs>
        <w:jc w:val="both"/>
        <w:rPr>
          <w:color w:val="000000" w:themeColor="text1"/>
        </w:rPr>
      </w:pPr>
      <w:r w:rsidRPr="00D549B4">
        <w:rPr>
          <w:rFonts w:ascii="Arial" w:eastAsia="Times-Roman" w:hAnsi="Arial"/>
          <w:color w:val="000000" w:themeColor="text1"/>
        </w:rPr>
        <w:t>Dziennik budowy potwierdzaj</w:t>
      </w:r>
      <w:r w:rsidRPr="00D549B4">
        <w:rPr>
          <w:rFonts w:ascii="Arial" w:eastAsia="TTE1FA5458t00" w:hAnsi="Arial"/>
          <w:color w:val="000000" w:themeColor="text1"/>
        </w:rPr>
        <w:t>ą</w:t>
      </w:r>
      <w:r w:rsidRPr="00D549B4">
        <w:rPr>
          <w:rFonts w:ascii="Arial" w:eastAsia="Times-Roman" w:hAnsi="Arial"/>
          <w:color w:val="000000" w:themeColor="text1"/>
        </w:rPr>
        <w:t>cy gotowo</w:t>
      </w:r>
      <w:r w:rsidRPr="00D549B4">
        <w:rPr>
          <w:rFonts w:ascii="Arial" w:eastAsia="TTE1FA5458t00" w:hAnsi="Arial"/>
          <w:color w:val="000000" w:themeColor="text1"/>
        </w:rPr>
        <w:t xml:space="preserve">ść </w:t>
      </w:r>
      <w:r w:rsidRPr="00D549B4">
        <w:rPr>
          <w:rFonts w:ascii="Arial" w:eastAsia="Times-Roman" w:hAnsi="Arial"/>
          <w:color w:val="000000" w:themeColor="text1"/>
        </w:rPr>
        <w:t>do odbioru potwierdzono wpisem kierownika budowy i Zamawiającego,</w:t>
      </w:r>
    </w:p>
    <w:p w:rsidR="002054E9" w:rsidRPr="00D549B4" w:rsidRDefault="001B3A9A" w:rsidP="0095065C">
      <w:pPr>
        <w:pStyle w:val="Akapitzlist"/>
        <w:numPr>
          <w:ilvl w:val="0"/>
          <w:numId w:val="39"/>
        </w:numPr>
        <w:tabs>
          <w:tab w:val="left" w:pos="709"/>
        </w:tabs>
        <w:jc w:val="both"/>
        <w:rPr>
          <w:color w:val="000000" w:themeColor="text1"/>
        </w:rPr>
      </w:pPr>
      <w:r w:rsidRPr="00D549B4">
        <w:rPr>
          <w:rFonts w:ascii="Arial" w:eastAsia="Times-Roman" w:hAnsi="Arial"/>
          <w:color w:val="000000" w:themeColor="text1"/>
        </w:rPr>
        <w:t xml:space="preserve">Dokumentację powykonawczą w 2 egz., </w:t>
      </w:r>
    </w:p>
    <w:p w:rsidR="002054E9" w:rsidRPr="00D549B4" w:rsidRDefault="001B3A9A" w:rsidP="0095065C">
      <w:pPr>
        <w:pStyle w:val="Akapitzlist"/>
        <w:numPr>
          <w:ilvl w:val="0"/>
          <w:numId w:val="39"/>
        </w:numPr>
        <w:tabs>
          <w:tab w:val="left" w:pos="709"/>
        </w:tabs>
        <w:jc w:val="both"/>
        <w:rPr>
          <w:color w:val="000000" w:themeColor="text1"/>
        </w:rPr>
      </w:pPr>
      <w:r w:rsidRPr="00D549B4">
        <w:rPr>
          <w:rFonts w:ascii="Arial" w:eastAsia="Times-Roman" w:hAnsi="Arial"/>
          <w:color w:val="000000" w:themeColor="text1"/>
        </w:rPr>
        <w:t>Oświadczenie kierownika budowy, że roboty zostały wykonane zgodnie z dokumentacj</w:t>
      </w:r>
      <w:r w:rsidRPr="00D549B4">
        <w:rPr>
          <w:rFonts w:ascii="Arial" w:eastAsia="TTE1FA5458t00" w:hAnsi="Arial"/>
          <w:color w:val="000000" w:themeColor="text1"/>
        </w:rPr>
        <w:t>ą</w:t>
      </w:r>
      <w:r w:rsidRPr="00D549B4">
        <w:rPr>
          <w:rFonts w:ascii="Arial" w:eastAsia="Times-Roman" w:hAnsi="Arial"/>
          <w:color w:val="000000" w:themeColor="text1"/>
        </w:rPr>
        <w:t>, a przy zmianach potwierdzenie, że zmiany zostały zaakceptowane przez autora projektu i Zamawiającego oraz że teren budowy został uprz</w:t>
      </w:r>
      <w:r w:rsidRPr="00D549B4">
        <w:rPr>
          <w:rFonts w:ascii="Arial" w:eastAsia="TTE1FA5458t00" w:hAnsi="Arial"/>
          <w:color w:val="000000" w:themeColor="text1"/>
        </w:rPr>
        <w:t>ą</w:t>
      </w:r>
      <w:r w:rsidRPr="00D549B4">
        <w:rPr>
          <w:rFonts w:ascii="Arial" w:eastAsia="Times-Roman" w:hAnsi="Arial"/>
          <w:color w:val="000000" w:themeColor="text1"/>
        </w:rPr>
        <w:t>tni</w:t>
      </w:r>
      <w:r w:rsidRPr="00D549B4">
        <w:rPr>
          <w:rFonts w:ascii="Arial" w:eastAsia="TTE1FA5458t00" w:hAnsi="Arial"/>
          <w:color w:val="000000" w:themeColor="text1"/>
        </w:rPr>
        <w:t>ę</w:t>
      </w:r>
      <w:r w:rsidRPr="00D549B4">
        <w:rPr>
          <w:rFonts w:ascii="Arial" w:eastAsia="Times-Roman" w:hAnsi="Arial"/>
          <w:color w:val="000000" w:themeColor="text1"/>
        </w:rPr>
        <w:t>ty –1 egz.,</w:t>
      </w:r>
    </w:p>
    <w:p w:rsidR="002054E9" w:rsidRPr="00D549B4" w:rsidRDefault="00D549B4" w:rsidP="0095065C">
      <w:pPr>
        <w:pStyle w:val="Akapitzlist"/>
        <w:numPr>
          <w:ilvl w:val="0"/>
          <w:numId w:val="39"/>
        </w:numPr>
        <w:tabs>
          <w:tab w:val="left" w:pos="709"/>
        </w:tabs>
        <w:jc w:val="both"/>
        <w:rPr>
          <w:color w:val="000000" w:themeColor="text1"/>
        </w:rPr>
      </w:pPr>
      <w:r w:rsidRPr="00D549B4">
        <w:rPr>
          <w:rFonts w:ascii="Arial" w:eastAsia="Times-Roman" w:hAnsi="Arial"/>
          <w:color w:val="000000" w:themeColor="text1"/>
        </w:rPr>
        <w:t>a</w:t>
      </w:r>
      <w:r w:rsidR="001B3A9A" w:rsidRPr="00D549B4">
        <w:rPr>
          <w:rFonts w:ascii="Arial" w:eastAsia="Times-Roman" w:hAnsi="Arial"/>
          <w:color w:val="000000" w:themeColor="text1"/>
        </w:rPr>
        <w:t>testy, certyfikaty i aprobaty zgodno</w:t>
      </w:r>
      <w:r w:rsidR="001B3A9A" w:rsidRPr="00D549B4">
        <w:rPr>
          <w:rFonts w:ascii="Arial" w:eastAsia="TTE1FA5458t00" w:hAnsi="Arial"/>
          <w:color w:val="000000" w:themeColor="text1"/>
        </w:rPr>
        <w:t>ś</w:t>
      </w:r>
      <w:r w:rsidR="001B3A9A" w:rsidRPr="00D549B4">
        <w:rPr>
          <w:rFonts w:ascii="Arial" w:eastAsia="Times-Roman" w:hAnsi="Arial"/>
          <w:color w:val="000000" w:themeColor="text1"/>
        </w:rPr>
        <w:t>ci na wbudowane materiały i urządzenia zgodnie ze specyfikacj</w:t>
      </w:r>
      <w:r w:rsidR="001B3A9A" w:rsidRPr="00D549B4">
        <w:rPr>
          <w:rFonts w:ascii="Arial" w:eastAsia="TTE1FA5458t00" w:hAnsi="Arial"/>
          <w:color w:val="000000" w:themeColor="text1"/>
        </w:rPr>
        <w:t xml:space="preserve">ą techniczną </w:t>
      </w:r>
      <w:r w:rsidR="001B3A9A" w:rsidRPr="00D549B4">
        <w:rPr>
          <w:rFonts w:ascii="Arial" w:eastAsia="Times-Roman" w:hAnsi="Arial"/>
          <w:color w:val="000000" w:themeColor="text1"/>
        </w:rPr>
        <w:t>wykonania i odbioru robót - 1 egz.,</w:t>
      </w:r>
    </w:p>
    <w:p w:rsidR="002054E9" w:rsidRPr="00D549B4" w:rsidRDefault="00D549B4" w:rsidP="0095065C">
      <w:pPr>
        <w:pStyle w:val="Akapitzlist"/>
        <w:numPr>
          <w:ilvl w:val="0"/>
          <w:numId w:val="39"/>
        </w:numPr>
        <w:tabs>
          <w:tab w:val="left" w:pos="709"/>
        </w:tabs>
        <w:jc w:val="both"/>
        <w:rPr>
          <w:color w:val="000000" w:themeColor="text1"/>
        </w:rPr>
      </w:pPr>
      <w:r w:rsidRPr="00D549B4">
        <w:rPr>
          <w:rFonts w:ascii="Arial" w:eastAsia="Times-Roman" w:hAnsi="Arial"/>
          <w:color w:val="000000" w:themeColor="text1"/>
        </w:rPr>
        <w:t>p</w:t>
      </w:r>
      <w:r w:rsidR="001B3A9A" w:rsidRPr="00D549B4">
        <w:rPr>
          <w:rFonts w:ascii="Arial" w:eastAsia="Times-Roman" w:hAnsi="Arial"/>
          <w:color w:val="000000" w:themeColor="text1"/>
        </w:rPr>
        <w:t>omiary geodezyjne zakończonej inwestycji.</w:t>
      </w:r>
    </w:p>
    <w:p w:rsidR="002054E9" w:rsidRPr="005B05F7" w:rsidRDefault="001B3A9A" w:rsidP="0095065C">
      <w:pPr>
        <w:numPr>
          <w:ilvl w:val="0"/>
          <w:numId w:val="4"/>
        </w:numPr>
        <w:tabs>
          <w:tab w:val="clear" w:pos="708"/>
          <w:tab w:val="left" w:pos="426"/>
        </w:tabs>
        <w:ind w:left="360"/>
        <w:jc w:val="both"/>
        <w:rPr>
          <w:color w:val="000000" w:themeColor="text1"/>
        </w:rPr>
      </w:pPr>
      <w:r w:rsidRPr="005B05F7">
        <w:rPr>
          <w:rFonts w:ascii="Arial" w:hAnsi="Arial"/>
          <w:color w:val="000000" w:themeColor="text1"/>
          <w:sz w:val="22"/>
          <w:szCs w:val="22"/>
        </w:rPr>
        <w:t xml:space="preserve">Zamawiający przystąpi do odbioru końcowego w ciągu 14 dni od daty powiadomienia Zamawiającego przez </w:t>
      </w:r>
      <w:r w:rsidRPr="005B05F7">
        <w:rPr>
          <w:rFonts w:ascii="Arial" w:hAnsi="Arial"/>
          <w:bCs/>
          <w:color w:val="000000" w:themeColor="text1"/>
          <w:sz w:val="22"/>
          <w:szCs w:val="22"/>
        </w:rPr>
        <w:t>Wykonawcę i dostarczenia kompletu dokumentów, o których mowa w ust. 2 niniejszego paragrafu</w:t>
      </w:r>
      <w:r w:rsidRPr="005B05F7">
        <w:rPr>
          <w:rFonts w:ascii="Arial" w:hAnsi="Arial"/>
          <w:color w:val="000000" w:themeColor="text1"/>
          <w:sz w:val="22"/>
          <w:szCs w:val="22"/>
        </w:rPr>
        <w:t>.</w:t>
      </w:r>
    </w:p>
    <w:p w:rsidR="002054E9" w:rsidRPr="005B05F7" w:rsidRDefault="001B3A9A" w:rsidP="0095065C">
      <w:pPr>
        <w:numPr>
          <w:ilvl w:val="0"/>
          <w:numId w:val="4"/>
        </w:numPr>
        <w:tabs>
          <w:tab w:val="clear" w:pos="708"/>
          <w:tab w:val="left" w:pos="426"/>
        </w:tabs>
        <w:ind w:left="360"/>
        <w:jc w:val="both"/>
        <w:rPr>
          <w:color w:val="000000" w:themeColor="text1"/>
        </w:rPr>
      </w:pPr>
      <w:r w:rsidRPr="005B05F7">
        <w:rPr>
          <w:rFonts w:ascii="Arial" w:hAnsi="Arial"/>
          <w:bCs/>
          <w:color w:val="000000" w:themeColor="text1"/>
          <w:sz w:val="22"/>
          <w:szCs w:val="22"/>
        </w:rPr>
        <w:t>Zamawiający</w:t>
      </w:r>
      <w:r w:rsidRPr="005B05F7">
        <w:rPr>
          <w:rFonts w:ascii="Arial" w:hAnsi="Arial"/>
          <w:color w:val="000000" w:themeColor="text1"/>
          <w:sz w:val="22"/>
          <w:szCs w:val="22"/>
        </w:rPr>
        <w:t xml:space="preserve"> zakończy czynności odbioru najpóźniej w ciągu 14 dni, licząc od daty rozpoczęcia odbioru, o ile nie nastąpi przerwanie czynności odbiorowych.</w:t>
      </w:r>
    </w:p>
    <w:p w:rsidR="002054E9" w:rsidRPr="005B05F7" w:rsidRDefault="001B3A9A" w:rsidP="0095065C">
      <w:pPr>
        <w:pStyle w:val="Akapitzlist"/>
        <w:numPr>
          <w:ilvl w:val="0"/>
          <w:numId w:val="4"/>
        </w:numPr>
        <w:tabs>
          <w:tab w:val="clear" w:pos="708"/>
          <w:tab w:val="left" w:pos="426"/>
        </w:tabs>
        <w:ind w:left="426" w:hanging="426"/>
        <w:jc w:val="both"/>
        <w:rPr>
          <w:color w:val="000000" w:themeColor="text1"/>
        </w:rPr>
      </w:pPr>
      <w:r w:rsidRPr="005B05F7">
        <w:rPr>
          <w:rFonts w:ascii="Arial" w:hAnsi="Arial" w:cs="Arial"/>
          <w:color w:val="000000" w:themeColor="text1"/>
        </w:rPr>
        <w:t xml:space="preserve">Jeżeli w toku czynności odbioru zostanie stwierdzone, że przedmiot umowy nie osiągnął gotowości do odbioru z powodu nieukończenia prac lub wad, z przyczyn leżących po stronie Wykonawcy, Zamawiający może odmówić odbioru, a fakt ten nie może być podstawą do przedłużenia terminu wykonania przedmiotu umowy, o którym mowa w § 2, natomiast będzie podstawą do naliczenia przez Zamawiającego stosownych kar umownych za niewykonanie umowy w terminie. W takim przypadku Wykonawca ma obowiązek usunięcia wad i ponownego zgłoszenia elementu do odbioru bez prawa do dodatkowego wynagrodzenia. </w:t>
      </w:r>
    </w:p>
    <w:p w:rsidR="00D549B4" w:rsidRPr="00D717F0" w:rsidRDefault="00311699" w:rsidP="00D717F0">
      <w:pPr>
        <w:pStyle w:val="Akapitzlist"/>
        <w:numPr>
          <w:ilvl w:val="0"/>
          <w:numId w:val="4"/>
        </w:numPr>
        <w:tabs>
          <w:tab w:val="clear" w:pos="708"/>
          <w:tab w:val="left" w:pos="426"/>
        </w:tabs>
        <w:ind w:left="426" w:hanging="426"/>
        <w:jc w:val="both"/>
        <w:rPr>
          <w:rFonts w:ascii="Arial" w:hAnsi="Arial"/>
          <w:b/>
          <w:bCs/>
          <w:color w:val="000000" w:themeColor="text1"/>
        </w:rPr>
      </w:pPr>
      <w:r w:rsidRPr="00C25A08">
        <w:rPr>
          <w:rFonts w:ascii="Arial" w:hAnsi="Arial" w:cs="Arial"/>
          <w:color w:val="000000" w:themeColor="text1"/>
        </w:rPr>
        <w:t>Roboty zanikające (zanikowe, ulegające zakryciu, etc.) oraz inne wyodrębnione w poszczególnych etapach harmonogramu rzeczowo – finansowego o którym mowa w umowie, podlegają odbiorom częściowym</w:t>
      </w:r>
      <w:r w:rsidRPr="00C25A08">
        <w:rPr>
          <w:rFonts w:ascii="Arial" w:hAnsi="Arial" w:cs="Arial"/>
          <w:color w:val="000000" w:themeColor="text1"/>
          <w:sz w:val="24"/>
          <w:szCs w:val="24"/>
        </w:rPr>
        <w:t>.</w:t>
      </w:r>
      <w:r w:rsidR="001B3A9A" w:rsidRPr="00C25A08">
        <w:rPr>
          <w:rFonts w:ascii="Arial" w:hAnsi="Arial" w:cs="Arial"/>
          <w:color w:val="000000" w:themeColor="text1"/>
        </w:rPr>
        <w:t>Do odbiorów częściowy</w:t>
      </w:r>
      <w:r w:rsidR="001B3A9A" w:rsidRPr="00C25A08">
        <w:rPr>
          <w:rFonts w:ascii="Arial" w:hAnsi="Arial" w:cs="Arial"/>
          <w:bCs/>
          <w:color w:val="000000" w:themeColor="text1"/>
        </w:rPr>
        <w:t xml:space="preserve">ch robót mają </w:t>
      </w:r>
      <w:r w:rsidR="001B3A9A" w:rsidRPr="00C25A08">
        <w:rPr>
          <w:rFonts w:ascii="Arial" w:hAnsi="Arial" w:cs="Arial"/>
          <w:color w:val="000000" w:themeColor="text1"/>
        </w:rPr>
        <w:t xml:space="preserve">odpowiednie zastosowanie przepisy niniejszego paragrafu, z tą zmianą, że odbioru częściowego dokonuje Zamawiającyw terminie do 7 dni od zawiadomienia przez Wykonawcę. </w:t>
      </w:r>
    </w:p>
    <w:p w:rsidR="002054E9" w:rsidRDefault="001B3A9A" w:rsidP="00D549B4">
      <w:pPr>
        <w:jc w:val="center"/>
        <w:rPr>
          <w:rFonts w:ascii="Arial" w:hAnsi="Arial"/>
          <w:b/>
          <w:bCs/>
          <w:color w:val="000000" w:themeColor="text1"/>
          <w:sz w:val="22"/>
          <w:szCs w:val="22"/>
        </w:rPr>
      </w:pPr>
      <w:r w:rsidRPr="005B05F7">
        <w:rPr>
          <w:rFonts w:ascii="Arial" w:hAnsi="Arial"/>
          <w:b/>
          <w:bCs/>
          <w:color w:val="000000" w:themeColor="text1"/>
          <w:sz w:val="22"/>
          <w:szCs w:val="22"/>
        </w:rPr>
        <w:t>§ 1</w:t>
      </w:r>
      <w:r w:rsidR="00AB798A">
        <w:rPr>
          <w:rFonts w:ascii="Arial" w:hAnsi="Arial"/>
          <w:b/>
          <w:bCs/>
          <w:color w:val="000000" w:themeColor="text1"/>
          <w:sz w:val="22"/>
          <w:szCs w:val="22"/>
        </w:rPr>
        <w:t>4</w:t>
      </w:r>
    </w:p>
    <w:p w:rsidR="003C5AF9" w:rsidRPr="00D549B4" w:rsidRDefault="003C5AF9" w:rsidP="00D549B4">
      <w:pPr>
        <w:jc w:val="center"/>
        <w:rPr>
          <w:rFonts w:ascii="Arial" w:hAnsi="Arial"/>
          <w:b/>
          <w:bCs/>
          <w:color w:val="000000" w:themeColor="text1"/>
          <w:sz w:val="22"/>
          <w:szCs w:val="22"/>
        </w:rPr>
      </w:pPr>
    </w:p>
    <w:p w:rsidR="002054E9" w:rsidRPr="005B05F7" w:rsidRDefault="001B3A9A">
      <w:pPr>
        <w:jc w:val="both"/>
        <w:rPr>
          <w:color w:val="000000" w:themeColor="text1"/>
        </w:rPr>
      </w:pPr>
      <w:r w:rsidRPr="005B05F7">
        <w:rPr>
          <w:rFonts w:ascii="Arial" w:hAnsi="Arial"/>
          <w:color w:val="000000" w:themeColor="text1"/>
          <w:sz w:val="22"/>
          <w:szCs w:val="22"/>
        </w:rPr>
        <w:t xml:space="preserve">W przypadku złej jakości prac (tj.: niezgodnej z aktualnie obowiązującymi normami technicznymi, wiedzą techniczną i przepisami prawa), stwierdzonych dwukrotnym dowodem pisemnym (wpis do dziennika budowy lub powiadomienie na piśmie), </w:t>
      </w:r>
      <w:r w:rsidRPr="005B05F7">
        <w:rPr>
          <w:rFonts w:ascii="Arial" w:hAnsi="Arial"/>
          <w:bCs/>
          <w:color w:val="000000" w:themeColor="text1"/>
          <w:sz w:val="22"/>
          <w:szCs w:val="22"/>
        </w:rPr>
        <w:t>Zamawiający</w:t>
      </w:r>
      <w:r w:rsidRPr="005B05F7">
        <w:rPr>
          <w:rFonts w:ascii="Arial" w:hAnsi="Arial"/>
          <w:color w:val="000000" w:themeColor="text1"/>
          <w:sz w:val="22"/>
          <w:szCs w:val="22"/>
        </w:rPr>
        <w:t xml:space="preserve"> może odstąpić od umowy w terminie 30 dni od dnia powzięcia tej informacji, z przyczyn leżących po stronie </w:t>
      </w:r>
      <w:r w:rsidRPr="005B05F7">
        <w:rPr>
          <w:rFonts w:ascii="Arial" w:hAnsi="Arial"/>
          <w:bCs/>
          <w:color w:val="000000" w:themeColor="text1"/>
          <w:sz w:val="22"/>
          <w:szCs w:val="22"/>
        </w:rPr>
        <w:t>Wykonawcy</w:t>
      </w:r>
      <w:r w:rsidRPr="005B05F7">
        <w:rPr>
          <w:rFonts w:ascii="Arial" w:hAnsi="Arial"/>
          <w:color w:val="000000" w:themeColor="text1"/>
          <w:sz w:val="22"/>
          <w:szCs w:val="22"/>
        </w:rPr>
        <w:t xml:space="preserve"> i obciążyć go wszelkimi kosztami z tego tytułu.</w:t>
      </w:r>
    </w:p>
    <w:p w:rsidR="002054E9" w:rsidRPr="005B05F7" w:rsidRDefault="002054E9">
      <w:pPr>
        <w:jc w:val="center"/>
        <w:rPr>
          <w:rFonts w:ascii="Arial" w:hAnsi="Arial"/>
          <w:b/>
          <w:bCs/>
          <w:color w:val="000000" w:themeColor="text1"/>
          <w:sz w:val="22"/>
          <w:szCs w:val="22"/>
        </w:rPr>
      </w:pPr>
    </w:p>
    <w:p w:rsidR="002054E9" w:rsidRDefault="001B3A9A" w:rsidP="00D549B4">
      <w:pPr>
        <w:jc w:val="center"/>
        <w:rPr>
          <w:rFonts w:ascii="Arial" w:hAnsi="Arial"/>
          <w:b/>
          <w:bCs/>
          <w:color w:val="000000" w:themeColor="text1"/>
          <w:sz w:val="22"/>
          <w:szCs w:val="22"/>
        </w:rPr>
      </w:pPr>
      <w:r w:rsidRPr="005B05F7">
        <w:rPr>
          <w:rFonts w:ascii="Arial" w:hAnsi="Arial"/>
          <w:b/>
          <w:bCs/>
          <w:color w:val="000000" w:themeColor="text1"/>
          <w:sz w:val="22"/>
          <w:szCs w:val="22"/>
        </w:rPr>
        <w:t>§ 1</w:t>
      </w:r>
      <w:r w:rsidR="00AB798A">
        <w:rPr>
          <w:rFonts w:ascii="Arial" w:hAnsi="Arial"/>
          <w:b/>
          <w:bCs/>
          <w:color w:val="000000" w:themeColor="text1"/>
          <w:sz w:val="22"/>
          <w:szCs w:val="22"/>
        </w:rPr>
        <w:t>5</w:t>
      </w:r>
    </w:p>
    <w:p w:rsidR="003C5AF9" w:rsidRPr="00D549B4" w:rsidRDefault="003C5AF9" w:rsidP="00D549B4">
      <w:pPr>
        <w:jc w:val="center"/>
        <w:rPr>
          <w:rFonts w:ascii="Arial" w:hAnsi="Arial"/>
          <w:b/>
          <w:bCs/>
          <w:color w:val="000000" w:themeColor="text1"/>
          <w:sz w:val="22"/>
          <w:szCs w:val="22"/>
        </w:rPr>
      </w:pPr>
    </w:p>
    <w:p w:rsidR="002054E9" w:rsidRPr="005B05F7" w:rsidRDefault="001B3A9A" w:rsidP="0095065C">
      <w:pPr>
        <w:pStyle w:val="Tekstpodstawowywcity21"/>
        <w:numPr>
          <w:ilvl w:val="0"/>
          <w:numId w:val="16"/>
        </w:numPr>
        <w:tabs>
          <w:tab w:val="clear" w:pos="720"/>
          <w:tab w:val="left" w:pos="284"/>
        </w:tabs>
        <w:ind w:left="284" w:hanging="284"/>
        <w:rPr>
          <w:rFonts w:ascii="Arial" w:hAnsi="Arial" w:cs="Arial"/>
          <w:iCs/>
          <w:color w:val="000000" w:themeColor="text1"/>
          <w:sz w:val="22"/>
          <w:szCs w:val="22"/>
        </w:rPr>
      </w:pPr>
      <w:r w:rsidRPr="005B05F7">
        <w:rPr>
          <w:rFonts w:ascii="Arial" w:hAnsi="Arial" w:cs="Arial"/>
          <w:bCs/>
          <w:iCs/>
          <w:color w:val="000000" w:themeColor="text1"/>
          <w:sz w:val="22"/>
          <w:szCs w:val="22"/>
        </w:rPr>
        <w:t>Wykonawca</w:t>
      </w:r>
      <w:r w:rsidRPr="005B05F7">
        <w:rPr>
          <w:rFonts w:ascii="Arial" w:hAnsi="Arial" w:cs="Arial"/>
          <w:iCs/>
          <w:color w:val="000000" w:themeColor="text1"/>
          <w:sz w:val="22"/>
          <w:szCs w:val="22"/>
        </w:rPr>
        <w:t xml:space="preserve"> jest odpowiedzialny względem </w:t>
      </w:r>
      <w:r w:rsidRPr="005B05F7">
        <w:rPr>
          <w:rFonts w:ascii="Arial" w:hAnsi="Arial" w:cs="Arial"/>
          <w:bCs/>
          <w:iCs/>
          <w:color w:val="000000" w:themeColor="text1"/>
          <w:sz w:val="22"/>
          <w:szCs w:val="22"/>
        </w:rPr>
        <w:t>Zamawiającego</w:t>
      </w:r>
      <w:r w:rsidRPr="005B05F7">
        <w:rPr>
          <w:rFonts w:ascii="Arial" w:hAnsi="Arial" w:cs="Arial"/>
          <w:iCs/>
          <w:color w:val="000000" w:themeColor="text1"/>
          <w:sz w:val="22"/>
          <w:szCs w:val="22"/>
        </w:rPr>
        <w:t>, jeżeli wykonany przedmiot umowy ma wady zmniejs</w:t>
      </w:r>
      <w:r w:rsidR="00694594">
        <w:rPr>
          <w:rFonts w:ascii="Arial" w:hAnsi="Arial" w:cs="Arial"/>
          <w:iCs/>
          <w:color w:val="000000" w:themeColor="text1"/>
          <w:sz w:val="22"/>
          <w:szCs w:val="22"/>
        </w:rPr>
        <w:t>zające jego wartość</w:t>
      </w:r>
      <w:r w:rsidRPr="005B05F7">
        <w:rPr>
          <w:rFonts w:ascii="Arial" w:hAnsi="Arial" w:cs="Arial"/>
          <w:iCs/>
          <w:color w:val="000000" w:themeColor="text1"/>
          <w:sz w:val="22"/>
          <w:szCs w:val="22"/>
        </w:rPr>
        <w:t>.</w:t>
      </w:r>
    </w:p>
    <w:p w:rsidR="002054E9" w:rsidRPr="00C25A08" w:rsidRDefault="001B3A9A" w:rsidP="0095065C">
      <w:pPr>
        <w:numPr>
          <w:ilvl w:val="0"/>
          <w:numId w:val="16"/>
        </w:numPr>
        <w:tabs>
          <w:tab w:val="clear" w:pos="720"/>
          <w:tab w:val="left" w:pos="284"/>
          <w:tab w:val="left" w:pos="426"/>
        </w:tabs>
        <w:ind w:hanging="720"/>
        <w:jc w:val="both"/>
        <w:rPr>
          <w:rFonts w:ascii="Arial" w:hAnsi="Arial"/>
          <w:iCs/>
          <w:color w:val="000000" w:themeColor="text1"/>
          <w:sz w:val="22"/>
          <w:szCs w:val="22"/>
        </w:rPr>
      </w:pPr>
      <w:r w:rsidRPr="005B05F7">
        <w:rPr>
          <w:rFonts w:ascii="Arial" w:hAnsi="Arial"/>
          <w:iCs/>
          <w:color w:val="000000" w:themeColor="text1"/>
          <w:sz w:val="22"/>
          <w:szCs w:val="22"/>
        </w:rPr>
        <w:t xml:space="preserve">Wykonawcaudziela </w:t>
      </w:r>
      <w:r w:rsidRPr="005B05F7">
        <w:rPr>
          <w:rFonts w:ascii="Arial" w:hAnsi="Arial"/>
          <w:bCs/>
          <w:iCs/>
          <w:color w:val="000000" w:themeColor="text1"/>
          <w:sz w:val="22"/>
          <w:szCs w:val="22"/>
        </w:rPr>
        <w:t>Zamawiającemugwarancji</w:t>
      </w:r>
      <w:r w:rsidRPr="00C25A08">
        <w:rPr>
          <w:rFonts w:ascii="Arial" w:hAnsi="Arial"/>
          <w:iCs/>
          <w:color w:val="000000" w:themeColor="text1"/>
          <w:sz w:val="22"/>
          <w:szCs w:val="22"/>
        </w:rPr>
        <w:t xml:space="preserve">na okres ………. miesięcy </w:t>
      </w:r>
      <w:r w:rsidRPr="00C25A08">
        <w:rPr>
          <w:rFonts w:ascii="Arial" w:hAnsi="Arial"/>
          <w:bCs/>
          <w:iCs/>
          <w:color w:val="000000" w:themeColor="text1"/>
          <w:sz w:val="22"/>
          <w:szCs w:val="22"/>
        </w:rPr>
        <w:t xml:space="preserve">.  </w:t>
      </w:r>
    </w:p>
    <w:p w:rsidR="002054E9" w:rsidRPr="005B05F7" w:rsidRDefault="001B3A9A" w:rsidP="0095065C">
      <w:pPr>
        <w:numPr>
          <w:ilvl w:val="0"/>
          <w:numId w:val="16"/>
        </w:numPr>
        <w:tabs>
          <w:tab w:val="clear" w:pos="720"/>
          <w:tab w:val="left" w:pos="284"/>
          <w:tab w:val="left" w:pos="426"/>
        </w:tabs>
        <w:ind w:left="284" w:hanging="284"/>
        <w:jc w:val="both"/>
        <w:rPr>
          <w:rFonts w:ascii="Arial" w:hAnsi="Arial"/>
          <w:iCs/>
          <w:color w:val="000000" w:themeColor="text1"/>
          <w:sz w:val="22"/>
          <w:szCs w:val="22"/>
        </w:rPr>
      </w:pPr>
      <w:r w:rsidRPr="005B05F7">
        <w:rPr>
          <w:rFonts w:ascii="Arial" w:hAnsi="Arial"/>
          <w:iCs/>
          <w:color w:val="000000" w:themeColor="text1"/>
          <w:sz w:val="22"/>
          <w:szCs w:val="22"/>
        </w:rPr>
        <w:t xml:space="preserve">Okres gwarancji liczony jest od daty podpisania protokołu odbioru końcowego robót, (jako protokołu odbioru końcowego całego przedmiotu umowy). </w:t>
      </w:r>
    </w:p>
    <w:p w:rsidR="002054E9" w:rsidRPr="005B05F7" w:rsidRDefault="001B3A9A" w:rsidP="0095065C">
      <w:pPr>
        <w:numPr>
          <w:ilvl w:val="0"/>
          <w:numId w:val="16"/>
        </w:numPr>
        <w:tabs>
          <w:tab w:val="clear" w:pos="720"/>
          <w:tab w:val="left" w:pos="284"/>
          <w:tab w:val="left" w:pos="440"/>
        </w:tabs>
        <w:ind w:left="284" w:hanging="284"/>
        <w:jc w:val="both"/>
        <w:rPr>
          <w:rFonts w:ascii="Arial" w:hAnsi="Arial"/>
          <w:iCs/>
          <w:color w:val="000000" w:themeColor="text1"/>
          <w:sz w:val="22"/>
          <w:szCs w:val="22"/>
        </w:rPr>
      </w:pPr>
      <w:r w:rsidRPr="005B05F7">
        <w:rPr>
          <w:rFonts w:ascii="Arial" w:hAnsi="Arial"/>
          <w:iCs/>
          <w:color w:val="000000" w:themeColor="text1"/>
          <w:sz w:val="22"/>
          <w:szCs w:val="22"/>
        </w:rPr>
        <w:t>Strony niniejszym wydłużają ustawowy okres rękojmi na przedmiot umowy w ten sposób, że ustalają, że jest on równy okresowi gwarancji</w:t>
      </w:r>
      <w:r w:rsidR="00C25A08">
        <w:rPr>
          <w:rFonts w:ascii="Arial" w:hAnsi="Arial"/>
          <w:iCs/>
          <w:color w:val="000000" w:themeColor="text1"/>
          <w:sz w:val="22"/>
          <w:szCs w:val="22"/>
        </w:rPr>
        <w:t xml:space="preserve"> wskazanemu w ust. 2 </w:t>
      </w:r>
      <w:r w:rsidRPr="005B05F7">
        <w:rPr>
          <w:rFonts w:ascii="Arial" w:hAnsi="Arial"/>
          <w:iCs/>
          <w:color w:val="000000" w:themeColor="text1"/>
          <w:sz w:val="22"/>
          <w:szCs w:val="22"/>
        </w:rPr>
        <w:t xml:space="preserve"> wyżej i biegnie od daty podpisania protokołu odbioru końcowego robót (jako protokołu odbioru końcowego całego przedmiotu umowy).   </w:t>
      </w:r>
    </w:p>
    <w:p w:rsidR="002054E9" w:rsidRPr="005B05F7" w:rsidRDefault="001B3A9A" w:rsidP="0095065C">
      <w:pPr>
        <w:pStyle w:val="Tekstpodstawowywcity21"/>
        <w:numPr>
          <w:ilvl w:val="0"/>
          <w:numId w:val="16"/>
        </w:numPr>
        <w:tabs>
          <w:tab w:val="clear" w:pos="720"/>
          <w:tab w:val="left" w:pos="284"/>
        </w:tabs>
        <w:ind w:left="284" w:hanging="284"/>
        <w:rPr>
          <w:rFonts w:ascii="Arial" w:hAnsi="Arial" w:cs="Arial"/>
          <w:iCs/>
          <w:color w:val="000000" w:themeColor="text1"/>
          <w:sz w:val="22"/>
          <w:szCs w:val="22"/>
        </w:rPr>
      </w:pPr>
      <w:r w:rsidRPr="005B05F7">
        <w:rPr>
          <w:rFonts w:ascii="Arial" w:hAnsi="Arial" w:cs="Arial"/>
          <w:iCs/>
          <w:color w:val="000000" w:themeColor="text1"/>
          <w:sz w:val="22"/>
          <w:szCs w:val="22"/>
        </w:rPr>
        <w:t xml:space="preserve">Zasady oraz terminy usuwania wad z gwarancji zawiera karta gwarancyjna będąca </w:t>
      </w:r>
      <w:r w:rsidRPr="000B39BF">
        <w:rPr>
          <w:rFonts w:ascii="Arial" w:hAnsi="Arial" w:cs="Arial"/>
          <w:iCs/>
          <w:color w:val="000000" w:themeColor="text1"/>
          <w:sz w:val="22"/>
          <w:szCs w:val="22"/>
        </w:rPr>
        <w:t>zał</w:t>
      </w:r>
      <w:r w:rsidR="00663CFB" w:rsidRPr="000B39BF">
        <w:rPr>
          <w:rFonts w:ascii="Arial" w:hAnsi="Arial" w:cs="Arial"/>
          <w:iCs/>
          <w:color w:val="000000" w:themeColor="text1"/>
          <w:sz w:val="22"/>
          <w:szCs w:val="22"/>
        </w:rPr>
        <w:t>ącznikiem n</w:t>
      </w:r>
      <w:r w:rsidRPr="000B39BF">
        <w:rPr>
          <w:rFonts w:ascii="Arial" w:hAnsi="Arial" w:cs="Arial"/>
          <w:iCs/>
          <w:color w:val="000000" w:themeColor="text1"/>
          <w:sz w:val="22"/>
          <w:szCs w:val="22"/>
        </w:rPr>
        <w:t>r 3 umowy.</w:t>
      </w:r>
    </w:p>
    <w:p w:rsidR="00D549B4" w:rsidRPr="00D549B4" w:rsidRDefault="001B3A9A" w:rsidP="0095065C">
      <w:pPr>
        <w:pStyle w:val="Tekstpodstawowywcity21"/>
        <w:numPr>
          <w:ilvl w:val="0"/>
          <w:numId w:val="16"/>
        </w:numPr>
        <w:tabs>
          <w:tab w:val="clear" w:pos="720"/>
          <w:tab w:val="left" w:pos="284"/>
        </w:tabs>
        <w:ind w:left="284" w:hanging="284"/>
        <w:rPr>
          <w:rFonts w:ascii="Arial" w:hAnsi="Arial" w:cs="Arial"/>
          <w:iCs/>
          <w:color w:val="000000" w:themeColor="text1"/>
          <w:sz w:val="22"/>
          <w:szCs w:val="22"/>
        </w:rPr>
      </w:pPr>
      <w:r w:rsidRPr="005B05F7">
        <w:rPr>
          <w:rFonts w:ascii="Arial" w:hAnsi="Arial" w:cs="Arial"/>
          <w:iCs/>
          <w:color w:val="000000" w:themeColor="text1"/>
          <w:sz w:val="22"/>
          <w:szCs w:val="22"/>
        </w:rPr>
        <w:t xml:space="preserve">O wykryciu wady </w:t>
      </w:r>
      <w:r w:rsidRPr="005B05F7">
        <w:rPr>
          <w:rFonts w:ascii="Arial" w:hAnsi="Arial" w:cs="Arial"/>
          <w:bCs/>
          <w:iCs/>
          <w:color w:val="000000" w:themeColor="text1"/>
          <w:sz w:val="22"/>
          <w:szCs w:val="22"/>
        </w:rPr>
        <w:t>Zamawiający</w:t>
      </w:r>
      <w:r w:rsidRPr="005B05F7">
        <w:rPr>
          <w:rFonts w:ascii="Arial" w:hAnsi="Arial" w:cs="Arial"/>
          <w:iCs/>
          <w:color w:val="000000" w:themeColor="text1"/>
          <w:sz w:val="22"/>
          <w:szCs w:val="22"/>
        </w:rPr>
        <w:t xml:space="preserve"> zawiadamia Wykonawcę pisemnie. Zamawiający może w zawiadomieniu wskazać, czy żąda usunięcia wady na podstawie gwarancji, czy rękojmi. Wykonawca zobowiązany jest niezwłocznie </w:t>
      </w:r>
      <w:r w:rsidRPr="005B05F7">
        <w:rPr>
          <w:rFonts w:ascii="Arial" w:hAnsi="Arial" w:cs="Arial"/>
          <w:bCs/>
          <w:iCs/>
          <w:color w:val="000000" w:themeColor="text1"/>
          <w:sz w:val="22"/>
          <w:szCs w:val="22"/>
        </w:rPr>
        <w:t>po otrzymaniu zawiadomienia, jednak nie później niż w terminie 3 dni, dokonać oględzin, z których zostaje sporządzony protokół podpisany przez Zamawiającego i Wykonawcę</w:t>
      </w:r>
      <w:r w:rsidR="00D549B4">
        <w:rPr>
          <w:rFonts w:ascii="Arial" w:hAnsi="Arial" w:cs="Arial"/>
          <w:bCs/>
          <w:iCs/>
          <w:color w:val="000000" w:themeColor="text1"/>
          <w:sz w:val="22"/>
          <w:szCs w:val="22"/>
        </w:rPr>
        <w:t>.</w:t>
      </w:r>
    </w:p>
    <w:p w:rsidR="00152C66" w:rsidRDefault="001B3A9A" w:rsidP="0095065C">
      <w:pPr>
        <w:pStyle w:val="Tekstpodstawowywcity21"/>
        <w:numPr>
          <w:ilvl w:val="0"/>
          <w:numId w:val="16"/>
        </w:numPr>
        <w:tabs>
          <w:tab w:val="clear" w:pos="720"/>
          <w:tab w:val="left" w:pos="284"/>
        </w:tabs>
        <w:ind w:left="284" w:hanging="284"/>
        <w:rPr>
          <w:rFonts w:ascii="Arial" w:hAnsi="Arial" w:cs="Arial"/>
          <w:iCs/>
          <w:color w:val="000000" w:themeColor="text1"/>
          <w:sz w:val="22"/>
          <w:szCs w:val="22"/>
        </w:rPr>
      </w:pPr>
      <w:r w:rsidRPr="005B05F7">
        <w:rPr>
          <w:rFonts w:ascii="Arial" w:hAnsi="Arial" w:cs="Arial"/>
          <w:iCs/>
          <w:color w:val="000000" w:themeColor="text1"/>
          <w:sz w:val="22"/>
          <w:szCs w:val="22"/>
        </w:rPr>
        <w:t>Usunięcie każdej wady (</w:t>
      </w:r>
      <w:r w:rsidR="00D549B4">
        <w:rPr>
          <w:rFonts w:ascii="Arial" w:hAnsi="Arial" w:cs="Arial"/>
          <w:iCs/>
          <w:color w:val="000000" w:themeColor="text1"/>
          <w:sz w:val="22"/>
          <w:szCs w:val="22"/>
        </w:rPr>
        <w:t xml:space="preserve">zarówno na podstawie </w:t>
      </w:r>
      <w:r w:rsidRPr="005B05F7">
        <w:rPr>
          <w:rFonts w:ascii="Arial" w:hAnsi="Arial" w:cs="Arial"/>
          <w:iCs/>
          <w:color w:val="000000" w:themeColor="text1"/>
          <w:sz w:val="22"/>
          <w:szCs w:val="22"/>
        </w:rPr>
        <w:t>gwarancji</w:t>
      </w:r>
      <w:r w:rsidR="00D549B4">
        <w:rPr>
          <w:rFonts w:ascii="Arial" w:hAnsi="Arial" w:cs="Arial"/>
          <w:iCs/>
          <w:color w:val="000000" w:themeColor="text1"/>
          <w:sz w:val="22"/>
          <w:szCs w:val="22"/>
        </w:rPr>
        <w:t xml:space="preserve"> jak i</w:t>
      </w:r>
      <w:r w:rsidRPr="005B05F7">
        <w:rPr>
          <w:rFonts w:ascii="Arial" w:hAnsi="Arial" w:cs="Arial"/>
          <w:iCs/>
          <w:color w:val="000000" w:themeColor="text1"/>
          <w:sz w:val="22"/>
          <w:szCs w:val="22"/>
        </w:rPr>
        <w:t xml:space="preserve"> rękojmi) stwierdza się protokolarnie. </w:t>
      </w:r>
    </w:p>
    <w:p w:rsidR="00152C66" w:rsidRPr="003C5AF9" w:rsidRDefault="001B3A9A" w:rsidP="003C5AF9">
      <w:pPr>
        <w:pStyle w:val="Tekstpodstawowywcity21"/>
        <w:numPr>
          <w:ilvl w:val="0"/>
          <w:numId w:val="40"/>
        </w:numPr>
        <w:tabs>
          <w:tab w:val="clear" w:pos="720"/>
          <w:tab w:val="left" w:pos="284"/>
        </w:tabs>
        <w:rPr>
          <w:rFonts w:ascii="Arial" w:hAnsi="Arial" w:cs="Arial"/>
          <w:iCs/>
          <w:color w:val="000000" w:themeColor="text1"/>
          <w:sz w:val="22"/>
          <w:szCs w:val="22"/>
        </w:rPr>
      </w:pPr>
      <w:r w:rsidRPr="00152C66">
        <w:rPr>
          <w:rFonts w:ascii="Arial" w:hAnsi="Arial" w:cs="Arial"/>
          <w:iCs/>
          <w:color w:val="000000" w:themeColor="text1"/>
          <w:sz w:val="22"/>
          <w:szCs w:val="22"/>
        </w:rPr>
        <w:t>W razie nie usunięcia, przez W</w:t>
      </w:r>
      <w:r w:rsidRPr="00152C66">
        <w:rPr>
          <w:rFonts w:ascii="Arial" w:hAnsi="Arial" w:cs="Arial"/>
          <w:bCs/>
          <w:iCs/>
          <w:color w:val="000000" w:themeColor="text1"/>
          <w:sz w:val="22"/>
          <w:szCs w:val="22"/>
        </w:rPr>
        <w:t>ykonawcę, w</w:t>
      </w:r>
      <w:r w:rsidRPr="00152C66">
        <w:rPr>
          <w:rFonts w:ascii="Arial" w:hAnsi="Arial" w:cs="Arial"/>
          <w:iCs/>
          <w:color w:val="000000" w:themeColor="text1"/>
          <w:sz w:val="22"/>
          <w:szCs w:val="22"/>
        </w:rPr>
        <w:t xml:space="preserve"> wyznaczonym </w:t>
      </w:r>
      <w:r w:rsidRPr="00152C66">
        <w:rPr>
          <w:rFonts w:ascii="Arial" w:hAnsi="Arial" w:cs="Arial"/>
          <w:bCs/>
          <w:iCs/>
          <w:color w:val="000000" w:themeColor="text1"/>
          <w:sz w:val="22"/>
          <w:szCs w:val="22"/>
        </w:rPr>
        <w:t xml:space="preserve">terminie </w:t>
      </w:r>
      <w:r w:rsidRPr="00152C66">
        <w:rPr>
          <w:rFonts w:ascii="Arial" w:hAnsi="Arial" w:cs="Arial"/>
          <w:iCs/>
          <w:color w:val="000000" w:themeColor="text1"/>
          <w:sz w:val="22"/>
          <w:szCs w:val="22"/>
        </w:rPr>
        <w:t xml:space="preserve">ujawnionych wad, zgłaszanych czy to na podstawie gwarancji, czy też na podstawie rękojmi, Zamawiający może zlecić ich usunięcie na koszt i ryzyko Wykonawcy innemu Wykonawcy bez zezwolenia sądu (umowne wykonawstwo zastępcze). </w:t>
      </w:r>
    </w:p>
    <w:p w:rsidR="00152C66" w:rsidRDefault="00152C66">
      <w:pPr>
        <w:jc w:val="center"/>
        <w:rPr>
          <w:rFonts w:ascii="Arial" w:hAnsi="Arial"/>
          <w:b/>
          <w:bCs/>
          <w:color w:val="000000" w:themeColor="text1"/>
          <w:sz w:val="22"/>
          <w:szCs w:val="22"/>
        </w:rPr>
      </w:pPr>
    </w:p>
    <w:p w:rsidR="002054E9" w:rsidRPr="005B05F7" w:rsidRDefault="001B3A9A">
      <w:pPr>
        <w:jc w:val="center"/>
        <w:rPr>
          <w:rFonts w:ascii="Arial" w:hAnsi="Arial"/>
          <w:b/>
          <w:bCs/>
          <w:color w:val="000000" w:themeColor="text1"/>
          <w:sz w:val="22"/>
          <w:szCs w:val="22"/>
        </w:rPr>
      </w:pPr>
      <w:r w:rsidRPr="005B05F7">
        <w:rPr>
          <w:rFonts w:ascii="Arial" w:hAnsi="Arial"/>
          <w:b/>
          <w:bCs/>
          <w:color w:val="000000" w:themeColor="text1"/>
          <w:sz w:val="22"/>
          <w:szCs w:val="22"/>
        </w:rPr>
        <w:t>§ 1</w:t>
      </w:r>
      <w:r w:rsidR="00AB798A">
        <w:rPr>
          <w:rFonts w:ascii="Arial" w:hAnsi="Arial"/>
          <w:b/>
          <w:bCs/>
          <w:color w:val="000000" w:themeColor="text1"/>
          <w:sz w:val="22"/>
          <w:szCs w:val="22"/>
        </w:rPr>
        <w:t>6</w:t>
      </w:r>
    </w:p>
    <w:p w:rsidR="002054E9" w:rsidRPr="005B05F7" w:rsidRDefault="002054E9">
      <w:pPr>
        <w:jc w:val="center"/>
        <w:rPr>
          <w:color w:val="000000" w:themeColor="text1"/>
        </w:rPr>
      </w:pPr>
    </w:p>
    <w:p w:rsidR="002054E9" w:rsidRPr="005B05F7" w:rsidRDefault="001B3A9A" w:rsidP="0095065C">
      <w:pPr>
        <w:pStyle w:val="Tekstpodstawowywcity21"/>
        <w:numPr>
          <w:ilvl w:val="0"/>
          <w:numId w:val="42"/>
        </w:numPr>
        <w:rPr>
          <w:color w:val="000000" w:themeColor="text1"/>
        </w:rPr>
      </w:pPr>
      <w:r w:rsidRPr="005B05F7">
        <w:rPr>
          <w:rFonts w:ascii="Arial" w:hAnsi="Arial" w:cs="Arial"/>
          <w:color w:val="000000" w:themeColor="text1"/>
          <w:sz w:val="22"/>
          <w:szCs w:val="22"/>
        </w:rPr>
        <w:t xml:space="preserve">W przypadku niewykonania lub nienależytego wykonania umowy </w:t>
      </w:r>
      <w:r w:rsidRPr="005B05F7">
        <w:rPr>
          <w:rFonts w:ascii="Arial" w:hAnsi="Arial"/>
          <w:bCs/>
          <w:color w:val="000000" w:themeColor="text1"/>
          <w:sz w:val="22"/>
          <w:szCs w:val="22"/>
        </w:rPr>
        <w:t>Wykonawca</w:t>
      </w:r>
      <w:r w:rsidRPr="005B05F7">
        <w:rPr>
          <w:rFonts w:ascii="Arial" w:hAnsi="Arial"/>
          <w:color w:val="000000" w:themeColor="text1"/>
          <w:sz w:val="22"/>
          <w:szCs w:val="22"/>
        </w:rPr>
        <w:t xml:space="preserve"> zapłaci </w:t>
      </w:r>
      <w:r w:rsidRPr="005B05F7">
        <w:rPr>
          <w:rFonts w:ascii="Arial" w:hAnsi="Arial"/>
          <w:bCs/>
          <w:color w:val="000000" w:themeColor="text1"/>
          <w:sz w:val="22"/>
          <w:szCs w:val="22"/>
        </w:rPr>
        <w:t>Zamawiającemu</w:t>
      </w:r>
      <w:r w:rsidR="00152C66">
        <w:rPr>
          <w:rFonts w:ascii="Arial" w:hAnsi="Arial"/>
          <w:color w:val="000000" w:themeColor="text1"/>
          <w:sz w:val="22"/>
          <w:szCs w:val="22"/>
        </w:rPr>
        <w:t>następujące kary umowne</w:t>
      </w:r>
      <w:r w:rsidRPr="005B05F7">
        <w:rPr>
          <w:rFonts w:ascii="Arial" w:hAnsi="Arial"/>
          <w:color w:val="000000" w:themeColor="text1"/>
          <w:sz w:val="22"/>
          <w:szCs w:val="22"/>
        </w:rPr>
        <w:t>:</w:t>
      </w:r>
    </w:p>
    <w:p w:rsidR="002054E9" w:rsidRPr="00692727" w:rsidRDefault="001B3A9A" w:rsidP="0095065C">
      <w:pPr>
        <w:pStyle w:val="Akapitzlist"/>
        <w:numPr>
          <w:ilvl w:val="0"/>
          <w:numId w:val="41"/>
        </w:numPr>
        <w:tabs>
          <w:tab w:val="left" w:pos="709"/>
        </w:tabs>
        <w:jc w:val="both"/>
        <w:rPr>
          <w:color w:val="000000" w:themeColor="text1"/>
          <w:sz w:val="20"/>
          <w:szCs w:val="20"/>
        </w:rPr>
      </w:pPr>
      <w:r w:rsidRPr="00692727">
        <w:rPr>
          <w:rFonts w:ascii="Arial" w:hAnsi="Arial"/>
          <w:color w:val="000000" w:themeColor="text1"/>
        </w:rPr>
        <w:t xml:space="preserve">za zwłokę w realizacji przedmiotu umowy względem terminu, o którym mowa w § 2 ust.1 pkt. 2 </w:t>
      </w:r>
      <w:r w:rsidR="00152C66" w:rsidRPr="00692727">
        <w:rPr>
          <w:rFonts w:ascii="Arial" w:hAnsi="Arial"/>
          <w:color w:val="000000" w:themeColor="text1"/>
        </w:rPr>
        <w:t xml:space="preserve">– </w:t>
      </w:r>
      <w:r w:rsidRPr="00692727">
        <w:rPr>
          <w:rFonts w:ascii="Arial" w:hAnsi="Arial"/>
          <w:color w:val="000000" w:themeColor="text1"/>
        </w:rPr>
        <w:t xml:space="preserve"> w wysokości 0,1 % wynagrodzenia umownego brutto, za każdy dzień zwłoki licząc od następnego dnia po upływie terminu wykonania umowy</w:t>
      </w:r>
      <w:r w:rsidR="00152C66" w:rsidRPr="00692727">
        <w:rPr>
          <w:rFonts w:ascii="Arial" w:hAnsi="Arial"/>
          <w:color w:val="000000" w:themeColor="text1"/>
        </w:rPr>
        <w:t xml:space="preserve">, </w:t>
      </w:r>
      <w:r w:rsidRPr="00692727">
        <w:rPr>
          <w:rFonts w:ascii="Arial" w:hAnsi="Arial"/>
          <w:color w:val="000000" w:themeColor="text1"/>
        </w:rPr>
        <w:t>jednak nie większa niż 15 % ww. wynagrodzenia brutto umowy;</w:t>
      </w:r>
    </w:p>
    <w:p w:rsidR="002054E9" w:rsidRPr="00692727" w:rsidRDefault="001B3A9A" w:rsidP="0095065C">
      <w:pPr>
        <w:pStyle w:val="Akapitzlist"/>
        <w:numPr>
          <w:ilvl w:val="0"/>
          <w:numId w:val="41"/>
        </w:numPr>
        <w:tabs>
          <w:tab w:val="left" w:pos="426"/>
          <w:tab w:val="left" w:pos="709"/>
        </w:tabs>
        <w:jc w:val="both"/>
        <w:rPr>
          <w:color w:val="000000" w:themeColor="text1"/>
        </w:rPr>
      </w:pPr>
      <w:r w:rsidRPr="00692727">
        <w:rPr>
          <w:rFonts w:ascii="Arial" w:hAnsi="Arial"/>
          <w:color w:val="000000" w:themeColor="text1"/>
        </w:rPr>
        <w:t>za nieprzedłożenie do zaakceptowania projektu umowy o podwykonawstwo, której przedmiotem są roboty budowlane, lub projekt</w:t>
      </w:r>
      <w:r w:rsidR="00AB798A">
        <w:rPr>
          <w:rFonts w:ascii="Arial" w:hAnsi="Arial"/>
          <w:color w:val="000000" w:themeColor="text1"/>
        </w:rPr>
        <w:t>u jej zmiany – w wysokości 5.00</w:t>
      </w:r>
      <w:r w:rsidRPr="00692727">
        <w:rPr>
          <w:rFonts w:ascii="Arial" w:hAnsi="Arial"/>
          <w:color w:val="000000" w:themeColor="text1"/>
        </w:rPr>
        <w:t>,00zł</w:t>
      </w:r>
      <w:r w:rsidR="00152C66" w:rsidRPr="00692727">
        <w:rPr>
          <w:rFonts w:ascii="Arial" w:hAnsi="Arial"/>
          <w:color w:val="000000" w:themeColor="text1"/>
        </w:rPr>
        <w:t xml:space="preserve"> za każdy stwierdzony przypadek</w:t>
      </w:r>
      <w:r w:rsidRPr="00692727">
        <w:rPr>
          <w:rFonts w:ascii="Arial" w:hAnsi="Arial"/>
          <w:color w:val="000000" w:themeColor="text1"/>
        </w:rPr>
        <w:t xml:space="preserve">; </w:t>
      </w:r>
    </w:p>
    <w:p w:rsidR="002054E9" w:rsidRPr="00692727" w:rsidRDefault="001B3A9A" w:rsidP="0095065C">
      <w:pPr>
        <w:pStyle w:val="Akapitzlist"/>
        <w:numPr>
          <w:ilvl w:val="0"/>
          <w:numId w:val="41"/>
        </w:numPr>
        <w:tabs>
          <w:tab w:val="left" w:pos="709"/>
          <w:tab w:val="left" w:pos="1440"/>
        </w:tabs>
        <w:jc w:val="both"/>
        <w:rPr>
          <w:color w:val="000000" w:themeColor="text1"/>
        </w:rPr>
      </w:pPr>
      <w:r w:rsidRPr="00692727">
        <w:rPr>
          <w:rFonts w:ascii="Arial" w:hAnsi="Arial"/>
          <w:color w:val="000000" w:themeColor="text1"/>
        </w:rPr>
        <w:t>za nieprzedłożenie poświadczonej za zgodność z oryginałem kopii umowy o podwykonawstwo lub jej zmian</w:t>
      </w:r>
      <w:r w:rsidR="00AB798A">
        <w:rPr>
          <w:rFonts w:ascii="Arial" w:hAnsi="Arial"/>
          <w:color w:val="000000" w:themeColor="text1"/>
        </w:rPr>
        <w:t>y– kara umowna w wysokości 1.00</w:t>
      </w:r>
      <w:r w:rsidRPr="00692727">
        <w:rPr>
          <w:rFonts w:ascii="Arial" w:hAnsi="Arial"/>
          <w:color w:val="000000" w:themeColor="text1"/>
        </w:rPr>
        <w:t xml:space="preserve">,00 zł. </w:t>
      </w:r>
    </w:p>
    <w:p w:rsidR="002054E9" w:rsidRPr="00692727" w:rsidRDefault="001B3A9A" w:rsidP="0095065C">
      <w:pPr>
        <w:pStyle w:val="Akapitzlist"/>
        <w:numPr>
          <w:ilvl w:val="0"/>
          <w:numId w:val="41"/>
        </w:numPr>
        <w:tabs>
          <w:tab w:val="left" w:pos="426"/>
          <w:tab w:val="left" w:pos="709"/>
        </w:tabs>
        <w:jc w:val="both"/>
        <w:rPr>
          <w:color w:val="000000" w:themeColor="text1"/>
        </w:rPr>
      </w:pPr>
      <w:r w:rsidRPr="00692727">
        <w:rPr>
          <w:rFonts w:ascii="Arial" w:hAnsi="Arial"/>
          <w:color w:val="000000" w:themeColor="text1"/>
        </w:rPr>
        <w:t>za brak zapłaty lub nieterminową zapłatę wynagrodzenia należnego podwykonawcom lub dalszym podwykonawcom za każd</w:t>
      </w:r>
      <w:r w:rsidR="00AB798A">
        <w:rPr>
          <w:rFonts w:ascii="Arial" w:hAnsi="Arial"/>
          <w:color w:val="000000" w:themeColor="text1"/>
        </w:rPr>
        <w:t>y przypadek – w wysokości  3.00</w:t>
      </w:r>
      <w:r w:rsidRPr="00692727">
        <w:rPr>
          <w:rFonts w:ascii="Arial" w:hAnsi="Arial"/>
          <w:color w:val="000000" w:themeColor="text1"/>
        </w:rPr>
        <w:t>,00 zł</w:t>
      </w:r>
      <w:r w:rsidR="00152C66" w:rsidRPr="00692727">
        <w:rPr>
          <w:rFonts w:ascii="Arial" w:hAnsi="Arial"/>
          <w:color w:val="000000" w:themeColor="text1"/>
        </w:rPr>
        <w:t>za każdy stwierdzony przypadek,</w:t>
      </w:r>
    </w:p>
    <w:p w:rsidR="002054E9" w:rsidRPr="00692727" w:rsidRDefault="001B3A9A" w:rsidP="0095065C">
      <w:pPr>
        <w:pStyle w:val="Akapitzlist"/>
        <w:numPr>
          <w:ilvl w:val="0"/>
          <w:numId w:val="41"/>
        </w:numPr>
        <w:tabs>
          <w:tab w:val="left" w:pos="426"/>
          <w:tab w:val="left" w:pos="709"/>
        </w:tabs>
        <w:jc w:val="both"/>
        <w:rPr>
          <w:color w:val="000000" w:themeColor="text1"/>
        </w:rPr>
      </w:pPr>
      <w:r w:rsidRPr="00692727">
        <w:rPr>
          <w:rFonts w:ascii="Arial" w:hAnsi="Arial"/>
          <w:color w:val="000000" w:themeColor="text1"/>
        </w:rPr>
        <w:t>za niewprowadzenie zmiany umowy o podwykonawstwo w zakresie te</w:t>
      </w:r>
      <w:r w:rsidR="00AB798A">
        <w:rPr>
          <w:rFonts w:ascii="Arial" w:hAnsi="Arial"/>
          <w:color w:val="000000" w:themeColor="text1"/>
        </w:rPr>
        <w:t>rminu zapłaty– w wysokości 1.00</w:t>
      </w:r>
      <w:r w:rsidRPr="00692727">
        <w:rPr>
          <w:rFonts w:ascii="Arial" w:hAnsi="Arial"/>
          <w:color w:val="000000" w:themeColor="text1"/>
        </w:rPr>
        <w:t>,00 zł</w:t>
      </w:r>
      <w:r w:rsidR="00152C66" w:rsidRPr="00692727">
        <w:rPr>
          <w:rFonts w:ascii="Arial" w:hAnsi="Arial"/>
          <w:color w:val="000000" w:themeColor="text1"/>
        </w:rPr>
        <w:t xml:space="preserve"> za każdy stwierdzony przypadek</w:t>
      </w:r>
      <w:r w:rsidR="008760A4" w:rsidRPr="00692727">
        <w:rPr>
          <w:rFonts w:ascii="Arial" w:hAnsi="Arial"/>
          <w:color w:val="000000" w:themeColor="text1"/>
        </w:rPr>
        <w:t>,</w:t>
      </w:r>
    </w:p>
    <w:p w:rsidR="00692727" w:rsidRPr="00692727" w:rsidRDefault="001B3A9A" w:rsidP="0095065C">
      <w:pPr>
        <w:pStyle w:val="Akapitzlist"/>
        <w:numPr>
          <w:ilvl w:val="0"/>
          <w:numId w:val="41"/>
        </w:numPr>
        <w:tabs>
          <w:tab w:val="left" w:pos="360"/>
          <w:tab w:val="left" w:pos="709"/>
        </w:tabs>
        <w:jc w:val="both"/>
        <w:rPr>
          <w:color w:val="000000" w:themeColor="text1"/>
          <w:sz w:val="20"/>
          <w:szCs w:val="20"/>
        </w:rPr>
      </w:pPr>
      <w:r w:rsidRPr="00692727">
        <w:rPr>
          <w:rFonts w:ascii="Arial" w:hAnsi="Arial"/>
          <w:color w:val="000000" w:themeColor="text1"/>
        </w:rPr>
        <w:t>za zwłokę w usunięciu wad i usterek w okresie rękojmi i gwarancji – w wysokości 0,1 % wynagrodzenia brutto określonego w § 9 ust. 1 umowy, za każdy dzień zwłoki liczonej od daty wyznaczonej na usunięcie wady, jednak nie większa niż15 % ww. wynagrodzenia brutto umowy</w:t>
      </w:r>
      <w:r w:rsidR="00692727">
        <w:rPr>
          <w:rFonts w:ascii="Arial" w:hAnsi="Arial"/>
          <w:color w:val="000000" w:themeColor="text1"/>
        </w:rPr>
        <w:t>,</w:t>
      </w:r>
    </w:p>
    <w:p w:rsidR="00692727" w:rsidRPr="00692727" w:rsidRDefault="008760A4" w:rsidP="0095065C">
      <w:pPr>
        <w:pStyle w:val="Akapitzlist"/>
        <w:numPr>
          <w:ilvl w:val="0"/>
          <w:numId w:val="41"/>
        </w:numPr>
        <w:tabs>
          <w:tab w:val="left" w:pos="360"/>
          <w:tab w:val="left" w:pos="709"/>
        </w:tabs>
        <w:jc w:val="both"/>
        <w:rPr>
          <w:color w:val="000000" w:themeColor="text1"/>
          <w:sz w:val="20"/>
          <w:szCs w:val="20"/>
        </w:rPr>
      </w:pPr>
      <w:r w:rsidRPr="000B6889">
        <w:rPr>
          <w:rFonts w:ascii="Arial" w:hAnsi="Arial"/>
        </w:rPr>
        <w:t xml:space="preserve">w przypadku </w:t>
      </w:r>
      <w:r w:rsidR="001B3A9A" w:rsidRPr="000B6889">
        <w:rPr>
          <w:rFonts w:ascii="Arial" w:hAnsi="Arial"/>
        </w:rPr>
        <w:t>odstąpieni</w:t>
      </w:r>
      <w:r w:rsidRPr="000B6889">
        <w:rPr>
          <w:rFonts w:ascii="Arial" w:hAnsi="Arial"/>
        </w:rPr>
        <w:t>a</w:t>
      </w:r>
      <w:r w:rsidR="001B3A9A" w:rsidRPr="000B6889">
        <w:rPr>
          <w:rFonts w:ascii="Arial" w:hAnsi="Arial"/>
        </w:rPr>
        <w:t xml:space="preserve"> od umowy przez </w:t>
      </w:r>
      <w:r w:rsidR="001B3A9A" w:rsidRPr="000B6889">
        <w:rPr>
          <w:rFonts w:ascii="Arial" w:hAnsi="Arial"/>
          <w:bCs/>
        </w:rPr>
        <w:t>Wykonawcę</w:t>
      </w:r>
      <w:r w:rsidR="001B3A9A" w:rsidRPr="000B6889">
        <w:rPr>
          <w:rFonts w:ascii="Arial" w:hAnsi="Arial"/>
        </w:rPr>
        <w:t xml:space="preserve"> z przyczyn niedotyczących Zamawiającego  –</w:t>
      </w:r>
      <w:r w:rsidR="001B3A9A" w:rsidRPr="00692727">
        <w:rPr>
          <w:rFonts w:ascii="Arial" w:hAnsi="Arial"/>
          <w:color w:val="000000" w:themeColor="text1"/>
        </w:rPr>
        <w:t xml:space="preserve"> w wysokości 15 % wynagrodzenia brutto</w:t>
      </w:r>
      <w:r w:rsidRPr="00692727">
        <w:rPr>
          <w:rFonts w:ascii="Arial" w:hAnsi="Arial"/>
          <w:color w:val="000000" w:themeColor="text1"/>
        </w:rPr>
        <w:t>,</w:t>
      </w:r>
    </w:p>
    <w:p w:rsidR="00692727" w:rsidRPr="00692727" w:rsidRDefault="001B3A9A" w:rsidP="0095065C">
      <w:pPr>
        <w:pStyle w:val="Akapitzlist"/>
        <w:numPr>
          <w:ilvl w:val="0"/>
          <w:numId w:val="41"/>
        </w:numPr>
        <w:tabs>
          <w:tab w:val="left" w:pos="360"/>
          <w:tab w:val="left" w:pos="709"/>
        </w:tabs>
        <w:jc w:val="both"/>
        <w:rPr>
          <w:color w:val="000000" w:themeColor="text1"/>
          <w:sz w:val="20"/>
          <w:szCs w:val="20"/>
        </w:rPr>
      </w:pPr>
      <w:r w:rsidRPr="00692727">
        <w:rPr>
          <w:rFonts w:ascii="Arial" w:hAnsi="Arial"/>
          <w:color w:val="000000" w:themeColor="text1"/>
        </w:rPr>
        <w:t xml:space="preserve">z tytułu niespełnienia przez Wykonawcę lub podwykonawcę wymogu zatrudnienia na podstawie umowy o pracę osób wykonujących wskazane w § 7 ust.1 czynności </w:t>
      </w:r>
      <w:r w:rsidR="00692727" w:rsidRPr="00692727">
        <w:rPr>
          <w:rFonts w:ascii="Arial" w:hAnsi="Arial"/>
          <w:color w:val="000000" w:themeColor="text1"/>
        </w:rPr>
        <w:t xml:space="preserve">– </w:t>
      </w:r>
      <w:r w:rsidRPr="00692727">
        <w:rPr>
          <w:rFonts w:ascii="Arial" w:hAnsi="Arial"/>
          <w:color w:val="000000" w:themeColor="text1"/>
        </w:rPr>
        <w:t>w</w:t>
      </w:r>
      <w:r w:rsidR="00AB798A">
        <w:rPr>
          <w:rFonts w:ascii="Arial" w:hAnsi="Arial"/>
          <w:color w:val="000000" w:themeColor="text1"/>
        </w:rPr>
        <w:t xml:space="preserve"> wysokości 2.00</w:t>
      </w:r>
      <w:r w:rsidR="00D33D46">
        <w:rPr>
          <w:rFonts w:ascii="Arial" w:hAnsi="Arial"/>
          <w:color w:val="000000" w:themeColor="text1"/>
        </w:rPr>
        <w:t>,00zł za każd</w:t>
      </w:r>
      <w:r w:rsidR="00ED7787">
        <w:rPr>
          <w:rFonts w:ascii="Arial" w:hAnsi="Arial"/>
          <w:color w:val="000000" w:themeColor="text1"/>
        </w:rPr>
        <w:t>ego</w:t>
      </w:r>
      <w:r w:rsidR="00692727" w:rsidRPr="00692727">
        <w:rPr>
          <w:rFonts w:ascii="Arial" w:hAnsi="Arial"/>
          <w:color w:val="000000" w:themeColor="text1"/>
        </w:rPr>
        <w:t xml:space="preserve">, </w:t>
      </w:r>
      <w:r w:rsidRPr="00692727">
        <w:rPr>
          <w:rFonts w:ascii="Arial" w:hAnsi="Arial"/>
          <w:color w:val="000000" w:themeColor="text1"/>
        </w:rPr>
        <w:t>niezatrudnionego pracownika, za każdy miesiąc niezatrudnienia</w:t>
      </w:r>
    </w:p>
    <w:p w:rsidR="00692727" w:rsidRPr="00692727" w:rsidRDefault="001B3A9A" w:rsidP="0095065C">
      <w:pPr>
        <w:pStyle w:val="Akapitzlist"/>
        <w:numPr>
          <w:ilvl w:val="0"/>
          <w:numId w:val="41"/>
        </w:numPr>
        <w:tabs>
          <w:tab w:val="left" w:pos="360"/>
          <w:tab w:val="left" w:pos="709"/>
        </w:tabs>
        <w:jc w:val="both"/>
        <w:rPr>
          <w:color w:val="000000" w:themeColor="text1"/>
          <w:sz w:val="20"/>
          <w:szCs w:val="20"/>
        </w:rPr>
      </w:pPr>
      <w:r w:rsidRPr="00692727">
        <w:rPr>
          <w:rFonts w:ascii="Arial" w:hAnsi="Arial"/>
          <w:color w:val="000000" w:themeColor="text1"/>
        </w:rPr>
        <w:t>za nieusunięcie określonej osoby zgodnie z § 6 ust. 3</w:t>
      </w:r>
      <w:r w:rsidR="00692727" w:rsidRPr="00692727">
        <w:rPr>
          <w:rFonts w:ascii="Arial" w:hAnsi="Arial"/>
          <w:color w:val="000000" w:themeColor="text1"/>
        </w:rPr>
        <w:t xml:space="preserve"> – </w:t>
      </w:r>
      <w:r w:rsidR="00AB798A">
        <w:rPr>
          <w:rFonts w:ascii="Arial" w:hAnsi="Arial"/>
          <w:color w:val="000000" w:themeColor="text1"/>
        </w:rPr>
        <w:t>w wysokości 1.00</w:t>
      </w:r>
      <w:r w:rsidRPr="00692727">
        <w:rPr>
          <w:rFonts w:ascii="Arial" w:hAnsi="Arial"/>
          <w:color w:val="000000" w:themeColor="text1"/>
        </w:rPr>
        <w:t xml:space="preserve">,00 zł  za </w:t>
      </w:r>
      <w:r w:rsidR="00692727" w:rsidRPr="00692727">
        <w:rPr>
          <w:rFonts w:ascii="Arial" w:hAnsi="Arial"/>
          <w:color w:val="000000" w:themeColor="text1"/>
        </w:rPr>
        <w:t>każdy taki przypadek</w:t>
      </w:r>
      <w:r w:rsidRPr="00692727">
        <w:rPr>
          <w:rFonts w:ascii="Arial" w:hAnsi="Arial"/>
          <w:color w:val="000000" w:themeColor="text1"/>
        </w:rPr>
        <w:t>.</w:t>
      </w:r>
    </w:p>
    <w:p w:rsidR="00CE5844" w:rsidRPr="00CE5844" w:rsidRDefault="001B3A9A" w:rsidP="0095065C">
      <w:pPr>
        <w:pStyle w:val="Akapitzlist"/>
        <w:numPr>
          <w:ilvl w:val="0"/>
          <w:numId w:val="43"/>
        </w:numPr>
        <w:tabs>
          <w:tab w:val="left" w:pos="360"/>
          <w:tab w:val="left" w:pos="709"/>
        </w:tabs>
        <w:jc w:val="both"/>
        <w:rPr>
          <w:color w:val="000000" w:themeColor="text1"/>
        </w:rPr>
      </w:pPr>
      <w:r w:rsidRPr="00CE5844">
        <w:rPr>
          <w:rFonts w:ascii="Arial" w:hAnsi="Arial"/>
          <w:bCs/>
          <w:color w:val="000000" w:themeColor="text1"/>
        </w:rPr>
        <w:t xml:space="preserve">Zamawiający </w:t>
      </w:r>
      <w:r w:rsidRPr="00CE5844">
        <w:rPr>
          <w:rFonts w:ascii="Arial" w:hAnsi="Arial"/>
          <w:color w:val="000000" w:themeColor="text1"/>
        </w:rPr>
        <w:t xml:space="preserve">zapłaci </w:t>
      </w:r>
      <w:r w:rsidRPr="00CE5844">
        <w:rPr>
          <w:rFonts w:ascii="Arial" w:hAnsi="Arial"/>
          <w:bCs/>
          <w:color w:val="000000" w:themeColor="text1"/>
        </w:rPr>
        <w:t>Wykonawcy</w:t>
      </w:r>
      <w:r w:rsidRPr="00CE5844">
        <w:rPr>
          <w:rFonts w:ascii="Arial" w:hAnsi="Arial"/>
          <w:color w:val="000000" w:themeColor="text1"/>
        </w:rPr>
        <w:t xml:space="preserve"> karę umowną za zwłokę w rozpoczęciu odbioru końcowego w wysokości 0, 1 % wynagrodzenia brutto, określonego w § 9 ust. 1 umowy, za każdy dzień zwłoki, jednak nie większa niż 1</w:t>
      </w:r>
      <w:r w:rsidR="00311699" w:rsidRPr="00CE5844">
        <w:rPr>
          <w:rFonts w:ascii="Arial" w:hAnsi="Arial"/>
          <w:color w:val="000000" w:themeColor="text1"/>
        </w:rPr>
        <w:t>5</w:t>
      </w:r>
      <w:r w:rsidRPr="00CE5844">
        <w:rPr>
          <w:rFonts w:ascii="Arial" w:hAnsi="Arial"/>
          <w:color w:val="000000" w:themeColor="text1"/>
        </w:rPr>
        <w:t xml:space="preserve"> % ww. wynagrodzenia brutto umowy</w:t>
      </w:r>
    </w:p>
    <w:p w:rsidR="00CE5844" w:rsidRPr="00CE5844" w:rsidRDefault="001B3A9A" w:rsidP="0095065C">
      <w:pPr>
        <w:pStyle w:val="Akapitzlist"/>
        <w:numPr>
          <w:ilvl w:val="0"/>
          <w:numId w:val="43"/>
        </w:numPr>
        <w:tabs>
          <w:tab w:val="left" w:pos="360"/>
          <w:tab w:val="left" w:pos="709"/>
        </w:tabs>
        <w:jc w:val="both"/>
        <w:rPr>
          <w:color w:val="000000" w:themeColor="text1"/>
        </w:rPr>
      </w:pPr>
      <w:r w:rsidRPr="00CE5844">
        <w:rPr>
          <w:rFonts w:ascii="Arial" w:hAnsi="Arial" w:cs="Arial"/>
          <w:iCs/>
          <w:color w:val="000000" w:themeColor="text1"/>
          <w:lang w:eastAsia="pl-PL"/>
        </w:rPr>
        <w:t xml:space="preserve">Łączna maksymalna wysokość kar umownych, których może dochodzić Zamawiający od Wykonawcy w przypadkach zastrzeżonych w Umowie wynosi </w:t>
      </w:r>
      <w:r w:rsidR="00311699" w:rsidRPr="00CE5844">
        <w:rPr>
          <w:rFonts w:ascii="Arial" w:hAnsi="Arial" w:cs="Arial"/>
          <w:iCs/>
          <w:color w:val="000000" w:themeColor="text1"/>
          <w:lang w:eastAsia="pl-PL"/>
        </w:rPr>
        <w:t xml:space="preserve">20% wynagrodzenia brutto wskazanego w § 9 ust. 1. </w:t>
      </w:r>
      <w:r w:rsidRPr="00CE5844">
        <w:rPr>
          <w:rFonts w:ascii="Arial" w:hAnsi="Arial" w:cs="Arial"/>
          <w:iCs/>
          <w:color w:val="000000" w:themeColor="text1"/>
          <w:lang w:eastAsia="pl-PL"/>
        </w:rPr>
        <w:t xml:space="preserve"> Łączna maksymalna wysokość kar umownych, których może dochodzić Wykonawca od Zamawiającego w przypadkach zastrzeżonych w Umowie wynosi </w:t>
      </w:r>
      <w:r w:rsidR="00311699" w:rsidRPr="00CE5844">
        <w:rPr>
          <w:rFonts w:ascii="Arial" w:hAnsi="Arial" w:cs="Arial"/>
          <w:iCs/>
          <w:color w:val="000000" w:themeColor="text1"/>
          <w:lang w:eastAsia="pl-PL"/>
        </w:rPr>
        <w:t xml:space="preserve">15% wynagrodzenia brutto wskazanego w § 9 ust. 1 umowy. </w:t>
      </w:r>
    </w:p>
    <w:p w:rsidR="00CE5844" w:rsidRPr="00CE5844" w:rsidRDefault="001B3A9A" w:rsidP="0095065C">
      <w:pPr>
        <w:pStyle w:val="Akapitzlist"/>
        <w:numPr>
          <w:ilvl w:val="0"/>
          <w:numId w:val="43"/>
        </w:numPr>
        <w:tabs>
          <w:tab w:val="left" w:pos="360"/>
          <w:tab w:val="left" w:pos="709"/>
        </w:tabs>
        <w:jc w:val="both"/>
        <w:rPr>
          <w:color w:val="000000" w:themeColor="text1"/>
        </w:rPr>
      </w:pPr>
      <w:r w:rsidRPr="00CE5844">
        <w:rPr>
          <w:rFonts w:ascii="Arial" w:hAnsi="Arial" w:cs="Arial"/>
          <w:color w:val="000000" w:themeColor="text1"/>
        </w:rPr>
        <w:t>Naliczone kary umowne stają się wymagalne, jeżeli Wykonawca w terminie 5 dni od daty otrzymania oświadczenia złożonego przez Zamawiającego o naliczeniu kar umownych nie dokonał ich zapłaty.</w:t>
      </w:r>
    </w:p>
    <w:p w:rsidR="00CE5844" w:rsidRPr="00CE5844" w:rsidRDefault="001B3A9A" w:rsidP="0095065C">
      <w:pPr>
        <w:pStyle w:val="Akapitzlist"/>
        <w:numPr>
          <w:ilvl w:val="0"/>
          <w:numId w:val="43"/>
        </w:numPr>
        <w:tabs>
          <w:tab w:val="left" w:pos="360"/>
          <w:tab w:val="left" w:pos="709"/>
        </w:tabs>
        <w:jc w:val="both"/>
        <w:rPr>
          <w:color w:val="000000" w:themeColor="text1"/>
        </w:rPr>
      </w:pPr>
      <w:r w:rsidRPr="00CE5844">
        <w:rPr>
          <w:rFonts w:ascii="Arial" w:hAnsi="Arial" w:cs="Arial"/>
          <w:color w:val="000000" w:themeColor="text1"/>
        </w:rPr>
        <w:t>Zamawiający jest uprawniony do potrącenia kar umownych z wynagrodzenia Wykonawcy</w:t>
      </w:r>
    </w:p>
    <w:p w:rsidR="002054E9" w:rsidRPr="00CE5844" w:rsidRDefault="001B3A9A" w:rsidP="0095065C">
      <w:pPr>
        <w:pStyle w:val="Akapitzlist"/>
        <w:numPr>
          <w:ilvl w:val="0"/>
          <w:numId w:val="43"/>
        </w:numPr>
        <w:tabs>
          <w:tab w:val="left" w:pos="360"/>
          <w:tab w:val="left" w:pos="709"/>
        </w:tabs>
        <w:jc w:val="both"/>
        <w:rPr>
          <w:color w:val="000000" w:themeColor="text1"/>
        </w:rPr>
      </w:pPr>
      <w:r w:rsidRPr="00CE5844">
        <w:rPr>
          <w:rFonts w:ascii="Arial" w:hAnsi="Arial" w:cs="Arial"/>
          <w:color w:val="000000" w:themeColor="text1"/>
        </w:rPr>
        <w:t xml:space="preserve">Strony zastrzegają sobie prawo dochodzenia odszkodowania uzupełniającego na zasadach ogólnych przepisów Kodeksu </w:t>
      </w:r>
      <w:r w:rsidR="00CE5844">
        <w:rPr>
          <w:rFonts w:ascii="Arial" w:hAnsi="Arial" w:cs="Arial"/>
          <w:color w:val="000000" w:themeColor="text1"/>
        </w:rPr>
        <w:t>c</w:t>
      </w:r>
      <w:r w:rsidRPr="00CE5844">
        <w:rPr>
          <w:rFonts w:ascii="Arial" w:hAnsi="Arial" w:cs="Arial"/>
          <w:color w:val="000000" w:themeColor="text1"/>
        </w:rPr>
        <w:t xml:space="preserve">ywilnego w </w:t>
      </w:r>
      <w:r w:rsidR="00CE5844">
        <w:rPr>
          <w:rFonts w:ascii="Arial" w:hAnsi="Arial" w:cs="Arial"/>
          <w:color w:val="000000" w:themeColor="text1"/>
        </w:rPr>
        <w:t>przypadku</w:t>
      </w:r>
      <w:r w:rsidRPr="00CE5844">
        <w:rPr>
          <w:rFonts w:ascii="Arial" w:hAnsi="Arial" w:cs="Arial"/>
          <w:color w:val="000000" w:themeColor="text1"/>
        </w:rPr>
        <w:t xml:space="preserve">, gdy szkoda przewyższy wysokość </w:t>
      </w:r>
      <w:r w:rsidR="00CE5844">
        <w:rPr>
          <w:rFonts w:ascii="Arial" w:hAnsi="Arial" w:cs="Arial"/>
          <w:color w:val="000000" w:themeColor="text1"/>
        </w:rPr>
        <w:t xml:space="preserve">zastrzeżonych </w:t>
      </w:r>
      <w:r w:rsidRPr="00CE5844">
        <w:rPr>
          <w:rFonts w:ascii="Arial" w:hAnsi="Arial" w:cs="Arial"/>
          <w:color w:val="000000" w:themeColor="text1"/>
        </w:rPr>
        <w:t>kar umownych.</w:t>
      </w:r>
    </w:p>
    <w:p w:rsidR="00F9113A" w:rsidRDefault="00F9113A">
      <w:pPr>
        <w:pStyle w:val="Tekstpodstawowywcity21"/>
        <w:ind w:left="0"/>
        <w:jc w:val="center"/>
        <w:rPr>
          <w:rFonts w:ascii="Arial" w:hAnsi="Arial" w:cs="Arial"/>
          <w:b/>
          <w:bCs/>
          <w:color w:val="000000" w:themeColor="text1"/>
          <w:sz w:val="22"/>
          <w:szCs w:val="22"/>
        </w:rPr>
      </w:pPr>
    </w:p>
    <w:p w:rsidR="002054E9" w:rsidRPr="00CE5844" w:rsidRDefault="001B3A9A" w:rsidP="00CE5844">
      <w:pPr>
        <w:pStyle w:val="Tekstpodstawowywcity21"/>
        <w:ind w:left="0"/>
        <w:jc w:val="center"/>
        <w:rPr>
          <w:rFonts w:ascii="Arial" w:hAnsi="Arial" w:cs="Arial"/>
          <w:b/>
          <w:bCs/>
          <w:color w:val="000000" w:themeColor="text1"/>
          <w:sz w:val="22"/>
          <w:szCs w:val="22"/>
        </w:rPr>
      </w:pPr>
      <w:r w:rsidRPr="005B05F7">
        <w:rPr>
          <w:rFonts w:ascii="Arial" w:hAnsi="Arial" w:cs="Arial"/>
          <w:b/>
          <w:bCs/>
          <w:color w:val="000000" w:themeColor="text1"/>
          <w:sz w:val="22"/>
          <w:szCs w:val="22"/>
        </w:rPr>
        <w:t>§ 1</w:t>
      </w:r>
      <w:r w:rsidR="00131DA8">
        <w:rPr>
          <w:rFonts w:ascii="Arial" w:hAnsi="Arial" w:cs="Arial"/>
          <w:b/>
          <w:bCs/>
          <w:color w:val="000000" w:themeColor="text1"/>
          <w:sz w:val="22"/>
          <w:szCs w:val="22"/>
        </w:rPr>
        <w:t>7</w:t>
      </w:r>
    </w:p>
    <w:p w:rsidR="002054E9" w:rsidRPr="005B05F7" w:rsidRDefault="001B3A9A" w:rsidP="0095065C">
      <w:pPr>
        <w:pStyle w:val="Tekstpodstawowywcity21"/>
        <w:numPr>
          <w:ilvl w:val="0"/>
          <w:numId w:val="44"/>
        </w:numPr>
        <w:rPr>
          <w:color w:val="000000" w:themeColor="text1"/>
        </w:rPr>
      </w:pPr>
      <w:r w:rsidRPr="005B05F7">
        <w:rPr>
          <w:rFonts w:ascii="Arial" w:hAnsi="Arial" w:cs="Arial"/>
          <w:bCs/>
          <w:color w:val="000000" w:themeColor="text1"/>
          <w:sz w:val="22"/>
          <w:szCs w:val="22"/>
        </w:rPr>
        <w:t>Zamawiającemu</w:t>
      </w:r>
      <w:r w:rsidRPr="005B05F7">
        <w:rPr>
          <w:rFonts w:ascii="Arial" w:hAnsi="Arial" w:cs="Arial"/>
          <w:color w:val="000000" w:themeColor="text1"/>
          <w:sz w:val="22"/>
          <w:szCs w:val="22"/>
        </w:rPr>
        <w:t xml:space="preserve"> przysługuje prawo do odstąpienia od umowy, niezależnie od odstąpienia od umowy, o którym mowa w </w:t>
      </w:r>
      <w:r w:rsidRPr="005B05F7">
        <w:rPr>
          <w:rFonts w:ascii="Arial" w:hAnsi="Arial" w:cs="Arial"/>
          <w:bCs/>
          <w:color w:val="000000" w:themeColor="text1"/>
          <w:sz w:val="22"/>
          <w:szCs w:val="22"/>
        </w:rPr>
        <w:t>§</w:t>
      </w:r>
      <w:r w:rsidRPr="005B05F7">
        <w:rPr>
          <w:rFonts w:ascii="Arial" w:hAnsi="Arial" w:cs="Arial"/>
          <w:color w:val="000000" w:themeColor="text1"/>
          <w:sz w:val="22"/>
          <w:szCs w:val="22"/>
        </w:rPr>
        <w:t xml:space="preserve"> 15, w terminie 30 dni od każdego ze zdarzeń wymienionych, poniżej:</w:t>
      </w:r>
    </w:p>
    <w:p w:rsidR="002054E9" w:rsidRPr="005B05F7" w:rsidRDefault="001B3A9A" w:rsidP="0095065C">
      <w:pPr>
        <w:pStyle w:val="Tekstpodstawowywcity21"/>
        <w:numPr>
          <w:ilvl w:val="0"/>
          <w:numId w:val="11"/>
        </w:numPr>
        <w:rPr>
          <w:color w:val="000000" w:themeColor="text1"/>
        </w:rPr>
      </w:pPr>
      <w:r w:rsidRPr="005B05F7">
        <w:rPr>
          <w:rFonts w:ascii="Arial" w:hAnsi="Arial" w:cs="Arial"/>
          <w:color w:val="000000" w:themeColor="text1"/>
          <w:sz w:val="22"/>
          <w:szCs w:val="22"/>
        </w:rPr>
        <w:t>wystąpi istotna zmiana okoliczności powodująca, że wykonanie umowy nie leży w interesie publicznym, czego nie można było przewidzieć w chwili zawarcia umowy lub dalsze wykonanie umowy może zagrażać istotnemu bezpieczeństwu państwa lub bezpieczeństwu publicznemu;</w:t>
      </w:r>
    </w:p>
    <w:p w:rsidR="002054E9" w:rsidRPr="005B05F7" w:rsidRDefault="001B3A9A" w:rsidP="0095065C">
      <w:pPr>
        <w:pStyle w:val="Tekstpodstawowywcity21"/>
        <w:numPr>
          <w:ilvl w:val="0"/>
          <w:numId w:val="11"/>
        </w:numPr>
        <w:rPr>
          <w:color w:val="000000" w:themeColor="text1"/>
        </w:rPr>
      </w:pPr>
      <w:r w:rsidRPr="005B05F7">
        <w:rPr>
          <w:rFonts w:ascii="Arial" w:hAnsi="Arial" w:cs="Arial"/>
          <w:color w:val="000000" w:themeColor="text1"/>
          <w:sz w:val="22"/>
          <w:szCs w:val="22"/>
        </w:rPr>
        <w:t xml:space="preserve">zostanie zajęty cały majątek </w:t>
      </w:r>
      <w:r w:rsidRPr="005B05F7">
        <w:rPr>
          <w:rFonts w:ascii="Arial" w:hAnsi="Arial" w:cs="Arial"/>
          <w:bCs/>
          <w:color w:val="000000" w:themeColor="text1"/>
          <w:sz w:val="22"/>
          <w:szCs w:val="22"/>
        </w:rPr>
        <w:t>Wykonawcy;</w:t>
      </w:r>
    </w:p>
    <w:p w:rsidR="002054E9" w:rsidRPr="005B05F7" w:rsidRDefault="001B3A9A" w:rsidP="0095065C">
      <w:pPr>
        <w:pStyle w:val="Tekstpodstawowywcity21"/>
        <w:numPr>
          <w:ilvl w:val="0"/>
          <w:numId w:val="11"/>
        </w:numPr>
        <w:rPr>
          <w:color w:val="000000" w:themeColor="text1"/>
        </w:rPr>
      </w:pPr>
      <w:r w:rsidRPr="005B05F7">
        <w:rPr>
          <w:rFonts w:ascii="Arial" w:hAnsi="Arial" w:cs="Arial"/>
          <w:bCs/>
          <w:color w:val="000000" w:themeColor="text1"/>
          <w:sz w:val="22"/>
          <w:szCs w:val="22"/>
        </w:rPr>
        <w:t xml:space="preserve">Wykonawca </w:t>
      </w:r>
      <w:r w:rsidRPr="005B05F7">
        <w:rPr>
          <w:rFonts w:ascii="Arial" w:hAnsi="Arial" w:cs="Arial"/>
          <w:color w:val="000000" w:themeColor="text1"/>
          <w:sz w:val="22"/>
          <w:szCs w:val="22"/>
        </w:rPr>
        <w:t xml:space="preserve">nie rozpoczął robót bez uzasadnionych przyczyn oraz nie kontynuuje ich pomimo pisemnego wezwania </w:t>
      </w:r>
      <w:r w:rsidRPr="005B05F7">
        <w:rPr>
          <w:rFonts w:ascii="Arial" w:hAnsi="Arial" w:cs="Arial"/>
          <w:bCs/>
          <w:color w:val="000000" w:themeColor="text1"/>
          <w:sz w:val="22"/>
          <w:szCs w:val="22"/>
        </w:rPr>
        <w:t>Zamawiającego;</w:t>
      </w:r>
    </w:p>
    <w:p w:rsidR="002054E9" w:rsidRPr="005B05F7" w:rsidRDefault="001B3A9A" w:rsidP="0095065C">
      <w:pPr>
        <w:pStyle w:val="Tekstpodstawowywcity21"/>
        <w:numPr>
          <w:ilvl w:val="0"/>
          <w:numId w:val="11"/>
        </w:numPr>
        <w:rPr>
          <w:color w:val="000000" w:themeColor="text1"/>
        </w:rPr>
      </w:pPr>
      <w:r w:rsidRPr="005B05F7">
        <w:rPr>
          <w:rFonts w:ascii="Arial" w:hAnsi="Arial" w:cs="Arial"/>
          <w:color w:val="000000" w:themeColor="text1"/>
          <w:sz w:val="22"/>
          <w:szCs w:val="22"/>
        </w:rPr>
        <w:t>konieczności wielokrotnego dokonywania bezpośredniej zapłaty podwykonawcy lub dalszemu podwykonawcy, lub konieczności dokonania bezpośrednich zapłat na sumę większą niż 5% wartości niniejszej umowy;</w:t>
      </w:r>
    </w:p>
    <w:p w:rsidR="002054E9" w:rsidRPr="005B05F7" w:rsidRDefault="001B3A9A" w:rsidP="0095065C">
      <w:pPr>
        <w:pStyle w:val="Podtytu"/>
        <w:numPr>
          <w:ilvl w:val="0"/>
          <w:numId w:val="11"/>
        </w:numPr>
        <w:tabs>
          <w:tab w:val="clear" w:pos="720"/>
          <w:tab w:val="left" w:pos="0"/>
        </w:tabs>
        <w:jc w:val="both"/>
        <w:rPr>
          <w:color w:val="000000" w:themeColor="text1"/>
        </w:rPr>
      </w:pPr>
      <w:r w:rsidRPr="005B05F7">
        <w:rPr>
          <w:rFonts w:ascii="Arial" w:hAnsi="Arial" w:cs="Arial"/>
          <w:b w:val="0"/>
          <w:color w:val="000000" w:themeColor="text1"/>
          <w:sz w:val="22"/>
          <w:szCs w:val="22"/>
        </w:rPr>
        <w:t>w przypadku braku przedłożenia zabezpieczenia należytego wykonania umowy (przed podpisaniem aneksu) na wydłużony okres realizacji;</w:t>
      </w:r>
    </w:p>
    <w:p w:rsidR="002054E9" w:rsidRPr="00CE5844" w:rsidRDefault="001B3A9A" w:rsidP="0095065C">
      <w:pPr>
        <w:pStyle w:val="Tekstpodstawowywcity21"/>
        <w:numPr>
          <w:ilvl w:val="0"/>
          <w:numId w:val="45"/>
        </w:numPr>
        <w:rPr>
          <w:color w:val="000000" w:themeColor="text1"/>
        </w:rPr>
      </w:pPr>
      <w:r w:rsidRPr="005B05F7">
        <w:rPr>
          <w:rFonts w:ascii="Arial" w:hAnsi="Arial" w:cs="Arial"/>
          <w:color w:val="000000" w:themeColor="text1"/>
          <w:sz w:val="22"/>
          <w:szCs w:val="22"/>
        </w:rPr>
        <w:t>Odstąpienie od umowy powinno nastąpić w formie pisemnej pod rygorem nieważności takiego oświadczenia i powinno zawierać uzasadnienie.</w:t>
      </w:r>
    </w:p>
    <w:p w:rsidR="00CE5844" w:rsidRDefault="00CE5844" w:rsidP="0095065C">
      <w:pPr>
        <w:pStyle w:val="Akapitzlist"/>
        <w:numPr>
          <w:ilvl w:val="0"/>
          <w:numId w:val="45"/>
        </w:numPr>
        <w:rPr>
          <w:rFonts w:ascii="Arial" w:eastAsia="Times New Roman" w:hAnsi="Arial" w:cs="Arial"/>
          <w:color w:val="000000" w:themeColor="text1"/>
        </w:rPr>
      </w:pPr>
      <w:r w:rsidRPr="00CE5844">
        <w:rPr>
          <w:rFonts w:ascii="Arial" w:eastAsia="Times New Roman" w:hAnsi="Arial" w:cs="Arial"/>
          <w:color w:val="000000" w:themeColor="text1"/>
        </w:rPr>
        <w:t>W przypadku odstąpienia od umowy przez jedną ze stron, Wykonawca powinien natychmiast wstrzymać i zabezpieczyć niezakończone roboty oraz plac budowy.</w:t>
      </w:r>
    </w:p>
    <w:p w:rsidR="002054E9" w:rsidRPr="00CE5844" w:rsidRDefault="001B3A9A" w:rsidP="0095065C">
      <w:pPr>
        <w:pStyle w:val="Akapitzlist"/>
        <w:numPr>
          <w:ilvl w:val="0"/>
          <w:numId w:val="45"/>
        </w:numPr>
        <w:rPr>
          <w:rFonts w:ascii="Arial" w:eastAsia="Times New Roman" w:hAnsi="Arial" w:cs="Arial"/>
          <w:color w:val="000000" w:themeColor="text1"/>
        </w:rPr>
      </w:pPr>
      <w:r w:rsidRPr="00CE5844">
        <w:rPr>
          <w:rFonts w:ascii="Arial" w:hAnsi="Arial" w:cs="Arial"/>
          <w:color w:val="000000" w:themeColor="text1"/>
        </w:rPr>
        <w:t xml:space="preserve">W przypadku odstąpienia od umowy </w:t>
      </w:r>
      <w:r w:rsidRPr="00CE5844">
        <w:rPr>
          <w:rFonts w:ascii="Arial" w:hAnsi="Arial" w:cs="Arial"/>
          <w:bCs/>
          <w:color w:val="000000" w:themeColor="text1"/>
        </w:rPr>
        <w:t>Wykonawcę</w:t>
      </w:r>
      <w:r w:rsidRPr="00CE5844">
        <w:rPr>
          <w:rFonts w:ascii="Arial" w:hAnsi="Arial" w:cs="Arial"/>
          <w:color w:val="000000" w:themeColor="text1"/>
        </w:rPr>
        <w:t xml:space="preserve"> oraz </w:t>
      </w:r>
      <w:r w:rsidRPr="00CE5844">
        <w:rPr>
          <w:rFonts w:ascii="Arial" w:hAnsi="Arial" w:cs="Arial"/>
          <w:bCs/>
          <w:color w:val="000000" w:themeColor="text1"/>
        </w:rPr>
        <w:t>Zamawiającego</w:t>
      </w:r>
      <w:r w:rsidRPr="00CE5844">
        <w:rPr>
          <w:rFonts w:ascii="Arial" w:hAnsi="Arial" w:cs="Arial"/>
          <w:color w:val="000000" w:themeColor="text1"/>
        </w:rPr>
        <w:t xml:space="preserve"> obciążają następujące obowiązki szczegółowe:</w:t>
      </w:r>
    </w:p>
    <w:p w:rsidR="002054E9" w:rsidRPr="005B05F7" w:rsidRDefault="001B3A9A" w:rsidP="0095065C">
      <w:pPr>
        <w:pStyle w:val="Tekstpodstawowywcity21"/>
        <w:numPr>
          <w:ilvl w:val="0"/>
          <w:numId w:val="8"/>
        </w:numPr>
        <w:tabs>
          <w:tab w:val="left" w:pos="720"/>
        </w:tabs>
        <w:ind w:left="720" w:hanging="360"/>
        <w:rPr>
          <w:color w:val="000000" w:themeColor="text1"/>
        </w:rPr>
      </w:pPr>
      <w:r w:rsidRPr="005B05F7">
        <w:rPr>
          <w:rFonts w:ascii="Arial" w:hAnsi="Arial" w:cs="Arial"/>
          <w:color w:val="000000" w:themeColor="text1"/>
          <w:sz w:val="22"/>
          <w:szCs w:val="22"/>
        </w:rPr>
        <w:t xml:space="preserve">w terminie 7 dni od daty odstąpienia od umowy, </w:t>
      </w:r>
      <w:r w:rsidRPr="005B05F7">
        <w:rPr>
          <w:rFonts w:ascii="Arial" w:hAnsi="Arial" w:cs="Arial"/>
          <w:bCs/>
          <w:color w:val="000000" w:themeColor="text1"/>
          <w:sz w:val="22"/>
          <w:szCs w:val="22"/>
        </w:rPr>
        <w:t>Wykonawca</w:t>
      </w:r>
      <w:r w:rsidRPr="005B05F7">
        <w:rPr>
          <w:rFonts w:ascii="Arial" w:hAnsi="Arial" w:cs="Arial"/>
          <w:color w:val="000000" w:themeColor="text1"/>
          <w:sz w:val="22"/>
          <w:szCs w:val="22"/>
        </w:rPr>
        <w:t xml:space="preserve"> przy udziale </w:t>
      </w:r>
      <w:r w:rsidRPr="005B05F7">
        <w:rPr>
          <w:rFonts w:ascii="Arial" w:hAnsi="Arial" w:cs="Arial"/>
          <w:bCs/>
          <w:color w:val="000000" w:themeColor="text1"/>
          <w:sz w:val="22"/>
          <w:szCs w:val="22"/>
        </w:rPr>
        <w:t>Zamawiającego</w:t>
      </w:r>
      <w:r w:rsidRPr="005B05F7">
        <w:rPr>
          <w:rFonts w:ascii="Arial" w:hAnsi="Arial" w:cs="Arial"/>
          <w:color w:val="000000" w:themeColor="text1"/>
          <w:sz w:val="22"/>
          <w:szCs w:val="22"/>
        </w:rPr>
        <w:t xml:space="preserve"> sporządzi szczegółowy protokół inwentaryzacji robót w toku wg stanu na dzień odstąpienia;</w:t>
      </w:r>
    </w:p>
    <w:p w:rsidR="002054E9" w:rsidRPr="005B05F7" w:rsidRDefault="001B3A9A" w:rsidP="0095065C">
      <w:pPr>
        <w:pStyle w:val="Tekstpodstawowywcity21"/>
        <w:numPr>
          <w:ilvl w:val="0"/>
          <w:numId w:val="8"/>
        </w:numPr>
        <w:tabs>
          <w:tab w:val="left" w:pos="720"/>
        </w:tabs>
        <w:ind w:left="720"/>
        <w:rPr>
          <w:color w:val="000000" w:themeColor="text1"/>
        </w:rPr>
      </w:pPr>
      <w:r w:rsidRPr="005B05F7">
        <w:rPr>
          <w:rFonts w:ascii="Arial" w:hAnsi="Arial" w:cs="Arial"/>
          <w:bCs/>
          <w:color w:val="000000" w:themeColor="text1"/>
          <w:sz w:val="22"/>
          <w:szCs w:val="22"/>
        </w:rPr>
        <w:t>Wykonawca</w:t>
      </w:r>
      <w:r w:rsidRPr="005B05F7">
        <w:rPr>
          <w:rFonts w:ascii="Arial" w:hAnsi="Arial" w:cs="Arial"/>
          <w:color w:val="000000" w:themeColor="text1"/>
          <w:sz w:val="22"/>
          <w:szCs w:val="22"/>
        </w:rPr>
        <w:t xml:space="preserve"> zabezpieczy przerwane roboty w zakresie obustronnie uzgodnionym, na koszt tej strony, która była powodem odstąpienia od umowy;</w:t>
      </w:r>
    </w:p>
    <w:p w:rsidR="002054E9" w:rsidRPr="005B05F7" w:rsidRDefault="001B3A9A" w:rsidP="0095065C">
      <w:pPr>
        <w:pStyle w:val="Tekstpodstawowywcity21"/>
        <w:numPr>
          <w:ilvl w:val="0"/>
          <w:numId w:val="8"/>
        </w:numPr>
        <w:tabs>
          <w:tab w:val="left" w:pos="720"/>
        </w:tabs>
        <w:ind w:left="720"/>
        <w:rPr>
          <w:color w:val="000000" w:themeColor="text1"/>
        </w:rPr>
      </w:pPr>
      <w:r w:rsidRPr="005B05F7">
        <w:rPr>
          <w:rFonts w:ascii="Arial" w:hAnsi="Arial" w:cs="Arial"/>
          <w:bCs/>
          <w:color w:val="000000" w:themeColor="text1"/>
          <w:sz w:val="22"/>
          <w:szCs w:val="22"/>
        </w:rPr>
        <w:t xml:space="preserve">Wykonawca </w:t>
      </w:r>
      <w:r w:rsidRPr="005B05F7">
        <w:rPr>
          <w:rFonts w:ascii="Arial" w:hAnsi="Arial" w:cs="Arial"/>
          <w:color w:val="000000" w:themeColor="text1"/>
          <w:sz w:val="22"/>
          <w:szCs w:val="22"/>
        </w:rPr>
        <w:t>niezwłocznie, ale nie później niż w ciągu 14 dni usunie z terenu budowy urządzenia zaplecza przez niego dostarczone lub wniesione.</w:t>
      </w:r>
    </w:p>
    <w:p w:rsidR="002054E9" w:rsidRPr="005B05F7" w:rsidRDefault="001B3A9A" w:rsidP="0095065C">
      <w:pPr>
        <w:pStyle w:val="Tekstpodstawowywcity21"/>
        <w:numPr>
          <w:ilvl w:val="2"/>
          <w:numId w:val="12"/>
        </w:numPr>
        <w:rPr>
          <w:color w:val="000000" w:themeColor="text1"/>
        </w:rPr>
      </w:pPr>
      <w:r w:rsidRPr="005B05F7">
        <w:rPr>
          <w:rFonts w:ascii="Arial" w:hAnsi="Arial" w:cs="Arial"/>
          <w:color w:val="000000" w:themeColor="text1"/>
          <w:sz w:val="22"/>
          <w:szCs w:val="22"/>
        </w:rPr>
        <w:t xml:space="preserve">W razie odstąpienia od umowy z przyczyn niezależnych od Wykonawcy, Zamawiający zobowiązany jest do dokonania odbioru robót wykonanych do dnia odstąpienia od umowy, zapłaty wynagrodzenia za wykonane roboty oraz protokolarnego przejęcia </w:t>
      </w:r>
      <w:r w:rsidRPr="00382A9A">
        <w:rPr>
          <w:rFonts w:ascii="Arial" w:hAnsi="Arial" w:cs="Arial"/>
          <w:color w:val="000000" w:themeColor="text1"/>
          <w:sz w:val="22"/>
          <w:szCs w:val="22"/>
        </w:rPr>
        <w:t>terenu budowy.</w:t>
      </w:r>
    </w:p>
    <w:p w:rsidR="002054E9" w:rsidRPr="005B05F7" w:rsidRDefault="002054E9">
      <w:pPr>
        <w:pStyle w:val="Tekstpodstawowywcity21"/>
        <w:rPr>
          <w:rFonts w:ascii="Arial" w:hAnsi="Arial" w:cs="Arial"/>
          <w:color w:val="000000" w:themeColor="text1"/>
          <w:sz w:val="22"/>
          <w:szCs w:val="22"/>
        </w:rPr>
      </w:pPr>
    </w:p>
    <w:p w:rsidR="002054E9" w:rsidRDefault="001B3A9A" w:rsidP="00634AF9">
      <w:pPr>
        <w:jc w:val="center"/>
        <w:rPr>
          <w:rFonts w:ascii="Arial" w:hAnsi="Arial"/>
          <w:b/>
          <w:bCs/>
          <w:color w:val="000000" w:themeColor="text1"/>
          <w:sz w:val="22"/>
          <w:szCs w:val="22"/>
        </w:rPr>
      </w:pPr>
      <w:r w:rsidRPr="005B05F7">
        <w:rPr>
          <w:rFonts w:ascii="Arial" w:hAnsi="Arial"/>
          <w:b/>
          <w:bCs/>
          <w:color w:val="000000" w:themeColor="text1"/>
          <w:sz w:val="22"/>
          <w:szCs w:val="22"/>
        </w:rPr>
        <w:t xml:space="preserve">§ </w:t>
      </w:r>
      <w:r w:rsidR="00131DA8">
        <w:rPr>
          <w:rFonts w:ascii="Arial" w:hAnsi="Arial"/>
          <w:b/>
          <w:bCs/>
          <w:color w:val="000000" w:themeColor="text1"/>
          <w:sz w:val="22"/>
          <w:szCs w:val="22"/>
        </w:rPr>
        <w:t>18</w:t>
      </w:r>
    </w:p>
    <w:p w:rsidR="003C5AF9" w:rsidRPr="00634AF9" w:rsidRDefault="003C5AF9" w:rsidP="00634AF9">
      <w:pPr>
        <w:jc w:val="center"/>
        <w:rPr>
          <w:rFonts w:ascii="Arial" w:hAnsi="Arial"/>
          <w:b/>
          <w:bCs/>
          <w:color w:val="000000" w:themeColor="text1"/>
          <w:sz w:val="22"/>
          <w:szCs w:val="22"/>
        </w:rPr>
      </w:pPr>
    </w:p>
    <w:p w:rsidR="002054E9" w:rsidRPr="00634AF9" w:rsidRDefault="001B3A9A" w:rsidP="0095065C">
      <w:pPr>
        <w:pStyle w:val="Akapitzlist"/>
        <w:numPr>
          <w:ilvl w:val="0"/>
          <w:numId w:val="47"/>
        </w:numPr>
        <w:jc w:val="both"/>
        <w:rPr>
          <w:color w:val="000000" w:themeColor="text1"/>
        </w:rPr>
      </w:pPr>
      <w:r w:rsidRPr="00634AF9">
        <w:rPr>
          <w:rFonts w:ascii="Arial" w:hAnsi="Arial"/>
          <w:bCs/>
          <w:color w:val="000000" w:themeColor="text1"/>
        </w:rPr>
        <w:t>Strony wskazują adresy dla doręczeń korespondencji związanej z umową:</w:t>
      </w:r>
    </w:p>
    <w:p w:rsidR="002054E9" w:rsidRPr="00634AF9" w:rsidRDefault="001B3A9A" w:rsidP="0095065C">
      <w:pPr>
        <w:pStyle w:val="Akapitzlist"/>
        <w:numPr>
          <w:ilvl w:val="0"/>
          <w:numId w:val="46"/>
        </w:numPr>
        <w:jc w:val="both"/>
        <w:rPr>
          <w:color w:val="000000" w:themeColor="text1"/>
        </w:rPr>
      </w:pPr>
      <w:r w:rsidRPr="00634AF9">
        <w:rPr>
          <w:rFonts w:ascii="Arial" w:hAnsi="Arial"/>
          <w:bCs/>
          <w:color w:val="000000" w:themeColor="text1"/>
        </w:rPr>
        <w:t xml:space="preserve">Zamawiający: </w:t>
      </w:r>
      <w:r w:rsidR="00AB798A">
        <w:rPr>
          <w:rFonts w:ascii="Arial" w:hAnsi="Arial"/>
          <w:bCs/>
          <w:color w:val="000000" w:themeColor="text1"/>
        </w:rPr>
        <w:t>……………………………………………………………………….</w:t>
      </w:r>
    </w:p>
    <w:p w:rsidR="002054E9" w:rsidRPr="00634AF9" w:rsidRDefault="001B3A9A" w:rsidP="0095065C">
      <w:pPr>
        <w:pStyle w:val="Akapitzlist"/>
        <w:numPr>
          <w:ilvl w:val="0"/>
          <w:numId w:val="46"/>
        </w:numPr>
        <w:jc w:val="both"/>
        <w:rPr>
          <w:color w:val="000000" w:themeColor="text1"/>
        </w:rPr>
      </w:pPr>
      <w:r w:rsidRPr="00634AF9">
        <w:rPr>
          <w:rFonts w:ascii="Arial" w:hAnsi="Arial"/>
          <w:bCs/>
          <w:color w:val="000000" w:themeColor="text1"/>
        </w:rPr>
        <w:t>Wykonawca:  ………………………………………………………………………..</w:t>
      </w:r>
    </w:p>
    <w:p w:rsidR="002054E9" w:rsidRPr="005B05F7" w:rsidRDefault="001B3A9A" w:rsidP="0095065C">
      <w:pPr>
        <w:numPr>
          <w:ilvl w:val="0"/>
          <w:numId w:val="2"/>
        </w:numPr>
        <w:jc w:val="both"/>
        <w:rPr>
          <w:color w:val="000000" w:themeColor="text1"/>
        </w:rPr>
      </w:pPr>
      <w:r w:rsidRPr="005B05F7">
        <w:rPr>
          <w:rFonts w:ascii="Arial" w:hAnsi="Arial"/>
          <w:bCs/>
          <w:color w:val="000000" w:themeColor="text1"/>
          <w:sz w:val="22"/>
          <w:szCs w:val="22"/>
        </w:rPr>
        <w:t xml:space="preserve"> Strony mają obowiązek niezwłocznego powiadomienia na piśmie o zmianie adresu wskazanego w ust. 1.</w:t>
      </w:r>
    </w:p>
    <w:p w:rsidR="002054E9" w:rsidRPr="005B05F7" w:rsidRDefault="001B3A9A" w:rsidP="0095065C">
      <w:pPr>
        <w:numPr>
          <w:ilvl w:val="0"/>
          <w:numId w:val="2"/>
        </w:numPr>
        <w:jc w:val="both"/>
        <w:rPr>
          <w:color w:val="000000" w:themeColor="text1"/>
        </w:rPr>
      </w:pPr>
      <w:r w:rsidRPr="005B05F7">
        <w:rPr>
          <w:rFonts w:ascii="Arial" w:hAnsi="Arial"/>
          <w:bCs/>
          <w:color w:val="000000" w:themeColor="text1"/>
          <w:sz w:val="22"/>
          <w:szCs w:val="22"/>
        </w:rPr>
        <w:t>W razie nie dochowania obowiązku określonego w ust.2, pismo wysłane na dotychczasowy adres będzie uznane za skutecznie doręczone</w:t>
      </w:r>
      <w:r w:rsidRPr="005B05F7">
        <w:rPr>
          <w:rFonts w:ascii="Arial" w:hAnsi="Arial"/>
          <w:b/>
          <w:bCs/>
          <w:color w:val="000000" w:themeColor="text1"/>
          <w:sz w:val="22"/>
          <w:szCs w:val="22"/>
        </w:rPr>
        <w:t>.</w:t>
      </w:r>
    </w:p>
    <w:p w:rsidR="002054E9" w:rsidRPr="005B05F7" w:rsidRDefault="002054E9">
      <w:pPr>
        <w:ind w:left="426" w:hanging="426"/>
        <w:jc w:val="center"/>
        <w:rPr>
          <w:rFonts w:ascii="Arial" w:hAnsi="Arial"/>
          <w:b/>
          <w:bCs/>
          <w:color w:val="000000" w:themeColor="text1"/>
          <w:sz w:val="22"/>
          <w:szCs w:val="22"/>
          <w:highlight w:val="yellow"/>
        </w:rPr>
      </w:pPr>
    </w:p>
    <w:p w:rsidR="002054E9" w:rsidRDefault="00131DA8" w:rsidP="00634AF9">
      <w:pPr>
        <w:jc w:val="center"/>
        <w:rPr>
          <w:rFonts w:ascii="Arial" w:hAnsi="Arial"/>
          <w:b/>
          <w:bCs/>
          <w:color w:val="000000" w:themeColor="text1"/>
          <w:sz w:val="22"/>
          <w:szCs w:val="22"/>
        </w:rPr>
      </w:pPr>
      <w:r>
        <w:rPr>
          <w:rFonts w:ascii="Arial" w:hAnsi="Arial"/>
          <w:b/>
          <w:bCs/>
          <w:color w:val="000000" w:themeColor="text1"/>
          <w:sz w:val="22"/>
          <w:szCs w:val="22"/>
        </w:rPr>
        <w:t>§ 19</w:t>
      </w:r>
    </w:p>
    <w:p w:rsidR="003C5AF9" w:rsidRPr="00634AF9" w:rsidRDefault="003C5AF9" w:rsidP="00634AF9">
      <w:pPr>
        <w:jc w:val="center"/>
        <w:rPr>
          <w:rFonts w:ascii="Arial" w:hAnsi="Arial"/>
          <w:b/>
          <w:bCs/>
          <w:color w:val="000000" w:themeColor="text1"/>
          <w:sz w:val="22"/>
          <w:szCs w:val="22"/>
        </w:rPr>
      </w:pPr>
    </w:p>
    <w:p w:rsidR="00634AF9" w:rsidRDefault="001B3A9A" w:rsidP="0095065C">
      <w:pPr>
        <w:numPr>
          <w:ilvl w:val="0"/>
          <w:numId w:val="7"/>
        </w:numPr>
        <w:tabs>
          <w:tab w:val="left" w:pos="0"/>
        </w:tabs>
        <w:jc w:val="both"/>
        <w:rPr>
          <w:color w:val="000000" w:themeColor="text1"/>
        </w:rPr>
      </w:pPr>
      <w:r w:rsidRPr="005B05F7">
        <w:rPr>
          <w:rFonts w:ascii="Arial" w:hAnsi="Arial"/>
          <w:bCs/>
          <w:color w:val="000000" w:themeColor="text1"/>
          <w:sz w:val="22"/>
          <w:szCs w:val="22"/>
        </w:rPr>
        <w:t>Zakazuje się zmian postanowień umowy w stosunku do treści oferty, na podstawie której dokonano wyboru Wykonawcy, z zastrzeżeniem dopuszczenia wszelkich zmian przewidzianych w Dziale VII rozdział 3 ustawy Prawo zamówień publicznych oraz niniejszym paragrafie.</w:t>
      </w:r>
    </w:p>
    <w:p w:rsidR="002054E9" w:rsidRPr="00634AF9" w:rsidRDefault="001B3A9A" w:rsidP="0095065C">
      <w:pPr>
        <w:numPr>
          <w:ilvl w:val="0"/>
          <w:numId w:val="7"/>
        </w:numPr>
        <w:tabs>
          <w:tab w:val="left" w:pos="0"/>
        </w:tabs>
        <w:jc w:val="both"/>
        <w:rPr>
          <w:color w:val="000000" w:themeColor="text1"/>
        </w:rPr>
      </w:pPr>
      <w:r w:rsidRPr="00634AF9">
        <w:rPr>
          <w:rFonts w:ascii="Arial" w:hAnsi="Arial"/>
          <w:color w:val="000000" w:themeColor="text1"/>
          <w:sz w:val="22"/>
          <w:szCs w:val="22"/>
        </w:rPr>
        <w:t xml:space="preserve">Zamawiający przewiduje możliwość dokonania następujących zmian zawartej z wybranym Wykonawcą umowy w stosunku do treści oferty, na podstawie której dokonano wyboru Wykonawcy, w </w:t>
      </w:r>
      <w:r w:rsidR="00C26A32">
        <w:rPr>
          <w:rFonts w:ascii="Arial" w:hAnsi="Arial"/>
          <w:color w:val="000000" w:themeColor="text1"/>
          <w:sz w:val="22"/>
          <w:szCs w:val="22"/>
        </w:rPr>
        <w:t>następujących przypadkach</w:t>
      </w:r>
      <w:r w:rsidRPr="00634AF9">
        <w:rPr>
          <w:rFonts w:ascii="Arial" w:hAnsi="Arial"/>
          <w:color w:val="000000" w:themeColor="text1"/>
          <w:sz w:val="22"/>
          <w:szCs w:val="22"/>
        </w:rPr>
        <w:t>:</w:t>
      </w:r>
    </w:p>
    <w:p w:rsidR="002054E9" w:rsidRPr="005B05F7" w:rsidRDefault="001B3A9A" w:rsidP="0095065C">
      <w:pPr>
        <w:numPr>
          <w:ilvl w:val="1"/>
          <w:numId w:val="50"/>
        </w:numPr>
        <w:tabs>
          <w:tab w:val="left" w:pos="993"/>
        </w:tabs>
        <w:jc w:val="both"/>
        <w:rPr>
          <w:rFonts w:ascii="Arial" w:hAnsi="Arial"/>
          <w:color w:val="000000" w:themeColor="text1"/>
          <w:sz w:val="22"/>
          <w:szCs w:val="22"/>
        </w:rPr>
      </w:pPr>
      <w:r w:rsidRPr="005B05F7">
        <w:rPr>
          <w:rFonts w:ascii="Arial" w:hAnsi="Arial"/>
          <w:color w:val="000000" w:themeColor="text1"/>
          <w:sz w:val="22"/>
          <w:szCs w:val="22"/>
        </w:rPr>
        <w:t>zmiany powszechnie obowiązujących przepisów prawa, w zakresie mającym wpływ na realizację Zamówienia,</w:t>
      </w:r>
    </w:p>
    <w:p w:rsidR="002054E9" w:rsidRPr="005B05F7" w:rsidRDefault="001B3A9A" w:rsidP="0095065C">
      <w:pPr>
        <w:numPr>
          <w:ilvl w:val="1"/>
          <w:numId w:val="50"/>
        </w:numPr>
        <w:tabs>
          <w:tab w:val="left" w:pos="993"/>
        </w:tabs>
        <w:jc w:val="both"/>
        <w:rPr>
          <w:rFonts w:ascii="Arial" w:hAnsi="Arial"/>
          <w:color w:val="000000" w:themeColor="text1"/>
          <w:sz w:val="22"/>
          <w:szCs w:val="22"/>
        </w:rPr>
      </w:pPr>
      <w:r w:rsidRPr="005B05F7">
        <w:rPr>
          <w:rFonts w:ascii="Arial" w:hAnsi="Arial"/>
          <w:color w:val="000000" w:themeColor="text1"/>
          <w:sz w:val="22"/>
          <w:szCs w:val="22"/>
        </w:rPr>
        <w:t>ewentualnej zmiany sposobu wykonania Zamówienia z samodzielnego wykonania przez Wykonawcę, na wykonanie z udziałem podwykonawców, zmiany zakresu Zamówienia powierzonego do wykonania podwykonawcom, a także zmiany podwykonawcy,</w:t>
      </w:r>
    </w:p>
    <w:p w:rsidR="002054E9" w:rsidRPr="005B05F7" w:rsidRDefault="001B3A9A" w:rsidP="0095065C">
      <w:pPr>
        <w:numPr>
          <w:ilvl w:val="1"/>
          <w:numId w:val="49"/>
        </w:numPr>
        <w:tabs>
          <w:tab w:val="left" w:pos="993"/>
        </w:tabs>
        <w:jc w:val="both"/>
        <w:rPr>
          <w:rFonts w:ascii="Arial" w:hAnsi="Arial"/>
          <w:color w:val="000000" w:themeColor="text1"/>
          <w:sz w:val="22"/>
          <w:szCs w:val="22"/>
        </w:rPr>
      </w:pPr>
      <w:r w:rsidRPr="005B05F7">
        <w:rPr>
          <w:rFonts w:ascii="Arial" w:hAnsi="Arial"/>
          <w:color w:val="000000" w:themeColor="text1"/>
          <w:sz w:val="22"/>
          <w:szCs w:val="22"/>
        </w:rPr>
        <w:t>zmiany terminu obowiązywania umowy uprawniającej do zmiany harmonogramu, który wymaga akceptacji Zamawiającego i nastąpi w następujących okolicznościach, gdy:</w:t>
      </w:r>
    </w:p>
    <w:p w:rsidR="002054E9" w:rsidRPr="00634AF9" w:rsidRDefault="001B3A9A" w:rsidP="0095065C">
      <w:pPr>
        <w:pStyle w:val="Akapitzlist"/>
        <w:numPr>
          <w:ilvl w:val="0"/>
          <w:numId w:val="48"/>
        </w:numPr>
        <w:jc w:val="both"/>
        <w:rPr>
          <w:rFonts w:ascii="Arial" w:hAnsi="Arial"/>
          <w:color w:val="000000" w:themeColor="text1"/>
        </w:rPr>
      </w:pPr>
      <w:r w:rsidRPr="00634AF9">
        <w:rPr>
          <w:rFonts w:ascii="Arial" w:hAnsi="Arial"/>
          <w:color w:val="000000" w:themeColor="text1"/>
        </w:rPr>
        <w:t xml:space="preserve">wystąpią niekorzystne warunki atmosferyczne uniemożliwiające prawidłowe wykonanie robót i prac w szczególności z powodu technologii realizacji robót       i prac określonej: umową, normami lub innymi przepisami, wymagającej konkretnych warunków atmosferycznych, pod warunkiem udokumentowania takich okoliczności przez Wykonawcę z podaniem uzasadnienia faktycznego,  </w:t>
      </w:r>
    </w:p>
    <w:p w:rsidR="002054E9" w:rsidRPr="00634AF9" w:rsidRDefault="001B3A9A" w:rsidP="0095065C">
      <w:pPr>
        <w:pStyle w:val="Akapitzlist"/>
        <w:numPr>
          <w:ilvl w:val="0"/>
          <w:numId w:val="48"/>
        </w:numPr>
        <w:jc w:val="both"/>
        <w:rPr>
          <w:rFonts w:ascii="Arial" w:hAnsi="Arial"/>
          <w:color w:val="000000" w:themeColor="text1"/>
        </w:rPr>
      </w:pPr>
      <w:r w:rsidRPr="00634AF9">
        <w:rPr>
          <w:rFonts w:ascii="Arial" w:hAnsi="Arial"/>
          <w:color w:val="000000" w:themeColor="text1"/>
        </w:rPr>
        <w:t xml:space="preserve">wystąpią działania siły wyższej (np. </w:t>
      </w:r>
      <w:r w:rsidR="00382A9A" w:rsidRPr="00634AF9">
        <w:rPr>
          <w:rFonts w:ascii="Arial" w:hAnsi="Arial"/>
          <w:color w:val="000000" w:themeColor="text1"/>
        </w:rPr>
        <w:t xml:space="preserve">wojna, akt terroryzmu, </w:t>
      </w:r>
      <w:r w:rsidRPr="00634AF9">
        <w:rPr>
          <w:rFonts w:ascii="Arial" w:hAnsi="Arial"/>
          <w:color w:val="000000" w:themeColor="text1"/>
        </w:rPr>
        <w:t>klęski żywiołow</w:t>
      </w:r>
      <w:r w:rsidR="00382A9A" w:rsidRPr="00634AF9">
        <w:rPr>
          <w:rFonts w:ascii="Arial" w:hAnsi="Arial"/>
          <w:color w:val="000000" w:themeColor="text1"/>
        </w:rPr>
        <w:t>e, strajki oraz akty władzy administracji publicznej</w:t>
      </w:r>
      <w:r w:rsidRPr="00634AF9">
        <w:rPr>
          <w:rFonts w:ascii="Arial" w:hAnsi="Arial"/>
          <w:color w:val="000000" w:themeColor="text1"/>
        </w:rPr>
        <w:t>), mającej bezpośredni wpływ na terminowość wykonania robót,</w:t>
      </w:r>
    </w:p>
    <w:p w:rsidR="002054E9" w:rsidRPr="005B05F7" w:rsidRDefault="001B3A9A" w:rsidP="0095065C">
      <w:pPr>
        <w:pStyle w:val="Standard"/>
        <w:numPr>
          <w:ilvl w:val="0"/>
          <w:numId w:val="51"/>
        </w:numPr>
        <w:jc w:val="both"/>
        <w:rPr>
          <w:rFonts w:ascii="Arial" w:hAnsi="Arial" w:cs="Arial"/>
          <w:color w:val="000000" w:themeColor="text1"/>
          <w:sz w:val="22"/>
          <w:szCs w:val="22"/>
        </w:rPr>
      </w:pPr>
      <w:r w:rsidRPr="005B05F7">
        <w:rPr>
          <w:rFonts w:ascii="Arial" w:hAnsi="Arial" w:cs="Arial"/>
          <w:color w:val="000000" w:themeColor="text1"/>
          <w:sz w:val="22"/>
          <w:szCs w:val="22"/>
        </w:rPr>
        <w:t>gdy na wniosek Wykonawcy, za zgodą Zamawiającego, w trakcie prowadzenia robót zostaną dokonywane zmiany technologii wykonania elementów robót. Dopuszcza się je tylko w przypadku, gdy proponowane przez Wykonawcę rozwiązanie jest równorzędne lub lepsze od tego, jakie przewiduje dokumentacja.    W tym przypadku Wykonawca przedstawia projekt zamienny zawierający opis proponowanych zmian wraz z rysunkami. Projekt ten wymaga akceptacji i zatwierdzeni</w:t>
      </w:r>
      <w:r w:rsidR="00382A9A">
        <w:rPr>
          <w:rFonts w:ascii="Arial" w:hAnsi="Arial" w:cs="Arial"/>
          <w:color w:val="000000" w:themeColor="text1"/>
          <w:sz w:val="22"/>
          <w:szCs w:val="22"/>
        </w:rPr>
        <w:t xml:space="preserve">a przez </w:t>
      </w:r>
      <w:r w:rsidRPr="005B05F7">
        <w:rPr>
          <w:rFonts w:ascii="Arial" w:hAnsi="Arial" w:cs="Arial"/>
          <w:color w:val="000000" w:themeColor="text1"/>
          <w:sz w:val="22"/>
          <w:szCs w:val="22"/>
        </w:rPr>
        <w:t>Zamawiającego.</w:t>
      </w:r>
    </w:p>
    <w:p w:rsidR="002054E9" w:rsidRPr="005B05F7" w:rsidRDefault="001B3A9A" w:rsidP="0095065C">
      <w:pPr>
        <w:pStyle w:val="Standard"/>
        <w:numPr>
          <w:ilvl w:val="0"/>
          <w:numId w:val="51"/>
        </w:numPr>
        <w:jc w:val="both"/>
        <w:rPr>
          <w:color w:val="000000" w:themeColor="text1"/>
        </w:rPr>
      </w:pPr>
      <w:r w:rsidRPr="005B05F7">
        <w:rPr>
          <w:rFonts w:ascii="Arial" w:hAnsi="Arial" w:cs="Arial"/>
          <w:color w:val="000000" w:themeColor="text1"/>
          <w:sz w:val="22"/>
          <w:szCs w:val="22"/>
        </w:rPr>
        <w:t>gdy z punktu widzenia Zamawiającego zachodzi potrzeba zmiany rozwiązań technicznych wynikających z umowy. W takim przypadku strony sporządzają protokół robót zamiennych, stosując zasady rozliczenia jak w pkt 6);</w:t>
      </w:r>
    </w:p>
    <w:p w:rsidR="002054E9" w:rsidRPr="005B05F7" w:rsidRDefault="001B3A9A" w:rsidP="0095065C">
      <w:pPr>
        <w:pStyle w:val="Standard"/>
        <w:numPr>
          <w:ilvl w:val="0"/>
          <w:numId w:val="51"/>
        </w:numPr>
        <w:jc w:val="both"/>
        <w:rPr>
          <w:rFonts w:ascii="Arial" w:hAnsi="Arial" w:cs="Arial"/>
          <w:color w:val="000000" w:themeColor="text1"/>
          <w:sz w:val="22"/>
          <w:szCs w:val="22"/>
        </w:rPr>
      </w:pPr>
      <w:r w:rsidRPr="005B05F7">
        <w:rPr>
          <w:rFonts w:ascii="Arial" w:hAnsi="Arial" w:cs="Arial"/>
          <w:color w:val="000000" w:themeColor="text1"/>
          <w:sz w:val="22"/>
          <w:szCs w:val="22"/>
        </w:rPr>
        <w:t xml:space="preserve">gdy wystąpi konieczność wykonania robót i prac zamiennych lub innych robóti prac niezbędnych do wykonania przedmiotu umowy ze względu na zasady wiedzy technicznej, oraz udzielenia zamówień dodatkowych w stosunku do przewidzianych w dokumentacji w sytuacji, gdy wykonanie tych robót będzie niezbędne do prawidłowego i  zgodnego z zasadami wiedzy technicznej i obowiązującymi przepisami wykonania przedmiotu umowy. Rozliczenie robót dodatkowych lub zamiennych następuje w oparciu o składniki cenotwórcze złożonej oferty, a w przypadku ich braku w oparciu o średnie ceny z ostatniego opublikowanego cennika </w:t>
      </w:r>
      <w:proofErr w:type="spellStart"/>
      <w:r w:rsidRPr="005B05F7">
        <w:rPr>
          <w:rFonts w:ascii="Arial" w:hAnsi="Arial" w:cs="Arial"/>
          <w:color w:val="000000" w:themeColor="text1"/>
          <w:sz w:val="22"/>
          <w:szCs w:val="22"/>
        </w:rPr>
        <w:t>Sekocenbud</w:t>
      </w:r>
      <w:proofErr w:type="spellEnd"/>
      <w:r w:rsidRPr="005B05F7">
        <w:rPr>
          <w:rFonts w:ascii="Arial" w:hAnsi="Arial" w:cs="Arial"/>
          <w:color w:val="000000" w:themeColor="text1"/>
          <w:sz w:val="22"/>
          <w:szCs w:val="22"/>
        </w:rPr>
        <w:t xml:space="preserve"> dla woj. śląskiego lub udokumentowane najniższe ceny z trzech porównywalnych hurtowni,</w:t>
      </w:r>
    </w:p>
    <w:p w:rsidR="002054E9" w:rsidRPr="005B05F7" w:rsidRDefault="001B3A9A" w:rsidP="0095065C">
      <w:pPr>
        <w:pStyle w:val="Standard"/>
        <w:numPr>
          <w:ilvl w:val="0"/>
          <w:numId w:val="51"/>
        </w:numPr>
        <w:jc w:val="both"/>
        <w:rPr>
          <w:color w:val="000000" w:themeColor="text1"/>
        </w:rPr>
      </w:pPr>
      <w:r w:rsidRPr="005B05F7">
        <w:rPr>
          <w:rFonts w:ascii="Arial" w:hAnsi="Arial" w:cs="Arial"/>
          <w:color w:val="000000" w:themeColor="text1"/>
          <w:sz w:val="22"/>
          <w:szCs w:val="22"/>
        </w:rPr>
        <w:t>gdy wystąpi konieczność zrealizowania projektu przy zastosowaniu innych rozwiązań technicznych lub materiałowych ze względu na zmiany obowiązującego prawa, o ile nastąpią one po uzyskaniu pozwolenia na budowę</w:t>
      </w:r>
    </w:p>
    <w:p w:rsidR="002054E9" w:rsidRPr="005B05F7" w:rsidRDefault="001B3A9A" w:rsidP="0095065C">
      <w:pPr>
        <w:pStyle w:val="Standard"/>
        <w:numPr>
          <w:ilvl w:val="0"/>
          <w:numId w:val="51"/>
        </w:numPr>
        <w:jc w:val="both"/>
        <w:rPr>
          <w:rFonts w:ascii="Arial" w:hAnsi="Arial" w:cs="Arial"/>
          <w:color w:val="000000" w:themeColor="text1"/>
          <w:sz w:val="22"/>
          <w:szCs w:val="22"/>
        </w:rPr>
      </w:pPr>
      <w:r w:rsidRPr="005B05F7">
        <w:rPr>
          <w:rFonts w:ascii="Arial" w:hAnsi="Arial" w:cs="Arial"/>
          <w:color w:val="000000" w:themeColor="text1"/>
          <w:sz w:val="22"/>
          <w:szCs w:val="22"/>
        </w:rPr>
        <w:t>gdy wystąpi konieczności niebezpieczeństwa kolizji z planowanymi lub równolegle prowadzonymi przez inne podmioty inwestycjami. W takim przypadku zmiany w umowie zostaną ograniczone do zmian koniecznych powodujących uniknięcie kolizji,</w:t>
      </w:r>
    </w:p>
    <w:p w:rsidR="002054E9" w:rsidRPr="005B05F7" w:rsidRDefault="001B3A9A" w:rsidP="0095065C">
      <w:pPr>
        <w:pStyle w:val="Standard"/>
        <w:numPr>
          <w:ilvl w:val="0"/>
          <w:numId w:val="51"/>
        </w:numPr>
        <w:jc w:val="both"/>
        <w:rPr>
          <w:color w:val="000000" w:themeColor="text1"/>
        </w:rPr>
      </w:pPr>
      <w:r w:rsidRPr="005B05F7">
        <w:rPr>
          <w:rFonts w:ascii="Arial" w:hAnsi="Arial" w:cs="Arial"/>
          <w:color w:val="000000" w:themeColor="text1"/>
          <w:sz w:val="22"/>
          <w:szCs w:val="22"/>
        </w:rPr>
        <w:t>gdy wystąpią opóźnienia w wydawaniu decyzji, zezwoleń, uzgodnień itp., do wydania, których właściwe organy są zobowiązane na mocy przepisów prawa, jeżeli opóźnienie przekroczy okres, przewidziany w przepisach prawa, w którym ww. decyzje powinny zostać wydane oraz nie są następstwem okoliczności, za które Wykonawca ponosi odpowiedzialność,</w:t>
      </w:r>
    </w:p>
    <w:p w:rsidR="002054E9" w:rsidRPr="005B05F7" w:rsidRDefault="001B3A9A" w:rsidP="0095065C">
      <w:pPr>
        <w:pStyle w:val="Standard"/>
        <w:numPr>
          <w:ilvl w:val="0"/>
          <w:numId w:val="51"/>
        </w:numPr>
        <w:rPr>
          <w:rFonts w:ascii="Arial" w:hAnsi="Arial" w:cs="Arial"/>
          <w:color w:val="000000" w:themeColor="text1"/>
          <w:sz w:val="22"/>
          <w:szCs w:val="22"/>
        </w:rPr>
      </w:pPr>
      <w:r w:rsidRPr="005B05F7">
        <w:rPr>
          <w:rFonts w:ascii="Arial" w:hAnsi="Arial" w:cs="Arial"/>
          <w:color w:val="000000" w:themeColor="text1"/>
          <w:sz w:val="22"/>
          <w:szCs w:val="22"/>
        </w:rPr>
        <w:t xml:space="preserve">gdy nastąpi zmniejszenie wynagrodzenia Wykonawcy w przypadku: </w:t>
      </w:r>
    </w:p>
    <w:p w:rsidR="002054E9" w:rsidRPr="005B05F7" w:rsidRDefault="001B3A9A" w:rsidP="0095065C">
      <w:pPr>
        <w:pStyle w:val="Standard"/>
        <w:numPr>
          <w:ilvl w:val="0"/>
          <w:numId w:val="52"/>
        </w:numPr>
        <w:rPr>
          <w:rFonts w:ascii="Arial" w:hAnsi="Arial" w:cs="Arial"/>
          <w:color w:val="000000" w:themeColor="text1"/>
          <w:sz w:val="22"/>
          <w:szCs w:val="22"/>
        </w:rPr>
      </w:pPr>
      <w:r w:rsidRPr="005B05F7">
        <w:rPr>
          <w:rFonts w:ascii="Arial" w:hAnsi="Arial" w:cs="Arial"/>
          <w:color w:val="000000" w:themeColor="text1"/>
          <w:sz w:val="22"/>
          <w:szCs w:val="22"/>
        </w:rPr>
        <w:t xml:space="preserve">rezygnacji z części zakresu robót do wykonania, </w:t>
      </w:r>
    </w:p>
    <w:p w:rsidR="002054E9" w:rsidRPr="005B05F7" w:rsidRDefault="001B3A9A" w:rsidP="0095065C">
      <w:pPr>
        <w:pStyle w:val="Standard"/>
        <w:numPr>
          <w:ilvl w:val="0"/>
          <w:numId w:val="52"/>
        </w:numPr>
        <w:jc w:val="both"/>
        <w:rPr>
          <w:rFonts w:ascii="Arial" w:hAnsi="Arial" w:cs="Arial"/>
          <w:color w:val="000000" w:themeColor="text1"/>
          <w:sz w:val="22"/>
          <w:szCs w:val="22"/>
        </w:rPr>
      </w:pPr>
      <w:r w:rsidRPr="005B05F7">
        <w:rPr>
          <w:rFonts w:ascii="Arial" w:hAnsi="Arial" w:cs="Arial"/>
          <w:color w:val="000000" w:themeColor="text1"/>
          <w:sz w:val="22"/>
          <w:szCs w:val="22"/>
        </w:rPr>
        <w:t xml:space="preserve">modyfikacji przedmiotu Zamówienia w związku z wystąpieniem robót dodatkowych lub uzupełniających za roboty zaniechane, gdy wartość </w:t>
      </w:r>
      <w:r w:rsidR="00131DA8">
        <w:rPr>
          <w:rFonts w:ascii="Arial" w:hAnsi="Arial" w:cs="Arial"/>
          <w:color w:val="000000" w:themeColor="text1"/>
          <w:sz w:val="22"/>
          <w:szCs w:val="22"/>
        </w:rPr>
        <w:t>robót zamiennych będzie większa</w:t>
      </w:r>
      <w:r w:rsidRPr="005B05F7">
        <w:rPr>
          <w:rFonts w:ascii="Arial" w:hAnsi="Arial" w:cs="Arial"/>
          <w:color w:val="000000" w:themeColor="text1"/>
          <w:sz w:val="22"/>
          <w:szCs w:val="22"/>
        </w:rPr>
        <w:t xml:space="preserve"> od podstawowych. Zmiana ta nastąpi </w:t>
      </w:r>
      <w:r w:rsidR="00E27DFD" w:rsidRPr="005B05F7">
        <w:rPr>
          <w:rFonts w:ascii="Arial" w:hAnsi="Arial" w:cs="Arial"/>
          <w:color w:val="000000" w:themeColor="text1"/>
          <w:sz w:val="22"/>
          <w:szCs w:val="22"/>
        </w:rPr>
        <w:t>zgodnie z zasadami określonymi w pkt 6) niniejszego ustępu;</w:t>
      </w:r>
    </w:p>
    <w:p w:rsidR="002054E9" w:rsidRPr="005B05F7" w:rsidRDefault="001B3A9A" w:rsidP="0095065C">
      <w:pPr>
        <w:pStyle w:val="Standard"/>
        <w:numPr>
          <w:ilvl w:val="0"/>
          <w:numId w:val="53"/>
        </w:numPr>
        <w:jc w:val="both"/>
        <w:rPr>
          <w:color w:val="000000" w:themeColor="text1"/>
        </w:rPr>
      </w:pPr>
      <w:r w:rsidRPr="005B05F7">
        <w:rPr>
          <w:rFonts w:ascii="Arial" w:hAnsi="Arial" w:cs="Arial"/>
          <w:color w:val="000000" w:themeColor="text1"/>
          <w:sz w:val="22"/>
          <w:szCs w:val="22"/>
        </w:rPr>
        <w:t>gdy wystąpią przestoje i opóźnienia powstałe (zaistniałe) z przyczyn nieleżących po stronie Wykonawcy,</w:t>
      </w:r>
    </w:p>
    <w:p w:rsidR="002054E9" w:rsidRPr="005B05F7" w:rsidRDefault="001B3A9A" w:rsidP="0095065C">
      <w:pPr>
        <w:pStyle w:val="Standard"/>
        <w:numPr>
          <w:ilvl w:val="0"/>
          <w:numId w:val="53"/>
        </w:numPr>
        <w:jc w:val="both"/>
        <w:rPr>
          <w:color w:val="000000" w:themeColor="text1"/>
        </w:rPr>
      </w:pPr>
      <w:r w:rsidRPr="005B05F7">
        <w:rPr>
          <w:rFonts w:ascii="Arial" w:hAnsi="Arial" w:cs="Arial"/>
          <w:color w:val="000000" w:themeColor="text1"/>
          <w:sz w:val="22"/>
          <w:szCs w:val="22"/>
        </w:rPr>
        <w:t>gdy wystąpią okoliczności, których strony umowy nie były w stanie przewidzieć, pomimo zachowania należytej staranności,</w:t>
      </w:r>
    </w:p>
    <w:p w:rsidR="00C26A32" w:rsidRDefault="001B3A9A" w:rsidP="0095065C">
      <w:pPr>
        <w:pStyle w:val="Standard"/>
        <w:numPr>
          <w:ilvl w:val="0"/>
          <w:numId w:val="53"/>
        </w:numPr>
        <w:jc w:val="both"/>
        <w:rPr>
          <w:rFonts w:ascii="Arial" w:hAnsi="Arial" w:cs="Arial"/>
          <w:color w:val="000000" w:themeColor="text1"/>
          <w:sz w:val="22"/>
          <w:szCs w:val="22"/>
        </w:rPr>
      </w:pPr>
      <w:r w:rsidRPr="005B05F7">
        <w:rPr>
          <w:rFonts w:ascii="Arial" w:hAnsi="Arial" w:cs="Arial"/>
          <w:color w:val="000000" w:themeColor="text1"/>
          <w:sz w:val="22"/>
          <w:szCs w:val="22"/>
        </w:rPr>
        <w:t>gdy wystąpią wykopaliska archeologiczne uniemożliwiające wykonanie dalszych robót,</w:t>
      </w:r>
    </w:p>
    <w:p w:rsidR="002054E9" w:rsidRPr="00C26A32" w:rsidRDefault="001B3A9A" w:rsidP="0095065C">
      <w:pPr>
        <w:pStyle w:val="Akapitzlist"/>
        <w:numPr>
          <w:ilvl w:val="0"/>
          <w:numId w:val="53"/>
        </w:numPr>
        <w:tabs>
          <w:tab w:val="left" w:pos="426"/>
        </w:tabs>
        <w:jc w:val="both"/>
        <w:rPr>
          <w:rFonts w:ascii="Arial" w:hAnsi="Arial"/>
          <w:color w:val="000000" w:themeColor="text1"/>
        </w:rPr>
      </w:pPr>
      <w:r w:rsidRPr="00C26A32">
        <w:rPr>
          <w:rFonts w:ascii="Arial" w:eastAsia="Times New Roman" w:hAnsi="Arial"/>
          <w:color w:val="000000" w:themeColor="text1"/>
        </w:rPr>
        <w:t>gdy zachodzi koniczność d</w:t>
      </w:r>
      <w:r w:rsidRPr="00C26A32">
        <w:rPr>
          <w:rFonts w:ascii="Arial" w:hAnsi="Arial"/>
          <w:color w:val="000000" w:themeColor="text1"/>
        </w:rPr>
        <w:t>okonania zamiany kierownika budowy (robót) na osobę o kwalifikacjach i doświadczeniu wymaganym w SWZ.</w:t>
      </w:r>
    </w:p>
    <w:p w:rsidR="00F50ABF" w:rsidRPr="00C26A32" w:rsidRDefault="00F50ABF" w:rsidP="0095065C">
      <w:pPr>
        <w:pStyle w:val="Akapitzlist"/>
        <w:numPr>
          <w:ilvl w:val="0"/>
          <w:numId w:val="53"/>
        </w:numPr>
        <w:tabs>
          <w:tab w:val="left" w:pos="426"/>
        </w:tabs>
        <w:jc w:val="both"/>
        <w:rPr>
          <w:rFonts w:ascii="Arial" w:hAnsi="Arial"/>
          <w:color w:val="000000" w:themeColor="text1"/>
        </w:rPr>
      </w:pPr>
      <w:r w:rsidRPr="00C26A32">
        <w:rPr>
          <w:rFonts w:ascii="Arial" w:hAnsi="Arial"/>
          <w:color w:val="000000" w:themeColor="text1"/>
        </w:rPr>
        <w:t>gdy, Wykonawca w ofercie przewidział korzystanie z podwykonawców, przewiduje się możliwą zmianę umowy dotyczącą samodzielnego wykonania  przedmiotu zamówienia lub zwiększenia bądź zmniejszenia liczby podwykonawców, jeżeli Wykonawca uzna to za konieczne i złoży odpowiedni wniosek w formie pisemnej, przy czym jeżeli zmiana albo rezygnacja z podwykonawcy dotyczy podmiotu, na zasoby którego powoływał się, na zasadach określonych w art.118 ust.1 ustawy Prawo Zamówień publicznych , w celu wykazania spełniania warunków udziału w postępowaniu, Wykonawca jest zobowiązany wykazać Zamawiającemu, że proponowany inny podwykonawca lub wykonawca samodzielnie spełnia je w stopniu nie mniejszym niż podwykonawca, na którego zasoby Wykonawca powoływał się w trakcie postępowania o udzielenie zamówienia. Zgoda na zmianę</w:t>
      </w:r>
      <w:r w:rsidR="00D5386E" w:rsidRPr="00C26A32">
        <w:rPr>
          <w:rFonts w:ascii="Arial" w:hAnsi="Arial"/>
          <w:color w:val="000000" w:themeColor="text1"/>
        </w:rPr>
        <w:t>, rezygnację z podwykonawcy może nastąpić pod warunkiem przedstawienia przez Wykonawcę oświadczeń podwykonawców i dalszych podwykonawców, którzy byli związani umową z dotychczasowym podwykonawcą, potwierdzających zapłatę przez niego należnego wynagrodzenia za wykonaną część zamówienia do dnia dokonania zmiany umowy w tym zakresie.</w:t>
      </w:r>
    </w:p>
    <w:p w:rsidR="002054E9" w:rsidRPr="00C26A32" w:rsidRDefault="001B3A9A" w:rsidP="0095065C">
      <w:pPr>
        <w:pStyle w:val="Akapitzlist"/>
        <w:numPr>
          <w:ilvl w:val="0"/>
          <w:numId w:val="54"/>
        </w:numPr>
        <w:tabs>
          <w:tab w:val="left" w:pos="426"/>
          <w:tab w:val="left" w:pos="1134"/>
        </w:tabs>
        <w:jc w:val="both"/>
        <w:rPr>
          <w:color w:val="000000" w:themeColor="text1"/>
        </w:rPr>
      </w:pPr>
      <w:r w:rsidRPr="00C26A32">
        <w:rPr>
          <w:rFonts w:ascii="Arial" w:hAnsi="Arial"/>
          <w:color w:val="000000" w:themeColor="text1"/>
        </w:rPr>
        <w:t>Dopuszcza się wprowadzenie zmiany materiałów i urządzeń przedstawionych wdokumentacji budowlano-wykonawczej pod warunkiem, że</w:t>
      </w:r>
      <w:r w:rsidR="00C26A32" w:rsidRPr="00C26A32">
        <w:rPr>
          <w:rFonts w:ascii="Arial" w:hAnsi="Arial"/>
          <w:color w:val="000000" w:themeColor="text1"/>
        </w:rPr>
        <w:t>:</w:t>
      </w:r>
    </w:p>
    <w:p w:rsidR="002054E9" w:rsidRPr="005B05F7" w:rsidRDefault="001B3A9A" w:rsidP="0095065C">
      <w:pPr>
        <w:pStyle w:val="Standard"/>
        <w:numPr>
          <w:ilvl w:val="0"/>
          <w:numId w:val="55"/>
        </w:numPr>
        <w:jc w:val="both"/>
        <w:rPr>
          <w:color w:val="000000" w:themeColor="text1"/>
        </w:rPr>
      </w:pPr>
      <w:r w:rsidRPr="005B05F7">
        <w:rPr>
          <w:rFonts w:ascii="Arial" w:hAnsi="Arial" w:cs="Arial"/>
          <w:color w:val="000000" w:themeColor="text1"/>
          <w:sz w:val="22"/>
          <w:szCs w:val="22"/>
        </w:rPr>
        <w:t>spowodują obniżenie kosztów ponoszonych przez Zamawiającego na eksploatację i konserwację wykonanego przedmiotu umowy;</w:t>
      </w:r>
    </w:p>
    <w:p w:rsidR="002054E9" w:rsidRPr="005B05F7" w:rsidRDefault="001B3A9A" w:rsidP="0095065C">
      <w:pPr>
        <w:pStyle w:val="Standard"/>
        <w:numPr>
          <w:ilvl w:val="0"/>
          <w:numId w:val="55"/>
        </w:numPr>
        <w:jc w:val="both"/>
        <w:rPr>
          <w:color w:val="000000" w:themeColor="text1"/>
        </w:rPr>
      </w:pPr>
      <w:r w:rsidRPr="005B05F7">
        <w:rPr>
          <w:rFonts w:ascii="Arial" w:hAnsi="Arial" w:cs="Arial"/>
          <w:color w:val="000000" w:themeColor="text1"/>
          <w:sz w:val="22"/>
          <w:szCs w:val="22"/>
        </w:rPr>
        <w:t>wynikają z aktualizacji rozwiązań z uwagi na postęp technologiczny lub zmiany obowiązujących przepisów (następca zmienianego materiału lub urządzenia).</w:t>
      </w:r>
    </w:p>
    <w:p w:rsidR="00382A9A" w:rsidRDefault="001B3A9A" w:rsidP="0095065C">
      <w:pPr>
        <w:pStyle w:val="Standard"/>
        <w:numPr>
          <w:ilvl w:val="0"/>
          <w:numId w:val="55"/>
        </w:numPr>
        <w:jc w:val="both"/>
        <w:rPr>
          <w:rFonts w:ascii="Arial" w:hAnsi="Arial" w:cs="Arial"/>
          <w:color w:val="000000" w:themeColor="text1"/>
          <w:sz w:val="22"/>
          <w:szCs w:val="22"/>
        </w:rPr>
      </w:pPr>
      <w:r w:rsidRPr="005B05F7">
        <w:rPr>
          <w:rFonts w:ascii="Arial" w:hAnsi="Arial" w:cs="Arial"/>
          <w:color w:val="000000" w:themeColor="text1"/>
          <w:sz w:val="22"/>
          <w:szCs w:val="22"/>
        </w:rPr>
        <w:t>zmiana materiałów lub urządzeń o parametrach tożsamych lub lepszych od przyjętych w ofercie w przypadku wycofania lub niedostępność na rynku materiału lub urządzenia oferowanego.</w:t>
      </w:r>
    </w:p>
    <w:p w:rsidR="00907142" w:rsidRPr="00907142" w:rsidRDefault="00907142" w:rsidP="00907142">
      <w:pPr>
        <w:pStyle w:val="Standard"/>
        <w:numPr>
          <w:ilvl w:val="0"/>
          <w:numId w:val="54"/>
        </w:numPr>
        <w:jc w:val="both"/>
        <w:rPr>
          <w:rFonts w:ascii="Arial" w:hAnsi="Arial" w:cs="Arial"/>
          <w:color w:val="000000" w:themeColor="text1"/>
          <w:sz w:val="22"/>
          <w:szCs w:val="22"/>
        </w:rPr>
      </w:pPr>
      <w:r w:rsidRPr="00907142">
        <w:rPr>
          <w:rFonts w:ascii="Arial" w:hAnsi="Arial" w:cs="Arial"/>
          <w:sz w:val="22"/>
          <w:szCs w:val="22"/>
        </w:rPr>
        <w:t xml:space="preserve">Strony przewidują zmianę umowy w przypadku zmiany: </w:t>
      </w:r>
    </w:p>
    <w:p w:rsidR="00907142" w:rsidRDefault="00907142" w:rsidP="00907142">
      <w:pPr>
        <w:pStyle w:val="Standard"/>
        <w:ind w:left="340"/>
        <w:jc w:val="both"/>
        <w:rPr>
          <w:rFonts w:ascii="Arial" w:hAnsi="Arial" w:cs="Arial"/>
          <w:sz w:val="22"/>
          <w:szCs w:val="22"/>
        </w:rPr>
      </w:pPr>
      <w:r w:rsidRPr="00907142">
        <w:rPr>
          <w:rFonts w:ascii="Arial" w:hAnsi="Arial" w:cs="Arial"/>
          <w:sz w:val="22"/>
          <w:szCs w:val="22"/>
        </w:rPr>
        <w:t>1) stawki podatku od towarów i usług VAT oraz podatku akcyzowego. Stawka i kwota podatku VAT i podatku akcyzowego oraz wynagrodzenie brutto ulegną zmianie odpowiednio do przepisów prawa wprowadzających zmianę stawki podatku VAT oraz po</w:t>
      </w:r>
      <w:r>
        <w:rPr>
          <w:rFonts w:ascii="Arial" w:hAnsi="Arial" w:cs="Arial"/>
          <w:sz w:val="22"/>
          <w:szCs w:val="22"/>
        </w:rPr>
        <w:t>datku akcyzowego,</w:t>
      </w:r>
    </w:p>
    <w:p w:rsidR="00907142" w:rsidRDefault="00907142" w:rsidP="00907142">
      <w:pPr>
        <w:pStyle w:val="Standard"/>
        <w:ind w:left="340"/>
        <w:jc w:val="both"/>
        <w:rPr>
          <w:rFonts w:ascii="Arial" w:hAnsi="Arial" w:cs="Arial"/>
          <w:sz w:val="22"/>
          <w:szCs w:val="22"/>
        </w:rPr>
      </w:pPr>
      <w:r>
        <w:rPr>
          <w:rFonts w:ascii="Arial" w:hAnsi="Arial" w:cs="Arial"/>
          <w:sz w:val="22"/>
          <w:szCs w:val="22"/>
        </w:rPr>
        <w:t xml:space="preserve"> 2) zmiany wysokoś</w:t>
      </w:r>
      <w:r w:rsidRPr="00907142">
        <w:rPr>
          <w:rFonts w:ascii="Arial" w:hAnsi="Arial" w:cs="Arial"/>
          <w:sz w:val="22"/>
          <w:szCs w:val="22"/>
        </w:rPr>
        <w:t>ci minimalnego wyna</w:t>
      </w:r>
      <w:r>
        <w:rPr>
          <w:rFonts w:ascii="Arial" w:hAnsi="Arial" w:cs="Arial"/>
          <w:sz w:val="22"/>
          <w:szCs w:val="22"/>
        </w:rPr>
        <w:t>grodzenia za pracę albo wysokoś</w:t>
      </w:r>
      <w:r w:rsidRPr="00907142">
        <w:rPr>
          <w:rFonts w:ascii="Arial" w:hAnsi="Arial" w:cs="Arial"/>
          <w:sz w:val="22"/>
          <w:szCs w:val="22"/>
        </w:rPr>
        <w:t>ci minimal</w:t>
      </w:r>
      <w:r>
        <w:rPr>
          <w:rFonts w:ascii="Arial" w:hAnsi="Arial" w:cs="Arial"/>
          <w:sz w:val="22"/>
          <w:szCs w:val="22"/>
        </w:rPr>
        <w:t>nej stawki godzinowej ustalonych</w:t>
      </w:r>
      <w:r w:rsidRPr="00907142">
        <w:rPr>
          <w:rFonts w:ascii="Arial" w:hAnsi="Arial" w:cs="Arial"/>
          <w:sz w:val="22"/>
          <w:szCs w:val="22"/>
        </w:rPr>
        <w:t xml:space="preserve"> na podstawie </w:t>
      </w:r>
      <w:r>
        <w:rPr>
          <w:rFonts w:ascii="Arial" w:hAnsi="Arial" w:cs="Arial"/>
          <w:sz w:val="22"/>
          <w:szCs w:val="22"/>
        </w:rPr>
        <w:t>ustawy z dnia 10 paź</w:t>
      </w:r>
      <w:r w:rsidRPr="00907142">
        <w:rPr>
          <w:rFonts w:ascii="Arial" w:hAnsi="Arial" w:cs="Arial"/>
          <w:sz w:val="22"/>
          <w:szCs w:val="22"/>
        </w:rPr>
        <w:t>dziernika 2002 r. o minimalnym wynagrodzeniu za pracę (Dz. U. z 2020 r., nr 202</w:t>
      </w:r>
      <w:r>
        <w:rPr>
          <w:rFonts w:ascii="Arial" w:hAnsi="Arial" w:cs="Arial"/>
          <w:sz w:val="22"/>
          <w:szCs w:val="22"/>
        </w:rPr>
        <w:t>0, poz.2207). Wynagrodzenie moż</w:t>
      </w:r>
      <w:r w:rsidRPr="00907142">
        <w:rPr>
          <w:rFonts w:ascii="Arial" w:hAnsi="Arial" w:cs="Arial"/>
          <w:sz w:val="22"/>
          <w:szCs w:val="22"/>
        </w:rPr>
        <w:t>e ulec zmiani</w:t>
      </w:r>
      <w:r>
        <w:rPr>
          <w:rFonts w:ascii="Arial" w:hAnsi="Arial" w:cs="Arial"/>
          <w:sz w:val="22"/>
          <w:szCs w:val="22"/>
        </w:rPr>
        <w:t>e odpowiednio do zmiany wysokoś</w:t>
      </w:r>
      <w:r w:rsidRPr="00907142">
        <w:rPr>
          <w:rFonts w:ascii="Arial" w:hAnsi="Arial" w:cs="Arial"/>
          <w:sz w:val="22"/>
          <w:szCs w:val="22"/>
        </w:rPr>
        <w:t>ci kosztów pracy ponoszonych przez Wykonawcę w związku z realizacją prz</w:t>
      </w:r>
      <w:r>
        <w:rPr>
          <w:rFonts w:ascii="Arial" w:hAnsi="Arial" w:cs="Arial"/>
          <w:sz w:val="22"/>
          <w:szCs w:val="22"/>
        </w:rPr>
        <w:t>edmiotowego zamówienia.</w:t>
      </w:r>
      <w:r w:rsidRPr="00907142">
        <w:rPr>
          <w:rFonts w:ascii="Arial" w:hAnsi="Arial" w:cs="Arial"/>
          <w:sz w:val="22"/>
          <w:szCs w:val="22"/>
        </w:rPr>
        <w:t xml:space="preserve"> Wprowadzenie przedmiotowych</w:t>
      </w:r>
      <w:r>
        <w:rPr>
          <w:rFonts w:ascii="Arial" w:hAnsi="Arial" w:cs="Arial"/>
          <w:sz w:val="22"/>
          <w:szCs w:val="22"/>
        </w:rPr>
        <w:t xml:space="preserve"> zmian wynagrodzenia możliwe będzie, jeż</w:t>
      </w:r>
      <w:r w:rsidRPr="00907142">
        <w:rPr>
          <w:rFonts w:ascii="Arial" w:hAnsi="Arial" w:cs="Arial"/>
          <w:sz w:val="22"/>
          <w:szCs w:val="22"/>
        </w:rPr>
        <w:t xml:space="preserve">eli Wykonawca: </w:t>
      </w:r>
    </w:p>
    <w:p w:rsidR="00907142" w:rsidRDefault="00907142" w:rsidP="00907142">
      <w:pPr>
        <w:pStyle w:val="Standard"/>
        <w:ind w:left="709" w:hanging="369"/>
        <w:jc w:val="both"/>
        <w:rPr>
          <w:rFonts w:ascii="Arial" w:hAnsi="Arial" w:cs="Arial"/>
          <w:sz w:val="22"/>
          <w:szCs w:val="22"/>
        </w:rPr>
      </w:pPr>
      <w:r>
        <w:rPr>
          <w:rFonts w:ascii="Arial" w:hAnsi="Arial" w:cs="Arial"/>
          <w:sz w:val="22"/>
          <w:szCs w:val="22"/>
        </w:rPr>
        <w:t>a) udowodni, ż</w:t>
      </w:r>
      <w:r w:rsidRPr="00907142">
        <w:rPr>
          <w:rFonts w:ascii="Arial" w:hAnsi="Arial" w:cs="Arial"/>
          <w:sz w:val="22"/>
          <w:szCs w:val="22"/>
        </w:rPr>
        <w:t>e zmiana w/w przepisów będzie miała wpływ na koszty wykonania zamówienia przez Wykonawcę,</w:t>
      </w:r>
    </w:p>
    <w:p w:rsidR="00907142" w:rsidRDefault="00907142" w:rsidP="00907142">
      <w:pPr>
        <w:pStyle w:val="Standard"/>
        <w:ind w:left="709" w:hanging="369"/>
        <w:jc w:val="both"/>
        <w:rPr>
          <w:rFonts w:ascii="Arial" w:hAnsi="Arial" w:cs="Arial"/>
          <w:sz w:val="22"/>
          <w:szCs w:val="22"/>
        </w:rPr>
      </w:pPr>
      <w:r>
        <w:rPr>
          <w:rFonts w:ascii="Arial" w:hAnsi="Arial" w:cs="Arial"/>
          <w:sz w:val="22"/>
          <w:szCs w:val="22"/>
        </w:rPr>
        <w:t xml:space="preserve"> b) wykaże, jaką część</w:t>
      </w:r>
      <w:r w:rsidRPr="00907142">
        <w:rPr>
          <w:rFonts w:ascii="Arial" w:hAnsi="Arial" w:cs="Arial"/>
          <w:sz w:val="22"/>
          <w:szCs w:val="22"/>
        </w:rPr>
        <w:t xml:space="preserve"> wynagrodzenia stanowią koszty pracy ponoszone przez Wykonawcę w trakcie realizacji zamówienia oraz jak zmiana</w:t>
      </w:r>
      <w:r>
        <w:rPr>
          <w:rFonts w:ascii="Arial" w:hAnsi="Arial" w:cs="Arial"/>
          <w:sz w:val="22"/>
          <w:szCs w:val="22"/>
        </w:rPr>
        <w:t xml:space="preserve"> przepisów wpłynie na wysokość</w:t>
      </w:r>
      <w:r w:rsidRPr="00907142">
        <w:rPr>
          <w:rFonts w:ascii="Arial" w:hAnsi="Arial" w:cs="Arial"/>
          <w:sz w:val="22"/>
          <w:szCs w:val="22"/>
        </w:rPr>
        <w:t xml:space="preserve"> tych kosztów. </w:t>
      </w:r>
    </w:p>
    <w:p w:rsidR="00907142" w:rsidRDefault="00907142" w:rsidP="00907142">
      <w:pPr>
        <w:pStyle w:val="Standard"/>
        <w:ind w:left="340"/>
        <w:jc w:val="both"/>
        <w:rPr>
          <w:rFonts w:ascii="Arial" w:hAnsi="Arial" w:cs="Arial"/>
          <w:sz w:val="22"/>
          <w:szCs w:val="22"/>
        </w:rPr>
      </w:pPr>
      <w:r w:rsidRPr="00907142">
        <w:rPr>
          <w:rFonts w:ascii="Arial" w:hAnsi="Arial" w:cs="Arial"/>
          <w:sz w:val="22"/>
          <w:szCs w:val="22"/>
        </w:rPr>
        <w:t>3) zmiany zasad podlegania ubezpieczeniom społecznym lub ubezpi</w:t>
      </w:r>
      <w:r>
        <w:rPr>
          <w:rFonts w:ascii="Arial" w:hAnsi="Arial" w:cs="Arial"/>
          <w:sz w:val="22"/>
          <w:szCs w:val="22"/>
        </w:rPr>
        <w:t>eczeniu zdrowotnemu lub wysokoś</w:t>
      </w:r>
      <w:r w:rsidRPr="00907142">
        <w:rPr>
          <w:rFonts w:ascii="Arial" w:hAnsi="Arial" w:cs="Arial"/>
          <w:sz w:val="22"/>
          <w:szCs w:val="22"/>
        </w:rPr>
        <w:t>ci stawki składki na ubezpieczenia społeczne lub zdrowotne. Wprowadzenie przedmiotowych zmian wynagrodz</w:t>
      </w:r>
      <w:r>
        <w:rPr>
          <w:rFonts w:ascii="Arial" w:hAnsi="Arial" w:cs="Arial"/>
          <w:sz w:val="22"/>
          <w:szCs w:val="22"/>
        </w:rPr>
        <w:t>enia możliwe będzie, jeż</w:t>
      </w:r>
      <w:r w:rsidRPr="00907142">
        <w:rPr>
          <w:rFonts w:ascii="Arial" w:hAnsi="Arial" w:cs="Arial"/>
          <w:sz w:val="22"/>
          <w:szCs w:val="22"/>
        </w:rPr>
        <w:t xml:space="preserve">eli Wykonawca: </w:t>
      </w:r>
    </w:p>
    <w:p w:rsidR="00907142" w:rsidRDefault="00907142" w:rsidP="00907142">
      <w:pPr>
        <w:pStyle w:val="Standard"/>
        <w:ind w:left="340"/>
        <w:jc w:val="both"/>
        <w:rPr>
          <w:rFonts w:ascii="Arial" w:hAnsi="Arial" w:cs="Arial"/>
          <w:sz w:val="22"/>
          <w:szCs w:val="22"/>
        </w:rPr>
      </w:pPr>
      <w:r>
        <w:rPr>
          <w:rFonts w:ascii="Arial" w:hAnsi="Arial" w:cs="Arial"/>
          <w:sz w:val="22"/>
          <w:szCs w:val="22"/>
        </w:rPr>
        <w:t>a) udowodni, ż</w:t>
      </w:r>
      <w:r w:rsidRPr="00907142">
        <w:rPr>
          <w:rFonts w:ascii="Arial" w:hAnsi="Arial" w:cs="Arial"/>
          <w:sz w:val="22"/>
          <w:szCs w:val="22"/>
        </w:rPr>
        <w:t xml:space="preserve">e zmiana w/w przepisów będzie miała wpływ na koszty wykonania zamówienia przez Wykonawcę, </w:t>
      </w:r>
    </w:p>
    <w:p w:rsidR="00907142" w:rsidRDefault="00907142" w:rsidP="00907142">
      <w:pPr>
        <w:pStyle w:val="Standard"/>
        <w:ind w:left="340"/>
        <w:jc w:val="both"/>
        <w:rPr>
          <w:rFonts w:ascii="Arial" w:hAnsi="Arial" w:cs="Arial"/>
          <w:sz w:val="22"/>
          <w:szCs w:val="22"/>
        </w:rPr>
      </w:pPr>
      <w:r>
        <w:rPr>
          <w:rFonts w:ascii="Arial" w:hAnsi="Arial" w:cs="Arial"/>
          <w:sz w:val="22"/>
          <w:szCs w:val="22"/>
        </w:rPr>
        <w:t>b) wykaże, jaką część</w:t>
      </w:r>
      <w:r w:rsidRPr="00907142">
        <w:rPr>
          <w:rFonts w:ascii="Arial" w:hAnsi="Arial" w:cs="Arial"/>
          <w:sz w:val="22"/>
          <w:szCs w:val="22"/>
        </w:rPr>
        <w:t xml:space="preserve"> wynagrodzenia stanowią koszty pracy ponoszone przez Wykonawcę w trakcie realizacji zamówienia oraz jak zmiana</w:t>
      </w:r>
      <w:r>
        <w:rPr>
          <w:rFonts w:ascii="Arial" w:hAnsi="Arial" w:cs="Arial"/>
          <w:sz w:val="22"/>
          <w:szCs w:val="22"/>
        </w:rPr>
        <w:t xml:space="preserve"> przepisów wpłynie na wysokość</w:t>
      </w:r>
      <w:r w:rsidRPr="00907142">
        <w:rPr>
          <w:rFonts w:ascii="Arial" w:hAnsi="Arial" w:cs="Arial"/>
          <w:sz w:val="22"/>
          <w:szCs w:val="22"/>
        </w:rPr>
        <w:t xml:space="preserve"> tych kosztów. </w:t>
      </w:r>
    </w:p>
    <w:p w:rsidR="00C96988" w:rsidRDefault="00907142" w:rsidP="00907142">
      <w:pPr>
        <w:pStyle w:val="Standard"/>
        <w:ind w:left="340"/>
        <w:jc w:val="both"/>
        <w:rPr>
          <w:rFonts w:ascii="Arial" w:hAnsi="Arial" w:cs="Arial"/>
          <w:sz w:val="22"/>
          <w:szCs w:val="22"/>
        </w:rPr>
      </w:pPr>
      <w:r w:rsidRPr="00907142">
        <w:rPr>
          <w:rFonts w:ascii="Arial" w:hAnsi="Arial" w:cs="Arial"/>
          <w:sz w:val="22"/>
          <w:szCs w:val="22"/>
        </w:rPr>
        <w:t xml:space="preserve">c) Nie będą akceptowane koszty wynikające z podwyższenia wynagrodzeń pracowników Wykonawcy, które nie są konieczne w celu ich dostosowania do zmienionych zasad podlegania ubezpieczeniom społecznym lub ubezpieczeniu zdrowotnemu lub wysokości stawki składki na ubezpieczenia społeczne lub zdrowotne. </w:t>
      </w:r>
    </w:p>
    <w:p w:rsidR="00C96988" w:rsidRDefault="00907142" w:rsidP="00907142">
      <w:pPr>
        <w:pStyle w:val="Standard"/>
        <w:ind w:left="340"/>
        <w:jc w:val="both"/>
        <w:rPr>
          <w:rFonts w:ascii="Arial" w:hAnsi="Arial" w:cs="Arial"/>
          <w:sz w:val="22"/>
          <w:szCs w:val="22"/>
        </w:rPr>
      </w:pPr>
      <w:r w:rsidRPr="00907142">
        <w:rPr>
          <w:rFonts w:ascii="Arial" w:hAnsi="Arial" w:cs="Arial"/>
          <w:sz w:val="22"/>
          <w:szCs w:val="22"/>
        </w:rPr>
        <w:t>4) zmi</w:t>
      </w:r>
      <w:r w:rsidR="00C96988">
        <w:rPr>
          <w:rFonts w:ascii="Arial" w:hAnsi="Arial" w:cs="Arial"/>
          <w:sz w:val="22"/>
          <w:szCs w:val="22"/>
        </w:rPr>
        <w:t>any zasad gromadzenia i wysokoś</w:t>
      </w:r>
      <w:r w:rsidRPr="00907142">
        <w:rPr>
          <w:rFonts w:ascii="Arial" w:hAnsi="Arial" w:cs="Arial"/>
          <w:sz w:val="22"/>
          <w:szCs w:val="22"/>
        </w:rPr>
        <w:t>ci wpłat do pracowniczych planów kapitałowych, o któr</w:t>
      </w:r>
      <w:r w:rsidR="00C96988">
        <w:rPr>
          <w:rFonts w:ascii="Arial" w:hAnsi="Arial" w:cs="Arial"/>
          <w:sz w:val="22"/>
          <w:szCs w:val="22"/>
        </w:rPr>
        <w:t>ych mowa w ustawie z dnia 4 paź</w:t>
      </w:r>
      <w:r w:rsidRPr="00907142">
        <w:rPr>
          <w:rFonts w:ascii="Arial" w:hAnsi="Arial" w:cs="Arial"/>
          <w:sz w:val="22"/>
          <w:szCs w:val="22"/>
        </w:rPr>
        <w:t>dziernika 2018 r. o pracowniczych planach kapitałowych (Dz. U. z 2020 r. poz.1342).</w:t>
      </w:r>
    </w:p>
    <w:p w:rsidR="00C96988" w:rsidRDefault="00907142" w:rsidP="00907142">
      <w:pPr>
        <w:pStyle w:val="Standard"/>
        <w:ind w:left="340"/>
        <w:jc w:val="both"/>
        <w:rPr>
          <w:rFonts w:ascii="Arial" w:hAnsi="Arial" w:cs="Arial"/>
          <w:sz w:val="22"/>
          <w:szCs w:val="22"/>
        </w:rPr>
      </w:pPr>
      <w:r w:rsidRPr="00907142">
        <w:rPr>
          <w:rFonts w:ascii="Arial" w:hAnsi="Arial" w:cs="Arial"/>
          <w:sz w:val="22"/>
          <w:szCs w:val="22"/>
        </w:rPr>
        <w:t>Wprowadzenie przedmi</w:t>
      </w:r>
      <w:r w:rsidR="00C96988">
        <w:rPr>
          <w:rFonts w:ascii="Arial" w:hAnsi="Arial" w:cs="Arial"/>
          <w:sz w:val="22"/>
          <w:szCs w:val="22"/>
        </w:rPr>
        <w:t>otowych zmian wynagrodzenia możliwe będzie, jeż</w:t>
      </w:r>
      <w:r w:rsidRPr="00907142">
        <w:rPr>
          <w:rFonts w:ascii="Arial" w:hAnsi="Arial" w:cs="Arial"/>
          <w:sz w:val="22"/>
          <w:szCs w:val="22"/>
        </w:rPr>
        <w:t xml:space="preserve">eli Wykonawca: </w:t>
      </w:r>
    </w:p>
    <w:p w:rsidR="00C96988" w:rsidRDefault="00907142" w:rsidP="00907142">
      <w:pPr>
        <w:pStyle w:val="Standard"/>
        <w:ind w:left="340"/>
        <w:jc w:val="both"/>
        <w:rPr>
          <w:rFonts w:ascii="Arial" w:hAnsi="Arial" w:cs="Arial"/>
          <w:sz w:val="22"/>
          <w:szCs w:val="22"/>
        </w:rPr>
      </w:pPr>
      <w:r w:rsidRPr="00907142">
        <w:rPr>
          <w:rFonts w:ascii="Arial" w:hAnsi="Arial" w:cs="Arial"/>
          <w:sz w:val="22"/>
          <w:szCs w:val="22"/>
        </w:rPr>
        <w:t xml:space="preserve">a) udowodni, </w:t>
      </w:r>
      <w:r w:rsidR="00C96988">
        <w:rPr>
          <w:rFonts w:ascii="Arial" w:hAnsi="Arial" w:cs="Arial"/>
          <w:sz w:val="22"/>
          <w:szCs w:val="22"/>
        </w:rPr>
        <w:t>że</w:t>
      </w:r>
      <w:r w:rsidRPr="00907142">
        <w:rPr>
          <w:rFonts w:ascii="Arial" w:hAnsi="Arial" w:cs="Arial"/>
          <w:sz w:val="22"/>
          <w:szCs w:val="22"/>
        </w:rPr>
        <w:t xml:space="preserve"> zmiana w/w przepisów będzie miała wpływ na koszty wykonania zamówienia przez Wykonawcę, </w:t>
      </w:r>
    </w:p>
    <w:p w:rsidR="00C96988" w:rsidRDefault="00C96988" w:rsidP="00907142">
      <w:pPr>
        <w:pStyle w:val="Standard"/>
        <w:ind w:left="340"/>
        <w:jc w:val="both"/>
        <w:rPr>
          <w:rFonts w:ascii="Arial" w:hAnsi="Arial" w:cs="Arial"/>
          <w:sz w:val="22"/>
          <w:szCs w:val="22"/>
        </w:rPr>
      </w:pPr>
      <w:r>
        <w:rPr>
          <w:rFonts w:ascii="Arial" w:hAnsi="Arial" w:cs="Arial"/>
          <w:sz w:val="22"/>
          <w:szCs w:val="22"/>
        </w:rPr>
        <w:t>b) wykaże, jaką część</w:t>
      </w:r>
      <w:r w:rsidR="00907142" w:rsidRPr="00907142">
        <w:rPr>
          <w:rFonts w:ascii="Arial" w:hAnsi="Arial" w:cs="Arial"/>
          <w:sz w:val="22"/>
          <w:szCs w:val="22"/>
        </w:rPr>
        <w:t xml:space="preserve"> wynagrodzenia stanowią koszty pracy ponoszone przez Wykonawcę w trakcie realizacji zamówienia oraz jak zmian</w:t>
      </w:r>
      <w:r>
        <w:rPr>
          <w:rFonts w:ascii="Arial" w:hAnsi="Arial" w:cs="Arial"/>
          <w:sz w:val="22"/>
          <w:szCs w:val="22"/>
        </w:rPr>
        <w:t>a przepisów wpłynie na wysokość</w:t>
      </w:r>
      <w:r w:rsidR="00907142" w:rsidRPr="00907142">
        <w:rPr>
          <w:rFonts w:ascii="Arial" w:hAnsi="Arial" w:cs="Arial"/>
          <w:sz w:val="22"/>
          <w:szCs w:val="22"/>
        </w:rPr>
        <w:t xml:space="preserve"> tych kosztów.</w:t>
      </w:r>
    </w:p>
    <w:p w:rsidR="00863907" w:rsidRDefault="00907142" w:rsidP="002600A3">
      <w:pPr>
        <w:pStyle w:val="Standard"/>
        <w:ind w:left="340"/>
        <w:jc w:val="both"/>
        <w:rPr>
          <w:rFonts w:ascii="Arial" w:hAnsi="Arial" w:cs="Arial"/>
          <w:sz w:val="22"/>
          <w:szCs w:val="22"/>
        </w:rPr>
      </w:pPr>
      <w:r w:rsidRPr="00907142">
        <w:rPr>
          <w:rFonts w:ascii="Arial" w:hAnsi="Arial" w:cs="Arial"/>
          <w:sz w:val="22"/>
          <w:szCs w:val="22"/>
        </w:rPr>
        <w:t xml:space="preserve"> c) Nie będą akceptowane koszty wynikające z podwyższenia wynagrodzeń pracowników Wykonawcy, które nie są konieczne w celu ich dostosowania do zmian zasad gromadzenia i wysokości wpłat do pracowniczych planów kapitałowych. </w:t>
      </w:r>
    </w:p>
    <w:p w:rsidR="00863907" w:rsidRDefault="00863907" w:rsidP="00C96988">
      <w:pPr>
        <w:pStyle w:val="Standard"/>
        <w:ind w:left="340"/>
        <w:jc w:val="center"/>
        <w:rPr>
          <w:rFonts w:ascii="Arial" w:hAnsi="Arial" w:cs="Arial"/>
          <w:sz w:val="22"/>
          <w:szCs w:val="22"/>
        </w:rPr>
      </w:pPr>
    </w:p>
    <w:p w:rsidR="002054E9" w:rsidRDefault="00131DA8" w:rsidP="00C96988">
      <w:pPr>
        <w:pStyle w:val="Standard"/>
        <w:ind w:left="340"/>
        <w:jc w:val="center"/>
        <w:rPr>
          <w:rFonts w:ascii="Arial" w:hAnsi="Arial" w:cs="Arial"/>
          <w:b/>
          <w:bCs/>
          <w:color w:val="000000" w:themeColor="text1"/>
          <w:sz w:val="22"/>
          <w:szCs w:val="22"/>
        </w:rPr>
      </w:pPr>
      <w:r>
        <w:rPr>
          <w:rFonts w:ascii="Arial" w:hAnsi="Arial" w:cs="Arial"/>
          <w:b/>
          <w:bCs/>
          <w:color w:val="000000" w:themeColor="text1"/>
          <w:sz w:val="22"/>
          <w:szCs w:val="22"/>
        </w:rPr>
        <w:t>§ 20</w:t>
      </w:r>
    </w:p>
    <w:p w:rsidR="00C96988" w:rsidRPr="003C7FD3" w:rsidRDefault="00C96988" w:rsidP="00C96988">
      <w:pPr>
        <w:pStyle w:val="Standard"/>
        <w:ind w:left="340"/>
        <w:jc w:val="center"/>
        <w:rPr>
          <w:rFonts w:ascii="Arial" w:hAnsi="Arial" w:cs="Arial"/>
          <w:b/>
          <w:bCs/>
          <w:color w:val="000000" w:themeColor="text1"/>
          <w:sz w:val="22"/>
          <w:szCs w:val="22"/>
        </w:rPr>
      </w:pPr>
    </w:p>
    <w:p w:rsidR="002054E9" w:rsidRPr="00341546" w:rsidRDefault="001B3A9A" w:rsidP="00341546">
      <w:pPr>
        <w:pStyle w:val="Tekstpodstawowywcity21"/>
        <w:ind w:left="0"/>
        <w:rPr>
          <w:color w:val="000000" w:themeColor="text1"/>
        </w:rPr>
      </w:pPr>
      <w:r w:rsidRPr="005B05F7">
        <w:rPr>
          <w:rFonts w:ascii="Arial" w:hAnsi="Arial" w:cs="Arial"/>
          <w:color w:val="000000" w:themeColor="text1"/>
          <w:sz w:val="22"/>
          <w:szCs w:val="22"/>
        </w:rPr>
        <w:t xml:space="preserve">Wszelkie zmiany treści umowy mogą nastąpić jedynie w formie pisemnej pod rygorem nieważności. </w:t>
      </w:r>
    </w:p>
    <w:p w:rsidR="002C41DA" w:rsidRDefault="002C41DA">
      <w:pPr>
        <w:pStyle w:val="Tekstpodstawowywcity21"/>
        <w:ind w:left="0"/>
        <w:jc w:val="center"/>
        <w:rPr>
          <w:rFonts w:ascii="Arial" w:hAnsi="Arial" w:cs="Arial"/>
          <w:b/>
          <w:bCs/>
          <w:color w:val="000000" w:themeColor="text1"/>
          <w:sz w:val="22"/>
          <w:szCs w:val="22"/>
        </w:rPr>
      </w:pPr>
    </w:p>
    <w:p w:rsidR="002054E9" w:rsidRDefault="00131DA8" w:rsidP="002C41DA">
      <w:pPr>
        <w:pStyle w:val="Tekstpodstawowywcity21"/>
        <w:ind w:left="0"/>
        <w:jc w:val="center"/>
        <w:rPr>
          <w:rFonts w:ascii="Arial" w:hAnsi="Arial" w:cs="Arial"/>
          <w:b/>
          <w:bCs/>
          <w:color w:val="000000" w:themeColor="text1"/>
          <w:sz w:val="22"/>
          <w:szCs w:val="22"/>
        </w:rPr>
      </w:pPr>
      <w:r>
        <w:rPr>
          <w:rFonts w:ascii="Arial" w:hAnsi="Arial" w:cs="Arial"/>
          <w:b/>
          <w:bCs/>
          <w:color w:val="000000" w:themeColor="text1"/>
          <w:sz w:val="22"/>
          <w:szCs w:val="22"/>
        </w:rPr>
        <w:t>§ 21</w:t>
      </w:r>
    </w:p>
    <w:p w:rsidR="003C5AF9" w:rsidRPr="002C41DA" w:rsidRDefault="003C5AF9" w:rsidP="002C41DA">
      <w:pPr>
        <w:pStyle w:val="Tekstpodstawowywcity21"/>
        <w:ind w:left="0"/>
        <w:jc w:val="center"/>
        <w:rPr>
          <w:rFonts w:ascii="Arial" w:hAnsi="Arial" w:cs="Arial"/>
          <w:b/>
          <w:bCs/>
          <w:color w:val="000000" w:themeColor="text1"/>
          <w:sz w:val="22"/>
          <w:szCs w:val="22"/>
        </w:rPr>
      </w:pPr>
    </w:p>
    <w:p w:rsidR="005E1ED3" w:rsidRPr="005E1ED3" w:rsidRDefault="005E1ED3" w:rsidP="005E1ED3">
      <w:pPr>
        <w:jc w:val="both"/>
        <w:rPr>
          <w:rFonts w:ascii="Arial" w:hAnsi="Arial"/>
          <w:sz w:val="22"/>
        </w:rPr>
      </w:pPr>
      <w:r w:rsidRPr="005E1ED3">
        <w:rPr>
          <w:rFonts w:ascii="Arial" w:hAnsi="Arial"/>
          <w:sz w:val="22"/>
        </w:rPr>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informuję, że: </w:t>
      </w:r>
    </w:p>
    <w:p w:rsidR="005E1ED3" w:rsidRPr="005E1ED3" w:rsidRDefault="005E1ED3" w:rsidP="005E1ED3">
      <w:pPr>
        <w:numPr>
          <w:ilvl w:val="0"/>
          <w:numId w:val="70"/>
        </w:numPr>
        <w:suppressAutoHyphens w:val="0"/>
        <w:spacing w:line="276" w:lineRule="auto"/>
        <w:contextualSpacing/>
        <w:jc w:val="both"/>
        <w:rPr>
          <w:rFonts w:ascii="Arial" w:hAnsi="Arial"/>
          <w:sz w:val="22"/>
        </w:rPr>
      </w:pPr>
      <w:r w:rsidRPr="005E1ED3">
        <w:rPr>
          <w:rFonts w:ascii="Arial" w:hAnsi="Arial"/>
          <w:sz w:val="22"/>
        </w:rPr>
        <w:t xml:space="preserve">Administratorem   Pani/Pana   danych  osobowych  jest:  </w:t>
      </w:r>
      <w:r w:rsidR="00131DA8">
        <w:rPr>
          <w:rFonts w:ascii="Arial" w:hAnsi="Arial"/>
          <w:sz w:val="22"/>
        </w:rPr>
        <w:t>Zamawiający</w:t>
      </w:r>
      <w:r w:rsidRPr="005E1ED3">
        <w:rPr>
          <w:rFonts w:ascii="Arial" w:hAnsi="Arial"/>
          <w:sz w:val="22"/>
        </w:rPr>
        <w:t>.;</w:t>
      </w:r>
    </w:p>
    <w:p w:rsidR="005E1ED3" w:rsidRPr="005E1ED3" w:rsidRDefault="005E1ED3" w:rsidP="005E1ED3">
      <w:pPr>
        <w:numPr>
          <w:ilvl w:val="0"/>
          <w:numId w:val="70"/>
        </w:numPr>
        <w:suppressAutoHyphens w:val="0"/>
        <w:spacing w:line="276" w:lineRule="auto"/>
        <w:contextualSpacing/>
        <w:jc w:val="both"/>
        <w:rPr>
          <w:rFonts w:ascii="Arial" w:hAnsi="Arial"/>
          <w:sz w:val="22"/>
        </w:rPr>
      </w:pPr>
      <w:r w:rsidRPr="005E1ED3">
        <w:rPr>
          <w:rStyle w:val="markedcontent"/>
          <w:rFonts w:ascii="Arial" w:hAnsi="Arial"/>
          <w:sz w:val="22"/>
        </w:rPr>
        <w:t>Do kontaktów w sprawie ochrony Pani/Pana danych osobowych został powołany i</w:t>
      </w:r>
      <w:r w:rsidRPr="005E1ED3">
        <w:rPr>
          <w:rStyle w:val="markedcontent"/>
          <w:rFonts w:ascii="Arial" w:hAnsi="Arial"/>
          <w:sz w:val="22"/>
        </w:rPr>
        <w:t>n</w:t>
      </w:r>
      <w:r w:rsidRPr="005E1ED3">
        <w:rPr>
          <w:rStyle w:val="markedcontent"/>
          <w:rFonts w:ascii="Arial" w:hAnsi="Arial"/>
          <w:sz w:val="22"/>
        </w:rPr>
        <w:t xml:space="preserve">spektor ochrony danych, z którym można się kontaktować e-mailowo: </w:t>
      </w:r>
      <w:r w:rsidR="00131DA8">
        <w:rPr>
          <w:rStyle w:val="markedcontent"/>
          <w:rFonts w:ascii="Arial" w:hAnsi="Arial"/>
          <w:sz w:val="22"/>
        </w:rPr>
        <w:t>………………..</w:t>
      </w:r>
      <w:r w:rsidRPr="005E1ED3">
        <w:rPr>
          <w:rStyle w:val="markedcontent"/>
          <w:rFonts w:ascii="Arial" w:hAnsi="Arial"/>
          <w:sz w:val="22"/>
        </w:rPr>
        <w:t>;</w:t>
      </w:r>
    </w:p>
    <w:p w:rsidR="005E1ED3" w:rsidRPr="005E1ED3" w:rsidRDefault="005E1ED3" w:rsidP="005E1ED3">
      <w:pPr>
        <w:numPr>
          <w:ilvl w:val="0"/>
          <w:numId w:val="70"/>
        </w:numPr>
        <w:suppressAutoHyphens w:val="0"/>
        <w:spacing w:line="276" w:lineRule="auto"/>
        <w:contextualSpacing/>
        <w:jc w:val="both"/>
        <w:rPr>
          <w:rFonts w:ascii="Arial" w:hAnsi="Arial"/>
          <w:sz w:val="22"/>
        </w:rPr>
      </w:pPr>
      <w:r w:rsidRPr="005E1ED3">
        <w:rPr>
          <w:rFonts w:ascii="Arial" w:hAnsi="Arial"/>
          <w:sz w:val="22"/>
        </w:rPr>
        <w:t>Pani/Pana dane osobowe przetwarzane będą na podstawie art. 6 ust. 1 lit. C RODO w celu związanym z postępowaniem o udzielenie za</w:t>
      </w:r>
      <w:r w:rsidR="00991324">
        <w:rPr>
          <w:rFonts w:ascii="Arial" w:hAnsi="Arial"/>
          <w:sz w:val="22"/>
        </w:rPr>
        <w:t xml:space="preserve">mówienia publicznego </w:t>
      </w:r>
      <w:r w:rsidRPr="005E1ED3">
        <w:rPr>
          <w:rFonts w:ascii="Arial" w:hAnsi="Arial"/>
          <w:sz w:val="22"/>
        </w:rPr>
        <w:t>prow</w:t>
      </w:r>
      <w:r w:rsidRPr="005E1ED3">
        <w:rPr>
          <w:rFonts w:ascii="Arial" w:hAnsi="Arial"/>
          <w:sz w:val="22"/>
        </w:rPr>
        <w:t>a</w:t>
      </w:r>
      <w:r w:rsidRPr="005E1ED3">
        <w:rPr>
          <w:rFonts w:ascii="Arial" w:hAnsi="Arial"/>
          <w:sz w:val="22"/>
        </w:rPr>
        <w:t>dzonym w trybie podstawowym bez negocjacji oraz zawarcia umowy;</w:t>
      </w:r>
    </w:p>
    <w:p w:rsidR="005E1ED3" w:rsidRPr="005E1ED3" w:rsidRDefault="005E1ED3" w:rsidP="005E1ED3">
      <w:pPr>
        <w:numPr>
          <w:ilvl w:val="0"/>
          <w:numId w:val="70"/>
        </w:numPr>
        <w:suppressAutoHyphens w:val="0"/>
        <w:spacing w:line="276" w:lineRule="auto"/>
        <w:contextualSpacing/>
        <w:jc w:val="both"/>
        <w:rPr>
          <w:rFonts w:ascii="Arial" w:hAnsi="Arial"/>
          <w:sz w:val="22"/>
        </w:rPr>
      </w:pPr>
      <w:r w:rsidRPr="005E1ED3">
        <w:rPr>
          <w:rFonts w:ascii="Arial" w:hAnsi="Arial"/>
          <w:sz w:val="22"/>
        </w:rPr>
        <w:t>Odbiorcami Pani/Pana danychosobowychbędąosobylubpodmi</w:t>
      </w:r>
      <w:r w:rsidRPr="005E1ED3">
        <w:rPr>
          <w:rFonts w:ascii="Arial" w:hAnsi="Arial"/>
          <w:sz w:val="22"/>
        </w:rPr>
        <w:t>o</w:t>
      </w:r>
      <w:r w:rsidRPr="005E1ED3">
        <w:rPr>
          <w:rFonts w:ascii="Arial" w:hAnsi="Arial"/>
          <w:sz w:val="22"/>
        </w:rPr>
        <w:t>ty,którymudostępniona zostanie dokumentacja postępowania w oparciu o art. 18 oraz art. 74ustawy z dnia 11 września 2019r. Prawo zamówień publicznych (Dz. U. z 2019r. poz.2019zpóźn.zm.),</w:t>
      </w:r>
      <w:proofErr w:type="spellStart"/>
      <w:r w:rsidRPr="005E1ED3">
        <w:rPr>
          <w:rFonts w:ascii="Arial" w:hAnsi="Arial"/>
          <w:sz w:val="22"/>
        </w:rPr>
        <w:t>dalej„ustawaPzp</w:t>
      </w:r>
      <w:proofErr w:type="spellEnd"/>
      <w:r w:rsidRPr="005E1ED3">
        <w:rPr>
          <w:rFonts w:ascii="Arial" w:hAnsi="Arial"/>
          <w:sz w:val="22"/>
        </w:rPr>
        <w:t>”;</w:t>
      </w:r>
    </w:p>
    <w:p w:rsidR="005E1ED3" w:rsidRPr="005E1ED3" w:rsidRDefault="005E1ED3" w:rsidP="005E1ED3">
      <w:pPr>
        <w:pStyle w:val="Akapitzlist"/>
        <w:widowControl w:val="0"/>
        <w:numPr>
          <w:ilvl w:val="0"/>
          <w:numId w:val="70"/>
        </w:numPr>
        <w:tabs>
          <w:tab w:val="left" w:pos="727"/>
        </w:tabs>
        <w:suppressAutoHyphens w:val="0"/>
        <w:autoSpaceDE w:val="0"/>
        <w:autoSpaceDN w:val="0"/>
        <w:spacing w:before="1" w:line="273" w:lineRule="auto"/>
        <w:ind w:right="26"/>
        <w:contextualSpacing w:val="0"/>
        <w:jc w:val="both"/>
        <w:rPr>
          <w:rFonts w:ascii="Arial" w:hAnsi="Arial" w:cs="Arial"/>
        </w:rPr>
      </w:pPr>
      <w:r w:rsidRPr="005E1ED3">
        <w:rPr>
          <w:rFonts w:ascii="Arial" w:hAnsi="Arial" w:cs="Arial"/>
        </w:rPr>
        <w:t xml:space="preserve">Pani/Pana dane osobowe będą przechowywane, zgodnie z art. 78 ust. 1 </w:t>
      </w:r>
      <w:proofErr w:type="spellStart"/>
      <w:r w:rsidRPr="005E1ED3">
        <w:rPr>
          <w:rFonts w:ascii="Arial" w:hAnsi="Arial" w:cs="Arial"/>
        </w:rPr>
        <w:t>ustawyPzp</w:t>
      </w:r>
      <w:proofErr w:type="spellEnd"/>
      <w:r w:rsidRPr="005E1ED3">
        <w:rPr>
          <w:rFonts w:ascii="Arial" w:hAnsi="Arial" w:cs="Arial"/>
        </w:rPr>
        <w:t>, przez okres 4 lat od dnia zakończenia postępowaniao udzielenie zamówi</w:t>
      </w:r>
      <w:r w:rsidRPr="005E1ED3">
        <w:rPr>
          <w:rFonts w:ascii="Arial" w:hAnsi="Arial" w:cs="Arial"/>
        </w:rPr>
        <w:t>e</w:t>
      </w:r>
      <w:r w:rsidRPr="005E1ED3">
        <w:rPr>
          <w:rFonts w:ascii="Arial" w:hAnsi="Arial" w:cs="Arial"/>
        </w:rPr>
        <w:t>nia,wsposób gwarantujący jegonienaruszalność.</w:t>
      </w:r>
    </w:p>
    <w:p w:rsidR="005E1ED3" w:rsidRPr="005E1ED3" w:rsidRDefault="005E1ED3" w:rsidP="005E1ED3">
      <w:pPr>
        <w:numPr>
          <w:ilvl w:val="0"/>
          <w:numId w:val="70"/>
        </w:numPr>
        <w:suppressAutoHyphens w:val="0"/>
        <w:spacing w:line="276" w:lineRule="auto"/>
        <w:contextualSpacing/>
        <w:jc w:val="both"/>
        <w:rPr>
          <w:rFonts w:ascii="Arial" w:hAnsi="Arial"/>
          <w:sz w:val="22"/>
        </w:rPr>
      </w:pPr>
      <w:r w:rsidRPr="005E1ED3">
        <w:rPr>
          <w:rFonts w:ascii="Arial" w:hAnsi="Arial"/>
          <w:sz w:val="22"/>
        </w:rPr>
        <w:t xml:space="preserve">Obowiązek podania przez Panią/Pana danych osobowych bezpośrednio Pani/Pana dotyczących jest wymogiem ustawowym określonym w przepisach ustawy </w:t>
      </w:r>
      <w:proofErr w:type="spellStart"/>
      <w:r w:rsidRPr="005E1ED3">
        <w:rPr>
          <w:rFonts w:ascii="Arial" w:hAnsi="Arial"/>
          <w:sz w:val="22"/>
        </w:rPr>
        <w:t>Pzp</w:t>
      </w:r>
      <w:proofErr w:type="spellEnd"/>
      <w:r w:rsidRPr="005E1ED3">
        <w:rPr>
          <w:rFonts w:ascii="Arial" w:hAnsi="Arial"/>
          <w:sz w:val="22"/>
        </w:rPr>
        <w:t>, zwi</w:t>
      </w:r>
      <w:r w:rsidRPr="005E1ED3">
        <w:rPr>
          <w:rFonts w:ascii="Arial" w:hAnsi="Arial"/>
          <w:sz w:val="22"/>
        </w:rPr>
        <w:t>ą</w:t>
      </w:r>
      <w:r w:rsidRPr="005E1ED3">
        <w:rPr>
          <w:rFonts w:ascii="Arial" w:hAnsi="Arial"/>
          <w:sz w:val="22"/>
        </w:rPr>
        <w:t>zanym z udziałem w postępowaniu o udzielenie zamówienia publicznego; kons</w:t>
      </w:r>
      <w:r w:rsidRPr="005E1ED3">
        <w:rPr>
          <w:rFonts w:ascii="Arial" w:hAnsi="Arial"/>
          <w:sz w:val="22"/>
        </w:rPr>
        <w:t>e</w:t>
      </w:r>
      <w:r w:rsidRPr="005E1ED3">
        <w:rPr>
          <w:rFonts w:ascii="Arial" w:hAnsi="Arial"/>
          <w:sz w:val="22"/>
        </w:rPr>
        <w:t xml:space="preserve">kwencje niepodania określonych danych wynikają z ustawy </w:t>
      </w:r>
      <w:proofErr w:type="spellStart"/>
      <w:r w:rsidRPr="005E1ED3">
        <w:rPr>
          <w:rFonts w:ascii="Arial" w:hAnsi="Arial"/>
          <w:sz w:val="22"/>
        </w:rPr>
        <w:t>Pzp</w:t>
      </w:r>
      <w:proofErr w:type="spellEnd"/>
      <w:r w:rsidRPr="005E1ED3">
        <w:rPr>
          <w:rFonts w:ascii="Arial" w:hAnsi="Arial"/>
          <w:sz w:val="22"/>
        </w:rPr>
        <w:t xml:space="preserve">;  </w:t>
      </w:r>
    </w:p>
    <w:p w:rsidR="005E1ED3" w:rsidRPr="005E1ED3" w:rsidRDefault="005E1ED3" w:rsidP="005E1ED3">
      <w:pPr>
        <w:numPr>
          <w:ilvl w:val="0"/>
          <w:numId w:val="70"/>
        </w:numPr>
        <w:suppressAutoHyphens w:val="0"/>
        <w:spacing w:line="276" w:lineRule="auto"/>
        <w:contextualSpacing/>
        <w:jc w:val="both"/>
        <w:rPr>
          <w:rFonts w:ascii="Arial" w:hAnsi="Arial"/>
          <w:sz w:val="22"/>
        </w:rPr>
      </w:pPr>
      <w:r w:rsidRPr="005E1ED3">
        <w:rPr>
          <w:rFonts w:ascii="Arial" w:hAnsi="Arial"/>
          <w:sz w:val="22"/>
        </w:rPr>
        <w:t>W odniesieniu do Pani/Pana danych osobowych decyzje nie będą podejmowane w sposób zautomatyzowany, stosowanie do art. 22 RODO;</w:t>
      </w:r>
    </w:p>
    <w:p w:rsidR="005E1ED3" w:rsidRPr="005E1ED3" w:rsidRDefault="005E1ED3" w:rsidP="005E1ED3">
      <w:pPr>
        <w:numPr>
          <w:ilvl w:val="0"/>
          <w:numId w:val="70"/>
        </w:numPr>
        <w:suppressAutoHyphens w:val="0"/>
        <w:spacing w:line="276" w:lineRule="auto"/>
        <w:contextualSpacing/>
        <w:jc w:val="both"/>
        <w:rPr>
          <w:rFonts w:ascii="Arial" w:hAnsi="Arial"/>
          <w:sz w:val="22"/>
        </w:rPr>
      </w:pPr>
      <w:r w:rsidRPr="005E1ED3">
        <w:rPr>
          <w:rFonts w:ascii="Arial" w:hAnsi="Arial"/>
          <w:sz w:val="22"/>
        </w:rPr>
        <w:t>Posiada Pani/Pan:</w:t>
      </w:r>
    </w:p>
    <w:p w:rsidR="005E1ED3" w:rsidRPr="005E1ED3" w:rsidRDefault="005E1ED3" w:rsidP="005E1ED3">
      <w:pPr>
        <w:numPr>
          <w:ilvl w:val="0"/>
          <w:numId w:val="69"/>
        </w:numPr>
        <w:suppressAutoHyphens w:val="0"/>
        <w:spacing w:line="276" w:lineRule="auto"/>
        <w:jc w:val="both"/>
        <w:rPr>
          <w:rFonts w:ascii="Arial" w:hAnsi="Arial"/>
          <w:sz w:val="22"/>
        </w:rPr>
      </w:pPr>
      <w:r w:rsidRPr="005E1ED3">
        <w:rPr>
          <w:rFonts w:ascii="Arial" w:hAnsi="Arial"/>
          <w:sz w:val="22"/>
        </w:rPr>
        <w:t>na podstawie art. 15 RODO prawo dostępu do danych osobowych Pani/Pana d</w:t>
      </w:r>
      <w:r w:rsidRPr="005E1ED3">
        <w:rPr>
          <w:rFonts w:ascii="Arial" w:hAnsi="Arial"/>
          <w:sz w:val="22"/>
        </w:rPr>
        <w:t>o</w:t>
      </w:r>
      <w:r w:rsidRPr="005E1ED3">
        <w:rPr>
          <w:rFonts w:ascii="Arial" w:hAnsi="Arial"/>
          <w:sz w:val="22"/>
        </w:rPr>
        <w:t>tyczących;</w:t>
      </w:r>
    </w:p>
    <w:p w:rsidR="005E1ED3" w:rsidRPr="005E1ED3" w:rsidRDefault="005E1ED3" w:rsidP="005E1ED3">
      <w:pPr>
        <w:numPr>
          <w:ilvl w:val="0"/>
          <w:numId w:val="69"/>
        </w:numPr>
        <w:suppressAutoHyphens w:val="0"/>
        <w:spacing w:line="276" w:lineRule="auto"/>
        <w:jc w:val="both"/>
        <w:rPr>
          <w:rFonts w:ascii="Arial" w:hAnsi="Arial"/>
          <w:sz w:val="22"/>
        </w:rPr>
      </w:pPr>
      <w:r w:rsidRPr="005E1ED3">
        <w:rPr>
          <w:rFonts w:ascii="Arial" w:hAnsi="Arial"/>
          <w:sz w:val="22"/>
        </w:rPr>
        <w:t>na podstawie art. 16 RODO prawo do sprostowania Pani/Pana danych osob</w:t>
      </w:r>
      <w:r w:rsidRPr="005E1ED3">
        <w:rPr>
          <w:rFonts w:ascii="Arial" w:hAnsi="Arial"/>
          <w:sz w:val="22"/>
        </w:rPr>
        <w:t>o</w:t>
      </w:r>
      <w:r w:rsidRPr="005E1ED3">
        <w:rPr>
          <w:rFonts w:ascii="Arial" w:hAnsi="Arial"/>
          <w:sz w:val="22"/>
        </w:rPr>
        <w:t xml:space="preserve">wych </w:t>
      </w:r>
      <w:r w:rsidRPr="005E1ED3">
        <w:rPr>
          <w:rFonts w:ascii="Arial" w:hAnsi="Arial"/>
          <w:b/>
          <w:sz w:val="22"/>
          <w:vertAlign w:val="superscript"/>
        </w:rPr>
        <w:t>*</w:t>
      </w:r>
      <w:r w:rsidRPr="005E1ED3">
        <w:rPr>
          <w:rFonts w:ascii="Arial" w:hAnsi="Arial"/>
          <w:sz w:val="22"/>
        </w:rPr>
        <w:t>;</w:t>
      </w:r>
    </w:p>
    <w:p w:rsidR="005E1ED3" w:rsidRPr="005E1ED3" w:rsidRDefault="005E1ED3" w:rsidP="005E1ED3">
      <w:pPr>
        <w:numPr>
          <w:ilvl w:val="0"/>
          <w:numId w:val="69"/>
        </w:numPr>
        <w:suppressAutoHyphens w:val="0"/>
        <w:spacing w:line="276" w:lineRule="auto"/>
        <w:jc w:val="both"/>
        <w:rPr>
          <w:rFonts w:ascii="Arial" w:hAnsi="Arial"/>
          <w:sz w:val="22"/>
        </w:rPr>
      </w:pPr>
      <w:r w:rsidRPr="005E1ED3">
        <w:rPr>
          <w:rFonts w:ascii="Arial" w:hAnsi="Arial"/>
          <w:sz w:val="22"/>
        </w:rPr>
        <w:t>na podstawie art. 18 RODO prawo żądania od administratora ograniczenia prz</w:t>
      </w:r>
      <w:r w:rsidRPr="005E1ED3">
        <w:rPr>
          <w:rFonts w:ascii="Arial" w:hAnsi="Arial"/>
          <w:sz w:val="22"/>
        </w:rPr>
        <w:t>e</w:t>
      </w:r>
      <w:r w:rsidRPr="005E1ED3">
        <w:rPr>
          <w:rFonts w:ascii="Arial" w:hAnsi="Arial"/>
          <w:sz w:val="22"/>
        </w:rPr>
        <w:t xml:space="preserve">twarzania danych osobowych z zastrzeżeniem przypadków, o których mowa w art. 18 ust. 2 RODO **;  </w:t>
      </w:r>
    </w:p>
    <w:p w:rsidR="005E1ED3" w:rsidRPr="005E1ED3" w:rsidRDefault="005E1ED3" w:rsidP="005E1ED3">
      <w:pPr>
        <w:numPr>
          <w:ilvl w:val="0"/>
          <w:numId w:val="69"/>
        </w:numPr>
        <w:suppressAutoHyphens w:val="0"/>
        <w:spacing w:line="276" w:lineRule="auto"/>
        <w:jc w:val="both"/>
        <w:rPr>
          <w:rFonts w:ascii="Arial" w:hAnsi="Arial"/>
          <w:sz w:val="22"/>
        </w:rPr>
      </w:pPr>
      <w:r w:rsidRPr="005E1ED3">
        <w:rPr>
          <w:rFonts w:ascii="Arial" w:hAnsi="Arial"/>
          <w:sz w:val="22"/>
        </w:rPr>
        <w:t>prawo do wniesienia skargi do Prezesa Urzędu Ochrony Danych Osobowych, gdy uzna Pani/Pan, że przetwarzanie danych osobowych Pani/Pana dotyczących n</w:t>
      </w:r>
      <w:r w:rsidRPr="005E1ED3">
        <w:rPr>
          <w:rFonts w:ascii="Arial" w:hAnsi="Arial"/>
          <w:sz w:val="22"/>
        </w:rPr>
        <w:t>a</w:t>
      </w:r>
      <w:r w:rsidRPr="005E1ED3">
        <w:rPr>
          <w:rFonts w:ascii="Arial" w:hAnsi="Arial"/>
          <w:sz w:val="22"/>
        </w:rPr>
        <w:t>rusza przepisy RODO;</w:t>
      </w:r>
    </w:p>
    <w:p w:rsidR="005E1ED3" w:rsidRPr="005E1ED3" w:rsidRDefault="005E1ED3" w:rsidP="005E1ED3">
      <w:pPr>
        <w:pStyle w:val="Akapitzlist"/>
        <w:numPr>
          <w:ilvl w:val="0"/>
          <w:numId w:val="70"/>
        </w:numPr>
        <w:suppressAutoHyphens w:val="0"/>
        <w:spacing w:line="276" w:lineRule="auto"/>
        <w:jc w:val="both"/>
        <w:rPr>
          <w:rFonts w:ascii="Arial" w:hAnsi="Arial" w:cs="Arial"/>
          <w:lang w:eastAsia="pl-PL"/>
        </w:rPr>
      </w:pPr>
      <w:r w:rsidRPr="005E1ED3">
        <w:rPr>
          <w:rFonts w:ascii="Arial" w:hAnsi="Arial" w:cs="Arial"/>
          <w:lang w:eastAsia="pl-PL"/>
        </w:rPr>
        <w:t>Nie przysługuje Pani/Panu:</w:t>
      </w:r>
    </w:p>
    <w:p w:rsidR="005E1ED3" w:rsidRPr="005E1ED3" w:rsidRDefault="005E1ED3" w:rsidP="005E1ED3">
      <w:pPr>
        <w:numPr>
          <w:ilvl w:val="0"/>
          <w:numId w:val="68"/>
        </w:numPr>
        <w:suppressAutoHyphens w:val="0"/>
        <w:spacing w:line="276" w:lineRule="auto"/>
        <w:ind w:left="993" w:hanging="283"/>
        <w:contextualSpacing/>
        <w:jc w:val="both"/>
        <w:rPr>
          <w:rFonts w:ascii="Arial" w:hAnsi="Arial"/>
          <w:sz w:val="22"/>
        </w:rPr>
      </w:pPr>
      <w:r w:rsidRPr="005E1ED3">
        <w:rPr>
          <w:rFonts w:ascii="Arial" w:hAnsi="Arial"/>
          <w:sz w:val="22"/>
        </w:rPr>
        <w:t>w związku z art. 17 ust. 3 lit. B, d lub e RODO prawo do usunięcia danych osob</w:t>
      </w:r>
      <w:r w:rsidRPr="005E1ED3">
        <w:rPr>
          <w:rFonts w:ascii="Arial" w:hAnsi="Arial"/>
          <w:sz w:val="22"/>
        </w:rPr>
        <w:t>o</w:t>
      </w:r>
      <w:r w:rsidRPr="005E1ED3">
        <w:rPr>
          <w:rFonts w:ascii="Arial" w:hAnsi="Arial"/>
          <w:sz w:val="22"/>
        </w:rPr>
        <w:t>wych;</w:t>
      </w:r>
    </w:p>
    <w:p w:rsidR="005E1ED3" w:rsidRPr="005E1ED3" w:rsidRDefault="005E1ED3" w:rsidP="005E1ED3">
      <w:pPr>
        <w:numPr>
          <w:ilvl w:val="0"/>
          <w:numId w:val="68"/>
        </w:numPr>
        <w:suppressAutoHyphens w:val="0"/>
        <w:spacing w:line="276" w:lineRule="auto"/>
        <w:ind w:left="993" w:hanging="283"/>
        <w:contextualSpacing/>
        <w:jc w:val="both"/>
        <w:rPr>
          <w:rFonts w:ascii="Arial" w:hAnsi="Arial"/>
          <w:b/>
          <w:sz w:val="22"/>
        </w:rPr>
      </w:pPr>
      <w:r w:rsidRPr="005E1ED3">
        <w:rPr>
          <w:rFonts w:ascii="Arial" w:hAnsi="Arial"/>
          <w:sz w:val="22"/>
        </w:rPr>
        <w:t>prawo do przenoszenia danych osobowych, o którym mowa w art. 20 RODO;</w:t>
      </w:r>
    </w:p>
    <w:p w:rsidR="005E1ED3" w:rsidRPr="005E1ED3" w:rsidRDefault="005E1ED3" w:rsidP="005E1ED3">
      <w:pPr>
        <w:numPr>
          <w:ilvl w:val="0"/>
          <w:numId w:val="68"/>
        </w:numPr>
        <w:suppressAutoHyphens w:val="0"/>
        <w:spacing w:line="276" w:lineRule="auto"/>
        <w:ind w:left="993" w:hanging="283"/>
        <w:contextualSpacing/>
        <w:jc w:val="both"/>
        <w:rPr>
          <w:rFonts w:ascii="Arial" w:hAnsi="Arial"/>
          <w:i/>
          <w:sz w:val="22"/>
        </w:rPr>
      </w:pPr>
      <w:r w:rsidRPr="005E1ED3">
        <w:rPr>
          <w:rFonts w:ascii="Arial" w:hAnsi="Arial"/>
          <w:sz w:val="22"/>
        </w:rPr>
        <w:t>na podstawie art. 21 RODO prawo sprzeciwu, wobec przetwarzania danych os</w:t>
      </w:r>
      <w:r w:rsidRPr="005E1ED3">
        <w:rPr>
          <w:rFonts w:ascii="Arial" w:hAnsi="Arial"/>
          <w:sz w:val="22"/>
        </w:rPr>
        <w:t>o</w:t>
      </w:r>
      <w:r w:rsidRPr="005E1ED3">
        <w:rPr>
          <w:rFonts w:ascii="Arial" w:hAnsi="Arial"/>
          <w:sz w:val="22"/>
        </w:rPr>
        <w:t>bowych, gdyż podstawą prawną przetwarzania Pani/Pana danych osobowych jest art. 6 ust. 1 lit. C RODO.</w:t>
      </w:r>
    </w:p>
    <w:p w:rsidR="005E1ED3" w:rsidRPr="005E1ED3" w:rsidRDefault="005E1ED3" w:rsidP="005E1ED3">
      <w:pPr>
        <w:ind w:left="284"/>
        <w:jc w:val="both"/>
        <w:rPr>
          <w:rFonts w:ascii="Arial" w:hAnsi="Arial"/>
          <w:sz w:val="22"/>
        </w:rPr>
      </w:pPr>
    </w:p>
    <w:p w:rsidR="005E1ED3" w:rsidRPr="005E1ED3" w:rsidRDefault="005E1ED3" w:rsidP="005E1ED3">
      <w:pPr>
        <w:jc w:val="both"/>
        <w:rPr>
          <w:rFonts w:ascii="Arial" w:hAnsi="Arial"/>
          <w:sz w:val="22"/>
        </w:rPr>
      </w:pPr>
      <w:r w:rsidRPr="005E1ED3">
        <w:rPr>
          <w:rFonts w:ascii="Arial" w:hAnsi="Arial"/>
          <w:sz w:val="22"/>
        </w:rPr>
        <w:t>Wystąpienie z żądaniem, o którym mowa w art. 18 ust. 1 rozporządzenia 2016/679, nie ogranicza przetwarzania danych osobowych do czasu zakończenia postępowania o udzielenie zamówienia publicznego.</w:t>
      </w:r>
    </w:p>
    <w:p w:rsidR="005E1ED3" w:rsidRPr="005E1ED3" w:rsidRDefault="005E1ED3" w:rsidP="005E1ED3">
      <w:pPr>
        <w:jc w:val="both"/>
        <w:rPr>
          <w:rFonts w:ascii="Arial" w:hAnsi="Arial"/>
          <w:sz w:val="22"/>
        </w:rPr>
      </w:pPr>
      <w:r w:rsidRPr="005E1ED3">
        <w:rPr>
          <w:rFonts w:ascii="Arial" w:hAnsi="Arial"/>
          <w:sz w:val="22"/>
        </w:rPr>
        <w:t>W trakcie oraz po zakończeniu postępowania o udzielenie zamówienia publicznego, w przypadku gdy wykonanie obowiązków, o których mowa w art. 15 ust. 1-3 rozporządzenia 2016/679, wymagałoby niewspółmiernie dużego wysiłku, Zamawiający może żądać od osoby, której dane dotyczą, wskazania dodatkowych informacji mających w szczególności na celu sprecyzowanie nazwy lub daty zakończonego postępowania o udzielenie zamówienia.</w:t>
      </w:r>
    </w:p>
    <w:p w:rsidR="005E1ED3" w:rsidRDefault="005E1ED3" w:rsidP="005E1ED3">
      <w:pPr>
        <w:jc w:val="both"/>
        <w:rPr>
          <w:rFonts w:cs="Calibri"/>
          <w:i/>
          <w:sz w:val="22"/>
        </w:rPr>
      </w:pPr>
    </w:p>
    <w:p w:rsidR="005E1ED3" w:rsidRPr="005E1ED3" w:rsidRDefault="005E1ED3" w:rsidP="005E1ED3">
      <w:pPr>
        <w:jc w:val="both"/>
        <w:rPr>
          <w:rFonts w:ascii="Arial" w:hAnsi="Arial"/>
        </w:rPr>
      </w:pPr>
      <w:r w:rsidRPr="005E1ED3">
        <w:rPr>
          <w:rFonts w:ascii="Arial" w:hAnsi="Arial"/>
        </w:rPr>
        <w:t xml:space="preserve">* Wyjaśnienie: Skorzystanie z prawa do sprostowania nie może skutkować zmianą wyniku postępowania o udzielenie zamówienia publicznego ani zmianą postanowień umowy w zakresie niezgodnym z ustawą </w:t>
      </w:r>
      <w:proofErr w:type="spellStart"/>
      <w:r w:rsidRPr="005E1ED3">
        <w:rPr>
          <w:rFonts w:ascii="Arial" w:hAnsi="Arial"/>
        </w:rPr>
        <w:t>Pzp</w:t>
      </w:r>
      <w:proofErr w:type="spellEnd"/>
      <w:r w:rsidRPr="005E1ED3">
        <w:rPr>
          <w:rFonts w:ascii="Arial" w:hAnsi="Arial"/>
        </w:rPr>
        <w:t xml:space="preserve"> oraz nie może naruszać integralności protokołu oraz jego załączników.</w:t>
      </w:r>
    </w:p>
    <w:p w:rsidR="005E1ED3" w:rsidRPr="005E1ED3" w:rsidRDefault="005E1ED3" w:rsidP="005E1ED3">
      <w:pPr>
        <w:jc w:val="both"/>
        <w:rPr>
          <w:rFonts w:ascii="Arial" w:hAnsi="Arial"/>
        </w:rPr>
      </w:pPr>
      <w:r w:rsidRPr="005E1ED3">
        <w:rPr>
          <w:rFonts w:ascii="Arial" w:hAnsi="Arial"/>
        </w:rPr>
        <w:t>** Wyjaśnienie: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 a także nie ogranicza przetwarzania danych osobowych do czasu zakończenia postępowania o udzielenie zamówienia.</w:t>
      </w:r>
    </w:p>
    <w:p w:rsidR="005E1ED3" w:rsidRPr="00D956DB" w:rsidRDefault="005E1ED3" w:rsidP="005E1ED3">
      <w:pPr>
        <w:rPr>
          <w:rFonts w:cs="Calibri"/>
          <w:sz w:val="22"/>
        </w:rPr>
      </w:pPr>
    </w:p>
    <w:p w:rsidR="002054E9" w:rsidRPr="005B05F7" w:rsidRDefault="001B3A9A">
      <w:pPr>
        <w:pStyle w:val="Standard"/>
        <w:jc w:val="center"/>
        <w:rPr>
          <w:rFonts w:ascii="Arial" w:hAnsi="Arial" w:cs="Arial"/>
          <w:b/>
          <w:color w:val="000000" w:themeColor="text1"/>
          <w:sz w:val="22"/>
          <w:szCs w:val="22"/>
        </w:rPr>
      </w:pPr>
      <w:r w:rsidRPr="005B05F7">
        <w:rPr>
          <w:rFonts w:ascii="Arial" w:hAnsi="Arial" w:cs="Arial"/>
          <w:b/>
          <w:color w:val="000000" w:themeColor="text1"/>
          <w:sz w:val="22"/>
          <w:szCs w:val="22"/>
        </w:rPr>
        <w:t>§ 2</w:t>
      </w:r>
      <w:r w:rsidR="00131DA8">
        <w:rPr>
          <w:rFonts w:ascii="Arial" w:hAnsi="Arial" w:cs="Arial"/>
          <w:b/>
          <w:color w:val="000000" w:themeColor="text1"/>
          <w:sz w:val="22"/>
          <w:szCs w:val="22"/>
        </w:rPr>
        <w:t>2</w:t>
      </w:r>
    </w:p>
    <w:p w:rsidR="002054E9" w:rsidRPr="005B05F7" w:rsidRDefault="002054E9">
      <w:pPr>
        <w:pStyle w:val="Standard"/>
        <w:jc w:val="center"/>
        <w:rPr>
          <w:color w:val="000000" w:themeColor="text1"/>
        </w:rPr>
      </w:pPr>
    </w:p>
    <w:p w:rsidR="002054E9" w:rsidRPr="005B05F7" w:rsidRDefault="001B3A9A" w:rsidP="0095065C">
      <w:pPr>
        <w:pStyle w:val="Tekstpodstawowywcity21"/>
        <w:numPr>
          <w:ilvl w:val="0"/>
          <w:numId w:val="15"/>
        </w:numPr>
        <w:tabs>
          <w:tab w:val="clear" w:pos="720"/>
          <w:tab w:val="left" w:pos="284"/>
        </w:tabs>
        <w:ind w:left="284" w:hanging="284"/>
        <w:rPr>
          <w:color w:val="000000" w:themeColor="text1"/>
        </w:rPr>
      </w:pPr>
      <w:r w:rsidRPr="005B05F7">
        <w:rPr>
          <w:rFonts w:ascii="Arial" w:hAnsi="Arial" w:cs="Arial"/>
          <w:color w:val="000000" w:themeColor="text1"/>
          <w:sz w:val="22"/>
          <w:szCs w:val="22"/>
        </w:rPr>
        <w:t xml:space="preserve">W sprawach nieuregulowanych niniejszą umową znajdują zastosowanie przepisy Kodeksu </w:t>
      </w:r>
      <w:r w:rsidR="00061071">
        <w:rPr>
          <w:rFonts w:ascii="Arial" w:hAnsi="Arial" w:cs="Arial"/>
          <w:color w:val="000000" w:themeColor="text1"/>
          <w:sz w:val="22"/>
          <w:szCs w:val="22"/>
        </w:rPr>
        <w:t>c</w:t>
      </w:r>
      <w:r w:rsidRPr="005B05F7">
        <w:rPr>
          <w:rFonts w:ascii="Arial" w:hAnsi="Arial" w:cs="Arial"/>
          <w:color w:val="000000" w:themeColor="text1"/>
          <w:sz w:val="22"/>
          <w:szCs w:val="22"/>
        </w:rPr>
        <w:t xml:space="preserve">ywilnego, ustawy Prawo zamówień publicznych oraz inne obowiązujące przepisy prawa. </w:t>
      </w:r>
    </w:p>
    <w:p w:rsidR="002054E9" w:rsidRPr="00C96988" w:rsidRDefault="001B3A9A" w:rsidP="0095065C">
      <w:pPr>
        <w:pStyle w:val="Tekstpodstawowywcity21"/>
        <w:numPr>
          <w:ilvl w:val="0"/>
          <w:numId w:val="15"/>
        </w:numPr>
        <w:tabs>
          <w:tab w:val="clear" w:pos="720"/>
          <w:tab w:val="left" w:pos="284"/>
        </w:tabs>
        <w:ind w:left="284" w:hanging="284"/>
        <w:rPr>
          <w:color w:val="000000" w:themeColor="text1"/>
        </w:rPr>
      </w:pPr>
      <w:r w:rsidRPr="005B05F7">
        <w:rPr>
          <w:rFonts w:ascii="Arial" w:hAnsi="Arial" w:cs="Arial"/>
          <w:color w:val="000000" w:themeColor="text1"/>
          <w:sz w:val="22"/>
          <w:szCs w:val="22"/>
        </w:rPr>
        <w:t xml:space="preserve">W razie ewentualnych sporów Strony </w:t>
      </w:r>
      <w:r w:rsidR="00061071">
        <w:rPr>
          <w:rFonts w:ascii="Arial" w:hAnsi="Arial" w:cs="Arial"/>
          <w:color w:val="000000" w:themeColor="text1"/>
          <w:sz w:val="22"/>
          <w:szCs w:val="22"/>
        </w:rPr>
        <w:t>będą rozstrzygały</w:t>
      </w:r>
      <w:r w:rsidRPr="005B05F7">
        <w:rPr>
          <w:rFonts w:ascii="Arial" w:hAnsi="Arial" w:cs="Arial"/>
          <w:color w:val="000000" w:themeColor="text1"/>
          <w:sz w:val="22"/>
          <w:szCs w:val="22"/>
        </w:rPr>
        <w:t xml:space="preserve"> je polubownie, a w przypadku braku porozumienia rozstrzygać je będzie </w:t>
      </w:r>
      <w:r w:rsidR="007C35BF">
        <w:rPr>
          <w:rFonts w:ascii="Arial" w:hAnsi="Arial" w:cs="Arial"/>
          <w:color w:val="000000" w:themeColor="text1"/>
          <w:sz w:val="22"/>
          <w:szCs w:val="22"/>
        </w:rPr>
        <w:t>s</w:t>
      </w:r>
      <w:r w:rsidRPr="005B05F7">
        <w:rPr>
          <w:rFonts w:ascii="Arial" w:hAnsi="Arial" w:cs="Arial"/>
          <w:color w:val="000000" w:themeColor="text1"/>
          <w:sz w:val="22"/>
          <w:szCs w:val="22"/>
        </w:rPr>
        <w:t xml:space="preserve">ąd </w:t>
      </w:r>
      <w:r w:rsidR="007C35BF">
        <w:rPr>
          <w:rFonts w:ascii="Arial" w:hAnsi="Arial" w:cs="Arial"/>
          <w:color w:val="000000" w:themeColor="text1"/>
          <w:sz w:val="22"/>
          <w:szCs w:val="22"/>
        </w:rPr>
        <w:t>p</w:t>
      </w:r>
      <w:r w:rsidRPr="005B05F7">
        <w:rPr>
          <w:rFonts w:ascii="Arial" w:hAnsi="Arial" w:cs="Arial"/>
          <w:color w:val="000000" w:themeColor="text1"/>
          <w:sz w:val="22"/>
          <w:szCs w:val="22"/>
        </w:rPr>
        <w:t>owszechny właściwy dla siedziby Zamawiającego.</w:t>
      </w:r>
    </w:p>
    <w:p w:rsidR="00C96988" w:rsidRPr="000B6889" w:rsidRDefault="00C96988" w:rsidP="00C96988">
      <w:pPr>
        <w:pStyle w:val="Tekstpodstawowywcity21"/>
        <w:numPr>
          <w:ilvl w:val="0"/>
          <w:numId w:val="15"/>
        </w:numPr>
        <w:tabs>
          <w:tab w:val="clear" w:pos="720"/>
          <w:tab w:val="left" w:pos="284"/>
        </w:tabs>
        <w:ind w:left="284" w:hanging="284"/>
      </w:pPr>
      <w:r w:rsidRPr="000B6889">
        <w:rPr>
          <w:rFonts w:ascii="Arial" w:hAnsi="Arial" w:cs="Arial"/>
          <w:sz w:val="22"/>
          <w:szCs w:val="22"/>
        </w:rPr>
        <w:t>Mediacja prowadzona będzie przez Mediatorów Stałych Sądu Polubownego.</w:t>
      </w:r>
    </w:p>
    <w:p w:rsidR="00C96988" w:rsidRPr="000B6889" w:rsidRDefault="00C96988" w:rsidP="00C96988">
      <w:pPr>
        <w:pStyle w:val="Tekstpodstawowywcity21"/>
        <w:tabs>
          <w:tab w:val="left" w:pos="284"/>
        </w:tabs>
        <w:ind w:left="284"/>
      </w:pPr>
    </w:p>
    <w:p w:rsidR="002054E9" w:rsidRPr="005B05F7" w:rsidRDefault="002054E9">
      <w:pPr>
        <w:pStyle w:val="Tekstpodstawowywcity21"/>
        <w:ind w:left="0"/>
        <w:jc w:val="center"/>
        <w:rPr>
          <w:rFonts w:ascii="Arial" w:hAnsi="Arial" w:cs="Arial"/>
          <w:b/>
          <w:bCs/>
          <w:color w:val="000000" w:themeColor="text1"/>
          <w:sz w:val="22"/>
          <w:szCs w:val="22"/>
        </w:rPr>
      </w:pPr>
    </w:p>
    <w:p w:rsidR="002054E9" w:rsidRPr="005B05F7" w:rsidRDefault="001B3A9A">
      <w:pPr>
        <w:pStyle w:val="Tekstpodstawowywcity21"/>
        <w:ind w:left="0"/>
        <w:jc w:val="center"/>
        <w:rPr>
          <w:rFonts w:ascii="Arial" w:hAnsi="Arial" w:cs="Arial"/>
          <w:b/>
          <w:bCs/>
          <w:color w:val="000000" w:themeColor="text1"/>
          <w:sz w:val="22"/>
          <w:szCs w:val="22"/>
        </w:rPr>
      </w:pPr>
      <w:r w:rsidRPr="005B05F7">
        <w:rPr>
          <w:rFonts w:ascii="Arial" w:hAnsi="Arial" w:cs="Arial"/>
          <w:b/>
          <w:bCs/>
          <w:color w:val="000000" w:themeColor="text1"/>
          <w:sz w:val="22"/>
          <w:szCs w:val="22"/>
        </w:rPr>
        <w:t>§ 2</w:t>
      </w:r>
      <w:r w:rsidR="00131DA8">
        <w:rPr>
          <w:rFonts w:ascii="Arial" w:hAnsi="Arial" w:cs="Arial"/>
          <w:b/>
          <w:bCs/>
          <w:color w:val="000000" w:themeColor="text1"/>
          <w:sz w:val="22"/>
          <w:szCs w:val="22"/>
        </w:rPr>
        <w:t>3</w:t>
      </w:r>
    </w:p>
    <w:p w:rsidR="002054E9" w:rsidRPr="005B05F7" w:rsidRDefault="002054E9">
      <w:pPr>
        <w:pStyle w:val="Tekstpodstawowywcity21"/>
        <w:ind w:left="0"/>
        <w:jc w:val="center"/>
        <w:rPr>
          <w:color w:val="000000" w:themeColor="text1"/>
        </w:rPr>
      </w:pPr>
    </w:p>
    <w:p w:rsidR="002054E9" w:rsidRPr="005B05F7" w:rsidRDefault="001B3A9A">
      <w:pPr>
        <w:pStyle w:val="Tekstpodstawowywcity21"/>
        <w:ind w:left="0"/>
        <w:rPr>
          <w:color w:val="000000" w:themeColor="text1"/>
        </w:rPr>
      </w:pPr>
      <w:r w:rsidRPr="005B05F7">
        <w:rPr>
          <w:rFonts w:ascii="Arial" w:hAnsi="Arial" w:cs="Arial"/>
          <w:color w:val="000000" w:themeColor="text1"/>
          <w:sz w:val="22"/>
          <w:szCs w:val="22"/>
        </w:rPr>
        <w:t>Integralną część niniejszej umowy stanowią:</w:t>
      </w:r>
    </w:p>
    <w:p w:rsidR="002054E9" w:rsidRPr="005B05F7" w:rsidRDefault="001B3A9A" w:rsidP="0095065C">
      <w:pPr>
        <w:pStyle w:val="Tekstpodstawowywcity21"/>
        <w:numPr>
          <w:ilvl w:val="0"/>
          <w:numId w:val="67"/>
        </w:numPr>
        <w:jc w:val="left"/>
        <w:rPr>
          <w:color w:val="000000" w:themeColor="text1"/>
        </w:rPr>
      </w:pPr>
      <w:r w:rsidRPr="005B05F7">
        <w:rPr>
          <w:rFonts w:ascii="Arial" w:hAnsi="Arial" w:cs="Arial"/>
          <w:color w:val="000000" w:themeColor="text1"/>
          <w:sz w:val="22"/>
          <w:szCs w:val="22"/>
        </w:rPr>
        <w:t>Specyfikacja warunków zamówienia</w:t>
      </w:r>
      <w:r w:rsidR="007C35BF">
        <w:rPr>
          <w:rFonts w:ascii="Arial" w:hAnsi="Arial" w:cs="Arial"/>
          <w:color w:val="000000" w:themeColor="text1"/>
          <w:sz w:val="22"/>
          <w:szCs w:val="22"/>
        </w:rPr>
        <w:t>,</w:t>
      </w:r>
    </w:p>
    <w:p w:rsidR="002054E9" w:rsidRPr="005B05F7" w:rsidRDefault="001B3A9A" w:rsidP="0095065C">
      <w:pPr>
        <w:pStyle w:val="Tekstpodstawowywcity21"/>
        <w:numPr>
          <w:ilvl w:val="0"/>
          <w:numId w:val="67"/>
        </w:numPr>
        <w:jc w:val="left"/>
        <w:rPr>
          <w:color w:val="000000" w:themeColor="text1"/>
        </w:rPr>
      </w:pPr>
      <w:r w:rsidRPr="005B05F7">
        <w:rPr>
          <w:rFonts w:ascii="Arial" w:hAnsi="Arial" w:cs="Arial"/>
          <w:color w:val="000000" w:themeColor="text1"/>
          <w:sz w:val="22"/>
          <w:szCs w:val="22"/>
        </w:rPr>
        <w:t>Oferta wykonawcy</w:t>
      </w:r>
      <w:r w:rsidR="007C35BF">
        <w:rPr>
          <w:rFonts w:ascii="Arial" w:hAnsi="Arial" w:cs="Arial"/>
          <w:color w:val="000000" w:themeColor="text1"/>
          <w:sz w:val="22"/>
          <w:szCs w:val="22"/>
        </w:rPr>
        <w:t>,</w:t>
      </w:r>
    </w:p>
    <w:p w:rsidR="002054E9" w:rsidRPr="005B05F7" w:rsidRDefault="001B3A9A" w:rsidP="0095065C">
      <w:pPr>
        <w:pStyle w:val="Tekstpodstawowywcity21"/>
        <w:numPr>
          <w:ilvl w:val="0"/>
          <w:numId w:val="67"/>
        </w:numPr>
        <w:jc w:val="left"/>
        <w:rPr>
          <w:color w:val="000000" w:themeColor="text1"/>
        </w:rPr>
      </w:pPr>
      <w:r w:rsidRPr="005B05F7">
        <w:rPr>
          <w:rFonts w:ascii="Arial" w:hAnsi="Arial" w:cs="Arial"/>
          <w:color w:val="000000" w:themeColor="text1"/>
          <w:sz w:val="22"/>
          <w:szCs w:val="22"/>
        </w:rPr>
        <w:t>Karta gwarancyjna.</w:t>
      </w:r>
    </w:p>
    <w:p w:rsidR="002054E9" w:rsidRPr="005B05F7" w:rsidRDefault="001B3A9A">
      <w:pPr>
        <w:pStyle w:val="Tekstpodstawowywcity21"/>
        <w:ind w:left="0"/>
        <w:jc w:val="center"/>
        <w:rPr>
          <w:rFonts w:ascii="Arial" w:hAnsi="Arial" w:cs="Arial"/>
          <w:b/>
          <w:color w:val="000000" w:themeColor="text1"/>
          <w:sz w:val="22"/>
          <w:szCs w:val="22"/>
        </w:rPr>
      </w:pPr>
      <w:r w:rsidRPr="005B05F7">
        <w:rPr>
          <w:rFonts w:ascii="Arial" w:hAnsi="Arial" w:cs="Arial"/>
          <w:b/>
          <w:color w:val="000000" w:themeColor="text1"/>
          <w:sz w:val="22"/>
          <w:szCs w:val="22"/>
        </w:rPr>
        <w:t>§ 2</w:t>
      </w:r>
      <w:r w:rsidR="00131DA8">
        <w:rPr>
          <w:rFonts w:ascii="Arial" w:hAnsi="Arial" w:cs="Arial"/>
          <w:b/>
          <w:color w:val="000000" w:themeColor="text1"/>
          <w:sz w:val="22"/>
          <w:szCs w:val="22"/>
        </w:rPr>
        <w:t>4</w:t>
      </w:r>
    </w:p>
    <w:p w:rsidR="002054E9" w:rsidRPr="005B05F7" w:rsidRDefault="002054E9">
      <w:pPr>
        <w:pStyle w:val="Tekstpodstawowywcity21"/>
        <w:ind w:left="0"/>
        <w:jc w:val="center"/>
        <w:rPr>
          <w:color w:val="000000" w:themeColor="text1"/>
        </w:rPr>
      </w:pPr>
    </w:p>
    <w:p w:rsidR="002054E9" w:rsidRPr="00341546" w:rsidRDefault="001B3A9A">
      <w:pPr>
        <w:pStyle w:val="Tekstpodstawowywcity21"/>
        <w:ind w:left="0"/>
        <w:rPr>
          <w:rFonts w:ascii="Arial" w:hAnsi="Arial" w:cs="Arial"/>
          <w:color w:val="000000" w:themeColor="text1"/>
          <w:sz w:val="22"/>
          <w:szCs w:val="22"/>
        </w:rPr>
      </w:pPr>
      <w:r w:rsidRPr="005B05F7">
        <w:rPr>
          <w:rFonts w:ascii="Arial" w:hAnsi="Arial" w:cs="Arial"/>
          <w:color w:val="000000" w:themeColor="text1"/>
          <w:sz w:val="22"/>
          <w:szCs w:val="22"/>
        </w:rPr>
        <w:t xml:space="preserve">Umowa została sporządzona w </w:t>
      </w:r>
      <w:r w:rsidR="007C35BF">
        <w:rPr>
          <w:rFonts w:ascii="Arial" w:hAnsi="Arial" w:cs="Arial"/>
          <w:color w:val="000000" w:themeColor="text1"/>
          <w:sz w:val="22"/>
          <w:szCs w:val="22"/>
        </w:rPr>
        <w:t>trzech</w:t>
      </w:r>
      <w:r w:rsidRPr="005B05F7">
        <w:rPr>
          <w:rFonts w:ascii="Arial" w:hAnsi="Arial" w:cs="Arial"/>
          <w:color w:val="000000" w:themeColor="text1"/>
          <w:sz w:val="22"/>
          <w:szCs w:val="22"/>
        </w:rPr>
        <w:t xml:space="preserve"> jednobrzmiących egzemplarzach, z czego </w:t>
      </w:r>
      <w:r w:rsidR="007C35BF">
        <w:rPr>
          <w:rFonts w:ascii="Arial" w:hAnsi="Arial" w:cs="Arial"/>
          <w:color w:val="000000" w:themeColor="text1"/>
          <w:sz w:val="22"/>
          <w:szCs w:val="22"/>
        </w:rPr>
        <w:t>2</w:t>
      </w:r>
      <w:r w:rsidRPr="005B05F7">
        <w:rPr>
          <w:rFonts w:ascii="Arial" w:hAnsi="Arial" w:cs="Arial"/>
          <w:color w:val="000000" w:themeColor="text1"/>
          <w:sz w:val="22"/>
          <w:szCs w:val="22"/>
        </w:rPr>
        <w:t xml:space="preserve"> egzemplarz</w:t>
      </w:r>
      <w:r w:rsidR="007C35BF">
        <w:rPr>
          <w:rFonts w:ascii="Arial" w:hAnsi="Arial" w:cs="Arial"/>
          <w:color w:val="000000" w:themeColor="text1"/>
          <w:sz w:val="22"/>
          <w:szCs w:val="22"/>
        </w:rPr>
        <w:t>e</w:t>
      </w:r>
      <w:r w:rsidRPr="005B05F7">
        <w:rPr>
          <w:rFonts w:ascii="Arial" w:hAnsi="Arial" w:cs="Arial"/>
          <w:color w:val="000000" w:themeColor="text1"/>
          <w:sz w:val="22"/>
          <w:szCs w:val="22"/>
        </w:rPr>
        <w:t xml:space="preserve"> dla Zamawiającego i 1 </w:t>
      </w:r>
      <w:r w:rsidR="007C35BF">
        <w:rPr>
          <w:rFonts w:ascii="Arial" w:hAnsi="Arial" w:cs="Arial"/>
          <w:color w:val="000000" w:themeColor="text1"/>
          <w:sz w:val="22"/>
          <w:szCs w:val="22"/>
        </w:rPr>
        <w:t xml:space="preserve">egzemplarz </w:t>
      </w:r>
      <w:r w:rsidRPr="005B05F7">
        <w:rPr>
          <w:rFonts w:ascii="Arial" w:hAnsi="Arial" w:cs="Arial"/>
          <w:color w:val="000000" w:themeColor="text1"/>
          <w:sz w:val="22"/>
          <w:szCs w:val="22"/>
        </w:rPr>
        <w:t xml:space="preserve">dla Wykonawcy.       </w:t>
      </w:r>
    </w:p>
    <w:p w:rsidR="007C35BF" w:rsidRDefault="007C35BF">
      <w:pPr>
        <w:pStyle w:val="Tekstpodstawowywcity21"/>
        <w:ind w:left="720"/>
        <w:jc w:val="left"/>
        <w:rPr>
          <w:rFonts w:ascii="Arial" w:hAnsi="Arial" w:cs="Arial"/>
          <w:color w:val="000000" w:themeColor="text1"/>
          <w:sz w:val="22"/>
          <w:szCs w:val="22"/>
        </w:rPr>
      </w:pPr>
    </w:p>
    <w:p w:rsidR="007C35BF" w:rsidRDefault="007C35BF">
      <w:pPr>
        <w:pStyle w:val="Tekstpodstawowywcity21"/>
        <w:ind w:left="720"/>
        <w:jc w:val="left"/>
        <w:rPr>
          <w:rFonts w:ascii="Arial" w:hAnsi="Arial" w:cs="Arial"/>
          <w:color w:val="000000" w:themeColor="text1"/>
          <w:sz w:val="22"/>
          <w:szCs w:val="22"/>
        </w:rPr>
      </w:pPr>
    </w:p>
    <w:p w:rsidR="002054E9" w:rsidRPr="007C35BF" w:rsidRDefault="001B3A9A">
      <w:pPr>
        <w:pStyle w:val="Tekstpodstawowywcity21"/>
        <w:ind w:left="720"/>
        <w:jc w:val="left"/>
        <w:rPr>
          <w:b/>
          <w:bCs/>
          <w:color w:val="000000" w:themeColor="text1"/>
        </w:rPr>
      </w:pPr>
      <w:r w:rsidRPr="007C35BF">
        <w:rPr>
          <w:rFonts w:ascii="Arial" w:hAnsi="Arial" w:cs="Arial"/>
          <w:b/>
          <w:bCs/>
          <w:color w:val="000000" w:themeColor="text1"/>
          <w:sz w:val="22"/>
          <w:szCs w:val="22"/>
        </w:rPr>
        <w:t>ZAMAWIAJĄCY:</w:t>
      </w:r>
      <w:r w:rsidRPr="007C35BF">
        <w:rPr>
          <w:rFonts w:ascii="Arial" w:hAnsi="Arial" w:cs="Arial"/>
          <w:b/>
          <w:bCs/>
          <w:color w:val="000000" w:themeColor="text1"/>
          <w:sz w:val="22"/>
          <w:szCs w:val="22"/>
        </w:rPr>
        <w:tab/>
      </w:r>
      <w:r w:rsidRPr="007C35BF">
        <w:rPr>
          <w:rFonts w:ascii="Arial" w:hAnsi="Arial" w:cs="Arial"/>
          <w:b/>
          <w:bCs/>
          <w:color w:val="000000" w:themeColor="text1"/>
          <w:sz w:val="22"/>
          <w:szCs w:val="22"/>
        </w:rPr>
        <w:tab/>
      </w:r>
      <w:r w:rsidRPr="007C35BF">
        <w:rPr>
          <w:rFonts w:ascii="Arial" w:hAnsi="Arial" w:cs="Arial"/>
          <w:b/>
          <w:bCs/>
          <w:color w:val="000000" w:themeColor="text1"/>
          <w:sz w:val="22"/>
          <w:szCs w:val="22"/>
        </w:rPr>
        <w:tab/>
      </w:r>
      <w:r w:rsidRPr="007C35BF">
        <w:rPr>
          <w:rFonts w:ascii="Arial" w:hAnsi="Arial" w:cs="Arial"/>
          <w:b/>
          <w:bCs/>
          <w:color w:val="000000" w:themeColor="text1"/>
          <w:sz w:val="22"/>
          <w:szCs w:val="22"/>
        </w:rPr>
        <w:tab/>
      </w:r>
      <w:r w:rsidRPr="007C35BF">
        <w:rPr>
          <w:rFonts w:ascii="Arial" w:hAnsi="Arial" w:cs="Arial"/>
          <w:b/>
          <w:bCs/>
          <w:color w:val="000000" w:themeColor="text1"/>
          <w:sz w:val="22"/>
          <w:szCs w:val="22"/>
        </w:rPr>
        <w:tab/>
      </w:r>
      <w:r w:rsidRPr="007C35BF">
        <w:rPr>
          <w:rFonts w:ascii="Arial" w:hAnsi="Arial" w:cs="Arial"/>
          <w:b/>
          <w:bCs/>
          <w:color w:val="000000" w:themeColor="text1"/>
          <w:sz w:val="22"/>
          <w:szCs w:val="22"/>
        </w:rPr>
        <w:tab/>
        <w:t>WYKONAWCA:</w:t>
      </w:r>
      <w:r w:rsidRPr="007C35BF">
        <w:rPr>
          <w:rFonts w:ascii="Arial" w:hAnsi="Arial" w:cs="Arial"/>
          <w:b/>
          <w:bCs/>
          <w:color w:val="000000" w:themeColor="text1"/>
          <w:sz w:val="22"/>
          <w:szCs w:val="22"/>
        </w:rPr>
        <w:tab/>
      </w:r>
      <w:r w:rsidRPr="007C35BF">
        <w:rPr>
          <w:rFonts w:ascii="Arial" w:hAnsi="Arial" w:cs="Arial"/>
          <w:b/>
          <w:bCs/>
          <w:color w:val="000000" w:themeColor="text1"/>
          <w:sz w:val="22"/>
          <w:szCs w:val="22"/>
        </w:rPr>
        <w:tab/>
      </w:r>
      <w:r w:rsidRPr="007C35BF">
        <w:rPr>
          <w:rFonts w:ascii="Arial" w:hAnsi="Arial" w:cs="Arial"/>
          <w:b/>
          <w:bCs/>
          <w:color w:val="000000" w:themeColor="text1"/>
          <w:sz w:val="22"/>
          <w:szCs w:val="22"/>
        </w:rPr>
        <w:tab/>
      </w:r>
      <w:r w:rsidRPr="007C35BF">
        <w:rPr>
          <w:rFonts w:ascii="Arial" w:hAnsi="Arial" w:cs="Arial"/>
          <w:b/>
          <w:bCs/>
          <w:color w:val="000000" w:themeColor="text1"/>
          <w:sz w:val="22"/>
          <w:szCs w:val="22"/>
        </w:rPr>
        <w:tab/>
      </w:r>
      <w:r w:rsidRPr="007C35BF">
        <w:rPr>
          <w:rFonts w:ascii="Arial" w:hAnsi="Arial" w:cs="Arial"/>
          <w:b/>
          <w:bCs/>
          <w:color w:val="000000" w:themeColor="text1"/>
          <w:sz w:val="22"/>
          <w:szCs w:val="22"/>
        </w:rPr>
        <w:tab/>
      </w:r>
      <w:r w:rsidRPr="007C35BF">
        <w:rPr>
          <w:rFonts w:ascii="Arial" w:hAnsi="Arial" w:cs="Arial"/>
          <w:b/>
          <w:bCs/>
          <w:color w:val="000000" w:themeColor="text1"/>
          <w:sz w:val="22"/>
          <w:szCs w:val="22"/>
        </w:rPr>
        <w:tab/>
      </w:r>
      <w:r w:rsidRPr="007C35BF">
        <w:rPr>
          <w:rFonts w:ascii="Arial" w:hAnsi="Arial" w:cs="Arial"/>
          <w:b/>
          <w:bCs/>
          <w:color w:val="000000" w:themeColor="text1"/>
          <w:sz w:val="22"/>
          <w:szCs w:val="22"/>
        </w:rPr>
        <w:tab/>
      </w:r>
      <w:r w:rsidRPr="007C35BF">
        <w:rPr>
          <w:rFonts w:ascii="Arial" w:hAnsi="Arial" w:cs="Arial"/>
          <w:b/>
          <w:bCs/>
          <w:color w:val="000000" w:themeColor="text1"/>
          <w:sz w:val="22"/>
          <w:szCs w:val="22"/>
        </w:rPr>
        <w:tab/>
      </w:r>
    </w:p>
    <w:p w:rsidR="002054E9" w:rsidRPr="005B05F7" w:rsidRDefault="002054E9">
      <w:pPr>
        <w:pStyle w:val="Tekstpodstawowy"/>
        <w:jc w:val="right"/>
        <w:rPr>
          <w:rFonts w:ascii="Arial" w:hAnsi="Arial" w:cs="Arial"/>
          <w:color w:val="000000" w:themeColor="text1"/>
          <w:sz w:val="22"/>
          <w:szCs w:val="22"/>
        </w:rPr>
      </w:pPr>
    </w:p>
    <w:p w:rsidR="002054E9" w:rsidRDefault="002054E9">
      <w:pPr>
        <w:pStyle w:val="Tekstpodstawowy"/>
        <w:rPr>
          <w:rFonts w:ascii="Arial" w:hAnsi="Arial" w:cs="Arial"/>
          <w:color w:val="000000" w:themeColor="text1"/>
          <w:sz w:val="22"/>
          <w:szCs w:val="22"/>
        </w:rPr>
      </w:pPr>
    </w:p>
    <w:p w:rsidR="003C5AF9" w:rsidRDefault="003C5AF9">
      <w:pPr>
        <w:pStyle w:val="Tekstpodstawowy"/>
        <w:rPr>
          <w:rFonts w:ascii="Arial" w:hAnsi="Arial" w:cs="Arial"/>
          <w:color w:val="000000" w:themeColor="text1"/>
          <w:sz w:val="22"/>
          <w:szCs w:val="22"/>
        </w:rPr>
      </w:pPr>
    </w:p>
    <w:p w:rsidR="003C5AF9" w:rsidRDefault="003C5AF9">
      <w:pPr>
        <w:pStyle w:val="Tekstpodstawowy"/>
        <w:rPr>
          <w:rFonts w:ascii="Arial" w:hAnsi="Arial" w:cs="Arial"/>
          <w:color w:val="000000" w:themeColor="text1"/>
          <w:sz w:val="22"/>
          <w:szCs w:val="22"/>
        </w:rPr>
      </w:pPr>
    </w:p>
    <w:p w:rsidR="003C5AF9" w:rsidRDefault="003C5AF9">
      <w:pPr>
        <w:pStyle w:val="Tekstpodstawowy"/>
        <w:rPr>
          <w:rFonts w:ascii="Arial" w:hAnsi="Arial" w:cs="Arial"/>
          <w:color w:val="000000" w:themeColor="text1"/>
          <w:sz w:val="22"/>
          <w:szCs w:val="22"/>
        </w:rPr>
      </w:pPr>
    </w:p>
    <w:p w:rsidR="003C5AF9" w:rsidRDefault="003C5AF9">
      <w:pPr>
        <w:pStyle w:val="Tekstpodstawowy"/>
        <w:rPr>
          <w:rFonts w:ascii="Arial" w:hAnsi="Arial" w:cs="Arial"/>
          <w:color w:val="000000" w:themeColor="text1"/>
          <w:sz w:val="22"/>
          <w:szCs w:val="22"/>
        </w:rPr>
      </w:pPr>
    </w:p>
    <w:p w:rsidR="003C5AF9" w:rsidRDefault="003C5AF9">
      <w:pPr>
        <w:pStyle w:val="Tekstpodstawowy"/>
        <w:rPr>
          <w:rFonts w:ascii="Arial" w:hAnsi="Arial" w:cs="Arial"/>
          <w:color w:val="000000" w:themeColor="text1"/>
          <w:sz w:val="22"/>
          <w:szCs w:val="22"/>
        </w:rPr>
      </w:pPr>
    </w:p>
    <w:p w:rsidR="003C5AF9" w:rsidRDefault="003C5AF9">
      <w:pPr>
        <w:pStyle w:val="Tekstpodstawowy"/>
        <w:rPr>
          <w:rFonts w:ascii="Arial" w:hAnsi="Arial" w:cs="Arial"/>
          <w:color w:val="000000" w:themeColor="text1"/>
          <w:sz w:val="22"/>
          <w:szCs w:val="22"/>
        </w:rPr>
      </w:pPr>
    </w:p>
    <w:p w:rsidR="003C5AF9" w:rsidRDefault="003C5AF9">
      <w:pPr>
        <w:pStyle w:val="Tekstpodstawowy"/>
        <w:rPr>
          <w:rFonts w:ascii="Arial" w:hAnsi="Arial" w:cs="Arial"/>
          <w:color w:val="000000" w:themeColor="text1"/>
          <w:sz w:val="22"/>
          <w:szCs w:val="22"/>
        </w:rPr>
      </w:pPr>
    </w:p>
    <w:p w:rsidR="003C5AF9" w:rsidRDefault="003C5AF9">
      <w:pPr>
        <w:pStyle w:val="Tekstpodstawowy"/>
        <w:rPr>
          <w:rFonts w:ascii="Arial" w:hAnsi="Arial" w:cs="Arial"/>
          <w:color w:val="000000" w:themeColor="text1"/>
          <w:sz w:val="22"/>
          <w:szCs w:val="22"/>
        </w:rPr>
      </w:pPr>
    </w:p>
    <w:p w:rsidR="003C5AF9" w:rsidRDefault="003C5AF9">
      <w:pPr>
        <w:pStyle w:val="Tekstpodstawowy"/>
        <w:rPr>
          <w:rFonts w:ascii="Arial" w:hAnsi="Arial" w:cs="Arial"/>
          <w:color w:val="000000" w:themeColor="text1"/>
          <w:sz w:val="22"/>
          <w:szCs w:val="22"/>
        </w:rPr>
      </w:pPr>
    </w:p>
    <w:p w:rsidR="003C5AF9" w:rsidRDefault="003C5AF9">
      <w:pPr>
        <w:pStyle w:val="Tekstpodstawowy"/>
        <w:rPr>
          <w:rFonts w:ascii="Arial" w:hAnsi="Arial" w:cs="Arial"/>
          <w:color w:val="000000" w:themeColor="text1"/>
          <w:sz w:val="22"/>
          <w:szCs w:val="22"/>
        </w:rPr>
      </w:pPr>
    </w:p>
    <w:p w:rsidR="003C5AF9" w:rsidRDefault="003C5AF9">
      <w:pPr>
        <w:pStyle w:val="Tekstpodstawowy"/>
        <w:rPr>
          <w:rFonts w:ascii="Arial" w:hAnsi="Arial" w:cs="Arial"/>
          <w:color w:val="000000" w:themeColor="text1"/>
          <w:sz w:val="22"/>
          <w:szCs w:val="22"/>
        </w:rPr>
      </w:pPr>
    </w:p>
    <w:p w:rsidR="003C5AF9" w:rsidRDefault="003C5AF9">
      <w:pPr>
        <w:pStyle w:val="Tekstpodstawowy"/>
        <w:rPr>
          <w:rFonts w:ascii="Arial" w:hAnsi="Arial" w:cs="Arial"/>
          <w:color w:val="000000" w:themeColor="text1"/>
          <w:sz w:val="22"/>
          <w:szCs w:val="22"/>
        </w:rPr>
      </w:pPr>
    </w:p>
    <w:p w:rsidR="003C5AF9" w:rsidRDefault="003C5AF9">
      <w:pPr>
        <w:pStyle w:val="Tekstpodstawowy"/>
        <w:rPr>
          <w:rFonts w:ascii="Arial" w:hAnsi="Arial" w:cs="Arial"/>
          <w:color w:val="000000" w:themeColor="text1"/>
          <w:sz w:val="22"/>
          <w:szCs w:val="22"/>
        </w:rPr>
      </w:pPr>
    </w:p>
    <w:p w:rsidR="003C5AF9" w:rsidRDefault="003C5AF9">
      <w:pPr>
        <w:pStyle w:val="Tekstpodstawowy"/>
        <w:rPr>
          <w:rFonts w:ascii="Arial" w:hAnsi="Arial" w:cs="Arial"/>
          <w:color w:val="000000" w:themeColor="text1"/>
          <w:sz w:val="22"/>
          <w:szCs w:val="22"/>
        </w:rPr>
      </w:pPr>
    </w:p>
    <w:p w:rsidR="003C5AF9" w:rsidRDefault="003C5AF9">
      <w:pPr>
        <w:pStyle w:val="Tekstpodstawowy"/>
        <w:rPr>
          <w:rFonts w:ascii="Arial" w:hAnsi="Arial" w:cs="Arial"/>
          <w:color w:val="000000" w:themeColor="text1"/>
          <w:sz w:val="22"/>
          <w:szCs w:val="22"/>
        </w:rPr>
      </w:pPr>
    </w:p>
    <w:p w:rsidR="002600A3" w:rsidRDefault="002600A3">
      <w:pPr>
        <w:pStyle w:val="Tekstpodstawowy"/>
        <w:rPr>
          <w:rFonts w:ascii="Arial" w:hAnsi="Arial" w:cs="Arial"/>
          <w:color w:val="000000" w:themeColor="text1"/>
          <w:sz w:val="22"/>
          <w:szCs w:val="22"/>
        </w:rPr>
      </w:pPr>
    </w:p>
    <w:p w:rsidR="003C5AF9" w:rsidRDefault="003C5AF9">
      <w:pPr>
        <w:pStyle w:val="Tekstpodstawowy"/>
        <w:rPr>
          <w:rFonts w:ascii="Arial" w:hAnsi="Arial" w:cs="Arial"/>
          <w:color w:val="000000" w:themeColor="text1"/>
          <w:sz w:val="22"/>
          <w:szCs w:val="22"/>
        </w:rPr>
      </w:pPr>
    </w:p>
    <w:p w:rsidR="005E1ED3" w:rsidRPr="005B05F7" w:rsidRDefault="005E1ED3">
      <w:pPr>
        <w:pStyle w:val="Tekstpodstawowy"/>
        <w:rPr>
          <w:rFonts w:ascii="Arial" w:hAnsi="Arial" w:cs="Arial"/>
          <w:color w:val="000000" w:themeColor="text1"/>
          <w:sz w:val="22"/>
          <w:szCs w:val="22"/>
        </w:rPr>
      </w:pPr>
    </w:p>
    <w:p w:rsidR="0092772E" w:rsidRPr="005B05F7" w:rsidRDefault="0092772E">
      <w:pPr>
        <w:pStyle w:val="Tekstpodstawowy"/>
        <w:jc w:val="right"/>
        <w:rPr>
          <w:rFonts w:ascii="Arial" w:hAnsi="Arial" w:cs="Arial"/>
          <w:color w:val="000000" w:themeColor="text1"/>
          <w:sz w:val="22"/>
          <w:szCs w:val="22"/>
        </w:rPr>
      </w:pPr>
    </w:p>
    <w:p w:rsidR="002054E9" w:rsidRPr="005B05F7" w:rsidRDefault="001B3A9A">
      <w:pPr>
        <w:pStyle w:val="Tekstpodstawowy"/>
        <w:jc w:val="right"/>
        <w:rPr>
          <w:color w:val="000000" w:themeColor="text1"/>
        </w:rPr>
      </w:pPr>
      <w:r w:rsidRPr="005B05F7">
        <w:rPr>
          <w:rFonts w:ascii="Arial" w:hAnsi="Arial" w:cs="Arial"/>
          <w:color w:val="000000" w:themeColor="text1"/>
          <w:sz w:val="22"/>
          <w:szCs w:val="22"/>
        </w:rPr>
        <w:t>Załącznik nr 3 do Umowy  nr …………………</w:t>
      </w:r>
    </w:p>
    <w:p w:rsidR="002054E9" w:rsidRPr="005B05F7" w:rsidRDefault="002054E9">
      <w:pPr>
        <w:rPr>
          <w:rFonts w:ascii="Arial" w:hAnsi="Arial"/>
          <w:color w:val="000000" w:themeColor="text1"/>
          <w:sz w:val="22"/>
          <w:szCs w:val="22"/>
        </w:rPr>
      </w:pPr>
    </w:p>
    <w:p w:rsidR="002054E9" w:rsidRPr="005B05F7" w:rsidRDefault="002054E9">
      <w:pPr>
        <w:rPr>
          <w:rFonts w:ascii="Arial" w:hAnsi="Arial"/>
          <w:color w:val="000000" w:themeColor="text1"/>
          <w:sz w:val="22"/>
          <w:szCs w:val="22"/>
        </w:rPr>
      </w:pPr>
    </w:p>
    <w:p w:rsidR="002054E9" w:rsidRPr="005B05F7" w:rsidRDefault="001B3A9A">
      <w:pPr>
        <w:jc w:val="center"/>
        <w:rPr>
          <w:color w:val="000000" w:themeColor="text1"/>
        </w:rPr>
      </w:pPr>
      <w:r w:rsidRPr="005B05F7">
        <w:rPr>
          <w:rFonts w:ascii="Arial" w:hAnsi="Arial"/>
          <w:b/>
          <w:color w:val="000000" w:themeColor="text1"/>
          <w:sz w:val="22"/>
          <w:szCs w:val="22"/>
        </w:rPr>
        <w:t>WZÓR</w:t>
      </w:r>
    </w:p>
    <w:p w:rsidR="002054E9" w:rsidRPr="005B05F7" w:rsidRDefault="001B3A9A">
      <w:pPr>
        <w:jc w:val="center"/>
        <w:rPr>
          <w:color w:val="000000" w:themeColor="text1"/>
        </w:rPr>
      </w:pPr>
      <w:r w:rsidRPr="005B05F7">
        <w:rPr>
          <w:rFonts w:ascii="Arial" w:hAnsi="Arial"/>
          <w:b/>
          <w:color w:val="000000" w:themeColor="text1"/>
          <w:sz w:val="22"/>
          <w:szCs w:val="22"/>
        </w:rPr>
        <w:t xml:space="preserve">KARTA GWARANCYJNA </w:t>
      </w:r>
    </w:p>
    <w:p w:rsidR="002054E9" w:rsidRPr="005B05F7" w:rsidRDefault="001B3A9A">
      <w:pPr>
        <w:jc w:val="center"/>
        <w:rPr>
          <w:rFonts w:ascii="Arial" w:hAnsi="Arial"/>
          <w:b/>
          <w:color w:val="000000" w:themeColor="text1"/>
          <w:sz w:val="22"/>
          <w:szCs w:val="22"/>
        </w:rPr>
      </w:pPr>
      <w:r w:rsidRPr="005B05F7">
        <w:rPr>
          <w:rFonts w:ascii="Arial" w:hAnsi="Arial"/>
          <w:b/>
          <w:color w:val="000000" w:themeColor="text1"/>
          <w:sz w:val="22"/>
          <w:szCs w:val="22"/>
        </w:rPr>
        <w:t>( Gwarancja jakości)</w:t>
      </w:r>
    </w:p>
    <w:p w:rsidR="002054E9" w:rsidRPr="005B05F7" w:rsidRDefault="002054E9">
      <w:pPr>
        <w:jc w:val="center"/>
        <w:rPr>
          <w:color w:val="000000" w:themeColor="text1"/>
        </w:rPr>
      </w:pPr>
    </w:p>
    <w:p w:rsidR="002054E9" w:rsidRPr="005B05F7" w:rsidRDefault="001B3A9A">
      <w:pPr>
        <w:jc w:val="both"/>
        <w:rPr>
          <w:rFonts w:ascii="Arial" w:hAnsi="Arial"/>
          <w:color w:val="000000" w:themeColor="text1"/>
          <w:sz w:val="22"/>
          <w:szCs w:val="22"/>
        </w:rPr>
      </w:pPr>
      <w:r w:rsidRPr="005B05F7">
        <w:rPr>
          <w:rFonts w:ascii="Arial" w:hAnsi="Arial"/>
          <w:color w:val="000000" w:themeColor="text1"/>
          <w:sz w:val="22"/>
          <w:szCs w:val="22"/>
        </w:rPr>
        <w:t xml:space="preserve">Zadanie:  </w:t>
      </w:r>
    </w:p>
    <w:p w:rsidR="000B39BF" w:rsidRPr="007C66FB" w:rsidRDefault="000B39BF" w:rsidP="000B39BF">
      <w:pPr>
        <w:pStyle w:val="Akapitzlist"/>
        <w:ind w:left="426"/>
        <w:jc w:val="both"/>
        <w:rPr>
          <w:rFonts w:ascii="Arial" w:hAnsi="Arial" w:cs="Arial"/>
          <w:b/>
          <w:color w:val="000000" w:themeColor="text1"/>
        </w:rPr>
      </w:pPr>
      <w:r w:rsidRPr="007C66FB">
        <w:rPr>
          <w:rFonts w:ascii="Arial" w:hAnsi="Arial" w:cs="Arial"/>
          <w:b/>
          <w:bCs/>
        </w:rPr>
        <w:t>„</w:t>
      </w:r>
      <w:r w:rsidR="00131DA8" w:rsidRPr="00131DA8">
        <w:rPr>
          <w:rFonts w:ascii="Arial" w:hAnsi="Arial" w:cs="Arial"/>
          <w:b/>
          <w:bCs/>
        </w:rPr>
        <w:t>Modernizacja dachu budynku siedziby Obwodu Lecznictwa Kolejowego w Bielsku-Białej przy ul. Traugutta 12</w:t>
      </w:r>
      <w:r w:rsidRPr="007C66FB">
        <w:rPr>
          <w:rFonts w:ascii="Arial" w:hAnsi="Arial" w:cs="Arial"/>
          <w:b/>
          <w:bCs/>
        </w:rPr>
        <w:t>”</w:t>
      </w:r>
      <w:r>
        <w:rPr>
          <w:rFonts w:ascii="Arial" w:hAnsi="Arial" w:cs="Arial"/>
          <w:b/>
          <w:bCs/>
        </w:rPr>
        <w:t>.</w:t>
      </w:r>
    </w:p>
    <w:p w:rsidR="000B39BF" w:rsidRPr="005B05F7" w:rsidRDefault="000B39BF">
      <w:pPr>
        <w:rPr>
          <w:rFonts w:ascii="Arial" w:hAnsi="Arial"/>
          <w:b/>
          <w:color w:val="000000" w:themeColor="text1"/>
          <w:sz w:val="22"/>
          <w:szCs w:val="22"/>
        </w:rPr>
      </w:pPr>
    </w:p>
    <w:p w:rsidR="002054E9" w:rsidRPr="005B05F7" w:rsidRDefault="001B3A9A">
      <w:pPr>
        <w:jc w:val="both"/>
        <w:rPr>
          <w:rFonts w:ascii="Arial" w:hAnsi="Arial"/>
          <w:b/>
          <w:color w:val="000000" w:themeColor="text1"/>
          <w:sz w:val="22"/>
          <w:szCs w:val="22"/>
        </w:rPr>
      </w:pPr>
      <w:r w:rsidRPr="005B05F7">
        <w:rPr>
          <w:rFonts w:ascii="Arial" w:hAnsi="Arial"/>
          <w:b/>
          <w:color w:val="000000" w:themeColor="text1"/>
          <w:sz w:val="22"/>
          <w:szCs w:val="22"/>
        </w:rPr>
        <w:t xml:space="preserve">GWARANTEM </w:t>
      </w:r>
      <w:r w:rsidRPr="005B05F7">
        <w:rPr>
          <w:rFonts w:ascii="Arial" w:hAnsi="Arial"/>
          <w:color w:val="000000" w:themeColor="text1"/>
          <w:sz w:val="22"/>
          <w:szCs w:val="22"/>
        </w:rPr>
        <w:t xml:space="preserve"> jest  …………………….. będący Wykonawcą Umowy nr ……….</w:t>
      </w:r>
    </w:p>
    <w:p w:rsidR="002054E9" w:rsidRPr="005B05F7" w:rsidRDefault="002054E9">
      <w:pPr>
        <w:pStyle w:val="Standard"/>
        <w:rPr>
          <w:color w:val="000000" w:themeColor="text1"/>
        </w:rPr>
      </w:pPr>
    </w:p>
    <w:p w:rsidR="002054E9" w:rsidRPr="005B05F7" w:rsidRDefault="001B3A9A">
      <w:pPr>
        <w:rPr>
          <w:color w:val="000000" w:themeColor="text1"/>
        </w:rPr>
      </w:pPr>
      <w:r w:rsidRPr="005B05F7">
        <w:rPr>
          <w:rFonts w:ascii="Arial" w:hAnsi="Arial"/>
          <w:b/>
          <w:color w:val="000000" w:themeColor="text1"/>
          <w:sz w:val="22"/>
          <w:szCs w:val="22"/>
        </w:rPr>
        <w:t>Uprawnionym z tytułu gwarancji jest:</w:t>
      </w:r>
    </w:p>
    <w:p w:rsidR="002054E9" w:rsidRPr="005B05F7" w:rsidRDefault="00131DA8">
      <w:pPr>
        <w:rPr>
          <w:color w:val="000000" w:themeColor="text1"/>
        </w:rPr>
      </w:pPr>
      <w:r>
        <w:rPr>
          <w:rFonts w:ascii="Arial" w:hAnsi="Arial"/>
          <w:color w:val="000000" w:themeColor="text1"/>
          <w:sz w:val="22"/>
          <w:szCs w:val="22"/>
        </w:rPr>
        <w:t>OLK</w:t>
      </w:r>
      <w:r w:rsidR="001B3A9A" w:rsidRPr="005B05F7">
        <w:rPr>
          <w:rFonts w:ascii="Arial" w:hAnsi="Arial"/>
          <w:color w:val="000000" w:themeColor="text1"/>
          <w:sz w:val="22"/>
          <w:szCs w:val="22"/>
        </w:rPr>
        <w:t xml:space="preserve"> jako Zamawiający, zwany w treści Karty Gwarancyjnej Użytkownikiem”. </w:t>
      </w:r>
    </w:p>
    <w:p w:rsidR="002054E9" w:rsidRPr="005B05F7" w:rsidRDefault="001B3A9A">
      <w:pPr>
        <w:jc w:val="center"/>
        <w:rPr>
          <w:color w:val="000000" w:themeColor="text1"/>
        </w:rPr>
      </w:pPr>
      <w:r w:rsidRPr="005B05F7">
        <w:rPr>
          <w:rFonts w:ascii="Arial" w:hAnsi="Arial"/>
          <w:b/>
          <w:color w:val="000000" w:themeColor="text1"/>
          <w:sz w:val="22"/>
          <w:szCs w:val="22"/>
        </w:rPr>
        <w:t>§ 1</w:t>
      </w:r>
    </w:p>
    <w:p w:rsidR="002054E9" w:rsidRPr="005B05F7" w:rsidRDefault="001B3A9A">
      <w:pPr>
        <w:jc w:val="center"/>
        <w:rPr>
          <w:color w:val="000000" w:themeColor="text1"/>
        </w:rPr>
      </w:pPr>
      <w:r w:rsidRPr="005B05F7">
        <w:rPr>
          <w:rFonts w:ascii="Arial" w:hAnsi="Arial"/>
          <w:b/>
          <w:color w:val="000000" w:themeColor="text1"/>
          <w:sz w:val="22"/>
          <w:szCs w:val="22"/>
        </w:rPr>
        <w:t>Przedmiot i termin gwarancji.</w:t>
      </w:r>
    </w:p>
    <w:p w:rsidR="002054E9" w:rsidRPr="005B05F7" w:rsidRDefault="002054E9">
      <w:pPr>
        <w:jc w:val="center"/>
        <w:rPr>
          <w:rFonts w:ascii="Arial" w:hAnsi="Arial"/>
          <w:b/>
          <w:color w:val="000000" w:themeColor="text1"/>
          <w:sz w:val="22"/>
          <w:szCs w:val="22"/>
        </w:rPr>
      </w:pPr>
    </w:p>
    <w:p w:rsidR="002054E9" w:rsidRPr="005B05F7" w:rsidRDefault="001B3A9A">
      <w:pPr>
        <w:rPr>
          <w:rFonts w:ascii="Arial" w:hAnsi="Arial"/>
          <w:color w:val="000000" w:themeColor="text1"/>
          <w:sz w:val="22"/>
          <w:szCs w:val="22"/>
        </w:rPr>
      </w:pPr>
      <w:r w:rsidRPr="005B05F7">
        <w:rPr>
          <w:rFonts w:ascii="Arial" w:hAnsi="Arial"/>
          <w:color w:val="000000" w:themeColor="text1"/>
          <w:sz w:val="22"/>
          <w:szCs w:val="22"/>
        </w:rPr>
        <w:t>1. Niniejsza gwarancja obejmuje przedmiotu Umowy nr……………</w:t>
      </w:r>
    </w:p>
    <w:p w:rsidR="000B39BF" w:rsidRPr="007C66FB" w:rsidRDefault="000B39BF" w:rsidP="000B39BF">
      <w:pPr>
        <w:pStyle w:val="Akapitzlist"/>
        <w:ind w:left="426"/>
        <w:jc w:val="both"/>
        <w:rPr>
          <w:rFonts w:ascii="Arial" w:hAnsi="Arial" w:cs="Arial"/>
          <w:b/>
          <w:color w:val="000000" w:themeColor="text1"/>
        </w:rPr>
      </w:pPr>
      <w:r w:rsidRPr="007C66FB">
        <w:rPr>
          <w:rFonts w:ascii="Arial" w:hAnsi="Arial" w:cs="Arial"/>
          <w:b/>
          <w:bCs/>
        </w:rPr>
        <w:t>„</w:t>
      </w:r>
      <w:r w:rsidR="00131DA8" w:rsidRPr="00131DA8">
        <w:rPr>
          <w:rFonts w:ascii="Arial" w:hAnsi="Arial" w:cs="Arial"/>
          <w:b/>
          <w:bCs/>
        </w:rPr>
        <w:t>Modernizacja dachu budynku siedziby Obwodu Lecznictwa Kolejowego w Bielsku-Białej przy ul. Traugutta 12</w:t>
      </w:r>
      <w:r w:rsidRPr="007C66FB">
        <w:rPr>
          <w:rFonts w:ascii="Arial" w:hAnsi="Arial" w:cs="Arial"/>
          <w:b/>
          <w:bCs/>
        </w:rPr>
        <w:t>”</w:t>
      </w:r>
      <w:r>
        <w:rPr>
          <w:rFonts w:ascii="Arial" w:hAnsi="Arial" w:cs="Arial"/>
          <w:b/>
          <w:bCs/>
        </w:rPr>
        <w:t>.</w:t>
      </w:r>
    </w:p>
    <w:p w:rsidR="002054E9" w:rsidRPr="005B05F7" w:rsidRDefault="001B3A9A">
      <w:pPr>
        <w:rPr>
          <w:rFonts w:ascii="Arial" w:hAnsi="Arial"/>
          <w:b/>
          <w:color w:val="000000" w:themeColor="text1"/>
          <w:sz w:val="22"/>
          <w:szCs w:val="22"/>
        </w:rPr>
      </w:pPr>
      <w:bookmarkStart w:id="2" w:name="_GoBack"/>
      <w:bookmarkEnd w:id="2"/>
      <w:r w:rsidRPr="005B05F7">
        <w:rPr>
          <w:rFonts w:ascii="Arial" w:hAnsi="Arial"/>
          <w:color w:val="000000" w:themeColor="text1"/>
          <w:sz w:val="22"/>
          <w:szCs w:val="22"/>
        </w:rPr>
        <w:t>określony w Umowie oraz innych dokumentach będących integralną częścią Umowy, zgodnie z jej postanowieniami, w szczególności::</w:t>
      </w:r>
    </w:p>
    <w:p w:rsidR="002054E9" w:rsidRPr="005B05F7" w:rsidRDefault="000B39BF">
      <w:pPr>
        <w:pStyle w:val="NormalnyWeb"/>
        <w:spacing w:before="0" w:after="0"/>
        <w:rPr>
          <w:color w:val="000000" w:themeColor="text1"/>
        </w:rPr>
      </w:pPr>
      <w:r>
        <w:rPr>
          <w:rFonts w:ascii="Arial" w:hAnsi="Arial" w:cs="Arial"/>
          <w:color w:val="000000" w:themeColor="text1"/>
          <w:sz w:val="22"/>
          <w:szCs w:val="22"/>
        </w:rPr>
        <w:t xml:space="preserve">a) roboty budowlane </w:t>
      </w:r>
    </w:p>
    <w:p w:rsidR="002054E9" w:rsidRPr="005B05F7" w:rsidRDefault="001B3A9A" w:rsidP="000606A0">
      <w:pPr>
        <w:pStyle w:val="NormalnyWeb"/>
        <w:spacing w:before="0" w:after="0"/>
        <w:ind w:left="284" w:hanging="284"/>
        <w:rPr>
          <w:color w:val="000000" w:themeColor="text1"/>
        </w:rPr>
      </w:pPr>
      <w:r w:rsidRPr="005B05F7">
        <w:rPr>
          <w:rFonts w:ascii="Arial" w:hAnsi="Arial" w:cs="Arial"/>
          <w:color w:val="000000" w:themeColor="text1"/>
          <w:sz w:val="22"/>
          <w:szCs w:val="22"/>
        </w:rPr>
        <w:t xml:space="preserve">2.Gwarant odpowiada wobec Użytkownika z tytułu gwarancji jakości udzielonej w ramach niniejszej Karty gwarancyjnej za cały przedmiot Umowy. </w:t>
      </w:r>
    </w:p>
    <w:p w:rsidR="002054E9" w:rsidRPr="005B05F7" w:rsidRDefault="001B3A9A">
      <w:pPr>
        <w:ind w:left="283" w:hanging="283"/>
        <w:jc w:val="both"/>
        <w:rPr>
          <w:color w:val="000000" w:themeColor="text1"/>
        </w:rPr>
      </w:pPr>
      <w:r w:rsidRPr="005B05F7">
        <w:rPr>
          <w:rFonts w:ascii="Arial" w:hAnsi="Arial"/>
          <w:color w:val="000000" w:themeColor="text1"/>
          <w:sz w:val="22"/>
          <w:szCs w:val="22"/>
        </w:rPr>
        <w:t>3.</w:t>
      </w:r>
      <w:r w:rsidRPr="005B05F7">
        <w:rPr>
          <w:rFonts w:ascii="Arial" w:hAnsi="Arial"/>
          <w:color w:val="000000" w:themeColor="text1"/>
          <w:sz w:val="22"/>
          <w:szCs w:val="22"/>
        </w:rPr>
        <w:tab/>
        <w:t>Termin gwarancji wynosi:</w:t>
      </w:r>
    </w:p>
    <w:p w:rsidR="002054E9" w:rsidRPr="005B05F7" w:rsidRDefault="001B3A9A" w:rsidP="000B39BF">
      <w:pPr>
        <w:ind w:left="330"/>
        <w:jc w:val="both"/>
        <w:rPr>
          <w:color w:val="000000" w:themeColor="text1"/>
        </w:rPr>
      </w:pPr>
      <w:r w:rsidRPr="005B05F7">
        <w:rPr>
          <w:rFonts w:ascii="Arial" w:hAnsi="Arial"/>
          <w:color w:val="000000" w:themeColor="text1"/>
          <w:sz w:val="22"/>
          <w:szCs w:val="22"/>
        </w:rPr>
        <w:t xml:space="preserve">- w stosunku do zakresu wymienionego, w pkt. a) ……. miesiące od daty podpisania przez Zamawiającego protokołu odbioru końcowego robót;  </w:t>
      </w:r>
    </w:p>
    <w:p w:rsidR="002054E9" w:rsidRPr="005B05F7" w:rsidRDefault="001B3A9A" w:rsidP="000606A0">
      <w:pPr>
        <w:ind w:left="284" w:hanging="284"/>
        <w:jc w:val="both"/>
        <w:rPr>
          <w:color w:val="000000" w:themeColor="text1"/>
        </w:rPr>
      </w:pPr>
      <w:r w:rsidRPr="005B05F7">
        <w:rPr>
          <w:rFonts w:ascii="Arial" w:hAnsi="Arial"/>
          <w:color w:val="000000" w:themeColor="text1"/>
          <w:sz w:val="22"/>
          <w:szCs w:val="22"/>
        </w:rPr>
        <w:t>4. Ilekroć w niniejszej Karcie Gwarancyjnej jest mowa  o wadzie należy przez to rozumieć  wadę fizyczną i wadę prawną, o których mowa odpowiednio w art. 556 § 1 i art. 556</w:t>
      </w:r>
      <w:r w:rsidRPr="005B05F7">
        <w:rPr>
          <w:rFonts w:ascii="Times New Roman" w:hAnsi="Times New Roman"/>
          <w:color w:val="000000" w:themeColor="text1"/>
          <w:sz w:val="22"/>
          <w:szCs w:val="22"/>
        </w:rPr>
        <w:t>³</w:t>
      </w:r>
      <w:r w:rsidRPr="005B05F7">
        <w:rPr>
          <w:rFonts w:ascii="Arial" w:hAnsi="Arial"/>
          <w:color w:val="000000" w:themeColor="text1"/>
          <w:sz w:val="22"/>
          <w:szCs w:val="22"/>
        </w:rPr>
        <w:t xml:space="preserve"> kodeksu cywilnego. </w:t>
      </w:r>
    </w:p>
    <w:p w:rsidR="002054E9" w:rsidRPr="005B05F7" w:rsidRDefault="002054E9">
      <w:pPr>
        <w:jc w:val="center"/>
        <w:rPr>
          <w:rFonts w:ascii="Arial" w:hAnsi="Arial"/>
          <w:b/>
          <w:color w:val="000000" w:themeColor="text1"/>
          <w:sz w:val="22"/>
          <w:szCs w:val="22"/>
        </w:rPr>
      </w:pPr>
    </w:p>
    <w:p w:rsidR="002054E9" w:rsidRPr="005B05F7" w:rsidRDefault="001B3A9A">
      <w:pPr>
        <w:jc w:val="center"/>
        <w:rPr>
          <w:color w:val="000000" w:themeColor="text1"/>
        </w:rPr>
      </w:pPr>
      <w:r w:rsidRPr="005B05F7">
        <w:rPr>
          <w:rFonts w:ascii="Arial" w:hAnsi="Arial"/>
          <w:b/>
          <w:color w:val="000000" w:themeColor="text1"/>
          <w:sz w:val="22"/>
          <w:szCs w:val="22"/>
        </w:rPr>
        <w:t xml:space="preserve">§ 2 </w:t>
      </w:r>
    </w:p>
    <w:p w:rsidR="002054E9" w:rsidRPr="005B05F7" w:rsidRDefault="001B3A9A">
      <w:pPr>
        <w:jc w:val="center"/>
        <w:rPr>
          <w:color w:val="000000" w:themeColor="text1"/>
        </w:rPr>
      </w:pPr>
      <w:r w:rsidRPr="005B05F7">
        <w:rPr>
          <w:rFonts w:ascii="Arial" w:hAnsi="Arial"/>
          <w:b/>
          <w:color w:val="000000" w:themeColor="text1"/>
          <w:sz w:val="22"/>
          <w:szCs w:val="22"/>
        </w:rPr>
        <w:t>Obowiązki i uprawnienia stron</w:t>
      </w:r>
    </w:p>
    <w:p w:rsidR="002054E9" w:rsidRPr="005B05F7" w:rsidRDefault="002054E9">
      <w:pPr>
        <w:jc w:val="center"/>
        <w:rPr>
          <w:rFonts w:ascii="Arial" w:hAnsi="Arial"/>
          <w:b/>
          <w:color w:val="000000" w:themeColor="text1"/>
          <w:sz w:val="22"/>
          <w:szCs w:val="22"/>
        </w:rPr>
      </w:pPr>
    </w:p>
    <w:p w:rsidR="002054E9" w:rsidRPr="005B05F7" w:rsidRDefault="001B3A9A" w:rsidP="0095065C">
      <w:pPr>
        <w:numPr>
          <w:ilvl w:val="0"/>
          <w:numId w:val="3"/>
        </w:numPr>
        <w:tabs>
          <w:tab w:val="clear" w:pos="708"/>
          <w:tab w:val="left" w:pos="284"/>
        </w:tabs>
        <w:ind w:left="284" w:hanging="284"/>
        <w:jc w:val="both"/>
        <w:rPr>
          <w:color w:val="000000" w:themeColor="text1"/>
        </w:rPr>
      </w:pPr>
      <w:r w:rsidRPr="005B05F7">
        <w:rPr>
          <w:rFonts w:ascii="Arial" w:hAnsi="Arial"/>
          <w:color w:val="000000" w:themeColor="text1"/>
          <w:sz w:val="22"/>
          <w:szCs w:val="22"/>
        </w:rPr>
        <w:t>W przypadku wystąpienia jakiejkolwiek wady w przedmiocie Umowy Użytkownik jest uprawniony do:</w:t>
      </w:r>
    </w:p>
    <w:p w:rsidR="002054E9" w:rsidRPr="005B05F7" w:rsidRDefault="001B3A9A">
      <w:pPr>
        <w:ind w:left="990" w:hanging="330"/>
        <w:jc w:val="both"/>
        <w:rPr>
          <w:color w:val="000000" w:themeColor="text1"/>
        </w:rPr>
      </w:pPr>
      <w:r w:rsidRPr="005B05F7">
        <w:rPr>
          <w:rFonts w:ascii="Arial" w:hAnsi="Arial"/>
          <w:color w:val="000000" w:themeColor="text1"/>
          <w:sz w:val="22"/>
          <w:szCs w:val="22"/>
        </w:rPr>
        <w:t>a) żądania usunięcia wady przedmiotu Umowy poprzez jej naprawienie, a w przypadku, gdy dana rzecz wchodząca w zakres przedmiotu Umowy była już dwukrotnie naprawiana - do żądania wymiany tej rzeczy na nową wolną od wad;</w:t>
      </w:r>
    </w:p>
    <w:p w:rsidR="002054E9" w:rsidRPr="005B05F7" w:rsidRDefault="001B3A9A">
      <w:pPr>
        <w:ind w:left="708"/>
        <w:jc w:val="both"/>
        <w:rPr>
          <w:color w:val="000000" w:themeColor="text1"/>
        </w:rPr>
      </w:pPr>
      <w:r w:rsidRPr="005B05F7">
        <w:rPr>
          <w:rFonts w:ascii="Arial" w:hAnsi="Arial"/>
          <w:color w:val="000000" w:themeColor="text1"/>
          <w:sz w:val="22"/>
          <w:szCs w:val="22"/>
        </w:rPr>
        <w:t>b) wskazania trybu usunięcia wady/wymiany rzeczy na wolną od wad;</w:t>
      </w:r>
    </w:p>
    <w:p w:rsidR="002054E9" w:rsidRPr="005B05F7" w:rsidRDefault="001B3A9A">
      <w:pPr>
        <w:ind w:left="990" w:hanging="330"/>
        <w:jc w:val="both"/>
        <w:rPr>
          <w:color w:val="000000" w:themeColor="text1"/>
        </w:rPr>
      </w:pPr>
      <w:r w:rsidRPr="005B05F7">
        <w:rPr>
          <w:rFonts w:ascii="Arial" w:hAnsi="Arial"/>
          <w:color w:val="000000" w:themeColor="text1"/>
          <w:sz w:val="22"/>
          <w:szCs w:val="22"/>
        </w:rPr>
        <w:t>c) żądania od Gwaranta odszkodowania (obejmującego zarówno poniesione straty, jak i utracone korzyści), jakiej doznał Zamawiający lub osoby trzecie na skutek wystąpienia wad;</w:t>
      </w:r>
    </w:p>
    <w:p w:rsidR="002054E9" w:rsidRPr="005B05F7" w:rsidRDefault="001B3A9A">
      <w:pPr>
        <w:ind w:left="708"/>
        <w:jc w:val="both"/>
        <w:rPr>
          <w:color w:val="000000" w:themeColor="text1"/>
        </w:rPr>
      </w:pPr>
      <w:r w:rsidRPr="005B05F7">
        <w:rPr>
          <w:rFonts w:ascii="Arial" w:hAnsi="Arial"/>
          <w:color w:val="000000" w:themeColor="text1"/>
          <w:sz w:val="22"/>
          <w:szCs w:val="22"/>
        </w:rPr>
        <w:t xml:space="preserve">d) żądania od Gwaranta kar umownych opisanych </w:t>
      </w:r>
      <w:r w:rsidRPr="000B39BF">
        <w:rPr>
          <w:rFonts w:ascii="Arial" w:hAnsi="Arial"/>
          <w:color w:val="000000" w:themeColor="text1"/>
          <w:sz w:val="22"/>
          <w:szCs w:val="22"/>
        </w:rPr>
        <w:t>w § 17 ust. 1 pkt 1)</w:t>
      </w:r>
      <w:r w:rsidR="000B39BF">
        <w:rPr>
          <w:rFonts w:ascii="Arial" w:hAnsi="Arial"/>
          <w:color w:val="000000" w:themeColor="text1"/>
          <w:sz w:val="22"/>
          <w:szCs w:val="22"/>
        </w:rPr>
        <w:t xml:space="preserve"> Umowy </w:t>
      </w:r>
      <w:r w:rsidRPr="005B05F7">
        <w:rPr>
          <w:rFonts w:ascii="Arial" w:hAnsi="Arial"/>
          <w:color w:val="000000" w:themeColor="text1"/>
          <w:sz w:val="22"/>
          <w:szCs w:val="22"/>
        </w:rPr>
        <w:t>w razie nie usunięcia wady w wyznaczonym przez Użytkownika terminie</w:t>
      </w:r>
    </w:p>
    <w:p w:rsidR="002054E9" w:rsidRPr="005B05F7" w:rsidRDefault="001B3A9A" w:rsidP="0095065C">
      <w:pPr>
        <w:numPr>
          <w:ilvl w:val="0"/>
          <w:numId w:val="3"/>
        </w:numPr>
        <w:tabs>
          <w:tab w:val="clear" w:pos="708"/>
          <w:tab w:val="left" w:pos="284"/>
        </w:tabs>
        <w:ind w:hanging="720"/>
        <w:jc w:val="both"/>
        <w:rPr>
          <w:color w:val="000000" w:themeColor="text1"/>
        </w:rPr>
      </w:pPr>
      <w:r w:rsidRPr="005B05F7">
        <w:rPr>
          <w:rFonts w:ascii="Arial" w:hAnsi="Arial"/>
          <w:color w:val="000000" w:themeColor="text1"/>
          <w:sz w:val="22"/>
          <w:szCs w:val="22"/>
        </w:rPr>
        <w:t>W przypadku wystąpienia jakiejkolwiek wady w przedmiocie umowy Gwarant jest zobowiązany do:</w:t>
      </w:r>
    </w:p>
    <w:p w:rsidR="002054E9" w:rsidRPr="005B05F7" w:rsidRDefault="001B3A9A">
      <w:pPr>
        <w:ind w:left="708"/>
        <w:jc w:val="both"/>
        <w:rPr>
          <w:color w:val="000000" w:themeColor="text1"/>
        </w:rPr>
      </w:pPr>
      <w:r w:rsidRPr="005B05F7">
        <w:rPr>
          <w:rFonts w:ascii="Arial" w:hAnsi="Arial"/>
          <w:color w:val="000000" w:themeColor="text1"/>
          <w:sz w:val="22"/>
          <w:szCs w:val="22"/>
        </w:rPr>
        <w:t>a/ terminowego spełnienia żądania Użytkownika dotyczącego usunięcia wady, przy czym usunięcie wady może nastąpić również poprzez wymianę rzeczy wchodzącej w zakres przedmiotu Umowy na wolną od wad;</w:t>
      </w:r>
    </w:p>
    <w:p w:rsidR="002054E9" w:rsidRPr="005B05F7" w:rsidRDefault="001B3A9A">
      <w:pPr>
        <w:ind w:left="708"/>
        <w:jc w:val="both"/>
        <w:rPr>
          <w:color w:val="000000" w:themeColor="text1"/>
        </w:rPr>
      </w:pPr>
      <w:r w:rsidRPr="005B05F7">
        <w:rPr>
          <w:rFonts w:ascii="Arial" w:hAnsi="Arial"/>
          <w:color w:val="000000" w:themeColor="text1"/>
          <w:sz w:val="22"/>
          <w:szCs w:val="22"/>
        </w:rPr>
        <w:t>b/ terminowego spełnienia żądania Zamawiającego dotyczącego wymiany rzeczy na wolną od wad;</w:t>
      </w:r>
    </w:p>
    <w:p w:rsidR="002054E9" w:rsidRPr="005B05F7" w:rsidRDefault="001B3A9A">
      <w:pPr>
        <w:ind w:left="708"/>
        <w:jc w:val="both"/>
        <w:rPr>
          <w:color w:val="000000" w:themeColor="text1"/>
        </w:rPr>
      </w:pPr>
      <w:r w:rsidRPr="005B05F7">
        <w:rPr>
          <w:rFonts w:ascii="Arial" w:hAnsi="Arial"/>
          <w:color w:val="000000" w:themeColor="text1"/>
          <w:sz w:val="22"/>
          <w:szCs w:val="22"/>
        </w:rPr>
        <w:t>c/ zapłaty odszkodowania, o którym mowa w ust.1 lit. c) powyżej;</w:t>
      </w:r>
    </w:p>
    <w:p w:rsidR="002054E9" w:rsidRPr="005B05F7" w:rsidRDefault="001B3A9A">
      <w:pPr>
        <w:ind w:left="708"/>
        <w:jc w:val="both"/>
        <w:rPr>
          <w:color w:val="000000" w:themeColor="text1"/>
        </w:rPr>
      </w:pPr>
      <w:r w:rsidRPr="005B05F7">
        <w:rPr>
          <w:rFonts w:ascii="Arial" w:hAnsi="Arial"/>
          <w:color w:val="000000" w:themeColor="text1"/>
          <w:sz w:val="22"/>
          <w:szCs w:val="22"/>
        </w:rPr>
        <w:t>d/ zapłaty kar umownych, o których mowa w  ust. 1 pkt d)</w:t>
      </w:r>
      <w:r w:rsidR="00051DCE" w:rsidRPr="005B05F7">
        <w:rPr>
          <w:rFonts w:ascii="Arial" w:hAnsi="Arial"/>
          <w:color w:val="000000" w:themeColor="text1"/>
          <w:sz w:val="22"/>
          <w:szCs w:val="22"/>
        </w:rPr>
        <w:t>.</w:t>
      </w:r>
    </w:p>
    <w:p w:rsidR="002054E9" w:rsidRPr="005B05F7" w:rsidRDefault="002054E9">
      <w:pPr>
        <w:jc w:val="both"/>
        <w:rPr>
          <w:rFonts w:ascii="Arial" w:hAnsi="Arial"/>
          <w:color w:val="000000" w:themeColor="text1"/>
          <w:sz w:val="22"/>
          <w:szCs w:val="22"/>
        </w:rPr>
      </w:pPr>
    </w:p>
    <w:p w:rsidR="002054E9" w:rsidRPr="0073462B" w:rsidRDefault="001B3A9A" w:rsidP="0095065C">
      <w:pPr>
        <w:numPr>
          <w:ilvl w:val="0"/>
          <w:numId w:val="3"/>
        </w:numPr>
        <w:ind w:left="284" w:hanging="284"/>
        <w:jc w:val="both"/>
        <w:rPr>
          <w:color w:val="000000" w:themeColor="text1"/>
        </w:rPr>
      </w:pPr>
      <w:r w:rsidRPr="005B05F7">
        <w:rPr>
          <w:rFonts w:ascii="Arial" w:hAnsi="Arial"/>
          <w:color w:val="000000" w:themeColor="text1"/>
          <w:sz w:val="22"/>
          <w:szCs w:val="22"/>
        </w:rPr>
        <w:t>Ilekroć w dalszych postanowieniach jest mowa o „</w:t>
      </w:r>
      <w:r w:rsidRPr="005B05F7">
        <w:rPr>
          <w:rFonts w:ascii="Arial" w:hAnsi="Arial"/>
          <w:i/>
          <w:color w:val="000000" w:themeColor="text1"/>
          <w:sz w:val="22"/>
          <w:szCs w:val="22"/>
        </w:rPr>
        <w:t>usunięciu wady”</w:t>
      </w:r>
      <w:r w:rsidRPr="005B05F7">
        <w:rPr>
          <w:rFonts w:ascii="Arial" w:hAnsi="Arial"/>
          <w:color w:val="000000" w:themeColor="text1"/>
          <w:sz w:val="22"/>
          <w:szCs w:val="22"/>
        </w:rPr>
        <w:t>należy przez to rozumieć również wymianę rzeczy wchodzącej w zakres przedmiotu Umowy na wolną od wad.</w:t>
      </w:r>
    </w:p>
    <w:p w:rsidR="002054E9" w:rsidRPr="005B05F7" w:rsidRDefault="001B3A9A">
      <w:pPr>
        <w:jc w:val="center"/>
        <w:rPr>
          <w:color w:val="000000" w:themeColor="text1"/>
        </w:rPr>
      </w:pPr>
      <w:r w:rsidRPr="005B05F7">
        <w:rPr>
          <w:rFonts w:ascii="Arial" w:hAnsi="Arial"/>
          <w:b/>
          <w:color w:val="000000" w:themeColor="text1"/>
          <w:sz w:val="22"/>
          <w:szCs w:val="22"/>
        </w:rPr>
        <w:t>§ 3</w:t>
      </w:r>
    </w:p>
    <w:p w:rsidR="002054E9" w:rsidRPr="005B05F7" w:rsidRDefault="001B3A9A">
      <w:pPr>
        <w:jc w:val="center"/>
        <w:rPr>
          <w:color w:val="000000" w:themeColor="text1"/>
        </w:rPr>
      </w:pPr>
      <w:r w:rsidRPr="005B05F7">
        <w:rPr>
          <w:rFonts w:ascii="Arial" w:hAnsi="Arial"/>
          <w:b/>
          <w:color w:val="000000" w:themeColor="text1"/>
          <w:sz w:val="22"/>
          <w:szCs w:val="22"/>
        </w:rPr>
        <w:t>Wezwanie do usunięcia wady</w:t>
      </w:r>
    </w:p>
    <w:p w:rsidR="002054E9" w:rsidRPr="005B05F7" w:rsidRDefault="002054E9">
      <w:pPr>
        <w:ind w:left="360"/>
        <w:jc w:val="center"/>
        <w:rPr>
          <w:rFonts w:ascii="Arial" w:hAnsi="Arial"/>
          <w:b/>
          <w:color w:val="000000" w:themeColor="text1"/>
          <w:sz w:val="22"/>
          <w:szCs w:val="22"/>
        </w:rPr>
      </w:pPr>
    </w:p>
    <w:p w:rsidR="002054E9" w:rsidRPr="005B05F7" w:rsidRDefault="001B3A9A">
      <w:pPr>
        <w:jc w:val="both"/>
        <w:rPr>
          <w:color w:val="000000" w:themeColor="text1"/>
        </w:rPr>
      </w:pPr>
      <w:r w:rsidRPr="005B05F7">
        <w:rPr>
          <w:rFonts w:ascii="Arial" w:hAnsi="Arial"/>
          <w:color w:val="000000" w:themeColor="text1"/>
          <w:sz w:val="22"/>
          <w:szCs w:val="22"/>
        </w:rPr>
        <w:t>W przypadku ujawnienia wady, Użytkownik niezwłocznie, lecz nie później niż w ciągu 30 dni od ujawnienia wady, zawiadomi na piśmie o niej Gwaranta, równocześnie wzywając go do usunięcia ujawnionej wady w odpowiednim trybie:</w:t>
      </w:r>
    </w:p>
    <w:p w:rsidR="002054E9" w:rsidRPr="005B05F7" w:rsidRDefault="001B3A9A">
      <w:pPr>
        <w:ind w:left="284" w:hanging="284"/>
        <w:jc w:val="both"/>
        <w:rPr>
          <w:color w:val="000000" w:themeColor="text1"/>
        </w:rPr>
      </w:pPr>
      <w:r w:rsidRPr="005B05F7">
        <w:rPr>
          <w:rFonts w:ascii="Arial" w:hAnsi="Arial"/>
          <w:color w:val="000000" w:themeColor="text1"/>
          <w:sz w:val="22"/>
          <w:szCs w:val="22"/>
        </w:rPr>
        <w:tab/>
      </w:r>
      <w:r w:rsidRPr="005B05F7">
        <w:rPr>
          <w:rFonts w:ascii="Arial" w:hAnsi="Arial"/>
          <w:color w:val="000000" w:themeColor="text1"/>
          <w:sz w:val="22"/>
          <w:szCs w:val="22"/>
        </w:rPr>
        <w:tab/>
        <w:t>- zwykłym, o którym mowa w § 4 ust. 1 poniżej, lub</w:t>
      </w:r>
    </w:p>
    <w:p w:rsidR="002054E9" w:rsidRPr="005B05F7" w:rsidRDefault="001B3A9A">
      <w:pPr>
        <w:ind w:left="284" w:hanging="284"/>
        <w:jc w:val="both"/>
        <w:rPr>
          <w:color w:val="000000" w:themeColor="text1"/>
        </w:rPr>
      </w:pPr>
      <w:r w:rsidRPr="005B05F7">
        <w:rPr>
          <w:rFonts w:ascii="Arial" w:hAnsi="Arial"/>
          <w:color w:val="000000" w:themeColor="text1"/>
          <w:sz w:val="22"/>
          <w:szCs w:val="22"/>
        </w:rPr>
        <w:tab/>
      </w:r>
      <w:r w:rsidRPr="005B05F7">
        <w:rPr>
          <w:rFonts w:ascii="Arial" w:hAnsi="Arial"/>
          <w:color w:val="000000" w:themeColor="text1"/>
          <w:sz w:val="22"/>
          <w:szCs w:val="22"/>
        </w:rPr>
        <w:tab/>
        <w:t>- awaryjnym, o którym mowa w § 4 ust. 2 poniżej.</w:t>
      </w:r>
    </w:p>
    <w:p w:rsidR="002054E9" w:rsidRPr="005B05F7" w:rsidRDefault="002054E9">
      <w:pPr>
        <w:jc w:val="both"/>
        <w:rPr>
          <w:rFonts w:ascii="Arial" w:hAnsi="Arial"/>
          <w:color w:val="000000" w:themeColor="text1"/>
          <w:sz w:val="22"/>
          <w:szCs w:val="22"/>
        </w:rPr>
      </w:pPr>
    </w:p>
    <w:p w:rsidR="002054E9" w:rsidRPr="005B05F7" w:rsidRDefault="001B3A9A">
      <w:pPr>
        <w:jc w:val="center"/>
        <w:rPr>
          <w:color w:val="000000" w:themeColor="text1"/>
        </w:rPr>
      </w:pPr>
      <w:r w:rsidRPr="005B05F7">
        <w:rPr>
          <w:rFonts w:ascii="Arial" w:hAnsi="Arial"/>
          <w:b/>
          <w:color w:val="000000" w:themeColor="text1"/>
          <w:sz w:val="22"/>
          <w:szCs w:val="22"/>
        </w:rPr>
        <w:t>§ 4</w:t>
      </w:r>
    </w:p>
    <w:p w:rsidR="002054E9" w:rsidRPr="005B05F7" w:rsidRDefault="001B3A9A">
      <w:pPr>
        <w:jc w:val="center"/>
        <w:rPr>
          <w:color w:val="000000" w:themeColor="text1"/>
        </w:rPr>
      </w:pPr>
      <w:r w:rsidRPr="005B05F7">
        <w:rPr>
          <w:rFonts w:ascii="Arial" w:hAnsi="Arial"/>
          <w:b/>
          <w:color w:val="000000" w:themeColor="text1"/>
          <w:sz w:val="22"/>
          <w:szCs w:val="22"/>
        </w:rPr>
        <w:t>Tryby usuwania wad</w:t>
      </w:r>
    </w:p>
    <w:p w:rsidR="002054E9" w:rsidRPr="005B05F7" w:rsidRDefault="002054E9">
      <w:pPr>
        <w:jc w:val="center"/>
        <w:rPr>
          <w:rFonts w:ascii="Arial" w:hAnsi="Arial"/>
          <w:b/>
          <w:color w:val="000000" w:themeColor="text1"/>
          <w:sz w:val="22"/>
          <w:szCs w:val="22"/>
        </w:rPr>
      </w:pPr>
    </w:p>
    <w:p w:rsidR="002054E9" w:rsidRPr="005B05F7" w:rsidRDefault="001B3A9A" w:rsidP="0095065C">
      <w:pPr>
        <w:numPr>
          <w:ilvl w:val="0"/>
          <w:numId w:val="9"/>
        </w:numPr>
        <w:tabs>
          <w:tab w:val="clear" w:pos="720"/>
          <w:tab w:val="left" w:pos="284"/>
        </w:tabs>
        <w:ind w:left="284" w:hanging="284"/>
        <w:jc w:val="both"/>
        <w:rPr>
          <w:color w:val="000000" w:themeColor="text1"/>
        </w:rPr>
      </w:pPr>
      <w:r w:rsidRPr="005B05F7">
        <w:rPr>
          <w:rFonts w:ascii="Arial" w:hAnsi="Arial"/>
          <w:color w:val="000000" w:themeColor="text1"/>
          <w:sz w:val="22"/>
          <w:szCs w:val="22"/>
        </w:rPr>
        <w:t>Gwarant obowiązany jest przystąpić do usuwania ujawnionej wady w ciągu 7 dni od daty otrzymania wezwania, o którym mowa w § 3 powyżej. Termin usuwania wad nie może być dłuższy niż 21 dni od daty otrzymania wezwania ( tryb zwykły).</w:t>
      </w:r>
    </w:p>
    <w:p w:rsidR="002054E9" w:rsidRPr="005B05F7" w:rsidRDefault="001B3A9A" w:rsidP="0095065C">
      <w:pPr>
        <w:numPr>
          <w:ilvl w:val="0"/>
          <w:numId w:val="9"/>
        </w:numPr>
        <w:tabs>
          <w:tab w:val="clear" w:pos="720"/>
          <w:tab w:val="left" w:pos="284"/>
        </w:tabs>
        <w:ind w:left="284" w:hanging="284"/>
        <w:jc w:val="both"/>
        <w:rPr>
          <w:color w:val="000000" w:themeColor="text1"/>
        </w:rPr>
      </w:pPr>
      <w:r w:rsidRPr="005B05F7">
        <w:rPr>
          <w:rFonts w:ascii="Arial" w:hAnsi="Arial"/>
          <w:color w:val="000000" w:themeColor="text1"/>
          <w:sz w:val="22"/>
          <w:szCs w:val="22"/>
        </w:rPr>
        <w:t>W przypadku, kiedy ujawniona wada ogranicza lub uniemożliwia działania części lub całości przedmiotu Umowy, a także, gdy ujawniona wada może skutkować zagrożeniem dla życia lub zdrowia ludzi, zanieczyszczeniem środowiska, wystąpieniem niepowetowanej szkody dla Zamawiającego lub osób trzecich, jak również w innych przypadkach nie cierpiących zwłoki, ( o czym Użytkownik poinformuje Gwaranta w wezwaniu, o którym mowa w § 3 powyżej) Gwarant zobowiązany jest:</w:t>
      </w:r>
    </w:p>
    <w:p w:rsidR="002054E9" w:rsidRPr="005B05F7" w:rsidRDefault="001B3A9A">
      <w:pPr>
        <w:ind w:left="426" w:hanging="142"/>
        <w:jc w:val="both"/>
        <w:rPr>
          <w:color w:val="000000" w:themeColor="text1"/>
        </w:rPr>
      </w:pPr>
      <w:r w:rsidRPr="005B05F7">
        <w:rPr>
          <w:rFonts w:ascii="Arial" w:hAnsi="Arial"/>
          <w:color w:val="000000" w:themeColor="text1"/>
          <w:sz w:val="22"/>
          <w:szCs w:val="22"/>
        </w:rPr>
        <w:t>- przystąpić do usuwania ujawnionej wady niezwłocznie, lecz nie później niż w ciągu 24 godzin od chwili otrzymania wezwania, o którym mowa § 3 powyżej, oraz</w:t>
      </w:r>
    </w:p>
    <w:p w:rsidR="002054E9" w:rsidRPr="005B05F7" w:rsidRDefault="001B3A9A">
      <w:pPr>
        <w:ind w:left="426" w:hanging="142"/>
        <w:jc w:val="both"/>
        <w:rPr>
          <w:color w:val="000000" w:themeColor="text1"/>
        </w:rPr>
      </w:pPr>
      <w:r w:rsidRPr="005B05F7">
        <w:rPr>
          <w:rFonts w:ascii="Arial" w:hAnsi="Arial"/>
          <w:color w:val="000000" w:themeColor="text1"/>
          <w:sz w:val="22"/>
          <w:szCs w:val="22"/>
        </w:rPr>
        <w:t>- usunąć wadę w najszybszym możliwym terminie, nie później niż w ciągu 2 dni od chwili otrzymania wezwania, o którym mowa w § 3 (tryb awaryjny).</w:t>
      </w:r>
    </w:p>
    <w:p w:rsidR="002054E9" w:rsidRPr="0073462B" w:rsidRDefault="001B3A9A" w:rsidP="0095065C">
      <w:pPr>
        <w:numPr>
          <w:ilvl w:val="0"/>
          <w:numId w:val="9"/>
        </w:numPr>
        <w:tabs>
          <w:tab w:val="clear" w:pos="720"/>
          <w:tab w:val="left" w:pos="284"/>
        </w:tabs>
        <w:ind w:left="284" w:hanging="284"/>
        <w:jc w:val="both"/>
        <w:rPr>
          <w:color w:val="000000" w:themeColor="text1"/>
        </w:rPr>
      </w:pPr>
      <w:r w:rsidRPr="005B05F7">
        <w:rPr>
          <w:rFonts w:ascii="Arial" w:hAnsi="Arial"/>
          <w:color w:val="000000" w:themeColor="text1"/>
          <w:sz w:val="22"/>
          <w:szCs w:val="22"/>
        </w:rPr>
        <w:t>Usunięcie wad uważa się za skuteczne z chwilą podpisania przez obie strony protokołu odbioru prac z usuwania wad.</w:t>
      </w:r>
    </w:p>
    <w:p w:rsidR="002054E9" w:rsidRPr="005B05F7" w:rsidRDefault="001B3A9A">
      <w:pPr>
        <w:ind w:left="360"/>
        <w:jc w:val="center"/>
        <w:rPr>
          <w:color w:val="000000" w:themeColor="text1"/>
        </w:rPr>
      </w:pPr>
      <w:r w:rsidRPr="005B05F7">
        <w:rPr>
          <w:rFonts w:ascii="Arial" w:hAnsi="Arial"/>
          <w:b/>
          <w:color w:val="000000" w:themeColor="text1"/>
          <w:sz w:val="22"/>
          <w:szCs w:val="22"/>
        </w:rPr>
        <w:t>§ 5</w:t>
      </w:r>
    </w:p>
    <w:p w:rsidR="002054E9" w:rsidRPr="005B05F7" w:rsidRDefault="001B3A9A">
      <w:pPr>
        <w:ind w:left="360"/>
        <w:jc w:val="center"/>
        <w:rPr>
          <w:rFonts w:ascii="Arial" w:hAnsi="Arial"/>
          <w:b/>
          <w:color w:val="000000" w:themeColor="text1"/>
          <w:sz w:val="22"/>
          <w:szCs w:val="22"/>
        </w:rPr>
      </w:pPr>
      <w:r w:rsidRPr="005B05F7">
        <w:rPr>
          <w:rFonts w:ascii="Arial" w:hAnsi="Arial"/>
          <w:b/>
          <w:color w:val="000000" w:themeColor="text1"/>
          <w:sz w:val="22"/>
          <w:szCs w:val="22"/>
        </w:rPr>
        <w:t xml:space="preserve">Komunikacja </w:t>
      </w:r>
    </w:p>
    <w:p w:rsidR="00311699" w:rsidRPr="005B05F7" w:rsidRDefault="00311699">
      <w:pPr>
        <w:ind w:left="360"/>
        <w:jc w:val="center"/>
        <w:rPr>
          <w:color w:val="000000" w:themeColor="text1"/>
        </w:rPr>
      </w:pPr>
    </w:p>
    <w:p w:rsidR="00311699" w:rsidRPr="005B05F7" w:rsidRDefault="00311699" w:rsidP="0095065C">
      <w:pPr>
        <w:pStyle w:val="Akapitzlist"/>
        <w:numPr>
          <w:ilvl w:val="0"/>
          <w:numId w:val="10"/>
        </w:numPr>
        <w:tabs>
          <w:tab w:val="clear" w:pos="720"/>
          <w:tab w:val="left" w:pos="284"/>
        </w:tabs>
        <w:ind w:left="284"/>
        <w:jc w:val="both"/>
        <w:rPr>
          <w:rFonts w:ascii="Arial" w:hAnsi="Arial" w:cs="Arial"/>
          <w:color w:val="000000" w:themeColor="text1"/>
        </w:rPr>
      </w:pPr>
      <w:r w:rsidRPr="005B05F7">
        <w:rPr>
          <w:rFonts w:ascii="Arial" w:hAnsi="Arial" w:cs="Arial"/>
          <w:color w:val="000000" w:themeColor="text1"/>
        </w:rPr>
        <w:t xml:space="preserve">Zawiadomienia o wadach przedmiotu umowy (robót, urządzeń, materiałów) dokonywane przez Użytkownika na podstawie niniejszej gwarancji mogą następować w formie pisemnej albo za pośrednictwem elektronicznych środków porozumiewania się na odległość (e-mail, </w:t>
      </w:r>
      <w:proofErr w:type="spellStart"/>
      <w:r w:rsidRPr="005B05F7">
        <w:rPr>
          <w:rFonts w:ascii="Arial" w:hAnsi="Arial" w:cs="Arial"/>
          <w:color w:val="000000" w:themeColor="text1"/>
        </w:rPr>
        <w:t>sms</w:t>
      </w:r>
      <w:proofErr w:type="spellEnd"/>
      <w:r w:rsidRPr="005B05F7">
        <w:rPr>
          <w:rFonts w:ascii="Arial" w:hAnsi="Arial" w:cs="Arial"/>
          <w:color w:val="000000" w:themeColor="text1"/>
        </w:rPr>
        <w:t xml:space="preserve">, </w:t>
      </w:r>
      <w:proofErr w:type="spellStart"/>
      <w:r w:rsidRPr="005B05F7">
        <w:rPr>
          <w:rFonts w:ascii="Arial" w:hAnsi="Arial" w:cs="Arial"/>
          <w:color w:val="000000" w:themeColor="text1"/>
        </w:rPr>
        <w:t>mms</w:t>
      </w:r>
      <w:proofErr w:type="spellEnd"/>
      <w:r w:rsidRPr="005B05F7">
        <w:rPr>
          <w:rFonts w:ascii="Arial" w:hAnsi="Arial" w:cs="Arial"/>
          <w:color w:val="000000" w:themeColor="text1"/>
        </w:rPr>
        <w:t>). Za dzień zgłoszenia wady uznaje się dzień wysłania zawiadomienia o wadzie do Gwaranta.</w:t>
      </w:r>
    </w:p>
    <w:p w:rsidR="00311699" w:rsidRPr="005B05F7" w:rsidRDefault="00311699" w:rsidP="0095065C">
      <w:pPr>
        <w:pStyle w:val="Akapitzlist"/>
        <w:numPr>
          <w:ilvl w:val="0"/>
          <w:numId w:val="10"/>
        </w:numPr>
        <w:tabs>
          <w:tab w:val="clear" w:pos="720"/>
          <w:tab w:val="left" w:pos="284"/>
        </w:tabs>
        <w:ind w:left="284"/>
        <w:jc w:val="both"/>
        <w:rPr>
          <w:rFonts w:ascii="Arial" w:hAnsi="Arial" w:cs="Arial"/>
          <w:color w:val="000000" w:themeColor="text1"/>
        </w:rPr>
      </w:pPr>
      <w:r w:rsidRPr="005B05F7">
        <w:rPr>
          <w:rFonts w:ascii="Arial" w:hAnsi="Arial" w:cs="Arial"/>
          <w:color w:val="000000" w:themeColor="text1"/>
        </w:rPr>
        <w:t xml:space="preserve">Dane kontaktowe stron na potrzeby zawiadomień z gwarancji: </w:t>
      </w:r>
    </w:p>
    <w:p w:rsidR="00311699" w:rsidRPr="005B05F7" w:rsidRDefault="00311699" w:rsidP="00311699">
      <w:pPr>
        <w:ind w:left="284"/>
        <w:jc w:val="both"/>
        <w:rPr>
          <w:rFonts w:ascii="Arial" w:hAnsi="Arial"/>
          <w:color w:val="000000" w:themeColor="text1"/>
          <w:sz w:val="22"/>
          <w:szCs w:val="22"/>
        </w:rPr>
      </w:pPr>
      <w:r w:rsidRPr="005B05F7">
        <w:rPr>
          <w:rFonts w:ascii="Arial" w:hAnsi="Arial"/>
          <w:bCs/>
          <w:color w:val="000000" w:themeColor="text1"/>
          <w:sz w:val="22"/>
          <w:szCs w:val="22"/>
        </w:rPr>
        <w:t>Gwarant: ………………………………………</w:t>
      </w:r>
      <w:r w:rsidRPr="005B05F7">
        <w:rPr>
          <w:rFonts w:ascii="Arial" w:hAnsi="Arial"/>
          <w:color w:val="000000" w:themeColor="text1"/>
          <w:sz w:val="22"/>
          <w:szCs w:val="22"/>
        </w:rPr>
        <w:t>tel. …………….., mail ………………..</w:t>
      </w:r>
    </w:p>
    <w:p w:rsidR="00311699" w:rsidRPr="005B05F7" w:rsidRDefault="00311699" w:rsidP="00311699">
      <w:pPr>
        <w:ind w:left="284"/>
        <w:jc w:val="both"/>
        <w:rPr>
          <w:rFonts w:ascii="Arial" w:hAnsi="Arial"/>
          <w:color w:val="000000" w:themeColor="text1"/>
          <w:sz w:val="22"/>
          <w:szCs w:val="22"/>
        </w:rPr>
      </w:pPr>
      <w:r w:rsidRPr="005B05F7">
        <w:rPr>
          <w:rFonts w:ascii="Arial" w:hAnsi="Arial"/>
          <w:color w:val="000000" w:themeColor="text1"/>
          <w:sz w:val="22"/>
          <w:szCs w:val="22"/>
        </w:rPr>
        <w:t xml:space="preserve">Użytkownik: </w:t>
      </w:r>
      <w:r w:rsidR="000B39BF">
        <w:rPr>
          <w:rFonts w:ascii="Arial" w:hAnsi="Arial"/>
          <w:color w:val="000000" w:themeColor="text1"/>
          <w:sz w:val="22"/>
          <w:szCs w:val="22"/>
        </w:rPr>
        <w:t xml:space="preserve">Gmina Pietrowice Wielkie, ul. Szkolna 5, 47-480 Pietrowice Wielkie  </w:t>
      </w:r>
      <w:proofErr w:type="spellStart"/>
      <w:r w:rsidR="000B39BF">
        <w:rPr>
          <w:rFonts w:ascii="Arial" w:hAnsi="Arial"/>
          <w:color w:val="000000" w:themeColor="text1"/>
          <w:sz w:val="22"/>
          <w:szCs w:val="22"/>
        </w:rPr>
        <w:t>tel</w:t>
      </w:r>
      <w:proofErr w:type="spellEnd"/>
      <w:r w:rsidR="000B39BF">
        <w:rPr>
          <w:rFonts w:ascii="Arial" w:hAnsi="Arial"/>
          <w:color w:val="000000" w:themeColor="text1"/>
          <w:sz w:val="22"/>
          <w:szCs w:val="22"/>
        </w:rPr>
        <w:t>………</w:t>
      </w:r>
      <w:r w:rsidRPr="005B05F7">
        <w:rPr>
          <w:rFonts w:ascii="Arial" w:hAnsi="Arial"/>
          <w:color w:val="000000" w:themeColor="text1"/>
          <w:sz w:val="22"/>
          <w:szCs w:val="22"/>
        </w:rPr>
        <w:t xml:space="preserve"> mail</w:t>
      </w:r>
      <w:r w:rsidR="000B39BF">
        <w:rPr>
          <w:rFonts w:ascii="Arial" w:hAnsi="Arial"/>
          <w:color w:val="000000" w:themeColor="text1"/>
          <w:sz w:val="22"/>
          <w:szCs w:val="22"/>
        </w:rPr>
        <w:t>........................</w:t>
      </w:r>
    </w:p>
    <w:p w:rsidR="00311699" w:rsidRPr="005B05F7" w:rsidRDefault="00311699" w:rsidP="0095065C">
      <w:pPr>
        <w:numPr>
          <w:ilvl w:val="0"/>
          <w:numId w:val="10"/>
        </w:numPr>
        <w:tabs>
          <w:tab w:val="clear" w:pos="720"/>
          <w:tab w:val="num" w:pos="360"/>
        </w:tabs>
        <w:ind w:left="284"/>
        <w:jc w:val="both"/>
        <w:rPr>
          <w:rFonts w:ascii="Arial" w:hAnsi="Arial"/>
          <w:color w:val="000000" w:themeColor="text1"/>
          <w:sz w:val="22"/>
          <w:szCs w:val="22"/>
        </w:rPr>
      </w:pPr>
      <w:r w:rsidRPr="005B05F7">
        <w:rPr>
          <w:rFonts w:ascii="Arial" w:hAnsi="Arial"/>
          <w:color w:val="000000" w:themeColor="text1"/>
          <w:sz w:val="22"/>
          <w:szCs w:val="22"/>
        </w:rPr>
        <w:t xml:space="preserve">O </w:t>
      </w:r>
      <w:r w:rsidR="001B3A9A" w:rsidRPr="005B05F7">
        <w:rPr>
          <w:rFonts w:ascii="Arial" w:hAnsi="Arial"/>
          <w:color w:val="000000" w:themeColor="text1"/>
          <w:sz w:val="22"/>
          <w:szCs w:val="22"/>
        </w:rPr>
        <w:t xml:space="preserve">zmianach w danych teleadresowych, o których mowa w ust. </w:t>
      </w:r>
      <w:r w:rsidRPr="005B05F7">
        <w:rPr>
          <w:rFonts w:ascii="Arial" w:hAnsi="Arial"/>
          <w:color w:val="000000" w:themeColor="text1"/>
          <w:sz w:val="22"/>
          <w:szCs w:val="22"/>
        </w:rPr>
        <w:t>2 s</w:t>
      </w:r>
      <w:r w:rsidR="001B3A9A" w:rsidRPr="005B05F7">
        <w:rPr>
          <w:rFonts w:ascii="Arial" w:hAnsi="Arial"/>
          <w:color w:val="000000" w:themeColor="text1"/>
          <w:sz w:val="22"/>
          <w:szCs w:val="22"/>
        </w:rPr>
        <w:t>trony obowiązane są informować się niezwłocznie, nie później niż 7 dni od chwili zaistnienia zmian, pod rygorem uznania wysyłania korespondencji pod ostatnio znan</w:t>
      </w:r>
      <w:r w:rsidR="00492BEB" w:rsidRPr="005B05F7">
        <w:rPr>
          <w:rFonts w:ascii="Arial" w:hAnsi="Arial"/>
          <w:color w:val="000000" w:themeColor="text1"/>
          <w:sz w:val="22"/>
          <w:szCs w:val="22"/>
        </w:rPr>
        <w:t>e dane kontaktowe</w:t>
      </w:r>
      <w:r w:rsidR="001B3A9A" w:rsidRPr="005B05F7">
        <w:rPr>
          <w:rFonts w:ascii="Arial" w:hAnsi="Arial"/>
          <w:color w:val="000000" w:themeColor="text1"/>
          <w:sz w:val="22"/>
          <w:szCs w:val="22"/>
        </w:rPr>
        <w:t xml:space="preserve"> za skutecznie doręczoną</w:t>
      </w:r>
      <w:r w:rsidRPr="005B05F7">
        <w:rPr>
          <w:rFonts w:ascii="Arial" w:hAnsi="Arial"/>
          <w:color w:val="000000" w:themeColor="text1"/>
          <w:sz w:val="22"/>
          <w:szCs w:val="22"/>
        </w:rPr>
        <w:t>.</w:t>
      </w:r>
    </w:p>
    <w:p w:rsidR="002054E9" w:rsidRPr="000B39BF" w:rsidRDefault="001B3A9A" w:rsidP="0095065C">
      <w:pPr>
        <w:numPr>
          <w:ilvl w:val="0"/>
          <w:numId w:val="10"/>
        </w:numPr>
        <w:tabs>
          <w:tab w:val="clear" w:pos="720"/>
          <w:tab w:val="num" w:pos="360"/>
        </w:tabs>
        <w:ind w:left="284"/>
        <w:jc w:val="both"/>
        <w:rPr>
          <w:rFonts w:ascii="Arial" w:hAnsi="Arial"/>
          <w:color w:val="000000" w:themeColor="text1"/>
          <w:sz w:val="22"/>
          <w:szCs w:val="22"/>
        </w:rPr>
      </w:pPr>
      <w:r w:rsidRPr="005B05F7">
        <w:rPr>
          <w:rFonts w:ascii="Arial" w:hAnsi="Arial"/>
          <w:color w:val="000000" w:themeColor="text1"/>
          <w:sz w:val="22"/>
          <w:szCs w:val="22"/>
        </w:rPr>
        <w:t>Gwarant jest obowiązany w terminie 7 dni od daty złożenia wniosku o upadłość lub likwidację powiadomić na piśmie o tym fakcie Użytkownika.</w:t>
      </w:r>
    </w:p>
    <w:p w:rsidR="0092772E" w:rsidRPr="005B05F7" w:rsidRDefault="0092772E">
      <w:pPr>
        <w:ind w:left="360"/>
        <w:jc w:val="center"/>
        <w:rPr>
          <w:rFonts w:ascii="Arial" w:hAnsi="Arial"/>
          <w:b/>
          <w:color w:val="000000" w:themeColor="text1"/>
          <w:sz w:val="22"/>
          <w:szCs w:val="22"/>
        </w:rPr>
      </w:pPr>
    </w:p>
    <w:p w:rsidR="002054E9" w:rsidRPr="005B05F7" w:rsidRDefault="001B3A9A">
      <w:pPr>
        <w:ind w:left="360"/>
        <w:jc w:val="center"/>
        <w:rPr>
          <w:color w:val="000000" w:themeColor="text1"/>
        </w:rPr>
      </w:pPr>
      <w:r w:rsidRPr="005B05F7">
        <w:rPr>
          <w:rFonts w:ascii="Arial" w:hAnsi="Arial"/>
          <w:b/>
          <w:color w:val="000000" w:themeColor="text1"/>
          <w:sz w:val="22"/>
          <w:szCs w:val="22"/>
        </w:rPr>
        <w:t>§ 6</w:t>
      </w:r>
    </w:p>
    <w:p w:rsidR="002054E9" w:rsidRPr="005B05F7" w:rsidRDefault="001B3A9A">
      <w:pPr>
        <w:ind w:left="360"/>
        <w:jc w:val="center"/>
        <w:rPr>
          <w:color w:val="000000" w:themeColor="text1"/>
        </w:rPr>
      </w:pPr>
      <w:r w:rsidRPr="005B05F7">
        <w:rPr>
          <w:rFonts w:ascii="Arial" w:hAnsi="Arial"/>
          <w:b/>
          <w:color w:val="000000" w:themeColor="text1"/>
          <w:sz w:val="22"/>
          <w:szCs w:val="22"/>
        </w:rPr>
        <w:t>Postanowienia końcowe</w:t>
      </w:r>
    </w:p>
    <w:p w:rsidR="002054E9" w:rsidRPr="005B05F7" w:rsidRDefault="002054E9">
      <w:pPr>
        <w:ind w:left="360"/>
        <w:jc w:val="center"/>
        <w:rPr>
          <w:rFonts w:ascii="Arial" w:hAnsi="Arial"/>
          <w:b/>
          <w:color w:val="000000" w:themeColor="text1"/>
          <w:sz w:val="22"/>
          <w:szCs w:val="22"/>
        </w:rPr>
      </w:pPr>
    </w:p>
    <w:p w:rsidR="002054E9" w:rsidRPr="005B05F7" w:rsidRDefault="001B3A9A">
      <w:pPr>
        <w:ind w:left="720"/>
        <w:jc w:val="both"/>
        <w:rPr>
          <w:color w:val="000000" w:themeColor="text1"/>
        </w:rPr>
      </w:pPr>
      <w:r w:rsidRPr="005B05F7">
        <w:rPr>
          <w:rFonts w:ascii="Arial" w:hAnsi="Arial"/>
          <w:color w:val="000000" w:themeColor="text1"/>
          <w:sz w:val="22"/>
          <w:szCs w:val="22"/>
        </w:rPr>
        <w:t>Wszelkie zmiany niniejszej Karty Gwarancyjnej wymagają formy pisemnej pod rygorem nieważności.</w:t>
      </w:r>
    </w:p>
    <w:p w:rsidR="002054E9" w:rsidRPr="005B05F7" w:rsidRDefault="002054E9">
      <w:pPr>
        <w:ind w:left="360"/>
        <w:rPr>
          <w:rFonts w:ascii="Arial" w:hAnsi="Arial"/>
          <w:color w:val="000000" w:themeColor="text1"/>
          <w:sz w:val="22"/>
          <w:szCs w:val="22"/>
        </w:rPr>
      </w:pPr>
    </w:p>
    <w:p w:rsidR="002054E9" w:rsidRPr="005B05F7" w:rsidRDefault="002054E9">
      <w:pPr>
        <w:ind w:left="360"/>
        <w:rPr>
          <w:rFonts w:ascii="Arial" w:hAnsi="Arial"/>
          <w:color w:val="000000" w:themeColor="text1"/>
          <w:sz w:val="22"/>
          <w:szCs w:val="22"/>
        </w:rPr>
      </w:pPr>
    </w:p>
    <w:p w:rsidR="002054E9" w:rsidRPr="005B05F7" w:rsidRDefault="002054E9">
      <w:pPr>
        <w:ind w:left="360"/>
        <w:rPr>
          <w:rFonts w:ascii="Arial" w:hAnsi="Arial"/>
          <w:color w:val="000000" w:themeColor="text1"/>
          <w:sz w:val="22"/>
          <w:szCs w:val="22"/>
        </w:rPr>
      </w:pPr>
    </w:p>
    <w:p w:rsidR="002054E9" w:rsidRPr="005B05F7" w:rsidRDefault="002054E9">
      <w:pPr>
        <w:ind w:left="360"/>
        <w:rPr>
          <w:rFonts w:ascii="Arial" w:hAnsi="Arial"/>
          <w:color w:val="000000" w:themeColor="text1"/>
          <w:sz w:val="22"/>
          <w:szCs w:val="22"/>
        </w:rPr>
      </w:pPr>
    </w:p>
    <w:p w:rsidR="002054E9" w:rsidRPr="005B05F7" w:rsidRDefault="001B3A9A">
      <w:pPr>
        <w:ind w:left="360"/>
        <w:rPr>
          <w:color w:val="000000" w:themeColor="text1"/>
        </w:rPr>
      </w:pPr>
      <w:r w:rsidRPr="005B05F7">
        <w:rPr>
          <w:rFonts w:ascii="Arial" w:hAnsi="Arial"/>
          <w:color w:val="000000" w:themeColor="text1"/>
          <w:sz w:val="22"/>
          <w:szCs w:val="22"/>
        </w:rPr>
        <w:tab/>
      </w:r>
      <w:r w:rsidRPr="005B05F7">
        <w:rPr>
          <w:rFonts w:ascii="Arial" w:hAnsi="Arial"/>
          <w:color w:val="000000" w:themeColor="text1"/>
          <w:sz w:val="22"/>
          <w:szCs w:val="22"/>
        </w:rPr>
        <w:tab/>
      </w:r>
      <w:r w:rsidRPr="005B05F7">
        <w:rPr>
          <w:rFonts w:ascii="Arial" w:hAnsi="Arial"/>
          <w:color w:val="000000" w:themeColor="text1"/>
          <w:sz w:val="22"/>
          <w:szCs w:val="22"/>
        </w:rPr>
        <w:tab/>
      </w:r>
      <w:r w:rsidRPr="005B05F7">
        <w:rPr>
          <w:rFonts w:ascii="Arial" w:hAnsi="Arial"/>
          <w:color w:val="000000" w:themeColor="text1"/>
          <w:sz w:val="22"/>
          <w:szCs w:val="22"/>
        </w:rPr>
        <w:tab/>
      </w:r>
      <w:r w:rsidRPr="005B05F7">
        <w:rPr>
          <w:rFonts w:ascii="Arial" w:hAnsi="Arial"/>
          <w:color w:val="000000" w:themeColor="text1"/>
          <w:sz w:val="22"/>
          <w:szCs w:val="22"/>
        </w:rPr>
        <w:tab/>
      </w:r>
      <w:r w:rsidRPr="005B05F7">
        <w:rPr>
          <w:rFonts w:ascii="Arial" w:hAnsi="Arial"/>
          <w:color w:val="000000" w:themeColor="text1"/>
          <w:sz w:val="22"/>
          <w:szCs w:val="22"/>
        </w:rPr>
        <w:tab/>
      </w:r>
      <w:r w:rsidRPr="005B05F7">
        <w:rPr>
          <w:rFonts w:ascii="Arial" w:hAnsi="Arial"/>
          <w:color w:val="000000" w:themeColor="text1"/>
          <w:sz w:val="22"/>
          <w:szCs w:val="22"/>
        </w:rPr>
        <w:tab/>
      </w:r>
      <w:r w:rsidRPr="005B05F7">
        <w:rPr>
          <w:rFonts w:ascii="Arial" w:hAnsi="Arial"/>
          <w:color w:val="000000" w:themeColor="text1"/>
          <w:sz w:val="22"/>
          <w:szCs w:val="22"/>
        </w:rPr>
        <w:tab/>
      </w:r>
    </w:p>
    <w:p w:rsidR="002054E9" w:rsidRPr="000B39BF" w:rsidRDefault="001B3A9A">
      <w:pPr>
        <w:ind w:left="360"/>
        <w:rPr>
          <w:color w:val="000000" w:themeColor="text1"/>
        </w:rPr>
      </w:pPr>
      <w:r w:rsidRPr="000B39BF">
        <w:rPr>
          <w:rFonts w:ascii="Arial" w:hAnsi="Arial"/>
          <w:color w:val="000000" w:themeColor="text1"/>
          <w:sz w:val="22"/>
          <w:szCs w:val="22"/>
        </w:rPr>
        <w:t>……………………………………</w:t>
      </w:r>
    </w:p>
    <w:p w:rsidR="002054E9" w:rsidRPr="005B05F7" w:rsidRDefault="001B3A9A" w:rsidP="00492BEB">
      <w:pPr>
        <w:pStyle w:val="Tekstpodstawowy"/>
        <w:rPr>
          <w:rFonts w:ascii="Arial" w:hAnsi="Arial" w:cs="Arial"/>
          <w:color w:val="000000" w:themeColor="text1"/>
          <w:sz w:val="22"/>
          <w:szCs w:val="22"/>
        </w:rPr>
      </w:pPr>
      <w:r w:rsidRPr="005B05F7">
        <w:rPr>
          <w:rFonts w:ascii="Arial" w:hAnsi="Arial" w:cs="Arial"/>
          <w:color w:val="000000" w:themeColor="text1"/>
          <w:sz w:val="22"/>
          <w:szCs w:val="22"/>
        </w:rPr>
        <w:tab/>
      </w:r>
      <w:r w:rsidRPr="005B05F7">
        <w:rPr>
          <w:rFonts w:ascii="Arial" w:hAnsi="Arial" w:cs="Arial"/>
          <w:color w:val="000000" w:themeColor="text1"/>
          <w:sz w:val="22"/>
          <w:szCs w:val="22"/>
        </w:rPr>
        <w:tab/>
      </w:r>
      <w:r w:rsidRPr="005B05F7">
        <w:rPr>
          <w:rFonts w:ascii="Arial" w:hAnsi="Arial" w:cs="Arial"/>
          <w:color w:val="000000" w:themeColor="text1"/>
          <w:sz w:val="22"/>
          <w:szCs w:val="22"/>
        </w:rPr>
        <w:tab/>
      </w:r>
      <w:r w:rsidRPr="005B05F7">
        <w:rPr>
          <w:rFonts w:ascii="Arial" w:hAnsi="Arial" w:cs="Arial"/>
          <w:color w:val="000000" w:themeColor="text1"/>
          <w:sz w:val="22"/>
          <w:szCs w:val="22"/>
        </w:rPr>
        <w:tab/>
      </w:r>
      <w:r w:rsidRPr="005B05F7">
        <w:rPr>
          <w:rFonts w:ascii="Arial" w:hAnsi="Arial" w:cs="Arial"/>
          <w:color w:val="000000" w:themeColor="text1"/>
          <w:sz w:val="22"/>
          <w:szCs w:val="22"/>
        </w:rPr>
        <w:tab/>
        <w:t xml:space="preserve">              Podpis i pieczęć gwaranta</w:t>
      </w:r>
    </w:p>
    <w:p w:rsidR="00492BEB" w:rsidRPr="005B05F7" w:rsidRDefault="00492BEB" w:rsidP="00492BEB">
      <w:pPr>
        <w:pStyle w:val="Tekstpodstawowy"/>
        <w:jc w:val="center"/>
        <w:rPr>
          <w:rFonts w:ascii="Arial" w:hAnsi="Arial" w:cs="Arial"/>
          <w:b/>
          <w:bCs/>
          <w:color w:val="000000" w:themeColor="text1"/>
          <w:sz w:val="22"/>
          <w:szCs w:val="22"/>
        </w:rPr>
      </w:pPr>
    </w:p>
    <w:p w:rsidR="00492BEB" w:rsidRPr="005B05F7" w:rsidRDefault="00492BEB" w:rsidP="00492BEB">
      <w:pPr>
        <w:pStyle w:val="Tekstpodstawowy"/>
        <w:rPr>
          <w:color w:val="000000" w:themeColor="text1"/>
        </w:rPr>
      </w:pPr>
    </w:p>
    <w:sectPr w:rsidR="00492BEB" w:rsidRPr="005B05F7" w:rsidSect="002054E9">
      <w:headerReference w:type="default" r:id="rId8"/>
      <w:footerReference w:type="default" r:id="rId9"/>
      <w:pgSz w:w="11906" w:h="16838"/>
      <w:pgMar w:top="851" w:right="1417" w:bottom="1417" w:left="1417" w:header="284" w:footer="708" w:gutter="0"/>
      <w:cols w:space="708"/>
      <w:formProt w:val="0"/>
      <w:docGrid w:linePitch="360" w:charSpace="16384"/>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22D741DD" w15:done="0"/>
  <w15:commentEx w15:paraId="217090E3" w15:done="0"/>
  <w15:commentEx w15:paraId="2ABF1F48" w15:done="0"/>
  <w15:commentEx w15:paraId="48102D24" w15:done="0"/>
  <w15:commentEx w15:paraId="4A09AD2B" w15:done="0"/>
  <w15:commentEx w15:paraId="4F347F2F" w15:done="0"/>
  <w15:commentEx w15:paraId="053F200A" w15:done="0"/>
  <w15:commentEx w15:paraId="38339004" w15:done="0"/>
  <w15:commentEx w15:paraId="69CF40FD"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66402DF" w16cex:dateUtc="2022-06-27T08:20:00Z"/>
  <w16cex:commentExtensible w16cex:durableId="26640B76" w16cex:dateUtc="2022-06-27T08:56:00Z"/>
  <w16cex:commentExtensible w16cex:durableId="26640B99" w16cex:dateUtc="2022-06-27T08:57:00Z"/>
  <w16cex:commentExtensible w16cex:durableId="26640C13" w16cex:dateUtc="2022-06-27T08:59:00Z"/>
  <w16cex:commentExtensible w16cex:durableId="26640E50" w16cex:dateUtc="2022-06-27T09:09:00Z"/>
  <w16cex:commentExtensible w16cex:durableId="2664104B" w16cex:dateUtc="2022-06-27T09:17:00Z"/>
  <w16cex:commentExtensible w16cex:durableId="266412D4" w16cex:dateUtc="2022-06-27T09:28:00Z"/>
  <w16cex:commentExtensible w16cex:durableId="26641B80" w16cex:dateUtc="2022-06-27T10:05:00Z"/>
  <w16cex:commentExtensible w16cex:durableId="26641C62" w16cex:dateUtc="2022-06-27T10:09: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22D741DD" w16cid:durableId="266402DF"/>
  <w16cid:commentId w16cid:paraId="217090E3" w16cid:durableId="26640B76"/>
  <w16cid:commentId w16cid:paraId="2ABF1F48" w16cid:durableId="26640B99"/>
  <w16cid:commentId w16cid:paraId="48102D24" w16cid:durableId="26640C13"/>
  <w16cid:commentId w16cid:paraId="4A09AD2B" w16cid:durableId="26640E50"/>
  <w16cid:commentId w16cid:paraId="4F347F2F" w16cid:durableId="2664104B"/>
  <w16cid:commentId w16cid:paraId="053F200A" w16cid:durableId="266412D4"/>
  <w16cid:commentId w16cid:paraId="38339004" w16cid:durableId="26641B80"/>
  <w16cid:commentId w16cid:paraId="69CF40FD" w16cid:durableId="26641C62"/>
</w16cid:commentsIds>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04981" w:rsidRDefault="00404981" w:rsidP="002054E9">
      <w:r>
        <w:separator/>
      </w:r>
    </w:p>
  </w:endnote>
  <w:endnote w:type="continuationSeparator" w:id="1">
    <w:p w:rsidR="00404981" w:rsidRDefault="00404981" w:rsidP="002054E9">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Narrow">
    <w:panose1 w:val="020B0606020202030204"/>
    <w:charset w:val="EE"/>
    <w:family w:val="swiss"/>
    <w:pitch w:val="variable"/>
    <w:sig w:usb0="00000287" w:usb1="00000800" w:usb2="00000000" w:usb3="00000000" w:csb0="0000009F" w:csb1="00000000"/>
  </w:font>
  <w:font w:name="Times-Roman">
    <w:altName w:val="Times New Roman"/>
    <w:panose1 w:val="00000000000000000000"/>
    <w:charset w:val="00"/>
    <w:family w:val="roman"/>
    <w:notTrueType/>
    <w:pitch w:val="default"/>
    <w:sig w:usb0="00000000" w:usb1="00000000" w:usb2="00000000" w:usb3="00000000" w:csb0="00000000"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Bookman Old Style">
    <w:panose1 w:val="02050604050505020204"/>
    <w:charset w:val="EE"/>
    <w:family w:val="roman"/>
    <w:pitch w:val="variable"/>
    <w:sig w:usb0="00000287" w:usb1="00000000" w:usb2="00000000" w:usb3="00000000" w:csb0="0000009F" w:csb1="00000000"/>
  </w:font>
  <w:font w:name="Liberation Sans">
    <w:altName w:val="Arial"/>
    <w:charset w:val="EE"/>
    <w:family w:val="swiss"/>
    <w:pitch w:val="variable"/>
    <w:sig w:usb0="00000000"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Georgia">
    <w:panose1 w:val="02040502050405020303"/>
    <w:charset w:val="EE"/>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Optima">
    <w:charset w:val="EE"/>
    <w:family w:val="roman"/>
    <w:pitch w:val="variable"/>
    <w:sig w:usb0="00000000" w:usb1="00000000" w:usb2="00000000" w:usb3="00000000" w:csb0="00000000" w:csb1="00000000"/>
  </w:font>
  <w:font w:name="MyriadPro-Regular">
    <w:altName w:val="Times New Roman"/>
    <w:panose1 w:val="00000000000000000000"/>
    <w:charset w:val="00"/>
    <w:family w:val="auto"/>
    <w:notTrueType/>
    <w:pitch w:val="default"/>
    <w:sig w:usb0="00000003" w:usb1="00000000" w:usb2="00000000" w:usb3="00000000" w:csb0="00000001" w:csb1="00000000"/>
  </w:font>
  <w:font w:name="MyriadPro-Bold">
    <w:altName w:val="Times New Roman"/>
    <w:charset w:val="EE"/>
    <w:family w:val="roman"/>
    <w:pitch w:val="variable"/>
    <w:sig w:usb0="00000000" w:usb1="00000000" w:usb2="00000000" w:usb3="00000000" w:csb0="00000000" w:csb1="00000000"/>
  </w:font>
  <w:font w:name="MyriadPro-It">
    <w:altName w:val="Times New Roman"/>
    <w:charset w:val="EE"/>
    <w:family w:val="roman"/>
    <w:pitch w:val="variable"/>
    <w:sig w:usb0="00000000" w:usb1="00000000" w:usb2="00000000" w:usb3="00000000" w:csb0="00000000" w:csb1="00000000"/>
  </w:font>
  <w:font w:name="Lucida Sans Unicode">
    <w:panose1 w:val="020B0602030504020204"/>
    <w:charset w:val="EE"/>
    <w:family w:val="swiss"/>
    <w:pitch w:val="variable"/>
    <w:sig w:usb0="80000AFF" w:usb1="0000396B" w:usb2="00000000" w:usb3="00000000" w:csb0="000000BF" w:csb1="00000000"/>
  </w:font>
  <w:font w:name="Batang">
    <w:altName w:val="바탕"/>
    <w:panose1 w:val="02030600000101010101"/>
    <w:charset w:val="81"/>
    <w:family w:val="auto"/>
    <w:notTrueType/>
    <w:pitch w:val="fixed"/>
    <w:sig w:usb0="00000001" w:usb1="09060000" w:usb2="00000010" w:usb3="00000000" w:csb0="00080000" w:csb1="00000000"/>
  </w:font>
  <w:font w:name="TTE1FA5458t00">
    <w:altName w:val="Times New Roman"/>
    <w:panose1 w:val="00000000000000000000"/>
    <w:charset w:val="00"/>
    <w:family w:val="roman"/>
    <w:notTrueType/>
    <w:pitch w:val="default"/>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4981" w:rsidRDefault="007C2671">
    <w:pPr>
      <w:pStyle w:val="Stopka1"/>
      <w:jc w:val="center"/>
    </w:pPr>
    <w:r>
      <w:fldChar w:fldCharType="begin"/>
    </w:r>
    <w:r w:rsidR="00404981">
      <w:instrText>PAGE</w:instrText>
    </w:r>
    <w:r>
      <w:fldChar w:fldCharType="separate"/>
    </w:r>
    <w:r w:rsidR="00537D4E">
      <w:rPr>
        <w:noProof/>
      </w:rPr>
      <w:t>15</w:t>
    </w:r>
    <w:r>
      <w:rPr>
        <w:noProof/>
      </w:rPr>
      <w:fldChar w:fldCharType="end"/>
    </w:r>
  </w:p>
  <w:p w:rsidR="00404981" w:rsidRDefault="00404981">
    <w:pPr>
      <w:pStyle w:val="Stopka1"/>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04981" w:rsidRDefault="00404981" w:rsidP="002054E9">
      <w:r>
        <w:separator/>
      </w:r>
    </w:p>
  </w:footnote>
  <w:footnote w:type="continuationSeparator" w:id="1">
    <w:p w:rsidR="00404981" w:rsidRDefault="00404981" w:rsidP="002054E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4981" w:rsidRDefault="00404981" w:rsidP="00317885">
    <w:pPr>
      <w:pStyle w:val="Nagwek"/>
      <w:jc w:val="center"/>
    </w:pPr>
    <w:r>
      <w:rPr>
        <w:bCs/>
        <w:noProof/>
        <w:color w:val="FF0000"/>
        <w:lang w:eastAsia="pl-PL"/>
      </w:rPr>
      <w:drawing>
        <wp:inline distT="0" distB="0" distL="0" distR="0">
          <wp:extent cx="1485900" cy="542925"/>
          <wp:effectExtent l="0" t="0" r="0"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485900" cy="542925"/>
                  </a:xfrm>
                  <a:prstGeom prst="rect">
                    <a:avLst/>
                  </a:prstGeom>
                  <a:noFill/>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1D"/>
    <w:multiLevelType w:val="singleLevel"/>
    <w:tmpl w:val="48F672A0"/>
    <w:name w:val="WW8Num38"/>
    <w:lvl w:ilvl="0">
      <w:start w:val="1"/>
      <w:numFmt w:val="decimal"/>
      <w:lvlText w:val="%1)"/>
      <w:lvlJc w:val="left"/>
      <w:pPr>
        <w:tabs>
          <w:tab w:val="num" w:pos="0"/>
        </w:tabs>
        <w:ind w:left="1790" w:hanging="360"/>
      </w:pPr>
      <w:rPr>
        <w:rFonts w:ascii="Arial" w:eastAsia="Times New Roman" w:hAnsi="Arial" w:cs="Arial" w:hint="default"/>
        <w:b w:val="0"/>
        <w:color w:val="auto"/>
        <w:sz w:val="22"/>
        <w:szCs w:val="22"/>
      </w:rPr>
    </w:lvl>
  </w:abstractNum>
  <w:abstractNum w:abstractNumId="1">
    <w:nsid w:val="032D074C"/>
    <w:multiLevelType w:val="multilevel"/>
    <w:tmpl w:val="3B5EDC08"/>
    <w:lvl w:ilvl="0">
      <w:start w:val="1"/>
      <w:numFmt w:val="decimal"/>
      <w:lvlText w:val="%1)"/>
      <w:lvlJc w:val="left"/>
      <w:pPr>
        <w:tabs>
          <w:tab w:val="num" w:pos="720"/>
        </w:tabs>
        <w:ind w:left="680" w:hanging="320"/>
      </w:pPr>
      <w:rPr>
        <w:rFonts w:ascii="Arial" w:hAnsi="Arial" w:cs="Arial"/>
        <w:b w:val="0"/>
        <w:bCs/>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84C738D"/>
    <w:multiLevelType w:val="hybridMultilevel"/>
    <w:tmpl w:val="167C16AC"/>
    <w:lvl w:ilvl="0" w:tplc="FF2A9B90">
      <w:start w:val="1"/>
      <w:numFmt w:val="decimal"/>
      <w:lvlText w:val="%1)"/>
      <w:lvlJc w:val="left"/>
      <w:pPr>
        <w:ind w:left="680" w:hanging="340"/>
      </w:pPr>
      <w:rPr>
        <w:rFonts w:hint="default"/>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
    <w:nsid w:val="0A6168B6"/>
    <w:multiLevelType w:val="multilevel"/>
    <w:tmpl w:val="C9ECD846"/>
    <w:lvl w:ilvl="0">
      <w:start w:val="1"/>
      <w:numFmt w:val="decimal"/>
      <w:lvlText w:val="%1."/>
      <w:lvlJc w:val="left"/>
      <w:pPr>
        <w:tabs>
          <w:tab w:val="num" w:pos="0"/>
        </w:tabs>
        <w:ind w:left="720" w:hanging="360"/>
      </w:pPr>
      <w:rPr>
        <w:rFonts w:ascii="Arial" w:hAnsi="Arial" w:cs="Arial"/>
        <w:sz w:val="22"/>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
    <w:nsid w:val="0AA80F07"/>
    <w:multiLevelType w:val="hybridMultilevel"/>
    <w:tmpl w:val="22D4765E"/>
    <w:lvl w:ilvl="0" w:tplc="7D92CEF4">
      <w:start w:val="1"/>
      <w:numFmt w:val="decimal"/>
      <w:lvlText w:val="%1."/>
      <w:lvlJc w:val="left"/>
      <w:pPr>
        <w:ind w:left="340" w:hanging="34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nsid w:val="0BF44A98"/>
    <w:multiLevelType w:val="multilevel"/>
    <w:tmpl w:val="E4C03FD6"/>
    <w:lvl w:ilvl="0">
      <w:start w:val="1"/>
      <w:numFmt w:val="decimal"/>
      <w:lvlText w:val="%1)"/>
      <w:lvlJc w:val="left"/>
      <w:pPr>
        <w:tabs>
          <w:tab w:val="num" w:pos="1800"/>
        </w:tabs>
        <w:ind w:left="1800" w:hanging="360"/>
      </w:pPr>
      <w:rPr>
        <w:rFonts w:ascii="Arial" w:hAnsi="Arial" w:cs="Arial"/>
        <w:sz w:val="22"/>
        <w:szCs w:val="22"/>
      </w:rPr>
    </w:lvl>
    <w:lvl w:ilvl="1">
      <w:start w:val="5"/>
      <w:numFmt w:val="decimal"/>
      <w:lvlText w:val="%2."/>
      <w:lvlJc w:val="left"/>
      <w:pPr>
        <w:tabs>
          <w:tab w:val="num" w:pos="690"/>
        </w:tabs>
        <w:ind w:left="690" w:hanging="360"/>
      </w:pPr>
      <w:rPr>
        <w:rFonts w:ascii="Arial" w:hAnsi="Arial" w:cs="Arial"/>
        <w:sz w:val="22"/>
        <w:szCs w:val="22"/>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
    <w:nsid w:val="0C386360"/>
    <w:multiLevelType w:val="hybridMultilevel"/>
    <w:tmpl w:val="F9E8D822"/>
    <w:lvl w:ilvl="0" w:tplc="D736C09C">
      <w:start w:val="1"/>
      <w:numFmt w:val="decimal"/>
      <w:lvlText w:val="%1)"/>
      <w:lvlJc w:val="left"/>
      <w:pPr>
        <w:ind w:left="680" w:hanging="34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nsid w:val="0FE60D4D"/>
    <w:multiLevelType w:val="hybridMultilevel"/>
    <w:tmpl w:val="5970A7B2"/>
    <w:lvl w:ilvl="0" w:tplc="04569760">
      <w:start w:val="1"/>
      <w:numFmt w:val="decimal"/>
      <w:lvlText w:val="%1)"/>
      <w:lvlJc w:val="left"/>
      <w:pPr>
        <w:ind w:left="680" w:hanging="340"/>
      </w:pPr>
      <w:rPr>
        <w:rFonts w:ascii="Arial" w:hAnsi="Arial" w:cs="Arial" w:hint="default"/>
        <w:b w:val="0"/>
        <w:bCs/>
        <w:sz w:val="22"/>
        <w:szCs w:val="22"/>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8">
    <w:nsid w:val="10263896"/>
    <w:multiLevelType w:val="hybridMultilevel"/>
    <w:tmpl w:val="268639BA"/>
    <w:lvl w:ilvl="0" w:tplc="6046F11A">
      <w:start w:val="1"/>
      <w:numFmt w:val="lowerLetter"/>
      <w:lvlText w:val="%1)"/>
      <w:lvlJc w:val="left"/>
      <w:pPr>
        <w:ind w:left="1021" w:hanging="341"/>
      </w:pPr>
      <w:rPr>
        <w:rFonts w:hint="default"/>
      </w:rPr>
    </w:lvl>
    <w:lvl w:ilvl="1" w:tplc="04150019" w:tentative="1">
      <w:start w:val="1"/>
      <w:numFmt w:val="lowerLetter"/>
      <w:lvlText w:val="%2."/>
      <w:lvlJc w:val="left"/>
      <w:pPr>
        <w:ind w:left="2433" w:hanging="360"/>
      </w:pPr>
    </w:lvl>
    <w:lvl w:ilvl="2" w:tplc="0415001B" w:tentative="1">
      <w:start w:val="1"/>
      <w:numFmt w:val="lowerRoman"/>
      <w:lvlText w:val="%3."/>
      <w:lvlJc w:val="right"/>
      <w:pPr>
        <w:ind w:left="3153" w:hanging="180"/>
      </w:pPr>
    </w:lvl>
    <w:lvl w:ilvl="3" w:tplc="0415000F" w:tentative="1">
      <w:start w:val="1"/>
      <w:numFmt w:val="decimal"/>
      <w:lvlText w:val="%4."/>
      <w:lvlJc w:val="left"/>
      <w:pPr>
        <w:ind w:left="3873" w:hanging="360"/>
      </w:p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9">
    <w:nsid w:val="10FF2864"/>
    <w:multiLevelType w:val="hybridMultilevel"/>
    <w:tmpl w:val="174631C2"/>
    <w:lvl w:ilvl="0" w:tplc="F968B7D6">
      <w:start w:val="1"/>
      <w:numFmt w:val="decimal"/>
      <w:lvlText w:val="%1)"/>
      <w:lvlJc w:val="left"/>
      <w:pPr>
        <w:ind w:left="862" w:hanging="360"/>
      </w:pPr>
      <w:rPr>
        <w:rFonts w:hint="default"/>
      </w:rPr>
    </w:lvl>
    <w:lvl w:ilvl="1" w:tplc="04150019" w:tentative="1">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10">
    <w:nsid w:val="128E12CE"/>
    <w:multiLevelType w:val="multilevel"/>
    <w:tmpl w:val="58842D62"/>
    <w:lvl w:ilvl="0">
      <w:start w:val="1"/>
      <w:numFmt w:val="decimal"/>
      <w:lvlText w:val="%1."/>
      <w:lvlJc w:val="left"/>
      <w:pPr>
        <w:tabs>
          <w:tab w:val="num" w:pos="708"/>
        </w:tabs>
        <w:ind w:left="720" w:hanging="360"/>
      </w:pPr>
      <w:rPr>
        <w:rFonts w:ascii="Arial" w:hAnsi="Arial" w:cs="Arial"/>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1">
    <w:nsid w:val="1401220B"/>
    <w:multiLevelType w:val="hybridMultilevel"/>
    <w:tmpl w:val="9F341ED6"/>
    <w:lvl w:ilvl="0" w:tplc="3A6E1700">
      <w:start w:val="1"/>
      <w:numFmt w:val="decimal"/>
      <w:lvlText w:val="%1."/>
      <w:lvlJc w:val="left"/>
      <w:pPr>
        <w:ind w:left="340" w:hanging="340"/>
      </w:pPr>
      <w:rPr>
        <w:rFonts w:ascii="Arial" w:hAnsi="Arial" w:cs="Arial" w:hint="default"/>
        <w:b w:val="0"/>
        <w:bCs/>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nsid w:val="14886751"/>
    <w:multiLevelType w:val="hybridMultilevel"/>
    <w:tmpl w:val="34A03A2C"/>
    <w:lvl w:ilvl="0" w:tplc="934091C8">
      <w:start w:val="2"/>
      <w:numFmt w:val="decimal"/>
      <w:lvlText w:val="%1."/>
      <w:lvlJc w:val="left"/>
      <w:pPr>
        <w:ind w:left="340" w:hanging="34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nsid w:val="1B8737F6"/>
    <w:multiLevelType w:val="hybridMultilevel"/>
    <w:tmpl w:val="D2966592"/>
    <w:lvl w:ilvl="0" w:tplc="797C0416">
      <w:start w:val="1"/>
      <w:numFmt w:val="decimal"/>
      <w:lvlText w:val="%1)"/>
      <w:lvlJc w:val="left"/>
      <w:pPr>
        <w:ind w:left="680" w:hanging="34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nsid w:val="1C9947C6"/>
    <w:multiLevelType w:val="multilevel"/>
    <w:tmpl w:val="A2AC1DC0"/>
    <w:lvl w:ilvl="0">
      <w:start w:val="1"/>
      <w:numFmt w:val="lowerLetter"/>
      <w:lvlText w:val="%1)"/>
      <w:lvlJc w:val="left"/>
      <w:pPr>
        <w:tabs>
          <w:tab w:val="num" w:pos="964"/>
        </w:tabs>
        <w:ind w:left="1021" w:hanging="341"/>
      </w:pPr>
      <w:rPr>
        <w:rFonts w:hint="default"/>
        <w:sz w:val="22"/>
      </w:rPr>
    </w:lvl>
    <w:lvl w:ilvl="1">
      <w:start w:val="1"/>
      <w:numFmt w:val="lowerLetter"/>
      <w:lvlText w:val="%2."/>
      <w:lvlJc w:val="left"/>
      <w:pPr>
        <w:tabs>
          <w:tab w:val="num" w:pos="0"/>
        </w:tabs>
        <w:ind w:left="2008" w:hanging="360"/>
      </w:pPr>
      <w:rPr>
        <w:rFonts w:hint="default"/>
      </w:rPr>
    </w:lvl>
    <w:lvl w:ilvl="2">
      <w:start w:val="1"/>
      <w:numFmt w:val="lowerRoman"/>
      <w:lvlText w:val="%3."/>
      <w:lvlJc w:val="right"/>
      <w:pPr>
        <w:tabs>
          <w:tab w:val="num" w:pos="0"/>
        </w:tabs>
        <w:ind w:left="2728" w:hanging="180"/>
      </w:pPr>
      <w:rPr>
        <w:rFonts w:hint="default"/>
      </w:rPr>
    </w:lvl>
    <w:lvl w:ilvl="3">
      <w:start w:val="1"/>
      <w:numFmt w:val="decimal"/>
      <w:lvlText w:val="%4."/>
      <w:lvlJc w:val="left"/>
      <w:pPr>
        <w:tabs>
          <w:tab w:val="num" w:pos="0"/>
        </w:tabs>
        <w:ind w:left="3448" w:hanging="360"/>
      </w:pPr>
      <w:rPr>
        <w:rFonts w:hint="default"/>
      </w:rPr>
    </w:lvl>
    <w:lvl w:ilvl="4">
      <w:start w:val="1"/>
      <w:numFmt w:val="lowerLetter"/>
      <w:lvlText w:val="%5."/>
      <w:lvlJc w:val="left"/>
      <w:pPr>
        <w:tabs>
          <w:tab w:val="num" w:pos="0"/>
        </w:tabs>
        <w:ind w:left="4168" w:hanging="360"/>
      </w:pPr>
      <w:rPr>
        <w:rFonts w:hint="default"/>
      </w:rPr>
    </w:lvl>
    <w:lvl w:ilvl="5">
      <w:start w:val="1"/>
      <w:numFmt w:val="lowerRoman"/>
      <w:lvlText w:val="%6."/>
      <w:lvlJc w:val="right"/>
      <w:pPr>
        <w:tabs>
          <w:tab w:val="num" w:pos="0"/>
        </w:tabs>
        <w:ind w:left="4888" w:hanging="180"/>
      </w:pPr>
      <w:rPr>
        <w:rFonts w:hint="default"/>
      </w:rPr>
    </w:lvl>
    <w:lvl w:ilvl="6">
      <w:start w:val="1"/>
      <w:numFmt w:val="decimal"/>
      <w:lvlText w:val="%7."/>
      <w:lvlJc w:val="left"/>
      <w:pPr>
        <w:tabs>
          <w:tab w:val="num" w:pos="0"/>
        </w:tabs>
        <w:ind w:left="5608" w:hanging="360"/>
      </w:pPr>
      <w:rPr>
        <w:rFonts w:hint="default"/>
      </w:rPr>
    </w:lvl>
    <w:lvl w:ilvl="7">
      <w:start w:val="1"/>
      <w:numFmt w:val="lowerLetter"/>
      <w:lvlText w:val="%8."/>
      <w:lvlJc w:val="left"/>
      <w:pPr>
        <w:tabs>
          <w:tab w:val="num" w:pos="0"/>
        </w:tabs>
        <w:ind w:left="6328" w:hanging="360"/>
      </w:pPr>
      <w:rPr>
        <w:rFonts w:hint="default"/>
      </w:rPr>
    </w:lvl>
    <w:lvl w:ilvl="8">
      <w:start w:val="1"/>
      <w:numFmt w:val="lowerRoman"/>
      <w:lvlText w:val="%9."/>
      <w:lvlJc w:val="right"/>
      <w:pPr>
        <w:tabs>
          <w:tab w:val="num" w:pos="0"/>
        </w:tabs>
        <w:ind w:left="7048" w:hanging="180"/>
      </w:pPr>
      <w:rPr>
        <w:rFonts w:hint="default"/>
      </w:rPr>
    </w:lvl>
  </w:abstractNum>
  <w:abstractNum w:abstractNumId="15">
    <w:nsid w:val="1FAF3816"/>
    <w:multiLevelType w:val="multilevel"/>
    <w:tmpl w:val="74708FFE"/>
    <w:lvl w:ilvl="0">
      <w:start w:val="1"/>
      <w:numFmt w:val="decimal"/>
      <w:lvlText w:val="%1."/>
      <w:lvlJc w:val="left"/>
      <w:pPr>
        <w:tabs>
          <w:tab w:val="num" w:pos="0"/>
        </w:tabs>
        <w:ind w:left="405" w:hanging="360"/>
      </w:pPr>
    </w:lvl>
    <w:lvl w:ilvl="1">
      <w:start w:val="1"/>
      <w:numFmt w:val="decimal"/>
      <w:lvlText w:val="%2."/>
      <w:lvlJc w:val="left"/>
      <w:pPr>
        <w:tabs>
          <w:tab w:val="num" w:pos="1080"/>
        </w:tabs>
        <w:ind w:left="1080" w:hanging="360"/>
      </w:pPr>
      <w:rPr>
        <w:b w:val="0"/>
        <w:bCs/>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6">
    <w:nsid w:val="1FBA5F48"/>
    <w:multiLevelType w:val="multilevel"/>
    <w:tmpl w:val="4344E1DC"/>
    <w:lvl w:ilvl="0">
      <w:start w:val="1"/>
      <w:numFmt w:val="decimal"/>
      <w:lvlText w:val="%1."/>
      <w:lvlJc w:val="left"/>
      <w:pPr>
        <w:tabs>
          <w:tab w:val="num" w:pos="720"/>
        </w:tabs>
        <w:ind w:left="720" w:hanging="360"/>
      </w:pPr>
      <w:rPr>
        <w:rFonts w:ascii="Arial" w:hAnsi="Arial" w:cs="Arial" w:hint="default"/>
        <w:sz w:val="22"/>
        <w:szCs w:val="22"/>
      </w:rPr>
    </w:lvl>
    <w:lvl w:ilvl="1">
      <w:start w:val="8"/>
      <w:numFmt w:val="decimal"/>
      <w:lvlText w:val="%2)"/>
      <w:lvlJc w:val="left"/>
      <w:pPr>
        <w:tabs>
          <w:tab w:val="num" w:pos="0"/>
        </w:tabs>
        <w:ind w:left="1440" w:hanging="360"/>
      </w:pPr>
      <w:rPr>
        <w:rFonts w:ascii="Arial" w:hAnsi="Arial" w:cs="Arial" w:hint="default"/>
        <w:sz w:val="22"/>
        <w:szCs w:val="22"/>
      </w:rPr>
    </w:lvl>
    <w:lvl w:ilvl="2">
      <w:start w:val="5"/>
      <w:numFmt w:val="decimal"/>
      <w:lvlText w:val="%3."/>
      <w:lvlJc w:val="left"/>
      <w:pPr>
        <w:tabs>
          <w:tab w:val="num" w:pos="1928"/>
        </w:tabs>
        <w:ind w:left="340" w:hanging="340"/>
      </w:pPr>
      <w:rPr>
        <w:rFonts w:ascii="Arial" w:hAnsi="Arial" w:cs="Arial" w:hint="default"/>
        <w:sz w:val="22"/>
        <w:szCs w:val="22"/>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17">
    <w:nsid w:val="1FE2530A"/>
    <w:multiLevelType w:val="hybridMultilevel"/>
    <w:tmpl w:val="7018DEB4"/>
    <w:lvl w:ilvl="0" w:tplc="19A8B692">
      <w:start w:val="1"/>
      <w:numFmt w:val="decimal"/>
      <w:lvlText w:val="%1."/>
      <w:lvlJc w:val="left"/>
      <w:pPr>
        <w:ind w:left="340" w:hanging="340"/>
      </w:pPr>
      <w:rPr>
        <w:rFonts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nsid w:val="24587F86"/>
    <w:multiLevelType w:val="hybridMultilevel"/>
    <w:tmpl w:val="2A64A26C"/>
    <w:lvl w:ilvl="0" w:tplc="A9243D76">
      <w:start w:val="1"/>
      <w:numFmt w:val="decimal"/>
      <w:lvlText w:val="%1."/>
      <w:lvlJc w:val="left"/>
      <w:pPr>
        <w:ind w:left="340" w:hanging="34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nsid w:val="25927A4C"/>
    <w:multiLevelType w:val="multilevel"/>
    <w:tmpl w:val="D4A41352"/>
    <w:lvl w:ilvl="0">
      <w:start w:val="2"/>
      <w:numFmt w:val="decimal"/>
      <w:lvlText w:val="%1."/>
      <w:lvlJc w:val="left"/>
      <w:pPr>
        <w:tabs>
          <w:tab w:val="num" w:pos="1560"/>
        </w:tabs>
        <w:ind w:left="340" w:hanging="340"/>
      </w:pPr>
      <w:rPr>
        <w:rFonts w:ascii="Arial" w:hAnsi="Arial" w:cs="Arial" w:hint="default"/>
        <w:i w:val="0"/>
        <w:color w:val="000000"/>
        <w:sz w:val="22"/>
        <w:szCs w:val="22"/>
      </w:rPr>
    </w:lvl>
    <w:lvl w:ilvl="1">
      <w:start w:val="1"/>
      <w:numFmt w:val="bullet"/>
      <w:lvlText w:val=""/>
      <w:lvlJc w:val="left"/>
      <w:pPr>
        <w:tabs>
          <w:tab w:val="num" w:pos="0"/>
        </w:tabs>
        <w:ind w:left="2008" w:hanging="360"/>
      </w:pPr>
      <w:rPr>
        <w:rFonts w:ascii="Symbol" w:hAnsi="Symbol" w:cs="Symbol" w:hint="default"/>
      </w:rPr>
    </w:lvl>
    <w:lvl w:ilvl="2">
      <w:start w:val="1"/>
      <w:numFmt w:val="lowerRoman"/>
      <w:lvlText w:val="%3."/>
      <w:lvlJc w:val="right"/>
      <w:pPr>
        <w:tabs>
          <w:tab w:val="num" w:pos="0"/>
        </w:tabs>
        <w:ind w:left="2728" w:hanging="180"/>
      </w:pPr>
      <w:rPr>
        <w:rFonts w:hint="default"/>
      </w:rPr>
    </w:lvl>
    <w:lvl w:ilvl="3">
      <w:start w:val="1"/>
      <w:numFmt w:val="decimal"/>
      <w:lvlText w:val="%4."/>
      <w:lvlJc w:val="left"/>
      <w:pPr>
        <w:tabs>
          <w:tab w:val="num" w:pos="0"/>
        </w:tabs>
        <w:ind w:left="3448" w:hanging="360"/>
      </w:pPr>
      <w:rPr>
        <w:rFonts w:hint="default"/>
      </w:rPr>
    </w:lvl>
    <w:lvl w:ilvl="4">
      <w:start w:val="1"/>
      <w:numFmt w:val="lowerLetter"/>
      <w:lvlText w:val="%5."/>
      <w:lvlJc w:val="left"/>
      <w:pPr>
        <w:tabs>
          <w:tab w:val="num" w:pos="0"/>
        </w:tabs>
        <w:ind w:left="4168" w:hanging="360"/>
      </w:pPr>
      <w:rPr>
        <w:rFonts w:hint="default"/>
      </w:rPr>
    </w:lvl>
    <w:lvl w:ilvl="5">
      <w:start w:val="1"/>
      <w:numFmt w:val="lowerRoman"/>
      <w:lvlText w:val="%6."/>
      <w:lvlJc w:val="right"/>
      <w:pPr>
        <w:tabs>
          <w:tab w:val="num" w:pos="0"/>
        </w:tabs>
        <w:ind w:left="4888" w:hanging="180"/>
      </w:pPr>
      <w:rPr>
        <w:rFonts w:hint="default"/>
      </w:rPr>
    </w:lvl>
    <w:lvl w:ilvl="6">
      <w:start w:val="1"/>
      <w:numFmt w:val="decimal"/>
      <w:lvlText w:val="%7."/>
      <w:lvlJc w:val="left"/>
      <w:pPr>
        <w:tabs>
          <w:tab w:val="num" w:pos="0"/>
        </w:tabs>
        <w:ind w:left="5608" w:hanging="360"/>
      </w:pPr>
      <w:rPr>
        <w:rFonts w:hint="default"/>
      </w:rPr>
    </w:lvl>
    <w:lvl w:ilvl="7">
      <w:start w:val="1"/>
      <w:numFmt w:val="lowerLetter"/>
      <w:lvlText w:val="%8."/>
      <w:lvlJc w:val="left"/>
      <w:pPr>
        <w:tabs>
          <w:tab w:val="num" w:pos="0"/>
        </w:tabs>
        <w:ind w:left="6328" w:hanging="360"/>
      </w:pPr>
      <w:rPr>
        <w:rFonts w:hint="default"/>
      </w:rPr>
    </w:lvl>
    <w:lvl w:ilvl="8">
      <w:start w:val="1"/>
      <w:numFmt w:val="lowerRoman"/>
      <w:lvlText w:val="%9."/>
      <w:lvlJc w:val="right"/>
      <w:pPr>
        <w:tabs>
          <w:tab w:val="num" w:pos="0"/>
        </w:tabs>
        <w:ind w:left="7048" w:hanging="180"/>
      </w:pPr>
      <w:rPr>
        <w:rFonts w:hint="default"/>
      </w:rPr>
    </w:lvl>
  </w:abstractNum>
  <w:abstractNum w:abstractNumId="20">
    <w:nsid w:val="25B13B08"/>
    <w:multiLevelType w:val="hybridMultilevel"/>
    <w:tmpl w:val="5F20D30E"/>
    <w:lvl w:ilvl="0" w:tplc="584E4434">
      <w:start w:val="1"/>
      <w:numFmt w:val="decimal"/>
      <w:lvlText w:val="%1)"/>
      <w:lvlJc w:val="left"/>
      <w:pPr>
        <w:ind w:left="720" w:hanging="360"/>
      </w:pPr>
      <w:rPr>
        <w:rFonts w:ascii="Arial" w:hAnsi="Arial" w:cs="Arial" w:hint="default"/>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nsid w:val="280F0C53"/>
    <w:multiLevelType w:val="hybridMultilevel"/>
    <w:tmpl w:val="E6B67092"/>
    <w:lvl w:ilvl="0" w:tplc="45261BFA">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nsid w:val="29F85B40"/>
    <w:multiLevelType w:val="hybridMultilevel"/>
    <w:tmpl w:val="AB6489EC"/>
    <w:lvl w:ilvl="0" w:tplc="8746283C">
      <w:start w:val="2"/>
      <w:numFmt w:val="decimal"/>
      <w:lvlText w:val="%1."/>
      <w:lvlJc w:val="left"/>
      <w:pPr>
        <w:ind w:left="340" w:hanging="34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nsid w:val="29FC6497"/>
    <w:multiLevelType w:val="hybridMultilevel"/>
    <w:tmpl w:val="750E3BCC"/>
    <w:lvl w:ilvl="0" w:tplc="A8E60E16">
      <w:start w:val="4"/>
      <w:numFmt w:val="decimal"/>
      <w:lvlText w:val="%1."/>
      <w:lvlJc w:val="left"/>
      <w:pPr>
        <w:ind w:left="340" w:hanging="34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nsid w:val="2BC25F56"/>
    <w:multiLevelType w:val="hybridMultilevel"/>
    <w:tmpl w:val="1488EE1A"/>
    <w:lvl w:ilvl="0" w:tplc="1C2AE6F2">
      <w:start w:val="1"/>
      <w:numFmt w:val="decimal"/>
      <w:lvlText w:val="%1."/>
      <w:lvlJc w:val="left"/>
      <w:pPr>
        <w:ind w:left="340" w:hanging="340"/>
      </w:pPr>
      <w:rPr>
        <w:rFonts w:ascii="Arial" w:hAnsi="Arial"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nsid w:val="2BD430DF"/>
    <w:multiLevelType w:val="multilevel"/>
    <w:tmpl w:val="0F7ED7BC"/>
    <w:lvl w:ilvl="0">
      <w:start w:val="1"/>
      <w:numFmt w:val="decimal"/>
      <w:lvlText w:val="%1)"/>
      <w:lvlJc w:val="left"/>
      <w:pPr>
        <w:tabs>
          <w:tab w:val="num" w:pos="1560"/>
        </w:tabs>
        <w:ind w:left="1520" w:hanging="320"/>
      </w:pPr>
      <w:rPr>
        <w:rFonts w:ascii="Arial" w:hAnsi="Arial" w:cs="Arial"/>
        <w:sz w:val="22"/>
        <w:szCs w:val="22"/>
      </w:rPr>
    </w:lvl>
    <w:lvl w:ilvl="1">
      <w:start w:val="1"/>
      <w:numFmt w:val="decimal"/>
      <w:lvlText w:val="%2."/>
      <w:lvlJc w:val="left"/>
      <w:pPr>
        <w:tabs>
          <w:tab w:val="num" w:pos="0"/>
        </w:tabs>
        <w:ind w:left="1440" w:hanging="360"/>
      </w:pPr>
      <w:rPr>
        <w:rFonts w:ascii="Arial" w:eastAsia="Times New Roman" w:hAnsi="Arial" w:cs="Arial"/>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6">
    <w:nsid w:val="2FF80CD4"/>
    <w:multiLevelType w:val="multilevel"/>
    <w:tmpl w:val="B5340E64"/>
    <w:lvl w:ilvl="0">
      <w:start w:val="1"/>
      <w:numFmt w:val="decimal"/>
      <w:lvlText w:val="%1)"/>
      <w:lvlJc w:val="left"/>
      <w:pPr>
        <w:tabs>
          <w:tab w:val="num" w:pos="340"/>
        </w:tabs>
        <w:ind w:left="680" w:hanging="34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27">
    <w:nsid w:val="327D1104"/>
    <w:multiLevelType w:val="hybridMultilevel"/>
    <w:tmpl w:val="B38A46EA"/>
    <w:lvl w:ilvl="0" w:tplc="9566FAF4">
      <w:start w:val="4"/>
      <w:numFmt w:val="decimal"/>
      <w:lvlText w:val="%1."/>
      <w:lvlJc w:val="left"/>
      <w:pPr>
        <w:ind w:left="340" w:hanging="34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nsid w:val="330638AE"/>
    <w:multiLevelType w:val="hybridMultilevel"/>
    <w:tmpl w:val="D722DDBA"/>
    <w:lvl w:ilvl="0" w:tplc="CC103792">
      <w:start w:val="1"/>
      <w:numFmt w:val="bullet"/>
      <w:lvlText w:val="−"/>
      <w:lvlJc w:val="left"/>
      <w:pPr>
        <w:ind w:left="1146" w:hanging="360"/>
      </w:pPr>
      <w:rPr>
        <w:rFonts w:ascii="Times New Roman" w:hAnsi="Times New Roman" w:hint="default"/>
        <w:color w:val="auto"/>
      </w:rPr>
    </w:lvl>
    <w:lvl w:ilvl="1" w:tplc="04150003" w:tentative="1">
      <w:start w:val="1"/>
      <w:numFmt w:val="bullet"/>
      <w:lvlText w:val="o"/>
      <w:lvlJc w:val="left"/>
      <w:pPr>
        <w:ind w:left="1866" w:hanging="360"/>
      </w:pPr>
      <w:rPr>
        <w:rFonts w:ascii="Courier New" w:hAnsi="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9">
    <w:nsid w:val="340619E0"/>
    <w:multiLevelType w:val="multilevel"/>
    <w:tmpl w:val="8334C3F6"/>
    <w:lvl w:ilvl="0">
      <w:start w:val="1"/>
      <w:numFmt w:val="decimal"/>
      <w:lvlText w:val="%1."/>
      <w:lvlJc w:val="left"/>
      <w:pPr>
        <w:tabs>
          <w:tab w:val="num" w:pos="720"/>
        </w:tabs>
        <w:ind w:left="720" w:hanging="360"/>
      </w:pPr>
      <w:rPr>
        <w:rFonts w:ascii="Arial" w:eastAsia="Calibri" w:hAnsi="Arial" w:cs="Arial" w:hint="default"/>
        <w:sz w:val="22"/>
        <w:szCs w:val="22"/>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30">
    <w:nsid w:val="345443DC"/>
    <w:multiLevelType w:val="hybridMultilevel"/>
    <w:tmpl w:val="4BDEDD0C"/>
    <w:lvl w:ilvl="0" w:tplc="85F6A256">
      <w:start w:val="3"/>
      <w:numFmt w:val="decimal"/>
      <w:lvlText w:val="%1."/>
      <w:lvlJc w:val="left"/>
      <w:pPr>
        <w:ind w:left="340" w:hanging="34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nsid w:val="39331743"/>
    <w:multiLevelType w:val="hybridMultilevel"/>
    <w:tmpl w:val="B63249E8"/>
    <w:lvl w:ilvl="0" w:tplc="D03ABF4C">
      <w:start w:val="1"/>
      <w:numFmt w:val="decimal"/>
      <w:lvlText w:val="%1."/>
      <w:lvlJc w:val="left"/>
      <w:pPr>
        <w:ind w:left="340" w:hanging="34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nsid w:val="3A66081C"/>
    <w:multiLevelType w:val="hybridMultilevel"/>
    <w:tmpl w:val="7B1E9D90"/>
    <w:lvl w:ilvl="0" w:tplc="7DA82BF0">
      <w:start w:val="1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nsid w:val="3B5D190C"/>
    <w:multiLevelType w:val="hybridMultilevel"/>
    <w:tmpl w:val="8D7EA8BE"/>
    <w:lvl w:ilvl="0" w:tplc="F1222ED8">
      <w:start w:val="3"/>
      <w:numFmt w:val="decimal"/>
      <w:lvlText w:val="%1."/>
      <w:lvlJc w:val="left"/>
      <w:pPr>
        <w:ind w:left="340" w:hanging="34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nsid w:val="3C177518"/>
    <w:multiLevelType w:val="hybridMultilevel"/>
    <w:tmpl w:val="0D62DC8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nsid w:val="41A235D3"/>
    <w:multiLevelType w:val="hybridMultilevel"/>
    <w:tmpl w:val="1248A7EE"/>
    <w:lvl w:ilvl="0" w:tplc="9954C78C">
      <w:start w:val="6"/>
      <w:numFmt w:val="decimal"/>
      <w:lvlText w:val="%1."/>
      <w:lvlJc w:val="left"/>
      <w:pPr>
        <w:ind w:left="340" w:hanging="340"/>
      </w:pPr>
      <w:rPr>
        <w:rFonts w:ascii="Arial" w:hAnsi="Arial" w:cs="Arial" w:hint="default"/>
        <w:b w:val="0"/>
        <w:bCs/>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nsid w:val="42167F6C"/>
    <w:multiLevelType w:val="multilevel"/>
    <w:tmpl w:val="6638E456"/>
    <w:lvl w:ilvl="0">
      <w:start w:val="1"/>
      <w:numFmt w:val="decimal"/>
      <w:lvlText w:val="%1."/>
      <w:lvlJc w:val="left"/>
      <w:pPr>
        <w:tabs>
          <w:tab w:val="num" w:pos="720"/>
        </w:tabs>
        <w:ind w:left="720" w:hanging="360"/>
      </w:pPr>
      <w:rPr>
        <w:rFonts w:ascii="Arial" w:hAnsi="Arial" w:cs="Arial"/>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7">
    <w:nsid w:val="428F2FBC"/>
    <w:multiLevelType w:val="hybridMultilevel"/>
    <w:tmpl w:val="88D251A8"/>
    <w:lvl w:ilvl="0" w:tplc="DC900FEC">
      <w:start w:val="1"/>
      <w:numFmt w:val="decimal"/>
      <w:lvlText w:val="%1)"/>
      <w:lvlJc w:val="left"/>
      <w:pPr>
        <w:ind w:left="680" w:hanging="34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nsid w:val="42F8715D"/>
    <w:multiLevelType w:val="hybridMultilevel"/>
    <w:tmpl w:val="2E945CB2"/>
    <w:lvl w:ilvl="0" w:tplc="88C67B6E">
      <w:start w:val="4"/>
      <w:numFmt w:val="decimal"/>
      <w:lvlText w:val="%1."/>
      <w:lvlJc w:val="left"/>
      <w:pPr>
        <w:ind w:left="340" w:hanging="340"/>
      </w:pPr>
      <w:rPr>
        <w:rFonts w:ascii="Arial" w:hAnsi="Arial" w:cs="Arial" w:hint="default"/>
        <w:b w:val="0"/>
        <w:bCs/>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nsid w:val="430E2A7B"/>
    <w:multiLevelType w:val="multilevel"/>
    <w:tmpl w:val="E952B580"/>
    <w:lvl w:ilvl="0">
      <w:start w:val="1"/>
      <w:numFmt w:val="decimal"/>
      <w:lvlText w:val="%1."/>
      <w:lvlJc w:val="left"/>
      <w:pPr>
        <w:tabs>
          <w:tab w:val="num" w:pos="720"/>
        </w:tabs>
        <w:ind w:left="720" w:hanging="360"/>
      </w:pPr>
      <w:rPr>
        <w:rFonts w:ascii="Arial" w:hAnsi="Arial" w:cs="Arial"/>
        <w:sz w:val="22"/>
        <w:szCs w:val="22"/>
      </w:rPr>
    </w:lvl>
    <w:lvl w:ilvl="1">
      <w:start w:val="1"/>
      <w:numFmt w:val="decimal"/>
      <w:lvlText w:val="%2."/>
      <w:lvlJc w:val="left"/>
      <w:pPr>
        <w:tabs>
          <w:tab w:val="num" w:pos="2063"/>
        </w:tabs>
        <w:ind w:left="2063" w:hanging="397"/>
      </w:pPr>
    </w:lvl>
    <w:lvl w:ilvl="2">
      <w:start w:val="1"/>
      <w:numFmt w:val="decimal"/>
      <w:lvlText w:val="%3)"/>
      <w:lvlJc w:val="left"/>
      <w:pPr>
        <w:tabs>
          <w:tab w:val="num" w:pos="0"/>
        </w:tabs>
        <w:ind w:left="2926" w:hanging="360"/>
      </w:pPr>
    </w:lvl>
    <w:lvl w:ilvl="3">
      <w:start w:val="1"/>
      <w:numFmt w:val="decimal"/>
      <w:lvlText w:val="%4."/>
      <w:lvlJc w:val="left"/>
      <w:pPr>
        <w:tabs>
          <w:tab w:val="num" w:pos="3466"/>
        </w:tabs>
        <w:ind w:left="3466" w:hanging="360"/>
      </w:pPr>
    </w:lvl>
    <w:lvl w:ilvl="4">
      <w:start w:val="1"/>
      <w:numFmt w:val="lowerLetter"/>
      <w:lvlText w:val="%5."/>
      <w:lvlJc w:val="left"/>
      <w:pPr>
        <w:tabs>
          <w:tab w:val="num" w:pos="4186"/>
        </w:tabs>
        <w:ind w:left="4186" w:hanging="360"/>
      </w:pPr>
    </w:lvl>
    <w:lvl w:ilvl="5">
      <w:start w:val="1"/>
      <w:numFmt w:val="lowerRoman"/>
      <w:lvlText w:val="%6."/>
      <w:lvlJc w:val="right"/>
      <w:pPr>
        <w:tabs>
          <w:tab w:val="num" w:pos="4906"/>
        </w:tabs>
        <w:ind w:left="4906" w:hanging="180"/>
      </w:pPr>
    </w:lvl>
    <w:lvl w:ilvl="6">
      <w:start w:val="1"/>
      <w:numFmt w:val="decimal"/>
      <w:lvlText w:val="%7."/>
      <w:lvlJc w:val="left"/>
      <w:pPr>
        <w:tabs>
          <w:tab w:val="num" w:pos="5626"/>
        </w:tabs>
        <w:ind w:left="5626" w:hanging="360"/>
      </w:pPr>
    </w:lvl>
    <w:lvl w:ilvl="7">
      <w:start w:val="1"/>
      <w:numFmt w:val="lowerLetter"/>
      <w:lvlText w:val="%8."/>
      <w:lvlJc w:val="left"/>
      <w:pPr>
        <w:tabs>
          <w:tab w:val="num" w:pos="6346"/>
        </w:tabs>
        <w:ind w:left="6346" w:hanging="360"/>
      </w:pPr>
    </w:lvl>
    <w:lvl w:ilvl="8">
      <w:start w:val="1"/>
      <w:numFmt w:val="lowerRoman"/>
      <w:lvlText w:val="%9."/>
      <w:lvlJc w:val="right"/>
      <w:pPr>
        <w:tabs>
          <w:tab w:val="num" w:pos="7066"/>
        </w:tabs>
        <w:ind w:left="7066" w:hanging="180"/>
      </w:pPr>
    </w:lvl>
  </w:abstractNum>
  <w:abstractNum w:abstractNumId="40">
    <w:nsid w:val="440B1533"/>
    <w:multiLevelType w:val="multilevel"/>
    <w:tmpl w:val="DF3EEE86"/>
    <w:lvl w:ilvl="0">
      <w:start w:val="1"/>
      <w:numFmt w:val="decimal"/>
      <w:lvlText w:val="%1."/>
      <w:lvlJc w:val="left"/>
      <w:pPr>
        <w:tabs>
          <w:tab w:val="num" w:pos="708"/>
        </w:tabs>
        <w:ind w:left="1080" w:hanging="360"/>
      </w:pPr>
      <w:rPr>
        <w:rFonts w:ascii="Arial" w:hAnsi="Arial" w:cs="Arial"/>
        <w:b w:val="0"/>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1">
    <w:nsid w:val="4430156E"/>
    <w:multiLevelType w:val="multilevel"/>
    <w:tmpl w:val="B83ED6EE"/>
    <w:lvl w:ilvl="0">
      <w:start w:val="1"/>
      <w:numFmt w:val="decimal"/>
      <w:lvlText w:val="%1)"/>
      <w:lvlJc w:val="left"/>
      <w:pPr>
        <w:tabs>
          <w:tab w:val="num" w:pos="1560"/>
        </w:tabs>
        <w:ind w:left="680" w:hanging="340"/>
      </w:pPr>
      <w:rPr>
        <w:rFonts w:ascii="Arial" w:hAnsi="Arial" w:cs="Arial" w:hint="default"/>
        <w:i w:val="0"/>
        <w:color w:val="000000"/>
        <w:sz w:val="22"/>
        <w:szCs w:val="22"/>
      </w:rPr>
    </w:lvl>
    <w:lvl w:ilvl="1">
      <w:start w:val="1"/>
      <w:numFmt w:val="bullet"/>
      <w:lvlText w:val=""/>
      <w:lvlJc w:val="left"/>
      <w:pPr>
        <w:tabs>
          <w:tab w:val="num" w:pos="0"/>
        </w:tabs>
        <w:ind w:left="2008" w:hanging="360"/>
      </w:pPr>
      <w:rPr>
        <w:rFonts w:ascii="Symbol" w:hAnsi="Symbol" w:cs="Symbol" w:hint="default"/>
      </w:rPr>
    </w:lvl>
    <w:lvl w:ilvl="2">
      <w:start w:val="1"/>
      <w:numFmt w:val="lowerRoman"/>
      <w:lvlText w:val="%3."/>
      <w:lvlJc w:val="right"/>
      <w:pPr>
        <w:tabs>
          <w:tab w:val="num" w:pos="0"/>
        </w:tabs>
        <w:ind w:left="2728" w:hanging="180"/>
      </w:pPr>
      <w:rPr>
        <w:rFonts w:hint="default"/>
      </w:rPr>
    </w:lvl>
    <w:lvl w:ilvl="3">
      <w:start w:val="1"/>
      <w:numFmt w:val="decimal"/>
      <w:lvlText w:val="%4."/>
      <w:lvlJc w:val="left"/>
      <w:pPr>
        <w:tabs>
          <w:tab w:val="num" w:pos="0"/>
        </w:tabs>
        <w:ind w:left="3448" w:hanging="360"/>
      </w:pPr>
      <w:rPr>
        <w:rFonts w:hint="default"/>
      </w:rPr>
    </w:lvl>
    <w:lvl w:ilvl="4">
      <w:start w:val="1"/>
      <w:numFmt w:val="lowerLetter"/>
      <w:lvlText w:val="%5."/>
      <w:lvlJc w:val="left"/>
      <w:pPr>
        <w:tabs>
          <w:tab w:val="num" w:pos="0"/>
        </w:tabs>
        <w:ind w:left="4168" w:hanging="360"/>
      </w:pPr>
      <w:rPr>
        <w:rFonts w:hint="default"/>
      </w:rPr>
    </w:lvl>
    <w:lvl w:ilvl="5">
      <w:start w:val="1"/>
      <w:numFmt w:val="lowerRoman"/>
      <w:lvlText w:val="%6."/>
      <w:lvlJc w:val="right"/>
      <w:pPr>
        <w:tabs>
          <w:tab w:val="num" w:pos="0"/>
        </w:tabs>
        <w:ind w:left="4888" w:hanging="180"/>
      </w:pPr>
      <w:rPr>
        <w:rFonts w:hint="default"/>
      </w:rPr>
    </w:lvl>
    <w:lvl w:ilvl="6">
      <w:start w:val="1"/>
      <w:numFmt w:val="decimal"/>
      <w:lvlText w:val="%7."/>
      <w:lvlJc w:val="left"/>
      <w:pPr>
        <w:tabs>
          <w:tab w:val="num" w:pos="0"/>
        </w:tabs>
        <w:ind w:left="5608" w:hanging="360"/>
      </w:pPr>
      <w:rPr>
        <w:rFonts w:hint="default"/>
      </w:rPr>
    </w:lvl>
    <w:lvl w:ilvl="7">
      <w:start w:val="1"/>
      <w:numFmt w:val="lowerLetter"/>
      <w:lvlText w:val="%8."/>
      <w:lvlJc w:val="left"/>
      <w:pPr>
        <w:tabs>
          <w:tab w:val="num" w:pos="0"/>
        </w:tabs>
        <w:ind w:left="6328" w:hanging="360"/>
      </w:pPr>
      <w:rPr>
        <w:rFonts w:hint="default"/>
      </w:rPr>
    </w:lvl>
    <w:lvl w:ilvl="8">
      <w:start w:val="1"/>
      <w:numFmt w:val="lowerRoman"/>
      <w:lvlText w:val="%9."/>
      <w:lvlJc w:val="right"/>
      <w:pPr>
        <w:tabs>
          <w:tab w:val="num" w:pos="0"/>
        </w:tabs>
        <w:ind w:left="7048" w:hanging="180"/>
      </w:pPr>
      <w:rPr>
        <w:rFonts w:hint="default"/>
      </w:rPr>
    </w:lvl>
  </w:abstractNum>
  <w:abstractNum w:abstractNumId="42">
    <w:nsid w:val="458A0DCB"/>
    <w:multiLevelType w:val="hybridMultilevel"/>
    <w:tmpl w:val="0812F402"/>
    <w:lvl w:ilvl="0" w:tplc="CBAE50E8">
      <w:start w:val="1"/>
      <w:numFmt w:val="lowerLetter"/>
      <w:lvlText w:val="%1)"/>
      <w:lvlJc w:val="left"/>
      <w:pPr>
        <w:ind w:left="1021" w:hanging="341"/>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nsid w:val="488840C2"/>
    <w:multiLevelType w:val="hybridMultilevel"/>
    <w:tmpl w:val="02E454E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nsid w:val="49EC24A5"/>
    <w:multiLevelType w:val="hybridMultilevel"/>
    <w:tmpl w:val="6130F166"/>
    <w:lvl w:ilvl="0" w:tplc="04150011">
      <w:start w:val="1"/>
      <w:numFmt w:val="decimal"/>
      <w:lvlText w:val="%1)"/>
      <w:lvlJc w:val="left"/>
      <w:pPr>
        <w:ind w:left="700" w:hanging="360"/>
      </w:pPr>
    </w:lvl>
    <w:lvl w:ilvl="1" w:tplc="04150019">
      <w:start w:val="1"/>
      <w:numFmt w:val="lowerLetter"/>
      <w:lvlText w:val="%2."/>
      <w:lvlJc w:val="left"/>
      <w:pPr>
        <w:ind w:left="1420" w:hanging="360"/>
      </w:pPr>
    </w:lvl>
    <w:lvl w:ilvl="2" w:tplc="0415001B" w:tentative="1">
      <w:start w:val="1"/>
      <w:numFmt w:val="lowerRoman"/>
      <w:lvlText w:val="%3."/>
      <w:lvlJc w:val="right"/>
      <w:pPr>
        <w:ind w:left="2140" w:hanging="180"/>
      </w:pPr>
    </w:lvl>
    <w:lvl w:ilvl="3" w:tplc="0415000F" w:tentative="1">
      <w:start w:val="1"/>
      <w:numFmt w:val="decimal"/>
      <w:lvlText w:val="%4."/>
      <w:lvlJc w:val="left"/>
      <w:pPr>
        <w:ind w:left="2860" w:hanging="360"/>
      </w:pPr>
    </w:lvl>
    <w:lvl w:ilvl="4" w:tplc="04150019" w:tentative="1">
      <w:start w:val="1"/>
      <w:numFmt w:val="lowerLetter"/>
      <w:lvlText w:val="%5."/>
      <w:lvlJc w:val="left"/>
      <w:pPr>
        <w:ind w:left="3580" w:hanging="360"/>
      </w:pPr>
    </w:lvl>
    <w:lvl w:ilvl="5" w:tplc="0415001B" w:tentative="1">
      <w:start w:val="1"/>
      <w:numFmt w:val="lowerRoman"/>
      <w:lvlText w:val="%6."/>
      <w:lvlJc w:val="right"/>
      <w:pPr>
        <w:ind w:left="4300" w:hanging="180"/>
      </w:pPr>
    </w:lvl>
    <w:lvl w:ilvl="6" w:tplc="0415000F" w:tentative="1">
      <w:start w:val="1"/>
      <w:numFmt w:val="decimal"/>
      <w:lvlText w:val="%7."/>
      <w:lvlJc w:val="left"/>
      <w:pPr>
        <w:ind w:left="5020" w:hanging="360"/>
      </w:pPr>
    </w:lvl>
    <w:lvl w:ilvl="7" w:tplc="04150019" w:tentative="1">
      <w:start w:val="1"/>
      <w:numFmt w:val="lowerLetter"/>
      <w:lvlText w:val="%8."/>
      <w:lvlJc w:val="left"/>
      <w:pPr>
        <w:ind w:left="5740" w:hanging="360"/>
      </w:pPr>
    </w:lvl>
    <w:lvl w:ilvl="8" w:tplc="0415001B" w:tentative="1">
      <w:start w:val="1"/>
      <w:numFmt w:val="lowerRoman"/>
      <w:lvlText w:val="%9."/>
      <w:lvlJc w:val="right"/>
      <w:pPr>
        <w:ind w:left="6460" w:hanging="180"/>
      </w:pPr>
    </w:lvl>
  </w:abstractNum>
  <w:abstractNum w:abstractNumId="45">
    <w:nsid w:val="49FE5C80"/>
    <w:multiLevelType w:val="hybridMultilevel"/>
    <w:tmpl w:val="BF1C39E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nsid w:val="4CF815F4"/>
    <w:multiLevelType w:val="multilevel"/>
    <w:tmpl w:val="BA0A9FC2"/>
    <w:lvl w:ilvl="0">
      <w:start w:val="1"/>
      <w:numFmt w:val="decimal"/>
      <w:lvlText w:val="%1."/>
      <w:lvlJc w:val="left"/>
      <w:pPr>
        <w:tabs>
          <w:tab w:val="num" w:pos="720"/>
        </w:tabs>
        <w:ind w:left="720" w:hanging="360"/>
      </w:pPr>
      <w:rPr>
        <w:rFonts w:ascii="Arial" w:hAnsi="Arial" w:cs="Arial"/>
        <w:sz w:val="22"/>
        <w:szCs w:val="22"/>
      </w:rPr>
    </w:lvl>
    <w:lvl w:ilvl="1">
      <w:start w:val="1"/>
      <w:numFmt w:val="decimal"/>
      <w:lvlText w:val="%2."/>
      <w:lvlJc w:val="left"/>
      <w:pPr>
        <w:tabs>
          <w:tab w:val="num" w:pos="2063"/>
        </w:tabs>
        <w:ind w:left="2063" w:hanging="397"/>
      </w:pPr>
    </w:lvl>
    <w:lvl w:ilvl="2">
      <w:start w:val="1"/>
      <w:numFmt w:val="decimal"/>
      <w:lvlText w:val="%3)"/>
      <w:lvlJc w:val="left"/>
      <w:pPr>
        <w:tabs>
          <w:tab w:val="num" w:pos="0"/>
        </w:tabs>
        <w:ind w:left="2926" w:hanging="360"/>
      </w:pPr>
    </w:lvl>
    <w:lvl w:ilvl="3">
      <w:start w:val="1"/>
      <w:numFmt w:val="decimal"/>
      <w:lvlText w:val="%4."/>
      <w:lvlJc w:val="left"/>
      <w:pPr>
        <w:tabs>
          <w:tab w:val="num" w:pos="3466"/>
        </w:tabs>
        <w:ind w:left="3466" w:hanging="360"/>
      </w:pPr>
    </w:lvl>
    <w:lvl w:ilvl="4">
      <w:start w:val="1"/>
      <w:numFmt w:val="lowerLetter"/>
      <w:lvlText w:val="%5."/>
      <w:lvlJc w:val="left"/>
      <w:pPr>
        <w:tabs>
          <w:tab w:val="num" w:pos="4186"/>
        </w:tabs>
        <w:ind w:left="4186" w:hanging="360"/>
      </w:pPr>
    </w:lvl>
    <w:lvl w:ilvl="5">
      <w:start w:val="1"/>
      <w:numFmt w:val="lowerRoman"/>
      <w:lvlText w:val="%6."/>
      <w:lvlJc w:val="right"/>
      <w:pPr>
        <w:tabs>
          <w:tab w:val="num" w:pos="4906"/>
        </w:tabs>
        <w:ind w:left="4906" w:hanging="180"/>
      </w:pPr>
    </w:lvl>
    <w:lvl w:ilvl="6">
      <w:start w:val="1"/>
      <w:numFmt w:val="decimal"/>
      <w:lvlText w:val="%7."/>
      <w:lvlJc w:val="left"/>
      <w:pPr>
        <w:tabs>
          <w:tab w:val="num" w:pos="5626"/>
        </w:tabs>
        <w:ind w:left="5626" w:hanging="360"/>
      </w:pPr>
    </w:lvl>
    <w:lvl w:ilvl="7">
      <w:start w:val="1"/>
      <w:numFmt w:val="lowerLetter"/>
      <w:lvlText w:val="%8."/>
      <w:lvlJc w:val="left"/>
      <w:pPr>
        <w:tabs>
          <w:tab w:val="num" w:pos="6346"/>
        </w:tabs>
        <w:ind w:left="6346" w:hanging="360"/>
      </w:pPr>
    </w:lvl>
    <w:lvl w:ilvl="8">
      <w:start w:val="1"/>
      <w:numFmt w:val="lowerRoman"/>
      <w:lvlText w:val="%9."/>
      <w:lvlJc w:val="right"/>
      <w:pPr>
        <w:tabs>
          <w:tab w:val="num" w:pos="7066"/>
        </w:tabs>
        <w:ind w:left="7066" w:hanging="180"/>
      </w:pPr>
    </w:lvl>
  </w:abstractNum>
  <w:abstractNum w:abstractNumId="47">
    <w:nsid w:val="4D5E5C2E"/>
    <w:multiLevelType w:val="hybridMultilevel"/>
    <w:tmpl w:val="37F66B18"/>
    <w:lvl w:ilvl="0" w:tplc="CFFEB82C">
      <w:start w:val="25"/>
      <w:numFmt w:val="decimal"/>
      <w:lvlText w:val="%1)"/>
      <w:lvlJc w:val="left"/>
      <w:pPr>
        <w:ind w:left="720" w:hanging="360"/>
      </w:pPr>
      <w:rPr>
        <w:rFonts w:ascii="Arial" w:hAnsi="Arial"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nsid w:val="5047797B"/>
    <w:multiLevelType w:val="multilevel"/>
    <w:tmpl w:val="5A748FD6"/>
    <w:styleLink w:val="WWNum11"/>
    <w:lvl w:ilvl="0">
      <w:start w:val="1"/>
      <w:numFmt w:val="lowerLetter"/>
      <w:lvlText w:val="%1)"/>
      <w:lvlJc w:val="left"/>
      <w:pPr>
        <w:ind w:left="1506" w:hanging="360"/>
      </w:pPr>
      <w:rPr>
        <w:b w:val="0"/>
      </w:rPr>
    </w:lvl>
    <w:lvl w:ilvl="1">
      <w:start w:val="1"/>
      <w:numFmt w:val="lowerLetter"/>
      <w:lvlText w:val="%2."/>
      <w:lvlJc w:val="left"/>
      <w:pPr>
        <w:ind w:left="2226" w:hanging="360"/>
      </w:pPr>
    </w:lvl>
    <w:lvl w:ilvl="2">
      <w:start w:val="1"/>
      <w:numFmt w:val="lowerRoman"/>
      <w:lvlText w:val="%1.%2.%3."/>
      <w:lvlJc w:val="right"/>
      <w:pPr>
        <w:ind w:left="2946" w:hanging="180"/>
      </w:pPr>
    </w:lvl>
    <w:lvl w:ilvl="3">
      <w:start w:val="1"/>
      <w:numFmt w:val="decimal"/>
      <w:lvlText w:val="%1.%2.%3.%4."/>
      <w:lvlJc w:val="left"/>
      <w:pPr>
        <w:ind w:left="3666" w:hanging="360"/>
      </w:pPr>
    </w:lvl>
    <w:lvl w:ilvl="4">
      <w:start w:val="1"/>
      <w:numFmt w:val="lowerLetter"/>
      <w:lvlText w:val="%1.%2.%3.%4.%5."/>
      <w:lvlJc w:val="left"/>
      <w:pPr>
        <w:ind w:left="4386" w:hanging="360"/>
      </w:pPr>
    </w:lvl>
    <w:lvl w:ilvl="5">
      <w:start w:val="1"/>
      <w:numFmt w:val="lowerRoman"/>
      <w:lvlText w:val="%1.%2.%3.%4.%5.%6."/>
      <w:lvlJc w:val="right"/>
      <w:pPr>
        <w:ind w:left="5106" w:hanging="180"/>
      </w:pPr>
    </w:lvl>
    <w:lvl w:ilvl="6">
      <w:start w:val="1"/>
      <w:numFmt w:val="decimal"/>
      <w:lvlText w:val="%1.%2.%3.%4.%5.%6.%7."/>
      <w:lvlJc w:val="left"/>
      <w:pPr>
        <w:ind w:left="5826" w:hanging="360"/>
      </w:pPr>
    </w:lvl>
    <w:lvl w:ilvl="7">
      <w:start w:val="1"/>
      <w:numFmt w:val="lowerLetter"/>
      <w:lvlText w:val="%1.%2.%3.%4.%5.%6.%7.%8."/>
      <w:lvlJc w:val="left"/>
      <w:pPr>
        <w:ind w:left="6546" w:hanging="360"/>
      </w:pPr>
    </w:lvl>
    <w:lvl w:ilvl="8">
      <w:start w:val="1"/>
      <w:numFmt w:val="lowerRoman"/>
      <w:lvlText w:val="%1.%2.%3.%4.%5.%6.%7.%8.%9."/>
      <w:lvlJc w:val="right"/>
      <w:pPr>
        <w:ind w:left="7266" w:hanging="180"/>
      </w:pPr>
    </w:lvl>
  </w:abstractNum>
  <w:abstractNum w:abstractNumId="49">
    <w:nsid w:val="50AE78ED"/>
    <w:multiLevelType w:val="hybridMultilevel"/>
    <w:tmpl w:val="4C303A8E"/>
    <w:lvl w:ilvl="0" w:tplc="DE38C356">
      <w:start w:val="1"/>
      <w:numFmt w:val="decimal"/>
      <w:lvlText w:val="%1."/>
      <w:lvlJc w:val="left"/>
      <w:pPr>
        <w:ind w:left="340" w:hanging="34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nsid w:val="53482CB1"/>
    <w:multiLevelType w:val="hybridMultilevel"/>
    <w:tmpl w:val="2AA8BA8A"/>
    <w:lvl w:ilvl="0" w:tplc="B82024B6">
      <w:start w:val="2"/>
      <w:numFmt w:val="decimal"/>
      <w:lvlText w:val="%1."/>
      <w:lvlJc w:val="left"/>
      <w:pPr>
        <w:ind w:left="340" w:hanging="34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1">
    <w:nsid w:val="58EE6154"/>
    <w:multiLevelType w:val="hybridMultilevel"/>
    <w:tmpl w:val="7F0449AE"/>
    <w:lvl w:ilvl="0" w:tplc="FFFFFFFF">
      <w:start w:val="1"/>
      <w:numFmt w:val="decimal"/>
      <w:lvlText w:val="%1)"/>
      <w:lvlJc w:val="left"/>
      <w:pPr>
        <w:ind w:left="720" w:hanging="360"/>
      </w:pPr>
    </w:lvl>
    <w:lvl w:ilvl="1" w:tplc="04150011">
      <w:start w:val="1"/>
      <w:numFmt w:val="decimal"/>
      <w:lvlText w:val="%2)"/>
      <w:lvlJc w:val="left"/>
      <w:pPr>
        <w:ind w:left="72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2">
    <w:nsid w:val="59EC6AC9"/>
    <w:multiLevelType w:val="hybridMultilevel"/>
    <w:tmpl w:val="FA148F94"/>
    <w:lvl w:ilvl="0" w:tplc="D944B23E">
      <w:start w:val="1"/>
      <w:numFmt w:val="bullet"/>
      <w:lvlText w:val="−"/>
      <w:lvlJc w:val="left"/>
      <w:pPr>
        <w:ind w:left="1060" w:hanging="360"/>
      </w:pPr>
      <w:rPr>
        <w:rFonts w:ascii="Times New Roman" w:hAnsi="Times New Roman" w:hint="default"/>
        <w:color w:val="auto"/>
      </w:rPr>
    </w:lvl>
    <w:lvl w:ilvl="1" w:tplc="04150003" w:tentative="1">
      <w:start w:val="1"/>
      <w:numFmt w:val="bullet"/>
      <w:lvlText w:val="o"/>
      <w:lvlJc w:val="left"/>
      <w:pPr>
        <w:ind w:left="1780" w:hanging="360"/>
      </w:pPr>
      <w:rPr>
        <w:rFonts w:ascii="Courier New" w:hAnsi="Courier New" w:cs="Courier New" w:hint="default"/>
      </w:rPr>
    </w:lvl>
    <w:lvl w:ilvl="2" w:tplc="04150005" w:tentative="1">
      <w:start w:val="1"/>
      <w:numFmt w:val="bullet"/>
      <w:lvlText w:val=""/>
      <w:lvlJc w:val="left"/>
      <w:pPr>
        <w:ind w:left="2500" w:hanging="360"/>
      </w:pPr>
      <w:rPr>
        <w:rFonts w:ascii="Wingdings" w:hAnsi="Wingdings" w:hint="default"/>
      </w:rPr>
    </w:lvl>
    <w:lvl w:ilvl="3" w:tplc="04150001" w:tentative="1">
      <w:start w:val="1"/>
      <w:numFmt w:val="bullet"/>
      <w:lvlText w:val=""/>
      <w:lvlJc w:val="left"/>
      <w:pPr>
        <w:ind w:left="3220" w:hanging="360"/>
      </w:pPr>
      <w:rPr>
        <w:rFonts w:ascii="Symbol" w:hAnsi="Symbol" w:hint="default"/>
      </w:rPr>
    </w:lvl>
    <w:lvl w:ilvl="4" w:tplc="04150003" w:tentative="1">
      <w:start w:val="1"/>
      <w:numFmt w:val="bullet"/>
      <w:lvlText w:val="o"/>
      <w:lvlJc w:val="left"/>
      <w:pPr>
        <w:ind w:left="3940" w:hanging="360"/>
      </w:pPr>
      <w:rPr>
        <w:rFonts w:ascii="Courier New" w:hAnsi="Courier New" w:cs="Courier New" w:hint="default"/>
      </w:rPr>
    </w:lvl>
    <w:lvl w:ilvl="5" w:tplc="04150005" w:tentative="1">
      <w:start w:val="1"/>
      <w:numFmt w:val="bullet"/>
      <w:lvlText w:val=""/>
      <w:lvlJc w:val="left"/>
      <w:pPr>
        <w:ind w:left="4660" w:hanging="360"/>
      </w:pPr>
      <w:rPr>
        <w:rFonts w:ascii="Wingdings" w:hAnsi="Wingdings" w:hint="default"/>
      </w:rPr>
    </w:lvl>
    <w:lvl w:ilvl="6" w:tplc="04150001" w:tentative="1">
      <w:start w:val="1"/>
      <w:numFmt w:val="bullet"/>
      <w:lvlText w:val=""/>
      <w:lvlJc w:val="left"/>
      <w:pPr>
        <w:ind w:left="5380" w:hanging="360"/>
      </w:pPr>
      <w:rPr>
        <w:rFonts w:ascii="Symbol" w:hAnsi="Symbol" w:hint="default"/>
      </w:rPr>
    </w:lvl>
    <w:lvl w:ilvl="7" w:tplc="04150003" w:tentative="1">
      <w:start w:val="1"/>
      <w:numFmt w:val="bullet"/>
      <w:lvlText w:val="o"/>
      <w:lvlJc w:val="left"/>
      <w:pPr>
        <w:ind w:left="6100" w:hanging="360"/>
      </w:pPr>
      <w:rPr>
        <w:rFonts w:ascii="Courier New" w:hAnsi="Courier New" w:cs="Courier New" w:hint="default"/>
      </w:rPr>
    </w:lvl>
    <w:lvl w:ilvl="8" w:tplc="04150005" w:tentative="1">
      <w:start w:val="1"/>
      <w:numFmt w:val="bullet"/>
      <w:lvlText w:val=""/>
      <w:lvlJc w:val="left"/>
      <w:pPr>
        <w:ind w:left="6820" w:hanging="360"/>
      </w:pPr>
      <w:rPr>
        <w:rFonts w:ascii="Wingdings" w:hAnsi="Wingdings" w:hint="default"/>
      </w:rPr>
    </w:lvl>
  </w:abstractNum>
  <w:abstractNum w:abstractNumId="53">
    <w:nsid w:val="600E50AD"/>
    <w:multiLevelType w:val="multilevel"/>
    <w:tmpl w:val="A450165A"/>
    <w:lvl w:ilvl="0">
      <w:start w:val="1"/>
      <w:numFmt w:val="decimal"/>
      <w:lvlText w:val="%1."/>
      <w:lvlJc w:val="left"/>
      <w:pPr>
        <w:tabs>
          <w:tab w:val="num" w:pos="708"/>
        </w:tabs>
        <w:ind w:left="340" w:hanging="340"/>
      </w:pPr>
      <w:rPr>
        <w:rFonts w:ascii="Arial" w:hAnsi="Arial" w:cs="Arial" w:hint="default"/>
        <w:b w:val="0"/>
        <w:color w:val="000000"/>
        <w:sz w:val="22"/>
        <w:szCs w:val="22"/>
      </w:rPr>
    </w:lvl>
    <w:lvl w:ilvl="1">
      <w:start w:val="1"/>
      <w:numFmt w:val="lowerLetter"/>
      <w:lvlText w:val="%2."/>
      <w:lvlJc w:val="left"/>
      <w:pPr>
        <w:tabs>
          <w:tab w:val="num" w:pos="0"/>
        </w:tabs>
        <w:ind w:left="1440" w:hanging="360"/>
      </w:pPr>
      <w:rPr>
        <w:rFonts w:hint="default"/>
      </w:rPr>
    </w:lvl>
    <w:lvl w:ilvl="2">
      <w:start w:val="1"/>
      <w:numFmt w:val="lowerRoman"/>
      <w:lvlText w:val="%3."/>
      <w:lvlJc w:val="right"/>
      <w:pPr>
        <w:tabs>
          <w:tab w:val="num" w:pos="0"/>
        </w:tabs>
        <w:ind w:left="2160" w:hanging="180"/>
      </w:pPr>
      <w:rPr>
        <w:rFonts w:hint="default"/>
      </w:rPr>
    </w:lvl>
    <w:lvl w:ilvl="3">
      <w:start w:val="1"/>
      <w:numFmt w:val="decimal"/>
      <w:lvlText w:val="%4."/>
      <w:lvlJc w:val="left"/>
      <w:pPr>
        <w:tabs>
          <w:tab w:val="num" w:pos="0"/>
        </w:tabs>
        <w:ind w:left="2880" w:hanging="360"/>
      </w:pPr>
      <w:rPr>
        <w:rFonts w:ascii="Arial" w:hAnsi="Arial" w:cs="Arial" w:hint="default"/>
        <w:sz w:val="22"/>
        <w:szCs w:val="22"/>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54">
    <w:nsid w:val="61BD4F83"/>
    <w:multiLevelType w:val="multilevel"/>
    <w:tmpl w:val="F67EE1AE"/>
    <w:lvl w:ilvl="0">
      <w:start w:val="1"/>
      <w:numFmt w:val="decimal"/>
      <w:lvlText w:val="%1."/>
      <w:lvlJc w:val="left"/>
      <w:pPr>
        <w:tabs>
          <w:tab w:val="num" w:pos="800"/>
        </w:tabs>
        <w:ind w:left="340" w:hanging="340"/>
      </w:pPr>
      <w:rPr>
        <w:rFonts w:ascii="Arial" w:hAnsi="Arial" w:cs="Arial" w:hint="default"/>
        <w:b w:val="0"/>
        <w:color w:val="auto"/>
        <w:sz w:val="22"/>
        <w:szCs w:val="22"/>
      </w:rPr>
    </w:lvl>
    <w:lvl w:ilvl="1">
      <w:start w:val="1"/>
      <w:numFmt w:val="decimal"/>
      <w:lvlText w:val="%2)"/>
      <w:lvlJc w:val="left"/>
      <w:pPr>
        <w:tabs>
          <w:tab w:val="num" w:pos="1440"/>
        </w:tabs>
        <w:ind w:left="1440" w:hanging="360"/>
      </w:pPr>
      <w:rPr>
        <w:rFonts w:hint="default"/>
        <w:color w:val="auto"/>
      </w:rPr>
    </w:lvl>
    <w:lvl w:ilvl="2">
      <w:start w:val="1"/>
      <w:numFmt w:val="decimal"/>
      <w:lvlText w:val="%3."/>
      <w:lvlJc w:val="left"/>
      <w:pPr>
        <w:tabs>
          <w:tab w:val="num" w:pos="2160"/>
        </w:tabs>
        <w:ind w:left="2160" w:hanging="360"/>
      </w:pPr>
      <w:rPr>
        <w:rFonts w:hint="default"/>
        <w:b w:val="0"/>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55">
    <w:nsid w:val="65A52A32"/>
    <w:multiLevelType w:val="hybridMultilevel"/>
    <w:tmpl w:val="D3947DC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nsid w:val="663E1CCD"/>
    <w:multiLevelType w:val="hybridMultilevel"/>
    <w:tmpl w:val="F16A1502"/>
    <w:lvl w:ilvl="0" w:tplc="356A898E">
      <w:start w:val="4"/>
      <w:numFmt w:val="decimal"/>
      <w:lvlText w:val="%1."/>
      <w:lvlJc w:val="left"/>
      <w:pPr>
        <w:ind w:left="340" w:hanging="34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nsid w:val="675446F6"/>
    <w:multiLevelType w:val="multilevel"/>
    <w:tmpl w:val="3D7646A0"/>
    <w:lvl w:ilvl="0">
      <w:start w:val="3"/>
      <w:numFmt w:val="decimal"/>
      <w:lvlText w:val="%1."/>
      <w:lvlJc w:val="left"/>
      <w:pPr>
        <w:tabs>
          <w:tab w:val="num" w:pos="0"/>
        </w:tabs>
        <w:ind w:left="720" w:hanging="360"/>
      </w:pPr>
      <w:rPr>
        <w:rFonts w:ascii="Arial" w:hAnsi="Arial" w:cs="Arial" w:hint="default"/>
        <w:b w:val="0"/>
        <w:sz w:val="22"/>
      </w:rPr>
    </w:lvl>
    <w:lvl w:ilvl="1">
      <w:start w:val="1"/>
      <w:numFmt w:val="lowerLetter"/>
      <w:lvlText w:val="%2."/>
      <w:lvlJc w:val="left"/>
      <w:pPr>
        <w:tabs>
          <w:tab w:val="num" w:pos="0"/>
        </w:tabs>
        <w:ind w:left="1440" w:hanging="360"/>
      </w:pPr>
      <w:rPr>
        <w:rFonts w:hint="default"/>
      </w:rPr>
    </w:lvl>
    <w:lvl w:ilvl="2">
      <w:start w:val="1"/>
      <w:numFmt w:val="lowerRoman"/>
      <w:lvlText w:val="%3."/>
      <w:lvlJc w:val="right"/>
      <w:pPr>
        <w:tabs>
          <w:tab w:val="num" w:pos="0"/>
        </w:tabs>
        <w:ind w:left="2160" w:hanging="18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58">
    <w:nsid w:val="68ED0E9C"/>
    <w:multiLevelType w:val="hybridMultilevel"/>
    <w:tmpl w:val="9934CBB8"/>
    <w:lvl w:ilvl="0" w:tplc="3CAC23E8">
      <w:start w:val="1"/>
      <w:numFmt w:val="lowerLetter"/>
      <w:lvlText w:val="%1)"/>
      <w:lvlJc w:val="left"/>
      <w:pPr>
        <w:ind w:left="1021" w:hanging="341"/>
      </w:pPr>
      <w:rPr>
        <w:rFonts w:hint="default"/>
      </w:r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59">
    <w:nsid w:val="69F51AD3"/>
    <w:multiLevelType w:val="multilevel"/>
    <w:tmpl w:val="6150D46A"/>
    <w:lvl w:ilvl="0">
      <w:start w:val="2"/>
      <w:numFmt w:val="decimal"/>
      <w:lvlText w:val="%1."/>
      <w:lvlJc w:val="left"/>
      <w:pPr>
        <w:tabs>
          <w:tab w:val="num" w:pos="340"/>
        </w:tabs>
        <w:ind w:left="340" w:hanging="340"/>
      </w:pPr>
      <w:rPr>
        <w:rFonts w:ascii="Arial" w:hAnsi="Arial" w:cs="Arial" w:hint="default"/>
        <w:b w:val="0"/>
        <w:bCs/>
        <w:sz w:val="22"/>
        <w:szCs w:val="22"/>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60">
    <w:nsid w:val="6A8A0230"/>
    <w:multiLevelType w:val="multilevel"/>
    <w:tmpl w:val="2CE268CE"/>
    <w:lvl w:ilvl="0">
      <w:start w:val="1"/>
      <w:numFmt w:val="decimal"/>
      <w:lvlText w:val="%1."/>
      <w:lvlJc w:val="left"/>
      <w:pPr>
        <w:tabs>
          <w:tab w:val="num" w:pos="1560"/>
        </w:tabs>
        <w:ind w:left="1560" w:hanging="360"/>
      </w:pPr>
      <w:rPr>
        <w:rFonts w:ascii="Arial" w:hAnsi="Arial" w:cs="Arial"/>
        <w:iCs/>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1">
    <w:nsid w:val="6D0D5A7B"/>
    <w:multiLevelType w:val="hybridMultilevel"/>
    <w:tmpl w:val="C688E768"/>
    <w:lvl w:ilvl="0" w:tplc="18D031EA">
      <w:start w:val="1"/>
      <w:numFmt w:val="decimal"/>
      <w:lvlText w:val="%1."/>
      <w:lvlJc w:val="left"/>
      <w:pPr>
        <w:ind w:left="340" w:hanging="34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nsid w:val="70A714DC"/>
    <w:multiLevelType w:val="hybridMultilevel"/>
    <w:tmpl w:val="2B907E92"/>
    <w:lvl w:ilvl="0" w:tplc="FFFFFFFF">
      <w:start w:val="1"/>
      <w:numFmt w:val="decimal"/>
      <w:lvlText w:val="%1)"/>
      <w:lvlJc w:val="left"/>
      <w:pPr>
        <w:ind w:left="720" w:hanging="360"/>
      </w:pPr>
    </w:lvl>
    <w:lvl w:ilvl="1" w:tplc="09E2A050">
      <w:start w:val="10"/>
      <w:numFmt w:val="decimal"/>
      <w:lvlText w:val="%2)"/>
      <w:lvlJc w:val="left"/>
      <w:pPr>
        <w:ind w:left="680" w:hanging="34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3">
    <w:nsid w:val="72224896"/>
    <w:multiLevelType w:val="hybridMultilevel"/>
    <w:tmpl w:val="8E7E0AB6"/>
    <w:lvl w:ilvl="0" w:tplc="51BA9BBC">
      <w:start w:val="3"/>
      <w:numFmt w:val="decimal"/>
      <w:lvlText w:val="%1."/>
      <w:lvlJc w:val="left"/>
      <w:pPr>
        <w:ind w:left="340" w:hanging="340"/>
      </w:pPr>
      <w:rPr>
        <w:rFonts w:ascii="Arial" w:hAnsi="Arial"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nsid w:val="729179CA"/>
    <w:multiLevelType w:val="hybridMultilevel"/>
    <w:tmpl w:val="5CC2D4E2"/>
    <w:lvl w:ilvl="0" w:tplc="2B20B9B0">
      <w:start w:val="3"/>
      <w:numFmt w:val="decimal"/>
      <w:lvlText w:val="%1."/>
      <w:lvlJc w:val="left"/>
      <w:pPr>
        <w:ind w:left="340" w:hanging="340"/>
      </w:pPr>
      <w:rPr>
        <w:rFonts w:hint="default"/>
      </w:rPr>
    </w:lvl>
    <w:lvl w:ilvl="1" w:tplc="8B723FDE">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nsid w:val="73F84A32"/>
    <w:multiLevelType w:val="hybridMultilevel"/>
    <w:tmpl w:val="D2B62E40"/>
    <w:lvl w:ilvl="0" w:tplc="9AFAFD1A">
      <w:start w:val="2"/>
      <w:numFmt w:val="decimal"/>
      <w:lvlText w:val="%1."/>
      <w:lvlJc w:val="left"/>
      <w:pPr>
        <w:ind w:left="340" w:hanging="340"/>
      </w:pPr>
      <w:rPr>
        <w:rFonts w:ascii="Arial" w:hAnsi="Arial"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nsid w:val="74DA1C3E"/>
    <w:multiLevelType w:val="multilevel"/>
    <w:tmpl w:val="80ACB5C0"/>
    <w:lvl w:ilvl="0">
      <w:start w:val="1"/>
      <w:numFmt w:val="decimal"/>
      <w:lvlText w:val="%1."/>
      <w:lvlJc w:val="left"/>
      <w:pPr>
        <w:tabs>
          <w:tab w:val="num" w:pos="708"/>
        </w:tabs>
        <w:ind w:left="470" w:hanging="360"/>
      </w:pPr>
      <w:rPr>
        <w:rFonts w:ascii="Arial" w:hAnsi="Arial" w:cs="Arial"/>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7">
    <w:nsid w:val="76283C20"/>
    <w:multiLevelType w:val="hybridMultilevel"/>
    <w:tmpl w:val="39689318"/>
    <w:lvl w:ilvl="0" w:tplc="BF40A216">
      <w:start w:val="1"/>
      <w:numFmt w:val="decimal"/>
      <w:lvlText w:val="%1."/>
      <w:lvlJc w:val="left"/>
      <w:pPr>
        <w:ind w:left="340" w:hanging="34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nsid w:val="7E0D7BEA"/>
    <w:multiLevelType w:val="hybridMultilevel"/>
    <w:tmpl w:val="0BD2E73E"/>
    <w:lvl w:ilvl="0" w:tplc="8F96E09A">
      <w:start w:val="1"/>
      <w:numFmt w:val="lowerLetter"/>
      <w:lvlText w:val="%1)"/>
      <w:lvlJc w:val="left"/>
      <w:pPr>
        <w:ind w:left="1021" w:hanging="341"/>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53"/>
  </w:num>
  <w:num w:numId="2">
    <w:abstractNumId w:val="59"/>
  </w:num>
  <w:num w:numId="3">
    <w:abstractNumId w:val="10"/>
  </w:num>
  <w:num w:numId="4">
    <w:abstractNumId w:val="40"/>
  </w:num>
  <w:num w:numId="5">
    <w:abstractNumId w:val="15"/>
  </w:num>
  <w:num w:numId="6">
    <w:abstractNumId w:val="60"/>
  </w:num>
  <w:num w:numId="7">
    <w:abstractNumId w:val="54"/>
  </w:num>
  <w:num w:numId="8">
    <w:abstractNumId w:val="25"/>
  </w:num>
  <w:num w:numId="9">
    <w:abstractNumId w:val="36"/>
  </w:num>
  <w:num w:numId="10">
    <w:abstractNumId w:val="29"/>
  </w:num>
  <w:num w:numId="11">
    <w:abstractNumId w:val="1"/>
  </w:num>
  <w:num w:numId="12">
    <w:abstractNumId w:val="16"/>
  </w:num>
  <w:num w:numId="13">
    <w:abstractNumId w:val="5"/>
  </w:num>
  <w:num w:numId="14">
    <w:abstractNumId w:val="19"/>
  </w:num>
  <w:num w:numId="15">
    <w:abstractNumId w:val="46"/>
  </w:num>
  <w:num w:numId="16">
    <w:abstractNumId w:val="39"/>
  </w:num>
  <w:num w:numId="17">
    <w:abstractNumId w:val="3"/>
  </w:num>
  <w:num w:numId="18">
    <w:abstractNumId w:val="57"/>
  </w:num>
  <w:num w:numId="19">
    <w:abstractNumId w:val="48"/>
  </w:num>
  <w:num w:numId="20">
    <w:abstractNumId w:val="9"/>
  </w:num>
  <w:num w:numId="21">
    <w:abstractNumId w:val="34"/>
  </w:num>
  <w:num w:numId="22">
    <w:abstractNumId w:val="17"/>
  </w:num>
  <w:num w:numId="23">
    <w:abstractNumId w:val="33"/>
  </w:num>
  <w:num w:numId="24">
    <w:abstractNumId w:val="2"/>
  </w:num>
  <w:num w:numId="25">
    <w:abstractNumId w:val="23"/>
  </w:num>
  <w:num w:numId="26">
    <w:abstractNumId w:val="50"/>
  </w:num>
  <w:num w:numId="27">
    <w:abstractNumId w:val="41"/>
  </w:num>
  <w:num w:numId="28">
    <w:abstractNumId w:val="14"/>
  </w:num>
  <w:num w:numId="29">
    <w:abstractNumId w:val="67"/>
  </w:num>
  <w:num w:numId="30">
    <w:abstractNumId w:val="47"/>
  </w:num>
  <w:num w:numId="31">
    <w:abstractNumId w:val="38"/>
  </w:num>
  <w:num w:numId="32">
    <w:abstractNumId w:val="11"/>
  </w:num>
  <w:num w:numId="33">
    <w:abstractNumId w:val="7"/>
  </w:num>
  <w:num w:numId="34">
    <w:abstractNumId w:val="35"/>
  </w:num>
  <w:num w:numId="35">
    <w:abstractNumId w:val="24"/>
  </w:num>
  <w:num w:numId="36">
    <w:abstractNumId w:val="49"/>
  </w:num>
  <w:num w:numId="37">
    <w:abstractNumId w:val="30"/>
  </w:num>
  <w:num w:numId="38">
    <w:abstractNumId w:val="26"/>
  </w:num>
  <w:num w:numId="39">
    <w:abstractNumId w:val="43"/>
  </w:num>
  <w:num w:numId="40">
    <w:abstractNumId w:val="39"/>
    <w:lvlOverride w:ilvl="0">
      <w:lvl w:ilvl="0">
        <w:start w:val="1"/>
        <w:numFmt w:val="decimal"/>
        <w:lvlText w:val="%1."/>
        <w:lvlJc w:val="left"/>
        <w:pPr>
          <w:tabs>
            <w:tab w:val="num" w:pos="720"/>
          </w:tabs>
          <w:ind w:left="340" w:hanging="340"/>
        </w:pPr>
        <w:rPr>
          <w:rFonts w:ascii="Arial" w:hAnsi="Arial" w:cs="Arial" w:hint="default"/>
          <w:sz w:val="22"/>
          <w:szCs w:val="22"/>
        </w:rPr>
      </w:lvl>
    </w:lvlOverride>
    <w:lvlOverride w:ilvl="1">
      <w:lvl w:ilvl="1">
        <w:start w:val="1"/>
        <w:numFmt w:val="decimal"/>
        <w:lvlText w:val="%2."/>
        <w:lvlJc w:val="left"/>
        <w:pPr>
          <w:tabs>
            <w:tab w:val="num" w:pos="2063"/>
          </w:tabs>
          <w:ind w:left="2063" w:hanging="397"/>
        </w:pPr>
        <w:rPr>
          <w:rFonts w:hint="default"/>
        </w:rPr>
      </w:lvl>
    </w:lvlOverride>
    <w:lvlOverride w:ilvl="2">
      <w:lvl w:ilvl="2">
        <w:start w:val="1"/>
        <w:numFmt w:val="decimal"/>
        <w:lvlText w:val="%3)"/>
        <w:lvlJc w:val="left"/>
        <w:pPr>
          <w:tabs>
            <w:tab w:val="num" w:pos="0"/>
          </w:tabs>
          <w:ind w:left="2926" w:hanging="360"/>
        </w:pPr>
        <w:rPr>
          <w:rFonts w:hint="default"/>
        </w:rPr>
      </w:lvl>
    </w:lvlOverride>
    <w:lvlOverride w:ilvl="3">
      <w:lvl w:ilvl="3">
        <w:start w:val="1"/>
        <w:numFmt w:val="decimal"/>
        <w:lvlText w:val="%4."/>
        <w:lvlJc w:val="left"/>
        <w:pPr>
          <w:tabs>
            <w:tab w:val="num" w:pos="3466"/>
          </w:tabs>
          <w:ind w:left="3466" w:hanging="360"/>
        </w:pPr>
        <w:rPr>
          <w:rFonts w:hint="default"/>
        </w:rPr>
      </w:lvl>
    </w:lvlOverride>
    <w:lvlOverride w:ilvl="4">
      <w:lvl w:ilvl="4">
        <w:start w:val="1"/>
        <w:numFmt w:val="lowerLetter"/>
        <w:lvlText w:val="%5."/>
        <w:lvlJc w:val="left"/>
        <w:pPr>
          <w:tabs>
            <w:tab w:val="num" w:pos="4186"/>
          </w:tabs>
          <w:ind w:left="4186" w:hanging="360"/>
        </w:pPr>
        <w:rPr>
          <w:rFonts w:hint="default"/>
        </w:rPr>
      </w:lvl>
    </w:lvlOverride>
    <w:lvlOverride w:ilvl="5">
      <w:lvl w:ilvl="5">
        <w:start w:val="1"/>
        <w:numFmt w:val="lowerRoman"/>
        <w:lvlText w:val="%6."/>
        <w:lvlJc w:val="right"/>
        <w:pPr>
          <w:tabs>
            <w:tab w:val="num" w:pos="4906"/>
          </w:tabs>
          <w:ind w:left="4906" w:hanging="180"/>
        </w:pPr>
        <w:rPr>
          <w:rFonts w:hint="default"/>
        </w:rPr>
      </w:lvl>
    </w:lvlOverride>
    <w:lvlOverride w:ilvl="6">
      <w:lvl w:ilvl="6">
        <w:start w:val="1"/>
        <w:numFmt w:val="decimal"/>
        <w:lvlText w:val="%7."/>
        <w:lvlJc w:val="left"/>
        <w:pPr>
          <w:tabs>
            <w:tab w:val="num" w:pos="5626"/>
          </w:tabs>
          <w:ind w:left="5626" w:hanging="360"/>
        </w:pPr>
        <w:rPr>
          <w:rFonts w:hint="default"/>
        </w:rPr>
      </w:lvl>
    </w:lvlOverride>
    <w:lvlOverride w:ilvl="7">
      <w:lvl w:ilvl="7">
        <w:start w:val="1"/>
        <w:numFmt w:val="lowerLetter"/>
        <w:lvlText w:val="%8."/>
        <w:lvlJc w:val="left"/>
        <w:pPr>
          <w:tabs>
            <w:tab w:val="num" w:pos="6346"/>
          </w:tabs>
          <w:ind w:left="6346" w:hanging="360"/>
        </w:pPr>
        <w:rPr>
          <w:rFonts w:hint="default"/>
        </w:rPr>
      </w:lvl>
    </w:lvlOverride>
    <w:lvlOverride w:ilvl="8">
      <w:lvl w:ilvl="8">
        <w:start w:val="1"/>
        <w:numFmt w:val="lowerRoman"/>
        <w:lvlText w:val="%9."/>
        <w:lvlJc w:val="right"/>
        <w:pPr>
          <w:tabs>
            <w:tab w:val="num" w:pos="7066"/>
          </w:tabs>
          <w:ind w:left="7066" w:hanging="180"/>
        </w:pPr>
        <w:rPr>
          <w:rFonts w:hint="default"/>
        </w:rPr>
      </w:lvl>
    </w:lvlOverride>
  </w:num>
  <w:num w:numId="41">
    <w:abstractNumId w:val="20"/>
  </w:num>
  <w:num w:numId="42">
    <w:abstractNumId w:val="18"/>
  </w:num>
  <w:num w:numId="43">
    <w:abstractNumId w:val="65"/>
  </w:num>
  <w:num w:numId="44">
    <w:abstractNumId w:val="61"/>
  </w:num>
  <w:num w:numId="45">
    <w:abstractNumId w:val="22"/>
  </w:num>
  <w:num w:numId="46">
    <w:abstractNumId w:val="6"/>
  </w:num>
  <w:num w:numId="47">
    <w:abstractNumId w:val="31"/>
  </w:num>
  <w:num w:numId="48">
    <w:abstractNumId w:val="8"/>
  </w:num>
  <w:num w:numId="49">
    <w:abstractNumId w:val="54"/>
    <w:lvlOverride w:ilvl="0">
      <w:lvl w:ilvl="0">
        <w:start w:val="1"/>
        <w:numFmt w:val="decimal"/>
        <w:lvlText w:val="%1."/>
        <w:lvlJc w:val="left"/>
        <w:pPr>
          <w:tabs>
            <w:tab w:val="num" w:pos="800"/>
          </w:tabs>
          <w:ind w:left="340" w:hanging="340"/>
        </w:pPr>
        <w:rPr>
          <w:rFonts w:ascii="Arial" w:hAnsi="Arial" w:cs="Arial" w:hint="default"/>
          <w:b w:val="0"/>
          <w:color w:val="auto"/>
          <w:sz w:val="22"/>
          <w:szCs w:val="22"/>
        </w:rPr>
      </w:lvl>
    </w:lvlOverride>
    <w:lvlOverride w:ilvl="1">
      <w:lvl w:ilvl="1">
        <w:start w:val="1"/>
        <w:numFmt w:val="decimal"/>
        <w:lvlText w:val="%2)"/>
        <w:lvlJc w:val="left"/>
        <w:pPr>
          <w:tabs>
            <w:tab w:val="num" w:pos="1440"/>
          </w:tabs>
          <w:ind w:left="680" w:hanging="340"/>
        </w:pPr>
        <w:rPr>
          <w:rFonts w:hint="default"/>
          <w:color w:val="auto"/>
        </w:rPr>
      </w:lvl>
    </w:lvlOverride>
    <w:lvlOverride w:ilvl="2">
      <w:lvl w:ilvl="2">
        <w:start w:val="1"/>
        <w:numFmt w:val="decimal"/>
        <w:lvlText w:val="%3."/>
        <w:lvlJc w:val="left"/>
        <w:pPr>
          <w:tabs>
            <w:tab w:val="num" w:pos="2160"/>
          </w:tabs>
          <w:ind w:left="2160" w:hanging="360"/>
        </w:pPr>
        <w:rPr>
          <w:rFonts w:hint="default"/>
          <w:b w:val="0"/>
        </w:rPr>
      </w:lvl>
    </w:lvlOverride>
    <w:lvlOverride w:ilvl="3">
      <w:lvl w:ilvl="3">
        <w:start w:val="1"/>
        <w:numFmt w:val="decimal"/>
        <w:lvlText w:val="%4."/>
        <w:lvlJc w:val="left"/>
        <w:pPr>
          <w:tabs>
            <w:tab w:val="num" w:pos="2880"/>
          </w:tabs>
          <w:ind w:left="2880" w:hanging="360"/>
        </w:pPr>
        <w:rPr>
          <w:rFonts w:hint="default"/>
        </w:rPr>
      </w:lvl>
    </w:lvlOverride>
    <w:lvlOverride w:ilvl="4">
      <w:lvl w:ilvl="4">
        <w:start w:val="1"/>
        <w:numFmt w:val="decimal"/>
        <w:lvlText w:val="%5."/>
        <w:lvlJc w:val="left"/>
        <w:pPr>
          <w:tabs>
            <w:tab w:val="num" w:pos="3600"/>
          </w:tabs>
          <w:ind w:left="3600" w:hanging="360"/>
        </w:pPr>
        <w:rPr>
          <w:rFonts w:hint="default"/>
        </w:rPr>
      </w:lvl>
    </w:lvlOverride>
    <w:lvlOverride w:ilvl="5">
      <w:lvl w:ilvl="5">
        <w:start w:val="1"/>
        <w:numFmt w:val="decimal"/>
        <w:lvlText w:val="%6."/>
        <w:lvlJc w:val="left"/>
        <w:pPr>
          <w:tabs>
            <w:tab w:val="num" w:pos="4320"/>
          </w:tabs>
          <w:ind w:left="4320" w:hanging="360"/>
        </w:pPr>
        <w:rPr>
          <w:rFonts w:hint="default"/>
        </w:rPr>
      </w:lvl>
    </w:lvlOverride>
    <w:lvlOverride w:ilvl="6">
      <w:lvl w:ilvl="6">
        <w:start w:val="1"/>
        <w:numFmt w:val="decimal"/>
        <w:lvlText w:val="%7."/>
        <w:lvlJc w:val="left"/>
        <w:pPr>
          <w:tabs>
            <w:tab w:val="num" w:pos="5040"/>
          </w:tabs>
          <w:ind w:left="5040" w:hanging="360"/>
        </w:pPr>
        <w:rPr>
          <w:rFonts w:hint="default"/>
        </w:rPr>
      </w:lvl>
    </w:lvlOverride>
    <w:lvlOverride w:ilvl="7">
      <w:lvl w:ilvl="7">
        <w:start w:val="1"/>
        <w:numFmt w:val="decimal"/>
        <w:lvlText w:val="%8."/>
        <w:lvlJc w:val="left"/>
        <w:pPr>
          <w:tabs>
            <w:tab w:val="num" w:pos="5760"/>
          </w:tabs>
          <w:ind w:left="5760" w:hanging="360"/>
        </w:pPr>
        <w:rPr>
          <w:rFonts w:hint="default"/>
        </w:rPr>
      </w:lvl>
    </w:lvlOverride>
    <w:lvlOverride w:ilvl="8">
      <w:lvl w:ilvl="8">
        <w:start w:val="1"/>
        <w:numFmt w:val="decimal"/>
        <w:lvlText w:val="%9."/>
        <w:lvlJc w:val="left"/>
        <w:pPr>
          <w:tabs>
            <w:tab w:val="num" w:pos="6480"/>
          </w:tabs>
          <w:ind w:left="6480" w:hanging="360"/>
        </w:pPr>
        <w:rPr>
          <w:rFonts w:hint="default"/>
        </w:rPr>
      </w:lvl>
    </w:lvlOverride>
  </w:num>
  <w:num w:numId="50">
    <w:abstractNumId w:val="54"/>
    <w:lvlOverride w:ilvl="0">
      <w:lvl w:ilvl="0">
        <w:start w:val="1"/>
        <w:numFmt w:val="decimal"/>
        <w:lvlText w:val="%1."/>
        <w:lvlJc w:val="left"/>
        <w:pPr>
          <w:tabs>
            <w:tab w:val="num" w:pos="800"/>
          </w:tabs>
          <w:ind w:left="340" w:hanging="340"/>
        </w:pPr>
        <w:rPr>
          <w:rFonts w:ascii="Arial" w:hAnsi="Arial" w:cs="Arial" w:hint="default"/>
          <w:b w:val="0"/>
          <w:color w:val="auto"/>
          <w:sz w:val="22"/>
          <w:szCs w:val="22"/>
        </w:rPr>
      </w:lvl>
    </w:lvlOverride>
    <w:lvlOverride w:ilvl="1">
      <w:lvl w:ilvl="1">
        <w:start w:val="1"/>
        <w:numFmt w:val="decimal"/>
        <w:lvlText w:val="%2)"/>
        <w:lvlJc w:val="left"/>
        <w:pPr>
          <w:tabs>
            <w:tab w:val="num" w:pos="1440"/>
          </w:tabs>
          <w:ind w:left="680" w:hanging="340"/>
        </w:pPr>
        <w:rPr>
          <w:rFonts w:hint="default"/>
          <w:color w:val="auto"/>
        </w:rPr>
      </w:lvl>
    </w:lvlOverride>
    <w:lvlOverride w:ilvl="2">
      <w:lvl w:ilvl="2">
        <w:start w:val="1"/>
        <w:numFmt w:val="decimal"/>
        <w:lvlText w:val="%3."/>
        <w:lvlJc w:val="left"/>
        <w:pPr>
          <w:tabs>
            <w:tab w:val="num" w:pos="2160"/>
          </w:tabs>
          <w:ind w:left="2160" w:hanging="360"/>
        </w:pPr>
        <w:rPr>
          <w:rFonts w:hint="default"/>
          <w:b w:val="0"/>
        </w:rPr>
      </w:lvl>
    </w:lvlOverride>
    <w:lvlOverride w:ilvl="3">
      <w:lvl w:ilvl="3">
        <w:start w:val="1"/>
        <w:numFmt w:val="decimal"/>
        <w:lvlText w:val="%4."/>
        <w:lvlJc w:val="left"/>
        <w:pPr>
          <w:tabs>
            <w:tab w:val="num" w:pos="2880"/>
          </w:tabs>
          <w:ind w:left="2880" w:hanging="360"/>
        </w:pPr>
        <w:rPr>
          <w:rFonts w:hint="default"/>
        </w:rPr>
      </w:lvl>
    </w:lvlOverride>
    <w:lvlOverride w:ilvl="4">
      <w:lvl w:ilvl="4">
        <w:start w:val="1"/>
        <w:numFmt w:val="decimal"/>
        <w:lvlText w:val="%5."/>
        <w:lvlJc w:val="left"/>
        <w:pPr>
          <w:tabs>
            <w:tab w:val="num" w:pos="3600"/>
          </w:tabs>
          <w:ind w:left="3600" w:hanging="360"/>
        </w:pPr>
        <w:rPr>
          <w:rFonts w:hint="default"/>
        </w:rPr>
      </w:lvl>
    </w:lvlOverride>
    <w:lvlOverride w:ilvl="5">
      <w:lvl w:ilvl="5">
        <w:start w:val="1"/>
        <w:numFmt w:val="decimal"/>
        <w:lvlText w:val="%6."/>
        <w:lvlJc w:val="left"/>
        <w:pPr>
          <w:tabs>
            <w:tab w:val="num" w:pos="4320"/>
          </w:tabs>
          <w:ind w:left="4320" w:hanging="360"/>
        </w:pPr>
        <w:rPr>
          <w:rFonts w:hint="default"/>
        </w:rPr>
      </w:lvl>
    </w:lvlOverride>
    <w:lvlOverride w:ilvl="6">
      <w:lvl w:ilvl="6">
        <w:start w:val="1"/>
        <w:numFmt w:val="decimal"/>
        <w:lvlText w:val="%7."/>
        <w:lvlJc w:val="left"/>
        <w:pPr>
          <w:tabs>
            <w:tab w:val="num" w:pos="5040"/>
          </w:tabs>
          <w:ind w:left="5040" w:hanging="360"/>
        </w:pPr>
        <w:rPr>
          <w:rFonts w:hint="default"/>
        </w:rPr>
      </w:lvl>
    </w:lvlOverride>
    <w:lvlOverride w:ilvl="7">
      <w:lvl w:ilvl="7">
        <w:start w:val="1"/>
        <w:numFmt w:val="decimal"/>
        <w:lvlText w:val="%8."/>
        <w:lvlJc w:val="left"/>
        <w:pPr>
          <w:tabs>
            <w:tab w:val="num" w:pos="5760"/>
          </w:tabs>
          <w:ind w:left="5760" w:hanging="360"/>
        </w:pPr>
        <w:rPr>
          <w:rFonts w:hint="default"/>
        </w:rPr>
      </w:lvl>
    </w:lvlOverride>
    <w:lvlOverride w:ilvl="8">
      <w:lvl w:ilvl="8">
        <w:start w:val="1"/>
        <w:numFmt w:val="decimal"/>
        <w:lvlText w:val="%9."/>
        <w:lvlJc w:val="left"/>
        <w:pPr>
          <w:tabs>
            <w:tab w:val="num" w:pos="6480"/>
          </w:tabs>
          <w:ind w:left="6480" w:hanging="360"/>
        </w:pPr>
        <w:rPr>
          <w:rFonts w:hint="default"/>
        </w:rPr>
      </w:lvl>
    </w:lvlOverride>
  </w:num>
  <w:num w:numId="51">
    <w:abstractNumId w:val="21"/>
  </w:num>
  <w:num w:numId="52">
    <w:abstractNumId w:val="58"/>
  </w:num>
  <w:num w:numId="53">
    <w:abstractNumId w:val="32"/>
  </w:num>
  <w:num w:numId="54">
    <w:abstractNumId w:val="63"/>
  </w:num>
  <w:num w:numId="55">
    <w:abstractNumId w:val="55"/>
  </w:num>
  <w:num w:numId="56">
    <w:abstractNumId w:val="27"/>
  </w:num>
  <w:num w:numId="57">
    <w:abstractNumId w:val="45"/>
  </w:num>
  <w:num w:numId="58">
    <w:abstractNumId w:val="4"/>
  </w:num>
  <w:num w:numId="59">
    <w:abstractNumId w:val="12"/>
  </w:num>
  <w:num w:numId="60">
    <w:abstractNumId w:val="64"/>
  </w:num>
  <w:num w:numId="61">
    <w:abstractNumId w:val="56"/>
  </w:num>
  <w:num w:numId="62">
    <w:abstractNumId w:val="51"/>
  </w:num>
  <w:num w:numId="63">
    <w:abstractNumId w:val="37"/>
  </w:num>
  <w:num w:numId="64">
    <w:abstractNumId w:val="42"/>
  </w:num>
  <w:num w:numId="65">
    <w:abstractNumId w:val="62"/>
  </w:num>
  <w:num w:numId="66">
    <w:abstractNumId w:val="68"/>
  </w:num>
  <w:num w:numId="67">
    <w:abstractNumId w:val="13"/>
  </w:num>
  <w:num w:numId="68">
    <w:abstractNumId w:val="2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52"/>
  </w:num>
  <w:num w:numId="70">
    <w:abstractNumId w:val="44"/>
  </w:num>
  <w:num w:numId="71">
    <w:abstractNumId w:val="66"/>
  </w:num>
  <w:numIdMacAtCleanup w:val="67"/>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Grzegorz Granieczny">
    <w15:presenceInfo w15:providerId="None" w15:userId="Grzegorz Granieczny"/>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isplayBackgroundShape/>
  <w:embedSystemFonts/>
  <w:proofState w:spelling="clean"/>
  <w:documentProtection w:edit="forms" w:enforcement="0"/>
  <w:defaultTabStop w:val="709"/>
  <w:autoHyphenation/>
  <w:hyphenationZone w:val="425"/>
  <w:characterSpacingControl w:val="doNotCompress"/>
  <w:hdrShapeDefaults>
    <o:shapedefaults v:ext="edit" spidmax="2050"/>
  </w:hdrShapeDefaults>
  <w:footnotePr>
    <w:footnote w:id="0"/>
    <w:footnote w:id="1"/>
  </w:footnotePr>
  <w:endnotePr>
    <w:endnote w:id="0"/>
    <w:endnote w:id="1"/>
  </w:endnotePr>
  <w:compat/>
  <w:rsids>
    <w:rsidRoot w:val="002054E9"/>
    <w:rsid w:val="00023DD5"/>
    <w:rsid w:val="00051DCE"/>
    <w:rsid w:val="000606A0"/>
    <w:rsid w:val="00061071"/>
    <w:rsid w:val="000B39BF"/>
    <w:rsid w:val="000B6889"/>
    <w:rsid w:val="000F4C32"/>
    <w:rsid w:val="00112B0B"/>
    <w:rsid w:val="0012753F"/>
    <w:rsid w:val="00131DA8"/>
    <w:rsid w:val="00152C66"/>
    <w:rsid w:val="001577CE"/>
    <w:rsid w:val="00197455"/>
    <w:rsid w:val="001B3A9A"/>
    <w:rsid w:val="001F1C8D"/>
    <w:rsid w:val="002054E9"/>
    <w:rsid w:val="00232868"/>
    <w:rsid w:val="00252289"/>
    <w:rsid w:val="002600A3"/>
    <w:rsid w:val="00270326"/>
    <w:rsid w:val="00274449"/>
    <w:rsid w:val="00276AFD"/>
    <w:rsid w:val="00296F95"/>
    <w:rsid w:val="002C41DA"/>
    <w:rsid w:val="002D49AA"/>
    <w:rsid w:val="00311699"/>
    <w:rsid w:val="00317885"/>
    <w:rsid w:val="00325C9B"/>
    <w:rsid w:val="00326602"/>
    <w:rsid w:val="00341546"/>
    <w:rsid w:val="00343B81"/>
    <w:rsid w:val="0037388C"/>
    <w:rsid w:val="00382A9A"/>
    <w:rsid w:val="00386053"/>
    <w:rsid w:val="003B1B6A"/>
    <w:rsid w:val="003C5AF9"/>
    <w:rsid w:val="003C7FD3"/>
    <w:rsid w:val="003D42F3"/>
    <w:rsid w:val="003F4E0C"/>
    <w:rsid w:val="00404981"/>
    <w:rsid w:val="0043504C"/>
    <w:rsid w:val="00460F5A"/>
    <w:rsid w:val="00472B62"/>
    <w:rsid w:val="00492BEB"/>
    <w:rsid w:val="004E4E41"/>
    <w:rsid w:val="004F5D48"/>
    <w:rsid w:val="00503DD7"/>
    <w:rsid w:val="00514E73"/>
    <w:rsid w:val="00534E2C"/>
    <w:rsid w:val="00537D4E"/>
    <w:rsid w:val="0054045B"/>
    <w:rsid w:val="00541200"/>
    <w:rsid w:val="00577BEB"/>
    <w:rsid w:val="005B05F7"/>
    <w:rsid w:val="005C1C05"/>
    <w:rsid w:val="005D176A"/>
    <w:rsid w:val="005E1ED3"/>
    <w:rsid w:val="005F211A"/>
    <w:rsid w:val="00603A24"/>
    <w:rsid w:val="006114A7"/>
    <w:rsid w:val="006121B9"/>
    <w:rsid w:val="0062696A"/>
    <w:rsid w:val="00634AF9"/>
    <w:rsid w:val="00637682"/>
    <w:rsid w:val="00663CFB"/>
    <w:rsid w:val="0067288E"/>
    <w:rsid w:val="00692727"/>
    <w:rsid w:val="00694594"/>
    <w:rsid w:val="00697965"/>
    <w:rsid w:val="006A201C"/>
    <w:rsid w:val="006E2DD9"/>
    <w:rsid w:val="006F7CF2"/>
    <w:rsid w:val="00710A00"/>
    <w:rsid w:val="0073462B"/>
    <w:rsid w:val="00745D97"/>
    <w:rsid w:val="00773828"/>
    <w:rsid w:val="007B2217"/>
    <w:rsid w:val="007B3EAD"/>
    <w:rsid w:val="007C2671"/>
    <w:rsid w:val="007C35BF"/>
    <w:rsid w:val="007C66FB"/>
    <w:rsid w:val="007F14BC"/>
    <w:rsid w:val="007F6AB6"/>
    <w:rsid w:val="008009C5"/>
    <w:rsid w:val="00806527"/>
    <w:rsid w:val="00812DAA"/>
    <w:rsid w:val="008631A5"/>
    <w:rsid w:val="00863907"/>
    <w:rsid w:val="008760A4"/>
    <w:rsid w:val="0089786A"/>
    <w:rsid w:val="008D0CEB"/>
    <w:rsid w:val="008D796A"/>
    <w:rsid w:val="00907142"/>
    <w:rsid w:val="0092772E"/>
    <w:rsid w:val="0093628B"/>
    <w:rsid w:val="0095065C"/>
    <w:rsid w:val="00955B9F"/>
    <w:rsid w:val="00957A32"/>
    <w:rsid w:val="00991324"/>
    <w:rsid w:val="009D1629"/>
    <w:rsid w:val="009F04C5"/>
    <w:rsid w:val="00A0416D"/>
    <w:rsid w:val="00A41C8D"/>
    <w:rsid w:val="00A44E6A"/>
    <w:rsid w:val="00A472E1"/>
    <w:rsid w:val="00A518B2"/>
    <w:rsid w:val="00A639E0"/>
    <w:rsid w:val="00A93EC8"/>
    <w:rsid w:val="00AB798A"/>
    <w:rsid w:val="00AD11D9"/>
    <w:rsid w:val="00B54268"/>
    <w:rsid w:val="00BC79DF"/>
    <w:rsid w:val="00C05093"/>
    <w:rsid w:val="00C2320D"/>
    <w:rsid w:val="00C25A08"/>
    <w:rsid w:val="00C26438"/>
    <w:rsid w:val="00C26A32"/>
    <w:rsid w:val="00C43D9B"/>
    <w:rsid w:val="00C71501"/>
    <w:rsid w:val="00C76958"/>
    <w:rsid w:val="00C96988"/>
    <w:rsid w:val="00CA52B1"/>
    <w:rsid w:val="00CB601A"/>
    <w:rsid w:val="00CC34AE"/>
    <w:rsid w:val="00CE5844"/>
    <w:rsid w:val="00D33D46"/>
    <w:rsid w:val="00D430E4"/>
    <w:rsid w:val="00D5386E"/>
    <w:rsid w:val="00D549B4"/>
    <w:rsid w:val="00D717F0"/>
    <w:rsid w:val="00D734C6"/>
    <w:rsid w:val="00D7472E"/>
    <w:rsid w:val="00D8543C"/>
    <w:rsid w:val="00D857B3"/>
    <w:rsid w:val="00D86C16"/>
    <w:rsid w:val="00DD3BE4"/>
    <w:rsid w:val="00DF470D"/>
    <w:rsid w:val="00DF7217"/>
    <w:rsid w:val="00E27DFD"/>
    <w:rsid w:val="00E729D4"/>
    <w:rsid w:val="00EB6E08"/>
    <w:rsid w:val="00EC6EEA"/>
    <w:rsid w:val="00ED7787"/>
    <w:rsid w:val="00EF19D4"/>
    <w:rsid w:val="00F15510"/>
    <w:rsid w:val="00F50ABF"/>
    <w:rsid w:val="00F56EF5"/>
    <w:rsid w:val="00F857D1"/>
    <w:rsid w:val="00F9113A"/>
    <w:rsid w:val="00F936A4"/>
    <w:rsid w:val="00FD0670"/>
    <w:rsid w:val="00FF13B8"/>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l-PL" w:eastAsia="pl-PL" w:bidi="ar-SA"/>
      </w:rPr>
    </w:rPrDefault>
    <w:pPrDefault>
      <w:pPr>
        <w:suppressAutoHyphens/>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186C2D"/>
    <w:rPr>
      <w:rFonts w:ascii="Calibri" w:eastAsia="Calibri" w:hAnsi="Calibri" w:cs="Arial"/>
      <w:lang w:eastAsia="zh-CN"/>
    </w:rPr>
  </w:style>
  <w:style w:type="character" w:default="1" w:styleId="Domylnaczcionkaakapitu">
    <w:name w:val="Default Paragraph Font"/>
    <w:uiPriority w:val="1"/>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Nagwek11">
    <w:name w:val="Nagłówek 11"/>
    <w:basedOn w:val="Normalny"/>
    <w:next w:val="Normalny"/>
    <w:link w:val="Nagwek1Znak1"/>
    <w:uiPriority w:val="9"/>
    <w:qFormat/>
    <w:rsid w:val="00AD6E2F"/>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customStyle="1" w:styleId="Nagwek21">
    <w:name w:val="Nagłówek 21"/>
    <w:basedOn w:val="Normalny"/>
    <w:next w:val="Normalny"/>
    <w:link w:val="Nagwek2Znak1"/>
    <w:uiPriority w:val="9"/>
    <w:qFormat/>
    <w:rsid w:val="00AD6E2F"/>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customStyle="1" w:styleId="WW8Num1z0">
    <w:name w:val="WW8Num1z0"/>
    <w:qFormat/>
    <w:rsid w:val="00186C2D"/>
    <w:rPr>
      <w:rFonts w:ascii="Arial" w:hAnsi="Arial" w:cs="Arial"/>
      <w:sz w:val="22"/>
      <w:szCs w:val="22"/>
    </w:rPr>
  </w:style>
  <w:style w:type="character" w:customStyle="1" w:styleId="WW8Num1z1">
    <w:name w:val="WW8Num1z1"/>
    <w:qFormat/>
    <w:rsid w:val="00186C2D"/>
  </w:style>
  <w:style w:type="character" w:customStyle="1" w:styleId="WW8Num1z3">
    <w:name w:val="WW8Num1z3"/>
    <w:qFormat/>
    <w:rsid w:val="00186C2D"/>
  </w:style>
  <w:style w:type="character" w:customStyle="1" w:styleId="WW8Num1z4">
    <w:name w:val="WW8Num1z4"/>
    <w:qFormat/>
    <w:rsid w:val="00186C2D"/>
  </w:style>
  <w:style w:type="character" w:customStyle="1" w:styleId="WW8Num1z5">
    <w:name w:val="WW8Num1z5"/>
    <w:qFormat/>
    <w:rsid w:val="00186C2D"/>
  </w:style>
  <w:style w:type="character" w:customStyle="1" w:styleId="WW8Num1z6">
    <w:name w:val="WW8Num1z6"/>
    <w:qFormat/>
    <w:rsid w:val="00186C2D"/>
  </w:style>
  <w:style w:type="character" w:customStyle="1" w:styleId="WW8Num1z7">
    <w:name w:val="WW8Num1z7"/>
    <w:qFormat/>
    <w:rsid w:val="00186C2D"/>
  </w:style>
  <w:style w:type="character" w:customStyle="1" w:styleId="WW8Num1z8">
    <w:name w:val="WW8Num1z8"/>
    <w:qFormat/>
    <w:rsid w:val="00186C2D"/>
  </w:style>
  <w:style w:type="character" w:customStyle="1" w:styleId="WW8Num2z0">
    <w:name w:val="WW8Num2z0"/>
    <w:qFormat/>
    <w:rsid w:val="00186C2D"/>
    <w:rPr>
      <w:rFonts w:ascii="Arial" w:hAnsi="Arial" w:cs="Arial"/>
      <w:color w:val="000000"/>
      <w:sz w:val="22"/>
      <w:szCs w:val="22"/>
      <w:lang w:val="pl-PL"/>
    </w:rPr>
  </w:style>
  <w:style w:type="character" w:customStyle="1" w:styleId="WW8Num2z1">
    <w:name w:val="WW8Num2z1"/>
    <w:qFormat/>
    <w:rsid w:val="00186C2D"/>
  </w:style>
  <w:style w:type="character" w:customStyle="1" w:styleId="WW8Num2z2">
    <w:name w:val="WW8Num2z2"/>
    <w:qFormat/>
    <w:rsid w:val="00186C2D"/>
  </w:style>
  <w:style w:type="character" w:customStyle="1" w:styleId="WW8Num2z3">
    <w:name w:val="WW8Num2z3"/>
    <w:qFormat/>
    <w:rsid w:val="00186C2D"/>
  </w:style>
  <w:style w:type="character" w:customStyle="1" w:styleId="WW8Num2z4">
    <w:name w:val="WW8Num2z4"/>
    <w:qFormat/>
    <w:rsid w:val="00186C2D"/>
  </w:style>
  <w:style w:type="character" w:customStyle="1" w:styleId="WW8Num2z5">
    <w:name w:val="WW8Num2z5"/>
    <w:qFormat/>
    <w:rsid w:val="00186C2D"/>
  </w:style>
  <w:style w:type="character" w:customStyle="1" w:styleId="WW8Num2z6">
    <w:name w:val="WW8Num2z6"/>
    <w:qFormat/>
    <w:rsid w:val="00186C2D"/>
  </w:style>
  <w:style w:type="character" w:customStyle="1" w:styleId="WW8Num2z7">
    <w:name w:val="WW8Num2z7"/>
    <w:qFormat/>
    <w:rsid w:val="00186C2D"/>
  </w:style>
  <w:style w:type="character" w:customStyle="1" w:styleId="WW8Num2z8">
    <w:name w:val="WW8Num2z8"/>
    <w:qFormat/>
    <w:rsid w:val="00186C2D"/>
  </w:style>
  <w:style w:type="character" w:customStyle="1" w:styleId="WW8Num3z0">
    <w:name w:val="WW8Num3z0"/>
    <w:qFormat/>
    <w:rsid w:val="00186C2D"/>
    <w:rPr>
      <w:rFonts w:ascii="Symbol" w:hAnsi="Symbol" w:cs="Symbol"/>
    </w:rPr>
  </w:style>
  <w:style w:type="character" w:customStyle="1" w:styleId="WW8Num4z0">
    <w:name w:val="WW8Num4z0"/>
    <w:qFormat/>
    <w:rsid w:val="00186C2D"/>
    <w:rPr>
      <w:rFonts w:ascii="Arial" w:hAnsi="Arial" w:cs="Arial"/>
      <w:b w:val="0"/>
      <w:color w:val="000000"/>
      <w:sz w:val="22"/>
      <w:szCs w:val="22"/>
    </w:rPr>
  </w:style>
  <w:style w:type="character" w:customStyle="1" w:styleId="WW8Num4z1">
    <w:name w:val="WW8Num4z1"/>
    <w:qFormat/>
    <w:rsid w:val="00186C2D"/>
  </w:style>
  <w:style w:type="character" w:customStyle="1" w:styleId="WW8Num4z2">
    <w:name w:val="WW8Num4z2"/>
    <w:qFormat/>
    <w:rsid w:val="00186C2D"/>
  </w:style>
  <w:style w:type="character" w:customStyle="1" w:styleId="WW8Num4z3">
    <w:name w:val="WW8Num4z3"/>
    <w:qFormat/>
    <w:rsid w:val="00186C2D"/>
  </w:style>
  <w:style w:type="character" w:customStyle="1" w:styleId="WW8Num4z4">
    <w:name w:val="WW8Num4z4"/>
    <w:qFormat/>
    <w:rsid w:val="00186C2D"/>
  </w:style>
  <w:style w:type="character" w:customStyle="1" w:styleId="WW8Num4z5">
    <w:name w:val="WW8Num4z5"/>
    <w:qFormat/>
    <w:rsid w:val="00186C2D"/>
  </w:style>
  <w:style w:type="character" w:customStyle="1" w:styleId="WW8Num4z6">
    <w:name w:val="WW8Num4z6"/>
    <w:qFormat/>
    <w:rsid w:val="00186C2D"/>
  </w:style>
  <w:style w:type="character" w:customStyle="1" w:styleId="WW8Num4z7">
    <w:name w:val="WW8Num4z7"/>
    <w:qFormat/>
    <w:rsid w:val="00186C2D"/>
  </w:style>
  <w:style w:type="character" w:customStyle="1" w:styleId="WW8Num4z8">
    <w:name w:val="WW8Num4z8"/>
    <w:qFormat/>
    <w:rsid w:val="00186C2D"/>
  </w:style>
  <w:style w:type="character" w:customStyle="1" w:styleId="WW8Num5z0">
    <w:name w:val="WW8Num5z0"/>
    <w:qFormat/>
    <w:rsid w:val="00186C2D"/>
    <w:rPr>
      <w:rFonts w:ascii="Arial" w:hAnsi="Arial" w:cs="Arial"/>
      <w:b w:val="0"/>
      <w:color w:val="000000"/>
      <w:sz w:val="20"/>
      <w:szCs w:val="20"/>
    </w:rPr>
  </w:style>
  <w:style w:type="character" w:customStyle="1" w:styleId="WW8Num5z1">
    <w:name w:val="WW8Num5z1"/>
    <w:qFormat/>
    <w:rsid w:val="00186C2D"/>
  </w:style>
  <w:style w:type="character" w:customStyle="1" w:styleId="WW8Num5z2">
    <w:name w:val="WW8Num5z2"/>
    <w:qFormat/>
    <w:rsid w:val="00186C2D"/>
  </w:style>
  <w:style w:type="character" w:customStyle="1" w:styleId="WW8Num5z3">
    <w:name w:val="WW8Num5z3"/>
    <w:qFormat/>
    <w:rsid w:val="00186C2D"/>
  </w:style>
  <w:style w:type="character" w:customStyle="1" w:styleId="WW8Num5z4">
    <w:name w:val="WW8Num5z4"/>
    <w:qFormat/>
    <w:rsid w:val="00186C2D"/>
  </w:style>
  <w:style w:type="character" w:customStyle="1" w:styleId="WW8Num5z5">
    <w:name w:val="WW8Num5z5"/>
    <w:qFormat/>
    <w:rsid w:val="00186C2D"/>
  </w:style>
  <w:style w:type="character" w:customStyle="1" w:styleId="WW8Num5z6">
    <w:name w:val="WW8Num5z6"/>
    <w:qFormat/>
    <w:rsid w:val="00186C2D"/>
  </w:style>
  <w:style w:type="character" w:customStyle="1" w:styleId="WW8Num5z7">
    <w:name w:val="WW8Num5z7"/>
    <w:qFormat/>
    <w:rsid w:val="00186C2D"/>
  </w:style>
  <w:style w:type="character" w:customStyle="1" w:styleId="WW8Num5z8">
    <w:name w:val="WW8Num5z8"/>
    <w:qFormat/>
    <w:rsid w:val="00186C2D"/>
  </w:style>
  <w:style w:type="character" w:customStyle="1" w:styleId="WW8Num6z0">
    <w:name w:val="WW8Num6z0"/>
    <w:qFormat/>
    <w:rsid w:val="00186C2D"/>
    <w:rPr>
      <w:rFonts w:ascii="Arial" w:hAnsi="Arial" w:cs="Arial"/>
    </w:rPr>
  </w:style>
  <w:style w:type="character" w:customStyle="1" w:styleId="WW8Num7z0">
    <w:name w:val="WW8Num7z0"/>
    <w:qFormat/>
    <w:rsid w:val="00186C2D"/>
    <w:rPr>
      <w:rFonts w:ascii="Arial Narrow" w:eastAsia="Times New Roman" w:hAnsi="Arial Narrow" w:cs="Arial"/>
      <w:lang w:val="pl-PL"/>
    </w:rPr>
  </w:style>
  <w:style w:type="character" w:customStyle="1" w:styleId="WW8Num8z0">
    <w:name w:val="WW8Num8z0"/>
    <w:qFormat/>
    <w:rsid w:val="00186C2D"/>
    <w:rPr>
      <w:rFonts w:ascii="Arial" w:eastAsia="Times New Roman" w:hAnsi="Arial" w:cs="Arial"/>
    </w:rPr>
  </w:style>
  <w:style w:type="character" w:customStyle="1" w:styleId="WW8Num9z0">
    <w:name w:val="WW8Num9z0"/>
    <w:qFormat/>
    <w:rsid w:val="00186C2D"/>
    <w:rPr>
      <w:rFonts w:ascii="Arial Narrow" w:hAnsi="Arial Narrow" w:cs="Times New Roman"/>
      <w:b w:val="0"/>
      <w:sz w:val="24"/>
      <w:szCs w:val="24"/>
    </w:rPr>
  </w:style>
  <w:style w:type="character" w:customStyle="1" w:styleId="WW8Num10z0">
    <w:name w:val="WW8Num10z0"/>
    <w:qFormat/>
    <w:rsid w:val="00186C2D"/>
    <w:rPr>
      <w:rFonts w:ascii="Arial" w:hAnsi="Arial" w:cs="Arial"/>
      <w:b w:val="0"/>
      <w:iCs/>
      <w:color w:val="000000"/>
      <w:sz w:val="22"/>
      <w:szCs w:val="22"/>
    </w:rPr>
  </w:style>
  <w:style w:type="character" w:customStyle="1" w:styleId="WW8Num11z0">
    <w:name w:val="WW8Num11z0"/>
    <w:qFormat/>
    <w:rsid w:val="00186C2D"/>
    <w:rPr>
      <w:rFonts w:ascii="Arial Narrow" w:hAnsi="Arial Narrow" w:cs="Arial Narrow"/>
      <w:sz w:val="22"/>
      <w:szCs w:val="22"/>
    </w:rPr>
  </w:style>
  <w:style w:type="character" w:customStyle="1" w:styleId="WW8Num12z0">
    <w:name w:val="WW8Num12z0"/>
    <w:qFormat/>
    <w:rsid w:val="00186C2D"/>
    <w:rPr>
      <w:rFonts w:ascii="Arial Narrow" w:hAnsi="Arial Narrow" w:cs="Arial Narrow"/>
    </w:rPr>
  </w:style>
  <w:style w:type="character" w:customStyle="1" w:styleId="WW8Num13z0">
    <w:name w:val="WW8Num13z0"/>
    <w:qFormat/>
    <w:rsid w:val="00186C2D"/>
    <w:rPr>
      <w:rFonts w:ascii="Arial" w:hAnsi="Arial" w:cs="Arial"/>
      <w:strike w:val="0"/>
      <w:dstrike w:val="0"/>
      <w:color w:val="000000"/>
      <w:lang w:val="pl-PL"/>
    </w:rPr>
  </w:style>
  <w:style w:type="character" w:customStyle="1" w:styleId="WW8Num13z1">
    <w:name w:val="WW8Num13z1"/>
    <w:qFormat/>
    <w:rsid w:val="00186C2D"/>
  </w:style>
  <w:style w:type="character" w:customStyle="1" w:styleId="WW8Num13z2">
    <w:name w:val="WW8Num13z2"/>
    <w:qFormat/>
    <w:rsid w:val="00186C2D"/>
  </w:style>
  <w:style w:type="character" w:customStyle="1" w:styleId="WW8Num13z3">
    <w:name w:val="WW8Num13z3"/>
    <w:qFormat/>
    <w:rsid w:val="00186C2D"/>
  </w:style>
  <w:style w:type="character" w:customStyle="1" w:styleId="WW8Num13z4">
    <w:name w:val="WW8Num13z4"/>
    <w:qFormat/>
    <w:rsid w:val="00186C2D"/>
  </w:style>
  <w:style w:type="character" w:customStyle="1" w:styleId="WW8Num13z5">
    <w:name w:val="WW8Num13z5"/>
    <w:qFormat/>
    <w:rsid w:val="00186C2D"/>
  </w:style>
  <w:style w:type="character" w:customStyle="1" w:styleId="WW8Num13z6">
    <w:name w:val="WW8Num13z6"/>
    <w:qFormat/>
    <w:rsid w:val="00186C2D"/>
  </w:style>
  <w:style w:type="character" w:customStyle="1" w:styleId="WW8Num13z7">
    <w:name w:val="WW8Num13z7"/>
    <w:qFormat/>
    <w:rsid w:val="00186C2D"/>
  </w:style>
  <w:style w:type="character" w:customStyle="1" w:styleId="WW8Num13z8">
    <w:name w:val="WW8Num13z8"/>
    <w:qFormat/>
    <w:rsid w:val="00186C2D"/>
  </w:style>
  <w:style w:type="character" w:customStyle="1" w:styleId="WW8Num14z0">
    <w:name w:val="WW8Num14z0"/>
    <w:qFormat/>
    <w:rsid w:val="00186C2D"/>
    <w:rPr>
      <w:rFonts w:ascii="Symbol" w:hAnsi="Symbol" w:cs="Symbol"/>
    </w:rPr>
  </w:style>
  <w:style w:type="character" w:customStyle="1" w:styleId="WW8Num14z1">
    <w:name w:val="WW8Num14z1"/>
    <w:qFormat/>
    <w:rsid w:val="00186C2D"/>
    <w:rPr>
      <w:rFonts w:ascii="Courier New" w:hAnsi="Courier New" w:cs="Courier New"/>
    </w:rPr>
  </w:style>
  <w:style w:type="character" w:customStyle="1" w:styleId="WW8Num14z2">
    <w:name w:val="WW8Num14z2"/>
    <w:qFormat/>
    <w:rsid w:val="00186C2D"/>
    <w:rPr>
      <w:rFonts w:ascii="Wingdings" w:hAnsi="Wingdings" w:cs="Wingdings"/>
    </w:rPr>
  </w:style>
  <w:style w:type="character" w:customStyle="1" w:styleId="WW8Num15z0">
    <w:name w:val="WW8Num15z0"/>
    <w:qFormat/>
    <w:rsid w:val="00186C2D"/>
    <w:rPr>
      <w:rFonts w:ascii="Arial" w:hAnsi="Arial" w:cs="Arial"/>
      <w:b w:val="0"/>
      <w:bCs/>
      <w:sz w:val="22"/>
      <w:szCs w:val="22"/>
    </w:rPr>
  </w:style>
  <w:style w:type="character" w:customStyle="1" w:styleId="WW8Num15z1">
    <w:name w:val="WW8Num15z1"/>
    <w:qFormat/>
    <w:rsid w:val="00186C2D"/>
  </w:style>
  <w:style w:type="character" w:customStyle="1" w:styleId="WW8Num15z2">
    <w:name w:val="WW8Num15z2"/>
    <w:qFormat/>
    <w:rsid w:val="00186C2D"/>
  </w:style>
  <w:style w:type="character" w:customStyle="1" w:styleId="WW8Num15z3">
    <w:name w:val="WW8Num15z3"/>
    <w:qFormat/>
    <w:rsid w:val="00186C2D"/>
  </w:style>
  <w:style w:type="character" w:customStyle="1" w:styleId="WW8Num15z4">
    <w:name w:val="WW8Num15z4"/>
    <w:qFormat/>
    <w:rsid w:val="00186C2D"/>
  </w:style>
  <w:style w:type="character" w:customStyle="1" w:styleId="WW8Num15z5">
    <w:name w:val="WW8Num15z5"/>
    <w:qFormat/>
    <w:rsid w:val="00186C2D"/>
  </w:style>
  <w:style w:type="character" w:customStyle="1" w:styleId="WW8Num15z6">
    <w:name w:val="WW8Num15z6"/>
    <w:qFormat/>
    <w:rsid w:val="00186C2D"/>
  </w:style>
  <w:style w:type="character" w:customStyle="1" w:styleId="WW8Num15z7">
    <w:name w:val="WW8Num15z7"/>
    <w:qFormat/>
    <w:rsid w:val="00186C2D"/>
  </w:style>
  <w:style w:type="character" w:customStyle="1" w:styleId="WW8Num15z8">
    <w:name w:val="WW8Num15z8"/>
    <w:qFormat/>
    <w:rsid w:val="00186C2D"/>
  </w:style>
  <w:style w:type="character" w:customStyle="1" w:styleId="WW8Num16z0">
    <w:name w:val="WW8Num16z0"/>
    <w:qFormat/>
    <w:rsid w:val="00186C2D"/>
    <w:rPr>
      <w:rFonts w:ascii="Arial" w:eastAsia="Times-Roman" w:hAnsi="Arial" w:cs="Arial"/>
      <w:sz w:val="22"/>
      <w:szCs w:val="22"/>
    </w:rPr>
  </w:style>
  <w:style w:type="character" w:customStyle="1" w:styleId="WW8Num16z1">
    <w:name w:val="WW8Num16z1"/>
    <w:qFormat/>
    <w:rsid w:val="00186C2D"/>
  </w:style>
  <w:style w:type="character" w:customStyle="1" w:styleId="WW8Num16z2">
    <w:name w:val="WW8Num16z2"/>
    <w:qFormat/>
    <w:rsid w:val="00186C2D"/>
  </w:style>
  <w:style w:type="character" w:customStyle="1" w:styleId="WW8Num16z3">
    <w:name w:val="WW8Num16z3"/>
    <w:qFormat/>
    <w:rsid w:val="00186C2D"/>
  </w:style>
  <w:style w:type="character" w:customStyle="1" w:styleId="WW8Num16z4">
    <w:name w:val="WW8Num16z4"/>
    <w:qFormat/>
    <w:rsid w:val="00186C2D"/>
  </w:style>
  <w:style w:type="character" w:customStyle="1" w:styleId="WW8Num16z5">
    <w:name w:val="WW8Num16z5"/>
    <w:qFormat/>
    <w:rsid w:val="00186C2D"/>
  </w:style>
  <w:style w:type="character" w:customStyle="1" w:styleId="WW8Num16z6">
    <w:name w:val="WW8Num16z6"/>
    <w:qFormat/>
    <w:rsid w:val="00186C2D"/>
  </w:style>
  <w:style w:type="character" w:customStyle="1" w:styleId="WW8Num16z7">
    <w:name w:val="WW8Num16z7"/>
    <w:qFormat/>
    <w:rsid w:val="00186C2D"/>
  </w:style>
  <w:style w:type="character" w:customStyle="1" w:styleId="WW8Num16z8">
    <w:name w:val="WW8Num16z8"/>
    <w:qFormat/>
    <w:rsid w:val="00186C2D"/>
  </w:style>
  <w:style w:type="character" w:customStyle="1" w:styleId="WW8Num17z0">
    <w:name w:val="WW8Num17z0"/>
    <w:qFormat/>
    <w:rsid w:val="00186C2D"/>
    <w:rPr>
      <w:rFonts w:ascii="Arial" w:eastAsia="Times New Roman" w:hAnsi="Arial" w:cs="Arial"/>
      <w:color w:val="000000"/>
    </w:rPr>
  </w:style>
  <w:style w:type="character" w:customStyle="1" w:styleId="WW8Num17z1">
    <w:name w:val="WW8Num17z1"/>
    <w:qFormat/>
    <w:rsid w:val="00186C2D"/>
  </w:style>
  <w:style w:type="character" w:customStyle="1" w:styleId="WW8Num17z2">
    <w:name w:val="WW8Num17z2"/>
    <w:qFormat/>
    <w:rsid w:val="00186C2D"/>
  </w:style>
  <w:style w:type="character" w:customStyle="1" w:styleId="WW8Num17z3">
    <w:name w:val="WW8Num17z3"/>
    <w:qFormat/>
    <w:rsid w:val="00186C2D"/>
  </w:style>
  <w:style w:type="character" w:customStyle="1" w:styleId="WW8Num17z4">
    <w:name w:val="WW8Num17z4"/>
    <w:qFormat/>
    <w:rsid w:val="00186C2D"/>
  </w:style>
  <w:style w:type="character" w:customStyle="1" w:styleId="WW8Num17z5">
    <w:name w:val="WW8Num17z5"/>
    <w:qFormat/>
    <w:rsid w:val="00186C2D"/>
  </w:style>
  <w:style w:type="character" w:customStyle="1" w:styleId="WW8Num17z6">
    <w:name w:val="WW8Num17z6"/>
    <w:qFormat/>
    <w:rsid w:val="00186C2D"/>
  </w:style>
  <w:style w:type="character" w:customStyle="1" w:styleId="WW8Num17z7">
    <w:name w:val="WW8Num17z7"/>
    <w:qFormat/>
    <w:rsid w:val="00186C2D"/>
  </w:style>
  <w:style w:type="character" w:customStyle="1" w:styleId="WW8Num17z8">
    <w:name w:val="WW8Num17z8"/>
    <w:qFormat/>
    <w:rsid w:val="00186C2D"/>
  </w:style>
  <w:style w:type="character" w:customStyle="1" w:styleId="WW8Num18z0">
    <w:name w:val="WW8Num18z0"/>
    <w:qFormat/>
    <w:rsid w:val="00186C2D"/>
    <w:rPr>
      <w:rFonts w:ascii="Arial" w:hAnsi="Arial" w:cs="Arial"/>
      <w:sz w:val="22"/>
      <w:szCs w:val="22"/>
    </w:rPr>
  </w:style>
  <w:style w:type="character" w:customStyle="1" w:styleId="WW8Num18z1">
    <w:name w:val="WW8Num18z1"/>
    <w:qFormat/>
    <w:rsid w:val="00186C2D"/>
  </w:style>
  <w:style w:type="character" w:customStyle="1" w:styleId="WW8Num18z2">
    <w:name w:val="WW8Num18z2"/>
    <w:qFormat/>
    <w:rsid w:val="00186C2D"/>
  </w:style>
  <w:style w:type="character" w:customStyle="1" w:styleId="WW8Num18z3">
    <w:name w:val="WW8Num18z3"/>
    <w:qFormat/>
    <w:rsid w:val="00186C2D"/>
  </w:style>
  <w:style w:type="character" w:customStyle="1" w:styleId="WW8Num18z4">
    <w:name w:val="WW8Num18z4"/>
    <w:qFormat/>
    <w:rsid w:val="00186C2D"/>
  </w:style>
  <w:style w:type="character" w:customStyle="1" w:styleId="WW8Num18z5">
    <w:name w:val="WW8Num18z5"/>
    <w:qFormat/>
    <w:rsid w:val="00186C2D"/>
  </w:style>
  <w:style w:type="character" w:customStyle="1" w:styleId="WW8Num18z6">
    <w:name w:val="WW8Num18z6"/>
    <w:qFormat/>
    <w:rsid w:val="00186C2D"/>
  </w:style>
  <w:style w:type="character" w:customStyle="1" w:styleId="WW8Num18z7">
    <w:name w:val="WW8Num18z7"/>
    <w:qFormat/>
    <w:rsid w:val="00186C2D"/>
  </w:style>
  <w:style w:type="character" w:customStyle="1" w:styleId="WW8Num18z8">
    <w:name w:val="WW8Num18z8"/>
    <w:qFormat/>
    <w:rsid w:val="00186C2D"/>
  </w:style>
  <w:style w:type="character" w:customStyle="1" w:styleId="WW8Num19z0">
    <w:name w:val="WW8Num19z0"/>
    <w:qFormat/>
    <w:rsid w:val="00186C2D"/>
  </w:style>
  <w:style w:type="character" w:customStyle="1" w:styleId="WW8Num19z1">
    <w:name w:val="WW8Num19z1"/>
    <w:qFormat/>
    <w:rsid w:val="00186C2D"/>
  </w:style>
  <w:style w:type="character" w:customStyle="1" w:styleId="WW8Num19z2">
    <w:name w:val="WW8Num19z2"/>
    <w:qFormat/>
    <w:rsid w:val="00186C2D"/>
  </w:style>
  <w:style w:type="character" w:customStyle="1" w:styleId="WW8Num19z3">
    <w:name w:val="WW8Num19z3"/>
    <w:qFormat/>
    <w:rsid w:val="00186C2D"/>
  </w:style>
  <w:style w:type="character" w:customStyle="1" w:styleId="WW8Num19z4">
    <w:name w:val="WW8Num19z4"/>
    <w:qFormat/>
    <w:rsid w:val="00186C2D"/>
  </w:style>
  <w:style w:type="character" w:customStyle="1" w:styleId="WW8Num19z5">
    <w:name w:val="WW8Num19z5"/>
    <w:qFormat/>
    <w:rsid w:val="00186C2D"/>
  </w:style>
  <w:style w:type="character" w:customStyle="1" w:styleId="WW8Num19z6">
    <w:name w:val="WW8Num19z6"/>
    <w:qFormat/>
    <w:rsid w:val="00186C2D"/>
  </w:style>
  <w:style w:type="character" w:customStyle="1" w:styleId="WW8Num19z7">
    <w:name w:val="WW8Num19z7"/>
    <w:qFormat/>
    <w:rsid w:val="00186C2D"/>
  </w:style>
  <w:style w:type="character" w:customStyle="1" w:styleId="WW8Num19z8">
    <w:name w:val="WW8Num19z8"/>
    <w:qFormat/>
    <w:rsid w:val="00186C2D"/>
  </w:style>
  <w:style w:type="character" w:customStyle="1" w:styleId="WW8Num20z0">
    <w:name w:val="WW8Num20z0"/>
    <w:qFormat/>
    <w:rsid w:val="00186C2D"/>
    <w:rPr>
      <w:rFonts w:ascii="Arial" w:hAnsi="Arial" w:cs="Arial"/>
      <w:b w:val="0"/>
      <w:sz w:val="22"/>
      <w:szCs w:val="22"/>
    </w:rPr>
  </w:style>
  <w:style w:type="character" w:customStyle="1" w:styleId="WW8Num20z1">
    <w:name w:val="WW8Num20z1"/>
    <w:qFormat/>
    <w:rsid w:val="00186C2D"/>
  </w:style>
  <w:style w:type="character" w:customStyle="1" w:styleId="WW8Num20z2">
    <w:name w:val="WW8Num20z2"/>
    <w:qFormat/>
    <w:rsid w:val="00186C2D"/>
  </w:style>
  <w:style w:type="character" w:customStyle="1" w:styleId="WW8Num20z3">
    <w:name w:val="WW8Num20z3"/>
    <w:qFormat/>
    <w:rsid w:val="00186C2D"/>
  </w:style>
  <w:style w:type="character" w:customStyle="1" w:styleId="WW8Num20z4">
    <w:name w:val="WW8Num20z4"/>
    <w:qFormat/>
    <w:rsid w:val="00186C2D"/>
  </w:style>
  <w:style w:type="character" w:customStyle="1" w:styleId="WW8Num20z5">
    <w:name w:val="WW8Num20z5"/>
    <w:qFormat/>
    <w:rsid w:val="00186C2D"/>
  </w:style>
  <w:style w:type="character" w:customStyle="1" w:styleId="WW8Num20z6">
    <w:name w:val="WW8Num20z6"/>
    <w:qFormat/>
    <w:rsid w:val="00186C2D"/>
  </w:style>
  <w:style w:type="character" w:customStyle="1" w:styleId="WW8Num20z7">
    <w:name w:val="WW8Num20z7"/>
    <w:qFormat/>
    <w:rsid w:val="00186C2D"/>
  </w:style>
  <w:style w:type="character" w:customStyle="1" w:styleId="WW8Num20z8">
    <w:name w:val="WW8Num20z8"/>
    <w:qFormat/>
    <w:rsid w:val="00186C2D"/>
  </w:style>
  <w:style w:type="character" w:customStyle="1" w:styleId="WW8Num21z0">
    <w:name w:val="WW8Num21z0"/>
    <w:qFormat/>
    <w:rsid w:val="00186C2D"/>
  </w:style>
  <w:style w:type="character" w:customStyle="1" w:styleId="WW8Num21z1">
    <w:name w:val="WW8Num21z1"/>
    <w:qFormat/>
    <w:rsid w:val="00186C2D"/>
  </w:style>
  <w:style w:type="character" w:customStyle="1" w:styleId="WW8Num21z2">
    <w:name w:val="WW8Num21z2"/>
    <w:qFormat/>
    <w:rsid w:val="00186C2D"/>
  </w:style>
  <w:style w:type="character" w:customStyle="1" w:styleId="WW8Num21z3">
    <w:name w:val="WW8Num21z3"/>
    <w:qFormat/>
    <w:rsid w:val="00186C2D"/>
  </w:style>
  <w:style w:type="character" w:customStyle="1" w:styleId="WW8Num21z4">
    <w:name w:val="WW8Num21z4"/>
    <w:qFormat/>
    <w:rsid w:val="00186C2D"/>
  </w:style>
  <w:style w:type="character" w:customStyle="1" w:styleId="WW8Num21z5">
    <w:name w:val="WW8Num21z5"/>
    <w:qFormat/>
    <w:rsid w:val="00186C2D"/>
  </w:style>
  <w:style w:type="character" w:customStyle="1" w:styleId="WW8Num21z6">
    <w:name w:val="WW8Num21z6"/>
    <w:qFormat/>
    <w:rsid w:val="00186C2D"/>
  </w:style>
  <w:style w:type="character" w:customStyle="1" w:styleId="WW8Num21z7">
    <w:name w:val="WW8Num21z7"/>
    <w:qFormat/>
    <w:rsid w:val="00186C2D"/>
  </w:style>
  <w:style w:type="character" w:customStyle="1" w:styleId="WW8Num21z8">
    <w:name w:val="WW8Num21z8"/>
    <w:qFormat/>
    <w:rsid w:val="00186C2D"/>
  </w:style>
  <w:style w:type="character" w:customStyle="1" w:styleId="WW8Num22z0">
    <w:name w:val="WW8Num22z0"/>
    <w:qFormat/>
    <w:rsid w:val="00186C2D"/>
    <w:rPr>
      <w:rFonts w:ascii="Arial" w:hAnsi="Arial" w:cs="Arial"/>
      <w:iCs/>
      <w:sz w:val="22"/>
      <w:szCs w:val="22"/>
    </w:rPr>
  </w:style>
  <w:style w:type="character" w:customStyle="1" w:styleId="WW8Num22z1">
    <w:name w:val="WW8Num22z1"/>
    <w:qFormat/>
    <w:rsid w:val="00186C2D"/>
  </w:style>
  <w:style w:type="character" w:customStyle="1" w:styleId="WW8Num22z2">
    <w:name w:val="WW8Num22z2"/>
    <w:qFormat/>
    <w:rsid w:val="00186C2D"/>
  </w:style>
  <w:style w:type="character" w:customStyle="1" w:styleId="WW8Num22z3">
    <w:name w:val="WW8Num22z3"/>
    <w:qFormat/>
    <w:rsid w:val="00186C2D"/>
  </w:style>
  <w:style w:type="character" w:customStyle="1" w:styleId="WW8Num22z4">
    <w:name w:val="WW8Num22z4"/>
    <w:qFormat/>
    <w:rsid w:val="00186C2D"/>
  </w:style>
  <w:style w:type="character" w:customStyle="1" w:styleId="WW8Num22z5">
    <w:name w:val="WW8Num22z5"/>
    <w:qFormat/>
    <w:rsid w:val="00186C2D"/>
  </w:style>
  <w:style w:type="character" w:customStyle="1" w:styleId="WW8Num22z6">
    <w:name w:val="WW8Num22z6"/>
    <w:qFormat/>
    <w:rsid w:val="00186C2D"/>
  </w:style>
  <w:style w:type="character" w:customStyle="1" w:styleId="WW8Num22z7">
    <w:name w:val="WW8Num22z7"/>
    <w:qFormat/>
    <w:rsid w:val="00186C2D"/>
  </w:style>
  <w:style w:type="character" w:customStyle="1" w:styleId="WW8Num22z8">
    <w:name w:val="WW8Num22z8"/>
    <w:qFormat/>
    <w:rsid w:val="00186C2D"/>
  </w:style>
  <w:style w:type="character" w:customStyle="1" w:styleId="WW8Num23z0">
    <w:name w:val="WW8Num23z0"/>
    <w:qFormat/>
    <w:rsid w:val="00186C2D"/>
    <w:rPr>
      <w:rFonts w:ascii="Arial" w:hAnsi="Arial" w:cs="Arial"/>
      <w:sz w:val="22"/>
      <w:szCs w:val="22"/>
    </w:rPr>
  </w:style>
  <w:style w:type="character" w:customStyle="1" w:styleId="WW8Num23z1">
    <w:name w:val="WW8Num23z1"/>
    <w:qFormat/>
    <w:rsid w:val="00186C2D"/>
  </w:style>
  <w:style w:type="character" w:customStyle="1" w:styleId="WW8Num23z2">
    <w:name w:val="WW8Num23z2"/>
    <w:qFormat/>
    <w:rsid w:val="00186C2D"/>
  </w:style>
  <w:style w:type="character" w:customStyle="1" w:styleId="WW8Num23z3">
    <w:name w:val="WW8Num23z3"/>
    <w:qFormat/>
    <w:rsid w:val="00186C2D"/>
  </w:style>
  <w:style w:type="character" w:customStyle="1" w:styleId="WW8Num23z4">
    <w:name w:val="WW8Num23z4"/>
    <w:qFormat/>
    <w:rsid w:val="00186C2D"/>
  </w:style>
  <w:style w:type="character" w:customStyle="1" w:styleId="WW8Num23z5">
    <w:name w:val="WW8Num23z5"/>
    <w:qFormat/>
    <w:rsid w:val="00186C2D"/>
  </w:style>
  <w:style w:type="character" w:customStyle="1" w:styleId="WW8Num23z6">
    <w:name w:val="WW8Num23z6"/>
    <w:qFormat/>
    <w:rsid w:val="00186C2D"/>
  </w:style>
  <w:style w:type="character" w:customStyle="1" w:styleId="WW8Num23z7">
    <w:name w:val="WW8Num23z7"/>
    <w:qFormat/>
    <w:rsid w:val="00186C2D"/>
  </w:style>
  <w:style w:type="character" w:customStyle="1" w:styleId="WW8Num23z8">
    <w:name w:val="WW8Num23z8"/>
    <w:qFormat/>
    <w:rsid w:val="00186C2D"/>
  </w:style>
  <w:style w:type="character" w:customStyle="1" w:styleId="WW8Num24z0">
    <w:name w:val="WW8Num24z0"/>
    <w:qFormat/>
    <w:rsid w:val="00186C2D"/>
    <w:rPr>
      <w:b w:val="0"/>
    </w:rPr>
  </w:style>
  <w:style w:type="character" w:customStyle="1" w:styleId="WW8Num24z1">
    <w:name w:val="WW8Num24z1"/>
    <w:qFormat/>
    <w:rsid w:val="00186C2D"/>
  </w:style>
  <w:style w:type="character" w:customStyle="1" w:styleId="WW8Num24z2">
    <w:name w:val="WW8Num24z2"/>
    <w:qFormat/>
    <w:rsid w:val="00186C2D"/>
  </w:style>
  <w:style w:type="character" w:customStyle="1" w:styleId="WW8Num24z3">
    <w:name w:val="WW8Num24z3"/>
    <w:qFormat/>
    <w:rsid w:val="00186C2D"/>
  </w:style>
  <w:style w:type="character" w:customStyle="1" w:styleId="WW8Num24z4">
    <w:name w:val="WW8Num24z4"/>
    <w:qFormat/>
    <w:rsid w:val="00186C2D"/>
  </w:style>
  <w:style w:type="character" w:customStyle="1" w:styleId="WW8Num24z5">
    <w:name w:val="WW8Num24z5"/>
    <w:qFormat/>
    <w:rsid w:val="00186C2D"/>
  </w:style>
  <w:style w:type="character" w:customStyle="1" w:styleId="WW8Num24z6">
    <w:name w:val="WW8Num24z6"/>
    <w:qFormat/>
    <w:rsid w:val="00186C2D"/>
  </w:style>
  <w:style w:type="character" w:customStyle="1" w:styleId="WW8Num24z7">
    <w:name w:val="WW8Num24z7"/>
    <w:qFormat/>
    <w:rsid w:val="00186C2D"/>
  </w:style>
  <w:style w:type="character" w:customStyle="1" w:styleId="WW8Num24z8">
    <w:name w:val="WW8Num24z8"/>
    <w:qFormat/>
    <w:rsid w:val="00186C2D"/>
  </w:style>
  <w:style w:type="character" w:customStyle="1" w:styleId="WW8Num25z0">
    <w:name w:val="WW8Num25z0"/>
    <w:qFormat/>
    <w:rsid w:val="00186C2D"/>
    <w:rPr>
      <w:rFonts w:ascii="Arial" w:hAnsi="Arial" w:cs="Arial"/>
      <w:sz w:val="22"/>
      <w:szCs w:val="22"/>
    </w:rPr>
  </w:style>
  <w:style w:type="character" w:customStyle="1" w:styleId="WW8Num25z1">
    <w:name w:val="WW8Num25z1"/>
    <w:qFormat/>
    <w:rsid w:val="00186C2D"/>
    <w:rPr>
      <w:rFonts w:ascii="Arial" w:eastAsia="Times New Roman" w:hAnsi="Arial" w:cs="Arial"/>
    </w:rPr>
  </w:style>
  <w:style w:type="character" w:customStyle="1" w:styleId="WW8Num25z2">
    <w:name w:val="WW8Num25z2"/>
    <w:qFormat/>
    <w:rsid w:val="00186C2D"/>
  </w:style>
  <w:style w:type="character" w:customStyle="1" w:styleId="WW8Num25z3">
    <w:name w:val="WW8Num25z3"/>
    <w:qFormat/>
    <w:rsid w:val="00186C2D"/>
  </w:style>
  <w:style w:type="character" w:customStyle="1" w:styleId="WW8Num25z4">
    <w:name w:val="WW8Num25z4"/>
    <w:qFormat/>
    <w:rsid w:val="00186C2D"/>
  </w:style>
  <w:style w:type="character" w:customStyle="1" w:styleId="WW8Num25z5">
    <w:name w:val="WW8Num25z5"/>
    <w:qFormat/>
    <w:rsid w:val="00186C2D"/>
  </w:style>
  <w:style w:type="character" w:customStyle="1" w:styleId="WW8Num25z6">
    <w:name w:val="WW8Num25z6"/>
    <w:qFormat/>
    <w:rsid w:val="00186C2D"/>
  </w:style>
  <w:style w:type="character" w:customStyle="1" w:styleId="WW8Num25z7">
    <w:name w:val="WW8Num25z7"/>
    <w:qFormat/>
    <w:rsid w:val="00186C2D"/>
  </w:style>
  <w:style w:type="character" w:customStyle="1" w:styleId="WW8Num25z8">
    <w:name w:val="WW8Num25z8"/>
    <w:qFormat/>
    <w:rsid w:val="00186C2D"/>
  </w:style>
  <w:style w:type="character" w:customStyle="1" w:styleId="WW8Num26z0">
    <w:name w:val="WW8Num26z0"/>
    <w:qFormat/>
    <w:rsid w:val="00186C2D"/>
    <w:rPr>
      <w:b w:val="0"/>
    </w:rPr>
  </w:style>
  <w:style w:type="character" w:customStyle="1" w:styleId="WW8Num26z1">
    <w:name w:val="WW8Num26z1"/>
    <w:qFormat/>
    <w:rsid w:val="00186C2D"/>
  </w:style>
  <w:style w:type="character" w:customStyle="1" w:styleId="WW8Num26z2">
    <w:name w:val="WW8Num26z2"/>
    <w:qFormat/>
    <w:rsid w:val="00186C2D"/>
  </w:style>
  <w:style w:type="character" w:customStyle="1" w:styleId="WW8Num26z3">
    <w:name w:val="WW8Num26z3"/>
    <w:qFormat/>
    <w:rsid w:val="00186C2D"/>
  </w:style>
  <w:style w:type="character" w:customStyle="1" w:styleId="WW8Num26z4">
    <w:name w:val="WW8Num26z4"/>
    <w:qFormat/>
    <w:rsid w:val="00186C2D"/>
  </w:style>
  <w:style w:type="character" w:customStyle="1" w:styleId="WW8Num26z5">
    <w:name w:val="WW8Num26z5"/>
    <w:qFormat/>
    <w:rsid w:val="00186C2D"/>
  </w:style>
  <w:style w:type="character" w:customStyle="1" w:styleId="WW8Num26z6">
    <w:name w:val="WW8Num26z6"/>
    <w:qFormat/>
    <w:rsid w:val="00186C2D"/>
  </w:style>
  <w:style w:type="character" w:customStyle="1" w:styleId="WW8Num26z7">
    <w:name w:val="WW8Num26z7"/>
    <w:qFormat/>
    <w:rsid w:val="00186C2D"/>
  </w:style>
  <w:style w:type="character" w:customStyle="1" w:styleId="WW8Num26z8">
    <w:name w:val="WW8Num26z8"/>
    <w:qFormat/>
    <w:rsid w:val="00186C2D"/>
  </w:style>
  <w:style w:type="character" w:customStyle="1" w:styleId="WW8Num27z0">
    <w:name w:val="WW8Num27z0"/>
    <w:qFormat/>
    <w:rsid w:val="00186C2D"/>
    <w:rPr>
      <w:rFonts w:ascii="Arial" w:hAnsi="Arial" w:cs="Arial"/>
      <w:color w:val="000000"/>
      <w:sz w:val="22"/>
      <w:szCs w:val="22"/>
    </w:rPr>
  </w:style>
  <w:style w:type="character" w:customStyle="1" w:styleId="WW8Num27z1">
    <w:name w:val="WW8Num27z1"/>
    <w:qFormat/>
    <w:rsid w:val="00186C2D"/>
  </w:style>
  <w:style w:type="character" w:customStyle="1" w:styleId="WW8Num27z2">
    <w:name w:val="WW8Num27z2"/>
    <w:qFormat/>
    <w:rsid w:val="00186C2D"/>
  </w:style>
  <w:style w:type="character" w:customStyle="1" w:styleId="WW8Num27z3">
    <w:name w:val="WW8Num27z3"/>
    <w:qFormat/>
    <w:rsid w:val="00186C2D"/>
  </w:style>
  <w:style w:type="character" w:customStyle="1" w:styleId="WW8Num27z4">
    <w:name w:val="WW8Num27z4"/>
    <w:qFormat/>
    <w:rsid w:val="00186C2D"/>
  </w:style>
  <w:style w:type="character" w:customStyle="1" w:styleId="WW8Num27z5">
    <w:name w:val="WW8Num27z5"/>
    <w:qFormat/>
    <w:rsid w:val="00186C2D"/>
  </w:style>
  <w:style w:type="character" w:customStyle="1" w:styleId="WW8Num27z6">
    <w:name w:val="WW8Num27z6"/>
    <w:qFormat/>
    <w:rsid w:val="00186C2D"/>
  </w:style>
  <w:style w:type="character" w:customStyle="1" w:styleId="WW8Num27z7">
    <w:name w:val="WW8Num27z7"/>
    <w:qFormat/>
    <w:rsid w:val="00186C2D"/>
  </w:style>
  <w:style w:type="character" w:customStyle="1" w:styleId="WW8Num27z8">
    <w:name w:val="WW8Num27z8"/>
    <w:qFormat/>
    <w:rsid w:val="00186C2D"/>
  </w:style>
  <w:style w:type="character" w:customStyle="1" w:styleId="WW8Num28z0">
    <w:name w:val="WW8Num28z0"/>
    <w:qFormat/>
    <w:rsid w:val="00186C2D"/>
    <w:rPr>
      <w:rFonts w:ascii="Times New Roman" w:eastAsia="Times New Roman" w:hAnsi="Times New Roman" w:cs="Times New Roman"/>
    </w:rPr>
  </w:style>
  <w:style w:type="character" w:customStyle="1" w:styleId="WW8Num28z1">
    <w:name w:val="WW8Num28z1"/>
    <w:qFormat/>
    <w:rsid w:val="00186C2D"/>
    <w:rPr>
      <w:rFonts w:ascii="Courier New" w:hAnsi="Courier New" w:cs="Courier New"/>
    </w:rPr>
  </w:style>
  <w:style w:type="character" w:customStyle="1" w:styleId="WW8Num28z2">
    <w:name w:val="WW8Num28z2"/>
    <w:qFormat/>
    <w:rsid w:val="00186C2D"/>
    <w:rPr>
      <w:rFonts w:ascii="Wingdings" w:hAnsi="Wingdings" w:cs="Wingdings"/>
    </w:rPr>
  </w:style>
  <w:style w:type="character" w:customStyle="1" w:styleId="WW8Num28z3">
    <w:name w:val="WW8Num28z3"/>
    <w:qFormat/>
    <w:rsid w:val="00186C2D"/>
    <w:rPr>
      <w:rFonts w:ascii="Symbol" w:hAnsi="Symbol" w:cs="Symbol"/>
    </w:rPr>
  </w:style>
  <w:style w:type="character" w:customStyle="1" w:styleId="WW8Num29z0">
    <w:name w:val="WW8Num29z0"/>
    <w:qFormat/>
    <w:rsid w:val="00186C2D"/>
    <w:rPr>
      <w:rFonts w:ascii="Arial" w:hAnsi="Arial" w:cs="Arial"/>
      <w:b w:val="0"/>
      <w:color w:val="000000"/>
      <w:sz w:val="22"/>
      <w:szCs w:val="22"/>
    </w:rPr>
  </w:style>
  <w:style w:type="character" w:customStyle="1" w:styleId="WW8Num29z1">
    <w:name w:val="WW8Num29z1"/>
    <w:qFormat/>
    <w:rsid w:val="00186C2D"/>
  </w:style>
  <w:style w:type="character" w:customStyle="1" w:styleId="WW8Num29z2">
    <w:name w:val="WW8Num29z2"/>
    <w:qFormat/>
    <w:rsid w:val="00186C2D"/>
  </w:style>
  <w:style w:type="character" w:customStyle="1" w:styleId="WW8Num29z3">
    <w:name w:val="WW8Num29z3"/>
    <w:qFormat/>
    <w:rsid w:val="00186C2D"/>
  </w:style>
  <w:style w:type="character" w:customStyle="1" w:styleId="WW8Num29z4">
    <w:name w:val="WW8Num29z4"/>
    <w:qFormat/>
    <w:rsid w:val="00186C2D"/>
  </w:style>
  <w:style w:type="character" w:customStyle="1" w:styleId="WW8Num29z5">
    <w:name w:val="WW8Num29z5"/>
    <w:qFormat/>
    <w:rsid w:val="00186C2D"/>
  </w:style>
  <w:style w:type="character" w:customStyle="1" w:styleId="WW8Num29z6">
    <w:name w:val="WW8Num29z6"/>
    <w:qFormat/>
    <w:rsid w:val="00186C2D"/>
  </w:style>
  <w:style w:type="character" w:customStyle="1" w:styleId="WW8Num29z7">
    <w:name w:val="WW8Num29z7"/>
    <w:qFormat/>
    <w:rsid w:val="00186C2D"/>
  </w:style>
  <w:style w:type="character" w:customStyle="1" w:styleId="WW8Num29z8">
    <w:name w:val="WW8Num29z8"/>
    <w:qFormat/>
    <w:rsid w:val="00186C2D"/>
  </w:style>
  <w:style w:type="character" w:customStyle="1" w:styleId="WW8Num30z0">
    <w:name w:val="WW8Num30z0"/>
    <w:qFormat/>
    <w:rsid w:val="00186C2D"/>
  </w:style>
  <w:style w:type="character" w:customStyle="1" w:styleId="WW8Num30z1">
    <w:name w:val="WW8Num30z1"/>
    <w:qFormat/>
    <w:rsid w:val="00186C2D"/>
  </w:style>
  <w:style w:type="character" w:customStyle="1" w:styleId="WW8Num30z2">
    <w:name w:val="WW8Num30z2"/>
    <w:qFormat/>
    <w:rsid w:val="00186C2D"/>
  </w:style>
  <w:style w:type="character" w:customStyle="1" w:styleId="WW8Num30z3">
    <w:name w:val="WW8Num30z3"/>
    <w:qFormat/>
    <w:rsid w:val="00186C2D"/>
  </w:style>
  <w:style w:type="character" w:customStyle="1" w:styleId="WW8Num30z4">
    <w:name w:val="WW8Num30z4"/>
    <w:qFormat/>
    <w:rsid w:val="00186C2D"/>
  </w:style>
  <w:style w:type="character" w:customStyle="1" w:styleId="WW8Num30z5">
    <w:name w:val="WW8Num30z5"/>
    <w:qFormat/>
    <w:rsid w:val="00186C2D"/>
  </w:style>
  <w:style w:type="character" w:customStyle="1" w:styleId="WW8Num30z6">
    <w:name w:val="WW8Num30z6"/>
    <w:qFormat/>
    <w:rsid w:val="00186C2D"/>
  </w:style>
  <w:style w:type="character" w:customStyle="1" w:styleId="WW8Num30z7">
    <w:name w:val="WW8Num30z7"/>
    <w:qFormat/>
    <w:rsid w:val="00186C2D"/>
  </w:style>
  <w:style w:type="character" w:customStyle="1" w:styleId="WW8Num30z8">
    <w:name w:val="WW8Num30z8"/>
    <w:qFormat/>
    <w:rsid w:val="00186C2D"/>
  </w:style>
  <w:style w:type="character" w:customStyle="1" w:styleId="WW8Num31z0">
    <w:name w:val="WW8Num31z0"/>
    <w:qFormat/>
    <w:rsid w:val="00186C2D"/>
  </w:style>
  <w:style w:type="character" w:customStyle="1" w:styleId="WW8Num31z1">
    <w:name w:val="WW8Num31z1"/>
    <w:qFormat/>
    <w:rsid w:val="00186C2D"/>
  </w:style>
  <w:style w:type="character" w:customStyle="1" w:styleId="WW8Num31z2">
    <w:name w:val="WW8Num31z2"/>
    <w:qFormat/>
    <w:rsid w:val="00186C2D"/>
  </w:style>
  <w:style w:type="character" w:customStyle="1" w:styleId="WW8Num31z3">
    <w:name w:val="WW8Num31z3"/>
    <w:qFormat/>
    <w:rsid w:val="00186C2D"/>
  </w:style>
  <w:style w:type="character" w:customStyle="1" w:styleId="WW8Num31z4">
    <w:name w:val="WW8Num31z4"/>
    <w:qFormat/>
    <w:rsid w:val="00186C2D"/>
  </w:style>
  <w:style w:type="character" w:customStyle="1" w:styleId="WW8Num31z5">
    <w:name w:val="WW8Num31z5"/>
    <w:qFormat/>
    <w:rsid w:val="00186C2D"/>
  </w:style>
  <w:style w:type="character" w:customStyle="1" w:styleId="WW8Num31z6">
    <w:name w:val="WW8Num31z6"/>
    <w:qFormat/>
    <w:rsid w:val="00186C2D"/>
  </w:style>
  <w:style w:type="character" w:customStyle="1" w:styleId="WW8Num31z7">
    <w:name w:val="WW8Num31z7"/>
    <w:qFormat/>
    <w:rsid w:val="00186C2D"/>
  </w:style>
  <w:style w:type="character" w:customStyle="1" w:styleId="WW8Num31z8">
    <w:name w:val="WW8Num31z8"/>
    <w:qFormat/>
    <w:rsid w:val="00186C2D"/>
  </w:style>
  <w:style w:type="character" w:customStyle="1" w:styleId="WW8Num32z0">
    <w:name w:val="WW8Num32z0"/>
    <w:qFormat/>
    <w:rsid w:val="00186C2D"/>
  </w:style>
  <w:style w:type="character" w:customStyle="1" w:styleId="WW8Num33z0">
    <w:name w:val="WW8Num33z0"/>
    <w:qFormat/>
    <w:rsid w:val="00186C2D"/>
    <w:rPr>
      <w:rFonts w:ascii="Arial" w:hAnsi="Arial" w:cs="Arial"/>
      <w:sz w:val="22"/>
      <w:szCs w:val="22"/>
    </w:rPr>
  </w:style>
  <w:style w:type="character" w:customStyle="1" w:styleId="WW8Num33z1">
    <w:name w:val="WW8Num33z1"/>
    <w:qFormat/>
    <w:rsid w:val="00186C2D"/>
  </w:style>
  <w:style w:type="character" w:customStyle="1" w:styleId="WW8Num33z2">
    <w:name w:val="WW8Num33z2"/>
    <w:qFormat/>
    <w:rsid w:val="00186C2D"/>
  </w:style>
  <w:style w:type="character" w:customStyle="1" w:styleId="WW8Num33z3">
    <w:name w:val="WW8Num33z3"/>
    <w:qFormat/>
    <w:rsid w:val="00186C2D"/>
  </w:style>
  <w:style w:type="character" w:customStyle="1" w:styleId="WW8Num33z4">
    <w:name w:val="WW8Num33z4"/>
    <w:qFormat/>
    <w:rsid w:val="00186C2D"/>
  </w:style>
  <w:style w:type="character" w:customStyle="1" w:styleId="WW8Num33z5">
    <w:name w:val="WW8Num33z5"/>
    <w:qFormat/>
    <w:rsid w:val="00186C2D"/>
  </w:style>
  <w:style w:type="character" w:customStyle="1" w:styleId="WW8Num33z6">
    <w:name w:val="WW8Num33z6"/>
    <w:qFormat/>
    <w:rsid w:val="00186C2D"/>
  </w:style>
  <w:style w:type="character" w:customStyle="1" w:styleId="WW8Num33z7">
    <w:name w:val="WW8Num33z7"/>
    <w:qFormat/>
    <w:rsid w:val="00186C2D"/>
  </w:style>
  <w:style w:type="character" w:customStyle="1" w:styleId="WW8Num33z8">
    <w:name w:val="WW8Num33z8"/>
    <w:qFormat/>
    <w:rsid w:val="00186C2D"/>
  </w:style>
  <w:style w:type="character" w:customStyle="1" w:styleId="WW8Num34z0">
    <w:name w:val="WW8Num34z0"/>
    <w:qFormat/>
    <w:rsid w:val="00186C2D"/>
    <w:rPr>
      <w:rFonts w:cs="Arial"/>
    </w:rPr>
  </w:style>
  <w:style w:type="character" w:customStyle="1" w:styleId="WW8Num34z1">
    <w:name w:val="WW8Num34z1"/>
    <w:qFormat/>
    <w:rsid w:val="00186C2D"/>
  </w:style>
  <w:style w:type="character" w:customStyle="1" w:styleId="WW8Num34z2">
    <w:name w:val="WW8Num34z2"/>
    <w:qFormat/>
    <w:rsid w:val="00186C2D"/>
  </w:style>
  <w:style w:type="character" w:customStyle="1" w:styleId="WW8Num34z3">
    <w:name w:val="WW8Num34z3"/>
    <w:qFormat/>
    <w:rsid w:val="00186C2D"/>
  </w:style>
  <w:style w:type="character" w:customStyle="1" w:styleId="WW8Num34z4">
    <w:name w:val="WW8Num34z4"/>
    <w:qFormat/>
    <w:rsid w:val="00186C2D"/>
  </w:style>
  <w:style w:type="character" w:customStyle="1" w:styleId="WW8Num34z5">
    <w:name w:val="WW8Num34z5"/>
    <w:qFormat/>
    <w:rsid w:val="00186C2D"/>
  </w:style>
  <w:style w:type="character" w:customStyle="1" w:styleId="WW8Num34z6">
    <w:name w:val="WW8Num34z6"/>
    <w:qFormat/>
    <w:rsid w:val="00186C2D"/>
  </w:style>
  <w:style w:type="character" w:customStyle="1" w:styleId="WW8Num34z7">
    <w:name w:val="WW8Num34z7"/>
    <w:qFormat/>
    <w:rsid w:val="00186C2D"/>
  </w:style>
  <w:style w:type="character" w:customStyle="1" w:styleId="WW8Num34z8">
    <w:name w:val="WW8Num34z8"/>
    <w:qFormat/>
    <w:rsid w:val="00186C2D"/>
  </w:style>
  <w:style w:type="character" w:customStyle="1" w:styleId="WW8Num35z0">
    <w:name w:val="WW8Num35z0"/>
    <w:qFormat/>
    <w:rsid w:val="00186C2D"/>
    <w:rPr>
      <w:rFonts w:ascii="Arial" w:hAnsi="Arial" w:cs="Arial"/>
      <w:b w:val="0"/>
      <w:color w:val="000000"/>
      <w:sz w:val="22"/>
      <w:szCs w:val="22"/>
    </w:rPr>
  </w:style>
  <w:style w:type="character" w:customStyle="1" w:styleId="WW8Num35z1">
    <w:name w:val="WW8Num35z1"/>
    <w:qFormat/>
    <w:rsid w:val="00186C2D"/>
  </w:style>
  <w:style w:type="character" w:customStyle="1" w:styleId="WW8Num35z2">
    <w:name w:val="WW8Num35z2"/>
    <w:qFormat/>
    <w:rsid w:val="00186C2D"/>
  </w:style>
  <w:style w:type="character" w:customStyle="1" w:styleId="WW8Num35z3">
    <w:name w:val="WW8Num35z3"/>
    <w:qFormat/>
    <w:rsid w:val="00186C2D"/>
  </w:style>
  <w:style w:type="character" w:customStyle="1" w:styleId="WW8Num35z4">
    <w:name w:val="WW8Num35z4"/>
    <w:qFormat/>
    <w:rsid w:val="00186C2D"/>
  </w:style>
  <w:style w:type="character" w:customStyle="1" w:styleId="WW8Num35z5">
    <w:name w:val="WW8Num35z5"/>
    <w:qFormat/>
    <w:rsid w:val="00186C2D"/>
  </w:style>
  <w:style w:type="character" w:customStyle="1" w:styleId="WW8Num35z6">
    <w:name w:val="WW8Num35z6"/>
    <w:qFormat/>
    <w:rsid w:val="00186C2D"/>
  </w:style>
  <w:style w:type="character" w:customStyle="1" w:styleId="WW8Num35z7">
    <w:name w:val="WW8Num35z7"/>
    <w:qFormat/>
    <w:rsid w:val="00186C2D"/>
  </w:style>
  <w:style w:type="character" w:customStyle="1" w:styleId="WW8Num35z8">
    <w:name w:val="WW8Num35z8"/>
    <w:qFormat/>
    <w:rsid w:val="00186C2D"/>
  </w:style>
  <w:style w:type="character" w:customStyle="1" w:styleId="WW8Num36z0">
    <w:name w:val="WW8Num36z0"/>
    <w:qFormat/>
    <w:rsid w:val="00186C2D"/>
    <w:rPr>
      <w:b/>
    </w:rPr>
  </w:style>
  <w:style w:type="character" w:customStyle="1" w:styleId="WW8Num36z1">
    <w:name w:val="WW8Num36z1"/>
    <w:qFormat/>
    <w:rsid w:val="00186C2D"/>
  </w:style>
  <w:style w:type="character" w:customStyle="1" w:styleId="WW8Num36z2">
    <w:name w:val="WW8Num36z2"/>
    <w:qFormat/>
    <w:rsid w:val="00186C2D"/>
  </w:style>
  <w:style w:type="character" w:customStyle="1" w:styleId="WW8Num36z3">
    <w:name w:val="WW8Num36z3"/>
    <w:qFormat/>
    <w:rsid w:val="00186C2D"/>
  </w:style>
  <w:style w:type="character" w:customStyle="1" w:styleId="WW8Num36z4">
    <w:name w:val="WW8Num36z4"/>
    <w:qFormat/>
    <w:rsid w:val="00186C2D"/>
  </w:style>
  <w:style w:type="character" w:customStyle="1" w:styleId="WW8Num36z5">
    <w:name w:val="WW8Num36z5"/>
    <w:qFormat/>
    <w:rsid w:val="00186C2D"/>
  </w:style>
  <w:style w:type="character" w:customStyle="1" w:styleId="WW8Num36z6">
    <w:name w:val="WW8Num36z6"/>
    <w:qFormat/>
    <w:rsid w:val="00186C2D"/>
  </w:style>
  <w:style w:type="character" w:customStyle="1" w:styleId="WW8Num36z7">
    <w:name w:val="WW8Num36z7"/>
    <w:qFormat/>
    <w:rsid w:val="00186C2D"/>
  </w:style>
  <w:style w:type="character" w:customStyle="1" w:styleId="WW8Num36z8">
    <w:name w:val="WW8Num36z8"/>
    <w:qFormat/>
    <w:rsid w:val="00186C2D"/>
  </w:style>
  <w:style w:type="character" w:customStyle="1" w:styleId="WW8Num37z0">
    <w:name w:val="WW8Num37z0"/>
    <w:qFormat/>
    <w:rsid w:val="00186C2D"/>
  </w:style>
  <w:style w:type="character" w:customStyle="1" w:styleId="WW8Num37z1">
    <w:name w:val="WW8Num37z1"/>
    <w:qFormat/>
    <w:rsid w:val="00186C2D"/>
  </w:style>
  <w:style w:type="character" w:customStyle="1" w:styleId="WW8Num37z2">
    <w:name w:val="WW8Num37z2"/>
    <w:qFormat/>
    <w:rsid w:val="00186C2D"/>
  </w:style>
  <w:style w:type="character" w:customStyle="1" w:styleId="WW8Num37z3">
    <w:name w:val="WW8Num37z3"/>
    <w:qFormat/>
    <w:rsid w:val="00186C2D"/>
  </w:style>
  <w:style w:type="character" w:customStyle="1" w:styleId="WW8Num37z4">
    <w:name w:val="WW8Num37z4"/>
    <w:qFormat/>
    <w:rsid w:val="00186C2D"/>
  </w:style>
  <w:style w:type="character" w:customStyle="1" w:styleId="WW8Num37z5">
    <w:name w:val="WW8Num37z5"/>
    <w:qFormat/>
    <w:rsid w:val="00186C2D"/>
  </w:style>
  <w:style w:type="character" w:customStyle="1" w:styleId="WW8Num37z6">
    <w:name w:val="WW8Num37z6"/>
    <w:qFormat/>
    <w:rsid w:val="00186C2D"/>
  </w:style>
  <w:style w:type="character" w:customStyle="1" w:styleId="WW8Num37z7">
    <w:name w:val="WW8Num37z7"/>
    <w:qFormat/>
    <w:rsid w:val="00186C2D"/>
  </w:style>
  <w:style w:type="character" w:customStyle="1" w:styleId="WW8Num37z8">
    <w:name w:val="WW8Num37z8"/>
    <w:qFormat/>
    <w:rsid w:val="00186C2D"/>
  </w:style>
  <w:style w:type="character" w:customStyle="1" w:styleId="WW8Num38z0">
    <w:name w:val="WW8Num38z0"/>
    <w:qFormat/>
    <w:rsid w:val="00186C2D"/>
    <w:rPr>
      <w:rFonts w:ascii="Arial" w:hAnsi="Arial" w:cs="Arial"/>
      <w:b/>
      <w:sz w:val="22"/>
      <w:szCs w:val="22"/>
    </w:rPr>
  </w:style>
  <w:style w:type="character" w:customStyle="1" w:styleId="WW8Num38z1">
    <w:name w:val="WW8Num38z1"/>
    <w:qFormat/>
    <w:rsid w:val="00186C2D"/>
  </w:style>
  <w:style w:type="character" w:customStyle="1" w:styleId="WW8Num38z2">
    <w:name w:val="WW8Num38z2"/>
    <w:qFormat/>
    <w:rsid w:val="00186C2D"/>
  </w:style>
  <w:style w:type="character" w:customStyle="1" w:styleId="WW8Num38z3">
    <w:name w:val="WW8Num38z3"/>
    <w:qFormat/>
    <w:rsid w:val="00186C2D"/>
  </w:style>
  <w:style w:type="character" w:customStyle="1" w:styleId="WW8Num38z4">
    <w:name w:val="WW8Num38z4"/>
    <w:qFormat/>
    <w:rsid w:val="00186C2D"/>
  </w:style>
  <w:style w:type="character" w:customStyle="1" w:styleId="WW8Num38z5">
    <w:name w:val="WW8Num38z5"/>
    <w:qFormat/>
    <w:rsid w:val="00186C2D"/>
  </w:style>
  <w:style w:type="character" w:customStyle="1" w:styleId="WW8Num38z6">
    <w:name w:val="WW8Num38z6"/>
    <w:qFormat/>
    <w:rsid w:val="00186C2D"/>
  </w:style>
  <w:style w:type="character" w:customStyle="1" w:styleId="WW8Num38z7">
    <w:name w:val="WW8Num38z7"/>
    <w:qFormat/>
    <w:rsid w:val="00186C2D"/>
  </w:style>
  <w:style w:type="character" w:customStyle="1" w:styleId="WW8Num38z8">
    <w:name w:val="WW8Num38z8"/>
    <w:qFormat/>
    <w:rsid w:val="00186C2D"/>
  </w:style>
  <w:style w:type="character" w:customStyle="1" w:styleId="WW8Num39z0">
    <w:name w:val="WW8Num39z0"/>
    <w:qFormat/>
    <w:rsid w:val="00186C2D"/>
    <w:rPr>
      <w:rFonts w:ascii="Arial" w:hAnsi="Arial" w:cs="Arial"/>
      <w:sz w:val="22"/>
      <w:szCs w:val="22"/>
    </w:rPr>
  </w:style>
  <w:style w:type="character" w:customStyle="1" w:styleId="WW8Num39z1">
    <w:name w:val="WW8Num39z1"/>
    <w:qFormat/>
    <w:rsid w:val="00186C2D"/>
  </w:style>
  <w:style w:type="character" w:customStyle="1" w:styleId="WW8Num39z2">
    <w:name w:val="WW8Num39z2"/>
    <w:qFormat/>
    <w:rsid w:val="00186C2D"/>
  </w:style>
  <w:style w:type="character" w:customStyle="1" w:styleId="WW8Num39z3">
    <w:name w:val="WW8Num39z3"/>
    <w:qFormat/>
    <w:rsid w:val="00186C2D"/>
  </w:style>
  <w:style w:type="character" w:customStyle="1" w:styleId="WW8Num39z4">
    <w:name w:val="WW8Num39z4"/>
    <w:qFormat/>
    <w:rsid w:val="00186C2D"/>
  </w:style>
  <w:style w:type="character" w:customStyle="1" w:styleId="WW8Num39z5">
    <w:name w:val="WW8Num39z5"/>
    <w:qFormat/>
    <w:rsid w:val="00186C2D"/>
  </w:style>
  <w:style w:type="character" w:customStyle="1" w:styleId="WW8Num39z6">
    <w:name w:val="WW8Num39z6"/>
    <w:qFormat/>
    <w:rsid w:val="00186C2D"/>
  </w:style>
  <w:style w:type="character" w:customStyle="1" w:styleId="WW8Num39z7">
    <w:name w:val="WW8Num39z7"/>
    <w:qFormat/>
    <w:rsid w:val="00186C2D"/>
  </w:style>
  <w:style w:type="character" w:customStyle="1" w:styleId="WW8Num39z8">
    <w:name w:val="WW8Num39z8"/>
    <w:qFormat/>
    <w:rsid w:val="00186C2D"/>
  </w:style>
  <w:style w:type="character" w:customStyle="1" w:styleId="WW8Num40z0">
    <w:name w:val="WW8Num40z0"/>
    <w:qFormat/>
    <w:rsid w:val="00186C2D"/>
    <w:rPr>
      <w:rFonts w:ascii="Arial" w:hAnsi="Arial" w:cs="Arial"/>
      <w:sz w:val="22"/>
      <w:szCs w:val="22"/>
    </w:rPr>
  </w:style>
  <w:style w:type="character" w:customStyle="1" w:styleId="WW8Num40z1">
    <w:name w:val="WW8Num40z1"/>
    <w:qFormat/>
    <w:rsid w:val="00186C2D"/>
  </w:style>
  <w:style w:type="character" w:customStyle="1" w:styleId="WW8Num40z2">
    <w:name w:val="WW8Num40z2"/>
    <w:qFormat/>
    <w:rsid w:val="00186C2D"/>
  </w:style>
  <w:style w:type="character" w:customStyle="1" w:styleId="WW8Num40z3">
    <w:name w:val="WW8Num40z3"/>
    <w:qFormat/>
    <w:rsid w:val="00186C2D"/>
  </w:style>
  <w:style w:type="character" w:customStyle="1" w:styleId="WW8Num40z4">
    <w:name w:val="WW8Num40z4"/>
    <w:qFormat/>
    <w:rsid w:val="00186C2D"/>
  </w:style>
  <w:style w:type="character" w:customStyle="1" w:styleId="WW8Num40z5">
    <w:name w:val="WW8Num40z5"/>
    <w:qFormat/>
    <w:rsid w:val="00186C2D"/>
  </w:style>
  <w:style w:type="character" w:customStyle="1" w:styleId="WW8Num40z6">
    <w:name w:val="WW8Num40z6"/>
    <w:qFormat/>
    <w:rsid w:val="00186C2D"/>
  </w:style>
  <w:style w:type="character" w:customStyle="1" w:styleId="WW8Num40z7">
    <w:name w:val="WW8Num40z7"/>
    <w:qFormat/>
    <w:rsid w:val="00186C2D"/>
  </w:style>
  <w:style w:type="character" w:customStyle="1" w:styleId="WW8Num40z8">
    <w:name w:val="WW8Num40z8"/>
    <w:qFormat/>
    <w:rsid w:val="00186C2D"/>
  </w:style>
  <w:style w:type="character" w:customStyle="1" w:styleId="WW8Num41z0">
    <w:name w:val="WW8Num41z0"/>
    <w:qFormat/>
    <w:rsid w:val="00186C2D"/>
    <w:rPr>
      <w:rFonts w:ascii="Arial" w:hAnsi="Arial" w:cs="Arial"/>
      <w:sz w:val="22"/>
      <w:szCs w:val="22"/>
    </w:rPr>
  </w:style>
  <w:style w:type="character" w:customStyle="1" w:styleId="WW8Num41z3">
    <w:name w:val="WW8Num41z3"/>
    <w:qFormat/>
    <w:rsid w:val="00186C2D"/>
  </w:style>
  <w:style w:type="character" w:customStyle="1" w:styleId="WW8Num41z4">
    <w:name w:val="WW8Num41z4"/>
    <w:qFormat/>
    <w:rsid w:val="00186C2D"/>
  </w:style>
  <w:style w:type="character" w:customStyle="1" w:styleId="WW8Num41z5">
    <w:name w:val="WW8Num41z5"/>
    <w:qFormat/>
    <w:rsid w:val="00186C2D"/>
  </w:style>
  <w:style w:type="character" w:customStyle="1" w:styleId="WW8Num41z6">
    <w:name w:val="WW8Num41z6"/>
    <w:qFormat/>
    <w:rsid w:val="00186C2D"/>
  </w:style>
  <w:style w:type="character" w:customStyle="1" w:styleId="WW8Num41z7">
    <w:name w:val="WW8Num41z7"/>
    <w:qFormat/>
    <w:rsid w:val="00186C2D"/>
  </w:style>
  <w:style w:type="character" w:customStyle="1" w:styleId="WW8Num41z8">
    <w:name w:val="WW8Num41z8"/>
    <w:qFormat/>
    <w:rsid w:val="00186C2D"/>
  </w:style>
  <w:style w:type="character" w:customStyle="1" w:styleId="WW8Num42z0">
    <w:name w:val="WW8Num42z0"/>
    <w:qFormat/>
    <w:rsid w:val="00186C2D"/>
    <w:rPr>
      <w:rFonts w:ascii="Arial" w:hAnsi="Arial" w:cs="Arial"/>
      <w:b w:val="0"/>
      <w:i w:val="0"/>
      <w:color w:val="000000"/>
      <w:sz w:val="22"/>
      <w:szCs w:val="22"/>
    </w:rPr>
  </w:style>
  <w:style w:type="character" w:customStyle="1" w:styleId="WW8Num42z1">
    <w:name w:val="WW8Num42z1"/>
    <w:qFormat/>
    <w:rsid w:val="00186C2D"/>
  </w:style>
  <w:style w:type="character" w:customStyle="1" w:styleId="WW8Num42z2">
    <w:name w:val="WW8Num42z2"/>
    <w:qFormat/>
    <w:rsid w:val="00186C2D"/>
  </w:style>
  <w:style w:type="character" w:customStyle="1" w:styleId="WW8Num42z3">
    <w:name w:val="WW8Num42z3"/>
    <w:qFormat/>
    <w:rsid w:val="00186C2D"/>
  </w:style>
  <w:style w:type="character" w:customStyle="1" w:styleId="WW8Num42z4">
    <w:name w:val="WW8Num42z4"/>
    <w:qFormat/>
    <w:rsid w:val="00186C2D"/>
  </w:style>
  <w:style w:type="character" w:customStyle="1" w:styleId="WW8Num42z5">
    <w:name w:val="WW8Num42z5"/>
    <w:qFormat/>
    <w:rsid w:val="00186C2D"/>
  </w:style>
  <w:style w:type="character" w:customStyle="1" w:styleId="WW8Num42z6">
    <w:name w:val="WW8Num42z6"/>
    <w:qFormat/>
    <w:rsid w:val="00186C2D"/>
  </w:style>
  <w:style w:type="character" w:customStyle="1" w:styleId="WW8Num42z7">
    <w:name w:val="WW8Num42z7"/>
    <w:qFormat/>
    <w:rsid w:val="00186C2D"/>
  </w:style>
  <w:style w:type="character" w:customStyle="1" w:styleId="WW8Num42z8">
    <w:name w:val="WW8Num42z8"/>
    <w:qFormat/>
    <w:rsid w:val="00186C2D"/>
  </w:style>
  <w:style w:type="character" w:customStyle="1" w:styleId="WW8Num43z0">
    <w:name w:val="WW8Num43z0"/>
    <w:qFormat/>
    <w:rsid w:val="00186C2D"/>
    <w:rPr>
      <w:rFonts w:ascii="Arial" w:eastAsia="Times New Roman" w:hAnsi="Arial" w:cs="Arial"/>
      <w:color w:val="000000"/>
    </w:rPr>
  </w:style>
  <w:style w:type="character" w:customStyle="1" w:styleId="WW8Num43z1">
    <w:name w:val="WW8Num43z1"/>
    <w:qFormat/>
    <w:rsid w:val="00186C2D"/>
  </w:style>
  <w:style w:type="character" w:customStyle="1" w:styleId="WW8Num43z2">
    <w:name w:val="WW8Num43z2"/>
    <w:qFormat/>
    <w:rsid w:val="00186C2D"/>
  </w:style>
  <w:style w:type="character" w:customStyle="1" w:styleId="WW8Num43z3">
    <w:name w:val="WW8Num43z3"/>
    <w:qFormat/>
    <w:rsid w:val="00186C2D"/>
  </w:style>
  <w:style w:type="character" w:customStyle="1" w:styleId="WW8Num43z4">
    <w:name w:val="WW8Num43z4"/>
    <w:qFormat/>
    <w:rsid w:val="00186C2D"/>
  </w:style>
  <w:style w:type="character" w:customStyle="1" w:styleId="WW8Num43z5">
    <w:name w:val="WW8Num43z5"/>
    <w:qFormat/>
    <w:rsid w:val="00186C2D"/>
  </w:style>
  <w:style w:type="character" w:customStyle="1" w:styleId="WW8Num43z6">
    <w:name w:val="WW8Num43z6"/>
    <w:qFormat/>
    <w:rsid w:val="00186C2D"/>
  </w:style>
  <w:style w:type="character" w:customStyle="1" w:styleId="WW8Num43z7">
    <w:name w:val="WW8Num43z7"/>
    <w:qFormat/>
    <w:rsid w:val="00186C2D"/>
  </w:style>
  <w:style w:type="character" w:customStyle="1" w:styleId="WW8Num43z8">
    <w:name w:val="WW8Num43z8"/>
    <w:qFormat/>
    <w:rsid w:val="00186C2D"/>
  </w:style>
  <w:style w:type="character" w:customStyle="1" w:styleId="WW8Num44z0">
    <w:name w:val="WW8Num44z0"/>
    <w:qFormat/>
    <w:rsid w:val="00186C2D"/>
  </w:style>
  <w:style w:type="character" w:customStyle="1" w:styleId="WW8Num44z1">
    <w:name w:val="WW8Num44z1"/>
    <w:qFormat/>
    <w:rsid w:val="00186C2D"/>
  </w:style>
  <w:style w:type="character" w:customStyle="1" w:styleId="WW8Num44z2">
    <w:name w:val="WW8Num44z2"/>
    <w:qFormat/>
    <w:rsid w:val="00186C2D"/>
  </w:style>
  <w:style w:type="character" w:customStyle="1" w:styleId="WW8Num44z3">
    <w:name w:val="WW8Num44z3"/>
    <w:qFormat/>
    <w:rsid w:val="00186C2D"/>
  </w:style>
  <w:style w:type="character" w:customStyle="1" w:styleId="WW8Num44z4">
    <w:name w:val="WW8Num44z4"/>
    <w:qFormat/>
    <w:rsid w:val="00186C2D"/>
  </w:style>
  <w:style w:type="character" w:customStyle="1" w:styleId="WW8Num44z5">
    <w:name w:val="WW8Num44z5"/>
    <w:qFormat/>
    <w:rsid w:val="00186C2D"/>
  </w:style>
  <w:style w:type="character" w:customStyle="1" w:styleId="WW8Num44z6">
    <w:name w:val="WW8Num44z6"/>
    <w:qFormat/>
    <w:rsid w:val="00186C2D"/>
  </w:style>
  <w:style w:type="character" w:customStyle="1" w:styleId="WW8Num44z7">
    <w:name w:val="WW8Num44z7"/>
    <w:qFormat/>
    <w:rsid w:val="00186C2D"/>
  </w:style>
  <w:style w:type="character" w:customStyle="1" w:styleId="WW8Num44z8">
    <w:name w:val="WW8Num44z8"/>
    <w:qFormat/>
    <w:rsid w:val="00186C2D"/>
  </w:style>
  <w:style w:type="character" w:customStyle="1" w:styleId="WW8Num45z0">
    <w:name w:val="WW8Num45z0"/>
    <w:qFormat/>
    <w:rsid w:val="00186C2D"/>
    <w:rPr>
      <w:rFonts w:ascii="Arial" w:hAnsi="Arial" w:cs="Arial"/>
      <w:b w:val="0"/>
      <w:bCs/>
      <w:sz w:val="22"/>
      <w:szCs w:val="22"/>
    </w:rPr>
  </w:style>
  <w:style w:type="character" w:customStyle="1" w:styleId="WW8Num45z1">
    <w:name w:val="WW8Num45z1"/>
    <w:qFormat/>
    <w:rsid w:val="00186C2D"/>
  </w:style>
  <w:style w:type="character" w:customStyle="1" w:styleId="WW8Num45z2">
    <w:name w:val="WW8Num45z2"/>
    <w:qFormat/>
    <w:rsid w:val="00186C2D"/>
  </w:style>
  <w:style w:type="character" w:customStyle="1" w:styleId="WW8Num45z3">
    <w:name w:val="WW8Num45z3"/>
    <w:qFormat/>
    <w:rsid w:val="00186C2D"/>
  </w:style>
  <w:style w:type="character" w:customStyle="1" w:styleId="WW8Num45z4">
    <w:name w:val="WW8Num45z4"/>
    <w:qFormat/>
    <w:rsid w:val="00186C2D"/>
  </w:style>
  <w:style w:type="character" w:customStyle="1" w:styleId="WW8Num45z5">
    <w:name w:val="WW8Num45z5"/>
    <w:qFormat/>
    <w:rsid w:val="00186C2D"/>
  </w:style>
  <w:style w:type="character" w:customStyle="1" w:styleId="WW8Num45z6">
    <w:name w:val="WW8Num45z6"/>
    <w:qFormat/>
    <w:rsid w:val="00186C2D"/>
  </w:style>
  <w:style w:type="character" w:customStyle="1" w:styleId="WW8Num45z7">
    <w:name w:val="WW8Num45z7"/>
    <w:qFormat/>
    <w:rsid w:val="00186C2D"/>
  </w:style>
  <w:style w:type="character" w:customStyle="1" w:styleId="WW8Num45z8">
    <w:name w:val="WW8Num45z8"/>
    <w:qFormat/>
    <w:rsid w:val="00186C2D"/>
  </w:style>
  <w:style w:type="character" w:customStyle="1" w:styleId="WW8Num46z0">
    <w:name w:val="WW8Num46z0"/>
    <w:qFormat/>
    <w:rsid w:val="00186C2D"/>
    <w:rPr>
      <w:rFonts w:ascii="Arial" w:hAnsi="Arial" w:cs="Arial"/>
      <w:sz w:val="22"/>
      <w:szCs w:val="22"/>
    </w:rPr>
  </w:style>
  <w:style w:type="character" w:customStyle="1" w:styleId="WW8Num46z1">
    <w:name w:val="WW8Num46z1"/>
    <w:qFormat/>
    <w:rsid w:val="00186C2D"/>
  </w:style>
  <w:style w:type="character" w:customStyle="1" w:styleId="WW8Num46z2">
    <w:name w:val="WW8Num46z2"/>
    <w:qFormat/>
    <w:rsid w:val="00186C2D"/>
  </w:style>
  <w:style w:type="character" w:customStyle="1" w:styleId="WW8Num46z3">
    <w:name w:val="WW8Num46z3"/>
    <w:qFormat/>
    <w:rsid w:val="00186C2D"/>
  </w:style>
  <w:style w:type="character" w:customStyle="1" w:styleId="WW8Num46z4">
    <w:name w:val="WW8Num46z4"/>
    <w:qFormat/>
    <w:rsid w:val="00186C2D"/>
  </w:style>
  <w:style w:type="character" w:customStyle="1" w:styleId="WW8Num46z5">
    <w:name w:val="WW8Num46z5"/>
    <w:qFormat/>
    <w:rsid w:val="00186C2D"/>
  </w:style>
  <w:style w:type="character" w:customStyle="1" w:styleId="WW8Num46z6">
    <w:name w:val="WW8Num46z6"/>
    <w:qFormat/>
    <w:rsid w:val="00186C2D"/>
  </w:style>
  <w:style w:type="character" w:customStyle="1" w:styleId="WW8Num46z7">
    <w:name w:val="WW8Num46z7"/>
    <w:qFormat/>
    <w:rsid w:val="00186C2D"/>
  </w:style>
  <w:style w:type="character" w:customStyle="1" w:styleId="WW8Num46z8">
    <w:name w:val="WW8Num46z8"/>
    <w:qFormat/>
    <w:rsid w:val="00186C2D"/>
  </w:style>
  <w:style w:type="character" w:customStyle="1" w:styleId="WW8Num47z0">
    <w:name w:val="WW8Num47z0"/>
    <w:qFormat/>
    <w:rsid w:val="00186C2D"/>
    <w:rPr>
      <w:rFonts w:ascii="Arial" w:eastAsia="Times New Roman" w:hAnsi="Arial" w:cs="Arial"/>
      <w:color w:val="FF0000"/>
      <w:sz w:val="22"/>
      <w:szCs w:val="22"/>
    </w:rPr>
  </w:style>
  <w:style w:type="character" w:customStyle="1" w:styleId="WW8Num47z1">
    <w:name w:val="WW8Num47z1"/>
    <w:qFormat/>
    <w:rsid w:val="00186C2D"/>
    <w:rPr>
      <w:rFonts w:ascii="Courier New" w:hAnsi="Courier New" w:cs="Courier New"/>
    </w:rPr>
  </w:style>
  <w:style w:type="character" w:customStyle="1" w:styleId="WW8Num47z2">
    <w:name w:val="WW8Num47z2"/>
    <w:qFormat/>
    <w:rsid w:val="00186C2D"/>
    <w:rPr>
      <w:rFonts w:ascii="Wingdings" w:hAnsi="Wingdings" w:cs="Wingdings"/>
    </w:rPr>
  </w:style>
  <w:style w:type="character" w:customStyle="1" w:styleId="WW8Num47z3">
    <w:name w:val="WW8Num47z3"/>
    <w:qFormat/>
    <w:rsid w:val="00186C2D"/>
    <w:rPr>
      <w:rFonts w:ascii="Symbol" w:hAnsi="Symbol" w:cs="Symbol"/>
    </w:rPr>
  </w:style>
  <w:style w:type="character" w:customStyle="1" w:styleId="WW8Num48z0">
    <w:name w:val="WW8Num48z0"/>
    <w:qFormat/>
    <w:rsid w:val="00186C2D"/>
  </w:style>
  <w:style w:type="character" w:customStyle="1" w:styleId="WW8Num48z2">
    <w:name w:val="WW8Num48z2"/>
    <w:qFormat/>
    <w:rsid w:val="00186C2D"/>
  </w:style>
  <w:style w:type="character" w:customStyle="1" w:styleId="WW8Num48z3">
    <w:name w:val="WW8Num48z3"/>
    <w:qFormat/>
    <w:rsid w:val="00186C2D"/>
  </w:style>
  <w:style w:type="character" w:customStyle="1" w:styleId="WW8Num48z4">
    <w:name w:val="WW8Num48z4"/>
    <w:qFormat/>
    <w:rsid w:val="00186C2D"/>
  </w:style>
  <w:style w:type="character" w:customStyle="1" w:styleId="WW8Num48z5">
    <w:name w:val="WW8Num48z5"/>
    <w:qFormat/>
    <w:rsid w:val="00186C2D"/>
  </w:style>
  <w:style w:type="character" w:customStyle="1" w:styleId="WW8Num48z6">
    <w:name w:val="WW8Num48z6"/>
    <w:qFormat/>
    <w:rsid w:val="00186C2D"/>
  </w:style>
  <w:style w:type="character" w:customStyle="1" w:styleId="WW8Num48z7">
    <w:name w:val="WW8Num48z7"/>
    <w:qFormat/>
    <w:rsid w:val="00186C2D"/>
  </w:style>
  <w:style w:type="character" w:customStyle="1" w:styleId="WW8Num48z8">
    <w:name w:val="WW8Num48z8"/>
    <w:qFormat/>
    <w:rsid w:val="00186C2D"/>
  </w:style>
  <w:style w:type="character" w:customStyle="1" w:styleId="WW8Num49z0">
    <w:name w:val="WW8Num49z0"/>
    <w:qFormat/>
    <w:rsid w:val="00186C2D"/>
    <w:rPr>
      <w:rFonts w:cs="Arial"/>
    </w:rPr>
  </w:style>
  <w:style w:type="character" w:customStyle="1" w:styleId="WW8Num49z1">
    <w:name w:val="WW8Num49z1"/>
    <w:qFormat/>
    <w:rsid w:val="00186C2D"/>
  </w:style>
  <w:style w:type="character" w:customStyle="1" w:styleId="WW8Num49z2">
    <w:name w:val="WW8Num49z2"/>
    <w:qFormat/>
    <w:rsid w:val="00186C2D"/>
  </w:style>
  <w:style w:type="character" w:customStyle="1" w:styleId="WW8Num49z3">
    <w:name w:val="WW8Num49z3"/>
    <w:qFormat/>
    <w:rsid w:val="00186C2D"/>
  </w:style>
  <w:style w:type="character" w:customStyle="1" w:styleId="WW8Num49z4">
    <w:name w:val="WW8Num49z4"/>
    <w:qFormat/>
    <w:rsid w:val="00186C2D"/>
  </w:style>
  <w:style w:type="character" w:customStyle="1" w:styleId="WW8Num49z5">
    <w:name w:val="WW8Num49z5"/>
    <w:qFormat/>
    <w:rsid w:val="00186C2D"/>
  </w:style>
  <w:style w:type="character" w:customStyle="1" w:styleId="WW8Num49z6">
    <w:name w:val="WW8Num49z6"/>
    <w:qFormat/>
    <w:rsid w:val="00186C2D"/>
  </w:style>
  <w:style w:type="character" w:customStyle="1" w:styleId="WW8Num49z7">
    <w:name w:val="WW8Num49z7"/>
    <w:qFormat/>
    <w:rsid w:val="00186C2D"/>
  </w:style>
  <w:style w:type="character" w:customStyle="1" w:styleId="WW8Num49z8">
    <w:name w:val="WW8Num49z8"/>
    <w:qFormat/>
    <w:rsid w:val="00186C2D"/>
  </w:style>
  <w:style w:type="character" w:customStyle="1" w:styleId="WW8Num50z0">
    <w:name w:val="WW8Num50z0"/>
    <w:qFormat/>
    <w:rsid w:val="00186C2D"/>
    <w:rPr>
      <w:rFonts w:ascii="Arial" w:eastAsia="Times-Roman" w:hAnsi="Arial" w:cs="Arial"/>
      <w:sz w:val="22"/>
      <w:szCs w:val="22"/>
    </w:rPr>
  </w:style>
  <w:style w:type="character" w:customStyle="1" w:styleId="WW8Num50z1">
    <w:name w:val="WW8Num50z1"/>
    <w:qFormat/>
    <w:rsid w:val="00186C2D"/>
  </w:style>
  <w:style w:type="character" w:customStyle="1" w:styleId="WW8Num50z2">
    <w:name w:val="WW8Num50z2"/>
    <w:qFormat/>
    <w:rsid w:val="00186C2D"/>
  </w:style>
  <w:style w:type="character" w:customStyle="1" w:styleId="WW8Num50z3">
    <w:name w:val="WW8Num50z3"/>
    <w:qFormat/>
    <w:rsid w:val="00186C2D"/>
  </w:style>
  <w:style w:type="character" w:customStyle="1" w:styleId="WW8Num50z4">
    <w:name w:val="WW8Num50z4"/>
    <w:qFormat/>
    <w:rsid w:val="00186C2D"/>
  </w:style>
  <w:style w:type="character" w:customStyle="1" w:styleId="WW8Num50z5">
    <w:name w:val="WW8Num50z5"/>
    <w:qFormat/>
    <w:rsid w:val="00186C2D"/>
  </w:style>
  <w:style w:type="character" w:customStyle="1" w:styleId="WW8Num50z6">
    <w:name w:val="WW8Num50z6"/>
    <w:qFormat/>
    <w:rsid w:val="00186C2D"/>
  </w:style>
  <w:style w:type="character" w:customStyle="1" w:styleId="WW8Num50z7">
    <w:name w:val="WW8Num50z7"/>
    <w:qFormat/>
    <w:rsid w:val="00186C2D"/>
  </w:style>
  <w:style w:type="character" w:customStyle="1" w:styleId="WW8Num50z8">
    <w:name w:val="WW8Num50z8"/>
    <w:qFormat/>
    <w:rsid w:val="00186C2D"/>
  </w:style>
  <w:style w:type="character" w:customStyle="1" w:styleId="WW8Num51z0">
    <w:name w:val="WW8Num51z0"/>
    <w:qFormat/>
    <w:rsid w:val="00186C2D"/>
    <w:rPr>
      <w:rFonts w:ascii="Arial" w:hAnsi="Arial" w:cs="Arial"/>
      <w:i w:val="0"/>
      <w:color w:val="000000"/>
      <w:sz w:val="22"/>
      <w:szCs w:val="22"/>
    </w:rPr>
  </w:style>
  <w:style w:type="character" w:customStyle="1" w:styleId="WW8Num51z1">
    <w:name w:val="WW8Num51z1"/>
    <w:qFormat/>
    <w:rsid w:val="00186C2D"/>
  </w:style>
  <w:style w:type="character" w:customStyle="1" w:styleId="WW8Num51z2">
    <w:name w:val="WW8Num51z2"/>
    <w:qFormat/>
    <w:rsid w:val="00186C2D"/>
  </w:style>
  <w:style w:type="character" w:customStyle="1" w:styleId="WW8Num51z3">
    <w:name w:val="WW8Num51z3"/>
    <w:qFormat/>
    <w:rsid w:val="00186C2D"/>
  </w:style>
  <w:style w:type="character" w:customStyle="1" w:styleId="WW8Num51z4">
    <w:name w:val="WW8Num51z4"/>
    <w:qFormat/>
    <w:rsid w:val="00186C2D"/>
  </w:style>
  <w:style w:type="character" w:customStyle="1" w:styleId="WW8Num51z5">
    <w:name w:val="WW8Num51z5"/>
    <w:qFormat/>
    <w:rsid w:val="00186C2D"/>
  </w:style>
  <w:style w:type="character" w:customStyle="1" w:styleId="WW8Num51z6">
    <w:name w:val="WW8Num51z6"/>
    <w:qFormat/>
    <w:rsid w:val="00186C2D"/>
  </w:style>
  <w:style w:type="character" w:customStyle="1" w:styleId="WW8Num51z7">
    <w:name w:val="WW8Num51z7"/>
    <w:qFormat/>
    <w:rsid w:val="00186C2D"/>
  </w:style>
  <w:style w:type="character" w:customStyle="1" w:styleId="WW8Num51z8">
    <w:name w:val="WW8Num51z8"/>
    <w:qFormat/>
    <w:rsid w:val="00186C2D"/>
  </w:style>
  <w:style w:type="character" w:customStyle="1" w:styleId="Domylnaczcionkaakapitu2">
    <w:name w:val="Domyślna czcionka akapitu2"/>
    <w:qFormat/>
    <w:rsid w:val="00186C2D"/>
  </w:style>
  <w:style w:type="character" w:customStyle="1" w:styleId="TekstdymkaZnak">
    <w:name w:val="Tekst dymka Znak"/>
    <w:qFormat/>
    <w:rsid w:val="00186C2D"/>
    <w:rPr>
      <w:rFonts w:ascii="Tahoma" w:hAnsi="Tahoma" w:cs="Tahoma"/>
      <w:sz w:val="16"/>
      <w:szCs w:val="16"/>
    </w:rPr>
  </w:style>
  <w:style w:type="character" w:customStyle="1" w:styleId="NagwekZnak">
    <w:name w:val="Nagłówek Znak"/>
    <w:qFormat/>
    <w:rsid w:val="00186C2D"/>
    <w:rPr>
      <w:rFonts w:ascii="Calibri" w:eastAsia="Calibri" w:hAnsi="Calibri" w:cs="Arial"/>
      <w:sz w:val="20"/>
      <w:szCs w:val="20"/>
    </w:rPr>
  </w:style>
  <w:style w:type="character" w:customStyle="1" w:styleId="StopkaZnak">
    <w:name w:val="Stopka Znak"/>
    <w:uiPriority w:val="99"/>
    <w:qFormat/>
    <w:rsid w:val="00186C2D"/>
    <w:rPr>
      <w:rFonts w:ascii="Calibri" w:eastAsia="Calibri" w:hAnsi="Calibri" w:cs="Arial"/>
      <w:sz w:val="20"/>
      <w:szCs w:val="20"/>
    </w:rPr>
  </w:style>
  <w:style w:type="character" w:customStyle="1" w:styleId="Nagwek1Znak">
    <w:name w:val="Nagłówek 1 Znak"/>
    <w:qFormat/>
    <w:rsid w:val="00186C2D"/>
    <w:rPr>
      <w:rFonts w:ascii="Times New Roman" w:eastAsia="Times New Roman" w:hAnsi="Times New Roman" w:cs="Times New Roman"/>
      <w:i/>
      <w:sz w:val="28"/>
      <w:szCs w:val="20"/>
    </w:rPr>
  </w:style>
  <w:style w:type="character" w:customStyle="1" w:styleId="Nagwek2Znak">
    <w:name w:val="Nagłówek 2 Znak"/>
    <w:qFormat/>
    <w:rsid w:val="00186C2D"/>
    <w:rPr>
      <w:rFonts w:ascii="Times New Roman" w:eastAsia="Times New Roman" w:hAnsi="Times New Roman" w:cs="Times New Roman"/>
      <w:b/>
      <w:sz w:val="24"/>
    </w:rPr>
  </w:style>
  <w:style w:type="character" w:customStyle="1" w:styleId="Nagwek3Znak">
    <w:name w:val="Nagłówek 3 Znak"/>
    <w:qFormat/>
    <w:rsid w:val="00186C2D"/>
    <w:rPr>
      <w:rFonts w:ascii="Times New Roman" w:eastAsia="Times New Roman" w:hAnsi="Times New Roman" w:cs="Times New Roman"/>
      <w:i/>
      <w:sz w:val="24"/>
      <w:szCs w:val="20"/>
    </w:rPr>
  </w:style>
  <w:style w:type="character" w:customStyle="1" w:styleId="Nagwek4Znak">
    <w:name w:val="Nagłówek 4 Znak"/>
    <w:qFormat/>
    <w:rsid w:val="00186C2D"/>
    <w:rPr>
      <w:rFonts w:ascii="Times New Roman" w:eastAsia="Times New Roman" w:hAnsi="Times New Roman" w:cs="Times New Roman"/>
      <w:b/>
      <w:sz w:val="24"/>
      <w:szCs w:val="20"/>
    </w:rPr>
  </w:style>
  <w:style w:type="character" w:customStyle="1" w:styleId="Nagwek5Znak">
    <w:name w:val="Nagłówek 5 Znak"/>
    <w:qFormat/>
    <w:rsid w:val="00186C2D"/>
    <w:rPr>
      <w:rFonts w:ascii="Times New Roman" w:eastAsia="Times New Roman" w:hAnsi="Times New Roman" w:cs="Times New Roman"/>
      <w:sz w:val="24"/>
      <w:szCs w:val="20"/>
      <w:u w:val="single"/>
    </w:rPr>
  </w:style>
  <w:style w:type="character" w:customStyle="1" w:styleId="Nagwek6Znak">
    <w:name w:val="Nagłówek 6 Znak"/>
    <w:qFormat/>
    <w:rsid w:val="00186C2D"/>
    <w:rPr>
      <w:rFonts w:ascii="Times New Roman" w:eastAsia="Times New Roman" w:hAnsi="Times New Roman" w:cs="Times New Roman"/>
      <w:b/>
      <w:bCs/>
      <w:sz w:val="24"/>
      <w:szCs w:val="20"/>
    </w:rPr>
  </w:style>
  <w:style w:type="character" w:customStyle="1" w:styleId="Nagwek7Znak">
    <w:name w:val="Nagłówek 7 Znak"/>
    <w:qFormat/>
    <w:rsid w:val="00186C2D"/>
    <w:rPr>
      <w:rFonts w:ascii="Times New Roman" w:eastAsia="Times New Roman" w:hAnsi="Times New Roman" w:cs="Times New Roman"/>
      <w:b/>
      <w:sz w:val="20"/>
      <w:szCs w:val="20"/>
    </w:rPr>
  </w:style>
  <w:style w:type="character" w:customStyle="1" w:styleId="Nagwek8Znak">
    <w:name w:val="Nagłówek 8 Znak"/>
    <w:qFormat/>
    <w:rsid w:val="00186C2D"/>
    <w:rPr>
      <w:rFonts w:ascii="Verdana" w:eastAsia="Times New Roman" w:hAnsi="Verdana" w:cs="Times New Roman"/>
      <w:b/>
      <w:i/>
      <w:sz w:val="20"/>
      <w:szCs w:val="20"/>
    </w:rPr>
  </w:style>
  <w:style w:type="character" w:customStyle="1" w:styleId="Nagwek9Znak">
    <w:name w:val="Nagłówek 9 Znak"/>
    <w:qFormat/>
    <w:rsid w:val="00186C2D"/>
    <w:rPr>
      <w:rFonts w:ascii="Times New Roman" w:eastAsia="Times New Roman" w:hAnsi="Times New Roman" w:cs="Times New Roman"/>
      <w:sz w:val="32"/>
      <w:szCs w:val="20"/>
    </w:rPr>
  </w:style>
  <w:style w:type="character" w:customStyle="1" w:styleId="TytuZnak">
    <w:name w:val="Tytuł Znak"/>
    <w:qFormat/>
    <w:rsid w:val="00186C2D"/>
    <w:rPr>
      <w:rFonts w:ascii="Cambria" w:eastAsia="Times New Roman" w:hAnsi="Cambria" w:cs="Times New Roman"/>
      <w:spacing w:val="-10"/>
      <w:kern w:val="2"/>
      <w:sz w:val="56"/>
      <w:szCs w:val="56"/>
    </w:rPr>
  </w:style>
  <w:style w:type="character" w:customStyle="1" w:styleId="TekstpodstawowywcityZnak">
    <w:name w:val="Tekst podstawowy wcięty Znak"/>
    <w:qFormat/>
    <w:rsid w:val="00186C2D"/>
    <w:rPr>
      <w:rFonts w:ascii="Times New Roman" w:eastAsia="Times New Roman" w:hAnsi="Times New Roman" w:cs="Times New Roman"/>
      <w:sz w:val="28"/>
      <w:szCs w:val="20"/>
    </w:rPr>
  </w:style>
  <w:style w:type="character" w:customStyle="1" w:styleId="TekstpodstawowyZnak">
    <w:name w:val="Tekst podstawowy Znak"/>
    <w:qFormat/>
    <w:rsid w:val="00186C2D"/>
    <w:rPr>
      <w:rFonts w:ascii="Times New Roman" w:eastAsia="Times New Roman" w:hAnsi="Times New Roman" w:cs="Times New Roman"/>
      <w:sz w:val="24"/>
      <w:szCs w:val="20"/>
    </w:rPr>
  </w:style>
  <w:style w:type="character" w:styleId="Numerstrony">
    <w:name w:val="page number"/>
    <w:basedOn w:val="Domylnaczcionkaakapitu2"/>
    <w:qFormat/>
    <w:rsid w:val="00186C2D"/>
  </w:style>
  <w:style w:type="character" w:customStyle="1" w:styleId="Tekstpodstawowy2Znak">
    <w:name w:val="Tekst podstawowy 2 Znak"/>
    <w:qFormat/>
    <w:rsid w:val="00186C2D"/>
    <w:rPr>
      <w:rFonts w:ascii="Times New Roman" w:eastAsia="Times New Roman" w:hAnsi="Times New Roman" w:cs="Times New Roman"/>
      <w:i/>
      <w:sz w:val="24"/>
      <w:szCs w:val="20"/>
    </w:rPr>
  </w:style>
  <w:style w:type="character" w:customStyle="1" w:styleId="Tekstpodstawowy3Znak">
    <w:name w:val="Tekst podstawowy 3 Znak"/>
    <w:qFormat/>
    <w:rsid w:val="00186C2D"/>
    <w:rPr>
      <w:rFonts w:ascii="Times New Roman" w:eastAsia="Times New Roman" w:hAnsi="Times New Roman" w:cs="Times New Roman"/>
      <w:sz w:val="24"/>
      <w:szCs w:val="20"/>
    </w:rPr>
  </w:style>
  <w:style w:type="character" w:customStyle="1" w:styleId="Tekstpodstawowywcity2Znak">
    <w:name w:val="Tekst podstawowy wcięty 2 Znak"/>
    <w:qFormat/>
    <w:rsid w:val="00186C2D"/>
    <w:rPr>
      <w:rFonts w:ascii="Times New Roman" w:eastAsia="Times New Roman" w:hAnsi="Times New Roman" w:cs="Times New Roman"/>
      <w:sz w:val="24"/>
      <w:szCs w:val="20"/>
    </w:rPr>
  </w:style>
  <w:style w:type="character" w:customStyle="1" w:styleId="Tekstpodstawowywcity3Znak">
    <w:name w:val="Tekst podstawowy wcięty 3 Znak"/>
    <w:qFormat/>
    <w:rsid w:val="00186C2D"/>
    <w:rPr>
      <w:rFonts w:ascii="Times New Roman" w:eastAsia="Times New Roman" w:hAnsi="Times New Roman" w:cs="Times New Roman"/>
      <w:sz w:val="24"/>
      <w:szCs w:val="20"/>
    </w:rPr>
  </w:style>
  <w:style w:type="character" w:customStyle="1" w:styleId="PodtytuZnak">
    <w:name w:val="Podtytuł Znak"/>
    <w:qFormat/>
    <w:rsid w:val="00186C2D"/>
    <w:rPr>
      <w:rFonts w:eastAsia="Times New Roman"/>
      <w:color w:val="5A5A5A"/>
      <w:spacing w:val="15"/>
    </w:rPr>
  </w:style>
  <w:style w:type="character" w:customStyle="1" w:styleId="czeinternetowe">
    <w:name w:val="Łącze internetowe"/>
    <w:rsid w:val="00186C2D"/>
    <w:rPr>
      <w:color w:val="0000FF"/>
      <w:u w:val="single"/>
    </w:rPr>
  </w:style>
  <w:style w:type="character" w:customStyle="1" w:styleId="Odwiedzoneczeinternetowe">
    <w:name w:val="Odwiedzone łącze internetowe"/>
    <w:rsid w:val="00186C2D"/>
    <w:rPr>
      <w:color w:val="800080"/>
      <w:u w:val="single"/>
    </w:rPr>
  </w:style>
  <w:style w:type="character" w:customStyle="1" w:styleId="Odwoaniedokomentarza1">
    <w:name w:val="Odwołanie do komentarza1"/>
    <w:qFormat/>
    <w:rsid w:val="00186C2D"/>
    <w:rPr>
      <w:sz w:val="16"/>
      <w:szCs w:val="16"/>
    </w:rPr>
  </w:style>
  <w:style w:type="character" w:customStyle="1" w:styleId="TekstkomentarzaZnak">
    <w:name w:val="Tekst komentarza Znak"/>
    <w:qFormat/>
    <w:rsid w:val="00186C2D"/>
    <w:rPr>
      <w:rFonts w:ascii="Times New Roman" w:eastAsia="Times New Roman" w:hAnsi="Times New Roman" w:cs="Times New Roman"/>
      <w:sz w:val="20"/>
      <w:szCs w:val="20"/>
    </w:rPr>
  </w:style>
  <w:style w:type="character" w:customStyle="1" w:styleId="TematkomentarzaZnak">
    <w:name w:val="Temat komentarza Znak"/>
    <w:qFormat/>
    <w:rsid w:val="00186C2D"/>
    <w:rPr>
      <w:rFonts w:ascii="Times New Roman" w:eastAsia="Times New Roman" w:hAnsi="Times New Roman" w:cs="Times New Roman"/>
      <w:b/>
      <w:bCs/>
      <w:sz w:val="20"/>
      <w:szCs w:val="20"/>
    </w:rPr>
  </w:style>
  <w:style w:type="character" w:customStyle="1" w:styleId="Nagwek2ZnakZnakZnakZnakZnakZnakZnakZnakZnakZnakZnakZnakZnakZnakZnakZnakZnakZnakZnakZnakZnakZnakZnak">
    <w:name w:val="Nagłówek 2 Znak Znak Znak Znak Znak Znak Znak Znak Znak Znak Znak Znak Znak Znak Znak Znak Znak Znak Znak Znak Znak Znak Znak"/>
    <w:qFormat/>
    <w:rsid w:val="00186C2D"/>
    <w:rPr>
      <w:rFonts w:ascii="Arial" w:hAnsi="Arial" w:cs="Arial"/>
      <w:b/>
      <w:bCs/>
      <w:i/>
      <w:iCs/>
      <w:sz w:val="28"/>
      <w:szCs w:val="28"/>
      <w:lang w:val="pl-PL" w:bidi="ar-SA"/>
    </w:rPr>
  </w:style>
  <w:style w:type="character" w:customStyle="1" w:styleId="Nagwek3ZnakZnakZnakZnakZnakZnakZnakZnakZnakZnakZnakZnakZnakZnakZnakZnakZnakZnakZnakZnakZnak">
    <w:name w:val="Nagłówek 3 Znak Znak Znak Znak Znak Znak Znak Znak Znak Znak Znak Znak Znak Znak Znak Znak Znak Znak Znak Znak Znak"/>
    <w:qFormat/>
    <w:rsid w:val="00186C2D"/>
    <w:rPr>
      <w:rFonts w:ascii="Arial" w:hAnsi="Arial" w:cs="Arial"/>
      <w:b/>
      <w:bCs/>
      <w:sz w:val="26"/>
      <w:szCs w:val="26"/>
      <w:lang w:val="pl-PL" w:bidi="ar-SA"/>
    </w:rPr>
  </w:style>
  <w:style w:type="character" w:customStyle="1" w:styleId="TekstprzypisudolnegoZnak">
    <w:name w:val="Tekst przypisu dolnego Znak"/>
    <w:qFormat/>
    <w:rsid w:val="00186C2D"/>
    <w:rPr>
      <w:rFonts w:ascii="Calibri" w:eastAsia="Calibri" w:hAnsi="Calibri" w:cs="Arial"/>
      <w:sz w:val="20"/>
      <w:szCs w:val="20"/>
    </w:rPr>
  </w:style>
  <w:style w:type="character" w:customStyle="1" w:styleId="Znakiprzypiswdolnych">
    <w:name w:val="Znaki przypisów dolnych"/>
    <w:qFormat/>
    <w:rsid w:val="00186C2D"/>
    <w:rPr>
      <w:vertAlign w:val="superscript"/>
    </w:rPr>
  </w:style>
  <w:style w:type="character" w:customStyle="1" w:styleId="FontStyle12">
    <w:name w:val="Font Style12"/>
    <w:qFormat/>
    <w:rsid w:val="00186C2D"/>
    <w:rPr>
      <w:rFonts w:ascii="Times New Roman" w:hAnsi="Times New Roman" w:cs="Times New Roman"/>
      <w:b/>
      <w:bCs/>
      <w:sz w:val="26"/>
      <w:szCs w:val="26"/>
    </w:rPr>
  </w:style>
  <w:style w:type="character" w:customStyle="1" w:styleId="FontStyle23">
    <w:name w:val="Font Style23"/>
    <w:qFormat/>
    <w:rsid w:val="00186C2D"/>
    <w:rPr>
      <w:rFonts w:ascii="Times New Roman" w:hAnsi="Times New Roman" w:cs="Times New Roman"/>
      <w:sz w:val="22"/>
      <w:szCs w:val="22"/>
    </w:rPr>
  </w:style>
  <w:style w:type="character" w:customStyle="1" w:styleId="FontStyle27">
    <w:name w:val="Font Style27"/>
    <w:qFormat/>
    <w:rsid w:val="00186C2D"/>
    <w:rPr>
      <w:rFonts w:ascii="Times New Roman" w:hAnsi="Times New Roman" w:cs="Times New Roman"/>
      <w:b/>
      <w:bCs/>
      <w:sz w:val="22"/>
      <w:szCs w:val="22"/>
    </w:rPr>
  </w:style>
  <w:style w:type="character" w:customStyle="1" w:styleId="FontStyle21">
    <w:name w:val="Font Style21"/>
    <w:qFormat/>
    <w:rsid w:val="00186C2D"/>
    <w:rPr>
      <w:rFonts w:ascii="Bookman Old Style" w:hAnsi="Bookman Old Style" w:cs="Bookman Old Style"/>
      <w:b/>
      <w:bCs/>
      <w:sz w:val="16"/>
      <w:szCs w:val="16"/>
    </w:rPr>
  </w:style>
  <w:style w:type="character" w:customStyle="1" w:styleId="ZwykytekstZnak">
    <w:name w:val="Zwykły tekst Znak"/>
    <w:qFormat/>
    <w:rsid w:val="00186C2D"/>
    <w:rPr>
      <w:rFonts w:ascii="Courier New" w:eastAsia="Times New Roman" w:hAnsi="Courier New" w:cs="Times New Roman"/>
      <w:sz w:val="20"/>
      <w:szCs w:val="20"/>
    </w:rPr>
  </w:style>
  <w:style w:type="character" w:customStyle="1" w:styleId="WW-Absatz-Standardschriftart111111111111111111111111111111111111111111">
    <w:name w:val="WW-Absatz-Standardschriftart111111111111111111111111111111111111111111"/>
    <w:qFormat/>
    <w:rsid w:val="00186C2D"/>
  </w:style>
  <w:style w:type="character" w:customStyle="1" w:styleId="FontStyle44">
    <w:name w:val="Font Style44"/>
    <w:qFormat/>
    <w:rsid w:val="00186C2D"/>
    <w:rPr>
      <w:rFonts w:ascii="Times New Roman" w:hAnsi="Times New Roman" w:cs="Times New Roman"/>
      <w:sz w:val="20"/>
      <w:szCs w:val="20"/>
    </w:rPr>
  </w:style>
  <w:style w:type="character" w:customStyle="1" w:styleId="PodtytuZnak1">
    <w:name w:val="Podtytuł Znak1"/>
    <w:qFormat/>
    <w:rsid w:val="00186C2D"/>
    <w:rPr>
      <w:rFonts w:ascii="Calibri" w:eastAsia="Calibri" w:hAnsi="Calibri" w:cs="Times New Roman"/>
      <w:b/>
      <w:sz w:val="26"/>
      <w:szCs w:val="20"/>
    </w:rPr>
  </w:style>
  <w:style w:type="character" w:customStyle="1" w:styleId="TytuZnak1">
    <w:name w:val="Tytuł Znak1"/>
    <w:qFormat/>
    <w:rsid w:val="00186C2D"/>
    <w:rPr>
      <w:rFonts w:ascii="Times New Roman" w:eastAsia="Times New Roman" w:hAnsi="Times New Roman" w:cs="Times New Roman"/>
      <w:b/>
      <w:sz w:val="28"/>
      <w:szCs w:val="20"/>
    </w:rPr>
  </w:style>
  <w:style w:type="character" w:customStyle="1" w:styleId="TekstprzypisudolnegoZnak1">
    <w:name w:val="Tekst przypisu dolnego Znak1"/>
    <w:qFormat/>
    <w:rsid w:val="00186C2D"/>
    <w:rPr>
      <w:rFonts w:ascii="Times New Roman" w:eastAsia="Times New Roman" w:hAnsi="Times New Roman" w:cs="Times New Roman"/>
      <w:sz w:val="20"/>
      <w:szCs w:val="20"/>
    </w:rPr>
  </w:style>
  <w:style w:type="character" w:customStyle="1" w:styleId="Domylnaczcionkaakapitu1">
    <w:name w:val="Domyślna czcionka akapitu1"/>
    <w:qFormat/>
    <w:rsid w:val="00186C2D"/>
  </w:style>
  <w:style w:type="character" w:styleId="Odwoaniedokomentarza">
    <w:name w:val="annotation reference"/>
    <w:uiPriority w:val="99"/>
    <w:semiHidden/>
    <w:unhideWhenUsed/>
    <w:qFormat/>
    <w:rsid w:val="00396528"/>
    <w:rPr>
      <w:sz w:val="16"/>
      <w:szCs w:val="16"/>
    </w:rPr>
  </w:style>
  <w:style w:type="character" w:customStyle="1" w:styleId="TekstkomentarzaZnak1">
    <w:name w:val="Tekst komentarza Znak1"/>
    <w:link w:val="Tekstkomentarza"/>
    <w:uiPriority w:val="99"/>
    <w:semiHidden/>
    <w:qFormat/>
    <w:rsid w:val="00396528"/>
    <w:rPr>
      <w:rFonts w:ascii="Calibri" w:eastAsia="Calibri" w:hAnsi="Calibri" w:cs="Arial"/>
      <w:lang w:eastAsia="zh-CN"/>
    </w:rPr>
  </w:style>
  <w:style w:type="character" w:customStyle="1" w:styleId="fontstyle210">
    <w:name w:val="fontstyle21"/>
    <w:basedOn w:val="Domylnaczcionkaakapitu"/>
    <w:qFormat/>
    <w:rsid w:val="005C6D34"/>
    <w:rPr>
      <w:rFonts w:ascii="Arial Narrow" w:hAnsi="Arial Narrow"/>
      <w:b w:val="0"/>
      <w:bCs w:val="0"/>
      <w:i w:val="0"/>
      <w:iCs w:val="0"/>
      <w:color w:val="000000"/>
      <w:sz w:val="24"/>
      <w:szCs w:val="24"/>
    </w:rPr>
  </w:style>
  <w:style w:type="character" w:customStyle="1" w:styleId="StopkaZnak1">
    <w:name w:val="Stopka Znak1"/>
    <w:basedOn w:val="Domylnaczcionkaakapitu"/>
    <w:link w:val="Stopka2"/>
    <w:uiPriority w:val="99"/>
    <w:qFormat/>
    <w:rsid w:val="0093443F"/>
    <w:rPr>
      <w:rFonts w:ascii="Calibri" w:eastAsia="Calibri" w:hAnsi="Calibri" w:cs="Arial"/>
      <w:lang w:eastAsia="zh-CN"/>
    </w:rPr>
  </w:style>
  <w:style w:type="character" w:customStyle="1" w:styleId="Nagwek2Znak1">
    <w:name w:val="Nagłówek 2 Znak1"/>
    <w:basedOn w:val="Domylnaczcionkaakapitu"/>
    <w:link w:val="Nagwek21"/>
    <w:uiPriority w:val="9"/>
    <w:qFormat/>
    <w:rsid w:val="00AD6E2F"/>
    <w:rPr>
      <w:rFonts w:asciiTheme="majorHAnsi" w:eastAsiaTheme="majorEastAsia" w:hAnsiTheme="majorHAnsi" w:cstheme="majorBidi"/>
      <w:color w:val="365F91" w:themeColor="accent1" w:themeShade="BF"/>
      <w:sz w:val="26"/>
      <w:szCs w:val="26"/>
      <w:lang w:eastAsia="zh-CN"/>
    </w:rPr>
  </w:style>
  <w:style w:type="character" w:customStyle="1" w:styleId="Nagwek1Znak1">
    <w:name w:val="Nagłówek 1 Znak1"/>
    <w:basedOn w:val="Domylnaczcionkaakapitu"/>
    <w:link w:val="Nagwek11"/>
    <w:uiPriority w:val="9"/>
    <w:qFormat/>
    <w:rsid w:val="00AD6E2F"/>
    <w:rPr>
      <w:rFonts w:asciiTheme="majorHAnsi" w:eastAsiaTheme="majorEastAsia" w:hAnsiTheme="majorHAnsi" w:cstheme="majorBidi"/>
      <w:color w:val="365F91" w:themeColor="accent1" w:themeShade="BF"/>
      <w:sz w:val="32"/>
      <w:szCs w:val="32"/>
      <w:lang w:eastAsia="zh-CN"/>
    </w:rPr>
  </w:style>
  <w:style w:type="paragraph" w:styleId="Nagwek">
    <w:name w:val="header"/>
    <w:basedOn w:val="Normalny"/>
    <w:next w:val="Tekstpodstawowy"/>
    <w:qFormat/>
    <w:rsid w:val="002054E9"/>
    <w:pPr>
      <w:keepNext/>
      <w:spacing w:before="240" w:after="120"/>
    </w:pPr>
    <w:rPr>
      <w:rFonts w:ascii="Liberation Sans" w:eastAsia="Microsoft YaHei" w:hAnsi="Liberation Sans" w:cs="Lucida Sans"/>
      <w:sz w:val="28"/>
      <w:szCs w:val="28"/>
    </w:rPr>
  </w:style>
  <w:style w:type="paragraph" w:styleId="Tekstpodstawowy">
    <w:name w:val="Body Text"/>
    <w:basedOn w:val="Normalny"/>
    <w:rsid w:val="00186C2D"/>
    <w:pPr>
      <w:jc w:val="both"/>
    </w:pPr>
    <w:rPr>
      <w:rFonts w:ascii="Times New Roman" w:eastAsia="Times New Roman" w:hAnsi="Times New Roman" w:cs="Times New Roman"/>
      <w:sz w:val="24"/>
    </w:rPr>
  </w:style>
  <w:style w:type="paragraph" w:styleId="Lista">
    <w:name w:val="List"/>
    <w:basedOn w:val="Normalny"/>
    <w:rsid w:val="00186C2D"/>
    <w:pPr>
      <w:ind w:left="283" w:hanging="283"/>
    </w:pPr>
    <w:rPr>
      <w:rFonts w:ascii="Times New Roman" w:eastAsia="Times New Roman" w:hAnsi="Times New Roman" w:cs="Times New Roman"/>
    </w:rPr>
  </w:style>
  <w:style w:type="paragraph" w:customStyle="1" w:styleId="Legenda1">
    <w:name w:val="Legenda1"/>
    <w:basedOn w:val="Normalny"/>
    <w:qFormat/>
    <w:rsid w:val="002054E9"/>
    <w:pPr>
      <w:suppressLineNumbers/>
      <w:spacing w:before="120" w:after="120"/>
    </w:pPr>
    <w:rPr>
      <w:rFonts w:cs="Lucida Sans"/>
      <w:i/>
      <w:iCs/>
      <w:sz w:val="24"/>
      <w:szCs w:val="24"/>
    </w:rPr>
  </w:style>
  <w:style w:type="paragraph" w:customStyle="1" w:styleId="Indeks">
    <w:name w:val="Indeks"/>
    <w:basedOn w:val="Normalny"/>
    <w:qFormat/>
    <w:rsid w:val="00186C2D"/>
    <w:pPr>
      <w:suppressLineNumbers/>
    </w:pPr>
    <w:rPr>
      <w:rFonts w:cs="Lucida Sans"/>
    </w:rPr>
  </w:style>
  <w:style w:type="paragraph" w:customStyle="1" w:styleId="Nagwek110">
    <w:name w:val="Nagłówek 11"/>
    <w:basedOn w:val="Normalny"/>
    <w:next w:val="Normalny"/>
    <w:qFormat/>
    <w:rsid w:val="00186C2D"/>
    <w:pPr>
      <w:keepNext/>
      <w:ind w:left="360"/>
      <w:outlineLvl w:val="0"/>
    </w:pPr>
    <w:rPr>
      <w:rFonts w:ascii="Times New Roman" w:eastAsia="Times New Roman" w:hAnsi="Times New Roman" w:cs="Times New Roman"/>
      <w:i/>
      <w:sz w:val="28"/>
    </w:rPr>
  </w:style>
  <w:style w:type="paragraph" w:customStyle="1" w:styleId="Nagwek210">
    <w:name w:val="Nagłówek 21"/>
    <w:basedOn w:val="Normalny"/>
    <w:next w:val="Normalny"/>
    <w:qFormat/>
    <w:rsid w:val="00186C2D"/>
    <w:pPr>
      <w:keepNext/>
      <w:jc w:val="both"/>
      <w:outlineLvl w:val="0"/>
    </w:pPr>
    <w:rPr>
      <w:rFonts w:ascii="Times New Roman" w:eastAsia="Times New Roman" w:hAnsi="Times New Roman" w:cs="Times New Roman"/>
      <w:b/>
      <w:sz w:val="24"/>
    </w:rPr>
  </w:style>
  <w:style w:type="paragraph" w:customStyle="1" w:styleId="Nagwek31">
    <w:name w:val="Nagłówek 31"/>
    <w:basedOn w:val="Normalny"/>
    <w:next w:val="Normalny"/>
    <w:qFormat/>
    <w:rsid w:val="00186C2D"/>
    <w:pPr>
      <w:keepNext/>
      <w:ind w:left="708"/>
      <w:jc w:val="both"/>
      <w:outlineLvl w:val="2"/>
    </w:pPr>
    <w:rPr>
      <w:rFonts w:ascii="Times New Roman" w:eastAsia="Times New Roman" w:hAnsi="Times New Roman" w:cs="Times New Roman"/>
      <w:i/>
      <w:sz w:val="24"/>
    </w:rPr>
  </w:style>
  <w:style w:type="paragraph" w:customStyle="1" w:styleId="Nagwek41">
    <w:name w:val="Nagłówek 41"/>
    <w:basedOn w:val="Normalny"/>
    <w:next w:val="Normalny"/>
    <w:qFormat/>
    <w:rsid w:val="00186C2D"/>
    <w:pPr>
      <w:keepNext/>
      <w:jc w:val="both"/>
      <w:outlineLvl w:val="3"/>
    </w:pPr>
    <w:rPr>
      <w:rFonts w:ascii="Times New Roman" w:eastAsia="Times New Roman" w:hAnsi="Times New Roman" w:cs="Times New Roman"/>
      <w:b/>
      <w:sz w:val="24"/>
    </w:rPr>
  </w:style>
  <w:style w:type="paragraph" w:customStyle="1" w:styleId="Nagwek51">
    <w:name w:val="Nagłówek 51"/>
    <w:basedOn w:val="Normalny"/>
    <w:next w:val="Normalny"/>
    <w:qFormat/>
    <w:rsid w:val="00186C2D"/>
    <w:pPr>
      <w:keepNext/>
      <w:outlineLvl w:val="4"/>
    </w:pPr>
    <w:rPr>
      <w:rFonts w:ascii="Times New Roman" w:eastAsia="Times New Roman" w:hAnsi="Times New Roman" w:cs="Times New Roman"/>
      <w:sz w:val="24"/>
      <w:u w:val="single"/>
    </w:rPr>
  </w:style>
  <w:style w:type="paragraph" w:customStyle="1" w:styleId="Nagwek61">
    <w:name w:val="Nagłówek 61"/>
    <w:basedOn w:val="Normalny"/>
    <w:next w:val="Normalny"/>
    <w:qFormat/>
    <w:rsid w:val="00186C2D"/>
    <w:pPr>
      <w:keepNext/>
      <w:spacing w:line="360" w:lineRule="auto"/>
      <w:ind w:left="-153"/>
      <w:outlineLvl w:val="5"/>
    </w:pPr>
    <w:rPr>
      <w:rFonts w:ascii="Times New Roman" w:eastAsia="Times New Roman" w:hAnsi="Times New Roman" w:cs="Times New Roman"/>
      <w:b/>
      <w:bCs/>
      <w:sz w:val="24"/>
    </w:rPr>
  </w:style>
  <w:style w:type="paragraph" w:customStyle="1" w:styleId="Nagwek71">
    <w:name w:val="Nagłówek 71"/>
    <w:basedOn w:val="Normalny"/>
    <w:next w:val="Normalny"/>
    <w:qFormat/>
    <w:rsid w:val="00186C2D"/>
    <w:pPr>
      <w:keepNext/>
      <w:spacing w:before="60" w:after="60"/>
      <w:jc w:val="center"/>
      <w:outlineLvl w:val="6"/>
    </w:pPr>
    <w:rPr>
      <w:rFonts w:ascii="Times New Roman" w:eastAsia="Times New Roman" w:hAnsi="Times New Roman" w:cs="Times New Roman"/>
      <w:b/>
    </w:rPr>
  </w:style>
  <w:style w:type="paragraph" w:customStyle="1" w:styleId="Nagwek81">
    <w:name w:val="Nagłówek 81"/>
    <w:basedOn w:val="Normalny"/>
    <w:next w:val="Normalny"/>
    <w:qFormat/>
    <w:rsid w:val="00186C2D"/>
    <w:pPr>
      <w:keepNext/>
      <w:ind w:left="720" w:firstLine="556"/>
      <w:outlineLvl w:val="7"/>
    </w:pPr>
    <w:rPr>
      <w:rFonts w:ascii="Verdana" w:eastAsia="Times New Roman" w:hAnsi="Verdana" w:cs="Times New Roman"/>
      <w:b/>
      <w:i/>
    </w:rPr>
  </w:style>
  <w:style w:type="paragraph" w:customStyle="1" w:styleId="Nagwek91">
    <w:name w:val="Nagłówek 91"/>
    <w:basedOn w:val="Normalny"/>
    <w:next w:val="Normalny"/>
    <w:qFormat/>
    <w:rsid w:val="00186C2D"/>
    <w:pPr>
      <w:keepNext/>
      <w:widowControl w:val="0"/>
      <w:jc w:val="center"/>
      <w:outlineLvl w:val="8"/>
    </w:pPr>
    <w:rPr>
      <w:rFonts w:ascii="Times New Roman" w:eastAsia="Times New Roman" w:hAnsi="Times New Roman" w:cs="Times New Roman"/>
      <w:sz w:val="32"/>
    </w:rPr>
  </w:style>
  <w:style w:type="paragraph" w:customStyle="1" w:styleId="Gwkaistopka">
    <w:name w:val="Główka i stopka"/>
    <w:basedOn w:val="Normalny"/>
    <w:qFormat/>
    <w:rsid w:val="00186C2D"/>
    <w:pPr>
      <w:suppressLineNumbers/>
      <w:tabs>
        <w:tab w:val="center" w:pos="4819"/>
        <w:tab w:val="right" w:pos="9638"/>
      </w:tabs>
    </w:pPr>
  </w:style>
  <w:style w:type="paragraph" w:customStyle="1" w:styleId="Nagwek1">
    <w:name w:val="Nagłówek1"/>
    <w:basedOn w:val="Normalny"/>
    <w:next w:val="Tekstpodstawowy"/>
    <w:qFormat/>
    <w:rsid w:val="001F6C12"/>
    <w:pPr>
      <w:keepNext/>
      <w:spacing w:before="240" w:after="120"/>
    </w:pPr>
    <w:rPr>
      <w:rFonts w:ascii="Liberation Sans" w:eastAsia="Microsoft YaHei" w:hAnsi="Liberation Sans" w:cs="Lucida Sans"/>
      <w:sz w:val="28"/>
      <w:szCs w:val="28"/>
    </w:rPr>
  </w:style>
  <w:style w:type="paragraph" w:customStyle="1" w:styleId="Legenda10">
    <w:name w:val="Legenda1"/>
    <w:basedOn w:val="Normalny"/>
    <w:qFormat/>
    <w:rsid w:val="001F6C12"/>
    <w:pPr>
      <w:suppressLineNumbers/>
      <w:spacing w:before="120" w:after="120"/>
    </w:pPr>
    <w:rPr>
      <w:rFonts w:cs="Lucida Sans"/>
      <w:i/>
      <w:iCs/>
      <w:sz w:val="24"/>
      <w:szCs w:val="24"/>
    </w:rPr>
  </w:style>
  <w:style w:type="paragraph" w:customStyle="1" w:styleId="Nagwek10">
    <w:name w:val="Nagłówek1"/>
    <w:basedOn w:val="Normalny"/>
    <w:next w:val="Tekstpodstawowy"/>
    <w:qFormat/>
    <w:rsid w:val="00186C2D"/>
    <w:pPr>
      <w:jc w:val="center"/>
    </w:pPr>
    <w:rPr>
      <w:rFonts w:ascii="Times New Roman" w:eastAsia="Times New Roman" w:hAnsi="Times New Roman" w:cs="Times New Roman"/>
      <w:b/>
      <w:sz w:val="28"/>
    </w:rPr>
  </w:style>
  <w:style w:type="paragraph" w:styleId="Legenda">
    <w:name w:val="caption"/>
    <w:basedOn w:val="Normalny"/>
    <w:qFormat/>
    <w:rsid w:val="00186C2D"/>
    <w:pPr>
      <w:suppressLineNumbers/>
      <w:spacing w:before="120" w:after="120"/>
    </w:pPr>
    <w:rPr>
      <w:rFonts w:cs="Lucida Sans"/>
      <w:i/>
      <w:iCs/>
      <w:sz w:val="24"/>
      <w:szCs w:val="24"/>
    </w:rPr>
  </w:style>
  <w:style w:type="paragraph" w:styleId="Tekstdymka">
    <w:name w:val="Balloon Text"/>
    <w:basedOn w:val="Normalny"/>
    <w:qFormat/>
    <w:rsid w:val="00186C2D"/>
    <w:rPr>
      <w:rFonts w:ascii="Tahoma" w:hAnsi="Tahoma" w:cs="Times New Roman"/>
      <w:sz w:val="16"/>
      <w:szCs w:val="16"/>
    </w:rPr>
  </w:style>
  <w:style w:type="paragraph" w:customStyle="1" w:styleId="Nagwek2">
    <w:name w:val="Nagłówek2"/>
    <w:basedOn w:val="Normalny"/>
    <w:qFormat/>
    <w:rsid w:val="00186C2D"/>
    <w:rPr>
      <w:rFonts w:cs="Times New Roman"/>
    </w:rPr>
  </w:style>
  <w:style w:type="paragraph" w:customStyle="1" w:styleId="Stopka1">
    <w:name w:val="Stopka1"/>
    <w:basedOn w:val="Normalny"/>
    <w:qFormat/>
    <w:rsid w:val="00186C2D"/>
    <w:rPr>
      <w:rFonts w:cs="Times New Roman"/>
    </w:rPr>
  </w:style>
  <w:style w:type="paragraph" w:styleId="Tekstpodstawowywcity">
    <w:name w:val="Body Text Indent"/>
    <w:basedOn w:val="Normalny"/>
    <w:rsid w:val="00186C2D"/>
    <w:pPr>
      <w:ind w:left="360"/>
    </w:pPr>
    <w:rPr>
      <w:rFonts w:ascii="Times New Roman" w:eastAsia="Times New Roman" w:hAnsi="Times New Roman" w:cs="Times New Roman"/>
      <w:sz w:val="28"/>
    </w:rPr>
  </w:style>
  <w:style w:type="paragraph" w:customStyle="1" w:styleId="Tekstpodstawowy22">
    <w:name w:val="Tekst podstawowy 22"/>
    <w:basedOn w:val="Normalny"/>
    <w:qFormat/>
    <w:rsid w:val="00186C2D"/>
    <w:pPr>
      <w:jc w:val="both"/>
    </w:pPr>
    <w:rPr>
      <w:rFonts w:ascii="Times New Roman" w:eastAsia="Times New Roman" w:hAnsi="Times New Roman" w:cs="Times New Roman"/>
      <w:i/>
      <w:sz w:val="24"/>
    </w:rPr>
  </w:style>
  <w:style w:type="paragraph" w:customStyle="1" w:styleId="Tekstpodstawowy31">
    <w:name w:val="Tekst podstawowy 31"/>
    <w:basedOn w:val="Normalny"/>
    <w:qFormat/>
    <w:rsid w:val="00186C2D"/>
    <w:pPr>
      <w:jc w:val="both"/>
    </w:pPr>
    <w:rPr>
      <w:rFonts w:ascii="Times New Roman" w:eastAsia="Times New Roman" w:hAnsi="Times New Roman" w:cs="Times New Roman"/>
      <w:sz w:val="24"/>
    </w:rPr>
  </w:style>
  <w:style w:type="paragraph" w:customStyle="1" w:styleId="Tekstpodstawowywcity21">
    <w:name w:val="Tekst podstawowy wcięty 21"/>
    <w:basedOn w:val="Normalny"/>
    <w:qFormat/>
    <w:rsid w:val="00186C2D"/>
    <w:pPr>
      <w:ind w:left="360"/>
      <w:jc w:val="both"/>
    </w:pPr>
    <w:rPr>
      <w:rFonts w:ascii="Times New Roman" w:eastAsia="Times New Roman" w:hAnsi="Times New Roman" w:cs="Times New Roman"/>
      <w:sz w:val="24"/>
    </w:rPr>
  </w:style>
  <w:style w:type="paragraph" w:customStyle="1" w:styleId="Tekstpodstawowywcity31">
    <w:name w:val="Tekst podstawowy wcięty 31"/>
    <w:basedOn w:val="Normalny"/>
    <w:qFormat/>
    <w:rsid w:val="00186C2D"/>
    <w:pPr>
      <w:ind w:left="708"/>
      <w:jc w:val="both"/>
    </w:pPr>
    <w:rPr>
      <w:rFonts w:ascii="Times New Roman" w:eastAsia="Times New Roman" w:hAnsi="Times New Roman" w:cs="Times New Roman"/>
      <w:sz w:val="24"/>
    </w:rPr>
  </w:style>
  <w:style w:type="paragraph" w:styleId="Podtytu">
    <w:name w:val="Subtitle"/>
    <w:basedOn w:val="Normalny"/>
    <w:next w:val="Tekstpodstawowy"/>
    <w:qFormat/>
    <w:rsid w:val="00186C2D"/>
    <w:pPr>
      <w:jc w:val="center"/>
    </w:pPr>
    <w:rPr>
      <w:rFonts w:cs="Times New Roman"/>
      <w:b/>
      <w:sz w:val="26"/>
    </w:rPr>
  </w:style>
  <w:style w:type="paragraph" w:customStyle="1" w:styleId="ProPublico1">
    <w:name w:val="ProPublico1"/>
    <w:basedOn w:val="Normalny"/>
    <w:qFormat/>
    <w:rsid w:val="00186C2D"/>
    <w:pPr>
      <w:spacing w:line="360" w:lineRule="auto"/>
      <w:jc w:val="both"/>
    </w:pPr>
    <w:rPr>
      <w:rFonts w:ascii="Arial" w:eastAsia="Times New Roman" w:hAnsi="Arial" w:cs="Times New Roman"/>
      <w:b/>
      <w:sz w:val="22"/>
      <w:lang w:eastAsia="pl-PL"/>
    </w:rPr>
  </w:style>
  <w:style w:type="paragraph" w:customStyle="1" w:styleId="BodyText21">
    <w:name w:val="Body Text 21"/>
    <w:basedOn w:val="Normalny"/>
    <w:qFormat/>
    <w:rsid w:val="00186C2D"/>
    <w:pPr>
      <w:widowControl w:val="0"/>
      <w:jc w:val="both"/>
    </w:pPr>
    <w:rPr>
      <w:rFonts w:ascii="Arial" w:eastAsia="Times New Roman" w:hAnsi="Arial" w:cs="Times New Roman"/>
      <w:sz w:val="22"/>
    </w:rPr>
  </w:style>
  <w:style w:type="paragraph" w:customStyle="1" w:styleId="Tekstblokowy1">
    <w:name w:val="Tekst blokowy1"/>
    <w:basedOn w:val="Normalny"/>
    <w:qFormat/>
    <w:rsid w:val="00186C2D"/>
    <w:pPr>
      <w:ind w:left="308" w:right="758"/>
      <w:textAlignment w:val="baseline"/>
    </w:pPr>
    <w:rPr>
      <w:rFonts w:ascii="Times New Roman" w:eastAsia="Times New Roman" w:hAnsi="Times New Roman" w:cs="Times New Roman"/>
      <w:sz w:val="22"/>
    </w:rPr>
  </w:style>
  <w:style w:type="paragraph" w:customStyle="1" w:styleId="pkt">
    <w:name w:val="pkt"/>
    <w:basedOn w:val="Normalny"/>
    <w:qFormat/>
    <w:rsid w:val="00186C2D"/>
    <w:pPr>
      <w:spacing w:before="60" w:after="60"/>
      <w:ind w:left="851" w:hanging="295"/>
      <w:jc w:val="both"/>
    </w:pPr>
    <w:rPr>
      <w:rFonts w:ascii="Times New Roman" w:eastAsia="Times New Roman" w:hAnsi="Times New Roman" w:cs="Times New Roman"/>
      <w:sz w:val="24"/>
    </w:rPr>
  </w:style>
  <w:style w:type="paragraph" w:customStyle="1" w:styleId="ust">
    <w:name w:val="ust"/>
    <w:qFormat/>
    <w:rsid w:val="00186C2D"/>
    <w:pPr>
      <w:spacing w:before="60" w:after="60"/>
      <w:ind w:left="426" w:hanging="284"/>
      <w:jc w:val="both"/>
    </w:pPr>
    <w:rPr>
      <w:sz w:val="24"/>
      <w:lang w:eastAsia="zh-CN"/>
    </w:rPr>
  </w:style>
  <w:style w:type="paragraph" w:customStyle="1" w:styleId="pkt1">
    <w:name w:val="pkt1"/>
    <w:basedOn w:val="pkt"/>
    <w:qFormat/>
    <w:rsid w:val="00186C2D"/>
    <w:pPr>
      <w:ind w:left="850" w:hanging="425"/>
    </w:pPr>
  </w:style>
  <w:style w:type="paragraph" w:customStyle="1" w:styleId="Tekstkomentarza1">
    <w:name w:val="Tekst komentarza1"/>
    <w:basedOn w:val="Normalny"/>
    <w:qFormat/>
    <w:rsid w:val="00186C2D"/>
    <w:rPr>
      <w:rFonts w:ascii="Times New Roman" w:eastAsia="Times New Roman" w:hAnsi="Times New Roman" w:cs="Times New Roman"/>
    </w:rPr>
  </w:style>
  <w:style w:type="paragraph" w:styleId="Tematkomentarza">
    <w:name w:val="annotation subject"/>
    <w:basedOn w:val="Tekstkomentarza1"/>
    <w:next w:val="Tekstkomentarza1"/>
    <w:qFormat/>
    <w:rsid w:val="00186C2D"/>
    <w:rPr>
      <w:b/>
      <w:bCs/>
    </w:rPr>
  </w:style>
  <w:style w:type="paragraph" w:customStyle="1" w:styleId="FR3">
    <w:name w:val="FR3"/>
    <w:qFormat/>
    <w:rsid w:val="00186C2D"/>
    <w:pPr>
      <w:widowControl w:val="0"/>
    </w:pPr>
    <w:rPr>
      <w:rFonts w:ascii="Arial" w:hAnsi="Arial" w:cs="Arial"/>
      <w:b/>
      <w:bCs/>
      <w:sz w:val="12"/>
      <w:szCs w:val="12"/>
      <w:lang w:eastAsia="zh-CN"/>
    </w:rPr>
  </w:style>
  <w:style w:type="paragraph" w:customStyle="1" w:styleId="Spistreci11">
    <w:name w:val="Spis treści 11"/>
    <w:basedOn w:val="Normalny"/>
    <w:next w:val="Normalny"/>
    <w:qFormat/>
    <w:rsid w:val="00186C2D"/>
    <w:pPr>
      <w:spacing w:before="120"/>
      <w:jc w:val="center"/>
    </w:pPr>
    <w:rPr>
      <w:rFonts w:ascii="Times New Roman" w:eastAsia="Times New Roman" w:hAnsi="Times New Roman" w:cs="Times New Roman"/>
      <w:b/>
      <w:bCs/>
      <w:i/>
      <w:iCs/>
      <w:sz w:val="24"/>
      <w:szCs w:val="24"/>
    </w:rPr>
  </w:style>
  <w:style w:type="paragraph" w:customStyle="1" w:styleId="Default">
    <w:name w:val="Default"/>
    <w:qFormat/>
    <w:rsid w:val="00186C2D"/>
    <w:rPr>
      <w:rFonts w:ascii="Arial" w:hAnsi="Arial" w:cs="Arial"/>
      <w:color w:val="000000"/>
      <w:sz w:val="24"/>
      <w:szCs w:val="24"/>
      <w:lang w:eastAsia="zh-CN"/>
    </w:rPr>
  </w:style>
  <w:style w:type="paragraph" w:customStyle="1" w:styleId="Tekstprzypisudolnego1">
    <w:name w:val="Tekst przypisu dolnego1"/>
    <w:basedOn w:val="Normalny"/>
    <w:qFormat/>
    <w:rsid w:val="00186C2D"/>
    <w:rPr>
      <w:rFonts w:ascii="Times New Roman" w:eastAsia="Times New Roman" w:hAnsi="Times New Roman" w:cs="Times New Roman"/>
    </w:rPr>
  </w:style>
  <w:style w:type="paragraph" w:styleId="NormalnyWeb">
    <w:name w:val="Normal (Web)"/>
    <w:basedOn w:val="Normalny"/>
    <w:qFormat/>
    <w:rsid w:val="00186C2D"/>
    <w:pPr>
      <w:spacing w:before="280" w:after="280"/>
    </w:pPr>
    <w:rPr>
      <w:rFonts w:ascii="Times New Roman" w:eastAsia="Times New Roman" w:hAnsi="Times New Roman" w:cs="Times New Roman"/>
      <w:sz w:val="24"/>
      <w:szCs w:val="24"/>
    </w:rPr>
  </w:style>
  <w:style w:type="paragraph" w:customStyle="1" w:styleId="Nagwekstrony">
    <w:name w:val="Nag?—wek strony"/>
    <w:basedOn w:val="Normalny"/>
    <w:qFormat/>
    <w:rsid w:val="00186C2D"/>
    <w:rPr>
      <w:rFonts w:ascii="Times New Roman" w:eastAsia="Times New Roman" w:hAnsi="Times New Roman" w:cs="Times New Roman"/>
      <w:lang w:val="en-GB"/>
    </w:rPr>
  </w:style>
  <w:style w:type="paragraph" w:customStyle="1" w:styleId="tabulka">
    <w:name w:val="tabulka"/>
    <w:basedOn w:val="Normalny"/>
    <w:qFormat/>
    <w:rsid w:val="00186C2D"/>
    <w:pPr>
      <w:widowControl w:val="0"/>
      <w:spacing w:before="120" w:line="240" w:lineRule="exact"/>
      <w:jc w:val="center"/>
    </w:pPr>
    <w:rPr>
      <w:rFonts w:ascii="Arial" w:eastAsia="Times New Roman" w:hAnsi="Arial" w:cs="Times New Roman"/>
      <w:lang w:val="cs-CZ"/>
    </w:rPr>
  </w:style>
  <w:style w:type="paragraph" w:customStyle="1" w:styleId="Znak">
    <w:name w:val="Znak"/>
    <w:basedOn w:val="Normalny"/>
    <w:qFormat/>
    <w:rsid w:val="00186C2D"/>
    <w:rPr>
      <w:rFonts w:ascii="Times New Roman" w:eastAsia="Times New Roman" w:hAnsi="Times New Roman" w:cs="Times New Roman"/>
      <w:sz w:val="24"/>
      <w:szCs w:val="24"/>
    </w:rPr>
  </w:style>
  <w:style w:type="paragraph" w:styleId="Bezodstpw">
    <w:name w:val="No Spacing"/>
    <w:qFormat/>
    <w:rsid w:val="00186C2D"/>
    <w:rPr>
      <w:rFonts w:ascii="Calibri" w:eastAsia="Calibri" w:hAnsi="Calibri"/>
      <w:sz w:val="22"/>
      <w:szCs w:val="22"/>
      <w:lang w:eastAsia="zh-CN"/>
    </w:rPr>
  </w:style>
  <w:style w:type="paragraph" w:customStyle="1" w:styleId="Style3">
    <w:name w:val="Style3"/>
    <w:basedOn w:val="Normalny"/>
    <w:qFormat/>
    <w:rsid w:val="00186C2D"/>
    <w:pPr>
      <w:widowControl w:val="0"/>
      <w:spacing w:line="341" w:lineRule="exact"/>
    </w:pPr>
    <w:rPr>
      <w:rFonts w:ascii="Georgia" w:eastAsia="Times New Roman" w:hAnsi="Georgia" w:cs="Times New Roman"/>
      <w:sz w:val="24"/>
      <w:szCs w:val="24"/>
    </w:rPr>
  </w:style>
  <w:style w:type="paragraph" w:customStyle="1" w:styleId="Standard">
    <w:name w:val="Standard"/>
    <w:qFormat/>
    <w:rsid w:val="00186C2D"/>
    <w:pPr>
      <w:widowControl w:val="0"/>
    </w:pPr>
    <w:rPr>
      <w:sz w:val="24"/>
      <w:szCs w:val="24"/>
      <w:lang w:eastAsia="zh-CN"/>
    </w:rPr>
  </w:style>
  <w:style w:type="paragraph" w:customStyle="1" w:styleId="Zawartotabeli">
    <w:name w:val="Zawartość tabeli"/>
    <w:basedOn w:val="Normalny"/>
    <w:qFormat/>
    <w:rsid w:val="00186C2D"/>
    <w:pPr>
      <w:widowControl w:val="0"/>
      <w:suppressLineNumbers/>
    </w:pPr>
    <w:rPr>
      <w:rFonts w:ascii="Times New Roman" w:eastAsia="Arial Unicode MS" w:hAnsi="Times New Roman" w:cs="Times New Roman"/>
      <w:kern w:val="2"/>
      <w:sz w:val="24"/>
      <w:szCs w:val="24"/>
    </w:rPr>
  </w:style>
  <w:style w:type="paragraph" w:customStyle="1" w:styleId="Wcicienormalne1">
    <w:name w:val="Wcięcie normalne1"/>
    <w:basedOn w:val="Normalny"/>
    <w:qFormat/>
    <w:rsid w:val="00186C2D"/>
    <w:pPr>
      <w:ind w:left="708"/>
    </w:pPr>
    <w:rPr>
      <w:rFonts w:ascii="Arial" w:eastAsia="Times New Roman" w:hAnsi="Arial" w:cs="Times New Roman"/>
      <w:lang w:val="en-GB"/>
    </w:rPr>
  </w:style>
  <w:style w:type="paragraph" w:customStyle="1" w:styleId="normaltableau">
    <w:name w:val="normal_tableau"/>
    <w:basedOn w:val="Normalny"/>
    <w:qFormat/>
    <w:rsid w:val="00186C2D"/>
    <w:pPr>
      <w:spacing w:before="120" w:after="120"/>
      <w:jc w:val="both"/>
    </w:pPr>
    <w:rPr>
      <w:rFonts w:ascii="Optima" w:eastAsia="Times New Roman" w:hAnsi="Optima" w:cs="Times New Roman"/>
      <w:sz w:val="22"/>
      <w:lang w:val="en-GB"/>
    </w:rPr>
  </w:style>
  <w:style w:type="paragraph" w:customStyle="1" w:styleId="Zwykytekst1">
    <w:name w:val="Zwykły tekst1"/>
    <w:basedOn w:val="Normalny"/>
    <w:qFormat/>
    <w:rsid w:val="00186C2D"/>
    <w:rPr>
      <w:rFonts w:ascii="Courier New" w:eastAsia="Times New Roman" w:hAnsi="Courier New" w:cs="Times New Roman"/>
    </w:rPr>
  </w:style>
  <w:style w:type="paragraph" w:customStyle="1" w:styleId="Zal-text">
    <w:name w:val="Zal-text"/>
    <w:basedOn w:val="Normalny"/>
    <w:qFormat/>
    <w:rsid w:val="00186C2D"/>
    <w:pPr>
      <w:widowControl w:val="0"/>
      <w:spacing w:before="85" w:after="85" w:line="320" w:lineRule="atLeast"/>
      <w:ind w:left="57" w:right="57"/>
      <w:jc w:val="both"/>
      <w:textAlignment w:val="center"/>
    </w:pPr>
    <w:rPr>
      <w:rFonts w:ascii="MyriadPro-Regular" w:eastAsia="Times New Roman" w:hAnsi="MyriadPro-Regular" w:cs="MyriadPro-Regular"/>
      <w:color w:val="000000"/>
      <w:sz w:val="22"/>
      <w:szCs w:val="22"/>
    </w:rPr>
  </w:style>
  <w:style w:type="paragraph" w:customStyle="1" w:styleId="zalbold-centr">
    <w:name w:val="zal bold-centr"/>
    <w:basedOn w:val="Normalny"/>
    <w:qFormat/>
    <w:rsid w:val="00186C2D"/>
    <w:pPr>
      <w:keepLines/>
      <w:widowControl w:val="0"/>
      <w:spacing w:before="283" w:after="142" w:line="320" w:lineRule="atLeast"/>
      <w:jc w:val="center"/>
      <w:textAlignment w:val="center"/>
    </w:pPr>
    <w:rPr>
      <w:rFonts w:ascii="MyriadPro-Bold" w:eastAsia="Times New Roman" w:hAnsi="MyriadPro-Bold" w:cs="MyriadPro-Bold"/>
      <w:b/>
      <w:bCs/>
      <w:color w:val="000000"/>
      <w:sz w:val="22"/>
      <w:szCs w:val="22"/>
    </w:rPr>
  </w:style>
  <w:style w:type="paragraph" w:customStyle="1" w:styleId="Noparagraphstyle">
    <w:name w:val="[No paragraph style]"/>
    <w:qFormat/>
    <w:rsid w:val="00186C2D"/>
    <w:pPr>
      <w:widowControl w:val="0"/>
      <w:spacing w:line="288" w:lineRule="auto"/>
      <w:textAlignment w:val="center"/>
    </w:pPr>
    <w:rPr>
      <w:color w:val="000000"/>
      <w:sz w:val="24"/>
      <w:szCs w:val="24"/>
      <w:lang w:eastAsia="zh-CN"/>
    </w:rPr>
  </w:style>
  <w:style w:type="paragraph" w:customStyle="1" w:styleId="Zal-podpis">
    <w:name w:val="Zal-podpis"/>
    <w:basedOn w:val="Noparagraphstyle"/>
    <w:qFormat/>
    <w:rsid w:val="00186C2D"/>
    <w:pPr>
      <w:spacing w:line="220" w:lineRule="atLeast"/>
      <w:ind w:left="283" w:right="283"/>
      <w:jc w:val="center"/>
    </w:pPr>
    <w:rPr>
      <w:rFonts w:ascii="MyriadPro-It" w:hAnsi="MyriadPro-It" w:cs="MyriadPro-It"/>
      <w:i/>
      <w:iCs/>
      <w:sz w:val="18"/>
      <w:szCs w:val="18"/>
    </w:rPr>
  </w:style>
  <w:style w:type="paragraph" w:customStyle="1" w:styleId="Tytutabeli">
    <w:name w:val="Tytuł tabeli"/>
    <w:basedOn w:val="Noparagraphstyle"/>
    <w:qFormat/>
    <w:rsid w:val="00186C2D"/>
    <w:pPr>
      <w:spacing w:before="227" w:after="113" w:line="280" w:lineRule="atLeast"/>
      <w:ind w:left="1474" w:right="1474"/>
      <w:jc w:val="center"/>
    </w:pPr>
    <w:rPr>
      <w:rFonts w:ascii="MyriadPro-Bold" w:hAnsi="MyriadPro-Bold" w:cs="MyriadPro-Bold"/>
      <w:b/>
      <w:bCs/>
      <w:sz w:val="22"/>
      <w:szCs w:val="22"/>
    </w:rPr>
  </w:style>
  <w:style w:type="paragraph" w:customStyle="1" w:styleId="Tabelatekst">
    <w:name w:val="Tabela tekst"/>
    <w:basedOn w:val="Noparagraphstyle"/>
    <w:qFormat/>
    <w:rsid w:val="00186C2D"/>
    <w:pPr>
      <w:spacing w:before="57" w:after="57" w:line="240" w:lineRule="atLeast"/>
      <w:ind w:left="57" w:right="57"/>
    </w:pPr>
    <w:rPr>
      <w:rFonts w:ascii="MyriadPro-Regular" w:hAnsi="MyriadPro-Regular" w:cs="MyriadPro-Regular"/>
      <w:sz w:val="20"/>
      <w:szCs w:val="20"/>
    </w:rPr>
  </w:style>
  <w:style w:type="paragraph" w:customStyle="1" w:styleId="WW-Tekstpodstawowy2">
    <w:name w:val="WW-Tekst podstawowy 2"/>
    <w:basedOn w:val="Normalny"/>
    <w:qFormat/>
    <w:rsid w:val="00186C2D"/>
    <w:pPr>
      <w:widowControl w:val="0"/>
      <w:spacing w:before="120"/>
      <w:jc w:val="both"/>
    </w:pPr>
    <w:rPr>
      <w:rFonts w:ascii="Verdana" w:eastAsia="Lucida Sans Unicode" w:hAnsi="Verdana" w:cs="Times New Roman"/>
      <w:sz w:val="16"/>
    </w:rPr>
  </w:style>
  <w:style w:type="paragraph" w:styleId="Listapunktowana5">
    <w:name w:val="List Bullet 5"/>
    <w:basedOn w:val="Normalny"/>
    <w:qFormat/>
    <w:rsid w:val="00186C2D"/>
    <w:pPr>
      <w:widowControl w:val="0"/>
      <w:ind w:left="1415" w:hanging="283"/>
      <w:contextualSpacing/>
    </w:pPr>
    <w:rPr>
      <w:rFonts w:ascii="Times New Roman" w:eastAsia="Lucida Sans Unicode" w:hAnsi="Times New Roman" w:cs="Times New Roman"/>
      <w:sz w:val="24"/>
    </w:rPr>
  </w:style>
  <w:style w:type="paragraph" w:customStyle="1" w:styleId="Akapitzlist1">
    <w:name w:val="Akapit z listą1"/>
    <w:basedOn w:val="Normalny"/>
    <w:qFormat/>
    <w:rsid w:val="00186C2D"/>
    <w:pPr>
      <w:spacing w:after="200" w:line="276" w:lineRule="auto"/>
      <w:ind w:left="720"/>
    </w:pPr>
    <w:rPr>
      <w:rFonts w:eastAsia="Times New Roman" w:cs="Times New Roman"/>
      <w:sz w:val="22"/>
      <w:szCs w:val="22"/>
    </w:rPr>
  </w:style>
  <w:style w:type="paragraph" w:customStyle="1" w:styleId="Bezodstpw1">
    <w:name w:val="Bez odstępów1"/>
    <w:qFormat/>
    <w:rsid w:val="00186C2D"/>
    <w:rPr>
      <w:rFonts w:ascii="Calibri" w:hAnsi="Calibri" w:cs="Calibri"/>
      <w:sz w:val="22"/>
      <w:szCs w:val="22"/>
      <w:lang w:eastAsia="zh-CN"/>
    </w:rPr>
  </w:style>
  <w:style w:type="paragraph" w:styleId="Akapitzlist">
    <w:name w:val="List Paragraph"/>
    <w:aliases w:val="Wypunktowanie,L1,Numerowanie,2 heading,A_wyliczenie,K-P_odwolanie,Akapit z listą5,maz_wyliczenie,opis dzialania,wypunktowanie,List Paragraph,sw tekst,CW_Lista"/>
    <w:basedOn w:val="Normalny"/>
    <w:link w:val="AkapitzlistZnak"/>
    <w:uiPriority w:val="34"/>
    <w:qFormat/>
    <w:rsid w:val="00186C2D"/>
    <w:pPr>
      <w:ind w:left="720"/>
      <w:contextualSpacing/>
    </w:pPr>
    <w:rPr>
      <w:rFonts w:cs="Times New Roman"/>
      <w:sz w:val="22"/>
      <w:szCs w:val="22"/>
    </w:rPr>
  </w:style>
  <w:style w:type="paragraph" w:customStyle="1" w:styleId="Style1">
    <w:name w:val="Style1"/>
    <w:basedOn w:val="Normalny"/>
    <w:qFormat/>
    <w:rsid w:val="00186C2D"/>
    <w:pPr>
      <w:widowControl w:val="0"/>
      <w:spacing w:line="288" w:lineRule="exact"/>
    </w:pPr>
    <w:rPr>
      <w:rFonts w:ascii="Times New Roman" w:eastAsia="Times New Roman" w:hAnsi="Times New Roman" w:cs="Calibri"/>
      <w:sz w:val="24"/>
      <w:szCs w:val="24"/>
    </w:rPr>
  </w:style>
  <w:style w:type="paragraph" w:customStyle="1" w:styleId="w2zmart">
    <w:name w:val="w2zmart"/>
    <w:basedOn w:val="Normalny"/>
    <w:qFormat/>
    <w:rsid w:val="00186C2D"/>
    <w:pPr>
      <w:spacing w:before="280" w:after="280"/>
    </w:pPr>
    <w:rPr>
      <w:rFonts w:ascii="Times New Roman" w:eastAsia="Times New Roman" w:hAnsi="Times New Roman" w:cs="Times New Roman"/>
      <w:sz w:val="24"/>
      <w:szCs w:val="24"/>
    </w:rPr>
  </w:style>
  <w:style w:type="paragraph" w:customStyle="1" w:styleId="w5pktart">
    <w:name w:val="w5pktart"/>
    <w:basedOn w:val="Normalny"/>
    <w:qFormat/>
    <w:rsid w:val="00186C2D"/>
    <w:pPr>
      <w:spacing w:before="280" w:after="280"/>
    </w:pPr>
    <w:rPr>
      <w:rFonts w:ascii="Times New Roman" w:eastAsia="Times New Roman" w:hAnsi="Times New Roman" w:cs="Times New Roman"/>
      <w:sz w:val="24"/>
      <w:szCs w:val="24"/>
    </w:rPr>
  </w:style>
  <w:style w:type="paragraph" w:customStyle="1" w:styleId="Tekstpodstawowy21">
    <w:name w:val="Tekst podstawowy 21"/>
    <w:basedOn w:val="Normalny"/>
    <w:qFormat/>
    <w:rsid w:val="00186C2D"/>
    <w:pPr>
      <w:jc w:val="both"/>
      <w:textAlignment w:val="baseline"/>
    </w:pPr>
    <w:rPr>
      <w:rFonts w:ascii="Times New Roman" w:eastAsia="Times New Roman" w:hAnsi="Times New Roman" w:cs="Times New Roman"/>
      <w:i/>
      <w:sz w:val="26"/>
    </w:rPr>
  </w:style>
  <w:style w:type="paragraph" w:customStyle="1" w:styleId="Textbody">
    <w:name w:val="Text body"/>
    <w:basedOn w:val="Standard"/>
    <w:qFormat/>
    <w:rsid w:val="00186C2D"/>
    <w:pPr>
      <w:jc w:val="center"/>
      <w:textAlignment w:val="baseline"/>
    </w:pPr>
    <w:rPr>
      <w:rFonts w:ascii="Verdana" w:eastAsia="Batang" w:hAnsi="Verdana" w:cs="Verdana"/>
      <w:smallCaps/>
      <w:kern w:val="2"/>
      <w:sz w:val="32"/>
      <w:szCs w:val="32"/>
      <w:lang w:bidi="hi-IN"/>
    </w:rPr>
  </w:style>
  <w:style w:type="paragraph" w:customStyle="1" w:styleId="Styl">
    <w:name w:val="Styl"/>
    <w:qFormat/>
    <w:rsid w:val="00186C2D"/>
    <w:pPr>
      <w:widowControl w:val="0"/>
    </w:pPr>
    <w:rPr>
      <w:sz w:val="24"/>
      <w:szCs w:val="24"/>
      <w:lang w:eastAsia="zh-CN"/>
    </w:rPr>
  </w:style>
  <w:style w:type="paragraph" w:styleId="Poprawka">
    <w:name w:val="Revision"/>
    <w:qFormat/>
    <w:rsid w:val="00186C2D"/>
    <w:rPr>
      <w:rFonts w:ascii="Calibri" w:eastAsia="Calibri" w:hAnsi="Calibri" w:cs="Arial"/>
      <w:lang w:eastAsia="zh-CN"/>
    </w:rPr>
  </w:style>
  <w:style w:type="paragraph" w:customStyle="1" w:styleId="tyt">
    <w:name w:val="tyt"/>
    <w:basedOn w:val="Normalny"/>
    <w:qFormat/>
    <w:rsid w:val="00186C2D"/>
    <w:pPr>
      <w:keepNext/>
      <w:spacing w:before="60" w:after="60"/>
      <w:jc w:val="center"/>
    </w:pPr>
    <w:rPr>
      <w:rFonts w:ascii="Times New Roman" w:eastAsia="Times New Roman" w:hAnsi="Times New Roman" w:cs="Times New Roman"/>
      <w:b/>
      <w:sz w:val="24"/>
    </w:rPr>
  </w:style>
  <w:style w:type="paragraph" w:customStyle="1" w:styleId="Zawartoramki">
    <w:name w:val="Zawartość ramki"/>
    <w:basedOn w:val="Normalny"/>
    <w:qFormat/>
    <w:rsid w:val="00186C2D"/>
  </w:style>
  <w:style w:type="paragraph" w:styleId="Tekstkomentarza">
    <w:name w:val="annotation text"/>
    <w:basedOn w:val="Normalny"/>
    <w:link w:val="TekstkomentarzaZnak1"/>
    <w:uiPriority w:val="99"/>
    <w:semiHidden/>
    <w:unhideWhenUsed/>
    <w:qFormat/>
    <w:rsid w:val="00396528"/>
    <w:rPr>
      <w:rFonts w:cs="Times New Roman"/>
    </w:rPr>
  </w:style>
  <w:style w:type="paragraph" w:customStyle="1" w:styleId="Stopka2">
    <w:name w:val="Stopka2"/>
    <w:basedOn w:val="Normalny"/>
    <w:link w:val="StopkaZnak1"/>
    <w:uiPriority w:val="99"/>
    <w:unhideWhenUsed/>
    <w:rsid w:val="0093443F"/>
    <w:pPr>
      <w:tabs>
        <w:tab w:val="center" w:pos="4536"/>
        <w:tab w:val="right" w:pos="9072"/>
      </w:tabs>
    </w:pPr>
  </w:style>
  <w:style w:type="paragraph" w:styleId="Stopka">
    <w:name w:val="footer"/>
    <w:basedOn w:val="Normalny"/>
    <w:link w:val="StopkaZnak2"/>
    <w:uiPriority w:val="99"/>
    <w:unhideWhenUsed/>
    <w:rsid w:val="00514E73"/>
    <w:pPr>
      <w:tabs>
        <w:tab w:val="center" w:pos="4536"/>
        <w:tab w:val="right" w:pos="9072"/>
      </w:tabs>
    </w:pPr>
  </w:style>
  <w:style w:type="character" w:customStyle="1" w:styleId="StopkaZnak2">
    <w:name w:val="Stopka Znak2"/>
    <w:basedOn w:val="Domylnaczcionkaakapitu"/>
    <w:link w:val="Stopka"/>
    <w:uiPriority w:val="99"/>
    <w:semiHidden/>
    <w:rsid w:val="00514E73"/>
    <w:rPr>
      <w:rFonts w:ascii="Calibri" w:eastAsia="Calibri" w:hAnsi="Calibri" w:cs="Arial"/>
      <w:lang w:eastAsia="zh-CN"/>
    </w:rPr>
  </w:style>
  <w:style w:type="numbering" w:customStyle="1" w:styleId="WWNum11">
    <w:name w:val="WWNum11"/>
    <w:basedOn w:val="Bezlisty"/>
    <w:rsid w:val="00D8543C"/>
    <w:pPr>
      <w:numPr>
        <w:numId w:val="19"/>
      </w:numPr>
    </w:pPr>
  </w:style>
  <w:style w:type="character" w:styleId="Hipercze">
    <w:name w:val="Hyperlink"/>
    <w:uiPriority w:val="99"/>
    <w:unhideWhenUsed/>
    <w:rsid w:val="00534E2C"/>
    <w:rPr>
      <w:color w:val="0563C1"/>
      <w:u w:val="single"/>
    </w:rPr>
  </w:style>
  <w:style w:type="character" w:customStyle="1" w:styleId="AkapitzlistZnak">
    <w:name w:val="Akapit z listą Znak"/>
    <w:aliases w:val="Wypunktowanie Znak,L1 Znak,Numerowanie Znak,2 heading Znak,A_wyliczenie Znak,K-P_odwolanie Znak,Akapit z listą5 Znak,maz_wyliczenie Znak,opis dzialania Znak,wypunktowanie Znak,List Paragraph Znak,sw tekst Znak,CW_Lista Znak"/>
    <w:link w:val="Akapitzlist"/>
    <w:uiPriority w:val="1"/>
    <w:qFormat/>
    <w:locked/>
    <w:rsid w:val="005E1ED3"/>
    <w:rPr>
      <w:rFonts w:ascii="Calibri" w:eastAsia="Calibri" w:hAnsi="Calibri"/>
      <w:sz w:val="22"/>
      <w:szCs w:val="22"/>
      <w:lang w:eastAsia="zh-CN"/>
    </w:rPr>
  </w:style>
  <w:style w:type="character" w:customStyle="1" w:styleId="markedcontent">
    <w:name w:val="markedcontent"/>
    <w:basedOn w:val="Domylnaczcionkaakapitu"/>
    <w:rsid w:val="005E1ED3"/>
  </w:style>
  <w:style w:type="paragraph" w:customStyle="1" w:styleId="Tekstblokowy2">
    <w:name w:val="Tekst blokowy2"/>
    <w:basedOn w:val="Normalny"/>
    <w:rsid w:val="00DD3BE4"/>
    <w:pPr>
      <w:widowControl w:val="0"/>
      <w:shd w:val="clear" w:color="auto" w:fill="FFFFFF"/>
      <w:tabs>
        <w:tab w:val="left" w:pos="567"/>
      </w:tabs>
      <w:autoSpaceDE w:val="0"/>
      <w:ind w:left="284" w:right="14"/>
      <w:jc w:val="both"/>
    </w:pPr>
    <w:rPr>
      <w:rFonts w:ascii="Times New Roman" w:eastAsia="Times New Roman" w:hAnsi="Times New Roman" w:cs="Times New Roman"/>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numbering" w:customStyle="1" w:styleId="Nagwek11">
    <w:name w:val="WWNum11"/>
    <w:pPr>
      <w:numPr>
        <w:numId w:val="19"/>
      </w:numPr>
    </w:p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21" Type="http://schemas.microsoft.com/office/2011/relationships/people" Target="people.xml"/><Relationship Id="rId7" Type="http://schemas.openxmlformats.org/officeDocument/2006/relationships/endnotes" Target="endnotes.xml"/><Relationship Id="rId25"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24" Type="http://schemas.microsoft.com/office/2011/relationships/commentsExtended" Target="commentsExtended.xml"/><Relationship Id="rId5" Type="http://schemas.openxmlformats.org/officeDocument/2006/relationships/webSettings" Target="webSettings.xml"/><Relationship Id="rId23" Type="http://schemas.microsoft.com/office/2016/09/relationships/commentsIds" Target="commentsId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22" Type="http://schemas.microsoft.com/office/2018/08/relationships/commentsExtensible" Target="commentsExtensi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08E2188-86ED-45E8-B2D3-EBADC95D50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71</TotalTime>
  <Pages>18</Pages>
  <Words>7391</Words>
  <Characters>44352</Characters>
  <Application>Microsoft Office Word</Application>
  <DocSecurity>0</DocSecurity>
  <Lines>369</Lines>
  <Paragraphs>103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51640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Promocja</dc:creator>
  <cp:lastModifiedBy>Dell</cp:lastModifiedBy>
  <cp:revision>10</cp:revision>
  <cp:lastPrinted>2021-09-14T08:40:00Z</cp:lastPrinted>
  <dcterms:created xsi:type="dcterms:W3CDTF">2022-06-28T22:28:00Z</dcterms:created>
  <dcterms:modified xsi:type="dcterms:W3CDTF">2024-11-13T13:31:00Z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