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ACE" w:rsidRPr="00F77112" w:rsidRDefault="00A207EB" w:rsidP="00A207EB">
      <w:pPr>
        <w:spacing w:after="0" w:line="240" w:lineRule="auto"/>
        <w:jc w:val="right"/>
        <w:rPr>
          <w:rFonts w:eastAsia="Times New Roman" w:cstheme="minorHAnsi"/>
          <w:b/>
          <w:i/>
          <w:lang w:eastAsia="pl-PL"/>
        </w:rPr>
      </w:pPr>
      <w:r w:rsidRPr="00A207EB">
        <w:rPr>
          <w:rFonts w:eastAsia="Times New Roman" w:cstheme="minorHAnsi"/>
          <w:b/>
          <w:i/>
          <w:lang w:eastAsia="pl-PL"/>
        </w:rPr>
        <w:t xml:space="preserve">Załącznik nr </w:t>
      </w:r>
      <w:r>
        <w:rPr>
          <w:rFonts w:eastAsia="Times New Roman" w:cstheme="minorHAnsi"/>
          <w:b/>
          <w:i/>
          <w:lang w:eastAsia="pl-PL"/>
        </w:rPr>
        <w:t>6</w:t>
      </w:r>
      <w:r w:rsidRPr="00A207EB">
        <w:rPr>
          <w:rFonts w:eastAsia="Times New Roman" w:cstheme="minorHAnsi"/>
          <w:b/>
          <w:i/>
          <w:lang w:eastAsia="pl-PL"/>
        </w:rPr>
        <w:t xml:space="preserve"> do SWZ</w:t>
      </w:r>
    </w:p>
    <w:p w:rsidR="00775E83" w:rsidRPr="00775E83" w:rsidRDefault="00775E83" w:rsidP="00775E83">
      <w:pPr>
        <w:pStyle w:val="Akapitzlist"/>
        <w:autoSpaceDE w:val="0"/>
        <w:autoSpaceDN w:val="0"/>
        <w:adjustRightInd w:val="0"/>
        <w:ind w:left="1065"/>
        <w:rPr>
          <w:rFonts w:ascii="Arial Narrow" w:hAnsi="Arial Narrow" w:cs="Arial"/>
          <w:b/>
          <w:bCs/>
          <w:sz w:val="20"/>
          <w:szCs w:val="20"/>
        </w:rPr>
      </w:pPr>
    </w:p>
    <w:p w:rsidR="00A207EB" w:rsidRPr="00A207EB" w:rsidRDefault="00A207EB" w:rsidP="00A207EB">
      <w:pPr>
        <w:autoSpaceDE w:val="0"/>
        <w:autoSpaceDN w:val="0"/>
        <w:adjustRightInd w:val="0"/>
        <w:spacing w:after="0" w:line="240" w:lineRule="auto"/>
        <w:jc w:val="center"/>
        <w:rPr>
          <w:rFonts w:ascii="Arial Narrow" w:eastAsia="Times New Roman" w:hAnsi="Arial Narrow" w:cs="Arial"/>
          <w:b/>
          <w:bCs/>
          <w:sz w:val="20"/>
          <w:szCs w:val="20"/>
          <w:lang w:eastAsia="pl-PL"/>
        </w:rPr>
      </w:pPr>
      <w:r w:rsidRPr="00A207EB">
        <w:rPr>
          <w:rFonts w:ascii="Arial Narrow" w:eastAsia="Times New Roman" w:hAnsi="Arial Narrow" w:cs="Arial"/>
          <w:b/>
          <w:bCs/>
          <w:sz w:val="20"/>
          <w:szCs w:val="20"/>
          <w:lang w:eastAsia="pl-PL"/>
        </w:rPr>
        <w:t xml:space="preserve">UMOWA Nr </w:t>
      </w:r>
      <w:r w:rsidR="00466E6C">
        <w:rPr>
          <w:rFonts w:ascii="Arial Narrow" w:eastAsia="Times New Roman" w:hAnsi="Arial Narrow" w:cs="Arial"/>
          <w:b/>
          <w:bCs/>
          <w:sz w:val="20"/>
          <w:szCs w:val="20"/>
          <w:lang w:eastAsia="pl-PL"/>
        </w:rPr>
        <w:t>…………….</w:t>
      </w:r>
      <w:r w:rsidRPr="00A207EB">
        <w:rPr>
          <w:rFonts w:ascii="Arial Narrow" w:eastAsia="Times New Roman" w:hAnsi="Arial Narrow" w:cs="Arial"/>
          <w:b/>
          <w:bCs/>
          <w:sz w:val="20"/>
          <w:szCs w:val="20"/>
          <w:lang w:eastAsia="pl-PL"/>
        </w:rPr>
        <w:t>…..202</w:t>
      </w:r>
      <w:r w:rsidR="00DC4057">
        <w:rPr>
          <w:rFonts w:ascii="Arial Narrow" w:eastAsia="Times New Roman" w:hAnsi="Arial Narrow" w:cs="Arial"/>
          <w:b/>
          <w:bCs/>
          <w:sz w:val="20"/>
          <w:szCs w:val="20"/>
          <w:lang w:eastAsia="pl-PL"/>
        </w:rPr>
        <w:t>4</w:t>
      </w:r>
      <w:r w:rsidRPr="00A207EB">
        <w:rPr>
          <w:rFonts w:ascii="Arial Narrow" w:eastAsia="Times New Roman" w:hAnsi="Arial Narrow" w:cs="Arial"/>
          <w:b/>
          <w:bCs/>
          <w:color w:val="FF0000"/>
          <w:sz w:val="20"/>
          <w:szCs w:val="20"/>
          <w:lang w:eastAsia="pl-PL"/>
        </w:rPr>
        <w:t xml:space="preserve"> – </w:t>
      </w:r>
      <w:r w:rsidRPr="00A207EB">
        <w:rPr>
          <w:rFonts w:ascii="Arial Narrow" w:eastAsia="Times New Roman" w:hAnsi="Arial Narrow" w:cs="Arial"/>
          <w:b/>
          <w:bCs/>
          <w:i/>
          <w:iCs/>
          <w:color w:val="FF0000"/>
          <w:sz w:val="20"/>
          <w:szCs w:val="20"/>
          <w:lang w:eastAsia="pl-PL"/>
        </w:rPr>
        <w:t>wzór</w:t>
      </w:r>
    </w:p>
    <w:p w:rsidR="00A207EB" w:rsidRPr="00573C5E" w:rsidRDefault="00A207EB" w:rsidP="00A207EB">
      <w:pPr>
        <w:autoSpaceDE w:val="0"/>
        <w:autoSpaceDN w:val="0"/>
        <w:adjustRightInd w:val="0"/>
        <w:spacing w:after="0" w:line="240" w:lineRule="auto"/>
        <w:jc w:val="center"/>
        <w:rPr>
          <w:rFonts w:eastAsia="Times New Roman" w:cstheme="minorHAnsi"/>
          <w:color w:val="000000"/>
          <w:szCs w:val="20"/>
          <w:lang w:eastAsia="pl-PL"/>
        </w:rPr>
      </w:pPr>
    </w:p>
    <w:p w:rsidR="00C75CD7" w:rsidRDefault="00C75CD7" w:rsidP="00C75CD7">
      <w:pPr>
        <w:pStyle w:val="Default"/>
        <w:jc w:val="center"/>
        <w:rPr>
          <w:rFonts w:ascii="Arial Narrow" w:hAnsi="Arial Narrow" w:cs="Arial"/>
          <w:sz w:val="20"/>
          <w:szCs w:val="20"/>
        </w:rPr>
      </w:pPr>
      <w:bookmarkStart w:id="0" w:name="_Hlk97815535"/>
    </w:p>
    <w:p w:rsidR="00C75CD7" w:rsidRPr="0023156B" w:rsidRDefault="00C75CD7" w:rsidP="00466E6C">
      <w:pPr>
        <w:pStyle w:val="Default"/>
        <w:jc w:val="both"/>
        <w:rPr>
          <w:rFonts w:ascii="Arial Narrow" w:hAnsi="Arial Narrow" w:cs="Arial"/>
          <w:b/>
          <w:bCs/>
          <w:color w:val="auto"/>
          <w:sz w:val="20"/>
          <w:szCs w:val="20"/>
        </w:rPr>
      </w:pPr>
      <w:r w:rsidRPr="0023156B">
        <w:rPr>
          <w:rFonts w:ascii="Arial Narrow" w:hAnsi="Arial Narrow" w:cs="Arial"/>
          <w:color w:val="auto"/>
          <w:sz w:val="20"/>
          <w:szCs w:val="20"/>
        </w:rPr>
        <w:t xml:space="preserve">Zawarta w dniu </w:t>
      </w:r>
      <w:r w:rsidRPr="0023156B">
        <w:rPr>
          <w:rFonts w:ascii="Arial Narrow" w:hAnsi="Arial Narrow" w:cs="Arial"/>
          <w:b/>
          <w:bCs/>
          <w:color w:val="auto"/>
          <w:sz w:val="20"/>
          <w:szCs w:val="20"/>
        </w:rPr>
        <w:t>……… 202</w:t>
      </w:r>
      <w:r w:rsidR="00DC4057">
        <w:rPr>
          <w:rFonts w:ascii="Arial Narrow" w:hAnsi="Arial Narrow" w:cs="Arial"/>
          <w:b/>
          <w:bCs/>
          <w:color w:val="auto"/>
          <w:sz w:val="20"/>
          <w:szCs w:val="20"/>
        </w:rPr>
        <w:t>4</w:t>
      </w:r>
      <w:r w:rsidRPr="0023156B">
        <w:rPr>
          <w:rFonts w:ascii="Arial Narrow" w:hAnsi="Arial Narrow" w:cs="Arial"/>
          <w:b/>
          <w:bCs/>
          <w:color w:val="auto"/>
          <w:sz w:val="20"/>
          <w:szCs w:val="20"/>
        </w:rPr>
        <w:t xml:space="preserve"> r.</w:t>
      </w:r>
      <w:r w:rsidRPr="0023156B">
        <w:rPr>
          <w:rFonts w:ascii="Arial Narrow" w:hAnsi="Arial Narrow" w:cs="Arial"/>
          <w:color w:val="auto"/>
          <w:sz w:val="20"/>
          <w:szCs w:val="20"/>
        </w:rPr>
        <w:t xml:space="preserve"> pomiędzy </w:t>
      </w:r>
      <w:r w:rsidR="00466E6C" w:rsidRPr="00466E6C">
        <w:rPr>
          <w:rFonts w:ascii="Arial Narrow" w:hAnsi="Arial Narrow" w:cs="Arial"/>
          <w:b/>
          <w:bCs/>
          <w:color w:val="auto"/>
          <w:sz w:val="20"/>
          <w:szCs w:val="20"/>
        </w:rPr>
        <w:t>Miejskim Ośrodkiem Kultury w Zambrowie</w:t>
      </w:r>
      <w:r w:rsidR="00466E6C">
        <w:rPr>
          <w:rFonts w:ascii="Arial Narrow" w:hAnsi="Arial Narrow" w:cs="Arial"/>
          <w:b/>
          <w:bCs/>
          <w:color w:val="auto"/>
          <w:sz w:val="20"/>
          <w:szCs w:val="20"/>
        </w:rPr>
        <w:t>,</w:t>
      </w:r>
      <w:r w:rsidR="00466E6C" w:rsidRPr="00466E6C">
        <w:t xml:space="preserve"> </w:t>
      </w:r>
      <w:r w:rsidR="00466E6C">
        <w:rPr>
          <w:rFonts w:ascii="Arial Narrow" w:hAnsi="Arial Narrow" w:cs="Arial"/>
          <w:b/>
          <w:bCs/>
          <w:color w:val="auto"/>
          <w:sz w:val="20"/>
          <w:szCs w:val="20"/>
        </w:rPr>
        <w:t>ul. P</w:t>
      </w:r>
      <w:r w:rsidR="00466E6C" w:rsidRPr="00466E6C">
        <w:rPr>
          <w:rFonts w:ascii="Arial Narrow" w:hAnsi="Arial Narrow" w:cs="Arial"/>
          <w:b/>
          <w:bCs/>
          <w:color w:val="auto"/>
          <w:sz w:val="20"/>
          <w:szCs w:val="20"/>
        </w:rPr>
        <w:t xml:space="preserve">rymasa </w:t>
      </w:r>
      <w:r w:rsidR="00466E6C">
        <w:rPr>
          <w:rFonts w:ascii="Arial Narrow" w:hAnsi="Arial Narrow" w:cs="Arial"/>
          <w:b/>
          <w:bCs/>
          <w:color w:val="auto"/>
          <w:sz w:val="20"/>
          <w:szCs w:val="20"/>
        </w:rPr>
        <w:t>S</w:t>
      </w:r>
      <w:r w:rsidR="00466E6C" w:rsidRPr="00466E6C">
        <w:rPr>
          <w:rFonts w:ascii="Arial Narrow" w:hAnsi="Arial Narrow" w:cs="Arial"/>
          <w:b/>
          <w:bCs/>
          <w:color w:val="auto"/>
          <w:sz w:val="20"/>
          <w:szCs w:val="20"/>
        </w:rPr>
        <w:t xml:space="preserve">tefana </w:t>
      </w:r>
      <w:r w:rsidR="00466E6C">
        <w:rPr>
          <w:rFonts w:ascii="Arial Narrow" w:hAnsi="Arial Narrow" w:cs="Arial"/>
          <w:b/>
          <w:bCs/>
          <w:color w:val="auto"/>
          <w:sz w:val="20"/>
          <w:szCs w:val="20"/>
        </w:rPr>
        <w:t>W</w:t>
      </w:r>
      <w:r w:rsidR="00466E6C" w:rsidRPr="00466E6C">
        <w:rPr>
          <w:rFonts w:ascii="Arial Narrow" w:hAnsi="Arial Narrow" w:cs="Arial"/>
          <w:b/>
          <w:bCs/>
          <w:color w:val="auto"/>
          <w:sz w:val="20"/>
          <w:szCs w:val="20"/>
        </w:rPr>
        <w:t>yszyńskiego 2a</w:t>
      </w:r>
      <w:r w:rsidR="00466E6C">
        <w:rPr>
          <w:rFonts w:ascii="Arial Narrow" w:hAnsi="Arial Narrow" w:cs="Arial"/>
          <w:b/>
          <w:bCs/>
          <w:color w:val="auto"/>
          <w:sz w:val="20"/>
          <w:szCs w:val="20"/>
        </w:rPr>
        <w:t xml:space="preserve">, </w:t>
      </w:r>
      <w:r w:rsidR="00466E6C" w:rsidRPr="00466E6C">
        <w:rPr>
          <w:rFonts w:ascii="Arial Narrow" w:hAnsi="Arial Narrow" w:cs="Arial"/>
          <w:b/>
          <w:bCs/>
          <w:color w:val="auto"/>
          <w:sz w:val="20"/>
          <w:szCs w:val="20"/>
        </w:rPr>
        <w:t xml:space="preserve">18-300 </w:t>
      </w:r>
      <w:r w:rsidR="00466E6C">
        <w:rPr>
          <w:rFonts w:ascii="Arial Narrow" w:hAnsi="Arial Narrow" w:cs="Arial"/>
          <w:b/>
          <w:bCs/>
          <w:color w:val="auto"/>
          <w:sz w:val="20"/>
          <w:szCs w:val="20"/>
        </w:rPr>
        <w:t>Z</w:t>
      </w:r>
      <w:r w:rsidR="00466E6C" w:rsidRPr="00466E6C">
        <w:rPr>
          <w:rFonts w:ascii="Arial Narrow" w:hAnsi="Arial Narrow" w:cs="Arial"/>
          <w:b/>
          <w:bCs/>
          <w:color w:val="auto"/>
          <w:sz w:val="20"/>
          <w:szCs w:val="20"/>
        </w:rPr>
        <w:t>ambrów</w:t>
      </w:r>
      <w:r w:rsidR="00466E6C">
        <w:rPr>
          <w:rFonts w:ascii="Arial Narrow" w:hAnsi="Arial Narrow" w:cs="Arial"/>
          <w:b/>
          <w:bCs/>
          <w:color w:val="auto"/>
          <w:sz w:val="20"/>
          <w:szCs w:val="20"/>
        </w:rPr>
        <w:t xml:space="preserve">, NIP </w:t>
      </w:r>
      <w:r w:rsidR="00466E6C" w:rsidRPr="00466E6C">
        <w:rPr>
          <w:rFonts w:ascii="Arial Narrow" w:hAnsi="Arial Narrow" w:cs="Arial"/>
          <w:b/>
          <w:bCs/>
          <w:color w:val="auto"/>
          <w:sz w:val="20"/>
          <w:szCs w:val="20"/>
        </w:rPr>
        <w:t>7231498759</w:t>
      </w:r>
      <w:r w:rsidR="00466E6C">
        <w:rPr>
          <w:rFonts w:ascii="Arial Narrow" w:hAnsi="Arial Narrow" w:cs="Arial"/>
          <w:b/>
          <w:bCs/>
          <w:color w:val="auto"/>
          <w:sz w:val="20"/>
          <w:szCs w:val="20"/>
        </w:rPr>
        <w:t xml:space="preserve">, REGON </w:t>
      </w:r>
      <w:r w:rsidR="00466E6C" w:rsidRPr="00466E6C">
        <w:rPr>
          <w:rFonts w:ascii="Arial Narrow" w:hAnsi="Arial Narrow" w:cs="Arial"/>
          <w:b/>
          <w:bCs/>
          <w:color w:val="auto"/>
          <w:sz w:val="20"/>
          <w:szCs w:val="20"/>
        </w:rPr>
        <w:t xml:space="preserve">001231575 </w:t>
      </w:r>
      <w:r w:rsidR="00466E6C" w:rsidRPr="00466E6C">
        <w:rPr>
          <w:rFonts w:ascii="Arial Narrow" w:hAnsi="Arial Narrow" w:cs="Arial"/>
          <w:bCs/>
          <w:color w:val="auto"/>
          <w:sz w:val="20"/>
          <w:szCs w:val="20"/>
        </w:rPr>
        <w:t>reprezentowanym przez Panią Dyrektor Martę Konopka -</w:t>
      </w:r>
      <w:r w:rsidR="00466E6C" w:rsidRPr="00466E6C">
        <w:rPr>
          <w:rFonts w:ascii="Arial Narrow" w:hAnsi="Arial Narrow" w:cs="Arial"/>
          <w:b/>
          <w:bCs/>
          <w:color w:val="auto"/>
          <w:sz w:val="20"/>
          <w:szCs w:val="20"/>
        </w:rPr>
        <w:t xml:space="preserve"> </w:t>
      </w:r>
      <w:r w:rsidRPr="0023156B">
        <w:rPr>
          <w:rFonts w:ascii="Arial Narrow" w:hAnsi="Arial Narrow" w:cs="Arial"/>
          <w:color w:val="auto"/>
          <w:sz w:val="20"/>
          <w:szCs w:val="20"/>
        </w:rPr>
        <w:t>zwan</w:t>
      </w:r>
      <w:r w:rsidR="00466E6C">
        <w:rPr>
          <w:rFonts w:ascii="Arial Narrow" w:hAnsi="Arial Narrow" w:cs="Arial"/>
          <w:color w:val="auto"/>
          <w:sz w:val="20"/>
          <w:szCs w:val="20"/>
        </w:rPr>
        <w:t>ym</w:t>
      </w:r>
      <w:r w:rsidRPr="0023156B">
        <w:rPr>
          <w:rFonts w:ascii="Arial Narrow" w:hAnsi="Arial Narrow" w:cs="Arial"/>
          <w:color w:val="auto"/>
          <w:sz w:val="20"/>
          <w:szCs w:val="20"/>
        </w:rPr>
        <w:t xml:space="preserve"> dalej w treści umowy </w:t>
      </w:r>
      <w:r w:rsidRPr="0023156B">
        <w:rPr>
          <w:rFonts w:ascii="Arial Narrow" w:hAnsi="Arial Narrow" w:cs="Arial"/>
          <w:b/>
          <w:bCs/>
          <w:color w:val="auto"/>
          <w:sz w:val="20"/>
          <w:szCs w:val="20"/>
        </w:rPr>
        <w:t>Zamawiającym</w:t>
      </w:r>
    </w:p>
    <w:p w:rsidR="00C75CD7" w:rsidRPr="0023156B" w:rsidRDefault="00C75CD7" w:rsidP="00C75CD7">
      <w:pPr>
        <w:pStyle w:val="Default"/>
        <w:rPr>
          <w:rFonts w:ascii="Arial Narrow" w:hAnsi="Arial Narrow" w:cs="Arial"/>
          <w:color w:val="auto"/>
          <w:sz w:val="20"/>
          <w:szCs w:val="20"/>
        </w:rPr>
      </w:pPr>
      <w:r w:rsidRPr="0023156B">
        <w:rPr>
          <w:rFonts w:ascii="Arial Narrow" w:hAnsi="Arial Narrow" w:cs="Arial"/>
          <w:color w:val="auto"/>
          <w:sz w:val="20"/>
          <w:szCs w:val="20"/>
        </w:rPr>
        <w:t>a</w:t>
      </w:r>
    </w:p>
    <w:p w:rsidR="00C75CD7" w:rsidRPr="0023156B" w:rsidRDefault="00C75CD7" w:rsidP="00466E6C">
      <w:pPr>
        <w:pStyle w:val="Default"/>
        <w:jc w:val="both"/>
        <w:rPr>
          <w:rFonts w:ascii="Arial Narrow" w:hAnsi="Arial Narrow" w:cs="Arial"/>
          <w:color w:val="auto"/>
          <w:sz w:val="20"/>
          <w:szCs w:val="20"/>
        </w:rPr>
      </w:pPr>
      <w:r w:rsidRPr="0023156B">
        <w:rPr>
          <w:rFonts w:ascii="Arial Narrow" w:hAnsi="Arial Narrow" w:cs="Arial"/>
          <w:b/>
          <w:bCs/>
          <w:color w:val="auto"/>
          <w:sz w:val="20"/>
          <w:szCs w:val="20"/>
        </w:rPr>
        <w:t>……………………………………</w:t>
      </w:r>
      <w:r w:rsidRPr="0023156B">
        <w:rPr>
          <w:rFonts w:ascii="Arial Narrow" w:hAnsi="Arial Narrow" w:cs="Arial"/>
          <w:color w:val="auto"/>
          <w:sz w:val="20"/>
          <w:szCs w:val="20"/>
        </w:rPr>
        <w:t>, któr</w:t>
      </w:r>
      <w:r w:rsidR="00466E6C">
        <w:rPr>
          <w:rFonts w:ascii="Arial Narrow" w:hAnsi="Arial Narrow" w:cs="Arial"/>
          <w:color w:val="auto"/>
          <w:sz w:val="20"/>
          <w:szCs w:val="20"/>
        </w:rPr>
        <w:t>y</w:t>
      </w:r>
      <w:r w:rsidR="00143955">
        <w:rPr>
          <w:rFonts w:ascii="Arial Narrow" w:hAnsi="Arial Narrow" w:cs="Arial"/>
          <w:color w:val="auto"/>
          <w:sz w:val="20"/>
          <w:szCs w:val="20"/>
        </w:rPr>
        <w:t>/ą</w:t>
      </w:r>
      <w:r w:rsidR="00466E6C">
        <w:rPr>
          <w:rFonts w:ascii="Arial Narrow" w:hAnsi="Arial Narrow" w:cs="Arial"/>
          <w:color w:val="auto"/>
          <w:sz w:val="20"/>
          <w:szCs w:val="20"/>
        </w:rPr>
        <w:t xml:space="preserve"> </w:t>
      </w:r>
      <w:r w:rsidRPr="0023156B">
        <w:rPr>
          <w:rFonts w:ascii="Arial Narrow" w:hAnsi="Arial Narrow" w:cs="Arial"/>
          <w:color w:val="auto"/>
          <w:sz w:val="20"/>
          <w:szCs w:val="20"/>
        </w:rPr>
        <w:t>reprezentuje:………………………………</w:t>
      </w:r>
      <w:r w:rsidR="00143955">
        <w:rPr>
          <w:rFonts w:ascii="Arial Narrow" w:hAnsi="Arial Narrow" w:cs="Arial"/>
          <w:color w:val="auto"/>
          <w:sz w:val="20"/>
          <w:szCs w:val="20"/>
        </w:rPr>
        <w:t>…………………………………………</w:t>
      </w:r>
      <w:r w:rsidRPr="0023156B">
        <w:rPr>
          <w:rFonts w:ascii="Arial Narrow" w:hAnsi="Arial Narrow" w:cs="Arial"/>
          <w:color w:val="auto"/>
          <w:sz w:val="20"/>
          <w:szCs w:val="20"/>
        </w:rPr>
        <w:t>……..,</w:t>
      </w:r>
    </w:p>
    <w:p w:rsidR="00C75CD7" w:rsidRPr="0023156B" w:rsidRDefault="00C75CD7" w:rsidP="00C75CD7">
      <w:pPr>
        <w:pStyle w:val="Default"/>
        <w:rPr>
          <w:rFonts w:ascii="Arial Narrow" w:hAnsi="Arial Narrow" w:cs="Arial"/>
          <w:color w:val="auto"/>
          <w:sz w:val="20"/>
          <w:szCs w:val="20"/>
        </w:rPr>
      </w:pPr>
      <w:r w:rsidRPr="0023156B">
        <w:rPr>
          <w:rFonts w:ascii="Arial Narrow" w:hAnsi="Arial Narrow" w:cs="Arial"/>
          <w:color w:val="auto"/>
          <w:sz w:val="20"/>
          <w:szCs w:val="20"/>
        </w:rPr>
        <w:t xml:space="preserve">zwanym w treści umowy </w:t>
      </w:r>
      <w:r w:rsidRPr="0023156B">
        <w:rPr>
          <w:rFonts w:ascii="Arial Narrow" w:hAnsi="Arial Narrow" w:cs="Arial"/>
          <w:b/>
          <w:bCs/>
          <w:color w:val="auto"/>
          <w:sz w:val="20"/>
          <w:szCs w:val="20"/>
        </w:rPr>
        <w:t>Wykonawcą</w:t>
      </w:r>
      <w:r w:rsidRPr="0023156B">
        <w:rPr>
          <w:rFonts w:ascii="Arial Narrow" w:hAnsi="Arial Narrow" w:cs="Arial"/>
          <w:color w:val="auto"/>
          <w:sz w:val="20"/>
          <w:szCs w:val="20"/>
        </w:rPr>
        <w:t>.</w:t>
      </w:r>
    </w:p>
    <w:p w:rsidR="00C75CD7" w:rsidRPr="0023156B" w:rsidRDefault="00C75CD7" w:rsidP="00C75CD7">
      <w:pPr>
        <w:pStyle w:val="Default"/>
        <w:rPr>
          <w:rFonts w:ascii="Arial Narrow" w:eastAsia="Calibri" w:hAnsi="Arial Narrow" w:cs="Arial"/>
          <w:color w:val="auto"/>
          <w:sz w:val="20"/>
          <w:szCs w:val="20"/>
          <w:lang w:eastAsia="en-US"/>
        </w:rPr>
      </w:pPr>
    </w:p>
    <w:p w:rsidR="004A4547" w:rsidRPr="0023156B" w:rsidRDefault="004A4547" w:rsidP="004A4547">
      <w:pPr>
        <w:jc w:val="both"/>
        <w:rPr>
          <w:rFonts w:ascii="Arial Narrow" w:hAnsi="Arial Narrow" w:cs="Arial"/>
          <w:sz w:val="20"/>
          <w:szCs w:val="20"/>
        </w:rPr>
      </w:pPr>
      <w:r w:rsidRPr="0023156B">
        <w:rPr>
          <w:rFonts w:ascii="Arial Narrow" w:hAnsi="Arial Narrow" w:cs="Arial"/>
          <w:sz w:val="20"/>
          <w:szCs w:val="20"/>
        </w:rPr>
        <w:t xml:space="preserve">W wyniku przeprowadzonego postępowania o udzielenie zamówienia publicznego w trybie art. 275 pkt 1 ustawy Pzp </w:t>
      </w:r>
      <w:r w:rsidR="00143955">
        <w:rPr>
          <w:rFonts w:ascii="Arial Narrow" w:hAnsi="Arial Narrow" w:cs="Arial"/>
          <w:sz w:val="20"/>
          <w:szCs w:val="20"/>
        </w:rPr>
        <w:br/>
      </w:r>
      <w:r w:rsidRPr="0023156B">
        <w:rPr>
          <w:rFonts w:ascii="Arial Narrow" w:hAnsi="Arial Narrow" w:cs="Arial"/>
          <w:sz w:val="20"/>
          <w:szCs w:val="20"/>
        </w:rPr>
        <w:t xml:space="preserve">(tryb podstawowy bez negocjacji), zgodnie z ustawą z dnia 11 września 2019 r. – Prawo zamówień publicznych </w:t>
      </w:r>
      <w:r w:rsidR="00DC4057">
        <w:rPr>
          <w:rFonts w:ascii="Arial Narrow" w:hAnsi="Arial Narrow" w:cs="Arial"/>
          <w:sz w:val="20"/>
          <w:szCs w:val="20"/>
        </w:rPr>
        <w:br/>
      </w:r>
      <w:r w:rsidRPr="0023156B">
        <w:rPr>
          <w:rFonts w:ascii="Arial Narrow" w:hAnsi="Arial Narrow" w:cs="Arial"/>
          <w:sz w:val="20"/>
          <w:szCs w:val="20"/>
        </w:rPr>
        <w:t>(t.j. Dz. U. z 202</w:t>
      </w:r>
      <w:r w:rsidR="00466E6C">
        <w:rPr>
          <w:rFonts w:ascii="Arial Narrow" w:hAnsi="Arial Narrow" w:cs="Arial"/>
          <w:sz w:val="20"/>
          <w:szCs w:val="20"/>
        </w:rPr>
        <w:t>4</w:t>
      </w:r>
      <w:r w:rsidR="00DC4057">
        <w:rPr>
          <w:rFonts w:ascii="Arial Narrow" w:hAnsi="Arial Narrow" w:cs="Arial"/>
          <w:sz w:val="20"/>
          <w:szCs w:val="20"/>
        </w:rPr>
        <w:t xml:space="preserve"> </w:t>
      </w:r>
      <w:r w:rsidRPr="0023156B">
        <w:rPr>
          <w:rFonts w:ascii="Arial Narrow" w:hAnsi="Arial Narrow" w:cs="Arial"/>
          <w:sz w:val="20"/>
          <w:szCs w:val="20"/>
        </w:rPr>
        <w:t>r. poz. 1</w:t>
      </w:r>
      <w:r w:rsidR="00466E6C">
        <w:rPr>
          <w:rFonts w:ascii="Arial Narrow" w:hAnsi="Arial Narrow" w:cs="Arial"/>
          <w:sz w:val="20"/>
          <w:szCs w:val="20"/>
        </w:rPr>
        <w:t>320</w:t>
      </w:r>
      <w:r w:rsidRPr="0023156B">
        <w:rPr>
          <w:rFonts w:ascii="Arial Narrow" w:hAnsi="Arial Narrow" w:cs="Arial"/>
          <w:sz w:val="20"/>
          <w:szCs w:val="20"/>
        </w:rPr>
        <w:t>) została zawarta umowa następującej treści.</w:t>
      </w:r>
    </w:p>
    <w:p w:rsidR="00C75CD7" w:rsidRDefault="00C75CD7" w:rsidP="00C75CD7">
      <w:pPr>
        <w:pStyle w:val="Default"/>
        <w:spacing w:after="13"/>
        <w:jc w:val="center"/>
        <w:rPr>
          <w:rFonts w:ascii="Arial Narrow" w:hAnsi="Arial Narrow" w:cs="Arial"/>
          <w:b/>
          <w:color w:val="auto"/>
          <w:sz w:val="20"/>
          <w:szCs w:val="20"/>
        </w:rPr>
      </w:pPr>
      <w:r>
        <w:rPr>
          <w:rFonts w:ascii="Arial Narrow" w:hAnsi="Arial Narrow" w:cs="Arial"/>
          <w:b/>
          <w:color w:val="auto"/>
          <w:sz w:val="20"/>
          <w:szCs w:val="20"/>
        </w:rPr>
        <w:t>§ 1</w:t>
      </w:r>
    </w:p>
    <w:p w:rsidR="00A61842" w:rsidRPr="004F54E4" w:rsidRDefault="00C75CD7" w:rsidP="004F54E4">
      <w:pPr>
        <w:pStyle w:val="Default"/>
        <w:numPr>
          <w:ilvl w:val="0"/>
          <w:numId w:val="13"/>
        </w:numPr>
        <w:spacing w:after="13"/>
        <w:jc w:val="both"/>
        <w:rPr>
          <w:rFonts w:ascii="Arial Narrow" w:hAnsi="Arial Narrow" w:cs="Arial"/>
          <w:b/>
          <w:bCs/>
          <w:sz w:val="20"/>
          <w:szCs w:val="20"/>
        </w:rPr>
      </w:pPr>
      <w:bookmarkStart w:id="1" w:name="_Hlk97796551"/>
      <w:r w:rsidRPr="00182320">
        <w:rPr>
          <w:rFonts w:ascii="Arial Narrow" w:hAnsi="Arial Narrow" w:cs="Arial"/>
          <w:sz w:val="20"/>
          <w:szCs w:val="20"/>
        </w:rPr>
        <w:t xml:space="preserve">Zamawiający zleca, a Wykonawca przyjmuje do wykonania </w:t>
      </w:r>
      <w:r w:rsidR="009D3929" w:rsidRPr="00182320">
        <w:rPr>
          <w:rFonts w:ascii="Arial Narrow" w:hAnsi="Arial Narrow" w:cs="Arial"/>
          <w:sz w:val="20"/>
          <w:szCs w:val="20"/>
        </w:rPr>
        <w:t xml:space="preserve">zadanie </w:t>
      </w:r>
      <w:r w:rsidR="00143955">
        <w:rPr>
          <w:rFonts w:ascii="Arial Narrow" w:hAnsi="Arial Narrow" w:cs="Arial"/>
          <w:sz w:val="20"/>
          <w:szCs w:val="20"/>
        </w:rPr>
        <w:t>pn.</w:t>
      </w:r>
      <w:r w:rsidR="005F3866" w:rsidRPr="00182320">
        <w:rPr>
          <w:rFonts w:ascii="Arial Narrow" w:hAnsi="Arial Narrow" w:cs="Arial"/>
          <w:sz w:val="20"/>
          <w:szCs w:val="20"/>
        </w:rPr>
        <w:t xml:space="preserve"> </w:t>
      </w:r>
      <w:bookmarkStart w:id="2" w:name="_Hlk146791305"/>
      <w:r w:rsidR="004F54E4" w:rsidRPr="004F54E4">
        <w:rPr>
          <w:rFonts w:ascii="Arial Narrow" w:hAnsi="Arial Narrow" w:cs="Arial"/>
          <w:b/>
          <w:bCs/>
          <w:sz w:val="20"/>
          <w:szCs w:val="20"/>
        </w:rPr>
        <w:t>„Modernizacja energetyczna Miejskiego Ośrodka Kultury w Zambrowie”</w:t>
      </w:r>
      <w:bookmarkEnd w:id="2"/>
      <w:r w:rsidR="004F54E4">
        <w:rPr>
          <w:rFonts w:ascii="Arial Narrow" w:hAnsi="Arial Narrow" w:cs="Arial"/>
          <w:b/>
          <w:bCs/>
          <w:sz w:val="20"/>
          <w:szCs w:val="20"/>
        </w:rPr>
        <w:t>.</w:t>
      </w:r>
    </w:p>
    <w:p w:rsidR="00D75AEF" w:rsidRDefault="00D75AEF">
      <w:pPr>
        <w:pStyle w:val="Default"/>
        <w:numPr>
          <w:ilvl w:val="0"/>
          <w:numId w:val="13"/>
        </w:numPr>
        <w:spacing w:after="13"/>
        <w:jc w:val="both"/>
        <w:rPr>
          <w:rFonts w:ascii="Arial Narrow" w:hAnsi="Arial Narrow" w:cs="Arial"/>
          <w:color w:val="auto"/>
          <w:sz w:val="20"/>
          <w:szCs w:val="20"/>
        </w:rPr>
      </w:pPr>
      <w:r w:rsidRPr="00D75AEF">
        <w:rPr>
          <w:rFonts w:ascii="Arial Narrow" w:hAnsi="Arial Narrow" w:cs="Arial"/>
          <w:color w:val="auto"/>
          <w:sz w:val="20"/>
          <w:szCs w:val="20"/>
        </w:rPr>
        <w:t xml:space="preserve">Zakres przedmiotu zamówienia określony został w specyfikacji warunków zamówienia, dokumentacji </w:t>
      </w:r>
      <w:r w:rsidR="006F1D6E">
        <w:rPr>
          <w:rFonts w:ascii="Arial Narrow" w:hAnsi="Arial Narrow" w:cs="Arial"/>
          <w:color w:val="auto"/>
          <w:sz w:val="20"/>
          <w:szCs w:val="20"/>
        </w:rPr>
        <w:t>projektowej, specyfikacjach technicznych</w:t>
      </w:r>
      <w:r>
        <w:rPr>
          <w:rFonts w:ascii="Arial Narrow" w:hAnsi="Arial Narrow" w:cs="Arial"/>
          <w:color w:val="auto"/>
          <w:sz w:val="20"/>
          <w:szCs w:val="20"/>
        </w:rPr>
        <w:t xml:space="preserve"> </w:t>
      </w:r>
      <w:r w:rsidRPr="00D75AEF">
        <w:rPr>
          <w:rFonts w:ascii="Arial Narrow" w:hAnsi="Arial Narrow" w:cs="Arial"/>
          <w:color w:val="auto"/>
          <w:sz w:val="20"/>
          <w:szCs w:val="20"/>
        </w:rPr>
        <w:t>i ofercie Wykonawcy, które stanowią integralną część niniejszej umowy.</w:t>
      </w:r>
    </w:p>
    <w:p w:rsidR="00E35E73" w:rsidRPr="004F54E4" w:rsidRDefault="00E35E73" w:rsidP="004F54E4">
      <w:pPr>
        <w:pStyle w:val="Default"/>
        <w:numPr>
          <w:ilvl w:val="0"/>
          <w:numId w:val="13"/>
        </w:numPr>
        <w:spacing w:after="13"/>
        <w:jc w:val="both"/>
        <w:rPr>
          <w:rFonts w:ascii="Arial Narrow" w:hAnsi="Arial Narrow" w:cs="Arial"/>
          <w:sz w:val="20"/>
          <w:szCs w:val="20"/>
        </w:rPr>
      </w:pPr>
      <w:r w:rsidRPr="00E35E73">
        <w:rPr>
          <w:rFonts w:ascii="Arial Narrow" w:hAnsi="Arial Narrow" w:cs="Arial"/>
          <w:color w:val="auto"/>
          <w:sz w:val="20"/>
          <w:szCs w:val="20"/>
        </w:rPr>
        <w:t xml:space="preserve">Zadanie </w:t>
      </w:r>
      <w:r w:rsidR="004F54E4" w:rsidRPr="004F54E4">
        <w:rPr>
          <w:rFonts w:ascii="Arial Narrow" w:hAnsi="Arial Narrow" w:cs="Arial"/>
          <w:sz w:val="20"/>
          <w:szCs w:val="20"/>
        </w:rPr>
        <w:t xml:space="preserve">pn. </w:t>
      </w:r>
      <w:r w:rsidR="004F54E4" w:rsidRPr="004F54E4">
        <w:rPr>
          <w:rFonts w:ascii="Arial Narrow" w:hAnsi="Arial Narrow" w:cs="Arial"/>
          <w:b/>
          <w:bCs/>
          <w:sz w:val="20"/>
          <w:szCs w:val="20"/>
        </w:rPr>
        <w:t xml:space="preserve"> „Modernizacja energetyc</w:t>
      </w:r>
      <w:r w:rsidR="004F54E4">
        <w:rPr>
          <w:rFonts w:ascii="Arial Narrow" w:hAnsi="Arial Narrow" w:cs="Arial"/>
          <w:b/>
          <w:bCs/>
          <w:sz w:val="20"/>
          <w:szCs w:val="20"/>
        </w:rPr>
        <w:t xml:space="preserve">zna Miejskiego Ośrodka Kultury </w:t>
      </w:r>
      <w:r w:rsidR="004F54E4" w:rsidRPr="004F54E4">
        <w:rPr>
          <w:rFonts w:ascii="Arial Narrow" w:hAnsi="Arial Narrow" w:cs="Arial"/>
          <w:b/>
          <w:bCs/>
          <w:sz w:val="20"/>
          <w:szCs w:val="20"/>
        </w:rPr>
        <w:t>w Zambrowie</w:t>
      </w:r>
      <w:r w:rsidR="004F54E4" w:rsidRPr="004F54E4">
        <w:rPr>
          <w:rFonts w:ascii="Arial Narrow" w:hAnsi="Arial Narrow" w:cs="Arial"/>
          <w:bCs/>
          <w:sz w:val="20"/>
          <w:szCs w:val="20"/>
        </w:rPr>
        <w:t xml:space="preserve">”  </w:t>
      </w:r>
      <w:r w:rsidR="004F54E4">
        <w:rPr>
          <w:rFonts w:ascii="Arial Narrow" w:hAnsi="Arial Narrow" w:cs="Arial"/>
          <w:bCs/>
          <w:sz w:val="20"/>
          <w:szCs w:val="20"/>
        </w:rPr>
        <w:t>objęte jest</w:t>
      </w:r>
      <w:r w:rsidR="004F54E4" w:rsidRPr="004F54E4">
        <w:rPr>
          <w:rFonts w:ascii="Arial Narrow" w:hAnsi="Arial Narrow" w:cs="Arial"/>
          <w:bCs/>
          <w:sz w:val="20"/>
          <w:szCs w:val="20"/>
        </w:rPr>
        <w:t xml:space="preserve"> wsparcie</w:t>
      </w:r>
      <w:r w:rsidR="004F54E4">
        <w:rPr>
          <w:rFonts w:ascii="Arial Narrow" w:hAnsi="Arial Narrow" w:cs="Arial"/>
          <w:bCs/>
          <w:sz w:val="20"/>
          <w:szCs w:val="20"/>
        </w:rPr>
        <w:t>m</w:t>
      </w:r>
      <w:r w:rsidR="004F54E4" w:rsidRPr="004F54E4">
        <w:rPr>
          <w:rFonts w:ascii="Arial Narrow" w:hAnsi="Arial Narrow" w:cs="Arial"/>
          <w:bCs/>
          <w:sz w:val="20"/>
          <w:szCs w:val="20"/>
        </w:rPr>
        <w:t xml:space="preserve"> </w:t>
      </w:r>
      <w:r w:rsidR="004F54E4">
        <w:rPr>
          <w:rFonts w:ascii="Arial Narrow" w:hAnsi="Arial Narrow" w:cs="Arial"/>
          <w:bCs/>
          <w:sz w:val="20"/>
          <w:szCs w:val="20"/>
        </w:rPr>
        <w:br/>
      </w:r>
      <w:r w:rsidR="004F54E4" w:rsidRPr="004F54E4">
        <w:rPr>
          <w:rFonts w:ascii="Arial Narrow" w:hAnsi="Arial Narrow" w:cs="Arial"/>
          <w:bCs/>
          <w:sz w:val="20"/>
          <w:szCs w:val="20"/>
        </w:rPr>
        <w:t>w ramach komponentu</w:t>
      </w:r>
      <w:r w:rsidR="004F54E4" w:rsidRPr="004F54E4">
        <w:rPr>
          <w:rFonts w:ascii="Arial Narrow" w:hAnsi="Arial Narrow" w:cs="Arial"/>
          <w:b/>
          <w:bCs/>
          <w:sz w:val="20"/>
          <w:szCs w:val="20"/>
        </w:rPr>
        <w:t xml:space="preserve"> </w:t>
      </w:r>
      <w:r w:rsidR="004F54E4" w:rsidRPr="004F54E4">
        <w:rPr>
          <w:rFonts w:ascii="Arial Narrow" w:hAnsi="Arial Narrow" w:cs="Arial"/>
          <w:sz w:val="20"/>
          <w:szCs w:val="20"/>
        </w:rPr>
        <w:t>B</w:t>
      </w:r>
      <w:r w:rsidR="004F54E4">
        <w:rPr>
          <w:rFonts w:ascii="Arial Narrow" w:hAnsi="Arial Narrow" w:cs="Arial"/>
          <w:sz w:val="20"/>
          <w:szCs w:val="20"/>
        </w:rPr>
        <w:t xml:space="preserve">1.1.4 Krajowego Planu Odbudowy </w:t>
      </w:r>
      <w:r w:rsidR="004F54E4" w:rsidRPr="004F54E4">
        <w:rPr>
          <w:rFonts w:ascii="Arial Narrow" w:hAnsi="Arial Narrow" w:cs="Arial"/>
          <w:sz w:val="20"/>
          <w:szCs w:val="20"/>
        </w:rPr>
        <w:t>i Zwiększenia Odporności „Wzmocnienie efektywności energetycznej obiektów lokalnej aktywności społecznej”.</w:t>
      </w:r>
    </w:p>
    <w:p w:rsidR="00D75AEF" w:rsidRPr="0023156B" w:rsidRDefault="00D75AEF" w:rsidP="006F0F21">
      <w:pPr>
        <w:pStyle w:val="Default"/>
        <w:spacing w:after="13"/>
        <w:ind w:left="360"/>
        <w:jc w:val="both"/>
        <w:rPr>
          <w:rFonts w:ascii="Arial Narrow" w:hAnsi="Arial Narrow" w:cs="Arial"/>
          <w:color w:val="auto"/>
          <w:sz w:val="20"/>
          <w:szCs w:val="20"/>
        </w:rPr>
      </w:pPr>
    </w:p>
    <w:p w:rsidR="00C75CD7" w:rsidRDefault="00C75CD7" w:rsidP="00C75CD7">
      <w:pPr>
        <w:pStyle w:val="Default"/>
        <w:spacing w:after="13"/>
        <w:jc w:val="center"/>
        <w:rPr>
          <w:rFonts w:ascii="Arial Narrow" w:hAnsi="Arial Narrow" w:cs="Arial"/>
          <w:b/>
          <w:color w:val="auto"/>
          <w:sz w:val="20"/>
          <w:szCs w:val="20"/>
        </w:rPr>
      </w:pPr>
      <w:bookmarkStart w:id="3" w:name="_Hlk97796853"/>
      <w:bookmarkEnd w:id="1"/>
      <w:r>
        <w:rPr>
          <w:rFonts w:ascii="Arial Narrow" w:hAnsi="Arial Narrow" w:cs="Arial"/>
          <w:b/>
          <w:color w:val="auto"/>
          <w:sz w:val="20"/>
          <w:szCs w:val="20"/>
        </w:rPr>
        <w:t>§ 2</w:t>
      </w:r>
    </w:p>
    <w:p w:rsidR="00D75AEF" w:rsidRDefault="00DC4057" w:rsidP="004F54E4">
      <w:pPr>
        <w:autoSpaceDE w:val="0"/>
        <w:autoSpaceDN w:val="0"/>
        <w:adjustRightInd w:val="0"/>
        <w:spacing w:after="13" w:line="240" w:lineRule="auto"/>
        <w:ind w:left="426" w:hanging="425"/>
        <w:jc w:val="both"/>
        <w:rPr>
          <w:rFonts w:ascii="Arial Narrow" w:eastAsia="Times New Roman" w:hAnsi="Arial Narrow" w:cs="Arial"/>
          <w:color w:val="000000"/>
          <w:sz w:val="20"/>
          <w:szCs w:val="20"/>
          <w:lang w:eastAsia="pl-PL"/>
        </w:rPr>
      </w:pPr>
      <w:r>
        <w:rPr>
          <w:rFonts w:ascii="Arial Narrow" w:eastAsia="Times New Roman" w:hAnsi="Arial Narrow" w:cs="Arial"/>
          <w:color w:val="000000"/>
          <w:sz w:val="20"/>
          <w:szCs w:val="20"/>
          <w:lang w:eastAsia="pl-PL"/>
        </w:rPr>
        <w:t>1</w:t>
      </w:r>
      <w:r w:rsidR="00D75AEF" w:rsidRPr="00D75AEF">
        <w:rPr>
          <w:rFonts w:ascii="Arial Narrow" w:eastAsia="Times New Roman" w:hAnsi="Arial Narrow" w:cs="Arial"/>
          <w:color w:val="000000"/>
          <w:sz w:val="20"/>
          <w:szCs w:val="20"/>
          <w:lang w:eastAsia="pl-PL"/>
        </w:rPr>
        <w:t>.</w:t>
      </w:r>
      <w:r w:rsidR="00D75AEF" w:rsidRPr="00D75AEF">
        <w:rPr>
          <w:rFonts w:ascii="Arial Narrow" w:eastAsia="Times New Roman" w:hAnsi="Arial Narrow" w:cs="Arial"/>
          <w:color w:val="000000"/>
          <w:sz w:val="20"/>
          <w:szCs w:val="20"/>
          <w:lang w:eastAsia="pl-PL"/>
        </w:rPr>
        <w:tab/>
        <w:t xml:space="preserve">Termin zakończenia realizacji przedmiotu umowy </w:t>
      </w:r>
      <w:r w:rsidR="004F54E4">
        <w:rPr>
          <w:rFonts w:ascii="Arial Narrow" w:eastAsia="Times New Roman" w:hAnsi="Arial Narrow" w:cs="Arial"/>
          <w:color w:val="000000"/>
          <w:sz w:val="20"/>
          <w:szCs w:val="20"/>
          <w:lang w:eastAsia="pl-PL"/>
        </w:rPr>
        <w:t xml:space="preserve">ustala się w ciągu </w:t>
      </w:r>
      <w:r w:rsidR="00BE7075">
        <w:rPr>
          <w:rFonts w:ascii="Arial Narrow" w:eastAsia="Times New Roman" w:hAnsi="Arial Narrow" w:cs="Arial"/>
          <w:b/>
          <w:bCs/>
          <w:color w:val="000000"/>
          <w:sz w:val="20"/>
          <w:szCs w:val="20"/>
          <w:lang w:eastAsia="pl-PL"/>
        </w:rPr>
        <w:t>210</w:t>
      </w:r>
      <w:r w:rsidR="004F54E4" w:rsidRPr="004F54E4">
        <w:rPr>
          <w:rFonts w:ascii="Arial Narrow" w:eastAsia="Times New Roman" w:hAnsi="Arial Narrow" w:cs="Arial"/>
          <w:b/>
          <w:bCs/>
          <w:color w:val="000000"/>
          <w:sz w:val="20"/>
          <w:szCs w:val="20"/>
          <w:lang w:eastAsia="pl-PL"/>
        </w:rPr>
        <w:t xml:space="preserve"> dni od dnia podpisania umowy</w:t>
      </w:r>
      <w:r w:rsidR="004F54E4">
        <w:rPr>
          <w:rFonts w:ascii="Arial Narrow" w:eastAsia="Times New Roman" w:hAnsi="Arial Narrow" w:cs="Arial"/>
          <w:b/>
          <w:bCs/>
          <w:color w:val="000000"/>
          <w:sz w:val="20"/>
          <w:szCs w:val="20"/>
          <w:lang w:eastAsia="pl-PL"/>
        </w:rPr>
        <w:t xml:space="preserve"> </w:t>
      </w:r>
      <w:r w:rsidR="004F54E4">
        <w:rPr>
          <w:rFonts w:ascii="Arial Narrow" w:eastAsia="Times New Roman" w:hAnsi="Arial Narrow" w:cs="Arial"/>
          <w:b/>
          <w:bCs/>
          <w:color w:val="000000"/>
          <w:sz w:val="20"/>
          <w:szCs w:val="20"/>
          <w:lang w:eastAsia="pl-PL"/>
        </w:rPr>
        <w:br/>
        <w:t>tj</w:t>
      </w:r>
      <w:r w:rsidR="00E849A2">
        <w:rPr>
          <w:rFonts w:ascii="Arial Narrow" w:eastAsia="Times New Roman" w:hAnsi="Arial Narrow" w:cs="Arial"/>
          <w:b/>
          <w:bCs/>
          <w:color w:val="000000"/>
          <w:sz w:val="20"/>
          <w:szCs w:val="20"/>
          <w:lang w:eastAsia="pl-PL"/>
        </w:rPr>
        <w:t>.</w:t>
      </w:r>
      <w:r w:rsidR="004F54E4">
        <w:rPr>
          <w:rFonts w:ascii="Arial Narrow" w:eastAsia="Times New Roman" w:hAnsi="Arial Narrow" w:cs="Arial"/>
          <w:b/>
          <w:bCs/>
          <w:color w:val="000000"/>
          <w:sz w:val="20"/>
          <w:szCs w:val="20"/>
          <w:lang w:eastAsia="pl-PL"/>
        </w:rPr>
        <w:t xml:space="preserve"> …………… r.</w:t>
      </w:r>
    </w:p>
    <w:p w:rsidR="00D75AEF" w:rsidRPr="00D75AEF" w:rsidRDefault="00D75AEF" w:rsidP="00D75AEF">
      <w:pPr>
        <w:autoSpaceDE w:val="0"/>
        <w:autoSpaceDN w:val="0"/>
        <w:adjustRightInd w:val="0"/>
        <w:spacing w:after="13" w:line="240" w:lineRule="auto"/>
        <w:ind w:left="426" w:hanging="425"/>
        <w:rPr>
          <w:rFonts w:ascii="Arial Narrow" w:eastAsia="Times New Roman" w:hAnsi="Arial Narrow" w:cs="Arial"/>
          <w:color w:val="000000"/>
          <w:sz w:val="20"/>
          <w:szCs w:val="20"/>
          <w:lang w:eastAsia="pl-PL"/>
        </w:rPr>
      </w:pPr>
    </w:p>
    <w:p w:rsidR="00C75CD7" w:rsidRDefault="00C75CD7" w:rsidP="00C75CD7">
      <w:pPr>
        <w:pStyle w:val="Default"/>
        <w:spacing w:after="13"/>
        <w:jc w:val="center"/>
        <w:rPr>
          <w:rFonts w:ascii="Arial Narrow" w:hAnsi="Arial Narrow" w:cs="Arial"/>
          <w:b/>
          <w:color w:val="auto"/>
          <w:sz w:val="20"/>
          <w:szCs w:val="20"/>
        </w:rPr>
      </w:pPr>
      <w:r>
        <w:rPr>
          <w:rFonts w:ascii="Arial Narrow" w:hAnsi="Arial Narrow" w:cs="Arial"/>
          <w:b/>
          <w:color w:val="auto"/>
          <w:sz w:val="20"/>
          <w:szCs w:val="20"/>
        </w:rPr>
        <w:t>§ 3</w:t>
      </w:r>
    </w:p>
    <w:p w:rsidR="00D75AEF" w:rsidRPr="00B53D8B" w:rsidRDefault="00D75AEF" w:rsidP="00B53D8B">
      <w:pPr>
        <w:pStyle w:val="Akapitzlist"/>
        <w:numPr>
          <w:ilvl w:val="0"/>
          <w:numId w:val="38"/>
        </w:numPr>
        <w:autoSpaceDE w:val="0"/>
        <w:autoSpaceDN w:val="0"/>
        <w:adjustRightInd w:val="0"/>
        <w:rPr>
          <w:rFonts w:ascii="Arial Narrow" w:hAnsi="Arial Narrow" w:cs="Arial"/>
          <w:b/>
          <w:color w:val="000000"/>
          <w:sz w:val="20"/>
          <w:szCs w:val="20"/>
          <w:u w:val="single"/>
        </w:rPr>
      </w:pPr>
      <w:r w:rsidRPr="00B53D8B">
        <w:rPr>
          <w:rFonts w:ascii="Arial Narrow" w:hAnsi="Arial Narrow" w:cs="Arial"/>
          <w:b/>
          <w:color w:val="000000"/>
          <w:sz w:val="20"/>
          <w:szCs w:val="20"/>
          <w:u w:val="single"/>
        </w:rPr>
        <w:t>Wykonawca zobowiązuje się do:</w:t>
      </w:r>
    </w:p>
    <w:p w:rsidR="00B53D8B" w:rsidRPr="00B53D8B"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 xml:space="preserve">Realizacji przedmiotu umowy zgodnie z dokumentacją projektową, SWZ i obowiązującymi w tym względzie normami i przepisami </w:t>
      </w:r>
      <w:r w:rsidRPr="00B53D8B">
        <w:rPr>
          <w:rFonts w:ascii="Arial Narrow" w:hAnsi="Arial Narrow" w:cs="Arial"/>
          <w:sz w:val="20"/>
          <w:szCs w:val="20"/>
        </w:rPr>
        <w:t>prawa</w:t>
      </w:r>
      <w:r w:rsidR="00B53D8B" w:rsidRPr="00B53D8B">
        <w:rPr>
          <w:rFonts w:ascii="Arial Narrow" w:hAnsi="Arial Narrow" w:cs="Arial"/>
          <w:color w:val="000000"/>
          <w:sz w:val="20"/>
          <w:szCs w:val="20"/>
        </w:rPr>
        <w:t>,</w:t>
      </w:r>
    </w:p>
    <w:p w:rsidR="00B53D8B"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 xml:space="preserve">Przejęcia placu budowy, jego zagospodarowania oraz właściwego oznaczenia i zabezpieczenia terenu budowy </w:t>
      </w:r>
      <w:r w:rsidR="00B53D8B">
        <w:rPr>
          <w:rFonts w:ascii="Arial Narrow" w:hAnsi="Arial Narrow" w:cs="Arial"/>
          <w:color w:val="000000"/>
          <w:sz w:val="20"/>
          <w:szCs w:val="20"/>
        </w:rPr>
        <w:br/>
      </w:r>
      <w:r w:rsidRPr="00B53D8B">
        <w:rPr>
          <w:rFonts w:ascii="Arial Narrow" w:hAnsi="Arial Narrow" w:cs="Arial"/>
          <w:color w:val="000000"/>
          <w:sz w:val="20"/>
          <w:szCs w:val="20"/>
        </w:rPr>
        <w:t>i miejsc prowadzenia robót, zapewnienia należytego ładu i porządku, a w szczególności przestrzegania przepisów BHP i ochrony środowiska na terenie budowy na koszt własny,</w:t>
      </w:r>
    </w:p>
    <w:p w:rsidR="00D75AEF" w:rsidRPr="00B53D8B"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 xml:space="preserve">Opracowania, uzgodnienia i zatwierdzenia </w:t>
      </w:r>
      <w:r w:rsidR="00BE7075" w:rsidRPr="00B53D8B">
        <w:rPr>
          <w:rFonts w:ascii="Arial Narrow" w:hAnsi="Arial Narrow" w:cs="Arial"/>
          <w:color w:val="000000"/>
          <w:sz w:val="20"/>
          <w:szCs w:val="20"/>
        </w:rPr>
        <w:t>schematu oznakowania robót</w:t>
      </w:r>
      <w:r w:rsidRPr="00B53D8B">
        <w:rPr>
          <w:rFonts w:ascii="Arial Narrow" w:hAnsi="Arial Narrow" w:cs="Arial"/>
          <w:color w:val="000000"/>
          <w:sz w:val="20"/>
          <w:szCs w:val="20"/>
        </w:rPr>
        <w:t xml:space="preserve"> </w:t>
      </w:r>
      <w:r w:rsidR="00BE7075" w:rsidRPr="00B53D8B">
        <w:rPr>
          <w:rFonts w:ascii="Arial Narrow" w:hAnsi="Arial Narrow" w:cs="Arial"/>
          <w:color w:val="000000"/>
          <w:sz w:val="20"/>
          <w:szCs w:val="20"/>
        </w:rPr>
        <w:t>z przedstawicielem</w:t>
      </w:r>
      <w:r w:rsidR="00143955" w:rsidRPr="00B53D8B">
        <w:rPr>
          <w:rFonts w:ascii="Arial Narrow" w:hAnsi="Arial Narrow" w:cs="Arial"/>
          <w:color w:val="000000"/>
          <w:sz w:val="20"/>
          <w:szCs w:val="20"/>
        </w:rPr>
        <w:t>/ami</w:t>
      </w:r>
      <w:r w:rsidR="00BE7075" w:rsidRPr="00B53D8B">
        <w:rPr>
          <w:rFonts w:ascii="Arial Narrow" w:hAnsi="Arial Narrow" w:cs="Arial"/>
          <w:color w:val="000000"/>
          <w:sz w:val="20"/>
          <w:szCs w:val="20"/>
        </w:rPr>
        <w:t xml:space="preserve"> Zamawiającego,</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Urządzenia placu budowy we własnym zakresie i na własny koszt,</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Uregulowania do dnia odbioru końcowego należności za pobór wody, energii elektrycznej itp., pobieranej na cele związane z realizacją umowy</w:t>
      </w:r>
      <w:r w:rsidR="006F0F21">
        <w:rPr>
          <w:rFonts w:ascii="Arial Narrow" w:hAnsi="Arial Narrow" w:cs="Arial"/>
          <w:color w:val="000000"/>
          <w:sz w:val="20"/>
          <w:szCs w:val="20"/>
        </w:rPr>
        <w:t xml:space="preserve"> (jeżeli dotyczy),</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Zorganizowania dozoru mienia i wszelkich wymaganych przepisami zabezpieczeń, w tym w szczególności przeciwpożarowych, na terenie budowy oraz ponoszenia za nie pełnej odpowiedzialności materialnej,</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 xml:space="preserve">Ponoszenia odpowiedzialności za szkody powstałe na terenie budowy i w bezpośrednim jej sąsiedztwie, pozostające w związku przyczynowym lub spowodowane robotami prowadzonymi przez Wykonawcę. </w:t>
      </w:r>
      <w:r w:rsidRPr="00B53D8B">
        <w:rPr>
          <w:rFonts w:ascii="Arial Narrow" w:hAnsi="Arial Narrow" w:cs="Arial"/>
          <w:color w:val="000000"/>
          <w:sz w:val="20"/>
          <w:szCs w:val="20"/>
        </w:rPr>
        <w:t xml:space="preserve">Wykonawca jest zobowiązany do niezwłocznego naprawienia </w:t>
      </w:r>
      <w:r w:rsidR="00143955" w:rsidRPr="00B53D8B">
        <w:rPr>
          <w:rFonts w:ascii="Arial Narrow" w:hAnsi="Arial Narrow" w:cs="Arial"/>
          <w:color w:val="000000"/>
          <w:sz w:val="20"/>
          <w:szCs w:val="20"/>
        </w:rPr>
        <w:t xml:space="preserve">powstałej </w:t>
      </w:r>
      <w:r w:rsidRPr="00B53D8B">
        <w:rPr>
          <w:rFonts w:ascii="Arial Narrow" w:hAnsi="Arial Narrow" w:cs="Arial"/>
          <w:color w:val="000000"/>
          <w:sz w:val="20"/>
          <w:szCs w:val="20"/>
        </w:rPr>
        <w:t>szkody,</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Ubezpieczenia budowy z tytułu odpowiedzialności za wypadki i szkody wyrządzone przy realizacji prac, w tym ubezpieczenia własnych pracowników, pracowników Zamawiającego i osób postronnych, których obecność na budowie jest uzasadniona,</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Zabezpieczenia instalacji i urządzeń na terenie budowy i w jej bezpośrednim otoczeniu – jeśli wynika to z dokumentacji – przed ich zniszczeniem lub uszkodzeniem w trakcie wykonywania robót stanowiących przedmiot niniejszej umowy,</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 xml:space="preserve">Utrzymywania terenu budowy w stanie wolnym od przeszkód komunikacyjnych oraz usuwania niepotrzebnych urządzeń pomocniczych, zbędnych materiałów oraz odpadów na koszt własny, </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Wykorzystywania w trakcie realizacji przedmiotu umowy materiałów, sprzętu i urządzeń, które winny odpowiadać co do jakości wymogom wyrobów dopuszczonych do obrotu i stosowania w budownictwie,</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lastRenderedPageBreak/>
        <w:t>Wykonania na koszt własny prac niezbędnych ze względu na bezpieczeństwo lub konieczność zapobieżenia awarii,</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Bezzwłocznego powiadamiania na piśmie Zamawiającego o wszelkich możliwych wydarzeniach i okolicznościach mogących wpłynąć na opóźnienie robót,</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Usunięcia na własny koszt ewentualnych zniszczeń – w tym wypłaty odszkodowań na rzecz osób trzecich, jeśli takie powstaną w związku z prowadzonymi robotami,</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Usunięcia wszelkich wad i usterek stwierdzonych przez nadzór inwestorski w trakcie trwania robót w uzgodnionym przez Strony terminie, nie dłuższym jednak niż termin technicznie uzasadniony, konieczny do ich usunięcia,</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Odbioru, przy współudziale przedstawiciela Zamawiającego, robót wykonanych przez podwykonawców,</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 xml:space="preserve">Likwidacji placu budowy i uporządkowania terenu w terminie nie późniejszym niż na dzień zgłoszenia gotowości </w:t>
      </w:r>
      <w:r w:rsidR="008C2E12">
        <w:rPr>
          <w:rFonts w:ascii="Arial Narrow" w:hAnsi="Arial Narrow" w:cs="Arial"/>
          <w:color w:val="000000"/>
          <w:sz w:val="20"/>
          <w:szCs w:val="20"/>
        </w:rPr>
        <w:br/>
      </w:r>
      <w:r w:rsidRPr="00D75AEF">
        <w:rPr>
          <w:rFonts w:ascii="Arial Narrow" w:hAnsi="Arial Narrow" w:cs="Arial"/>
          <w:color w:val="000000"/>
          <w:sz w:val="20"/>
          <w:szCs w:val="20"/>
        </w:rPr>
        <w:t>do odbioru końcowego – w tym odtworzenie zniszczonych nawierzchni oraz demontażu obiektów tymczasowych,</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Protokolarnego przekazania Zamawiającemu przedmiotu umowy w</w:t>
      </w:r>
      <w:r w:rsidR="00143955">
        <w:rPr>
          <w:rFonts w:ascii="Arial Narrow" w:hAnsi="Arial Narrow" w:cs="Arial"/>
          <w:color w:val="000000"/>
          <w:sz w:val="20"/>
          <w:szCs w:val="20"/>
        </w:rPr>
        <w:t xml:space="preserve"> dniu końcowego odbioru,</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Angażowania odpowiedniej liczby osób posiadających niezbędne uprawnienia, wiedzę i doświadczenie do wykonywania powierzonych im robót oraz innych czynności w ramach realizacji umowy,</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Zapłaty wynagrodzenia należnego podwykonawcom,</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Odpowiedzialności za jakość wykonywanych robót budowlanych oraz za jakość zastosowanych do robót materiałów, w tym również za zakres wykonywany przez podwykonawców,</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Przekazywania inspektorowi</w:t>
      </w:r>
      <w:r w:rsidR="00BE7075" w:rsidRPr="00B53D8B">
        <w:rPr>
          <w:rFonts w:ascii="Arial Narrow" w:hAnsi="Arial Narrow" w:cs="Arial"/>
          <w:color w:val="000000"/>
          <w:sz w:val="20"/>
          <w:szCs w:val="20"/>
        </w:rPr>
        <w:t>/om</w:t>
      </w:r>
      <w:r w:rsidRPr="00B53D8B">
        <w:rPr>
          <w:rFonts w:ascii="Arial Narrow" w:hAnsi="Arial Narrow" w:cs="Arial"/>
          <w:color w:val="000000"/>
          <w:sz w:val="20"/>
          <w:szCs w:val="20"/>
        </w:rPr>
        <w:t xml:space="preserve"> nadzoru inwestorskiego informacji dotyczących realizacji Umowy oraz umożliwienia mu</w:t>
      </w:r>
      <w:r w:rsidR="00BE7075" w:rsidRPr="00B53D8B">
        <w:rPr>
          <w:rFonts w:ascii="Arial Narrow" w:hAnsi="Arial Narrow" w:cs="Arial"/>
          <w:color w:val="000000"/>
          <w:sz w:val="20"/>
          <w:szCs w:val="20"/>
        </w:rPr>
        <w:t>/im</w:t>
      </w:r>
      <w:r w:rsidRPr="00B53D8B">
        <w:rPr>
          <w:rFonts w:ascii="Arial Narrow" w:hAnsi="Arial Narrow" w:cs="Arial"/>
          <w:color w:val="000000"/>
          <w:sz w:val="20"/>
          <w:szCs w:val="20"/>
        </w:rPr>
        <w:t xml:space="preserve"> przeprowadzenia kontroli ich wykonywania,</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D75AEF" w:rsidRPr="00D75AEF"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D75AEF">
        <w:rPr>
          <w:rFonts w:ascii="Arial Narrow" w:hAnsi="Arial Narrow" w:cs="Arial"/>
          <w:color w:val="000000"/>
          <w:sz w:val="20"/>
          <w:szCs w:val="20"/>
        </w:rPr>
        <w:t>S</w:t>
      </w:r>
      <w:r w:rsidRPr="00B53D8B">
        <w:rPr>
          <w:rFonts w:ascii="Arial Narrow" w:hAnsi="Arial Narrow" w:cs="Arial"/>
          <w:color w:val="000000"/>
          <w:sz w:val="20"/>
          <w:szCs w:val="20"/>
        </w:rPr>
        <w:t>porządzenia na żądanie Inspektora</w:t>
      </w:r>
      <w:r w:rsidR="00BE7075" w:rsidRPr="00B53D8B">
        <w:rPr>
          <w:rFonts w:ascii="Arial Narrow" w:hAnsi="Arial Narrow" w:cs="Arial"/>
          <w:color w:val="000000"/>
          <w:sz w:val="20"/>
          <w:szCs w:val="20"/>
        </w:rPr>
        <w:t>/ów</w:t>
      </w:r>
      <w:r w:rsidRPr="00B53D8B">
        <w:rPr>
          <w:rFonts w:ascii="Arial Narrow" w:hAnsi="Arial Narrow" w:cs="Arial"/>
          <w:color w:val="000000"/>
          <w:sz w:val="20"/>
          <w:szCs w:val="20"/>
        </w:rPr>
        <w:t xml:space="preserve"> nadzoru inwestorskiego planów organizacji robót budowlanych służących realizacji przedmiotu Umowy i metod, które zamierza w tym celu przyjąć,</w:t>
      </w:r>
    </w:p>
    <w:p w:rsidR="00D75AEF" w:rsidRPr="00B53D8B" w:rsidRDefault="00D75AEF"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B53D8B" w:rsidRDefault="008C2E12" w:rsidP="00B53D8B">
      <w:pPr>
        <w:pStyle w:val="Akapitzlist"/>
        <w:numPr>
          <w:ilvl w:val="0"/>
          <w:numId w:val="37"/>
        </w:numPr>
        <w:autoSpaceDE w:val="0"/>
        <w:autoSpaceDN w:val="0"/>
        <w:adjustRightInd w:val="0"/>
        <w:spacing w:after="13"/>
        <w:jc w:val="both"/>
        <w:rPr>
          <w:rFonts w:ascii="Arial Narrow" w:hAnsi="Arial Narrow" w:cs="Arial"/>
          <w:color w:val="000000"/>
          <w:sz w:val="20"/>
          <w:szCs w:val="20"/>
        </w:rPr>
      </w:pPr>
      <w:r w:rsidRPr="00B53D8B">
        <w:rPr>
          <w:rFonts w:ascii="Arial Narrow" w:hAnsi="Arial Narrow" w:cs="Arial"/>
          <w:color w:val="000000"/>
          <w:sz w:val="20"/>
          <w:szCs w:val="20"/>
        </w:rPr>
        <w:t>Przedstawi</w:t>
      </w:r>
      <w:r w:rsidR="00B53D8B" w:rsidRPr="00B53D8B">
        <w:rPr>
          <w:rFonts w:ascii="Arial Narrow" w:hAnsi="Arial Narrow" w:cs="Arial"/>
          <w:color w:val="000000"/>
          <w:sz w:val="20"/>
          <w:szCs w:val="20"/>
        </w:rPr>
        <w:t>enia</w:t>
      </w:r>
      <w:r w:rsidRPr="00B53D8B">
        <w:rPr>
          <w:rFonts w:ascii="Arial Narrow" w:hAnsi="Arial Narrow" w:cs="Arial"/>
          <w:color w:val="000000"/>
          <w:sz w:val="20"/>
          <w:szCs w:val="20"/>
        </w:rPr>
        <w:t xml:space="preserve"> </w:t>
      </w:r>
      <w:r w:rsidR="0009342F">
        <w:rPr>
          <w:rFonts w:ascii="Arial Narrow" w:hAnsi="Arial Narrow" w:cs="Arial"/>
          <w:color w:val="000000"/>
          <w:sz w:val="20"/>
          <w:szCs w:val="20"/>
        </w:rPr>
        <w:t xml:space="preserve">zaakceptowanego przez Zamawiającego </w:t>
      </w:r>
      <w:r w:rsidRPr="00B53D8B">
        <w:rPr>
          <w:rFonts w:ascii="Arial Narrow" w:hAnsi="Arial Narrow" w:cs="Arial"/>
          <w:color w:val="000000"/>
          <w:sz w:val="20"/>
          <w:szCs w:val="20"/>
        </w:rPr>
        <w:t>harmonogram</w:t>
      </w:r>
      <w:r w:rsidR="00B53D8B" w:rsidRPr="00B53D8B">
        <w:rPr>
          <w:rFonts w:ascii="Arial Narrow" w:hAnsi="Arial Narrow" w:cs="Arial"/>
          <w:color w:val="000000"/>
          <w:sz w:val="20"/>
          <w:szCs w:val="20"/>
        </w:rPr>
        <w:t>u</w:t>
      </w:r>
      <w:r w:rsidRPr="00B53D8B">
        <w:rPr>
          <w:rFonts w:ascii="Arial Narrow" w:hAnsi="Arial Narrow" w:cs="Arial"/>
          <w:color w:val="000000"/>
          <w:sz w:val="20"/>
          <w:szCs w:val="20"/>
        </w:rPr>
        <w:t xml:space="preserve"> </w:t>
      </w:r>
      <w:r w:rsidR="0009342F">
        <w:rPr>
          <w:rFonts w:ascii="Arial Narrow" w:hAnsi="Arial Narrow" w:cs="Arial"/>
          <w:color w:val="000000"/>
          <w:sz w:val="20"/>
          <w:szCs w:val="20"/>
        </w:rPr>
        <w:t>robót najpóźniej w dniu podpisania umowy, który będzie stanowił załącznik do umowy.</w:t>
      </w:r>
    </w:p>
    <w:p w:rsidR="00F84344" w:rsidRPr="00F84344" w:rsidRDefault="00B53D8B" w:rsidP="00F84344">
      <w:pPr>
        <w:pStyle w:val="Bezodstpw"/>
        <w:numPr>
          <w:ilvl w:val="0"/>
          <w:numId w:val="38"/>
        </w:numPr>
        <w:jc w:val="both"/>
        <w:rPr>
          <w:rFonts w:ascii="Arial Narrow" w:eastAsia="Times New Roman" w:hAnsi="Arial Narrow" w:cs="Arial"/>
          <w:color w:val="000000"/>
          <w:sz w:val="20"/>
          <w:szCs w:val="20"/>
          <w:lang w:eastAsia="pl-PL"/>
        </w:rPr>
      </w:pPr>
      <w:r w:rsidRPr="002C5221">
        <w:rPr>
          <w:rFonts w:ascii="Arial Narrow" w:eastAsia="Times New Roman" w:hAnsi="Arial Narrow" w:cs="Arial"/>
          <w:color w:val="000000"/>
          <w:sz w:val="20"/>
          <w:szCs w:val="20"/>
          <w:lang w:eastAsia="pl-PL"/>
        </w:rPr>
        <w:t xml:space="preserve">Zamawiający </w:t>
      </w:r>
      <w:r w:rsidR="002C5221" w:rsidRPr="002C5221">
        <w:rPr>
          <w:rFonts w:ascii="Arial Narrow" w:eastAsia="Times New Roman" w:hAnsi="Arial Narrow" w:cs="Arial"/>
          <w:color w:val="000000"/>
          <w:sz w:val="20"/>
          <w:szCs w:val="20"/>
          <w:lang w:eastAsia="pl-PL"/>
        </w:rPr>
        <w:t>informuje</w:t>
      </w:r>
      <w:r w:rsidRPr="002C5221">
        <w:rPr>
          <w:rFonts w:ascii="Arial Narrow" w:eastAsia="Times New Roman" w:hAnsi="Arial Narrow" w:cs="Arial"/>
          <w:color w:val="000000"/>
          <w:sz w:val="20"/>
          <w:szCs w:val="20"/>
          <w:lang w:eastAsia="pl-PL"/>
        </w:rPr>
        <w:t xml:space="preserve">, że </w:t>
      </w:r>
      <w:r w:rsidR="002C5221" w:rsidRPr="002C5221">
        <w:rPr>
          <w:rFonts w:ascii="Arial Narrow" w:eastAsia="Times New Roman" w:hAnsi="Arial Narrow" w:cs="Arial"/>
          <w:color w:val="000000"/>
          <w:sz w:val="20"/>
          <w:szCs w:val="20"/>
          <w:lang w:eastAsia="pl-PL"/>
        </w:rPr>
        <w:t xml:space="preserve">mikroinstalacja PV o mocy minimum 32,9 kWp montowana będzie na poszyciu dachowym </w:t>
      </w:r>
      <w:r w:rsidRPr="002C5221">
        <w:rPr>
          <w:rFonts w:ascii="Arial Narrow" w:eastAsia="Times New Roman" w:hAnsi="Arial Narrow" w:cs="Arial"/>
          <w:color w:val="000000"/>
          <w:sz w:val="20"/>
          <w:szCs w:val="20"/>
          <w:lang w:eastAsia="pl-PL"/>
        </w:rPr>
        <w:t>budynku pod adresem ul. Wyszyńskiego 2A w Zambrowie</w:t>
      </w:r>
      <w:r w:rsidR="002C5221">
        <w:rPr>
          <w:rFonts w:ascii="Arial Narrow" w:eastAsia="Times New Roman" w:hAnsi="Arial Narrow" w:cs="Arial"/>
          <w:color w:val="000000"/>
          <w:sz w:val="20"/>
          <w:szCs w:val="20"/>
          <w:lang w:eastAsia="pl-PL"/>
        </w:rPr>
        <w:t>.</w:t>
      </w:r>
      <w:r w:rsidR="002C5221" w:rsidRPr="002C5221">
        <w:rPr>
          <w:rFonts w:ascii="Arial Narrow" w:eastAsia="Times New Roman" w:hAnsi="Arial Narrow" w:cs="Arial"/>
          <w:color w:val="000000"/>
          <w:sz w:val="20"/>
          <w:szCs w:val="20"/>
          <w:lang w:eastAsia="pl-PL"/>
        </w:rPr>
        <w:t xml:space="preserve"> </w:t>
      </w:r>
      <w:r w:rsidR="002C5221">
        <w:rPr>
          <w:rFonts w:ascii="Arial Narrow" w:eastAsia="Times New Roman" w:hAnsi="Arial Narrow" w:cs="Arial"/>
          <w:color w:val="000000"/>
          <w:sz w:val="20"/>
          <w:szCs w:val="20"/>
          <w:lang w:eastAsia="pl-PL"/>
        </w:rPr>
        <w:t xml:space="preserve">Aktualnie poszycie dachowe objęte jest gwarancją </w:t>
      </w:r>
      <w:r w:rsidR="00F84344">
        <w:rPr>
          <w:rFonts w:ascii="Arial Narrow" w:eastAsia="Times New Roman" w:hAnsi="Arial Narrow" w:cs="Arial"/>
          <w:color w:val="000000"/>
          <w:sz w:val="20"/>
          <w:szCs w:val="20"/>
          <w:lang w:eastAsia="pl-PL"/>
        </w:rPr>
        <w:br/>
      </w:r>
      <w:r w:rsidR="002C5221">
        <w:rPr>
          <w:rFonts w:ascii="Arial Narrow" w:eastAsia="Times New Roman" w:hAnsi="Arial Narrow" w:cs="Arial"/>
          <w:color w:val="000000"/>
          <w:sz w:val="20"/>
          <w:szCs w:val="20"/>
          <w:lang w:eastAsia="pl-PL"/>
        </w:rPr>
        <w:t>w zakresie usunięcia wad i usterek</w:t>
      </w:r>
      <w:r w:rsidR="00F84344">
        <w:rPr>
          <w:rFonts w:ascii="Arial Narrow" w:eastAsia="Times New Roman" w:hAnsi="Arial Narrow" w:cs="Arial"/>
          <w:color w:val="000000"/>
          <w:sz w:val="20"/>
          <w:szCs w:val="20"/>
          <w:lang w:eastAsia="pl-PL"/>
        </w:rPr>
        <w:t>, która obowiązuje</w:t>
      </w:r>
      <w:r w:rsidR="002C5221">
        <w:rPr>
          <w:rFonts w:ascii="Arial Narrow" w:eastAsia="Times New Roman" w:hAnsi="Arial Narrow" w:cs="Arial"/>
          <w:color w:val="000000"/>
          <w:sz w:val="20"/>
          <w:szCs w:val="20"/>
          <w:lang w:eastAsia="pl-PL"/>
        </w:rPr>
        <w:t xml:space="preserve"> do dnia </w:t>
      </w:r>
      <w:r w:rsidR="00F84344" w:rsidRPr="0009342F">
        <w:rPr>
          <w:rFonts w:ascii="Arial Narrow" w:eastAsia="Times New Roman" w:hAnsi="Arial Narrow" w:cs="Arial"/>
          <w:bCs/>
          <w:color w:val="000000"/>
          <w:sz w:val="20"/>
          <w:szCs w:val="20"/>
          <w:lang w:eastAsia="pl-PL"/>
        </w:rPr>
        <w:t>20.05.2034 r.</w:t>
      </w:r>
      <w:r w:rsidR="00F84344">
        <w:rPr>
          <w:rFonts w:ascii="Arial Narrow" w:eastAsia="Times New Roman" w:hAnsi="Arial Narrow" w:cs="Arial"/>
          <w:b/>
          <w:bCs/>
          <w:color w:val="000000"/>
          <w:sz w:val="20"/>
          <w:szCs w:val="20"/>
          <w:lang w:eastAsia="pl-PL"/>
        </w:rPr>
        <w:t xml:space="preserve"> </w:t>
      </w:r>
      <w:r w:rsidR="00F84344">
        <w:rPr>
          <w:rFonts w:ascii="Arial Narrow" w:hAnsi="Arial Narrow" w:cs="Arial"/>
          <w:color w:val="000000"/>
          <w:sz w:val="20"/>
          <w:szCs w:val="20"/>
        </w:rPr>
        <w:t>W przypadku</w:t>
      </w:r>
      <w:r w:rsidR="002C5221" w:rsidRPr="00F84344">
        <w:rPr>
          <w:rFonts w:ascii="Arial Narrow" w:hAnsi="Arial Narrow" w:cs="Arial"/>
          <w:color w:val="000000"/>
          <w:sz w:val="20"/>
          <w:szCs w:val="20"/>
        </w:rPr>
        <w:t xml:space="preserve"> doprowadzenia do uszkodzeń powodujących utratę gwarancji</w:t>
      </w:r>
      <w:r w:rsidR="00F84344">
        <w:rPr>
          <w:rFonts w:ascii="Arial Narrow" w:hAnsi="Arial Narrow" w:cs="Arial"/>
          <w:color w:val="000000"/>
          <w:sz w:val="20"/>
          <w:szCs w:val="20"/>
        </w:rPr>
        <w:t xml:space="preserve"> Wykonawca zobowiązany będzie </w:t>
      </w:r>
      <w:r w:rsidR="0009342F">
        <w:rPr>
          <w:rFonts w:ascii="Arial Narrow" w:hAnsi="Arial Narrow" w:cs="Arial"/>
          <w:color w:val="000000"/>
          <w:sz w:val="20"/>
          <w:szCs w:val="20"/>
        </w:rPr>
        <w:t>naprawić powstałe uszkodzenia</w:t>
      </w:r>
      <w:r w:rsidR="00F84344">
        <w:rPr>
          <w:rFonts w:ascii="Arial Narrow" w:hAnsi="Arial Narrow" w:cs="Arial"/>
          <w:color w:val="000000"/>
          <w:sz w:val="20"/>
          <w:szCs w:val="20"/>
        </w:rPr>
        <w:t xml:space="preserve"> zgodnie ze sztuką budowlaną oraz do przejęcia gwaranc</w:t>
      </w:r>
      <w:r w:rsidR="0009342F">
        <w:rPr>
          <w:rFonts w:ascii="Arial Narrow" w:hAnsi="Arial Narrow" w:cs="Arial"/>
          <w:color w:val="000000"/>
          <w:sz w:val="20"/>
          <w:szCs w:val="20"/>
        </w:rPr>
        <w:t>ji do dnia 20.05.203</w:t>
      </w:r>
      <w:r w:rsidR="00F84344">
        <w:rPr>
          <w:rFonts w:ascii="Arial Narrow" w:hAnsi="Arial Narrow" w:cs="Arial"/>
          <w:color w:val="000000"/>
          <w:sz w:val="20"/>
          <w:szCs w:val="20"/>
        </w:rPr>
        <w:t>4 r.</w:t>
      </w:r>
    </w:p>
    <w:p w:rsidR="00F84344" w:rsidRDefault="00F84344" w:rsidP="00F84344">
      <w:pPr>
        <w:pStyle w:val="Akapitzlist"/>
        <w:numPr>
          <w:ilvl w:val="0"/>
          <w:numId w:val="40"/>
        </w:numPr>
        <w:autoSpaceDE w:val="0"/>
        <w:autoSpaceDN w:val="0"/>
        <w:adjustRightInd w:val="0"/>
        <w:spacing w:after="13"/>
        <w:jc w:val="both"/>
        <w:rPr>
          <w:rFonts w:ascii="Arial Narrow" w:hAnsi="Arial Narrow" w:cs="Arial"/>
          <w:color w:val="000000"/>
          <w:sz w:val="20"/>
          <w:szCs w:val="20"/>
        </w:rPr>
      </w:pPr>
      <w:r>
        <w:rPr>
          <w:rFonts w:ascii="Arial Narrow" w:hAnsi="Arial Narrow" w:cs="Arial"/>
          <w:color w:val="000000"/>
          <w:sz w:val="20"/>
          <w:szCs w:val="20"/>
        </w:rPr>
        <w:t xml:space="preserve">Wykonawca przed przystąpieniem do prac na poszyciu dachowym zobowiązany </w:t>
      </w:r>
      <w:r w:rsidR="00FC6708">
        <w:rPr>
          <w:rFonts w:ascii="Arial Narrow" w:hAnsi="Arial Narrow" w:cs="Arial"/>
          <w:color w:val="000000"/>
          <w:sz w:val="20"/>
          <w:szCs w:val="20"/>
        </w:rPr>
        <w:t xml:space="preserve">jest </w:t>
      </w:r>
      <w:r>
        <w:rPr>
          <w:rFonts w:ascii="Arial Narrow" w:hAnsi="Arial Narrow" w:cs="Arial"/>
          <w:color w:val="000000"/>
          <w:sz w:val="20"/>
          <w:szCs w:val="20"/>
        </w:rPr>
        <w:t xml:space="preserve">do wykonania dokumentacji fotograficznej w celu wykluczenia uszkodzeń, które mogły powstać przez rozpoczęciem przez niego prac.  </w:t>
      </w:r>
    </w:p>
    <w:p w:rsidR="00F84344" w:rsidRPr="00F84344" w:rsidRDefault="00F84344" w:rsidP="00F84344">
      <w:pPr>
        <w:pStyle w:val="Akapitzlist"/>
        <w:numPr>
          <w:ilvl w:val="0"/>
          <w:numId w:val="40"/>
        </w:numPr>
        <w:autoSpaceDE w:val="0"/>
        <w:autoSpaceDN w:val="0"/>
        <w:adjustRightInd w:val="0"/>
        <w:spacing w:after="13"/>
        <w:jc w:val="both"/>
        <w:rPr>
          <w:rFonts w:ascii="Arial Narrow" w:hAnsi="Arial Narrow" w:cs="Arial"/>
          <w:color w:val="000000"/>
          <w:sz w:val="20"/>
          <w:szCs w:val="20"/>
        </w:rPr>
      </w:pPr>
      <w:r>
        <w:rPr>
          <w:rFonts w:ascii="Arial Narrow" w:hAnsi="Arial Narrow" w:cs="Arial"/>
          <w:color w:val="000000"/>
          <w:sz w:val="20"/>
          <w:szCs w:val="20"/>
        </w:rPr>
        <w:t>W przypadku stwierdzenia jakichkolwiek uszkodzeń</w:t>
      </w:r>
      <w:r w:rsidR="00D35C8A">
        <w:rPr>
          <w:rFonts w:ascii="Arial Narrow" w:hAnsi="Arial Narrow" w:cs="Arial"/>
          <w:color w:val="000000"/>
          <w:sz w:val="20"/>
          <w:szCs w:val="20"/>
        </w:rPr>
        <w:t xml:space="preserve"> pokrycia dachowego</w:t>
      </w:r>
      <w:r>
        <w:rPr>
          <w:rFonts w:ascii="Arial Narrow" w:hAnsi="Arial Narrow" w:cs="Arial"/>
          <w:color w:val="000000"/>
          <w:sz w:val="20"/>
          <w:szCs w:val="20"/>
        </w:rPr>
        <w:t xml:space="preserve"> przed rozpoczęciem prac, Wykonawca winien niezwłocznie zgłosić je </w:t>
      </w:r>
      <w:r w:rsidR="0009342F">
        <w:rPr>
          <w:rFonts w:ascii="Arial Narrow" w:hAnsi="Arial Narrow" w:cs="Arial"/>
          <w:color w:val="000000"/>
          <w:sz w:val="20"/>
          <w:szCs w:val="20"/>
        </w:rPr>
        <w:t>Inspektorom nadzoru</w:t>
      </w:r>
      <w:r>
        <w:rPr>
          <w:rFonts w:ascii="Arial Narrow" w:hAnsi="Arial Narrow" w:cs="Arial"/>
          <w:color w:val="000000"/>
          <w:sz w:val="20"/>
          <w:szCs w:val="20"/>
        </w:rPr>
        <w:t xml:space="preserve"> oraz Inwestorowi.</w:t>
      </w:r>
    </w:p>
    <w:p w:rsidR="00B53D8B" w:rsidRPr="00035B7C" w:rsidRDefault="00B53D8B" w:rsidP="00B53D8B">
      <w:pPr>
        <w:autoSpaceDE w:val="0"/>
        <w:autoSpaceDN w:val="0"/>
        <w:adjustRightInd w:val="0"/>
        <w:spacing w:after="13" w:line="240" w:lineRule="auto"/>
        <w:ind w:left="426" w:hanging="426"/>
        <w:jc w:val="both"/>
        <w:rPr>
          <w:rFonts w:ascii="Arial Narrow" w:hAnsi="Arial Narrow" w:cs="Arial"/>
          <w:sz w:val="20"/>
          <w:szCs w:val="20"/>
        </w:rPr>
      </w:pPr>
    </w:p>
    <w:p w:rsidR="00C75CD7" w:rsidRPr="00035B7C" w:rsidRDefault="00C75CD7" w:rsidP="00C75CD7">
      <w:pPr>
        <w:pStyle w:val="Default"/>
        <w:spacing w:after="13"/>
        <w:jc w:val="center"/>
        <w:rPr>
          <w:rFonts w:ascii="Arial Narrow" w:hAnsi="Arial Narrow" w:cs="Arial"/>
          <w:b/>
          <w:color w:val="auto"/>
          <w:sz w:val="20"/>
          <w:szCs w:val="20"/>
        </w:rPr>
      </w:pPr>
      <w:r w:rsidRPr="00035B7C">
        <w:rPr>
          <w:rFonts w:ascii="Arial Narrow" w:hAnsi="Arial Narrow" w:cs="Arial"/>
          <w:b/>
          <w:color w:val="auto"/>
          <w:sz w:val="20"/>
          <w:szCs w:val="20"/>
        </w:rPr>
        <w:t>§ 4</w:t>
      </w:r>
    </w:p>
    <w:p w:rsidR="00D75AEF" w:rsidRPr="00D75AEF" w:rsidRDefault="00C75CD7" w:rsidP="00BE7075">
      <w:pPr>
        <w:pStyle w:val="Default"/>
        <w:spacing w:after="13"/>
        <w:ind w:left="426" w:hanging="426"/>
        <w:jc w:val="both"/>
        <w:rPr>
          <w:rFonts w:ascii="Arial Narrow" w:hAnsi="Arial Narrow" w:cs="Arial"/>
          <w:sz w:val="20"/>
          <w:szCs w:val="20"/>
        </w:rPr>
      </w:pPr>
      <w:r w:rsidRPr="00035B7C">
        <w:rPr>
          <w:rFonts w:ascii="Arial Narrow" w:hAnsi="Arial Narrow" w:cs="Arial"/>
          <w:bCs/>
          <w:color w:val="auto"/>
          <w:sz w:val="20"/>
          <w:szCs w:val="20"/>
        </w:rPr>
        <w:t>1.</w:t>
      </w:r>
      <w:r w:rsidR="00D75AEF" w:rsidRPr="00D75AEF">
        <w:rPr>
          <w:rFonts w:ascii="Arial Narrow" w:hAnsi="Arial Narrow" w:cs="Arial"/>
          <w:sz w:val="20"/>
          <w:szCs w:val="20"/>
        </w:rPr>
        <w:t xml:space="preserve"> Zamawiający zobowiązany jest do:</w:t>
      </w:r>
    </w:p>
    <w:p w:rsidR="00D75AEF" w:rsidRPr="00D75AEF" w:rsidRDefault="00D75AEF" w:rsidP="00BE7075">
      <w:pPr>
        <w:numPr>
          <w:ilvl w:val="0"/>
          <w:numId w:val="2"/>
        </w:numPr>
        <w:spacing w:after="0" w:line="240" w:lineRule="auto"/>
        <w:ind w:left="851" w:hanging="284"/>
        <w:contextualSpacing/>
        <w:jc w:val="both"/>
        <w:rPr>
          <w:rFonts w:ascii="Arial Narrow" w:eastAsia="Calibri" w:hAnsi="Arial Narrow" w:cs="Times New Roman"/>
          <w:sz w:val="20"/>
          <w:szCs w:val="20"/>
        </w:rPr>
      </w:pPr>
      <w:r w:rsidRPr="00D75AEF">
        <w:rPr>
          <w:rFonts w:ascii="Arial Narrow" w:eastAsia="Calibri" w:hAnsi="Arial Narrow" w:cs="Times New Roman"/>
          <w:sz w:val="20"/>
          <w:szCs w:val="20"/>
        </w:rPr>
        <w:t>ustanowienia nadzoru inwestorskiego i nadzoru autorskiego w każdej branży,</w:t>
      </w:r>
    </w:p>
    <w:p w:rsidR="00D75AEF" w:rsidRPr="00D75AEF" w:rsidRDefault="00D75AEF" w:rsidP="00BE7075">
      <w:pPr>
        <w:numPr>
          <w:ilvl w:val="0"/>
          <w:numId w:val="2"/>
        </w:numPr>
        <w:spacing w:after="0" w:line="240" w:lineRule="auto"/>
        <w:ind w:left="851" w:hanging="284"/>
        <w:jc w:val="both"/>
        <w:rPr>
          <w:rFonts w:ascii="Arial Narrow" w:eastAsia="Calibri" w:hAnsi="Arial Narrow" w:cs="Times New Roman"/>
          <w:sz w:val="20"/>
          <w:szCs w:val="20"/>
        </w:rPr>
      </w:pPr>
      <w:r w:rsidRPr="00D75AEF">
        <w:rPr>
          <w:rFonts w:ascii="Arial Narrow" w:eastAsia="Calibri" w:hAnsi="Arial Narrow" w:cs="Times New Roman"/>
          <w:sz w:val="20"/>
          <w:szCs w:val="20"/>
        </w:rPr>
        <w:t>protokolarnego przekazania Wykonawcy terenu budowy,</w:t>
      </w:r>
    </w:p>
    <w:p w:rsidR="00D75AEF" w:rsidRPr="00D75AEF" w:rsidRDefault="00D75AEF" w:rsidP="00BE7075">
      <w:pPr>
        <w:numPr>
          <w:ilvl w:val="0"/>
          <w:numId w:val="2"/>
        </w:numPr>
        <w:spacing w:after="0" w:line="240" w:lineRule="auto"/>
        <w:ind w:left="851" w:hanging="284"/>
        <w:jc w:val="both"/>
        <w:rPr>
          <w:rFonts w:ascii="Arial Narrow" w:eastAsia="Calibri" w:hAnsi="Arial Narrow" w:cs="Times New Roman"/>
          <w:sz w:val="20"/>
          <w:szCs w:val="20"/>
        </w:rPr>
      </w:pPr>
      <w:r w:rsidRPr="00D75AEF">
        <w:rPr>
          <w:rFonts w:ascii="Arial Narrow" w:eastAsia="Calibri" w:hAnsi="Arial Narrow" w:cs="Times New Roman"/>
          <w:sz w:val="20"/>
          <w:szCs w:val="20"/>
        </w:rPr>
        <w:t>przekazania Wykonawcy dziennika budowy w dniu protokolarnego przekazania placu budowy,</w:t>
      </w:r>
    </w:p>
    <w:p w:rsidR="00D75AEF" w:rsidRPr="00D75AEF" w:rsidRDefault="00D75AEF" w:rsidP="00BE7075">
      <w:pPr>
        <w:numPr>
          <w:ilvl w:val="0"/>
          <w:numId w:val="2"/>
        </w:numPr>
        <w:spacing w:after="0" w:line="240" w:lineRule="auto"/>
        <w:ind w:left="851" w:hanging="284"/>
        <w:jc w:val="both"/>
        <w:rPr>
          <w:rFonts w:ascii="Arial Narrow" w:eastAsia="Calibri" w:hAnsi="Arial Narrow" w:cs="Times New Roman"/>
          <w:sz w:val="20"/>
          <w:szCs w:val="20"/>
        </w:rPr>
      </w:pPr>
      <w:r w:rsidRPr="00D75AEF">
        <w:rPr>
          <w:rFonts w:ascii="Arial Narrow" w:eastAsia="Calibri" w:hAnsi="Arial Narrow" w:cs="Times New Roman"/>
          <w:sz w:val="20"/>
          <w:szCs w:val="20"/>
        </w:rPr>
        <w:t xml:space="preserve">dostarczenia Wykonawcy niezbędnej dokumentacji projektowej oraz ewentualnego dokonania jej zmian </w:t>
      </w:r>
      <w:r w:rsidR="004F54E4">
        <w:rPr>
          <w:rFonts w:ascii="Arial Narrow" w:eastAsia="Calibri" w:hAnsi="Arial Narrow" w:cs="Times New Roman"/>
          <w:sz w:val="20"/>
          <w:szCs w:val="20"/>
        </w:rPr>
        <w:br/>
      </w:r>
      <w:r w:rsidRPr="00D75AEF">
        <w:rPr>
          <w:rFonts w:ascii="Arial Narrow" w:eastAsia="Calibri" w:hAnsi="Arial Narrow" w:cs="Times New Roman"/>
          <w:sz w:val="20"/>
          <w:szCs w:val="20"/>
        </w:rPr>
        <w:t>w zakresie niezbędnym do wykonania Umowy,</w:t>
      </w:r>
    </w:p>
    <w:p w:rsidR="00D75AEF" w:rsidRPr="00D75AEF" w:rsidRDefault="00D75AEF" w:rsidP="00BE7075">
      <w:pPr>
        <w:numPr>
          <w:ilvl w:val="0"/>
          <w:numId w:val="2"/>
        </w:numPr>
        <w:spacing w:after="0" w:line="240" w:lineRule="auto"/>
        <w:ind w:left="851" w:hanging="284"/>
        <w:jc w:val="both"/>
        <w:rPr>
          <w:rFonts w:ascii="Arial Narrow" w:eastAsia="Calibri" w:hAnsi="Arial Narrow" w:cs="Times New Roman"/>
          <w:sz w:val="20"/>
          <w:szCs w:val="20"/>
        </w:rPr>
      </w:pPr>
      <w:r w:rsidRPr="00D75AEF">
        <w:rPr>
          <w:rFonts w:ascii="Arial Narrow" w:eastAsia="Calibri" w:hAnsi="Arial Narrow" w:cs="Times New Roman"/>
          <w:sz w:val="20"/>
          <w:szCs w:val="20"/>
        </w:rPr>
        <w:t>terminowego przystępowania do odbiorów robót budowlanych,</w:t>
      </w:r>
    </w:p>
    <w:p w:rsidR="00D75AEF" w:rsidRPr="00D75AEF" w:rsidRDefault="00D75AEF" w:rsidP="00BE7075">
      <w:pPr>
        <w:numPr>
          <w:ilvl w:val="0"/>
          <w:numId w:val="2"/>
        </w:numPr>
        <w:spacing w:after="0" w:line="240" w:lineRule="auto"/>
        <w:ind w:left="851" w:hanging="284"/>
        <w:jc w:val="both"/>
        <w:rPr>
          <w:rFonts w:ascii="Arial Narrow" w:eastAsia="Calibri" w:hAnsi="Arial Narrow" w:cs="Times New Roman"/>
          <w:sz w:val="20"/>
          <w:szCs w:val="20"/>
        </w:rPr>
      </w:pPr>
      <w:r w:rsidRPr="00D75AEF">
        <w:rPr>
          <w:rFonts w:ascii="Arial Narrow" w:eastAsia="Calibri" w:hAnsi="Arial Narrow" w:cs="Times New Roman"/>
          <w:sz w:val="20"/>
          <w:szCs w:val="20"/>
        </w:rPr>
        <w:t>terminowej zapłaty wynagrodzenia należnego Wykonawcy za wykonanie przedmiotu Umowy,</w:t>
      </w:r>
    </w:p>
    <w:p w:rsidR="00D75AEF" w:rsidRPr="00D75AEF" w:rsidRDefault="00D75AEF" w:rsidP="00BE7075">
      <w:pPr>
        <w:autoSpaceDE w:val="0"/>
        <w:autoSpaceDN w:val="0"/>
        <w:adjustRightInd w:val="0"/>
        <w:spacing w:after="13" w:line="240" w:lineRule="auto"/>
        <w:ind w:left="426" w:hanging="426"/>
        <w:jc w:val="both"/>
        <w:rPr>
          <w:rFonts w:ascii="Arial Narrow" w:eastAsia="Times New Roman" w:hAnsi="Arial Narrow" w:cs="Arial"/>
          <w:bCs/>
          <w:sz w:val="20"/>
          <w:szCs w:val="20"/>
          <w:lang w:eastAsia="pl-PL"/>
        </w:rPr>
      </w:pPr>
      <w:r w:rsidRPr="00D75AEF">
        <w:rPr>
          <w:rFonts w:ascii="Arial Narrow" w:eastAsia="Times New Roman" w:hAnsi="Arial Narrow" w:cs="Arial"/>
          <w:bCs/>
          <w:sz w:val="20"/>
          <w:szCs w:val="20"/>
          <w:lang w:eastAsia="pl-PL"/>
        </w:rPr>
        <w:t>2.</w:t>
      </w:r>
      <w:r w:rsidRPr="00D75AEF">
        <w:rPr>
          <w:rFonts w:ascii="Arial Narrow" w:eastAsia="Times New Roman" w:hAnsi="Arial Narrow" w:cs="Arial"/>
          <w:bCs/>
          <w:sz w:val="20"/>
          <w:szCs w:val="20"/>
          <w:lang w:eastAsia="pl-PL"/>
        </w:rPr>
        <w:tab/>
        <w:t>Odbiorów robót ulegających zakryciu i zanikających dokonują w imieniu Zamawiającego inspektorzy nadzoru inwestorskiego.</w:t>
      </w:r>
    </w:p>
    <w:p w:rsidR="00C75CD7" w:rsidRDefault="00C75CD7" w:rsidP="00D75AEF">
      <w:pPr>
        <w:pStyle w:val="Default"/>
        <w:spacing w:after="13"/>
        <w:ind w:left="426" w:hanging="426"/>
        <w:jc w:val="center"/>
        <w:rPr>
          <w:rFonts w:ascii="Arial Narrow" w:hAnsi="Arial Narrow" w:cs="Arial"/>
          <w:b/>
          <w:color w:val="auto"/>
          <w:sz w:val="20"/>
          <w:szCs w:val="20"/>
        </w:rPr>
      </w:pPr>
      <w:r>
        <w:rPr>
          <w:rFonts w:ascii="Arial Narrow" w:hAnsi="Arial Narrow" w:cs="Arial"/>
          <w:b/>
          <w:color w:val="auto"/>
          <w:sz w:val="20"/>
          <w:szCs w:val="20"/>
        </w:rPr>
        <w:t>§ 5</w:t>
      </w:r>
    </w:p>
    <w:p w:rsidR="00E21514" w:rsidRPr="008C2E12" w:rsidRDefault="00E21514" w:rsidP="00E21514">
      <w:pPr>
        <w:numPr>
          <w:ilvl w:val="0"/>
          <w:numId w:val="3"/>
        </w:numPr>
        <w:spacing w:after="0" w:line="240" w:lineRule="auto"/>
        <w:ind w:left="426" w:hanging="426"/>
        <w:contextualSpacing/>
        <w:jc w:val="both"/>
        <w:rPr>
          <w:rFonts w:ascii="Arial Narrow" w:eastAsia="Lucida Sans Unicode" w:hAnsi="Arial Narrow" w:cs="Arial"/>
          <w:color w:val="00000A"/>
          <w:sz w:val="20"/>
          <w:szCs w:val="20"/>
          <w:lang w:eastAsia="ar-SA"/>
        </w:rPr>
      </w:pPr>
      <w:r w:rsidRPr="008C2E12">
        <w:rPr>
          <w:rFonts w:ascii="Arial Narrow" w:eastAsia="Lucida Sans Unicode" w:hAnsi="Arial Narrow" w:cs="Arial"/>
          <w:color w:val="00000A"/>
          <w:sz w:val="20"/>
          <w:szCs w:val="20"/>
          <w:lang w:eastAsia="ar-SA"/>
        </w:rPr>
        <w:t xml:space="preserve">Strony ustalają </w:t>
      </w:r>
      <w:r w:rsidRPr="008C2E12">
        <w:rPr>
          <w:rFonts w:ascii="Arial Narrow" w:eastAsia="Lucida Sans Unicode" w:hAnsi="Arial Narrow" w:cs="Arial"/>
          <w:b/>
          <w:bCs/>
          <w:color w:val="00000A"/>
          <w:sz w:val="20"/>
          <w:szCs w:val="20"/>
          <w:u w:val="single"/>
          <w:lang w:eastAsia="ar-SA"/>
        </w:rPr>
        <w:t xml:space="preserve">wynagrodzenie </w:t>
      </w:r>
      <w:r w:rsidR="00CA5F00" w:rsidRPr="008C2E12">
        <w:rPr>
          <w:rFonts w:ascii="Arial Narrow" w:eastAsia="Lucida Sans Unicode" w:hAnsi="Arial Narrow" w:cs="Arial"/>
          <w:b/>
          <w:bCs/>
          <w:color w:val="00000A"/>
          <w:sz w:val="20"/>
          <w:szCs w:val="20"/>
          <w:u w:val="single"/>
          <w:lang w:eastAsia="ar-SA"/>
        </w:rPr>
        <w:t>ryczałtowe</w:t>
      </w:r>
      <w:r w:rsidR="00BE7075" w:rsidRPr="00BE7075">
        <w:rPr>
          <w:rFonts w:ascii="Arial Narrow" w:eastAsia="Lucida Sans Unicode" w:hAnsi="Arial Narrow" w:cs="Arial"/>
          <w:b/>
          <w:bCs/>
          <w:color w:val="00000A"/>
          <w:sz w:val="20"/>
          <w:szCs w:val="20"/>
          <w:lang w:eastAsia="ar-SA"/>
        </w:rPr>
        <w:t xml:space="preserve"> </w:t>
      </w:r>
      <w:r w:rsidRPr="008C2E12">
        <w:rPr>
          <w:rFonts w:ascii="Arial Narrow" w:eastAsia="Lucida Sans Unicode" w:hAnsi="Arial Narrow" w:cs="Arial"/>
          <w:color w:val="00000A"/>
          <w:sz w:val="20"/>
          <w:szCs w:val="20"/>
          <w:lang w:eastAsia="ar-SA"/>
        </w:rPr>
        <w:t xml:space="preserve">Wykonawcy za wykonanie przedmiotu umowy, zgodnie z ofertą Wykonawcy, na kwotę </w:t>
      </w:r>
      <w:r w:rsidRPr="008C2E12">
        <w:rPr>
          <w:rFonts w:ascii="Arial Narrow" w:eastAsia="Lucida Sans Unicode" w:hAnsi="Arial Narrow" w:cs="Arial"/>
          <w:color w:val="00000A"/>
          <w:sz w:val="20"/>
          <w:szCs w:val="20"/>
          <w:u w:val="single"/>
          <w:lang w:eastAsia="ar-SA"/>
        </w:rPr>
        <w:t>……………………..</w:t>
      </w:r>
      <w:r w:rsidRPr="008C2E12">
        <w:rPr>
          <w:rFonts w:ascii="Arial Narrow" w:eastAsia="Lucida Sans Unicode" w:hAnsi="Arial Narrow" w:cs="Arial"/>
          <w:color w:val="00000A"/>
          <w:sz w:val="20"/>
          <w:szCs w:val="20"/>
          <w:lang w:eastAsia="ar-SA"/>
        </w:rPr>
        <w:t xml:space="preserve"> (słownie: ……………………..) złotych netto, tj. </w:t>
      </w:r>
      <w:r w:rsidRPr="008C2E12">
        <w:rPr>
          <w:rFonts w:ascii="Arial Narrow" w:eastAsia="Lucida Sans Unicode" w:hAnsi="Arial Narrow" w:cs="Arial"/>
          <w:b/>
          <w:bCs/>
          <w:color w:val="00000A"/>
          <w:sz w:val="20"/>
          <w:szCs w:val="20"/>
          <w:lang w:eastAsia="ar-SA"/>
        </w:rPr>
        <w:t xml:space="preserve">……………… </w:t>
      </w:r>
      <w:r w:rsidRPr="008C2E12">
        <w:rPr>
          <w:rFonts w:ascii="Arial Narrow" w:eastAsia="Lucida Sans Unicode" w:hAnsi="Arial Narrow" w:cs="Arial"/>
          <w:color w:val="00000A"/>
          <w:sz w:val="20"/>
          <w:szCs w:val="20"/>
          <w:lang w:eastAsia="ar-SA"/>
        </w:rPr>
        <w:t>(słownie: …………………..) złote brutto.</w:t>
      </w:r>
    </w:p>
    <w:p w:rsidR="00A96545" w:rsidRDefault="0009342F" w:rsidP="00A96545">
      <w:pPr>
        <w:pStyle w:val="Akapitzlist"/>
        <w:numPr>
          <w:ilvl w:val="0"/>
          <w:numId w:val="3"/>
        </w:numPr>
        <w:autoSpaceDN w:val="0"/>
        <w:ind w:left="426" w:hanging="426"/>
        <w:jc w:val="both"/>
        <w:rPr>
          <w:rFonts w:ascii="Arial Narrow" w:hAnsi="Arial Narrow" w:cs="Arial"/>
          <w:sz w:val="20"/>
          <w:szCs w:val="20"/>
        </w:rPr>
      </w:pPr>
      <w:r>
        <w:rPr>
          <w:rFonts w:ascii="Arial Narrow" w:hAnsi="Arial Narrow" w:cs="Arial"/>
          <w:sz w:val="20"/>
          <w:szCs w:val="20"/>
        </w:rPr>
        <w:t xml:space="preserve">Zamawiający dopuszcza możliwość płatności częściowych w ramach realizacji przedmiotu umowy zgodnie </w:t>
      </w:r>
      <w:r>
        <w:rPr>
          <w:rFonts w:ascii="Arial Narrow" w:hAnsi="Arial Narrow" w:cs="Arial"/>
          <w:sz w:val="20"/>
          <w:szCs w:val="20"/>
        </w:rPr>
        <w:br/>
        <w:t>z uzgodnionym przed podpisaniem umowy harmonogramem robót.</w:t>
      </w:r>
    </w:p>
    <w:p w:rsidR="00E21514" w:rsidRPr="008C2E12" w:rsidRDefault="00E21514" w:rsidP="002C5221">
      <w:pPr>
        <w:pStyle w:val="Akapitzlist"/>
        <w:numPr>
          <w:ilvl w:val="0"/>
          <w:numId w:val="3"/>
        </w:numPr>
        <w:ind w:left="426" w:hanging="426"/>
        <w:jc w:val="both"/>
        <w:rPr>
          <w:rFonts w:ascii="Arial Narrow" w:eastAsia="Lucida Sans Unicode" w:hAnsi="Arial Narrow" w:cs="Arial"/>
          <w:color w:val="00000A"/>
          <w:sz w:val="20"/>
          <w:szCs w:val="20"/>
          <w:lang w:eastAsia="ar-SA"/>
        </w:rPr>
      </w:pPr>
      <w:r w:rsidRPr="008C2E12">
        <w:rPr>
          <w:rFonts w:ascii="Arial Narrow" w:eastAsia="Lucida Sans Unicode" w:hAnsi="Arial Narrow" w:cs="Arial"/>
          <w:color w:val="00000A"/>
          <w:sz w:val="20"/>
          <w:szCs w:val="20"/>
          <w:lang w:eastAsia="ar-SA"/>
        </w:rPr>
        <w:lastRenderedPageBreak/>
        <w:t xml:space="preserve">Wynagrodzenie brutto przysługujące Wykonawcy będzie płatne przelewem na wskazany przez niego rachunek bankowy nr </w:t>
      </w:r>
      <w:r w:rsidRPr="008C2E12">
        <w:rPr>
          <w:rFonts w:ascii="Arial Narrow" w:eastAsia="Lucida Sans Unicode" w:hAnsi="Arial Narrow" w:cs="Arial"/>
          <w:color w:val="00000A"/>
          <w:sz w:val="20"/>
          <w:szCs w:val="20"/>
          <w:u w:val="single"/>
          <w:lang w:eastAsia="ar-SA"/>
        </w:rPr>
        <w:t>……………………………………</w:t>
      </w:r>
      <w:r w:rsidRPr="008C2E12">
        <w:rPr>
          <w:rFonts w:ascii="Arial Narrow" w:eastAsia="Lucida Sans Unicode" w:hAnsi="Arial Narrow" w:cs="Arial"/>
          <w:color w:val="00000A"/>
          <w:sz w:val="20"/>
          <w:szCs w:val="20"/>
          <w:lang w:eastAsia="ar-SA"/>
        </w:rPr>
        <w:t xml:space="preserve"> za pośrednictwem metody podzielonej płatności (splitpayment) w terminie </w:t>
      </w:r>
      <w:r w:rsidR="0009342F">
        <w:rPr>
          <w:rFonts w:ascii="Arial Narrow" w:eastAsia="Lucida Sans Unicode" w:hAnsi="Arial Narrow" w:cs="Arial"/>
          <w:color w:val="00000A"/>
          <w:sz w:val="20"/>
          <w:szCs w:val="20"/>
          <w:lang w:eastAsia="ar-SA"/>
        </w:rPr>
        <w:t>……………………….. dni</w:t>
      </w:r>
      <w:r w:rsidRPr="008C2E12">
        <w:rPr>
          <w:rFonts w:ascii="Arial Narrow" w:eastAsia="Lucida Sans Unicode" w:hAnsi="Arial Narrow" w:cs="Arial"/>
          <w:color w:val="00000A"/>
          <w:sz w:val="20"/>
          <w:szCs w:val="20"/>
          <w:lang w:eastAsia="ar-SA"/>
        </w:rPr>
        <w:t xml:space="preserve"> od daty otrzymania faktury przez Zamawiającego. Zmiana konta bankowego wymaga aneksu do umowy.</w:t>
      </w:r>
    </w:p>
    <w:p w:rsidR="00E21514" w:rsidRPr="008C2E12" w:rsidRDefault="00E21514" w:rsidP="00E21514">
      <w:pPr>
        <w:numPr>
          <w:ilvl w:val="0"/>
          <w:numId w:val="3"/>
        </w:numPr>
        <w:spacing w:after="0" w:line="240" w:lineRule="auto"/>
        <w:ind w:left="426" w:hanging="426"/>
        <w:contextualSpacing/>
        <w:jc w:val="both"/>
        <w:rPr>
          <w:rFonts w:ascii="Arial Narrow" w:eastAsia="Lucida Sans Unicode" w:hAnsi="Arial Narrow" w:cs="Arial"/>
          <w:color w:val="00000A"/>
          <w:sz w:val="20"/>
          <w:szCs w:val="20"/>
          <w:lang w:eastAsia="ar-SA"/>
        </w:rPr>
      </w:pPr>
      <w:r w:rsidRPr="008C2E12">
        <w:rPr>
          <w:rFonts w:ascii="Arial Narrow" w:eastAsia="Lucida Sans Unicode" w:hAnsi="Arial Narrow" w:cs="Arial"/>
          <w:color w:val="00000A"/>
          <w:sz w:val="20"/>
          <w:szCs w:val="20"/>
          <w:lang w:eastAsia="ar-SA"/>
        </w:rPr>
        <w:t xml:space="preserve">W przypadku wystąpienia konieczności udzielenia zamówienia polegającego na powtórzeniu podobnych robót budowlanych lub robót dodatkowych, Wykonawca wystawi fakturę na te roboty w oparciu o kosztorys sporządzony </w:t>
      </w:r>
      <w:r w:rsidR="008C2E12">
        <w:rPr>
          <w:rFonts w:ascii="Arial Narrow" w:eastAsia="Lucida Sans Unicode" w:hAnsi="Arial Narrow" w:cs="Arial"/>
          <w:color w:val="00000A"/>
          <w:sz w:val="20"/>
          <w:szCs w:val="20"/>
          <w:lang w:eastAsia="ar-SA"/>
        </w:rPr>
        <w:br/>
      </w:r>
      <w:r w:rsidRPr="008C2E12">
        <w:rPr>
          <w:rFonts w:ascii="Arial Narrow" w:eastAsia="Lucida Sans Unicode" w:hAnsi="Arial Narrow" w:cs="Arial"/>
          <w:color w:val="00000A"/>
          <w:sz w:val="20"/>
          <w:szCs w:val="20"/>
          <w:lang w:eastAsia="ar-SA"/>
        </w:rPr>
        <w:t>z zachowaniem składników cenotwórczych, na podstawie których zostanie opracowany kosztorys ofertowy, a jeśli roboty te nie wystąpią w kosztorysie ofertowym</w:t>
      </w:r>
      <w:r w:rsidR="00143955">
        <w:rPr>
          <w:rFonts w:ascii="Arial Narrow" w:eastAsia="Lucida Sans Unicode" w:hAnsi="Arial Narrow" w:cs="Arial"/>
          <w:color w:val="00000A"/>
          <w:sz w:val="20"/>
          <w:szCs w:val="20"/>
          <w:lang w:eastAsia="ar-SA"/>
        </w:rPr>
        <w:t xml:space="preserve"> uproszczonym</w:t>
      </w:r>
      <w:r w:rsidRPr="008C2E12">
        <w:rPr>
          <w:rFonts w:ascii="Arial Narrow" w:eastAsia="Lucida Sans Unicode" w:hAnsi="Arial Narrow" w:cs="Arial"/>
          <w:color w:val="00000A"/>
          <w:sz w:val="20"/>
          <w:szCs w:val="20"/>
          <w:lang w:eastAsia="ar-SA"/>
        </w:rPr>
        <w:t>, po wcześniejszym uzgodnieniu cen między Zamawiającym i Wykonawcą.</w:t>
      </w:r>
    </w:p>
    <w:p w:rsidR="00BE7075" w:rsidRPr="0009342F" w:rsidRDefault="00E21514" w:rsidP="0009342F">
      <w:pPr>
        <w:numPr>
          <w:ilvl w:val="0"/>
          <w:numId w:val="3"/>
        </w:numPr>
        <w:spacing w:after="0" w:line="240" w:lineRule="auto"/>
        <w:ind w:left="426" w:hanging="426"/>
        <w:contextualSpacing/>
        <w:jc w:val="both"/>
        <w:rPr>
          <w:rFonts w:ascii="Arial Narrow" w:eastAsia="Lucida Sans Unicode" w:hAnsi="Arial Narrow" w:cs="Arial"/>
          <w:color w:val="00000A"/>
          <w:sz w:val="20"/>
          <w:szCs w:val="20"/>
          <w:lang w:eastAsia="ar-SA"/>
        </w:rPr>
      </w:pPr>
      <w:r w:rsidRPr="008C2E12">
        <w:rPr>
          <w:rFonts w:ascii="Arial Narrow" w:eastAsia="Lucida Sans Unicode" w:hAnsi="Arial Narrow" w:cs="Arial"/>
          <w:color w:val="00000A"/>
          <w:sz w:val="20"/>
          <w:szCs w:val="20"/>
          <w:lang w:eastAsia="ar-SA"/>
        </w:rPr>
        <w:t xml:space="preserve">Podstawą udzielenia zamówienia polegającego na powtórzeniu podobnych robót budowlanych lub robót dodatkowych będzie protokół spisany między Wykonawcą i Zamawiającym i zatwierdzony przez </w:t>
      </w:r>
      <w:r w:rsidR="00143955">
        <w:rPr>
          <w:rFonts w:ascii="Arial Narrow" w:eastAsia="Lucida Sans Unicode" w:hAnsi="Arial Narrow" w:cs="Arial"/>
          <w:color w:val="00000A"/>
          <w:sz w:val="20"/>
          <w:szCs w:val="20"/>
          <w:lang w:eastAsia="ar-SA"/>
        </w:rPr>
        <w:t>Panią Dyrektor Martę Konopka.</w:t>
      </w:r>
    </w:p>
    <w:p w:rsidR="00BE7075" w:rsidRDefault="00BE7075" w:rsidP="00C75CD7">
      <w:pPr>
        <w:pStyle w:val="Default"/>
        <w:spacing w:after="13"/>
        <w:jc w:val="center"/>
        <w:rPr>
          <w:rFonts w:ascii="Arial Narrow" w:hAnsi="Arial Narrow" w:cs="Arial"/>
          <w:b/>
          <w:color w:val="auto"/>
          <w:sz w:val="20"/>
          <w:szCs w:val="20"/>
        </w:rPr>
      </w:pPr>
    </w:p>
    <w:p w:rsidR="00C75CD7" w:rsidRPr="006379AA" w:rsidRDefault="00C75CD7" w:rsidP="00C75CD7">
      <w:pPr>
        <w:pStyle w:val="Default"/>
        <w:spacing w:after="13"/>
        <w:jc w:val="center"/>
        <w:rPr>
          <w:rFonts w:ascii="Arial Narrow" w:hAnsi="Arial Narrow" w:cs="Arial"/>
          <w:b/>
          <w:color w:val="auto"/>
          <w:sz w:val="20"/>
          <w:szCs w:val="20"/>
        </w:rPr>
      </w:pPr>
      <w:r w:rsidRPr="006379AA">
        <w:rPr>
          <w:rFonts w:ascii="Arial Narrow" w:hAnsi="Arial Narrow" w:cs="Arial"/>
          <w:b/>
          <w:color w:val="auto"/>
          <w:sz w:val="20"/>
          <w:szCs w:val="20"/>
        </w:rPr>
        <w:t>§ 6</w:t>
      </w:r>
    </w:p>
    <w:p w:rsidR="00C75CD7" w:rsidRPr="006379AA" w:rsidRDefault="00987D9A" w:rsidP="00C75CD7">
      <w:pPr>
        <w:pStyle w:val="Default"/>
        <w:spacing w:after="13"/>
        <w:jc w:val="both"/>
        <w:rPr>
          <w:rFonts w:ascii="Arial Narrow" w:hAnsi="Arial Narrow" w:cs="Arial"/>
          <w:sz w:val="20"/>
          <w:szCs w:val="20"/>
        </w:rPr>
      </w:pPr>
      <w:r w:rsidRPr="006379AA">
        <w:rPr>
          <w:rFonts w:ascii="Arial Narrow" w:hAnsi="Arial Narrow" w:cs="Arial"/>
          <w:sz w:val="20"/>
          <w:szCs w:val="20"/>
        </w:rPr>
        <w:t xml:space="preserve">1. </w:t>
      </w:r>
      <w:r w:rsidR="00C75CD7" w:rsidRPr="006379AA">
        <w:rPr>
          <w:rFonts w:ascii="Arial Narrow" w:hAnsi="Arial Narrow" w:cs="Arial"/>
          <w:sz w:val="20"/>
          <w:szCs w:val="20"/>
        </w:rPr>
        <w:t>Wykonawca ma prawo żądania przedłużenia terminu umownego z tygodniowym wyprzedzeniem, jeżeli niedotrzymanie pierwotnego terminu jest wynikiem:</w:t>
      </w:r>
    </w:p>
    <w:p w:rsidR="00C75CD7" w:rsidRPr="006379AA" w:rsidRDefault="00C75CD7" w:rsidP="00987D9A">
      <w:pPr>
        <w:pStyle w:val="Default"/>
        <w:numPr>
          <w:ilvl w:val="0"/>
          <w:numId w:val="20"/>
        </w:numPr>
        <w:spacing w:after="13"/>
        <w:rPr>
          <w:rFonts w:ascii="Arial Narrow" w:hAnsi="Arial Narrow" w:cs="Arial"/>
          <w:sz w:val="20"/>
          <w:szCs w:val="20"/>
        </w:rPr>
      </w:pPr>
      <w:r w:rsidRPr="006379AA">
        <w:rPr>
          <w:rFonts w:ascii="Arial Narrow" w:hAnsi="Arial Narrow" w:cs="Arial"/>
          <w:sz w:val="20"/>
          <w:szCs w:val="20"/>
        </w:rPr>
        <w:t>okoliczności, których nie można było przewidzieć,</w:t>
      </w:r>
    </w:p>
    <w:p w:rsidR="00C75CD7" w:rsidRPr="006379AA" w:rsidRDefault="00C75CD7" w:rsidP="00987D9A">
      <w:pPr>
        <w:pStyle w:val="Default"/>
        <w:numPr>
          <w:ilvl w:val="0"/>
          <w:numId w:val="20"/>
        </w:numPr>
        <w:spacing w:after="13"/>
        <w:rPr>
          <w:rFonts w:ascii="Arial Narrow" w:hAnsi="Arial Narrow" w:cs="Arial"/>
          <w:sz w:val="20"/>
          <w:szCs w:val="20"/>
        </w:rPr>
      </w:pPr>
      <w:r w:rsidRPr="006379AA">
        <w:rPr>
          <w:rFonts w:ascii="Arial Narrow" w:hAnsi="Arial Narrow" w:cs="Arial"/>
          <w:sz w:val="20"/>
          <w:szCs w:val="20"/>
        </w:rPr>
        <w:t>przyczyn zależnych od Zamawiającego,</w:t>
      </w:r>
    </w:p>
    <w:p w:rsidR="00C75CD7" w:rsidRPr="006379AA" w:rsidRDefault="00C75CD7" w:rsidP="00987D9A">
      <w:pPr>
        <w:pStyle w:val="Default"/>
        <w:numPr>
          <w:ilvl w:val="0"/>
          <w:numId w:val="20"/>
        </w:numPr>
        <w:spacing w:after="13"/>
        <w:rPr>
          <w:rFonts w:ascii="Arial Narrow" w:hAnsi="Arial Narrow" w:cs="Arial"/>
          <w:sz w:val="20"/>
          <w:szCs w:val="20"/>
        </w:rPr>
      </w:pPr>
      <w:r w:rsidRPr="006379AA">
        <w:rPr>
          <w:rFonts w:ascii="Arial Narrow" w:hAnsi="Arial Narrow" w:cs="Arial"/>
          <w:sz w:val="20"/>
          <w:szCs w:val="20"/>
        </w:rPr>
        <w:t>siły wyższej.</w:t>
      </w:r>
    </w:p>
    <w:p w:rsidR="00C75CD7" w:rsidRPr="006379AA" w:rsidRDefault="00C75CD7" w:rsidP="00C75CD7">
      <w:pPr>
        <w:pStyle w:val="Default"/>
        <w:spacing w:after="13"/>
        <w:jc w:val="center"/>
        <w:rPr>
          <w:rFonts w:ascii="Arial Narrow" w:hAnsi="Arial Narrow" w:cs="Arial"/>
          <w:b/>
          <w:color w:val="auto"/>
          <w:sz w:val="20"/>
          <w:szCs w:val="20"/>
        </w:rPr>
      </w:pPr>
      <w:r w:rsidRPr="006379AA">
        <w:rPr>
          <w:rFonts w:ascii="Arial Narrow" w:hAnsi="Arial Narrow" w:cs="Arial"/>
          <w:b/>
          <w:color w:val="auto"/>
          <w:sz w:val="20"/>
          <w:szCs w:val="20"/>
        </w:rPr>
        <w:t>§ 7</w:t>
      </w:r>
      <w:r w:rsidRPr="006379AA">
        <w:rPr>
          <w:rFonts w:ascii="Arial Narrow" w:hAnsi="Arial Narrow"/>
          <w:color w:val="FF0000"/>
          <w:sz w:val="20"/>
          <w:szCs w:val="20"/>
        </w:rPr>
        <w:t>**)</w:t>
      </w:r>
    </w:p>
    <w:p w:rsidR="00C75CD7" w:rsidRPr="006379AA" w:rsidRDefault="00C75CD7" w:rsidP="00C75CD7">
      <w:pPr>
        <w:pStyle w:val="Default"/>
        <w:rPr>
          <w:rFonts w:ascii="Arial Narrow" w:hAnsi="Arial Narrow" w:cs="Arial"/>
          <w:sz w:val="20"/>
          <w:szCs w:val="20"/>
        </w:rPr>
      </w:pPr>
      <w:r w:rsidRPr="006379AA">
        <w:rPr>
          <w:rFonts w:ascii="Arial Narrow" w:hAnsi="Arial Narrow" w:cs="Arial"/>
          <w:sz w:val="20"/>
          <w:szCs w:val="20"/>
        </w:rPr>
        <w:t>Wykonawca zobowiązuje się wykonać roboty siłami własnymi.</w:t>
      </w:r>
    </w:p>
    <w:p w:rsidR="00C75CD7" w:rsidRPr="006379AA" w:rsidRDefault="00C75CD7" w:rsidP="00C75CD7">
      <w:pPr>
        <w:pStyle w:val="Default"/>
        <w:spacing w:after="13"/>
        <w:jc w:val="center"/>
        <w:rPr>
          <w:rFonts w:ascii="Arial Narrow" w:hAnsi="Arial Narrow" w:cs="Arial"/>
          <w:bCs/>
          <w:color w:val="auto"/>
          <w:sz w:val="20"/>
          <w:szCs w:val="20"/>
        </w:rPr>
      </w:pPr>
      <w:r w:rsidRPr="006379AA">
        <w:rPr>
          <w:rFonts w:ascii="Arial Narrow" w:hAnsi="Arial Narrow" w:cs="Arial"/>
          <w:b/>
          <w:color w:val="FF0000"/>
          <w:sz w:val="20"/>
          <w:szCs w:val="20"/>
        </w:rPr>
        <w:t xml:space="preserve">Lub </w:t>
      </w:r>
      <w:r w:rsidRPr="006379AA">
        <w:rPr>
          <w:rFonts w:ascii="Arial Narrow" w:hAnsi="Arial Narrow" w:cs="Arial"/>
          <w:b/>
          <w:color w:val="auto"/>
          <w:sz w:val="20"/>
          <w:szCs w:val="20"/>
        </w:rPr>
        <w:t>§ 7</w:t>
      </w:r>
      <w:r w:rsidRPr="006379AA">
        <w:rPr>
          <w:rFonts w:ascii="Arial Narrow" w:hAnsi="Arial Narrow"/>
          <w:color w:val="FF0000"/>
          <w:sz w:val="20"/>
          <w:szCs w:val="20"/>
        </w:rPr>
        <w:t>**)</w:t>
      </w:r>
    </w:p>
    <w:p w:rsidR="00C75CD7" w:rsidRPr="006379AA" w:rsidRDefault="00C75CD7" w:rsidP="00C75CD7">
      <w:pPr>
        <w:pStyle w:val="Default"/>
        <w:ind w:left="426" w:hanging="426"/>
        <w:rPr>
          <w:rFonts w:ascii="Arial Narrow" w:hAnsi="Arial Narrow" w:cs="Arial"/>
          <w:sz w:val="20"/>
          <w:szCs w:val="20"/>
        </w:rPr>
      </w:pPr>
      <w:r w:rsidRPr="006379AA">
        <w:rPr>
          <w:rFonts w:ascii="Arial Narrow" w:hAnsi="Arial Narrow" w:cs="Arial"/>
          <w:sz w:val="20"/>
          <w:szCs w:val="20"/>
        </w:rPr>
        <w:t>1.</w:t>
      </w:r>
      <w:r w:rsidRPr="006379AA">
        <w:rPr>
          <w:rFonts w:ascii="Arial Narrow" w:hAnsi="Arial Narrow" w:cs="Arial"/>
          <w:sz w:val="20"/>
          <w:szCs w:val="20"/>
        </w:rPr>
        <w:tab/>
        <w:t>Wykonawca zobowiązuje się wykonać roboty siłami własnymi</w:t>
      </w:r>
      <w:r w:rsidR="006F5994">
        <w:rPr>
          <w:rFonts w:ascii="Arial Narrow" w:hAnsi="Arial Narrow" w:cs="Arial"/>
          <w:sz w:val="20"/>
          <w:szCs w:val="20"/>
        </w:rPr>
        <w:t xml:space="preserve">, </w:t>
      </w:r>
      <w:r w:rsidRPr="006379AA">
        <w:rPr>
          <w:rFonts w:ascii="Arial Narrow" w:hAnsi="Arial Narrow" w:cs="Arial"/>
          <w:sz w:val="20"/>
          <w:szCs w:val="20"/>
        </w:rPr>
        <w:t>poza następującymi robotami, które wykona za pomocą podwykonawcy:</w:t>
      </w:r>
    </w:p>
    <w:p w:rsidR="00C75CD7" w:rsidRPr="006379AA" w:rsidRDefault="00C75CD7" w:rsidP="00C75CD7">
      <w:pPr>
        <w:pStyle w:val="Default"/>
        <w:spacing w:after="13"/>
        <w:ind w:left="426"/>
        <w:rPr>
          <w:rFonts w:ascii="Arial Narrow" w:hAnsi="Arial Narrow" w:cs="Arial"/>
          <w:sz w:val="20"/>
          <w:szCs w:val="20"/>
        </w:rPr>
      </w:pPr>
      <w:r w:rsidRPr="006379AA">
        <w:rPr>
          <w:rFonts w:ascii="Arial Narrow" w:hAnsi="Arial Narrow" w:cs="Arial"/>
          <w:sz w:val="20"/>
          <w:szCs w:val="20"/>
        </w:rPr>
        <w:t>……………………………………………………………….</w:t>
      </w:r>
    </w:p>
    <w:p w:rsidR="00C75CD7" w:rsidRPr="006379AA" w:rsidRDefault="00C75CD7" w:rsidP="00C75CD7">
      <w:pPr>
        <w:pStyle w:val="Default"/>
        <w:ind w:left="426" w:hanging="426"/>
        <w:jc w:val="both"/>
        <w:rPr>
          <w:rFonts w:ascii="Arial Narrow" w:hAnsi="Arial Narrow" w:cs="Arial"/>
          <w:sz w:val="20"/>
          <w:szCs w:val="20"/>
        </w:rPr>
      </w:pPr>
      <w:r w:rsidRPr="006379AA">
        <w:rPr>
          <w:rFonts w:ascii="Arial Narrow" w:hAnsi="Arial Narrow" w:cs="Arial"/>
          <w:bCs/>
          <w:sz w:val="20"/>
          <w:szCs w:val="20"/>
        </w:rPr>
        <w:t>2.</w:t>
      </w:r>
      <w:r w:rsidRPr="006379AA">
        <w:rPr>
          <w:rFonts w:ascii="Arial Narrow" w:hAnsi="Arial Narrow" w:cs="Arial"/>
          <w:b/>
          <w:bCs/>
          <w:sz w:val="20"/>
          <w:szCs w:val="20"/>
        </w:rPr>
        <w:tab/>
      </w:r>
      <w:r w:rsidRPr="006379AA">
        <w:rPr>
          <w:rFonts w:ascii="Arial Narrow" w:hAnsi="Arial Narrow" w:cs="Arial"/>
          <w:sz w:val="20"/>
          <w:szCs w:val="20"/>
        </w:rPr>
        <w:t>Zawarcie umowy przez Wykonawcę na wykonanie robót wymienionych w SWZ z podwykonawcą lub dalszym podwykonawcą nastąpić może tylko i wyłącznie na zasadach i warunkach określonych w art. 647</w:t>
      </w:r>
      <w:r w:rsidRPr="006379AA">
        <w:rPr>
          <w:rFonts w:ascii="Arial Narrow" w:hAnsi="Arial Narrow" w:cs="Arial"/>
          <w:color w:val="auto"/>
          <w:sz w:val="20"/>
          <w:szCs w:val="20"/>
          <w:vertAlign w:val="superscript"/>
        </w:rPr>
        <w:t>1</w:t>
      </w:r>
      <w:r w:rsidR="00E849A2">
        <w:rPr>
          <w:rFonts w:ascii="Arial Narrow" w:hAnsi="Arial Narrow" w:cs="Arial"/>
          <w:color w:val="auto"/>
          <w:sz w:val="20"/>
          <w:szCs w:val="20"/>
          <w:vertAlign w:val="superscript"/>
        </w:rPr>
        <w:t xml:space="preserve"> </w:t>
      </w:r>
      <w:r w:rsidRPr="006379AA">
        <w:rPr>
          <w:rFonts w:ascii="Arial Narrow" w:hAnsi="Arial Narrow" w:cs="Arial"/>
          <w:sz w:val="20"/>
          <w:szCs w:val="20"/>
        </w:rPr>
        <w:t xml:space="preserve">ustawy </w:t>
      </w:r>
      <w:r w:rsidRPr="006379AA">
        <w:rPr>
          <w:rFonts w:ascii="Arial Narrow" w:hAnsi="Arial Narrow" w:cs="Arial"/>
          <w:iCs/>
          <w:sz w:val="20"/>
          <w:szCs w:val="20"/>
        </w:rPr>
        <w:t xml:space="preserve">Kodeks Cywilny </w:t>
      </w:r>
      <w:r w:rsidRPr="006379AA">
        <w:rPr>
          <w:rFonts w:ascii="Arial Narrow" w:hAnsi="Arial Narrow" w:cs="Arial"/>
          <w:sz w:val="20"/>
          <w:szCs w:val="20"/>
        </w:rPr>
        <w:t>w trybie niżej określonym:</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1</w:t>
      </w:r>
      <w:r w:rsidR="00C75CD7" w:rsidRPr="006379AA">
        <w:rPr>
          <w:rFonts w:ascii="Arial Narrow" w:hAnsi="Arial Narrow" w:cs="Arial"/>
          <w:sz w:val="20"/>
          <w:szCs w:val="20"/>
        </w:rPr>
        <w:t>)</w:t>
      </w:r>
      <w:r w:rsidR="00C75CD7" w:rsidRPr="006379AA">
        <w:rPr>
          <w:rFonts w:ascii="Arial Narrow" w:hAnsi="Arial Narrow" w:cs="Arial"/>
          <w:sz w:val="20"/>
          <w:szCs w:val="20"/>
        </w:rPr>
        <w:tab/>
        <w:t>Wykonawca, podwykonawca lub dalszy podwykonawca zamówienia zamierzający zawrzeć umowę o</w:t>
      </w:r>
      <w:r w:rsidRPr="006379AA">
        <w:rPr>
          <w:rFonts w:ascii="Arial Narrow" w:hAnsi="Arial Narrow" w:cs="Arial"/>
          <w:sz w:val="20"/>
          <w:szCs w:val="20"/>
        </w:rPr>
        <w:t> </w:t>
      </w:r>
      <w:r w:rsidR="00C75CD7" w:rsidRPr="006379AA">
        <w:rPr>
          <w:rFonts w:ascii="Arial Narrow" w:hAnsi="Arial Narrow" w:cs="Arial"/>
          <w:sz w:val="20"/>
          <w:szCs w:val="20"/>
        </w:rPr>
        <w:t>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2</w:t>
      </w:r>
      <w:r w:rsidR="00C75CD7" w:rsidRPr="006379AA">
        <w:rPr>
          <w:rFonts w:ascii="Arial Narrow" w:hAnsi="Arial Narrow" w:cs="Arial"/>
          <w:sz w:val="20"/>
          <w:szCs w:val="20"/>
        </w:rPr>
        <w:t>)</w:t>
      </w:r>
      <w:r w:rsidR="00C75CD7" w:rsidRPr="006379AA">
        <w:rPr>
          <w:rFonts w:ascii="Arial Narrow" w:hAnsi="Arial Narrow" w:cs="Arial"/>
          <w:sz w:val="20"/>
          <w:szCs w:val="20"/>
        </w:rPr>
        <w:tab/>
        <w:t>Termin zapłaty wynagrodzenia podwykonawcy lub dalszemu podwykonawcy nie może być dłuższy niż 30 dni od dnia doręczenia Wykonawcy, podwykonawcy lub dalszemu podwykonawcy faktury potwierdzającej wykonanie zleconego podwykonawcy lub dalszemu podwykonawcy zakresu roboty budowlanej,</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3</w:t>
      </w:r>
      <w:r w:rsidR="00C75CD7" w:rsidRPr="006379AA">
        <w:rPr>
          <w:rFonts w:ascii="Arial Narrow" w:hAnsi="Arial Narrow" w:cs="Arial"/>
          <w:sz w:val="20"/>
          <w:szCs w:val="20"/>
        </w:rPr>
        <w:t>)</w:t>
      </w:r>
      <w:r w:rsidR="00C75CD7" w:rsidRPr="006379AA">
        <w:rPr>
          <w:rFonts w:ascii="Arial Narrow" w:hAnsi="Arial Narrow" w:cs="Arial"/>
          <w:sz w:val="20"/>
          <w:szCs w:val="20"/>
        </w:rPr>
        <w:tab/>
        <w:t>Wykonawca, podwykonawca lub dalszy podwykonawca przedkłada Zamawiającemu poświadczoną za zgodność z oryginałem kopię zawartej umowy o podwykonawstwo w terminie 7 dni od dnia jej zawarcia,</w:t>
      </w:r>
    </w:p>
    <w:p w:rsidR="00C75CD7" w:rsidRPr="006379AA" w:rsidRDefault="002364C2" w:rsidP="00C75CD7">
      <w:pPr>
        <w:pStyle w:val="Default"/>
        <w:spacing w:after="13"/>
        <w:ind w:left="851" w:hanging="425"/>
        <w:rPr>
          <w:rFonts w:ascii="Arial Narrow" w:hAnsi="Arial Narrow" w:cs="Arial"/>
          <w:sz w:val="20"/>
          <w:szCs w:val="20"/>
        </w:rPr>
      </w:pPr>
      <w:r w:rsidRPr="006379AA">
        <w:rPr>
          <w:rFonts w:ascii="Arial Narrow" w:hAnsi="Arial Narrow" w:cs="Arial"/>
          <w:sz w:val="20"/>
          <w:szCs w:val="20"/>
        </w:rPr>
        <w:t>4</w:t>
      </w:r>
      <w:r w:rsidR="00C75CD7" w:rsidRPr="006379AA">
        <w:rPr>
          <w:rFonts w:ascii="Arial Narrow" w:hAnsi="Arial Narrow" w:cs="Arial"/>
          <w:sz w:val="20"/>
          <w:szCs w:val="20"/>
        </w:rPr>
        <w:t>)</w:t>
      </w:r>
      <w:r w:rsidR="00C75CD7" w:rsidRPr="006379AA">
        <w:rPr>
          <w:rFonts w:ascii="Arial Narrow" w:hAnsi="Arial Narrow" w:cs="Arial"/>
          <w:sz w:val="20"/>
          <w:szCs w:val="20"/>
        </w:rPr>
        <w:tab/>
        <w:t>Zamawiający w terminie 7 dni zgłasza pisemny sprzeciw do umowy o podwykonawstwo w przypadkach</w:t>
      </w:r>
      <w:r w:rsidR="00452EF9">
        <w:rPr>
          <w:rFonts w:ascii="Arial Narrow" w:hAnsi="Arial Narrow" w:cs="Arial"/>
          <w:sz w:val="20"/>
          <w:szCs w:val="20"/>
        </w:rPr>
        <w:t>,</w:t>
      </w:r>
      <w:r w:rsidR="00C75CD7" w:rsidRPr="006379AA">
        <w:rPr>
          <w:rFonts w:ascii="Arial Narrow" w:hAnsi="Arial Narrow" w:cs="Arial"/>
          <w:sz w:val="20"/>
          <w:szCs w:val="20"/>
        </w:rPr>
        <w:t xml:space="preserve"> gdy:</w:t>
      </w:r>
    </w:p>
    <w:p w:rsidR="00C75CD7" w:rsidRPr="006379AA" w:rsidRDefault="00C75CD7">
      <w:pPr>
        <w:pStyle w:val="Default"/>
        <w:numPr>
          <w:ilvl w:val="0"/>
          <w:numId w:val="4"/>
        </w:numPr>
        <w:spacing w:after="13"/>
        <w:ind w:left="1276" w:hanging="425"/>
        <w:rPr>
          <w:rFonts w:ascii="Arial Narrow" w:hAnsi="Arial Narrow" w:cs="Arial"/>
          <w:sz w:val="20"/>
          <w:szCs w:val="20"/>
        </w:rPr>
      </w:pPr>
      <w:r w:rsidRPr="006379AA">
        <w:rPr>
          <w:rFonts w:ascii="Arial Narrow" w:hAnsi="Arial Narrow" w:cs="Arial"/>
          <w:sz w:val="20"/>
          <w:szCs w:val="20"/>
        </w:rPr>
        <w:t>nie zostaną spełnione wymagania określone w SWZ,</w:t>
      </w:r>
    </w:p>
    <w:p w:rsidR="00C75CD7" w:rsidRPr="006379AA" w:rsidRDefault="00C75CD7">
      <w:pPr>
        <w:pStyle w:val="Default"/>
        <w:numPr>
          <w:ilvl w:val="0"/>
          <w:numId w:val="4"/>
        </w:numPr>
        <w:spacing w:after="13"/>
        <w:ind w:left="1276" w:hanging="425"/>
        <w:rPr>
          <w:rFonts w:ascii="Arial Narrow" w:hAnsi="Arial Narrow" w:cs="Arial"/>
          <w:sz w:val="20"/>
          <w:szCs w:val="20"/>
        </w:rPr>
      </w:pPr>
      <w:r w:rsidRPr="006379AA">
        <w:rPr>
          <w:rFonts w:ascii="Arial Narrow" w:hAnsi="Arial Narrow" w:cs="Arial"/>
          <w:sz w:val="20"/>
          <w:szCs w:val="20"/>
        </w:rPr>
        <w:t xml:space="preserve">gdy termin zapłaty wynagrodzenia będzie dłuższy niż </w:t>
      </w:r>
      <w:r w:rsidR="00B65180">
        <w:rPr>
          <w:rFonts w:ascii="Arial Narrow" w:hAnsi="Arial Narrow" w:cs="Arial"/>
          <w:sz w:val="20"/>
          <w:szCs w:val="20"/>
        </w:rPr>
        <w:t>14</w:t>
      </w:r>
      <w:r w:rsidRPr="006379AA">
        <w:rPr>
          <w:rFonts w:ascii="Arial Narrow" w:hAnsi="Arial Narrow" w:cs="Arial"/>
          <w:sz w:val="20"/>
          <w:szCs w:val="20"/>
        </w:rPr>
        <w:t xml:space="preserve"> dni,</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5</w:t>
      </w:r>
      <w:r w:rsidR="00C75CD7" w:rsidRPr="006379AA">
        <w:rPr>
          <w:rFonts w:ascii="Arial Narrow" w:hAnsi="Arial Narrow" w:cs="Arial"/>
          <w:sz w:val="20"/>
          <w:szCs w:val="20"/>
        </w:rPr>
        <w:t>)</w:t>
      </w:r>
      <w:r w:rsidR="00C75CD7" w:rsidRPr="006379AA">
        <w:rPr>
          <w:rFonts w:ascii="Arial Narrow" w:hAnsi="Arial Narrow" w:cs="Arial"/>
          <w:sz w:val="20"/>
          <w:szCs w:val="20"/>
        </w:rPr>
        <w:tab/>
        <w:t>Niezgłoszenie pisemnego sprzeciwu do przedłożonej umowy o podwykonawstwo w terminie, o którym mowa w</w:t>
      </w:r>
      <w:r w:rsidR="00907AEC" w:rsidRPr="006379AA">
        <w:rPr>
          <w:rFonts w:ascii="Arial Narrow" w:hAnsi="Arial Narrow" w:cs="Arial"/>
          <w:sz w:val="20"/>
          <w:szCs w:val="20"/>
        </w:rPr>
        <w:t> </w:t>
      </w:r>
      <w:r w:rsidR="00C75CD7" w:rsidRPr="006379AA">
        <w:rPr>
          <w:rFonts w:ascii="Arial Narrow" w:hAnsi="Arial Narrow" w:cs="Arial"/>
          <w:sz w:val="20"/>
          <w:szCs w:val="20"/>
        </w:rPr>
        <w:t xml:space="preserve">ust. 2 </w:t>
      </w:r>
      <w:r w:rsidR="00907AEC" w:rsidRPr="006379AA">
        <w:rPr>
          <w:rFonts w:ascii="Arial Narrow" w:hAnsi="Arial Narrow" w:cs="Arial"/>
          <w:sz w:val="20"/>
          <w:szCs w:val="20"/>
        </w:rPr>
        <w:t>pkt</w:t>
      </w:r>
      <w:r w:rsidR="00143955">
        <w:rPr>
          <w:rFonts w:ascii="Arial Narrow" w:hAnsi="Arial Narrow" w:cs="Arial"/>
          <w:sz w:val="20"/>
          <w:szCs w:val="20"/>
        </w:rPr>
        <w:t xml:space="preserve"> </w:t>
      </w:r>
      <w:r w:rsidR="00907AEC" w:rsidRPr="006379AA">
        <w:rPr>
          <w:rFonts w:ascii="Arial Narrow" w:hAnsi="Arial Narrow" w:cs="Arial"/>
          <w:sz w:val="20"/>
          <w:szCs w:val="20"/>
        </w:rPr>
        <w:t>3</w:t>
      </w:r>
      <w:r w:rsidR="00C75CD7" w:rsidRPr="006379AA">
        <w:rPr>
          <w:rFonts w:ascii="Arial Narrow" w:hAnsi="Arial Narrow" w:cs="Arial"/>
          <w:sz w:val="20"/>
          <w:szCs w:val="20"/>
        </w:rPr>
        <w:t>) uważa się za akceptację umowy przez Zamawiającego,</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6</w:t>
      </w:r>
      <w:r w:rsidR="00C75CD7" w:rsidRPr="006379AA">
        <w:rPr>
          <w:rFonts w:ascii="Arial Narrow" w:hAnsi="Arial Narrow" w:cs="Arial"/>
          <w:sz w:val="20"/>
          <w:szCs w:val="20"/>
        </w:rPr>
        <w:t>)</w:t>
      </w:r>
      <w:r w:rsidR="00C75CD7" w:rsidRPr="006379AA">
        <w:rPr>
          <w:rFonts w:ascii="Arial Narrow" w:hAnsi="Arial Narrow" w:cs="Arial"/>
          <w:sz w:val="20"/>
          <w:szCs w:val="20"/>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907AEC" w:rsidRPr="006379AA">
        <w:rPr>
          <w:rFonts w:ascii="Arial Narrow" w:hAnsi="Arial Narrow" w:cs="Arial"/>
          <w:sz w:val="20"/>
          <w:szCs w:val="20"/>
        </w:rPr>
        <w:t> </w:t>
      </w:r>
      <w:r w:rsidR="00C75CD7" w:rsidRPr="006379AA">
        <w:rPr>
          <w:rFonts w:ascii="Arial Narrow" w:hAnsi="Arial Narrow" w:cs="Arial"/>
          <w:sz w:val="20"/>
          <w:szCs w:val="20"/>
        </w:rPr>
        <w:t>podwykonawstwo o wartości mniejszej niż 0,5 % wartości umowy w sprawie zamówienia publicznego. Wyłączenie, o którym mowa w zdaniu 1. nie dotyczy umów o podwykonawstwo o wartości większej niż 50 000 złotych,</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7</w:t>
      </w:r>
      <w:r w:rsidR="00C75CD7" w:rsidRPr="006379AA">
        <w:rPr>
          <w:rFonts w:ascii="Arial Narrow" w:hAnsi="Arial Narrow" w:cs="Arial"/>
          <w:sz w:val="20"/>
          <w:szCs w:val="20"/>
        </w:rPr>
        <w:t>)</w:t>
      </w:r>
      <w:r w:rsidR="00C75CD7" w:rsidRPr="006379AA">
        <w:rPr>
          <w:rFonts w:ascii="Arial Narrow" w:hAnsi="Arial Narrow" w:cs="Arial"/>
          <w:sz w:val="20"/>
          <w:szCs w:val="20"/>
        </w:rPr>
        <w:tab/>
        <w:t xml:space="preserve">W przypadku, o którym mowa w ust. 2 </w:t>
      </w:r>
      <w:r w:rsidR="00907AEC" w:rsidRPr="006379AA">
        <w:rPr>
          <w:rFonts w:ascii="Arial Narrow" w:hAnsi="Arial Narrow" w:cs="Arial"/>
          <w:sz w:val="20"/>
          <w:szCs w:val="20"/>
        </w:rPr>
        <w:t>pkt</w:t>
      </w:r>
      <w:r w:rsidR="00BE7075">
        <w:rPr>
          <w:rFonts w:ascii="Arial Narrow" w:hAnsi="Arial Narrow" w:cs="Arial"/>
          <w:sz w:val="20"/>
          <w:szCs w:val="20"/>
        </w:rPr>
        <w:t xml:space="preserve"> </w:t>
      </w:r>
      <w:r w:rsidR="00907AEC" w:rsidRPr="006379AA">
        <w:rPr>
          <w:rFonts w:ascii="Arial Narrow" w:hAnsi="Arial Narrow" w:cs="Arial"/>
          <w:sz w:val="20"/>
          <w:szCs w:val="20"/>
        </w:rPr>
        <w:t>4</w:t>
      </w:r>
      <w:r w:rsidR="00C75CD7" w:rsidRPr="006379AA">
        <w:rPr>
          <w:rFonts w:ascii="Arial Narrow" w:hAnsi="Arial Narrow" w:cs="Arial"/>
          <w:sz w:val="20"/>
          <w:szCs w:val="20"/>
        </w:rPr>
        <w:t>), jeżeli termin zapłaty wynagrodzenia jest dłuższy niż 30 dni, Zamawiający informuje o tym Wykonawcę i wzywa go do doprowadzenia do zmiany tej umowy pod rygorem wystąpienia o zapłatę kary umownej.</w:t>
      </w:r>
    </w:p>
    <w:p w:rsidR="00C75CD7" w:rsidRPr="006379AA" w:rsidRDefault="002364C2" w:rsidP="00C75CD7">
      <w:pPr>
        <w:pStyle w:val="Default"/>
        <w:spacing w:after="13"/>
        <w:ind w:left="851" w:hanging="425"/>
        <w:jc w:val="both"/>
        <w:rPr>
          <w:rFonts w:ascii="Arial Narrow" w:hAnsi="Arial Narrow" w:cs="Arial"/>
          <w:sz w:val="20"/>
          <w:szCs w:val="20"/>
        </w:rPr>
      </w:pPr>
      <w:r w:rsidRPr="006379AA">
        <w:rPr>
          <w:rFonts w:ascii="Arial Narrow" w:hAnsi="Arial Narrow" w:cs="Arial"/>
          <w:sz w:val="20"/>
          <w:szCs w:val="20"/>
        </w:rPr>
        <w:t>8</w:t>
      </w:r>
      <w:r w:rsidR="00C75CD7" w:rsidRPr="006379AA">
        <w:rPr>
          <w:rFonts w:ascii="Arial Narrow" w:hAnsi="Arial Narrow" w:cs="Arial"/>
          <w:sz w:val="20"/>
          <w:szCs w:val="20"/>
        </w:rPr>
        <w:t>)</w:t>
      </w:r>
      <w:r w:rsidR="00C75CD7" w:rsidRPr="006379AA">
        <w:rPr>
          <w:rFonts w:ascii="Arial Narrow" w:hAnsi="Arial Narrow" w:cs="Arial"/>
          <w:sz w:val="20"/>
          <w:szCs w:val="20"/>
        </w:rPr>
        <w:tab/>
        <w:t xml:space="preserve">Przepisy ust 2 </w:t>
      </w:r>
      <w:r w:rsidR="00907AEC" w:rsidRPr="006379AA">
        <w:rPr>
          <w:rFonts w:ascii="Arial Narrow" w:hAnsi="Arial Narrow" w:cs="Arial"/>
          <w:sz w:val="20"/>
          <w:szCs w:val="20"/>
        </w:rPr>
        <w:t>pkt1</w:t>
      </w:r>
      <w:r w:rsidR="00C75CD7" w:rsidRPr="006379AA">
        <w:rPr>
          <w:rFonts w:ascii="Arial Narrow" w:hAnsi="Arial Narrow" w:cs="Arial"/>
          <w:sz w:val="20"/>
          <w:szCs w:val="20"/>
        </w:rPr>
        <w:t xml:space="preserve">) – </w:t>
      </w:r>
      <w:r w:rsidR="00224C21" w:rsidRPr="006379AA">
        <w:rPr>
          <w:rFonts w:ascii="Arial Narrow" w:hAnsi="Arial Narrow" w:cs="Arial"/>
          <w:sz w:val="20"/>
          <w:szCs w:val="20"/>
        </w:rPr>
        <w:t>7</w:t>
      </w:r>
      <w:r w:rsidR="00C75CD7" w:rsidRPr="006379AA">
        <w:rPr>
          <w:rFonts w:ascii="Arial Narrow" w:hAnsi="Arial Narrow" w:cs="Arial"/>
          <w:sz w:val="20"/>
          <w:szCs w:val="20"/>
        </w:rPr>
        <w:t>) stosuje się odpowiednio do zmian tej umowy o podwykonawstwo.</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3.</w:t>
      </w:r>
      <w:r w:rsidRPr="006379AA">
        <w:rPr>
          <w:rFonts w:ascii="Arial Narrow" w:hAnsi="Arial Narrow" w:cs="Arial"/>
          <w:sz w:val="20"/>
          <w:szCs w:val="20"/>
        </w:rPr>
        <w:tab/>
        <w:t xml:space="preserve">Do zawarcia umowy z podwykonawcą lub dalszym podwykonawcą stosuje się wszystkie zasady określone </w:t>
      </w:r>
      <w:r w:rsidR="008551A1">
        <w:rPr>
          <w:rFonts w:ascii="Arial Narrow" w:hAnsi="Arial Narrow" w:cs="Arial"/>
          <w:sz w:val="20"/>
          <w:szCs w:val="20"/>
        </w:rPr>
        <w:t xml:space="preserve">w </w:t>
      </w:r>
      <w:r w:rsidRPr="006379AA">
        <w:rPr>
          <w:rFonts w:ascii="Arial Narrow" w:hAnsi="Arial Narrow" w:cs="Arial"/>
          <w:sz w:val="20"/>
          <w:szCs w:val="20"/>
        </w:rPr>
        <w:t>Prawie zamówień publicznych oraz Kodeksie cywilnym.</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4.</w:t>
      </w:r>
      <w:r w:rsidRPr="006379AA">
        <w:rPr>
          <w:rFonts w:ascii="Arial Narrow" w:hAnsi="Arial Narrow" w:cs="Arial"/>
          <w:sz w:val="20"/>
          <w:szCs w:val="20"/>
        </w:rPr>
        <w:tab/>
        <w:t xml:space="preserve">Łączna wartość umów o podwykonawstwo, które wykonawca będzie miał prawo zawrzeć, nie może przekroczyć </w:t>
      </w:r>
      <w:r w:rsidR="006F5994">
        <w:rPr>
          <w:rFonts w:ascii="Arial Narrow" w:hAnsi="Arial Narrow" w:cs="Arial"/>
          <w:sz w:val="20"/>
          <w:szCs w:val="20"/>
        </w:rPr>
        <w:t>5</w:t>
      </w:r>
      <w:r w:rsidRPr="006379AA">
        <w:rPr>
          <w:rFonts w:ascii="Arial Narrow" w:hAnsi="Arial Narrow" w:cs="Arial"/>
          <w:sz w:val="20"/>
          <w:szCs w:val="20"/>
        </w:rPr>
        <w:t>0 % wartości zamówienia udzielonego wykonawcy.</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lastRenderedPageBreak/>
        <w:t>5.</w:t>
      </w:r>
      <w:r w:rsidRPr="006379AA">
        <w:rPr>
          <w:rFonts w:ascii="Arial Narrow" w:hAnsi="Arial Narrow" w:cs="Arial"/>
          <w:sz w:val="20"/>
          <w:szCs w:val="20"/>
        </w:rPr>
        <w:tab/>
        <w:t xml:space="preserve">W projekcie umowy o podwykonawstwo lub dalsze podwykonawstwo skierowanej do Zamawiającego z wnioskiem </w:t>
      </w:r>
      <w:r w:rsidR="006F5994">
        <w:rPr>
          <w:rFonts w:ascii="Arial Narrow" w:hAnsi="Arial Narrow" w:cs="Arial"/>
          <w:sz w:val="20"/>
          <w:szCs w:val="20"/>
        </w:rPr>
        <w:br/>
      </w:r>
      <w:r w:rsidRPr="006379AA">
        <w:rPr>
          <w:rFonts w:ascii="Arial Narrow" w:hAnsi="Arial Narrow" w:cs="Arial"/>
          <w:sz w:val="20"/>
          <w:szCs w:val="20"/>
        </w:rPr>
        <w:t>o akceptację, Wykonawca określa zakres robót wykonywanych przez podwykonawców lub dalszych podwykonawców oraz wielkość należnego wynagrodzenia z tytułu wykonywanych robót.</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6.</w:t>
      </w:r>
      <w:r w:rsidRPr="006379AA">
        <w:rPr>
          <w:rFonts w:ascii="Arial Narrow" w:hAnsi="Arial Narrow" w:cs="Arial"/>
          <w:sz w:val="20"/>
          <w:szCs w:val="20"/>
        </w:rPr>
        <w:tab/>
        <w:t>W przypadku istnienia robót wykonywanych przez podwykonawców lub dalszych podwykonawców, Wykonawca zobowiązany jest przed przedłożeniem Zamawiającemu faktury (częściowej lub końcowej) na zrealizowane roboty, dołączyć dowód zapłaty za wykonany przez podwykonawcę lub dalszego podwykonawcę zakres robót oraz oświadczenie podwykonawcy złożone w formie pisemnej wg wzoru stanowiącego załącznik do umowy.</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7.</w:t>
      </w:r>
      <w:r w:rsidRPr="006379AA">
        <w:rPr>
          <w:rFonts w:ascii="Arial Narrow" w:hAnsi="Arial Narrow" w:cs="Arial"/>
          <w:sz w:val="20"/>
          <w:szCs w:val="20"/>
        </w:rPr>
        <w:tab/>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8.</w:t>
      </w:r>
      <w:r w:rsidRPr="006379AA">
        <w:rPr>
          <w:rFonts w:ascii="Arial Narrow" w:hAnsi="Arial Narrow" w:cs="Arial"/>
          <w:sz w:val="20"/>
          <w:szCs w:val="20"/>
        </w:rPr>
        <w:tab/>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9.</w:t>
      </w:r>
      <w:r w:rsidRPr="006379AA">
        <w:rPr>
          <w:rFonts w:ascii="Arial Narrow" w:hAnsi="Arial Narrow" w:cs="Arial"/>
          <w:sz w:val="20"/>
          <w:szCs w:val="20"/>
        </w:rPr>
        <w:tab/>
        <w:t>Bezpośrednia zapłata obejmuje wyłącznie należne wynagrodzenie, bez odsetek, należnych podwykonawcy lub dalszemu podwykonawcy.</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10.</w:t>
      </w:r>
      <w:r w:rsidRPr="006379AA">
        <w:rPr>
          <w:rFonts w:ascii="Arial Narrow" w:hAnsi="Arial Narrow" w:cs="Arial"/>
          <w:sz w:val="20"/>
          <w:szCs w:val="20"/>
        </w:rPr>
        <w:tab/>
        <w:t xml:space="preserve">Przed dokonaniem bezpośredniej zapłaty Zamawiający umożliwi Wykonawcy zgłoszenie pisemnych uwag dotyczących zasadności bezpośredniej zapłaty wynagrodzenia podwykonawcy lub dalszemu podwykonawcy, o których mowa </w:t>
      </w:r>
      <w:r w:rsidR="009A7B08">
        <w:rPr>
          <w:rFonts w:ascii="Arial Narrow" w:hAnsi="Arial Narrow" w:cs="Arial"/>
          <w:sz w:val="20"/>
          <w:szCs w:val="20"/>
        </w:rPr>
        <w:br/>
      </w:r>
      <w:r w:rsidRPr="006379AA">
        <w:rPr>
          <w:rFonts w:ascii="Arial Narrow" w:hAnsi="Arial Narrow" w:cs="Arial"/>
          <w:sz w:val="20"/>
          <w:szCs w:val="20"/>
        </w:rPr>
        <w:t>w ust. 7. Zamawiający poinformuje o terminie zgłaszania uwag, w ciągu 7 dni od dnia doręczenia tej informacji.</w:t>
      </w:r>
    </w:p>
    <w:p w:rsidR="00C75CD7" w:rsidRPr="006379AA" w:rsidRDefault="00C75CD7" w:rsidP="00C75CD7">
      <w:pPr>
        <w:pStyle w:val="Default"/>
        <w:ind w:left="426" w:hanging="426"/>
        <w:jc w:val="both"/>
        <w:rPr>
          <w:rFonts w:ascii="Arial Narrow" w:hAnsi="Arial Narrow" w:cs="Arial"/>
          <w:sz w:val="20"/>
          <w:szCs w:val="20"/>
        </w:rPr>
      </w:pPr>
      <w:r w:rsidRPr="006379AA">
        <w:rPr>
          <w:rFonts w:ascii="Arial Narrow" w:hAnsi="Arial Narrow" w:cs="Arial"/>
          <w:sz w:val="20"/>
          <w:szCs w:val="20"/>
        </w:rPr>
        <w:t>11.</w:t>
      </w:r>
      <w:r w:rsidRPr="006379AA">
        <w:rPr>
          <w:rFonts w:ascii="Arial Narrow" w:hAnsi="Arial Narrow" w:cs="Arial"/>
          <w:sz w:val="20"/>
          <w:szCs w:val="20"/>
        </w:rPr>
        <w:tab/>
        <w:t>W przypadku zgłoszenia uwag w terminie wskazanym przez Zamawiającego, Zamawiający może:</w:t>
      </w:r>
    </w:p>
    <w:p w:rsidR="00C75CD7" w:rsidRPr="006379AA" w:rsidRDefault="00D824F4" w:rsidP="00C75CD7">
      <w:pPr>
        <w:pStyle w:val="Default"/>
        <w:spacing w:after="13"/>
        <w:ind w:left="709" w:hanging="283"/>
        <w:jc w:val="both"/>
        <w:rPr>
          <w:rFonts w:ascii="Arial Narrow" w:hAnsi="Arial Narrow" w:cs="Arial"/>
          <w:sz w:val="20"/>
          <w:szCs w:val="20"/>
        </w:rPr>
      </w:pPr>
      <w:r w:rsidRPr="006379AA">
        <w:rPr>
          <w:rFonts w:ascii="Arial Narrow" w:hAnsi="Arial Narrow" w:cs="Arial"/>
          <w:sz w:val="20"/>
          <w:szCs w:val="20"/>
        </w:rPr>
        <w:t>1</w:t>
      </w:r>
      <w:r w:rsidR="00C75CD7" w:rsidRPr="006379AA">
        <w:rPr>
          <w:rFonts w:ascii="Arial Narrow" w:hAnsi="Arial Narrow" w:cs="Arial"/>
          <w:sz w:val="20"/>
          <w:szCs w:val="20"/>
        </w:rPr>
        <w:t>)</w:t>
      </w:r>
      <w:r w:rsidR="00C75CD7" w:rsidRPr="006379AA">
        <w:rPr>
          <w:rFonts w:ascii="Arial Narrow" w:hAnsi="Arial Narrow" w:cs="Arial"/>
          <w:sz w:val="20"/>
          <w:szCs w:val="20"/>
        </w:rPr>
        <w:tab/>
        <w:t xml:space="preserve">nie dokonać bezpośredniej zapłaty wynagrodzenia podwykonawcy lub dalszemu podwykonawcy, jeżeli Wykonawca wykaże niezasadność takiej zapłaty albo </w:t>
      </w:r>
    </w:p>
    <w:p w:rsidR="00C75CD7" w:rsidRPr="006379AA" w:rsidRDefault="00D824F4" w:rsidP="00C75CD7">
      <w:pPr>
        <w:pStyle w:val="Default"/>
        <w:spacing w:after="13"/>
        <w:ind w:left="709" w:hanging="283"/>
        <w:jc w:val="both"/>
        <w:rPr>
          <w:rFonts w:ascii="Arial Narrow" w:hAnsi="Arial Narrow" w:cs="Arial"/>
          <w:sz w:val="20"/>
          <w:szCs w:val="20"/>
        </w:rPr>
      </w:pPr>
      <w:r w:rsidRPr="006379AA">
        <w:rPr>
          <w:rFonts w:ascii="Arial Narrow" w:hAnsi="Arial Narrow" w:cs="Arial"/>
          <w:sz w:val="20"/>
          <w:szCs w:val="20"/>
        </w:rPr>
        <w:t>2</w:t>
      </w:r>
      <w:r w:rsidR="00C75CD7" w:rsidRPr="006379AA">
        <w:rPr>
          <w:rFonts w:ascii="Arial Narrow" w:hAnsi="Arial Narrow" w:cs="Arial"/>
          <w:sz w:val="20"/>
          <w:szCs w:val="20"/>
        </w:rPr>
        <w:t>)</w:t>
      </w:r>
      <w:r w:rsidR="00C75CD7" w:rsidRPr="006379AA">
        <w:rPr>
          <w:rFonts w:ascii="Arial Narrow" w:hAnsi="Arial Narrow" w:cs="Arial"/>
          <w:sz w:val="20"/>
          <w:szCs w:val="20"/>
        </w:rPr>
        <w:tab/>
        <w:t>złożyć do depozytu sądowego kwotę potrzebną na pokrycie wynagrodzenia podwykonawcy lub dalszego podwykonawcy w przypadku istnienia zasadniczej wątpliwości zamawiającego</w:t>
      </w:r>
      <w:r w:rsidR="005A29CA">
        <w:rPr>
          <w:rFonts w:ascii="Arial Narrow" w:hAnsi="Arial Narrow" w:cs="Arial"/>
          <w:sz w:val="20"/>
          <w:szCs w:val="20"/>
        </w:rPr>
        <w:t>,</w:t>
      </w:r>
      <w:r w:rsidR="00C75CD7" w:rsidRPr="006379AA">
        <w:rPr>
          <w:rFonts w:ascii="Arial Narrow" w:hAnsi="Arial Narrow" w:cs="Arial"/>
          <w:sz w:val="20"/>
          <w:szCs w:val="20"/>
        </w:rPr>
        <w:t xml:space="preserve"> co do wysokości należnej zapłaty lub podmiotu, któremu płatność się należy, albo </w:t>
      </w:r>
    </w:p>
    <w:p w:rsidR="00C75CD7" w:rsidRPr="006379AA" w:rsidRDefault="00D824F4" w:rsidP="00C75CD7">
      <w:pPr>
        <w:pStyle w:val="Default"/>
        <w:ind w:left="709" w:hanging="283"/>
        <w:jc w:val="both"/>
        <w:rPr>
          <w:rFonts w:ascii="Arial Narrow" w:hAnsi="Arial Narrow" w:cs="Arial"/>
          <w:sz w:val="20"/>
          <w:szCs w:val="20"/>
        </w:rPr>
      </w:pPr>
      <w:r w:rsidRPr="006379AA">
        <w:rPr>
          <w:rFonts w:ascii="Arial Narrow" w:hAnsi="Arial Narrow" w:cs="Arial"/>
          <w:sz w:val="20"/>
          <w:szCs w:val="20"/>
        </w:rPr>
        <w:t>3</w:t>
      </w:r>
      <w:r w:rsidR="00C75CD7" w:rsidRPr="006379AA">
        <w:rPr>
          <w:rFonts w:ascii="Arial Narrow" w:hAnsi="Arial Narrow" w:cs="Arial"/>
          <w:sz w:val="20"/>
          <w:szCs w:val="20"/>
        </w:rPr>
        <w:t>)</w:t>
      </w:r>
      <w:r w:rsidR="00C75CD7" w:rsidRPr="006379AA">
        <w:rPr>
          <w:rFonts w:ascii="Arial Narrow" w:hAnsi="Arial Narrow" w:cs="Arial"/>
          <w:sz w:val="20"/>
          <w:szCs w:val="20"/>
        </w:rPr>
        <w:tab/>
        <w:t xml:space="preserve">dokonać bezpośredniej zapłaty wynagrodzenia podwykonawcy lub dalszemu podwykonawcy, jeżeli podwykonawca lub dalszy podwykonawca wykaże zasadność takiej zapłaty. </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12.</w:t>
      </w:r>
      <w:r w:rsidRPr="006379AA">
        <w:rPr>
          <w:rFonts w:ascii="Arial Narrow" w:hAnsi="Arial Narrow" w:cs="Arial"/>
          <w:sz w:val="20"/>
          <w:szCs w:val="20"/>
        </w:rPr>
        <w:tab/>
        <w:t xml:space="preserve">W przypadku dokonania bezpośredniej zapłaty podwykonawcy lub dalszemu podwykonawcy, o których mowa </w:t>
      </w:r>
      <w:r w:rsidR="009A7B08">
        <w:rPr>
          <w:rFonts w:ascii="Arial Narrow" w:hAnsi="Arial Narrow" w:cs="Arial"/>
          <w:sz w:val="20"/>
          <w:szCs w:val="20"/>
        </w:rPr>
        <w:br/>
      </w:r>
      <w:r w:rsidRPr="006379AA">
        <w:rPr>
          <w:rFonts w:ascii="Arial Narrow" w:hAnsi="Arial Narrow" w:cs="Arial"/>
          <w:sz w:val="20"/>
          <w:szCs w:val="20"/>
        </w:rPr>
        <w:t>w ust. 1</w:t>
      </w:r>
      <w:r w:rsidR="00D824F4" w:rsidRPr="006379AA">
        <w:rPr>
          <w:rFonts w:ascii="Arial Narrow" w:hAnsi="Arial Narrow" w:cs="Arial"/>
          <w:sz w:val="20"/>
          <w:szCs w:val="20"/>
        </w:rPr>
        <w:t>1</w:t>
      </w:r>
      <w:r w:rsidRPr="006379AA">
        <w:rPr>
          <w:rFonts w:ascii="Arial Narrow" w:hAnsi="Arial Narrow" w:cs="Arial"/>
          <w:sz w:val="20"/>
          <w:szCs w:val="20"/>
        </w:rPr>
        <w:t xml:space="preserve"> pkt </w:t>
      </w:r>
      <w:r w:rsidR="00D824F4" w:rsidRPr="006379AA">
        <w:rPr>
          <w:rFonts w:ascii="Arial Narrow" w:hAnsi="Arial Narrow" w:cs="Arial"/>
          <w:sz w:val="20"/>
          <w:szCs w:val="20"/>
        </w:rPr>
        <w:t>1</w:t>
      </w:r>
      <w:r w:rsidRPr="006379AA">
        <w:rPr>
          <w:rFonts w:ascii="Arial Narrow" w:hAnsi="Arial Narrow" w:cs="Arial"/>
          <w:sz w:val="20"/>
          <w:szCs w:val="20"/>
        </w:rPr>
        <w:t>) Zamawiający potrąca kwotę wypłaconego wynagrodzenia z wynagrodzenia należnego Wykonawcy.</w:t>
      </w:r>
    </w:p>
    <w:p w:rsidR="00C75CD7" w:rsidRPr="006379AA" w:rsidRDefault="00C75CD7" w:rsidP="00C75CD7">
      <w:pPr>
        <w:pStyle w:val="Default"/>
        <w:spacing w:after="13"/>
        <w:ind w:left="426" w:hanging="426"/>
        <w:jc w:val="both"/>
        <w:rPr>
          <w:rFonts w:ascii="Arial Narrow" w:hAnsi="Arial Narrow" w:cs="Arial"/>
          <w:sz w:val="20"/>
          <w:szCs w:val="20"/>
        </w:rPr>
      </w:pPr>
      <w:r w:rsidRPr="006379AA">
        <w:rPr>
          <w:rFonts w:ascii="Arial Narrow" w:hAnsi="Arial Narrow" w:cs="Arial"/>
          <w:sz w:val="20"/>
          <w:szCs w:val="20"/>
        </w:rPr>
        <w:t>13.</w:t>
      </w:r>
      <w:r w:rsidRPr="006379AA">
        <w:rPr>
          <w:rFonts w:ascii="Arial Narrow" w:hAnsi="Arial Narrow" w:cs="Arial"/>
          <w:sz w:val="20"/>
          <w:szCs w:val="20"/>
        </w:rPr>
        <w:tab/>
        <w:t>Konieczność wielokrotnego dokonywania bezpośredniej zapłaty podwykonawcy lub dalszemu podwykonawcy lub konieczność dokonania bezpośrednich zapłat na sumę większą niż 5 % wartości umowy w sprawie zamówienia publicznego może stanowić podstawę do odstąpienia od umowy w sprawie zamówienia publicznego przez Zamawiającego.</w:t>
      </w:r>
    </w:p>
    <w:p w:rsidR="00C75CD7" w:rsidRPr="006379AA" w:rsidRDefault="00C75CD7" w:rsidP="00C75CD7">
      <w:pPr>
        <w:pStyle w:val="Default"/>
        <w:ind w:left="426" w:hanging="426"/>
        <w:jc w:val="both"/>
        <w:rPr>
          <w:rFonts w:ascii="Arial Narrow" w:hAnsi="Arial Narrow" w:cs="Arial"/>
          <w:sz w:val="20"/>
          <w:szCs w:val="20"/>
        </w:rPr>
      </w:pPr>
      <w:r w:rsidRPr="006379AA">
        <w:rPr>
          <w:rFonts w:ascii="Arial Narrow" w:hAnsi="Arial Narrow" w:cs="Arial"/>
          <w:sz w:val="20"/>
          <w:szCs w:val="20"/>
        </w:rPr>
        <w:t>14.</w:t>
      </w:r>
      <w:r w:rsidRPr="006379AA">
        <w:rPr>
          <w:rFonts w:ascii="Arial Narrow" w:hAnsi="Arial Narrow" w:cs="Arial"/>
          <w:sz w:val="20"/>
          <w:szCs w:val="20"/>
        </w:rPr>
        <w:tab/>
        <w:t xml:space="preserve">Przepisy art. 409 ustawy </w:t>
      </w:r>
      <w:r w:rsidRPr="006379AA">
        <w:rPr>
          <w:rFonts w:ascii="Arial Narrow" w:hAnsi="Arial Narrow" w:cs="Arial"/>
          <w:iCs/>
          <w:sz w:val="20"/>
          <w:szCs w:val="20"/>
        </w:rPr>
        <w:t xml:space="preserve">Prawo zamówień publicznych </w:t>
      </w:r>
      <w:r w:rsidRPr="006379AA">
        <w:rPr>
          <w:rFonts w:ascii="Arial Narrow" w:hAnsi="Arial Narrow" w:cs="Arial"/>
          <w:sz w:val="20"/>
          <w:szCs w:val="20"/>
        </w:rPr>
        <w:t>nie naruszają praw i obowiązków Zamawiającego, Wykonawcy, podwykonawcy i dalszego podwykonawcy wynikających z przepisów art.647</w:t>
      </w:r>
      <w:r w:rsidRPr="006379AA">
        <w:rPr>
          <w:rFonts w:ascii="Arial Narrow" w:hAnsi="Arial Narrow" w:cs="Arial"/>
          <w:sz w:val="20"/>
          <w:szCs w:val="20"/>
          <w:vertAlign w:val="superscript"/>
        </w:rPr>
        <w:t>1</w:t>
      </w:r>
      <w:r w:rsidRPr="006379AA">
        <w:rPr>
          <w:rFonts w:ascii="Arial Narrow" w:hAnsi="Arial Narrow" w:cs="Arial"/>
          <w:sz w:val="20"/>
          <w:szCs w:val="20"/>
        </w:rPr>
        <w:t xml:space="preserve"> ustawy z dnia 23 kwietnia 1964 r. </w:t>
      </w:r>
      <w:r w:rsidRPr="006379AA">
        <w:rPr>
          <w:rFonts w:ascii="Arial Narrow" w:hAnsi="Arial Narrow" w:cs="Arial"/>
          <w:iCs/>
          <w:sz w:val="20"/>
          <w:szCs w:val="20"/>
        </w:rPr>
        <w:t>Kodeks cywilny</w:t>
      </w:r>
      <w:r w:rsidRPr="006379AA">
        <w:rPr>
          <w:rFonts w:ascii="Arial Narrow" w:hAnsi="Arial Narrow" w:cs="Arial"/>
          <w:sz w:val="20"/>
          <w:szCs w:val="20"/>
        </w:rPr>
        <w:t xml:space="preserve">. </w:t>
      </w:r>
    </w:p>
    <w:p w:rsidR="00C75CD7" w:rsidRPr="00A50CAA" w:rsidRDefault="00C75CD7" w:rsidP="00C75CD7">
      <w:pPr>
        <w:pStyle w:val="Default"/>
        <w:spacing w:after="13"/>
        <w:jc w:val="center"/>
        <w:rPr>
          <w:rFonts w:ascii="Arial Narrow" w:hAnsi="Arial Narrow" w:cs="Arial"/>
          <w:b/>
          <w:color w:val="auto"/>
          <w:sz w:val="20"/>
          <w:szCs w:val="20"/>
        </w:rPr>
      </w:pPr>
      <w:r w:rsidRPr="00A50CAA">
        <w:rPr>
          <w:rFonts w:ascii="Arial Narrow" w:hAnsi="Arial Narrow" w:cs="Arial"/>
          <w:b/>
          <w:color w:val="auto"/>
          <w:sz w:val="20"/>
          <w:szCs w:val="20"/>
        </w:rPr>
        <w:t>§ 8</w:t>
      </w:r>
    </w:p>
    <w:p w:rsidR="00A03A9B" w:rsidRPr="00A50CAA" w:rsidRDefault="00A03A9B" w:rsidP="00A03A9B">
      <w:pPr>
        <w:numPr>
          <w:ilvl w:val="0"/>
          <w:numId w:val="23"/>
        </w:numPr>
        <w:spacing w:after="0" w:line="240" w:lineRule="auto"/>
        <w:ind w:left="284" w:hanging="284"/>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 xml:space="preserve">Wykonawca oświadcza, że dysponuje wiedzą i doświadczeniem, potencjałem technicznym, osobami zdolnymi do wykonania zamówienia, zdolnościami finansowymi oraz ekonomicznymi, w zakresie niezbędnym do wykonania przedmiotu umowy. Wykonawca oświadcza, że w celu realizacji umowy zapewni odpowiednie zasoby techniczne oraz personel posiadający zdolności, doświadczenie, wiedzę oraz wymagane uprawnienia, w zakresie niezbędnym do wykonania przedmiotu umowy, zgodnie ze złożoną ofertą. </w:t>
      </w:r>
    </w:p>
    <w:p w:rsidR="00A03A9B" w:rsidRPr="00A50CAA" w:rsidRDefault="00A03A9B" w:rsidP="00A03A9B">
      <w:pPr>
        <w:numPr>
          <w:ilvl w:val="0"/>
          <w:numId w:val="23"/>
        </w:numPr>
        <w:spacing w:after="0" w:line="240" w:lineRule="auto"/>
        <w:ind w:left="284" w:hanging="284"/>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W zakresie zatrudnienia na umowę o pracę Wykonawca</w:t>
      </w:r>
      <w:r w:rsidR="00BE7075">
        <w:rPr>
          <w:rFonts w:ascii="Arial Narrow" w:hAnsi="Arial Narrow" w:cstheme="minorHAnsi"/>
          <w:sz w:val="20"/>
          <w:szCs w:val="20"/>
        </w:rPr>
        <w:t xml:space="preserve"> </w:t>
      </w:r>
      <w:r w:rsidRPr="00A50CAA">
        <w:rPr>
          <w:rFonts w:ascii="Arial Narrow" w:hAnsi="Arial Narrow" w:cstheme="minorHAnsi"/>
          <w:sz w:val="20"/>
          <w:szCs w:val="20"/>
        </w:rPr>
        <w:t xml:space="preserve">oświadcza, że: </w:t>
      </w:r>
    </w:p>
    <w:p w:rsidR="00A03A9B" w:rsidRPr="00A50CAA" w:rsidRDefault="00A03A9B" w:rsidP="00A03A9B">
      <w:pPr>
        <w:numPr>
          <w:ilvl w:val="0"/>
          <w:numId w:val="24"/>
        </w:numPr>
        <w:spacing w:after="0" w:line="240" w:lineRule="auto"/>
        <w:contextualSpacing/>
        <w:jc w:val="both"/>
        <w:rPr>
          <w:rFonts w:ascii="Arial Narrow" w:hAnsi="Arial Narrow" w:cstheme="minorHAnsi"/>
          <w:sz w:val="20"/>
          <w:szCs w:val="20"/>
        </w:rPr>
      </w:pPr>
      <w:r w:rsidRPr="00A50CAA">
        <w:rPr>
          <w:rFonts w:ascii="Arial Narrow" w:eastAsia="Times New Roman" w:hAnsi="Arial Narrow" w:cstheme="minorHAnsi"/>
          <w:sz w:val="20"/>
          <w:szCs w:val="20"/>
          <w:lang w:eastAsia="pl-PL"/>
        </w:rPr>
        <w:t>przy realizacji przedmiotu umowy stosownie do art. 95 ust. 1 ustawy P</w:t>
      </w:r>
      <w:r w:rsidR="00A50CAA">
        <w:rPr>
          <w:rFonts w:ascii="Arial Narrow" w:eastAsia="Times New Roman" w:hAnsi="Arial Narrow" w:cstheme="minorHAnsi"/>
          <w:sz w:val="20"/>
          <w:szCs w:val="20"/>
          <w:lang w:eastAsia="pl-PL"/>
        </w:rPr>
        <w:t xml:space="preserve">rawo </w:t>
      </w:r>
      <w:r w:rsidRPr="00A50CAA">
        <w:rPr>
          <w:rFonts w:ascii="Arial Narrow" w:eastAsia="Times New Roman" w:hAnsi="Arial Narrow" w:cstheme="minorHAnsi"/>
          <w:sz w:val="20"/>
          <w:szCs w:val="20"/>
          <w:lang w:eastAsia="pl-PL"/>
        </w:rPr>
        <w:t>z</w:t>
      </w:r>
      <w:r w:rsidR="00A50CAA">
        <w:rPr>
          <w:rFonts w:ascii="Arial Narrow" w:eastAsia="Times New Roman" w:hAnsi="Arial Narrow" w:cstheme="minorHAnsi"/>
          <w:sz w:val="20"/>
          <w:szCs w:val="20"/>
          <w:lang w:eastAsia="pl-PL"/>
        </w:rPr>
        <w:t xml:space="preserve">amówień </w:t>
      </w:r>
      <w:r w:rsidRPr="00A50CAA">
        <w:rPr>
          <w:rFonts w:ascii="Arial Narrow" w:eastAsia="Times New Roman" w:hAnsi="Arial Narrow" w:cstheme="minorHAnsi"/>
          <w:sz w:val="20"/>
          <w:szCs w:val="20"/>
          <w:lang w:eastAsia="pl-PL"/>
        </w:rPr>
        <w:t>p</w:t>
      </w:r>
      <w:r w:rsidR="00A50CAA">
        <w:rPr>
          <w:rFonts w:ascii="Arial Narrow" w:eastAsia="Times New Roman" w:hAnsi="Arial Narrow" w:cstheme="minorHAnsi"/>
          <w:sz w:val="20"/>
          <w:szCs w:val="20"/>
          <w:lang w:eastAsia="pl-PL"/>
        </w:rPr>
        <w:t>ublicznych</w:t>
      </w:r>
      <w:r w:rsidRPr="00A50CAA">
        <w:rPr>
          <w:rFonts w:ascii="Arial Narrow" w:eastAsia="Times New Roman" w:hAnsi="Arial Narrow" w:cstheme="minorHAnsi"/>
          <w:sz w:val="20"/>
          <w:szCs w:val="20"/>
          <w:lang w:eastAsia="pl-PL"/>
        </w:rPr>
        <w:t xml:space="preserve"> osoby, które będą wykonywać czynności w zakresie prac fizycznych ogólnobudowlanych </w:t>
      </w:r>
      <w:r w:rsidR="005D318C">
        <w:rPr>
          <w:rFonts w:ascii="Arial Narrow" w:eastAsia="Times New Roman" w:hAnsi="Arial Narrow" w:cstheme="minorHAnsi"/>
          <w:sz w:val="20"/>
          <w:szCs w:val="20"/>
          <w:lang w:eastAsia="pl-PL"/>
        </w:rPr>
        <w:t xml:space="preserve">będą </w:t>
      </w:r>
      <w:r w:rsidRPr="00A50CAA">
        <w:rPr>
          <w:rFonts w:ascii="Arial Narrow" w:hAnsi="Arial Narrow" w:cstheme="minorHAnsi"/>
          <w:sz w:val="20"/>
          <w:szCs w:val="20"/>
        </w:rPr>
        <w:t xml:space="preserve">zatrudnieni na </w:t>
      </w:r>
      <w:r w:rsidR="00561E39">
        <w:rPr>
          <w:rFonts w:ascii="Arial Narrow" w:hAnsi="Arial Narrow" w:cstheme="minorHAnsi"/>
          <w:sz w:val="20"/>
          <w:szCs w:val="20"/>
        </w:rPr>
        <w:t>podstawie umowy</w:t>
      </w:r>
      <w:r w:rsidRPr="00A50CAA">
        <w:rPr>
          <w:rFonts w:ascii="Arial Narrow" w:hAnsi="Arial Narrow" w:cstheme="minorHAnsi"/>
          <w:sz w:val="20"/>
          <w:szCs w:val="20"/>
        </w:rPr>
        <w:t xml:space="preserve"> o pracę. </w:t>
      </w:r>
    </w:p>
    <w:p w:rsidR="00A03A9B" w:rsidRPr="00A50CAA" w:rsidRDefault="00A03A9B" w:rsidP="00A03A9B">
      <w:pPr>
        <w:numPr>
          <w:ilvl w:val="0"/>
          <w:numId w:val="24"/>
        </w:numPr>
        <w:spacing w:after="0" w:line="240" w:lineRule="auto"/>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 xml:space="preserve">w trakcie realizacji zamówienia Zamawiający uprawniony jest do wykonywania czynności kontrolnych wobec Wykonawcy odnośnie spełniania przez Wykonawcę lub </w:t>
      </w:r>
      <w:r w:rsidR="00E525CE" w:rsidRPr="00A50CAA">
        <w:rPr>
          <w:rFonts w:ascii="Arial Narrow" w:hAnsi="Arial Narrow" w:cstheme="minorHAnsi"/>
          <w:sz w:val="20"/>
          <w:szCs w:val="20"/>
        </w:rPr>
        <w:t>p</w:t>
      </w:r>
      <w:r w:rsidRPr="00A50CAA">
        <w:rPr>
          <w:rFonts w:ascii="Arial Narrow" w:hAnsi="Arial Narrow" w:cstheme="minorHAnsi"/>
          <w:sz w:val="20"/>
          <w:szCs w:val="20"/>
        </w:rPr>
        <w:t xml:space="preserve">odwykonawcę wymogu określonego w </w:t>
      </w:r>
      <w:r w:rsidR="004A55A7">
        <w:rPr>
          <w:rFonts w:ascii="Arial Narrow" w:hAnsi="Arial Narrow" w:cstheme="minorHAnsi"/>
          <w:sz w:val="20"/>
          <w:szCs w:val="20"/>
        </w:rPr>
        <w:t xml:space="preserve">ust. 2 </w:t>
      </w:r>
      <w:r w:rsidRPr="00A50CAA">
        <w:rPr>
          <w:rFonts w:ascii="Arial Narrow" w:hAnsi="Arial Narrow" w:cstheme="minorHAnsi"/>
          <w:sz w:val="20"/>
          <w:szCs w:val="20"/>
        </w:rPr>
        <w:t>pkt. 1</w:t>
      </w:r>
      <w:r w:rsidR="004A55A7">
        <w:rPr>
          <w:rFonts w:ascii="Arial Narrow" w:hAnsi="Arial Narrow" w:cstheme="minorHAnsi"/>
          <w:sz w:val="20"/>
          <w:szCs w:val="20"/>
        </w:rPr>
        <w:t>)</w:t>
      </w:r>
      <w:r w:rsidRPr="00A50CAA">
        <w:rPr>
          <w:rFonts w:ascii="Arial Narrow" w:hAnsi="Arial Narrow" w:cstheme="minorHAnsi"/>
          <w:sz w:val="20"/>
          <w:szCs w:val="20"/>
        </w:rPr>
        <w:t xml:space="preserve">, </w:t>
      </w:r>
      <w:r w:rsidR="006F5994">
        <w:rPr>
          <w:rFonts w:ascii="Arial Narrow" w:hAnsi="Arial Narrow" w:cstheme="minorHAnsi"/>
          <w:sz w:val="20"/>
          <w:szCs w:val="20"/>
        </w:rPr>
        <w:br/>
      </w:r>
      <w:r w:rsidRPr="00A50CAA">
        <w:rPr>
          <w:rFonts w:ascii="Arial Narrow" w:hAnsi="Arial Narrow" w:cstheme="minorHAnsi"/>
          <w:sz w:val="20"/>
          <w:szCs w:val="20"/>
        </w:rPr>
        <w:t xml:space="preserve">w szczególności do: </w:t>
      </w:r>
    </w:p>
    <w:p w:rsidR="00A03A9B" w:rsidRPr="00A50CAA" w:rsidRDefault="00A03A9B" w:rsidP="00A03A9B">
      <w:pPr>
        <w:numPr>
          <w:ilvl w:val="0"/>
          <w:numId w:val="25"/>
        </w:numPr>
        <w:spacing w:after="0" w:line="240" w:lineRule="auto"/>
        <w:contextualSpacing/>
        <w:jc w:val="both"/>
        <w:rPr>
          <w:rFonts w:ascii="Arial Narrow" w:hAnsi="Arial Narrow" w:cstheme="minorHAnsi"/>
          <w:sz w:val="20"/>
          <w:szCs w:val="20"/>
        </w:rPr>
      </w:pPr>
      <w:r w:rsidRPr="00A50CAA">
        <w:rPr>
          <w:rFonts w:ascii="Arial Narrow" w:hAnsi="Arial Narrow" w:cstheme="minorHAnsi"/>
          <w:sz w:val="20"/>
          <w:szCs w:val="20"/>
        </w:rPr>
        <w:t>żądania oświadczeń i dokumentów w zakresie potwierdzenia spełniania tego wymogu i dokonywania ich oceny,</w:t>
      </w:r>
    </w:p>
    <w:p w:rsidR="00A03A9B" w:rsidRPr="00A50CAA" w:rsidRDefault="00A03A9B" w:rsidP="00A03A9B">
      <w:pPr>
        <w:numPr>
          <w:ilvl w:val="0"/>
          <w:numId w:val="25"/>
        </w:numPr>
        <w:spacing w:after="0" w:line="240" w:lineRule="auto"/>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 xml:space="preserve">żądania wyjaśnień w przypadku wątpliwości w zakresie potwierdzenia spełniania tego wymogu, </w:t>
      </w:r>
    </w:p>
    <w:p w:rsidR="00A03A9B" w:rsidRPr="00A50CAA" w:rsidRDefault="00A03A9B" w:rsidP="00A03A9B">
      <w:pPr>
        <w:numPr>
          <w:ilvl w:val="0"/>
          <w:numId w:val="25"/>
        </w:numPr>
        <w:spacing w:after="0" w:line="240" w:lineRule="auto"/>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 xml:space="preserve">przeprowadzania kontroli na miejscu prowadzonych robót. </w:t>
      </w:r>
    </w:p>
    <w:p w:rsidR="00A03A9B" w:rsidRPr="00A50CAA" w:rsidRDefault="00A03A9B" w:rsidP="006241AD">
      <w:pPr>
        <w:numPr>
          <w:ilvl w:val="0"/>
          <w:numId w:val="24"/>
        </w:numPr>
        <w:spacing w:after="0" w:line="240" w:lineRule="auto"/>
        <w:contextualSpacing/>
        <w:jc w:val="both"/>
        <w:rPr>
          <w:rFonts w:ascii="Arial Narrow" w:hAnsi="Arial Narrow" w:cstheme="minorHAnsi"/>
          <w:sz w:val="20"/>
          <w:szCs w:val="20"/>
        </w:rPr>
      </w:pPr>
      <w:r w:rsidRPr="00A50CAA">
        <w:rPr>
          <w:rFonts w:ascii="Arial Narrow" w:hAnsi="Arial Narrow" w:cstheme="minorHAnsi"/>
          <w:sz w:val="20"/>
          <w:szCs w:val="20"/>
        </w:rPr>
        <w:t xml:space="preserve">Wykonawca zobowiązany jest do przedłożenia w ciągu 10 dni od rozpoczęcia prac i na każde wezwanie Zamawiającego, w wyznaczonym w tym wezwaniu terminie, dowodów w celu potwierdzenia spełnienia wymogu </w:t>
      </w:r>
      <w:r w:rsidRPr="00A50CAA">
        <w:rPr>
          <w:rFonts w:ascii="Arial Narrow" w:hAnsi="Arial Narrow" w:cstheme="minorHAnsi"/>
          <w:sz w:val="20"/>
          <w:szCs w:val="20"/>
        </w:rPr>
        <w:lastRenderedPageBreak/>
        <w:t>zatrudnienia na podstawie umowy o pracę osób skierowanych do wykonywania bezpośrednio czynności związanych z wykonywaniem robót</w:t>
      </w:r>
      <w:r w:rsidR="006241AD" w:rsidRPr="00A50CAA">
        <w:rPr>
          <w:rFonts w:ascii="Arial Narrow" w:hAnsi="Arial Narrow" w:cstheme="minorHAnsi"/>
          <w:sz w:val="20"/>
          <w:szCs w:val="20"/>
        </w:rPr>
        <w:t xml:space="preserve">, to jest </w:t>
      </w:r>
      <w:r w:rsidRPr="00A50CAA">
        <w:rPr>
          <w:rFonts w:ascii="Arial Narrow" w:hAnsi="Arial Narrow" w:cstheme="minorHAnsi"/>
          <w:sz w:val="20"/>
          <w:szCs w:val="20"/>
        </w:rPr>
        <w:t xml:space="preserve">oświadczenia Wykonawcy lub </w:t>
      </w:r>
      <w:r w:rsidR="00E525CE" w:rsidRPr="00A50CAA">
        <w:rPr>
          <w:rFonts w:ascii="Arial Narrow" w:hAnsi="Arial Narrow" w:cstheme="minorHAnsi"/>
          <w:sz w:val="20"/>
          <w:szCs w:val="20"/>
        </w:rPr>
        <w:t>p</w:t>
      </w:r>
      <w:r w:rsidRPr="00A50CAA">
        <w:rPr>
          <w:rFonts w:ascii="Arial Narrow" w:hAnsi="Arial Narrow" w:cstheme="minorHAnsi"/>
          <w:sz w:val="20"/>
          <w:szCs w:val="20"/>
        </w:rPr>
        <w:t xml:space="preserve">odwykonawcy o zatrudnieniu na podstawie umowy o pracę osób wykonujących czynności jako pracownicy fizyczni. Oświadczenie to musi zawierać w szczególności: dokładne określenie podmiotu składającego oświadczenie, datę złożenia oświadczenia, wskazanie, że wszystkie osoby wykonujące bezpośrednio czynności związane z wykonywaniem robót, czyli tzw. pracownicy fizyczni będą zatrudnieni na </w:t>
      </w:r>
      <w:r w:rsidR="00800435">
        <w:rPr>
          <w:rFonts w:ascii="Arial Narrow" w:hAnsi="Arial Narrow" w:cstheme="minorHAnsi"/>
          <w:sz w:val="20"/>
          <w:szCs w:val="20"/>
        </w:rPr>
        <w:t>podstawie umowy</w:t>
      </w:r>
      <w:r w:rsidRPr="00A50CAA">
        <w:rPr>
          <w:rFonts w:ascii="Arial Narrow" w:hAnsi="Arial Narrow" w:cstheme="minorHAnsi"/>
          <w:sz w:val="20"/>
          <w:szCs w:val="20"/>
        </w:rPr>
        <w:t xml:space="preserve"> o pracę wraz ze wskazaniem liczby tych osób, imion i nazwisk tych osób rodzaju umowy o pracę i wymiaru etatu oraz podpis osoby uprawnionej do złożenia oświadczenia w imieniu Wykonawcy lub </w:t>
      </w:r>
      <w:r w:rsidR="00E525CE" w:rsidRPr="00A50CAA">
        <w:rPr>
          <w:rFonts w:ascii="Arial Narrow" w:hAnsi="Arial Narrow" w:cstheme="minorHAnsi"/>
          <w:sz w:val="20"/>
          <w:szCs w:val="20"/>
        </w:rPr>
        <w:t>p</w:t>
      </w:r>
      <w:r w:rsidRPr="00A50CAA">
        <w:rPr>
          <w:rFonts w:ascii="Arial Narrow" w:hAnsi="Arial Narrow" w:cstheme="minorHAnsi"/>
          <w:sz w:val="20"/>
          <w:szCs w:val="20"/>
        </w:rPr>
        <w:t xml:space="preserve">odwykonawcy; </w:t>
      </w:r>
    </w:p>
    <w:p w:rsidR="00A03A9B" w:rsidRPr="00A50CAA" w:rsidRDefault="00A03A9B" w:rsidP="00A03A9B">
      <w:pPr>
        <w:numPr>
          <w:ilvl w:val="0"/>
          <w:numId w:val="24"/>
        </w:numPr>
        <w:spacing w:after="0" w:line="240" w:lineRule="auto"/>
        <w:contextualSpacing/>
        <w:jc w:val="both"/>
        <w:rPr>
          <w:rFonts w:ascii="Arial Narrow" w:eastAsia="Times New Roman" w:hAnsi="Arial Narrow" w:cstheme="minorHAnsi"/>
          <w:b/>
          <w:sz w:val="20"/>
          <w:szCs w:val="20"/>
          <w:lang w:eastAsia="pl-PL"/>
        </w:rPr>
      </w:pPr>
      <w:r w:rsidRPr="00A50CAA">
        <w:rPr>
          <w:rFonts w:ascii="Arial Narrow" w:hAnsi="Arial Narrow" w:cstheme="minorHAnsi"/>
          <w:sz w:val="20"/>
          <w:szCs w:val="20"/>
        </w:rPr>
        <w:t>W uzasadnionych przypadkach, nie z przyczyn leżących po stronie Wykonawcy, możliwe jest zastąpienie ww</w:t>
      </w:r>
      <w:r w:rsidR="000A06FE" w:rsidRPr="00A50CAA">
        <w:rPr>
          <w:rFonts w:ascii="Arial Narrow" w:hAnsi="Arial Narrow" w:cstheme="minorHAnsi"/>
          <w:sz w:val="20"/>
          <w:szCs w:val="20"/>
        </w:rPr>
        <w:t>.</w:t>
      </w:r>
      <w:r w:rsidRPr="00A50CAA">
        <w:rPr>
          <w:rFonts w:ascii="Arial Narrow" w:hAnsi="Arial Narrow" w:cstheme="minorHAnsi"/>
          <w:sz w:val="20"/>
          <w:szCs w:val="20"/>
        </w:rPr>
        <w:t xml:space="preserve"> osoby lub osób innymi osobami lub osobą pod warunkiem, że spełnione zostaną wszystkie powyższe wymagania.</w:t>
      </w:r>
    </w:p>
    <w:p w:rsidR="00B70C0F" w:rsidRDefault="00B70C0F" w:rsidP="000A06FE">
      <w:pPr>
        <w:pStyle w:val="Default"/>
        <w:spacing w:after="13"/>
        <w:jc w:val="center"/>
        <w:rPr>
          <w:rFonts w:ascii="Arial Narrow" w:hAnsi="Arial Narrow" w:cs="Arial"/>
          <w:b/>
          <w:color w:val="auto"/>
          <w:sz w:val="20"/>
          <w:szCs w:val="20"/>
        </w:rPr>
      </w:pPr>
    </w:p>
    <w:p w:rsidR="00B70C0F" w:rsidRDefault="00B70C0F" w:rsidP="000A06FE">
      <w:pPr>
        <w:pStyle w:val="Default"/>
        <w:spacing w:after="13"/>
        <w:jc w:val="center"/>
        <w:rPr>
          <w:rFonts w:ascii="Arial Narrow" w:hAnsi="Arial Narrow" w:cs="Arial"/>
          <w:b/>
          <w:color w:val="auto"/>
          <w:sz w:val="20"/>
          <w:szCs w:val="20"/>
        </w:rPr>
      </w:pPr>
    </w:p>
    <w:p w:rsidR="000A06FE" w:rsidRPr="00A50CAA" w:rsidRDefault="000A06FE" w:rsidP="000A06FE">
      <w:pPr>
        <w:pStyle w:val="Default"/>
        <w:spacing w:after="13"/>
        <w:jc w:val="center"/>
        <w:rPr>
          <w:rFonts w:ascii="Arial Narrow" w:hAnsi="Arial Narrow" w:cs="Arial"/>
          <w:b/>
          <w:strike/>
          <w:color w:val="auto"/>
          <w:sz w:val="20"/>
          <w:szCs w:val="20"/>
        </w:rPr>
      </w:pPr>
      <w:r w:rsidRPr="00A50CAA">
        <w:rPr>
          <w:rFonts w:ascii="Arial Narrow" w:hAnsi="Arial Narrow" w:cs="Arial"/>
          <w:b/>
          <w:color w:val="auto"/>
          <w:sz w:val="20"/>
          <w:szCs w:val="20"/>
        </w:rPr>
        <w:t>§ 9</w:t>
      </w:r>
    </w:p>
    <w:p w:rsidR="00E21514" w:rsidRPr="00E21514" w:rsidRDefault="00E21514" w:rsidP="00E21514">
      <w:pPr>
        <w:autoSpaceDE w:val="0"/>
        <w:autoSpaceDN w:val="0"/>
        <w:adjustRightInd w:val="0"/>
        <w:spacing w:after="11" w:line="240" w:lineRule="auto"/>
        <w:ind w:left="426" w:hanging="426"/>
        <w:jc w:val="both"/>
        <w:rPr>
          <w:rFonts w:ascii="Arial Narrow" w:eastAsia="Times New Roman" w:hAnsi="Arial Narrow" w:cs="Arial"/>
          <w:color w:val="000000"/>
          <w:sz w:val="20"/>
          <w:szCs w:val="20"/>
          <w:lang w:eastAsia="pl-PL"/>
        </w:rPr>
      </w:pPr>
      <w:r w:rsidRPr="00E21514">
        <w:rPr>
          <w:rFonts w:ascii="Arial Narrow" w:eastAsia="Times New Roman" w:hAnsi="Arial Narrow" w:cs="Arial"/>
          <w:bCs/>
          <w:color w:val="000000"/>
          <w:sz w:val="20"/>
          <w:szCs w:val="20"/>
          <w:lang w:eastAsia="pl-PL"/>
        </w:rPr>
        <w:t>1.</w:t>
      </w:r>
      <w:r w:rsidRPr="00E21514">
        <w:rPr>
          <w:rFonts w:ascii="Arial Narrow" w:eastAsia="Times New Roman" w:hAnsi="Arial Narrow" w:cs="Arial"/>
          <w:bCs/>
          <w:color w:val="000000"/>
          <w:sz w:val="20"/>
          <w:szCs w:val="20"/>
          <w:lang w:eastAsia="pl-PL"/>
        </w:rPr>
        <w:tab/>
      </w:r>
      <w:r w:rsidRPr="00E21514">
        <w:rPr>
          <w:rFonts w:ascii="Arial Narrow" w:eastAsia="Times New Roman" w:hAnsi="Arial Narrow" w:cs="Arial"/>
          <w:color w:val="000000"/>
          <w:sz w:val="20"/>
          <w:szCs w:val="20"/>
          <w:lang w:eastAsia="pl-PL"/>
        </w:rPr>
        <w:t>Strony postanawiają, że obowiązującą formą odszkodowania za szkody związane z niewykonaniem lub nienależytym wykonaniem niniejszej umowy będą kary umowne.</w:t>
      </w:r>
    </w:p>
    <w:p w:rsidR="00E21514" w:rsidRPr="00E21514" w:rsidRDefault="00E21514" w:rsidP="00E21514">
      <w:pPr>
        <w:autoSpaceDE w:val="0"/>
        <w:autoSpaceDN w:val="0"/>
        <w:adjustRightInd w:val="0"/>
        <w:spacing w:after="0" w:line="240" w:lineRule="auto"/>
        <w:ind w:left="426" w:hanging="426"/>
        <w:jc w:val="both"/>
        <w:rPr>
          <w:rFonts w:ascii="Arial Narrow" w:eastAsia="Times New Roman" w:hAnsi="Arial Narrow" w:cs="Arial"/>
          <w:color w:val="000000"/>
          <w:sz w:val="20"/>
          <w:szCs w:val="20"/>
          <w:lang w:eastAsia="pl-PL"/>
        </w:rPr>
      </w:pPr>
      <w:r w:rsidRPr="00E21514">
        <w:rPr>
          <w:rFonts w:ascii="Arial Narrow" w:eastAsia="Times New Roman" w:hAnsi="Arial Narrow" w:cs="Arial"/>
          <w:bCs/>
          <w:color w:val="000000"/>
          <w:sz w:val="20"/>
          <w:szCs w:val="20"/>
          <w:lang w:eastAsia="pl-PL"/>
        </w:rPr>
        <w:t>2.</w:t>
      </w:r>
      <w:r w:rsidRPr="00E21514">
        <w:rPr>
          <w:rFonts w:ascii="Arial Narrow" w:eastAsia="Times New Roman" w:hAnsi="Arial Narrow" w:cs="Arial"/>
          <w:bCs/>
          <w:color w:val="000000"/>
          <w:sz w:val="20"/>
          <w:szCs w:val="20"/>
          <w:lang w:eastAsia="pl-PL"/>
        </w:rPr>
        <w:tab/>
      </w:r>
      <w:r w:rsidRPr="00E21514">
        <w:rPr>
          <w:rFonts w:ascii="Arial Narrow" w:eastAsia="Times New Roman" w:hAnsi="Arial Narrow" w:cs="Arial"/>
          <w:color w:val="000000"/>
          <w:sz w:val="20"/>
          <w:szCs w:val="20"/>
          <w:lang w:eastAsia="pl-PL"/>
        </w:rPr>
        <w:t>Kary te będą naliczane w następujących przypadkach i wysokościach:</w:t>
      </w:r>
    </w:p>
    <w:p w:rsidR="00E21514" w:rsidRPr="00E21514" w:rsidRDefault="00E21514" w:rsidP="00E21514">
      <w:pPr>
        <w:autoSpaceDE w:val="0"/>
        <w:autoSpaceDN w:val="0"/>
        <w:adjustRightInd w:val="0"/>
        <w:spacing w:after="0" w:line="240" w:lineRule="auto"/>
        <w:ind w:firstLine="426"/>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A. Wykonawca zapłaci Zamawiającemu kary umowne:</w:t>
      </w:r>
    </w:p>
    <w:p w:rsidR="00E21514" w:rsidRPr="00E21514" w:rsidRDefault="00E21514" w:rsidP="00E21514">
      <w:pPr>
        <w:autoSpaceDE w:val="0"/>
        <w:autoSpaceDN w:val="0"/>
        <w:adjustRightInd w:val="0"/>
        <w:spacing w:after="11"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a)</w:t>
      </w:r>
      <w:r w:rsidRPr="00E21514">
        <w:rPr>
          <w:rFonts w:ascii="Arial Narrow" w:eastAsia="Times New Roman" w:hAnsi="Arial Narrow" w:cs="Arial"/>
          <w:color w:val="000000"/>
          <w:sz w:val="20"/>
          <w:szCs w:val="20"/>
          <w:lang w:eastAsia="pl-PL"/>
        </w:rPr>
        <w:tab/>
        <w:t>za każdy dzień opóźnienia ponad 10 dni od daty przekazania placu budowy w rozpoczęciu robót budowlanych wynikający z winy Wykonawcy – w wysokości 0,1 % wynagrodzenia brutto określonego w § 5 ust. 1 umowy,</w:t>
      </w:r>
    </w:p>
    <w:p w:rsidR="00E21514" w:rsidRPr="00E21514" w:rsidRDefault="00E21514" w:rsidP="00E21514">
      <w:pPr>
        <w:autoSpaceDE w:val="0"/>
        <w:autoSpaceDN w:val="0"/>
        <w:adjustRightInd w:val="0"/>
        <w:spacing w:after="11"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b)</w:t>
      </w:r>
      <w:r w:rsidRPr="00E21514">
        <w:rPr>
          <w:rFonts w:ascii="Arial Narrow" w:eastAsia="Times New Roman" w:hAnsi="Arial Narrow" w:cs="Arial"/>
          <w:color w:val="000000"/>
          <w:sz w:val="20"/>
          <w:szCs w:val="20"/>
          <w:lang w:eastAsia="pl-PL"/>
        </w:rPr>
        <w:tab/>
        <w:t xml:space="preserve">za każdy dzień opóźnienia w wykonaniu prac, o których mowa w § 1 niniejszej umowy lub usunięciu wad </w:t>
      </w:r>
      <w:r w:rsidR="009A7B08">
        <w:rPr>
          <w:rFonts w:ascii="Arial Narrow" w:eastAsia="Times New Roman" w:hAnsi="Arial Narrow" w:cs="Arial"/>
          <w:color w:val="000000"/>
          <w:sz w:val="20"/>
          <w:szCs w:val="20"/>
          <w:lang w:eastAsia="pl-PL"/>
        </w:rPr>
        <w:br/>
      </w:r>
      <w:r w:rsidRPr="00E21514">
        <w:rPr>
          <w:rFonts w:ascii="Arial Narrow" w:eastAsia="Times New Roman" w:hAnsi="Arial Narrow" w:cs="Arial"/>
          <w:color w:val="000000"/>
          <w:sz w:val="20"/>
          <w:szCs w:val="20"/>
          <w:lang w:eastAsia="pl-PL"/>
        </w:rPr>
        <w:t>w wysokości 0,2 % wynagrodzenia brutto określonego w § 5 ust. 1 niniejszej umowy – począwszy od upływu terminu określonego w § 2 do dnia zgłoszenia zakończenia robót i gotowości do odbioru końcowego, a w przypadku wad od terminu wyznaczonego na ich usunięcie,</w:t>
      </w:r>
    </w:p>
    <w:p w:rsidR="00E21514" w:rsidRPr="00E21514" w:rsidRDefault="00E21514" w:rsidP="00E21514">
      <w:pPr>
        <w:autoSpaceDE w:val="0"/>
        <w:autoSpaceDN w:val="0"/>
        <w:adjustRightInd w:val="0"/>
        <w:spacing w:after="11"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c)</w:t>
      </w:r>
      <w:r w:rsidRPr="00E21514">
        <w:rPr>
          <w:rFonts w:ascii="Arial Narrow" w:eastAsia="Times New Roman" w:hAnsi="Arial Narrow" w:cs="Arial"/>
          <w:color w:val="000000"/>
          <w:sz w:val="20"/>
          <w:szCs w:val="20"/>
          <w:lang w:eastAsia="pl-PL"/>
        </w:rPr>
        <w:tab/>
        <w:t>za odstąpienie od umowy z przyczyn leżących po stronie Wykonawcy – w wysokości 10 % wartości wynagrodzenia umownego brutto określonego w § 5 ust. 1 niniejszej umowy,</w:t>
      </w:r>
    </w:p>
    <w:p w:rsidR="00E21514" w:rsidRPr="00E21514" w:rsidRDefault="00E21514" w:rsidP="00E21514">
      <w:pPr>
        <w:autoSpaceDE w:val="0"/>
        <w:autoSpaceDN w:val="0"/>
        <w:adjustRightInd w:val="0"/>
        <w:spacing w:after="11" w:line="240" w:lineRule="auto"/>
        <w:ind w:left="851" w:hanging="425"/>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d)</w:t>
      </w:r>
      <w:r w:rsidRPr="00E21514">
        <w:rPr>
          <w:rFonts w:ascii="Arial Narrow" w:eastAsia="Times New Roman" w:hAnsi="Arial Narrow" w:cs="Arial"/>
          <w:color w:val="000000"/>
          <w:sz w:val="20"/>
          <w:szCs w:val="20"/>
          <w:lang w:eastAsia="pl-PL"/>
        </w:rPr>
        <w:tab/>
        <w:t>z tytułu:</w:t>
      </w:r>
    </w:p>
    <w:p w:rsidR="00E21514" w:rsidRPr="00E21514" w:rsidRDefault="00E21514" w:rsidP="00E21514">
      <w:pPr>
        <w:autoSpaceDE w:val="0"/>
        <w:autoSpaceDN w:val="0"/>
        <w:adjustRightInd w:val="0"/>
        <w:spacing w:after="11" w:line="240" w:lineRule="auto"/>
        <w:ind w:left="1134" w:hanging="283"/>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w:t>
      </w:r>
      <w:r w:rsidRPr="00E21514">
        <w:rPr>
          <w:rFonts w:ascii="Arial Narrow" w:eastAsia="Times New Roman" w:hAnsi="Arial Narrow" w:cs="Arial"/>
          <w:color w:val="000000"/>
          <w:sz w:val="20"/>
          <w:szCs w:val="20"/>
          <w:lang w:eastAsia="pl-PL"/>
        </w:rPr>
        <w:tab/>
        <w:t xml:space="preserve">braku zapłaty lub nieterminowej zapłaty wynagrodzenia należnego podwykonawcom lub dalszym podwykonawcom za każdy dzień zwłoki od dnia upływu terminu zapłaty do dnia zapłaty, </w:t>
      </w:r>
    </w:p>
    <w:p w:rsidR="00E21514" w:rsidRPr="00E21514" w:rsidRDefault="00E21514" w:rsidP="00E21514">
      <w:pPr>
        <w:autoSpaceDE w:val="0"/>
        <w:autoSpaceDN w:val="0"/>
        <w:adjustRightInd w:val="0"/>
        <w:spacing w:after="11" w:line="240" w:lineRule="auto"/>
        <w:ind w:left="1134" w:hanging="283"/>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w:t>
      </w:r>
      <w:r w:rsidRPr="00E21514">
        <w:rPr>
          <w:rFonts w:ascii="Arial Narrow" w:eastAsia="Times New Roman" w:hAnsi="Arial Narrow" w:cs="Arial"/>
          <w:color w:val="000000"/>
          <w:sz w:val="20"/>
          <w:szCs w:val="20"/>
          <w:lang w:eastAsia="pl-PL"/>
        </w:rPr>
        <w:tab/>
        <w:t>nieprzedłożenia do zaakceptowania projektu umowy o podwykonawstwo, której przedmiotem są roboty budowlane lub projektu jej zmiany</w:t>
      </w:r>
      <w:r w:rsidR="009A7B08">
        <w:rPr>
          <w:rFonts w:ascii="Arial Narrow" w:eastAsia="Times New Roman" w:hAnsi="Arial Narrow" w:cs="Arial"/>
          <w:color w:val="000000"/>
          <w:sz w:val="20"/>
          <w:szCs w:val="20"/>
          <w:lang w:eastAsia="pl-PL"/>
        </w:rPr>
        <w:t xml:space="preserve"> w wysokości 3 000,00 zł  za każdy stwierdzony przypadek</w:t>
      </w:r>
      <w:r w:rsidRPr="00E21514">
        <w:rPr>
          <w:rFonts w:ascii="Arial Narrow" w:eastAsia="Times New Roman" w:hAnsi="Arial Narrow" w:cs="Arial"/>
          <w:color w:val="000000"/>
          <w:sz w:val="20"/>
          <w:szCs w:val="20"/>
          <w:lang w:eastAsia="pl-PL"/>
        </w:rPr>
        <w:t>,</w:t>
      </w:r>
    </w:p>
    <w:p w:rsidR="00E21514" w:rsidRPr="00E21514" w:rsidRDefault="00E21514" w:rsidP="00E21514">
      <w:pPr>
        <w:autoSpaceDE w:val="0"/>
        <w:autoSpaceDN w:val="0"/>
        <w:adjustRightInd w:val="0"/>
        <w:spacing w:after="11" w:line="240" w:lineRule="auto"/>
        <w:ind w:left="1134" w:hanging="283"/>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w:t>
      </w:r>
      <w:r w:rsidRPr="00E21514">
        <w:rPr>
          <w:rFonts w:ascii="Arial Narrow" w:eastAsia="Times New Roman" w:hAnsi="Arial Narrow" w:cs="Arial"/>
          <w:color w:val="000000"/>
          <w:sz w:val="20"/>
          <w:szCs w:val="20"/>
          <w:lang w:eastAsia="pl-PL"/>
        </w:rPr>
        <w:tab/>
        <w:t>nieprzedłożenia poświadczonej za zgodność z oryginałem kopii umowy o podwykonawstwo lub jej zmiany</w:t>
      </w:r>
      <w:r w:rsidR="009A7B08" w:rsidRPr="009A7B08">
        <w:rPr>
          <w:rFonts w:ascii="Arial Narrow" w:eastAsia="Times New Roman" w:hAnsi="Arial Narrow" w:cs="Arial"/>
          <w:color w:val="000000"/>
          <w:sz w:val="20"/>
          <w:szCs w:val="20"/>
          <w:lang w:eastAsia="pl-PL"/>
        </w:rPr>
        <w:t xml:space="preserve"> </w:t>
      </w:r>
      <w:r w:rsidR="009A7B08">
        <w:rPr>
          <w:rFonts w:ascii="Arial Narrow" w:eastAsia="Times New Roman" w:hAnsi="Arial Narrow" w:cs="Arial"/>
          <w:color w:val="000000"/>
          <w:sz w:val="20"/>
          <w:szCs w:val="20"/>
          <w:lang w:eastAsia="pl-PL"/>
        </w:rPr>
        <w:br/>
        <w:t>w wysokości 3 000,00 zł  za każdy stwierdzony przypadek</w:t>
      </w:r>
      <w:r w:rsidRPr="00E21514">
        <w:rPr>
          <w:rFonts w:ascii="Arial Narrow" w:eastAsia="Times New Roman" w:hAnsi="Arial Narrow" w:cs="Arial"/>
          <w:color w:val="000000"/>
          <w:sz w:val="20"/>
          <w:szCs w:val="20"/>
          <w:lang w:eastAsia="pl-PL"/>
        </w:rPr>
        <w:t>,</w:t>
      </w:r>
    </w:p>
    <w:p w:rsidR="00E21514" w:rsidRDefault="00E21514" w:rsidP="00E21514">
      <w:pPr>
        <w:autoSpaceDE w:val="0"/>
        <w:autoSpaceDN w:val="0"/>
        <w:adjustRightInd w:val="0"/>
        <w:spacing w:after="0" w:line="240" w:lineRule="auto"/>
        <w:ind w:left="1134" w:hanging="283"/>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w:t>
      </w:r>
      <w:r w:rsidRPr="00E21514">
        <w:rPr>
          <w:rFonts w:ascii="Arial Narrow" w:eastAsia="Times New Roman" w:hAnsi="Arial Narrow" w:cs="Arial"/>
          <w:color w:val="000000"/>
          <w:sz w:val="20"/>
          <w:szCs w:val="20"/>
          <w:lang w:eastAsia="pl-PL"/>
        </w:rPr>
        <w:tab/>
        <w:t>braku zmiany umowy o podwykonawstwo w zakresie terminu zapłaty, w wysokości 0,2 % ceny brutto za każde naruszenie, o którym mowa w punkcie c).</w:t>
      </w:r>
    </w:p>
    <w:p w:rsidR="00D35C8A" w:rsidRPr="00E21514" w:rsidRDefault="00D35C8A" w:rsidP="00D35C8A">
      <w:pPr>
        <w:autoSpaceDE w:val="0"/>
        <w:autoSpaceDN w:val="0"/>
        <w:adjustRightInd w:val="0"/>
        <w:spacing w:after="0" w:line="240" w:lineRule="auto"/>
        <w:ind w:left="1134" w:hanging="283"/>
        <w:jc w:val="both"/>
        <w:rPr>
          <w:rFonts w:ascii="Arial Narrow" w:eastAsia="Times New Roman" w:hAnsi="Arial Narrow" w:cs="Arial"/>
          <w:color w:val="000000"/>
          <w:sz w:val="20"/>
          <w:szCs w:val="20"/>
          <w:lang w:eastAsia="pl-PL"/>
        </w:rPr>
      </w:pPr>
      <w:r>
        <w:rPr>
          <w:rFonts w:ascii="Arial Narrow" w:eastAsia="Times New Roman" w:hAnsi="Arial Narrow" w:cs="Arial"/>
          <w:color w:val="000000"/>
          <w:sz w:val="20"/>
          <w:szCs w:val="20"/>
          <w:lang w:eastAsia="pl-PL"/>
        </w:rPr>
        <w:t>-</w:t>
      </w:r>
      <w:r>
        <w:rPr>
          <w:rFonts w:ascii="Arial Narrow" w:eastAsia="Times New Roman" w:hAnsi="Arial Narrow" w:cs="Arial"/>
          <w:color w:val="000000"/>
          <w:sz w:val="20"/>
          <w:szCs w:val="20"/>
          <w:lang w:eastAsia="pl-PL"/>
        </w:rPr>
        <w:tab/>
        <w:t>nie usunięcia szkód powstałych z winy Wykonawcy do wysokości całkowitych kosztów poniesionych przez Zamawiającego z tytułu naprawy zastępczej wykonanej przez innego Wykonawcę.</w:t>
      </w:r>
      <w:r w:rsidR="00C31535">
        <w:rPr>
          <w:rFonts w:ascii="Arial Narrow" w:eastAsia="Times New Roman" w:hAnsi="Arial Narrow" w:cs="Arial"/>
          <w:color w:val="000000"/>
          <w:sz w:val="20"/>
          <w:szCs w:val="20"/>
          <w:lang w:eastAsia="pl-PL"/>
        </w:rPr>
        <w:t xml:space="preserve"> Naprawa zastępcza może zostać zlecona przez Zamawiającego, nie wcześniej niż po trzykrotnym pisemnym wezwaniu Wykonawcy do ich usunięcia.</w:t>
      </w:r>
    </w:p>
    <w:p w:rsidR="00E21514" w:rsidRPr="00E21514" w:rsidRDefault="00E21514" w:rsidP="00E21514">
      <w:pPr>
        <w:autoSpaceDE w:val="0"/>
        <w:autoSpaceDN w:val="0"/>
        <w:adjustRightInd w:val="0"/>
        <w:spacing w:after="0" w:line="240" w:lineRule="auto"/>
        <w:ind w:left="426"/>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 xml:space="preserve">B. </w:t>
      </w:r>
      <w:r w:rsidRPr="00E21514">
        <w:rPr>
          <w:rFonts w:ascii="Arial Narrow" w:eastAsia="Times New Roman" w:hAnsi="Arial Narrow" w:cs="Arial"/>
          <w:b/>
          <w:bCs/>
          <w:color w:val="000000"/>
          <w:sz w:val="20"/>
          <w:szCs w:val="20"/>
          <w:lang w:eastAsia="pl-PL"/>
        </w:rPr>
        <w:t xml:space="preserve">Zamawiający zapłaci </w:t>
      </w:r>
      <w:r w:rsidRPr="00E21514">
        <w:rPr>
          <w:rFonts w:ascii="Arial Narrow" w:eastAsia="Times New Roman" w:hAnsi="Arial Narrow" w:cs="Arial"/>
          <w:color w:val="000000"/>
          <w:sz w:val="20"/>
          <w:szCs w:val="20"/>
          <w:lang w:eastAsia="pl-PL"/>
        </w:rPr>
        <w:t>Wykonawcy kary umowne:</w:t>
      </w:r>
    </w:p>
    <w:p w:rsidR="00E21514" w:rsidRPr="00E21514" w:rsidRDefault="00E21514" w:rsidP="00E21514">
      <w:pPr>
        <w:autoSpaceDE w:val="0"/>
        <w:autoSpaceDN w:val="0"/>
        <w:adjustRightInd w:val="0"/>
        <w:spacing w:after="13"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a)</w:t>
      </w:r>
      <w:r w:rsidRPr="00E21514">
        <w:rPr>
          <w:rFonts w:ascii="Arial Narrow" w:eastAsia="Times New Roman" w:hAnsi="Arial Narrow" w:cs="Arial"/>
          <w:color w:val="000000"/>
          <w:sz w:val="20"/>
          <w:szCs w:val="20"/>
          <w:lang w:eastAsia="pl-PL"/>
        </w:rPr>
        <w:tab/>
        <w:t>za każdy dzień zwłoki w przekazaniu terenu budowy lub dokumentacji projektowej – karę umowną w wysokości 0,</w:t>
      </w:r>
      <w:r w:rsidR="009A7B08">
        <w:rPr>
          <w:rFonts w:ascii="Arial Narrow" w:eastAsia="Times New Roman" w:hAnsi="Arial Narrow" w:cs="Arial"/>
          <w:color w:val="000000"/>
          <w:sz w:val="20"/>
          <w:szCs w:val="20"/>
          <w:lang w:eastAsia="pl-PL"/>
        </w:rPr>
        <w:t>05</w:t>
      </w:r>
      <w:r w:rsidRPr="00E21514">
        <w:rPr>
          <w:rFonts w:ascii="Arial Narrow" w:eastAsia="Times New Roman" w:hAnsi="Arial Narrow" w:cs="Arial"/>
          <w:color w:val="000000"/>
          <w:sz w:val="20"/>
          <w:szCs w:val="20"/>
          <w:lang w:eastAsia="pl-PL"/>
        </w:rPr>
        <w:t xml:space="preserve"> % wartości wynagrodzenia brutto określonego w § 5 ust. 1,</w:t>
      </w:r>
    </w:p>
    <w:p w:rsidR="00E21514" w:rsidRPr="00E21514" w:rsidRDefault="00E21514" w:rsidP="00E21514">
      <w:pPr>
        <w:autoSpaceDE w:val="0"/>
        <w:autoSpaceDN w:val="0"/>
        <w:adjustRightInd w:val="0"/>
        <w:spacing w:after="13"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b)</w:t>
      </w:r>
      <w:r w:rsidRPr="00E21514">
        <w:rPr>
          <w:rFonts w:ascii="Arial Narrow" w:eastAsia="Times New Roman" w:hAnsi="Arial Narrow" w:cs="Arial"/>
          <w:color w:val="000000"/>
          <w:sz w:val="20"/>
          <w:szCs w:val="20"/>
          <w:lang w:eastAsia="pl-PL"/>
        </w:rPr>
        <w:tab/>
        <w:t>za każdy dzień opóźnienia w rozpoczęciu lub wykonaniu przedmiotu umowy, spowodowane przyczynami zawinionymi przez Zamawiającego – karę umowną w wysokości 0,</w:t>
      </w:r>
      <w:r w:rsidR="009A7B08">
        <w:rPr>
          <w:rFonts w:ascii="Arial Narrow" w:eastAsia="Times New Roman" w:hAnsi="Arial Narrow" w:cs="Arial"/>
          <w:color w:val="000000"/>
          <w:sz w:val="20"/>
          <w:szCs w:val="20"/>
          <w:lang w:eastAsia="pl-PL"/>
        </w:rPr>
        <w:t>05</w:t>
      </w:r>
      <w:r w:rsidRPr="00E21514">
        <w:rPr>
          <w:rFonts w:ascii="Arial Narrow" w:eastAsia="Times New Roman" w:hAnsi="Arial Narrow" w:cs="Arial"/>
          <w:color w:val="000000"/>
          <w:sz w:val="20"/>
          <w:szCs w:val="20"/>
          <w:lang w:eastAsia="pl-PL"/>
        </w:rPr>
        <w:t xml:space="preserve"> % wartości wynagrodzenia brutto określonego w § 5 ust. 1 niniejszej umowy,</w:t>
      </w:r>
    </w:p>
    <w:p w:rsidR="00E21514" w:rsidRPr="00E21514" w:rsidRDefault="00E21514" w:rsidP="00E21514">
      <w:pPr>
        <w:autoSpaceDE w:val="0"/>
        <w:autoSpaceDN w:val="0"/>
        <w:adjustRightInd w:val="0"/>
        <w:spacing w:after="0" w:line="240" w:lineRule="auto"/>
        <w:ind w:left="851" w:hanging="425"/>
        <w:jc w:val="both"/>
        <w:rPr>
          <w:rFonts w:ascii="Arial Narrow" w:eastAsia="Times New Roman" w:hAnsi="Arial Narrow" w:cs="Arial"/>
          <w:color w:val="000000"/>
          <w:sz w:val="20"/>
          <w:szCs w:val="20"/>
          <w:lang w:eastAsia="pl-PL"/>
        </w:rPr>
      </w:pPr>
      <w:r w:rsidRPr="00E21514">
        <w:rPr>
          <w:rFonts w:ascii="Arial Narrow" w:eastAsia="Times New Roman" w:hAnsi="Arial Narrow" w:cs="Arial"/>
          <w:color w:val="000000"/>
          <w:sz w:val="20"/>
          <w:szCs w:val="20"/>
          <w:lang w:eastAsia="pl-PL"/>
        </w:rPr>
        <w:t>c)</w:t>
      </w:r>
      <w:r w:rsidRPr="00E21514">
        <w:rPr>
          <w:rFonts w:ascii="Arial Narrow" w:eastAsia="Times New Roman" w:hAnsi="Arial Narrow" w:cs="Arial"/>
          <w:color w:val="000000"/>
          <w:sz w:val="20"/>
          <w:szCs w:val="20"/>
          <w:lang w:eastAsia="pl-PL"/>
        </w:rPr>
        <w:tab/>
        <w:t>za odstąpienie od umowy z przyczyn zawinionych przez Zamawiającego – karę umowną w wysokości 10 % wartości wynagrodzenia brutto określonego w § 5 ust. 1 niniejszej umowy.</w:t>
      </w:r>
    </w:p>
    <w:p w:rsidR="00E21514" w:rsidRPr="00E21514" w:rsidRDefault="00E21514" w:rsidP="00E21514">
      <w:pPr>
        <w:autoSpaceDE w:val="0"/>
        <w:autoSpaceDN w:val="0"/>
        <w:adjustRightInd w:val="0"/>
        <w:spacing w:after="13" w:line="240" w:lineRule="auto"/>
        <w:ind w:left="426" w:hanging="426"/>
        <w:jc w:val="both"/>
        <w:rPr>
          <w:rFonts w:ascii="Arial Narrow" w:eastAsia="Times New Roman" w:hAnsi="Arial Narrow" w:cs="Arial"/>
          <w:color w:val="000000"/>
          <w:sz w:val="20"/>
          <w:szCs w:val="20"/>
          <w:lang w:eastAsia="pl-PL"/>
        </w:rPr>
      </w:pPr>
      <w:r w:rsidRPr="00E21514">
        <w:rPr>
          <w:rFonts w:ascii="Arial Narrow" w:eastAsia="Times New Roman" w:hAnsi="Arial Narrow" w:cs="Arial"/>
          <w:bCs/>
          <w:color w:val="000000"/>
          <w:sz w:val="20"/>
          <w:szCs w:val="20"/>
          <w:lang w:eastAsia="pl-PL"/>
        </w:rPr>
        <w:t>3.</w:t>
      </w:r>
      <w:r w:rsidRPr="00E21514">
        <w:rPr>
          <w:rFonts w:ascii="Arial Narrow" w:eastAsia="Times New Roman" w:hAnsi="Arial Narrow" w:cs="Arial"/>
          <w:b/>
          <w:bCs/>
          <w:color w:val="000000"/>
          <w:sz w:val="20"/>
          <w:szCs w:val="20"/>
          <w:lang w:eastAsia="pl-PL"/>
        </w:rPr>
        <w:tab/>
      </w:r>
      <w:r w:rsidRPr="00E21514">
        <w:rPr>
          <w:rFonts w:ascii="Arial Narrow" w:eastAsia="Times New Roman" w:hAnsi="Arial Narrow" w:cs="Arial"/>
          <w:color w:val="000000"/>
          <w:sz w:val="20"/>
          <w:szCs w:val="20"/>
          <w:lang w:eastAsia="pl-PL"/>
        </w:rPr>
        <w:t>W przypadku zaistnienia okoliczności konieczności naliczenia kar Wykonawcy, Zamawiający potrąci Wykonawcy kwotę kary wyliczonej zgodnie z ust. 2 pkt A z ostatecznej faktury wystawionej przez Wykonawcę po zakończeniu realizacji zadania będącego przedmiotem umowy.</w:t>
      </w:r>
    </w:p>
    <w:p w:rsidR="00E21514" w:rsidRPr="00E21514" w:rsidRDefault="00E21514" w:rsidP="00E21514">
      <w:pPr>
        <w:autoSpaceDE w:val="0"/>
        <w:autoSpaceDN w:val="0"/>
        <w:adjustRightInd w:val="0"/>
        <w:spacing w:after="13" w:line="240" w:lineRule="auto"/>
        <w:ind w:left="426" w:hanging="426"/>
        <w:jc w:val="both"/>
        <w:rPr>
          <w:rFonts w:ascii="Arial Narrow" w:eastAsia="Times New Roman" w:hAnsi="Arial Narrow" w:cs="Arial"/>
          <w:color w:val="000000"/>
          <w:sz w:val="20"/>
          <w:szCs w:val="20"/>
          <w:lang w:eastAsia="pl-PL"/>
        </w:rPr>
      </w:pPr>
      <w:r w:rsidRPr="00E21514">
        <w:rPr>
          <w:rFonts w:ascii="Arial Narrow" w:eastAsia="Times New Roman" w:hAnsi="Arial Narrow" w:cs="Arial"/>
          <w:bCs/>
          <w:color w:val="000000"/>
          <w:sz w:val="20"/>
          <w:szCs w:val="20"/>
          <w:lang w:eastAsia="pl-PL"/>
        </w:rPr>
        <w:t>4.</w:t>
      </w:r>
      <w:r w:rsidRPr="00E21514">
        <w:rPr>
          <w:rFonts w:ascii="Arial Narrow" w:eastAsia="Times New Roman" w:hAnsi="Arial Narrow" w:cs="Arial"/>
          <w:b/>
          <w:bCs/>
          <w:color w:val="000000"/>
          <w:sz w:val="20"/>
          <w:szCs w:val="20"/>
          <w:lang w:eastAsia="pl-PL"/>
        </w:rPr>
        <w:tab/>
      </w:r>
      <w:r w:rsidRPr="00E21514">
        <w:rPr>
          <w:rFonts w:ascii="Arial Narrow" w:eastAsia="Times New Roman" w:hAnsi="Arial Narrow" w:cs="Arial"/>
          <w:color w:val="000000"/>
          <w:sz w:val="20"/>
          <w:szCs w:val="20"/>
          <w:lang w:eastAsia="pl-PL"/>
        </w:rPr>
        <w:t xml:space="preserve">W przypadku zaistnienia okoliczności konieczności naliczenia kar Zamawiającemu, Wykonawca kwotą kary wyliczonej zgodnie z ust. 2 pkt B obciąży Zamawiającego notą obciążeniową, płatną w ciągu 14 dni od daty jej złożenia </w:t>
      </w:r>
      <w:r w:rsidR="00BE7075">
        <w:rPr>
          <w:rFonts w:ascii="Arial Narrow" w:eastAsia="Times New Roman" w:hAnsi="Arial Narrow" w:cs="Arial"/>
          <w:color w:val="000000"/>
          <w:sz w:val="20"/>
          <w:szCs w:val="20"/>
          <w:lang w:eastAsia="pl-PL"/>
        </w:rPr>
        <w:br/>
      </w:r>
      <w:r w:rsidRPr="00E21514">
        <w:rPr>
          <w:rFonts w:ascii="Arial Narrow" w:eastAsia="Times New Roman" w:hAnsi="Arial Narrow" w:cs="Arial"/>
          <w:color w:val="000000"/>
          <w:sz w:val="20"/>
          <w:szCs w:val="20"/>
          <w:lang w:eastAsia="pl-PL"/>
        </w:rPr>
        <w:t>w siedzibie Zamawiającego.</w:t>
      </w:r>
    </w:p>
    <w:p w:rsidR="00C75CD7" w:rsidRPr="00A50CAA" w:rsidRDefault="00C75CD7" w:rsidP="00C75CD7">
      <w:pPr>
        <w:pStyle w:val="Default"/>
        <w:ind w:left="426" w:hanging="426"/>
        <w:jc w:val="both"/>
        <w:rPr>
          <w:rFonts w:ascii="Arial Narrow" w:hAnsi="Arial Narrow" w:cs="Arial"/>
          <w:color w:val="auto"/>
          <w:sz w:val="20"/>
          <w:szCs w:val="20"/>
        </w:rPr>
      </w:pPr>
      <w:r w:rsidRPr="00A50CAA">
        <w:rPr>
          <w:rFonts w:ascii="Arial Narrow" w:hAnsi="Arial Narrow" w:cs="Arial"/>
          <w:bCs/>
          <w:color w:val="auto"/>
          <w:sz w:val="20"/>
          <w:szCs w:val="20"/>
        </w:rPr>
        <w:t>5.</w:t>
      </w:r>
      <w:r w:rsidRPr="00A50CAA">
        <w:rPr>
          <w:rFonts w:ascii="Arial Narrow" w:hAnsi="Arial Narrow" w:cs="Arial"/>
          <w:b/>
          <w:bCs/>
          <w:color w:val="auto"/>
          <w:sz w:val="20"/>
          <w:szCs w:val="20"/>
        </w:rPr>
        <w:tab/>
      </w:r>
      <w:r w:rsidRPr="00A50CAA">
        <w:rPr>
          <w:rFonts w:ascii="Arial Narrow" w:hAnsi="Arial Narrow" w:cs="Arial"/>
          <w:color w:val="auto"/>
          <w:sz w:val="20"/>
          <w:szCs w:val="20"/>
        </w:rPr>
        <w:t xml:space="preserve">Strony zastrzegają sobie prawo dochodzenia odszkodowania uzupełniającego, w przypadku gdy poniesiona szkoda przewyższa zapłaconą karę umowną, przy czym łączna wysokość kar umownych nie może przekraczać 30 </w:t>
      </w:r>
      <w:r w:rsidR="000447A1" w:rsidRPr="00A50CAA">
        <w:rPr>
          <w:rFonts w:ascii="Arial Narrow" w:hAnsi="Arial Narrow" w:cs="Arial"/>
          <w:color w:val="auto"/>
          <w:sz w:val="20"/>
          <w:szCs w:val="20"/>
        </w:rPr>
        <w:t>%wartości</w:t>
      </w:r>
      <w:r w:rsidRPr="00A50CAA">
        <w:rPr>
          <w:rFonts w:ascii="Arial Narrow" w:hAnsi="Arial Narrow" w:cs="Arial"/>
          <w:color w:val="auto"/>
          <w:sz w:val="20"/>
          <w:szCs w:val="20"/>
        </w:rPr>
        <w:t xml:space="preserve"> umownej zadania brutto, określonej w § 5 ust. 1.</w:t>
      </w:r>
    </w:p>
    <w:p w:rsidR="00C75CD7" w:rsidRPr="00A50CAA" w:rsidRDefault="00C75CD7" w:rsidP="00C75CD7">
      <w:pPr>
        <w:pStyle w:val="Default"/>
        <w:spacing w:after="13"/>
        <w:jc w:val="center"/>
        <w:rPr>
          <w:rFonts w:ascii="Arial Narrow" w:hAnsi="Arial Narrow" w:cs="Arial"/>
          <w:b/>
          <w:color w:val="auto"/>
          <w:sz w:val="20"/>
          <w:szCs w:val="20"/>
        </w:rPr>
      </w:pPr>
      <w:r w:rsidRPr="00A50CAA">
        <w:rPr>
          <w:rFonts w:ascii="Arial Narrow" w:hAnsi="Arial Narrow" w:cs="Arial"/>
          <w:b/>
          <w:color w:val="auto"/>
          <w:sz w:val="20"/>
          <w:szCs w:val="20"/>
        </w:rPr>
        <w:t xml:space="preserve">§ </w:t>
      </w:r>
      <w:r w:rsidR="00204716" w:rsidRPr="00A50CAA">
        <w:rPr>
          <w:rFonts w:ascii="Arial Narrow" w:hAnsi="Arial Narrow" w:cs="Arial"/>
          <w:b/>
          <w:color w:val="auto"/>
          <w:sz w:val="20"/>
          <w:szCs w:val="20"/>
        </w:rPr>
        <w:t>10</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lastRenderedPageBreak/>
        <w:t>Przedstawicielem</w:t>
      </w:r>
      <w:r w:rsidR="002F1191">
        <w:rPr>
          <w:rFonts w:ascii="Arial Narrow" w:eastAsia="Times New Roman" w:hAnsi="Arial Narrow" w:cs="Arial"/>
          <w:bCs/>
          <w:color w:val="000000"/>
          <w:sz w:val="20"/>
          <w:szCs w:val="20"/>
          <w:lang w:eastAsia="pl-PL"/>
        </w:rPr>
        <w:t>/przedstawicielami</w:t>
      </w:r>
      <w:r w:rsidRPr="00113724">
        <w:rPr>
          <w:rFonts w:ascii="Arial Narrow" w:eastAsia="Times New Roman" w:hAnsi="Arial Narrow" w:cs="Arial"/>
          <w:bCs/>
          <w:color w:val="000000"/>
          <w:sz w:val="20"/>
          <w:szCs w:val="20"/>
          <w:lang w:eastAsia="pl-PL"/>
        </w:rPr>
        <w:t xml:space="preserve"> Zamawiającego na budowie jest</w:t>
      </w:r>
      <w:r w:rsidR="009A7B08">
        <w:rPr>
          <w:rFonts w:ascii="Arial Narrow" w:eastAsia="Times New Roman" w:hAnsi="Arial Narrow" w:cs="Arial"/>
          <w:bCs/>
          <w:color w:val="000000"/>
          <w:sz w:val="20"/>
          <w:szCs w:val="20"/>
          <w:lang w:eastAsia="pl-PL"/>
        </w:rPr>
        <w:t>/są</w:t>
      </w:r>
      <w:r w:rsidRPr="00113724">
        <w:rPr>
          <w:rFonts w:ascii="Arial Narrow" w:eastAsia="Times New Roman" w:hAnsi="Arial Narrow" w:cs="Arial"/>
          <w:bCs/>
          <w:color w:val="000000"/>
          <w:sz w:val="20"/>
          <w:szCs w:val="20"/>
          <w:lang w:eastAsia="pl-PL"/>
        </w:rPr>
        <w:t xml:space="preserve"> inspektor</w:t>
      </w:r>
      <w:r w:rsidR="00B41AB7">
        <w:rPr>
          <w:rFonts w:ascii="Arial Narrow" w:eastAsia="Times New Roman" w:hAnsi="Arial Narrow" w:cs="Arial"/>
          <w:bCs/>
          <w:color w:val="000000"/>
          <w:sz w:val="20"/>
          <w:szCs w:val="20"/>
          <w:lang w:eastAsia="pl-PL"/>
        </w:rPr>
        <w:t>/rzy</w:t>
      </w:r>
      <w:r w:rsidRPr="00113724">
        <w:rPr>
          <w:rFonts w:ascii="Arial Narrow" w:eastAsia="Times New Roman" w:hAnsi="Arial Narrow" w:cs="Arial"/>
          <w:bCs/>
          <w:color w:val="000000"/>
          <w:sz w:val="20"/>
          <w:szCs w:val="20"/>
          <w:lang w:eastAsia="pl-PL"/>
        </w:rPr>
        <w:t xml:space="preserve"> nadzoru:</w:t>
      </w:r>
      <w:r w:rsidR="002F1191">
        <w:rPr>
          <w:rFonts w:ascii="Arial Narrow" w:eastAsia="Times New Roman" w:hAnsi="Arial Narrow" w:cs="Arial"/>
          <w:bCs/>
          <w:color w:val="000000"/>
          <w:sz w:val="20"/>
          <w:szCs w:val="20"/>
          <w:lang w:eastAsia="pl-PL"/>
        </w:rPr>
        <w:t xml:space="preserve"> …………………………………………………………………………………………………………………………………………….</w:t>
      </w:r>
    </w:p>
    <w:p w:rsidR="00B41AB7" w:rsidRPr="002F1191" w:rsidRDefault="00113724" w:rsidP="002F1191">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sz w:val="20"/>
          <w:szCs w:val="20"/>
          <w:lang w:eastAsia="pl-PL"/>
        </w:rPr>
      </w:pPr>
      <w:r w:rsidRPr="00113724">
        <w:rPr>
          <w:rFonts w:ascii="Arial Narrow" w:eastAsia="Times New Roman" w:hAnsi="Arial Narrow" w:cs="Arial"/>
          <w:bCs/>
          <w:sz w:val="20"/>
          <w:szCs w:val="20"/>
          <w:lang w:eastAsia="pl-PL"/>
        </w:rPr>
        <w:t>Przedstawicielem</w:t>
      </w:r>
      <w:r w:rsidR="002F1191">
        <w:rPr>
          <w:rFonts w:ascii="Arial Narrow" w:eastAsia="Times New Roman" w:hAnsi="Arial Narrow" w:cs="Arial"/>
          <w:bCs/>
          <w:sz w:val="20"/>
          <w:szCs w:val="20"/>
          <w:lang w:eastAsia="pl-PL"/>
        </w:rPr>
        <w:t>/przedstawicielami</w:t>
      </w:r>
      <w:r w:rsidRPr="00113724">
        <w:rPr>
          <w:rFonts w:ascii="Arial Narrow" w:eastAsia="Times New Roman" w:hAnsi="Arial Narrow" w:cs="Arial"/>
          <w:bCs/>
          <w:sz w:val="20"/>
          <w:szCs w:val="20"/>
          <w:lang w:eastAsia="pl-PL"/>
        </w:rPr>
        <w:t xml:space="preserve"> Wykonawcy na budowie jest</w:t>
      </w:r>
      <w:r w:rsidR="009A7B08">
        <w:rPr>
          <w:rFonts w:ascii="Arial Narrow" w:eastAsia="Times New Roman" w:hAnsi="Arial Narrow" w:cs="Arial"/>
          <w:bCs/>
          <w:sz w:val="20"/>
          <w:szCs w:val="20"/>
          <w:lang w:eastAsia="pl-PL"/>
        </w:rPr>
        <w:t>/są</w:t>
      </w:r>
      <w:r w:rsidRPr="00113724">
        <w:rPr>
          <w:rFonts w:ascii="Arial Narrow" w:eastAsia="Times New Roman" w:hAnsi="Arial Narrow" w:cs="Arial"/>
          <w:bCs/>
          <w:sz w:val="20"/>
          <w:szCs w:val="20"/>
          <w:lang w:eastAsia="pl-PL"/>
        </w:rPr>
        <w:t xml:space="preserve"> w zakresie prac przewidzianych w § 1</w:t>
      </w:r>
      <w:r w:rsidR="002F1191">
        <w:rPr>
          <w:rFonts w:ascii="Arial Narrow" w:eastAsia="Times New Roman" w:hAnsi="Arial Narrow" w:cs="Arial"/>
          <w:bCs/>
          <w:sz w:val="20"/>
          <w:szCs w:val="20"/>
          <w:lang w:eastAsia="pl-PL"/>
        </w:rPr>
        <w:t xml:space="preserve"> jest kierownik budowy/kierownicy robót: ……………</w:t>
      </w:r>
      <w:r w:rsidR="00BE7075">
        <w:rPr>
          <w:rFonts w:ascii="Arial Narrow" w:eastAsia="Times New Roman" w:hAnsi="Arial Narrow" w:cs="Arial"/>
          <w:bCs/>
          <w:sz w:val="20"/>
          <w:szCs w:val="20"/>
          <w:lang w:eastAsia="pl-PL"/>
        </w:rPr>
        <w:t>……………</w:t>
      </w:r>
      <w:r w:rsidR="002F1191">
        <w:rPr>
          <w:rFonts w:ascii="Arial Narrow" w:eastAsia="Times New Roman" w:hAnsi="Arial Narrow" w:cs="Arial"/>
          <w:bCs/>
          <w:sz w:val="20"/>
          <w:szCs w:val="20"/>
          <w:lang w:eastAsia="pl-PL"/>
        </w:rPr>
        <w:t>………………………………………………………………………………....</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Przedstawiciel Wykonawcy na budowie (kierownik budowy lub</w:t>
      </w:r>
      <w:r w:rsidR="00B41AB7">
        <w:rPr>
          <w:rFonts w:ascii="Arial Narrow" w:eastAsia="Times New Roman" w:hAnsi="Arial Narrow" w:cs="Arial"/>
          <w:bCs/>
          <w:color w:val="000000"/>
          <w:sz w:val="20"/>
          <w:szCs w:val="20"/>
          <w:lang w:eastAsia="pl-PL"/>
        </w:rPr>
        <w:t>/i</w:t>
      </w:r>
      <w:r w:rsidRPr="00113724">
        <w:rPr>
          <w:rFonts w:ascii="Arial Narrow" w:eastAsia="Times New Roman" w:hAnsi="Arial Narrow" w:cs="Arial"/>
          <w:bCs/>
          <w:color w:val="000000"/>
          <w:sz w:val="20"/>
          <w:szCs w:val="20"/>
          <w:lang w:eastAsia="pl-PL"/>
        </w:rPr>
        <w:t xml:space="preserve"> kierownik robót) będzie zgłaszał pisemnie wpisem do protokołu gotowość robót do odbioru. </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 xml:space="preserve">W przypadku konieczności dokonania odbioru robót zanikających lub ulegających zakryciu, Wykonawca zawiadamia Zamawiającego o wykonaniu tych robót w celu dokonania odbioru częściowego w terminie 3 dni roboczych przed zamiarem ich zakrycia. Wykonawca przygotuje i przedłoży inspektorowi nadzoru niezbędne do dokonania odbioru dokumenty przed rozpoczęciem odbioru robót. </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Zamawiający wyznaczy termin i rozpocznie odbiór końcowy</w:t>
      </w:r>
      <w:r w:rsidR="0009342F">
        <w:rPr>
          <w:rFonts w:ascii="Arial Narrow" w:eastAsia="Times New Roman" w:hAnsi="Arial Narrow" w:cs="Arial"/>
          <w:bCs/>
          <w:color w:val="000000"/>
          <w:sz w:val="20"/>
          <w:szCs w:val="20"/>
          <w:lang w:eastAsia="pl-PL"/>
        </w:rPr>
        <w:t>/częściowy</w:t>
      </w:r>
      <w:r w:rsidRPr="00113724">
        <w:rPr>
          <w:rFonts w:ascii="Arial Narrow" w:eastAsia="Times New Roman" w:hAnsi="Arial Narrow" w:cs="Arial"/>
          <w:bCs/>
          <w:color w:val="000000"/>
          <w:sz w:val="20"/>
          <w:szCs w:val="20"/>
          <w:lang w:eastAsia="pl-PL"/>
        </w:rPr>
        <w:t xml:space="preserve"> robót – w ciągu 10 dni od daty zawiadomienia </w:t>
      </w:r>
      <w:r w:rsidR="00BE7075">
        <w:rPr>
          <w:rFonts w:ascii="Arial Narrow" w:eastAsia="Times New Roman" w:hAnsi="Arial Narrow" w:cs="Arial"/>
          <w:bCs/>
          <w:color w:val="000000"/>
          <w:sz w:val="20"/>
          <w:szCs w:val="20"/>
          <w:lang w:eastAsia="pl-PL"/>
        </w:rPr>
        <w:br/>
      </w:r>
      <w:r w:rsidRPr="00113724">
        <w:rPr>
          <w:rFonts w:ascii="Arial Narrow" w:eastAsia="Times New Roman" w:hAnsi="Arial Narrow" w:cs="Arial"/>
          <w:bCs/>
          <w:color w:val="000000"/>
          <w:sz w:val="20"/>
          <w:szCs w:val="20"/>
          <w:lang w:eastAsia="pl-PL"/>
        </w:rPr>
        <w:t>go o gotowości do odbioru przez Wykonawcę potwierdzonego przez Inspektora</w:t>
      </w:r>
      <w:r w:rsidR="009A7B08">
        <w:rPr>
          <w:rFonts w:ascii="Arial Narrow" w:eastAsia="Times New Roman" w:hAnsi="Arial Narrow" w:cs="Arial"/>
          <w:bCs/>
          <w:color w:val="000000"/>
          <w:sz w:val="20"/>
          <w:szCs w:val="20"/>
          <w:lang w:eastAsia="pl-PL"/>
        </w:rPr>
        <w:t>/ów</w:t>
      </w:r>
      <w:r w:rsidRPr="00113724">
        <w:rPr>
          <w:rFonts w:ascii="Arial Narrow" w:eastAsia="Times New Roman" w:hAnsi="Arial Narrow" w:cs="Arial"/>
          <w:bCs/>
          <w:color w:val="000000"/>
          <w:sz w:val="20"/>
          <w:szCs w:val="20"/>
          <w:lang w:eastAsia="pl-PL"/>
        </w:rPr>
        <w:t xml:space="preserve"> Nadzoru. </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 xml:space="preserve">Powiadomienie Wykonawcy o przystąpieniu do odbioru nastąpi na co najmniej </w:t>
      </w:r>
      <w:r w:rsidR="009A7B08">
        <w:rPr>
          <w:rFonts w:ascii="Arial Narrow" w:eastAsia="Times New Roman" w:hAnsi="Arial Narrow" w:cs="Arial"/>
          <w:bCs/>
          <w:color w:val="000000"/>
          <w:sz w:val="20"/>
          <w:szCs w:val="20"/>
          <w:lang w:eastAsia="pl-PL"/>
        </w:rPr>
        <w:t>3</w:t>
      </w:r>
      <w:r w:rsidRPr="00113724">
        <w:rPr>
          <w:rFonts w:ascii="Arial Narrow" w:eastAsia="Times New Roman" w:hAnsi="Arial Narrow" w:cs="Arial"/>
          <w:bCs/>
          <w:color w:val="000000"/>
          <w:sz w:val="20"/>
          <w:szCs w:val="20"/>
          <w:lang w:eastAsia="pl-PL"/>
        </w:rPr>
        <w:t xml:space="preserve"> dni robocze przed dniem odbioru. </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Przed odbiorem końcowym</w:t>
      </w:r>
      <w:r w:rsidR="0009342F">
        <w:rPr>
          <w:rFonts w:ascii="Arial Narrow" w:eastAsia="Times New Roman" w:hAnsi="Arial Narrow" w:cs="Arial"/>
          <w:bCs/>
          <w:color w:val="000000"/>
          <w:sz w:val="20"/>
          <w:szCs w:val="20"/>
          <w:lang w:eastAsia="pl-PL"/>
        </w:rPr>
        <w:t>/częściowym</w:t>
      </w:r>
      <w:r w:rsidRPr="00113724">
        <w:rPr>
          <w:rFonts w:ascii="Arial Narrow" w:eastAsia="Times New Roman" w:hAnsi="Arial Narrow" w:cs="Arial"/>
          <w:bCs/>
          <w:color w:val="000000"/>
          <w:sz w:val="20"/>
          <w:szCs w:val="20"/>
          <w:lang w:eastAsia="pl-PL"/>
        </w:rPr>
        <w:t xml:space="preserve">, Wykonawca skompletuje i przedstawi Zamawiającemu co najmniej w ostatnim dniu roboczym poprzedzającym odbiór końcowy dokumenty pozwalające na ocenę prawidłowego wykonania przedmiotu odbioru, sporządzone zgodnie ze szczegółowymi specyfikacjami technicznymi wykonania i odbioru robót w poszczególnych asortymentach – w szczególności inwentaryzację powykonawczą, niezbędne świadectwa </w:t>
      </w:r>
      <w:r w:rsidR="009A7B08">
        <w:rPr>
          <w:rFonts w:ascii="Arial Narrow" w:eastAsia="Times New Roman" w:hAnsi="Arial Narrow" w:cs="Arial"/>
          <w:bCs/>
          <w:color w:val="000000"/>
          <w:sz w:val="20"/>
          <w:szCs w:val="20"/>
          <w:lang w:eastAsia="pl-PL"/>
        </w:rPr>
        <w:t>jakości wbudowanych materiałów i wszelkie niezbędne dokumenty odbiorowe wymagane przepisami prawa.</w:t>
      </w:r>
    </w:p>
    <w:p w:rsidR="00113724" w:rsidRPr="00113724" w:rsidRDefault="00113724" w:rsidP="00113724">
      <w:pPr>
        <w:numPr>
          <w:ilvl w:val="0"/>
          <w:numId w:val="34"/>
        </w:numPr>
        <w:tabs>
          <w:tab w:val="left" w:pos="0"/>
        </w:tabs>
        <w:autoSpaceDE w:val="0"/>
        <w:autoSpaceDN w:val="0"/>
        <w:adjustRightInd w:val="0"/>
        <w:spacing w:after="0" w:line="240" w:lineRule="auto"/>
        <w:ind w:left="284" w:hanging="284"/>
        <w:jc w:val="both"/>
        <w:rPr>
          <w:rFonts w:ascii="Arial Narrow" w:eastAsia="Times New Roman" w:hAnsi="Arial Narrow" w:cs="Arial"/>
          <w:bCs/>
          <w:color w:val="000000"/>
          <w:sz w:val="20"/>
          <w:szCs w:val="20"/>
          <w:lang w:eastAsia="pl-PL"/>
        </w:rPr>
      </w:pPr>
      <w:r w:rsidRPr="00113724">
        <w:rPr>
          <w:rFonts w:ascii="Arial Narrow" w:eastAsia="Times New Roman" w:hAnsi="Arial Narrow" w:cs="Arial"/>
          <w:bCs/>
          <w:color w:val="000000"/>
          <w:sz w:val="20"/>
          <w:szCs w:val="20"/>
          <w:lang w:eastAsia="pl-PL"/>
        </w:rPr>
        <w:t xml:space="preserve">Jeżeli w trakcie odbiorów zostaną stwierdzone wady lub usterki to Zamawiającemu przysługują następujące uprawnienia: </w:t>
      </w:r>
    </w:p>
    <w:p w:rsidR="00113724" w:rsidRPr="00113724" w:rsidRDefault="00113724" w:rsidP="00113724">
      <w:pPr>
        <w:autoSpaceDE w:val="0"/>
        <w:autoSpaceDN w:val="0"/>
        <w:adjustRightInd w:val="0"/>
        <w:spacing w:after="13" w:line="240" w:lineRule="auto"/>
        <w:ind w:left="709" w:hanging="283"/>
        <w:jc w:val="both"/>
        <w:rPr>
          <w:rFonts w:ascii="Arial Narrow" w:eastAsia="Times New Roman" w:hAnsi="Arial Narrow" w:cs="Arial"/>
          <w:color w:val="000000"/>
          <w:sz w:val="20"/>
          <w:szCs w:val="20"/>
          <w:lang w:eastAsia="pl-PL"/>
        </w:rPr>
      </w:pPr>
      <w:r w:rsidRPr="00113724">
        <w:rPr>
          <w:rFonts w:ascii="Arial Narrow" w:eastAsia="Times New Roman" w:hAnsi="Arial Narrow" w:cs="Arial"/>
          <w:color w:val="000000"/>
          <w:sz w:val="20"/>
          <w:szCs w:val="20"/>
          <w:lang w:eastAsia="pl-PL"/>
        </w:rPr>
        <w:t>a)</w:t>
      </w:r>
      <w:r w:rsidRPr="00113724">
        <w:rPr>
          <w:rFonts w:ascii="Arial Narrow" w:eastAsia="Times New Roman" w:hAnsi="Arial Narrow" w:cs="Arial"/>
          <w:color w:val="000000"/>
          <w:sz w:val="20"/>
          <w:szCs w:val="20"/>
          <w:lang w:eastAsia="pl-PL"/>
        </w:rPr>
        <w:tab/>
        <w:t xml:space="preserve">jeżeli usterki nadają się do usunięcia, Zamawiający ma prawo odmowy dokonania odbioru do czasu ich usunięcia, wyznaczając równocześnie termin usunięcia usterek, </w:t>
      </w:r>
    </w:p>
    <w:p w:rsidR="00113724" w:rsidRPr="00113724" w:rsidRDefault="00113724" w:rsidP="00113724">
      <w:pPr>
        <w:autoSpaceDE w:val="0"/>
        <w:autoSpaceDN w:val="0"/>
        <w:adjustRightInd w:val="0"/>
        <w:spacing w:after="13" w:line="240" w:lineRule="auto"/>
        <w:ind w:left="709" w:hanging="283"/>
        <w:jc w:val="both"/>
        <w:rPr>
          <w:rFonts w:ascii="Arial Narrow" w:eastAsia="Times New Roman" w:hAnsi="Arial Narrow" w:cs="Arial"/>
          <w:color w:val="000000"/>
          <w:sz w:val="20"/>
          <w:szCs w:val="20"/>
          <w:lang w:eastAsia="pl-PL"/>
        </w:rPr>
      </w:pPr>
      <w:r w:rsidRPr="00113724">
        <w:rPr>
          <w:rFonts w:ascii="Arial Narrow" w:eastAsia="Times New Roman" w:hAnsi="Arial Narrow" w:cs="Arial"/>
          <w:color w:val="000000"/>
          <w:sz w:val="20"/>
          <w:szCs w:val="20"/>
          <w:lang w:eastAsia="pl-PL"/>
        </w:rPr>
        <w:t>b)</w:t>
      </w:r>
      <w:r w:rsidRPr="00113724">
        <w:rPr>
          <w:rFonts w:ascii="Arial Narrow" w:eastAsia="Times New Roman" w:hAnsi="Arial Narrow" w:cs="Arial"/>
          <w:color w:val="000000"/>
          <w:sz w:val="20"/>
          <w:szCs w:val="20"/>
          <w:lang w:eastAsia="pl-PL"/>
        </w:rPr>
        <w:tab/>
        <w:t xml:space="preserve">jeżeli wady nie nadają się do usunięcia, Zamawiający może zażądać wykonania tej części przedmiotu umowy lub całego przedmiotu umowy po raz drugi, jeżeli wady te uniemożliwiają użytkowanie przedmiotu umowy zgodnie </w:t>
      </w:r>
      <w:r w:rsidR="009A7B08">
        <w:rPr>
          <w:rFonts w:ascii="Arial Narrow" w:eastAsia="Times New Roman" w:hAnsi="Arial Narrow" w:cs="Arial"/>
          <w:color w:val="000000"/>
          <w:sz w:val="20"/>
          <w:szCs w:val="20"/>
          <w:lang w:eastAsia="pl-PL"/>
        </w:rPr>
        <w:br/>
      </w:r>
      <w:r w:rsidRPr="00113724">
        <w:rPr>
          <w:rFonts w:ascii="Arial Narrow" w:eastAsia="Times New Roman" w:hAnsi="Arial Narrow" w:cs="Arial"/>
          <w:color w:val="000000"/>
          <w:sz w:val="20"/>
          <w:szCs w:val="20"/>
          <w:lang w:eastAsia="pl-PL"/>
        </w:rPr>
        <w:t xml:space="preserve">z przeznaczeniem. </w:t>
      </w:r>
    </w:p>
    <w:p w:rsidR="00113724" w:rsidRPr="00113724" w:rsidRDefault="00113724" w:rsidP="00113724">
      <w:pPr>
        <w:autoSpaceDE w:val="0"/>
        <w:autoSpaceDN w:val="0"/>
        <w:adjustRightInd w:val="0"/>
        <w:spacing w:after="13" w:line="240" w:lineRule="auto"/>
        <w:ind w:left="426" w:hanging="426"/>
        <w:jc w:val="both"/>
        <w:rPr>
          <w:rFonts w:ascii="Arial Narrow" w:eastAsia="Times New Roman" w:hAnsi="Arial Narrow" w:cs="Arial"/>
          <w:color w:val="000000"/>
          <w:sz w:val="20"/>
          <w:szCs w:val="20"/>
          <w:lang w:eastAsia="pl-PL"/>
        </w:rPr>
      </w:pPr>
      <w:r w:rsidRPr="00113724">
        <w:rPr>
          <w:rFonts w:ascii="Arial Narrow" w:eastAsia="Times New Roman" w:hAnsi="Arial Narrow" w:cs="Arial"/>
          <w:bCs/>
          <w:color w:val="000000"/>
          <w:sz w:val="20"/>
          <w:szCs w:val="20"/>
          <w:lang w:eastAsia="pl-PL"/>
        </w:rPr>
        <w:t>9.</w:t>
      </w:r>
      <w:r w:rsidRPr="00113724">
        <w:rPr>
          <w:rFonts w:ascii="Arial Narrow" w:eastAsia="Times New Roman" w:hAnsi="Arial Narrow" w:cs="Arial"/>
          <w:b/>
          <w:bCs/>
          <w:color w:val="000000"/>
          <w:sz w:val="20"/>
          <w:szCs w:val="20"/>
          <w:lang w:eastAsia="pl-PL"/>
        </w:rPr>
        <w:tab/>
      </w:r>
      <w:r w:rsidRPr="00113724">
        <w:rPr>
          <w:rFonts w:ascii="Arial Narrow" w:eastAsia="Times New Roman" w:hAnsi="Arial Narrow" w:cs="Arial"/>
          <w:color w:val="000000"/>
          <w:sz w:val="20"/>
          <w:szCs w:val="20"/>
          <w:lang w:eastAsia="pl-PL"/>
        </w:rPr>
        <w:t xml:space="preserve">Wykonawca zobowiązany jest do zawiadomienia Zamawiającego o usunięciu wad, żądając jednocześnie wyznaczenia terminu odbioru ostatecznego zakwestionowanych poprzednio wadliwych robót. </w:t>
      </w:r>
    </w:p>
    <w:p w:rsidR="00483EC6" w:rsidRPr="009A7B08" w:rsidRDefault="00113724" w:rsidP="009A7B08">
      <w:pPr>
        <w:autoSpaceDE w:val="0"/>
        <w:autoSpaceDN w:val="0"/>
        <w:adjustRightInd w:val="0"/>
        <w:spacing w:after="0" w:line="240" w:lineRule="auto"/>
        <w:ind w:left="426" w:hanging="426"/>
        <w:jc w:val="both"/>
        <w:rPr>
          <w:rFonts w:ascii="Arial Narrow" w:eastAsia="Times New Roman" w:hAnsi="Arial Narrow" w:cs="Arial"/>
          <w:color w:val="000000"/>
          <w:sz w:val="20"/>
          <w:szCs w:val="20"/>
          <w:lang w:eastAsia="pl-PL"/>
        </w:rPr>
      </w:pPr>
      <w:r w:rsidRPr="00113724">
        <w:rPr>
          <w:rFonts w:ascii="Arial Narrow" w:eastAsia="Times New Roman" w:hAnsi="Arial Narrow" w:cs="Arial"/>
          <w:bCs/>
          <w:color w:val="000000"/>
          <w:sz w:val="20"/>
          <w:szCs w:val="20"/>
          <w:lang w:eastAsia="pl-PL"/>
        </w:rPr>
        <w:t>10.</w:t>
      </w:r>
      <w:r w:rsidRPr="00113724">
        <w:rPr>
          <w:rFonts w:ascii="Arial Narrow" w:eastAsia="Times New Roman" w:hAnsi="Arial Narrow" w:cs="Arial"/>
          <w:b/>
          <w:bCs/>
          <w:color w:val="000000"/>
          <w:sz w:val="20"/>
          <w:szCs w:val="20"/>
          <w:lang w:eastAsia="pl-PL"/>
        </w:rPr>
        <w:tab/>
      </w:r>
      <w:r w:rsidRPr="00113724">
        <w:rPr>
          <w:rFonts w:ascii="Arial Narrow" w:eastAsia="Times New Roman" w:hAnsi="Arial Narrow" w:cs="Arial"/>
          <w:color w:val="000000"/>
          <w:sz w:val="20"/>
          <w:szCs w:val="20"/>
          <w:lang w:eastAsia="pl-PL"/>
        </w:rPr>
        <w:t>Do dokonania odbioru końcowego</w:t>
      </w:r>
      <w:r w:rsidR="0009342F">
        <w:rPr>
          <w:rFonts w:ascii="Arial Narrow" w:eastAsia="Times New Roman" w:hAnsi="Arial Narrow" w:cs="Arial"/>
          <w:color w:val="000000"/>
          <w:sz w:val="20"/>
          <w:szCs w:val="20"/>
          <w:lang w:eastAsia="pl-PL"/>
        </w:rPr>
        <w:t>/częściowego</w:t>
      </w:r>
      <w:r w:rsidRPr="00113724">
        <w:rPr>
          <w:rFonts w:ascii="Arial Narrow" w:eastAsia="Times New Roman" w:hAnsi="Arial Narrow" w:cs="Arial"/>
          <w:color w:val="000000"/>
          <w:sz w:val="20"/>
          <w:szCs w:val="20"/>
          <w:lang w:eastAsia="pl-PL"/>
        </w:rPr>
        <w:t xml:space="preserve"> Zamawiający powoła komisję odbioru końcowego</w:t>
      </w:r>
      <w:r w:rsidR="0009342F">
        <w:rPr>
          <w:rFonts w:ascii="Arial Narrow" w:eastAsia="Times New Roman" w:hAnsi="Arial Narrow" w:cs="Arial"/>
          <w:color w:val="000000"/>
          <w:sz w:val="20"/>
          <w:szCs w:val="20"/>
          <w:lang w:eastAsia="pl-PL"/>
        </w:rPr>
        <w:t>/częściowego</w:t>
      </w:r>
      <w:r w:rsidRPr="00113724">
        <w:rPr>
          <w:rFonts w:ascii="Arial Narrow" w:eastAsia="Times New Roman" w:hAnsi="Arial Narrow" w:cs="Arial"/>
          <w:color w:val="000000"/>
          <w:sz w:val="20"/>
          <w:szCs w:val="20"/>
          <w:lang w:eastAsia="pl-PL"/>
        </w:rPr>
        <w:t xml:space="preserve"> przedmiotu umowy, która sporządzi protokół odbioru końcowego</w:t>
      </w:r>
      <w:r w:rsidR="0009342F">
        <w:rPr>
          <w:rFonts w:ascii="Arial Narrow" w:eastAsia="Times New Roman" w:hAnsi="Arial Narrow" w:cs="Arial"/>
          <w:color w:val="000000"/>
          <w:sz w:val="20"/>
          <w:szCs w:val="20"/>
          <w:lang w:eastAsia="pl-PL"/>
        </w:rPr>
        <w:t>/częściowego</w:t>
      </w:r>
      <w:r w:rsidRPr="00113724">
        <w:rPr>
          <w:rFonts w:ascii="Arial Narrow" w:eastAsia="Times New Roman" w:hAnsi="Arial Narrow" w:cs="Arial"/>
          <w:color w:val="000000"/>
          <w:sz w:val="20"/>
          <w:szCs w:val="20"/>
          <w:lang w:eastAsia="pl-PL"/>
        </w:rPr>
        <w:t>.</w:t>
      </w:r>
    </w:p>
    <w:p w:rsidR="00483EC6" w:rsidRDefault="00483EC6" w:rsidP="00C75CD7">
      <w:pPr>
        <w:pStyle w:val="Default"/>
        <w:spacing w:after="13"/>
        <w:jc w:val="center"/>
        <w:rPr>
          <w:rFonts w:ascii="Arial Narrow" w:hAnsi="Arial Narrow" w:cs="Arial"/>
          <w:b/>
          <w:color w:val="auto"/>
          <w:sz w:val="20"/>
          <w:szCs w:val="20"/>
        </w:rPr>
      </w:pPr>
    </w:p>
    <w:p w:rsidR="00C75CD7" w:rsidRPr="00C003AB" w:rsidRDefault="00C75CD7" w:rsidP="00C75CD7">
      <w:pPr>
        <w:pStyle w:val="Default"/>
        <w:spacing w:after="13"/>
        <w:jc w:val="center"/>
        <w:rPr>
          <w:rFonts w:ascii="Arial Narrow" w:hAnsi="Arial Narrow" w:cs="Arial"/>
          <w:b/>
          <w:strike/>
          <w:color w:val="auto"/>
          <w:sz w:val="20"/>
          <w:szCs w:val="20"/>
        </w:rPr>
      </w:pPr>
      <w:r w:rsidRPr="00C003AB">
        <w:rPr>
          <w:rFonts w:ascii="Arial Narrow" w:hAnsi="Arial Narrow" w:cs="Arial"/>
          <w:b/>
          <w:color w:val="auto"/>
          <w:sz w:val="20"/>
          <w:szCs w:val="20"/>
        </w:rPr>
        <w:t>§</w:t>
      </w:r>
      <w:r w:rsidR="00204716" w:rsidRPr="00C003AB">
        <w:rPr>
          <w:rFonts w:ascii="Arial Narrow" w:hAnsi="Arial Narrow" w:cs="Arial"/>
          <w:b/>
          <w:color w:val="auto"/>
          <w:sz w:val="20"/>
          <w:szCs w:val="20"/>
        </w:rPr>
        <w:t xml:space="preserve"> 11</w:t>
      </w:r>
    </w:p>
    <w:p w:rsidR="00C75CD7" w:rsidRDefault="00C75CD7">
      <w:pPr>
        <w:pStyle w:val="Textbody"/>
        <w:widowControl/>
        <w:numPr>
          <w:ilvl w:val="0"/>
          <w:numId w:val="7"/>
        </w:numPr>
        <w:spacing w:after="0" w:line="240" w:lineRule="auto"/>
        <w:ind w:left="426" w:hanging="426"/>
        <w:jc w:val="both"/>
        <w:rPr>
          <w:rFonts w:ascii="Arial Narrow" w:hAnsi="Arial Narrow" w:cs="Arial"/>
          <w:sz w:val="20"/>
          <w:szCs w:val="20"/>
        </w:rPr>
      </w:pPr>
      <w:r>
        <w:rPr>
          <w:rFonts w:ascii="Arial Narrow" w:hAnsi="Arial Narrow"/>
          <w:sz w:val="20"/>
          <w:szCs w:val="20"/>
        </w:rPr>
        <w:t xml:space="preserve">Wykonawca zobowiązuje się wnieść zabezpieczenie należytego wykonania umowy w dniu jej zawarcia w wysokości stanowiącej 5 % ceny ofertowej to jest </w:t>
      </w:r>
      <w:r>
        <w:rPr>
          <w:rFonts w:ascii="Arial Narrow" w:hAnsi="Arial Narrow"/>
          <w:sz w:val="20"/>
          <w:szCs w:val="20"/>
          <w:u w:val="single"/>
        </w:rPr>
        <w:t>……………</w:t>
      </w:r>
      <w:r>
        <w:rPr>
          <w:rFonts w:ascii="Arial Narrow" w:hAnsi="Arial Narrow"/>
          <w:sz w:val="20"/>
          <w:szCs w:val="20"/>
        </w:rPr>
        <w:t xml:space="preserve"> (słownie: ……………………………….) złotych w formie:</w:t>
      </w:r>
      <w:r>
        <w:rPr>
          <w:rFonts w:ascii="Arial Narrow" w:eastAsia="Times New Roman" w:hAnsi="Arial Narrow"/>
          <w:color w:val="FF0000"/>
          <w:sz w:val="20"/>
          <w:szCs w:val="20"/>
          <w:lang w:eastAsia="pl-PL"/>
        </w:rPr>
        <w:t xml:space="preserve"> *)</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pieniądzu;</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poręczeniach bankowych lub poręczeniach spółdzielczej kasy oszczędnościowo-kredytowej, z tym że zobowiązanie kasy jest zawsze zobowiązaniem pieniężnym;</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gwarancjach bankowych;</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gwarancjach ubezpieczeniowych;</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poręczeniach udzielanych przez podmioty, o których mowa w art. 6b ust. 5 pkt 2 ustawy z dnia 9 listopada 2000 r. o utworzeniu Polskiej Agencji Rozwoju Przedsiębiorczości.</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w wekslach z poręczeniem wekslowym banku lub spółdzielczej kasy oszczędnościowo-kredytowej;</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przez ustanowienie zastawu na papierach wartościowych emitowanych przez Skarb Państwa lub jednostkę samorządu terytorialnego;</w:t>
      </w:r>
    </w:p>
    <w:p w:rsidR="00C75CD7" w:rsidRDefault="00C75CD7">
      <w:pPr>
        <w:pStyle w:val="Akapitzlist"/>
        <w:widowControl w:val="0"/>
        <w:numPr>
          <w:ilvl w:val="0"/>
          <w:numId w:val="8"/>
        </w:numPr>
        <w:suppressAutoHyphens/>
        <w:autoSpaceDN w:val="0"/>
        <w:contextualSpacing w:val="0"/>
        <w:rPr>
          <w:rFonts w:ascii="Arial Narrow" w:hAnsi="Arial Narrow"/>
          <w:sz w:val="20"/>
          <w:szCs w:val="20"/>
        </w:rPr>
      </w:pPr>
      <w:r>
        <w:rPr>
          <w:rFonts w:ascii="Arial Narrow" w:hAnsi="Arial Narrow"/>
          <w:sz w:val="20"/>
          <w:szCs w:val="20"/>
        </w:rPr>
        <w:t>przez ustanowienie zastawu rejestrowego na zasadach określonych w ustawie z dnia 6 grudnia 1996 r. o zastawie rejestrowym i rejestrze zastawów.</w:t>
      </w:r>
    </w:p>
    <w:p w:rsidR="00C75CD7" w:rsidRDefault="00C75CD7">
      <w:pPr>
        <w:pStyle w:val="Textbody"/>
        <w:widowControl/>
        <w:numPr>
          <w:ilvl w:val="0"/>
          <w:numId w:val="7"/>
        </w:numPr>
        <w:spacing w:after="0" w:line="240" w:lineRule="auto"/>
        <w:ind w:left="426" w:hanging="426"/>
        <w:jc w:val="both"/>
        <w:rPr>
          <w:rFonts w:ascii="Arial Narrow" w:hAnsi="Arial Narrow"/>
          <w:sz w:val="20"/>
          <w:szCs w:val="20"/>
        </w:rPr>
      </w:pPr>
      <w:r>
        <w:rPr>
          <w:rFonts w:ascii="Arial Narrow" w:hAnsi="Arial Narrow"/>
          <w:sz w:val="20"/>
          <w:szCs w:val="20"/>
        </w:rPr>
        <w:t>W związku z wniesieniem zabezpieczenia należytego wykonania umowy w formie gwarancji ubezpieczeniowej, strony oświadczają, że umowa gwarancji ubezpieczenia została zaakceptowana przez Zamawiającego w</w:t>
      </w:r>
      <w:r w:rsidR="004B6B26">
        <w:rPr>
          <w:rFonts w:ascii="Arial Narrow" w:hAnsi="Arial Narrow"/>
          <w:sz w:val="20"/>
          <w:szCs w:val="20"/>
        </w:rPr>
        <w:t> </w:t>
      </w:r>
      <w:r>
        <w:rPr>
          <w:rFonts w:ascii="Arial Narrow" w:hAnsi="Arial Narrow"/>
          <w:sz w:val="20"/>
          <w:szCs w:val="20"/>
        </w:rPr>
        <w:t>dniu ……………………. 202</w:t>
      </w:r>
      <w:r w:rsidR="00483EC6">
        <w:rPr>
          <w:rFonts w:ascii="Arial Narrow" w:hAnsi="Arial Narrow"/>
          <w:sz w:val="20"/>
          <w:szCs w:val="20"/>
        </w:rPr>
        <w:t xml:space="preserve">4 </w:t>
      </w:r>
      <w:r>
        <w:rPr>
          <w:rFonts w:ascii="Arial Narrow" w:hAnsi="Arial Narrow"/>
          <w:sz w:val="20"/>
          <w:szCs w:val="20"/>
        </w:rPr>
        <w:t xml:space="preserve">r. </w:t>
      </w:r>
      <w:r>
        <w:rPr>
          <w:rFonts w:ascii="Arial Narrow" w:hAnsi="Arial Narrow"/>
          <w:color w:val="FF0000"/>
          <w:sz w:val="20"/>
          <w:szCs w:val="20"/>
        </w:rPr>
        <w:t>**)</w:t>
      </w:r>
    </w:p>
    <w:p w:rsidR="00C75CD7" w:rsidRDefault="00C75CD7" w:rsidP="00C75CD7">
      <w:pPr>
        <w:pStyle w:val="Textbody"/>
        <w:widowControl/>
        <w:spacing w:after="0" w:line="240" w:lineRule="auto"/>
        <w:ind w:left="426"/>
        <w:jc w:val="both"/>
        <w:rPr>
          <w:rFonts w:ascii="Arial Narrow" w:hAnsi="Arial Narrow"/>
          <w:color w:val="FF0000"/>
          <w:sz w:val="20"/>
          <w:szCs w:val="20"/>
        </w:rPr>
      </w:pPr>
      <w:r>
        <w:rPr>
          <w:rFonts w:ascii="Arial Narrow" w:hAnsi="Arial Narrow"/>
          <w:color w:val="FF0000"/>
          <w:sz w:val="20"/>
          <w:szCs w:val="20"/>
        </w:rPr>
        <w:t>Lub:</w:t>
      </w:r>
    </w:p>
    <w:p w:rsidR="00C75CD7" w:rsidRDefault="00C75CD7">
      <w:pPr>
        <w:pStyle w:val="Textbody"/>
        <w:widowControl/>
        <w:numPr>
          <w:ilvl w:val="0"/>
          <w:numId w:val="9"/>
        </w:numPr>
        <w:spacing w:after="0" w:line="240" w:lineRule="auto"/>
        <w:ind w:left="426" w:hanging="426"/>
        <w:jc w:val="both"/>
        <w:rPr>
          <w:rFonts w:ascii="Arial Narrow" w:hAnsi="Arial Narrow"/>
          <w:sz w:val="20"/>
          <w:szCs w:val="20"/>
        </w:rPr>
      </w:pPr>
      <w:r>
        <w:rPr>
          <w:rFonts w:ascii="Arial Narrow" w:hAnsi="Arial Narrow"/>
          <w:sz w:val="20"/>
          <w:szCs w:val="20"/>
        </w:rPr>
        <w:t xml:space="preserve">W przypadku wniesienia zabezpieczenia należytego wykonania umowy w pieniądzu, Wykonawca wpłaci przelewem na rachunek bankowy Zamawiającego nr ……. (numer rachunku zostanie podany Wykonawcy, który wniesie zabezpieczenie w formie pieniądza. </w:t>
      </w:r>
      <w:r>
        <w:rPr>
          <w:rFonts w:ascii="Arial Narrow" w:hAnsi="Arial Narrow"/>
          <w:color w:val="FF0000"/>
          <w:sz w:val="20"/>
          <w:szCs w:val="20"/>
        </w:rPr>
        <w:t>**)</w:t>
      </w:r>
    </w:p>
    <w:p w:rsidR="00C75CD7" w:rsidRDefault="00C75CD7" w:rsidP="00C75CD7">
      <w:pPr>
        <w:pStyle w:val="Default"/>
        <w:spacing w:after="13"/>
        <w:ind w:left="426" w:hanging="426"/>
        <w:jc w:val="both"/>
        <w:rPr>
          <w:rFonts w:ascii="Arial Narrow" w:hAnsi="Arial Narrow" w:cs="Arial"/>
          <w:sz w:val="20"/>
          <w:szCs w:val="20"/>
        </w:rPr>
      </w:pPr>
      <w:r>
        <w:rPr>
          <w:rFonts w:ascii="Arial Narrow" w:hAnsi="Arial Narrow" w:cs="Arial"/>
          <w:bCs/>
          <w:sz w:val="20"/>
          <w:szCs w:val="20"/>
        </w:rPr>
        <w:t>3.</w:t>
      </w:r>
      <w:r>
        <w:rPr>
          <w:rFonts w:ascii="Arial Narrow" w:hAnsi="Arial Narrow" w:cs="Arial"/>
          <w:bCs/>
          <w:sz w:val="20"/>
          <w:szCs w:val="20"/>
        </w:rPr>
        <w:tab/>
      </w:r>
      <w:r>
        <w:rPr>
          <w:rFonts w:ascii="Arial Narrow" w:hAnsi="Arial Narrow" w:cs="Arial"/>
          <w:sz w:val="20"/>
          <w:szCs w:val="20"/>
        </w:rPr>
        <w:t xml:space="preserve">Strony postanawiają, że 70 % zabezpieczenia zostanie zwolnione Wykonawcy w ciągu 30 dni po odbiorze końcowym robót, natomiast 30 % należnego zabezpieczenia należytego wykonania umowy co stanowi kwotę </w:t>
      </w:r>
      <w:r>
        <w:rPr>
          <w:rFonts w:ascii="Arial Narrow" w:hAnsi="Arial Narrow" w:cs="Arial"/>
          <w:sz w:val="20"/>
          <w:szCs w:val="20"/>
          <w:u w:val="single"/>
        </w:rPr>
        <w:t>……………………..</w:t>
      </w:r>
      <w:r>
        <w:rPr>
          <w:rFonts w:ascii="Arial Narrow" w:hAnsi="Arial Narrow" w:cs="Arial"/>
          <w:sz w:val="20"/>
          <w:szCs w:val="20"/>
        </w:rPr>
        <w:t xml:space="preserve"> (słownie: ………………………….) złotych pozostanie w dyspozycji Zamawiającego, jako zabezpieczenie z tytułu rękojmi za wady wykonanych robót i zostanie zwrócone w ciągu 15 dni po upływie okresu gwarancji. </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bCs/>
          <w:sz w:val="20"/>
          <w:szCs w:val="20"/>
        </w:rPr>
        <w:t>4.</w:t>
      </w:r>
      <w:r>
        <w:rPr>
          <w:rFonts w:ascii="Arial Narrow" w:hAnsi="Arial Narrow" w:cs="Arial"/>
          <w:b/>
          <w:bCs/>
          <w:sz w:val="20"/>
          <w:szCs w:val="20"/>
        </w:rPr>
        <w:tab/>
      </w:r>
      <w:r>
        <w:rPr>
          <w:rFonts w:ascii="Arial Narrow" w:hAnsi="Arial Narrow" w:cs="Arial"/>
          <w:sz w:val="20"/>
          <w:szCs w:val="20"/>
        </w:rPr>
        <w:t xml:space="preserve">Zamawiający wyraża zgodę na zmianę formy zabezpieczenia w trakcie jego utrzymywania. </w:t>
      </w:r>
    </w:p>
    <w:p w:rsidR="00C75CD7" w:rsidRPr="00C003AB" w:rsidRDefault="00C75CD7" w:rsidP="00C75CD7">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lastRenderedPageBreak/>
        <w:t xml:space="preserve">§ </w:t>
      </w:r>
      <w:r w:rsidR="00204716" w:rsidRPr="00C003AB">
        <w:rPr>
          <w:rFonts w:ascii="Arial Narrow" w:hAnsi="Arial Narrow" w:cs="Arial"/>
          <w:b/>
          <w:color w:val="auto"/>
          <w:sz w:val="20"/>
          <w:szCs w:val="20"/>
        </w:rPr>
        <w:t>12</w:t>
      </w:r>
    </w:p>
    <w:p w:rsidR="00C75CD7" w:rsidRDefault="00C75CD7" w:rsidP="00C75CD7">
      <w:pPr>
        <w:pStyle w:val="Default"/>
        <w:spacing w:after="11"/>
        <w:ind w:left="426" w:hanging="426"/>
        <w:rPr>
          <w:rFonts w:ascii="Arial Narrow" w:hAnsi="Arial Narrow" w:cs="Arial"/>
          <w:sz w:val="20"/>
          <w:szCs w:val="20"/>
        </w:rPr>
      </w:pPr>
      <w:r>
        <w:rPr>
          <w:rFonts w:ascii="Arial Narrow" w:hAnsi="Arial Narrow" w:cs="Arial"/>
          <w:bCs/>
          <w:sz w:val="20"/>
          <w:szCs w:val="20"/>
        </w:rPr>
        <w:t>1.</w:t>
      </w:r>
      <w:r>
        <w:rPr>
          <w:rFonts w:ascii="Arial Narrow" w:hAnsi="Arial Narrow" w:cs="Arial"/>
          <w:b/>
          <w:bCs/>
          <w:sz w:val="20"/>
          <w:szCs w:val="20"/>
        </w:rPr>
        <w:tab/>
      </w:r>
      <w:r>
        <w:rPr>
          <w:rFonts w:ascii="Arial Narrow" w:hAnsi="Arial Narrow" w:cs="Arial"/>
          <w:sz w:val="20"/>
          <w:szCs w:val="20"/>
        </w:rPr>
        <w:t xml:space="preserve">Wykonawca udzieli Zamawiającemu gwarancji za wykonanie przedmiotu umowy. </w:t>
      </w:r>
    </w:p>
    <w:p w:rsidR="00D35C8A" w:rsidRPr="00536405" w:rsidRDefault="00C75CD7" w:rsidP="00536405">
      <w:pPr>
        <w:pStyle w:val="Default"/>
        <w:ind w:left="426" w:hanging="426"/>
        <w:jc w:val="both"/>
        <w:rPr>
          <w:rFonts w:ascii="Arial Narrow" w:hAnsi="Arial Narrow" w:cs="Arial"/>
          <w:sz w:val="20"/>
          <w:szCs w:val="20"/>
        </w:rPr>
      </w:pPr>
      <w:r>
        <w:rPr>
          <w:rFonts w:ascii="Arial Narrow" w:hAnsi="Arial Narrow" w:cs="Arial"/>
          <w:bCs/>
          <w:sz w:val="20"/>
          <w:szCs w:val="20"/>
        </w:rPr>
        <w:t>2.</w:t>
      </w:r>
      <w:r>
        <w:rPr>
          <w:rFonts w:ascii="Arial Narrow" w:hAnsi="Arial Narrow" w:cs="Arial"/>
          <w:bCs/>
          <w:sz w:val="20"/>
          <w:szCs w:val="20"/>
        </w:rPr>
        <w:tab/>
      </w:r>
      <w:r>
        <w:rPr>
          <w:rFonts w:ascii="Arial Narrow" w:hAnsi="Arial Narrow" w:cs="Arial"/>
          <w:sz w:val="20"/>
          <w:szCs w:val="20"/>
        </w:rPr>
        <w:t xml:space="preserve">Okres gwarancji na roboty, o których mowa w § 1 wynosi </w:t>
      </w:r>
      <w:r>
        <w:rPr>
          <w:rFonts w:ascii="Arial Narrow" w:hAnsi="Arial Narrow" w:cs="Arial"/>
          <w:b/>
          <w:bCs/>
          <w:sz w:val="20"/>
          <w:szCs w:val="20"/>
        </w:rPr>
        <w:t xml:space="preserve">……………… </w:t>
      </w:r>
      <w:r>
        <w:rPr>
          <w:rFonts w:ascii="Arial Narrow" w:hAnsi="Arial Narrow" w:cs="Arial"/>
          <w:sz w:val="20"/>
          <w:szCs w:val="20"/>
        </w:rPr>
        <w:t>licząc od dnia odbioru końcowego przedmiotu umowy.</w:t>
      </w:r>
    </w:p>
    <w:p w:rsidR="00C75CD7" w:rsidRPr="00C003AB" w:rsidRDefault="00C75CD7" w:rsidP="00C75CD7">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w:t>
      </w:r>
      <w:r w:rsidR="00204716" w:rsidRPr="00C003AB">
        <w:rPr>
          <w:rFonts w:ascii="Arial Narrow" w:hAnsi="Arial Narrow" w:cs="Arial"/>
          <w:b/>
          <w:color w:val="auto"/>
          <w:sz w:val="20"/>
          <w:szCs w:val="20"/>
        </w:rPr>
        <w:t xml:space="preserve"> 13</w:t>
      </w:r>
    </w:p>
    <w:p w:rsidR="00C75CD7" w:rsidRDefault="00C75CD7" w:rsidP="00C75CD7">
      <w:pPr>
        <w:pStyle w:val="Default"/>
        <w:spacing w:after="13"/>
        <w:ind w:left="426" w:hanging="426"/>
        <w:jc w:val="both"/>
        <w:rPr>
          <w:rFonts w:ascii="Arial Narrow" w:hAnsi="Arial Narrow" w:cs="Arial"/>
          <w:sz w:val="20"/>
          <w:szCs w:val="20"/>
        </w:rPr>
      </w:pPr>
      <w:r>
        <w:rPr>
          <w:rFonts w:ascii="Arial Narrow" w:hAnsi="Arial Narrow" w:cs="Arial"/>
          <w:bCs/>
          <w:sz w:val="20"/>
          <w:szCs w:val="20"/>
        </w:rPr>
        <w:t>1.</w:t>
      </w:r>
      <w:r>
        <w:rPr>
          <w:rFonts w:ascii="Arial Narrow" w:hAnsi="Arial Narrow" w:cs="Arial"/>
          <w:b/>
          <w:bCs/>
          <w:sz w:val="20"/>
          <w:szCs w:val="20"/>
        </w:rPr>
        <w:tab/>
      </w:r>
      <w:r>
        <w:rPr>
          <w:rFonts w:ascii="Arial Narrow" w:hAnsi="Arial Narrow" w:cs="Arial"/>
          <w:sz w:val="20"/>
          <w:szCs w:val="20"/>
        </w:rPr>
        <w:t>Zmiana postanowień zawartej umowy może nastąpić za zgodą obu stron wyrażoną na piśmie pod rygorem nieważności.</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bCs/>
          <w:sz w:val="20"/>
          <w:szCs w:val="20"/>
        </w:rPr>
        <w:t>2.</w:t>
      </w:r>
      <w:r>
        <w:rPr>
          <w:rFonts w:ascii="Arial Narrow" w:hAnsi="Arial Narrow" w:cs="Arial"/>
          <w:b/>
          <w:bCs/>
          <w:sz w:val="20"/>
          <w:szCs w:val="20"/>
        </w:rPr>
        <w:tab/>
      </w:r>
      <w:r>
        <w:rPr>
          <w:rFonts w:ascii="Arial Narrow" w:hAnsi="Arial Narrow" w:cs="Arial"/>
          <w:sz w:val="20"/>
          <w:szCs w:val="20"/>
        </w:rPr>
        <w:t>Niedopuszczalna jest zmiana postanowień zawartej umowy oraz wprowadzanie do umowy postanowień niekorzystnych dla Zamawiającego, jeżeli przy ich uwzględnieniu należałoby zmienić treść oferty, na podstawie której dokonano wyboru Wykonawcy, chyba że konieczność wprowadzenia takich zmian wyniknie z okoliczności, których nie można było przewidzieć w trakcie zawierania umowy, albo zmiana będzie dla Zamawiającego korzystna.</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sz w:val="20"/>
          <w:szCs w:val="20"/>
        </w:rPr>
        <w:t>3.</w:t>
      </w:r>
      <w:r>
        <w:rPr>
          <w:rFonts w:ascii="Arial Narrow" w:hAnsi="Arial Narrow" w:cs="Arial"/>
          <w:sz w:val="20"/>
          <w:szCs w:val="20"/>
        </w:rPr>
        <w:tab/>
      </w:r>
      <w:r>
        <w:rPr>
          <w:rFonts w:ascii="Arial Narrow" w:hAnsi="Arial Narrow"/>
          <w:sz w:val="20"/>
          <w:szCs w:val="20"/>
        </w:rPr>
        <w:t>Nie stanowi zmiany umowy w rozumieniu art. 455 ustawy Prawo zamówień publicznych w szczególności:</w:t>
      </w:r>
    </w:p>
    <w:p w:rsidR="00C75CD7" w:rsidRDefault="00CD4ECD" w:rsidP="00C75CD7">
      <w:pPr>
        <w:pStyle w:val="Default"/>
        <w:spacing w:after="13"/>
        <w:ind w:left="709" w:hanging="283"/>
        <w:jc w:val="both"/>
        <w:rPr>
          <w:rFonts w:ascii="Arial Narrow" w:hAnsi="Arial Narrow" w:cs="Arial"/>
          <w:sz w:val="20"/>
          <w:szCs w:val="20"/>
        </w:rPr>
      </w:pPr>
      <w:r>
        <w:rPr>
          <w:rFonts w:ascii="Arial Narrow" w:hAnsi="Arial Narrow" w:cs="Arial"/>
          <w:sz w:val="20"/>
          <w:szCs w:val="20"/>
        </w:rPr>
        <w:t>1</w:t>
      </w:r>
      <w:r w:rsidR="00C75CD7">
        <w:rPr>
          <w:rFonts w:ascii="Arial Narrow" w:hAnsi="Arial Narrow" w:cs="Arial"/>
          <w:sz w:val="20"/>
          <w:szCs w:val="20"/>
        </w:rPr>
        <w:t>)</w:t>
      </w:r>
      <w:r w:rsidR="00C75CD7">
        <w:rPr>
          <w:rFonts w:ascii="Arial Narrow" w:hAnsi="Arial Narrow" w:cs="Arial"/>
          <w:sz w:val="20"/>
          <w:szCs w:val="20"/>
        </w:rPr>
        <w:tab/>
        <w:t>zmiana danych związanych z obsługą administracyjno-organizacyjną umowy,</w:t>
      </w:r>
    </w:p>
    <w:p w:rsidR="00003CFB" w:rsidRPr="00FC6708" w:rsidRDefault="00CD4ECD" w:rsidP="00FC6708">
      <w:pPr>
        <w:pStyle w:val="Default"/>
        <w:spacing w:after="13"/>
        <w:ind w:left="709" w:hanging="283"/>
        <w:jc w:val="both"/>
        <w:rPr>
          <w:rFonts w:ascii="Arial Narrow" w:hAnsi="Arial Narrow" w:cs="Arial"/>
          <w:sz w:val="20"/>
          <w:szCs w:val="20"/>
        </w:rPr>
      </w:pPr>
      <w:r>
        <w:rPr>
          <w:rFonts w:ascii="Arial Narrow" w:hAnsi="Arial Narrow" w:cs="Arial"/>
          <w:sz w:val="20"/>
          <w:szCs w:val="20"/>
        </w:rPr>
        <w:t>2</w:t>
      </w:r>
      <w:r w:rsidR="00C75CD7">
        <w:rPr>
          <w:rFonts w:ascii="Arial Narrow" w:hAnsi="Arial Narrow" w:cs="Arial"/>
          <w:sz w:val="20"/>
          <w:szCs w:val="20"/>
        </w:rPr>
        <w:t>)</w:t>
      </w:r>
      <w:r w:rsidR="00C75CD7">
        <w:rPr>
          <w:rFonts w:ascii="Arial Narrow" w:hAnsi="Arial Narrow" w:cs="Arial"/>
          <w:sz w:val="20"/>
          <w:szCs w:val="20"/>
        </w:rPr>
        <w:tab/>
        <w:t xml:space="preserve">zmiany danych teleadresowych, zmiany </w:t>
      </w:r>
      <w:r w:rsidR="00AB222E">
        <w:rPr>
          <w:rFonts w:ascii="Arial Narrow" w:hAnsi="Arial Narrow" w:cs="Arial"/>
          <w:sz w:val="20"/>
          <w:szCs w:val="20"/>
        </w:rPr>
        <w:t>osób wskazanych do kontaktów mię</w:t>
      </w:r>
      <w:r w:rsidR="00C75CD7">
        <w:rPr>
          <w:rFonts w:ascii="Arial Narrow" w:hAnsi="Arial Narrow" w:cs="Arial"/>
          <w:sz w:val="20"/>
          <w:szCs w:val="20"/>
        </w:rPr>
        <w:t>dzy stronami.</w:t>
      </w:r>
    </w:p>
    <w:p w:rsidR="00003CFB" w:rsidRDefault="00003CFB" w:rsidP="00C75CD7">
      <w:pPr>
        <w:pStyle w:val="Default"/>
        <w:spacing w:after="13"/>
        <w:jc w:val="center"/>
        <w:rPr>
          <w:rFonts w:ascii="Arial Narrow" w:hAnsi="Arial Narrow" w:cs="Arial"/>
          <w:b/>
          <w:color w:val="auto"/>
          <w:sz w:val="20"/>
          <w:szCs w:val="20"/>
        </w:rPr>
      </w:pPr>
    </w:p>
    <w:p w:rsidR="00BA6E16" w:rsidRPr="00FC6708" w:rsidRDefault="00C75CD7" w:rsidP="00FC6708">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 xml:space="preserve">§ </w:t>
      </w:r>
      <w:r w:rsidR="00EC38C4" w:rsidRPr="00C003AB">
        <w:rPr>
          <w:rFonts w:ascii="Arial Narrow" w:hAnsi="Arial Narrow" w:cs="Arial"/>
          <w:b/>
          <w:color w:val="auto"/>
          <w:sz w:val="20"/>
          <w:szCs w:val="20"/>
        </w:rPr>
        <w:t>14</w:t>
      </w:r>
    </w:p>
    <w:p w:rsidR="003C3E7E" w:rsidRDefault="003C3E7E" w:rsidP="003C3E7E">
      <w:pPr>
        <w:pStyle w:val="Default"/>
        <w:numPr>
          <w:ilvl w:val="3"/>
          <w:numId w:val="8"/>
        </w:numPr>
        <w:spacing w:after="13"/>
        <w:jc w:val="both"/>
        <w:rPr>
          <w:rFonts w:ascii="Arial Narrow" w:hAnsi="Arial Narrow" w:cs="Arial"/>
          <w:color w:val="auto"/>
          <w:sz w:val="20"/>
          <w:szCs w:val="20"/>
        </w:rPr>
      </w:pPr>
      <w:r w:rsidRPr="003C3E7E">
        <w:rPr>
          <w:rFonts w:ascii="Arial Narrow" w:hAnsi="Arial Narrow" w:cs="Arial"/>
          <w:color w:val="auto"/>
          <w:sz w:val="20"/>
          <w:szCs w:val="20"/>
        </w:rPr>
        <w:t xml:space="preserve">W związku z realizacją postanowień art. 439 ustawy Pzp, Strony postanawiają, że w przypadku zmiany cen materiałów lub kosztów, związanych z realizacją umowy, waloryzacja wynagrodzenia umownego następować będzie na wniosek którejkolwiek ze Stron, na następujących zasadach: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 xml:space="preserve">1) wynagrodzenie brutto Wykonawcy ustalone w umowie będzie waloryzowane po upływie każdych następujących po sobie 6 miesięcy realizacji umowy, począwszy od dnia zawarcia umowy, pod warunkiem, że spełnione zostaną wymogi określone w poniższych pkt 2-4,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 xml:space="preserve">2) zmiana wynagrodzenia wykonawcy w danym roku nastąpi, jeżeli zmiana cen materiałów lub kosztów, związanych z realizacją umowy, w tym roku, będzie wyższa o co najmniej 8 % od wysokości tychże cen lub kosztów w dniu, w którym została zawarta umowa, a jeżeli umowa została zawarta po upływie 180 dni od dnia upływu terminu składania ofert – w dniu złożenia oferty, ustalona Wskaźnikiem wyliczonym na podstawie wskaźników cen produkcji budowlano-montażowej w, pozycja OGÓŁEM, publikowanych przez Główny Urząd Statystyczny (zwany dalej GUS), dostępny w Dziedzinowej Bazie Wiedzy pod linkiem: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 xml:space="preserve">http://swaid.stat.gov.pl/Ceny_dashboards/Raporty_predefiniowane/RAP_DBD_CEN_3 0.aspx, lub w Biuletynie Statystycznym, w układzie miesiąc poprzedni = 100, dotyczący kolejnych miesięcy kalendarzowych począwszy od dnia podpisania umowy (a jeśli umowa została zawarta po upływie 180 dni od dnia upływu terminu składania ofert - otwarcia oferty), lub – w przypadku kolejnej waloryzacji - dnia złożenia poprzedniego wniosku o zmianę wynagrodzenia, do dnia złożenia przez wykonawcę wniosku o zmianę wynagrodzenia na skutek zmian cen lub kosztów realizacji”. W przypadku, gdyby w/w wskaźnik przestał być dostępny, strony uzgodnią inny, najbardziej zbliżony wskaźnik publikowany przez GUS. Zmiana wynagrodzenia może polegać zarówno na jego wzroście jak </w:t>
      </w:r>
      <w:r w:rsidR="00003CFB">
        <w:rPr>
          <w:rFonts w:ascii="Arial Narrow" w:hAnsi="Arial Narrow" w:cs="Arial"/>
          <w:color w:val="auto"/>
          <w:sz w:val="20"/>
          <w:szCs w:val="20"/>
        </w:rPr>
        <w:br/>
      </w:r>
      <w:r w:rsidRPr="003C3E7E">
        <w:rPr>
          <w:rFonts w:ascii="Arial Narrow" w:hAnsi="Arial Narrow" w:cs="Arial"/>
          <w:color w:val="auto"/>
          <w:sz w:val="20"/>
          <w:szCs w:val="20"/>
        </w:rPr>
        <w:t xml:space="preserve">i obniżeniu,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3) zmiana wynagrodzenia Wykonawcy będzie następowała od pierwszego dnia następującego po upływie 6 miesięcy od daty zawarcia umowy pod warunkiem, że wartość W</w:t>
      </w:r>
      <w:r w:rsidR="002A50EF">
        <w:rPr>
          <w:rFonts w:ascii="Arial Narrow" w:hAnsi="Arial Narrow" w:cs="Arial"/>
          <w:color w:val="auto"/>
          <w:sz w:val="20"/>
          <w:szCs w:val="20"/>
        </w:rPr>
        <w:t>skaźnika, o którym mowa w pkt</w:t>
      </w:r>
      <w:r w:rsidRPr="003C3E7E">
        <w:rPr>
          <w:rFonts w:ascii="Arial Narrow" w:hAnsi="Arial Narrow" w:cs="Arial"/>
          <w:color w:val="auto"/>
          <w:sz w:val="20"/>
          <w:szCs w:val="20"/>
        </w:rPr>
        <w:t xml:space="preserve"> 2 powyżej zmieni się o co najmniej 8%,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 xml:space="preserve">4) wartość zmiany wynagrodzenia Wykonawcy będzie równa wartości ustalonej w oparciu o ½ % wzrostu Wskaźnika, wskazanego w pkt 2, będzie odnosić się wyłącznie do wartości robót niewykonanych na dzień złożenia wniosku tj. takich, które nie zostały objęte protokołami odbioru. </w:t>
      </w:r>
    </w:p>
    <w:p w:rsidR="003C3E7E" w:rsidRDefault="003C3E7E" w:rsidP="003C3E7E">
      <w:pPr>
        <w:pStyle w:val="Default"/>
        <w:spacing w:after="13"/>
        <w:ind w:left="720"/>
        <w:jc w:val="both"/>
        <w:rPr>
          <w:rFonts w:ascii="Arial Narrow" w:hAnsi="Arial Narrow" w:cs="Arial"/>
          <w:color w:val="auto"/>
          <w:sz w:val="20"/>
          <w:szCs w:val="20"/>
        </w:rPr>
      </w:pPr>
      <w:r w:rsidRPr="003C3E7E">
        <w:rPr>
          <w:rFonts w:ascii="Arial Narrow" w:hAnsi="Arial Narrow" w:cs="Arial"/>
          <w:color w:val="auto"/>
          <w:sz w:val="20"/>
          <w:szCs w:val="20"/>
        </w:rPr>
        <w:t xml:space="preserve">5) łączna maksymalna wartość zmiany wynagrodzenia Wykonawcy przeprowadzona na podstawie zapisów niniejszego ustępu nie może przekroczyć 15% całkowitego wynagrodzenia brutto Wykonawcy, ustalonego na dzień zawarcia umowy. </w:t>
      </w:r>
    </w:p>
    <w:p w:rsidR="003C3E7E" w:rsidRDefault="003C3E7E" w:rsidP="003C3E7E">
      <w:pPr>
        <w:pStyle w:val="Default"/>
        <w:numPr>
          <w:ilvl w:val="3"/>
          <w:numId w:val="8"/>
        </w:numPr>
        <w:spacing w:after="13"/>
        <w:jc w:val="both"/>
        <w:rPr>
          <w:rFonts w:ascii="Arial Narrow" w:hAnsi="Arial Narrow" w:cs="Arial"/>
          <w:color w:val="auto"/>
          <w:sz w:val="20"/>
          <w:szCs w:val="20"/>
        </w:rPr>
      </w:pPr>
      <w:r w:rsidRPr="003C3E7E">
        <w:rPr>
          <w:rFonts w:ascii="Arial Narrow" w:hAnsi="Arial Narrow" w:cs="Arial"/>
          <w:color w:val="auto"/>
          <w:sz w:val="20"/>
          <w:szCs w:val="20"/>
        </w:rPr>
        <w:t xml:space="preserve">Maksymalna wartość zmiany wynagrodzenia Wykonawcy nie może przekroczyć 15 % w stosunku do pierwotnej wartości wynagrodzenia brutto określonego w § </w:t>
      </w:r>
      <w:r w:rsidR="009F0B4B">
        <w:rPr>
          <w:rFonts w:ascii="Arial Narrow" w:hAnsi="Arial Narrow" w:cs="Arial"/>
          <w:color w:val="auto"/>
          <w:sz w:val="20"/>
          <w:szCs w:val="20"/>
        </w:rPr>
        <w:t>5</w:t>
      </w:r>
      <w:r w:rsidR="00003CFB">
        <w:rPr>
          <w:rFonts w:ascii="Arial Narrow" w:hAnsi="Arial Narrow" w:cs="Arial"/>
          <w:color w:val="auto"/>
          <w:sz w:val="20"/>
          <w:szCs w:val="20"/>
        </w:rPr>
        <w:t xml:space="preserve"> </w:t>
      </w:r>
      <w:r w:rsidRPr="003C3E7E">
        <w:rPr>
          <w:rFonts w:ascii="Arial Narrow" w:hAnsi="Arial Narrow" w:cs="Arial"/>
          <w:color w:val="auto"/>
          <w:sz w:val="20"/>
          <w:szCs w:val="20"/>
        </w:rPr>
        <w:t xml:space="preserve">ust. 1 niniejszej umowy. Strony mogą odpowiednio zwiększyć lub zmniejszyć wynagrodzenie Wykonawcy określone w § </w:t>
      </w:r>
      <w:r w:rsidR="009F0B4B">
        <w:rPr>
          <w:rFonts w:ascii="Arial Narrow" w:hAnsi="Arial Narrow" w:cs="Arial"/>
          <w:color w:val="auto"/>
          <w:sz w:val="20"/>
          <w:szCs w:val="20"/>
        </w:rPr>
        <w:t xml:space="preserve">5 </w:t>
      </w:r>
      <w:r w:rsidRPr="003C3E7E">
        <w:rPr>
          <w:rFonts w:ascii="Arial Narrow" w:hAnsi="Arial Narrow" w:cs="Arial"/>
          <w:color w:val="auto"/>
          <w:sz w:val="20"/>
          <w:szCs w:val="20"/>
        </w:rPr>
        <w:t xml:space="preserve">ust. 1 umowy o wartość ustaloną w oparciu o szczegółowe wyliczenia Wykonawcy, po ich zatwierdzeniu przez Zamawiającego. </w:t>
      </w:r>
    </w:p>
    <w:p w:rsidR="003C3E7E" w:rsidRPr="00003CFB" w:rsidRDefault="003C3E7E" w:rsidP="003C3E7E">
      <w:pPr>
        <w:pStyle w:val="Default"/>
        <w:numPr>
          <w:ilvl w:val="3"/>
          <w:numId w:val="8"/>
        </w:numPr>
        <w:spacing w:after="13"/>
        <w:jc w:val="both"/>
        <w:rPr>
          <w:rFonts w:ascii="Arial Narrow" w:hAnsi="Arial Narrow" w:cs="Arial"/>
          <w:color w:val="auto"/>
          <w:sz w:val="20"/>
          <w:szCs w:val="20"/>
        </w:rPr>
      </w:pPr>
      <w:r w:rsidRPr="003C3E7E">
        <w:rPr>
          <w:rFonts w:ascii="Arial Narrow" w:hAnsi="Arial Narrow" w:cs="Arial"/>
          <w:color w:val="auto"/>
          <w:sz w:val="20"/>
          <w:szCs w:val="20"/>
        </w:rPr>
        <w:t xml:space="preserve">W przypadku dokonania zmiany umowy w oparciu o zapisy § </w:t>
      </w:r>
      <w:r>
        <w:rPr>
          <w:rFonts w:ascii="Arial Narrow" w:hAnsi="Arial Narrow" w:cs="Arial"/>
          <w:color w:val="auto"/>
          <w:sz w:val="20"/>
          <w:szCs w:val="20"/>
        </w:rPr>
        <w:t>14</w:t>
      </w:r>
      <w:r w:rsidRPr="003C3E7E">
        <w:rPr>
          <w:rFonts w:ascii="Arial Narrow" w:hAnsi="Arial Narrow" w:cs="Arial"/>
          <w:color w:val="auto"/>
          <w:sz w:val="20"/>
          <w:szCs w:val="20"/>
        </w:rPr>
        <w:t xml:space="preserve"> ust. </w:t>
      </w:r>
      <w:r>
        <w:rPr>
          <w:rFonts w:ascii="Arial Narrow" w:hAnsi="Arial Narrow" w:cs="Arial"/>
          <w:color w:val="auto"/>
          <w:sz w:val="20"/>
          <w:szCs w:val="20"/>
        </w:rPr>
        <w:t xml:space="preserve">1 </w:t>
      </w:r>
      <w:r w:rsidRPr="003C3E7E">
        <w:rPr>
          <w:rFonts w:ascii="Arial Narrow" w:hAnsi="Arial Narrow" w:cs="Arial"/>
          <w:color w:val="auto"/>
          <w:sz w:val="20"/>
          <w:szCs w:val="20"/>
        </w:rPr>
        <w:t xml:space="preserve">niniejszej umowy w związku ze zmianą cen materiałów lub kosztów związanych z realizacją zamówienia – wykonawca jest zobowiązany do zmiany wynagrodzenia przysługującego podwykonawcy, z którym zawarł umowę, w zakresie odpowiadającym zmianom cen materiałów </w:t>
      </w:r>
      <w:r w:rsidR="00FC6708">
        <w:rPr>
          <w:rFonts w:ascii="Arial Narrow" w:hAnsi="Arial Narrow" w:cs="Arial"/>
          <w:color w:val="auto"/>
          <w:sz w:val="20"/>
          <w:szCs w:val="20"/>
        </w:rPr>
        <w:br/>
      </w:r>
      <w:r w:rsidRPr="003C3E7E">
        <w:rPr>
          <w:rFonts w:ascii="Arial Narrow" w:hAnsi="Arial Narrow" w:cs="Arial"/>
          <w:color w:val="auto"/>
          <w:sz w:val="20"/>
          <w:szCs w:val="20"/>
        </w:rPr>
        <w:t>i kosztów zobowiązania podwykonawcy.</w:t>
      </w:r>
    </w:p>
    <w:p w:rsidR="003C3E7E" w:rsidRDefault="003C3E7E" w:rsidP="00BA6E16">
      <w:pPr>
        <w:pStyle w:val="Default"/>
        <w:spacing w:after="13"/>
        <w:jc w:val="center"/>
        <w:rPr>
          <w:rFonts w:ascii="Arial Narrow" w:hAnsi="Arial Narrow" w:cs="Arial"/>
          <w:b/>
          <w:color w:val="auto"/>
          <w:sz w:val="20"/>
          <w:szCs w:val="20"/>
        </w:rPr>
      </w:pPr>
    </w:p>
    <w:p w:rsidR="00D35C8A" w:rsidRDefault="00D35C8A" w:rsidP="00BA6E16">
      <w:pPr>
        <w:pStyle w:val="Default"/>
        <w:spacing w:after="13"/>
        <w:jc w:val="center"/>
        <w:rPr>
          <w:rFonts w:ascii="Arial Narrow" w:hAnsi="Arial Narrow" w:cs="Arial"/>
          <w:b/>
          <w:color w:val="auto"/>
          <w:sz w:val="20"/>
          <w:szCs w:val="20"/>
        </w:rPr>
      </w:pPr>
    </w:p>
    <w:p w:rsidR="00D35C8A" w:rsidRDefault="00D35C8A" w:rsidP="00BA6E16">
      <w:pPr>
        <w:pStyle w:val="Default"/>
        <w:spacing w:after="13"/>
        <w:jc w:val="center"/>
        <w:rPr>
          <w:rFonts w:ascii="Arial Narrow" w:hAnsi="Arial Narrow" w:cs="Arial"/>
          <w:b/>
          <w:color w:val="auto"/>
          <w:sz w:val="20"/>
          <w:szCs w:val="20"/>
        </w:rPr>
      </w:pPr>
    </w:p>
    <w:p w:rsidR="00D35C8A" w:rsidRDefault="00D35C8A" w:rsidP="00BA6E16">
      <w:pPr>
        <w:pStyle w:val="Default"/>
        <w:spacing w:after="13"/>
        <w:jc w:val="center"/>
        <w:rPr>
          <w:rFonts w:ascii="Arial Narrow" w:hAnsi="Arial Narrow" w:cs="Arial"/>
          <w:b/>
          <w:color w:val="auto"/>
          <w:sz w:val="20"/>
          <w:szCs w:val="20"/>
        </w:rPr>
      </w:pPr>
    </w:p>
    <w:p w:rsidR="00BA6E16" w:rsidRPr="00C003AB" w:rsidRDefault="00BA6E16" w:rsidP="00BA6E16">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 xml:space="preserve">§ </w:t>
      </w:r>
      <w:r>
        <w:rPr>
          <w:rFonts w:ascii="Arial Narrow" w:hAnsi="Arial Narrow" w:cs="Arial"/>
          <w:b/>
          <w:color w:val="auto"/>
          <w:sz w:val="20"/>
          <w:szCs w:val="20"/>
        </w:rPr>
        <w:t>15</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bCs/>
          <w:sz w:val="20"/>
          <w:szCs w:val="20"/>
        </w:rPr>
        <w:t>1.</w:t>
      </w:r>
      <w:r>
        <w:rPr>
          <w:rFonts w:ascii="Arial Narrow" w:hAnsi="Arial Narrow" w:cs="Arial"/>
          <w:b/>
          <w:bCs/>
          <w:sz w:val="20"/>
          <w:szCs w:val="20"/>
        </w:rPr>
        <w:tab/>
      </w:r>
      <w:r>
        <w:rPr>
          <w:rFonts w:ascii="Arial Narrow" w:hAnsi="Arial Narrow" w:cs="Arial"/>
          <w:sz w:val="20"/>
          <w:szCs w:val="20"/>
        </w:rPr>
        <w:t>Zamawiającemu przysługuje prawo odstąpienia od umowy:</w:t>
      </w:r>
    </w:p>
    <w:p w:rsidR="00C75CD7" w:rsidRDefault="00CD4ECD" w:rsidP="00C75CD7">
      <w:pPr>
        <w:pStyle w:val="Default"/>
        <w:spacing w:after="14"/>
        <w:ind w:left="851" w:hanging="426"/>
        <w:jc w:val="both"/>
        <w:rPr>
          <w:rFonts w:ascii="Arial Narrow" w:hAnsi="Arial Narrow" w:cs="Arial"/>
          <w:sz w:val="20"/>
          <w:szCs w:val="20"/>
        </w:rPr>
      </w:pPr>
      <w:r>
        <w:rPr>
          <w:rFonts w:ascii="Arial Narrow" w:hAnsi="Arial Narrow" w:cs="Arial"/>
          <w:sz w:val="20"/>
          <w:szCs w:val="20"/>
        </w:rPr>
        <w:t>1</w:t>
      </w:r>
      <w:r w:rsidR="00C75CD7">
        <w:rPr>
          <w:rFonts w:ascii="Arial Narrow" w:hAnsi="Arial Narrow" w:cs="Arial"/>
          <w:sz w:val="20"/>
          <w:szCs w:val="20"/>
        </w:rPr>
        <w:t>)</w:t>
      </w:r>
      <w:r w:rsidR="00C75CD7">
        <w:rPr>
          <w:rFonts w:ascii="Arial Narrow" w:hAnsi="Arial Narrow" w:cs="Arial"/>
          <w:sz w:val="20"/>
          <w:szCs w:val="20"/>
        </w:rPr>
        <w:tab/>
        <w:t>w razie wystąpienia okoliczności powodujących, że wykonanie umowy nie leży w interesie publicznym, czego nie można było przewidzieć w chwili zawierania umowy. Odstąpienie od umowy w tym przypadku może nastąpić w</w:t>
      </w:r>
      <w:r>
        <w:rPr>
          <w:rFonts w:ascii="Arial Narrow" w:hAnsi="Arial Narrow" w:cs="Arial"/>
          <w:sz w:val="20"/>
          <w:szCs w:val="20"/>
        </w:rPr>
        <w:t> </w:t>
      </w:r>
      <w:r w:rsidR="00C75CD7">
        <w:rPr>
          <w:rFonts w:ascii="Arial Narrow" w:hAnsi="Arial Narrow" w:cs="Arial"/>
          <w:sz w:val="20"/>
          <w:szCs w:val="20"/>
        </w:rPr>
        <w:t xml:space="preserve">terminie 30 dni od powzięcia wiadomości o powyższych okolicznościach, </w:t>
      </w:r>
    </w:p>
    <w:p w:rsidR="00C75CD7" w:rsidRPr="00C003AB" w:rsidRDefault="00CD4ECD" w:rsidP="00C75CD7">
      <w:pPr>
        <w:pStyle w:val="Default"/>
        <w:spacing w:after="14"/>
        <w:ind w:left="851" w:hanging="426"/>
        <w:jc w:val="both"/>
        <w:rPr>
          <w:rFonts w:ascii="Arial Narrow" w:hAnsi="Arial Narrow" w:cs="Arial"/>
          <w:color w:val="auto"/>
          <w:sz w:val="20"/>
          <w:szCs w:val="20"/>
        </w:rPr>
      </w:pPr>
      <w:r>
        <w:rPr>
          <w:rFonts w:ascii="Arial Narrow" w:hAnsi="Arial Narrow" w:cs="Arial"/>
          <w:sz w:val="20"/>
          <w:szCs w:val="20"/>
        </w:rPr>
        <w:t>2</w:t>
      </w:r>
      <w:r w:rsidR="00C75CD7">
        <w:rPr>
          <w:rFonts w:ascii="Arial Narrow" w:hAnsi="Arial Narrow" w:cs="Arial"/>
          <w:sz w:val="20"/>
          <w:szCs w:val="20"/>
        </w:rPr>
        <w:t>)</w:t>
      </w:r>
      <w:r w:rsidR="00C75CD7">
        <w:rPr>
          <w:rFonts w:ascii="Arial Narrow" w:hAnsi="Arial Narrow" w:cs="Arial"/>
          <w:sz w:val="20"/>
          <w:szCs w:val="20"/>
        </w:rPr>
        <w:tab/>
        <w:t xml:space="preserve">gdy Wykonawca nie rozpoczął realizacji w ciągu 30 dni od terminu </w:t>
      </w:r>
      <w:r w:rsidR="000200F7">
        <w:rPr>
          <w:rFonts w:ascii="Arial Narrow" w:hAnsi="Arial Narrow" w:cs="Arial"/>
          <w:sz w:val="20"/>
          <w:szCs w:val="20"/>
        </w:rPr>
        <w:t>przekazania placu budowy</w:t>
      </w:r>
      <w:r w:rsidR="009F0B4B">
        <w:rPr>
          <w:rFonts w:ascii="Arial Narrow" w:hAnsi="Arial Narrow" w:cs="Arial"/>
          <w:sz w:val="20"/>
          <w:szCs w:val="20"/>
        </w:rPr>
        <w:t xml:space="preserve"> </w:t>
      </w:r>
      <w:r w:rsidR="003B55C5" w:rsidRPr="00C003AB">
        <w:rPr>
          <w:rFonts w:ascii="Arial Narrow" w:hAnsi="Arial Narrow" w:cs="Arial"/>
          <w:color w:val="auto"/>
          <w:sz w:val="20"/>
          <w:szCs w:val="20"/>
        </w:rPr>
        <w:t>–</w:t>
      </w:r>
      <w:r w:rsidR="009F0B4B">
        <w:rPr>
          <w:rFonts w:ascii="Arial Narrow" w:hAnsi="Arial Narrow" w:cs="Arial"/>
          <w:color w:val="auto"/>
          <w:sz w:val="20"/>
          <w:szCs w:val="20"/>
        </w:rPr>
        <w:t xml:space="preserve"> </w:t>
      </w:r>
      <w:r w:rsidR="00C75CD7" w:rsidRPr="00C003AB">
        <w:rPr>
          <w:rFonts w:ascii="Arial Narrow" w:hAnsi="Arial Narrow" w:cs="Arial"/>
          <w:color w:val="auto"/>
          <w:sz w:val="20"/>
          <w:szCs w:val="20"/>
        </w:rPr>
        <w:t xml:space="preserve">bez uzasadnionych przyczyn lub nie kontynuuje ich pomimo dwukrotnego wezwania przez Zamawiającego złożonego na piśmie, </w:t>
      </w:r>
    </w:p>
    <w:p w:rsidR="00C75CD7" w:rsidRPr="00C003AB" w:rsidRDefault="00CD4ECD" w:rsidP="00C75CD7">
      <w:pPr>
        <w:pStyle w:val="Default"/>
        <w:spacing w:after="14"/>
        <w:ind w:left="851" w:hanging="426"/>
        <w:jc w:val="both"/>
        <w:rPr>
          <w:rFonts w:ascii="Arial Narrow" w:hAnsi="Arial Narrow" w:cs="Arial"/>
          <w:color w:val="auto"/>
          <w:sz w:val="20"/>
          <w:szCs w:val="20"/>
        </w:rPr>
      </w:pPr>
      <w:r w:rsidRPr="00C003AB">
        <w:rPr>
          <w:rFonts w:ascii="Arial Narrow" w:hAnsi="Arial Narrow" w:cs="Arial"/>
          <w:color w:val="auto"/>
          <w:sz w:val="20"/>
          <w:szCs w:val="20"/>
        </w:rPr>
        <w:t>3</w:t>
      </w:r>
      <w:r w:rsidR="00C75CD7" w:rsidRPr="00C003AB">
        <w:rPr>
          <w:rFonts w:ascii="Arial Narrow" w:hAnsi="Arial Narrow" w:cs="Arial"/>
          <w:color w:val="auto"/>
          <w:sz w:val="20"/>
          <w:szCs w:val="20"/>
        </w:rPr>
        <w:t>)</w:t>
      </w:r>
      <w:r w:rsidR="00C75CD7" w:rsidRPr="00C003AB">
        <w:rPr>
          <w:rFonts w:ascii="Arial Narrow" w:hAnsi="Arial Narrow" w:cs="Arial"/>
          <w:color w:val="auto"/>
          <w:sz w:val="20"/>
          <w:szCs w:val="20"/>
        </w:rPr>
        <w:tab/>
        <w:t>gdy Wykonawca nie respektuje uzasadnionych nakazów inspektor</w:t>
      </w:r>
      <w:r w:rsidR="003B55C5" w:rsidRPr="00C003AB">
        <w:rPr>
          <w:rFonts w:ascii="Arial Narrow" w:hAnsi="Arial Narrow" w:cs="Arial"/>
          <w:color w:val="auto"/>
          <w:sz w:val="20"/>
          <w:szCs w:val="20"/>
        </w:rPr>
        <w:t>ów</w:t>
      </w:r>
      <w:r w:rsidR="00C75CD7" w:rsidRPr="00C003AB">
        <w:rPr>
          <w:rFonts w:ascii="Arial Narrow" w:hAnsi="Arial Narrow" w:cs="Arial"/>
          <w:color w:val="auto"/>
          <w:sz w:val="20"/>
          <w:szCs w:val="20"/>
        </w:rPr>
        <w:t xml:space="preserve"> nadzoru inwestorskiego, </w:t>
      </w:r>
    </w:p>
    <w:p w:rsidR="00C75CD7" w:rsidRDefault="00CD4ECD" w:rsidP="00C75CD7">
      <w:pPr>
        <w:pStyle w:val="Default"/>
        <w:spacing w:after="14"/>
        <w:ind w:left="851" w:hanging="426"/>
        <w:jc w:val="both"/>
        <w:rPr>
          <w:rFonts w:ascii="Arial Narrow" w:hAnsi="Arial Narrow" w:cs="Arial"/>
          <w:sz w:val="20"/>
          <w:szCs w:val="20"/>
        </w:rPr>
      </w:pPr>
      <w:r>
        <w:rPr>
          <w:rFonts w:ascii="Arial Narrow" w:hAnsi="Arial Narrow" w:cs="Arial"/>
          <w:sz w:val="20"/>
          <w:szCs w:val="20"/>
        </w:rPr>
        <w:t>4</w:t>
      </w:r>
      <w:r w:rsidR="00C75CD7">
        <w:rPr>
          <w:rFonts w:ascii="Arial Narrow" w:hAnsi="Arial Narrow" w:cs="Arial"/>
          <w:sz w:val="20"/>
          <w:szCs w:val="20"/>
        </w:rPr>
        <w:t>)</w:t>
      </w:r>
      <w:r w:rsidR="00C75CD7">
        <w:rPr>
          <w:rFonts w:ascii="Arial Narrow" w:hAnsi="Arial Narrow" w:cs="Arial"/>
          <w:sz w:val="20"/>
          <w:szCs w:val="20"/>
        </w:rPr>
        <w:tab/>
        <w:t>Wykonawca wykonuje roboty w sposób niezgodny z umową, zatwierdzonym projektem budowlanym oraz szczegółowymi specyfikacjami technicznymi wykonania i odbioru robót i – pomimo pisemnego wezwania – nie n</w:t>
      </w:r>
      <w:r w:rsidR="00770BE7">
        <w:rPr>
          <w:rFonts w:ascii="Arial Narrow" w:hAnsi="Arial Narrow" w:cs="Arial"/>
          <w:sz w:val="20"/>
          <w:szCs w:val="20"/>
        </w:rPr>
        <w:t>astąpiła poprawa ich wykonania,</w:t>
      </w:r>
    </w:p>
    <w:p w:rsidR="00C75CD7" w:rsidRDefault="00CD4ECD" w:rsidP="00C75CD7">
      <w:pPr>
        <w:pStyle w:val="Default"/>
        <w:spacing w:after="14"/>
        <w:ind w:left="851" w:hanging="426"/>
        <w:jc w:val="both"/>
        <w:rPr>
          <w:rFonts w:ascii="Arial Narrow" w:hAnsi="Arial Narrow" w:cs="Arial"/>
          <w:sz w:val="20"/>
          <w:szCs w:val="20"/>
        </w:rPr>
      </w:pPr>
      <w:r>
        <w:rPr>
          <w:rFonts w:ascii="Arial Narrow" w:hAnsi="Arial Narrow" w:cs="Arial"/>
          <w:sz w:val="20"/>
          <w:szCs w:val="20"/>
        </w:rPr>
        <w:t>5</w:t>
      </w:r>
      <w:r w:rsidR="00C75CD7">
        <w:rPr>
          <w:rFonts w:ascii="Arial Narrow" w:hAnsi="Arial Narrow" w:cs="Arial"/>
          <w:sz w:val="20"/>
          <w:szCs w:val="20"/>
        </w:rPr>
        <w:t>)</w:t>
      </w:r>
      <w:r w:rsidR="00C75CD7">
        <w:rPr>
          <w:rFonts w:ascii="Arial Narrow" w:hAnsi="Arial Narrow" w:cs="Arial"/>
          <w:sz w:val="20"/>
          <w:szCs w:val="20"/>
        </w:rPr>
        <w:tab/>
        <w:t xml:space="preserve">nastąpiło ogłoszenie upadłości, likwidacja lub zawieszenie działalności przez Wykonawcę, </w:t>
      </w:r>
    </w:p>
    <w:p w:rsidR="00C75CD7" w:rsidRDefault="00CD4ECD" w:rsidP="00C75CD7">
      <w:pPr>
        <w:pStyle w:val="Default"/>
        <w:ind w:left="851" w:hanging="426"/>
        <w:jc w:val="both"/>
        <w:rPr>
          <w:rFonts w:ascii="Arial Narrow" w:hAnsi="Arial Narrow" w:cs="Arial"/>
          <w:sz w:val="20"/>
          <w:szCs w:val="20"/>
        </w:rPr>
      </w:pPr>
      <w:r>
        <w:rPr>
          <w:rFonts w:ascii="Arial Narrow" w:hAnsi="Arial Narrow" w:cs="Arial"/>
          <w:sz w:val="20"/>
          <w:szCs w:val="20"/>
        </w:rPr>
        <w:t>6</w:t>
      </w:r>
      <w:r w:rsidR="00C75CD7">
        <w:rPr>
          <w:rFonts w:ascii="Arial Narrow" w:hAnsi="Arial Narrow" w:cs="Arial"/>
          <w:sz w:val="20"/>
          <w:szCs w:val="20"/>
        </w:rPr>
        <w:t>)</w:t>
      </w:r>
      <w:r w:rsidR="00C75CD7">
        <w:rPr>
          <w:rFonts w:ascii="Arial Narrow" w:hAnsi="Arial Narrow" w:cs="Arial"/>
          <w:sz w:val="20"/>
          <w:szCs w:val="20"/>
        </w:rPr>
        <w:tab/>
        <w:t xml:space="preserve">w przypadku określonym w ust. 1 </w:t>
      </w:r>
      <w:r w:rsidR="008F7140">
        <w:rPr>
          <w:rFonts w:ascii="Arial Narrow" w:hAnsi="Arial Narrow" w:cs="Arial"/>
          <w:sz w:val="20"/>
          <w:szCs w:val="20"/>
        </w:rPr>
        <w:t>pkt</w:t>
      </w:r>
      <w:r w:rsidR="009F0B4B">
        <w:rPr>
          <w:rFonts w:ascii="Arial Narrow" w:hAnsi="Arial Narrow" w:cs="Arial"/>
          <w:sz w:val="20"/>
          <w:szCs w:val="20"/>
        </w:rPr>
        <w:t xml:space="preserve"> </w:t>
      </w:r>
      <w:r>
        <w:rPr>
          <w:rFonts w:ascii="Arial Narrow" w:hAnsi="Arial Narrow" w:cs="Arial"/>
          <w:sz w:val="20"/>
          <w:szCs w:val="20"/>
        </w:rPr>
        <w:t>2</w:t>
      </w:r>
      <w:r w:rsidR="00C75CD7">
        <w:rPr>
          <w:rFonts w:ascii="Arial Narrow" w:hAnsi="Arial Narrow" w:cs="Arial"/>
          <w:sz w:val="20"/>
          <w:szCs w:val="20"/>
        </w:rPr>
        <w:t xml:space="preserve"> – </w:t>
      </w:r>
      <w:r>
        <w:rPr>
          <w:rFonts w:ascii="Arial Narrow" w:hAnsi="Arial Narrow" w:cs="Arial"/>
          <w:sz w:val="20"/>
          <w:szCs w:val="20"/>
        </w:rPr>
        <w:t>5</w:t>
      </w:r>
      <w:r w:rsidR="00C75CD7">
        <w:rPr>
          <w:rFonts w:ascii="Arial Narrow" w:hAnsi="Arial Narrow" w:cs="Arial"/>
          <w:sz w:val="20"/>
          <w:szCs w:val="20"/>
        </w:rPr>
        <w:t xml:space="preserve">, odstąpienie nastąpi ze skutkiem natychmiastowym z winy leżącej po stronie Wykonawcy. </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bCs/>
          <w:sz w:val="20"/>
          <w:szCs w:val="20"/>
        </w:rPr>
        <w:t>2.</w:t>
      </w:r>
      <w:r>
        <w:rPr>
          <w:rFonts w:ascii="Arial Narrow" w:hAnsi="Arial Narrow" w:cs="Arial"/>
          <w:b/>
          <w:bCs/>
          <w:sz w:val="20"/>
          <w:szCs w:val="20"/>
        </w:rPr>
        <w:tab/>
      </w:r>
      <w:r>
        <w:rPr>
          <w:rFonts w:ascii="Arial Narrow" w:hAnsi="Arial Narrow" w:cs="Arial"/>
          <w:sz w:val="20"/>
          <w:szCs w:val="20"/>
        </w:rPr>
        <w:t xml:space="preserve">Wykonawcy przysługuje prawo odstąpienia od umowy bez zachowania terminów wypowiedzenia, gdy: </w:t>
      </w:r>
    </w:p>
    <w:p w:rsidR="00C75CD7" w:rsidRDefault="00B53A04" w:rsidP="00C75CD7">
      <w:pPr>
        <w:pStyle w:val="Default"/>
        <w:spacing w:after="13"/>
        <w:ind w:left="851" w:hanging="426"/>
        <w:jc w:val="both"/>
        <w:rPr>
          <w:rFonts w:ascii="Arial Narrow" w:hAnsi="Arial Narrow" w:cs="Arial"/>
          <w:sz w:val="20"/>
          <w:szCs w:val="20"/>
        </w:rPr>
      </w:pPr>
      <w:r>
        <w:rPr>
          <w:rFonts w:ascii="Arial Narrow" w:hAnsi="Arial Narrow" w:cs="Arial"/>
          <w:sz w:val="20"/>
          <w:szCs w:val="20"/>
        </w:rPr>
        <w:t>1</w:t>
      </w:r>
      <w:r w:rsidR="00C75CD7">
        <w:rPr>
          <w:rFonts w:ascii="Arial Narrow" w:hAnsi="Arial Narrow" w:cs="Arial"/>
          <w:sz w:val="20"/>
          <w:szCs w:val="20"/>
        </w:rPr>
        <w:t>)</w:t>
      </w:r>
      <w:r w:rsidR="00C75CD7">
        <w:rPr>
          <w:rFonts w:ascii="Arial Narrow" w:hAnsi="Arial Narrow" w:cs="Arial"/>
          <w:sz w:val="20"/>
          <w:szCs w:val="20"/>
        </w:rPr>
        <w:tab/>
        <w:t>Zamawiający nie wywiązuje się z terminowym</w:t>
      </w:r>
      <w:r w:rsidR="00BE7075">
        <w:rPr>
          <w:rFonts w:ascii="Arial Narrow" w:hAnsi="Arial Narrow" w:cs="Arial"/>
          <w:sz w:val="20"/>
          <w:szCs w:val="20"/>
        </w:rPr>
        <w:t xml:space="preserve"> </w:t>
      </w:r>
      <w:r w:rsidR="00C75CD7">
        <w:rPr>
          <w:rFonts w:ascii="Arial Narrow" w:hAnsi="Arial Narrow" w:cs="Arial"/>
          <w:sz w:val="20"/>
          <w:szCs w:val="20"/>
        </w:rPr>
        <w:t>przekazaniem placu budowy,</w:t>
      </w:r>
    </w:p>
    <w:p w:rsidR="002C2CC4" w:rsidRPr="00C003AB" w:rsidRDefault="00B53A04" w:rsidP="00C75CD7">
      <w:pPr>
        <w:pStyle w:val="Default"/>
        <w:ind w:left="851" w:hanging="426"/>
        <w:jc w:val="both"/>
        <w:rPr>
          <w:rFonts w:ascii="Arial Narrow" w:hAnsi="Arial Narrow" w:cs="Arial"/>
          <w:color w:val="auto"/>
          <w:sz w:val="20"/>
          <w:szCs w:val="20"/>
        </w:rPr>
      </w:pPr>
      <w:r w:rsidRPr="00C003AB">
        <w:rPr>
          <w:rFonts w:ascii="Arial Narrow" w:hAnsi="Arial Narrow" w:cs="Arial"/>
          <w:color w:val="auto"/>
          <w:sz w:val="20"/>
          <w:szCs w:val="20"/>
        </w:rPr>
        <w:t>2</w:t>
      </w:r>
      <w:r w:rsidR="00C75CD7" w:rsidRPr="00C003AB">
        <w:rPr>
          <w:rFonts w:ascii="Arial Narrow" w:hAnsi="Arial Narrow" w:cs="Arial"/>
          <w:color w:val="auto"/>
          <w:sz w:val="20"/>
          <w:szCs w:val="20"/>
        </w:rPr>
        <w:t>)</w:t>
      </w:r>
      <w:r w:rsidR="00C75CD7" w:rsidRPr="00C003AB">
        <w:rPr>
          <w:rFonts w:ascii="Arial Narrow" w:hAnsi="Arial Narrow" w:cs="Arial"/>
          <w:color w:val="auto"/>
          <w:sz w:val="20"/>
          <w:szCs w:val="20"/>
        </w:rPr>
        <w:tab/>
        <w:t xml:space="preserve">Zamawiający odmawia bez uzasadnionej przyczyny odbioru robót </w:t>
      </w:r>
      <w:r w:rsidR="00B8778C" w:rsidRPr="00C003AB">
        <w:rPr>
          <w:rFonts w:ascii="Arial Narrow" w:hAnsi="Arial Narrow" w:cs="Arial"/>
          <w:color w:val="auto"/>
          <w:sz w:val="20"/>
          <w:szCs w:val="20"/>
        </w:rPr>
        <w:t>zanikających lub podlegających zakryciu</w:t>
      </w:r>
      <w:r w:rsidR="002C2CC4" w:rsidRPr="00C003AB">
        <w:rPr>
          <w:rFonts w:ascii="Arial Narrow" w:hAnsi="Arial Narrow" w:cs="Arial"/>
          <w:color w:val="auto"/>
          <w:sz w:val="20"/>
          <w:szCs w:val="20"/>
        </w:rPr>
        <w:t>,</w:t>
      </w:r>
    </w:p>
    <w:p w:rsidR="00C75CD7" w:rsidRPr="00C003AB" w:rsidRDefault="002C2CC4" w:rsidP="00C75CD7">
      <w:pPr>
        <w:pStyle w:val="Default"/>
        <w:ind w:left="851" w:hanging="426"/>
        <w:jc w:val="both"/>
        <w:rPr>
          <w:rFonts w:ascii="Arial Narrow" w:hAnsi="Arial Narrow" w:cs="Arial"/>
          <w:color w:val="auto"/>
          <w:sz w:val="20"/>
          <w:szCs w:val="20"/>
        </w:rPr>
      </w:pPr>
      <w:r w:rsidRPr="00C003AB">
        <w:rPr>
          <w:rFonts w:ascii="Arial Narrow" w:hAnsi="Arial Narrow" w:cs="Arial"/>
          <w:color w:val="auto"/>
          <w:sz w:val="20"/>
          <w:szCs w:val="20"/>
        </w:rPr>
        <w:t>3)</w:t>
      </w:r>
      <w:r w:rsidR="00532536" w:rsidRPr="00C003AB">
        <w:rPr>
          <w:rFonts w:ascii="Arial Narrow" w:hAnsi="Arial Narrow" w:cs="Arial"/>
          <w:color w:val="auto"/>
          <w:sz w:val="20"/>
          <w:szCs w:val="20"/>
        </w:rPr>
        <w:tab/>
      </w:r>
      <w:r w:rsidRPr="00C003AB">
        <w:rPr>
          <w:rFonts w:ascii="Arial Narrow" w:hAnsi="Arial Narrow" w:cs="Arial"/>
          <w:color w:val="auto"/>
          <w:sz w:val="20"/>
          <w:szCs w:val="20"/>
        </w:rPr>
        <w:t>Zamawiający nie wywiązuje się z terminową zapłatą faktury, mimo dwukr</w:t>
      </w:r>
      <w:r w:rsidR="00466620" w:rsidRPr="00C003AB">
        <w:rPr>
          <w:rFonts w:ascii="Arial Narrow" w:hAnsi="Arial Narrow" w:cs="Arial"/>
          <w:color w:val="auto"/>
          <w:sz w:val="20"/>
          <w:szCs w:val="20"/>
        </w:rPr>
        <w:t>o</w:t>
      </w:r>
      <w:r w:rsidRPr="00C003AB">
        <w:rPr>
          <w:rFonts w:ascii="Arial Narrow" w:hAnsi="Arial Narrow" w:cs="Arial"/>
          <w:color w:val="auto"/>
          <w:sz w:val="20"/>
          <w:szCs w:val="20"/>
        </w:rPr>
        <w:t>tnego wezwania do zapłaty wniesionego przez Wykonawcę</w:t>
      </w:r>
      <w:r w:rsidR="00C75CD7" w:rsidRPr="00C003AB">
        <w:rPr>
          <w:rFonts w:ascii="Arial Narrow" w:hAnsi="Arial Narrow" w:cs="Arial"/>
          <w:color w:val="auto"/>
          <w:sz w:val="20"/>
          <w:szCs w:val="20"/>
        </w:rPr>
        <w:t>.</w:t>
      </w:r>
    </w:p>
    <w:p w:rsidR="00C75CD7" w:rsidRPr="00C003AB" w:rsidRDefault="00C75CD7" w:rsidP="00C75CD7">
      <w:pPr>
        <w:pStyle w:val="Default"/>
        <w:ind w:left="426" w:hanging="426"/>
        <w:jc w:val="both"/>
        <w:rPr>
          <w:rFonts w:ascii="Arial Narrow" w:hAnsi="Arial Narrow" w:cs="Arial"/>
          <w:color w:val="auto"/>
          <w:sz w:val="20"/>
          <w:szCs w:val="20"/>
        </w:rPr>
      </w:pPr>
      <w:r w:rsidRPr="00C003AB">
        <w:rPr>
          <w:rFonts w:ascii="Arial Narrow" w:hAnsi="Arial Narrow" w:cs="Arial"/>
          <w:bCs/>
          <w:color w:val="auto"/>
          <w:sz w:val="20"/>
          <w:szCs w:val="20"/>
        </w:rPr>
        <w:t>3</w:t>
      </w:r>
      <w:r w:rsidRPr="00C003AB">
        <w:rPr>
          <w:rFonts w:ascii="Arial Narrow" w:hAnsi="Arial Narrow" w:cs="Arial"/>
          <w:color w:val="auto"/>
          <w:sz w:val="20"/>
          <w:szCs w:val="20"/>
        </w:rPr>
        <w:t>.</w:t>
      </w:r>
      <w:r w:rsidRPr="00C003AB">
        <w:rPr>
          <w:rFonts w:ascii="Arial Narrow" w:hAnsi="Arial Narrow" w:cs="Arial"/>
          <w:b/>
          <w:bCs/>
          <w:color w:val="auto"/>
          <w:sz w:val="20"/>
          <w:szCs w:val="20"/>
        </w:rPr>
        <w:tab/>
      </w:r>
      <w:r w:rsidRPr="00C003AB">
        <w:rPr>
          <w:rFonts w:ascii="Arial Narrow" w:hAnsi="Arial Narrow" w:cs="Arial"/>
          <w:color w:val="auto"/>
          <w:sz w:val="20"/>
          <w:szCs w:val="20"/>
        </w:rPr>
        <w:t xml:space="preserve">Odstąpienie od umowy powinno nastąpić w formie pisemnej i powinno zawierać uzasadnienie. </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bCs/>
          <w:sz w:val="20"/>
          <w:szCs w:val="20"/>
        </w:rPr>
        <w:t>4.</w:t>
      </w:r>
      <w:r>
        <w:rPr>
          <w:rFonts w:ascii="Arial Narrow" w:hAnsi="Arial Narrow" w:cs="Arial"/>
          <w:b/>
          <w:bCs/>
          <w:sz w:val="20"/>
          <w:szCs w:val="20"/>
        </w:rPr>
        <w:tab/>
      </w:r>
      <w:r>
        <w:rPr>
          <w:rFonts w:ascii="Arial Narrow" w:hAnsi="Arial Narrow" w:cs="Arial"/>
          <w:sz w:val="20"/>
          <w:szCs w:val="20"/>
        </w:rPr>
        <w:t xml:space="preserve">W przypadku odstąpienia od umowy strony obciążają następujące obowiązki szczegółowe: </w:t>
      </w:r>
    </w:p>
    <w:p w:rsidR="00C75CD7" w:rsidRDefault="00EB2C6B" w:rsidP="00C75CD7">
      <w:pPr>
        <w:pStyle w:val="Default"/>
        <w:ind w:left="851" w:hanging="426"/>
        <w:jc w:val="both"/>
        <w:rPr>
          <w:rFonts w:ascii="Arial Narrow" w:hAnsi="Arial Narrow" w:cs="Arial"/>
          <w:sz w:val="20"/>
          <w:szCs w:val="20"/>
        </w:rPr>
      </w:pPr>
      <w:r>
        <w:rPr>
          <w:rFonts w:ascii="Arial Narrow" w:hAnsi="Arial Narrow" w:cs="Arial"/>
          <w:sz w:val="20"/>
          <w:szCs w:val="20"/>
        </w:rPr>
        <w:t>1</w:t>
      </w:r>
      <w:r w:rsidR="00C75CD7">
        <w:rPr>
          <w:rFonts w:ascii="Arial Narrow" w:hAnsi="Arial Narrow" w:cs="Arial"/>
          <w:sz w:val="20"/>
          <w:szCs w:val="20"/>
        </w:rPr>
        <w:t>)</w:t>
      </w:r>
      <w:r w:rsidR="00C75CD7">
        <w:rPr>
          <w:rFonts w:ascii="Arial Narrow" w:hAnsi="Arial Narrow" w:cs="Arial"/>
          <w:sz w:val="20"/>
          <w:szCs w:val="20"/>
        </w:rPr>
        <w:tab/>
        <w:t xml:space="preserve">w przypadku określonym w ust. 2 </w:t>
      </w:r>
      <w:r w:rsidR="00B53A04">
        <w:rPr>
          <w:rFonts w:ascii="Arial Narrow" w:hAnsi="Arial Narrow" w:cs="Arial"/>
          <w:sz w:val="20"/>
          <w:szCs w:val="20"/>
        </w:rPr>
        <w:t>pkt</w:t>
      </w:r>
      <w:r w:rsidR="00003CFB">
        <w:rPr>
          <w:rFonts w:ascii="Arial Narrow" w:hAnsi="Arial Narrow" w:cs="Arial"/>
          <w:sz w:val="20"/>
          <w:szCs w:val="20"/>
        </w:rPr>
        <w:t xml:space="preserve"> </w:t>
      </w:r>
      <w:r w:rsidR="00B53A04">
        <w:rPr>
          <w:rFonts w:ascii="Arial Narrow" w:hAnsi="Arial Narrow" w:cs="Arial"/>
          <w:sz w:val="20"/>
          <w:szCs w:val="20"/>
        </w:rPr>
        <w:t>2</w:t>
      </w:r>
      <w:r w:rsidR="00C75CD7">
        <w:rPr>
          <w:rFonts w:ascii="Arial Narrow" w:hAnsi="Arial Narrow" w:cs="Arial"/>
          <w:sz w:val="20"/>
          <w:szCs w:val="20"/>
        </w:rPr>
        <w:t xml:space="preserve">, w terminie 7 dni od daty odstąpienia od umowy, Wykonawca przy udziale Zamawiającego (inspektora nadzoru) sporządzi szczegółowy protokół inwentaryzacyjny robót według stanu na dzień odstąpienia, </w:t>
      </w:r>
    </w:p>
    <w:p w:rsidR="00C75CD7" w:rsidRDefault="00EB2C6B" w:rsidP="00C75CD7">
      <w:pPr>
        <w:pStyle w:val="Default"/>
        <w:spacing w:after="13"/>
        <w:ind w:left="851" w:hanging="426"/>
        <w:rPr>
          <w:rFonts w:ascii="Arial Narrow" w:hAnsi="Arial Narrow" w:cs="Arial"/>
          <w:sz w:val="20"/>
          <w:szCs w:val="20"/>
        </w:rPr>
      </w:pPr>
      <w:r>
        <w:rPr>
          <w:rFonts w:ascii="Arial Narrow" w:hAnsi="Arial Narrow" w:cs="Arial"/>
          <w:sz w:val="20"/>
          <w:szCs w:val="20"/>
        </w:rPr>
        <w:t>2</w:t>
      </w:r>
      <w:r w:rsidR="00C75CD7">
        <w:rPr>
          <w:rFonts w:ascii="Arial Narrow" w:hAnsi="Arial Narrow" w:cs="Arial"/>
          <w:sz w:val="20"/>
          <w:szCs w:val="20"/>
        </w:rPr>
        <w:t>)</w:t>
      </w:r>
      <w:r w:rsidR="00C75CD7">
        <w:rPr>
          <w:rFonts w:ascii="Arial Narrow" w:hAnsi="Arial Narrow" w:cs="Arial"/>
          <w:sz w:val="20"/>
          <w:szCs w:val="20"/>
        </w:rPr>
        <w:tab/>
        <w:t xml:space="preserve">Wykonawca zabezpieczy przerwane roboty w zakresie obustronnie uzgodnionym na koszt tej strony, która odstąpiła od umowy, </w:t>
      </w:r>
    </w:p>
    <w:p w:rsidR="00C75CD7" w:rsidRDefault="00EB2C6B" w:rsidP="00C75CD7">
      <w:pPr>
        <w:pStyle w:val="Default"/>
        <w:ind w:left="851" w:hanging="426"/>
        <w:jc w:val="both"/>
        <w:rPr>
          <w:rFonts w:ascii="Arial Narrow" w:hAnsi="Arial Narrow" w:cs="Arial"/>
          <w:sz w:val="20"/>
          <w:szCs w:val="20"/>
        </w:rPr>
      </w:pPr>
      <w:r>
        <w:rPr>
          <w:rFonts w:ascii="Arial Narrow" w:hAnsi="Arial Narrow" w:cs="Arial"/>
          <w:sz w:val="20"/>
          <w:szCs w:val="20"/>
        </w:rPr>
        <w:t>3</w:t>
      </w:r>
      <w:r w:rsidR="00C75CD7">
        <w:rPr>
          <w:rFonts w:ascii="Arial Narrow" w:hAnsi="Arial Narrow" w:cs="Arial"/>
          <w:sz w:val="20"/>
          <w:szCs w:val="20"/>
        </w:rPr>
        <w:t>)</w:t>
      </w:r>
      <w:r w:rsidR="00C75CD7">
        <w:rPr>
          <w:rFonts w:ascii="Arial Narrow" w:hAnsi="Arial Narrow" w:cs="Arial"/>
          <w:sz w:val="20"/>
          <w:szCs w:val="20"/>
        </w:rPr>
        <w:tab/>
        <w:t>Wykonawca zgłosi do dokonania przez Zamawiającego odbioru robót przerwanych oraz robót zabezpieczających, jeżeli odstąpienie od umowy nastąpiło z przyczyn, za które Wykonawca nie odpowiada.</w:t>
      </w:r>
    </w:p>
    <w:p w:rsidR="00C75CD7" w:rsidRDefault="00EB2C6B" w:rsidP="00C75CD7">
      <w:pPr>
        <w:pStyle w:val="Default"/>
        <w:ind w:left="851" w:hanging="426"/>
        <w:jc w:val="both"/>
        <w:rPr>
          <w:rFonts w:ascii="Arial Narrow" w:hAnsi="Arial Narrow" w:cs="Arial"/>
          <w:sz w:val="20"/>
          <w:szCs w:val="20"/>
        </w:rPr>
      </w:pPr>
      <w:r>
        <w:rPr>
          <w:rFonts w:ascii="Arial Narrow" w:hAnsi="Arial Narrow" w:cs="Arial"/>
          <w:sz w:val="20"/>
          <w:szCs w:val="20"/>
        </w:rPr>
        <w:t>4</w:t>
      </w:r>
      <w:r w:rsidR="00C75CD7">
        <w:rPr>
          <w:rFonts w:ascii="Arial Narrow" w:hAnsi="Arial Narrow" w:cs="Arial"/>
          <w:sz w:val="20"/>
          <w:szCs w:val="20"/>
        </w:rPr>
        <w:t>)</w:t>
      </w:r>
      <w:r w:rsidR="00C75CD7">
        <w:rPr>
          <w:rFonts w:ascii="Arial Narrow" w:hAnsi="Arial Narrow" w:cs="Arial"/>
          <w:sz w:val="20"/>
          <w:szCs w:val="20"/>
        </w:rPr>
        <w:tab/>
        <w:t>niezwłocznie, a najpóźniej w terminie 10 dni, Wykonawca usunie z terenu budowy urządzenia zaplecza budowy.</w:t>
      </w:r>
    </w:p>
    <w:p w:rsidR="00C75CD7" w:rsidRPr="00C003AB" w:rsidRDefault="00C75CD7" w:rsidP="00633946">
      <w:pPr>
        <w:pStyle w:val="Default"/>
        <w:spacing w:before="120"/>
        <w:jc w:val="center"/>
        <w:rPr>
          <w:rFonts w:ascii="Arial Narrow" w:hAnsi="Arial Narrow" w:cs="Arial"/>
          <w:b/>
          <w:color w:val="auto"/>
          <w:sz w:val="20"/>
          <w:szCs w:val="20"/>
        </w:rPr>
      </w:pPr>
      <w:r w:rsidRPr="00C003AB">
        <w:rPr>
          <w:rFonts w:ascii="Arial Narrow" w:hAnsi="Arial Narrow" w:cs="Arial"/>
          <w:b/>
          <w:color w:val="auto"/>
          <w:sz w:val="20"/>
          <w:szCs w:val="20"/>
        </w:rPr>
        <w:t>§</w:t>
      </w:r>
      <w:r w:rsidR="00BA6E16">
        <w:rPr>
          <w:rFonts w:ascii="Arial Narrow" w:hAnsi="Arial Narrow" w:cs="Arial"/>
          <w:b/>
          <w:color w:val="auto"/>
          <w:sz w:val="20"/>
          <w:szCs w:val="20"/>
        </w:rPr>
        <w:t xml:space="preserve"> 16</w:t>
      </w:r>
    </w:p>
    <w:p w:rsidR="00C75CD7" w:rsidRDefault="00C75CD7" w:rsidP="00C75CD7">
      <w:pPr>
        <w:pStyle w:val="Default"/>
        <w:spacing w:after="13"/>
        <w:ind w:left="426" w:hanging="426"/>
        <w:jc w:val="both"/>
        <w:rPr>
          <w:rFonts w:ascii="Arial Narrow" w:hAnsi="Arial Narrow" w:cs="Arial"/>
          <w:sz w:val="20"/>
          <w:szCs w:val="20"/>
        </w:rPr>
      </w:pPr>
      <w:r>
        <w:rPr>
          <w:rFonts w:ascii="Arial Narrow" w:hAnsi="Arial Narrow" w:cs="Arial"/>
          <w:sz w:val="20"/>
          <w:szCs w:val="20"/>
        </w:rPr>
        <w:t>1.</w:t>
      </w:r>
      <w:r>
        <w:rPr>
          <w:rFonts w:ascii="Arial Narrow" w:hAnsi="Arial Narrow" w:cs="Arial"/>
          <w:sz w:val="20"/>
          <w:szCs w:val="20"/>
        </w:rPr>
        <w:tab/>
        <w:t xml:space="preserve">W sprawach nie uregulowanych niniejszą umową mają zastosowanie przepisy ustawy </w:t>
      </w:r>
      <w:r>
        <w:rPr>
          <w:rFonts w:ascii="Arial Narrow" w:hAnsi="Arial Narrow" w:cs="Arial"/>
          <w:iCs/>
          <w:sz w:val="20"/>
          <w:szCs w:val="20"/>
        </w:rPr>
        <w:t>Kodeks cywilny</w:t>
      </w:r>
      <w:r>
        <w:rPr>
          <w:rFonts w:ascii="Arial Narrow" w:hAnsi="Arial Narrow" w:cs="Arial"/>
          <w:sz w:val="20"/>
          <w:szCs w:val="20"/>
        </w:rPr>
        <w:t xml:space="preserve">, Prawo zamówień publicznych, a w sprawach procesowych przepisy ustawy </w:t>
      </w:r>
      <w:r>
        <w:rPr>
          <w:rFonts w:ascii="Arial Narrow" w:hAnsi="Arial Narrow" w:cs="Arial"/>
          <w:iCs/>
          <w:sz w:val="20"/>
          <w:szCs w:val="20"/>
        </w:rPr>
        <w:t>Kodeks postępowania cywilnego</w:t>
      </w:r>
      <w:r>
        <w:rPr>
          <w:rFonts w:ascii="Arial Narrow" w:hAnsi="Arial Narrow" w:cs="Arial"/>
          <w:sz w:val="20"/>
          <w:szCs w:val="20"/>
        </w:rPr>
        <w:t xml:space="preserve">. </w:t>
      </w:r>
    </w:p>
    <w:p w:rsidR="00C75CD7" w:rsidRDefault="00C75CD7" w:rsidP="00C75CD7">
      <w:pPr>
        <w:pStyle w:val="Default"/>
        <w:ind w:left="426" w:hanging="426"/>
        <w:jc w:val="both"/>
        <w:rPr>
          <w:rFonts w:ascii="Arial Narrow" w:hAnsi="Arial Narrow" w:cs="Arial"/>
          <w:sz w:val="20"/>
          <w:szCs w:val="20"/>
        </w:rPr>
      </w:pPr>
      <w:r>
        <w:rPr>
          <w:rFonts w:ascii="Arial Narrow" w:hAnsi="Arial Narrow" w:cs="Arial"/>
          <w:sz w:val="20"/>
          <w:szCs w:val="20"/>
        </w:rPr>
        <w:t>2.</w:t>
      </w:r>
      <w:r>
        <w:rPr>
          <w:rFonts w:ascii="Arial Narrow" w:hAnsi="Arial Narrow" w:cs="Arial"/>
          <w:sz w:val="20"/>
          <w:szCs w:val="20"/>
        </w:rPr>
        <w:tab/>
        <w:t>Ewentualne spory wynikłe na tle niniejszej umowy będą roz</w:t>
      </w:r>
      <w:r w:rsidR="009F0B4B">
        <w:rPr>
          <w:rFonts w:ascii="Arial Narrow" w:hAnsi="Arial Narrow" w:cs="Arial"/>
          <w:sz w:val="20"/>
          <w:szCs w:val="20"/>
        </w:rPr>
        <w:t>strzygane przez Sąd Rejonowy</w:t>
      </w:r>
      <w:r>
        <w:rPr>
          <w:rFonts w:ascii="Arial Narrow" w:hAnsi="Arial Narrow" w:cs="Arial"/>
          <w:sz w:val="20"/>
          <w:szCs w:val="20"/>
        </w:rPr>
        <w:t xml:space="preserve"> właściwy dla siedziby Zamawiającego. </w:t>
      </w:r>
    </w:p>
    <w:p w:rsidR="00C75CD7" w:rsidRPr="00C003AB" w:rsidRDefault="00C75CD7" w:rsidP="00C75CD7">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 xml:space="preserve">§ </w:t>
      </w:r>
      <w:r w:rsidR="00BA6E16">
        <w:rPr>
          <w:rFonts w:ascii="Arial Narrow" w:hAnsi="Arial Narrow" w:cs="Arial"/>
          <w:b/>
          <w:color w:val="auto"/>
          <w:sz w:val="20"/>
          <w:szCs w:val="20"/>
        </w:rPr>
        <w:t>17</w:t>
      </w:r>
    </w:p>
    <w:p w:rsidR="00C75CD7" w:rsidRDefault="00C75CD7" w:rsidP="009F0B4B">
      <w:pPr>
        <w:pStyle w:val="Default"/>
        <w:spacing w:after="13"/>
        <w:jc w:val="both"/>
        <w:rPr>
          <w:rFonts w:ascii="Arial Narrow" w:hAnsi="Arial Narrow" w:cs="Arial"/>
          <w:bCs/>
          <w:color w:val="auto"/>
          <w:sz w:val="20"/>
          <w:szCs w:val="20"/>
        </w:rPr>
      </w:pPr>
      <w:r>
        <w:rPr>
          <w:rFonts w:ascii="Arial Narrow" w:hAnsi="Arial Narrow" w:cs="Arial"/>
          <w:bCs/>
          <w:color w:val="auto"/>
          <w:sz w:val="20"/>
          <w:szCs w:val="20"/>
        </w:rPr>
        <w:t>Przeniesienie wierzytelności wynikających z umowy (cesja) dopuszczalna jest wyłącznie za uprzednią pisemną zgodą Zamawiającego.</w:t>
      </w:r>
    </w:p>
    <w:p w:rsidR="00C75CD7" w:rsidRPr="00C003AB" w:rsidRDefault="00C75CD7" w:rsidP="00C75CD7">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 xml:space="preserve">§ </w:t>
      </w:r>
      <w:r w:rsidR="00BA6E16">
        <w:rPr>
          <w:rFonts w:ascii="Arial Narrow" w:hAnsi="Arial Narrow" w:cs="Arial"/>
          <w:b/>
          <w:color w:val="auto"/>
          <w:sz w:val="20"/>
          <w:szCs w:val="20"/>
        </w:rPr>
        <w:t>18</w:t>
      </w:r>
    </w:p>
    <w:p w:rsidR="00C75CD7" w:rsidRDefault="00C75CD7" w:rsidP="00C75CD7">
      <w:pPr>
        <w:pStyle w:val="Default"/>
        <w:spacing w:after="13"/>
        <w:rPr>
          <w:rFonts w:ascii="Arial Narrow" w:hAnsi="Arial Narrow" w:cs="Arial"/>
          <w:bCs/>
          <w:color w:val="auto"/>
          <w:sz w:val="20"/>
          <w:szCs w:val="20"/>
        </w:rPr>
      </w:pPr>
      <w:r>
        <w:rPr>
          <w:rFonts w:ascii="Arial Narrow" w:hAnsi="Arial Narrow" w:cs="Arial"/>
          <w:bCs/>
          <w:color w:val="auto"/>
          <w:sz w:val="20"/>
          <w:szCs w:val="20"/>
        </w:rPr>
        <w:t xml:space="preserve">Umowę niniejszą sporządzono w trzech egzemplarzach, dwa egzemplarze dla Zamawiającego i jeden dla Wykonawcy. </w:t>
      </w:r>
    </w:p>
    <w:p w:rsidR="00C75CD7" w:rsidRPr="00C003AB" w:rsidRDefault="00C75CD7" w:rsidP="00C75CD7">
      <w:pPr>
        <w:pStyle w:val="Default"/>
        <w:spacing w:after="13"/>
        <w:jc w:val="center"/>
        <w:rPr>
          <w:rFonts w:ascii="Arial Narrow" w:hAnsi="Arial Narrow" w:cs="Arial"/>
          <w:b/>
          <w:color w:val="auto"/>
          <w:sz w:val="20"/>
          <w:szCs w:val="20"/>
        </w:rPr>
      </w:pPr>
      <w:r w:rsidRPr="00C003AB">
        <w:rPr>
          <w:rFonts w:ascii="Arial Narrow" w:hAnsi="Arial Narrow" w:cs="Arial"/>
          <w:b/>
          <w:color w:val="auto"/>
          <w:sz w:val="20"/>
          <w:szCs w:val="20"/>
        </w:rPr>
        <w:t xml:space="preserve">§ </w:t>
      </w:r>
      <w:r w:rsidR="00BA6E16">
        <w:rPr>
          <w:rFonts w:ascii="Arial Narrow" w:hAnsi="Arial Narrow" w:cs="Arial"/>
          <w:b/>
          <w:color w:val="auto"/>
          <w:sz w:val="20"/>
          <w:szCs w:val="20"/>
        </w:rPr>
        <w:t>19</w:t>
      </w:r>
    </w:p>
    <w:p w:rsidR="00C75CD7" w:rsidRDefault="00C75CD7" w:rsidP="00C75CD7">
      <w:pPr>
        <w:pStyle w:val="Default"/>
        <w:spacing w:after="13"/>
        <w:rPr>
          <w:rFonts w:ascii="Arial Narrow" w:hAnsi="Arial Narrow" w:cs="Arial"/>
          <w:bCs/>
          <w:color w:val="auto"/>
          <w:sz w:val="20"/>
          <w:szCs w:val="20"/>
        </w:rPr>
      </w:pPr>
      <w:r>
        <w:rPr>
          <w:rFonts w:ascii="Arial Narrow" w:hAnsi="Arial Narrow" w:cs="Arial"/>
          <w:bCs/>
          <w:color w:val="auto"/>
          <w:sz w:val="20"/>
          <w:szCs w:val="20"/>
        </w:rPr>
        <w:t xml:space="preserve">Załączniki do umowy stanowią jej integralną część, do których zalicza się: </w:t>
      </w:r>
    </w:p>
    <w:p w:rsidR="00C75CD7" w:rsidRDefault="00C75CD7">
      <w:pPr>
        <w:numPr>
          <w:ilvl w:val="0"/>
          <w:numId w:val="10"/>
        </w:numPr>
        <w:spacing w:after="0" w:line="240" w:lineRule="auto"/>
        <w:ind w:left="426" w:hanging="425"/>
        <w:rPr>
          <w:rFonts w:ascii="Arial Narrow" w:hAnsi="Arial Narrow"/>
          <w:color w:val="000000"/>
          <w:sz w:val="20"/>
          <w:szCs w:val="20"/>
        </w:rPr>
      </w:pPr>
      <w:r>
        <w:rPr>
          <w:rFonts w:ascii="Arial Narrow" w:eastAsia="Calibri" w:hAnsi="Arial Narrow"/>
          <w:sz w:val="20"/>
          <w:szCs w:val="20"/>
        </w:rPr>
        <w:t>Oferta Wykonawcy,</w:t>
      </w:r>
    </w:p>
    <w:p w:rsidR="00C75CD7" w:rsidRPr="00113724" w:rsidRDefault="00C75CD7" w:rsidP="00113724">
      <w:pPr>
        <w:numPr>
          <w:ilvl w:val="0"/>
          <w:numId w:val="10"/>
        </w:numPr>
        <w:spacing w:after="0" w:line="240" w:lineRule="auto"/>
        <w:ind w:left="426" w:hanging="425"/>
        <w:rPr>
          <w:rFonts w:ascii="Arial Narrow" w:hAnsi="Arial Narrow"/>
          <w:color w:val="000000"/>
          <w:sz w:val="20"/>
          <w:szCs w:val="20"/>
        </w:rPr>
      </w:pPr>
      <w:r>
        <w:rPr>
          <w:rFonts w:ascii="Arial Narrow" w:eastAsia="Calibri" w:hAnsi="Arial Narrow"/>
          <w:sz w:val="20"/>
          <w:szCs w:val="20"/>
        </w:rPr>
        <w:t>Specyfikacja warunków zamówienia,</w:t>
      </w:r>
    </w:p>
    <w:p w:rsidR="00C75CD7" w:rsidRPr="00536405" w:rsidRDefault="00C75CD7">
      <w:pPr>
        <w:numPr>
          <w:ilvl w:val="0"/>
          <w:numId w:val="10"/>
        </w:numPr>
        <w:spacing w:after="0" w:line="240" w:lineRule="auto"/>
        <w:ind w:left="426" w:hanging="425"/>
        <w:rPr>
          <w:rFonts w:ascii="Arial Narrow" w:hAnsi="Arial Narrow"/>
          <w:color w:val="000000"/>
          <w:sz w:val="20"/>
          <w:szCs w:val="20"/>
        </w:rPr>
      </w:pPr>
      <w:r>
        <w:rPr>
          <w:rFonts w:ascii="Arial Narrow" w:hAnsi="Arial Narrow"/>
          <w:sz w:val="20"/>
          <w:szCs w:val="20"/>
        </w:rPr>
        <w:t>Zabezpieczenie należytego wykonania umowy</w:t>
      </w:r>
      <w:r w:rsidR="00536405">
        <w:rPr>
          <w:rFonts w:ascii="Arial Narrow" w:hAnsi="Arial Narrow"/>
          <w:sz w:val="20"/>
          <w:szCs w:val="20"/>
        </w:rPr>
        <w:t>,</w:t>
      </w:r>
    </w:p>
    <w:p w:rsidR="00536405" w:rsidRDefault="00536405">
      <w:pPr>
        <w:numPr>
          <w:ilvl w:val="0"/>
          <w:numId w:val="10"/>
        </w:numPr>
        <w:spacing w:after="0" w:line="240" w:lineRule="auto"/>
        <w:ind w:left="426" w:hanging="425"/>
        <w:rPr>
          <w:rFonts w:ascii="Arial Narrow" w:hAnsi="Arial Narrow"/>
          <w:color w:val="000000"/>
          <w:sz w:val="20"/>
          <w:szCs w:val="20"/>
        </w:rPr>
      </w:pPr>
      <w:r>
        <w:rPr>
          <w:rFonts w:ascii="Arial Narrow" w:hAnsi="Arial Narrow"/>
          <w:sz w:val="20"/>
          <w:szCs w:val="20"/>
        </w:rPr>
        <w:t>Harmonogram robót.</w:t>
      </w:r>
    </w:p>
    <w:p w:rsidR="00FF2D7A" w:rsidRPr="00FF2D7A" w:rsidRDefault="00FF2D7A" w:rsidP="00FF2D7A">
      <w:pPr>
        <w:spacing w:after="0" w:line="240" w:lineRule="auto"/>
        <w:ind w:left="426"/>
        <w:rPr>
          <w:rFonts w:ascii="Arial Narrow" w:hAnsi="Arial Narrow"/>
          <w:color w:val="000000"/>
          <w:sz w:val="20"/>
          <w:szCs w:val="20"/>
        </w:rPr>
      </w:pPr>
    </w:p>
    <w:p w:rsidR="00C75CD7" w:rsidRPr="00C003AB" w:rsidRDefault="00C75CD7" w:rsidP="00C75CD7">
      <w:pPr>
        <w:ind w:left="142" w:hanging="142"/>
        <w:jc w:val="both"/>
        <w:rPr>
          <w:rFonts w:ascii="Arial Narrow" w:hAnsi="Arial Narrow"/>
          <w:b/>
          <w:sz w:val="20"/>
          <w:szCs w:val="20"/>
        </w:rPr>
      </w:pPr>
      <w:r w:rsidRPr="00C003AB">
        <w:rPr>
          <w:rFonts w:ascii="Arial Narrow" w:hAnsi="Arial Narrow"/>
          <w:b/>
          <w:bCs/>
          <w:color w:val="000000"/>
          <w:sz w:val="20"/>
          <w:szCs w:val="20"/>
        </w:rPr>
        <w:t>WYKONAWCA</w:t>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r>
      <w:r w:rsidRPr="00C003AB">
        <w:rPr>
          <w:rFonts w:ascii="Arial Narrow" w:hAnsi="Arial Narrow"/>
          <w:b/>
          <w:bCs/>
          <w:color w:val="000000"/>
          <w:sz w:val="20"/>
          <w:szCs w:val="20"/>
        </w:rPr>
        <w:tab/>
        <w:t>ZAMAWIAJĄCY</w:t>
      </w:r>
    </w:p>
    <w:p w:rsidR="00C75CD7" w:rsidRPr="00C003AB" w:rsidRDefault="00C75CD7" w:rsidP="00C75CD7">
      <w:pPr>
        <w:pStyle w:val="Teksttreci0"/>
        <w:shd w:val="clear" w:color="auto" w:fill="auto"/>
        <w:tabs>
          <w:tab w:val="left" w:pos="6365"/>
        </w:tabs>
        <w:spacing w:line="240" w:lineRule="auto"/>
        <w:ind w:firstLine="0"/>
        <w:jc w:val="left"/>
        <w:rPr>
          <w:rFonts w:ascii="Arial Narrow" w:hAnsi="Arial Narrow"/>
          <w:b/>
          <w:sz w:val="20"/>
          <w:szCs w:val="20"/>
        </w:rPr>
      </w:pPr>
    </w:p>
    <w:p w:rsidR="00C75CD7" w:rsidRPr="00C003AB" w:rsidRDefault="00C75CD7" w:rsidP="00C75CD7">
      <w:pPr>
        <w:pStyle w:val="Teksttreci0"/>
        <w:shd w:val="clear" w:color="auto" w:fill="auto"/>
        <w:tabs>
          <w:tab w:val="left" w:pos="6365"/>
        </w:tabs>
        <w:spacing w:line="240" w:lineRule="auto"/>
        <w:ind w:firstLine="0"/>
        <w:jc w:val="left"/>
        <w:rPr>
          <w:rFonts w:ascii="Arial Narrow" w:hAnsi="Arial Narrow"/>
          <w:b/>
        </w:rPr>
      </w:pPr>
    </w:p>
    <w:p w:rsidR="00C75CD7" w:rsidRPr="00C003AB" w:rsidRDefault="00C75CD7" w:rsidP="00C75CD7">
      <w:pPr>
        <w:pStyle w:val="Teksttreci0"/>
        <w:shd w:val="clear" w:color="auto" w:fill="auto"/>
        <w:tabs>
          <w:tab w:val="left" w:pos="6365"/>
        </w:tabs>
        <w:spacing w:line="240" w:lineRule="auto"/>
        <w:ind w:firstLine="0"/>
        <w:jc w:val="left"/>
        <w:rPr>
          <w:rFonts w:ascii="Arial Narrow" w:hAnsi="Arial Narrow"/>
          <w:b/>
        </w:rPr>
      </w:pPr>
      <w:r w:rsidRPr="00C003AB">
        <w:rPr>
          <w:rFonts w:ascii="Arial Narrow" w:hAnsi="Arial Narrow"/>
          <w:b/>
        </w:rPr>
        <w:t xml:space="preserve">Kontrasygnata </w:t>
      </w:r>
    </w:p>
    <w:p w:rsidR="00C75CD7" w:rsidRPr="00C003AB" w:rsidRDefault="00C75CD7" w:rsidP="00C75CD7">
      <w:pPr>
        <w:pStyle w:val="Default"/>
        <w:spacing w:after="13"/>
        <w:rPr>
          <w:rFonts w:ascii="Arial Narrow" w:hAnsi="Arial Narrow" w:cs="Arial"/>
          <w:sz w:val="20"/>
          <w:szCs w:val="20"/>
        </w:rPr>
      </w:pPr>
      <w:r w:rsidRPr="00C003AB">
        <w:rPr>
          <w:rFonts w:ascii="Arial Narrow" w:hAnsi="Arial Narrow"/>
          <w:color w:val="FF0000"/>
          <w:sz w:val="20"/>
          <w:szCs w:val="20"/>
        </w:rPr>
        <w:t>*)</w:t>
      </w:r>
      <w:r w:rsidRPr="00C003AB">
        <w:rPr>
          <w:rFonts w:ascii="Arial Narrow" w:hAnsi="Arial Narrow"/>
          <w:color w:val="auto"/>
          <w:sz w:val="20"/>
          <w:szCs w:val="20"/>
        </w:rPr>
        <w:t xml:space="preserve"> w umowie z wybranym </w:t>
      </w:r>
      <w:r w:rsidRPr="00C003AB">
        <w:rPr>
          <w:rFonts w:ascii="Arial Narrow" w:hAnsi="Arial Narrow" w:cs="Arial"/>
          <w:color w:val="auto"/>
          <w:sz w:val="20"/>
          <w:szCs w:val="20"/>
        </w:rPr>
        <w:t xml:space="preserve">Wykonawcą </w:t>
      </w:r>
      <w:r w:rsidRPr="00C003AB">
        <w:rPr>
          <w:rFonts w:ascii="Arial Narrow" w:hAnsi="Arial Narrow" w:cs="Arial"/>
          <w:sz w:val="20"/>
          <w:szCs w:val="20"/>
        </w:rPr>
        <w:t>zostanie wpisana treść zgodna z ofertą.</w:t>
      </w:r>
    </w:p>
    <w:p w:rsidR="009F0B4B" w:rsidRPr="00536405" w:rsidRDefault="00C75CD7" w:rsidP="00536405">
      <w:pPr>
        <w:pStyle w:val="Default"/>
        <w:spacing w:after="13"/>
        <w:rPr>
          <w:rFonts w:ascii="Arial Narrow" w:hAnsi="Arial Narrow" w:cs="Arial"/>
          <w:sz w:val="20"/>
          <w:szCs w:val="20"/>
        </w:rPr>
      </w:pPr>
      <w:r>
        <w:rPr>
          <w:rFonts w:ascii="Arial Narrow" w:hAnsi="Arial Narrow"/>
          <w:color w:val="FF0000"/>
          <w:sz w:val="20"/>
          <w:szCs w:val="20"/>
        </w:rPr>
        <w:t>**)</w:t>
      </w:r>
      <w:r>
        <w:rPr>
          <w:rFonts w:ascii="Arial Narrow" w:hAnsi="Arial Narrow"/>
          <w:color w:val="auto"/>
          <w:sz w:val="20"/>
          <w:szCs w:val="20"/>
        </w:rPr>
        <w:t xml:space="preserve"> w umowie z wybranym </w:t>
      </w:r>
      <w:r>
        <w:rPr>
          <w:rFonts w:ascii="Arial Narrow" w:hAnsi="Arial Narrow" w:cs="Arial"/>
          <w:color w:val="auto"/>
          <w:sz w:val="20"/>
          <w:szCs w:val="20"/>
        </w:rPr>
        <w:t xml:space="preserve">Wykonawcą </w:t>
      </w:r>
      <w:r>
        <w:rPr>
          <w:rFonts w:ascii="Arial Narrow" w:hAnsi="Arial Narrow" w:cs="Arial"/>
          <w:sz w:val="20"/>
          <w:szCs w:val="20"/>
        </w:rPr>
        <w:t>zostanie wpisana właściwa treść.</w:t>
      </w:r>
      <w:bookmarkEnd w:id="3"/>
    </w:p>
    <w:p w:rsidR="00C75CD7" w:rsidRDefault="00C75CD7" w:rsidP="00C75CD7">
      <w:pPr>
        <w:pStyle w:val="Teksttreci0"/>
        <w:shd w:val="clear" w:color="auto" w:fill="auto"/>
        <w:tabs>
          <w:tab w:val="left" w:pos="6365"/>
        </w:tabs>
        <w:spacing w:line="240" w:lineRule="auto"/>
        <w:ind w:firstLine="0"/>
        <w:jc w:val="left"/>
      </w:pPr>
      <w:r>
        <w:rPr>
          <w:b/>
        </w:rPr>
        <w:lastRenderedPageBreak/>
        <w:t>Klauzula informacyjna</w:t>
      </w:r>
    </w:p>
    <w:p w:rsidR="00C75CD7" w:rsidRDefault="00C75CD7" w:rsidP="009F0B4B">
      <w:pPr>
        <w:pStyle w:val="Default"/>
        <w:ind w:left="426" w:hanging="426"/>
        <w:jc w:val="both"/>
        <w:rPr>
          <w:rFonts w:ascii="Arial Narrow" w:hAnsi="Arial Narrow" w:cs="Arial"/>
          <w:bCs/>
          <w:sz w:val="20"/>
          <w:szCs w:val="20"/>
        </w:rPr>
      </w:pPr>
      <w:r>
        <w:rPr>
          <w:rFonts w:ascii="Arial Narrow" w:hAnsi="Arial Narrow" w:cs="Arial"/>
          <w:bCs/>
          <w:sz w:val="20"/>
          <w:szCs w:val="20"/>
        </w:rPr>
        <w:t>1.</w:t>
      </w:r>
      <w:r>
        <w:rPr>
          <w:rFonts w:ascii="Arial Narrow" w:hAnsi="Arial Narrow" w:cs="Arial"/>
          <w:bCs/>
          <w:sz w:val="20"/>
          <w:szCs w:val="20"/>
        </w:rPr>
        <w:tab/>
        <w:t xml:space="preserve">Administratorem Państwa danych osobowych będzie </w:t>
      </w:r>
      <w:r w:rsidR="009F0B4B" w:rsidRPr="009F0B4B">
        <w:rPr>
          <w:rFonts w:ascii="Arial Narrow" w:hAnsi="Arial Narrow" w:cs="Arial"/>
          <w:bCs/>
          <w:sz w:val="20"/>
          <w:szCs w:val="20"/>
        </w:rPr>
        <w:t xml:space="preserve">Dyrektor Miejskiego Ośrodka Kultury </w:t>
      </w:r>
      <w:r w:rsidR="009F0B4B">
        <w:rPr>
          <w:rFonts w:ascii="Arial Narrow" w:hAnsi="Arial Narrow" w:cs="Arial"/>
          <w:bCs/>
          <w:sz w:val="20"/>
          <w:szCs w:val="20"/>
        </w:rPr>
        <w:t>w Zambrowie – Marta Konopka</w:t>
      </w:r>
      <w:r>
        <w:rPr>
          <w:rFonts w:ascii="Arial Narrow" w:hAnsi="Arial Narrow" w:cs="Arial"/>
          <w:bCs/>
          <w:sz w:val="20"/>
          <w:szCs w:val="20"/>
        </w:rPr>
        <w:t>. Można się z nami kontaktować w następujący sposób:</w:t>
      </w:r>
    </w:p>
    <w:p w:rsidR="009F0B4B"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a.</w:t>
      </w:r>
      <w:r>
        <w:rPr>
          <w:rFonts w:ascii="Arial Narrow" w:hAnsi="Arial Narrow" w:cs="Arial"/>
          <w:bCs/>
          <w:sz w:val="20"/>
          <w:szCs w:val="20"/>
        </w:rPr>
        <w:tab/>
        <w:t>listownie:</w:t>
      </w:r>
      <w:r w:rsidR="009F0B4B">
        <w:rPr>
          <w:rFonts w:ascii="Arial Narrow" w:hAnsi="Arial Narrow" w:cs="Arial"/>
          <w:bCs/>
          <w:sz w:val="20"/>
          <w:szCs w:val="20"/>
        </w:rPr>
        <w:t xml:space="preserve"> ul.</w:t>
      </w:r>
      <w:r>
        <w:rPr>
          <w:rFonts w:ascii="Arial Narrow" w:hAnsi="Arial Narrow" w:cs="Arial"/>
          <w:bCs/>
          <w:sz w:val="20"/>
          <w:szCs w:val="20"/>
        </w:rPr>
        <w:t xml:space="preserve"> </w:t>
      </w:r>
      <w:r w:rsidR="009F0B4B" w:rsidRPr="009F0B4B">
        <w:rPr>
          <w:rFonts w:ascii="Arial Narrow" w:hAnsi="Arial Narrow" w:cs="Arial"/>
          <w:bCs/>
          <w:sz w:val="20"/>
          <w:szCs w:val="20"/>
        </w:rPr>
        <w:t>Prymasa Stefana Wyszyńskiego 2a, 18-300 Zambrów</w:t>
      </w:r>
      <w:r w:rsidR="009F0B4B">
        <w:rPr>
          <w:rFonts w:ascii="Arial Narrow" w:hAnsi="Arial Narrow" w:cs="Arial"/>
          <w:bCs/>
          <w:sz w:val="20"/>
          <w:szCs w:val="20"/>
        </w:rPr>
        <w:t>,</w:t>
      </w:r>
    </w:p>
    <w:p w:rsidR="00C75CD7"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b.</w:t>
      </w:r>
      <w:r>
        <w:rPr>
          <w:rFonts w:ascii="Arial Narrow" w:hAnsi="Arial Narrow" w:cs="Arial"/>
          <w:bCs/>
          <w:sz w:val="20"/>
          <w:szCs w:val="20"/>
        </w:rPr>
        <w:tab/>
        <w:t xml:space="preserve">telefonicznie: </w:t>
      </w:r>
      <w:r w:rsidR="009F0B4B" w:rsidRPr="009F0B4B">
        <w:rPr>
          <w:rFonts w:ascii="Arial Narrow" w:hAnsi="Arial Narrow" w:cs="Arial"/>
          <w:bCs/>
          <w:sz w:val="20"/>
          <w:szCs w:val="20"/>
        </w:rPr>
        <w:t>86 271 27 99</w:t>
      </w:r>
    </w:p>
    <w:p w:rsidR="00DA7F04"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2.</w:t>
      </w:r>
      <w:r>
        <w:rPr>
          <w:rFonts w:ascii="Arial Narrow" w:hAnsi="Arial Narrow" w:cs="Arial"/>
          <w:bCs/>
          <w:sz w:val="20"/>
          <w:szCs w:val="20"/>
        </w:rPr>
        <w:tab/>
        <w:t xml:space="preserve">Inspektorem Ochrony Danych (IOD) jest </w:t>
      </w:r>
      <w:r w:rsidR="00551ECD">
        <w:rPr>
          <w:rFonts w:ascii="Arial Narrow" w:hAnsi="Arial Narrow" w:cs="Arial"/>
          <w:bCs/>
          <w:sz w:val="20"/>
          <w:szCs w:val="20"/>
        </w:rPr>
        <w:t>Pani Anna Predko</w:t>
      </w:r>
      <w:r>
        <w:rPr>
          <w:rFonts w:ascii="Arial Narrow" w:hAnsi="Arial Narrow" w:cs="Arial"/>
          <w:bCs/>
          <w:sz w:val="20"/>
          <w:szCs w:val="20"/>
        </w:rPr>
        <w:t xml:space="preserve"> Można się z nim kontaktować poprzez: e-mail na adres: </w:t>
      </w:r>
      <w:r w:rsidR="00551ECD" w:rsidRPr="00551ECD">
        <w:rPr>
          <w:rFonts w:ascii="Arial Narrow" w:hAnsi="Arial Narrow" w:cs="Arial"/>
          <w:bCs/>
          <w:sz w:val="20"/>
          <w:szCs w:val="20"/>
        </w:rPr>
        <w:t>ioc@neasystem.pl</w:t>
      </w:r>
      <w:r w:rsidR="00551ECD" w:rsidRPr="00551ECD">
        <w:t xml:space="preserve"> </w:t>
      </w:r>
      <w:r>
        <w:rPr>
          <w:rFonts w:ascii="Arial Narrow" w:hAnsi="Arial Narrow" w:cs="Arial"/>
          <w:bCs/>
          <w:sz w:val="20"/>
          <w:szCs w:val="20"/>
        </w:rPr>
        <w:t xml:space="preserve">lub listownie: </w:t>
      </w:r>
      <w:r w:rsidR="009F0B4B">
        <w:rPr>
          <w:rFonts w:ascii="Arial Narrow" w:hAnsi="Arial Narrow" w:cs="Arial"/>
          <w:bCs/>
          <w:sz w:val="20"/>
          <w:szCs w:val="20"/>
        </w:rPr>
        <w:t xml:space="preserve">ul. </w:t>
      </w:r>
      <w:r w:rsidR="009F0B4B" w:rsidRPr="009F0B4B">
        <w:rPr>
          <w:rFonts w:ascii="Arial Narrow" w:hAnsi="Arial Narrow" w:cs="Arial"/>
          <w:bCs/>
          <w:sz w:val="20"/>
          <w:szCs w:val="20"/>
        </w:rPr>
        <w:t>Prymasa Stefana Wyszyńskiego 2a, 18-300 Zambrów</w:t>
      </w:r>
      <w:r>
        <w:rPr>
          <w:rFonts w:ascii="Arial Narrow" w:hAnsi="Arial Narrow" w:cs="Arial"/>
          <w:bCs/>
          <w:sz w:val="20"/>
          <w:szCs w:val="20"/>
        </w:rPr>
        <w:t xml:space="preserve">. Do Inspektora Ochrony Danych należy kierować wyłącznie sprawy dotyczące przetwarzania Państwa danych przez </w:t>
      </w:r>
      <w:r w:rsidR="00DA7F04">
        <w:rPr>
          <w:rFonts w:ascii="Arial Narrow" w:hAnsi="Arial Narrow" w:cs="Arial"/>
          <w:bCs/>
          <w:sz w:val="20"/>
          <w:szCs w:val="20"/>
        </w:rPr>
        <w:t xml:space="preserve">Miejski Ośrodek </w:t>
      </w:r>
      <w:r w:rsidR="00DA7F04" w:rsidRPr="009F0B4B">
        <w:rPr>
          <w:rFonts w:ascii="Arial Narrow" w:hAnsi="Arial Narrow" w:cs="Arial"/>
          <w:bCs/>
          <w:sz w:val="20"/>
          <w:szCs w:val="20"/>
        </w:rPr>
        <w:t xml:space="preserve">Kultury </w:t>
      </w:r>
      <w:r w:rsidR="00551ECD">
        <w:rPr>
          <w:rFonts w:ascii="Arial Narrow" w:hAnsi="Arial Narrow" w:cs="Arial"/>
          <w:bCs/>
          <w:sz w:val="20"/>
          <w:szCs w:val="20"/>
        </w:rPr>
        <w:br/>
      </w:r>
      <w:r w:rsidR="00DA7F04">
        <w:rPr>
          <w:rFonts w:ascii="Arial Narrow" w:hAnsi="Arial Narrow" w:cs="Arial"/>
          <w:bCs/>
          <w:sz w:val="20"/>
          <w:szCs w:val="20"/>
        </w:rPr>
        <w:t xml:space="preserve">w Zambrowie. </w:t>
      </w:r>
    </w:p>
    <w:p w:rsidR="00C75CD7"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3.</w:t>
      </w:r>
      <w:r>
        <w:rPr>
          <w:rFonts w:ascii="Arial Narrow" w:hAnsi="Arial Narrow" w:cs="Arial"/>
          <w:bCs/>
          <w:sz w:val="20"/>
          <w:szCs w:val="20"/>
        </w:rPr>
        <w:tab/>
        <w:t>Będziemy przetwarzać Państwa dane osobowe w związku z realizacją obowiązku prawnego ciążącego na administratorze (art. 6 ust. 1 lit. c) oraz wykonywaniem przez administratora zadań realizowanych w interesie publicznym  lub sprawowania władzy publicznej powierzonej administratorowi (art. 6 ust. 1 lit. e). </w:t>
      </w:r>
    </w:p>
    <w:p w:rsidR="00C75CD7"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4.</w:t>
      </w:r>
      <w:r>
        <w:rPr>
          <w:rFonts w:ascii="Arial Narrow" w:hAnsi="Arial Narrow" w:cs="Arial"/>
          <w:bCs/>
          <w:sz w:val="20"/>
          <w:szCs w:val="20"/>
        </w:rPr>
        <w:tab/>
        <w:t xml:space="preserve">Odbiorcą Państwa danych osobowych mogą być: </w:t>
      </w:r>
      <w:r w:rsidR="009F0B4B" w:rsidRPr="009F0B4B">
        <w:rPr>
          <w:rFonts w:ascii="Arial Narrow" w:hAnsi="Arial Narrow" w:cs="Arial"/>
          <w:bCs/>
          <w:sz w:val="20"/>
          <w:szCs w:val="20"/>
        </w:rPr>
        <w:t xml:space="preserve">Dyrektor Miejskiego Ośrodka Kultury </w:t>
      </w:r>
      <w:r w:rsidR="009F0B4B">
        <w:rPr>
          <w:rFonts w:ascii="Arial Narrow" w:hAnsi="Arial Narrow" w:cs="Arial"/>
          <w:bCs/>
          <w:sz w:val="20"/>
          <w:szCs w:val="20"/>
        </w:rPr>
        <w:t>w Zambrowie</w:t>
      </w:r>
      <w:r>
        <w:rPr>
          <w:rFonts w:ascii="Arial Narrow" w:hAnsi="Arial Narrow" w:cs="Arial"/>
          <w:bCs/>
          <w:sz w:val="20"/>
          <w:szCs w:val="20"/>
        </w:rPr>
        <w:t>, inne organy publiczne, sądy i inni odbiorcy legitymujący się interesem prawnym w pozyskaniu danych osobowych.</w:t>
      </w:r>
    </w:p>
    <w:p w:rsidR="00C75CD7"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5.</w:t>
      </w:r>
      <w:r>
        <w:rPr>
          <w:rFonts w:ascii="Arial Narrow" w:hAnsi="Arial Narrow" w:cs="Arial"/>
          <w:bCs/>
          <w:sz w:val="20"/>
          <w:szCs w:val="20"/>
        </w:rPr>
        <w:tab/>
        <w:t>Będziemy przechowywać Państwa dane osobowe do chwili realizacji zadania, do którego dane osobowe zostały zebrane a następnie, jeśli chodzi o materiały archiwalne, przez czas wynikający z przepisów ustawy z dnia 14 lipca 1983 r. o narodowym zasobie archiwalnym i archiwach (Dz.U. 2018 r. poz. 217 ze zm.).</w:t>
      </w:r>
    </w:p>
    <w:p w:rsidR="00C75CD7" w:rsidRDefault="00C75CD7" w:rsidP="00C75CD7">
      <w:pPr>
        <w:pStyle w:val="Default"/>
        <w:ind w:left="426" w:hanging="426"/>
        <w:jc w:val="both"/>
        <w:rPr>
          <w:rFonts w:ascii="Arial Narrow" w:hAnsi="Arial Narrow" w:cs="Arial"/>
          <w:bCs/>
          <w:sz w:val="20"/>
          <w:szCs w:val="20"/>
        </w:rPr>
      </w:pPr>
      <w:r>
        <w:rPr>
          <w:rFonts w:ascii="Arial Narrow" w:hAnsi="Arial Narrow" w:cs="Arial"/>
          <w:bCs/>
          <w:sz w:val="20"/>
          <w:szCs w:val="20"/>
        </w:rPr>
        <w:t>6.</w:t>
      </w:r>
      <w:r>
        <w:rPr>
          <w:rFonts w:ascii="Arial Narrow" w:hAnsi="Arial Narrow" w:cs="Arial"/>
          <w:bCs/>
          <w:sz w:val="20"/>
          <w:szCs w:val="20"/>
        </w:rPr>
        <w:tab/>
        <w:t>Zgodnie z RODO przysługuje Państwu:</w:t>
      </w:r>
    </w:p>
    <w:p w:rsidR="00C75CD7" w:rsidRDefault="00C75CD7">
      <w:pPr>
        <w:numPr>
          <w:ilvl w:val="0"/>
          <w:numId w:val="11"/>
        </w:numPr>
        <w:spacing w:after="0" w:line="240" w:lineRule="auto"/>
        <w:ind w:left="850" w:hanging="357"/>
        <w:rPr>
          <w:rFonts w:ascii="Arial Narrow" w:hAnsi="Arial Narrow"/>
          <w:sz w:val="20"/>
          <w:szCs w:val="20"/>
        </w:rPr>
      </w:pPr>
      <w:r>
        <w:rPr>
          <w:rFonts w:ascii="Arial Narrow" w:hAnsi="Arial Narrow"/>
          <w:sz w:val="20"/>
          <w:szCs w:val="20"/>
        </w:rPr>
        <w:t>prawo dostępu do swoich danych oraz otrzymania ich kopii;</w:t>
      </w:r>
    </w:p>
    <w:p w:rsidR="00C75CD7" w:rsidRDefault="00C75CD7">
      <w:pPr>
        <w:numPr>
          <w:ilvl w:val="0"/>
          <w:numId w:val="11"/>
        </w:numPr>
        <w:spacing w:after="0" w:line="240" w:lineRule="auto"/>
        <w:ind w:left="850" w:hanging="357"/>
        <w:rPr>
          <w:rFonts w:ascii="Arial Narrow" w:hAnsi="Arial Narrow"/>
          <w:sz w:val="20"/>
          <w:szCs w:val="20"/>
        </w:rPr>
      </w:pPr>
      <w:r>
        <w:rPr>
          <w:rFonts w:ascii="Arial Narrow" w:hAnsi="Arial Narrow"/>
          <w:sz w:val="20"/>
          <w:szCs w:val="20"/>
        </w:rPr>
        <w:t>prawo do sprostowania (poprawiania) swoich danych;</w:t>
      </w:r>
    </w:p>
    <w:p w:rsidR="00C75CD7" w:rsidRDefault="00C75CD7">
      <w:pPr>
        <w:numPr>
          <w:ilvl w:val="0"/>
          <w:numId w:val="11"/>
        </w:numPr>
        <w:spacing w:after="0" w:line="240" w:lineRule="auto"/>
        <w:ind w:left="850" w:hanging="357"/>
        <w:jc w:val="both"/>
        <w:rPr>
          <w:rFonts w:ascii="Arial Narrow" w:hAnsi="Arial Narrow"/>
          <w:sz w:val="20"/>
          <w:szCs w:val="20"/>
        </w:rPr>
      </w:pPr>
      <w:r>
        <w:rPr>
          <w:rFonts w:ascii="Arial Narrow" w:hAnsi="Arial Narrow"/>
          <w:sz w:val="20"/>
          <w:szCs w:val="20"/>
        </w:rPr>
        <w:t>prawo do usunięcia danych osobowych, w sytuacji, gdy przetwarzanie danych nie następuje w celu wywiązania się z obowiązku wynikającego z przepisu prawa lub w ramach sprawowania władzy publicznej;</w:t>
      </w:r>
    </w:p>
    <w:p w:rsidR="00C75CD7" w:rsidRDefault="00C75CD7">
      <w:pPr>
        <w:numPr>
          <w:ilvl w:val="0"/>
          <w:numId w:val="11"/>
        </w:numPr>
        <w:spacing w:after="0" w:line="240" w:lineRule="auto"/>
        <w:ind w:left="850" w:hanging="357"/>
        <w:rPr>
          <w:rFonts w:ascii="Arial Narrow" w:hAnsi="Arial Narrow"/>
          <w:sz w:val="20"/>
          <w:szCs w:val="20"/>
        </w:rPr>
      </w:pPr>
      <w:r>
        <w:rPr>
          <w:rFonts w:ascii="Arial Narrow" w:hAnsi="Arial Narrow"/>
          <w:sz w:val="20"/>
          <w:szCs w:val="20"/>
        </w:rPr>
        <w:t>prawo do ograniczenia przetwarzania danych;</w:t>
      </w:r>
    </w:p>
    <w:p w:rsidR="00C75CD7" w:rsidRDefault="00C75CD7">
      <w:pPr>
        <w:numPr>
          <w:ilvl w:val="0"/>
          <w:numId w:val="11"/>
        </w:numPr>
        <w:spacing w:after="0" w:line="240" w:lineRule="auto"/>
        <w:ind w:left="850" w:hanging="357"/>
        <w:rPr>
          <w:rFonts w:ascii="Arial Narrow" w:hAnsi="Arial Narrow"/>
          <w:sz w:val="20"/>
          <w:szCs w:val="20"/>
        </w:rPr>
      </w:pPr>
      <w:r>
        <w:rPr>
          <w:rFonts w:ascii="Arial Narrow" w:hAnsi="Arial Narrow"/>
          <w:sz w:val="20"/>
          <w:szCs w:val="20"/>
        </w:rPr>
        <w:t>prawo do wniesienia sprzeciwu wobec przetwarzania danych;</w:t>
      </w:r>
    </w:p>
    <w:p w:rsidR="00C75CD7" w:rsidRDefault="00C75CD7" w:rsidP="00122047">
      <w:pPr>
        <w:numPr>
          <w:ilvl w:val="0"/>
          <w:numId w:val="11"/>
        </w:numPr>
        <w:spacing w:after="0" w:line="240" w:lineRule="auto"/>
        <w:ind w:left="850" w:hanging="357"/>
        <w:jc w:val="both"/>
        <w:rPr>
          <w:rFonts w:ascii="Arial Narrow" w:hAnsi="Arial Narrow"/>
          <w:sz w:val="20"/>
          <w:szCs w:val="20"/>
        </w:rPr>
      </w:pPr>
      <w:r>
        <w:rPr>
          <w:rFonts w:ascii="Arial Narrow" w:hAnsi="Arial Narrow"/>
          <w:sz w:val="20"/>
          <w:szCs w:val="20"/>
        </w:rPr>
        <w:t xml:space="preserve">prawo do wniesienia skargi do Prezes UODO (na adres Urzędu Ochrony Danych Osobowych, ul. Stawki 2, </w:t>
      </w:r>
      <w:r w:rsidR="00FF2D7A">
        <w:rPr>
          <w:rFonts w:ascii="Arial Narrow" w:hAnsi="Arial Narrow"/>
          <w:sz w:val="20"/>
          <w:szCs w:val="20"/>
        </w:rPr>
        <w:br/>
      </w:r>
      <w:r>
        <w:rPr>
          <w:rFonts w:ascii="Arial Narrow" w:hAnsi="Arial Narrow"/>
          <w:sz w:val="20"/>
          <w:szCs w:val="20"/>
        </w:rPr>
        <w:t>00 - 193 Warszawa).</w:t>
      </w:r>
    </w:p>
    <w:p w:rsidR="00C75CD7" w:rsidRDefault="00C75CD7" w:rsidP="00C75CD7">
      <w:pPr>
        <w:autoSpaceDE w:val="0"/>
        <w:spacing w:line="252" w:lineRule="auto"/>
        <w:rPr>
          <w:rFonts w:ascii="Arial Narrow" w:hAnsi="Arial Narrow"/>
          <w:color w:val="000000"/>
          <w:sz w:val="20"/>
          <w:szCs w:val="20"/>
        </w:rPr>
      </w:pPr>
    </w:p>
    <w:p w:rsidR="00C75CD7" w:rsidRDefault="00C75CD7" w:rsidP="00C75CD7">
      <w:pPr>
        <w:rPr>
          <w:rFonts w:ascii="Arial Narrow" w:hAnsi="Arial Narrow"/>
          <w:sz w:val="20"/>
          <w:szCs w:val="20"/>
        </w:rPr>
      </w:pPr>
    </w:p>
    <w:p w:rsidR="00193C3D" w:rsidRPr="007A711C" w:rsidRDefault="00C75CD7" w:rsidP="007A711C">
      <w:pPr>
        <w:pStyle w:val="Standard"/>
        <w:ind w:left="5664" w:firstLine="708"/>
        <w:rPr>
          <w:rFonts w:ascii="Arial Narrow" w:hAnsi="Arial Narrow"/>
          <w:color w:val="000000"/>
          <w:sz w:val="20"/>
          <w:szCs w:val="20"/>
          <w:lang w:eastAsia="en-US"/>
        </w:rPr>
      </w:pPr>
      <w:r>
        <w:rPr>
          <w:rFonts w:ascii="Arial Narrow" w:hAnsi="Arial Narrow"/>
          <w:color w:val="000000"/>
          <w:sz w:val="20"/>
          <w:szCs w:val="20"/>
          <w:lang w:eastAsia="en-US"/>
        </w:rPr>
        <w:t>WYKONAWCA</w:t>
      </w:r>
      <w:bookmarkEnd w:id="0"/>
    </w:p>
    <w:sectPr w:rsidR="00193C3D" w:rsidRPr="007A711C" w:rsidSect="0010350B">
      <w:headerReference w:type="default" r:id="rId8"/>
      <w:footerReference w:type="default" r:id="rId9"/>
      <w:pgSz w:w="11906" w:h="16838"/>
      <w:pgMar w:top="1276" w:right="1418" w:bottom="113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03B" w:rsidRDefault="0083203B" w:rsidP="00876C27">
      <w:pPr>
        <w:spacing w:after="0" w:line="240" w:lineRule="auto"/>
      </w:pPr>
      <w:r>
        <w:separator/>
      </w:r>
    </w:p>
  </w:endnote>
  <w:endnote w:type="continuationSeparator" w:id="1">
    <w:p w:rsidR="0083203B" w:rsidRDefault="0083203B" w:rsidP="00876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980243"/>
      <w:docPartObj>
        <w:docPartGallery w:val="Page Numbers (Bottom of Page)"/>
        <w:docPartUnique/>
      </w:docPartObj>
    </w:sdtPr>
    <w:sdtContent>
      <w:p w:rsidR="002C5221" w:rsidRDefault="00292E60">
        <w:pPr>
          <w:pStyle w:val="Stopka"/>
          <w:jc w:val="right"/>
        </w:pPr>
        <w:fldSimple w:instr="PAGE   \* MERGEFORMAT">
          <w:r w:rsidR="00551ECD">
            <w:rPr>
              <w:noProof/>
            </w:rPr>
            <w:t>8</w:t>
          </w:r>
        </w:fldSimple>
      </w:p>
    </w:sdtContent>
  </w:sdt>
  <w:p w:rsidR="002C5221" w:rsidRDefault="002C522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03B" w:rsidRDefault="0083203B" w:rsidP="00876C27">
      <w:pPr>
        <w:spacing w:after="0" w:line="240" w:lineRule="auto"/>
      </w:pPr>
      <w:r>
        <w:separator/>
      </w:r>
    </w:p>
  </w:footnote>
  <w:footnote w:type="continuationSeparator" w:id="1">
    <w:p w:rsidR="0083203B" w:rsidRDefault="0083203B" w:rsidP="00876C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221" w:rsidRPr="00DD4573" w:rsidRDefault="002C5221" w:rsidP="000B0A55">
    <w:pPr>
      <w:pStyle w:val="Nagwek"/>
      <w:rPr>
        <w:highlight w:val="yellow"/>
      </w:rPr>
    </w:pPr>
  </w:p>
  <w:p w:rsidR="002C5221" w:rsidRDefault="002C5221" w:rsidP="005E2EEF">
    <w:pPr>
      <w:pStyle w:val="Nagwek"/>
      <w:jc w:val="center"/>
    </w:pPr>
    <w:r w:rsidRPr="00466E6C">
      <w:rPr>
        <w:noProof/>
      </w:rPr>
      <w:drawing>
        <wp:inline distT="0" distB="0" distL="0" distR="0">
          <wp:extent cx="5555273" cy="691661"/>
          <wp:effectExtent l="19050" t="0" r="7327"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554100" cy="691515"/>
                  </a:xfrm>
                  <a:prstGeom prst="rect">
                    <a:avLst/>
                  </a:prstGeom>
                  <a:noFill/>
                  <a:ln w="9525">
                    <a:noFill/>
                    <a:miter lim="800000"/>
                    <a:headEnd/>
                    <a:tailEnd/>
                  </a:ln>
                </pic:spPr>
              </pic:pic>
            </a:graphicData>
          </a:graphic>
        </wp:inline>
      </w:drawing>
    </w:r>
  </w:p>
  <w:p w:rsidR="002C5221" w:rsidRDefault="002C522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0"/>
    <w:multiLevelType w:val="multilevel"/>
    <w:tmpl w:val="90904C98"/>
    <w:name w:val="WW8Num32"/>
    <w:lvl w:ilvl="0">
      <w:start w:val="1"/>
      <w:numFmt w:val="decimal"/>
      <w:lvlText w:val="%1)"/>
      <w:lvlJc w:val="left"/>
      <w:pPr>
        <w:tabs>
          <w:tab w:val="num" w:pos="-927"/>
        </w:tabs>
        <w:ind w:left="-207" w:hanging="360"/>
      </w:pPr>
      <w:rPr>
        <w:rFonts w:ascii="Calibri Light" w:hAnsi="Calibri Light" w:cs="Times New Roman" w:hint="default"/>
      </w:rPr>
    </w:lvl>
    <w:lvl w:ilvl="1">
      <w:start w:val="1"/>
      <w:numFmt w:val="lowerLetter"/>
      <w:lvlText w:val="%2."/>
      <w:lvlJc w:val="left"/>
      <w:pPr>
        <w:tabs>
          <w:tab w:val="num" w:pos="-927"/>
        </w:tabs>
        <w:ind w:left="513" w:hanging="360"/>
      </w:pPr>
    </w:lvl>
    <w:lvl w:ilvl="2">
      <w:start w:val="1"/>
      <w:numFmt w:val="lowerRoman"/>
      <w:lvlText w:val="%2.%3."/>
      <w:lvlJc w:val="right"/>
      <w:pPr>
        <w:tabs>
          <w:tab w:val="num" w:pos="-927"/>
        </w:tabs>
        <w:ind w:left="1233" w:hanging="180"/>
      </w:pPr>
    </w:lvl>
    <w:lvl w:ilvl="3">
      <w:start w:val="1"/>
      <w:numFmt w:val="decimal"/>
      <w:lvlText w:val="%2.%3.%4."/>
      <w:lvlJc w:val="left"/>
      <w:pPr>
        <w:tabs>
          <w:tab w:val="num" w:pos="-927"/>
        </w:tabs>
        <w:ind w:left="1953" w:hanging="360"/>
      </w:pPr>
    </w:lvl>
    <w:lvl w:ilvl="4">
      <w:start w:val="1"/>
      <w:numFmt w:val="lowerLetter"/>
      <w:lvlText w:val="%2.%3.%4.%5."/>
      <w:lvlJc w:val="left"/>
      <w:pPr>
        <w:tabs>
          <w:tab w:val="num" w:pos="-927"/>
        </w:tabs>
        <w:ind w:left="2673" w:hanging="360"/>
      </w:pPr>
    </w:lvl>
    <w:lvl w:ilvl="5">
      <w:start w:val="1"/>
      <w:numFmt w:val="lowerRoman"/>
      <w:lvlText w:val="%2.%3.%4.%5.%6."/>
      <w:lvlJc w:val="right"/>
      <w:pPr>
        <w:tabs>
          <w:tab w:val="num" w:pos="-927"/>
        </w:tabs>
        <w:ind w:left="3393" w:hanging="180"/>
      </w:pPr>
    </w:lvl>
    <w:lvl w:ilvl="6">
      <w:start w:val="1"/>
      <w:numFmt w:val="decimal"/>
      <w:lvlText w:val="%2.%3.%4.%5.%6.%7."/>
      <w:lvlJc w:val="left"/>
      <w:pPr>
        <w:tabs>
          <w:tab w:val="num" w:pos="-927"/>
        </w:tabs>
        <w:ind w:left="4113" w:hanging="360"/>
      </w:pPr>
    </w:lvl>
    <w:lvl w:ilvl="7">
      <w:start w:val="1"/>
      <w:numFmt w:val="lowerLetter"/>
      <w:lvlText w:val="%2.%3.%4.%5.%6.%7.%8."/>
      <w:lvlJc w:val="left"/>
      <w:pPr>
        <w:tabs>
          <w:tab w:val="num" w:pos="-927"/>
        </w:tabs>
        <w:ind w:left="4833" w:hanging="360"/>
      </w:pPr>
    </w:lvl>
    <w:lvl w:ilvl="8">
      <w:start w:val="1"/>
      <w:numFmt w:val="lowerRoman"/>
      <w:lvlText w:val="%2.%3.%4.%5.%6.%7.%8.%9."/>
      <w:lvlJc w:val="right"/>
      <w:pPr>
        <w:tabs>
          <w:tab w:val="num" w:pos="-927"/>
        </w:tabs>
        <w:ind w:left="5553" w:hanging="180"/>
      </w:pPr>
    </w:lvl>
  </w:abstractNum>
  <w:abstractNum w:abstractNumId="1">
    <w:nsid w:val="00BF43A9"/>
    <w:multiLevelType w:val="multilevel"/>
    <w:tmpl w:val="6B087F4A"/>
    <w:styleLink w:val="WW8Num250"/>
    <w:lvl w:ilvl="0">
      <w:start w:val="1"/>
      <w:numFmt w:val="decimal"/>
      <w:lvlText w:val="%1."/>
      <w:lvlJc w:val="left"/>
      <w:pPr>
        <w:ind w:left="360" w:hanging="360"/>
      </w:pPr>
      <w:rPr>
        <w:rFonts w:ascii="Arial Narrow" w:hAnsi="Arial Narrow" w:cs="Times New Roman"/>
      </w:rPr>
    </w:lvl>
    <w:lvl w:ilvl="1">
      <w:start w:val="1"/>
      <w:numFmt w:val="decimal"/>
      <w:lvlText w:val="%2."/>
      <w:lvlJc w:val="left"/>
      <w:pPr>
        <w:ind w:left="1080" w:hanging="360"/>
      </w:pPr>
      <w:rPr>
        <w:rFonts w:ascii="Times New Roman" w:hAnsi="Times New Roman" w:cs="Times New Roman"/>
      </w:rPr>
    </w:lvl>
    <w:lvl w:ilvl="2">
      <w:start w:val="1"/>
      <w:numFmt w:val="decimal"/>
      <w:lvlText w:val="%3."/>
      <w:lvlJc w:val="left"/>
      <w:pPr>
        <w:ind w:left="1800" w:hanging="360"/>
      </w:pPr>
      <w:rPr>
        <w:rFonts w:ascii="Times New Roman" w:hAnsi="Times New Roman" w:cs="Times New Roman"/>
      </w:rPr>
    </w:lvl>
    <w:lvl w:ilvl="3">
      <w:start w:val="1"/>
      <w:numFmt w:val="decimal"/>
      <w:lvlText w:val="%4."/>
      <w:lvlJc w:val="left"/>
      <w:pPr>
        <w:ind w:left="2520" w:hanging="360"/>
      </w:pPr>
      <w:rPr>
        <w:rFonts w:ascii="Times New Roman" w:hAnsi="Times New Roman" w:cs="Times New Roman"/>
      </w:rPr>
    </w:lvl>
    <w:lvl w:ilvl="4">
      <w:start w:val="1"/>
      <w:numFmt w:val="decimal"/>
      <w:lvlText w:val="%5."/>
      <w:lvlJc w:val="left"/>
      <w:pPr>
        <w:ind w:left="3240" w:hanging="360"/>
      </w:pPr>
      <w:rPr>
        <w:rFonts w:ascii="Times New Roman" w:hAnsi="Times New Roman" w:cs="Times New Roman"/>
      </w:rPr>
    </w:lvl>
    <w:lvl w:ilvl="5">
      <w:start w:val="1"/>
      <w:numFmt w:val="decimal"/>
      <w:lvlText w:val="%6."/>
      <w:lvlJc w:val="left"/>
      <w:pPr>
        <w:ind w:left="3960" w:hanging="360"/>
      </w:pPr>
      <w:rPr>
        <w:rFonts w:ascii="Times New Roman" w:hAnsi="Times New Roman" w:cs="Times New Roman"/>
      </w:rPr>
    </w:lvl>
    <w:lvl w:ilvl="6">
      <w:start w:val="1"/>
      <w:numFmt w:val="decimal"/>
      <w:lvlText w:val="%7."/>
      <w:lvlJc w:val="left"/>
      <w:pPr>
        <w:ind w:left="4680" w:hanging="360"/>
      </w:pPr>
      <w:rPr>
        <w:rFonts w:ascii="Times New Roman" w:hAnsi="Times New Roman" w:cs="Times New Roman"/>
      </w:rPr>
    </w:lvl>
    <w:lvl w:ilvl="7">
      <w:start w:val="1"/>
      <w:numFmt w:val="decimal"/>
      <w:lvlText w:val="%8."/>
      <w:lvlJc w:val="left"/>
      <w:pPr>
        <w:ind w:left="5400" w:hanging="360"/>
      </w:pPr>
      <w:rPr>
        <w:rFonts w:ascii="Times New Roman" w:hAnsi="Times New Roman" w:cs="Times New Roman"/>
      </w:rPr>
    </w:lvl>
    <w:lvl w:ilvl="8">
      <w:start w:val="1"/>
      <w:numFmt w:val="decimal"/>
      <w:lvlText w:val="%9."/>
      <w:lvlJc w:val="left"/>
      <w:pPr>
        <w:ind w:left="6120" w:hanging="360"/>
      </w:pPr>
      <w:rPr>
        <w:rFonts w:ascii="Times New Roman" w:hAnsi="Times New Roman" w:cs="Times New Roman"/>
      </w:rPr>
    </w:lvl>
  </w:abstractNum>
  <w:abstractNum w:abstractNumId="2">
    <w:nsid w:val="01DC783C"/>
    <w:multiLevelType w:val="multilevel"/>
    <w:tmpl w:val="DDCEB19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nsid w:val="07477122"/>
    <w:multiLevelType w:val="hybridMultilevel"/>
    <w:tmpl w:val="A17490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1D6FD7"/>
    <w:multiLevelType w:val="hybridMultilevel"/>
    <w:tmpl w:val="7CC64996"/>
    <w:lvl w:ilvl="0" w:tplc="9580F9E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EF15CD7"/>
    <w:multiLevelType w:val="hybridMultilevel"/>
    <w:tmpl w:val="B5A4CEF4"/>
    <w:lvl w:ilvl="0" w:tplc="D5F8246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2909BD"/>
    <w:multiLevelType w:val="hybridMultilevel"/>
    <w:tmpl w:val="DE8641E0"/>
    <w:lvl w:ilvl="0" w:tplc="B3CAC5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82522A"/>
    <w:multiLevelType w:val="hybridMultilevel"/>
    <w:tmpl w:val="B6C680B8"/>
    <w:lvl w:ilvl="0" w:tplc="AFAA7EFA">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E2F1A9B"/>
    <w:multiLevelType w:val="hybridMultilevel"/>
    <w:tmpl w:val="2CD8E580"/>
    <w:lvl w:ilvl="0" w:tplc="0FE885A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177739"/>
    <w:multiLevelType w:val="hybridMultilevel"/>
    <w:tmpl w:val="DB329F9E"/>
    <w:lvl w:ilvl="0" w:tplc="55EEEAB6">
      <w:start w:val="1"/>
      <w:numFmt w:val="decimal"/>
      <w:lvlText w:val="%1."/>
      <w:lvlJc w:val="left"/>
      <w:pPr>
        <w:ind w:left="421" w:hanging="42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0">
    <w:nsid w:val="22A724F1"/>
    <w:multiLevelType w:val="hybridMultilevel"/>
    <w:tmpl w:val="EB92D2AE"/>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1">
    <w:nsid w:val="298E728D"/>
    <w:multiLevelType w:val="hybridMultilevel"/>
    <w:tmpl w:val="C6FE78E2"/>
    <w:lvl w:ilvl="0" w:tplc="DFD0DB1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B8D0297"/>
    <w:multiLevelType w:val="hybridMultilevel"/>
    <w:tmpl w:val="328CB18C"/>
    <w:lvl w:ilvl="0" w:tplc="F7CC00BA">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CD7243"/>
    <w:multiLevelType w:val="hybridMultilevel"/>
    <w:tmpl w:val="48AA36B4"/>
    <w:lvl w:ilvl="0" w:tplc="04150011">
      <w:start w:val="1"/>
      <w:numFmt w:val="decimal"/>
      <w:lvlText w:val="%1)"/>
      <w:lvlJc w:val="left"/>
      <w:pPr>
        <w:ind w:left="720" w:hanging="360"/>
      </w:pPr>
      <w:rPr>
        <w:rFonts w:eastAsia="Times New Roman"/>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2506CEB"/>
    <w:multiLevelType w:val="hybridMultilevel"/>
    <w:tmpl w:val="E35AB536"/>
    <w:lvl w:ilvl="0" w:tplc="A5DC5A80">
      <w:start w:val="1"/>
      <w:numFmt w:val="decimal"/>
      <w:lvlText w:val="%1."/>
      <w:lvlJc w:val="left"/>
      <w:pPr>
        <w:tabs>
          <w:tab w:val="num" w:pos="720"/>
        </w:tabs>
        <w:ind w:left="720" w:hanging="360"/>
      </w:pPr>
      <w:rPr>
        <w:rFonts w:cs="Times New Roman" w:hint="default"/>
        <w:b w:val="0"/>
      </w:rPr>
    </w:lvl>
    <w:lvl w:ilvl="1" w:tplc="F918B362">
      <w:start w:val="6"/>
      <w:numFmt w:val="upperRoman"/>
      <w:lvlText w:val="%2."/>
      <w:lvlJc w:val="left"/>
      <w:pPr>
        <w:tabs>
          <w:tab w:val="num" w:pos="1800"/>
        </w:tabs>
        <w:ind w:left="1800" w:hanging="720"/>
      </w:pPr>
      <w:rPr>
        <w:rFonts w:ascii="Trebuchet MS" w:hAnsi="Trebuchet MS" w:cs="Times New Roman" w:hint="default"/>
        <w:b/>
      </w:rPr>
    </w:lvl>
    <w:lvl w:ilvl="2" w:tplc="E904E67A">
      <w:start w:val="1"/>
      <w:numFmt w:val="decimal"/>
      <w:pStyle w:val="Listapunktowana2"/>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33B44BEB"/>
    <w:multiLevelType w:val="hybridMultilevel"/>
    <w:tmpl w:val="FDFC79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45E3E21"/>
    <w:multiLevelType w:val="hybridMultilevel"/>
    <w:tmpl w:val="47840F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78289D"/>
    <w:multiLevelType w:val="hybridMultilevel"/>
    <w:tmpl w:val="3154AA28"/>
    <w:lvl w:ilvl="0" w:tplc="03E82B7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375D2DD4"/>
    <w:multiLevelType w:val="hybridMultilevel"/>
    <w:tmpl w:val="7CC64996"/>
    <w:lvl w:ilvl="0" w:tplc="FFFFFFFF">
      <w:start w:val="1"/>
      <w:numFmt w:val="decimal"/>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nsid w:val="38182090"/>
    <w:multiLevelType w:val="hybridMultilevel"/>
    <w:tmpl w:val="720483A6"/>
    <w:lvl w:ilvl="0" w:tplc="04150011">
      <w:start w:val="1"/>
      <w:numFmt w:val="decimal"/>
      <w:lvlText w:val="%1)"/>
      <w:lvlJc w:val="left"/>
      <w:pPr>
        <w:ind w:left="1146" w:hanging="360"/>
      </w:pPr>
    </w:lvl>
    <w:lvl w:ilvl="1" w:tplc="04150011">
      <w:start w:val="1"/>
      <w:numFmt w:val="decimal"/>
      <w:lvlText w:val="%2)"/>
      <w:lvlJc w:val="left"/>
      <w:pPr>
        <w:ind w:left="644"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3A8426B3"/>
    <w:multiLevelType w:val="hybridMultilevel"/>
    <w:tmpl w:val="B5FAED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24928A9"/>
    <w:multiLevelType w:val="hybridMultilevel"/>
    <w:tmpl w:val="3B523232"/>
    <w:lvl w:ilvl="0" w:tplc="EEB065B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43C3450D"/>
    <w:multiLevelType w:val="hybridMultilevel"/>
    <w:tmpl w:val="985A29F8"/>
    <w:lvl w:ilvl="0" w:tplc="8B0852EC">
      <w:start w:val="1"/>
      <w:numFmt w:val="lowerLetter"/>
      <w:lvlText w:val="%1)"/>
      <w:lvlJc w:val="left"/>
      <w:pPr>
        <w:ind w:left="720" w:hanging="360"/>
      </w:pPr>
      <w:rPr>
        <w:rFonts w:ascii="Arial Narrow"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594917"/>
    <w:multiLevelType w:val="hybridMultilevel"/>
    <w:tmpl w:val="595476A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446E0318"/>
    <w:multiLevelType w:val="hybridMultilevel"/>
    <w:tmpl w:val="652848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8AA545D"/>
    <w:multiLevelType w:val="hybridMultilevel"/>
    <w:tmpl w:val="EF866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D47C70"/>
    <w:multiLevelType w:val="hybridMultilevel"/>
    <w:tmpl w:val="98662BB8"/>
    <w:lvl w:ilvl="0" w:tplc="B72E1818">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5305E10"/>
    <w:multiLevelType w:val="hybridMultilevel"/>
    <w:tmpl w:val="99E6A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84C2735"/>
    <w:multiLevelType w:val="hybridMultilevel"/>
    <w:tmpl w:val="CCB02562"/>
    <w:lvl w:ilvl="0" w:tplc="04150011">
      <w:start w:val="1"/>
      <w:numFmt w:val="decimal"/>
      <w:lvlText w:val="%1)"/>
      <w:lvlJc w:val="left"/>
      <w:pPr>
        <w:ind w:left="1069"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9">
    <w:nsid w:val="59252CD4"/>
    <w:multiLevelType w:val="hybridMultilevel"/>
    <w:tmpl w:val="FD2071FE"/>
    <w:lvl w:ilvl="0" w:tplc="77929290">
      <w:start w:val="1"/>
      <w:numFmt w:val="lowerLetter"/>
      <w:lvlText w:val="%1)"/>
      <w:lvlJc w:val="left"/>
      <w:pPr>
        <w:ind w:left="1353" w:hanging="360"/>
      </w:pPr>
      <w:rPr>
        <w:rFonts w:cs="Times New Roman"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0">
    <w:nsid w:val="5A221577"/>
    <w:multiLevelType w:val="hybridMultilevel"/>
    <w:tmpl w:val="4EE8A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678114B4"/>
    <w:multiLevelType w:val="hybridMultilevel"/>
    <w:tmpl w:val="C136A93A"/>
    <w:lvl w:ilvl="0" w:tplc="E0B62E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6C2A488B"/>
    <w:multiLevelType w:val="hybridMultilevel"/>
    <w:tmpl w:val="97A2AB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2742638"/>
    <w:multiLevelType w:val="hybridMultilevel"/>
    <w:tmpl w:val="8EF23F58"/>
    <w:lvl w:ilvl="0" w:tplc="04150011">
      <w:start w:val="1"/>
      <w:numFmt w:val="decimal"/>
      <w:lvlText w:val="%1)"/>
      <w:lvlJc w:val="left"/>
      <w:pPr>
        <w:ind w:left="644" w:hanging="360"/>
      </w:pPr>
    </w:lvl>
    <w:lvl w:ilvl="1" w:tplc="9A82F5E2">
      <w:start w:val="1"/>
      <w:numFmt w:val="upp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nsid w:val="74412F65"/>
    <w:multiLevelType w:val="hybridMultilevel"/>
    <w:tmpl w:val="EA80BB7A"/>
    <w:lvl w:ilvl="0" w:tplc="E95860EE">
      <w:start w:val="1"/>
      <w:numFmt w:val="lowerLetter"/>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4693A63"/>
    <w:multiLevelType w:val="hybridMultilevel"/>
    <w:tmpl w:val="1C820956"/>
    <w:lvl w:ilvl="0" w:tplc="18A6201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7CD70C45"/>
    <w:multiLevelType w:val="hybridMultilevel"/>
    <w:tmpl w:val="D9C2AA4E"/>
    <w:name w:val="WWNum402"/>
    <w:lvl w:ilvl="0" w:tplc="35D48F1E">
      <w:start w:val="2"/>
      <w:numFmt w:val="decimal"/>
      <w:lvlText w:val="%1."/>
      <w:lvlJc w:val="left"/>
      <w:pPr>
        <w:ind w:left="720" w:hanging="360"/>
      </w:pPr>
      <w:rPr>
        <w:rFonts w:ascii="Arial" w:hAnsi="Arial" w:cs="Arial" w:hint="default"/>
        <w:b w:val="0"/>
        <w:strike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8"/>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 w:ilvl="0">
        <w:start w:val="1"/>
        <w:numFmt w:val="decimal"/>
        <w:lvlText w:val="%1."/>
        <w:lvlJc w:val="left"/>
        <w:pPr>
          <w:ind w:left="360" w:hanging="360"/>
        </w:pPr>
        <w:rPr>
          <w:rFonts w:ascii="Arial Narrow" w:hAnsi="Arial Narrow" w:cs="Times New Roman"/>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8"/>
  </w:num>
  <w:num w:numId="14">
    <w:abstractNumId w:val="33"/>
  </w:num>
  <w:num w:numId="15">
    <w:abstractNumId w:val="19"/>
  </w:num>
  <w:num w:numId="16">
    <w:abstractNumId w:val="12"/>
  </w:num>
  <w:num w:numId="17">
    <w:abstractNumId w:val="28"/>
  </w:num>
  <w:num w:numId="18">
    <w:abstractNumId w:val="13"/>
  </w:num>
  <w:num w:numId="19">
    <w:abstractNumId w:val="30"/>
  </w:num>
  <w:num w:numId="20">
    <w:abstractNumId w:val="16"/>
  </w:num>
  <w:num w:numId="21">
    <w:abstractNumId w:val="10"/>
  </w:num>
  <w:num w:numId="22">
    <w:abstractNumId w:val="9"/>
  </w:num>
  <w:num w:numId="23">
    <w:abstractNumId w:val="6"/>
  </w:num>
  <w:num w:numId="24">
    <w:abstractNumId w:val="4"/>
  </w:num>
  <w:num w:numId="25">
    <w:abstractNumId w:val="21"/>
  </w:num>
  <w:num w:numId="26">
    <w:abstractNumId w:val="17"/>
  </w:num>
  <w:num w:numId="27">
    <w:abstractNumId w:val="18"/>
  </w:num>
  <w:num w:numId="28">
    <w:abstractNumId w:val="23"/>
  </w:num>
  <w:num w:numId="29">
    <w:abstractNumId w:val="34"/>
  </w:num>
  <w:num w:numId="30">
    <w:abstractNumId w:val="5"/>
  </w:num>
  <w:num w:numId="31">
    <w:abstractNumId w:val="35"/>
  </w:num>
  <w:num w:numId="32">
    <w:abstractNumId w:val="7"/>
  </w:num>
  <w:num w:numId="33">
    <w:abstractNumId w:val="31"/>
  </w:num>
  <w:num w:numId="34">
    <w:abstractNumId w:val="32"/>
  </w:num>
  <w:num w:numId="35">
    <w:abstractNumId w:val="22"/>
  </w:num>
  <w:num w:numId="36">
    <w:abstractNumId w:val="27"/>
  </w:num>
  <w:num w:numId="37">
    <w:abstractNumId w:val="25"/>
  </w:num>
  <w:num w:numId="38">
    <w:abstractNumId w:val="15"/>
  </w:num>
  <w:num w:numId="39">
    <w:abstractNumId w:val="3"/>
  </w:num>
  <w:num w:numId="40">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1986"/>
  </w:hdrShapeDefaults>
  <w:footnotePr>
    <w:footnote w:id="0"/>
    <w:footnote w:id="1"/>
  </w:footnotePr>
  <w:endnotePr>
    <w:endnote w:id="0"/>
    <w:endnote w:id="1"/>
  </w:endnotePr>
  <w:compat/>
  <w:rsids>
    <w:rsidRoot w:val="009807B3"/>
    <w:rsid w:val="00000A33"/>
    <w:rsid w:val="00002097"/>
    <w:rsid w:val="0000311C"/>
    <w:rsid w:val="00003CFB"/>
    <w:rsid w:val="00004A23"/>
    <w:rsid w:val="0000797C"/>
    <w:rsid w:val="00014130"/>
    <w:rsid w:val="0001425E"/>
    <w:rsid w:val="0001567E"/>
    <w:rsid w:val="00016443"/>
    <w:rsid w:val="00016BE4"/>
    <w:rsid w:val="000200F7"/>
    <w:rsid w:val="00025363"/>
    <w:rsid w:val="00025EFC"/>
    <w:rsid w:val="00027103"/>
    <w:rsid w:val="00027B18"/>
    <w:rsid w:val="000300DB"/>
    <w:rsid w:val="00031505"/>
    <w:rsid w:val="00031FCA"/>
    <w:rsid w:val="000328E8"/>
    <w:rsid w:val="00034A0D"/>
    <w:rsid w:val="00035AF5"/>
    <w:rsid w:val="00035B7C"/>
    <w:rsid w:val="00035D46"/>
    <w:rsid w:val="00041581"/>
    <w:rsid w:val="00042624"/>
    <w:rsid w:val="000447A1"/>
    <w:rsid w:val="00045911"/>
    <w:rsid w:val="000528E9"/>
    <w:rsid w:val="000538D1"/>
    <w:rsid w:val="00054334"/>
    <w:rsid w:val="0005600F"/>
    <w:rsid w:val="00056039"/>
    <w:rsid w:val="000574AB"/>
    <w:rsid w:val="00057A53"/>
    <w:rsid w:val="0006613C"/>
    <w:rsid w:val="000667B3"/>
    <w:rsid w:val="00067211"/>
    <w:rsid w:val="00067448"/>
    <w:rsid w:val="00067AFE"/>
    <w:rsid w:val="00077507"/>
    <w:rsid w:val="000814C5"/>
    <w:rsid w:val="000841B1"/>
    <w:rsid w:val="000842B9"/>
    <w:rsid w:val="000850C5"/>
    <w:rsid w:val="00086E0B"/>
    <w:rsid w:val="000902AC"/>
    <w:rsid w:val="00090B7D"/>
    <w:rsid w:val="00091714"/>
    <w:rsid w:val="00091DC6"/>
    <w:rsid w:val="0009342F"/>
    <w:rsid w:val="00095518"/>
    <w:rsid w:val="000A06FE"/>
    <w:rsid w:val="000A2B24"/>
    <w:rsid w:val="000A3F6B"/>
    <w:rsid w:val="000A725D"/>
    <w:rsid w:val="000B03A7"/>
    <w:rsid w:val="000B0A55"/>
    <w:rsid w:val="000B425E"/>
    <w:rsid w:val="000B463D"/>
    <w:rsid w:val="000B4A84"/>
    <w:rsid w:val="000B5799"/>
    <w:rsid w:val="000B7220"/>
    <w:rsid w:val="000C4A29"/>
    <w:rsid w:val="000D2483"/>
    <w:rsid w:val="000D2E7B"/>
    <w:rsid w:val="000D3BD9"/>
    <w:rsid w:val="000D5358"/>
    <w:rsid w:val="000D5C0D"/>
    <w:rsid w:val="000D7BCD"/>
    <w:rsid w:val="000D7BE5"/>
    <w:rsid w:val="000E0452"/>
    <w:rsid w:val="000E0A41"/>
    <w:rsid w:val="000E7EF5"/>
    <w:rsid w:val="000F0A67"/>
    <w:rsid w:val="000F5094"/>
    <w:rsid w:val="000F7828"/>
    <w:rsid w:val="00101229"/>
    <w:rsid w:val="0010350B"/>
    <w:rsid w:val="001118EA"/>
    <w:rsid w:val="001125C9"/>
    <w:rsid w:val="0011266B"/>
    <w:rsid w:val="00112D5A"/>
    <w:rsid w:val="00113724"/>
    <w:rsid w:val="00114D87"/>
    <w:rsid w:val="00114E14"/>
    <w:rsid w:val="00116AB2"/>
    <w:rsid w:val="001173F5"/>
    <w:rsid w:val="00117D54"/>
    <w:rsid w:val="001201C2"/>
    <w:rsid w:val="0012142B"/>
    <w:rsid w:val="00121DBF"/>
    <w:rsid w:val="00122047"/>
    <w:rsid w:val="00122A6A"/>
    <w:rsid w:val="0012384A"/>
    <w:rsid w:val="001329D5"/>
    <w:rsid w:val="00132F2E"/>
    <w:rsid w:val="00134602"/>
    <w:rsid w:val="001351F7"/>
    <w:rsid w:val="00135233"/>
    <w:rsid w:val="00141951"/>
    <w:rsid w:val="00143360"/>
    <w:rsid w:val="00143955"/>
    <w:rsid w:val="00147BA1"/>
    <w:rsid w:val="00154A95"/>
    <w:rsid w:val="0016019E"/>
    <w:rsid w:val="00160A07"/>
    <w:rsid w:val="001624B3"/>
    <w:rsid w:val="00163CBB"/>
    <w:rsid w:val="001643ED"/>
    <w:rsid w:val="001644AD"/>
    <w:rsid w:val="0016490F"/>
    <w:rsid w:val="00165A04"/>
    <w:rsid w:val="00165B7D"/>
    <w:rsid w:val="00166162"/>
    <w:rsid w:val="0016707F"/>
    <w:rsid w:val="001702C2"/>
    <w:rsid w:val="00170E0B"/>
    <w:rsid w:val="00171489"/>
    <w:rsid w:val="00171F69"/>
    <w:rsid w:val="00173550"/>
    <w:rsid w:val="0017420F"/>
    <w:rsid w:val="00175B64"/>
    <w:rsid w:val="001764E1"/>
    <w:rsid w:val="00180153"/>
    <w:rsid w:val="0018082C"/>
    <w:rsid w:val="00182320"/>
    <w:rsid w:val="001845C5"/>
    <w:rsid w:val="00184AA9"/>
    <w:rsid w:val="00184C53"/>
    <w:rsid w:val="001906C1"/>
    <w:rsid w:val="001907F3"/>
    <w:rsid w:val="00193C3D"/>
    <w:rsid w:val="00194F29"/>
    <w:rsid w:val="0019512B"/>
    <w:rsid w:val="00195B27"/>
    <w:rsid w:val="001969D3"/>
    <w:rsid w:val="001A6B24"/>
    <w:rsid w:val="001A6BB6"/>
    <w:rsid w:val="001B02FB"/>
    <w:rsid w:val="001B0E6C"/>
    <w:rsid w:val="001B1989"/>
    <w:rsid w:val="001B3E90"/>
    <w:rsid w:val="001B4177"/>
    <w:rsid w:val="001B4425"/>
    <w:rsid w:val="001B4F38"/>
    <w:rsid w:val="001B6B1B"/>
    <w:rsid w:val="001C021E"/>
    <w:rsid w:val="001C2F8F"/>
    <w:rsid w:val="001C52E4"/>
    <w:rsid w:val="001C5F59"/>
    <w:rsid w:val="001C633C"/>
    <w:rsid w:val="001E090D"/>
    <w:rsid w:val="001E0C8A"/>
    <w:rsid w:val="001E2D1F"/>
    <w:rsid w:val="001E3506"/>
    <w:rsid w:val="001E689D"/>
    <w:rsid w:val="001F17BF"/>
    <w:rsid w:val="001F392D"/>
    <w:rsid w:val="001F3CFF"/>
    <w:rsid w:val="001F73E5"/>
    <w:rsid w:val="001F7A7F"/>
    <w:rsid w:val="00200B94"/>
    <w:rsid w:val="0020183D"/>
    <w:rsid w:val="00202001"/>
    <w:rsid w:val="00204716"/>
    <w:rsid w:val="00205A4C"/>
    <w:rsid w:val="00205BF8"/>
    <w:rsid w:val="00210C05"/>
    <w:rsid w:val="0021192B"/>
    <w:rsid w:val="00211A89"/>
    <w:rsid w:val="00213B88"/>
    <w:rsid w:val="00213B99"/>
    <w:rsid w:val="00213C99"/>
    <w:rsid w:val="00213FE9"/>
    <w:rsid w:val="0021725C"/>
    <w:rsid w:val="00217EF3"/>
    <w:rsid w:val="00220564"/>
    <w:rsid w:val="00220A36"/>
    <w:rsid w:val="002225EA"/>
    <w:rsid w:val="00224C21"/>
    <w:rsid w:val="00225137"/>
    <w:rsid w:val="00225215"/>
    <w:rsid w:val="00225B22"/>
    <w:rsid w:val="00231008"/>
    <w:rsid w:val="0023156B"/>
    <w:rsid w:val="0023305B"/>
    <w:rsid w:val="002364C2"/>
    <w:rsid w:val="0023701E"/>
    <w:rsid w:val="00242E4F"/>
    <w:rsid w:val="00243144"/>
    <w:rsid w:val="00243FAC"/>
    <w:rsid w:val="00247D4B"/>
    <w:rsid w:val="00247D6F"/>
    <w:rsid w:val="00250117"/>
    <w:rsid w:val="00250499"/>
    <w:rsid w:val="0025106E"/>
    <w:rsid w:val="00254793"/>
    <w:rsid w:val="00255303"/>
    <w:rsid w:val="002566A8"/>
    <w:rsid w:val="00257AF7"/>
    <w:rsid w:val="00257B5E"/>
    <w:rsid w:val="002609B1"/>
    <w:rsid w:val="00261B6C"/>
    <w:rsid w:val="00262C0B"/>
    <w:rsid w:val="00262E42"/>
    <w:rsid w:val="00263B71"/>
    <w:rsid w:val="00265268"/>
    <w:rsid w:val="0026646E"/>
    <w:rsid w:val="00267DF0"/>
    <w:rsid w:val="00273E2F"/>
    <w:rsid w:val="00276101"/>
    <w:rsid w:val="002768EE"/>
    <w:rsid w:val="002774DD"/>
    <w:rsid w:val="00277693"/>
    <w:rsid w:val="00280844"/>
    <w:rsid w:val="002821CD"/>
    <w:rsid w:val="00285E57"/>
    <w:rsid w:val="002907F2"/>
    <w:rsid w:val="002925AA"/>
    <w:rsid w:val="00292E60"/>
    <w:rsid w:val="00293DDA"/>
    <w:rsid w:val="002943E5"/>
    <w:rsid w:val="00296FE7"/>
    <w:rsid w:val="00297EDB"/>
    <w:rsid w:val="002A1B69"/>
    <w:rsid w:val="002A25F1"/>
    <w:rsid w:val="002A3944"/>
    <w:rsid w:val="002A4D07"/>
    <w:rsid w:val="002A50EF"/>
    <w:rsid w:val="002A785C"/>
    <w:rsid w:val="002B5648"/>
    <w:rsid w:val="002B7637"/>
    <w:rsid w:val="002B7817"/>
    <w:rsid w:val="002C1C03"/>
    <w:rsid w:val="002C2CC4"/>
    <w:rsid w:val="002C373B"/>
    <w:rsid w:val="002C46B4"/>
    <w:rsid w:val="002C5221"/>
    <w:rsid w:val="002C6667"/>
    <w:rsid w:val="002C71CC"/>
    <w:rsid w:val="002C7B38"/>
    <w:rsid w:val="002D2D7F"/>
    <w:rsid w:val="002E2E3D"/>
    <w:rsid w:val="002E35FD"/>
    <w:rsid w:val="002E4FC9"/>
    <w:rsid w:val="002E5350"/>
    <w:rsid w:val="002E55DB"/>
    <w:rsid w:val="002F08E3"/>
    <w:rsid w:val="002F1191"/>
    <w:rsid w:val="002F1F94"/>
    <w:rsid w:val="002F3E96"/>
    <w:rsid w:val="002F4AF1"/>
    <w:rsid w:val="002F5185"/>
    <w:rsid w:val="002F6845"/>
    <w:rsid w:val="002F692F"/>
    <w:rsid w:val="002F6ACE"/>
    <w:rsid w:val="003029B3"/>
    <w:rsid w:val="00305AB3"/>
    <w:rsid w:val="00306A6E"/>
    <w:rsid w:val="003104A6"/>
    <w:rsid w:val="003106FB"/>
    <w:rsid w:val="003119B4"/>
    <w:rsid w:val="003150BE"/>
    <w:rsid w:val="00316AB1"/>
    <w:rsid w:val="003202A8"/>
    <w:rsid w:val="00323447"/>
    <w:rsid w:val="003242FB"/>
    <w:rsid w:val="00325DFA"/>
    <w:rsid w:val="003261BE"/>
    <w:rsid w:val="00326DFF"/>
    <w:rsid w:val="00327053"/>
    <w:rsid w:val="00333ACE"/>
    <w:rsid w:val="00334DE4"/>
    <w:rsid w:val="0033609C"/>
    <w:rsid w:val="003405B7"/>
    <w:rsid w:val="00341A43"/>
    <w:rsid w:val="00344A4F"/>
    <w:rsid w:val="00345C3F"/>
    <w:rsid w:val="00345CE7"/>
    <w:rsid w:val="00346D0C"/>
    <w:rsid w:val="003471C4"/>
    <w:rsid w:val="00350595"/>
    <w:rsid w:val="00351C94"/>
    <w:rsid w:val="00352FB2"/>
    <w:rsid w:val="00353D11"/>
    <w:rsid w:val="003563A9"/>
    <w:rsid w:val="003627C6"/>
    <w:rsid w:val="00365EB4"/>
    <w:rsid w:val="00367436"/>
    <w:rsid w:val="00372858"/>
    <w:rsid w:val="00373073"/>
    <w:rsid w:val="00373F50"/>
    <w:rsid w:val="00374F10"/>
    <w:rsid w:val="00376399"/>
    <w:rsid w:val="003769AF"/>
    <w:rsid w:val="00377EA6"/>
    <w:rsid w:val="0038133B"/>
    <w:rsid w:val="003836B0"/>
    <w:rsid w:val="003861B2"/>
    <w:rsid w:val="00386D6D"/>
    <w:rsid w:val="00387F10"/>
    <w:rsid w:val="003918E9"/>
    <w:rsid w:val="0039771C"/>
    <w:rsid w:val="003A07CF"/>
    <w:rsid w:val="003A0ACF"/>
    <w:rsid w:val="003A175B"/>
    <w:rsid w:val="003A3DBE"/>
    <w:rsid w:val="003A64E2"/>
    <w:rsid w:val="003A65BA"/>
    <w:rsid w:val="003B257A"/>
    <w:rsid w:val="003B2E1C"/>
    <w:rsid w:val="003B2E89"/>
    <w:rsid w:val="003B3BEC"/>
    <w:rsid w:val="003B3DB1"/>
    <w:rsid w:val="003B4E69"/>
    <w:rsid w:val="003B51ED"/>
    <w:rsid w:val="003B54AC"/>
    <w:rsid w:val="003B55C5"/>
    <w:rsid w:val="003B6F4D"/>
    <w:rsid w:val="003C0E06"/>
    <w:rsid w:val="003C1836"/>
    <w:rsid w:val="003C2B04"/>
    <w:rsid w:val="003C2E8D"/>
    <w:rsid w:val="003C3E7E"/>
    <w:rsid w:val="003C44ED"/>
    <w:rsid w:val="003C6AA5"/>
    <w:rsid w:val="003D1DA9"/>
    <w:rsid w:val="003D513E"/>
    <w:rsid w:val="003D56B1"/>
    <w:rsid w:val="003D5B6B"/>
    <w:rsid w:val="003D5CAD"/>
    <w:rsid w:val="003D5DEA"/>
    <w:rsid w:val="003D620F"/>
    <w:rsid w:val="003E02D7"/>
    <w:rsid w:val="003E2D40"/>
    <w:rsid w:val="003F0067"/>
    <w:rsid w:val="003F16FE"/>
    <w:rsid w:val="003F2B38"/>
    <w:rsid w:val="003F3A4F"/>
    <w:rsid w:val="003F432C"/>
    <w:rsid w:val="003F6718"/>
    <w:rsid w:val="003F77C1"/>
    <w:rsid w:val="00400F6B"/>
    <w:rsid w:val="00401026"/>
    <w:rsid w:val="00402071"/>
    <w:rsid w:val="004067A6"/>
    <w:rsid w:val="00411639"/>
    <w:rsid w:val="00411739"/>
    <w:rsid w:val="004132C3"/>
    <w:rsid w:val="00415AC0"/>
    <w:rsid w:val="00416B36"/>
    <w:rsid w:val="00427FAA"/>
    <w:rsid w:val="00431624"/>
    <w:rsid w:val="00434212"/>
    <w:rsid w:val="004364C8"/>
    <w:rsid w:val="00440D94"/>
    <w:rsid w:val="00440DE9"/>
    <w:rsid w:val="00443C58"/>
    <w:rsid w:val="00445BEA"/>
    <w:rsid w:val="00446865"/>
    <w:rsid w:val="0045086E"/>
    <w:rsid w:val="004520B3"/>
    <w:rsid w:val="004524AB"/>
    <w:rsid w:val="00452EF9"/>
    <w:rsid w:val="00453303"/>
    <w:rsid w:val="00460D9D"/>
    <w:rsid w:val="004611B8"/>
    <w:rsid w:val="00464185"/>
    <w:rsid w:val="004651CF"/>
    <w:rsid w:val="00466620"/>
    <w:rsid w:val="00466E6C"/>
    <w:rsid w:val="00467EE2"/>
    <w:rsid w:val="00470BDA"/>
    <w:rsid w:val="00472C24"/>
    <w:rsid w:val="00474D81"/>
    <w:rsid w:val="004756AB"/>
    <w:rsid w:val="004757B6"/>
    <w:rsid w:val="004759CA"/>
    <w:rsid w:val="00476899"/>
    <w:rsid w:val="00476EB4"/>
    <w:rsid w:val="00480AAF"/>
    <w:rsid w:val="00483EC6"/>
    <w:rsid w:val="0048549F"/>
    <w:rsid w:val="00491490"/>
    <w:rsid w:val="00493685"/>
    <w:rsid w:val="00493811"/>
    <w:rsid w:val="00494B78"/>
    <w:rsid w:val="004A07C2"/>
    <w:rsid w:val="004A189A"/>
    <w:rsid w:val="004A4547"/>
    <w:rsid w:val="004A55A7"/>
    <w:rsid w:val="004A579E"/>
    <w:rsid w:val="004B39AD"/>
    <w:rsid w:val="004B5221"/>
    <w:rsid w:val="004B6B26"/>
    <w:rsid w:val="004B6B9B"/>
    <w:rsid w:val="004B7DA3"/>
    <w:rsid w:val="004C0675"/>
    <w:rsid w:val="004C4B1B"/>
    <w:rsid w:val="004D19A7"/>
    <w:rsid w:val="004D4072"/>
    <w:rsid w:val="004D5CAB"/>
    <w:rsid w:val="004D7A64"/>
    <w:rsid w:val="004E4E68"/>
    <w:rsid w:val="004F1E2C"/>
    <w:rsid w:val="004F1F8B"/>
    <w:rsid w:val="004F2FD7"/>
    <w:rsid w:val="004F54E4"/>
    <w:rsid w:val="005000B8"/>
    <w:rsid w:val="005021A4"/>
    <w:rsid w:val="00503DAF"/>
    <w:rsid w:val="005056E5"/>
    <w:rsid w:val="00505FE2"/>
    <w:rsid w:val="00506037"/>
    <w:rsid w:val="005068D1"/>
    <w:rsid w:val="005135A3"/>
    <w:rsid w:val="00513F4E"/>
    <w:rsid w:val="00515989"/>
    <w:rsid w:val="00517E42"/>
    <w:rsid w:val="00522269"/>
    <w:rsid w:val="00522761"/>
    <w:rsid w:val="0052340E"/>
    <w:rsid w:val="0052533A"/>
    <w:rsid w:val="00532536"/>
    <w:rsid w:val="005347C1"/>
    <w:rsid w:val="00535933"/>
    <w:rsid w:val="00536405"/>
    <w:rsid w:val="00537385"/>
    <w:rsid w:val="00540041"/>
    <w:rsid w:val="005400DD"/>
    <w:rsid w:val="00540F59"/>
    <w:rsid w:val="00541D1A"/>
    <w:rsid w:val="00545AD7"/>
    <w:rsid w:val="005462FF"/>
    <w:rsid w:val="0055069B"/>
    <w:rsid w:val="0055188B"/>
    <w:rsid w:val="00551ECD"/>
    <w:rsid w:val="00554A01"/>
    <w:rsid w:val="00561520"/>
    <w:rsid w:val="00561E39"/>
    <w:rsid w:val="0056254F"/>
    <w:rsid w:val="005677FC"/>
    <w:rsid w:val="00573C5E"/>
    <w:rsid w:val="0057497F"/>
    <w:rsid w:val="00574AB9"/>
    <w:rsid w:val="00580E82"/>
    <w:rsid w:val="00582930"/>
    <w:rsid w:val="005831F7"/>
    <w:rsid w:val="00583CEF"/>
    <w:rsid w:val="00585CA5"/>
    <w:rsid w:val="0058642D"/>
    <w:rsid w:val="0058650F"/>
    <w:rsid w:val="005865A9"/>
    <w:rsid w:val="005941BC"/>
    <w:rsid w:val="00594C88"/>
    <w:rsid w:val="00595CBD"/>
    <w:rsid w:val="00597460"/>
    <w:rsid w:val="005A29CA"/>
    <w:rsid w:val="005A5265"/>
    <w:rsid w:val="005B226A"/>
    <w:rsid w:val="005B247A"/>
    <w:rsid w:val="005B29C1"/>
    <w:rsid w:val="005B3CA2"/>
    <w:rsid w:val="005B7838"/>
    <w:rsid w:val="005C0D76"/>
    <w:rsid w:val="005C1B8F"/>
    <w:rsid w:val="005C34E0"/>
    <w:rsid w:val="005C3EAA"/>
    <w:rsid w:val="005C62BD"/>
    <w:rsid w:val="005C78B1"/>
    <w:rsid w:val="005D2281"/>
    <w:rsid w:val="005D318C"/>
    <w:rsid w:val="005D35A8"/>
    <w:rsid w:val="005D374B"/>
    <w:rsid w:val="005D3FAD"/>
    <w:rsid w:val="005D6168"/>
    <w:rsid w:val="005E2EEF"/>
    <w:rsid w:val="005E44C6"/>
    <w:rsid w:val="005F3866"/>
    <w:rsid w:val="005F565F"/>
    <w:rsid w:val="005F5C0A"/>
    <w:rsid w:val="005F63E3"/>
    <w:rsid w:val="00600F80"/>
    <w:rsid w:val="006051E1"/>
    <w:rsid w:val="0060589E"/>
    <w:rsid w:val="006065D6"/>
    <w:rsid w:val="0060719D"/>
    <w:rsid w:val="00607BEB"/>
    <w:rsid w:val="00610E4F"/>
    <w:rsid w:val="00611D8F"/>
    <w:rsid w:val="00614D7B"/>
    <w:rsid w:val="00616441"/>
    <w:rsid w:val="0061649F"/>
    <w:rsid w:val="0061790F"/>
    <w:rsid w:val="00621A4E"/>
    <w:rsid w:val="00623045"/>
    <w:rsid w:val="006241AD"/>
    <w:rsid w:val="006247D4"/>
    <w:rsid w:val="00624BD7"/>
    <w:rsid w:val="00625FD5"/>
    <w:rsid w:val="0062614D"/>
    <w:rsid w:val="006263CC"/>
    <w:rsid w:val="0062649E"/>
    <w:rsid w:val="00631DC2"/>
    <w:rsid w:val="00633946"/>
    <w:rsid w:val="0063502F"/>
    <w:rsid w:val="006379AA"/>
    <w:rsid w:val="00641E5B"/>
    <w:rsid w:val="00642604"/>
    <w:rsid w:val="0065340F"/>
    <w:rsid w:val="00654C98"/>
    <w:rsid w:val="00655ECE"/>
    <w:rsid w:val="00656BE3"/>
    <w:rsid w:val="006579D4"/>
    <w:rsid w:val="0066073F"/>
    <w:rsid w:val="00660BFA"/>
    <w:rsid w:val="00662234"/>
    <w:rsid w:val="00666A76"/>
    <w:rsid w:val="006671A4"/>
    <w:rsid w:val="006714AC"/>
    <w:rsid w:val="00672ED3"/>
    <w:rsid w:val="00673A5B"/>
    <w:rsid w:val="00674289"/>
    <w:rsid w:val="00677CB2"/>
    <w:rsid w:val="00682BF0"/>
    <w:rsid w:val="00682CAB"/>
    <w:rsid w:val="006856A7"/>
    <w:rsid w:val="00687DDD"/>
    <w:rsid w:val="0069115A"/>
    <w:rsid w:val="006954B2"/>
    <w:rsid w:val="00696E1A"/>
    <w:rsid w:val="006A01F4"/>
    <w:rsid w:val="006B1B78"/>
    <w:rsid w:val="006B2CEE"/>
    <w:rsid w:val="006B5252"/>
    <w:rsid w:val="006B784A"/>
    <w:rsid w:val="006C5250"/>
    <w:rsid w:val="006C5874"/>
    <w:rsid w:val="006C6386"/>
    <w:rsid w:val="006C74D1"/>
    <w:rsid w:val="006D1BA2"/>
    <w:rsid w:val="006E345E"/>
    <w:rsid w:val="006E4DE7"/>
    <w:rsid w:val="006E527C"/>
    <w:rsid w:val="006E70C7"/>
    <w:rsid w:val="006E755A"/>
    <w:rsid w:val="006F0F21"/>
    <w:rsid w:val="006F1D6E"/>
    <w:rsid w:val="006F3ECC"/>
    <w:rsid w:val="006F43B8"/>
    <w:rsid w:val="006F5994"/>
    <w:rsid w:val="006F66D3"/>
    <w:rsid w:val="007006AD"/>
    <w:rsid w:val="00701D69"/>
    <w:rsid w:val="00701E03"/>
    <w:rsid w:val="0070239D"/>
    <w:rsid w:val="007053D8"/>
    <w:rsid w:val="0070570E"/>
    <w:rsid w:val="0070730D"/>
    <w:rsid w:val="00707BD9"/>
    <w:rsid w:val="0071356D"/>
    <w:rsid w:val="00713B4F"/>
    <w:rsid w:val="00715102"/>
    <w:rsid w:val="00715449"/>
    <w:rsid w:val="00722FD2"/>
    <w:rsid w:val="00724D37"/>
    <w:rsid w:val="00727782"/>
    <w:rsid w:val="00731EAA"/>
    <w:rsid w:val="00740743"/>
    <w:rsid w:val="00740BF7"/>
    <w:rsid w:val="007413BA"/>
    <w:rsid w:val="00741F3D"/>
    <w:rsid w:val="00742E42"/>
    <w:rsid w:val="0074709A"/>
    <w:rsid w:val="00747F4C"/>
    <w:rsid w:val="0075064E"/>
    <w:rsid w:val="00752D5A"/>
    <w:rsid w:val="007554FA"/>
    <w:rsid w:val="0076071F"/>
    <w:rsid w:val="00762AE4"/>
    <w:rsid w:val="00762E02"/>
    <w:rsid w:val="00763E8F"/>
    <w:rsid w:val="00764204"/>
    <w:rsid w:val="0076480F"/>
    <w:rsid w:val="007668BE"/>
    <w:rsid w:val="00770B93"/>
    <w:rsid w:val="00770BE7"/>
    <w:rsid w:val="00773DF7"/>
    <w:rsid w:val="0077439B"/>
    <w:rsid w:val="0077480C"/>
    <w:rsid w:val="00774E0D"/>
    <w:rsid w:val="00775E83"/>
    <w:rsid w:val="00783538"/>
    <w:rsid w:val="0078377F"/>
    <w:rsid w:val="007866BA"/>
    <w:rsid w:val="00787D83"/>
    <w:rsid w:val="00787DB0"/>
    <w:rsid w:val="00791DAC"/>
    <w:rsid w:val="00791F69"/>
    <w:rsid w:val="007935BE"/>
    <w:rsid w:val="00795074"/>
    <w:rsid w:val="0079693D"/>
    <w:rsid w:val="0079776F"/>
    <w:rsid w:val="007977EA"/>
    <w:rsid w:val="007A127C"/>
    <w:rsid w:val="007A67F2"/>
    <w:rsid w:val="007A711C"/>
    <w:rsid w:val="007B2C83"/>
    <w:rsid w:val="007B4B1A"/>
    <w:rsid w:val="007B6E8B"/>
    <w:rsid w:val="007B750C"/>
    <w:rsid w:val="007C057E"/>
    <w:rsid w:val="007C297B"/>
    <w:rsid w:val="007C55B0"/>
    <w:rsid w:val="007C5944"/>
    <w:rsid w:val="007D0DE5"/>
    <w:rsid w:val="007D2E13"/>
    <w:rsid w:val="007D49EB"/>
    <w:rsid w:val="007E00C9"/>
    <w:rsid w:val="007E3C40"/>
    <w:rsid w:val="007E439B"/>
    <w:rsid w:val="007E5410"/>
    <w:rsid w:val="007E586F"/>
    <w:rsid w:val="007E7B29"/>
    <w:rsid w:val="007F020C"/>
    <w:rsid w:val="007F1319"/>
    <w:rsid w:val="007F3380"/>
    <w:rsid w:val="007F5A02"/>
    <w:rsid w:val="007F6F7A"/>
    <w:rsid w:val="00800435"/>
    <w:rsid w:val="008013E7"/>
    <w:rsid w:val="00801CBD"/>
    <w:rsid w:val="00802972"/>
    <w:rsid w:val="00804985"/>
    <w:rsid w:val="00805303"/>
    <w:rsid w:val="00805C68"/>
    <w:rsid w:val="00807D31"/>
    <w:rsid w:val="008128AD"/>
    <w:rsid w:val="0081372B"/>
    <w:rsid w:val="00814816"/>
    <w:rsid w:val="0081565C"/>
    <w:rsid w:val="00815ADD"/>
    <w:rsid w:val="00815CB6"/>
    <w:rsid w:val="00816222"/>
    <w:rsid w:val="00820179"/>
    <w:rsid w:val="00820222"/>
    <w:rsid w:val="00820A86"/>
    <w:rsid w:val="00820DE2"/>
    <w:rsid w:val="008214BE"/>
    <w:rsid w:val="008222FD"/>
    <w:rsid w:val="00824D71"/>
    <w:rsid w:val="00824DEB"/>
    <w:rsid w:val="0083025C"/>
    <w:rsid w:val="00831CBF"/>
    <w:rsid w:val="0083203B"/>
    <w:rsid w:val="008352A6"/>
    <w:rsid w:val="008365AB"/>
    <w:rsid w:val="00842F20"/>
    <w:rsid w:val="00851C74"/>
    <w:rsid w:val="008522A6"/>
    <w:rsid w:val="00855193"/>
    <w:rsid w:val="008551A1"/>
    <w:rsid w:val="00855945"/>
    <w:rsid w:val="00860020"/>
    <w:rsid w:val="00861628"/>
    <w:rsid w:val="00862B6C"/>
    <w:rsid w:val="00864DC4"/>
    <w:rsid w:val="00865265"/>
    <w:rsid w:val="0086597C"/>
    <w:rsid w:val="00871C24"/>
    <w:rsid w:val="0087300E"/>
    <w:rsid w:val="00876C27"/>
    <w:rsid w:val="008802DE"/>
    <w:rsid w:val="008854B2"/>
    <w:rsid w:val="0088630B"/>
    <w:rsid w:val="00887206"/>
    <w:rsid w:val="008920EA"/>
    <w:rsid w:val="00892B94"/>
    <w:rsid w:val="0089323A"/>
    <w:rsid w:val="008A1ED7"/>
    <w:rsid w:val="008A2246"/>
    <w:rsid w:val="008A674C"/>
    <w:rsid w:val="008B010E"/>
    <w:rsid w:val="008B0E15"/>
    <w:rsid w:val="008B1577"/>
    <w:rsid w:val="008B44B9"/>
    <w:rsid w:val="008B6DF0"/>
    <w:rsid w:val="008C0868"/>
    <w:rsid w:val="008C1C75"/>
    <w:rsid w:val="008C2E12"/>
    <w:rsid w:val="008C39E1"/>
    <w:rsid w:val="008C7A94"/>
    <w:rsid w:val="008C7F14"/>
    <w:rsid w:val="008D02E4"/>
    <w:rsid w:val="008D3CDD"/>
    <w:rsid w:val="008D3EF6"/>
    <w:rsid w:val="008D5A3A"/>
    <w:rsid w:val="008D5DD8"/>
    <w:rsid w:val="008D5E22"/>
    <w:rsid w:val="008D623E"/>
    <w:rsid w:val="008D6734"/>
    <w:rsid w:val="008D6AB9"/>
    <w:rsid w:val="008E1900"/>
    <w:rsid w:val="008E302A"/>
    <w:rsid w:val="008F29B1"/>
    <w:rsid w:val="008F3C24"/>
    <w:rsid w:val="008F414D"/>
    <w:rsid w:val="008F4F96"/>
    <w:rsid w:val="008F5202"/>
    <w:rsid w:val="008F5610"/>
    <w:rsid w:val="008F6AA3"/>
    <w:rsid w:val="008F7140"/>
    <w:rsid w:val="008F72B0"/>
    <w:rsid w:val="009015DD"/>
    <w:rsid w:val="00902956"/>
    <w:rsid w:val="00902FD6"/>
    <w:rsid w:val="0090318F"/>
    <w:rsid w:val="009044CC"/>
    <w:rsid w:val="00907AEC"/>
    <w:rsid w:val="009139EC"/>
    <w:rsid w:val="00914966"/>
    <w:rsid w:val="0091578D"/>
    <w:rsid w:val="0091583B"/>
    <w:rsid w:val="009159F4"/>
    <w:rsid w:val="00916571"/>
    <w:rsid w:val="009219E9"/>
    <w:rsid w:val="00921B92"/>
    <w:rsid w:val="00925CDA"/>
    <w:rsid w:val="00933462"/>
    <w:rsid w:val="00933B4A"/>
    <w:rsid w:val="00934DC6"/>
    <w:rsid w:val="00935761"/>
    <w:rsid w:val="00936128"/>
    <w:rsid w:val="009371F3"/>
    <w:rsid w:val="0094051B"/>
    <w:rsid w:val="00940E46"/>
    <w:rsid w:val="00941ADC"/>
    <w:rsid w:val="00941E96"/>
    <w:rsid w:val="00942A9C"/>
    <w:rsid w:val="00946AEC"/>
    <w:rsid w:val="0095075E"/>
    <w:rsid w:val="009532A5"/>
    <w:rsid w:val="00954070"/>
    <w:rsid w:val="009546BE"/>
    <w:rsid w:val="00956572"/>
    <w:rsid w:val="00961D24"/>
    <w:rsid w:val="00964A95"/>
    <w:rsid w:val="009655F6"/>
    <w:rsid w:val="0096683F"/>
    <w:rsid w:val="00967759"/>
    <w:rsid w:val="00970152"/>
    <w:rsid w:val="00970644"/>
    <w:rsid w:val="0097209A"/>
    <w:rsid w:val="00973AAC"/>
    <w:rsid w:val="009755C5"/>
    <w:rsid w:val="00976A44"/>
    <w:rsid w:val="009807B3"/>
    <w:rsid w:val="0098225A"/>
    <w:rsid w:val="00982A94"/>
    <w:rsid w:val="00983D47"/>
    <w:rsid w:val="00985B82"/>
    <w:rsid w:val="00985D48"/>
    <w:rsid w:val="00986633"/>
    <w:rsid w:val="00987D9A"/>
    <w:rsid w:val="00992636"/>
    <w:rsid w:val="00992F05"/>
    <w:rsid w:val="009936C6"/>
    <w:rsid w:val="00994B39"/>
    <w:rsid w:val="00996134"/>
    <w:rsid w:val="00996AC3"/>
    <w:rsid w:val="00996B99"/>
    <w:rsid w:val="00996EFB"/>
    <w:rsid w:val="009974C6"/>
    <w:rsid w:val="00997CE5"/>
    <w:rsid w:val="009A199F"/>
    <w:rsid w:val="009A62E2"/>
    <w:rsid w:val="009A7B08"/>
    <w:rsid w:val="009B11AC"/>
    <w:rsid w:val="009B4689"/>
    <w:rsid w:val="009C1F73"/>
    <w:rsid w:val="009C4057"/>
    <w:rsid w:val="009C617B"/>
    <w:rsid w:val="009C7E85"/>
    <w:rsid w:val="009D117B"/>
    <w:rsid w:val="009D24A2"/>
    <w:rsid w:val="009D3627"/>
    <w:rsid w:val="009D3929"/>
    <w:rsid w:val="009D5DD3"/>
    <w:rsid w:val="009D5E7C"/>
    <w:rsid w:val="009D5F29"/>
    <w:rsid w:val="009D79A4"/>
    <w:rsid w:val="009E4E10"/>
    <w:rsid w:val="009F0234"/>
    <w:rsid w:val="009F0B4B"/>
    <w:rsid w:val="00A000B3"/>
    <w:rsid w:val="00A01187"/>
    <w:rsid w:val="00A03A9B"/>
    <w:rsid w:val="00A05453"/>
    <w:rsid w:val="00A06CC9"/>
    <w:rsid w:val="00A1005F"/>
    <w:rsid w:val="00A11674"/>
    <w:rsid w:val="00A11D62"/>
    <w:rsid w:val="00A12CB1"/>
    <w:rsid w:val="00A147C5"/>
    <w:rsid w:val="00A207EB"/>
    <w:rsid w:val="00A24550"/>
    <w:rsid w:val="00A30B95"/>
    <w:rsid w:val="00A33947"/>
    <w:rsid w:val="00A352A9"/>
    <w:rsid w:val="00A376E5"/>
    <w:rsid w:val="00A3775F"/>
    <w:rsid w:val="00A42057"/>
    <w:rsid w:val="00A438E9"/>
    <w:rsid w:val="00A44551"/>
    <w:rsid w:val="00A50719"/>
    <w:rsid w:val="00A50CAA"/>
    <w:rsid w:val="00A53528"/>
    <w:rsid w:val="00A54BCD"/>
    <w:rsid w:val="00A5546B"/>
    <w:rsid w:val="00A567A3"/>
    <w:rsid w:val="00A61842"/>
    <w:rsid w:val="00A618BD"/>
    <w:rsid w:val="00A627F9"/>
    <w:rsid w:val="00A74966"/>
    <w:rsid w:val="00A76144"/>
    <w:rsid w:val="00A772D1"/>
    <w:rsid w:val="00A77D70"/>
    <w:rsid w:val="00A80F66"/>
    <w:rsid w:val="00A83E59"/>
    <w:rsid w:val="00A84ED8"/>
    <w:rsid w:val="00A8620C"/>
    <w:rsid w:val="00A9353B"/>
    <w:rsid w:val="00A96545"/>
    <w:rsid w:val="00A97375"/>
    <w:rsid w:val="00A97529"/>
    <w:rsid w:val="00AA09F6"/>
    <w:rsid w:val="00AA0CFE"/>
    <w:rsid w:val="00AA1322"/>
    <w:rsid w:val="00AA1509"/>
    <w:rsid w:val="00AA246A"/>
    <w:rsid w:val="00AA2D15"/>
    <w:rsid w:val="00AA6543"/>
    <w:rsid w:val="00AA67FB"/>
    <w:rsid w:val="00AB21A2"/>
    <w:rsid w:val="00AB222E"/>
    <w:rsid w:val="00AB3CAF"/>
    <w:rsid w:val="00AC07D0"/>
    <w:rsid w:val="00AC144F"/>
    <w:rsid w:val="00AC4ACB"/>
    <w:rsid w:val="00AC4FEF"/>
    <w:rsid w:val="00AC60DA"/>
    <w:rsid w:val="00AC6AE9"/>
    <w:rsid w:val="00AC756D"/>
    <w:rsid w:val="00AD0D3F"/>
    <w:rsid w:val="00AD49C5"/>
    <w:rsid w:val="00AD5F31"/>
    <w:rsid w:val="00AD767B"/>
    <w:rsid w:val="00AD769C"/>
    <w:rsid w:val="00AE0727"/>
    <w:rsid w:val="00AE31A8"/>
    <w:rsid w:val="00AE50F2"/>
    <w:rsid w:val="00AE64F5"/>
    <w:rsid w:val="00AE7445"/>
    <w:rsid w:val="00AF0A30"/>
    <w:rsid w:val="00AF4FE1"/>
    <w:rsid w:val="00AF5188"/>
    <w:rsid w:val="00AF556F"/>
    <w:rsid w:val="00AF7364"/>
    <w:rsid w:val="00B007F8"/>
    <w:rsid w:val="00B00D53"/>
    <w:rsid w:val="00B016B7"/>
    <w:rsid w:val="00B024F8"/>
    <w:rsid w:val="00B03211"/>
    <w:rsid w:val="00B033E2"/>
    <w:rsid w:val="00B070BF"/>
    <w:rsid w:val="00B1063B"/>
    <w:rsid w:val="00B1307A"/>
    <w:rsid w:val="00B1497F"/>
    <w:rsid w:val="00B15CB3"/>
    <w:rsid w:val="00B15FB3"/>
    <w:rsid w:val="00B22141"/>
    <w:rsid w:val="00B2376D"/>
    <w:rsid w:val="00B25AB1"/>
    <w:rsid w:val="00B26031"/>
    <w:rsid w:val="00B261B1"/>
    <w:rsid w:val="00B27B4C"/>
    <w:rsid w:val="00B314D4"/>
    <w:rsid w:val="00B31A1C"/>
    <w:rsid w:val="00B31E98"/>
    <w:rsid w:val="00B3486D"/>
    <w:rsid w:val="00B400F4"/>
    <w:rsid w:val="00B41AB7"/>
    <w:rsid w:val="00B4254C"/>
    <w:rsid w:val="00B47ADC"/>
    <w:rsid w:val="00B53A04"/>
    <w:rsid w:val="00B53D8B"/>
    <w:rsid w:val="00B53F1F"/>
    <w:rsid w:val="00B548E9"/>
    <w:rsid w:val="00B54D10"/>
    <w:rsid w:val="00B56CFA"/>
    <w:rsid w:val="00B600C5"/>
    <w:rsid w:val="00B607B2"/>
    <w:rsid w:val="00B64E8C"/>
    <w:rsid w:val="00B65180"/>
    <w:rsid w:val="00B675AC"/>
    <w:rsid w:val="00B708F9"/>
    <w:rsid w:val="00B70C0F"/>
    <w:rsid w:val="00B717EB"/>
    <w:rsid w:val="00B75CD7"/>
    <w:rsid w:val="00B76352"/>
    <w:rsid w:val="00B775DD"/>
    <w:rsid w:val="00B80DF0"/>
    <w:rsid w:val="00B81848"/>
    <w:rsid w:val="00B83D96"/>
    <w:rsid w:val="00B850BF"/>
    <w:rsid w:val="00B86A9D"/>
    <w:rsid w:val="00B8778C"/>
    <w:rsid w:val="00B90206"/>
    <w:rsid w:val="00B92781"/>
    <w:rsid w:val="00B96FC8"/>
    <w:rsid w:val="00BA13E2"/>
    <w:rsid w:val="00BA18EA"/>
    <w:rsid w:val="00BA5E0E"/>
    <w:rsid w:val="00BA6E16"/>
    <w:rsid w:val="00BB2ECB"/>
    <w:rsid w:val="00BC0C77"/>
    <w:rsid w:val="00BC49C6"/>
    <w:rsid w:val="00BC5901"/>
    <w:rsid w:val="00BC72EC"/>
    <w:rsid w:val="00BD0250"/>
    <w:rsid w:val="00BD15A5"/>
    <w:rsid w:val="00BD1B52"/>
    <w:rsid w:val="00BD281D"/>
    <w:rsid w:val="00BD2C4E"/>
    <w:rsid w:val="00BD4D6E"/>
    <w:rsid w:val="00BD5942"/>
    <w:rsid w:val="00BD6083"/>
    <w:rsid w:val="00BD6DA9"/>
    <w:rsid w:val="00BD6E2B"/>
    <w:rsid w:val="00BD7835"/>
    <w:rsid w:val="00BD791C"/>
    <w:rsid w:val="00BE3C33"/>
    <w:rsid w:val="00BE65C6"/>
    <w:rsid w:val="00BE7075"/>
    <w:rsid w:val="00BE7640"/>
    <w:rsid w:val="00BF18FF"/>
    <w:rsid w:val="00BF2AE9"/>
    <w:rsid w:val="00BF773C"/>
    <w:rsid w:val="00C003AB"/>
    <w:rsid w:val="00C02EA9"/>
    <w:rsid w:val="00C03326"/>
    <w:rsid w:val="00C05997"/>
    <w:rsid w:val="00C07BE1"/>
    <w:rsid w:val="00C1207F"/>
    <w:rsid w:val="00C12AED"/>
    <w:rsid w:val="00C12B8F"/>
    <w:rsid w:val="00C134E2"/>
    <w:rsid w:val="00C134EC"/>
    <w:rsid w:val="00C143FB"/>
    <w:rsid w:val="00C1581D"/>
    <w:rsid w:val="00C16C94"/>
    <w:rsid w:val="00C171B8"/>
    <w:rsid w:val="00C21830"/>
    <w:rsid w:val="00C21C8F"/>
    <w:rsid w:val="00C2359B"/>
    <w:rsid w:val="00C24D8F"/>
    <w:rsid w:val="00C256F4"/>
    <w:rsid w:val="00C26958"/>
    <w:rsid w:val="00C27E84"/>
    <w:rsid w:val="00C31535"/>
    <w:rsid w:val="00C34D24"/>
    <w:rsid w:val="00C35C0E"/>
    <w:rsid w:val="00C36C3B"/>
    <w:rsid w:val="00C36F40"/>
    <w:rsid w:val="00C37B5B"/>
    <w:rsid w:val="00C41850"/>
    <w:rsid w:val="00C418B3"/>
    <w:rsid w:val="00C43176"/>
    <w:rsid w:val="00C44E5D"/>
    <w:rsid w:val="00C46165"/>
    <w:rsid w:val="00C46AFE"/>
    <w:rsid w:val="00C51018"/>
    <w:rsid w:val="00C54FD2"/>
    <w:rsid w:val="00C56675"/>
    <w:rsid w:val="00C61C32"/>
    <w:rsid w:val="00C62743"/>
    <w:rsid w:val="00C635CF"/>
    <w:rsid w:val="00C642EF"/>
    <w:rsid w:val="00C664EF"/>
    <w:rsid w:val="00C67D40"/>
    <w:rsid w:val="00C67ED0"/>
    <w:rsid w:val="00C7060B"/>
    <w:rsid w:val="00C75CD7"/>
    <w:rsid w:val="00C76C15"/>
    <w:rsid w:val="00C77CC6"/>
    <w:rsid w:val="00C808D0"/>
    <w:rsid w:val="00C80F72"/>
    <w:rsid w:val="00C82F48"/>
    <w:rsid w:val="00C8351E"/>
    <w:rsid w:val="00CA0E4F"/>
    <w:rsid w:val="00CA0F70"/>
    <w:rsid w:val="00CA307F"/>
    <w:rsid w:val="00CA407A"/>
    <w:rsid w:val="00CA59C6"/>
    <w:rsid w:val="00CA5F00"/>
    <w:rsid w:val="00CA6B96"/>
    <w:rsid w:val="00CA7E03"/>
    <w:rsid w:val="00CB4D9A"/>
    <w:rsid w:val="00CB63C1"/>
    <w:rsid w:val="00CC232F"/>
    <w:rsid w:val="00CC4325"/>
    <w:rsid w:val="00CC51DE"/>
    <w:rsid w:val="00CD4ECD"/>
    <w:rsid w:val="00CE0B80"/>
    <w:rsid w:val="00CE1000"/>
    <w:rsid w:val="00CE1C19"/>
    <w:rsid w:val="00CE1E11"/>
    <w:rsid w:val="00CE26A8"/>
    <w:rsid w:val="00CE6205"/>
    <w:rsid w:val="00CE6625"/>
    <w:rsid w:val="00CE7491"/>
    <w:rsid w:val="00CF0058"/>
    <w:rsid w:val="00D02AF9"/>
    <w:rsid w:val="00D038EE"/>
    <w:rsid w:val="00D0433E"/>
    <w:rsid w:val="00D051C7"/>
    <w:rsid w:val="00D129E2"/>
    <w:rsid w:val="00D12D6A"/>
    <w:rsid w:val="00D161B8"/>
    <w:rsid w:val="00D20F20"/>
    <w:rsid w:val="00D2295E"/>
    <w:rsid w:val="00D23B75"/>
    <w:rsid w:val="00D23F67"/>
    <w:rsid w:val="00D258A7"/>
    <w:rsid w:val="00D35C8A"/>
    <w:rsid w:val="00D40072"/>
    <w:rsid w:val="00D40DAC"/>
    <w:rsid w:val="00D40F0A"/>
    <w:rsid w:val="00D41D81"/>
    <w:rsid w:val="00D5166F"/>
    <w:rsid w:val="00D5316A"/>
    <w:rsid w:val="00D55432"/>
    <w:rsid w:val="00D55845"/>
    <w:rsid w:val="00D60ABD"/>
    <w:rsid w:val="00D61307"/>
    <w:rsid w:val="00D61F87"/>
    <w:rsid w:val="00D639EA"/>
    <w:rsid w:val="00D6462F"/>
    <w:rsid w:val="00D64E10"/>
    <w:rsid w:val="00D6612E"/>
    <w:rsid w:val="00D66505"/>
    <w:rsid w:val="00D75AEF"/>
    <w:rsid w:val="00D7724B"/>
    <w:rsid w:val="00D80C11"/>
    <w:rsid w:val="00D824F4"/>
    <w:rsid w:val="00D82DCF"/>
    <w:rsid w:val="00D842BB"/>
    <w:rsid w:val="00D86340"/>
    <w:rsid w:val="00D932FC"/>
    <w:rsid w:val="00D93810"/>
    <w:rsid w:val="00D9608D"/>
    <w:rsid w:val="00D97BF2"/>
    <w:rsid w:val="00DA18DC"/>
    <w:rsid w:val="00DA22C6"/>
    <w:rsid w:val="00DA3CE5"/>
    <w:rsid w:val="00DA4BF8"/>
    <w:rsid w:val="00DA5A17"/>
    <w:rsid w:val="00DA7F04"/>
    <w:rsid w:val="00DB23AD"/>
    <w:rsid w:val="00DB2B13"/>
    <w:rsid w:val="00DB4248"/>
    <w:rsid w:val="00DB51F0"/>
    <w:rsid w:val="00DB6DA2"/>
    <w:rsid w:val="00DC135C"/>
    <w:rsid w:val="00DC19AE"/>
    <w:rsid w:val="00DC1FB4"/>
    <w:rsid w:val="00DC2168"/>
    <w:rsid w:val="00DC3DEC"/>
    <w:rsid w:val="00DC4057"/>
    <w:rsid w:val="00DC5416"/>
    <w:rsid w:val="00DC7F07"/>
    <w:rsid w:val="00DD0953"/>
    <w:rsid w:val="00DD4478"/>
    <w:rsid w:val="00DD4934"/>
    <w:rsid w:val="00DD74FC"/>
    <w:rsid w:val="00DE0DDC"/>
    <w:rsid w:val="00DE13AE"/>
    <w:rsid w:val="00DE60CA"/>
    <w:rsid w:val="00DE6ED4"/>
    <w:rsid w:val="00DE6F1B"/>
    <w:rsid w:val="00DF7383"/>
    <w:rsid w:val="00DF7FE8"/>
    <w:rsid w:val="00E00945"/>
    <w:rsid w:val="00E03C47"/>
    <w:rsid w:val="00E0433A"/>
    <w:rsid w:val="00E06CDE"/>
    <w:rsid w:val="00E07DAC"/>
    <w:rsid w:val="00E16E5E"/>
    <w:rsid w:val="00E17DEA"/>
    <w:rsid w:val="00E214FE"/>
    <w:rsid w:val="00E21514"/>
    <w:rsid w:val="00E31482"/>
    <w:rsid w:val="00E32D30"/>
    <w:rsid w:val="00E3595F"/>
    <w:rsid w:val="00E35E73"/>
    <w:rsid w:val="00E37605"/>
    <w:rsid w:val="00E4000A"/>
    <w:rsid w:val="00E41AFE"/>
    <w:rsid w:val="00E42F38"/>
    <w:rsid w:val="00E43D38"/>
    <w:rsid w:val="00E44189"/>
    <w:rsid w:val="00E4444A"/>
    <w:rsid w:val="00E5036C"/>
    <w:rsid w:val="00E50430"/>
    <w:rsid w:val="00E505E5"/>
    <w:rsid w:val="00E51770"/>
    <w:rsid w:val="00E52339"/>
    <w:rsid w:val="00E523A6"/>
    <w:rsid w:val="00E525CE"/>
    <w:rsid w:val="00E52FCC"/>
    <w:rsid w:val="00E531DC"/>
    <w:rsid w:val="00E61818"/>
    <w:rsid w:val="00E64BC8"/>
    <w:rsid w:val="00E6648C"/>
    <w:rsid w:val="00E72B06"/>
    <w:rsid w:val="00E7488C"/>
    <w:rsid w:val="00E7591F"/>
    <w:rsid w:val="00E76301"/>
    <w:rsid w:val="00E77BC4"/>
    <w:rsid w:val="00E804C8"/>
    <w:rsid w:val="00E828ED"/>
    <w:rsid w:val="00E829F1"/>
    <w:rsid w:val="00E83A58"/>
    <w:rsid w:val="00E848D1"/>
    <w:rsid w:val="00E849A2"/>
    <w:rsid w:val="00E87CC4"/>
    <w:rsid w:val="00E90B90"/>
    <w:rsid w:val="00E91582"/>
    <w:rsid w:val="00E9283A"/>
    <w:rsid w:val="00E930A9"/>
    <w:rsid w:val="00E93B09"/>
    <w:rsid w:val="00E947D1"/>
    <w:rsid w:val="00E94EA3"/>
    <w:rsid w:val="00E95F23"/>
    <w:rsid w:val="00E960C3"/>
    <w:rsid w:val="00EA176B"/>
    <w:rsid w:val="00EA1D6F"/>
    <w:rsid w:val="00EA1DA8"/>
    <w:rsid w:val="00EA1FBF"/>
    <w:rsid w:val="00EA4ED8"/>
    <w:rsid w:val="00EA6687"/>
    <w:rsid w:val="00EA799F"/>
    <w:rsid w:val="00EB0069"/>
    <w:rsid w:val="00EB0D55"/>
    <w:rsid w:val="00EB1251"/>
    <w:rsid w:val="00EB1ED2"/>
    <w:rsid w:val="00EB2477"/>
    <w:rsid w:val="00EB2C6B"/>
    <w:rsid w:val="00EB5CCB"/>
    <w:rsid w:val="00EB5EFB"/>
    <w:rsid w:val="00EB70F7"/>
    <w:rsid w:val="00EC2300"/>
    <w:rsid w:val="00EC3830"/>
    <w:rsid w:val="00EC38C4"/>
    <w:rsid w:val="00EC4ECB"/>
    <w:rsid w:val="00EC654C"/>
    <w:rsid w:val="00ED2832"/>
    <w:rsid w:val="00ED452E"/>
    <w:rsid w:val="00ED6213"/>
    <w:rsid w:val="00EE04CC"/>
    <w:rsid w:val="00EE1C1C"/>
    <w:rsid w:val="00EE22C3"/>
    <w:rsid w:val="00EE2C93"/>
    <w:rsid w:val="00EE2CA5"/>
    <w:rsid w:val="00EE6080"/>
    <w:rsid w:val="00EE63B3"/>
    <w:rsid w:val="00EF052D"/>
    <w:rsid w:val="00EF18FD"/>
    <w:rsid w:val="00EF1EE9"/>
    <w:rsid w:val="00EF2498"/>
    <w:rsid w:val="00EF3DED"/>
    <w:rsid w:val="00EF7F0A"/>
    <w:rsid w:val="00F021A8"/>
    <w:rsid w:val="00F02BF3"/>
    <w:rsid w:val="00F04D71"/>
    <w:rsid w:val="00F054B0"/>
    <w:rsid w:val="00F07833"/>
    <w:rsid w:val="00F1059E"/>
    <w:rsid w:val="00F12896"/>
    <w:rsid w:val="00F136DA"/>
    <w:rsid w:val="00F13A52"/>
    <w:rsid w:val="00F154B7"/>
    <w:rsid w:val="00F15B58"/>
    <w:rsid w:val="00F15B71"/>
    <w:rsid w:val="00F2014F"/>
    <w:rsid w:val="00F21652"/>
    <w:rsid w:val="00F24170"/>
    <w:rsid w:val="00F302D5"/>
    <w:rsid w:val="00F31F02"/>
    <w:rsid w:val="00F33C9C"/>
    <w:rsid w:val="00F35769"/>
    <w:rsid w:val="00F37529"/>
    <w:rsid w:val="00F41C17"/>
    <w:rsid w:val="00F43E34"/>
    <w:rsid w:val="00F446A2"/>
    <w:rsid w:val="00F53561"/>
    <w:rsid w:val="00F5574F"/>
    <w:rsid w:val="00F557FC"/>
    <w:rsid w:val="00F55A75"/>
    <w:rsid w:val="00F5630A"/>
    <w:rsid w:val="00F605D4"/>
    <w:rsid w:val="00F60C2C"/>
    <w:rsid w:val="00F61FD6"/>
    <w:rsid w:val="00F64A7B"/>
    <w:rsid w:val="00F704F2"/>
    <w:rsid w:val="00F73AE2"/>
    <w:rsid w:val="00F7460E"/>
    <w:rsid w:val="00F75591"/>
    <w:rsid w:val="00F76C97"/>
    <w:rsid w:val="00F77112"/>
    <w:rsid w:val="00F80B9D"/>
    <w:rsid w:val="00F80EAD"/>
    <w:rsid w:val="00F81088"/>
    <w:rsid w:val="00F819C1"/>
    <w:rsid w:val="00F834C2"/>
    <w:rsid w:val="00F84344"/>
    <w:rsid w:val="00F86315"/>
    <w:rsid w:val="00F865E3"/>
    <w:rsid w:val="00F879C0"/>
    <w:rsid w:val="00F91606"/>
    <w:rsid w:val="00F92648"/>
    <w:rsid w:val="00F9327E"/>
    <w:rsid w:val="00F942A0"/>
    <w:rsid w:val="00F94BD2"/>
    <w:rsid w:val="00F96291"/>
    <w:rsid w:val="00FA22A3"/>
    <w:rsid w:val="00FA4AD0"/>
    <w:rsid w:val="00FA7FE0"/>
    <w:rsid w:val="00FB2450"/>
    <w:rsid w:val="00FB3392"/>
    <w:rsid w:val="00FB34D3"/>
    <w:rsid w:val="00FB653E"/>
    <w:rsid w:val="00FB681D"/>
    <w:rsid w:val="00FC1A53"/>
    <w:rsid w:val="00FC2AC2"/>
    <w:rsid w:val="00FC37DD"/>
    <w:rsid w:val="00FC56B8"/>
    <w:rsid w:val="00FC6708"/>
    <w:rsid w:val="00FC7B94"/>
    <w:rsid w:val="00FD15D8"/>
    <w:rsid w:val="00FE2328"/>
    <w:rsid w:val="00FE31FA"/>
    <w:rsid w:val="00FE6D06"/>
    <w:rsid w:val="00FF2D7A"/>
    <w:rsid w:val="00FF6C09"/>
    <w:rsid w:val="00FF6F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4325"/>
  </w:style>
  <w:style w:type="paragraph" w:styleId="Nagwek1">
    <w:name w:val="heading 1"/>
    <w:basedOn w:val="Normalny"/>
    <w:next w:val="Normalny"/>
    <w:link w:val="Nagwek1Znak"/>
    <w:uiPriority w:val="99"/>
    <w:qFormat/>
    <w:rsid w:val="00876C27"/>
    <w:pPr>
      <w:keepNext/>
      <w:spacing w:after="0" w:line="240" w:lineRule="auto"/>
      <w:jc w:val="center"/>
      <w:outlineLvl w:val="0"/>
    </w:pPr>
    <w:rPr>
      <w:rFonts w:ascii="Cambria" w:eastAsia="Times New Roman" w:hAnsi="Cambria" w:cs="Times New Roman"/>
      <w:b/>
      <w:bCs/>
      <w:kern w:val="32"/>
      <w:sz w:val="32"/>
      <w:szCs w:val="32"/>
      <w:lang w:eastAsia="pl-PL"/>
    </w:rPr>
  </w:style>
  <w:style w:type="paragraph" w:styleId="Nagwek2">
    <w:name w:val="heading 2"/>
    <w:basedOn w:val="Normalny"/>
    <w:next w:val="Normalny"/>
    <w:link w:val="Nagwek2Znak"/>
    <w:uiPriority w:val="99"/>
    <w:qFormat/>
    <w:rsid w:val="00876C27"/>
    <w:pPr>
      <w:keepNext/>
      <w:spacing w:after="0" w:line="240" w:lineRule="auto"/>
      <w:outlineLvl w:val="1"/>
    </w:pPr>
    <w:rPr>
      <w:rFonts w:ascii="Cambria" w:eastAsia="Times New Roman" w:hAnsi="Cambria" w:cs="Times New Roman"/>
      <w:b/>
      <w:bCs/>
      <w:i/>
      <w:iCs/>
      <w:sz w:val="28"/>
      <w:szCs w:val="28"/>
      <w:lang w:eastAsia="pl-PL"/>
    </w:rPr>
  </w:style>
  <w:style w:type="paragraph" w:styleId="Nagwek4">
    <w:name w:val="heading 4"/>
    <w:basedOn w:val="Normalny"/>
    <w:next w:val="Normalny"/>
    <w:link w:val="Nagwek4Znak"/>
    <w:uiPriority w:val="99"/>
    <w:qFormat/>
    <w:rsid w:val="00876C27"/>
    <w:pPr>
      <w:keepNext/>
      <w:spacing w:after="0" w:line="240" w:lineRule="auto"/>
      <w:jc w:val="center"/>
      <w:outlineLvl w:val="3"/>
    </w:pPr>
    <w:rPr>
      <w:rFonts w:ascii="Calibri" w:eastAsia="Times New Roman" w:hAnsi="Calibri" w:cs="Times New Roman"/>
      <w:b/>
      <w:bCs/>
      <w:sz w:val="28"/>
      <w:szCs w:val="28"/>
      <w:lang w:eastAsia="pl-PL"/>
    </w:rPr>
  </w:style>
  <w:style w:type="paragraph" w:styleId="Nagwek5">
    <w:name w:val="heading 5"/>
    <w:basedOn w:val="Normalny"/>
    <w:next w:val="Normalny"/>
    <w:link w:val="Nagwek5Znak"/>
    <w:uiPriority w:val="99"/>
    <w:qFormat/>
    <w:rsid w:val="00876C27"/>
    <w:pPr>
      <w:keepNext/>
      <w:spacing w:after="0" w:line="240" w:lineRule="auto"/>
      <w:jc w:val="both"/>
      <w:outlineLvl w:val="4"/>
    </w:pPr>
    <w:rPr>
      <w:rFonts w:ascii="Calibri" w:eastAsia="Times New Roman" w:hAnsi="Calibri" w:cs="Times New Roman"/>
      <w:b/>
      <w:bCs/>
      <w:i/>
      <w:iCs/>
      <w:sz w:val="26"/>
      <w:szCs w:val="26"/>
      <w:lang w:eastAsia="pl-PL"/>
    </w:rPr>
  </w:style>
  <w:style w:type="paragraph" w:styleId="Nagwek7">
    <w:name w:val="heading 7"/>
    <w:basedOn w:val="Normalny"/>
    <w:next w:val="Normalny"/>
    <w:link w:val="Nagwek7Znak"/>
    <w:uiPriority w:val="99"/>
    <w:qFormat/>
    <w:rsid w:val="00876C27"/>
    <w:pPr>
      <w:keepNext/>
      <w:spacing w:after="0" w:line="240" w:lineRule="auto"/>
      <w:jc w:val="both"/>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uiPriority w:val="99"/>
    <w:qFormat/>
    <w:rsid w:val="00876C27"/>
    <w:pPr>
      <w:spacing w:before="240" w:after="60" w:line="240" w:lineRule="auto"/>
      <w:outlineLvl w:val="7"/>
    </w:pPr>
    <w:rPr>
      <w:rFonts w:ascii="Calibri" w:eastAsia="Times New Roman" w:hAnsi="Calibri" w:cs="Times New Roman"/>
      <w:i/>
      <w:i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76C27"/>
    <w:rPr>
      <w:rFonts w:ascii="Cambria" w:eastAsia="Times New Roman" w:hAnsi="Cambria" w:cs="Times New Roman"/>
      <w:b/>
      <w:bCs/>
      <w:kern w:val="32"/>
      <w:sz w:val="32"/>
      <w:szCs w:val="32"/>
      <w:lang w:eastAsia="pl-PL"/>
    </w:rPr>
  </w:style>
  <w:style w:type="character" w:customStyle="1" w:styleId="Nagwek2Znak">
    <w:name w:val="Nagłówek 2 Znak"/>
    <w:basedOn w:val="Domylnaczcionkaakapitu"/>
    <w:link w:val="Nagwek2"/>
    <w:uiPriority w:val="99"/>
    <w:rsid w:val="00876C27"/>
    <w:rPr>
      <w:rFonts w:ascii="Cambria" w:eastAsia="Times New Roman" w:hAnsi="Cambria" w:cs="Times New Roman"/>
      <w:b/>
      <w:bCs/>
      <w:i/>
      <w:iCs/>
      <w:sz w:val="28"/>
      <w:szCs w:val="28"/>
      <w:lang w:eastAsia="pl-PL"/>
    </w:rPr>
  </w:style>
  <w:style w:type="character" w:customStyle="1" w:styleId="Nagwek4Znak">
    <w:name w:val="Nagłówek 4 Znak"/>
    <w:basedOn w:val="Domylnaczcionkaakapitu"/>
    <w:link w:val="Nagwek4"/>
    <w:uiPriority w:val="99"/>
    <w:rsid w:val="00876C27"/>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9"/>
    <w:rsid w:val="00876C27"/>
    <w:rPr>
      <w:rFonts w:ascii="Calibri" w:eastAsia="Times New Roman" w:hAnsi="Calibri" w:cs="Times New Roman"/>
      <w:b/>
      <w:bCs/>
      <w:i/>
      <w:iCs/>
      <w:sz w:val="26"/>
      <w:szCs w:val="26"/>
      <w:lang w:eastAsia="pl-PL"/>
    </w:rPr>
  </w:style>
  <w:style w:type="character" w:customStyle="1" w:styleId="Nagwek7Znak">
    <w:name w:val="Nagłówek 7 Znak"/>
    <w:basedOn w:val="Domylnaczcionkaakapitu"/>
    <w:link w:val="Nagwek7"/>
    <w:uiPriority w:val="99"/>
    <w:rsid w:val="00876C27"/>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9"/>
    <w:rsid w:val="00876C27"/>
    <w:rPr>
      <w:rFonts w:ascii="Calibri" w:eastAsia="Times New Roman" w:hAnsi="Calibri" w:cs="Times New Roman"/>
      <w:i/>
      <w:iCs/>
      <w:sz w:val="24"/>
      <w:szCs w:val="24"/>
      <w:lang w:eastAsia="pl-PL"/>
    </w:rPr>
  </w:style>
  <w:style w:type="paragraph" w:customStyle="1" w:styleId="ZnakZnakZnakZnakZnakZnakZnakZnakZnak">
    <w:name w:val="Znak Znak Znak Znak Znak Znak Znak Znak Znak"/>
    <w:basedOn w:val="Normalny"/>
    <w:uiPriority w:val="99"/>
    <w:rsid w:val="00876C27"/>
    <w:pPr>
      <w:spacing w:after="0" w:line="240" w:lineRule="auto"/>
    </w:pPr>
    <w:rPr>
      <w:rFonts w:ascii="Times New Roman" w:eastAsia="Times New Roman" w:hAnsi="Times New Roman" w:cs="Times New Roman"/>
      <w:sz w:val="24"/>
      <w:szCs w:val="24"/>
      <w:lang w:eastAsia="pl-PL"/>
    </w:rPr>
  </w:style>
  <w:style w:type="character" w:styleId="Hipercze">
    <w:name w:val="Hyperlink"/>
    <w:uiPriority w:val="99"/>
    <w:rsid w:val="00876C27"/>
    <w:rPr>
      <w:rFonts w:cs="Times New Roman"/>
      <w:color w:val="0000FF"/>
      <w:u w:val="single"/>
    </w:rPr>
  </w:style>
  <w:style w:type="paragraph" w:styleId="Tytu">
    <w:name w:val="Title"/>
    <w:basedOn w:val="Normalny"/>
    <w:link w:val="TytuZnak"/>
    <w:uiPriority w:val="99"/>
    <w:qFormat/>
    <w:rsid w:val="00876C27"/>
    <w:pPr>
      <w:widowControl w:val="0"/>
      <w:tabs>
        <w:tab w:val="left" w:pos="142"/>
      </w:tabs>
      <w:autoSpaceDE w:val="0"/>
      <w:autoSpaceDN w:val="0"/>
      <w:spacing w:after="0" w:line="240" w:lineRule="auto"/>
      <w:ind w:hanging="284"/>
      <w:jc w:val="center"/>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uiPriority w:val="99"/>
    <w:rsid w:val="00876C27"/>
    <w:rPr>
      <w:rFonts w:ascii="Cambria" w:eastAsia="Times New Roman" w:hAnsi="Cambria" w:cs="Times New Roman"/>
      <w:b/>
      <w:bCs/>
      <w:kern w:val="28"/>
      <w:sz w:val="32"/>
      <w:szCs w:val="32"/>
      <w:lang w:eastAsia="pl-PL"/>
    </w:rPr>
  </w:style>
  <w:style w:type="paragraph" w:styleId="Tekstpodstawowy">
    <w:name w:val="Body Text"/>
    <w:basedOn w:val="Normalny"/>
    <w:link w:val="TekstpodstawowyZnak"/>
    <w:uiPriority w:val="99"/>
    <w:rsid w:val="00876C2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876C2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876C27"/>
    <w:pPr>
      <w:spacing w:after="0" w:line="240" w:lineRule="auto"/>
      <w:ind w:left="360" w:hanging="18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876C2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876C27"/>
    <w:pPr>
      <w:spacing w:after="0" w:line="24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876C2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876C27"/>
    <w:pPr>
      <w:spacing w:after="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876C2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rsid w:val="00876C27"/>
    <w:pPr>
      <w:spacing w:after="0" w:line="360" w:lineRule="auto"/>
      <w:ind w:left="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876C27"/>
    <w:rPr>
      <w:rFonts w:ascii="Times New Roman" w:eastAsia="Times New Roman" w:hAnsi="Times New Roman" w:cs="Times New Roman"/>
      <w:sz w:val="24"/>
      <w:szCs w:val="24"/>
      <w:lang w:eastAsia="pl-PL"/>
    </w:rPr>
  </w:style>
  <w:style w:type="paragraph" w:customStyle="1" w:styleId="pkt">
    <w:name w:val="pkt"/>
    <w:basedOn w:val="Normalny"/>
    <w:uiPriority w:val="99"/>
    <w:rsid w:val="00876C27"/>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punkty">
    <w:name w:val="punkty"/>
    <w:link w:val="punktyZnak"/>
    <w:uiPriority w:val="99"/>
    <w:rsid w:val="00876C27"/>
    <w:pPr>
      <w:widowControl w:val="0"/>
      <w:tabs>
        <w:tab w:val="left" w:pos="964"/>
        <w:tab w:val="num" w:pos="1080"/>
      </w:tabs>
      <w:spacing w:before="120" w:after="40" w:line="240" w:lineRule="auto"/>
      <w:ind w:left="1080" w:hanging="720"/>
      <w:jc w:val="both"/>
    </w:pPr>
    <w:rPr>
      <w:rFonts w:ascii="Times New Roman" w:eastAsia="Times New Roman" w:hAnsi="Times New Roman" w:cs="Times New Roman"/>
      <w:color w:val="000000"/>
      <w:sz w:val="24"/>
      <w:szCs w:val="24"/>
      <w:lang w:eastAsia="pl-PL"/>
    </w:rPr>
  </w:style>
  <w:style w:type="character" w:customStyle="1" w:styleId="punktyZnak">
    <w:name w:val="punkty Znak"/>
    <w:link w:val="punkty"/>
    <w:uiPriority w:val="99"/>
    <w:locked/>
    <w:rsid w:val="00876C27"/>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uiPriority w:val="99"/>
    <w:rsid w:val="00876C2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876C27"/>
    <w:rPr>
      <w:rFonts w:ascii="Times New Roman" w:eastAsia="Times New Roman" w:hAnsi="Times New Roman" w:cs="Times New Roman"/>
      <w:sz w:val="16"/>
      <w:szCs w:val="16"/>
      <w:lang w:eastAsia="pl-PL"/>
    </w:rPr>
  </w:style>
  <w:style w:type="paragraph" w:customStyle="1" w:styleId="punktya">
    <w:name w:val="punkty a.)"/>
    <w:uiPriority w:val="99"/>
    <w:rsid w:val="00876C27"/>
    <w:pPr>
      <w:spacing w:after="0" w:line="240" w:lineRule="auto"/>
      <w:jc w:val="both"/>
    </w:pPr>
    <w:rPr>
      <w:rFonts w:ascii="Times New Roman" w:eastAsia="Times New Roman" w:hAnsi="Times New Roman" w:cs="Times New Roman"/>
      <w:sz w:val="24"/>
      <w:szCs w:val="24"/>
      <w:lang w:eastAsia="pl-PL"/>
    </w:rPr>
  </w:style>
  <w:style w:type="paragraph" w:styleId="Listapunktowana2">
    <w:name w:val="List Bullet 2"/>
    <w:basedOn w:val="Normalny"/>
    <w:autoRedefine/>
    <w:uiPriority w:val="99"/>
    <w:rsid w:val="00876C27"/>
    <w:pPr>
      <w:numPr>
        <w:ilvl w:val="2"/>
        <w:numId w:val="1"/>
      </w:numPr>
      <w:tabs>
        <w:tab w:val="clear" w:pos="2340"/>
      </w:tabs>
      <w:spacing w:after="0" w:line="240" w:lineRule="auto"/>
      <w:ind w:left="1080"/>
      <w:jc w:val="both"/>
    </w:pPr>
    <w:rPr>
      <w:rFonts w:ascii="Trebuchet MS" w:eastAsia="Times New Roman" w:hAnsi="Trebuchet MS" w:cs="Times New Roman"/>
      <w:color w:val="000000"/>
      <w:sz w:val="20"/>
      <w:szCs w:val="20"/>
      <w:lang w:eastAsia="pl-PL"/>
    </w:rPr>
  </w:style>
  <w:style w:type="paragraph" w:customStyle="1" w:styleId="Tekstpodstawowy21">
    <w:name w:val="Tekst podstawowy 21"/>
    <w:basedOn w:val="Normalny"/>
    <w:uiPriority w:val="99"/>
    <w:rsid w:val="00876C27"/>
    <w:pPr>
      <w:suppressAutoHyphens/>
      <w:spacing w:after="0" w:line="240" w:lineRule="auto"/>
      <w:jc w:val="both"/>
    </w:pPr>
    <w:rPr>
      <w:rFonts w:ascii="Trebuchet MS" w:eastAsia="Times New Roman" w:hAnsi="Trebuchet MS" w:cs="Times New Roman"/>
      <w:sz w:val="20"/>
      <w:szCs w:val="20"/>
      <w:lang w:eastAsia="ar-SA"/>
    </w:rPr>
  </w:style>
  <w:style w:type="paragraph" w:customStyle="1" w:styleId="Styl">
    <w:name w:val="Styl"/>
    <w:uiPriority w:val="99"/>
    <w:rsid w:val="00876C27"/>
    <w:pPr>
      <w:widowControl w:val="0"/>
      <w:autoSpaceDE w:val="0"/>
      <w:autoSpaceDN w:val="0"/>
      <w:adjustRightInd w:val="0"/>
      <w:spacing w:after="0" w:line="240" w:lineRule="auto"/>
    </w:pPr>
    <w:rPr>
      <w:rFonts w:ascii="Courier New" w:eastAsia="Times New Roman" w:hAnsi="Courier New" w:cs="Courier New"/>
      <w:sz w:val="24"/>
      <w:szCs w:val="24"/>
      <w:lang w:eastAsia="pl-PL"/>
    </w:rPr>
  </w:style>
  <w:style w:type="paragraph" w:styleId="Tekstdymka">
    <w:name w:val="Balloon Text"/>
    <w:basedOn w:val="Normalny"/>
    <w:link w:val="TekstdymkaZnak"/>
    <w:uiPriority w:val="99"/>
    <w:semiHidden/>
    <w:rsid w:val="00876C27"/>
    <w:pPr>
      <w:spacing w:after="0" w:line="240" w:lineRule="auto"/>
    </w:pPr>
    <w:rPr>
      <w:rFonts w:ascii="Times New Roman" w:eastAsia="Times New Roman" w:hAnsi="Times New Roman" w:cs="Times New Roman"/>
      <w:sz w:val="2"/>
      <w:szCs w:val="20"/>
      <w:lang w:eastAsia="pl-PL"/>
    </w:rPr>
  </w:style>
  <w:style w:type="character" w:customStyle="1" w:styleId="TekstdymkaZnak">
    <w:name w:val="Tekst dymka Znak"/>
    <w:basedOn w:val="Domylnaczcionkaakapitu"/>
    <w:link w:val="Tekstdymka"/>
    <w:uiPriority w:val="99"/>
    <w:semiHidden/>
    <w:rsid w:val="00876C27"/>
    <w:rPr>
      <w:rFonts w:ascii="Times New Roman" w:eastAsia="Times New Roman" w:hAnsi="Times New Roman" w:cs="Times New Roman"/>
      <w:sz w:val="2"/>
      <w:szCs w:val="20"/>
      <w:lang w:eastAsia="pl-PL"/>
    </w:rPr>
  </w:style>
  <w:style w:type="paragraph" w:styleId="Nagwek">
    <w:name w:val="header"/>
    <w:basedOn w:val="Normalny"/>
    <w:link w:val="NagwekZnak"/>
    <w:uiPriority w:val="99"/>
    <w:rsid w:val="00876C2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876C2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76C2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876C27"/>
    <w:rPr>
      <w:rFonts w:ascii="Times New Roman" w:eastAsia="Times New Roman" w:hAnsi="Times New Roman" w:cs="Times New Roman"/>
      <w:sz w:val="24"/>
      <w:szCs w:val="24"/>
      <w:lang w:eastAsia="pl-PL"/>
    </w:rPr>
  </w:style>
  <w:style w:type="character" w:styleId="Numerstrony">
    <w:name w:val="page number"/>
    <w:rsid w:val="00876C27"/>
    <w:rPr>
      <w:rFonts w:cs="Times New Roman"/>
    </w:rPr>
  </w:style>
  <w:style w:type="paragraph" w:customStyle="1" w:styleId="Rub1">
    <w:name w:val="Rub1"/>
    <w:basedOn w:val="Normalny"/>
    <w:uiPriority w:val="99"/>
    <w:rsid w:val="00876C27"/>
    <w:pPr>
      <w:tabs>
        <w:tab w:val="left" w:pos="1276"/>
      </w:tabs>
      <w:spacing w:after="0" w:line="240" w:lineRule="auto"/>
      <w:jc w:val="both"/>
    </w:pPr>
    <w:rPr>
      <w:rFonts w:ascii="Times New Roman" w:eastAsia="Times New Roman" w:hAnsi="Times New Roman" w:cs="Times New Roman"/>
      <w:b/>
      <w:smallCaps/>
      <w:sz w:val="20"/>
      <w:szCs w:val="20"/>
      <w:lang w:val="en-GB" w:eastAsia="en-GB"/>
    </w:rPr>
  </w:style>
  <w:style w:type="paragraph" w:styleId="Tekstprzypisudolnego">
    <w:name w:val="footnote text"/>
    <w:basedOn w:val="Normalny"/>
    <w:link w:val="TekstprzypisudolnegoZnak"/>
    <w:uiPriority w:val="99"/>
    <w:semiHidden/>
    <w:rsid w:val="00876C2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76C27"/>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876C27"/>
    <w:rPr>
      <w:rFonts w:cs="Times New Roman"/>
      <w:vertAlign w:val="superscript"/>
    </w:rPr>
  </w:style>
  <w:style w:type="table" w:styleId="Tabela-Siatka">
    <w:name w:val="Table Grid"/>
    <w:basedOn w:val="Standardowy"/>
    <w:uiPriority w:val="99"/>
    <w:rsid w:val="00876C2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Tekstpodstawowywcity2">
    <w:name w:val="WW-Tekst podstawowy wcięty 2"/>
    <w:basedOn w:val="Normalny"/>
    <w:uiPriority w:val="99"/>
    <w:rsid w:val="00876C27"/>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ZnakZnakZnak">
    <w:name w:val="Znak Znak Znak"/>
    <w:basedOn w:val="Normalny"/>
    <w:uiPriority w:val="99"/>
    <w:rsid w:val="00876C27"/>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876C27"/>
    <w:rPr>
      <w:rFonts w:cs="Times New Roman"/>
      <w:b/>
      <w:bCs/>
    </w:rPr>
  </w:style>
  <w:style w:type="paragraph" w:customStyle="1" w:styleId="ZnakZnak3ZnakZnakZnakZnakZnakZnakZnak">
    <w:name w:val="Znak Znak3 Znak Znak Znak Znak Znak Znak Znak"/>
    <w:basedOn w:val="Normalny"/>
    <w:uiPriority w:val="99"/>
    <w:rsid w:val="00876C27"/>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876C27"/>
    <w:pPr>
      <w:spacing w:after="0" w:line="240" w:lineRule="auto"/>
    </w:pPr>
    <w:rPr>
      <w:rFonts w:ascii="Times New Roman" w:eastAsia="Times New Roman" w:hAnsi="Times New Roman" w:cs="Times New Roman"/>
      <w:sz w:val="24"/>
      <w:szCs w:val="24"/>
      <w:lang w:eastAsia="pl-PL"/>
    </w:rPr>
  </w:style>
  <w:style w:type="paragraph" w:customStyle="1" w:styleId="ZnakZnak3ZnakZnakZnakZnakZnakZnak">
    <w:name w:val="Znak Znak3 Znak Znak Znak Znak Znak Znak"/>
    <w:basedOn w:val="Normalny"/>
    <w:uiPriority w:val="99"/>
    <w:rsid w:val="00876C27"/>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876C27"/>
    <w:pPr>
      <w:ind w:left="720"/>
      <w:contextualSpacing/>
    </w:pPr>
    <w:rPr>
      <w:rFonts w:ascii="Calibri" w:eastAsia="Times New Roman" w:hAnsi="Calibri" w:cs="Times New Roman"/>
    </w:rPr>
  </w:style>
  <w:style w:type="paragraph" w:customStyle="1" w:styleId="Default">
    <w:name w:val="Default"/>
    <w:rsid w:val="00876C2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 BS,Kolorowa lista — akcent 11,CW_Lista,Nagłowek 3,L1,Preambuła,Dot pt,F5 List Paragraph,Recommendation,List Paragraph11,lp1,maz_wyliczenie,opis dzialania,K-P_odwolanie,A_wyliczenie,normalny tekst"/>
    <w:basedOn w:val="Normalny"/>
    <w:link w:val="AkapitzlistZnak"/>
    <w:uiPriority w:val="34"/>
    <w:qFormat/>
    <w:rsid w:val="00876C27"/>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Akapitzlist2">
    <w:name w:val="Akapit z listą2"/>
    <w:basedOn w:val="Normalny"/>
    <w:rsid w:val="00876C27"/>
    <w:pPr>
      <w:ind w:left="720"/>
      <w:contextualSpacing/>
    </w:pPr>
    <w:rPr>
      <w:rFonts w:ascii="Calibri" w:eastAsia="Times New Roman" w:hAnsi="Calibri" w:cs="Times New Roman"/>
    </w:rPr>
  </w:style>
  <w:style w:type="character" w:styleId="Odwoaniedokomentarza">
    <w:name w:val="annotation reference"/>
    <w:semiHidden/>
    <w:rsid w:val="00876C27"/>
    <w:rPr>
      <w:sz w:val="16"/>
      <w:szCs w:val="16"/>
    </w:rPr>
  </w:style>
  <w:style w:type="paragraph" w:styleId="Tekstkomentarza">
    <w:name w:val="annotation text"/>
    <w:basedOn w:val="Normalny"/>
    <w:link w:val="TekstkomentarzaZnak"/>
    <w:semiHidden/>
    <w:rsid w:val="00876C2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876C2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876C27"/>
    <w:rPr>
      <w:b/>
      <w:bCs/>
    </w:rPr>
  </w:style>
  <w:style w:type="character" w:customStyle="1" w:styleId="TematkomentarzaZnak">
    <w:name w:val="Temat komentarza Znak"/>
    <w:basedOn w:val="TekstkomentarzaZnak"/>
    <w:link w:val="Tematkomentarza"/>
    <w:semiHidden/>
    <w:rsid w:val="00876C27"/>
    <w:rPr>
      <w:rFonts w:ascii="Times New Roman" w:eastAsia="Times New Roman" w:hAnsi="Times New Roman" w:cs="Times New Roman"/>
      <w:b/>
      <w:bCs/>
      <w:sz w:val="20"/>
      <w:szCs w:val="20"/>
      <w:lang w:eastAsia="pl-PL"/>
    </w:rPr>
  </w:style>
  <w:style w:type="character" w:customStyle="1" w:styleId="ZwykytekstZnak">
    <w:name w:val="Zwykły tekst Znak"/>
    <w:basedOn w:val="Domylnaczcionkaakapitu"/>
    <w:link w:val="Zwykytekst"/>
    <w:uiPriority w:val="99"/>
    <w:locked/>
    <w:rsid w:val="00876C27"/>
    <w:rPr>
      <w:rFonts w:ascii="Courier New" w:hAnsi="Courier New" w:cs="Courier New"/>
    </w:rPr>
  </w:style>
  <w:style w:type="paragraph" w:customStyle="1" w:styleId="Zwykytekst1">
    <w:name w:val="Zwykły tekst1"/>
    <w:basedOn w:val="Normalny"/>
    <w:next w:val="Zwykytekst"/>
    <w:uiPriority w:val="99"/>
    <w:rsid w:val="00876C27"/>
    <w:pPr>
      <w:spacing w:after="0" w:line="240" w:lineRule="auto"/>
    </w:pPr>
    <w:rPr>
      <w:rFonts w:ascii="Courier New" w:hAnsi="Courier New" w:cs="Courier New"/>
      <w:sz w:val="24"/>
    </w:rPr>
  </w:style>
  <w:style w:type="character" w:customStyle="1" w:styleId="ZwykytekstZnak1">
    <w:name w:val="Zwykły tekst Znak1"/>
    <w:basedOn w:val="Domylnaczcionkaakapitu"/>
    <w:uiPriority w:val="99"/>
    <w:semiHidden/>
    <w:rsid w:val="00876C27"/>
    <w:rPr>
      <w:rFonts w:ascii="Consolas" w:eastAsia="Times New Roman" w:hAnsi="Consolas" w:cs="Times New Roman"/>
      <w:sz w:val="21"/>
      <w:szCs w:val="21"/>
      <w:lang w:eastAsia="pl-PL"/>
    </w:rPr>
  </w:style>
  <w:style w:type="character" w:styleId="Tekstzastpczy">
    <w:name w:val="Placeholder Text"/>
    <w:basedOn w:val="Domylnaczcionkaakapitu"/>
    <w:uiPriority w:val="99"/>
    <w:semiHidden/>
    <w:rsid w:val="00876C27"/>
    <w:rPr>
      <w:color w:val="808080"/>
    </w:rPr>
  </w:style>
  <w:style w:type="paragraph" w:styleId="NormalnyWeb">
    <w:name w:val="Normal (Web)"/>
    <w:basedOn w:val="Normalny"/>
    <w:uiPriority w:val="99"/>
    <w:rsid w:val="00876C27"/>
    <w:pPr>
      <w:spacing w:before="100" w:beforeAutospacing="1" w:after="100" w:afterAutospacing="1" w:line="240" w:lineRule="auto"/>
    </w:pPr>
    <w:rPr>
      <w:rFonts w:ascii="Verdana" w:eastAsia="Times New Roman" w:hAnsi="Verdana" w:cs="Times New Roman"/>
      <w:sz w:val="18"/>
      <w:szCs w:val="18"/>
      <w:lang w:eastAsia="pl-PL"/>
    </w:rPr>
  </w:style>
  <w:style w:type="paragraph" w:styleId="Tekstprzypisukocowego">
    <w:name w:val="endnote text"/>
    <w:basedOn w:val="Normalny"/>
    <w:link w:val="TekstprzypisukocowegoZnak"/>
    <w:uiPriority w:val="99"/>
    <w:semiHidden/>
    <w:unhideWhenUsed/>
    <w:rsid w:val="00876C2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76C2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76C27"/>
    <w:rPr>
      <w:vertAlign w:val="superscript"/>
    </w:rPr>
  </w:style>
  <w:style w:type="paragraph" w:customStyle="1" w:styleId="Akapitzlist3">
    <w:name w:val="Akapit z listą3"/>
    <w:basedOn w:val="Normalny"/>
    <w:rsid w:val="00876C27"/>
    <w:pPr>
      <w:widowControl w:val="0"/>
      <w:suppressAutoHyphens/>
      <w:spacing w:after="0" w:line="240" w:lineRule="auto"/>
      <w:ind w:left="720"/>
    </w:pPr>
    <w:rPr>
      <w:rFonts w:ascii="Times New Roman" w:eastAsia="Arial Unicode MS" w:hAnsi="Times New Roman" w:cs="Times New Roman"/>
      <w:color w:val="000000"/>
      <w:kern w:val="1"/>
      <w:sz w:val="24"/>
      <w:szCs w:val="24"/>
      <w:lang w:val="en-US" w:bidi="en-US"/>
    </w:rPr>
  </w:style>
  <w:style w:type="paragraph" w:customStyle="1" w:styleId="Tekstpodstawowy31">
    <w:name w:val="Tekst podstawowy 31"/>
    <w:basedOn w:val="Normalny"/>
    <w:link w:val="BodyText3Znak"/>
    <w:rsid w:val="00876C27"/>
    <w:pPr>
      <w:tabs>
        <w:tab w:val="left" w:pos="5104"/>
      </w:tabs>
      <w:spacing w:after="0" w:line="240" w:lineRule="auto"/>
      <w:jc w:val="both"/>
    </w:pPr>
    <w:rPr>
      <w:rFonts w:ascii="Times New Roman" w:eastAsia="Times New Roman" w:hAnsi="Times New Roman" w:cs="Times New Roman"/>
      <w:sz w:val="20"/>
      <w:szCs w:val="20"/>
      <w:lang w:eastAsia="pl-PL"/>
    </w:rPr>
  </w:style>
  <w:style w:type="character" w:customStyle="1" w:styleId="BodyText3Znak">
    <w:name w:val="Body Text 3 Znak"/>
    <w:link w:val="Tekstpodstawowy31"/>
    <w:locked/>
    <w:rsid w:val="00876C27"/>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Akapit z listą BS Znak,Kolorowa lista — akcent 11 Znak,CW_Lista Znak,Nagłowek 3 Znak,L1 Znak,Preambuła Znak,Dot pt Znak,F5 List Paragraph Znak,Recommendation Znak,List Paragraph11 Znak,lp1 Znak"/>
    <w:link w:val="Akapitzlist"/>
    <w:uiPriority w:val="34"/>
    <w:qFormat/>
    <w:locked/>
    <w:rsid w:val="00876C27"/>
    <w:rPr>
      <w:rFonts w:ascii="Times New Roman" w:eastAsia="Times New Roman" w:hAnsi="Times New Roman" w:cs="Times New Roman"/>
      <w:sz w:val="24"/>
      <w:szCs w:val="24"/>
      <w:lang w:eastAsia="pl-PL"/>
    </w:rPr>
  </w:style>
  <w:style w:type="paragraph" w:customStyle="1" w:styleId="WW-Indeks11111111111111111111111111">
    <w:name w:val="WW-Indeks11111111111111111111111111"/>
    <w:basedOn w:val="Normalny"/>
    <w:rsid w:val="00876C27"/>
    <w:pPr>
      <w:suppressLineNumbers/>
      <w:suppressAutoHyphens/>
      <w:spacing w:after="0" w:line="240" w:lineRule="auto"/>
    </w:pPr>
    <w:rPr>
      <w:rFonts w:ascii="Times New Roman" w:eastAsia="Times New Roman" w:hAnsi="Times New Roman" w:cs="Tahoma"/>
      <w:sz w:val="24"/>
      <w:szCs w:val="20"/>
      <w:lang w:eastAsia="ar-SA"/>
    </w:rPr>
  </w:style>
  <w:style w:type="character" w:customStyle="1" w:styleId="object">
    <w:name w:val="object"/>
    <w:basedOn w:val="Domylnaczcionkaakapitu"/>
    <w:rsid w:val="00876C27"/>
  </w:style>
  <w:style w:type="character" w:customStyle="1" w:styleId="object-hover">
    <w:name w:val="object-hover"/>
    <w:rsid w:val="00876C27"/>
  </w:style>
  <w:style w:type="paragraph" w:customStyle="1" w:styleId="Standardowytekst">
    <w:name w:val="Standardowy.tekst"/>
    <w:rsid w:val="00876C27"/>
    <w:pPr>
      <w:spacing w:after="0" w:line="240" w:lineRule="auto"/>
      <w:jc w:val="both"/>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semiHidden/>
    <w:unhideWhenUsed/>
    <w:rsid w:val="00876C27"/>
    <w:pPr>
      <w:spacing w:after="0" w:line="240" w:lineRule="auto"/>
    </w:pPr>
    <w:rPr>
      <w:rFonts w:ascii="Courier New" w:hAnsi="Courier New" w:cs="Courier New"/>
    </w:rPr>
  </w:style>
  <w:style w:type="character" w:customStyle="1" w:styleId="ZwykytekstZnak2">
    <w:name w:val="Zwykły tekst Znak2"/>
    <w:basedOn w:val="Domylnaczcionkaakapitu"/>
    <w:uiPriority w:val="99"/>
    <w:semiHidden/>
    <w:rsid w:val="00876C27"/>
    <w:rPr>
      <w:rFonts w:ascii="Consolas" w:hAnsi="Consolas"/>
      <w:sz w:val="21"/>
      <w:szCs w:val="21"/>
    </w:rPr>
  </w:style>
  <w:style w:type="character" w:customStyle="1" w:styleId="Teksttreci2">
    <w:name w:val="Tekst treści (2)_"/>
    <w:link w:val="Teksttreci20"/>
    <w:rsid w:val="00F021A8"/>
    <w:rPr>
      <w:rFonts w:ascii="Calibri" w:eastAsia="Calibri" w:hAnsi="Calibri" w:cs="Calibri"/>
      <w:shd w:val="clear" w:color="auto" w:fill="FFFFFF"/>
    </w:rPr>
  </w:style>
  <w:style w:type="paragraph" w:customStyle="1" w:styleId="Teksttreci20">
    <w:name w:val="Tekst treści (2)"/>
    <w:basedOn w:val="Normalny"/>
    <w:link w:val="Teksttreci2"/>
    <w:rsid w:val="00F021A8"/>
    <w:pPr>
      <w:widowControl w:val="0"/>
      <w:shd w:val="clear" w:color="auto" w:fill="FFFFFF"/>
      <w:spacing w:after="2040" w:line="254" w:lineRule="exact"/>
      <w:ind w:hanging="540"/>
      <w:jc w:val="right"/>
    </w:pPr>
    <w:rPr>
      <w:rFonts w:ascii="Calibri" w:eastAsia="Calibri" w:hAnsi="Calibri" w:cs="Calibri"/>
    </w:rPr>
  </w:style>
  <w:style w:type="paragraph" w:styleId="Poprawka">
    <w:name w:val="Revision"/>
    <w:hidden/>
    <w:uiPriority w:val="99"/>
    <w:semiHidden/>
    <w:rsid w:val="00F94BD2"/>
    <w:pPr>
      <w:spacing w:after="0" w:line="240" w:lineRule="auto"/>
    </w:pPr>
  </w:style>
  <w:style w:type="paragraph" w:styleId="Bezodstpw">
    <w:name w:val="No Spacing"/>
    <w:uiPriority w:val="1"/>
    <w:qFormat/>
    <w:rsid w:val="00A207EB"/>
    <w:pPr>
      <w:spacing w:after="0" w:line="240" w:lineRule="auto"/>
    </w:pPr>
  </w:style>
  <w:style w:type="character" w:customStyle="1" w:styleId="StandardZnak">
    <w:name w:val="Standard Znak"/>
    <w:link w:val="Standard"/>
    <w:uiPriority w:val="99"/>
    <w:locked/>
    <w:rsid w:val="00C75CD7"/>
    <w:rPr>
      <w:rFonts w:ascii="Liberation Serif" w:eastAsia="SimSun" w:hAnsi="Liberation Serif"/>
      <w:kern w:val="3"/>
      <w:sz w:val="24"/>
      <w:szCs w:val="24"/>
      <w:lang w:eastAsia="zh-CN" w:bidi="hi-IN"/>
    </w:rPr>
  </w:style>
  <w:style w:type="paragraph" w:customStyle="1" w:styleId="Standard">
    <w:name w:val="Standard"/>
    <w:link w:val="StandardZnak"/>
    <w:uiPriority w:val="99"/>
    <w:rsid w:val="00C75CD7"/>
    <w:pPr>
      <w:widowControl w:val="0"/>
      <w:suppressAutoHyphens/>
      <w:autoSpaceDN w:val="0"/>
      <w:spacing w:after="0" w:line="240" w:lineRule="auto"/>
    </w:pPr>
    <w:rPr>
      <w:rFonts w:ascii="Liberation Serif" w:eastAsia="SimSun" w:hAnsi="Liberation Serif"/>
      <w:kern w:val="3"/>
      <w:sz w:val="24"/>
      <w:szCs w:val="24"/>
      <w:lang w:eastAsia="zh-CN" w:bidi="hi-IN"/>
    </w:rPr>
  </w:style>
  <w:style w:type="paragraph" w:customStyle="1" w:styleId="Textbody">
    <w:name w:val="Text body"/>
    <w:basedOn w:val="Standard"/>
    <w:rsid w:val="00C75CD7"/>
    <w:pPr>
      <w:spacing w:after="140" w:line="288" w:lineRule="auto"/>
    </w:pPr>
  </w:style>
  <w:style w:type="paragraph" w:customStyle="1" w:styleId="Textbodyindent">
    <w:name w:val="Text body indent"/>
    <w:basedOn w:val="Standard"/>
    <w:rsid w:val="00C75CD7"/>
    <w:pPr>
      <w:ind w:left="720" w:hanging="720"/>
      <w:jc w:val="both"/>
    </w:pPr>
    <w:rPr>
      <w:rFonts w:ascii="Arial" w:eastAsia="Lucida Sans Unicode" w:hAnsi="Arial" w:cs="Times New Roman"/>
      <w:bCs/>
      <w:color w:val="00000A"/>
      <w:kern w:val="0"/>
      <w:lang w:eastAsia="ar-SA" w:bidi="ar-SA"/>
    </w:rPr>
  </w:style>
  <w:style w:type="character" w:customStyle="1" w:styleId="Teksttreci">
    <w:name w:val="Tekst treści_"/>
    <w:link w:val="Teksttreci0"/>
    <w:locked/>
    <w:rsid w:val="00C75CD7"/>
    <w:rPr>
      <w:shd w:val="clear" w:color="auto" w:fill="FFFFFF"/>
    </w:rPr>
  </w:style>
  <w:style w:type="paragraph" w:customStyle="1" w:styleId="Teksttreci0">
    <w:name w:val="Tekst treści"/>
    <w:basedOn w:val="Normalny"/>
    <w:link w:val="Teksttreci"/>
    <w:rsid w:val="00C75CD7"/>
    <w:pPr>
      <w:widowControl w:val="0"/>
      <w:shd w:val="clear" w:color="auto" w:fill="FFFFFF"/>
      <w:spacing w:after="0" w:line="274" w:lineRule="exact"/>
      <w:ind w:hanging="400"/>
      <w:jc w:val="both"/>
    </w:pPr>
  </w:style>
  <w:style w:type="numbering" w:customStyle="1" w:styleId="WW8Num250">
    <w:name w:val="WW8Num250"/>
    <w:rsid w:val="00C75CD7"/>
    <w:pPr>
      <w:numPr>
        <w:numId w:val="6"/>
      </w:numPr>
    </w:pPr>
  </w:style>
</w:styles>
</file>

<file path=word/webSettings.xml><?xml version="1.0" encoding="utf-8"?>
<w:webSettings xmlns:r="http://schemas.openxmlformats.org/officeDocument/2006/relationships" xmlns:w="http://schemas.openxmlformats.org/wordprocessingml/2006/main">
  <w:divs>
    <w:div w:id="312416419">
      <w:bodyDiv w:val="1"/>
      <w:marLeft w:val="0"/>
      <w:marRight w:val="0"/>
      <w:marTop w:val="0"/>
      <w:marBottom w:val="0"/>
      <w:divBdr>
        <w:top w:val="none" w:sz="0" w:space="0" w:color="auto"/>
        <w:left w:val="none" w:sz="0" w:space="0" w:color="auto"/>
        <w:bottom w:val="none" w:sz="0" w:space="0" w:color="auto"/>
        <w:right w:val="none" w:sz="0" w:space="0" w:color="auto"/>
      </w:divBdr>
    </w:div>
    <w:div w:id="482819300">
      <w:bodyDiv w:val="1"/>
      <w:marLeft w:val="0"/>
      <w:marRight w:val="0"/>
      <w:marTop w:val="0"/>
      <w:marBottom w:val="0"/>
      <w:divBdr>
        <w:top w:val="none" w:sz="0" w:space="0" w:color="auto"/>
        <w:left w:val="none" w:sz="0" w:space="0" w:color="auto"/>
        <w:bottom w:val="none" w:sz="0" w:space="0" w:color="auto"/>
        <w:right w:val="none" w:sz="0" w:space="0" w:color="auto"/>
      </w:divBdr>
    </w:div>
    <w:div w:id="811599724">
      <w:bodyDiv w:val="1"/>
      <w:marLeft w:val="0"/>
      <w:marRight w:val="0"/>
      <w:marTop w:val="0"/>
      <w:marBottom w:val="0"/>
      <w:divBdr>
        <w:top w:val="none" w:sz="0" w:space="0" w:color="auto"/>
        <w:left w:val="none" w:sz="0" w:space="0" w:color="auto"/>
        <w:bottom w:val="none" w:sz="0" w:space="0" w:color="auto"/>
        <w:right w:val="none" w:sz="0" w:space="0" w:color="auto"/>
      </w:divBdr>
    </w:div>
    <w:div w:id="1093622827">
      <w:bodyDiv w:val="1"/>
      <w:marLeft w:val="0"/>
      <w:marRight w:val="0"/>
      <w:marTop w:val="0"/>
      <w:marBottom w:val="0"/>
      <w:divBdr>
        <w:top w:val="none" w:sz="0" w:space="0" w:color="auto"/>
        <w:left w:val="none" w:sz="0" w:space="0" w:color="auto"/>
        <w:bottom w:val="none" w:sz="0" w:space="0" w:color="auto"/>
        <w:right w:val="none" w:sz="0" w:space="0" w:color="auto"/>
      </w:divBdr>
    </w:div>
    <w:div w:id="194611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6C130-A485-4D60-8ACD-CF20848A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9</Pages>
  <Words>5046</Words>
  <Characters>30278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User34</dc:creator>
  <cp:lastModifiedBy>48508393798</cp:lastModifiedBy>
  <cp:revision>74</cp:revision>
  <cp:lastPrinted>2023-06-06T08:22:00Z</cp:lastPrinted>
  <dcterms:created xsi:type="dcterms:W3CDTF">2023-01-18T10:02:00Z</dcterms:created>
  <dcterms:modified xsi:type="dcterms:W3CDTF">2024-11-13T16:21:00Z</dcterms:modified>
</cp:coreProperties>
</file>