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BE19" w14:textId="77777777" w:rsidR="008F0C9E" w:rsidRPr="00A32708" w:rsidRDefault="008F0C9E" w:rsidP="008F0C9E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>KLAUZULA INFORMACYJNA</w:t>
      </w:r>
    </w:p>
    <w:p w14:paraId="0CE6D09A" w14:textId="77777777" w:rsidR="008F0C9E" w:rsidRPr="00A32708" w:rsidRDefault="008F0C9E" w:rsidP="008F0C9E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 xml:space="preserve">dotycząca przetwarzania danych osobowych przez Narodowy Fundusz Zdrowia w związku z zawarciem i realizacją umowy oraz przetwarzania danych osobowych pracowników/współpracowników kontrahenta/wykonawcy </w:t>
      </w:r>
    </w:p>
    <w:p w14:paraId="0DDD5FD1" w14:textId="77777777" w:rsidR="008F0C9E" w:rsidRPr="00A32708" w:rsidRDefault="008F0C9E" w:rsidP="008F0C9E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Zgodnie z Rozporządzeniem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- RODO), podajemy następujące informacje:</w:t>
      </w:r>
    </w:p>
    <w:p w14:paraId="00B18D6D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>● ADMINISTRATOREM DANYCH OSOBOWYCH</w:t>
      </w:r>
      <w:r w:rsidRPr="00A32708">
        <w:rPr>
          <w:rFonts w:asciiTheme="minorHAnsi" w:eastAsia="Calibri" w:hAnsiTheme="minorHAnsi" w:cstheme="minorHAnsi"/>
          <w:sz w:val="24"/>
          <w:szCs w:val="24"/>
        </w:rPr>
        <w:t xml:space="preserve"> jest </w:t>
      </w:r>
    </w:p>
    <w:p w14:paraId="368B406D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Narodowy Fundusz Zdrowia z siedzibą w Warszawie, reprezentowany przez Prezesa Narodowego Funduszu Zdrowia, z którym może się Pani/Pan kontaktować w następujący sposób:</w:t>
      </w:r>
    </w:p>
    <w:p w14:paraId="1733676C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listownie na adres siedziby administratora: 02-528 Warszawa, ul. Rakowiecka 26/30</w:t>
      </w:r>
    </w:p>
    <w:p w14:paraId="2A1366AA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za pomocą platformy ePUAP: NFZ-Centrala/SkrytkaESP</w:t>
      </w:r>
    </w:p>
    <w:p w14:paraId="455645B9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e-mailem: sekretariat.gpf@nfz.gov.pl</w:t>
      </w:r>
    </w:p>
    <w:p w14:paraId="19BDAC5E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 xml:space="preserve">● INSPEKTOR OCHRONY DANYCH </w:t>
      </w:r>
    </w:p>
    <w:p w14:paraId="1C8A43AE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Prezes NFZ wyznaczył Inspektora Ochrony Danych do kontaktu z Panią/Panem w sprawach dotyczących przetwarzania danych osobowych oraz realizacji praw związanych z przetwarzaniem danych, z którym można kontaktować w następujący sposób:</w:t>
      </w:r>
    </w:p>
    <w:p w14:paraId="7F532028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listownie na adres siedziby administratora: 02-528 Warszawa, ul. Rakowiecka 26/30</w:t>
      </w:r>
    </w:p>
    <w:p w14:paraId="33059658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za pomocą platformy ePUAP: NFZ-Centrala/SkrytkaESP</w:t>
      </w:r>
    </w:p>
    <w:p w14:paraId="78657286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e-mailem: iod@nfz.gov.pl</w:t>
      </w:r>
    </w:p>
    <w:p w14:paraId="66E78699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 xml:space="preserve">● CEL I PODSTAWA PRZETWARZANIA </w:t>
      </w:r>
    </w:p>
    <w:p w14:paraId="5B23889A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 xml:space="preserve">Pani/Pana dane osobowe będą przetwarzane w celu: </w:t>
      </w:r>
    </w:p>
    <w:p w14:paraId="7D3C60CC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ochrony zasobów NFZ, w tym danych i informacji;</w:t>
      </w:r>
    </w:p>
    <w:p w14:paraId="105A5EAF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określenia możliwości zawarcia umowy (wykonania usługi/realizacji dostawy);</w:t>
      </w:r>
    </w:p>
    <w:p w14:paraId="75EF1AB1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zawarcia i realizacji umowy pomiędzy kontrahentem/wykonawcą, a Narodowym Funduszem Zdrowia;</w:t>
      </w:r>
    </w:p>
    <w:p w14:paraId="70DFDE33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ustalenia, dochodzenia roszczeń oraz obrony przez roszczeniami.</w:t>
      </w:r>
    </w:p>
    <w:p w14:paraId="575C4BED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AD9B79D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Podstawą prawną przetwarzania Pani/Pana danych osobowych jest w szczególności:</w:t>
      </w:r>
    </w:p>
    <w:p w14:paraId="5D65C6D1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 xml:space="preserve">▪ Rozporządzenie Parlamentu Europejskiego i Rady (UE) 2016/679 z dnia </w:t>
      </w:r>
      <w:r w:rsidRPr="00A32708">
        <w:rPr>
          <w:rFonts w:asciiTheme="minorHAnsi" w:eastAsia="Calibri" w:hAnsiTheme="minorHAnsi" w:cstheme="minorHAnsi"/>
          <w:sz w:val="24"/>
          <w:szCs w:val="24"/>
        </w:rPr>
        <w:br/>
        <w:t xml:space="preserve">27 kwietnia 2016 r. w sprawie ochrony osób fizycznych w związku z przetwarzaniem danych osobowych i w sprawie swobodnego przepływu takich danych oraz uchylenia dyrektywy 95/46/WE, w tym: </w:t>
      </w:r>
    </w:p>
    <w:p w14:paraId="24893664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- art. 6 ust. 1 lit. b) RODO /w związku z zawarciem i realizacją umowy/;</w:t>
      </w:r>
    </w:p>
    <w:p w14:paraId="3EF85479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- art. 6 ust. 1 lit. c) RODO /gdy przetwarzanie jest niezbędne do wypełnienia obowiązku prawnego ciążącego na administratorze/;</w:t>
      </w:r>
    </w:p>
    <w:p w14:paraId="57CD7DFF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- art. 6 ust. 1 lit. f) RODO /w celu właściwej realizacji usługi/dostawy, ochrony zasobów NFZ, ustalenia, dochodzenia roszczeń oraz obrony przez roszczeniami/;</w:t>
      </w:r>
    </w:p>
    <w:p w14:paraId="016789E4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 xml:space="preserve">▪ ustawa z dnia 10 maja 2018 r. o ochronie danych osobowych; </w:t>
      </w:r>
    </w:p>
    <w:p w14:paraId="7C2192AB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ustawa z dnia 27 sierpnia 2004 r. o świadczeniach opieki zdrowotnej finansowanych ze środków publicznych;</w:t>
      </w:r>
    </w:p>
    <w:p w14:paraId="2F0495B8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ustawa z dnia 11 września 2019 r. - Prawo zamówień publicznych;</w:t>
      </w:r>
    </w:p>
    <w:p w14:paraId="5DF092ED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ustawa z dnia 23 kwietnia 1964 r. Kodeks cywilny;</w:t>
      </w:r>
    </w:p>
    <w:p w14:paraId="71417B31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ustawa z dnia 27 sierpnia 2009 r. o finansach publicznych;</w:t>
      </w:r>
    </w:p>
    <w:p w14:paraId="781FF29F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lastRenderedPageBreak/>
        <w:t>▪ ustawa z dnia 29 września 1994 r. o rachunkowości;</w:t>
      </w:r>
    </w:p>
    <w:p w14:paraId="7CABA649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ustawa z dnia 6 września 2001 r. o dostępie do informacji publicznej;</w:t>
      </w:r>
    </w:p>
    <w:p w14:paraId="60172758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ustawa z dnia 14 lipca 1983 r. o narodowym zasobie archiwalnym i archiwach.</w:t>
      </w:r>
    </w:p>
    <w:p w14:paraId="734D394D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 xml:space="preserve">● ODBIORCY DANYCH OSOBOWYCH </w:t>
      </w:r>
    </w:p>
    <w:p w14:paraId="749C331C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Odbiorcą Pani/Pana danych osobowych mogą być podmioty posiadające upoważnienie do pozyskiwania danych osobowych na postawie przepisów prawa powszechnie obowiązującego (w tym ustawy z dnia 6 września 2001 r. o dostępie do informacji publicznej). Dane osobowe mogą zostać przekazane podmiotom, z którymi Administrator Danych Osobowych zawarł umowę powierzenia przetwarzania danych osobowych m. in. podmiotom świadczącym usługi w zakresie systemów informatycznych/oprogramowania oraz operatorom pocztowym. Pani/Pana dane osobowe mogą być również przekazywane do państwa trzeciego na podstawie obowiązujących przepisów prawa powszechnie obowiązującego.</w:t>
      </w:r>
    </w:p>
    <w:p w14:paraId="2761A7FE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 xml:space="preserve">● OKRES PRZECHOWYWANIA DANYCH </w:t>
      </w:r>
    </w:p>
    <w:p w14:paraId="687687A0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14:paraId="263DE27D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>● PRAWA OSÓB, KTÓRYCH DANE DOTYCZĄ</w:t>
      </w:r>
    </w:p>
    <w:p w14:paraId="2F269553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W odniesieniu do danych przetwarzanych we wskazanych powyżej celach, Pani/Panu jako Wnioskodawcy przysługuje prawo do:</w:t>
      </w:r>
    </w:p>
    <w:p w14:paraId="763B68AA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dostępu do treści swoich danych osobowych;</w:t>
      </w:r>
    </w:p>
    <w:p w14:paraId="602B47F4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sprostowania danych osobowych;</w:t>
      </w:r>
    </w:p>
    <w:p w14:paraId="777441C4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usunięcia danych osobowych (o ile w danym przypadku przysługuje);</w:t>
      </w:r>
    </w:p>
    <w:p w14:paraId="420BEC25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ograniczenia przetwarzania danych osobowych;</w:t>
      </w:r>
    </w:p>
    <w:p w14:paraId="5E6F2FAA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wniesienia sprzeciwu wobec przetwarzania danych osobowych (o ile w danym przypadku przysługuje);</w:t>
      </w:r>
    </w:p>
    <w:p w14:paraId="6A847FFF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▪ wniesienia skargi do Prezesa Urzędu Ochrony Danych Osobowych.</w:t>
      </w:r>
    </w:p>
    <w:p w14:paraId="782F4169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Każdy wniosek dotyczący realizacji z w/w praw zostanie rozpatrzony zgodnie</w:t>
      </w:r>
      <w:r w:rsidRPr="00A32708">
        <w:rPr>
          <w:rFonts w:asciiTheme="minorHAnsi" w:eastAsia="Calibri" w:hAnsiTheme="minorHAnsi" w:cstheme="minorHAnsi"/>
          <w:sz w:val="24"/>
          <w:szCs w:val="24"/>
        </w:rPr>
        <w:br/>
        <w:t>z RODO.</w:t>
      </w:r>
    </w:p>
    <w:p w14:paraId="47ED48F0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 xml:space="preserve">● INFORMACJA O WYMOGU PODANIA DANYCH </w:t>
      </w:r>
    </w:p>
    <w:p w14:paraId="7513F953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Podanie danych osobowych jest niezbędne do zawarcia i realizacji umowy, właściwej realizacji usługi/dostawy.</w:t>
      </w:r>
    </w:p>
    <w:p w14:paraId="1A50D2B3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>●</w:t>
      </w:r>
      <w:r w:rsidRPr="00A32708">
        <w:rPr>
          <w:rFonts w:asciiTheme="minorHAnsi" w:hAnsiTheme="minorHAnsi" w:cstheme="minorHAnsi"/>
          <w:sz w:val="24"/>
          <w:szCs w:val="24"/>
        </w:rPr>
        <w:t xml:space="preserve"> </w:t>
      </w:r>
      <w:r w:rsidRPr="00A32708">
        <w:rPr>
          <w:rFonts w:asciiTheme="minorHAnsi" w:eastAsia="Calibri" w:hAnsiTheme="minorHAnsi" w:cstheme="minorHAnsi"/>
          <w:b/>
          <w:sz w:val="24"/>
          <w:szCs w:val="24"/>
        </w:rPr>
        <w:t>INFORMACJA W ZAKRESIE ZAUTOMATYZOWANEGO PODEJMOWANIA DECYZJI ORAZ PROFILOWANIA</w:t>
      </w:r>
    </w:p>
    <w:p w14:paraId="29AFE616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hAnsiTheme="minorHAnsi" w:cstheme="minorHAnsi"/>
          <w:sz w:val="24"/>
          <w:szCs w:val="24"/>
        </w:rPr>
      </w:pPr>
      <w:r w:rsidRPr="00A32708">
        <w:rPr>
          <w:rFonts w:asciiTheme="minorHAnsi" w:hAnsiTheme="minorHAnsi" w:cstheme="minorHAnsi"/>
          <w:sz w:val="24"/>
          <w:szCs w:val="24"/>
        </w:rPr>
        <w:t>Pani/Pana dane nie posłużą do zautomatyzowanego podejmowania decyzji jak również profilowania.</w:t>
      </w:r>
    </w:p>
    <w:p w14:paraId="5C1A914A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32708">
        <w:rPr>
          <w:rFonts w:asciiTheme="minorHAnsi" w:eastAsia="Calibri" w:hAnsiTheme="minorHAnsi" w:cstheme="minorHAnsi"/>
          <w:b/>
          <w:sz w:val="24"/>
          <w:szCs w:val="24"/>
        </w:rPr>
        <w:t>●</w:t>
      </w:r>
      <w:r w:rsidRPr="00A32708">
        <w:rPr>
          <w:rFonts w:asciiTheme="minorHAnsi" w:hAnsiTheme="minorHAnsi" w:cstheme="minorHAnsi"/>
          <w:sz w:val="24"/>
          <w:szCs w:val="24"/>
        </w:rPr>
        <w:t xml:space="preserve"> </w:t>
      </w:r>
      <w:r w:rsidRPr="00A32708">
        <w:rPr>
          <w:rFonts w:asciiTheme="minorHAnsi" w:eastAsia="Calibri" w:hAnsiTheme="minorHAnsi" w:cstheme="minorHAnsi"/>
          <w:b/>
          <w:sz w:val="24"/>
          <w:szCs w:val="24"/>
        </w:rPr>
        <w:t>ŹRÓDŁO I KATEGORIE DANYCH OSOBOWYCH</w:t>
      </w:r>
    </w:p>
    <w:p w14:paraId="02449FAD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Narodowy Fundusz Zdrowia pozyskał Pani/Pana dane osobowe od kontrahenta/wykonawcy, wskazane w ofercie w trakcie ubiegania się o udzielanie zamówienia publicznego oraz/lub zgodnie z zawartą umową. Przekazane Narodowemu Funduszowi Zdrowia dane osobowe pracowników/współpracowników kontrahenta/wykonawcy mogą dotyczyć w szczególności: danych identyfikacyjnych, danych kontaktowych, wykazania możliwości realizacji umowy przez kontrahenta/wykonawcę poprzez wykazanie uprawnień pracowników lub/i</w:t>
      </w:r>
    </w:p>
    <w:p w14:paraId="1DAE5085" w14:textId="77777777" w:rsidR="008F0C9E" w:rsidRPr="00A32708" w:rsidRDefault="008F0C9E" w:rsidP="008F0C9E">
      <w:pPr>
        <w:pBdr>
          <w:top w:val="single" w:sz="4" w:space="1" w:color="4472C4" w:themeColor="accent1"/>
          <w:bottom w:val="single" w:sz="4" w:space="1" w:color="4472C4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2708">
        <w:rPr>
          <w:rFonts w:asciiTheme="minorHAnsi" w:eastAsia="Calibri" w:hAnsiTheme="minorHAnsi" w:cstheme="minorHAnsi"/>
          <w:sz w:val="24"/>
          <w:szCs w:val="24"/>
        </w:rPr>
        <w:t>współpracowników.</w:t>
      </w:r>
    </w:p>
    <w:p w14:paraId="09F6C503" w14:textId="77777777" w:rsidR="006C5F41" w:rsidRDefault="006C5F41"/>
    <w:sectPr w:rsidR="006C5F41" w:rsidSect="00E039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64B54" w14:textId="77777777" w:rsidR="008F0C9E" w:rsidRDefault="008F0C9E" w:rsidP="008F0C9E">
      <w:r>
        <w:separator/>
      </w:r>
    </w:p>
  </w:endnote>
  <w:endnote w:type="continuationSeparator" w:id="0">
    <w:p w14:paraId="1218C5EC" w14:textId="77777777" w:rsidR="008F0C9E" w:rsidRDefault="008F0C9E" w:rsidP="008F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42201" w14:textId="77777777" w:rsidR="00EA2618" w:rsidRDefault="00EA26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8194082"/>
      <w:docPartObj>
        <w:docPartGallery w:val="Page Numbers (Bottom of Page)"/>
        <w:docPartUnique/>
      </w:docPartObj>
    </w:sdtPr>
    <w:sdtEndPr/>
    <w:sdtContent>
      <w:p w14:paraId="3136D9A0" w14:textId="77777777" w:rsidR="007D364C" w:rsidRDefault="008F0C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20479D47" w14:textId="77777777" w:rsidR="007D364C" w:rsidRPr="00AE4A34" w:rsidRDefault="008F0C9E" w:rsidP="003D6D57">
    <w:pPr>
      <w:pStyle w:val="Stopka"/>
      <w:rPr>
        <w:i/>
      </w:rPr>
    </w:pPr>
    <w:r>
      <w:t xml:space="preserve">  </w:t>
    </w:r>
    <w:r w:rsidRPr="00AE4A34">
      <w:rPr>
        <w:i/>
      </w:rPr>
      <w:t xml:space="preserve">* </w:t>
    </w:r>
    <w:r>
      <w:rPr>
        <w:i/>
      </w:rPr>
      <w:t>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85CF" w14:textId="77777777" w:rsidR="00EA2618" w:rsidRDefault="00EA2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DCD84" w14:textId="77777777" w:rsidR="008F0C9E" w:rsidRDefault="008F0C9E" w:rsidP="008F0C9E">
      <w:r>
        <w:separator/>
      </w:r>
    </w:p>
  </w:footnote>
  <w:footnote w:type="continuationSeparator" w:id="0">
    <w:p w14:paraId="419928E7" w14:textId="77777777" w:rsidR="008F0C9E" w:rsidRDefault="008F0C9E" w:rsidP="008F0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7D5B" w14:textId="77777777" w:rsidR="00EA2618" w:rsidRDefault="00EA26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B94A" w14:textId="158D5FDA" w:rsidR="007D364C" w:rsidRDefault="008F0C9E" w:rsidP="00F26978">
    <w:pPr>
      <w:pStyle w:val="Nagwek"/>
      <w:tabs>
        <w:tab w:val="clear" w:pos="4536"/>
      </w:tabs>
      <w:jc w:val="center"/>
      <w:rPr>
        <w:rFonts w:asciiTheme="minorHAnsi" w:hAnsiTheme="minorHAnsi" w:cstheme="minorHAnsi"/>
      </w:rPr>
    </w:pPr>
    <w:r w:rsidRPr="00E86D62">
      <w:rPr>
        <w:rFonts w:asciiTheme="minorHAnsi" w:hAnsiTheme="minorHAnsi" w:cstheme="minorHAnsi"/>
      </w:rPr>
      <w:t xml:space="preserve">NFZ01-WAG.251.1.2024                                                                        </w:t>
    </w:r>
    <w:r w:rsidR="00E86D62">
      <w:rPr>
        <w:rFonts w:asciiTheme="minorHAnsi" w:hAnsiTheme="minorHAnsi" w:cstheme="minorHAnsi"/>
      </w:rPr>
      <w:tab/>
    </w:r>
    <w:r w:rsidRPr="00E86D62">
      <w:rPr>
        <w:rFonts w:asciiTheme="minorHAnsi" w:hAnsiTheme="minorHAnsi" w:cstheme="minorHAnsi"/>
      </w:rPr>
      <w:t xml:space="preserve">      Załącznik Nr </w:t>
    </w:r>
    <w:r w:rsidR="00E86D62">
      <w:rPr>
        <w:rFonts w:asciiTheme="minorHAnsi" w:hAnsiTheme="minorHAnsi" w:cstheme="minorHAnsi"/>
      </w:rPr>
      <w:t xml:space="preserve">10 </w:t>
    </w:r>
    <w:r w:rsidRPr="00E86D62">
      <w:rPr>
        <w:rFonts w:asciiTheme="minorHAnsi" w:hAnsiTheme="minorHAnsi" w:cstheme="minorHAnsi"/>
      </w:rPr>
      <w:t xml:space="preserve">do </w:t>
    </w:r>
    <w:r w:rsidR="00E86D62">
      <w:rPr>
        <w:rFonts w:asciiTheme="minorHAnsi" w:hAnsiTheme="minorHAnsi" w:cstheme="minorHAnsi"/>
      </w:rPr>
      <w:t>SWZ</w:t>
    </w:r>
  </w:p>
  <w:p w14:paraId="6BA2F48D" w14:textId="24336353" w:rsidR="00EA2618" w:rsidRPr="00E86D62" w:rsidRDefault="00EA2618" w:rsidP="00F26978">
    <w:pPr>
      <w:pStyle w:val="Nagwek"/>
      <w:tabs>
        <w:tab w:val="clear" w:pos="4536"/>
      </w:tabs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</w:rPr>
      <w:tab/>
      <w:t>Załącznik nr 5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4888E" w14:textId="77777777" w:rsidR="00EA2618" w:rsidRDefault="00EA26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C9E"/>
    <w:rsid w:val="0033397B"/>
    <w:rsid w:val="00484AB8"/>
    <w:rsid w:val="006C5F41"/>
    <w:rsid w:val="008F0C9E"/>
    <w:rsid w:val="00E86D62"/>
    <w:rsid w:val="00EA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783"/>
  <w15:chartTrackingRefBased/>
  <w15:docId w15:val="{10FFAD7F-24F9-4BDA-BF1D-74389DDF2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0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0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0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0C9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4704</Characters>
  <Application>Microsoft Office Word</Application>
  <DocSecurity>0</DocSecurity>
  <Lines>39</Lines>
  <Paragraphs>10</Paragraphs>
  <ScaleCrop>false</ScaleCrop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Jatowicz Iga</dc:creator>
  <cp:keywords/>
  <dc:description/>
  <cp:lastModifiedBy>Jatowicz Iga</cp:lastModifiedBy>
  <cp:revision>2</cp:revision>
  <dcterms:created xsi:type="dcterms:W3CDTF">2024-10-31T07:00:00Z</dcterms:created>
  <dcterms:modified xsi:type="dcterms:W3CDTF">2024-10-31T07:00:00Z</dcterms:modified>
</cp:coreProperties>
</file>