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5FC52E" w14:textId="77777777" w:rsidR="00D74D33" w:rsidRPr="00F26325" w:rsidRDefault="00D74D33" w:rsidP="007F1E00">
      <w:pPr>
        <w:keepNext/>
        <w:spacing w:after="0"/>
        <w:jc w:val="both"/>
        <w:outlineLvl w:val="0"/>
        <w:rPr>
          <w:rFonts w:asciiTheme="minorHAnsi" w:eastAsia="Arial Unicode MS" w:hAnsiTheme="minorHAnsi" w:cstheme="minorHAnsi"/>
          <w:b/>
          <w:bCs/>
        </w:rPr>
      </w:pPr>
    </w:p>
    <w:p w14:paraId="151C2D63" w14:textId="02F214E1" w:rsidR="00D74D33" w:rsidRPr="00F26325" w:rsidRDefault="00D74D33" w:rsidP="0023783D">
      <w:pPr>
        <w:keepNext/>
        <w:spacing w:after="0"/>
        <w:jc w:val="center"/>
        <w:outlineLvl w:val="0"/>
        <w:rPr>
          <w:rFonts w:asciiTheme="minorHAnsi" w:eastAsia="Arial Unicode MS" w:hAnsiTheme="minorHAnsi" w:cstheme="minorHAnsi"/>
          <w:bCs/>
          <w:sz w:val="28"/>
          <w:szCs w:val="28"/>
        </w:rPr>
      </w:pPr>
      <w:r w:rsidRPr="00F26325">
        <w:rPr>
          <w:rFonts w:asciiTheme="minorHAnsi" w:eastAsia="Arial Unicode MS" w:hAnsiTheme="minorHAnsi" w:cstheme="minorHAnsi"/>
          <w:bCs/>
          <w:sz w:val="28"/>
          <w:szCs w:val="28"/>
        </w:rPr>
        <w:t>SPECYFIKACJA</w:t>
      </w:r>
    </w:p>
    <w:p w14:paraId="7505E0DD" w14:textId="77777777" w:rsidR="00D74D33" w:rsidRPr="00F26325" w:rsidRDefault="00D74D33" w:rsidP="0023783D">
      <w:pPr>
        <w:keepNext/>
        <w:spacing w:after="0" w:line="240" w:lineRule="auto"/>
        <w:jc w:val="center"/>
        <w:outlineLvl w:val="0"/>
        <w:rPr>
          <w:rFonts w:asciiTheme="minorHAnsi" w:eastAsia="Arial Unicode MS" w:hAnsiTheme="minorHAnsi" w:cstheme="minorHAnsi"/>
          <w:bCs/>
          <w:sz w:val="28"/>
          <w:szCs w:val="28"/>
        </w:rPr>
      </w:pPr>
      <w:r w:rsidRPr="00F26325">
        <w:rPr>
          <w:rFonts w:asciiTheme="minorHAnsi" w:eastAsia="Arial Unicode MS" w:hAnsiTheme="minorHAnsi" w:cstheme="minorHAnsi"/>
          <w:bCs/>
          <w:sz w:val="28"/>
          <w:szCs w:val="28"/>
        </w:rPr>
        <w:t>WARUNKÓW ZAMÓWIENIA</w:t>
      </w:r>
    </w:p>
    <w:p w14:paraId="7D907D6F" w14:textId="77777777" w:rsidR="00D74D33" w:rsidRPr="00F26325" w:rsidRDefault="00D74D33" w:rsidP="0023783D">
      <w:pPr>
        <w:keepNext/>
        <w:spacing w:after="0" w:line="240" w:lineRule="auto"/>
        <w:jc w:val="center"/>
        <w:outlineLvl w:val="0"/>
        <w:rPr>
          <w:rFonts w:asciiTheme="minorHAnsi" w:eastAsia="Arial Unicode MS" w:hAnsiTheme="minorHAnsi" w:cstheme="minorHAnsi"/>
          <w:b/>
          <w:bCs/>
          <w:sz w:val="28"/>
          <w:szCs w:val="28"/>
        </w:rPr>
      </w:pPr>
    </w:p>
    <w:p w14:paraId="2B2914F8" w14:textId="73EDED93" w:rsidR="00D74D33" w:rsidRPr="00F26325" w:rsidRDefault="00D74D33" w:rsidP="0023783D">
      <w:pPr>
        <w:tabs>
          <w:tab w:val="left" w:pos="708"/>
          <w:tab w:val="center" w:pos="4536"/>
          <w:tab w:val="right" w:pos="9072"/>
        </w:tabs>
        <w:spacing w:after="0" w:line="480" w:lineRule="auto"/>
        <w:jc w:val="center"/>
        <w:rPr>
          <w:rFonts w:asciiTheme="minorHAnsi" w:eastAsia="Times New Roman" w:hAnsiTheme="minorHAnsi" w:cstheme="minorHAnsi"/>
          <w:b/>
          <w:bCs/>
          <w:sz w:val="28"/>
          <w:szCs w:val="28"/>
        </w:rPr>
      </w:pPr>
      <w:r w:rsidRPr="00F26325">
        <w:rPr>
          <w:rFonts w:asciiTheme="minorHAnsi" w:eastAsia="Times New Roman" w:hAnsiTheme="minorHAnsi" w:cstheme="minorHAnsi"/>
          <w:b/>
          <w:bCs/>
          <w:sz w:val="28"/>
          <w:szCs w:val="28"/>
        </w:rPr>
        <w:t>na zadanie</w:t>
      </w:r>
    </w:p>
    <w:p w14:paraId="62163B7E" w14:textId="77777777" w:rsidR="00D74D33" w:rsidRPr="00F26325" w:rsidRDefault="00D74D33" w:rsidP="0023783D">
      <w:pPr>
        <w:tabs>
          <w:tab w:val="left" w:pos="708"/>
          <w:tab w:val="center" w:pos="4536"/>
          <w:tab w:val="right" w:pos="9072"/>
        </w:tabs>
        <w:spacing w:after="0" w:line="480" w:lineRule="auto"/>
        <w:jc w:val="center"/>
        <w:rPr>
          <w:rFonts w:asciiTheme="minorHAnsi" w:eastAsia="Times New Roman" w:hAnsiTheme="minorHAnsi" w:cstheme="minorHAnsi"/>
          <w:b/>
          <w:bCs/>
          <w:sz w:val="28"/>
          <w:szCs w:val="28"/>
        </w:rPr>
      </w:pPr>
    </w:p>
    <w:p w14:paraId="30F15D9F" w14:textId="4D0CC13C" w:rsidR="00B17342" w:rsidRPr="00F26325" w:rsidRDefault="00007CB8" w:rsidP="0023783D">
      <w:pPr>
        <w:suppressAutoHyphens/>
        <w:spacing w:before="240" w:after="0" w:line="240" w:lineRule="auto"/>
        <w:ind w:left="454"/>
        <w:jc w:val="center"/>
        <w:rPr>
          <w:rFonts w:asciiTheme="minorHAnsi" w:eastAsia="Times New Roman" w:hAnsiTheme="minorHAnsi" w:cstheme="minorHAnsi"/>
          <w:b/>
          <w:bCs/>
          <w:sz w:val="28"/>
          <w:szCs w:val="28"/>
          <w:lang w:eastAsia="pl-PL"/>
        </w:rPr>
      </w:pPr>
      <w:r w:rsidRPr="00F26325">
        <w:rPr>
          <w:rFonts w:asciiTheme="minorHAnsi" w:eastAsia="Times New Roman" w:hAnsiTheme="minorHAnsi" w:cstheme="minorHAnsi"/>
          <w:b/>
          <w:iCs/>
          <w:sz w:val="28"/>
          <w:szCs w:val="28"/>
          <w:lang w:eastAsia="pl-PL"/>
        </w:rPr>
        <w:t xml:space="preserve">Utrzymanie i obsługa cmentarzy komunalnych zlokalizowanych na terenie Gminy Wadowice w </w:t>
      </w:r>
      <w:r w:rsidR="00C16063" w:rsidRPr="00F26325">
        <w:rPr>
          <w:rFonts w:asciiTheme="minorHAnsi" w:eastAsia="Times New Roman" w:hAnsiTheme="minorHAnsi" w:cstheme="minorHAnsi"/>
          <w:b/>
          <w:iCs/>
          <w:sz w:val="28"/>
          <w:szCs w:val="28"/>
          <w:lang w:eastAsia="pl-PL"/>
        </w:rPr>
        <w:t>2025</w:t>
      </w:r>
      <w:r w:rsidRPr="00F26325">
        <w:rPr>
          <w:rFonts w:asciiTheme="minorHAnsi" w:eastAsia="Times New Roman" w:hAnsiTheme="minorHAnsi" w:cstheme="minorHAnsi"/>
          <w:b/>
          <w:iCs/>
          <w:sz w:val="28"/>
          <w:szCs w:val="28"/>
          <w:lang w:eastAsia="pl-PL"/>
        </w:rPr>
        <w:t xml:space="preserve"> r.</w:t>
      </w:r>
    </w:p>
    <w:p w14:paraId="2116D0AE" w14:textId="77777777" w:rsidR="00D74D33" w:rsidRPr="00F26325" w:rsidRDefault="00D74D33" w:rsidP="0023783D">
      <w:pPr>
        <w:tabs>
          <w:tab w:val="left" w:pos="708"/>
          <w:tab w:val="center" w:pos="4536"/>
          <w:tab w:val="right" w:pos="9072"/>
        </w:tabs>
        <w:spacing w:after="0" w:line="240" w:lineRule="auto"/>
        <w:jc w:val="center"/>
        <w:rPr>
          <w:rFonts w:asciiTheme="minorHAnsi" w:eastAsia="Times New Roman" w:hAnsiTheme="minorHAnsi" w:cstheme="minorHAnsi"/>
          <w:b/>
          <w:bCs/>
          <w:sz w:val="28"/>
          <w:szCs w:val="28"/>
        </w:rPr>
      </w:pPr>
    </w:p>
    <w:p w14:paraId="0350599D" w14:textId="55B7AAFD" w:rsidR="00D74D33" w:rsidRPr="00F26325" w:rsidRDefault="00D74D33" w:rsidP="0023783D">
      <w:pPr>
        <w:tabs>
          <w:tab w:val="left" w:pos="708"/>
          <w:tab w:val="center" w:pos="4536"/>
          <w:tab w:val="right" w:pos="9072"/>
        </w:tabs>
        <w:spacing w:after="0" w:line="480" w:lineRule="auto"/>
        <w:jc w:val="center"/>
        <w:rPr>
          <w:rFonts w:asciiTheme="minorHAnsi" w:eastAsia="Times New Roman" w:hAnsiTheme="minorHAnsi" w:cstheme="minorHAnsi"/>
          <w:b/>
          <w:bCs/>
          <w:sz w:val="28"/>
          <w:szCs w:val="28"/>
        </w:rPr>
      </w:pPr>
      <w:r w:rsidRPr="00F26325">
        <w:rPr>
          <w:rFonts w:asciiTheme="minorHAnsi" w:eastAsia="Times New Roman" w:hAnsiTheme="minorHAnsi" w:cstheme="minorHAnsi"/>
          <w:noProof/>
          <w:sz w:val="28"/>
          <w:szCs w:val="28"/>
          <w:lang w:eastAsia="pl-PL"/>
        </w:rPr>
        <w:drawing>
          <wp:inline distT="0" distB="0" distL="0" distR="0" wp14:anchorId="6CF8D066" wp14:editId="708DC95C">
            <wp:extent cx="2816225" cy="3489325"/>
            <wp:effectExtent l="0" t="0" r="3175" b="0"/>
            <wp:docPr id="560260529" name="Obraz 1" descr="Herb Wadow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 Wadowic"/>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6225" cy="3489325"/>
                    </a:xfrm>
                    <a:prstGeom prst="rect">
                      <a:avLst/>
                    </a:prstGeom>
                    <a:noFill/>
                    <a:ln>
                      <a:noFill/>
                    </a:ln>
                  </pic:spPr>
                </pic:pic>
              </a:graphicData>
            </a:graphic>
          </wp:inline>
        </w:drawing>
      </w:r>
    </w:p>
    <w:p w14:paraId="3C8A8A91" w14:textId="77777777" w:rsidR="00D74D33" w:rsidRPr="00F26325" w:rsidRDefault="00D74D33" w:rsidP="0023783D">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p>
    <w:p w14:paraId="29F2AECD" w14:textId="77777777" w:rsidR="00D74D33" w:rsidRPr="00F26325" w:rsidRDefault="00D74D33" w:rsidP="0023783D">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p>
    <w:p w14:paraId="5E28BBF2" w14:textId="77777777" w:rsidR="00D74D33" w:rsidRPr="00F26325" w:rsidRDefault="00D74D33" w:rsidP="0023783D">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p>
    <w:p w14:paraId="59F38112" w14:textId="77777777" w:rsidR="008C4970" w:rsidRPr="00F26325" w:rsidRDefault="008C4970" w:rsidP="00F26325">
      <w:pPr>
        <w:tabs>
          <w:tab w:val="left" w:pos="708"/>
          <w:tab w:val="center" w:pos="4536"/>
          <w:tab w:val="right" w:pos="9072"/>
        </w:tabs>
        <w:spacing w:before="240" w:after="0" w:line="240" w:lineRule="auto"/>
        <w:rPr>
          <w:rFonts w:asciiTheme="minorHAnsi" w:eastAsia="Times New Roman" w:hAnsiTheme="minorHAnsi" w:cstheme="minorHAnsi"/>
          <w:b/>
          <w:bCs/>
          <w:sz w:val="28"/>
          <w:szCs w:val="28"/>
        </w:rPr>
      </w:pPr>
    </w:p>
    <w:p w14:paraId="4C48E1E4" w14:textId="77777777" w:rsidR="00007CB8" w:rsidRPr="00F26325" w:rsidRDefault="00007CB8" w:rsidP="0023783D">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p>
    <w:p w14:paraId="4337F3B5" w14:textId="47E9C749" w:rsidR="00D74D33" w:rsidRPr="00F26325" w:rsidRDefault="00D74D33" w:rsidP="003B6B16">
      <w:pPr>
        <w:tabs>
          <w:tab w:val="left" w:pos="708"/>
          <w:tab w:val="center" w:pos="4536"/>
          <w:tab w:val="right" w:pos="9072"/>
        </w:tabs>
        <w:spacing w:before="240" w:after="0" w:line="240" w:lineRule="auto"/>
        <w:jc w:val="center"/>
        <w:rPr>
          <w:rFonts w:asciiTheme="minorHAnsi" w:eastAsia="Times New Roman" w:hAnsiTheme="minorHAnsi" w:cstheme="minorHAnsi"/>
          <w:b/>
          <w:bCs/>
          <w:sz w:val="28"/>
          <w:szCs w:val="28"/>
        </w:rPr>
      </w:pPr>
      <w:r w:rsidRPr="00F26325">
        <w:rPr>
          <w:rFonts w:asciiTheme="minorHAnsi" w:eastAsia="Times New Roman" w:hAnsiTheme="minorHAnsi" w:cstheme="minorHAnsi"/>
          <w:b/>
          <w:bCs/>
          <w:sz w:val="28"/>
          <w:szCs w:val="28"/>
        </w:rPr>
        <w:t xml:space="preserve">Wadowice, </w:t>
      </w:r>
      <w:r w:rsidR="00C16063" w:rsidRPr="00F26325">
        <w:rPr>
          <w:rFonts w:asciiTheme="minorHAnsi" w:eastAsia="Times New Roman" w:hAnsiTheme="minorHAnsi" w:cstheme="minorHAnsi"/>
          <w:b/>
          <w:bCs/>
          <w:sz w:val="28"/>
          <w:szCs w:val="28"/>
        </w:rPr>
        <w:t>listopad</w:t>
      </w:r>
      <w:r w:rsidRPr="00F26325">
        <w:rPr>
          <w:rFonts w:asciiTheme="minorHAnsi" w:eastAsia="Times New Roman" w:hAnsiTheme="minorHAnsi" w:cstheme="minorHAnsi"/>
          <w:b/>
          <w:bCs/>
          <w:sz w:val="28"/>
          <w:szCs w:val="28"/>
        </w:rPr>
        <w:t xml:space="preserve"> 202</w:t>
      </w:r>
      <w:r w:rsidR="00C16063" w:rsidRPr="00F26325">
        <w:rPr>
          <w:rFonts w:asciiTheme="minorHAnsi" w:eastAsia="Times New Roman" w:hAnsiTheme="minorHAnsi" w:cstheme="minorHAnsi"/>
          <w:b/>
          <w:bCs/>
          <w:sz w:val="28"/>
          <w:szCs w:val="28"/>
        </w:rPr>
        <w:t>4</w:t>
      </w:r>
      <w:r w:rsidRPr="00F26325">
        <w:rPr>
          <w:rFonts w:asciiTheme="minorHAnsi" w:eastAsia="Times New Roman" w:hAnsiTheme="minorHAnsi" w:cstheme="minorHAnsi"/>
          <w:b/>
          <w:bCs/>
          <w:sz w:val="28"/>
          <w:szCs w:val="28"/>
        </w:rPr>
        <w:t xml:space="preserve"> r.</w:t>
      </w:r>
    </w:p>
    <w:p w14:paraId="49DA4599" w14:textId="77777777" w:rsidR="00F26325" w:rsidRDefault="00F26325" w:rsidP="00F26325">
      <w:pPr>
        <w:keepNext/>
        <w:suppressAutoHyphens/>
        <w:spacing w:after="0" w:line="240" w:lineRule="auto"/>
        <w:outlineLvl w:val="0"/>
        <w:rPr>
          <w:rFonts w:asciiTheme="minorHAnsi" w:eastAsia="Arial Unicode MS" w:hAnsiTheme="minorHAnsi" w:cstheme="minorHAnsi"/>
          <w:b/>
          <w:bCs/>
        </w:rPr>
      </w:pPr>
    </w:p>
    <w:p w14:paraId="548D3820" w14:textId="18C7F3A2" w:rsidR="00D74D33" w:rsidRPr="00F26325" w:rsidRDefault="00D74D33" w:rsidP="00687017">
      <w:pPr>
        <w:keepNext/>
        <w:suppressAutoHyphens/>
        <w:spacing w:after="0" w:line="240" w:lineRule="auto"/>
        <w:jc w:val="center"/>
        <w:outlineLvl w:val="0"/>
        <w:rPr>
          <w:rFonts w:asciiTheme="minorHAnsi" w:eastAsia="Arial Unicode MS" w:hAnsiTheme="minorHAnsi" w:cstheme="minorHAnsi"/>
          <w:b/>
          <w:bCs/>
        </w:rPr>
      </w:pPr>
      <w:r w:rsidRPr="00F26325">
        <w:rPr>
          <w:rFonts w:asciiTheme="minorHAnsi" w:eastAsia="Arial Unicode MS" w:hAnsiTheme="minorHAnsi" w:cstheme="minorHAnsi"/>
          <w:b/>
          <w:bCs/>
        </w:rPr>
        <w:t>ROZDZIAŁ I - INSTRUKCJA DLA WYKONAWCÓW</w:t>
      </w:r>
    </w:p>
    <w:p w14:paraId="48AF0781" w14:textId="77777777" w:rsidR="00D74D33" w:rsidRPr="001B2426" w:rsidRDefault="00D74D33" w:rsidP="007F1E00">
      <w:pPr>
        <w:numPr>
          <w:ilvl w:val="0"/>
          <w:numId w:val="1"/>
        </w:numPr>
        <w:tabs>
          <w:tab w:val="num" w:pos="-4680"/>
        </w:tabs>
        <w:suppressAutoHyphens/>
        <w:spacing w:before="240" w:after="0" w:line="240" w:lineRule="auto"/>
        <w:ind w:left="567" w:hanging="567"/>
        <w:jc w:val="both"/>
        <w:rPr>
          <w:rFonts w:asciiTheme="minorHAnsi" w:eastAsia="Times New Roman" w:hAnsiTheme="minorHAnsi" w:cstheme="minorHAnsi"/>
          <w:b/>
          <w:bCs/>
          <w:lang w:eastAsia="pl-PL"/>
        </w:rPr>
      </w:pPr>
      <w:r w:rsidRPr="001B2426">
        <w:rPr>
          <w:rFonts w:asciiTheme="minorHAnsi" w:eastAsia="Times New Roman" w:hAnsiTheme="minorHAnsi" w:cstheme="minorHAnsi"/>
          <w:b/>
          <w:bCs/>
          <w:u w:val="single"/>
          <w:lang w:eastAsia="pl-PL"/>
        </w:rPr>
        <w:t>Zamawiający</w:t>
      </w:r>
    </w:p>
    <w:p w14:paraId="7DBFBE92" w14:textId="77777777" w:rsidR="00D74D33" w:rsidRPr="001B2426" w:rsidRDefault="00D74D33" w:rsidP="007F1E00">
      <w:pPr>
        <w:numPr>
          <w:ilvl w:val="1"/>
          <w:numId w:val="1"/>
        </w:numPr>
        <w:suppressAutoHyphens/>
        <w:spacing w:after="0" w:line="240" w:lineRule="auto"/>
        <w:jc w:val="both"/>
        <w:rPr>
          <w:rFonts w:asciiTheme="minorHAnsi" w:eastAsia="Times New Roman" w:hAnsiTheme="minorHAnsi" w:cstheme="minorHAnsi"/>
          <w:b/>
          <w:bCs/>
          <w:lang w:eastAsia="pl-PL"/>
        </w:rPr>
      </w:pPr>
      <w:r w:rsidRPr="001B2426">
        <w:rPr>
          <w:rFonts w:asciiTheme="minorHAnsi" w:eastAsia="Times New Roman" w:hAnsiTheme="minorHAnsi" w:cstheme="minorHAnsi"/>
          <w:spacing w:val="-5"/>
          <w:lang w:eastAsia="pl-PL"/>
        </w:rPr>
        <w:t xml:space="preserve"> Gmina Wadowice, Plac Jana Pawła II 23, 34-100 Wadowice, tel.+48 33 873 18 11</w:t>
      </w:r>
      <w:r w:rsidRPr="001B2426">
        <w:rPr>
          <w:rFonts w:asciiTheme="minorHAnsi" w:eastAsia="Times New Roman" w:hAnsiTheme="minorHAnsi" w:cstheme="minorHAnsi"/>
          <w:spacing w:val="-5"/>
          <w:lang w:eastAsia="pl-PL"/>
        </w:rPr>
        <w:tab/>
        <w:t xml:space="preserve">, </w:t>
      </w:r>
      <w:r w:rsidRPr="001B2426">
        <w:rPr>
          <w:rFonts w:asciiTheme="minorHAnsi" w:eastAsia="Times New Roman" w:hAnsiTheme="minorHAnsi" w:cstheme="minorHAnsi"/>
          <w:spacing w:val="-5"/>
          <w:lang w:eastAsia="pl-PL"/>
        </w:rPr>
        <w:br/>
        <w:t>fax. +48 33 873 18 15.</w:t>
      </w:r>
    </w:p>
    <w:p w14:paraId="3FFED7A8" w14:textId="77777777" w:rsidR="00D74D33" w:rsidRPr="001B2426" w:rsidRDefault="00D74D33" w:rsidP="007F1E00">
      <w:pPr>
        <w:numPr>
          <w:ilvl w:val="1"/>
          <w:numId w:val="1"/>
        </w:numPr>
        <w:suppressAutoHyphens/>
        <w:spacing w:after="0" w:line="240" w:lineRule="auto"/>
        <w:jc w:val="both"/>
        <w:rPr>
          <w:rFonts w:asciiTheme="minorHAnsi" w:eastAsia="Times New Roman" w:hAnsiTheme="minorHAnsi" w:cstheme="minorHAnsi"/>
          <w:b/>
          <w:bCs/>
          <w:lang w:eastAsia="pl-PL"/>
        </w:rPr>
      </w:pPr>
      <w:r w:rsidRPr="001B2426">
        <w:rPr>
          <w:rFonts w:asciiTheme="minorHAnsi" w:eastAsia="Times New Roman" w:hAnsiTheme="minorHAnsi" w:cstheme="minorHAnsi"/>
          <w:spacing w:val="-5"/>
          <w:lang w:eastAsia="pl-PL"/>
        </w:rPr>
        <w:t xml:space="preserve"> Strona internetowa: </w:t>
      </w:r>
      <w:hyperlink r:id="rId9" w:history="1">
        <w:r w:rsidRPr="001B2426">
          <w:rPr>
            <w:rFonts w:asciiTheme="minorHAnsi" w:eastAsia="Times New Roman" w:hAnsiTheme="minorHAnsi" w:cstheme="minorHAnsi"/>
            <w:color w:val="0000FF"/>
            <w:spacing w:val="-5"/>
            <w:u w:val="single"/>
            <w:lang w:eastAsia="pl-PL"/>
          </w:rPr>
          <w:t>www.wadowice.pl</w:t>
        </w:r>
      </w:hyperlink>
      <w:r w:rsidRPr="001B2426">
        <w:rPr>
          <w:rFonts w:asciiTheme="minorHAnsi" w:eastAsia="Times New Roman" w:hAnsiTheme="minorHAnsi" w:cstheme="minorHAnsi"/>
          <w:spacing w:val="-5"/>
          <w:lang w:eastAsia="pl-PL"/>
        </w:rPr>
        <w:t xml:space="preserve">, </w:t>
      </w:r>
      <w:hyperlink r:id="rId10" w:history="1">
        <w:r w:rsidRPr="001B2426">
          <w:rPr>
            <w:rFonts w:asciiTheme="minorHAnsi" w:eastAsia="Arial Unicode MS" w:hAnsiTheme="minorHAnsi" w:cstheme="minorHAnsi"/>
            <w:color w:val="0000FF"/>
            <w:u w:val="single"/>
            <w:lang w:eastAsia="pl-PL"/>
          </w:rPr>
          <w:t>http://bip.malopolska.pl/umwadowice</w:t>
        </w:r>
      </w:hyperlink>
    </w:p>
    <w:p w14:paraId="2EA4222C" w14:textId="77777777" w:rsidR="00D74D33" w:rsidRPr="0018246C" w:rsidRDefault="00D74D33" w:rsidP="007F1E00">
      <w:pPr>
        <w:numPr>
          <w:ilvl w:val="1"/>
          <w:numId w:val="1"/>
        </w:numPr>
        <w:suppressAutoHyphens/>
        <w:spacing w:after="0" w:line="240" w:lineRule="auto"/>
        <w:jc w:val="both"/>
        <w:rPr>
          <w:rFonts w:asciiTheme="minorHAnsi" w:eastAsia="Times New Roman" w:hAnsiTheme="minorHAnsi" w:cstheme="minorHAnsi"/>
          <w:b/>
          <w:bCs/>
          <w:lang w:eastAsia="pl-PL"/>
        </w:rPr>
      </w:pPr>
      <w:r w:rsidRPr="001B2426">
        <w:rPr>
          <w:rFonts w:asciiTheme="minorHAnsi" w:eastAsia="Times New Roman" w:hAnsiTheme="minorHAnsi" w:cstheme="minorHAnsi"/>
          <w:spacing w:val="-5"/>
          <w:lang w:val="de-DE" w:eastAsia="pl-PL"/>
        </w:rPr>
        <w:t xml:space="preserve"> </w:t>
      </w:r>
      <w:proofErr w:type="spellStart"/>
      <w:r w:rsidRPr="001B2426">
        <w:rPr>
          <w:rFonts w:asciiTheme="minorHAnsi" w:eastAsia="Times New Roman" w:hAnsiTheme="minorHAnsi" w:cstheme="minorHAnsi"/>
          <w:spacing w:val="-5"/>
          <w:lang w:val="de-DE" w:eastAsia="pl-PL"/>
        </w:rPr>
        <w:t>E-mail</w:t>
      </w:r>
      <w:proofErr w:type="spellEnd"/>
      <w:r w:rsidRPr="001B2426">
        <w:rPr>
          <w:rFonts w:asciiTheme="minorHAnsi" w:eastAsia="Times New Roman" w:hAnsiTheme="minorHAnsi" w:cstheme="minorHAnsi"/>
          <w:spacing w:val="-5"/>
          <w:lang w:val="de-DE" w:eastAsia="pl-PL"/>
        </w:rPr>
        <w:t xml:space="preserve">: </w:t>
      </w:r>
      <w:hyperlink r:id="rId11" w:history="1">
        <w:r w:rsidRPr="001B2426">
          <w:rPr>
            <w:rStyle w:val="Hipercze"/>
            <w:rFonts w:asciiTheme="minorHAnsi" w:eastAsia="Times New Roman" w:hAnsiTheme="minorHAnsi" w:cstheme="minorHAnsi"/>
            <w:b/>
            <w:bCs/>
            <w:spacing w:val="-5"/>
            <w:lang w:val="de-DE" w:eastAsia="pl-PL"/>
          </w:rPr>
          <w:t>umwadowice@wadowice.pl</w:t>
        </w:r>
      </w:hyperlink>
      <w:r w:rsidRPr="001B2426">
        <w:rPr>
          <w:rFonts w:asciiTheme="minorHAnsi" w:eastAsia="Times New Roman" w:hAnsiTheme="minorHAnsi" w:cstheme="minorHAnsi"/>
          <w:b/>
          <w:bCs/>
          <w:spacing w:val="-5"/>
          <w:lang w:val="de-DE" w:eastAsia="pl-PL"/>
        </w:rPr>
        <w:t xml:space="preserve"> </w:t>
      </w:r>
    </w:p>
    <w:p w14:paraId="69BFB92A" w14:textId="60A9489E" w:rsidR="00D74D33" w:rsidRPr="0018246C" w:rsidRDefault="00D74D33" w:rsidP="0018246C">
      <w:pPr>
        <w:numPr>
          <w:ilvl w:val="1"/>
          <w:numId w:val="1"/>
        </w:numPr>
        <w:suppressAutoHyphens/>
        <w:spacing w:after="0" w:line="240" w:lineRule="auto"/>
        <w:jc w:val="both"/>
        <w:rPr>
          <w:rFonts w:asciiTheme="minorHAnsi" w:eastAsia="Times New Roman" w:hAnsiTheme="minorHAnsi" w:cstheme="minorHAnsi"/>
          <w:b/>
          <w:bCs/>
          <w:lang w:eastAsia="pl-PL"/>
        </w:rPr>
      </w:pPr>
      <w:r w:rsidRPr="0018246C">
        <w:rPr>
          <w:rFonts w:asciiTheme="minorHAnsi" w:hAnsiTheme="minorHAnsi" w:cstheme="minorHAnsi"/>
        </w:rPr>
        <w:t xml:space="preserve">Adres strony internetowej prowadzonego postępowania, na której będą udostępniane zmiany i wyjaśnienia treści SWZ oraz inne dokumenty zamówieniá bezpośrednio związane z postępowaniem: </w:t>
      </w:r>
      <w:hyperlink r:id="rId12" w:history="1">
        <w:r w:rsidR="001B2426" w:rsidRPr="0018246C">
          <w:rPr>
            <w:rStyle w:val="Hipercze"/>
            <w:rFonts w:ascii="Calibri" w:hAnsi="Calibri"/>
          </w:rPr>
          <w:t>https://ezamowienia.gov.pl/mp-client/tenders/ocds-148610-f30be2be-51b0-4a32-ab02-5c032f99d9fa</w:t>
        </w:r>
      </w:hyperlink>
      <w:r w:rsidR="001B2426" w:rsidRPr="001B2426">
        <w:t xml:space="preserve"> </w:t>
      </w:r>
      <w:r w:rsidR="00A35083" w:rsidRPr="0018246C">
        <w:rPr>
          <w:rFonts w:asciiTheme="minorHAnsi" w:hAnsiTheme="minorHAnsi" w:cstheme="minorHAnsi"/>
        </w:rPr>
        <w:t xml:space="preserve"> </w:t>
      </w:r>
      <w:r w:rsidRPr="0018246C">
        <w:rPr>
          <w:rStyle w:val="Hipercze"/>
          <w:rFonts w:asciiTheme="minorHAnsi" w:hAnsiTheme="minorHAnsi" w:cstheme="minorHAnsi"/>
          <w:color w:val="auto"/>
          <w:u w:val="none"/>
        </w:rPr>
        <w:t xml:space="preserve">oraz </w:t>
      </w:r>
      <w:hyperlink r:id="rId13" w:history="1">
        <w:r w:rsidR="00C16063" w:rsidRPr="0018246C">
          <w:rPr>
            <w:rStyle w:val="Hipercze"/>
            <w:rFonts w:asciiTheme="minorHAnsi" w:hAnsiTheme="minorHAnsi" w:cstheme="minorHAnsi"/>
          </w:rPr>
          <w:t>https://bip.malopolska.pl/umwadowice,m,428656,2024.html</w:t>
        </w:r>
      </w:hyperlink>
      <w:r w:rsidR="00C16063" w:rsidRPr="0018246C">
        <w:rPr>
          <w:rStyle w:val="Hipercze"/>
          <w:rFonts w:asciiTheme="minorHAnsi" w:hAnsiTheme="minorHAnsi" w:cstheme="minorHAnsi"/>
          <w:color w:val="auto"/>
          <w:u w:val="none"/>
        </w:rPr>
        <w:t xml:space="preserve"> </w:t>
      </w:r>
    </w:p>
    <w:p w14:paraId="65D65DC4" w14:textId="77777777" w:rsidR="00D74D33" w:rsidRPr="00F26325" w:rsidRDefault="00D74D33" w:rsidP="007F1E00">
      <w:pPr>
        <w:numPr>
          <w:ilvl w:val="0"/>
          <w:numId w:val="1"/>
        </w:numPr>
        <w:tabs>
          <w:tab w:val="num" w:pos="-4680"/>
        </w:tabs>
        <w:suppressAutoHyphens/>
        <w:spacing w:before="120" w:after="120" w:line="240" w:lineRule="auto"/>
        <w:ind w:left="567" w:hanging="567"/>
        <w:jc w:val="both"/>
        <w:rPr>
          <w:rFonts w:asciiTheme="minorHAnsi" w:eastAsia="Times New Roman" w:hAnsiTheme="minorHAnsi" w:cstheme="minorHAnsi"/>
          <w:b/>
          <w:bCs/>
          <w:lang w:eastAsia="pl-PL"/>
        </w:rPr>
      </w:pPr>
      <w:r w:rsidRPr="00F26325">
        <w:rPr>
          <w:rFonts w:asciiTheme="minorHAnsi" w:eastAsia="Times New Roman" w:hAnsiTheme="minorHAnsi" w:cstheme="minorHAnsi"/>
          <w:b/>
          <w:bCs/>
          <w:u w:val="single"/>
          <w:lang w:eastAsia="pl-PL"/>
        </w:rPr>
        <w:t>Oznaczenie postępowania</w:t>
      </w:r>
    </w:p>
    <w:p w14:paraId="6BD80C3B" w14:textId="2A3EEC6B" w:rsidR="00D74D33" w:rsidRPr="00F2632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F26325">
        <w:rPr>
          <w:rFonts w:asciiTheme="minorHAnsi" w:eastAsia="Times New Roman" w:hAnsiTheme="minorHAnsi" w:cstheme="minorHAnsi"/>
          <w:lang w:eastAsia="pl-PL"/>
        </w:rPr>
        <w:t xml:space="preserve">Postępowanie, którego dotyczy niniejszy dokument oznaczone jest znakiem: </w:t>
      </w:r>
      <w:r w:rsidRPr="00F26325">
        <w:rPr>
          <w:rFonts w:asciiTheme="minorHAnsi" w:eastAsia="Times New Roman" w:hAnsiTheme="minorHAnsi" w:cstheme="minorHAnsi"/>
          <w:b/>
          <w:bCs/>
          <w:lang w:eastAsia="pl-PL"/>
        </w:rPr>
        <w:t>I.271.</w:t>
      </w:r>
      <w:r w:rsidR="00C16063" w:rsidRPr="00F26325">
        <w:rPr>
          <w:rFonts w:asciiTheme="minorHAnsi" w:eastAsia="Times New Roman" w:hAnsiTheme="minorHAnsi" w:cstheme="minorHAnsi"/>
          <w:b/>
          <w:bCs/>
          <w:lang w:eastAsia="pl-PL"/>
        </w:rPr>
        <w:t>122</w:t>
      </w:r>
      <w:r w:rsidRPr="00F26325">
        <w:rPr>
          <w:rFonts w:asciiTheme="minorHAnsi" w:eastAsia="Times New Roman" w:hAnsiTheme="minorHAnsi" w:cstheme="minorHAnsi"/>
          <w:b/>
          <w:bCs/>
          <w:lang w:eastAsia="pl-PL"/>
        </w:rPr>
        <w:t>.202</w:t>
      </w:r>
      <w:r w:rsidR="00C16063" w:rsidRPr="00F26325">
        <w:rPr>
          <w:rFonts w:asciiTheme="minorHAnsi" w:eastAsia="Times New Roman" w:hAnsiTheme="minorHAnsi" w:cstheme="minorHAnsi"/>
          <w:b/>
          <w:bCs/>
          <w:lang w:eastAsia="pl-PL"/>
        </w:rPr>
        <w:t>4</w:t>
      </w:r>
    </w:p>
    <w:p w14:paraId="5A5A2014" w14:textId="13BBE38B" w:rsidR="00D74D33" w:rsidRPr="00F26325" w:rsidRDefault="00D74D33" w:rsidP="007F1E00">
      <w:pPr>
        <w:numPr>
          <w:ilvl w:val="1"/>
          <w:numId w:val="1"/>
        </w:numPr>
        <w:suppressAutoHyphens/>
        <w:spacing w:before="120" w:after="120" w:line="240" w:lineRule="auto"/>
        <w:jc w:val="both"/>
        <w:rPr>
          <w:rFonts w:asciiTheme="minorHAnsi" w:hAnsiTheme="minorHAnsi" w:cstheme="minorHAnsi"/>
          <w:b/>
          <w:i/>
          <w:iCs/>
          <w:color w:val="000000"/>
        </w:rPr>
      </w:pPr>
      <w:r w:rsidRPr="00F26325">
        <w:rPr>
          <w:rFonts w:asciiTheme="minorHAnsi" w:eastAsia="Times New Roman" w:hAnsiTheme="minorHAnsi" w:cstheme="minorHAnsi"/>
          <w:lang w:eastAsia="pl-PL"/>
        </w:rPr>
        <w:t xml:space="preserve">Nazwa zamówienia: </w:t>
      </w:r>
      <w:r w:rsidRPr="00F26325">
        <w:rPr>
          <w:rFonts w:asciiTheme="minorHAnsi" w:eastAsia="Times New Roman" w:hAnsiTheme="minorHAnsi" w:cstheme="minorHAnsi"/>
          <w:b/>
          <w:lang w:eastAsia="pl-PL"/>
        </w:rPr>
        <w:t>„</w:t>
      </w:r>
      <w:r w:rsidR="00007CB8" w:rsidRPr="00F26325">
        <w:rPr>
          <w:rFonts w:asciiTheme="minorHAnsi" w:eastAsia="Times New Roman" w:hAnsiTheme="minorHAnsi" w:cstheme="minorHAnsi"/>
          <w:b/>
          <w:lang w:eastAsia="pl-PL"/>
        </w:rPr>
        <w:t xml:space="preserve">Utrzymanie i obsługa cmentarzy komunalnych zlokalizowanych na terenie Gminy Wadowice w </w:t>
      </w:r>
      <w:r w:rsidR="00C16063" w:rsidRPr="00F26325">
        <w:rPr>
          <w:rFonts w:asciiTheme="minorHAnsi" w:eastAsia="Times New Roman" w:hAnsiTheme="minorHAnsi" w:cstheme="minorHAnsi"/>
          <w:b/>
          <w:lang w:eastAsia="pl-PL"/>
        </w:rPr>
        <w:t>2025</w:t>
      </w:r>
      <w:r w:rsidR="00C33413" w:rsidRPr="00F26325">
        <w:rPr>
          <w:rFonts w:asciiTheme="minorHAnsi" w:eastAsia="Times New Roman" w:hAnsiTheme="minorHAnsi" w:cstheme="minorHAnsi"/>
          <w:b/>
          <w:lang w:eastAsia="pl-PL"/>
        </w:rPr>
        <w:t xml:space="preserve"> </w:t>
      </w:r>
      <w:r w:rsidR="00007CB8" w:rsidRPr="00F26325">
        <w:rPr>
          <w:rFonts w:asciiTheme="minorHAnsi" w:eastAsia="Times New Roman" w:hAnsiTheme="minorHAnsi" w:cstheme="minorHAnsi"/>
          <w:b/>
          <w:lang w:eastAsia="pl-PL"/>
        </w:rPr>
        <w:t>r.</w:t>
      </w:r>
      <w:r w:rsidRPr="00F26325">
        <w:rPr>
          <w:rFonts w:asciiTheme="minorHAnsi" w:eastAsia="Times New Roman" w:hAnsiTheme="minorHAnsi" w:cstheme="minorHAnsi"/>
          <w:b/>
          <w:lang w:eastAsia="pl-PL"/>
        </w:rPr>
        <w:t>”</w:t>
      </w:r>
    </w:p>
    <w:p w14:paraId="4E8D87CA" w14:textId="77777777" w:rsidR="00D74D33" w:rsidRPr="00F26325" w:rsidRDefault="00D74D33" w:rsidP="007F1E00">
      <w:pPr>
        <w:numPr>
          <w:ilvl w:val="1"/>
          <w:numId w:val="1"/>
        </w:numPr>
        <w:suppressAutoHyphens/>
        <w:spacing w:before="120" w:after="120" w:line="240" w:lineRule="auto"/>
        <w:jc w:val="both"/>
        <w:rPr>
          <w:rFonts w:asciiTheme="minorHAnsi" w:hAnsiTheme="minorHAnsi" w:cstheme="minorHAnsi"/>
          <w:b/>
          <w:i/>
          <w:iCs/>
          <w:color w:val="000000"/>
        </w:rPr>
      </w:pPr>
      <w:r w:rsidRPr="00F26325">
        <w:rPr>
          <w:rFonts w:asciiTheme="minorHAnsi" w:eastAsia="Times New Roman" w:hAnsiTheme="minorHAnsi" w:cstheme="minorHAnsi"/>
          <w:lang w:eastAsia="pl-PL"/>
        </w:rPr>
        <w:t>Wykonawcy winni we wszelkich kontaktach z Zamawiającym powoływać się na wyżej podane oznaczenie.</w:t>
      </w:r>
    </w:p>
    <w:p w14:paraId="269F3922" w14:textId="77777777" w:rsidR="00D74D33" w:rsidRPr="00F26325" w:rsidRDefault="00D74D33" w:rsidP="007F1E00">
      <w:pPr>
        <w:numPr>
          <w:ilvl w:val="0"/>
          <w:numId w:val="1"/>
        </w:numPr>
        <w:suppressAutoHyphens/>
        <w:spacing w:before="120" w:after="120" w:line="240" w:lineRule="auto"/>
        <w:ind w:left="567" w:hanging="567"/>
        <w:jc w:val="both"/>
        <w:rPr>
          <w:rFonts w:asciiTheme="minorHAnsi" w:eastAsia="Times New Roman" w:hAnsiTheme="minorHAnsi" w:cstheme="minorHAnsi"/>
          <w:b/>
          <w:bCs/>
          <w:lang w:eastAsia="pl-PL"/>
        </w:rPr>
      </w:pPr>
      <w:r w:rsidRPr="00F26325">
        <w:rPr>
          <w:rFonts w:asciiTheme="minorHAnsi" w:eastAsia="Times New Roman" w:hAnsiTheme="minorHAnsi" w:cstheme="minorHAnsi"/>
          <w:b/>
          <w:bCs/>
          <w:u w:val="single"/>
          <w:lang w:eastAsia="pl-PL"/>
        </w:rPr>
        <w:t>Tryb postępowania.</w:t>
      </w:r>
    </w:p>
    <w:p w14:paraId="455FA4A5" w14:textId="5DDCAA50" w:rsidR="00D74D33" w:rsidRPr="00F2632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F26325">
        <w:rPr>
          <w:rFonts w:asciiTheme="minorHAnsi" w:hAnsiTheme="minorHAnsi" w:cstheme="minorHAnsi"/>
        </w:rPr>
        <w:t xml:space="preserve">Postępowanie o udzielenie zamówienia prowadzone jest </w:t>
      </w:r>
      <w:bookmarkStart w:id="0" w:name="_Hlk152074737"/>
      <w:r w:rsidRPr="00F26325">
        <w:rPr>
          <w:rFonts w:asciiTheme="minorHAnsi" w:hAnsiTheme="minorHAnsi" w:cstheme="minorHAnsi"/>
        </w:rPr>
        <w:t xml:space="preserve">trybie podstawowym bez negocjacji na podstawie art. 275 pkt 1 ustawy Prawo Zamówień Publicznych z dnia 11 września 2019 roku </w:t>
      </w:r>
      <w:bookmarkEnd w:id="0"/>
      <w:r w:rsidRPr="00F26325">
        <w:rPr>
          <w:rFonts w:asciiTheme="minorHAnsi" w:hAnsiTheme="minorHAnsi" w:cstheme="minorHAnsi"/>
        </w:rPr>
        <w:t>(</w:t>
      </w:r>
      <w:r w:rsidRPr="00F26325">
        <w:rPr>
          <w:rStyle w:val="Domylnaczcionkaakapitu1"/>
          <w:rFonts w:asciiTheme="minorHAnsi" w:eastAsia="Arial Unicode MS" w:hAnsiTheme="minorHAnsi" w:cstheme="minorHAnsi"/>
        </w:rPr>
        <w:t>tekst jedn</w:t>
      </w:r>
      <w:r w:rsidR="00E00F34" w:rsidRPr="00F26325">
        <w:rPr>
          <w:rStyle w:val="Domylnaczcionkaakapitu1"/>
          <w:rFonts w:asciiTheme="minorHAnsi" w:eastAsia="Arial Unicode MS" w:hAnsiTheme="minorHAnsi" w:cstheme="minorHAnsi"/>
        </w:rPr>
        <w:t>.</w:t>
      </w:r>
      <w:r w:rsidRPr="00F26325">
        <w:rPr>
          <w:rStyle w:val="Domylnaczcionkaakapitu1"/>
          <w:rFonts w:asciiTheme="minorHAnsi" w:eastAsia="Arial Unicode MS" w:hAnsiTheme="minorHAnsi" w:cstheme="minorHAnsi"/>
        </w:rPr>
        <w:t xml:space="preserve"> Dz. U. z </w:t>
      </w:r>
      <w:r w:rsidR="00C16063" w:rsidRPr="00F26325">
        <w:rPr>
          <w:rStyle w:val="Domylnaczcionkaakapitu1"/>
          <w:rFonts w:asciiTheme="minorHAnsi" w:eastAsia="Arial Unicode MS" w:hAnsiTheme="minorHAnsi" w:cstheme="minorHAnsi"/>
        </w:rPr>
        <w:t>2024</w:t>
      </w:r>
      <w:r w:rsidRPr="00F26325">
        <w:rPr>
          <w:rStyle w:val="Domylnaczcionkaakapitu1"/>
          <w:rFonts w:asciiTheme="minorHAnsi" w:eastAsia="Arial Unicode MS" w:hAnsiTheme="minorHAnsi" w:cstheme="minorHAnsi"/>
        </w:rPr>
        <w:t xml:space="preserve"> r. poz. </w:t>
      </w:r>
      <w:r w:rsidR="00C16063" w:rsidRPr="00F26325">
        <w:rPr>
          <w:rStyle w:val="Domylnaczcionkaakapitu1"/>
          <w:rFonts w:asciiTheme="minorHAnsi" w:eastAsia="Arial Unicode MS" w:hAnsiTheme="minorHAnsi" w:cstheme="minorHAnsi"/>
        </w:rPr>
        <w:t>1320</w:t>
      </w:r>
      <w:r w:rsidRPr="00F26325">
        <w:rPr>
          <w:rFonts w:asciiTheme="minorHAnsi" w:hAnsiTheme="minorHAnsi" w:cstheme="minorHAnsi"/>
        </w:rPr>
        <w:t xml:space="preserve">), zwana dalej „ustawa </w:t>
      </w:r>
      <w:proofErr w:type="spellStart"/>
      <w:r w:rsidRPr="00F26325">
        <w:rPr>
          <w:rFonts w:asciiTheme="minorHAnsi" w:hAnsiTheme="minorHAnsi" w:cstheme="minorHAnsi"/>
        </w:rPr>
        <w:t>Pzp</w:t>
      </w:r>
      <w:proofErr w:type="spellEnd"/>
      <w:r w:rsidRPr="00F26325">
        <w:rPr>
          <w:rFonts w:asciiTheme="minorHAnsi" w:hAnsiTheme="minorHAnsi" w:cstheme="minorHAnsi"/>
        </w:rPr>
        <w:t>”.</w:t>
      </w:r>
    </w:p>
    <w:p w14:paraId="013C18E0" w14:textId="5953C1F8" w:rsidR="00D74D33" w:rsidRPr="00F2632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F26325">
        <w:rPr>
          <w:rFonts w:asciiTheme="minorHAnsi" w:eastAsia="Times New Roman" w:hAnsiTheme="minorHAnsi" w:cstheme="minorHAnsi"/>
        </w:rPr>
        <w:t xml:space="preserve">Ilekroć w niniejszej Specyfikacji Warunków Zamówienia (SWZ) zastosowane jest pojęcie „ustawa”, należy przez to rozumieć ustawę Prawo Zamówień Publicznych, o której mowa </w:t>
      </w:r>
      <w:r w:rsidR="0018246C">
        <w:rPr>
          <w:rFonts w:asciiTheme="minorHAnsi" w:eastAsia="Times New Roman" w:hAnsiTheme="minorHAnsi" w:cstheme="minorHAnsi"/>
        </w:rPr>
        <w:br/>
      </w:r>
      <w:r w:rsidRPr="00F26325">
        <w:rPr>
          <w:rFonts w:asciiTheme="minorHAnsi" w:eastAsia="Times New Roman" w:hAnsiTheme="minorHAnsi" w:cstheme="minorHAnsi"/>
        </w:rPr>
        <w:t>w pkt 3.1.</w:t>
      </w:r>
    </w:p>
    <w:p w14:paraId="7992EF10" w14:textId="1AC6575B" w:rsidR="00D74D33" w:rsidRPr="00F2632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F26325">
        <w:rPr>
          <w:rFonts w:asciiTheme="minorHAnsi" w:eastAsia="Times New Roman" w:hAnsiTheme="minorHAnsi" w:cstheme="minorHAnsi"/>
        </w:rPr>
        <w:t xml:space="preserve">Ilekroć w niniejszej Specyfikacji Warunków Zamówienia zastosowane jest pojęcie „Rozporządzenie”, należy przez to rozumieć Rozporządzenie </w:t>
      </w:r>
      <w:r w:rsidRPr="00F26325">
        <w:rPr>
          <w:rFonts w:asciiTheme="minorHAnsi" w:hAnsiTheme="minorHAnsi" w:cstheme="minorHAnsi"/>
          <w:lang w:eastAsia="pl-PL"/>
        </w:rPr>
        <w:t>Ministra Rozwoju, Pracy i Technologii z dnia 23 grudnia 2020 r.</w:t>
      </w:r>
      <w:r w:rsidRPr="00F26325">
        <w:rPr>
          <w:rFonts w:asciiTheme="minorHAnsi" w:eastAsia="Times New Roman" w:hAnsiTheme="minorHAnsi" w:cstheme="minorHAnsi"/>
        </w:rPr>
        <w:t xml:space="preserve"> </w:t>
      </w:r>
      <w:r w:rsidRPr="00F26325">
        <w:rPr>
          <w:rFonts w:asciiTheme="minorHAnsi" w:hAnsiTheme="minorHAnsi" w:cstheme="minorHAnsi"/>
          <w:lang w:eastAsia="pl-PL"/>
        </w:rPr>
        <w:t>w sprawie podmiotowych środków dowodowych oraz innych dokumentów lub oświadczeń, jakich może żądać zamawiający od wykonawcy (</w:t>
      </w:r>
      <w:r w:rsidR="00E00F34" w:rsidRPr="00F26325">
        <w:rPr>
          <w:rFonts w:asciiTheme="minorHAnsi" w:hAnsiTheme="minorHAnsi" w:cstheme="minorHAnsi"/>
          <w:lang w:eastAsia="pl-PL"/>
        </w:rPr>
        <w:t xml:space="preserve">tekst jedn. </w:t>
      </w:r>
      <w:r w:rsidRPr="00F26325">
        <w:rPr>
          <w:rFonts w:asciiTheme="minorHAnsi" w:hAnsiTheme="minorHAnsi" w:cstheme="minorHAnsi"/>
          <w:lang w:eastAsia="pl-PL"/>
        </w:rPr>
        <w:t>Dz.U.</w:t>
      </w:r>
      <w:r w:rsidR="00E00F34" w:rsidRPr="00F26325">
        <w:rPr>
          <w:rFonts w:asciiTheme="minorHAnsi" w:hAnsiTheme="minorHAnsi" w:cstheme="minorHAnsi"/>
          <w:lang w:eastAsia="pl-PL"/>
        </w:rPr>
        <w:t xml:space="preserve"> z</w:t>
      </w:r>
      <w:r w:rsidRPr="00F26325">
        <w:rPr>
          <w:rFonts w:asciiTheme="minorHAnsi" w:hAnsiTheme="minorHAnsi" w:cstheme="minorHAnsi"/>
          <w:lang w:eastAsia="pl-PL"/>
        </w:rPr>
        <w:t xml:space="preserve"> 2020 </w:t>
      </w:r>
      <w:r w:rsidR="00E00F34" w:rsidRPr="00F26325">
        <w:rPr>
          <w:rFonts w:asciiTheme="minorHAnsi" w:hAnsiTheme="minorHAnsi" w:cstheme="minorHAnsi"/>
          <w:lang w:eastAsia="pl-PL"/>
        </w:rPr>
        <w:t xml:space="preserve">r. </w:t>
      </w:r>
      <w:r w:rsidRPr="00F26325">
        <w:rPr>
          <w:rFonts w:asciiTheme="minorHAnsi" w:hAnsiTheme="minorHAnsi" w:cstheme="minorHAnsi"/>
          <w:lang w:eastAsia="pl-PL"/>
        </w:rPr>
        <w:t>poz.</w:t>
      </w:r>
      <w:r w:rsidR="00C16063" w:rsidRPr="00F26325">
        <w:rPr>
          <w:rFonts w:asciiTheme="minorHAnsi" w:hAnsiTheme="minorHAnsi" w:cstheme="minorHAnsi"/>
          <w:lang w:eastAsia="pl-PL"/>
        </w:rPr>
        <w:t xml:space="preserve"> </w:t>
      </w:r>
      <w:r w:rsidRPr="00F26325">
        <w:rPr>
          <w:rFonts w:asciiTheme="minorHAnsi" w:hAnsiTheme="minorHAnsi" w:cstheme="minorHAnsi"/>
          <w:lang w:eastAsia="pl-PL"/>
        </w:rPr>
        <w:t>2415</w:t>
      </w:r>
      <w:r w:rsidR="00C16063" w:rsidRPr="00F26325">
        <w:rPr>
          <w:rFonts w:asciiTheme="minorHAnsi" w:hAnsiTheme="minorHAnsi" w:cstheme="minorHAnsi"/>
          <w:lang w:eastAsia="pl-PL"/>
        </w:rPr>
        <w:t xml:space="preserve"> z późn. zm.</w:t>
      </w:r>
      <w:r w:rsidRPr="00F26325">
        <w:rPr>
          <w:rFonts w:asciiTheme="minorHAnsi" w:hAnsiTheme="minorHAnsi" w:cstheme="minorHAnsi"/>
          <w:lang w:eastAsia="pl-PL"/>
        </w:rPr>
        <w:t>).</w:t>
      </w:r>
    </w:p>
    <w:p w14:paraId="14EA20AB" w14:textId="77777777" w:rsidR="00D74D33" w:rsidRPr="00F2632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F26325">
        <w:rPr>
          <w:rFonts w:asciiTheme="minorHAnsi" w:eastAsia="Times New Roman" w:hAnsiTheme="minorHAnsi" w:cstheme="minorHAnsi"/>
        </w:rPr>
        <w:t>Ilekroć w niniejszej Specyfikacji Warunków Zamówienia zastosowane jest pojęcie „</w:t>
      </w:r>
      <w:r w:rsidRPr="00F26325">
        <w:rPr>
          <w:rFonts w:asciiTheme="minorHAnsi" w:eastAsia="Times New Roman" w:hAnsiTheme="minorHAnsi" w:cstheme="minorHAnsi"/>
          <w:caps/>
        </w:rPr>
        <w:t>SWZ</w:t>
      </w:r>
      <w:r w:rsidRPr="00F26325">
        <w:rPr>
          <w:rFonts w:asciiTheme="minorHAnsi" w:eastAsia="Times New Roman" w:hAnsiTheme="minorHAnsi" w:cstheme="minorHAnsi"/>
        </w:rPr>
        <w:t>”, należy przez to rozumieć Specyfikację Warunków Zamówienia.</w:t>
      </w:r>
    </w:p>
    <w:p w14:paraId="74F3F5B1" w14:textId="3B18A431" w:rsidR="00D74D33" w:rsidRPr="00F2632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F26325">
        <w:rPr>
          <w:rFonts w:asciiTheme="minorHAnsi" w:hAnsiTheme="minorHAnsi" w:cstheme="minorHAnsi"/>
        </w:rPr>
        <w:t>Do czynności podejmowanych przez Zamawiającego i Wykonawców w postępowaniu o</w:t>
      </w:r>
      <w:r w:rsidR="009C5D3F" w:rsidRPr="00F26325">
        <w:rPr>
          <w:rFonts w:asciiTheme="minorHAnsi" w:hAnsiTheme="minorHAnsi" w:cstheme="minorHAnsi"/>
        </w:rPr>
        <w:t> </w:t>
      </w:r>
      <w:r w:rsidRPr="00F26325">
        <w:rPr>
          <w:rFonts w:asciiTheme="minorHAnsi" w:hAnsiTheme="minorHAnsi" w:cstheme="minorHAnsi"/>
        </w:rPr>
        <w:t>udzielenie zamówienia stosuje się przepisy powołanej ustawy PZP oraz aktów wykonawczych wydanych na jej podstawie, a w sprawach nieuregulowanych przepisy ustawy z dnia 23 kwietnia 1964 r. - Kodeks cywilny (</w:t>
      </w:r>
      <w:r w:rsidR="00E00F34" w:rsidRPr="00F26325">
        <w:rPr>
          <w:rFonts w:asciiTheme="minorHAnsi" w:hAnsiTheme="minorHAnsi" w:cstheme="minorHAnsi"/>
        </w:rPr>
        <w:t xml:space="preserve">tekst jedn. </w:t>
      </w:r>
      <w:r w:rsidRPr="00F26325">
        <w:rPr>
          <w:rFonts w:asciiTheme="minorHAnsi" w:hAnsiTheme="minorHAnsi" w:cstheme="minorHAnsi"/>
        </w:rPr>
        <w:t>Dz. U.</w:t>
      </w:r>
      <w:r w:rsidR="00E00F34" w:rsidRPr="00F26325">
        <w:rPr>
          <w:rFonts w:asciiTheme="minorHAnsi" w:hAnsiTheme="minorHAnsi" w:cstheme="minorHAnsi"/>
        </w:rPr>
        <w:t xml:space="preserve"> z</w:t>
      </w:r>
      <w:r w:rsidRPr="00F26325">
        <w:rPr>
          <w:rFonts w:asciiTheme="minorHAnsi" w:hAnsiTheme="minorHAnsi" w:cstheme="minorHAnsi"/>
        </w:rPr>
        <w:t xml:space="preserve"> </w:t>
      </w:r>
      <w:r w:rsidR="00C16063" w:rsidRPr="00F26325">
        <w:rPr>
          <w:rFonts w:asciiTheme="minorHAnsi" w:hAnsiTheme="minorHAnsi" w:cstheme="minorHAnsi"/>
        </w:rPr>
        <w:t>2024</w:t>
      </w:r>
      <w:r w:rsidRPr="00F26325">
        <w:rPr>
          <w:rFonts w:asciiTheme="minorHAnsi" w:hAnsiTheme="minorHAnsi" w:cstheme="minorHAnsi"/>
        </w:rPr>
        <w:t xml:space="preserve"> r. poz.</w:t>
      </w:r>
      <w:r w:rsidR="00C16063" w:rsidRPr="00F26325">
        <w:rPr>
          <w:rFonts w:asciiTheme="minorHAnsi" w:hAnsiTheme="minorHAnsi" w:cstheme="minorHAnsi"/>
        </w:rPr>
        <w:t>1061 z późn. zm.</w:t>
      </w:r>
      <w:r w:rsidRPr="00F26325">
        <w:rPr>
          <w:rFonts w:asciiTheme="minorHAnsi" w:hAnsiTheme="minorHAnsi" w:cstheme="minorHAnsi"/>
        </w:rPr>
        <w:t>).</w:t>
      </w:r>
    </w:p>
    <w:p w14:paraId="4E2582A2" w14:textId="77777777" w:rsidR="00D74D33" w:rsidRPr="00F26325" w:rsidRDefault="00D74D33" w:rsidP="007F1E00">
      <w:pPr>
        <w:numPr>
          <w:ilvl w:val="1"/>
          <w:numId w:val="1"/>
        </w:numPr>
        <w:suppressAutoHyphens/>
        <w:spacing w:before="120" w:after="120" w:line="240" w:lineRule="auto"/>
        <w:jc w:val="both"/>
        <w:rPr>
          <w:rFonts w:asciiTheme="minorHAnsi" w:eastAsia="Times New Roman" w:hAnsiTheme="minorHAnsi" w:cstheme="minorHAnsi"/>
          <w:b/>
          <w:bCs/>
          <w:lang w:eastAsia="pl-PL"/>
        </w:rPr>
      </w:pPr>
      <w:r w:rsidRPr="00F26325">
        <w:rPr>
          <w:rFonts w:asciiTheme="minorHAnsi" w:hAnsiTheme="minorHAnsi" w:cstheme="minorHAnsi"/>
        </w:rPr>
        <w:t>Zamawiający nie przewiduje wyboru najkorzystniejszej oferty z możliwością prowadzenia negocjacji.</w:t>
      </w:r>
    </w:p>
    <w:p w14:paraId="10115A18" w14:textId="77777777" w:rsidR="00D74D33" w:rsidRPr="00F26325" w:rsidRDefault="00D74D33" w:rsidP="007F1E00">
      <w:pPr>
        <w:numPr>
          <w:ilvl w:val="0"/>
          <w:numId w:val="1"/>
        </w:numPr>
        <w:suppressAutoHyphens/>
        <w:spacing w:before="120" w:after="120" w:line="240" w:lineRule="auto"/>
        <w:ind w:left="567" w:hanging="567"/>
        <w:jc w:val="both"/>
        <w:rPr>
          <w:rFonts w:asciiTheme="minorHAnsi" w:eastAsia="Times New Roman" w:hAnsiTheme="minorHAnsi" w:cstheme="minorHAnsi"/>
          <w:bCs/>
          <w:lang w:eastAsia="pl-PL"/>
        </w:rPr>
      </w:pPr>
      <w:r w:rsidRPr="00F26325">
        <w:rPr>
          <w:rFonts w:asciiTheme="minorHAnsi" w:eastAsia="Times New Roman" w:hAnsiTheme="minorHAnsi" w:cstheme="minorHAnsi"/>
          <w:b/>
          <w:bCs/>
          <w:u w:val="single"/>
          <w:lang w:eastAsia="pl-PL"/>
        </w:rPr>
        <w:t>Opis przedmiotu zamówienia</w:t>
      </w:r>
    </w:p>
    <w:p w14:paraId="5ED1A6A3" w14:textId="49A3A218" w:rsidR="00007CB8" w:rsidRPr="00F26325" w:rsidRDefault="003B6B16" w:rsidP="00007CB8">
      <w:pPr>
        <w:pStyle w:val="Akapitzlist"/>
        <w:numPr>
          <w:ilvl w:val="1"/>
          <w:numId w:val="1"/>
        </w:numPr>
        <w:spacing w:after="0"/>
        <w:jc w:val="both"/>
        <w:rPr>
          <w:rFonts w:asciiTheme="minorHAnsi" w:eastAsia="Times New Roman" w:hAnsiTheme="minorHAnsi" w:cstheme="minorHAnsi"/>
          <w:lang w:eastAsia="pl-PL"/>
        </w:rPr>
      </w:pPr>
      <w:r w:rsidRPr="00F26325">
        <w:rPr>
          <w:rFonts w:asciiTheme="minorHAnsi" w:eastAsia="Times New Roman" w:hAnsiTheme="minorHAnsi" w:cstheme="minorHAnsi"/>
          <w:iCs/>
          <w:lang w:val="pl-PL" w:eastAsia="pl-PL"/>
        </w:rPr>
        <w:t xml:space="preserve">Przedmiotem </w:t>
      </w:r>
      <w:r w:rsidR="00007CB8" w:rsidRPr="00F26325">
        <w:rPr>
          <w:rFonts w:asciiTheme="minorHAnsi" w:eastAsia="Times New Roman" w:hAnsiTheme="minorHAnsi" w:cstheme="minorHAnsi"/>
          <w:iCs/>
          <w:lang w:val="pl-PL" w:eastAsia="pl-PL"/>
        </w:rPr>
        <w:t xml:space="preserve">Utrzymanie i obsługa cmentarzy komunalnych zlokalizowanych na terenie Gminy Wadowice w </w:t>
      </w:r>
      <w:r w:rsidR="00C16063" w:rsidRPr="00F26325">
        <w:rPr>
          <w:rFonts w:asciiTheme="minorHAnsi" w:eastAsia="Times New Roman" w:hAnsiTheme="minorHAnsi" w:cstheme="minorHAnsi"/>
          <w:iCs/>
          <w:lang w:val="pl-PL" w:eastAsia="pl-PL"/>
        </w:rPr>
        <w:t>2025</w:t>
      </w:r>
      <w:r w:rsidR="00007CB8" w:rsidRPr="00F26325">
        <w:rPr>
          <w:rFonts w:asciiTheme="minorHAnsi" w:eastAsia="Times New Roman" w:hAnsiTheme="minorHAnsi" w:cstheme="minorHAnsi"/>
          <w:iCs/>
          <w:lang w:val="pl-PL" w:eastAsia="pl-PL"/>
        </w:rPr>
        <w:t xml:space="preserve"> r. </w:t>
      </w:r>
      <w:r w:rsidR="00007CB8" w:rsidRPr="00F26325">
        <w:rPr>
          <w:rFonts w:asciiTheme="minorHAnsi" w:hAnsiTheme="minorHAnsi" w:cstheme="minorHAnsi"/>
        </w:rPr>
        <w:t>Do podstawowych obowiązków Wykonawcy należeć będzie:</w:t>
      </w:r>
    </w:p>
    <w:p w14:paraId="59682ECB" w14:textId="705D1C9E" w:rsidR="00007CB8" w:rsidRPr="00F26325" w:rsidRDefault="00007CB8" w:rsidP="00007CB8">
      <w:pPr>
        <w:pStyle w:val="Akapitzlist"/>
        <w:numPr>
          <w:ilvl w:val="2"/>
          <w:numId w:val="1"/>
        </w:numPr>
        <w:spacing w:after="0"/>
        <w:jc w:val="both"/>
        <w:rPr>
          <w:rFonts w:asciiTheme="minorHAnsi" w:eastAsia="Times New Roman" w:hAnsiTheme="minorHAnsi" w:cstheme="minorHAnsi"/>
          <w:lang w:eastAsia="pl-PL"/>
        </w:rPr>
      </w:pPr>
      <w:r w:rsidRPr="00F26325">
        <w:rPr>
          <w:rFonts w:asciiTheme="minorHAnsi" w:hAnsiTheme="minorHAnsi" w:cstheme="minorHAnsi"/>
          <w:b/>
          <w:kern w:val="3"/>
        </w:rPr>
        <w:t xml:space="preserve">Obsługa administracyjna cmentarzy </w:t>
      </w:r>
      <w:r w:rsidRPr="00F26325">
        <w:rPr>
          <w:rFonts w:asciiTheme="minorHAnsi" w:hAnsiTheme="minorHAnsi" w:cstheme="minorHAnsi"/>
          <w:b/>
        </w:rPr>
        <w:t xml:space="preserve">(w Wadowicach przy ul. Wojska Polskiego </w:t>
      </w:r>
      <w:r w:rsidR="0018246C">
        <w:rPr>
          <w:rFonts w:asciiTheme="minorHAnsi" w:hAnsiTheme="minorHAnsi" w:cstheme="minorHAnsi"/>
          <w:b/>
        </w:rPr>
        <w:br/>
      </w:r>
      <w:r w:rsidRPr="00F26325">
        <w:rPr>
          <w:rFonts w:asciiTheme="minorHAnsi" w:hAnsiTheme="minorHAnsi" w:cstheme="minorHAnsi"/>
          <w:b/>
        </w:rPr>
        <w:t xml:space="preserve">oraz </w:t>
      </w:r>
      <w:r w:rsidR="0018246C">
        <w:rPr>
          <w:rFonts w:asciiTheme="minorHAnsi" w:hAnsiTheme="minorHAnsi" w:cstheme="minorHAnsi"/>
          <w:b/>
        </w:rPr>
        <w:t>w</w:t>
      </w:r>
      <w:r w:rsidRPr="00F26325">
        <w:rPr>
          <w:rFonts w:asciiTheme="minorHAnsi" w:hAnsiTheme="minorHAnsi" w:cstheme="minorHAnsi"/>
          <w:b/>
        </w:rPr>
        <w:t xml:space="preserve"> Wysokiej)</w:t>
      </w:r>
      <w:r w:rsidR="0018246C">
        <w:rPr>
          <w:rFonts w:asciiTheme="minorHAnsi" w:hAnsiTheme="minorHAnsi" w:cstheme="minorHAnsi"/>
          <w:b/>
        </w:rPr>
        <w:t>.</w:t>
      </w:r>
    </w:p>
    <w:p w14:paraId="5441A88F" w14:textId="2A6F6AD7" w:rsidR="00007CB8" w:rsidRPr="00F26325" w:rsidRDefault="00007CB8" w:rsidP="00007CB8">
      <w:pPr>
        <w:pStyle w:val="Akapitzlist"/>
        <w:numPr>
          <w:ilvl w:val="2"/>
          <w:numId w:val="1"/>
        </w:numPr>
        <w:spacing w:after="0"/>
        <w:jc w:val="both"/>
        <w:rPr>
          <w:rFonts w:asciiTheme="minorHAnsi" w:eastAsia="Times New Roman" w:hAnsiTheme="minorHAnsi" w:cstheme="minorHAnsi"/>
          <w:lang w:eastAsia="pl-PL"/>
        </w:rPr>
      </w:pPr>
      <w:r w:rsidRPr="00F26325">
        <w:rPr>
          <w:rFonts w:asciiTheme="minorHAnsi" w:hAnsiTheme="minorHAnsi" w:cstheme="minorHAnsi"/>
          <w:b/>
          <w:kern w:val="3"/>
        </w:rPr>
        <w:t>Kopanie grobów, wykonywanie pochówków, murowanie piwniczek wraz z obsługą ceremonii pogrzebowych</w:t>
      </w:r>
      <w:r w:rsidRPr="00F26325">
        <w:rPr>
          <w:rFonts w:asciiTheme="minorHAnsi" w:hAnsiTheme="minorHAnsi" w:cstheme="minorHAnsi"/>
          <w:b/>
          <w:kern w:val="3"/>
          <w:lang w:val="pl-PL"/>
        </w:rPr>
        <w:t>.</w:t>
      </w:r>
    </w:p>
    <w:p w14:paraId="4F7FCE60" w14:textId="571CE640" w:rsidR="00007CB8" w:rsidRPr="00F26325" w:rsidRDefault="00007CB8" w:rsidP="00007CB8">
      <w:pPr>
        <w:pStyle w:val="Akapitzlist"/>
        <w:numPr>
          <w:ilvl w:val="1"/>
          <w:numId w:val="1"/>
        </w:numPr>
        <w:rPr>
          <w:rFonts w:asciiTheme="minorHAnsi" w:eastAsia="Times New Roman" w:hAnsiTheme="minorHAnsi" w:cstheme="minorHAnsi"/>
          <w:lang w:eastAsia="pl-PL"/>
        </w:rPr>
      </w:pPr>
      <w:r w:rsidRPr="00F26325">
        <w:rPr>
          <w:rFonts w:asciiTheme="minorHAnsi" w:eastAsia="Times New Roman" w:hAnsiTheme="minorHAnsi" w:cstheme="minorHAnsi"/>
          <w:lang w:eastAsia="pl-PL"/>
        </w:rPr>
        <w:lastRenderedPageBreak/>
        <w:t xml:space="preserve">Szczegółowe określenie przedmiotu zamówienia zawarte jest w rozdziale IV niniejszej SWZ (OPIS PRZEDMIOTU ZAMÓWIENIA). </w:t>
      </w:r>
    </w:p>
    <w:p w14:paraId="1E410464" w14:textId="2465C95A" w:rsidR="00D74D33" w:rsidRPr="00F26325" w:rsidRDefault="00D74D33" w:rsidP="00002DCD">
      <w:pPr>
        <w:pStyle w:val="Akapitzlist"/>
        <w:numPr>
          <w:ilvl w:val="1"/>
          <w:numId w:val="1"/>
        </w:numPr>
        <w:spacing w:after="0"/>
        <w:jc w:val="both"/>
        <w:rPr>
          <w:rFonts w:asciiTheme="minorHAnsi" w:eastAsia="Times New Roman" w:hAnsiTheme="minorHAnsi" w:cstheme="minorHAnsi"/>
          <w:lang w:eastAsia="pl-PL"/>
        </w:rPr>
      </w:pPr>
      <w:r w:rsidRPr="00F26325">
        <w:rPr>
          <w:rFonts w:asciiTheme="minorHAnsi" w:eastAsia="Times New Roman" w:hAnsiTheme="minorHAnsi" w:cstheme="minorHAnsi"/>
          <w:spacing w:val="-5"/>
          <w:lang w:eastAsia="pl-PL"/>
        </w:rPr>
        <w:t>Kody CPV:</w:t>
      </w:r>
    </w:p>
    <w:p w14:paraId="1C70392B" w14:textId="23FA8F70" w:rsidR="00B43B04" w:rsidRPr="00F26325" w:rsidRDefault="00B43B04" w:rsidP="00B43B04">
      <w:pPr>
        <w:spacing w:after="0" w:line="240" w:lineRule="auto"/>
        <w:ind w:left="84" w:firstLine="708"/>
        <w:jc w:val="both"/>
        <w:rPr>
          <w:rFonts w:asciiTheme="minorHAnsi" w:eastAsia="Batang" w:hAnsiTheme="minorHAnsi" w:cstheme="minorHAnsi"/>
          <w:lang w:eastAsia="pl-PL"/>
        </w:rPr>
      </w:pPr>
      <w:bookmarkStart w:id="1" w:name="_Hlk145062486"/>
      <w:r w:rsidRPr="00F26325">
        <w:rPr>
          <w:rFonts w:asciiTheme="minorHAnsi" w:eastAsia="Batang" w:hAnsiTheme="minorHAnsi" w:cstheme="minorHAnsi"/>
          <w:lang w:eastAsia="pl-PL"/>
        </w:rPr>
        <w:t>98371110-8 – Usługi cmentarne</w:t>
      </w:r>
    </w:p>
    <w:p w14:paraId="184DD634" w14:textId="43C315CE" w:rsidR="00B43B04" w:rsidRPr="00F26325" w:rsidRDefault="00B43B04" w:rsidP="00B43B04">
      <w:pPr>
        <w:spacing w:after="0" w:line="240" w:lineRule="auto"/>
        <w:ind w:left="84" w:firstLine="708"/>
        <w:jc w:val="both"/>
        <w:rPr>
          <w:rFonts w:asciiTheme="minorHAnsi" w:eastAsia="Batang" w:hAnsiTheme="minorHAnsi" w:cstheme="minorHAnsi"/>
          <w:lang w:eastAsia="pl-PL"/>
        </w:rPr>
      </w:pPr>
      <w:r w:rsidRPr="00F26325">
        <w:rPr>
          <w:rFonts w:asciiTheme="minorHAnsi" w:eastAsia="Batang" w:hAnsiTheme="minorHAnsi" w:cstheme="minorHAnsi"/>
          <w:lang w:eastAsia="pl-PL"/>
        </w:rPr>
        <w:t>98371111–5 – Usługi utrzymania cmentarzy</w:t>
      </w:r>
    </w:p>
    <w:p w14:paraId="7D1F497A" w14:textId="5EAE8061" w:rsidR="00B43B04" w:rsidRPr="00F26325" w:rsidRDefault="00B43B04" w:rsidP="00B43B04">
      <w:pPr>
        <w:spacing w:after="0" w:line="240" w:lineRule="auto"/>
        <w:ind w:left="84" w:firstLine="708"/>
        <w:jc w:val="both"/>
        <w:rPr>
          <w:rFonts w:asciiTheme="minorHAnsi" w:eastAsia="Batang" w:hAnsiTheme="minorHAnsi" w:cstheme="minorHAnsi"/>
          <w:lang w:eastAsia="pl-PL"/>
        </w:rPr>
      </w:pPr>
      <w:r w:rsidRPr="00F26325">
        <w:rPr>
          <w:rFonts w:asciiTheme="minorHAnsi" w:eastAsia="Batang" w:hAnsiTheme="minorHAnsi" w:cstheme="minorHAnsi"/>
          <w:lang w:eastAsia="pl-PL"/>
        </w:rPr>
        <w:t>45215400–1 – Roboty na cmentarzach</w:t>
      </w:r>
    </w:p>
    <w:p w14:paraId="6506C7DD" w14:textId="30BB81FD" w:rsidR="00F72214" w:rsidRPr="00F26325" w:rsidRDefault="00B43B04" w:rsidP="00B43B04">
      <w:pPr>
        <w:spacing w:after="0" w:line="240" w:lineRule="auto"/>
        <w:ind w:left="84" w:firstLine="708"/>
        <w:jc w:val="both"/>
        <w:rPr>
          <w:rFonts w:asciiTheme="minorHAnsi" w:hAnsiTheme="minorHAnsi" w:cstheme="minorHAnsi"/>
          <w:bCs/>
        </w:rPr>
      </w:pPr>
      <w:r w:rsidRPr="00F26325">
        <w:rPr>
          <w:rFonts w:asciiTheme="minorHAnsi" w:eastAsia="Batang" w:hAnsiTheme="minorHAnsi" w:cstheme="minorHAnsi"/>
          <w:lang w:eastAsia="pl-PL"/>
        </w:rPr>
        <w:t>45112410–2 – Kopanie grobów</w:t>
      </w:r>
    </w:p>
    <w:bookmarkEnd w:id="1"/>
    <w:p w14:paraId="35BC1C07" w14:textId="110C1C21" w:rsidR="00D74D33" w:rsidRPr="00F26325" w:rsidRDefault="00D74D33" w:rsidP="007F1E00">
      <w:pPr>
        <w:pStyle w:val="Akapitzlist"/>
        <w:numPr>
          <w:ilvl w:val="1"/>
          <w:numId w:val="1"/>
        </w:numPr>
        <w:spacing w:before="120"/>
        <w:jc w:val="both"/>
        <w:rPr>
          <w:rFonts w:asciiTheme="minorHAnsi" w:hAnsiTheme="minorHAnsi" w:cstheme="minorHAnsi"/>
          <w:snapToGrid w:val="0"/>
          <w:lang w:val="pl-PL" w:eastAsia="ar-SA"/>
        </w:rPr>
      </w:pPr>
      <w:r w:rsidRPr="00F26325">
        <w:rPr>
          <w:rFonts w:asciiTheme="minorHAnsi" w:hAnsiTheme="minorHAnsi" w:cstheme="minorHAnsi"/>
        </w:rPr>
        <w:t xml:space="preserve">Ilekroć Zamawiający posługuje się w niniejszej SWZ oraz załącznikach do niej wskazaniem </w:t>
      </w:r>
      <w:r w:rsidRPr="00F26325">
        <w:rPr>
          <w:rFonts w:asciiTheme="minorHAnsi" w:hAnsiTheme="minorHAnsi" w:cstheme="minorHAnsi"/>
          <w:shd w:val="clear" w:color="auto" w:fill="FFFFFF"/>
        </w:rPr>
        <w:t>znaków towarowych, patentów lub pochodzenia, źródła lub szczególnego procesu, który charakteryzuje produkty lub usługi dostarczane przez konkretnego wykonawcę, jeżeli mogłoby to doprowadzić do uprzywilejowania lub wyeliminowania niektórych wykonawców lub produktów</w:t>
      </w:r>
      <w:r w:rsidRPr="00F26325">
        <w:rPr>
          <w:rFonts w:asciiTheme="minorHAnsi" w:hAnsiTheme="minorHAnsi" w:cstheme="minorHAnsi"/>
          <w:shd w:val="clear" w:color="auto" w:fill="FFFFFF"/>
          <w:lang w:val="pl-PL"/>
        </w:rPr>
        <w:t xml:space="preserve"> </w:t>
      </w:r>
      <w:r w:rsidRPr="00F26325">
        <w:rPr>
          <w:rFonts w:asciiTheme="minorHAnsi" w:hAnsiTheme="minorHAnsi" w:cstheme="minorHAnsi"/>
        </w:rPr>
        <w:t xml:space="preserve">– oznacza to, iż Zamawiający nie mógł </w:t>
      </w:r>
      <w:r w:rsidRPr="00F26325">
        <w:rPr>
          <w:rFonts w:asciiTheme="minorHAnsi" w:hAnsiTheme="minorHAnsi" w:cstheme="minorHAnsi"/>
          <w:shd w:val="clear" w:color="auto" w:fill="FFFFFF"/>
        </w:rPr>
        <w:t>opisać przedmiotu zamówienia w</w:t>
      </w:r>
      <w:r w:rsidR="001C216D">
        <w:rPr>
          <w:rFonts w:asciiTheme="minorHAnsi" w:hAnsiTheme="minorHAnsi" w:cstheme="minorHAnsi"/>
          <w:shd w:val="clear" w:color="auto" w:fill="FFFFFF"/>
        </w:rPr>
        <w:t> </w:t>
      </w:r>
      <w:r w:rsidRPr="00F26325">
        <w:rPr>
          <w:rFonts w:asciiTheme="minorHAnsi" w:hAnsiTheme="minorHAnsi" w:cstheme="minorHAnsi"/>
          <w:shd w:val="clear" w:color="auto" w:fill="FFFFFF"/>
        </w:rPr>
        <w:t>wystarczająco precyzyjny i zrozumiały sposób, a wskazaniu takiemu towarzyszą wyrazy "lub równoważny"</w:t>
      </w:r>
      <w:r w:rsidRPr="00F26325">
        <w:rPr>
          <w:rFonts w:asciiTheme="minorHAnsi" w:hAnsiTheme="minorHAnsi" w:cstheme="minorHAnsi"/>
        </w:rPr>
        <w:t>. Wskazanie znaku towarowego, pochodzenia lub patentu jest jedynie przykładowe i służy określeniu minimalnych parametrów jakościowych i cech użytkowych, jakim muszą odpowiadać materiały, produkty, urządzenia aby spełniać wymagania stawiane przez Zamawiającego. Za rozwiązania równoważne Zamawiający uzna takie rozwiązanie, które pod względem technologii, wydajności i</w:t>
      </w:r>
      <w:r w:rsidR="00405553" w:rsidRPr="00F26325">
        <w:rPr>
          <w:rFonts w:asciiTheme="minorHAnsi" w:hAnsiTheme="minorHAnsi" w:cstheme="minorHAnsi"/>
          <w:lang w:val="pl-PL"/>
        </w:rPr>
        <w:t> </w:t>
      </w:r>
      <w:r w:rsidRPr="00F26325">
        <w:rPr>
          <w:rFonts w:asciiTheme="minorHAnsi" w:hAnsiTheme="minorHAnsi" w:cstheme="minorHAnsi"/>
        </w:rPr>
        <w:t>funkcjonalności przez to rozwiązanie oferowanych, nie odbiega znacząco od technologii funkcjonalności i wydajności wyszczególnionych w rozwiązaniu wyspecyfikowanym, przy czym nie podlegają porównaniu cechy rozwiązania właściwe wyłącznie dla rozwiązania wyspecyfikowanego, takie jak: zastrzeżone patenty, własnościowe rozwiązania technologiczne, własnościowe protokoły itp., a jedynie te, które stanowią o istocie całości zakładanych rozwiązań technologicznych i posiadają odniesienie w rozwiązaniu równoważnym. Za rozwiązanie równoważne nie można uznać rozwiązania identycznego (tożsamego), a jedynie takie, które w</w:t>
      </w:r>
      <w:r w:rsidR="00405553" w:rsidRPr="00F26325">
        <w:rPr>
          <w:rFonts w:asciiTheme="minorHAnsi" w:hAnsiTheme="minorHAnsi" w:cstheme="minorHAnsi"/>
          <w:lang w:val="pl-PL"/>
        </w:rPr>
        <w:t> </w:t>
      </w:r>
      <w:r w:rsidRPr="00F26325">
        <w:rPr>
          <w:rFonts w:asciiTheme="minorHAnsi" w:hAnsiTheme="minorHAnsi" w:cstheme="minorHAnsi"/>
        </w:rPr>
        <w:t>porównywanych cechach wykazuje dokładnie tą samą lub bardzo zbliżoną wartość użytkową. Przez bardzo zbliżoną wartość użytkową rozumie się podobne, z dopuszczeniem nieznacznych różnic nie wpływających w żadnym stopniu na całokształt rozwiązania, zachowanie oraz realizowanie podobnych funkcjonalności w danych warunkach, identycznych dla obu rozwiązań, dla których to warunków rozwiązania te są dedykowane.</w:t>
      </w:r>
    </w:p>
    <w:p w14:paraId="2240F060" w14:textId="77777777" w:rsidR="00CA4FF6" w:rsidRPr="00F26325" w:rsidRDefault="00CA4FF6" w:rsidP="00CA4FF6">
      <w:pPr>
        <w:pStyle w:val="Akapitzlist"/>
        <w:numPr>
          <w:ilvl w:val="1"/>
          <w:numId w:val="1"/>
        </w:numPr>
        <w:spacing w:after="0"/>
        <w:jc w:val="both"/>
        <w:rPr>
          <w:rFonts w:asciiTheme="minorHAnsi" w:hAnsiTheme="minorHAnsi" w:cstheme="minorHAnsi"/>
          <w:snapToGrid w:val="0"/>
          <w:lang w:val="pl-PL" w:eastAsia="ar-SA"/>
        </w:rPr>
      </w:pPr>
      <w:r w:rsidRPr="00F26325">
        <w:rPr>
          <w:rFonts w:asciiTheme="minorHAnsi" w:eastAsia="Times New Roman" w:hAnsiTheme="minorHAnsi" w:cstheme="minorHAnsi"/>
          <w:lang w:eastAsia="pl-PL"/>
        </w:rPr>
        <w:t>Wymagania dot. zatrudnienia osób:</w:t>
      </w:r>
    </w:p>
    <w:p w14:paraId="30526599" w14:textId="0FE19F59" w:rsidR="00CA4FF6" w:rsidRPr="00F26325" w:rsidRDefault="00CA4FF6" w:rsidP="00CA4FF6">
      <w:pPr>
        <w:pStyle w:val="Akapitzlist"/>
        <w:numPr>
          <w:ilvl w:val="2"/>
          <w:numId w:val="1"/>
        </w:numPr>
        <w:spacing w:after="0"/>
        <w:jc w:val="both"/>
        <w:rPr>
          <w:rFonts w:asciiTheme="minorHAnsi" w:eastAsia="Times New Roman" w:hAnsiTheme="minorHAnsi" w:cstheme="minorHAnsi"/>
          <w:spacing w:val="-5"/>
          <w:lang w:eastAsia="pl-PL"/>
        </w:rPr>
      </w:pPr>
      <w:r w:rsidRPr="00F26325">
        <w:rPr>
          <w:rFonts w:asciiTheme="minorHAnsi" w:eastAsia="Times New Roman" w:hAnsiTheme="minorHAnsi" w:cstheme="minorHAnsi"/>
          <w:lang w:eastAsia="pl-PL"/>
        </w:rPr>
        <w:t xml:space="preserve"> Zamawiający </w:t>
      </w:r>
      <w:r w:rsidRPr="00F26325">
        <w:rPr>
          <w:rFonts w:asciiTheme="minorHAnsi" w:eastAsia="Times New Roman" w:hAnsiTheme="minorHAnsi" w:cstheme="minorHAnsi"/>
          <w:spacing w:val="-5"/>
          <w:lang w:eastAsia="pl-PL"/>
        </w:rPr>
        <w:t xml:space="preserve">wymaga, aby pracownicy wykonawcy/podwykonawcy wykonujący niezbędne do realizacji zamówienia takie jak: </w:t>
      </w:r>
      <w:bookmarkStart w:id="2" w:name="_Hlk151025353"/>
      <w:r w:rsidRPr="00F26325">
        <w:rPr>
          <w:rFonts w:asciiTheme="minorHAnsi" w:eastAsia="Times New Roman" w:hAnsiTheme="minorHAnsi" w:cstheme="minorHAnsi"/>
          <w:spacing w:val="-5"/>
          <w:lang w:eastAsia="pl-PL"/>
        </w:rPr>
        <w:t>prace porządkowe, pochówki, obsługa biura cmentarzy itp.</w:t>
      </w:r>
      <w:r w:rsidRPr="00F26325">
        <w:rPr>
          <w:rFonts w:asciiTheme="minorHAnsi" w:eastAsia="Times New Roman" w:hAnsiTheme="minorHAnsi" w:cstheme="minorHAnsi"/>
          <w:spacing w:val="-5"/>
          <w:lang w:val="pl-PL" w:eastAsia="pl-PL"/>
        </w:rPr>
        <w:t xml:space="preserve"> </w:t>
      </w:r>
      <w:r w:rsidRPr="00F26325">
        <w:rPr>
          <w:rFonts w:asciiTheme="minorHAnsi" w:eastAsia="Times New Roman" w:hAnsiTheme="minorHAnsi" w:cstheme="minorHAnsi"/>
          <w:spacing w:val="-5"/>
          <w:lang w:eastAsia="pl-PL"/>
        </w:rPr>
        <w:t>zatrudnieni</w:t>
      </w:r>
      <w:r w:rsidRPr="00F26325">
        <w:rPr>
          <w:rFonts w:asciiTheme="minorHAnsi" w:eastAsia="Times New Roman" w:hAnsiTheme="minorHAnsi" w:cstheme="minorHAnsi"/>
          <w:spacing w:val="-5"/>
          <w:lang w:val="pl-PL" w:eastAsia="pl-PL"/>
        </w:rPr>
        <w:t xml:space="preserve"> </w:t>
      </w:r>
      <w:r w:rsidRPr="00F26325">
        <w:rPr>
          <w:rFonts w:asciiTheme="minorHAnsi" w:eastAsia="Times New Roman" w:hAnsiTheme="minorHAnsi" w:cstheme="minorHAnsi"/>
          <w:spacing w:val="-5"/>
          <w:lang w:eastAsia="pl-PL"/>
        </w:rPr>
        <w:t>byli na podstawie umowy o pracę w rozumieniu przepisów ustawy z dnia 26 czerwca 1974 roku - Kodeks pracy (</w:t>
      </w:r>
      <w:r w:rsidRPr="00F26325">
        <w:rPr>
          <w:rFonts w:asciiTheme="minorHAnsi" w:eastAsia="Times New Roman" w:hAnsiTheme="minorHAnsi" w:cstheme="minorHAnsi"/>
          <w:spacing w:val="-5"/>
          <w:lang w:val="pl-PL" w:eastAsia="pl-PL"/>
        </w:rPr>
        <w:t>t</w:t>
      </w:r>
      <w:r w:rsidR="001C216D">
        <w:rPr>
          <w:rFonts w:asciiTheme="minorHAnsi" w:eastAsia="Times New Roman" w:hAnsiTheme="minorHAnsi" w:cstheme="minorHAnsi"/>
          <w:spacing w:val="-5"/>
          <w:lang w:val="pl-PL" w:eastAsia="pl-PL"/>
        </w:rPr>
        <w:t>ekst jedn.:</w:t>
      </w:r>
      <w:r w:rsidRPr="00F26325">
        <w:rPr>
          <w:rFonts w:asciiTheme="minorHAnsi" w:eastAsia="Times New Roman" w:hAnsiTheme="minorHAnsi" w:cstheme="minorHAnsi"/>
          <w:spacing w:val="-5"/>
          <w:lang w:eastAsia="pl-PL"/>
        </w:rPr>
        <w:t xml:space="preserve"> Dz.U. z 2023 r. poz. 1465 z późn. zm.).</w:t>
      </w:r>
    </w:p>
    <w:bookmarkEnd w:id="2"/>
    <w:p w14:paraId="02020330" w14:textId="2D0B007A" w:rsidR="00CA4FF6" w:rsidRPr="001B2426" w:rsidRDefault="00CA4FF6" w:rsidP="00CA4FF6">
      <w:pPr>
        <w:pStyle w:val="Akapitzlist"/>
        <w:numPr>
          <w:ilvl w:val="2"/>
          <w:numId w:val="1"/>
        </w:numPr>
        <w:spacing w:after="0"/>
        <w:jc w:val="both"/>
        <w:rPr>
          <w:rFonts w:asciiTheme="minorHAnsi" w:eastAsia="Times New Roman" w:hAnsiTheme="minorHAnsi" w:cstheme="minorHAnsi"/>
          <w:lang w:val="pl-PL" w:eastAsia="pl-PL"/>
        </w:rPr>
      </w:pPr>
      <w:r w:rsidRPr="001B2426">
        <w:rPr>
          <w:rFonts w:asciiTheme="minorHAnsi" w:eastAsia="Times New Roman" w:hAnsiTheme="minorHAnsi" w:cstheme="minorHAnsi"/>
          <w:lang w:eastAsia="pl-PL"/>
        </w:rPr>
        <w:t xml:space="preserve">Szczegółowe wymagania dotyczące zatrudnienia na podstawie umowy o pracę oraz postanowienia dotyczące sankcji z tytułu niespełnienia wymagań określonych w art. 95 ust 1 </w:t>
      </w:r>
      <w:r w:rsidRPr="001B2426">
        <w:rPr>
          <w:rFonts w:asciiTheme="minorHAnsi" w:eastAsia="Times New Roman" w:hAnsiTheme="minorHAnsi" w:cstheme="minorHAnsi"/>
          <w:lang w:val="pl-PL" w:eastAsia="pl-PL"/>
        </w:rPr>
        <w:t>ustawy P</w:t>
      </w:r>
      <w:proofErr w:type="spellStart"/>
      <w:r w:rsidRPr="001B2426">
        <w:rPr>
          <w:rFonts w:asciiTheme="minorHAnsi" w:eastAsia="Times New Roman" w:hAnsiTheme="minorHAnsi" w:cstheme="minorHAnsi"/>
          <w:lang w:eastAsia="pl-PL"/>
        </w:rPr>
        <w:t>zp</w:t>
      </w:r>
      <w:proofErr w:type="spellEnd"/>
      <w:r w:rsidRPr="001B2426">
        <w:rPr>
          <w:rFonts w:asciiTheme="minorHAnsi" w:eastAsia="Times New Roman" w:hAnsiTheme="minorHAnsi" w:cstheme="minorHAnsi"/>
          <w:lang w:eastAsia="pl-PL"/>
        </w:rPr>
        <w:t xml:space="preserve">  zostały zawarte w </w:t>
      </w:r>
      <w:r w:rsidRPr="001B2426">
        <w:rPr>
          <w:rFonts w:asciiTheme="minorHAnsi" w:hAnsiTheme="minorHAnsi" w:cstheme="minorHAnsi"/>
        </w:rPr>
        <w:t>§</w:t>
      </w:r>
      <w:r w:rsidRPr="001B2426">
        <w:rPr>
          <w:rFonts w:asciiTheme="minorHAnsi" w:eastAsia="Times New Roman" w:hAnsiTheme="minorHAnsi" w:cstheme="minorHAnsi"/>
          <w:lang w:val="pl-PL" w:eastAsia="pl-PL"/>
        </w:rPr>
        <w:t xml:space="preserve"> 7</w:t>
      </w:r>
      <w:r w:rsidRPr="001B2426">
        <w:rPr>
          <w:rFonts w:asciiTheme="minorHAnsi" w:eastAsia="Times New Roman" w:hAnsiTheme="minorHAnsi" w:cstheme="minorHAnsi"/>
          <w:lang w:eastAsia="pl-PL"/>
        </w:rPr>
        <w:t xml:space="preserve"> Projektowanych Postanowień Umowy.</w:t>
      </w:r>
    </w:p>
    <w:p w14:paraId="12741C46" w14:textId="5D4A2F36" w:rsidR="00D74D33" w:rsidRPr="0018246C" w:rsidRDefault="00D74D33" w:rsidP="00052A92">
      <w:pPr>
        <w:pStyle w:val="Akapitzlist"/>
        <w:numPr>
          <w:ilvl w:val="1"/>
          <w:numId w:val="1"/>
        </w:numPr>
        <w:suppressAutoHyphens/>
        <w:autoSpaceDN w:val="0"/>
        <w:spacing w:before="120" w:after="24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spacing w:val="-5"/>
          <w:lang w:eastAsia="pl-PL"/>
        </w:rPr>
        <w:t>Zamawiający nie przewiduje podziału zamówienia na części, ponieważ podział groziłby nadmiernymi trudnościami technicznymi oraz nadmiernymi kosztami wykonania zamówienia, a potrzeba skoordynowania działań różnych wykonawców realizujących poszczególne części zamówienia mogłaby poważnie zagrozić właściwemu wykonaniu zamówienia.</w:t>
      </w:r>
      <w:r w:rsidRPr="00F26325">
        <w:rPr>
          <w:rFonts w:asciiTheme="minorHAnsi" w:eastAsia="Times New Roman" w:hAnsiTheme="minorHAnsi" w:cstheme="minorHAnsi"/>
          <w:lang w:eastAsia="pl-PL"/>
        </w:rPr>
        <w:t xml:space="preserve"> Zamówienie jest dostępne dla wykonawców z sektora małych i średnich przedsiębiorstw oraz zapewnia poziom konkurencji między wykonawcami</w:t>
      </w:r>
      <w:r w:rsidRPr="00F26325">
        <w:rPr>
          <w:rFonts w:asciiTheme="minorHAnsi" w:eastAsia="Times New Roman" w:hAnsiTheme="minorHAnsi" w:cstheme="minorHAnsi"/>
          <w:lang w:val="pl-PL" w:eastAsia="pl-PL"/>
        </w:rPr>
        <w:t>.</w:t>
      </w:r>
    </w:p>
    <w:p w14:paraId="14E0CA36" w14:textId="77777777" w:rsidR="0018246C" w:rsidRPr="00F26325" w:rsidRDefault="0018246C" w:rsidP="0018246C">
      <w:pPr>
        <w:pStyle w:val="Akapitzlist"/>
        <w:suppressAutoHyphens/>
        <w:autoSpaceDN w:val="0"/>
        <w:spacing w:before="120" w:after="240" w:line="240" w:lineRule="auto"/>
        <w:ind w:left="792"/>
        <w:jc w:val="both"/>
        <w:rPr>
          <w:rFonts w:asciiTheme="minorHAnsi" w:eastAsia="Times New Roman" w:hAnsiTheme="minorHAnsi" w:cstheme="minorHAnsi"/>
          <w:lang w:eastAsia="pl-PL"/>
        </w:rPr>
      </w:pPr>
    </w:p>
    <w:p w14:paraId="0B6D6E38" w14:textId="77777777" w:rsidR="00D74D33" w:rsidRPr="00F26325" w:rsidRDefault="00D74D33" w:rsidP="007F1E00">
      <w:pPr>
        <w:pStyle w:val="Akapitzlist"/>
        <w:numPr>
          <w:ilvl w:val="0"/>
          <w:numId w:val="1"/>
        </w:numPr>
        <w:suppressAutoHyphens/>
        <w:spacing w:before="120" w:after="120" w:line="240" w:lineRule="auto"/>
        <w:jc w:val="both"/>
        <w:textAlignment w:val="baseline"/>
        <w:rPr>
          <w:rFonts w:asciiTheme="minorHAnsi" w:eastAsia="Times New Roman" w:hAnsiTheme="minorHAnsi" w:cstheme="minorHAnsi"/>
          <w:lang w:eastAsia="pl-PL"/>
        </w:rPr>
      </w:pPr>
      <w:r w:rsidRPr="00F26325">
        <w:rPr>
          <w:rFonts w:asciiTheme="minorHAnsi" w:hAnsiTheme="minorHAnsi" w:cstheme="minorHAnsi"/>
          <w:b/>
          <w:bCs/>
          <w:u w:val="single"/>
          <w:lang w:eastAsia="pl-PL"/>
        </w:rPr>
        <w:lastRenderedPageBreak/>
        <w:t>Termin realizacji zamówienia</w:t>
      </w:r>
      <w:r w:rsidRPr="00F26325">
        <w:rPr>
          <w:rFonts w:asciiTheme="minorHAnsi" w:hAnsiTheme="minorHAnsi" w:cstheme="minorHAnsi"/>
          <w:b/>
          <w:bCs/>
          <w:u w:val="single"/>
          <w:lang w:val="pl-PL" w:eastAsia="pl-PL"/>
        </w:rPr>
        <w:t>, rękojmia</w:t>
      </w:r>
    </w:p>
    <w:p w14:paraId="673E0E6B" w14:textId="45044537" w:rsidR="00CA4FF6" w:rsidRPr="0018246C" w:rsidRDefault="00CA4FF6" w:rsidP="00CA4FF6">
      <w:pPr>
        <w:pStyle w:val="Akapitzlist"/>
        <w:numPr>
          <w:ilvl w:val="1"/>
          <w:numId w:val="1"/>
        </w:numPr>
        <w:suppressAutoHyphens/>
        <w:spacing w:before="120" w:after="120" w:line="240" w:lineRule="auto"/>
        <w:jc w:val="both"/>
        <w:textAlignment w:val="baseline"/>
        <w:rPr>
          <w:rFonts w:asciiTheme="minorHAnsi" w:eastAsia="Times New Roman" w:hAnsiTheme="minorHAnsi" w:cstheme="minorHAnsi"/>
          <w:b/>
          <w:bCs/>
          <w:lang w:eastAsia="pl-PL"/>
        </w:rPr>
      </w:pPr>
      <w:r w:rsidRPr="00F26325">
        <w:rPr>
          <w:rFonts w:asciiTheme="minorHAnsi" w:eastAsia="Times New Roman" w:hAnsiTheme="minorHAnsi" w:cstheme="minorHAnsi"/>
          <w:lang w:eastAsia="pl-PL"/>
        </w:rPr>
        <w:t xml:space="preserve">Zamawiający wymaga, aby zamówienie zostało zrealizowane w terminie </w:t>
      </w:r>
      <w:r w:rsidRPr="0018246C">
        <w:rPr>
          <w:rFonts w:asciiTheme="minorHAnsi" w:eastAsia="Times New Roman" w:hAnsiTheme="minorHAnsi" w:cstheme="minorHAnsi"/>
          <w:b/>
          <w:bCs/>
          <w:lang w:eastAsia="pl-PL"/>
        </w:rPr>
        <w:t>od 01.01.</w:t>
      </w:r>
      <w:r w:rsidR="00392DC7" w:rsidRPr="0018246C">
        <w:rPr>
          <w:rFonts w:asciiTheme="minorHAnsi" w:eastAsia="Times New Roman" w:hAnsiTheme="minorHAnsi" w:cstheme="minorHAnsi"/>
          <w:b/>
          <w:bCs/>
          <w:lang w:eastAsia="pl-PL"/>
        </w:rPr>
        <w:t>2025</w:t>
      </w:r>
      <w:r w:rsidRPr="0018246C">
        <w:rPr>
          <w:rFonts w:asciiTheme="minorHAnsi" w:eastAsia="Times New Roman" w:hAnsiTheme="minorHAnsi" w:cstheme="minorHAnsi"/>
          <w:b/>
          <w:bCs/>
          <w:lang w:eastAsia="pl-PL"/>
        </w:rPr>
        <w:t xml:space="preserve"> r. </w:t>
      </w:r>
    </w:p>
    <w:p w14:paraId="4120E4BB" w14:textId="6237F7C2" w:rsidR="00D74D33" w:rsidRPr="0018246C" w:rsidRDefault="00CA4FF6" w:rsidP="00CA4FF6">
      <w:pPr>
        <w:pStyle w:val="Akapitzlist"/>
        <w:suppressAutoHyphens/>
        <w:spacing w:before="120" w:after="120" w:line="240" w:lineRule="auto"/>
        <w:ind w:left="792"/>
        <w:jc w:val="both"/>
        <w:textAlignment w:val="baseline"/>
        <w:rPr>
          <w:rFonts w:asciiTheme="minorHAnsi" w:eastAsia="Times New Roman" w:hAnsiTheme="minorHAnsi" w:cstheme="minorHAnsi"/>
          <w:b/>
          <w:bCs/>
          <w:lang w:eastAsia="pl-PL"/>
        </w:rPr>
      </w:pPr>
      <w:r w:rsidRPr="0018246C">
        <w:rPr>
          <w:rFonts w:asciiTheme="minorHAnsi" w:eastAsia="Times New Roman" w:hAnsiTheme="minorHAnsi" w:cstheme="minorHAnsi"/>
          <w:b/>
          <w:bCs/>
          <w:lang w:eastAsia="pl-PL"/>
        </w:rPr>
        <w:t>do 31.12.</w:t>
      </w:r>
      <w:r w:rsidR="00392DC7" w:rsidRPr="0018246C">
        <w:rPr>
          <w:rFonts w:asciiTheme="minorHAnsi" w:eastAsia="Times New Roman" w:hAnsiTheme="minorHAnsi" w:cstheme="minorHAnsi"/>
          <w:b/>
          <w:bCs/>
          <w:lang w:eastAsia="pl-PL"/>
        </w:rPr>
        <w:t>2025</w:t>
      </w:r>
      <w:r w:rsidRPr="0018246C">
        <w:rPr>
          <w:rFonts w:asciiTheme="minorHAnsi" w:eastAsia="Times New Roman" w:hAnsiTheme="minorHAnsi" w:cstheme="minorHAnsi"/>
          <w:b/>
          <w:bCs/>
          <w:lang w:eastAsia="pl-PL"/>
        </w:rPr>
        <w:t xml:space="preserve"> r.</w:t>
      </w:r>
    </w:p>
    <w:p w14:paraId="25F39E7F" w14:textId="77777777" w:rsidR="00D74D33" w:rsidRPr="00F26325" w:rsidRDefault="00D74D33" w:rsidP="007F1E00">
      <w:pPr>
        <w:pStyle w:val="Akapitzlist"/>
        <w:numPr>
          <w:ilvl w:val="0"/>
          <w:numId w:val="1"/>
        </w:numPr>
        <w:jc w:val="both"/>
        <w:rPr>
          <w:rFonts w:asciiTheme="minorHAnsi" w:eastAsia="Times New Roman" w:hAnsiTheme="minorHAnsi" w:cstheme="minorHAnsi"/>
          <w:bCs/>
          <w:u w:val="single"/>
          <w:lang w:eastAsia="pl-PL"/>
        </w:rPr>
      </w:pPr>
      <w:r w:rsidRPr="00F26325">
        <w:rPr>
          <w:rFonts w:asciiTheme="minorHAnsi" w:eastAsia="Times New Roman" w:hAnsiTheme="minorHAnsi" w:cstheme="minorHAnsi"/>
          <w:b/>
          <w:bCs/>
          <w:u w:val="single"/>
          <w:lang w:val="pl-PL" w:eastAsia="pl-PL"/>
        </w:rPr>
        <w:t xml:space="preserve"> </w:t>
      </w:r>
      <w:r w:rsidRPr="00F26325">
        <w:rPr>
          <w:rFonts w:asciiTheme="minorHAnsi" w:eastAsia="Times New Roman" w:hAnsiTheme="minorHAnsi" w:cstheme="minorHAnsi"/>
          <w:b/>
          <w:bCs/>
          <w:u w:val="single"/>
          <w:lang w:eastAsia="pl-PL"/>
        </w:rPr>
        <w:t>O udzielenie zamówienia mogą ubiegać się wykonawcy, którzy:</w:t>
      </w:r>
    </w:p>
    <w:p w14:paraId="0E142955" w14:textId="77777777" w:rsidR="00D74D33" w:rsidRPr="00F26325" w:rsidRDefault="00D74D33" w:rsidP="007F1E00">
      <w:pPr>
        <w:pStyle w:val="Akapitzlist"/>
        <w:numPr>
          <w:ilvl w:val="1"/>
          <w:numId w:val="1"/>
        </w:numPr>
        <w:jc w:val="both"/>
        <w:rPr>
          <w:rFonts w:asciiTheme="minorHAnsi" w:eastAsia="Times New Roman" w:hAnsiTheme="minorHAnsi" w:cstheme="minorHAnsi"/>
          <w:bCs/>
          <w:u w:val="single"/>
          <w:lang w:eastAsia="pl-PL"/>
        </w:rPr>
      </w:pPr>
      <w:r w:rsidRPr="00F26325">
        <w:rPr>
          <w:rFonts w:asciiTheme="minorHAnsi" w:eastAsia="Times New Roman" w:hAnsiTheme="minorHAnsi" w:cstheme="minorHAnsi"/>
          <w:bCs/>
          <w:lang w:eastAsia="pl-PL"/>
        </w:rPr>
        <w:t>nie podlegają wykluczeniu:</w:t>
      </w:r>
    </w:p>
    <w:p w14:paraId="36826863" w14:textId="60D1BFC9" w:rsidR="00D74D33" w:rsidRPr="00F26325" w:rsidRDefault="00D74D33" w:rsidP="007F1E00">
      <w:pPr>
        <w:numPr>
          <w:ilvl w:val="2"/>
          <w:numId w:val="10"/>
        </w:numPr>
        <w:suppressAutoHyphens/>
        <w:spacing w:before="240" w:after="0" w:line="240" w:lineRule="auto"/>
        <w:jc w:val="both"/>
        <w:textAlignment w:val="baseline"/>
        <w:rPr>
          <w:rFonts w:asciiTheme="minorHAnsi" w:eastAsia="Times New Roman" w:hAnsiTheme="minorHAnsi" w:cstheme="minorHAnsi"/>
          <w:bCs/>
          <w:lang w:eastAsia="pl-PL"/>
        </w:rPr>
      </w:pPr>
      <w:r w:rsidRPr="00F26325">
        <w:rPr>
          <w:rFonts w:asciiTheme="minorHAnsi" w:eastAsia="Times New Roman" w:hAnsiTheme="minorHAnsi" w:cstheme="minorHAnsi"/>
          <w:bCs/>
          <w:lang w:eastAsia="pl-PL"/>
        </w:rPr>
        <w:t xml:space="preserve"> Na podstawie art. 108 ust. 1 ustawy, oraz</w:t>
      </w:r>
    </w:p>
    <w:p w14:paraId="43EB74E2" w14:textId="548A9DBB" w:rsidR="00D74D33" w:rsidRPr="00F26325" w:rsidRDefault="00D74D33" w:rsidP="007F1E00">
      <w:pPr>
        <w:numPr>
          <w:ilvl w:val="2"/>
          <w:numId w:val="10"/>
        </w:numPr>
        <w:suppressAutoHyphens/>
        <w:spacing w:before="240" w:after="120" w:line="240" w:lineRule="auto"/>
        <w:ind w:left="1571"/>
        <w:jc w:val="both"/>
        <w:textAlignment w:val="baseline"/>
        <w:rPr>
          <w:rFonts w:asciiTheme="minorHAnsi" w:eastAsia="Times New Roman" w:hAnsiTheme="minorHAnsi" w:cstheme="minorHAnsi"/>
          <w:bCs/>
          <w:lang w:eastAsia="pl-PL"/>
        </w:rPr>
      </w:pPr>
      <w:r w:rsidRPr="00F26325">
        <w:rPr>
          <w:rFonts w:asciiTheme="minorHAnsi" w:eastAsia="Times New Roman" w:hAnsiTheme="minorHAnsi" w:cstheme="minorHAnsi"/>
          <w:bCs/>
          <w:lang w:eastAsia="pl-PL"/>
        </w:rPr>
        <w:t xml:space="preserve"> Na podstawie art. 109 ust.1 pkt 4, 5 i 7 ustawy tj</w:t>
      </w:r>
      <w:r w:rsidR="00432177" w:rsidRPr="00F26325">
        <w:rPr>
          <w:rFonts w:asciiTheme="minorHAnsi" w:eastAsia="Times New Roman" w:hAnsiTheme="minorHAnsi" w:cstheme="minorHAnsi"/>
          <w:bCs/>
          <w:lang w:eastAsia="pl-PL"/>
        </w:rPr>
        <w:t>.</w:t>
      </w:r>
      <w:r w:rsidRPr="00F26325">
        <w:rPr>
          <w:rFonts w:asciiTheme="minorHAnsi" w:eastAsia="Times New Roman" w:hAnsiTheme="minorHAnsi" w:cstheme="minorHAnsi"/>
          <w:bCs/>
          <w:lang w:eastAsia="pl-PL"/>
        </w:rPr>
        <w:t>:</w:t>
      </w:r>
    </w:p>
    <w:p w14:paraId="3AEFD08D" w14:textId="3A8BC5B0" w:rsidR="00D74D33" w:rsidRPr="00F26325" w:rsidRDefault="00D74D33" w:rsidP="007F1E00">
      <w:pPr>
        <w:pStyle w:val="pkt"/>
        <w:numPr>
          <w:ilvl w:val="0"/>
          <w:numId w:val="6"/>
        </w:numPr>
        <w:spacing w:before="0" w:after="0"/>
        <w:ind w:left="1248" w:hanging="437"/>
        <w:rPr>
          <w:rFonts w:asciiTheme="minorHAnsi" w:hAnsiTheme="minorHAnsi" w:cstheme="minorHAnsi"/>
          <w:bCs/>
          <w:kern w:val="32"/>
          <w:sz w:val="22"/>
          <w:szCs w:val="22"/>
        </w:rPr>
      </w:pPr>
      <w:r w:rsidRPr="00F26325">
        <w:rPr>
          <w:rFonts w:asciiTheme="minorHAnsi" w:hAnsiTheme="minorHAnsi" w:cstheme="minorHAnsi"/>
          <w:bCs/>
          <w:kern w:val="32"/>
          <w:sz w:val="22"/>
          <w:szCs w:val="2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D2091E2" w14:textId="12DE49D2" w:rsidR="00D74D33" w:rsidRPr="00F26325" w:rsidRDefault="00D74D33" w:rsidP="007F1E00">
      <w:pPr>
        <w:pStyle w:val="pkt"/>
        <w:numPr>
          <w:ilvl w:val="0"/>
          <w:numId w:val="6"/>
        </w:numPr>
        <w:spacing w:before="0" w:after="0"/>
        <w:ind w:left="1248" w:hanging="437"/>
        <w:rPr>
          <w:rFonts w:asciiTheme="minorHAnsi" w:hAnsiTheme="minorHAnsi" w:cstheme="minorHAnsi"/>
          <w:b/>
          <w:bCs/>
          <w:kern w:val="32"/>
          <w:sz w:val="22"/>
          <w:szCs w:val="22"/>
        </w:rPr>
      </w:pPr>
      <w:r w:rsidRPr="00F26325">
        <w:rPr>
          <w:rFonts w:asciiTheme="minorHAnsi" w:hAnsiTheme="minorHAnsi" w:cstheme="minorHAnsi"/>
          <w:bCs/>
          <w:kern w:val="32"/>
          <w:sz w:val="22"/>
          <w:szCs w:val="22"/>
        </w:rPr>
        <w:t>który w sposób zawiniony poważnie naruszył obowiązki zawodowe, co podważa jego uczciwość, w szczególności gdy wykonawca w wyniku zamierzonego działania lub rażącego niedbalstwa nie wykonał lub nienależycie wykonał zamówienie, co zamawiający jest w</w:t>
      </w:r>
      <w:r w:rsidR="00432177" w:rsidRPr="00F26325">
        <w:rPr>
          <w:rFonts w:asciiTheme="minorHAnsi" w:hAnsiTheme="minorHAnsi" w:cstheme="minorHAnsi"/>
          <w:bCs/>
          <w:kern w:val="32"/>
          <w:sz w:val="22"/>
          <w:szCs w:val="22"/>
        </w:rPr>
        <w:t> </w:t>
      </w:r>
      <w:r w:rsidRPr="00F26325">
        <w:rPr>
          <w:rFonts w:asciiTheme="minorHAnsi" w:hAnsiTheme="minorHAnsi" w:cstheme="minorHAnsi"/>
          <w:bCs/>
          <w:kern w:val="32"/>
          <w:sz w:val="22"/>
          <w:szCs w:val="22"/>
        </w:rPr>
        <w:t>stanie wykazać za pomocą stosownych dowodów;</w:t>
      </w:r>
    </w:p>
    <w:p w14:paraId="05894AB8" w14:textId="6A886E92" w:rsidR="00D74D33" w:rsidRPr="00F26325" w:rsidRDefault="00D74D33" w:rsidP="007F1E00">
      <w:pPr>
        <w:pStyle w:val="pkt"/>
        <w:numPr>
          <w:ilvl w:val="0"/>
          <w:numId w:val="6"/>
        </w:numPr>
        <w:spacing w:before="0" w:after="0"/>
        <w:ind w:left="1248" w:hanging="437"/>
        <w:rPr>
          <w:rFonts w:asciiTheme="minorHAnsi" w:hAnsiTheme="minorHAnsi" w:cstheme="minorHAnsi"/>
          <w:bCs/>
          <w:kern w:val="32"/>
          <w:sz w:val="22"/>
          <w:szCs w:val="22"/>
        </w:rPr>
      </w:pPr>
      <w:r w:rsidRPr="00F26325">
        <w:rPr>
          <w:rFonts w:asciiTheme="minorHAnsi" w:hAnsiTheme="minorHAnsi" w:cstheme="minorHAnsi"/>
          <w:bCs/>
          <w:kern w:val="32"/>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F04307C" w14:textId="77777777" w:rsidR="00D74D33" w:rsidRPr="00F26325" w:rsidRDefault="00D74D33" w:rsidP="007F1E00">
      <w:pPr>
        <w:pStyle w:val="pkt"/>
        <w:spacing w:before="0" w:after="0"/>
        <w:ind w:left="1248" w:firstLine="0"/>
        <w:rPr>
          <w:rFonts w:asciiTheme="minorHAnsi" w:hAnsiTheme="minorHAnsi" w:cstheme="minorHAnsi"/>
          <w:bCs/>
          <w:kern w:val="32"/>
          <w:sz w:val="22"/>
          <w:szCs w:val="22"/>
        </w:rPr>
      </w:pPr>
    </w:p>
    <w:p w14:paraId="5EC4F55D" w14:textId="74611C74" w:rsidR="00D74D33" w:rsidRPr="00F26325" w:rsidRDefault="00D74D33" w:rsidP="007F1E00">
      <w:pPr>
        <w:numPr>
          <w:ilvl w:val="2"/>
          <w:numId w:val="10"/>
        </w:numPr>
        <w:spacing w:line="240" w:lineRule="auto"/>
        <w:contextualSpacing/>
        <w:jc w:val="both"/>
        <w:rPr>
          <w:rFonts w:asciiTheme="minorHAnsi" w:hAnsiTheme="minorHAnsi" w:cstheme="minorHAnsi"/>
        </w:rPr>
      </w:pPr>
      <w:r w:rsidRPr="00F26325">
        <w:rPr>
          <w:rFonts w:asciiTheme="minorHAnsi" w:hAnsiTheme="minorHAnsi" w:cstheme="minorHAnsi"/>
        </w:rPr>
        <w:t>W przypadkach, o których mowa w pkt. 6.1.2 zamawiający może nie wykluczać</w:t>
      </w:r>
      <w:r w:rsidR="00432177" w:rsidRPr="00F26325">
        <w:rPr>
          <w:rFonts w:asciiTheme="minorHAnsi" w:hAnsiTheme="minorHAnsi" w:cstheme="minorHAnsi"/>
        </w:rPr>
        <w:t xml:space="preserve"> </w:t>
      </w:r>
      <w:r w:rsidRPr="00F26325">
        <w:rPr>
          <w:rFonts w:asciiTheme="minorHAnsi" w:hAnsiTheme="minorHAnsi" w:cstheme="minorHAnsi"/>
        </w:rPr>
        <w:t>wykonawcy, jeżeli wykluczenie byłoby w sposób oczywisty nieproporcjonalne.</w:t>
      </w:r>
    </w:p>
    <w:p w14:paraId="2EDDD094" w14:textId="107C3093" w:rsidR="009C1617" w:rsidRPr="00F26325" w:rsidRDefault="00D74D33" w:rsidP="009C1617">
      <w:pPr>
        <w:numPr>
          <w:ilvl w:val="2"/>
          <w:numId w:val="10"/>
        </w:numPr>
        <w:suppressAutoHyphens/>
        <w:spacing w:before="240" w:after="100" w:afterAutospacing="1" w:line="240" w:lineRule="auto"/>
        <w:jc w:val="both"/>
        <w:textAlignment w:val="baseline"/>
        <w:rPr>
          <w:rFonts w:asciiTheme="minorHAnsi" w:eastAsia="TimesNewRoman" w:hAnsiTheme="minorHAnsi" w:cstheme="minorHAnsi"/>
          <w:bCs/>
          <w:lang w:eastAsia="pl-PL"/>
        </w:rPr>
      </w:pPr>
      <w:r w:rsidRPr="00F26325">
        <w:rPr>
          <w:rFonts w:asciiTheme="minorHAnsi" w:eastAsia="TimesNewRoman" w:hAnsiTheme="minorHAnsi" w:cstheme="minorHAnsi"/>
          <w:bCs/>
          <w:lang w:eastAsia="pl-PL"/>
        </w:rPr>
        <w:t xml:space="preserve">Na podstawie art. 7 ust. 1 ustawy z dnia 13 kwietnia 2022 r. </w:t>
      </w:r>
      <w:r w:rsidR="00020B6C" w:rsidRPr="00F26325">
        <w:rPr>
          <w:rFonts w:asciiTheme="minorHAnsi" w:eastAsia="TimesNewRoman" w:hAnsiTheme="minorHAnsi" w:cstheme="minorHAnsi"/>
          <w:bCs/>
          <w:lang w:eastAsia="pl-PL"/>
        </w:rPr>
        <w:t>o szczególnych rozwiązaniach w zakresie przeciwdziałania wspieraniu agresji na Ukrainę oraz służących ochronie bezpieczeństwa narodowego</w:t>
      </w:r>
      <w:r w:rsidRPr="00F26325">
        <w:rPr>
          <w:rFonts w:asciiTheme="minorHAnsi" w:eastAsia="TimesNewRoman" w:hAnsiTheme="minorHAnsi" w:cstheme="minorHAnsi"/>
          <w:bCs/>
          <w:lang w:eastAsia="pl-PL"/>
        </w:rPr>
        <w:t xml:space="preserve"> (</w:t>
      </w:r>
      <w:r w:rsidR="00C95642" w:rsidRPr="00F26325">
        <w:rPr>
          <w:rFonts w:asciiTheme="minorHAnsi" w:eastAsia="TimesNewRoman" w:hAnsiTheme="minorHAnsi" w:cstheme="minorHAnsi"/>
          <w:bCs/>
          <w:lang w:eastAsia="pl-PL"/>
        </w:rPr>
        <w:t xml:space="preserve">tekst jedn. </w:t>
      </w:r>
      <w:r w:rsidRPr="00F26325">
        <w:rPr>
          <w:rFonts w:asciiTheme="minorHAnsi" w:eastAsia="TimesNewRoman" w:hAnsiTheme="minorHAnsi" w:cstheme="minorHAnsi"/>
          <w:bCs/>
          <w:lang w:eastAsia="pl-PL"/>
        </w:rPr>
        <w:t xml:space="preserve">Dz.U. z </w:t>
      </w:r>
      <w:r w:rsidR="00020B6C" w:rsidRPr="00F26325">
        <w:rPr>
          <w:rFonts w:asciiTheme="minorHAnsi" w:eastAsia="TimesNewRoman" w:hAnsiTheme="minorHAnsi" w:cstheme="minorHAnsi"/>
          <w:bCs/>
          <w:lang w:eastAsia="pl-PL"/>
        </w:rPr>
        <w:t>2024</w:t>
      </w:r>
      <w:r w:rsidRPr="00F26325">
        <w:rPr>
          <w:rFonts w:asciiTheme="minorHAnsi" w:eastAsia="TimesNewRoman" w:hAnsiTheme="minorHAnsi" w:cstheme="minorHAnsi"/>
          <w:bCs/>
          <w:lang w:eastAsia="pl-PL"/>
        </w:rPr>
        <w:t xml:space="preserve"> r. poz. </w:t>
      </w:r>
      <w:r w:rsidR="00020B6C" w:rsidRPr="00F26325">
        <w:rPr>
          <w:rFonts w:asciiTheme="minorHAnsi" w:eastAsia="TimesNewRoman" w:hAnsiTheme="minorHAnsi" w:cstheme="minorHAnsi"/>
          <w:bCs/>
          <w:lang w:eastAsia="pl-PL"/>
        </w:rPr>
        <w:t>507 z późn. zm.</w:t>
      </w:r>
      <w:r w:rsidRPr="00F26325">
        <w:rPr>
          <w:rFonts w:asciiTheme="minorHAnsi" w:eastAsia="TimesNewRoman" w:hAnsiTheme="minorHAnsi" w:cstheme="minorHAnsi"/>
          <w:bCs/>
          <w:lang w:eastAsia="pl-PL"/>
        </w:rPr>
        <w:t xml:space="preserve">), zwana dalej „ustawą sankcyjną” z postępowania o udzielenie zamówienia publicznego wyklucza się: </w:t>
      </w:r>
    </w:p>
    <w:p w14:paraId="6EEBF852" w14:textId="4CA29026" w:rsidR="009C1617" w:rsidRPr="00F26325" w:rsidRDefault="00D74D33" w:rsidP="00E54578">
      <w:pPr>
        <w:pStyle w:val="pkt"/>
        <w:numPr>
          <w:ilvl w:val="3"/>
          <w:numId w:val="18"/>
        </w:numPr>
        <w:spacing w:before="0" w:after="0"/>
        <w:ind w:left="1985" w:hanging="851"/>
        <w:rPr>
          <w:rFonts w:asciiTheme="minorHAnsi" w:hAnsiTheme="minorHAnsi" w:cstheme="minorHAnsi"/>
          <w:bCs/>
          <w:kern w:val="32"/>
          <w:sz w:val="22"/>
          <w:szCs w:val="22"/>
        </w:rPr>
      </w:pPr>
      <w:r w:rsidRPr="00F26325">
        <w:rPr>
          <w:rFonts w:asciiTheme="minorHAnsi" w:hAnsiTheme="minorHAnsi" w:cstheme="minorHAnsi"/>
          <w:bCs/>
          <w:kern w:val="32"/>
          <w:sz w:val="22"/>
          <w:szCs w:val="22"/>
        </w:rPr>
        <w:t xml:space="preserve">wykonawcę oraz uczestnika konkursu wymienionego w wykazach określonych </w:t>
      </w:r>
      <w:r w:rsidRPr="00F26325">
        <w:rPr>
          <w:rFonts w:asciiTheme="minorHAnsi" w:hAnsiTheme="minorHAnsi" w:cstheme="minorHAnsi"/>
          <w:bCs/>
          <w:kern w:val="32"/>
          <w:sz w:val="22"/>
          <w:szCs w:val="22"/>
        </w:rPr>
        <w:br/>
        <w:t>w rozporządzeniu 765/2006 i rozporządzeniu 269/2014 albo wpisanego na listę na podstawie decyzji w sprawie wpisu na listę rozstrzygającej o zastosowaniu środka, o</w:t>
      </w:r>
      <w:r w:rsidR="009C1617" w:rsidRPr="00F26325">
        <w:rPr>
          <w:rFonts w:asciiTheme="minorHAnsi" w:hAnsiTheme="minorHAnsi" w:cstheme="minorHAnsi"/>
          <w:bCs/>
          <w:kern w:val="32"/>
          <w:sz w:val="22"/>
          <w:szCs w:val="22"/>
        </w:rPr>
        <w:t> </w:t>
      </w:r>
      <w:r w:rsidRPr="00F26325">
        <w:rPr>
          <w:rFonts w:asciiTheme="minorHAnsi" w:hAnsiTheme="minorHAnsi" w:cstheme="minorHAnsi"/>
          <w:bCs/>
          <w:kern w:val="32"/>
          <w:sz w:val="22"/>
          <w:szCs w:val="22"/>
        </w:rPr>
        <w:t>którym mowa w art. 1 pkt 3 ustawy sankcyjnej;</w:t>
      </w:r>
    </w:p>
    <w:p w14:paraId="4EB6D772" w14:textId="420C8085" w:rsidR="009C1617" w:rsidRPr="00F26325" w:rsidRDefault="00D74D33" w:rsidP="00E54578">
      <w:pPr>
        <w:pStyle w:val="pkt"/>
        <w:numPr>
          <w:ilvl w:val="3"/>
          <w:numId w:val="18"/>
        </w:numPr>
        <w:spacing w:before="0" w:after="0"/>
        <w:ind w:left="1985" w:hanging="851"/>
        <w:rPr>
          <w:rFonts w:asciiTheme="minorHAnsi" w:hAnsiTheme="minorHAnsi" w:cstheme="minorHAnsi"/>
          <w:bCs/>
          <w:kern w:val="32"/>
          <w:sz w:val="22"/>
          <w:szCs w:val="22"/>
        </w:rPr>
      </w:pPr>
      <w:r w:rsidRPr="00F26325">
        <w:rPr>
          <w:rFonts w:asciiTheme="minorHAnsi" w:hAnsiTheme="minorHAnsi" w:cstheme="minorHAnsi"/>
          <w:bCs/>
          <w:kern w:val="32"/>
          <w:sz w:val="22"/>
          <w:szCs w:val="22"/>
        </w:rPr>
        <w:t xml:space="preserve">wykonawcę oraz uczestnika konkursu, którego beneficjentem rzeczywistym </w:t>
      </w:r>
      <w:r w:rsidRPr="00F26325">
        <w:rPr>
          <w:rFonts w:asciiTheme="minorHAnsi" w:hAnsiTheme="minorHAnsi" w:cstheme="minorHAnsi"/>
          <w:bCs/>
          <w:kern w:val="32"/>
          <w:sz w:val="22"/>
          <w:szCs w:val="22"/>
        </w:rPr>
        <w:br/>
        <w:t>w rozumieniu ustawy z dnia 1 marca 2018 r. o przeciwdziałaniu praniu pieniędzy oraz finansowaniu terroryzmu (</w:t>
      </w:r>
      <w:r w:rsidR="00C95642" w:rsidRPr="00F26325">
        <w:rPr>
          <w:rFonts w:asciiTheme="minorHAnsi" w:hAnsiTheme="minorHAnsi" w:cstheme="minorHAnsi"/>
          <w:bCs/>
          <w:kern w:val="32"/>
          <w:sz w:val="22"/>
          <w:szCs w:val="22"/>
        </w:rPr>
        <w:t xml:space="preserve">tekst jedn. </w:t>
      </w:r>
      <w:r w:rsidRPr="00F26325">
        <w:rPr>
          <w:rFonts w:asciiTheme="minorHAnsi" w:hAnsiTheme="minorHAnsi" w:cstheme="minorHAnsi"/>
          <w:bCs/>
          <w:kern w:val="32"/>
          <w:sz w:val="22"/>
          <w:szCs w:val="22"/>
        </w:rPr>
        <w:t>Dz. U. z 202</w:t>
      </w:r>
      <w:r w:rsidR="00C95642" w:rsidRPr="00F26325">
        <w:rPr>
          <w:rFonts w:asciiTheme="minorHAnsi" w:hAnsiTheme="minorHAnsi" w:cstheme="minorHAnsi"/>
          <w:bCs/>
          <w:kern w:val="32"/>
          <w:sz w:val="22"/>
          <w:szCs w:val="22"/>
        </w:rPr>
        <w:t>3</w:t>
      </w:r>
      <w:r w:rsidRPr="00F26325">
        <w:rPr>
          <w:rFonts w:asciiTheme="minorHAnsi" w:hAnsiTheme="minorHAnsi" w:cstheme="minorHAnsi"/>
          <w:bCs/>
          <w:kern w:val="32"/>
          <w:sz w:val="22"/>
          <w:szCs w:val="22"/>
        </w:rPr>
        <w:t xml:space="preserve"> r. poz. </w:t>
      </w:r>
      <w:r w:rsidR="00C95642" w:rsidRPr="00F26325">
        <w:rPr>
          <w:rFonts w:asciiTheme="minorHAnsi" w:hAnsiTheme="minorHAnsi" w:cstheme="minorHAnsi"/>
          <w:bCs/>
          <w:kern w:val="32"/>
          <w:sz w:val="22"/>
          <w:szCs w:val="22"/>
        </w:rPr>
        <w:t>1124</w:t>
      </w:r>
      <w:r w:rsidR="00020B6C" w:rsidRPr="00F26325">
        <w:rPr>
          <w:rFonts w:asciiTheme="minorHAnsi" w:hAnsiTheme="minorHAnsi" w:cstheme="minorHAnsi"/>
          <w:bCs/>
          <w:kern w:val="32"/>
          <w:sz w:val="22"/>
          <w:szCs w:val="22"/>
        </w:rPr>
        <w:t xml:space="preserve"> z późn. zm.</w:t>
      </w:r>
      <w:r w:rsidRPr="00F26325">
        <w:rPr>
          <w:rFonts w:asciiTheme="minorHAnsi" w:hAnsiTheme="minorHAnsi" w:cstheme="minorHAnsi"/>
          <w:bCs/>
          <w:kern w:val="32"/>
          <w:sz w:val="22"/>
          <w:szCs w:val="22"/>
        </w:rPr>
        <w:t>) jest osoba wymieniona w wykazach określonych w rozporządzeniu 765/2006 i</w:t>
      </w:r>
      <w:r w:rsidR="00020B6C" w:rsidRPr="00F26325">
        <w:rPr>
          <w:rFonts w:asciiTheme="minorHAnsi" w:hAnsiTheme="minorHAnsi" w:cstheme="minorHAnsi"/>
          <w:bCs/>
          <w:kern w:val="32"/>
          <w:sz w:val="22"/>
          <w:szCs w:val="22"/>
        </w:rPr>
        <w:t> </w:t>
      </w:r>
      <w:r w:rsidRPr="00F26325">
        <w:rPr>
          <w:rFonts w:asciiTheme="minorHAnsi" w:hAnsiTheme="minorHAnsi" w:cstheme="minorHAnsi"/>
          <w:bCs/>
          <w:kern w:val="32"/>
          <w:sz w:val="22"/>
          <w:szCs w:val="22"/>
        </w:rPr>
        <w:t>rozporządzeniu 269/2014 albo wpisana na listę lub będąca takim beneficjentem rzeczywistym od dnia 24</w:t>
      </w:r>
      <w:r w:rsidR="00961BB9" w:rsidRPr="00F26325">
        <w:rPr>
          <w:rFonts w:asciiTheme="minorHAnsi" w:hAnsiTheme="minorHAnsi" w:cstheme="minorHAnsi"/>
          <w:bCs/>
          <w:kern w:val="32"/>
          <w:sz w:val="22"/>
          <w:szCs w:val="22"/>
        </w:rPr>
        <w:t> </w:t>
      </w:r>
      <w:r w:rsidRPr="00F26325">
        <w:rPr>
          <w:rFonts w:asciiTheme="minorHAnsi" w:hAnsiTheme="minorHAnsi" w:cstheme="minorHAnsi"/>
          <w:bCs/>
          <w:kern w:val="32"/>
          <w:sz w:val="22"/>
          <w:szCs w:val="22"/>
        </w:rPr>
        <w:t xml:space="preserve"> lutego 2022 r., o ile została wpisana na listę na podstawie decyzji w sprawie w</w:t>
      </w:r>
      <w:r w:rsidR="00961BB9" w:rsidRPr="00F26325">
        <w:rPr>
          <w:rFonts w:asciiTheme="minorHAnsi" w:hAnsiTheme="minorHAnsi" w:cstheme="minorHAnsi"/>
          <w:bCs/>
          <w:kern w:val="32"/>
          <w:sz w:val="22"/>
          <w:szCs w:val="22"/>
        </w:rPr>
        <w:t>p</w:t>
      </w:r>
      <w:r w:rsidRPr="00F26325">
        <w:rPr>
          <w:rFonts w:asciiTheme="minorHAnsi" w:hAnsiTheme="minorHAnsi" w:cstheme="minorHAnsi"/>
          <w:bCs/>
          <w:kern w:val="32"/>
          <w:sz w:val="22"/>
          <w:szCs w:val="22"/>
        </w:rPr>
        <w:t>isu na listę rozstrzygającej o zastosowaniu środka, o którym mowa w art. 1 pkt 3</w:t>
      </w:r>
      <w:r w:rsidR="00961BB9" w:rsidRPr="00F26325">
        <w:rPr>
          <w:rFonts w:asciiTheme="minorHAnsi" w:hAnsiTheme="minorHAnsi" w:cstheme="minorHAnsi"/>
          <w:bCs/>
          <w:kern w:val="32"/>
          <w:sz w:val="22"/>
          <w:szCs w:val="22"/>
        </w:rPr>
        <w:t> </w:t>
      </w:r>
      <w:r w:rsidRPr="00F26325">
        <w:rPr>
          <w:rFonts w:asciiTheme="minorHAnsi" w:hAnsiTheme="minorHAnsi" w:cstheme="minorHAnsi"/>
          <w:bCs/>
          <w:kern w:val="32"/>
          <w:sz w:val="22"/>
          <w:szCs w:val="22"/>
        </w:rPr>
        <w:t xml:space="preserve">ustawy sankcyjnej; </w:t>
      </w:r>
    </w:p>
    <w:p w14:paraId="12644DED" w14:textId="0E59D1C5" w:rsidR="00D74D33" w:rsidRPr="00F26325" w:rsidRDefault="00D74D33" w:rsidP="00457817">
      <w:pPr>
        <w:pStyle w:val="pkt"/>
        <w:numPr>
          <w:ilvl w:val="3"/>
          <w:numId w:val="18"/>
        </w:numPr>
        <w:spacing w:before="0" w:after="0"/>
        <w:ind w:left="1985" w:hanging="851"/>
        <w:rPr>
          <w:rFonts w:asciiTheme="minorHAnsi" w:hAnsiTheme="minorHAnsi" w:cstheme="minorHAnsi"/>
          <w:bCs/>
          <w:sz w:val="22"/>
          <w:szCs w:val="22"/>
        </w:rPr>
      </w:pPr>
      <w:r w:rsidRPr="00F26325">
        <w:rPr>
          <w:rFonts w:asciiTheme="minorHAnsi" w:hAnsiTheme="minorHAnsi" w:cstheme="minorHAnsi"/>
          <w:bCs/>
          <w:kern w:val="32"/>
          <w:sz w:val="22"/>
          <w:szCs w:val="22"/>
        </w:rPr>
        <w:t>wykonawcę oraz uczestnika konkursu, którego jednostką dominującą w</w:t>
      </w:r>
      <w:r w:rsidR="001C216D">
        <w:rPr>
          <w:rFonts w:asciiTheme="minorHAnsi" w:hAnsiTheme="minorHAnsi" w:cstheme="minorHAnsi"/>
          <w:bCs/>
          <w:kern w:val="32"/>
          <w:sz w:val="22"/>
          <w:szCs w:val="22"/>
        </w:rPr>
        <w:t> </w:t>
      </w:r>
      <w:r w:rsidRPr="00F26325">
        <w:rPr>
          <w:rFonts w:asciiTheme="minorHAnsi" w:hAnsiTheme="minorHAnsi" w:cstheme="minorHAnsi"/>
          <w:bCs/>
          <w:kern w:val="32"/>
          <w:sz w:val="22"/>
          <w:szCs w:val="22"/>
        </w:rPr>
        <w:t>rozumieniu art. 3</w:t>
      </w:r>
      <w:r w:rsidR="009C1617" w:rsidRPr="00F26325">
        <w:rPr>
          <w:rFonts w:asciiTheme="minorHAnsi" w:hAnsiTheme="minorHAnsi" w:cstheme="minorHAnsi"/>
          <w:bCs/>
          <w:kern w:val="32"/>
          <w:sz w:val="22"/>
          <w:szCs w:val="22"/>
        </w:rPr>
        <w:t> </w:t>
      </w:r>
      <w:r w:rsidRPr="00F26325">
        <w:rPr>
          <w:rFonts w:asciiTheme="minorHAnsi" w:hAnsiTheme="minorHAnsi" w:cstheme="minorHAnsi"/>
          <w:bCs/>
          <w:sz w:val="22"/>
          <w:szCs w:val="22"/>
        </w:rPr>
        <w:t>ust. 1 pkt 37 ustawy z dnia 29 września 1994 r. o</w:t>
      </w:r>
      <w:r w:rsidR="001C216D">
        <w:rPr>
          <w:rFonts w:asciiTheme="minorHAnsi" w:hAnsiTheme="minorHAnsi" w:cstheme="minorHAnsi"/>
          <w:bCs/>
          <w:sz w:val="22"/>
          <w:szCs w:val="22"/>
        </w:rPr>
        <w:t> </w:t>
      </w:r>
      <w:r w:rsidRPr="00F26325">
        <w:rPr>
          <w:rFonts w:asciiTheme="minorHAnsi" w:hAnsiTheme="minorHAnsi" w:cstheme="minorHAnsi"/>
          <w:bCs/>
          <w:sz w:val="22"/>
          <w:szCs w:val="22"/>
        </w:rPr>
        <w:t xml:space="preserve"> rachunkowości (</w:t>
      </w:r>
      <w:r w:rsidR="00C95642" w:rsidRPr="00F26325">
        <w:rPr>
          <w:rFonts w:asciiTheme="minorHAnsi" w:hAnsiTheme="minorHAnsi" w:cstheme="minorHAnsi"/>
          <w:bCs/>
          <w:sz w:val="22"/>
          <w:szCs w:val="22"/>
        </w:rPr>
        <w:t xml:space="preserve">tekst jedn. </w:t>
      </w:r>
      <w:r w:rsidRPr="00F26325">
        <w:rPr>
          <w:rFonts w:asciiTheme="minorHAnsi" w:hAnsiTheme="minorHAnsi" w:cstheme="minorHAnsi"/>
          <w:bCs/>
          <w:sz w:val="22"/>
          <w:szCs w:val="22"/>
        </w:rPr>
        <w:t>Dz. U z</w:t>
      </w:r>
      <w:r w:rsidR="00961BB9" w:rsidRPr="00F26325">
        <w:rPr>
          <w:rFonts w:asciiTheme="minorHAnsi" w:hAnsiTheme="minorHAnsi" w:cstheme="minorHAnsi"/>
          <w:bCs/>
          <w:sz w:val="22"/>
          <w:szCs w:val="22"/>
        </w:rPr>
        <w:t> </w:t>
      </w:r>
      <w:r w:rsidR="00C95642" w:rsidRPr="00F26325">
        <w:rPr>
          <w:rFonts w:asciiTheme="minorHAnsi" w:hAnsiTheme="minorHAnsi" w:cstheme="minorHAnsi"/>
          <w:bCs/>
          <w:sz w:val="22"/>
          <w:szCs w:val="22"/>
        </w:rPr>
        <w:t>2023</w:t>
      </w:r>
      <w:r w:rsidRPr="00F26325">
        <w:rPr>
          <w:rFonts w:asciiTheme="minorHAnsi" w:hAnsiTheme="minorHAnsi" w:cstheme="minorHAnsi"/>
          <w:bCs/>
          <w:sz w:val="22"/>
          <w:szCs w:val="22"/>
        </w:rPr>
        <w:t xml:space="preserve"> r. poz. </w:t>
      </w:r>
      <w:r w:rsidR="00C95642" w:rsidRPr="00F26325">
        <w:rPr>
          <w:rFonts w:asciiTheme="minorHAnsi" w:hAnsiTheme="minorHAnsi" w:cstheme="minorHAnsi"/>
          <w:bCs/>
          <w:sz w:val="22"/>
          <w:szCs w:val="22"/>
        </w:rPr>
        <w:t>120</w:t>
      </w:r>
      <w:r w:rsidR="001910CA" w:rsidRPr="00F26325">
        <w:rPr>
          <w:rFonts w:asciiTheme="minorHAnsi" w:hAnsiTheme="minorHAnsi" w:cstheme="minorHAnsi"/>
          <w:bCs/>
          <w:sz w:val="22"/>
          <w:szCs w:val="22"/>
        </w:rPr>
        <w:t xml:space="preserve"> z późn. zm.</w:t>
      </w:r>
      <w:r w:rsidRPr="00F26325">
        <w:rPr>
          <w:rFonts w:asciiTheme="minorHAnsi" w:hAnsiTheme="minorHAnsi" w:cstheme="minorHAnsi"/>
          <w:bCs/>
          <w:sz w:val="22"/>
          <w:szCs w:val="22"/>
        </w:rPr>
        <w:t>), jest podmiot wymieniony w wykazach określonych w</w:t>
      </w:r>
      <w:r w:rsidR="00C95642" w:rsidRPr="00F26325">
        <w:rPr>
          <w:rFonts w:asciiTheme="minorHAnsi" w:hAnsiTheme="minorHAnsi" w:cstheme="minorHAnsi"/>
          <w:bCs/>
          <w:sz w:val="22"/>
          <w:szCs w:val="22"/>
        </w:rPr>
        <w:t> </w:t>
      </w:r>
      <w:r w:rsidRPr="00F26325">
        <w:rPr>
          <w:rFonts w:asciiTheme="minorHAnsi" w:hAnsiTheme="minorHAnsi" w:cstheme="minorHAnsi"/>
          <w:bCs/>
          <w:sz w:val="22"/>
          <w:szCs w:val="22"/>
        </w:rPr>
        <w:t>rozporządzeniu 765/2006 i</w:t>
      </w:r>
      <w:r w:rsidR="001C216D">
        <w:rPr>
          <w:rFonts w:asciiTheme="minorHAnsi" w:hAnsiTheme="minorHAnsi" w:cstheme="minorHAnsi"/>
          <w:bCs/>
          <w:sz w:val="22"/>
          <w:szCs w:val="22"/>
        </w:rPr>
        <w:t> </w:t>
      </w:r>
      <w:r w:rsidRPr="00F26325">
        <w:rPr>
          <w:rFonts w:asciiTheme="minorHAnsi" w:hAnsiTheme="minorHAnsi" w:cstheme="minorHAnsi"/>
          <w:bCs/>
          <w:sz w:val="22"/>
          <w:szCs w:val="22"/>
        </w:rPr>
        <w:t xml:space="preserve"> rozporządzeniu 269/2014 albo wpisany na listę lub będący taką jednostką dominującą od dnia 24 lutego 2022 r., o ile został wpisany na listę na podstawie </w:t>
      </w:r>
      <w:r w:rsidRPr="00F26325">
        <w:rPr>
          <w:rFonts w:asciiTheme="minorHAnsi" w:hAnsiTheme="minorHAnsi" w:cstheme="minorHAnsi"/>
          <w:bCs/>
          <w:sz w:val="22"/>
          <w:szCs w:val="22"/>
        </w:rPr>
        <w:lastRenderedPageBreak/>
        <w:t>decyzji w sprawie wpisu na listę rozstrzygającej o</w:t>
      </w:r>
      <w:r w:rsidR="00961BB9" w:rsidRPr="00F26325">
        <w:rPr>
          <w:rFonts w:asciiTheme="minorHAnsi" w:hAnsiTheme="minorHAnsi" w:cstheme="minorHAnsi"/>
          <w:bCs/>
          <w:sz w:val="22"/>
          <w:szCs w:val="22"/>
        </w:rPr>
        <w:t> </w:t>
      </w:r>
      <w:r w:rsidRPr="00F26325">
        <w:rPr>
          <w:rFonts w:asciiTheme="minorHAnsi" w:hAnsiTheme="minorHAnsi" w:cstheme="minorHAnsi"/>
          <w:bCs/>
          <w:sz w:val="22"/>
          <w:szCs w:val="22"/>
        </w:rPr>
        <w:t>zastosowaniu środka, o</w:t>
      </w:r>
      <w:r w:rsidR="009C1617" w:rsidRPr="00F26325">
        <w:rPr>
          <w:rFonts w:asciiTheme="minorHAnsi" w:hAnsiTheme="minorHAnsi" w:cstheme="minorHAnsi"/>
          <w:bCs/>
          <w:sz w:val="22"/>
          <w:szCs w:val="22"/>
        </w:rPr>
        <w:t> </w:t>
      </w:r>
      <w:r w:rsidRPr="00F26325">
        <w:rPr>
          <w:rFonts w:asciiTheme="minorHAnsi" w:hAnsiTheme="minorHAnsi" w:cstheme="minorHAnsi"/>
          <w:bCs/>
          <w:sz w:val="22"/>
          <w:szCs w:val="22"/>
        </w:rPr>
        <w:t xml:space="preserve">którym mowa w art. 1 pkt 3 ustawy sankcyjnej. </w:t>
      </w:r>
    </w:p>
    <w:p w14:paraId="2D0E4076" w14:textId="77777777" w:rsidR="00D74D33" w:rsidRPr="00F26325" w:rsidRDefault="00D74D33" w:rsidP="007F1E00">
      <w:pPr>
        <w:numPr>
          <w:ilvl w:val="2"/>
          <w:numId w:val="10"/>
        </w:numPr>
        <w:suppressAutoHyphens/>
        <w:spacing w:before="240" w:after="0" w:line="240" w:lineRule="auto"/>
        <w:jc w:val="both"/>
        <w:textAlignment w:val="baseline"/>
        <w:rPr>
          <w:rFonts w:asciiTheme="minorHAnsi" w:eastAsia="TimesNewRoman" w:hAnsiTheme="minorHAnsi" w:cstheme="minorHAnsi"/>
          <w:bCs/>
          <w:lang w:eastAsia="pl-PL"/>
        </w:rPr>
      </w:pPr>
      <w:r w:rsidRPr="00F26325">
        <w:rPr>
          <w:rFonts w:asciiTheme="minorHAnsi" w:eastAsia="TimesNewRoman" w:hAnsiTheme="minorHAnsi" w:cstheme="minorHAnsi"/>
          <w:bCs/>
          <w:lang w:eastAsia="pl-PL"/>
        </w:rPr>
        <w:t xml:space="preserve"> Oferta Wykonawcy wykluczonego na podstawie ww. przepisu zostanie odrzucona.</w:t>
      </w:r>
    </w:p>
    <w:p w14:paraId="16CBADA9" w14:textId="77777777" w:rsidR="00D74D33" w:rsidRPr="00F26325" w:rsidRDefault="00D74D33" w:rsidP="007F1E00">
      <w:pPr>
        <w:spacing w:line="240" w:lineRule="auto"/>
        <w:ind w:left="1276"/>
        <w:contextualSpacing/>
        <w:jc w:val="both"/>
        <w:rPr>
          <w:rFonts w:asciiTheme="minorHAnsi" w:hAnsiTheme="minorHAnsi" w:cstheme="minorHAnsi"/>
        </w:rPr>
      </w:pPr>
    </w:p>
    <w:p w14:paraId="1ED1E81D" w14:textId="77777777" w:rsidR="00D74D33" w:rsidRPr="00F26325" w:rsidRDefault="00D74D33" w:rsidP="009C1617">
      <w:pPr>
        <w:numPr>
          <w:ilvl w:val="1"/>
          <w:numId w:val="18"/>
        </w:numPr>
        <w:suppressAutoHyphens/>
        <w:spacing w:before="120" w:after="120" w:line="240" w:lineRule="auto"/>
        <w:ind w:hanging="616"/>
        <w:jc w:val="both"/>
        <w:textAlignment w:val="baseline"/>
        <w:rPr>
          <w:rFonts w:asciiTheme="minorHAnsi" w:eastAsia="Times New Roman" w:hAnsiTheme="minorHAnsi" w:cstheme="minorHAnsi"/>
          <w:b/>
          <w:lang w:eastAsia="pl-PL"/>
        </w:rPr>
      </w:pPr>
      <w:r w:rsidRPr="00F26325">
        <w:rPr>
          <w:rFonts w:asciiTheme="minorHAnsi" w:eastAsia="Times New Roman" w:hAnsiTheme="minorHAnsi" w:cstheme="minorHAnsi"/>
          <w:bCs/>
          <w:lang w:eastAsia="pl-PL"/>
        </w:rPr>
        <w:t xml:space="preserve"> </w:t>
      </w:r>
      <w:r w:rsidRPr="00F26325">
        <w:rPr>
          <w:rFonts w:asciiTheme="minorHAnsi" w:eastAsia="Times New Roman" w:hAnsiTheme="minorHAnsi" w:cstheme="minorHAnsi"/>
          <w:b/>
          <w:lang w:eastAsia="pl-PL"/>
        </w:rPr>
        <w:t>Wykonawcy winni spełniać następujące warunki udziału w postępowaniu:</w:t>
      </w:r>
    </w:p>
    <w:p w14:paraId="75C27174" w14:textId="555220BB" w:rsidR="00D74D33" w:rsidRPr="00F26325" w:rsidRDefault="00D74D33" w:rsidP="009C1617">
      <w:pPr>
        <w:pStyle w:val="Akapitzlist"/>
        <w:numPr>
          <w:ilvl w:val="2"/>
          <w:numId w:val="19"/>
        </w:numPr>
        <w:suppressAutoHyphens/>
        <w:spacing w:before="120" w:after="120" w:line="240" w:lineRule="auto"/>
        <w:ind w:left="1418" w:hanging="851"/>
        <w:jc w:val="both"/>
        <w:textAlignment w:val="baseline"/>
        <w:rPr>
          <w:rFonts w:asciiTheme="minorHAnsi" w:eastAsia="Times New Roman" w:hAnsiTheme="minorHAnsi" w:cstheme="minorHAnsi"/>
          <w:b/>
          <w:lang w:eastAsia="pl-PL"/>
        </w:rPr>
      </w:pPr>
      <w:r w:rsidRPr="00F26325">
        <w:rPr>
          <w:rFonts w:asciiTheme="minorHAnsi" w:eastAsia="Times New Roman" w:hAnsiTheme="minorHAnsi" w:cstheme="minorHAnsi"/>
          <w:b/>
          <w:bCs/>
          <w:u w:val="single"/>
          <w:lang w:eastAsia="pl-PL"/>
        </w:rPr>
        <w:t>Zdolności do występowania w obrocie gospodarczym</w:t>
      </w:r>
    </w:p>
    <w:p w14:paraId="3F8775F0" w14:textId="77777777" w:rsidR="00D74D33" w:rsidRPr="00F26325" w:rsidRDefault="00D74D33" w:rsidP="007F1E00">
      <w:pPr>
        <w:spacing w:after="0" w:line="240" w:lineRule="auto"/>
        <w:ind w:left="1418"/>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Nie wymagane</w:t>
      </w:r>
    </w:p>
    <w:p w14:paraId="4AC44956" w14:textId="77777777" w:rsidR="00D74D33" w:rsidRPr="00F26325" w:rsidRDefault="00D74D33" w:rsidP="007F1E00">
      <w:pPr>
        <w:spacing w:after="0" w:line="240" w:lineRule="auto"/>
        <w:ind w:left="1418"/>
        <w:jc w:val="both"/>
        <w:rPr>
          <w:rFonts w:asciiTheme="minorHAnsi" w:eastAsia="Times New Roman" w:hAnsiTheme="minorHAnsi" w:cstheme="minorHAnsi"/>
          <w:lang w:eastAsia="pl-PL"/>
        </w:rPr>
      </w:pPr>
    </w:p>
    <w:p w14:paraId="673E3737" w14:textId="121BC613" w:rsidR="00D74D33" w:rsidRPr="00F26325" w:rsidRDefault="00D74D33" w:rsidP="009C1617">
      <w:pPr>
        <w:numPr>
          <w:ilvl w:val="2"/>
          <w:numId w:val="19"/>
        </w:numPr>
        <w:suppressAutoHyphens/>
        <w:spacing w:after="120" w:line="240" w:lineRule="auto"/>
        <w:ind w:left="1418" w:hanging="851"/>
        <w:jc w:val="both"/>
        <w:textAlignment w:val="baseline"/>
        <w:rPr>
          <w:rFonts w:asciiTheme="minorHAnsi" w:eastAsia="Times New Roman" w:hAnsiTheme="minorHAnsi" w:cstheme="minorHAnsi"/>
          <w:b/>
          <w:bCs/>
          <w:u w:val="single"/>
          <w:lang w:eastAsia="pl-PL"/>
        </w:rPr>
      </w:pPr>
      <w:r w:rsidRPr="00F26325">
        <w:rPr>
          <w:rFonts w:asciiTheme="minorHAnsi" w:eastAsia="Times New Roman" w:hAnsiTheme="minorHAnsi" w:cstheme="minorHAnsi"/>
          <w:b/>
          <w:bCs/>
          <w:u w:val="single"/>
          <w:lang w:eastAsia="pl-PL"/>
        </w:rPr>
        <w:t xml:space="preserve">Uprawnienia do prowadzenia określonej działalności gospodarczej lub zawodowej o ile wynika to z odrębnych przepisów </w:t>
      </w:r>
    </w:p>
    <w:p w14:paraId="58D9240D" w14:textId="470ECC60" w:rsidR="00D74D33" w:rsidRPr="00F26325" w:rsidRDefault="00D74D33" w:rsidP="009C1617">
      <w:pPr>
        <w:pStyle w:val="Akapitzlist"/>
        <w:spacing w:after="0" w:line="240" w:lineRule="auto"/>
        <w:ind w:left="360" w:firstLine="1058"/>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Nie wymagane</w:t>
      </w:r>
    </w:p>
    <w:p w14:paraId="1D48F638" w14:textId="77777777" w:rsidR="00D74D33" w:rsidRPr="00F26325" w:rsidRDefault="00D74D33" w:rsidP="00D87736">
      <w:pPr>
        <w:spacing w:after="0" w:line="240" w:lineRule="auto"/>
        <w:jc w:val="both"/>
        <w:rPr>
          <w:rFonts w:asciiTheme="minorHAnsi" w:eastAsia="Times New Roman" w:hAnsiTheme="minorHAnsi" w:cstheme="minorHAnsi"/>
          <w:lang w:eastAsia="pl-PL"/>
        </w:rPr>
      </w:pPr>
    </w:p>
    <w:p w14:paraId="131A809D" w14:textId="4E8A8F5C" w:rsidR="00D74D33" w:rsidRPr="00F26325" w:rsidRDefault="00D74D33" w:rsidP="009C1617">
      <w:pPr>
        <w:numPr>
          <w:ilvl w:val="2"/>
          <w:numId w:val="19"/>
        </w:numPr>
        <w:suppressAutoHyphens/>
        <w:spacing w:after="120" w:line="240" w:lineRule="auto"/>
        <w:ind w:left="1418" w:hanging="851"/>
        <w:jc w:val="both"/>
        <w:textAlignment w:val="baseline"/>
        <w:rPr>
          <w:rFonts w:asciiTheme="minorHAnsi" w:eastAsia="Times New Roman" w:hAnsiTheme="minorHAnsi" w:cstheme="minorHAnsi"/>
          <w:b/>
          <w:u w:val="single"/>
          <w:lang w:eastAsia="pl-PL"/>
        </w:rPr>
      </w:pPr>
      <w:r w:rsidRPr="00F26325">
        <w:rPr>
          <w:rFonts w:asciiTheme="minorHAnsi" w:eastAsia="Times New Roman" w:hAnsiTheme="minorHAnsi" w:cstheme="minorHAnsi"/>
          <w:b/>
          <w:u w:val="single"/>
          <w:lang w:eastAsia="pl-PL"/>
        </w:rPr>
        <w:t>Sytuacja ekonomiczna lub finansowa</w:t>
      </w:r>
    </w:p>
    <w:p w14:paraId="07AAB832" w14:textId="27B9E58C" w:rsidR="00CA4FF6" w:rsidRPr="00F26325" w:rsidRDefault="00CA4FF6" w:rsidP="00CA4FF6">
      <w:pPr>
        <w:suppressAutoHyphens/>
        <w:spacing w:after="120" w:line="240" w:lineRule="auto"/>
        <w:ind w:left="567"/>
        <w:jc w:val="both"/>
        <w:textAlignment w:val="baseline"/>
        <w:rPr>
          <w:rFonts w:asciiTheme="minorHAnsi" w:eastAsia="Times New Roman" w:hAnsiTheme="minorHAnsi" w:cstheme="minorHAnsi"/>
          <w:bCs/>
          <w:lang w:eastAsia="pl-PL"/>
        </w:rPr>
      </w:pPr>
      <w:r w:rsidRPr="00F26325">
        <w:rPr>
          <w:rFonts w:asciiTheme="minorHAnsi" w:eastAsia="Times New Roman" w:hAnsiTheme="minorHAnsi" w:cstheme="minorHAnsi"/>
          <w:bCs/>
          <w:lang w:eastAsia="pl-PL"/>
        </w:rPr>
        <w:t xml:space="preserve">Wykonawca winien posiadać ubezpieczenie od odpowiedzialności cywilnej w zakresie   prowadzonej działalności związanej z przedmiotem zamówienia na minimum </w:t>
      </w:r>
      <w:r w:rsidR="00392DC7" w:rsidRPr="00F26325">
        <w:rPr>
          <w:rFonts w:asciiTheme="minorHAnsi" w:eastAsia="Times New Roman" w:hAnsiTheme="minorHAnsi" w:cstheme="minorHAnsi"/>
          <w:bCs/>
          <w:lang w:eastAsia="pl-PL"/>
        </w:rPr>
        <w:t>150</w:t>
      </w:r>
      <w:r w:rsidRPr="00F26325">
        <w:rPr>
          <w:rFonts w:asciiTheme="minorHAnsi" w:eastAsia="Times New Roman" w:hAnsiTheme="minorHAnsi" w:cstheme="minorHAnsi"/>
          <w:bCs/>
          <w:lang w:eastAsia="pl-PL"/>
        </w:rPr>
        <w:t xml:space="preserve"> 000,00 zł (słownie: sto </w:t>
      </w:r>
      <w:r w:rsidR="00392DC7" w:rsidRPr="00F26325">
        <w:rPr>
          <w:rFonts w:asciiTheme="minorHAnsi" w:eastAsia="Times New Roman" w:hAnsiTheme="minorHAnsi" w:cstheme="minorHAnsi"/>
          <w:bCs/>
          <w:lang w:eastAsia="pl-PL"/>
        </w:rPr>
        <w:t xml:space="preserve">pięćdziesiąt </w:t>
      </w:r>
      <w:r w:rsidRPr="00F26325">
        <w:rPr>
          <w:rFonts w:asciiTheme="minorHAnsi" w:eastAsia="Times New Roman" w:hAnsiTheme="minorHAnsi" w:cstheme="minorHAnsi"/>
          <w:bCs/>
          <w:lang w:eastAsia="pl-PL"/>
        </w:rPr>
        <w:t>tysięcy złotych).</w:t>
      </w:r>
    </w:p>
    <w:p w14:paraId="36DB3A21" w14:textId="783D0072" w:rsidR="009C1617" w:rsidRPr="00D8252B" w:rsidRDefault="00D74D33" w:rsidP="00CA4FF6">
      <w:pPr>
        <w:pStyle w:val="Akapitzlist"/>
        <w:numPr>
          <w:ilvl w:val="2"/>
          <w:numId w:val="19"/>
        </w:numPr>
        <w:suppressAutoHyphens/>
        <w:spacing w:after="120" w:line="240" w:lineRule="auto"/>
        <w:jc w:val="both"/>
        <w:textAlignment w:val="baseline"/>
        <w:rPr>
          <w:rFonts w:asciiTheme="minorHAnsi" w:eastAsia="Times New Roman" w:hAnsiTheme="minorHAnsi" w:cstheme="minorHAnsi"/>
          <w:b/>
          <w:u w:val="single"/>
          <w:lang w:eastAsia="pl-PL"/>
        </w:rPr>
      </w:pPr>
      <w:r w:rsidRPr="00D8252B">
        <w:rPr>
          <w:rFonts w:asciiTheme="minorHAnsi" w:eastAsia="Times New Roman" w:hAnsiTheme="minorHAnsi" w:cstheme="minorHAnsi"/>
          <w:b/>
          <w:u w:val="single"/>
          <w:lang w:eastAsia="pl-PL"/>
        </w:rPr>
        <w:t>Zdolność techniczna lub zawodowa</w:t>
      </w:r>
    </w:p>
    <w:p w14:paraId="30C0B5FA" w14:textId="77777777" w:rsidR="00D74D33" w:rsidRPr="00D8252B" w:rsidRDefault="00D74D33" w:rsidP="00961BB9">
      <w:pPr>
        <w:numPr>
          <w:ilvl w:val="3"/>
          <w:numId w:val="19"/>
        </w:numPr>
        <w:tabs>
          <w:tab w:val="right" w:pos="-4680"/>
        </w:tabs>
        <w:spacing w:before="120" w:after="120" w:line="240" w:lineRule="auto"/>
        <w:ind w:left="1418" w:hanging="284"/>
        <w:jc w:val="both"/>
        <w:rPr>
          <w:rFonts w:asciiTheme="minorHAnsi" w:eastAsia="Times New Roman" w:hAnsiTheme="minorHAnsi" w:cstheme="minorHAnsi"/>
          <w:b/>
          <w:bCs/>
          <w:lang w:eastAsia="pl-PL"/>
        </w:rPr>
      </w:pPr>
      <w:r w:rsidRPr="00D8252B">
        <w:rPr>
          <w:rFonts w:asciiTheme="minorHAnsi" w:eastAsia="Times New Roman" w:hAnsiTheme="minorHAnsi" w:cstheme="minorHAnsi"/>
          <w:lang w:eastAsia="pl-PL"/>
        </w:rPr>
        <w:t xml:space="preserve"> </w:t>
      </w:r>
      <w:r w:rsidRPr="00D8252B">
        <w:rPr>
          <w:rFonts w:asciiTheme="minorHAnsi" w:eastAsia="Times New Roman" w:hAnsiTheme="minorHAnsi" w:cstheme="minorHAnsi"/>
          <w:b/>
          <w:bCs/>
          <w:lang w:eastAsia="pl-PL"/>
        </w:rPr>
        <w:t>Posiadanie wiedzy i doświadczenia</w:t>
      </w:r>
    </w:p>
    <w:p w14:paraId="473C102D" w14:textId="760A2883" w:rsidR="00AF7BB0" w:rsidRPr="00D8252B" w:rsidRDefault="00AF7BB0" w:rsidP="00AF7BB0">
      <w:pPr>
        <w:tabs>
          <w:tab w:val="right" w:pos="-4680"/>
        </w:tabs>
        <w:spacing w:before="120" w:after="120" w:line="240" w:lineRule="auto"/>
        <w:ind w:left="708"/>
        <w:jc w:val="both"/>
        <w:rPr>
          <w:rFonts w:asciiTheme="minorHAnsi" w:eastAsia="Times New Roman" w:hAnsiTheme="minorHAnsi" w:cstheme="minorHAnsi"/>
          <w:lang w:eastAsia="pl-PL"/>
        </w:rPr>
      </w:pPr>
      <w:r w:rsidRPr="00D8252B">
        <w:rPr>
          <w:rFonts w:asciiTheme="minorHAnsi" w:eastAsia="Times New Roman" w:hAnsiTheme="minorHAnsi" w:cstheme="minorHAnsi"/>
          <w:lang w:eastAsia="pl-PL"/>
        </w:rPr>
        <w:t>Wykonawca musi wykazać, że w okresie ostatnich 5 lat przed upływem terminu składania ofert, a</w:t>
      </w:r>
      <w:r w:rsidR="00AE12CE" w:rsidRPr="00D8252B">
        <w:rPr>
          <w:rFonts w:asciiTheme="minorHAnsi" w:eastAsia="Times New Roman" w:hAnsiTheme="minorHAnsi" w:cstheme="minorHAnsi"/>
          <w:lang w:eastAsia="pl-PL"/>
        </w:rPr>
        <w:t> </w:t>
      </w:r>
      <w:r w:rsidRPr="00D8252B">
        <w:rPr>
          <w:rFonts w:asciiTheme="minorHAnsi" w:eastAsia="Times New Roman" w:hAnsiTheme="minorHAnsi" w:cstheme="minorHAnsi"/>
          <w:lang w:eastAsia="pl-PL"/>
        </w:rPr>
        <w:t xml:space="preserve">jeżeli okres prowadzenia działalności jest krótszy – w tym okresie, wykonał usługi, z podaniem ich przedmiotu, wartości, dat wykonania i podmiotów, na rzecz których zostały wykonane oraz załączeniem dokumentów potwierdzających, że usługi te zostały wykonane należycie: </w:t>
      </w:r>
    </w:p>
    <w:p w14:paraId="7E95A4BF" w14:textId="4C57CF07" w:rsidR="00CA4FF6" w:rsidRPr="00F26325" w:rsidRDefault="00AF7BB0" w:rsidP="00AF7BB0">
      <w:pPr>
        <w:tabs>
          <w:tab w:val="right" w:pos="-4680"/>
        </w:tabs>
        <w:spacing w:before="120" w:after="120" w:line="240" w:lineRule="auto"/>
        <w:ind w:left="708"/>
        <w:jc w:val="both"/>
        <w:rPr>
          <w:rFonts w:asciiTheme="minorHAnsi" w:eastAsia="Times New Roman" w:hAnsiTheme="minorHAnsi" w:cstheme="minorHAnsi"/>
          <w:b/>
          <w:bCs/>
          <w:lang w:eastAsia="pl-PL"/>
        </w:rPr>
      </w:pPr>
      <w:r w:rsidRPr="00D8252B">
        <w:rPr>
          <w:rFonts w:asciiTheme="minorHAnsi" w:eastAsia="Times New Roman" w:hAnsiTheme="minorHAnsi" w:cstheme="minorHAnsi"/>
          <w:b/>
          <w:bCs/>
          <w:lang w:eastAsia="pl-PL"/>
        </w:rPr>
        <w:t>co najmniej jedną usługę, polegającą na utrzymaniu i obsłudze cmentarza o wartości minimum 150 000,00 zł. brutto</w:t>
      </w:r>
    </w:p>
    <w:p w14:paraId="56359046" w14:textId="77777777" w:rsidR="00D74D33" w:rsidRPr="00F26325" w:rsidRDefault="00D74D33" w:rsidP="00961BB9">
      <w:pPr>
        <w:numPr>
          <w:ilvl w:val="3"/>
          <w:numId w:val="19"/>
        </w:numPr>
        <w:tabs>
          <w:tab w:val="right" w:pos="-4680"/>
        </w:tabs>
        <w:spacing w:before="120" w:after="120" w:line="240" w:lineRule="auto"/>
        <w:ind w:hanging="306"/>
        <w:jc w:val="both"/>
        <w:rPr>
          <w:rFonts w:asciiTheme="minorHAnsi" w:hAnsiTheme="minorHAnsi" w:cstheme="minorHAnsi"/>
          <w:b/>
          <w:color w:val="000000"/>
        </w:rPr>
      </w:pPr>
      <w:r w:rsidRPr="00F26325">
        <w:rPr>
          <w:rFonts w:asciiTheme="minorHAnsi" w:eastAsia="Times New Roman" w:hAnsiTheme="minorHAnsi" w:cstheme="minorHAnsi"/>
          <w:b/>
          <w:lang w:eastAsia="pl-PL"/>
        </w:rPr>
        <w:t>Dysponowanie</w:t>
      </w:r>
      <w:r w:rsidRPr="00F26325">
        <w:rPr>
          <w:rFonts w:asciiTheme="minorHAnsi" w:hAnsiTheme="minorHAnsi" w:cstheme="minorHAnsi"/>
          <w:b/>
          <w:color w:val="000000"/>
        </w:rPr>
        <w:t xml:space="preserve"> osobami zdolnymi do wykonania zamówienia </w:t>
      </w:r>
    </w:p>
    <w:p w14:paraId="46DB3B11" w14:textId="382A1B34" w:rsidR="004F1939" w:rsidRPr="00F26325" w:rsidRDefault="00AF7BB0" w:rsidP="00AF7BB0">
      <w:pPr>
        <w:pStyle w:val="Akapitzlist"/>
        <w:spacing w:after="0" w:line="240" w:lineRule="auto"/>
        <w:ind w:left="945" w:firstLine="495"/>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Nie wymagane</w:t>
      </w:r>
    </w:p>
    <w:p w14:paraId="27460507" w14:textId="77777777" w:rsidR="00D74D33" w:rsidRPr="00F2632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color w:val="222222"/>
          <w:lang w:eastAsia="pl-PL"/>
        </w:rPr>
      </w:pPr>
      <w:r w:rsidRPr="00F26325">
        <w:rPr>
          <w:rFonts w:asciiTheme="minorHAnsi" w:eastAsia="Times New Roman" w:hAnsiTheme="minorHAnsi" w:cstheme="minorHAnsi"/>
          <w:color w:val="222222"/>
          <w:lang w:eastAsia="pl-PL"/>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443B9F68" w14:textId="77777777" w:rsidR="00D74D33" w:rsidRPr="00F2632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color w:val="222222"/>
          <w:lang w:eastAsia="pl-PL"/>
        </w:rPr>
      </w:pPr>
      <w:r w:rsidRPr="00F26325">
        <w:rPr>
          <w:rFonts w:asciiTheme="minorHAnsi" w:eastAsia="Times New Roman" w:hAnsiTheme="minorHAnsi" w:cstheme="minorHAnsi"/>
          <w:color w:val="222222"/>
          <w:lang w:eastAsia="pl-PL"/>
        </w:rPr>
        <w:t xml:space="preserve"> W przypadku, o którym mowa w pkt.6.3 SWZ, wykonawcy wspólnie ubiegający się o udzielenie zamówienia dołączają odpowiednio do oferty oświadczenie, z którego wynika, które roboty budowlane, dostawy lub usługi wykonają poszczególni wykonawcy.</w:t>
      </w:r>
    </w:p>
    <w:p w14:paraId="3E5F25A8" w14:textId="26D11B7B" w:rsidR="00D74D33" w:rsidRPr="00F26325" w:rsidRDefault="00D74D33" w:rsidP="009C1617">
      <w:pPr>
        <w:numPr>
          <w:ilvl w:val="1"/>
          <w:numId w:val="19"/>
        </w:numPr>
        <w:suppressAutoHyphens/>
        <w:spacing w:before="120" w:after="120" w:line="240" w:lineRule="auto"/>
        <w:jc w:val="both"/>
        <w:textAlignment w:val="baseline"/>
        <w:rPr>
          <w:rFonts w:asciiTheme="minorHAnsi" w:hAnsiTheme="minorHAnsi" w:cstheme="minorHAnsi"/>
        </w:rPr>
      </w:pPr>
      <w:r w:rsidRPr="00F26325">
        <w:rPr>
          <w:rFonts w:asciiTheme="minorHAnsi" w:hAnsiTheme="minorHAnsi" w:cstheme="minorHAnsi"/>
        </w:rPr>
        <w:t xml:space="preserve"> W przypadku Wykonawców wspólnie ubiegających się o udzielenie zamówienia, oświadczenie, o którym mowa w pkt 7.1.1 składa każdy z wykonawców. Oświadczenia te potwierdzają brak podstaw wykluczenia oraz spełnianie warunków udziału w zakresie, w jakim każdy z</w:t>
      </w:r>
      <w:r w:rsidR="001C216D">
        <w:rPr>
          <w:rFonts w:asciiTheme="minorHAnsi" w:hAnsiTheme="minorHAnsi" w:cstheme="minorHAnsi"/>
        </w:rPr>
        <w:t> </w:t>
      </w:r>
      <w:r w:rsidRPr="00F26325">
        <w:rPr>
          <w:rFonts w:asciiTheme="minorHAnsi" w:hAnsiTheme="minorHAnsi" w:cstheme="minorHAnsi"/>
        </w:rPr>
        <w:t xml:space="preserve"> wykonawców wykazuje spełnianie warunków udziału w postępowaniu i brak podstaw wykluczenia.</w:t>
      </w:r>
    </w:p>
    <w:p w14:paraId="70FE1FA0" w14:textId="0BBB90A9" w:rsidR="00D74D33" w:rsidRPr="00F26325" w:rsidRDefault="00D74D33" w:rsidP="00D87736">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F26325">
        <w:rPr>
          <w:rFonts w:asciiTheme="minorHAnsi" w:eastAsia="Times New Roman" w:hAnsiTheme="minorHAnsi" w:cstheme="minorHAnsi"/>
        </w:rPr>
        <w:t xml:space="preserve"> Wykonawca zgodnie z art. 118 ust.1 ustawy może w celu potwierdzenia spełniania warunków udziału w postępowaniu, w stosownych sytuacjach oraz w odniesieniu do konkretnego zamówienia polegać na zdolnościach technicznych lub zawodowych lub sytuacji finansowej lub ekonomicznej podmiotów udostępniających zasoby, niezależnie od charakteru prawnego łączących go z nim stosunków prawnych.</w:t>
      </w:r>
    </w:p>
    <w:p w14:paraId="60103DA0" w14:textId="77777777" w:rsidR="00D74D33" w:rsidRPr="00F2632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F26325">
        <w:rPr>
          <w:rFonts w:asciiTheme="minorHAnsi" w:eastAsia="Times New Roman" w:hAnsiTheme="minorHAnsi" w:cstheme="minorHAnsi"/>
        </w:rPr>
        <w:t xml:space="preserve"> Wykonawca, który polega na zdolnościach lub sytuacji podmiotów udostępniających zasoby, składa wraz z ofertą zobowiązanie podmiotu udostępniającego zasoby do oddania mu do </w:t>
      </w:r>
      <w:r w:rsidRPr="00F26325">
        <w:rPr>
          <w:rFonts w:asciiTheme="minorHAnsi" w:eastAsia="Times New Roman" w:hAnsiTheme="minorHAnsi" w:cstheme="minorHAnsi"/>
        </w:rPr>
        <w:lastRenderedPageBreak/>
        <w:t>dyspozycji niezbędnych zasobów na potrzeby realizacji zamówienia lub inny podmiotowy środek dowodowy potwierdzający, że wykonawca realizując zamówienia będzie dysponował niezbędnymi zasobami tych podmiotów.</w:t>
      </w:r>
    </w:p>
    <w:p w14:paraId="6A1910BE" w14:textId="77777777" w:rsidR="00D74D33" w:rsidRPr="00F26325" w:rsidRDefault="00D74D33" w:rsidP="009C1617">
      <w:pPr>
        <w:numPr>
          <w:ilvl w:val="1"/>
          <w:numId w:val="19"/>
        </w:numPr>
        <w:suppressAutoHyphens/>
        <w:spacing w:before="120" w:after="120" w:line="240" w:lineRule="auto"/>
        <w:jc w:val="both"/>
        <w:textAlignment w:val="baseline"/>
        <w:rPr>
          <w:rFonts w:asciiTheme="minorHAnsi" w:hAnsiTheme="minorHAnsi" w:cstheme="minorHAnsi"/>
        </w:rPr>
      </w:pPr>
      <w:r w:rsidRPr="00F26325">
        <w:rPr>
          <w:rFonts w:asciiTheme="minorHAnsi" w:hAnsiTheme="minorHAnsi" w:cstheme="minorHAnsi"/>
        </w:rPr>
        <w:t xml:space="preserve">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EA43F42" w14:textId="0EBA2873" w:rsidR="00D74D33" w:rsidRPr="00F2632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F26325">
        <w:rPr>
          <w:rFonts w:asciiTheme="minorHAnsi" w:hAnsiTheme="minorHAnsi" w:cstheme="minorHAnsi"/>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E1BB8F1" w14:textId="77777777" w:rsidR="00D74D33" w:rsidRPr="00F2632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F26325">
        <w:rPr>
          <w:rFonts w:asciiTheme="minorHAnsi" w:hAnsiTheme="minorHAnsi" w:cstheme="minorHAnsi"/>
          <w:color w:val="222222"/>
          <w:shd w:val="clear" w:color="auto" w:fill="FFFFFF"/>
        </w:rPr>
        <w:t xml:space="preserve"> 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6892D9F4" w14:textId="27FAD1DB" w:rsidR="00D74D33" w:rsidRPr="00F26325" w:rsidRDefault="00D74D33" w:rsidP="009C1617">
      <w:pPr>
        <w:numPr>
          <w:ilvl w:val="1"/>
          <w:numId w:val="19"/>
        </w:numPr>
        <w:suppressAutoHyphens/>
        <w:spacing w:before="120" w:after="120" w:line="240" w:lineRule="auto"/>
        <w:jc w:val="both"/>
        <w:textAlignment w:val="baseline"/>
        <w:rPr>
          <w:rFonts w:asciiTheme="minorHAnsi" w:eastAsia="Times New Roman" w:hAnsiTheme="minorHAnsi" w:cstheme="minorHAnsi"/>
        </w:rPr>
      </w:pPr>
      <w:r w:rsidRPr="00F26325">
        <w:rPr>
          <w:rFonts w:asciiTheme="minorHAnsi" w:eastAsia="Times New Roman" w:hAnsiTheme="minorHAnsi" w:cstheme="minorHAnsi"/>
        </w:rPr>
        <w:t xml:space="preserve"> </w:t>
      </w:r>
      <w:r w:rsidRPr="00F26325">
        <w:rPr>
          <w:rFonts w:asciiTheme="minorHAnsi" w:hAnsiTheme="minorHAnsi" w:cstheme="minorHAnsi"/>
        </w:rPr>
        <w:t>Wykonawca nie może, po upływie terminu składania ofert, powoływać się na zdolności lub sytuację podmiotów udostępniających zasoby, jeżeli na etapie składania ofert nie polegał on w</w:t>
      </w:r>
      <w:r w:rsidR="00961BB9" w:rsidRPr="00F26325">
        <w:rPr>
          <w:rFonts w:asciiTheme="minorHAnsi" w:hAnsiTheme="minorHAnsi" w:cstheme="minorHAnsi"/>
        </w:rPr>
        <w:t> </w:t>
      </w:r>
      <w:r w:rsidRPr="00F26325">
        <w:rPr>
          <w:rFonts w:asciiTheme="minorHAnsi" w:hAnsiTheme="minorHAnsi" w:cstheme="minorHAnsi"/>
        </w:rPr>
        <w:t>danym zakresie na zdolnościach lub sytuacji podmiotów udostępniających zasoby.</w:t>
      </w:r>
    </w:p>
    <w:p w14:paraId="64C04EC3" w14:textId="6081CF9C" w:rsidR="00D74D33" w:rsidRPr="00F26325" w:rsidRDefault="00D74D33" w:rsidP="009C1617">
      <w:pPr>
        <w:pStyle w:val="Akapitzlist"/>
        <w:widowControl w:val="0"/>
        <w:numPr>
          <w:ilvl w:val="0"/>
          <w:numId w:val="19"/>
        </w:numPr>
        <w:spacing w:before="120" w:after="0" w:line="240" w:lineRule="auto"/>
        <w:jc w:val="both"/>
        <w:rPr>
          <w:rFonts w:asciiTheme="minorHAnsi" w:eastAsia="Arial" w:hAnsiTheme="minorHAnsi" w:cstheme="minorHAnsi"/>
          <w:color w:val="000000"/>
          <w:u w:val="single"/>
          <w:lang w:eastAsia="pl-PL" w:bidi="pl-PL"/>
        </w:rPr>
      </w:pPr>
      <w:r w:rsidRPr="00F26325">
        <w:rPr>
          <w:rFonts w:asciiTheme="minorHAnsi" w:eastAsia="Arial" w:hAnsiTheme="minorHAnsi" w:cstheme="minorHAnsi"/>
          <w:b/>
          <w:bCs/>
          <w:u w:val="single"/>
          <w:lang w:eastAsia="pl-PL"/>
        </w:rPr>
        <w:t>Wykaz oświadczeń lub dokumentów, potwierdzających spełnienie warunków udziału w</w:t>
      </w:r>
      <w:r w:rsidR="00C61213" w:rsidRPr="00F26325">
        <w:rPr>
          <w:rFonts w:asciiTheme="minorHAnsi" w:eastAsia="Arial" w:hAnsiTheme="minorHAnsi" w:cstheme="minorHAnsi"/>
          <w:b/>
          <w:bCs/>
          <w:u w:val="single"/>
          <w:lang w:val="pl-PL" w:eastAsia="pl-PL"/>
        </w:rPr>
        <w:t> </w:t>
      </w:r>
      <w:r w:rsidRPr="00F26325">
        <w:rPr>
          <w:rFonts w:asciiTheme="minorHAnsi" w:eastAsia="Arial" w:hAnsiTheme="minorHAnsi" w:cstheme="minorHAnsi"/>
          <w:b/>
          <w:bCs/>
          <w:u w:val="single"/>
          <w:lang w:eastAsia="pl-PL"/>
        </w:rPr>
        <w:t>postępowaniu oraz brak podstaw do wykluczenia.</w:t>
      </w:r>
    </w:p>
    <w:p w14:paraId="409A88F9" w14:textId="752BE89E" w:rsidR="00D74D33" w:rsidRPr="001B2426" w:rsidRDefault="00D74D33" w:rsidP="00155ED7">
      <w:pPr>
        <w:pStyle w:val="Akapitzlist"/>
        <w:widowControl w:val="0"/>
        <w:numPr>
          <w:ilvl w:val="1"/>
          <w:numId w:val="22"/>
        </w:numPr>
        <w:spacing w:before="120" w:after="0" w:line="240" w:lineRule="auto"/>
        <w:ind w:hanging="676"/>
        <w:jc w:val="both"/>
        <w:rPr>
          <w:rFonts w:asciiTheme="minorHAnsi" w:eastAsia="Arial" w:hAnsiTheme="minorHAnsi" w:cstheme="minorHAnsi"/>
          <w:color w:val="000000"/>
          <w:u w:val="single"/>
          <w:lang w:eastAsia="pl-PL" w:bidi="pl-PL"/>
        </w:rPr>
      </w:pPr>
      <w:r w:rsidRPr="00F26325">
        <w:rPr>
          <w:rFonts w:asciiTheme="minorHAnsi" w:eastAsia="TimesNewRoman" w:hAnsiTheme="minorHAnsi" w:cstheme="minorHAnsi"/>
          <w:lang w:eastAsia="pl-PL"/>
        </w:rPr>
        <w:t xml:space="preserve">W celu </w:t>
      </w:r>
      <w:r w:rsidRPr="00F26325">
        <w:rPr>
          <w:rFonts w:asciiTheme="minorHAnsi" w:eastAsia="TimesNewRoman" w:hAnsiTheme="minorHAnsi" w:cstheme="minorHAnsi"/>
          <w:b/>
          <w:lang w:eastAsia="pl-PL"/>
        </w:rPr>
        <w:t>wstępnego</w:t>
      </w:r>
      <w:r w:rsidRPr="00F26325">
        <w:rPr>
          <w:rFonts w:asciiTheme="minorHAnsi" w:eastAsia="TimesNewRoman" w:hAnsiTheme="minorHAnsi" w:cstheme="minorHAnsi"/>
          <w:lang w:eastAsia="pl-PL"/>
        </w:rPr>
        <w:t xml:space="preserve"> potwierdzenia spełniania przez wykonawcę warunków udziału w</w:t>
      </w:r>
      <w:r w:rsidR="00155ED7" w:rsidRPr="00F26325">
        <w:rPr>
          <w:rFonts w:asciiTheme="minorHAnsi" w:eastAsia="TimesNewRoman" w:hAnsiTheme="minorHAnsi" w:cstheme="minorHAnsi"/>
          <w:lang w:val="pl-PL" w:eastAsia="pl-PL"/>
        </w:rPr>
        <w:t> </w:t>
      </w:r>
      <w:r w:rsidRPr="00F26325">
        <w:rPr>
          <w:rFonts w:asciiTheme="minorHAnsi" w:eastAsia="TimesNewRoman" w:hAnsiTheme="minorHAnsi" w:cstheme="minorHAnsi"/>
          <w:lang w:eastAsia="pl-PL"/>
        </w:rPr>
        <w:t xml:space="preserve">postępowaniu, oraz </w:t>
      </w:r>
      <w:r w:rsidRPr="00F26325">
        <w:rPr>
          <w:rFonts w:asciiTheme="minorHAnsi" w:eastAsia="Arial" w:hAnsiTheme="minorHAnsi" w:cstheme="minorHAnsi"/>
          <w:lang w:eastAsia="pl-PL"/>
        </w:rPr>
        <w:t xml:space="preserve">braku podstaw wykluczenia wykonawcy z udziału w postępowaniu </w:t>
      </w:r>
      <w:r w:rsidRPr="001B2426">
        <w:rPr>
          <w:rFonts w:asciiTheme="minorHAnsi" w:eastAsia="TimesNewRoman" w:hAnsiTheme="minorHAnsi" w:cstheme="minorHAnsi"/>
          <w:lang w:eastAsia="pl-PL"/>
        </w:rPr>
        <w:t>Zamawiający żąda złożenia:</w:t>
      </w:r>
    </w:p>
    <w:p w14:paraId="03859526" w14:textId="532275FE" w:rsidR="00D74D33" w:rsidRPr="001B2426" w:rsidRDefault="00D74D33" w:rsidP="007F1E00">
      <w:pPr>
        <w:widowControl w:val="0"/>
        <w:numPr>
          <w:ilvl w:val="2"/>
          <w:numId w:val="2"/>
        </w:numPr>
        <w:spacing w:before="120" w:after="0" w:line="240" w:lineRule="auto"/>
        <w:ind w:left="1418" w:hanging="567"/>
        <w:jc w:val="both"/>
        <w:rPr>
          <w:rFonts w:asciiTheme="minorHAnsi" w:eastAsia="Arial" w:hAnsiTheme="minorHAnsi" w:cstheme="minorHAnsi"/>
          <w:b/>
          <w:lang w:eastAsia="pl-PL" w:bidi="pl-PL"/>
        </w:rPr>
      </w:pPr>
      <w:r w:rsidRPr="001B2426">
        <w:rPr>
          <w:rFonts w:asciiTheme="minorHAnsi" w:eastAsia="Arial" w:hAnsiTheme="minorHAnsi" w:cstheme="minorHAnsi"/>
          <w:b/>
          <w:lang w:eastAsia="pl-PL"/>
        </w:rPr>
        <w:t>Oświadczenia</w:t>
      </w:r>
      <w:r w:rsidRPr="001B2426">
        <w:rPr>
          <w:rFonts w:asciiTheme="minorHAnsi" w:eastAsia="Arial" w:hAnsiTheme="minorHAnsi" w:cstheme="minorHAnsi"/>
          <w:lang w:eastAsia="pl-PL"/>
        </w:rPr>
        <w:t xml:space="preserve"> o spełnieniu warunków udziału w postępowaniu i braku podstaw wykluczenia zgodnie z treścią </w:t>
      </w:r>
      <w:r w:rsidRPr="001B2426">
        <w:rPr>
          <w:rFonts w:asciiTheme="minorHAnsi" w:eastAsia="Arial" w:hAnsiTheme="minorHAnsi" w:cstheme="minorHAnsi"/>
          <w:b/>
          <w:lang w:eastAsia="pl-PL"/>
        </w:rPr>
        <w:t>załącznika</w:t>
      </w:r>
      <w:r w:rsidRPr="001B2426">
        <w:rPr>
          <w:rFonts w:asciiTheme="minorHAnsi" w:eastAsia="Arial" w:hAnsiTheme="minorHAnsi" w:cstheme="minorHAnsi"/>
          <w:lang w:eastAsia="pl-PL"/>
        </w:rPr>
        <w:t xml:space="preserve"> </w:t>
      </w:r>
      <w:r w:rsidRPr="001B2426">
        <w:rPr>
          <w:rFonts w:asciiTheme="minorHAnsi" w:eastAsia="Arial" w:hAnsiTheme="minorHAnsi" w:cstheme="minorHAnsi"/>
          <w:b/>
          <w:lang w:eastAsia="pl-PL"/>
        </w:rPr>
        <w:t>nr 1 do SWZ.</w:t>
      </w:r>
    </w:p>
    <w:p w14:paraId="36B77A5E" w14:textId="4FE85870" w:rsidR="00D74D33" w:rsidRPr="001B2426" w:rsidRDefault="00D74D33" w:rsidP="007F1E00">
      <w:pPr>
        <w:widowControl w:val="0"/>
        <w:numPr>
          <w:ilvl w:val="2"/>
          <w:numId w:val="2"/>
        </w:numPr>
        <w:spacing w:before="120" w:after="0" w:line="240" w:lineRule="auto"/>
        <w:ind w:left="1418" w:hanging="567"/>
        <w:jc w:val="both"/>
        <w:rPr>
          <w:rFonts w:asciiTheme="minorHAnsi" w:eastAsia="Arial" w:hAnsiTheme="minorHAnsi" w:cstheme="minorHAnsi"/>
          <w:b/>
          <w:lang w:eastAsia="pl-PL" w:bidi="pl-PL"/>
        </w:rPr>
      </w:pPr>
      <w:r w:rsidRPr="001B2426">
        <w:rPr>
          <w:rFonts w:asciiTheme="minorHAnsi" w:eastAsia="Arial" w:hAnsiTheme="minorHAnsi" w:cstheme="minorHAnsi"/>
          <w:b/>
          <w:lang w:eastAsia="pl-PL"/>
        </w:rPr>
        <w:t>Oświadczenia</w:t>
      </w:r>
      <w:r w:rsidRPr="001B2426">
        <w:rPr>
          <w:rFonts w:asciiTheme="minorHAnsi" w:eastAsia="Arial" w:hAnsiTheme="minorHAnsi" w:cstheme="minorHAnsi"/>
          <w:lang w:eastAsia="pl-PL"/>
        </w:rPr>
        <w:t xml:space="preserve"> o spełnieniu warunków udziału w postępowaniu i braku podstaw wykluczenia</w:t>
      </w:r>
      <w:r w:rsidR="0018246C">
        <w:rPr>
          <w:rFonts w:asciiTheme="minorHAnsi" w:eastAsia="Arial" w:hAnsiTheme="minorHAnsi" w:cstheme="minorHAnsi"/>
          <w:lang w:eastAsia="pl-PL"/>
        </w:rPr>
        <w:t xml:space="preserve"> w odniesieniu </w:t>
      </w:r>
      <w:r w:rsidR="0018246C" w:rsidRPr="000160B1">
        <w:rPr>
          <w:rFonts w:ascii="Arial" w:eastAsia="Arial" w:hAnsi="Arial" w:cs="Arial"/>
          <w:sz w:val="20"/>
          <w:szCs w:val="20"/>
          <w:lang w:eastAsia="pl-PL"/>
        </w:rPr>
        <w:t>dotycząc</w:t>
      </w:r>
      <w:r w:rsidR="0018246C">
        <w:rPr>
          <w:rFonts w:ascii="Arial" w:eastAsia="Arial" w:hAnsi="Arial" w:cs="Arial"/>
          <w:sz w:val="20"/>
          <w:szCs w:val="20"/>
          <w:lang w:eastAsia="pl-PL"/>
        </w:rPr>
        <w:t>ego</w:t>
      </w:r>
      <w:r w:rsidR="0018246C" w:rsidRPr="000160B1">
        <w:rPr>
          <w:rFonts w:ascii="Arial" w:eastAsia="Arial" w:hAnsi="Arial" w:cs="Arial"/>
          <w:sz w:val="20"/>
          <w:szCs w:val="20"/>
          <w:lang w:eastAsia="pl-PL"/>
        </w:rPr>
        <w:t xml:space="preserve"> podmiotu udostępniającego</w:t>
      </w:r>
      <w:r w:rsidR="0018246C">
        <w:rPr>
          <w:rFonts w:ascii="Arial" w:eastAsia="Arial" w:hAnsi="Arial" w:cs="Arial"/>
          <w:sz w:val="20"/>
          <w:szCs w:val="20"/>
          <w:lang w:eastAsia="pl-PL"/>
        </w:rPr>
        <w:t xml:space="preserve"> zasoby</w:t>
      </w:r>
      <w:r w:rsidRPr="001B2426">
        <w:rPr>
          <w:rFonts w:asciiTheme="minorHAnsi" w:eastAsia="Arial" w:hAnsiTheme="minorHAnsi" w:cstheme="minorHAnsi"/>
          <w:lang w:eastAsia="pl-PL"/>
        </w:rPr>
        <w:t xml:space="preserve"> zgodnie </w:t>
      </w:r>
      <w:r w:rsidR="0018246C">
        <w:rPr>
          <w:rFonts w:asciiTheme="minorHAnsi" w:eastAsia="Arial" w:hAnsiTheme="minorHAnsi" w:cstheme="minorHAnsi"/>
          <w:lang w:eastAsia="pl-PL"/>
        </w:rPr>
        <w:br/>
      </w:r>
      <w:r w:rsidRPr="001B2426">
        <w:rPr>
          <w:rFonts w:asciiTheme="minorHAnsi" w:eastAsia="Arial" w:hAnsiTheme="minorHAnsi" w:cstheme="minorHAnsi"/>
          <w:lang w:eastAsia="pl-PL"/>
        </w:rPr>
        <w:t xml:space="preserve">z treścią </w:t>
      </w:r>
      <w:r w:rsidRPr="001B2426">
        <w:rPr>
          <w:rFonts w:asciiTheme="minorHAnsi" w:eastAsia="Arial" w:hAnsiTheme="minorHAnsi" w:cstheme="minorHAnsi"/>
          <w:b/>
          <w:lang w:eastAsia="pl-PL"/>
        </w:rPr>
        <w:t>załącznika</w:t>
      </w:r>
      <w:r w:rsidRPr="001B2426">
        <w:rPr>
          <w:rFonts w:asciiTheme="minorHAnsi" w:eastAsia="Arial" w:hAnsiTheme="minorHAnsi" w:cstheme="minorHAnsi"/>
          <w:lang w:eastAsia="pl-PL"/>
        </w:rPr>
        <w:t xml:space="preserve"> </w:t>
      </w:r>
      <w:r w:rsidRPr="001B2426">
        <w:rPr>
          <w:rFonts w:asciiTheme="minorHAnsi" w:eastAsia="Arial" w:hAnsiTheme="minorHAnsi" w:cstheme="minorHAnsi"/>
          <w:b/>
          <w:lang w:eastAsia="pl-PL"/>
        </w:rPr>
        <w:t>nr 2 do SWZ</w:t>
      </w:r>
      <w:r w:rsidR="00FA2A89" w:rsidRPr="001B2426">
        <w:rPr>
          <w:rFonts w:asciiTheme="minorHAnsi" w:eastAsia="Arial" w:hAnsiTheme="minorHAnsi" w:cstheme="minorHAnsi"/>
          <w:b/>
          <w:lang w:eastAsia="pl-PL"/>
        </w:rPr>
        <w:t xml:space="preserve"> </w:t>
      </w:r>
      <w:r w:rsidR="00856A97" w:rsidRPr="001B2426">
        <w:rPr>
          <w:rFonts w:asciiTheme="minorHAnsi" w:eastAsia="Arial Unicode MS" w:hAnsiTheme="minorHAnsi" w:cstheme="minorHAnsi"/>
          <w:lang w:eastAsia="pl-PL"/>
        </w:rPr>
        <w:t>(jeżeli dotyczy).</w:t>
      </w:r>
    </w:p>
    <w:p w14:paraId="37DE3E64" w14:textId="77777777" w:rsidR="00D74D33" w:rsidRPr="001B2426" w:rsidRDefault="00D74D33" w:rsidP="007F1E00">
      <w:pPr>
        <w:widowControl w:val="0"/>
        <w:numPr>
          <w:ilvl w:val="2"/>
          <w:numId w:val="2"/>
        </w:numPr>
        <w:spacing w:before="120" w:after="0" w:line="240" w:lineRule="auto"/>
        <w:ind w:left="1418" w:hanging="567"/>
        <w:jc w:val="both"/>
        <w:rPr>
          <w:rFonts w:asciiTheme="minorHAnsi" w:eastAsia="Arial" w:hAnsiTheme="minorHAnsi" w:cstheme="minorHAnsi"/>
          <w:lang w:eastAsia="pl-PL" w:bidi="pl-PL"/>
        </w:rPr>
      </w:pPr>
      <w:r w:rsidRPr="001B2426">
        <w:rPr>
          <w:rFonts w:asciiTheme="minorHAnsi" w:eastAsia="Arial" w:hAnsiTheme="minorHAnsi" w:cstheme="minorHAnsi"/>
          <w:b/>
          <w:lang w:eastAsia="pl-PL"/>
        </w:rPr>
        <w:t xml:space="preserve"> </w:t>
      </w:r>
      <w:r w:rsidRPr="001B2426">
        <w:rPr>
          <w:rFonts w:asciiTheme="minorHAnsi" w:eastAsia="Arial Unicode MS" w:hAnsiTheme="minorHAnsi" w:cstheme="minorHAnsi"/>
          <w:b/>
          <w:lang w:eastAsia="pl-PL"/>
        </w:rPr>
        <w:t>Zobowiązania lub innego dokumentu potwierdzającego</w:t>
      </w:r>
      <w:r w:rsidRPr="001B2426">
        <w:rPr>
          <w:rFonts w:asciiTheme="minorHAnsi" w:eastAsia="Arial Unicode MS" w:hAnsiTheme="minorHAnsi" w:cstheme="minorHAnsi"/>
          <w:lang w:eastAsia="pl-PL"/>
        </w:rPr>
        <w:t xml:space="preserve"> dysponowanie niezbędnymi zasobami innych podmiotów (jeżeli dotyczy).</w:t>
      </w:r>
    </w:p>
    <w:p w14:paraId="640C5ECA" w14:textId="7EF2BF20" w:rsidR="00D74D33" w:rsidRPr="00F26325" w:rsidRDefault="00D74D33" w:rsidP="00155ED7">
      <w:pPr>
        <w:pStyle w:val="Akapitzlist"/>
        <w:widowControl w:val="0"/>
        <w:numPr>
          <w:ilvl w:val="1"/>
          <w:numId w:val="22"/>
        </w:numPr>
        <w:spacing w:before="120" w:after="0" w:line="240" w:lineRule="auto"/>
        <w:ind w:hanging="676"/>
        <w:jc w:val="both"/>
        <w:rPr>
          <w:rFonts w:asciiTheme="minorHAnsi" w:eastAsia="Arial" w:hAnsiTheme="minorHAnsi" w:cstheme="minorHAnsi"/>
          <w:lang w:eastAsia="pl-PL" w:bidi="pl-PL"/>
        </w:rPr>
      </w:pPr>
      <w:r w:rsidRPr="00F26325">
        <w:rPr>
          <w:rFonts w:asciiTheme="minorHAnsi" w:eastAsia="Arial" w:hAnsiTheme="minorHAnsi" w:cstheme="minorHAnsi"/>
          <w:lang w:eastAsia="pl-PL"/>
        </w:rPr>
        <w:t>W przypadku, gdy wykonawcę reprezentuje pełnomocnik wraz z ofertą winno być złożone pełnomocnictwo dla tej osoby określające jego zakres. Pełnomocnictwo winno być podpisane przez osoby uprawnione do reprezentowania Wykonawcy.</w:t>
      </w:r>
    </w:p>
    <w:p w14:paraId="499D4AC4" w14:textId="51E0012D" w:rsidR="00D74D33" w:rsidRPr="00F26325" w:rsidRDefault="00D74D33" w:rsidP="00155ED7">
      <w:pPr>
        <w:pStyle w:val="Akapitzlist"/>
        <w:widowControl w:val="0"/>
        <w:numPr>
          <w:ilvl w:val="1"/>
          <w:numId w:val="22"/>
        </w:numPr>
        <w:spacing w:before="120" w:after="0" w:line="240" w:lineRule="auto"/>
        <w:ind w:hanging="676"/>
        <w:jc w:val="both"/>
        <w:rPr>
          <w:rFonts w:asciiTheme="minorHAnsi" w:hAnsiTheme="minorHAnsi" w:cstheme="minorHAnsi"/>
          <w:color w:val="000000"/>
          <w:lang w:eastAsia="pl-PL"/>
        </w:rPr>
      </w:pPr>
      <w:r w:rsidRPr="00F26325">
        <w:rPr>
          <w:rFonts w:asciiTheme="minorHAnsi" w:hAnsiTheme="minorHAnsi" w:cstheme="minorHAnsi"/>
          <w:color w:val="000000"/>
          <w:lang w:val="pl-PL" w:eastAsia="pl-PL"/>
        </w:rPr>
        <w:t xml:space="preserve"> </w:t>
      </w:r>
      <w:r w:rsidRPr="00F26325">
        <w:rPr>
          <w:rFonts w:asciiTheme="minorHAnsi" w:hAnsiTheme="minorHAnsi" w:cstheme="minorHAnsi"/>
          <w:color w:val="000000"/>
          <w:lang w:eastAsia="pl-PL"/>
        </w:rPr>
        <w:t>Pełnomocnictwo do złożenia oferty musi być złożone w oryginale w takiej samej</w:t>
      </w:r>
      <w:r w:rsidRPr="00F26325">
        <w:rPr>
          <w:rFonts w:asciiTheme="minorHAnsi" w:hAnsiTheme="minorHAnsi" w:cstheme="minorHAnsi"/>
          <w:color w:val="000000"/>
          <w:lang w:val="pl-PL" w:eastAsia="pl-PL"/>
        </w:rPr>
        <w:t xml:space="preserve"> </w:t>
      </w:r>
      <w:r w:rsidRPr="00F26325">
        <w:rPr>
          <w:rFonts w:asciiTheme="minorHAnsi" w:hAnsiTheme="minorHAnsi" w:cstheme="minorHAnsi"/>
          <w:color w:val="000000"/>
          <w:lang w:eastAsia="pl-PL"/>
        </w:rPr>
        <w:t>formie, jak składana oferta (tj. w formie elektronicznej</w:t>
      </w:r>
      <w:r w:rsidRPr="00F26325">
        <w:rPr>
          <w:rFonts w:asciiTheme="minorHAnsi" w:hAnsiTheme="minorHAnsi" w:cstheme="minorHAnsi"/>
          <w:color w:val="000000"/>
          <w:lang w:val="pl-PL" w:eastAsia="pl-PL"/>
        </w:rPr>
        <w:t xml:space="preserve">, </w:t>
      </w:r>
      <w:r w:rsidRPr="00F26325">
        <w:rPr>
          <w:rFonts w:asciiTheme="minorHAnsi" w:hAnsiTheme="minorHAnsi" w:cstheme="minorHAnsi"/>
        </w:rPr>
        <w:t>przy użyciu kwalifikowanego podpisu elektronicznego</w:t>
      </w:r>
      <w:r w:rsidRPr="00F26325">
        <w:rPr>
          <w:rFonts w:asciiTheme="minorHAnsi" w:hAnsiTheme="minorHAnsi" w:cstheme="minorHAnsi"/>
          <w:color w:val="000000"/>
          <w:lang w:eastAsia="pl-PL"/>
        </w:rPr>
        <w:t xml:space="preserve"> lub postaci elektronicznej opatrzonej podpisem zaufanym lub podpisem osobistym).</w:t>
      </w:r>
      <w:r w:rsidRPr="00F26325">
        <w:rPr>
          <w:rFonts w:asciiTheme="minorHAnsi" w:hAnsiTheme="minorHAnsi" w:cstheme="minorHAnsi"/>
          <w:color w:val="000000"/>
          <w:lang w:val="pl-PL" w:eastAsia="pl-PL"/>
        </w:rPr>
        <w:t xml:space="preserve"> </w:t>
      </w:r>
      <w:r w:rsidRPr="00F26325">
        <w:rPr>
          <w:rFonts w:asciiTheme="minorHAnsi" w:hAnsiTheme="minorHAnsi" w:cstheme="minorHAnsi"/>
          <w:color w:val="000000"/>
          <w:lang w:eastAsia="pl-PL"/>
        </w:rPr>
        <w:t>Dopuszcza się także złożenie elektronicznej kopii</w:t>
      </w:r>
      <w:r w:rsidR="00155ED7" w:rsidRPr="00F26325">
        <w:rPr>
          <w:rFonts w:asciiTheme="minorHAnsi" w:hAnsiTheme="minorHAnsi" w:cstheme="minorHAnsi"/>
          <w:color w:val="000000"/>
          <w:lang w:val="pl-PL" w:eastAsia="pl-PL"/>
        </w:rPr>
        <w:t xml:space="preserve"> </w:t>
      </w:r>
      <w:r w:rsidRPr="00F26325">
        <w:rPr>
          <w:rFonts w:asciiTheme="minorHAnsi" w:hAnsiTheme="minorHAnsi" w:cstheme="minorHAnsi"/>
          <w:color w:val="000000"/>
          <w:lang w:eastAsia="pl-PL"/>
        </w:rPr>
        <w:t>(skanu) pełnomocnictwa sporządzonego Uprzednio w formie pisemnej, w formie elektronicznego</w:t>
      </w:r>
      <w:r w:rsidRPr="00F26325">
        <w:rPr>
          <w:rFonts w:asciiTheme="minorHAnsi" w:hAnsiTheme="minorHAnsi" w:cstheme="minorHAnsi"/>
        </w:rPr>
        <w:t xml:space="preserve"> </w:t>
      </w:r>
      <w:r w:rsidRPr="00F26325">
        <w:rPr>
          <w:rFonts w:asciiTheme="minorHAnsi" w:hAnsiTheme="minorHAnsi" w:cstheme="minorHAnsi"/>
          <w:color w:val="000000"/>
          <w:lang w:eastAsia="pl-PL"/>
        </w:rPr>
        <w:t>poświadczenia</w:t>
      </w:r>
      <w:r w:rsidRPr="00F26325">
        <w:rPr>
          <w:rFonts w:asciiTheme="minorHAnsi" w:hAnsiTheme="minorHAnsi" w:cstheme="minorHAnsi"/>
        </w:rPr>
        <w:t xml:space="preserve"> </w:t>
      </w:r>
      <w:r w:rsidRPr="00F26325">
        <w:rPr>
          <w:rFonts w:asciiTheme="minorHAnsi" w:hAnsiTheme="minorHAnsi" w:cstheme="minorHAnsi"/>
          <w:color w:val="000000"/>
          <w:lang w:eastAsia="pl-PL"/>
        </w:rPr>
        <w:t>sporządzonego</w:t>
      </w:r>
      <w:r w:rsidRPr="00F26325">
        <w:rPr>
          <w:rFonts w:asciiTheme="minorHAnsi" w:hAnsiTheme="minorHAnsi" w:cstheme="minorHAnsi"/>
        </w:rPr>
        <w:t xml:space="preserve"> </w:t>
      </w:r>
      <w:r w:rsidRPr="00F26325">
        <w:rPr>
          <w:rFonts w:asciiTheme="minorHAnsi" w:hAnsiTheme="minorHAnsi" w:cstheme="minorHAnsi"/>
          <w:color w:val="000000"/>
          <w:lang w:eastAsia="pl-PL"/>
        </w:rPr>
        <w:t>stosownie</w:t>
      </w:r>
      <w:r w:rsidRPr="00F26325">
        <w:rPr>
          <w:rFonts w:asciiTheme="minorHAnsi" w:hAnsiTheme="minorHAnsi" w:cstheme="minorHAnsi"/>
        </w:rPr>
        <w:t xml:space="preserve"> </w:t>
      </w:r>
      <w:r w:rsidRPr="00F26325">
        <w:rPr>
          <w:rFonts w:asciiTheme="minorHAnsi" w:hAnsiTheme="minorHAnsi" w:cstheme="minorHAnsi"/>
          <w:color w:val="000000"/>
          <w:lang w:eastAsia="pl-PL"/>
        </w:rPr>
        <w:t>do</w:t>
      </w:r>
      <w:r w:rsidRPr="00F26325">
        <w:rPr>
          <w:rFonts w:asciiTheme="minorHAnsi" w:hAnsiTheme="minorHAnsi" w:cstheme="minorHAnsi"/>
        </w:rPr>
        <w:t xml:space="preserve"> </w:t>
      </w:r>
      <w:r w:rsidRPr="00F26325">
        <w:rPr>
          <w:rFonts w:asciiTheme="minorHAnsi" w:hAnsiTheme="minorHAnsi" w:cstheme="minorHAnsi"/>
          <w:color w:val="000000"/>
          <w:lang w:eastAsia="pl-PL"/>
        </w:rPr>
        <w:t>art.97§2</w:t>
      </w:r>
      <w:r w:rsidRPr="00F26325">
        <w:rPr>
          <w:rFonts w:asciiTheme="minorHAnsi" w:hAnsiTheme="minorHAnsi" w:cstheme="minorHAnsi"/>
        </w:rPr>
        <w:t xml:space="preserve"> </w:t>
      </w:r>
      <w:r w:rsidRPr="00F26325">
        <w:rPr>
          <w:rFonts w:asciiTheme="minorHAnsi" w:hAnsiTheme="minorHAnsi" w:cstheme="minorHAnsi"/>
          <w:color w:val="000000"/>
          <w:lang w:eastAsia="pl-PL"/>
        </w:rPr>
        <w:t>ustawy</w:t>
      </w:r>
      <w:r w:rsidRPr="00F26325">
        <w:rPr>
          <w:rFonts w:asciiTheme="minorHAnsi" w:hAnsiTheme="minorHAnsi" w:cstheme="minorHAnsi"/>
        </w:rPr>
        <w:t xml:space="preserve"> </w:t>
      </w:r>
      <w:r w:rsidRPr="00F26325">
        <w:rPr>
          <w:rFonts w:asciiTheme="minorHAnsi" w:hAnsiTheme="minorHAnsi" w:cstheme="minorHAnsi"/>
          <w:color w:val="000000"/>
          <w:lang w:eastAsia="pl-PL"/>
        </w:rPr>
        <w:t>z dnia</w:t>
      </w:r>
      <w:r w:rsidRPr="00F26325">
        <w:rPr>
          <w:rFonts w:asciiTheme="minorHAnsi" w:hAnsiTheme="minorHAnsi" w:cstheme="minorHAnsi"/>
          <w:color w:val="000000"/>
          <w:lang w:val="pl-PL" w:eastAsia="pl-PL"/>
        </w:rPr>
        <w:t xml:space="preserve"> </w:t>
      </w:r>
      <w:r w:rsidRPr="00F26325">
        <w:rPr>
          <w:rFonts w:asciiTheme="minorHAnsi" w:hAnsiTheme="minorHAnsi" w:cstheme="minorHAnsi"/>
          <w:color w:val="000000"/>
          <w:lang w:eastAsia="pl-PL"/>
        </w:rPr>
        <w:t>14</w:t>
      </w:r>
      <w:r w:rsidRPr="00F26325">
        <w:rPr>
          <w:rFonts w:asciiTheme="minorHAnsi" w:hAnsiTheme="minorHAnsi" w:cstheme="minorHAnsi"/>
        </w:rPr>
        <w:t xml:space="preserve"> </w:t>
      </w:r>
      <w:r w:rsidRPr="00F26325">
        <w:rPr>
          <w:rFonts w:asciiTheme="minorHAnsi" w:hAnsiTheme="minorHAnsi" w:cstheme="minorHAnsi"/>
          <w:color w:val="000000"/>
          <w:lang w:eastAsia="pl-PL"/>
        </w:rPr>
        <w:t>lutego1991</w:t>
      </w:r>
      <w:r w:rsidR="00155ED7" w:rsidRPr="00F26325">
        <w:rPr>
          <w:rFonts w:asciiTheme="minorHAnsi" w:hAnsiTheme="minorHAnsi" w:cstheme="minorHAnsi"/>
          <w:color w:val="000000"/>
          <w:lang w:val="pl-PL" w:eastAsia="pl-PL"/>
        </w:rPr>
        <w:t xml:space="preserve"> </w:t>
      </w:r>
      <w:r w:rsidRPr="00F26325">
        <w:rPr>
          <w:rFonts w:asciiTheme="minorHAnsi" w:hAnsiTheme="minorHAnsi" w:cstheme="minorHAnsi"/>
          <w:color w:val="000000"/>
          <w:lang w:eastAsia="pl-PL"/>
        </w:rPr>
        <w:t>r.-</w:t>
      </w:r>
      <w:r w:rsidRPr="00F26325">
        <w:rPr>
          <w:rFonts w:asciiTheme="minorHAnsi" w:eastAsia="Arial Unicode MS" w:hAnsiTheme="minorHAnsi" w:cstheme="minorHAnsi"/>
          <w:lang w:eastAsia="pl-PL"/>
        </w:rPr>
        <w:t xml:space="preserve"> Prawo o notariacie (tekst </w:t>
      </w:r>
      <w:proofErr w:type="spellStart"/>
      <w:r w:rsidRPr="00F26325">
        <w:rPr>
          <w:rFonts w:asciiTheme="minorHAnsi" w:eastAsia="Arial Unicode MS" w:hAnsiTheme="minorHAnsi" w:cstheme="minorHAnsi"/>
          <w:lang w:eastAsia="pl-PL"/>
        </w:rPr>
        <w:t>jedn</w:t>
      </w:r>
      <w:proofErr w:type="spellEnd"/>
      <w:r w:rsidRPr="00F26325">
        <w:rPr>
          <w:rFonts w:asciiTheme="minorHAnsi" w:eastAsia="Arial Unicode MS" w:hAnsiTheme="minorHAnsi" w:cstheme="minorHAnsi"/>
          <w:lang w:eastAsia="pl-PL"/>
        </w:rPr>
        <w:t>.:</w:t>
      </w:r>
      <w:r w:rsidRPr="00F26325">
        <w:rPr>
          <w:rFonts w:asciiTheme="minorHAnsi" w:hAnsiTheme="minorHAnsi" w:cstheme="minorHAnsi"/>
          <w:lang w:eastAsia="pl-PL"/>
        </w:rPr>
        <w:t xml:space="preserve">Dz. U. z </w:t>
      </w:r>
      <w:r w:rsidR="00A374D9" w:rsidRPr="00F26325">
        <w:rPr>
          <w:rFonts w:asciiTheme="minorHAnsi" w:hAnsiTheme="minorHAnsi" w:cstheme="minorHAnsi"/>
          <w:lang w:val="pl-PL" w:eastAsia="pl-PL"/>
        </w:rPr>
        <w:t>2024</w:t>
      </w:r>
      <w:r w:rsidRPr="00F26325">
        <w:rPr>
          <w:rFonts w:asciiTheme="minorHAnsi" w:hAnsiTheme="minorHAnsi" w:cstheme="minorHAnsi"/>
          <w:lang w:eastAsia="pl-PL"/>
        </w:rPr>
        <w:t xml:space="preserve"> r</w:t>
      </w:r>
      <w:r w:rsidRPr="00F26325">
        <w:rPr>
          <w:rFonts w:asciiTheme="minorHAnsi" w:hAnsiTheme="minorHAnsi" w:cstheme="minorHAnsi"/>
          <w:lang w:val="pl-PL" w:eastAsia="pl-PL"/>
        </w:rPr>
        <w:t>.</w:t>
      </w:r>
      <w:r w:rsidRPr="00F26325">
        <w:rPr>
          <w:rFonts w:asciiTheme="minorHAnsi" w:hAnsiTheme="minorHAnsi" w:cstheme="minorHAnsi"/>
          <w:lang w:eastAsia="pl-PL"/>
        </w:rPr>
        <w:t>, poz.</w:t>
      </w:r>
      <w:r w:rsidR="00A374D9" w:rsidRPr="00F26325">
        <w:rPr>
          <w:rFonts w:asciiTheme="minorHAnsi" w:hAnsiTheme="minorHAnsi" w:cstheme="minorHAnsi"/>
          <w:lang w:val="pl-PL" w:eastAsia="pl-PL"/>
        </w:rPr>
        <w:t xml:space="preserve"> 1001)</w:t>
      </w:r>
      <w:r w:rsidRPr="00F26325">
        <w:rPr>
          <w:rFonts w:asciiTheme="minorHAnsi" w:eastAsia="Arial Unicode MS" w:hAnsiTheme="minorHAnsi" w:cstheme="minorHAnsi"/>
          <w:lang w:val="pl-PL" w:eastAsia="pl-PL"/>
        </w:rPr>
        <w:t xml:space="preserve">, </w:t>
      </w:r>
      <w:r w:rsidRPr="00F26325">
        <w:rPr>
          <w:rFonts w:asciiTheme="minorHAnsi" w:hAnsiTheme="minorHAnsi" w:cstheme="minorHAnsi"/>
          <w:color w:val="000000"/>
          <w:lang w:eastAsia="pl-PL"/>
        </w:rPr>
        <w:t>które to poświadczenie notariusz opatruje kwalifikowanym podpisem elektronicznym, bądź też poprzez opatrzenie skanu pełnomocnictwa sporządzonego uprzednio w formie pisemnej kwalifikowanym podpisem</w:t>
      </w:r>
      <w:r w:rsidRPr="00F26325">
        <w:rPr>
          <w:rFonts w:asciiTheme="minorHAnsi" w:hAnsiTheme="minorHAnsi" w:cstheme="minorHAnsi"/>
          <w:color w:val="000000"/>
          <w:lang w:val="pl-PL" w:eastAsia="pl-PL"/>
        </w:rPr>
        <w:t xml:space="preserve">, </w:t>
      </w:r>
      <w:r w:rsidRPr="00F26325">
        <w:rPr>
          <w:rFonts w:asciiTheme="minorHAnsi" w:hAnsiTheme="minorHAnsi" w:cstheme="minorHAnsi"/>
          <w:color w:val="000000"/>
          <w:lang w:eastAsia="pl-PL"/>
        </w:rPr>
        <w:t xml:space="preserve">podpisem zaufanym lub podpisem osobistym mocodawcy. </w:t>
      </w:r>
      <w:r w:rsidRPr="00F26325">
        <w:rPr>
          <w:rFonts w:asciiTheme="minorHAnsi" w:hAnsiTheme="minorHAnsi" w:cstheme="minorHAnsi"/>
          <w:b/>
          <w:bCs/>
          <w:color w:val="000000"/>
          <w:lang w:eastAsia="pl-PL"/>
        </w:rPr>
        <w:t>Elektroniczna kopia pełnomocnictwa nie może być uwierzytelniona przez upełnomocnionego</w:t>
      </w:r>
      <w:r w:rsidRPr="00F26325">
        <w:rPr>
          <w:rFonts w:asciiTheme="minorHAnsi" w:hAnsiTheme="minorHAnsi" w:cstheme="minorHAnsi"/>
          <w:color w:val="000000"/>
          <w:lang w:eastAsia="pl-PL"/>
        </w:rPr>
        <w:t>.</w:t>
      </w:r>
    </w:p>
    <w:p w14:paraId="324A23CF" w14:textId="1F959057" w:rsidR="00D74D33" w:rsidRPr="00F26325" w:rsidRDefault="00D74D33" w:rsidP="00155ED7">
      <w:pPr>
        <w:pStyle w:val="Akapitzlist"/>
        <w:widowControl w:val="0"/>
        <w:numPr>
          <w:ilvl w:val="1"/>
          <w:numId w:val="22"/>
        </w:numPr>
        <w:spacing w:before="120" w:after="0" w:line="240" w:lineRule="auto"/>
        <w:ind w:hanging="676"/>
        <w:jc w:val="both"/>
        <w:rPr>
          <w:rFonts w:asciiTheme="minorHAnsi" w:eastAsia="Arial" w:hAnsiTheme="minorHAnsi" w:cstheme="minorHAnsi"/>
          <w:lang w:eastAsia="pl-PL" w:bidi="pl-PL"/>
        </w:rPr>
      </w:pPr>
      <w:r w:rsidRPr="00F26325">
        <w:rPr>
          <w:rFonts w:asciiTheme="minorHAnsi" w:eastAsia="Arial" w:hAnsiTheme="minorHAnsi" w:cstheme="minorHAnsi"/>
          <w:lang w:eastAsia="pl-PL"/>
        </w:rPr>
        <w:t xml:space="preserve">W przypadku składania oferty przez wykonawców wspólnie ubiegających się o udzielenie zamówienia, każdy z wykonawców musi załączyć do oferty oświadczenie potwierdzające spełnianie warunków udziału w postępowaniu oraz brak podstaw wykluczenia zgodnie </w:t>
      </w:r>
      <w:r w:rsidR="0018246C">
        <w:rPr>
          <w:rFonts w:asciiTheme="minorHAnsi" w:eastAsia="Arial" w:hAnsiTheme="minorHAnsi" w:cstheme="minorHAnsi"/>
          <w:lang w:eastAsia="pl-PL"/>
        </w:rPr>
        <w:br/>
      </w:r>
      <w:r w:rsidRPr="00F26325">
        <w:rPr>
          <w:rFonts w:asciiTheme="minorHAnsi" w:eastAsia="Arial" w:hAnsiTheme="minorHAnsi" w:cstheme="minorHAnsi"/>
          <w:lang w:eastAsia="pl-PL"/>
        </w:rPr>
        <w:t xml:space="preserve">z treścią </w:t>
      </w:r>
      <w:r w:rsidRPr="0018246C">
        <w:rPr>
          <w:rFonts w:asciiTheme="minorHAnsi" w:eastAsia="Arial" w:hAnsiTheme="minorHAnsi" w:cstheme="minorHAnsi"/>
          <w:b/>
          <w:bCs/>
          <w:lang w:eastAsia="pl-PL"/>
        </w:rPr>
        <w:t>zał</w:t>
      </w:r>
      <w:r w:rsidRPr="0018246C">
        <w:rPr>
          <w:rFonts w:asciiTheme="minorHAnsi" w:eastAsia="Arial" w:hAnsiTheme="minorHAnsi" w:cstheme="minorHAnsi"/>
          <w:b/>
          <w:bCs/>
          <w:lang w:val="pl-PL" w:eastAsia="pl-PL"/>
        </w:rPr>
        <w:t>ącznika</w:t>
      </w:r>
      <w:r w:rsidRPr="0018246C">
        <w:rPr>
          <w:rFonts w:asciiTheme="minorHAnsi" w:eastAsia="Arial" w:hAnsiTheme="minorHAnsi" w:cstheme="minorHAnsi"/>
          <w:b/>
          <w:bCs/>
          <w:lang w:eastAsia="pl-PL"/>
        </w:rPr>
        <w:t xml:space="preserve"> nr </w:t>
      </w:r>
      <w:r w:rsidRPr="0018246C">
        <w:rPr>
          <w:rFonts w:asciiTheme="minorHAnsi" w:eastAsia="Arial" w:hAnsiTheme="minorHAnsi" w:cstheme="minorHAnsi"/>
          <w:b/>
          <w:bCs/>
          <w:lang w:val="pl-PL" w:eastAsia="pl-PL"/>
        </w:rPr>
        <w:t xml:space="preserve">1 </w:t>
      </w:r>
      <w:r w:rsidRPr="0018246C">
        <w:rPr>
          <w:rFonts w:asciiTheme="minorHAnsi" w:eastAsia="Arial" w:hAnsiTheme="minorHAnsi" w:cstheme="minorHAnsi"/>
          <w:b/>
          <w:bCs/>
          <w:lang w:eastAsia="pl-PL"/>
        </w:rPr>
        <w:t>do SWZ</w:t>
      </w:r>
      <w:r w:rsidRPr="0018246C">
        <w:rPr>
          <w:rFonts w:asciiTheme="minorHAnsi" w:eastAsia="Arial" w:hAnsiTheme="minorHAnsi" w:cstheme="minorHAnsi"/>
          <w:b/>
          <w:bCs/>
          <w:color w:val="C00000"/>
          <w:lang w:eastAsia="pl-PL"/>
        </w:rPr>
        <w:t>.</w:t>
      </w:r>
    </w:p>
    <w:p w14:paraId="614C9789" w14:textId="47CF104E" w:rsidR="00D74D33" w:rsidRPr="0018246C" w:rsidRDefault="00D74D33" w:rsidP="00155ED7">
      <w:pPr>
        <w:pStyle w:val="Akapitzlist"/>
        <w:widowControl w:val="0"/>
        <w:numPr>
          <w:ilvl w:val="1"/>
          <w:numId w:val="22"/>
        </w:numPr>
        <w:spacing w:before="120" w:after="0" w:line="240" w:lineRule="auto"/>
        <w:ind w:hanging="676"/>
        <w:jc w:val="both"/>
        <w:rPr>
          <w:rFonts w:asciiTheme="minorHAnsi" w:eastAsia="Arial" w:hAnsiTheme="minorHAnsi" w:cstheme="minorHAnsi"/>
          <w:b/>
          <w:bCs/>
          <w:lang w:eastAsia="pl-PL" w:bidi="pl-PL"/>
        </w:rPr>
      </w:pPr>
      <w:r w:rsidRPr="00F26325">
        <w:rPr>
          <w:rFonts w:asciiTheme="minorHAnsi" w:hAnsiTheme="minorHAnsi" w:cstheme="minorHAnsi"/>
        </w:rPr>
        <w:t>Wykonawca, w przypadku polegania na zdolnościach lub sytuacji podmiotów udostępniających zasoby, przedstawia, wraz z oświadczen</w:t>
      </w:r>
      <w:r w:rsidRPr="00F26325">
        <w:rPr>
          <w:rFonts w:asciiTheme="minorHAnsi" w:hAnsiTheme="minorHAnsi" w:cstheme="minorHAnsi"/>
          <w:lang w:val="pl-PL"/>
        </w:rPr>
        <w:t xml:space="preserve">iem, </w:t>
      </w:r>
      <w:r w:rsidRPr="00F26325">
        <w:rPr>
          <w:rFonts w:asciiTheme="minorHAnsi" w:hAnsiTheme="minorHAnsi" w:cstheme="minorHAnsi"/>
        </w:rPr>
        <w:t>o który</w:t>
      </w:r>
      <w:r w:rsidRPr="00F26325">
        <w:rPr>
          <w:rFonts w:asciiTheme="minorHAnsi" w:hAnsiTheme="minorHAnsi" w:cstheme="minorHAnsi"/>
          <w:lang w:val="pl-PL"/>
        </w:rPr>
        <w:t>m</w:t>
      </w:r>
      <w:r w:rsidRPr="00F26325">
        <w:rPr>
          <w:rFonts w:asciiTheme="minorHAnsi" w:hAnsiTheme="minorHAnsi" w:cstheme="minorHAnsi"/>
        </w:rPr>
        <w:t xml:space="preserve"> mowa pkt 7.1</w:t>
      </w:r>
      <w:r w:rsidRPr="00F26325">
        <w:rPr>
          <w:rFonts w:asciiTheme="minorHAnsi" w:hAnsiTheme="minorHAnsi" w:cstheme="minorHAnsi"/>
          <w:lang w:val="pl-PL"/>
        </w:rPr>
        <w:t>.1 SWZ</w:t>
      </w:r>
      <w:r w:rsidRPr="00F26325">
        <w:rPr>
          <w:rFonts w:asciiTheme="minorHAnsi" w:hAnsiTheme="minorHAnsi" w:cstheme="minorHAnsi"/>
        </w:rPr>
        <w:t>, także</w:t>
      </w:r>
      <w:r w:rsidRPr="00F26325">
        <w:rPr>
          <w:rFonts w:asciiTheme="minorHAnsi" w:hAnsiTheme="minorHAnsi" w:cstheme="minorHAnsi"/>
          <w:lang w:val="pl-PL"/>
        </w:rPr>
        <w:t xml:space="preserve"> </w:t>
      </w:r>
      <w:r w:rsidRPr="00F26325">
        <w:rPr>
          <w:rFonts w:asciiTheme="minorHAnsi" w:hAnsiTheme="minorHAnsi" w:cstheme="minorHAnsi"/>
        </w:rPr>
        <w:t>oświadczenie podmiotu udostępniającego zasoby, potwierdzające brak podstaw wykluczenia tego podmiotu oraz odpowiednio spełnianie warunków udziału w postępowaniu, w zakresie, w</w:t>
      </w:r>
      <w:r w:rsidR="00A71366" w:rsidRPr="00F26325">
        <w:rPr>
          <w:rFonts w:asciiTheme="minorHAnsi" w:hAnsiTheme="minorHAnsi" w:cstheme="minorHAnsi"/>
          <w:lang w:val="pl-PL"/>
        </w:rPr>
        <w:t> </w:t>
      </w:r>
      <w:r w:rsidRPr="00F26325">
        <w:rPr>
          <w:rFonts w:asciiTheme="minorHAnsi" w:hAnsiTheme="minorHAnsi" w:cstheme="minorHAnsi"/>
        </w:rPr>
        <w:t>jakim wykonawca powołuje się na jego zasoby</w:t>
      </w:r>
      <w:r w:rsidRPr="00F26325">
        <w:rPr>
          <w:rFonts w:asciiTheme="minorHAnsi" w:hAnsiTheme="minorHAnsi" w:cstheme="minorHAnsi"/>
          <w:lang w:val="pl-PL"/>
        </w:rPr>
        <w:t xml:space="preserve">, zgodnie z treścią </w:t>
      </w:r>
      <w:r w:rsidRPr="0018246C">
        <w:rPr>
          <w:rFonts w:asciiTheme="minorHAnsi" w:hAnsiTheme="minorHAnsi" w:cstheme="minorHAnsi"/>
          <w:b/>
          <w:bCs/>
          <w:lang w:val="pl-PL"/>
        </w:rPr>
        <w:t xml:space="preserve">załącznika </w:t>
      </w:r>
      <w:r w:rsidR="0018246C" w:rsidRPr="0018246C">
        <w:rPr>
          <w:rFonts w:asciiTheme="minorHAnsi" w:hAnsiTheme="minorHAnsi" w:cstheme="minorHAnsi"/>
          <w:b/>
          <w:bCs/>
          <w:lang w:val="pl-PL"/>
        </w:rPr>
        <w:br/>
      </w:r>
      <w:r w:rsidRPr="0018246C">
        <w:rPr>
          <w:rFonts w:asciiTheme="minorHAnsi" w:hAnsiTheme="minorHAnsi" w:cstheme="minorHAnsi"/>
          <w:b/>
          <w:bCs/>
          <w:lang w:val="pl-PL"/>
        </w:rPr>
        <w:t>nr 2</w:t>
      </w:r>
      <w:r w:rsidR="001C216D" w:rsidRPr="0018246C">
        <w:rPr>
          <w:rFonts w:asciiTheme="minorHAnsi" w:hAnsiTheme="minorHAnsi" w:cstheme="minorHAnsi"/>
          <w:b/>
          <w:bCs/>
          <w:lang w:val="pl-PL"/>
        </w:rPr>
        <w:t> </w:t>
      </w:r>
      <w:r w:rsidRPr="0018246C">
        <w:rPr>
          <w:rFonts w:asciiTheme="minorHAnsi" w:hAnsiTheme="minorHAnsi" w:cstheme="minorHAnsi"/>
          <w:b/>
          <w:bCs/>
          <w:lang w:val="pl-PL"/>
        </w:rPr>
        <w:t xml:space="preserve"> do SWZ.</w:t>
      </w:r>
    </w:p>
    <w:p w14:paraId="525E4CB8" w14:textId="77777777" w:rsidR="00D74D33" w:rsidRPr="00F26325" w:rsidRDefault="00D74D33" w:rsidP="00155ED7">
      <w:pPr>
        <w:pStyle w:val="Akapitzlist"/>
        <w:widowControl w:val="0"/>
        <w:numPr>
          <w:ilvl w:val="1"/>
          <w:numId w:val="22"/>
        </w:numPr>
        <w:spacing w:before="120" w:after="0" w:line="240" w:lineRule="auto"/>
        <w:ind w:hanging="676"/>
        <w:jc w:val="both"/>
        <w:rPr>
          <w:rFonts w:asciiTheme="minorHAnsi" w:eastAsia="Times New Roman" w:hAnsiTheme="minorHAnsi" w:cstheme="minorHAnsi"/>
          <w:b/>
          <w:u w:val="single"/>
          <w:lang w:eastAsia="pl-PL"/>
        </w:rPr>
      </w:pPr>
      <w:r w:rsidRPr="00F26325">
        <w:rPr>
          <w:rFonts w:asciiTheme="minorHAnsi" w:eastAsia="Times New Roman" w:hAnsiTheme="minorHAnsi" w:cstheme="minorHAnsi"/>
          <w:b/>
          <w:u w:val="single"/>
          <w:lang w:eastAsia="pl-PL"/>
        </w:rPr>
        <w:t xml:space="preserve"> Dokumenty, jakie składa Wykonawca na wezwanie Zamawiającego</w:t>
      </w:r>
    </w:p>
    <w:p w14:paraId="688545D6" w14:textId="1F92E170" w:rsidR="00F26325" w:rsidRPr="00F26325" w:rsidRDefault="00D74D33" w:rsidP="00FE5E8E">
      <w:pPr>
        <w:widowControl w:val="0"/>
        <w:spacing w:before="120" w:after="0" w:line="240" w:lineRule="auto"/>
        <w:ind w:left="567"/>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 xml:space="preserve">Zamawiający przed udzieleniem zamówienia, wezwie </w:t>
      </w:r>
      <w:r w:rsidRPr="00F26325">
        <w:rPr>
          <w:rFonts w:asciiTheme="minorHAnsi" w:eastAsia="Times New Roman" w:hAnsiTheme="minorHAnsi" w:cstheme="minorHAnsi"/>
          <w:b/>
          <w:lang w:eastAsia="pl-PL"/>
        </w:rPr>
        <w:t>wykonawcę, którego oferta została najwyżej oceniona,</w:t>
      </w:r>
      <w:r w:rsidRPr="00F26325">
        <w:rPr>
          <w:rFonts w:asciiTheme="minorHAnsi" w:eastAsia="Times New Roman" w:hAnsiTheme="minorHAnsi" w:cstheme="minorHAnsi"/>
          <w:lang w:eastAsia="pl-PL"/>
        </w:rPr>
        <w:t xml:space="preserve"> do złożenia w wyznaczonym, nie krótszym niż 5 dni, terminie, aktualnych na dzień złożenia następujących podmiotowych środków dowodowych: </w:t>
      </w:r>
    </w:p>
    <w:p w14:paraId="15B9A87E" w14:textId="7927550E" w:rsidR="00F26325" w:rsidRPr="001C216D" w:rsidRDefault="00F26325" w:rsidP="001C216D">
      <w:pPr>
        <w:pStyle w:val="Akapitzlist"/>
        <w:numPr>
          <w:ilvl w:val="2"/>
          <w:numId w:val="22"/>
        </w:numPr>
        <w:jc w:val="both"/>
        <w:rPr>
          <w:rFonts w:asciiTheme="minorHAnsi" w:hAnsiTheme="minorHAnsi" w:cstheme="minorHAnsi"/>
        </w:rPr>
      </w:pPr>
      <w:r w:rsidRPr="00F26325">
        <w:rPr>
          <w:rFonts w:asciiTheme="minorHAnsi" w:hAnsiTheme="minorHAnsi" w:cstheme="minorHAnsi"/>
        </w:rPr>
        <w:t>Oświadczenie wykonawcy o aktualności informacji zawartych w oświadczeniu, o</w:t>
      </w:r>
      <w:r w:rsidR="001C216D">
        <w:rPr>
          <w:rFonts w:asciiTheme="minorHAnsi" w:hAnsiTheme="minorHAnsi" w:cstheme="minorHAnsi"/>
        </w:rPr>
        <w:t> </w:t>
      </w:r>
      <w:r w:rsidRPr="00F26325">
        <w:rPr>
          <w:rFonts w:asciiTheme="minorHAnsi" w:hAnsiTheme="minorHAnsi" w:cstheme="minorHAnsi"/>
        </w:rPr>
        <w:t xml:space="preserve"> którym mowa w </w:t>
      </w:r>
      <w:r w:rsidRPr="00F26325">
        <w:rPr>
          <w:rFonts w:asciiTheme="minorHAnsi" w:hAnsiTheme="minorHAnsi" w:cstheme="minorHAnsi"/>
          <w:lang w:val="pl-PL"/>
        </w:rPr>
        <w:t xml:space="preserve">art. </w:t>
      </w:r>
      <w:r w:rsidRPr="00F26325">
        <w:rPr>
          <w:rFonts w:asciiTheme="minorHAnsi" w:hAnsiTheme="minorHAnsi" w:cstheme="minorHAnsi"/>
        </w:rPr>
        <w:t>1</w:t>
      </w:r>
      <w:r w:rsidRPr="00F26325">
        <w:rPr>
          <w:rFonts w:asciiTheme="minorHAnsi" w:hAnsiTheme="minorHAnsi" w:cstheme="minorHAnsi"/>
          <w:lang w:val="pl-PL"/>
        </w:rPr>
        <w:t xml:space="preserve">25 ust.1 ustawy </w:t>
      </w:r>
      <w:proofErr w:type="spellStart"/>
      <w:r w:rsidRPr="00F26325">
        <w:rPr>
          <w:rFonts w:asciiTheme="minorHAnsi" w:hAnsiTheme="minorHAnsi" w:cstheme="minorHAnsi"/>
          <w:lang w:val="pl-PL"/>
        </w:rPr>
        <w:t>Pzp</w:t>
      </w:r>
      <w:proofErr w:type="spellEnd"/>
      <w:r w:rsidRPr="00F26325">
        <w:rPr>
          <w:rFonts w:asciiTheme="minorHAnsi" w:hAnsiTheme="minorHAnsi" w:cstheme="minorHAnsi"/>
        </w:rPr>
        <w:t>, w zakresie podstaw wykluczenia z</w:t>
      </w:r>
      <w:r w:rsidR="001C216D">
        <w:rPr>
          <w:rFonts w:asciiTheme="minorHAnsi" w:hAnsiTheme="minorHAnsi" w:cstheme="minorHAnsi"/>
        </w:rPr>
        <w:t> </w:t>
      </w:r>
      <w:r w:rsidRPr="00F26325">
        <w:rPr>
          <w:rFonts w:asciiTheme="minorHAnsi" w:hAnsiTheme="minorHAnsi" w:cstheme="minorHAnsi"/>
        </w:rPr>
        <w:t xml:space="preserve"> postępowania wskazanych przez Zamawiającego w </w:t>
      </w:r>
      <w:r w:rsidRPr="00F26325">
        <w:rPr>
          <w:rFonts w:asciiTheme="minorHAnsi" w:hAnsiTheme="minorHAnsi" w:cstheme="minorHAnsi"/>
          <w:lang w:val="pl-PL"/>
        </w:rPr>
        <w:t>pkt 6.1</w:t>
      </w:r>
      <w:r w:rsidRPr="00F26325">
        <w:rPr>
          <w:rFonts w:asciiTheme="minorHAnsi" w:hAnsiTheme="minorHAnsi" w:cstheme="minorHAnsi"/>
        </w:rPr>
        <w:t xml:space="preserve"> SWZ– </w:t>
      </w:r>
      <w:r w:rsidRPr="00F26325">
        <w:rPr>
          <w:rFonts w:asciiTheme="minorHAnsi" w:hAnsiTheme="minorHAnsi" w:cstheme="minorHAnsi"/>
          <w:b/>
          <w:bCs/>
        </w:rPr>
        <w:t xml:space="preserve">załącznik nr </w:t>
      </w:r>
      <w:r w:rsidRPr="00F26325">
        <w:rPr>
          <w:rFonts w:asciiTheme="minorHAnsi" w:hAnsiTheme="minorHAnsi" w:cstheme="minorHAnsi"/>
          <w:b/>
          <w:bCs/>
          <w:lang w:val="pl-PL"/>
        </w:rPr>
        <w:t>3</w:t>
      </w:r>
      <w:r w:rsidRPr="00F26325">
        <w:rPr>
          <w:rFonts w:asciiTheme="minorHAnsi" w:hAnsiTheme="minorHAnsi" w:cstheme="minorHAnsi"/>
          <w:b/>
          <w:bCs/>
        </w:rPr>
        <w:t xml:space="preserve"> do SWZ</w:t>
      </w:r>
      <w:r w:rsidRPr="00F26325">
        <w:rPr>
          <w:rFonts w:asciiTheme="minorHAnsi" w:hAnsiTheme="minorHAnsi" w:cstheme="minorHAnsi"/>
        </w:rPr>
        <w:t>;</w:t>
      </w:r>
    </w:p>
    <w:p w14:paraId="55CB1975" w14:textId="4DA6871B" w:rsidR="00AF7BB0" w:rsidRPr="00D8252B" w:rsidRDefault="00AF7BB0" w:rsidP="00AF7BB0">
      <w:pPr>
        <w:pStyle w:val="Akapitzlist"/>
        <w:widowControl w:val="0"/>
        <w:numPr>
          <w:ilvl w:val="2"/>
          <w:numId w:val="22"/>
        </w:numPr>
        <w:spacing w:before="120" w:after="0" w:line="240" w:lineRule="auto"/>
        <w:jc w:val="both"/>
        <w:rPr>
          <w:rFonts w:asciiTheme="minorHAnsi" w:eastAsia="Times New Roman" w:hAnsiTheme="minorHAnsi" w:cstheme="minorHAnsi"/>
          <w:lang w:eastAsia="pl-PL"/>
        </w:rPr>
      </w:pPr>
      <w:r w:rsidRPr="00F26325">
        <w:rPr>
          <w:rFonts w:asciiTheme="minorHAnsi" w:hAnsiTheme="minorHAnsi" w:cstheme="minorHAnsi"/>
          <w:b/>
        </w:rPr>
        <w:t xml:space="preserve">Dokumenty potwierdzające, że wykonawca jest ubezpieczony </w:t>
      </w:r>
      <w:r w:rsidRPr="00F26325">
        <w:rPr>
          <w:rFonts w:asciiTheme="minorHAnsi" w:hAnsiTheme="minorHAnsi" w:cstheme="minorHAnsi"/>
          <w:bCs/>
        </w:rPr>
        <w:t xml:space="preserve">od odpowiedzialności cywilnej w zakresie prowadzonej działalności związanej </w:t>
      </w:r>
      <w:r w:rsidRPr="00D8252B">
        <w:rPr>
          <w:rFonts w:asciiTheme="minorHAnsi" w:hAnsiTheme="minorHAnsi" w:cstheme="minorHAnsi"/>
          <w:bCs/>
        </w:rPr>
        <w:t>z</w:t>
      </w:r>
      <w:r w:rsidR="00AE12CE" w:rsidRPr="00D8252B">
        <w:rPr>
          <w:rFonts w:asciiTheme="minorHAnsi" w:hAnsiTheme="minorHAnsi" w:cstheme="minorHAnsi"/>
          <w:bCs/>
          <w:lang w:val="pl-PL"/>
        </w:rPr>
        <w:t> </w:t>
      </w:r>
      <w:r w:rsidRPr="00D8252B">
        <w:rPr>
          <w:rFonts w:asciiTheme="minorHAnsi" w:hAnsiTheme="minorHAnsi" w:cstheme="minorHAnsi"/>
          <w:bCs/>
        </w:rPr>
        <w:t>przedmiotem zamówienia ze wskazaniem sumy gwarancyjnej tego ubezpieczenia</w:t>
      </w:r>
    </w:p>
    <w:p w14:paraId="6F09B22E" w14:textId="592E3E33" w:rsidR="00D74D33" w:rsidRPr="00D8252B" w:rsidRDefault="00AF7BB0" w:rsidP="00AF7BB0">
      <w:pPr>
        <w:pStyle w:val="Akapitzlist"/>
        <w:widowControl w:val="0"/>
        <w:numPr>
          <w:ilvl w:val="2"/>
          <w:numId w:val="22"/>
        </w:numPr>
        <w:spacing w:before="120" w:after="0" w:line="240" w:lineRule="auto"/>
        <w:jc w:val="both"/>
        <w:rPr>
          <w:rFonts w:asciiTheme="minorHAnsi" w:hAnsiTheme="minorHAnsi" w:cstheme="minorHAnsi"/>
          <w:b/>
          <w:lang w:val="pl-PL"/>
        </w:rPr>
      </w:pPr>
      <w:r w:rsidRPr="00D8252B">
        <w:rPr>
          <w:rFonts w:asciiTheme="minorHAnsi" w:hAnsiTheme="minorHAnsi" w:cstheme="minorHAnsi"/>
          <w:b/>
          <w:lang w:val="pl-PL"/>
        </w:rPr>
        <w:t xml:space="preserve">Wykaz usług </w:t>
      </w:r>
      <w:r w:rsidR="00CE1BC0" w:rsidRPr="00CE1BC0">
        <w:rPr>
          <w:rFonts w:asciiTheme="minorHAnsi" w:hAnsiTheme="minorHAnsi" w:cstheme="minorHAnsi"/>
          <w:b/>
          <w:lang w:val="pl-PL"/>
        </w:rPr>
        <w:t>wykonanych,</w:t>
      </w:r>
      <w:r w:rsidR="00CE1BC0" w:rsidRPr="00CE1BC0">
        <w:rPr>
          <w:rFonts w:asciiTheme="minorHAnsi" w:hAnsiTheme="minorHAnsi" w:cstheme="minorHAnsi"/>
          <w:bCs/>
          <w:lang w:val="pl-PL"/>
        </w:rPr>
        <w:t xml:space="preserve"> a w przypadku świadczeń powtarzających się lub ciągłych również wykonywanych, w okresie ostatnich 3 lat, a jeżeli okres prowadzenia działalności jest krótszy - w tym okresie, wraz z podaniem ich wartości, przedmiotu, dat wykonania i podmiotów, na rzecz których dostawy lub usługi 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w:t>
      </w:r>
      <w:r w:rsidR="00CE1BC0">
        <w:rPr>
          <w:rFonts w:asciiTheme="minorHAnsi" w:hAnsiTheme="minorHAnsi" w:cstheme="minorHAnsi"/>
          <w:bCs/>
          <w:lang w:val="pl-PL"/>
        </w:rPr>
        <w:br/>
      </w:r>
      <w:r w:rsidR="00CE1BC0" w:rsidRPr="00CE1BC0">
        <w:rPr>
          <w:rFonts w:asciiTheme="minorHAnsi" w:hAnsiTheme="minorHAnsi" w:cstheme="minorHAnsi"/>
          <w:bCs/>
          <w:lang w:val="pl-PL"/>
        </w:rPr>
        <w:t>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D8252B">
        <w:rPr>
          <w:rFonts w:asciiTheme="minorHAnsi" w:hAnsiTheme="minorHAnsi" w:cstheme="minorHAnsi"/>
          <w:b/>
          <w:lang w:val="pl-PL"/>
        </w:rPr>
        <w:t>- załącznik nr 5 do SWZ</w:t>
      </w:r>
    </w:p>
    <w:p w14:paraId="1E3122F1" w14:textId="458D1CA9" w:rsidR="00694F13" w:rsidRPr="00F26325" w:rsidRDefault="00694F13" w:rsidP="001C216D">
      <w:pPr>
        <w:pStyle w:val="Akapitzlist"/>
        <w:widowControl w:val="0"/>
        <w:numPr>
          <w:ilvl w:val="1"/>
          <w:numId w:val="22"/>
        </w:numPr>
        <w:spacing w:before="120" w:after="0" w:line="240" w:lineRule="auto"/>
        <w:ind w:hanging="676"/>
        <w:jc w:val="both"/>
        <w:rPr>
          <w:rFonts w:asciiTheme="minorHAnsi" w:hAnsiTheme="minorHAnsi" w:cstheme="minorHAnsi"/>
          <w:lang w:eastAsia="pl-PL"/>
        </w:rPr>
      </w:pPr>
      <w:r w:rsidRPr="00D8252B">
        <w:rPr>
          <w:rFonts w:asciiTheme="minorHAnsi" w:hAnsiTheme="minorHAnsi" w:cstheme="minorHAnsi"/>
          <w:lang w:val="pl-PL" w:eastAsia="pl-PL"/>
        </w:rPr>
        <w:t xml:space="preserve">Jeżeli </w:t>
      </w:r>
      <w:r w:rsidRPr="00D8252B">
        <w:rPr>
          <w:rFonts w:asciiTheme="minorHAnsi" w:hAnsiTheme="minorHAnsi" w:cstheme="minorHAnsi"/>
          <w:lang w:eastAsia="pl-PL"/>
        </w:rPr>
        <w:t>z uzasadnionej przyczyny wykonawca nie może złożyć wymaganych</w:t>
      </w:r>
      <w:r w:rsidRPr="00F26325">
        <w:rPr>
          <w:rFonts w:asciiTheme="minorHAnsi" w:hAnsiTheme="minorHAnsi" w:cstheme="minorHAnsi"/>
          <w:lang w:eastAsia="pl-PL"/>
        </w:rPr>
        <w:t xml:space="preserve"> przez</w:t>
      </w:r>
      <w:r w:rsidRPr="00F26325">
        <w:rPr>
          <w:rFonts w:asciiTheme="minorHAnsi" w:eastAsia="Times New Roman" w:hAnsiTheme="minorHAnsi" w:cstheme="minorHAnsi"/>
          <w:lang w:val="pl-PL" w:eastAsia="pl-PL"/>
        </w:rPr>
        <w:t xml:space="preserve"> </w:t>
      </w:r>
      <w:r w:rsidRPr="00F26325">
        <w:rPr>
          <w:rFonts w:asciiTheme="minorHAnsi" w:eastAsia="Times New Roman" w:hAnsiTheme="minorHAnsi" w:cstheme="minorHAnsi"/>
          <w:lang w:eastAsia="pl-PL"/>
        </w:rPr>
        <w:t xml:space="preserve">zamawiającego podmiotowych środków dowodowych, o których mowa w </w:t>
      </w:r>
      <w:r w:rsidRPr="00F26325">
        <w:rPr>
          <w:rFonts w:asciiTheme="minorHAnsi" w:eastAsia="Times New Roman" w:hAnsiTheme="minorHAnsi" w:cstheme="minorHAnsi"/>
          <w:lang w:val="pl-PL" w:eastAsia="pl-PL"/>
        </w:rPr>
        <w:t>pkt 7.6.</w:t>
      </w:r>
      <w:r w:rsidR="0018246C">
        <w:rPr>
          <w:rFonts w:asciiTheme="minorHAnsi" w:eastAsia="Times New Roman" w:hAnsiTheme="minorHAnsi" w:cstheme="minorHAnsi"/>
          <w:lang w:val="pl-PL" w:eastAsia="pl-PL"/>
        </w:rPr>
        <w:t>2</w:t>
      </w:r>
      <w:r w:rsidRPr="00F26325">
        <w:rPr>
          <w:rFonts w:asciiTheme="minorHAnsi" w:eastAsia="Times New Roman" w:hAnsiTheme="minorHAnsi" w:cstheme="minorHAnsi"/>
          <w:lang w:val="pl-PL" w:eastAsia="pl-PL"/>
        </w:rPr>
        <w:t xml:space="preserve"> SWZ</w:t>
      </w:r>
      <w:r w:rsidRPr="00F26325">
        <w:rPr>
          <w:rFonts w:asciiTheme="minorHAnsi" w:eastAsia="Times New Roman" w:hAnsiTheme="minorHAnsi" w:cstheme="minorHAnsi"/>
          <w:lang w:eastAsia="pl-PL"/>
        </w:rPr>
        <w:t xml:space="preserve"> wykonawca</w:t>
      </w:r>
      <w:r w:rsidRPr="00F26325">
        <w:rPr>
          <w:rFonts w:asciiTheme="minorHAnsi" w:eastAsia="Times New Roman" w:hAnsiTheme="minorHAnsi" w:cstheme="minorHAnsi"/>
          <w:lang w:val="pl-PL" w:eastAsia="pl-PL"/>
        </w:rPr>
        <w:t xml:space="preserve"> </w:t>
      </w:r>
      <w:r w:rsidRPr="00F26325">
        <w:rPr>
          <w:rFonts w:asciiTheme="minorHAnsi" w:eastAsia="Times New Roman" w:hAnsiTheme="minorHAnsi" w:cstheme="minorHAnsi"/>
          <w:lang w:eastAsia="pl-PL"/>
        </w:rPr>
        <w:t>składa inne podmiotowe środki dowodowe, które w wystarczający sposób potwierdzają</w:t>
      </w:r>
      <w:r w:rsidRPr="00F26325">
        <w:rPr>
          <w:rFonts w:asciiTheme="minorHAnsi" w:eastAsia="Times New Roman" w:hAnsiTheme="minorHAnsi" w:cstheme="minorHAnsi"/>
          <w:lang w:val="pl-PL" w:eastAsia="pl-PL"/>
        </w:rPr>
        <w:t xml:space="preserve"> </w:t>
      </w:r>
      <w:r w:rsidRPr="00F26325">
        <w:rPr>
          <w:rFonts w:asciiTheme="minorHAnsi" w:eastAsia="Times New Roman" w:hAnsiTheme="minorHAnsi" w:cstheme="minorHAnsi"/>
          <w:lang w:eastAsia="pl-PL"/>
        </w:rPr>
        <w:t>spełnianie opisanego przez zamawiającego warunku udziału w postępowaniu</w:t>
      </w:r>
      <w:r w:rsidRPr="00F26325">
        <w:rPr>
          <w:rFonts w:asciiTheme="minorHAnsi" w:eastAsia="Times New Roman" w:hAnsiTheme="minorHAnsi" w:cstheme="minorHAnsi"/>
          <w:lang w:val="pl-PL" w:eastAsia="pl-PL"/>
        </w:rPr>
        <w:t>.</w:t>
      </w:r>
    </w:p>
    <w:p w14:paraId="62057E94" w14:textId="50C59CB5" w:rsidR="00D74D33" w:rsidRPr="00F26325" w:rsidRDefault="00D74D33" w:rsidP="00155ED7">
      <w:pPr>
        <w:pStyle w:val="Akapitzlist"/>
        <w:widowControl w:val="0"/>
        <w:numPr>
          <w:ilvl w:val="1"/>
          <w:numId w:val="22"/>
        </w:numPr>
        <w:spacing w:before="120" w:after="0" w:line="240" w:lineRule="auto"/>
        <w:ind w:hanging="676"/>
        <w:jc w:val="both"/>
        <w:rPr>
          <w:rFonts w:asciiTheme="minorHAnsi" w:hAnsiTheme="minorHAnsi" w:cstheme="minorHAnsi"/>
          <w:lang w:eastAsia="pl-PL"/>
        </w:rPr>
      </w:pPr>
      <w:r w:rsidRPr="00F26325">
        <w:rPr>
          <w:rFonts w:asciiTheme="minorHAnsi" w:eastAsia="Arial Unicode MS" w:hAnsiTheme="minorHAnsi" w:cstheme="minorHAnsi"/>
          <w:lang w:eastAsia="pl-PL"/>
        </w:rPr>
        <w:t>Zamawiający żąda od wykonawcy, który polega na zdolnościach lub sytuacji innych podmiotów na zasadach określonych w art. 118 ust.1 ustawy</w:t>
      </w:r>
      <w:r w:rsidRPr="00F26325">
        <w:rPr>
          <w:rFonts w:asciiTheme="minorHAnsi" w:eastAsia="Arial Unicode MS" w:hAnsiTheme="minorHAnsi" w:cstheme="minorHAnsi"/>
          <w:lang w:val="pl-PL" w:eastAsia="pl-PL"/>
        </w:rPr>
        <w:t xml:space="preserve"> </w:t>
      </w:r>
      <w:r w:rsidRPr="00F26325">
        <w:rPr>
          <w:rFonts w:asciiTheme="minorHAnsi" w:eastAsia="Arial Unicode MS" w:hAnsiTheme="minorHAnsi" w:cstheme="minorHAnsi"/>
          <w:lang w:eastAsia="pl-PL"/>
        </w:rPr>
        <w:t xml:space="preserve">złożenia w odniesieniu do tych podmiotów </w:t>
      </w:r>
      <w:r w:rsidRPr="00F26325">
        <w:rPr>
          <w:rFonts w:asciiTheme="minorHAnsi" w:eastAsia="Arial Unicode MS" w:hAnsiTheme="minorHAnsi" w:cstheme="minorHAnsi"/>
          <w:lang w:val="pl-PL" w:eastAsia="pl-PL"/>
        </w:rPr>
        <w:t>podmiotowych środków dowodowych wymienionych w pkt. 7.6.</w:t>
      </w:r>
      <w:r w:rsidR="0018246C">
        <w:rPr>
          <w:rFonts w:asciiTheme="minorHAnsi" w:eastAsia="Arial Unicode MS" w:hAnsiTheme="minorHAnsi" w:cstheme="minorHAnsi"/>
          <w:lang w:val="pl-PL" w:eastAsia="pl-PL"/>
        </w:rPr>
        <w:t>1</w:t>
      </w:r>
      <w:r w:rsidRPr="00F26325">
        <w:rPr>
          <w:rFonts w:asciiTheme="minorHAnsi" w:eastAsia="Arial Unicode MS" w:hAnsiTheme="minorHAnsi" w:cstheme="minorHAnsi"/>
          <w:lang w:val="pl-PL" w:eastAsia="pl-PL"/>
        </w:rPr>
        <w:t xml:space="preserve"> SWZ</w:t>
      </w:r>
      <w:r w:rsidRPr="00F26325">
        <w:rPr>
          <w:rFonts w:asciiTheme="minorHAnsi" w:eastAsia="Arial Unicode MS" w:hAnsiTheme="minorHAnsi" w:cstheme="minorHAnsi"/>
          <w:lang w:eastAsia="pl-PL"/>
        </w:rPr>
        <w:t>, wymaganych od wykonawcy.</w:t>
      </w:r>
    </w:p>
    <w:p w14:paraId="7A17F3DB" w14:textId="6CC604E4" w:rsidR="00D74D33" w:rsidRPr="00F26325" w:rsidRDefault="00D74D33" w:rsidP="00C56E56">
      <w:pPr>
        <w:pStyle w:val="Akapitzlist"/>
        <w:widowControl w:val="0"/>
        <w:numPr>
          <w:ilvl w:val="1"/>
          <w:numId w:val="22"/>
        </w:numPr>
        <w:spacing w:before="120" w:after="0" w:line="240" w:lineRule="auto"/>
        <w:ind w:hanging="676"/>
        <w:jc w:val="both"/>
        <w:rPr>
          <w:rFonts w:asciiTheme="minorHAnsi" w:hAnsiTheme="minorHAnsi" w:cstheme="minorHAnsi"/>
        </w:rPr>
      </w:pPr>
      <w:r w:rsidRPr="00F26325">
        <w:rPr>
          <w:rFonts w:asciiTheme="minorHAnsi" w:hAnsiTheme="minorHAnsi" w:cstheme="minorHAnsi"/>
        </w:rPr>
        <w:t>Zamawiający nie wzywa do złożenia podmiotowych środków dowodowych, jeżeli</w:t>
      </w:r>
      <w:r w:rsidRPr="00F26325">
        <w:rPr>
          <w:rFonts w:asciiTheme="minorHAnsi" w:hAnsiTheme="minorHAnsi" w:cstheme="minorHAnsi"/>
          <w:lang w:val="pl-PL"/>
        </w:rPr>
        <w:t xml:space="preserve"> </w:t>
      </w:r>
      <w:r w:rsidRPr="00F26325">
        <w:rPr>
          <w:rFonts w:asciiTheme="minorHAnsi" w:hAnsiTheme="minorHAnsi" w:cstheme="minorHAnsi"/>
        </w:rPr>
        <w:t>może je uzyskać za pomocą bezpłatnych i ogólnodostępnych baz danych, w szczególności rejestrów publicznych w rozumieniu ustawy z dnia 17 lutego 2005 r. o informatyzacji działalności podmiotów realizujących zadania publiczne</w:t>
      </w:r>
      <w:r w:rsidR="002B5BCA" w:rsidRPr="00F26325">
        <w:rPr>
          <w:rFonts w:asciiTheme="minorHAnsi" w:hAnsiTheme="minorHAnsi" w:cstheme="minorHAnsi"/>
          <w:lang w:val="pl-PL"/>
        </w:rPr>
        <w:t xml:space="preserve"> </w:t>
      </w:r>
      <w:r w:rsidRPr="00F26325">
        <w:rPr>
          <w:rFonts w:asciiTheme="minorHAnsi" w:hAnsiTheme="minorHAnsi" w:cstheme="minorHAnsi"/>
          <w:lang w:val="pl-PL"/>
        </w:rPr>
        <w:t>(t</w:t>
      </w:r>
      <w:r w:rsidR="00C95642" w:rsidRPr="00F26325">
        <w:rPr>
          <w:rFonts w:asciiTheme="minorHAnsi" w:hAnsiTheme="minorHAnsi" w:cstheme="minorHAnsi"/>
          <w:lang w:val="pl-PL"/>
        </w:rPr>
        <w:t xml:space="preserve">ekst jedn. </w:t>
      </w:r>
      <w:r w:rsidRPr="00F26325">
        <w:rPr>
          <w:rFonts w:asciiTheme="minorHAnsi" w:hAnsiTheme="minorHAnsi" w:cstheme="minorHAnsi"/>
          <w:lang w:val="pl-PL"/>
        </w:rPr>
        <w:t xml:space="preserve">Dz.U. z </w:t>
      </w:r>
      <w:r w:rsidR="001C216D">
        <w:rPr>
          <w:rFonts w:asciiTheme="minorHAnsi" w:hAnsiTheme="minorHAnsi" w:cstheme="minorHAnsi"/>
          <w:lang w:val="pl-PL"/>
        </w:rPr>
        <w:t>2024</w:t>
      </w:r>
      <w:r w:rsidRPr="00F26325">
        <w:rPr>
          <w:rFonts w:asciiTheme="minorHAnsi" w:hAnsiTheme="minorHAnsi" w:cstheme="minorHAnsi"/>
          <w:lang w:val="pl-PL"/>
        </w:rPr>
        <w:t xml:space="preserve"> </w:t>
      </w:r>
      <w:r w:rsidR="002B5BCA" w:rsidRPr="00F26325">
        <w:rPr>
          <w:rFonts w:asciiTheme="minorHAnsi" w:hAnsiTheme="minorHAnsi" w:cstheme="minorHAnsi"/>
          <w:lang w:val="pl-PL"/>
        </w:rPr>
        <w:t xml:space="preserve">r. </w:t>
      </w:r>
      <w:r w:rsidRPr="00F26325">
        <w:rPr>
          <w:rFonts w:asciiTheme="minorHAnsi" w:hAnsiTheme="minorHAnsi" w:cstheme="minorHAnsi"/>
          <w:lang w:val="pl-PL"/>
        </w:rPr>
        <w:t>poz.</w:t>
      </w:r>
      <w:r w:rsidR="002B5BCA" w:rsidRPr="00F26325">
        <w:rPr>
          <w:rFonts w:asciiTheme="minorHAnsi" w:hAnsiTheme="minorHAnsi" w:cstheme="minorHAnsi"/>
          <w:lang w:val="pl-PL"/>
        </w:rPr>
        <w:t xml:space="preserve"> </w:t>
      </w:r>
      <w:r w:rsidR="001C216D">
        <w:rPr>
          <w:rFonts w:asciiTheme="minorHAnsi" w:hAnsiTheme="minorHAnsi" w:cstheme="minorHAnsi"/>
          <w:lang w:val="pl-PL"/>
        </w:rPr>
        <w:t>1557 z późn. zm.</w:t>
      </w:r>
      <w:r w:rsidRPr="00F26325">
        <w:rPr>
          <w:rFonts w:asciiTheme="minorHAnsi" w:hAnsiTheme="minorHAnsi" w:cstheme="minorHAnsi"/>
          <w:lang w:val="pl-PL"/>
        </w:rPr>
        <w:t>)</w:t>
      </w:r>
      <w:r w:rsidRPr="00F26325">
        <w:rPr>
          <w:rFonts w:asciiTheme="minorHAnsi" w:hAnsiTheme="minorHAnsi" w:cstheme="minorHAnsi"/>
        </w:rPr>
        <w:t>, o ile wykonawca wskazał w oświadczeniu, o którym mowa w art. 125 ust. 1 ustawy dane umożliwiające dostęp do tych środków</w:t>
      </w:r>
      <w:r w:rsidRPr="00F26325">
        <w:rPr>
          <w:rFonts w:asciiTheme="minorHAnsi" w:hAnsiTheme="minorHAnsi" w:cstheme="minorHAnsi"/>
          <w:lang w:val="pl-PL"/>
        </w:rPr>
        <w:t>.</w:t>
      </w:r>
    </w:p>
    <w:p w14:paraId="03F30B81" w14:textId="2BDFACDB" w:rsidR="00D74D33" w:rsidRPr="00F26325" w:rsidRDefault="00D74D33" w:rsidP="00C56E56">
      <w:pPr>
        <w:numPr>
          <w:ilvl w:val="1"/>
          <w:numId w:val="22"/>
        </w:numPr>
        <w:tabs>
          <w:tab w:val="left" w:pos="-4500"/>
        </w:tabs>
        <w:suppressAutoHyphens/>
        <w:spacing w:after="0" w:line="240" w:lineRule="auto"/>
        <w:ind w:left="993" w:hanging="709"/>
        <w:jc w:val="both"/>
        <w:textAlignment w:val="baseline"/>
        <w:rPr>
          <w:rFonts w:asciiTheme="minorHAnsi" w:hAnsiTheme="minorHAnsi" w:cstheme="minorHAnsi"/>
        </w:rPr>
      </w:pPr>
      <w:r w:rsidRPr="00F26325">
        <w:rPr>
          <w:rFonts w:asciiTheme="minorHAnsi" w:hAnsiTheme="minorHAnsi" w:cstheme="minorHAnsi"/>
        </w:rPr>
        <w:t>Wykonawca nie jest zobowiązany do złożenia podmiotowych środków dowodowych, które zamawiający posiada, jeżeli wykonawca wskaże te środki oraz potwierdzi ich prawidłowość i</w:t>
      </w:r>
      <w:r w:rsidR="00C56E56" w:rsidRPr="00F26325">
        <w:rPr>
          <w:rFonts w:asciiTheme="minorHAnsi" w:hAnsiTheme="minorHAnsi" w:cstheme="minorHAnsi"/>
        </w:rPr>
        <w:t> </w:t>
      </w:r>
      <w:r w:rsidRPr="00F26325">
        <w:rPr>
          <w:rFonts w:asciiTheme="minorHAnsi" w:hAnsiTheme="minorHAnsi" w:cstheme="minorHAnsi"/>
        </w:rPr>
        <w:t>aktualność.</w:t>
      </w:r>
    </w:p>
    <w:p w14:paraId="1E0CF98E" w14:textId="21D858FE" w:rsidR="00D74D33" w:rsidRPr="00F26325" w:rsidRDefault="00D74D33" w:rsidP="00C56E56">
      <w:pPr>
        <w:numPr>
          <w:ilvl w:val="1"/>
          <w:numId w:val="22"/>
        </w:numPr>
        <w:tabs>
          <w:tab w:val="left" w:pos="-4500"/>
        </w:tabs>
        <w:suppressAutoHyphens/>
        <w:spacing w:after="0" w:line="240" w:lineRule="auto"/>
        <w:ind w:left="993" w:hanging="709"/>
        <w:jc w:val="both"/>
        <w:textAlignment w:val="baseline"/>
        <w:rPr>
          <w:rFonts w:asciiTheme="minorHAnsi" w:hAnsiTheme="minorHAnsi" w:cstheme="minorHAnsi"/>
          <w:bCs/>
          <w:u w:val="single"/>
        </w:rPr>
      </w:pPr>
      <w:r w:rsidRPr="00F26325">
        <w:rPr>
          <w:rFonts w:asciiTheme="minorHAnsi" w:hAnsiTheme="minorHAnsi" w:cstheme="minorHAnsi"/>
        </w:rPr>
        <w:t xml:space="preserve">W zakresie nieuregulowanym ustawą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F26325">
        <w:rPr>
          <w:rFonts w:asciiTheme="minorHAnsi" w:hAnsiTheme="minorHAnsi" w:cstheme="minorHAnsi"/>
          <w:caps/>
        </w:rPr>
        <w:t>30</w:t>
      </w:r>
      <w:r w:rsidR="00C56E56" w:rsidRPr="00F26325">
        <w:rPr>
          <w:rFonts w:asciiTheme="minorHAnsi" w:hAnsiTheme="minorHAnsi" w:cstheme="minorHAnsi"/>
          <w:caps/>
        </w:rPr>
        <w:t> </w:t>
      </w:r>
      <w:r w:rsidRPr="00F26325">
        <w:rPr>
          <w:rFonts w:asciiTheme="minorHAnsi" w:hAnsiTheme="minorHAnsi" w:cstheme="minorHAnsi"/>
        </w:rPr>
        <w:t>grudnia 2020 r. w sprawie sposobu sporządzania i przekazywania informacji oraz wymagań technicznych dla dokumentów elektronicznych oraz środków komunikacji elektronicznej w</w:t>
      </w:r>
      <w:r w:rsidR="00C56E56" w:rsidRPr="00F26325">
        <w:rPr>
          <w:rFonts w:asciiTheme="minorHAnsi" w:hAnsiTheme="minorHAnsi" w:cstheme="minorHAnsi"/>
        </w:rPr>
        <w:t> </w:t>
      </w:r>
      <w:r w:rsidRPr="00F26325">
        <w:rPr>
          <w:rFonts w:asciiTheme="minorHAnsi" w:hAnsiTheme="minorHAnsi" w:cstheme="minorHAnsi"/>
        </w:rPr>
        <w:t xml:space="preserve">postępowaniu o udzielenie zamówienia publicznego lub konkursie </w:t>
      </w:r>
      <w:r w:rsidRPr="00F26325">
        <w:rPr>
          <w:rFonts w:asciiTheme="minorHAnsi" w:eastAsia="Times New Roman" w:hAnsiTheme="minorHAnsi" w:cstheme="minorHAnsi"/>
          <w:lang w:eastAsia="pl-PL"/>
        </w:rPr>
        <w:t>(Dz. U. z 2020</w:t>
      </w:r>
      <w:r w:rsidR="002B5BCA" w:rsidRPr="00F26325">
        <w:rPr>
          <w:rFonts w:asciiTheme="minorHAnsi" w:eastAsia="Times New Roman" w:hAnsiTheme="minorHAnsi" w:cstheme="minorHAnsi"/>
          <w:lang w:eastAsia="pl-PL"/>
        </w:rPr>
        <w:t xml:space="preserve"> r.</w:t>
      </w:r>
      <w:r w:rsidRPr="00F26325">
        <w:rPr>
          <w:rFonts w:asciiTheme="minorHAnsi" w:eastAsia="Times New Roman" w:hAnsiTheme="minorHAnsi" w:cstheme="minorHAnsi"/>
          <w:lang w:eastAsia="pl-PL"/>
        </w:rPr>
        <w:t xml:space="preserve"> poz. 2452</w:t>
      </w:r>
      <w:r w:rsidR="002B5BCA" w:rsidRPr="00F26325">
        <w:rPr>
          <w:rFonts w:asciiTheme="minorHAnsi" w:eastAsia="Times New Roman" w:hAnsiTheme="minorHAnsi" w:cstheme="minorHAnsi"/>
          <w:lang w:eastAsia="pl-PL"/>
        </w:rPr>
        <w:t xml:space="preserve"> z późn. zm.</w:t>
      </w:r>
      <w:r w:rsidRPr="00F26325">
        <w:rPr>
          <w:rFonts w:asciiTheme="minorHAnsi" w:eastAsia="Times New Roman" w:hAnsiTheme="minorHAnsi" w:cstheme="minorHAnsi"/>
          <w:lang w:eastAsia="pl-PL"/>
        </w:rPr>
        <w:t>)</w:t>
      </w:r>
      <w:r w:rsidRPr="00F26325">
        <w:rPr>
          <w:rFonts w:asciiTheme="minorHAnsi" w:hAnsiTheme="minorHAnsi" w:cstheme="minorHAnsi"/>
        </w:rPr>
        <w:t>.</w:t>
      </w:r>
    </w:p>
    <w:p w14:paraId="72CE7E12" w14:textId="5E982C89" w:rsidR="00D74D33" w:rsidRPr="00F26325" w:rsidRDefault="00D74D33" w:rsidP="00FF6E8E">
      <w:pPr>
        <w:pStyle w:val="Akapitzlist"/>
        <w:numPr>
          <w:ilvl w:val="0"/>
          <w:numId w:val="22"/>
        </w:numPr>
        <w:tabs>
          <w:tab w:val="left" w:pos="-4500"/>
        </w:tabs>
        <w:suppressAutoHyphens/>
        <w:spacing w:before="240" w:line="240" w:lineRule="auto"/>
        <w:ind w:left="567" w:hanging="567"/>
        <w:jc w:val="both"/>
        <w:textAlignment w:val="baseline"/>
        <w:rPr>
          <w:rFonts w:asciiTheme="minorHAnsi" w:eastAsia="Times New Roman" w:hAnsiTheme="minorHAnsi" w:cstheme="minorHAnsi"/>
          <w:b/>
          <w:u w:val="single"/>
          <w:lang w:eastAsia="pl-PL"/>
        </w:rPr>
      </w:pPr>
      <w:r w:rsidRPr="00F26325">
        <w:rPr>
          <w:rFonts w:asciiTheme="minorHAnsi" w:eastAsia="Times New Roman" w:hAnsiTheme="minorHAnsi" w:cstheme="minorHAnsi"/>
          <w:b/>
          <w:u w:val="single"/>
          <w:lang w:eastAsia="pl-PL"/>
        </w:rPr>
        <w:t>Informacje o środkach komunikacji elektronicznej, przy użyciu których zamawiający będzie komunikował się z wykonawcami, oraz informacje o wymaganiach technicznych i</w:t>
      </w:r>
      <w:r w:rsidR="00C56E56" w:rsidRPr="00F26325">
        <w:rPr>
          <w:rFonts w:asciiTheme="minorHAnsi" w:eastAsia="Times New Roman" w:hAnsiTheme="minorHAnsi" w:cstheme="minorHAnsi"/>
          <w:b/>
          <w:u w:val="single"/>
          <w:lang w:val="pl-PL" w:eastAsia="pl-PL"/>
        </w:rPr>
        <w:t> </w:t>
      </w:r>
      <w:r w:rsidRPr="00F26325">
        <w:rPr>
          <w:rFonts w:asciiTheme="minorHAnsi" w:eastAsia="Times New Roman" w:hAnsiTheme="minorHAnsi" w:cstheme="minorHAnsi"/>
          <w:b/>
          <w:u w:val="single"/>
          <w:lang w:eastAsia="pl-PL"/>
        </w:rPr>
        <w:t>organizacyjnych sporządzania, wysyłania i odbierania korespondencji elektronicznej</w:t>
      </w:r>
    </w:p>
    <w:p w14:paraId="76C76F4C" w14:textId="5690C546" w:rsidR="00D74D33" w:rsidRPr="00F26325" w:rsidRDefault="00D74D33" w:rsidP="00C56E56">
      <w:pPr>
        <w:pStyle w:val="Akapitzlist"/>
        <w:numPr>
          <w:ilvl w:val="1"/>
          <w:numId w:val="22"/>
        </w:numPr>
        <w:tabs>
          <w:tab w:val="left" w:pos="-4500"/>
        </w:tabs>
        <w:suppressAutoHyphens/>
        <w:spacing w:before="240" w:line="240" w:lineRule="auto"/>
        <w:ind w:hanging="676"/>
        <w:jc w:val="both"/>
        <w:textAlignment w:val="baseline"/>
        <w:rPr>
          <w:rFonts w:asciiTheme="minorHAnsi" w:eastAsia="Times New Roman" w:hAnsiTheme="minorHAnsi" w:cstheme="minorHAnsi"/>
          <w:b/>
          <w:u w:val="single"/>
          <w:lang w:eastAsia="pl-PL"/>
        </w:rPr>
      </w:pPr>
      <w:r w:rsidRPr="00F26325">
        <w:rPr>
          <w:rFonts w:asciiTheme="minorHAnsi" w:hAnsiTheme="minorHAnsi" w:cstheme="minorHAnsi"/>
        </w:rPr>
        <w:t>Komunikacja w postępowaniu o udzielenie zamówienia, w tym składanie ofert, wymiana informacji oraz przekazywanie dokumentów lub oświadczeń między Zamawiającym</w:t>
      </w:r>
      <w:r w:rsidR="00C56E56" w:rsidRPr="00F26325">
        <w:rPr>
          <w:rFonts w:asciiTheme="minorHAnsi" w:hAnsiTheme="minorHAnsi" w:cstheme="minorHAnsi"/>
          <w:lang w:val="pl-PL"/>
        </w:rPr>
        <w:t>,</w:t>
      </w:r>
      <w:r w:rsidRPr="00F26325">
        <w:rPr>
          <w:rFonts w:asciiTheme="minorHAnsi" w:hAnsiTheme="minorHAnsi" w:cstheme="minorHAnsi"/>
        </w:rPr>
        <w:t xml:space="preserve"> a</w:t>
      </w:r>
      <w:r w:rsidR="00C56E56" w:rsidRPr="00F26325">
        <w:rPr>
          <w:rFonts w:asciiTheme="minorHAnsi" w:hAnsiTheme="minorHAnsi" w:cstheme="minorHAnsi"/>
          <w:lang w:val="pl-PL"/>
        </w:rPr>
        <w:t> </w:t>
      </w:r>
      <w:r w:rsidRPr="00F26325">
        <w:rPr>
          <w:rFonts w:asciiTheme="minorHAnsi" w:hAnsiTheme="minorHAnsi" w:cstheme="minorHAnsi"/>
        </w:rPr>
        <w:t>Wykonawcą, z uwzględnieniem wyjątków określonych w ustawie, odbywa się przy użyciu środków komunikacji elektronicznej w rozumieniu ustawy z dnia 18 lipca 2002 r. o świadczeniu usług drogą elektroniczną (</w:t>
      </w:r>
      <w:r w:rsidR="00C56E56" w:rsidRPr="00F26325">
        <w:rPr>
          <w:rFonts w:asciiTheme="minorHAnsi" w:hAnsiTheme="minorHAnsi" w:cstheme="minorHAnsi"/>
        </w:rPr>
        <w:t>t</w:t>
      </w:r>
      <w:r w:rsidR="002B5BCA" w:rsidRPr="00F26325">
        <w:rPr>
          <w:rFonts w:asciiTheme="minorHAnsi" w:hAnsiTheme="minorHAnsi" w:cstheme="minorHAnsi"/>
          <w:lang w:val="pl-PL"/>
        </w:rPr>
        <w:t>ekst jedn.</w:t>
      </w:r>
      <w:r w:rsidRPr="00F26325">
        <w:rPr>
          <w:rFonts w:asciiTheme="minorHAnsi" w:hAnsiTheme="minorHAnsi" w:cstheme="minorHAnsi"/>
        </w:rPr>
        <w:t xml:space="preserve"> Dz. U. z </w:t>
      </w:r>
      <w:r w:rsidR="001C216D">
        <w:rPr>
          <w:rFonts w:asciiTheme="minorHAnsi" w:hAnsiTheme="minorHAnsi" w:cstheme="minorHAnsi"/>
        </w:rPr>
        <w:t>2024</w:t>
      </w:r>
      <w:r w:rsidRPr="00F26325">
        <w:rPr>
          <w:rFonts w:asciiTheme="minorHAnsi" w:hAnsiTheme="minorHAnsi" w:cstheme="minorHAnsi"/>
        </w:rPr>
        <w:t xml:space="preserve"> r. poz. </w:t>
      </w:r>
      <w:r w:rsidR="001C216D">
        <w:rPr>
          <w:rFonts w:asciiTheme="minorHAnsi" w:hAnsiTheme="minorHAnsi" w:cstheme="minorHAnsi"/>
        </w:rPr>
        <w:t>1513 z późn. zm.</w:t>
      </w:r>
      <w:r w:rsidRPr="00F26325">
        <w:rPr>
          <w:rFonts w:asciiTheme="minorHAnsi" w:hAnsiTheme="minorHAnsi" w:cstheme="minorHAnsi"/>
        </w:rPr>
        <w:t>).</w:t>
      </w:r>
    </w:p>
    <w:p w14:paraId="5C05B310" w14:textId="2C432F48" w:rsidR="00D74D33" w:rsidRPr="00F26325" w:rsidRDefault="00D74D33" w:rsidP="00C56E56">
      <w:pPr>
        <w:pStyle w:val="Akapitzlist"/>
        <w:numPr>
          <w:ilvl w:val="1"/>
          <w:numId w:val="22"/>
        </w:numPr>
        <w:tabs>
          <w:tab w:val="left" w:pos="-4500"/>
        </w:tabs>
        <w:suppressAutoHyphens/>
        <w:spacing w:before="240" w:line="240" w:lineRule="auto"/>
        <w:ind w:hanging="676"/>
        <w:jc w:val="both"/>
        <w:textAlignment w:val="baseline"/>
        <w:rPr>
          <w:rFonts w:asciiTheme="minorHAnsi" w:eastAsia="Times New Roman" w:hAnsiTheme="minorHAnsi" w:cstheme="minorHAnsi"/>
          <w:b/>
          <w:u w:val="single"/>
          <w:lang w:eastAsia="pl-PL"/>
        </w:rPr>
      </w:pPr>
      <w:r w:rsidRPr="00F26325">
        <w:rPr>
          <w:rFonts w:asciiTheme="minorHAnsi" w:hAnsiTheme="minorHAnsi" w:cstheme="minorHAnsi"/>
        </w:rPr>
        <w:t>W postępowaniu o udzielenie zamówienia publicznego komunikacja między Zamawiającym</w:t>
      </w:r>
      <w:r w:rsidR="00BC4F60" w:rsidRPr="00F26325">
        <w:rPr>
          <w:rFonts w:asciiTheme="minorHAnsi" w:hAnsiTheme="minorHAnsi" w:cstheme="minorHAnsi"/>
          <w:lang w:val="pl-PL"/>
        </w:rPr>
        <w:t>,</w:t>
      </w:r>
      <w:r w:rsidRPr="00F26325">
        <w:rPr>
          <w:rFonts w:asciiTheme="minorHAnsi" w:hAnsiTheme="minorHAnsi" w:cstheme="minorHAnsi"/>
        </w:rPr>
        <w:t xml:space="preserve"> a</w:t>
      </w:r>
      <w:r w:rsidR="00BC4F60" w:rsidRPr="00F26325">
        <w:rPr>
          <w:rFonts w:asciiTheme="minorHAnsi" w:hAnsiTheme="minorHAnsi" w:cstheme="minorHAnsi"/>
          <w:lang w:val="pl-PL"/>
        </w:rPr>
        <w:t> </w:t>
      </w:r>
      <w:r w:rsidRPr="00F26325">
        <w:rPr>
          <w:rFonts w:asciiTheme="minorHAnsi" w:hAnsiTheme="minorHAnsi" w:cstheme="minorHAnsi"/>
        </w:rPr>
        <w:t xml:space="preserve">wykonawcami odbywa się przy użyciu Platformy e-Zamówienia, która jest dostępna pod adresem: </w:t>
      </w:r>
      <w:hyperlink r:id="rId14" w:history="1">
        <w:r w:rsidRPr="00F26325">
          <w:rPr>
            <w:rStyle w:val="Hipercze"/>
            <w:rFonts w:asciiTheme="minorHAnsi" w:hAnsiTheme="minorHAnsi" w:cstheme="minorHAnsi"/>
          </w:rPr>
          <w:t>https://ezamowienia.gov.pl</w:t>
        </w:r>
      </w:hyperlink>
    </w:p>
    <w:p w14:paraId="61B361C6" w14:textId="77777777"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Korzystanie z Platformy e-Zamówienia jest bezpłatne.</w:t>
      </w:r>
    </w:p>
    <w:p w14:paraId="39BAD786" w14:textId="28799E1F"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 xml:space="preserve">Zamawiający wyznacza następujące osoby do kontaktu z Wykonawcami: </w:t>
      </w:r>
    </w:p>
    <w:p w14:paraId="4FEB0D6A" w14:textId="6F5EE226" w:rsidR="00D74D33" w:rsidRPr="00F26325" w:rsidRDefault="00D74D33" w:rsidP="00BC4F60">
      <w:pPr>
        <w:spacing w:after="0" w:line="240" w:lineRule="auto"/>
        <w:ind w:left="993"/>
        <w:jc w:val="both"/>
        <w:rPr>
          <w:rStyle w:val="Hipercze"/>
          <w:rFonts w:asciiTheme="minorHAnsi" w:hAnsiTheme="minorHAnsi" w:cstheme="minorHAnsi"/>
        </w:rPr>
      </w:pPr>
      <w:r w:rsidRPr="00F26325">
        <w:rPr>
          <w:rFonts w:asciiTheme="minorHAnsi" w:hAnsiTheme="minorHAnsi" w:cstheme="minorHAnsi"/>
          <w:b/>
        </w:rPr>
        <w:t>Pa</w:t>
      </w:r>
      <w:r w:rsidR="0038051C" w:rsidRPr="00F26325">
        <w:rPr>
          <w:rFonts w:asciiTheme="minorHAnsi" w:hAnsiTheme="minorHAnsi" w:cstheme="minorHAnsi"/>
          <w:b/>
        </w:rPr>
        <w:t>n</w:t>
      </w:r>
      <w:r w:rsidR="00BC4F60" w:rsidRPr="00F26325">
        <w:rPr>
          <w:rFonts w:asciiTheme="minorHAnsi" w:hAnsiTheme="minorHAnsi" w:cstheme="minorHAnsi"/>
          <w:b/>
        </w:rPr>
        <w:t xml:space="preserve"> </w:t>
      </w:r>
      <w:r w:rsidR="001C216D">
        <w:rPr>
          <w:rFonts w:asciiTheme="minorHAnsi" w:hAnsiTheme="minorHAnsi" w:cstheme="minorHAnsi"/>
          <w:b/>
        </w:rPr>
        <w:t>Michał Karpiński</w:t>
      </w:r>
      <w:r w:rsidRPr="00F26325">
        <w:rPr>
          <w:rFonts w:asciiTheme="minorHAnsi" w:hAnsiTheme="minorHAnsi" w:cstheme="minorHAnsi"/>
          <w:b/>
        </w:rPr>
        <w:t>, tel. (33) 873 18 11</w:t>
      </w:r>
      <w:r w:rsidRPr="00F26325">
        <w:rPr>
          <w:rFonts w:asciiTheme="minorHAnsi" w:hAnsiTheme="minorHAnsi" w:cstheme="minorHAnsi"/>
        </w:rPr>
        <w:t xml:space="preserve"> </w:t>
      </w:r>
      <w:r w:rsidRPr="00F26325">
        <w:rPr>
          <w:rFonts w:asciiTheme="minorHAnsi" w:hAnsiTheme="minorHAnsi" w:cstheme="minorHAnsi"/>
          <w:b/>
        </w:rPr>
        <w:t>wew.</w:t>
      </w:r>
      <w:r w:rsidRPr="00F26325">
        <w:rPr>
          <w:rFonts w:asciiTheme="minorHAnsi" w:hAnsiTheme="minorHAnsi" w:cstheme="minorHAnsi"/>
        </w:rPr>
        <w:t xml:space="preserve"> </w:t>
      </w:r>
      <w:r w:rsidR="001C216D">
        <w:rPr>
          <w:rFonts w:asciiTheme="minorHAnsi" w:hAnsiTheme="minorHAnsi" w:cstheme="minorHAnsi"/>
          <w:b/>
        </w:rPr>
        <w:t>206</w:t>
      </w:r>
      <w:r w:rsidRPr="00F26325">
        <w:rPr>
          <w:rFonts w:asciiTheme="minorHAnsi" w:hAnsiTheme="minorHAnsi" w:cstheme="minorHAnsi"/>
        </w:rPr>
        <w:t xml:space="preserve">, e-mail: </w:t>
      </w:r>
      <w:hyperlink r:id="rId15" w:history="1">
        <w:r w:rsidR="001C216D" w:rsidRPr="00FC276B">
          <w:rPr>
            <w:rStyle w:val="Hipercze"/>
            <w:rFonts w:asciiTheme="minorHAnsi" w:hAnsiTheme="minorHAnsi" w:cstheme="minorHAnsi"/>
          </w:rPr>
          <w:t>mkarpinski@wadowice.pl</w:t>
        </w:r>
      </w:hyperlink>
      <w:r w:rsidRPr="00F26325">
        <w:rPr>
          <w:rFonts w:asciiTheme="minorHAnsi" w:hAnsiTheme="minorHAnsi" w:cstheme="minorHAnsi"/>
        </w:rPr>
        <w:t xml:space="preserve"> </w:t>
      </w:r>
      <w:bookmarkStart w:id="3" w:name="_Hlk150427825"/>
    </w:p>
    <w:p w14:paraId="00FF2574" w14:textId="6156D1BB" w:rsidR="0038051C" w:rsidRDefault="0038051C" w:rsidP="0038051C">
      <w:pPr>
        <w:spacing w:after="0" w:line="240" w:lineRule="auto"/>
        <w:ind w:left="993"/>
        <w:jc w:val="both"/>
        <w:rPr>
          <w:rStyle w:val="Hipercze"/>
          <w:rFonts w:asciiTheme="minorHAnsi" w:hAnsiTheme="minorHAnsi" w:cstheme="minorHAnsi"/>
        </w:rPr>
      </w:pPr>
      <w:bookmarkStart w:id="4" w:name="_Hlk181869675"/>
      <w:r w:rsidRPr="00F26325">
        <w:rPr>
          <w:rFonts w:asciiTheme="minorHAnsi" w:hAnsiTheme="minorHAnsi" w:cstheme="minorHAnsi"/>
          <w:b/>
        </w:rPr>
        <w:t>Pani Ewelina Krzyżanowska-Holcman</w:t>
      </w:r>
      <w:r w:rsidRPr="00F26325">
        <w:rPr>
          <w:rFonts w:asciiTheme="minorHAnsi" w:hAnsiTheme="minorHAnsi" w:cstheme="minorHAnsi"/>
        </w:rPr>
        <w:t xml:space="preserve"> </w:t>
      </w:r>
      <w:r w:rsidRPr="00F26325">
        <w:rPr>
          <w:rFonts w:asciiTheme="minorHAnsi" w:hAnsiTheme="minorHAnsi" w:cstheme="minorHAnsi"/>
          <w:b/>
        </w:rPr>
        <w:t>tel. 33 873 18 11 wew. 214</w:t>
      </w:r>
      <w:r w:rsidRPr="00F26325">
        <w:rPr>
          <w:rFonts w:asciiTheme="minorHAnsi" w:hAnsiTheme="minorHAnsi" w:cstheme="minorHAnsi"/>
        </w:rPr>
        <w:t xml:space="preserve">, e-mail: </w:t>
      </w:r>
      <w:hyperlink r:id="rId16" w:history="1">
        <w:r w:rsidRPr="00F26325">
          <w:rPr>
            <w:rStyle w:val="Hipercze"/>
            <w:rFonts w:asciiTheme="minorHAnsi" w:hAnsiTheme="minorHAnsi" w:cstheme="minorHAnsi"/>
          </w:rPr>
          <w:t>ekrzyzanowska@wadowice.pl</w:t>
        </w:r>
      </w:hyperlink>
    </w:p>
    <w:bookmarkEnd w:id="4"/>
    <w:p w14:paraId="3CC2BA4F" w14:textId="7D9FDAEB" w:rsidR="001C216D" w:rsidRPr="001C216D" w:rsidRDefault="001C216D" w:rsidP="001C216D">
      <w:pPr>
        <w:spacing w:after="0" w:line="240" w:lineRule="auto"/>
        <w:ind w:left="993"/>
        <w:jc w:val="both"/>
        <w:rPr>
          <w:rStyle w:val="Hipercze"/>
          <w:rFonts w:asciiTheme="minorHAnsi" w:hAnsiTheme="minorHAnsi" w:cstheme="minorHAnsi"/>
          <w:color w:val="auto"/>
          <w:u w:val="none"/>
        </w:rPr>
      </w:pPr>
      <w:r w:rsidRPr="001C216D">
        <w:rPr>
          <w:rFonts w:asciiTheme="minorHAnsi" w:hAnsiTheme="minorHAnsi" w:cstheme="minorHAnsi"/>
          <w:b/>
        </w:rPr>
        <w:t>Pani Ewa Kokoszka</w:t>
      </w:r>
      <w:r w:rsidRPr="001C216D">
        <w:rPr>
          <w:rFonts w:asciiTheme="minorHAnsi" w:hAnsiTheme="minorHAnsi" w:cstheme="minorHAnsi"/>
        </w:rPr>
        <w:t xml:space="preserve"> </w:t>
      </w:r>
      <w:r w:rsidRPr="001C216D">
        <w:rPr>
          <w:rFonts w:asciiTheme="minorHAnsi" w:hAnsiTheme="minorHAnsi" w:cstheme="minorHAnsi"/>
          <w:b/>
        </w:rPr>
        <w:t>tel. 33 873 18 11 wew. 214</w:t>
      </w:r>
      <w:r w:rsidRPr="001C216D">
        <w:rPr>
          <w:rFonts w:asciiTheme="minorHAnsi" w:hAnsiTheme="minorHAnsi" w:cstheme="minorHAnsi"/>
        </w:rPr>
        <w:t xml:space="preserve"> , e-mail: </w:t>
      </w:r>
      <w:hyperlink r:id="rId17" w:history="1">
        <w:r w:rsidRPr="00FC276B">
          <w:rPr>
            <w:rStyle w:val="Hipercze"/>
            <w:rFonts w:asciiTheme="minorHAnsi" w:hAnsiTheme="minorHAnsi" w:cstheme="minorHAnsi"/>
          </w:rPr>
          <w:t>ekokoszka@wadowice.pl</w:t>
        </w:r>
      </w:hyperlink>
      <w:r>
        <w:rPr>
          <w:rFonts w:asciiTheme="minorHAnsi" w:hAnsiTheme="minorHAnsi" w:cstheme="minorHAnsi"/>
        </w:rPr>
        <w:t xml:space="preserve"> </w:t>
      </w:r>
    </w:p>
    <w:bookmarkEnd w:id="3"/>
    <w:p w14:paraId="34EEB99D" w14:textId="34C5F8E0" w:rsidR="00D74D33" w:rsidRPr="001B2426" w:rsidRDefault="00D74D33" w:rsidP="00BC4F60">
      <w:pPr>
        <w:numPr>
          <w:ilvl w:val="1"/>
          <w:numId w:val="22"/>
        </w:numPr>
        <w:spacing w:after="0" w:line="240" w:lineRule="auto"/>
        <w:ind w:left="993" w:hanging="676"/>
        <w:jc w:val="both"/>
        <w:rPr>
          <w:rFonts w:asciiTheme="minorHAnsi" w:hAnsiTheme="minorHAnsi" w:cstheme="minorHAnsi"/>
        </w:rPr>
      </w:pPr>
      <w:r w:rsidRPr="00F26325">
        <w:rPr>
          <w:rFonts w:asciiTheme="minorHAnsi" w:hAnsiTheme="minorHAnsi" w:cstheme="minorHAnsi"/>
        </w:rPr>
        <w:t>Adres strony internetowej prowadzonego postępowania (link prowadzący bezpośrednio do widoku postępowania na Platformie e-Zamówienia):</w:t>
      </w:r>
      <w:r w:rsidR="00902620" w:rsidRPr="00F26325">
        <w:rPr>
          <w:rFonts w:asciiTheme="minorHAnsi" w:hAnsiTheme="minorHAnsi" w:cstheme="minorHAnsi"/>
        </w:rPr>
        <w:t xml:space="preserve"> </w:t>
      </w:r>
      <w:hyperlink r:id="rId18" w:history="1">
        <w:r w:rsidR="001B2426" w:rsidRPr="001C2C8E">
          <w:rPr>
            <w:rStyle w:val="Hipercze"/>
            <w:rFonts w:asciiTheme="minorHAnsi" w:hAnsiTheme="minorHAnsi" w:cstheme="minorHAnsi"/>
          </w:rPr>
          <w:t>https://ezamowienia.gov.pl/mp-client/tenders/ocds-148610-f30be2be-51b0-4a32-ab02-5c032f99d9fa</w:t>
        </w:r>
      </w:hyperlink>
      <w:r w:rsidR="001B2426">
        <w:rPr>
          <w:rFonts w:asciiTheme="minorHAnsi" w:hAnsiTheme="minorHAnsi" w:cstheme="minorHAnsi"/>
        </w:rPr>
        <w:t xml:space="preserve">. </w:t>
      </w:r>
      <w:r w:rsidRPr="00F26325">
        <w:rPr>
          <w:rFonts w:asciiTheme="minorHAnsi" w:hAnsiTheme="minorHAnsi" w:cstheme="minorHAnsi"/>
        </w:rPr>
        <w:t xml:space="preserve">Postępowanie można wyszukać również ze strony głównej Platformy e-Zamówienia (przycisk „Przeglądaj </w:t>
      </w:r>
      <w:r w:rsidRPr="001B2426">
        <w:rPr>
          <w:rFonts w:asciiTheme="minorHAnsi" w:hAnsiTheme="minorHAnsi" w:cstheme="minorHAnsi"/>
        </w:rPr>
        <w:t>postępowania/konkursy”).</w:t>
      </w:r>
    </w:p>
    <w:p w14:paraId="70860B38" w14:textId="5AB8DADC" w:rsidR="00BC4F60" w:rsidRPr="001B2426" w:rsidRDefault="00D74D33" w:rsidP="00C56E56">
      <w:pPr>
        <w:numPr>
          <w:ilvl w:val="1"/>
          <w:numId w:val="22"/>
        </w:numPr>
        <w:spacing w:after="0" w:line="240" w:lineRule="auto"/>
        <w:ind w:hanging="676"/>
        <w:jc w:val="both"/>
        <w:rPr>
          <w:rFonts w:asciiTheme="minorHAnsi" w:hAnsiTheme="minorHAnsi" w:cstheme="minorHAnsi"/>
          <w:u w:val="single"/>
        </w:rPr>
      </w:pPr>
      <w:r w:rsidRPr="001B2426">
        <w:rPr>
          <w:rFonts w:asciiTheme="minorHAnsi" w:hAnsiTheme="minorHAnsi" w:cstheme="minorHAnsi"/>
        </w:rPr>
        <w:t xml:space="preserve">Identyfikator (ID) postępowania na Platformie e-Zamówienia: </w:t>
      </w:r>
      <w:r w:rsidR="001B2426" w:rsidRPr="001B2426">
        <w:rPr>
          <w:rFonts w:asciiTheme="minorHAnsi" w:hAnsiTheme="minorHAnsi" w:cstheme="minorHAnsi"/>
        </w:rPr>
        <w:t>ocds-148610-f30be2be-51b0-4a32-ab02-5c032f99d9fa</w:t>
      </w:r>
      <w:r w:rsidR="00CE1BC0">
        <w:rPr>
          <w:rFonts w:asciiTheme="minorHAnsi" w:hAnsiTheme="minorHAnsi" w:cstheme="minorHAnsi"/>
        </w:rPr>
        <w:t>.</w:t>
      </w:r>
      <w:r w:rsidR="001B2426" w:rsidRPr="001B2426">
        <w:rPr>
          <w:rFonts w:asciiTheme="minorHAnsi" w:hAnsiTheme="minorHAnsi" w:cstheme="minorHAnsi"/>
        </w:rPr>
        <w:t xml:space="preserve"> </w:t>
      </w:r>
    </w:p>
    <w:p w14:paraId="33D75678" w14:textId="43DF81DE" w:rsidR="00D74D33" w:rsidRPr="00F26325" w:rsidRDefault="00D74D33" w:rsidP="00C56E56">
      <w:pPr>
        <w:numPr>
          <w:ilvl w:val="1"/>
          <w:numId w:val="22"/>
        </w:numPr>
        <w:spacing w:after="0" w:line="240" w:lineRule="auto"/>
        <w:ind w:hanging="676"/>
        <w:jc w:val="both"/>
        <w:rPr>
          <w:rFonts w:asciiTheme="minorHAnsi" w:hAnsiTheme="minorHAnsi" w:cstheme="minorHAnsi"/>
          <w:u w:val="single"/>
        </w:rPr>
      </w:pPr>
      <w:r w:rsidRPr="001B2426">
        <w:rPr>
          <w:rFonts w:asciiTheme="minorHAnsi" w:hAnsiTheme="minorHAnsi" w:cstheme="minorHAnsi"/>
          <w:u w:val="single"/>
        </w:rPr>
        <w:t>Wykonawca zamierzający wziąć udział w postępowaniu o udzielenie zamówienia publicznego musi posiadać</w:t>
      </w:r>
      <w:r w:rsidRPr="00F26325">
        <w:rPr>
          <w:rFonts w:asciiTheme="minorHAnsi" w:hAnsiTheme="minorHAnsi" w:cstheme="minorHAnsi"/>
          <w:u w:val="single"/>
        </w:rPr>
        <w:t xml:space="preserve">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671D0844" w14:textId="77777777"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Przeglądanie i pobieranie publicznej treści dokumentacji postępowania nie wymaga posiadania konta na Platformie e-Zamówienia ani logowania.</w:t>
      </w:r>
    </w:p>
    <w:p w14:paraId="5FD30E44" w14:textId="12BB8774" w:rsidR="00D74D33"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Sposób sporządzenia dokumentów elektronicznych lub dokumentów elektronicznych będących kopią elektroniczną treści zapisanej w postaci papierowej (cyfrowe odwzorowania) musi być zgodny z wymaganiami określonymi w rozporządzeniu Prezesa Rady Ministrów w</w:t>
      </w:r>
      <w:r w:rsidR="001C216D">
        <w:rPr>
          <w:rFonts w:asciiTheme="minorHAnsi" w:hAnsiTheme="minorHAnsi" w:cstheme="minorHAnsi"/>
        </w:rPr>
        <w:t> </w:t>
      </w:r>
      <w:r w:rsidRPr="00F26325">
        <w:rPr>
          <w:rFonts w:asciiTheme="minorHAnsi" w:hAnsiTheme="minorHAnsi" w:cstheme="minorHAnsi"/>
        </w:rPr>
        <w:t xml:space="preserve"> sprawie wymagań dla dokumentów elektronicznych.</w:t>
      </w:r>
    </w:p>
    <w:p w14:paraId="39A6FE21" w14:textId="45B70EEF" w:rsidR="009D1E36" w:rsidRPr="009D1E36" w:rsidRDefault="00D74D33" w:rsidP="009D1E36">
      <w:pPr>
        <w:numPr>
          <w:ilvl w:val="1"/>
          <w:numId w:val="22"/>
        </w:numPr>
        <w:spacing w:after="0" w:line="240" w:lineRule="auto"/>
        <w:ind w:hanging="676"/>
        <w:jc w:val="both"/>
        <w:rPr>
          <w:rFonts w:asciiTheme="minorHAnsi" w:hAnsiTheme="minorHAnsi" w:cstheme="minorHAnsi"/>
        </w:rPr>
      </w:pPr>
      <w:r w:rsidRPr="009D1E36">
        <w:rPr>
          <w:rFonts w:asciiTheme="minorHAnsi" w:hAnsiTheme="minorHAnsi" w:cstheme="minorHAnsi"/>
        </w:rPr>
        <w:t xml:space="preserve">Dokumenty </w:t>
      </w:r>
      <w:r w:rsidR="009D1E36" w:rsidRPr="009D1E36">
        <w:rPr>
          <w:rFonts w:asciiTheme="minorHAnsi" w:hAnsiTheme="minorHAnsi" w:cstheme="minorHAnsi"/>
        </w:rPr>
        <w:t xml:space="preserve">elektroniczne, o których mowa w § 2 ust. 1 rozporządzenia Prezesa Rady Ministrów w sprawie wymagań dla dokumentów elektronicznych, sporządza się w postaci elektronicznej, w formatach danych określonych w przepisach rozporządzenia Rady Ministrów z dnia 22 maja 2024 r. w sprawie Krajowych Ram Interoperacyjności, i, minimalnych wymagań dla rejestrów publicznych i wymiany informacji w postaci elektronicznej oraz minimalnych wymagań dla systemów teleinformatycznych (tj.Dz.U.2024 poz. 773) z uwzględnieniem rodzaju przekazywanych danych i przekazuje się jako załączniki. W przypadku formatów, </w:t>
      </w:r>
      <w:r w:rsidR="009D1E36">
        <w:rPr>
          <w:rFonts w:asciiTheme="minorHAnsi" w:hAnsiTheme="minorHAnsi" w:cstheme="minorHAnsi"/>
        </w:rPr>
        <w:br/>
      </w:r>
      <w:r w:rsidR="009D1E36" w:rsidRPr="009D1E36">
        <w:rPr>
          <w:rFonts w:asciiTheme="minorHAnsi" w:hAnsiTheme="minorHAnsi" w:cstheme="minorHAnsi"/>
        </w:rPr>
        <w:t xml:space="preserve">o których mowa w art. 66 ust. 1 ustawy </w:t>
      </w:r>
      <w:proofErr w:type="spellStart"/>
      <w:r w:rsidR="009D1E36" w:rsidRPr="009D1E36">
        <w:rPr>
          <w:rFonts w:asciiTheme="minorHAnsi" w:hAnsiTheme="minorHAnsi" w:cstheme="minorHAnsi"/>
        </w:rPr>
        <w:t>Pzp</w:t>
      </w:r>
      <w:proofErr w:type="spellEnd"/>
      <w:r w:rsidR="009D1E36" w:rsidRPr="009D1E36">
        <w:rPr>
          <w:rFonts w:asciiTheme="minorHAnsi" w:hAnsiTheme="minorHAnsi" w:cstheme="minorHAnsi"/>
        </w:rPr>
        <w:t>, ww. regulacje nie będą miały bezpośredniego zastosowania.</w:t>
      </w:r>
    </w:p>
    <w:p w14:paraId="5DFFA68E" w14:textId="1AC4CE61"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Informacje, oświadczenia lub dokumenty, inne niż wymienione w § 2 ust. 1 rozporządzenia Prezesa Rady Ministrów w sprawie wymagań dla dokumentów elektronicznych, przekazywane w postępowaniu sporządza się w postaci elektronicznej:</w:t>
      </w:r>
    </w:p>
    <w:p w14:paraId="33A57B57" w14:textId="3A5D5DBF" w:rsidR="00D74D33" w:rsidRPr="00F26325" w:rsidRDefault="00D74D33" w:rsidP="00C56E56">
      <w:pPr>
        <w:numPr>
          <w:ilvl w:val="2"/>
          <w:numId w:val="22"/>
        </w:numPr>
        <w:spacing w:after="0" w:line="240" w:lineRule="auto"/>
        <w:ind w:hanging="1211"/>
        <w:jc w:val="both"/>
        <w:rPr>
          <w:rFonts w:asciiTheme="minorHAnsi" w:hAnsiTheme="minorHAnsi" w:cstheme="minorHAnsi"/>
        </w:rPr>
      </w:pPr>
      <w:r w:rsidRPr="00F26325">
        <w:rPr>
          <w:rFonts w:asciiTheme="minorHAnsi" w:hAnsiTheme="minorHAnsi" w:cstheme="minorHAnsi"/>
        </w:rPr>
        <w:t>w formatach danych określonych w przepisach rozporządzenia Rady Ministrów w</w:t>
      </w:r>
      <w:r w:rsidR="00BC4F60" w:rsidRPr="00F26325">
        <w:rPr>
          <w:rFonts w:asciiTheme="minorHAnsi" w:hAnsiTheme="minorHAnsi" w:cstheme="minorHAnsi"/>
        </w:rPr>
        <w:t> </w:t>
      </w:r>
      <w:r w:rsidRPr="00F26325">
        <w:rPr>
          <w:rFonts w:asciiTheme="minorHAnsi" w:hAnsiTheme="minorHAnsi" w:cstheme="minorHAnsi"/>
        </w:rPr>
        <w:t xml:space="preserve">sprawie Krajowych Ram Interoperacyjności (i przekazuje się jako załącznik), lub </w:t>
      </w:r>
    </w:p>
    <w:p w14:paraId="6E7985B4" w14:textId="77777777" w:rsidR="00D74D33" w:rsidRPr="00F26325" w:rsidRDefault="00D74D33" w:rsidP="00C56E56">
      <w:pPr>
        <w:numPr>
          <w:ilvl w:val="2"/>
          <w:numId w:val="22"/>
        </w:numPr>
        <w:spacing w:after="0" w:line="240" w:lineRule="auto"/>
        <w:ind w:hanging="1211"/>
        <w:jc w:val="both"/>
        <w:rPr>
          <w:rFonts w:asciiTheme="minorHAnsi" w:hAnsiTheme="minorHAnsi" w:cstheme="minorHAnsi"/>
        </w:rPr>
      </w:pPr>
      <w:r w:rsidRPr="00F26325">
        <w:rPr>
          <w:rFonts w:asciiTheme="minorHAnsi" w:hAnsiTheme="minorHAnsi" w:cstheme="minorHAnsi"/>
        </w:rPr>
        <w:t>jako tekst wpisany bezpośrednio do wiadomości przekazywanej przy użyciu środków komunikacji elektronicznej (np. w treści wiadomości e-mail lub w treści „Formularza do komunikacji”).</w:t>
      </w:r>
    </w:p>
    <w:p w14:paraId="470B4712" w14:textId="267A720E"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C95642" w:rsidRPr="00F26325">
        <w:rPr>
          <w:rFonts w:asciiTheme="minorHAnsi" w:hAnsiTheme="minorHAnsi" w:cstheme="minorHAnsi"/>
        </w:rPr>
        <w:t xml:space="preserve">tekst jedn. </w:t>
      </w:r>
      <w:r w:rsidRPr="00F26325">
        <w:rPr>
          <w:rFonts w:asciiTheme="minorHAnsi" w:hAnsiTheme="minorHAnsi" w:cstheme="minorHAnsi"/>
        </w:rPr>
        <w:t>Dz. U. z</w:t>
      </w:r>
      <w:r w:rsidR="00BC4F60" w:rsidRPr="00F26325">
        <w:rPr>
          <w:rFonts w:asciiTheme="minorHAnsi" w:hAnsiTheme="minorHAnsi" w:cstheme="minorHAnsi"/>
        </w:rPr>
        <w:t> </w:t>
      </w:r>
      <w:r w:rsidR="004341F3" w:rsidRPr="00F26325">
        <w:rPr>
          <w:rFonts w:asciiTheme="minorHAnsi" w:hAnsiTheme="minorHAnsi" w:cstheme="minorHAnsi"/>
        </w:rPr>
        <w:t>2022</w:t>
      </w:r>
      <w:r w:rsidRPr="00F26325">
        <w:rPr>
          <w:rFonts w:asciiTheme="minorHAnsi" w:hAnsiTheme="minorHAnsi" w:cstheme="minorHAnsi"/>
        </w:rPr>
        <w:t xml:space="preserve"> r. poz. </w:t>
      </w:r>
      <w:r w:rsidR="004341F3" w:rsidRPr="00F26325">
        <w:rPr>
          <w:rFonts w:asciiTheme="minorHAnsi" w:hAnsiTheme="minorHAnsi" w:cstheme="minorHAnsi"/>
        </w:rPr>
        <w:t>1233</w:t>
      </w:r>
      <w:r w:rsidR="001C216D">
        <w:rPr>
          <w:rFonts w:asciiTheme="minorHAnsi" w:hAnsiTheme="minorHAnsi" w:cstheme="minorHAnsi"/>
        </w:rPr>
        <w:t xml:space="preserve"> z późn. zm. </w:t>
      </w:r>
      <w:r w:rsidRPr="00F26325">
        <w:rPr>
          <w:rFonts w:asciiTheme="minorHAnsi" w:hAnsiTheme="minorHAnsi" w:cstheme="minorHAnsi"/>
        </w:rPr>
        <w:t>) wykonawca, w celu utrzymania w poufności tych informacji, przekazuje je w wydzielonym i odpowiednio oznaczonym pliku, wraz z</w:t>
      </w:r>
      <w:r w:rsidR="007837E9">
        <w:rPr>
          <w:rFonts w:asciiTheme="minorHAnsi" w:hAnsiTheme="minorHAnsi" w:cstheme="minorHAnsi"/>
        </w:rPr>
        <w:t> </w:t>
      </w:r>
      <w:r w:rsidRPr="00F26325">
        <w:rPr>
          <w:rFonts w:asciiTheme="minorHAnsi" w:hAnsiTheme="minorHAnsi" w:cstheme="minorHAnsi"/>
        </w:rPr>
        <w:t xml:space="preserve"> jednoczesnym zaznaczeniem w</w:t>
      </w:r>
      <w:r w:rsidR="004341F3" w:rsidRPr="00F26325">
        <w:rPr>
          <w:rFonts w:asciiTheme="minorHAnsi" w:hAnsiTheme="minorHAnsi" w:cstheme="minorHAnsi"/>
        </w:rPr>
        <w:t> </w:t>
      </w:r>
      <w:r w:rsidRPr="00F26325">
        <w:rPr>
          <w:rFonts w:asciiTheme="minorHAnsi" w:hAnsiTheme="minorHAnsi" w:cstheme="minorHAnsi"/>
        </w:rPr>
        <w:t>nazwie pliku „Dokument stanowiący tajemnicę przedsiębiorstwa”.</w:t>
      </w:r>
    </w:p>
    <w:p w14:paraId="16B260F9" w14:textId="4276446C" w:rsidR="00D74D33" w:rsidRPr="00F26325" w:rsidRDefault="00D74D33" w:rsidP="00C56E56">
      <w:pPr>
        <w:numPr>
          <w:ilvl w:val="1"/>
          <w:numId w:val="22"/>
        </w:numPr>
        <w:spacing w:after="0" w:line="240" w:lineRule="auto"/>
        <w:ind w:hanging="676"/>
        <w:jc w:val="both"/>
        <w:rPr>
          <w:rFonts w:asciiTheme="minorHAnsi" w:hAnsiTheme="minorHAnsi" w:cstheme="minorHAnsi"/>
          <w:u w:val="single"/>
        </w:rPr>
      </w:pPr>
      <w:r w:rsidRPr="00F26325">
        <w:rPr>
          <w:rFonts w:asciiTheme="minorHAnsi" w:hAnsiTheme="minorHAnsi" w:cstheme="minorHAnsi"/>
        </w:rPr>
        <w:t xml:space="preserve">Komunikacja w postępowaniu, </w:t>
      </w:r>
      <w:r w:rsidRPr="00F26325">
        <w:rPr>
          <w:rFonts w:asciiTheme="minorHAnsi" w:hAnsiTheme="minorHAnsi" w:cstheme="minorHAnsi"/>
          <w:b/>
          <w:bCs/>
        </w:rPr>
        <w:t>z wyłączeniem składania ofert/wniosków</w:t>
      </w:r>
      <w:r w:rsidRPr="00F26325">
        <w:rPr>
          <w:rFonts w:asciiTheme="minorHAnsi" w:hAnsiTheme="minorHAnsi" w:cstheme="minorHAnsi"/>
        </w:rPr>
        <w:t xml:space="preserve"> o dopuszczenie do udziału w postępowaniu, odbywa się </w:t>
      </w:r>
      <w:r w:rsidRPr="00F26325">
        <w:rPr>
          <w:rFonts w:asciiTheme="minorHAnsi" w:hAnsiTheme="minorHAnsi" w:cstheme="minorHAnsi"/>
          <w:u w:val="single"/>
        </w:rPr>
        <w:t>drogą elektroniczną za pośrednictwem formularzy do komunikacji dostępnych w zakładce „Formularze” („Formularze do komunikacji”). Za</w:t>
      </w:r>
      <w:r w:rsidR="007837E9">
        <w:rPr>
          <w:rFonts w:asciiTheme="minorHAnsi" w:hAnsiTheme="minorHAnsi" w:cstheme="minorHAnsi"/>
          <w:u w:val="single"/>
        </w:rPr>
        <w:t> </w:t>
      </w:r>
      <w:r w:rsidRPr="00F26325">
        <w:rPr>
          <w:rFonts w:asciiTheme="minorHAnsi" w:hAnsiTheme="minorHAnsi" w:cstheme="minorHAnsi"/>
          <w:u w:val="single"/>
        </w:rPr>
        <w:t xml:space="preserve">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26325">
        <w:rPr>
          <w:rFonts w:asciiTheme="minorHAnsi" w:hAnsiTheme="minorHAnsi" w:cstheme="minorHAnsi"/>
          <w:u w:val="single"/>
        </w:rPr>
        <w:t>Pzp</w:t>
      </w:r>
      <w:proofErr w:type="spellEnd"/>
      <w:r w:rsidRPr="00F26325">
        <w:rPr>
          <w:rFonts w:asciiTheme="minorHAnsi" w:hAnsiTheme="minorHAnsi" w:cstheme="minorHAnsi"/>
          <w:u w:val="single"/>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w:t>
      </w:r>
      <w:r w:rsidR="004341F3" w:rsidRPr="00F26325">
        <w:rPr>
          <w:rFonts w:asciiTheme="minorHAnsi" w:hAnsiTheme="minorHAnsi" w:cstheme="minorHAnsi"/>
          <w:u w:val="single"/>
        </w:rPr>
        <w:t> </w:t>
      </w:r>
      <w:r w:rsidRPr="00F26325">
        <w:rPr>
          <w:rFonts w:asciiTheme="minorHAnsi" w:hAnsiTheme="minorHAnsi" w:cstheme="minorHAnsi"/>
          <w:u w:val="single"/>
        </w:rPr>
        <w:t>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543EE55B" w14:textId="203B779E"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BF1B70B" w14:textId="2468B521"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Wszystkie wysłane i odebrane w postępowaniu przez wykonawcę wiadomości widoczne są po zalogowaniu w podglądzie postępowania w zakładce „Komunikacja”.</w:t>
      </w:r>
    </w:p>
    <w:p w14:paraId="5307D273" w14:textId="5FF96676"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Maksymalny rozmiar plików przesyłanych za pośrednictwem „Formularzy do komunikacji” wynosi 25 MB (wielkość ta dotyczy plików przesyłanych jako załączniki do jednego formularza).</w:t>
      </w:r>
    </w:p>
    <w:p w14:paraId="6E215B1E" w14:textId="7DDCB4E6"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Minimalne wymagania techniczne dotyczące sprzętu używanego w celu korzystania z usług Platformy e-Zamówienia oraz informacje dotyczące specyfikacji połączenia określa Regulamin Platformy e-Zamówienia.</w:t>
      </w:r>
    </w:p>
    <w:p w14:paraId="10B189D5" w14:textId="1714DB4F"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w:t>
      </w:r>
    </w:p>
    <w:p w14:paraId="060174A4" w14:textId="6D017AC7"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We wszelkiej korespondencji zawiązanej z niniejszym postępowaniem Zamawiający i</w:t>
      </w:r>
      <w:r w:rsidR="007B0AAC" w:rsidRPr="00F26325">
        <w:rPr>
          <w:rFonts w:asciiTheme="minorHAnsi" w:hAnsiTheme="minorHAnsi" w:cstheme="minorHAnsi"/>
        </w:rPr>
        <w:t> </w:t>
      </w:r>
      <w:r w:rsidRPr="00F26325">
        <w:rPr>
          <w:rFonts w:asciiTheme="minorHAnsi" w:hAnsiTheme="minorHAnsi" w:cstheme="minorHAnsi"/>
        </w:rPr>
        <w:t>Wykonawcy posługują się numerem postępowania wskazanym w SWZ.</w:t>
      </w:r>
    </w:p>
    <w:p w14:paraId="00E47D44" w14:textId="215BD474" w:rsidR="00D74D33" w:rsidRPr="00F26325" w:rsidRDefault="00D74D33" w:rsidP="00C56E56">
      <w:pPr>
        <w:numPr>
          <w:ilvl w:val="1"/>
          <w:numId w:val="22"/>
        </w:numPr>
        <w:spacing w:after="0" w:line="240" w:lineRule="auto"/>
        <w:ind w:hanging="676"/>
        <w:jc w:val="both"/>
        <w:rPr>
          <w:rFonts w:asciiTheme="minorHAnsi" w:hAnsiTheme="minorHAnsi" w:cstheme="minorHAnsi"/>
          <w:b/>
          <w:bCs/>
          <w:u w:val="single"/>
        </w:rPr>
      </w:pPr>
      <w:r w:rsidRPr="00F26325">
        <w:rPr>
          <w:rFonts w:asciiTheme="minorHAnsi" w:hAnsiTheme="minorHAnsi" w:cstheme="minorHAnsi"/>
          <w:b/>
          <w:bCs/>
        </w:rPr>
        <w:t>Zamawiający dopuszcza również komunikację z Wykonawcami za pomocą poczty elektronicznej</w:t>
      </w:r>
      <w:r w:rsidRPr="00F26325">
        <w:rPr>
          <w:rFonts w:asciiTheme="minorHAnsi" w:hAnsiTheme="minorHAnsi" w:cstheme="minorHAnsi"/>
        </w:rPr>
        <w:t xml:space="preserve">, </w:t>
      </w:r>
      <w:r w:rsidRPr="00F26325">
        <w:rPr>
          <w:rFonts w:asciiTheme="minorHAnsi" w:hAnsiTheme="minorHAnsi" w:cstheme="minorHAnsi"/>
          <w:b/>
          <w:bCs/>
        </w:rPr>
        <w:t>e-mail:</w:t>
      </w:r>
      <w:hyperlink r:id="rId19" w:history="1">
        <w:r w:rsidRPr="00F26325">
          <w:rPr>
            <w:rStyle w:val="Hipercze"/>
            <w:rFonts w:asciiTheme="minorHAnsi" w:hAnsiTheme="minorHAnsi" w:cstheme="minorHAnsi"/>
            <w:b/>
            <w:bCs/>
          </w:rPr>
          <w:t>zamowienia@wadowice.pl</w:t>
        </w:r>
      </w:hyperlink>
      <w:r w:rsidRPr="00F26325">
        <w:rPr>
          <w:rFonts w:asciiTheme="minorHAnsi" w:hAnsiTheme="minorHAnsi" w:cstheme="minorHAnsi"/>
          <w:b/>
          <w:bCs/>
        </w:rPr>
        <w:t xml:space="preserve">  </w:t>
      </w:r>
      <w:r w:rsidRPr="00F26325">
        <w:rPr>
          <w:rFonts w:asciiTheme="minorHAnsi" w:hAnsiTheme="minorHAnsi" w:cstheme="minorHAnsi"/>
          <w:b/>
          <w:bCs/>
          <w:u w:val="single"/>
        </w:rPr>
        <w:t>(nie dotyczy składania ofert).</w:t>
      </w:r>
    </w:p>
    <w:p w14:paraId="58A64A55" w14:textId="77777777"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W przypadku komunikacji za pośrednictwem poczty elektronicznej za datę przekazania wniosków, zawiadomień, dokumentów elektronicznych, oświadczeń lub cyfrowych odwzorowań dokumentów w postaci papierowej (elektronicznych kopii dokumentów stworzonych w postaci papierowej) oraz innych informacji przyjmuje się datę ich przekazania na adres poczty elektronicznej Zamawiającego.</w:t>
      </w:r>
    </w:p>
    <w:p w14:paraId="7E7E744B" w14:textId="60DF5137" w:rsidR="00D74D33" w:rsidRPr="00F26325" w:rsidRDefault="00D74D33" w:rsidP="00C56E56">
      <w:pPr>
        <w:numPr>
          <w:ilvl w:val="1"/>
          <w:numId w:val="22"/>
        </w:numPr>
        <w:spacing w:after="0" w:line="240" w:lineRule="auto"/>
        <w:ind w:hanging="676"/>
        <w:jc w:val="both"/>
        <w:rPr>
          <w:rFonts w:asciiTheme="minorHAnsi" w:hAnsiTheme="minorHAnsi" w:cstheme="minorHAnsi"/>
        </w:rPr>
      </w:pPr>
      <w:r w:rsidRPr="00F26325">
        <w:rPr>
          <w:rFonts w:asciiTheme="minorHAnsi" w:hAnsiTheme="minorHAnsi" w:cstheme="minorHAnsi"/>
        </w:rPr>
        <w:t xml:space="preserve"> Informacje na temat komunikacji za pośrednictwem Platformy dostępne są również </w:t>
      </w:r>
      <w:r w:rsidR="00FE5E8E">
        <w:rPr>
          <w:rFonts w:asciiTheme="minorHAnsi" w:hAnsiTheme="minorHAnsi" w:cstheme="minorHAnsi"/>
        </w:rPr>
        <w:br/>
      </w:r>
      <w:r w:rsidRPr="00F26325">
        <w:rPr>
          <w:rFonts w:asciiTheme="minorHAnsi" w:hAnsiTheme="minorHAnsi" w:cstheme="minorHAnsi"/>
        </w:rPr>
        <w:t xml:space="preserve">w Instrukcji interaktywnej – Komunikacja w postępowaniu dostępnej pod adresem: </w:t>
      </w:r>
      <w:hyperlink r:id="rId20" w:history="1">
        <w:r w:rsidRPr="00F26325">
          <w:rPr>
            <w:rStyle w:val="Hipercze"/>
            <w:rFonts w:asciiTheme="minorHAnsi" w:hAnsiTheme="minorHAnsi" w:cstheme="minorHAnsi"/>
          </w:rPr>
          <w:t>https://media.ezamowienia.gov.pl/pod/2021/10/Komunikacja-w-postepowaniu-5.1.pdf</w:t>
        </w:r>
      </w:hyperlink>
      <w:r w:rsidRPr="00F26325">
        <w:rPr>
          <w:rFonts w:asciiTheme="minorHAnsi" w:hAnsiTheme="minorHAnsi" w:cstheme="minorHAnsi"/>
        </w:rPr>
        <w:t xml:space="preserve">. </w:t>
      </w:r>
    </w:p>
    <w:p w14:paraId="54406F9C" w14:textId="77777777" w:rsidR="00D74D33" w:rsidRPr="00F26325" w:rsidRDefault="00D74D33" w:rsidP="007F1E00">
      <w:pPr>
        <w:pStyle w:val="Akapitzlist"/>
        <w:tabs>
          <w:tab w:val="left" w:pos="-4500"/>
        </w:tabs>
        <w:suppressAutoHyphens/>
        <w:spacing w:after="0" w:line="240" w:lineRule="auto"/>
        <w:ind w:left="360"/>
        <w:jc w:val="both"/>
        <w:textAlignment w:val="baseline"/>
        <w:rPr>
          <w:rFonts w:asciiTheme="minorHAnsi" w:hAnsiTheme="minorHAnsi" w:cstheme="minorHAnsi"/>
          <w:lang w:eastAsia="pl-PL"/>
        </w:rPr>
      </w:pPr>
    </w:p>
    <w:p w14:paraId="47069202" w14:textId="77777777" w:rsidR="00D74D33" w:rsidRPr="00F26325" w:rsidRDefault="00D74D33" w:rsidP="00155ED7">
      <w:pPr>
        <w:pStyle w:val="Akapitzlist"/>
        <w:numPr>
          <w:ilvl w:val="0"/>
          <w:numId w:val="22"/>
        </w:numPr>
        <w:suppressAutoHyphens/>
        <w:spacing w:after="0" w:line="240" w:lineRule="auto"/>
        <w:jc w:val="both"/>
        <w:textAlignment w:val="baseline"/>
        <w:rPr>
          <w:rFonts w:asciiTheme="minorHAnsi" w:eastAsia="Arial Unicode MS" w:hAnsiTheme="minorHAnsi" w:cstheme="minorHAnsi"/>
          <w:b/>
          <w:lang w:eastAsia="pl-PL"/>
        </w:rPr>
      </w:pPr>
      <w:r w:rsidRPr="00F26325">
        <w:rPr>
          <w:rFonts w:asciiTheme="minorHAnsi" w:eastAsia="Times New Roman" w:hAnsiTheme="minorHAnsi" w:cstheme="minorHAnsi"/>
          <w:b/>
          <w:u w:val="single"/>
          <w:lang w:eastAsia="pl-PL"/>
        </w:rPr>
        <w:t>Termin związania ofertą</w:t>
      </w:r>
    </w:p>
    <w:p w14:paraId="621C2480" w14:textId="32352407" w:rsidR="00D74D33" w:rsidRPr="00F26325" w:rsidRDefault="00D74D33" w:rsidP="00155ED7">
      <w:pPr>
        <w:pStyle w:val="Akapitzlist"/>
        <w:numPr>
          <w:ilvl w:val="1"/>
          <w:numId w:val="22"/>
        </w:numPr>
        <w:suppressAutoHyphens/>
        <w:spacing w:after="0" w:line="240" w:lineRule="auto"/>
        <w:jc w:val="both"/>
        <w:textAlignment w:val="baseline"/>
        <w:rPr>
          <w:rFonts w:asciiTheme="minorHAnsi" w:eastAsia="Arial Unicode MS" w:hAnsiTheme="minorHAnsi" w:cstheme="minorHAnsi"/>
          <w:b/>
          <w:lang w:eastAsia="pl-PL"/>
        </w:rPr>
      </w:pPr>
      <w:r w:rsidRPr="00F26325">
        <w:rPr>
          <w:rFonts w:asciiTheme="minorHAnsi" w:eastAsia="Batang" w:hAnsiTheme="minorHAnsi" w:cstheme="minorHAnsi"/>
          <w:kern w:val="1"/>
          <w:lang w:eastAsia="zh-CN"/>
        </w:rPr>
        <w:t xml:space="preserve">Wykonawca będzie związany ofertą przez okres </w:t>
      </w:r>
      <w:r w:rsidRPr="00F26325">
        <w:rPr>
          <w:rFonts w:asciiTheme="minorHAnsi" w:eastAsia="Batang" w:hAnsiTheme="minorHAnsi" w:cstheme="minorHAnsi"/>
          <w:kern w:val="1"/>
          <w:lang w:val="pl-PL" w:eastAsia="zh-CN"/>
        </w:rPr>
        <w:t xml:space="preserve">nie dłuższy niż. </w:t>
      </w:r>
      <w:r w:rsidRPr="00F26325">
        <w:rPr>
          <w:rFonts w:asciiTheme="minorHAnsi" w:eastAsia="Batang" w:hAnsiTheme="minorHAnsi" w:cstheme="minorHAnsi"/>
          <w:kern w:val="1"/>
          <w:lang w:eastAsia="zh-CN"/>
        </w:rPr>
        <w:t>30 dni tj</w:t>
      </w:r>
      <w:r w:rsidRPr="00ED73B1">
        <w:rPr>
          <w:rFonts w:asciiTheme="minorHAnsi" w:eastAsia="Batang" w:hAnsiTheme="minorHAnsi" w:cstheme="minorHAnsi"/>
          <w:kern w:val="1"/>
          <w:lang w:eastAsia="zh-CN"/>
        </w:rPr>
        <w:t>. do dnia</w:t>
      </w:r>
      <w:r w:rsidRPr="00ED73B1">
        <w:rPr>
          <w:rFonts w:asciiTheme="minorHAnsi" w:eastAsia="Batang" w:hAnsiTheme="minorHAnsi" w:cstheme="minorHAnsi"/>
          <w:kern w:val="1"/>
          <w:lang w:val="pl-PL" w:eastAsia="zh-CN"/>
        </w:rPr>
        <w:t xml:space="preserve"> </w:t>
      </w:r>
      <w:r w:rsidR="009D1E36" w:rsidRPr="00ED73B1">
        <w:rPr>
          <w:rFonts w:asciiTheme="minorHAnsi" w:eastAsia="Batang" w:hAnsiTheme="minorHAnsi" w:cstheme="minorHAnsi"/>
          <w:b/>
          <w:bCs/>
          <w:kern w:val="1"/>
          <w:lang w:val="pl-PL" w:eastAsia="zh-CN"/>
        </w:rPr>
        <w:t>20</w:t>
      </w:r>
      <w:r w:rsidR="00247B03" w:rsidRPr="00ED73B1">
        <w:rPr>
          <w:rFonts w:asciiTheme="minorHAnsi" w:eastAsia="Batang" w:hAnsiTheme="minorHAnsi" w:cstheme="minorHAnsi"/>
          <w:b/>
          <w:bCs/>
          <w:kern w:val="1"/>
          <w:lang w:val="pl-PL" w:eastAsia="zh-CN"/>
        </w:rPr>
        <w:t>.</w:t>
      </w:r>
      <w:r w:rsidR="007837E9" w:rsidRPr="00ED73B1">
        <w:rPr>
          <w:rFonts w:asciiTheme="minorHAnsi" w:eastAsia="Batang" w:hAnsiTheme="minorHAnsi" w:cstheme="minorHAnsi"/>
          <w:b/>
          <w:bCs/>
          <w:kern w:val="1"/>
          <w:lang w:val="pl-PL" w:eastAsia="zh-CN"/>
        </w:rPr>
        <w:t>12</w:t>
      </w:r>
      <w:r w:rsidRPr="00ED73B1">
        <w:rPr>
          <w:rFonts w:asciiTheme="minorHAnsi" w:eastAsia="Batang" w:hAnsiTheme="minorHAnsi" w:cstheme="minorHAnsi"/>
          <w:b/>
          <w:bCs/>
          <w:kern w:val="1"/>
          <w:lang w:val="pl-PL" w:eastAsia="zh-CN"/>
        </w:rPr>
        <w:t>.202</w:t>
      </w:r>
      <w:r w:rsidR="00247B03" w:rsidRPr="00ED73B1">
        <w:rPr>
          <w:rFonts w:asciiTheme="minorHAnsi" w:eastAsia="Batang" w:hAnsiTheme="minorHAnsi" w:cstheme="minorHAnsi"/>
          <w:b/>
          <w:bCs/>
          <w:kern w:val="1"/>
          <w:lang w:val="pl-PL" w:eastAsia="zh-CN"/>
        </w:rPr>
        <w:t>4</w:t>
      </w:r>
      <w:r w:rsidR="004341F3" w:rsidRPr="00ED73B1">
        <w:rPr>
          <w:rFonts w:asciiTheme="minorHAnsi" w:eastAsia="Batang" w:hAnsiTheme="minorHAnsi" w:cstheme="minorHAnsi"/>
          <w:b/>
          <w:bCs/>
          <w:kern w:val="1"/>
          <w:lang w:val="pl-PL" w:eastAsia="zh-CN"/>
        </w:rPr>
        <w:t xml:space="preserve"> </w:t>
      </w:r>
      <w:r w:rsidRPr="00ED73B1">
        <w:rPr>
          <w:rFonts w:asciiTheme="minorHAnsi" w:eastAsia="Batang" w:hAnsiTheme="minorHAnsi" w:cstheme="minorHAnsi"/>
          <w:b/>
          <w:bCs/>
          <w:kern w:val="1"/>
          <w:lang w:val="pl-PL" w:eastAsia="zh-CN"/>
        </w:rPr>
        <w:t>r.</w:t>
      </w:r>
      <w:r w:rsidRPr="00F26325">
        <w:rPr>
          <w:rFonts w:asciiTheme="minorHAnsi" w:hAnsiTheme="minorHAnsi" w:cstheme="minorHAnsi"/>
          <w:shd w:val="clear" w:color="auto" w:fill="FFFFFF"/>
        </w:rPr>
        <w:t xml:space="preserve"> od dnia upływu terminu składania ofert, przy czym pierwszym dniem terminu związania ofertą jest dzień, w którym upływa termin składania ofert.</w:t>
      </w:r>
    </w:p>
    <w:p w14:paraId="6CB1312B" w14:textId="0BE01F34" w:rsidR="00D74D33" w:rsidRPr="00F26325" w:rsidRDefault="00D74D33" w:rsidP="00155ED7">
      <w:pPr>
        <w:pStyle w:val="Akapitzlist"/>
        <w:numPr>
          <w:ilvl w:val="1"/>
          <w:numId w:val="22"/>
        </w:numPr>
        <w:suppressAutoHyphens/>
        <w:spacing w:after="0" w:line="240" w:lineRule="auto"/>
        <w:jc w:val="both"/>
        <w:textAlignment w:val="baseline"/>
        <w:rPr>
          <w:rFonts w:asciiTheme="minorHAnsi" w:eastAsia="Arial Unicode MS" w:hAnsiTheme="minorHAnsi" w:cstheme="minorHAnsi"/>
          <w:b/>
          <w:lang w:eastAsia="pl-PL"/>
        </w:rPr>
      </w:pPr>
      <w:r w:rsidRPr="00F26325">
        <w:rPr>
          <w:rFonts w:asciiTheme="minorHAnsi" w:hAnsiTheme="minorHAnsi" w:cstheme="minorHAnsi"/>
        </w:rPr>
        <w:t xml:space="preserve">W przypadku, gdy wybór </w:t>
      </w:r>
      <w:r w:rsidRPr="00F26325">
        <w:rPr>
          <w:rFonts w:asciiTheme="minorHAnsi" w:eastAsia="Batang" w:hAnsiTheme="minorHAnsi" w:cstheme="minorHAnsi"/>
          <w:kern w:val="1"/>
          <w:lang w:eastAsia="zh-CN"/>
        </w:rPr>
        <w:t>najkorzystniejszej</w:t>
      </w:r>
      <w:r w:rsidRPr="00F26325">
        <w:rPr>
          <w:rFonts w:asciiTheme="minorHAnsi" w:hAnsiTheme="minorHAnsi" w:cstheme="minorHAnsi"/>
        </w:rPr>
        <w:t xml:space="preserve"> oferty nie nastąpi przed upływem terminu związania ofertą wskazanego w pkt. </w:t>
      </w:r>
      <w:r w:rsidRPr="00F26325">
        <w:rPr>
          <w:rFonts w:asciiTheme="minorHAnsi" w:hAnsiTheme="minorHAnsi" w:cstheme="minorHAnsi"/>
          <w:lang w:val="pl-PL"/>
        </w:rPr>
        <w:t>9</w:t>
      </w:r>
      <w:r w:rsidRPr="00F26325">
        <w:rPr>
          <w:rFonts w:asciiTheme="minorHAnsi" w:hAnsiTheme="minorHAnsi" w:cstheme="minorHAnsi"/>
        </w:rPr>
        <w:t>.1, Zamawiający przed upływem terminu związania ofertą zwraca się jednokrotnie do wykonawców o wyrażenie zgody na przedłużenie tego terminu o</w:t>
      </w:r>
      <w:r w:rsidR="004341F3" w:rsidRPr="00F26325">
        <w:rPr>
          <w:rFonts w:asciiTheme="minorHAnsi" w:hAnsiTheme="minorHAnsi" w:cstheme="minorHAnsi"/>
          <w:lang w:val="pl-PL"/>
        </w:rPr>
        <w:t> </w:t>
      </w:r>
      <w:r w:rsidRPr="00F26325">
        <w:rPr>
          <w:rFonts w:asciiTheme="minorHAnsi" w:hAnsiTheme="minorHAnsi" w:cstheme="minorHAnsi"/>
        </w:rPr>
        <w:t xml:space="preserve">wskazywany przez niego okres, nie dłuższy niż 30 dni. </w:t>
      </w:r>
      <w:r w:rsidRPr="00F26325">
        <w:rPr>
          <w:rFonts w:asciiTheme="minorHAnsi" w:hAnsiTheme="minorHAnsi" w:cstheme="minorHAnsi"/>
        </w:rPr>
        <w:tab/>
        <w:t>Przedłużenie terminu związania ofertą wymaga złożenia przez wykonawcę pisemnego oświadczenia o wyrażeniu zgody na przedłużenie terminu związania ofertą.</w:t>
      </w:r>
    </w:p>
    <w:p w14:paraId="64B82353" w14:textId="77777777" w:rsidR="00D74D33" w:rsidRPr="00F26325" w:rsidRDefault="00D74D33" w:rsidP="00155ED7">
      <w:pPr>
        <w:pStyle w:val="Akapitzlist"/>
        <w:numPr>
          <w:ilvl w:val="0"/>
          <w:numId w:val="22"/>
        </w:numPr>
        <w:suppressAutoHyphens/>
        <w:spacing w:before="240" w:after="0" w:line="240" w:lineRule="auto"/>
        <w:jc w:val="both"/>
        <w:textAlignment w:val="baseline"/>
        <w:rPr>
          <w:rFonts w:asciiTheme="minorHAnsi" w:eastAsia="Times New Roman" w:hAnsiTheme="minorHAnsi" w:cstheme="minorHAnsi"/>
          <w:b/>
          <w:lang w:eastAsia="pl-PL"/>
        </w:rPr>
      </w:pPr>
      <w:r w:rsidRPr="00F26325">
        <w:rPr>
          <w:rFonts w:asciiTheme="minorHAnsi" w:eastAsia="Times New Roman" w:hAnsiTheme="minorHAnsi" w:cstheme="minorHAnsi"/>
          <w:b/>
          <w:bCs/>
          <w:u w:val="single"/>
          <w:lang w:eastAsia="pl-PL"/>
        </w:rPr>
        <w:t>Opis sposobu przygotowania ofert</w:t>
      </w:r>
    </w:p>
    <w:p w14:paraId="073005CA" w14:textId="77777777"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F26325">
        <w:rPr>
          <w:rFonts w:asciiTheme="minorHAnsi" w:eastAsia="Times New Roman" w:hAnsiTheme="minorHAnsi" w:cstheme="minorHAnsi"/>
          <w:b/>
          <w:lang w:eastAsia="pl-PL"/>
        </w:rPr>
        <w:t xml:space="preserve">Wykonawca może złożyć tylko </w:t>
      </w:r>
      <w:r w:rsidRPr="00F26325">
        <w:rPr>
          <w:rFonts w:asciiTheme="minorHAnsi" w:eastAsia="Times New Roman" w:hAnsiTheme="minorHAnsi" w:cstheme="minorHAnsi"/>
          <w:b/>
          <w:bCs/>
          <w:lang w:eastAsia="pl-PL"/>
        </w:rPr>
        <w:t>jedną ofertę</w:t>
      </w:r>
      <w:r w:rsidRPr="00F26325">
        <w:rPr>
          <w:rFonts w:asciiTheme="minorHAnsi" w:eastAsia="Times New Roman" w:hAnsiTheme="minorHAnsi" w:cstheme="minorHAnsi"/>
          <w:b/>
          <w:lang w:eastAsia="pl-PL"/>
        </w:rPr>
        <w:t>. Treść oferty musi odpowiadać treści SWZ</w:t>
      </w:r>
      <w:r w:rsidRPr="00F26325">
        <w:rPr>
          <w:rFonts w:asciiTheme="minorHAnsi" w:eastAsia="Times New Roman" w:hAnsiTheme="minorHAnsi" w:cstheme="minorHAnsi"/>
          <w:lang w:eastAsia="pl-PL"/>
        </w:rPr>
        <w:t xml:space="preserve">. </w:t>
      </w:r>
    </w:p>
    <w:p w14:paraId="585AD9AB" w14:textId="723D7B45"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Wykonawcy mogą wspólnie ubiegać się o udzielenie zamówienia. W takim przypadku Wykonawcy ustanawiają pełnomocnika do reprezentowania ich w postępowaniu o udzielenie zamówienia albo reprezentowania w postępowaniu i zawarcia umowy. Przepisy dotyczące wykonawcy stosuje się odpowiednio do Wykonawców ubiegających się wspólnie o udzielenie zamówienia.</w:t>
      </w:r>
    </w:p>
    <w:p w14:paraId="305D534F" w14:textId="3EA3E745" w:rsidR="00D74D33" w:rsidRPr="00F26325" w:rsidRDefault="00D74D33" w:rsidP="004341F3">
      <w:pPr>
        <w:numPr>
          <w:ilvl w:val="1"/>
          <w:numId w:val="22"/>
        </w:numPr>
        <w:spacing w:after="0" w:line="240" w:lineRule="auto"/>
        <w:ind w:hanging="676"/>
        <w:jc w:val="both"/>
        <w:rPr>
          <w:rFonts w:asciiTheme="minorHAnsi" w:eastAsia="Tahoma" w:hAnsiTheme="minorHAnsi" w:cstheme="minorHAnsi"/>
          <w:bCs/>
          <w:lang w:eastAsia="pl-PL"/>
        </w:rPr>
      </w:pPr>
      <w:r w:rsidRPr="00F26325">
        <w:rPr>
          <w:rFonts w:asciiTheme="minorHAnsi" w:eastAsia="Times New Roman" w:hAnsiTheme="minorHAnsi" w:cstheme="minorHAnsi"/>
          <w:bCs/>
          <w:lang w:eastAsia="pl-PL"/>
        </w:rPr>
        <w:t xml:space="preserve">Zamawiający nie </w:t>
      </w:r>
      <w:r w:rsidRPr="00F26325">
        <w:rPr>
          <w:rFonts w:asciiTheme="minorHAnsi" w:eastAsia="Times New Roman" w:hAnsiTheme="minorHAnsi" w:cstheme="minorHAnsi"/>
          <w:bCs/>
        </w:rPr>
        <w:t>przewiduje możliwość udzielenia zamówień, o których mowa w art. 214 ust. 1</w:t>
      </w:r>
      <w:r w:rsidR="00887423" w:rsidRPr="00F26325">
        <w:rPr>
          <w:rFonts w:asciiTheme="minorHAnsi" w:eastAsia="Times New Roman" w:hAnsiTheme="minorHAnsi" w:cstheme="minorHAnsi"/>
          <w:bCs/>
        </w:rPr>
        <w:t> </w:t>
      </w:r>
      <w:r w:rsidRPr="00F26325">
        <w:rPr>
          <w:rFonts w:asciiTheme="minorHAnsi" w:eastAsia="Times New Roman" w:hAnsiTheme="minorHAnsi" w:cstheme="minorHAnsi"/>
          <w:bCs/>
        </w:rPr>
        <w:t xml:space="preserve">pkt 7 ustaw </w:t>
      </w:r>
      <w:proofErr w:type="spellStart"/>
      <w:r w:rsidRPr="00F26325">
        <w:rPr>
          <w:rFonts w:asciiTheme="minorHAnsi" w:eastAsia="Times New Roman" w:hAnsiTheme="minorHAnsi" w:cstheme="minorHAnsi"/>
          <w:bCs/>
        </w:rPr>
        <w:t>Pzp</w:t>
      </w:r>
      <w:proofErr w:type="spellEnd"/>
      <w:r w:rsidRPr="00F26325">
        <w:rPr>
          <w:rFonts w:asciiTheme="minorHAnsi" w:eastAsia="Times New Roman" w:hAnsiTheme="minorHAnsi" w:cstheme="minorHAnsi"/>
          <w:bCs/>
        </w:rPr>
        <w:t>.</w:t>
      </w:r>
    </w:p>
    <w:p w14:paraId="0751BD8B" w14:textId="77777777"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F26325">
        <w:rPr>
          <w:rFonts w:asciiTheme="minorHAnsi" w:eastAsia="Times New Roman" w:hAnsiTheme="minorHAnsi" w:cstheme="minorHAnsi"/>
          <w:b/>
          <w:lang w:eastAsia="pl-PL"/>
        </w:rPr>
        <w:t>Zamawiający</w:t>
      </w:r>
      <w:r w:rsidRPr="00F26325">
        <w:rPr>
          <w:rFonts w:asciiTheme="minorHAnsi" w:eastAsia="Times New Roman" w:hAnsiTheme="minorHAnsi" w:cstheme="minorHAnsi"/>
          <w:b/>
          <w:lang w:val="pl-PL" w:eastAsia="pl-PL"/>
        </w:rPr>
        <w:t xml:space="preserve"> nie </w:t>
      </w:r>
      <w:r w:rsidRPr="00F26325">
        <w:rPr>
          <w:rFonts w:asciiTheme="minorHAnsi" w:eastAsia="Times New Roman" w:hAnsiTheme="minorHAnsi" w:cstheme="minorHAnsi"/>
          <w:b/>
          <w:lang w:eastAsia="pl-PL"/>
        </w:rPr>
        <w:t>dopuszcza składani</w:t>
      </w:r>
      <w:r w:rsidRPr="00F26325">
        <w:rPr>
          <w:rFonts w:asciiTheme="minorHAnsi" w:eastAsia="Times New Roman" w:hAnsiTheme="minorHAnsi" w:cstheme="minorHAnsi"/>
          <w:b/>
          <w:lang w:val="pl-PL" w:eastAsia="pl-PL"/>
        </w:rPr>
        <w:t>a</w:t>
      </w:r>
      <w:r w:rsidRPr="00F26325">
        <w:rPr>
          <w:rFonts w:asciiTheme="minorHAnsi" w:eastAsia="Times New Roman" w:hAnsiTheme="minorHAnsi" w:cstheme="minorHAnsi"/>
          <w:b/>
          <w:lang w:eastAsia="pl-PL"/>
        </w:rPr>
        <w:t xml:space="preserve"> ofert częściowych</w:t>
      </w:r>
      <w:r w:rsidRPr="00F26325">
        <w:rPr>
          <w:rFonts w:asciiTheme="minorHAnsi" w:eastAsia="Times New Roman" w:hAnsiTheme="minorHAnsi" w:cstheme="minorHAnsi"/>
          <w:b/>
          <w:lang w:val="pl-PL" w:eastAsia="pl-PL"/>
        </w:rPr>
        <w:t>.</w:t>
      </w:r>
    </w:p>
    <w:p w14:paraId="65E127AE" w14:textId="77777777"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Z</w:t>
      </w:r>
      <w:r w:rsidRPr="00F26325">
        <w:rPr>
          <w:rFonts w:asciiTheme="minorHAnsi" w:eastAsia="Times New Roman" w:hAnsiTheme="minorHAnsi" w:cstheme="minorHAnsi"/>
          <w:lang w:val="pl-PL" w:eastAsia="pl-PL"/>
        </w:rPr>
        <w:t>a</w:t>
      </w:r>
      <w:r w:rsidRPr="00F26325">
        <w:rPr>
          <w:rFonts w:asciiTheme="minorHAnsi" w:eastAsia="Times New Roman" w:hAnsiTheme="minorHAnsi" w:cstheme="minorHAnsi"/>
          <w:lang w:eastAsia="pl-PL"/>
        </w:rPr>
        <w:t>mawiający nie wymaga wniesienia wadium.</w:t>
      </w:r>
    </w:p>
    <w:p w14:paraId="09BC222B" w14:textId="77777777"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Times New Roman" w:hAnsiTheme="minorHAnsi" w:cstheme="minorHAnsi"/>
          <w:lang w:eastAsia="pl-PL"/>
        </w:rPr>
      </w:pPr>
      <w:r w:rsidRPr="00F26325">
        <w:rPr>
          <w:rFonts w:asciiTheme="minorHAnsi" w:eastAsia="Arial Unicode MS" w:hAnsiTheme="minorHAnsi" w:cstheme="minorHAnsi"/>
          <w:lang w:eastAsia="pl-PL"/>
        </w:rPr>
        <w:t xml:space="preserve">Zamawiający nie dopuszcza składania ofert wariantowych </w:t>
      </w:r>
      <w:r w:rsidRPr="00F26325">
        <w:rPr>
          <w:rFonts w:asciiTheme="minorHAnsi" w:hAnsiTheme="minorHAnsi" w:cstheme="minorHAnsi"/>
        </w:rPr>
        <w:t>oraz w postaci katalogów elektronicznych</w:t>
      </w:r>
      <w:r w:rsidRPr="00F26325">
        <w:rPr>
          <w:rFonts w:asciiTheme="minorHAnsi" w:eastAsia="Arial Unicode MS" w:hAnsiTheme="minorHAnsi" w:cstheme="minorHAnsi"/>
          <w:lang w:eastAsia="pl-PL"/>
        </w:rPr>
        <w:t>.</w:t>
      </w:r>
    </w:p>
    <w:p w14:paraId="11778AF0" w14:textId="3BAF0D16"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F26325">
        <w:rPr>
          <w:rFonts w:asciiTheme="minorHAnsi" w:eastAsia="Arial Unicode MS" w:hAnsiTheme="minorHAnsi" w:cstheme="minorHAnsi"/>
          <w:lang w:eastAsia="pl-PL"/>
        </w:rPr>
        <w:t>Zamawiający nie przewiduje zawarcia umowy ramowej.</w:t>
      </w:r>
    </w:p>
    <w:p w14:paraId="3219DF52" w14:textId="4595EB1F"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F26325">
        <w:rPr>
          <w:rFonts w:asciiTheme="minorHAnsi" w:eastAsia="Arial Unicode MS" w:hAnsiTheme="minorHAnsi" w:cstheme="minorHAnsi"/>
          <w:lang w:eastAsia="pl-PL"/>
        </w:rPr>
        <w:t>Zamawiający nie przewiduje aukcji elektronicznej.</w:t>
      </w:r>
    </w:p>
    <w:p w14:paraId="2599273B" w14:textId="2369CDD8"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F26325">
        <w:rPr>
          <w:rFonts w:asciiTheme="minorHAnsi" w:eastAsia="Arial Unicode MS" w:hAnsiTheme="minorHAnsi" w:cstheme="minorHAnsi"/>
          <w:lang w:eastAsia="pl-PL"/>
        </w:rPr>
        <w:t>Zamawiający nie przewiduje ustanowienia dynamicznego systemu zakupów.</w:t>
      </w:r>
    </w:p>
    <w:p w14:paraId="7F82BF1F" w14:textId="2D0A992F"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F26325">
        <w:rPr>
          <w:rFonts w:asciiTheme="minorHAnsi" w:eastAsia="Arial Unicode MS" w:hAnsiTheme="minorHAnsi" w:cstheme="minorHAnsi"/>
          <w:lang w:eastAsia="pl-PL"/>
        </w:rPr>
        <w:t>Zamawiający nie przewiduje zaliczek na poczet wykonania zamówienia.</w:t>
      </w:r>
    </w:p>
    <w:p w14:paraId="55EB0D69" w14:textId="0AA35F04" w:rsidR="00D74D33" w:rsidRPr="00F26325" w:rsidRDefault="00D74D33" w:rsidP="004341F3">
      <w:pPr>
        <w:pStyle w:val="Akapitzlist"/>
        <w:numPr>
          <w:ilvl w:val="1"/>
          <w:numId w:val="22"/>
        </w:numPr>
        <w:suppressAutoHyphens/>
        <w:spacing w:before="120" w:after="0" w:line="240" w:lineRule="auto"/>
        <w:ind w:hanging="676"/>
        <w:jc w:val="both"/>
        <w:textAlignment w:val="baseline"/>
        <w:rPr>
          <w:rFonts w:asciiTheme="minorHAnsi" w:eastAsia="Arial Unicode MS" w:hAnsiTheme="minorHAnsi" w:cstheme="minorHAnsi"/>
          <w:lang w:eastAsia="pl-PL"/>
        </w:rPr>
      </w:pPr>
      <w:r w:rsidRPr="00F26325">
        <w:rPr>
          <w:rFonts w:asciiTheme="minorHAnsi" w:eastAsia="Arial Unicode MS" w:hAnsiTheme="minorHAnsi" w:cstheme="minorHAnsi"/>
          <w:lang w:val="pl-PL" w:eastAsia="pl-PL"/>
        </w:rPr>
        <w:t>Zamawiający nie przewiduje zwrotu kosztów udziału w postępowaniu</w:t>
      </w:r>
      <w:r w:rsidRPr="00F26325">
        <w:rPr>
          <w:rFonts w:asciiTheme="minorHAnsi" w:eastAsia="Arial Unicode MS" w:hAnsiTheme="minorHAnsi" w:cstheme="minorHAnsi"/>
          <w:lang w:eastAsia="pl-PL"/>
        </w:rPr>
        <w:t xml:space="preserve">. </w:t>
      </w:r>
    </w:p>
    <w:p w14:paraId="356E4671" w14:textId="77777777" w:rsidR="00D74D33" w:rsidRPr="00F26325" w:rsidRDefault="00D74D33" w:rsidP="00902620">
      <w:pPr>
        <w:pStyle w:val="Akapitzlist"/>
        <w:numPr>
          <w:ilvl w:val="1"/>
          <w:numId w:val="22"/>
        </w:numPr>
        <w:suppressAutoHyphens/>
        <w:spacing w:before="120" w:after="120" w:line="240" w:lineRule="auto"/>
        <w:ind w:left="993" w:hanging="709"/>
        <w:jc w:val="both"/>
        <w:textAlignment w:val="baseline"/>
        <w:rPr>
          <w:rFonts w:asciiTheme="minorHAnsi" w:eastAsia="Arial Unicode MS" w:hAnsiTheme="minorHAnsi" w:cstheme="minorHAnsi"/>
          <w:b/>
          <w:bCs/>
          <w:u w:val="single"/>
          <w:lang w:eastAsia="pl-PL"/>
        </w:rPr>
      </w:pPr>
      <w:r w:rsidRPr="00F26325">
        <w:rPr>
          <w:rFonts w:asciiTheme="minorHAnsi" w:eastAsia="Times New Roman" w:hAnsiTheme="minorHAnsi" w:cstheme="minorHAnsi"/>
          <w:b/>
          <w:bCs/>
          <w:u w:val="single"/>
          <w:lang w:val="pl-PL" w:eastAsia="pl-PL"/>
        </w:rPr>
        <w:t xml:space="preserve"> </w:t>
      </w:r>
      <w:r w:rsidRPr="00F26325">
        <w:rPr>
          <w:rFonts w:asciiTheme="minorHAnsi" w:eastAsia="Times New Roman" w:hAnsiTheme="minorHAnsi" w:cstheme="minorHAnsi"/>
          <w:b/>
          <w:bCs/>
          <w:u w:val="single"/>
          <w:lang w:eastAsia="pl-PL"/>
        </w:rPr>
        <w:t>Oferta winna zawierać wypełniony formularz „Oferta” oraz niżej wymienione dokumenty:</w:t>
      </w:r>
    </w:p>
    <w:p w14:paraId="629139F6" w14:textId="437F60D1" w:rsidR="00D74D33" w:rsidRPr="00F26325" w:rsidRDefault="00D74D33" w:rsidP="00887423">
      <w:pPr>
        <w:pStyle w:val="Akapitzlist"/>
        <w:numPr>
          <w:ilvl w:val="2"/>
          <w:numId w:val="22"/>
        </w:numPr>
        <w:suppressAutoHyphens/>
        <w:spacing w:before="60" w:after="0" w:line="240" w:lineRule="auto"/>
        <w:ind w:hanging="1069"/>
        <w:jc w:val="both"/>
        <w:textAlignment w:val="baseline"/>
        <w:rPr>
          <w:rFonts w:asciiTheme="minorHAnsi" w:eastAsia="Arial Unicode MS" w:hAnsiTheme="minorHAnsi" w:cstheme="minorHAnsi"/>
          <w:b/>
          <w:bCs/>
          <w:lang w:eastAsia="pl-PL"/>
        </w:rPr>
      </w:pPr>
      <w:r w:rsidRPr="00F26325">
        <w:rPr>
          <w:rFonts w:asciiTheme="minorHAnsi" w:eastAsia="Arial Unicode MS" w:hAnsiTheme="minorHAnsi" w:cstheme="minorHAnsi"/>
          <w:b/>
          <w:lang w:eastAsia="pl-PL"/>
        </w:rPr>
        <w:t>Formularz</w:t>
      </w:r>
      <w:r w:rsidRPr="00F26325">
        <w:rPr>
          <w:rFonts w:asciiTheme="minorHAnsi" w:eastAsia="Arial Unicode MS" w:hAnsiTheme="minorHAnsi" w:cstheme="minorHAnsi"/>
          <w:lang w:eastAsia="pl-PL"/>
        </w:rPr>
        <w:t xml:space="preserve"> oferty.</w:t>
      </w:r>
    </w:p>
    <w:p w14:paraId="78697532" w14:textId="08B2022D" w:rsidR="00D74D33" w:rsidRPr="00F26325" w:rsidRDefault="00D74D33" w:rsidP="00887423">
      <w:pPr>
        <w:pStyle w:val="Akapitzlist"/>
        <w:numPr>
          <w:ilvl w:val="2"/>
          <w:numId w:val="22"/>
        </w:numPr>
        <w:suppressAutoHyphens/>
        <w:spacing w:before="60" w:after="0" w:line="240" w:lineRule="auto"/>
        <w:ind w:hanging="1069"/>
        <w:jc w:val="both"/>
        <w:textAlignment w:val="baseline"/>
        <w:rPr>
          <w:rFonts w:asciiTheme="minorHAnsi" w:eastAsia="Arial Unicode MS" w:hAnsiTheme="minorHAnsi" w:cstheme="minorHAnsi"/>
          <w:b/>
          <w:bCs/>
          <w:lang w:eastAsia="pl-PL"/>
        </w:rPr>
      </w:pPr>
      <w:r w:rsidRPr="00F26325">
        <w:rPr>
          <w:rFonts w:asciiTheme="minorHAnsi" w:eastAsia="Arial Unicode MS" w:hAnsiTheme="minorHAnsi" w:cstheme="minorHAnsi"/>
          <w:b/>
          <w:lang w:eastAsia="pl-PL"/>
        </w:rPr>
        <w:t>Oświadczenie</w:t>
      </w:r>
      <w:r w:rsidRPr="00F26325">
        <w:rPr>
          <w:rFonts w:asciiTheme="minorHAnsi" w:eastAsia="Arial Unicode MS" w:hAnsiTheme="minorHAnsi" w:cstheme="minorHAnsi"/>
          <w:lang w:eastAsia="pl-PL"/>
        </w:rPr>
        <w:t xml:space="preserve"> wykonawcy dotyczące</w:t>
      </w:r>
      <w:r w:rsidRPr="00F26325">
        <w:rPr>
          <w:rFonts w:asciiTheme="minorHAnsi" w:eastAsia="Arial Unicode MS" w:hAnsiTheme="minorHAnsi" w:cstheme="minorHAnsi"/>
          <w:lang w:val="pl-PL" w:eastAsia="pl-PL"/>
        </w:rPr>
        <w:t xml:space="preserve"> </w:t>
      </w:r>
      <w:r w:rsidRPr="00F26325">
        <w:rPr>
          <w:rFonts w:asciiTheme="minorHAnsi" w:eastAsia="Arial Unicode MS" w:hAnsiTheme="minorHAnsi" w:cstheme="minorHAnsi"/>
          <w:lang w:eastAsia="pl-PL"/>
        </w:rPr>
        <w:t>przesłanek wykluczenia z postępowania</w:t>
      </w:r>
      <w:r w:rsidRPr="00F26325">
        <w:rPr>
          <w:rFonts w:asciiTheme="minorHAnsi" w:eastAsia="Arial Unicode MS" w:hAnsiTheme="minorHAnsi" w:cstheme="minorHAnsi"/>
          <w:lang w:val="pl-PL" w:eastAsia="pl-PL"/>
        </w:rPr>
        <w:t xml:space="preserve"> oraz</w:t>
      </w:r>
      <w:r w:rsidRPr="00F26325">
        <w:rPr>
          <w:rFonts w:asciiTheme="minorHAnsi" w:eastAsia="Arial Unicode MS" w:hAnsiTheme="minorHAnsi" w:cstheme="minorHAnsi"/>
          <w:lang w:eastAsia="pl-PL"/>
        </w:rPr>
        <w:t xml:space="preserve"> spełnienia warunków udziału w postępowaniu– załącznik nr 1 do SWZ.</w:t>
      </w:r>
    </w:p>
    <w:p w14:paraId="00C1EF69" w14:textId="300A406E" w:rsidR="00D74D33" w:rsidRPr="00F26325" w:rsidRDefault="00D74D33" w:rsidP="00887423">
      <w:pPr>
        <w:pStyle w:val="Akapitzlist"/>
        <w:numPr>
          <w:ilvl w:val="2"/>
          <w:numId w:val="22"/>
        </w:numPr>
        <w:suppressAutoHyphens/>
        <w:spacing w:before="60" w:after="0" w:line="240" w:lineRule="auto"/>
        <w:ind w:hanging="1069"/>
        <w:jc w:val="both"/>
        <w:textAlignment w:val="baseline"/>
        <w:rPr>
          <w:rFonts w:asciiTheme="minorHAnsi" w:eastAsia="Arial Unicode MS" w:hAnsiTheme="minorHAnsi" w:cstheme="minorHAnsi"/>
          <w:b/>
          <w:bCs/>
          <w:lang w:eastAsia="pl-PL"/>
        </w:rPr>
      </w:pPr>
      <w:r w:rsidRPr="00F26325">
        <w:rPr>
          <w:rFonts w:asciiTheme="minorHAnsi" w:eastAsia="Arial Unicode MS" w:hAnsiTheme="minorHAnsi" w:cstheme="minorHAnsi"/>
          <w:b/>
          <w:lang w:eastAsia="pl-PL"/>
        </w:rPr>
        <w:t>Oświadczenie</w:t>
      </w:r>
      <w:r w:rsidRPr="00F26325">
        <w:rPr>
          <w:rFonts w:asciiTheme="minorHAnsi" w:eastAsia="Arial Unicode MS" w:hAnsiTheme="minorHAnsi" w:cstheme="minorHAnsi"/>
          <w:lang w:val="pl-PL" w:eastAsia="pl-PL"/>
        </w:rPr>
        <w:t xml:space="preserve"> podmiotu udostępniającego zasoby</w:t>
      </w:r>
      <w:r w:rsidRPr="00F26325">
        <w:rPr>
          <w:rFonts w:asciiTheme="minorHAnsi" w:eastAsia="Arial Unicode MS" w:hAnsiTheme="minorHAnsi" w:cstheme="minorHAnsi"/>
          <w:lang w:eastAsia="pl-PL"/>
        </w:rPr>
        <w:t>– załącznik nr 2 do SWZ</w:t>
      </w:r>
      <w:r w:rsidRPr="00F26325">
        <w:rPr>
          <w:rFonts w:asciiTheme="minorHAnsi" w:eastAsia="Arial Unicode MS" w:hAnsiTheme="minorHAnsi" w:cstheme="minorHAnsi"/>
          <w:lang w:val="pl-PL" w:eastAsia="pl-PL"/>
        </w:rPr>
        <w:t xml:space="preserve"> (jeżeli </w:t>
      </w:r>
      <w:r w:rsidRPr="00F26325">
        <w:rPr>
          <w:rFonts w:asciiTheme="minorHAnsi" w:eastAsia="Arial Unicode MS" w:hAnsiTheme="minorHAnsi" w:cstheme="minorHAnsi"/>
          <w:lang w:eastAsia="pl-PL"/>
        </w:rPr>
        <w:t>dotycz</w:t>
      </w:r>
      <w:r w:rsidRPr="00F26325">
        <w:rPr>
          <w:rFonts w:asciiTheme="minorHAnsi" w:eastAsia="Arial Unicode MS" w:hAnsiTheme="minorHAnsi" w:cstheme="minorHAnsi"/>
          <w:lang w:val="pl-PL" w:eastAsia="pl-PL"/>
        </w:rPr>
        <w:t>y)</w:t>
      </w:r>
    </w:p>
    <w:p w14:paraId="08F6AAAB" w14:textId="0899F286" w:rsidR="00694F13" w:rsidRPr="00F26325" w:rsidRDefault="00694F13" w:rsidP="00902620">
      <w:pPr>
        <w:pStyle w:val="Akapitzlist"/>
        <w:numPr>
          <w:ilvl w:val="2"/>
          <w:numId w:val="22"/>
        </w:numPr>
        <w:ind w:hanging="1069"/>
        <w:rPr>
          <w:rFonts w:asciiTheme="minorHAnsi" w:eastAsia="Arial Unicode MS" w:hAnsiTheme="minorHAnsi" w:cstheme="minorHAnsi"/>
          <w:b/>
          <w:bCs/>
          <w:lang w:eastAsia="pl-PL"/>
        </w:rPr>
      </w:pPr>
      <w:r w:rsidRPr="00F26325">
        <w:rPr>
          <w:rFonts w:asciiTheme="minorHAnsi" w:eastAsia="Arial Unicode MS" w:hAnsiTheme="minorHAnsi" w:cstheme="minorHAnsi"/>
          <w:b/>
          <w:bCs/>
          <w:lang w:eastAsia="pl-PL"/>
        </w:rPr>
        <w:t xml:space="preserve">Wycena ofertowa załącznik nr </w:t>
      </w:r>
      <w:r w:rsidR="001F331E" w:rsidRPr="00F26325">
        <w:rPr>
          <w:rFonts w:asciiTheme="minorHAnsi" w:eastAsia="Arial Unicode MS" w:hAnsiTheme="minorHAnsi" w:cstheme="minorHAnsi"/>
          <w:b/>
          <w:bCs/>
          <w:lang w:val="pl-PL" w:eastAsia="pl-PL"/>
        </w:rPr>
        <w:t>4</w:t>
      </w:r>
      <w:r w:rsidRPr="00F26325">
        <w:rPr>
          <w:rFonts w:asciiTheme="minorHAnsi" w:eastAsia="Arial Unicode MS" w:hAnsiTheme="minorHAnsi" w:cstheme="minorHAnsi"/>
          <w:b/>
          <w:bCs/>
          <w:lang w:eastAsia="pl-PL"/>
        </w:rPr>
        <w:t xml:space="preserve"> do </w:t>
      </w:r>
      <w:r w:rsidR="001F331E" w:rsidRPr="00F26325">
        <w:rPr>
          <w:rFonts w:asciiTheme="minorHAnsi" w:eastAsia="Arial Unicode MS" w:hAnsiTheme="minorHAnsi" w:cstheme="minorHAnsi"/>
          <w:b/>
          <w:bCs/>
          <w:lang w:val="pl-PL" w:eastAsia="pl-PL"/>
        </w:rPr>
        <w:t>SWZ</w:t>
      </w:r>
      <w:r w:rsidRPr="00F26325">
        <w:rPr>
          <w:rFonts w:asciiTheme="minorHAnsi" w:eastAsia="Arial Unicode MS" w:hAnsiTheme="minorHAnsi" w:cstheme="minorHAnsi"/>
          <w:b/>
          <w:bCs/>
          <w:lang w:eastAsia="pl-PL"/>
        </w:rPr>
        <w:t xml:space="preserve"> -</w:t>
      </w:r>
      <w:r w:rsidR="00AE12CE" w:rsidRPr="00F26325">
        <w:rPr>
          <w:rFonts w:asciiTheme="minorHAnsi" w:eastAsia="Arial Unicode MS" w:hAnsiTheme="minorHAnsi" w:cstheme="minorHAnsi"/>
          <w:b/>
          <w:bCs/>
          <w:lang w:val="pl-PL" w:eastAsia="pl-PL"/>
        </w:rPr>
        <w:t xml:space="preserve"> </w:t>
      </w:r>
      <w:r w:rsidRPr="00F26325">
        <w:rPr>
          <w:rFonts w:asciiTheme="minorHAnsi" w:eastAsia="Arial Unicode MS" w:hAnsiTheme="minorHAnsi" w:cstheme="minorHAnsi"/>
          <w:b/>
          <w:bCs/>
          <w:lang w:eastAsia="pl-PL"/>
        </w:rPr>
        <w:t>nie podlega uzupełnieniu.</w:t>
      </w:r>
    </w:p>
    <w:p w14:paraId="444018B6" w14:textId="627E3158" w:rsidR="00D74D33" w:rsidRPr="00F26325" w:rsidRDefault="00D74D33" w:rsidP="00887423">
      <w:pPr>
        <w:pStyle w:val="Akapitzlist"/>
        <w:numPr>
          <w:ilvl w:val="2"/>
          <w:numId w:val="22"/>
        </w:numPr>
        <w:suppressAutoHyphens/>
        <w:spacing w:before="60" w:after="0" w:line="240" w:lineRule="auto"/>
        <w:ind w:hanging="1069"/>
        <w:jc w:val="both"/>
        <w:textAlignment w:val="baseline"/>
        <w:rPr>
          <w:rFonts w:asciiTheme="minorHAnsi" w:eastAsia="Times New Roman" w:hAnsiTheme="minorHAnsi" w:cstheme="minorHAnsi"/>
          <w:lang w:eastAsia="pl-PL"/>
        </w:rPr>
      </w:pPr>
      <w:r w:rsidRPr="00F26325">
        <w:rPr>
          <w:rFonts w:asciiTheme="minorHAnsi" w:eastAsia="Arial Unicode MS" w:hAnsiTheme="minorHAnsi" w:cstheme="minorHAnsi"/>
          <w:b/>
          <w:lang w:eastAsia="pl-PL"/>
        </w:rPr>
        <w:t>Pełnomocnictwo</w:t>
      </w:r>
      <w:r w:rsidRPr="00F26325">
        <w:rPr>
          <w:rFonts w:asciiTheme="minorHAnsi" w:eastAsia="Arial Unicode MS" w:hAnsiTheme="minorHAnsi" w:cstheme="minorHAnsi"/>
          <w:lang w:eastAsia="pl-PL"/>
        </w:rPr>
        <w:t xml:space="preserve"> do reprezentowania Wykonawców w przedmiotowym postępowaniu o zamówienie publiczne albo reprezentowania Wykonawców w</w:t>
      </w:r>
      <w:r w:rsidR="00887423" w:rsidRPr="00F26325">
        <w:rPr>
          <w:rFonts w:asciiTheme="minorHAnsi" w:eastAsia="Arial Unicode MS" w:hAnsiTheme="minorHAnsi" w:cstheme="minorHAnsi"/>
          <w:lang w:val="pl-PL" w:eastAsia="pl-PL"/>
        </w:rPr>
        <w:t> </w:t>
      </w:r>
      <w:r w:rsidRPr="00F26325">
        <w:rPr>
          <w:rFonts w:asciiTheme="minorHAnsi" w:eastAsia="Arial Unicode MS" w:hAnsiTheme="minorHAnsi" w:cstheme="minorHAnsi"/>
          <w:lang w:eastAsia="pl-PL"/>
        </w:rPr>
        <w:t>postępowaniu jw. i zawarcia umowy w sprawie przedmiotowego zamówienia, w</w:t>
      </w:r>
      <w:r w:rsidR="00887423" w:rsidRPr="00F26325">
        <w:rPr>
          <w:rFonts w:asciiTheme="minorHAnsi" w:eastAsia="Arial Unicode MS" w:hAnsiTheme="minorHAnsi" w:cstheme="minorHAnsi"/>
          <w:lang w:val="pl-PL" w:eastAsia="pl-PL"/>
        </w:rPr>
        <w:t> </w:t>
      </w:r>
      <w:r w:rsidRPr="00F26325">
        <w:rPr>
          <w:rFonts w:asciiTheme="minorHAnsi" w:eastAsia="Arial Unicode MS" w:hAnsiTheme="minorHAnsi" w:cstheme="minorHAnsi"/>
          <w:lang w:eastAsia="pl-PL"/>
        </w:rPr>
        <w:t>przypadku Wykonawców ubiegających się wspólnie o udzielenie zamówienia.</w:t>
      </w:r>
    </w:p>
    <w:p w14:paraId="6A00CC87" w14:textId="036FB877" w:rsidR="00D74D33" w:rsidRPr="00F26325" w:rsidRDefault="00D74D33" w:rsidP="00887423">
      <w:pPr>
        <w:numPr>
          <w:ilvl w:val="2"/>
          <w:numId w:val="22"/>
        </w:numPr>
        <w:suppressAutoHyphens/>
        <w:spacing w:before="60" w:after="0" w:line="240" w:lineRule="auto"/>
        <w:ind w:left="1985" w:hanging="1134"/>
        <w:jc w:val="both"/>
        <w:textAlignment w:val="baseline"/>
        <w:rPr>
          <w:rFonts w:asciiTheme="minorHAnsi" w:eastAsia="Arial Unicode MS" w:hAnsiTheme="minorHAnsi" w:cstheme="minorHAnsi"/>
          <w:b/>
          <w:bCs/>
          <w:lang w:eastAsia="pl-PL"/>
        </w:rPr>
      </w:pPr>
      <w:r w:rsidRPr="00F26325">
        <w:rPr>
          <w:rFonts w:asciiTheme="minorHAnsi" w:eastAsia="Arial Unicode MS" w:hAnsiTheme="minorHAnsi" w:cstheme="minorHAnsi"/>
          <w:b/>
          <w:lang w:eastAsia="pl-PL"/>
        </w:rPr>
        <w:t>Pełnomocnictwo</w:t>
      </w:r>
      <w:r w:rsidRPr="00F26325">
        <w:rPr>
          <w:rFonts w:asciiTheme="minorHAnsi" w:eastAsia="Arial Unicode MS" w:hAnsiTheme="minorHAnsi" w:cstheme="minorHAnsi"/>
          <w:lang w:eastAsia="pl-PL"/>
        </w:rPr>
        <w:t xml:space="preserve"> do podpisania oferty, o ile prawo do podpisania oferty nie wynika z innych dokumentów złożonych wraz z ofertą</w:t>
      </w:r>
    </w:p>
    <w:p w14:paraId="3BB34770" w14:textId="654EE626" w:rsidR="00D74D33" w:rsidRPr="00F26325" w:rsidRDefault="00D74D33" w:rsidP="00887423">
      <w:pPr>
        <w:numPr>
          <w:ilvl w:val="2"/>
          <w:numId w:val="22"/>
        </w:numPr>
        <w:suppressAutoHyphens/>
        <w:spacing w:before="60" w:after="0" w:line="240" w:lineRule="auto"/>
        <w:ind w:left="1985" w:hanging="1134"/>
        <w:jc w:val="both"/>
        <w:textAlignment w:val="baseline"/>
        <w:rPr>
          <w:rFonts w:asciiTheme="minorHAnsi" w:eastAsia="Arial Unicode MS" w:hAnsiTheme="minorHAnsi" w:cstheme="minorHAnsi"/>
          <w:b/>
          <w:bCs/>
          <w:lang w:eastAsia="pl-PL"/>
        </w:rPr>
      </w:pPr>
      <w:r w:rsidRPr="00F26325">
        <w:rPr>
          <w:rFonts w:asciiTheme="minorHAnsi" w:eastAsia="Arial Unicode MS" w:hAnsiTheme="minorHAnsi" w:cstheme="minorHAnsi"/>
          <w:b/>
          <w:lang w:eastAsia="pl-PL"/>
        </w:rPr>
        <w:t xml:space="preserve">Zobowiązanie podmiotu udostepniającego zasoby </w:t>
      </w:r>
      <w:r w:rsidRPr="00F26325">
        <w:rPr>
          <w:rFonts w:asciiTheme="minorHAnsi" w:eastAsia="Arial Unicode MS" w:hAnsiTheme="minorHAnsi" w:cstheme="minorHAnsi"/>
          <w:lang w:eastAsia="pl-PL"/>
        </w:rPr>
        <w:t xml:space="preserve">(załącznik </w:t>
      </w:r>
      <w:r w:rsidRPr="00F26325">
        <w:rPr>
          <w:rFonts w:asciiTheme="minorHAnsi" w:eastAsia="Arial Unicode MS" w:hAnsiTheme="minorHAnsi" w:cstheme="minorHAnsi"/>
          <w:b/>
          <w:lang w:eastAsia="pl-PL"/>
        </w:rPr>
        <w:t xml:space="preserve">nr </w:t>
      </w:r>
      <w:r w:rsidR="001F331E" w:rsidRPr="00F26325">
        <w:rPr>
          <w:rFonts w:asciiTheme="minorHAnsi" w:eastAsia="Arial Unicode MS" w:hAnsiTheme="minorHAnsi" w:cstheme="minorHAnsi"/>
          <w:b/>
          <w:lang w:eastAsia="pl-PL"/>
        </w:rPr>
        <w:t>6</w:t>
      </w:r>
      <w:r w:rsidRPr="00F26325">
        <w:rPr>
          <w:rFonts w:asciiTheme="minorHAnsi" w:eastAsia="Arial Unicode MS" w:hAnsiTheme="minorHAnsi" w:cstheme="minorHAnsi"/>
          <w:b/>
          <w:lang w:eastAsia="pl-PL"/>
        </w:rPr>
        <w:t xml:space="preserve"> do SWZ</w:t>
      </w:r>
      <w:r w:rsidRPr="00F26325">
        <w:rPr>
          <w:rFonts w:asciiTheme="minorHAnsi" w:eastAsia="Arial Unicode MS" w:hAnsiTheme="minorHAnsi" w:cstheme="minorHAnsi"/>
          <w:lang w:eastAsia="pl-PL"/>
        </w:rPr>
        <w:t>- jeżeli dotyczy), potwierdzające stosunek łączący wykonawcę z podmiotem udostępniającym zasoby gwarantuje rzeczywisty dostęp do tych zasobów i</w:t>
      </w:r>
      <w:r w:rsidR="002B5BCA" w:rsidRPr="00F26325">
        <w:rPr>
          <w:rFonts w:asciiTheme="minorHAnsi" w:eastAsia="Arial Unicode MS" w:hAnsiTheme="minorHAnsi" w:cstheme="minorHAnsi"/>
          <w:lang w:eastAsia="pl-PL"/>
        </w:rPr>
        <w:t> </w:t>
      </w:r>
      <w:r w:rsidRPr="00F26325">
        <w:rPr>
          <w:rFonts w:asciiTheme="minorHAnsi" w:eastAsia="Arial Unicode MS" w:hAnsiTheme="minorHAnsi" w:cstheme="minorHAnsi"/>
          <w:lang w:eastAsia="pl-PL"/>
        </w:rPr>
        <w:t xml:space="preserve">określający w </w:t>
      </w:r>
      <w:r w:rsidRPr="00F26325">
        <w:rPr>
          <w:rFonts w:asciiTheme="minorHAnsi" w:eastAsia="Times New Roman" w:hAnsiTheme="minorHAnsi" w:cstheme="minorHAnsi"/>
          <w:lang w:eastAsia="pl-PL"/>
        </w:rPr>
        <w:t>szczególności:</w:t>
      </w:r>
    </w:p>
    <w:p w14:paraId="67C858D8" w14:textId="25E18EE7" w:rsidR="00D74D33" w:rsidRPr="00F26325" w:rsidRDefault="00D74D33" w:rsidP="007F1E00">
      <w:pPr>
        <w:numPr>
          <w:ilvl w:val="0"/>
          <w:numId w:val="3"/>
        </w:numPr>
        <w:spacing w:before="120" w:after="120" w:line="240" w:lineRule="auto"/>
        <w:ind w:left="1560" w:firstLine="0"/>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zakres dostępnych wykonawcy zasobów podmiotu udostepniającego zasoby,</w:t>
      </w:r>
    </w:p>
    <w:p w14:paraId="0C05496A" w14:textId="47F964C7" w:rsidR="00D74D33" w:rsidRPr="00F26325" w:rsidRDefault="00D74D33" w:rsidP="00887423">
      <w:pPr>
        <w:numPr>
          <w:ilvl w:val="0"/>
          <w:numId w:val="3"/>
        </w:numPr>
        <w:spacing w:before="120" w:after="120" w:line="240" w:lineRule="auto"/>
        <w:ind w:left="2127" w:hanging="567"/>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sposób i okres udostepnienia wykonawcy i wykorzystania przez niego zasobów podmiotu udostepniającego te zasoby, przy wykonywaniu zamówienia publicznego,</w:t>
      </w:r>
    </w:p>
    <w:p w14:paraId="41DE0D0C" w14:textId="60717B16" w:rsidR="00D74D33" w:rsidRPr="00F26325" w:rsidRDefault="00D74D33" w:rsidP="00887423">
      <w:pPr>
        <w:numPr>
          <w:ilvl w:val="0"/>
          <w:numId w:val="3"/>
        </w:numPr>
        <w:tabs>
          <w:tab w:val="left" w:pos="1560"/>
        </w:tabs>
        <w:spacing w:before="120" w:after="120" w:line="240" w:lineRule="auto"/>
        <w:ind w:left="2127" w:hanging="567"/>
        <w:jc w:val="both"/>
        <w:rPr>
          <w:rFonts w:asciiTheme="minorHAnsi" w:eastAsia="Times New Roman" w:hAnsiTheme="minorHAnsi" w:cstheme="minorHAnsi"/>
          <w:lang w:eastAsia="pl-PL"/>
        </w:rPr>
      </w:pPr>
      <w:r w:rsidRPr="00F26325">
        <w:rPr>
          <w:rFonts w:asciiTheme="minorHAnsi" w:eastAsia="Arial Unicode MS" w:hAnsiTheme="minorHAnsi" w:cstheme="minorHAnsi"/>
          <w:lang w:eastAsia="pl-PL"/>
        </w:rPr>
        <w:t>czy</w:t>
      </w:r>
      <w:r w:rsidRPr="00F26325">
        <w:rPr>
          <w:rFonts w:asciiTheme="minorHAnsi" w:eastAsia="Times New Roman" w:hAnsiTheme="minorHAnsi" w:cstheme="minorHAnsi"/>
          <w:lang w:eastAsia="pl-PL"/>
        </w:rPr>
        <w:t xml:space="preserve"> i w jakim zakresie </w:t>
      </w:r>
      <w:r w:rsidRPr="00F26325">
        <w:rPr>
          <w:rFonts w:asciiTheme="minorHAnsi" w:eastAsia="Arial Unicode MS" w:hAnsiTheme="minorHAnsi" w:cstheme="minorHAnsi"/>
          <w:lang w:eastAsia="pl-PL"/>
        </w:rPr>
        <w:t>podmiot udostępniającym zasoby, na zdolnościach</w:t>
      </w:r>
      <w:r w:rsidR="00887423" w:rsidRPr="00F26325">
        <w:rPr>
          <w:rFonts w:asciiTheme="minorHAnsi" w:eastAsia="Arial Unicode MS" w:hAnsiTheme="minorHAnsi" w:cstheme="minorHAnsi"/>
          <w:lang w:eastAsia="pl-PL"/>
        </w:rPr>
        <w:t>,</w:t>
      </w:r>
      <w:r w:rsidRPr="00F26325">
        <w:rPr>
          <w:rFonts w:asciiTheme="minorHAnsi" w:eastAsia="Arial Unicode MS" w:hAnsiTheme="minorHAnsi" w:cstheme="minorHAnsi"/>
          <w:lang w:eastAsia="pl-PL"/>
        </w:rPr>
        <w:t xml:space="preserve"> </w:t>
      </w:r>
      <w:r w:rsidRPr="00F26325">
        <w:rPr>
          <w:rFonts w:asciiTheme="minorHAnsi" w:eastAsia="Times New Roman" w:hAnsiTheme="minorHAnsi" w:cstheme="minorHAnsi"/>
          <w:lang w:eastAsia="pl-PL"/>
        </w:rPr>
        <w:t>którego wykonawca polega w odniesieniu do warunków udziału w postępowaniu dotyczących wykształcenia, kwalifikacji zawodowych lub doświadczenia, zrealizuje roboty budowlane lub usługi, których wskazane zdolności dotyczą.</w:t>
      </w:r>
    </w:p>
    <w:p w14:paraId="7EA75F45" w14:textId="1FB616E1" w:rsidR="00D74D33" w:rsidRPr="00F26325" w:rsidRDefault="00D74D33" w:rsidP="0028536A">
      <w:pPr>
        <w:numPr>
          <w:ilvl w:val="1"/>
          <w:numId w:val="22"/>
        </w:numPr>
        <w:suppressAutoHyphens/>
        <w:spacing w:before="120" w:after="0" w:line="240" w:lineRule="auto"/>
        <w:ind w:left="993" w:hanging="709"/>
        <w:jc w:val="both"/>
        <w:textAlignment w:val="baseline"/>
        <w:rPr>
          <w:rFonts w:asciiTheme="minorHAnsi" w:eastAsia="Times New Roman" w:hAnsiTheme="minorHAnsi" w:cstheme="minorHAnsi"/>
          <w:lang w:eastAsia="pl-PL"/>
        </w:rPr>
      </w:pPr>
      <w:r w:rsidRPr="00F26325">
        <w:rPr>
          <w:rFonts w:asciiTheme="minorHAnsi" w:eastAsia="Arial Unicode MS" w:hAnsiTheme="minorHAnsi" w:cstheme="minorHAnsi"/>
          <w:lang w:eastAsia="pl-PL"/>
        </w:rPr>
        <w:t>Dokumenty składające się na ofertę (oferta) - winny zostać wypełnione przez wykonawcę według postanowień zawartych w SWZ, bez dokonywania w nich zmian. W przypadku, gdy jakakolwiek część powyższych dokumentów nie dotyczy wykonawcy, wpisuje on „nie dotyczy”.</w:t>
      </w:r>
    </w:p>
    <w:p w14:paraId="75FED911" w14:textId="77777777" w:rsidR="00D74D33" w:rsidRPr="00F26325" w:rsidRDefault="00D74D33" w:rsidP="0028536A">
      <w:pPr>
        <w:pStyle w:val="Akapitzlist"/>
        <w:numPr>
          <w:ilvl w:val="1"/>
          <w:numId w:val="22"/>
        </w:numPr>
        <w:tabs>
          <w:tab w:val="left" w:pos="-4500"/>
        </w:tabs>
        <w:suppressAutoHyphens/>
        <w:spacing w:after="0" w:line="240" w:lineRule="auto"/>
        <w:ind w:hanging="676"/>
        <w:jc w:val="both"/>
        <w:textAlignment w:val="baseline"/>
        <w:rPr>
          <w:rFonts w:asciiTheme="minorHAnsi" w:hAnsiTheme="minorHAnsi" w:cstheme="minorHAnsi"/>
          <w:lang w:eastAsia="pl-PL"/>
        </w:rPr>
      </w:pPr>
      <w:r w:rsidRPr="00F26325">
        <w:rPr>
          <w:rFonts w:asciiTheme="minorHAnsi" w:hAnsiTheme="minorHAnsi" w:cstheme="minorHAnsi"/>
        </w:rPr>
        <w:t>Wykonawca może zwrócić się do zamawiającego z wnioskiem o wyjaśnienie treści SW</w:t>
      </w:r>
      <w:r w:rsidRPr="00F26325">
        <w:rPr>
          <w:rFonts w:asciiTheme="minorHAnsi" w:hAnsiTheme="minorHAnsi" w:cstheme="minorHAnsi"/>
          <w:lang w:val="pl-PL"/>
        </w:rPr>
        <w:t>Z.</w:t>
      </w:r>
    </w:p>
    <w:p w14:paraId="4CDA5CE2" w14:textId="13FCA6CC" w:rsidR="00D74D33" w:rsidRPr="00F26325" w:rsidRDefault="00D74D33" w:rsidP="0028536A">
      <w:pPr>
        <w:pStyle w:val="Akapitzlist"/>
        <w:numPr>
          <w:ilvl w:val="1"/>
          <w:numId w:val="22"/>
        </w:numPr>
        <w:tabs>
          <w:tab w:val="left" w:pos="-4500"/>
        </w:tabs>
        <w:suppressAutoHyphens/>
        <w:spacing w:after="0" w:line="240" w:lineRule="auto"/>
        <w:ind w:hanging="676"/>
        <w:jc w:val="both"/>
        <w:textAlignment w:val="baseline"/>
        <w:rPr>
          <w:rFonts w:asciiTheme="minorHAnsi" w:hAnsiTheme="minorHAnsi" w:cstheme="minorHAnsi"/>
          <w:lang w:eastAsia="pl-PL"/>
        </w:rPr>
      </w:pPr>
      <w:r w:rsidRPr="00F26325">
        <w:rPr>
          <w:rFonts w:asciiTheme="minorHAnsi" w:hAnsiTheme="minorHAnsi" w:cstheme="minorHAnsi"/>
        </w:rPr>
        <w:t xml:space="preserve">Zamawiający jest obowiązany udzielić wyjaśnień niezwłocznie, jednak nie później niż na </w:t>
      </w:r>
      <w:r w:rsidRPr="00F26325">
        <w:rPr>
          <w:rFonts w:asciiTheme="minorHAnsi" w:hAnsiTheme="minorHAnsi" w:cstheme="minorHAnsi"/>
          <w:lang w:val="pl-PL"/>
        </w:rPr>
        <w:t>2</w:t>
      </w:r>
      <w:r w:rsidRPr="00F26325">
        <w:rPr>
          <w:rFonts w:asciiTheme="minorHAnsi" w:hAnsiTheme="minorHAnsi" w:cstheme="minorHAnsi"/>
        </w:rPr>
        <w:t xml:space="preserve"> dni przed upływem terminu składania ofert, pod warunkiem że wniosek o wyjaśnienie treści SWZ wpłynął do zamawiającego nie później niż na </w:t>
      </w:r>
      <w:r w:rsidRPr="00F26325">
        <w:rPr>
          <w:rFonts w:asciiTheme="minorHAnsi" w:hAnsiTheme="minorHAnsi" w:cstheme="minorHAnsi"/>
          <w:lang w:val="pl-PL"/>
        </w:rPr>
        <w:t>4</w:t>
      </w:r>
      <w:r w:rsidRPr="00F26325">
        <w:rPr>
          <w:rFonts w:asciiTheme="minorHAnsi" w:hAnsiTheme="minorHAnsi" w:cstheme="minorHAnsi"/>
        </w:rPr>
        <w:t xml:space="preserve"> dni przed upływem terminu składania ofert. </w:t>
      </w:r>
    </w:p>
    <w:p w14:paraId="702A1FBE" w14:textId="6E6DF873" w:rsidR="00D74D33" w:rsidRPr="00F26325" w:rsidRDefault="00D74D33" w:rsidP="0028536A">
      <w:pPr>
        <w:pStyle w:val="Akapitzlist"/>
        <w:numPr>
          <w:ilvl w:val="1"/>
          <w:numId w:val="22"/>
        </w:numPr>
        <w:spacing w:after="120" w:line="240" w:lineRule="auto"/>
        <w:ind w:right="91" w:hanging="676"/>
        <w:jc w:val="both"/>
        <w:rPr>
          <w:rFonts w:asciiTheme="minorHAnsi" w:hAnsiTheme="minorHAnsi" w:cstheme="minorHAnsi"/>
        </w:rPr>
      </w:pPr>
      <w:r w:rsidRPr="00F26325">
        <w:rPr>
          <w:rFonts w:asciiTheme="minorHAnsi" w:hAnsiTheme="minorHAnsi" w:cstheme="minorHAnsi"/>
        </w:rPr>
        <w:t xml:space="preserve">Jeżeli zamawiający nie udzieli wyjaśnień w terminie, o którym mowa w </w:t>
      </w:r>
      <w:r w:rsidRPr="00F26325">
        <w:rPr>
          <w:rFonts w:asciiTheme="minorHAnsi" w:hAnsiTheme="minorHAnsi" w:cstheme="minorHAnsi"/>
          <w:lang w:val="pl-PL"/>
        </w:rPr>
        <w:t>pkt.10.</w:t>
      </w:r>
      <w:r w:rsidR="00887423" w:rsidRPr="00F26325">
        <w:rPr>
          <w:rFonts w:asciiTheme="minorHAnsi" w:hAnsiTheme="minorHAnsi" w:cstheme="minorHAnsi"/>
          <w:lang w:val="pl-PL"/>
        </w:rPr>
        <w:t>15</w:t>
      </w:r>
      <w:r w:rsidRPr="00F26325">
        <w:rPr>
          <w:rFonts w:asciiTheme="minorHAnsi" w:hAnsiTheme="minorHAnsi" w:cstheme="minorHAnsi"/>
          <w:lang w:val="pl-PL"/>
        </w:rPr>
        <w:t xml:space="preserve"> SWZ</w:t>
      </w:r>
      <w:r w:rsidRPr="00F26325">
        <w:rPr>
          <w:rFonts w:asciiTheme="minorHAnsi" w:hAnsiTheme="minorHAnsi" w:cstheme="minorHAnsi"/>
        </w:rPr>
        <w:t>, przedłuża termin składania ofert o czas niezbędny do zapoznania się wszystkich zainteresowanych wykonawców z wyjaśnieniami niezbędnymi do należytego przygotowania i</w:t>
      </w:r>
      <w:r w:rsidR="003579C8" w:rsidRPr="00F26325">
        <w:rPr>
          <w:rFonts w:asciiTheme="minorHAnsi" w:hAnsiTheme="minorHAnsi" w:cstheme="minorHAnsi"/>
          <w:lang w:val="pl-PL"/>
        </w:rPr>
        <w:t> </w:t>
      </w:r>
      <w:r w:rsidRPr="00F26325">
        <w:rPr>
          <w:rFonts w:asciiTheme="minorHAnsi" w:hAnsiTheme="minorHAnsi" w:cstheme="minorHAnsi"/>
        </w:rPr>
        <w:t>złożenia ofer</w:t>
      </w:r>
      <w:r w:rsidR="00887423" w:rsidRPr="00F26325">
        <w:rPr>
          <w:rFonts w:asciiTheme="minorHAnsi" w:hAnsiTheme="minorHAnsi" w:cstheme="minorHAnsi"/>
          <w:lang w:val="pl-PL"/>
        </w:rPr>
        <w:t>t.</w:t>
      </w:r>
    </w:p>
    <w:p w14:paraId="1B10AD78" w14:textId="752D521C" w:rsidR="00D74D33" w:rsidRPr="00F26325" w:rsidRDefault="00D74D33" w:rsidP="00887423">
      <w:pPr>
        <w:pStyle w:val="Akapitzlist"/>
        <w:numPr>
          <w:ilvl w:val="1"/>
          <w:numId w:val="22"/>
        </w:numPr>
        <w:spacing w:after="120" w:line="240" w:lineRule="auto"/>
        <w:ind w:right="91" w:hanging="676"/>
        <w:jc w:val="both"/>
        <w:rPr>
          <w:rFonts w:asciiTheme="minorHAnsi" w:hAnsiTheme="minorHAnsi" w:cstheme="minorHAnsi"/>
        </w:rPr>
      </w:pPr>
      <w:r w:rsidRPr="00F26325">
        <w:rPr>
          <w:rFonts w:asciiTheme="minorHAnsi" w:hAnsiTheme="minorHAnsi" w:cstheme="minorHAnsi"/>
        </w:rPr>
        <w:t>W przypadku gdy wniosek o wyjaśnienie treści SWZ nie wpłynął w terminie, o którym mowa w</w:t>
      </w:r>
      <w:r w:rsidR="00887423" w:rsidRPr="00F26325">
        <w:rPr>
          <w:rFonts w:asciiTheme="minorHAnsi" w:hAnsiTheme="minorHAnsi" w:cstheme="minorHAnsi"/>
          <w:lang w:val="pl-PL"/>
        </w:rPr>
        <w:t> </w:t>
      </w:r>
      <w:r w:rsidRPr="00F26325">
        <w:rPr>
          <w:rFonts w:asciiTheme="minorHAnsi" w:hAnsiTheme="minorHAnsi" w:cstheme="minorHAnsi"/>
          <w:lang w:val="pl-PL"/>
        </w:rPr>
        <w:t>pkt. 10.</w:t>
      </w:r>
      <w:r w:rsidR="00887423" w:rsidRPr="00F26325">
        <w:rPr>
          <w:rFonts w:asciiTheme="minorHAnsi" w:hAnsiTheme="minorHAnsi" w:cstheme="minorHAnsi"/>
          <w:lang w:val="pl-PL"/>
        </w:rPr>
        <w:t>15</w:t>
      </w:r>
      <w:r w:rsidRPr="00F26325">
        <w:rPr>
          <w:rFonts w:asciiTheme="minorHAnsi" w:hAnsiTheme="minorHAnsi" w:cstheme="minorHAnsi"/>
          <w:lang w:val="pl-PL"/>
        </w:rPr>
        <w:t xml:space="preserve"> SWZ</w:t>
      </w:r>
      <w:r w:rsidRPr="00F26325">
        <w:rPr>
          <w:rFonts w:asciiTheme="minorHAnsi" w:hAnsiTheme="minorHAnsi" w:cstheme="minorHAnsi"/>
        </w:rPr>
        <w:t>, zamawiający nie ma obowiązku udzielania wyjaśnień SWZ oraz obowiązku przedłużenia terminu składania ofert.</w:t>
      </w:r>
    </w:p>
    <w:p w14:paraId="69DB885E" w14:textId="7F39B2C4" w:rsidR="00D74D33" w:rsidRPr="00F26325" w:rsidRDefault="00D74D33" w:rsidP="00887423">
      <w:pPr>
        <w:pStyle w:val="Akapitzlist"/>
        <w:numPr>
          <w:ilvl w:val="1"/>
          <w:numId w:val="22"/>
        </w:numPr>
        <w:spacing w:after="0" w:line="240" w:lineRule="auto"/>
        <w:ind w:right="92" w:hanging="676"/>
        <w:jc w:val="both"/>
        <w:rPr>
          <w:rFonts w:asciiTheme="minorHAnsi" w:hAnsiTheme="minorHAnsi" w:cstheme="minorHAnsi"/>
        </w:rPr>
      </w:pPr>
      <w:r w:rsidRPr="00F26325">
        <w:rPr>
          <w:rFonts w:asciiTheme="minorHAnsi" w:hAnsiTheme="minorHAnsi" w:cstheme="minorHAnsi"/>
        </w:rPr>
        <w:t xml:space="preserve">Przedłużenie terminu składania ofert, o których mowa w ust. </w:t>
      </w:r>
      <w:r w:rsidRPr="00F26325">
        <w:rPr>
          <w:rFonts w:asciiTheme="minorHAnsi" w:hAnsiTheme="minorHAnsi" w:cstheme="minorHAnsi"/>
          <w:lang w:val="pl-PL"/>
        </w:rPr>
        <w:t>10.16 SWZ</w:t>
      </w:r>
      <w:r w:rsidRPr="00F26325">
        <w:rPr>
          <w:rFonts w:asciiTheme="minorHAnsi" w:hAnsiTheme="minorHAnsi" w:cstheme="minorHAnsi"/>
        </w:rPr>
        <w:t xml:space="preserve"> nie wpływa na bieg terminu składania wniosku o wyjaśnienie treści SWZ.</w:t>
      </w:r>
    </w:p>
    <w:p w14:paraId="260B6BB2" w14:textId="77777777" w:rsidR="00D74D33" w:rsidRPr="00F26325" w:rsidRDefault="00D74D33" w:rsidP="00155ED7">
      <w:pPr>
        <w:pStyle w:val="Akapitzlist"/>
        <w:numPr>
          <w:ilvl w:val="0"/>
          <w:numId w:val="22"/>
        </w:numPr>
        <w:suppressAutoHyphens/>
        <w:spacing w:before="240" w:after="0" w:line="240" w:lineRule="auto"/>
        <w:jc w:val="both"/>
        <w:textAlignment w:val="baseline"/>
        <w:rPr>
          <w:rFonts w:asciiTheme="minorHAnsi" w:eastAsia="Arial Unicode MS" w:hAnsiTheme="minorHAnsi" w:cstheme="minorHAnsi"/>
          <w:b/>
          <w:lang w:eastAsia="pl-PL"/>
        </w:rPr>
      </w:pPr>
      <w:r w:rsidRPr="00F26325">
        <w:rPr>
          <w:rFonts w:asciiTheme="minorHAnsi" w:eastAsia="Times New Roman" w:hAnsiTheme="minorHAnsi" w:cstheme="minorHAnsi"/>
          <w:b/>
          <w:u w:val="single"/>
          <w:lang w:val="pl-PL" w:eastAsia="pl-PL"/>
        </w:rPr>
        <w:t xml:space="preserve">Sposób oraz termin </w:t>
      </w:r>
      <w:r w:rsidRPr="00F26325">
        <w:rPr>
          <w:rFonts w:asciiTheme="minorHAnsi" w:eastAsia="Times New Roman" w:hAnsiTheme="minorHAnsi" w:cstheme="minorHAnsi"/>
          <w:b/>
          <w:u w:val="single"/>
          <w:lang w:eastAsia="pl-PL"/>
        </w:rPr>
        <w:t>składania ofert</w:t>
      </w:r>
    </w:p>
    <w:p w14:paraId="1F2F5492" w14:textId="77777777" w:rsidR="00D74D33" w:rsidRPr="00F26325" w:rsidRDefault="00D74D33" w:rsidP="00155ED7">
      <w:pPr>
        <w:pStyle w:val="Akapitzlist"/>
        <w:numPr>
          <w:ilvl w:val="1"/>
          <w:numId w:val="22"/>
        </w:numPr>
        <w:suppressAutoHyphens/>
        <w:spacing w:before="240" w:after="0" w:line="240" w:lineRule="auto"/>
        <w:jc w:val="both"/>
        <w:textAlignment w:val="baseline"/>
        <w:rPr>
          <w:rFonts w:asciiTheme="minorHAnsi" w:eastAsia="Arial Unicode MS" w:hAnsiTheme="minorHAnsi" w:cstheme="minorHAnsi"/>
          <w:b/>
          <w:lang w:eastAsia="pl-PL"/>
        </w:rPr>
      </w:pPr>
      <w:r w:rsidRPr="00F26325">
        <w:rPr>
          <w:rFonts w:asciiTheme="minorHAnsi" w:hAnsiTheme="minorHAnsi" w:cstheme="minorHAnsi"/>
        </w:rPr>
        <w:t>Wykonawca składa ofertę za pośrednictwem platformy e-Zamówienia.</w:t>
      </w:r>
    </w:p>
    <w:p w14:paraId="75CC34C3" w14:textId="4A1E0527" w:rsidR="00D74D33" w:rsidRPr="00ED73B1" w:rsidRDefault="00D74D33" w:rsidP="00155ED7">
      <w:pPr>
        <w:numPr>
          <w:ilvl w:val="1"/>
          <w:numId w:val="22"/>
        </w:numPr>
        <w:suppressAutoHyphens/>
        <w:spacing w:before="120" w:after="0" w:line="240" w:lineRule="auto"/>
        <w:jc w:val="both"/>
        <w:textAlignment w:val="baseline"/>
        <w:rPr>
          <w:rFonts w:asciiTheme="minorHAnsi" w:eastAsia="Times New Roman" w:hAnsiTheme="minorHAnsi" w:cstheme="minorHAnsi"/>
          <w:b/>
          <w:lang w:val="x-none"/>
        </w:rPr>
      </w:pPr>
      <w:r w:rsidRPr="00ED73B1">
        <w:rPr>
          <w:rFonts w:asciiTheme="minorHAnsi" w:eastAsia="Arial Unicode MS" w:hAnsiTheme="minorHAnsi" w:cstheme="minorHAnsi"/>
          <w:lang w:val="x-none"/>
        </w:rPr>
        <w:t>Ofertę należy złożyć do dnia</w:t>
      </w:r>
      <w:r w:rsidRPr="00ED73B1">
        <w:rPr>
          <w:rFonts w:asciiTheme="minorHAnsi" w:eastAsia="Arial Unicode MS" w:hAnsiTheme="minorHAnsi" w:cstheme="minorHAnsi"/>
        </w:rPr>
        <w:t xml:space="preserve"> </w:t>
      </w:r>
      <w:r w:rsidR="009D1E36" w:rsidRPr="00ED73B1">
        <w:rPr>
          <w:rFonts w:asciiTheme="minorHAnsi" w:eastAsia="Arial Unicode MS" w:hAnsiTheme="minorHAnsi" w:cstheme="minorHAnsi"/>
          <w:b/>
          <w:bCs/>
        </w:rPr>
        <w:t>21</w:t>
      </w:r>
      <w:r w:rsidRPr="00ED73B1">
        <w:rPr>
          <w:rFonts w:asciiTheme="minorHAnsi" w:eastAsia="Arial Unicode MS" w:hAnsiTheme="minorHAnsi" w:cstheme="minorHAnsi"/>
          <w:b/>
        </w:rPr>
        <w:t>.</w:t>
      </w:r>
      <w:r w:rsidR="009D1E36" w:rsidRPr="00ED73B1">
        <w:rPr>
          <w:rFonts w:asciiTheme="minorHAnsi" w:eastAsia="Arial Unicode MS" w:hAnsiTheme="minorHAnsi" w:cstheme="minorHAnsi"/>
          <w:b/>
        </w:rPr>
        <w:t>11</w:t>
      </w:r>
      <w:r w:rsidRPr="00ED73B1">
        <w:rPr>
          <w:rFonts w:asciiTheme="minorHAnsi" w:eastAsia="Arial Unicode MS" w:hAnsiTheme="minorHAnsi" w:cstheme="minorHAnsi"/>
          <w:b/>
          <w:bCs/>
        </w:rPr>
        <w:t>.202</w:t>
      </w:r>
      <w:r w:rsidR="007837E9" w:rsidRPr="00ED73B1">
        <w:rPr>
          <w:rFonts w:asciiTheme="minorHAnsi" w:eastAsia="Arial Unicode MS" w:hAnsiTheme="minorHAnsi" w:cstheme="minorHAnsi"/>
          <w:b/>
          <w:bCs/>
        </w:rPr>
        <w:t>4</w:t>
      </w:r>
      <w:r w:rsidRPr="00ED73B1">
        <w:rPr>
          <w:rFonts w:asciiTheme="minorHAnsi" w:eastAsia="Arial Unicode MS" w:hAnsiTheme="minorHAnsi" w:cstheme="minorHAnsi"/>
          <w:b/>
          <w:bCs/>
        </w:rPr>
        <w:t xml:space="preserve"> r</w:t>
      </w:r>
      <w:r w:rsidRPr="00ED73B1">
        <w:rPr>
          <w:rFonts w:asciiTheme="minorHAnsi" w:eastAsia="Arial Unicode MS" w:hAnsiTheme="minorHAnsi" w:cstheme="minorHAnsi"/>
        </w:rPr>
        <w:t xml:space="preserve">. </w:t>
      </w:r>
      <w:r w:rsidRPr="00ED73B1">
        <w:rPr>
          <w:rFonts w:asciiTheme="minorHAnsi" w:eastAsia="Arial Unicode MS" w:hAnsiTheme="minorHAnsi" w:cstheme="minorHAnsi"/>
          <w:lang w:val="x-none"/>
        </w:rPr>
        <w:t>do godz</w:t>
      </w:r>
      <w:r w:rsidRPr="00ED73B1">
        <w:rPr>
          <w:rFonts w:asciiTheme="minorHAnsi" w:eastAsia="Arial Unicode MS" w:hAnsiTheme="minorHAnsi" w:cstheme="minorHAnsi"/>
        </w:rPr>
        <w:t>.</w:t>
      </w:r>
      <w:r w:rsidRPr="00ED73B1">
        <w:rPr>
          <w:rFonts w:asciiTheme="minorHAnsi" w:eastAsia="Arial Unicode MS" w:hAnsiTheme="minorHAnsi" w:cstheme="minorHAnsi"/>
          <w:b/>
          <w:bCs/>
        </w:rPr>
        <w:t>10.00</w:t>
      </w:r>
      <w:r w:rsidRPr="00ED73B1">
        <w:rPr>
          <w:rFonts w:asciiTheme="minorHAnsi" w:eastAsia="Arial Unicode MS" w:hAnsiTheme="minorHAnsi" w:cstheme="minorHAnsi"/>
          <w:lang w:val="x-none"/>
        </w:rPr>
        <w:t>.</w:t>
      </w:r>
    </w:p>
    <w:p w14:paraId="361100DF" w14:textId="77777777" w:rsidR="00D74D33" w:rsidRPr="00F26325" w:rsidRDefault="00D74D33" w:rsidP="00887423">
      <w:pPr>
        <w:numPr>
          <w:ilvl w:val="1"/>
          <w:numId w:val="22"/>
        </w:numPr>
        <w:suppressAutoHyphens/>
        <w:spacing w:before="120" w:after="0" w:line="240" w:lineRule="auto"/>
        <w:ind w:left="1418" w:hanging="818"/>
        <w:jc w:val="both"/>
        <w:textAlignment w:val="baseline"/>
        <w:rPr>
          <w:rFonts w:asciiTheme="minorHAnsi" w:eastAsia="Arial Unicode MS" w:hAnsiTheme="minorHAnsi" w:cstheme="minorHAnsi"/>
          <w:lang w:val="x-none"/>
        </w:rPr>
      </w:pPr>
      <w:r w:rsidRPr="00F26325">
        <w:rPr>
          <w:rFonts w:asciiTheme="minorHAnsi" w:eastAsia="Arial Unicode MS" w:hAnsiTheme="minorHAnsi" w:cstheme="minorHAnsi"/>
          <w:lang w:val="x-none"/>
        </w:rPr>
        <w:t xml:space="preserve">Wykonawca po upływie terminu do składania ofert nie może skutecznie dokonać zmiany ani wycofać złożonej oferty. </w:t>
      </w:r>
    </w:p>
    <w:p w14:paraId="455B315F" w14:textId="29569CDC" w:rsidR="00D74D33" w:rsidRPr="00F26325" w:rsidRDefault="00D74D33" w:rsidP="00155ED7">
      <w:pPr>
        <w:numPr>
          <w:ilvl w:val="1"/>
          <w:numId w:val="22"/>
        </w:numPr>
        <w:suppressAutoHyphens/>
        <w:spacing w:before="120" w:after="0" w:line="240" w:lineRule="auto"/>
        <w:jc w:val="both"/>
        <w:textAlignment w:val="baseline"/>
        <w:rPr>
          <w:rFonts w:asciiTheme="minorHAnsi" w:eastAsia="Arial Unicode MS" w:hAnsiTheme="minorHAnsi" w:cstheme="minorHAnsi"/>
          <w:lang w:val="x-none"/>
        </w:rPr>
      </w:pPr>
      <w:r w:rsidRPr="00F26325">
        <w:rPr>
          <w:rFonts w:asciiTheme="minorHAnsi" w:eastAsia="Arial Unicode MS" w:hAnsiTheme="minorHAnsi" w:cstheme="minorHAnsi"/>
          <w:lang w:val="x-none"/>
        </w:rPr>
        <w:t>Wykonawca może złożyć tylko jedną ofertę.</w:t>
      </w:r>
    </w:p>
    <w:p w14:paraId="5681D27E" w14:textId="108B85D3" w:rsidR="00D74D33" w:rsidRPr="00F26325" w:rsidRDefault="00D74D33" w:rsidP="00887423">
      <w:pPr>
        <w:numPr>
          <w:ilvl w:val="1"/>
          <w:numId w:val="22"/>
        </w:numPr>
        <w:suppressAutoHyphens/>
        <w:spacing w:before="120" w:after="0" w:line="240" w:lineRule="auto"/>
        <w:ind w:left="1418" w:hanging="818"/>
        <w:jc w:val="both"/>
        <w:textAlignment w:val="baseline"/>
        <w:rPr>
          <w:rFonts w:asciiTheme="minorHAnsi" w:eastAsia="Arial Unicode MS" w:hAnsiTheme="minorHAnsi" w:cstheme="minorHAnsi"/>
          <w:lang w:val="x-none"/>
        </w:rPr>
      </w:pPr>
      <w:r w:rsidRPr="00F26325">
        <w:rPr>
          <w:rFonts w:asciiTheme="minorHAnsi" w:eastAsia="Arial Unicode MS" w:hAnsiTheme="minorHAnsi" w:cstheme="minorHAnsi"/>
          <w:lang w:val="x-none"/>
        </w:rPr>
        <w:t>Treść oferty musi być zgodna z wymaganiami zamawiającego określonymi w</w:t>
      </w:r>
      <w:r w:rsidR="009A76D4" w:rsidRPr="00F26325">
        <w:rPr>
          <w:rFonts w:asciiTheme="minorHAnsi" w:eastAsia="Arial Unicode MS" w:hAnsiTheme="minorHAnsi" w:cstheme="minorHAnsi"/>
        </w:rPr>
        <w:t> </w:t>
      </w:r>
      <w:r w:rsidRPr="00F26325">
        <w:rPr>
          <w:rFonts w:asciiTheme="minorHAnsi" w:eastAsia="Arial Unicode MS" w:hAnsiTheme="minorHAnsi" w:cstheme="minorHAnsi"/>
          <w:lang w:val="x-none"/>
        </w:rPr>
        <w:t>dokumentach zamówienia.</w:t>
      </w:r>
    </w:p>
    <w:p w14:paraId="4D750277" w14:textId="62AD3D5F" w:rsidR="00D74D33" w:rsidRPr="00F26325" w:rsidRDefault="00D74D33" w:rsidP="009A76D4">
      <w:pPr>
        <w:numPr>
          <w:ilvl w:val="1"/>
          <w:numId w:val="22"/>
        </w:numPr>
        <w:suppressAutoHyphens/>
        <w:spacing w:before="120" w:after="0" w:line="240" w:lineRule="auto"/>
        <w:ind w:left="1418" w:hanging="818"/>
        <w:jc w:val="both"/>
        <w:textAlignment w:val="baseline"/>
        <w:rPr>
          <w:rFonts w:asciiTheme="minorHAnsi" w:eastAsia="Times New Roman" w:hAnsiTheme="minorHAnsi" w:cstheme="minorHAnsi"/>
          <w:lang w:val="x-none" w:eastAsia="pl-PL"/>
        </w:rPr>
      </w:pPr>
      <w:r w:rsidRPr="00F26325">
        <w:rPr>
          <w:rFonts w:asciiTheme="minorHAnsi" w:hAnsiTheme="minorHAnsi" w:cstheme="minorHAnsi"/>
        </w:rPr>
        <w:t>Oferta winna być sporządzona w języku polskim, w elektronicznej i opatrzona kwalifikowanym podpisem elektronicznym, podpisem zaufanym lub podpisem osobistym. Zaleca się złożenie oferty w formacie .pdf. Ofertę sporządza się w postaci elektronicznej, w formatach danych określonych w przepisach wydanych na podstawie art. 18 ustawy z</w:t>
      </w:r>
      <w:r w:rsidR="009A76D4" w:rsidRPr="00F26325">
        <w:rPr>
          <w:rFonts w:asciiTheme="minorHAnsi" w:hAnsiTheme="minorHAnsi" w:cstheme="minorHAnsi"/>
        </w:rPr>
        <w:t> </w:t>
      </w:r>
      <w:r w:rsidRPr="00F26325">
        <w:rPr>
          <w:rFonts w:asciiTheme="minorHAnsi" w:hAnsiTheme="minorHAnsi" w:cstheme="minorHAnsi"/>
        </w:rPr>
        <w:t>dnia 17 lutego 2005 r. o informatyzacji działalności podmiotów realizujących zadania publiczne (t</w:t>
      </w:r>
      <w:r w:rsidR="00C95642" w:rsidRPr="00F26325">
        <w:rPr>
          <w:rFonts w:asciiTheme="minorHAnsi" w:hAnsiTheme="minorHAnsi" w:cstheme="minorHAnsi"/>
        </w:rPr>
        <w:t>ekst jedn.</w:t>
      </w:r>
      <w:r w:rsidRPr="00F26325">
        <w:rPr>
          <w:rFonts w:asciiTheme="minorHAnsi" w:hAnsiTheme="minorHAnsi" w:cstheme="minorHAnsi"/>
        </w:rPr>
        <w:t xml:space="preserve"> Dz.U. </w:t>
      </w:r>
      <w:r w:rsidR="009A76D4" w:rsidRPr="00F26325">
        <w:rPr>
          <w:rFonts w:asciiTheme="minorHAnsi" w:hAnsiTheme="minorHAnsi" w:cstheme="minorHAnsi"/>
        </w:rPr>
        <w:t xml:space="preserve">z </w:t>
      </w:r>
      <w:r w:rsidR="007837E9">
        <w:rPr>
          <w:rFonts w:asciiTheme="minorHAnsi" w:hAnsiTheme="minorHAnsi" w:cstheme="minorHAnsi"/>
        </w:rPr>
        <w:t>2024</w:t>
      </w:r>
      <w:r w:rsidRPr="00F26325">
        <w:rPr>
          <w:rFonts w:asciiTheme="minorHAnsi" w:hAnsiTheme="minorHAnsi" w:cstheme="minorHAnsi"/>
        </w:rPr>
        <w:t xml:space="preserve"> </w:t>
      </w:r>
      <w:r w:rsidR="009A76D4" w:rsidRPr="00F26325">
        <w:rPr>
          <w:rFonts w:asciiTheme="minorHAnsi" w:hAnsiTheme="minorHAnsi" w:cstheme="minorHAnsi"/>
        </w:rPr>
        <w:t xml:space="preserve">r. </w:t>
      </w:r>
      <w:r w:rsidRPr="00F26325">
        <w:rPr>
          <w:rFonts w:asciiTheme="minorHAnsi" w:hAnsiTheme="minorHAnsi" w:cstheme="minorHAnsi"/>
        </w:rPr>
        <w:t xml:space="preserve">poz. </w:t>
      </w:r>
      <w:r w:rsidR="007837E9">
        <w:rPr>
          <w:rFonts w:asciiTheme="minorHAnsi" w:hAnsiTheme="minorHAnsi" w:cstheme="minorHAnsi"/>
        </w:rPr>
        <w:t>1557 z późn. zm.</w:t>
      </w:r>
      <w:r w:rsidRPr="00F26325">
        <w:rPr>
          <w:rFonts w:asciiTheme="minorHAnsi" w:hAnsiTheme="minorHAnsi" w:cstheme="minorHAnsi"/>
        </w:rPr>
        <w:t>), z</w:t>
      </w:r>
      <w:r w:rsidR="007837E9">
        <w:rPr>
          <w:rFonts w:asciiTheme="minorHAnsi" w:hAnsiTheme="minorHAnsi" w:cstheme="minorHAnsi"/>
        </w:rPr>
        <w:t> </w:t>
      </w:r>
      <w:r w:rsidRPr="00F26325">
        <w:rPr>
          <w:rFonts w:asciiTheme="minorHAnsi" w:hAnsiTheme="minorHAnsi" w:cstheme="minorHAnsi"/>
        </w:rPr>
        <w:t xml:space="preserve"> zastrzeżeniem formatów, o których mowa w art. 66 ust. 1 ustawy </w:t>
      </w:r>
      <w:proofErr w:type="spellStart"/>
      <w:r w:rsidRPr="00F26325">
        <w:rPr>
          <w:rFonts w:asciiTheme="minorHAnsi" w:hAnsiTheme="minorHAnsi" w:cstheme="minorHAnsi"/>
        </w:rPr>
        <w:t>Pzp</w:t>
      </w:r>
      <w:proofErr w:type="spellEnd"/>
      <w:r w:rsidRPr="00F26325">
        <w:rPr>
          <w:rFonts w:asciiTheme="minorHAnsi" w:hAnsiTheme="minorHAnsi" w:cstheme="minorHAnsi"/>
        </w:rPr>
        <w:t>, z</w:t>
      </w:r>
      <w:r w:rsidR="007837E9">
        <w:rPr>
          <w:rFonts w:asciiTheme="minorHAnsi" w:hAnsiTheme="minorHAnsi" w:cstheme="minorHAnsi"/>
        </w:rPr>
        <w:t> </w:t>
      </w:r>
      <w:r w:rsidRPr="00F26325">
        <w:rPr>
          <w:rFonts w:asciiTheme="minorHAnsi" w:hAnsiTheme="minorHAnsi" w:cstheme="minorHAnsi"/>
        </w:rPr>
        <w:t xml:space="preserve"> uwzględnieniem rodzaju przekazywanych danych, np. .pdf, .</w:t>
      </w:r>
      <w:proofErr w:type="spellStart"/>
      <w:r w:rsidRPr="00F26325">
        <w:rPr>
          <w:rFonts w:asciiTheme="minorHAnsi" w:hAnsiTheme="minorHAnsi" w:cstheme="minorHAnsi"/>
        </w:rPr>
        <w:t>doc</w:t>
      </w:r>
      <w:proofErr w:type="spellEnd"/>
      <w:r w:rsidRPr="00F26325">
        <w:rPr>
          <w:rFonts w:asciiTheme="minorHAnsi" w:hAnsiTheme="minorHAnsi" w:cstheme="minorHAnsi"/>
        </w:rPr>
        <w:t xml:space="preserve">, </w:t>
      </w:r>
      <w:proofErr w:type="spellStart"/>
      <w:r w:rsidRPr="00F26325">
        <w:rPr>
          <w:rFonts w:asciiTheme="minorHAnsi" w:hAnsiTheme="minorHAnsi" w:cstheme="minorHAnsi"/>
        </w:rPr>
        <w:t>docx</w:t>
      </w:r>
      <w:proofErr w:type="spellEnd"/>
      <w:r w:rsidRPr="00F26325">
        <w:rPr>
          <w:rFonts w:asciiTheme="minorHAnsi" w:hAnsiTheme="minorHAnsi" w:cstheme="minorHAnsi"/>
        </w:rPr>
        <w:t>, .rtf,.</w:t>
      </w:r>
      <w:proofErr w:type="spellStart"/>
      <w:r w:rsidRPr="00F26325">
        <w:rPr>
          <w:rFonts w:asciiTheme="minorHAnsi" w:hAnsiTheme="minorHAnsi" w:cstheme="minorHAnsi"/>
        </w:rPr>
        <w:t>xps</w:t>
      </w:r>
      <w:proofErr w:type="spellEnd"/>
      <w:r w:rsidRPr="00F26325">
        <w:rPr>
          <w:rFonts w:asciiTheme="minorHAnsi" w:hAnsiTheme="minorHAnsi" w:cstheme="minorHAnsi"/>
        </w:rPr>
        <w:t>, .</w:t>
      </w:r>
      <w:proofErr w:type="spellStart"/>
      <w:r w:rsidRPr="00F26325">
        <w:rPr>
          <w:rFonts w:asciiTheme="minorHAnsi" w:hAnsiTheme="minorHAnsi" w:cstheme="minorHAnsi"/>
        </w:rPr>
        <w:t>odt</w:t>
      </w:r>
      <w:proofErr w:type="spellEnd"/>
      <w:r w:rsidRPr="00F26325">
        <w:rPr>
          <w:rFonts w:asciiTheme="minorHAnsi" w:hAnsiTheme="minorHAnsi" w:cstheme="minorHAnsi"/>
        </w:rPr>
        <w:t>).</w:t>
      </w:r>
    </w:p>
    <w:p w14:paraId="1CEC6F24" w14:textId="77777777" w:rsidR="00D74D33" w:rsidRPr="00F26325" w:rsidRDefault="00D74D33" w:rsidP="00155ED7">
      <w:pPr>
        <w:numPr>
          <w:ilvl w:val="1"/>
          <w:numId w:val="22"/>
        </w:numPr>
        <w:suppressAutoHyphens/>
        <w:spacing w:before="120" w:after="0" w:line="240" w:lineRule="auto"/>
        <w:jc w:val="both"/>
        <w:textAlignment w:val="baseline"/>
        <w:rPr>
          <w:rFonts w:asciiTheme="minorHAnsi" w:eastAsia="Times New Roman" w:hAnsiTheme="minorHAnsi" w:cstheme="minorHAnsi"/>
          <w:lang w:val="x-none" w:eastAsia="pl-PL"/>
        </w:rPr>
      </w:pPr>
      <w:r w:rsidRPr="00F26325">
        <w:rPr>
          <w:rFonts w:asciiTheme="minorHAnsi" w:eastAsia="Times New Roman" w:hAnsiTheme="minorHAnsi" w:cstheme="minorHAnsi"/>
          <w:lang w:val="x-none" w:eastAsia="pl-PL"/>
        </w:rPr>
        <w:t xml:space="preserve">Treść oferty musi odpowiadać treści SWZ. </w:t>
      </w:r>
    </w:p>
    <w:p w14:paraId="35707EBD" w14:textId="55E2014A" w:rsidR="00D74D33" w:rsidRPr="00F2632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F26325">
        <w:rPr>
          <w:rFonts w:asciiTheme="minorHAnsi" w:hAnsiTheme="minorHAnsi" w:cstheme="minorHAnsi"/>
        </w:rPr>
        <w:t>Wykonawca składa ofertę za pośrednictwem zakładki „Oferty/wnioski”, widocznej w</w:t>
      </w:r>
      <w:r w:rsidR="009A76D4" w:rsidRPr="00F26325">
        <w:rPr>
          <w:rFonts w:asciiTheme="minorHAnsi" w:hAnsiTheme="minorHAnsi" w:cstheme="minorHAnsi"/>
        </w:rPr>
        <w:t> </w:t>
      </w:r>
      <w:r w:rsidRPr="00F26325">
        <w:rPr>
          <w:rFonts w:asciiTheme="minorHAnsi" w:hAnsiTheme="minorHAnsi" w:cstheme="minorHAnsi"/>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26325">
        <w:rPr>
          <w:rFonts w:asciiTheme="minorHAnsi" w:hAnsiTheme="minorHAnsi" w:cstheme="minorHAnsi"/>
        </w:rPr>
        <w:t>drag&amp;drop</w:t>
      </w:r>
      <w:proofErr w:type="spellEnd"/>
      <w:r w:rsidRPr="00F26325">
        <w:rPr>
          <w:rFonts w:asciiTheme="minorHAnsi" w:hAnsiTheme="minorHAnsi" w:cstheme="minorHAnsi"/>
        </w:rPr>
        <w:t xml:space="preserve"> („przeciągnij” i „upuść”) służące do dodawania plików.</w:t>
      </w:r>
    </w:p>
    <w:p w14:paraId="37BAD727" w14:textId="5DB4A7E1" w:rsidR="00D74D33" w:rsidRPr="00F2632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F26325">
        <w:rPr>
          <w:rFonts w:asciiTheme="minorHAnsi" w:hAnsiTheme="minorHAnsi" w:cstheme="minorHAnsi"/>
        </w:rPr>
        <w:t>Wykonawca dodaje wybrany z dysku i uprzednio podpisany „Formularz oferty” w</w:t>
      </w:r>
      <w:r w:rsidR="009A76D4" w:rsidRPr="00F26325">
        <w:rPr>
          <w:rFonts w:asciiTheme="minorHAnsi" w:hAnsiTheme="minorHAnsi" w:cstheme="minorHAnsi"/>
        </w:rPr>
        <w:t> </w:t>
      </w:r>
      <w:r w:rsidRPr="00F26325">
        <w:rPr>
          <w:rFonts w:asciiTheme="minorHAnsi" w:hAnsiTheme="minorHAnsi" w:cstheme="minorHAnsi"/>
        </w:rPr>
        <w:t>pierwszym polu („Wypełniony formularz oferty”). W kolejnym polu („Załączniki i inne dokumenty przedstawione w ofercie przez Wykonawcę”) wykonawca dodaje pozostałe pliki stanowiące ofertę lub składane wraz z ofertą.</w:t>
      </w:r>
    </w:p>
    <w:p w14:paraId="15DCB961" w14:textId="2A8E63F5" w:rsidR="00D74D33" w:rsidRPr="00F2632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F26325">
        <w:rPr>
          <w:rFonts w:asciiTheme="minorHAnsi" w:hAnsiTheme="minorHAnsi" w:cstheme="minorHAnsi"/>
        </w:rPr>
        <w:t xml:space="preserve">Jeżeli wraz z ofertą składane są dokumenty zawierające tajemnicę przedsiębiorstwa wykonawca, w celu utrzymania w poufności tych informacji, przekazuje je w wydzielonym </w:t>
      </w:r>
      <w:r w:rsidRPr="00F26325">
        <w:rPr>
          <w:rFonts w:asciiTheme="minorHAnsi" w:hAnsiTheme="minorHAnsi" w:cstheme="minorHAnsi"/>
        </w:rPr>
        <w:br/>
        <w:t>i odpowiednio oznaczonym pliku, wraz z jednoczesnym zaznaczeniem w nazwie pliku „Dokument stanowiący tajemnicę przedsiębiorstwa”. Zarówno załącznik stanowiący tajemnicę przedsiębiorstwa jak i uzasadnienie zastrzeżenia tajemnicy przedsiębiorstwa należy</w:t>
      </w:r>
      <w:r w:rsidR="009A76D4" w:rsidRPr="00F26325">
        <w:rPr>
          <w:rFonts w:asciiTheme="minorHAnsi" w:hAnsiTheme="minorHAnsi" w:cstheme="minorHAnsi"/>
        </w:rPr>
        <w:t xml:space="preserve"> </w:t>
      </w:r>
      <w:r w:rsidRPr="00F26325">
        <w:rPr>
          <w:rFonts w:asciiTheme="minorHAnsi" w:hAnsiTheme="minorHAnsi" w:cstheme="minorHAnsi"/>
        </w:rPr>
        <w:t>dodać w polu „Załączniki i inne dokumenty przedstawione w ofercie przez Wykonawcę”.</w:t>
      </w:r>
    </w:p>
    <w:p w14:paraId="4FC07948" w14:textId="4208644C" w:rsidR="00D74D33" w:rsidRPr="00F26325" w:rsidRDefault="00D74D33" w:rsidP="009A76D4">
      <w:pPr>
        <w:numPr>
          <w:ilvl w:val="1"/>
          <w:numId w:val="22"/>
        </w:numPr>
        <w:suppressAutoHyphens/>
        <w:spacing w:after="0" w:line="240" w:lineRule="auto"/>
        <w:ind w:left="1418" w:hanging="785"/>
        <w:jc w:val="both"/>
        <w:textAlignment w:val="baseline"/>
        <w:rPr>
          <w:rFonts w:asciiTheme="minorHAnsi" w:eastAsia="Times New Roman" w:hAnsiTheme="minorHAnsi" w:cstheme="minorHAnsi"/>
          <w:b/>
          <w:lang w:val="x-none"/>
        </w:rPr>
      </w:pPr>
      <w:r w:rsidRPr="00F26325">
        <w:rPr>
          <w:rFonts w:asciiTheme="minorHAnsi" w:hAnsiTheme="minorHAnsi" w:cstheme="minorHAnsi"/>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w:t>
      </w:r>
      <w:r w:rsidR="009A76D4" w:rsidRPr="00F26325">
        <w:rPr>
          <w:rFonts w:asciiTheme="minorHAnsi" w:hAnsiTheme="minorHAnsi" w:cstheme="minorHAnsi"/>
        </w:rPr>
        <w:t> </w:t>
      </w:r>
      <w:r w:rsidRPr="00F26325">
        <w:rPr>
          <w:rFonts w:asciiTheme="minorHAnsi" w:hAnsiTheme="minorHAnsi" w:cstheme="minorHAnsi"/>
        </w:rPr>
        <w:t xml:space="preserve">ofertą, które są zgodne z ustawą </w:t>
      </w:r>
      <w:proofErr w:type="spellStart"/>
      <w:r w:rsidRPr="00F26325">
        <w:rPr>
          <w:rFonts w:asciiTheme="minorHAnsi" w:hAnsiTheme="minorHAnsi" w:cstheme="minorHAnsi"/>
        </w:rPr>
        <w:t>Pzp</w:t>
      </w:r>
      <w:proofErr w:type="spellEnd"/>
      <w:r w:rsidRPr="00F26325">
        <w:rPr>
          <w:rFonts w:asciiTheme="minorHAnsi" w:hAnsiTheme="minorHAnsi" w:cstheme="minorHAnsi"/>
        </w:rPr>
        <w:t xml:space="preserve"> lub rozporządzeniem Prezesa Rady Ministrów w</w:t>
      </w:r>
      <w:r w:rsidR="009A76D4" w:rsidRPr="00F26325">
        <w:rPr>
          <w:rFonts w:asciiTheme="minorHAnsi" w:hAnsiTheme="minorHAnsi" w:cstheme="minorHAnsi"/>
        </w:rPr>
        <w:t> </w:t>
      </w:r>
      <w:r w:rsidRPr="00F26325">
        <w:rPr>
          <w:rFonts w:asciiTheme="minorHAnsi" w:hAnsiTheme="minorHAnsi" w:cstheme="minorHAnsi"/>
        </w:rPr>
        <w:t>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r w:rsidRPr="00F26325">
        <w:rPr>
          <w:rFonts w:asciiTheme="minorHAnsi" w:eastAsia="Times New Roman" w:hAnsiTheme="minorHAnsi" w:cstheme="minorHAnsi"/>
          <w:b/>
        </w:rPr>
        <w:t xml:space="preserve"> </w:t>
      </w:r>
      <w:r w:rsidRPr="00F26325">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w:t>
      </w:r>
      <w:r w:rsidR="009A76D4" w:rsidRPr="00F26325">
        <w:rPr>
          <w:rFonts w:asciiTheme="minorHAnsi" w:hAnsiTheme="minorHAnsi" w:cstheme="minorHAnsi"/>
        </w:rPr>
        <w:t> </w:t>
      </w:r>
      <w:r w:rsidRPr="00F26325">
        <w:rPr>
          <w:rFonts w:asciiTheme="minorHAnsi" w:hAnsiTheme="minorHAnsi" w:cstheme="minorHAnsi"/>
        </w:rPr>
        <w:t>opatrzeniem wszystkich dokumentów zawartych w tym pliku odpowiednio kwalifikowanym podpisem elektronicznym, podpisem zaufanym lub podpisem osobistym.</w:t>
      </w:r>
    </w:p>
    <w:p w14:paraId="25F99E18" w14:textId="77777777" w:rsidR="00D74D33" w:rsidRPr="00F2632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F26325">
        <w:rPr>
          <w:rFonts w:asciiTheme="minorHAnsi" w:hAnsiTheme="minorHAnsi" w:cstheme="minorHAnsi"/>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7432B783" w14:textId="77777777" w:rsidR="00D74D33" w:rsidRPr="00F26325" w:rsidRDefault="00D74D33" w:rsidP="00155ED7">
      <w:pPr>
        <w:numPr>
          <w:ilvl w:val="1"/>
          <w:numId w:val="22"/>
        </w:numPr>
        <w:suppressAutoHyphens/>
        <w:spacing w:after="0" w:line="240" w:lineRule="auto"/>
        <w:jc w:val="both"/>
        <w:textAlignment w:val="baseline"/>
        <w:rPr>
          <w:rFonts w:asciiTheme="minorHAnsi" w:eastAsia="Times New Roman" w:hAnsiTheme="minorHAnsi" w:cstheme="minorHAnsi"/>
          <w:b/>
          <w:lang w:val="x-none"/>
        </w:rPr>
      </w:pPr>
      <w:r w:rsidRPr="00F26325">
        <w:rPr>
          <w:rFonts w:asciiTheme="minorHAnsi" w:hAnsiTheme="minorHAnsi" w:cstheme="minorHAnsi"/>
        </w:rPr>
        <w:t xml:space="preserve">Oferta może być złożona tylko do upływu terminu składania ofert. </w:t>
      </w:r>
    </w:p>
    <w:p w14:paraId="58B710A7" w14:textId="77777777" w:rsidR="00D74D33" w:rsidRPr="00F2632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F26325">
        <w:rPr>
          <w:rFonts w:asciiTheme="minorHAnsi" w:hAnsiTheme="minorHAnsi" w:cstheme="minorHAnsi"/>
        </w:rPr>
        <w:t>Wykonawca może przed upływem terminu składania ofert wycofać ofertę. Wykonawca wycofuje ofertę w zakładce „Oferty/wnioski” używając przycisku „Wycofaj ofertę”.</w:t>
      </w:r>
    </w:p>
    <w:p w14:paraId="0206BE73" w14:textId="4BC109BD" w:rsidR="00D74D33" w:rsidRPr="00F26325" w:rsidRDefault="00D74D33" w:rsidP="009A76D4">
      <w:pPr>
        <w:numPr>
          <w:ilvl w:val="1"/>
          <w:numId w:val="22"/>
        </w:numPr>
        <w:suppressAutoHyphens/>
        <w:spacing w:after="0" w:line="240" w:lineRule="auto"/>
        <w:ind w:left="1418" w:hanging="818"/>
        <w:jc w:val="both"/>
        <w:textAlignment w:val="baseline"/>
        <w:rPr>
          <w:rFonts w:asciiTheme="minorHAnsi" w:eastAsia="Times New Roman" w:hAnsiTheme="minorHAnsi" w:cstheme="minorHAnsi"/>
          <w:b/>
          <w:lang w:val="x-none"/>
        </w:rPr>
      </w:pPr>
      <w:r w:rsidRPr="00F26325">
        <w:rPr>
          <w:rFonts w:asciiTheme="minorHAnsi" w:hAnsiTheme="minorHAnsi" w:cstheme="minorHAnsi"/>
        </w:rPr>
        <w:t>Maksymalny łączny rozmiar plików stanowiących ofertę lub składanych wraz z ofertą to 250 MB.</w:t>
      </w:r>
    </w:p>
    <w:p w14:paraId="57C4E4D8" w14:textId="77777777" w:rsidR="00D74D33" w:rsidRPr="00F26325" w:rsidRDefault="00D74D33" w:rsidP="00155ED7">
      <w:pPr>
        <w:pStyle w:val="Akapitzlist"/>
        <w:numPr>
          <w:ilvl w:val="0"/>
          <w:numId w:val="22"/>
        </w:numPr>
        <w:suppressAutoHyphens/>
        <w:spacing w:before="240" w:after="0" w:line="240" w:lineRule="auto"/>
        <w:jc w:val="both"/>
        <w:textAlignment w:val="baseline"/>
        <w:rPr>
          <w:rFonts w:asciiTheme="minorHAnsi" w:eastAsia="Arial Unicode MS" w:hAnsiTheme="minorHAnsi" w:cstheme="minorHAnsi"/>
          <w:b/>
        </w:rPr>
      </w:pPr>
      <w:r w:rsidRPr="00F26325">
        <w:rPr>
          <w:rFonts w:asciiTheme="minorHAnsi" w:eastAsia="Times New Roman" w:hAnsiTheme="minorHAnsi" w:cstheme="minorHAnsi"/>
          <w:b/>
          <w:bCs/>
          <w:u w:val="single"/>
        </w:rPr>
        <w:t>Otwarcie ofert</w:t>
      </w:r>
    </w:p>
    <w:p w14:paraId="378C0C9C" w14:textId="328AD868" w:rsidR="00D74D33" w:rsidRPr="00ED73B1" w:rsidRDefault="00D74D33" w:rsidP="009A76D4">
      <w:pPr>
        <w:pStyle w:val="Akapitzlist"/>
        <w:numPr>
          <w:ilvl w:val="1"/>
          <w:numId w:val="22"/>
        </w:numPr>
        <w:suppressAutoHyphens/>
        <w:spacing w:before="240" w:after="0" w:line="240" w:lineRule="auto"/>
        <w:ind w:hanging="676"/>
        <w:jc w:val="both"/>
        <w:textAlignment w:val="baseline"/>
        <w:rPr>
          <w:rFonts w:asciiTheme="minorHAnsi" w:eastAsia="Arial Unicode MS" w:hAnsiTheme="minorHAnsi" w:cstheme="minorHAnsi"/>
          <w:b/>
        </w:rPr>
      </w:pPr>
      <w:r w:rsidRPr="00ED73B1">
        <w:rPr>
          <w:rFonts w:asciiTheme="minorHAnsi" w:hAnsiTheme="minorHAnsi" w:cstheme="minorHAnsi"/>
          <w:lang w:eastAsia="pl-PL"/>
        </w:rPr>
        <w:t xml:space="preserve">Otwarcie ofert nastąpi w dniu </w:t>
      </w:r>
      <w:r w:rsidR="009D1E36" w:rsidRPr="00ED73B1">
        <w:rPr>
          <w:rFonts w:asciiTheme="minorHAnsi" w:eastAsia="Arial Unicode MS" w:hAnsiTheme="minorHAnsi" w:cstheme="minorHAnsi"/>
          <w:b/>
          <w:bCs/>
          <w:lang w:val="pl-PL"/>
        </w:rPr>
        <w:t>21</w:t>
      </w:r>
      <w:r w:rsidRPr="00ED73B1">
        <w:rPr>
          <w:rFonts w:asciiTheme="minorHAnsi" w:eastAsia="Arial Unicode MS" w:hAnsiTheme="minorHAnsi" w:cstheme="minorHAnsi"/>
          <w:b/>
          <w:bCs/>
          <w:lang w:val="pl-PL"/>
        </w:rPr>
        <w:t>.</w:t>
      </w:r>
      <w:r w:rsidR="009A76D4" w:rsidRPr="00ED73B1">
        <w:rPr>
          <w:rFonts w:asciiTheme="minorHAnsi" w:eastAsia="Arial Unicode MS" w:hAnsiTheme="minorHAnsi" w:cstheme="minorHAnsi"/>
          <w:b/>
          <w:bCs/>
          <w:lang w:val="pl-PL"/>
        </w:rPr>
        <w:t>1</w:t>
      </w:r>
      <w:r w:rsidR="009D1E36" w:rsidRPr="00ED73B1">
        <w:rPr>
          <w:rFonts w:asciiTheme="minorHAnsi" w:eastAsia="Arial Unicode MS" w:hAnsiTheme="minorHAnsi" w:cstheme="minorHAnsi"/>
          <w:b/>
          <w:bCs/>
          <w:lang w:val="pl-PL"/>
        </w:rPr>
        <w:t>1</w:t>
      </w:r>
      <w:r w:rsidRPr="00ED73B1">
        <w:rPr>
          <w:rFonts w:asciiTheme="minorHAnsi" w:eastAsia="Arial Unicode MS" w:hAnsiTheme="minorHAnsi" w:cstheme="minorHAnsi"/>
          <w:b/>
          <w:bCs/>
        </w:rPr>
        <w:t>.202</w:t>
      </w:r>
      <w:r w:rsidR="007837E9" w:rsidRPr="00ED73B1">
        <w:rPr>
          <w:rFonts w:asciiTheme="minorHAnsi" w:eastAsia="Arial Unicode MS" w:hAnsiTheme="minorHAnsi" w:cstheme="minorHAnsi"/>
          <w:b/>
          <w:bCs/>
        </w:rPr>
        <w:t>4</w:t>
      </w:r>
      <w:r w:rsidRPr="00ED73B1">
        <w:rPr>
          <w:rFonts w:asciiTheme="minorHAnsi" w:eastAsia="Arial Unicode MS" w:hAnsiTheme="minorHAnsi" w:cstheme="minorHAnsi"/>
          <w:b/>
          <w:bCs/>
          <w:lang w:val="pl-PL"/>
        </w:rPr>
        <w:t xml:space="preserve"> </w:t>
      </w:r>
      <w:r w:rsidRPr="00ED73B1">
        <w:rPr>
          <w:rFonts w:asciiTheme="minorHAnsi" w:hAnsiTheme="minorHAnsi" w:cstheme="minorHAnsi"/>
          <w:b/>
          <w:bCs/>
          <w:lang w:eastAsia="pl-PL"/>
        </w:rPr>
        <w:t>r. o godzinie 1</w:t>
      </w:r>
      <w:r w:rsidRPr="00ED73B1">
        <w:rPr>
          <w:rFonts w:asciiTheme="minorHAnsi" w:hAnsiTheme="minorHAnsi" w:cstheme="minorHAnsi"/>
          <w:b/>
          <w:bCs/>
          <w:lang w:val="pl-PL" w:eastAsia="pl-PL"/>
        </w:rPr>
        <w:t>0</w:t>
      </w:r>
      <w:r w:rsidRPr="00ED73B1">
        <w:rPr>
          <w:rFonts w:asciiTheme="minorHAnsi" w:hAnsiTheme="minorHAnsi" w:cstheme="minorHAnsi"/>
          <w:b/>
          <w:bCs/>
          <w:lang w:eastAsia="pl-PL"/>
        </w:rPr>
        <w:t>.</w:t>
      </w:r>
      <w:r w:rsidRPr="00ED73B1">
        <w:rPr>
          <w:rFonts w:asciiTheme="minorHAnsi" w:hAnsiTheme="minorHAnsi" w:cstheme="minorHAnsi"/>
          <w:b/>
          <w:bCs/>
          <w:lang w:val="pl-PL" w:eastAsia="pl-PL"/>
        </w:rPr>
        <w:t>3</w:t>
      </w:r>
      <w:r w:rsidRPr="00ED73B1">
        <w:rPr>
          <w:rFonts w:asciiTheme="minorHAnsi" w:hAnsiTheme="minorHAnsi" w:cstheme="minorHAnsi"/>
          <w:b/>
          <w:bCs/>
          <w:lang w:eastAsia="pl-PL"/>
        </w:rPr>
        <w:t>0.</w:t>
      </w:r>
    </w:p>
    <w:p w14:paraId="12CC9ADC" w14:textId="77777777" w:rsidR="00D74D33" w:rsidRPr="00F26325" w:rsidRDefault="00D74D33" w:rsidP="009A76D4">
      <w:pPr>
        <w:numPr>
          <w:ilvl w:val="1"/>
          <w:numId w:val="22"/>
        </w:numPr>
        <w:suppressAutoHyphens/>
        <w:spacing w:before="120" w:after="0" w:line="240" w:lineRule="auto"/>
        <w:ind w:hanging="676"/>
        <w:jc w:val="both"/>
        <w:textAlignment w:val="baseline"/>
        <w:rPr>
          <w:rFonts w:asciiTheme="minorHAnsi" w:hAnsiTheme="minorHAnsi" w:cstheme="minorHAnsi"/>
          <w:lang w:eastAsia="pl-PL"/>
        </w:rPr>
      </w:pPr>
      <w:r w:rsidRPr="00F26325">
        <w:rPr>
          <w:rFonts w:asciiTheme="minorHAnsi" w:hAnsiTheme="minorHAnsi" w:cstheme="minorHAnsi"/>
          <w:lang w:eastAsia="pl-PL"/>
        </w:rPr>
        <w:t xml:space="preserve">Otwarcie ofert następuje za pośrednictwem </w:t>
      </w:r>
      <w:r w:rsidRPr="00F26325">
        <w:rPr>
          <w:rFonts w:asciiTheme="minorHAnsi" w:hAnsiTheme="minorHAnsi" w:cstheme="minorHAnsi"/>
          <w:b/>
          <w:bCs/>
          <w:lang w:eastAsia="pl-PL"/>
        </w:rPr>
        <w:t>Platformy e-Zamówienia</w:t>
      </w:r>
      <w:r w:rsidRPr="00F26325">
        <w:rPr>
          <w:rFonts w:asciiTheme="minorHAnsi" w:hAnsiTheme="minorHAnsi" w:cstheme="minorHAnsi"/>
          <w:lang w:eastAsia="pl-PL"/>
        </w:rPr>
        <w:t xml:space="preserve"> poprzez dokonanie czynności automatycznej deszyfracji ofert.</w:t>
      </w:r>
    </w:p>
    <w:p w14:paraId="4E5DA9C3" w14:textId="3E1F1E1A" w:rsidR="00D74D33" w:rsidRPr="00F26325" w:rsidRDefault="00D74D33" w:rsidP="009A76D4">
      <w:pPr>
        <w:numPr>
          <w:ilvl w:val="1"/>
          <w:numId w:val="22"/>
        </w:numPr>
        <w:suppressAutoHyphens/>
        <w:spacing w:before="120" w:after="0" w:line="240" w:lineRule="auto"/>
        <w:ind w:left="993" w:hanging="709"/>
        <w:jc w:val="both"/>
        <w:textAlignment w:val="baseline"/>
        <w:rPr>
          <w:rFonts w:asciiTheme="minorHAnsi" w:hAnsiTheme="minorHAnsi" w:cstheme="minorHAnsi"/>
          <w:lang w:eastAsia="pl-PL"/>
        </w:rPr>
      </w:pPr>
      <w:r w:rsidRPr="00F26325">
        <w:rPr>
          <w:rFonts w:asciiTheme="minorHAnsi" w:hAnsiTheme="minorHAnsi" w:cstheme="minorHAnsi"/>
        </w:rPr>
        <w:t>Najpóźniej przed otwarciem ofert, udostępnia się na stronie internetowej prowadzonego postępowania informację o kwocie, jaką zamierza się przeznaczyć na sfinansowanie zamówienia.</w:t>
      </w:r>
    </w:p>
    <w:p w14:paraId="7A466E62" w14:textId="4AD2A86E" w:rsidR="00D74D33" w:rsidRPr="00F26325" w:rsidRDefault="00D74D33" w:rsidP="009A76D4">
      <w:pPr>
        <w:numPr>
          <w:ilvl w:val="1"/>
          <w:numId w:val="22"/>
        </w:numPr>
        <w:suppressAutoHyphens/>
        <w:spacing w:before="120" w:after="0" w:line="240" w:lineRule="auto"/>
        <w:ind w:left="993" w:hanging="709"/>
        <w:jc w:val="both"/>
        <w:textAlignment w:val="baseline"/>
        <w:rPr>
          <w:rFonts w:asciiTheme="minorHAnsi" w:hAnsiTheme="minorHAnsi" w:cstheme="minorHAnsi"/>
          <w:lang w:eastAsia="pl-PL"/>
        </w:rPr>
      </w:pPr>
      <w:r w:rsidRPr="00F26325">
        <w:rPr>
          <w:rFonts w:asciiTheme="minorHAnsi" w:hAnsiTheme="minorHAnsi" w:cstheme="minorHAnsi"/>
          <w:lang w:eastAsia="pl-PL"/>
        </w:rPr>
        <w:t xml:space="preserve">Niezwłocznie po otwarciu ofert Zamawiający udostępni na stronie internetowej prowadzonego postępowania informacje o: </w:t>
      </w:r>
    </w:p>
    <w:p w14:paraId="7B05AFEA" w14:textId="49E215DC" w:rsidR="00D74D33" w:rsidRPr="00F26325" w:rsidRDefault="00D74D33" w:rsidP="009A76D4">
      <w:pPr>
        <w:pStyle w:val="Akapitzlist"/>
        <w:numPr>
          <w:ilvl w:val="2"/>
          <w:numId w:val="22"/>
        </w:numPr>
        <w:suppressAutoHyphens/>
        <w:spacing w:before="60" w:after="0" w:line="240" w:lineRule="auto"/>
        <w:ind w:hanging="1069"/>
        <w:jc w:val="both"/>
        <w:textAlignment w:val="baseline"/>
        <w:rPr>
          <w:rFonts w:asciiTheme="minorHAnsi" w:hAnsiTheme="minorHAnsi" w:cstheme="minorHAnsi"/>
          <w:lang w:eastAsia="pl-PL"/>
        </w:rPr>
      </w:pPr>
      <w:r w:rsidRPr="00F26325">
        <w:rPr>
          <w:rFonts w:asciiTheme="minorHAnsi" w:hAnsiTheme="minorHAnsi" w:cstheme="minorHAnsi"/>
          <w:lang w:eastAsia="pl-PL"/>
        </w:rPr>
        <w:t xml:space="preserve">nazwach albo imionach i nazwiskach oraz siedzibach lub miejscach prowadzonej działalności gospodarczej albo miejscach zamieszkania wykonawców, których oferty zostały otwarte; </w:t>
      </w:r>
    </w:p>
    <w:p w14:paraId="6148198D" w14:textId="19F08790" w:rsidR="00C95642" w:rsidRPr="00F26325" w:rsidRDefault="00D74D33" w:rsidP="008E6B53">
      <w:pPr>
        <w:pStyle w:val="Akapitzlist"/>
        <w:numPr>
          <w:ilvl w:val="2"/>
          <w:numId w:val="22"/>
        </w:numPr>
        <w:suppressAutoHyphens/>
        <w:spacing w:before="60" w:after="0" w:line="240" w:lineRule="auto"/>
        <w:ind w:hanging="1069"/>
        <w:jc w:val="both"/>
        <w:textAlignment w:val="baseline"/>
        <w:rPr>
          <w:rFonts w:asciiTheme="minorHAnsi" w:hAnsiTheme="minorHAnsi" w:cstheme="minorHAnsi"/>
          <w:lang w:eastAsia="pl-PL"/>
        </w:rPr>
      </w:pPr>
      <w:r w:rsidRPr="00F26325">
        <w:rPr>
          <w:rFonts w:asciiTheme="minorHAnsi" w:hAnsiTheme="minorHAnsi" w:cstheme="minorHAnsi"/>
          <w:lang w:eastAsia="pl-PL"/>
        </w:rPr>
        <w:t>cenach lub kosztach zawartych w ofertach</w:t>
      </w:r>
      <w:r w:rsidRPr="00F26325">
        <w:rPr>
          <w:rFonts w:asciiTheme="minorHAnsi" w:eastAsia="Times New Roman" w:hAnsiTheme="minorHAnsi" w:cstheme="minorHAnsi"/>
        </w:rPr>
        <w:t>.</w:t>
      </w:r>
    </w:p>
    <w:p w14:paraId="1C9773BB" w14:textId="77777777" w:rsidR="00E54578" w:rsidRPr="00F26325" w:rsidRDefault="00E54578" w:rsidP="00E54578">
      <w:pPr>
        <w:pStyle w:val="Akapitzlist"/>
        <w:suppressAutoHyphens/>
        <w:spacing w:before="60" w:after="0" w:line="240" w:lineRule="auto"/>
        <w:ind w:left="1920"/>
        <w:jc w:val="both"/>
        <w:textAlignment w:val="baseline"/>
        <w:rPr>
          <w:rFonts w:asciiTheme="minorHAnsi" w:hAnsiTheme="minorHAnsi" w:cstheme="minorHAnsi"/>
          <w:lang w:eastAsia="pl-PL"/>
        </w:rPr>
      </w:pPr>
    </w:p>
    <w:p w14:paraId="7A8668AB" w14:textId="77777777" w:rsidR="00D74D33" w:rsidRPr="00F26325" w:rsidRDefault="00D74D33" w:rsidP="00155ED7">
      <w:pPr>
        <w:pStyle w:val="Akapitzlist"/>
        <w:numPr>
          <w:ilvl w:val="0"/>
          <w:numId w:val="22"/>
        </w:numPr>
        <w:suppressAutoHyphens/>
        <w:spacing w:before="120" w:after="120" w:line="240" w:lineRule="auto"/>
        <w:jc w:val="both"/>
        <w:textAlignment w:val="baseline"/>
        <w:rPr>
          <w:rFonts w:asciiTheme="minorHAnsi" w:eastAsia="Times New Roman" w:hAnsiTheme="minorHAnsi" w:cstheme="minorHAnsi"/>
          <w:b/>
        </w:rPr>
      </w:pPr>
      <w:r w:rsidRPr="00F26325">
        <w:rPr>
          <w:rFonts w:asciiTheme="minorHAnsi" w:eastAsia="Times New Roman" w:hAnsiTheme="minorHAnsi" w:cstheme="minorHAnsi"/>
          <w:b/>
          <w:bCs/>
          <w:u w:val="single"/>
        </w:rPr>
        <w:t>Opis sposobu obliczenia ceny oferty</w:t>
      </w:r>
    </w:p>
    <w:p w14:paraId="116A67A7" w14:textId="30B5A495" w:rsidR="00D74D33" w:rsidRPr="00F26325" w:rsidRDefault="00D74D33" w:rsidP="009A76D4">
      <w:pPr>
        <w:pStyle w:val="Akapitzlist"/>
        <w:numPr>
          <w:ilvl w:val="1"/>
          <w:numId w:val="22"/>
        </w:numPr>
        <w:suppressAutoHyphens/>
        <w:autoSpaceDN w:val="0"/>
        <w:spacing w:after="0" w:line="240" w:lineRule="auto"/>
        <w:ind w:hanging="676"/>
        <w:jc w:val="both"/>
        <w:textAlignment w:val="baseline"/>
        <w:rPr>
          <w:rFonts w:asciiTheme="minorHAnsi" w:eastAsia="Times New Roman" w:hAnsiTheme="minorHAnsi" w:cstheme="minorHAnsi"/>
        </w:rPr>
      </w:pPr>
      <w:r w:rsidRPr="00F26325">
        <w:rPr>
          <w:rFonts w:asciiTheme="minorHAnsi" w:eastAsia="Times New Roman" w:hAnsiTheme="minorHAnsi" w:cstheme="minorHAnsi"/>
        </w:rPr>
        <w:t>Cena oferty winna być obliczona przez wykonawcę w oparciu o</w:t>
      </w:r>
      <w:r w:rsidRPr="00F26325">
        <w:rPr>
          <w:rFonts w:asciiTheme="minorHAnsi" w:eastAsia="Arial Unicode MS" w:hAnsiTheme="minorHAnsi" w:cstheme="minorHAnsi"/>
          <w:b/>
          <w:bCs/>
        </w:rPr>
        <w:t xml:space="preserve"> SWZ</w:t>
      </w:r>
      <w:r w:rsidR="003F1CD7" w:rsidRPr="00F26325">
        <w:rPr>
          <w:rFonts w:asciiTheme="minorHAnsi" w:eastAsia="Arial Unicode MS" w:hAnsiTheme="minorHAnsi" w:cstheme="minorHAnsi"/>
          <w:b/>
          <w:bCs/>
          <w:lang w:val="pl-PL"/>
        </w:rPr>
        <w:t xml:space="preserve"> wraz z załącznikami. </w:t>
      </w:r>
      <w:r w:rsidRPr="00F26325">
        <w:rPr>
          <w:rFonts w:asciiTheme="minorHAnsi" w:eastAsia="Times New Roman" w:hAnsiTheme="minorHAnsi" w:cstheme="minorHAnsi"/>
        </w:rPr>
        <w:t>Cena oferty winna obejmować całkowity koszt wykonania zamówienia. Cena oferty winna być wyrażona w PLN, do dwóch miejsc po przecinku.</w:t>
      </w:r>
    </w:p>
    <w:p w14:paraId="25DEC3C5" w14:textId="7EAED3F0" w:rsidR="00D74D33" w:rsidRPr="00F26325" w:rsidRDefault="00D74D33" w:rsidP="00D33283">
      <w:pPr>
        <w:pStyle w:val="Akapitzlist"/>
        <w:numPr>
          <w:ilvl w:val="1"/>
          <w:numId w:val="22"/>
        </w:numPr>
        <w:suppressAutoHyphens/>
        <w:autoSpaceDN w:val="0"/>
        <w:spacing w:after="0" w:line="240" w:lineRule="auto"/>
        <w:ind w:hanging="676"/>
        <w:jc w:val="both"/>
        <w:textAlignment w:val="baseline"/>
        <w:rPr>
          <w:rFonts w:asciiTheme="minorHAnsi" w:eastAsia="Times New Roman" w:hAnsiTheme="minorHAnsi" w:cstheme="minorHAnsi"/>
        </w:rPr>
      </w:pPr>
      <w:r w:rsidRPr="00F26325">
        <w:rPr>
          <w:rFonts w:asciiTheme="minorHAnsi" w:hAnsiTheme="minorHAnsi" w:cstheme="minorHAnsi"/>
        </w:rPr>
        <w:t>Jeżeli została złożona oferta, której wybór prowadziłby do powstania u zamawiającego obowiązku podatkowego zgodnie z ustawą z dnia 11 marca 2004 r. o podatku od towarów i</w:t>
      </w:r>
      <w:r w:rsidR="00C95642" w:rsidRPr="00F26325">
        <w:rPr>
          <w:rFonts w:asciiTheme="minorHAnsi" w:hAnsiTheme="minorHAnsi" w:cstheme="minorHAnsi"/>
          <w:lang w:val="pl-PL"/>
        </w:rPr>
        <w:t> </w:t>
      </w:r>
      <w:r w:rsidRPr="00F26325">
        <w:rPr>
          <w:rFonts w:asciiTheme="minorHAnsi" w:hAnsiTheme="minorHAnsi" w:cstheme="minorHAnsi"/>
        </w:rPr>
        <w:t>usług (</w:t>
      </w:r>
      <w:r w:rsidR="00C95642" w:rsidRPr="00F26325">
        <w:rPr>
          <w:rFonts w:asciiTheme="minorHAnsi" w:hAnsiTheme="minorHAnsi" w:cstheme="minorHAnsi"/>
          <w:lang w:val="pl-PL"/>
        </w:rPr>
        <w:t xml:space="preserve">tekst jedn. </w:t>
      </w:r>
      <w:r w:rsidRPr="00F26325">
        <w:rPr>
          <w:rFonts w:asciiTheme="minorHAnsi" w:hAnsiTheme="minorHAnsi" w:cstheme="minorHAnsi"/>
        </w:rPr>
        <w:t xml:space="preserve">Dz. U. z </w:t>
      </w:r>
      <w:r w:rsidR="007837E9">
        <w:rPr>
          <w:rFonts w:asciiTheme="minorHAnsi" w:hAnsiTheme="minorHAnsi" w:cstheme="minorHAnsi"/>
          <w:lang w:val="pl-PL"/>
        </w:rPr>
        <w:t>2024</w:t>
      </w:r>
      <w:r w:rsidRPr="00F26325">
        <w:rPr>
          <w:rFonts w:asciiTheme="minorHAnsi" w:hAnsiTheme="minorHAnsi" w:cstheme="minorHAnsi"/>
        </w:rPr>
        <w:t xml:space="preserve"> r. poz. </w:t>
      </w:r>
      <w:r w:rsidR="007837E9">
        <w:rPr>
          <w:rFonts w:asciiTheme="minorHAnsi" w:hAnsiTheme="minorHAnsi" w:cstheme="minorHAnsi"/>
          <w:lang w:val="pl-PL"/>
        </w:rPr>
        <w:t>361 z późn. zm.</w:t>
      </w:r>
      <w:r w:rsidR="00C95642" w:rsidRPr="00F26325">
        <w:rPr>
          <w:rFonts w:asciiTheme="minorHAnsi" w:hAnsiTheme="minorHAnsi" w:cstheme="minorHAnsi"/>
          <w:lang w:val="pl-PL"/>
        </w:rPr>
        <w:t xml:space="preserve">) </w:t>
      </w:r>
      <w:r w:rsidRPr="00F26325">
        <w:rPr>
          <w:rFonts w:asciiTheme="minorHAnsi" w:hAnsiTheme="minorHAnsi" w:cstheme="minorHAnsi"/>
        </w:rPr>
        <w:t>dla celów zastosowania kryterium ceny lub kosztu zamawiający dolicza do przedstawionej w tej ofercie ceny kwotę podatku od towarów i usług, którą miałby obowiązek rozliczyć. W ofercie, o której mowa w ust. 1, wykonawca ma obowiązek:</w:t>
      </w:r>
    </w:p>
    <w:p w14:paraId="6E091F2D" w14:textId="12A365B3" w:rsidR="00D74D33" w:rsidRPr="00F26325" w:rsidRDefault="00D74D33" w:rsidP="00D33283">
      <w:pPr>
        <w:pStyle w:val="Akapitzlist"/>
        <w:numPr>
          <w:ilvl w:val="2"/>
          <w:numId w:val="22"/>
        </w:numPr>
        <w:suppressAutoHyphens/>
        <w:autoSpaceDN w:val="0"/>
        <w:spacing w:after="0" w:line="240" w:lineRule="auto"/>
        <w:ind w:hanging="1211"/>
        <w:jc w:val="both"/>
        <w:textAlignment w:val="baseline"/>
        <w:rPr>
          <w:rFonts w:asciiTheme="minorHAnsi" w:eastAsia="Times New Roman" w:hAnsiTheme="minorHAnsi" w:cstheme="minorHAnsi"/>
        </w:rPr>
      </w:pPr>
      <w:r w:rsidRPr="00F26325">
        <w:rPr>
          <w:rFonts w:asciiTheme="minorHAnsi" w:hAnsiTheme="minorHAnsi" w:cstheme="minorHAnsi"/>
        </w:rPr>
        <w:t>poinformowania zamawiającego, że wybór jego oferty będzie prowadził do powstania u zamawiającego obowiązku podatkowego;</w:t>
      </w:r>
    </w:p>
    <w:p w14:paraId="6EFDED8B" w14:textId="7EA31157" w:rsidR="00D74D33" w:rsidRPr="00F26325" w:rsidRDefault="00D74D33" w:rsidP="00D33283">
      <w:pPr>
        <w:pStyle w:val="Akapitzlist"/>
        <w:numPr>
          <w:ilvl w:val="2"/>
          <w:numId w:val="22"/>
        </w:numPr>
        <w:suppressAutoHyphens/>
        <w:autoSpaceDN w:val="0"/>
        <w:spacing w:after="0" w:line="240" w:lineRule="auto"/>
        <w:ind w:hanging="1211"/>
        <w:jc w:val="both"/>
        <w:textAlignment w:val="baseline"/>
        <w:rPr>
          <w:rFonts w:asciiTheme="minorHAnsi" w:eastAsia="Times New Roman" w:hAnsiTheme="minorHAnsi" w:cstheme="minorHAnsi"/>
        </w:rPr>
      </w:pPr>
      <w:r w:rsidRPr="00F26325">
        <w:rPr>
          <w:rFonts w:asciiTheme="minorHAnsi" w:hAnsiTheme="minorHAnsi" w:cstheme="minorHAnsi"/>
        </w:rPr>
        <w:t>wskazania nazwy (rodzaju) towaru lub usługi, których dostawa lub świadczenie będą prowadziły do powstania obowiązku podatkowego;</w:t>
      </w:r>
    </w:p>
    <w:p w14:paraId="1E8ED26D" w14:textId="3D127802" w:rsidR="00D74D33" w:rsidRPr="00F26325" w:rsidRDefault="00D74D33" w:rsidP="00D33283">
      <w:pPr>
        <w:pStyle w:val="Akapitzlist"/>
        <w:numPr>
          <w:ilvl w:val="2"/>
          <w:numId w:val="22"/>
        </w:numPr>
        <w:suppressAutoHyphens/>
        <w:autoSpaceDN w:val="0"/>
        <w:spacing w:after="0" w:line="240" w:lineRule="auto"/>
        <w:ind w:hanging="1211"/>
        <w:jc w:val="both"/>
        <w:textAlignment w:val="baseline"/>
        <w:rPr>
          <w:rFonts w:asciiTheme="minorHAnsi" w:eastAsia="Times New Roman" w:hAnsiTheme="minorHAnsi" w:cstheme="minorHAnsi"/>
        </w:rPr>
      </w:pPr>
      <w:r w:rsidRPr="00F26325">
        <w:rPr>
          <w:rFonts w:asciiTheme="minorHAnsi" w:hAnsiTheme="minorHAnsi" w:cstheme="minorHAnsi"/>
        </w:rPr>
        <w:t>wskazania wartości towaru lub usługi objętego obowiązkiem podatkowym zamawiającego, bez kwoty podatku;</w:t>
      </w:r>
    </w:p>
    <w:p w14:paraId="682B6CD9" w14:textId="567D765E" w:rsidR="00D74D33" w:rsidRPr="00F26325" w:rsidRDefault="00D74D33" w:rsidP="00D33283">
      <w:pPr>
        <w:pStyle w:val="Akapitzlist"/>
        <w:numPr>
          <w:ilvl w:val="2"/>
          <w:numId w:val="22"/>
        </w:numPr>
        <w:suppressAutoHyphens/>
        <w:autoSpaceDN w:val="0"/>
        <w:spacing w:after="0" w:line="240" w:lineRule="auto"/>
        <w:ind w:hanging="1211"/>
        <w:jc w:val="both"/>
        <w:textAlignment w:val="baseline"/>
        <w:rPr>
          <w:rFonts w:asciiTheme="minorHAnsi" w:eastAsia="Times New Roman" w:hAnsiTheme="minorHAnsi" w:cstheme="minorHAnsi"/>
        </w:rPr>
      </w:pPr>
      <w:r w:rsidRPr="00F26325">
        <w:rPr>
          <w:rFonts w:asciiTheme="minorHAnsi" w:hAnsiTheme="minorHAnsi" w:cstheme="minorHAnsi"/>
        </w:rPr>
        <w:t>wskazania stawki podatku od towarów i usług, która zgodnie z wiedzą wykonawcy, będzie miała zastosowanie.</w:t>
      </w:r>
    </w:p>
    <w:p w14:paraId="64FBA516" w14:textId="4E809E22" w:rsidR="00D74D33" w:rsidRPr="00F26325" w:rsidRDefault="00D74D33" w:rsidP="00902620">
      <w:pPr>
        <w:pStyle w:val="Akapitzlist"/>
        <w:numPr>
          <w:ilvl w:val="1"/>
          <w:numId w:val="22"/>
        </w:numPr>
        <w:suppressAutoHyphens/>
        <w:autoSpaceDN w:val="0"/>
        <w:spacing w:after="120" w:line="240" w:lineRule="auto"/>
        <w:ind w:left="993" w:hanging="709"/>
        <w:jc w:val="both"/>
        <w:textAlignment w:val="baseline"/>
        <w:rPr>
          <w:rFonts w:asciiTheme="minorHAnsi" w:eastAsia="Times New Roman" w:hAnsiTheme="minorHAnsi" w:cstheme="minorHAnsi"/>
          <w:bCs/>
          <w:u w:val="single"/>
        </w:rPr>
      </w:pPr>
      <w:r w:rsidRPr="00F26325">
        <w:rPr>
          <w:rFonts w:asciiTheme="minorHAnsi" w:hAnsiTheme="minorHAnsi" w:cstheme="minorHAnsi"/>
        </w:rPr>
        <w:t>Wzór Formularza Ofertowego został opracowany przy założeniu, iż wybór oferty nie będzie prowadzić do powstania u Zamawiającego obowiązku podatkowego w zakresie podatku VAT. W przypadku, gdy Wykonawca zobowiązany jest złożyć oświadczenie o powstaniu u</w:t>
      </w:r>
      <w:r w:rsidR="007B0AAC" w:rsidRPr="00F26325">
        <w:rPr>
          <w:rFonts w:asciiTheme="minorHAnsi" w:hAnsiTheme="minorHAnsi" w:cstheme="minorHAnsi"/>
          <w:lang w:val="pl-PL"/>
        </w:rPr>
        <w:t> </w:t>
      </w:r>
      <w:r w:rsidRPr="00F26325">
        <w:rPr>
          <w:rFonts w:asciiTheme="minorHAnsi" w:hAnsiTheme="minorHAnsi" w:cstheme="minorHAnsi"/>
        </w:rPr>
        <w:t xml:space="preserve">Zamawiającego obowiązku podatkowego, to winien odpowiednio zmodyfikować treść formularza. </w:t>
      </w:r>
    </w:p>
    <w:p w14:paraId="24F9182F" w14:textId="77777777" w:rsidR="00D74D33" w:rsidRPr="00F26325" w:rsidRDefault="00D74D33" w:rsidP="00902620">
      <w:pPr>
        <w:pStyle w:val="Akapitzlist"/>
        <w:numPr>
          <w:ilvl w:val="1"/>
          <w:numId w:val="22"/>
        </w:numPr>
        <w:suppressAutoHyphens/>
        <w:autoSpaceDN w:val="0"/>
        <w:spacing w:after="120" w:line="240" w:lineRule="auto"/>
        <w:ind w:left="993" w:hanging="709"/>
        <w:jc w:val="both"/>
        <w:textAlignment w:val="baseline"/>
        <w:rPr>
          <w:rFonts w:asciiTheme="minorHAnsi" w:eastAsia="Times New Roman" w:hAnsiTheme="minorHAnsi" w:cstheme="minorHAnsi"/>
          <w:bCs/>
          <w:u w:val="single"/>
        </w:rPr>
      </w:pPr>
      <w:r w:rsidRPr="00F26325">
        <w:rPr>
          <w:rFonts w:asciiTheme="minorHAnsi" w:eastAsia="Times New Roman" w:hAnsiTheme="minorHAnsi" w:cstheme="minorHAnsi"/>
          <w:lang w:eastAsia="pl-PL"/>
        </w:rPr>
        <w:t>Rozliczenia pomiędzy Zamawiającym, a Wykonawcą będą prowadzone w PLN.</w:t>
      </w:r>
    </w:p>
    <w:p w14:paraId="032178BA" w14:textId="77777777" w:rsidR="00D74D33" w:rsidRPr="00F26325" w:rsidRDefault="00D74D33" w:rsidP="00155ED7">
      <w:pPr>
        <w:numPr>
          <w:ilvl w:val="0"/>
          <w:numId w:val="22"/>
        </w:numPr>
        <w:suppressAutoHyphens/>
        <w:spacing w:before="120" w:after="0" w:line="240" w:lineRule="auto"/>
        <w:ind w:left="567" w:hanging="567"/>
        <w:jc w:val="both"/>
        <w:textAlignment w:val="baseline"/>
        <w:rPr>
          <w:rFonts w:asciiTheme="minorHAnsi" w:eastAsia="Times New Roman" w:hAnsiTheme="minorHAnsi" w:cstheme="minorHAnsi"/>
          <w:b/>
        </w:rPr>
      </w:pPr>
      <w:r w:rsidRPr="00F26325">
        <w:rPr>
          <w:rFonts w:asciiTheme="minorHAnsi" w:eastAsia="Times New Roman" w:hAnsiTheme="minorHAnsi" w:cstheme="minorHAnsi"/>
          <w:b/>
          <w:bCs/>
          <w:u w:val="single"/>
        </w:rPr>
        <w:t>Kryteria wyboru oferty najkorzystniejszej</w:t>
      </w:r>
    </w:p>
    <w:p w14:paraId="36212D25" w14:textId="77777777" w:rsidR="00D74D33" w:rsidRPr="00F26325" w:rsidRDefault="00D74D33" w:rsidP="00D33283">
      <w:pPr>
        <w:pStyle w:val="Akapitzlist"/>
        <w:numPr>
          <w:ilvl w:val="1"/>
          <w:numId w:val="22"/>
        </w:numPr>
        <w:suppressAutoHyphens/>
        <w:spacing w:before="120" w:after="0" w:line="240" w:lineRule="auto"/>
        <w:ind w:left="993" w:hanging="567"/>
        <w:jc w:val="both"/>
        <w:textAlignment w:val="baseline"/>
        <w:rPr>
          <w:rFonts w:asciiTheme="minorHAnsi" w:eastAsia="Times New Roman" w:hAnsiTheme="minorHAnsi" w:cstheme="minorHAnsi"/>
          <w:b/>
          <w:bCs/>
        </w:rPr>
      </w:pPr>
      <w:r w:rsidRPr="00F26325">
        <w:rPr>
          <w:rFonts w:asciiTheme="minorHAnsi" w:eastAsia="Times New Roman" w:hAnsiTheme="minorHAnsi" w:cstheme="minorHAnsi"/>
        </w:rPr>
        <w:t>Przy dokonywaniu wyboru najkorzystniejszej oferty Zamawiający będzie kierował się następującymi kryteriami i ich wagami:</w:t>
      </w:r>
    </w:p>
    <w:p w14:paraId="31CDB96A" w14:textId="28185DB3" w:rsidR="00D74D33" w:rsidRPr="00F26325" w:rsidRDefault="00D74D33" w:rsidP="00407231">
      <w:pPr>
        <w:suppressAutoHyphens/>
        <w:spacing w:before="120" w:after="0" w:line="240" w:lineRule="auto"/>
        <w:ind w:left="285" w:firstLine="708"/>
        <w:jc w:val="both"/>
        <w:textAlignment w:val="baseline"/>
        <w:rPr>
          <w:rFonts w:asciiTheme="minorHAnsi" w:eastAsia="Times New Roman" w:hAnsiTheme="minorHAnsi" w:cstheme="minorHAnsi"/>
          <w:b/>
          <w:bCs/>
        </w:rPr>
      </w:pPr>
      <w:r w:rsidRPr="00F26325">
        <w:rPr>
          <w:rFonts w:asciiTheme="minorHAnsi" w:eastAsia="Times New Roman" w:hAnsiTheme="minorHAnsi" w:cstheme="minorHAnsi"/>
          <w:b/>
          <w:bCs/>
        </w:rPr>
        <w:t xml:space="preserve">Cena (C) – </w:t>
      </w:r>
      <w:r w:rsidR="00AF7BB0" w:rsidRPr="00F26325">
        <w:rPr>
          <w:rFonts w:asciiTheme="minorHAnsi" w:eastAsia="Times New Roman" w:hAnsiTheme="minorHAnsi" w:cstheme="minorHAnsi"/>
          <w:b/>
          <w:bCs/>
        </w:rPr>
        <w:t>10</w:t>
      </w:r>
      <w:r w:rsidR="003F1CD7" w:rsidRPr="00F26325">
        <w:rPr>
          <w:rFonts w:asciiTheme="minorHAnsi" w:eastAsia="Times New Roman" w:hAnsiTheme="minorHAnsi" w:cstheme="minorHAnsi"/>
          <w:b/>
          <w:bCs/>
        </w:rPr>
        <w:t xml:space="preserve">0 </w:t>
      </w:r>
      <w:r w:rsidRPr="00F26325">
        <w:rPr>
          <w:rFonts w:asciiTheme="minorHAnsi" w:eastAsia="Times New Roman" w:hAnsiTheme="minorHAnsi" w:cstheme="minorHAnsi"/>
          <w:b/>
          <w:bCs/>
        </w:rPr>
        <w:t>%</w:t>
      </w:r>
    </w:p>
    <w:p w14:paraId="3923B0CF" w14:textId="77777777" w:rsidR="00D74D33" w:rsidRPr="00F26325" w:rsidRDefault="00D74D33" w:rsidP="002771BF">
      <w:pPr>
        <w:pStyle w:val="Akapitzlist"/>
        <w:numPr>
          <w:ilvl w:val="1"/>
          <w:numId w:val="22"/>
        </w:numPr>
        <w:suppressAutoHyphens/>
        <w:spacing w:before="120" w:after="0" w:line="240" w:lineRule="auto"/>
        <w:ind w:left="993" w:hanging="567"/>
        <w:jc w:val="both"/>
        <w:textAlignment w:val="baseline"/>
        <w:rPr>
          <w:rFonts w:asciiTheme="minorHAnsi" w:eastAsia="Times New Roman" w:hAnsiTheme="minorHAnsi" w:cstheme="minorHAnsi"/>
        </w:rPr>
      </w:pPr>
      <w:r w:rsidRPr="00F26325">
        <w:rPr>
          <w:rFonts w:asciiTheme="minorHAnsi" w:eastAsia="Times New Roman" w:hAnsiTheme="minorHAnsi" w:cstheme="minorHAnsi"/>
        </w:rPr>
        <w:t>Zamawiający dokona oceny ofert przyznając punkty w ramach poszczególnych kryteriów oceny  ofert, przyjmując zasadę, że 1% = 1 punkt.</w:t>
      </w:r>
    </w:p>
    <w:p w14:paraId="4D657B4B" w14:textId="2C972A30" w:rsidR="00407231" w:rsidRPr="00F26325" w:rsidRDefault="00407231" w:rsidP="00407231">
      <w:pPr>
        <w:pStyle w:val="Akapitzlist"/>
        <w:numPr>
          <w:ilvl w:val="1"/>
          <w:numId w:val="22"/>
        </w:numPr>
        <w:suppressAutoHyphens/>
        <w:spacing w:before="120" w:after="0" w:line="240" w:lineRule="auto"/>
        <w:ind w:left="993" w:hanging="567"/>
        <w:jc w:val="both"/>
        <w:textAlignment w:val="baseline"/>
        <w:rPr>
          <w:rFonts w:asciiTheme="minorHAnsi" w:eastAsia="Times New Roman" w:hAnsiTheme="minorHAnsi" w:cstheme="minorHAnsi"/>
        </w:rPr>
      </w:pPr>
      <w:r w:rsidRPr="00F26325">
        <w:rPr>
          <w:rFonts w:asciiTheme="minorHAnsi" w:eastAsia="Times New Roman" w:hAnsiTheme="minorHAnsi" w:cstheme="minorHAnsi"/>
        </w:rPr>
        <w:t>Punkty przyznawane za kryterium „cena” będą liczone według następującego wzoru:</w:t>
      </w:r>
    </w:p>
    <w:p w14:paraId="4937D8F8" w14:textId="33F85A83" w:rsidR="00407231" w:rsidRPr="00F2632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rPr>
      </w:pPr>
      <w:r w:rsidRPr="00F26325">
        <w:rPr>
          <w:rFonts w:asciiTheme="minorHAnsi" w:eastAsia="Times New Roman" w:hAnsiTheme="minorHAnsi" w:cstheme="minorHAnsi"/>
        </w:rPr>
        <w:t>W ramach Kryterium „Cena”(C) –100%, maksymalna liczba punktów - 100.</w:t>
      </w:r>
    </w:p>
    <w:p w14:paraId="45978E98" w14:textId="4CE5D48F" w:rsidR="00407231" w:rsidRPr="00F2632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b/>
          <w:bCs/>
        </w:rPr>
      </w:pPr>
      <w:r w:rsidRPr="00F26325">
        <w:rPr>
          <w:rFonts w:asciiTheme="minorHAnsi" w:eastAsia="Times New Roman" w:hAnsiTheme="minorHAnsi" w:cstheme="minorHAnsi"/>
          <w:b/>
          <w:bCs/>
        </w:rPr>
        <w:t>Cena (C) = (</w:t>
      </w:r>
      <w:proofErr w:type="spellStart"/>
      <w:r w:rsidRPr="00F26325">
        <w:rPr>
          <w:rFonts w:asciiTheme="minorHAnsi" w:eastAsia="Times New Roman" w:hAnsiTheme="minorHAnsi" w:cstheme="minorHAnsi"/>
          <w:b/>
          <w:bCs/>
        </w:rPr>
        <w:t>Cn</w:t>
      </w:r>
      <w:proofErr w:type="spellEnd"/>
      <w:r w:rsidRPr="00F26325">
        <w:rPr>
          <w:rFonts w:asciiTheme="minorHAnsi" w:eastAsia="Times New Roman" w:hAnsiTheme="minorHAnsi" w:cstheme="minorHAnsi"/>
          <w:b/>
          <w:bCs/>
        </w:rPr>
        <w:t xml:space="preserve"> / </w:t>
      </w:r>
      <w:proofErr w:type="spellStart"/>
      <w:r w:rsidRPr="00F26325">
        <w:rPr>
          <w:rFonts w:asciiTheme="minorHAnsi" w:eastAsia="Times New Roman" w:hAnsiTheme="minorHAnsi" w:cstheme="minorHAnsi"/>
          <w:b/>
          <w:bCs/>
        </w:rPr>
        <w:t>Cb</w:t>
      </w:r>
      <w:proofErr w:type="spellEnd"/>
      <w:r w:rsidRPr="00F26325">
        <w:rPr>
          <w:rFonts w:asciiTheme="minorHAnsi" w:eastAsia="Times New Roman" w:hAnsiTheme="minorHAnsi" w:cstheme="minorHAnsi"/>
          <w:b/>
          <w:bCs/>
        </w:rPr>
        <w:t>) x 100 pkt</w:t>
      </w:r>
    </w:p>
    <w:p w14:paraId="62463D33" w14:textId="77777777" w:rsidR="00407231" w:rsidRPr="00F2632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b/>
          <w:bCs/>
        </w:rPr>
      </w:pPr>
      <w:r w:rsidRPr="00F26325">
        <w:rPr>
          <w:rFonts w:asciiTheme="minorHAnsi" w:eastAsia="Times New Roman" w:hAnsiTheme="minorHAnsi" w:cstheme="minorHAnsi"/>
          <w:b/>
          <w:bCs/>
        </w:rPr>
        <w:t>C – ilość punktów przyznana danej ofercie w kryterium cena</w:t>
      </w:r>
    </w:p>
    <w:p w14:paraId="3BA6C184" w14:textId="77777777" w:rsidR="00407231" w:rsidRPr="00F2632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b/>
          <w:bCs/>
        </w:rPr>
      </w:pPr>
      <w:proofErr w:type="spellStart"/>
      <w:r w:rsidRPr="00F26325">
        <w:rPr>
          <w:rFonts w:asciiTheme="minorHAnsi" w:eastAsia="Times New Roman" w:hAnsiTheme="minorHAnsi" w:cstheme="minorHAnsi"/>
          <w:b/>
          <w:bCs/>
        </w:rPr>
        <w:t>Cn</w:t>
      </w:r>
      <w:proofErr w:type="spellEnd"/>
      <w:r w:rsidRPr="00F26325">
        <w:rPr>
          <w:rFonts w:asciiTheme="minorHAnsi" w:eastAsia="Times New Roman" w:hAnsiTheme="minorHAnsi" w:cstheme="minorHAnsi"/>
          <w:b/>
          <w:bCs/>
        </w:rPr>
        <w:t xml:space="preserve"> – cena oferty o najniższej cenie</w:t>
      </w:r>
    </w:p>
    <w:p w14:paraId="075AC5B0" w14:textId="77777777" w:rsidR="00407231" w:rsidRPr="00F26325" w:rsidRDefault="00407231" w:rsidP="00407231">
      <w:pPr>
        <w:pStyle w:val="Akapitzlist"/>
        <w:suppressAutoHyphens/>
        <w:spacing w:before="120" w:after="0" w:line="240" w:lineRule="auto"/>
        <w:ind w:left="960"/>
        <w:jc w:val="both"/>
        <w:textAlignment w:val="baseline"/>
        <w:rPr>
          <w:rFonts w:asciiTheme="minorHAnsi" w:eastAsia="Times New Roman" w:hAnsiTheme="minorHAnsi" w:cstheme="minorHAnsi"/>
          <w:b/>
          <w:bCs/>
        </w:rPr>
      </w:pPr>
      <w:proofErr w:type="spellStart"/>
      <w:r w:rsidRPr="00F26325">
        <w:rPr>
          <w:rFonts w:asciiTheme="minorHAnsi" w:eastAsia="Times New Roman" w:hAnsiTheme="minorHAnsi" w:cstheme="minorHAnsi"/>
          <w:b/>
          <w:bCs/>
        </w:rPr>
        <w:t>Cb</w:t>
      </w:r>
      <w:proofErr w:type="spellEnd"/>
      <w:r w:rsidRPr="00F26325">
        <w:rPr>
          <w:rFonts w:asciiTheme="minorHAnsi" w:eastAsia="Times New Roman" w:hAnsiTheme="minorHAnsi" w:cstheme="minorHAnsi"/>
          <w:b/>
          <w:bCs/>
        </w:rPr>
        <w:t xml:space="preserve"> – cena oferty badanej</w:t>
      </w:r>
    </w:p>
    <w:p w14:paraId="0093AA56" w14:textId="77777777" w:rsidR="00867F8E" w:rsidRPr="00F26325" w:rsidRDefault="00867F8E" w:rsidP="00867F8E">
      <w:pPr>
        <w:pStyle w:val="Akapitzlist"/>
        <w:tabs>
          <w:tab w:val="left" w:pos="426"/>
          <w:tab w:val="left" w:pos="567"/>
          <w:tab w:val="left" w:pos="709"/>
          <w:tab w:val="left" w:pos="851"/>
        </w:tabs>
        <w:suppressAutoHyphens/>
        <w:spacing w:before="120" w:after="120" w:line="240" w:lineRule="auto"/>
        <w:ind w:left="574"/>
        <w:contextualSpacing/>
        <w:jc w:val="both"/>
        <w:textAlignment w:val="baseline"/>
        <w:rPr>
          <w:rFonts w:asciiTheme="minorHAnsi" w:hAnsiTheme="minorHAnsi" w:cstheme="minorHAnsi"/>
          <w:b/>
          <w:bCs/>
          <w:iCs/>
        </w:rPr>
      </w:pPr>
    </w:p>
    <w:p w14:paraId="0D5DF9F6" w14:textId="14059D7E" w:rsidR="00407231" w:rsidRPr="00F26325" w:rsidRDefault="00407231" w:rsidP="007837E9">
      <w:pPr>
        <w:pStyle w:val="Akapitzlist"/>
        <w:numPr>
          <w:ilvl w:val="1"/>
          <w:numId w:val="22"/>
        </w:numPr>
        <w:ind w:hanging="534"/>
        <w:jc w:val="both"/>
        <w:rPr>
          <w:rFonts w:asciiTheme="minorHAnsi" w:eastAsia="Times New Roman" w:hAnsiTheme="minorHAnsi" w:cstheme="minorHAnsi"/>
        </w:rPr>
      </w:pPr>
      <w:r w:rsidRPr="00F26325">
        <w:rPr>
          <w:rFonts w:asciiTheme="minorHAnsi" w:eastAsia="Times New Roman" w:hAnsiTheme="minorHAnsi" w:cstheme="minorHAnsi"/>
        </w:rPr>
        <w:t>Wymagania jakościowe odnoszące się do co najmniej głównych elementów składających się na przedmiot zamówienia, o których mowa w art. 246 ust. 2 ustawy PZP zostały określone w</w:t>
      </w:r>
      <w:r w:rsidR="007837E9">
        <w:rPr>
          <w:rFonts w:asciiTheme="minorHAnsi" w:eastAsia="Times New Roman" w:hAnsiTheme="minorHAnsi" w:cstheme="minorHAnsi"/>
        </w:rPr>
        <w:t> </w:t>
      </w:r>
      <w:r w:rsidRPr="00F26325">
        <w:rPr>
          <w:rFonts w:asciiTheme="minorHAnsi" w:eastAsia="Times New Roman" w:hAnsiTheme="minorHAnsi" w:cstheme="minorHAnsi"/>
        </w:rPr>
        <w:t xml:space="preserve"> opisie przedmiotu zamówienia. Opis przedmiotu zamówienia jest na tyle szczegółowy, że bez względu na fakt, kto będzie wykonawcą przedmiotu zamówienia jedyną różnicą będą zaoferowane ceny (tzn. przedmiot zamówienia jest zestandaryzowany - identyczny, niezależnie od tego, który z wykonawców go wykona). W związku z powyższym zamawiający jest upoważniony do zastosowania ceny jako jedynego kryterium wyboru oferty najkorzystniejszej.</w:t>
      </w:r>
    </w:p>
    <w:p w14:paraId="24C8BA51" w14:textId="77777777" w:rsidR="00407231" w:rsidRPr="00F26325" w:rsidRDefault="00407231" w:rsidP="00902620">
      <w:pPr>
        <w:pStyle w:val="Akapitzlist"/>
        <w:numPr>
          <w:ilvl w:val="1"/>
          <w:numId w:val="22"/>
        </w:numPr>
        <w:suppressAutoHyphens/>
        <w:spacing w:before="120" w:after="0" w:line="240" w:lineRule="auto"/>
        <w:ind w:hanging="534"/>
        <w:jc w:val="both"/>
        <w:textAlignment w:val="baseline"/>
        <w:rPr>
          <w:rFonts w:asciiTheme="minorHAnsi" w:eastAsia="Times New Roman" w:hAnsiTheme="minorHAnsi" w:cstheme="minorHAnsi"/>
          <w:b/>
          <w:bCs/>
          <w:lang w:val="pl-PL"/>
        </w:rPr>
      </w:pPr>
      <w:r w:rsidRPr="00F26325">
        <w:rPr>
          <w:rFonts w:asciiTheme="minorHAnsi" w:eastAsia="Times New Roman" w:hAnsiTheme="minorHAnsi" w:cstheme="minorHAnsi"/>
          <w:b/>
          <w:bCs/>
        </w:rPr>
        <w:t xml:space="preserve">Za najkorzystniejszą zostanie wybrana oferta Wykonawcy, która uzyska największą ilość punktów </w:t>
      </w:r>
      <w:r w:rsidRPr="00F26325">
        <w:rPr>
          <w:rFonts w:asciiTheme="minorHAnsi" w:eastAsia="Times New Roman" w:hAnsiTheme="minorHAnsi" w:cstheme="minorHAnsi"/>
          <w:b/>
          <w:bCs/>
          <w:lang w:val="pl-PL"/>
        </w:rPr>
        <w:t xml:space="preserve">w </w:t>
      </w:r>
      <w:r w:rsidRPr="00F26325">
        <w:rPr>
          <w:rFonts w:asciiTheme="minorHAnsi" w:eastAsia="Times New Roman" w:hAnsiTheme="minorHAnsi" w:cstheme="minorHAnsi"/>
          <w:b/>
          <w:bCs/>
        </w:rPr>
        <w:t xml:space="preserve">kryterium </w:t>
      </w:r>
      <w:r w:rsidRPr="00F26325">
        <w:rPr>
          <w:rFonts w:asciiTheme="minorHAnsi" w:eastAsia="Times New Roman" w:hAnsiTheme="minorHAnsi" w:cstheme="minorHAnsi"/>
          <w:b/>
          <w:bCs/>
          <w:lang w:val="pl-PL"/>
        </w:rPr>
        <w:t>cena.</w:t>
      </w:r>
    </w:p>
    <w:p w14:paraId="43A085D3" w14:textId="77777777" w:rsidR="00407231" w:rsidRPr="00F26325" w:rsidRDefault="00407231" w:rsidP="00902620">
      <w:pPr>
        <w:pStyle w:val="Akapitzlist"/>
        <w:numPr>
          <w:ilvl w:val="1"/>
          <w:numId w:val="22"/>
        </w:numPr>
        <w:suppressAutoHyphens/>
        <w:spacing w:before="120" w:after="0" w:line="240" w:lineRule="auto"/>
        <w:ind w:hanging="534"/>
        <w:jc w:val="both"/>
        <w:textAlignment w:val="baseline"/>
        <w:rPr>
          <w:rFonts w:asciiTheme="minorHAnsi" w:eastAsia="Times New Roman" w:hAnsiTheme="minorHAnsi" w:cstheme="minorHAnsi"/>
          <w:b/>
          <w:bCs/>
        </w:rPr>
      </w:pPr>
      <w:r w:rsidRPr="00F26325">
        <w:rPr>
          <w:rFonts w:asciiTheme="minorHAnsi" w:hAnsiTheme="minorHAnsi" w:cstheme="minorHAnsi"/>
        </w:rPr>
        <w:t xml:space="preserve">Punktacja przyznawana ofertom w poszczególnych kryteriach oceny ofert będzie </w:t>
      </w:r>
      <w:r w:rsidRPr="00F26325">
        <w:rPr>
          <w:rFonts w:asciiTheme="minorHAnsi" w:hAnsiTheme="minorHAnsi" w:cstheme="minorHAnsi"/>
          <w:lang w:val="pl-PL"/>
        </w:rPr>
        <w:t xml:space="preserve"> </w:t>
      </w:r>
      <w:r w:rsidRPr="00F26325">
        <w:rPr>
          <w:rFonts w:asciiTheme="minorHAnsi" w:hAnsiTheme="minorHAnsi" w:cstheme="minorHAnsi"/>
        </w:rPr>
        <w:t>liczona z</w:t>
      </w:r>
      <w:r w:rsidRPr="00F26325">
        <w:rPr>
          <w:rFonts w:asciiTheme="minorHAnsi" w:hAnsiTheme="minorHAnsi" w:cstheme="minorHAnsi"/>
          <w:lang w:val="pl-PL"/>
        </w:rPr>
        <w:t> </w:t>
      </w:r>
      <w:r w:rsidRPr="00F26325">
        <w:rPr>
          <w:rFonts w:asciiTheme="minorHAnsi" w:hAnsiTheme="minorHAnsi" w:cstheme="minorHAnsi"/>
        </w:rPr>
        <w:t>dokładnością do dwóch miejsc po przecinku, zgodnie z zasadami arytmetyki.</w:t>
      </w:r>
    </w:p>
    <w:p w14:paraId="003AC5AD" w14:textId="77777777" w:rsidR="00407231" w:rsidRPr="00F26325" w:rsidRDefault="00407231" w:rsidP="00902620">
      <w:pPr>
        <w:pStyle w:val="Akapitzlist"/>
        <w:numPr>
          <w:ilvl w:val="1"/>
          <w:numId w:val="22"/>
        </w:numPr>
        <w:suppressAutoHyphens/>
        <w:spacing w:before="120" w:after="0" w:line="240" w:lineRule="auto"/>
        <w:ind w:hanging="534"/>
        <w:jc w:val="both"/>
        <w:textAlignment w:val="baseline"/>
        <w:rPr>
          <w:rFonts w:asciiTheme="minorHAnsi" w:hAnsiTheme="minorHAnsi" w:cstheme="minorHAnsi"/>
        </w:rPr>
      </w:pPr>
      <w:r w:rsidRPr="00F26325">
        <w:rPr>
          <w:rFonts w:asciiTheme="minorHAnsi" w:hAnsiTheme="minorHAnsi" w:cstheme="minorHAnsi"/>
        </w:rPr>
        <w:t>W toku badania i oceny ofert Zamawiający może żądać od Wykonawcy wyjaśnień dotyczących treści złożonej oferty, w tym zaoferowanej ceny.</w:t>
      </w:r>
    </w:p>
    <w:p w14:paraId="050826E4" w14:textId="69BE1F0A" w:rsidR="00407231" w:rsidRPr="00F26325" w:rsidRDefault="00407231" w:rsidP="00902620">
      <w:pPr>
        <w:pStyle w:val="Akapitzlist"/>
        <w:numPr>
          <w:ilvl w:val="1"/>
          <w:numId w:val="22"/>
        </w:numPr>
        <w:ind w:hanging="534"/>
        <w:rPr>
          <w:rFonts w:asciiTheme="minorHAnsi" w:eastAsia="Times New Roman" w:hAnsiTheme="minorHAnsi" w:cstheme="minorHAnsi"/>
        </w:rPr>
      </w:pPr>
      <w:r w:rsidRPr="00F26325">
        <w:rPr>
          <w:rFonts w:asciiTheme="minorHAnsi" w:hAnsiTheme="minorHAnsi" w:cstheme="minorHAnsi"/>
        </w:rPr>
        <w:t>Zamawiający udzieli zamówienia Wykonawcy, którego oferta zostanie uznana za najkorzystniejszą</w:t>
      </w:r>
    </w:p>
    <w:p w14:paraId="086F4477" w14:textId="2F98BC45" w:rsidR="00D74D33" w:rsidRPr="00F26325" w:rsidRDefault="00D74D33" w:rsidP="00F24C20">
      <w:pPr>
        <w:numPr>
          <w:ilvl w:val="0"/>
          <w:numId w:val="22"/>
        </w:numPr>
        <w:tabs>
          <w:tab w:val="left" w:pos="-4680"/>
        </w:tabs>
        <w:suppressAutoHyphens/>
        <w:spacing w:before="120" w:after="0" w:line="240" w:lineRule="auto"/>
        <w:ind w:left="567" w:hanging="567"/>
        <w:jc w:val="both"/>
        <w:rPr>
          <w:rFonts w:asciiTheme="minorHAnsi" w:eastAsia="Times New Roman" w:hAnsiTheme="minorHAnsi" w:cstheme="minorHAnsi"/>
        </w:rPr>
      </w:pPr>
      <w:r w:rsidRPr="00F26325">
        <w:rPr>
          <w:rFonts w:asciiTheme="minorHAnsi" w:eastAsia="Tahoma" w:hAnsiTheme="minorHAnsi" w:cstheme="minorHAnsi"/>
          <w:b/>
          <w:bCs/>
          <w:u w:val="single"/>
        </w:rPr>
        <w:t>Zabezpieczenie należytego wykonania umowy</w:t>
      </w:r>
    </w:p>
    <w:p w14:paraId="2FA2404E" w14:textId="77777777" w:rsidR="00D74D33" w:rsidRPr="00F26325" w:rsidRDefault="00D74D33" w:rsidP="00F24C20">
      <w:pPr>
        <w:tabs>
          <w:tab w:val="left" w:pos="-4680"/>
        </w:tabs>
        <w:suppressAutoHyphens/>
        <w:spacing w:before="120" w:after="0" w:line="240" w:lineRule="auto"/>
        <w:ind w:left="360" w:firstLine="207"/>
        <w:jc w:val="both"/>
        <w:rPr>
          <w:rFonts w:asciiTheme="minorHAnsi" w:eastAsia="Times New Roman" w:hAnsiTheme="minorHAnsi" w:cstheme="minorHAnsi"/>
        </w:rPr>
      </w:pPr>
      <w:r w:rsidRPr="00F26325">
        <w:rPr>
          <w:rFonts w:asciiTheme="minorHAnsi" w:eastAsia="Times New Roman" w:hAnsiTheme="minorHAnsi" w:cstheme="minorHAnsi"/>
        </w:rPr>
        <w:t>Zamawiający nie wymaga wniesienia zabezpieczenia należytego wykonania umowy.</w:t>
      </w:r>
    </w:p>
    <w:p w14:paraId="7E89B737" w14:textId="74EBD216" w:rsidR="00D74D33" w:rsidRPr="00F26325" w:rsidRDefault="00D74D33" w:rsidP="00F24C20">
      <w:pPr>
        <w:numPr>
          <w:ilvl w:val="0"/>
          <w:numId w:val="22"/>
        </w:numPr>
        <w:suppressAutoHyphens/>
        <w:spacing w:before="120" w:after="0" w:line="240" w:lineRule="auto"/>
        <w:ind w:left="567" w:hanging="567"/>
        <w:jc w:val="both"/>
        <w:textAlignment w:val="baseline"/>
        <w:rPr>
          <w:rFonts w:asciiTheme="minorHAnsi" w:eastAsia="Tahoma" w:hAnsiTheme="minorHAnsi" w:cstheme="minorHAnsi"/>
          <w:b/>
          <w:bCs/>
          <w:u w:val="single"/>
        </w:rPr>
      </w:pPr>
      <w:r w:rsidRPr="00F26325">
        <w:rPr>
          <w:rFonts w:asciiTheme="minorHAnsi" w:eastAsia="Tahoma" w:hAnsiTheme="minorHAnsi" w:cstheme="minorHAnsi"/>
          <w:b/>
          <w:bCs/>
          <w:u w:val="single"/>
        </w:rPr>
        <w:t>Informacje o formalnościach, jakie powinny zostać dopełnione po wyborze oferty w celu zawarcia umowy w sprawie zamówienia publicznego</w:t>
      </w:r>
    </w:p>
    <w:p w14:paraId="0446B2BE" w14:textId="77777777" w:rsidR="00D74D33" w:rsidRPr="00F26325" w:rsidRDefault="00D74D33" w:rsidP="00F24C20">
      <w:pPr>
        <w:pStyle w:val="Akapitzlist"/>
        <w:numPr>
          <w:ilvl w:val="1"/>
          <w:numId w:val="22"/>
        </w:numPr>
        <w:tabs>
          <w:tab w:val="left" w:pos="-4680"/>
        </w:tabs>
        <w:suppressAutoHyphens/>
        <w:spacing w:before="120" w:after="0" w:line="240" w:lineRule="auto"/>
        <w:ind w:left="993" w:hanging="709"/>
        <w:jc w:val="both"/>
        <w:rPr>
          <w:rFonts w:asciiTheme="minorHAnsi" w:hAnsiTheme="minorHAnsi" w:cstheme="minorHAnsi"/>
        </w:rPr>
      </w:pPr>
      <w:r w:rsidRPr="00F26325">
        <w:rPr>
          <w:rFonts w:asciiTheme="minorHAnsi" w:hAnsiTheme="minorHAnsi" w:cstheme="minorHAnsi"/>
        </w:rPr>
        <w:t>Zamawiający zawiera umowę w sprawie zamówienia publicznego w terminie nie krótszym niż 5 dni od dnia przesłania zawiadomienia o wyborze najkorzystniejszej oferty.</w:t>
      </w:r>
    </w:p>
    <w:p w14:paraId="2743DCF2" w14:textId="44A31F9B" w:rsidR="00D74D33" w:rsidRPr="00F26325" w:rsidRDefault="00D74D33" w:rsidP="00F24C20">
      <w:pPr>
        <w:pStyle w:val="Akapitzlist"/>
        <w:numPr>
          <w:ilvl w:val="1"/>
          <w:numId w:val="22"/>
        </w:numPr>
        <w:tabs>
          <w:tab w:val="left" w:pos="-4680"/>
        </w:tabs>
        <w:suppressAutoHyphens/>
        <w:spacing w:before="120" w:after="0" w:line="240" w:lineRule="auto"/>
        <w:ind w:left="941" w:hanging="657"/>
        <w:jc w:val="both"/>
        <w:rPr>
          <w:rFonts w:asciiTheme="minorHAnsi" w:hAnsiTheme="minorHAnsi" w:cstheme="minorHAnsi"/>
        </w:rPr>
      </w:pPr>
      <w:r w:rsidRPr="00F26325">
        <w:rPr>
          <w:rFonts w:asciiTheme="minorHAnsi" w:hAnsiTheme="minorHAnsi" w:cstheme="minorHAnsi"/>
        </w:rPr>
        <w:t xml:space="preserve">Zamawiający może zawrzeć umowę w sprawie zamówienia publicznego przed upływem terminu, o którym mowa w pkt </w:t>
      </w:r>
      <w:r w:rsidR="00F24C20" w:rsidRPr="00F26325">
        <w:rPr>
          <w:rFonts w:asciiTheme="minorHAnsi" w:hAnsiTheme="minorHAnsi" w:cstheme="minorHAnsi"/>
          <w:lang w:val="pl-PL"/>
        </w:rPr>
        <w:t>16</w:t>
      </w:r>
      <w:r w:rsidRPr="00F26325">
        <w:rPr>
          <w:rFonts w:asciiTheme="minorHAnsi" w:hAnsiTheme="minorHAnsi" w:cstheme="minorHAnsi"/>
        </w:rPr>
        <w:t>.1 jeżeli w postępowaniu o udzielenie zamówienia prowadzonym w trybie podstawowym złożono tylko jedną ofertę.</w:t>
      </w:r>
    </w:p>
    <w:p w14:paraId="717FF30C" w14:textId="39E2EDC6" w:rsidR="00D74D33" w:rsidRPr="00F26325" w:rsidRDefault="00D74D33" w:rsidP="00F24C20">
      <w:pPr>
        <w:pStyle w:val="Akapitzlist"/>
        <w:numPr>
          <w:ilvl w:val="1"/>
          <w:numId w:val="22"/>
        </w:numPr>
        <w:tabs>
          <w:tab w:val="left" w:pos="-4680"/>
        </w:tabs>
        <w:suppressAutoHyphens/>
        <w:spacing w:before="120" w:after="0" w:line="240" w:lineRule="auto"/>
        <w:ind w:left="993" w:hanging="709"/>
        <w:jc w:val="both"/>
        <w:rPr>
          <w:rFonts w:asciiTheme="minorHAnsi" w:hAnsiTheme="minorHAnsi" w:cstheme="minorHAnsi"/>
        </w:rPr>
      </w:pPr>
      <w:r w:rsidRPr="00F26325">
        <w:rPr>
          <w:rFonts w:asciiTheme="minorHAnsi" w:hAnsiTheme="minorHAnsi" w:cstheme="minorHAnsi"/>
        </w:rPr>
        <w:t>Wykonawca</w:t>
      </w:r>
      <w:r w:rsidRPr="00F26325">
        <w:rPr>
          <w:rFonts w:asciiTheme="minorHAnsi" w:eastAsia="Times New Roman" w:hAnsiTheme="minorHAnsi" w:cstheme="minorHAnsi"/>
          <w:bCs/>
        </w:rPr>
        <w:t>, którego oferta zostanie wybrana jako najkorzystniejsza, zobowiązany jest nie później niż w dniu wyznaczonym na podpisanie umowy, do dostarczenia do wglądu Zamawiającemu oryginały i do pozostawienia kopii następujących dokumentów:</w:t>
      </w:r>
    </w:p>
    <w:p w14:paraId="549C09F8" w14:textId="4A887D5B" w:rsidR="00D74D33" w:rsidRPr="00F26325" w:rsidRDefault="00D74D33" w:rsidP="00274FC3">
      <w:pPr>
        <w:pStyle w:val="Akapitzlist"/>
        <w:numPr>
          <w:ilvl w:val="2"/>
          <w:numId w:val="22"/>
        </w:numPr>
        <w:tabs>
          <w:tab w:val="left" w:pos="-4680"/>
        </w:tabs>
        <w:suppressAutoHyphens/>
        <w:spacing w:before="120" w:after="0" w:line="240" w:lineRule="auto"/>
        <w:ind w:left="1418" w:hanging="851"/>
        <w:jc w:val="both"/>
        <w:rPr>
          <w:rFonts w:asciiTheme="minorHAnsi" w:hAnsiTheme="minorHAnsi" w:cstheme="minorHAnsi"/>
        </w:rPr>
      </w:pPr>
      <w:r w:rsidRPr="00F26325">
        <w:rPr>
          <w:rFonts w:asciiTheme="minorHAnsi" w:eastAsia="Times New Roman" w:hAnsiTheme="minorHAnsi" w:cstheme="minorHAnsi"/>
          <w:lang w:eastAsia="pl-PL"/>
        </w:rPr>
        <w:t>W przypadku wyboru oferty Wykonawców ubiegających się wspólnie o udzielenie zamówienia – umowy regulującej współpracę tych Wykonawców, o ile Zamawiający tego zażąda.</w:t>
      </w:r>
    </w:p>
    <w:p w14:paraId="01375D9E" w14:textId="713DE752" w:rsidR="00D74D33" w:rsidRPr="00F26325" w:rsidRDefault="00D74D33" w:rsidP="00274FC3">
      <w:pPr>
        <w:pStyle w:val="Akapitzlist"/>
        <w:numPr>
          <w:ilvl w:val="2"/>
          <w:numId w:val="22"/>
        </w:numPr>
        <w:tabs>
          <w:tab w:val="left" w:pos="-4680"/>
        </w:tabs>
        <w:suppressAutoHyphens/>
        <w:spacing w:before="120" w:after="0" w:line="240" w:lineRule="auto"/>
        <w:ind w:left="1418" w:hanging="851"/>
        <w:jc w:val="both"/>
        <w:rPr>
          <w:rFonts w:asciiTheme="minorHAnsi" w:eastAsia="Times New Roman" w:hAnsiTheme="minorHAnsi" w:cstheme="minorHAnsi"/>
          <w:bCs/>
          <w:lang w:eastAsia="pl-PL"/>
        </w:rPr>
      </w:pPr>
      <w:r w:rsidRPr="00F26325">
        <w:rPr>
          <w:rFonts w:asciiTheme="minorHAnsi" w:eastAsia="Times New Roman" w:hAnsiTheme="minorHAnsi" w:cstheme="minorHAnsi"/>
          <w:bCs/>
          <w:lang w:eastAsia="pl-PL"/>
        </w:rPr>
        <w:t>W przypadku wyboru oferty Wykonawcy realizującego zamówienie z udziałem podwykonawców – umowy o podwykonawstwo.</w:t>
      </w:r>
    </w:p>
    <w:p w14:paraId="643C802B" w14:textId="0C4F29A2" w:rsidR="00407231" w:rsidRPr="00F26325" w:rsidRDefault="00407231" w:rsidP="00407231">
      <w:pPr>
        <w:pStyle w:val="Akapitzlist"/>
        <w:numPr>
          <w:ilvl w:val="2"/>
          <w:numId w:val="22"/>
        </w:numPr>
        <w:tabs>
          <w:tab w:val="left" w:pos="-4680"/>
        </w:tabs>
        <w:suppressAutoHyphens/>
        <w:spacing w:before="120" w:after="0" w:line="240" w:lineRule="auto"/>
        <w:ind w:left="1418" w:hanging="851"/>
        <w:jc w:val="both"/>
        <w:rPr>
          <w:rFonts w:asciiTheme="minorHAnsi" w:eastAsia="Times New Roman" w:hAnsiTheme="minorHAnsi" w:cstheme="minorHAnsi"/>
          <w:bCs/>
          <w:lang w:eastAsia="pl-PL"/>
        </w:rPr>
      </w:pPr>
      <w:r w:rsidRPr="00F26325">
        <w:rPr>
          <w:rFonts w:asciiTheme="minorHAnsi" w:eastAsia="Times New Roman" w:hAnsiTheme="minorHAnsi" w:cstheme="minorHAnsi"/>
          <w:bCs/>
          <w:lang w:eastAsia="pl-PL"/>
        </w:rPr>
        <w:t xml:space="preserve">Dokumentów potwierdzających zatrudnienie osób, o których mowa  w § </w:t>
      </w:r>
      <w:r w:rsidRPr="00F26325">
        <w:rPr>
          <w:rFonts w:asciiTheme="minorHAnsi" w:eastAsia="Times New Roman" w:hAnsiTheme="minorHAnsi" w:cstheme="minorHAnsi"/>
          <w:bCs/>
          <w:lang w:val="pl-PL" w:eastAsia="pl-PL"/>
        </w:rPr>
        <w:t>7</w:t>
      </w:r>
      <w:r w:rsidRPr="00F26325">
        <w:rPr>
          <w:rFonts w:asciiTheme="minorHAnsi" w:eastAsia="Times New Roman" w:hAnsiTheme="minorHAnsi" w:cstheme="minorHAnsi"/>
          <w:bCs/>
          <w:lang w:eastAsia="pl-PL"/>
        </w:rPr>
        <w:t xml:space="preserve"> ust. 1 Projektowanych Postanowień Umowy.</w:t>
      </w:r>
    </w:p>
    <w:p w14:paraId="64758693" w14:textId="03E85CB0" w:rsidR="00825AD8" w:rsidRPr="00F26325" w:rsidRDefault="00D74D33" w:rsidP="00694F13">
      <w:pPr>
        <w:numPr>
          <w:ilvl w:val="2"/>
          <w:numId w:val="22"/>
        </w:numPr>
        <w:suppressAutoHyphens/>
        <w:spacing w:before="60" w:after="0" w:line="240" w:lineRule="auto"/>
        <w:ind w:left="1418" w:hanging="851"/>
        <w:jc w:val="both"/>
        <w:textAlignment w:val="baseline"/>
        <w:rPr>
          <w:rFonts w:asciiTheme="minorHAnsi" w:eastAsia="Times New Roman" w:hAnsiTheme="minorHAnsi" w:cstheme="minorHAnsi"/>
          <w:b/>
        </w:rPr>
      </w:pPr>
      <w:r w:rsidRPr="00F26325">
        <w:rPr>
          <w:rFonts w:asciiTheme="minorHAnsi" w:eastAsia="Times New Roman" w:hAnsiTheme="minorHAnsi" w:cstheme="minorHAnsi"/>
          <w:bCs/>
          <w:lang w:eastAsia="pl-PL"/>
        </w:rPr>
        <w:t xml:space="preserve">Polisy ubezpieczeniowej lub innego dokumentu potwierdzającego posiadanie ubezpieczenia od odpowiedzialności cywilnej w zakresie prowadzonej działalności związanej z przedmiotem zamówienia na minimum </w:t>
      </w:r>
      <w:r w:rsidR="00274FC3" w:rsidRPr="00F26325">
        <w:rPr>
          <w:rFonts w:asciiTheme="minorHAnsi" w:eastAsia="Times New Roman" w:hAnsiTheme="minorHAnsi" w:cstheme="minorHAnsi"/>
          <w:bCs/>
          <w:lang w:eastAsia="pl-PL"/>
        </w:rPr>
        <w:t>1</w:t>
      </w:r>
      <w:r w:rsidR="00407231" w:rsidRPr="00F26325">
        <w:rPr>
          <w:rFonts w:asciiTheme="minorHAnsi" w:eastAsia="Times New Roman" w:hAnsiTheme="minorHAnsi" w:cstheme="minorHAnsi"/>
          <w:bCs/>
          <w:lang w:eastAsia="pl-PL"/>
        </w:rPr>
        <w:t>5</w:t>
      </w:r>
      <w:r w:rsidR="00274FC3" w:rsidRPr="00F26325">
        <w:rPr>
          <w:rFonts w:asciiTheme="minorHAnsi" w:eastAsia="Times New Roman" w:hAnsiTheme="minorHAnsi" w:cstheme="minorHAnsi"/>
          <w:bCs/>
          <w:lang w:eastAsia="pl-PL"/>
        </w:rPr>
        <w:t>0</w:t>
      </w:r>
      <w:r w:rsidRPr="00F26325">
        <w:rPr>
          <w:rFonts w:asciiTheme="minorHAnsi" w:eastAsia="Times New Roman" w:hAnsiTheme="minorHAnsi" w:cstheme="minorHAnsi"/>
          <w:bCs/>
          <w:lang w:eastAsia="pl-PL"/>
        </w:rPr>
        <w:t>.000,00 PLN. W przypadku gdy termin ważności</w:t>
      </w:r>
      <w:r w:rsidRPr="00F26325">
        <w:rPr>
          <w:rFonts w:asciiTheme="minorHAnsi" w:eastAsia="Times New Roman" w:hAnsiTheme="minorHAnsi" w:cstheme="minorHAnsi"/>
          <w:lang w:eastAsia="pl-PL"/>
        </w:rPr>
        <w:t xml:space="preserve"> polisy będzie się kończył w trakcie realizacji zamówienia Wykonawca zobowiązuje się do zachowania ciągłości ubezpieczenia</w:t>
      </w:r>
      <w:r w:rsidR="00825AD8" w:rsidRPr="00F26325">
        <w:rPr>
          <w:rFonts w:asciiTheme="minorHAnsi" w:eastAsia="Times New Roman" w:hAnsiTheme="minorHAnsi" w:cstheme="minorHAnsi"/>
          <w:lang w:eastAsia="pl-PL"/>
        </w:rPr>
        <w:t>.</w:t>
      </w:r>
    </w:p>
    <w:p w14:paraId="6C7FE3B1" w14:textId="77777777" w:rsidR="00D74D33" w:rsidRPr="00F26325" w:rsidRDefault="00D74D33" w:rsidP="006E7082">
      <w:pPr>
        <w:numPr>
          <w:ilvl w:val="0"/>
          <w:numId w:val="22"/>
        </w:numPr>
        <w:suppressAutoHyphens/>
        <w:spacing w:before="120" w:after="0" w:line="240" w:lineRule="auto"/>
        <w:ind w:left="567" w:hanging="567"/>
        <w:jc w:val="both"/>
        <w:textAlignment w:val="baseline"/>
        <w:rPr>
          <w:rFonts w:asciiTheme="minorHAnsi" w:eastAsia="Times New Roman" w:hAnsiTheme="minorHAnsi" w:cstheme="minorHAnsi"/>
          <w:b/>
        </w:rPr>
      </w:pPr>
      <w:r w:rsidRPr="00F26325">
        <w:rPr>
          <w:rFonts w:asciiTheme="minorHAnsi" w:eastAsia="Times New Roman" w:hAnsiTheme="minorHAnsi" w:cstheme="minorHAnsi"/>
          <w:b/>
          <w:bCs/>
          <w:u w:val="single"/>
        </w:rPr>
        <w:t>Postanowienia dodatkowe.</w:t>
      </w:r>
    </w:p>
    <w:p w14:paraId="15513B56" w14:textId="7CA03FE2" w:rsidR="00CC47B9" w:rsidRPr="00F26325" w:rsidRDefault="00D74D33" w:rsidP="008E6B53">
      <w:pPr>
        <w:tabs>
          <w:tab w:val="left" w:pos="-4680"/>
        </w:tabs>
        <w:suppressAutoHyphens/>
        <w:spacing w:before="120" w:after="0" w:line="240" w:lineRule="auto"/>
        <w:ind w:left="851"/>
        <w:jc w:val="both"/>
        <w:rPr>
          <w:rFonts w:asciiTheme="minorHAnsi" w:eastAsia="Times New Roman" w:hAnsiTheme="minorHAnsi" w:cstheme="minorHAnsi"/>
          <w:bCs/>
        </w:rPr>
      </w:pPr>
      <w:r w:rsidRPr="00F26325">
        <w:rPr>
          <w:rFonts w:asciiTheme="minorHAnsi" w:eastAsia="Times New Roman" w:hAnsiTheme="minorHAnsi" w:cstheme="minorHAnsi"/>
          <w:bCs/>
        </w:rPr>
        <w:t>W przypadku nie przedłożenia przez Wykonawcę wymaganych dokumentów w terminie, o</w:t>
      </w:r>
      <w:r w:rsidR="00C95642" w:rsidRPr="00F26325">
        <w:rPr>
          <w:rFonts w:asciiTheme="minorHAnsi" w:eastAsia="Times New Roman" w:hAnsiTheme="minorHAnsi" w:cstheme="minorHAnsi"/>
          <w:bCs/>
        </w:rPr>
        <w:t> </w:t>
      </w:r>
      <w:r w:rsidRPr="00F26325">
        <w:rPr>
          <w:rFonts w:asciiTheme="minorHAnsi" w:eastAsia="Times New Roman" w:hAnsiTheme="minorHAnsi" w:cstheme="minorHAnsi"/>
          <w:bCs/>
        </w:rPr>
        <w:t>którym mowa w pkt 16.3 SWZ umowa nie zostanie zawarta z winy Wykonawcy, Zamawiający będzie uprawniony do dochodzenia odszkodowania na zasadach ogólnych (za szkodę spowodowaną uchyleniem się od zawarcia umowy).</w:t>
      </w:r>
    </w:p>
    <w:p w14:paraId="4EE169B7" w14:textId="77777777" w:rsidR="00D74D33" w:rsidRPr="00F26325" w:rsidRDefault="00D74D33" w:rsidP="00155ED7">
      <w:pPr>
        <w:numPr>
          <w:ilvl w:val="0"/>
          <w:numId w:val="22"/>
        </w:numPr>
        <w:suppressAutoHyphens/>
        <w:spacing w:before="120" w:after="0" w:line="240" w:lineRule="auto"/>
        <w:ind w:left="567" w:hanging="567"/>
        <w:jc w:val="both"/>
        <w:textAlignment w:val="baseline"/>
        <w:rPr>
          <w:rFonts w:asciiTheme="minorHAnsi" w:eastAsia="Times New Roman" w:hAnsiTheme="minorHAnsi" w:cstheme="minorHAnsi"/>
          <w:b/>
          <w:u w:val="single"/>
        </w:rPr>
      </w:pPr>
      <w:r w:rsidRPr="00F26325">
        <w:rPr>
          <w:rFonts w:asciiTheme="minorHAnsi" w:eastAsia="Times New Roman" w:hAnsiTheme="minorHAnsi" w:cstheme="minorHAnsi"/>
          <w:b/>
          <w:u w:val="single"/>
        </w:rPr>
        <w:t xml:space="preserve">Postanowienia w zakresie </w:t>
      </w:r>
      <w:r w:rsidRPr="00F26325">
        <w:rPr>
          <w:rFonts w:asciiTheme="minorHAnsi" w:eastAsia="Times New Roman" w:hAnsiTheme="minorHAnsi" w:cstheme="minorHAnsi"/>
          <w:b/>
          <w:bCs/>
          <w:u w:val="single"/>
        </w:rPr>
        <w:t>podwykonawstwa.</w:t>
      </w:r>
    </w:p>
    <w:p w14:paraId="38A1713E" w14:textId="6EE017C4" w:rsidR="00D74D33" w:rsidRPr="00F2632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rPr>
      </w:pPr>
      <w:r w:rsidRPr="00F26325">
        <w:rPr>
          <w:rFonts w:asciiTheme="minorHAnsi" w:eastAsia="Times New Roman" w:hAnsiTheme="minorHAnsi" w:cstheme="minorHAnsi"/>
          <w:bCs/>
        </w:rPr>
        <w:t xml:space="preserve">Wykonawca może powierzyć wykonanie części zamówienia podwykonawcy. Zamawiający żąda wskazania przez Wykonawcę w ofercie części zamówienia, których wykonanie zamierza powierzyć Podwykonawcom i podania przez wykonawcę firm podwykonawców, o ile są znane. </w:t>
      </w:r>
    </w:p>
    <w:p w14:paraId="24821BB6" w14:textId="25FCB876" w:rsidR="00D74D33" w:rsidRPr="00F2632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lang w:val="pl-PL"/>
        </w:rPr>
      </w:pPr>
      <w:r w:rsidRPr="00F26325">
        <w:rPr>
          <w:rFonts w:asciiTheme="minorHAnsi" w:eastAsia="Times New Roman" w:hAnsiTheme="minorHAnsi" w:cstheme="minorHAnsi"/>
          <w:bCs/>
          <w:lang w:val="pl-PL"/>
        </w:rPr>
        <w:t>Zamawiający nie zastrzega obowiązku osobistego wykonania przez wykonawcę kluczowych części zamówienia.</w:t>
      </w:r>
    </w:p>
    <w:p w14:paraId="2E6DD3D5" w14:textId="6B3D3CE3" w:rsidR="00D74D33" w:rsidRPr="00F2632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lang w:val="pl-PL"/>
        </w:rPr>
      </w:pPr>
      <w:r w:rsidRPr="00F26325">
        <w:rPr>
          <w:rFonts w:asciiTheme="minorHAnsi" w:eastAsia="Times New Roman" w:hAnsiTheme="minorHAnsi" w:cstheme="minorHAnsi"/>
          <w:bCs/>
          <w:lang w:val="pl-PL"/>
        </w:rPr>
        <w:t>Jeżeli zmiana albo rezygnacja z Podwykonawcy dotyczy podmiotu, na którego zasoby Wykonawca powoływał się, na zasadach określonych w art. 118 ust.1 ustawy, w celu wykazania warunków udziału w postępowaniu, Wykonawca jest zobowiązany wykazać Zamawiającemu, iż proponowany inny Podwykonawca lub Wykonawca samodzielnie spełnia je w stopniu nie mniejszym niż Podwykonawca, na zasoby którego Wykonawca powoływał się w trakcie postępowania o udzielenie zamówienia.</w:t>
      </w:r>
    </w:p>
    <w:p w14:paraId="46646D7E" w14:textId="2755CF3F" w:rsidR="00D74D33" w:rsidRPr="00F2632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lang w:val="pl-PL"/>
        </w:rPr>
      </w:pPr>
      <w:r w:rsidRPr="00F26325">
        <w:rPr>
          <w:rFonts w:asciiTheme="minorHAnsi" w:eastAsia="Times New Roman" w:hAnsiTheme="minorHAnsi" w:cstheme="minorHAnsi"/>
          <w:bCs/>
          <w:lang w:val="pl-PL"/>
        </w:rPr>
        <w:t>Zamawiający nie zastrzega obowiązku osobistego wykonania przez Wykonawcę kluczowych części zamówienia.</w:t>
      </w:r>
    </w:p>
    <w:p w14:paraId="15C94FD2" w14:textId="21FC6441" w:rsidR="00D74D33" w:rsidRPr="00F2632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lang w:val="pl-PL"/>
        </w:rPr>
      </w:pPr>
      <w:r w:rsidRPr="00F26325">
        <w:rPr>
          <w:rFonts w:asciiTheme="minorHAnsi" w:eastAsia="Times New Roman" w:hAnsiTheme="minorHAnsi" w:cstheme="minorHAnsi"/>
          <w:bCs/>
          <w:lang w:val="pl-PL"/>
        </w:rPr>
        <w:t>Umowa o podwykonawstwo musi posiadać formę pisemną.</w:t>
      </w:r>
    </w:p>
    <w:p w14:paraId="6707E4FB" w14:textId="77777777" w:rsidR="00D74D33" w:rsidRPr="00F26325" w:rsidRDefault="00D74D33" w:rsidP="00274FC3">
      <w:pPr>
        <w:pStyle w:val="Akapitzlist"/>
        <w:numPr>
          <w:ilvl w:val="1"/>
          <w:numId w:val="22"/>
        </w:numPr>
        <w:tabs>
          <w:tab w:val="left" w:pos="-4680"/>
        </w:tabs>
        <w:suppressAutoHyphens/>
        <w:spacing w:before="120" w:after="0" w:line="240" w:lineRule="auto"/>
        <w:ind w:hanging="676"/>
        <w:jc w:val="both"/>
        <w:rPr>
          <w:rFonts w:asciiTheme="minorHAnsi" w:eastAsia="Times New Roman" w:hAnsiTheme="minorHAnsi" w:cstheme="minorHAnsi"/>
          <w:bCs/>
        </w:rPr>
      </w:pPr>
      <w:r w:rsidRPr="00F26325">
        <w:rPr>
          <w:rFonts w:asciiTheme="minorHAnsi" w:eastAsia="Times New Roman" w:hAnsiTheme="minorHAnsi" w:cstheme="minorHAnsi"/>
          <w:bCs/>
          <w:lang w:val="pl-PL"/>
        </w:rPr>
        <w:t>Wykonawca jest odpowiedzialny za wady przedmiotu umowy na zasadach uregulowanych przepisami kodeksu</w:t>
      </w:r>
      <w:r w:rsidRPr="00F26325">
        <w:rPr>
          <w:rFonts w:asciiTheme="minorHAnsi" w:eastAsia="Times New Roman" w:hAnsiTheme="minorHAnsi" w:cstheme="minorHAnsi"/>
        </w:rPr>
        <w:t xml:space="preserve"> cywilnego.</w:t>
      </w:r>
    </w:p>
    <w:p w14:paraId="34E86C24" w14:textId="77777777" w:rsidR="00D74D33" w:rsidRPr="00F26325" w:rsidRDefault="00D74D33" w:rsidP="00155ED7">
      <w:pPr>
        <w:numPr>
          <w:ilvl w:val="0"/>
          <w:numId w:val="22"/>
        </w:numPr>
        <w:suppressAutoHyphens/>
        <w:spacing w:before="120" w:after="0" w:line="240" w:lineRule="auto"/>
        <w:ind w:left="567" w:hanging="567"/>
        <w:jc w:val="both"/>
        <w:textAlignment w:val="baseline"/>
        <w:rPr>
          <w:rFonts w:asciiTheme="minorHAnsi" w:eastAsia="Times New Roman" w:hAnsiTheme="minorHAnsi" w:cstheme="minorHAnsi"/>
          <w:b/>
          <w:bCs/>
          <w:u w:val="single"/>
        </w:rPr>
      </w:pPr>
      <w:r w:rsidRPr="00F26325">
        <w:rPr>
          <w:rFonts w:asciiTheme="minorHAnsi" w:eastAsia="Times New Roman" w:hAnsiTheme="minorHAnsi" w:cstheme="minorHAnsi"/>
          <w:b/>
          <w:bCs/>
          <w:u w:val="single"/>
        </w:rPr>
        <w:t xml:space="preserve"> </w:t>
      </w:r>
      <w:r w:rsidRPr="00B546F5">
        <w:rPr>
          <w:rFonts w:asciiTheme="minorHAnsi" w:eastAsia="Times New Roman" w:hAnsiTheme="minorHAnsi" w:cstheme="minorHAnsi"/>
          <w:b/>
          <w:bCs/>
          <w:u w:val="single"/>
        </w:rPr>
        <w:t>Zmiany umowy</w:t>
      </w:r>
      <w:r w:rsidRPr="00F26325">
        <w:rPr>
          <w:rFonts w:asciiTheme="minorHAnsi" w:eastAsia="Times New Roman" w:hAnsiTheme="minorHAnsi" w:cstheme="minorHAnsi"/>
          <w:b/>
          <w:bCs/>
          <w:u w:val="single"/>
        </w:rPr>
        <w:t>:</w:t>
      </w:r>
    </w:p>
    <w:p w14:paraId="53897DB0" w14:textId="77777777" w:rsidR="00D74D33" w:rsidRPr="00F26325" w:rsidRDefault="00D74D33" w:rsidP="007F1E00">
      <w:pPr>
        <w:suppressAutoHyphens/>
        <w:spacing w:after="0" w:line="240" w:lineRule="auto"/>
        <w:ind w:left="567"/>
        <w:jc w:val="both"/>
        <w:textAlignment w:val="baseline"/>
        <w:rPr>
          <w:rFonts w:asciiTheme="minorHAnsi" w:eastAsia="Times New Roman" w:hAnsiTheme="minorHAnsi" w:cstheme="minorHAnsi"/>
          <w:b/>
          <w:bCs/>
          <w:u w:val="single"/>
        </w:rPr>
      </w:pPr>
    </w:p>
    <w:p w14:paraId="5CA7B642" w14:textId="77777777" w:rsidR="00D74D33" w:rsidRPr="00ED73B1" w:rsidRDefault="00D74D33" w:rsidP="008E2C34">
      <w:pPr>
        <w:pStyle w:val="Akapitzlist"/>
        <w:numPr>
          <w:ilvl w:val="1"/>
          <w:numId w:val="22"/>
        </w:numPr>
        <w:spacing w:after="0" w:line="240" w:lineRule="auto"/>
        <w:ind w:hanging="676"/>
        <w:jc w:val="both"/>
        <w:rPr>
          <w:rFonts w:asciiTheme="minorHAnsi" w:hAnsiTheme="minorHAnsi" w:cstheme="minorHAnsi"/>
          <w:lang w:val="pl-PL"/>
        </w:rPr>
      </w:pPr>
      <w:r w:rsidRPr="00ED73B1">
        <w:rPr>
          <w:rFonts w:asciiTheme="minorHAnsi" w:hAnsiTheme="minorHAnsi" w:cstheme="minorHAnsi"/>
          <w:lang w:val="pl-PL"/>
        </w:rPr>
        <w:t xml:space="preserve">Projektowane Postanowienia Umowy wraz ze zmianami umowy stanowią Rozdział III SWZ. </w:t>
      </w:r>
    </w:p>
    <w:p w14:paraId="2907DC58" w14:textId="15E79B5E" w:rsidR="00D74D33" w:rsidRPr="00F26325" w:rsidRDefault="00D74D33" w:rsidP="008E2C34">
      <w:pPr>
        <w:numPr>
          <w:ilvl w:val="0"/>
          <w:numId w:val="22"/>
        </w:numPr>
        <w:suppressAutoHyphens/>
        <w:spacing w:before="240" w:after="0" w:line="240" w:lineRule="auto"/>
        <w:ind w:left="567" w:hanging="567"/>
        <w:jc w:val="both"/>
        <w:textAlignment w:val="baseline"/>
        <w:rPr>
          <w:rFonts w:asciiTheme="minorHAnsi" w:eastAsia="Times New Roman" w:hAnsiTheme="minorHAnsi" w:cstheme="minorHAnsi"/>
          <w:u w:val="single"/>
        </w:rPr>
      </w:pPr>
      <w:r w:rsidRPr="00F26325">
        <w:rPr>
          <w:rFonts w:asciiTheme="minorHAnsi" w:eastAsia="Times New Roman" w:hAnsiTheme="minorHAnsi" w:cstheme="minorHAnsi"/>
          <w:b/>
          <w:u w:val="single"/>
        </w:rPr>
        <w:t>Pouczenie o środkach odwoławczych przysługujących podczas postępowania o udzielenie zamówienia</w:t>
      </w:r>
      <w:r w:rsidRPr="00F26325">
        <w:rPr>
          <w:rFonts w:asciiTheme="minorHAnsi" w:eastAsia="Times New Roman" w:hAnsiTheme="minorHAnsi" w:cstheme="minorHAnsi"/>
        </w:rPr>
        <w:t>.</w:t>
      </w:r>
    </w:p>
    <w:p w14:paraId="2D9CD1B2" w14:textId="77777777" w:rsidR="00D74D33" w:rsidRPr="00F26325" w:rsidRDefault="00D74D33" w:rsidP="008E2C34">
      <w:pPr>
        <w:numPr>
          <w:ilvl w:val="1"/>
          <w:numId w:val="15"/>
        </w:numPr>
        <w:tabs>
          <w:tab w:val="left" w:pos="-4680"/>
        </w:tabs>
        <w:suppressAutoHyphens/>
        <w:spacing w:before="120" w:after="0" w:line="240" w:lineRule="auto"/>
        <w:ind w:left="993" w:hanging="709"/>
        <w:jc w:val="both"/>
        <w:rPr>
          <w:rFonts w:asciiTheme="minorHAnsi" w:eastAsia="Times New Roman" w:hAnsiTheme="minorHAnsi" w:cstheme="minorHAnsi"/>
        </w:rPr>
      </w:pPr>
      <w:r w:rsidRPr="00F26325">
        <w:rPr>
          <w:rFonts w:asciiTheme="minorHAnsi" w:eastAsia="Times New Roman" w:hAnsiTheme="minorHAnsi" w:cstheme="minorHAnsi"/>
        </w:rPr>
        <w:t xml:space="preserve">Środki ochrony prawnej określone są </w:t>
      </w:r>
      <w:r w:rsidRPr="00F26325">
        <w:rPr>
          <w:rFonts w:asciiTheme="minorHAnsi" w:eastAsia="Times New Roman" w:hAnsiTheme="minorHAnsi" w:cstheme="minorHAnsi"/>
          <w:b/>
          <w:bCs/>
        </w:rPr>
        <w:t>w Dziale IX</w:t>
      </w:r>
      <w:r w:rsidRPr="00F26325">
        <w:rPr>
          <w:rFonts w:asciiTheme="minorHAnsi" w:eastAsia="Times New Roman" w:hAnsiTheme="minorHAnsi" w:cstheme="minorHAnsi"/>
        </w:rPr>
        <w:t xml:space="preserve">  ustawy z dnia 11 września 2019 roku Prawo Zamówień Publicznych.  </w:t>
      </w:r>
    </w:p>
    <w:p w14:paraId="74255634" w14:textId="77777777" w:rsidR="00D74D33" w:rsidRPr="00F26325" w:rsidRDefault="00D74D33" w:rsidP="008E2C34">
      <w:pPr>
        <w:numPr>
          <w:ilvl w:val="1"/>
          <w:numId w:val="15"/>
        </w:numPr>
        <w:tabs>
          <w:tab w:val="left" w:pos="-4680"/>
        </w:tabs>
        <w:suppressAutoHyphens/>
        <w:spacing w:before="120" w:after="0" w:line="240" w:lineRule="auto"/>
        <w:ind w:left="993" w:hanging="709"/>
        <w:jc w:val="both"/>
        <w:rPr>
          <w:rFonts w:asciiTheme="minorHAnsi" w:eastAsia="Times New Roman" w:hAnsiTheme="minorHAnsi" w:cstheme="minorHAnsi"/>
        </w:rPr>
      </w:pPr>
      <w:r w:rsidRPr="00F26325">
        <w:rPr>
          <w:rFonts w:asciiTheme="minorHAnsi" w:eastAsia="Times New Roman" w:hAnsiTheme="minorHAnsi" w:cstheme="minorHAnsi"/>
        </w:rPr>
        <w:t xml:space="preserve">Środki ochrony prawnej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sidRPr="00F26325">
        <w:rPr>
          <w:rFonts w:asciiTheme="minorHAnsi" w:eastAsia="Times New Roman" w:hAnsiTheme="minorHAnsi" w:cstheme="minorHAnsi"/>
        </w:rPr>
        <w:t>pzp</w:t>
      </w:r>
      <w:proofErr w:type="spellEnd"/>
      <w:r w:rsidRPr="00F26325">
        <w:rPr>
          <w:rFonts w:asciiTheme="minorHAnsi" w:eastAsia="Times New Roman" w:hAnsiTheme="minorHAnsi" w:cstheme="minorHAnsi"/>
        </w:rPr>
        <w:t xml:space="preserve">. </w:t>
      </w:r>
    </w:p>
    <w:p w14:paraId="5769001A" w14:textId="77777777" w:rsidR="00D74D33" w:rsidRPr="00F26325" w:rsidRDefault="00D74D33" w:rsidP="008E2C34">
      <w:pPr>
        <w:numPr>
          <w:ilvl w:val="1"/>
          <w:numId w:val="15"/>
        </w:numPr>
        <w:tabs>
          <w:tab w:val="left" w:pos="-4680"/>
        </w:tabs>
        <w:suppressAutoHyphens/>
        <w:spacing w:before="120" w:after="0" w:line="240" w:lineRule="auto"/>
        <w:ind w:left="993" w:hanging="709"/>
        <w:jc w:val="both"/>
        <w:rPr>
          <w:rFonts w:asciiTheme="minorHAnsi" w:hAnsiTheme="minorHAnsi" w:cstheme="minorHAnsi"/>
        </w:rPr>
      </w:pPr>
      <w:r w:rsidRPr="00F26325">
        <w:rPr>
          <w:rFonts w:asciiTheme="minorHAnsi" w:eastAsia="Times New Roman" w:hAnsiTheme="minorHAnsi" w:cstheme="minorHAnsi"/>
        </w:rPr>
        <w:t>Środki ochrony prawnej wobec ogłoszenia wszczynającego postępowanie o udzielenie zamówienia oraz dokumentów zamówienia przysługują również organizacjom wpisanym na listę, o której mowa w art. 469 pkt 15 ustawy oraz Rzecznikowi Małych i Średnich Przedsiębiorców</w:t>
      </w:r>
      <w:r w:rsidRPr="00F26325">
        <w:rPr>
          <w:rFonts w:asciiTheme="minorHAnsi" w:hAnsiTheme="minorHAnsi" w:cstheme="minorHAnsi"/>
        </w:rPr>
        <w:t>.</w:t>
      </w:r>
    </w:p>
    <w:p w14:paraId="7235BEFB" w14:textId="3178B1CA" w:rsidR="00D74D33" w:rsidRPr="00F26325" w:rsidRDefault="00D74D33" w:rsidP="00E13801">
      <w:pPr>
        <w:pStyle w:val="Akapitzlist"/>
        <w:numPr>
          <w:ilvl w:val="0"/>
          <w:numId w:val="22"/>
        </w:numPr>
        <w:tabs>
          <w:tab w:val="left" w:pos="-4680"/>
        </w:tabs>
        <w:suppressAutoHyphens/>
        <w:spacing w:before="120" w:after="0" w:line="240" w:lineRule="auto"/>
        <w:ind w:left="567" w:hanging="567"/>
        <w:jc w:val="both"/>
        <w:rPr>
          <w:rFonts w:asciiTheme="minorHAnsi" w:hAnsiTheme="minorHAnsi" w:cstheme="minorHAnsi"/>
        </w:rPr>
      </w:pPr>
      <w:r w:rsidRPr="00F26325">
        <w:rPr>
          <w:rFonts w:asciiTheme="minorHAnsi" w:hAnsiTheme="minorHAnsi" w:cstheme="minorHAnsi"/>
          <w:b/>
          <w:u w:val="single"/>
        </w:rPr>
        <w:t>Informacja dotycząca przetwarzania danych osobowych</w:t>
      </w:r>
    </w:p>
    <w:p w14:paraId="508A6805" w14:textId="77777777" w:rsidR="00E13801" w:rsidRPr="00F26325" w:rsidRDefault="00E13801" w:rsidP="00E13801">
      <w:pPr>
        <w:pStyle w:val="Akapitzlist"/>
        <w:tabs>
          <w:tab w:val="left" w:pos="-4680"/>
        </w:tabs>
        <w:suppressAutoHyphens/>
        <w:spacing w:before="120" w:after="0" w:line="240" w:lineRule="auto"/>
        <w:ind w:left="567"/>
        <w:jc w:val="both"/>
        <w:rPr>
          <w:rFonts w:asciiTheme="minorHAnsi" w:hAnsiTheme="minorHAnsi" w:cstheme="minorHAnsi"/>
        </w:rPr>
      </w:pPr>
    </w:p>
    <w:p w14:paraId="12ECA5B6" w14:textId="685B2E62" w:rsidR="00D74D33" w:rsidRPr="00F26325" w:rsidRDefault="00D74D33" w:rsidP="00E13801">
      <w:pPr>
        <w:pStyle w:val="Default"/>
        <w:ind w:left="567"/>
        <w:jc w:val="both"/>
        <w:rPr>
          <w:rFonts w:asciiTheme="minorHAnsi" w:hAnsiTheme="minorHAnsi" w:cstheme="minorHAnsi"/>
          <w:sz w:val="22"/>
          <w:szCs w:val="22"/>
        </w:rPr>
      </w:pPr>
      <w:r w:rsidRPr="00F26325">
        <w:rPr>
          <w:rFonts w:asciiTheme="minorHAnsi" w:hAnsiTheme="minorHAnsi" w:cstheme="minorHAnsi"/>
          <w:bCs/>
          <w:sz w:val="22"/>
          <w:szCs w:val="22"/>
        </w:rPr>
        <w:t>Zgodnie z art. 13 rozporządzenia Parlamentu Europejskiego i Rady (UE) 2016/679 z dnia 27</w:t>
      </w:r>
      <w:r w:rsidR="00E13801" w:rsidRPr="00F26325">
        <w:rPr>
          <w:rFonts w:asciiTheme="minorHAnsi" w:hAnsiTheme="minorHAnsi" w:cstheme="minorHAnsi"/>
          <w:bCs/>
          <w:sz w:val="22"/>
          <w:szCs w:val="22"/>
        </w:rPr>
        <w:t> </w:t>
      </w:r>
      <w:r w:rsidRPr="00F26325">
        <w:rPr>
          <w:rFonts w:asciiTheme="minorHAnsi" w:hAnsiTheme="minorHAnsi" w:cstheme="minorHAnsi"/>
          <w:bCs/>
          <w:sz w:val="22"/>
          <w:szCs w:val="22"/>
        </w:rPr>
        <w:t xml:space="preserve">kwietnia 2016 r. w sprawie ochrony osób fizycznych w związku z przetwarzaniem danych osobowych i w sprawie swobodnego przepływu takich danych oraz uchylenia dyrektywy 95/46/WE (ogólne rozporządzenie o ochronie danych) (Dz. Urz. UE L 119 z 04.05.2016, str. 1), dalej „RODO”, </w:t>
      </w:r>
      <w:r w:rsidRPr="00F26325">
        <w:rPr>
          <w:rFonts w:asciiTheme="minorHAnsi" w:hAnsiTheme="minorHAnsi" w:cstheme="minorHAnsi"/>
          <w:sz w:val="22"/>
          <w:szCs w:val="22"/>
        </w:rPr>
        <w:t>informujemy, że:</w:t>
      </w:r>
    </w:p>
    <w:p w14:paraId="1B9DFAC8" w14:textId="77777777" w:rsidR="00D74D33" w:rsidRPr="00F26325" w:rsidRDefault="00D74D33" w:rsidP="007F1E00">
      <w:pPr>
        <w:pStyle w:val="Default"/>
        <w:jc w:val="both"/>
        <w:rPr>
          <w:rFonts w:asciiTheme="minorHAnsi" w:hAnsiTheme="minorHAnsi" w:cstheme="minorHAnsi"/>
          <w:sz w:val="22"/>
          <w:szCs w:val="22"/>
        </w:rPr>
      </w:pPr>
    </w:p>
    <w:p w14:paraId="16AA7EF6" w14:textId="77777777" w:rsidR="00D74D33" w:rsidRPr="00F26325" w:rsidRDefault="00D74D33" w:rsidP="007F1E00">
      <w:pPr>
        <w:pStyle w:val="Tekstpodstawowy32"/>
        <w:numPr>
          <w:ilvl w:val="0"/>
          <w:numId w:val="16"/>
        </w:numPr>
        <w:rPr>
          <w:rFonts w:asciiTheme="minorHAnsi" w:hAnsiTheme="minorHAnsi" w:cstheme="minorHAnsi"/>
          <w:sz w:val="22"/>
          <w:szCs w:val="22"/>
        </w:rPr>
      </w:pPr>
      <w:r w:rsidRPr="00F26325">
        <w:rPr>
          <w:rFonts w:asciiTheme="minorHAnsi" w:hAnsiTheme="minorHAnsi" w:cstheme="minorHAnsi"/>
          <w:sz w:val="22"/>
          <w:szCs w:val="22"/>
        </w:rPr>
        <w:t xml:space="preserve">administratorem danych zbieranych i przetwarzanych w celu prowadzenia postępowania, zawarcia umowy oraz realizacji umowy jest Burmistrz Wadowic, Urząd Miejski w Wadowicach, Plac Jana Pawła II 23, 34-100 Wadowice, tel. 33 873 18 11, e-mail: </w:t>
      </w:r>
      <w:hyperlink r:id="rId21" w:history="1">
        <w:r w:rsidRPr="00F26325">
          <w:rPr>
            <w:rStyle w:val="Hipercze"/>
            <w:rFonts w:asciiTheme="minorHAnsi" w:eastAsia="Arial Unicode MS" w:hAnsiTheme="minorHAnsi" w:cstheme="minorHAnsi"/>
            <w:sz w:val="22"/>
            <w:szCs w:val="22"/>
          </w:rPr>
          <w:t>um@wadowice.pl</w:t>
        </w:r>
      </w:hyperlink>
    </w:p>
    <w:p w14:paraId="25D54E9A" w14:textId="77777777" w:rsidR="00D74D33" w:rsidRPr="00F26325" w:rsidRDefault="00D74D33" w:rsidP="007F1E00">
      <w:pPr>
        <w:pStyle w:val="Tekstpodstawowy32"/>
        <w:numPr>
          <w:ilvl w:val="0"/>
          <w:numId w:val="16"/>
        </w:numPr>
        <w:rPr>
          <w:rFonts w:asciiTheme="minorHAnsi" w:hAnsiTheme="minorHAnsi" w:cstheme="minorHAnsi"/>
          <w:bCs/>
          <w:sz w:val="22"/>
          <w:szCs w:val="22"/>
        </w:rPr>
      </w:pPr>
      <w:r w:rsidRPr="00F26325">
        <w:rPr>
          <w:rFonts w:asciiTheme="minorHAnsi" w:hAnsiTheme="minorHAnsi" w:cstheme="minorHAnsi"/>
          <w:sz w:val="22"/>
          <w:szCs w:val="22"/>
        </w:rPr>
        <w:t xml:space="preserve">dane kontaktowe do Inspektora Ochrony Danych: Urząd Miejski w Wadowicach, Pl. Jana Pawła II 23, 34-100 Wadowice, tel. 33 873 18 11, e-mail: </w:t>
      </w:r>
      <w:hyperlink r:id="rId22" w:history="1">
        <w:r w:rsidRPr="00F26325">
          <w:rPr>
            <w:rStyle w:val="Hipercze"/>
            <w:rFonts w:asciiTheme="minorHAnsi" w:eastAsia="Arial Unicode MS" w:hAnsiTheme="minorHAnsi" w:cstheme="minorHAnsi"/>
            <w:sz w:val="22"/>
            <w:szCs w:val="22"/>
          </w:rPr>
          <w:t>iod@wadowice.pl</w:t>
        </w:r>
      </w:hyperlink>
    </w:p>
    <w:p w14:paraId="03353C5F" w14:textId="77777777" w:rsidR="00D74D33" w:rsidRPr="00F26325" w:rsidRDefault="00D74D33" w:rsidP="007F1E00">
      <w:pPr>
        <w:pStyle w:val="Tekstpodstawowy32"/>
        <w:numPr>
          <w:ilvl w:val="0"/>
          <w:numId w:val="16"/>
        </w:numPr>
        <w:rPr>
          <w:rFonts w:asciiTheme="minorHAnsi" w:hAnsiTheme="minorHAnsi" w:cstheme="minorHAnsi"/>
          <w:bCs/>
          <w:sz w:val="22"/>
          <w:szCs w:val="22"/>
        </w:rPr>
      </w:pPr>
      <w:r w:rsidRPr="00F26325">
        <w:rPr>
          <w:rFonts w:asciiTheme="minorHAnsi" w:hAnsiTheme="minorHAnsi" w:cstheme="minorHAnsi"/>
          <w:bCs/>
          <w:sz w:val="22"/>
          <w:szCs w:val="22"/>
        </w:rPr>
        <w:t xml:space="preserve">Pani/Pana dane osobowe przetwarzane będą na podstawie art.6 ust.1 </w:t>
      </w:r>
      <w:proofErr w:type="spellStart"/>
      <w:r w:rsidRPr="00F26325">
        <w:rPr>
          <w:rFonts w:asciiTheme="minorHAnsi" w:hAnsiTheme="minorHAnsi" w:cstheme="minorHAnsi"/>
          <w:bCs/>
          <w:sz w:val="22"/>
          <w:szCs w:val="22"/>
        </w:rPr>
        <w:t>lit.c</w:t>
      </w:r>
      <w:proofErr w:type="spellEnd"/>
      <w:r w:rsidRPr="00F26325">
        <w:rPr>
          <w:rFonts w:asciiTheme="minorHAnsi" w:hAnsiTheme="minorHAnsi" w:cstheme="minorHAnsi"/>
          <w:bCs/>
          <w:i/>
          <w:sz w:val="22"/>
          <w:szCs w:val="22"/>
        </w:rPr>
        <w:t xml:space="preserve"> </w:t>
      </w:r>
      <w:r w:rsidRPr="00F26325">
        <w:rPr>
          <w:rFonts w:asciiTheme="minorHAnsi" w:hAnsiTheme="minorHAnsi" w:cstheme="minorHAnsi"/>
          <w:bCs/>
          <w:sz w:val="22"/>
          <w:szCs w:val="22"/>
        </w:rPr>
        <w:t>RODO w celu związanym z postępowaniem o udzielenie zamówienia publicznego;</w:t>
      </w:r>
    </w:p>
    <w:p w14:paraId="2C59B47F" w14:textId="6CA55D11" w:rsidR="00D74D33" w:rsidRPr="00F26325" w:rsidRDefault="00D74D33" w:rsidP="007F1E00">
      <w:pPr>
        <w:pStyle w:val="Tekstpodstawowy32"/>
        <w:numPr>
          <w:ilvl w:val="0"/>
          <w:numId w:val="16"/>
        </w:numPr>
        <w:rPr>
          <w:rFonts w:asciiTheme="minorHAnsi" w:hAnsiTheme="minorHAnsi" w:cstheme="minorHAnsi"/>
          <w:bCs/>
          <w:sz w:val="22"/>
          <w:szCs w:val="22"/>
        </w:rPr>
      </w:pPr>
      <w:r w:rsidRPr="00F26325">
        <w:rPr>
          <w:rFonts w:asciiTheme="minorHAnsi" w:hAnsiTheme="minorHAnsi" w:cstheme="minorHAnsi"/>
          <w:bCs/>
          <w:sz w:val="22"/>
          <w:szCs w:val="22"/>
        </w:rPr>
        <w:t>odbiorcami danych osobowych będą osoby lub podmioty, którym udostępniona zostanie dokumentacja postępowania w oparciu o art.18 oraz art.74 ustawy z dnia 11 września 2019 r. Prawo zamówień publicznych (</w:t>
      </w:r>
      <w:r w:rsidR="00C95642" w:rsidRPr="00F26325">
        <w:rPr>
          <w:rFonts w:asciiTheme="minorHAnsi" w:hAnsiTheme="minorHAnsi" w:cstheme="minorHAnsi"/>
          <w:bCs/>
          <w:sz w:val="22"/>
          <w:szCs w:val="22"/>
        </w:rPr>
        <w:t xml:space="preserve">tekst jedn. </w:t>
      </w:r>
      <w:r w:rsidRPr="00F26325">
        <w:rPr>
          <w:rFonts w:asciiTheme="minorHAnsi" w:hAnsiTheme="minorHAnsi" w:cstheme="minorHAnsi"/>
          <w:bCs/>
          <w:sz w:val="22"/>
          <w:szCs w:val="22"/>
        </w:rPr>
        <w:t xml:space="preserve">Dz.U. z </w:t>
      </w:r>
      <w:r w:rsidR="007837E9">
        <w:rPr>
          <w:rFonts w:asciiTheme="minorHAnsi" w:hAnsiTheme="minorHAnsi" w:cstheme="minorHAnsi"/>
          <w:bCs/>
          <w:sz w:val="22"/>
          <w:szCs w:val="22"/>
        </w:rPr>
        <w:t>2024</w:t>
      </w:r>
      <w:r w:rsidRPr="00F26325">
        <w:rPr>
          <w:rFonts w:asciiTheme="minorHAnsi" w:hAnsiTheme="minorHAnsi" w:cstheme="minorHAnsi"/>
          <w:bCs/>
          <w:sz w:val="22"/>
          <w:szCs w:val="22"/>
        </w:rPr>
        <w:t xml:space="preserve"> r. poz.</w:t>
      </w:r>
      <w:r w:rsidR="007837E9">
        <w:rPr>
          <w:rFonts w:asciiTheme="minorHAnsi" w:hAnsiTheme="minorHAnsi" w:cstheme="minorHAnsi"/>
          <w:bCs/>
          <w:sz w:val="22"/>
          <w:szCs w:val="22"/>
        </w:rPr>
        <w:t xml:space="preserve"> 1320 z późn. zm.</w:t>
      </w:r>
      <w:r w:rsidRPr="00F26325">
        <w:rPr>
          <w:rFonts w:asciiTheme="minorHAnsi" w:hAnsiTheme="minorHAnsi" w:cstheme="minorHAnsi"/>
          <w:bCs/>
          <w:sz w:val="22"/>
          <w:szCs w:val="22"/>
        </w:rPr>
        <w:t xml:space="preserve">), dalej „ustawa </w:t>
      </w:r>
      <w:proofErr w:type="spellStart"/>
      <w:r w:rsidRPr="00F26325">
        <w:rPr>
          <w:rFonts w:asciiTheme="minorHAnsi" w:hAnsiTheme="minorHAnsi" w:cstheme="minorHAnsi"/>
          <w:bCs/>
          <w:sz w:val="22"/>
          <w:szCs w:val="22"/>
        </w:rPr>
        <w:t>Pzp</w:t>
      </w:r>
      <w:proofErr w:type="spellEnd"/>
      <w:r w:rsidRPr="00F26325">
        <w:rPr>
          <w:rFonts w:asciiTheme="minorHAnsi" w:hAnsiTheme="minorHAnsi" w:cstheme="minorHAnsi"/>
          <w:bCs/>
          <w:sz w:val="22"/>
          <w:szCs w:val="22"/>
        </w:rPr>
        <w:t>”;</w:t>
      </w:r>
    </w:p>
    <w:p w14:paraId="086E3785" w14:textId="7DBAA6FD" w:rsidR="00D74D33" w:rsidRPr="00F26325" w:rsidRDefault="00D74D33" w:rsidP="007F1E00">
      <w:pPr>
        <w:pStyle w:val="Tekstpodstawowy32"/>
        <w:numPr>
          <w:ilvl w:val="0"/>
          <w:numId w:val="16"/>
        </w:numPr>
        <w:rPr>
          <w:rFonts w:asciiTheme="minorHAnsi" w:hAnsiTheme="minorHAnsi" w:cstheme="minorHAnsi"/>
          <w:bCs/>
          <w:sz w:val="22"/>
          <w:szCs w:val="22"/>
        </w:rPr>
      </w:pPr>
      <w:r w:rsidRPr="00F26325">
        <w:rPr>
          <w:rFonts w:asciiTheme="minorHAnsi" w:hAnsiTheme="minorHAnsi" w:cstheme="minorHAnsi"/>
          <w:bCs/>
          <w:sz w:val="22"/>
          <w:szCs w:val="22"/>
        </w:rPr>
        <w:t xml:space="preserve">dane osobowe będą przechowywane, zgodnie z art.78 ustawy </w:t>
      </w:r>
      <w:proofErr w:type="spellStart"/>
      <w:r w:rsidRPr="00F26325">
        <w:rPr>
          <w:rFonts w:asciiTheme="minorHAnsi" w:hAnsiTheme="minorHAnsi" w:cstheme="minorHAnsi"/>
          <w:bCs/>
          <w:sz w:val="22"/>
          <w:szCs w:val="22"/>
        </w:rPr>
        <w:t>Pzp</w:t>
      </w:r>
      <w:proofErr w:type="spellEnd"/>
      <w:r w:rsidRPr="00F26325">
        <w:rPr>
          <w:rFonts w:asciiTheme="minorHAnsi" w:hAnsiTheme="minorHAnsi" w:cstheme="minorHAnsi"/>
          <w:bCs/>
          <w:sz w:val="22"/>
          <w:szCs w:val="22"/>
        </w:rPr>
        <w:t>, przez okres 4 lat od dnia zakończenia postępowania o udzielenie zamówienia, a jeżeli czas trwania umowy przekracza 4</w:t>
      </w:r>
      <w:r w:rsidR="00E13801" w:rsidRPr="00F26325">
        <w:rPr>
          <w:rFonts w:asciiTheme="minorHAnsi" w:hAnsiTheme="minorHAnsi" w:cstheme="minorHAnsi"/>
          <w:bCs/>
          <w:sz w:val="22"/>
          <w:szCs w:val="22"/>
        </w:rPr>
        <w:t> </w:t>
      </w:r>
      <w:r w:rsidRPr="00F26325">
        <w:rPr>
          <w:rFonts w:asciiTheme="minorHAnsi" w:hAnsiTheme="minorHAnsi" w:cstheme="minorHAnsi"/>
          <w:bCs/>
          <w:sz w:val="22"/>
          <w:szCs w:val="22"/>
        </w:rPr>
        <w:t>lata, okres przechowywania obejmuje cały czas trwania umowy;</w:t>
      </w:r>
    </w:p>
    <w:p w14:paraId="0754A975" w14:textId="37D1D8B8" w:rsidR="00D74D33" w:rsidRPr="00F26325" w:rsidRDefault="00D74D33" w:rsidP="007F1E00">
      <w:pPr>
        <w:pStyle w:val="Tekstpodstawowy32"/>
        <w:numPr>
          <w:ilvl w:val="0"/>
          <w:numId w:val="16"/>
        </w:numPr>
        <w:rPr>
          <w:rFonts w:asciiTheme="minorHAnsi" w:hAnsiTheme="minorHAnsi" w:cstheme="minorHAnsi"/>
          <w:b/>
          <w:bCs/>
          <w:i/>
          <w:sz w:val="22"/>
          <w:szCs w:val="22"/>
        </w:rPr>
      </w:pPr>
      <w:r w:rsidRPr="00F26325">
        <w:rPr>
          <w:rFonts w:asciiTheme="minorHAnsi" w:hAnsiTheme="minorHAnsi" w:cstheme="minorHAnsi"/>
          <w:bCs/>
          <w:sz w:val="22"/>
          <w:szCs w:val="22"/>
        </w:rPr>
        <w:t xml:space="preserve">obowiązek podania danych osobowych bezpośrednio Pani/Pana dotyczących jest wymogiem ustawowym określonym w przepisach ustawy </w:t>
      </w:r>
      <w:proofErr w:type="spellStart"/>
      <w:r w:rsidRPr="00F26325">
        <w:rPr>
          <w:rFonts w:asciiTheme="minorHAnsi" w:hAnsiTheme="minorHAnsi" w:cstheme="minorHAnsi"/>
          <w:bCs/>
          <w:sz w:val="22"/>
          <w:szCs w:val="22"/>
        </w:rPr>
        <w:t>Pzp</w:t>
      </w:r>
      <w:proofErr w:type="spellEnd"/>
      <w:r w:rsidRPr="00F26325">
        <w:rPr>
          <w:rFonts w:asciiTheme="minorHAnsi" w:hAnsiTheme="minorHAnsi" w:cstheme="minorHAnsi"/>
          <w:bCs/>
          <w:sz w:val="22"/>
          <w:szCs w:val="22"/>
        </w:rPr>
        <w:t>, związanym z udziałem w postępowaniu o</w:t>
      </w:r>
      <w:r w:rsidR="007B0AAC" w:rsidRPr="00F26325">
        <w:rPr>
          <w:rFonts w:asciiTheme="minorHAnsi" w:hAnsiTheme="minorHAnsi" w:cstheme="minorHAnsi"/>
          <w:bCs/>
          <w:sz w:val="22"/>
          <w:szCs w:val="22"/>
        </w:rPr>
        <w:t> </w:t>
      </w:r>
      <w:r w:rsidRPr="00F26325">
        <w:rPr>
          <w:rFonts w:asciiTheme="minorHAnsi" w:hAnsiTheme="minorHAnsi" w:cstheme="minorHAnsi"/>
          <w:bCs/>
          <w:sz w:val="22"/>
          <w:szCs w:val="22"/>
        </w:rPr>
        <w:t xml:space="preserve">udzielenie zamówienia publicznego; ewentualne konsekwencje niepodania określonych danych osobowych wynikają z ustawy </w:t>
      </w:r>
      <w:proofErr w:type="spellStart"/>
      <w:r w:rsidRPr="00F26325">
        <w:rPr>
          <w:rFonts w:asciiTheme="minorHAnsi" w:hAnsiTheme="minorHAnsi" w:cstheme="minorHAnsi"/>
          <w:bCs/>
          <w:sz w:val="22"/>
          <w:szCs w:val="22"/>
        </w:rPr>
        <w:t>Pzp</w:t>
      </w:r>
      <w:proofErr w:type="spellEnd"/>
      <w:r w:rsidRPr="00F26325">
        <w:rPr>
          <w:rFonts w:asciiTheme="minorHAnsi" w:hAnsiTheme="minorHAnsi" w:cstheme="minorHAnsi"/>
          <w:bCs/>
          <w:sz w:val="22"/>
          <w:szCs w:val="22"/>
        </w:rPr>
        <w:t>;</w:t>
      </w:r>
    </w:p>
    <w:p w14:paraId="55F5B390" w14:textId="77777777" w:rsidR="00D74D33" w:rsidRPr="00F26325" w:rsidRDefault="00D74D33" w:rsidP="007F1E00">
      <w:pPr>
        <w:pStyle w:val="Tekstpodstawowy32"/>
        <w:numPr>
          <w:ilvl w:val="0"/>
          <w:numId w:val="16"/>
        </w:numPr>
        <w:rPr>
          <w:rFonts w:asciiTheme="minorHAnsi" w:hAnsiTheme="minorHAnsi" w:cstheme="minorHAnsi"/>
          <w:bCs/>
          <w:sz w:val="22"/>
          <w:szCs w:val="22"/>
        </w:rPr>
      </w:pPr>
      <w:r w:rsidRPr="00F26325">
        <w:rPr>
          <w:rFonts w:asciiTheme="minorHAnsi" w:hAnsiTheme="minorHAnsi" w:cstheme="minorHAnsi"/>
          <w:bCs/>
          <w:sz w:val="22"/>
          <w:szCs w:val="22"/>
        </w:rPr>
        <w:t>w odniesieniu do danych osobowych decyzje nie będą podejmowane w sposób zautomatyzowany, w tym nie będą profilowane, stosowanie do art.22 RODO;</w:t>
      </w:r>
    </w:p>
    <w:p w14:paraId="4DF66EC8" w14:textId="77777777" w:rsidR="00D74D33" w:rsidRPr="00F26325" w:rsidRDefault="00D74D33" w:rsidP="007F1E00">
      <w:pPr>
        <w:pStyle w:val="Tekstpodstawowy32"/>
        <w:numPr>
          <w:ilvl w:val="0"/>
          <w:numId w:val="16"/>
        </w:numPr>
        <w:rPr>
          <w:rFonts w:asciiTheme="minorHAnsi" w:hAnsiTheme="minorHAnsi" w:cstheme="minorHAnsi"/>
          <w:bCs/>
          <w:sz w:val="22"/>
          <w:szCs w:val="22"/>
        </w:rPr>
      </w:pPr>
      <w:r w:rsidRPr="00F26325">
        <w:rPr>
          <w:rFonts w:asciiTheme="minorHAnsi" w:hAnsiTheme="minorHAnsi" w:cstheme="minorHAnsi"/>
          <w:bCs/>
          <w:sz w:val="22"/>
          <w:szCs w:val="22"/>
        </w:rPr>
        <w:t xml:space="preserve">w związku z przetwarzaniem danych osobowych przysługują następujące prawa: </w:t>
      </w:r>
    </w:p>
    <w:p w14:paraId="0204D5D6" w14:textId="77777777" w:rsidR="00D74D33" w:rsidRPr="00F26325" w:rsidRDefault="00D74D33" w:rsidP="007F1E00">
      <w:pPr>
        <w:pStyle w:val="Tekstpodstawowy32"/>
        <w:numPr>
          <w:ilvl w:val="0"/>
          <w:numId w:val="5"/>
        </w:numPr>
        <w:rPr>
          <w:rFonts w:asciiTheme="minorHAnsi" w:hAnsiTheme="minorHAnsi" w:cstheme="minorHAnsi"/>
          <w:bCs/>
          <w:sz w:val="22"/>
          <w:szCs w:val="22"/>
        </w:rPr>
      </w:pPr>
      <w:r w:rsidRPr="00F26325">
        <w:rPr>
          <w:rFonts w:asciiTheme="minorHAnsi" w:hAnsiTheme="minorHAnsi" w:cstheme="minorHAnsi"/>
          <w:bCs/>
          <w:sz w:val="22"/>
          <w:szCs w:val="22"/>
        </w:rPr>
        <w:t>prawo dostępu do treści swoich danych (art.15 RODO);</w:t>
      </w:r>
    </w:p>
    <w:p w14:paraId="0E8C2ACB" w14:textId="77777777" w:rsidR="00D74D33" w:rsidRPr="00F26325" w:rsidRDefault="00D74D33" w:rsidP="007F1E00">
      <w:pPr>
        <w:pStyle w:val="Tekstpodstawowy32"/>
        <w:numPr>
          <w:ilvl w:val="0"/>
          <w:numId w:val="5"/>
        </w:numPr>
        <w:rPr>
          <w:rFonts w:asciiTheme="minorHAnsi" w:hAnsiTheme="minorHAnsi" w:cstheme="minorHAnsi"/>
          <w:bCs/>
          <w:sz w:val="22"/>
          <w:szCs w:val="22"/>
        </w:rPr>
      </w:pPr>
      <w:r w:rsidRPr="00F26325">
        <w:rPr>
          <w:rFonts w:asciiTheme="minorHAnsi" w:hAnsiTheme="minorHAnsi" w:cstheme="minorHAnsi"/>
          <w:bCs/>
          <w:sz w:val="22"/>
          <w:szCs w:val="22"/>
        </w:rPr>
        <w:t xml:space="preserve">prawo do sprostowania swoich danych osobowych (art.16 RODO); jednocześnie skorzystanie z prawa do sprostowania nie może skutkować zmianą wyniku postępowania o udzielenie zamówienia publicznego ani zmianą postanowień umowy w zakresie niezgodnym z ustawą </w:t>
      </w:r>
      <w:proofErr w:type="spellStart"/>
      <w:r w:rsidRPr="00F26325">
        <w:rPr>
          <w:rFonts w:asciiTheme="minorHAnsi" w:hAnsiTheme="minorHAnsi" w:cstheme="minorHAnsi"/>
          <w:bCs/>
          <w:sz w:val="22"/>
          <w:szCs w:val="22"/>
        </w:rPr>
        <w:t>Pzp</w:t>
      </w:r>
      <w:proofErr w:type="spellEnd"/>
      <w:r w:rsidRPr="00F26325">
        <w:rPr>
          <w:rFonts w:asciiTheme="minorHAnsi" w:hAnsiTheme="minorHAnsi" w:cstheme="minorHAnsi"/>
          <w:bCs/>
          <w:sz w:val="22"/>
          <w:szCs w:val="22"/>
        </w:rPr>
        <w:t xml:space="preserve"> oraz nie może naruszać integralności protokołu oraz jego załączników;</w:t>
      </w:r>
    </w:p>
    <w:p w14:paraId="32525C21" w14:textId="0CA3BE32" w:rsidR="00D74D33" w:rsidRPr="00F26325" w:rsidRDefault="00D74D33" w:rsidP="007F1E00">
      <w:pPr>
        <w:pStyle w:val="Tekstpodstawowy32"/>
        <w:numPr>
          <w:ilvl w:val="0"/>
          <w:numId w:val="5"/>
        </w:numPr>
        <w:rPr>
          <w:rFonts w:asciiTheme="minorHAnsi" w:hAnsiTheme="minorHAnsi" w:cstheme="minorHAnsi"/>
          <w:bCs/>
          <w:sz w:val="22"/>
          <w:szCs w:val="22"/>
        </w:rPr>
      </w:pPr>
      <w:r w:rsidRPr="00F26325">
        <w:rPr>
          <w:rFonts w:asciiTheme="minorHAnsi" w:hAnsiTheme="minorHAnsi" w:cstheme="minorHAnsi"/>
          <w:bCs/>
          <w:sz w:val="22"/>
          <w:szCs w:val="22"/>
        </w:rPr>
        <w:t>prawo żądania od administratora ograniczenia przetwarzania danych osobowych z</w:t>
      </w:r>
      <w:r w:rsidR="007B0AAC" w:rsidRPr="00F26325">
        <w:rPr>
          <w:rFonts w:asciiTheme="minorHAnsi" w:hAnsiTheme="minorHAnsi" w:cstheme="minorHAnsi"/>
          <w:bCs/>
          <w:sz w:val="22"/>
          <w:szCs w:val="22"/>
        </w:rPr>
        <w:t> </w:t>
      </w:r>
      <w:r w:rsidRPr="00F26325">
        <w:rPr>
          <w:rFonts w:asciiTheme="minorHAnsi" w:hAnsiTheme="minorHAnsi" w:cstheme="minorHAnsi"/>
          <w:bCs/>
          <w:sz w:val="22"/>
          <w:szCs w:val="22"/>
        </w:rPr>
        <w:t>zastrzeżeniem przypadków, o których mowa w art.18 ust.2 RODO;</w:t>
      </w:r>
    </w:p>
    <w:p w14:paraId="1CA5392E" w14:textId="77777777" w:rsidR="00D74D33" w:rsidRPr="00F26325" w:rsidRDefault="00D74D33" w:rsidP="007F1E00">
      <w:pPr>
        <w:pStyle w:val="Tekstpodstawowy32"/>
        <w:numPr>
          <w:ilvl w:val="0"/>
          <w:numId w:val="5"/>
        </w:numPr>
        <w:rPr>
          <w:rFonts w:asciiTheme="minorHAnsi" w:hAnsiTheme="minorHAnsi" w:cstheme="minorHAnsi"/>
          <w:bCs/>
          <w:i/>
          <w:sz w:val="22"/>
          <w:szCs w:val="22"/>
        </w:rPr>
      </w:pPr>
      <w:r w:rsidRPr="00F26325">
        <w:rPr>
          <w:rFonts w:asciiTheme="minorHAnsi" w:hAnsiTheme="minorHAnsi" w:cstheme="minorHAnsi"/>
          <w:bCs/>
          <w:sz w:val="22"/>
          <w:szCs w:val="22"/>
        </w:rPr>
        <w:t>prawo do wniesienia skargi do Prezesa Urzędu Ochrony Danych Osobowych, ul. Stawki 2, 00-193 Warszawa, gdy uzna Pani/Pan, że przetwarzanie danych osobowych Pani/Pana dotyczących narusza przepisy RODO (art.77 RODO).</w:t>
      </w:r>
    </w:p>
    <w:p w14:paraId="098F4F5D" w14:textId="77777777" w:rsidR="00D74D33" w:rsidRPr="00F26325" w:rsidRDefault="00D74D33" w:rsidP="007F1E00">
      <w:pPr>
        <w:spacing w:before="240" w:after="0" w:line="480" w:lineRule="auto"/>
        <w:jc w:val="both"/>
        <w:rPr>
          <w:rFonts w:asciiTheme="minorHAnsi" w:eastAsia="Times New Roman" w:hAnsiTheme="minorHAnsi" w:cstheme="minorHAnsi"/>
          <w:i/>
          <w:iCs/>
        </w:rPr>
      </w:pPr>
      <w:r w:rsidRPr="00F26325">
        <w:rPr>
          <w:rFonts w:asciiTheme="minorHAnsi" w:eastAsia="Times New Roman" w:hAnsiTheme="minorHAnsi" w:cstheme="minorHAnsi"/>
        </w:rPr>
        <w:t xml:space="preserve">Komisja Przetargowa: </w:t>
      </w:r>
      <w:r w:rsidRPr="00F26325">
        <w:rPr>
          <w:rFonts w:asciiTheme="minorHAnsi" w:eastAsia="Times New Roman" w:hAnsiTheme="minorHAnsi" w:cstheme="minorHAnsi"/>
          <w:i/>
          <w:iCs/>
        </w:rPr>
        <w:fldChar w:fldCharType="begin">
          <w:ffData>
            <w:name w:val=""/>
            <w:enabled/>
            <w:calcOnExit w:val="0"/>
            <w:textInput>
              <w:default w:val="-------------------------------------------------------------------------"/>
            </w:textInput>
          </w:ffData>
        </w:fldChar>
      </w:r>
      <w:r w:rsidRPr="00F26325">
        <w:rPr>
          <w:rFonts w:asciiTheme="minorHAnsi" w:eastAsia="Times New Roman" w:hAnsiTheme="minorHAnsi" w:cstheme="minorHAnsi"/>
          <w:i/>
          <w:iCs/>
        </w:rPr>
        <w:instrText xml:space="preserve"> FORMTEXT </w:instrText>
      </w:r>
      <w:r w:rsidRPr="00F26325">
        <w:rPr>
          <w:rFonts w:asciiTheme="minorHAnsi" w:eastAsia="Times New Roman" w:hAnsiTheme="minorHAnsi" w:cstheme="minorHAnsi"/>
          <w:i/>
          <w:iCs/>
        </w:rPr>
      </w:r>
      <w:r w:rsidRPr="00F26325">
        <w:rPr>
          <w:rFonts w:asciiTheme="minorHAnsi" w:eastAsia="Times New Roman" w:hAnsiTheme="minorHAnsi" w:cstheme="minorHAnsi"/>
          <w:i/>
          <w:iCs/>
        </w:rPr>
        <w:fldChar w:fldCharType="separate"/>
      </w:r>
      <w:r w:rsidRPr="00F26325">
        <w:rPr>
          <w:rFonts w:asciiTheme="minorHAnsi" w:eastAsia="Times New Roman" w:hAnsiTheme="minorHAnsi" w:cstheme="minorHAnsi"/>
          <w:i/>
          <w:iCs/>
          <w:noProof/>
        </w:rPr>
        <w:t>-------------------------------------------------------------------------</w:t>
      </w:r>
      <w:r w:rsidRPr="00F26325">
        <w:rPr>
          <w:rFonts w:asciiTheme="minorHAnsi" w:eastAsia="Times New Roman" w:hAnsiTheme="minorHAnsi" w:cstheme="minorHAnsi"/>
          <w:i/>
          <w:iCs/>
        </w:rPr>
        <w:fldChar w:fldCharType="end"/>
      </w:r>
    </w:p>
    <w:p w14:paraId="5B614D7B" w14:textId="77777777" w:rsidR="00247B03" w:rsidRPr="00F26325" w:rsidRDefault="00247B03" w:rsidP="00247B03">
      <w:pPr>
        <w:suppressAutoHyphens/>
        <w:spacing w:after="0" w:line="240" w:lineRule="auto"/>
        <w:ind w:left="4956" w:firstLine="708"/>
        <w:jc w:val="both"/>
        <w:rPr>
          <w:rFonts w:asciiTheme="minorHAnsi" w:eastAsia="Times New Roman" w:hAnsiTheme="minorHAnsi" w:cstheme="minorHAnsi"/>
        </w:rPr>
      </w:pPr>
    </w:p>
    <w:p w14:paraId="59E4585C" w14:textId="3542B688" w:rsidR="00D74D33" w:rsidRPr="00F26325" w:rsidRDefault="00D74D33" w:rsidP="00247B03">
      <w:pPr>
        <w:suppressAutoHyphens/>
        <w:spacing w:after="0" w:line="240" w:lineRule="auto"/>
        <w:ind w:left="4956" w:firstLine="708"/>
        <w:jc w:val="both"/>
        <w:rPr>
          <w:rFonts w:asciiTheme="minorHAnsi" w:eastAsia="Times New Roman" w:hAnsiTheme="minorHAnsi" w:cstheme="minorHAnsi"/>
        </w:rPr>
      </w:pPr>
      <w:r w:rsidRPr="00F26325">
        <w:rPr>
          <w:rFonts w:asciiTheme="minorHAnsi" w:eastAsia="Times New Roman" w:hAnsiTheme="minorHAnsi" w:cstheme="minorHAnsi"/>
        </w:rPr>
        <w:t xml:space="preserve">Zatwierdził: </w:t>
      </w:r>
    </w:p>
    <w:p w14:paraId="281E9664" w14:textId="77777777" w:rsidR="00D74D33" w:rsidRPr="00F26325" w:rsidRDefault="00D74D33" w:rsidP="007F1E00">
      <w:pPr>
        <w:suppressAutoHyphens/>
        <w:spacing w:after="0" w:line="240" w:lineRule="auto"/>
        <w:jc w:val="both"/>
        <w:rPr>
          <w:rFonts w:asciiTheme="minorHAnsi" w:eastAsia="Times New Roman" w:hAnsiTheme="minorHAnsi" w:cstheme="minorHAnsi"/>
        </w:rPr>
      </w:pPr>
    </w:p>
    <w:p w14:paraId="387C536B" w14:textId="3537E689" w:rsidR="00D74D33" w:rsidRPr="00F26325" w:rsidRDefault="00D74D33" w:rsidP="007F1E00">
      <w:pPr>
        <w:suppressAutoHyphens/>
        <w:spacing w:after="0" w:line="240" w:lineRule="auto"/>
        <w:jc w:val="both"/>
        <w:rPr>
          <w:rFonts w:asciiTheme="minorHAnsi" w:eastAsia="Times New Roman" w:hAnsiTheme="minorHAnsi" w:cstheme="minorHAnsi"/>
        </w:rPr>
      </w:pPr>
      <w:r w:rsidRPr="00F26325">
        <w:rPr>
          <w:rFonts w:asciiTheme="minorHAnsi" w:eastAsia="Times New Roman" w:hAnsiTheme="minorHAnsi" w:cstheme="minorHAnsi"/>
        </w:rPr>
        <w:t>Wadowice, dnia</w:t>
      </w:r>
      <w:r w:rsidR="00E54578" w:rsidRPr="00F26325">
        <w:rPr>
          <w:rFonts w:asciiTheme="minorHAnsi" w:eastAsia="Times New Roman" w:hAnsiTheme="minorHAnsi" w:cstheme="minorHAnsi"/>
        </w:rPr>
        <w:t xml:space="preserve"> </w:t>
      </w:r>
      <w:r w:rsidR="009D1E36">
        <w:rPr>
          <w:rFonts w:asciiTheme="minorHAnsi" w:eastAsia="Times New Roman" w:hAnsiTheme="minorHAnsi" w:cstheme="minorHAnsi"/>
        </w:rPr>
        <w:t>13</w:t>
      </w:r>
      <w:r w:rsidRPr="00F26325">
        <w:rPr>
          <w:rFonts w:asciiTheme="minorHAnsi" w:eastAsia="Times New Roman" w:hAnsiTheme="minorHAnsi" w:cstheme="minorHAnsi"/>
        </w:rPr>
        <w:t>.</w:t>
      </w:r>
      <w:r w:rsidR="00B539FF" w:rsidRPr="00F26325">
        <w:rPr>
          <w:rFonts w:asciiTheme="minorHAnsi" w:eastAsia="Times New Roman" w:hAnsiTheme="minorHAnsi" w:cstheme="minorHAnsi"/>
        </w:rPr>
        <w:t>1</w:t>
      </w:r>
      <w:r w:rsidR="007837E9">
        <w:rPr>
          <w:rFonts w:asciiTheme="minorHAnsi" w:eastAsia="Times New Roman" w:hAnsiTheme="minorHAnsi" w:cstheme="minorHAnsi"/>
        </w:rPr>
        <w:t>1</w:t>
      </w:r>
      <w:r w:rsidRPr="00F26325">
        <w:rPr>
          <w:rFonts w:asciiTheme="minorHAnsi" w:eastAsia="Times New Roman" w:hAnsiTheme="minorHAnsi" w:cstheme="minorHAnsi"/>
        </w:rPr>
        <w:t>.202</w:t>
      </w:r>
      <w:r w:rsidR="007837E9">
        <w:rPr>
          <w:rFonts w:asciiTheme="minorHAnsi" w:eastAsia="Times New Roman" w:hAnsiTheme="minorHAnsi" w:cstheme="minorHAnsi"/>
        </w:rPr>
        <w:t>4</w:t>
      </w:r>
      <w:r w:rsidR="0028536A" w:rsidRPr="00F26325">
        <w:rPr>
          <w:rFonts w:asciiTheme="minorHAnsi" w:eastAsia="Times New Roman" w:hAnsiTheme="minorHAnsi" w:cstheme="minorHAnsi"/>
        </w:rPr>
        <w:t xml:space="preserve"> </w:t>
      </w:r>
      <w:r w:rsidRPr="00F26325">
        <w:rPr>
          <w:rFonts w:asciiTheme="minorHAnsi" w:eastAsia="Times New Roman" w:hAnsiTheme="minorHAnsi" w:cstheme="minorHAnsi"/>
        </w:rPr>
        <w:t>r.                                                -----------------------------------</w:t>
      </w:r>
    </w:p>
    <w:p w14:paraId="14990897" w14:textId="77777777" w:rsidR="00D74D33" w:rsidRPr="00F26325" w:rsidRDefault="00D74D33" w:rsidP="007F1E00">
      <w:pPr>
        <w:suppressAutoHyphens/>
        <w:spacing w:after="0" w:line="240" w:lineRule="auto"/>
        <w:jc w:val="both"/>
        <w:rPr>
          <w:rFonts w:asciiTheme="minorHAnsi" w:eastAsia="Times New Roman" w:hAnsiTheme="minorHAnsi" w:cstheme="minorHAnsi"/>
        </w:rPr>
      </w:pPr>
    </w:p>
    <w:p w14:paraId="4280D7C0" w14:textId="77777777" w:rsidR="00D74D33" w:rsidRPr="00F26325" w:rsidRDefault="00D74D33" w:rsidP="007F1E00">
      <w:pPr>
        <w:suppressAutoHyphens/>
        <w:spacing w:after="0" w:line="240" w:lineRule="auto"/>
        <w:jc w:val="both"/>
        <w:textAlignment w:val="baseline"/>
        <w:rPr>
          <w:rFonts w:asciiTheme="minorHAnsi" w:eastAsia="Batang" w:hAnsiTheme="minorHAnsi" w:cstheme="minorHAnsi"/>
          <w:b/>
          <w:bCs/>
          <w:kern w:val="1"/>
          <w:lang w:eastAsia="zh-CN"/>
        </w:rPr>
      </w:pPr>
    </w:p>
    <w:p w14:paraId="584D93F2" w14:textId="77777777" w:rsidR="0028536A" w:rsidRPr="00F26325" w:rsidRDefault="0028536A" w:rsidP="007F1E00">
      <w:pPr>
        <w:suppressAutoHyphens/>
        <w:spacing w:after="0" w:line="240" w:lineRule="auto"/>
        <w:jc w:val="both"/>
        <w:textAlignment w:val="baseline"/>
        <w:rPr>
          <w:rFonts w:asciiTheme="minorHAnsi" w:eastAsia="Batang" w:hAnsiTheme="minorHAnsi" w:cstheme="minorHAnsi"/>
          <w:b/>
          <w:bCs/>
          <w:kern w:val="1"/>
          <w:lang w:eastAsia="zh-CN"/>
        </w:rPr>
      </w:pPr>
    </w:p>
    <w:p w14:paraId="0F5F7EC0" w14:textId="77777777" w:rsidR="009D1E36"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bookmarkStart w:id="5" w:name="_Hlk150860486"/>
    </w:p>
    <w:p w14:paraId="36FC7025" w14:textId="77777777" w:rsidR="009D1E36"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46F01998" w14:textId="77777777" w:rsidR="009D1E36"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5E9CBB13" w14:textId="77777777" w:rsidR="009D1E36"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4A581152" w14:textId="77777777" w:rsidR="009D1E36"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437E0764" w14:textId="77777777" w:rsidR="009D1E36"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56A570B7" w14:textId="77777777" w:rsidR="009D1E36"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3253EFB1" w14:textId="77777777" w:rsidR="009D1E36"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18E64CB3" w14:textId="77777777" w:rsidR="009D1E36" w:rsidRDefault="009D1E36" w:rsidP="00E13801">
      <w:pPr>
        <w:suppressAutoHyphens/>
        <w:spacing w:after="0" w:line="240" w:lineRule="auto"/>
        <w:jc w:val="center"/>
        <w:textAlignment w:val="baseline"/>
        <w:rPr>
          <w:rFonts w:asciiTheme="minorHAnsi" w:eastAsia="Batang" w:hAnsiTheme="minorHAnsi" w:cstheme="minorHAnsi"/>
          <w:b/>
          <w:bCs/>
          <w:kern w:val="1"/>
          <w:lang w:eastAsia="zh-CN"/>
        </w:rPr>
      </w:pPr>
    </w:p>
    <w:p w14:paraId="69B2FE0D" w14:textId="591F17F1" w:rsidR="00D74D33" w:rsidRPr="00F26325" w:rsidRDefault="00D74D33" w:rsidP="00E13801">
      <w:pPr>
        <w:suppressAutoHyphens/>
        <w:spacing w:after="0" w:line="240" w:lineRule="auto"/>
        <w:jc w:val="center"/>
        <w:textAlignment w:val="baseline"/>
        <w:rPr>
          <w:rFonts w:asciiTheme="minorHAnsi" w:eastAsia="Batang" w:hAnsiTheme="minorHAnsi" w:cstheme="minorHAnsi"/>
          <w:b/>
          <w:bCs/>
          <w:kern w:val="1"/>
          <w:lang w:eastAsia="zh-CN"/>
        </w:rPr>
      </w:pPr>
      <w:r w:rsidRPr="00F26325">
        <w:rPr>
          <w:rFonts w:asciiTheme="minorHAnsi" w:eastAsia="Batang" w:hAnsiTheme="minorHAnsi" w:cstheme="minorHAnsi"/>
          <w:b/>
          <w:bCs/>
          <w:kern w:val="1"/>
          <w:lang w:eastAsia="zh-CN"/>
        </w:rPr>
        <w:t>ROZDZIAŁ II – FORMULARZ OFERTY</w:t>
      </w:r>
    </w:p>
    <w:p w14:paraId="12C923E0" w14:textId="3170FF36" w:rsidR="00D74D33" w:rsidRPr="00F26325" w:rsidRDefault="00D74D33" w:rsidP="00E13801">
      <w:pPr>
        <w:keepNext/>
        <w:suppressAutoHyphens/>
        <w:spacing w:before="120" w:after="0" w:line="240" w:lineRule="auto"/>
        <w:jc w:val="center"/>
        <w:textAlignment w:val="baseline"/>
        <w:outlineLvl w:val="2"/>
        <w:rPr>
          <w:rFonts w:asciiTheme="minorHAnsi" w:eastAsia="Batang" w:hAnsiTheme="minorHAnsi" w:cstheme="minorHAnsi"/>
          <w:b/>
          <w:bCs/>
          <w:kern w:val="1"/>
          <w:lang w:eastAsia="zh-CN"/>
        </w:rPr>
      </w:pPr>
      <w:r w:rsidRPr="00F26325">
        <w:rPr>
          <w:rFonts w:asciiTheme="minorHAnsi" w:eastAsia="Batang" w:hAnsiTheme="minorHAnsi" w:cstheme="minorHAnsi"/>
          <w:b/>
          <w:bCs/>
          <w:kern w:val="1"/>
          <w:lang w:eastAsia="zh-CN"/>
        </w:rPr>
        <w:t>OFERTA</w:t>
      </w:r>
    </w:p>
    <w:p w14:paraId="4971F21C" w14:textId="77777777" w:rsidR="00D74D33" w:rsidRPr="00F26325" w:rsidRDefault="00D74D33" w:rsidP="00E13801">
      <w:pPr>
        <w:keepNext/>
        <w:suppressAutoHyphens/>
        <w:spacing w:before="120" w:after="0" w:line="240" w:lineRule="auto"/>
        <w:jc w:val="center"/>
        <w:textAlignment w:val="baseline"/>
        <w:outlineLvl w:val="2"/>
        <w:rPr>
          <w:rFonts w:asciiTheme="minorHAnsi" w:eastAsia="Batang" w:hAnsiTheme="minorHAnsi" w:cstheme="minorHAnsi"/>
          <w:b/>
          <w:bCs/>
          <w:kern w:val="1"/>
          <w:lang w:eastAsia="zh-CN"/>
        </w:rPr>
      </w:pPr>
      <w:r w:rsidRPr="00F26325">
        <w:rPr>
          <w:rFonts w:asciiTheme="minorHAnsi" w:eastAsia="Batang" w:hAnsiTheme="minorHAnsi" w:cstheme="minorHAnsi"/>
          <w:b/>
          <w:bCs/>
          <w:kern w:val="1"/>
          <w:lang w:eastAsia="zh-CN"/>
        </w:rPr>
        <w:t>Do</w:t>
      </w:r>
    </w:p>
    <w:p w14:paraId="51277740" w14:textId="20D36B58" w:rsidR="00D74D33" w:rsidRPr="00F26325" w:rsidRDefault="00D74D33" w:rsidP="0012615F">
      <w:pPr>
        <w:keepNext/>
        <w:suppressAutoHyphens/>
        <w:spacing w:after="0" w:line="240" w:lineRule="auto"/>
        <w:jc w:val="center"/>
        <w:textAlignment w:val="baseline"/>
        <w:outlineLvl w:val="2"/>
        <w:rPr>
          <w:rFonts w:asciiTheme="minorHAnsi" w:eastAsia="Batang" w:hAnsiTheme="minorHAnsi" w:cstheme="minorHAnsi"/>
          <w:b/>
          <w:bCs/>
          <w:kern w:val="1"/>
          <w:lang w:eastAsia="zh-CN"/>
        </w:rPr>
      </w:pPr>
      <w:r w:rsidRPr="00F26325">
        <w:rPr>
          <w:rFonts w:asciiTheme="minorHAnsi" w:eastAsia="Batang" w:hAnsiTheme="minorHAnsi" w:cstheme="minorHAnsi"/>
          <w:b/>
          <w:bCs/>
          <w:kern w:val="1"/>
          <w:lang w:eastAsia="zh-CN"/>
        </w:rPr>
        <w:t>GMINY WADOWICE</w:t>
      </w:r>
      <w:bookmarkEnd w:id="5"/>
    </w:p>
    <w:p w14:paraId="7216BC7F" w14:textId="1D76F019" w:rsidR="00D74D33" w:rsidRPr="00F26325" w:rsidRDefault="00D74D33" w:rsidP="007F1E00">
      <w:pPr>
        <w:suppressAutoHyphens/>
        <w:spacing w:before="240" w:after="0" w:line="240" w:lineRule="auto"/>
        <w:jc w:val="both"/>
        <w:rPr>
          <w:rFonts w:asciiTheme="minorHAnsi" w:eastAsia="Arial Unicode MS" w:hAnsiTheme="minorHAnsi" w:cstheme="minorHAnsi"/>
          <w:lang w:eastAsia="pl-PL"/>
        </w:rPr>
      </w:pPr>
      <w:r w:rsidRPr="00F26325">
        <w:rPr>
          <w:rFonts w:asciiTheme="minorHAnsi" w:eastAsia="Arial Unicode MS" w:hAnsiTheme="minorHAnsi" w:cstheme="minorHAnsi"/>
          <w:lang w:eastAsia="pl-PL"/>
        </w:rPr>
        <w:t>Na</w:t>
      </w:r>
      <w:r w:rsidR="0012615F" w:rsidRPr="00F26325">
        <w:rPr>
          <w:rFonts w:asciiTheme="minorHAnsi" w:eastAsia="Arial Unicode MS" w:hAnsiTheme="minorHAnsi" w:cstheme="minorHAnsi"/>
          <w:lang w:eastAsia="pl-PL"/>
        </w:rPr>
        <w:t>w</w:t>
      </w:r>
      <w:r w:rsidRPr="00F26325">
        <w:rPr>
          <w:rFonts w:asciiTheme="minorHAnsi" w:eastAsia="Arial Unicode MS" w:hAnsiTheme="minorHAnsi" w:cstheme="minorHAnsi"/>
          <w:lang w:eastAsia="pl-PL"/>
        </w:rPr>
        <w:t>iązując do ogłoszenia zamieszczonego w ............................................ z dnia ........................................................... w postępowaniu nr</w:t>
      </w:r>
      <w:r w:rsidRPr="00F26325">
        <w:rPr>
          <w:rFonts w:asciiTheme="minorHAnsi" w:eastAsia="Times New Roman" w:hAnsiTheme="minorHAnsi" w:cstheme="minorHAnsi"/>
          <w:lang w:eastAsia="pl-PL"/>
        </w:rPr>
        <w:t xml:space="preserve"> </w:t>
      </w:r>
      <w:bookmarkStart w:id="6" w:name="_Hlk153358287"/>
      <w:r w:rsidRPr="00F26325">
        <w:rPr>
          <w:rFonts w:asciiTheme="minorHAnsi" w:eastAsia="Times New Roman" w:hAnsiTheme="minorHAnsi" w:cstheme="minorHAnsi"/>
          <w:b/>
          <w:bCs/>
          <w:i/>
          <w:lang w:eastAsia="pl-PL"/>
        </w:rPr>
        <w:t>I.271.</w:t>
      </w:r>
      <w:r w:rsidR="007837E9">
        <w:rPr>
          <w:rFonts w:asciiTheme="minorHAnsi" w:eastAsia="Times New Roman" w:hAnsiTheme="minorHAnsi" w:cstheme="minorHAnsi"/>
          <w:b/>
          <w:bCs/>
          <w:i/>
          <w:lang w:eastAsia="pl-PL"/>
        </w:rPr>
        <w:t>122</w:t>
      </w:r>
      <w:r w:rsidRPr="00F26325">
        <w:rPr>
          <w:rFonts w:asciiTheme="minorHAnsi" w:eastAsia="Times New Roman" w:hAnsiTheme="minorHAnsi" w:cstheme="minorHAnsi"/>
          <w:b/>
          <w:bCs/>
          <w:i/>
          <w:lang w:eastAsia="pl-PL"/>
        </w:rPr>
        <w:t>.202</w:t>
      </w:r>
      <w:r w:rsidR="007837E9">
        <w:rPr>
          <w:rFonts w:asciiTheme="minorHAnsi" w:eastAsia="Times New Roman" w:hAnsiTheme="minorHAnsi" w:cstheme="minorHAnsi"/>
          <w:b/>
          <w:bCs/>
          <w:i/>
          <w:lang w:eastAsia="pl-PL"/>
        </w:rPr>
        <w:t>4</w:t>
      </w:r>
      <w:r w:rsidRPr="00F26325">
        <w:rPr>
          <w:rFonts w:asciiTheme="minorHAnsi" w:eastAsia="Times New Roman" w:hAnsiTheme="minorHAnsi" w:cstheme="minorHAnsi"/>
          <w:b/>
          <w:bCs/>
          <w:i/>
          <w:lang w:eastAsia="pl-PL"/>
        </w:rPr>
        <w:t xml:space="preserve"> </w:t>
      </w:r>
      <w:r w:rsidRPr="00F26325">
        <w:rPr>
          <w:rFonts w:asciiTheme="minorHAnsi" w:eastAsia="Arial Unicode MS" w:hAnsiTheme="minorHAnsi" w:cstheme="minorHAnsi"/>
          <w:lang w:eastAsia="pl-PL"/>
        </w:rPr>
        <w:t>pn.:</w:t>
      </w:r>
      <w:r w:rsidRPr="00F26325">
        <w:rPr>
          <w:rFonts w:asciiTheme="minorHAnsi" w:eastAsia="Times New Roman" w:hAnsiTheme="minorHAnsi" w:cstheme="minorHAnsi"/>
          <w:b/>
          <w:lang w:eastAsia="pl-PL"/>
        </w:rPr>
        <w:t xml:space="preserve"> </w:t>
      </w:r>
      <w:r w:rsidR="00E54578" w:rsidRPr="00F26325">
        <w:rPr>
          <w:rFonts w:asciiTheme="minorHAnsi" w:eastAsia="Times New Roman" w:hAnsiTheme="minorHAnsi" w:cstheme="minorHAnsi"/>
          <w:b/>
          <w:i/>
          <w:lang w:eastAsia="pl-PL"/>
        </w:rPr>
        <w:t xml:space="preserve">Utrzymanie i obsługa cmentarzy komunalnych zlokalizowanych na terenie Gminy Wadowice w </w:t>
      </w:r>
      <w:r w:rsidR="007837E9">
        <w:rPr>
          <w:rFonts w:asciiTheme="minorHAnsi" w:eastAsia="Times New Roman" w:hAnsiTheme="minorHAnsi" w:cstheme="minorHAnsi"/>
          <w:b/>
          <w:i/>
          <w:lang w:eastAsia="pl-PL"/>
        </w:rPr>
        <w:t>2025</w:t>
      </w:r>
      <w:r w:rsidR="00E54578" w:rsidRPr="00F26325">
        <w:rPr>
          <w:rFonts w:asciiTheme="minorHAnsi" w:eastAsia="Times New Roman" w:hAnsiTheme="minorHAnsi" w:cstheme="minorHAnsi"/>
          <w:b/>
          <w:i/>
          <w:lang w:eastAsia="pl-PL"/>
        </w:rPr>
        <w:t xml:space="preserve"> r</w:t>
      </w:r>
      <w:r w:rsidR="00924B50">
        <w:rPr>
          <w:rFonts w:asciiTheme="minorHAnsi" w:eastAsia="Times New Roman" w:hAnsiTheme="minorHAnsi" w:cstheme="minorHAnsi"/>
          <w:b/>
          <w:i/>
          <w:lang w:eastAsia="pl-PL"/>
        </w:rPr>
        <w:t>oku</w:t>
      </w:r>
      <w:r w:rsidR="00E54578" w:rsidRPr="00F26325">
        <w:rPr>
          <w:rFonts w:asciiTheme="minorHAnsi" w:eastAsia="Times New Roman" w:hAnsiTheme="minorHAnsi" w:cstheme="minorHAnsi"/>
          <w:b/>
          <w:i/>
          <w:lang w:eastAsia="pl-PL"/>
        </w:rPr>
        <w:t>.</w:t>
      </w:r>
      <w:bookmarkEnd w:id="6"/>
    </w:p>
    <w:p w14:paraId="6D4A43B4" w14:textId="77777777" w:rsidR="00D74D33" w:rsidRPr="00F26325" w:rsidRDefault="00D74D33" w:rsidP="007F1E00">
      <w:pPr>
        <w:tabs>
          <w:tab w:val="left" w:pos="426"/>
          <w:tab w:val="left" w:pos="720"/>
        </w:tabs>
        <w:spacing w:before="120" w:after="0" w:line="240" w:lineRule="auto"/>
        <w:jc w:val="both"/>
        <w:rPr>
          <w:rFonts w:asciiTheme="minorHAnsi" w:eastAsia="Arial Unicode MS" w:hAnsiTheme="minorHAnsi" w:cstheme="minorHAnsi"/>
          <w:b/>
          <w:bCs/>
          <w:lang w:eastAsia="pl-PL"/>
        </w:rPr>
      </w:pPr>
      <w:r w:rsidRPr="00F26325">
        <w:rPr>
          <w:rFonts w:asciiTheme="minorHAnsi" w:eastAsia="Arial Unicode MS" w:hAnsiTheme="minorHAnsi" w:cstheme="minorHAnsi"/>
          <w:lang w:eastAsia="pl-PL"/>
        </w:rPr>
        <w:t xml:space="preserve">Ja niżej podpisany/a*................................................działając w imieniu i na rzecz: </w:t>
      </w:r>
    </w:p>
    <w:p w14:paraId="55143C10" w14:textId="77777777" w:rsidR="00D74D33" w:rsidRPr="00F26325" w:rsidRDefault="00D74D33" w:rsidP="007F1E00">
      <w:pPr>
        <w:tabs>
          <w:tab w:val="left" w:pos="0"/>
        </w:tabs>
        <w:spacing w:after="0" w:line="240" w:lineRule="auto"/>
        <w:jc w:val="both"/>
        <w:rPr>
          <w:rFonts w:asciiTheme="minorHAnsi" w:eastAsia="Arial Unicode MS" w:hAnsiTheme="minorHAnsi" w:cstheme="minorHAnsi"/>
          <w:bCs/>
          <w:lang w:eastAsia="pl-PL"/>
        </w:rPr>
      </w:pPr>
      <w:r w:rsidRPr="00F26325">
        <w:rPr>
          <w:rFonts w:asciiTheme="minorHAnsi" w:eastAsia="Arial Unicode MS" w:hAnsiTheme="minorHAnsi" w:cstheme="minorHAnsi"/>
          <w:lang w:eastAsia="pl-PL"/>
        </w:rPr>
        <w:t>…………………………………………………………………………………………………………………..…….</w:t>
      </w:r>
    </w:p>
    <w:p w14:paraId="04510C68" w14:textId="77777777" w:rsidR="00D74D33" w:rsidRPr="00F26325" w:rsidRDefault="00D74D33" w:rsidP="007F1E00">
      <w:pPr>
        <w:tabs>
          <w:tab w:val="left" w:pos="-5040"/>
        </w:tabs>
        <w:spacing w:after="0" w:line="240" w:lineRule="auto"/>
        <w:jc w:val="both"/>
        <w:rPr>
          <w:rFonts w:asciiTheme="minorHAnsi" w:eastAsia="Times New Roman" w:hAnsiTheme="minorHAnsi" w:cstheme="minorHAnsi"/>
          <w:i/>
          <w:iCs/>
          <w:lang w:eastAsia="pl-PL"/>
        </w:rPr>
      </w:pPr>
      <w:r w:rsidRPr="00F26325">
        <w:rPr>
          <w:rFonts w:asciiTheme="minorHAnsi" w:eastAsia="Times New Roman" w:hAnsiTheme="minorHAnsi" w:cstheme="minorHAnsi"/>
          <w:i/>
          <w:iCs/>
          <w:lang w:eastAsia="pl-PL"/>
        </w:rPr>
        <w:t>/nazwa /firma/ dokładny adres / NIP Wykonawcy/Wykonawców/w przypadku składania oferty przez podmioty występujące wspólnie podać nazwy /firmy/ i dokładne adresy wszystkich członków konsorcjum/</w:t>
      </w:r>
    </w:p>
    <w:p w14:paraId="3455960C" w14:textId="06B972C5" w:rsidR="00D74D33" w:rsidRPr="00F26325" w:rsidRDefault="00D74D33" w:rsidP="007F1E00">
      <w:pPr>
        <w:numPr>
          <w:ilvl w:val="0"/>
          <w:numId w:val="4"/>
        </w:numPr>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b/>
          <w:bCs/>
        </w:rPr>
        <w:t>SKŁADAM ofertę na wykonanie przedmiotu zamówienia</w:t>
      </w:r>
      <w:r w:rsidRPr="00F26325">
        <w:rPr>
          <w:rFonts w:asciiTheme="minorHAnsi" w:eastAsia="Times New Roman" w:hAnsiTheme="minorHAnsi" w:cstheme="minorHAnsi"/>
        </w:rPr>
        <w:t xml:space="preserve"> w zakresie określonym w opisie przedmiotu zamówienia, </w:t>
      </w:r>
      <w:r w:rsidRPr="00F26325">
        <w:rPr>
          <w:rFonts w:asciiTheme="minorHAnsi" w:eastAsia="Times New Roman" w:hAnsiTheme="minorHAnsi" w:cstheme="minorHAnsi"/>
          <w:caps/>
        </w:rPr>
        <w:t>SWZ</w:t>
      </w:r>
      <w:r w:rsidR="006E7082" w:rsidRPr="00F26325">
        <w:rPr>
          <w:rFonts w:asciiTheme="minorHAnsi" w:eastAsia="Times New Roman" w:hAnsiTheme="minorHAnsi" w:cstheme="minorHAnsi"/>
        </w:rPr>
        <w:t>.</w:t>
      </w:r>
    </w:p>
    <w:p w14:paraId="526A20E7" w14:textId="52C9E760" w:rsidR="00D74D33" w:rsidRPr="00F26325" w:rsidRDefault="00D74D33" w:rsidP="007F1E00">
      <w:pPr>
        <w:numPr>
          <w:ilvl w:val="0"/>
          <w:numId w:val="4"/>
        </w:numPr>
        <w:spacing w:before="120" w:after="0" w:line="240" w:lineRule="auto"/>
        <w:jc w:val="both"/>
        <w:rPr>
          <w:rFonts w:asciiTheme="minorHAnsi" w:eastAsia="Times New Roman" w:hAnsiTheme="minorHAnsi" w:cstheme="minorHAnsi"/>
        </w:rPr>
      </w:pPr>
      <w:r w:rsidRPr="00F26325">
        <w:rPr>
          <w:rFonts w:asciiTheme="minorHAnsi" w:eastAsia="Times New Roman" w:hAnsiTheme="minorHAnsi" w:cstheme="minorHAnsi"/>
          <w:b/>
          <w:bCs/>
        </w:rPr>
        <w:t>OFERUJĘ wykonanie zamówienia</w:t>
      </w:r>
      <w:r w:rsidRPr="00F26325">
        <w:rPr>
          <w:rFonts w:asciiTheme="minorHAnsi" w:eastAsia="Times New Roman" w:hAnsiTheme="minorHAnsi" w:cstheme="minorHAnsi"/>
        </w:rPr>
        <w:t xml:space="preserve"> za cenę netto .......................PLN (słownie:............................................................................................................. złotych) powiększoną o kwotę </w:t>
      </w:r>
      <w:r w:rsidRPr="006F3C15">
        <w:rPr>
          <w:rFonts w:asciiTheme="minorHAnsi" w:eastAsia="Times New Roman" w:hAnsiTheme="minorHAnsi" w:cstheme="minorHAnsi"/>
        </w:rPr>
        <w:t xml:space="preserve">podatku VAT </w:t>
      </w:r>
      <w:r w:rsidR="007779A2" w:rsidRPr="006F3C15">
        <w:rPr>
          <w:rFonts w:asciiTheme="minorHAnsi" w:eastAsia="Times New Roman" w:hAnsiTheme="minorHAnsi" w:cstheme="minorHAnsi"/>
        </w:rPr>
        <w:t>8</w:t>
      </w:r>
      <w:r w:rsidRPr="006F3C15">
        <w:rPr>
          <w:rFonts w:asciiTheme="minorHAnsi" w:eastAsia="Times New Roman" w:hAnsiTheme="minorHAnsi" w:cstheme="minorHAnsi"/>
        </w:rPr>
        <w:t xml:space="preserve"> % w kwocie ............................................. PLN, co łącznie stanowi kwotę brutto ............................................................PLN</w:t>
      </w:r>
      <w:r w:rsidRPr="00F26325">
        <w:rPr>
          <w:rFonts w:asciiTheme="minorHAnsi" w:eastAsia="Times New Roman" w:hAnsiTheme="minorHAnsi" w:cstheme="minorHAnsi"/>
        </w:rPr>
        <w:t xml:space="preserve"> (słownie: ................................................................................................................................złotych).</w:t>
      </w:r>
    </w:p>
    <w:p w14:paraId="32ED53A8" w14:textId="5137CF16" w:rsidR="00B539FF" w:rsidRPr="00F26325" w:rsidRDefault="00D74D33" w:rsidP="0012615F">
      <w:pPr>
        <w:numPr>
          <w:ilvl w:val="0"/>
          <w:numId w:val="4"/>
        </w:numPr>
        <w:tabs>
          <w:tab w:val="left" w:pos="-4680"/>
        </w:tabs>
        <w:spacing w:before="120" w:after="0" w:line="240" w:lineRule="auto"/>
        <w:jc w:val="both"/>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OŚWIADCZAM</w:t>
      </w:r>
      <w:r w:rsidRPr="00F26325">
        <w:rPr>
          <w:rFonts w:asciiTheme="minorHAnsi" w:eastAsia="Times New Roman" w:hAnsiTheme="minorHAnsi" w:cstheme="minorHAnsi"/>
          <w:lang w:eastAsia="pl-PL"/>
        </w:rPr>
        <w:t xml:space="preserve">, że wykonamy zamówienie w terminie </w:t>
      </w:r>
      <w:r w:rsidR="00694F13" w:rsidRPr="00F26325">
        <w:rPr>
          <w:rFonts w:asciiTheme="minorHAnsi" w:eastAsia="Times New Roman" w:hAnsiTheme="minorHAnsi" w:cstheme="minorHAnsi"/>
          <w:b/>
          <w:bCs/>
          <w:lang w:eastAsia="pl-PL"/>
        </w:rPr>
        <w:t xml:space="preserve">od dnia </w:t>
      </w:r>
      <w:r w:rsidR="00ED4AFE" w:rsidRPr="00F26325">
        <w:rPr>
          <w:rFonts w:asciiTheme="minorHAnsi" w:eastAsia="Times New Roman" w:hAnsiTheme="minorHAnsi" w:cstheme="minorHAnsi"/>
          <w:b/>
          <w:bCs/>
          <w:lang w:eastAsia="pl-PL"/>
        </w:rPr>
        <w:t>01.01.</w:t>
      </w:r>
      <w:r w:rsidR="007837E9">
        <w:rPr>
          <w:rFonts w:asciiTheme="minorHAnsi" w:eastAsia="Times New Roman" w:hAnsiTheme="minorHAnsi" w:cstheme="minorHAnsi"/>
          <w:b/>
          <w:bCs/>
          <w:lang w:eastAsia="pl-PL"/>
        </w:rPr>
        <w:t>2025</w:t>
      </w:r>
      <w:r w:rsidR="00ED4AFE" w:rsidRPr="00F26325">
        <w:rPr>
          <w:rFonts w:asciiTheme="minorHAnsi" w:eastAsia="Times New Roman" w:hAnsiTheme="minorHAnsi" w:cstheme="minorHAnsi"/>
          <w:b/>
          <w:bCs/>
          <w:lang w:eastAsia="pl-PL"/>
        </w:rPr>
        <w:t xml:space="preserve"> r. do dnia 31.12.202</w:t>
      </w:r>
      <w:r w:rsidR="007837E9">
        <w:rPr>
          <w:rFonts w:asciiTheme="minorHAnsi" w:eastAsia="Times New Roman" w:hAnsiTheme="minorHAnsi" w:cstheme="minorHAnsi"/>
          <w:b/>
          <w:bCs/>
          <w:lang w:eastAsia="pl-PL"/>
        </w:rPr>
        <w:t>5</w:t>
      </w:r>
      <w:r w:rsidR="00ED4AFE" w:rsidRPr="00F26325">
        <w:rPr>
          <w:rFonts w:asciiTheme="minorHAnsi" w:eastAsia="Times New Roman" w:hAnsiTheme="minorHAnsi" w:cstheme="minorHAnsi"/>
          <w:b/>
          <w:bCs/>
          <w:lang w:eastAsia="pl-PL"/>
        </w:rPr>
        <w:t xml:space="preserve"> r.</w:t>
      </w:r>
    </w:p>
    <w:p w14:paraId="0772FFAE" w14:textId="77777777" w:rsidR="00D74D33" w:rsidRPr="00F26325" w:rsidRDefault="00D74D33" w:rsidP="007F1E00">
      <w:pPr>
        <w:numPr>
          <w:ilvl w:val="0"/>
          <w:numId w:val="4"/>
        </w:numPr>
        <w:tabs>
          <w:tab w:val="right" w:pos="-4680"/>
        </w:tabs>
        <w:spacing w:before="120" w:after="0" w:line="240" w:lineRule="auto"/>
        <w:jc w:val="both"/>
        <w:rPr>
          <w:rFonts w:asciiTheme="minorHAnsi" w:eastAsia="Times New Roman" w:hAnsiTheme="minorHAnsi" w:cstheme="minorHAnsi"/>
        </w:rPr>
      </w:pPr>
      <w:r w:rsidRPr="00F26325">
        <w:rPr>
          <w:rFonts w:asciiTheme="minorHAnsi" w:eastAsia="Times New Roman" w:hAnsiTheme="minorHAnsi" w:cstheme="minorHAnsi"/>
        </w:rPr>
        <w:t>OŚWIADCZAM, że wynagrodzenie obejmuje całość zamówienia zgodnie z</w:t>
      </w:r>
      <w:r w:rsidRPr="00F26325">
        <w:rPr>
          <w:rFonts w:asciiTheme="minorHAnsi" w:eastAsia="Times New Roman" w:hAnsiTheme="minorHAnsi" w:cstheme="minorHAnsi"/>
          <w:lang w:eastAsia="pl-PL"/>
        </w:rPr>
        <w:t xml:space="preserve"> Projektowanymi Postanowieniami Umowy</w:t>
      </w:r>
      <w:r w:rsidRPr="00F26325">
        <w:rPr>
          <w:rFonts w:asciiTheme="minorHAnsi" w:eastAsia="Times New Roman" w:hAnsiTheme="minorHAnsi" w:cstheme="minorHAnsi"/>
        </w:rPr>
        <w:t>.</w:t>
      </w:r>
    </w:p>
    <w:p w14:paraId="61C75D19" w14:textId="77777777" w:rsidR="00D74D33" w:rsidRPr="00F26325" w:rsidRDefault="00D74D33" w:rsidP="007F1E00">
      <w:pPr>
        <w:numPr>
          <w:ilvl w:val="0"/>
          <w:numId w:val="4"/>
        </w:numPr>
        <w:tabs>
          <w:tab w:val="left" w:pos="-4680"/>
        </w:tabs>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 xml:space="preserve">OŚWIADCZAM, że akceptuję warunki płatności, określone przez Zamawiającego </w:t>
      </w:r>
      <w:r w:rsidRPr="00F26325">
        <w:rPr>
          <w:rFonts w:asciiTheme="minorHAnsi" w:eastAsia="Times New Roman" w:hAnsiTheme="minorHAnsi" w:cstheme="minorHAnsi"/>
          <w:lang w:eastAsia="pl-PL"/>
        </w:rPr>
        <w:br/>
        <w:t>w Projektowanych Postanowieniach Umowy</w:t>
      </w:r>
    </w:p>
    <w:p w14:paraId="384B6C56" w14:textId="77777777" w:rsidR="00D74D33" w:rsidRPr="00F26325" w:rsidRDefault="00D74D33" w:rsidP="007F1E00">
      <w:pPr>
        <w:numPr>
          <w:ilvl w:val="0"/>
          <w:numId w:val="4"/>
        </w:numPr>
        <w:tabs>
          <w:tab w:val="left" w:pos="-4680"/>
        </w:tabs>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OŚWIADCZAM, że zapoznałem/*</w:t>
      </w:r>
      <w:proofErr w:type="spellStart"/>
      <w:r w:rsidRPr="00F26325">
        <w:rPr>
          <w:rFonts w:asciiTheme="minorHAnsi" w:eastAsia="Times New Roman" w:hAnsiTheme="minorHAnsi" w:cstheme="minorHAnsi"/>
          <w:lang w:eastAsia="pl-PL"/>
        </w:rPr>
        <w:t>am</w:t>
      </w:r>
      <w:proofErr w:type="spellEnd"/>
      <w:r w:rsidRPr="00F26325">
        <w:rPr>
          <w:rFonts w:asciiTheme="minorHAnsi" w:eastAsia="Times New Roman" w:hAnsiTheme="minorHAnsi" w:cstheme="minorHAnsi"/>
          <w:lang w:eastAsia="pl-PL"/>
        </w:rPr>
        <w:t xml:space="preserve"> się z </w:t>
      </w:r>
      <w:r w:rsidRPr="00F26325">
        <w:rPr>
          <w:rFonts w:asciiTheme="minorHAnsi" w:eastAsia="Times New Roman" w:hAnsiTheme="minorHAnsi" w:cstheme="minorHAnsi"/>
          <w:caps/>
          <w:lang w:eastAsia="pl-PL"/>
        </w:rPr>
        <w:t>SWZ</w:t>
      </w:r>
      <w:r w:rsidRPr="00F26325">
        <w:rPr>
          <w:rFonts w:asciiTheme="minorHAnsi" w:eastAsia="Times New Roman" w:hAnsiTheme="minorHAnsi" w:cstheme="minorHAnsi"/>
          <w:lang w:eastAsia="pl-PL"/>
        </w:rPr>
        <w:t xml:space="preserve"> i uznaję się za związanego określonymi w niej postanowieniami i zasadami postępowania.</w:t>
      </w:r>
    </w:p>
    <w:p w14:paraId="4087FA6E" w14:textId="77777777" w:rsidR="00D74D33" w:rsidRPr="00F26325" w:rsidRDefault="00D74D33" w:rsidP="007F1E00">
      <w:pPr>
        <w:numPr>
          <w:ilvl w:val="0"/>
          <w:numId w:val="4"/>
        </w:numPr>
        <w:tabs>
          <w:tab w:val="right" w:pos="-4680"/>
        </w:tabs>
        <w:spacing w:before="120" w:after="0" w:line="240" w:lineRule="auto"/>
        <w:jc w:val="both"/>
        <w:rPr>
          <w:rFonts w:asciiTheme="minorHAnsi" w:eastAsia="Times New Roman" w:hAnsiTheme="minorHAnsi" w:cstheme="minorHAnsi"/>
        </w:rPr>
      </w:pPr>
      <w:r w:rsidRPr="00F26325">
        <w:rPr>
          <w:rFonts w:asciiTheme="minorHAnsi" w:eastAsia="Times New Roman" w:hAnsiTheme="minorHAnsi" w:cstheme="minorHAnsi"/>
          <w:lang w:eastAsia="pl-PL"/>
        </w:rPr>
        <w:t xml:space="preserve">OŚWIADCZAM, że zapoznałem się z Projektowanymi Postanowieniami Umowy, które stanowią Rozdział III </w:t>
      </w:r>
      <w:r w:rsidRPr="00F26325">
        <w:rPr>
          <w:rFonts w:asciiTheme="minorHAnsi" w:eastAsia="Times New Roman" w:hAnsiTheme="minorHAnsi" w:cstheme="minorHAnsi"/>
          <w:caps/>
          <w:lang w:eastAsia="pl-PL"/>
        </w:rPr>
        <w:t>SWZ</w:t>
      </w:r>
      <w:r w:rsidRPr="00F26325">
        <w:rPr>
          <w:rFonts w:asciiTheme="minorHAnsi" w:eastAsia="Times New Roman" w:hAnsiTheme="minorHAnsi" w:cstheme="minorHAnsi"/>
          <w:lang w:eastAsia="pl-PL"/>
        </w:rPr>
        <w:t xml:space="preserve"> i zobowiązuję się w przypadku wyboru naszej oferty do zawarcia umowy na określonych w  tym Rozdziale warunkach, w miejscu i terminie wyznaczonym przez Zamawiającego.</w:t>
      </w:r>
    </w:p>
    <w:p w14:paraId="3B9F29F9" w14:textId="77777777" w:rsidR="00D74D33" w:rsidRPr="00F26325" w:rsidRDefault="00D74D33" w:rsidP="007F1E00">
      <w:pPr>
        <w:numPr>
          <w:ilvl w:val="0"/>
          <w:numId w:val="4"/>
        </w:numPr>
        <w:tabs>
          <w:tab w:val="left" w:pos="-4680"/>
        </w:tabs>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 xml:space="preserve">OŚWIADCZAM, że uważam się, za związanego niniejszą ofertą na czas określony w </w:t>
      </w:r>
      <w:r w:rsidRPr="00F26325">
        <w:rPr>
          <w:rFonts w:asciiTheme="minorHAnsi" w:eastAsia="Times New Roman" w:hAnsiTheme="minorHAnsi" w:cstheme="minorHAnsi"/>
          <w:caps/>
          <w:lang w:eastAsia="pl-PL"/>
        </w:rPr>
        <w:t>SWZ</w:t>
      </w:r>
      <w:r w:rsidRPr="00F26325">
        <w:rPr>
          <w:rFonts w:asciiTheme="minorHAnsi" w:eastAsia="Times New Roman" w:hAnsiTheme="minorHAnsi" w:cstheme="minorHAnsi"/>
          <w:lang w:eastAsia="pl-PL"/>
        </w:rPr>
        <w:t>.</w:t>
      </w:r>
    </w:p>
    <w:p w14:paraId="641A1164" w14:textId="77777777" w:rsidR="00D74D33" w:rsidRPr="00F26325" w:rsidRDefault="00D74D33" w:rsidP="007F1E00">
      <w:pPr>
        <w:numPr>
          <w:ilvl w:val="0"/>
          <w:numId w:val="4"/>
        </w:numPr>
        <w:spacing w:before="120" w:after="0" w:line="240" w:lineRule="auto"/>
        <w:jc w:val="both"/>
        <w:rPr>
          <w:rFonts w:asciiTheme="minorHAnsi" w:eastAsia="Times New Roman" w:hAnsiTheme="minorHAnsi" w:cstheme="minorHAnsi"/>
        </w:rPr>
      </w:pPr>
      <w:r w:rsidRPr="00F26325">
        <w:rPr>
          <w:rFonts w:asciiTheme="minorHAnsi" w:eastAsia="Times New Roman" w:hAnsiTheme="minorHAnsi" w:cstheme="minorHAnsi"/>
        </w:rPr>
        <w:t>OŚWIADCZAM, że sposób reprezentacji spółki/ konsorcjum dla potrzeb niniejszego zamówienia jest następujący :</w:t>
      </w:r>
    </w:p>
    <w:p w14:paraId="571A24A9" w14:textId="07248A0E" w:rsidR="00D74D33" w:rsidRPr="00F26325" w:rsidRDefault="00D74D33" w:rsidP="007F1E00">
      <w:pPr>
        <w:tabs>
          <w:tab w:val="left" w:pos="-5040"/>
        </w:tabs>
        <w:spacing w:after="0" w:line="240" w:lineRule="auto"/>
        <w:ind w:left="357"/>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r w:rsidR="00F74401">
        <w:rPr>
          <w:rFonts w:asciiTheme="minorHAnsi" w:eastAsia="Times New Roman" w:hAnsiTheme="minorHAnsi" w:cstheme="minorHAnsi"/>
          <w:lang w:eastAsia="pl-PL"/>
        </w:rPr>
        <w:t>..</w:t>
      </w:r>
      <w:r w:rsidRPr="00F26325">
        <w:rPr>
          <w:rFonts w:asciiTheme="minorHAnsi" w:eastAsia="Times New Roman" w:hAnsiTheme="minorHAnsi" w:cstheme="minorHAnsi"/>
          <w:lang w:eastAsia="pl-PL"/>
        </w:rPr>
        <w:t>......</w:t>
      </w:r>
    </w:p>
    <w:p w14:paraId="20FD407D" w14:textId="39A84C6D" w:rsidR="00D74D33" w:rsidRPr="00F26325" w:rsidRDefault="00D74D33" w:rsidP="007F1E00">
      <w:pPr>
        <w:tabs>
          <w:tab w:val="left" w:pos="-5040"/>
        </w:tabs>
        <w:spacing w:after="0" w:line="240" w:lineRule="auto"/>
        <w:ind w:left="360"/>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r w:rsidR="00F74401">
        <w:rPr>
          <w:rFonts w:asciiTheme="minorHAnsi" w:eastAsia="Times New Roman" w:hAnsiTheme="minorHAnsi" w:cstheme="minorHAnsi"/>
          <w:lang w:eastAsia="pl-PL"/>
        </w:rPr>
        <w:t>..</w:t>
      </w:r>
      <w:r w:rsidRPr="00F26325">
        <w:rPr>
          <w:rFonts w:asciiTheme="minorHAnsi" w:eastAsia="Times New Roman" w:hAnsiTheme="minorHAnsi" w:cstheme="minorHAnsi"/>
          <w:lang w:eastAsia="pl-PL"/>
        </w:rPr>
        <w:t>....</w:t>
      </w:r>
    </w:p>
    <w:p w14:paraId="2E9FADC3" w14:textId="7822A99E" w:rsidR="00D74D33" w:rsidRPr="00F26325" w:rsidRDefault="00D74D33" w:rsidP="007F1E00">
      <w:pPr>
        <w:tabs>
          <w:tab w:val="left" w:pos="-4680"/>
        </w:tabs>
        <w:spacing w:after="120" w:line="240" w:lineRule="auto"/>
        <w:jc w:val="both"/>
        <w:rPr>
          <w:rFonts w:asciiTheme="minorHAnsi" w:eastAsia="Times New Roman" w:hAnsiTheme="minorHAnsi" w:cstheme="minorHAnsi"/>
          <w:i/>
          <w:iCs/>
          <w:lang w:eastAsia="pl-PL"/>
        </w:rPr>
      </w:pPr>
      <w:r w:rsidRPr="00F26325">
        <w:rPr>
          <w:rFonts w:asciiTheme="minorHAnsi" w:eastAsia="Times New Roman" w:hAnsiTheme="minorHAnsi" w:cstheme="minorHAnsi"/>
          <w:i/>
          <w:iCs/>
          <w:lang w:eastAsia="pl-PL"/>
        </w:rPr>
        <w:t>(wypełniają jedynie wykonawcy składający wspólną ofertę – np. spółki cywilne lub konsorcja</w:t>
      </w:r>
      <w:r w:rsidR="00F74401">
        <w:rPr>
          <w:rFonts w:asciiTheme="minorHAnsi" w:eastAsia="Times New Roman" w:hAnsiTheme="minorHAnsi" w:cstheme="minorHAnsi"/>
          <w:i/>
          <w:iCs/>
          <w:lang w:eastAsia="pl-PL"/>
        </w:rPr>
        <w:t>.</w:t>
      </w:r>
    </w:p>
    <w:p w14:paraId="498F3FBE" w14:textId="7DE9435D" w:rsidR="00D74D33" w:rsidRPr="00F26325" w:rsidRDefault="00D74D33" w:rsidP="002251EE">
      <w:pPr>
        <w:numPr>
          <w:ilvl w:val="0"/>
          <w:numId w:val="4"/>
        </w:numPr>
        <w:spacing w:after="0" w:line="240" w:lineRule="auto"/>
        <w:jc w:val="both"/>
        <w:rPr>
          <w:rFonts w:asciiTheme="minorHAnsi" w:eastAsia="Times New Roman" w:hAnsiTheme="minorHAnsi" w:cstheme="minorHAnsi"/>
          <w:bCs/>
          <w:lang w:eastAsia="pl-PL"/>
        </w:rPr>
      </w:pPr>
      <w:r w:rsidRPr="00F26325">
        <w:rPr>
          <w:rFonts w:asciiTheme="minorHAnsi" w:eastAsia="Times New Roman" w:hAnsiTheme="minorHAnsi" w:cstheme="minorHAnsi"/>
          <w:bCs/>
          <w:lang w:eastAsia="pl-PL"/>
        </w:rPr>
        <w:t>Oświadczenie, w przypadku wykonawców wspólnie ubiegających się o udzielenie zamówienia (Konsorcjum, S.C.) zgodne z pkt 6.</w:t>
      </w:r>
      <w:r w:rsidR="00E00F34" w:rsidRPr="00F26325">
        <w:rPr>
          <w:rFonts w:asciiTheme="minorHAnsi" w:eastAsia="Times New Roman" w:hAnsiTheme="minorHAnsi" w:cstheme="minorHAnsi"/>
          <w:bCs/>
          <w:lang w:eastAsia="pl-PL"/>
        </w:rPr>
        <w:t>4</w:t>
      </w:r>
      <w:r w:rsidRPr="00F26325">
        <w:rPr>
          <w:rFonts w:asciiTheme="minorHAnsi" w:eastAsia="Times New Roman" w:hAnsiTheme="minorHAnsi" w:cstheme="minorHAnsi"/>
          <w:bCs/>
          <w:lang w:eastAsia="pl-PL"/>
        </w:rPr>
        <w:t xml:space="preserve"> SWZ</w:t>
      </w:r>
    </w:p>
    <w:p w14:paraId="178D4AFF" w14:textId="77777777" w:rsidR="00D74D33" w:rsidRPr="00F26325" w:rsidRDefault="00D74D33" w:rsidP="007F1E00">
      <w:pPr>
        <w:spacing w:after="0" w:line="240" w:lineRule="auto"/>
        <w:ind w:left="454"/>
        <w:jc w:val="both"/>
        <w:rPr>
          <w:rFonts w:asciiTheme="minorHAnsi" w:eastAsia="Times New Roman" w:hAnsiTheme="minorHAnsi" w:cstheme="minorHAnsi"/>
          <w:bCs/>
          <w:lang w:eastAsia="pl-PL"/>
        </w:rPr>
      </w:pPr>
    </w:p>
    <w:tbl>
      <w:tblPr>
        <w:tblW w:w="0" w:type="auto"/>
        <w:tblInd w:w="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1766"/>
        <w:gridCol w:w="2065"/>
        <w:gridCol w:w="4481"/>
      </w:tblGrid>
      <w:tr w:rsidR="002251EE" w:rsidRPr="00F26325" w14:paraId="5A96712E" w14:textId="77777777" w:rsidTr="002251EE">
        <w:tc>
          <w:tcPr>
            <w:tcW w:w="522" w:type="dxa"/>
            <w:shd w:val="clear" w:color="auto" w:fill="auto"/>
            <w:vAlign w:val="center"/>
          </w:tcPr>
          <w:p w14:paraId="2282CC7D" w14:textId="77777777" w:rsidR="002251EE" w:rsidRPr="00F26325" w:rsidRDefault="002251EE" w:rsidP="007F1E00">
            <w:pPr>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rPr>
              <w:t>Lp.</w:t>
            </w:r>
          </w:p>
        </w:tc>
        <w:tc>
          <w:tcPr>
            <w:tcW w:w="1766" w:type="dxa"/>
          </w:tcPr>
          <w:p w14:paraId="6D5D5455" w14:textId="77777777" w:rsidR="002251EE" w:rsidRPr="00F26325" w:rsidRDefault="002251EE" w:rsidP="007F1E00">
            <w:pPr>
              <w:spacing w:before="120" w:after="0" w:line="240" w:lineRule="auto"/>
              <w:jc w:val="both"/>
              <w:rPr>
                <w:rFonts w:asciiTheme="minorHAnsi" w:eastAsia="Times New Roman" w:hAnsiTheme="minorHAnsi" w:cstheme="minorHAnsi"/>
              </w:rPr>
            </w:pPr>
          </w:p>
        </w:tc>
        <w:tc>
          <w:tcPr>
            <w:tcW w:w="2065" w:type="dxa"/>
            <w:shd w:val="clear" w:color="auto" w:fill="auto"/>
            <w:vAlign w:val="center"/>
          </w:tcPr>
          <w:p w14:paraId="0EEBA590" w14:textId="75AC4844" w:rsidR="002251EE" w:rsidRPr="00F26325" w:rsidRDefault="002251EE" w:rsidP="007F1E00">
            <w:pPr>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rPr>
              <w:t xml:space="preserve">Nazwa wykonawcy  </w:t>
            </w:r>
          </w:p>
        </w:tc>
        <w:tc>
          <w:tcPr>
            <w:tcW w:w="4481" w:type="dxa"/>
            <w:shd w:val="clear" w:color="auto" w:fill="auto"/>
            <w:vAlign w:val="center"/>
          </w:tcPr>
          <w:p w14:paraId="013B4A1A" w14:textId="77777777" w:rsidR="002251EE" w:rsidRPr="00F26325" w:rsidRDefault="002251EE" w:rsidP="007F1E00">
            <w:pPr>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rPr>
              <w:t xml:space="preserve">Zakres zamówienia, który wykonają poszczególni wykonawcy </w:t>
            </w:r>
          </w:p>
        </w:tc>
      </w:tr>
      <w:tr w:rsidR="002251EE" w:rsidRPr="00F26325" w14:paraId="1E8B88AD" w14:textId="77777777" w:rsidTr="002251EE">
        <w:trPr>
          <w:trHeight w:val="487"/>
        </w:trPr>
        <w:tc>
          <w:tcPr>
            <w:tcW w:w="522" w:type="dxa"/>
            <w:shd w:val="clear" w:color="auto" w:fill="auto"/>
          </w:tcPr>
          <w:p w14:paraId="5880D238" w14:textId="77777777" w:rsidR="002251EE" w:rsidRPr="00F26325" w:rsidRDefault="002251EE" w:rsidP="007F1E00">
            <w:pPr>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rPr>
              <w:t>1</w:t>
            </w:r>
          </w:p>
        </w:tc>
        <w:tc>
          <w:tcPr>
            <w:tcW w:w="1766" w:type="dxa"/>
          </w:tcPr>
          <w:p w14:paraId="35192784" w14:textId="77777777" w:rsidR="002251EE" w:rsidRPr="00F26325" w:rsidRDefault="002251EE" w:rsidP="007F1E00">
            <w:pPr>
              <w:spacing w:before="120" w:after="0" w:line="240" w:lineRule="auto"/>
              <w:jc w:val="both"/>
              <w:rPr>
                <w:rFonts w:asciiTheme="minorHAnsi" w:eastAsia="Times New Roman" w:hAnsiTheme="minorHAnsi" w:cstheme="minorHAnsi"/>
                <w:lang w:eastAsia="pl-PL"/>
              </w:rPr>
            </w:pPr>
          </w:p>
        </w:tc>
        <w:tc>
          <w:tcPr>
            <w:tcW w:w="2065" w:type="dxa"/>
            <w:shd w:val="clear" w:color="auto" w:fill="auto"/>
          </w:tcPr>
          <w:p w14:paraId="610D91D9" w14:textId="307935FE" w:rsidR="002251EE" w:rsidRPr="00F26325" w:rsidRDefault="002251EE" w:rsidP="007F1E00">
            <w:pPr>
              <w:spacing w:before="120" w:after="0" w:line="240" w:lineRule="auto"/>
              <w:jc w:val="both"/>
              <w:rPr>
                <w:rFonts w:asciiTheme="minorHAnsi" w:eastAsia="Times New Roman" w:hAnsiTheme="minorHAnsi" w:cstheme="minorHAnsi"/>
                <w:lang w:eastAsia="pl-PL"/>
              </w:rPr>
            </w:pPr>
          </w:p>
        </w:tc>
        <w:tc>
          <w:tcPr>
            <w:tcW w:w="4481" w:type="dxa"/>
            <w:shd w:val="clear" w:color="auto" w:fill="auto"/>
          </w:tcPr>
          <w:p w14:paraId="60A11410" w14:textId="77777777" w:rsidR="002251EE" w:rsidRPr="00F26325" w:rsidRDefault="002251EE" w:rsidP="007F1E00">
            <w:pPr>
              <w:spacing w:before="120" w:after="0" w:line="240" w:lineRule="auto"/>
              <w:jc w:val="both"/>
              <w:rPr>
                <w:rFonts w:asciiTheme="minorHAnsi" w:eastAsia="Times New Roman" w:hAnsiTheme="minorHAnsi" w:cstheme="minorHAnsi"/>
                <w:lang w:eastAsia="pl-PL"/>
              </w:rPr>
            </w:pPr>
          </w:p>
        </w:tc>
      </w:tr>
      <w:tr w:rsidR="002251EE" w:rsidRPr="00F26325" w14:paraId="5EAB58C2" w14:textId="77777777" w:rsidTr="002251EE">
        <w:trPr>
          <w:trHeight w:val="505"/>
        </w:trPr>
        <w:tc>
          <w:tcPr>
            <w:tcW w:w="522" w:type="dxa"/>
            <w:shd w:val="clear" w:color="auto" w:fill="auto"/>
          </w:tcPr>
          <w:p w14:paraId="6A0706AC" w14:textId="77777777" w:rsidR="002251EE" w:rsidRPr="00F26325" w:rsidRDefault="002251EE" w:rsidP="007F1E00">
            <w:pPr>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rPr>
              <w:t>2</w:t>
            </w:r>
          </w:p>
        </w:tc>
        <w:tc>
          <w:tcPr>
            <w:tcW w:w="1766" w:type="dxa"/>
          </w:tcPr>
          <w:p w14:paraId="29DAF4E5" w14:textId="77777777" w:rsidR="002251EE" w:rsidRPr="00F26325" w:rsidRDefault="002251EE" w:rsidP="007F1E00">
            <w:pPr>
              <w:spacing w:before="120" w:after="0" w:line="240" w:lineRule="auto"/>
              <w:jc w:val="both"/>
              <w:rPr>
                <w:rFonts w:asciiTheme="minorHAnsi" w:eastAsia="Times New Roman" w:hAnsiTheme="minorHAnsi" w:cstheme="minorHAnsi"/>
                <w:lang w:eastAsia="pl-PL"/>
              </w:rPr>
            </w:pPr>
          </w:p>
        </w:tc>
        <w:tc>
          <w:tcPr>
            <w:tcW w:w="2065" w:type="dxa"/>
            <w:shd w:val="clear" w:color="auto" w:fill="auto"/>
          </w:tcPr>
          <w:p w14:paraId="2A97ECAC" w14:textId="210DCF6B" w:rsidR="002251EE" w:rsidRPr="00F26325" w:rsidRDefault="002251EE" w:rsidP="007F1E00">
            <w:pPr>
              <w:spacing w:before="120" w:after="0" w:line="240" w:lineRule="auto"/>
              <w:jc w:val="both"/>
              <w:rPr>
                <w:rFonts w:asciiTheme="minorHAnsi" w:eastAsia="Times New Roman" w:hAnsiTheme="minorHAnsi" w:cstheme="minorHAnsi"/>
                <w:lang w:eastAsia="pl-PL"/>
              </w:rPr>
            </w:pPr>
          </w:p>
        </w:tc>
        <w:tc>
          <w:tcPr>
            <w:tcW w:w="4481" w:type="dxa"/>
            <w:shd w:val="clear" w:color="auto" w:fill="auto"/>
          </w:tcPr>
          <w:p w14:paraId="215F4373" w14:textId="77777777" w:rsidR="002251EE" w:rsidRPr="00F26325" w:rsidRDefault="002251EE" w:rsidP="007F1E00">
            <w:pPr>
              <w:spacing w:before="120" w:after="0" w:line="240" w:lineRule="auto"/>
              <w:jc w:val="both"/>
              <w:rPr>
                <w:rFonts w:asciiTheme="minorHAnsi" w:eastAsia="Times New Roman" w:hAnsiTheme="minorHAnsi" w:cstheme="minorHAnsi"/>
                <w:lang w:eastAsia="pl-PL"/>
              </w:rPr>
            </w:pPr>
          </w:p>
        </w:tc>
      </w:tr>
    </w:tbl>
    <w:p w14:paraId="6E78FD57" w14:textId="77777777" w:rsidR="00D74D33" w:rsidRPr="00F26325" w:rsidRDefault="00D74D33" w:rsidP="007F1E00">
      <w:pPr>
        <w:tabs>
          <w:tab w:val="left" w:pos="-4680"/>
        </w:tabs>
        <w:spacing w:after="0" w:line="240" w:lineRule="auto"/>
        <w:jc w:val="both"/>
        <w:rPr>
          <w:rFonts w:asciiTheme="minorHAnsi" w:eastAsia="Times New Roman" w:hAnsiTheme="minorHAnsi" w:cstheme="minorHAnsi"/>
          <w:i/>
          <w:iCs/>
          <w:lang w:eastAsia="pl-PL"/>
        </w:rPr>
      </w:pPr>
    </w:p>
    <w:p w14:paraId="329BDDE7" w14:textId="77777777" w:rsidR="00D74D33" w:rsidRPr="00F26325" w:rsidRDefault="00D74D33" w:rsidP="007F1E00">
      <w:pPr>
        <w:numPr>
          <w:ilvl w:val="0"/>
          <w:numId w:val="4"/>
        </w:numPr>
        <w:spacing w:after="0"/>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*OŚWIADCZAM, że zamówienie zamierzam zrealizować sam/*przy udziale następujących Podwykonawców, którym powierzam następujące części zamówienia:</w:t>
      </w:r>
    </w:p>
    <w:p w14:paraId="209CC4F5" w14:textId="1C99C79A" w:rsidR="00D74D33" w:rsidRPr="00F26325" w:rsidRDefault="00D74D33" w:rsidP="00B83B96">
      <w:pPr>
        <w:spacing w:after="0" w:line="240" w:lineRule="auto"/>
        <w:ind w:left="454" w:firstLine="113"/>
        <w:contextualSpacing/>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1</w:t>
      </w:r>
      <w:r w:rsidR="00694F13" w:rsidRPr="00F26325">
        <w:rPr>
          <w:rFonts w:asciiTheme="minorHAnsi" w:eastAsia="Times New Roman" w:hAnsiTheme="minorHAnsi" w:cstheme="minorHAnsi"/>
          <w:lang w:eastAsia="pl-PL"/>
        </w:rPr>
        <w:t>1</w:t>
      </w:r>
      <w:r w:rsidRPr="00F26325">
        <w:rPr>
          <w:rFonts w:asciiTheme="minorHAnsi" w:eastAsia="Times New Roman" w:hAnsiTheme="minorHAnsi" w:cstheme="minorHAnsi"/>
          <w:lang w:eastAsia="pl-PL"/>
        </w:rPr>
        <w:t>.1 część...............................................................……………………..………</w:t>
      </w:r>
      <w:r w:rsidR="00924B50">
        <w:rPr>
          <w:rFonts w:asciiTheme="minorHAnsi" w:eastAsia="Times New Roman" w:hAnsiTheme="minorHAnsi" w:cstheme="minorHAnsi"/>
          <w:lang w:eastAsia="pl-PL"/>
        </w:rPr>
        <w:t>………………………………</w:t>
      </w:r>
      <w:r w:rsidRPr="00F26325">
        <w:rPr>
          <w:rFonts w:asciiTheme="minorHAnsi" w:eastAsia="Times New Roman" w:hAnsiTheme="minorHAnsi" w:cstheme="minorHAnsi"/>
          <w:lang w:eastAsia="pl-PL"/>
        </w:rPr>
        <w:t xml:space="preserve"> </w:t>
      </w:r>
    </w:p>
    <w:p w14:paraId="393C9CE8" w14:textId="77777777" w:rsidR="00D74D33" w:rsidRPr="00F26325" w:rsidRDefault="00D74D33" w:rsidP="007F1E00">
      <w:pPr>
        <w:spacing w:after="0" w:line="240" w:lineRule="auto"/>
        <w:ind w:left="454"/>
        <w:contextualSpacing/>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Podwykonawca ....................................................................................................................................................</w:t>
      </w:r>
    </w:p>
    <w:p w14:paraId="655C4912" w14:textId="475971AE" w:rsidR="00D74D33" w:rsidRPr="00F26325" w:rsidRDefault="00D74D33" w:rsidP="00B83B96">
      <w:pPr>
        <w:spacing w:after="0" w:line="240" w:lineRule="auto"/>
        <w:ind w:left="454" w:firstLine="113"/>
        <w:contextualSpacing/>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1</w:t>
      </w:r>
      <w:r w:rsidR="00694F13" w:rsidRPr="00F26325">
        <w:rPr>
          <w:rFonts w:asciiTheme="minorHAnsi" w:eastAsia="Times New Roman" w:hAnsiTheme="minorHAnsi" w:cstheme="minorHAnsi"/>
          <w:lang w:eastAsia="pl-PL"/>
        </w:rPr>
        <w:t>1</w:t>
      </w:r>
      <w:r w:rsidRPr="00F26325">
        <w:rPr>
          <w:rFonts w:asciiTheme="minorHAnsi" w:eastAsia="Times New Roman" w:hAnsiTheme="minorHAnsi" w:cstheme="minorHAnsi"/>
          <w:lang w:eastAsia="pl-PL"/>
        </w:rPr>
        <w:t>.2 część  ......</w:t>
      </w:r>
      <w:r w:rsidR="00924B50">
        <w:rPr>
          <w:rFonts w:asciiTheme="minorHAnsi" w:eastAsia="Times New Roman" w:hAnsiTheme="minorHAnsi" w:cstheme="minorHAnsi"/>
          <w:lang w:eastAsia="pl-PL"/>
        </w:rPr>
        <w:t>.............</w:t>
      </w:r>
      <w:r w:rsidRPr="00F26325">
        <w:rPr>
          <w:rFonts w:asciiTheme="minorHAnsi" w:eastAsia="Times New Roman" w:hAnsiTheme="minorHAnsi" w:cstheme="minorHAnsi"/>
          <w:lang w:eastAsia="pl-PL"/>
        </w:rPr>
        <w:t>.............................................................................................................</w:t>
      </w:r>
    </w:p>
    <w:p w14:paraId="206C1ABF" w14:textId="77777777" w:rsidR="00D74D33" w:rsidRPr="00F26325" w:rsidRDefault="00D74D33" w:rsidP="007F1E00">
      <w:pPr>
        <w:spacing w:after="0" w:line="240" w:lineRule="auto"/>
        <w:ind w:left="454"/>
        <w:contextualSpacing/>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Podwykonawca ....................................................................................................................................................</w:t>
      </w:r>
    </w:p>
    <w:p w14:paraId="6E4AD7BE" w14:textId="2D00A79A" w:rsidR="00D74D33" w:rsidRPr="00F26325" w:rsidRDefault="00D74D33" w:rsidP="007F1E00">
      <w:pPr>
        <w:numPr>
          <w:ilvl w:val="0"/>
          <w:numId w:val="4"/>
        </w:numPr>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OŚWIADCZAM, iż za wyjątkiem dokumentów wymienionych w pkt. 1</w:t>
      </w:r>
      <w:r w:rsidR="009D1E36">
        <w:rPr>
          <w:rFonts w:asciiTheme="minorHAnsi" w:eastAsia="Times New Roman" w:hAnsiTheme="minorHAnsi" w:cstheme="minorHAnsi"/>
          <w:lang w:eastAsia="pl-PL"/>
        </w:rPr>
        <w:t>3</w:t>
      </w:r>
      <w:r w:rsidRPr="00F26325">
        <w:rPr>
          <w:rFonts w:asciiTheme="minorHAnsi" w:eastAsia="Times New Roman" w:hAnsiTheme="minorHAnsi" w:cstheme="minorHAnsi"/>
          <w:lang w:eastAsia="pl-PL"/>
        </w:rPr>
        <w:t>. niniejszego formularza oferty, oferta oraz wszelkie oświadczenia i zaświadczenia złożone przeze mnie w trakcie niniejszego postępowania są jawne i nie zawierają informacji stanowiących tajemnicę przedsiębiorstwa w rozumieniu przepisów o zwalczaniu nieuczciwej konkurencji.</w:t>
      </w:r>
    </w:p>
    <w:p w14:paraId="4843835E" w14:textId="6B53F6D5" w:rsidR="00D74D33" w:rsidRPr="00F26325" w:rsidRDefault="00D74D33" w:rsidP="007F1E00">
      <w:pPr>
        <w:numPr>
          <w:ilvl w:val="0"/>
          <w:numId w:val="4"/>
        </w:numPr>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 xml:space="preserve">OŚWIADCZAM, iż tajemnicę przedsiębiorstwa w rozumieniu przepisów o zwalczaniu nieuczciwej konkurencji, które nie mogą być udostępnione innym uczestnikom postępowania stanowią informacje zawarte w następujących dokumentach: </w:t>
      </w:r>
    </w:p>
    <w:p w14:paraId="611383FD" w14:textId="457AB858" w:rsidR="00D74D33" w:rsidRPr="00F26325" w:rsidRDefault="00D74D33" w:rsidP="007F1E00">
      <w:pPr>
        <w:numPr>
          <w:ilvl w:val="1"/>
          <w:numId w:val="4"/>
        </w:numPr>
        <w:spacing w:before="120" w:after="0" w:line="240" w:lineRule="auto"/>
        <w:ind w:left="1077" w:hanging="680"/>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r w:rsidR="00924B50">
        <w:rPr>
          <w:rFonts w:asciiTheme="minorHAnsi" w:eastAsia="Times New Roman" w:hAnsiTheme="minorHAnsi" w:cstheme="minorHAnsi"/>
          <w:lang w:eastAsia="pl-PL"/>
        </w:rPr>
        <w:t>......................</w:t>
      </w:r>
      <w:r w:rsidRPr="00F26325">
        <w:rPr>
          <w:rFonts w:asciiTheme="minorHAnsi" w:eastAsia="Times New Roman" w:hAnsiTheme="minorHAnsi" w:cstheme="minorHAnsi"/>
          <w:lang w:eastAsia="pl-PL"/>
        </w:rPr>
        <w:t>.........</w:t>
      </w:r>
    </w:p>
    <w:p w14:paraId="44BB6EC1" w14:textId="2718F6D1" w:rsidR="00D74D33" w:rsidRPr="00F26325" w:rsidRDefault="00D74D33" w:rsidP="007F1E00">
      <w:pPr>
        <w:numPr>
          <w:ilvl w:val="1"/>
          <w:numId w:val="4"/>
        </w:numPr>
        <w:spacing w:after="0" w:line="240" w:lineRule="auto"/>
        <w:ind w:left="1077" w:hanging="680"/>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r w:rsidR="00924B50">
        <w:rPr>
          <w:rFonts w:asciiTheme="minorHAnsi" w:eastAsia="Times New Roman" w:hAnsiTheme="minorHAnsi" w:cstheme="minorHAnsi"/>
          <w:lang w:eastAsia="pl-PL"/>
        </w:rPr>
        <w:t>......................</w:t>
      </w:r>
      <w:r w:rsidRPr="00F26325">
        <w:rPr>
          <w:rFonts w:asciiTheme="minorHAnsi" w:eastAsia="Times New Roman" w:hAnsiTheme="minorHAnsi" w:cstheme="minorHAnsi"/>
          <w:lang w:eastAsia="pl-PL"/>
        </w:rPr>
        <w:t>.........</w:t>
      </w:r>
    </w:p>
    <w:p w14:paraId="6594C6E4" w14:textId="7B5A6385" w:rsidR="00D74D33" w:rsidRPr="00F26325" w:rsidRDefault="00D74D33" w:rsidP="007F1E00">
      <w:pPr>
        <w:numPr>
          <w:ilvl w:val="0"/>
          <w:numId w:val="4"/>
        </w:numPr>
        <w:spacing w:before="120" w:line="240" w:lineRule="auto"/>
        <w:jc w:val="both"/>
        <w:rPr>
          <w:rFonts w:asciiTheme="minorHAnsi" w:eastAsia="Times New Roman" w:hAnsiTheme="minorHAnsi" w:cstheme="minorHAnsi"/>
        </w:rPr>
      </w:pPr>
      <w:r w:rsidRPr="00F26325">
        <w:rPr>
          <w:rFonts w:asciiTheme="minorHAnsi" w:eastAsia="Times New Roman" w:hAnsiTheme="minorHAnsi" w:cstheme="minorHAnsi"/>
          <w:b/>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r w:rsidRPr="00F26325">
        <w:rPr>
          <w:rFonts w:asciiTheme="minorHAnsi" w:eastAsia="Times New Roman" w:hAnsiTheme="minorHAnsi" w:cstheme="minorHAnsi"/>
        </w:rPr>
        <w:t xml:space="preserve"> (W</w:t>
      </w:r>
      <w:r w:rsidR="00B83B96" w:rsidRPr="00F26325">
        <w:rPr>
          <w:rFonts w:asciiTheme="minorHAnsi" w:eastAsia="Times New Roman" w:hAnsiTheme="minorHAnsi" w:cstheme="minorHAnsi"/>
        </w:rPr>
        <w:t> </w:t>
      </w:r>
      <w:r w:rsidRPr="00F26325">
        <w:rPr>
          <w:rFonts w:asciiTheme="minorHAnsi" w:eastAsia="Times New Roman" w:hAnsiTheme="minorHAnsi" w:cstheme="minorHAnsi"/>
        </w:rPr>
        <w:t>przypadku gdy wykonawca nie przekazuje danych osobowych innych niż bezpośrednio jego do</w:t>
      </w:r>
      <w:r w:rsidR="00B83B96" w:rsidRPr="00F26325">
        <w:rPr>
          <w:rFonts w:asciiTheme="minorHAnsi" w:eastAsia="Times New Roman" w:hAnsiTheme="minorHAnsi" w:cstheme="minorHAnsi"/>
        </w:rPr>
        <w:t>t</w:t>
      </w:r>
      <w:r w:rsidRPr="00F26325">
        <w:rPr>
          <w:rFonts w:asciiTheme="minorHAnsi" w:eastAsia="Times New Roman" w:hAnsiTheme="minorHAnsi" w:cstheme="minorHAnsi"/>
        </w:rPr>
        <w:t>yczących lub zachodzi wyłączenie stosowania obowiązku informacyjnego, stosownie do art. 13 ust. 4 lub art. 14 ust. 5 RODO, oświadczenia tej treści wykonawca nie składa (usunięcie treści oświadczenia np. przez jego wykreślenie).</w:t>
      </w:r>
    </w:p>
    <w:p w14:paraId="179EFE6F" w14:textId="77777777" w:rsidR="00D74D33" w:rsidRPr="00F26325" w:rsidRDefault="00D74D33" w:rsidP="007F1E00">
      <w:pPr>
        <w:numPr>
          <w:ilvl w:val="0"/>
          <w:numId w:val="4"/>
        </w:numPr>
        <w:spacing w:line="240" w:lineRule="auto"/>
        <w:jc w:val="both"/>
        <w:rPr>
          <w:rFonts w:asciiTheme="minorHAnsi" w:eastAsia="TimesNewRoman" w:hAnsiTheme="minorHAnsi" w:cstheme="minorHAnsi"/>
        </w:rPr>
      </w:pPr>
      <w:r w:rsidRPr="00F26325">
        <w:rPr>
          <w:rFonts w:asciiTheme="minorHAnsi" w:eastAsia="TimesNewRoman" w:hAnsiTheme="minorHAnsi" w:cstheme="minorHAnsi"/>
          <w:b/>
          <w:i/>
          <w:lang w:eastAsia="pl-PL"/>
        </w:rPr>
        <w:t xml:space="preserve">OŚWIADCZAM, że </w:t>
      </w:r>
      <w:r w:rsidRPr="00F26325">
        <w:rPr>
          <w:rFonts w:asciiTheme="minorHAnsi" w:hAnsiTheme="minorHAnsi" w:cstheme="minorHAnsi"/>
          <w:b/>
          <w:i/>
          <w:lang w:eastAsia="pl-PL"/>
        </w:rPr>
        <w:t>jestem/*nie jestem mikro*/małym/*średnim przedsiębiorcą/*osobą fizyczną nieprowadzącą działalności gospodarczej/*prowadzę jednoosobową działalność gospodarczą/*inny rodzaj*/</w:t>
      </w:r>
      <w:r w:rsidRPr="00F26325">
        <w:rPr>
          <w:rFonts w:asciiTheme="minorHAnsi" w:eastAsia="TimesNewRoman" w:hAnsiTheme="minorHAnsi" w:cstheme="minorHAnsi"/>
          <w:lang w:eastAsia="pl-PL"/>
        </w:rPr>
        <w:t>.</w:t>
      </w:r>
    </w:p>
    <w:p w14:paraId="4993A77D" w14:textId="77777777" w:rsidR="00D74D33" w:rsidRPr="00F26325" w:rsidRDefault="00D74D33" w:rsidP="007F1E00">
      <w:pPr>
        <w:numPr>
          <w:ilvl w:val="0"/>
          <w:numId w:val="4"/>
        </w:numPr>
        <w:tabs>
          <w:tab w:val="left" w:pos="-4680"/>
        </w:tabs>
        <w:spacing w:before="120"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OŚWIADCZAM, że złożona oferta została sporządzona samodzielnie, niezależnie od pozostałych uczestników postępowania.</w:t>
      </w:r>
    </w:p>
    <w:p w14:paraId="57582B07" w14:textId="77777777" w:rsidR="00924B50" w:rsidRDefault="00D74D33" w:rsidP="007F1E00">
      <w:pPr>
        <w:numPr>
          <w:ilvl w:val="0"/>
          <w:numId w:val="4"/>
        </w:numPr>
        <w:spacing w:before="120" w:after="0" w:line="240" w:lineRule="auto"/>
        <w:jc w:val="both"/>
        <w:rPr>
          <w:rFonts w:asciiTheme="minorHAnsi" w:eastAsia="Times New Roman" w:hAnsiTheme="minorHAnsi" w:cstheme="minorHAnsi"/>
        </w:rPr>
      </w:pPr>
      <w:r w:rsidRPr="00F26325">
        <w:rPr>
          <w:rFonts w:asciiTheme="minorHAnsi" w:eastAsia="Times New Roman" w:hAnsiTheme="minorHAnsi" w:cstheme="minorHAnsi"/>
        </w:rPr>
        <w:t>DANE KONTAKTOWE: osoba do kontaktów………</w:t>
      </w:r>
      <w:r w:rsidR="006E5C21" w:rsidRPr="00F26325">
        <w:rPr>
          <w:rFonts w:asciiTheme="minorHAnsi" w:eastAsia="Times New Roman" w:hAnsiTheme="minorHAnsi" w:cstheme="minorHAnsi"/>
        </w:rPr>
        <w:t>…………………………………...</w:t>
      </w:r>
      <w:r w:rsidRPr="00F26325">
        <w:rPr>
          <w:rFonts w:asciiTheme="minorHAnsi" w:eastAsia="Times New Roman" w:hAnsiTheme="minorHAnsi" w:cstheme="minorHAnsi"/>
        </w:rPr>
        <w:t>…………………… tel.:....</w:t>
      </w:r>
      <w:r w:rsidR="006E5C21" w:rsidRPr="00F26325">
        <w:rPr>
          <w:rFonts w:asciiTheme="minorHAnsi" w:eastAsia="Times New Roman" w:hAnsiTheme="minorHAnsi" w:cstheme="minorHAnsi"/>
        </w:rPr>
        <w:t>......</w:t>
      </w:r>
      <w:r w:rsidRPr="00F26325">
        <w:rPr>
          <w:rFonts w:asciiTheme="minorHAnsi" w:eastAsia="Times New Roman" w:hAnsiTheme="minorHAnsi" w:cstheme="minorHAnsi"/>
        </w:rPr>
        <w:t>...............................</w:t>
      </w:r>
      <w:r w:rsidR="006E5C21" w:rsidRPr="00F26325">
        <w:rPr>
          <w:rFonts w:asciiTheme="minorHAnsi" w:eastAsia="Times New Roman" w:hAnsiTheme="minorHAnsi" w:cstheme="minorHAnsi"/>
        </w:rPr>
        <w:t>......................</w:t>
      </w:r>
      <w:r w:rsidRPr="00F26325">
        <w:rPr>
          <w:rFonts w:asciiTheme="minorHAnsi" w:eastAsia="Times New Roman" w:hAnsiTheme="minorHAnsi" w:cstheme="minorHAnsi"/>
        </w:rPr>
        <w:t>..........;fax:</w:t>
      </w:r>
      <w:r w:rsidR="006E5C21" w:rsidRPr="00F26325">
        <w:rPr>
          <w:rFonts w:asciiTheme="minorHAnsi" w:eastAsia="Times New Roman" w:hAnsiTheme="minorHAnsi" w:cstheme="minorHAnsi"/>
        </w:rPr>
        <w:t>……….…………..</w:t>
      </w:r>
      <w:r w:rsidRPr="00F26325">
        <w:rPr>
          <w:rFonts w:asciiTheme="minorHAnsi" w:eastAsia="Times New Roman" w:hAnsiTheme="minorHAnsi" w:cstheme="minorHAnsi"/>
        </w:rPr>
        <w:t>..........................................</w:t>
      </w:r>
    </w:p>
    <w:p w14:paraId="408D44F8" w14:textId="70325E4A" w:rsidR="00D74D33" w:rsidRPr="00F26325" w:rsidRDefault="00D74D33" w:rsidP="00924B50">
      <w:pPr>
        <w:spacing w:before="120" w:after="0" w:line="240" w:lineRule="auto"/>
        <w:ind w:left="454"/>
        <w:jc w:val="both"/>
        <w:rPr>
          <w:rFonts w:asciiTheme="minorHAnsi" w:eastAsia="Times New Roman" w:hAnsiTheme="minorHAnsi" w:cstheme="minorHAnsi"/>
        </w:rPr>
      </w:pPr>
      <w:r w:rsidRPr="00F26325">
        <w:rPr>
          <w:rFonts w:asciiTheme="minorHAnsi" w:eastAsia="Times New Roman" w:hAnsiTheme="minorHAnsi" w:cstheme="minorHAnsi"/>
        </w:rPr>
        <w:t>..;e-mail: ...........................................</w:t>
      </w:r>
      <w:r w:rsidR="006E5C21" w:rsidRPr="00F26325">
        <w:rPr>
          <w:rFonts w:asciiTheme="minorHAnsi" w:eastAsia="Times New Roman" w:hAnsiTheme="minorHAnsi" w:cstheme="minorHAnsi"/>
        </w:rPr>
        <w:t>....</w:t>
      </w:r>
      <w:r w:rsidRPr="00F26325">
        <w:rPr>
          <w:rFonts w:asciiTheme="minorHAnsi" w:eastAsia="Times New Roman" w:hAnsiTheme="minorHAnsi" w:cstheme="minorHAnsi"/>
        </w:rPr>
        <w:t>........</w:t>
      </w:r>
    </w:p>
    <w:p w14:paraId="069BC0C7" w14:textId="77777777" w:rsidR="00D74D33" w:rsidRPr="00F26325" w:rsidRDefault="00D74D33" w:rsidP="007F1E00">
      <w:pPr>
        <w:numPr>
          <w:ilvl w:val="0"/>
          <w:numId w:val="4"/>
        </w:numPr>
        <w:spacing w:before="120" w:after="0" w:line="240" w:lineRule="auto"/>
        <w:jc w:val="both"/>
        <w:rPr>
          <w:rFonts w:asciiTheme="minorHAnsi" w:eastAsia="Times New Roman" w:hAnsiTheme="minorHAnsi" w:cstheme="minorHAnsi"/>
        </w:rPr>
      </w:pPr>
      <w:r w:rsidRPr="00F26325">
        <w:rPr>
          <w:rFonts w:asciiTheme="minorHAnsi" w:eastAsia="Times New Roman" w:hAnsiTheme="minorHAnsi" w:cstheme="minorHAnsi"/>
        </w:rPr>
        <w:t>ZAŁĄCZNIKAMI do niniejszej oferty, stanowiącymi jej integralną część są:</w:t>
      </w:r>
    </w:p>
    <w:p w14:paraId="203F4E3D" w14:textId="77777777" w:rsidR="00D74D33" w:rsidRPr="00F26325" w:rsidRDefault="00D74D33" w:rsidP="007F1E00">
      <w:pPr>
        <w:tabs>
          <w:tab w:val="left" w:pos="-4680"/>
        </w:tabs>
        <w:spacing w:after="0" w:line="240" w:lineRule="auto"/>
        <w:ind w:left="539"/>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p>
    <w:p w14:paraId="37A939A0" w14:textId="77777777" w:rsidR="00D74D33" w:rsidRPr="00F26325" w:rsidRDefault="00D74D33" w:rsidP="007F1E00">
      <w:pPr>
        <w:tabs>
          <w:tab w:val="left" w:pos="-4680"/>
        </w:tabs>
        <w:spacing w:after="0" w:line="240" w:lineRule="auto"/>
        <w:ind w:left="539"/>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p>
    <w:p w14:paraId="72148331" w14:textId="77777777" w:rsidR="00D74D33" w:rsidRPr="00F26325" w:rsidRDefault="00D74D33" w:rsidP="007F1E00">
      <w:pPr>
        <w:tabs>
          <w:tab w:val="left" w:pos="-4680"/>
        </w:tabs>
        <w:spacing w:after="0" w:line="240" w:lineRule="auto"/>
        <w:ind w:left="539"/>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p>
    <w:p w14:paraId="17F9E75D" w14:textId="77777777" w:rsidR="00D74D33" w:rsidRPr="00F26325" w:rsidRDefault="00D74D33" w:rsidP="007F1E00">
      <w:pPr>
        <w:tabs>
          <w:tab w:val="left" w:pos="-4680"/>
        </w:tabs>
        <w:spacing w:after="0" w:line="240" w:lineRule="auto"/>
        <w:ind w:left="539"/>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p>
    <w:p w14:paraId="692D984D" w14:textId="77777777" w:rsidR="00D74D33" w:rsidRPr="00F26325" w:rsidRDefault="00D74D33" w:rsidP="007F1E00">
      <w:pPr>
        <w:spacing w:after="0" w:line="240" w:lineRule="auto"/>
        <w:jc w:val="both"/>
        <w:rPr>
          <w:rFonts w:asciiTheme="minorHAnsi" w:eastAsia="Times New Roman" w:hAnsiTheme="minorHAnsi" w:cstheme="minorHAnsi"/>
          <w:lang w:eastAsia="pl-PL"/>
        </w:rPr>
      </w:pPr>
    </w:p>
    <w:p w14:paraId="1538A0AF" w14:textId="77777777" w:rsidR="00D74D33" w:rsidRPr="00F26325" w:rsidRDefault="00D74D33" w:rsidP="00B83B96">
      <w:pPr>
        <w:jc w:val="center"/>
        <w:rPr>
          <w:rFonts w:asciiTheme="minorHAnsi" w:hAnsiTheme="minorHAnsi" w:cstheme="minorHAnsi"/>
          <w:b/>
          <w:bCs/>
          <w:i/>
          <w:color w:val="FF0000"/>
          <w:u w:val="single"/>
        </w:rPr>
      </w:pPr>
      <w:r w:rsidRPr="00F26325">
        <w:rPr>
          <w:rFonts w:asciiTheme="minorHAnsi" w:hAnsiTheme="minorHAnsi" w:cstheme="minorHAnsi"/>
          <w:b/>
          <w:bCs/>
          <w:i/>
          <w:color w:val="FF0000"/>
          <w:u w:val="single"/>
        </w:rPr>
        <w:t xml:space="preserve">Dokument należy podpisać kwalifikowanym podpisem elektronicznym lub </w:t>
      </w:r>
      <w:r w:rsidRPr="00F26325">
        <w:rPr>
          <w:rFonts w:asciiTheme="minorHAnsi" w:hAnsiTheme="minorHAnsi" w:cstheme="minorHAnsi"/>
          <w:b/>
          <w:i/>
          <w:iCs/>
          <w:color w:val="FF0000"/>
          <w:u w:val="single"/>
        </w:rPr>
        <w:t>podpisem zaufanym lub podpisem osobistym</w:t>
      </w:r>
      <w:r w:rsidRPr="00F26325">
        <w:rPr>
          <w:rFonts w:asciiTheme="minorHAnsi" w:hAnsiTheme="minorHAnsi" w:cstheme="minorHAnsi"/>
          <w:b/>
          <w:bCs/>
          <w:i/>
          <w:color w:val="FF0000"/>
          <w:u w:val="single"/>
        </w:rPr>
        <w:t xml:space="preserve"> przez osoby upoważnione do reprezentowania Wykonawcy</w:t>
      </w:r>
    </w:p>
    <w:p w14:paraId="387923D4" w14:textId="77777777" w:rsidR="00D74D33" w:rsidRPr="00F26325" w:rsidRDefault="00D74D33" w:rsidP="007F1E00">
      <w:pPr>
        <w:tabs>
          <w:tab w:val="num" w:pos="2496"/>
        </w:tabs>
        <w:jc w:val="both"/>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 jeżeli dotyczy</w:t>
      </w:r>
    </w:p>
    <w:p w14:paraId="1A605615" w14:textId="77777777" w:rsidR="00D74D33" w:rsidRPr="00F26325" w:rsidRDefault="00D74D33" w:rsidP="007F1E00">
      <w:pPr>
        <w:spacing w:after="0" w:line="240" w:lineRule="auto"/>
        <w:jc w:val="both"/>
        <w:rPr>
          <w:rFonts w:asciiTheme="minorHAnsi" w:eastAsia="Times New Roman" w:hAnsiTheme="minorHAnsi" w:cstheme="minorHAnsi"/>
          <w:b/>
          <w:lang w:eastAsia="pl-PL"/>
        </w:rPr>
      </w:pPr>
    </w:p>
    <w:p w14:paraId="7CD323D7" w14:textId="77777777" w:rsidR="00D74D33" w:rsidRPr="00F26325" w:rsidRDefault="00D74D33" w:rsidP="007F1E00">
      <w:pPr>
        <w:spacing w:after="0" w:line="240" w:lineRule="auto"/>
        <w:jc w:val="both"/>
        <w:rPr>
          <w:rFonts w:asciiTheme="minorHAnsi" w:eastAsia="Times New Roman" w:hAnsiTheme="minorHAnsi" w:cstheme="minorHAnsi"/>
          <w:b/>
          <w:lang w:eastAsia="pl-PL"/>
        </w:rPr>
      </w:pPr>
    </w:p>
    <w:p w14:paraId="4B12E27F" w14:textId="77777777" w:rsidR="00D74D33" w:rsidRPr="00F26325" w:rsidRDefault="00D74D33" w:rsidP="007F1E00">
      <w:pPr>
        <w:spacing w:after="0" w:line="240" w:lineRule="auto"/>
        <w:jc w:val="both"/>
        <w:rPr>
          <w:rFonts w:asciiTheme="minorHAnsi" w:eastAsia="Times New Roman" w:hAnsiTheme="minorHAnsi" w:cstheme="minorHAnsi"/>
          <w:b/>
          <w:lang w:eastAsia="pl-PL"/>
        </w:rPr>
      </w:pPr>
    </w:p>
    <w:p w14:paraId="2E87F17D" w14:textId="77777777" w:rsidR="00D74D33" w:rsidRPr="00F26325" w:rsidRDefault="00D74D33" w:rsidP="007F1E00">
      <w:pPr>
        <w:spacing w:after="0" w:line="240" w:lineRule="auto"/>
        <w:jc w:val="both"/>
        <w:rPr>
          <w:rFonts w:asciiTheme="minorHAnsi" w:eastAsia="Times New Roman" w:hAnsiTheme="minorHAnsi" w:cstheme="minorHAnsi"/>
          <w:b/>
          <w:lang w:eastAsia="pl-PL"/>
        </w:rPr>
      </w:pPr>
    </w:p>
    <w:p w14:paraId="30480999" w14:textId="77777777" w:rsidR="00D74D33" w:rsidRDefault="00D74D33" w:rsidP="007F1E00">
      <w:pPr>
        <w:spacing w:after="0" w:line="240" w:lineRule="auto"/>
        <w:jc w:val="both"/>
        <w:rPr>
          <w:rFonts w:asciiTheme="minorHAnsi" w:eastAsia="Times New Roman" w:hAnsiTheme="minorHAnsi" w:cstheme="minorHAnsi"/>
          <w:b/>
          <w:lang w:eastAsia="pl-PL"/>
        </w:rPr>
      </w:pPr>
    </w:p>
    <w:p w14:paraId="3F02FDD6" w14:textId="77777777" w:rsidR="00681D74" w:rsidRPr="00F26325" w:rsidRDefault="00681D74" w:rsidP="007F1E00">
      <w:pPr>
        <w:spacing w:after="0" w:line="240" w:lineRule="auto"/>
        <w:jc w:val="both"/>
        <w:rPr>
          <w:rFonts w:asciiTheme="minorHAnsi" w:eastAsia="Times New Roman" w:hAnsiTheme="minorHAnsi" w:cstheme="minorHAnsi"/>
          <w:b/>
          <w:lang w:eastAsia="pl-PL"/>
        </w:rPr>
      </w:pPr>
    </w:p>
    <w:p w14:paraId="627C1174" w14:textId="77777777" w:rsidR="00F930F8" w:rsidRPr="00F26325" w:rsidRDefault="00F930F8" w:rsidP="00AE12CE">
      <w:pPr>
        <w:spacing w:after="0" w:line="240" w:lineRule="auto"/>
        <w:rPr>
          <w:rFonts w:asciiTheme="minorHAnsi" w:eastAsia="Times New Roman" w:hAnsiTheme="minorHAnsi" w:cstheme="minorHAnsi"/>
          <w:b/>
          <w:lang w:eastAsia="pl-PL"/>
        </w:rPr>
      </w:pPr>
    </w:p>
    <w:p w14:paraId="2E792640" w14:textId="77777777" w:rsidR="00F26325" w:rsidRPr="00F26325" w:rsidRDefault="00F26325" w:rsidP="00F26325">
      <w:pPr>
        <w:spacing w:after="0" w:line="240" w:lineRule="auto"/>
        <w:jc w:val="center"/>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ZĄŁĄCZNIK NR 1</w:t>
      </w:r>
    </w:p>
    <w:p w14:paraId="78BD38DE" w14:textId="77777777" w:rsidR="00F26325" w:rsidRPr="00F26325" w:rsidRDefault="00F26325" w:rsidP="00F26325">
      <w:pPr>
        <w:spacing w:after="0" w:line="240" w:lineRule="auto"/>
        <w:jc w:val="center"/>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DO SWZ</w:t>
      </w:r>
    </w:p>
    <w:p w14:paraId="0E3B91C4" w14:textId="77777777" w:rsidR="00F26325" w:rsidRPr="00F26325" w:rsidRDefault="00F26325" w:rsidP="00F26325">
      <w:pPr>
        <w:spacing w:after="0" w:line="240" w:lineRule="auto"/>
        <w:ind w:left="5246" w:firstLine="708"/>
        <w:jc w:val="both"/>
        <w:rPr>
          <w:rFonts w:asciiTheme="minorHAnsi" w:eastAsia="Times New Roman" w:hAnsiTheme="minorHAnsi" w:cstheme="minorHAnsi"/>
          <w:b/>
          <w:lang w:eastAsia="pl-PL"/>
        </w:rPr>
      </w:pPr>
    </w:p>
    <w:p w14:paraId="1E53BC16" w14:textId="77777777" w:rsidR="00F26325" w:rsidRPr="00F26325" w:rsidRDefault="00F26325" w:rsidP="00F26325">
      <w:pPr>
        <w:spacing w:after="0" w:line="240" w:lineRule="auto"/>
        <w:ind w:left="5246" w:firstLine="708"/>
        <w:jc w:val="both"/>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Zamawiający:</w:t>
      </w:r>
    </w:p>
    <w:p w14:paraId="0D634E18" w14:textId="77777777" w:rsidR="00F26325" w:rsidRPr="00F26325" w:rsidRDefault="00F26325" w:rsidP="00F26325">
      <w:pPr>
        <w:spacing w:after="0" w:line="240" w:lineRule="auto"/>
        <w:ind w:left="5954"/>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 xml:space="preserve">Gmina Wadowice </w:t>
      </w:r>
    </w:p>
    <w:p w14:paraId="35B7A7BD" w14:textId="77777777" w:rsidR="00F26325" w:rsidRPr="00F26325" w:rsidRDefault="00F26325" w:rsidP="00F26325">
      <w:pPr>
        <w:spacing w:after="0" w:line="240" w:lineRule="auto"/>
        <w:ind w:left="5954"/>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 xml:space="preserve">Urząd Miejski w Wadowicach, </w:t>
      </w:r>
    </w:p>
    <w:p w14:paraId="61AAE044" w14:textId="77777777" w:rsidR="00F26325" w:rsidRPr="00F26325" w:rsidRDefault="00F26325" w:rsidP="00F26325">
      <w:pPr>
        <w:spacing w:after="0" w:line="240" w:lineRule="auto"/>
        <w:ind w:left="5954"/>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Plac Jana Pawła II 23</w:t>
      </w:r>
    </w:p>
    <w:p w14:paraId="736A6C0A" w14:textId="77777777" w:rsidR="00F26325" w:rsidRPr="00F26325" w:rsidRDefault="00F26325" w:rsidP="00F26325">
      <w:pPr>
        <w:spacing w:after="0" w:line="240" w:lineRule="auto"/>
        <w:ind w:left="5954"/>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34-100 Wadowice</w:t>
      </w:r>
    </w:p>
    <w:p w14:paraId="54BFA595" w14:textId="77777777" w:rsidR="00F26325" w:rsidRPr="00F26325" w:rsidRDefault="00F26325" w:rsidP="00F26325">
      <w:pPr>
        <w:spacing w:after="0" w:line="240" w:lineRule="auto"/>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Wykonawca:</w:t>
      </w:r>
    </w:p>
    <w:p w14:paraId="574018F9" w14:textId="77777777" w:rsidR="00F26325" w:rsidRPr="00F26325" w:rsidRDefault="00F26325" w:rsidP="00F26325">
      <w:pPr>
        <w:spacing w:after="0" w:line="240" w:lineRule="auto"/>
        <w:ind w:right="5954"/>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p>
    <w:p w14:paraId="510AEC1C" w14:textId="77777777" w:rsidR="00F26325" w:rsidRPr="00F26325" w:rsidRDefault="00F26325" w:rsidP="00F26325">
      <w:pPr>
        <w:spacing w:line="240" w:lineRule="auto"/>
        <w:ind w:right="-30"/>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(pełna nazwa/firma, adres, w zależności od podmiotu: NIP/PESEL, KRS/</w:t>
      </w:r>
      <w:proofErr w:type="spellStart"/>
      <w:r w:rsidRPr="00F26325">
        <w:rPr>
          <w:rFonts w:asciiTheme="minorHAnsi" w:eastAsia="Times New Roman" w:hAnsiTheme="minorHAnsi" w:cstheme="minorHAnsi"/>
          <w:i/>
          <w:lang w:eastAsia="pl-PL"/>
        </w:rPr>
        <w:t>CEiDG</w:t>
      </w:r>
      <w:proofErr w:type="spellEnd"/>
      <w:r w:rsidRPr="00F26325">
        <w:rPr>
          <w:rFonts w:asciiTheme="minorHAnsi" w:eastAsia="Times New Roman" w:hAnsiTheme="minorHAnsi" w:cstheme="minorHAnsi"/>
          <w:i/>
          <w:lang w:eastAsia="pl-PL"/>
        </w:rPr>
        <w:t>)</w:t>
      </w:r>
    </w:p>
    <w:p w14:paraId="2B10DE57" w14:textId="77777777" w:rsidR="00F26325" w:rsidRPr="00F26325" w:rsidRDefault="00F26325" w:rsidP="00F26325">
      <w:pPr>
        <w:spacing w:after="0" w:line="240" w:lineRule="auto"/>
        <w:rPr>
          <w:rFonts w:asciiTheme="minorHAnsi" w:eastAsia="Times New Roman" w:hAnsiTheme="minorHAnsi" w:cstheme="minorHAnsi"/>
          <w:u w:val="single"/>
          <w:lang w:eastAsia="pl-PL"/>
        </w:rPr>
      </w:pPr>
      <w:r w:rsidRPr="00F26325">
        <w:rPr>
          <w:rFonts w:asciiTheme="minorHAnsi" w:eastAsia="Times New Roman" w:hAnsiTheme="minorHAnsi" w:cstheme="minorHAnsi"/>
          <w:u w:val="single"/>
          <w:lang w:eastAsia="pl-PL"/>
        </w:rPr>
        <w:t>reprezentowany przez:</w:t>
      </w:r>
    </w:p>
    <w:p w14:paraId="412E8639" w14:textId="77777777" w:rsidR="00F26325" w:rsidRPr="00F26325" w:rsidRDefault="00F26325" w:rsidP="00F26325">
      <w:pPr>
        <w:spacing w:after="0" w:line="240" w:lineRule="auto"/>
        <w:ind w:right="5954"/>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p>
    <w:p w14:paraId="30E011A6" w14:textId="77777777" w:rsidR="00F26325" w:rsidRPr="00F26325" w:rsidRDefault="00F26325" w:rsidP="00F26325">
      <w:pPr>
        <w:spacing w:after="0" w:line="240" w:lineRule="auto"/>
        <w:ind w:right="-30"/>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(imię, nazwisko, stanowisko/podstawa do  reprezentacji)</w:t>
      </w:r>
    </w:p>
    <w:p w14:paraId="1F11D816" w14:textId="77777777" w:rsidR="00F26325" w:rsidRPr="00F26325" w:rsidRDefault="00F26325" w:rsidP="00F26325">
      <w:pPr>
        <w:spacing w:after="0" w:line="240" w:lineRule="auto"/>
        <w:ind w:right="-30"/>
        <w:rPr>
          <w:rFonts w:asciiTheme="minorHAnsi" w:eastAsia="Times New Roman" w:hAnsiTheme="minorHAnsi" w:cstheme="minorHAnsi"/>
          <w:i/>
          <w:lang w:eastAsia="pl-PL"/>
        </w:rPr>
      </w:pPr>
    </w:p>
    <w:p w14:paraId="0A9B821D" w14:textId="77777777" w:rsidR="00F26325" w:rsidRPr="00F26325" w:rsidRDefault="00F26325" w:rsidP="00F26325">
      <w:pPr>
        <w:spacing w:after="120" w:line="360" w:lineRule="auto"/>
        <w:jc w:val="center"/>
        <w:rPr>
          <w:rFonts w:asciiTheme="minorHAnsi" w:hAnsiTheme="minorHAnsi" w:cstheme="minorHAnsi"/>
          <w:b/>
          <w:u w:val="single"/>
        </w:rPr>
      </w:pPr>
      <w:r w:rsidRPr="00F26325">
        <w:rPr>
          <w:rFonts w:asciiTheme="minorHAnsi" w:hAnsiTheme="minorHAnsi" w:cstheme="minorHAnsi"/>
          <w:b/>
          <w:u w:val="single"/>
        </w:rPr>
        <w:t xml:space="preserve">Oświadczenia wykonawcy/wykonawcy </w:t>
      </w:r>
      <w:r w:rsidRPr="00F26325">
        <w:rPr>
          <w:rFonts w:asciiTheme="minorHAnsi" w:hAnsiTheme="minorHAnsi" w:cstheme="minorHAnsi"/>
          <w:b/>
          <w:u w:val="single"/>
        </w:rPr>
        <w:br/>
        <w:t>wspólnie ubiegającego się o udzielenie zamówienia</w:t>
      </w:r>
      <w:r w:rsidRPr="00F26325">
        <w:rPr>
          <w:rFonts w:asciiTheme="minorHAnsi" w:eastAsia="Times New Roman" w:hAnsiTheme="minorHAnsi" w:cstheme="minorHAnsi"/>
          <w:b/>
          <w:lang w:eastAsia="pl-PL"/>
        </w:rPr>
        <w:t>*</w:t>
      </w:r>
    </w:p>
    <w:p w14:paraId="0ADB35E8" w14:textId="77777777" w:rsidR="00F26325" w:rsidRPr="00F26325" w:rsidRDefault="00F26325" w:rsidP="00F26325">
      <w:pPr>
        <w:spacing w:after="0" w:line="240" w:lineRule="auto"/>
        <w:jc w:val="center"/>
        <w:rPr>
          <w:rStyle w:val="bold"/>
          <w:rFonts w:asciiTheme="minorHAnsi" w:hAnsiTheme="minorHAnsi" w:cstheme="minorHAnsi"/>
          <w:iCs/>
        </w:rPr>
      </w:pPr>
      <w:r w:rsidRPr="00F26325">
        <w:rPr>
          <w:rStyle w:val="bold"/>
          <w:rFonts w:asciiTheme="minorHAnsi" w:hAnsiTheme="minorHAnsi" w:cstheme="minorHAnsi"/>
          <w:iCs/>
          <w:u w:val="single"/>
        </w:rPr>
        <w:t xml:space="preserve">dotyczące </w:t>
      </w:r>
      <w:r w:rsidRPr="00F26325">
        <w:rPr>
          <w:rFonts w:asciiTheme="minorHAnsi" w:hAnsiTheme="minorHAnsi" w:cstheme="minorHAnsi"/>
          <w:b/>
          <w:iCs/>
          <w:u w:val="single"/>
        </w:rPr>
        <w:br/>
      </w:r>
      <w:r w:rsidRPr="00F26325">
        <w:rPr>
          <w:rStyle w:val="bold"/>
          <w:rFonts w:asciiTheme="minorHAnsi" w:hAnsiTheme="minorHAnsi" w:cstheme="minorHAnsi"/>
          <w:iCs/>
          <w:u w:val="single"/>
        </w:rPr>
        <w:t xml:space="preserve">braku przesłanek wykluczenia z postępowania oraz spełniania warunków udziału </w:t>
      </w:r>
      <w:r w:rsidRPr="00F26325">
        <w:rPr>
          <w:rFonts w:asciiTheme="minorHAnsi" w:hAnsiTheme="minorHAnsi" w:cstheme="minorHAnsi"/>
          <w:b/>
          <w:iCs/>
          <w:u w:val="single"/>
        </w:rPr>
        <w:br/>
      </w:r>
      <w:r w:rsidRPr="00F26325">
        <w:rPr>
          <w:rStyle w:val="bold"/>
          <w:rFonts w:asciiTheme="minorHAnsi" w:hAnsiTheme="minorHAnsi" w:cstheme="minorHAnsi"/>
          <w:iCs/>
          <w:u w:val="single"/>
        </w:rPr>
        <w:t>w postępowaniu</w:t>
      </w:r>
    </w:p>
    <w:p w14:paraId="16AFAE92" w14:textId="77777777" w:rsidR="00F26325" w:rsidRPr="00F26325" w:rsidRDefault="00F26325" w:rsidP="00F26325">
      <w:pPr>
        <w:pStyle w:val="center"/>
        <w:spacing w:after="0" w:line="240" w:lineRule="auto"/>
        <w:rPr>
          <w:rFonts w:asciiTheme="minorHAnsi" w:hAnsiTheme="minorHAnsi" w:cstheme="minorHAnsi"/>
        </w:rPr>
      </w:pPr>
      <w:r w:rsidRPr="00F26325">
        <w:rPr>
          <w:rFonts w:asciiTheme="minorHAnsi" w:hAnsiTheme="minorHAnsi" w:cstheme="minorHAnsi"/>
          <w:b/>
          <w:iCs/>
          <w:u w:val="single"/>
        </w:rPr>
        <w:t xml:space="preserve">składane na podstawie art. 125 ust. 1 ustawy </w:t>
      </w:r>
      <w:proofErr w:type="spellStart"/>
      <w:r w:rsidRPr="00F26325">
        <w:rPr>
          <w:rFonts w:asciiTheme="minorHAnsi" w:hAnsiTheme="minorHAnsi" w:cstheme="minorHAnsi"/>
          <w:b/>
          <w:iCs/>
          <w:u w:val="single"/>
        </w:rPr>
        <w:t>Pzp</w:t>
      </w:r>
      <w:proofErr w:type="spellEnd"/>
    </w:p>
    <w:p w14:paraId="6CC8CDBC" w14:textId="0952F316" w:rsidR="00F26325" w:rsidRPr="00F26325" w:rsidRDefault="00F26325" w:rsidP="00F26325">
      <w:pPr>
        <w:suppressAutoHyphens/>
        <w:spacing w:before="240" w:after="0" w:line="240" w:lineRule="auto"/>
        <w:jc w:val="both"/>
        <w:rPr>
          <w:rFonts w:asciiTheme="minorHAnsi" w:eastAsia="Times New Roman" w:hAnsiTheme="minorHAnsi" w:cstheme="minorHAnsi"/>
          <w:b/>
          <w:bCs/>
          <w:lang w:eastAsia="pl-PL"/>
        </w:rPr>
      </w:pPr>
      <w:r w:rsidRPr="00F26325">
        <w:rPr>
          <w:rFonts w:asciiTheme="minorHAnsi" w:hAnsiTheme="minorHAnsi" w:cstheme="minorHAnsi"/>
        </w:rPr>
        <w:t xml:space="preserve">Na potrzeby postępowania o udzielenie zamówienia publicznego </w:t>
      </w:r>
      <w:r w:rsidRPr="00F26325">
        <w:rPr>
          <w:rFonts w:asciiTheme="minorHAnsi" w:eastAsia="Times New Roman" w:hAnsiTheme="minorHAnsi" w:cstheme="minorHAnsi"/>
          <w:b/>
          <w:bCs/>
          <w:i/>
          <w:iCs/>
          <w:lang w:eastAsia="pl-PL"/>
        </w:rPr>
        <w:t>nr I.271.</w:t>
      </w:r>
      <w:r w:rsidR="00924B50">
        <w:rPr>
          <w:rFonts w:asciiTheme="minorHAnsi" w:eastAsia="Times New Roman" w:hAnsiTheme="minorHAnsi" w:cstheme="minorHAnsi"/>
          <w:b/>
          <w:bCs/>
          <w:i/>
          <w:iCs/>
          <w:lang w:eastAsia="pl-PL"/>
        </w:rPr>
        <w:t>122</w:t>
      </w:r>
      <w:r w:rsidRPr="00F26325">
        <w:rPr>
          <w:rFonts w:asciiTheme="minorHAnsi" w:eastAsia="Times New Roman" w:hAnsiTheme="minorHAnsi" w:cstheme="minorHAnsi"/>
          <w:b/>
          <w:bCs/>
          <w:i/>
          <w:iCs/>
          <w:lang w:eastAsia="pl-PL"/>
        </w:rPr>
        <w:t>.202</w:t>
      </w:r>
      <w:r w:rsidR="00924B50">
        <w:rPr>
          <w:rFonts w:asciiTheme="minorHAnsi" w:eastAsia="Times New Roman" w:hAnsiTheme="minorHAnsi" w:cstheme="minorHAnsi"/>
          <w:b/>
          <w:bCs/>
          <w:i/>
          <w:iCs/>
          <w:lang w:eastAsia="pl-PL"/>
        </w:rPr>
        <w:t>4</w:t>
      </w:r>
      <w:r w:rsidRPr="00F26325">
        <w:rPr>
          <w:rFonts w:asciiTheme="minorHAnsi" w:eastAsia="Times New Roman" w:hAnsiTheme="minorHAnsi" w:cstheme="minorHAnsi"/>
          <w:b/>
          <w:bCs/>
          <w:i/>
          <w:iCs/>
          <w:lang w:eastAsia="pl-PL"/>
        </w:rPr>
        <w:t xml:space="preserve"> pn. </w:t>
      </w:r>
      <w:r w:rsidR="00924B50">
        <w:rPr>
          <w:rFonts w:asciiTheme="minorHAnsi" w:eastAsia="Times New Roman" w:hAnsiTheme="minorHAnsi" w:cstheme="minorHAnsi"/>
          <w:b/>
          <w:bCs/>
          <w:i/>
          <w:iCs/>
          <w:lang w:eastAsia="pl-PL"/>
        </w:rPr>
        <w:t>Utrzymanie i  obsługa cmentarzy komunalnych zlokalizowanych na terenie Gminy Wadowice w 2025 roku</w:t>
      </w:r>
      <w:r w:rsidRPr="00F26325">
        <w:rPr>
          <w:rFonts w:asciiTheme="minorHAnsi" w:hAnsiTheme="minorHAnsi" w:cstheme="minorHAnsi"/>
          <w:i/>
          <w:iCs/>
        </w:rPr>
        <w:t xml:space="preserve">, </w:t>
      </w:r>
      <w:r w:rsidRPr="00F26325">
        <w:rPr>
          <w:rFonts w:asciiTheme="minorHAnsi" w:eastAsia="Times New Roman" w:hAnsiTheme="minorHAnsi" w:cstheme="minorHAnsi"/>
          <w:lang w:eastAsia="pl-PL"/>
        </w:rPr>
        <w:t xml:space="preserve">prowadzonego przez Gminę Wadowice </w:t>
      </w:r>
      <w:r w:rsidRPr="00F26325">
        <w:rPr>
          <w:rFonts w:asciiTheme="minorHAnsi" w:hAnsiTheme="minorHAnsi" w:cstheme="minorHAnsi"/>
        </w:rPr>
        <w:t>oświadczam, co następuje:</w:t>
      </w:r>
    </w:p>
    <w:p w14:paraId="6E899610" w14:textId="77777777" w:rsidR="00F26325" w:rsidRPr="00F26325" w:rsidRDefault="00F26325" w:rsidP="00F26325">
      <w:pPr>
        <w:shd w:val="clear" w:color="auto" w:fill="BFBFBF"/>
        <w:spacing w:after="0" w:line="360" w:lineRule="auto"/>
        <w:jc w:val="both"/>
        <w:rPr>
          <w:rFonts w:asciiTheme="minorHAnsi" w:hAnsiTheme="minorHAnsi" w:cstheme="minorHAnsi"/>
          <w:b/>
        </w:rPr>
      </w:pPr>
      <w:r w:rsidRPr="00F26325">
        <w:rPr>
          <w:rFonts w:asciiTheme="minorHAnsi" w:hAnsiTheme="minorHAnsi" w:cstheme="minorHAnsi"/>
          <w:b/>
        </w:rPr>
        <w:t>OŚWIADCZENIA DOTYCZĄCE PODSTAW WYKLUCZENIA:</w:t>
      </w:r>
    </w:p>
    <w:p w14:paraId="2F4ECBE4" w14:textId="77777777" w:rsidR="00F26325" w:rsidRPr="00F26325" w:rsidRDefault="00F26325" w:rsidP="00F26325">
      <w:pPr>
        <w:pStyle w:val="Akapitzlist"/>
        <w:numPr>
          <w:ilvl w:val="0"/>
          <w:numId w:val="12"/>
        </w:numPr>
        <w:spacing w:after="0" w:line="360" w:lineRule="auto"/>
        <w:contextualSpacing/>
        <w:jc w:val="both"/>
        <w:rPr>
          <w:rFonts w:asciiTheme="minorHAnsi" w:hAnsiTheme="minorHAnsi" w:cstheme="minorHAnsi"/>
        </w:rPr>
      </w:pPr>
      <w:r w:rsidRPr="00F26325">
        <w:rPr>
          <w:rFonts w:asciiTheme="minorHAnsi" w:hAnsiTheme="minorHAnsi" w:cstheme="minorHAnsi"/>
        </w:rPr>
        <w:t xml:space="preserve">Oświadczam, że nie podlegam wykluczeniu z postępowania na podstawie art. 108 ust. 1 ustawy </w:t>
      </w:r>
      <w:proofErr w:type="spellStart"/>
      <w:r w:rsidRPr="00F26325">
        <w:rPr>
          <w:rFonts w:asciiTheme="minorHAnsi" w:hAnsiTheme="minorHAnsi" w:cstheme="minorHAnsi"/>
        </w:rPr>
        <w:t>Pzp</w:t>
      </w:r>
      <w:proofErr w:type="spellEnd"/>
      <w:r w:rsidRPr="00F26325">
        <w:rPr>
          <w:rFonts w:asciiTheme="minorHAnsi" w:hAnsiTheme="minorHAnsi" w:cstheme="minorHAnsi"/>
        </w:rPr>
        <w:t>.</w:t>
      </w:r>
    </w:p>
    <w:p w14:paraId="7CF0A8D7" w14:textId="77777777" w:rsidR="00F26325" w:rsidRPr="00F26325" w:rsidRDefault="00F26325" w:rsidP="00F26325">
      <w:pPr>
        <w:pStyle w:val="Akapitzlist"/>
        <w:numPr>
          <w:ilvl w:val="0"/>
          <w:numId w:val="12"/>
        </w:numPr>
        <w:spacing w:after="0" w:line="360" w:lineRule="auto"/>
        <w:contextualSpacing/>
        <w:jc w:val="both"/>
        <w:rPr>
          <w:rFonts w:asciiTheme="minorHAnsi" w:hAnsiTheme="minorHAnsi" w:cstheme="minorHAnsi"/>
        </w:rPr>
      </w:pPr>
      <w:r w:rsidRPr="00F26325">
        <w:rPr>
          <w:rFonts w:asciiTheme="minorHAnsi" w:hAnsiTheme="minorHAnsi" w:cstheme="minorHAnsi"/>
        </w:rPr>
        <w:t xml:space="preserve">Oświadczam, że nie podlegam wykluczeniu z postępowania na podstawie art. 109 ust. 1 pkt 4, 5 i 7 ustawy </w:t>
      </w:r>
      <w:proofErr w:type="spellStart"/>
      <w:r w:rsidRPr="00F26325">
        <w:rPr>
          <w:rFonts w:asciiTheme="minorHAnsi" w:hAnsiTheme="minorHAnsi" w:cstheme="minorHAnsi"/>
        </w:rPr>
        <w:t>Pzp</w:t>
      </w:r>
      <w:proofErr w:type="spellEnd"/>
      <w:r w:rsidRPr="00F26325">
        <w:rPr>
          <w:rFonts w:asciiTheme="minorHAnsi" w:hAnsiTheme="minorHAnsi" w:cstheme="minorHAnsi"/>
        </w:rPr>
        <w:t>.</w:t>
      </w:r>
    </w:p>
    <w:p w14:paraId="378A3718" w14:textId="549F7289" w:rsidR="00F26325" w:rsidRPr="00F26325" w:rsidRDefault="00F26325" w:rsidP="00F26325">
      <w:pPr>
        <w:pStyle w:val="NormalnyWeb"/>
        <w:numPr>
          <w:ilvl w:val="0"/>
          <w:numId w:val="12"/>
        </w:numPr>
        <w:spacing w:before="0" w:beforeAutospacing="0" w:after="0" w:afterAutospacing="0" w:line="360" w:lineRule="auto"/>
        <w:ind w:left="714" w:hanging="357"/>
        <w:jc w:val="both"/>
        <w:rPr>
          <w:rFonts w:asciiTheme="minorHAnsi" w:hAnsiTheme="minorHAnsi" w:cstheme="minorHAnsi"/>
          <w:sz w:val="22"/>
          <w:szCs w:val="22"/>
        </w:rPr>
      </w:pPr>
      <w:r w:rsidRPr="00F26325">
        <w:rPr>
          <w:rFonts w:asciiTheme="minorHAnsi" w:hAnsiTheme="minorHAnsi" w:cstheme="minorHAnsi"/>
          <w:sz w:val="22"/>
          <w:szCs w:val="22"/>
        </w:rPr>
        <w:t>Oświadczam, że nie zachodzą w stosunku do mnie przesłanki wykluczenia z postępowania na podstawie art. 7 ust. 1 ustawy z dnia 13 kwietnia 2022 r.</w:t>
      </w:r>
      <w:r w:rsidRPr="00F26325">
        <w:rPr>
          <w:rFonts w:asciiTheme="minorHAnsi" w:hAnsiTheme="minorHAnsi" w:cstheme="minorHAnsi"/>
          <w:i/>
          <w:iCs/>
          <w:sz w:val="22"/>
          <w:szCs w:val="22"/>
        </w:rPr>
        <w:t xml:space="preserve"> </w:t>
      </w:r>
      <w:r w:rsidRPr="00F26325">
        <w:rPr>
          <w:rFonts w:asciiTheme="minorHAnsi" w:hAnsiTheme="minorHAnsi" w:cstheme="minorHAnsi"/>
          <w:i/>
          <w:iCs/>
          <w:color w:val="222222"/>
          <w:sz w:val="22"/>
          <w:szCs w:val="22"/>
        </w:rPr>
        <w:t xml:space="preserve">o szczególnych rozwiązaniach w zakresie przeciwdziałania wspieraniu agresji na Ukrainę oraz służących ochronie bezpieczeństwa narodowego </w:t>
      </w:r>
      <w:r w:rsidRPr="00F26325">
        <w:rPr>
          <w:rFonts w:asciiTheme="minorHAnsi" w:hAnsiTheme="minorHAnsi" w:cstheme="minorHAnsi"/>
          <w:iCs/>
          <w:color w:val="222222"/>
          <w:sz w:val="22"/>
          <w:szCs w:val="22"/>
        </w:rPr>
        <w:t>(t</w:t>
      </w:r>
      <w:r w:rsidR="00924B50">
        <w:rPr>
          <w:rFonts w:asciiTheme="minorHAnsi" w:hAnsiTheme="minorHAnsi" w:cstheme="minorHAnsi"/>
          <w:iCs/>
          <w:color w:val="222222"/>
          <w:sz w:val="22"/>
          <w:szCs w:val="22"/>
        </w:rPr>
        <w:t xml:space="preserve">ekst jedn.: </w:t>
      </w:r>
      <w:r w:rsidRPr="00F26325">
        <w:rPr>
          <w:rFonts w:asciiTheme="minorHAnsi" w:hAnsiTheme="minorHAnsi" w:cstheme="minorHAnsi"/>
          <w:iCs/>
          <w:color w:val="222222"/>
          <w:sz w:val="22"/>
          <w:szCs w:val="22"/>
        </w:rPr>
        <w:t xml:space="preserve">Dz. U. </w:t>
      </w:r>
      <w:r w:rsidR="00924B50">
        <w:rPr>
          <w:rFonts w:asciiTheme="minorHAnsi" w:hAnsiTheme="minorHAnsi" w:cstheme="minorHAnsi"/>
          <w:iCs/>
          <w:color w:val="222222"/>
          <w:sz w:val="22"/>
          <w:szCs w:val="22"/>
        </w:rPr>
        <w:t>2024 r.,</w:t>
      </w:r>
      <w:proofErr w:type="spellStart"/>
      <w:r w:rsidRPr="00F26325">
        <w:rPr>
          <w:rFonts w:asciiTheme="minorHAnsi" w:hAnsiTheme="minorHAnsi" w:cstheme="minorHAnsi"/>
          <w:iCs/>
          <w:color w:val="222222"/>
          <w:sz w:val="22"/>
          <w:szCs w:val="22"/>
        </w:rPr>
        <w:t>poz</w:t>
      </w:r>
      <w:proofErr w:type="spellEnd"/>
      <w:r w:rsidRPr="00F26325">
        <w:rPr>
          <w:rFonts w:asciiTheme="minorHAnsi" w:hAnsiTheme="minorHAnsi" w:cstheme="minorHAnsi"/>
          <w:iCs/>
          <w:color w:val="222222"/>
          <w:sz w:val="22"/>
          <w:szCs w:val="22"/>
        </w:rPr>
        <w:t xml:space="preserve">. </w:t>
      </w:r>
      <w:r w:rsidR="00924B50">
        <w:rPr>
          <w:rFonts w:asciiTheme="minorHAnsi" w:hAnsiTheme="minorHAnsi" w:cstheme="minorHAnsi"/>
          <w:iCs/>
          <w:color w:val="222222"/>
          <w:sz w:val="22"/>
          <w:szCs w:val="22"/>
        </w:rPr>
        <w:t>507 z późn. zm.</w:t>
      </w:r>
      <w:r w:rsidRPr="00F26325">
        <w:rPr>
          <w:rFonts w:asciiTheme="minorHAnsi" w:hAnsiTheme="minorHAnsi" w:cstheme="minorHAnsi"/>
          <w:iCs/>
          <w:color w:val="222222"/>
          <w:sz w:val="22"/>
          <w:szCs w:val="22"/>
        </w:rPr>
        <w:t>)</w:t>
      </w:r>
      <w:r w:rsidRPr="00F26325">
        <w:rPr>
          <w:rStyle w:val="Odwoanieprzypisudolnego"/>
          <w:rFonts w:asciiTheme="minorHAnsi" w:hAnsiTheme="minorHAnsi" w:cstheme="minorHAnsi"/>
          <w:i/>
          <w:iCs/>
          <w:color w:val="222222"/>
          <w:sz w:val="22"/>
          <w:szCs w:val="22"/>
        </w:rPr>
        <w:footnoteReference w:id="1"/>
      </w:r>
      <w:r w:rsidRPr="00F26325">
        <w:rPr>
          <w:rFonts w:asciiTheme="minorHAnsi" w:hAnsiTheme="minorHAnsi" w:cstheme="minorHAnsi"/>
          <w:i/>
          <w:iCs/>
          <w:color w:val="222222"/>
          <w:sz w:val="22"/>
          <w:szCs w:val="22"/>
        </w:rPr>
        <w:t>.</w:t>
      </w:r>
      <w:r w:rsidRPr="00F26325">
        <w:rPr>
          <w:rFonts w:asciiTheme="minorHAnsi" w:hAnsiTheme="minorHAnsi" w:cstheme="minorHAnsi"/>
          <w:color w:val="222222"/>
          <w:sz w:val="22"/>
          <w:szCs w:val="22"/>
        </w:rPr>
        <w:t xml:space="preserve"> </w:t>
      </w:r>
    </w:p>
    <w:p w14:paraId="4C705847" w14:textId="2B4E467D" w:rsidR="00F26325" w:rsidRPr="00F26325" w:rsidRDefault="00F26325" w:rsidP="00F26325">
      <w:pPr>
        <w:spacing w:line="240" w:lineRule="auto"/>
        <w:contextualSpacing/>
        <w:jc w:val="both"/>
        <w:rPr>
          <w:rFonts w:asciiTheme="minorHAnsi" w:hAnsiTheme="minorHAnsi" w:cstheme="minorHAnsi"/>
        </w:rPr>
      </w:pPr>
      <w:r w:rsidRPr="00F26325">
        <w:rPr>
          <w:rFonts w:asciiTheme="minorHAnsi" w:hAnsiTheme="minorHAnsi" w:cstheme="minorHAnsi"/>
        </w:rPr>
        <w:t xml:space="preserve">Oświadczam, że zachodzą w stosunku do mnie podstawy wykluczenia z postępowania na podstawie </w:t>
      </w:r>
      <w:r w:rsidRPr="00F26325">
        <w:rPr>
          <w:rFonts w:asciiTheme="minorHAnsi" w:hAnsiTheme="minorHAnsi" w:cstheme="minorHAnsi"/>
        </w:rPr>
        <w:br/>
        <w:t xml:space="preserve">art. …………. ustawy </w:t>
      </w:r>
      <w:proofErr w:type="spellStart"/>
      <w:r w:rsidRPr="00F26325">
        <w:rPr>
          <w:rFonts w:asciiTheme="minorHAnsi" w:hAnsiTheme="minorHAnsi" w:cstheme="minorHAnsi"/>
        </w:rPr>
        <w:t>Pzp</w:t>
      </w:r>
      <w:proofErr w:type="spellEnd"/>
      <w:r w:rsidRPr="00F26325">
        <w:rPr>
          <w:rFonts w:asciiTheme="minorHAnsi" w:hAnsiTheme="minorHAnsi" w:cstheme="minorHAnsi"/>
        </w:rPr>
        <w:t xml:space="preserve"> </w:t>
      </w:r>
      <w:r w:rsidRPr="00F26325">
        <w:rPr>
          <w:rFonts w:asciiTheme="minorHAnsi" w:hAnsiTheme="minorHAnsi" w:cstheme="minorHAnsi"/>
          <w:i/>
        </w:rPr>
        <w:t xml:space="preserve">(podać mającą zastosowanie podstawę wykluczenia spośród wymienionych </w:t>
      </w:r>
      <w:r w:rsidRPr="00F26325">
        <w:rPr>
          <w:rFonts w:asciiTheme="minorHAnsi" w:hAnsiTheme="minorHAnsi" w:cstheme="minorHAnsi"/>
          <w:i/>
        </w:rPr>
        <w:br/>
        <w:t xml:space="preserve">w art. 108 ust. 1 pkt 1, 2 i 5 lub art. 109 ust. 1 pkt 2-5 i 7-10 ustawy </w:t>
      </w:r>
      <w:proofErr w:type="spellStart"/>
      <w:r w:rsidRPr="00F26325">
        <w:rPr>
          <w:rFonts w:asciiTheme="minorHAnsi" w:hAnsiTheme="minorHAnsi" w:cstheme="minorHAnsi"/>
          <w:i/>
        </w:rPr>
        <w:t>Pzp</w:t>
      </w:r>
      <w:proofErr w:type="spellEnd"/>
      <w:r w:rsidRPr="00F26325">
        <w:rPr>
          <w:rFonts w:asciiTheme="minorHAnsi" w:hAnsiTheme="minorHAnsi" w:cstheme="minorHAnsi"/>
          <w:i/>
        </w:rPr>
        <w:t>).</w:t>
      </w:r>
      <w:r w:rsidRPr="00F26325">
        <w:rPr>
          <w:rFonts w:asciiTheme="minorHAnsi" w:hAnsiTheme="minorHAnsi" w:cstheme="minorHAnsi"/>
        </w:rPr>
        <w:t xml:space="preserve"> Jednocześnie oświadczam, </w:t>
      </w:r>
      <w:r w:rsidRPr="00F26325">
        <w:rPr>
          <w:rFonts w:asciiTheme="minorHAnsi" w:hAnsiTheme="minorHAnsi" w:cstheme="minorHAnsi"/>
        </w:rPr>
        <w:br/>
        <w:t xml:space="preserve">że w związku z ww. okolicznością, na podstawie art. 110 ust. 2 ustawy </w:t>
      </w:r>
      <w:proofErr w:type="spellStart"/>
      <w:r w:rsidRPr="00F26325">
        <w:rPr>
          <w:rFonts w:asciiTheme="minorHAnsi" w:hAnsiTheme="minorHAnsi" w:cstheme="minorHAnsi"/>
        </w:rPr>
        <w:t>Pzp</w:t>
      </w:r>
      <w:proofErr w:type="spellEnd"/>
      <w:r w:rsidRPr="00F26325">
        <w:rPr>
          <w:rFonts w:asciiTheme="minorHAnsi" w:hAnsiTheme="minorHAnsi" w:cstheme="minorHAnsi"/>
        </w:rPr>
        <w:t xml:space="preserve"> podjąłem następujące środki naprawcze i zapobiegawcze: ……………………………………………………………………………………</w:t>
      </w:r>
      <w:r w:rsidR="001B2426">
        <w:rPr>
          <w:rFonts w:asciiTheme="minorHAnsi" w:hAnsiTheme="minorHAnsi" w:cstheme="minorHAnsi"/>
        </w:rPr>
        <w:t>……………………..</w:t>
      </w:r>
      <w:r w:rsidRPr="00F26325">
        <w:rPr>
          <w:rFonts w:asciiTheme="minorHAnsi" w:hAnsiTheme="minorHAnsi" w:cstheme="minorHAnsi"/>
        </w:rPr>
        <w:t>……</w:t>
      </w:r>
    </w:p>
    <w:p w14:paraId="0CF77D5A" w14:textId="77777777" w:rsidR="00F26325" w:rsidRPr="00F26325" w:rsidRDefault="00F26325" w:rsidP="00F26325">
      <w:pPr>
        <w:shd w:val="clear" w:color="auto" w:fill="BFBFBF"/>
        <w:spacing w:after="0" w:line="360" w:lineRule="auto"/>
        <w:jc w:val="both"/>
        <w:rPr>
          <w:rFonts w:asciiTheme="minorHAnsi" w:hAnsiTheme="minorHAnsi" w:cstheme="minorHAnsi"/>
          <w:b/>
        </w:rPr>
      </w:pPr>
      <w:r w:rsidRPr="00F26325">
        <w:rPr>
          <w:rFonts w:asciiTheme="minorHAnsi" w:hAnsiTheme="minorHAnsi" w:cstheme="minorHAnsi"/>
          <w:b/>
        </w:rPr>
        <w:t>OŚWIADCZENIE DOTYCZĄCE WARUNKÓW UDZIAŁU W POSTĘPOWANIU:</w:t>
      </w:r>
    </w:p>
    <w:p w14:paraId="0D90AC35" w14:textId="2CB0A930" w:rsidR="00F26325" w:rsidRPr="00F26325" w:rsidRDefault="00F26325" w:rsidP="00F26325">
      <w:pPr>
        <w:spacing w:after="0" w:line="360" w:lineRule="auto"/>
        <w:jc w:val="both"/>
        <w:rPr>
          <w:rFonts w:asciiTheme="minorHAnsi" w:hAnsiTheme="minorHAnsi" w:cstheme="minorHAnsi"/>
        </w:rPr>
      </w:pPr>
      <w:r w:rsidRPr="00F26325">
        <w:rPr>
          <w:rFonts w:asciiTheme="minorHAnsi" w:hAnsiTheme="minorHAnsi" w:cstheme="minorHAnsi"/>
        </w:rPr>
        <w:t>Oświadczam, że spełniam warunki udziału w postępowaniu określone przez zamawiającego w pkt 6.2 SWZ.</w:t>
      </w:r>
    </w:p>
    <w:p w14:paraId="022B1DD0" w14:textId="77777777" w:rsidR="00F26325" w:rsidRPr="00F26325" w:rsidRDefault="00F26325" w:rsidP="00F26325">
      <w:pPr>
        <w:shd w:val="clear" w:color="auto" w:fill="BFBFBF"/>
        <w:spacing w:after="120" w:line="360" w:lineRule="auto"/>
        <w:jc w:val="both"/>
        <w:rPr>
          <w:rFonts w:asciiTheme="minorHAnsi" w:hAnsiTheme="minorHAnsi" w:cstheme="minorHAnsi"/>
        </w:rPr>
      </w:pPr>
      <w:r w:rsidRPr="00F26325">
        <w:rPr>
          <w:rFonts w:asciiTheme="minorHAnsi" w:hAnsiTheme="minorHAnsi" w:cstheme="minorHAnsi"/>
          <w:b/>
        </w:rPr>
        <w:t>INFORMACJA W ZWIĄZKU Z POLEGANIEM NA ZDOLNOŚCIACH LUB SYTUACJI PODMIOTÓW UDOSTEPNIAJĄCYCH ZASOBY</w:t>
      </w:r>
      <w:r w:rsidRPr="00F26325">
        <w:rPr>
          <w:rFonts w:asciiTheme="minorHAnsi" w:hAnsiTheme="minorHAnsi" w:cstheme="minorHAnsi"/>
        </w:rPr>
        <w:t xml:space="preserve">: </w:t>
      </w:r>
    </w:p>
    <w:p w14:paraId="4B235CA6" w14:textId="77777777" w:rsidR="00F26325" w:rsidRPr="00F26325" w:rsidRDefault="00F26325" w:rsidP="00F26325">
      <w:pPr>
        <w:spacing w:after="0" w:line="240" w:lineRule="auto"/>
        <w:jc w:val="both"/>
        <w:rPr>
          <w:rFonts w:asciiTheme="minorHAnsi" w:hAnsiTheme="minorHAnsi" w:cstheme="minorHAnsi"/>
        </w:rPr>
      </w:pPr>
      <w:r w:rsidRPr="00F26325">
        <w:rPr>
          <w:rFonts w:asciiTheme="minorHAnsi" w:hAnsiTheme="minorHAnsi" w:cstheme="minorHAnsi"/>
        </w:rPr>
        <w:t xml:space="preserve">Oświadczam, że w celu wykazania spełniania warunków udziału w postępowaniu, określonych przez zamawiającego w………………………………………………………...……….. </w:t>
      </w:r>
      <w:r w:rsidRPr="00F26325">
        <w:rPr>
          <w:rFonts w:asciiTheme="minorHAnsi" w:hAnsiTheme="minorHAnsi" w:cstheme="minorHAnsi"/>
          <w:i/>
        </w:rPr>
        <w:t>(wskazać dokument i właściwą jednostkę redakcyjną dokumentu, w której określono warunki udziału w postępowaniu),</w:t>
      </w:r>
      <w:r w:rsidRPr="00F26325">
        <w:rPr>
          <w:rFonts w:asciiTheme="minorHAnsi" w:hAnsiTheme="minorHAnsi" w:cstheme="minorHAnsi"/>
        </w:rPr>
        <w:t xml:space="preserve"> polegam na zdolnościach lub sytuacji następującego/</w:t>
      </w:r>
      <w:proofErr w:type="spellStart"/>
      <w:r w:rsidRPr="00F26325">
        <w:rPr>
          <w:rFonts w:asciiTheme="minorHAnsi" w:hAnsiTheme="minorHAnsi" w:cstheme="minorHAnsi"/>
        </w:rPr>
        <w:t>ych</w:t>
      </w:r>
      <w:proofErr w:type="spellEnd"/>
      <w:r w:rsidRPr="00F26325">
        <w:rPr>
          <w:rFonts w:asciiTheme="minorHAnsi" w:hAnsiTheme="minorHAnsi" w:cstheme="minorHAnsi"/>
        </w:rPr>
        <w:t xml:space="preserve"> podmiotu/ów udostępniających zasoby: </w:t>
      </w:r>
      <w:r w:rsidRPr="00F26325">
        <w:rPr>
          <w:rFonts w:asciiTheme="minorHAnsi" w:hAnsiTheme="minorHAnsi" w:cstheme="minorHAnsi"/>
          <w:i/>
        </w:rPr>
        <w:t>(wskazać nazwę/y podmiotu/ów)</w:t>
      </w:r>
      <w:r w:rsidRPr="00F26325">
        <w:rPr>
          <w:rFonts w:asciiTheme="minorHAnsi" w:hAnsiTheme="minorHAnsi" w:cstheme="minorHAnsi"/>
        </w:rPr>
        <w:t>………………… ………………………..……………………………w następującym zakresie: ………………………</w:t>
      </w:r>
    </w:p>
    <w:p w14:paraId="26A62CF7" w14:textId="77777777" w:rsidR="00F26325" w:rsidRPr="00F26325" w:rsidRDefault="00F26325" w:rsidP="00F26325">
      <w:pPr>
        <w:spacing w:after="0" w:line="240" w:lineRule="auto"/>
        <w:jc w:val="both"/>
        <w:rPr>
          <w:rFonts w:asciiTheme="minorHAnsi" w:hAnsiTheme="minorHAnsi" w:cstheme="minorHAnsi"/>
        </w:rPr>
      </w:pPr>
      <w:r w:rsidRPr="00F26325">
        <w:rPr>
          <w:rFonts w:asciiTheme="minorHAnsi" w:hAnsiTheme="minorHAnsi" w:cstheme="minorHAnsi"/>
          <w:i/>
        </w:rPr>
        <w:t xml:space="preserve">(określić odpowiedni zakres udostępnianych zasobów dla wskazanego podmiotu). </w:t>
      </w:r>
    </w:p>
    <w:p w14:paraId="5017D659" w14:textId="77777777" w:rsidR="00F26325" w:rsidRPr="00F26325" w:rsidRDefault="00F26325" w:rsidP="00F26325">
      <w:pPr>
        <w:shd w:val="clear" w:color="auto" w:fill="BFBFBF"/>
        <w:spacing w:after="120" w:line="360" w:lineRule="auto"/>
        <w:jc w:val="both"/>
        <w:rPr>
          <w:rFonts w:asciiTheme="minorHAnsi" w:hAnsiTheme="minorHAnsi" w:cstheme="minorHAnsi"/>
          <w:b/>
        </w:rPr>
      </w:pPr>
      <w:r w:rsidRPr="00F26325">
        <w:rPr>
          <w:rFonts w:asciiTheme="minorHAnsi" w:hAnsiTheme="minorHAnsi" w:cstheme="minorHAnsi"/>
          <w:b/>
        </w:rPr>
        <w:t>OŚWIADCZENIE DOTYCZĄCE PODANYCH INFORMACJI:</w:t>
      </w:r>
    </w:p>
    <w:p w14:paraId="3D86ED46" w14:textId="77777777" w:rsidR="00F26325" w:rsidRPr="00F26325" w:rsidRDefault="00F26325" w:rsidP="00F26325">
      <w:pPr>
        <w:spacing w:after="120" w:line="360" w:lineRule="auto"/>
        <w:jc w:val="both"/>
        <w:rPr>
          <w:rFonts w:asciiTheme="minorHAnsi" w:hAnsiTheme="minorHAnsi" w:cstheme="minorHAnsi"/>
        </w:rPr>
      </w:pPr>
      <w:r w:rsidRPr="00F26325">
        <w:rPr>
          <w:rFonts w:asciiTheme="minorHAnsi" w:hAnsiTheme="minorHAnsi" w:cstheme="minorHAnsi"/>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7C496134" w14:textId="77777777" w:rsidR="00F26325" w:rsidRPr="00F26325" w:rsidRDefault="00F26325" w:rsidP="00F26325">
      <w:pPr>
        <w:shd w:val="clear" w:color="auto" w:fill="BFBFBF"/>
        <w:spacing w:after="120" w:line="360" w:lineRule="auto"/>
        <w:jc w:val="both"/>
        <w:rPr>
          <w:rFonts w:asciiTheme="minorHAnsi" w:hAnsiTheme="minorHAnsi" w:cstheme="minorHAnsi"/>
          <w:b/>
        </w:rPr>
      </w:pPr>
      <w:r w:rsidRPr="00F26325">
        <w:rPr>
          <w:rFonts w:asciiTheme="minorHAnsi" w:hAnsiTheme="minorHAnsi" w:cstheme="minorHAnsi"/>
          <w:b/>
        </w:rPr>
        <w:t>INFORMACJA DOTYCZĄCA DOSTĘPU DO PODMIOTOWYCH ŚRODKÓW DOWODOWYCH:</w:t>
      </w:r>
    </w:p>
    <w:p w14:paraId="262312BC" w14:textId="77777777" w:rsidR="00F26325" w:rsidRPr="00F26325" w:rsidRDefault="00F26325" w:rsidP="00F26325">
      <w:pPr>
        <w:spacing w:after="0" w:line="260" w:lineRule="exact"/>
        <w:jc w:val="both"/>
        <w:rPr>
          <w:rFonts w:asciiTheme="minorHAnsi" w:hAnsiTheme="minorHAnsi" w:cstheme="minorHAnsi"/>
        </w:rPr>
      </w:pPr>
      <w:r w:rsidRPr="00F26325">
        <w:rPr>
          <w:rFonts w:asciiTheme="minorHAnsi" w:hAnsiTheme="minorHAnsi" w:cstheme="minorHAnsi"/>
          <w:color w:val="000000"/>
        </w:rPr>
        <w:t xml:space="preserve">Wskazuję, że dokumenty </w:t>
      </w:r>
      <w:r w:rsidRPr="00F26325">
        <w:rPr>
          <w:rFonts w:asciiTheme="minorHAnsi" w:hAnsiTheme="minorHAnsi" w:cstheme="minorHAnsi"/>
        </w:rPr>
        <w:t xml:space="preserve">na potwierdzenie umocowania do działania w imieniu Wykonawcy </w:t>
      </w:r>
      <w:r w:rsidRPr="00F26325">
        <w:rPr>
          <w:rFonts w:asciiTheme="minorHAnsi" w:hAnsiTheme="minorHAnsi" w:cstheme="minorHAnsi"/>
          <w:color w:val="000000"/>
        </w:rPr>
        <w:t xml:space="preserve">Zamawiający </w:t>
      </w:r>
      <w:r w:rsidRPr="00F26325">
        <w:rPr>
          <w:rFonts w:asciiTheme="minorHAnsi" w:hAnsiTheme="minorHAnsi" w:cstheme="minorHAnsi"/>
          <w:color w:val="000000"/>
          <w:lang w:val="x-none"/>
        </w:rPr>
        <w:t>może uzyskać za pomocą bezpłatnych i ogólnodostępnych baz danych, w</w:t>
      </w:r>
      <w:r w:rsidRPr="00F26325">
        <w:rPr>
          <w:rFonts w:asciiTheme="minorHAnsi" w:hAnsiTheme="minorHAnsi" w:cstheme="minorHAnsi"/>
          <w:color w:val="000000"/>
        </w:rPr>
        <w:t> </w:t>
      </w:r>
      <w:r w:rsidRPr="00F26325">
        <w:rPr>
          <w:rFonts w:asciiTheme="minorHAnsi" w:hAnsiTheme="minorHAnsi" w:cstheme="minorHAnsi"/>
          <w:color w:val="000000"/>
          <w:lang w:val="x-none"/>
        </w:rPr>
        <w:t>szczególności rejestrów publicznych w rozumieniu ustawy</w:t>
      </w:r>
      <w:r w:rsidRPr="00F26325">
        <w:rPr>
          <w:rFonts w:asciiTheme="minorHAnsi" w:hAnsiTheme="minorHAnsi" w:cstheme="minorHAnsi"/>
          <w:color w:val="000000"/>
        </w:rPr>
        <w:t> </w:t>
      </w:r>
      <w:r w:rsidRPr="00F26325">
        <w:rPr>
          <w:rFonts w:asciiTheme="minorHAnsi" w:hAnsiTheme="minorHAnsi" w:cstheme="minorHAnsi"/>
          <w:color w:val="000000"/>
          <w:lang w:val="x-none"/>
        </w:rPr>
        <w:t>z dnia 17 lutego 2005 r. o</w:t>
      </w:r>
      <w:r w:rsidRPr="00F26325">
        <w:rPr>
          <w:rFonts w:asciiTheme="minorHAnsi" w:hAnsiTheme="minorHAnsi" w:cstheme="minorHAnsi"/>
          <w:color w:val="000000"/>
        </w:rPr>
        <w:t> </w:t>
      </w:r>
      <w:r w:rsidRPr="00F26325">
        <w:rPr>
          <w:rFonts w:asciiTheme="minorHAnsi" w:hAnsiTheme="minorHAnsi" w:cstheme="minorHAnsi"/>
          <w:color w:val="000000"/>
          <w:lang w:val="x-none"/>
        </w:rPr>
        <w:t>informatyzacji działalności podmiotów realizujących zadania publiczne</w:t>
      </w:r>
      <w:r w:rsidRPr="00F26325">
        <w:rPr>
          <w:rFonts w:asciiTheme="minorHAnsi" w:hAnsiTheme="minorHAnsi" w:cstheme="minorHAnsi"/>
          <w:color w:val="000000"/>
        </w:rPr>
        <w:t>, na podstawie następujących danych:</w:t>
      </w:r>
    </w:p>
    <w:p w14:paraId="2A92801A" w14:textId="77777777" w:rsidR="00F26325" w:rsidRPr="00F26325" w:rsidRDefault="00F26325" w:rsidP="00F26325">
      <w:pPr>
        <w:overflowPunct w:val="0"/>
        <w:autoSpaceDE w:val="0"/>
        <w:autoSpaceDN w:val="0"/>
        <w:adjustRightInd w:val="0"/>
        <w:spacing w:after="0" w:line="240" w:lineRule="auto"/>
        <w:jc w:val="both"/>
        <w:rPr>
          <w:rFonts w:asciiTheme="minorHAnsi" w:hAnsiTheme="minorHAnsi" w:cstheme="minorHAnsi"/>
        </w:rPr>
      </w:pPr>
    </w:p>
    <w:tbl>
      <w:tblPr>
        <w:tblW w:w="10034" w:type="dxa"/>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4111"/>
      </w:tblGrid>
      <w:tr w:rsidR="00F26325" w:rsidRPr="00F26325" w14:paraId="4DCDB6D3" w14:textId="77777777" w:rsidTr="004B4ED5">
        <w:trPr>
          <w:tblHeader/>
          <w:jc w:val="cent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51493C10"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01920AC2"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5AB358E4"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Adres bezpłatnej i ogólnodostępnej bazy danych/rejestru publicznego</w:t>
            </w:r>
          </w:p>
        </w:tc>
        <w:tc>
          <w:tcPr>
            <w:tcW w:w="4111" w:type="dxa"/>
            <w:tcBorders>
              <w:top w:val="single" w:sz="2" w:space="0" w:color="808080"/>
              <w:left w:val="single" w:sz="2" w:space="0" w:color="808080"/>
              <w:bottom w:val="single" w:sz="12" w:space="0" w:color="666666"/>
              <w:right w:val="single" w:sz="2" w:space="0" w:color="808080"/>
            </w:tcBorders>
            <w:vAlign w:val="center"/>
            <w:hideMark/>
          </w:tcPr>
          <w:p w14:paraId="2D66074F"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Dane umożliwiające dostęp do tych środków</w:t>
            </w:r>
          </w:p>
          <w:p w14:paraId="3E3336E5"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[nr KRS albo NIP albo REGON itp.]</w:t>
            </w:r>
          </w:p>
        </w:tc>
      </w:tr>
      <w:tr w:rsidR="00F26325" w:rsidRPr="00F26325" w14:paraId="74B7C47E" w14:textId="77777777" w:rsidTr="004B4ED5">
        <w:trPr>
          <w:trHeight w:val="454"/>
          <w:jc w:val="center"/>
        </w:trPr>
        <w:tc>
          <w:tcPr>
            <w:tcW w:w="563" w:type="dxa"/>
            <w:tcBorders>
              <w:top w:val="single" w:sz="2" w:space="0" w:color="808080"/>
              <w:left w:val="single" w:sz="2" w:space="0" w:color="808080"/>
              <w:bottom w:val="single" w:sz="2" w:space="0" w:color="808080"/>
              <w:right w:val="single" w:sz="2" w:space="0" w:color="808080"/>
            </w:tcBorders>
            <w:vAlign w:val="center"/>
          </w:tcPr>
          <w:p w14:paraId="67EB8901" w14:textId="77777777" w:rsidR="00F26325" w:rsidRPr="00F2632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51F3C8B9" w14:textId="77777777" w:rsidR="00F26325" w:rsidRPr="00F26325" w:rsidRDefault="00F26325" w:rsidP="004B4ED5">
            <w:pPr>
              <w:spacing w:after="0" w:line="260" w:lineRule="exact"/>
              <w:jc w:val="both"/>
              <w:rPr>
                <w:rFonts w:asciiTheme="minorHAnsi" w:hAnsiTheme="minorHAnsi" w:cstheme="minorHAnsi"/>
                <w:color w:val="000000"/>
              </w:rPr>
            </w:pPr>
            <w:r w:rsidRPr="00F26325">
              <w:rPr>
                <w:rFonts w:asciiTheme="minorHAnsi" w:hAnsiTheme="minorHAnsi" w:cstheme="minorHAnsi"/>
                <w:color w:val="000000"/>
              </w:rPr>
              <w:t>KRS</w:t>
            </w:r>
          </w:p>
          <w:p w14:paraId="1068477D" w14:textId="77777777" w:rsidR="00F26325" w:rsidRPr="00F26325" w:rsidRDefault="00F26325" w:rsidP="004B4ED5">
            <w:pPr>
              <w:spacing w:after="0" w:line="260" w:lineRule="exact"/>
              <w:jc w:val="both"/>
              <w:rPr>
                <w:rFonts w:asciiTheme="minorHAnsi" w:hAnsiTheme="minorHAnsi" w:cstheme="minorHAns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0B8B3791" w14:textId="77777777" w:rsidR="00F26325" w:rsidRPr="00F26325" w:rsidRDefault="00F26325" w:rsidP="004B4ED5">
            <w:pPr>
              <w:spacing w:before="120" w:after="120" w:line="260" w:lineRule="exact"/>
              <w:jc w:val="both"/>
              <w:rPr>
                <w:rFonts w:asciiTheme="minorHAnsi" w:hAnsiTheme="minorHAnsi" w:cstheme="minorHAnsi"/>
                <w:color w:val="000000"/>
              </w:rPr>
            </w:pPr>
            <w:r w:rsidRPr="00F26325">
              <w:rPr>
                <w:rFonts w:asciiTheme="minorHAnsi" w:hAnsiTheme="minorHAnsi" w:cstheme="minorHAnsi"/>
                <w:color w:val="000000"/>
                <w:lang w:val="x-none"/>
              </w:rPr>
              <w:t>https://ems.ms.gov.pl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76DF6F25" w14:textId="77777777" w:rsidR="00F26325" w:rsidRPr="00F26325" w:rsidRDefault="00F26325" w:rsidP="004B4ED5">
            <w:pPr>
              <w:spacing w:before="120" w:after="120" w:line="260" w:lineRule="exact"/>
              <w:jc w:val="both"/>
              <w:rPr>
                <w:rFonts w:asciiTheme="minorHAnsi" w:hAnsiTheme="minorHAnsi" w:cstheme="minorHAnsi"/>
                <w:color w:val="000000"/>
              </w:rPr>
            </w:pPr>
          </w:p>
        </w:tc>
      </w:tr>
      <w:tr w:rsidR="00F26325" w:rsidRPr="00F26325" w14:paraId="6A8A3DA2" w14:textId="77777777" w:rsidTr="004B4ED5">
        <w:trPr>
          <w:trHeight w:val="454"/>
          <w:jc w:val="center"/>
        </w:trPr>
        <w:tc>
          <w:tcPr>
            <w:tcW w:w="563" w:type="dxa"/>
            <w:tcBorders>
              <w:top w:val="single" w:sz="2" w:space="0" w:color="808080"/>
              <w:left w:val="single" w:sz="2" w:space="0" w:color="808080"/>
              <w:bottom w:val="single" w:sz="2" w:space="0" w:color="808080"/>
              <w:right w:val="single" w:sz="2" w:space="0" w:color="808080"/>
            </w:tcBorders>
            <w:vAlign w:val="center"/>
          </w:tcPr>
          <w:p w14:paraId="48F9FEE6" w14:textId="77777777" w:rsidR="00F26325" w:rsidRPr="00F2632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39B49166" w14:textId="77777777" w:rsidR="00F26325" w:rsidRPr="00F26325" w:rsidRDefault="00F26325" w:rsidP="004B4ED5">
            <w:pPr>
              <w:spacing w:after="0" w:line="260" w:lineRule="exact"/>
              <w:jc w:val="both"/>
              <w:rPr>
                <w:rFonts w:asciiTheme="minorHAnsi" w:hAnsiTheme="minorHAnsi" w:cstheme="minorHAnsi"/>
                <w:color w:val="000000"/>
              </w:rPr>
            </w:pPr>
            <w:r w:rsidRPr="00F26325">
              <w:rPr>
                <w:rFonts w:asciiTheme="minorHAnsi" w:hAnsiTheme="minorHAnsi" w:cstheme="minorHAnsi"/>
                <w:color w:val="000000"/>
              </w:rPr>
              <w:t>CEIDG</w:t>
            </w:r>
          </w:p>
          <w:p w14:paraId="5F3AD9B5" w14:textId="77777777" w:rsidR="00F26325" w:rsidRPr="00F26325" w:rsidRDefault="00F26325" w:rsidP="004B4ED5">
            <w:pPr>
              <w:spacing w:after="0" w:line="260" w:lineRule="exact"/>
              <w:jc w:val="both"/>
              <w:rPr>
                <w:rFonts w:asciiTheme="minorHAnsi" w:hAnsiTheme="minorHAnsi" w:cstheme="minorHAns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6FBEE4EB" w14:textId="77777777" w:rsidR="00F26325" w:rsidRPr="00F26325" w:rsidRDefault="00F26325" w:rsidP="004B4ED5">
            <w:pPr>
              <w:spacing w:before="120" w:after="120" w:line="260" w:lineRule="exact"/>
              <w:jc w:val="both"/>
              <w:rPr>
                <w:rFonts w:asciiTheme="minorHAnsi" w:hAnsiTheme="minorHAnsi" w:cstheme="minorHAnsi"/>
                <w:color w:val="000000"/>
              </w:rPr>
            </w:pPr>
            <w:r w:rsidRPr="00F26325">
              <w:rPr>
                <w:rFonts w:asciiTheme="minorHAnsi" w:hAnsiTheme="minorHAnsi" w:cstheme="minorHAnsi"/>
                <w:color w:val="000000"/>
                <w:lang w:val="x-none"/>
              </w:rPr>
              <w:t>https://prod.ceidg.gov.pl</w:t>
            </w:r>
          </w:p>
        </w:tc>
        <w:tc>
          <w:tcPr>
            <w:tcW w:w="4111" w:type="dxa"/>
            <w:tcBorders>
              <w:top w:val="single" w:sz="2" w:space="0" w:color="808080"/>
              <w:left w:val="single" w:sz="2" w:space="0" w:color="808080"/>
              <w:bottom w:val="single" w:sz="2" w:space="0" w:color="808080"/>
              <w:right w:val="single" w:sz="2" w:space="0" w:color="808080"/>
            </w:tcBorders>
            <w:vAlign w:val="center"/>
          </w:tcPr>
          <w:p w14:paraId="0961085B" w14:textId="77777777" w:rsidR="00F26325" w:rsidRPr="00F26325" w:rsidRDefault="00F26325" w:rsidP="004B4ED5">
            <w:pPr>
              <w:spacing w:before="120" w:after="120" w:line="260" w:lineRule="exact"/>
              <w:jc w:val="both"/>
              <w:rPr>
                <w:rFonts w:asciiTheme="minorHAnsi" w:hAnsiTheme="minorHAnsi" w:cstheme="minorHAnsi"/>
                <w:color w:val="000000"/>
              </w:rPr>
            </w:pPr>
          </w:p>
        </w:tc>
      </w:tr>
      <w:tr w:rsidR="00F26325" w:rsidRPr="00F26325" w14:paraId="6A9752F5" w14:textId="77777777" w:rsidTr="004B4ED5">
        <w:trPr>
          <w:trHeight w:val="454"/>
          <w:jc w:val="center"/>
        </w:trPr>
        <w:tc>
          <w:tcPr>
            <w:tcW w:w="563" w:type="dxa"/>
            <w:tcBorders>
              <w:top w:val="single" w:sz="2" w:space="0" w:color="808080"/>
              <w:left w:val="single" w:sz="2" w:space="0" w:color="808080"/>
              <w:bottom w:val="single" w:sz="2" w:space="0" w:color="808080"/>
              <w:right w:val="single" w:sz="2" w:space="0" w:color="808080"/>
            </w:tcBorders>
            <w:vAlign w:val="center"/>
          </w:tcPr>
          <w:p w14:paraId="546B60FE" w14:textId="77777777" w:rsidR="00F26325" w:rsidRPr="00F2632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3674D4C1" w14:textId="77777777" w:rsidR="00F26325" w:rsidRPr="00F26325" w:rsidRDefault="00F26325" w:rsidP="004B4ED5">
            <w:pPr>
              <w:spacing w:before="120" w:after="120" w:line="260" w:lineRule="exact"/>
              <w:jc w:val="both"/>
              <w:rPr>
                <w:rFonts w:asciiTheme="minorHAnsi" w:hAnsiTheme="minorHAnsi" w:cstheme="minorHAnsi"/>
                <w:color w:val="000000"/>
              </w:rPr>
            </w:pPr>
            <w:r w:rsidRPr="00F26325">
              <w:rPr>
                <w:rFonts w:asciiTheme="minorHAnsi" w:hAnsiTheme="minorHAnsi" w:cstheme="minorHAnsi"/>
                <w:color w:val="000000"/>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3B12B9D8" w14:textId="77777777" w:rsidR="00F26325" w:rsidRPr="00F26325" w:rsidRDefault="00F26325" w:rsidP="004B4ED5">
            <w:pPr>
              <w:spacing w:before="120" w:after="120" w:line="260" w:lineRule="exact"/>
              <w:jc w:val="both"/>
              <w:rPr>
                <w:rFonts w:asciiTheme="minorHAnsi" w:hAnsiTheme="minorHAnsi" w:cstheme="minorHAnsi"/>
                <w:color w:val="000000"/>
                <w:lang w:val="x-none"/>
              </w:rPr>
            </w:pPr>
          </w:p>
        </w:tc>
        <w:tc>
          <w:tcPr>
            <w:tcW w:w="4111" w:type="dxa"/>
            <w:tcBorders>
              <w:top w:val="single" w:sz="2" w:space="0" w:color="808080"/>
              <w:left w:val="single" w:sz="2" w:space="0" w:color="808080"/>
              <w:bottom w:val="single" w:sz="2" w:space="0" w:color="808080"/>
              <w:right w:val="single" w:sz="2" w:space="0" w:color="808080"/>
            </w:tcBorders>
            <w:vAlign w:val="center"/>
          </w:tcPr>
          <w:p w14:paraId="5870631E" w14:textId="77777777" w:rsidR="00F26325" w:rsidRPr="00F26325" w:rsidRDefault="00F26325" w:rsidP="004B4ED5">
            <w:pPr>
              <w:spacing w:before="120" w:after="120" w:line="260" w:lineRule="exact"/>
              <w:jc w:val="both"/>
              <w:rPr>
                <w:rFonts w:asciiTheme="minorHAnsi" w:hAnsiTheme="minorHAnsi" w:cstheme="minorHAnsi"/>
                <w:color w:val="000000"/>
              </w:rPr>
            </w:pPr>
          </w:p>
        </w:tc>
      </w:tr>
    </w:tbl>
    <w:p w14:paraId="4A5671C5" w14:textId="77777777" w:rsidR="00F26325" w:rsidRPr="00F26325" w:rsidRDefault="00F26325" w:rsidP="00F26325">
      <w:pPr>
        <w:spacing w:after="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 xml:space="preserve"> </w:t>
      </w:r>
    </w:p>
    <w:p w14:paraId="71577A90" w14:textId="77777777" w:rsidR="00F26325" w:rsidRPr="00F26325" w:rsidRDefault="00F26325" w:rsidP="00F26325">
      <w:pPr>
        <w:jc w:val="both"/>
        <w:rPr>
          <w:rFonts w:asciiTheme="minorHAnsi" w:hAnsiTheme="minorHAnsi" w:cstheme="minorHAnsi"/>
          <w:b/>
          <w:bCs/>
          <w:i/>
          <w:color w:val="FF0000"/>
          <w:u w:val="single"/>
        </w:rPr>
      </w:pPr>
      <w:r w:rsidRPr="00F26325">
        <w:rPr>
          <w:rFonts w:asciiTheme="minorHAnsi" w:hAnsiTheme="minorHAnsi" w:cstheme="minorHAnsi"/>
          <w:b/>
          <w:bCs/>
          <w:i/>
          <w:color w:val="FF0000"/>
          <w:u w:val="single"/>
        </w:rPr>
        <w:t xml:space="preserve">Dokument należy podpisać kwalifikowanym podpisem elektronicznym lub </w:t>
      </w:r>
      <w:r w:rsidRPr="00F26325">
        <w:rPr>
          <w:rFonts w:asciiTheme="minorHAnsi" w:hAnsiTheme="minorHAnsi" w:cstheme="minorHAnsi"/>
          <w:b/>
          <w:i/>
          <w:iCs/>
          <w:color w:val="FF0000"/>
          <w:u w:val="single"/>
        </w:rPr>
        <w:t>podpisem zaufanym lub podpisem osobistym</w:t>
      </w:r>
      <w:r w:rsidRPr="00F26325">
        <w:rPr>
          <w:rFonts w:asciiTheme="minorHAnsi" w:hAnsiTheme="minorHAnsi" w:cstheme="minorHAnsi"/>
          <w:b/>
          <w:bCs/>
          <w:i/>
          <w:color w:val="FF0000"/>
          <w:u w:val="single"/>
        </w:rPr>
        <w:t xml:space="preserve"> przez osoby upoważnione do reprezentowania Wykonawcy</w:t>
      </w:r>
    </w:p>
    <w:p w14:paraId="4405EB03" w14:textId="77777777" w:rsidR="00F26325" w:rsidRPr="00F26325" w:rsidRDefault="00F26325" w:rsidP="00F26325">
      <w:pPr>
        <w:spacing w:after="0" w:line="240" w:lineRule="auto"/>
        <w:jc w:val="both"/>
        <w:rPr>
          <w:rFonts w:asciiTheme="minorHAnsi" w:eastAsia="Times New Roman" w:hAnsiTheme="minorHAnsi" w:cstheme="minorHAnsi"/>
          <w:b/>
          <w:lang w:eastAsia="pl-PL"/>
        </w:rPr>
      </w:pPr>
    </w:p>
    <w:p w14:paraId="32159FF1" w14:textId="77777777" w:rsidR="00F26325" w:rsidRPr="00F26325" w:rsidRDefault="00F26325" w:rsidP="00F26325">
      <w:pPr>
        <w:spacing w:after="240"/>
        <w:jc w:val="both"/>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*niepotrzebne skreślić</w:t>
      </w:r>
    </w:p>
    <w:p w14:paraId="02A5AFD4" w14:textId="77777777" w:rsidR="00F26325" w:rsidRPr="00F26325" w:rsidRDefault="00F26325" w:rsidP="00F26325">
      <w:pPr>
        <w:spacing w:after="0" w:line="240" w:lineRule="auto"/>
        <w:jc w:val="both"/>
        <w:rPr>
          <w:rFonts w:asciiTheme="minorHAnsi" w:eastAsia="Times New Roman" w:hAnsiTheme="minorHAnsi" w:cstheme="minorHAnsi"/>
          <w:b/>
          <w:lang w:eastAsia="pl-PL"/>
        </w:rPr>
      </w:pPr>
    </w:p>
    <w:p w14:paraId="2957123D" w14:textId="77777777" w:rsidR="00F26325" w:rsidRDefault="00F26325" w:rsidP="00F26325">
      <w:pPr>
        <w:spacing w:after="0" w:line="240" w:lineRule="auto"/>
        <w:jc w:val="both"/>
        <w:rPr>
          <w:rFonts w:asciiTheme="minorHAnsi" w:eastAsia="Times New Roman" w:hAnsiTheme="minorHAnsi" w:cstheme="minorHAnsi"/>
          <w:b/>
          <w:lang w:eastAsia="pl-PL"/>
        </w:rPr>
      </w:pPr>
    </w:p>
    <w:p w14:paraId="175E1F75" w14:textId="77777777" w:rsidR="00681D74" w:rsidRDefault="00681D74" w:rsidP="00F26325">
      <w:pPr>
        <w:spacing w:after="0" w:line="240" w:lineRule="auto"/>
        <w:jc w:val="both"/>
        <w:rPr>
          <w:rFonts w:asciiTheme="minorHAnsi" w:eastAsia="Times New Roman" w:hAnsiTheme="minorHAnsi" w:cstheme="minorHAnsi"/>
          <w:b/>
          <w:lang w:eastAsia="pl-PL"/>
        </w:rPr>
      </w:pPr>
    </w:p>
    <w:p w14:paraId="6B039A78" w14:textId="77777777" w:rsidR="00681D74" w:rsidRDefault="00681D74" w:rsidP="00F26325">
      <w:pPr>
        <w:spacing w:after="0" w:line="240" w:lineRule="auto"/>
        <w:jc w:val="both"/>
        <w:rPr>
          <w:rFonts w:asciiTheme="minorHAnsi" w:eastAsia="Times New Roman" w:hAnsiTheme="minorHAnsi" w:cstheme="minorHAnsi"/>
          <w:b/>
          <w:lang w:eastAsia="pl-PL"/>
        </w:rPr>
      </w:pPr>
    </w:p>
    <w:p w14:paraId="63663070" w14:textId="77777777" w:rsidR="00924B50" w:rsidRPr="00F26325" w:rsidRDefault="00924B50" w:rsidP="00F26325">
      <w:pPr>
        <w:spacing w:after="0" w:line="240" w:lineRule="auto"/>
        <w:jc w:val="both"/>
        <w:rPr>
          <w:rFonts w:asciiTheme="minorHAnsi" w:eastAsia="Times New Roman" w:hAnsiTheme="minorHAnsi" w:cstheme="minorHAnsi"/>
          <w:b/>
          <w:lang w:eastAsia="pl-PL"/>
        </w:rPr>
      </w:pPr>
    </w:p>
    <w:p w14:paraId="0C6366D0" w14:textId="77777777" w:rsidR="00F26325" w:rsidRPr="00F26325" w:rsidRDefault="00F26325" w:rsidP="00F26325">
      <w:pPr>
        <w:spacing w:after="0" w:line="240" w:lineRule="auto"/>
        <w:jc w:val="both"/>
        <w:rPr>
          <w:rFonts w:asciiTheme="minorHAnsi" w:eastAsia="Times New Roman" w:hAnsiTheme="minorHAnsi" w:cstheme="minorHAnsi"/>
          <w:b/>
          <w:lang w:eastAsia="pl-PL"/>
        </w:rPr>
      </w:pPr>
    </w:p>
    <w:p w14:paraId="5C6BE9F7" w14:textId="77777777" w:rsidR="00F26325" w:rsidRPr="00F26325" w:rsidRDefault="00F26325" w:rsidP="00F26325">
      <w:pPr>
        <w:spacing w:after="0" w:line="240" w:lineRule="auto"/>
        <w:ind w:hanging="1"/>
        <w:jc w:val="center"/>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ZĄŁĄCZNIK NR 2</w:t>
      </w:r>
    </w:p>
    <w:p w14:paraId="32FB8F9C" w14:textId="77777777" w:rsidR="00F26325" w:rsidRPr="00F26325" w:rsidRDefault="00F26325" w:rsidP="00F26325">
      <w:pPr>
        <w:spacing w:after="0" w:line="240" w:lineRule="auto"/>
        <w:ind w:hanging="1"/>
        <w:jc w:val="center"/>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DO SWZ</w:t>
      </w:r>
    </w:p>
    <w:p w14:paraId="77C11635" w14:textId="77777777" w:rsidR="00F26325" w:rsidRPr="00F26325" w:rsidRDefault="00F26325" w:rsidP="00F26325">
      <w:pPr>
        <w:spacing w:after="0" w:line="240" w:lineRule="auto"/>
        <w:ind w:left="5246" w:firstLine="708"/>
        <w:jc w:val="both"/>
        <w:rPr>
          <w:rFonts w:asciiTheme="minorHAnsi" w:eastAsia="Times New Roman" w:hAnsiTheme="minorHAnsi" w:cstheme="minorHAnsi"/>
          <w:b/>
          <w:lang w:eastAsia="pl-PL"/>
        </w:rPr>
      </w:pPr>
    </w:p>
    <w:p w14:paraId="457DD47B" w14:textId="77777777" w:rsidR="00F26325" w:rsidRPr="00F26325" w:rsidRDefault="00F26325" w:rsidP="00F26325">
      <w:pPr>
        <w:spacing w:after="0" w:line="240" w:lineRule="auto"/>
        <w:ind w:left="5246" w:firstLine="708"/>
        <w:jc w:val="both"/>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Zamawiający:</w:t>
      </w:r>
    </w:p>
    <w:p w14:paraId="074D5BD0" w14:textId="77777777" w:rsidR="00F26325" w:rsidRPr="00F26325" w:rsidRDefault="00F26325" w:rsidP="00F26325">
      <w:pPr>
        <w:spacing w:after="0" w:line="240" w:lineRule="auto"/>
        <w:ind w:left="5954"/>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 xml:space="preserve">Gmina Wadowice </w:t>
      </w:r>
    </w:p>
    <w:p w14:paraId="3DC7E7F8" w14:textId="77777777" w:rsidR="00F26325" w:rsidRPr="00F26325" w:rsidRDefault="00F26325" w:rsidP="00F26325">
      <w:pPr>
        <w:spacing w:after="0" w:line="240" w:lineRule="auto"/>
        <w:ind w:left="5954"/>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Urząd Miejski w Wadowicach</w:t>
      </w:r>
    </w:p>
    <w:p w14:paraId="391AF1C8" w14:textId="77777777" w:rsidR="00F26325" w:rsidRPr="00F26325" w:rsidRDefault="00F26325" w:rsidP="00F26325">
      <w:pPr>
        <w:spacing w:after="0" w:line="240" w:lineRule="auto"/>
        <w:ind w:left="5954"/>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Plac Jana Pawła II 23</w:t>
      </w:r>
    </w:p>
    <w:p w14:paraId="59BA5395" w14:textId="77777777" w:rsidR="00F26325" w:rsidRPr="00F26325" w:rsidRDefault="00F26325" w:rsidP="00F26325">
      <w:pPr>
        <w:spacing w:after="0" w:line="240" w:lineRule="auto"/>
        <w:ind w:left="5954"/>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34-100 Wadowice</w:t>
      </w:r>
    </w:p>
    <w:p w14:paraId="5C25515F" w14:textId="77777777" w:rsidR="00F26325" w:rsidRPr="00F26325" w:rsidRDefault="00F26325" w:rsidP="00F26325">
      <w:pPr>
        <w:spacing w:after="0" w:line="240" w:lineRule="auto"/>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Podmiot:</w:t>
      </w:r>
    </w:p>
    <w:p w14:paraId="1EAF85FA" w14:textId="77777777" w:rsidR="00F26325" w:rsidRPr="00F26325" w:rsidRDefault="00F26325" w:rsidP="00F26325">
      <w:pPr>
        <w:spacing w:after="0" w:line="240" w:lineRule="auto"/>
        <w:ind w:right="5954"/>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p>
    <w:p w14:paraId="4EB380D7" w14:textId="77777777" w:rsidR="00F26325" w:rsidRPr="00F26325" w:rsidRDefault="00F26325" w:rsidP="00F26325">
      <w:pPr>
        <w:spacing w:after="120" w:line="240" w:lineRule="auto"/>
        <w:ind w:right="5954"/>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(pełna nazwa/firma, adres, w zależności od podmiotu: NIP/PESEL, KRS/</w:t>
      </w:r>
      <w:proofErr w:type="spellStart"/>
      <w:r w:rsidRPr="00F26325">
        <w:rPr>
          <w:rFonts w:asciiTheme="minorHAnsi" w:eastAsia="Times New Roman" w:hAnsiTheme="minorHAnsi" w:cstheme="minorHAnsi"/>
          <w:i/>
          <w:lang w:eastAsia="pl-PL"/>
        </w:rPr>
        <w:t>CEiDG</w:t>
      </w:r>
      <w:proofErr w:type="spellEnd"/>
      <w:r w:rsidRPr="00F26325">
        <w:rPr>
          <w:rFonts w:asciiTheme="minorHAnsi" w:eastAsia="Times New Roman" w:hAnsiTheme="minorHAnsi" w:cstheme="minorHAnsi"/>
          <w:i/>
          <w:lang w:eastAsia="pl-PL"/>
        </w:rPr>
        <w:t>)</w:t>
      </w:r>
    </w:p>
    <w:p w14:paraId="57629AB6" w14:textId="77777777" w:rsidR="00F26325" w:rsidRPr="00F26325" w:rsidRDefault="00F26325" w:rsidP="00F26325">
      <w:pPr>
        <w:spacing w:after="0" w:line="240" w:lineRule="auto"/>
        <w:rPr>
          <w:rFonts w:asciiTheme="minorHAnsi" w:eastAsia="Times New Roman" w:hAnsiTheme="minorHAnsi" w:cstheme="minorHAnsi"/>
          <w:u w:val="single"/>
          <w:lang w:eastAsia="pl-PL"/>
        </w:rPr>
      </w:pPr>
      <w:r w:rsidRPr="00F26325">
        <w:rPr>
          <w:rFonts w:asciiTheme="minorHAnsi" w:eastAsia="Times New Roman" w:hAnsiTheme="minorHAnsi" w:cstheme="minorHAnsi"/>
          <w:u w:val="single"/>
          <w:lang w:eastAsia="pl-PL"/>
        </w:rPr>
        <w:t>reprezentowany przez:</w:t>
      </w:r>
    </w:p>
    <w:p w14:paraId="7CD61374" w14:textId="77777777" w:rsidR="00F26325" w:rsidRPr="00F26325" w:rsidRDefault="00F26325" w:rsidP="00F26325">
      <w:pPr>
        <w:spacing w:after="0" w:line="240" w:lineRule="auto"/>
        <w:ind w:right="5954"/>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p>
    <w:p w14:paraId="3BB53317" w14:textId="77777777" w:rsidR="00F26325" w:rsidRPr="00F26325" w:rsidRDefault="00F26325" w:rsidP="00F26325">
      <w:pPr>
        <w:spacing w:after="0" w:line="240" w:lineRule="auto"/>
        <w:ind w:right="5954"/>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(imię, nazwisko, stanowisko/podstawa do reprezentacji)</w:t>
      </w:r>
    </w:p>
    <w:p w14:paraId="3175CD34" w14:textId="77777777" w:rsidR="00F26325" w:rsidRPr="00F26325" w:rsidRDefault="00F26325" w:rsidP="00F26325">
      <w:pPr>
        <w:spacing w:after="120" w:line="360" w:lineRule="auto"/>
        <w:jc w:val="center"/>
        <w:rPr>
          <w:rFonts w:asciiTheme="minorHAnsi" w:hAnsiTheme="minorHAnsi" w:cstheme="minorHAnsi"/>
          <w:b/>
          <w:u w:val="single"/>
        </w:rPr>
      </w:pPr>
      <w:r w:rsidRPr="00F26325">
        <w:rPr>
          <w:rFonts w:asciiTheme="minorHAnsi" w:hAnsiTheme="minorHAnsi" w:cstheme="minorHAnsi"/>
          <w:b/>
          <w:u w:val="single"/>
        </w:rPr>
        <w:t>Oświadczenia podmiotu udostępniającego zasoby (jeśli dotyczy)</w:t>
      </w:r>
    </w:p>
    <w:p w14:paraId="0F4E012F" w14:textId="77777777" w:rsidR="00F26325" w:rsidRPr="00F26325" w:rsidRDefault="00F26325" w:rsidP="00F26325">
      <w:pPr>
        <w:spacing w:after="0" w:line="240" w:lineRule="auto"/>
        <w:jc w:val="center"/>
        <w:rPr>
          <w:rStyle w:val="bold"/>
          <w:rFonts w:asciiTheme="minorHAnsi" w:hAnsiTheme="minorHAnsi" w:cstheme="minorHAnsi"/>
          <w:iCs/>
        </w:rPr>
      </w:pPr>
      <w:r w:rsidRPr="00F26325">
        <w:rPr>
          <w:rStyle w:val="bold"/>
          <w:rFonts w:asciiTheme="minorHAnsi" w:hAnsiTheme="minorHAnsi" w:cstheme="minorHAnsi"/>
          <w:iCs/>
          <w:u w:val="single"/>
        </w:rPr>
        <w:t xml:space="preserve">dotyczące </w:t>
      </w:r>
      <w:r w:rsidRPr="00F26325">
        <w:rPr>
          <w:rFonts w:asciiTheme="minorHAnsi" w:hAnsiTheme="minorHAnsi" w:cstheme="minorHAnsi"/>
          <w:b/>
          <w:iCs/>
          <w:u w:val="single"/>
        </w:rPr>
        <w:br/>
      </w:r>
      <w:r w:rsidRPr="00F26325">
        <w:rPr>
          <w:rStyle w:val="bold"/>
          <w:rFonts w:asciiTheme="minorHAnsi" w:hAnsiTheme="minorHAnsi" w:cstheme="minorHAnsi"/>
          <w:iCs/>
          <w:u w:val="single"/>
        </w:rPr>
        <w:t xml:space="preserve">braku przesłanek wykluczenia z postępowania oraz spełniania warunków udziału </w:t>
      </w:r>
      <w:r w:rsidRPr="00F26325">
        <w:rPr>
          <w:rFonts w:asciiTheme="minorHAnsi" w:hAnsiTheme="minorHAnsi" w:cstheme="minorHAnsi"/>
          <w:b/>
          <w:iCs/>
          <w:u w:val="single"/>
        </w:rPr>
        <w:br/>
      </w:r>
      <w:r w:rsidRPr="00F26325">
        <w:rPr>
          <w:rStyle w:val="bold"/>
          <w:rFonts w:asciiTheme="minorHAnsi" w:hAnsiTheme="minorHAnsi" w:cstheme="minorHAnsi"/>
          <w:iCs/>
          <w:u w:val="single"/>
        </w:rPr>
        <w:t>w postępowaniu</w:t>
      </w:r>
    </w:p>
    <w:p w14:paraId="3E9031E1" w14:textId="77777777" w:rsidR="00F26325" w:rsidRPr="00F26325" w:rsidRDefault="00F26325" w:rsidP="00F26325">
      <w:pPr>
        <w:pStyle w:val="center"/>
        <w:spacing w:after="0" w:line="240" w:lineRule="auto"/>
        <w:rPr>
          <w:rFonts w:asciiTheme="minorHAnsi" w:hAnsiTheme="minorHAnsi" w:cstheme="minorHAnsi"/>
        </w:rPr>
      </w:pPr>
      <w:r w:rsidRPr="00F26325">
        <w:rPr>
          <w:rFonts w:asciiTheme="minorHAnsi" w:hAnsiTheme="minorHAnsi" w:cstheme="minorHAnsi"/>
          <w:b/>
          <w:iCs/>
          <w:u w:val="single"/>
        </w:rPr>
        <w:t xml:space="preserve">składane na podstawie art. 125 ust. 1 ustawy </w:t>
      </w:r>
      <w:proofErr w:type="spellStart"/>
      <w:r w:rsidRPr="00F26325">
        <w:rPr>
          <w:rFonts w:asciiTheme="minorHAnsi" w:hAnsiTheme="minorHAnsi" w:cstheme="minorHAnsi"/>
          <w:b/>
          <w:iCs/>
          <w:u w:val="single"/>
        </w:rPr>
        <w:t>Pzp</w:t>
      </w:r>
      <w:proofErr w:type="spellEnd"/>
    </w:p>
    <w:p w14:paraId="3CD65B5B" w14:textId="1D38C150" w:rsidR="00F26325" w:rsidRPr="00F26325" w:rsidRDefault="00F26325" w:rsidP="00F26325">
      <w:pPr>
        <w:suppressAutoHyphens/>
        <w:spacing w:before="240" w:after="120" w:line="240" w:lineRule="auto"/>
        <w:jc w:val="both"/>
        <w:rPr>
          <w:rFonts w:asciiTheme="minorHAnsi" w:eastAsia="Times New Roman" w:hAnsiTheme="minorHAnsi" w:cstheme="minorHAnsi"/>
          <w:b/>
          <w:bCs/>
          <w:lang w:eastAsia="pl-PL"/>
        </w:rPr>
      </w:pPr>
      <w:r w:rsidRPr="00F26325">
        <w:rPr>
          <w:rFonts w:asciiTheme="minorHAnsi" w:hAnsiTheme="minorHAnsi" w:cstheme="minorHAnsi"/>
        </w:rPr>
        <w:t xml:space="preserve">Na potrzeby postępowania o udzielenie zamówienia publicznego </w:t>
      </w:r>
      <w:r w:rsidRPr="00F26325">
        <w:rPr>
          <w:rFonts w:asciiTheme="minorHAnsi" w:eastAsia="Times New Roman" w:hAnsiTheme="minorHAnsi" w:cstheme="minorHAnsi"/>
          <w:b/>
          <w:bCs/>
          <w:i/>
          <w:iCs/>
          <w:lang w:eastAsia="pl-PL"/>
        </w:rPr>
        <w:t>nr I.271.</w:t>
      </w:r>
      <w:r w:rsidR="00924B50">
        <w:rPr>
          <w:rFonts w:asciiTheme="minorHAnsi" w:eastAsia="Times New Roman" w:hAnsiTheme="minorHAnsi" w:cstheme="minorHAnsi"/>
          <w:b/>
          <w:bCs/>
          <w:i/>
          <w:iCs/>
          <w:lang w:eastAsia="pl-PL"/>
        </w:rPr>
        <w:t>122</w:t>
      </w:r>
      <w:r w:rsidRPr="00F26325">
        <w:rPr>
          <w:rFonts w:asciiTheme="minorHAnsi" w:eastAsia="Times New Roman" w:hAnsiTheme="minorHAnsi" w:cstheme="minorHAnsi"/>
          <w:b/>
          <w:bCs/>
          <w:i/>
          <w:iCs/>
          <w:lang w:eastAsia="pl-PL"/>
        </w:rPr>
        <w:t xml:space="preserve">.2024 pn. </w:t>
      </w:r>
      <w:r w:rsidR="00924B50">
        <w:rPr>
          <w:rFonts w:asciiTheme="minorHAnsi" w:eastAsia="Times New Roman" w:hAnsiTheme="minorHAnsi" w:cstheme="minorHAnsi"/>
          <w:b/>
          <w:bCs/>
          <w:i/>
          <w:iCs/>
          <w:lang w:eastAsia="pl-PL"/>
        </w:rPr>
        <w:t>Utrzymanie i  obsługa cmentarzy komunalnych zlokalizowanych na terenie Gminy Wadowice w 2025 roku</w:t>
      </w:r>
      <w:r w:rsidRPr="00F26325">
        <w:rPr>
          <w:rFonts w:asciiTheme="minorHAnsi" w:eastAsia="Times New Roman" w:hAnsiTheme="minorHAnsi" w:cstheme="minorHAnsi"/>
          <w:b/>
          <w:bCs/>
          <w:i/>
          <w:iCs/>
          <w:lang w:eastAsia="pl-PL"/>
        </w:rPr>
        <w:t xml:space="preserve">, </w:t>
      </w:r>
      <w:r w:rsidRPr="00F26325">
        <w:rPr>
          <w:rFonts w:asciiTheme="minorHAnsi" w:eastAsia="Times New Roman" w:hAnsiTheme="minorHAnsi" w:cstheme="minorHAnsi"/>
          <w:i/>
          <w:iCs/>
          <w:lang w:eastAsia="pl-PL"/>
        </w:rPr>
        <w:t>pro</w:t>
      </w:r>
      <w:r w:rsidRPr="00F26325">
        <w:rPr>
          <w:rFonts w:asciiTheme="minorHAnsi" w:eastAsia="Times New Roman" w:hAnsiTheme="minorHAnsi" w:cstheme="minorHAnsi"/>
          <w:lang w:eastAsia="pl-PL"/>
        </w:rPr>
        <w:t xml:space="preserve">wadzonego przez Gminę Wadowice, </w:t>
      </w:r>
      <w:r w:rsidRPr="00F26325">
        <w:rPr>
          <w:rFonts w:asciiTheme="minorHAnsi" w:hAnsiTheme="minorHAnsi" w:cstheme="minorHAnsi"/>
        </w:rPr>
        <w:t>oświadczam, co następuje:</w:t>
      </w:r>
    </w:p>
    <w:p w14:paraId="067B8B01" w14:textId="77777777" w:rsidR="00F26325" w:rsidRPr="00F26325" w:rsidRDefault="00F26325" w:rsidP="00F26325">
      <w:pPr>
        <w:spacing w:after="0"/>
        <w:jc w:val="both"/>
        <w:rPr>
          <w:rFonts w:asciiTheme="minorHAnsi" w:hAnsiTheme="minorHAnsi" w:cstheme="minorHAnsi"/>
          <w:b/>
        </w:rPr>
      </w:pPr>
      <w:r w:rsidRPr="00F26325">
        <w:rPr>
          <w:rFonts w:asciiTheme="minorHAnsi" w:hAnsiTheme="minorHAnsi" w:cstheme="minorHAnsi"/>
          <w:b/>
        </w:rPr>
        <w:t>OŚWIADCZENIA DOTYCZĄCE PODSTAW WYKLUCZENIA:</w:t>
      </w:r>
    </w:p>
    <w:p w14:paraId="4C9049C7" w14:textId="77777777" w:rsidR="00F26325" w:rsidRPr="00F26325" w:rsidRDefault="00F26325" w:rsidP="00F26325">
      <w:pPr>
        <w:pStyle w:val="Akapitzlist"/>
        <w:numPr>
          <w:ilvl w:val="0"/>
          <w:numId w:val="14"/>
        </w:numPr>
        <w:spacing w:after="0"/>
        <w:contextualSpacing/>
        <w:jc w:val="both"/>
        <w:rPr>
          <w:rFonts w:asciiTheme="minorHAnsi" w:hAnsiTheme="minorHAnsi" w:cstheme="minorHAnsi"/>
        </w:rPr>
      </w:pPr>
      <w:r w:rsidRPr="00F26325">
        <w:rPr>
          <w:rFonts w:asciiTheme="minorHAnsi" w:hAnsiTheme="minorHAnsi" w:cstheme="minorHAnsi"/>
        </w:rPr>
        <w:t xml:space="preserve">Oświadczam, że nie zachodzą w stosunku do mnie przesłanki wykluczenia z postępowania na podstawie  art. 108 ust 1 ustawy </w:t>
      </w:r>
      <w:proofErr w:type="spellStart"/>
      <w:r w:rsidRPr="00F26325">
        <w:rPr>
          <w:rFonts w:asciiTheme="minorHAnsi" w:hAnsiTheme="minorHAnsi" w:cstheme="minorHAnsi"/>
        </w:rPr>
        <w:t>Pzp</w:t>
      </w:r>
      <w:proofErr w:type="spellEnd"/>
      <w:r w:rsidRPr="00F26325">
        <w:rPr>
          <w:rFonts w:asciiTheme="minorHAnsi" w:hAnsiTheme="minorHAnsi" w:cstheme="minorHAnsi"/>
        </w:rPr>
        <w:t>.</w:t>
      </w:r>
    </w:p>
    <w:p w14:paraId="566B3BC5" w14:textId="77777777" w:rsidR="00F26325" w:rsidRPr="00F26325" w:rsidRDefault="00F26325" w:rsidP="00F26325">
      <w:pPr>
        <w:pStyle w:val="Akapitzlist"/>
        <w:numPr>
          <w:ilvl w:val="0"/>
          <w:numId w:val="14"/>
        </w:numPr>
        <w:spacing w:after="0"/>
        <w:contextualSpacing/>
        <w:jc w:val="both"/>
        <w:rPr>
          <w:rFonts w:asciiTheme="minorHAnsi" w:hAnsiTheme="minorHAnsi" w:cstheme="minorHAnsi"/>
        </w:rPr>
      </w:pPr>
      <w:r w:rsidRPr="00F26325">
        <w:rPr>
          <w:rFonts w:asciiTheme="minorHAnsi" w:hAnsiTheme="minorHAnsi" w:cstheme="minorHAnsi"/>
        </w:rPr>
        <w:t>Oświadczam, że nie podlegam wykluczeniu z postępowania na podstawie art. 109 ust. 1 pkt 4, 5</w:t>
      </w:r>
      <w:r w:rsidRPr="00F26325">
        <w:rPr>
          <w:rFonts w:asciiTheme="minorHAnsi" w:hAnsiTheme="minorHAnsi" w:cstheme="minorHAnsi"/>
        </w:rPr>
        <w:br/>
        <w:t xml:space="preserve">i 7 ustawy </w:t>
      </w:r>
      <w:proofErr w:type="spellStart"/>
      <w:r w:rsidRPr="00F26325">
        <w:rPr>
          <w:rFonts w:asciiTheme="minorHAnsi" w:hAnsiTheme="minorHAnsi" w:cstheme="minorHAnsi"/>
        </w:rPr>
        <w:t>Pzp</w:t>
      </w:r>
      <w:proofErr w:type="spellEnd"/>
      <w:r w:rsidRPr="00F26325">
        <w:rPr>
          <w:rFonts w:asciiTheme="minorHAnsi" w:hAnsiTheme="minorHAnsi" w:cstheme="minorHAnsi"/>
        </w:rPr>
        <w:t>.</w:t>
      </w:r>
    </w:p>
    <w:p w14:paraId="6AE0E4A8" w14:textId="3C1809C1" w:rsidR="00F26325" w:rsidRPr="00F26325" w:rsidRDefault="00F26325" w:rsidP="00F26325">
      <w:pPr>
        <w:pStyle w:val="NormalnyWeb"/>
        <w:numPr>
          <w:ilvl w:val="0"/>
          <w:numId w:val="14"/>
        </w:numPr>
        <w:spacing w:before="0" w:beforeAutospacing="0" w:after="0" w:afterAutospacing="0" w:line="276" w:lineRule="auto"/>
        <w:ind w:left="714" w:hanging="357"/>
        <w:jc w:val="both"/>
        <w:rPr>
          <w:rFonts w:asciiTheme="minorHAnsi" w:hAnsiTheme="minorHAnsi" w:cstheme="minorHAnsi"/>
          <w:sz w:val="22"/>
          <w:szCs w:val="22"/>
        </w:rPr>
      </w:pPr>
      <w:r w:rsidRPr="00F26325">
        <w:rPr>
          <w:rFonts w:asciiTheme="minorHAnsi" w:hAnsiTheme="minorHAnsi" w:cstheme="minorHAnsi"/>
          <w:sz w:val="22"/>
          <w:szCs w:val="22"/>
        </w:rPr>
        <w:t xml:space="preserve">Oświadczam, </w:t>
      </w:r>
      <w:r w:rsidRPr="00F26325">
        <w:rPr>
          <w:rFonts w:asciiTheme="minorHAnsi" w:hAnsiTheme="minorHAnsi" w:cstheme="minorHAnsi"/>
          <w:color w:val="000000"/>
          <w:sz w:val="22"/>
          <w:szCs w:val="22"/>
        </w:rPr>
        <w:t>że nie zachodzą w stosunku do mnie przesłanki wykluczenia z postępowania na podstawie art.  7 ust. 1 ustawy z dnia 13 kwietnia 2022 r.</w:t>
      </w:r>
      <w:r w:rsidRPr="00F26325">
        <w:rPr>
          <w:rFonts w:asciiTheme="minorHAnsi" w:hAnsiTheme="minorHAnsi" w:cstheme="minorHAnsi"/>
          <w:i/>
          <w:iCs/>
          <w:color w:val="000000"/>
          <w:sz w:val="22"/>
          <w:szCs w:val="22"/>
        </w:rPr>
        <w:t xml:space="preserve"> </w:t>
      </w:r>
      <w:r w:rsidRPr="00F26325">
        <w:rPr>
          <w:rFonts w:asciiTheme="minorHAnsi" w:hAnsiTheme="minorHAnsi" w:cstheme="minorHAnsi"/>
          <w:iCs/>
          <w:color w:val="000000"/>
          <w:sz w:val="22"/>
          <w:szCs w:val="22"/>
        </w:rPr>
        <w:t>o szczególnych rozwiązaniach w zakresie przeciwdziałania wspieraniu agresji na Ukrainę oraz służących ochronie bezpieczeństwa narodowego</w:t>
      </w:r>
      <w:r w:rsidRPr="00F26325">
        <w:rPr>
          <w:rFonts w:asciiTheme="minorHAnsi" w:hAnsiTheme="minorHAnsi" w:cstheme="minorHAnsi"/>
          <w:i/>
          <w:iCs/>
          <w:color w:val="000000"/>
          <w:sz w:val="22"/>
          <w:szCs w:val="22"/>
        </w:rPr>
        <w:t xml:space="preserve"> (</w:t>
      </w:r>
      <w:proofErr w:type="spellStart"/>
      <w:r w:rsidRPr="00F26325">
        <w:rPr>
          <w:rFonts w:asciiTheme="minorHAnsi" w:hAnsiTheme="minorHAnsi" w:cstheme="minorHAnsi"/>
          <w:i/>
          <w:iCs/>
          <w:color w:val="000000"/>
          <w:sz w:val="22"/>
          <w:szCs w:val="22"/>
        </w:rPr>
        <w:t>t.j</w:t>
      </w:r>
      <w:proofErr w:type="spellEnd"/>
      <w:r w:rsidRPr="00F26325">
        <w:rPr>
          <w:rFonts w:asciiTheme="minorHAnsi" w:hAnsiTheme="minorHAnsi" w:cstheme="minorHAnsi"/>
          <w:i/>
          <w:iCs/>
          <w:color w:val="000000"/>
          <w:sz w:val="22"/>
          <w:szCs w:val="22"/>
        </w:rPr>
        <w:t xml:space="preserve">. Dz. U. </w:t>
      </w:r>
      <w:r w:rsidR="001B2426">
        <w:rPr>
          <w:rFonts w:asciiTheme="minorHAnsi" w:hAnsiTheme="minorHAnsi" w:cstheme="minorHAnsi"/>
          <w:i/>
          <w:iCs/>
          <w:color w:val="000000"/>
          <w:sz w:val="22"/>
          <w:szCs w:val="22"/>
        </w:rPr>
        <w:t>2024 r.,</w:t>
      </w:r>
      <w:r w:rsidRPr="00F26325">
        <w:rPr>
          <w:rFonts w:asciiTheme="minorHAnsi" w:hAnsiTheme="minorHAnsi" w:cstheme="minorHAnsi"/>
          <w:i/>
          <w:iCs/>
          <w:color w:val="000000"/>
          <w:sz w:val="22"/>
          <w:szCs w:val="22"/>
        </w:rPr>
        <w:t xml:space="preserve"> poz. </w:t>
      </w:r>
      <w:r w:rsidR="001B2426">
        <w:rPr>
          <w:rFonts w:asciiTheme="minorHAnsi" w:hAnsiTheme="minorHAnsi" w:cstheme="minorHAnsi"/>
          <w:i/>
          <w:iCs/>
          <w:color w:val="000000"/>
          <w:sz w:val="22"/>
          <w:szCs w:val="22"/>
        </w:rPr>
        <w:t>507 z późn. zm.</w:t>
      </w:r>
      <w:r w:rsidRPr="00F26325">
        <w:rPr>
          <w:rFonts w:asciiTheme="minorHAnsi" w:hAnsiTheme="minorHAnsi" w:cstheme="minorHAnsi"/>
          <w:i/>
          <w:iCs/>
          <w:color w:val="000000"/>
          <w:sz w:val="22"/>
          <w:szCs w:val="22"/>
        </w:rPr>
        <w:t>)</w:t>
      </w:r>
      <w:r w:rsidRPr="00F26325">
        <w:rPr>
          <w:rStyle w:val="Odwoanieprzypisudolnego"/>
          <w:rFonts w:asciiTheme="minorHAnsi" w:hAnsiTheme="minorHAnsi" w:cstheme="minorHAnsi"/>
          <w:i/>
          <w:iCs/>
          <w:color w:val="000000"/>
          <w:sz w:val="22"/>
          <w:szCs w:val="22"/>
        </w:rPr>
        <w:footnoteReference w:id="2"/>
      </w:r>
      <w:r w:rsidRPr="00F26325">
        <w:rPr>
          <w:rFonts w:asciiTheme="minorHAnsi" w:hAnsiTheme="minorHAnsi" w:cstheme="minorHAnsi"/>
          <w:i/>
          <w:iCs/>
          <w:color w:val="000000"/>
          <w:sz w:val="22"/>
          <w:szCs w:val="22"/>
        </w:rPr>
        <w:t>.</w:t>
      </w:r>
      <w:r w:rsidRPr="00F26325">
        <w:rPr>
          <w:rFonts w:asciiTheme="minorHAnsi" w:hAnsiTheme="minorHAnsi" w:cstheme="minorHAnsi"/>
          <w:color w:val="000000"/>
          <w:sz w:val="22"/>
          <w:szCs w:val="22"/>
        </w:rPr>
        <w:t xml:space="preserve"> </w:t>
      </w:r>
    </w:p>
    <w:p w14:paraId="50B0F70B" w14:textId="77777777" w:rsidR="00F26325" w:rsidRPr="00F26325" w:rsidRDefault="00F26325" w:rsidP="00F26325">
      <w:pPr>
        <w:shd w:val="clear" w:color="auto" w:fill="BFBFBF"/>
        <w:spacing w:after="120" w:line="360" w:lineRule="auto"/>
        <w:jc w:val="both"/>
        <w:rPr>
          <w:rFonts w:asciiTheme="minorHAnsi" w:hAnsiTheme="minorHAnsi" w:cstheme="minorHAnsi"/>
          <w:b/>
        </w:rPr>
      </w:pPr>
      <w:r w:rsidRPr="00F26325">
        <w:rPr>
          <w:rFonts w:asciiTheme="minorHAnsi" w:hAnsiTheme="minorHAnsi" w:cstheme="minorHAnsi"/>
          <w:b/>
        </w:rPr>
        <w:t>OŚWIADCZENIE DOTYCZĄCE WARUNKÓW UDZIAŁU W POSTĘPOWANIU:</w:t>
      </w:r>
    </w:p>
    <w:p w14:paraId="30023E22" w14:textId="1FA2E4F0" w:rsidR="00F26325" w:rsidRPr="00F26325" w:rsidRDefault="00F26325" w:rsidP="00F26325">
      <w:pPr>
        <w:spacing w:after="120" w:line="240" w:lineRule="auto"/>
        <w:jc w:val="both"/>
        <w:rPr>
          <w:rFonts w:asciiTheme="minorHAnsi" w:hAnsiTheme="minorHAnsi" w:cstheme="minorHAnsi"/>
        </w:rPr>
      </w:pPr>
      <w:r w:rsidRPr="00F26325">
        <w:rPr>
          <w:rFonts w:asciiTheme="minorHAnsi" w:hAnsiTheme="minorHAnsi" w:cstheme="minorHAnsi"/>
        </w:rPr>
        <w:t>Oświadczam, że spełniam warunki udziału w postępowaniu określone przez zamawiającego w </w:t>
      </w:r>
      <w:bookmarkStart w:id="7" w:name="_Hlk99016450"/>
      <w:r w:rsidR="00924B50">
        <w:rPr>
          <w:rFonts w:asciiTheme="minorHAnsi" w:hAnsiTheme="minorHAnsi" w:cstheme="minorHAnsi"/>
        </w:rPr>
        <w:t>…………………</w:t>
      </w:r>
      <w:r w:rsidRPr="00F26325">
        <w:rPr>
          <w:rFonts w:asciiTheme="minorHAnsi" w:hAnsiTheme="minorHAnsi" w:cstheme="minorHAnsi"/>
        </w:rPr>
        <w:t>………..…………………………………………………..…………………………………………..</w:t>
      </w:r>
      <w:bookmarkEnd w:id="7"/>
      <w:r w:rsidRPr="00F26325">
        <w:rPr>
          <w:rFonts w:asciiTheme="minorHAnsi" w:hAnsiTheme="minorHAnsi" w:cstheme="minorHAnsi"/>
        </w:rPr>
        <w:t xml:space="preserve"> </w:t>
      </w:r>
      <w:r w:rsidRPr="00F26325">
        <w:rPr>
          <w:rFonts w:asciiTheme="minorHAnsi" w:hAnsiTheme="minorHAnsi" w:cstheme="minorHAnsi"/>
          <w:i/>
        </w:rPr>
        <w:t xml:space="preserve">(wskazać dokument </w:t>
      </w:r>
      <w:r w:rsidRPr="00F26325">
        <w:rPr>
          <w:rFonts w:asciiTheme="minorHAnsi" w:hAnsiTheme="minorHAnsi" w:cstheme="minorHAnsi"/>
          <w:i/>
        </w:rPr>
        <w:br/>
        <w:t>i właściwą jednostkę redakcyjną dokumentu, w której określono warunki udziału w postępowaniu)</w:t>
      </w:r>
      <w:r w:rsidRPr="00F26325">
        <w:rPr>
          <w:rFonts w:asciiTheme="minorHAnsi" w:hAnsiTheme="minorHAnsi" w:cstheme="minorHAnsi"/>
        </w:rPr>
        <w:t xml:space="preserve"> w  następującym zakresie: ………</w:t>
      </w:r>
      <w:r w:rsidR="00924B50">
        <w:rPr>
          <w:rFonts w:asciiTheme="minorHAnsi" w:hAnsiTheme="minorHAnsi" w:cstheme="minorHAnsi"/>
        </w:rPr>
        <w:t>…………………………………..</w:t>
      </w:r>
      <w:r w:rsidRPr="00F26325">
        <w:rPr>
          <w:rFonts w:asciiTheme="minorHAnsi" w:hAnsiTheme="minorHAnsi" w:cstheme="minorHAnsi"/>
        </w:rPr>
        <w:t xml:space="preserve">………………………………………………………………………… </w:t>
      </w:r>
    </w:p>
    <w:p w14:paraId="61166FB9" w14:textId="1422E301" w:rsidR="00F26325" w:rsidRPr="00F26325" w:rsidRDefault="00F26325" w:rsidP="00F26325">
      <w:pPr>
        <w:spacing w:after="0" w:line="240" w:lineRule="auto"/>
        <w:jc w:val="both"/>
        <w:rPr>
          <w:rFonts w:asciiTheme="minorHAnsi" w:hAnsiTheme="minorHAnsi" w:cstheme="minorHAnsi"/>
        </w:rPr>
      </w:pPr>
      <w:r w:rsidRPr="00F26325">
        <w:rPr>
          <w:rFonts w:asciiTheme="minorHAnsi" w:hAnsiTheme="minorHAnsi" w:cstheme="minorHAnsi"/>
        </w:rPr>
        <w:t>……..…………………………………………………..…………………………</w:t>
      </w:r>
      <w:r w:rsidR="00924B50">
        <w:rPr>
          <w:rFonts w:asciiTheme="minorHAnsi" w:hAnsiTheme="minorHAnsi" w:cstheme="minorHAnsi"/>
        </w:rPr>
        <w:t>…………………………………………</w:t>
      </w:r>
      <w:r w:rsidRPr="00F26325">
        <w:rPr>
          <w:rFonts w:asciiTheme="minorHAnsi" w:hAnsiTheme="minorHAnsi" w:cstheme="minorHAnsi"/>
        </w:rPr>
        <w:t>……………….................</w:t>
      </w:r>
    </w:p>
    <w:p w14:paraId="34C8F016" w14:textId="77777777" w:rsidR="00F26325" w:rsidRPr="00F26325" w:rsidRDefault="00F26325" w:rsidP="00F26325">
      <w:pPr>
        <w:spacing w:after="0" w:line="240" w:lineRule="auto"/>
        <w:ind w:left="5664" w:firstLine="708"/>
        <w:jc w:val="both"/>
        <w:rPr>
          <w:rFonts w:asciiTheme="minorHAnsi" w:hAnsiTheme="minorHAnsi" w:cstheme="minorHAnsi"/>
          <w:i/>
        </w:rPr>
      </w:pPr>
    </w:p>
    <w:p w14:paraId="1BAF5AB4" w14:textId="77777777" w:rsidR="00F26325" w:rsidRPr="00F26325" w:rsidRDefault="00F26325" w:rsidP="00F26325">
      <w:pPr>
        <w:shd w:val="clear" w:color="auto" w:fill="BFBFBF"/>
        <w:spacing w:after="120" w:line="240" w:lineRule="auto"/>
        <w:jc w:val="both"/>
        <w:rPr>
          <w:rFonts w:asciiTheme="minorHAnsi" w:hAnsiTheme="minorHAnsi" w:cstheme="minorHAnsi"/>
          <w:b/>
        </w:rPr>
      </w:pPr>
      <w:bookmarkStart w:id="8" w:name="_Hlk99009560"/>
      <w:r w:rsidRPr="00F26325">
        <w:rPr>
          <w:rFonts w:asciiTheme="minorHAnsi" w:hAnsiTheme="minorHAnsi" w:cstheme="minorHAnsi"/>
          <w:b/>
        </w:rPr>
        <w:t>OŚWIADCZENIE DOTYCZĄCE PODANYCH INFORMACJI:</w:t>
      </w:r>
      <w:bookmarkEnd w:id="8"/>
    </w:p>
    <w:p w14:paraId="313775A5" w14:textId="77777777" w:rsidR="00F26325" w:rsidRPr="00F26325" w:rsidRDefault="00F26325" w:rsidP="00F26325">
      <w:pPr>
        <w:spacing w:before="120" w:after="120" w:line="240" w:lineRule="auto"/>
        <w:jc w:val="both"/>
        <w:rPr>
          <w:rFonts w:asciiTheme="minorHAnsi" w:hAnsiTheme="minorHAnsi" w:cstheme="minorHAnsi"/>
        </w:rPr>
      </w:pPr>
      <w:r w:rsidRPr="00F26325">
        <w:rPr>
          <w:rFonts w:asciiTheme="minorHAnsi" w:hAnsiTheme="minorHAnsi" w:cstheme="minorHAnsi"/>
        </w:rPr>
        <w:t xml:space="preserve">Oświadczam, że wszystkie informacje podane w powyższych oświadczeniach są aktualne </w:t>
      </w:r>
      <w:r w:rsidRPr="00F26325">
        <w:rPr>
          <w:rFonts w:asciiTheme="minorHAnsi" w:hAnsiTheme="minorHAnsi" w:cstheme="minorHAnsi"/>
        </w:rPr>
        <w:br/>
        <w:t xml:space="preserve">i zgodne z prawdą oraz zostały przedstawione z pełną świadomością konsekwencji wprowadzenia zamawiającego w błąd przy przedstawianiu informacji. </w:t>
      </w:r>
    </w:p>
    <w:p w14:paraId="37A91502" w14:textId="77777777" w:rsidR="00F26325" w:rsidRPr="00F26325" w:rsidRDefault="00F26325" w:rsidP="00F26325">
      <w:pPr>
        <w:shd w:val="clear" w:color="auto" w:fill="BFBFBF"/>
        <w:spacing w:after="120" w:line="240" w:lineRule="auto"/>
        <w:jc w:val="both"/>
        <w:rPr>
          <w:rFonts w:asciiTheme="minorHAnsi" w:hAnsiTheme="minorHAnsi" w:cstheme="minorHAnsi"/>
          <w:b/>
        </w:rPr>
      </w:pPr>
      <w:r w:rsidRPr="00F26325">
        <w:rPr>
          <w:rFonts w:asciiTheme="minorHAnsi" w:hAnsiTheme="minorHAnsi" w:cstheme="minorHAnsi"/>
          <w:b/>
        </w:rPr>
        <w:t>INFORMACJA DOTYCZĄCA DOSTĘPU DO PODMIOTOWYCH ŚRODKÓW DOWODOWYCH:</w:t>
      </w:r>
    </w:p>
    <w:p w14:paraId="6C97ADF0" w14:textId="77777777" w:rsidR="00F26325" w:rsidRPr="00F26325" w:rsidRDefault="00F26325" w:rsidP="00F26325">
      <w:pPr>
        <w:spacing w:after="120" w:line="240" w:lineRule="auto"/>
        <w:jc w:val="both"/>
        <w:rPr>
          <w:rFonts w:asciiTheme="minorHAnsi" w:hAnsiTheme="minorHAnsi" w:cstheme="minorHAnsi"/>
        </w:rPr>
      </w:pPr>
      <w:r w:rsidRPr="00F26325">
        <w:rPr>
          <w:rFonts w:asciiTheme="minorHAnsi" w:hAnsiTheme="minorHAnsi" w:cstheme="minorHAnsi"/>
        </w:rPr>
        <w:t>Wskazuję następujące podmiotowe środki dowodowe, które można uzyskać za pomocą bezpłatnych i ogólnodostępnych baz danych, oraz dane umożliwiające dostęp do tych środków:</w:t>
      </w:r>
    </w:p>
    <w:tbl>
      <w:tblPr>
        <w:tblW w:w="9467" w:type="dxa"/>
        <w:tblInd w:w="-3" w:type="dxa"/>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ook w:val="04A0" w:firstRow="1" w:lastRow="0" w:firstColumn="1" w:lastColumn="0" w:noHBand="0" w:noVBand="1"/>
      </w:tblPr>
      <w:tblGrid>
        <w:gridCol w:w="563"/>
        <w:gridCol w:w="2525"/>
        <w:gridCol w:w="2835"/>
        <w:gridCol w:w="3544"/>
      </w:tblGrid>
      <w:tr w:rsidR="00F26325" w:rsidRPr="00F26325" w14:paraId="6567A094" w14:textId="77777777" w:rsidTr="004B4ED5">
        <w:trPr>
          <w:tblHeader/>
        </w:trPr>
        <w:tc>
          <w:tcPr>
            <w:tcW w:w="563" w:type="dxa"/>
            <w:tcBorders>
              <w:top w:val="single" w:sz="2" w:space="0" w:color="808080"/>
              <w:left w:val="single" w:sz="2" w:space="0" w:color="808080"/>
              <w:bottom w:val="single" w:sz="12" w:space="0" w:color="666666"/>
              <w:right w:val="single" w:sz="2" w:space="0" w:color="808080"/>
            </w:tcBorders>
            <w:vAlign w:val="center"/>
            <w:hideMark/>
          </w:tcPr>
          <w:p w14:paraId="11F8C395"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LP.</w:t>
            </w:r>
          </w:p>
        </w:tc>
        <w:tc>
          <w:tcPr>
            <w:tcW w:w="2525" w:type="dxa"/>
            <w:tcBorders>
              <w:top w:val="single" w:sz="2" w:space="0" w:color="808080"/>
              <w:left w:val="single" w:sz="2" w:space="0" w:color="808080"/>
              <w:bottom w:val="single" w:sz="12" w:space="0" w:color="666666"/>
              <w:right w:val="single" w:sz="2" w:space="0" w:color="808080"/>
            </w:tcBorders>
            <w:vAlign w:val="center"/>
            <w:hideMark/>
          </w:tcPr>
          <w:p w14:paraId="0F73D41E"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Nazwa dokumentu</w:t>
            </w:r>
          </w:p>
        </w:tc>
        <w:tc>
          <w:tcPr>
            <w:tcW w:w="2835" w:type="dxa"/>
            <w:tcBorders>
              <w:top w:val="single" w:sz="2" w:space="0" w:color="808080"/>
              <w:left w:val="single" w:sz="2" w:space="0" w:color="808080"/>
              <w:bottom w:val="single" w:sz="12" w:space="0" w:color="666666"/>
              <w:right w:val="single" w:sz="2" w:space="0" w:color="808080"/>
            </w:tcBorders>
            <w:vAlign w:val="center"/>
            <w:hideMark/>
          </w:tcPr>
          <w:p w14:paraId="699D4415"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Adres bezpłatnej i ogólnodostępnej bazy danych/rejestru publicznego</w:t>
            </w:r>
          </w:p>
        </w:tc>
        <w:tc>
          <w:tcPr>
            <w:tcW w:w="3544" w:type="dxa"/>
            <w:tcBorders>
              <w:top w:val="single" w:sz="2" w:space="0" w:color="808080"/>
              <w:left w:val="single" w:sz="2" w:space="0" w:color="808080"/>
              <w:bottom w:val="single" w:sz="12" w:space="0" w:color="666666"/>
              <w:right w:val="single" w:sz="2" w:space="0" w:color="808080"/>
            </w:tcBorders>
            <w:vAlign w:val="center"/>
            <w:hideMark/>
          </w:tcPr>
          <w:p w14:paraId="5149DAE1"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Dane umożliwiające dostęp do tych środków</w:t>
            </w:r>
          </w:p>
          <w:p w14:paraId="195ED03E" w14:textId="77777777" w:rsidR="00F26325" w:rsidRPr="00F26325" w:rsidRDefault="00F26325" w:rsidP="004B4ED5">
            <w:pPr>
              <w:spacing w:after="0" w:line="260" w:lineRule="exact"/>
              <w:jc w:val="both"/>
              <w:rPr>
                <w:rFonts w:asciiTheme="minorHAnsi" w:hAnsiTheme="minorHAnsi" w:cstheme="minorHAnsi"/>
                <w:b/>
                <w:bCs/>
                <w:color w:val="000000"/>
              </w:rPr>
            </w:pPr>
            <w:r w:rsidRPr="00F26325">
              <w:rPr>
                <w:rFonts w:asciiTheme="minorHAnsi" w:hAnsiTheme="minorHAnsi" w:cstheme="minorHAnsi"/>
                <w:b/>
                <w:bCs/>
                <w:color w:val="000000"/>
              </w:rPr>
              <w:t>[nr KRS albo NIP albo REGON itp.]</w:t>
            </w:r>
          </w:p>
        </w:tc>
      </w:tr>
      <w:tr w:rsidR="00F26325" w:rsidRPr="00F26325" w14:paraId="386CEC6C" w14:textId="77777777" w:rsidTr="004B4ED5">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53884799" w14:textId="77777777" w:rsidR="00F26325" w:rsidRPr="00F2632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2E2F9FC2" w14:textId="77777777" w:rsidR="00F26325" w:rsidRPr="00F26325" w:rsidRDefault="00F26325" w:rsidP="004B4ED5">
            <w:pPr>
              <w:spacing w:after="0" w:line="260" w:lineRule="exact"/>
              <w:jc w:val="both"/>
              <w:rPr>
                <w:rFonts w:asciiTheme="minorHAnsi" w:hAnsiTheme="minorHAnsi" w:cstheme="minorHAnsi"/>
                <w:color w:val="000000"/>
              </w:rPr>
            </w:pPr>
            <w:r w:rsidRPr="00F26325">
              <w:rPr>
                <w:rFonts w:asciiTheme="minorHAnsi" w:hAnsiTheme="minorHAnsi" w:cstheme="minorHAnsi"/>
                <w:color w:val="000000"/>
              </w:rPr>
              <w:t>KRS</w:t>
            </w:r>
          </w:p>
          <w:p w14:paraId="7410B3E2" w14:textId="77777777" w:rsidR="00F26325" w:rsidRPr="00F26325" w:rsidRDefault="00F26325" w:rsidP="004B4ED5">
            <w:pPr>
              <w:spacing w:after="0" w:line="260" w:lineRule="exact"/>
              <w:jc w:val="both"/>
              <w:rPr>
                <w:rFonts w:asciiTheme="minorHAnsi" w:hAnsiTheme="minorHAnsi" w:cstheme="minorHAns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3FD1E036" w14:textId="77777777" w:rsidR="00F26325" w:rsidRPr="00F26325" w:rsidRDefault="00F26325" w:rsidP="004B4ED5">
            <w:pPr>
              <w:spacing w:before="120" w:after="120" w:line="260" w:lineRule="exact"/>
              <w:jc w:val="both"/>
              <w:rPr>
                <w:rFonts w:asciiTheme="minorHAnsi" w:hAnsiTheme="minorHAnsi" w:cstheme="minorHAnsi"/>
                <w:color w:val="000000"/>
              </w:rPr>
            </w:pPr>
            <w:r w:rsidRPr="00F26325">
              <w:rPr>
                <w:rFonts w:asciiTheme="minorHAnsi" w:hAnsiTheme="minorHAnsi" w:cstheme="minorHAnsi"/>
                <w:color w:val="000000"/>
                <w:lang w:val="x-none"/>
              </w:rPr>
              <w:t>https://ems.ms.gov.pl</w:t>
            </w:r>
          </w:p>
        </w:tc>
        <w:tc>
          <w:tcPr>
            <w:tcW w:w="3544" w:type="dxa"/>
            <w:tcBorders>
              <w:top w:val="single" w:sz="2" w:space="0" w:color="808080"/>
              <w:left w:val="single" w:sz="2" w:space="0" w:color="808080"/>
              <w:bottom w:val="single" w:sz="2" w:space="0" w:color="808080"/>
              <w:right w:val="single" w:sz="2" w:space="0" w:color="808080"/>
            </w:tcBorders>
            <w:vAlign w:val="center"/>
          </w:tcPr>
          <w:p w14:paraId="71933BE0" w14:textId="77777777" w:rsidR="00F26325" w:rsidRPr="00F26325" w:rsidRDefault="00F26325" w:rsidP="004B4ED5">
            <w:pPr>
              <w:spacing w:before="120" w:after="120" w:line="260" w:lineRule="exact"/>
              <w:jc w:val="both"/>
              <w:rPr>
                <w:rFonts w:asciiTheme="minorHAnsi" w:hAnsiTheme="minorHAnsi" w:cstheme="minorHAnsi"/>
                <w:color w:val="000000"/>
              </w:rPr>
            </w:pPr>
          </w:p>
        </w:tc>
      </w:tr>
      <w:tr w:rsidR="00F26325" w:rsidRPr="00F26325" w14:paraId="37D2F2F7" w14:textId="77777777" w:rsidTr="004B4ED5">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45B6C260" w14:textId="77777777" w:rsidR="00F26325" w:rsidRPr="00F2632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tcPr>
          <w:p w14:paraId="0F4BC03C" w14:textId="77777777" w:rsidR="00F26325" w:rsidRPr="00F26325" w:rsidRDefault="00F26325" w:rsidP="004B4ED5">
            <w:pPr>
              <w:spacing w:after="0" w:line="260" w:lineRule="exact"/>
              <w:jc w:val="both"/>
              <w:rPr>
                <w:rFonts w:asciiTheme="minorHAnsi" w:hAnsiTheme="minorHAnsi" w:cstheme="minorHAnsi"/>
                <w:color w:val="000000"/>
              </w:rPr>
            </w:pPr>
            <w:r w:rsidRPr="00F26325">
              <w:rPr>
                <w:rFonts w:asciiTheme="minorHAnsi" w:hAnsiTheme="minorHAnsi" w:cstheme="minorHAnsi"/>
                <w:color w:val="000000"/>
              </w:rPr>
              <w:t>CEIDG</w:t>
            </w:r>
          </w:p>
          <w:p w14:paraId="681A6BBA" w14:textId="77777777" w:rsidR="00F26325" w:rsidRPr="00F26325" w:rsidRDefault="00F26325" w:rsidP="004B4ED5">
            <w:pPr>
              <w:spacing w:after="0" w:line="260" w:lineRule="exact"/>
              <w:jc w:val="both"/>
              <w:rPr>
                <w:rFonts w:asciiTheme="minorHAnsi" w:hAnsiTheme="minorHAnsi" w:cstheme="minorHAnsi"/>
                <w:color w:val="000000"/>
              </w:rPr>
            </w:pPr>
          </w:p>
        </w:tc>
        <w:tc>
          <w:tcPr>
            <w:tcW w:w="2835" w:type="dxa"/>
            <w:tcBorders>
              <w:top w:val="single" w:sz="2" w:space="0" w:color="808080"/>
              <w:left w:val="single" w:sz="2" w:space="0" w:color="808080"/>
              <w:bottom w:val="single" w:sz="2" w:space="0" w:color="808080"/>
              <w:right w:val="single" w:sz="2" w:space="0" w:color="808080"/>
            </w:tcBorders>
            <w:vAlign w:val="center"/>
            <w:hideMark/>
          </w:tcPr>
          <w:p w14:paraId="58A3A5AC" w14:textId="77777777" w:rsidR="00F26325" w:rsidRPr="00F26325" w:rsidRDefault="00F26325" w:rsidP="004B4ED5">
            <w:pPr>
              <w:spacing w:before="120" w:after="120" w:line="260" w:lineRule="exact"/>
              <w:jc w:val="both"/>
              <w:rPr>
                <w:rFonts w:asciiTheme="minorHAnsi" w:hAnsiTheme="minorHAnsi" w:cstheme="minorHAnsi"/>
                <w:color w:val="000000"/>
              </w:rPr>
            </w:pPr>
            <w:r w:rsidRPr="00F26325">
              <w:rPr>
                <w:rFonts w:asciiTheme="minorHAnsi" w:hAnsiTheme="minorHAnsi" w:cstheme="minorHAnsi"/>
                <w:color w:val="000000"/>
                <w:lang w:val="x-none"/>
              </w:rPr>
              <w:t>https://prod.ceidg.gov.pl</w:t>
            </w:r>
          </w:p>
        </w:tc>
        <w:tc>
          <w:tcPr>
            <w:tcW w:w="3544" w:type="dxa"/>
            <w:tcBorders>
              <w:top w:val="single" w:sz="2" w:space="0" w:color="808080"/>
              <w:left w:val="single" w:sz="2" w:space="0" w:color="808080"/>
              <w:bottom w:val="single" w:sz="2" w:space="0" w:color="808080"/>
              <w:right w:val="single" w:sz="2" w:space="0" w:color="808080"/>
            </w:tcBorders>
            <w:vAlign w:val="center"/>
          </w:tcPr>
          <w:p w14:paraId="19178EEE" w14:textId="77777777" w:rsidR="00F26325" w:rsidRPr="00F26325" w:rsidRDefault="00F26325" w:rsidP="004B4ED5">
            <w:pPr>
              <w:spacing w:before="120" w:after="120" w:line="260" w:lineRule="exact"/>
              <w:jc w:val="both"/>
              <w:rPr>
                <w:rFonts w:asciiTheme="minorHAnsi" w:hAnsiTheme="minorHAnsi" w:cstheme="minorHAnsi"/>
                <w:color w:val="000000"/>
              </w:rPr>
            </w:pPr>
          </w:p>
        </w:tc>
      </w:tr>
      <w:tr w:rsidR="00F26325" w:rsidRPr="00F26325" w14:paraId="06BD8448" w14:textId="77777777" w:rsidTr="004B4ED5">
        <w:trPr>
          <w:trHeight w:val="454"/>
        </w:trPr>
        <w:tc>
          <w:tcPr>
            <w:tcW w:w="563" w:type="dxa"/>
            <w:tcBorders>
              <w:top w:val="single" w:sz="2" w:space="0" w:color="808080"/>
              <w:left w:val="single" w:sz="2" w:space="0" w:color="808080"/>
              <w:bottom w:val="single" w:sz="2" w:space="0" w:color="808080"/>
              <w:right w:val="single" w:sz="2" w:space="0" w:color="808080"/>
            </w:tcBorders>
            <w:vAlign w:val="center"/>
          </w:tcPr>
          <w:p w14:paraId="32BFB18B" w14:textId="77777777" w:rsidR="00F26325" w:rsidRPr="00F26325" w:rsidRDefault="00F26325" w:rsidP="004B4ED5">
            <w:pPr>
              <w:numPr>
                <w:ilvl w:val="0"/>
                <w:numId w:val="13"/>
              </w:numPr>
              <w:spacing w:after="0" w:line="260" w:lineRule="exact"/>
              <w:contextualSpacing/>
              <w:jc w:val="both"/>
              <w:rPr>
                <w:rFonts w:asciiTheme="minorHAnsi" w:hAnsiTheme="minorHAnsi" w:cstheme="minorHAnsi"/>
                <w:b/>
                <w:bCs/>
                <w:color w:val="000000"/>
              </w:rPr>
            </w:pPr>
          </w:p>
        </w:tc>
        <w:tc>
          <w:tcPr>
            <w:tcW w:w="2525" w:type="dxa"/>
            <w:tcBorders>
              <w:top w:val="single" w:sz="2" w:space="0" w:color="808080"/>
              <w:left w:val="single" w:sz="2" w:space="0" w:color="808080"/>
              <w:bottom w:val="single" w:sz="2" w:space="0" w:color="808080"/>
              <w:right w:val="single" w:sz="2" w:space="0" w:color="808080"/>
            </w:tcBorders>
            <w:vAlign w:val="center"/>
            <w:hideMark/>
          </w:tcPr>
          <w:p w14:paraId="7F0AE3BB" w14:textId="77777777" w:rsidR="00F26325" w:rsidRPr="00F26325" w:rsidRDefault="00F26325" w:rsidP="004B4ED5">
            <w:pPr>
              <w:spacing w:before="120" w:after="120" w:line="260" w:lineRule="exact"/>
              <w:jc w:val="both"/>
              <w:rPr>
                <w:rFonts w:asciiTheme="minorHAnsi" w:hAnsiTheme="minorHAnsi" w:cstheme="minorHAnsi"/>
                <w:color w:val="000000"/>
              </w:rPr>
            </w:pPr>
            <w:r w:rsidRPr="00F26325">
              <w:rPr>
                <w:rFonts w:asciiTheme="minorHAnsi" w:hAnsiTheme="minorHAnsi" w:cstheme="minorHAnsi"/>
                <w:color w:val="000000"/>
              </w:rPr>
              <w:t>[inny]</w:t>
            </w:r>
          </w:p>
        </w:tc>
        <w:tc>
          <w:tcPr>
            <w:tcW w:w="2835" w:type="dxa"/>
            <w:tcBorders>
              <w:top w:val="single" w:sz="2" w:space="0" w:color="808080"/>
              <w:left w:val="single" w:sz="2" w:space="0" w:color="808080"/>
              <w:bottom w:val="single" w:sz="2" w:space="0" w:color="808080"/>
              <w:right w:val="single" w:sz="2" w:space="0" w:color="808080"/>
            </w:tcBorders>
            <w:vAlign w:val="center"/>
          </w:tcPr>
          <w:p w14:paraId="5FCF6CA6" w14:textId="77777777" w:rsidR="00F26325" w:rsidRPr="00F26325" w:rsidRDefault="00F26325" w:rsidP="004B4ED5">
            <w:pPr>
              <w:spacing w:before="120" w:after="120" w:line="260" w:lineRule="exact"/>
              <w:jc w:val="both"/>
              <w:rPr>
                <w:rFonts w:asciiTheme="minorHAnsi" w:hAnsiTheme="minorHAnsi" w:cstheme="minorHAnsi"/>
                <w:color w:val="000000"/>
                <w:lang w:val="x-none"/>
              </w:rPr>
            </w:pPr>
          </w:p>
        </w:tc>
        <w:tc>
          <w:tcPr>
            <w:tcW w:w="3544" w:type="dxa"/>
            <w:tcBorders>
              <w:top w:val="single" w:sz="2" w:space="0" w:color="808080"/>
              <w:left w:val="single" w:sz="2" w:space="0" w:color="808080"/>
              <w:bottom w:val="single" w:sz="2" w:space="0" w:color="808080"/>
              <w:right w:val="single" w:sz="2" w:space="0" w:color="808080"/>
            </w:tcBorders>
            <w:vAlign w:val="center"/>
          </w:tcPr>
          <w:p w14:paraId="338815EA" w14:textId="77777777" w:rsidR="00F26325" w:rsidRPr="00F26325" w:rsidRDefault="00F26325" w:rsidP="004B4ED5">
            <w:pPr>
              <w:spacing w:before="120" w:after="120" w:line="260" w:lineRule="exact"/>
              <w:jc w:val="both"/>
              <w:rPr>
                <w:rFonts w:asciiTheme="minorHAnsi" w:hAnsiTheme="minorHAnsi" w:cstheme="minorHAnsi"/>
                <w:color w:val="000000"/>
              </w:rPr>
            </w:pPr>
          </w:p>
        </w:tc>
      </w:tr>
    </w:tbl>
    <w:p w14:paraId="2F888291" w14:textId="77777777" w:rsidR="00F26325" w:rsidRPr="00F26325" w:rsidRDefault="00F26325" w:rsidP="00F26325">
      <w:pPr>
        <w:jc w:val="both"/>
        <w:rPr>
          <w:rFonts w:asciiTheme="minorHAnsi" w:hAnsiTheme="minorHAnsi" w:cstheme="minorHAnsi"/>
        </w:rPr>
      </w:pPr>
      <w:r w:rsidRPr="00F26325">
        <w:rPr>
          <w:rFonts w:asciiTheme="minorHAnsi" w:hAnsiTheme="minorHAnsi" w:cstheme="minorHAnsi"/>
        </w:rPr>
        <w:tab/>
      </w:r>
      <w:r w:rsidRPr="00F26325">
        <w:rPr>
          <w:rFonts w:asciiTheme="minorHAnsi" w:hAnsiTheme="minorHAnsi" w:cstheme="minorHAnsi"/>
        </w:rPr>
        <w:tab/>
      </w:r>
      <w:r w:rsidRPr="00F26325">
        <w:rPr>
          <w:rFonts w:asciiTheme="minorHAnsi" w:hAnsiTheme="minorHAnsi" w:cstheme="minorHAnsi"/>
        </w:rPr>
        <w:tab/>
      </w:r>
      <w:r w:rsidRPr="00F26325">
        <w:rPr>
          <w:rFonts w:asciiTheme="minorHAnsi" w:hAnsiTheme="minorHAnsi" w:cstheme="minorHAnsi"/>
        </w:rPr>
        <w:tab/>
      </w:r>
      <w:r w:rsidRPr="00F26325">
        <w:rPr>
          <w:rFonts w:asciiTheme="minorHAnsi" w:hAnsiTheme="minorHAnsi" w:cstheme="minorHAnsi"/>
        </w:rPr>
        <w:tab/>
      </w:r>
      <w:r w:rsidRPr="00F26325">
        <w:rPr>
          <w:rFonts w:asciiTheme="minorHAnsi" w:hAnsiTheme="minorHAnsi" w:cstheme="minorHAnsi"/>
        </w:rPr>
        <w:tab/>
      </w:r>
    </w:p>
    <w:p w14:paraId="2305C84C" w14:textId="77777777" w:rsidR="00F26325" w:rsidRPr="00F26325" w:rsidRDefault="00F26325" w:rsidP="00F26325">
      <w:pPr>
        <w:spacing w:after="0" w:line="240" w:lineRule="auto"/>
        <w:jc w:val="both"/>
        <w:rPr>
          <w:rFonts w:asciiTheme="minorHAnsi" w:eastAsia="Times New Roman" w:hAnsiTheme="minorHAnsi" w:cstheme="minorHAnsi"/>
          <w:lang w:eastAsia="pl-PL"/>
        </w:rPr>
      </w:pPr>
    </w:p>
    <w:p w14:paraId="2FE1DA5C" w14:textId="77777777" w:rsidR="00F26325" w:rsidRPr="00F26325" w:rsidRDefault="00F26325" w:rsidP="00924B50">
      <w:pPr>
        <w:jc w:val="center"/>
        <w:rPr>
          <w:rFonts w:asciiTheme="minorHAnsi" w:hAnsiTheme="minorHAnsi" w:cstheme="minorHAnsi"/>
          <w:b/>
          <w:bCs/>
          <w:i/>
          <w:color w:val="FF0000"/>
          <w:u w:val="single"/>
        </w:rPr>
      </w:pPr>
      <w:r w:rsidRPr="00F26325">
        <w:rPr>
          <w:rFonts w:asciiTheme="minorHAnsi" w:hAnsiTheme="minorHAnsi" w:cstheme="minorHAnsi"/>
          <w:b/>
          <w:bCs/>
          <w:i/>
          <w:color w:val="FF0000"/>
          <w:u w:val="single"/>
        </w:rPr>
        <w:t xml:space="preserve">Dokument należy podpisać kwalifikowanym podpisem elektronicznym lub </w:t>
      </w:r>
      <w:r w:rsidRPr="00F26325">
        <w:rPr>
          <w:rFonts w:asciiTheme="minorHAnsi" w:hAnsiTheme="minorHAnsi" w:cstheme="minorHAnsi"/>
          <w:b/>
          <w:i/>
          <w:iCs/>
          <w:color w:val="FF0000"/>
          <w:u w:val="single"/>
        </w:rPr>
        <w:t>podpisem zaufanym lub podpisem osobistym</w:t>
      </w:r>
      <w:r w:rsidRPr="00F26325">
        <w:rPr>
          <w:rFonts w:asciiTheme="minorHAnsi" w:hAnsiTheme="minorHAnsi" w:cstheme="minorHAnsi"/>
          <w:b/>
          <w:bCs/>
          <w:i/>
          <w:color w:val="FF0000"/>
          <w:u w:val="single"/>
        </w:rPr>
        <w:t xml:space="preserve"> przez osoby upoważnione do reprezentowania Wykonawcy</w:t>
      </w:r>
    </w:p>
    <w:p w14:paraId="0682D198" w14:textId="77777777" w:rsidR="00F26325" w:rsidRPr="00F26325" w:rsidRDefault="00F26325" w:rsidP="00F26325">
      <w:pPr>
        <w:spacing w:after="0"/>
        <w:jc w:val="both"/>
        <w:rPr>
          <w:rFonts w:asciiTheme="minorHAnsi" w:eastAsia="Times New Roman" w:hAnsiTheme="minorHAnsi" w:cstheme="minorHAnsi"/>
          <w:b/>
          <w:bCs/>
        </w:rPr>
      </w:pPr>
    </w:p>
    <w:p w14:paraId="63AF6359" w14:textId="77777777" w:rsidR="00F26325" w:rsidRPr="00F26325" w:rsidRDefault="00F26325" w:rsidP="00F26325">
      <w:pPr>
        <w:tabs>
          <w:tab w:val="left" w:pos="-5040"/>
        </w:tabs>
        <w:jc w:val="both"/>
        <w:rPr>
          <w:rFonts w:asciiTheme="minorHAnsi" w:eastAsia="Times New Roman" w:hAnsiTheme="minorHAnsi" w:cstheme="minorHAnsi"/>
          <w:b/>
          <w:lang w:eastAsia="pl-PL"/>
        </w:rPr>
      </w:pPr>
    </w:p>
    <w:p w14:paraId="5A8330D6" w14:textId="77777777" w:rsidR="00F26325" w:rsidRPr="00F26325" w:rsidRDefault="00F26325" w:rsidP="00F26325">
      <w:pPr>
        <w:pStyle w:val="Nagwek2"/>
        <w:jc w:val="both"/>
        <w:rPr>
          <w:rFonts w:asciiTheme="minorHAnsi" w:hAnsiTheme="minorHAnsi" w:cstheme="minorHAnsi"/>
          <w:sz w:val="22"/>
          <w:szCs w:val="22"/>
        </w:rPr>
      </w:pPr>
    </w:p>
    <w:p w14:paraId="75F563F8" w14:textId="77777777" w:rsidR="00F26325" w:rsidRPr="00F26325" w:rsidRDefault="00F26325" w:rsidP="00F26325">
      <w:pPr>
        <w:pStyle w:val="Nagwek2"/>
        <w:jc w:val="both"/>
        <w:rPr>
          <w:rFonts w:asciiTheme="minorHAnsi" w:hAnsiTheme="minorHAnsi" w:cstheme="minorHAnsi"/>
          <w:sz w:val="22"/>
          <w:szCs w:val="22"/>
        </w:rPr>
      </w:pPr>
    </w:p>
    <w:p w14:paraId="62092651" w14:textId="77777777" w:rsidR="00F26325" w:rsidRPr="00F26325" w:rsidRDefault="00F26325" w:rsidP="00F26325">
      <w:pPr>
        <w:jc w:val="both"/>
        <w:rPr>
          <w:rFonts w:asciiTheme="minorHAnsi" w:hAnsiTheme="minorHAnsi" w:cstheme="minorHAnsi"/>
          <w:lang w:val="x-none" w:eastAsia="x-none"/>
        </w:rPr>
      </w:pPr>
    </w:p>
    <w:p w14:paraId="140FC9C5" w14:textId="77777777" w:rsidR="00F26325" w:rsidRPr="00F26325" w:rsidRDefault="00F26325" w:rsidP="00F26325">
      <w:pPr>
        <w:jc w:val="both"/>
        <w:rPr>
          <w:rFonts w:asciiTheme="minorHAnsi" w:hAnsiTheme="minorHAnsi" w:cstheme="minorHAnsi"/>
          <w:lang w:val="x-none" w:eastAsia="x-none"/>
        </w:rPr>
      </w:pPr>
    </w:p>
    <w:p w14:paraId="3CBC43F6" w14:textId="77777777" w:rsidR="00F26325" w:rsidRPr="00F26325" w:rsidRDefault="00F26325" w:rsidP="00F26325">
      <w:pPr>
        <w:jc w:val="both"/>
        <w:rPr>
          <w:rFonts w:asciiTheme="minorHAnsi" w:hAnsiTheme="minorHAnsi" w:cstheme="minorHAnsi"/>
          <w:lang w:val="x-none" w:eastAsia="x-none"/>
        </w:rPr>
      </w:pPr>
    </w:p>
    <w:p w14:paraId="1D881374" w14:textId="77777777" w:rsidR="00F26325" w:rsidRPr="00F26325" w:rsidRDefault="00F26325" w:rsidP="00F26325">
      <w:pPr>
        <w:jc w:val="both"/>
        <w:rPr>
          <w:rFonts w:asciiTheme="minorHAnsi" w:hAnsiTheme="minorHAnsi" w:cstheme="minorHAnsi"/>
          <w:lang w:val="x-none" w:eastAsia="x-none"/>
        </w:rPr>
      </w:pPr>
    </w:p>
    <w:p w14:paraId="085F0FE0" w14:textId="77777777" w:rsidR="00F26325" w:rsidRPr="00F26325" w:rsidRDefault="00F26325" w:rsidP="00F26325">
      <w:pPr>
        <w:jc w:val="both"/>
        <w:rPr>
          <w:rFonts w:asciiTheme="minorHAnsi" w:hAnsiTheme="minorHAnsi" w:cstheme="minorHAnsi"/>
          <w:lang w:val="x-none" w:eastAsia="x-none"/>
        </w:rPr>
      </w:pPr>
    </w:p>
    <w:p w14:paraId="41F0C9D5" w14:textId="77777777" w:rsidR="00F26325" w:rsidRPr="00F26325" w:rsidRDefault="00F26325" w:rsidP="00F26325">
      <w:pPr>
        <w:jc w:val="both"/>
        <w:rPr>
          <w:rFonts w:asciiTheme="minorHAnsi" w:hAnsiTheme="minorHAnsi" w:cstheme="minorHAnsi"/>
          <w:lang w:val="x-none" w:eastAsia="x-none"/>
        </w:rPr>
      </w:pPr>
    </w:p>
    <w:p w14:paraId="4D7BD8D4" w14:textId="77777777" w:rsidR="00F26325" w:rsidRDefault="00F26325" w:rsidP="00F26325">
      <w:pPr>
        <w:jc w:val="both"/>
        <w:rPr>
          <w:rFonts w:asciiTheme="minorHAnsi" w:hAnsiTheme="minorHAnsi" w:cstheme="minorHAnsi"/>
          <w:lang w:val="x-none" w:eastAsia="x-none"/>
        </w:rPr>
      </w:pPr>
    </w:p>
    <w:p w14:paraId="4664EA21" w14:textId="77777777" w:rsidR="00924B50" w:rsidRDefault="00924B50" w:rsidP="00F26325">
      <w:pPr>
        <w:jc w:val="both"/>
        <w:rPr>
          <w:rFonts w:asciiTheme="minorHAnsi" w:hAnsiTheme="minorHAnsi" w:cstheme="minorHAnsi"/>
          <w:lang w:val="x-none" w:eastAsia="x-none"/>
        </w:rPr>
      </w:pPr>
    </w:p>
    <w:p w14:paraId="70B4B055" w14:textId="77777777" w:rsidR="00924B50" w:rsidRPr="00F26325" w:rsidRDefault="00924B50" w:rsidP="00F26325">
      <w:pPr>
        <w:jc w:val="both"/>
        <w:rPr>
          <w:rFonts w:asciiTheme="minorHAnsi" w:hAnsiTheme="minorHAnsi" w:cstheme="minorHAnsi"/>
          <w:lang w:val="x-none" w:eastAsia="x-none"/>
        </w:rPr>
      </w:pPr>
    </w:p>
    <w:p w14:paraId="233A1ECD" w14:textId="77777777" w:rsidR="00F26325" w:rsidRPr="00F26325" w:rsidRDefault="00F26325" w:rsidP="00F26325">
      <w:pPr>
        <w:keepNext/>
        <w:spacing w:after="0" w:line="240" w:lineRule="auto"/>
        <w:jc w:val="both"/>
        <w:outlineLvl w:val="1"/>
        <w:rPr>
          <w:rFonts w:asciiTheme="minorHAnsi" w:eastAsia="Times New Roman" w:hAnsiTheme="minorHAnsi" w:cstheme="minorHAnsi"/>
          <w:b/>
          <w:bCs/>
        </w:rPr>
      </w:pPr>
    </w:p>
    <w:p w14:paraId="07BC5387" w14:textId="77777777" w:rsidR="00F26325" w:rsidRPr="00F26325" w:rsidRDefault="00F26325" w:rsidP="00F26325">
      <w:pPr>
        <w:keepNext/>
        <w:spacing w:after="0" w:line="240" w:lineRule="auto"/>
        <w:jc w:val="center"/>
        <w:outlineLvl w:val="1"/>
        <w:rPr>
          <w:rFonts w:asciiTheme="minorHAnsi" w:eastAsia="Times New Roman" w:hAnsiTheme="minorHAnsi" w:cstheme="minorHAnsi"/>
          <w:b/>
          <w:bCs/>
        </w:rPr>
      </w:pPr>
      <w:r w:rsidRPr="00F26325">
        <w:rPr>
          <w:rFonts w:asciiTheme="minorHAnsi" w:eastAsia="Times New Roman" w:hAnsiTheme="minorHAnsi" w:cstheme="minorHAnsi"/>
          <w:b/>
          <w:bCs/>
        </w:rPr>
        <w:t>ZAŁĄCZNIK NR 3</w:t>
      </w:r>
    </w:p>
    <w:p w14:paraId="5EDD063B" w14:textId="77777777" w:rsidR="00F26325" w:rsidRPr="00F26325" w:rsidRDefault="00F26325" w:rsidP="00F26325">
      <w:pPr>
        <w:tabs>
          <w:tab w:val="left" w:pos="-5040"/>
        </w:tabs>
        <w:jc w:val="center"/>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DO SWZ</w:t>
      </w:r>
    </w:p>
    <w:p w14:paraId="6044FB5E" w14:textId="77777777" w:rsidR="00F26325" w:rsidRPr="00F26325" w:rsidRDefault="00F26325" w:rsidP="00F26325">
      <w:pPr>
        <w:spacing w:after="0" w:line="240" w:lineRule="auto"/>
        <w:ind w:left="5246" w:firstLine="708"/>
        <w:jc w:val="both"/>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Zamawiający:</w:t>
      </w:r>
    </w:p>
    <w:p w14:paraId="516C419B" w14:textId="77777777" w:rsidR="00F26325" w:rsidRPr="00F26325" w:rsidRDefault="00F26325" w:rsidP="00F26325">
      <w:pPr>
        <w:spacing w:after="0" w:line="240" w:lineRule="auto"/>
        <w:ind w:left="5954"/>
        <w:jc w:val="both"/>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 xml:space="preserve">Gmina Wadowice </w:t>
      </w:r>
    </w:p>
    <w:p w14:paraId="411DA5D5" w14:textId="77777777" w:rsidR="00F26325" w:rsidRPr="00F26325" w:rsidRDefault="00F26325" w:rsidP="00F26325">
      <w:pPr>
        <w:spacing w:after="0" w:line="240" w:lineRule="auto"/>
        <w:ind w:left="5954"/>
        <w:jc w:val="both"/>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 xml:space="preserve">Urząd Miejski w Wadowicach, </w:t>
      </w:r>
    </w:p>
    <w:p w14:paraId="296FC402" w14:textId="77777777" w:rsidR="00F26325" w:rsidRPr="00F26325" w:rsidRDefault="00F26325" w:rsidP="00F26325">
      <w:pPr>
        <w:spacing w:after="0" w:line="240" w:lineRule="auto"/>
        <w:ind w:left="5954"/>
        <w:jc w:val="both"/>
        <w:rPr>
          <w:rFonts w:asciiTheme="minorHAnsi" w:eastAsia="Times New Roman" w:hAnsiTheme="minorHAnsi" w:cstheme="minorHAnsi"/>
          <w:b/>
          <w:lang w:eastAsia="pl-PL"/>
        </w:rPr>
      </w:pPr>
      <w:r w:rsidRPr="00F26325">
        <w:rPr>
          <w:rFonts w:asciiTheme="minorHAnsi" w:eastAsia="Times New Roman" w:hAnsiTheme="minorHAnsi" w:cstheme="minorHAnsi"/>
          <w:b/>
          <w:lang w:eastAsia="pl-PL"/>
        </w:rPr>
        <w:t>Plac Jana Pawła II 23</w:t>
      </w:r>
    </w:p>
    <w:p w14:paraId="3FBF3C38" w14:textId="77777777" w:rsidR="00F26325" w:rsidRPr="00F26325" w:rsidRDefault="00F26325" w:rsidP="00F26325">
      <w:pPr>
        <w:spacing w:after="0" w:line="240" w:lineRule="auto"/>
        <w:ind w:left="5954"/>
        <w:jc w:val="both"/>
        <w:rPr>
          <w:rFonts w:asciiTheme="minorHAnsi" w:eastAsia="Times New Roman" w:hAnsiTheme="minorHAnsi" w:cstheme="minorHAnsi"/>
          <w:lang w:eastAsia="pl-PL"/>
        </w:rPr>
      </w:pPr>
      <w:r w:rsidRPr="00F26325">
        <w:rPr>
          <w:rFonts w:asciiTheme="minorHAnsi" w:eastAsia="Times New Roman" w:hAnsiTheme="minorHAnsi" w:cstheme="minorHAnsi"/>
          <w:b/>
          <w:lang w:eastAsia="pl-PL"/>
        </w:rPr>
        <w:t>34-100 Wadowice</w:t>
      </w:r>
    </w:p>
    <w:p w14:paraId="267612BA" w14:textId="77777777" w:rsidR="00F26325" w:rsidRPr="00F26325" w:rsidRDefault="00F26325" w:rsidP="00F26325">
      <w:pPr>
        <w:spacing w:after="0" w:line="240" w:lineRule="auto"/>
        <w:jc w:val="both"/>
        <w:rPr>
          <w:rFonts w:asciiTheme="minorHAnsi" w:hAnsiTheme="minorHAnsi" w:cstheme="minorHAnsi"/>
        </w:rPr>
      </w:pPr>
      <w:r w:rsidRPr="00F26325">
        <w:rPr>
          <w:rFonts w:asciiTheme="minorHAnsi" w:hAnsiTheme="minorHAnsi" w:cstheme="minorHAnsi"/>
          <w:b/>
        </w:rPr>
        <w:t>Wykonawca/ Podmiot</w:t>
      </w:r>
      <w:r w:rsidRPr="00F26325">
        <w:rPr>
          <w:rFonts w:asciiTheme="minorHAnsi" w:eastAsia="Times New Roman" w:hAnsiTheme="minorHAnsi" w:cstheme="minorHAnsi"/>
          <w:i/>
          <w:lang w:eastAsia="pl-PL"/>
        </w:rPr>
        <w:t>*</w:t>
      </w:r>
      <w:r w:rsidRPr="00F26325">
        <w:rPr>
          <w:rFonts w:asciiTheme="minorHAnsi" w:hAnsiTheme="minorHAnsi" w:cstheme="minorHAnsi"/>
          <w:b/>
        </w:rPr>
        <w:t>:</w:t>
      </w:r>
      <w:r w:rsidRPr="00F26325">
        <w:rPr>
          <w:rFonts w:asciiTheme="minorHAnsi" w:hAnsiTheme="minorHAnsi" w:cstheme="minorHAnsi"/>
        </w:rPr>
        <w:t>………………………………………</w:t>
      </w:r>
    </w:p>
    <w:p w14:paraId="1AB93001" w14:textId="77777777" w:rsidR="00F26325" w:rsidRPr="00F26325" w:rsidRDefault="00F26325" w:rsidP="00F26325">
      <w:pPr>
        <w:spacing w:after="0" w:line="240" w:lineRule="auto"/>
        <w:jc w:val="both"/>
        <w:rPr>
          <w:rFonts w:asciiTheme="minorHAnsi" w:hAnsiTheme="minorHAnsi" w:cstheme="minorHAnsi"/>
        </w:rPr>
      </w:pPr>
      <w:r w:rsidRPr="00F26325">
        <w:rPr>
          <w:rFonts w:asciiTheme="minorHAnsi" w:hAnsiTheme="minorHAnsi" w:cstheme="minorHAnsi"/>
        </w:rPr>
        <w:t>……………………………………………………………</w:t>
      </w:r>
    </w:p>
    <w:p w14:paraId="4D736650" w14:textId="77777777" w:rsidR="00F26325" w:rsidRPr="00F26325" w:rsidRDefault="00F26325" w:rsidP="00F26325">
      <w:pPr>
        <w:spacing w:after="0" w:line="240" w:lineRule="auto"/>
        <w:jc w:val="both"/>
        <w:rPr>
          <w:rFonts w:asciiTheme="minorHAnsi" w:hAnsiTheme="minorHAnsi" w:cstheme="minorHAnsi"/>
        </w:rPr>
      </w:pPr>
      <w:r w:rsidRPr="00F26325">
        <w:rPr>
          <w:rFonts w:asciiTheme="minorHAnsi" w:hAnsiTheme="minorHAnsi" w:cstheme="minorHAnsi"/>
        </w:rPr>
        <w:t>……………………………………………………………</w:t>
      </w:r>
    </w:p>
    <w:p w14:paraId="5F28DDA2" w14:textId="77777777" w:rsidR="00F26325" w:rsidRPr="00F26325" w:rsidRDefault="00F26325" w:rsidP="00F26325">
      <w:pPr>
        <w:spacing w:after="0" w:line="240" w:lineRule="auto"/>
        <w:jc w:val="both"/>
        <w:rPr>
          <w:rFonts w:asciiTheme="minorHAnsi" w:hAnsiTheme="minorHAnsi" w:cstheme="minorHAnsi"/>
          <w:i/>
        </w:rPr>
      </w:pPr>
      <w:r w:rsidRPr="00F26325">
        <w:rPr>
          <w:rFonts w:asciiTheme="minorHAnsi" w:hAnsiTheme="minorHAnsi" w:cstheme="minorHAnsi"/>
          <w:i/>
        </w:rPr>
        <w:t>(pełna nazwa/firma, adres, w zależności od podmiotu: NIP/PESEL, KRS/</w:t>
      </w:r>
      <w:proofErr w:type="spellStart"/>
      <w:r w:rsidRPr="00F26325">
        <w:rPr>
          <w:rFonts w:asciiTheme="minorHAnsi" w:hAnsiTheme="minorHAnsi" w:cstheme="minorHAnsi"/>
          <w:i/>
        </w:rPr>
        <w:t>CEiDG</w:t>
      </w:r>
      <w:proofErr w:type="spellEnd"/>
      <w:r w:rsidRPr="00F26325">
        <w:rPr>
          <w:rFonts w:asciiTheme="minorHAnsi" w:hAnsiTheme="minorHAnsi" w:cstheme="minorHAnsi"/>
          <w:i/>
        </w:rPr>
        <w:t>)</w:t>
      </w:r>
    </w:p>
    <w:p w14:paraId="3DCB7023" w14:textId="77777777" w:rsidR="00F26325" w:rsidRPr="00F26325" w:rsidRDefault="00F26325" w:rsidP="00F26325">
      <w:pPr>
        <w:tabs>
          <w:tab w:val="left" w:pos="-5040"/>
        </w:tabs>
        <w:jc w:val="both"/>
        <w:rPr>
          <w:rFonts w:asciiTheme="minorHAnsi" w:eastAsia="Times New Roman" w:hAnsiTheme="minorHAnsi" w:cstheme="minorHAnsi"/>
          <w:b/>
          <w:lang w:eastAsia="pl-PL"/>
        </w:rPr>
      </w:pPr>
    </w:p>
    <w:p w14:paraId="4099B1DA" w14:textId="77777777" w:rsidR="00F26325" w:rsidRPr="00F26325" w:rsidRDefault="00F26325" w:rsidP="00F26325">
      <w:pPr>
        <w:pStyle w:val="Default"/>
        <w:jc w:val="center"/>
        <w:rPr>
          <w:rFonts w:asciiTheme="minorHAnsi" w:hAnsiTheme="minorHAnsi" w:cstheme="minorHAnsi"/>
          <w:sz w:val="22"/>
          <w:szCs w:val="22"/>
        </w:rPr>
      </w:pPr>
      <w:r w:rsidRPr="00F26325">
        <w:rPr>
          <w:rFonts w:asciiTheme="minorHAnsi" w:hAnsiTheme="minorHAnsi" w:cstheme="minorHAnsi"/>
          <w:b/>
          <w:bCs/>
          <w:sz w:val="22"/>
          <w:szCs w:val="22"/>
        </w:rPr>
        <w:t>OŚWIADCZENIE</w:t>
      </w:r>
    </w:p>
    <w:p w14:paraId="6348C871" w14:textId="77777777" w:rsidR="00F26325" w:rsidRPr="00F26325" w:rsidRDefault="00F26325" w:rsidP="00F26325">
      <w:pPr>
        <w:pStyle w:val="Default"/>
        <w:jc w:val="center"/>
        <w:rPr>
          <w:rFonts w:asciiTheme="minorHAnsi" w:hAnsiTheme="minorHAnsi" w:cstheme="minorHAnsi"/>
          <w:b/>
          <w:bCs/>
          <w:sz w:val="22"/>
          <w:szCs w:val="22"/>
          <w:u w:val="single"/>
        </w:rPr>
      </w:pPr>
      <w:r w:rsidRPr="00F26325">
        <w:rPr>
          <w:rFonts w:asciiTheme="minorHAnsi" w:hAnsiTheme="minorHAnsi" w:cstheme="minorHAnsi"/>
          <w:b/>
          <w:bCs/>
          <w:sz w:val="22"/>
          <w:szCs w:val="22"/>
          <w:u w:val="single"/>
        </w:rPr>
        <w:t>wykonawcy/wykonawcy wspólnie ubiegającego się o zamówienie/</w:t>
      </w:r>
    </w:p>
    <w:p w14:paraId="7A3E857E" w14:textId="77777777" w:rsidR="00F26325" w:rsidRPr="00F26325" w:rsidRDefault="00F26325" w:rsidP="00F26325">
      <w:pPr>
        <w:pStyle w:val="Default"/>
        <w:jc w:val="center"/>
        <w:rPr>
          <w:rFonts w:asciiTheme="minorHAnsi" w:hAnsiTheme="minorHAnsi" w:cstheme="minorHAnsi"/>
          <w:b/>
          <w:bCs/>
          <w:sz w:val="22"/>
          <w:szCs w:val="22"/>
        </w:rPr>
      </w:pPr>
      <w:r w:rsidRPr="00F26325">
        <w:rPr>
          <w:rFonts w:asciiTheme="minorHAnsi" w:hAnsiTheme="minorHAnsi" w:cstheme="minorHAnsi"/>
          <w:b/>
          <w:bCs/>
          <w:sz w:val="22"/>
          <w:szCs w:val="22"/>
          <w:u w:val="single"/>
        </w:rPr>
        <w:t>podmiotu udostępniającego zasoby/</w:t>
      </w:r>
      <w:r w:rsidRPr="00F26325">
        <w:rPr>
          <w:rFonts w:asciiTheme="minorHAnsi" w:hAnsiTheme="minorHAnsi" w:cstheme="minorHAnsi"/>
          <w:b/>
          <w:bCs/>
          <w:sz w:val="22"/>
          <w:szCs w:val="22"/>
        </w:rPr>
        <w:t xml:space="preserve"> *</w:t>
      </w:r>
    </w:p>
    <w:p w14:paraId="4B9428EF" w14:textId="77777777" w:rsidR="00F26325" w:rsidRPr="00F26325" w:rsidRDefault="00F26325" w:rsidP="00F26325">
      <w:pPr>
        <w:pStyle w:val="Default"/>
        <w:jc w:val="center"/>
        <w:rPr>
          <w:rFonts w:asciiTheme="minorHAnsi" w:hAnsiTheme="minorHAnsi" w:cstheme="minorHAnsi"/>
          <w:b/>
          <w:bCs/>
          <w:sz w:val="22"/>
          <w:szCs w:val="22"/>
        </w:rPr>
      </w:pPr>
      <w:r w:rsidRPr="00F26325">
        <w:rPr>
          <w:rFonts w:asciiTheme="minorHAnsi" w:hAnsiTheme="minorHAnsi" w:cstheme="minorHAnsi"/>
          <w:b/>
          <w:bCs/>
          <w:sz w:val="22"/>
          <w:szCs w:val="22"/>
        </w:rPr>
        <w:t xml:space="preserve">o aktualności informacji zawartych w złożonym wraz z ofertą oświadczeniu, o którym mowa </w:t>
      </w:r>
      <w:r w:rsidRPr="00F26325">
        <w:rPr>
          <w:rFonts w:asciiTheme="minorHAnsi" w:hAnsiTheme="minorHAnsi" w:cstheme="minorHAnsi"/>
          <w:b/>
          <w:bCs/>
          <w:sz w:val="22"/>
          <w:szCs w:val="22"/>
        </w:rPr>
        <w:br/>
        <w:t xml:space="preserve">w art. 125 ust. 1 ustawy </w:t>
      </w:r>
      <w:proofErr w:type="spellStart"/>
      <w:r w:rsidRPr="00F26325">
        <w:rPr>
          <w:rFonts w:asciiTheme="minorHAnsi" w:hAnsiTheme="minorHAnsi" w:cstheme="minorHAnsi"/>
          <w:b/>
          <w:bCs/>
          <w:sz w:val="22"/>
          <w:szCs w:val="22"/>
        </w:rPr>
        <w:t>Pzp</w:t>
      </w:r>
      <w:proofErr w:type="spellEnd"/>
    </w:p>
    <w:p w14:paraId="0DF343E6" w14:textId="77777777" w:rsidR="00F26325" w:rsidRPr="00F26325" w:rsidRDefault="00F26325" w:rsidP="00F26325">
      <w:pPr>
        <w:spacing w:after="0"/>
        <w:jc w:val="both"/>
        <w:rPr>
          <w:rFonts w:asciiTheme="minorHAnsi" w:eastAsia="Times New Roman" w:hAnsiTheme="minorHAnsi" w:cstheme="minorHAnsi"/>
          <w:lang w:eastAsia="pl-PL"/>
        </w:rPr>
      </w:pPr>
    </w:p>
    <w:p w14:paraId="488097AF" w14:textId="59D70A45" w:rsidR="00F26325" w:rsidRPr="00F26325" w:rsidRDefault="00F26325" w:rsidP="00F26325">
      <w:pPr>
        <w:spacing w:after="0"/>
        <w:jc w:val="both"/>
        <w:rPr>
          <w:rFonts w:asciiTheme="minorHAnsi" w:eastAsia="Times New Roman" w:hAnsiTheme="minorHAnsi" w:cstheme="minorHAnsi"/>
          <w:b/>
          <w:i/>
          <w:iCs/>
          <w:lang w:eastAsia="pl-PL"/>
        </w:rPr>
      </w:pPr>
      <w:r w:rsidRPr="00F26325">
        <w:rPr>
          <w:rFonts w:asciiTheme="minorHAnsi" w:eastAsia="Times New Roman" w:hAnsiTheme="minorHAnsi" w:cstheme="minorHAnsi"/>
          <w:lang w:eastAsia="pl-PL"/>
        </w:rPr>
        <w:t xml:space="preserve">W odpowiedzi na wezwanie Zamawiającego </w:t>
      </w:r>
      <w:r w:rsidRPr="00F26325">
        <w:rPr>
          <w:rFonts w:asciiTheme="minorHAnsi" w:hAnsiTheme="minorHAnsi" w:cstheme="minorHAnsi"/>
        </w:rPr>
        <w:t xml:space="preserve">w postępowaniu o udzielenie zamówienia publicznego realizowanego w trybie podstawowym bez negocjacji na podstawie art. 275 pkt 1 ustawy </w:t>
      </w:r>
      <w:proofErr w:type="spellStart"/>
      <w:r w:rsidRPr="00F26325">
        <w:rPr>
          <w:rFonts w:asciiTheme="minorHAnsi" w:hAnsiTheme="minorHAnsi" w:cstheme="minorHAnsi"/>
        </w:rPr>
        <w:t>Pzp</w:t>
      </w:r>
      <w:proofErr w:type="spellEnd"/>
      <w:r w:rsidRPr="00F26325">
        <w:rPr>
          <w:rFonts w:asciiTheme="minorHAnsi" w:eastAsia="Times New Roman" w:hAnsiTheme="minorHAnsi" w:cstheme="minorHAnsi"/>
          <w:lang w:eastAsia="pl-PL"/>
        </w:rPr>
        <w:t xml:space="preserve"> </w:t>
      </w:r>
      <w:r w:rsidRPr="00F26325">
        <w:rPr>
          <w:rFonts w:asciiTheme="minorHAnsi" w:eastAsia="Times New Roman" w:hAnsiTheme="minorHAnsi" w:cstheme="minorHAnsi"/>
          <w:lang w:eastAsia="pl-PL"/>
        </w:rPr>
        <w:br/>
      </w:r>
      <w:r w:rsidRPr="00F26325">
        <w:rPr>
          <w:rFonts w:asciiTheme="minorHAnsi" w:eastAsia="Times New Roman" w:hAnsiTheme="minorHAnsi" w:cstheme="minorHAnsi"/>
          <w:i/>
          <w:iCs/>
          <w:lang w:eastAsia="pl-PL"/>
        </w:rPr>
        <w:t xml:space="preserve">nr </w:t>
      </w:r>
      <w:r w:rsidRPr="00F26325">
        <w:rPr>
          <w:rFonts w:asciiTheme="minorHAnsi" w:eastAsia="Times New Roman" w:hAnsiTheme="minorHAnsi" w:cstheme="minorHAnsi"/>
          <w:b/>
          <w:bCs/>
          <w:i/>
          <w:iCs/>
          <w:lang w:eastAsia="pl-PL"/>
        </w:rPr>
        <w:t>I.271.</w:t>
      </w:r>
      <w:r w:rsidR="00924B50">
        <w:rPr>
          <w:rFonts w:asciiTheme="minorHAnsi" w:eastAsia="Times New Roman" w:hAnsiTheme="minorHAnsi" w:cstheme="minorHAnsi"/>
          <w:b/>
          <w:bCs/>
          <w:i/>
          <w:iCs/>
          <w:lang w:eastAsia="pl-PL"/>
        </w:rPr>
        <w:t>122</w:t>
      </w:r>
      <w:r w:rsidRPr="00F26325">
        <w:rPr>
          <w:rFonts w:asciiTheme="minorHAnsi" w:eastAsia="Times New Roman" w:hAnsiTheme="minorHAnsi" w:cstheme="minorHAnsi"/>
          <w:b/>
          <w:bCs/>
          <w:i/>
          <w:iCs/>
          <w:lang w:eastAsia="pl-PL"/>
        </w:rPr>
        <w:t xml:space="preserve">.2024 </w:t>
      </w:r>
      <w:r w:rsidRPr="00F26325">
        <w:rPr>
          <w:rFonts w:asciiTheme="minorHAnsi" w:eastAsia="Times New Roman" w:hAnsiTheme="minorHAnsi" w:cstheme="minorHAnsi"/>
          <w:i/>
          <w:iCs/>
          <w:lang w:eastAsia="pl-PL"/>
        </w:rPr>
        <w:t>pn.</w:t>
      </w:r>
      <w:r w:rsidRPr="00F26325">
        <w:rPr>
          <w:rFonts w:asciiTheme="minorHAnsi" w:eastAsia="Times New Roman" w:hAnsiTheme="minorHAnsi" w:cstheme="minorHAnsi"/>
          <w:b/>
          <w:i/>
          <w:iCs/>
          <w:lang w:eastAsia="pl-PL"/>
        </w:rPr>
        <w:t xml:space="preserve"> </w:t>
      </w:r>
      <w:r w:rsidR="00924B50">
        <w:rPr>
          <w:rFonts w:asciiTheme="minorHAnsi" w:eastAsia="Times New Roman" w:hAnsiTheme="minorHAnsi" w:cstheme="minorHAnsi"/>
          <w:b/>
          <w:i/>
          <w:iCs/>
          <w:lang w:eastAsia="pl-PL"/>
        </w:rPr>
        <w:t>Utrzymanie i obsługa cmentarzy komunalnych zlokalizowanych na terenie Gminy Wadowice w 2025 roku</w:t>
      </w:r>
      <w:r w:rsidRPr="00F26325">
        <w:rPr>
          <w:rFonts w:asciiTheme="minorHAnsi" w:eastAsia="Times New Roman" w:hAnsiTheme="minorHAnsi" w:cstheme="minorHAnsi"/>
          <w:b/>
          <w:i/>
          <w:iCs/>
          <w:lang w:eastAsia="pl-PL"/>
        </w:rPr>
        <w:t>.</w:t>
      </w:r>
    </w:p>
    <w:p w14:paraId="0847F935" w14:textId="77777777" w:rsidR="00F26325" w:rsidRPr="00F26325" w:rsidRDefault="00F26325" w:rsidP="00F26325">
      <w:pPr>
        <w:spacing w:after="0"/>
        <w:jc w:val="both"/>
        <w:rPr>
          <w:rFonts w:asciiTheme="minorHAnsi" w:eastAsia="Times New Roman" w:hAnsiTheme="minorHAnsi" w:cstheme="minorHAnsi"/>
          <w:b/>
          <w:lang w:eastAsia="pl-PL"/>
        </w:rPr>
      </w:pPr>
    </w:p>
    <w:p w14:paraId="4C30178E" w14:textId="77777777" w:rsidR="00F26325" w:rsidRPr="00F26325" w:rsidRDefault="00F26325" w:rsidP="00F26325">
      <w:pPr>
        <w:spacing w:after="0"/>
        <w:jc w:val="both"/>
        <w:rPr>
          <w:rFonts w:asciiTheme="minorHAnsi" w:hAnsiTheme="minorHAnsi" w:cstheme="minorHAnsi"/>
          <w:b/>
          <w:i/>
          <w:iCs/>
          <w:color w:val="000000"/>
          <w:lang w:eastAsia="zh-CN"/>
        </w:rPr>
      </w:pPr>
    </w:p>
    <w:p w14:paraId="6C04905B" w14:textId="77777777" w:rsidR="00F26325" w:rsidRPr="00F26325" w:rsidRDefault="00F26325" w:rsidP="00F26325">
      <w:pPr>
        <w:pStyle w:val="Tekstkomentarza"/>
        <w:jc w:val="both"/>
        <w:rPr>
          <w:rFonts w:asciiTheme="minorHAnsi" w:hAnsiTheme="minorHAnsi" w:cstheme="minorHAnsi"/>
          <w:sz w:val="22"/>
          <w:szCs w:val="22"/>
          <w:lang w:val="pl-PL"/>
        </w:rPr>
      </w:pPr>
      <w:r w:rsidRPr="00F26325">
        <w:rPr>
          <w:rFonts w:asciiTheme="minorHAnsi" w:eastAsia="NSimSun" w:hAnsiTheme="minorHAnsi" w:cstheme="minorHAnsi"/>
          <w:kern w:val="2"/>
          <w:sz w:val="22"/>
          <w:szCs w:val="22"/>
          <w:lang w:eastAsia="zh-CN"/>
        </w:rPr>
        <w:t xml:space="preserve">Oświadczam, że </w:t>
      </w:r>
      <w:r w:rsidRPr="00F26325">
        <w:rPr>
          <w:rFonts w:asciiTheme="minorHAnsi" w:eastAsia="Lucida Sans Unicode" w:hAnsiTheme="minorHAnsi" w:cstheme="minorHAnsi"/>
          <w:kern w:val="2"/>
          <w:sz w:val="22"/>
          <w:szCs w:val="22"/>
          <w:lang w:bidi="hi-IN"/>
        </w:rPr>
        <w:t xml:space="preserve">informacje zawarte w oświadczeniu, o którym mowa w art. 125 ust. 1 ustawy </w:t>
      </w:r>
      <w:proofErr w:type="spellStart"/>
      <w:r w:rsidRPr="00F26325">
        <w:rPr>
          <w:rFonts w:asciiTheme="minorHAnsi" w:eastAsia="Lucida Sans Unicode" w:hAnsiTheme="minorHAnsi" w:cstheme="minorHAnsi"/>
          <w:kern w:val="2"/>
          <w:sz w:val="22"/>
          <w:szCs w:val="22"/>
          <w:lang w:bidi="hi-IN"/>
        </w:rPr>
        <w:t>Pzp</w:t>
      </w:r>
      <w:proofErr w:type="spellEnd"/>
      <w:r w:rsidRPr="00F26325">
        <w:rPr>
          <w:rFonts w:asciiTheme="minorHAnsi" w:eastAsia="Lucida Sans Unicode" w:hAnsiTheme="minorHAnsi" w:cstheme="minorHAnsi"/>
          <w:kern w:val="2"/>
          <w:sz w:val="22"/>
          <w:szCs w:val="22"/>
          <w:lang w:bidi="hi-IN"/>
        </w:rPr>
        <w:t xml:space="preserve"> </w:t>
      </w:r>
      <w:r w:rsidRPr="00F26325">
        <w:rPr>
          <w:rFonts w:asciiTheme="minorHAnsi" w:eastAsia="Lucida Sans Unicode" w:hAnsiTheme="minorHAnsi" w:cstheme="minorHAnsi"/>
          <w:kern w:val="2"/>
          <w:sz w:val="22"/>
          <w:szCs w:val="22"/>
          <w:lang w:bidi="hi-IN"/>
        </w:rPr>
        <w:br/>
        <w:t xml:space="preserve">w  zakresie podstaw wykluczenia z postępowania wskazanych przez </w:t>
      </w:r>
      <w:r w:rsidRPr="00F26325">
        <w:rPr>
          <w:rFonts w:asciiTheme="minorHAnsi" w:eastAsia="Lucida Sans Unicode" w:hAnsiTheme="minorHAnsi" w:cstheme="minorHAnsi"/>
          <w:kern w:val="2"/>
          <w:sz w:val="22"/>
          <w:szCs w:val="22"/>
          <w:lang w:val="pl-PL" w:bidi="hi-IN"/>
        </w:rPr>
        <w:t>Z</w:t>
      </w:r>
      <w:r w:rsidRPr="00F26325">
        <w:rPr>
          <w:rFonts w:asciiTheme="minorHAnsi" w:eastAsia="Lucida Sans Unicode" w:hAnsiTheme="minorHAnsi" w:cstheme="minorHAnsi"/>
          <w:kern w:val="2"/>
          <w:sz w:val="22"/>
          <w:szCs w:val="22"/>
          <w:lang w:bidi="hi-IN"/>
        </w:rPr>
        <w:t>amawiającego</w:t>
      </w:r>
      <w:r w:rsidRPr="00F26325">
        <w:rPr>
          <w:rFonts w:asciiTheme="minorHAnsi" w:eastAsia="Lucida Sans Unicode" w:hAnsiTheme="minorHAnsi" w:cstheme="minorHAnsi"/>
          <w:kern w:val="2"/>
          <w:sz w:val="22"/>
          <w:szCs w:val="22"/>
          <w:lang w:val="pl-PL" w:bidi="hi-IN"/>
        </w:rPr>
        <w:t xml:space="preserve"> w pkt 6.1 SWZ</w:t>
      </w:r>
    </w:p>
    <w:p w14:paraId="0622D0DF" w14:textId="77777777" w:rsidR="00F26325" w:rsidRPr="00F26325" w:rsidRDefault="00F26325" w:rsidP="00F26325">
      <w:pPr>
        <w:tabs>
          <w:tab w:val="left" w:pos="720"/>
        </w:tabs>
        <w:spacing w:before="100"/>
        <w:jc w:val="both"/>
        <w:rPr>
          <w:rFonts w:asciiTheme="minorHAnsi" w:hAnsiTheme="minorHAnsi" w:cstheme="minorHAnsi"/>
        </w:rPr>
      </w:pPr>
      <w:r w:rsidRPr="00F26325">
        <w:rPr>
          <w:rFonts w:asciiTheme="minorHAnsi" w:eastAsia="Times New Roman" w:hAnsiTheme="minorHAnsi" w:cstheme="minorHAnsi"/>
        </w:rPr>
        <w:tab/>
      </w:r>
      <w:r w:rsidRPr="00F26325">
        <w:rPr>
          <w:rFonts w:asciiTheme="minorHAnsi" w:eastAsia="Times New Roman" w:hAnsiTheme="minorHAnsi" w:cstheme="minorHAnsi"/>
        </w:rPr>
        <w:tab/>
      </w:r>
      <w:r w:rsidRPr="00F26325">
        <w:rPr>
          <w:rFonts w:asciiTheme="minorHAnsi" w:eastAsia="Times New Roman" w:hAnsiTheme="minorHAnsi" w:cstheme="minorHAnsi"/>
        </w:rPr>
        <w:tab/>
      </w:r>
      <w:r w:rsidRPr="00F26325">
        <w:rPr>
          <w:rFonts w:asciiTheme="minorHAnsi" w:eastAsia="Times New Roman" w:hAnsiTheme="minorHAnsi" w:cstheme="minorHAnsi"/>
        </w:rPr>
        <w:tab/>
      </w:r>
      <w:r w:rsidRPr="00F26325">
        <w:rPr>
          <w:rFonts w:asciiTheme="minorHAnsi" w:eastAsia="Times New Roman" w:hAnsiTheme="minorHAnsi" w:cstheme="minorHAnsi"/>
          <w:b/>
          <w:bCs/>
          <w:u w:val="single"/>
        </w:rPr>
        <w:t xml:space="preserve">- są aktualne </w:t>
      </w:r>
    </w:p>
    <w:p w14:paraId="00B3BE60" w14:textId="77777777" w:rsidR="00F26325" w:rsidRPr="00F26325" w:rsidRDefault="00F26325" w:rsidP="00F26325">
      <w:pPr>
        <w:spacing w:after="0" w:line="240" w:lineRule="auto"/>
        <w:jc w:val="both"/>
        <w:rPr>
          <w:rFonts w:asciiTheme="minorHAnsi" w:eastAsia="Times New Roman" w:hAnsiTheme="minorHAnsi" w:cstheme="minorHAnsi"/>
          <w:lang w:eastAsia="pl-PL"/>
        </w:rPr>
      </w:pPr>
    </w:p>
    <w:p w14:paraId="0A9B27AB" w14:textId="77777777" w:rsidR="00F26325" w:rsidRPr="00F26325" w:rsidRDefault="00F26325" w:rsidP="00924B50">
      <w:pPr>
        <w:jc w:val="center"/>
        <w:rPr>
          <w:rFonts w:asciiTheme="minorHAnsi" w:hAnsiTheme="minorHAnsi" w:cstheme="minorHAnsi"/>
          <w:b/>
          <w:bCs/>
          <w:i/>
          <w:color w:val="FF0000"/>
          <w:u w:val="single"/>
        </w:rPr>
      </w:pPr>
      <w:r w:rsidRPr="00F26325">
        <w:rPr>
          <w:rFonts w:asciiTheme="minorHAnsi" w:hAnsiTheme="minorHAnsi" w:cstheme="minorHAnsi"/>
          <w:b/>
          <w:bCs/>
          <w:i/>
          <w:color w:val="FF0000"/>
          <w:u w:val="single"/>
        </w:rPr>
        <w:t xml:space="preserve">Dokument należy podpisać kwalifikowanym podpisem elektronicznym lub </w:t>
      </w:r>
      <w:r w:rsidRPr="00F26325">
        <w:rPr>
          <w:rFonts w:asciiTheme="minorHAnsi" w:hAnsiTheme="minorHAnsi" w:cstheme="minorHAnsi"/>
          <w:b/>
          <w:i/>
          <w:iCs/>
          <w:color w:val="FF0000"/>
          <w:u w:val="single"/>
        </w:rPr>
        <w:t>podpisem zaufanym lub podpisem osobistym</w:t>
      </w:r>
      <w:r w:rsidRPr="00F26325">
        <w:rPr>
          <w:rFonts w:asciiTheme="minorHAnsi" w:hAnsiTheme="minorHAnsi" w:cstheme="minorHAnsi"/>
          <w:b/>
          <w:bCs/>
          <w:i/>
          <w:color w:val="FF0000"/>
          <w:u w:val="single"/>
        </w:rPr>
        <w:t xml:space="preserve"> przez osoby upoważnione do reprezentowania Wykonawcy</w:t>
      </w:r>
    </w:p>
    <w:p w14:paraId="7D4D86D6" w14:textId="77777777" w:rsidR="00F26325" w:rsidRPr="00F26325" w:rsidRDefault="00F26325" w:rsidP="00F26325">
      <w:pPr>
        <w:tabs>
          <w:tab w:val="center" w:pos="7778"/>
          <w:tab w:val="right" w:pos="9184"/>
        </w:tabs>
        <w:spacing w:after="0" w:line="360" w:lineRule="auto"/>
        <w:ind w:left="5664"/>
        <w:jc w:val="both"/>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ab/>
      </w:r>
      <w:r w:rsidRPr="00F26325">
        <w:rPr>
          <w:rFonts w:asciiTheme="minorHAnsi" w:eastAsia="Times New Roman" w:hAnsiTheme="minorHAnsi" w:cstheme="minorHAnsi"/>
          <w:i/>
          <w:lang w:eastAsia="pl-PL"/>
        </w:rPr>
        <w:tab/>
      </w:r>
    </w:p>
    <w:p w14:paraId="223AC288" w14:textId="77777777" w:rsidR="00F26325" w:rsidRPr="00F26325" w:rsidRDefault="00F26325" w:rsidP="00F26325">
      <w:pPr>
        <w:spacing w:after="240"/>
        <w:jc w:val="both"/>
        <w:rPr>
          <w:rFonts w:asciiTheme="minorHAnsi" w:hAnsiTheme="minorHAnsi" w:cstheme="minorHAnsi"/>
          <w:i/>
        </w:rPr>
      </w:pPr>
      <w:r w:rsidRPr="00F26325">
        <w:rPr>
          <w:rFonts w:asciiTheme="minorHAnsi" w:hAnsiTheme="minorHAnsi" w:cstheme="minorHAnsi"/>
          <w:i/>
          <w:iCs/>
        </w:rPr>
        <w:t>Niniejsze oświadczenie składa każdy z Wykonawców wspólnie ubiegających się o udzielenie zamówienia oraz podmiot udostępniający zasoby( jeśli dotyczy).</w:t>
      </w:r>
    </w:p>
    <w:p w14:paraId="4345A429" w14:textId="77777777" w:rsidR="00F26325" w:rsidRPr="00F26325" w:rsidRDefault="00F26325" w:rsidP="00F26325">
      <w:pPr>
        <w:jc w:val="both"/>
        <w:rPr>
          <w:rFonts w:asciiTheme="minorHAnsi" w:hAnsiTheme="minorHAnsi" w:cstheme="minorHAnsi"/>
        </w:rPr>
      </w:pPr>
    </w:p>
    <w:p w14:paraId="61B7A10B" w14:textId="77777777" w:rsidR="00F26325" w:rsidRPr="00F26325" w:rsidRDefault="00F26325" w:rsidP="00F26325">
      <w:pPr>
        <w:tabs>
          <w:tab w:val="right" w:pos="-4680"/>
        </w:tabs>
        <w:spacing w:after="0" w:line="240" w:lineRule="auto"/>
        <w:jc w:val="both"/>
        <w:rPr>
          <w:rFonts w:asciiTheme="minorHAnsi" w:eastAsia="Times New Roman" w:hAnsiTheme="minorHAnsi" w:cstheme="minorHAnsi"/>
          <w:i/>
        </w:rPr>
      </w:pPr>
    </w:p>
    <w:p w14:paraId="5CAA0F44" w14:textId="77777777" w:rsidR="00F26325" w:rsidRPr="00F26325" w:rsidRDefault="00F26325" w:rsidP="00F26325">
      <w:pPr>
        <w:tabs>
          <w:tab w:val="right" w:pos="-4680"/>
        </w:tabs>
        <w:spacing w:after="0" w:line="240" w:lineRule="auto"/>
        <w:jc w:val="both"/>
        <w:rPr>
          <w:rFonts w:asciiTheme="minorHAnsi" w:eastAsia="Times New Roman" w:hAnsiTheme="minorHAnsi" w:cstheme="minorHAnsi"/>
          <w:i/>
        </w:rPr>
      </w:pPr>
    </w:p>
    <w:p w14:paraId="03188F9B" w14:textId="77777777" w:rsidR="00F26325" w:rsidRPr="00F26325" w:rsidRDefault="00F26325" w:rsidP="00F26325">
      <w:pPr>
        <w:spacing w:after="240"/>
        <w:jc w:val="both"/>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*niepotrzebne skreślić</w:t>
      </w:r>
    </w:p>
    <w:p w14:paraId="4AD332B9" w14:textId="77777777" w:rsidR="00D74D33" w:rsidRPr="00F26325" w:rsidRDefault="00D74D33" w:rsidP="007F1E00">
      <w:pPr>
        <w:keepNext/>
        <w:spacing w:after="0" w:line="240" w:lineRule="auto"/>
        <w:jc w:val="both"/>
        <w:outlineLvl w:val="1"/>
        <w:rPr>
          <w:rFonts w:asciiTheme="minorHAnsi" w:eastAsia="Times New Roman" w:hAnsiTheme="minorHAnsi" w:cstheme="minorHAnsi"/>
          <w:b/>
          <w:bCs/>
        </w:rPr>
      </w:pPr>
    </w:p>
    <w:p w14:paraId="0BB844F5" w14:textId="77777777" w:rsidR="00D74D33" w:rsidRPr="00F26325" w:rsidRDefault="00D74D33" w:rsidP="007F1E00">
      <w:pPr>
        <w:tabs>
          <w:tab w:val="left" w:pos="-5040"/>
        </w:tabs>
        <w:spacing w:before="120" w:after="120" w:line="240" w:lineRule="auto"/>
        <w:jc w:val="both"/>
        <w:rPr>
          <w:rFonts w:asciiTheme="minorHAnsi" w:hAnsiTheme="minorHAnsi" w:cstheme="minorHAnsi"/>
          <w:b/>
          <w:bCs/>
          <w:color w:val="000000"/>
        </w:rPr>
      </w:pPr>
    </w:p>
    <w:p w14:paraId="4A5CF59E" w14:textId="77777777" w:rsidR="00D74D33" w:rsidRPr="00F26325" w:rsidRDefault="00D74D33" w:rsidP="007F1E00">
      <w:pPr>
        <w:tabs>
          <w:tab w:val="left" w:pos="-5040"/>
        </w:tabs>
        <w:spacing w:before="120" w:after="120" w:line="240" w:lineRule="auto"/>
        <w:jc w:val="both"/>
        <w:rPr>
          <w:rFonts w:asciiTheme="minorHAnsi" w:hAnsiTheme="minorHAnsi" w:cstheme="minorHAnsi"/>
          <w:b/>
          <w:bCs/>
          <w:color w:val="000000"/>
        </w:rPr>
      </w:pPr>
    </w:p>
    <w:p w14:paraId="16C894E2" w14:textId="27A7726B" w:rsidR="00AE12CE" w:rsidRPr="00F26325" w:rsidRDefault="00AE12CE" w:rsidP="00924B50">
      <w:pPr>
        <w:keepNext/>
        <w:spacing w:after="0" w:line="240" w:lineRule="auto"/>
        <w:ind w:left="2832" w:firstLine="708"/>
        <w:outlineLvl w:val="1"/>
        <w:rPr>
          <w:rFonts w:asciiTheme="minorHAnsi" w:eastAsia="Times New Roman" w:hAnsiTheme="minorHAnsi" w:cstheme="minorHAnsi"/>
          <w:b/>
          <w:bCs/>
          <w:lang w:eastAsia="x-none"/>
        </w:rPr>
      </w:pPr>
      <w:r w:rsidRPr="00F26325">
        <w:rPr>
          <w:rFonts w:asciiTheme="minorHAnsi" w:eastAsia="Times New Roman" w:hAnsiTheme="minorHAnsi" w:cstheme="minorHAnsi"/>
          <w:b/>
          <w:bCs/>
          <w:lang w:val="x-none" w:eastAsia="x-none"/>
        </w:rPr>
        <w:t xml:space="preserve">ZAŁĄCZNIK NR </w:t>
      </w:r>
      <w:r w:rsidRPr="00F26325">
        <w:rPr>
          <w:rFonts w:asciiTheme="minorHAnsi" w:eastAsia="Times New Roman" w:hAnsiTheme="minorHAnsi" w:cstheme="minorHAnsi"/>
          <w:b/>
          <w:bCs/>
          <w:lang w:eastAsia="x-none"/>
        </w:rPr>
        <w:t>4</w:t>
      </w:r>
    </w:p>
    <w:p w14:paraId="28046876" w14:textId="67B83797" w:rsidR="00AE12CE" w:rsidRPr="00F26325" w:rsidRDefault="00AE12CE" w:rsidP="00924B50">
      <w:pPr>
        <w:tabs>
          <w:tab w:val="left" w:pos="-5040"/>
        </w:tabs>
        <w:spacing w:line="240" w:lineRule="auto"/>
        <w:jc w:val="center"/>
        <w:rPr>
          <w:rFonts w:asciiTheme="minorHAnsi" w:eastAsia="Times New Roman" w:hAnsiTheme="minorHAnsi" w:cstheme="minorHAnsi"/>
          <w:iCs/>
          <w:lang w:eastAsia="pl-PL"/>
        </w:rPr>
      </w:pPr>
      <w:r w:rsidRPr="00F26325">
        <w:rPr>
          <w:rFonts w:asciiTheme="minorHAnsi" w:eastAsia="Times New Roman" w:hAnsiTheme="minorHAnsi" w:cstheme="minorHAnsi"/>
          <w:b/>
          <w:lang w:eastAsia="pl-PL"/>
        </w:rPr>
        <w:t>DO SWZ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7"/>
        <w:gridCol w:w="4641"/>
      </w:tblGrid>
      <w:tr w:rsidR="00AE12CE" w:rsidRPr="00F26325" w14:paraId="6D20B983" w14:textId="77777777" w:rsidTr="003D613F">
        <w:trPr>
          <w:trHeight w:val="1311"/>
        </w:trPr>
        <w:tc>
          <w:tcPr>
            <w:tcW w:w="4748" w:type="dxa"/>
            <w:vAlign w:val="bottom"/>
          </w:tcPr>
          <w:p w14:paraId="4C283FD9" w14:textId="77777777" w:rsidR="00AE12CE" w:rsidRPr="00F26325" w:rsidRDefault="00AE12CE" w:rsidP="003D613F">
            <w:pPr>
              <w:suppressAutoHyphens/>
              <w:spacing w:after="0" w:line="240" w:lineRule="auto"/>
              <w:jc w:val="center"/>
              <w:rPr>
                <w:rFonts w:asciiTheme="minorHAnsi" w:eastAsia="Times New Roman" w:hAnsiTheme="minorHAnsi" w:cstheme="minorHAnsi"/>
                <w:bCs/>
                <w:lang w:eastAsia="pl-PL"/>
              </w:rPr>
            </w:pPr>
          </w:p>
          <w:p w14:paraId="3F263E86" w14:textId="77777777" w:rsidR="00AE12CE" w:rsidRPr="00F26325" w:rsidRDefault="00AE12CE" w:rsidP="003D613F">
            <w:pPr>
              <w:suppressAutoHyphens/>
              <w:spacing w:after="0" w:line="240" w:lineRule="auto"/>
              <w:jc w:val="center"/>
              <w:rPr>
                <w:rFonts w:asciiTheme="minorHAnsi" w:eastAsia="Times New Roman" w:hAnsiTheme="minorHAnsi" w:cstheme="minorHAnsi"/>
                <w:b/>
                <w:bCs/>
                <w:lang w:eastAsia="pl-PL"/>
              </w:rPr>
            </w:pPr>
            <w:r w:rsidRPr="00F26325">
              <w:rPr>
                <w:rFonts w:asciiTheme="minorHAnsi" w:eastAsia="Times New Roman" w:hAnsiTheme="minorHAnsi" w:cstheme="minorHAnsi"/>
                <w:bCs/>
                <w:lang w:eastAsia="pl-PL"/>
              </w:rPr>
              <w:t>Wykonawca -nazwa</w:t>
            </w:r>
          </w:p>
        </w:tc>
        <w:tc>
          <w:tcPr>
            <w:tcW w:w="4749" w:type="dxa"/>
            <w:vAlign w:val="center"/>
          </w:tcPr>
          <w:p w14:paraId="39397A97" w14:textId="77777777" w:rsidR="00AE12CE" w:rsidRPr="00F26325" w:rsidRDefault="00AE12CE" w:rsidP="003D613F">
            <w:pPr>
              <w:suppressAutoHyphens/>
              <w:spacing w:after="0" w:line="240" w:lineRule="auto"/>
              <w:jc w:val="center"/>
              <w:rPr>
                <w:rFonts w:asciiTheme="minorHAnsi" w:eastAsia="Arial Unicode MS" w:hAnsiTheme="minorHAnsi" w:cstheme="minorHAnsi"/>
                <w:b/>
                <w:bCs/>
                <w:lang w:eastAsia="pl-PL"/>
              </w:rPr>
            </w:pPr>
            <w:r w:rsidRPr="00F26325">
              <w:rPr>
                <w:rFonts w:asciiTheme="minorHAnsi" w:eastAsia="Arial Unicode MS" w:hAnsiTheme="minorHAnsi" w:cstheme="minorHAnsi"/>
                <w:b/>
                <w:bCs/>
                <w:lang w:eastAsia="pl-PL"/>
              </w:rPr>
              <w:t>Wycena ofertowa</w:t>
            </w:r>
          </w:p>
        </w:tc>
      </w:tr>
    </w:tbl>
    <w:p w14:paraId="1B79BB72" w14:textId="106644C5" w:rsidR="00AE12CE" w:rsidRPr="00F26325" w:rsidRDefault="00AE12CE" w:rsidP="00AE12CE">
      <w:pPr>
        <w:widowControl w:val="0"/>
        <w:suppressAutoHyphens/>
        <w:autoSpaceDE w:val="0"/>
        <w:spacing w:before="240" w:after="0" w:line="240" w:lineRule="auto"/>
        <w:jc w:val="both"/>
        <w:rPr>
          <w:rFonts w:asciiTheme="minorHAnsi" w:eastAsia="Arial" w:hAnsiTheme="minorHAnsi" w:cstheme="minorHAnsi"/>
          <w:b/>
          <w:bCs/>
          <w:i/>
          <w:lang w:eastAsia="ar-SA"/>
        </w:rPr>
      </w:pPr>
      <w:r w:rsidRPr="00F26325">
        <w:rPr>
          <w:rFonts w:asciiTheme="minorHAnsi" w:eastAsia="Arial" w:hAnsiTheme="minorHAnsi" w:cstheme="minorHAnsi"/>
          <w:lang w:eastAsia="ar-SA"/>
        </w:rPr>
        <w:t xml:space="preserve">Oświadczam, że wynagrodzenie za poszczególne elementy przedmiotu zamówienia na podstawie  poniższych „Danych do wyceny ofertowej” na realizację zamówienia nr </w:t>
      </w:r>
      <w:r w:rsidRPr="00F26325">
        <w:rPr>
          <w:rFonts w:asciiTheme="minorHAnsi" w:eastAsia="Arial" w:hAnsiTheme="minorHAnsi" w:cstheme="minorHAnsi"/>
          <w:b/>
          <w:bCs/>
          <w:i/>
          <w:lang w:eastAsia="ar-SA"/>
        </w:rPr>
        <w:fldChar w:fldCharType="begin"/>
      </w:r>
      <w:r w:rsidRPr="00F26325">
        <w:rPr>
          <w:rFonts w:asciiTheme="minorHAnsi" w:eastAsia="Arial" w:hAnsiTheme="minorHAnsi" w:cstheme="minorHAnsi"/>
          <w:b/>
          <w:bCs/>
          <w:i/>
          <w:lang w:eastAsia="ar-SA"/>
        </w:rPr>
        <w:instrText xml:space="preserve"> FILLIN "" </w:instrText>
      </w:r>
      <w:r w:rsidRPr="00F26325">
        <w:rPr>
          <w:rFonts w:asciiTheme="minorHAnsi" w:eastAsia="Arial" w:hAnsiTheme="minorHAnsi" w:cstheme="minorHAnsi"/>
          <w:b/>
          <w:bCs/>
          <w:i/>
          <w:lang w:eastAsia="ar-SA"/>
        </w:rPr>
        <w:fldChar w:fldCharType="separate"/>
      </w:r>
      <w:r w:rsidRPr="00F26325">
        <w:rPr>
          <w:rFonts w:asciiTheme="minorHAnsi" w:eastAsia="Arial" w:hAnsiTheme="minorHAnsi" w:cstheme="minorHAnsi"/>
          <w:b/>
          <w:bCs/>
          <w:i/>
          <w:lang w:eastAsia="ar-SA"/>
        </w:rPr>
        <w:t>I.271.1</w:t>
      </w:r>
      <w:r w:rsidR="00924B50">
        <w:rPr>
          <w:rFonts w:asciiTheme="minorHAnsi" w:eastAsia="Arial" w:hAnsiTheme="minorHAnsi" w:cstheme="minorHAnsi"/>
          <w:b/>
          <w:bCs/>
          <w:i/>
          <w:lang w:eastAsia="ar-SA"/>
        </w:rPr>
        <w:t>22</w:t>
      </w:r>
      <w:r w:rsidRPr="00F26325">
        <w:rPr>
          <w:rFonts w:asciiTheme="minorHAnsi" w:eastAsia="Arial" w:hAnsiTheme="minorHAnsi" w:cstheme="minorHAnsi"/>
          <w:b/>
          <w:bCs/>
          <w:i/>
          <w:lang w:eastAsia="ar-SA"/>
        </w:rPr>
        <w:t>.202</w:t>
      </w:r>
      <w:r w:rsidRPr="00F26325">
        <w:rPr>
          <w:rFonts w:asciiTheme="minorHAnsi" w:eastAsia="Arial" w:hAnsiTheme="minorHAnsi" w:cstheme="minorHAnsi"/>
          <w:b/>
          <w:bCs/>
          <w:i/>
          <w:lang w:eastAsia="ar-SA"/>
        </w:rPr>
        <w:fldChar w:fldCharType="end"/>
      </w:r>
      <w:r w:rsidRPr="00F26325">
        <w:rPr>
          <w:rFonts w:asciiTheme="minorHAnsi" w:eastAsia="Arial" w:hAnsiTheme="minorHAnsi" w:cstheme="minorHAnsi"/>
          <w:b/>
          <w:bCs/>
          <w:i/>
          <w:lang w:eastAsia="ar-SA"/>
        </w:rPr>
        <w:t xml:space="preserve">3 </w:t>
      </w:r>
      <w:r w:rsidRPr="00F26325">
        <w:rPr>
          <w:rFonts w:asciiTheme="minorHAnsi" w:eastAsia="Arial" w:hAnsiTheme="minorHAnsi" w:cstheme="minorHAnsi"/>
          <w:i/>
          <w:lang w:eastAsia="ar-SA"/>
        </w:rPr>
        <w:t xml:space="preserve">na zadanie pn. : </w:t>
      </w:r>
      <w:r w:rsidRPr="00F26325">
        <w:rPr>
          <w:rFonts w:asciiTheme="minorHAnsi" w:eastAsia="Arial" w:hAnsiTheme="minorHAnsi" w:cstheme="minorHAnsi"/>
          <w:b/>
          <w:bCs/>
          <w:i/>
          <w:lang w:eastAsia="ar-SA"/>
        </w:rPr>
        <w:t>„</w:t>
      </w:r>
      <w:r w:rsidR="00924B50">
        <w:rPr>
          <w:rFonts w:asciiTheme="minorHAnsi" w:eastAsia="Arial" w:hAnsiTheme="minorHAnsi" w:cstheme="minorHAnsi"/>
          <w:b/>
          <w:bCs/>
          <w:i/>
          <w:lang w:eastAsia="ar-SA"/>
        </w:rPr>
        <w:t>Utrzymanie i obsługa cmentarzy komunalnych zlokalizowanych na terenie Gminy Wadowice w 2025 roku</w:t>
      </w:r>
      <w:r w:rsidRPr="00F26325">
        <w:rPr>
          <w:rFonts w:asciiTheme="minorHAnsi" w:eastAsia="Arial" w:hAnsiTheme="minorHAnsi" w:cstheme="minorHAnsi"/>
          <w:b/>
          <w:bCs/>
          <w:i/>
          <w:lang w:eastAsia="ar-SA"/>
        </w:rPr>
        <w:t xml:space="preserve"> r. ”</w:t>
      </w:r>
      <w:r w:rsidRPr="00F26325">
        <w:rPr>
          <w:rFonts w:asciiTheme="minorHAnsi" w:eastAsia="Arial" w:hAnsiTheme="minorHAnsi" w:cstheme="minorHAnsi"/>
          <w:b/>
          <w:bCs/>
          <w:lang w:eastAsia="ar-SA"/>
        </w:rPr>
        <w:t xml:space="preserve"> jest następujące: </w:t>
      </w:r>
    </w:p>
    <w:p w14:paraId="2818CAC6" w14:textId="77777777" w:rsidR="00AE12CE" w:rsidRPr="00F26325" w:rsidRDefault="00AE12CE" w:rsidP="00AE12CE">
      <w:pPr>
        <w:keepNext/>
        <w:numPr>
          <w:ilvl w:val="0"/>
          <w:numId w:val="47"/>
        </w:numPr>
        <w:suppressAutoHyphens/>
        <w:autoSpaceDN w:val="0"/>
        <w:spacing w:before="120" w:after="0" w:line="360" w:lineRule="auto"/>
        <w:jc w:val="both"/>
        <w:textAlignment w:val="baseline"/>
        <w:rPr>
          <w:rFonts w:asciiTheme="minorHAnsi" w:eastAsia="Times New Roman" w:hAnsiTheme="minorHAnsi" w:cstheme="minorHAnsi"/>
          <w:b/>
          <w:color w:val="000000"/>
          <w:lang w:val="x-none" w:eastAsia="x-none"/>
        </w:rPr>
      </w:pPr>
      <w:r w:rsidRPr="00F26325">
        <w:rPr>
          <w:rFonts w:asciiTheme="minorHAnsi" w:eastAsia="Times New Roman" w:hAnsiTheme="minorHAnsi" w:cstheme="minorHAnsi"/>
          <w:b/>
          <w:color w:val="000000"/>
          <w:lang w:eastAsia="x-none"/>
        </w:rPr>
        <w:t xml:space="preserve"> </w:t>
      </w:r>
      <w:r w:rsidRPr="00F26325">
        <w:rPr>
          <w:rFonts w:asciiTheme="minorHAnsi" w:eastAsia="Times New Roman" w:hAnsiTheme="minorHAnsi" w:cstheme="minorHAnsi"/>
          <w:b/>
          <w:color w:val="000000"/>
          <w:lang w:val="x-none" w:eastAsia="x-none"/>
        </w:rPr>
        <w:t>Wynagrodzenie miesięczne Zarządcy za administrowanie cmentarzami komunalnymi Gminy Wadowice:</w:t>
      </w:r>
    </w:p>
    <w:p w14:paraId="5A27D6E9" w14:textId="77777777" w:rsidR="00AE12CE" w:rsidRPr="00F26325" w:rsidRDefault="00AE12CE" w:rsidP="00AE12CE">
      <w:pPr>
        <w:tabs>
          <w:tab w:val="center" w:pos="4536"/>
          <w:tab w:val="right" w:pos="9072"/>
        </w:tabs>
        <w:spacing w:before="120" w:after="0" w:line="360" w:lineRule="auto"/>
        <w:jc w:val="both"/>
        <w:rPr>
          <w:rFonts w:asciiTheme="minorHAnsi" w:eastAsia="Times New Roman" w:hAnsiTheme="minorHAnsi" w:cstheme="minorHAnsi"/>
          <w:color w:val="000000"/>
          <w:lang w:val="x-none" w:eastAsia="x-none"/>
        </w:rPr>
      </w:pPr>
      <w:r w:rsidRPr="00F26325">
        <w:rPr>
          <w:rFonts w:asciiTheme="minorHAnsi" w:eastAsia="Times New Roman" w:hAnsiTheme="minorHAnsi" w:cstheme="minorHAnsi"/>
          <w:color w:val="000000"/>
          <w:lang w:val="x-none" w:eastAsia="x-none"/>
        </w:rPr>
        <w:t>Stawka za 1 godzinę administrowania cmentarzami:………………. zł netto</w:t>
      </w:r>
    </w:p>
    <w:p w14:paraId="456C7F56" w14:textId="77777777" w:rsidR="00AE12CE" w:rsidRPr="00F26325" w:rsidRDefault="00AE12CE" w:rsidP="00AE12CE">
      <w:pPr>
        <w:tabs>
          <w:tab w:val="center" w:pos="4536"/>
          <w:tab w:val="right" w:pos="9072"/>
        </w:tabs>
        <w:spacing w:before="120" w:after="0" w:line="360" w:lineRule="auto"/>
        <w:jc w:val="both"/>
        <w:rPr>
          <w:rFonts w:asciiTheme="minorHAnsi" w:eastAsia="Times New Roman" w:hAnsiTheme="minorHAnsi" w:cstheme="minorHAnsi"/>
          <w:color w:val="000000"/>
          <w:lang w:val="x-none" w:eastAsia="x-none"/>
        </w:rPr>
      </w:pPr>
      <w:r w:rsidRPr="00F26325">
        <w:rPr>
          <w:rFonts w:asciiTheme="minorHAnsi" w:eastAsia="Times New Roman" w:hAnsiTheme="minorHAnsi" w:cstheme="minorHAnsi"/>
          <w:color w:val="000000"/>
          <w:lang w:val="x-none" w:eastAsia="x-none"/>
        </w:rPr>
        <w:t>Miesięczne wynagrodzenia Zarządcy za administrowanie cmentarzami komunalnymi Gminy Wadowice:</w:t>
      </w:r>
    </w:p>
    <w:p w14:paraId="6E5DE626" w14:textId="77777777" w:rsidR="00AE12CE" w:rsidRPr="00F26325" w:rsidRDefault="00AE12CE" w:rsidP="00AE12CE">
      <w:pPr>
        <w:tabs>
          <w:tab w:val="center" w:pos="4536"/>
          <w:tab w:val="right" w:pos="9072"/>
        </w:tabs>
        <w:spacing w:before="120" w:after="0" w:line="360" w:lineRule="auto"/>
        <w:jc w:val="both"/>
        <w:rPr>
          <w:rFonts w:asciiTheme="minorHAnsi" w:eastAsia="Times New Roman" w:hAnsiTheme="minorHAnsi" w:cstheme="minorHAnsi"/>
          <w:color w:val="000000"/>
          <w:lang w:val="x-none" w:eastAsia="x-none"/>
        </w:rPr>
      </w:pPr>
      <w:r w:rsidRPr="00F26325">
        <w:rPr>
          <w:rFonts w:asciiTheme="minorHAnsi" w:eastAsia="Times New Roman" w:hAnsiTheme="minorHAnsi" w:cstheme="minorHAnsi"/>
          <w:color w:val="000000"/>
          <w:lang w:val="x-none" w:eastAsia="x-none"/>
        </w:rPr>
        <w:t>.……………. zł netto/godz. x 180,00 godz./miesiąc = …………..…………… netto/ miesiąc</w:t>
      </w:r>
    </w:p>
    <w:p w14:paraId="23532CD4" w14:textId="77777777" w:rsidR="00AE12CE" w:rsidRPr="00F26325" w:rsidRDefault="00AE12CE" w:rsidP="00AE12CE">
      <w:pPr>
        <w:widowControl w:val="0"/>
        <w:suppressAutoHyphens/>
        <w:autoSpaceDE w:val="0"/>
        <w:spacing w:before="240" w:after="0" w:line="360" w:lineRule="auto"/>
        <w:jc w:val="both"/>
        <w:rPr>
          <w:rFonts w:asciiTheme="minorHAnsi" w:eastAsia="Arial" w:hAnsiTheme="minorHAnsi" w:cstheme="minorHAnsi"/>
          <w:lang w:eastAsia="ar-SA"/>
        </w:rPr>
      </w:pPr>
      <w:r w:rsidRPr="00F26325">
        <w:rPr>
          <w:rFonts w:asciiTheme="minorHAnsi" w:eastAsia="Arial" w:hAnsiTheme="minorHAnsi" w:cstheme="minorHAnsi"/>
          <w:lang w:eastAsia="ar-SA"/>
        </w:rPr>
        <w:t xml:space="preserve">Roczne wynagrodzenie </w:t>
      </w:r>
      <w:r w:rsidRPr="00F26325">
        <w:rPr>
          <w:rFonts w:asciiTheme="minorHAnsi" w:eastAsia="Arial" w:hAnsiTheme="minorHAnsi" w:cstheme="minorHAnsi"/>
          <w:color w:val="000000"/>
          <w:lang w:eastAsia="ar-SA"/>
        </w:rPr>
        <w:t>Zarządcy za administrowanie cmentarzami komunalnymi Gminy Wadowice: ………. netto/miesiąc x 12 miesięcy = …… netto/rok (słownie: ……………………………………………)</w:t>
      </w:r>
    </w:p>
    <w:p w14:paraId="48EB7F95" w14:textId="77777777" w:rsidR="00AE12CE" w:rsidRPr="00F26325" w:rsidRDefault="00AE12CE" w:rsidP="00AE12CE">
      <w:pPr>
        <w:keepNext/>
        <w:numPr>
          <w:ilvl w:val="0"/>
          <w:numId w:val="46"/>
        </w:numPr>
        <w:suppressAutoHyphens/>
        <w:autoSpaceDN w:val="0"/>
        <w:spacing w:before="120" w:after="0" w:line="360" w:lineRule="auto"/>
        <w:jc w:val="both"/>
        <w:textAlignment w:val="baseline"/>
        <w:rPr>
          <w:rFonts w:asciiTheme="minorHAnsi" w:eastAsia="Times New Roman" w:hAnsiTheme="minorHAnsi" w:cstheme="minorHAnsi"/>
          <w:b/>
          <w:lang w:val="x-none" w:eastAsia="x-none"/>
        </w:rPr>
      </w:pPr>
      <w:r w:rsidRPr="00F26325">
        <w:rPr>
          <w:rFonts w:asciiTheme="minorHAnsi" w:eastAsia="Times New Roman" w:hAnsiTheme="minorHAnsi" w:cstheme="minorHAnsi"/>
          <w:b/>
          <w:lang w:val="x-none" w:eastAsia="x-none"/>
        </w:rPr>
        <w:t>Kopanie grobów, wykonywanie pochówków, murowanie piwniczek wraz z obsługą ceremonii pogrzebowych:</w:t>
      </w:r>
    </w:p>
    <w:tbl>
      <w:tblPr>
        <w:tblW w:w="9504" w:type="dxa"/>
        <w:tblInd w:w="-75" w:type="dxa"/>
        <w:tblLayout w:type="fixed"/>
        <w:tblCellMar>
          <w:left w:w="10" w:type="dxa"/>
          <w:right w:w="10" w:type="dxa"/>
        </w:tblCellMar>
        <w:tblLook w:val="0000" w:firstRow="0" w:lastRow="0" w:firstColumn="0" w:lastColumn="0" w:noHBand="0" w:noVBand="0"/>
      </w:tblPr>
      <w:tblGrid>
        <w:gridCol w:w="410"/>
        <w:gridCol w:w="4454"/>
        <w:gridCol w:w="2071"/>
        <w:gridCol w:w="2569"/>
      </w:tblGrid>
      <w:tr w:rsidR="00AE12CE" w:rsidRPr="00F26325" w14:paraId="4FA603CE" w14:textId="77777777" w:rsidTr="003D613F">
        <w:trPr>
          <w:trHeight w:val="1230"/>
        </w:trPr>
        <w:tc>
          <w:tcPr>
            <w:tcW w:w="410" w:type="dxa"/>
            <w:vMerge w:val="restart"/>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14:paraId="0D8A444F"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b/>
                <w:bCs/>
                <w:lang w:eastAsia="ar-SA"/>
              </w:rPr>
            </w:pPr>
            <w:r w:rsidRPr="00F26325">
              <w:rPr>
                <w:rFonts w:asciiTheme="minorHAnsi" w:eastAsia="Arial" w:hAnsiTheme="minorHAnsi" w:cstheme="minorHAnsi"/>
                <w:b/>
                <w:bCs/>
                <w:lang w:eastAsia="ar-SA"/>
              </w:rPr>
              <w:t>Lp.</w:t>
            </w:r>
          </w:p>
        </w:tc>
        <w:tc>
          <w:tcPr>
            <w:tcW w:w="4454" w:type="dxa"/>
            <w:vMerge w:val="restart"/>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14:paraId="0C6B41A0" w14:textId="6AEB8EF3"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b/>
                <w:bCs/>
                <w:lang w:eastAsia="ar-SA"/>
              </w:rPr>
            </w:pPr>
            <w:r w:rsidRPr="00F26325">
              <w:rPr>
                <w:rFonts w:asciiTheme="minorHAnsi" w:eastAsia="Arial" w:hAnsiTheme="minorHAnsi" w:cstheme="minorHAnsi"/>
                <w:b/>
                <w:bCs/>
                <w:lang w:eastAsia="ar-SA"/>
              </w:rPr>
              <w:t xml:space="preserve">Zestawienie pochówków oraz piwniczek grobowców do realizacji w roku </w:t>
            </w:r>
            <w:r w:rsidR="00924B50">
              <w:rPr>
                <w:rFonts w:asciiTheme="minorHAnsi" w:eastAsia="Arial" w:hAnsiTheme="minorHAnsi" w:cstheme="minorHAnsi"/>
                <w:b/>
                <w:bCs/>
                <w:lang w:eastAsia="ar-SA"/>
              </w:rPr>
              <w:t>2025</w:t>
            </w:r>
          </w:p>
        </w:tc>
        <w:tc>
          <w:tcPr>
            <w:tcW w:w="2071" w:type="dxa"/>
            <w:vMerge w:val="restart"/>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14:paraId="09C15013"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b/>
                <w:bCs/>
                <w:lang w:eastAsia="ar-SA"/>
              </w:rPr>
            </w:pPr>
            <w:r w:rsidRPr="00F26325">
              <w:rPr>
                <w:rFonts w:asciiTheme="minorHAnsi" w:eastAsia="Arial" w:hAnsiTheme="minorHAnsi" w:cstheme="minorHAnsi"/>
                <w:b/>
                <w:bCs/>
                <w:lang w:eastAsia="ar-SA"/>
              </w:rPr>
              <w:t>Łączna szacowana ilość pochówków/piwniczek do wykonania w zamówieniu</w:t>
            </w:r>
          </w:p>
        </w:tc>
        <w:tc>
          <w:tcPr>
            <w:tcW w:w="2569" w:type="dxa"/>
            <w:vMerge w:val="restart"/>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58299E2D" w14:textId="43B67F55"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b/>
                <w:bCs/>
                <w:lang w:eastAsia="ar-SA"/>
              </w:rPr>
            </w:pPr>
            <w:r w:rsidRPr="00F26325">
              <w:rPr>
                <w:rFonts w:asciiTheme="minorHAnsi" w:eastAsia="Arial" w:hAnsiTheme="minorHAnsi" w:cstheme="minorHAnsi"/>
                <w:b/>
                <w:bCs/>
                <w:lang w:eastAsia="ar-SA"/>
              </w:rPr>
              <w:t xml:space="preserve">Stawka netto za wykonanie pochówku/piwniczki grobowca w </w:t>
            </w:r>
            <w:r w:rsidR="00924B50">
              <w:rPr>
                <w:rFonts w:asciiTheme="minorHAnsi" w:eastAsia="Arial" w:hAnsiTheme="minorHAnsi" w:cstheme="minorHAnsi"/>
                <w:b/>
                <w:bCs/>
                <w:lang w:eastAsia="ar-SA"/>
              </w:rPr>
              <w:t>2025</w:t>
            </w:r>
            <w:r w:rsidRPr="00F26325">
              <w:rPr>
                <w:rFonts w:asciiTheme="minorHAnsi" w:eastAsia="Arial" w:hAnsiTheme="minorHAnsi" w:cstheme="minorHAnsi"/>
                <w:b/>
                <w:bCs/>
                <w:lang w:eastAsia="ar-SA"/>
              </w:rPr>
              <w:t>.                               (stawka zgodna z załączonym kosztorysem ofertowym)</w:t>
            </w:r>
          </w:p>
        </w:tc>
      </w:tr>
      <w:tr w:rsidR="00AE12CE" w:rsidRPr="00F26325" w14:paraId="2B49216D" w14:textId="77777777" w:rsidTr="003D613F">
        <w:trPr>
          <w:trHeight w:val="509"/>
        </w:trPr>
        <w:tc>
          <w:tcPr>
            <w:tcW w:w="410" w:type="dxa"/>
            <w:vMerge/>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14:paraId="2EECDF69" w14:textId="77777777" w:rsidR="00AE12CE" w:rsidRPr="00F26325" w:rsidRDefault="00AE12CE" w:rsidP="003D613F">
            <w:pPr>
              <w:rPr>
                <w:rFonts w:asciiTheme="minorHAnsi" w:eastAsia="Times New Roman" w:hAnsiTheme="minorHAnsi" w:cstheme="minorHAnsi"/>
                <w:lang w:eastAsia="pl-PL"/>
              </w:rPr>
            </w:pPr>
          </w:p>
        </w:tc>
        <w:tc>
          <w:tcPr>
            <w:tcW w:w="4454" w:type="dxa"/>
            <w:vMerge/>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14:paraId="5043965C" w14:textId="77777777" w:rsidR="00AE12CE" w:rsidRPr="00F26325" w:rsidRDefault="00AE12CE" w:rsidP="003D613F">
            <w:pPr>
              <w:rPr>
                <w:rFonts w:asciiTheme="minorHAnsi" w:eastAsia="Times New Roman" w:hAnsiTheme="minorHAnsi" w:cstheme="minorHAnsi"/>
                <w:lang w:eastAsia="pl-PL"/>
              </w:rPr>
            </w:pPr>
          </w:p>
        </w:tc>
        <w:tc>
          <w:tcPr>
            <w:tcW w:w="2071" w:type="dxa"/>
            <w:vMerge/>
            <w:tcBorders>
              <w:top w:val="single" w:sz="4" w:space="0" w:color="000000"/>
              <w:left w:val="single" w:sz="4" w:space="0" w:color="000000"/>
              <w:bottom w:val="single" w:sz="4" w:space="0" w:color="000000"/>
            </w:tcBorders>
            <w:shd w:val="clear" w:color="auto" w:fill="BFBFBF"/>
            <w:tcMar>
              <w:top w:w="0" w:type="dxa"/>
              <w:left w:w="70" w:type="dxa"/>
              <w:bottom w:w="0" w:type="dxa"/>
              <w:right w:w="70" w:type="dxa"/>
            </w:tcMar>
            <w:vAlign w:val="center"/>
          </w:tcPr>
          <w:p w14:paraId="4BEC31BF" w14:textId="77777777" w:rsidR="00AE12CE" w:rsidRPr="00F26325" w:rsidRDefault="00AE12CE" w:rsidP="003D613F">
            <w:pPr>
              <w:rPr>
                <w:rFonts w:asciiTheme="minorHAnsi" w:eastAsia="Times New Roman" w:hAnsiTheme="minorHAnsi" w:cstheme="minorHAnsi"/>
                <w:lang w:eastAsia="pl-PL"/>
              </w:rPr>
            </w:pPr>
          </w:p>
        </w:tc>
        <w:tc>
          <w:tcPr>
            <w:tcW w:w="2569" w:type="dxa"/>
            <w:vMerge/>
            <w:tcBorders>
              <w:top w:val="single" w:sz="4" w:space="0" w:color="000000"/>
              <w:left w:val="single" w:sz="4" w:space="0" w:color="000000"/>
              <w:bottom w:val="single" w:sz="4" w:space="0" w:color="000000"/>
              <w:right w:val="single" w:sz="4" w:space="0" w:color="000000"/>
            </w:tcBorders>
            <w:shd w:val="clear" w:color="auto" w:fill="BFBFBF"/>
            <w:tcMar>
              <w:top w:w="0" w:type="dxa"/>
              <w:left w:w="70" w:type="dxa"/>
              <w:bottom w:w="0" w:type="dxa"/>
              <w:right w:w="70" w:type="dxa"/>
            </w:tcMar>
            <w:vAlign w:val="center"/>
          </w:tcPr>
          <w:p w14:paraId="3F3D3C8F" w14:textId="77777777" w:rsidR="00AE12CE" w:rsidRPr="00F26325" w:rsidRDefault="00AE12CE" w:rsidP="003D613F">
            <w:pPr>
              <w:rPr>
                <w:rFonts w:asciiTheme="minorHAnsi" w:eastAsia="Times New Roman" w:hAnsiTheme="minorHAnsi" w:cstheme="minorHAnsi"/>
                <w:lang w:eastAsia="pl-PL"/>
              </w:rPr>
            </w:pPr>
          </w:p>
        </w:tc>
      </w:tr>
      <w:tr w:rsidR="00AE12CE" w:rsidRPr="00F26325" w14:paraId="508B2FFC" w14:textId="77777777" w:rsidTr="003D613F">
        <w:trPr>
          <w:trHeight w:val="499"/>
        </w:trPr>
        <w:tc>
          <w:tcPr>
            <w:tcW w:w="410" w:type="dxa"/>
            <w:tcBorders>
              <w:left w:val="single" w:sz="4" w:space="0" w:color="000000"/>
              <w:bottom w:val="single" w:sz="4" w:space="0" w:color="000000"/>
            </w:tcBorders>
            <w:tcMar>
              <w:top w:w="0" w:type="dxa"/>
              <w:left w:w="70" w:type="dxa"/>
              <w:bottom w:w="0" w:type="dxa"/>
              <w:right w:w="70" w:type="dxa"/>
            </w:tcMar>
            <w:vAlign w:val="center"/>
          </w:tcPr>
          <w:p w14:paraId="2F942685"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1.</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61968093"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Pochówek do grobu ziemnego o długości 1,2 m bez obramowania</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65CF7372" w14:textId="3B1C9B33" w:rsidR="00AE12CE" w:rsidRPr="00F26325" w:rsidRDefault="00924B50" w:rsidP="003D613F">
            <w:pPr>
              <w:jc w:val="center"/>
              <w:rPr>
                <w:rFonts w:asciiTheme="minorHAnsi" w:eastAsia="Symbol" w:hAnsiTheme="minorHAnsi" w:cstheme="minorHAnsi"/>
                <w:lang w:eastAsia="pl-PL"/>
              </w:rPr>
            </w:pPr>
            <w:r>
              <w:rPr>
                <w:rFonts w:asciiTheme="minorHAnsi" w:eastAsia="Symbol" w:hAnsiTheme="minorHAnsi" w:cstheme="minorHAnsi"/>
                <w:lang w:eastAsia="pl-PL"/>
              </w:rPr>
              <w:t>25</w:t>
            </w:r>
            <w:r w:rsidR="00AE12CE" w:rsidRPr="00F26325">
              <w:rPr>
                <w:rFonts w:asciiTheme="minorHAnsi" w:eastAsia="Symbol" w:hAnsiTheme="minorHAnsi" w:cstheme="minorHAnsi"/>
                <w:lang w:eastAsia="pl-PL"/>
              </w:rPr>
              <w:t>,00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28CD9C4"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r w:rsidR="00AE12CE" w:rsidRPr="00F26325" w14:paraId="7FD66DCD" w14:textId="77777777" w:rsidTr="003D613F">
        <w:trPr>
          <w:trHeight w:val="499"/>
        </w:trPr>
        <w:tc>
          <w:tcPr>
            <w:tcW w:w="410" w:type="dxa"/>
            <w:tcBorders>
              <w:left w:val="single" w:sz="4" w:space="0" w:color="000000"/>
              <w:bottom w:val="single" w:sz="4" w:space="0" w:color="000000"/>
            </w:tcBorders>
            <w:tcMar>
              <w:top w:w="0" w:type="dxa"/>
              <w:left w:w="70" w:type="dxa"/>
              <w:bottom w:w="0" w:type="dxa"/>
              <w:right w:w="70" w:type="dxa"/>
            </w:tcMar>
            <w:vAlign w:val="center"/>
          </w:tcPr>
          <w:p w14:paraId="06BCB316"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2.</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102F12FC"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Pochówek do grobu ziemnego o długości 1,2 m z obramowaniem</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78F805AA" w14:textId="77777777" w:rsidR="00AE12CE" w:rsidRPr="00F26325" w:rsidRDefault="00AE12CE" w:rsidP="003D613F">
            <w:pPr>
              <w:jc w:val="center"/>
              <w:rPr>
                <w:rFonts w:asciiTheme="minorHAnsi" w:eastAsia="Symbol" w:hAnsiTheme="minorHAnsi" w:cstheme="minorHAnsi"/>
                <w:lang w:eastAsia="pl-PL"/>
              </w:rPr>
            </w:pPr>
            <w:r w:rsidRPr="00F26325">
              <w:rPr>
                <w:rFonts w:asciiTheme="minorHAnsi" w:eastAsia="Symbol" w:hAnsiTheme="minorHAnsi" w:cstheme="minorHAnsi"/>
                <w:lang w:eastAsia="pl-PL"/>
              </w:rPr>
              <w:t>1,00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DFE4CD5"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r w:rsidR="00AE12CE" w:rsidRPr="00F26325" w14:paraId="7C035E46" w14:textId="77777777" w:rsidTr="003D613F">
        <w:trPr>
          <w:trHeight w:val="499"/>
        </w:trPr>
        <w:tc>
          <w:tcPr>
            <w:tcW w:w="410" w:type="dxa"/>
            <w:tcBorders>
              <w:left w:val="single" w:sz="4" w:space="0" w:color="000000"/>
              <w:bottom w:val="single" w:sz="4" w:space="0" w:color="000000"/>
            </w:tcBorders>
            <w:tcMar>
              <w:top w:w="0" w:type="dxa"/>
              <w:left w:w="70" w:type="dxa"/>
              <w:bottom w:w="0" w:type="dxa"/>
              <w:right w:w="70" w:type="dxa"/>
            </w:tcMar>
            <w:vAlign w:val="center"/>
          </w:tcPr>
          <w:p w14:paraId="603F5D4A"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3.</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79EAB79F"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Pochówek do grobu ziemnego o długości 2,4 m bez obramowania</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3C934380" w14:textId="0AA9F410" w:rsidR="00AE12CE" w:rsidRPr="00F26325" w:rsidRDefault="00924B50" w:rsidP="003D613F">
            <w:pPr>
              <w:jc w:val="center"/>
              <w:rPr>
                <w:rFonts w:asciiTheme="minorHAnsi" w:eastAsia="Symbol" w:hAnsiTheme="minorHAnsi" w:cstheme="minorHAnsi"/>
                <w:lang w:eastAsia="pl-PL"/>
              </w:rPr>
            </w:pPr>
            <w:r>
              <w:rPr>
                <w:rFonts w:asciiTheme="minorHAnsi" w:eastAsia="Symbol" w:hAnsiTheme="minorHAnsi" w:cstheme="minorHAnsi"/>
                <w:lang w:eastAsia="pl-PL"/>
              </w:rPr>
              <w:t>20</w:t>
            </w:r>
            <w:r w:rsidR="00AE12CE" w:rsidRPr="00F26325">
              <w:rPr>
                <w:rFonts w:asciiTheme="minorHAnsi" w:eastAsia="Symbol" w:hAnsiTheme="minorHAnsi" w:cstheme="minorHAnsi"/>
                <w:lang w:eastAsia="pl-PL"/>
              </w:rPr>
              <w:t>,00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78915F56"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r w:rsidR="00AE12CE" w:rsidRPr="00F26325" w14:paraId="7C42C66C" w14:textId="77777777" w:rsidTr="003D613F">
        <w:trPr>
          <w:trHeight w:val="499"/>
        </w:trPr>
        <w:tc>
          <w:tcPr>
            <w:tcW w:w="410" w:type="dxa"/>
            <w:tcBorders>
              <w:left w:val="single" w:sz="4" w:space="0" w:color="000000"/>
              <w:bottom w:val="single" w:sz="4" w:space="0" w:color="000000"/>
            </w:tcBorders>
            <w:tcMar>
              <w:top w:w="0" w:type="dxa"/>
              <w:left w:w="70" w:type="dxa"/>
              <w:bottom w:w="0" w:type="dxa"/>
              <w:right w:w="70" w:type="dxa"/>
            </w:tcMar>
            <w:vAlign w:val="center"/>
          </w:tcPr>
          <w:p w14:paraId="2844A356"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4.</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6C3AD01D"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Pochówek do grobu ziemnego o długości 2,4 m bez obramowania - pogłębiony</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274ED961" w14:textId="37ACD4E5" w:rsidR="00AE12CE" w:rsidRPr="00F26325" w:rsidRDefault="00924B50" w:rsidP="003D613F">
            <w:pPr>
              <w:jc w:val="center"/>
              <w:rPr>
                <w:rFonts w:asciiTheme="minorHAnsi" w:eastAsia="Symbol" w:hAnsiTheme="minorHAnsi" w:cstheme="minorHAnsi"/>
                <w:lang w:eastAsia="pl-PL"/>
              </w:rPr>
            </w:pPr>
            <w:r>
              <w:rPr>
                <w:rFonts w:asciiTheme="minorHAnsi" w:eastAsia="Symbol" w:hAnsiTheme="minorHAnsi" w:cstheme="minorHAnsi"/>
                <w:lang w:eastAsia="pl-PL"/>
              </w:rPr>
              <w:t>13</w:t>
            </w:r>
            <w:r w:rsidR="00AE12CE" w:rsidRPr="00F26325">
              <w:rPr>
                <w:rFonts w:asciiTheme="minorHAnsi" w:eastAsia="Symbol" w:hAnsiTheme="minorHAnsi" w:cstheme="minorHAnsi"/>
                <w:lang w:eastAsia="pl-PL"/>
              </w:rPr>
              <w:t>,00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6F626FF"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p>
        </w:tc>
      </w:tr>
      <w:tr w:rsidR="00AE12CE" w:rsidRPr="00F26325" w14:paraId="6EA3EF42" w14:textId="77777777" w:rsidTr="003D613F">
        <w:trPr>
          <w:trHeight w:val="499"/>
        </w:trPr>
        <w:tc>
          <w:tcPr>
            <w:tcW w:w="410" w:type="dxa"/>
            <w:tcBorders>
              <w:left w:val="single" w:sz="4" w:space="0" w:color="000000"/>
              <w:bottom w:val="single" w:sz="4" w:space="0" w:color="000000"/>
            </w:tcBorders>
            <w:tcMar>
              <w:top w:w="0" w:type="dxa"/>
              <w:left w:w="70" w:type="dxa"/>
              <w:bottom w:w="0" w:type="dxa"/>
              <w:right w:w="70" w:type="dxa"/>
            </w:tcMar>
            <w:vAlign w:val="center"/>
          </w:tcPr>
          <w:p w14:paraId="28C30982"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5.</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5D5085D5"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Pochówek do grobu ziemnego o długości 2,4 m z obramowaniem</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752B32C3" w14:textId="77777777" w:rsidR="00AE12CE" w:rsidRPr="00F26325" w:rsidRDefault="00AE12CE" w:rsidP="003D613F">
            <w:pPr>
              <w:jc w:val="center"/>
              <w:rPr>
                <w:rFonts w:asciiTheme="minorHAnsi" w:eastAsia="Symbol" w:hAnsiTheme="minorHAnsi" w:cstheme="minorHAnsi"/>
                <w:lang w:eastAsia="pl-PL"/>
              </w:rPr>
            </w:pPr>
            <w:r w:rsidRPr="00F26325">
              <w:rPr>
                <w:rFonts w:asciiTheme="minorHAnsi" w:eastAsia="Symbol" w:hAnsiTheme="minorHAnsi" w:cstheme="minorHAnsi"/>
                <w:lang w:eastAsia="pl-PL"/>
              </w:rPr>
              <w:t>1,00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154762BF"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r w:rsidR="00AE12CE" w:rsidRPr="00F26325" w14:paraId="5BA78703" w14:textId="77777777" w:rsidTr="003D613F">
        <w:trPr>
          <w:trHeight w:val="499"/>
        </w:trPr>
        <w:tc>
          <w:tcPr>
            <w:tcW w:w="410" w:type="dxa"/>
            <w:tcBorders>
              <w:left w:val="single" w:sz="4" w:space="0" w:color="000000"/>
              <w:bottom w:val="single" w:sz="4" w:space="0" w:color="000000"/>
            </w:tcBorders>
            <w:tcMar>
              <w:top w:w="0" w:type="dxa"/>
              <w:left w:w="70" w:type="dxa"/>
              <w:bottom w:w="0" w:type="dxa"/>
              <w:right w:w="70" w:type="dxa"/>
            </w:tcMar>
            <w:vAlign w:val="center"/>
          </w:tcPr>
          <w:p w14:paraId="221EA7D2"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6.</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0D18EC0C"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Pochówek do grobu ziemnego o długości 2,4 m z obramowaniem – pogłębiony</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10244A26" w14:textId="77777777" w:rsidR="00AE12CE" w:rsidRPr="00F26325" w:rsidRDefault="00AE12CE" w:rsidP="003D613F">
            <w:pPr>
              <w:jc w:val="center"/>
              <w:rPr>
                <w:rFonts w:asciiTheme="minorHAnsi" w:eastAsia="Symbol" w:hAnsiTheme="minorHAnsi" w:cstheme="minorHAnsi"/>
                <w:lang w:eastAsia="pl-PL"/>
              </w:rPr>
            </w:pPr>
            <w:r w:rsidRPr="00F26325">
              <w:rPr>
                <w:rFonts w:asciiTheme="minorHAnsi" w:eastAsia="Symbol" w:hAnsiTheme="minorHAnsi" w:cstheme="minorHAnsi"/>
                <w:lang w:eastAsia="pl-PL"/>
              </w:rPr>
              <w:t>1,00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5B3D59B6"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p>
        </w:tc>
      </w:tr>
      <w:tr w:rsidR="00AE12CE" w:rsidRPr="00F26325" w14:paraId="0D122447" w14:textId="77777777" w:rsidTr="003D613F">
        <w:trPr>
          <w:trHeight w:val="499"/>
        </w:trPr>
        <w:tc>
          <w:tcPr>
            <w:tcW w:w="410" w:type="dxa"/>
            <w:tcBorders>
              <w:left w:val="single" w:sz="4" w:space="0" w:color="000000"/>
              <w:bottom w:val="single" w:sz="4" w:space="0" w:color="000000"/>
            </w:tcBorders>
            <w:tcMar>
              <w:top w:w="0" w:type="dxa"/>
              <w:left w:w="70" w:type="dxa"/>
              <w:bottom w:w="0" w:type="dxa"/>
              <w:right w:w="70" w:type="dxa"/>
            </w:tcMar>
            <w:vAlign w:val="center"/>
          </w:tcPr>
          <w:p w14:paraId="44F36D82"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7.</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49BCF1E3"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Pochówek do piwniczki 2 miejscowej (pochówek piętrowy)</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70986D40" w14:textId="1A4F0FB4" w:rsidR="00AE12CE" w:rsidRPr="00F26325" w:rsidRDefault="00924B50" w:rsidP="003D613F">
            <w:pPr>
              <w:jc w:val="center"/>
              <w:rPr>
                <w:rFonts w:asciiTheme="minorHAnsi" w:eastAsia="Symbol" w:hAnsiTheme="minorHAnsi" w:cstheme="minorHAnsi"/>
                <w:lang w:eastAsia="pl-PL"/>
              </w:rPr>
            </w:pPr>
            <w:r>
              <w:rPr>
                <w:rFonts w:asciiTheme="minorHAnsi" w:eastAsia="Symbol" w:hAnsiTheme="minorHAnsi" w:cstheme="minorHAnsi"/>
                <w:lang w:eastAsia="pl-PL"/>
              </w:rPr>
              <w:t>72</w:t>
            </w:r>
            <w:r w:rsidR="00AE12CE" w:rsidRPr="00F26325">
              <w:rPr>
                <w:rFonts w:asciiTheme="minorHAnsi" w:eastAsia="Symbol" w:hAnsiTheme="minorHAnsi" w:cstheme="minorHAnsi"/>
                <w:lang w:eastAsia="pl-PL"/>
              </w:rPr>
              <w:t>,00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2A41DA6"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r w:rsidR="00AE12CE" w:rsidRPr="00F26325" w14:paraId="64259CCE" w14:textId="77777777" w:rsidTr="003D613F">
        <w:trPr>
          <w:trHeight w:val="499"/>
        </w:trPr>
        <w:tc>
          <w:tcPr>
            <w:tcW w:w="410" w:type="dxa"/>
            <w:tcBorders>
              <w:left w:val="single" w:sz="4" w:space="0" w:color="000000"/>
              <w:bottom w:val="single" w:sz="4" w:space="0" w:color="000000"/>
            </w:tcBorders>
            <w:tcMar>
              <w:top w:w="0" w:type="dxa"/>
              <w:left w:w="70" w:type="dxa"/>
              <w:bottom w:w="0" w:type="dxa"/>
              <w:right w:w="70" w:type="dxa"/>
            </w:tcMar>
            <w:vAlign w:val="center"/>
          </w:tcPr>
          <w:p w14:paraId="0C066966"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8.</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6D062AF8"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Pochówek do piwniczki 4 miejscowej (pochówek piętrowy – 2 rzędy)</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20AB5FC9" w14:textId="155081C9" w:rsidR="00AE12CE" w:rsidRPr="00F26325" w:rsidRDefault="00924B50" w:rsidP="003D613F">
            <w:pPr>
              <w:jc w:val="center"/>
              <w:rPr>
                <w:rFonts w:asciiTheme="minorHAnsi" w:eastAsia="Symbol" w:hAnsiTheme="minorHAnsi" w:cstheme="minorHAnsi"/>
                <w:lang w:eastAsia="pl-PL"/>
              </w:rPr>
            </w:pPr>
            <w:r>
              <w:rPr>
                <w:rFonts w:asciiTheme="minorHAnsi" w:eastAsia="Symbol" w:hAnsiTheme="minorHAnsi" w:cstheme="minorHAnsi"/>
                <w:lang w:eastAsia="pl-PL"/>
              </w:rPr>
              <w:t>2</w:t>
            </w:r>
            <w:r w:rsidR="00AE12CE" w:rsidRPr="00F26325">
              <w:rPr>
                <w:rFonts w:asciiTheme="minorHAnsi" w:eastAsia="Symbol" w:hAnsiTheme="minorHAnsi" w:cstheme="minorHAnsi"/>
                <w:lang w:eastAsia="pl-PL"/>
              </w:rPr>
              <w:t>,00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698666E0"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r w:rsidR="00AE12CE" w:rsidRPr="00F26325" w14:paraId="4931B57B" w14:textId="77777777" w:rsidTr="003D613F">
        <w:trPr>
          <w:trHeight w:val="600"/>
        </w:trPr>
        <w:tc>
          <w:tcPr>
            <w:tcW w:w="410" w:type="dxa"/>
            <w:tcBorders>
              <w:left w:val="single" w:sz="4" w:space="0" w:color="000000"/>
              <w:bottom w:val="single" w:sz="4" w:space="0" w:color="000000"/>
            </w:tcBorders>
            <w:tcMar>
              <w:top w:w="0" w:type="dxa"/>
              <w:left w:w="70" w:type="dxa"/>
              <w:bottom w:w="0" w:type="dxa"/>
              <w:right w:w="70" w:type="dxa"/>
            </w:tcMar>
            <w:vAlign w:val="center"/>
          </w:tcPr>
          <w:p w14:paraId="11FD673A"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9.</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416DCE1F"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Murowanie piwniczki 2 miejscowej o wymiarach 2,40 x 1,1m (pochówek piętrowy)</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2C8961FD" w14:textId="6E858E45" w:rsidR="00AE12CE" w:rsidRPr="00F26325" w:rsidRDefault="0081707C" w:rsidP="003D613F">
            <w:pPr>
              <w:jc w:val="center"/>
              <w:rPr>
                <w:rFonts w:asciiTheme="minorHAnsi" w:eastAsia="Symbol" w:hAnsiTheme="minorHAnsi" w:cstheme="minorHAnsi"/>
                <w:lang w:eastAsia="pl-PL"/>
              </w:rPr>
            </w:pPr>
            <w:r>
              <w:rPr>
                <w:rFonts w:asciiTheme="minorHAnsi" w:eastAsia="Symbol" w:hAnsiTheme="minorHAnsi" w:cstheme="minorHAnsi"/>
                <w:lang w:eastAsia="pl-PL"/>
              </w:rPr>
              <w:t>30</w:t>
            </w:r>
            <w:r w:rsidR="00AE12CE" w:rsidRPr="00F26325">
              <w:rPr>
                <w:rFonts w:asciiTheme="minorHAnsi" w:eastAsia="Symbol" w:hAnsiTheme="minorHAnsi" w:cstheme="minorHAnsi"/>
                <w:lang w:eastAsia="pl-PL"/>
              </w:rPr>
              <w:t>,00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2D8101E0"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r w:rsidR="00AE12CE" w:rsidRPr="00F26325" w14:paraId="07FF5D51" w14:textId="77777777" w:rsidTr="003D613F">
        <w:trPr>
          <w:trHeight w:val="600"/>
        </w:trPr>
        <w:tc>
          <w:tcPr>
            <w:tcW w:w="410" w:type="dxa"/>
            <w:tcBorders>
              <w:left w:val="single" w:sz="4" w:space="0" w:color="000000"/>
              <w:bottom w:val="single" w:sz="4" w:space="0" w:color="000000"/>
            </w:tcBorders>
            <w:tcMar>
              <w:top w:w="0" w:type="dxa"/>
              <w:left w:w="70" w:type="dxa"/>
              <w:bottom w:w="0" w:type="dxa"/>
              <w:right w:w="70" w:type="dxa"/>
            </w:tcMar>
            <w:vAlign w:val="center"/>
          </w:tcPr>
          <w:p w14:paraId="130C17FD" w14:textId="77777777" w:rsidR="00AE12CE" w:rsidRPr="00F26325" w:rsidRDefault="00AE12CE" w:rsidP="003D613F">
            <w:pPr>
              <w:spacing w:after="0" w:line="240" w:lineRule="auto"/>
              <w:rPr>
                <w:rFonts w:asciiTheme="minorHAnsi" w:eastAsia="Symbol" w:hAnsiTheme="minorHAnsi" w:cstheme="minorHAnsi"/>
                <w:lang w:eastAsia="pl-PL"/>
              </w:rPr>
            </w:pPr>
            <w:r w:rsidRPr="00F26325">
              <w:rPr>
                <w:rFonts w:asciiTheme="minorHAnsi" w:eastAsia="Symbol" w:hAnsiTheme="minorHAnsi" w:cstheme="minorHAnsi"/>
                <w:lang w:eastAsia="pl-PL"/>
              </w:rPr>
              <w:t>10.</w:t>
            </w:r>
          </w:p>
        </w:tc>
        <w:tc>
          <w:tcPr>
            <w:tcW w:w="4454" w:type="dxa"/>
            <w:tcBorders>
              <w:left w:val="single" w:sz="4" w:space="0" w:color="000000"/>
              <w:bottom w:val="single" w:sz="4" w:space="0" w:color="000000"/>
            </w:tcBorders>
            <w:tcMar>
              <w:top w:w="0" w:type="dxa"/>
              <w:left w:w="70" w:type="dxa"/>
              <w:bottom w:w="0" w:type="dxa"/>
              <w:right w:w="70" w:type="dxa"/>
            </w:tcMar>
            <w:vAlign w:val="center"/>
          </w:tcPr>
          <w:p w14:paraId="5200F264" w14:textId="77777777" w:rsidR="00AE12CE" w:rsidRPr="00F26325" w:rsidRDefault="00AE12CE" w:rsidP="003D613F">
            <w:pPr>
              <w:spacing w:after="0" w:line="240" w:lineRule="auto"/>
              <w:jc w:val="both"/>
              <w:rPr>
                <w:rFonts w:asciiTheme="minorHAnsi" w:eastAsia="Symbol" w:hAnsiTheme="minorHAnsi" w:cstheme="minorHAnsi"/>
                <w:lang w:eastAsia="pl-PL"/>
              </w:rPr>
            </w:pPr>
            <w:r w:rsidRPr="00F26325">
              <w:rPr>
                <w:rFonts w:asciiTheme="minorHAnsi" w:eastAsia="Symbol" w:hAnsiTheme="minorHAnsi" w:cstheme="minorHAnsi"/>
                <w:lang w:eastAsia="pl-PL"/>
              </w:rPr>
              <w:t>Murowanie piwniczki 4 miejscowej o wymiarach 2,40 x 1,80m (pochówek piętrowy - 2 rzędy)</w:t>
            </w:r>
          </w:p>
        </w:tc>
        <w:tc>
          <w:tcPr>
            <w:tcW w:w="2071" w:type="dxa"/>
            <w:tcBorders>
              <w:left w:val="single" w:sz="4" w:space="0" w:color="000000"/>
              <w:bottom w:val="single" w:sz="4" w:space="0" w:color="000000"/>
            </w:tcBorders>
            <w:tcMar>
              <w:top w:w="0" w:type="dxa"/>
              <w:left w:w="70" w:type="dxa"/>
              <w:bottom w:w="0" w:type="dxa"/>
              <w:right w:w="70" w:type="dxa"/>
            </w:tcMar>
            <w:vAlign w:val="center"/>
          </w:tcPr>
          <w:p w14:paraId="095FC9FD" w14:textId="77777777" w:rsidR="00AE12CE" w:rsidRPr="00F26325" w:rsidRDefault="00AE12CE" w:rsidP="003D613F">
            <w:pPr>
              <w:spacing w:after="0" w:line="240" w:lineRule="auto"/>
              <w:jc w:val="center"/>
              <w:rPr>
                <w:rFonts w:asciiTheme="minorHAnsi" w:eastAsia="Symbol" w:hAnsiTheme="minorHAnsi" w:cstheme="minorHAnsi"/>
                <w:lang w:eastAsia="pl-PL"/>
              </w:rPr>
            </w:pPr>
            <w:r w:rsidRPr="00F26325">
              <w:rPr>
                <w:rFonts w:asciiTheme="minorHAnsi" w:eastAsia="Symbol" w:hAnsiTheme="minorHAnsi" w:cstheme="minorHAnsi"/>
                <w:lang w:eastAsia="pl-PL"/>
              </w:rPr>
              <w:t>1,00</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center"/>
          </w:tcPr>
          <w:p w14:paraId="3AD4925A" w14:textId="77777777" w:rsidR="00AE12CE" w:rsidRPr="00F26325" w:rsidRDefault="00AE12CE" w:rsidP="003D613F">
            <w:pPr>
              <w:widowControl w:val="0"/>
              <w:suppressAutoHyphens/>
              <w:autoSpaceDE w:val="0"/>
              <w:snapToGrid w:val="0"/>
              <w:spacing w:after="0" w:line="240" w:lineRule="auto"/>
              <w:jc w:val="center"/>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r w:rsidR="00AE12CE" w:rsidRPr="00F26325" w14:paraId="0C9DB2DD" w14:textId="77777777" w:rsidTr="003D613F">
        <w:trPr>
          <w:trHeight w:val="255"/>
        </w:trPr>
        <w:tc>
          <w:tcPr>
            <w:tcW w:w="410" w:type="dxa"/>
            <w:tcBorders>
              <w:left w:val="single" w:sz="4" w:space="0" w:color="000000"/>
              <w:bottom w:val="single" w:sz="4" w:space="0" w:color="000000"/>
            </w:tcBorders>
            <w:shd w:val="clear" w:color="auto" w:fill="969696"/>
            <w:tcMar>
              <w:top w:w="0" w:type="dxa"/>
              <w:left w:w="70" w:type="dxa"/>
              <w:bottom w:w="0" w:type="dxa"/>
              <w:right w:w="70" w:type="dxa"/>
            </w:tcMar>
            <w:vAlign w:val="bottom"/>
          </w:tcPr>
          <w:p w14:paraId="6AAB9F00" w14:textId="77777777" w:rsidR="00AE12CE" w:rsidRPr="00F26325" w:rsidRDefault="00AE12CE" w:rsidP="003D613F">
            <w:pPr>
              <w:widowControl w:val="0"/>
              <w:suppressAutoHyphens/>
              <w:autoSpaceDE w:val="0"/>
              <w:snapToGrid w:val="0"/>
              <w:spacing w:after="0" w:line="240" w:lineRule="auto"/>
              <w:rPr>
                <w:rFonts w:asciiTheme="minorHAnsi" w:eastAsia="Arial" w:hAnsiTheme="minorHAnsi" w:cstheme="minorHAnsi"/>
                <w:lang w:eastAsia="ar-SA"/>
              </w:rPr>
            </w:pPr>
            <w:r w:rsidRPr="00F26325">
              <w:rPr>
                <w:rFonts w:asciiTheme="minorHAnsi" w:eastAsia="Arial" w:hAnsiTheme="minorHAnsi" w:cstheme="minorHAnsi"/>
                <w:lang w:eastAsia="ar-SA"/>
              </w:rPr>
              <w:t> </w:t>
            </w:r>
          </w:p>
        </w:tc>
        <w:tc>
          <w:tcPr>
            <w:tcW w:w="4454" w:type="dxa"/>
            <w:tcBorders>
              <w:left w:val="single" w:sz="4" w:space="0" w:color="000000"/>
              <w:bottom w:val="single" w:sz="4" w:space="0" w:color="000000"/>
            </w:tcBorders>
            <w:shd w:val="clear" w:color="auto" w:fill="969696"/>
            <w:tcMar>
              <w:top w:w="0" w:type="dxa"/>
              <w:left w:w="70" w:type="dxa"/>
              <w:bottom w:w="0" w:type="dxa"/>
              <w:right w:w="70" w:type="dxa"/>
            </w:tcMar>
            <w:vAlign w:val="bottom"/>
          </w:tcPr>
          <w:p w14:paraId="54FFB424" w14:textId="77777777" w:rsidR="00AE12CE" w:rsidRPr="00F26325" w:rsidRDefault="00AE12CE" w:rsidP="003D613F">
            <w:pPr>
              <w:widowControl w:val="0"/>
              <w:suppressAutoHyphens/>
              <w:autoSpaceDE w:val="0"/>
              <w:snapToGrid w:val="0"/>
              <w:spacing w:after="0" w:line="240" w:lineRule="auto"/>
              <w:rPr>
                <w:rFonts w:asciiTheme="minorHAnsi" w:eastAsia="Arial" w:hAnsiTheme="minorHAnsi" w:cstheme="minorHAnsi"/>
                <w:lang w:eastAsia="ar-SA"/>
              </w:rPr>
            </w:pPr>
            <w:r w:rsidRPr="00F26325">
              <w:rPr>
                <w:rFonts w:asciiTheme="minorHAnsi" w:eastAsia="Arial" w:hAnsiTheme="minorHAnsi" w:cstheme="minorHAnsi"/>
                <w:lang w:eastAsia="ar-SA"/>
              </w:rPr>
              <w:t> </w:t>
            </w:r>
          </w:p>
        </w:tc>
        <w:tc>
          <w:tcPr>
            <w:tcW w:w="2071" w:type="dxa"/>
            <w:tcBorders>
              <w:left w:val="single" w:sz="4" w:space="0" w:color="000000"/>
              <w:bottom w:val="single" w:sz="4" w:space="0" w:color="000000"/>
            </w:tcBorders>
            <w:shd w:val="clear" w:color="auto" w:fill="969696"/>
            <w:tcMar>
              <w:top w:w="0" w:type="dxa"/>
              <w:left w:w="70" w:type="dxa"/>
              <w:bottom w:w="0" w:type="dxa"/>
              <w:right w:w="70" w:type="dxa"/>
            </w:tcMar>
            <w:vAlign w:val="bottom"/>
          </w:tcPr>
          <w:p w14:paraId="70AEAD8E" w14:textId="77777777" w:rsidR="00AE12CE" w:rsidRPr="00F26325" w:rsidRDefault="00AE12CE" w:rsidP="003D613F">
            <w:pPr>
              <w:widowControl w:val="0"/>
              <w:suppressAutoHyphens/>
              <w:autoSpaceDE w:val="0"/>
              <w:snapToGrid w:val="0"/>
              <w:spacing w:after="0" w:line="240" w:lineRule="auto"/>
              <w:rPr>
                <w:rFonts w:asciiTheme="minorHAnsi" w:eastAsia="Arial" w:hAnsiTheme="minorHAnsi" w:cstheme="minorHAnsi"/>
                <w:lang w:eastAsia="ar-SA"/>
              </w:rPr>
            </w:pPr>
            <w:r w:rsidRPr="00F26325">
              <w:rPr>
                <w:rFonts w:asciiTheme="minorHAnsi" w:eastAsia="Arial" w:hAnsiTheme="minorHAnsi" w:cstheme="minorHAnsi"/>
                <w:lang w:eastAsia="ar-SA"/>
              </w:rPr>
              <w:t> </w:t>
            </w:r>
          </w:p>
        </w:tc>
        <w:tc>
          <w:tcPr>
            <w:tcW w:w="2569" w:type="dxa"/>
            <w:tcBorders>
              <w:left w:val="single" w:sz="4" w:space="0" w:color="000000"/>
              <w:bottom w:val="single" w:sz="4" w:space="0" w:color="000000"/>
              <w:right w:val="single" w:sz="4" w:space="0" w:color="000000"/>
            </w:tcBorders>
            <w:shd w:val="clear" w:color="auto" w:fill="969696"/>
            <w:tcMar>
              <w:top w:w="0" w:type="dxa"/>
              <w:left w:w="70" w:type="dxa"/>
              <w:bottom w:w="0" w:type="dxa"/>
              <w:right w:w="70" w:type="dxa"/>
            </w:tcMar>
            <w:vAlign w:val="bottom"/>
          </w:tcPr>
          <w:p w14:paraId="784510AD" w14:textId="77777777" w:rsidR="00AE12CE" w:rsidRPr="00F26325" w:rsidRDefault="00AE12CE" w:rsidP="003D613F">
            <w:pPr>
              <w:widowControl w:val="0"/>
              <w:suppressAutoHyphens/>
              <w:autoSpaceDE w:val="0"/>
              <w:snapToGrid w:val="0"/>
              <w:spacing w:after="0" w:line="240" w:lineRule="auto"/>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r w:rsidR="00AE12CE" w:rsidRPr="00F26325" w14:paraId="6C66E32B" w14:textId="77777777" w:rsidTr="003D613F">
        <w:trPr>
          <w:trHeight w:val="499"/>
        </w:trPr>
        <w:tc>
          <w:tcPr>
            <w:tcW w:w="6935" w:type="dxa"/>
            <w:gridSpan w:val="3"/>
            <w:tcBorders>
              <w:top w:val="single" w:sz="4" w:space="0" w:color="000000"/>
              <w:left w:val="single" w:sz="4" w:space="0" w:color="000000"/>
              <w:bottom w:val="single" w:sz="4" w:space="0" w:color="000000"/>
            </w:tcBorders>
            <w:tcMar>
              <w:top w:w="0" w:type="dxa"/>
              <w:left w:w="70" w:type="dxa"/>
              <w:bottom w:w="0" w:type="dxa"/>
              <w:right w:w="70" w:type="dxa"/>
            </w:tcMar>
            <w:vAlign w:val="center"/>
          </w:tcPr>
          <w:p w14:paraId="18E37F0F" w14:textId="77777777" w:rsidR="00AE12CE" w:rsidRPr="00F26325" w:rsidRDefault="00AE12CE" w:rsidP="003D613F">
            <w:pPr>
              <w:widowControl w:val="0"/>
              <w:suppressAutoHyphens/>
              <w:autoSpaceDE w:val="0"/>
              <w:snapToGrid w:val="0"/>
              <w:spacing w:after="0" w:line="240" w:lineRule="auto"/>
              <w:jc w:val="right"/>
              <w:rPr>
                <w:rFonts w:asciiTheme="minorHAnsi" w:eastAsia="Arial" w:hAnsiTheme="minorHAnsi" w:cstheme="minorHAnsi"/>
                <w:b/>
                <w:bCs/>
                <w:lang w:eastAsia="ar-SA"/>
              </w:rPr>
            </w:pPr>
            <w:r w:rsidRPr="00F26325">
              <w:rPr>
                <w:rFonts w:asciiTheme="minorHAnsi" w:eastAsia="Arial" w:hAnsiTheme="minorHAnsi" w:cstheme="minorHAnsi"/>
                <w:b/>
                <w:bCs/>
                <w:lang w:eastAsia="ar-SA"/>
              </w:rPr>
              <w:t>RAZEM:</w:t>
            </w:r>
          </w:p>
        </w:tc>
        <w:tc>
          <w:tcPr>
            <w:tcW w:w="2569" w:type="dxa"/>
            <w:tcBorders>
              <w:left w:val="single" w:sz="4" w:space="0" w:color="000000"/>
              <w:bottom w:val="single" w:sz="4" w:space="0" w:color="000000"/>
              <w:right w:val="single" w:sz="4" w:space="0" w:color="000000"/>
            </w:tcBorders>
            <w:tcMar>
              <w:top w:w="0" w:type="dxa"/>
              <w:left w:w="70" w:type="dxa"/>
              <w:bottom w:w="0" w:type="dxa"/>
              <w:right w:w="70" w:type="dxa"/>
            </w:tcMar>
            <w:vAlign w:val="bottom"/>
          </w:tcPr>
          <w:p w14:paraId="6A8E33D2" w14:textId="77777777" w:rsidR="00AE12CE" w:rsidRPr="00F26325" w:rsidRDefault="00AE12CE" w:rsidP="003D613F">
            <w:pPr>
              <w:widowControl w:val="0"/>
              <w:suppressAutoHyphens/>
              <w:autoSpaceDE w:val="0"/>
              <w:snapToGrid w:val="0"/>
              <w:spacing w:after="0" w:line="240" w:lineRule="auto"/>
              <w:rPr>
                <w:rFonts w:asciiTheme="minorHAnsi" w:eastAsia="Arial" w:hAnsiTheme="minorHAnsi" w:cstheme="minorHAnsi"/>
                <w:lang w:eastAsia="ar-SA"/>
              </w:rPr>
            </w:pPr>
            <w:r w:rsidRPr="00F26325">
              <w:rPr>
                <w:rFonts w:asciiTheme="minorHAnsi" w:eastAsia="Arial" w:hAnsiTheme="minorHAnsi" w:cstheme="minorHAnsi"/>
                <w:lang w:eastAsia="ar-SA"/>
              </w:rPr>
              <w:t> </w:t>
            </w:r>
          </w:p>
        </w:tc>
      </w:tr>
    </w:tbl>
    <w:p w14:paraId="4225C755" w14:textId="77777777" w:rsidR="00AE12CE" w:rsidRPr="00F26325" w:rsidRDefault="00AE12CE" w:rsidP="00AE12CE">
      <w:pPr>
        <w:tabs>
          <w:tab w:val="center" w:pos="4536"/>
          <w:tab w:val="right" w:pos="9072"/>
        </w:tabs>
        <w:spacing w:before="120" w:after="0" w:line="360" w:lineRule="auto"/>
        <w:jc w:val="both"/>
        <w:rPr>
          <w:rFonts w:asciiTheme="minorHAnsi" w:eastAsia="Times New Roman" w:hAnsiTheme="minorHAnsi" w:cstheme="minorHAnsi"/>
          <w:color w:val="000000"/>
          <w:lang w:val="x-none" w:eastAsia="x-none"/>
        </w:rPr>
      </w:pPr>
      <w:r w:rsidRPr="00F26325">
        <w:rPr>
          <w:rFonts w:asciiTheme="minorHAnsi" w:eastAsia="Times New Roman" w:hAnsiTheme="minorHAnsi" w:cstheme="minorHAnsi"/>
          <w:color w:val="000000"/>
          <w:lang w:val="x-none" w:eastAsia="x-none"/>
        </w:rPr>
        <w:t>Roczne wynagrodzenie Zarządcy za wykonane pochówki/piwniczki grobowców nie przekroczy kwoty:</w:t>
      </w:r>
    </w:p>
    <w:p w14:paraId="3E5CD222" w14:textId="77777777" w:rsidR="00AE12CE" w:rsidRPr="00F26325" w:rsidRDefault="00AE12CE" w:rsidP="00AE12CE">
      <w:pPr>
        <w:tabs>
          <w:tab w:val="center" w:pos="4536"/>
          <w:tab w:val="right" w:pos="9072"/>
        </w:tabs>
        <w:spacing w:before="120" w:after="0" w:line="360" w:lineRule="auto"/>
        <w:jc w:val="both"/>
        <w:rPr>
          <w:rFonts w:asciiTheme="minorHAnsi" w:eastAsia="Times New Roman" w:hAnsiTheme="minorHAnsi" w:cstheme="minorHAnsi"/>
          <w:color w:val="000000"/>
          <w:lang w:val="x-none" w:eastAsia="x-none"/>
        </w:rPr>
      </w:pPr>
      <w:r w:rsidRPr="00F26325">
        <w:rPr>
          <w:rFonts w:asciiTheme="minorHAnsi" w:eastAsia="Times New Roman" w:hAnsiTheme="minorHAnsi" w:cstheme="minorHAnsi"/>
          <w:color w:val="000000"/>
          <w:lang w:val="x-none" w:eastAsia="x-none"/>
        </w:rPr>
        <w:t xml:space="preserve"> ………………….. zł netto  (słownie: ……………………………………………………………………………...)</w:t>
      </w:r>
    </w:p>
    <w:p w14:paraId="09F63C6B" w14:textId="77777777" w:rsidR="00AE12CE" w:rsidRPr="00F26325" w:rsidRDefault="00AE12CE" w:rsidP="00AE12CE">
      <w:pPr>
        <w:widowControl w:val="0"/>
        <w:suppressAutoHyphens/>
        <w:autoSpaceDE w:val="0"/>
        <w:spacing w:after="0" w:line="240" w:lineRule="auto"/>
        <w:jc w:val="both"/>
        <w:rPr>
          <w:rFonts w:asciiTheme="minorHAnsi" w:eastAsia="Arial" w:hAnsiTheme="minorHAnsi" w:cstheme="minorHAnsi"/>
          <w:lang w:eastAsia="ar-SA"/>
        </w:rPr>
      </w:pPr>
    </w:p>
    <w:p w14:paraId="46789516" w14:textId="27107B0A" w:rsidR="00AE12CE" w:rsidRPr="00F26325" w:rsidRDefault="00AE12CE" w:rsidP="00AE12CE">
      <w:pPr>
        <w:widowControl w:val="0"/>
        <w:suppressAutoHyphens/>
        <w:autoSpaceDE w:val="0"/>
        <w:spacing w:after="0" w:line="240" w:lineRule="auto"/>
        <w:jc w:val="both"/>
        <w:rPr>
          <w:rFonts w:asciiTheme="minorHAnsi" w:eastAsia="Arial" w:hAnsiTheme="minorHAnsi" w:cstheme="minorHAnsi"/>
          <w:b/>
          <w:lang w:eastAsia="ar-SA"/>
        </w:rPr>
      </w:pPr>
      <w:r w:rsidRPr="00F26325">
        <w:rPr>
          <w:rFonts w:asciiTheme="minorHAnsi" w:eastAsia="Arial" w:hAnsiTheme="minorHAnsi" w:cstheme="minorHAnsi"/>
          <w:b/>
          <w:lang w:eastAsia="ar-SA"/>
        </w:rPr>
        <w:t>Całkowite wynagrodzenie Zarządcy za realizacje zadania pn. „</w:t>
      </w:r>
      <w:r w:rsidR="0081707C">
        <w:rPr>
          <w:rFonts w:asciiTheme="minorHAnsi" w:eastAsia="Arial" w:hAnsiTheme="minorHAnsi" w:cstheme="minorHAnsi"/>
          <w:b/>
          <w:lang w:eastAsia="ar-SA"/>
        </w:rPr>
        <w:t>Utrzymanie i obsługa cmentarzy komunalnych zlokalizowanych na terenie Gminy Wadowice w 2025 roku</w:t>
      </w:r>
      <w:r w:rsidRPr="00F26325">
        <w:rPr>
          <w:rFonts w:asciiTheme="minorHAnsi" w:eastAsia="Arial" w:hAnsiTheme="minorHAnsi" w:cstheme="minorHAnsi"/>
          <w:b/>
          <w:lang w:eastAsia="ar-SA"/>
        </w:rPr>
        <w:t>” wyniesie:</w:t>
      </w:r>
    </w:p>
    <w:p w14:paraId="1AFC3A05" w14:textId="013B0F27" w:rsidR="00AE12CE" w:rsidRPr="00F26325" w:rsidRDefault="00AE12CE" w:rsidP="00AE12CE">
      <w:pPr>
        <w:widowControl w:val="0"/>
        <w:pBdr>
          <w:bottom w:val="single" w:sz="8" w:space="0" w:color="000000"/>
        </w:pBdr>
        <w:suppressAutoHyphens/>
        <w:autoSpaceDE w:val="0"/>
        <w:spacing w:before="240" w:after="0" w:line="480" w:lineRule="auto"/>
        <w:jc w:val="both"/>
        <w:rPr>
          <w:rFonts w:asciiTheme="minorHAnsi" w:eastAsia="Arial" w:hAnsiTheme="minorHAnsi" w:cstheme="minorHAnsi"/>
          <w:lang w:eastAsia="ar-SA"/>
        </w:rPr>
      </w:pPr>
      <w:r w:rsidRPr="00F26325">
        <w:rPr>
          <w:rFonts w:asciiTheme="minorHAnsi" w:eastAsia="Arial" w:hAnsiTheme="minorHAnsi" w:cstheme="minorHAnsi"/>
          <w:lang w:eastAsia="ar-SA"/>
        </w:rPr>
        <w:t xml:space="preserve">……………………….. zł netto </w:t>
      </w:r>
      <w:r w:rsidRPr="00F26325">
        <w:rPr>
          <w:rFonts w:asciiTheme="minorHAnsi" w:eastAsia="Arial" w:hAnsiTheme="minorHAnsi" w:cstheme="minorHAnsi"/>
          <w:i/>
          <w:lang w:eastAsia="ar-SA"/>
        </w:rPr>
        <w:t xml:space="preserve">(roczne wynagrodzenie Zarządcy za administrowanie cmentarzami komunalnymi w </w:t>
      </w:r>
      <w:r w:rsidR="0081707C">
        <w:rPr>
          <w:rFonts w:asciiTheme="minorHAnsi" w:eastAsia="Arial" w:hAnsiTheme="minorHAnsi" w:cstheme="minorHAnsi"/>
          <w:i/>
          <w:lang w:eastAsia="ar-SA"/>
        </w:rPr>
        <w:t>2025</w:t>
      </w:r>
      <w:r w:rsidRPr="00F26325">
        <w:rPr>
          <w:rFonts w:asciiTheme="minorHAnsi" w:eastAsia="Arial" w:hAnsiTheme="minorHAnsi" w:cstheme="minorHAnsi"/>
          <w:i/>
          <w:lang w:eastAsia="ar-SA"/>
        </w:rPr>
        <w:t>.)</w:t>
      </w:r>
      <w:r w:rsidRPr="00F26325">
        <w:rPr>
          <w:rFonts w:asciiTheme="minorHAnsi" w:eastAsia="Arial" w:hAnsiTheme="minorHAnsi" w:cstheme="minorHAnsi"/>
          <w:lang w:eastAsia="ar-SA"/>
        </w:rPr>
        <w:t xml:space="preserve">  + ……………………. zł netto </w:t>
      </w:r>
      <w:r w:rsidRPr="00F26325">
        <w:rPr>
          <w:rFonts w:asciiTheme="minorHAnsi" w:eastAsia="Arial" w:hAnsiTheme="minorHAnsi" w:cstheme="minorHAnsi"/>
          <w:i/>
          <w:lang w:eastAsia="ar-SA"/>
        </w:rPr>
        <w:t>(</w:t>
      </w:r>
      <w:r w:rsidRPr="00F26325">
        <w:rPr>
          <w:rFonts w:asciiTheme="minorHAnsi" w:eastAsia="Arial" w:hAnsiTheme="minorHAnsi" w:cstheme="minorHAnsi"/>
          <w:i/>
          <w:color w:val="000000"/>
          <w:lang w:eastAsia="ar-SA"/>
        </w:rPr>
        <w:t>roczne wynagrodzenie Zarządcy za wykonane pochówki/piwniczki grobowców</w:t>
      </w:r>
      <w:r w:rsidRPr="00F26325">
        <w:rPr>
          <w:rFonts w:asciiTheme="minorHAnsi" w:eastAsia="Arial" w:hAnsiTheme="minorHAnsi" w:cstheme="minorHAnsi"/>
          <w:i/>
          <w:lang w:eastAsia="ar-SA"/>
        </w:rPr>
        <w:t xml:space="preserve"> w </w:t>
      </w:r>
      <w:r w:rsidR="0081707C">
        <w:rPr>
          <w:rFonts w:asciiTheme="minorHAnsi" w:eastAsia="Arial" w:hAnsiTheme="minorHAnsi" w:cstheme="minorHAnsi"/>
          <w:i/>
          <w:lang w:eastAsia="ar-SA"/>
        </w:rPr>
        <w:t>2025</w:t>
      </w:r>
      <w:r w:rsidRPr="00F26325">
        <w:rPr>
          <w:rFonts w:asciiTheme="minorHAnsi" w:eastAsia="Arial" w:hAnsiTheme="minorHAnsi" w:cstheme="minorHAnsi"/>
          <w:i/>
          <w:lang w:eastAsia="ar-SA"/>
        </w:rPr>
        <w:t>.)</w:t>
      </w:r>
      <w:r w:rsidRPr="00F26325">
        <w:rPr>
          <w:rFonts w:asciiTheme="minorHAnsi" w:eastAsia="Arial" w:hAnsiTheme="minorHAnsi" w:cstheme="minorHAnsi"/>
          <w:lang w:eastAsia="ar-SA"/>
        </w:rPr>
        <w:t xml:space="preserve"> =…………………….zł netto (słownie</w:t>
      </w:r>
      <w:r w:rsidRPr="006F3C15">
        <w:rPr>
          <w:rFonts w:asciiTheme="minorHAnsi" w:eastAsia="Arial" w:hAnsiTheme="minorHAnsi" w:cstheme="minorHAnsi"/>
          <w:lang w:eastAsia="ar-SA"/>
        </w:rPr>
        <w:t>: …………….) + podatek VAT 8%</w:t>
      </w:r>
      <w:r w:rsidRPr="00F26325">
        <w:rPr>
          <w:rFonts w:asciiTheme="minorHAnsi" w:eastAsia="Arial" w:hAnsiTheme="minorHAnsi" w:cstheme="minorHAnsi"/>
          <w:lang w:eastAsia="ar-SA"/>
        </w:rPr>
        <w:t xml:space="preserve"> w kwocie …………………. zł (słownie: ………………..) co daje kwotę brutto ………………..zł</w:t>
      </w:r>
      <w:r w:rsidR="001B2426">
        <w:rPr>
          <w:rFonts w:asciiTheme="minorHAnsi" w:eastAsia="Arial" w:hAnsiTheme="minorHAnsi" w:cstheme="minorHAnsi"/>
          <w:lang w:eastAsia="ar-SA"/>
        </w:rPr>
        <w:t xml:space="preserve"> </w:t>
      </w:r>
      <w:r w:rsidRPr="00F26325">
        <w:rPr>
          <w:rFonts w:asciiTheme="minorHAnsi" w:eastAsia="Arial" w:hAnsiTheme="minorHAnsi" w:cstheme="minorHAnsi"/>
          <w:lang w:eastAsia="ar-SA"/>
        </w:rPr>
        <w:t>(słownie:……… ……………………………………………………………………)</w:t>
      </w:r>
    </w:p>
    <w:p w14:paraId="594AA12A" w14:textId="77777777" w:rsidR="00AE12CE" w:rsidRPr="00F26325" w:rsidRDefault="00AE12CE" w:rsidP="00AE12CE">
      <w:pPr>
        <w:widowControl w:val="0"/>
        <w:suppressAutoHyphens/>
        <w:autoSpaceDE w:val="0"/>
        <w:spacing w:after="0" w:line="240" w:lineRule="auto"/>
        <w:jc w:val="both"/>
        <w:rPr>
          <w:rFonts w:asciiTheme="minorHAnsi" w:eastAsia="Arial" w:hAnsiTheme="minorHAnsi" w:cstheme="minorHAnsi"/>
          <w:b/>
          <w:u w:val="single"/>
          <w:lang w:eastAsia="ar-SA"/>
        </w:rPr>
      </w:pPr>
    </w:p>
    <w:p w14:paraId="1F15AFD0" w14:textId="77777777" w:rsidR="00AE12CE" w:rsidRPr="00F26325" w:rsidRDefault="00AE12CE" w:rsidP="00AE12CE">
      <w:pPr>
        <w:widowControl w:val="0"/>
        <w:suppressAutoHyphens/>
        <w:autoSpaceDE w:val="0"/>
        <w:spacing w:after="0" w:line="240" w:lineRule="auto"/>
        <w:jc w:val="both"/>
        <w:rPr>
          <w:rFonts w:asciiTheme="minorHAnsi" w:eastAsia="Arial" w:hAnsiTheme="minorHAnsi" w:cstheme="minorHAnsi"/>
          <w:b/>
          <w:u w:val="single"/>
          <w:lang w:eastAsia="ar-SA"/>
        </w:rPr>
      </w:pPr>
    </w:p>
    <w:p w14:paraId="1E067317" w14:textId="77777777" w:rsidR="00AE12CE" w:rsidRPr="00F26325" w:rsidRDefault="00AE12CE" w:rsidP="00AE12CE">
      <w:pPr>
        <w:widowControl w:val="0"/>
        <w:suppressAutoHyphens/>
        <w:autoSpaceDE w:val="0"/>
        <w:spacing w:after="0" w:line="240" w:lineRule="auto"/>
        <w:jc w:val="both"/>
        <w:rPr>
          <w:rFonts w:asciiTheme="minorHAnsi" w:eastAsia="Arial" w:hAnsiTheme="minorHAnsi" w:cstheme="minorHAnsi"/>
          <w:b/>
          <w:u w:val="single"/>
          <w:lang w:eastAsia="ar-SA"/>
        </w:rPr>
      </w:pPr>
    </w:p>
    <w:p w14:paraId="7879F97E" w14:textId="77777777" w:rsidR="00AE12CE" w:rsidRPr="00F26325" w:rsidRDefault="00AE12CE" w:rsidP="00AE12CE">
      <w:pPr>
        <w:spacing w:after="0" w:line="240" w:lineRule="auto"/>
        <w:jc w:val="right"/>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p>
    <w:p w14:paraId="55BFD2B7" w14:textId="77777777" w:rsidR="00AE12CE" w:rsidRPr="00F26325" w:rsidRDefault="00AE12CE" w:rsidP="00AE12CE">
      <w:pPr>
        <w:widowControl w:val="0"/>
        <w:suppressAutoHyphens/>
        <w:autoSpaceDE w:val="0"/>
        <w:spacing w:after="0" w:line="240" w:lineRule="auto"/>
        <w:jc w:val="both"/>
        <w:rPr>
          <w:rFonts w:asciiTheme="minorHAnsi" w:eastAsia="Arial" w:hAnsiTheme="minorHAnsi" w:cstheme="minorHAnsi"/>
          <w:b/>
          <w:u w:val="single"/>
          <w:lang w:eastAsia="ar-SA"/>
        </w:rPr>
      </w:pPr>
    </w:p>
    <w:p w14:paraId="3B03877B" w14:textId="77777777" w:rsidR="00AE12CE" w:rsidRPr="00F26325" w:rsidRDefault="00AE12CE" w:rsidP="00AE12CE">
      <w:pPr>
        <w:widowControl w:val="0"/>
        <w:suppressAutoHyphens/>
        <w:autoSpaceDE w:val="0"/>
        <w:spacing w:after="0" w:line="240" w:lineRule="auto"/>
        <w:jc w:val="both"/>
        <w:rPr>
          <w:rFonts w:asciiTheme="minorHAnsi" w:eastAsia="Arial" w:hAnsiTheme="minorHAnsi" w:cstheme="minorHAnsi"/>
          <w:b/>
          <w:u w:val="single"/>
          <w:lang w:eastAsia="ar-SA"/>
        </w:rPr>
      </w:pPr>
    </w:p>
    <w:p w14:paraId="11713AB9" w14:textId="77777777" w:rsidR="00AE12CE" w:rsidRPr="00F26325" w:rsidRDefault="00AE12CE" w:rsidP="00AE12CE">
      <w:pPr>
        <w:rPr>
          <w:rFonts w:asciiTheme="minorHAnsi" w:eastAsia="Symbol" w:hAnsiTheme="minorHAnsi" w:cstheme="minorHAnsi"/>
          <w:lang w:eastAsia="pl-PL"/>
        </w:rPr>
      </w:pPr>
    </w:p>
    <w:p w14:paraId="3AF2DD29" w14:textId="77777777" w:rsidR="00AE12CE" w:rsidRPr="00F26325" w:rsidRDefault="00AE12CE" w:rsidP="00694F13">
      <w:pPr>
        <w:keepNext/>
        <w:spacing w:after="0" w:line="240" w:lineRule="auto"/>
        <w:jc w:val="center"/>
        <w:outlineLvl w:val="1"/>
        <w:rPr>
          <w:rFonts w:asciiTheme="minorHAnsi" w:eastAsia="Times New Roman" w:hAnsiTheme="minorHAnsi" w:cstheme="minorHAnsi"/>
          <w:b/>
          <w:bCs/>
        </w:rPr>
      </w:pPr>
    </w:p>
    <w:p w14:paraId="37E173E8" w14:textId="77777777" w:rsidR="00AE12CE" w:rsidRPr="00F26325" w:rsidRDefault="00AE12CE" w:rsidP="00694F13">
      <w:pPr>
        <w:keepNext/>
        <w:spacing w:after="0" w:line="240" w:lineRule="auto"/>
        <w:jc w:val="center"/>
        <w:outlineLvl w:val="1"/>
        <w:rPr>
          <w:rFonts w:asciiTheme="minorHAnsi" w:eastAsia="Times New Roman" w:hAnsiTheme="minorHAnsi" w:cstheme="minorHAnsi"/>
          <w:b/>
          <w:bCs/>
        </w:rPr>
      </w:pPr>
    </w:p>
    <w:p w14:paraId="3A473B92" w14:textId="77777777" w:rsidR="00AE12CE" w:rsidRPr="00F26325" w:rsidRDefault="00AE12CE" w:rsidP="00694F13">
      <w:pPr>
        <w:keepNext/>
        <w:spacing w:after="0" w:line="240" w:lineRule="auto"/>
        <w:jc w:val="center"/>
        <w:outlineLvl w:val="1"/>
        <w:rPr>
          <w:rFonts w:asciiTheme="minorHAnsi" w:eastAsia="Times New Roman" w:hAnsiTheme="minorHAnsi" w:cstheme="minorHAnsi"/>
          <w:b/>
          <w:bCs/>
        </w:rPr>
      </w:pPr>
    </w:p>
    <w:p w14:paraId="7A29C253" w14:textId="77777777" w:rsidR="00AE12CE" w:rsidRPr="00F26325" w:rsidRDefault="00AE12CE" w:rsidP="00694F13">
      <w:pPr>
        <w:keepNext/>
        <w:spacing w:after="0" w:line="240" w:lineRule="auto"/>
        <w:jc w:val="center"/>
        <w:outlineLvl w:val="1"/>
        <w:rPr>
          <w:rFonts w:asciiTheme="minorHAnsi" w:eastAsia="Times New Roman" w:hAnsiTheme="minorHAnsi" w:cstheme="minorHAnsi"/>
          <w:b/>
          <w:bCs/>
        </w:rPr>
      </w:pPr>
    </w:p>
    <w:p w14:paraId="5CCB6722" w14:textId="77777777" w:rsidR="00AE12CE" w:rsidRPr="00F26325" w:rsidRDefault="00AE12CE" w:rsidP="00694F13">
      <w:pPr>
        <w:keepNext/>
        <w:spacing w:after="0" w:line="240" w:lineRule="auto"/>
        <w:jc w:val="center"/>
        <w:outlineLvl w:val="1"/>
        <w:rPr>
          <w:rFonts w:asciiTheme="minorHAnsi" w:eastAsia="Times New Roman" w:hAnsiTheme="minorHAnsi" w:cstheme="minorHAnsi"/>
          <w:b/>
          <w:bCs/>
        </w:rPr>
      </w:pPr>
    </w:p>
    <w:p w14:paraId="1AA0FF60" w14:textId="77777777" w:rsidR="00430B79" w:rsidRPr="00F26325" w:rsidRDefault="00430B79" w:rsidP="0081707C">
      <w:pPr>
        <w:keepNext/>
        <w:spacing w:after="0" w:line="240" w:lineRule="auto"/>
        <w:outlineLvl w:val="1"/>
        <w:rPr>
          <w:rFonts w:asciiTheme="minorHAnsi" w:eastAsia="Times New Roman" w:hAnsiTheme="minorHAnsi" w:cstheme="minorHAnsi"/>
          <w:b/>
          <w:bCs/>
        </w:rPr>
      </w:pPr>
    </w:p>
    <w:p w14:paraId="089B1E06" w14:textId="77777777" w:rsidR="00AE12CE" w:rsidRPr="00F26325" w:rsidRDefault="00AE12CE" w:rsidP="00694F13">
      <w:pPr>
        <w:keepNext/>
        <w:spacing w:after="0" w:line="240" w:lineRule="auto"/>
        <w:jc w:val="center"/>
        <w:outlineLvl w:val="1"/>
        <w:rPr>
          <w:rFonts w:asciiTheme="minorHAnsi" w:eastAsia="Times New Roman" w:hAnsiTheme="minorHAnsi" w:cstheme="minorHAnsi"/>
          <w:b/>
          <w:bCs/>
        </w:rPr>
      </w:pPr>
    </w:p>
    <w:p w14:paraId="379AC1F3" w14:textId="77777777" w:rsidR="00430B79" w:rsidRPr="00F26325" w:rsidRDefault="00430B79" w:rsidP="00430B79">
      <w:pPr>
        <w:jc w:val="center"/>
        <w:rPr>
          <w:rFonts w:asciiTheme="minorHAnsi" w:hAnsiTheme="minorHAnsi" w:cstheme="minorHAnsi"/>
          <w:b/>
          <w:bCs/>
          <w:i/>
          <w:color w:val="FF0000"/>
          <w:u w:val="single"/>
        </w:rPr>
      </w:pPr>
      <w:r w:rsidRPr="00F26325">
        <w:rPr>
          <w:rFonts w:asciiTheme="minorHAnsi" w:hAnsiTheme="minorHAnsi" w:cstheme="minorHAnsi"/>
          <w:b/>
          <w:bCs/>
          <w:i/>
          <w:color w:val="FF0000"/>
          <w:u w:val="single"/>
        </w:rPr>
        <w:t xml:space="preserve">Dokument należy podpisać kwalifikowanym podpisem elektronicznym lub </w:t>
      </w:r>
      <w:r w:rsidRPr="00F26325">
        <w:rPr>
          <w:rFonts w:asciiTheme="minorHAnsi" w:hAnsiTheme="minorHAnsi" w:cstheme="minorHAnsi"/>
          <w:b/>
          <w:i/>
          <w:iCs/>
          <w:color w:val="FF0000"/>
          <w:u w:val="single"/>
        </w:rPr>
        <w:t>podpisem zaufanym lub podpisem osobistym</w:t>
      </w:r>
      <w:r w:rsidRPr="00F26325">
        <w:rPr>
          <w:rFonts w:asciiTheme="minorHAnsi" w:hAnsiTheme="minorHAnsi" w:cstheme="minorHAnsi"/>
          <w:b/>
          <w:bCs/>
          <w:i/>
          <w:color w:val="FF0000"/>
          <w:u w:val="single"/>
        </w:rPr>
        <w:t xml:space="preserve"> przez osoby upoważnione do reprezentowania Wykonawcy</w:t>
      </w:r>
    </w:p>
    <w:p w14:paraId="25D50579" w14:textId="77777777" w:rsidR="00AE12CE" w:rsidRPr="00F26325" w:rsidRDefault="00AE12CE" w:rsidP="00694F13">
      <w:pPr>
        <w:keepNext/>
        <w:spacing w:after="0" w:line="240" w:lineRule="auto"/>
        <w:jc w:val="center"/>
        <w:outlineLvl w:val="1"/>
        <w:rPr>
          <w:rFonts w:asciiTheme="minorHAnsi" w:eastAsia="Times New Roman" w:hAnsiTheme="minorHAnsi" w:cstheme="minorHAnsi"/>
          <w:b/>
          <w:bCs/>
        </w:rPr>
      </w:pPr>
    </w:p>
    <w:p w14:paraId="0C9A9433" w14:textId="588144D4" w:rsidR="00694F13" w:rsidRDefault="00694F13" w:rsidP="00694F13">
      <w:pPr>
        <w:tabs>
          <w:tab w:val="left" w:pos="-5040"/>
        </w:tabs>
        <w:jc w:val="center"/>
        <w:rPr>
          <w:rFonts w:asciiTheme="minorHAnsi" w:eastAsia="Times New Roman" w:hAnsiTheme="minorHAnsi" w:cstheme="minorHAnsi"/>
        </w:rPr>
      </w:pPr>
    </w:p>
    <w:p w14:paraId="7EBE4A5E" w14:textId="77777777" w:rsidR="0081707C" w:rsidRDefault="0081707C" w:rsidP="00694F13">
      <w:pPr>
        <w:tabs>
          <w:tab w:val="left" w:pos="-5040"/>
        </w:tabs>
        <w:jc w:val="center"/>
        <w:rPr>
          <w:rFonts w:asciiTheme="minorHAnsi" w:eastAsia="Times New Roman" w:hAnsiTheme="minorHAnsi" w:cstheme="minorHAnsi"/>
        </w:rPr>
      </w:pPr>
    </w:p>
    <w:p w14:paraId="3092972F" w14:textId="77777777" w:rsidR="0081707C" w:rsidRPr="00F26325" w:rsidRDefault="0081707C" w:rsidP="00694F13">
      <w:pPr>
        <w:tabs>
          <w:tab w:val="left" w:pos="-5040"/>
        </w:tabs>
        <w:jc w:val="center"/>
        <w:rPr>
          <w:rFonts w:asciiTheme="minorHAnsi" w:eastAsia="Times New Roman" w:hAnsiTheme="minorHAnsi" w:cstheme="minorHAnsi"/>
        </w:rPr>
      </w:pPr>
    </w:p>
    <w:p w14:paraId="7D1B10E3" w14:textId="77777777" w:rsidR="00694F13" w:rsidRPr="00F26325" w:rsidRDefault="00694F13" w:rsidP="00694F13">
      <w:pPr>
        <w:spacing w:after="0" w:line="240" w:lineRule="auto"/>
        <w:jc w:val="both"/>
        <w:rPr>
          <w:rFonts w:asciiTheme="minorHAnsi" w:eastAsia="F" w:hAnsiTheme="minorHAnsi" w:cstheme="minorHAnsi"/>
        </w:rPr>
      </w:pPr>
    </w:p>
    <w:p w14:paraId="04F21266" w14:textId="77777777" w:rsidR="00AE12CE" w:rsidRPr="00F26325" w:rsidRDefault="00AE12CE" w:rsidP="009A0E89">
      <w:pPr>
        <w:suppressAutoHyphens/>
        <w:spacing w:after="120" w:line="259" w:lineRule="auto"/>
        <w:jc w:val="both"/>
        <w:rPr>
          <w:rFonts w:asciiTheme="minorHAnsi" w:eastAsia="F" w:hAnsiTheme="minorHAnsi" w:cstheme="minorHAnsi"/>
        </w:rPr>
      </w:pPr>
    </w:p>
    <w:p w14:paraId="386E27D5" w14:textId="45832AF6" w:rsidR="00AE12CE" w:rsidRPr="00F26325" w:rsidRDefault="00AE12CE" w:rsidP="00AE12CE">
      <w:pPr>
        <w:pStyle w:val="Nagwek2"/>
        <w:rPr>
          <w:rFonts w:asciiTheme="minorHAnsi" w:hAnsiTheme="minorHAnsi" w:cstheme="minorHAnsi"/>
          <w:sz w:val="22"/>
          <w:szCs w:val="22"/>
          <w:lang w:val="pl-PL" w:eastAsia="en-US"/>
        </w:rPr>
      </w:pPr>
      <w:r w:rsidRPr="00F26325">
        <w:rPr>
          <w:rFonts w:asciiTheme="minorHAnsi" w:hAnsiTheme="minorHAnsi" w:cstheme="minorHAnsi"/>
          <w:sz w:val="22"/>
          <w:szCs w:val="22"/>
        </w:rPr>
        <w:t xml:space="preserve">ZAŁĄCZNIK NR </w:t>
      </w:r>
      <w:r w:rsidRPr="00F26325">
        <w:rPr>
          <w:rFonts w:asciiTheme="minorHAnsi" w:hAnsiTheme="minorHAnsi" w:cstheme="minorHAnsi"/>
          <w:sz w:val="22"/>
          <w:szCs w:val="22"/>
          <w:lang w:val="pl-PL"/>
        </w:rPr>
        <w:t>5</w:t>
      </w:r>
    </w:p>
    <w:p w14:paraId="74FAEA12" w14:textId="77777777" w:rsidR="00AE12CE" w:rsidRPr="00F26325" w:rsidRDefault="00AE12CE" w:rsidP="00AE12CE">
      <w:pPr>
        <w:tabs>
          <w:tab w:val="left" w:pos="-5040"/>
        </w:tabs>
        <w:spacing w:after="120"/>
        <w:jc w:val="center"/>
        <w:rPr>
          <w:rFonts w:asciiTheme="minorHAnsi" w:hAnsiTheme="minorHAnsi" w:cstheme="minorHAnsi"/>
        </w:rPr>
      </w:pPr>
      <w:r w:rsidRPr="00F26325">
        <w:rPr>
          <w:rFonts w:asciiTheme="minorHAnsi" w:hAnsiTheme="minorHAnsi" w:cstheme="minorHAnsi"/>
          <w:b/>
        </w:rPr>
        <w:t>DO SWZ</w:t>
      </w:r>
    </w:p>
    <w:p w14:paraId="58F2B09E" w14:textId="77777777" w:rsidR="00AE12CE" w:rsidRPr="00F26325" w:rsidRDefault="00AE12CE" w:rsidP="00AE12CE">
      <w:pPr>
        <w:tabs>
          <w:tab w:val="left" w:pos="-5040"/>
        </w:tabs>
        <w:jc w:val="both"/>
        <w:rPr>
          <w:rFonts w:asciiTheme="minorHAnsi" w:eastAsia="Times New Roman" w:hAnsiTheme="minorHAnsi" w:cstheme="minorHAnsi"/>
          <w:b/>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36"/>
        <w:gridCol w:w="4652"/>
      </w:tblGrid>
      <w:tr w:rsidR="00AE12CE" w:rsidRPr="00F26325" w14:paraId="3F69CA43" w14:textId="77777777" w:rsidTr="003D613F">
        <w:trPr>
          <w:trHeight w:val="1006"/>
        </w:trPr>
        <w:tc>
          <w:tcPr>
            <w:tcW w:w="4748" w:type="dxa"/>
            <w:vAlign w:val="bottom"/>
          </w:tcPr>
          <w:p w14:paraId="716E95CE" w14:textId="77777777" w:rsidR="00AE12CE" w:rsidRPr="00F26325" w:rsidRDefault="00AE12CE" w:rsidP="003D613F">
            <w:pPr>
              <w:suppressAutoHyphens/>
              <w:spacing w:after="0" w:line="360" w:lineRule="auto"/>
              <w:jc w:val="both"/>
              <w:rPr>
                <w:rFonts w:asciiTheme="minorHAnsi" w:eastAsia="Times New Roman" w:hAnsiTheme="minorHAnsi" w:cstheme="minorHAnsi"/>
                <w:bCs/>
                <w:lang w:eastAsia="pl-PL"/>
              </w:rPr>
            </w:pPr>
          </w:p>
          <w:p w14:paraId="3A75FC11" w14:textId="77777777" w:rsidR="00AE12CE" w:rsidRPr="00F26325" w:rsidRDefault="00AE12CE" w:rsidP="003D613F">
            <w:pPr>
              <w:suppressAutoHyphens/>
              <w:spacing w:after="0" w:line="360" w:lineRule="auto"/>
              <w:jc w:val="center"/>
              <w:rPr>
                <w:rFonts w:asciiTheme="minorHAnsi" w:eastAsia="Times New Roman" w:hAnsiTheme="minorHAnsi" w:cstheme="minorHAnsi"/>
                <w:b/>
                <w:bCs/>
                <w:lang w:eastAsia="pl-PL"/>
              </w:rPr>
            </w:pPr>
            <w:r w:rsidRPr="00F26325">
              <w:rPr>
                <w:rFonts w:asciiTheme="minorHAnsi" w:eastAsia="Times New Roman" w:hAnsiTheme="minorHAnsi" w:cstheme="minorHAnsi"/>
                <w:bCs/>
                <w:lang w:eastAsia="pl-PL"/>
              </w:rPr>
              <w:t>Wykonawca (nazwa)</w:t>
            </w:r>
          </w:p>
        </w:tc>
        <w:tc>
          <w:tcPr>
            <w:tcW w:w="4749" w:type="dxa"/>
            <w:vAlign w:val="center"/>
          </w:tcPr>
          <w:p w14:paraId="53351029" w14:textId="77777777" w:rsidR="00AE12CE" w:rsidRPr="00F26325" w:rsidRDefault="00AE12CE" w:rsidP="00AE12CE">
            <w:pPr>
              <w:suppressAutoHyphens/>
              <w:spacing w:after="0" w:line="240" w:lineRule="auto"/>
              <w:jc w:val="center"/>
              <w:rPr>
                <w:rFonts w:asciiTheme="minorHAnsi" w:eastAsia="F" w:hAnsiTheme="minorHAnsi" w:cstheme="minorHAnsi"/>
                <w:b/>
                <w:bCs/>
              </w:rPr>
            </w:pPr>
            <w:r w:rsidRPr="00F26325">
              <w:rPr>
                <w:rFonts w:asciiTheme="minorHAnsi" w:eastAsia="F" w:hAnsiTheme="minorHAnsi" w:cstheme="minorHAnsi"/>
                <w:b/>
                <w:bCs/>
              </w:rPr>
              <w:t>DOŚWIADCZENIE ZAWODOWE-</w:t>
            </w:r>
          </w:p>
          <w:p w14:paraId="5B53F84F" w14:textId="35B9CFEF" w:rsidR="00AE12CE" w:rsidRPr="00F26325" w:rsidRDefault="00AE12CE" w:rsidP="00AE12CE">
            <w:pPr>
              <w:suppressAutoHyphens/>
              <w:spacing w:after="0" w:line="240" w:lineRule="auto"/>
              <w:jc w:val="center"/>
              <w:rPr>
                <w:rFonts w:asciiTheme="minorHAnsi" w:eastAsia="Arial Unicode MS" w:hAnsiTheme="minorHAnsi" w:cstheme="minorHAnsi"/>
                <w:b/>
                <w:bCs/>
                <w:lang w:eastAsia="pl-PL"/>
              </w:rPr>
            </w:pPr>
            <w:r w:rsidRPr="00F26325">
              <w:rPr>
                <w:rFonts w:asciiTheme="minorHAnsi" w:eastAsia="F" w:hAnsiTheme="minorHAnsi" w:cstheme="minorHAnsi"/>
                <w:b/>
                <w:bCs/>
              </w:rPr>
              <w:t>WYKAZ USŁUG</w:t>
            </w:r>
          </w:p>
        </w:tc>
      </w:tr>
    </w:tbl>
    <w:p w14:paraId="25D3E123" w14:textId="77777777" w:rsidR="00AE12CE" w:rsidRPr="00F26325" w:rsidRDefault="00AE12CE" w:rsidP="009A0E89">
      <w:pPr>
        <w:suppressAutoHyphens/>
        <w:spacing w:after="120" w:line="259" w:lineRule="auto"/>
        <w:jc w:val="both"/>
        <w:rPr>
          <w:rFonts w:asciiTheme="minorHAnsi" w:eastAsia="F" w:hAnsiTheme="minorHAnsi" w:cstheme="minorHAnsi"/>
        </w:rPr>
      </w:pPr>
    </w:p>
    <w:p w14:paraId="4BB70691" w14:textId="77777777" w:rsidR="00AE12CE" w:rsidRPr="00F26325" w:rsidRDefault="00AE12CE" w:rsidP="009A0E89">
      <w:pPr>
        <w:suppressAutoHyphens/>
        <w:spacing w:after="120" w:line="259" w:lineRule="auto"/>
        <w:jc w:val="both"/>
        <w:rPr>
          <w:rFonts w:asciiTheme="minorHAnsi" w:eastAsia="F" w:hAnsiTheme="minorHAnsi" w:cstheme="minorHAnsi"/>
        </w:rPr>
      </w:pPr>
    </w:p>
    <w:p w14:paraId="4FBEC83B" w14:textId="7583148F" w:rsidR="00694F13" w:rsidRPr="00F26325" w:rsidRDefault="00694F13" w:rsidP="009A0E89">
      <w:pPr>
        <w:suppressAutoHyphens/>
        <w:spacing w:after="120" w:line="259" w:lineRule="auto"/>
        <w:jc w:val="both"/>
        <w:rPr>
          <w:rFonts w:asciiTheme="minorHAnsi" w:eastAsia="Times New Roman" w:hAnsiTheme="minorHAnsi" w:cstheme="minorHAnsi"/>
          <w:b/>
        </w:rPr>
      </w:pPr>
      <w:r w:rsidRPr="00F26325">
        <w:rPr>
          <w:rFonts w:asciiTheme="minorHAnsi" w:eastAsia="F" w:hAnsiTheme="minorHAnsi" w:cstheme="minorHAnsi"/>
        </w:rPr>
        <w:t xml:space="preserve">W odpowiedzi na wezwanie zamawiającego </w:t>
      </w:r>
      <w:r w:rsidRPr="00F26325">
        <w:rPr>
          <w:rFonts w:asciiTheme="minorHAnsi" w:eastAsia="Times New Roman" w:hAnsiTheme="minorHAnsi" w:cstheme="minorHAnsi"/>
        </w:rPr>
        <w:t xml:space="preserve">w postępowaniu o zamówienie publiczne nr </w:t>
      </w:r>
      <w:r w:rsidR="009A0E89" w:rsidRPr="00F26325">
        <w:rPr>
          <w:rFonts w:asciiTheme="minorHAnsi" w:eastAsia="Times New Roman" w:hAnsiTheme="minorHAnsi" w:cstheme="minorHAnsi"/>
          <w:b/>
          <w:bCs/>
          <w:i/>
          <w:lang w:eastAsia="pl-PL"/>
        </w:rPr>
        <w:t>I.271.</w:t>
      </w:r>
      <w:r w:rsidR="0081707C">
        <w:rPr>
          <w:rFonts w:asciiTheme="minorHAnsi" w:eastAsia="Times New Roman" w:hAnsiTheme="minorHAnsi" w:cstheme="minorHAnsi"/>
          <w:b/>
          <w:bCs/>
          <w:i/>
          <w:lang w:eastAsia="pl-PL"/>
        </w:rPr>
        <w:t>122</w:t>
      </w:r>
      <w:r w:rsidR="009A0E89" w:rsidRPr="00F26325">
        <w:rPr>
          <w:rFonts w:asciiTheme="minorHAnsi" w:eastAsia="Times New Roman" w:hAnsiTheme="minorHAnsi" w:cstheme="minorHAnsi"/>
          <w:b/>
          <w:bCs/>
          <w:i/>
          <w:lang w:eastAsia="pl-PL"/>
        </w:rPr>
        <w:t>.202</w:t>
      </w:r>
      <w:r w:rsidR="0081707C">
        <w:rPr>
          <w:rFonts w:asciiTheme="minorHAnsi" w:eastAsia="Times New Roman" w:hAnsiTheme="minorHAnsi" w:cstheme="minorHAnsi"/>
          <w:b/>
          <w:bCs/>
          <w:i/>
          <w:lang w:eastAsia="pl-PL"/>
        </w:rPr>
        <w:t>4</w:t>
      </w:r>
      <w:r w:rsidR="009A0E89" w:rsidRPr="00F26325">
        <w:rPr>
          <w:rFonts w:asciiTheme="minorHAnsi" w:eastAsia="Times New Roman" w:hAnsiTheme="minorHAnsi" w:cstheme="minorHAnsi"/>
          <w:b/>
          <w:bCs/>
          <w:i/>
          <w:lang w:eastAsia="pl-PL"/>
        </w:rPr>
        <w:t xml:space="preserve"> </w:t>
      </w:r>
      <w:r w:rsidR="009A0E89" w:rsidRPr="00F26325">
        <w:rPr>
          <w:rFonts w:asciiTheme="minorHAnsi" w:eastAsia="Arial Unicode MS" w:hAnsiTheme="minorHAnsi" w:cstheme="minorHAnsi"/>
          <w:lang w:eastAsia="pl-PL"/>
        </w:rPr>
        <w:t>pn.:</w:t>
      </w:r>
      <w:r w:rsidR="009A0E89" w:rsidRPr="00F26325">
        <w:rPr>
          <w:rFonts w:asciiTheme="minorHAnsi" w:eastAsia="Times New Roman" w:hAnsiTheme="minorHAnsi" w:cstheme="minorHAnsi"/>
          <w:b/>
          <w:lang w:eastAsia="pl-PL"/>
        </w:rPr>
        <w:t xml:space="preserve"> „</w:t>
      </w:r>
      <w:r w:rsidR="009A0E89" w:rsidRPr="00F26325">
        <w:rPr>
          <w:rFonts w:asciiTheme="minorHAnsi" w:eastAsia="Times New Roman" w:hAnsiTheme="minorHAnsi" w:cstheme="minorHAnsi"/>
          <w:b/>
          <w:i/>
          <w:lang w:eastAsia="pl-PL"/>
        </w:rPr>
        <w:t>Utrzymanie i obsługa cmentarzy komunalnych zlokalizowanych na terenie Gminy Wadowice w</w:t>
      </w:r>
      <w:r w:rsidR="001B2426">
        <w:rPr>
          <w:rFonts w:asciiTheme="minorHAnsi" w:eastAsia="Times New Roman" w:hAnsiTheme="minorHAnsi" w:cstheme="minorHAnsi"/>
          <w:b/>
          <w:i/>
          <w:lang w:eastAsia="pl-PL"/>
        </w:rPr>
        <w:t> </w:t>
      </w:r>
      <w:r w:rsidR="009A0E89" w:rsidRPr="00F26325">
        <w:rPr>
          <w:rFonts w:asciiTheme="minorHAnsi" w:eastAsia="Times New Roman" w:hAnsiTheme="minorHAnsi" w:cstheme="minorHAnsi"/>
          <w:b/>
          <w:i/>
          <w:lang w:eastAsia="pl-PL"/>
        </w:rPr>
        <w:t xml:space="preserve"> </w:t>
      </w:r>
      <w:r w:rsidR="0081707C">
        <w:rPr>
          <w:rFonts w:asciiTheme="minorHAnsi" w:eastAsia="Times New Roman" w:hAnsiTheme="minorHAnsi" w:cstheme="minorHAnsi"/>
          <w:b/>
          <w:i/>
          <w:lang w:eastAsia="pl-PL"/>
        </w:rPr>
        <w:t>2025</w:t>
      </w:r>
      <w:r w:rsidR="009A0E89" w:rsidRPr="00F26325">
        <w:rPr>
          <w:rFonts w:asciiTheme="minorHAnsi" w:eastAsia="Times New Roman" w:hAnsiTheme="minorHAnsi" w:cstheme="minorHAnsi"/>
          <w:b/>
          <w:i/>
          <w:lang w:eastAsia="pl-PL"/>
        </w:rPr>
        <w:t xml:space="preserve"> </w:t>
      </w:r>
      <w:r w:rsidR="0081707C">
        <w:rPr>
          <w:rFonts w:asciiTheme="minorHAnsi" w:eastAsia="Times New Roman" w:hAnsiTheme="minorHAnsi" w:cstheme="minorHAnsi"/>
          <w:b/>
          <w:i/>
          <w:lang w:eastAsia="pl-PL"/>
        </w:rPr>
        <w:t>roku</w:t>
      </w:r>
      <w:r w:rsidR="009A0E89" w:rsidRPr="00F26325">
        <w:rPr>
          <w:rFonts w:asciiTheme="minorHAnsi" w:eastAsia="Times New Roman" w:hAnsiTheme="minorHAnsi" w:cstheme="minorHAnsi"/>
          <w:b/>
          <w:i/>
          <w:lang w:eastAsia="pl-PL"/>
        </w:rPr>
        <w:t xml:space="preserve">” </w:t>
      </w:r>
      <w:r w:rsidRPr="00F26325">
        <w:rPr>
          <w:rFonts w:asciiTheme="minorHAnsi" w:eastAsia="Times New Roman" w:hAnsiTheme="minorHAnsi" w:cstheme="minorHAnsi"/>
          <w:b/>
        </w:rPr>
        <w:t>oświadczam, że:</w:t>
      </w:r>
    </w:p>
    <w:p w14:paraId="651467CF" w14:textId="77777777" w:rsidR="00694F13" w:rsidRPr="00F26325" w:rsidRDefault="00694F13" w:rsidP="00694F13">
      <w:pPr>
        <w:tabs>
          <w:tab w:val="left" w:pos="709"/>
        </w:tabs>
        <w:spacing w:before="240" w:after="0"/>
        <w:jc w:val="both"/>
        <w:rPr>
          <w:rFonts w:asciiTheme="minorHAnsi" w:eastAsia="F" w:hAnsiTheme="minorHAnsi" w:cstheme="minorHAnsi"/>
          <w:color w:val="000000"/>
        </w:rPr>
      </w:pPr>
      <w:r w:rsidRPr="00F26325">
        <w:rPr>
          <w:rFonts w:asciiTheme="minorHAnsi" w:eastAsia="F" w:hAnsiTheme="minorHAnsi" w:cstheme="minorHAnsi"/>
        </w:rPr>
        <w:t xml:space="preserve">reprezentowana przez nas firma wykonała w okresie ostatnich 5 lat, przed upływem terminu składania ofert, usługi, z podaniem </w:t>
      </w:r>
      <w:r w:rsidRPr="00F26325">
        <w:rPr>
          <w:rFonts w:asciiTheme="minorHAnsi" w:eastAsia="F" w:hAnsiTheme="minorHAnsi" w:cstheme="minorHAnsi"/>
          <w:color w:val="000000"/>
        </w:rPr>
        <w:t xml:space="preserve">ich przedmiotu, wartości, dat wykonania i podmiotów, na rzecz których zostały wykonane oraz załączeniem dokumentów potwierdzających, że usługi te zostały wykonane należycie: </w:t>
      </w:r>
    </w:p>
    <w:p w14:paraId="5ADF4B03" w14:textId="77777777" w:rsidR="00694F13" w:rsidRPr="00F26325" w:rsidRDefault="00694F13" w:rsidP="00694F13">
      <w:pPr>
        <w:tabs>
          <w:tab w:val="right" w:pos="-4680"/>
        </w:tabs>
        <w:spacing w:after="0" w:line="240" w:lineRule="auto"/>
        <w:contextualSpacing/>
        <w:jc w:val="both"/>
        <w:rPr>
          <w:rFonts w:asciiTheme="minorHAnsi" w:eastAsia="F" w:hAnsiTheme="minorHAnsi" w:cstheme="minorHAnsi"/>
          <w:b/>
          <w:color w:val="00000A"/>
          <w:lang w:eastAsia="ar-SA"/>
        </w:rPr>
      </w:pPr>
      <w:r w:rsidRPr="00F26325">
        <w:rPr>
          <w:rFonts w:asciiTheme="minorHAnsi" w:eastAsia="Times New Roman" w:hAnsiTheme="minorHAnsi" w:cstheme="minorHAnsi"/>
          <w:b/>
          <w:color w:val="000000"/>
        </w:rPr>
        <w:t xml:space="preserve">  co najmniej jedną </w:t>
      </w:r>
      <w:r w:rsidRPr="00F26325">
        <w:rPr>
          <w:rFonts w:asciiTheme="minorHAnsi" w:eastAsia="F" w:hAnsiTheme="minorHAnsi" w:cstheme="minorHAnsi"/>
          <w:b/>
        </w:rPr>
        <w:t>usługę, polegającą na utrzymaniu i obsłudze cmentarza o wartości minimum 150 000,00 zł. brutto.</w:t>
      </w:r>
    </w:p>
    <w:p w14:paraId="434D91A0" w14:textId="77777777" w:rsidR="00694F13" w:rsidRPr="00F26325" w:rsidRDefault="00694F13" w:rsidP="00694F13">
      <w:pPr>
        <w:tabs>
          <w:tab w:val="right" w:pos="-4680"/>
        </w:tabs>
        <w:spacing w:after="0" w:line="240" w:lineRule="auto"/>
        <w:contextualSpacing/>
        <w:jc w:val="both"/>
        <w:rPr>
          <w:rFonts w:asciiTheme="minorHAnsi" w:eastAsia="F" w:hAnsiTheme="minorHAnsi" w:cstheme="minorHAnsi"/>
          <w:color w:val="00000A"/>
          <w:lang w:eastAsia="ar-SA"/>
        </w:rPr>
      </w:pPr>
    </w:p>
    <w:p w14:paraId="377F906F" w14:textId="77777777" w:rsidR="00694F13" w:rsidRPr="00F26325" w:rsidRDefault="00694F13" w:rsidP="00694F13">
      <w:pPr>
        <w:spacing w:after="120" w:line="240" w:lineRule="auto"/>
        <w:ind w:left="357"/>
        <w:jc w:val="both"/>
        <w:rPr>
          <w:rFonts w:asciiTheme="minorHAnsi" w:eastAsia="Times New Roman" w:hAnsiTheme="minorHAnsi" w:cstheme="minorHAnsi"/>
          <w:b/>
          <w:bCs/>
        </w:rPr>
      </w:pPr>
    </w:p>
    <w:tbl>
      <w:tblPr>
        <w:tblW w:w="92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65"/>
        <w:gridCol w:w="3087"/>
        <w:gridCol w:w="1544"/>
        <w:gridCol w:w="1262"/>
        <w:gridCol w:w="1404"/>
      </w:tblGrid>
      <w:tr w:rsidR="00694F13" w:rsidRPr="00F26325" w14:paraId="66A54609" w14:textId="77777777" w:rsidTr="008A0D23">
        <w:trPr>
          <w:cantSplit/>
          <w:trHeight w:val="384"/>
        </w:trPr>
        <w:tc>
          <w:tcPr>
            <w:tcW w:w="1965" w:type="dxa"/>
            <w:vMerge w:val="restart"/>
            <w:tcBorders>
              <w:top w:val="single" w:sz="4" w:space="0" w:color="auto"/>
              <w:left w:val="single" w:sz="4" w:space="0" w:color="auto"/>
              <w:bottom w:val="single" w:sz="4" w:space="0" w:color="auto"/>
              <w:right w:val="single" w:sz="4" w:space="0" w:color="auto"/>
            </w:tcBorders>
            <w:vAlign w:val="center"/>
          </w:tcPr>
          <w:p w14:paraId="33D4B6A9" w14:textId="77777777" w:rsidR="00694F13" w:rsidRPr="00F26325" w:rsidRDefault="00694F13" w:rsidP="008A0D23">
            <w:pPr>
              <w:tabs>
                <w:tab w:val="left" w:pos="567"/>
                <w:tab w:val="left" w:pos="851"/>
              </w:tabs>
              <w:jc w:val="center"/>
              <w:rPr>
                <w:rFonts w:asciiTheme="minorHAnsi" w:eastAsia="Times New Roman" w:hAnsiTheme="minorHAnsi" w:cstheme="minorHAnsi"/>
                <w:b/>
                <w:bCs/>
              </w:rPr>
            </w:pPr>
            <w:r w:rsidRPr="00F26325">
              <w:rPr>
                <w:rFonts w:asciiTheme="minorHAnsi" w:eastAsia="Times New Roman" w:hAnsiTheme="minorHAnsi" w:cstheme="minorHAnsi"/>
                <w:b/>
                <w:bCs/>
              </w:rPr>
              <w:t>Nazwa zamawiającego miejsce realizacji</w:t>
            </w:r>
          </w:p>
        </w:tc>
        <w:tc>
          <w:tcPr>
            <w:tcW w:w="3087" w:type="dxa"/>
            <w:tcBorders>
              <w:top w:val="single" w:sz="4" w:space="0" w:color="auto"/>
              <w:left w:val="single" w:sz="4" w:space="0" w:color="auto"/>
              <w:bottom w:val="nil"/>
              <w:right w:val="single" w:sz="4" w:space="0" w:color="auto"/>
            </w:tcBorders>
          </w:tcPr>
          <w:p w14:paraId="02703E0D" w14:textId="77777777" w:rsidR="00694F13" w:rsidRPr="00F26325" w:rsidRDefault="00694F13" w:rsidP="008A0D23">
            <w:pPr>
              <w:tabs>
                <w:tab w:val="left" w:pos="567"/>
                <w:tab w:val="left" w:pos="851"/>
              </w:tabs>
              <w:rPr>
                <w:rFonts w:asciiTheme="minorHAnsi" w:eastAsia="Times New Roman" w:hAnsiTheme="minorHAnsi" w:cstheme="minorHAnsi"/>
                <w:b/>
                <w:bCs/>
              </w:rPr>
            </w:pPr>
          </w:p>
        </w:tc>
        <w:tc>
          <w:tcPr>
            <w:tcW w:w="1544" w:type="dxa"/>
            <w:vMerge w:val="restart"/>
            <w:tcBorders>
              <w:top w:val="single" w:sz="4" w:space="0" w:color="auto"/>
              <w:left w:val="single" w:sz="4" w:space="0" w:color="auto"/>
              <w:bottom w:val="single" w:sz="4" w:space="0" w:color="auto"/>
              <w:right w:val="single" w:sz="4" w:space="0" w:color="auto"/>
            </w:tcBorders>
            <w:vAlign w:val="center"/>
          </w:tcPr>
          <w:p w14:paraId="2709253B" w14:textId="77777777" w:rsidR="00694F13" w:rsidRPr="00F26325" w:rsidRDefault="00694F13" w:rsidP="008A0D23">
            <w:pPr>
              <w:tabs>
                <w:tab w:val="left" w:pos="567"/>
                <w:tab w:val="left" w:pos="851"/>
              </w:tabs>
              <w:rPr>
                <w:rFonts w:asciiTheme="minorHAnsi" w:eastAsia="Times New Roman" w:hAnsiTheme="minorHAnsi" w:cstheme="minorHAnsi"/>
                <w:b/>
                <w:bCs/>
              </w:rPr>
            </w:pPr>
          </w:p>
          <w:p w14:paraId="24E61E3B"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Wartość</w:t>
            </w:r>
          </w:p>
        </w:tc>
        <w:tc>
          <w:tcPr>
            <w:tcW w:w="2666" w:type="dxa"/>
            <w:gridSpan w:val="2"/>
            <w:tcBorders>
              <w:top w:val="single" w:sz="4" w:space="0" w:color="auto"/>
              <w:left w:val="single" w:sz="4" w:space="0" w:color="auto"/>
              <w:bottom w:val="single" w:sz="4" w:space="0" w:color="auto"/>
              <w:right w:val="single" w:sz="4" w:space="0" w:color="auto"/>
            </w:tcBorders>
            <w:vAlign w:val="center"/>
          </w:tcPr>
          <w:p w14:paraId="2B228717"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Czas realizacji</w:t>
            </w:r>
          </w:p>
        </w:tc>
      </w:tr>
      <w:tr w:rsidR="00694F13" w:rsidRPr="00F26325" w14:paraId="10E1522C" w14:textId="77777777" w:rsidTr="008A0D23">
        <w:trPr>
          <w:cantSplit/>
          <w:trHeight w:val="774"/>
        </w:trPr>
        <w:tc>
          <w:tcPr>
            <w:tcW w:w="1965" w:type="dxa"/>
            <w:vMerge/>
            <w:tcBorders>
              <w:top w:val="single" w:sz="4" w:space="0" w:color="auto"/>
              <w:left w:val="single" w:sz="4" w:space="0" w:color="auto"/>
              <w:bottom w:val="single" w:sz="4" w:space="0" w:color="auto"/>
              <w:right w:val="single" w:sz="4" w:space="0" w:color="auto"/>
            </w:tcBorders>
            <w:vAlign w:val="center"/>
          </w:tcPr>
          <w:p w14:paraId="6D7CA873"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p>
        </w:tc>
        <w:tc>
          <w:tcPr>
            <w:tcW w:w="3087" w:type="dxa"/>
            <w:tcBorders>
              <w:top w:val="nil"/>
              <w:left w:val="single" w:sz="4" w:space="0" w:color="auto"/>
              <w:bottom w:val="single" w:sz="4" w:space="0" w:color="auto"/>
              <w:right w:val="single" w:sz="4" w:space="0" w:color="auto"/>
            </w:tcBorders>
          </w:tcPr>
          <w:p w14:paraId="6257342B"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Przedmiot zamówienia</w:t>
            </w:r>
          </w:p>
          <w:p w14:paraId="46794125"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 xml:space="preserve"> Opis wykonanej usługi</w:t>
            </w:r>
          </w:p>
          <w:p w14:paraId="34C4F505"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p>
        </w:tc>
        <w:tc>
          <w:tcPr>
            <w:tcW w:w="1544" w:type="dxa"/>
            <w:vMerge/>
            <w:tcBorders>
              <w:top w:val="single" w:sz="4" w:space="0" w:color="auto"/>
              <w:left w:val="single" w:sz="4" w:space="0" w:color="auto"/>
              <w:bottom w:val="single" w:sz="4" w:space="0" w:color="auto"/>
              <w:right w:val="single" w:sz="4" w:space="0" w:color="auto"/>
            </w:tcBorders>
            <w:vAlign w:val="center"/>
          </w:tcPr>
          <w:p w14:paraId="02F88CB9"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p>
        </w:tc>
        <w:tc>
          <w:tcPr>
            <w:tcW w:w="1262" w:type="dxa"/>
            <w:tcBorders>
              <w:top w:val="single" w:sz="4" w:space="0" w:color="auto"/>
              <w:left w:val="single" w:sz="4" w:space="0" w:color="auto"/>
              <w:bottom w:val="single" w:sz="4" w:space="0" w:color="auto"/>
              <w:right w:val="single" w:sz="4" w:space="0" w:color="auto"/>
            </w:tcBorders>
            <w:vAlign w:val="center"/>
          </w:tcPr>
          <w:p w14:paraId="143B48C3"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Początek</w:t>
            </w:r>
          </w:p>
        </w:tc>
        <w:tc>
          <w:tcPr>
            <w:tcW w:w="1404" w:type="dxa"/>
            <w:tcBorders>
              <w:top w:val="single" w:sz="4" w:space="0" w:color="auto"/>
              <w:left w:val="single" w:sz="4" w:space="0" w:color="auto"/>
              <w:bottom w:val="single" w:sz="4" w:space="0" w:color="auto"/>
              <w:right w:val="single" w:sz="4" w:space="0" w:color="auto"/>
            </w:tcBorders>
            <w:vAlign w:val="center"/>
          </w:tcPr>
          <w:p w14:paraId="4163131F"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Koniec</w:t>
            </w:r>
          </w:p>
        </w:tc>
      </w:tr>
      <w:tr w:rsidR="00694F13" w:rsidRPr="00F26325" w14:paraId="54BD77B3" w14:textId="77777777" w:rsidTr="008A0D23">
        <w:trPr>
          <w:trHeight w:val="260"/>
        </w:trPr>
        <w:tc>
          <w:tcPr>
            <w:tcW w:w="1965" w:type="dxa"/>
            <w:tcBorders>
              <w:top w:val="single" w:sz="4" w:space="0" w:color="auto"/>
              <w:left w:val="single" w:sz="4" w:space="0" w:color="auto"/>
              <w:bottom w:val="single" w:sz="4" w:space="0" w:color="auto"/>
              <w:right w:val="single" w:sz="4" w:space="0" w:color="auto"/>
            </w:tcBorders>
            <w:vAlign w:val="center"/>
          </w:tcPr>
          <w:p w14:paraId="2F1A2785"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1.</w:t>
            </w:r>
          </w:p>
        </w:tc>
        <w:tc>
          <w:tcPr>
            <w:tcW w:w="3087" w:type="dxa"/>
            <w:tcBorders>
              <w:top w:val="single" w:sz="4" w:space="0" w:color="auto"/>
              <w:left w:val="single" w:sz="4" w:space="0" w:color="auto"/>
              <w:bottom w:val="single" w:sz="4" w:space="0" w:color="auto"/>
              <w:right w:val="single" w:sz="4" w:space="0" w:color="auto"/>
            </w:tcBorders>
          </w:tcPr>
          <w:p w14:paraId="196AE260"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2.</w:t>
            </w:r>
          </w:p>
        </w:tc>
        <w:tc>
          <w:tcPr>
            <w:tcW w:w="1544" w:type="dxa"/>
            <w:tcBorders>
              <w:top w:val="single" w:sz="4" w:space="0" w:color="auto"/>
              <w:left w:val="single" w:sz="4" w:space="0" w:color="auto"/>
              <w:bottom w:val="single" w:sz="4" w:space="0" w:color="auto"/>
              <w:right w:val="single" w:sz="4" w:space="0" w:color="auto"/>
            </w:tcBorders>
            <w:vAlign w:val="center"/>
          </w:tcPr>
          <w:p w14:paraId="347B342C"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3.</w:t>
            </w:r>
          </w:p>
        </w:tc>
        <w:tc>
          <w:tcPr>
            <w:tcW w:w="1262" w:type="dxa"/>
            <w:tcBorders>
              <w:top w:val="single" w:sz="4" w:space="0" w:color="auto"/>
              <w:left w:val="single" w:sz="4" w:space="0" w:color="auto"/>
              <w:bottom w:val="single" w:sz="4" w:space="0" w:color="auto"/>
              <w:right w:val="single" w:sz="4" w:space="0" w:color="auto"/>
            </w:tcBorders>
            <w:vAlign w:val="center"/>
          </w:tcPr>
          <w:p w14:paraId="758D57C5"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4.</w:t>
            </w:r>
          </w:p>
        </w:tc>
        <w:tc>
          <w:tcPr>
            <w:tcW w:w="1404" w:type="dxa"/>
            <w:tcBorders>
              <w:top w:val="single" w:sz="4" w:space="0" w:color="auto"/>
              <w:left w:val="single" w:sz="4" w:space="0" w:color="auto"/>
              <w:bottom w:val="single" w:sz="4" w:space="0" w:color="auto"/>
              <w:right w:val="single" w:sz="4" w:space="0" w:color="auto"/>
            </w:tcBorders>
            <w:vAlign w:val="center"/>
          </w:tcPr>
          <w:p w14:paraId="4A6D0DF6"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r w:rsidRPr="00F26325">
              <w:rPr>
                <w:rFonts w:asciiTheme="minorHAnsi" w:eastAsia="Times New Roman" w:hAnsiTheme="minorHAnsi" w:cstheme="minorHAnsi"/>
                <w:b/>
                <w:bCs/>
              </w:rPr>
              <w:t>5.</w:t>
            </w:r>
          </w:p>
        </w:tc>
      </w:tr>
      <w:tr w:rsidR="00694F13" w:rsidRPr="00F26325" w14:paraId="33F21E49" w14:textId="77777777" w:rsidTr="008A0D23">
        <w:trPr>
          <w:trHeight w:val="2159"/>
        </w:trPr>
        <w:tc>
          <w:tcPr>
            <w:tcW w:w="1965" w:type="dxa"/>
            <w:tcBorders>
              <w:top w:val="single" w:sz="4" w:space="0" w:color="auto"/>
              <w:left w:val="single" w:sz="4" w:space="0" w:color="auto"/>
              <w:bottom w:val="single" w:sz="4" w:space="0" w:color="auto"/>
              <w:right w:val="single" w:sz="4" w:space="0" w:color="auto"/>
            </w:tcBorders>
            <w:vAlign w:val="center"/>
          </w:tcPr>
          <w:p w14:paraId="03A5E5FF" w14:textId="77777777" w:rsidR="00694F13" w:rsidRPr="00F26325" w:rsidRDefault="00694F13" w:rsidP="008A0D23">
            <w:pPr>
              <w:tabs>
                <w:tab w:val="left" w:pos="540"/>
              </w:tabs>
              <w:suppressAutoHyphens/>
              <w:rPr>
                <w:rFonts w:asciiTheme="minorHAnsi" w:eastAsia="Times New Roman" w:hAnsiTheme="minorHAnsi" w:cstheme="minorHAnsi"/>
                <w:b/>
                <w:bCs/>
              </w:rPr>
            </w:pPr>
          </w:p>
          <w:p w14:paraId="0E75248F"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p>
          <w:p w14:paraId="3F0828EA"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p>
          <w:p w14:paraId="37165DDE"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p>
        </w:tc>
        <w:tc>
          <w:tcPr>
            <w:tcW w:w="3087" w:type="dxa"/>
            <w:tcBorders>
              <w:top w:val="single" w:sz="4" w:space="0" w:color="auto"/>
              <w:left w:val="single" w:sz="4" w:space="0" w:color="auto"/>
              <w:bottom w:val="single" w:sz="4" w:space="0" w:color="auto"/>
              <w:right w:val="single" w:sz="4" w:space="0" w:color="auto"/>
            </w:tcBorders>
          </w:tcPr>
          <w:p w14:paraId="701BE4B6" w14:textId="77777777" w:rsidR="00694F13" w:rsidRPr="00F26325" w:rsidRDefault="00694F13" w:rsidP="008A0D23">
            <w:pPr>
              <w:tabs>
                <w:tab w:val="left" w:pos="540"/>
              </w:tabs>
              <w:suppressAutoHyphens/>
              <w:jc w:val="center"/>
              <w:rPr>
                <w:rFonts w:asciiTheme="minorHAnsi" w:eastAsia="Times New Roman" w:hAnsiTheme="minorHAnsi" w:cstheme="minorHAnsi"/>
                <w:b/>
                <w:bCs/>
              </w:rPr>
            </w:pPr>
          </w:p>
        </w:tc>
        <w:tc>
          <w:tcPr>
            <w:tcW w:w="1544" w:type="dxa"/>
            <w:tcBorders>
              <w:top w:val="single" w:sz="4" w:space="0" w:color="auto"/>
              <w:left w:val="single" w:sz="4" w:space="0" w:color="auto"/>
              <w:bottom w:val="single" w:sz="4" w:space="0" w:color="auto"/>
              <w:right w:val="single" w:sz="4" w:space="0" w:color="auto"/>
            </w:tcBorders>
            <w:vAlign w:val="center"/>
          </w:tcPr>
          <w:p w14:paraId="79221CDD" w14:textId="77777777" w:rsidR="00694F13" w:rsidRPr="00F26325" w:rsidRDefault="00694F13" w:rsidP="008A0D23">
            <w:pPr>
              <w:tabs>
                <w:tab w:val="left" w:pos="540"/>
              </w:tabs>
              <w:suppressAutoHyphens/>
              <w:rPr>
                <w:rFonts w:asciiTheme="minorHAnsi" w:eastAsia="Times New Roman" w:hAnsiTheme="minorHAnsi" w:cstheme="minorHAnsi"/>
                <w:b/>
                <w:bCs/>
              </w:rPr>
            </w:pPr>
          </w:p>
        </w:tc>
        <w:tc>
          <w:tcPr>
            <w:tcW w:w="1262" w:type="dxa"/>
            <w:tcBorders>
              <w:top w:val="single" w:sz="4" w:space="0" w:color="auto"/>
              <w:left w:val="single" w:sz="4" w:space="0" w:color="auto"/>
              <w:bottom w:val="single" w:sz="4" w:space="0" w:color="auto"/>
              <w:right w:val="single" w:sz="4" w:space="0" w:color="auto"/>
            </w:tcBorders>
            <w:vAlign w:val="center"/>
          </w:tcPr>
          <w:p w14:paraId="2CBA4924" w14:textId="77777777" w:rsidR="00694F13" w:rsidRPr="00F26325" w:rsidRDefault="00694F13" w:rsidP="008A0D23">
            <w:pPr>
              <w:tabs>
                <w:tab w:val="left" w:pos="540"/>
              </w:tabs>
              <w:suppressAutoHyphens/>
              <w:rPr>
                <w:rFonts w:asciiTheme="minorHAnsi" w:eastAsia="Times New Roman" w:hAnsiTheme="minorHAnsi" w:cstheme="minorHAnsi"/>
                <w:b/>
                <w:bCs/>
              </w:rPr>
            </w:pPr>
          </w:p>
        </w:tc>
        <w:tc>
          <w:tcPr>
            <w:tcW w:w="1404" w:type="dxa"/>
            <w:tcBorders>
              <w:top w:val="single" w:sz="4" w:space="0" w:color="auto"/>
              <w:left w:val="single" w:sz="4" w:space="0" w:color="auto"/>
              <w:bottom w:val="single" w:sz="4" w:space="0" w:color="auto"/>
              <w:right w:val="single" w:sz="4" w:space="0" w:color="auto"/>
            </w:tcBorders>
            <w:vAlign w:val="center"/>
          </w:tcPr>
          <w:p w14:paraId="0194B17D" w14:textId="77777777" w:rsidR="00694F13" w:rsidRPr="00F26325" w:rsidRDefault="00694F13" w:rsidP="008A0D23">
            <w:pPr>
              <w:tabs>
                <w:tab w:val="left" w:pos="540"/>
              </w:tabs>
              <w:suppressAutoHyphens/>
              <w:rPr>
                <w:rFonts w:asciiTheme="minorHAnsi" w:eastAsia="Times New Roman" w:hAnsiTheme="minorHAnsi" w:cstheme="minorHAnsi"/>
                <w:b/>
                <w:bCs/>
              </w:rPr>
            </w:pPr>
          </w:p>
          <w:p w14:paraId="4069BFDB" w14:textId="77777777" w:rsidR="00694F13" w:rsidRPr="00F26325" w:rsidRDefault="00694F13" w:rsidP="008A0D23">
            <w:pPr>
              <w:tabs>
                <w:tab w:val="left" w:pos="540"/>
              </w:tabs>
              <w:suppressAutoHyphens/>
              <w:spacing w:line="600" w:lineRule="auto"/>
              <w:jc w:val="center"/>
              <w:rPr>
                <w:rFonts w:asciiTheme="minorHAnsi" w:eastAsia="Times New Roman" w:hAnsiTheme="minorHAnsi" w:cstheme="minorHAnsi"/>
                <w:b/>
                <w:bCs/>
              </w:rPr>
            </w:pPr>
          </w:p>
        </w:tc>
      </w:tr>
    </w:tbl>
    <w:p w14:paraId="6A80A0C5" w14:textId="77777777" w:rsidR="00694F13" w:rsidRPr="00F26325" w:rsidRDefault="00694F13" w:rsidP="00694F13">
      <w:pPr>
        <w:spacing w:after="0" w:line="240" w:lineRule="auto"/>
        <w:jc w:val="right"/>
        <w:rPr>
          <w:rFonts w:asciiTheme="minorHAnsi" w:eastAsia="Times New Roman" w:hAnsiTheme="minorHAnsi" w:cstheme="minorHAnsi"/>
        </w:rPr>
      </w:pPr>
    </w:p>
    <w:p w14:paraId="63A4A5FE" w14:textId="77777777" w:rsidR="00694F13" w:rsidRPr="00F26325" w:rsidRDefault="00694F13" w:rsidP="00694F13">
      <w:pPr>
        <w:spacing w:after="0" w:line="240" w:lineRule="auto"/>
        <w:jc w:val="right"/>
        <w:rPr>
          <w:rFonts w:asciiTheme="minorHAnsi" w:eastAsia="Times New Roman" w:hAnsiTheme="minorHAnsi" w:cstheme="minorHAnsi"/>
        </w:rPr>
      </w:pPr>
    </w:p>
    <w:p w14:paraId="512A510E" w14:textId="77777777" w:rsidR="00694F13" w:rsidRPr="00F26325" w:rsidRDefault="00694F13" w:rsidP="00694F13">
      <w:pPr>
        <w:tabs>
          <w:tab w:val="left" w:pos="-5040"/>
        </w:tabs>
        <w:spacing w:before="120" w:after="120" w:line="240" w:lineRule="auto"/>
        <w:rPr>
          <w:rFonts w:asciiTheme="minorHAnsi" w:eastAsia="Cambria Math" w:hAnsiTheme="minorHAnsi" w:cstheme="minorHAnsi"/>
          <w:b/>
          <w:bCs/>
        </w:rPr>
      </w:pPr>
    </w:p>
    <w:p w14:paraId="4FC7C127" w14:textId="77777777" w:rsidR="00D74D33" w:rsidRPr="00F26325" w:rsidRDefault="00D74D33" w:rsidP="007F1E00">
      <w:pPr>
        <w:keepNext/>
        <w:spacing w:before="120" w:after="120" w:line="240" w:lineRule="auto"/>
        <w:jc w:val="both"/>
        <w:outlineLvl w:val="0"/>
        <w:rPr>
          <w:rFonts w:asciiTheme="minorHAnsi" w:eastAsia="Arial Unicode MS" w:hAnsiTheme="minorHAnsi" w:cstheme="minorHAnsi"/>
          <w:color w:val="000000"/>
        </w:rPr>
      </w:pPr>
    </w:p>
    <w:p w14:paraId="3D49C5A4" w14:textId="77777777" w:rsidR="00D74D33" w:rsidRPr="00F26325" w:rsidRDefault="00D74D33" w:rsidP="007F1E00">
      <w:pPr>
        <w:spacing w:after="0" w:line="240" w:lineRule="auto"/>
        <w:jc w:val="both"/>
        <w:rPr>
          <w:rFonts w:asciiTheme="minorHAnsi" w:eastAsia="Times New Roman" w:hAnsiTheme="minorHAnsi" w:cstheme="minorHAnsi"/>
          <w:lang w:eastAsia="pl-PL"/>
        </w:rPr>
      </w:pPr>
    </w:p>
    <w:p w14:paraId="52300190" w14:textId="77777777" w:rsidR="00D74D33" w:rsidRPr="00F26325" w:rsidRDefault="00D74D33" w:rsidP="003370A1">
      <w:pPr>
        <w:jc w:val="center"/>
        <w:rPr>
          <w:rFonts w:asciiTheme="minorHAnsi" w:hAnsiTheme="minorHAnsi" w:cstheme="minorHAnsi"/>
          <w:b/>
          <w:bCs/>
          <w:i/>
          <w:color w:val="FF0000"/>
          <w:u w:val="single"/>
        </w:rPr>
      </w:pPr>
      <w:r w:rsidRPr="00F26325">
        <w:rPr>
          <w:rFonts w:asciiTheme="minorHAnsi" w:hAnsiTheme="minorHAnsi" w:cstheme="minorHAnsi"/>
          <w:b/>
          <w:bCs/>
          <w:i/>
          <w:color w:val="FF0000"/>
          <w:u w:val="single"/>
        </w:rPr>
        <w:t xml:space="preserve">Dokument należy podpisać kwalifikowanym podpisem elektronicznym lub </w:t>
      </w:r>
      <w:r w:rsidRPr="00F26325">
        <w:rPr>
          <w:rFonts w:asciiTheme="minorHAnsi" w:hAnsiTheme="minorHAnsi" w:cstheme="minorHAnsi"/>
          <w:b/>
          <w:i/>
          <w:iCs/>
          <w:color w:val="FF0000"/>
          <w:u w:val="single"/>
        </w:rPr>
        <w:t>podpisem zaufanym lub podpisem osobistym</w:t>
      </w:r>
      <w:r w:rsidRPr="00F26325">
        <w:rPr>
          <w:rFonts w:asciiTheme="minorHAnsi" w:hAnsiTheme="minorHAnsi" w:cstheme="minorHAnsi"/>
          <w:b/>
          <w:bCs/>
          <w:i/>
          <w:color w:val="FF0000"/>
          <w:u w:val="single"/>
        </w:rPr>
        <w:t xml:space="preserve"> przez osoby upoważnione do reprezentowania Wykonawcy</w:t>
      </w:r>
    </w:p>
    <w:p w14:paraId="03A770F8" w14:textId="346AD1E7" w:rsidR="009A0E89" w:rsidRPr="00F26325" w:rsidRDefault="00D74D33" w:rsidP="00AE12CE">
      <w:pPr>
        <w:tabs>
          <w:tab w:val="center" w:pos="7778"/>
          <w:tab w:val="right" w:pos="9184"/>
        </w:tabs>
        <w:spacing w:after="0" w:line="360" w:lineRule="auto"/>
        <w:ind w:left="5664"/>
        <w:jc w:val="both"/>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ab/>
      </w:r>
      <w:r w:rsidRPr="00F26325">
        <w:rPr>
          <w:rFonts w:asciiTheme="minorHAnsi" w:eastAsia="Times New Roman" w:hAnsiTheme="minorHAnsi" w:cstheme="minorHAnsi"/>
          <w:i/>
          <w:lang w:eastAsia="pl-PL"/>
        </w:rPr>
        <w:tab/>
      </w:r>
    </w:p>
    <w:p w14:paraId="2581B28C" w14:textId="77777777" w:rsidR="00430B79" w:rsidRDefault="00430B79" w:rsidP="001D757B">
      <w:pPr>
        <w:tabs>
          <w:tab w:val="left" w:pos="-5040"/>
        </w:tabs>
        <w:spacing w:before="120" w:after="120" w:line="240" w:lineRule="auto"/>
        <w:rPr>
          <w:rFonts w:asciiTheme="minorHAnsi" w:eastAsia="Times New Roman" w:hAnsiTheme="minorHAnsi" w:cstheme="minorHAnsi"/>
          <w:b/>
          <w:bCs/>
        </w:rPr>
      </w:pPr>
    </w:p>
    <w:p w14:paraId="4D786A7C" w14:textId="77777777" w:rsidR="0081707C" w:rsidRPr="00F26325" w:rsidRDefault="0081707C" w:rsidP="001D757B">
      <w:pPr>
        <w:tabs>
          <w:tab w:val="left" w:pos="-5040"/>
        </w:tabs>
        <w:spacing w:before="120" w:after="120" w:line="240" w:lineRule="auto"/>
        <w:rPr>
          <w:rFonts w:asciiTheme="minorHAnsi" w:eastAsia="Times New Roman" w:hAnsiTheme="minorHAnsi" w:cstheme="minorHAnsi"/>
          <w:b/>
          <w:bCs/>
        </w:rPr>
      </w:pPr>
    </w:p>
    <w:p w14:paraId="6A105F0A" w14:textId="36DA20C5" w:rsidR="003370A1" w:rsidRPr="00F26325" w:rsidRDefault="00D74D33" w:rsidP="003370A1">
      <w:pPr>
        <w:tabs>
          <w:tab w:val="left" w:pos="-5040"/>
        </w:tabs>
        <w:spacing w:before="120" w:after="120" w:line="240" w:lineRule="auto"/>
        <w:jc w:val="center"/>
        <w:rPr>
          <w:rFonts w:asciiTheme="minorHAnsi" w:eastAsia="Times New Roman" w:hAnsiTheme="minorHAnsi" w:cstheme="minorHAnsi"/>
          <w:b/>
          <w:bCs/>
        </w:rPr>
      </w:pPr>
      <w:r w:rsidRPr="00F26325">
        <w:rPr>
          <w:rFonts w:asciiTheme="minorHAnsi" w:eastAsia="Times New Roman" w:hAnsiTheme="minorHAnsi" w:cstheme="minorHAnsi"/>
          <w:b/>
          <w:bCs/>
        </w:rPr>
        <w:t xml:space="preserve">ZAŁĄCZNIK NR </w:t>
      </w:r>
      <w:r w:rsidR="00694F13" w:rsidRPr="00F26325">
        <w:rPr>
          <w:rFonts w:asciiTheme="minorHAnsi" w:eastAsia="Times New Roman" w:hAnsiTheme="minorHAnsi" w:cstheme="minorHAnsi"/>
          <w:b/>
          <w:bCs/>
        </w:rPr>
        <w:t>6</w:t>
      </w:r>
    </w:p>
    <w:p w14:paraId="02098D92" w14:textId="72A2C945" w:rsidR="00D74D33" w:rsidRPr="00F26325" w:rsidRDefault="00D74D33" w:rsidP="003370A1">
      <w:pPr>
        <w:tabs>
          <w:tab w:val="left" w:pos="-5040"/>
        </w:tabs>
        <w:spacing w:before="120" w:after="120" w:line="240" w:lineRule="auto"/>
        <w:jc w:val="center"/>
        <w:rPr>
          <w:rFonts w:asciiTheme="minorHAnsi" w:eastAsia="Times New Roman" w:hAnsiTheme="minorHAnsi" w:cstheme="minorHAnsi"/>
          <w:b/>
          <w:bCs/>
        </w:rPr>
      </w:pPr>
      <w:r w:rsidRPr="00F26325">
        <w:rPr>
          <w:rFonts w:asciiTheme="minorHAnsi" w:eastAsia="Times New Roman" w:hAnsiTheme="minorHAnsi" w:cstheme="minorHAnsi"/>
          <w:b/>
          <w:lang w:eastAsia="pl-PL"/>
        </w:rPr>
        <w:t>DO SWZ</w:t>
      </w:r>
    </w:p>
    <w:p w14:paraId="4388C533" w14:textId="09BCADFB" w:rsidR="00D74D33" w:rsidRPr="00F26325" w:rsidRDefault="003370A1" w:rsidP="007F1E00">
      <w:pPr>
        <w:tabs>
          <w:tab w:val="decimal" w:leader="dot" w:pos="4620"/>
          <w:tab w:val="decimal" w:leader="dot" w:pos="4680"/>
        </w:tabs>
        <w:spacing w:before="120" w:after="120" w:line="240" w:lineRule="auto"/>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w:t>
      </w:r>
      <w:r w:rsidR="00D74D33" w:rsidRPr="00F26325">
        <w:rPr>
          <w:rFonts w:asciiTheme="minorHAnsi" w:eastAsia="Times New Roman" w:hAnsiTheme="minorHAnsi" w:cstheme="minorHAnsi"/>
          <w:lang w:eastAsia="pl-PL"/>
        </w:rPr>
        <w:tab/>
      </w:r>
      <w:r w:rsidRPr="00F26325">
        <w:rPr>
          <w:rFonts w:asciiTheme="minorHAnsi" w:eastAsia="Times New Roman" w:hAnsiTheme="minorHAnsi" w:cstheme="minorHAnsi"/>
          <w:lang w:eastAsia="pl-PL"/>
        </w:rPr>
        <w:t>…………………………………………………………….</w:t>
      </w:r>
      <w:r w:rsidR="00D74D33" w:rsidRPr="00F26325">
        <w:rPr>
          <w:rFonts w:asciiTheme="minorHAnsi" w:eastAsia="Times New Roman" w:hAnsiTheme="minorHAnsi" w:cstheme="minorHAnsi"/>
          <w:lang w:eastAsia="pl-PL"/>
        </w:rPr>
        <w:t xml:space="preserve"> </w:t>
      </w:r>
    </w:p>
    <w:p w14:paraId="710200FB" w14:textId="6085CA58" w:rsidR="00D74D33" w:rsidRPr="00F26325" w:rsidRDefault="00D74D33" w:rsidP="003370A1">
      <w:pPr>
        <w:tabs>
          <w:tab w:val="center" w:pos="2268"/>
        </w:tabs>
        <w:spacing w:before="120" w:after="120" w:line="240" w:lineRule="auto"/>
        <w:jc w:val="center"/>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(Nazwa i adres Wykonawcy)</w:t>
      </w:r>
    </w:p>
    <w:p w14:paraId="3190110B" w14:textId="78F34103" w:rsidR="00D74D33" w:rsidRPr="00F26325" w:rsidRDefault="00D74D33" w:rsidP="007F1E00">
      <w:pPr>
        <w:spacing w:after="0" w:line="240" w:lineRule="auto"/>
        <w:jc w:val="both"/>
        <w:rPr>
          <w:rFonts w:asciiTheme="minorHAnsi" w:hAnsiTheme="minorHAnsi" w:cstheme="minorHAnsi"/>
          <w:b/>
        </w:rPr>
      </w:pPr>
      <w:r w:rsidRPr="00F26325">
        <w:rPr>
          <w:rFonts w:asciiTheme="minorHAnsi" w:hAnsiTheme="minorHAnsi" w:cstheme="minorHAnsi"/>
          <w:b/>
        </w:rPr>
        <w:t>ZOBOWIĄZANIE PODMIOTU UDOSTĘPNIAJĄCEGO ZASOBY DO ODDANIA DO DYSPOZYCJI WYKONAWCY NIEZBĘDNYCH ZASOBÓW NA POTRZEBY REALIZACJI ZAMÓWIENIA</w:t>
      </w:r>
    </w:p>
    <w:p w14:paraId="7EEAADE1" w14:textId="4D6DA14E" w:rsidR="00D74D33" w:rsidRPr="00F26325" w:rsidRDefault="00D74D33" w:rsidP="007F1E00">
      <w:pPr>
        <w:spacing w:before="120" w:after="120" w:line="240" w:lineRule="auto"/>
        <w:jc w:val="both"/>
        <w:rPr>
          <w:rFonts w:asciiTheme="minorHAnsi" w:hAnsiTheme="minorHAnsi" w:cstheme="minorHAnsi"/>
        </w:rPr>
      </w:pPr>
      <w:r w:rsidRPr="00F26325">
        <w:rPr>
          <w:rFonts w:asciiTheme="minorHAnsi" w:hAnsiTheme="minorHAnsi" w:cstheme="minorHAnsi"/>
        </w:rPr>
        <w:t xml:space="preserve">składane na podstawie art. 118 ustawy Prawo Zamówień Publicznych z dnia 11 września 2019 roku (tekst jedn. Dz. U. z </w:t>
      </w:r>
      <w:r w:rsidR="0081707C">
        <w:rPr>
          <w:rFonts w:asciiTheme="minorHAnsi" w:hAnsiTheme="minorHAnsi" w:cstheme="minorHAnsi"/>
        </w:rPr>
        <w:t>2024</w:t>
      </w:r>
      <w:r w:rsidR="00A015E9" w:rsidRPr="00F26325">
        <w:rPr>
          <w:rFonts w:asciiTheme="minorHAnsi" w:hAnsiTheme="minorHAnsi" w:cstheme="minorHAnsi"/>
        </w:rPr>
        <w:t xml:space="preserve"> </w:t>
      </w:r>
      <w:r w:rsidRPr="00F26325">
        <w:rPr>
          <w:rFonts w:asciiTheme="minorHAnsi" w:hAnsiTheme="minorHAnsi" w:cstheme="minorHAnsi"/>
        </w:rPr>
        <w:t xml:space="preserve">roku, poz. </w:t>
      </w:r>
      <w:r w:rsidR="0081707C">
        <w:rPr>
          <w:rFonts w:asciiTheme="minorHAnsi" w:hAnsiTheme="minorHAnsi" w:cstheme="minorHAnsi"/>
        </w:rPr>
        <w:t>1320 z późn.zm.</w:t>
      </w:r>
      <w:r w:rsidR="00A015E9" w:rsidRPr="00F26325">
        <w:rPr>
          <w:rFonts w:asciiTheme="minorHAnsi" w:hAnsiTheme="minorHAnsi" w:cstheme="minorHAnsi"/>
        </w:rPr>
        <w:t xml:space="preserve"> </w:t>
      </w:r>
      <w:r w:rsidRPr="00F26325">
        <w:rPr>
          <w:rFonts w:asciiTheme="minorHAnsi" w:hAnsiTheme="minorHAnsi" w:cstheme="minorHAnsi"/>
        </w:rPr>
        <w:t>)</w:t>
      </w:r>
    </w:p>
    <w:p w14:paraId="0C1D9D9B" w14:textId="69115D79" w:rsidR="00D74D33" w:rsidRPr="00F26325" w:rsidRDefault="00D74D33" w:rsidP="007F1E00">
      <w:pPr>
        <w:spacing w:before="120" w:after="120" w:line="240" w:lineRule="auto"/>
        <w:jc w:val="both"/>
        <w:rPr>
          <w:rFonts w:asciiTheme="minorHAnsi" w:hAnsiTheme="minorHAnsi" w:cstheme="minorHAnsi"/>
        </w:rPr>
      </w:pPr>
      <w:r w:rsidRPr="00F26325">
        <w:rPr>
          <w:rFonts w:asciiTheme="minorHAnsi" w:hAnsiTheme="minorHAnsi" w:cstheme="minorHAnsi"/>
        </w:rPr>
        <w:t>Ja: …………………………………………………………………………</w:t>
      </w:r>
      <w:r w:rsidR="003370A1" w:rsidRPr="00F26325">
        <w:rPr>
          <w:rFonts w:asciiTheme="minorHAnsi" w:hAnsiTheme="minorHAnsi" w:cstheme="minorHAnsi"/>
        </w:rPr>
        <w:t>…………………………...</w:t>
      </w:r>
      <w:r w:rsidRPr="00F26325">
        <w:rPr>
          <w:rFonts w:asciiTheme="minorHAnsi" w:hAnsiTheme="minorHAnsi" w:cstheme="minorHAnsi"/>
        </w:rPr>
        <w:t>………………</w:t>
      </w:r>
    </w:p>
    <w:p w14:paraId="6734095D" w14:textId="77777777" w:rsidR="00D74D33" w:rsidRPr="00F26325" w:rsidRDefault="00D74D33" w:rsidP="007F1E00">
      <w:pPr>
        <w:spacing w:before="120" w:after="120" w:line="240" w:lineRule="auto"/>
        <w:jc w:val="both"/>
        <w:rPr>
          <w:rFonts w:asciiTheme="minorHAnsi" w:hAnsiTheme="minorHAnsi" w:cstheme="minorHAnsi"/>
          <w:i/>
        </w:rPr>
      </w:pPr>
      <w:r w:rsidRPr="00F26325">
        <w:rPr>
          <w:rFonts w:asciiTheme="minorHAnsi" w:hAnsiTheme="minorHAnsi" w:cstheme="minorHAnsi"/>
          <w:i/>
        </w:rPr>
        <w:t>(imię i nazwisko osoby upoważnionej do reprezentacji podmiotu, stanowisko)</w:t>
      </w:r>
    </w:p>
    <w:p w14:paraId="52582E9E" w14:textId="77777777" w:rsidR="00D74D33" w:rsidRPr="00F26325" w:rsidRDefault="00D74D33" w:rsidP="007F1E00">
      <w:pPr>
        <w:spacing w:before="120" w:after="120" w:line="240" w:lineRule="auto"/>
        <w:jc w:val="both"/>
        <w:rPr>
          <w:rFonts w:asciiTheme="minorHAnsi" w:hAnsiTheme="minorHAnsi" w:cstheme="minorHAnsi"/>
        </w:rPr>
      </w:pPr>
      <w:r w:rsidRPr="00F26325">
        <w:rPr>
          <w:rFonts w:asciiTheme="minorHAnsi" w:hAnsiTheme="minorHAnsi" w:cstheme="minorHAnsi"/>
        </w:rPr>
        <w:t>Działając w imieniu i na rzecz:</w:t>
      </w:r>
    </w:p>
    <w:p w14:paraId="1C014A94" w14:textId="7097EC98" w:rsidR="00D74D33" w:rsidRPr="00F26325" w:rsidRDefault="00D74D33" w:rsidP="007F1E00">
      <w:pPr>
        <w:spacing w:before="120" w:after="120" w:line="240" w:lineRule="auto"/>
        <w:jc w:val="both"/>
        <w:rPr>
          <w:rFonts w:asciiTheme="minorHAnsi" w:hAnsiTheme="minorHAnsi" w:cstheme="minorHAnsi"/>
        </w:rPr>
      </w:pPr>
      <w:r w:rsidRPr="00F26325">
        <w:rPr>
          <w:rFonts w:asciiTheme="minorHAnsi" w:hAnsiTheme="minorHAnsi" w:cstheme="minorHAnsi"/>
        </w:rPr>
        <w:t>…………………………………………………………………………</w:t>
      </w:r>
      <w:r w:rsidR="003370A1" w:rsidRPr="00F26325">
        <w:rPr>
          <w:rFonts w:asciiTheme="minorHAnsi" w:hAnsiTheme="minorHAnsi" w:cstheme="minorHAnsi"/>
        </w:rPr>
        <w:t>………………………….</w:t>
      </w:r>
      <w:r w:rsidRPr="00F26325">
        <w:rPr>
          <w:rFonts w:asciiTheme="minorHAnsi" w:hAnsiTheme="minorHAnsi" w:cstheme="minorHAnsi"/>
        </w:rPr>
        <w:t>……………………</w:t>
      </w:r>
    </w:p>
    <w:p w14:paraId="7896C7CF" w14:textId="77777777" w:rsidR="00D74D33" w:rsidRPr="00F26325" w:rsidRDefault="00D74D33" w:rsidP="007F1E00">
      <w:pPr>
        <w:spacing w:before="120" w:after="120" w:line="240" w:lineRule="auto"/>
        <w:jc w:val="both"/>
        <w:rPr>
          <w:rFonts w:asciiTheme="minorHAnsi" w:hAnsiTheme="minorHAnsi" w:cstheme="minorHAnsi"/>
          <w:i/>
        </w:rPr>
      </w:pPr>
      <w:r w:rsidRPr="00F26325">
        <w:rPr>
          <w:rFonts w:asciiTheme="minorHAnsi" w:hAnsiTheme="minorHAnsi" w:cstheme="minorHAnsi"/>
          <w:i/>
        </w:rPr>
        <w:t>(nazwa podmiotu)</w:t>
      </w:r>
    </w:p>
    <w:p w14:paraId="4B7C4B4E" w14:textId="77777777" w:rsidR="00D74D33" w:rsidRPr="00F26325" w:rsidRDefault="00D74D33" w:rsidP="007F1E00">
      <w:pPr>
        <w:spacing w:before="120" w:after="120" w:line="240" w:lineRule="auto"/>
        <w:jc w:val="both"/>
        <w:rPr>
          <w:rFonts w:asciiTheme="minorHAnsi" w:hAnsiTheme="minorHAnsi" w:cstheme="minorHAnsi"/>
        </w:rPr>
      </w:pPr>
      <w:r w:rsidRPr="00F26325">
        <w:rPr>
          <w:rFonts w:asciiTheme="minorHAnsi" w:hAnsiTheme="minorHAnsi" w:cstheme="minorHAnsi"/>
        </w:rPr>
        <w:t>Zobowiązuję się do oddania moich zasobów na potrzeby realizacji przedmiotowego zamówienia:</w:t>
      </w:r>
    </w:p>
    <w:p w14:paraId="7A61D9F5" w14:textId="408DD6ED" w:rsidR="00D74D33" w:rsidRPr="00F26325" w:rsidRDefault="00D74D33" w:rsidP="007F1E00">
      <w:pPr>
        <w:spacing w:before="120" w:after="120" w:line="240" w:lineRule="auto"/>
        <w:jc w:val="both"/>
        <w:rPr>
          <w:rFonts w:asciiTheme="minorHAnsi" w:hAnsiTheme="minorHAnsi" w:cstheme="minorHAnsi"/>
        </w:rPr>
      </w:pPr>
      <w:r w:rsidRPr="00F26325">
        <w:rPr>
          <w:rFonts w:asciiTheme="minorHAnsi" w:hAnsiTheme="minorHAnsi" w:cstheme="minorHAnsi"/>
        </w:rPr>
        <w:t xml:space="preserve"> ………………………………………………………………………………………………</w:t>
      </w:r>
      <w:r w:rsidR="003370A1" w:rsidRPr="00F26325">
        <w:rPr>
          <w:rFonts w:asciiTheme="minorHAnsi" w:hAnsiTheme="minorHAnsi" w:cstheme="minorHAnsi"/>
        </w:rPr>
        <w:t>…………………………</w:t>
      </w:r>
    </w:p>
    <w:p w14:paraId="16F3780E" w14:textId="77777777" w:rsidR="00D74D33" w:rsidRPr="00F26325" w:rsidRDefault="00D74D33" w:rsidP="007F1E00">
      <w:pPr>
        <w:spacing w:before="120" w:after="120" w:line="240" w:lineRule="auto"/>
        <w:jc w:val="both"/>
        <w:rPr>
          <w:rFonts w:asciiTheme="minorHAnsi" w:hAnsiTheme="minorHAnsi" w:cstheme="minorHAnsi"/>
          <w:i/>
        </w:rPr>
      </w:pPr>
      <w:r w:rsidRPr="00F26325">
        <w:rPr>
          <w:rFonts w:asciiTheme="minorHAnsi" w:hAnsiTheme="minorHAnsi" w:cstheme="minorHAnsi"/>
          <w:i/>
        </w:rPr>
        <w:t>(określenie zasobu: doświadczenie zawodowe, potencjał kadrowy, sytuacja ekonomiczna)</w:t>
      </w:r>
    </w:p>
    <w:p w14:paraId="155161DE" w14:textId="77777777" w:rsidR="00D74D33" w:rsidRPr="00F26325" w:rsidRDefault="00D74D33" w:rsidP="007F1E00">
      <w:pPr>
        <w:spacing w:before="120" w:after="120" w:line="240" w:lineRule="auto"/>
        <w:jc w:val="both"/>
        <w:rPr>
          <w:rFonts w:asciiTheme="minorHAnsi" w:hAnsiTheme="minorHAnsi" w:cstheme="minorHAnsi"/>
        </w:rPr>
      </w:pPr>
      <w:r w:rsidRPr="00F26325">
        <w:rPr>
          <w:rFonts w:asciiTheme="minorHAnsi" w:hAnsiTheme="minorHAnsi" w:cstheme="minorHAnsi"/>
        </w:rPr>
        <w:t>Do dyspozycji wykonawcy:</w:t>
      </w:r>
    </w:p>
    <w:p w14:paraId="6E243EA3" w14:textId="72CC51C7" w:rsidR="00D74D33" w:rsidRPr="00F26325" w:rsidRDefault="00D74D33" w:rsidP="007F1E00">
      <w:pPr>
        <w:spacing w:before="120" w:after="120" w:line="240" w:lineRule="auto"/>
        <w:jc w:val="both"/>
        <w:rPr>
          <w:rFonts w:asciiTheme="minorHAnsi" w:hAnsiTheme="minorHAnsi" w:cstheme="minorHAnsi"/>
        </w:rPr>
      </w:pPr>
      <w:r w:rsidRPr="00F26325">
        <w:rPr>
          <w:rFonts w:asciiTheme="minorHAnsi" w:hAnsiTheme="minorHAnsi" w:cstheme="minorHAnsi"/>
        </w:rPr>
        <w:t>……………………………………………………………………………………</w:t>
      </w:r>
      <w:r w:rsidR="003370A1" w:rsidRPr="00F26325">
        <w:rPr>
          <w:rFonts w:asciiTheme="minorHAnsi" w:hAnsiTheme="minorHAnsi" w:cstheme="minorHAnsi"/>
        </w:rPr>
        <w:t>……………………….</w:t>
      </w:r>
      <w:r w:rsidRPr="00F26325">
        <w:rPr>
          <w:rFonts w:asciiTheme="minorHAnsi" w:hAnsiTheme="minorHAnsi" w:cstheme="minorHAnsi"/>
        </w:rPr>
        <w:t>……………</w:t>
      </w:r>
    </w:p>
    <w:p w14:paraId="7F83EDDE" w14:textId="77777777" w:rsidR="00D74D33" w:rsidRPr="00F26325" w:rsidRDefault="00D74D33" w:rsidP="007F1E00">
      <w:pPr>
        <w:spacing w:before="120" w:after="120" w:line="240" w:lineRule="auto"/>
        <w:jc w:val="both"/>
        <w:rPr>
          <w:rFonts w:asciiTheme="minorHAnsi" w:hAnsiTheme="minorHAnsi" w:cstheme="minorHAnsi"/>
          <w:i/>
        </w:rPr>
      </w:pPr>
      <w:r w:rsidRPr="00F26325">
        <w:rPr>
          <w:rFonts w:asciiTheme="minorHAnsi" w:hAnsiTheme="minorHAnsi" w:cstheme="minorHAnsi"/>
          <w:i/>
        </w:rPr>
        <w:t>(nazwa wykonawcy)</w:t>
      </w:r>
    </w:p>
    <w:p w14:paraId="1203E12A" w14:textId="40024AAF" w:rsidR="003370A1" w:rsidRPr="00F26325" w:rsidRDefault="00D74D33" w:rsidP="003370A1">
      <w:pPr>
        <w:spacing w:after="0" w:line="240" w:lineRule="auto"/>
        <w:jc w:val="both"/>
        <w:rPr>
          <w:rFonts w:asciiTheme="minorHAnsi" w:eastAsia="Times New Roman" w:hAnsiTheme="minorHAnsi" w:cstheme="minorHAnsi"/>
          <w:b/>
          <w:bCs/>
        </w:rPr>
      </w:pPr>
      <w:r w:rsidRPr="00F26325">
        <w:rPr>
          <w:rFonts w:asciiTheme="minorHAnsi" w:hAnsiTheme="minorHAnsi" w:cstheme="minorHAnsi"/>
        </w:rPr>
        <w:t xml:space="preserve">W trakcie wykonywania zamówienia </w:t>
      </w:r>
      <w:r w:rsidRPr="00F26325">
        <w:rPr>
          <w:rFonts w:asciiTheme="minorHAnsi" w:hAnsiTheme="minorHAnsi" w:cstheme="minorHAnsi"/>
          <w:b/>
        </w:rPr>
        <w:t xml:space="preserve">nr </w:t>
      </w:r>
      <w:r w:rsidR="009A0E89" w:rsidRPr="00F26325">
        <w:rPr>
          <w:rFonts w:asciiTheme="minorHAnsi" w:eastAsia="Times New Roman" w:hAnsiTheme="minorHAnsi" w:cstheme="minorHAnsi"/>
          <w:b/>
          <w:bCs/>
          <w:i/>
          <w:lang w:eastAsia="pl-PL"/>
        </w:rPr>
        <w:t>I.271.</w:t>
      </w:r>
      <w:r w:rsidR="0081707C">
        <w:rPr>
          <w:rFonts w:asciiTheme="minorHAnsi" w:eastAsia="Times New Roman" w:hAnsiTheme="minorHAnsi" w:cstheme="minorHAnsi"/>
          <w:b/>
          <w:bCs/>
          <w:i/>
          <w:lang w:eastAsia="pl-PL"/>
        </w:rPr>
        <w:t>122</w:t>
      </w:r>
      <w:r w:rsidR="009A0E89" w:rsidRPr="00F26325">
        <w:rPr>
          <w:rFonts w:asciiTheme="minorHAnsi" w:eastAsia="Times New Roman" w:hAnsiTheme="minorHAnsi" w:cstheme="minorHAnsi"/>
          <w:b/>
          <w:bCs/>
          <w:i/>
          <w:lang w:eastAsia="pl-PL"/>
        </w:rPr>
        <w:t>.</w:t>
      </w:r>
      <w:r w:rsidR="0081707C">
        <w:rPr>
          <w:rFonts w:asciiTheme="minorHAnsi" w:eastAsia="Times New Roman" w:hAnsiTheme="minorHAnsi" w:cstheme="minorHAnsi"/>
          <w:b/>
          <w:bCs/>
          <w:i/>
          <w:lang w:eastAsia="pl-PL"/>
        </w:rPr>
        <w:t>2024</w:t>
      </w:r>
      <w:r w:rsidR="009A0E89" w:rsidRPr="00F26325">
        <w:rPr>
          <w:rFonts w:asciiTheme="minorHAnsi" w:eastAsia="Times New Roman" w:hAnsiTheme="minorHAnsi" w:cstheme="minorHAnsi"/>
          <w:b/>
          <w:bCs/>
          <w:i/>
          <w:lang w:eastAsia="pl-PL"/>
        </w:rPr>
        <w:t xml:space="preserve"> </w:t>
      </w:r>
      <w:r w:rsidR="009A0E89" w:rsidRPr="00F26325">
        <w:rPr>
          <w:rFonts w:asciiTheme="minorHAnsi" w:eastAsia="Arial Unicode MS" w:hAnsiTheme="minorHAnsi" w:cstheme="minorHAnsi"/>
          <w:lang w:eastAsia="pl-PL"/>
        </w:rPr>
        <w:t>pn.:</w:t>
      </w:r>
      <w:r w:rsidR="009A0E89" w:rsidRPr="00F26325">
        <w:rPr>
          <w:rFonts w:asciiTheme="minorHAnsi" w:eastAsia="Times New Roman" w:hAnsiTheme="minorHAnsi" w:cstheme="minorHAnsi"/>
          <w:b/>
          <w:lang w:eastAsia="pl-PL"/>
        </w:rPr>
        <w:t xml:space="preserve"> „</w:t>
      </w:r>
      <w:r w:rsidR="009A0E89" w:rsidRPr="00F26325">
        <w:rPr>
          <w:rFonts w:asciiTheme="minorHAnsi" w:eastAsia="Times New Roman" w:hAnsiTheme="minorHAnsi" w:cstheme="minorHAnsi"/>
          <w:b/>
          <w:i/>
          <w:lang w:eastAsia="pl-PL"/>
        </w:rPr>
        <w:t xml:space="preserve">Utrzymanie i obsługa cmentarzy komunalnych zlokalizowanych na terenie Gminy Wadowice w </w:t>
      </w:r>
      <w:r w:rsidR="0081707C">
        <w:rPr>
          <w:rFonts w:asciiTheme="minorHAnsi" w:eastAsia="Times New Roman" w:hAnsiTheme="minorHAnsi" w:cstheme="minorHAnsi"/>
          <w:b/>
          <w:i/>
          <w:lang w:eastAsia="pl-PL"/>
        </w:rPr>
        <w:t>2025</w:t>
      </w:r>
      <w:r w:rsidR="009A0E89" w:rsidRPr="00F26325">
        <w:rPr>
          <w:rFonts w:asciiTheme="minorHAnsi" w:eastAsia="Times New Roman" w:hAnsiTheme="minorHAnsi" w:cstheme="minorHAnsi"/>
          <w:b/>
          <w:i/>
          <w:lang w:eastAsia="pl-PL"/>
        </w:rPr>
        <w:t xml:space="preserve"> r</w:t>
      </w:r>
      <w:r w:rsidR="0081707C">
        <w:rPr>
          <w:rFonts w:asciiTheme="minorHAnsi" w:eastAsia="Times New Roman" w:hAnsiTheme="minorHAnsi" w:cstheme="minorHAnsi"/>
          <w:b/>
          <w:i/>
          <w:lang w:eastAsia="pl-PL"/>
        </w:rPr>
        <w:t>oku</w:t>
      </w:r>
      <w:r w:rsidR="009A0E89" w:rsidRPr="00F26325">
        <w:rPr>
          <w:rFonts w:asciiTheme="minorHAnsi" w:eastAsia="Times New Roman" w:hAnsiTheme="minorHAnsi" w:cstheme="minorHAnsi"/>
          <w:b/>
          <w:i/>
          <w:lang w:eastAsia="pl-PL"/>
        </w:rPr>
        <w:t>.”</w:t>
      </w:r>
    </w:p>
    <w:p w14:paraId="03496B31" w14:textId="39E1CDB8" w:rsidR="00D74D33" w:rsidRPr="00F26325" w:rsidRDefault="00D74D33" w:rsidP="007F1E00">
      <w:pPr>
        <w:spacing w:after="0" w:line="240" w:lineRule="auto"/>
        <w:jc w:val="both"/>
        <w:rPr>
          <w:rFonts w:asciiTheme="minorHAnsi" w:eastAsia="Times New Roman" w:hAnsiTheme="minorHAnsi" w:cstheme="minorHAnsi"/>
          <w:b/>
          <w:lang w:eastAsia="pl-PL"/>
        </w:rPr>
      </w:pPr>
      <w:r w:rsidRPr="00F26325">
        <w:rPr>
          <w:rFonts w:asciiTheme="minorHAnsi" w:eastAsia="Times New Roman" w:hAnsiTheme="minorHAnsi" w:cstheme="minorHAnsi"/>
          <w:b/>
          <w:bCs/>
        </w:rPr>
        <w:t>”,</w:t>
      </w:r>
    </w:p>
    <w:p w14:paraId="32A1EEEC" w14:textId="77777777" w:rsidR="00D74D33" w:rsidRPr="00F26325" w:rsidRDefault="00D74D33" w:rsidP="007F1E00">
      <w:pPr>
        <w:spacing w:after="0" w:line="240" w:lineRule="auto"/>
        <w:jc w:val="both"/>
        <w:rPr>
          <w:rFonts w:asciiTheme="minorHAnsi" w:hAnsiTheme="minorHAnsi" w:cstheme="minorHAnsi"/>
          <w:u w:val="single"/>
        </w:rPr>
      </w:pPr>
      <w:r w:rsidRPr="00F26325">
        <w:rPr>
          <w:rFonts w:asciiTheme="minorHAnsi" w:hAnsiTheme="minorHAnsi" w:cstheme="minorHAnsi"/>
          <w:u w:val="single"/>
        </w:rPr>
        <w:t>Oświadczam, że:</w:t>
      </w:r>
    </w:p>
    <w:p w14:paraId="0957AF74" w14:textId="77777777" w:rsidR="00D74D33" w:rsidRPr="00F26325" w:rsidRDefault="00D74D33" w:rsidP="007F1E00">
      <w:pPr>
        <w:pStyle w:val="Akapitzlist"/>
        <w:numPr>
          <w:ilvl w:val="1"/>
          <w:numId w:val="11"/>
        </w:numPr>
        <w:spacing w:before="120" w:after="120" w:line="240" w:lineRule="auto"/>
        <w:jc w:val="both"/>
        <w:rPr>
          <w:rFonts w:asciiTheme="minorHAnsi" w:hAnsiTheme="minorHAnsi" w:cstheme="minorHAnsi"/>
        </w:rPr>
      </w:pPr>
      <w:r w:rsidRPr="00F26325">
        <w:rPr>
          <w:rFonts w:asciiTheme="minorHAnsi" w:hAnsiTheme="minorHAnsi" w:cstheme="minorHAnsi"/>
        </w:rPr>
        <w:t>udostępniam wykonawcy w/w zasoby, w następującym zakresie:</w:t>
      </w:r>
    </w:p>
    <w:p w14:paraId="03F2A5D9" w14:textId="77777777" w:rsidR="00D74D33" w:rsidRPr="00F26325" w:rsidRDefault="00D74D33" w:rsidP="007F1E00">
      <w:pPr>
        <w:spacing w:before="120" w:after="120" w:line="240" w:lineRule="auto"/>
        <w:ind w:left="426"/>
        <w:jc w:val="both"/>
        <w:rPr>
          <w:rFonts w:asciiTheme="minorHAnsi" w:hAnsiTheme="minorHAnsi" w:cstheme="minorHAnsi"/>
        </w:rPr>
      </w:pPr>
      <w:r w:rsidRPr="00F26325">
        <w:rPr>
          <w:rFonts w:asciiTheme="minorHAnsi" w:hAnsiTheme="minorHAnsi" w:cstheme="minorHAnsi"/>
        </w:rPr>
        <w:t>…………………………………………………………………………………………………………………</w:t>
      </w:r>
    </w:p>
    <w:p w14:paraId="0ED12BDC" w14:textId="77777777" w:rsidR="00D74D33" w:rsidRPr="00F26325" w:rsidRDefault="00D74D33" w:rsidP="007F1E00">
      <w:pPr>
        <w:pStyle w:val="Akapitzlist"/>
        <w:numPr>
          <w:ilvl w:val="1"/>
          <w:numId w:val="11"/>
        </w:numPr>
        <w:spacing w:before="120" w:after="120" w:line="240" w:lineRule="auto"/>
        <w:jc w:val="both"/>
        <w:rPr>
          <w:rFonts w:asciiTheme="minorHAnsi" w:hAnsiTheme="minorHAnsi" w:cstheme="minorHAnsi"/>
        </w:rPr>
      </w:pPr>
      <w:r w:rsidRPr="00F26325">
        <w:rPr>
          <w:rFonts w:asciiTheme="minorHAnsi" w:hAnsiTheme="minorHAnsi" w:cstheme="minorHAnsi"/>
        </w:rPr>
        <w:t>sposób</w:t>
      </w:r>
      <w:r w:rsidRPr="00F26325">
        <w:rPr>
          <w:rFonts w:asciiTheme="minorHAnsi" w:hAnsiTheme="minorHAnsi" w:cstheme="minorHAnsi"/>
          <w:lang w:val="pl-PL"/>
        </w:rPr>
        <w:t xml:space="preserve"> i okres udostępnienia wykonawcy i  </w:t>
      </w:r>
      <w:r w:rsidRPr="00F26325">
        <w:rPr>
          <w:rFonts w:asciiTheme="minorHAnsi" w:hAnsiTheme="minorHAnsi" w:cstheme="minorHAnsi"/>
        </w:rPr>
        <w:t>wykorzystania</w:t>
      </w:r>
      <w:r w:rsidRPr="00F26325">
        <w:rPr>
          <w:rFonts w:asciiTheme="minorHAnsi" w:hAnsiTheme="minorHAnsi" w:cstheme="minorHAnsi"/>
          <w:lang w:val="pl-PL"/>
        </w:rPr>
        <w:t xml:space="preserve"> przez wykonawcę </w:t>
      </w:r>
      <w:r w:rsidRPr="00F26325">
        <w:rPr>
          <w:rFonts w:asciiTheme="minorHAnsi" w:hAnsiTheme="minorHAnsi" w:cstheme="minorHAnsi"/>
        </w:rPr>
        <w:t xml:space="preserve"> udostępnionych </w:t>
      </w:r>
      <w:r w:rsidRPr="00F26325">
        <w:rPr>
          <w:rFonts w:asciiTheme="minorHAnsi" w:hAnsiTheme="minorHAnsi" w:cstheme="minorHAnsi"/>
          <w:lang w:val="pl-PL"/>
        </w:rPr>
        <w:t xml:space="preserve">przeze mnie </w:t>
      </w:r>
      <w:r w:rsidRPr="00F26325">
        <w:rPr>
          <w:rFonts w:asciiTheme="minorHAnsi" w:hAnsiTheme="minorHAnsi" w:cstheme="minorHAnsi"/>
        </w:rPr>
        <w:t>zasobów przy wykonywaniu zamówienia będzie następujący:</w:t>
      </w:r>
    </w:p>
    <w:p w14:paraId="098C48FA" w14:textId="77777777" w:rsidR="00D74D33" w:rsidRPr="00F26325" w:rsidRDefault="00D74D33" w:rsidP="007F1E00">
      <w:pPr>
        <w:spacing w:before="120" w:after="120" w:line="240" w:lineRule="auto"/>
        <w:ind w:left="426"/>
        <w:jc w:val="both"/>
        <w:rPr>
          <w:rFonts w:asciiTheme="minorHAnsi" w:hAnsiTheme="minorHAnsi" w:cstheme="minorHAnsi"/>
        </w:rPr>
      </w:pPr>
      <w:bookmarkStart w:id="9" w:name="_Hlk479678852"/>
      <w:r w:rsidRPr="00F26325">
        <w:rPr>
          <w:rFonts w:asciiTheme="minorHAnsi" w:hAnsiTheme="minorHAnsi" w:cstheme="minorHAnsi"/>
        </w:rPr>
        <w:t>…………………………………………………………………………………………………………………</w:t>
      </w:r>
      <w:bookmarkEnd w:id="9"/>
    </w:p>
    <w:p w14:paraId="65D85F2F" w14:textId="77777777" w:rsidR="00D74D33" w:rsidRPr="00F26325" w:rsidRDefault="00D74D33" w:rsidP="007F1E00">
      <w:pPr>
        <w:pStyle w:val="Akapitzlist"/>
        <w:numPr>
          <w:ilvl w:val="1"/>
          <w:numId w:val="11"/>
        </w:numPr>
        <w:jc w:val="both"/>
        <w:rPr>
          <w:rFonts w:asciiTheme="minorHAnsi" w:hAnsiTheme="minorHAnsi" w:cstheme="minorHAnsi"/>
        </w:rPr>
      </w:pPr>
      <w:r w:rsidRPr="00F26325">
        <w:rPr>
          <w:rFonts w:asciiTheme="minorHAnsi" w:hAnsiTheme="minorHAnsi" w:cstheme="minorHAnsi"/>
        </w:rPr>
        <w:t>czy i w jakim zakresie podmiot udostępniający zasoby, na zdolnościach którego wykonawca polega w odniesieniu do warunków udziału w postepowaniu dotyczących wykształcenia, kwalifikacji zawodowych lub doświadczenia zrealizuje roboty budowlane lub usługi, których wskazane zdolności dotyczą:</w:t>
      </w:r>
    </w:p>
    <w:p w14:paraId="38C8690A" w14:textId="59FEB495" w:rsidR="00D74D33" w:rsidRPr="00F26325" w:rsidRDefault="00D74D33" w:rsidP="007F1E00">
      <w:pPr>
        <w:spacing w:before="120" w:after="120" w:line="240" w:lineRule="auto"/>
        <w:ind w:left="426"/>
        <w:jc w:val="both"/>
        <w:rPr>
          <w:rFonts w:asciiTheme="minorHAnsi" w:hAnsiTheme="minorHAnsi" w:cstheme="minorHAnsi"/>
        </w:rPr>
      </w:pPr>
      <w:r w:rsidRPr="00F26325">
        <w:rPr>
          <w:rFonts w:asciiTheme="minorHAnsi" w:hAnsiTheme="minorHAnsi" w:cstheme="minorHAnsi"/>
        </w:rPr>
        <w:t>……………</w:t>
      </w:r>
      <w:r w:rsidR="003370A1" w:rsidRPr="00F26325">
        <w:rPr>
          <w:rFonts w:asciiTheme="minorHAnsi" w:hAnsiTheme="minorHAnsi" w:cstheme="minorHAnsi"/>
        </w:rPr>
        <w:t>….</w:t>
      </w:r>
      <w:r w:rsidRPr="00F26325">
        <w:rPr>
          <w:rFonts w:asciiTheme="minorHAnsi" w:hAnsiTheme="minorHAnsi" w:cstheme="minorHAnsi"/>
        </w:rPr>
        <w:t>……………………………………………………………………………………………………</w:t>
      </w:r>
    </w:p>
    <w:p w14:paraId="7B726BBD" w14:textId="5100C20D" w:rsidR="00D74D33" w:rsidRPr="00F26325" w:rsidRDefault="00D74D33" w:rsidP="007F1E00">
      <w:pPr>
        <w:spacing w:after="0" w:line="240" w:lineRule="auto"/>
        <w:ind w:left="1" w:firstLine="1"/>
        <w:jc w:val="both"/>
        <w:rPr>
          <w:rFonts w:asciiTheme="minorHAnsi" w:eastAsia="Times New Roman" w:hAnsiTheme="minorHAnsi" w:cstheme="minorHAnsi"/>
          <w:lang w:eastAsia="pl-PL"/>
        </w:rPr>
      </w:pPr>
      <w:r w:rsidRPr="00F26325">
        <w:rPr>
          <w:rFonts w:asciiTheme="minorHAnsi" w:eastAsia="Times New Roman" w:hAnsiTheme="minorHAnsi" w:cstheme="minorHAnsi"/>
          <w:lang w:eastAsia="pl-PL"/>
        </w:rPr>
        <w:t>…………….……………………………….……. r.</w:t>
      </w:r>
      <w:r w:rsidR="003370A1" w:rsidRPr="00F26325">
        <w:rPr>
          <w:rFonts w:asciiTheme="minorHAnsi" w:eastAsia="Times New Roman" w:hAnsiTheme="minorHAnsi" w:cstheme="minorHAnsi"/>
          <w:lang w:eastAsia="pl-PL"/>
        </w:rPr>
        <w:tab/>
      </w:r>
      <w:r w:rsidR="003370A1" w:rsidRPr="00F26325">
        <w:rPr>
          <w:rFonts w:asciiTheme="minorHAnsi" w:eastAsia="Times New Roman" w:hAnsiTheme="minorHAnsi" w:cstheme="minorHAnsi"/>
          <w:lang w:eastAsia="pl-PL"/>
        </w:rPr>
        <w:tab/>
      </w:r>
      <w:r w:rsidR="003370A1" w:rsidRPr="00F26325">
        <w:rPr>
          <w:rFonts w:asciiTheme="minorHAnsi" w:eastAsia="Times New Roman" w:hAnsiTheme="minorHAnsi" w:cstheme="minorHAnsi"/>
          <w:lang w:eastAsia="pl-PL"/>
        </w:rPr>
        <w:tab/>
      </w:r>
      <w:r w:rsidR="003370A1" w:rsidRPr="00F26325">
        <w:rPr>
          <w:rFonts w:asciiTheme="minorHAnsi" w:eastAsia="Times New Roman" w:hAnsiTheme="minorHAnsi" w:cstheme="minorHAnsi"/>
          <w:lang w:eastAsia="pl-PL"/>
        </w:rPr>
        <w:tab/>
      </w:r>
      <w:r w:rsidRPr="00F26325">
        <w:rPr>
          <w:rFonts w:asciiTheme="minorHAnsi" w:eastAsia="Times New Roman" w:hAnsiTheme="minorHAnsi" w:cstheme="minorHAnsi"/>
          <w:lang w:eastAsia="pl-PL"/>
        </w:rPr>
        <w:t xml:space="preserve"> ……………………………</w:t>
      </w:r>
    </w:p>
    <w:p w14:paraId="6F9C19F5" w14:textId="25214271" w:rsidR="00D74D33" w:rsidRPr="00F26325" w:rsidRDefault="00D74D33" w:rsidP="003370A1">
      <w:pPr>
        <w:spacing w:after="0" w:line="360" w:lineRule="auto"/>
        <w:ind w:left="708"/>
        <w:jc w:val="both"/>
        <w:rPr>
          <w:rFonts w:asciiTheme="minorHAnsi" w:eastAsia="Times New Roman" w:hAnsiTheme="minorHAnsi" w:cstheme="minorHAnsi"/>
          <w:i/>
          <w:lang w:eastAsia="pl-PL"/>
        </w:rPr>
      </w:pPr>
      <w:r w:rsidRPr="00F26325">
        <w:rPr>
          <w:rFonts w:asciiTheme="minorHAnsi" w:eastAsia="Times New Roman" w:hAnsiTheme="minorHAnsi" w:cstheme="minorHAnsi"/>
          <w:i/>
          <w:lang w:eastAsia="pl-PL"/>
        </w:rPr>
        <w:t>(miejscowość, data</w:t>
      </w:r>
    </w:p>
    <w:p w14:paraId="529CC636" w14:textId="77777777" w:rsidR="00D74D33" w:rsidRPr="00F26325" w:rsidRDefault="00D74D33" w:rsidP="003370A1">
      <w:pPr>
        <w:jc w:val="center"/>
        <w:rPr>
          <w:rFonts w:asciiTheme="minorHAnsi" w:hAnsiTheme="minorHAnsi" w:cstheme="minorHAnsi"/>
          <w:b/>
          <w:bCs/>
          <w:i/>
          <w:color w:val="FF0000"/>
          <w:u w:val="single"/>
        </w:rPr>
      </w:pPr>
      <w:r w:rsidRPr="00F26325">
        <w:rPr>
          <w:rFonts w:asciiTheme="minorHAnsi" w:hAnsiTheme="minorHAnsi" w:cstheme="minorHAnsi"/>
          <w:b/>
          <w:bCs/>
          <w:i/>
          <w:color w:val="FF0000"/>
          <w:u w:val="single"/>
        </w:rPr>
        <w:t xml:space="preserve">Dokument należy podpisać kwalifikowanym podpisem elektronicznym lub </w:t>
      </w:r>
      <w:r w:rsidRPr="00F26325">
        <w:rPr>
          <w:rFonts w:asciiTheme="minorHAnsi" w:hAnsiTheme="minorHAnsi" w:cstheme="minorHAnsi"/>
          <w:b/>
          <w:i/>
          <w:iCs/>
          <w:color w:val="FF0000"/>
          <w:u w:val="single"/>
        </w:rPr>
        <w:t>podpisem zaufanym lub podpisem osobistym</w:t>
      </w:r>
      <w:r w:rsidRPr="00F26325">
        <w:rPr>
          <w:rFonts w:asciiTheme="minorHAnsi" w:hAnsiTheme="minorHAnsi" w:cstheme="minorHAnsi"/>
          <w:b/>
          <w:bCs/>
          <w:i/>
          <w:color w:val="FF0000"/>
          <w:u w:val="single"/>
        </w:rPr>
        <w:t xml:space="preserve"> przez osoby upoważnione do reprezentowania Wykonawcy</w:t>
      </w:r>
    </w:p>
    <w:p w14:paraId="636CE958" w14:textId="77777777" w:rsidR="00D74D33" w:rsidRPr="00F26325" w:rsidRDefault="00D74D33" w:rsidP="007F1E00">
      <w:pPr>
        <w:tabs>
          <w:tab w:val="right" w:pos="-4680"/>
        </w:tabs>
        <w:spacing w:after="0" w:line="240" w:lineRule="auto"/>
        <w:jc w:val="both"/>
        <w:rPr>
          <w:rFonts w:asciiTheme="minorHAnsi" w:eastAsia="Times New Roman" w:hAnsiTheme="minorHAnsi" w:cstheme="minorHAnsi"/>
          <w:b/>
          <w:color w:val="FF0000"/>
          <w:u w:val="single"/>
        </w:rPr>
      </w:pPr>
      <w:r w:rsidRPr="00F26325">
        <w:rPr>
          <w:rFonts w:asciiTheme="minorHAnsi" w:eastAsia="Times New Roman" w:hAnsiTheme="minorHAnsi" w:cstheme="minorHAnsi"/>
          <w:b/>
          <w:color w:val="FF0000"/>
          <w:u w:val="single"/>
        </w:rPr>
        <w:t>Uwaga: złożyć wraz z ofertą, jeżeli dotyczy</w:t>
      </w:r>
    </w:p>
    <w:p w14:paraId="6440CC1A" w14:textId="77777777" w:rsidR="00D74D33" w:rsidRPr="00F26325" w:rsidRDefault="00D74D33" w:rsidP="007F1E00">
      <w:pPr>
        <w:tabs>
          <w:tab w:val="right" w:pos="-4680"/>
        </w:tabs>
        <w:spacing w:after="0" w:line="240" w:lineRule="auto"/>
        <w:jc w:val="both"/>
        <w:rPr>
          <w:rFonts w:asciiTheme="minorHAnsi" w:eastAsia="Times New Roman" w:hAnsiTheme="minorHAnsi" w:cstheme="minorHAnsi"/>
          <w:u w:val="single"/>
        </w:rPr>
      </w:pPr>
    </w:p>
    <w:p w14:paraId="3F31309B" w14:textId="1644DAC6" w:rsidR="00E33C2E" w:rsidRPr="00F26325" w:rsidRDefault="00D74D33" w:rsidP="0012615F">
      <w:pPr>
        <w:tabs>
          <w:tab w:val="right" w:pos="-4680"/>
        </w:tabs>
        <w:spacing w:after="0" w:line="240" w:lineRule="auto"/>
        <w:jc w:val="both"/>
        <w:rPr>
          <w:rFonts w:asciiTheme="minorHAnsi" w:hAnsiTheme="minorHAnsi" w:cstheme="minorHAnsi"/>
        </w:rPr>
      </w:pPr>
      <w:r w:rsidRPr="00F26325">
        <w:rPr>
          <w:rFonts w:asciiTheme="minorHAnsi" w:eastAsia="Times New Roman" w:hAnsiTheme="minorHAnsi" w:cstheme="minorHAnsi"/>
        </w:rPr>
        <w:t xml:space="preserve">Zgodnie z art. 118 ust. 3 </w:t>
      </w:r>
      <w:proofErr w:type="spellStart"/>
      <w:r w:rsidRPr="00F26325">
        <w:rPr>
          <w:rFonts w:asciiTheme="minorHAnsi" w:eastAsia="Times New Roman" w:hAnsiTheme="minorHAnsi" w:cstheme="minorHAnsi"/>
        </w:rPr>
        <w:t>p.z.p</w:t>
      </w:r>
      <w:proofErr w:type="spellEnd"/>
      <w:r w:rsidRPr="00F26325">
        <w:rPr>
          <w:rFonts w:asciiTheme="minorHAnsi" w:eastAsia="Times New Roman" w:hAnsiTheme="minorHAnsi" w:cstheme="minorHAnsi"/>
        </w:rPr>
        <w:t xml:space="preserve">. Wykonawca, </w:t>
      </w:r>
      <w:r w:rsidRPr="00F26325">
        <w:rPr>
          <w:rFonts w:asciiTheme="minorHAnsi" w:hAnsiTheme="minorHAnsi" w:cstheme="minorHAnsi"/>
        </w:rPr>
        <w:t>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sectPr w:rsidR="00E33C2E" w:rsidRPr="00F26325" w:rsidSect="00E54578">
      <w:headerReference w:type="default" r:id="rId23"/>
      <w:footerReference w:type="default" r:id="rId24"/>
      <w:pgSz w:w="11906" w:h="16838" w:code="9"/>
      <w:pgMar w:top="1304" w:right="1304" w:bottom="1135" w:left="1304" w:header="709" w:footer="4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79E5C" w14:textId="77777777" w:rsidR="00335485" w:rsidRDefault="00335485" w:rsidP="00D74D33">
      <w:pPr>
        <w:spacing w:after="0" w:line="240" w:lineRule="auto"/>
      </w:pPr>
      <w:r>
        <w:separator/>
      </w:r>
    </w:p>
  </w:endnote>
  <w:endnote w:type="continuationSeparator" w:id="0">
    <w:p w14:paraId="23362842" w14:textId="77777777" w:rsidR="00335485" w:rsidRDefault="00335485" w:rsidP="00D74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ontserrat">
    <w:charset w:val="EE"/>
    <w:family w:val="auto"/>
    <w:pitch w:val="variable"/>
    <w:sig w:usb0="2000020F" w:usb1="00000003" w:usb2="00000000" w:usb3="00000000" w:csb0="00000197"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TimesNewRoman">
    <w:altName w:val="Yu Gothic"/>
    <w:panose1 w:val="00000000000000000000"/>
    <w:charset w:val="80"/>
    <w:family w:val="auto"/>
    <w:notTrueType/>
    <w:pitch w:val="default"/>
    <w:sig w:usb0="00000000" w:usb1="08070000" w:usb2="00000010" w:usb3="00000000" w:csb0="00020002" w:csb1="00000000"/>
  </w:font>
  <w:font w:name="NSimSun">
    <w:panose1 w:val="02010609030101010101"/>
    <w:charset w:val="86"/>
    <w:family w:val="modern"/>
    <w:pitch w:val="fixed"/>
    <w:sig w:usb0="00000203" w:usb1="288F0000" w:usb2="00000016" w:usb3="00000000" w:csb0="00040001" w:csb1="00000000"/>
  </w:font>
  <w:font w:name="F">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84159F" w14:textId="24623428" w:rsidR="00A015E9" w:rsidRDefault="009A0E89">
    <w:pPr>
      <w:pStyle w:val="Stopka"/>
      <w:ind w:right="360"/>
      <w:rPr>
        <w:rFonts w:ascii="Verdana" w:hAnsi="Verdana" w:cs="Verdana"/>
        <w:sz w:val="14"/>
        <w:szCs w:val="14"/>
      </w:rPr>
    </w:pPr>
    <w:r>
      <w:rPr>
        <w:noProof/>
        <w:lang w:val="pl-PL"/>
      </w:rPr>
      <mc:AlternateContent>
        <mc:Choice Requires="wps">
          <w:drawing>
            <wp:anchor distT="4294967293" distB="4294967293" distL="114300" distR="114300" simplePos="0" relativeHeight="251659264" behindDoc="0" locked="0" layoutInCell="1" allowOverlap="1" wp14:anchorId="39E96140" wp14:editId="1B2656D1">
              <wp:simplePos x="0" y="0"/>
              <wp:positionH relativeFrom="column">
                <wp:posOffset>-114300</wp:posOffset>
              </wp:positionH>
              <wp:positionV relativeFrom="paragraph">
                <wp:posOffset>82550</wp:posOffset>
              </wp:positionV>
              <wp:extent cx="6223000" cy="0"/>
              <wp:effectExtent l="0" t="0" r="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982CA6" id="Łącznik prosty 3" o:spid="_x0000_s1026" style="position:absolute;z-index:25165926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pt,6.5pt" to="481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UWRJrwEAAEgDAAAOAAAAZHJzL2Uyb0RvYy54bWysU8Fu2zAMvQ/YPwi6L3Y8tNi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"/>
          </w:pict>
        </mc:Fallback>
      </mc:AlternateContent>
    </w:r>
    <w:r w:rsidR="00A015E9">
      <w:rPr>
        <w:noProof/>
        <w:lang w:val="pl-PL"/>
      </w:rPr>
      <mc:AlternateContent>
        <mc:Choice Requires="wps">
          <w:drawing>
            <wp:anchor distT="0" distB="0" distL="114300" distR="114300" simplePos="0" relativeHeight="251660288" behindDoc="0" locked="0" layoutInCell="1" allowOverlap="1" wp14:anchorId="1B377753" wp14:editId="5468D523">
              <wp:simplePos x="0" y="0"/>
              <wp:positionH relativeFrom="column">
                <wp:posOffset>457200</wp:posOffset>
              </wp:positionH>
              <wp:positionV relativeFrom="paragraph">
                <wp:posOffset>80010</wp:posOffset>
              </wp:positionV>
              <wp:extent cx="4953000" cy="345440"/>
              <wp:effectExtent l="0" t="0" r="0" b="0"/>
              <wp:wrapNone/>
              <wp:docPr id="4"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53000" cy="345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AC3074" w14:textId="77777777" w:rsidR="00A015E9" w:rsidRPr="00771036" w:rsidRDefault="00A015E9">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47CBD3D7" w14:textId="77777777" w:rsidR="00A015E9" w:rsidRDefault="00A015E9">
                          <w:pPr>
                            <w:jc w:val="center"/>
                            <w:rPr>
                              <w:rFonts w:ascii="Verdana" w:hAnsi="Verdana" w:cs="Verdana"/>
                              <w:i/>
                              <w:iCs/>
                              <w:sz w:val="14"/>
                              <w:szCs w:val="14"/>
                            </w:rPr>
                          </w:pPr>
                          <w:r>
                            <w:rPr>
                              <w:rFonts w:ascii="Verdana" w:hAnsi="Verdana" w:cs="Verdana"/>
                              <w:i/>
                              <w:iCs/>
                              <w:sz w:val="14"/>
                              <w:szCs w:val="14"/>
                            </w:rPr>
                            <w:t>Wydział Gospodarki Komunalnej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77753" id="_x0000_t202" coordsize="21600,21600" o:spt="202" path="m,l,21600r21600,l21600,xe">
              <v:stroke joinstyle="miter"/>
              <v:path gradientshapeok="t" o:connecttype="rect"/>
            </v:shapetype>
            <v:shape id="Pole tekstowe 3" o:spid="_x0000_s1026" type="#_x0000_t202" style="position:absolute;margin-left:36pt;margin-top:6.3pt;width:390pt;height:2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" filled="f" stroked="f">
              <v:textbox>
                <w:txbxContent>
                  <w:p w14:paraId="6BAC3074" w14:textId="77777777" w:rsidR="00A015E9" w:rsidRPr="00771036" w:rsidRDefault="00A015E9">
                    <w:pPr>
                      <w:jc w:val="center"/>
                      <w:rPr>
                        <w:rFonts w:ascii="Times New Roman" w:hAnsi="Times New Roman"/>
                        <w:sz w:val="14"/>
                        <w:szCs w:val="14"/>
                      </w:rPr>
                    </w:pPr>
                    <w:r w:rsidRPr="00771036">
                      <w:rPr>
                        <w:rFonts w:ascii="Times New Roman" w:hAnsi="Times New Roman"/>
                        <w:sz w:val="14"/>
                        <w:szCs w:val="14"/>
                      </w:rPr>
                      <w:t>GMINA WADOWICE – Plac Jana Pawła II 23, 34-100 WADOWICE</w:t>
                    </w:r>
                  </w:p>
                  <w:p w14:paraId="47CBD3D7" w14:textId="77777777" w:rsidR="00A015E9" w:rsidRDefault="00A015E9">
                    <w:pPr>
                      <w:jc w:val="center"/>
                      <w:rPr>
                        <w:rFonts w:ascii="Verdana" w:hAnsi="Verdana" w:cs="Verdana"/>
                        <w:i/>
                        <w:iCs/>
                        <w:sz w:val="14"/>
                        <w:szCs w:val="14"/>
                      </w:rPr>
                    </w:pPr>
                    <w:r>
                      <w:rPr>
                        <w:rFonts w:ascii="Verdana" w:hAnsi="Verdana" w:cs="Verdana"/>
                        <w:i/>
                        <w:iCs/>
                        <w:sz w:val="14"/>
                        <w:szCs w:val="14"/>
                      </w:rPr>
                      <w:t>Wydział Gospodarki Komunalnej</w:t>
                    </w:r>
                  </w:p>
                </w:txbxContent>
              </v:textbox>
            </v:shape>
          </w:pict>
        </mc:Fallback>
      </mc:AlternateContent>
    </w:r>
    <w:r w:rsidR="00A015E9">
      <w:rPr>
        <w:rFonts w:ascii="Times New Roman" w:hAnsi="Times New Roman"/>
      </w:rPr>
      <w:t xml:space="preserve"> </w:t>
    </w:r>
    <w:r w:rsidR="00A015E9" w:rsidRPr="001D2682">
      <w:rPr>
        <w:rFonts w:ascii="Times New Roman" w:hAnsi="Times New Roman"/>
        <w:noProof/>
        <w:lang w:val="pl-PL"/>
      </w:rPr>
      <w:drawing>
        <wp:inline distT="0" distB="0" distL="0" distR="0" wp14:anchorId="4944B3A2" wp14:editId="2DA4CFC0">
          <wp:extent cx="343535" cy="431800"/>
          <wp:effectExtent l="0" t="0" r="0" b="6350"/>
          <wp:docPr id="771828908" name="Obraz 7718289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35" cy="431800"/>
                  </a:xfrm>
                  <a:prstGeom prst="rect">
                    <a:avLst/>
                  </a:prstGeom>
                  <a:noFill/>
                  <a:ln>
                    <a:noFill/>
                  </a:ln>
                </pic:spPr>
              </pic:pic>
            </a:graphicData>
          </a:graphic>
        </wp:inline>
      </w:drawing>
    </w:r>
    <w:r w:rsidR="00A015E9">
      <w:rPr>
        <w:rFonts w:ascii="Times New Roman" w:hAnsi="Times New Roman"/>
      </w:rPr>
      <w:tab/>
    </w:r>
    <w:r w:rsidR="00A015E9">
      <w:rPr>
        <w:rFonts w:ascii="Times New Roman" w:hAnsi="Times New Roman"/>
      </w:rPr>
      <w:tab/>
    </w:r>
    <w:r w:rsidR="00A015E9" w:rsidRPr="00771036">
      <w:rPr>
        <w:rStyle w:val="Numerstrony"/>
        <w:rFonts w:eastAsia="Arial Unicode MS"/>
        <w:sz w:val="14"/>
        <w:szCs w:val="14"/>
      </w:rPr>
      <w:fldChar w:fldCharType="begin"/>
    </w:r>
    <w:r w:rsidR="00A015E9" w:rsidRPr="00771036">
      <w:rPr>
        <w:rStyle w:val="Numerstrony"/>
        <w:rFonts w:eastAsia="Arial Unicode MS"/>
        <w:sz w:val="14"/>
        <w:szCs w:val="14"/>
      </w:rPr>
      <w:instrText xml:space="preserve"> PAGE </w:instrText>
    </w:r>
    <w:r w:rsidR="00A015E9" w:rsidRPr="00771036">
      <w:rPr>
        <w:rStyle w:val="Numerstrony"/>
        <w:rFonts w:eastAsia="Arial Unicode MS"/>
        <w:sz w:val="14"/>
        <w:szCs w:val="14"/>
      </w:rPr>
      <w:fldChar w:fldCharType="separate"/>
    </w:r>
    <w:r w:rsidR="00E75A4F">
      <w:rPr>
        <w:rStyle w:val="Numerstrony"/>
        <w:rFonts w:eastAsia="Arial Unicode MS"/>
        <w:noProof/>
        <w:sz w:val="14"/>
        <w:szCs w:val="14"/>
      </w:rPr>
      <w:t>26</w:t>
    </w:r>
    <w:r w:rsidR="00A015E9" w:rsidRPr="00771036">
      <w:rPr>
        <w:rStyle w:val="Numerstrony"/>
        <w:rFonts w:eastAsia="Arial Unicode MS"/>
        <w:sz w:val="14"/>
        <w:szCs w:val="14"/>
      </w:rPr>
      <w:fldChar w:fldCharType="end"/>
    </w:r>
    <w:r w:rsidR="00A015E9">
      <w:rPr>
        <w:rStyle w:val="Numerstrony"/>
        <w:rFonts w:eastAsia="Arial Unicode MS"/>
        <w:sz w:val="14"/>
        <w:szCs w:val="14"/>
        <w:lang w:val="pl-PL"/>
      </w:rPr>
      <w:t xml:space="preserve"> </w:t>
    </w:r>
    <w:r w:rsidR="00A015E9" w:rsidRPr="00771036">
      <w:rPr>
        <w:rStyle w:val="Numerstrony"/>
        <w:rFonts w:eastAsia="Arial Unicode MS"/>
        <w:sz w:val="14"/>
        <w:szCs w:val="14"/>
      </w:rPr>
      <w:t>z</w:t>
    </w:r>
    <w:r w:rsidR="00A015E9">
      <w:rPr>
        <w:rStyle w:val="Numerstrony"/>
        <w:rFonts w:eastAsia="Arial Unicode MS"/>
        <w:sz w:val="14"/>
        <w:szCs w:val="14"/>
        <w:lang w:val="pl-PL"/>
      </w:rPr>
      <w:t xml:space="preserve"> </w:t>
    </w:r>
    <w:r w:rsidR="00A015E9" w:rsidRPr="00771036">
      <w:rPr>
        <w:rStyle w:val="Numerstrony"/>
        <w:rFonts w:eastAsia="Arial Unicode MS"/>
        <w:sz w:val="14"/>
        <w:szCs w:val="14"/>
      </w:rPr>
      <w:fldChar w:fldCharType="begin"/>
    </w:r>
    <w:r w:rsidR="00A015E9" w:rsidRPr="00771036">
      <w:rPr>
        <w:rStyle w:val="Numerstrony"/>
        <w:rFonts w:eastAsia="Arial Unicode MS"/>
        <w:sz w:val="14"/>
        <w:szCs w:val="14"/>
      </w:rPr>
      <w:instrText xml:space="preserve"> NUMPAGES </w:instrText>
    </w:r>
    <w:r w:rsidR="00A015E9" w:rsidRPr="00771036">
      <w:rPr>
        <w:rStyle w:val="Numerstrony"/>
        <w:rFonts w:eastAsia="Arial Unicode MS"/>
        <w:sz w:val="14"/>
        <w:szCs w:val="14"/>
      </w:rPr>
      <w:fldChar w:fldCharType="separate"/>
    </w:r>
    <w:r w:rsidR="00E75A4F">
      <w:rPr>
        <w:rStyle w:val="Numerstrony"/>
        <w:rFonts w:eastAsia="Arial Unicode MS"/>
        <w:noProof/>
        <w:sz w:val="14"/>
        <w:szCs w:val="14"/>
      </w:rPr>
      <w:t>27</w:t>
    </w:r>
    <w:r w:rsidR="00A015E9" w:rsidRPr="00771036">
      <w:rPr>
        <w:rStyle w:val="Numerstrony"/>
        <w:rFonts w:eastAsia="Arial Unicode M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028CA5" w14:textId="77777777" w:rsidR="00335485" w:rsidRDefault="00335485" w:rsidP="00D74D33">
      <w:pPr>
        <w:spacing w:after="0" w:line="240" w:lineRule="auto"/>
      </w:pPr>
      <w:r>
        <w:separator/>
      </w:r>
    </w:p>
  </w:footnote>
  <w:footnote w:type="continuationSeparator" w:id="0">
    <w:p w14:paraId="4735BADF" w14:textId="77777777" w:rsidR="00335485" w:rsidRDefault="00335485" w:rsidP="00D74D33">
      <w:pPr>
        <w:spacing w:after="0" w:line="240" w:lineRule="auto"/>
      </w:pPr>
      <w:r>
        <w:continuationSeparator/>
      </w:r>
    </w:p>
  </w:footnote>
  <w:footnote w:id="1">
    <w:p w14:paraId="6049D000" w14:textId="77777777" w:rsidR="00F26325" w:rsidRPr="00924B50" w:rsidRDefault="00F26325" w:rsidP="00F26325">
      <w:pPr>
        <w:spacing w:after="0" w:line="240" w:lineRule="auto"/>
        <w:jc w:val="both"/>
        <w:rPr>
          <w:rFonts w:asciiTheme="minorHAnsi" w:hAnsiTheme="minorHAnsi" w:cstheme="minorHAnsi"/>
          <w:color w:val="222222"/>
          <w:sz w:val="16"/>
          <w:szCs w:val="16"/>
        </w:rPr>
      </w:pPr>
      <w:r w:rsidRPr="00924B50">
        <w:rPr>
          <w:rStyle w:val="Odwoanieprzypisudolnego"/>
          <w:rFonts w:asciiTheme="minorHAnsi" w:hAnsiTheme="minorHAnsi" w:cstheme="minorHAnsi"/>
          <w:sz w:val="16"/>
          <w:szCs w:val="16"/>
        </w:rPr>
        <w:footnoteRef/>
      </w:r>
      <w:r w:rsidRPr="00924B50">
        <w:rPr>
          <w:rFonts w:asciiTheme="minorHAnsi" w:hAnsiTheme="minorHAnsi" w:cstheme="minorHAnsi"/>
          <w:sz w:val="16"/>
          <w:szCs w:val="16"/>
        </w:rPr>
        <w:t xml:space="preserve"> </w:t>
      </w:r>
      <w:r w:rsidRPr="00924B50">
        <w:rPr>
          <w:rFonts w:asciiTheme="minorHAnsi" w:hAnsiTheme="minorHAnsi" w:cstheme="minorHAnsi"/>
          <w:color w:val="222222"/>
          <w:sz w:val="16"/>
          <w:szCs w:val="16"/>
        </w:rPr>
        <w:t xml:space="preserve">Zgodnie z treścią art. 7 ust. 1 ustawy z dnia 13 kwietnia 2022 r. </w:t>
      </w:r>
      <w:r w:rsidRPr="00924B50">
        <w:rPr>
          <w:rFonts w:asciiTheme="minorHAnsi" w:hAnsiTheme="minorHAnsi" w:cstheme="minorHAnsi"/>
          <w:i/>
          <w:iCs/>
          <w:color w:val="222222"/>
          <w:sz w:val="16"/>
          <w:szCs w:val="16"/>
        </w:rPr>
        <w:t xml:space="preserve">o szczególnych rozwiązaniach w zakresie przeciwdziałania wspieraniu agresji na Ukrainę oraz służących ochronie bezpieczeństwa narodowego, zwanej dalej „ustawą”, </w:t>
      </w:r>
      <w:r w:rsidRPr="00924B50">
        <w:rPr>
          <w:rFonts w:asciiTheme="minorHAnsi" w:hAnsiTheme="minorHAnsi" w:cstheme="minorHAnsi"/>
          <w:color w:val="222222"/>
          <w:sz w:val="16"/>
          <w:szCs w:val="16"/>
        </w:rPr>
        <w:t xml:space="preserve">z </w:t>
      </w:r>
      <w:r w:rsidRPr="00924B50">
        <w:rPr>
          <w:rFonts w:asciiTheme="minorHAnsi" w:eastAsia="Times New Roman" w:hAnsiTheme="minorHAnsi" w:cstheme="minorHAnsi"/>
          <w:color w:val="222222"/>
          <w:sz w:val="16"/>
          <w:szCs w:val="16"/>
          <w:lang w:eastAsia="pl-PL"/>
        </w:rPr>
        <w:t xml:space="preserve">postępowania o udzielenie zamówienia publicznego lub konkursu prowadzonego na podstawie ustawy </w:t>
      </w:r>
      <w:proofErr w:type="spellStart"/>
      <w:r w:rsidRPr="00924B50">
        <w:rPr>
          <w:rFonts w:asciiTheme="minorHAnsi" w:eastAsia="Times New Roman" w:hAnsiTheme="minorHAnsi" w:cstheme="minorHAnsi"/>
          <w:color w:val="222222"/>
          <w:sz w:val="16"/>
          <w:szCs w:val="16"/>
          <w:lang w:eastAsia="pl-PL"/>
        </w:rPr>
        <w:t>Pzp</w:t>
      </w:r>
      <w:proofErr w:type="spellEnd"/>
      <w:r w:rsidRPr="00924B50">
        <w:rPr>
          <w:rFonts w:asciiTheme="minorHAnsi" w:eastAsia="Times New Roman" w:hAnsiTheme="minorHAnsi" w:cstheme="minorHAnsi"/>
          <w:color w:val="222222"/>
          <w:sz w:val="16"/>
          <w:szCs w:val="16"/>
          <w:lang w:eastAsia="pl-PL"/>
        </w:rPr>
        <w:t xml:space="preserve"> wyklucza się:</w:t>
      </w:r>
    </w:p>
    <w:p w14:paraId="0ABD6DAB" w14:textId="77777777" w:rsidR="00F26325" w:rsidRPr="00924B50" w:rsidRDefault="00F26325" w:rsidP="00F26325">
      <w:pPr>
        <w:spacing w:after="0" w:line="240" w:lineRule="auto"/>
        <w:jc w:val="both"/>
        <w:rPr>
          <w:rFonts w:asciiTheme="minorHAnsi" w:eastAsia="Times New Roman" w:hAnsiTheme="minorHAnsi" w:cstheme="minorHAnsi"/>
          <w:color w:val="222222"/>
          <w:sz w:val="16"/>
          <w:szCs w:val="16"/>
          <w:lang w:eastAsia="pl-PL"/>
        </w:rPr>
      </w:pPr>
      <w:r w:rsidRPr="00924B50">
        <w:rPr>
          <w:rFonts w:asciiTheme="minorHAnsi" w:eastAsia="Times New Roman" w:hAnsiTheme="minorHAnsi" w:cstheme="minorHAns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024DF30" w14:textId="77777777" w:rsidR="00F26325" w:rsidRPr="00924B50" w:rsidRDefault="00F26325" w:rsidP="00F26325">
      <w:pPr>
        <w:spacing w:after="0" w:line="240" w:lineRule="auto"/>
        <w:jc w:val="both"/>
        <w:rPr>
          <w:rFonts w:asciiTheme="minorHAnsi" w:hAnsiTheme="minorHAnsi" w:cstheme="minorHAnsi"/>
          <w:color w:val="222222"/>
          <w:sz w:val="16"/>
          <w:szCs w:val="16"/>
        </w:rPr>
      </w:pPr>
      <w:r w:rsidRPr="00924B50">
        <w:rPr>
          <w:rFonts w:asciiTheme="minorHAnsi" w:hAnsiTheme="minorHAnsi" w:cstheme="minorHAnsi"/>
          <w:color w:val="222222"/>
          <w:sz w:val="16"/>
          <w:szCs w:val="16"/>
        </w:rPr>
        <w:t xml:space="preserve">2) </w:t>
      </w:r>
      <w:r w:rsidRPr="00924B50">
        <w:rPr>
          <w:rFonts w:asciiTheme="minorHAnsi" w:eastAsia="Times New Roman" w:hAnsiTheme="minorHAnsi" w:cstheme="minorHAnsi"/>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192F267" w14:textId="77777777" w:rsidR="00F26325" w:rsidRDefault="00F26325" w:rsidP="00F26325">
      <w:pPr>
        <w:spacing w:after="0" w:line="240" w:lineRule="auto"/>
        <w:jc w:val="both"/>
        <w:rPr>
          <w:rFonts w:ascii="Arial" w:eastAsia="Times New Roman" w:hAnsi="Arial" w:cs="Arial"/>
          <w:color w:val="222222"/>
          <w:sz w:val="16"/>
          <w:szCs w:val="16"/>
          <w:lang w:eastAsia="pl-PL"/>
        </w:rPr>
      </w:pPr>
      <w:r w:rsidRPr="00924B50">
        <w:rPr>
          <w:rFonts w:asciiTheme="minorHAnsi" w:eastAsia="Times New Roman" w:hAnsiTheme="minorHAnsi" w:cstheme="minorHAnsi"/>
          <w:color w:val="222222"/>
          <w:sz w:val="16"/>
          <w:szCs w:val="16"/>
          <w:lang w:eastAsia="pl-PL"/>
        </w:rPr>
        <w:t>3) 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w:t>
      </w:r>
      <w:r>
        <w:rPr>
          <w:rFonts w:ascii="Arial" w:eastAsia="Times New Roman" w:hAnsi="Arial" w:cs="Arial"/>
          <w:color w:val="222222"/>
          <w:sz w:val="16"/>
          <w:szCs w:val="16"/>
          <w:lang w:eastAsia="pl-PL"/>
        </w:rPr>
        <w:t xml:space="preserve"> został wpisany na listę na podstawie decyzji w sprawie wpisu na listę rozstrzygającej o zastosowaniu środka, o którym mowa w art. 1 pkt 3 ustawy.</w:t>
      </w:r>
    </w:p>
  </w:footnote>
  <w:footnote w:id="2">
    <w:p w14:paraId="3D6A3B93" w14:textId="77777777" w:rsidR="00F26325" w:rsidRPr="00924B50" w:rsidRDefault="00F26325" w:rsidP="00F26325">
      <w:pPr>
        <w:spacing w:after="0" w:line="240" w:lineRule="auto"/>
        <w:jc w:val="both"/>
        <w:rPr>
          <w:rFonts w:asciiTheme="minorHAnsi" w:hAnsiTheme="minorHAnsi" w:cstheme="minorHAnsi"/>
          <w:color w:val="222222"/>
          <w:sz w:val="16"/>
          <w:szCs w:val="16"/>
        </w:rPr>
      </w:pPr>
      <w:r w:rsidRPr="00924B50">
        <w:rPr>
          <w:rStyle w:val="Odwoanieprzypisudolnego"/>
          <w:rFonts w:asciiTheme="minorHAnsi" w:hAnsiTheme="minorHAnsi" w:cstheme="minorHAnsi"/>
          <w:sz w:val="16"/>
          <w:szCs w:val="16"/>
        </w:rPr>
        <w:footnoteRef/>
      </w:r>
      <w:r w:rsidRPr="00924B50">
        <w:rPr>
          <w:rFonts w:asciiTheme="minorHAnsi" w:hAnsiTheme="minorHAnsi" w:cstheme="minorHAnsi"/>
          <w:sz w:val="16"/>
          <w:szCs w:val="16"/>
        </w:rPr>
        <w:t xml:space="preserve"> </w:t>
      </w:r>
      <w:r w:rsidRPr="00924B50">
        <w:rPr>
          <w:rFonts w:asciiTheme="minorHAnsi" w:hAnsiTheme="minorHAnsi" w:cstheme="minorHAnsi"/>
          <w:color w:val="222222"/>
          <w:sz w:val="16"/>
          <w:szCs w:val="16"/>
        </w:rPr>
        <w:t xml:space="preserve">Zgodnie z treścią art. 7 ust. 1 ustawy z dnia 13 kwietnia 2022 r. </w:t>
      </w:r>
      <w:r w:rsidRPr="00924B50">
        <w:rPr>
          <w:rFonts w:asciiTheme="minorHAnsi" w:hAnsiTheme="minorHAnsi" w:cstheme="minorHAnsi"/>
          <w:iCs/>
          <w:color w:val="222222"/>
          <w:sz w:val="16"/>
          <w:szCs w:val="16"/>
        </w:rPr>
        <w:t>o szczególnych rozwiązaniach w zakresie przeciwdziałania wspieraniu agresji na Ukrainę oraz służących ochronie bezpieczeństwa narodowego</w:t>
      </w:r>
      <w:r w:rsidRPr="00924B50">
        <w:rPr>
          <w:rFonts w:asciiTheme="minorHAnsi" w:hAnsiTheme="minorHAnsi" w:cstheme="minorHAnsi"/>
          <w:i/>
          <w:iCs/>
          <w:color w:val="222222"/>
          <w:sz w:val="16"/>
          <w:szCs w:val="16"/>
        </w:rPr>
        <w:t xml:space="preserve">,  </w:t>
      </w:r>
      <w:r w:rsidRPr="00924B50">
        <w:rPr>
          <w:rFonts w:asciiTheme="minorHAnsi" w:hAnsiTheme="minorHAnsi" w:cstheme="minorHAnsi"/>
          <w:iCs/>
          <w:color w:val="222222"/>
          <w:sz w:val="16"/>
          <w:szCs w:val="16"/>
        </w:rPr>
        <w:t xml:space="preserve">zwanej dalej „ustawą”, </w:t>
      </w:r>
      <w:r w:rsidRPr="00924B50">
        <w:rPr>
          <w:rFonts w:asciiTheme="minorHAnsi" w:hAnsiTheme="minorHAnsi" w:cstheme="minorHAnsi"/>
          <w:color w:val="222222"/>
          <w:sz w:val="16"/>
          <w:szCs w:val="16"/>
        </w:rPr>
        <w:t xml:space="preserve">z </w:t>
      </w:r>
      <w:r w:rsidRPr="00924B50">
        <w:rPr>
          <w:rFonts w:asciiTheme="minorHAnsi" w:eastAsia="Times New Roman" w:hAnsiTheme="minorHAnsi" w:cstheme="minorHAnsi"/>
          <w:color w:val="222222"/>
          <w:sz w:val="16"/>
          <w:szCs w:val="16"/>
          <w:lang w:eastAsia="pl-PL"/>
        </w:rPr>
        <w:t xml:space="preserve">postępowania o udzielenie zamówienia publicznego lub konkursu prowadzonego na podstawie ustawy </w:t>
      </w:r>
      <w:proofErr w:type="spellStart"/>
      <w:r w:rsidRPr="00924B50">
        <w:rPr>
          <w:rFonts w:asciiTheme="minorHAnsi" w:eastAsia="Times New Roman" w:hAnsiTheme="minorHAnsi" w:cstheme="minorHAnsi"/>
          <w:color w:val="222222"/>
          <w:sz w:val="16"/>
          <w:szCs w:val="16"/>
          <w:lang w:eastAsia="pl-PL"/>
        </w:rPr>
        <w:t>Pzp</w:t>
      </w:r>
      <w:proofErr w:type="spellEnd"/>
      <w:r w:rsidRPr="00924B50">
        <w:rPr>
          <w:rFonts w:asciiTheme="minorHAnsi" w:eastAsia="Times New Roman" w:hAnsiTheme="minorHAnsi" w:cstheme="minorHAnsi"/>
          <w:color w:val="222222"/>
          <w:sz w:val="16"/>
          <w:szCs w:val="16"/>
          <w:lang w:eastAsia="pl-PL"/>
        </w:rPr>
        <w:t xml:space="preserve"> wyklucza się:</w:t>
      </w:r>
    </w:p>
    <w:p w14:paraId="2F7C4E4B" w14:textId="77777777" w:rsidR="00F26325" w:rsidRPr="00924B50" w:rsidRDefault="00F26325" w:rsidP="00F26325">
      <w:pPr>
        <w:spacing w:after="0" w:line="240" w:lineRule="auto"/>
        <w:jc w:val="both"/>
        <w:rPr>
          <w:rFonts w:asciiTheme="minorHAnsi" w:eastAsia="Times New Roman" w:hAnsiTheme="minorHAnsi" w:cstheme="minorHAnsi"/>
          <w:color w:val="222222"/>
          <w:sz w:val="16"/>
          <w:szCs w:val="16"/>
          <w:lang w:eastAsia="pl-PL"/>
        </w:rPr>
      </w:pPr>
      <w:r w:rsidRPr="00924B50">
        <w:rPr>
          <w:rFonts w:asciiTheme="minorHAnsi" w:eastAsia="Times New Roman" w:hAnsiTheme="minorHAnsi" w:cstheme="minorHAnsi"/>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4ED46F8F" w14:textId="77777777" w:rsidR="00F26325" w:rsidRPr="00924B50" w:rsidRDefault="00F26325" w:rsidP="00F26325">
      <w:pPr>
        <w:spacing w:after="0" w:line="240" w:lineRule="auto"/>
        <w:jc w:val="both"/>
        <w:rPr>
          <w:rFonts w:asciiTheme="minorHAnsi" w:hAnsiTheme="minorHAnsi" w:cstheme="minorHAnsi"/>
          <w:color w:val="222222"/>
          <w:sz w:val="16"/>
          <w:szCs w:val="16"/>
        </w:rPr>
      </w:pPr>
      <w:r w:rsidRPr="00924B50">
        <w:rPr>
          <w:rFonts w:asciiTheme="minorHAnsi" w:hAnsiTheme="minorHAnsi" w:cstheme="minorHAnsi"/>
          <w:color w:val="222222"/>
          <w:sz w:val="16"/>
          <w:szCs w:val="16"/>
        </w:rPr>
        <w:t xml:space="preserve">2) </w:t>
      </w:r>
      <w:r w:rsidRPr="00924B50">
        <w:rPr>
          <w:rFonts w:asciiTheme="minorHAnsi" w:eastAsia="Times New Roman" w:hAnsiTheme="minorHAnsi" w:cstheme="minorHAnsi"/>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C89265" w14:textId="77777777" w:rsidR="00F26325" w:rsidRPr="00924B50" w:rsidRDefault="00F26325" w:rsidP="00F26325">
      <w:pPr>
        <w:spacing w:after="0" w:line="240" w:lineRule="auto"/>
        <w:jc w:val="both"/>
        <w:rPr>
          <w:rFonts w:asciiTheme="minorHAnsi" w:eastAsia="Times New Roman" w:hAnsiTheme="minorHAnsi" w:cstheme="minorHAnsi"/>
          <w:color w:val="222222"/>
          <w:sz w:val="16"/>
          <w:szCs w:val="16"/>
          <w:lang w:eastAsia="pl-PL"/>
        </w:rPr>
      </w:pPr>
      <w:r w:rsidRPr="00924B50">
        <w:rPr>
          <w:rFonts w:asciiTheme="minorHAnsi" w:eastAsia="Times New Roman" w:hAnsiTheme="minorHAnsi" w:cstheme="minorHAnsi"/>
          <w:color w:val="222222"/>
          <w:sz w:val="16"/>
          <w:szCs w:val="16"/>
          <w:lang w:eastAsia="pl-PL"/>
        </w:rPr>
        <w:t>3) wykonawcę oraz uczestnika konkursu, którego jednostką dominującą w rozumieniu art. 3 ust. 1 pkt 37 ustawy z dnia 29 września 1994 r. o rachunkowości (Dz. U. z 2023 r. poz. 120  i 295),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7A5178B" w14:textId="77777777" w:rsidR="00F26325" w:rsidRDefault="00F26325" w:rsidP="00F26325">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41C56B" w14:textId="21A197C2" w:rsidR="00A015E9" w:rsidRPr="00007CB8" w:rsidRDefault="00007CB8" w:rsidP="00007CB8">
    <w:pPr>
      <w:pStyle w:val="Nagwek"/>
      <w:jc w:val="center"/>
    </w:pPr>
    <w:r>
      <w:rPr>
        <w:rStyle w:val="Domylnaczcionkaakapitu1"/>
        <w:rFonts w:ascii="Arial" w:eastAsia="Calibri" w:hAnsi="Arial" w:cs="Arial"/>
        <w:b/>
        <w:color w:val="000000"/>
        <w:sz w:val="18"/>
        <w:szCs w:val="18"/>
        <w:lang w:val="pl-PL" w:eastAsia="en-US"/>
      </w:rPr>
      <w:t xml:space="preserve">Specyfikacja Warunków Zamówienia </w:t>
    </w:r>
    <w:r w:rsidRPr="00007CB8">
      <w:rPr>
        <w:rStyle w:val="Domylnaczcionkaakapitu1"/>
        <w:rFonts w:ascii="Arial" w:eastAsia="Calibri" w:hAnsi="Arial" w:cs="Arial"/>
        <w:b/>
        <w:color w:val="000000"/>
        <w:sz w:val="18"/>
        <w:szCs w:val="18"/>
        <w:lang w:val="pl-PL" w:eastAsia="en-US"/>
      </w:rPr>
      <w:t>nr I.271.</w:t>
    </w:r>
    <w:r w:rsidR="00C16063">
      <w:rPr>
        <w:rStyle w:val="Domylnaczcionkaakapitu1"/>
        <w:rFonts w:ascii="Arial" w:eastAsia="Calibri" w:hAnsi="Arial" w:cs="Arial"/>
        <w:b/>
        <w:color w:val="000000"/>
        <w:sz w:val="18"/>
        <w:szCs w:val="18"/>
        <w:lang w:val="pl-PL" w:eastAsia="en-US"/>
      </w:rPr>
      <w:t>122.2024</w:t>
    </w:r>
    <w:r w:rsidRPr="00007CB8">
      <w:rPr>
        <w:rStyle w:val="Domylnaczcionkaakapitu1"/>
        <w:rFonts w:ascii="Arial" w:eastAsia="Calibri" w:hAnsi="Arial" w:cs="Arial"/>
        <w:b/>
        <w:color w:val="000000"/>
        <w:sz w:val="18"/>
        <w:szCs w:val="18"/>
        <w:lang w:val="pl-PL" w:eastAsia="en-US"/>
      </w:rPr>
      <w:t xml:space="preserve"> </w:t>
    </w:r>
    <w:r>
      <w:rPr>
        <w:rStyle w:val="Domylnaczcionkaakapitu1"/>
        <w:rFonts w:ascii="Arial" w:eastAsia="Calibri" w:hAnsi="Arial" w:cs="Arial"/>
        <w:b/>
        <w:color w:val="000000"/>
        <w:sz w:val="18"/>
        <w:szCs w:val="18"/>
        <w:lang w:val="pl-PL" w:eastAsia="en-US"/>
      </w:rPr>
      <w:br/>
    </w:r>
    <w:r w:rsidRPr="00007CB8">
      <w:rPr>
        <w:rStyle w:val="Domylnaczcionkaakapitu1"/>
        <w:rFonts w:ascii="Arial" w:eastAsia="Calibri" w:hAnsi="Arial" w:cs="Arial"/>
        <w:b/>
        <w:color w:val="000000"/>
        <w:sz w:val="18"/>
        <w:szCs w:val="18"/>
        <w:lang w:val="pl-PL" w:eastAsia="en-US"/>
      </w:rPr>
      <w:t xml:space="preserve">pn.: Utrzymanie i obsługa cmentarzy komunalnych zlokalizowanych na terenie Gminy Wadowice w </w:t>
    </w:r>
    <w:r w:rsidR="00C16063">
      <w:rPr>
        <w:rStyle w:val="Domylnaczcionkaakapitu1"/>
        <w:rFonts w:ascii="Arial" w:eastAsia="Calibri" w:hAnsi="Arial" w:cs="Arial"/>
        <w:b/>
        <w:color w:val="000000"/>
        <w:sz w:val="18"/>
        <w:szCs w:val="18"/>
        <w:lang w:val="pl-PL" w:eastAsia="en-US"/>
      </w:rPr>
      <w:t>2025</w:t>
    </w:r>
    <w:r w:rsidR="00924B50">
      <w:rPr>
        <w:rStyle w:val="Domylnaczcionkaakapitu1"/>
        <w:rFonts w:ascii="Arial" w:eastAsia="Calibri" w:hAnsi="Arial" w:cs="Arial"/>
        <w:b/>
        <w:color w:val="000000"/>
        <w:sz w:val="18"/>
        <w:szCs w:val="18"/>
        <w:lang w:val="pl-PL" w:eastAsia="en-US"/>
      </w:rPr>
      <w:t xml:space="preserve"> roku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85CEE"/>
    <w:multiLevelType w:val="multilevel"/>
    <w:tmpl w:val="8DC666D2"/>
    <w:lvl w:ilvl="0">
      <w:start w:val="1"/>
      <w:numFmt w:val="decimal"/>
      <w:lvlText w:val="%1."/>
      <w:lvlJc w:val="left"/>
      <w:pPr>
        <w:tabs>
          <w:tab w:val="num" w:pos="320"/>
        </w:tabs>
        <w:ind w:left="320" w:hanging="360"/>
      </w:pPr>
      <w:rPr>
        <w:rFonts w:ascii="Symbol" w:eastAsia="Calibri" w:hAnsi="Symbol" w:cs="Symbol"/>
      </w:rPr>
    </w:lvl>
    <w:lvl w:ilvl="1">
      <w:start w:val="1"/>
      <w:numFmt w:val="decimal"/>
      <w:lvlText w:val="%2)"/>
      <w:lvlJc w:val="left"/>
      <w:pPr>
        <w:tabs>
          <w:tab w:val="num" w:pos="1040"/>
        </w:tabs>
        <w:ind w:left="1040" w:hanging="360"/>
      </w:pPr>
      <w:rPr>
        <w:rFonts w:hint="default"/>
      </w:rPr>
    </w:lvl>
    <w:lvl w:ilvl="2">
      <w:start w:val="1"/>
      <w:numFmt w:val="decimal"/>
      <w:lvlText w:val="%3)"/>
      <w:lvlJc w:val="right"/>
      <w:pPr>
        <w:tabs>
          <w:tab w:val="num" w:pos="1760"/>
        </w:tabs>
        <w:ind w:left="720" w:hanging="363"/>
      </w:pPr>
      <w:rPr>
        <w:rFonts w:ascii="Calibri" w:eastAsia="Calibri" w:hAnsi="Calibri" w:cs="Calibri" w:hint="default"/>
      </w:rPr>
    </w:lvl>
    <w:lvl w:ilvl="3">
      <w:start w:val="1"/>
      <w:numFmt w:val="decimal"/>
      <w:lvlText w:val="%4."/>
      <w:lvlJc w:val="left"/>
      <w:pPr>
        <w:tabs>
          <w:tab w:val="num" w:pos="2480"/>
        </w:tabs>
        <w:ind w:left="2480" w:hanging="360"/>
      </w:pPr>
      <w:rPr>
        <w:rFonts w:ascii="Calibri" w:hAnsi="Calibri" w:cs="Calibri" w:hint="default"/>
      </w:rPr>
    </w:lvl>
    <w:lvl w:ilvl="4">
      <w:start w:val="1"/>
      <w:numFmt w:val="lowerLetter"/>
      <w:lvlText w:val="%5."/>
      <w:lvlJc w:val="left"/>
      <w:pPr>
        <w:tabs>
          <w:tab w:val="num" w:pos="3200"/>
        </w:tabs>
        <w:ind w:left="3200" w:hanging="360"/>
      </w:pPr>
      <w:rPr>
        <w:rFonts w:ascii="Calibri" w:hAnsi="Calibri" w:cs="Calibri" w:hint="default"/>
      </w:rPr>
    </w:lvl>
    <w:lvl w:ilvl="5">
      <w:start w:val="1"/>
      <w:numFmt w:val="lowerRoman"/>
      <w:lvlText w:val="%6."/>
      <w:lvlJc w:val="right"/>
      <w:pPr>
        <w:tabs>
          <w:tab w:val="num" w:pos="3920"/>
        </w:tabs>
        <w:ind w:left="3920" w:hanging="180"/>
      </w:pPr>
      <w:rPr>
        <w:rFonts w:ascii="Calibri" w:hAnsi="Calibri" w:cs="Calibri" w:hint="default"/>
      </w:rPr>
    </w:lvl>
    <w:lvl w:ilvl="6">
      <w:start w:val="1"/>
      <w:numFmt w:val="decimal"/>
      <w:lvlText w:val="%7."/>
      <w:lvlJc w:val="left"/>
      <w:pPr>
        <w:tabs>
          <w:tab w:val="num" w:pos="4640"/>
        </w:tabs>
        <w:ind w:left="4640" w:hanging="360"/>
      </w:pPr>
      <w:rPr>
        <w:rFonts w:ascii="Calibri" w:hAnsi="Calibri" w:cs="Calibri" w:hint="default"/>
      </w:rPr>
    </w:lvl>
    <w:lvl w:ilvl="7">
      <w:start w:val="1"/>
      <w:numFmt w:val="lowerLetter"/>
      <w:lvlText w:val="%8."/>
      <w:lvlJc w:val="left"/>
      <w:pPr>
        <w:tabs>
          <w:tab w:val="num" w:pos="5360"/>
        </w:tabs>
        <w:ind w:left="5360" w:hanging="360"/>
      </w:pPr>
      <w:rPr>
        <w:rFonts w:ascii="Calibri" w:hAnsi="Calibri" w:cs="Calibri" w:hint="default"/>
      </w:rPr>
    </w:lvl>
    <w:lvl w:ilvl="8">
      <w:start w:val="1"/>
      <w:numFmt w:val="lowerRoman"/>
      <w:lvlText w:val="%9."/>
      <w:lvlJc w:val="right"/>
      <w:pPr>
        <w:tabs>
          <w:tab w:val="num" w:pos="6080"/>
        </w:tabs>
        <w:ind w:left="6080" w:hanging="180"/>
      </w:pPr>
      <w:rPr>
        <w:rFonts w:ascii="Calibri" w:hAnsi="Calibri" w:cs="Calibri" w:hint="default"/>
      </w:rPr>
    </w:lvl>
  </w:abstractNum>
  <w:abstractNum w:abstractNumId="1" w15:restartNumberingAfterBreak="0">
    <w:nsid w:val="01A42B0E"/>
    <w:multiLevelType w:val="multilevel"/>
    <w:tmpl w:val="CAD84F64"/>
    <w:styleLink w:val="WWNum5"/>
    <w:lvl w:ilvl="0">
      <w:numFmt w:val="bullet"/>
      <w:lvlText w:val="−"/>
      <w:lvlJc w:val="left"/>
      <w:pPr>
        <w:ind w:left="720" w:hanging="360"/>
      </w:pPr>
      <w:rPr>
        <w:rFonts w:ascii="Times New Roman" w:hAnsi="Times New Roman" w:cs="Times New Roman"/>
        <w:color w:val="00000A"/>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044509D7"/>
    <w:multiLevelType w:val="hybridMultilevel"/>
    <w:tmpl w:val="96444824"/>
    <w:lvl w:ilvl="0" w:tplc="1EE0C228">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64712EE"/>
    <w:multiLevelType w:val="multilevel"/>
    <w:tmpl w:val="F3AE0D4A"/>
    <w:styleLink w:val="WW8Num36"/>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9122B9C"/>
    <w:multiLevelType w:val="hybridMultilevel"/>
    <w:tmpl w:val="6F5A5262"/>
    <w:lvl w:ilvl="0" w:tplc="DB56178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435125"/>
    <w:multiLevelType w:val="multilevel"/>
    <w:tmpl w:val="8AD2063C"/>
    <w:styleLink w:val="WWNum6"/>
    <w:lvl w:ilvl="0">
      <w:start w:val="1"/>
      <w:numFmt w:val="decimal"/>
      <w:lvlText w:val="%1."/>
      <w:lvlJc w:val="left"/>
      <w:pPr>
        <w:ind w:left="360" w:hanging="360"/>
      </w:pPr>
      <w:rPr>
        <w:rFonts w:ascii="Arial" w:hAnsi="Arial" w:cs="Arial"/>
        <w:sz w:val="20"/>
        <w:szCs w:val="20"/>
      </w:rPr>
    </w:lvl>
    <w:lvl w:ilvl="1">
      <w:start w:val="1"/>
      <w:numFmt w:val="decimal"/>
      <w:lvlText w:val="%1.%2."/>
      <w:lvlJc w:val="left"/>
      <w:pPr>
        <w:ind w:left="720" w:hanging="360"/>
      </w:pPr>
      <w:rPr>
        <w:color w:val="00000A"/>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6" w15:restartNumberingAfterBreak="0">
    <w:nsid w:val="162D7E71"/>
    <w:multiLevelType w:val="hybridMultilevel"/>
    <w:tmpl w:val="A5A42B58"/>
    <w:lvl w:ilvl="0" w:tplc="5DA29F7C">
      <w:start w:val="1"/>
      <w:numFmt w:val="decimal"/>
      <w:lvlText w:val="%1)"/>
      <w:lvlJc w:val="left"/>
      <w:pPr>
        <w:ind w:left="1428" w:hanging="720"/>
      </w:pPr>
      <w:rPr>
        <w:rFonts w:hint="default"/>
        <w:b w:val="0"/>
        <w:i w:val="0"/>
        <w:color w:val="000000"/>
        <w:u w:val="none"/>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16305E1F"/>
    <w:multiLevelType w:val="hybridMultilevel"/>
    <w:tmpl w:val="C3E0EF32"/>
    <w:lvl w:ilvl="0" w:tplc="09E4D154">
      <w:start w:val="1"/>
      <w:numFmt w:val="decimal"/>
      <w:lvlText w:val="%1)"/>
      <w:lvlJc w:val="left"/>
      <w:pPr>
        <w:ind w:left="502" w:hanging="360"/>
      </w:pPr>
      <w:rPr>
        <w:rFonts w:hint="default"/>
        <w:i w:val="0"/>
        <w:iCs/>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18E541D6"/>
    <w:multiLevelType w:val="hybridMultilevel"/>
    <w:tmpl w:val="FBB6F78A"/>
    <w:lvl w:ilvl="0" w:tplc="3490FB8E">
      <w:start w:val="1"/>
      <w:numFmt w:val="decimal"/>
      <w:lvlText w:val="%1."/>
      <w:lvlJc w:val="left"/>
      <w:pPr>
        <w:ind w:left="720" w:hanging="360"/>
      </w:pPr>
      <w:rPr>
        <w:rFonts w:asciiTheme="minorHAnsi" w:hAnsiTheme="minorHAnsi" w:cstheme="minorHAnsi" w:hint="default"/>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1D341BD6"/>
    <w:multiLevelType w:val="multilevel"/>
    <w:tmpl w:val="460CCAE0"/>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EB660F9"/>
    <w:multiLevelType w:val="hybridMultilevel"/>
    <w:tmpl w:val="F0F0DD02"/>
    <w:lvl w:ilvl="0" w:tplc="D6621F50">
      <w:start w:val="2"/>
      <w:numFmt w:val="bullet"/>
      <w:lvlText w:val="-"/>
      <w:lvlJc w:val="left"/>
      <w:pPr>
        <w:ind w:left="1140" w:hanging="360"/>
      </w:pPr>
      <w:rPr>
        <w:rFonts w:ascii="Times New Roman" w:eastAsia="Times New Roman" w:hAnsi="Times New Roman" w:cs="Times New Roman" w:hint="default"/>
      </w:rPr>
    </w:lvl>
    <w:lvl w:ilvl="1" w:tplc="04150003">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12" w15:restartNumberingAfterBreak="0">
    <w:nsid w:val="27580CB6"/>
    <w:multiLevelType w:val="hybridMultilevel"/>
    <w:tmpl w:val="DA268292"/>
    <w:lvl w:ilvl="0" w:tplc="8D7EA4F8">
      <w:start w:val="1"/>
      <w:numFmt w:val="decimal"/>
      <w:lvlText w:val="%1)"/>
      <w:lvlJc w:val="left"/>
      <w:pPr>
        <w:ind w:left="786" w:hanging="360"/>
      </w:pPr>
      <w:rPr>
        <w:rFonts w:asciiTheme="minorHAnsi" w:hAnsiTheme="minorHAnsi" w:cstheme="minorHAnsi" w:hint="default"/>
        <w:b w:val="0"/>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8AB6522"/>
    <w:multiLevelType w:val="multilevel"/>
    <w:tmpl w:val="0AF6DB00"/>
    <w:lvl w:ilvl="0">
      <w:start w:val="6"/>
      <w:numFmt w:val="decimal"/>
      <w:lvlText w:val="%1."/>
      <w:lvlJc w:val="left"/>
      <w:pPr>
        <w:ind w:left="660" w:hanging="660"/>
      </w:pPr>
      <w:rPr>
        <w:rFonts w:hint="default"/>
      </w:rPr>
    </w:lvl>
    <w:lvl w:ilvl="1">
      <w:start w:val="1"/>
      <w:numFmt w:val="decimal"/>
      <w:lvlText w:val="%1.%2."/>
      <w:lvlJc w:val="left"/>
      <w:pPr>
        <w:ind w:left="900" w:hanging="660"/>
      </w:pPr>
      <w:rPr>
        <w:rFonts w:hint="default"/>
        <w:b w:val="0"/>
        <w:bCs/>
      </w:rPr>
    </w:lvl>
    <w:lvl w:ilvl="2">
      <w:start w:val="4"/>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4" w15:restartNumberingAfterBreak="0">
    <w:nsid w:val="344876E1"/>
    <w:multiLevelType w:val="multilevel"/>
    <w:tmpl w:val="8BD4B48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sz w:val="20"/>
      </w:rPr>
    </w:lvl>
    <w:lvl w:ilvl="2">
      <w:start w:val="1"/>
      <w:numFmt w:val="decimal"/>
      <w:isLgl/>
      <w:lvlText w:val="%1.%2.%3"/>
      <w:lvlJc w:val="left"/>
      <w:pPr>
        <w:ind w:left="1800" w:hanging="720"/>
      </w:pPr>
      <w:rPr>
        <w:rFonts w:hint="default"/>
        <w:b/>
        <w:sz w:val="20"/>
      </w:rPr>
    </w:lvl>
    <w:lvl w:ilvl="3">
      <w:start w:val="1"/>
      <w:numFmt w:val="decimal"/>
      <w:isLgl/>
      <w:lvlText w:val="%1.%2.%3.%4"/>
      <w:lvlJc w:val="left"/>
      <w:pPr>
        <w:ind w:left="2160" w:hanging="720"/>
      </w:pPr>
      <w:rPr>
        <w:rFonts w:hint="default"/>
        <w:b/>
        <w:sz w:val="20"/>
      </w:rPr>
    </w:lvl>
    <w:lvl w:ilvl="4">
      <w:start w:val="1"/>
      <w:numFmt w:val="decimal"/>
      <w:isLgl/>
      <w:lvlText w:val="%1.%2.%3.%4.%5"/>
      <w:lvlJc w:val="left"/>
      <w:pPr>
        <w:ind w:left="2880" w:hanging="1080"/>
      </w:pPr>
      <w:rPr>
        <w:rFonts w:hint="default"/>
        <w:b/>
        <w:sz w:val="20"/>
      </w:rPr>
    </w:lvl>
    <w:lvl w:ilvl="5">
      <w:start w:val="1"/>
      <w:numFmt w:val="decimal"/>
      <w:isLgl/>
      <w:lvlText w:val="%1.%2.%3.%4.%5.%6"/>
      <w:lvlJc w:val="left"/>
      <w:pPr>
        <w:ind w:left="3240" w:hanging="1080"/>
      </w:pPr>
      <w:rPr>
        <w:rFonts w:hint="default"/>
        <w:b/>
        <w:sz w:val="20"/>
      </w:rPr>
    </w:lvl>
    <w:lvl w:ilvl="6">
      <w:start w:val="1"/>
      <w:numFmt w:val="decimal"/>
      <w:isLgl/>
      <w:lvlText w:val="%1.%2.%3.%4.%5.%6.%7"/>
      <w:lvlJc w:val="left"/>
      <w:pPr>
        <w:ind w:left="3960" w:hanging="1440"/>
      </w:pPr>
      <w:rPr>
        <w:rFonts w:hint="default"/>
        <w:b/>
        <w:sz w:val="20"/>
      </w:rPr>
    </w:lvl>
    <w:lvl w:ilvl="7">
      <w:start w:val="1"/>
      <w:numFmt w:val="decimal"/>
      <w:isLgl/>
      <w:lvlText w:val="%1.%2.%3.%4.%5.%6.%7.%8"/>
      <w:lvlJc w:val="left"/>
      <w:pPr>
        <w:ind w:left="4320" w:hanging="1440"/>
      </w:pPr>
      <w:rPr>
        <w:rFonts w:hint="default"/>
        <w:b/>
        <w:sz w:val="20"/>
      </w:rPr>
    </w:lvl>
    <w:lvl w:ilvl="8">
      <w:start w:val="1"/>
      <w:numFmt w:val="decimal"/>
      <w:isLgl/>
      <w:lvlText w:val="%1.%2.%3.%4.%5.%6.%7.%8.%9"/>
      <w:lvlJc w:val="left"/>
      <w:pPr>
        <w:ind w:left="5040" w:hanging="1800"/>
      </w:pPr>
      <w:rPr>
        <w:rFonts w:hint="default"/>
        <w:b/>
        <w:sz w:val="20"/>
      </w:rPr>
    </w:lvl>
  </w:abstractNum>
  <w:abstractNum w:abstractNumId="15" w15:restartNumberingAfterBreak="0">
    <w:nsid w:val="37224950"/>
    <w:multiLevelType w:val="multilevel"/>
    <w:tmpl w:val="447E1CC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i w:val="0"/>
        <w:iCs w:val="0"/>
        <w:color w:val="auto"/>
      </w:rPr>
    </w:lvl>
    <w:lvl w:ilvl="2">
      <w:start w:val="1"/>
      <w:numFmt w:val="decimal"/>
      <w:lvlText w:val="%1.%2.%3."/>
      <w:lvlJc w:val="left"/>
      <w:pPr>
        <w:ind w:left="1224" w:hanging="504"/>
      </w:pPr>
      <w:rPr>
        <w:b w:val="0"/>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7F8653C"/>
    <w:multiLevelType w:val="multilevel"/>
    <w:tmpl w:val="87540F8E"/>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lowerLetter"/>
      <w:lvlText w:val="%4)"/>
      <w:lvlJc w:val="left"/>
      <w:pPr>
        <w:ind w:left="1800" w:hanging="720"/>
      </w:pPr>
      <w:rPr>
        <w:rFonts w:ascii="Arial" w:eastAsia="Times New Roman" w:hAnsi="Arial" w:cs="Arial"/>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380A1EF6"/>
    <w:multiLevelType w:val="hybridMultilevel"/>
    <w:tmpl w:val="94B210B8"/>
    <w:lvl w:ilvl="0" w:tplc="4D46F26C">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990812"/>
    <w:multiLevelType w:val="hybridMultilevel"/>
    <w:tmpl w:val="E82EA9BC"/>
    <w:lvl w:ilvl="0" w:tplc="4A306ADC">
      <w:start w:val="1"/>
      <w:numFmt w:val="decimal"/>
      <w:lvlText w:val="%1."/>
      <w:lvlJc w:val="left"/>
      <w:pPr>
        <w:ind w:left="720" w:hanging="36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F8937C6"/>
    <w:multiLevelType w:val="hybridMultilevel"/>
    <w:tmpl w:val="7C0415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3D807C1"/>
    <w:multiLevelType w:val="hybridMultilevel"/>
    <w:tmpl w:val="1DAE140A"/>
    <w:lvl w:ilvl="0" w:tplc="1194B95C">
      <w:start w:val="1"/>
      <w:numFmt w:val="decimal"/>
      <w:lvlText w:val="%1)"/>
      <w:lvlJc w:val="left"/>
      <w:pPr>
        <w:tabs>
          <w:tab w:val="num" w:pos="1599"/>
        </w:tabs>
        <w:ind w:left="1599" w:hanging="567"/>
      </w:pPr>
      <w:rPr>
        <w:rFonts w:hint="default"/>
        <w:b w:val="0"/>
      </w:rPr>
    </w:lvl>
    <w:lvl w:ilvl="1" w:tplc="04150019" w:tentative="1">
      <w:start w:val="1"/>
      <w:numFmt w:val="lowerLetter"/>
      <w:lvlText w:val="%2."/>
      <w:lvlJc w:val="left"/>
      <w:pPr>
        <w:tabs>
          <w:tab w:val="num" w:pos="2188"/>
        </w:tabs>
        <w:ind w:left="2188" w:hanging="360"/>
      </w:pPr>
    </w:lvl>
    <w:lvl w:ilvl="2" w:tplc="0415001B" w:tentative="1">
      <w:start w:val="1"/>
      <w:numFmt w:val="lowerRoman"/>
      <w:lvlText w:val="%3."/>
      <w:lvlJc w:val="right"/>
      <w:pPr>
        <w:tabs>
          <w:tab w:val="num" w:pos="2908"/>
        </w:tabs>
        <w:ind w:left="2908" w:hanging="180"/>
      </w:pPr>
    </w:lvl>
    <w:lvl w:ilvl="3" w:tplc="0415000F" w:tentative="1">
      <w:start w:val="1"/>
      <w:numFmt w:val="decimal"/>
      <w:lvlText w:val="%4."/>
      <w:lvlJc w:val="left"/>
      <w:pPr>
        <w:tabs>
          <w:tab w:val="num" w:pos="3628"/>
        </w:tabs>
        <w:ind w:left="3628" w:hanging="360"/>
      </w:pPr>
    </w:lvl>
    <w:lvl w:ilvl="4" w:tplc="04150019" w:tentative="1">
      <w:start w:val="1"/>
      <w:numFmt w:val="lowerLetter"/>
      <w:lvlText w:val="%5."/>
      <w:lvlJc w:val="left"/>
      <w:pPr>
        <w:tabs>
          <w:tab w:val="num" w:pos="4348"/>
        </w:tabs>
        <w:ind w:left="4348" w:hanging="360"/>
      </w:pPr>
    </w:lvl>
    <w:lvl w:ilvl="5" w:tplc="0415001B" w:tentative="1">
      <w:start w:val="1"/>
      <w:numFmt w:val="lowerRoman"/>
      <w:lvlText w:val="%6."/>
      <w:lvlJc w:val="right"/>
      <w:pPr>
        <w:tabs>
          <w:tab w:val="num" w:pos="5068"/>
        </w:tabs>
        <w:ind w:left="5068" w:hanging="180"/>
      </w:pPr>
    </w:lvl>
    <w:lvl w:ilvl="6" w:tplc="0415000F" w:tentative="1">
      <w:start w:val="1"/>
      <w:numFmt w:val="decimal"/>
      <w:lvlText w:val="%7."/>
      <w:lvlJc w:val="left"/>
      <w:pPr>
        <w:tabs>
          <w:tab w:val="num" w:pos="5788"/>
        </w:tabs>
        <w:ind w:left="5788" w:hanging="360"/>
      </w:pPr>
    </w:lvl>
    <w:lvl w:ilvl="7" w:tplc="04150019" w:tentative="1">
      <w:start w:val="1"/>
      <w:numFmt w:val="lowerLetter"/>
      <w:lvlText w:val="%8."/>
      <w:lvlJc w:val="left"/>
      <w:pPr>
        <w:tabs>
          <w:tab w:val="num" w:pos="6508"/>
        </w:tabs>
        <w:ind w:left="6508" w:hanging="360"/>
      </w:pPr>
    </w:lvl>
    <w:lvl w:ilvl="8" w:tplc="0415001B" w:tentative="1">
      <w:start w:val="1"/>
      <w:numFmt w:val="lowerRoman"/>
      <w:lvlText w:val="%9."/>
      <w:lvlJc w:val="right"/>
      <w:pPr>
        <w:tabs>
          <w:tab w:val="num" w:pos="7228"/>
        </w:tabs>
        <w:ind w:left="7228" w:hanging="180"/>
      </w:pPr>
    </w:lvl>
  </w:abstractNum>
  <w:abstractNum w:abstractNumId="21" w15:restartNumberingAfterBreak="0">
    <w:nsid w:val="451C1254"/>
    <w:multiLevelType w:val="multilevel"/>
    <w:tmpl w:val="617C477E"/>
    <w:lvl w:ilvl="0">
      <w:start w:val="7"/>
      <w:numFmt w:val="decimal"/>
      <w:lvlText w:val="%1."/>
      <w:lvlJc w:val="left"/>
      <w:pPr>
        <w:ind w:left="360" w:hanging="360"/>
      </w:pPr>
      <w:rPr>
        <w:rFonts w:hint="default"/>
        <w:b w:val="0"/>
        <w:bCs w:val="0"/>
      </w:rPr>
    </w:lvl>
    <w:lvl w:ilvl="1">
      <w:start w:val="1"/>
      <w:numFmt w:val="decimal"/>
      <w:lvlText w:val="%1.%2."/>
      <w:lvlJc w:val="left"/>
      <w:pPr>
        <w:ind w:left="960" w:hanging="360"/>
      </w:pPr>
      <w:rPr>
        <w:rFonts w:hint="default"/>
        <w:b w:val="0"/>
        <w:bCs/>
      </w:rPr>
    </w:lvl>
    <w:lvl w:ilvl="2">
      <w:start w:val="1"/>
      <w:numFmt w:val="decimal"/>
      <w:lvlText w:val="%1.%2.%3."/>
      <w:lvlJc w:val="left"/>
      <w:pPr>
        <w:ind w:left="1920" w:hanging="720"/>
      </w:pPr>
      <w:rPr>
        <w:rFonts w:hint="default"/>
        <w:b w:val="0"/>
        <w:bCs/>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22" w15:restartNumberingAfterBreak="0">
    <w:nsid w:val="45A8728F"/>
    <w:multiLevelType w:val="multilevel"/>
    <w:tmpl w:val="3BCED368"/>
    <w:lvl w:ilvl="0">
      <w:start w:val="6"/>
      <w:numFmt w:val="decimal"/>
      <w:lvlText w:val="%1"/>
      <w:lvlJc w:val="left"/>
      <w:pPr>
        <w:ind w:left="435" w:hanging="435"/>
      </w:pPr>
      <w:rPr>
        <w:rFonts w:hint="default"/>
      </w:rPr>
    </w:lvl>
    <w:lvl w:ilvl="1">
      <w:start w:val="1"/>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23" w15:restartNumberingAfterBreak="0">
    <w:nsid w:val="4C0769EB"/>
    <w:multiLevelType w:val="multilevel"/>
    <w:tmpl w:val="739CBE3C"/>
    <w:lvl w:ilvl="0">
      <w:start w:val="7"/>
      <w:numFmt w:val="decimal"/>
      <w:lvlText w:val="%1"/>
      <w:lvlJc w:val="left"/>
      <w:pPr>
        <w:ind w:left="360" w:hanging="360"/>
      </w:pPr>
      <w:rPr>
        <w:rFonts w:hint="default"/>
        <w:b/>
        <w:color w:val="auto"/>
        <w:sz w:val="20"/>
      </w:rPr>
    </w:lvl>
    <w:lvl w:ilvl="1">
      <w:start w:val="1"/>
      <w:numFmt w:val="decimal"/>
      <w:lvlText w:val="%1.%2"/>
      <w:lvlJc w:val="left"/>
      <w:pPr>
        <w:ind w:left="1070" w:hanging="360"/>
      </w:pPr>
      <w:rPr>
        <w:rFonts w:hint="default"/>
        <w:b w:val="0"/>
        <w:color w:val="auto"/>
        <w:sz w:val="20"/>
        <w:szCs w:val="20"/>
      </w:rPr>
    </w:lvl>
    <w:lvl w:ilvl="2">
      <w:start w:val="1"/>
      <w:numFmt w:val="decimal"/>
      <w:lvlText w:val="%1.%2.%3"/>
      <w:lvlJc w:val="left"/>
      <w:pPr>
        <w:ind w:left="720" w:hanging="720"/>
      </w:pPr>
      <w:rPr>
        <w:rFonts w:hint="default"/>
        <w:b w:val="0"/>
        <w:color w:val="auto"/>
        <w:sz w:val="20"/>
        <w:szCs w:val="20"/>
      </w:rPr>
    </w:lvl>
    <w:lvl w:ilvl="3">
      <w:start w:val="1"/>
      <w:numFmt w:val="decimal"/>
      <w:lvlText w:val="%1.%2.%3.%4"/>
      <w:lvlJc w:val="left"/>
      <w:pPr>
        <w:ind w:left="720" w:hanging="720"/>
      </w:pPr>
      <w:rPr>
        <w:rFonts w:hint="default"/>
        <w:b/>
        <w:color w:val="auto"/>
        <w:sz w:val="20"/>
      </w:rPr>
    </w:lvl>
    <w:lvl w:ilvl="4">
      <w:start w:val="1"/>
      <w:numFmt w:val="decimal"/>
      <w:lvlText w:val="%1.%2.%3.%4.%5"/>
      <w:lvlJc w:val="left"/>
      <w:pPr>
        <w:ind w:left="1080" w:hanging="1080"/>
      </w:pPr>
      <w:rPr>
        <w:rFonts w:hint="default"/>
        <w:b/>
        <w:color w:val="auto"/>
        <w:sz w:val="20"/>
      </w:rPr>
    </w:lvl>
    <w:lvl w:ilvl="5">
      <w:start w:val="1"/>
      <w:numFmt w:val="decimal"/>
      <w:lvlText w:val="%1.%2.%3.%4.%5.%6"/>
      <w:lvlJc w:val="left"/>
      <w:pPr>
        <w:ind w:left="1080" w:hanging="1080"/>
      </w:pPr>
      <w:rPr>
        <w:rFonts w:hint="default"/>
        <w:b/>
        <w:color w:val="auto"/>
        <w:sz w:val="20"/>
      </w:rPr>
    </w:lvl>
    <w:lvl w:ilvl="6">
      <w:start w:val="1"/>
      <w:numFmt w:val="decimal"/>
      <w:lvlText w:val="%1.%2.%3.%4.%5.%6.%7"/>
      <w:lvlJc w:val="left"/>
      <w:pPr>
        <w:ind w:left="1440" w:hanging="1440"/>
      </w:pPr>
      <w:rPr>
        <w:rFonts w:hint="default"/>
        <w:b/>
        <w:color w:val="auto"/>
        <w:sz w:val="20"/>
      </w:rPr>
    </w:lvl>
    <w:lvl w:ilvl="7">
      <w:start w:val="1"/>
      <w:numFmt w:val="decimal"/>
      <w:lvlText w:val="%1.%2.%3.%4.%5.%6.%7.%8"/>
      <w:lvlJc w:val="left"/>
      <w:pPr>
        <w:ind w:left="1440" w:hanging="1440"/>
      </w:pPr>
      <w:rPr>
        <w:rFonts w:hint="default"/>
        <w:b/>
        <w:color w:val="auto"/>
        <w:sz w:val="20"/>
      </w:rPr>
    </w:lvl>
    <w:lvl w:ilvl="8">
      <w:start w:val="1"/>
      <w:numFmt w:val="decimal"/>
      <w:lvlText w:val="%1.%2.%3.%4.%5.%6.%7.%8.%9"/>
      <w:lvlJc w:val="left"/>
      <w:pPr>
        <w:ind w:left="1800" w:hanging="1800"/>
      </w:pPr>
      <w:rPr>
        <w:rFonts w:hint="default"/>
        <w:b/>
        <w:color w:val="auto"/>
        <w:sz w:val="20"/>
      </w:rPr>
    </w:lvl>
  </w:abstractNum>
  <w:abstractNum w:abstractNumId="24" w15:restartNumberingAfterBreak="0">
    <w:nsid w:val="4CA51246"/>
    <w:multiLevelType w:val="multilevel"/>
    <w:tmpl w:val="9894D588"/>
    <w:lvl w:ilvl="0">
      <w:start w:val="4"/>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56D26C27"/>
    <w:multiLevelType w:val="hybridMultilevel"/>
    <w:tmpl w:val="E44CCEAE"/>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5AAF3043"/>
    <w:multiLevelType w:val="multilevel"/>
    <w:tmpl w:val="1E24C1EE"/>
    <w:lvl w:ilvl="0">
      <w:start w:val="14"/>
      <w:numFmt w:val="decimal"/>
      <w:lvlText w:val="%1"/>
      <w:lvlJc w:val="left"/>
      <w:pPr>
        <w:ind w:left="375" w:hanging="375"/>
      </w:pPr>
      <w:rPr>
        <w:rFonts w:hint="default"/>
        <w:b w:val="0"/>
      </w:rPr>
    </w:lvl>
    <w:lvl w:ilvl="1">
      <w:start w:val="1"/>
      <w:numFmt w:val="decimal"/>
      <w:lvlText w:val="%1.%2"/>
      <w:lvlJc w:val="left"/>
      <w:pPr>
        <w:ind w:left="1226" w:hanging="375"/>
      </w:pPr>
      <w:rPr>
        <w:rFonts w:ascii="Arial" w:hAnsi="Arial" w:cs="Arial" w:hint="default"/>
        <w:b w:val="0"/>
        <w:sz w:val="20"/>
        <w:szCs w:val="20"/>
      </w:rPr>
    </w:lvl>
    <w:lvl w:ilvl="2">
      <w:start w:val="1"/>
      <w:numFmt w:val="decimal"/>
      <w:lvlText w:val="%1.%2.%3"/>
      <w:lvlJc w:val="left"/>
      <w:pPr>
        <w:ind w:left="2422" w:hanging="720"/>
      </w:pPr>
      <w:rPr>
        <w:rFonts w:hint="default"/>
        <w:b w:val="0"/>
      </w:rPr>
    </w:lvl>
    <w:lvl w:ilvl="3">
      <w:start w:val="1"/>
      <w:numFmt w:val="decimal"/>
      <w:lvlText w:val="%1.%2.%3.%4"/>
      <w:lvlJc w:val="left"/>
      <w:pPr>
        <w:ind w:left="3273" w:hanging="720"/>
      </w:pPr>
      <w:rPr>
        <w:rFonts w:hint="default"/>
        <w:b w:val="0"/>
      </w:rPr>
    </w:lvl>
    <w:lvl w:ilvl="4">
      <w:start w:val="1"/>
      <w:numFmt w:val="decimal"/>
      <w:lvlText w:val="%1.%2.%3.%4.%5"/>
      <w:lvlJc w:val="left"/>
      <w:pPr>
        <w:ind w:left="4484" w:hanging="1080"/>
      </w:pPr>
      <w:rPr>
        <w:rFonts w:hint="default"/>
        <w:b w:val="0"/>
      </w:rPr>
    </w:lvl>
    <w:lvl w:ilvl="5">
      <w:start w:val="1"/>
      <w:numFmt w:val="decimal"/>
      <w:lvlText w:val="%1.%2.%3.%4.%5.%6"/>
      <w:lvlJc w:val="left"/>
      <w:pPr>
        <w:ind w:left="5335" w:hanging="1080"/>
      </w:pPr>
      <w:rPr>
        <w:rFonts w:hint="default"/>
        <w:b w:val="0"/>
      </w:rPr>
    </w:lvl>
    <w:lvl w:ilvl="6">
      <w:start w:val="1"/>
      <w:numFmt w:val="decimal"/>
      <w:lvlText w:val="%1.%2.%3.%4.%5.%6.%7"/>
      <w:lvlJc w:val="left"/>
      <w:pPr>
        <w:ind w:left="6546" w:hanging="1440"/>
      </w:pPr>
      <w:rPr>
        <w:rFonts w:hint="default"/>
        <w:b w:val="0"/>
      </w:rPr>
    </w:lvl>
    <w:lvl w:ilvl="7">
      <w:start w:val="1"/>
      <w:numFmt w:val="decimal"/>
      <w:lvlText w:val="%1.%2.%3.%4.%5.%6.%7.%8"/>
      <w:lvlJc w:val="left"/>
      <w:pPr>
        <w:ind w:left="7397" w:hanging="1440"/>
      </w:pPr>
      <w:rPr>
        <w:rFonts w:hint="default"/>
        <w:b w:val="0"/>
      </w:rPr>
    </w:lvl>
    <w:lvl w:ilvl="8">
      <w:start w:val="1"/>
      <w:numFmt w:val="decimal"/>
      <w:lvlText w:val="%1.%2.%3.%4.%5.%6.%7.%8.%9"/>
      <w:lvlJc w:val="left"/>
      <w:pPr>
        <w:ind w:left="8608" w:hanging="1800"/>
      </w:pPr>
      <w:rPr>
        <w:rFonts w:hint="default"/>
        <w:b w:val="0"/>
      </w:rPr>
    </w:lvl>
  </w:abstractNum>
  <w:abstractNum w:abstractNumId="27" w15:restartNumberingAfterBreak="0">
    <w:nsid w:val="5C127440"/>
    <w:multiLevelType w:val="hybridMultilevel"/>
    <w:tmpl w:val="F118D62E"/>
    <w:lvl w:ilvl="0" w:tplc="96D28FD2">
      <w:start w:val="1"/>
      <w:numFmt w:val="decimal"/>
      <w:lvlText w:val="%1."/>
      <w:lvlJc w:val="left"/>
      <w:pPr>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5E4428A6"/>
    <w:multiLevelType w:val="hybridMultilevel"/>
    <w:tmpl w:val="54465A80"/>
    <w:lvl w:ilvl="0" w:tplc="04150019">
      <w:start w:val="1"/>
      <w:numFmt w:val="lowerLetter"/>
      <w:lvlText w:val="%1."/>
      <w:lvlJc w:val="left"/>
      <w:pPr>
        <w:ind w:left="1996" w:hanging="360"/>
      </w:pPr>
    </w:lvl>
    <w:lvl w:ilvl="1" w:tplc="04150019">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9" w15:restartNumberingAfterBreak="0">
    <w:nsid w:val="5E744D00"/>
    <w:multiLevelType w:val="hybridMultilevel"/>
    <w:tmpl w:val="8C6453C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60712B83"/>
    <w:multiLevelType w:val="multilevel"/>
    <w:tmpl w:val="DD5A7F58"/>
    <w:lvl w:ilvl="0">
      <w:start w:val="7"/>
      <w:numFmt w:val="decimal"/>
      <w:lvlText w:val="%1"/>
      <w:lvlJc w:val="left"/>
      <w:pPr>
        <w:ind w:left="375" w:hanging="375"/>
      </w:pPr>
      <w:rPr>
        <w:rFonts w:hint="default"/>
      </w:rPr>
    </w:lvl>
    <w:lvl w:ilvl="1">
      <w:start w:val="10"/>
      <w:numFmt w:val="decimal"/>
      <w:lvlText w:val="%1.%2"/>
      <w:lvlJc w:val="left"/>
      <w:pPr>
        <w:ind w:left="1335" w:hanging="375"/>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31" w15:restartNumberingAfterBreak="0">
    <w:nsid w:val="60BB2F4F"/>
    <w:multiLevelType w:val="hybridMultilevel"/>
    <w:tmpl w:val="672EE59A"/>
    <w:lvl w:ilvl="0" w:tplc="12244D3C">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0F74120"/>
    <w:multiLevelType w:val="hybridMultilevel"/>
    <w:tmpl w:val="EEF613CE"/>
    <w:lvl w:ilvl="0" w:tplc="9F0ABD7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135779B"/>
    <w:multiLevelType w:val="hybridMultilevel"/>
    <w:tmpl w:val="B3B0DD08"/>
    <w:lvl w:ilvl="0" w:tplc="04150001">
      <w:start w:val="1"/>
      <w:numFmt w:val="bullet"/>
      <w:lvlText w:val=""/>
      <w:lvlJc w:val="left"/>
      <w:pPr>
        <w:ind w:left="1944" w:hanging="360"/>
      </w:pPr>
      <w:rPr>
        <w:rFonts w:ascii="Symbol" w:hAnsi="Symbol" w:hint="default"/>
      </w:rPr>
    </w:lvl>
    <w:lvl w:ilvl="1" w:tplc="04150003" w:tentative="1">
      <w:start w:val="1"/>
      <w:numFmt w:val="bullet"/>
      <w:lvlText w:val="o"/>
      <w:lvlJc w:val="left"/>
      <w:pPr>
        <w:ind w:left="2664" w:hanging="360"/>
      </w:pPr>
      <w:rPr>
        <w:rFonts w:ascii="Courier New" w:hAnsi="Courier New" w:cs="Courier New" w:hint="default"/>
      </w:rPr>
    </w:lvl>
    <w:lvl w:ilvl="2" w:tplc="04150005" w:tentative="1">
      <w:start w:val="1"/>
      <w:numFmt w:val="bullet"/>
      <w:lvlText w:val=""/>
      <w:lvlJc w:val="left"/>
      <w:pPr>
        <w:ind w:left="3384" w:hanging="360"/>
      </w:pPr>
      <w:rPr>
        <w:rFonts w:ascii="Wingdings" w:hAnsi="Wingdings" w:hint="default"/>
      </w:rPr>
    </w:lvl>
    <w:lvl w:ilvl="3" w:tplc="04150001" w:tentative="1">
      <w:start w:val="1"/>
      <w:numFmt w:val="bullet"/>
      <w:lvlText w:val=""/>
      <w:lvlJc w:val="left"/>
      <w:pPr>
        <w:ind w:left="4104" w:hanging="360"/>
      </w:pPr>
      <w:rPr>
        <w:rFonts w:ascii="Symbol" w:hAnsi="Symbol" w:hint="default"/>
      </w:rPr>
    </w:lvl>
    <w:lvl w:ilvl="4" w:tplc="04150003" w:tentative="1">
      <w:start w:val="1"/>
      <w:numFmt w:val="bullet"/>
      <w:lvlText w:val="o"/>
      <w:lvlJc w:val="left"/>
      <w:pPr>
        <w:ind w:left="4824" w:hanging="360"/>
      </w:pPr>
      <w:rPr>
        <w:rFonts w:ascii="Courier New" w:hAnsi="Courier New" w:cs="Courier New" w:hint="default"/>
      </w:rPr>
    </w:lvl>
    <w:lvl w:ilvl="5" w:tplc="04150005" w:tentative="1">
      <w:start w:val="1"/>
      <w:numFmt w:val="bullet"/>
      <w:lvlText w:val=""/>
      <w:lvlJc w:val="left"/>
      <w:pPr>
        <w:ind w:left="5544" w:hanging="360"/>
      </w:pPr>
      <w:rPr>
        <w:rFonts w:ascii="Wingdings" w:hAnsi="Wingdings" w:hint="default"/>
      </w:rPr>
    </w:lvl>
    <w:lvl w:ilvl="6" w:tplc="04150001" w:tentative="1">
      <w:start w:val="1"/>
      <w:numFmt w:val="bullet"/>
      <w:lvlText w:val=""/>
      <w:lvlJc w:val="left"/>
      <w:pPr>
        <w:ind w:left="6264" w:hanging="360"/>
      </w:pPr>
      <w:rPr>
        <w:rFonts w:ascii="Symbol" w:hAnsi="Symbol" w:hint="default"/>
      </w:rPr>
    </w:lvl>
    <w:lvl w:ilvl="7" w:tplc="04150003" w:tentative="1">
      <w:start w:val="1"/>
      <w:numFmt w:val="bullet"/>
      <w:lvlText w:val="o"/>
      <w:lvlJc w:val="left"/>
      <w:pPr>
        <w:ind w:left="6984" w:hanging="360"/>
      </w:pPr>
      <w:rPr>
        <w:rFonts w:ascii="Courier New" w:hAnsi="Courier New" w:cs="Courier New" w:hint="default"/>
      </w:rPr>
    </w:lvl>
    <w:lvl w:ilvl="8" w:tplc="04150005" w:tentative="1">
      <w:start w:val="1"/>
      <w:numFmt w:val="bullet"/>
      <w:lvlText w:val=""/>
      <w:lvlJc w:val="left"/>
      <w:pPr>
        <w:ind w:left="7704" w:hanging="360"/>
      </w:pPr>
      <w:rPr>
        <w:rFonts w:ascii="Wingdings" w:hAnsi="Wingdings" w:hint="default"/>
      </w:rPr>
    </w:lvl>
  </w:abstractNum>
  <w:abstractNum w:abstractNumId="34" w15:restartNumberingAfterBreak="0">
    <w:nsid w:val="61967CF3"/>
    <w:multiLevelType w:val="hybridMultilevel"/>
    <w:tmpl w:val="71BA69EE"/>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61FF42B6"/>
    <w:multiLevelType w:val="hybridMultilevel"/>
    <w:tmpl w:val="72D24110"/>
    <w:lvl w:ilvl="0" w:tplc="91AA934E">
      <w:start w:val="1"/>
      <w:numFmt w:val="lowerLetter"/>
      <w:lvlText w:val="%1)"/>
      <w:lvlJc w:val="left"/>
      <w:pPr>
        <w:ind w:left="1850" w:hanging="360"/>
      </w:pPr>
      <w:rPr>
        <w:b w:val="0"/>
        <w:bCs/>
      </w:rPr>
    </w:lvl>
    <w:lvl w:ilvl="1" w:tplc="04150019" w:tentative="1">
      <w:start w:val="1"/>
      <w:numFmt w:val="lowerLetter"/>
      <w:lvlText w:val="%2."/>
      <w:lvlJc w:val="left"/>
      <w:pPr>
        <w:ind w:left="2570" w:hanging="360"/>
      </w:pPr>
    </w:lvl>
    <w:lvl w:ilvl="2" w:tplc="0415001B" w:tentative="1">
      <w:start w:val="1"/>
      <w:numFmt w:val="lowerRoman"/>
      <w:lvlText w:val="%3."/>
      <w:lvlJc w:val="right"/>
      <w:pPr>
        <w:ind w:left="3290" w:hanging="180"/>
      </w:pPr>
    </w:lvl>
    <w:lvl w:ilvl="3" w:tplc="0415000F" w:tentative="1">
      <w:start w:val="1"/>
      <w:numFmt w:val="decimal"/>
      <w:lvlText w:val="%4."/>
      <w:lvlJc w:val="left"/>
      <w:pPr>
        <w:ind w:left="4010" w:hanging="360"/>
      </w:pPr>
    </w:lvl>
    <w:lvl w:ilvl="4" w:tplc="04150019" w:tentative="1">
      <w:start w:val="1"/>
      <w:numFmt w:val="lowerLetter"/>
      <w:lvlText w:val="%5."/>
      <w:lvlJc w:val="left"/>
      <w:pPr>
        <w:ind w:left="4730" w:hanging="360"/>
      </w:pPr>
    </w:lvl>
    <w:lvl w:ilvl="5" w:tplc="0415001B" w:tentative="1">
      <w:start w:val="1"/>
      <w:numFmt w:val="lowerRoman"/>
      <w:lvlText w:val="%6."/>
      <w:lvlJc w:val="right"/>
      <w:pPr>
        <w:ind w:left="5450" w:hanging="180"/>
      </w:pPr>
    </w:lvl>
    <w:lvl w:ilvl="6" w:tplc="0415000F" w:tentative="1">
      <w:start w:val="1"/>
      <w:numFmt w:val="decimal"/>
      <w:lvlText w:val="%7."/>
      <w:lvlJc w:val="left"/>
      <w:pPr>
        <w:ind w:left="6170" w:hanging="360"/>
      </w:pPr>
    </w:lvl>
    <w:lvl w:ilvl="7" w:tplc="04150019" w:tentative="1">
      <w:start w:val="1"/>
      <w:numFmt w:val="lowerLetter"/>
      <w:lvlText w:val="%8."/>
      <w:lvlJc w:val="left"/>
      <w:pPr>
        <w:ind w:left="6890" w:hanging="360"/>
      </w:pPr>
    </w:lvl>
    <w:lvl w:ilvl="8" w:tplc="0415001B" w:tentative="1">
      <w:start w:val="1"/>
      <w:numFmt w:val="lowerRoman"/>
      <w:lvlText w:val="%9."/>
      <w:lvlJc w:val="right"/>
      <w:pPr>
        <w:ind w:left="7610" w:hanging="180"/>
      </w:pPr>
    </w:lvl>
  </w:abstractNum>
  <w:abstractNum w:abstractNumId="36" w15:restartNumberingAfterBreak="0">
    <w:nsid w:val="67920C08"/>
    <w:multiLevelType w:val="hybridMultilevel"/>
    <w:tmpl w:val="A70037DE"/>
    <w:lvl w:ilvl="0" w:tplc="5EA8D55C">
      <w:start w:val="1"/>
      <w:numFmt w:val="decimal"/>
      <w:lvlText w:val="%1)"/>
      <w:lvlJc w:val="left"/>
      <w:pPr>
        <w:ind w:left="9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93560F9"/>
    <w:multiLevelType w:val="multilevel"/>
    <w:tmpl w:val="EF1EFCC6"/>
    <w:lvl w:ilvl="0">
      <w:start w:val="6"/>
      <w:numFmt w:val="decimal"/>
      <w:lvlText w:val="%1."/>
      <w:lvlJc w:val="left"/>
      <w:pPr>
        <w:ind w:left="495" w:hanging="495"/>
      </w:pPr>
      <w:rPr>
        <w:rFonts w:hint="default"/>
        <w:u w:val="none"/>
      </w:rPr>
    </w:lvl>
    <w:lvl w:ilvl="1">
      <w:start w:val="2"/>
      <w:numFmt w:val="decimal"/>
      <w:lvlText w:val="%1.%2."/>
      <w:lvlJc w:val="left"/>
      <w:pPr>
        <w:ind w:left="735" w:hanging="495"/>
      </w:pPr>
      <w:rPr>
        <w:rFonts w:hint="default"/>
        <w:u w:val="none"/>
      </w:rPr>
    </w:lvl>
    <w:lvl w:ilvl="2">
      <w:start w:val="1"/>
      <w:numFmt w:val="decimal"/>
      <w:lvlText w:val="%1.%2.%3."/>
      <w:lvlJc w:val="left"/>
      <w:pPr>
        <w:ind w:left="1200" w:hanging="720"/>
      </w:pPr>
      <w:rPr>
        <w:rFonts w:hint="default"/>
        <w:b w:val="0"/>
        <w:bCs/>
        <w:u w:val="none"/>
      </w:rPr>
    </w:lvl>
    <w:lvl w:ilvl="3">
      <w:start w:val="1"/>
      <w:numFmt w:val="decimal"/>
      <w:lvlText w:val="%1.%2.%3.%4."/>
      <w:lvlJc w:val="left"/>
      <w:pPr>
        <w:ind w:left="1440" w:hanging="720"/>
      </w:pPr>
      <w:rPr>
        <w:rFonts w:hint="default"/>
        <w:b w:val="0"/>
        <w:bCs w:val="0"/>
        <w:u w:val="single"/>
      </w:rPr>
    </w:lvl>
    <w:lvl w:ilvl="4">
      <w:start w:val="1"/>
      <w:numFmt w:val="decimal"/>
      <w:lvlText w:val="%1.%2.%3.%4.%5."/>
      <w:lvlJc w:val="left"/>
      <w:pPr>
        <w:ind w:left="2040" w:hanging="1080"/>
      </w:pPr>
      <w:rPr>
        <w:rFonts w:hint="default"/>
        <w:u w:val="single"/>
      </w:rPr>
    </w:lvl>
    <w:lvl w:ilvl="5">
      <w:start w:val="1"/>
      <w:numFmt w:val="decimal"/>
      <w:lvlText w:val="%1.%2.%3.%4.%5.%6."/>
      <w:lvlJc w:val="left"/>
      <w:pPr>
        <w:ind w:left="2280" w:hanging="1080"/>
      </w:pPr>
      <w:rPr>
        <w:rFonts w:hint="default"/>
        <w:u w:val="single"/>
      </w:rPr>
    </w:lvl>
    <w:lvl w:ilvl="6">
      <w:start w:val="1"/>
      <w:numFmt w:val="decimal"/>
      <w:lvlText w:val="%1.%2.%3.%4.%5.%6.%7."/>
      <w:lvlJc w:val="left"/>
      <w:pPr>
        <w:ind w:left="2880" w:hanging="1440"/>
      </w:pPr>
      <w:rPr>
        <w:rFonts w:hint="default"/>
        <w:u w:val="single"/>
      </w:rPr>
    </w:lvl>
    <w:lvl w:ilvl="7">
      <w:start w:val="1"/>
      <w:numFmt w:val="decimal"/>
      <w:lvlText w:val="%1.%2.%3.%4.%5.%6.%7.%8."/>
      <w:lvlJc w:val="left"/>
      <w:pPr>
        <w:ind w:left="3120" w:hanging="1440"/>
      </w:pPr>
      <w:rPr>
        <w:rFonts w:hint="default"/>
        <w:u w:val="single"/>
      </w:rPr>
    </w:lvl>
    <w:lvl w:ilvl="8">
      <w:start w:val="1"/>
      <w:numFmt w:val="decimal"/>
      <w:lvlText w:val="%1.%2.%3.%4.%5.%6.%7.%8.%9."/>
      <w:lvlJc w:val="left"/>
      <w:pPr>
        <w:ind w:left="3720" w:hanging="1800"/>
      </w:pPr>
      <w:rPr>
        <w:rFonts w:hint="default"/>
        <w:u w:val="single"/>
      </w:rPr>
    </w:lvl>
  </w:abstractNum>
  <w:abstractNum w:abstractNumId="38" w15:restartNumberingAfterBreak="0">
    <w:nsid w:val="744B3B79"/>
    <w:multiLevelType w:val="multilevel"/>
    <w:tmpl w:val="9A04033C"/>
    <w:lvl w:ilvl="0">
      <w:start w:val="14"/>
      <w:numFmt w:val="decimal"/>
      <w:lvlText w:val="%1."/>
      <w:lvlJc w:val="left"/>
      <w:pPr>
        <w:ind w:left="600" w:hanging="600"/>
      </w:pPr>
      <w:rPr>
        <w:rFonts w:hint="default"/>
      </w:rPr>
    </w:lvl>
    <w:lvl w:ilvl="1">
      <w:start w:val="1"/>
      <w:numFmt w:val="decimal"/>
      <w:lvlText w:val="%1.%2."/>
      <w:lvlJc w:val="left"/>
      <w:pPr>
        <w:ind w:left="1590" w:hanging="60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39" w15:restartNumberingAfterBreak="0">
    <w:nsid w:val="76DE065C"/>
    <w:multiLevelType w:val="singleLevel"/>
    <w:tmpl w:val="DF5EB89A"/>
    <w:lvl w:ilvl="0">
      <w:start w:val="1"/>
      <w:numFmt w:val="lowerLetter"/>
      <w:pStyle w:val="NormalnyTrebuchetMS"/>
      <w:lvlText w:val="%1)"/>
      <w:legacy w:legacy="1" w:legacySpace="0" w:legacyIndent="0"/>
      <w:lvlJc w:val="left"/>
      <w:pPr>
        <w:ind w:left="0" w:firstLine="0"/>
      </w:pPr>
      <w:rPr>
        <w:rFonts w:ascii="Arial" w:hAnsi="Arial" w:cs="Arial" w:hint="default"/>
        <w:color w:val="auto"/>
      </w:rPr>
    </w:lvl>
  </w:abstractNum>
  <w:abstractNum w:abstractNumId="40" w15:restartNumberingAfterBreak="0">
    <w:nsid w:val="79E1090C"/>
    <w:multiLevelType w:val="multilevel"/>
    <w:tmpl w:val="7F9ABAC0"/>
    <w:lvl w:ilvl="0">
      <w:start w:val="7"/>
      <w:numFmt w:val="decimal"/>
      <w:lvlText w:val="%1."/>
      <w:lvlJc w:val="left"/>
      <w:pPr>
        <w:ind w:left="360" w:hanging="360"/>
      </w:pPr>
      <w:rPr>
        <w:rFonts w:hint="default"/>
      </w:rPr>
    </w:lvl>
    <w:lvl w:ilvl="1">
      <w:start w:val="1"/>
      <w:numFmt w:val="decimal"/>
      <w:lvlText w:val="%1.%2."/>
      <w:lvlJc w:val="left"/>
      <w:pPr>
        <w:ind w:left="600" w:hanging="36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41" w15:restartNumberingAfterBreak="0">
    <w:nsid w:val="7A736531"/>
    <w:multiLevelType w:val="multilevel"/>
    <w:tmpl w:val="95A4537A"/>
    <w:lvl w:ilvl="0">
      <w:start w:val="9"/>
      <w:numFmt w:val="decimal"/>
      <w:lvlText w:val="%1."/>
      <w:lvlJc w:val="left"/>
      <w:pPr>
        <w:tabs>
          <w:tab w:val="num" w:pos="454"/>
        </w:tabs>
        <w:ind w:left="454" w:hanging="454"/>
      </w:pPr>
      <w:rPr>
        <w:rFonts w:ascii="Times New Roman" w:hAnsi="Times New Roman" w:cs="Times New Roman" w:hint="default"/>
        <w:b w:val="0"/>
      </w:rPr>
    </w:lvl>
    <w:lvl w:ilvl="1">
      <w:start w:val="1"/>
      <w:numFmt w:val="decimal"/>
      <w:lvlText w:val="%1.%2."/>
      <w:lvlJc w:val="left"/>
      <w:pPr>
        <w:tabs>
          <w:tab w:val="num" w:pos="0"/>
        </w:tabs>
        <w:ind w:left="397" w:hanging="397"/>
      </w:pPr>
      <w:rPr>
        <w:rFonts w:ascii="Montserrat" w:hAnsi="Montserrat" w:cs="Times New Roman" w:hint="default"/>
        <w:b w:val="0"/>
        <w:color w:val="auto"/>
      </w:rPr>
    </w:lvl>
    <w:lvl w:ilvl="2">
      <w:start w:val="1"/>
      <w:numFmt w:val="decimal"/>
      <w:lvlText w:val="%1.%2.%3."/>
      <w:lvlJc w:val="left"/>
      <w:pPr>
        <w:tabs>
          <w:tab w:val="num" w:pos="1440"/>
        </w:tabs>
        <w:ind w:left="1224" w:hanging="487"/>
      </w:pPr>
      <w:rPr>
        <w:rFonts w:ascii="Montserrat" w:hAnsi="Montserrat" w:cs="Arial" w:hint="default"/>
        <w:b w:val="0"/>
        <w:color w:val="auto"/>
      </w:rPr>
    </w:lvl>
    <w:lvl w:ilvl="3">
      <w:start w:val="1"/>
      <w:numFmt w:val="decimal"/>
      <w:lvlText w:val="%1.%2.%3.%4."/>
      <w:lvlJc w:val="left"/>
      <w:pPr>
        <w:tabs>
          <w:tab w:val="num" w:pos="2160"/>
        </w:tabs>
        <w:ind w:left="1728" w:hanging="648"/>
      </w:pPr>
      <w:rPr>
        <w:rFonts w:ascii="Montserrat" w:hAnsi="Montserrat"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42" w15:restartNumberingAfterBreak="0">
    <w:nsid w:val="7C0C35D9"/>
    <w:multiLevelType w:val="multilevel"/>
    <w:tmpl w:val="67A48926"/>
    <w:lvl w:ilvl="0">
      <w:start w:val="1"/>
      <w:numFmt w:val="decimal"/>
      <w:lvlText w:val="%1."/>
      <w:lvlJc w:val="left"/>
      <w:pPr>
        <w:tabs>
          <w:tab w:val="num" w:pos="454"/>
        </w:tabs>
        <w:ind w:left="454" w:hanging="454"/>
      </w:pPr>
      <w:rPr>
        <w:rFonts w:asciiTheme="minorHAnsi" w:hAnsiTheme="minorHAnsi" w:cstheme="minorHAnsi" w:hint="default"/>
        <w:b w:val="0"/>
        <w:i w:val="0"/>
        <w:iCs w:val="0"/>
        <w:sz w:val="22"/>
        <w:szCs w:val="22"/>
      </w:rPr>
    </w:lvl>
    <w:lvl w:ilvl="1">
      <w:start w:val="1"/>
      <w:numFmt w:val="decimal"/>
      <w:lvlText w:val="%1.%2."/>
      <w:lvlJc w:val="left"/>
      <w:pPr>
        <w:tabs>
          <w:tab w:val="num" w:pos="397"/>
        </w:tabs>
        <w:ind w:left="794" w:hanging="397"/>
      </w:pPr>
      <w:rPr>
        <w:rFonts w:asciiTheme="minorHAnsi" w:hAnsiTheme="minorHAnsi" w:cstheme="minorHAnsi" w:hint="default"/>
        <w:b w:val="0"/>
      </w:rPr>
    </w:lvl>
    <w:lvl w:ilvl="2">
      <w:start w:val="1"/>
      <w:numFmt w:val="decimal"/>
      <w:lvlText w:val="%1.%2.%3."/>
      <w:lvlJc w:val="left"/>
      <w:pPr>
        <w:tabs>
          <w:tab w:val="num" w:pos="1440"/>
        </w:tabs>
        <w:ind w:left="1224" w:hanging="487"/>
      </w:pPr>
      <w:rPr>
        <w:rFonts w:ascii="Times New Roman" w:hAnsi="Times New Roman" w:cs="Times New Roman" w:hint="default"/>
        <w:color w:val="auto"/>
      </w:rPr>
    </w:lvl>
    <w:lvl w:ilvl="3">
      <w:start w:val="1"/>
      <w:numFmt w:val="decimal"/>
      <w:lvlText w:val="%1.%2.%3.%4."/>
      <w:lvlJc w:val="left"/>
      <w:pPr>
        <w:tabs>
          <w:tab w:val="num" w:pos="2160"/>
        </w:tabs>
        <w:ind w:left="1728" w:hanging="648"/>
      </w:pPr>
      <w:rPr>
        <w:rFonts w:ascii="Times New Roman" w:hAnsi="Times New Roman" w:cs="Times New Roman" w:hint="default"/>
      </w:rPr>
    </w:lvl>
    <w:lvl w:ilvl="4">
      <w:start w:val="1"/>
      <w:numFmt w:val="decimal"/>
      <w:lvlText w:val="%1.%2.%3.%4.%5."/>
      <w:lvlJc w:val="left"/>
      <w:pPr>
        <w:tabs>
          <w:tab w:val="num" w:pos="2880"/>
        </w:tabs>
        <w:ind w:left="2232" w:hanging="792"/>
      </w:pPr>
      <w:rPr>
        <w:rFonts w:ascii="Times New Roman" w:hAnsi="Times New Roman" w:cs="Times New Roman" w:hint="default"/>
      </w:rPr>
    </w:lvl>
    <w:lvl w:ilvl="5">
      <w:start w:val="1"/>
      <w:numFmt w:val="decimal"/>
      <w:lvlText w:val="%1.%2.%3.%4.%5.%6."/>
      <w:lvlJc w:val="left"/>
      <w:pPr>
        <w:tabs>
          <w:tab w:val="num" w:pos="3240"/>
        </w:tabs>
        <w:ind w:left="2736" w:hanging="936"/>
      </w:pPr>
      <w:rPr>
        <w:rFonts w:ascii="Times New Roman" w:hAnsi="Times New Roman" w:cs="Times New Roman" w:hint="default"/>
      </w:rPr>
    </w:lvl>
    <w:lvl w:ilvl="6">
      <w:start w:val="1"/>
      <w:numFmt w:val="decimal"/>
      <w:lvlText w:val="%1.%2.%3.%4.%5.%6.%7."/>
      <w:lvlJc w:val="left"/>
      <w:pPr>
        <w:tabs>
          <w:tab w:val="num" w:pos="3960"/>
        </w:tabs>
        <w:ind w:left="3240" w:hanging="1080"/>
      </w:pPr>
      <w:rPr>
        <w:rFonts w:ascii="Times New Roman" w:hAnsi="Times New Roman" w:cs="Times New Roman" w:hint="default"/>
      </w:rPr>
    </w:lvl>
    <w:lvl w:ilvl="7">
      <w:start w:val="1"/>
      <w:numFmt w:val="decimal"/>
      <w:lvlText w:val="%1.%2.%3.%4.%5.%6.%7.%8."/>
      <w:lvlJc w:val="left"/>
      <w:pPr>
        <w:tabs>
          <w:tab w:val="num" w:pos="4680"/>
        </w:tabs>
        <w:ind w:left="3744" w:hanging="1224"/>
      </w:pPr>
      <w:rPr>
        <w:rFonts w:ascii="Times New Roman" w:hAnsi="Times New Roman" w:cs="Times New Roman" w:hint="default"/>
      </w:rPr>
    </w:lvl>
    <w:lvl w:ilvl="8">
      <w:start w:val="1"/>
      <w:numFmt w:val="decimal"/>
      <w:lvlText w:val="%1.%2.%3.%4.%5.%6.%7.%8.%9."/>
      <w:lvlJc w:val="left"/>
      <w:pPr>
        <w:tabs>
          <w:tab w:val="num" w:pos="5040"/>
        </w:tabs>
        <w:ind w:left="4320" w:hanging="1440"/>
      </w:pPr>
      <w:rPr>
        <w:rFonts w:ascii="Times New Roman" w:hAnsi="Times New Roman" w:cs="Times New Roman" w:hint="default"/>
      </w:rPr>
    </w:lvl>
  </w:abstractNum>
  <w:abstractNum w:abstractNumId="43" w15:restartNumberingAfterBreak="0">
    <w:nsid w:val="7D4C1B10"/>
    <w:multiLevelType w:val="hybridMultilevel"/>
    <w:tmpl w:val="E1B0BD12"/>
    <w:lvl w:ilvl="0" w:tplc="FD3A3678">
      <w:start w:val="2"/>
      <w:numFmt w:val="decimal"/>
      <w:lvlText w:val="%1)"/>
      <w:lvlJc w:val="left"/>
      <w:pPr>
        <w:ind w:left="19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AA0586"/>
    <w:multiLevelType w:val="hybridMultilevel"/>
    <w:tmpl w:val="84DC9146"/>
    <w:lvl w:ilvl="0" w:tplc="75AE052E">
      <w:start w:val="3"/>
      <w:numFmt w:val="upperRoman"/>
      <w:lvlText w:val="%1."/>
      <w:lvlJc w:val="right"/>
      <w:pPr>
        <w:ind w:left="1068"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50307819">
    <w:abstractNumId w:val="15"/>
  </w:num>
  <w:num w:numId="2" w16cid:durableId="1654605206">
    <w:abstractNumId w:val="23"/>
  </w:num>
  <w:num w:numId="3" w16cid:durableId="964848169">
    <w:abstractNumId w:val="11"/>
  </w:num>
  <w:num w:numId="4" w16cid:durableId="1882473176">
    <w:abstractNumId w:val="42"/>
  </w:num>
  <w:num w:numId="5" w16cid:durableId="1080563072">
    <w:abstractNumId w:val="9"/>
  </w:num>
  <w:num w:numId="6" w16cid:durableId="1912304544">
    <w:abstractNumId w:val="35"/>
  </w:num>
  <w:num w:numId="7" w16cid:durableId="1536120819">
    <w:abstractNumId w:val="5"/>
  </w:num>
  <w:num w:numId="8" w16cid:durableId="1549029367">
    <w:abstractNumId w:val="1"/>
  </w:num>
  <w:num w:numId="9" w16cid:durableId="241372131">
    <w:abstractNumId w:val="16"/>
  </w:num>
  <w:num w:numId="10" w16cid:durableId="2027367616">
    <w:abstractNumId w:val="22"/>
  </w:num>
  <w:num w:numId="11" w16cid:durableId="1415739305">
    <w:abstractNumId w:val="0"/>
  </w:num>
  <w:num w:numId="12" w16cid:durableId="20914173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1612527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9247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35768223">
    <w:abstractNumId w:val="10"/>
  </w:num>
  <w:num w:numId="16" w16cid:durableId="1862012263">
    <w:abstractNumId w:val="12"/>
  </w:num>
  <w:num w:numId="17" w16cid:durableId="2072268052">
    <w:abstractNumId w:val="33"/>
  </w:num>
  <w:num w:numId="18" w16cid:durableId="190270733">
    <w:abstractNumId w:val="13"/>
  </w:num>
  <w:num w:numId="19" w16cid:durableId="1488324829">
    <w:abstractNumId w:val="37"/>
  </w:num>
  <w:num w:numId="20" w16cid:durableId="322897379">
    <w:abstractNumId w:val="41"/>
  </w:num>
  <w:num w:numId="21" w16cid:durableId="1052072148">
    <w:abstractNumId w:val="40"/>
  </w:num>
  <w:num w:numId="22" w16cid:durableId="819153864">
    <w:abstractNumId w:val="21"/>
  </w:num>
  <w:num w:numId="23" w16cid:durableId="930426668">
    <w:abstractNumId w:val="30"/>
  </w:num>
  <w:num w:numId="24" w16cid:durableId="5138120">
    <w:abstractNumId w:val="18"/>
  </w:num>
  <w:num w:numId="25" w16cid:durableId="1597981288">
    <w:abstractNumId w:val="20"/>
  </w:num>
  <w:num w:numId="26" w16cid:durableId="1357462524">
    <w:abstractNumId w:val="24"/>
  </w:num>
  <w:num w:numId="27" w16cid:durableId="511378395">
    <w:abstractNumId w:val="34"/>
  </w:num>
  <w:num w:numId="28" w16cid:durableId="925386154">
    <w:abstractNumId w:val="38"/>
  </w:num>
  <w:num w:numId="29" w16cid:durableId="937256407">
    <w:abstractNumId w:val="26"/>
  </w:num>
  <w:num w:numId="30" w16cid:durableId="10640640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392092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00983639">
    <w:abstractNumId w:val="3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2297428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7204017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8698878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553731426">
    <w:abstractNumId w:val="6"/>
  </w:num>
  <w:num w:numId="37" w16cid:durableId="1658682103">
    <w:abstractNumId w:val="4"/>
  </w:num>
  <w:num w:numId="38" w16cid:durableId="548079048">
    <w:abstractNumId w:val="17"/>
  </w:num>
  <w:num w:numId="39" w16cid:durableId="1433238789">
    <w:abstractNumId w:val="7"/>
  </w:num>
  <w:num w:numId="40" w16cid:durableId="2048988796">
    <w:abstractNumId w:val="28"/>
  </w:num>
  <w:num w:numId="41" w16cid:durableId="1380200685">
    <w:abstractNumId w:val="44"/>
  </w:num>
  <w:num w:numId="42" w16cid:durableId="656420839">
    <w:abstractNumId w:val="36"/>
  </w:num>
  <w:num w:numId="43" w16cid:durableId="1920286123">
    <w:abstractNumId w:val="43"/>
  </w:num>
  <w:num w:numId="44" w16cid:durableId="1089698621">
    <w:abstractNumId w:val="39"/>
    <w:lvlOverride w:ilvl="0">
      <w:startOverride w:val="1"/>
    </w:lvlOverride>
  </w:num>
  <w:num w:numId="45" w16cid:durableId="774666329">
    <w:abstractNumId w:val="14"/>
  </w:num>
  <w:num w:numId="46" w16cid:durableId="618685373">
    <w:abstractNumId w:val="3"/>
    <w:lvlOverride w:ilvl="0">
      <w:lvl w:ilvl="0">
        <w:start w:val="1"/>
        <w:numFmt w:val="upperRoman"/>
        <w:lvlText w:val="%1."/>
        <w:lvlJc w:val="left"/>
      </w:lvl>
    </w:lvlOverride>
  </w:num>
  <w:num w:numId="47" w16cid:durableId="399210378">
    <w:abstractNumId w:val="3"/>
    <w:lvlOverride w:ilvl="0">
      <w:startOverride w:val="1"/>
      <w:lvl w:ilvl="0">
        <w:start w:val="1"/>
        <w:numFmt w:val="upperRoman"/>
        <w:lvlText w:val="%1."/>
        <w:lvlJc w:val="left"/>
      </w:lvl>
    </w:lvlOverride>
  </w:num>
  <w:num w:numId="48" w16cid:durableId="1661032000">
    <w:abstractNumId w:val="3"/>
  </w:num>
  <w:num w:numId="49" w16cid:durableId="13503347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4D33"/>
    <w:rsid w:val="000032E6"/>
    <w:rsid w:val="00007CB8"/>
    <w:rsid w:val="00010EDF"/>
    <w:rsid w:val="00020B6C"/>
    <w:rsid w:val="00030B86"/>
    <w:rsid w:val="00052A92"/>
    <w:rsid w:val="00055EE1"/>
    <w:rsid w:val="0006639D"/>
    <w:rsid w:val="000969A7"/>
    <w:rsid w:val="000B4275"/>
    <w:rsid w:val="0012234B"/>
    <w:rsid w:val="0012615F"/>
    <w:rsid w:val="00134782"/>
    <w:rsid w:val="00152343"/>
    <w:rsid w:val="00152ADE"/>
    <w:rsid w:val="00155ED7"/>
    <w:rsid w:val="0018246C"/>
    <w:rsid w:val="001910CA"/>
    <w:rsid w:val="00193288"/>
    <w:rsid w:val="001A1185"/>
    <w:rsid w:val="001B2426"/>
    <w:rsid w:val="001B59BC"/>
    <w:rsid w:val="001B73E4"/>
    <w:rsid w:val="001C216D"/>
    <w:rsid w:val="001D757B"/>
    <w:rsid w:val="001F09AD"/>
    <w:rsid w:val="001F331E"/>
    <w:rsid w:val="001F3454"/>
    <w:rsid w:val="002251EE"/>
    <w:rsid w:val="0023783D"/>
    <w:rsid w:val="00247B03"/>
    <w:rsid w:val="002564DC"/>
    <w:rsid w:val="00262B98"/>
    <w:rsid w:val="0026373A"/>
    <w:rsid w:val="00274FC3"/>
    <w:rsid w:val="002771BF"/>
    <w:rsid w:val="0028127C"/>
    <w:rsid w:val="0028536A"/>
    <w:rsid w:val="002B5BCA"/>
    <w:rsid w:val="00301DF9"/>
    <w:rsid w:val="00335485"/>
    <w:rsid w:val="003370A1"/>
    <w:rsid w:val="003553B4"/>
    <w:rsid w:val="003579C8"/>
    <w:rsid w:val="00362647"/>
    <w:rsid w:val="00377B88"/>
    <w:rsid w:val="0038051C"/>
    <w:rsid w:val="00392DC7"/>
    <w:rsid w:val="003B6B16"/>
    <w:rsid w:val="003D1D64"/>
    <w:rsid w:val="003E1C77"/>
    <w:rsid w:val="003F0352"/>
    <w:rsid w:val="003F1CD7"/>
    <w:rsid w:val="003F3E42"/>
    <w:rsid w:val="00405553"/>
    <w:rsid w:val="00407231"/>
    <w:rsid w:val="00430B79"/>
    <w:rsid w:val="00432177"/>
    <w:rsid w:val="004341F3"/>
    <w:rsid w:val="00457817"/>
    <w:rsid w:val="00477979"/>
    <w:rsid w:val="0048549C"/>
    <w:rsid w:val="00486D04"/>
    <w:rsid w:val="004B01CE"/>
    <w:rsid w:val="004D20F6"/>
    <w:rsid w:val="004F1939"/>
    <w:rsid w:val="00541586"/>
    <w:rsid w:val="005671E7"/>
    <w:rsid w:val="005A151A"/>
    <w:rsid w:val="005F5CE8"/>
    <w:rsid w:val="006073F6"/>
    <w:rsid w:val="00634BE0"/>
    <w:rsid w:val="0063604D"/>
    <w:rsid w:val="00651439"/>
    <w:rsid w:val="00661D95"/>
    <w:rsid w:val="00681D74"/>
    <w:rsid w:val="00684C5B"/>
    <w:rsid w:val="00687017"/>
    <w:rsid w:val="00694F13"/>
    <w:rsid w:val="006E5C21"/>
    <w:rsid w:val="006E7082"/>
    <w:rsid w:val="006F3C15"/>
    <w:rsid w:val="006F742E"/>
    <w:rsid w:val="00744376"/>
    <w:rsid w:val="00750A95"/>
    <w:rsid w:val="007674B5"/>
    <w:rsid w:val="007779A2"/>
    <w:rsid w:val="00782847"/>
    <w:rsid w:val="007837E9"/>
    <w:rsid w:val="0078634F"/>
    <w:rsid w:val="007A52AE"/>
    <w:rsid w:val="007A6601"/>
    <w:rsid w:val="007B0AAC"/>
    <w:rsid w:val="007E2C9A"/>
    <w:rsid w:val="007F1E00"/>
    <w:rsid w:val="008032DA"/>
    <w:rsid w:val="0081707C"/>
    <w:rsid w:val="00825AD8"/>
    <w:rsid w:val="00836FA1"/>
    <w:rsid w:val="00837E28"/>
    <w:rsid w:val="00856A97"/>
    <w:rsid w:val="00863B89"/>
    <w:rsid w:val="008643BE"/>
    <w:rsid w:val="00867F8E"/>
    <w:rsid w:val="00887423"/>
    <w:rsid w:val="00891EE7"/>
    <w:rsid w:val="008C4970"/>
    <w:rsid w:val="008D2A2E"/>
    <w:rsid w:val="008E2C34"/>
    <w:rsid w:val="008E6B53"/>
    <w:rsid w:val="00902620"/>
    <w:rsid w:val="00924B50"/>
    <w:rsid w:val="009274CA"/>
    <w:rsid w:val="00954DD1"/>
    <w:rsid w:val="00960052"/>
    <w:rsid w:val="00961BB9"/>
    <w:rsid w:val="009A0E89"/>
    <w:rsid w:val="009A76D4"/>
    <w:rsid w:val="009C1617"/>
    <w:rsid w:val="009C477D"/>
    <w:rsid w:val="009C501A"/>
    <w:rsid w:val="009C5D3F"/>
    <w:rsid w:val="009D1E36"/>
    <w:rsid w:val="00A015E9"/>
    <w:rsid w:val="00A02DE7"/>
    <w:rsid w:val="00A1230B"/>
    <w:rsid w:val="00A35083"/>
    <w:rsid w:val="00A374D9"/>
    <w:rsid w:val="00A409BB"/>
    <w:rsid w:val="00A71366"/>
    <w:rsid w:val="00A850AE"/>
    <w:rsid w:val="00A9602D"/>
    <w:rsid w:val="00AD5CB2"/>
    <w:rsid w:val="00AE12CE"/>
    <w:rsid w:val="00AE1A32"/>
    <w:rsid w:val="00AF7BB0"/>
    <w:rsid w:val="00B17342"/>
    <w:rsid w:val="00B40AF0"/>
    <w:rsid w:val="00B42D8C"/>
    <w:rsid w:val="00B43B04"/>
    <w:rsid w:val="00B539FF"/>
    <w:rsid w:val="00B546F5"/>
    <w:rsid w:val="00B76174"/>
    <w:rsid w:val="00B83B96"/>
    <w:rsid w:val="00BC4F60"/>
    <w:rsid w:val="00BD71D1"/>
    <w:rsid w:val="00C0703D"/>
    <w:rsid w:val="00C07352"/>
    <w:rsid w:val="00C16063"/>
    <w:rsid w:val="00C33413"/>
    <w:rsid w:val="00C3349D"/>
    <w:rsid w:val="00C34DC5"/>
    <w:rsid w:val="00C56E56"/>
    <w:rsid w:val="00C61213"/>
    <w:rsid w:val="00C7149B"/>
    <w:rsid w:val="00C95642"/>
    <w:rsid w:val="00CA1D0F"/>
    <w:rsid w:val="00CA3C74"/>
    <w:rsid w:val="00CA4FF6"/>
    <w:rsid w:val="00CC1A86"/>
    <w:rsid w:val="00CC47B9"/>
    <w:rsid w:val="00CE0796"/>
    <w:rsid w:val="00CE1BC0"/>
    <w:rsid w:val="00CF0416"/>
    <w:rsid w:val="00CF6D4F"/>
    <w:rsid w:val="00D33283"/>
    <w:rsid w:val="00D62C88"/>
    <w:rsid w:val="00D74D33"/>
    <w:rsid w:val="00D8252B"/>
    <w:rsid w:val="00D87736"/>
    <w:rsid w:val="00DB4FD0"/>
    <w:rsid w:val="00E00F34"/>
    <w:rsid w:val="00E01279"/>
    <w:rsid w:val="00E13801"/>
    <w:rsid w:val="00E33C2E"/>
    <w:rsid w:val="00E54578"/>
    <w:rsid w:val="00E64AFF"/>
    <w:rsid w:val="00E75A4F"/>
    <w:rsid w:val="00E76795"/>
    <w:rsid w:val="00EC4520"/>
    <w:rsid w:val="00ED2D89"/>
    <w:rsid w:val="00ED4AFE"/>
    <w:rsid w:val="00ED73B1"/>
    <w:rsid w:val="00F14A55"/>
    <w:rsid w:val="00F24C20"/>
    <w:rsid w:val="00F26325"/>
    <w:rsid w:val="00F27197"/>
    <w:rsid w:val="00F33649"/>
    <w:rsid w:val="00F348BE"/>
    <w:rsid w:val="00F658B1"/>
    <w:rsid w:val="00F72214"/>
    <w:rsid w:val="00F74401"/>
    <w:rsid w:val="00F83EC1"/>
    <w:rsid w:val="00F930F8"/>
    <w:rsid w:val="00FA2A89"/>
    <w:rsid w:val="00FE5E8E"/>
    <w:rsid w:val="00FF6E8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24E503"/>
  <w15:chartTrackingRefBased/>
  <w15:docId w15:val="{B7D3CB65-5D9C-4128-93B8-5CC6DD9A6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74D33"/>
    <w:pPr>
      <w:spacing w:after="200" w:line="276" w:lineRule="auto"/>
    </w:pPr>
    <w:rPr>
      <w:rFonts w:ascii="Calibri" w:eastAsia="Calibri" w:hAnsi="Calibri" w:cs="Times New Roman"/>
      <w:kern w:val="0"/>
      <w14:ligatures w14:val="none"/>
    </w:rPr>
  </w:style>
  <w:style w:type="paragraph" w:styleId="Nagwek1">
    <w:name w:val="heading 1"/>
    <w:basedOn w:val="Normalny"/>
    <w:next w:val="Normalny"/>
    <w:link w:val="Nagwek1Znak"/>
    <w:qFormat/>
    <w:rsid w:val="00D74D33"/>
    <w:pPr>
      <w:keepNext/>
      <w:spacing w:after="0" w:line="240" w:lineRule="auto"/>
      <w:jc w:val="center"/>
      <w:outlineLvl w:val="0"/>
    </w:pPr>
    <w:rPr>
      <w:rFonts w:ascii="Arial Narrow" w:eastAsia="Arial Unicode MS" w:hAnsi="Arial Narrow"/>
      <w:b/>
      <w:bCs/>
      <w:sz w:val="24"/>
      <w:szCs w:val="24"/>
      <w:lang w:val="x-none" w:eastAsia="x-none"/>
    </w:rPr>
  </w:style>
  <w:style w:type="paragraph" w:styleId="Nagwek2">
    <w:name w:val="heading 2"/>
    <w:basedOn w:val="Normalny"/>
    <w:next w:val="Normalny"/>
    <w:link w:val="Nagwek2Znak"/>
    <w:qFormat/>
    <w:rsid w:val="00D74D33"/>
    <w:pPr>
      <w:keepNext/>
      <w:spacing w:after="0" w:line="240" w:lineRule="auto"/>
      <w:jc w:val="center"/>
      <w:outlineLvl w:val="1"/>
    </w:pPr>
    <w:rPr>
      <w:rFonts w:eastAsia="Times New Roman"/>
      <w:b/>
      <w:bCs/>
      <w:sz w:val="28"/>
      <w:szCs w:val="28"/>
      <w:lang w:val="x-none" w:eastAsia="x-none"/>
    </w:rPr>
  </w:style>
  <w:style w:type="paragraph" w:styleId="Nagwek3">
    <w:name w:val="heading 3"/>
    <w:basedOn w:val="Normalny"/>
    <w:next w:val="Normalny"/>
    <w:link w:val="Nagwek3Znak"/>
    <w:qFormat/>
    <w:rsid w:val="00D74D33"/>
    <w:pPr>
      <w:keepNext/>
      <w:spacing w:after="0" w:line="240" w:lineRule="auto"/>
      <w:jc w:val="center"/>
      <w:outlineLvl w:val="2"/>
    </w:pPr>
    <w:rPr>
      <w:rFonts w:eastAsia="Times New Roman"/>
      <w:b/>
      <w:bCs/>
      <w:sz w:val="24"/>
      <w:szCs w:val="24"/>
      <w:lang w:val="x-none" w:eastAsia="pl-PL"/>
    </w:rPr>
  </w:style>
  <w:style w:type="paragraph" w:styleId="Nagwek4">
    <w:name w:val="heading 4"/>
    <w:basedOn w:val="Normalny"/>
    <w:next w:val="Normalny"/>
    <w:link w:val="Nagwek4Znak"/>
    <w:qFormat/>
    <w:rsid w:val="00D74D33"/>
    <w:pPr>
      <w:keepNext/>
      <w:spacing w:after="0" w:line="240" w:lineRule="auto"/>
      <w:ind w:left="720" w:hanging="720"/>
      <w:jc w:val="both"/>
      <w:outlineLvl w:val="3"/>
    </w:pPr>
    <w:rPr>
      <w:rFonts w:eastAsia="Times New Roman"/>
      <w:i/>
      <w:iCs/>
      <w:sz w:val="24"/>
      <w:szCs w:val="24"/>
      <w:lang w:val="x-none" w:eastAsia="pl-PL"/>
    </w:rPr>
  </w:style>
  <w:style w:type="paragraph" w:styleId="Nagwek5">
    <w:name w:val="heading 5"/>
    <w:basedOn w:val="Normalny"/>
    <w:next w:val="Normalny"/>
    <w:link w:val="Nagwek5Znak"/>
    <w:qFormat/>
    <w:rsid w:val="00D74D33"/>
    <w:pPr>
      <w:keepNext/>
      <w:shd w:val="clear" w:color="auto" w:fill="FFFFFF"/>
      <w:suppressAutoHyphens/>
      <w:spacing w:after="0" w:line="360" w:lineRule="auto"/>
      <w:jc w:val="center"/>
      <w:outlineLvl w:val="4"/>
    </w:pPr>
    <w:rPr>
      <w:rFonts w:ascii="Arial" w:eastAsia="Arial Unicode MS" w:hAnsi="Arial"/>
      <w:b/>
      <w:bCs/>
      <w:sz w:val="20"/>
      <w:szCs w:val="20"/>
      <w:lang w:val="x-none" w:eastAsia="pl-PL"/>
    </w:rPr>
  </w:style>
  <w:style w:type="paragraph" w:styleId="Nagwek6">
    <w:name w:val="heading 6"/>
    <w:basedOn w:val="Normalny"/>
    <w:next w:val="Normalny"/>
    <w:link w:val="Nagwek6Znak"/>
    <w:qFormat/>
    <w:rsid w:val="00D74D33"/>
    <w:pPr>
      <w:keepNext/>
      <w:spacing w:after="0" w:line="360" w:lineRule="auto"/>
      <w:jc w:val="center"/>
      <w:outlineLvl w:val="5"/>
    </w:pPr>
    <w:rPr>
      <w:rFonts w:ascii="Arial" w:eastAsia="Times New Roman" w:hAnsi="Arial"/>
      <w:b/>
      <w:bCs/>
      <w:sz w:val="20"/>
      <w:szCs w:val="20"/>
      <w:lang w:val="x-none" w:eastAsia="pl-PL"/>
    </w:rPr>
  </w:style>
  <w:style w:type="paragraph" w:styleId="Nagwek7">
    <w:name w:val="heading 7"/>
    <w:basedOn w:val="Normalny"/>
    <w:next w:val="Normalny"/>
    <w:link w:val="Nagwek7Znak"/>
    <w:qFormat/>
    <w:rsid w:val="00D74D33"/>
    <w:pPr>
      <w:keepNext/>
      <w:spacing w:after="0" w:line="240" w:lineRule="auto"/>
      <w:jc w:val="center"/>
      <w:outlineLvl w:val="6"/>
    </w:pPr>
    <w:rPr>
      <w:rFonts w:eastAsia="Times New Roman"/>
      <w:sz w:val="24"/>
      <w:szCs w:val="24"/>
      <w:lang w:val="x-none" w:eastAsia="pl-PL"/>
    </w:rPr>
  </w:style>
  <w:style w:type="paragraph" w:styleId="Nagwek8">
    <w:name w:val="heading 8"/>
    <w:basedOn w:val="Normalny"/>
    <w:next w:val="Normalny"/>
    <w:link w:val="Nagwek8Znak"/>
    <w:qFormat/>
    <w:rsid w:val="00D74D33"/>
    <w:pPr>
      <w:keepNext/>
      <w:spacing w:after="0" w:line="240" w:lineRule="auto"/>
      <w:outlineLvl w:val="7"/>
    </w:pPr>
    <w:rPr>
      <w:rFonts w:ascii="Arial Narrow" w:eastAsia="Times New Roman" w:hAnsi="Arial Narrow"/>
      <w:b/>
      <w:bCs/>
      <w:sz w:val="20"/>
      <w:szCs w:val="20"/>
      <w:lang w:val="x-none" w:eastAsia="pl-PL"/>
    </w:rPr>
  </w:style>
  <w:style w:type="paragraph" w:styleId="Nagwek9">
    <w:name w:val="heading 9"/>
    <w:basedOn w:val="Normalny"/>
    <w:next w:val="Normalny"/>
    <w:link w:val="Nagwek9Znak"/>
    <w:qFormat/>
    <w:rsid w:val="00D74D33"/>
    <w:pPr>
      <w:keepNext/>
      <w:suppressAutoHyphens/>
      <w:spacing w:after="0" w:line="240" w:lineRule="auto"/>
      <w:jc w:val="both"/>
      <w:outlineLvl w:val="8"/>
    </w:pPr>
    <w:rPr>
      <w:rFonts w:ascii="Arial Narrow" w:eastAsia="Times New Roman" w:hAnsi="Arial Narrow"/>
      <w:b/>
      <w:bCs/>
      <w:color w:val="FF0000"/>
      <w:sz w:val="24"/>
      <w:szCs w:val="24"/>
      <w:lang w:val="x-none"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74D33"/>
    <w:rPr>
      <w:rFonts w:ascii="Arial Narrow" w:eastAsia="Arial Unicode MS" w:hAnsi="Arial Narrow" w:cs="Times New Roman"/>
      <w:b/>
      <w:bCs/>
      <w:kern w:val="0"/>
      <w:sz w:val="24"/>
      <w:szCs w:val="24"/>
      <w:lang w:val="x-none" w:eastAsia="x-none"/>
      <w14:ligatures w14:val="none"/>
    </w:rPr>
  </w:style>
  <w:style w:type="character" w:customStyle="1" w:styleId="Nagwek2Znak">
    <w:name w:val="Nagłówek 2 Znak"/>
    <w:basedOn w:val="Domylnaczcionkaakapitu"/>
    <w:link w:val="Nagwek2"/>
    <w:rsid w:val="00D74D33"/>
    <w:rPr>
      <w:rFonts w:ascii="Calibri" w:eastAsia="Times New Roman" w:hAnsi="Calibri" w:cs="Times New Roman"/>
      <w:b/>
      <w:bCs/>
      <w:kern w:val="0"/>
      <w:sz w:val="28"/>
      <w:szCs w:val="28"/>
      <w:lang w:val="x-none" w:eastAsia="x-none"/>
      <w14:ligatures w14:val="none"/>
    </w:rPr>
  </w:style>
  <w:style w:type="character" w:customStyle="1" w:styleId="Nagwek3Znak">
    <w:name w:val="Nagłówek 3 Znak"/>
    <w:basedOn w:val="Domylnaczcionkaakapitu"/>
    <w:link w:val="Nagwek3"/>
    <w:rsid w:val="00D74D33"/>
    <w:rPr>
      <w:rFonts w:ascii="Calibri" w:eastAsia="Times New Roman" w:hAnsi="Calibri" w:cs="Times New Roman"/>
      <w:b/>
      <w:bCs/>
      <w:kern w:val="0"/>
      <w:sz w:val="24"/>
      <w:szCs w:val="24"/>
      <w:lang w:val="x-none" w:eastAsia="pl-PL"/>
      <w14:ligatures w14:val="none"/>
    </w:rPr>
  </w:style>
  <w:style w:type="character" w:customStyle="1" w:styleId="Nagwek4Znak">
    <w:name w:val="Nagłówek 4 Znak"/>
    <w:basedOn w:val="Domylnaczcionkaakapitu"/>
    <w:link w:val="Nagwek4"/>
    <w:rsid w:val="00D74D33"/>
    <w:rPr>
      <w:rFonts w:ascii="Calibri" w:eastAsia="Times New Roman" w:hAnsi="Calibri" w:cs="Times New Roman"/>
      <w:i/>
      <w:iCs/>
      <w:kern w:val="0"/>
      <w:sz w:val="24"/>
      <w:szCs w:val="24"/>
      <w:lang w:val="x-none" w:eastAsia="pl-PL"/>
      <w14:ligatures w14:val="none"/>
    </w:rPr>
  </w:style>
  <w:style w:type="character" w:customStyle="1" w:styleId="Nagwek5Znak">
    <w:name w:val="Nagłówek 5 Znak"/>
    <w:basedOn w:val="Domylnaczcionkaakapitu"/>
    <w:link w:val="Nagwek5"/>
    <w:rsid w:val="00D74D33"/>
    <w:rPr>
      <w:rFonts w:ascii="Arial" w:eastAsia="Arial Unicode MS" w:hAnsi="Arial" w:cs="Times New Roman"/>
      <w:b/>
      <w:bCs/>
      <w:kern w:val="0"/>
      <w:sz w:val="20"/>
      <w:szCs w:val="20"/>
      <w:shd w:val="clear" w:color="auto" w:fill="FFFFFF"/>
      <w:lang w:val="x-none" w:eastAsia="pl-PL"/>
      <w14:ligatures w14:val="none"/>
    </w:rPr>
  </w:style>
  <w:style w:type="character" w:customStyle="1" w:styleId="Nagwek6Znak">
    <w:name w:val="Nagłówek 6 Znak"/>
    <w:basedOn w:val="Domylnaczcionkaakapitu"/>
    <w:link w:val="Nagwek6"/>
    <w:rsid w:val="00D74D33"/>
    <w:rPr>
      <w:rFonts w:ascii="Arial" w:eastAsia="Times New Roman" w:hAnsi="Arial" w:cs="Times New Roman"/>
      <w:b/>
      <w:bCs/>
      <w:kern w:val="0"/>
      <w:sz w:val="20"/>
      <w:szCs w:val="20"/>
      <w:lang w:val="x-none" w:eastAsia="pl-PL"/>
      <w14:ligatures w14:val="none"/>
    </w:rPr>
  </w:style>
  <w:style w:type="character" w:customStyle="1" w:styleId="Nagwek7Znak">
    <w:name w:val="Nagłówek 7 Znak"/>
    <w:basedOn w:val="Domylnaczcionkaakapitu"/>
    <w:link w:val="Nagwek7"/>
    <w:rsid w:val="00D74D33"/>
    <w:rPr>
      <w:rFonts w:ascii="Calibri" w:eastAsia="Times New Roman" w:hAnsi="Calibri" w:cs="Times New Roman"/>
      <w:kern w:val="0"/>
      <w:sz w:val="24"/>
      <w:szCs w:val="24"/>
      <w:lang w:val="x-none" w:eastAsia="pl-PL"/>
      <w14:ligatures w14:val="none"/>
    </w:rPr>
  </w:style>
  <w:style w:type="character" w:customStyle="1" w:styleId="Nagwek8Znak">
    <w:name w:val="Nagłówek 8 Znak"/>
    <w:basedOn w:val="Domylnaczcionkaakapitu"/>
    <w:link w:val="Nagwek8"/>
    <w:rsid w:val="00D74D33"/>
    <w:rPr>
      <w:rFonts w:ascii="Arial Narrow" w:eastAsia="Times New Roman" w:hAnsi="Arial Narrow" w:cs="Times New Roman"/>
      <w:b/>
      <w:bCs/>
      <w:kern w:val="0"/>
      <w:sz w:val="20"/>
      <w:szCs w:val="20"/>
      <w:lang w:val="x-none" w:eastAsia="pl-PL"/>
      <w14:ligatures w14:val="none"/>
    </w:rPr>
  </w:style>
  <w:style w:type="character" w:customStyle="1" w:styleId="Nagwek9Znak">
    <w:name w:val="Nagłówek 9 Znak"/>
    <w:basedOn w:val="Domylnaczcionkaakapitu"/>
    <w:link w:val="Nagwek9"/>
    <w:rsid w:val="00D74D33"/>
    <w:rPr>
      <w:rFonts w:ascii="Arial Narrow" w:eastAsia="Times New Roman" w:hAnsi="Arial Narrow" w:cs="Times New Roman"/>
      <w:b/>
      <w:bCs/>
      <w:color w:val="FF0000"/>
      <w:kern w:val="0"/>
      <w:sz w:val="24"/>
      <w:szCs w:val="24"/>
      <w:lang w:val="x-none" w:eastAsia="pl-PL"/>
      <w14:ligatures w14:val="none"/>
    </w:rPr>
  </w:style>
  <w:style w:type="numbering" w:customStyle="1" w:styleId="Bezlisty1">
    <w:name w:val="Bez listy1"/>
    <w:next w:val="Bezlisty"/>
    <w:uiPriority w:val="99"/>
    <w:semiHidden/>
    <w:unhideWhenUsed/>
    <w:rsid w:val="00D74D33"/>
  </w:style>
  <w:style w:type="character" w:customStyle="1" w:styleId="Heading1Char">
    <w:name w:val="Heading 1 Char"/>
    <w:rsid w:val="00D74D33"/>
    <w:rPr>
      <w:rFonts w:ascii="Arial Narrow" w:eastAsia="Arial Unicode MS" w:hAnsi="Arial Narrow" w:cs="Arial Narrow"/>
      <w:b/>
      <w:bCs/>
      <w:sz w:val="20"/>
      <w:szCs w:val="20"/>
      <w:lang w:eastAsia="pl-PL"/>
    </w:rPr>
  </w:style>
  <w:style w:type="character" w:customStyle="1" w:styleId="Heading2Char">
    <w:name w:val="Heading 2 Char"/>
    <w:rsid w:val="00D74D33"/>
    <w:rPr>
      <w:rFonts w:ascii="Times New Roman" w:hAnsi="Times New Roman" w:cs="Times New Roman"/>
      <w:b/>
      <w:bCs/>
      <w:sz w:val="24"/>
      <w:szCs w:val="24"/>
      <w:lang w:eastAsia="pl-PL"/>
    </w:rPr>
  </w:style>
  <w:style w:type="character" w:customStyle="1" w:styleId="Heading3Char">
    <w:name w:val="Heading 3 Char"/>
    <w:rsid w:val="00D74D33"/>
    <w:rPr>
      <w:rFonts w:ascii="Times New Roman" w:hAnsi="Times New Roman" w:cs="Times New Roman"/>
      <w:b/>
      <w:bCs/>
      <w:sz w:val="24"/>
      <w:szCs w:val="24"/>
      <w:lang w:eastAsia="pl-PL"/>
    </w:rPr>
  </w:style>
  <w:style w:type="character" w:customStyle="1" w:styleId="Heading4Char">
    <w:name w:val="Heading 4 Char"/>
    <w:rsid w:val="00D74D33"/>
    <w:rPr>
      <w:rFonts w:ascii="Times New Roman" w:hAnsi="Times New Roman" w:cs="Times New Roman"/>
      <w:i/>
      <w:iCs/>
      <w:sz w:val="24"/>
      <w:szCs w:val="24"/>
      <w:lang w:eastAsia="pl-PL"/>
    </w:rPr>
  </w:style>
  <w:style w:type="character" w:customStyle="1" w:styleId="Heading5Char">
    <w:name w:val="Heading 5 Char"/>
    <w:rsid w:val="00D74D33"/>
    <w:rPr>
      <w:rFonts w:ascii="Arial" w:eastAsia="Arial Unicode MS" w:hAnsi="Arial" w:cs="Arial"/>
      <w:b/>
      <w:bCs/>
      <w:sz w:val="24"/>
      <w:szCs w:val="24"/>
      <w:shd w:val="clear" w:color="auto" w:fill="FFFFFF"/>
      <w:lang w:eastAsia="pl-PL"/>
    </w:rPr>
  </w:style>
  <w:style w:type="character" w:customStyle="1" w:styleId="Heading6Char">
    <w:name w:val="Heading 6 Char"/>
    <w:rsid w:val="00D74D33"/>
    <w:rPr>
      <w:rFonts w:ascii="Arial" w:hAnsi="Arial" w:cs="Arial"/>
      <w:b/>
      <w:bCs/>
      <w:sz w:val="24"/>
      <w:szCs w:val="24"/>
      <w:lang w:eastAsia="pl-PL"/>
    </w:rPr>
  </w:style>
  <w:style w:type="character" w:customStyle="1" w:styleId="Heading7Char">
    <w:name w:val="Heading 7 Char"/>
    <w:rsid w:val="00D74D33"/>
    <w:rPr>
      <w:rFonts w:ascii="Times New Roman" w:hAnsi="Times New Roman" w:cs="Times New Roman"/>
      <w:sz w:val="24"/>
      <w:szCs w:val="24"/>
      <w:lang w:eastAsia="pl-PL"/>
    </w:rPr>
  </w:style>
  <w:style w:type="character" w:customStyle="1" w:styleId="Heading8Char">
    <w:name w:val="Heading 8 Char"/>
    <w:rsid w:val="00D74D33"/>
    <w:rPr>
      <w:rFonts w:ascii="Arial Narrow" w:hAnsi="Arial Narrow" w:cs="Arial Narrow"/>
      <w:b/>
      <w:bCs/>
      <w:sz w:val="24"/>
      <w:szCs w:val="24"/>
      <w:lang w:eastAsia="pl-PL"/>
    </w:rPr>
  </w:style>
  <w:style w:type="character" w:customStyle="1" w:styleId="Heading9Char">
    <w:name w:val="Heading 9 Char"/>
    <w:rsid w:val="00D74D33"/>
    <w:rPr>
      <w:rFonts w:ascii="Arial Narrow" w:hAnsi="Arial Narrow" w:cs="Arial Narrow"/>
      <w:b/>
      <w:bCs/>
      <w:color w:val="FF0000"/>
      <w:sz w:val="24"/>
      <w:szCs w:val="24"/>
      <w:lang w:eastAsia="pl-PL"/>
    </w:rPr>
  </w:style>
  <w:style w:type="paragraph" w:customStyle="1" w:styleId="piotr">
    <w:name w:val="piotr"/>
    <w:basedOn w:val="Normalny"/>
    <w:autoRedefine/>
    <w:rsid w:val="00D74D33"/>
    <w:pPr>
      <w:spacing w:after="0" w:line="240" w:lineRule="auto"/>
    </w:pPr>
    <w:rPr>
      <w:rFonts w:ascii="Verdana" w:eastAsia="Times New Roman" w:hAnsi="Verdana"/>
      <w:sz w:val="20"/>
      <w:szCs w:val="20"/>
      <w:lang w:eastAsia="pl-PL"/>
    </w:rPr>
  </w:style>
  <w:style w:type="paragraph" w:styleId="Nagwek">
    <w:name w:val="header"/>
    <w:basedOn w:val="Normalny"/>
    <w:link w:val="NagwekZnak"/>
    <w:rsid w:val="00D74D33"/>
    <w:pPr>
      <w:tabs>
        <w:tab w:val="center" w:pos="4536"/>
        <w:tab w:val="right" w:pos="9072"/>
      </w:tabs>
      <w:spacing w:after="0" w:line="240" w:lineRule="auto"/>
    </w:pPr>
    <w:rPr>
      <w:rFonts w:eastAsia="Times New Roman"/>
      <w:sz w:val="24"/>
      <w:szCs w:val="24"/>
      <w:lang w:val="x-none" w:eastAsia="x-none"/>
    </w:rPr>
  </w:style>
  <w:style w:type="character" w:customStyle="1" w:styleId="NagwekZnak">
    <w:name w:val="Nagłówek Znak"/>
    <w:basedOn w:val="Domylnaczcionkaakapitu"/>
    <w:link w:val="Nagwek"/>
    <w:rsid w:val="00D74D33"/>
    <w:rPr>
      <w:rFonts w:ascii="Calibri" w:eastAsia="Times New Roman" w:hAnsi="Calibri" w:cs="Times New Roman"/>
      <w:kern w:val="0"/>
      <w:sz w:val="24"/>
      <w:szCs w:val="24"/>
      <w:lang w:val="x-none" w:eastAsia="x-none"/>
      <w14:ligatures w14:val="none"/>
    </w:rPr>
  </w:style>
  <w:style w:type="character" w:customStyle="1" w:styleId="HeaderChar">
    <w:name w:val="Header Char"/>
    <w:rsid w:val="00D74D33"/>
    <w:rPr>
      <w:rFonts w:ascii="Times New Roman" w:hAnsi="Times New Roman" w:cs="Times New Roman"/>
      <w:sz w:val="24"/>
      <w:szCs w:val="24"/>
      <w:lang w:eastAsia="pl-PL"/>
    </w:rPr>
  </w:style>
  <w:style w:type="paragraph" w:styleId="Stopka">
    <w:name w:val="footer"/>
    <w:basedOn w:val="Normalny"/>
    <w:link w:val="StopkaZnak"/>
    <w:semiHidden/>
    <w:rsid w:val="00D74D33"/>
    <w:pPr>
      <w:tabs>
        <w:tab w:val="center" w:pos="4536"/>
        <w:tab w:val="right" w:pos="9072"/>
      </w:tabs>
      <w:spacing w:after="0" w:line="240" w:lineRule="auto"/>
    </w:pPr>
    <w:rPr>
      <w:rFonts w:eastAsia="Times New Roman"/>
      <w:sz w:val="24"/>
      <w:szCs w:val="24"/>
      <w:lang w:val="x-none" w:eastAsia="pl-PL"/>
    </w:rPr>
  </w:style>
  <w:style w:type="character" w:customStyle="1" w:styleId="StopkaZnak">
    <w:name w:val="Stopka Znak"/>
    <w:basedOn w:val="Domylnaczcionkaakapitu"/>
    <w:link w:val="Stopka"/>
    <w:semiHidden/>
    <w:rsid w:val="00D74D33"/>
    <w:rPr>
      <w:rFonts w:ascii="Calibri" w:eastAsia="Times New Roman" w:hAnsi="Calibri" w:cs="Times New Roman"/>
      <w:kern w:val="0"/>
      <w:sz w:val="24"/>
      <w:szCs w:val="24"/>
      <w:lang w:val="x-none" w:eastAsia="pl-PL"/>
      <w14:ligatures w14:val="none"/>
    </w:rPr>
  </w:style>
  <w:style w:type="character" w:customStyle="1" w:styleId="FooterChar">
    <w:name w:val="Footer Char"/>
    <w:rsid w:val="00D74D33"/>
    <w:rPr>
      <w:rFonts w:ascii="Times New Roman" w:hAnsi="Times New Roman" w:cs="Times New Roman"/>
      <w:sz w:val="24"/>
      <w:szCs w:val="24"/>
      <w:lang w:eastAsia="pl-PL"/>
    </w:rPr>
  </w:style>
  <w:style w:type="paragraph" w:styleId="Spistreci2">
    <w:name w:val="toc 2"/>
    <w:basedOn w:val="Normalny"/>
    <w:next w:val="Normalny"/>
    <w:autoRedefine/>
    <w:semiHidden/>
    <w:rsid w:val="00D74D33"/>
    <w:pPr>
      <w:tabs>
        <w:tab w:val="right" w:leader="dot" w:pos="9060"/>
      </w:tabs>
      <w:spacing w:after="0" w:line="240" w:lineRule="auto"/>
      <w:ind w:left="240"/>
    </w:pPr>
    <w:rPr>
      <w:rFonts w:ascii="Arial Narrow" w:eastAsia="Times New Roman" w:hAnsi="Arial Narrow"/>
      <w:smallCaps/>
      <w:sz w:val="24"/>
      <w:szCs w:val="24"/>
      <w:lang w:eastAsia="pl-PL"/>
    </w:rPr>
  </w:style>
  <w:style w:type="character" w:styleId="Numerstrony">
    <w:name w:val="page number"/>
    <w:semiHidden/>
    <w:rsid w:val="00D74D33"/>
    <w:rPr>
      <w:rFonts w:ascii="Times New Roman" w:hAnsi="Times New Roman" w:cs="Times New Roman"/>
    </w:rPr>
  </w:style>
  <w:style w:type="character" w:styleId="Hipercze">
    <w:name w:val="Hyperlink"/>
    <w:uiPriority w:val="99"/>
    <w:rsid w:val="00D74D33"/>
    <w:rPr>
      <w:rFonts w:ascii="Times New Roman" w:hAnsi="Times New Roman" w:cs="Times New Roman"/>
      <w:color w:val="0000FF"/>
      <w:u w:val="single"/>
    </w:rPr>
  </w:style>
  <w:style w:type="paragraph" w:styleId="Tekstpodstawowy">
    <w:name w:val="Body Text"/>
    <w:basedOn w:val="Normalny"/>
    <w:link w:val="TekstpodstawowyZnak"/>
    <w:semiHidden/>
    <w:rsid w:val="00D74D33"/>
    <w:pPr>
      <w:spacing w:after="0" w:line="240" w:lineRule="auto"/>
      <w:jc w:val="both"/>
    </w:pPr>
    <w:rPr>
      <w:rFonts w:eastAsia="Times New Roman"/>
      <w:sz w:val="24"/>
      <w:szCs w:val="24"/>
      <w:lang w:val="x-none" w:eastAsia="x-none"/>
    </w:rPr>
  </w:style>
  <w:style w:type="character" w:customStyle="1" w:styleId="TekstpodstawowyZnak">
    <w:name w:val="Tekst podstawowy Znak"/>
    <w:basedOn w:val="Domylnaczcionkaakapitu"/>
    <w:link w:val="Tekstpodstawowy"/>
    <w:semiHidden/>
    <w:rsid w:val="00D74D33"/>
    <w:rPr>
      <w:rFonts w:ascii="Calibri" w:eastAsia="Times New Roman" w:hAnsi="Calibri" w:cs="Times New Roman"/>
      <w:kern w:val="0"/>
      <w:sz w:val="24"/>
      <w:szCs w:val="24"/>
      <w:lang w:val="x-none" w:eastAsia="x-none"/>
      <w14:ligatures w14:val="none"/>
    </w:rPr>
  </w:style>
  <w:style w:type="character" w:customStyle="1" w:styleId="BodyTextChar">
    <w:name w:val="Body Text Char"/>
    <w:rsid w:val="00D74D33"/>
    <w:rPr>
      <w:rFonts w:ascii="Times New Roman" w:hAnsi="Times New Roman" w:cs="Times New Roman"/>
      <w:sz w:val="24"/>
      <w:szCs w:val="24"/>
      <w:lang w:eastAsia="pl-PL"/>
    </w:rPr>
  </w:style>
  <w:style w:type="paragraph" w:customStyle="1" w:styleId="Tekstpodstawowywcity1">
    <w:name w:val="Tekst podstawowy wcięty1"/>
    <w:basedOn w:val="Normalny"/>
    <w:rsid w:val="00D74D33"/>
    <w:pPr>
      <w:spacing w:after="0" w:line="240" w:lineRule="auto"/>
      <w:ind w:left="360"/>
      <w:jc w:val="both"/>
    </w:pPr>
    <w:rPr>
      <w:rFonts w:ascii="Arial" w:eastAsia="Times New Roman" w:hAnsi="Arial" w:cs="Arial"/>
      <w:lang w:eastAsia="pl-PL"/>
    </w:rPr>
  </w:style>
  <w:style w:type="character" w:customStyle="1" w:styleId="BodyTextIndentChar">
    <w:name w:val="Body Text Indent Char"/>
    <w:rsid w:val="00D74D33"/>
    <w:rPr>
      <w:rFonts w:ascii="Arial" w:hAnsi="Arial" w:cs="Arial"/>
      <w:sz w:val="20"/>
      <w:szCs w:val="20"/>
      <w:lang w:eastAsia="pl-PL"/>
    </w:rPr>
  </w:style>
  <w:style w:type="paragraph" w:customStyle="1" w:styleId="Tekstpodstawowy21">
    <w:name w:val="Tekst podstawowy 21"/>
    <w:basedOn w:val="Normalny"/>
    <w:rsid w:val="00D74D33"/>
    <w:pPr>
      <w:overflowPunct w:val="0"/>
      <w:autoSpaceDE w:val="0"/>
      <w:autoSpaceDN w:val="0"/>
      <w:adjustRightInd w:val="0"/>
      <w:spacing w:after="0" w:line="240" w:lineRule="auto"/>
      <w:ind w:left="284"/>
    </w:pPr>
    <w:rPr>
      <w:rFonts w:eastAsia="Times New Roman"/>
      <w:sz w:val="24"/>
      <w:szCs w:val="24"/>
      <w:lang w:eastAsia="pl-PL"/>
    </w:rPr>
  </w:style>
  <w:style w:type="paragraph" w:customStyle="1" w:styleId="Styl1">
    <w:name w:val="Styl1"/>
    <w:basedOn w:val="Tekstpodstawowywcity2"/>
    <w:uiPriority w:val="99"/>
    <w:rsid w:val="00D74D33"/>
    <w:pPr>
      <w:overflowPunct/>
      <w:autoSpaceDE/>
      <w:autoSpaceDN/>
      <w:adjustRightInd/>
      <w:ind w:left="0"/>
    </w:pPr>
    <w:rPr>
      <w:sz w:val="22"/>
      <w:szCs w:val="22"/>
    </w:rPr>
  </w:style>
  <w:style w:type="paragraph" w:styleId="Tekstpodstawowywcity2">
    <w:name w:val="Body Text Indent 2"/>
    <w:basedOn w:val="Normalny"/>
    <w:link w:val="Tekstpodstawowywcity2Znak"/>
    <w:semiHidden/>
    <w:rsid w:val="00D74D33"/>
    <w:pPr>
      <w:overflowPunct w:val="0"/>
      <w:autoSpaceDE w:val="0"/>
      <w:autoSpaceDN w:val="0"/>
      <w:adjustRightInd w:val="0"/>
      <w:spacing w:after="0" w:line="360" w:lineRule="auto"/>
      <w:ind w:left="284"/>
      <w:jc w:val="both"/>
    </w:pPr>
    <w:rPr>
      <w:rFonts w:ascii="Tahoma" w:eastAsia="Times New Roman" w:hAnsi="Tahoma"/>
      <w:sz w:val="20"/>
      <w:szCs w:val="20"/>
      <w:lang w:val="x-none" w:eastAsia="pl-PL"/>
    </w:rPr>
  </w:style>
  <w:style w:type="character" w:customStyle="1" w:styleId="Tekstpodstawowywcity2Znak">
    <w:name w:val="Tekst podstawowy wcięty 2 Znak"/>
    <w:basedOn w:val="Domylnaczcionkaakapitu"/>
    <w:link w:val="Tekstpodstawowywcity2"/>
    <w:semiHidden/>
    <w:rsid w:val="00D74D33"/>
    <w:rPr>
      <w:rFonts w:ascii="Tahoma" w:eastAsia="Times New Roman" w:hAnsi="Tahoma" w:cs="Times New Roman"/>
      <w:kern w:val="0"/>
      <w:sz w:val="20"/>
      <w:szCs w:val="20"/>
      <w:lang w:val="x-none" w:eastAsia="pl-PL"/>
      <w14:ligatures w14:val="none"/>
    </w:rPr>
  </w:style>
  <w:style w:type="character" w:customStyle="1" w:styleId="BodyTextIndent2Char">
    <w:name w:val="Body Text Indent 2 Char"/>
    <w:rsid w:val="00D74D33"/>
    <w:rPr>
      <w:rFonts w:ascii="Tahoma" w:hAnsi="Tahoma" w:cs="Tahoma"/>
      <w:sz w:val="20"/>
      <w:szCs w:val="20"/>
      <w:lang w:eastAsia="pl-PL"/>
    </w:rPr>
  </w:style>
  <w:style w:type="paragraph" w:styleId="Tekstpodstawowywcity">
    <w:name w:val="Body Text Indent"/>
    <w:basedOn w:val="Normalny"/>
    <w:link w:val="TekstpodstawowywcityZnak"/>
    <w:semiHidden/>
    <w:rsid w:val="00D74D33"/>
    <w:pPr>
      <w:tabs>
        <w:tab w:val="num" w:pos="540"/>
      </w:tabs>
      <w:spacing w:after="0" w:line="240" w:lineRule="auto"/>
    </w:pPr>
    <w:rPr>
      <w:rFonts w:eastAsia="Times New Roman"/>
      <w:b/>
      <w:bCs/>
      <w:sz w:val="24"/>
      <w:szCs w:val="24"/>
      <w:lang w:val="x-none" w:eastAsia="x-none"/>
    </w:rPr>
  </w:style>
  <w:style w:type="character" w:customStyle="1" w:styleId="TekstpodstawowywcityZnak">
    <w:name w:val="Tekst podstawowy wcięty Znak"/>
    <w:basedOn w:val="Domylnaczcionkaakapitu"/>
    <w:link w:val="Tekstpodstawowywcity"/>
    <w:semiHidden/>
    <w:rsid w:val="00D74D33"/>
    <w:rPr>
      <w:rFonts w:ascii="Calibri" w:eastAsia="Times New Roman" w:hAnsi="Calibri" w:cs="Times New Roman"/>
      <w:b/>
      <w:bCs/>
      <w:kern w:val="0"/>
      <w:sz w:val="24"/>
      <w:szCs w:val="24"/>
      <w:lang w:val="x-none" w:eastAsia="x-none"/>
      <w14:ligatures w14:val="none"/>
    </w:rPr>
  </w:style>
  <w:style w:type="character" w:customStyle="1" w:styleId="BodyText2Char">
    <w:name w:val="Body Text 2 Char"/>
    <w:rsid w:val="00D74D33"/>
    <w:rPr>
      <w:rFonts w:ascii="Times New Roman" w:hAnsi="Times New Roman" w:cs="Times New Roman"/>
      <w:b/>
      <w:bCs/>
      <w:sz w:val="24"/>
      <w:szCs w:val="24"/>
      <w:lang w:eastAsia="pl-PL"/>
    </w:rPr>
  </w:style>
  <w:style w:type="paragraph" w:styleId="Tytu">
    <w:name w:val="Title"/>
    <w:basedOn w:val="Normalny"/>
    <w:link w:val="TytuZnak"/>
    <w:qFormat/>
    <w:rsid w:val="00D74D33"/>
    <w:pPr>
      <w:suppressAutoHyphens/>
      <w:spacing w:after="0" w:line="360" w:lineRule="auto"/>
      <w:jc w:val="center"/>
    </w:pPr>
    <w:rPr>
      <w:rFonts w:ascii="Arial" w:eastAsia="Times New Roman" w:hAnsi="Arial"/>
      <w:b/>
      <w:bCs/>
      <w:sz w:val="28"/>
      <w:szCs w:val="28"/>
      <w:lang w:val="x-none" w:eastAsia="x-none"/>
    </w:rPr>
  </w:style>
  <w:style w:type="character" w:customStyle="1" w:styleId="TytuZnak">
    <w:name w:val="Tytuł Znak"/>
    <w:basedOn w:val="Domylnaczcionkaakapitu"/>
    <w:link w:val="Tytu"/>
    <w:rsid w:val="00D74D33"/>
    <w:rPr>
      <w:rFonts w:ascii="Arial" w:eastAsia="Times New Roman" w:hAnsi="Arial" w:cs="Times New Roman"/>
      <w:b/>
      <w:bCs/>
      <w:kern w:val="0"/>
      <w:sz w:val="28"/>
      <w:szCs w:val="28"/>
      <w:lang w:val="x-none" w:eastAsia="x-none"/>
      <w14:ligatures w14:val="none"/>
    </w:rPr>
  </w:style>
  <w:style w:type="character" w:customStyle="1" w:styleId="TitleChar">
    <w:name w:val="Title Char"/>
    <w:rsid w:val="00D74D33"/>
    <w:rPr>
      <w:rFonts w:ascii="Arial" w:hAnsi="Arial" w:cs="Arial"/>
      <w:b/>
      <w:bCs/>
      <w:sz w:val="24"/>
      <w:szCs w:val="24"/>
      <w:lang w:eastAsia="pl-PL"/>
    </w:rPr>
  </w:style>
  <w:style w:type="paragraph" w:customStyle="1" w:styleId="NormalCyr">
    <w:name w:val="NormalCyr"/>
    <w:basedOn w:val="Normalny"/>
    <w:rsid w:val="00D74D33"/>
    <w:pPr>
      <w:spacing w:after="0" w:line="240" w:lineRule="auto"/>
    </w:pPr>
    <w:rPr>
      <w:rFonts w:eastAsia="Times New Roman"/>
      <w:b/>
      <w:bCs/>
      <w:sz w:val="24"/>
      <w:szCs w:val="24"/>
      <w:lang w:val="en-GB" w:eastAsia="pl-PL"/>
    </w:rPr>
  </w:style>
  <w:style w:type="paragraph" w:styleId="Tekstpodstawowywcity3">
    <w:name w:val="Body Text Indent 3"/>
    <w:basedOn w:val="Normalny"/>
    <w:link w:val="Tekstpodstawowywcity3Znak"/>
    <w:semiHidden/>
    <w:rsid w:val="00D74D33"/>
    <w:pPr>
      <w:spacing w:after="0" w:line="240" w:lineRule="auto"/>
      <w:ind w:left="360"/>
      <w:jc w:val="both"/>
    </w:pPr>
    <w:rPr>
      <w:rFonts w:eastAsia="Times New Roman"/>
      <w:sz w:val="24"/>
      <w:szCs w:val="24"/>
      <w:lang w:val="x-none" w:eastAsia="pl-PL"/>
    </w:rPr>
  </w:style>
  <w:style w:type="character" w:customStyle="1" w:styleId="Tekstpodstawowywcity3Znak">
    <w:name w:val="Tekst podstawowy wcięty 3 Znak"/>
    <w:basedOn w:val="Domylnaczcionkaakapitu"/>
    <w:link w:val="Tekstpodstawowywcity3"/>
    <w:semiHidden/>
    <w:rsid w:val="00D74D33"/>
    <w:rPr>
      <w:rFonts w:ascii="Calibri" w:eastAsia="Times New Roman" w:hAnsi="Calibri" w:cs="Times New Roman"/>
      <w:kern w:val="0"/>
      <w:sz w:val="24"/>
      <w:szCs w:val="24"/>
      <w:lang w:val="x-none" w:eastAsia="pl-PL"/>
      <w14:ligatures w14:val="none"/>
    </w:rPr>
  </w:style>
  <w:style w:type="character" w:customStyle="1" w:styleId="BodyTextIndent3Char">
    <w:name w:val="Body Text Indent 3 Char"/>
    <w:rsid w:val="00D74D33"/>
    <w:rPr>
      <w:rFonts w:ascii="Times New Roman" w:hAnsi="Times New Roman" w:cs="Times New Roman"/>
      <w:sz w:val="24"/>
      <w:szCs w:val="24"/>
      <w:lang w:eastAsia="pl-PL"/>
    </w:rPr>
  </w:style>
  <w:style w:type="paragraph" w:styleId="NormalnyWeb">
    <w:name w:val="Normal (Web)"/>
    <w:basedOn w:val="Normalny"/>
    <w:uiPriority w:val="99"/>
    <w:semiHidden/>
    <w:rsid w:val="00D74D33"/>
    <w:pPr>
      <w:spacing w:before="100" w:beforeAutospacing="1" w:after="100" w:afterAutospacing="1" w:line="240" w:lineRule="auto"/>
    </w:pPr>
    <w:rPr>
      <w:rFonts w:eastAsia="Times New Roman"/>
      <w:sz w:val="24"/>
      <w:szCs w:val="24"/>
      <w:lang w:eastAsia="pl-PL"/>
    </w:rPr>
  </w:style>
  <w:style w:type="character" w:customStyle="1" w:styleId="dane">
    <w:name w:val="dane"/>
    <w:rsid w:val="00D74D33"/>
    <w:rPr>
      <w:rFonts w:ascii="Times New Roman" w:hAnsi="Times New Roman" w:cs="Times New Roman"/>
    </w:rPr>
  </w:style>
  <w:style w:type="paragraph" w:styleId="Tekstpodstawowy3">
    <w:name w:val="Body Text 3"/>
    <w:basedOn w:val="Normalny"/>
    <w:link w:val="Tekstpodstawowy3Znak"/>
    <w:semiHidden/>
    <w:rsid w:val="00D74D33"/>
    <w:pPr>
      <w:spacing w:after="240" w:line="240" w:lineRule="auto"/>
    </w:pPr>
    <w:rPr>
      <w:rFonts w:ascii="Arial" w:eastAsia="Times New Roman" w:hAnsi="Arial"/>
      <w:color w:val="000000"/>
      <w:sz w:val="20"/>
      <w:szCs w:val="20"/>
      <w:lang w:val="x-none" w:eastAsia="pl-PL"/>
    </w:rPr>
  </w:style>
  <w:style w:type="character" w:customStyle="1" w:styleId="Tekstpodstawowy3Znak">
    <w:name w:val="Tekst podstawowy 3 Znak"/>
    <w:basedOn w:val="Domylnaczcionkaakapitu"/>
    <w:link w:val="Tekstpodstawowy3"/>
    <w:semiHidden/>
    <w:rsid w:val="00D74D33"/>
    <w:rPr>
      <w:rFonts w:ascii="Arial" w:eastAsia="Times New Roman" w:hAnsi="Arial" w:cs="Times New Roman"/>
      <w:color w:val="000000"/>
      <w:kern w:val="0"/>
      <w:sz w:val="20"/>
      <w:szCs w:val="20"/>
      <w:lang w:val="x-none" w:eastAsia="pl-PL"/>
      <w14:ligatures w14:val="none"/>
    </w:rPr>
  </w:style>
  <w:style w:type="character" w:customStyle="1" w:styleId="BodyText3Char">
    <w:name w:val="Body Text 3 Char"/>
    <w:rsid w:val="00D74D33"/>
    <w:rPr>
      <w:rFonts w:ascii="Arial" w:hAnsi="Arial" w:cs="Arial"/>
      <w:color w:val="000000"/>
      <w:sz w:val="20"/>
      <w:szCs w:val="20"/>
      <w:lang w:eastAsia="pl-PL"/>
    </w:rPr>
  </w:style>
  <w:style w:type="character" w:styleId="UyteHipercze">
    <w:name w:val="FollowedHyperlink"/>
    <w:uiPriority w:val="99"/>
    <w:semiHidden/>
    <w:rsid w:val="00D74D33"/>
    <w:rPr>
      <w:rFonts w:ascii="Times New Roman" w:hAnsi="Times New Roman" w:cs="Times New Roman"/>
      <w:color w:val="800080"/>
      <w:u w:val="single"/>
    </w:rPr>
  </w:style>
  <w:style w:type="paragraph" w:customStyle="1" w:styleId="Tekstdymka1">
    <w:name w:val="Tekst dymka1"/>
    <w:basedOn w:val="Normalny"/>
    <w:rsid w:val="00D74D33"/>
    <w:pPr>
      <w:spacing w:after="0" w:line="240" w:lineRule="auto"/>
    </w:pPr>
    <w:rPr>
      <w:rFonts w:ascii="Tahoma" w:eastAsia="Times New Roman" w:hAnsi="Tahoma" w:cs="Tahoma"/>
      <w:sz w:val="16"/>
      <w:szCs w:val="16"/>
      <w:lang w:eastAsia="pl-PL"/>
    </w:rPr>
  </w:style>
  <w:style w:type="character" w:customStyle="1" w:styleId="BalloonTextChar">
    <w:name w:val="Balloon Text Char"/>
    <w:rsid w:val="00D74D33"/>
    <w:rPr>
      <w:rFonts w:ascii="Tahoma" w:hAnsi="Tahoma" w:cs="Tahoma"/>
      <w:sz w:val="16"/>
      <w:szCs w:val="16"/>
      <w:lang w:eastAsia="pl-PL"/>
    </w:rPr>
  </w:style>
  <w:style w:type="paragraph" w:customStyle="1" w:styleId="Akapitzlist1">
    <w:name w:val="Akapit z listą1"/>
    <w:basedOn w:val="Normalny"/>
    <w:qFormat/>
    <w:rsid w:val="00D74D33"/>
    <w:pPr>
      <w:ind w:left="720"/>
    </w:pPr>
    <w:rPr>
      <w:rFonts w:eastAsia="Times New Roman"/>
      <w:lang w:eastAsia="pl-PL"/>
    </w:rPr>
  </w:style>
  <w:style w:type="paragraph" w:styleId="Tekstprzypisukocowego">
    <w:name w:val="endnote text"/>
    <w:basedOn w:val="Normalny"/>
    <w:link w:val="TekstprzypisukocowegoZnak"/>
    <w:semiHidden/>
    <w:rsid w:val="00D74D33"/>
    <w:pPr>
      <w:spacing w:after="0" w:line="240" w:lineRule="auto"/>
    </w:pPr>
    <w:rPr>
      <w:rFonts w:eastAsia="Times New Roman"/>
      <w:sz w:val="20"/>
      <w:szCs w:val="20"/>
      <w:lang w:val="x-none" w:eastAsia="pl-PL"/>
    </w:rPr>
  </w:style>
  <w:style w:type="character" w:customStyle="1" w:styleId="TekstprzypisukocowegoZnak">
    <w:name w:val="Tekst przypisu końcowego Znak"/>
    <w:basedOn w:val="Domylnaczcionkaakapitu"/>
    <w:link w:val="Tekstprzypisukocowego"/>
    <w:semiHidden/>
    <w:rsid w:val="00D74D33"/>
    <w:rPr>
      <w:rFonts w:ascii="Calibri" w:eastAsia="Times New Roman" w:hAnsi="Calibri" w:cs="Times New Roman"/>
      <w:kern w:val="0"/>
      <w:sz w:val="20"/>
      <w:szCs w:val="20"/>
      <w:lang w:val="x-none" w:eastAsia="pl-PL"/>
      <w14:ligatures w14:val="none"/>
    </w:rPr>
  </w:style>
  <w:style w:type="character" w:customStyle="1" w:styleId="EndnoteTextChar">
    <w:name w:val="Endnote Text Char"/>
    <w:rsid w:val="00D74D33"/>
    <w:rPr>
      <w:rFonts w:ascii="Calibri" w:hAnsi="Calibri" w:cs="Calibri"/>
      <w:sz w:val="20"/>
      <w:szCs w:val="20"/>
      <w:lang w:eastAsia="pl-PL"/>
    </w:rPr>
  </w:style>
  <w:style w:type="character" w:styleId="Odwoanieprzypisukocowego">
    <w:name w:val="endnote reference"/>
    <w:semiHidden/>
    <w:rsid w:val="00D74D33"/>
    <w:rPr>
      <w:rFonts w:ascii="Times New Roman" w:hAnsi="Times New Roman" w:cs="Times New Roman"/>
      <w:vertAlign w:val="superscript"/>
    </w:rPr>
  </w:style>
  <w:style w:type="paragraph" w:styleId="Tekstprzypisudolnego">
    <w:name w:val="footnote text"/>
    <w:aliases w:val="Podrozdział"/>
    <w:basedOn w:val="Normalny"/>
    <w:link w:val="TekstprzypisudolnegoZnak"/>
    <w:uiPriority w:val="99"/>
    <w:semiHidden/>
    <w:rsid w:val="00D74D33"/>
    <w:pPr>
      <w:spacing w:after="0" w:line="240" w:lineRule="auto"/>
    </w:pPr>
    <w:rPr>
      <w:rFonts w:eastAsia="Times New Roman"/>
      <w:sz w:val="20"/>
      <w:szCs w:val="20"/>
      <w:lang w:val="x-none" w:eastAsia="pl-PL"/>
    </w:rPr>
  </w:style>
  <w:style w:type="character" w:customStyle="1" w:styleId="TekstprzypisudolnegoZnak">
    <w:name w:val="Tekst przypisu dolnego Znak"/>
    <w:aliases w:val="Podrozdział Znak"/>
    <w:basedOn w:val="Domylnaczcionkaakapitu"/>
    <w:link w:val="Tekstprzypisudolnego"/>
    <w:uiPriority w:val="99"/>
    <w:semiHidden/>
    <w:rsid w:val="00D74D33"/>
    <w:rPr>
      <w:rFonts w:ascii="Calibri" w:eastAsia="Times New Roman" w:hAnsi="Calibri" w:cs="Times New Roman"/>
      <w:kern w:val="0"/>
      <w:sz w:val="20"/>
      <w:szCs w:val="20"/>
      <w:lang w:val="x-none" w:eastAsia="pl-PL"/>
      <w14:ligatures w14:val="none"/>
    </w:rPr>
  </w:style>
  <w:style w:type="character" w:customStyle="1" w:styleId="FootnoteTextChar">
    <w:name w:val="Footnote Text Char"/>
    <w:rsid w:val="00D74D33"/>
    <w:rPr>
      <w:rFonts w:ascii="Calibri" w:hAnsi="Calibri" w:cs="Calibri"/>
      <w:sz w:val="20"/>
      <w:szCs w:val="20"/>
      <w:lang w:eastAsia="pl-PL"/>
    </w:rPr>
  </w:style>
  <w:style w:type="character" w:styleId="Odwoanieprzypisudolnego">
    <w:name w:val="footnote reference"/>
    <w:uiPriority w:val="99"/>
    <w:rsid w:val="00D74D33"/>
    <w:rPr>
      <w:rFonts w:ascii="Times New Roman" w:hAnsi="Times New Roman" w:cs="Times New Roman"/>
      <w:vertAlign w:val="superscript"/>
    </w:rPr>
  </w:style>
  <w:style w:type="character" w:styleId="Pogrubienie">
    <w:name w:val="Strong"/>
    <w:qFormat/>
    <w:rsid w:val="00D74D33"/>
    <w:rPr>
      <w:b/>
      <w:bCs/>
    </w:rPr>
  </w:style>
  <w:style w:type="paragraph" w:customStyle="1" w:styleId="Kolorowalistaakcent11">
    <w:name w:val="Kolorowa lista — akcent 11"/>
    <w:basedOn w:val="Normalny"/>
    <w:uiPriority w:val="99"/>
    <w:qFormat/>
    <w:rsid w:val="00D74D33"/>
    <w:pPr>
      <w:ind w:left="720"/>
    </w:pPr>
    <w:rPr>
      <w:rFonts w:eastAsia="Times New Roman"/>
      <w:lang w:eastAsia="pl-PL"/>
    </w:rPr>
  </w:style>
  <w:style w:type="paragraph" w:styleId="Tekstdymka">
    <w:name w:val="Balloon Text"/>
    <w:basedOn w:val="Normalny"/>
    <w:link w:val="TekstdymkaZnak"/>
    <w:uiPriority w:val="99"/>
    <w:semiHidden/>
    <w:unhideWhenUsed/>
    <w:rsid w:val="00D74D33"/>
    <w:pPr>
      <w:spacing w:after="0" w:line="240" w:lineRule="auto"/>
    </w:pPr>
    <w:rPr>
      <w:rFonts w:ascii="Tahoma" w:eastAsia="Times New Roman" w:hAnsi="Tahoma"/>
      <w:sz w:val="16"/>
      <w:szCs w:val="16"/>
      <w:lang w:val="x-none" w:eastAsia="x-none"/>
    </w:rPr>
  </w:style>
  <w:style w:type="character" w:customStyle="1" w:styleId="TekstdymkaZnak">
    <w:name w:val="Tekst dymka Znak"/>
    <w:basedOn w:val="Domylnaczcionkaakapitu"/>
    <w:link w:val="Tekstdymka"/>
    <w:uiPriority w:val="99"/>
    <w:semiHidden/>
    <w:rsid w:val="00D74D33"/>
    <w:rPr>
      <w:rFonts w:ascii="Tahoma" w:eastAsia="Times New Roman" w:hAnsi="Tahoma" w:cs="Times New Roman"/>
      <w:kern w:val="0"/>
      <w:sz w:val="16"/>
      <w:szCs w:val="16"/>
      <w:lang w:val="x-none" w:eastAsia="x-none"/>
      <w14:ligatures w14:val="none"/>
    </w:rPr>
  </w:style>
  <w:style w:type="character" w:customStyle="1" w:styleId="Domylnaczcionkaakapitu1">
    <w:name w:val="Domyślna czcionka akapitu1"/>
    <w:rsid w:val="00D74D33"/>
  </w:style>
  <w:style w:type="character" w:customStyle="1" w:styleId="FontStyle47">
    <w:name w:val="Font Style47"/>
    <w:rsid w:val="00D74D33"/>
    <w:rPr>
      <w:rFonts w:ascii="Tahoma" w:hAnsi="Tahoma" w:cs="Tahoma"/>
      <w:sz w:val="18"/>
      <w:szCs w:val="18"/>
    </w:rPr>
  </w:style>
  <w:style w:type="paragraph" w:customStyle="1" w:styleId="xl65">
    <w:name w:val="xl65"/>
    <w:basedOn w:val="Normalny"/>
    <w:rsid w:val="00D74D3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66">
    <w:name w:val="xl66"/>
    <w:basedOn w:val="Normalny"/>
    <w:rsid w:val="00D74D33"/>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Times New Roman" w:eastAsia="Times New Roman" w:hAnsi="Times New Roman"/>
      <w:i/>
      <w:iCs/>
      <w:sz w:val="14"/>
      <w:szCs w:val="14"/>
      <w:lang w:eastAsia="pl-PL"/>
    </w:rPr>
  </w:style>
  <w:style w:type="paragraph" w:customStyle="1" w:styleId="xl67">
    <w:name w:val="xl67"/>
    <w:basedOn w:val="Normalny"/>
    <w:rsid w:val="00D74D33"/>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8">
    <w:name w:val="xl68"/>
    <w:basedOn w:val="Normalny"/>
    <w:rsid w:val="00D74D33"/>
    <w:pPr>
      <w:pBdr>
        <w:top w:val="single" w:sz="4" w:space="0" w:color="000000"/>
        <w:lef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69">
    <w:name w:val="xl69"/>
    <w:basedOn w:val="Normalny"/>
    <w:rsid w:val="00D74D33"/>
    <w:pPr>
      <w:pBdr>
        <w:top w:val="single" w:sz="4" w:space="0" w:color="000000"/>
        <w:left w:val="single" w:sz="4" w:space="0" w:color="000000"/>
        <w:right w:val="single" w:sz="4" w:space="0" w:color="000000"/>
      </w:pBdr>
      <w:shd w:val="clear" w:color="000000" w:fill="FF9900"/>
      <w:spacing w:before="100" w:beforeAutospacing="1" w:after="100" w:afterAutospacing="1" w:line="240" w:lineRule="auto"/>
      <w:textAlignment w:val="center"/>
    </w:pPr>
    <w:rPr>
      <w:rFonts w:ascii="Times New Roman" w:eastAsia="Times New Roman" w:hAnsi="Times New Roman"/>
      <w:b/>
      <w:bCs/>
      <w:sz w:val="16"/>
      <w:szCs w:val="16"/>
      <w:lang w:eastAsia="pl-PL"/>
    </w:rPr>
  </w:style>
  <w:style w:type="paragraph" w:customStyle="1" w:styleId="xl70">
    <w:name w:val="xl70"/>
    <w:basedOn w:val="Normalny"/>
    <w:rsid w:val="00D74D33"/>
    <w:pPr>
      <w:pBdr>
        <w:top w:val="single" w:sz="4" w:space="0" w:color="000000"/>
        <w:left w:val="single" w:sz="4" w:space="0" w:color="000000"/>
      </w:pBdr>
      <w:spacing w:before="100" w:beforeAutospacing="1" w:after="100" w:afterAutospacing="1" w:line="240" w:lineRule="auto"/>
      <w:jc w:val="center"/>
      <w:textAlignment w:val="top"/>
    </w:pPr>
    <w:rPr>
      <w:rFonts w:ascii="Times New Roman" w:eastAsia="Times New Roman" w:hAnsi="Times New Roman"/>
      <w:sz w:val="16"/>
      <w:szCs w:val="16"/>
      <w:lang w:eastAsia="pl-PL"/>
    </w:rPr>
  </w:style>
  <w:style w:type="paragraph" w:customStyle="1" w:styleId="xl71">
    <w:name w:val="xl71"/>
    <w:basedOn w:val="Normalny"/>
    <w:rsid w:val="00D74D33"/>
    <w:pPr>
      <w:pBdr>
        <w:top w:val="single" w:sz="4" w:space="0" w:color="000000"/>
        <w:left w:val="single" w:sz="4" w:space="0" w:color="000000"/>
      </w:pBdr>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2">
    <w:name w:val="xl72"/>
    <w:basedOn w:val="Normalny"/>
    <w:rsid w:val="00D74D33"/>
    <w:pPr>
      <w:pBdr>
        <w:top w:val="single" w:sz="4" w:space="0" w:color="000000"/>
        <w:left w:val="single" w:sz="4" w:space="0" w:color="000000"/>
      </w:pBdr>
      <w:spacing w:before="100" w:beforeAutospacing="1" w:after="100" w:afterAutospacing="1" w:line="240" w:lineRule="auto"/>
      <w:jc w:val="center"/>
      <w:textAlignment w:val="center"/>
    </w:pPr>
    <w:rPr>
      <w:rFonts w:ascii="Times New Roman" w:eastAsia="Times New Roman" w:hAnsi="Times New Roman"/>
      <w:sz w:val="16"/>
      <w:szCs w:val="16"/>
      <w:lang w:eastAsia="pl-PL"/>
    </w:rPr>
  </w:style>
  <w:style w:type="paragraph" w:customStyle="1" w:styleId="xl73">
    <w:name w:val="xl73"/>
    <w:basedOn w:val="Normalny"/>
    <w:rsid w:val="00D74D33"/>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4">
    <w:name w:val="xl74"/>
    <w:basedOn w:val="Normalny"/>
    <w:rsid w:val="00D74D33"/>
    <w:pPr>
      <w:pBdr>
        <w:top w:val="single" w:sz="4" w:space="0" w:color="000000"/>
        <w:lef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5">
    <w:name w:val="xl75"/>
    <w:basedOn w:val="Normalny"/>
    <w:rsid w:val="00D74D33"/>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sz w:val="16"/>
      <w:szCs w:val="16"/>
      <w:lang w:eastAsia="pl-PL"/>
    </w:rPr>
  </w:style>
  <w:style w:type="paragraph" w:customStyle="1" w:styleId="xl76">
    <w:name w:val="xl76"/>
    <w:basedOn w:val="Normalny"/>
    <w:rsid w:val="00D74D33"/>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7">
    <w:name w:val="xl77"/>
    <w:basedOn w:val="Normalny"/>
    <w:rsid w:val="00D74D33"/>
    <w:pPr>
      <w:pBdr>
        <w:top w:val="single" w:sz="8"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78">
    <w:name w:val="xl78"/>
    <w:basedOn w:val="Normalny"/>
    <w:rsid w:val="00D74D33"/>
    <w:pPr>
      <w:pBdr>
        <w:top w:val="single" w:sz="4" w:space="0" w:color="000000"/>
        <w:left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79">
    <w:name w:val="xl79"/>
    <w:basedOn w:val="Normalny"/>
    <w:rsid w:val="00D74D33"/>
    <w:pPr>
      <w:pBdr>
        <w:top w:val="single" w:sz="4" w:space="0" w:color="000000"/>
        <w:left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0">
    <w:name w:val="xl80"/>
    <w:basedOn w:val="Normalny"/>
    <w:rsid w:val="00D74D33"/>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textAlignment w:val="top"/>
    </w:pPr>
    <w:rPr>
      <w:rFonts w:ascii="Times New Roman" w:eastAsia="Times New Roman" w:hAnsi="Times New Roman"/>
      <w:sz w:val="16"/>
      <w:szCs w:val="16"/>
      <w:lang w:eastAsia="pl-PL"/>
    </w:rPr>
  </w:style>
  <w:style w:type="paragraph" w:customStyle="1" w:styleId="xl81">
    <w:name w:val="xl81"/>
    <w:basedOn w:val="Normalny"/>
    <w:rsid w:val="00D74D3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b/>
      <w:bCs/>
      <w:sz w:val="16"/>
      <w:szCs w:val="16"/>
      <w:lang w:eastAsia="pl-PL"/>
    </w:rPr>
  </w:style>
  <w:style w:type="paragraph" w:customStyle="1" w:styleId="xl82">
    <w:name w:val="xl82"/>
    <w:basedOn w:val="Normalny"/>
    <w:rsid w:val="00D74D33"/>
    <w:pPr>
      <w:pBdr>
        <w:top w:val="single" w:sz="8"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3">
    <w:name w:val="xl83"/>
    <w:basedOn w:val="Normalny"/>
    <w:rsid w:val="00D74D33"/>
    <w:pPr>
      <w:pBdr>
        <w:top w:val="single" w:sz="8"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4">
    <w:name w:val="xl84"/>
    <w:basedOn w:val="Normalny"/>
    <w:rsid w:val="00D74D33"/>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Times New Roman" w:eastAsia="Times New Roman" w:hAnsi="Times New Roman"/>
      <w:sz w:val="16"/>
      <w:szCs w:val="16"/>
      <w:lang w:eastAsia="pl-PL"/>
    </w:rPr>
  </w:style>
  <w:style w:type="paragraph" w:customStyle="1" w:styleId="xl85">
    <w:name w:val="xl85"/>
    <w:basedOn w:val="Normalny"/>
    <w:rsid w:val="00D74D33"/>
    <w:pPr>
      <w:pBdr>
        <w:top w:val="single" w:sz="4" w:space="0" w:color="000000"/>
        <w:bottom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6">
    <w:name w:val="xl86"/>
    <w:basedOn w:val="Normalny"/>
    <w:rsid w:val="00D74D33"/>
    <w:pPr>
      <w:pBdr>
        <w:top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sz w:val="24"/>
      <w:szCs w:val="24"/>
      <w:lang w:eastAsia="pl-PL"/>
    </w:rPr>
  </w:style>
  <w:style w:type="paragraph" w:customStyle="1" w:styleId="xl87">
    <w:name w:val="xl87"/>
    <w:basedOn w:val="Normalny"/>
    <w:rsid w:val="00D74D33"/>
    <w:pPr>
      <w:pBdr>
        <w:top w:val="single" w:sz="8"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xl88">
    <w:name w:val="xl88"/>
    <w:basedOn w:val="Normalny"/>
    <w:rsid w:val="00D74D33"/>
    <w:pPr>
      <w:pBdr>
        <w:top w:val="single" w:sz="4" w:space="0" w:color="000000"/>
        <w:left w:val="single" w:sz="4" w:space="0" w:color="000000"/>
        <w:bottom w:val="single" w:sz="4" w:space="0" w:color="000000"/>
      </w:pBdr>
      <w:shd w:val="clear" w:color="000000" w:fill="CCCCFF"/>
      <w:spacing w:before="100" w:beforeAutospacing="1" w:after="100" w:afterAutospacing="1" w:line="240" w:lineRule="auto"/>
      <w:jc w:val="right"/>
      <w:textAlignment w:val="top"/>
    </w:pPr>
    <w:rPr>
      <w:rFonts w:ascii="Arial" w:eastAsia="Times New Roman" w:hAnsi="Arial" w:cs="Arial"/>
      <w:sz w:val="16"/>
      <w:szCs w:val="16"/>
      <w:lang w:eastAsia="pl-PL"/>
    </w:rPr>
  </w:style>
  <w:style w:type="paragraph" w:customStyle="1" w:styleId="Kolorowecieniowanieakcent11">
    <w:name w:val="Kolorowe cieniowanie — akcent 11"/>
    <w:hidden/>
    <w:uiPriority w:val="99"/>
    <w:semiHidden/>
    <w:rsid w:val="00D74D33"/>
    <w:pPr>
      <w:spacing w:after="0" w:line="240" w:lineRule="auto"/>
    </w:pPr>
    <w:rPr>
      <w:rFonts w:ascii="Calibri" w:eastAsia="Times New Roman" w:hAnsi="Calibri" w:cs="Times New Roman"/>
      <w:kern w:val="0"/>
      <w:lang w:eastAsia="pl-PL"/>
      <w14:ligatures w14:val="none"/>
    </w:rPr>
  </w:style>
  <w:style w:type="character" w:styleId="Odwoaniedokomentarza">
    <w:name w:val="annotation reference"/>
    <w:unhideWhenUsed/>
    <w:rsid w:val="00D74D33"/>
    <w:rPr>
      <w:sz w:val="16"/>
      <w:szCs w:val="16"/>
    </w:rPr>
  </w:style>
  <w:style w:type="paragraph" w:styleId="Tekstkomentarza">
    <w:name w:val="annotation text"/>
    <w:basedOn w:val="Normalny"/>
    <w:link w:val="TekstkomentarzaZnak"/>
    <w:unhideWhenUsed/>
    <w:rsid w:val="00D74D33"/>
    <w:rPr>
      <w:rFonts w:eastAsia="Times New Roman"/>
      <w:sz w:val="20"/>
      <w:szCs w:val="20"/>
      <w:lang w:val="x-none" w:eastAsia="x-none"/>
    </w:rPr>
  </w:style>
  <w:style w:type="character" w:customStyle="1" w:styleId="TekstkomentarzaZnak">
    <w:name w:val="Tekst komentarza Znak"/>
    <w:basedOn w:val="Domylnaczcionkaakapitu"/>
    <w:link w:val="Tekstkomentarza"/>
    <w:rsid w:val="00D74D33"/>
    <w:rPr>
      <w:rFonts w:ascii="Calibri" w:eastAsia="Times New Roman" w:hAnsi="Calibri" w:cs="Times New Roman"/>
      <w:kern w:val="0"/>
      <w:sz w:val="20"/>
      <w:szCs w:val="20"/>
      <w:lang w:val="x-none" w:eastAsia="x-none"/>
      <w14:ligatures w14:val="none"/>
    </w:rPr>
  </w:style>
  <w:style w:type="paragraph" w:styleId="Tematkomentarza">
    <w:name w:val="annotation subject"/>
    <w:basedOn w:val="Tekstkomentarza"/>
    <w:next w:val="Tekstkomentarza"/>
    <w:link w:val="TematkomentarzaZnak"/>
    <w:uiPriority w:val="99"/>
    <w:semiHidden/>
    <w:unhideWhenUsed/>
    <w:rsid w:val="00D74D33"/>
    <w:rPr>
      <w:b/>
      <w:bCs/>
    </w:rPr>
  </w:style>
  <w:style w:type="character" w:customStyle="1" w:styleId="TematkomentarzaZnak">
    <w:name w:val="Temat komentarza Znak"/>
    <w:basedOn w:val="TekstkomentarzaZnak"/>
    <w:link w:val="Tematkomentarza"/>
    <w:uiPriority w:val="99"/>
    <w:semiHidden/>
    <w:rsid w:val="00D74D33"/>
    <w:rPr>
      <w:rFonts w:ascii="Calibri" w:eastAsia="Times New Roman" w:hAnsi="Calibri" w:cs="Times New Roman"/>
      <w:b/>
      <w:bCs/>
      <w:kern w:val="0"/>
      <w:sz w:val="20"/>
      <w:szCs w:val="20"/>
      <w:lang w:val="x-none" w:eastAsia="x-none"/>
      <w14:ligatures w14:val="none"/>
    </w:rPr>
  </w:style>
  <w:style w:type="paragraph" w:customStyle="1" w:styleId="Default">
    <w:name w:val="Default"/>
    <w:rsid w:val="00D74D33"/>
    <w:pPr>
      <w:autoSpaceDE w:val="0"/>
      <w:autoSpaceDN w:val="0"/>
      <w:adjustRightInd w:val="0"/>
      <w:spacing w:after="0" w:line="240" w:lineRule="auto"/>
    </w:pPr>
    <w:rPr>
      <w:rFonts w:ascii="Calibri" w:eastAsia="Times New Roman" w:hAnsi="Calibri" w:cs="Calibri"/>
      <w:color w:val="000000"/>
      <w:kern w:val="0"/>
      <w:sz w:val="24"/>
      <w:szCs w:val="24"/>
      <w:lang w:eastAsia="pl-PL"/>
      <w14:ligatures w14:val="none"/>
    </w:rPr>
  </w:style>
  <w:style w:type="paragraph" w:customStyle="1" w:styleId="redniasiatka21">
    <w:name w:val="Średnia siatka 21"/>
    <w:uiPriority w:val="1"/>
    <w:qFormat/>
    <w:rsid w:val="00D74D3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treci2">
    <w:name w:val="Tekst treści (2)_"/>
    <w:link w:val="Teksttreci20"/>
    <w:rsid w:val="00D74D33"/>
    <w:rPr>
      <w:rFonts w:ascii="Arial" w:eastAsia="Arial" w:hAnsi="Arial" w:cs="Arial"/>
      <w:shd w:val="clear" w:color="auto" w:fill="FFFFFF"/>
    </w:rPr>
  </w:style>
  <w:style w:type="character" w:customStyle="1" w:styleId="Teksttreci2PogrubienieKursywa">
    <w:name w:val="Tekst treści (2) + Pogrubienie;Kursywa"/>
    <w:rsid w:val="00D74D33"/>
    <w:rPr>
      <w:rFonts w:ascii="Arial" w:eastAsia="Arial" w:hAnsi="Arial" w:cs="Arial"/>
      <w:b/>
      <w:bCs/>
      <w:i/>
      <w:iCs/>
      <w:color w:val="000000"/>
      <w:spacing w:val="0"/>
      <w:w w:val="100"/>
      <w:position w:val="0"/>
      <w:shd w:val="clear" w:color="auto" w:fill="FFFFFF"/>
      <w:lang w:val="pl-PL" w:eastAsia="pl-PL" w:bidi="pl-PL"/>
    </w:rPr>
  </w:style>
  <w:style w:type="paragraph" w:customStyle="1" w:styleId="Teksttreci20">
    <w:name w:val="Tekst treści (2)"/>
    <w:basedOn w:val="Normalny"/>
    <w:link w:val="Teksttreci2"/>
    <w:rsid w:val="00D74D33"/>
    <w:pPr>
      <w:widowControl w:val="0"/>
      <w:shd w:val="clear" w:color="auto" w:fill="FFFFFF"/>
      <w:spacing w:after="2100" w:line="0" w:lineRule="atLeast"/>
      <w:jc w:val="right"/>
    </w:pPr>
    <w:rPr>
      <w:rFonts w:ascii="Arial" w:eastAsia="Arial" w:hAnsi="Arial" w:cs="Arial"/>
      <w:kern w:val="2"/>
      <w14:ligatures w14:val="standardContextual"/>
    </w:rPr>
  </w:style>
  <w:style w:type="paragraph" w:styleId="Tekstpodstawowy2">
    <w:name w:val="Body Text 2"/>
    <w:basedOn w:val="Normalny"/>
    <w:link w:val="Tekstpodstawowy2Znak"/>
    <w:rsid w:val="00D74D33"/>
    <w:pPr>
      <w:suppressAutoHyphens/>
      <w:spacing w:after="120" w:line="480" w:lineRule="auto"/>
      <w:textAlignment w:val="baseline"/>
    </w:pPr>
    <w:rPr>
      <w:rFonts w:eastAsia="Batang"/>
      <w:kern w:val="1"/>
      <w:sz w:val="20"/>
      <w:szCs w:val="20"/>
      <w:lang w:val="x-none" w:eastAsia="zh-CN"/>
    </w:rPr>
  </w:style>
  <w:style w:type="character" w:customStyle="1" w:styleId="Tekstpodstawowy2Znak">
    <w:name w:val="Tekst podstawowy 2 Znak"/>
    <w:basedOn w:val="Domylnaczcionkaakapitu"/>
    <w:link w:val="Tekstpodstawowy2"/>
    <w:rsid w:val="00D74D33"/>
    <w:rPr>
      <w:rFonts w:ascii="Calibri" w:eastAsia="Batang" w:hAnsi="Calibri" w:cs="Times New Roman"/>
      <w:kern w:val="1"/>
      <w:sz w:val="20"/>
      <w:szCs w:val="20"/>
      <w:lang w:val="x-none" w:eastAsia="zh-CN"/>
      <w14:ligatures w14:val="none"/>
    </w:rPr>
  </w:style>
  <w:style w:type="character" w:styleId="Wyrnienieintensywne">
    <w:name w:val="Intense Emphasis"/>
    <w:uiPriority w:val="21"/>
    <w:qFormat/>
    <w:rsid w:val="00D74D33"/>
    <w:rPr>
      <w:b/>
      <w:bCs/>
      <w:i/>
      <w:iCs/>
      <w:color w:val="4F81BD"/>
    </w:rPr>
  </w:style>
  <w:style w:type="paragraph" w:customStyle="1" w:styleId="Nagwek21">
    <w:name w:val="Nagłówek 21"/>
    <w:basedOn w:val="Normalny"/>
    <w:next w:val="Normalny"/>
    <w:rsid w:val="00D74D33"/>
    <w:pPr>
      <w:keepNext/>
      <w:tabs>
        <w:tab w:val="num" w:pos="0"/>
      </w:tabs>
      <w:suppressAutoHyphens/>
      <w:spacing w:after="0" w:line="100" w:lineRule="atLeast"/>
      <w:jc w:val="center"/>
      <w:textAlignment w:val="baseline"/>
      <w:outlineLvl w:val="1"/>
    </w:pPr>
    <w:rPr>
      <w:rFonts w:eastAsia="Batang"/>
      <w:b/>
      <w:bCs/>
      <w:kern w:val="1"/>
      <w:sz w:val="28"/>
      <w:szCs w:val="28"/>
      <w:lang w:eastAsia="zh-CN"/>
    </w:rPr>
  </w:style>
  <w:style w:type="paragraph" w:customStyle="1" w:styleId="Nagwek31">
    <w:name w:val="Nagłówek 31"/>
    <w:basedOn w:val="Normalny"/>
    <w:next w:val="Normalny"/>
    <w:rsid w:val="00D74D33"/>
    <w:pPr>
      <w:keepNext/>
      <w:tabs>
        <w:tab w:val="num" w:pos="0"/>
      </w:tabs>
      <w:suppressAutoHyphens/>
      <w:spacing w:after="0" w:line="100" w:lineRule="atLeast"/>
      <w:jc w:val="center"/>
      <w:textAlignment w:val="baseline"/>
      <w:outlineLvl w:val="2"/>
    </w:pPr>
    <w:rPr>
      <w:rFonts w:eastAsia="Batang"/>
      <w:b/>
      <w:bCs/>
      <w:kern w:val="1"/>
      <w:sz w:val="24"/>
      <w:szCs w:val="24"/>
      <w:lang w:eastAsia="zh-CN"/>
    </w:rPr>
  </w:style>
  <w:style w:type="paragraph" w:customStyle="1" w:styleId="Nagwek10">
    <w:name w:val="Nagłówek1"/>
    <w:basedOn w:val="Normalny"/>
    <w:next w:val="Tekstpodstawowy"/>
    <w:rsid w:val="00D74D33"/>
    <w:pPr>
      <w:keepNext/>
      <w:suppressAutoHyphens/>
      <w:spacing w:before="240" w:after="120"/>
      <w:textAlignment w:val="baseline"/>
    </w:pPr>
    <w:rPr>
      <w:rFonts w:ascii="Arial" w:eastAsia="Lucida Sans Unicode" w:hAnsi="Arial" w:cs="Mangal"/>
      <w:kern w:val="1"/>
      <w:sz w:val="28"/>
      <w:szCs w:val="28"/>
      <w:lang w:eastAsia="zh-CN"/>
    </w:rPr>
  </w:style>
  <w:style w:type="paragraph" w:customStyle="1" w:styleId="Tytu1">
    <w:name w:val="Tytuł1"/>
    <w:basedOn w:val="Normalny"/>
    <w:next w:val="Podtytu1"/>
    <w:rsid w:val="00D74D33"/>
    <w:pPr>
      <w:suppressAutoHyphens/>
      <w:spacing w:after="0" w:line="360" w:lineRule="auto"/>
      <w:jc w:val="center"/>
      <w:textAlignment w:val="baseline"/>
    </w:pPr>
    <w:rPr>
      <w:rFonts w:ascii="Arial" w:eastAsia="Batang" w:hAnsi="Arial" w:cs="Arial"/>
      <w:b/>
      <w:bCs/>
      <w:kern w:val="1"/>
      <w:sz w:val="28"/>
      <w:szCs w:val="28"/>
      <w:lang w:eastAsia="zh-CN"/>
    </w:rPr>
  </w:style>
  <w:style w:type="paragraph" w:customStyle="1" w:styleId="Podtytu1">
    <w:name w:val="Podtytuł1"/>
    <w:basedOn w:val="Nagwek10"/>
    <w:next w:val="Tekstpodstawowy"/>
    <w:rsid w:val="00D74D33"/>
    <w:pPr>
      <w:jc w:val="center"/>
    </w:pPr>
    <w:rPr>
      <w:i/>
      <w:iCs/>
    </w:rPr>
  </w:style>
  <w:style w:type="paragraph" w:customStyle="1" w:styleId="BodyText21">
    <w:name w:val="Body Text 21"/>
    <w:basedOn w:val="Normalny"/>
    <w:rsid w:val="00D74D33"/>
    <w:pPr>
      <w:widowControl w:val="0"/>
      <w:suppressAutoHyphens/>
      <w:spacing w:after="0" w:line="240" w:lineRule="auto"/>
      <w:jc w:val="both"/>
    </w:pPr>
    <w:rPr>
      <w:rFonts w:ascii="Times New Roman" w:eastAsia="Times New Roman" w:hAnsi="Times New Roman"/>
      <w:szCs w:val="20"/>
      <w:lang w:eastAsia="zh-CN"/>
    </w:rPr>
  </w:style>
  <w:style w:type="numbering" w:customStyle="1" w:styleId="Bezlisty11">
    <w:name w:val="Bez listy11"/>
    <w:next w:val="Bezlisty"/>
    <w:uiPriority w:val="99"/>
    <w:semiHidden/>
    <w:unhideWhenUsed/>
    <w:rsid w:val="00D74D33"/>
  </w:style>
  <w:style w:type="paragraph" w:customStyle="1" w:styleId="xl89">
    <w:name w:val="xl89"/>
    <w:basedOn w:val="Normalny"/>
    <w:rsid w:val="00D74D33"/>
    <w:pPr>
      <w:pBdr>
        <w:top w:val="single" w:sz="4" w:space="0" w:color="000000"/>
        <w:left w:val="single" w:sz="4" w:space="0" w:color="000000"/>
      </w:pBdr>
      <w:spacing w:before="100" w:beforeAutospacing="1" w:after="100" w:afterAutospacing="1" w:line="240" w:lineRule="auto"/>
      <w:jc w:val="center"/>
      <w:textAlignment w:val="top"/>
    </w:pPr>
    <w:rPr>
      <w:rFonts w:ascii="Arial" w:eastAsia="Times New Roman" w:hAnsi="Arial" w:cs="Arial"/>
      <w:sz w:val="16"/>
      <w:szCs w:val="16"/>
      <w:lang w:eastAsia="pl-PL"/>
    </w:rPr>
  </w:style>
  <w:style w:type="paragraph" w:customStyle="1" w:styleId="xl90">
    <w:name w:val="xl90"/>
    <w:basedOn w:val="Normalny"/>
    <w:rsid w:val="00D74D33"/>
    <w:pPr>
      <w:pBdr>
        <w:top w:val="single" w:sz="4" w:space="0" w:color="000000"/>
        <w:left w:val="single" w:sz="4" w:space="0" w:color="000000"/>
      </w:pBdr>
      <w:spacing w:before="100" w:beforeAutospacing="1" w:after="100" w:afterAutospacing="1" w:line="240" w:lineRule="auto"/>
      <w:textAlignment w:val="top"/>
    </w:pPr>
    <w:rPr>
      <w:rFonts w:ascii="Arial" w:eastAsia="Times New Roman" w:hAnsi="Arial" w:cs="Arial"/>
      <w:sz w:val="16"/>
      <w:szCs w:val="16"/>
      <w:lang w:eastAsia="pl-PL"/>
    </w:rPr>
  </w:style>
  <w:style w:type="paragraph" w:customStyle="1" w:styleId="xl91">
    <w:name w:val="xl91"/>
    <w:basedOn w:val="Normalny"/>
    <w:rsid w:val="00D74D33"/>
    <w:pPr>
      <w:pBdr>
        <w:top w:val="single" w:sz="4" w:space="0" w:color="000000"/>
        <w:left w:val="single" w:sz="4" w:space="0" w:color="000000"/>
      </w:pBdr>
      <w:spacing w:before="100" w:beforeAutospacing="1" w:after="100" w:afterAutospacing="1" w:line="240" w:lineRule="auto"/>
      <w:jc w:val="center"/>
      <w:textAlignment w:val="center"/>
    </w:pPr>
    <w:rPr>
      <w:rFonts w:ascii="Arial" w:eastAsia="Times New Roman" w:hAnsi="Arial" w:cs="Arial"/>
      <w:sz w:val="16"/>
      <w:szCs w:val="16"/>
      <w:lang w:eastAsia="pl-PL"/>
    </w:rPr>
  </w:style>
  <w:style w:type="paragraph" w:customStyle="1" w:styleId="xl92">
    <w:name w:val="xl92"/>
    <w:basedOn w:val="Normalny"/>
    <w:rsid w:val="00D74D33"/>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3">
    <w:name w:val="xl93"/>
    <w:basedOn w:val="Normalny"/>
    <w:rsid w:val="00D74D33"/>
    <w:pPr>
      <w:pBdr>
        <w:top w:val="single" w:sz="4" w:space="0" w:color="000000"/>
        <w:lef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paragraph" w:customStyle="1" w:styleId="xl94">
    <w:name w:val="xl94"/>
    <w:basedOn w:val="Normalny"/>
    <w:rsid w:val="00D74D33"/>
    <w:pPr>
      <w:pBdr>
        <w:top w:val="single" w:sz="4" w:space="0" w:color="000000"/>
        <w:left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pl-PL"/>
    </w:rPr>
  </w:style>
  <w:style w:type="character" w:customStyle="1" w:styleId="redniasiatka11">
    <w:name w:val="Średnia siatka 11"/>
    <w:uiPriority w:val="99"/>
    <w:semiHidden/>
    <w:rsid w:val="00D74D33"/>
    <w:rPr>
      <w:color w:val="808080"/>
    </w:rPr>
  </w:style>
  <w:style w:type="table" w:styleId="Tabela-Siatka">
    <w:name w:val="Table Grid"/>
    <w:basedOn w:val="Standardowy"/>
    <w:uiPriority w:val="59"/>
    <w:rsid w:val="00D74D33"/>
    <w:pPr>
      <w:spacing w:after="0" w:line="240" w:lineRule="auto"/>
    </w:pPr>
    <w:rPr>
      <w:rFonts w:ascii="Times New Roman" w:eastAsia="Times New Roman" w:hAnsi="Times New Roman" w:cs="Times New Roman"/>
      <w:kern w:val="0"/>
      <w:sz w:val="20"/>
      <w:szCs w:val="20"/>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Normalny"/>
    <w:rsid w:val="00D74D33"/>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line="240" w:lineRule="auto"/>
      <w:jc w:val="center"/>
      <w:textAlignment w:val="center"/>
    </w:pPr>
    <w:rPr>
      <w:rFonts w:ascii="Arial" w:eastAsia="Times New Roman" w:hAnsi="Arial" w:cs="Arial"/>
      <w:color w:val="000000"/>
      <w:sz w:val="16"/>
      <w:szCs w:val="16"/>
      <w:lang w:eastAsia="pl-PL"/>
    </w:rPr>
  </w:style>
  <w:style w:type="paragraph" w:customStyle="1" w:styleId="xl64">
    <w:name w:val="xl64"/>
    <w:basedOn w:val="Normalny"/>
    <w:rsid w:val="00D74D33"/>
    <w:pPr>
      <w:pBdr>
        <w:top w:val="single" w:sz="4" w:space="0" w:color="000000"/>
        <w:left w:val="single" w:sz="4" w:space="0" w:color="000000"/>
        <w:bottom w:val="single" w:sz="4" w:space="0" w:color="000000"/>
        <w:right w:val="single" w:sz="4" w:space="0" w:color="000000"/>
      </w:pBdr>
      <w:shd w:val="clear" w:color="000000" w:fill="FFFFCC"/>
      <w:spacing w:before="100" w:beforeAutospacing="1" w:after="100" w:afterAutospacing="1" w:line="240" w:lineRule="auto"/>
      <w:jc w:val="center"/>
      <w:textAlignment w:val="center"/>
    </w:pPr>
    <w:rPr>
      <w:rFonts w:ascii="Arial" w:eastAsia="Times New Roman" w:hAnsi="Arial" w:cs="Arial"/>
      <w:i/>
      <w:iCs/>
      <w:color w:val="000000"/>
      <w:sz w:val="14"/>
      <w:szCs w:val="14"/>
      <w:lang w:eastAsia="pl-PL"/>
    </w:rPr>
  </w:style>
  <w:style w:type="paragraph" w:customStyle="1" w:styleId="xl95">
    <w:name w:val="xl95"/>
    <w:basedOn w:val="Normalny"/>
    <w:rsid w:val="00D74D33"/>
    <w:pPr>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96">
    <w:name w:val="xl96"/>
    <w:basedOn w:val="Normalny"/>
    <w:rsid w:val="00D74D33"/>
    <w:pPr>
      <w:spacing w:before="100" w:beforeAutospacing="1" w:after="100" w:afterAutospacing="1" w:line="240" w:lineRule="auto"/>
      <w:jc w:val="center"/>
      <w:textAlignment w:val="center"/>
    </w:pPr>
    <w:rPr>
      <w:rFonts w:ascii="Times New Roman" w:eastAsia="Times New Roman" w:hAnsi="Times New Roman"/>
      <w:b/>
      <w:bCs/>
      <w:sz w:val="28"/>
      <w:szCs w:val="28"/>
      <w:lang w:eastAsia="pl-PL"/>
    </w:rPr>
  </w:style>
  <w:style w:type="paragraph" w:customStyle="1" w:styleId="xl97">
    <w:name w:val="xl97"/>
    <w:basedOn w:val="Normalny"/>
    <w:rsid w:val="00D74D33"/>
    <w:pPr>
      <w:pBdr>
        <w:bottom w:val="single" w:sz="4" w:space="0" w:color="000000"/>
      </w:pBdr>
      <w:spacing w:before="100" w:beforeAutospacing="1" w:after="100" w:afterAutospacing="1" w:line="240" w:lineRule="auto"/>
      <w:jc w:val="center"/>
      <w:textAlignment w:val="center"/>
    </w:pPr>
    <w:rPr>
      <w:rFonts w:ascii="Arial" w:eastAsia="Times New Roman" w:hAnsi="Arial" w:cs="Arial"/>
      <w:sz w:val="18"/>
      <w:szCs w:val="18"/>
      <w:lang w:eastAsia="pl-PL"/>
    </w:rPr>
  </w:style>
  <w:style w:type="paragraph" w:styleId="Akapitzlist">
    <w:name w:val="List Paragraph"/>
    <w:aliases w:val="CW_Lista,Podsis rysunku,normalny tekst,Wypunktowanie,BulletC,Numerowanie,Wyliczanie,Obiekt,Akapit z listą31,Bullets,List Paragraph,L1,2 heading,A_wyliczenie,K-P_odwolanie,Akapit z listą5,maz_wyliczenie,Bullet1,List bullet,Akapit z listą B"/>
    <w:basedOn w:val="Normalny"/>
    <w:link w:val="AkapitzlistZnak"/>
    <w:uiPriority w:val="34"/>
    <w:qFormat/>
    <w:rsid w:val="00D74D33"/>
    <w:pPr>
      <w:ind w:left="708"/>
    </w:pPr>
    <w:rPr>
      <w:lang w:val="x-none"/>
    </w:rPr>
  </w:style>
  <w:style w:type="paragraph" w:styleId="Bezodstpw">
    <w:name w:val="No Spacing"/>
    <w:uiPriority w:val="1"/>
    <w:qFormat/>
    <w:rsid w:val="00D74D3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AkapitzlistZnak">
    <w:name w:val="Akapit z listą Znak"/>
    <w:aliases w:val="CW_Lista Znak,Podsis rysunku Znak,normalny tekst Znak,Wypunktowanie Znak,BulletC Znak,Numerowanie Znak,Wyliczanie Znak,Obiekt Znak,Akapit z listą31 Znak,Bullets Znak,List Paragraph Znak,L1 Znak,2 heading Znak,A_wyliczenie Znak"/>
    <w:link w:val="Akapitzlist"/>
    <w:uiPriority w:val="34"/>
    <w:qFormat/>
    <w:locked/>
    <w:rsid w:val="00D74D33"/>
    <w:rPr>
      <w:rFonts w:ascii="Calibri" w:eastAsia="Calibri" w:hAnsi="Calibri" w:cs="Times New Roman"/>
      <w:kern w:val="0"/>
      <w:lang w:val="x-none"/>
      <w14:ligatures w14:val="none"/>
    </w:rPr>
  </w:style>
  <w:style w:type="paragraph" w:customStyle="1" w:styleId="Tekstpodstawowy32">
    <w:name w:val="Tekst podstawowy 32"/>
    <w:basedOn w:val="Normalny"/>
    <w:rsid w:val="00D74D33"/>
    <w:pPr>
      <w:suppressAutoHyphens/>
      <w:spacing w:after="0" w:line="240" w:lineRule="auto"/>
      <w:jc w:val="both"/>
    </w:pPr>
    <w:rPr>
      <w:rFonts w:ascii="Times New Roman" w:eastAsia="Times New Roman" w:hAnsi="Times New Roman"/>
      <w:sz w:val="24"/>
      <w:szCs w:val="24"/>
      <w:lang w:eastAsia="zh-CN"/>
    </w:rPr>
  </w:style>
  <w:style w:type="character" w:customStyle="1" w:styleId="Nierozpoznanawzmianka1">
    <w:name w:val="Nierozpoznana wzmianka1"/>
    <w:uiPriority w:val="99"/>
    <w:semiHidden/>
    <w:unhideWhenUsed/>
    <w:rsid w:val="00D74D33"/>
    <w:rPr>
      <w:color w:val="605E5C"/>
      <w:shd w:val="clear" w:color="auto" w:fill="E1DFDD"/>
    </w:rPr>
  </w:style>
  <w:style w:type="paragraph" w:customStyle="1" w:styleId="arimr">
    <w:name w:val="arimr"/>
    <w:basedOn w:val="Normalny"/>
    <w:rsid w:val="00D74D33"/>
    <w:pPr>
      <w:widowControl w:val="0"/>
      <w:snapToGrid w:val="0"/>
      <w:spacing w:after="0" w:line="360" w:lineRule="auto"/>
    </w:pPr>
    <w:rPr>
      <w:rFonts w:ascii="Times New Roman" w:eastAsia="Times New Roman" w:hAnsi="Times New Roman"/>
      <w:sz w:val="24"/>
      <w:szCs w:val="20"/>
      <w:lang w:val="en-US" w:eastAsia="pl-PL"/>
    </w:rPr>
  </w:style>
  <w:style w:type="paragraph" w:customStyle="1" w:styleId="pkt">
    <w:name w:val="pkt"/>
    <w:basedOn w:val="Normalny"/>
    <w:link w:val="pktZnak"/>
    <w:rsid w:val="00D74D33"/>
    <w:pPr>
      <w:spacing w:before="60" w:after="60" w:line="240" w:lineRule="auto"/>
      <w:ind w:left="851" w:hanging="295"/>
      <w:jc w:val="both"/>
    </w:pPr>
    <w:rPr>
      <w:rFonts w:ascii="Times New Roman" w:eastAsia="Times New Roman" w:hAnsi="Times New Roman"/>
      <w:sz w:val="24"/>
      <w:szCs w:val="20"/>
      <w:lang w:eastAsia="pl-PL"/>
    </w:rPr>
  </w:style>
  <w:style w:type="character" w:customStyle="1" w:styleId="pktZnak">
    <w:name w:val="pkt Znak"/>
    <w:link w:val="pkt"/>
    <w:rsid w:val="00D74D33"/>
    <w:rPr>
      <w:rFonts w:ascii="Times New Roman" w:eastAsia="Times New Roman" w:hAnsi="Times New Roman" w:cs="Times New Roman"/>
      <w:kern w:val="0"/>
      <w:sz w:val="24"/>
      <w:szCs w:val="20"/>
      <w:lang w:eastAsia="pl-PL"/>
      <w14:ligatures w14:val="none"/>
    </w:rPr>
  </w:style>
  <w:style w:type="character" w:customStyle="1" w:styleId="Teksttreci">
    <w:name w:val="Tekst treści_"/>
    <w:link w:val="Teksttreci0"/>
    <w:rsid w:val="00D74D33"/>
    <w:rPr>
      <w:rFonts w:ascii="Verdana" w:eastAsia="Verdana" w:hAnsi="Verdana" w:cs="Verdana"/>
      <w:sz w:val="19"/>
      <w:szCs w:val="19"/>
      <w:shd w:val="clear" w:color="auto" w:fill="FFFFFF"/>
    </w:rPr>
  </w:style>
  <w:style w:type="paragraph" w:customStyle="1" w:styleId="Teksttreci0">
    <w:name w:val="Tekst treści"/>
    <w:basedOn w:val="Normalny"/>
    <w:link w:val="Teksttreci"/>
    <w:rsid w:val="00D74D33"/>
    <w:pPr>
      <w:shd w:val="clear" w:color="auto" w:fill="FFFFFF"/>
      <w:spacing w:after="0" w:line="0" w:lineRule="atLeast"/>
      <w:ind w:hanging="1700"/>
    </w:pPr>
    <w:rPr>
      <w:rFonts w:ascii="Verdana" w:eastAsia="Verdana" w:hAnsi="Verdana" w:cs="Verdana"/>
      <w:kern w:val="2"/>
      <w:sz w:val="19"/>
      <w:szCs w:val="19"/>
      <w14:ligatures w14:val="standardContextual"/>
    </w:rPr>
  </w:style>
  <w:style w:type="character" w:customStyle="1" w:styleId="Teksttreci4">
    <w:name w:val="Tekst treści (4)_"/>
    <w:link w:val="Teksttreci40"/>
    <w:rsid w:val="00D74D33"/>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74D33"/>
    <w:pPr>
      <w:shd w:val="clear" w:color="auto" w:fill="FFFFFF"/>
      <w:spacing w:before="240" w:after="240" w:line="0" w:lineRule="atLeast"/>
      <w:ind w:hanging="1420"/>
      <w:jc w:val="both"/>
    </w:pPr>
    <w:rPr>
      <w:rFonts w:ascii="Verdana" w:eastAsia="Verdana" w:hAnsi="Verdana" w:cs="Verdana"/>
      <w:kern w:val="2"/>
      <w:sz w:val="19"/>
      <w:szCs w:val="19"/>
      <w14:ligatures w14:val="standardContextual"/>
    </w:rPr>
  </w:style>
  <w:style w:type="character" w:customStyle="1" w:styleId="Nierozpoznanawzmianka2">
    <w:name w:val="Nierozpoznana wzmianka2"/>
    <w:uiPriority w:val="99"/>
    <w:semiHidden/>
    <w:unhideWhenUsed/>
    <w:rsid w:val="00D74D33"/>
    <w:rPr>
      <w:color w:val="605E5C"/>
      <w:shd w:val="clear" w:color="auto" w:fill="E1DFDD"/>
    </w:rPr>
  </w:style>
  <w:style w:type="paragraph" w:customStyle="1" w:styleId="Standard">
    <w:name w:val="Standard"/>
    <w:basedOn w:val="Normalny"/>
    <w:rsid w:val="00D74D33"/>
    <w:pPr>
      <w:autoSpaceDN w:val="0"/>
      <w:spacing w:after="160" w:line="240" w:lineRule="auto"/>
    </w:pPr>
    <w:rPr>
      <w:rFonts w:cs="Calibri"/>
    </w:rPr>
  </w:style>
  <w:style w:type="numbering" w:customStyle="1" w:styleId="WWNum6">
    <w:name w:val="WWNum6"/>
    <w:rsid w:val="00D74D33"/>
    <w:pPr>
      <w:numPr>
        <w:numId w:val="7"/>
      </w:numPr>
    </w:pPr>
  </w:style>
  <w:style w:type="numbering" w:customStyle="1" w:styleId="WWNum5">
    <w:name w:val="WWNum5"/>
    <w:rsid w:val="00D74D33"/>
    <w:pPr>
      <w:numPr>
        <w:numId w:val="8"/>
      </w:numPr>
    </w:pPr>
  </w:style>
  <w:style w:type="character" w:customStyle="1" w:styleId="Nierozpoznanawzmianka3">
    <w:name w:val="Nierozpoznana wzmianka3"/>
    <w:uiPriority w:val="99"/>
    <w:semiHidden/>
    <w:unhideWhenUsed/>
    <w:rsid w:val="00D74D33"/>
    <w:rPr>
      <w:color w:val="605E5C"/>
      <w:shd w:val="clear" w:color="auto" w:fill="E1DFDD"/>
    </w:rPr>
  </w:style>
  <w:style w:type="character" w:customStyle="1" w:styleId="Nierozpoznanawzmianka4">
    <w:name w:val="Nierozpoznana wzmianka4"/>
    <w:uiPriority w:val="99"/>
    <w:semiHidden/>
    <w:unhideWhenUsed/>
    <w:rsid w:val="00D74D33"/>
    <w:rPr>
      <w:color w:val="605E5C"/>
      <w:shd w:val="clear" w:color="auto" w:fill="E1DFDD"/>
    </w:rPr>
  </w:style>
  <w:style w:type="character" w:customStyle="1" w:styleId="ng-binding">
    <w:name w:val="ng-binding"/>
    <w:rsid w:val="00D74D33"/>
  </w:style>
  <w:style w:type="character" w:customStyle="1" w:styleId="Nierozpoznanawzmianka5">
    <w:name w:val="Nierozpoznana wzmianka5"/>
    <w:uiPriority w:val="99"/>
    <w:semiHidden/>
    <w:unhideWhenUsed/>
    <w:rsid w:val="00D74D33"/>
    <w:rPr>
      <w:color w:val="605E5C"/>
      <w:shd w:val="clear" w:color="auto" w:fill="E1DFDD"/>
    </w:rPr>
  </w:style>
  <w:style w:type="character" w:customStyle="1" w:styleId="Nierozpoznanawzmianka50">
    <w:name w:val="Nierozpoznana wzmianka5"/>
    <w:uiPriority w:val="99"/>
    <w:semiHidden/>
    <w:unhideWhenUsed/>
    <w:rsid w:val="00D74D33"/>
    <w:rPr>
      <w:color w:val="605E5C"/>
      <w:shd w:val="clear" w:color="auto" w:fill="E1DFDD"/>
    </w:rPr>
  </w:style>
  <w:style w:type="character" w:customStyle="1" w:styleId="Nierozpoznanawzmianka6">
    <w:name w:val="Nierozpoznana wzmianka6"/>
    <w:uiPriority w:val="99"/>
    <w:semiHidden/>
    <w:unhideWhenUsed/>
    <w:rsid w:val="00D74D33"/>
    <w:rPr>
      <w:color w:val="605E5C"/>
      <w:shd w:val="clear" w:color="auto" w:fill="E1DFDD"/>
    </w:rPr>
  </w:style>
  <w:style w:type="paragraph" w:customStyle="1" w:styleId="center">
    <w:name w:val="center"/>
    <w:uiPriority w:val="99"/>
    <w:rsid w:val="00D74D33"/>
    <w:pPr>
      <w:spacing w:after="200" w:line="276" w:lineRule="auto"/>
      <w:jc w:val="center"/>
    </w:pPr>
    <w:rPr>
      <w:rFonts w:ascii="Arial Narrow" w:eastAsia="Times New Roman" w:hAnsi="Arial Narrow" w:cs="Arial Narrow"/>
      <w:kern w:val="0"/>
      <w:lang w:eastAsia="pl-PL"/>
      <w14:ligatures w14:val="none"/>
    </w:rPr>
  </w:style>
  <w:style w:type="character" w:customStyle="1" w:styleId="bold">
    <w:name w:val="bold"/>
    <w:rsid w:val="00D74D33"/>
    <w:rPr>
      <w:b/>
      <w:bCs w:val="0"/>
    </w:rPr>
  </w:style>
  <w:style w:type="paragraph" w:styleId="Poprawka">
    <w:name w:val="Revision"/>
    <w:hidden/>
    <w:uiPriority w:val="99"/>
    <w:semiHidden/>
    <w:rsid w:val="00BD71D1"/>
    <w:pPr>
      <w:spacing w:after="0" w:line="240" w:lineRule="auto"/>
    </w:pPr>
    <w:rPr>
      <w:rFonts w:ascii="Calibri" w:eastAsia="Calibri" w:hAnsi="Calibri" w:cs="Times New Roman"/>
      <w:kern w:val="0"/>
      <w14:ligatures w14:val="none"/>
    </w:rPr>
  </w:style>
  <w:style w:type="character" w:styleId="Nierozpoznanawzmianka">
    <w:name w:val="Unresolved Mention"/>
    <w:basedOn w:val="Domylnaczcionkaakapitu"/>
    <w:uiPriority w:val="99"/>
    <w:semiHidden/>
    <w:unhideWhenUsed/>
    <w:rsid w:val="00E01279"/>
    <w:rPr>
      <w:color w:val="605E5C"/>
      <w:shd w:val="clear" w:color="auto" w:fill="E1DFDD"/>
    </w:rPr>
  </w:style>
  <w:style w:type="paragraph" w:customStyle="1" w:styleId="Bezodstpw1">
    <w:name w:val="Bez odstępów1"/>
    <w:rsid w:val="00E33C2E"/>
    <w:pPr>
      <w:spacing w:after="0" w:line="240" w:lineRule="auto"/>
    </w:pPr>
    <w:rPr>
      <w:rFonts w:ascii="Calibri" w:eastAsia="Times New Roman" w:hAnsi="Calibri" w:cs="Calibri"/>
      <w:kern w:val="0"/>
      <w14:ligatures w14:val="none"/>
    </w:rPr>
  </w:style>
  <w:style w:type="paragraph" w:customStyle="1" w:styleId="NormalnyTrebuchetMS">
    <w:name w:val="Normalny + Trebuchet MS"/>
    <w:aliases w:val="Wyjustowany,Interlinia:  1,5 wiersza"/>
    <w:basedOn w:val="Normalny"/>
    <w:rsid w:val="00007CB8"/>
    <w:pPr>
      <w:widowControl w:val="0"/>
      <w:numPr>
        <w:numId w:val="44"/>
      </w:numPr>
      <w:autoSpaceDE w:val="0"/>
      <w:autoSpaceDN w:val="0"/>
      <w:adjustRightInd w:val="0"/>
      <w:spacing w:after="0" w:line="384" w:lineRule="exact"/>
      <w:ind w:left="710" w:hanging="331"/>
    </w:pPr>
    <w:rPr>
      <w:rFonts w:ascii="Trebuchet MS" w:eastAsia="Times New Roman" w:hAnsi="Trebuchet MS" w:cs="Arial"/>
      <w:w w:val="107"/>
      <w:sz w:val="20"/>
      <w:szCs w:val="20"/>
      <w:lang w:eastAsia="pl-PL"/>
    </w:rPr>
  </w:style>
  <w:style w:type="paragraph" w:customStyle="1" w:styleId="TableHeading">
    <w:name w:val="Table Heading"/>
    <w:basedOn w:val="Normalny"/>
    <w:rsid w:val="00007CB8"/>
    <w:pPr>
      <w:suppressLineNumbers/>
      <w:suppressAutoHyphens/>
      <w:autoSpaceDN w:val="0"/>
      <w:jc w:val="center"/>
      <w:textAlignment w:val="baseline"/>
    </w:pPr>
    <w:rPr>
      <w:rFonts w:eastAsia="Times New Roman"/>
      <w:b/>
      <w:bCs/>
      <w:kern w:val="3"/>
      <w:lang w:eastAsia="zh-CN"/>
    </w:rPr>
  </w:style>
  <w:style w:type="numbering" w:customStyle="1" w:styleId="WW8Num36">
    <w:name w:val="WW8Num36"/>
    <w:basedOn w:val="Bezlisty"/>
    <w:rsid w:val="00F930F8"/>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0727786">
      <w:bodyDiv w:val="1"/>
      <w:marLeft w:val="0"/>
      <w:marRight w:val="0"/>
      <w:marTop w:val="0"/>
      <w:marBottom w:val="0"/>
      <w:divBdr>
        <w:top w:val="none" w:sz="0" w:space="0" w:color="auto"/>
        <w:left w:val="none" w:sz="0" w:space="0" w:color="auto"/>
        <w:bottom w:val="none" w:sz="0" w:space="0" w:color="auto"/>
        <w:right w:val="none" w:sz="0" w:space="0" w:color="auto"/>
      </w:divBdr>
    </w:div>
    <w:div w:id="467557613">
      <w:bodyDiv w:val="1"/>
      <w:marLeft w:val="0"/>
      <w:marRight w:val="0"/>
      <w:marTop w:val="0"/>
      <w:marBottom w:val="0"/>
      <w:divBdr>
        <w:top w:val="none" w:sz="0" w:space="0" w:color="auto"/>
        <w:left w:val="none" w:sz="0" w:space="0" w:color="auto"/>
        <w:bottom w:val="none" w:sz="0" w:space="0" w:color="auto"/>
        <w:right w:val="none" w:sz="0" w:space="0" w:color="auto"/>
      </w:divBdr>
    </w:div>
    <w:div w:id="745617820">
      <w:bodyDiv w:val="1"/>
      <w:marLeft w:val="0"/>
      <w:marRight w:val="0"/>
      <w:marTop w:val="0"/>
      <w:marBottom w:val="0"/>
      <w:divBdr>
        <w:top w:val="none" w:sz="0" w:space="0" w:color="auto"/>
        <w:left w:val="none" w:sz="0" w:space="0" w:color="auto"/>
        <w:bottom w:val="none" w:sz="0" w:space="0" w:color="auto"/>
        <w:right w:val="none" w:sz="0" w:space="0" w:color="auto"/>
      </w:divBdr>
    </w:div>
    <w:div w:id="1430924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bip.malopolska.pl/umwadowice,m,428656,2024.html" TargetMode="External"/><Relationship Id="rId18" Type="http://schemas.openxmlformats.org/officeDocument/2006/relationships/hyperlink" Target="https://ezamowienia.gov.pl/mp-client/tenders/ocds-148610-f30be2be-51b0-4a32-ab02-5c032f99d9fa"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um@wadowice.pl" TargetMode="External"/><Relationship Id="rId7" Type="http://schemas.openxmlformats.org/officeDocument/2006/relationships/endnotes" Target="endnotes.xml"/><Relationship Id="rId12" Type="http://schemas.openxmlformats.org/officeDocument/2006/relationships/hyperlink" Target="https://ezamowienia.gov.pl/mp-client/tenders/ocds-148610-f30be2be-51b0-4a32-ab02-5c032f99d9fa" TargetMode="External"/><Relationship Id="rId17" Type="http://schemas.openxmlformats.org/officeDocument/2006/relationships/hyperlink" Target="mailto:ekokoszka@wadowice.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krzyzanowska@wadowice.pl" TargetMode="External"/><Relationship Id="rId20" Type="http://schemas.openxmlformats.org/officeDocument/2006/relationships/hyperlink" Target="https://media.ezamowienia.gov.pl/pod/2021/10/Komunikacja-w-postepowaniu-5.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umwadowice@wadowice.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karpinski@wadowice.pl" TargetMode="External"/><Relationship Id="rId23" Type="http://schemas.openxmlformats.org/officeDocument/2006/relationships/header" Target="header1.xml"/><Relationship Id="rId10" Type="http://schemas.openxmlformats.org/officeDocument/2006/relationships/hyperlink" Target="http://bip.malopolska.pl/umwadowice" TargetMode="External"/><Relationship Id="rId19" Type="http://schemas.openxmlformats.org/officeDocument/2006/relationships/hyperlink" Target="mailto:zamowienia@wadowice.pl" TargetMode="External"/><Relationship Id="rId4" Type="http://schemas.openxmlformats.org/officeDocument/2006/relationships/settings" Target="settings.xml"/><Relationship Id="rId9" Type="http://schemas.openxmlformats.org/officeDocument/2006/relationships/hyperlink" Target="http://www.wadowice.pl" TargetMode="External"/><Relationship Id="rId14" Type="http://schemas.openxmlformats.org/officeDocument/2006/relationships/hyperlink" Target="https://ezamowienia.gov.pl" TargetMode="External"/><Relationship Id="rId22" Type="http://schemas.openxmlformats.org/officeDocument/2006/relationships/hyperlink" Target="mailto:iod@wadowice.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CA83C3-4427-44D1-8514-7655163F09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28</Pages>
  <Words>9908</Words>
  <Characters>59451</Characters>
  <Application>Microsoft Office Word</Application>
  <DocSecurity>0</DocSecurity>
  <Lines>495</Lines>
  <Paragraphs>138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Ewelina Krzyżanowska-Holcman</dc:creator>
  <cp:keywords/>
  <dc:description/>
  <cp:lastModifiedBy>Ewelina Krzyżanowska-Holcman</cp:lastModifiedBy>
  <cp:revision>12</cp:revision>
  <cp:lastPrinted>2023-11-28T14:53:00Z</cp:lastPrinted>
  <dcterms:created xsi:type="dcterms:W3CDTF">2024-11-07T10:29:00Z</dcterms:created>
  <dcterms:modified xsi:type="dcterms:W3CDTF">2024-11-13T13:40:00Z</dcterms:modified>
</cp:coreProperties>
</file>