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4753" w:rsidRPr="008A0AB9" w:rsidRDefault="00584E1B" w:rsidP="006E4753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</w:rPr>
        <w:t xml:space="preserve">     </w:t>
      </w:r>
      <w:r w:rsidR="00B06170" w:rsidRPr="008A0AB9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A65ABD">
        <w:rPr>
          <w:rFonts w:ascii="Arial" w:hAnsi="Arial" w:cs="Arial"/>
          <w:b/>
          <w:bCs/>
          <w:sz w:val="20"/>
          <w:szCs w:val="20"/>
        </w:rPr>
        <w:t>9</w:t>
      </w:r>
      <w:bookmarkStart w:id="0" w:name="_GoBack"/>
      <w:bookmarkEnd w:id="0"/>
      <w:r w:rsidR="004F58F8">
        <w:rPr>
          <w:rFonts w:ascii="Arial" w:hAnsi="Arial" w:cs="Arial"/>
          <w:b/>
          <w:bCs/>
          <w:sz w:val="20"/>
          <w:szCs w:val="20"/>
        </w:rPr>
        <w:t>a</w:t>
      </w:r>
      <w:r w:rsidR="00176AA5">
        <w:rPr>
          <w:rFonts w:ascii="Arial" w:hAnsi="Arial" w:cs="Arial"/>
          <w:b/>
          <w:bCs/>
          <w:sz w:val="20"/>
          <w:szCs w:val="20"/>
        </w:rPr>
        <w:t xml:space="preserve"> </w:t>
      </w:r>
      <w:r w:rsidR="00B06170" w:rsidRPr="008A0AB9">
        <w:rPr>
          <w:rFonts w:ascii="Arial" w:hAnsi="Arial" w:cs="Arial"/>
          <w:b/>
          <w:bCs/>
          <w:sz w:val="20"/>
          <w:szCs w:val="20"/>
        </w:rPr>
        <w:t xml:space="preserve">do </w:t>
      </w:r>
      <w:r w:rsidR="00D97FB7" w:rsidRPr="008A0AB9">
        <w:rPr>
          <w:rFonts w:ascii="Arial" w:hAnsi="Arial" w:cs="Arial"/>
          <w:b/>
          <w:bCs/>
          <w:sz w:val="20"/>
          <w:szCs w:val="20"/>
        </w:rPr>
        <w:t>SWZ</w:t>
      </w:r>
      <w:r w:rsidR="006E4753" w:rsidRPr="008A0AB9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6E4753" w:rsidRPr="008A0AB9" w:rsidRDefault="006E4753" w:rsidP="00426710">
      <w:pPr>
        <w:spacing w:after="0" w:line="240" w:lineRule="auto"/>
        <w:ind w:left="4248" w:hanging="420"/>
        <w:jc w:val="right"/>
        <w:rPr>
          <w:rFonts w:ascii="Arial" w:hAnsi="Arial" w:cs="Arial"/>
          <w:b/>
          <w:bCs/>
          <w:sz w:val="20"/>
          <w:szCs w:val="20"/>
        </w:rPr>
      </w:pPr>
      <w:r w:rsidRPr="008A0AB9">
        <w:rPr>
          <w:rFonts w:ascii="Arial" w:hAnsi="Arial" w:cs="Arial"/>
          <w:b/>
          <w:bCs/>
          <w:sz w:val="20"/>
          <w:szCs w:val="20"/>
        </w:rPr>
        <w:t>numer LD-POR-A.213.2</w:t>
      </w:r>
      <w:r w:rsidR="00662769">
        <w:rPr>
          <w:rFonts w:ascii="Arial" w:hAnsi="Arial" w:cs="Arial"/>
          <w:b/>
          <w:bCs/>
          <w:sz w:val="20"/>
          <w:szCs w:val="20"/>
        </w:rPr>
        <w:t>47</w:t>
      </w:r>
      <w:r w:rsidRPr="008A0AB9">
        <w:rPr>
          <w:rFonts w:ascii="Arial" w:hAnsi="Arial" w:cs="Arial"/>
          <w:b/>
          <w:bCs/>
          <w:sz w:val="20"/>
          <w:szCs w:val="20"/>
        </w:rPr>
        <w:t>.</w:t>
      </w:r>
      <w:r w:rsidR="00426710" w:rsidRPr="008A0AB9">
        <w:rPr>
          <w:rFonts w:ascii="Arial" w:hAnsi="Arial" w:cs="Arial"/>
          <w:b/>
          <w:bCs/>
          <w:sz w:val="20"/>
          <w:szCs w:val="20"/>
        </w:rPr>
        <w:t>202</w:t>
      </w:r>
      <w:r w:rsidR="00662769">
        <w:rPr>
          <w:rFonts w:ascii="Arial" w:hAnsi="Arial" w:cs="Arial"/>
          <w:b/>
          <w:bCs/>
          <w:sz w:val="20"/>
          <w:szCs w:val="20"/>
        </w:rPr>
        <w:t>4</w:t>
      </w:r>
      <w:r w:rsidR="00426710" w:rsidRPr="008A0AB9">
        <w:rPr>
          <w:rFonts w:ascii="Arial" w:hAnsi="Arial" w:cs="Arial"/>
          <w:b/>
          <w:bCs/>
          <w:sz w:val="20"/>
          <w:szCs w:val="20"/>
        </w:rPr>
        <w:t>.</w:t>
      </w:r>
      <w:r w:rsidR="00662769">
        <w:rPr>
          <w:rFonts w:ascii="Arial" w:hAnsi="Arial" w:cs="Arial"/>
          <w:b/>
          <w:bCs/>
          <w:sz w:val="20"/>
          <w:szCs w:val="20"/>
        </w:rPr>
        <w:t>4</w:t>
      </w:r>
    </w:p>
    <w:p w:rsidR="00D477B9" w:rsidRPr="008A0AB9" w:rsidRDefault="00D477B9" w:rsidP="004F58F8">
      <w:pPr>
        <w:spacing w:after="0" w:line="240" w:lineRule="auto"/>
        <w:ind w:left="4248" w:hanging="1554"/>
        <w:jc w:val="right"/>
        <w:rPr>
          <w:rFonts w:ascii="Arial" w:hAnsi="Arial" w:cs="Arial"/>
          <w:b/>
          <w:bCs/>
          <w:color w:val="FF0000"/>
          <w:sz w:val="20"/>
          <w:szCs w:val="20"/>
        </w:rPr>
      </w:pPr>
      <w:r w:rsidRPr="008A0AB9">
        <w:rPr>
          <w:rFonts w:ascii="Arial" w:hAnsi="Arial" w:cs="Arial"/>
          <w:b/>
          <w:bCs/>
          <w:color w:val="FF0000"/>
          <w:sz w:val="20"/>
          <w:szCs w:val="20"/>
        </w:rPr>
        <w:t xml:space="preserve">(składają </w:t>
      </w:r>
      <w:r w:rsidR="004F58F8">
        <w:rPr>
          <w:rFonts w:ascii="Arial" w:hAnsi="Arial" w:cs="Arial"/>
          <w:b/>
          <w:bCs/>
          <w:color w:val="FF0000"/>
          <w:sz w:val="20"/>
          <w:szCs w:val="20"/>
        </w:rPr>
        <w:t xml:space="preserve">Podmioty na zasoby, których powołuje się </w:t>
      </w:r>
      <w:r w:rsidRPr="008A0AB9">
        <w:rPr>
          <w:rFonts w:ascii="Arial" w:hAnsi="Arial" w:cs="Arial"/>
          <w:b/>
          <w:bCs/>
          <w:color w:val="FF0000"/>
          <w:sz w:val="20"/>
          <w:szCs w:val="20"/>
        </w:rPr>
        <w:t xml:space="preserve"> Wykonawc</w:t>
      </w:r>
      <w:r w:rsidR="004F58F8">
        <w:rPr>
          <w:rFonts w:ascii="Arial" w:hAnsi="Arial" w:cs="Arial"/>
          <w:b/>
          <w:bCs/>
          <w:color w:val="FF0000"/>
          <w:sz w:val="20"/>
          <w:szCs w:val="20"/>
        </w:rPr>
        <w:t>a</w:t>
      </w:r>
      <w:r w:rsidRPr="008A0AB9">
        <w:rPr>
          <w:rFonts w:ascii="Arial" w:hAnsi="Arial" w:cs="Arial"/>
          <w:b/>
          <w:bCs/>
          <w:color w:val="FF0000"/>
          <w:sz w:val="20"/>
          <w:szCs w:val="20"/>
        </w:rPr>
        <w:t>)</w:t>
      </w:r>
    </w:p>
    <w:p w:rsidR="00D90988" w:rsidRPr="003933E2" w:rsidRDefault="00D90988" w:rsidP="00426710">
      <w:pPr>
        <w:spacing w:after="0" w:line="240" w:lineRule="auto"/>
        <w:ind w:left="4248" w:hanging="420"/>
        <w:jc w:val="right"/>
        <w:rPr>
          <w:rFonts w:ascii="Arial" w:hAnsi="Arial" w:cs="Arial"/>
          <w:b/>
          <w:bCs/>
          <w:color w:val="FF0000"/>
          <w:sz w:val="16"/>
          <w:szCs w:val="16"/>
        </w:rPr>
      </w:pPr>
    </w:p>
    <w:p w:rsidR="00D90988" w:rsidRPr="003933E2" w:rsidRDefault="00D90988" w:rsidP="00426710">
      <w:pPr>
        <w:spacing w:after="0" w:line="240" w:lineRule="auto"/>
        <w:ind w:left="4248" w:hanging="420"/>
        <w:jc w:val="right"/>
        <w:rPr>
          <w:rFonts w:ascii="Arial" w:hAnsi="Arial" w:cs="Arial"/>
          <w:b/>
          <w:bCs/>
          <w:color w:val="FF0000"/>
          <w:sz w:val="16"/>
          <w:szCs w:val="16"/>
        </w:rPr>
      </w:pPr>
    </w:p>
    <w:p w:rsidR="00D90988" w:rsidRPr="008A0AB9" w:rsidRDefault="00D90988" w:rsidP="00D90988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A0AB9">
        <w:rPr>
          <w:rFonts w:ascii="Arial" w:hAnsi="Arial" w:cs="Arial"/>
          <w:b/>
          <w:bCs/>
          <w:sz w:val="20"/>
          <w:szCs w:val="20"/>
        </w:rPr>
        <w:t xml:space="preserve">Oświadczenie </w:t>
      </w:r>
      <w:r w:rsidR="00176AA5">
        <w:rPr>
          <w:rFonts w:ascii="Arial" w:hAnsi="Arial" w:cs="Arial"/>
          <w:b/>
          <w:bCs/>
          <w:sz w:val="20"/>
          <w:szCs w:val="20"/>
        </w:rPr>
        <w:t xml:space="preserve">o aktualności informacji zawartych w oświadczeniu, </w:t>
      </w:r>
      <w:r w:rsidR="00176AA5">
        <w:rPr>
          <w:rFonts w:ascii="Arial" w:hAnsi="Arial" w:cs="Arial"/>
          <w:b/>
          <w:bCs/>
          <w:sz w:val="20"/>
          <w:szCs w:val="20"/>
        </w:rPr>
        <w:br/>
        <w:t>o którym mowa w</w:t>
      </w:r>
      <w:r w:rsidRPr="008A0AB9">
        <w:rPr>
          <w:rFonts w:ascii="Arial" w:hAnsi="Arial" w:cs="Arial"/>
          <w:b/>
          <w:bCs/>
          <w:sz w:val="20"/>
          <w:szCs w:val="20"/>
        </w:rPr>
        <w:t xml:space="preserve"> art. 125 ust. </w:t>
      </w:r>
      <w:r w:rsidR="004F58F8">
        <w:rPr>
          <w:rFonts w:ascii="Arial" w:hAnsi="Arial" w:cs="Arial"/>
          <w:b/>
          <w:bCs/>
          <w:sz w:val="20"/>
          <w:szCs w:val="20"/>
        </w:rPr>
        <w:t>5</w:t>
      </w:r>
      <w:r w:rsidRPr="008A0AB9">
        <w:rPr>
          <w:rFonts w:ascii="Arial" w:hAnsi="Arial" w:cs="Arial"/>
          <w:b/>
          <w:bCs/>
          <w:sz w:val="20"/>
          <w:szCs w:val="20"/>
        </w:rPr>
        <w:t xml:space="preserve"> ustawy z dnia 11 września 2019 r. </w:t>
      </w:r>
    </w:p>
    <w:p w:rsidR="00D90988" w:rsidRPr="008A0AB9" w:rsidRDefault="00D90988" w:rsidP="00D90988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A0AB9">
        <w:rPr>
          <w:rFonts w:ascii="Arial" w:hAnsi="Arial" w:cs="Arial"/>
          <w:b/>
          <w:bCs/>
          <w:sz w:val="20"/>
          <w:szCs w:val="20"/>
        </w:rPr>
        <w:t>Prawo zamówień publicznych</w:t>
      </w:r>
    </w:p>
    <w:p w:rsidR="00D90988" w:rsidRPr="003933E2" w:rsidRDefault="00D90988" w:rsidP="00D90988">
      <w:pPr>
        <w:spacing w:after="0" w:line="240" w:lineRule="auto"/>
        <w:jc w:val="center"/>
        <w:rPr>
          <w:rFonts w:ascii="Arial" w:hAnsi="Arial" w:cs="Arial"/>
          <w:b/>
          <w:bCs/>
          <w:sz w:val="16"/>
          <w:szCs w:val="16"/>
        </w:rPr>
      </w:pPr>
    </w:p>
    <w:p w:rsidR="00D90988" w:rsidRPr="008A0AB9" w:rsidRDefault="00D90988" w:rsidP="00D90988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A0AB9">
        <w:rPr>
          <w:rFonts w:ascii="Arial" w:hAnsi="Arial" w:cs="Arial"/>
          <w:b/>
          <w:bCs/>
          <w:sz w:val="20"/>
          <w:szCs w:val="20"/>
        </w:rPr>
        <w:t xml:space="preserve">DOTYCZĄCE </w:t>
      </w:r>
      <w:r w:rsidR="00104569">
        <w:rPr>
          <w:rFonts w:ascii="Arial" w:hAnsi="Arial" w:cs="Arial"/>
          <w:b/>
          <w:bCs/>
          <w:sz w:val="20"/>
          <w:szCs w:val="20"/>
        </w:rPr>
        <w:t>PRZESŁANEK WYKLUCZENIA Z POSTĘPOWANIA</w:t>
      </w:r>
    </w:p>
    <w:p w:rsidR="00D90988" w:rsidRPr="003933E2" w:rsidRDefault="00D90988" w:rsidP="00426710">
      <w:pPr>
        <w:spacing w:after="0" w:line="240" w:lineRule="auto"/>
        <w:ind w:left="4248" w:hanging="420"/>
        <w:jc w:val="right"/>
        <w:rPr>
          <w:rFonts w:ascii="Arial" w:hAnsi="Arial" w:cs="Arial"/>
          <w:b/>
          <w:bCs/>
          <w:sz w:val="16"/>
          <w:szCs w:val="16"/>
        </w:rPr>
      </w:pPr>
    </w:p>
    <w:p w:rsidR="003933E2" w:rsidRPr="003933E2" w:rsidRDefault="003933E2" w:rsidP="00426710">
      <w:pPr>
        <w:spacing w:after="0" w:line="240" w:lineRule="auto"/>
        <w:ind w:left="4248" w:hanging="420"/>
        <w:jc w:val="right"/>
        <w:rPr>
          <w:rFonts w:ascii="Arial" w:hAnsi="Arial" w:cs="Arial"/>
          <w:b/>
          <w:bCs/>
          <w:sz w:val="16"/>
          <w:szCs w:val="16"/>
        </w:rPr>
      </w:pPr>
    </w:p>
    <w:p w:rsidR="00D90988" w:rsidRPr="008A0AB9" w:rsidRDefault="00D90988" w:rsidP="00D90988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A0AB9">
        <w:rPr>
          <w:rFonts w:ascii="Arial" w:hAnsi="Arial" w:cs="Arial"/>
          <w:b/>
          <w:sz w:val="20"/>
          <w:szCs w:val="20"/>
        </w:rPr>
        <w:t>ZAMAWIAJĄCY</w:t>
      </w:r>
    </w:p>
    <w:p w:rsidR="00D90988" w:rsidRPr="00D90988" w:rsidRDefault="00662769" w:rsidP="00104569">
      <w:pPr>
        <w:autoSpaceDE w:val="0"/>
        <w:autoSpaceDN w:val="0"/>
        <w:adjustRightInd w:val="0"/>
        <w:spacing w:after="0" w:line="360" w:lineRule="auto"/>
        <w:ind w:left="567" w:right="-142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Skarb Państwa - </w:t>
      </w:r>
      <w:r w:rsidR="00D90988" w:rsidRPr="00D90988">
        <w:rPr>
          <w:rFonts w:ascii="Arial" w:eastAsia="Times New Roman" w:hAnsi="Arial" w:cs="Arial"/>
          <w:sz w:val="20"/>
          <w:szCs w:val="20"/>
          <w:lang w:eastAsia="pl-PL"/>
        </w:rPr>
        <w:t xml:space="preserve">Państwowa Inspekcja Pracy </w:t>
      </w:r>
      <w:r w:rsidR="00D90988" w:rsidRPr="00D90988">
        <w:rPr>
          <w:rFonts w:ascii="Arial" w:eastAsia="Times New Roman" w:hAnsi="Arial" w:cs="Arial"/>
          <w:sz w:val="20"/>
          <w:szCs w:val="20"/>
          <w:lang w:eastAsia="pl-PL"/>
        </w:rPr>
        <w:br/>
        <w:t>Okręgowy Inspektorat Pracy w Łodzi</w:t>
      </w:r>
    </w:p>
    <w:p w:rsidR="00D90988" w:rsidRPr="00D90988" w:rsidRDefault="00D90988" w:rsidP="00104569">
      <w:pPr>
        <w:autoSpaceDE w:val="0"/>
        <w:autoSpaceDN w:val="0"/>
        <w:adjustRightInd w:val="0"/>
        <w:spacing w:after="0" w:line="360" w:lineRule="auto"/>
        <w:ind w:left="567" w:right="-142"/>
        <w:rPr>
          <w:rFonts w:ascii="Arial" w:eastAsia="Times New Roman" w:hAnsi="Arial" w:cs="Arial"/>
          <w:sz w:val="20"/>
          <w:szCs w:val="20"/>
          <w:lang w:eastAsia="pl-PL"/>
        </w:rPr>
      </w:pPr>
      <w:r w:rsidRPr="00D90988">
        <w:rPr>
          <w:rFonts w:ascii="Arial" w:eastAsia="Times New Roman" w:hAnsi="Arial" w:cs="Arial"/>
          <w:sz w:val="20"/>
          <w:szCs w:val="20"/>
          <w:lang w:eastAsia="pl-PL"/>
        </w:rPr>
        <w:t>al. Kościuszki 123, 90-441 Łódź</w:t>
      </w:r>
    </w:p>
    <w:p w:rsidR="00D90988" w:rsidRPr="003933E2" w:rsidRDefault="00D90988" w:rsidP="00426710">
      <w:pPr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</w:p>
    <w:p w:rsidR="004F58F8" w:rsidRPr="004F58F8" w:rsidRDefault="004F58F8" w:rsidP="004F58F8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4F58F8">
        <w:rPr>
          <w:rFonts w:ascii="Arial" w:hAnsi="Arial" w:cs="Arial"/>
          <w:b/>
          <w:sz w:val="20"/>
          <w:szCs w:val="20"/>
        </w:rPr>
        <w:t>DANE PODMIOTU NA ZASOBY, KTÓREGO POWOŁUJE SIĘ WYKONAWCA:</w:t>
      </w:r>
    </w:p>
    <w:p w:rsidR="004F58F8" w:rsidRPr="008A0AB9" w:rsidRDefault="004F58F8" w:rsidP="004F58F8">
      <w:pPr>
        <w:pStyle w:val="Akapitzlist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3434"/>
        <w:gridCol w:w="2977"/>
        <w:gridCol w:w="2268"/>
      </w:tblGrid>
      <w:tr w:rsidR="00D90988" w:rsidRPr="00AD29BA" w:rsidTr="001A5C03">
        <w:trPr>
          <w:trHeight w:val="814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D90988" w:rsidRPr="00AD29BA" w:rsidRDefault="00D90988" w:rsidP="001A5C03">
            <w:pPr>
              <w:keepNext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AD29BA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43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D90988" w:rsidRPr="008937A4" w:rsidRDefault="008937A4" w:rsidP="001A5C03">
            <w:pPr>
              <w:keepNext/>
              <w:jc w:val="center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8937A4">
              <w:rPr>
                <w:rFonts w:cstheme="minorHAnsi"/>
                <w:b/>
                <w:color w:val="000000"/>
                <w:sz w:val="20"/>
                <w:szCs w:val="20"/>
              </w:rPr>
              <w:t xml:space="preserve">Nazwa </w:t>
            </w:r>
            <w:r w:rsidRPr="008937A4">
              <w:rPr>
                <w:rFonts w:cstheme="minorHAnsi"/>
                <w:b/>
                <w:sz w:val="20"/>
                <w:szCs w:val="20"/>
              </w:rPr>
              <w:t xml:space="preserve">Podmiotu </w:t>
            </w:r>
            <w:r w:rsidRPr="008937A4">
              <w:rPr>
                <w:rFonts w:cstheme="minorHAnsi"/>
                <w:b/>
                <w:iCs/>
                <w:sz w:val="20"/>
                <w:szCs w:val="20"/>
              </w:rPr>
              <w:t>na zasoby, którego powołuje się Wykonawca</w:t>
            </w:r>
          </w:p>
        </w:tc>
        <w:tc>
          <w:tcPr>
            <w:tcW w:w="297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D90988" w:rsidRPr="00AD29BA" w:rsidRDefault="00D90988" w:rsidP="003933E2">
            <w:pPr>
              <w:keepNext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AD29BA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Adres </w:t>
            </w:r>
            <w:r w:rsidR="008937A4" w:rsidRPr="008937A4">
              <w:rPr>
                <w:rFonts w:cstheme="minorHAnsi"/>
                <w:b/>
                <w:sz w:val="20"/>
                <w:szCs w:val="20"/>
              </w:rPr>
              <w:t>Podmiotu</w:t>
            </w: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D90988" w:rsidRPr="00AD29BA" w:rsidRDefault="00D90988" w:rsidP="001A5C03">
            <w:pPr>
              <w:keepNext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AD29BA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NIP</w:t>
            </w:r>
          </w:p>
        </w:tc>
      </w:tr>
      <w:tr w:rsidR="00D90988" w:rsidRPr="00AD29BA" w:rsidTr="001A5C03">
        <w:tc>
          <w:tcPr>
            <w:tcW w:w="819" w:type="dxa"/>
            <w:tcBorders>
              <w:left w:val="single" w:sz="12" w:space="0" w:color="auto"/>
              <w:bottom w:val="single" w:sz="12" w:space="0" w:color="auto"/>
            </w:tcBorders>
          </w:tcPr>
          <w:p w:rsidR="00D90988" w:rsidRPr="00AD29BA" w:rsidRDefault="00D90988" w:rsidP="001A5C03">
            <w:pPr>
              <w:keepNext/>
              <w:spacing w:after="120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434" w:type="dxa"/>
            <w:tcBorders>
              <w:bottom w:val="single" w:sz="12" w:space="0" w:color="auto"/>
            </w:tcBorders>
          </w:tcPr>
          <w:p w:rsidR="00D90988" w:rsidRPr="00AD29BA" w:rsidRDefault="00D90988" w:rsidP="001A5C03">
            <w:pPr>
              <w:keepNext/>
              <w:spacing w:after="120"/>
              <w:rPr>
                <w:rFonts w:ascii="Calibri" w:hAnsi="Calibri" w:cs="Calibri"/>
                <w:b/>
              </w:rPr>
            </w:pPr>
          </w:p>
        </w:tc>
        <w:tc>
          <w:tcPr>
            <w:tcW w:w="2977" w:type="dxa"/>
            <w:tcBorders>
              <w:bottom w:val="single" w:sz="12" w:space="0" w:color="auto"/>
            </w:tcBorders>
          </w:tcPr>
          <w:p w:rsidR="00D90988" w:rsidRPr="00AD29BA" w:rsidRDefault="00D90988" w:rsidP="001A5C03">
            <w:pPr>
              <w:keepNext/>
              <w:spacing w:after="12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tcBorders>
              <w:bottom w:val="single" w:sz="12" w:space="0" w:color="auto"/>
              <w:right w:val="single" w:sz="12" w:space="0" w:color="auto"/>
            </w:tcBorders>
          </w:tcPr>
          <w:p w:rsidR="00D90988" w:rsidRPr="00AD29BA" w:rsidRDefault="00D90988" w:rsidP="001A5C03">
            <w:pPr>
              <w:keepNext/>
              <w:spacing w:after="120"/>
              <w:rPr>
                <w:rFonts w:ascii="Calibri" w:hAnsi="Calibri" w:cs="Calibri"/>
                <w:b/>
              </w:rPr>
            </w:pPr>
          </w:p>
        </w:tc>
      </w:tr>
    </w:tbl>
    <w:p w:rsidR="00D90988" w:rsidRPr="003933E2" w:rsidRDefault="00D90988" w:rsidP="00D90988">
      <w:pPr>
        <w:pStyle w:val="Akapitzlist"/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</w:p>
    <w:p w:rsidR="00426710" w:rsidRPr="00176AA5" w:rsidRDefault="00176AA5" w:rsidP="008A0AB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Przystępując do</w:t>
      </w:r>
      <w:r w:rsidR="00D90988" w:rsidRPr="008A0AB9">
        <w:rPr>
          <w:rFonts w:ascii="Arial" w:hAnsi="Arial" w:cs="Arial"/>
          <w:sz w:val="20"/>
          <w:szCs w:val="20"/>
        </w:rPr>
        <w:t xml:space="preserve"> </w:t>
      </w:r>
      <w:r w:rsidR="00F7653A" w:rsidRPr="008A0AB9">
        <w:rPr>
          <w:rFonts w:ascii="Arial" w:hAnsi="Arial" w:cs="Arial"/>
          <w:sz w:val="20"/>
          <w:szCs w:val="20"/>
        </w:rPr>
        <w:t xml:space="preserve">postępowania o udzielenie zamówienia </w:t>
      </w:r>
      <w:r w:rsidR="00DC1C80">
        <w:rPr>
          <w:rFonts w:ascii="Arial" w:hAnsi="Arial" w:cs="Arial"/>
          <w:sz w:val="20"/>
          <w:szCs w:val="20"/>
        </w:rPr>
        <w:t>na usługi społeczne</w:t>
      </w:r>
      <w:r w:rsidR="00F7653A" w:rsidRPr="008A0AB9">
        <w:rPr>
          <w:rFonts w:ascii="Arial" w:hAnsi="Arial" w:cs="Arial"/>
          <w:sz w:val="20"/>
          <w:szCs w:val="20"/>
        </w:rPr>
        <w:t xml:space="preserve"> prowadzonego w trybie podstawowym bez</w:t>
      </w:r>
      <w:r w:rsidR="008A0AB9" w:rsidRPr="008A0AB9">
        <w:rPr>
          <w:rFonts w:ascii="Arial" w:hAnsi="Arial" w:cs="Arial"/>
          <w:sz w:val="20"/>
          <w:szCs w:val="20"/>
        </w:rPr>
        <w:t xml:space="preserve"> przeprowadzenia</w:t>
      </w:r>
      <w:r w:rsidR="00F7653A" w:rsidRPr="008A0AB9">
        <w:rPr>
          <w:rFonts w:ascii="Arial" w:hAnsi="Arial" w:cs="Arial"/>
          <w:sz w:val="20"/>
          <w:szCs w:val="20"/>
        </w:rPr>
        <w:t xml:space="preserve"> negocjacji </w:t>
      </w:r>
      <w:r w:rsidR="008A0AB9" w:rsidRPr="008A0AB9">
        <w:rPr>
          <w:rFonts w:ascii="Arial" w:hAnsi="Arial" w:cs="Arial"/>
          <w:sz w:val="20"/>
          <w:szCs w:val="20"/>
        </w:rPr>
        <w:t>pn. „</w:t>
      </w:r>
      <w:r w:rsidR="00F7653A" w:rsidRPr="008A0AB9">
        <w:rPr>
          <w:rFonts w:ascii="Arial" w:hAnsi="Arial" w:cs="Arial"/>
          <w:sz w:val="20"/>
          <w:szCs w:val="20"/>
        </w:rPr>
        <w:t xml:space="preserve">ŚWIADCZENIE USŁUG POCZTOWYCH ORAZ USŁUG KURIERSKICH W OBROCIE KRAJOWYM I ZAGRANICZNYM NA RZECZ PAŃSTWOWEJ INSPEKCJI PRACY OKRĘGOWEGO INSPEKTORATU PRACY W ŁODZI ODDZIAŁÓW </w:t>
      </w:r>
      <w:r w:rsidR="008A0AB9">
        <w:rPr>
          <w:rFonts w:ascii="Arial" w:hAnsi="Arial" w:cs="Arial"/>
          <w:sz w:val="20"/>
          <w:szCs w:val="20"/>
        </w:rPr>
        <w:br/>
      </w:r>
      <w:r w:rsidR="00F7653A" w:rsidRPr="008A0AB9">
        <w:rPr>
          <w:rFonts w:ascii="Arial" w:hAnsi="Arial" w:cs="Arial"/>
          <w:sz w:val="20"/>
          <w:szCs w:val="20"/>
        </w:rPr>
        <w:t xml:space="preserve">W </w:t>
      </w:r>
      <w:r w:rsidR="008A0AB9">
        <w:rPr>
          <w:rFonts w:ascii="Arial" w:hAnsi="Arial" w:cs="Arial"/>
          <w:sz w:val="20"/>
          <w:szCs w:val="20"/>
        </w:rPr>
        <w:t>S</w:t>
      </w:r>
      <w:r w:rsidR="00F7653A" w:rsidRPr="008A0AB9">
        <w:rPr>
          <w:rFonts w:ascii="Arial" w:hAnsi="Arial" w:cs="Arial"/>
          <w:sz w:val="20"/>
          <w:szCs w:val="20"/>
        </w:rPr>
        <w:t>IERADZU, PIOTRKOWIE TRYBUNALSKIM, KUTNIE I SKIERNIEWICACH nr ref. LD-POR-A.213</w:t>
      </w:r>
      <w:r w:rsidR="00860E4A" w:rsidRPr="008A0AB9">
        <w:rPr>
          <w:rFonts w:ascii="Arial" w:hAnsi="Arial" w:cs="Arial"/>
          <w:sz w:val="20"/>
          <w:szCs w:val="20"/>
        </w:rPr>
        <w:t>.2</w:t>
      </w:r>
      <w:r w:rsidR="00662769">
        <w:rPr>
          <w:rFonts w:ascii="Arial" w:hAnsi="Arial" w:cs="Arial"/>
          <w:sz w:val="20"/>
          <w:szCs w:val="20"/>
        </w:rPr>
        <w:t>47</w:t>
      </w:r>
      <w:r w:rsidR="00860E4A" w:rsidRPr="008A0AB9">
        <w:rPr>
          <w:rFonts w:ascii="Arial" w:hAnsi="Arial" w:cs="Arial"/>
          <w:sz w:val="20"/>
          <w:szCs w:val="20"/>
        </w:rPr>
        <w:t>.</w:t>
      </w:r>
      <w:r w:rsidR="00426710" w:rsidRPr="008A0AB9">
        <w:rPr>
          <w:rFonts w:ascii="Arial" w:hAnsi="Arial" w:cs="Arial"/>
          <w:sz w:val="20"/>
          <w:szCs w:val="20"/>
        </w:rPr>
        <w:t>202</w:t>
      </w:r>
      <w:r w:rsidR="00662769">
        <w:rPr>
          <w:rFonts w:ascii="Arial" w:hAnsi="Arial" w:cs="Arial"/>
          <w:sz w:val="20"/>
          <w:szCs w:val="20"/>
        </w:rPr>
        <w:t>4</w:t>
      </w:r>
      <w:r w:rsidR="00426710" w:rsidRPr="008A0AB9">
        <w:rPr>
          <w:rFonts w:ascii="Arial" w:hAnsi="Arial" w:cs="Arial"/>
          <w:sz w:val="20"/>
          <w:szCs w:val="20"/>
        </w:rPr>
        <w:t>.</w:t>
      </w:r>
      <w:r w:rsidR="00662769">
        <w:rPr>
          <w:rFonts w:ascii="Arial" w:hAnsi="Arial" w:cs="Arial"/>
          <w:sz w:val="20"/>
          <w:szCs w:val="20"/>
        </w:rPr>
        <w:t>4</w:t>
      </w:r>
      <w:r w:rsidR="008A0AB9" w:rsidRPr="008A0AB9">
        <w:rPr>
          <w:rFonts w:ascii="Arial" w:hAnsi="Arial" w:cs="Arial"/>
          <w:sz w:val="20"/>
          <w:szCs w:val="20"/>
        </w:rPr>
        <w:t>”</w:t>
      </w:r>
      <w:r w:rsidR="008A0AB9">
        <w:rPr>
          <w:rFonts w:ascii="Arial" w:hAnsi="Arial" w:cs="Arial"/>
          <w:sz w:val="20"/>
          <w:szCs w:val="20"/>
        </w:rPr>
        <w:t xml:space="preserve"> </w:t>
      </w:r>
      <w:r w:rsidR="00104569" w:rsidRPr="00176AA5">
        <w:rPr>
          <w:rFonts w:ascii="Arial" w:hAnsi="Arial" w:cs="Arial"/>
          <w:sz w:val="20"/>
          <w:szCs w:val="20"/>
        </w:rPr>
        <w:t xml:space="preserve">- </w:t>
      </w:r>
      <w:r w:rsidR="00426710" w:rsidRPr="00176AA5">
        <w:rPr>
          <w:rFonts w:ascii="Arial" w:hAnsi="Arial" w:cs="Arial"/>
          <w:sz w:val="20"/>
          <w:szCs w:val="20"/>
        </w:rPr>
        <w:t xml:space="preserve">oświadczam(y), </w:t>
      </w:r>
      <w:r w:rsidRPr="00176AA5">
        <w:rPr>
          <w:rFonts w:ascii="Arial" w:hAnsi="Arial" w:cs="Arial"/>
          <w:sz w:val="20"/>
          <w:szCs w:val="20"/>
        </w:rPr>
        <w:t xml:space="preserve">że informacje zawarte w oświadczeniu, o którym mowa w art. 125 ust. 1 ustawy Pzp w zakresie podstaw wykluczenia z postępowania wskazanych przez Zamawiającego, o których mowa w </w:t>
      </w:r>
      <w:r w:rsidR="00104569" w:rsidRPr="00176AA5">
        <w:rPr>
          <w:rFonts w:ascii="Arial" w:hAnsi="Arial" w:cs="Arial"/>
          <w:sz w:val="20"/>
          <w:szCs w:val="20"/>
        </w:rPr>
        <w:t>:</w:t>
      </w:r>
    </w:p>
    <w:p w:rsidR="00176AA5" w:rsidRPr="00176AA5" w:rsidRDefault="00A65ABD" w:rsidP="00176AA5">
      <w:pPr>
        <w:widowControl w:val="0"/>
        <w:numPr>
          <w:ilvl w:val="4"/>
          <w:numId w:val="8"/>
        </w:numPr>
        <w:spacing w:after="120" w:line="240" w:lineRule="auto"/>
        <w:ind w:left="567" w:hanging="357"/>
        <w:jc w:val="both"/>
        <w:rPr>
          <w:rFonts w:ascii="Arial" w:hAnsi="Arial" w:cs="Arial"/>
          <w:sz w:val="20"/>
          <w:szCs w:val="20"/>
        </w:rPr>
      </w:pPr>
      <w:hyperlink r:id="rId7" w:anchor="/document/17337528?unitId=art(108)ust(1)pkt(3)&amp;cm=DOCUMENT" w:history="1">
        <w:r w:rsidR="00176AA5" w:rsidRPr="00176AA5">
          <w:rPr>
            <w:rStyle w:val="Hipercze"/>
            <w:rFonts w:ascii="Arial" w:hAnsi="Arial" w:cs="Arial"/>
            <w:color w:val="000000"/>
            <w:sz w:val="20"/>
            <w:szCs w:val="20"/>
          </w:rPr>
          <w:t>art. 108 ust. 1 pkt 3</w:t>
        </w:r>
      </w:hyperlink>
      <w:r w:rsidR="00176AA5" w:rsidRPr="00176AA5">
        <w:rPr>
          <w:rFonts w:ascii="Arial" w:hAnsi="Arial" w:cs="Arial"/>
          <w:color w:val="000000"/>
          <w:sz w:val="20"/>
          <w:szCs w:val="20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:rsidR="00176AA5" w:rsidRPr="00176AA5" w:rsidRDefault="00A65ABD" w:rsidP="00176AA5">
      <w:pPr>
        <w:pStyle w:val="Akapitzlist"/>
        <w:widowControl w:val="0"/>
        <w:numPr>
          <w:ilvl w:val="4"/>
          <w:numId w:val="8"/>
        </w:numPr>
        <w:suppressAutoHyphens/>
        <w:overflowPunct w:val="0"/>
        <w:autoSpaceDE w:val="0"/>
        <w:spacing w:after="120" w:line="240" w:lineRule="auto"/>
        <w:ind w:left="567" w:hanging="357"/>
        <w:contextualSpacing w:val="0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hyperlink r:id="rId8" w:anchor="/document/17337528?unitId=art(108)ust(1)pkt(4)&amp;cm=DOCUMENT" w:history="1">
        <w:r w:rsidR="00176AA5" w:rsidRPr="00176AA5">
          <w:rPr>
            <w:rStyle w:val="Hipercze"/>
            <w:rFonts w:ascii="Arial" w:hAnsi="Arial" w:cs="Arial"/>
            <w:color w:val="000000"/>
            <w:sz w:val="20"/>
            <w:szCs w:val="20"/>
          </w:rPr>
          <w:t>art. 108 ust. 1 pkt 4</w:t>
        </w:r>
      </w:hyperlink>
      <w:r w:rsidR="00176AA5" w:rsidRPr="00176AA5">
        <w:rPr>
          <w:rFonts w:ascii="Arial" w:hAnsi="Arial" w:cs="Arial"/>
          <w:color w:val="000000"/>
          <w:sz w:val="20"/>
          <w:szCs w:val="20"/>
        </w:rPr>
        <w:t xml:space="preserve"> ustawy Pzp, dotyczących orzeczenia zakazu ubiegania się o zamówienie publiczne tytułem środka zapobiegawczego,</w:t>
      </w:r>
    </w:p>
    <w:p w:rsidR="00176AA5" w:rsidRPr="00176AA5" w:rsidRDefault="00A65ABD" w:rsidP="00176AA5">
      <w:pPr>
        <w:pStyle w:val="Akapitzlist"/>
        <w:widowControl w:val="0"/>
        <w:numPr>
          <w:ilvl w:val="4"/>
          <w:numId w:val="8"/>
        </w:numPr>
        <w:suppressAutoHyphens/>
        <w:overflowPunct w:val="0"/>
        <w:autoSpaceDE w:val="0"/>
        <w:spacing w:after="120" w:line="240" w:lineRule="auto"/>
        <w:ind w:left="567" w:hanging="357"/>
        <w:contextualSpacing w:val="0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hyperlink r:id="rId9" w:anchor="/document/17337528?unitId=art(108)ust(1)pkt(5)&amp;cm=DOCUMENT" w:history="1">
        <w:r w:rsidR="00176AA5" w:rsidRPr="00176AA5">
          <w:rPr>
            <w:rStyle w:val="Hipercze"/>
            <w:rFonts w:ascii="Arial" w:hAnsi="Arial" w:cs="Arial"/>
            <w:color w:val="000000"/>
            <w:sz w:val="20"/>
            <w:szCs w:val="20"/>
          </w:rPr>
          <w:t>art. 108 ust. 1 pkt 5</w:t>
        </w:r>
      </w:hyperlink>
      <w:r w:rsidR="00176AA5" w:rsidRPr="00176AA5">
        <w:rPr>
          <w:rFonts w:ascii="Arial" w:hAnsi="Arial" w:cs="Arial"/>
          <w:color w:val="000000"/>
          <w:sz w:val="20"/>
          <w:szCs w:val="20"/>
        </w:rPr>
        <w:t xml:space="preserve"> ustawy Pzp, dotyczących zawarcia z innymi Wykonawcami porozumienia mającego na celu zakłócenie konkurencji,</w:t>
      </w:r>
    </w:p>
    <w:p w:rsidR="00176AA5" w:rsidRPr="00176AA5" w:rsidRDefault="00A65ABD" w:rsidP="00176AA5">
      <w:pPr>
        <w:pStyle w:val="Akapitzlist"/>
        <w:widowControl w:val="0"/>
        <w:numPr>
          <w:ilvl w:val="4"/>
          <w:numId w:val="8"/>
        </w:numPr>
        <w:suppressAutoHyphens/>
        <w:overflowPunct w:val="0"/>
        <w:autoSpaceDE w:val="0"/>
        <w:spacing w:after="120" w:line="240" w:lineRule="auto"/>
        <w:ind w:left="567" w:hanging="357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hyperlink r:id="rId10" w:anchor="/document/17337528?unitId=art(108)ust(1)pkt(6)&amp;cm=DOCUMENT" w:history="1">
        <w:r w:rsidR="00176AA5" w:rsidRPr="00176AA5">
          <w:rPr>
            <w:rStyle w:val="Hipercze"/>
            <w:rFonts w:ascii="Arial" w:hAnsi="Arial" w:cs="Arial"/>
            <w:color w:val="000000"/>
            <w:sz w:val="20"/>
            <w:szCs w:val="20"/>
          </w:rPr>
          <w:t>art. 108 ust. 1 pkt 6</w:t>
        </w:r>
      </w:hyperlink>
      <w:r w:rsidR="00176AA5" w:rsidRPr="00176AA5">
        <w:rPr>
          <w:rFonts w:ascii="Arial" w:hAnsi="Arial" w:cs="Arial"/>
          <w:sz w:val="20"/>
          <w:szCs w:val="20"/>
        </w:rPr>
        <w:t xml:space="preserve"> ustawy Pzp, dotyczących zakłócenia konkurencji wynikającego z wcześniejszego zaangażowania Wykonawcy lub podmiotu, który należy z Wykonawcą do tej samej grupy kapitałowej, w przygotowanie postępowania o udzielenie zamówienia,</w:t>
      </w:r>
    </w:p>
    <w:p w:rsidR="00176AA5" w:rsidRPr="003933E2" w:rsidRDefault="00176AA5" w:rsidP="00176AA5">
      <w:pPr>
        <w:pStyle w:val="Akapitzlist"/>
        <w:numPr>
          <w:ilvl w:val="4"/>
          <w:numId w:val="8"/>
        </w:numPr>
        <w:suppressAutoHyphens/>
        <w:overflowPunct w:val="0"/>
        <w:autoSpaceDE w:val="0"/>
        <w:spacing w:after="120" w:line="240" w:lineRule="auto"/>
        <w:ind w:left="567" w:hanging="357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3933E2">
        <w:rPr>
          <w:rFonts w:ascii="Arial" w:hAnsi="Arial" w:cs="Arial"/>
          <w:bCs/>
          <w:iCs/>
          <w:sz w:val="20"/>
          <w:szCs w:val="20"/>
          <w:u w:val="single"/>
        </w:rPr>
        <w:t>art. 7 ust. 1</w:t>
      </w:r>
      <w:r w:rsidRPr="003933E2">
        <w:rPr>
          <w:rFonts w:ascii="Arial" w:hAnsi="Arial" w:cs="Arial"/>
          <w:bCs/>
          <w:iCs/>
          <w:sz w:val="20"/>
          <w:szCs w:val="20"/>
        </w:rPr>
        <w:t xml:space="preserve"> ustawy o szczególnych rozwiązaniach w zakresie przeciwdziałania wspieraniu agresji na Ukrainę oraz służących ochronie bezpieczeństwa narodowego</w:t>
      </w:r>
    </w:p>
    <w:p w:rsidR="00176AA5" w:rsidRPr="00975C17" w:rsidRDefault="00176AA5" w:rsidP="00176AA5">
      <w:pPr>
        <w:rPr>
          <w:rFonts w:cs="Arial"/>
          <w:b/>
          <w:bCs/>
          <w:u w:val="single"/>
        </w:rPr>
      </w:pPr>
      <w:r w:rsidRPr="00975C17">
        <w:rPr>
          <w:rFonts w:cs="Arial"/>
          <w:b/>
          <w:bCs/>
          <w:u w:val="single"/>
        </w:rPr>
        <w:t>są nadal aktualne.</w:t>
      </w:r>
    </w:p>
    <w:tbl>
      <w:tblPr>
        <w:tblW w:w="4875" w:type="pct"/>
        <w:jc w:val="center"/>
        <w:tblLook w:val="01E0" w:firstRow="1" w:lastRow="1" w:firstColumn="1" w:lastColumn="1" w:noHBand="0" w:noVBand="0"/>
      </w:tblPr>
      <w:tblGrid>
        <w:gridCol w:w="3209"/>
        <w:gridCol w:w="5636"/>
      </w:tblGrid>
      <w:tr w:rsidR="008937A4" w:rsidRPr="009D4B26" w:rsidTr="003933E2">
        <w:trPr>
          <w:trHeight w:val="288"/>
          <w:jc w:val="center"/>
        </w:trPr>
        <w:tc>
          <w:tcPr>
            <w:tcW w:w="1814" w:type="pct"/>
            <w:vAlign w:val="center"/>
          </w:tcPr>
          <w:p w:rsidR="008937A4" w:rsidRPr="009D4B26" w:rsidRDefault="008937A4" w:rsidP="001A5C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4B26">
              <w:rPr>
                <w:rFonts w:ascii="Arial" w:hAnsi="Arial" w:cs="Arial"/>
                <w:sz w:val="20"/>
                <w:szCs w:val="20"/>
              </w:rPr>
              <w:t>…………………..……</w:t>
            </w:r>
          </w:p>
        </w:tc>
        <w:tc>
          <w:tcPr>
            <w:tcW w:w="3186" w:type="pct"/>
            <w:vAlign w:val="center"/>
          </w:tcPr>
          <w:p w:rsidR="008937A4" w:rsidRPr="009D4B26" w:rsidRDefault="008937A4" w:rsidP="003933E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4B26">
              <w:rPr>
                <w:rFonts w:ascii="Arial" w:hAnsi="Arial" w:cs="Arial"/>
                <w:sz w:val="20"/>
                <w:szCs w:val="20"/>
              </w:rPr>
              <w:t>………………………….………………………..</w:t>
            </w:r>
          </w:p>
        </w:tc>
      </w:tr>
      <w:tr w:rsidR="008937A4" w:rsidRPr="009D4B26" w:rsidTr="003933E2">
        <w:trPr>
          <w:trHeight w:val="878"/>
          <w:jc w:val="center"/>
        </w:trPr>
        <w:tc>
          <w:tcPr>
            <w:tcW w:w="1814" w:type="pct"/>
            <w:vAlign w:val="center"/>
          </w:tcPr>
          <w:p w:rsidR="008937A4" w:rsidRPr="003933E2" w:rsidRDefault="008937A4" w:rsidP="001A5C0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33E2">
              <w:rPr>
                <w:rFonts w:ascii="Arial" w:hAnsi="Arial" w:cs="Arial"/>
                <w:sz w:val="16"/>
                <w:szCs w:val="16"/>
              </w:rPr>
              <w:t>Miejscowość / Data</w:t>
            </w:r>
          </w:p>
        </w:tc>
        <w:tc>
          <w:tcPr>
            <w:tcW w:w="3186" w:type="pct"/>
            <w:vAlign w:val="center"/>
          </w:tcPr>
          <w:p w:rsidR="008937A4" w:rsidRPr="003933E2" w:rsidRDefault="008937A4" w:rsidP="003933E2">
            <w:pPr>
              <w:spacing w:after="0"/>
              <w:ind w:left="72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33E2">
              <w:rPr>
                <w:rFonts w:ascii="Arial" w:hAnsi="Arial" w:cs="Arial"/>
                <w:sz w:val="16"/>
                <w:szCs w:val="16"/>
              </w:rPr>
              <w:t>Podpis(y) osoby(osób) upoważnionej(</w:t>
            </w:r>
            <w:proofErr w:type="spellStart"/>
            <w:r w:rsidRPr="003933E2">
              <w:rPr>
                <w:rFonts w:ascii="Arial" w:hAnsi="Arial" w:cs="Arial"/>
                <w:sz w:val="16"/>
                <w:szCs w:val="16"/>
              </w:rPr>
              <w:t>ych</w:t>
            </w:r>
            <w:proofErr w:type="spellEnd"/>
            <w:r w:rsidRPr="003933E2">
              <w:rPr>
                <w:rFonts w:ascii="Arial" w:hAnsi="Arial" w:cs="Arial"/>
                <w:sz w:val="16"/>
                <w:szCs w:val="16"/>
              </w:rPr>
              <w:t xml:space="preserve">) do podpisania niniejszego oświadczenia w imieniu Podmiotu </w:t>
            </w:r>
            <w:r w:rsidRPr="003933E2">
              <w:rPr>
                <w:rFonts w:ascii="Arial" w:hAnsi="Arial" w:cs="Arial"/>
                <w:iCs/>
                <w:sz w:val="16"/>
                <w:szCs w:val="16"/>
              </w:rPr>
              <w:t>na zasoby, którego powołuje się Wykonawca.</w:t>
            </w:r>
          </w:p>
          <w:p w:rsidR="008937A4" w:rsidRPr="003933E2" w:rsidRDefault="008937A4" w:rsidP="003933E2">
            <w:pPr>
              <w:spacing w:after="0"/>
              <w:ind w:left="72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33E2">
              <w:rPr>
                <w:rFonts w:ascii="Arial" w:hAnsi="Arial" w:cs="Arial"/>
                <w:sz w:val="16"/>
                <w:szCs w:val="16"/>
              </w:rPr>
              <w:t>Oświadczenie w postaci elektronicznej winno być podpisane kwalifikowanym podpisem elektronicznym</w:t>
            </w:r>
          </w:p>
          <w:p w:rsidR="008937A4" w:rsidRPr="003933E2" w:rsidRDefault="008937A4" w:rsidP="003933E2">
            <w:pPr>
              <w:spacing w:after="0"/>
              <w:ind w:left="789" w:hanging="14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33E2">
              <w:rPr>
                <w:rFonts w:ascii="Arial" w:hAnsi="Arial" w:cs="Arial"/>
                <w:sz w:val="16"/>
                <w:szCs w:val="16"/>
              </w:rPr>
              <w:t>lub podpisem zaufanym lub podpisem osobistym</w:t>
            </w:r>
          </w:p>
        </w:tc>
      </w:tr>
    </w:tbl>
    <w:p w:rsidR="008937A4" w:rsidRPr="009D4B26" w:rsidRDefault="008937A4" w:rsidP="008937A4">
      <w:pPr>
        <w:keepNext/>
        <w:keepLines/>
        <w:adjustRightInd w:val="0"/>
        <w:spacing w:before="240" w:after="120"/>
        <w:ind w:right="45"/>
        <w:rPr>
          <w:rFonts w:ascii="Arial" w:hAnsi="Arial" w:cs="Arial"/>
          <w:b/>
        </w:rPr>
      </w:pPr>
    </w:p>
    <w:sectPr w:rsidR="008937A4" w:rsidRPr="009D4B26" w:rsidSect="003933E2">
      <w:headerReference w:type="default" r:id="rId11"/>
      <w:footerReference w:type="default" r:id="rId12"/>
      <w:pgSz w:w="11906" w:h="16838"/>
      <w:pgMar w:top="1560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067E" w:rsidRDefault="005B067E" w:rsidP="005B067E">
      <w:pPr>
        <w:spacing w:after="0" w:line="240" w:lineRule="auto"/>
      </w:pPr>
      <w:r>
        <w:separator/>
      </w:r>
    </w:p>
  </w:endnote>
  <w:endnote w:type="continuationSeparator" w:id="0">
    <w:p w:rsidR="005B067E" w:rsidRDefault="005B067E" w:rsidP="005B06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2769" w:rsidRDefault="00662769">
    <w:pPr>
      <w:pStyle w:val="Stopka"/>
    </w:pPr>
    <w:r>
      <w:rPr>
        <w:rFonts w:ascii="ZapfHumnst L2" w:hAnsi="ZapfHumnst L2"/>
        <w:b/>
        <w:noProof/>
        <w:sz w:val="16"/>
      </w:rPr>
      <w:drawing>
        <wp:inline distT="0" distB="0" distL="0" distR="0">
          <wp:extent cx="5591175" cy="200025"/>
          <wp:effectExtent l="0" t="0" r="9525" b="9525"/>
          <wp:docPr id="1" name="Obraz 1" descr="lodz_stopka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dz_stopka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117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067E" w:rsidRDefault="005B067E" w:rsidP="005B067E">
      <w:pPr>
        <w:spacing w:after="0" w:line="240" w:lineRule="auto"/>
      </w:pPr>
      <w:r>
        <w:separator/>
      </w:r>
    </w:p>
  </w:footnote>
  <w:footnote w:type="continuationSeparator" w:id="0">
    <w:p w:rsidR="005B067E" w:rsidRDefault="005B067E" w:rsidP="005B06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067E" w:rsidRDefault="005B067E">
    <w:pPr>
      <w:pStyle w:val="Nagwek"/>
    </w:pPr>
    <w:r>
      <w:rPr>
        <w:noProof/>
        <w:lang w:eastAsia="pl-PL"/>
      </w:rPr>
      <w:drawing>
        <wp:inline distT="0" distB="0" distL="0" distR="0" wp14:anchorId="18DB5C79">
          <wp:extent cx="5600065" cy="619125"/>
          <wp:effectExtent l="0" t="0" r="635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065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851B6"/>
    <w:multiLevelType w:val="multilevel"/>
    <w:tmpl w:val="BC4C3D7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0"/>
        <w:szCs w:val="20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C289C"/>
    <w:multiLevelType w:val="hybridMultilevel"/>
    <w:tmpl w:val="F84E6D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984AF2"/>
    <w:multiLevelType w:val="hybridMultilevel"/>
    <w:tmpl w:val="8F0A126C"/>
    <w:lvl w:ilvl="0" w:tplc="DE1460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76592D"/>
    <w:multiLevelType w:val="hybridMultilevel"/>
    <w:tmpl w:val="A312540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1B"/>
    <w:rsid w:val="00003D49"/>
    <w:rsid w:val="00026F35"/>
    <w:rsid w:val="00104569"/>
    <w:rsid w:val="00141852"/>
    <w:rsid w:val="00176AA5"/>
    <w:rsid w:val="002D7ABD"/>
    <w:rsid w:val="003503A5"/>
    <w:rsid w:val="003933E2"/>
    <w:rsid w:val="003B248D"/>
    <w:rsid w:val="00426710"/>
    <w:rsid w:val="004742B3"/>
    <w:rsid w:val="004F58F8"/>
    <w:rsid w:val="004F6E71"/>
    <w:rsid w:val="00584E1B"/>
    <w:rsid w:val="005B067E"/>
    <w:rsid w:val="00662769"/>
    <w:rsid w:val="006B30E8"/>
    <w:rsid w:val="006E4753"/>
    <w:rsid w:val="00736EE3"/>
    <w:rsid w:val="007B5B37"/>
    <w:rsid w:val="00860E4A"/>
    <w:rsid w:val="008937A4"/>
    <w:rsid w:val="008A0AB9"/>
    <w:rsid w:val="00982D11"/>
    <w:rsid w:val="009C2761"/>
    <w:rsid w:val="00A65ABD"/>
    <w:rsid w:val="00AC4CD1"/>
    <w:rsid w:val="00AF3FD1"/>
    <w:rsid w:val="00AF6AAB"/>
    <w:rsid w:val="00B06170"/>
    <w:rsid w:val="00BA6E9E"/>
    <w:rsid w:val="00BC71F1"/>
    <w:rsid w:val="00BD1F37"/>
    <w:rsid w:val="00D0259D"/>
    <w:rsid w:val="00D477B9"/>
    <w:rsid w:val="00D90988"/>
    <w:rsid w:val="00D97FB7"/>
    <w:rsid w:val="00DC1C80"/>
    <w:rsid w:val="00DD485F"/>
    <w:rsid w:val="00E435F0"/>
    <w:rsid w:val="00E65FA6"/>
    <w:rsid w:val="00F61380"/>
    <w:rsid w:val="00F7653A"/>
    <w:rsid w:val="00FC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B5092FB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F7653A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"/>
    <w:basedOn w:val="Normalny"/>
    <w:link w:val="AkapitzlistZnak"/>
    <w:uiPriority w:val="99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B06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067E"/>
  </w:style>
  <w:style w:type="paragraph" w:styleId="Stopka">
    <w:name w:val="footer"/>
    <w:basedOn w:val="Normalny"/>
    <w:link w:val="StopkaZnak"/>
    <w:uiPriority w:val="99"/>
    <w:unhideWhenUsed/>
    <w:rsid w:val="005B06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067E"/>
  </w:style>
  <w:style w:type="character" w:customStyle="1" w:styleId="Nagwek6Znak">
    <w:name w:val="Nagłówek 6 Znak"/>
    <w:basedOn w:val="Domylnaczcionkaakapitu"/>
    <w:link w:val="Nagwek6"/>
    <w:rsid w:val="00F7653A"/>
    <w:rPr>
      <w:rFonts w:ascii="Times New Roman" w:eastAsia="Times New Roman" w:hAnsi="Times New Roman" w:cs="Times New Roman"/>
      <w:b/>
      <w:bCs/>
      <w:lang w:eastAsia="pl-PL"/>
    </w:rPr>
  </w:style>
  <w:style w:type="character" w:styleId="Hipercze">
    <w:name w:val="Hyperlink"/>
    <w:rsid w:val="00176AA5"/>
    <w:rPr>
      <w:rFonts w:cs="Times New Roman"/>
      <w:color w:val="0000FF"/>
      <w:u w:val="single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locked/>
    <w:rsid w:val="00176A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407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Ślązak</dc:creator>
  <cp:keywords/>
  <dc:description/>
  <cp:lastModifiedBy>Monika Dobrowolska</cp:lastModifiedBy>
  <cp:revision>8</cp:revision>
  <cp:lastPrinted>2022-12-05T11:09:00Z</cp:lastPrinted>
  <dcterms:created xsi:type="dcterms:W3CDTF">2022-10-31T01:55:00Z</dcterms:created>
  <dcterms:modified xsi:type="dcterms:W3CDTF">2024-10-29T12:11:00Z</dcterms:modified>
</cp:coreProperties>
</file>