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1A" w:rsidRPr="00D77AA7" w:rsidRDefault="00480A1A" w:rsidP="00480A1A">
      <w:pPr>
        <w:spacing w:after="0" w:line="48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AA7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9B69AF">
        <w:rPr>
          <w:rFonts w:ascii="Times New Roman" w:hAnsi="Times New Roman" w:cs="Times New Roman"/>
          <w:i/>
          <w:sz w:val="24"/>
          <w:szCs w:val="24"/>
        </w:rPr>
        <w:t>3</w:t>
      </w:r>
      <w:r w:rsidRPr="00D77AA7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F548E" w:rsidRPr="00E50B5C" w:rsidRDefault="00480A1A" w:rsidP="000F548E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</w:pPr>
      <w:r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>O Ś W I A D C Z E N I E</w:t>
      </w:r>
      <w:r w:rsidR="000F548E"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 xml:space="preserve"> </w:t>
      </w:r>
      <w:r w:rsidR="009E5908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 xml:space="preserve">   </w:t>
      </w:r>
      <w:r w:rsidR="00E50B5C"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>W Y K O N A W C Y</w:t>
      </w:r>
    </w:p>
    <w:p w:rsidR="00D30B36" w:rsidRPr="00EA7B61" w:rsidRDefault="00480A1A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DOTYCZĄCE</w:t>
      </w:r>
      <w:r w:rsidRPr="00EA7B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PODSTAW WYKLUCZENIA Z POSTĘPOWANIA</w:t>
      </w: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</w:p>
    <w:p w:rsidR="00D30B36" w:rsidRPr="00EA7B61" w:rsidRDefault="00F52E14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oraz</w:t>
      </w:r>
    </w:p>
    <w:p w:rsidR="00480A1A" w:rsidRPr="00EA7B61" w:rsidRDefault="00480A1A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SPEŁNIANIA WARUNKÓW UDZIAŁU W POSTĘPOWANIU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zgodnie z art. 125 ust. 1</w:t>
      </w:r>
      <w:r w:rsidRPr="006844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ustawy z </w:t>
      </w:r>
      <w:r w:rsidRPr="00EA7B61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dnia</w:t>
      </w:r>
      <w:r w:rsidRPr="00EA7B6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11 września 2019 r. 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Prawo zamówień publicznych (dalej: ustawa </w:t>
      </w:r>
      <w:proofErr w:type="spellStart"/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pl-PL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480A1A" w:rsidP="009131C1">
      <w:pPr>
        <w:widowControl w:val="0"/>
        <w:tabs>
          <w:tab w:val="left" w:pos="-4962"/>
        </w:tabs>
        <w:suppressAutoHyphens/>
        <w:overflowPunct w:val="0"/>
        <w:autoSpaceDE w:val="0"/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Przystępując do udziału w postępowaniu o zamówienie publiczne nr </w:t>
      </w:r>
      <w:r w:rsidR="00341DE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IR.261.6.2024</w:t>
      </w:r>
      <w:r w:rsidR="009B69AF" w:rsidRPr="009B69A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na</w:t>
      </w:r>
      <w:r w:rsidR="009B69AF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 xml:space="preserve"> </w:t>
      </w:r>
      <w:r w:rsidR="009B69AF" w:rsidRPr="009B69AF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 xml:space="preserve">usługi  sprzątania i utrzymania czystości  w budynkach Sądu Okręgowego w Słupsku, Sądu Rejonowego w Bytowie, Sądu Rejonowego w Miastku i II OZSS w Chojnicach oraz </w:t>
      </w:r>
      <w:bookmarkStart w:id="0" w:name="_GoBack"/>
      <w:bookmarkEnd w:id="0"/>
      <w:r w:rsidR="009B69AF" w:rsidRPr="009B69AF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terenów zewnętrznych</w:t>
      </w:r>
      <w:r w:rsidR="009B69AF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 xml:space="preserve"> </w:t>
      </w:r>
      <w:r w:rsidR="006F682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w 202</w:t>
      </w:r>
      <w:r w:rsidR="00341DED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5</w:t>
      </w:r>
      <w:r w:rsidR="006F682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 xml:space="preserve"> r.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 reprezen</w:t>
      </w:r>
      <w:bookmarkStart w:id="1" w:name="_Hlk62478225"/>
      <w:r w:rsidR="00F52E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towanego przeze mnie Wykonawcy</w:t>
      </w:r>
      <w:bookmarkEnd w:id="1"/>
      <w:r w:rsidR="00F52E14" w:rsidRPr="00F52E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844AB" w:rsidRDefault="00480A1A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:rsidR="006844AB" w:rsidRPr="00F52E14" w:rsidRDefault="00480A1A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52E1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(pełna nazwa i siedziba Wykonawcy </w:t>
      </w:r>
    </w:p>
    <w:p w:rsidR="006844AB" w:rsidRPr="006844AB" w:rsidRDefault="006844AB" w:rsidP="00480A1A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480A1A" w:rsidRPr="00BE20EC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>art. 108 ust. 1</w:t>
      </w: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oraz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pkt </w:t>
      </w:r>
      <w:r w:rsidR="006F6829">
        <w:rPr>
          <w:rFonts w:ascii="Times New Roman" w:eastAsia="Calibri" w:hAnsi="Times New Roman" w:cs="Times New Roman"/>
          <w:b/>
          <w:sz w:val="24"/>
          <w:szCs w:val="24"/>
        </w:rPr>
        <w:t xml:space="preserve">1,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844AB" w:rsidRPr="004A5C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F6829" w:rsidRPr="00BE20EC">
        <w:rPr>
          <w:rFonts w:ascii="Times New Roman" w:eastAsia="Calibri" w:hAnsi="Times New Roman" w:cs="Times New Roman"/>
          <w:b/>
          <w:sz w:val="24"/>
          <w:szCs w:val="24"/>
        </w:rPr>
        <w:t xml:space="preserve">i 7 </w:t>
      </w:r>
      <w:r w:rsidRPr="00BE20EC">
        <w:rPr>
          <w:rFonts w:ascii="Times New Roman" w:eastAsia="Calibri" w:hAnsi="Times New Roman" w:cs="Times New Roman"/>
          <w:sz w:val="24"/>
          <w:szCs w:val="24"/>
        </w:rPr>
        <w:t xml:space="preserve">ustawy </w:t>
      </w:r>
      <w:proofErr w:type="spellStart"/>
      <w:r w:rsidRPr="00BE20EC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20E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96049" w:rsidRPr="006844AB" w:rsidRDefault="00B96049" w:rsidP="00B9604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80A1A" w:rsidRPr="00BE20EC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BE20EC">
        <w:rPr>
          <w:rFonts w:ascii="Times New Roman" w:eastAsia="Calibri" w:hAnsi="Times New Roman" w:cs="Times New Roman"/>
          <w:sz w:val="24"/>
          <w:szCs w:val="24"/>
        </w:rPr>
        <w:t>oświadczam, że zachodzą w stosunku do mnie podstawy wykluczenia z postępowania na podstawie art. ……………………………….…… ustawy</w:t>
      </w:r>
      <w:r w:rsidR="006844AB" w:rsidRPr="00BE20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844AB" w:rsidRPr="00BE20EC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20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0E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Pr="00BE20EC">
        <w:rPr>
          <w:rFonts w:ascii="Times New Roman" w:eastAsia="Calibri" w:hAnsi="Times New Roman" w:cs="Times New Roman"/>
          <w:b/>
          <w:i/>
        </w:rPr>
        <w:t>w art. 108 ust. 1 lub art. 109 ust. 1 pkt</w:t>
      </w:r>
      <w:r w:rsidR="006F6829" w:rsidRPr="00BE20EC">
        <w:rPr>
          <w:rFonts w:ascii="Times New Roman" w:eastAsia="Calibri" w:hAnsi="Times New Roman" w:cs="Times New Roman"/>
          <w:b/>
          <w:i/>
        </w:rPr>
        <w:t xml:space="preserve"> 1, </w:t>
      </w:r>
      <w:r w:rsidRPr="00BE20EC">
        <w:rPr>
          <w:rFonts w:ascii="Times New Roman" w:eastAsia="Calibri" w:hAnsi="Times New Roman" w:cs="Times New Roman"/>
          <w:b/>
          <w:i/>
        </w:rPr>
        <w:t xml:space="preserve">4 </w:t>
      </w:r>
      <w:r w:rsidR="006F6829" w:rsidRPr="00BE20EC">
        <w:rPr>
          <w:rFonts w:ascii="Times New Roman" w:eastAsia="Calibri" w:hAnsi="Times New Roman" w:cs="Times New Roman"/>
          <w:b/>
          <w:i/>
        </w:rPr>
        <w:t>i 7</w:t>
      </w:r>
      <w:r w:rsidR="006F6829" w:rsidRPr="00BE20EC">
        <w:rPr>
          <w:rFonts w:ascii="Times New Roman" w:eastAsia="Calibri" w:hAnsi="Times New Roman" w:cs="Times New Roman"/>
          <w:i/>
        </w:rPr>
        <w:t xml:space="preserve"> </w:t>
      </w:r>
      <w:r w:rsidRPr="00BE20EC">
        <w:rPr>
          <w:rFonts w:ascii="Times New Roman" w:eastAsia="Calibri" w:hAnsi="Times New Roman" w:cs="Times New Roman"/>
          <w:i/>
        </w:rPr>
        <w:t xml:space="preserve">ustawy </w:t>
      </w:r>
      <w:proofErr w:type="spellStart"/>
      <w:r w:rsidRPr="00BE20EC">
        <w:rPr>
          <w:rFonts w:ascii="Times New Roman" w:eastAsia="Calibri" w:hAnsi="Times New Roman" w:cs="Times New Roman"/>
          <w:i/>
        </w:rPr>
        <w:t>Pzp</w:t>
      </w:r>
      <w:proofErr w:type="spellEnd"/>
      <w:r w:rsidRPr="00BE20EC">
        <w:rPr>
          <w:rFonts w:ascii="Times New Roman" w:eastAsia="Calibri" w:hAnsi="Times New Roman" w:cs="Times New Roman"/>
          <w:i/>
        </w:rPr>
        <w:t>).</w:t>
      </w:r>
    </w:p>
    <w:p w:rsidR="00480A1A" w:rsidRPr="006844AB" w:rsidRDefault="00480A1A" w:rsidP="00B96049">
      <w:pPr>
        <w:spacing w:after="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0EC">
        <w:rPr>
          <w:rFonts w:ascii="Times New Roman" w:eastAsia="Calibri" w:hAnsi="Times New Roman" w:cs="Times New Roman"/>
          <w:sz w:val="24"/>
          <w:szCs w:val="24"/>
        </w:rPr>
        <w:t>Jednocześnie</w:t>
      </w: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oświadczam, że w związku z ww. okolicznością, na podstawie art. 110 ust. 2 ustawy </w:t>
      </w:r>
      <w:proofErr w:type="spellStart"/>
      <w:r w:rsidRPr="006844AB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</w:t>
      </w:r>
    </w:p>
    <w:p w:rsidR="00480A1A" w:rsidRDefault="00480A1A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</w:t>
      </w:r>
      <w:r w:rsidR="006844AB">
        <w:rPr>
          <w:rFonts w:ascii="Times New Roman" w:eastAsia="Calibri" w:hAnsi="Times New Roman" w:cs="Times New Roman"/>
          <w:sz w:val="24"/>
          <w:szCs w:val="24"/>
        </w:rPr>
        <w:t>…………………</w:t>
      </w:r>
    </w:p>
    <w:p w:rsidR="000F548E" w:rsidRDefault="000F548E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0A1A" w:rsidRPr="004A5C8C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A5C8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oświadczam, że </w:t>
      </w:r>
      <w:r w:rsidRPr="004A5C8C">
        <w:rPr>
          <w:rFonts w:ascii="Times New Roman" w:eastAsia="Calibri" w:hAnsi="Times New Roman" w:cs="Times New Roman"/>
          <w:sz w:val="24"/>
          <w:szCs w:val="24"/>
        </w:rPr>
        <w:t>spełniam warunki udziału w postępowaniu określone przez Zamawiającego w </w:t>
      </w:r>
      <w:r w:rsidR="00F52E14" w:rsidRPr="004A5C8C">
        <w:rPr>
          <w:rFonts w:ascii="Times New Roman" w:eastAsia="Calibri" w:hAnsi="Times New Roman" w:cs="Times New Roman"/>
          <w:sz w:val="24"/>
          <w:szCs w:val="24"/>
        </w:rPr>
        <w:t>rozdziale X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SWZ,</w:t>
      </w:r>
    </w:p>
    <w:p w:rsidR="00D77AA7" w:rsidRPr="004A5C8C" w:rsidRDefault="00480A1A" w:rsidP="00503EA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F52E14" w:rsidRPr="004A5C8C">
        <w:rPr>
          <w:rFonts w:ascii="Times New Roman" w:eastAsia="Calibri" w:hAnsi="Times New Roman" w:cs="Times New Roman"/>
          <w:sz w:val="24"/>
          <w:szCs w:val="24"/>
        </w:rPr>
        <w:t>rozdziale X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SWZ, polegam na zasobach następującego </w:t>
      </w:r>
      <w:r w:rsidR="006844AB" w:rsidRPr="004A5C8C">
        <w:rPr>
          <w:rFonts w:ascii="Times New Roman" w:eastAsia="Calibri" w:hAnsi="Times New Roman" w:cs="Times New Roman"/>
          <w:sz w:val="24"/>
          <w:szCs w:val="24"/>
        </w:rPr>
        <w:t>podmiotu</w:t>
      </w:r>
      <w:r w:rsidRPr="004A5C8C">
        <w:rPr>
          <w:rFonts w:ascii="Times New Roman" w:eastAsia="Calibri" w:hAnsi="Times New Roman" w:cs="Times New Roman"/>
        </w:rPr>
        <w:t>*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AA7" w:rsidRPr="004A5C8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80A1A" w:rsidRPr="006844AB" w:rsidRDefault="00480A1A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>………...………………</w:t>
      </w:r>
      <w:r w:rsidR="006844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480A1A" w:rsidRDefault="00480A1A" w:rsidP="009131C1">
      <w:pPr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w następującym zakresie: </w:t>
      </w:r>
    </w:p>
    <w:p w:rsidR="009E3DAB" w:rsidRPr="006844AB" w:rsidRDefault="009E3DAB" w:rsidP="009131C1">
      <w:pPr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480A1A" w:rsidRPr="009131C1" w:rsidRDefault="00480A1A" w:rsidP="006844AB">
      <w:pPr>
        <w:spacing w:after="0"/>
        <w:ind w:left="28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6844AB">
        <w:rPr>
          <w:rFonts w:ascii="Times New Roman" w:eastAsia="Calibri" w:hAnsi="Times New Roman" w:cs="Times New Roman"/>
        </w:rPr>
        <w:lastRenderedPageBreak/>
        <w:t xml:space="preserve"> </w:t>
      </w:r>
      <w:r w:rsidRPr="009131C1">
        <w:rPr>
          <w:rFonts w:ascii="Times New Roman" w:eastAsia="Calibri" w:hAnsi="Times New Roman" w:cs="Times New Roman"/>
          <w:i/>
          <w:sz w:val="20"/>
          <w:szCs w:val="20"/>
        </w:rPr>
        <w:t xml:space="preserve">(wskazać podmiot i określić odpowiedni </w:t>
      </w:r>
      <w:r w:rsidR="009131C1">
        <w:rPr>
          <w:rFonts w:ascii="Times New Roman" w:eastAsia="Calibri" w:hAnsi="Times New Roman" w:cs="Times New Roman"/>
          <w:i/>
          <w:sz w:val="20"/>
          <w:szCs w:val="20"/>
        </w:rPr>
        <w:t>zakres dla wskazanego podmiotu)</w:t>
      </w:r>
    </w:p>
    <w:p w:rsidR="00480A1A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3C2710" w:rsidRPr="006844AB" w:rsidRDefault="003C2710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D77AA7" w:rsidRPr="00D77AA7" w:rsidRDefault="00480A1A" w:rsidP="009131C1">
      <w:pPr>
        <w:pStyle w:val="Akapitzlist"/>
        <w:widowControl w:val="0"/>
        <w:numPr>
          <w:ilvl w:val="0"/>
          <w:numId w:val="1"/>
        </w:numPr>
        <w:overflowPunct w:val="0"/>
        <w:autoSpaceDE w:val="0"/>
        <w:spacing w:line="276" w:lineRule="auto"/>
        <w:ind w:left="284" w:hanging="284"/>
        <w:contextualSpacing/>
        <w:jc w:val="both"/>
        <w:rPr>
          <w:i/>
          <w:kern w:val="1"/>
          <w:sz w:val="24"/>
          <w:szCs w:val="24"/>
        </w:rPr>
      </w:pPr>
      <w:r w:rsidRPr="006A2D07">
        <w:rPr>
          <w:kern w:val="1"/>
          <w:sz w:val="24"/>
          <w:szCs w:val="24"/>
        </w:rPr>
        <w:t>oświadczam, że następujące podmiotowe środki dowodowe …………………………………………</w:t>
      </w:r>
      <w:r w:rsidRPr="003C2710">
        <w:rPr>
          <w:i/>
          <w:kern w:val="1"/>
          <w:sz w:val="24"/>
          <w:szCs w:val="24"/>
        </w:rPr>
        <w:t>(</w:t>
      </w:r>
      <w:r w:rsidRPr="00797DBF">
        <w:rPr>
          <w:i/>
          <w:kern w:val="1"/>
        </w:rPr>
        <w:t>wskazać</w:t>
      </w:r>
      <w:r w:rsidRPr="00797DBF">
        <w:rPr>
          <w:kern w:val="1"/>
        </w:rPr>
        <w:t>)</w:t>
      </w:r>
      <w:r w:rsidRPr="006A2D07">
        <w:rPr>
          <w:kern w:val="1"/>
          <w:sz w:val="24"/>
          <w:szCs w:val="24"/>
        </w:rPr>
        <w:t xml:space="preserve"> Zamawiający może uzyskać za pomocą bezpłatnych i ogólnodostępnych baz danych, w szczególności rejestrów publicznych w rozumieniu ustawy z dnia 17 lutego 2005 r. o informatyzacji działalności podmiotów realizujących zadania publiczne, tj. ……………</w:t>
      </w:r>
      <w:r w:rsidR="00D77AA7">
        <w:rPr>
          <w:kern w:val="1"/>
          <w:sz w:val="24"/>
          <w:szCs w:val="24"/>
        </w:rPr>
        <w:t>……………………………..</w:t>
      </w:r>
      <w:r w:rsidRPr="006A2D07">
        <w:rPr>
          <w:kern w:val="1"/>
          <w:sz w:val="24"/>
          <w:szCs w:val="24"/>
        </w:rPr>
        <w:t>…………….</w:t>
      </w:r>
      <w:r w:rsidR="00D77AA7">
        <w:rPr>
          <w:kern w:val="1"/>
          <w:sz w:val="24"/>
          <w:szCs w:val="24"/>
        </w:rPr>
        <w:t xml:space="preserve"> </w:t>
      </w:r>
    </w:p>
    <w:p w:rsidR="00480A1A" w:rsidRPr="009131C1" w:rsidRDefault="00D77AA7" w:rsidP="009131C1">
      <w:pPr>
        <w:pStyle w:val="Akapitzlist"/>
        <w:widowControl w:val="0"/>
        <w:overflowPunct w:val="0"/>
        <w:autoSpaceDE w:val="0"/>
        <w:spacing w:line="276" w:lineRule="auto"/>
        <w:ind w:left="284"/>
        <w:contextualSpacing/>
        <w:jc w:val="both"/>
        <w:rPr>
          <w:i/>
          <w:kern w:val="1"/>
        </w:rPr>
      </w:pPr>
      <w:r>
        <w:rPr>
          <w:kern w:val="1"/>
          <w:sz w:val="22"/>
          <w:szCs w:val="22"/>
        </w:rPr>
        <w:t xml:space="preserve">                                                                     </w:t>
      </w:r>
      <w:r w:rsidR="00480A1A" w:rsidRPr="009131C1">
        <w:rPr>
          <w:kern w:val="1"/>
        </w:rPr>
        <w:t>(</w:t>
      </w:r>
      <w:r w:rsidR="00480A1A" w:rsidRPr="009131C1">
        <w:rPr>
          <w:i/>
          <w:kern w:val="1"/>
        </w:rPr>
        <w:t>wskazać bezpłatną i ogólnodostępną bazę danych</w:t>
      </w:r>
      <w:r w:rsidRPr="009131C1">
        <w:rPr>
          <w:kern w:val="1"/>
        </w:rPr>
        <w:t>)</w:t>
      </w: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5908" w:rsidRPr="009E5908" w:rsidRDefault="009E5908" w:rsidP="009E59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Pr="009E59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świadczam, że nie zachodzą w stosunku do mnie przesłanki wykluczenia z postępowania na podstawie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art. </w:t>
      </w:r>
      <w:r w:rsidRPr="009E5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 ust. 1</w:t>
      </w:r>
      <w:r w:rsidRPr="009E59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z dnia 13 kwietnia 2022 r. </w:t>
      </w:r>
      <w:r w:rsidRPr="009E59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 szczególnych rozwiązaniach w zakresie przeciwdziałania wspieraniu agresji na Ukrainę oraz służących ochronie bezpieczeństwa narodowego</w:t>
      </w:r>
      <w:r w:rsidRPr="009E59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(Dz. U. poz. 835)</w:t>
      </w:r>
      <w:r w:rsidRPr="009E59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5908" w:rsidRDefault="009E5908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5908" w:rsidRDefault="009E5908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791A" w:rsidRPr="00F83F51" w:rsidRDefault="0055791A" w:rsidP="0055791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  <w:r w:rsidRPr="00F83F51"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  <w:t xml:space="preserve">Oświadczenie musi zostać opatrzone kwalifikowanym podpisem elektronicznym, podpisem zaufanym lub podpisem osobistym przez osoby upoważnione do </w:t>
      </w:r>
      <w:r w:rsidRPr="00F83F51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  <w:t>składania oświadczeń w imieniu Wykonawcy.</w:t>
      </w: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F548E" w:rsidRDefault="000F548E" w:rsidP="00480A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6844AB" w:rsidRPr="00F52E14" w:rsidRDefault="006844AB" w:rsidP="006844A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52E1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  wypełniają Wykonawcy, którzy polegają na zasobach innych podmiotów.</w:t>
      </w:r>
    </w:p>
    <w:p w:rsidR="006844AB" w:rsidRPr="00F52E14" w:rsidRDefault="006844AB" w:rsidP="006844AB">
      <w:pPr>
        <w:suppressAutoHyphens/>
        <w:spacing w:after="0" w:line="240" w:lineRule="auto"/>
      </w:pPr>
    </w:p>
    <w:p w:rsidR="009E3DAB" w:rsidRPr="006A2D07" w:rsidRDefault="009E3DAB" w:rsidP="006844AB">
      <w:pPr>
        <w:suppressAutoHyphens/>
        <w:spacing w:after="0" w:line="240" w:lineRule="auto"/>
        <w:rPr>
          <w:strike/>
        </w:rPr>
      </w:pPr>
    </w:p>
    <w:p w:rsidR="000F548E" w:rsidRPr="000F548E" w:rsidRDefault="000F548E" w:rsidP="000F548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45F5E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0F548E">
        <w:rPr>
          <w:rFonts w:ascii="Times New Roman" w:hAnsi="Times New Roman" w:cs="Times New Roman"/>
          <w:sz w:val="18"/>
          <w:szCs w:val="18"/>
        </w:rPr>
        <w:t xml:space="preserve"> </w:t>
      </w: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0F548E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:rsidR="000F548E" w:rsidRPr="000F548E" w:rsidRDefault="000F548E" w:rsidP="000F54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F548E" w:rsidRPr="000F548E" w:rsidRDefault="000F548E" w:rsidP="000F548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E3DAB" w:rsidRPr="00F45F5E" w:rsidRDefault="000F548E" w:rsidP="006844AB">
      <w:pPr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45F5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9E3DAB" w:rsidRPr="00F45F5E" w:rsidSect="006844AB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715" w:rsidRDefault="00973715">
      <w:pPr>
        <w:spacing w:after="0" w:line="240" w:lineRule="auto"/>
      </w:pPr>
      <w:r>
        <w:separator/>
      </w:r>
    </w:p>
  </w:endnote>
  <w:endnote w:type="continuationSeparator" w:id="0">
    <w:p w:rsidR="00973715" w:rsidRDefault="0097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8292886"/>
      <w:docPartObj>
        <w:docPartGallery w:val="Page Numbers (Bottom of Page)"/>
        <w:docPartUnique/>
      </w:docPartObj>
    </w:sdtPr>
    <w:sdtEndPr/>
    <w:sdtContent>
      <w:p w:rsidR="008354FC" w:rsidRDefault="00480A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D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54FC" w:rsidRDefault="0097371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715" w:rsidRDefault="00973715">
      <w:pPr>
        <w:spacing w:after="0" w:line="240" w:lineRule="auto"/>
      </w:pPr>
      <w:r>
        <w:separator/>
      </w:r>
    </w:p>
  </w:footnote>
  <w:footnote w:type="continuationSeparator" w:id="0">
    <w:p w:rsidR="00973715" w:rsidRDefault="0097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764AF"/>
    <w:multiLevelType w:val="hybridMultilevel"/>
    <w:tmpl w:val="46B29C20"/>
    <w:lvl w:ilvl="0" w:tplc="159A172E">
      <w:start w:val="1"/>
      <w:numFmt w:val="decimal"/>
      <w:lvlText w:val="%1)"/>
      <w:lvlJc w:val="left"/>
      <w:pPr>
        <w:ind w:left="785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13"/>
    <w:rsid w:val="000F548E"/>
    <w:rsid w:val="00117EA3"/>
    <w:rsid w:val="00190279"/>
    <w:rsid w:val="00207CB2"/>
    <w:rsid w:val="00250727"/>
    <w:rsid w:val="0025556F"/>
    <w:rsid w:val="00284F11"/>
    <w:rsid w:val="003100D1"/>
    <w:rsid w:val="00341DED"/>
    <w:rsid w:val="0038451F"/>
    <w:rsid w:val="003C2710"/>
    <w:rsid w:val="004513B7"/>
    <w:rsid w:val="00477744"/>
    <w:rsid w:val="00480A1A"/>
    <w:rsid w:val="004A1CAC"/>
    <w:rsid w:val="004A5C8C"/>
    <w:rsid w:val="004E12D1"/>
    <w:rsid w:val="00506355"/>
    <w:rsid w:val="00513B9B"/>
    <w:rsid w:val="0055791A"/>
    <w:rsid w:val="005F2769"/>
    <w:rsid w:val="006647DC"/>
    <w:rsid w:val="006844AB"/>
    <w:rsid w:val="006A2D07"/>
    <w:rsid w:val="006D678C"/>
    <w:rsid w:val="006F6829"/>
    <w:rsid w:val="007206AA"/>
    <w:rsid w:val="00734171"/>
    <w:rsid w:val="00756488"/>
    <w:rsid w:val="00791854"/>
    <w:rsid w:val="00797DBF"/>
    <w:rsid w:val="007D2A6E"/>
    <w:rsid w:val="008608AC"/>
    <w:rsid w:val="0089299B"/>
    <w:rsid w:val="00903BB4"/>
    <w:rsid w:val="009131C1"/>
    <w:rsid w:val="00914673"/>
    <w:rsid w:val="00973715"/>
    <w:rsid w:val="009B69AF"/>
    <w:rsid w:val="009E3DAB"/>
    <w:rsid w:val="009E5908"/>
    <w:rsid w:val="00AB3F32"/>
    <w:rsid w:val="00B80308"/>
    <w:rsid w:val="00B96049"/>
    <w:rsid w:val="00BE20EC"/>
    <w:rsid w:val="00C12ABE"/>
    <w:rsid w:val="00C37292"/>
    <w:rsid w:val="00C40909"/>
    <w:rsid w:val="00D30B36"/>
    <w:rsid w:val="00D450B1"/>
    <w:rsid w:val="00D77AA7"/>
    <w:rsid w:val="00DB691F"/>
    <w:rsid w:val="00E24184"/>
    <w:rsid w:val="00E3132E"/>
    <w:rsid w:val="00E50B5C"/>
    <w:rsid w:val="00E979C0"/>
    <w:rsid w:val="00EA7B61"/>
    <w:rsid w:val="00F06515"/>
    <w:rsid w:val="00F45F5E"/>
    <w:rsid w:val="00F52E14"/>
    <w:rsid w:val="00F60FB3"/>
    <w:rsid w:val="00F62313"/>
    <w:rsid w:val="00FA2DE1"/>
    <w:rsid w:val="00FA379E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8A29"/>
  <w15:chartTrackingRefBased/>
  <w15:docId w15:val="{E2599885-44FB-4FA9-B26E-7F0EA99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A1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07CB2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480A1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80A1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9E3DA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DE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207CB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Katarzyna</dc:creator>
  <cp:keywords/>
  <dc:description/>
  <cp:lastModifiedBy>Jedynak Ilona</cp:lastModifiedBy>
  <cp:revision>38</cp:revision>
  <cp:lastPrinted>2021-05-31T07:04:00Z</cp:lastPrinted>
  <dcterms:created xsi:type="dcterms:W3CDTF">2021-04-29T08:37:00Z</dcterms:created>
  <dcterms:modified xsi:type="dcterms:W3CDTF">2024-11-07T10:01:00Z</dcterms:modified>
</cp:coreProperties>
</file>