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B9DEA" w14:textId="77777777" w:rsidR="00F3388A" w:rsidRPr="00123102" w:rsidRDefault="007F0E44" w:rsidP="00F3388A">
      <w:pPr>
        <w:autoSpaceDE w:val="0"/>
        <w:autoSpaceDN w:val="0"/>
        <w:adjustRightInd w:val="0"/>
        <w:jc w:val="right"/>
        <w:rPr>
          <w:rFonts w:ascii="Times New Roman" w:hAnsi="Times New Roman"/>
          <w:b/>
          <w:i/>
        </w:rPr>
      </w:pPr>
      <w:bookmarkStart w:id="0" w:name="_Hlk502138661"/>
      <w:r w:rsidRPr="00123102">
        <w:rPr>
          <w:rFonts w:ascii="Times New Roman" w:hAnsi="Times New Roman"/>
          <w:b/>
          <w:i/>
        </w:rPr>
        <w:t xml:space="preserve">Załącznik nr </w:t>
      </w:r>
      <w:r w:rsidR="00175D98">
        <w:rPr>
          <w:rFonts w:ascii="Times New Roman" w:hAnsi="Times New Roman"/>
          <w:b/>
          <w:i/>
        </w:rPr>
        <w:t>5</w:t>
      </w:r>
      <w:r w:rsidR="00F3388A" w:rsidRPr="00123102">
        <w:rPr>
          <w:rFonts w:ascii="Times New Roman" w:hAnsi="Times New Roman"/>
          <w:b/>
          <w:i/>
        </w:rPr>
        <w:t xml:space="preserve"> do SWZ</w:t>
      </w:r>
    </w:p>
    <w:p w14:paraId="4CE5D979" w14:textId="77777777" w:rsidR="00F3388A" w:rsidRPr="00123102" w:rsidRDefault="00F3388A" w:rsidP="00F3388A">
      <w:pPr>
        <w:tabs>
          <w:tab w:val="center" w:pos="5000"/>
          <w:tab w:val="left" w:pos="6173"/>
        </w:tabs>
        <w:spacing w:line="276" w:lineRule="auto"/>
        <w:ind w:right="-51"/>
        <w:rPr>
          <w:rFonts w:ascii="Times New Roman" w:hAnsi="Times New Roman"/>
          <w:b/>
        </w:rPr>
      </w:pPr>
    </w:p>
    <w:p w14:paraId="28D4CB07" w14:textId="77777777" w:rsidR="00F3388A" w:rsidRPr="002B1C27" w:rsidRDefault="00F3388A" w:rsidP="00F3388A">
      <w:pPr>
        <w:tabs>
          <w:tab w:val="center" w:pos="5000"/>
          <w:tab w:val="left" w:pos="6173"/>
        </w:tabs>
        <w:spacing w:line="276" w:lineRule="auto"/>
        <w:ind w:right="-51"/>
        <w:jc w:val="center"/>
        <w:rPr>
          <w:rFonts w:ascii="Times New Roman" w:hAnsi="Times New Roman"/>
          <w:b/>
          <w:i/>
          <w:iCs/>
          <w:sz w:val="22"/>
          <w:szCs w:val="22"/>
        </w:rPr>
      </w:pPr>
      <w:r w:rsidRPr="00123102">
        <w:rPr>
          <w:rFonts w:ascii="Times New Roman" w:hAnsi="Times New Roman"/>
          <w:b/>
          <w:sz w:val="22"/>
          <w:szCs w:val="22"/>
        </w:rPr>
        <w:t xml:space="preserve">UMOWA O ŚWIADCZENIE USŁUG SPRZĄTANIA </w:t>
      </w:r>
      <w:r w:rsidR="003F7F98" w:rsidRPr="002B1C27">
        <w:rPr>
          <w:rFonts w:ascii="Times New Roman" w:hAnsi="Times New Roman"/>
          <w:i/>
          <w:iCs/>
          <w:sz w:val="22"/>
          <w:szCs w:val="22"/>
        </w:rPr>
        <w:t>(</w:t>
      </w:r>
      <w:r w:rsidR="00C215B2" w:rsidRPr="002B1C27">
        <w:rPr>
          <w:rFonts w:ascii="Times New Roman" w:hAnsi="Times New Roman"/>
          <w:i/>
          <w:iCs/>
          <w:sz w:val="22"/>
          <w:szCs w:val="22"/>
        </w:rPr>
        <w:t>wzór</w:t>
      </w:r>
      <w:r w:rsidR="003F7F98" w:rsidRPr="002B1C27">
        <w:rPr>
          <w:rFonts w:ascii="Times New Roman" w:hAnsi="Times New Roman"/>
          <w:i/>
          <w:iCs/>
          <w:sz w:val="22"/>
          <w:szCs w:val="22"/>
        </w:rPr>
        <w:t>)</w:t>
      </w:r>
    </w:p>
    <w:p w14:paraId="067D9DBE" w14:textId="77777777" w:rsidR="00F3388A" w:rsidRDefault="00123102" w:rsidP="00F3388A">
      <w:pPr>
        <w:tabs>
          <w:tab w:val="center" w:pos="5000"/>
          <w:tab w:val="left" w:pos="6173"/>
        </w:tabs>
        <w:spacing w:line="276" w:lineRule="auto"/>
        <w:ind w:right="-51"/>
        <w:jc w:val="center"/>
        <w:rPr>
          <w:rFonts w:ascii="Times New Roman" w:hAnsi="Times New Roman"/>
          <w:b/>
          <w:sz w:val="22"/>
          <w:szCs w:val="22"/>
        </w:rPr>
      </w:pPr>
      <w:r w:rsidRPr="00123102">
        <w:rPr>
          <w:rFonts w:ascii="Times New Roman" w:hAnsi="Times New Roman"/>
          <w:b/>
          <w:sz w:val="22"/>
          <w:szCs w:val="22"/>
        </w:rPr>
        <w:t>3023-7.261.</w:t>
      </w:r>
      <w:r w:rsidR="005622CF">
        <w:rPr>
          <w:rFonts w:ascii="Times New Roman" w:hAnsi="Times New Roman"/>
          <w:b/>
          <w:sz w:val="22"/>
          <w:szCs w:val="22"/>
        </w:rPr>
        <w:t>14</w:t>
      </w:r>
      <w:r w:rsidRPr="00123102">
        <w:rPr>
          <w:rFonts w:ascii="Times New Roman" w:hAnsi="Times New Roman"/>
          <w:b/>
          <w:sz w:val="22"/>
          <w:szCs w:val="22"/>
        </w:rPr>
        <w:t>.</w:t>
      </w:r>
      <w:r w:rsidR="005622CF">
        <w:rPr>
          <w:rFonts w:ascii="Times New Roman" w:hAnsi="Times New Roman"/>
          <w:b/>
          <w:sz w:val="22"/>
          <w:szCs w:val="22"/>
        </w:rPr>
        <w:t>2024</w:t>
      </w:r>
    </w:p>
    <w:p w14:paraId="1C193F78" w14:textId="77777777" w:rsidR="008C10DA" w:rsidRDefault="008C10DA" w:rsidP="00F3388A">
      <w:pPr>
        <w:tabs>
          <w:tab w:val="center" w:pos="5000"/>
          <w:tab w:val="left" w:pos="6173"/>
        </w:tabs>
        <w:spacing w:line="276" w:lineRule="auto"/>
        <w:ind w:right="-51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(dla części …..)</w:t>
      </w:r>
    </w:p>
    <w:p w14:paraId="0FA48FFA" w14:textId="77777777" w:rsidR="002B1C27" w:rsidRPr="00123102" w:rsidRDefault="002B1C27" w:rsidP="00F3388A">
      <w:pPr>
        <w:tabs>
          <w:tab w:val="center" w:pos="5000"/>
          <w:tab w:val="left" w:pos="6173"/>
        </w:tabs>
        <w:spacing w:line="276" w:lineRule="auto"/>
        <w:ind w:right="-51"/>
        <w:jc w:val="center"/>
        <w:rPr>
          <w:rFonts w:ascii="Times New Roman" w:hAnsi="Times New Roman"/>
          <w:b/>
          <w:sz w:val="22"/>
          <w:szCs w:val="22"/>
        </w:rPr>
      </w:pPr>
    </w:p>
    <w:p w14:paraId="373411D5" w14:textId="77777777" w:rsidR="00F3388A" w:rsidRPr="00123102" w:rsidRDefault="00F3388A" w:rsidP="00F3388A">
      <w:pPr>
        <w:spacing w:line="276" w:lineRule="auto"/>
        <w:ind w:right="-51"/>
        <w:jc w:val="center"/>
        <w:rPr>
          <w:rFonts w:ascii="Times New Roman" w:hAnsi="Times New Roman"/>
          <w:b/>
        </w:rPr>
      </w:pPr>
    </w:p>
    <w:p w14:paraId="639CF211" w14:textId="77777777" w:rsidR="00F3388A" w:rsidRPr="00123102" w:rsidRDefault="00F3388A" w:rsidP="00F3388A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sz w:val="20"/>
          <w:szCs w:val="20"/>
        </w:rPr>
      </w:pPr>
      <w:r w:rsidRPr="00123102">
        <w:rPr>
          <w:rFonts w:ascii="Times New Roman" w:hAnsi="Times New Roman"/>
          <w:sz w:val="20"/>
          <w:szCs w:val="20"/>
        </w:rPr>
        <w:t>zawarta w dniu ........</w:t>
      </w:r>
      <w:r w:rsidR="003F7F98" w:rsidRPr="00123102">
        <w:rPr>
          <w:rFonts w:ascii="Times New Roman" w:hAnsi="Times New Roman"/>
          <w:sz w:val="20"/>
          <w:szCs w:val="20"/>
        </w:rPr>
        <w:t xml:space="preserve">...... </w:t>
      </w:r>
      <w:r w:rsidRPr="00123102">
        <w:rPr>
          <w:rFonts w:ascii="Times New Roman" w:hAnsi="Times New Roman"/>
          <w:sz w:val="20"/>
          <w:szCs w:val="20"/>
        </w:rPr>
        <w:t xml:space="preserve">grudnia </w:t>
      </w:r>
      <w:r w:rsidR="005622CF">
        <w:rPr>
          <w:rFonts w:ascii="Times New Roman" w:hAnsi="Times New Roman"/>
          <w:sz w:val="20"/>
          <w:szCs w:val="20"/>
        </w:rPr>
        <w:t>2024</w:t>
      </w:r>
      <w:r w:rsidRPr="00123102">
        <w:rPr>
          <w:rFonts w:ascii="Times New Roman" w:hAnsi="Times New Roman"/>
          <w:sz w:val="20"/>
          <w:szCs w:val="20"/>
        </w:rPr>
        <w:t xml:space="preserve"> r.  w Radomiu  </w:t>
      </w:r>
    </w:p>
    <w:p w14:paraId="16FF6047" w14:textId="77777777" w:rsidR="00F3388A" w:rsidRPr="00123102" w:rsidRDefault="00F3388A" w:rsidP="00F3388A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sz w:val="20"/>
          <w:szCs w:val="20"/>
        </w:rPr>
      </w:pPr>
      <w:r w:rsidRPr="00123102">
        <w:rPr>
          <w:rFonts w:ascii="Times New Roman" w:hAnsi="Times New Roman"/>
          <w:sz w:val="20"/>
          <w:szCs w:val="20"/>
        </w:rPr>
        <w:t>zwana dalej „</w:t>
      </w:r>
      <w:r w:rsidRPr="00123102">
        <w:rPr>
          <w:rFonts w:ascii="Times New Roman" w:hAnsi="Times New Roman"/>
          <w:b/>
          <w:sz w:val="20"/>
          <w:szCs w:val="20"/>
        </w:rPr>
        <w:t>Umową</w:t>
      </w:r>
      <w:r w:rsidRPr="00123102">
        <w:rPr>
          <w:rFonts w:ascii="Times New Roman" w:hAnsi="Times New Roman"/>
          <w:sz w:val="20"/>
          <w:szCs w:val="20"/>
        </w:rPr>
        <w:t xml:space="preserve">” </w:t>
      </w:r>
    </w:p>
    <w:p w14:paraId="5E1D3F0F" w14:textId="77777777" w:rsidR="00F3388A" w:rsidRPr="00123102" w:rsidRDefault="00F3388A" w:rsidP="00F3388A">
      <w:pPr>
        <w:pStyle w:val="Teksttreci2"/>
        <w:shd w:val="clear" w:color="auto" w:fill="FFFFFF"/>
        <w:spacing w:line="276" w:lineRule="auto"/>
        <w:ind w:right="-51"/>
        <w:jc w:val="both"/>
        <w:rPr>
          <w:rStyle w:val="TeksttreciPogrubienie"/>
          <w:rFonts w:ascii="Times New Roman" w:hAnsi="Times New Roman"/>
          <w:b/>
          <w:sz w:val="20"/>
          <w:szCs w:val="20"/>
        </w:rPr>
      </w:pPr>
      <w:r w:rsidRPr="00123102">
        <w:rPr>
          <w:rFonts w:ascii="Times New Roman" w:hAnsi="Times New Roman"/>
          <w:sz w:val="20"/>
          <w:szCs w:val="20"/>
        </w:rPr>
        <w:t>pomiędzy:</w:t>
      </w:r>
      <w:r w:rsidRPr="00123102">
        <w:rPr>
          <w:rStyle w:val="TeksttreciPogrubienie"/>
          <w:rFonts w:ascii="Times New Roman" w:hAnsi="Times New Roman"/>
          <w:b/>
          <w:sz w:val="20"/>
          <w:szCs w:val="20"/>
        </w:rPr>
        <w:t xml:space="preserve"> </w:t>
      </w:r>
    </w:p>
    <w:p w14:paraId="2309164A" w14:textId="77777777" w:rsidR="00F3388A" w:rsidRPr="00123102" w:rsidRDefault="007F0E44" w:rsidP="00C05B82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sz w:val="20"/>
          <w:szCs w:val="20"/>
        </w:rPr>
      </w:pPr>
      <w:r w:rsidRPr="00123102">
        <w:rPr>
          <w:rStyle w:val="TeksttreciPogrubienie"/>
          <w:rFonts w:ascii="Times New Roman" w:hAnsi="Times New Roman"/>
          <w:b/>
          <w:sz w:val="20"/>
          <w:szCs w:val="20"/>
        </w:rPr>
        <w:t xml:space="preserve">Skarbem Państwa - </w:t>
      </w:r>
      <w:r w:rsidR="00F3388A" w:rsidRPr="00123102">
        <w:rPr>
          <w:rStyle w:val="TeksttreciPogrubienie"/>
          <w:rFonts w:ascii="Times New Roman" w:hAnsi="Times New Roman"/>
          <w:b/>
          <w:sz w:val="20"/>
          <w:szCs w:val="20"/>
        </w:rPr>
        <w:t>Prokuraturą Okręgową w Radomiu z siedzibą przy ul. Malczewskiego 7, 26-600 Radom,</w:t>
      </w:r>
      <w:r w:rsidR="00C05B82" w:rsidRPr="00123102">
        <w:rPr>
          <w:rStyle w:val="TeksttreciPogrubienie"/>
          <w:rFonts w:ascii="Times New Roman" w:hAnsi="Times New Roman"/>
          <w:b/>
          <w:sz w:val="20"/>
          <w:szCs w:val="20"/>
        </w:rPr>
        <w:t xml:space="preserve"> </w:t>
      </w:r>
      <w:r w:rsidR="00F3388A" w:rsidRPr="00123102">
        <w:rPr>
          <w:rFonts w:ascii="Times New Roman" w:hAnsi="Times New Roman"/>
          <w:sz w:val="20"/>
          <w:szCs w:val="20"/>
        </w:rPr>
        <w:t>NIP: 796 110 04 85, REGON: 000569674, zwaną w dalszej części umowy „</w:t>
      </w:r>
      <w:r w:rsidR="00F3388A" w:rsidRPr="00123102">
        <w:rPr>
          <w:rFonts w:ascii="Times New Roman" w:hAnsi="Times New Roman"/>
          <w:b/>
          <w:sz w:val="20"/>
          <w:szCs w:val="20"/>
        </w:rPr>
        <w:t>Zamawiającym”</w:t>
      </w:r>
    </w:p>
    <w:p w14:paraId="2EA8E7AE" w14:textId="77777777" w:rsidR="00F3388A" w:rsidRPr="00123102" w:rsidRDefault="00F3388A" w:rsidP="00F3388A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kern w:val="20"/>
          <w:sz w:val="20"/>
          <w:szCs w:val="20"/>
        </w:rPr>
      </w:pPr>
      <w:r w:rsidRPr="00123102">
        <w:rPr>
          <w:rFonts w:ascii="Times New Roman" w:hAnsi="Times New Roman"/>
          <w:sz w:val="20"/>
          <w:szCs w:val="20"/>
        </w:rPr>
        <w:t>reprezentowaną przez:</w:t>
      </w:r>
    </w:p>
    <w:p w14:paraId="20CCCD0A" w14:textId="77777777" w:rsidR="00F3388A" w:rsidRPr="008E32AE" w:rsidRDefault="005622CF" w:rsidP="00F3388A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b/>
          <w:i/>
          <w:iCs/>
          <w:kern w:val="20"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>Pana Roberta Czerwińskiego</w:t>
      </w:r>
      <w:r w:rsidR="00F3388A" w:rsidRPr="008E32AE">
        <w:rPr>
          <w:rFonts w:ascii="Times New Roman" w:hAnsi="Times New Roman"/>
          <w:b/>
          <w:i/>
          <w:iCs/>
          <w:sz w:val="20"/>
          <w:szCs w:val="20"/>
        </w:rPr>
        <w:t xml:space="preserve"> – Prokuratora Okręgowego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 w Radomiu</w:t>
      </w:r>
    </w:p>
    <w:p w14:paraId="6BE2AF67" w14:textId="77777777" w:rsidR="00F3388A" w:rsidRPr="00123102" w:rsidRDefault="00F3388A" w:rsidP="00F3388A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b/>
          <w:sz w:val="20"/>
          <w:szCs w:val="20"/>
        </w:rPr>
      </w:pPr>
      <w:r w:rsidRPr="00123102">
        <w:rPr>
          <w:rFonts w:ascii="Times New Roman" w:hAnsi="Times New Roman"/>
          <w:sz w:val="20"/>
          <w:szCs w:val="20"/>
        </w:rPr>
        <w:t>przy kontrasygnacie</w:t>
      </w:r>
      <w:r w:rsidRPr="00123102">
        <w:rPr>
          <w:rFonts w:ascii="Times New Roman" w:hAnsi="Times New Roman"/>
          <w:b/>
          <w:sz w:val="20"/>
          <w:szCs w:val="20"/>
        </w:rPr>
        <w:t xml:space="preserve"> </w:t>
      </w:r>
    </w:p>
    <w:p w14:paraId="726FFA27" w14:textId="77777777" w:rsidR="00F3388A" w:rsidRPr="008E32AE" w:rsidRDefault="00175D98" w:rsidP="00F3388A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b/>
          <w:i/>
          <w:iCs/>
          <w:sz w:val="20"/>
          <w:szCs w:val="20"/>
        </w:rPr>
      </w:pPr>
      <w:r w:rsidRPr="008E32AE">
        <w:rPr>
          <w:rFonts w:ascii="Times New Roman" w:hAnsi="Times New Roman"/>
          <w:b/>
          <w:i/>
          <w:iCs/>
          <w:sz w:val="20"/>
          <w:szCs w:val="20"/>
        </w:rPr>
        <w:t xml:space="preserve">Moniki </w:t>
      </w:r>
      <w:proofErr w:type="spellStart"/>
      <w:r w:rsidRPr="008E32AE">
        <w:rPr>
          <w:rFonts w:ascii="Times New Roman" w:hAnsi="Times New Roman"/>
          <w:b/>
          <w:i/>
          <w:iCs/>
          <w:sz w:val="20"/>
          <w:szCs w:val="20"/>
        </w:rPr>
        <w:t>Rychwińskiej</w:t>
      </w:r>
      <w:proofErr w:type="spellEnd"/>
      <w:r w:rsidR="00F3388A" w:rsidRPr="008E32AE">
        <w:rPr>
          <w:rFonts w:ascii="Times New Roman" w:hAnsi="Times New Roman"/>
          <w:b/>
          <w:i/>
          <w:iCs/>
          <w:sz w:val="20"/>
          <w:szCs w:val="20"/>
        </w:rPr>
        <w:t xml:space="preserve"> – Głównego Księgowego</w:t>
      </w:r>
    </w:p>
    <w:p w14:paraId="4CDC8E32" w14:textId="77777777" w:rsidR="002B1C27" w:rsidRDefault="002B1C27" w:rsidP="00F3388A">
      <w:pPr>
        <w:spacing w:line="276" w:lineRule="auto"/>
        <w:ind w:right="-51"/>
        <w:rPr>
          <w:rFonts w:ascii="Times New Roman" w:hAnsi="Times New Roman"/>
        </w:rPr>
      </w:pPr>
    </w:p>
    <w:p w14:paraId="444800E3" w14:textId="77777777" w:rsidR="00F3388A" w:rsidRPr="00123102" w:rsidRDefault="00F3388A" w:rsidP="00F3388A">
      <w:pPr>
        <w:spacing w:line="276" w:lineRule="auto"/>
        <w:ind w:right="-51"/>
        <w:rPr>
          <w:rFonts w:ascii="Times New Roman" w:hAnsi="Times New Roman"/>
        </w:rPr>
      </w:pPr>
      <w:r w:rsidRPr="00123102">
        <w:rPr>
          <w:rFonts w:ascii="Times New Roman" w:hAnsi="Times New Roman"/>
        </w:rPr>
        <w:t>a</w:t>
      </w:r>
    </w:p>
    <w:p w14:paraId="1956CD73" w14:textId="77777777" w:rsidR="003F7F98" w:rsidRPr="00123102" w:rsidRDefault="003F7F98" w:rsidP="00F3388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/>
        </w:rPr>
      </w:pPr>
      <w:r w:rsidRPr="00123102">
        <w:rPr>
          <w:rFonts w:ascii="Times New Roman" w:hAnsi="Times New Roman"/>
        </w:rPr>
        <w:t>…………………………………………………………………………………………………..</w:t>
      </w:r>
    </w:p>
    <w:p w14:paraId="3214651B" w14:textId="77777777" w:rsidR="003F7F98" w:rsidRPr="00123102" w:rsidRDefault="003F7F98" w:rsidP="00F3388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/>
        </w:rPr>
      </w:pPr>
      <w:r w:rsidRPr="00123102">
        <w:rPr>
          <w:rFonts w:ascii="Times New Roman" w:hAnsi="Times New Roman"/>
        </w:rPr>
        <w:t>(nazwa i adres firmy)</w:t>
      </w:r>
    </w:p>
    <w:p w14:paraId="53779CB7" w14:textId="77777777" w:rsidR="00F3388A" w:rsidRPr="00123102" w:rsidRDefault="00F3388A" w:rsidP="00F3388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/>
          <w:b/>
        </w:rPr>
      </w:pPr>
      <w:r w:rsidRPr="00123102">
        <w:rPr>
          <w:rFonts w:ascii="Times New Roman" w:hAnsi="Times New Roman"/>
        </w:rPr>
        <w:t xml:space="preserve"> NIP </w:t>
      </w:r>
      <w:r w:rsidR="003F7F98" w:rsidRPr="00123102">
        <w:rPr>
          <w:rFonts w:ascii="Times New Roman" w:hAnsi="Times New Roman"/>
        </w:rPr>
        <w:t xml:space="preserve">…………………… </w:t>
      </w:r>
      <w:r w:rsidRPr="00123102">
        <w:rPr>
          <w:rFonts w:ascii="Times New Roman" w:hAnsi="Times New Roman"/>
        </w:rPr>
        <w:t xml:space="preserve">, REGON </w:t>
      </w:r>
      <w:r w:rsidR="003F7F98" w:rsidRPr="00123102">
        <w:rPr>
          <w:rFonts w:ascii="Times New Roman" w:hAnsi="Times New Roman"/>
        </w:rPr>
        <w:t>………………..</w:t>
      </w:r>
      <w:r w:rsidRPr="00123102">
        <w:rPr>
          <w:rFonts w:ascii="Times New Roman" w:hAnsi="Times New Roman"/>
        </w:rPr>
        <w:t>,</w:t>
      </w:r>
    </w:p>
    <w:p w14:paraId="2EC40581" w14:textId="77777777" w:rsidR="00F3388A" w:rsidRPr="00123102" w:rsidRDefault="00F3388A" w:rsidP="00F3388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/>
        </w:rPr>
      </w:pPr>
      <w:r w:rsidRPr="00123102">
        <w:rPr>
          <w:rFonts w:ascii="Times New Roman" w:hAnsi="Times New Roman"/>
        </w:rPr>
        <w:t>reprezentowaną przez:</w:t>
      </w:r>
    </w:p>
    <w:p w14:paraId="3113E45B" w14:textId="77777777" w:rsidR="00F3388A" w:rsidRPr="00123102" w:rsidRDefault="003F7F98" w:rsidP="003F7F98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sz w:val="20"/>
          <w:szCs w:val="20"/>
        </w:rPr>
      </w:pPr>
      <w:r w:rsidRPr="00123102">
        <w:rPr>
          <w:rFonts w:ascii="Times New Roman" w:hAnsi="Times New Roman"/>
          <w:sz w:val="20"/>
          <w:szCs w:val="20"/>
        </w:rPr>
        <w:t>………………………………………………………………………………..</w:t>
      </w:r>
    </w:p>
    <w:p w14:paraId="632C3D44" w14:textId="77777777" w:rsidR="003F7F98" w:rsidRPr="00123102" w:rsidRDefault="003F7F98" w:rsidP="003F7F98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sz w:val="20"/>
          <w:szCs w:val="20"/>
        </w:rPr>
      </w:pPr>
    </w:p>
    <w:p w14:paraId="33373B1C" w14:textId="77777777" w:rsidR="003F7F98" w:rsidRPr="00123102" w:rsidRDefault="003F7F98" w:rsidP="003F7F98">
      <w:pPr>
        <w:pStyle w:val="Teksttreci2"/>
        <w:shd w:val="clear" w:color="auto" w:fill="FFFFFF"/>
        <w:spacing w:line="276" w:lineRule="auto"/>
        <w:ind w:right="-51"/>
        <w:jc w:val="both"/>
        <w:rPr>
          <w:rFonts w:ascii="Times New Roman" w:hAnsi="Times New Roman"/>
          <w:sz w:val="20"/>
          <w:szCs w:val="20"/>
        </w:rPr>
      </w:pPr>
      <w:r w:rsidRPr="00123102">
        <w:rPr>
          <w:rFonts w:ascii="Times New Roman" w:hAnsi="Times New Roman"/>
          <w:sz w:val="20"/>
          <w:szCs w:val="20"/>
        </w:rPr>
        <w:t>………………………………………………………………………………..</w:t>
      </w:r>
    </w:p>
    <w:p w14:paraId="68E3801B" w14:textId="77777777" w:rsidR="00F3388A" w:rsidRPr="00123102" w:rsidRDefault="00F3388A" w:rsidP="00F3388A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zwaną dalej „</w:t>
      </w:r>
      <w:r w:rsidRPr="00123102">
        <w:rPr>
          <w:rFonts w:ascii="Times New Roman" w:hAnsi="Times New Roman"/>
          <w:b/>
        </w:rPr>
        <w:t>Wykonawcą</w:t>
      </w:r>
      <w:r w:rsidRPr="00123102">
        <w:rPr>
          <w:rFonts w:ascii="Times New Roman" w:hAnsi="Times New Roman"/>
        </w:rPr>
        <w:t>”,</w:t>
      </w:r>
    </w:p>
    <w:p w14:paraId="7AB66AF7" w14:textId="77777777" w:rsidR="00F3388A" w:rsidRPr="00123102" w:rsidRDefault="00F3388A" w:rsidP="00F3388A">
      <w:pPr>
        <w:spacing w:line="276" w:lineRule="auto"/>
        <w:ind w:right="-51"/>
        <w:rPr>
          <w:rFonts w:ascii="Times New Roman" w:hAnsi="Times New Roman"/>
        </w:rPr>
      </w:pPr>
    </w:p>
    <w:p w14:paraId="433279CB" w14:textId="77777777" w:rsidR="00F3388A" w:rsidRPr="00123102" w:rsidRDefault="00F3388A" w:rsidP="00F3388A">
      <w:pPr>
        <w:spacing w:line="276" w:lineRule="auto"/>
        <w:ind w:right="-51"/>
        <w:rPr>
          <w:rFonts w:ascii="Times New Roman" w:hAnsi="Times New Roman"/>
        </w:rPr>
      </w:pPr>
      <w:r w:rsidRPr="00123102">
        <w:rPr>
          <w:rFonts w:ascii="Times New Roman" w:hAnsi="Times New Roman"/>
        </w:rPr>
        <w:t>łącznie dalej zwanych „</w:t>
      </w:r>
      <w:r w:rsidRPr="00123102">
        <w:rPr>
          <w:rFonts w:ascii="Times New Roman" w:hAnsi="Times New Roman"/>
          <w:b/>
        </w:rPr>
        <w:t>Stronami”</w:t>
      </w:r>
      <w:r w:rsidRPr="00123102">
        <w:rPr>
          <w:rFonts w:ascii="Times New Roman" w:hAnsi="Times New Roman"/>
        </w:rPr>
        <w:t xml:space="preserve"> lub z osobna „</w:t>
      </w:r>
      <w:r w:rsidRPr="00123102">
        <w:rPr>
          <w:rFonts w:ascii="Times New Roman" w:hAnsi="Times New Roman"/>
          <w:b/>
        </w:rPr>
        <w:t>Stroną”</w:t>
      </w:r>
      <w:r w:rsidRPr="00123102">
        <w:rPr>
          <w:rFonts w:ascii="Times New Roman" w:hAnsi="Times New Roman"/>
        </w:rPr>
        <w:t>,</w:t>
      </w:r>
    </w:p>
    <w:p w14:paraId="02774887" w14:textId="77777777" w:rsidR="00F3388A" w:rsidRPr="00123102" w:rsidRDefault="00F3388A" w:rsidP="00F3388A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i/>
        </w:rPr>
      </w:pPr>
    </w:p>
    <w:p w14:paraId="3526061C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  <w:i/>
        </w:rPr>
      </w:pPr>
      <w:r w:rsidRPr="00123102">
        <w:rPr>
          <w:rFonts w:ascii="Times New Roman" w:hAnsi="Times New Roman"/>
        </w:rPr>
        <w:t xml:space="preserve">po przeprowadzeniu postępowania o udzielenie zamówienia publicznego w trybie </w:t>
      </w:r>
      <w:r w:rsidR="00123102">
        <w:rPr>
          <w:rFonts w:ascii="Times New Roman" w:hAnsi="Times New Roman"/>
        </w:rPr>
        <w:t>podstawowym bez negocjacji</w:t>
      </w:r>
      <w:r w:rsidRPr="00123102">
        <w:rPr>
          <w:rFonts w:ascii="Times New Roman" w:hAnsi="Times New Roman"/>
        </w:rPr>
        <w:t xml:space="preserve">, na podstawie ustawy z dnia </w:t>
      </w:r>
      <w:r w:rsidR="00123102">
        <w:rPr>
          <w:rFonts w:ascii="Times New Roman" w:hAnsi="Times New Roman"/>
        </w:rPr>
        <w:t>11 września 2021</w:t>
      </w:r>
      <w:r w:rsidRPr="00123102">
        <w:rPr>
          <w:rFonts w:ascii="Times New Roman" w:hAnsi="Times New Roman"/>
        </w:rPr>
        <w:t xml:space="preserve"> r. - Prawo zamówień publicznych (tekst jednolity Dz. U. z </w:t>
      </w:r>
      <w:r w:rsidR="005622CF">
        <w:rPr>
          <w:rFonts w:ascii="Times New Roman" w:hAnsi="Times New Roman"/>
        </w:rPr>
        <w:t>2024</w:t>
      </w:r>
      <w:r w:rsidRPr="00123102">
        <w:rPr>
          <w:rFonts w:ascii="Times New Roman" w:hAnsi="Times New Roman"/>
        </w:rPr>
        <w:t>, poz.</w:t>
      </w:r>
      <w:r w:rsidR="008E32AE">
        <w:rPr>
          <w:rFonts w:ascii="Times New Roman" w:hAnsi="Times New Roman"/>
        </w:rPr>
        <w:t xml:space="preserve"> </w:t>
      </w:r>
      <w:r w:rsidR="005622CF">
        <w:rPr>
          <w:rFonts w:ascii="Times New Roman" w:hAnsi="Times New Roman"/>
        </w:rPr>
        <w:t>1320</w:t>
      </w:r>
      <w:r w:rsidR="003F7F98" w:rsidRPr="00123102">
        <w:rPr>
          <w:rFonts w:ascii="Times New Roman" w:hAnsi="Times New Roman"/>
        </w:rPr>
        <w:t>)</w:t>
      </w:r>
      <w:r w:rsidRPr="00123102">
        <w:rPr>
          <w:rFonts w:ascii="Times New Roman" w:hAnsi="Times New Roman"/>
        </w:rPr>
        <w:t xml:space="preserve"> i wybraniu oferty Wykonawcy jako oferty najkorzystniejszej: </w:t>
      </w:r>
    </w:p>
    <w:p w14:paraId="0EC53A51" w14:textId="77777777" w:rsidR="00F3388A" w:rsidRPr="00123102" w:rsidRDefault="00F3388A" w:rsidP="00F3388A">
      <w:pPr>
        <w:spacing w:line="276" w:lineRule="auto"/>
        <w:ind w:right="-51"/>
        <w:rPr>
          <w:rFonts w:ascii="Times New Roman" w:hAnsi="Times New Roman"/>
          <w:b/>
        </w:rPr>
      </w:pPr>
    </w:p>
    <w:p w14:paraId="3F5AED3F" w14:textId="77777777" w:rsidR="00F3388A" w:rsidRPr="00123102" w:rsidRDefault="00F3388A" w:rsidP="00F3388A">
      <w:pPr>
        <w:spacing w:line="276" w:lineRule="auto"/>
        <w:ind w:right="-51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1 Przedmiot Umowy</w:t>
      </w:r>
    </w:p>
    <w:p w14:paraId="1E4C7017" w14:textId="77777777" w:rsidR="00F3388A" w:rsidRPr="00123102" w:rsidRDefault="00F3388A" w:rsidP="00F3388A">
      <w:pPr>
        <w:spacing w:line="276" w:lineRule="auto"/>
        <w:ind w:right="-51"/>
        <w:jc w:val="center"/>
        <w:rPr>
          <w:rFonts w:ascii="Times New Roman" w:hAnsi="Times New Roman"/>
          <w:b/>
        </w:rPr>
      </w:pPr>
    </w:p>
    <w:p w14:paraId="7574F2E7" w14:textId="77777777" w:rsidR="00F3388A" w:rsidRPr="00123102" w:rsidRDefault="00F3388A" w:rsidP="003F7F98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</w:rPr>
      </w:pPr>
      <w:r w:rsidRPr="00123102">
        <w:rPr>
          <w:rFonts w:ascii="Times New Roman" w:hAnsi="Times New Roman"/>
        </w:rPr>
        <w:t>Zamawiający zleca, a Wykonawca przyjmuje do wykonania usługi sprzątania</w:t>
      </w:r>
      <w:r w:rsidR="00C05B82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 w</w:t>
      </w:r>
      <w:r w:rsidR="00FE45D6" w:rsidRPr="00123102">
        <w:rPr>
          <w:rFonts w:ascii="Times New Roman" w:hAnsi="Times New Roman"/>
        </w:rPr>
        <w:t xml:space="preserve"> </w:t>
      </w:r>
      <w:r w:rsidR="008C10DA" w:rsidRPr="0064533B">
        <w:rPr>
          <w:rFonts w:ascii="Times New Roman" w:hAnsi="Times New Roman"/>
          <w:b/>
          <w:bCs/>
        </w:rPr>
        <w:t>części ….</w:t>
      </w:r>
      <w:r w:rsidR="003F7F98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zwane dalej „Usługami”,</w:t>
      </w:r>
      <w:r w:rsidR="003B1FF6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zgodnie z opisem przedmiotu zamówienia zawartym w </w:t>
      </w:r>
      <w:r w:rsidRPr="00123102">
        <w:rPr>
          <w:rFonts w:ascii="Times New Roman" w:hAnsi="Times New Roman"/>
          <w:b/>
          <w:i/>
        </w:rPr>
        <w:t>Załączniku nr 1</w:t>
      </w:r>
      <w:r w:rsidR="00FE45D6" w:rsidRPr="00123102">
        <w:rPr>
          <w:rFonts w:ascii="Times New Roman" w:hAnsi="Times New Roman"/>
          <w:b/>
          <w:i/>
        </w:rPr>
        <w:t>A</w:t>
      </w:r>
      <w:r w:rsidRPr="00123102">
        <w:rPr>
          <w:rFonts w:ascii="Times New Roman" w:hAnsi="Times New Roman"/>
        </w:rPr>
        <w:t xml:space="preserve"> do </w:t>
      </w:r>
      <w:r w:rsidR="004902DE" w:rsidRPr="00123102">
        <w:rPr>
          <w:rFonts w:ascii="Times New Roman" w:hAnsi="Times New Roman"/>
        </w:rPr>
        <w:t>SWZ</w:t>
      </w:r>
      <w:r w:rsidRPr="00123102">
        <w:rPr>
          <w:rFonts w:ascii="Times New Roman" w:hAnsi="Times New Roman"/>
        </w:rPr>
        <w:t xml:space="preserve"> „S</w:t>
      </w:r>
      <w:r w:rsidRPr="00123102">
        <w:rPr>
          <w:rFonts w:ascii="Times New Roman" w:eastAsia="Calibri" w:hAnsi="Times New Roman"/>
        </w:rPr>
        <w:t xml:space="preserve">zczegółowy </w:t>
      </w:r>
      <w:r w:rsidR="003B1FF6" w:rsidRPr="00123102">
        <w:rPr>
          <w:rFonts w:ascii="Times New Roman" w:eastAsia="Calibri" w:hAnsi="Times New Roman"/>
        </w:rPr>
        <w:t>opis</w:t>
      </w:r>
      <w:r w:rsidRPr="00123102">
        <w:rPr>
          <w:rFonts w:ascii="Times New Roman" w:eastAsia="Calibri" w:hAnsi="Times New Roman"/>
        </w:rPr>
        <w:t xml:space="preserve"> przedmiotu zamówienia”.</w:t>
      </w:r>
    </w:p>
    <w:p w14:paraId="22976BE0" w14:textId="77777777" w:rsidR="00F3388A" w:rsidRPr="00123102" w:rsidRDefault="00F3388A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t xml:space="preserve">Usługi będą świadczone w dni robocze  (od poniedziałku do piątku) w godzinach popołudniowych zaczynając od godz. </w:t>
      </w:r>
      <w:r w:rsidR="007F0E44" w:rsidRPr="00123102">
        <w:rPr>
          <w:rFonts w:ascii="Times New Roman" w:eastAsia="Calibri" w:hAnsi="Times New Roman"/>
        </w:rPr>
        <w:t>13</w:t>
      </w:r>
      <w:r w:rsidRPr="00123102">
        <w:rPr>
          <w:rFonts w:ascii="Times New Roman" w:eastAsia="Calibri" w:hAnsi="Times New Roman"/>
        </w:rPr>
        <w:t xml:space="preserve">:30, z wyłączeniem pomieszczeń, które powinny być sprzątane w godzinach pracy </w:t>
      </w:r>
      <w:r w:rsidR="007F0E44" w:rsidRPr="00123102">
        <w:rPr>
          <w:rFonts w:ascii="Times New Roman" w:eastAsia="Calibri" w:hAnsi="Times New Roman"/>
        </w:rPr>
        <w:t>prokuratury</w:t>
      </w:r>
      <w:r w:rsidRPr="00123102">
        <w:rPr>
          <w:rFonts w:ascii="Times New Roman" w:eastAsia="Calibri" w:hAnsi="Times New Roman"/>
        </w:rPr>
        <w:t>, ponieważ niezbędny jest nadzór nad osobami sprzątającymi (np.: archiwum, Kancelaria Tajna).</w:t>
      </w:r>
    </w:p>
    <w:p w14:paraId="26122FD7" w14:textId="77777777" w:rsidR="00B74120" w:rsidRPr="00123102" w:rsidRDefault="00B74120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t>W czasie realizacji usługi Wykonawca będzie usuwał zbędne materiały, odpady i śmieci do pojemników wskazanych przez Zamawiającego.</w:t>
      </w:r>
    </w:p>
    <w:p w14:paraId="22C21F2D" w14:textId="77777777" w:rsidR="00B74120" w:rsidRPr="00123102" w:rsidRDefault="00B74120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t>Wykonawca zapewni właściwą organizację i koordynacje robót przez zabezpieczenie nadzoru wykonawczego.</w:t>
      </w:r>
    </w:p>
    <w:p w14:paraId="0C32D38C" w14:textId="77777777" w:rsidR="00B74120" w:rsidRPr="00123102" w:rsidRDefault="00B74120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t>Wykonawca zobowiązuje się, wykonując prace objęte przedmiotem umowy, do używania urządzeń o odpowiednim stanie technicznym, których działanie nie zagraża zarówno osobom wykonującym te prace, jak i użytkownikom Zamawiającego.</w:t>
      </w:r>
    </w:p>
    <w:p w14:paraId="14EA5F4E" w14:textId="77777777" w:rsidR="00B74120" w:rsidRPr="00123102" w:rsidRDefault="00B74120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t>Wykonawca ponosi wszelką odpowiedzialność za jakość, terminowość oraz bezpieczeństwo wykonywanej usługi.</w:t>
      </w:r>
    </w:p>
    <w:p w14:paraId="7E56E4B6" w14:textId="77777777" w:rsidR="00B74120" w:rsidRPr="00123102" w:rsidRDefault="00B74120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t>Zamawiający zapewnia nieodpłatne źródło poboru energii elektrycznej i wody niezbędnych do wykonywania usługi w czasie trwania umowy. Wykonawca zobowiązuje się do oszczędnego korzystania z energii elektrycznej i bieżącej wody na potrzeby realizacji zamówienia zgodnie z zasadami prawidłowej gospodarki.</w:t>
      </w:r>
    </w:p>
    <w:p w14:paraId="66910EDA" w14:textId="77777777" w:rsidR="00B74120" w:rsidRPr="00123102" w:rsidRDefault="00B74120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lastRenderedPageBreak/>
        <w:t>Materiały i urządzenia wykorzystywane do realizacji zamówienia powinny posiadać atesty oraz odpowiadać co do jakości wymogom wyrobów dopuszczonych do obrotu i stosowania.</w:t>
      </w:r>
    </w:p>
    <w:p w14:paraId="65F3C165" w14:textId="77777777" w:rsidR="00601871" w:rsidRPr="00123102" w:rsidRDefault="00601871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t>Wykonawca przyjmuje do wiadomości, że materiały, dokumenty lub informacje</w:t>
      </w:r>
      <w:r w:rsidR="00862275" w:rsidRPr="00502496">
        <w:rPr>
          <w:rFonts w:ascii="Times New Roman" w:eastAsia="Calibri" w:hAnsi="Times New Roman"/>
        </w:rPr>
        <w:t>,</w:t>
      </w:r>
      <w:r w:rsidRPr="00123102">
        <w:rPr>
          <w:rFonts w:ascii="Times New Roman" w:eastAsia="Calibri" w:hAnsi="Times New Roman"/>
        </w:rPr>
        <w:t xml:space="preserve"> jakie mogą znajdować się w sprzątanych pomieszczeniach, niezależnie od formy lub źródła ich utrwalenia, podlegają prawnej ochronie, a personel Wykonawcy nie może zapoznawać się z nimi ani ich ujawniać komukolwiek. Wykonawca ponosi wobec Zamawiającego pełną odpowiedzialność za jakiekolwiek ich naruszenie przez personel Wykonawcy. Wykonawca zobowiązuje się do poinstruowania swego personelu o tym obowiązku. W przypadku naruszenia tego obowiązku, Zamawiający zastrzega sobie natychmiastowe rozwiązanie umowy, niezależnie od innych uprawnień kontraktowych.</w:t>
      </w:r>
    </w:p>
    <w:p w14:paraId="534F37BA" w14:textId="77777777" w:rsidR="00601871" w:rsidRPr="00123102" w:rsidRDefault="00601871" w:rsidP="00F3388A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eastAsia="Calibri" w:hAnsi="Times New Roman"/>
          <w:i/>
        </w:rPr>
      </w:pPr>
      <w:r w:rsidRPr="00123102">
        <w:rPr>
          <w:rFonts w:ascii="Times New Roman" w:eastAsia="Calibri" w:hAnsi="Times New Roman"/>
        </w:rPr>
        <w:t xml:space="preserve">W przypadku zniszczenia lub uszkodzenia mienia Zamawiającego, ich części bądź urządzeń z winy Wykonawcy w toku realizacji – Wykonawca przyjmuje na siebie obowiązek ich naprawienia lub przywrócenia do stanu poprzedniego na swój koszt. </w:t>
      </w:r>
    </w:p>
    <w:p w14:paraId="2119B3F6" w14:textId="77777777" w:rsidR="00F3388A" w:rsidRPr="00123102" w:rsidRDefault="00F3388A" w:rsidP="00F3388A">
      <w:pPr>
        <w:spacing w:line="276" w:lineRule="auto"/>
        <w:ind w:left="426"/>
        <w:jc w:val="both"/>
        <w:rPr>
          <w:rFonts w:ascii="Times New Roman" w:eastAsia="Calibri" w:hAnsi="Times New Roman"/>
        </w:rPr>
      </w:pPr>
      <w:r w:rsidRPr="00123102">
        <w:rPr>
          <w:rFonts w:ascii="Times New Roman" w:eastAsia="Calibri" w:hAnsi="Times New Roman"/>
        </w:rPr>
        <w:t xml:space="preserve">  </w:t>
      </w:r>
    </w:p>
    <w:p w14:paraId="7219B297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2 Okres obowiązywania Umowy</w:t>
      </w:r>
    </w:p>
    <w:p w14:paraId="5EE53CF8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</w:rPr>
      </w:pPr>
    </w:p>
    <w:p w14:paraId="1B60E883" w14:textId="77777777" w:rsidR="00F3388A" w:rsidRPr="00123102" w:rsidRDefault="00255C59" w:rsidP="00C05B82">
      <w:pPr>
        <w:spacing w:line="276" w:lineRule="auto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Umowa zostaje zawarta na okres </w:t>
      </w:r>
      <w:r w:rsidR="00123102">
        <w:rPr>
          <w:rFonts w:ascii="Times New Roman" w:hAnsi="Times New Roman"/>
        </w:rPr>
        <w:t xml:space="preserve">12 miesięcy, począwszy od dnia 1 stycznia </w:t>
      </w:r>
      <w:r w:rsidR="005622CF">
        <w:rPr>
          <w:rFonts w:ascii="Times New Roman" w:hAnsi="Times New Roman"/>
        </w:rPr>
        <w:t>2025</w:t>
      </w:r>
      <w:r w:rsidR="00123102">
        <w:rPr>
          <w:rFonts w:ascii="Times New Roman" w:hAnsi="Times New Roman"/>
        </w:rPr>
        <w:t xml:space="preserve"> roku</w:t>
      </w:r>
      <w:r w:rsidR="00862275">
        <w:rPr>
          <w:rFonts w:ascii="Times New Roman" w:hAnsi="Times New Roman"/>
        </w:rPr>
        <w:t>.</w:t>
      </w:r>
    </w:p>
    <w:p w14:paraId="6FC4AB13" w14:textId="77777777" w:rsidR="00255C59" w:rsidRPr="00123102" w:rsidRDefault="00255C59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66E3EEA9" w14:textId="77777777" w:rsidR="00F3388A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3 Świadczenie Usług</w:t>
      </w:r>
    </w:p>
    <w:p w14:paraId="5147C5DA" w14:textId="77777777" w:rsidR="002B1C27" w:rsidRPr="00123102" w:rsidRDefault="002B1C27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497E0AB8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obowiązany jest do należytego i terminowego świadczenia Usług stanowiących przedmiot Umowy.</w:t>
      </w:r>
    </w:p>
    <w:p w14:paraId="036E1C79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Wykonawca odpowiada za przestrzeganie przepisów BHP i przepisów przeciwpożarowych podczas świadczenia Usług. </w:t>
      </w:r>
    </w:p>
    <w:p w14:paraId="32470974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Wykonawca obowiązany jest do wyznaczenia  </w:t>
      </w:r>
      <w:r w:rsidR="00123102">
        <w:rPr>
          <w:rFonts w:ascii="Times New Roman" w:hAnsi="Times New Roman"/>
        </w:rPr>
        <w:t xml:space="preserve">minimum </w:t>
      </w:r>
      <w:r w:rsidRPr="00123102">
        <w:rPr>
          <w:rFonts w:ascii="Times New Roman" w:hAnsi="Times New Roman"/>
        </w:rPr>
        <w:t>jednego pracownika, który będzie pełnił rolę stałego Koordynatora, w trakcie świadczenia Usług objętych przedmiotem Umowy. Koordynator będzie obowiązany do utrzymywania stałego kontaktu  telefonicznego</w:t>
      </w:r>
      <w:r w:rsidR="00255C59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z</w:t>
      </w:r>
      <w:r w:rsidR="00255C59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 Zamawiającym. Do zadań Koordynatora będzie należało organizowanie i sprawowanie nadzoru nad świadczeniem Usług oraz zarządzanie personelem Wykonawcy. </w:t>
      </w:r>
    </w:p>
    <w:p w14:paraId="6A426328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O wszelkich zauważonych uszkodzeniach, zagrożeniach i brakach w mieniu Zamawiającego Wykonawca zobowiązany jest niezwłocznie poinformować Zamawiającego.</w:t>
      </w:r>
    </w:p>
    <w:p w14:paraId="0FE2E255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Oceny prawidłowości wykonania przedmiotu Umowy dokonuje Zamawiający.</w:t>
      </w:r>
    </w:p>
    <w:p w14:paraId="0E118078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Stwierdzone przez Zamawiającego nieprawidłowości w wykonaniu przedmiotu Umowy zgłaszane będą Wykonawcy na bieżąco drogą elektroniczną, a w nagłych wypadkach ustnie lub telefonicznie - pracownikowi Wykonawcy pełniącemu funkcję Koordynatora.</w:t>
      </w:r>
    </w:p>
    <w:p w14:paraId="507A27CD" w14:textId="578CA5A7" w:rsidR="0083786A" w:rsidRPr="00D94F3A" w:rsidRDefault="0083786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64533B">
        <w:rPr>
          <w:rFonts w:ascii="Times New Roman" w:hAnsi="Times New Roman"/>
          <w:b/>
          <w:bCs/>
        </w:rPr>
        <w:t>Po powiadomieniu przez Zamawiającego o wystąpieniu nieprawi</w:t>
      </w:r>
      <w:r w:rsidR="00862275">
        <w:rPr>
          <w:rFonts w:ascii="Times New Roman" w:hAnsi="Times New Roman"/>
          <w:b/>
          <w:bCs/>
        </w:rPr>
        <w:t xml:space="preserve">dłowości w należytym wykonaniu </w:t>
      </w:r>
      <w:r w:rsidR="00862275" w:rsidRPr="00502496">
        <w:rPr>
          <w:rFonts w:ascii="Times New Roman" w:hAnsi="Times New Roman"/>
          <w:b/>
          <w:bCs/>
        </w:rPr>
        <w:t>Usług</w:t>
      </w:r>
      <w:r w:rsidRPr="00502496">
        <w:rPr>
          <w:rFonts w:ascii="Times New Roman" w:hAnsi="Times New Roman"/>
          <w:b/>
          <w:bCs/>
        </w:rPr>
        <w:t xml:space="preserve"> sprzątania lub nierealizowania zakresu przedmiotowego </w:t>
      </w:r>
      <w:r w:rsidR="00862275" w:rsidRPr="00502496">
        <w:rPr>
          <w:rFonts w:ascii="Times New Roman" w:hAnsi="Times New Roman"/>
          <w:b/>
          <w:bCs/>
        </w:rPr>
        <w:t>Umowy</w:t>
      </w:r>
      <w:r w:rsidR="00862275">
        <w:rPr>
          <w:rFonts w:ascii="Times New Roman" w:hAnsi="Times New Roman"/>
          <w:b/>
          <w:bCs/>
        </w:rPr>
        <w:t xml:space="preserve"> </w:t>
      </w:r>
      <w:r w:rsidR="00862275" w:rsidRPr="00502496">
        <w:rPr>
          <w:rFonts w:ascii="Times New Roman" w:hAnsi="Times New Roman"/>
          <w:b/>
          <w:bCs/>
        </w:rPr>
        <w:t>o</w:t>
      </w:r>
      <w:r w:rsidRPr="00502496">
        <w:rPr>
          <w:rFonts w:ascii="Times New Roman" w:hAnsi="Times New Roman"/>
          <w:b/>
          <w:bCs/>
        </w:rPr>
        <w:t>pisanego</w:t>
      </w:r>
      <w:r w:rsidRPr="0064533B">
        <w:rPr>
          <w:rFonts w:ascii="Times New Roman" w:hAnsi="Times New Roman"/>
          <w:b/>
          <w:bCs/>
        </w:rPr>
        <w:t xml:space="preserve"> w załączniku nr 1A do </w:t>
      </w:r>
      <w:r w:rsidR="00601871" w:rsidRPr="0064533B">
        <w:rPr>
          <w:rFonts w:ascii="Times New Roman" w:hAnsi="Times New Roman"/>
          <w:b/>
          <w:bCs/>
        </w:rPr>
        <w:t>SWZ</w:t>
      </w:r>
      <w:r w:rsidRPr="0064533B">
        <w:rPr>
          <w:rFonts w:ascii="Times New Roman" w:hAnsi="Times New Roman"/>
          <w:b/>
          <w:bCs/>
        </w:rPr>
        <w:t>, Wykonawca zobowiązany jest przybyć na obiekt w terminie określonym w ofercie</w:t>
      </w:r>
      <w:r w:rsidRPr="00D94F3A">
        <w:rPr>
          <w:rFonts w:ascii="Times New Roman" w:hAnsi="Times New Roman"/>
        </w:rPr>
        <w:t xml:space="preserve">, </w:t>
      </w:r>
      <w:r w:rsidRPr="00D94F3A">
        <w:rPr>
          <w:rFonts w:ascii="Times New Roman" w:hAnsi="Times New Roman"/>
          <w:b/>
        </w:rPr>
        <w:t>tj. ………….godzin</w:t>
      </w:r>
      <w:r w:rsidRPr="00D94F3A">
        <w:rPr>
          <w:rFonts w:ascii="Times New Roman" w:hAnsi="Times New Roman"/>
        </w:rPr>
        <w:t xml:space="preserve">. </w:t>
      </w:r>
    </w:p>
    <w:p w14:paraId="7955C3C1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D94F3A">
        <w:rPr>
          <w:rFonts w:ascii="Times New Roman" w:hAnsi="Times New Roman"/>
        </w:rPr>
        <w:t xml:space="preserve">Wykonawca zobowiązany jest do usunięcia zgłoszonych mu nieprawidłowości </w:t>
      </w:r>
      <w:r w:rsidR="00255C59" w:rsidRPr="00D94F3A">
        <w:rPr>
          <w:rFonts w:ascii="Times New Roman" w:hAnsi="Times New Roman"/>
        </w:rPr>
        <w:t xml:space="preserve"> </w:t>
      </w:r>
      <w:r w:rsidRPr="00D94F3A">
        <w:rPr>
          <w:rFonts w:ascii="Times New Roman" w:hAnsi="Times New Roman"/>
        </w:rPr>
        <w:t>w wykonaniu przedmiotu</w:t>
      </w:r>
      <w:r w:rsidRPr="00123102">
        <w:rPr>
          <w:rFonts w:ascii="Times New Roman" w:hAnsi="Times New Roman"/>
        </w:rPr>
        <w:t xml:space="preserve"> Umowy lub zmiany sposobu świadczenia Usług</w:t>
      </w:r>
      <w:r w:rsidR="00255C59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w terminie wyznaczonym przez Zamawiającego, uwzględniającym w szczególności rodzaj stwierdzonych nieprawidłowości, czas, w którym mogą zostać usunięte oraz uzasadnione potrzeby Zamawiającego.</w:t>
      </w:r>
    </w:p>
    <w:p w14:paraId="6A43AC9C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W przypadku nierozpoczęcia lub przerwania świadczenia Usług Zamawiający wyznaczy Wykonawcy odpowiedni termin dodatkowy na rozpoczęcie lub wznowienie wykonywania Usług. </w:t>
      </w:r>
    </w:p>
    <w:p w14:paraId="4141D349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i Zamawiający zobowiązani są do ścisłego współdziałania w zakresie niezbędnym dla prawidłowej realizacji Umowy.</w:t>
      </w:r>
    </w:p>
    <w:p w14:paraId="15535F9A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  <w:u w:val="single"/>
        </w:rPr>
      </w:pPr>
      <w:r w:rsidRPr="00123102">
        <w:rPr>
          <w:rFonts w:ascii="Times New Roman" w:hAnsi="Times New Roman"/>
          <w:u w:val="single"/>
        </w:rPr>
        <w:t>Ze strony Zamawiającego do koordynowania prawidłowego wykonywania niniejszej umowy wyz</w:t>
      </w:r>
      <w:r w:rsidR="007F0E44" w:rsidRPr="00123102">
        <w:rPr>
          <w:rFonts w:ascii="Times New Roman" w:hAnsi="Times New Roman"/>
          <w:u w:val="single"/>
        </w:rPr>
        <w:t xml:space="preserve">naczono </w:t>
      </w:r>
      <w:r w:rsidR="008C10DA">
        <w:rPr>
          <w:rFonts w:ascii="Times New Roman" w:hAnsi="Times New Roman"/>
          <w:u w:val="single"/>
        </w:rPr>
        <w:t>K</w:t>
      </w:r>
      <w:r w:rsidR="007F0E44" w:rsidRPr="00123102">
        <w:rPr>
          <w:rFonts w:ascii="Times New Roman" w:hAnsi="Times New Roman"/>
          <w:u w:val="single"/>
        </w:rPr>
        <w:t xml:space="preserve">ierowników </w:t>
      </w:r>
      <w:r w:rsidR="008C10DA">
        <w:rPr>
          <w:rFonts w:ascii="Times New Roman" w:hAnsi="Times New Roman"/>
          <w:u w:val="single"/>
        </w:rPr>
        <w:t>S</w:t>
      </w:r>
      <w:r w:rsidR="007F0E44" w:rsidRPr="00123102">
        <w:rPr>
          <w:rFonts w:ascii="Times New Roman" w:hAnsi="Times New Roman"/>
          <w:u w:val="single"/>
        </w:rPr>
        <w:t>ekretariatów</w:t>
      </w:r>
      <w:r w:rsidRPr="00123102">
        <w:rPr>
          <w:rFonts w:ascii="Times New Roman" w:hAnsi="Times New Roman"/>
          <w:u w:val="single"/>
        </w:rPr>
        <w:t xml:space="preserve"> poszczególnych jednostek organizacyjnych prokuratury.</w:t>
      </w:r>
    </w:p>
    <w:p w14:paraId="3A8766BF" w14:textId="77777777" w:rsidR="00F3388A" w:rsidRPr="00123102" w:rsidRDefault="00F3388A" w:rsidP="00F3388A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Do kontroli jakości pracy pracowników Wykonawcy oraz prawidłowego wykonywania warunków niniejszej umowy </w:t>
      </w:r>
      <w:r w:rsidR="00123102">
        <w:rPr>
          <w:rFonts w:ascii="Times New Roman" w:hAnsi="Times New Roman"/>
        </w:rPr>
        <w:t>ze strony Wykonawcy wyznaczono K</w:t>
      </w:r>
      <w:r w:rsidRPr="00123102">
        <w:rPr>
          <w:rFonts w:ascii="Times New Roman" w:hAnsi="Times New Roman"/>
        </w:rPr>
        <w:t>oordynatora, który zobowiązany jest do utrzymywania stałego kontaktu telefonicznego z Zamawiającym.</w:t>
      </w:r>
    </w:p>
    <w:p w14:paraId="777D7205" w14:textId="77777777" w:rsidR="00F3388A" w:rsidRPr="00123102" w:rsidRDefault="00F3388A" w:rsidP="00F3388A">
      <w:pPr>
        <w:spacing w:line="276" w:lineRule="auto"/>
        <w:rPr>
          <w:rFonts w:ascii="Times New Roman" w:hAnsi="Times New Roman"/>
        </w:rPr>
      </w:pPr>
    </w:p>
    <w:p w14:paraId="228C1258" w14:textId="77777777" w:rsidR="002B1C27" w:rsidRDefault="002B1C27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72A87C6D" w14:textId="77777777" w:rsidR="002B1C27" w:rsidRDefault="002B1C27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44BA6639" w14:textId="77777777" w:rsidR="002B1C27" w:rsidRDefault="002B1C27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3DF05FAA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lastRenderedPageBreak/>
        <w:t>§ 4 Personel Wykonawcy</w:t>
      </w:r>
    </w:p>
    <w:p w14:paraId="4992D71F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21539C5A" w14:textId="77777777" w:rsidR="00F3388A" w:rsidRPr="00123102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Usługi będą świadczone przez osoby wymienione w </w:t>
      </w:r>
      <w:r w:rsidRPr="00123102">
        <w:rPr>
          <w:rFonts w:ascii="Times New Roman" w:hAnsi="Times New Roman"/>
          <w:b/>
          <w:i/>
        </w:rPr>
        <w:t>Załączniku nr 1</w:t>
      </w:r>
      <w:r w:rsidRPr="00123102">
        <w:rPr>
          <w:rFonts w:ascii="Times New Roman" w:hAnsi="Times New Roman"/>
        </w:rPr>
        <w:t xml:space="preserve"> do Umowy pn. „Wykaz Pracowników świadczących Usługi”, zwanych dalej „Pracownikami świadczącymi Usługi”.</w:t>
      </w:r>
    </w:p>
    <w:p w14:paraId="1FA1E53D" w14:textId="77777777" w:rsidR="00F3388A" w:rsidRPr="00123102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zobowiązuje się, że Pracownicy świadczący Usługi będą w okresie realizacji Umowy zatrudnieni na podstawie umowy o pracę w rozumieniu przepisów ustawy z dnia 26 czerwca 1974 r. - Kodeks pracy (</w:t>
      </w:r>
      <w:proofErr w:type="spellStart"/>
      <w:r w:rsidR="002B1C27">
        <w:rPr>
          <w:rFonts w:ascii="Times New Roman" w:hAnsi="Times New Roman"/>
        </w:rPr>
        <w:t>t.j</w:t>
      </w:r>
      <w:proofErr w:type="spellEnd"/>
      <w:r w:rsidR="002B1C27">
        <w:rPr>
          <w:rFonts w:ascii="Times New Roman" w:hAnsi="Times New Roman"/>
        </w:rPr>
        <w:t xml:space="preserve">. </w:t>
      </w:r>
      <w:r w:rsidRPr="00123102">
        <w:rPr>
          <w:rFonts w:ascii="Times New Roman" w:hAnsi="Times New Roman"/>
        </w:rPr>
        <w:t xml:space="preserve">Dz. U. z </w:t>
      </w:r>
      <w:r w:rsidR="002B1C27">
        <w:rPr>
          <w:rFonts w:ascii="Times New Roman" w:hAnsi="Times New Roman"/>
        </w:rPr>
        <w:t>2023</w:t>
      </w:r>
      <w:r w:rsidRPr="00123102">
        <w:rPr>
          <w:rFonts w:ascii="Times New Roman" w:hAnsi="Times New Roman"/>
        </w:rPr>
        <w:t xml:space="preserve"> r., poz. </w:t>
      </w:r>
      <w:r w:rsidR="002B1C27">
        <w:rPr>
          <w:rFonts w:ascii="Times New Roman" w:hAnsi="Times New Roman"/>
        </w:rPr>
        <w:t>1465</w:t>
      </w:r>
      <w:r w:rsidRPr="00123102">
        <w:rPr>
          <w:rFonts w:ascii="Times New Roman" w:hAnsi="Times New Roman"/>
        </w:rPr>
        <w:t xml:space="preserve">), zgodnie z oświadczeniem załączonym do oferty. W </w:t>
      </w:r>
      <w:r w:rsidRPr="008C10DA">
        <w:rPr>
          <w:rFonts w:ascii="Times New Roman" w:hAnsi="Times New Roman"/>
          <w:b/>
          <w:bCs/>
          <w:u w:val="single"/>
        </w:rPr>
        <w:t>ciągu 7 dni</w:t>
      </w:r>
      <w:r w:rsidRPr="00123102">
        <w:rPr>
          <w:rFonts w:ascii="Times New Roman" w:hAnsi="Times New Roman"/>
        </w:rPr>
        <w:t xml:space="preserve"> od podpisania umowy Pracownicy zatrudnieni na określonym obiekcie złożą oświadczenia  zgodnie z </w:t>
      </w:r>
      <w:r w:rsidRPr="00123102">
        <w:rPr>
          <w:rFonts w:ascii="Times New Roman" w:hAnsi="Times New Roman"/>
          <w:b/>
          <w:i/>
        </w:rPr>
        <w:t>załącznikiem nr 5</w:t>
      </w:r>
      <w:r w:rsidRPr="00123102">
        <w:rPr>
          <w:rFonts w:ascii="Times New Roman" w:hAnsi="Times New Roman"/>
        </w:rPr>
        <w:t xml:space="preserve"> do umowy.</w:t>
      </w:r>
    </w:p>
    <w:p w14:paraId="20E42603" w14:textId="77777777" w:rsidR="00F3388A" w:rsidRPr="008A0828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Każdorazowo na żądanie Zamawiającego, w terminie wskazanym przez Zamawiającego nie krótszym niż 5  dni roboczych, Wykonawca zobowiązuje się przedłożyć do wglądu kopie umów o pracę zawartych przez Wykonawcę </w:t>
      </w:r>
      <w:r w:rsidR="00A1667D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z Pracownikami świadczącymi Usługi. W tym celu Wykonawca zobowiązany jest do przedstawienia kopii umów o pracę</w:t>
      </w:r>
      <w:r w:rsidR="00577B96" w:rsidRPr="008A0828">
        <w:rPr>
          <w:rFonts w:ascii="Times New Roman" w:hAnsi="Times New Roman"/>
        </w:rPr>
        <w:t>, zawierającej informacje, w tym dane osobowe, niezbędne do weryfikacji zatrudnienia na podstawie umowy o pracę, w szczególności imię i nazwisko zatrudnionego pracownika, datę zawarcia umowy o pracę, rodzaj umowy o pracę i zakres obowiązków pracownika.</w:t>
      </w:r>
      <w:r w:rsidRPr="008A0828">
        <w:rPr>
          <w:rFonts w:ascii="Times New Roman" w:hAnsi="Times New Roman"/>
        </w:rPr>
        <w:t xml:space="preserve"> </w:t>
      </w:r>
    </w:p>
    <w:p w14:paraId="6B92F430" w14:textId="77777777" w:rsidR="004B0F0D" w:rsidRPr="00502496" w:rsidRDefault="00F3388A" w:rsidP="004B0F0D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Nieprzedłożenie przez Wykonawcę kopii umów zawartych przez Wykonawcę z Pracownikami świadczącymi Usługi w terminie wskazanym przez Zamawiającego zgodnie z ust. 3 będzie traktowane jako niewypełnienie </w:t>
      </w:r>
      <w:r w:rsidRPr="00502496">
        <w:rPr>
          <w:rFonts w:ascii="Times New Roman" w:hAnsi="Times New Roman"/>
        </w:rPr>
        <w:t xml:space="preserve">obowiązku zatrudnienia Pracowników świadczących Usługi na podstawie umowy o pracę. </w:t>
      </w:r>
    </w:p>
    <w:p w14:paraId="7FAED0FE" w14:textId="77777777" w:rsidR="004B0F0D" w:rsidRPr="00502496" w:rsidRDefault="004B0F0D" w:rsidP="004B0F0D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0948E57" w14:textId="77777777" w:rsidR="00F3388A" w:rsidRPr="00123102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 xml:space="preserve">Wykonawca zobowiązuje się, że </w:t>
      </w:r>
      <w:r w:rsidR="007069DE" w:rsidRPr="00502496">
        <w:rPr>
          <w:rFonts w:ascii="Times New Roman" w:hAnsi="Times New Roman"/>
        </w:rPr>
        <w:t xml:space="preserve">osobami skierowanymi do wykonania przedmiotu umowy </w:t>
      </w:r>
      <w:r w:rsidRPr="00502496">
        <w:rPr>
          <w:rFonts w:ascii="Times New Roman" w:hAnsi="Times New Roman"/>
        </w:rPr>
        <w:t>będą osoby, które nie figurują w Krajowym Rejestrze Karnym,</w:t>
      </w:r>
      <w:r w:rsidR="00442B23" w:rsidRPr="00502496">
        <w:rPr>
          <w:rFonts w:ascii="Times New Roman" w:hAnsi="Times New Roman"/>
        </w:rPr>
        <w:t xml:space="preserve"> oraz osoby</w:t>
      </w:r>
      <w:r w:rsidR="001C15B6" w:rsidRPr="00502496">
        <w:rPr>
          <w:rFonts w:ascii="Times New Roman" w:hAnsi="Times New Roman"/>
        </w:rPr>
        <w:t>,</w:t>
      </w:r>
      <w:r w:rsidR="00442B23" w:rsidRPr="00502496">
        <w:rPr>
          <w:rFonts w:ascii="Times New Roman" w:hAnsi="Times New Roman"/>
        </w:rPr>
        <w:t xml:space="preserve"> przeciwko którym nie toczy się aktualnie postępowanie karne</w:t>
      </w:r>
      <w:r w:rsidR="00442B23" w:rsidRPr="00123102">
        <w:rPr>
          <w:rFonts w:ascii="Times New Roman" w:hAnsi="Times New Roman"/>
        </w:rPr>
        <w:t xml:space="preserve"> o przestępstwo umyślne, lub umyślne przestępstwo skarbowe oraz nieumyślne przestępstwo przeciwko życiu i zdrowiu oraz przeciwko bezpieczeństwu w komunikacji popełnione w stanie nietrzeźwości lub pod wpływem środka odurzającego albo gdy sprawca zbiegł z miejsca zdarzenia,</w:t>
      </w:r>
      <w:r w:rsidRPr="00123102">
        <w:rPr>
          <w:rFonts w:ascii="Times New Roman" w:hAnsi="Times New Roman"/>
        </w:rPr>
        <w:t xml:space="preserve"> co zostanie potwierdzone oświadczeniem Pracownika (</w:t>
      </w:r>
      <w:r w:rsidRPr="00123102">
        <w:rPr>
          <w:rFonts w:ascii="Times New Roman" w:hAnsi="Times New Roman"/>
          <w:b/>
          <w:i/>
        </w:rPr>
        <w:t>załącznik nr 4</w:t>
      </w:r>
      <w:r w:rsidR="0035104E" w:rsidRPr="00123102">
        <w:rPr>
          <w:rFonts w:ascii="Times New Roman" w:hAnsi="Times New Roman"/>
          <w:b/>
          <w:i/>
        </w:rPr>
        <w:t xml:space="preserve"> </w:t>
      </w:r>
      <w:r w:rsidR="0035104E" w:rsidRPr="00123102">
        <w:rPr>
          <w:rFonts w:ascii="Times New Roman" w:hAnsi="Times New Roman"/>
        </w:rPr>
        <w:t>do umowy</w:t>
      </w:r>
      <w:r w:rsidRPr="00123102">
        <w:rPr>
          <w:rFonts w:ascii="Times New Roman" w:hAnsi="Times New Roman"/>
        </w:rPr>
        <w:t xml:space="preserve">) </w:t>
      </w:r>
      <w:r w:rsidRPr="008A0828">
        <w:rPr>
          <w:rFonts w:ascii="Times New Roman" w:hAnsi="Times New Roman"/>
        </w:rPr>
        <w:t>oraz Wykonawcy</w:t>
      </w:r>
      <w:r w:rsidR="00255C59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(zgodnie z treścią </w:t>
      </w:r>
      <w:r w:rsidRPr="00123102">
        <w:rPr>
          <w:rFonts w:ascii="Times New Roman" w:hAnsi="Times New Roman"/>
          <w:b/>
          <w:i/>
        </w:rPr>
        <w:t>załącznika nr 1</w:t>
      </w:r>
      <w:r w:rsidRPr="00123102">
        <w:rPr>
          <w:rFonts w:ascii="Times New Roman" w:hAnsi="Times New Roman"/>
        </w:rPr>
        <w:t>).</w:t>
      </w:r>
    </w:p>
    <w:p w14:paraId="0E25995E" w14:textId="77777777" w:rsidR="00F3388A" w:rsidRPr="00123102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  <w:i/>
        </w:rPr>
      </w:pPr>
      <w:r w:rsidRPr="00123102">
        <w:rPr>
          <w:rFonts w:ascii="Times New Roman" w:hAnsi="Times New Roman"/>
        </w:rPr>
        <w:t>Wykonawca zobowiązuje się i ponosi wyłączną odpowiedzialność, że przed rozpoczęciem wykonywania przedmiotu Umowy Pracownicy świadczący Usługi zostaną przeszkoleni w zakresie przepisów BHP i przepisów przeciwpożarowych.</w:t>
      </w:r>
    </w:p>
    <w:p w14:paraId="53796511" w14:textId="77777777" w:rsidR="00F3388A" w:rsidRPr="00123102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zobowiązuje się, że Pracownicy świadczący Usługi będą posiadali aktualne badania lekarskie, niezbędne do wykonania powierzonych im obowiązków.</w:t>
      </w:r>
    </w:p>
    <w:p w14:paraId="732726AC" w14:textId="77777777" w:rsidR="00F3388A" w:rsidRPr="00123102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zobowiązany jest do zapewnienia Pracownikom świadczącym Usługi odzieży ochronnej, odzieży roboczej i środków ochrony osobistej zgodnie z przepisami i zasadami BHP.</w:t>
      </w:r>
    </w:p>
    <w:p w14:paraId="40038B19" w14:textId="77777777" w:rsidR="00F3388A" w:rsidRPr="00123102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Pracownicy świadczący Usługi powinni posiadać identyfikatory umieszczone</w:t>
      </w:r>
      <w:r w:rsidR="00D05ECA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w widocznym miejscu.</w:t>
      </w:r>
    </w:p>
    <w:p w14:paraId="62FC063C" w14:textId="77777777" w:rsidR="00F3388A" w:rsidRPr="00123102" w:rsidRDefault="00F3388A" w:rsidP="00F3388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ponosi odpowiedzialność za prawidłowe wyposażenie Pracowników świadczących Usługi oraz za ich bezpieczeństwo w trakcie wykonywania przedmiotu Umowy.</w:t>
      </w:r>
    </w:p>
    <w:p w14:paraId="798828ED" w14:textId="77777777" w:rsidR="00A1667D" w:rsidRPr="00123102" w:rsidRDefault="00A1667D" w:rsidP="00A1667D">
      <w:pPr>
        <w:spacing w:line="276" w:lineRule="auto"/>
        <w:ind w:left="426"/>
        <w:jc w:val="both"/>
        <w:rPr>
          <w:rFonts w:ascii="Times New Roman" w:hAnsi="Times New Roman"/>
        </w:rPr>
      </w:pPr>
    </w:p>
    <w:p w14:paraId="7796F2F9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5 Zmiany personelu Wykonawcy</w:t>
      </w:r>
    </w:p>
    <w:p w14:paraId="74F4236E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</w:rPr>
      </w:pPr>
    </w:p>
    <w:p w14:paraId="55001F3B" w14:textId="77777777" w:rsidR="00F3388A" w:rsidRPr="00123102" w:rsidRDefault="00F3388A" w:rsidP="00F3388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Zmiana Pracownika świadczącego Usługi będzie możliwa w następującej sytuacji: </w:t>
      </w:r>
    </w:p>
    <w:p w14:paraId="00BB0669" w14:textId="77777777" w:rsidR="00F3388A" w:rsidRPr="00123102" w:rsidRDefault="00F3388A" w:rsidP="00F3388A">
      <w:pPr>
        <w:numPr>
          <w:ilvl w:val="0"/>
          <w:numId w:val="7"/>
        </w:numPr>
        <w:spacing w:line="276" w:lineRule="auto"/>
        <w:ind w:left="851" w:hanging="425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na żądanie Zamawiającego w przypadku nienależytego świadczenia przez niego  Usług; </w:t>
      </w:r>
    </w:p>
    <w:p w14:paraId="21F193CF" w14:textId="77777777" w:rsidR="00F3388A" w:rsidRPr="00123102" w:rsidRDefault="00F3388A" w:rsidP="00F3388A">
      <w:pPr>
        <w:numPr>
          <w:ilvl w:val="0"/>
          <w:numId w:val="7"/>
        </w:numPr>
        <w:spacing w:line="276" w:lineRule="auto"/>
        <w:ind w:left="851" w:hanging="425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na wniosek Wykonawcy uzasadniony obiektywnymi okolicznościami.</w:t>
      </w:r>
    </w:p>
    <w:p w14:paraId="4BC01F60" w14:textId="77777777" w:rsidR="00F3388A" w:rsidRPr="00123102" w:rsidRDefault="00F3388A" w:rsidP="00F3388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przypadku zmiany Pracownika świadczącego Usługi, Wykonawca zobowiązany będzie do potwierdzenia, iż osoba ta spełnia wymagania określone</w:t>
      </w:r>
      <w:r w:rsidRPr="00123102">
        <w:rPr>
          <w:rFonts w:ascii="Times New Roman" w:hAnsi="Times New Roman"/>
          <w:i/>
        </w:rPr>
        <w:t xml:space="preserve"> </w:t>
      </w:r>
      <w:r w:rsidRPr="00123102">
        <w:rPr>
          <w:rFonts w:ascii="Times New Roman" w:hAnsi="Times New Roman"/>
        </w:rPr>
        <w:t>w Specyfikacji Warunków Zamówienia oraz postanowieniach Umowy.</w:t>
      </w:r>
    </w:p>
    <w:p w14:paraId="24808D8A" w14:textId="77777777" w:rsidR="00F3388A" w:rsidRPr="00123102" w:rsidRDefault="00F3388A" w:rsidP="00F3388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Zmiana Pracownika świadczącego Usługi dokonywana jest poprzez pisemne powiadomienie Zamawiającego przez Wykonawcę o zmianie Pracownika świadczącego Usługi co najmniej na 2 dni robocze przed zamiarem dokonania zmiany, po uprzednim przedstawieniu i zaakceptowaniu przez Zamawiającego kandydatury innej osoby spełniającej wymagania określone w Specyfikacji Warunków Zamówienia oraz postanowieniach Umowy. </w:t>
      </w:r>
    </w:p>
    <w:p w14:paraId="72C2B940" w14:textId="77777777" w:rsidR="00F3388A" w:rsidRPr="00123102" w:rsidRDefault="00F3388A" w:rsidP="00F3388A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Zmiana Pracownika świadczącego Usługi dokonana zgodnie z ust. 3 skutkuje zmianą Załącznika nr 1 do Umowy pn. „Wykaz Pracowników świadczących Usługi” i nie wymaga zawierania przez Strony aneksu do Umowy.</w:t>
      </w:r>
    </w:p>
    <w:p w14:paraId="3349CF73" w14:textId="77777777" w:rsidR="00D11461" w:rsidRDefault="00D11461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31A84AB7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6</w:t>
      </w:r>
      <w:r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  <w:b/>
        </w:rPr>
        <w:t xml:space="preserve">Środki czystości i środki higieniczne </w:t>
      </w:r>
    </w:p>
    <w:p w14:paraId="20472374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oraz narzędzia i urządzenia techniczne</w:t>
      </w:r>
    </w:p>
    <w:p w14:paraId="6427CBDD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65C4DC5D" w14:textId="77777777" w:rsidR="00F3388A" w:rsidRPr="00123102" w:rsidRDefault="00F3388A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zobowiązany jest wykonywać przedmiot Umowy przy użyciu własnych środków czystości i środków higienicznych oraz narzędzi  i urządzeń technicznych.</w:t>
      </w:r>
    </w:p>
    <w:p w14:paraId="4C46B805" w14:textId="77777777" w:rsidR="00F3388A" w:rsidRPr="00123102" w:rsidRDefault="004902DE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będzie realizował przedmiot usługi poprzez wykorzystanie środków higienicznych, o standardach produktów profesjonalnych ogólnie przyjętych do użycia w obiektach biurowych, z opisem przeznaczenia w zakresie stosowania,</w:t>
      </w:r>
      <w:r w:rsidR="00A1667D" w:rsidRPr="00123102">
        <w:rPr>
          <w:rFonts w:ascii="Times New Roman" w:hAnsi="Times New Roman"/>
        </w:rPr>
        <w:t xml:space="preserve">  </w:t>
      </w:r>
      <w:r w:rsidRPr="00123102">
        <w:rPr>
          <w:rFonts w:ascii="Times New Roman" w:hAnsi="Times New Roman"/>
        </w:rPr>
        <w:t>o wydajności produktów przekładającej się na stan faktyczny w użyciu, skutecznie czyszczące i dezynfekujące, zapachowe.</w:t>
      </w:r>
    </w:p>
    <w:p w14:paraId="500E88A8" w14:textId="77777777" w:rsidR="004902DE" w:rsidRPr="00123102" w:rsidRDefault="004902DE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będzie przestrzegał</w:t>
      </w:r>
      <w:r w:rsidR="00806818" w:rsidRPr="00123102">
        <w:rPr>
          <w:rFonts w:ascii="Times New Roman" w:hAnsi="Times New Roman"/>
        </w:rPr>
        <w:t xml:space="preserve"> używania środków czystości w stężeniach uzgodnionych z Zamawiającym, koniecznych do prawidłowego wykonania usługi.</w:t>
      </w:r>
    </w:p>
    <w:p w14:paraId="589D8400" w14:textId="77777777" w:rsidR="00F3388A" w:rsidRPr="00123102" w:rsidRDefault="00F3388A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Stosowane przez Wykonawcę środki czystości muszą odpowiadać wymogom ustawy z dnia 25 lutego 2011 r. o substancjach chemicznych i ich mieszaninach (</w:t>
      </w:r>
      <w:proofErr w:type="spellStart"/>
      <w:r w:rsidR="007F0E44" w:rsidRPr="00123102">
        <w:rPr>
          <w:rFonts w:ascii="Times New Roman" w:hAnsi="Times New Roman"/>
        </w:rPr>
        <w:t>t.j</w:t>
      </w:r>
      <w:proofErr w:type="spellEnd"/>
      <w:r w:rsidR="007F0E44" w:rsidRPr="00123102">
        <w:rPr>
          <w:rFonts w:ascii="Times New Roman" w:hAnsi="Times New Roman"/>
        </w:rPr>
        <w:t xml:space="preserve">. </w:t>
      </w:r>
      <w:r w:rsidRPr="00123102">
        <w:rPr>
          <w:rFonts w:ascii="Times New Roman" w:hAnsi="Times New Roman"/>
        </w:rPr>
        <w:t xml:space="preserve">Dz. U. z </w:t>
      </w:r>
      <w:r w:rsidR="008C10DA">
        <w:rPr>
          <w:rFonts w:ascii="Times New Roman" w:hAnsi="Times New Roman"/>
        </w:rPr>
        <w:t>2022</w:t>
      </w:r>
      <w:r w:rsidRPr="00123102">
        <w:rPr>
          <w:rFonts w:ascii="Times New Roman" w:hAnsi="Times New Roman"/>
        </w:rPr>
        <w:t xml:space="preserve"> r., poz. </w:t>
      </w:r>
      <w:r w:rsidR="008C10DA">
        <w:rPr>
          <w:rFonts w:ascii="Times New Roman" w:hAnsi="Times New Roman"/>
        </w:rPr>
        <w:t>1816</w:t>
      </w:r>
      <w:r w:rsidRPr="00123102">
        <w:rPr>
          <w:rFonts w:ascii="Times New Roman" w:hAnsi="Times New Roman"/>
        </w:rPr>
        <w:t xml:space="preserve">), tj. nie mogą zawierać substancji powodujących zagrożenie dla środowiska, zdrowia lub życia człowieka. </w:t>
      </w:r>
    </w:p>
    <w:p w14:paraId="2DDDCE37" w14:textId="77777777" w:rsidR="00806818" w:rsidRPr="00123102" w:rsidRDefault="00806818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 </w:t>
      </w:r>
      <w:r w:rsidR="00A1667D" w:rsidRPr="00123102">
        <w:rPr>
          <w:rFonts w:ascii="Times New Roman" w:hAnsi="Times New Roman"/>
        </w:rPr>
        <w:t xml:space="preserve">Wykonawca przedstawi przedstawicielowi Zamawiającemu do akceptacji: ręczniki papierowe, papier toaletowy oraz mydło do dozowników, które powinny odpowiadać opisowi zawartemu w </w:t>
      </w:r>
      <w:r w:rsidR="00A1667D" w:rsidRPr="00123102">
        <w:rPr>
          <w:rFonts w:ascii="Times New Roman" w:hAnsi="Times New Roman"/>
          <w:b/>
          <w:i/>
        </w:rPr>
        <w:t xml:space="preserve">Załączniku nr 2 </w:t>
      </w:r>
      <w:r w:rsidR="00A1667D" w:rsidRPr="00123102">
        <w:rPr>
          <w:rFonts w:ascii="Times New Roman" w:hAnsi="Times New Roman"/>
        </w:rPr>
        <w:t>do umowy.</w:t>
      </w:r>
    </w:p>
    <w:p w14:paraId="313CE222" w14:textId="77777777" w:rsidR="00F3388A" w:rsidRPr="00123102" w:rsidRDefault="00F3388A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Środki czystości i środki higieniczne będą dostarczane i uzupełniane według bieżących potrzeb w celu zapewnienia należytego wykonania Umowy.</w:t>
      </w:r>
    </w:p>
    <w:p w14:paraId="07BBF724" w14:textId="77777777" w:rsidR="00F3388A" w:rsidRPr="00123102" w:rsidRDefault="00F3388A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Wykorzystywane przez Wykonawcę środki czystości i środki higieniczne będą nowe, nie używane wcześniej, wolne od wad fizycznych, będą posiadać parametry techniczne w pełni zgodne z parametrami określonymi w Umowie i Specyfikacji Istotnych Warunków Zamówienia oraz przewidzianą przez producenta dokumentację w języku polskim. </w:t>
      </w:r>
    </w:p>
    <w:p w14:paraId="5104C9D0" w14:textId="77777777" w:rsidR="00F3388A" w:rsidRPr="00123102" w:rsidRDefault="00F3388A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Wykaz środków czystości i środków higienicznych określa </w:t>
      </w:r>
      <w:r w:rsidRPr="00123102">
        <w:rPr>
          <w:rFonts w:ascii="Times New Roman" w:hAnsi="Times New Roman"/>
          <w:b/>
          <w:i/>
        </w:rPr>
        <w:t>Załącznik nr 2</w:t>
      </w:r>
      <w:r w:rsidRPr="00123102">
        <w:rPr>
          <w:rFonts w:ascii="Times New Roman" w:hAnsi="Times New Roman"/>
        </w:rPr>
        <w:t xml:space="preserve"> do Umowy.  Zmiany w wykazie nie wymagają zawarcia aneksu do Umowy.</w:t>
      </w:r>
    </w:p>
    <w:p w14:paraId="3FBF1112" w14:textId="77777777" w:rsidR="00F3388A" w:rsidRPr="00123102" w:rsidRDefault="00F3388A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Narzędzia i urządzenia techniczne muszą być sprawne technicznie i bezpieczne, zgodne z obowiązującymi wymaganiami i przepisami. </w:t>
      </w:r>
    </w:p>
    <w:p w14:paraId="1FFEB795" w14:textId="77777777" w:rsidR="00F3388A" w:rsidRPr="00123102" w:rsidRDefault="00F3388A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przypadku stwierdzenia nienależytego wykonania usługi spowodowanego stosowaniem nieodpowiednich środków czystości, narzędzi lub urządzeń technicznych Zamawiający zastrzega sobie prawo do żądania od Wykonawcy zmiany środków czystości,  narzędzi lub urządzeń technicznych.</w:t>
      </w:r>
    </w:p>
    <w:p w14:paraId="09D59304" w14:textId="77777777" w:rsidR="00F3388A" w:rsidRPr="00123102" w:rsidRDefault="00F3388A" w:rsidP="00F3388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b/>
        </w:rPr>
      </w:pPr>
      <w:r w:rsidRPr="00123102">
        <w:rPr>
          <w:rFonts w:ascii="Times New Roman" w:hAnsi="Times New Roman"/>
        </w:rPr>
        <w:t>Wykonawca oświadcza, że jest wytwarzającym i posiadaczem powstałych odpadów oraz zobowiązuje się do przestrzegania powszechnie obowiązujących</w:t>
      </w:r>
      <w:r w:rsidR="00D05ECA" w:rsidRPr="00123102">
        <w:rPr>
          <w:rFonts w:ascii="Times New Roman" w:hAnsi="Times New Roman"/>
        </w:rPr>
        <w:t xml:space="preserve">  </w:t>
      </w:r>
      <w:r w:rsidRPr="00123102">
        <w:rPr>
          <w:rFonts w:ascii="Times New Roman" w:hAnsi="Times New Roman"/>
        </w:rPr>
        <w:t>w tym zakresie przepisów prawa, w szczególności w zakresie ewidencjonowania, o ile obowiązek taki wynika z tych przepisów. Wykonawca w ramach wynagrodzenia ustalonego Umową zobowiązuje się do usuwania wszelkich odpadów powstałych w toku realizacji Usług, w tym w szczególności opakowań, wkładów, pozostałości po środkach czystości, środków czystości, których termin przydatności upłynął, z uwzględnieniem przepisów ustawy o odpadach, przyjmując na siebie pełną odpowiedzialność za gospodarowanie ewentualnymi odpadami powstałymi w związku lub przy okazji wykonywania Umowy. W przypadku niewywiązania się z tego obowiązku Zamawiający jest uprawniony do wykonania tych czynności na koszt i ryzyko Wykonawcy bez odrębnego upoważnienia sądowego.</w:t>
      </w:r>
    </w:p>
    <w:p w14:paraId="6175C9A8" w14:textId="77777777" w:rsidR="00F3388A" w:rsidRPr="00123102" w:rsidRDefault="00F3388A" w:rsidP="00F3388A">
      <w:pPr>
        <w:spacing w:line="276" w:lineRule="auto"/>
        <w:ind w:left="426"/>
        <w:jc w:val="both"/>
        <w:rPr>
          <w:rFonts w:ascii="Times New Roman" w:hAnsi="Times New Roman"/>
          <w:b/>
        </w:rPr>
      </w:pPr>
    </w:p>
    <w:p w14:paraId="7EC61DA0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7 Odpowiedzialność Wykonawcy</w:t>
      </w:r>
    </w:p>
    <w:p w14:paraId="116B7D09" w14:textId="77777777" w:rsidR="00F3388A" w:rsidRPr="00123102" w:rsidRDefault="00F3388A" w:rsidP="00F3388A">
      <w:pPr>
        <w:spacing w:line="276" w:lineRule="auto"/>
        <w:rPr>
          <w:rFonts w:ascii="Times New Roman" w:hAnsi="Times New Roman"/>
          <w:b/>
        </w:rPr>
      </w:pPr>
    </w:p>
    <w:p w14:paraId="63A88A20" w14:textId="77777777" w:rsidR="00F3388A" w:rsidRPr="00502496" w:rsidRDefault="00F3388A" w:rsidP="00F3388A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ponosi pełną odpowiedzialność za wszelkie ewentualne szkody na osobie lub mieniu powstałe w wyniku niewykonywania bądź nienależytego wykonywania zobowiązań wynikających z Umowy. Wykonawca ponosi też odpowiedzialność za inne działania lub zaniechania Pracowników świadczących Usługi</w:t>
      </w:r>
      <w:r w:rsidR="00C74CCB">
        <w:rPr>
          <w:rFonts w:ascii="Times New Roman" w:hAnsi="Times New Roman"/>
        </w:rPr>
        <w:t xml:space="preserve"> , </w:t>
      </w:r>
      <w:r w:rsidR="00C74CCB" w:rsidRPr="00502496">
        <w:rPr>
          <w:rFonts w:ascii="Times New Roman" w:hAnsi="Times New Roman"/>
        </w:rPr>
        <w:t>Podwykonawców</w:t>
      </w:r>
      <w:r w:rsidRPr="00502496">
        <w:rPr>
          <w:rFonts w:ascii="Times New Roman" w:hAnsi="Times New Roman"/>
        </w:rPr>
        <w:t xml:space="preserve"> i osób trzecich, którymi będzie posługiwał się w celu wykonania Umowy.</w:t>
      </w:r>
    </w:p>
    <w:p w14:paraId="53C7CEE2" w14:textId="77777777" w:rsidR="00F3388A" w:rsidRPr="00502496" w:rsidRDefault="00F3388A" w:rsidP="00F3388A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Wykonawca ponosi pełną odpowiedzialność za szkody i następstwa nieszczęśliwych wypadków dotyczące Pracowników świadczących Usługi</w:t>
      </w:r>
      <w:r w:rsidR="00C74CCB" w:rsidRPr="00502496">
        <w:rPr>
          <w:rFonts w:ascii="Times New Roman" w:hAnsi="Times New Roman"/>
        </w:rPr>
        <w:t>, Podwykonawców</w:t>
      </w:r>
      <w:r w:rsidRPr="00502496">
        <w:rPr>
          <w:rFonts w:ascii="Times New Roman" w:hAnsi="Times New Roman"/>
        </w:rPr>
        <w:t xml:space="preserve"> i osób trzecich, wynikające bezpośrednio z wykonywanych Usług, spowodowane z winy Wykonawcy.</w:t>
      </w:r>
    </w:p>
    <w:p w14:paraId="3358851A" w14:textId="77777777" w:rsidR="00F3388A" w:rsidRPr="00502496" w:rsidRDefault="00F3388A" w:rsidP="00CE2D5A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hAnsi="Times New Roman"/>
          <w:b/>
        </w:rPr>
      </w:pPr>
      <w:r w:rsidRPr="00502496">
        <w:rPr>
          <w:rFonts w:ascii="Times New Roman" w:hAnsi="Times New Roman"/>
        </w:rPr>
        <w:t>W przypadku kradzieży, pożaru lub innych zdarzeń losowych, których uczestnikami byli Pracownicy świadczący Usługi</w:t>
      </w:r>
      <w:r w:rsidR="00C74CCB" w:rsidRPr="00502496">
        <w:rPr>
          <w:rFonts w:ascii="Times New Roman" w:hAnsi="Times New Roman"/>
        </w:rPr>
        <w:t xml:space="preserve"> lub Podwykonawcy</w:t>
      </w:r>
      <w:r w:rsidRPr="00502496">
        <w:rPr>
          <w:rFonts w:ascii="Times New Roman" w:hAnsi="Times New Roman"/>
        </w:rPr>
        <w:t>, Wykonawca zobowiązany jest do niezwłocznego powiadomienia Zamawiającego o powstałym zdarzeniu oraz uczestnictwa w komisji badającej okoliczności zdarzenia</w:t>
      </w:r>
      <w:r w:rsidR="00A1667D" w:rsidRPr="00502496">
        <w:rPr>
          <w:rFonts w:ascii="Times New Roman" w:hAnsi="Times New Roman"/>
        </w:rPr>
        <w:t>.</w:t>
      </w:r>
    </w:p>
    <w:p w14:paraId="65F6F77B" w14:textId="77777777" w:rsidR="00D05ECA" w:rsidRPr="00123102" w:rsidRDefault="00D05ECA" w:rsidP="00D05ECA">
      <w:pPr>
        <w:spacing w:line="276" w:lineRule="auto"/>
        <w:ind w:left="426"/>
        <w:rPr>
          <w:rFonts w:ascii="Times New Roman" w:hAnsi="Times New Roman"/>
          <w:b/>
        </w:rPr>
      </w:pPr>
    </w:p>
    <w:p w14:paraId="4E811CFF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8 Obowiązki Zamawiającego</w:t>
      </w:r>
    </w:p>
    <w:p w14:paraId="4A425161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6D38E1E8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lastRenderedPageBreak/>
        <w:t>Zamawiający zobowiązuje się:</w:t>
      </w:r>
    </w:p>
    <w:p w14:paraId="3A3F8229" w14:textId="77777777" w:rsidR="00F3388A" w:rsidRPr="00123102" w:rsidRDefault="00F3388A" w:rsidP="00F3388A">
      <w:pPr>
        <w:numPr>
          <w:ilvl w:val="0"/>
          <w:numId w:val="2"/>
        </w:numPr>
        <w:spacing w:line="276" w:lineRule="auto"/>
        <w:ind w:left="425" w:hanging="425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okresie wykonywania Umowy umożliwić Pracownikom świadczącym Usługi wstęp na teren budynku, o którym w § 1 ust. 1;</w:t>
      </w:r>
    </w:p>
    <w:p w14:paraId="3171228E" w14:textId="77777777" w:rsidR="00F3388A" w:rsidRPr="00123102" w:rsidRDefault="00F3388A" w:rsidP="00F3388A">
      <w:pPr>
        <w:numPr>
          <w:ilvl w:val="0"/>
          <w:numId w:val="2"/>
        </w:numPr>
        <w:spacing w:line="276" w:lineRule="auto"/>
        <w:ind w:left="425" w:hanging="425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zapewnić Pracownikom świadczącym Usługi odpowiednie warunki wykonywania pracy, w tym w zakresie wymagań BHP oraz przepisów przeciwpożarowych, </w:t>
      </w:r>
      <w:r w:rsidR="00D05ECA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a także udostępnienia dla ich potrzeb pomieszczeń socjalnych i urządzeń sanitarno-higienicznych;</w:t>
      </w:r>
    </w:p>
    <w:p w14:paraId="5C477C3F" w14:textId="77777777" w:rsidR="00F3388A" w:rsidRPr="00123102" w:rsidRDefault="00F3388A" w:rsidP="00F3388A">
      <w:pPr>
        <w:numPr>
          <w:ilvl w:val="0"/>
          <w:numId w:val="2"/>
        </w:numPr>
        <w:spacing w:line="276" w:lineRule="auto"/>
        <w:ind w:left="425" w:hanging="425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udostępnić Wykonawcy w okresie obowiązywania Umowy odpowiednie miejsce,  w którym w sposób bezpieczny będą mogły być przechowywane środki czystości i środki higieniczne, narzędzia i urządzenia niezbędne do wykonywania przedmiotu Umowy.</w:t>
      </w:r>
    </w:p>
    <w:p w14:paraId="3D7674D9" w14:textId="77777777" w:rsidR="00CE2D5A" w:rsidRPr="00123102" w:rsidRDefault="00CE2D5A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046D7B42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9  Odbiór Usług</w:t>
      </w:r>
    </w:p>
    <w:p w14:paraId="771E3EF5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5E622EBE" w14:textId="77777777" w:rsidR="00F3388A" w:rsidRDefault="00F3388A" w:rsidP="00B04098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Zamawiający dokonuje odbioru Usług wykonanych w danym cyklu rozliczeniowym, poprzez podpisanie </w:t>
      </w:r>
      <w:r w:rsidRPr="00123102">
        <w:rPr>
          <w:rFonts w:ascii="Times New Roman" w:hAnsi="Times New Roman"/>
          <w:b/>
          <w:i/>
          <w:u w:val="single"/>
        </w:rPr>
        <w:t>miesięcznego protokołu odbioru Usług</w:t>
      </w:r>
      <w:r w:rsidRPr="00123102">
        <w:rPr>
          <w:rFonts w:ascii="Times New Roman" w:hAnsi="Times New Roman"/>
          <w:u w:val="single"/>
        </w:rPr>
        <w:t>,</w:t>
      </w:r>
      <w:r w:rsidRPr="00123102">
        <w:rPr>
          <w:rFonts w:ascii="Times New Roman" w:hAnsi="Times New Roman"/>
        </w:rPr>
        <w:t xml:space="preserve"> którego wzór stanowi </w:t>
      </w:r>
      <w:r w:rsidRPr="00123102">
        <w:rPr>
          <w:rFonts w:ascii="Times New Roman" w:hAnsi="Times New Roman"/>
          <w:b/>
          <w:i/>
        </w:rPr>
        <w:t>załącznik nr 3</w:t>
      </w:r>
      <w:r w:rsidRPr="00123102">
        <w:rPr>
          <w:rFonts w:ascii="Times New Roman" w:hAnsi="Times New Roman"/>
        </w:rPr>
        <w:t xml:space="preserve"> do Umowy.</w:t>
      </w:r>
      <w:r w:rsidR="00B04098" w:rsidRPr="00123102">
        <w:rPr>
          <w:rFonts w:ascii="Times New Roman" w:hAnsi="Times New Roman"/>
        </w:rPr>
        <w:t xml:space="preserve">  </w:t>
      </w:r>
    </w:p>
    <w:p w14:paraId="77A82508" w14:textId="77777777" w:rsidR="008C10DA" w:rsidRPr="00123102" w:rsidRDefault="008C10DA" w:rsidP="00B04098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zobowiązuje się do umycia okien wskazanych przez Kierowników Sekretariatów poszczególnych jednostek przynajmniej raz na kwartał.</w:t>
      </w:r>
    </w:p>
    <w:p w14:paraId="08A1A756" w14:textId="77777777" w:rsidR="00F3388A" w:rsidRPr="00123102" w:rsidRDefault="00F3388A" w:rsidP="00F3388A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Cyklem rozliczeniowym jest miesiąc kalendarzowy.</w:t>
      </w:r>
      <w:r w:rsidR="00B04098" w:rsidRPr="00123102">
        <w:rPr>
          <w:rFonts w:ascii="Times New Roman" w:hAnsi="Times New Roman"/>
        </w:rPr>
        <w:t xml:space="preserve"> </w:t>
      </w:r>
    </w:p>
    <w:p w14:paraId="3C9D326F" w14:textId="77777777" w:rsidR="00F3388A" w:rsidRPr="00123102" w:rsidRDefault="00F3388A" w:rsidP="00F3388A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zobowiązany jest do prawidłowego wypełnienia i przedłożenia Zamawiającemu miesięcznego protokołu odbioru Usług w terminie 3 dni roboczych od dnia zakończenia danego cyklu rozliczeniowego.</w:t>
      </w:r>
    </w:p>
    <w:p w14:paraId="75A49BE5" w14:textId="77777777" w:rsidR="00F3388A" w:rsidRPr="00123102" w:rsidRDefault="00F3388A" w:rsidP="00F3388A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/>
          <w:iCs/>
        </w:rPr>
      </w:pPr>
      <w:r w:rsidRPr="00123102">
        <w:rPr>
          <w:rFonts w:ascii="Times New Roman" w:hAnsi="Times New Roman"/>
          <w:iCs/>
        </w:rPr>
        <w:t>W terminie 3 dni roboczych od dnia przedłożenia Zamawiającemu miesięcznego protokołu odbioru Usług Zamawiający:</w:t>
      </w:r>
    </w:p>
    <w:p w14:paraId="46FD9CA6" w14:textId="77777777" w:rsidR="00F3388A" w:rsidRPr="00123102" w:rsidRDefault="00F3388A" w:rsidP="00F3388A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stwierdzając należyte wykonanie przez Wykonawcę Usług, przekaże Wykonawcy podpisany miesięczny protokół odbioru Usług, albo</w:t>
      </w:r>
    </w:p>
    <w:p w14:paraId="0A6F5AE8" w14:textId="77777777" w:rsidR="00F3388A" w:rsidRPr="00123102" w:rsidRDefault="00F3388A" w:rsidP="00F3388A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stwierdzając częściowe należyte wykonywanie przez Wykonawcę Usług, przekaże Wykonawcy podpisany miesięczny protokół odbioru Usług, zawierający informacje o zakresie, w jakim przedmiot Umowy w ocenie Zamawiającego wykonywany był nienależycie oraz podstawie i wysokości naliczonych z tego tytułu kar umownych, w przypadku wystąpienia okoliczności skutkujących obowiązkiem Wykonawcy zapłaty kary umownej, albo</w:t>
      </w:r>
    </w:p>
    <w:p w14:paraId="6CFF3E82" w14:textId="77777777" w:rsidR="00A1667D" w:rsidRPr="00123102" w:rsidRDefault="00F3388A" w:rsidP="00C11E95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stwierdzając nienależyte wykonanie przez Wykonawcę Usług, odmówi podpisania miesięcznego protokołu odbioru Usług i poinformuje o tym Wykonawcę na piśmie, zawierającym uzasadnienie oraz informacje o podstawie i wysokości naliczonych z tego tytułu kar umownych, w przypadku wystąpienia okoliczności skutkujących obowiązkiem Wykonawcy zapłaty kar umownych.</w:t>
      </w:r>
    </w:p>
    <w:p w14:paraId="170E0554" w14:textId="77777777" w:rsidR="00B04098" w:rsidRPr="00123102" w:rsidRDefault="00B04098" w:rsidP="00B04098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0FEF23FC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10 Wynagrodzenie Wykonawcy</w:t>
      </w:r>
    </w:p>
    <w:p w14:paraId="6444446D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2A01E72F" w14:textId="77777777" w:rsidR="00F3388A" w:rsidRPr="00123102" w:rsidRDefault="00F3388A" w:rsidP="00F3388A">
      <w:pPr>
        <w:numPr>
          <w:ilvl w:val="0"/>
          <w:numId w:val="11"/>
        </w:numPr>
        <w:spacing w:line="276" w:lineRule="auto"/>
        <w:ind w:left="426" w:hanging="426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Strony ustalają następujące wynagrodzenie Wykonawcy za wykonanie przedmiotu Umowy:                                                                                                 </w:t>
      </w:r>
    </w:p>
    <w:p w14:paraId="260ECAE5" w14:textId="77777777" w:rsidR="00F3388A" w:rsidRPr="00123102" w:rsidRDefault="00F3388A" w:rsidP="00F3388A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miesięczne wynagrodzenie brutto </w:t>
      </w:r>
      <w:r w:rsidR="00D11461" w:rsidRPr="0064533B">
        <w:rPr>
          <w:rFonts w:ascii="Times New Roman" w:hAnsi="Times New Roman"/>
          <w:b/>
          <w:bCs/>
        </w:rPr>
        <w:t>dla części ….</w:t>
      </w:r>
      <w:r w:rsidR="00D11461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w wysokości</w:t>
      </w:r>
      <w:r w:rsidR="00255C59" w:rsidRPr="00123102">
        <w:rPr>
          <w:rFonts w:ascii="Times New Roman" w:hAnsi="Times New Roman"/>
        </w:rPr>
        <w:t xml:space="preserve"> ………..</w:t>
      </w:r>
      <w:r w:rsidRPr="00123102">
        <w:rPr>
          <w:rFonts w:ascii="Times New Roman" w:hAnsi="Times New Roman"/>
        </w:rPr>
        <w:t xml:space="preserve"> zł (słownie: </w:t>
      </w:r>
      <w:r w:rsidR="00A057F5" w:rsidRPr="00123102">
        <w:rPr>
          <w:rFonts w:ascii="Times New Roman" w:hAnsi="Times New Roman"/>
        </w:rPr>
        <w:t>……..</w:t>
      </w:r>
      <w:r w:rsidRPr="00123102">
        <w:rPr>
          <w:rFonts w:ascii="Times New Roman" w:hAnsi="Times New Roman"/>
        </w:rPr>
        <w:t xml:space="preserve">), </w:t>
      </w:r>
      <w:r w:rsidR="00D05ECA" w:rsidRPr="00123102">
        <w:rPr>
          <w:rFonts w:ascii="Times New Roman" w:hAnsi="Times New Roman"/>
        </w:rPr>
        <w:t xml:space="preserve">    </w:t>
      </w:r>
      <w:r w:rsidRPr="00123102">
        <w:rPr>
          <w:rFonts w:ascii="Times New Roman" w:hAnsi="Times New Roman"/>
        </w:rPr>
        <w:t xml:space="preserve">na które składa się kwota miesięcznego wynagrodzenia netto w wysokości </w:t>
      </w:r>
      <w:r w:rsidR="00A057F5" w:rsidRPr="00123102">
        <w:rPr>
          <w:rFonts w:ascii="Times New Roman" w:hAnsi="Times New Roman"/>
        </w:rPr>
        <w:t>………</w:t>
      </w:r>
      <w:r w:rsidRPr="00123102">
        <w:rPr>
          <w:rFonts w:ascii="Times New Roman" w:hAnsi="Times New Roman"/>
        </w:rPr>
        <w:t xml:space="preserve"> zł (słownie: </w:t>
      </w:r>
      <w:r w:rsidR="00A057F5" w:rsidRPr="00123102">
        <w:rPr>
          <w:rFonts w:ascii="Times New Roman" w:hAnsi="Times New Roman"/>
        </w:rPr>
        <w:t>……………………..</w:t>
      </w:r>
      <w:r w:rsidRPr="00123102">
        <w:rPr>
          <w:rFonts w:ascii="Times New Roman" w:hAnsi="Times New Roman"/>
        </w:rPr>
        <w:t xml:space="preserve">) oraz </w:t>
      </w:r>
      <w:r w:rsidRPr="00123102">
        <w:rPr>
          <w:rFonts w:ascii="Times New Roman" w:hAnsi="Times New Roman"/>
          <w:bCs/>
        </w:rPr>
        <w:t xml:space="preserve">podatek VAT </w:t>
      </w:r>
      <w:r w:rsidRPr="00123102">
        <w:rPr>
          <w:rFonts w:ascii="Times New Roman" w:hAnsi="Times New Roman"/>
        </w:rPr>
        <w:t xml:space="preserve">(stawka </w:t>
      </w:r>
      <w:r w:rsidR="00A057F5" w:rsidRPr="00123102">
        <w:rPr>
          <w:rFonts w:ascii="Times New Roman" w:hAnsi="Times New Roman"/>
          <w:bCs/>
        </w:rPr>
        <w:t>……</w:t>
      </w:r>
      <w:r w:rsidRPr="00123102">
        <w:rPr>
          <w:rFonts w:ascii="Times New Roman" w:hAnsi="Times New Roman"/>
          <w:bCs/>
        </w:rPr>
        <w:t>%)</w:t>
      </w:r>
      <w:r w:rsidRPr="00123102">
        <w:rPr>
          <w:rFonts w:ascii="Times New Roman" w:hAnsi="Times New Roman"/>
        </w:rPr>
        <w:t xml:space="preserve">, </w:t>
      </w:r>
      <w:r w:rsidR="00D05ECA" w:rsidRPr="00123102">
        <w:rPr>
          <w:rFonts w:ascii="Times New Roman" w:hAnsi="Times New Roman"/>
        </w:rPr>
        <w:t xml:space="preserve">                   </w:t>
      </w:r>
      <w:r w:rsidRPr="00123102">
        <w:rPr>
          <w:rFonts w:ascii="Times New Roman" w:hAnsi="Times New Roman"/>
        </w:rPr>
        <w:t xml:space="preserve">tj.: </w:t>
      </w:r>
      <w:r w:rsidR="00A057F5" w:rsidRPr="00123102">
        <w:rPr>
          <w:rFonts w:ascii="Times New Roman" w:hAnsi="Times New Roman"/>
        </w:rPr>
        <w:t>………</w:t>
      </w:r>
      <w:r w:rsidRPr="00123102">
        <w:rPr>
          <w:rFonts w:ascii="Times New Roman" w:hAnsi="Times New Roman"/>
        </w:rPr>
        <w:t xml:space="preserve"> zł (słownie: </w:t>
      </w:r>
      <w:r w:rsidR="00A057F5" w:rsidRPr="00123102">
        <w:rPr>
          <w:rFonts w:ascii="Times New Roman" w:hAnsi="Times New Roman"/>
        </w:rPr>
        <w:t>………………</w:t>
      </w:r>
      <w:r w:rsidRPr="00123102">
        <w:rPr>
          <w:rFonts w:ascii="Times New Roman" w:hAnsi="Times New Roman"/>
        </w:rPr>
        <w:t xml:space="preserve">), </w:t>
      </w:r>
    </w:p>
    <w:p w14:paraId="208A7E59" w14:textId="77777777" w:rsidR="00F3388A" w:rsidRPr="00123102" w:rsidRDefault="00F3388A" w:rsidP="00F3388A">
      <w:pPr>
        <w:spacing w:line="276" w:lineRule="auto"/>
        <w:ind w:left="720"/>
        <w:jc w:val="both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 xml:space="preserve"> </w:t>
      </w:r>
    </w:p>
    <w:p w14:paraId="7C1DD6EC" w14:textId="77777777" w:rsidR="00F3388A" w:rsidRPr="00123102" w:rsidRDefault="00F3388A" w:rsidP="00F3388A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wynagrodzenie brutto za realizację całego przedmiotu Umowy w wysokości </w:t>
      </w:r>
      <w:r w:rsidR="00A057F5" w:rsidRPr="00123102">
        <w:rPr>
          <w:rFonts w:ascii="Times New Roman" w:hAnsi="Times New Roman"/>
        </w:rPr>
        <w:t>…………………</w:t>
      </w:r>
      <w:r w:rsidRPr="00123102">
        <w:rPr>
          <w:rFonts w:ascii="Times New Roman" w:hAnsi="Times New Roman"/>
        </w:rPr>
        <w:t xml:space="preserve"> zł (słownie: </w:t>
      </w:r>
      <w:r w:rsidR="00A057F5" w:rsidRPr="00123102">
        <w:rPr>
          <w:rFonts w:ascii="Times New Roman" w:hAnsi="Times New Roman"/>
        </w:rPr>
        <w:t>………..</w:t>
      </w:r>
      <w:r w:rsidRPr="00123102">
        <w:rPr>
          <w:rFonts w:ascii="Times New Roman" w:hAnsi="Times New Roman"/>
        </w:rPr>
        <w:t xml:space="preserve"> złotych ), na które składa się kwota wynagrodzenia netto w wysokości</w:t>
      </w:r>
      <w:r w:rsidR="00A057F5" w:rsidRPr="00123102">
        <w:rPr>
          <w:rFonts w:ascii="Times New Roman" w:hAnsi="Times New Roman"/>
        </w:rPr>
        <w:t xml:space="preserve"> …………….</w:t>
      </w:r>
      <w:r w:rsidRPr="00123102">
        <w:rPr>
          <w:rFonts w:ascii="Times New Roman" w:hAnsi="Times New Roman"/>
        </w:rPr>
        <w:t xml:space="preserve"> zł (słownie:</w:t>
      </w:r>
      <w:r w:rsidR="00A057F5" w:rsidRPr="00123102">
        <w:rPr>
          <w:rFonts w:ascii="Times New Roman" w:hAnsi="Times New Roman"/>
        </w:rPr>
        <w:t xml:space="preserve"> ……………………..</w:t>
      </w:r>
      <w:r w:rsidRPr="00123102">
        <w:rPr>
          <w:rFonts w:ascii="Times New Roman" w:hAnsi="Times New Roman"/>
        </w:rPr>
        <w:t xml:space="preserve"> złotych) oraz podatek VAT (stawka  %), tj.:</w:t>
      </w:r>
      <w:r w:rsidR="00A057F5" w:rsidRPr="00123102">
        <w:rPr>
          <w:rFonts w:ascii="Times New Roman" w:hAnsi="Times New Roman"/>
        </w:rPr>
        <w:t xml:space="preserve"> ………………</w:t>
      </w:r>
      <w:r w:rsidRPr="00123102">
        <w:rPr>
          <w:rFonts w:ascii="Times New Roman" w:hAnsi="Times New Roman"/>
        </w:rPr>
        <w:t xml:space="preserve">zł (słownie: </w:t>
      </w:r>
      <w:r w:rsidR="00A057F5" w:rsidRPr="00123102">
        <w:rPr>
          <w:rFonts w:ascii="Times New Roman" w:hAnsi="Times New Roman"/>
        </w:rPr>
        <w:t>………………</w:t>
      </w:r>
      <w:r w:rsidRPr="00123102">
        <w:rPr>
          <w:rFonts w:ascii="Times New Roman" w:hAnsi="Times New Roman"/>
        </w:rPr>
        <w:t xml:space="preserve"> złotych );.</w:t>
      </w:r>
    </w:p>
    <w:p w14:paraId="1FCB1D96" w14:textId="77777777" w:rsidR="00F3388A" w:rsidRPr="00123102" w:rsidRDefault="00F3388A" w:rsidP="00F3388A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Wynagrodzenie określone w ust. 1 obejmuje wszelkie koszty związane </w:t>
      </w:r>
      <w:r w:rsidR="00D05ECA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z wykonaniem przedmiotu Umowy, w szczególności koszty robocizny, środków czystości i środków higienicznych oraz materiałów i urządzeń niezbędnych do należytego wykonania Umowy. </w:t>
      </w:r>
    </w:p>
    <w:p w14:paraId="4E3AD517" w14:textId="77777777" w:rsidR="00F3388A" w:rsidRPr="00123102" w:rsidRDefault="00F3388A" w:rsidP="00F3388A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Zapłata należności określonych w ust. 1 pkt </w:t>
      </w:r>
      <w:r w:rsidR="00C11E95" w:rsidRPr="00123102">
        <w:rPr>
          <w:rFonts w:ascii="Times New Roman" w:hAnsi="Times New Roman"/>
        </w:rPr>
        <w:t xml:space="preserve">1) </w:t>
      </w:r>
      <w:r w:rsidRPr="00123102">
        <w:rPr>
          <w:rFonts w:ascii="Times New Roman" w:hAnsi="Times New Roman"/>
        </w:rPr>
        <w:t xml:space="preserve"> dokonywana będzie po upływie cyklu rozliczeniowego (miesiąca kalendarzowego), na podstawie prawidłowo wystawionej przez Wykonawcę faktury VAT/rachunku za Usługi wykonane </w:t>
      </w:r>
      <w:r w:rsidR="00D05ECA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w okresie danego cyklu rozliczeniowego (miesiąca kalendarzowego) </w:t>
      </w:r>
      <w:r w:rsidRPr="005622CF">
        <w:rPr>
          <w:rFonts w:ascii="Times New Roman" w:hAnsi="Times New Roman"/>
          <w:b/>
          <w:bCs/>
        </w:rPr>
        <w:t xml:space="preserve">w terminie </w:t>
      </w:r>
      <w:r w:rsidR="005622CF" w:rsidRPr="005622CF">
        <w:rPr>
          <w:rFonts w:ascii="Times New Roman" w:hAnsi="Times New Roman"/>
          <w:b/>
          <w:bCs/>
        </w:rPr>
        <w:t>do 30</w:t>
      </w:r>
      <w:r w:rsidRPr="005622CF">
        <w:rPr>
          <w:rFonts w:ascii="Times New Roman" w:hAnsi="Times New Roman"/>
          <w:b/>
          <w:bCs/>
        </w:rPr>
        <w:t xml:space="preserve"> dni</w:t>
      </w:r>
      <w:r w:rsidRPr="00123102">
        <w:rPr>
          <w:rFonts w:ascii="Times New Roman" w:hAnsi="Times New Roman"/>
        </w:rPr>
        <w:t xml:space="preserve"> od dnia przekazania Zamawiającemu prawidłowo wystawionej faktury VAT/rachunku.</w:t>
      </w:r>
    </w:p>
    <w:p w14:paraId="420DA5C7" w14:textId="77777777" w:rsidR="00F3388A" w:rsidRPr="00502496" w:rsidRDefault="00F3388A" w:rsidP="00F3388A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lastRenderedPageBreak/>
        <w:t>Wykonawca zobowiązany jest wystawić fakturę VAT/rachunek do 10 dnia miesiąca następującego po miesiącu, w którym świadczone były Usługi podlegające rozliczeniu. Podstawą do wystawienia faktury VAT/rachunku jest podpisany przez Zamawiającego miesięczny protokół odbioru Usług</w:t>
      </w:r>
      <w:r w:rsidRPr="00502496">
        <w:rPr>
          <w:rFonts w:ascii="Times New Roman" w:hAnsi="Times New Roman"/>
          <w:i/>
        </w:rPr>
        <w:t xml:space="preserve">, </w:t>
      </w:r>
      <w:r w:rsidRPr="00502496">
        <w:rPr>
          <w:rFonts w:ascii="Times New Roman" w:hAnsi="Times New Roman"/>
        </w:rPr>
        <w:t>za wyjątkiem</w:t>
      </w:r>
      <w:r w:rsidR="00C74CCB" w:rsidRPr="00502496">
        <w:rPr>
          <w:rFonts w:ascii="Times New Roman" w:hAnsi="Times New Roman"/>
        </w:rPr>
        <w:t xml:space="preserve"> sytuacji wskazanej w § 9 ust. 5</w:t>
      </w:r>
      <w:r w:rsidRPr="00502496">
        <w:rPr>
          <w:rFonts w:ascii="Times New Roman" w:hAnsi="Times New Roman"/>
        </w:rPr>
        <w:t xml:space="preserve"> pkt 3 Umowy, w której Wykonawcy nie przysługuje wynagrodzenie. </w:t>
      </w:r>
    </w:p>
    <w:p w14:paraId="209D95A4" w14:textId="77777777" w:rsidR="00F3388A" w:rsidRPr="00502496" w:rsidRDefault="00F3388A" w:rsidP="00F3388A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W przyp</w:t>
      </w:r>
      <w:r w:rsidR="00C74CCB" w:rsidRPr="00502496">
        <w:rPr>
          <w:rFonts w:ascii="Times New Roman" w:hAnsi="Times New Roman"/>
        </w:rPr>
        <w:t>adku, o którym mowa w § 9 ust. 5</w:t>
      </w:r>
      <w:r w:rsidRPr="00502496">
        <w:rPr>
          <w:rFonts w:ascii="Times New Roman" w:hAnsi="Times New Roman"/>
        </w:rPr>
        <w:t xml:space="preserve"> pkt 2 Umowy, Wykonawcy należy się miesięczne wynagrodzenie brutto w wysokości proporcjonalnej do części przedmiotu Umowy, która została wykonana w sposób należyty.</w:t>
      </w:r>
    </w:p>
    <w:p w14:paraId="58827FF4" w14:textId="77777777" w:rsidR="00F3388A" w:rsidRPr="00502496" w:rsidRDefault="00F3388A" w:rsidP="00F3388A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W przypadku, gdy Wykonawca świadczył Usługi przez okres krótszy niż cykl rozliczeniowy, Wykonawcy przysługuje miesięczne wynagrodzenie brutto</w:t>
      </w:r>
      <w:r w:rsidR="00D05ECA" w:rsidRPr="00502496">
        <w:rPr>
          <w:rFonts w:ascii="Times New Roman" w:hAnsi="Times New Roman"/>
        </w:rPr>
        <w:t xml:space="preserve">  </w:t>
      </w:r>
      <w:r w:rsidRPr="00502496">
        <w:rPr>
          <w:rFonts w:ascii="Times New Roman" w:hAnsi="Times New Roman"/>
        </w:rPr>
        <w:t xml:space="preserve">w wysokości odpowiadającej (proporcjonalnie) części cyklu rozliczeniowego, </w:t>
      </w:r>
      <w:r w:rsidR="00DB1313" w:rsidRPr="00502496">
        <w:rPr>
          <w:rFonts w:ascii="Times New Roman" w:hAnsi="Times New Roman"/>
        </w:rPr>
        <w:t xml:space="preserve"> </w:t>
      </w:r>
      <w:r w:rsidRPr="00502496">
        <w:rPr>
          <w:rFonts w:ascii="Times New Roman" w:hAnsi="Times New Roman"/>
        </w:rPr>
        <w:t>w którym Wykonawca świadczył Usługi. Okoliczność ta podlega stwierdzeniu w miesięcznym protokole odbioru Usług.</w:t>
      </w:r>
    </w:p>
    <w:p w14:paraId="2173A981" w14:textId="77777777" w:rsidR="00F3388A" w:rsidRPr="00502496" w:rsidRDefault="00C74CCB" w:rsidP="00F3388A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 xml:space="preserve">W przypadku opóźnienia </w:t>
      </w:r>
      <w:r w:rsidR="00F3388A" w:rsidRPr="00502496">
        <w:rPr>
          <w:rFonts w:ascii="Times New Roman" w:hAnsi="Times New Roman"/>
        </w:rPr>
        <w:t>w zapłacie należności, Zamawiający zapłaci odsetki</w:t>
      </w:r>
      <w:r w:rsidRPr="00502496">
        <w:rPr>
          <w:rFonts w:ascii="Times New Roman" w:hAnsi="Times New Roman"/>
        </w:rPr>
        <w:t xml:space="preserve"> ustawowe za każdy dzień opóźnienia.</w:t>
      </w:r>
    </w:p>
    <w:p w14:paraId="6D3A88FC" w14:textId="77777777" w:rsidR="00F3388A" w:rsidRPr="00502496" w:rsidRDefault="00C74CCB" w:rsidP="00F3388A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Opóźnienie</w:t>
      </w:r>
      <w:r w:rsidR="00F3388A" w:rsidRPr="00502496">
        <w:rPr>
          <w:rFonts w:ascii="Times New Roman" w:hAnsi="Times New Roman"/>
        </w:rPr>
        <w:t xml:space="preserve"> w zapłacie </w:t>
      </w:r>
      <w:r w:rsidRPr="00502496">
        <w:rPr>
          <w:rFonts w:ascii="Times New Roman" w:hAnsi="Times New Roman"/>
        </w:rPr>
        <w:t xml:space="preserve">wynagrodzenia </w:t>
      </w:r>
      <w:r w:rsidR="00F3388A" w:rsidRPr="00502496">
        <w:rPr>
          <w:rFonts w:ascii="Times New Roman" w:hAnsi="Times New Roman"/>
        </w:rPr>
        <w:t>za wykonane</w:t>
      </w:r>
      <w:r w:rsidRPr="00502496">
        <w:rPr>
          <w:rFonts w:ascii="Times New Roman" w:hAnsi="Times New Roman"/>
        </w:rPr>
        <w:t xml:space="preserve"> należycie</w:t>
      </w:r>
      <w:r w:rsidR="00F3388A" w:rsidRPr="00502496">
        <w:rPr>
          <w:rFonts w:ascii="Times New Roman" w:hAnsi="Times New Roman"/>
        </w:rPr>
        <w:t xml:space="preserve"> Usługi nie upoważnia Wykonawcy do wstrzymania się od wykonywania p</w:t>
      </w:r>
      <w:r w:rsidRPr="00502496">
        <w:rPr>
          <w:rFonts w:ascii="Times New Roman" w:hAnsi="Times New Roman"/>
        </w:rPr>
        <w:t>rzedmiotu Umowy, chyba że opóźnienie</w:t>
      </w:r>
      <w:r w:rsidR="00F3388A" w:rsidRPr="00502496">
        <w:rPr>
          <w:rFonts w:ascii="Times New Roman" w:hAnsi="Times New Roman"/>
        </w:rPr>
        <w:t xml:space="preserve"> w zapłacie należności przekracza 60 dni.</w:t>
      </w:r>
    </w:p>
    <w:p w14:paraId="79A6248E" w14:textId="77777777" w:rsidR="007069DE" w:rsidRPr="00502496" w:rsidRDefault="007069DE" w:rsidP="00F3388A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Z tytułu realizacji zamówienia Wykonawca oświadcza, iż wyśle/nie wyśle* (*niepotrzebne skreślić) ustrukturyzowaną fakturę elektroniczną w sposób, o którym mowa w art. 4 ust. 1 ustawy z dnia 9 listopada 2018 r. o elektronicznym fakturowaniu w zamówieniach publicznych, koncesjach na roboty budowlane lub usługi oraz partnerstwie publiczno – prawnym (Dz. U. z 2020 r., poz. 1666) z uwzględnieniem właściwego nr GLN.</w:t>
      </w:r>
    </w:p>
    <w:p w14:paraId="75D542E9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1174D112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</w:rPr>
      </w:pPr>
      <w:r w:rsidRPr="00123102">
        <w:rPr>
          <w:rFonts w:ascii="Times New Roman" w:hAnsi="Times New Roman"/>
          <w:b/>
        </w:rPr>
        <w:t>§ 11 Kary umowne</w:t>
      </w:r>
    </w:p>
    <w:p w14:paraId="49854CB8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19DD1CFE" w14:textId="77777777" w:rsidR="00F3388A" w:rsidRPr="00123102" w:rsidRDefault="00F3388A" w:rsidP="00F3388A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zapłaci Zamawiającemu kary umowne:</w:t>
      </w:r>
    </w:p>
    <w:p w14:paraId="52ADF033" w14:textId="77777777" w:rsidR="00F3388A" w:rsidRPr="00123102" w:rsidRDefault="00F3388A" w:rsidP="00F3388A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  <w:iCs/>
        </w:rPr>
        <w:t>w przypadku odstąpienia od Umowy w całości przez którąkolwiek ze Stron</w:t>
      </w:r>
      <w:r w:rsidR="007069DE">
        <w:rPr>
          <w:rFonts w:ascii="Times New Roman" w:hAnsi="Times New Roman"/>
          <w:iCs/>
        </w:rPr>
        <w:t xml:space="preserve"> </w:t>
      </w:r>
      <w:r w:rsidRPr="00123102">
        <w:rPr>
          <w:rFonts w:ascii="Times New Roman" w:hAnsi="Times New Roman"/>
          <w:iCs/>
        </w:rPr>
        <w:t>z przyczyn leżących po stronie Wykonawcy</w:t>
      </w:r>
      <w:r w:rsidRPr="00123102">
        <w:rPr>
          <w:rFonts w:ascii="Times New Roman" w:hAnsi="Times New Roman"/>
        </w:rPr>
        <w:t xml:space="preserve"> - w wysokości 5% wynagrodzenia brutto wskazanego w § 10 ust. 1 pkt </w:t>
      </w:r>
      <w:r w:rsidR="00C11E95" w:rsidRPr="00123102">
        <w:rPr>
          <w:rFonts w:ascii="Times New Roman" w:hAnsi="Times New Roman"/>
        </w:rPr>
        <w:t>2</w:t>
      </w:r>
      <w:r w:rsidRPr="00123102">
        <w:rPr>
          <w:rFonts w:ascii="Times New Roman" w:hAnsi="Times New Roman"/>
        </w:rPr>
        <w:t xml:space="preserve"> Umowy;</w:t>
      </w:r>
    </w:p>
    <w:p w14:paraId="75E4A9A5" w14:textId="77777777" w:rsidR="00F3388A" w:rsidRPr="00123102" w:rsidRDefault="00F3388A" w:rsidP="00F3388A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  <w:iCs/>
        </w:rPr>
        <w:t xml:space="preserve">odstąpienia od części Umowy przez którąkolwiek ze Stron z przyczyn leżących po stronie Wykonawcy - w wysokości 5 % wynagrodzenia brutto wskazanego w § 10 ust. 1 pkt </w:t>
      </w:r>
      <w:r w:rsidR="00C11E95" w:rsidRPr="00123102">
        <w:rPr>
          <w:rFonts w:ascii="Times New Roman" w:hAnsi="Times New Roman"/>
          <w:iCs/>
        </w:rPr>
        <w:t>2</w:t>
      </w:r>
      <w:r w:rsidRPr="00123102">
        <w:rPr>
          <w:rFonts w:ascii="Times New Roman" w:hAnsi="Times New Roman"/>
          <w:iCs/>
        </w:rPr>
        <w:t xml:space="preserve"> Umowy;</w:t>
      </w:r>
    </w:p>
    <w:p w14:paraId="604D05F7" w14:textId="77777777" w:rsidR="00F3388A" w:rsidRPr="00123102" w:rsidRDefault="00F3388A" w:rsidP="00F3388A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>za</w:t>
      </w:r>
      <w:r w:rsidR="007069DE" w:rsidRPr="008A0828">
        <w:rPr>
          <w:rFonts w:ascii="Times New Roman" w:hAnsi="Times New Roman"/>
        </w:rPr>
        <w:t xml:space="preserve"> zwłokę</w:t>
      </w:r>
      <w:r w:rsidR="007069DE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w rozpoczęciu świadczenia Usług, - w wysokości </w:t>
      </w:r>
      <w:r w:rsidR="008C10DA">
        <w:rPr>
          <w:rFonts w:ascii="Times New Roman" w:hAnsi="Times New Roman"/>
        </w:rPr>
        <w:t>500</w:t>
      </w:r>
      <w:r w:rsidRPr="00123102">
        <w:rPr>
          <w:rFonts w:ascii="Times New Roman" w:hAnsi="Times New Roman"/>
        </w:rPr>
        <w:t>,00 zł. za każdy dzień</w:t>
      </w:r>
      <w:r w:rsidR="007069DE">
        <w:rPr>
          <w:rFonts w:ascii="Times New Roman" w:hAnsi="Times New Roman"/>
        </w:rPr>
        <w:t xml:space="preserve"> </w:t>
      </w:r>
      <w:r w:rsidR="007069DE" w:rsidRPr="008A0828">
        <w:rPr>
          <w:rFonts w:ascii="Times New Roman" w:hAnsi="Times New Roman"/>
        </w:rPr>
        <w:t>zwłoki</w:t>
      </w:r>
      <w:r w:rsidRPr="00123102">
        <w:rPr>
          <w:rFonts w:ascii="Times New Roman" w:hAnsi="Times New Roman"/>
        </w:rPr>
        <w:t>;</w:t>
      </w:r>
    </w:p>
    <w:p w14:paraId="05EACBA5" w14:textId="77777777" w:rsidR="00F3388A" w:rsidRPr="00123102" w:rsidRDefault="00F3388A" w:rsidP="00F3388A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za przerwę w świadczeniu Usług, z przyczyn leżących po stronie Wykonawcy – w wysokości </w:t>
      </w:r>
      <w:r w:rsidR="008C10DA">
        <w:rPr>
          <w:rFonts w:ascii="Times New Roman" w:hAnsi="Times New Roman"/>
        </w:rPr>
        <w:t>500</w:t>
      </w:r>
      <w:r w:rsidRPr="00123102">
        <w:rPr>
          <w:rFonts w:ascii="Times New Roman" w:hAnsi="Times New Roman"/>
        </w:rPr>
        <w:t>,00 zł. za każdy dzień przerwy;</w:t>
      </w:r>
    </w:p>
    <w:p w14:paraId="1B933689" w14:textId="77777777" w:rsidR="00F3388A" w:rsidRPr="00123102" w:rsidRDefault="00F3388A" w:rsidP="00F3388A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za </w:t>
      </w:r>
      <w:r w:rsidR="007069DE" w:rsidRPr="008A0828">
        <w:rPr>
          <w:rFonts w:ascii="Times New Roman" w:hAnsi="Times New Roman"/>
        </w:rPr>
        <w:t>zwłokę</w:t>
      </w:r>
      <w:r w:rsidR="007069DE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w usunięciu nieprawidłowości w okresie wykonywania przedmiotu Umowy</w:t>
      </w:r>
      <w:r w:rsidR="008A0828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- w wysokości </w:t>
      </w:r>
      <w:r w:rsidR="008C10DA">
        <w:rPr>
          <w:rFonts w:ascii="Times New Roman" w:hAnsi="Times New Roman"/>
        </w:rPr>
        <w:t>500</w:t>
      </w:r>
      <w:r w:rsidRPr="00123102">
        <w:rPr>
          <w:rFonts w:ascii="Times New Roman" w:hAnsi="Times New Roman"/>
        </w:rPr>
        <w:t xml:space="preserve">,00 zł. za każdy rozpoczęty dzień </w:t>
      </w:r>
      <w:r w:rsidR="007069DE" w:rsidRPr="008A0828">
        <w:rPr>
          <w:rFonts w:ascii="Times New Roman" w:hAnsi="Times New Roman"/>
        </w:rPr>
        <w:t>zwłoki</w:t>
      </w:r>
      <w:r w:rsidR="007069DE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licząc od dnia następnego po dniu wyznaczonym na usunięcie nieprawidłowości;</w:t>
      </w:r>
    </w:p>
    <w:p w14:paraId="799FE515" w14:textId="77777777" w:rsidR="00F3388A" w:rsidRPr="00123102" w:rsidRDefault="00F3388A" w:rsidP="00F3388A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za stwierdzenie rażących zaniedbań w realizacji przedmiotu Umowy, w tym</w:t>
      </w:r>
      <w:r w:rsidR="00EA5992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w szczególności w przypadku </w:t>
      </w:r>
      <w:r w:rsidR="00EA5992" w:rsidRPr="00123102">
        <w:rPr>
          <w:rFonts w:ascii="Times New Roman" w:hAnsi="Times New Roman"/>
        </w:rPr>
        <w:t>dwu</w:t>
      </w:r>
      <w:r w:rsidRPr="00123102">
        <w:rPr>
          <w:rFonts w:ascii="Times New Roman" w:hAnsi="Times New Roman"/>
        </w:rPr>
        <w:t xml:space="preserve">krotnego powtórzenia się nieprawidłowości  w świadczeniu Usług – w wysokości </w:t>
      </w:r>
      <w:r w:rsidR="008C10DA">
        <w:rPr>
          <w:rFonts w:ascii="Times New Roman" w:hAnsi="Times New Roman"/>
        </w:rPr>
        <w:t>10</w:t>
      </w:r>
      <w:r w:rsidRPr="00123102">
        <w:rPr>
          <w:rFonts w:ascii="Times New Roman" w:hAnsi="Times New Roman"/>
        </w:rPr>
        <w:t>00,00 zł.;</w:t>
      </w:r>
    </w:p>
    <w:p w14:paraId="06244321" w14:textId="77777777" w:rsidR="00F3388A" w:rsidRPr="00123102" w:rsidRDefault="00F3388A" w:rsidP="00F3388A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przypadku niezatrudnienia przy realizacji zamówienia przez Wykonawcę lub podwykonawcę osób na podstawie umowy o pracę lub nie przedstawienia, na wezwanie Zamawiającego, dowodów potwierdzających zatrudnienie na podstawie umowy o pracę, Wykonawca zapłaci karę umowną w wysokości 500,00 zł. za każdy dzień braku zatrudnienia za 1 osobę lub za każdy przypadek nieprzedstawienia wyżej wymienionych dokumentów;</w:t>
      </w:r>
    </w:p>
    <w:p w14:paraId="382FFD10" w14:textId="77777777" w:rsidR="00F3388A" w:rsidRPr="00123102" w:rsidRDefault="00F3388A" w:rsidP="00F3388A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za brak możliwości kontaktu</w:t>
      </w:r>
      <w:r w:rsidR="007069DE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z Koordynatorem</w:t>
      </w:r>
      <w:r w:rsidR="00F470EA">
        <w:rPr>
          <w:rFonts w:ascii="Times New Roman" w:hAnsi="Times New Roman"/>
        </w:rPr>
        <w:t xml:space="preserve"> </w:t>
      </w:r>
      <w:r w:rsidR="00F470EA" w:rsidRPr="00502496">
        <w:rPr>
          <w:rFonts w:ascii="Times New Roman" w:hAnsi="Times New Roman"/>
        </w:rPr>
        <w:t>z przyczyn leżących po stronie Wykonawcy</w:t>
      </w:r>
      <w:r w:rsidRPr="00502496">
        <w:rPr>
          <w:rFonts w:ascii="Times New Roman" w:hAnsi="Times New Roman"/>
        </w:rPr>
        <w:t>, powołanym do</w:t>
      </w:r>
      <w:r w:rsidRPr="00123102">
        <w:rPr>
          <w:rFonts w:ascii="Times New Roman" w:hAnsi="Times New Roman"/>
        </w:rPr>
        <w:t xml:space="preserve"> współpracy dla określonej prokuratury, jeżeli taka sytuacja miała miejsce co najmniej</w:t>
      </w:r>
      <w:r w:rsidR="007069DE">
        <w:rPr>
          <w:rFonts w:ascii="Times New Roman" w:hAnsi="Times New Roman"/>
        </w:rPr>
        <w:t xml:space="preserve"> </w:t>
      </w:r>
      <w:r w:rsidR="00EA5992" w:rsidRPr="00123102">
        <w:rPr>
          <w:rFonts w:ascii="Times New Roman" w:hAnsi="Times New Roman"/>
        </w:rPr>
        <w:t>dwu</w:t>
      </w:r>
      <w:r w:rsidRPr="00123102">
        <w:rPr>
          <w:rFonts w:ascii="Times New Roman" w:hAnsi="Times New Roman"/>
        </w:rPr>
        <w:t>krotnie - w wysokości 2 % wynagrodzenia miesięcznego brutto wskazanego w § 10 ust. 1 pkt 1 Umowy;</w:t>
      </w:r>
    </w:p>
    <w:p w14:paraId="240C31DF" w14:textId="77777777" w:rsidR="00F3388A" w:rsidRPr="00123102" w:rsidRDefault="00F3388A" w:rsidP="00F3388A">
      <w:pPr>
        <w:numPr>
          <w:ilvl w:val="0"/>
          <w:numId w:val="22"/>
        </w:numPr>
        <w:tabs>
          <w:tab w:val="left" w:pos="709"/>
        </w:tabs>
        <w:spacing w:line="276" w:lineRule="auto"/>
        <w:ind w:left="714" w:hanging="357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w przypadku nieprzedłożenia przez Wykonawcę dowodu zawarcia umowy ubezpieczenia, warunków odpowiedzialności ubezpieczyciela lub dowodu opłacenia składki - w wysokości 2 % wynagrodzenia brutto wskazanego  w  § 10 ust. 1 pkt </w:t>
      </w:r>
      <w:r w:rsidR="00C11E95" w:rsidRPr="00123102">
        <w:rPr>
          <w:rFonts w:ascii="Times New Roman" w:hAnsi="Times New Roman"/>
        </w:rPr>
        <w:t>2</w:t>
      </w:r>
      <w:r w:rsidRPr="00123102">
        <w:rPr>
          <w:rFonts w:ascii="Times New Roman" w:hAnsi="Times New Roman"/>
        </w:rPr>
        <w:t xml:space="preserve"> Umowy.</w:t>
      </w:r>
    </w:p>
    <w:p w14:paraId="02E1F070" w14:textId="77777777" w:rsidR="0083786A" w:rsidRPr="008A0828" w:rsidRDefault="00770C4D" w:rsidP="00F3388A">
      <w:pPr>
        <w:numPr>
          <w:ilvl w:val="0"/>
          <w:numId w:val="22"/>
        </w:numPr>
        <w:tabs>
          <w:tab w:val="left" w:pos="709"/>
        </w:tabs>
        <w:spacing w:line="276" w:lineRule="auto"/>
        <w:ind w:left="714" w:hanging="357"/>
        <w:jc w:val="both"/>
        <w:rPr>
          <w:rFonts w:ascii="Times New Roman" w:hAnsi="Times New Roman"/>
          <w:strike/>
          <w:color w:val="FF0000"/>
        </w:rPr>
      </w:pPr>
      <w:r w:rsidRPr="008A0828">
        <w:rPr>
          <w:rFonts w:ascii="Times New Roman" w:hAnsi="Times New Roman"/>
        </w:rPr>
        <w:t>za zwłokę w przybyciu</w:t>
      </w:r>
      <w:r w:rsidR="0083786A" w:rsidRPr="008A0828">
        <w:rPr>
          <w:rFonts w:ascii="Times New Roman" w:hAnsi="Times New Roman"/>
        </w:rPr>
        <w:t xml:space="preserve"> na miejsce zdarzenia, </w:t>
      </w:r>
      <w:r w:rsidRPr="008A0828">
        <w:rPr>
          <w:rFonts w:ascii="Times New Roman" w:hAnsi="Times New Roman"/>
        </w:rPr>
        <w:t xml:space="preserve">w sytuacji o której </w:t>
      </w:r>
      <w:r w:rsidR="0083786A" w:rsidRPr="008A0828">
        <w:rPr>
          <w:rFonts w:ascii="Times New Roman" w:hAnsi="Times New Roman"/>
        </w:rPr>
        <w:t>mowa w § 3 ust. 7</w:t>
      </w:r>
      <w:r w:rsidR="00B74120" w:rsidRPr="008A0828">
        <w:rPr>
          <w:rFonts w:ascii="Times New Roman" w:hAnsi="Times New Roman"/>
        </w:rPr>
        <w:t>, Wykonawca zapłaci karę umowną w wysokości 200 zł za każd</w:t>
      </w:r>
      <w:r w:rsidRPr="008A0828">
        <w:rPr>
          <w:rFonts w:ascii="Times New Roman" w:hAnsi="Times New Roman"/>
        </w:rPr>
        <w:t>ą rozpoczętą godzinę zwłoki</w:t>
      </w:r>
      <w:r w:rsidR="008A0828" w:rsidRPr="008A0828">
        <w:rPr>
          <w:rFonts w:ascii="Times New Roman" w:hAnsi="Times New Roman"/>
        </w:rPr>
        <w:t>.</w:t>
      </w:r>
    </w:p>
    <w:p w14:paraId="30D1A38C" w14:textId="77777777" w:rsidR="00C05001" w:rsidRPr="00A15F6B" w:rsidRDefault="00C05001" w:rsidP="00C05001">
      <w:pPr>
        <w:pStyle w:val="Akapitzlist"/>
        <w:numPr>
          <w:ilvl w:val="0"/>
          <w:numId w:val="22"/>
        </w:numPr>
        <w:jc w:val="both"/>
        <w:rPr>
          <w:rFonts w:ascii="Times New Roman" w:hAnsi="Times New Roman"/>
        </w:rPr>
      </w:pPr>
      <w:r w:rsidRPr="00A15F6B">
        <w:rPr>
          <w:rFonts w:ascii="Times New Roman" w:hAnsi="Times New Roman"/>
        </w:rPr>
        <w:t>w przypadku braku zapłaty  lub  nieterminowej  zapł</w:t>
      </w:r>
      <w:r w:rsidR="00936F5F">
        <w:rPr>
          <w:rFonts w:ascii="Times New Roman" w:hAnsi="Times New Roman"/>
        </w:rPr>
        <w:t xml:space="preserve">aty  wynagrodzenia  </w:t>
      </w:r>
      <w:r w:rsidR="00936F5F" w:rsidRPr="00502496">
        <w:rPr>
          <w:rFonts w:ascii="Times New Roman" w:hAnsi="Times New Roman"/>
        </w:rPr>
        <w:t>należnego  P</w:t>
      </w:r>
      <w:r w:rsidRPr="00502496">
        <w:rPr>
          <w:rFonts w:ascii="Times New Roman" w:hAnsi="Times New Roman"/>
        </w:rPr>
        <w:t>o</w:t>
      </w:r>
      <w:r w:rsidRPr="00A15F6B">
        <w:rPr>
          <w:rFonts w:ascii="Times New Roman" w:hAnsi="Times New Roman"/>
        </w:rPr>
        <w:t>dwykonawcom  z  tytułu  zmiany wysokości wynagrodzenia, o której mowa w § 13 ust. 11 w wysokości 5% wartości brutto określonej w §10 ust. 1</w:t>
      </w:r>
      <w:r w:rsidR="00FB2D55" w:rsidRPr="00A15F6B">
        <w:rPr>
          <w:rFonts w:ascii="Times New Roman" w:hAnsi="Times New Roman"/>
        </w:rPr>
        <w:t xml:space="preserve"> za każdy stwierdzony przypadek</w:t>
      </w:r>
      <w:r w:rsidRPr="00A15F6B">
        <w:rPr>
          <w:rFonts w:ascii="Times New Roman" w:hAnsi="Times New Roman"/>
        </w:rPr>
        <w:t xml:space="preserve">. </w:t>
      </w:r>
    </w:p>
    <w:p w14:paraId="757C07CD" w14:textId="77777777" w:rsidR="00F3388A" w:rsidRPr="00A15F6B" w:rsidRDefault="00F3388A" w:rsidP="00F3388A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A15F6B">
        <w:rPr>
          <w:rFonts w:ascii="Times New Roman" w:hAnsi="Times New Roman"/>
        </w:rPr>
        <w:t>Kary umowne są niezależne i podlegają kumulacji.</w:t>
      </w:r>
    </w:p>
    <w:p w14:paraId="3244416E" w14:textId="77777777" w:rsidR="002818B9" w:rsidRPr="00A15F6B" w:rsidRDefault="002818B9" w:rsidP="002818B9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A15F6B">
        <w:rPr>
          <w:rFonts w:ascii="Times New Roman" w:hAnsi="Times New Roman"/>
        </w:rPr>
        <w:t xml:space="preserve">Łączna maksymalna wysokość kar umownych, których mogą dochodzić Strony nie może przekroczyć </w:t>
      </w:r>
      <w:r w:rsidR="00A15F6B" w:rsidRPr="00A15F6B">
        <w:rPr>
          <w:rFonts w:ascii="Times New Roman" w:hAnsi="Times New Roman"/>
        </w:rPr>
        <w:t>2</w:t>
      </w:r>
      <w:r w:rsidRPr="00A15F6B">
        <w:rPr>
          <w:rFonts w:ascii="Times New Roman" w:hAnsi="Times New Roman"/>
        </w:rPr>
        <w:t>0% wartości brutto Umowy, o której mowa w § 10 ust.</w:t>
      </w:r>
      <w:r w:rsidR="00FB2D55" w:rsidRPr="00A15F6B">
        <w:rPr>
          <w:rFonts w:ascii="Times New Roman" w:hAnsi="Times New Roman"/>
        </w:rPr>
        <w:t xml:space="preserve"> 1 pkt. </w:t>
      </w:r>
      <w:r w:rsidRPr="00A15F6B">
        <w:rPr>
          <w:rFonts w:ascii="Times New Roman" w:hAnsi="Times New Roman"/>
        </w:rPr>
        <w:t xml:space="preserve"> 2.</w:t>
      </w:r>
    </w:p>
    <w:p w14:paraId="7F8ED978" w14:textId="77777777" w:rsidR="00F3388A" w:rsidRPr="00123102" w:rsidRDefault="00F3388A" w:rsidP="00F3388A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lastRenderedPageBreak/>
        <w:t>Zamawiający może potrącić naliczone kary umowne ze swoich zobowiązań wobec Wykonawcy, na co przez podpisanie Umowy wyraża zgodę Wykonawca.</w:t>
      </w:r>
    </w:p>
    <w:p w14:paraId="2639DFDC" w14:textId="77777777" w:rsidR="00F3388A" w:rsidRPr="00123102" w:rsidRDefault="00F3388A" w:rsidP="00F3388A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przypadku, gdy potrącenie kary umownej z wynagrodzenia Wykonawcy  nie będzie możliwe, Wykonawca zobowiązuje się do zapłaty kary umownej w terminie 14 dni roboczych od dnia otrzymania noty obciążeniowej wystawionej przez Zamawiającego.</w:t>
      </w:r>
    </w:p>
    <w:p w14:paraId="154DB9CA" w14:textId="77777777" w:rsidR="00F3388A" w:rsidRPr="00123102" w:rsidRDefault="00F3388A" w:rsidP="00F3388A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Zamawiający zastrzega sobie prawo do odszkodowania uzupełniającego, przewyższającego wysokość kar umownych, do wysokości rzeczywiście poniesionej szkody na zasadach ogólnych określonych przepisami Kodeksu cywilnego.</w:t>
      </w:r>
    </w:p>
    <w:p w14:paraId="61DD3D11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7F7CA856" w14:textId="77777777" w:rsidR="00F3388A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12 Zmiana Umowy</w:t>
      </w:r>
    </w:p>
    <w:p w14:paraId="6C52F269" w14:textId="77777777" w:rsidR="006F08C3" w:rsidRDefault="006F08C3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452A9A0F" w14:textId="77777777" w:rsidR="00BE7CF8" w:rsidRPr="00502496" w:rsidRDefault="00BE7CF8" w:rsidP="00BE7CF8">
      <w:pPr>
        <w:spacing w:line="276" w:lineRule="auto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  <w:b/>
        </w:rPr>
        <w:t>1.</w:t>
      </w:r>
      <w:r w:rsidRPr="00502496">
        <w:rPr>
          <w:rFonts w:ascii="Times New Roman" w:hAnsi="Times New Roman"/>
        </w:rPr>
        <w:t xml:space="preserve"> Zamawiający, na podstawie art. 455 ust. 1 pkt 1 ustawy Prawo zamówień publicznych przewiduje możliwość zmiany zawartej Umowy w następujących sytuacjach:</w:t>
      </w:r>
    </w:p>
    <w:p w14:paraId="0E650B4B" w14:textId="77777777" w:rsidR="00BE7CF8" w:rsidRPr="00502496" w:rsidRDefault="00936F5F" w:rsidP="00BE7CF8">
      <w:pPr>
        <w:tabs>
          <w:tab w:val="left" w:pos="284"/>
        </w:tabs>
        <w:suppressAutoHyphens/>
        <w:spacing w:line="276" w:lineRule="auto"/>
        <w:contextualSpacing/>
        <w:jc w:val="both"/>
        <w:rPr>
          <w:rFonts w:ascii="Times New Roman" w:hAnsi="Times New Roman"/>
          <w:lang w:eastAsia="ar-SA"/>
        </w:rPr>
      </w:pPr>
      <w:r w:rsidRPr="00502496">
        <w:rPr>
          <w:rFonts w:ascii="Times New Roman" w:hAnsi="Times New Roman"/>
        </w:rPr>
        <w:t>1</w:t>
      </w:r>
      <w:r w:rsidR="00BE7CF8" w:rsidRPr="00502496">
        <w:rPr>
          <w:rFonts w:ascii="Times New Roman" w:hAnsi="Times New Roman"/>
        </w:rPr>
        <w:t xml:space="preserve">) </w:t>
      </w:r>
      <w:r w:rsidR="00BE7CF8" w:rsidRPr="00502496">
        <w:rPr>
          <w:rFonts w:ascii="Times New Roman" w:hAnsi="Times New Roman"/>
          <w:lang w:eastAsia="ar-SA"/>
        </w:rPr>
        <w:t>Zamawiający, na pisemny wnios</w:t>
      </w:r>
      <w:r w:rsidRPr="00502496">
        <w:rPr>
          <w:rFonts w:ascii="Times New Roman" w:hAnsi="Times New Roman"/>
          <w:lang w:eastAsia="ar-SA"/>
        </w:rPr>
        <w:t>ek Wykonawcy, dopuszcza zmianę P</w:t>
      </w:r>
      <w:r w:rsidR="00BE7CF8" w:rsidRPr="00502496">
        <w:rPr>
          <w:rFonts w:ascii="Times New Roman" w:hAnsi="Times New Roman"/>
          <w:lang w:eastAsia="ar-SA"/>
        </w:rPr>
        <w:t>odwyko</w:t>
      </w:r>
      <w:r w:rsidRPr="00502496">
        <w:rPr>
          <w:rFonts w:ascii="Times New Roman" w:hAnsi="Times New Roman"/>
          <w:lang w:eastAsia="ar-SA"/>
        </w:rPr>
        <w:t>nawcy lub rezygnację z udziału P</w:t>
      </w:r>
      <w:r w:rsidR="00BE7CF8" w:rsidRPr="00502496">
        <w:rPr>
          <w:rFonts w:ascii="Times New Roman" w:hAnsi="Times New Roman"/>
          <w:lang w:eastAsia="ar-SA"/>
        </w:rPr>
        <w:t>odwykonawcy przy realizacji przedmiotu zamówienia. Zmiana może nastąpić wyłącznie po przedstawieni</w:t>
      </w:r>
      <w:r w:rsidRPr="00502496">
        <w:rPr>
          <w:rFonts w:ascii="Times New Roman" w:hAnsi="Times New Roman"/>
          <w:lang w:eastAsia="ar-SA"/>
        </w:rPr>
        <w:t>u przez Wykonawcę oświadczenia P</w:t>
      </w:r>
      <w:r w:rsidR="00BE7CF8" w:rsidRPr="00502496">
        <w:rPr>
          <w:rFonts w:ascii="Times New Roman" w:hAnsi="Times New Roman"/>
          <w:lang w:eastAsia="ar-SA"/>
        </w:rPr>
        <w:t>odwykonawcy o jego rezygnacji z udziału w realizacji przedmiotu zamówienia oraz o braku roszczeń wobec Wykonawcy z tytułu realizacji Umowy. Jeżeli zmiana dotyczy podmiotu trzeciego, na zasobach którego Wykonawca polegał</w:t>
      </w:r>
      <w:r w:rsidR="00BE7CF8" w:rsidRPr="00502496">
        <w:rPr>
          <w:rFonts w:ascii="Times New Roman" w:hAnsi="Times New Roman"/>
          <w:color w:val="FF0000"/>
          <w:lang w:eastAsia="ar-SA"/>
        </w:rPr>
        <w:t xml:space="preserve"> </w:t>
      </w:r>
      <w:r w:rsidR="00BE7CF8" w:rsidRPr="00502496">
        <w:rPr>
          <w:rFonts w:ascii="Times New Roman" w:hAnsi="Times New Roman"/>
          <w:lang w:eastAsia="ar-SA"/>
        </w:rPr>
        <w:t xml:space="preserve">wykazując spełnianie warunków udziału w postępowaniu, Zamawiający dopuści zmianę pod warunkiem, że nowy </w:t>
      </w:r>
      <w:r w:rsidR="00BE7CF8" w:rsidRPr="00502496">
        <w:rPr>
          <w:rFonts w:ascii="Times New Roman" w:hAnsi="Times New Roman"/>
          <w:color w:val="FF0000"/>
          <w:lang w:eastAsia="ar-SA"/>
        </w:rPr>
        <w:t xml:space="preserve"> </w:t>
      </w:r>
      <w:r w:rsidR="00BE7CF8" w:rsidRPr="00502496">
        <w:rPr>
          <w:rFonts w:ascii="Times New Roman" w:hAnsi="Times New Roman"/>
          <w:lang w:eastAsia="ar-SA"/>
        </w:rPr>
        <w:t>podmiot trzeci wykaże brak podstaw do wykluczenia oraz spełnianie warunków w zakresie nie mniejszym niż wskazane na etapie postępowania o udzielenie zamówienia publicznego przez dotychczasowy podmiot trzeci;</w:t>
      </w:r>
    </w:p>
    <w:p w14:paraId="556EE78E" w14:textId="77777777" w:rsidR="00BE7CF8" w:rsidRPr="00502496" w:rsidRDefault="00936F5F" w:rsidP="00BE7CF8">
      <w:pPr>
        <w:spacing w:line="276" w:lineRule="auto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2</w:t>
      </w:r>
      <w:r w:rsidR="00BE7CF8" w:rsidRPr="00502496">
        <w:rPr>
          <w:rFonts w:ascii="Times New Roman" w:hAnsi="Times New Roman"/>
        </w:rPr>
        <w:t xml:space="preserve">) Zamawiający dopuszcza możliwość wprowadzenia nieistotnych zmian zawartej Umowy, a w szczególności w następujących sytuacjach: </w:t>
      </w:r>
    </w:p>
    <w:p w14:paraId="1AB60BFA" w14:textId="77777777" w:rsidR="00BE7CF8" w:rsidRPr="00502496" w:rsidRDefault="00BE7CF8" w:rsidP="00BE7CF8">
      <w:pPr>
        <w:spacing w:line="276" w:lineRule="auto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 xml:space="preserve">a) zmiany prowadzące do likwidacji oczywistych omyłek pisarskich i rachunkowych w treści Umowy, </w:t>
      </w:r>
    </w:p>
    <w:p w14:paraId="54F6440B" w14:textId="77777777" w:rsidR="00BE7CF8" w:rsidRPr="00502496" w:rsidRDefault="00BE7CF8" w:rsidP="00BE7CF8">
      <w:pPr>
        <w:spacing w:line="276" w:lineRule="auto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 xml:space="preserve">b) zmiany dotyczące nazwy, siedziby Wykonawcy lub jego formy organizacyjno – prawnej w trakcie trwania umowy, numerów rachunków bankowych oraz danych identyfikacyjnych, </w:t>
      </w:r>
    </w:p>
    <w:p w14:paraId="069D4C1E" w14:textId="77777777" w:rsidR="00BE7CF8" w:rsidRPr="00502496" w:rsidRDefault="00BE7CF8" w:rsidP="00BE7CF8">
      <w:pPr>
        <w:spacing w:line="276" w:lineRule="auto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 xml:space="preserve">c) zmiany wskutek wystąpienia innych okoliczności nie wynikających z winy Wykonawcy ani Zamawiającego, których mimo zachowania należytej staranności nie można było przewidzieć przed wszczęciem </w:t>
      </w:r>
      <w:r w:rsidR="00936F5F" w:rsidRPr="00502496">
        <w:rPr>
          <w:rFonts w:ascii="Times New Roman" w:hAnsi="Times New Roman"/>
        </w:rPr>
        <w:t>postępowania</w:t>
      </w:r>
      <w:r w:rsidRPr="00502496">
        <w:rPr>
          <w:rFonts w:ascii="Times New Roman" w:hAnsi="Times New Roman"/>
        </w:rPr>
        <w:t xml:space="preserve"> o udzielenie zamówienia (w tym zmiana powszechnie obowiązujących przepisów prawa), a zrealizowanie założonego pierwotnie celu umowy byłoby bez tych zmian niemożliwe lub zmiany te są korzystne dla Zamawiającego,</w:t>
      </w:r>
    </w:p>
    <w:p w14:paraId="5B7DC083" w14:textId="77777777" w:rsidR="00BE7CF8" w:rsidRPr="00502496" w:rsidRDefault="00BE7CF8" w:rsidP="00BE7CF8">
      <w:pPr>
        <w:spacing w:line="276" w:lineRule="auto"/>
        <w:jc w:val="both"/>
        <w:rPr>
          <w:rFonts w:ascii="Times New Roman" w:hAnsi="Times New Roman"/>
          <w:lang w:eastAsia="ar-SA"/>
        </w:rPr>
      </w:pPr>
      <w:r w:rsidRPr="00502496">
        <w:rPr>
          <w:rFonts w:ascii="Times New Roman" w:hAnsi="Times New Roman"/>
        </w:rPr>
        <w:t xml:space="preserve">d) </w:t>
      </w:r>
      <w:r w:rsidRPr="00502496">
        <w:rPr>
          <w:rFonts w:ascii="Times New Roman" w:hAnsi="Times New Roman"/>
          <w:lang w:eastAsia="ar-SA"/>
        </w:rPr>
        <w:t>dopuszczalne są wszelkie zmiany nieistotne rozumiane w ten sposób, że wiedza o ich wprowadzeniu na etapie postępowania o zamówienie nie wpłynęłaby na krąg podmiotów ubiegających się o zamówienie, ani na wynik postępowania o udzielenie zamówienia publicznego.</w:t>
      </w:r>
    </w:p>
    <w:p w14:paraId="024F427A" w14:textId="77777777" w:rsidR="00BE7CF8" w:rsidRPr="00502496" w:rsidRDefault="00BE7CF8" w:rsidP="00BE7CF8">
      <w:pPr>
        <w:suppressAutoHyphens/>
        <w:spacing w:line="276" w:lineRule="auto"/>
        <w:jc w:val="both"/>
        <w:rPr>
          <w:rFonts w:ascii="Times New Roman" w:hAnsi="Times New Roman"/>
          <w:lang w:eastAsia="ar-SA"/>
        </w:rPr>
      </w:pPr>
      <w:r w:rsidRPr="00502496">
        <w:rPr>
          <w:rFonts w:ascii="Times New Roman" w:hAnsi="Times New Roman"/>
          <w:lang w:eastAsia="ar-SA"/>
        </w:rPr>
        <w:t>Powyższe ewentualne zmiany zostaną wprowadzone aneksami i dokonane po przeprowadzeniu uzgodnień przez strony Umowy, z wyjątkie</w:t>
      </w:r>
      <w:r w:rsidR="00B638CC" w:rsidRPr="00502496">
        <w:rPr>
          <w:rFonts w:ascii="Times New Roman" w:hAnsi="Times New Roman"/>
          <w:lang w:eastAsia="ar-SA"/>
        </w:rPr>
        <w:t>m zmian, o których mowa w pkt  2</w:t>
      </w:r>
      <w:r w:rsidRPr="00502496">
        <w:rPr>
          <w:rFonts w:ascii="Times New Roman" w:hAnsi="Times New Roman"/>
          <w:lang w:eastAsia="ar-SA"/>
        </w:rPr>
        <w:t xml:space="preserve"> lit. a) i b), które następują poprzez pisemne powiadomienie Zamawiającego i nie wymagają formy aneksu.</w:t>
      </w:r>
    </w:p>
    <w:p w14:paraId="35B5F07A" w14:textId="77777777" w:rsidR="00BE7CF8" w:rsidRPr="00502496" w:rsidRDefault="00B638CC" w:rsidP="00BE7CF8">
      <w:pPr>
        <w:suppressAutoHyphens/>
        <w:spacing w:line="276" w:lineRule="auto"/>
        <w:jc w:val="both"/>
        <w:rPr>
          <w:rFonts w:ascii="Times New Roman" w:hAnsi="Times New Roman"/>
          <w:lang w:eastAsia="ar-SA"/>
        </w:rPr>
      </w:pPr>
      <w:r w:rsidRPr="00502496">
        <w:rPr>
          <w:rFonts w:ascii="Times New Roman" w:hAnsi="Times New Roman"/>
          <w:lang w:eastAsia="ar-SA"/>
        </w:rPr>
        <w:t>3</w:t>
      </w:r>
      <w:r w:rsidR="00BE7CF8" w:rsidRPr="00502496">
        <w:rPr>
          <w:rFonts w:ascii="Times New Roman" w:hAnsi="Times New Roman"/>
          <w:lang w:eastAsia="ar-SA"/>
        </w:rPr>
        <w:t xml:space="preserve">) </w:t>
      </w:r>
      <w:r w:rsidR="00BE7CF8" w:rsidRPr="00502496">
        <w:rPr>
          <w:rFonts w:ascii="Times New Roman" w:hAnsi="Times New Roman"/>
        </w:rPr>
        <w:t>Zamawiający dopuszcza zmianę</w:t>
      </w:r>
      <w:r w:rsidR="00BE7CF8" w:rsidRPr="00502496">
        <w:rPr>
          <w:rFonts w:ascii="Times New Roman" w:hAnsi="Times New Roman"/>
          <w:lang w:eastAsia="ar-SA"/>
        </w:rPr>
        <w:t xml:space="preserve"> stawki podatku VAT, przy czym zmienia się tylko cena brutto, natomiast cena netto pozostaje bez zmian.</w:t>
      </w:r>
    </w:p>
    <w:p w14:paraId="1FD74DF8" w14:textId="77777777" w:rsidR="00BE7CF8" w:rsidRPr="00502496" w:rsidRDefault="00BE7CF8" w:rsidP="00BE7CF8">
      <w:pPr>
        <w:spacing w:line="276" w:lineRule="auto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  <w:b/>
        </w:rPr>
        <w:t>2.</w:t>
      </w:r>
      <w:r w:rsidRPr="00502496">
        <w:rPr>
          <w:rFonts w:ascii="Times New Roman" w:hAnsi="Times New Roman"/>
        </w:rPr>
        <w:t xml:space="preserve"> Inicjatorem zmian umowy może być zarówno Zamawiający, jak i Wykonawca, poprzez skierowanie do drugiej strony Umowy uzasadnionego wniosku o zmianę umowy i jej zakres. </w:t>
      </w:r>
    </w:p>
    <w:p w14:paraId="21D6DED0" w14:textId="77777777" w:rsidR="00B638CC" w:rsidRPr="006F08C3" w:rsidRDefault="00B638CC" w:rsidP="00BE7CF8">
      <w:pPr>
        <w:spacing w:line="276" w:lineRule="auto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3.Dla aneksu zmieniającego umowę wymagana jest forma pisemna po rygorem nieważności.</w:t>
      </w:r>
      <w:r>
        <w:rPr>
          <w:rFonts w:ascii="Times New Roman" w:hAnsi="Times New Roman"/>
        </w:rPr>
        <w:t xml:space="preserve"> </w:t>
      </w:r>
    </w:p>
    <w:p w14:paraId="4B2EA27C" w14:textId="77777777" w:rsidR="00BE7CF8" w:rsidRPr="006F08C3" w:rsidRDefault="00BE7CF8" w:rsidP="00BE7CF8">
      <w:pPr>
        <w:spacing w:line="276" w:lineRule="auto"/>
        <w:rPr>
          <w:rFonts w:ascii="Times New Roman" w:hAnsi="Times New Roman"/>
          <w:b/>
        </w:rPr>
      </w:pPr>
    </w:p>
    <w:p w14:paraId="27D8BD82" w14:textId="77777777" w:rsidR="0026110D" w:rsidRPr="008A0828" w:rsidRDefault="0026110D" w:rsidP="0026110D">
      <w:pPr>
        <w:spacing w:line="276" w:lineRule="auto"/>
        <w:jc w:val="center"/>
        <w:rPr>
          <w:rFonts w:ascii="Times New Roman" w:hAnsi="Times New Roman"/>
          <w:b/>
        </w:rPr>
      </w:pPr>
      <w:r w:rsidRPr="008A0828">
        <w:rPr>
          <w:rFonts w:ascii="Times New Roman" w:hAnsi="Times New Roman"/>
          <w:b/>
        </w:rPr>
        <w:t>§ 13 Waloryzacja wynagrodzenia</w:t>
      </w:r>
    </w:p>
    <w:p w14:paraId="40EAEE68" w14:textId="77777777" w:rsidR="0026110D" w:rsidRPr="008A0828" w:rsidRDefault="0026110D" w:rsidP="0026110D">
      <w:pPr>
        <w:spacing w:line="276" w:lineRule="auto"/>
        <w:jc w:val="both"/>
        <w:rPr>
          <w:rFonts w:ascii="Times New Roman" w:hAnsi="Times New Roman"/>
        </w:rPr>
      </w:pPr>
    </w:p>
    <w:p w14:paraId="0FC8DEE1" w14:textId="77777777" w:rsidR="0026110D" w:rsidRPr="008A0828" w:rsidRDefault="0026110D" w:rsidP="0026110D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>Zamawiający na mocy art. 439 ustawy z dnia 11 września 2019 r. Prawo zamówień publicznych (</w:t>
      </w:r>
      <w:proofErr w:type="spellStart"/>
      <w:r w:rsidR="002B1C27">
        <w:rPr>
          <w:rFonts w:ascii="Times New Roman" w:hAnsi="Times New Roman"/>
        </w:rPr>
        <w:t>t.j</w:t>
      </w:r>
      <w:proofErr w:type="spellEnd"/>
      <w:r w:rsidR="002B1C27">
        <w:rPr>
          <w:rFonts w:ascii="Times New Roman" w:hAnsi="Times New Roman"/>
        </w:rPr>
        <w:t xml:space="preserve">. </w:t>
      </w:r>
      <w:r w:rsidRPr="008A0828">
        <w:rPr>
          <w:rFonts w:ascii="Times New Roman" w:hAnsi="Times New Roman"/>
        </w:rPr>
        <w:t xml:space="preserve">Dz. U. z </w:t>
      </w:r>
      <w:r w:rsidR="005622CF">
        <w:rPr>
          <w:rFonts w:ascii="Times New Roman" w:hAnsi="Times New Roman"/>
        </w:rPr>
        <w:t>2024</w:t>
      </w:r>
      <w:r w:rsidRPr="008A0828">
        <w:rPr>
          <w:rFonts w:ascii="Times New Roman" w:hAnsi="Times New Roman"/>
        </w:rPr>
        <w:t xml:space="preserve"> r. poz. </w:t>
      </w:r>
      <w:r w:rsidR="005622CF">
        <w:rPr>
          <w:rFonts w:ascii="Times New Roman" w:hAnsi="Times New Roman"/>
        </w:rPr>
        <w:t>1320</w:t>
      </w:r>
      <w:r w:rsidRPr="008A0828">
        <w:rPr>
          <w:rFonts w:ascii="Times New Roman" w:hAnsi="Times New Roman"/>
        </w:rPr>
        <w:t>) przewiduje możliwość zmiany wysokości wynagrodzenia określonego w § 10 ust</w:t>
      </w:r>
      <w:r w:rsidR="001523D4" w:rsidRPr="008A0828">
        <w:rPr>
          <w:rFonts w:ascii="Times New Roman" w:hAnsi="Times New Roman"/>
        </w:rPr>
        <w:t xml:space="preserve">. </w:t>
      </w:r>
      <w:r w:rsidRPr="008A0828">
        <w:rPr>
          <w:rFonts w:ascii="Times New Roman" w:hAnsi="Times New Roman"/>
        </w:rPr>
        <w:t xml:space="preserve">1 Umowy w przypadku zmiany ceny materiałów lub kosztów związanych z realizacją zamówienia, przy czym: </w:t>
      </w:r>
    </w:p>
    <w:p w14:paraId="281B2213" w14:textId="77777777" w:rsidR="0026110D" w:rsidRPr="008A0828" w:rsidRDefault="0026110D" w:rsidP="0026110D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a) poziom zmiany ceny materiałów lub kosztów związanych z realizacją zamówienia uprawniający Strony Umowy do żądania zmiany wynagrodzenia ustala się na </w:t>
      </w:r>
      <w:r w:rsidR="004A09EB">
        <w:rPr>
          <w:rFonts w:ascii="Times New Roman" w:hAnsi="Times New Roman"/>
        </w:rPr>
        <w:t>1</w:t>
      </w:r>
      <w:r w:rsidR="00C75C70">
        <w:rPr>
          <w:rFonts w:ascii="Times New Roman" w:hAnsi="Times New Roman"/>
        </w:rPr>
        <w:t>5</w:t>
      </w:r>
      <w:r w:rsidRPr="008A0828">
        <w:rPr>
          <w:rFonts w:ascii="Times New Roman" w:hAnsi="Times New Roman"/>
        </w:rPr>
        <w:t xml:space="preserve"> % w stosunku do poziomu cen tych samych materiałów lub kosztów z dnia składania ofert; </w:t>
      </w:r>
    </w:p>
    <w:p w14:paraId="33F6FF8E" w14:textId="77777777" w:rsidR="0026110D" w:rsidRPr="008A0828" w:rsidRDefault="0026110D" w:rsidP="0026110D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lastRenderedPageBreak/>
        <w:t xml:space="preserve">b) początkowy termin ustalenia zmiany wynagrodzenia ustala się na dzień zaistnienia przesłanki w postaci wzrostu wynagrodzenia ceny materiałów lub kosztów związanych z realizacją zamówienia o </w:t>
      </w:r>
      <w:r w:rsidR="004A09EB">
        <w:rPr>
          <w:rFonts w:ascii="Times New Roman" w:hAnsi="Times New Roman"/>
        </w:rPr>
        <w:t>1</w:t>
      </w:r>
      <w:r w:rsidRPr="008A0828">
        <w:rPr>
          <w:rFonts w:ascii="Times New Roman" w:hAnsi="Times New Roman"/>
        </w:rPr>
        <w:t>5 % jeśli określone zmiany będą miały wpływ na koszty wykonania Umowy przez Wykonawcę.</w:t>
      </w:r>
    </w:p>
    <w:p w14:paraId="25B6BD75" w14:textId="77777777" w:rsidR="0026110D" w:rsidRPr="008A0828" w:rsidRDefault="0026110D" w:rsidP="0026110D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W sytuacji wzrostu ceny materiałów lub kosztów związanych z realizacją zamówienia powyżej </w:t>
      </w:r>
      <w:r w:rsidR="004A09EB">
        <w:rPr>
          <w:rFonts w:ascii="Times New Roman" w:hAnsi="Times New Roman"/>
        </w:rPr>
        <w:t>1</w:t>
      </w:r>
      <w:r w:rsidR="00C75C70">
        <w:rPr>
          <w:rFonts w:ascii="Times New Roman" w:hAnsi="Times New Roman"/>
        </w:rPr>
        <w:t>5</w:t>
      </w:r>
      <w:r w:rsidRPr="008A0828">
        <w:rPr>
          <w:rFonts w:ascii="Times New Roman" w:hAnsi="Times New Roman"/>
        </w:rPr>
        <w:t xml:space="preserve">% Wykonawca jest uprawniony złożyć Zamawiającemu pisemny wniosek o 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 </w:t>
      </w:r>
    </w:p>
    <w:p w14:paraId="6E8F074B" w14:textId="77777777" w:rsidR="0026110D" w:rsidRPr="008A0828" w:rsidRDefault="0026110D" w:rsidP="0026110D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W sytuacji spadku ceny materiałów lub kosztów związanych z realizacją zamówienia powyżej </w:t>
      </w:r>
      <w:r w:rsidR="004A09EB">
        <w:rPr>
          <w:rFonts w:ascii="Times New Roman" w:hAnsi="Times New Roman"/>
        </w:rPr>
        <w:t>1</w:t>
      </w:r>
      <w:r w:rsidR="00C75C70">
        <w:rPr>
          <w:rFonts w:ascii="Times New Roman" w:hAnsi="Times New Roman"/>
        </w:rPr>
        <w:t>5</w:t>
      </w:r>
      <w:r w:rsidRPr="008A0828">
        <w:rPr>
          <w:rFonts w:ascii="Times New Roman" w:hAnsi="Times New Roman"/>
        </w:rPr>
        <w:t xml:space="preserve">% Zamawiający jest uprawniony złożyć Wykonawcy pisemną informację o zmianę Umowy w zakresie płatności wynikających z faktur wystawionych 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14:paraId="0017C7A1" w14:textId="77777777" w:rsidR="00147133" w:rsidRPr="008A0828" w:rsidRDefault="0026110D" w:rsidP="0026110D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Wysokość wynagrodzenia Wykonawcy określonego w rozliczeniu częściowym ulegnie waloryzacji o zmianę wskaźnika cen towarów i usług konsumpcyjnych, ustalanego przez Prezesa Głównego Urzędu Statystycznego i ogłaszanego w Dzienniku Urzędowym RP „Monitor Polski”. </w:t>
      </w:r>
    </w:p>
    <w:p w14:paraId="2B5216E0" w14:textId="77777777" w:rsidR="0026110D" w:rsidRPr="008A0828" w:rsidRDefault="0026110D" w:rsidP="0026110D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Wniosek o którym mowa w ust. 2 i 3 można złożyć nie wcześniej niż po upływie 6 miesięcy od dnia zawarcia umowy (początkowy termin ustalenia zmiany wynagrodzenia); możliwe jest wprowadzanie kolejnych zmian wynagrodzenia z zastrzeżeniem, że będą one wprowadzane nie częściej niż 6 miesięcy. </w:t>
      </w:r>
    </w:p>
    <w:p w14:paraId="07444960" w14:textId="77777777" w:rsidR="0026110D" w:rsidRPr="008A0828" w:rsidRDefault="0026110D" w:rsidP="0026110D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Obowiązek wykazania wpływu zmian, o których mowa w ust. 1 niniejszego paragrafu na zmianę wynagrodzenia, o którym mowa w § 10 ust. 1 Umowy, należy do Wykonawcy pod rygorem odmowy dokonania zmiany Umowy przez Zamawiającego. </w:t>
      </w:r>
    </w:p>
    <w:p w14:paraId="61BF9940" w14:textId="77777777" w:rsidR="0026110D" w:rsidRPr="008A0828" w:rsidRDefault="0026110D" w:rsidP="0026110D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Maksymalna wartość: </w:t>
      </w:r>
    </w:p>
    <w:p w14:paraId="0E6720FE" w14:textId="77777777" w:rsidR="0026110D" w:rsidRPr="008A0828" w:rsidRDefault="0026110D" w:rsidP="0026110D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a) poszczególnej zmiany wynagrodzenia, jaką dopuszcza Zamawiający w efekcie zastosowania postanowień o zasadach wprowadzania zmian wysokości wynagrodzenia, o których mowa w ust. 1 to </w:t>
      </w:r>
      <w:r w:rsidR="004A09EB">
        <w:rPr>
          <w:rFonts w:ascii="Times New Roman" w:hAnsi="Times New Roman"/>
        </w:rPr>
        <w:t>10</w:t>
      </w:r>
      <w:r w:rsidRPr="008A0828">
        <w:rPr>
          <w:rFonts w:ascii="Times New Roman" w:hAnsi="Times New Roman"/>
        </w:rPr>
        <w:t xml:space="preserve">% wynagrodzenia za zakres Przedmiotu umowy niezrealizowany jeszcze przez Wykonawcę i nieodebrany przez Zamawiającego przed dniem złożenia wniosku; </w:t>
      </w:r>
    </w:p>
    <w:p w14:paraId="2569639A" w14:textId="77777777" w:rsidR="0026110D" w:rsidRPr="008A0828" w:rsidRDefault="0026110D" w:rsidP="0026110D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b) łączna wszystkich zmian wynagrodzenia, jaką dopuszcza Zamawiający w efekcie zastosowania postanowień o zasadach wprowadzania zmian wysokości wynagrodzenia to </w:t>
      </w:r>
      <w:r w:rsidR="004A09EB">
        <w:rPr>
          <w:rFonts w:ascii="Times New Roman" w:hAnsi="Times New Roman"/>
        </w:rPr>
        <w:t>10</w:t>
      </w:r>
      <w:r w:rsidRPr="008A0828">
        <w:rPr>
          <w:rFonts w:ascii="Times New Roman" w:hAnsi="Times New Roman"/>
        </w:rPr>
        <w:t xml:space="preserve">% wynagrodzenia, o którym mowa w § 10 ust. 1 Umowy. </w:t>
      </w:r>
    </w:p>
    <w:p w14:paraId="571ECEAE" w14:textId="77777777" w:rsidR="0026110D" w:rsidRPr="008A0828" w:rsidRDefault="0026110D" w:rsidP="0026110D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Przez maksymalną wartość korekt, o której mowa w ust. 7 należy rozumieć wartość wzrostu lub spadku wynagrodzenia Wykonawcy wynikającą z waloryzacji. </w:t>
      </w:r>
    </w:p>
    <w:p w14:paraId="53EBCAD7" w14:textId="77777777" w:rsidR="00880830" w:rsidRPr="008A0828" w:rsidRDefault="0026110D" w:rsidP="00880830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>Wartość zmiany (WZ) o której mowa w ust. 1 określa się na podstawie wzoru: WZ = (W x F)/100, przy czym:</w:t>
      </w:r>
    </w:p>
    <w:p w14:paraId="17D18DF3" w14:textId="77777777" w:rsidR="00880830" w:rsidRPr="008A0828" w:rsidRDefault="0026110D" w:rsidP="00880830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W </w:t>
      </w:r>
      <w:r w:rsidR="00880830" w:rsidRPr="008A0828">
        <w:rPr>
          <w:rFonts w:ascii="Times New Roman" w:hAnsi="Times New Roman"/>
        </w:rPr>
        <w:t xml:space="preserve">– </w:t>
      </w:r>
      <w:r w:rsidRPr="008A0828">
        <w:rPr>
          <w:rFonts w:ascii="Times New Roman" w:hAnsi="Times New Roman"/>
        </w:rPr>
        <w:t xml:space="preserve"> wynagrodzenie netto za zakres Przedmiotu Umowy, za zakres Przedmiotu umowy niezrealizowany jeszcze przez Wykonawcę i nieodebrany przez Zamawiającego przed dniem złożenia wniosku; </w:t>
      </w:r>
    </w:p>
    <w:p w14:paraId="5D3F4FB5" w14:textId="77777777" w:rsidR="00880830" w:rsidRPr="008A0828" w:rsidRDefault="0026110D" w:rsidP="00880830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F </w:t>
      </w:r>
      <w:r w:rsidR="00880830" w:rsidRPr="008A0828">
        <w:rPr>
          <w:rFonts w:ascii="Times New Roman" w:hAnsi="Times New Roman"/>
        </w:rPr>
        <w:t xml:space="preserve">–  </w:t>
      </w:r>
      <w:r w:rsidRPr="008A0828">
        <w:rPr>
          <w:rFonts w:ascii="Times New Roman" w:hAnsi="Times New Roman"/>
        </w:rPr>
        <w:t xml:space="preserve">średnia arytmetyczna czterech następujących po sobie wartości zmiany cen materiałów lub kosztów związanych z realizacją Przedmiotu umowy wynikających z komunikatów Prezesa GUS. </w:t>
      </w:r>
    </w:p>
    <w:p w14:paraId="60E1C7F1" w14:textId="77777777" w:rsidR="00880830" w:rsidRPr="008A0828" w:rsidRDefault="0026110D" w:rsidP="00880830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Postanowień umownych w zakresie waloryzacji nie stosuje się od chwili osiągnięcia limitu, o którym mowa w ust. 7 pkt b). </w:t>
      </w:r>
    </w:p>
    <w:p w14:paraId="50C045B0" w14:textId="77777777" w:rsidR="00880830" w:rsidRPr="008A0828" w:rsidRDefault="0026110D" w:rsidP="00880830">
      <w:pPr>
        <w:pStyle w:val="Akapitzlist"/>
        <w:numPr>
          <w:ilvl w:val="0"/>
          <w:numId w:val="38"/>
        </w:numPr>
        <w:spacing w:line="276" w:lineRule="auto"/>
        <w:ind w:left="284" w:hanging="426"/>
        <w:jc w:val="both"/>
        <w:rPr>
          <w:rFonts w:ascii="Times New Roman" w:hAnsi="Times New Roman"/>
          <w:b/>
        </w:rPr>
      </w:pPr>
      <w:r w:rsidRPr="008A0828">
        <w:rPr>
          <w:rFonts w:ascii="Times New Roman" w:hAnsi="Times New Roman"/>
        </w:rPr>
        <w:t>Wykonawca, którego wynagrodzenie zostało zmienione zgodnie z ust. 1 zobowiązany jest do zmiany</w:t>
      </w:r>
      <w:r w:rsidR="00B638CC">
        <w:rPr>
          <w:rFonts w:ascii="Times New Roman" w:hAnsi="Times New Roman"/>
        </w:rPr>
        <w:t xml:space="preserve"> wynagrodzenia przysługującego </w:t>
      </w:r>
      <w:r w:rsidR="00B638CC" w:rsidRPr="00502496">
        <w:rPr>
          <w:rFonts w:ascii="Times New Roman" w:hAnsi="Times New Roman"/>
        </w:rPr>
        <w:t>P</w:t>
      </w:r>
      <w:r w:rsidRPr="008A0828">
        <w:rPr>
          <w:rFonts w:ascii="Times New Roman" w:hAnsi="Times New Roman"/>
        </w:rPr>
        <w:t>odwykonawcy, z którym zawarł umowę, w zakresie odpowiadającym zmianom cen materiałów lub kosztów dotyczących zobowiązania podwykonawcy</w:t>
      </w:r>
      <w:r w:rsidR="00880830" w:rsidRPr="008A0828">
        <w:rPr>
          <w:rFonts w:ascii="Times New Roman" w:hAnsi="Times New Roman"/>
        </w:rPr>
        <w:t xml:space="preserve">. </w:t>
      </w:r>
    </w:p>
    <w:p w14:paraId="7B3E424E" w14:textId="77777777" w:rsidR="00880830" w:rsidRDefault="00880830" w:rsidP="00880830">
      <w:pPr>
        <w:spacing w:line="276" w:lineRule="auto"/>
        <w:rPr>
          <w:rFonts w:ascii="Times New Roman" w:hAnsi="Times New Roman"/>
          <w:b/>
        </w:rPr>
      </w:pPr>
    </w:p>
    <w:p w14:paraId="1E82B495" w14:textId="77777777" w:rsidR="00F3388A" w:rsidRDefault="00F3388A" w:rsidP="00880830">
      <w:pPr>
        <w:spacing w:line="276" w:lineRule="auto"/>
        <w:jc w:val="center"/>
        <w:rPr>
          <w:rFonts w:ascii="Times New Roman" w:hAnsi="Times New Roman"/>
          <w:b/>
        </w:rPr>
      </w:pPr>
      <w:r w:rsidRPr="00880830">
        <w:rPr>
          <w:rFonts w:ascii="Times New Roman" w:hAnsi="Times New Roman"/>
          <w:b/>
        </w:rPr>
        <w:t>§ 1</w:t>
      </w:r>
      <w:r w:rsidR="00880830">
        <w:rPr>
          <w:rFonts w:ascii="Times New Roman" w:hAnsi="Times New Roman"/>
          <w:b/>
        </w:rPr>
        <w:t>4</w:t>
      </w:r>
      <w:r w:rsidRPr="00880830">
        <w:rPr>
          <w:rFonts w:ascii="Times New Roman" w:hAnsi="Times New Roman"/>
          <w:b/>
        </w:rPr>
        <w:t xml:space="preserve"> Odstąpienie od Umowy</w:t>
      </w:r>
    </w:p>
    <w:p w14:paraId="1756708D" w14:textId="77777777" w:rsidR="001523D4" w:rsidRPr="00880830" w:rsidRDefault="001523D4" w:rsidP="00880830">
      <w:pPr>
        <w:spacing w:line="276" w:lineRule="auto"/>
        <w:jc w:val="center"/>
        <w:rPr>
          <w:rFonts w:ascii="Times New Roman" w:hAnsi="Times New Roman"/>
          <w:b/>
        </w:rPr>
      </w:pPr>
    </w:p>
    <w:p w14:paraId="6A28A271" w14:textId="77777777" w:rsidR="004C7812" w:rsidRPr="004C7812" w:rsidRDefault="004C7812" w:rsidP="00E806DD">
      <w:pPr>
        <w:pStyle w:val="Akapitzlist"/>
        <w:numPr>
          <w:ilvl w:val="0"/>
          <w:numId w:val="16"/>
        </w:numPr>
        <w:ind w:left="426" w:hanging="426"/>
        <w:jc w:val="both"/>
        <w:rPr>
          <w:rFonts w:ascii="Cambria" w:hAnsi="Cambria"/>
          <w:bCs/>
          <w:sz w:val="24"/>
          <w:szCs w:val="24"/>
        </w:rPr>
      </w:pPr>
      <w:r w:rsidRPr="004C7812">
        <w:rPr>
          <w:rFonts w:ascii="Times New Roman" w:hAnsi="Times New Roman"/>
          <w:bCs/>
        </w:rPr>
        <w:t>Zamawiający ma praw</w:t>
      </w:r>
      <w:r w:rsidR="00B638CC">
        <w:rPr>
          <w:rFonts w:ascii="Times New Roman" w:hAnsi="Times New Roman"/>
          <w:bCs/>
        </w:rPr>
        <w:t xml:space="preserve">o do odstąpienia od niniejszej </w:t>
      </w:r>
      <w:r w:rsidR="00B638CC" w:rsidRPr="00502496">
        <w:rPr>
          <w:rFonts w:ascii="Times New Roman" w:hAnsi="Times New Roman"/>
          <w:bCs/>
        </w:rPr>
        <w:t>U</w:t>
      </w:r>
      <w:r w:rsidRPr="00502496">
        <w:rPr>
          <w:rFonts w:ascii="Times New Roman" w:hAnsi="Times New Roman"/>
          <w:bCs/>
        </w:rPr>
        <w:t>mowy z</w:t>
      </w:r>
      <w:r w:rsidRPr="004C7812">
        <w:rPr>
          <w:rFonts w:ascii="Times New Roman" w:hAnsi="Times New Roman"/>
          <w:bCs/>
        </w:rPr>
        <w:t xml:space="preserve"> powodu okoliczności, o których mowa w art. 456 ustawy Prawo zamówień publicznych</w:t>
      </w:r>
      <w:r w:rsidRPr="004C7812">
        <w:rPr>
          <w:rFonts w:ascii="Cambria" w:hAnsi="Cambria"/>
          <w:bCs/>
          <w:sz w:val="24"/>
          <w:szCs w:val="24"/>
        </w:rPr>
        <w:t>.</w:t>
      </w:r>
    </w:p>
    <w:p w14:paraId="33ECC55C" w14:textId="77777777" w:rsidR="00F3388A" w:rsidRPr="00123102" w:rsidRDefault="00F3388A" w:rsidP="00F3388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Times New Roman" w:hAnsi="Times New Roman"/>
          <w:iCs/>
        </w:rPr>
      </w:pPr>
      <w:r w:rsidRPr="00123102">
        <w:rPr>
          <w:rFonts w:ascii="Times New Roman" w:hAnsi="Times New Roman"/>
          <w:iCs/>
        </w:rPr>
        <w:t>Poza przypadkami określonymi przepisami powszechnie obowiązującego prawa, Stronom przysługuje prawo odstąpienia od Umowy w przypadkach określonych w niniejszym paragrafie.</w:t>
      </w:r>
    </w:p>
    <w:p w14:paraId="1D5C1B03" w14:textId="77777777" w:rsidR="00F3388A" w:rsidRPr="00123102" w:rsidRDefault="00F3388A" w:rsidP="00F3388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Zamawiającemu przysługuje prawo odstąpienia od Umowy:</w:t>
      </w:r>
    </w:p>
    <w:p w14:paraId="71850B98" w14:textId="77777777" w:rsidR="00F3388A" w:rsidRPr="00123102" w:rsidRDefault="00F3388A" w:rsidP="00F3388A">
      <w:pPr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lastRenderedPageBreak/>
        <w:t>w przypadku nieprzystąpienia przez Wykonawcę do świadczenia Usług lub przerwania ich Wykonywania na okres dłuższy niż 3 dni robocze</w:t>
      </w:r>
      <w:r w:rsidR="00D14AB3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i bezskutecznym upływie terminu dodatkowego wyznaczonego przez Zamawiającego zgodnie z § 3 ust. 8 Umowy;</w:t>
      </w:r>
    </w:p>
    <w:p w14:paraId="181AA754" w14:textId="77777777" w:rsidR="00F3388A" w:rsidRPr="00123102" w:rsidRDefault="00F3388A" w:rsidP="00F3388A">
      <w:pPr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przypadku stwierdzenia przez Zamawiającego nieprawidłowości</w:t>
      </w:r>
      <w:r w:rsidR="000A269B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w wykonywaniu Usług i bezskutecznym upływie terminu dodatkowego wyznaczonego przez Zamawiającego zgodnie z § 3 ust. 7 Umowy;</w:t>
      </w:r>
    </w:p>
    <w:p w14:paraId="51920493" w14:textId="77777777" w:rsidR="00F3388A" w:rsidRPr="00123102" w:rsidRDefault="00F3388A" w:rsidP="00F3388A">
      <w:pPr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przypadku stwierdzenia przez przedstawiciela Zamawiającego nieprzestrzegania przez osoby zatrudnione przez Wykonawcę przepisów BHP i przepisów przeciwpożarowych i bezskutecznym upływie terminu wyznaczonego przez Zamawiającego zgodnie z § 3 ust. 7 Umowy;</w:t>
      </w:r>
    </w:p>
    <w:p w14:paraId="69C66B0B" w14:textId="77777777" w:rsidR="00F3388A" w:rsidRPr="00A15F6B" w:rsidRDefault="00F3388A" w:rsidP="00F3388A">
      <w:pPr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</w:rPr>
      </w:pPr>
      <w:r w:rsidRPr="00A15F6B">
        <w:rPr>
          <w:rFonts w:ascii="Times New Roman" w:hAnsi="Times New Roman"/>
        </w:rPr>
        <w:t xml:space="preserve">w przypadku </w:t>
      </w:r>
      <w:r w:rsidRPr="00A15F6B">
        <w:rPr>
          <w:rFonts w:ascii="Times New Roman" w:hAnsi="Times New Roman"/>
          <w:i/>
          <w:u w:val="single"/>
        </w:rPr>
        <w:t>trzykrotnego</w:t>
      </w:r>
      <w:r w:rsidR="00FE1713" w:rsidRPr="00A15F6B">
        <w:rPr>
          <w:rFonts w:ascii="Times New Roman" w:hAnsi="Times New Roman"/>
        </w:rPr>
        <w:t xml:space="preserve"> naliczenia przez Z</w:t>
      </w:r>
      <w:r w:rsidRPr="00A15F6B">
        <w:rPr>
          <w:rFonts w:ascii="Times New Roman" w:hAnsi="Times New Roman"/>
        </w:rPr>
        <w:t>amawiającego kar umownych zgodnie z § 11</w:t>
      </w:r>
      <w:r w:rsidR="00FB2D55" w:rsidRPr="00A15F6B">
        <w:rPr>
          <w:rFonts w:ascii="Times New Roman" w:hAnsi="Times New Roman"/>
        </w:rPr>
        <w:t xml:space="preserve"> ust. 1 pkt. 3-11</w:t>
      </w:r>
      <w:r w:rsidRPr="00A15F6B">
        <w:rPr>
          <w:rFonts w:ascii="Times New Roman" w:hAnsi="Times New Roman"/>
        </w:rPr>
        <w:t xml:space="preserve"> Umowy.</w:t>
      </w:r>
    </w:p>
    <w:p w14:paraId="7C05778F" w14:textId="73EE336B" w:rsidR="00D14AB3" w:rsidRPr="008A0828" w:rsidRDefault="00D14AB3" w:rsidP="00F3388A">
      <w:pPr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</w:rPr>
      </w:pPr>
      <w:r w:rsidRPr="008A0828">
        <w:rPr>
          <w:rFonts w:ascii="Times New Roman" w:hAnsi="Times New Roman"/>
        </w:rPr>
        <w:t xml:space="preserve">jeżeli suma kar umownych naliczonych Wykonawcy </w:t>
      </w:r>
      <w:r w:rsidRPr="00502496">
        <w:rPr>
          <w:rFonts w:ascii="Times New Roman" w:hAnsi="Times New Roman"/>
        </w:rPr>
        <w:t>przekroczy</w:t>
      </w:r>
      <w:r w:rsidR="00F470EA" w:rsidRPr="00502496">
        <w:rPr>
          <w:rFonts w:ascii="Times New Roman" w:hAnsi="Times New Roman"/>
        </w:rPr>
        <w:t xml:space="preserve"> 20</w:t>
      </w:r>
      <w:r w:rsidRPr="008A0828">
        <w:rPr>
          <w:rFonts w:ascii="Times New Roman" w:hAnsi="Times New Roman"/>
        </w:rPr>
        <w:t xml:space="preserve"> % łącznej wartości brutto za realizację umowy</w:t>
      </w:r>
    </w:p>
    <w:p w14:paraId="78C89EBC" w14:textId="77777777" w:rsidR="00F3388A" w:rsidRPr="00123102" w:rsidRDefault="00F3388A" w:rsidP="00F3388A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Times New Roman" w:hAnsi="Times New Roman"/>
          <w:iCs/>
        </w:rPr>
      </w:pPr>
      <w:r w:rsidRPr="00123102">
        <w:rPr>
          <w:rFonts w:ascii="Times New Roman" w:hAnsi="Times New Roman"/>
          <w:iCs/>
        </w:rPr>
        <w:t>W przypadku, o którym mowa w ust. 2 pkt 1, Zamawiający nie jest uprawniony do odstąpienia od Umowy po przystąpieniu przez Wykonawcę do realizacji Umowy.</w:t>
      </w:r>
    </w:p>
    <w:p w14:paraId="437E80D1" w14:textId="77777777" w:rsidR="00F3388A" w:rsidRPr="00123102" w:rsidRDefault="00F3388A" w:rsidP="00F3388A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Times New Roman" w:hAnsi="Times New Roman"/>
          <w:iCs/>
        </w:rPr>
      </w:pPr>
      <w:r w:rsidRPr="00123102">
        <w:rPr>
          <w:rFonts w:ascii="Times New Roman" w:hAnsi="Times New Roman"/>
          <w:iCs/>
        </w:rPr>
        <w:t>Wykonawcy przysługuje prawo odstąpienia od Umowy</w:t>
      </w:r>
      <w:r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  <w:iCs/>
        </w:rPr>
        <w:t>w przypadku zwłoki Zamawiającego w zapłacie wynagrodzeń za co najmniej dwa cykle rozliczeniowe.</w:t>
      </w:r>
    </w:p>
    <w:p w14:paraId="6720A8C4" w14:textId="77777777" w:rsidR="00D14AB3" w:rsidRDefault="00F3388A" w:rsidP="00D14AB3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Times New Roman" w:hAnsi="Times New Roman"/>
          <w:iCs/>
        </w:rPr>
      </w:pPr>
      <w:bookmarkStart w:id="1" w:name="_Hlk119433249"/>
      <w:r w:rsidRPr="00123102">
        <w:rPr>
          <w:rFonts w:ascii="Times New Roman" w:hAnsi="Times New Roman"/>
          <w:iCs/>
        </w:rPr>
        <w:t>Strony zgodnie ustalają, że odstąpienie od Umowy przez jedną ze Stron, na podstawie któregokolwiek z postanowień Umowy, wywiera skutek w postaci rozwiązania Umowy na przyszłość, w dniu wskazanym przez Stronę odstępującą od Umowy, jednakże nie wcześniej niż w dniu otrzymania oświadczenia</w:t>
      </w:r>
      <w:r w:rsidR="00D14AB3">
        <w:rPr>
          <w:rFonts w:ascii="Times New Roman" w:hAnsi="Times New Roman"/>
          <w:iCs/>
        </w:rPr>
        <w:t xml:space="preserve"> </w:t>
      </w:r>
      <w:r w:rsidRPr="00123102">
        <w:rPr>
          <w:rFonts w:ascii="Times New Roman" w:hAnsi="Times New Roman"/>
          <w:iCs/>
        </w:rPr>
        <w:t>o odstąpieniu od Umowy przez drugą Stronę, nie naruszając stosunku prawnego łączącego Strony na podstawie Umowy w zakresie już wykonanego przedmiotu Umowy (odstąpienie od części Umowy).</w:t>
      </w:r>
    </w:p>
    <w:p w14:paraId="6AF7550C" w14:textId="77777777" w:rsidR="00D14AB3" w:rsidRPr="00502496" w:rsidRDefault="00D14AB3" w:rsidP="00D14AB3">
      <w:pPr>
        <w:numPr>
          <w:ilvl w:val="0"/>
          <w:numId w:val="16"/>
        </w:numPr>
        <w:spacing w:line="276" w:lineRule="auto"/>
        <w:ind w:left="425" w:hanging="425"/>
        <w:jc w:val="both"/>
        <w:rPr>
          <w:rFonts w:ascii="Times New Roman" w:hAnsi="Times New Roman"/>
          <w:iCs/>
        </w:rPr>
      </w:pPr>
      <w:r w:rsidRPr="00502496">
        <w:rPr>
          <w:rFonts w:ascii="Times New Roman" w:hAnsi="Times New Roman"/>
          <w:iCs/>
        </w:rPr>
        <w:t>Odstąpienie od umowy może nastąpić w terminie 30 dni od dnia powzięcia przez Zamawiającego wiad</w:t>
      </w:r>
      <w:r w:rsidR="0074011A" w:rsidRPr="00502496">
        <w:rPr>
          <w:rFonts w:ascii="Times New Roman" w:hAnsi="Times New Roman"/>
          <w:iCs/>
        </w:rPr>
        <w:t xml:space="preserve">omości o przyczynie odstąpienia, nie później w  terminie do dnia </w:t>
      </w:r>
      <w:r w:rsidR="0025156B" w:rsidRPr="00502496">
        <w:rPr>
          <w:rFonts w:ascii="Times New Roman" w:hAnsi="Times New Roman"/>
          <w:b/>
          <w:bCs/>
          <w:iCs/>
        </w:rPr>
        <w:t>15 grudnia 2025</w:t>
      </w:r>
      <w:r w:rsidR="0074011A" w:rsidRPr="00502496">
        <w:rPr>
          <w:rFonts w:ascii="Times New Roman" w:hAnsi="Times New Roman"/>
          <w:b/>
          <w:bCs/>
          <w:iCs/>
        </w:rPr>
        <w:t xml:space="preserve"> r.</w:t>
      </w:r>
      <w:r w:rsidR="0074011A" w:rsidRPr="00502496">
        <w:rPr>
          <w:rFonts w:ascii="Times New Roman" w:hAnsi="Times New Roman"/>
          <w:iCs/>
        </w:rPr>
        <w:t xml:space="preserve"> </w:t>
      </w:r>
    </w:p>
    <w:bookmarkEnd w:id="1"/>
    <w:p w14:paraId="2D869224" w14:textId="77777777" w:rsidR="00F3388A" w:rsidRPr="00123102" w:rsidRDefault="00F3388A" w:rsidP="00F3388A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>W przypadku skierowania przez osoby trzecie jakichkolwiek roszczeń wobec Zamawiającego związanych z niewykonaniem lub nienależytym wykonaniem Umowy przez Wykonawcę, Wykonawca zobowiązany jest</w:t>
      </w:r>
      <w:r w:rsidRPr="00123102">
        <w:rPr>
          <w:rFonts w:ascii="Times New Roman" w:hAnsi="Times New Roman"/>
        </w:rPr>
        <w:t xml:space="preserve"> niezwłocznie przystąpić do sporu lub wstąpić w miejsce Zamawiającego w takim sporze, chyba że roszczenia uznane zostały za bezzasadne prawomocnym orzeczeniem Sądu.</w:t>
      </w:r>
    </w:p>
    <w:p w14:paraId="1EA12E65" w14:textId="77777777" w:rsidR="00F3388A" w:rsidRPr="00123102" w:rsidRDefault="00F3388A" w:rsidP="00F3388A">
      <w:pPr>
        <w:spacing w:line="276" w:lineRule="auto"/>
        <w:rPr>
          <w:rFonts w:ascii="Times New Roman" w:hAnsi="Times New Roman"/>
          <w:b/>
        </w:rPr>
      </w:pPr>
    </w:p>
    <w:p w14:paraId="287D9ED3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>§ 1</w:t>
      </w:r>
      <w:r w:rsidR="00880830">
        <w:rPr>
          <w:rFonts w:ascii="Times New Roman" w:hAnsi="Times New Roman"/>
          <w:b/>
        </w:rPr>
        <w:t>5</w:t>
      </w:r>
      <w:r w:rsidRPr="00123102">
        <w:rPr>
          <w:rFonts w:ascii="Times New Roman" w:hAnsi="Times New Roman"/>
          <w:b/>
        </w:rPr>
        <w:t xml:space="preserve"> Zasady współpracy i kontaktowania się Stron</w:t>
      </w:r>
    </w:p>
    <w:p w14:paraId="7642DF16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7E755868" w14:textId="77777777" w:rsidR="00F3388A" w:rsidRPr="00123102" w:rsidRDefault="00F3388A" w:rsidP="00F3388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Strony zobowiązują się do wzajemnej współpracy, w szczególności Wykonawca zobowiązuje się do informowania Zamawiającego o przebiegu wykonania przedmiotu Umowy, przy czym o zaistniałych w tym zakresie trudnościach </w:t>
      </w:r>
      <w:r w:rsidR="00D05ECA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i przeszkodach Wykonawca będzie informował Zamawiającego niezwłocznie drogą elektroniczną, a w nagłym przypadku – także ustnie lub drogą telefoniczną. Strony zobowiązują się współdziałać w zakresie rozwiązywania wszelkich sytuacji spornych w okresie wykonywania Umowy.</w:t>
      </w:r>
    </w:p>
    <w:p w14:paraId="76CD9313" w14:textId="77777777" w:rsidR="00F3388A" w:rsidRPr="00123102" w:rsidRDefault="00F3388A" w:rsidP="00F3388A">
      <w:pPr>
        <w:numPr>
          <w:ilvl w:val="0"/>
          <w:numId w:val="21"/>
        </w:numPr>
        <w:spacing w:line="276" w:lineRule="auto"/>
        <w:ind w:left="426" w:hanging="426"/>
        <w:rPr>
          <w:rFonts w:ascii="Times New Roman" w:hAnsi="Times New Roman"/>
        </w:rPr>
      </w:pPr>
      <w:r w:rsidRPr="00123102">
        <w:rPr>
          <w:rFonts w:ascii="Times New Roman" w:hAnsi="Times New Roman"/>
        </w:rPr>
        <w:t>Osob</w:t>
      </w:r>
      <w:r w:rsidR="00A057F5" w:rsidRPr="00123102">
        <w:rPr>
          <w:rFonts w:ascii="Times New Roman" w:hAnsi="Times New Roman"/>
        </w:rPr>
        <w:t>ą</w:t>
      </w:r>
      <w:r w:rsidRPr="00123102">
        <w:rPr>
          <w:rFonts w:ascii="Times New Roman" w:hAnsi="Times New Roman"/>
        </w:rPr>
        <w:t xml:space="preserve"> reprezentując</w:t>
      </w:r>
      <w:r w:rsidR="00A057F5" w:rsidRPr="00123102">
        <w:rPr>
          <w:rFonts w:ascii="Times New Roman" w:hAnsi="Times New Roman"/>
        </w:rPr>
        <w:t>ą</w:t>
      </w:r>
      <w:r w:rsidRPr="00123102">
        <w:rPr>
          <w:rFonts w:ascii="Times New Roman" w:hAnsi="Times New Roman"/>
        </w:rPr>
        <w:t xml:space="preserve"> Zamawiającego w kontaktach w zakresie realizacji Umowy </w:t>
      </w:r>
      <w:r w:rsidR="00A057F5" w:rsidRPr="00123102">
        <w:rPr>
          <w:rFonts w:ascii="Times New Roman" w:hAnsi="Times New Roman"/>
        </w:rPr>
        <w:t xml:space="preserve">jest </w:t>
      </w:r>
      <w:r w:rsidRPr="00123102">
        <w:rPr>
          <w:rFonts w:ascii="Times New Roman" w:hAnsi="Times New Roman"/>
        </w:rPr>
        <w:t xml:space="preserve">  </w:t>
      </w:r>
      <w:r w:rsidR="00A057F5" w:rsidRPr="00123102">
        <w:rPr>
          <w:rFonts w:ascii="Times New Roman" w:hAnsi="Times New Roman"/>
        </w:rPr>
        <w:t>imię i nazwisko; tel.: …………., email ………………… .</w:t>
      </w:r>
    </w:p>
    <w:p w14:paraId="47904580" w14:textId="77777777" w:rsidR="00F3388A" w:rsidRPr="00123102" w:rsidRDefault="00F3388A" w:rsidP="00F3388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Osobą reprezentującą Wykonawcę w kontaktach w zakresie realizacji Umowy jest …………………., tel. ……………………., email ………………………. .</w:t>
      </w:r>
    </w:p>
    <w:p w14:paraId="04C7143F" w14:textId="77777777" w:rsidR="00F3388A" w:rsidRPr="00123102" w:rsidRDefault="00F3388A" w:rsidP="00F3388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Osob</w:t>
      </w:r>
      <w:r w:rsidR="00A057F5" w:rsidRPr="00123102">
        <w:rPr>
          <w:rFonts w:ascii="Times New Roman" w:hAnsi="Times New Roman"/>
        </w:rPr>
        <w:t>ą</w:t>
      </w:r>
      <w:r w:rsidRPr="00123102">
        <w:rPr>
          <w:rFonts w:ascii="Times New Roman" w:hAnsi="Times New Roman"/>
        </w:rPr>
        <w:t xml:space="preserve"> pełniąc</w:t>
      </w:r>
      <w:r w:rsidR="00A057F5" w:rsidRPr="00123102">
        <w:rPr>
          <w:rFonts w:ascii="Times New Roman" w:hAnsi="Times New Roman"/>
        </w:rPr>
        <w:t>ą</w:t>
      </w:r>
      <w:r w:rsidRPr="00123102">
        <w:rPr>
          <w:rFonts w:ascii="Times New Roman" w:hAnsi="Times New Roman"/>
        </w:rPr>
        <w:t xml:space="preserve"> funkcj</w:t>
      </w:r>
      <w:r w:rsidR="00A057F5" w:rsidRPr="00123102">
        <w:rPr>
          <w:rFonts w:ascii="Times New Roman" w:hAnsi="Times New Roman"/>
        </w:rPr>
        <w:t>ę</w:t>
      </w:r>
      <w:r w:rsidRPr="00123102">
        <w:rPr>
          <w:rFonts w:ascii="Times New Roman" w:hAnsi="Times New Roman"/>
        </w:rPr>
        <w:t xml:space="preserve"> stałego Koordynatora, o którym mowa w § 3 ust. 3 Umowy </w:t>
      </w:r>
      <w:r w:rsidR="00A057F5" w:rsidRPr="00123102">
        <w:rPr>
          <w:rFonts w:ascii="Times New Roman" w:hAnsi="Times New Roman"/>
        </w:rPr>
        <w:t>jest ……..</w:t>
      </w:r>
      <w:r w:rsidRPr="00123102">
        <w:rPr>
          <w:rFonts w:ascii="Times New Roman" w:hAnsi="Times New Roman"/>
        </w:rPr>
        <w:t>tel.: …… , email: …………</w:t>
      </w:r>
      <w:r w:rsidR="00A057F5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>.</w:t>
      </w:r>
    </w:p>
    <w:p w14:paraId="64607912" w14:textId="77777777" w:rsidR="00F3388A" w:rsidRPr="00123102" w:rsidRDefault="00F3388A" w:rsidP="00F3388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Stronom przysługuje możliwość zmiany osób, o których mowa w ust. 2 – 4.</w:t>
      </w:r>
    </w:p>
    <w:p w14:paraId="64118C9E" w14:textId="77777777" w:rsidR="00F3388A" w:rsidRPr="00123102" w:rsidRDefault="00F3388A" w:rsidP="00F3388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Zmiany osób, o których mowa w ust. 2 - 4, dokonuje się poprzez pisemne powiadomienie drugiej Strony, wraz z podaniem imienia i nazwiska, służbowego numeru telefonu oraz adresu służbowej poczty elektronicznej osoby zmieniającej jedną z osób, o których mowa w ust. 2 – 4.</w:t>
      </w:r>
    </w:p>
    <w:p w14:paraId="104C6484" w14:textId="77777777" w:rsidR="00F3388A" w:rsidRPr="00123102" w:rsidRDefault="00F3388A" w:rsidP="00F3388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Zmiana osób, o których mowa w ust. 2 - 4, nie wymaga zawarcia aneksu do Umowy.</w:t>
      </w:r>
    </w:p>
    <w:p w14:paraId="5DB8CAA2" w14:textId="77777777" w:rsidR="00F3388A" w:rsidRPr="00123102" w:rsidRDefault="00F3388A" w:rsidP="00F3388A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Każda ze Stron jest zobowiązana zawiadomić drugą Stronę o zmianie wszelkich danych, które uniemożliwią należytą współpracę pomiędzy Stronami. </w:t>
      </w:r>
      <w:r w:rsidR="00D05ECA" w:rsidRPr="00123102">
        <w:rPr>
          <w:rFonts w:ascii="Times New Roman" w:hAnsi="Times New Roman"/>
        </w:rPr>
        <w:t xml:space="preserve">  </w:t>
      </w:r>
      <w:r w:rsidRPr="00123102">
        <w:rPr>
          <w:rFonts w:ascii="Times New Roman" w:hAnsi="Times New Roman"/>
        </w:rPr>
        <w:t xml:space="preserve">W szczególności dotyczy to zmiany adresu do doręczeń, numerów telefonów, adresów poczty elektronicznej oraz rachunków bankowych. Zmiana danych kontaktowych nie wymaga zawarcia aneksu do Umowy, a jedynie pisemnego powiadomienia drugiej Strony o ich dokonaniu. Zmiana powyższych danych, </w:t>
      </w:r>
      <w:r w:rsidR="00D05ECA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w braku niezwłocznego powiadomienia o zmianie, nie może wywołać negatywnych skutków </w:t>
      </w:r>
      <w:r w:rsidRPr="00123102">
        <w:rPr>
          <w:rFonts w:ascii="Times New Roman" w:hAnsi="Times New Roman"/>
        </w:rPr>
        <w:lastRenderedPageBreak/>
        <w:t>dla drugiej Strony, w szczególności korespondencja wysłana na dotychczasowy adres będzie uważana za skutecznie doręczoną.</w:t>
      </w:r>
    </w:p>
    <w:p w14:paraId="154288EA" w14:textId="77777777" w:rsidR="00B170D4" w:rsidRPr="00123102" w:rsidRDefault="00B170D4" w:rsidP="00601871">
      <w:pPr>
        <w:spacing w:line="276" w:lineRule="auto"/>
        <w:jc w:val="center"/>
        <w:rPr>
          <w:rFonts w:ascii="Times New Roman" w:hAnsi="Times New Roman"/>
          <w:b/>
        </w:rPr>
      </w:pPr>
    </w:p>
    <w:p w14:paraId="348B273D" w14:textId="77777777" w:rsidR="00601871" w:rsidRPr="00123102" w:rsidRDefault="00601871" w:rsidP="00601871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 xml:space="preserve">§ </w:t>
      </w:r>
      <w:r w:rsidR="00880830">
        <w:rPr>
          <w:rFonts w:ascii="Times New Roman" w:hAnsi="Times New Roman"/>
          <w:b/>
        </w:rPr>
        <w:t>16</w:t>
      </w:r>
      <w:r w:rsidRPr="00123102">
        <w:rPr>
          <w:rFonts w:ascii="Times New Roman" w:hAnsi="Times New Roman"/>
          <w:b/>
        </w:rPr>
        <w:t xml:space="preserve"> Podwykonawcy (jeżeli dotyczy)</w:t>
      </w:r>
    </w:p>
    <w:p w14:paraId="596D2BC5" w14:textId="77777777" w:rsidR="00601871" w:rsidRPr="00123102" w:rsidRDefault="00601871" w:rsidP="00601871">
      <w:pPr>
        <w:spacing w:line="276" w:lineRule="auto"/>
        <w:jc w:val="center"/>
        <w:rPr>
          <w:rFonts w:ascii="Times New Roman" w:hAnsi="Times New Roman"/>
          <w:b/>
        </w:rPr>
      </w:pPr>
    </w:p>
    <w:p w14:paraId="4C3511E3" w14:textId="77777777" w:rsidR="00652E0E" w:rsidRDefault="00652E0E" w:rsidP="00652E0E">
      <w:pPr>
        <w:pStyle w:val="Akapitzlist"/>
        <w:tabs>
          <w:tab w:val="left" w:pos="284"/>
        </w:tabs>
        <w:spacing w:after="60"/>
        <w:contextualSpacing w:val="0"/>
        <w:jc w:val="both"/>
        <w:rPr>
          <w:rFonts w:ascii="Times New Roman" w:hAnsi="Times New Roman"/>
          <w:szCs w:val="22"/>
        </w:rPr>
      </w:pPr>
    </w:p>
    <w:p w14:paraId="2AFC0BD4" w14:textId="77777777" w:rsidR="00652E0E" w:rsidRPr="008A0828" w:rsidRDefault="00652E0E" w:rsidP="0064533B">
      <w:pPr>
        <w:pStyle w:val="Akapitzlist"/>
        <w:numPr>
          <w:ilvl w:val="0"/>
          <w:numId w:val="36"/>
        </w:numPr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 xml:space="preserve">Wykonawca może powierzyć wykonanie części zamówienia będącego  przedmiotem niniejszej Umowy Podwykonawcom. Wykonawca zamierza/nie zamierza* (* </w:t>
      </w:r>
      <w:r w:rsidRPr="008A0828">
        <w:rPr>
          <w:rFonts w:ascii="Times New Roman" w:hAnsi="Times New Roman"/>
          <w:i/>
          <w:iCs/>
          <w:szCs w:val="22"/>
        </w:rPr>
        <w:t>niepotrzebne skreślić</w:t>
      </w:r>
      <w:r w:rsidRPr="008A0828">
        <w:rPr>
          <w:rFonts w:ascii="Times New Roman" w:hAnsi="Times New Roman"/>
          <w:szCs w:val="22"/>
        </w:rPr>
        <w:t>) powierzyć wykonanie części zamówienia będącego przedmiotem niniejszej Umowy Podwykonawcom.</w:t>
      </w:r>
    </w:p>
    <w:p w14:paraId="225EA01B" w14:textId="77777777" w:rsidR="00652E0E" w:rsidRPr="008A0828" w:rsidRDefault="00652E0E" w:rsidP="0064533B">
      <w:pPr>
        <w:pStyle w:val="Akapitzlist"/>
        <w:numPr>
          <w:ilvl w:val="0"/>
          <w:numId w:val="36"/>
        </w:numPr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 xml:space="preserve">W przypadku, gdy Wykonawca zamierza powierzyć wykonanie części zamówienia będącego przedmiotem niniejszej Umowy Podwykonawcom zobowiązany jest postanowieniami ust. 4 i 5. </w:t>
      </w:r>
    </w:p>
    <w:p w14:paraId="2330E85A" w14:textId="77777777" w:rsidR="00652E0E" w:rsidRPr="008A0828" w:rsidRDefault="00652E0E" w:rsidP="0064533B">
      <w:pPr>
        <w:pStyle w:val="Akapitzlist"/>
        <w:numPr>
          <w:ilvl w:val="0"/>
          <w:numId w:val="36"/>
        </w:numPr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 xml:space="preserve">Wykonawca, zgodnie z oświadczeniem złożonym w trakcie postępowania o udzielenie zamówienia, zamierza powierzyć niżej wskazanym Podwykonawcom następujący zakres zamówienia:  </w:t>
      </w:r>
    </w:p>
    <w:p w14:paraId="264E958B" w14:textId="77777777" w:rsidR="00652E0E" w:rsidRPr="008A0828" w:rsidRDefault="00652E0E" w:rsidP="0064533B">
      <w:pPr>
        <w:pStyle w:val="Akapitzlist"/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 xml:space="preserve">1)................................................................................................... </w:t>
      </w:r>
    </w:p>
    <w:p w14:paraId="2FCBCEF6" w14:textId="77777777" w:rsidR="00652E0E" w:rsidRPr="008A0828" w:rsidRDefault="00652E0E" w:rsidP="0064533B">
      <w:pPr>
        <w:pStyle w:val="Akapitzlist"/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 xml:space="preserve">2)................................................................................................... </w:t>
      </w:r>
    </w:p>
    <w:p w14:paraId="38CF8890" w14:textId="77777777" w:rsidR="00652E0E" w:rsidRPr="008A0828" w:rsidRDefault="00652E0E" w:rsidP="0064533B">
      <w:pPr>
        <w:pStyle w:val="Akapitzlist"/>
        <w:numPr>
          <w:ilvl w:val="0"/>
          <w:numId w:val="36"/>
        </w:numPr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>Wykonawca ponosi odpowiedzialność za prace, które wykonuje przy pomocy Podwykonawców .</w:t>
      </w:r>
    </w:p>
    <w:p w14:paraId="0CB6C3F3" w14:textId="77777777" w:rsidR="00652E0E" w:rsidRPr="008A0828" w:rsidRDefault="00652E0E" w:rsidP="0064533B">
      <w:pPr>
        <w:pStyle w:val="Akapitzlist"/>
        <w:numPr>
          <w:ilvl w:val="0"/>
          <w:numId w:val="36"/>
        </w:numPr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>Wykonawca przed przystąpieniem do wykonania przedmiotu Umowy poda: nazwy, dane kontaktowe oraz przedstawicieli, Podwykonawców zaangażowanych w realizację przedmiotu Umowy. Wykonawca jest zobowiązany zawiadomić Zamawiającego o wszelkich zmianach w odniesieniu do informacji, o których mowa w zdaniu pierwszym, w trakcie realizacji przedmiotu Umowy, a także przekazać wymagane informacje na temat nowych Podwykonawców, którym w późniejszym okresie zamierza powierzyć realizację prac.</w:t>
      </w:r>
    </w:p>
    <w:p w14:paraId="5A87E744" w14:textId="77777777" w:rsidR="00652E0E" w:rsidRPr="008A0828" w:rsidRDefault="00652E0E" w:rsidP="0064533B">
      <w:pPr>
        <w:pStyle w:val="Akapitzlist"/>
        <w:numPr>
          <w:ilvl w:val="0"/>
          <w:numId w:val="36"/>
        </w:numPr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 xml:space="preserve">W przypadku skierowania do realizacji przedmiotu umowy podwykonawcy (dalszego podwykonawcy), o którym mowa w Artykule 5k Rozporządzenia Rady (UE) NR 833/2014 z dnia 31 lipca 2014 r.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Wykonawcy. </w:t>
      </w:r>
    </w:p>
    <w:p w14:paraId="2ABFF911" w14:textId="77777777" w:rsidR="00652E0E" w:rsidRPr="008A0828" w:rsidRDefault="00652E0E" w:rsidP="0064533B">
      <w:pPr>
        <w:pStyle w:val="Akapitzlist"/>
        <w:numPr>
          <w:ilvl w:val="0"/>
          <w:numId w:val="36"/>
        </w:numPr>
        <w:tabs>
          <w:tab w:val="left" w:pos="284"/>
        </w:tabs>
        <w:spacing w:line="288" w:lineRule="auto"/>
        <w:jc w:val="both"/>
        <w:rPr>
          <w:rFonts w:ascii="Times New Roman" w:hAnsi="Times New Roman"/>
          <w:szCs w:val="22"/>
        </w:rPr>
      </w:pPr>
      <w:r w:rsidRPr="008A0828">
        <w:rPr>
          <w:rFonts w:ascii="Times New Roman" w:hAnsi="Times New Roman"/>
          <w:szCs w:val="22"/>
        </w:rPr>
        <w:t>Odstąpienie od umowy w przypadku określonym w ust. 6 może nastąpić w terminie 30 dni od dnia powzięcia przez Zamawiającego wiad</w:t>
      </w:r>
      <w:r w:rsidR="00C971B4">
        <w:rPr>
          <w:rFonts w:ascii="Times New Roman" w:hAnsi="Times New Roman"/>
          <w:szCs w:val="22"/>
        </w:rPr>
        <w:t>omości o przyczynie odstąpienia.</w:t>
      </w:r>
    </w:p>
    <w:p w14:paraId="21C2C117" w14:textId="77777777" w:rsidR="00652E0E" w:rsidRPr="002F6CD0" w:rsidRDefault="00652E0E" w:rsidP="00652E0E">
      <w:pPr>
        <w:pStyle w:val="Akapitzlist"/>
        <w:tabs>
          <w:tab w:val="left" w:pos="284"/>
        </w:tabs>
        <w:spacing w:after="60"/>
        <w:contextualSpacing w:val="0"/>
        <w:jc w:val="both"/>
        <w:rPr>
          <w:rFonts w:ascii="Times New Roman" w:hAnsi="Times New Roman"/>
          <w:szCs w:val="22"/>
        </w:rPr>
      </w:pPr>
    </w:p>
    <w:p w14:paraId="477666DF" w14:textId="77777777" w:rsidR="00B170D4" w:rsidRPr="00123102" w:rsidRDefault="00B170D4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245558D9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 xml:space="preserve">§ </w:t>
      </w:r>
      <w:r w:rsidR="00601871" w:rsidRPr="00123102">
        <w:rPr>
          <w:rFonts w:ascii="Times New Roman" w:hAnsi="Times New Roman"/>
          <w:b/>
        </w:rPr>
        <w:t>1</w:t>
      </w:r>
      <w:r w:rsidR="00880830">
        <w:rPr>
          <w:rFonts w:ascii="Times New Roman" w:hAnsi="Times New Roman"/>
          <w:b/>
        </w:rPr>
        <w:t>7</w:t>
      </w:r>
      <w:r w:rsidRPr="00123102">
        <w:rPr>
          <w:rFonts w:ascii="Times New Roman" w:hAnsi="Times New Roman"/>
          <w:b/>
        </w:rPr>
        <w:t xml:space="preserve"> Informacje Poufne</w:t>
      </w:r>
    </w:p>
    <w:p w14:paraId="793E3C85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63A4A34A" w14:textId="77777777" w:rsidR="00F3388A" w:rsidRPr="00123102" w:rsidRDefault="00F3388A" w:rsidP="00F3388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Wykonawca zobowiązuje się w okresie obowiązywania Umowy oraz po jej wygaśnięciu lub rozwiązaniu, do zachowania w ścisłej tajemnicy wszelkich informacji dotyczących Zamawiającego, obejmujących:</w:t>
      </w:r>
    </w:p>
    <w:p w14:paraId="3E193A28" w14:textId="77777777" w:rsidR="00F3388A" w:rsidRPr="00123102" w:rsidRDefault="00F3388A" w:rsidP="00F3388A">
      <w:pPr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dane osobowe – chronione na podstawie ustawy z dnia </w:t>
      </w:r>
      <w:r w:rsidR="00E806DD">
        <w:rPr>
          <w:rFonts w:ascii="Times New Roman" w:hAnsi="Times New Roman"/>
        </w:rPr>
        <w:t>10 maja 2018</w:t>
      </w:r>
      <w:r w:rsidRPr="00123102">
        <w:rPr>
          <w:rFonts w:ascii="Times New Roman" w:hAnsi="Times New Roman"/>
        </w:rPr>
        <w:t xml:space="preserve"> r. </w:t>
      </w:r>
      <w:r w:rsidR="00D05ECA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o ochronie danych osobowych (Dz. U. z </w:t>
      </w:r>
      <w:r w:rsidR="00E806DD">
        <w:rPr>
          <w:rFonts w:ascii="Times New Roman" w:hAnsi="Times New Roman"/>
        </w:rPr>
        <w:t>2019</w:t>
      </w:r>
      <w:r w:rsidRPr="00123102">
        <w:rPr>
          <w:rFonts w:ascii="Times New Roman" w:hAnsi="Times New Roman"/>
        </w:rPr>
        <w:t xml:space="preserve"> r., poz. </w:t>
      </w:r>
      <w:r w:rsidR="00E806DD">
        <w:rPr>
          <w:rFonts w:ascii="Times New Roman" w:hAnsi="Times New Roman"/>
        </w:rPr>
        <w:t>1781)</w:t>
      </w:r>
      <w:r w:rsidRPr="00123102">
        <w:rPr>
          <w:rFonts w:ascii="Times New Roman" w:hAnsi="Times New Roman"/>
        </w:rPr>
        <w:t>;</w:t>
      </w:r>
    </w:p>
    <w:p w14:paraId="68D8D610" w14:textId="77777777" w:rsidR="00F3388A" w:rsidRPr="00123102" w:rsidRDefault="00F3388A" w:rsidP="00F3388A">
      <w:pPr>
        <w:numPr>
          <w:ilvl w:val="0"/>
          <w:numId w:val="20"/>
        </w:num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informacje, które mogą mieć wpływ na funkcjonowanie lub stan bezpieczeństwa Zamawiającego.</w:t>
      </w:r>
    </w:p>
    <w:p w14:paraId="6199133B" w14:textId="77777777" w:rsidR="00F3388A" w:rsidRPr="00123102" w:rsidRDefault="00F3388A" w:rsidP="00F3388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Zamawiający zobowiązuje się w okresie obowiązywania Umowy oraz po jej wygaśnięciu lub rozwiązaniu do zachowania w ścisłej tajemnicy treści umów zawartych przez Wykonawcę z Pracownikami świadczącymi Usługi, których kopie Wykonawca zobowiązany jest przedłożyć do wglądu Zamawiającemu zgodnie</w:t>
      </w:r>
      <w:r w:rsidR="00A60017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z § 4 ust. 3 Umowy. </w:t>
      </w:r>
    </w:p>
    <w:p w14:paraId="48839C18" w14:textId="77777777" w:rsidR="00F3388A" w:rsidRPr="00123102" w:rsidRDefault="00F3388A" w:rsidP="00F3388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Informacje, o których mowa w ust. 1 oraz ust. 2, zwane są dalej „Informacjami Poufnymi”.</w:t>
      </w:r>
    </w:p>
    <w:p w14:paraId="7C082081" w14:textId="77777777" w:rsidR="00F3388A" w:rsidRPr="00123102" w:rsidRDefault="00F3388A" w:rsidP="00F3388A">
      <w:pPr>
        <w:numPr>
          <w:ilvl w:val="0"/>
          <w:numId w:val="19"/>
        </w:numPr>
        <w:spacing w:line="276" w:lineRule="auto"/>
        <w:ind w:left="425" w:hanging="425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Informacje Poufne mogą być udostępnione wyłącznie osobom dającym rękojmię zachowania tajemnicy i tylko w zakresie niezbędnym dla należytego wykonania przedmiotu Umowy. </w:t>
      </w:r>
    </w:p>
    <w:p w14:paraId="5ED3E242" w14:textId="77777777" w:rsidR="00F3388A" w:rsidRPr="00123102" w:rsidRDefault="00F3388A" w:rsidP="00F3388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Ujawnianie Informacji Poufnych, niezależnie od sposobu ich ujawnienia,</w:t>
      </w:r>
      <w:r w:rsidR="00A60017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w wypadku gdy ma zostać dokonane w celu innym niż należyte wykonanie Umowy, jest dopuszczalne tylko za uprzednim zezwoleniem drugiej Strony, wyrażonym w formie pisemnej pod rygorem nieważności, przy czym w razie wątpliwości należy skonsultować zamiar ujawnienia Informacji Poufnej z przedstawicielem drugiej Strony. </w:t>
      </w:r>
    </w:p>
    <w:p w14:paraId="019BDF50" w14:textId="77777777" w:rsidR="00F3388A" w:rsidRPr="00123102" w:rsidRDefault="00F3388A" w:rsidP="00F3388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przypadku, gdy Strona została zobowiązana do ujawnienia Informacji Poufnych w całości lub w części uprawnionemu organowi, w granicach obowiązującego prawa, Strona ta zobowiązana jest jedynie uprzedzić  drugą Stronę o nałożonym na nią obowiązku.</w:t>
      </w:r>
    </w:p>
    <w:p w14:paraId="53D2B1AA" w14:textId="77777777" w:rsidR="00F3388A" w:rsidRPr="00123102" w:rsidRDefault="00F3388A" w:rsidP="00F3388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lastRenderedPageBreak/>
        <w:t xml:space="preserve">W razie powzięcia przez Stronę wiedzy o nieuprawnionym ujawnieniu Informacji Poufnych zobowiązana jest niezwłocznie powiadomić o tym fakcie drugą Stronę </w:t>
      </w:r>
      <w:r w:rsidR="00D05ECA"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</w:rPr>
        <w:t xml:space="preserve">w celu umożliwienia jej podjęcia stosowanych środków zapobiegawczych. </w:t>
      </w:r>
    </w:p>
    <w:p w14:paraId="54F6AA0A" w14:textId="77777777" w:rsidR="00F3388A" w:rsidRPr="00123102" w:rsidRDefault="00F3388A" w:rsidP="00F3388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Strona ma obowiązek zapewnić ochronę Informacji Poufnych według najwyższych przewidzianych prawem standardów, w tym zapewnić ochronę systemów i sieci teleinformatycznych, w których są przetwarzane, przechowywane lub przekazywane Informacje Poufne drugiej Strony, a także kontrolować ochronę Informacji Poufnych oraz przestrzegać przepisów o ochronie poufności informacji.</w:t>
      </w:r>
    </w:p>
    <w:p w14:paraId="15E61A6D" w14:textId="77777777" w:rsidR="004C7812" w:rsidRDefault="004C7812" w:rsidP="004C7812">
      <w:pPr>
        <w:jc w:val="center"/>
        <w:rPr>
          <w:rFonts w:ascii="Cambria" w:eastAsia="Calibri" w:hAnsi="Cambria"/>
          <w:b/>
          <w:sz w:val="24"/>
          <w:szCs w:val="24"/>
        </w:rPr>
      </w:pPr>
    </w:p>
    <w:p w14:paraId="37908471" w14:textId="77777777" w:rsidR="004C7812" w:rsidRDefault="004C7812" w:rsidP="004C7812">
      <w:pPr>
        <w:jc w:val="center"/>
        <w:rPr>
          <w:rFonts w:ascii="Times New Roman" w:eastAsia="Calibri" w:hAnsi="Times New Roman"/>
          <w:b/>
        </w:rPr>
      </w:pPr>
      <w:r w:rsidRPr="00123102">
        <w:rPr>
          <w:rFonts w:ascii="Times New Roman" w:hAnsi="Times New Roman"/>
          <w:b/>
        </w:rPr>
        <w:t>§ 1</w:t>
      </w:r>
      <w:r w:rsidR="00880830">
        <w:rPr>
          <w:rFonts w:ascii="Times New Roman" w:hAnsi="Times New Roman"/>
          <w:b/>
        </w:rPr>
        <w:t>8</w:t>
      </w:r>
      <w:r w:rsidRPr="00123102">
        <w:rPr>
          <w:rFonts w:ascii="Times New Roman" w:hAnsi="Times New Roman"/>
          <w:b/>
        </w:rPr>
        <w:t xml:space="preserve"> </w:t>
      </w:r>
      <w:r w:rsidRPr="004C7812">
        <w:rPr>
          <w:rFonts w:ascii="Times New Roman" w:eastAsia="Calibri" w:hAnsi="Times New Roman"/>
          <w:b/>
        </w:rPr>
        <w:t>Ubezpieczenie</w:t>
      </w:r>
    </w:p>
    <w:p w14:paraId="3E35A969" w14:textId="77777777" w:rsidR="004C7812" w:rsidRPr="004C7812" w:rsidRDefault="004C7812" w:rsidP="004C7812">
      <w:pPr>
        <w:jc w:val="center"/>
        <w:rPr>
          <w:rFonts w:ascii="Times New Roman" w:eastAsia="Calibri" w:hAnsi="Times New Roman"/>
          <w:b/>
        </w:rPr>
      </w:pPr>
    </w:p>
    <w:p w14:paraId="2BB0EA20" w14:textId="77777777" w:rsidR="004C7812" w:rsidRPr="00A60017" w:rsidRDefault="004C7812" w:rsidP="00A60017">
      <w:pPr>
        <w:numPr>
          <w:ilvl w:val="0"/>
          <w:numId w:val="37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A60017">
        <w:rPr>
          <w:rFonts w:ascii="Times New Roman" w:hAnsi="Times New Roman"/>
        </w:rPr>
        <w:t>Wykonawca zobowiązuje się do posiadania przez cały okres świadczenia usługi ubezpieczenia od odpowiedzialności cywilnej (OC) z tytułu prowadzonej działalności gospodarczej, w zakresie objętym niniejszą umową, na sumę</w:t>
      </w:r>
      <w:r w:rsidR="00A60017">
        <w:rPr>
          <w:rFonts w:ascii="Times New Roman" w:hAnsi="Times New Roman"/>
        </w:rPr>
        <w:t xml:space="preserve"> </w:t>
      </w:r>
      <w:r w:rsidRPr="00A60017">
        <w:rPr>
          <w:rFonts w:ascii="Times New Roman" w:hAnsi="Times New Roman"/>
        </w:rPr>
        <w:t xml:space="preserve"> gwarancyjną nie mniejszą niż wynagrodzenie umowne brutto wynikające</w:t>
      </w:r>
      <w:r w:rsidR="00A60017">
        <w:rPr>
          <w:rFonts w:ascii="Times New Roman" w:hAnsi="Times New Roman"/>
        </w:rPr>
        <w:t xml:space="preserve"> </w:t>
      </w:r>
      <w:r w:rsidRPr="00A60017">
        <w:rPr>
          <w:rFonts w:ascii="Times New Roman" w:hAnsi="Times New Roman"/>
        </w:rPr>
        <w:t>z niniejszej umowy.</w:t>
      </w:r>
    </w:p>
    <w:p w14:paraId="3D12A451" w14:textId="03D5483D" w:rsidR="004C7812" w:rsidRPr="00A60017" w:rsidRDefault="004C7812" w:rsidP="00A6001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A60017">
        <w:rPr>
          <w:rFonts w:ascii="Times New Roman" w:hAnsi="Times New Roman"/>
        </w:rPr>
        <w:t xml:space="preserve">Jeżeli wykonawca przedłoży polisę na okres krótszy niż okres realizacji zamówienia, będzie zobowiązany na </w:t>
      </w:r>
      <w:r w:rsidR="00502496">
        <w:rPr>
          <w:rFonts w:ascii="Times New Roman" w:hAnsi="Times New Roman"/>
        </w:rPr>
        <w:t xml:space="preserve">1 dzień roboczy </w:t>
      </w:r>
      <w:r w:rsidRPr="00A60017">
        <w:rPr>
          <w:rFonts w:ascii="Times New Roman" w:hAnsi="Times New Roman"/>
        </w:rPr>
        <w:t xml:space="preserve">przed utratą jej ważności przedłożyć nową polisę na okres kolejny pod rygorem zapłaty kar umownych w wysokości </w:t>
      </w:r>
      <w:r w:rsidR="00502496">
        <w:rPr>
          <w:rFonts w:ascii="Times New Roman" w:hAnsi="Times New Roman"/>
        </w:rPr>
        <w:t>50</w:t>
      </w:r>
      <w:r w:rsidRPr="00A60017">
        <w:rPr>
          <w:rFonts w:ascii="Times New Roman" w:hAnsi="Times New Roman"/>
        </w:rPr>
        <w:t xml:space="preserve"> zł za każdy dzień zwłoki. </w:t>
      </w:r>
    </w:p>
    <w:p w14:paraId="0F369756" w14:textId="77777777" w:rsidR="004C7812" w:rsidRPr="00A60017" w:rsidRDefault="004C7812" w:rsidP="00A6001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A60017">
        <w:rPr>
          <w:rFonts w:ascii="Times New Roman" w:hAnsi="Times New Roman"/>
        </w:rPr>
        <w:t>Wykonawca jest zobowiązany do przedłożenia Zamawiającemu poświadczonej za zgodność z oryginałem kopii polisy ubezpieczeniowej (OC), o której mowa w ust. 1, w terminie 7 dni od dnia zawarcia umowy.</w:t>
      </w:r>
    </w:p>
    <w:p w14:paraId="3C5884E6" w14:textId="77777777" w:rsidR="00F3388A" w:rsidRPr="00A60017" w:rsidRDefault="004C7812" w:rsidP="00A6001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A60017">
        <w:rPr>
          <w:rFonts w:ascii="Times New Roman" w:hAnsi="Times New Roman"/>
        </w:rPr>
        <w:t>Zakres oraz warunki ubezpieczenia, o którym mowa w ust. 1 podlegają akceptacji Zamawiającego.</w:t>
      </w:r>
    </w:p>
    <w:p w14:paraId="2AEF5069" w14:textId="77777777" w:rsidR="00880830" w:rsidRDefault="00880830" w:rsidP="00F3388A">
      <w:pPr>
        <w:spacing w:line="276" w:lineRule="auto"/>
        <w:jc w:val="center"/>
        <w:rPr>
          <w:rFonts w:ascii="Times New Roman" w:hAnsi="Times New Roman"/>
          <w:b/>
        </w:rPr>
      </w:pPr>
    </w:p>
    <w:p w14:paraId="39EC925A" w14:textId="77777777" w:rsidR="00F3388A" w:rsidRPr="00123102" w:rsidRDefault="00F3388A" w:rsidP="00F3388A">
      <w:pPr>
        <w:spacing w:line="276" w:lineRule="auto"/>
        <w:jc w:val="center"/>
        <w:rPr>
          <w:rFonts w:ascii="Times New Roman" w:hAnsi="Times New Roman"/>
          <w:b/>
        </w:rPr>
      </w:pPr>
      <w:r w:rsidRPr="00123102">
        <w:rPr>
          <w:rFonts w:ascii="Times New Roman" w:hAnsi="Times New Roman"/>
          <w:b/>
        </w:rPr>
        <w:t xml:space="preserve">§ </w:t>
      </w:r>
      <w:r w:rsidR="004C7812">
        <w:rPr>
          <w:rFonts w:ascii="Times New Roman" w:hAnsi="Times New Roman"/>
          <w:b/>
        </w:rPr>
        <w:t>1</w:t>
      </w:r>
      <w:r w:rsidR="00880830">
        <w:rPr>
          <w:rFonts w:ascii="Times New Roman" w:hAnsi="Times New Roman"/>
          <w:b/>
        </w:rPr>
        <w:t>9</w:t>
      </w:r>
      <w:r w:rsidRPr="00123102">
        <w:rPr>
          <w:rFonts w:ascii="Times New Roman" w:hAnsi="Times New Roman"/>
          <w:b/>
        </w:rPr>
        <w:t xml:space="preserve"> Postanowienia końcowe</w:t>
      </w:r>
    </w:p>
    <w:p w14:paraId="43B7681A" w14:textId="77777777" w:rsidR="00F3388A" w:rsidRPr="00123102" w:rsidRDefault="00F3388A" w:rsidP="00F3388A">
      <w:pPr>
        <w:spacing w:line="276" w:lineRule="auto"/>
        <w:jc w:val="both"/>
        <w:rPr>
          <w:rFonts w:ascii="Times New Roman" w:hAnsi="Times New Roman"/>
        </w:rPr>
      </w:pPr>
    </w:p>
    <w:p w14:paraId="6E218C61" w14:textId="77777777" w:rsidR="00460ABF" w:rsidRDefault="00F3388A" w:rsidP="00460ABF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W sprawach nieuregulowanych Umową mają zastosowanie odpowiednie przepisy powszechnie obowiązującego prawa, w szczególności przepisy Kodeksu cywilnego oraz ustawy z dnia</w:t>
      </w:r>
      <w:r w:rsidR="00A60017">
        <w:rPr>
          <w:rFonts w:ascii="Times New Roman" w:hAnsi="Times New Roman"/>
        </w:rPr>
        <w:t xml:space="preserve"> </w:t>
      </w:r>
      <w:r w:rsidR="00A60017" w:rsidRPr="008A0828">
        <w:rPr>
          <w:rFonts w:ascii="Times New Roman" w:hAnsi="Times New Roman"/>
        </w:rPr>
        <w:t>11 września 2019 r.</w:t>
      </w:r>
      <w:r w:rsidRPr="00123102">
        <w:rPr>
          <w:rFonts w:ascii="Times New Roman" w:hAnsi="Times New Roman"/>
        </w:rPr>
        <w:t xml:space="preserve"> Prawo zamówień publicznych. </w:t>
      </w:r>
    </w:p>
    <w:p w14:paraId="18134466" w14:textId="77777777" w:rsidR="00F3388A" w:rsidRPr="00502496" w:rsidRDefault="00F3388A" w:rsidP="00460ABF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502496">
        <w:rPr>
          <w:rFonts w:ascii="Times New Roman" w:hAnsi="Times New Roman"/>
        </w:rPr>
        <w:t xml:space="preserve">Strony ustalają, iż pod pojęciem dni roboczych rozumieją </w:t>
      </w:r>
      <w:r w:rsidR="00460ABF" w:rsidRPr="00502496">
        <w:rPr>
          <w:rFonts w:ascii="Cambria" w:hAnsi="Cambria"/>
          <w:lang w:val="cs-CZ" w:eastAsia="ar-SA"/>
        </w:rPr>
        <w:t xml:space="preserve">dni, które nie są sobotą, ani dniami wolnymi od pracy. </w:t>
      </w:r>
    </w:p>
    <w:p w14:paraId="3633CAE8" w14:textId="77777777" w:rsidR="00F3388A" w:rsidRPr="00123102" w:rsidRDefault="00F3388A" w:rsidP="00F3388A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Strony będą dążyły do polubownego rozstrzygania wszelkich sporów powstałych w związku z wykonaniem Umowy, jednak w przypadku, gdy nie osiągną porozumienia, zaistniały spór będzie poddany rozstrzygnięciu przez sąd powszechny właściwy miejscowo dla siedziby Zamawiającego.</w:t>
      </w:r>
    </w:p>
    <w:p w14:paraId="7BFBF58D" w14:textId="77777777" w:rsidR="00F3388A" w:rsidRPr="00123102" w:rsidRDefault="00F3388A" w:rsidP="00F3388A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Times New Roman" w:hAnsi="Times New Roman"/>
          <w:iCs/>
        </w:rPr>
      </w:pPr>
      <w:r w:rsidRPr="00123102">
        <w:rPr>
          <w:rFonts w:ascii="Times New Roman" w:hAnsi="Times New Roman"/>
        </w:rPr>
        <w:t>Zmiana lub o</w:t>
      </w:r>
      <w:r w:rsidRPr="00123102">
        <w:rPr>
          <w:rFonts w:ascii="Times New Roman" w:hAnsi="Times New Roman"/>
          <w:iCs/>
        </w:rPr>
        <w:t>dstąpienie od Umowy wymaga formy pisemnej pod rygorem nieważności</w:t>
      </w:r>
      <w:r w:rsidRPr="00123102">
        <w:rPr>
          <w:rFonts w:ascii="Times New Roman" w:hAnsi="Times New Roman"/>
        </w:rPr>
        <w:t xml:space="preserve">. </w:t>
      </w:r>
    </w:p>
    <w:p w14:paraId="0C08292C" w14:textId="77777777" w:rsidR="00F3388A" w:rsidRPr="00123102" w:rsidRDefault="00F3388A" w:rsidP="00F3388A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Umowę sporządzono w dwóch jednobrzmiących egzemplarzach, po jednym dla każdej ze Stron.</w:t>
      </w:r>
    </w:p>
    <w:p w14:paraId="302035B5" w14:textId="77777777" w:rsidR="00F3388A" w:rsidRPr="00123102" w:rsidRDefault="00F3388A" w:rsidP="00D05ECA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>Integralną część Umowy stanowią następujące Załączniki:</w:t>
      </w:r>
    </w:p>
    <w:p w14:paraId="5EB9277C" w14:textId="77777777" w:rsidR="00F3388A" w:rsidRPr="00123102" w:rsidRDefault="00F3388A" w:rsidP="00F3388A">
      <w:pPr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b/>
          <w:i/>
        </w:rPr>
      </w:pPr>
      <w:r w:rsidRPr="00123102">
        <w:rPr>
          <w:rFonts w:ascii="Times New Roman" w:hAnsi="Times New Roman"/>
          <w:i/>
        </w:rPr>
        <w:t>Załącznik nr 1 – „Wykaz pracowników świadczących usługi”,</w:t>
      </w:r>
    </w:p>
    <w:p w14:paraId="002CABDF" w14:textId="77777777" w:rsidR="00F3388A" w:rsidRPr="00123102" w:rsidRDefault="00F3388A" w:rsidP="00F3388A">
      <w:pPr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b/>
          <w:i/>
        </w:rPr>
      </w:pPr>
      <w:r w:rsidRPr="00123102">
        <w:rPr>
          <w:rFonts w:ascii="Times New Roman" w:hAnsi="Times New Roman"/>
          <w:i/>
        </w:rPr>
        <w:t>Załącznik nr 2 – „ Wykaz środków czystości i środków higienicznych”,</w:t>
      </w:r>
    </w:p>
    <w:p w14:paraId="4CCA4C19" w14:textId="77777777" w:rsidR="00F3388A" w:rsidRPr="00123102" w:rsidRDefault="00F3388A" w:rsidP="00F3388A">
      <w:pPr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b/>
          <w:i/>
        </w:rPr>
      </w:pPr>
      <w:r w:rsidRPr="00123102">
        <w:rPr>
          <w:rFonts w:ascii="Times New Roman" w:hAnsi="Times New Roman"/>
          <w:i/>
        </w:rPr>
        <w:t>Załącznik nr 3</w:t>
      </w:r>
      <w:r w:rsidR="00750A78">
        <w:rPr>
          <w:rFonts w:ascii="Times New Roman" w:hAnsi="Times New Roman"/>
          <w:i/>
        </w:rPr>
        <w:t xml:space="preserve"> </w:t>
      </w:r>
      <w:r w:rsidRPr="00123102">
        <w:rPr>
          <w:rFonts w:ascii="Times New Roman" w:hAnsi="Times New Roman"/>
          <w:i/>
        </w:rPr>
        <w:t>-  „ Miesięczny protokół odbioru usług”,</w:t>
      </w:r>
    </w:p>
    <w:p w14:paraId="07D63CDE" w14:textId="77777777" w:rsidR="00F3388A" w:rsidRPr="00123102" w:rsidRDefault="00F3388A" w:rsidP="00F3388A">
      <w:pPr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b/>
          <w:i/>
        </w:rPr>
      </w:pPr>
      <w:r w:rsidRPr="00123102">
        <w:rPr>
          <w:rFonts w:ascii="Times New Roman" w:hAnsi="Times New Roman"/>
          <w:i/>
        </w:rPr>
        <w:t>Załącznik nr 4 - „Oświadczenie  pracownika o niekaralności”,</w:t>
      </w:r>
    </w:p>
    <w:p w14:paraId="40E9D416" w14:textId="77777777" w:rsidR="00BD6A4A" w:rsidRDefault="00F3388A" w:rsidP="00BD6A4A">
      <w:pPr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i/>
        </w:rPr>
      </w:pPr>
      <w:r w:rsidRPr="00123102">
        <w:rPr>
          <w:rFonts w:ascii="Times New Roman" w:hAnsi="Times New Roman"/>
          <w:i/>
        </w:rPr>
        <w:t>Załącznik nr 5 - „Oświadczenie pracownika o zatrudnieniu”</w:t>
      </w:r>
      <w:r w:rsidR="004902DE" w:rsidRPr="00123102">
        <w:rPr>
          <w:rFonts w:ascii="Times New Roman" w:hAnsi="Times New Roman"/>
          <w:i/>
        </w:rPr>
        <w:t>,</w:t>
      </w:r>
    </w:p>
    <w:p w14:paraId="657A15C0" w14:textId="77777777" w:rsidR="004C7812" w:rsidRPr="00123102" w:rsidRDefault="004C7812" w:rsidP="00BD6A4A">
      <w:pPr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Kopia polisy OC.</w:t>
      </w:r>
    </w:p>
    <w:p w14:paraId="17A144B6" w14:textId="77777777" w:rsidR="004902DE" w:rsidRPr="00123102" w:rsidRDefault="004902DE" w:rsidP="00F3388A">
      <w:pPr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i/>
        </w:rPr>
      </w:pPr>
      <w:r w:rsidRPr="00123102">
        <w:rPr>
          <w:rFonts w:ascii="Times New Roman" w:hAnsi="Times New Roman"/>
          <w:i/>
        </w:rPr>
        <w:t>Załącznik RODO.</w:t>
      </w:r>
    </w:p>
    <w:p w14:paraId="20D5CB6B" w14:textId="77777777" w:rsidR="00F3388A" w:rsidRPr="00123102" w:rsidRDefault="00F3388A" w:rsidP="00F3388A">
      <w:pPr>
        <w:spacing w:line="276" w:lineRule="auto"/>
        <w:ind w:firstLine="709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 </w:t>
      </w:r>
    </w:p>
    <w:p w14:paraId="44E97E6B" w14:textId="77777777" w:rsidR="00D91A2B" w:rsidRPr="00123102" w:rsidRDefault="00F3388A" w:rsidP="00FE45D6">
      <w:pPr>
        <w:spacing w:line="276" w:lineRule="auto"/>
        <w:jc w:val="both"/>
        <w:rPr>
          <w:rFonts w:ascii="Times New Roman" w:hAnsi="Times New Roman"/>
        </w:rPr>
      </w:pPr>
      <w:r w:rsidRPr="00123102">
        <w:rPr>
          <w:rFonts w:ascii="Times New Roman" w:hAnsi="Times New Roman"/>
        </w:rPr>
        <w:t xml:space="preserve"> </w:t>
      </w:r>
      <w:r w:rsidRPr="00123102">
        <w:rPr>
          <w:rFonts w:ascii="Times New Roman" w:hAnsi="Times New Roman"/>
          <w:b/>
        </w:rPr>
        <w:t>ZAMAWIAJĄCY:</w:t>
      </w:r>
      <w:r w:rsidRPr="00123102">
        <w:rPr>
          <w:rFonts w:ascii="Times New Roman" w:hAnsi="Times New Roman"/>
        </w:rPr>
        <w:t xml:space="preserve">                                                                              </w:t>
      </w:r>
      <w:r w:rsidR="00884DC8" w:rsidRPr="00123102">
        <w:rPr>
          <w:rFonts w:ascii="Times New Roman" w:hAnsi="Times New Roman"/>
        </w:rPr>
        <w:tab/>
      </w:r>
      <w:r w:rsidR="00884DC8" w:rsidRPr="00123102">
        <w:rPr>
          <w:rFonts w:ascii="Times New Roman" w:hAnsi="Times New Roman"/>
        </w:rPr>
        <w:tab/>
      </w:r>
      <w:r w:rsidR="00884DC8" w:rsidRPr="00123102">
        <w:rPr>
          <w:rFonts w:ascii="Times New Roman" w:hAnsi="Times New Roman"/>
        </w:rPr>
        <w:tab/>
      </w:r>
      <w:r w:rsidR="00884DC8" w:rsidRPr="00123102">
        <w:rPr>
          <w:rFonts w:ascii="Times New Roman" w:hAnsi="Times New Roman"/>
        </w:rPr>
        <w:tab/>
      </w:r>
      <w:r w:rsidRPr="00123102">
        <w:rPr>
          <w:rFonts w:ascii="Times New Roman" w:hAnsi="Times New Roman"/>
          <w:b/>
        </w:rPr>
        <w:t>WYKONAWCA:</w:t>
      </w:r>
      <w:bookmarkEnd w:id="0"/>
    </w:p>
    <w:sectPr w:rsidR="00D91A2B" w:rsidRPr="00123102" w:rsidSect="00C05B82">
      <w:footerReference w:type="default" r:id="rId8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63D1B" w14:textId="77777777" w:rsidR="00351A3D" w:rsidRDefault="00351A3D">
      <w:r>
        <w:separator/>
      </w:r>
    </w:p>
  </w:endnote>
  <w:endnote w:type="continuationSeparator" w:id="0">
    <w:p w14:paraId="638DAA0E" w14:textId="77777777" w:rsidR="00351A3D" w:rsidRDefault="0035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9640827"/>
      <w:docPartObj>
        <w:docPartGallery w:val="Page Numbers (Bottom of Page)"/>
        <w:docPartUnique/>
      </w:docPartObj>
    </w:sdtPr>
    <w:sdtEndPr/>
    <w:sdtContent>
      <w:p w14:paraId="4099BF00" w14:textId="77777777" w:rsidR="00147133" w:rsidRDefault="00A12B98">
        <w:pPr>
          <w:pStyle w:val="Stopka"/>
          <w:jc w:val="right"/>
        </w:pPr>
        <w:r>
          <w:fldChar w:fldCharType="begin"/>
        </w:r>
        <w:r w:rsidR="00C330DA">
          <w:instrText>PAGE   \* MERGEFORMAT</w:instrText>
        </w:r>
        <w:r>
          <w:fldChar w:fldCharType="separate"/>
        </w:r>
        <w:r w:rsidR="00460A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413352" w14:textId="77777777" w:rsidR="00147133" w:rsidRDefault="00147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54F7C" w14:textId="77777777" w:rsidR="00351A3D" w:rsidRDefault="00351A3D">
      <w:r>
        <w:separator/>
      </w:r>
    </w:p>
  </w:footnote>
  <w:footnote w:type="continuationSeparator" w:id="0">
    <w:p w14:paraId="52682A45" w14:textId="77777777" w:rsidR="00351A3D" w:rsidRDefault="00351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34884"/>
    <w:multiLevelType w:val="hybridMultilevel"/>
    <w:tmpl w:val="4B5EAB2E"/>
    <w:lvl w:ilvl="0" w:tplc="04150011">
      <w:start w:val="1"/>
      <w:numFmt w:val="decimal"/>
      <w:lvlText w:val="%1)"/>
      <w:lvlJc w:val="left"/>
      <w:pPr>
        <w:ind w:left="-7800" w:hanging="360"/>
      </w:pPr>
    </w:lvl>
    <w:lvl w:ilvl="1" w:tplc="04150019" w:tentative="1">
      <w:start w:val="1"/>
      <w:numFmt w:val="lowerLetter"/>
      <w:lvlText w:val="%2."/>
      <w:lvlJc w:val="left"/>
      <w:pPr>
        <w:ind w:left="-7080" w:hanging="360"/>
      </w:pPr>
    </w:lvl>
    <w:lvl w:ilvl="2" w:tplc="0415001B" w:tentative="1">
      <w:start w:val="1"/>
      <w:numFmt w:val="lowerRoman"/>
      <w:lvlText w:val="%3."/>
      <w:lvlJc w:val="right"/>
      <w:pPr>
        <w:ind w:left="-6360" w:hanging="180"/>
      </w:pPr>
    </w:lvl>
    <w:lvl w:ilvl="3" w:tplc="0415000F" w:tentative="1">
      <w:start w:val="1"/>
      <w:numFmt w:val="decimal"/>
      <w:lvlText w:val="%4."/>
      <w:lvlJc w:val="left"/>
      <w:pPr>
        <w:ind w:left="-5640" w:hanging="360"/>
      </w:pPr>
    </w:lvl>
    <w:lvl w:ilvl="4" w:tplc="04150019" w:tentative="1">
      <w:start w:val="1"/>
      <w:numFmt w:val="lowerLetter"/>
      <w:lvlText w:val="%5."/>
      <w:lvlJc w:val="left"/>
      <w:pPr>
        <w:ind w:left="-4920" w:hanging="360"/>
      </w:pPr>
    </w:lvl>
    <w:lvl w:ilvl="5" w:tplc="0415001B" w:tentative="1">
      <w:start w:val="1"/>
      <w:numFmt w:val="lowerRoman"/>
      <w:lvlText w:val="%6."/>
      <w:lvlJc w:val="right"/>
      <w:pPr>
        <w:ind w:left="-4200" w:hanging="180"/>
      </w:pPr>
    </w:lvl>
    <w:lvl w:ilvl="6" w:tplc="0415000F" w:tentative="1">
      <w:start w:val="1"/>
      <w:numFmt w:val="decimal"/>
      <w:lvlText w:val="%7."/>
      <w:lvlJc w:val="left"/>
      <w:pPr>
        <w:ind w:left="-3480" w:hanging="360"/>
      </w:pPr>
    </w:lvl>
    <w:lvl w:ilvl="7" w:tplc="04150019" w:tentative="1">
      <w:start w:val="1"/>
      <w:numFmt w:val="lowerLetter"/>
      <w:lvlText w:val="%8."/>
      <w:lvlJc w:val="left"/>
      <w:pPr>
        <w:ind w:left="-2760" w:hanging="360"/>
      </w:pPr>
    </w:lvl>
    <w:lvl w:ilvl="8" w:tplc="0415001B" w:tentative="1">
      <w:start w:val="1"/>
      <w:numFmt w:val="lowerRoman"/>
      <w:lvlText w:val="%9."/>
      <w:lvlJc w:val="right"/>
      <w:pPr>
        <w:ind w:left="-2040" w:hanging="180"/>
      </w:pPr>
    </w:lvl>
  </w:abstractNum>
  <w:abstractNum w:abstractNumId="1" w15:restartNumberingAfterBreak="0">
    <w:nsid w:val="037D7607"/>
    <w:multiLevelType w:val="hybridMultilevel"/>
    <w:tmpl w:val="9DA65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D0492"/>
    <w:multiLevelType w:val="hybridMultilevel"/>
    <w:tmpl w:val="90361410"/>
    <w:lvl w:ilvl="0" w:tplc="F03E233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574F1"/>
    <w:multiLevelType w:val="hybridMultilevel"/>
    <w:tmpl w:val="861424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A51BF"/>
    <w:multiLevelType w:val="hybridMultilevel"/>
    <w:tmpl w:val="578AC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446C0"/>
    <w:multiLevelType w:val="hybridMultilevel"/>
    <w:tmpl w:val="13AC296A"/>
    <w:lvl w:ilvl="0" w:tplc="29B451D8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9C02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D45A8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E0A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96363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BA7FB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72717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0E63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EA3C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E30E07"/>
    <w:multiLevelType w:val="hybridMultilevel"/>
    <w:tmpl w:val="A5F88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52477"/>
    <w:multiLevelType w:val="hybridMultilevel"/>
    <w:tmpl w:val="4B8CAA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6B72E32"/>
    <w:multiLevelType w:val="hybridMultilevel"/>
    <w:tmpl w:val="C346E47E"/>
    <w:lvl w:ilvl="0" w:tplc="A4E45DEC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B0BE7"/>
    <w:multiLevelType w:val="hybridMultilevel"/>
    <w:tmpl w:val="1D56D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A42CA"/>
    <w:multiLevelType w:val="hybridMultilevel"/>
    <w:tmpl w:val="F64E8F2E"/>
    <w:lvl w:ilvl="0" w:tplc="50C649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A4F71"/>
    <w:multiLevelType w:val="hybridMultilevel"/>
    <w:tmpl w:val="F5A2C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C75F8"/>
    <w:multiLevelType w:val="hybridMultilevel"/>
    <w:tmpl w:val="0160FFB4"/>
    <w:lvl w:ilvl="0" w:tplc="3564B862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15211"/>
    <w:multiLevelType w:val="hybridMultilevel"/>
    <w:tmpl w:val="9528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C37BDA"/>
    <w:multiLevelType w:val="hybridMultilevel"/>
    <w:tmpl w:val="F33E4A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A20A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B7BAC"/>
    <w:multiLevelType w:val="hybridMultilevel"/>
    <w:tmpl w:val="8C10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E2440"/>
    <w:multiLevelType w:val="hybridMultilevel"/>
    <w:tmpl w:val="7D941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06144"/>
    <w:multiLevelType w:val="hybridMultilevel"/>
    <w:tmpl w:val="C1BCE750"/>
    <w:lvl w:ilvl="0" w:tplc="7AAA6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D3B7B"/>
    <w:multiLevelType w:val="hybridMultilevel"/>
    <w:tmpl w:val="4B4E7D88"/>
    <w:lvl w:ilvl="0" w:tplc="6CC05CA6">
      <w:start w:val="1"/>
      <w:numFmt w:val="decimal"/>
      <w:lvlText w:val="%1)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247C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86E9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3654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6268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F49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611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4862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3E80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1A57AD9"/>
    <w:multiLevelType w:val="hybridMultilevel"/>
    <w:tmpl w:val="60900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F0573"/>
    <w:multiLevelType w:val="hybridMultilevel"/>
    <w:tmpl w:val="2E4A57F6"/>
    <w:lvl w:ilvl="0" w:tplc="D8945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75194"/>
    <w:multiLevelType w:val="hybridMultilevel"/>
    <w:tmpl w:val="B67C2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10530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B114C"/>
    <w:multiLevelType w:val="hybridMultilevel"/>
    <w:tmpl w:val="76B0A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31CF7"/>
    <w:multiLevelType w:val="hybridMultilevel"/>
    <w:tmpl w:val="D00016A6"/>
    <w:lvl w:ilvl="0" w:tplc="5FA818A2">
      <w:start w:val="4"/>
      <w:numFmt w:val="decimal"/>
      <w:lvlText w:val="%1)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A4E6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746E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5EAE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1686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86E6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C2DC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B2F1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1407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32138A"/>
    <w:multiLevelType w:val="hybridMultilevel"/>
    <w:tmpl w:val="B1A2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62954"/>
    <w:multiLevelType w:val="hybridMultilevel"/>
    <w:tmpl w:val="86063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506A05"/>
    <w:multiLevelType w:val="hybridMultilevel"/>
    <w:tmpl w:val="5A060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949F0"/>
    <w:multiLevelType w:val="hybridMultilevel"/>
    <w:tmpl w:val="D4069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7829DF"/>
    <w:multiLevelType w:val="hybridMultilevel"/>
    <w:tmpl w:val="BDFAC0CA"/>
    <w:lvl w:ilvl="0" w:tplc="94F4FAC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A62E3"/>
    <w:multiLevelType w:val="hybridMultilevel"/>
    <w:tmpl w:val="5A0607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ABF"/>
    <w:multiLevelType w:val="hybridMultilevel"/>
    <w:tmpl w:val="A6409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674BB"/>
    <w:multiLevelType w:val="hybridMultilevel"/>
    <w:tmpl w:val="B932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8CC3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A046A"/>
    <w:multiLevelType w:val="hybridMultilevel"/>
    <w:tmpl w:val="26C82E1E"/>
    <w:lvl w:ilvl="0" w:tplc="B8AACD1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327C4"/>
    <w:multiLevelType w:val="hybridMultilevel"/>
    <w:tmpl w:val="C6763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112C5"/>
    <w:multiLevelType w:val="hybridMultilevel"/>
    <w:tmpl w:val="86142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318A9"/>
    <w:multiLevelType w:val="hybridMultilevel"/>
    <w:tmpl w:val="958A53C8"/>
    <w:lvl w:ilvl="0" w:tplc="04150017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7C2444DA"/>
    <w:multiLevelType w:val="hybridMultilevel"/>
    <w:tmpl w:val="273447FC"/>
    <w:lvl w:ilvl="0" w:tplc="E05E21FE">
      <w:start w:val="1"/>
      <w:numFmt w:val="decimal"/>
      <w:lvlText w:val="%1."/>
      <w:lvlJc w:val="left"/>
      <w:pPr>
        <w:ind w:left="1146" w:hanging="360"/>
      </w:pPr>
    </w:lvl>
    <w:lvl w:ilvl="1" w:tplc="1A38384C">
      <w:start w:val="1"/>
      <w:numFmt w:val="decimal"/>
      <w:lvlText w:val="%2."/>
      <w:lvlJc w:val="left"/>
      <w:pPr>
        <w:ind w:left="1866" w:hanging="360"/>
      </w:pPr>
      <w:rPr>
        <w:rFonts w:hint="default"/>
        <w:b w:val="0"/>
        <w:bCs/>
        <w:strike w:val="0"/>
      </w:rPr>
    </w:lvl>
    <w:lvl w:ilvl="2" w:tplc="F87EC1AA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ind w:left="3306" w:hanging="360"/>
      </w:pPr>
    </w:lvl>
    <w:lvl w:ilvl="4" w:tplc="04150003" w:tentative="1">
      <w:start w:val="1"/>
      <w:numFmt w:val="lowerLetter"/>
      <w:lvlText w:val="%5."/>
      <w:lvlJc w:val="left"/>
      <w:pPr>
        <w:ind w:left="4026" w:hanging="360"/>
      </w:pPr>
    </w:lvl>
    <w:lvl w:ilvl="5" w:tplc="04150005" w:tentative="1">
      <w:start w:val="1"/>
      <w:numFmt w:val="lowerRoman"/>
      <w:lvlText w:val="%6."/>
      <w:lvlJc w:val="right"/>
      <w:pPr>
        <w:ind w:left="4746" w:hanging="180"/>
      </w:pPr>
    </w:lvl>
    <w:lvl w:ilvl="6" w:tplc="04150001" w:tentative="1">
      <w:start w:val="1"/>
      <w:numFmt w:val="decimal"/>
      <w:lvlText w:val="%7."/>
      <w:lvlJc w:val="left"/>
      <w:pPr>
        <w:ind w:left="5466" w:hanging="360"/>
      </w:pPr>
    </w:lvl>
    <w:lvl w:ilvl="7" w:tplc="04150003" w:tentative="1">
      <w:start w:val="1"/>
      <w:numFmt w:val="lowerLetter"/>
      <w:lvlText w:val="%8."/>
      <w:lvlJc w:val="left"/>
      <w:pPr>
        <w:ind w:left="6186" w:hanging="360"/>
      </w:pPr>
    </w:lvl>
    <w:lvl w:ilvl="8" w:tplc="04150005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01616907">
    <w:abstractNumId w:val="13"/>
  </w:num>
  <w:num w:numId="2" w16cid:durableId="1967471721">
    <w:abstractNumId w:val="28"/>
  </w:num>
  <w:num w:numId="3" w16cid:durableId="1395277945">
    <w:abstractNumId w:val="33"/>
  </w:num>
  <w:num w:numId="4" w16cid:durableId="456753137">
    <w:abstractNumId w:val="32"/>
  </w:num>
  <w:num w:numId="5" w16cid:durableId="1989437723">
    <w:abstractNumId w:val="2"/>
  </w:num>
  <w:num w:numId="6" w16cid:durableId="1505389909">
    <w:abstractNumId w:val="22"/>
  </w:num>
  <w:num w:numId="7" w16cid:durableId="898978584">
    <w:abstractNumId w:val="0"/>
  </w:num>
  <w:num w:numId="8" w16cid:durableId="296952942">
    <w:abstractNumId w:val="17"/>
  </w:num>
  <w:num w:numId="9" w16cid:durableId="443427491">
    <w:abstractNumId w:val="12"/>
  </w:num>
  <w:num w:numId="10" w16cid:durableId="507212360">
    <w:abstractNumId w:val="6"/>
  </w:num>
  <w:num w:numId="11" w16cid:durableId="643702706">
    <w:abstractNumId w:val="15"/>
  </w:num>
  <w:num w:numId="12" w16cid:durableId="185338048">
    <w:abstractNumId w:val="1"/>
  </w:num>
  <w:num w:numId="13" w16cid:durableId="1171986075">
    <w:abstractNumId w:val="18"/>
  </w:num>
  <w:num w:numId="14" w16cid:durableId="1658222334">
    <w:abstractNumId w:val="23"/>
  </w:num>
  <w:num w:numId="15" w16cid:durableId="583413700">
    <w:abstractNumId w:val="26"/>
  </w:num>
  <w:num w:numId="16" w16cid:durableId="1949190764">
    <w:abstractNumId w:val="4"/>
  </w:num>
  <w:num w:numId="17" w16cid:durableId="1052120328">
    <w:abstractNumId w:val="31"/>
  </w:num>
  <w:num w:numId="18" w16cid:durableId="1675305465">
    <w:abstractNumId w:val="25"/>
  </w:num>
  <w:num w:numId="19" w16cid:durableId="54209381">
    <w:abstractNumId w:val="27"/>
  </w:num>
  <w:num w:numId="20" w16cid:durableId="1213469001">
    <w:abstractNumId w:val="20"/>
  </w:num>
  <w:num w:numId="21" w16cid:durableId="936713009">
    <w:abstractNumId w:val="16"/>
  </w:num>
  <w:num w:numId="22" w16cid:durableId="1029571548">
    <w:abstractNumId w:val="10"/>
  </w:num>
  <w:num w:numId="23" w16cid:durableId="1472794726">
    <w:abstractNumId w:val="11"/>
  </w:num>
  <w:num w:numId="24" w16cid:durableId="688213569">
    <w:abstractNumId w:val="7"/>
  </w:num>
  <w:num w:numId="25" w16cid:durableId="389769773">
    <w:abstractNumId w:val="34"/>
  </w:num>
  <w:num w:numId="26" w16cid:durableId="769663076">
    <w:abstractNumId w:val="35"/>
  </w:num>
  <w:num w:numId="27" w16cid:durableId="1308970624">
    <w:abstractNumId w:val="19"/>
  </w:num>
  <w:num w:numId="28" w16cid:durableId="672344981">
    <w:abstractNumId w:val="5"/>
  </w:num>
  <w:num w:numId="29" w16cid:durableId="1704550696">
    <w:abstractNumId w:val="24"/>
  </w:num>
  <w:num w:numId="30" w16cid:durableId="2021347290">
    <w:abstractNumId w:val="9"/>
  </w:num>
  <w:num w:numId="31" w16cid:durableId="11370721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32280722">
    <w:abstractNumId w:val="37"/>
  </w:num>
  <w:num w:numId="33" w16cid:durableId="1047996518">
    <w:abstractNumId w:val="8"/>
  </w:num>
  <w:num w:numId="34" w16cid:durableId="358163582">
    <w:abstractNumId w:val="36"/>
  </w:num>
  <w:num w:numId="35" w16cid:durableId="388653047">
    <w:abstractNumId w:val="14"/>
  </w:num>
  <w:num w:numId="36" w16cid:durableId="90245219">
    <w:abstractNumId w:val="3"/>
  </w:num>
  <w:num w:numId="37" w16cid:durableId="127017999">
    <w:abstractNumId w:val="30"/>
  </w:num>
  <w:num w:numId="38" w16cid:durableId="15160711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88A"/>
    <w:rsid w:val="000662A5"/>
    <w:rsid w:val="000A269B"/>
    <w:rsid w:val="000E6104"/>
    <w:rsid w:val="00123102"/>
    <w:rsid w:val="00141923"/>
    <w:rsid w:val="00147133"/>
    <w:rsid w:val="001523D4"/>
    <w:rsid w:val="00175D98"/>
    <w:rsid w:val="00187755"/>
    <w:rsid w:val="001A43DD"/>
    <w:rsid w:val="001A6769"/>
    <w:rsid w:val="001C15B6"/>
    <w:rsid w:val="001C18A2"/>
    <w:rsid w:val="0025156B"/>
    <w:rsid w:val="00255C59"/>
    <w:rsid w:val="0026110D"/>
    <w:rsid w:val="00271A8E"/>
    <w:rsid w:val="002818B9"/>
    <w:rsid w:val="002B1C27"/>
    <w:rsid w:val="002E255B"/>
    <w:rsid w:val="002F6CD0"/>
    <w:rsid w:val="003106CB"/>
    <w:rsid w:val="0035104E"/>
    <w:rsid w:val="00351A3D"/>
    <w:rsid w:val="00354D54"/>
    <w:rsid w:val="003B1FF6"/>
    <w:rsid w:val="003B7669"/>
    <w:rsid w:val="003C55B2"/>
    <w:rsid w:val="003F7F98"/>
    <w:rsid w:val="00442B23"/>
    <w:rsid w:val="00460ABF"/>
    <w:rsid w:val="004902DE"/>
    <w:rsid w:val="004A09EB"/>
    <w:rsid w:val="004A3606"/>
    <w:rsid w:val="004B0F0D"/>
    <w:rsid w:val="004C7812"/>
    <w:rsid w:val="004E143E"/>
    <w:rsid w:val="00502496"/>
    <w:rsid w:val="005622CF"/>
    <w:rsid w:val="00577B96"/>
    <w:rsid w:val="005D21CF"/>
    <w:rsid w:val="005D7BA0"/>
    <w:rsid w:val="00601871"/>
    <w:rsid w:val="00644C21"/>
    <w:rsid w:val="0064533B"/>
    <w:rsid w:val="00652E0E"/>
    <w:rsid w:val="006A4ADE"/>
    <w:rsid w:val="006D7AFC"/>
    <w:rsid w:val="006F08C3"/>
    <w:rsid w:val="007069DE"/>
    <w:rsid w:val="0074011A"/>
    <w:rsid w:val="00750A78"/>
    <w:rsid w:val="00757FDE"/>
    <w:rsid w:val="00770C4D"/>
    <w:rsid w:val="007C76F2"/>
    <w:rsid w:val="007D4629"/>
    <w:rsid w:val="007F0E44"/>
    <w:rsid w:val="00806818"/>
    <w:rsid w:val="0083786A"/>
    <w:rsid w:val="00862275"/>
    <w:rsid w:val="00880830"/>
    <w:rsid w:val="00884DC8"/>
    <w:rsid w:val="008854BE"/>
    <w:rsid w:val="008A0828"/>
    <w:rsid w:val="008C10DA"/>
    <w:rsid w:val="008E32AE"/>
    <w:rsid w:val="00903DAD"/>
    <w:rsid w:val="00921A7D"/>
    <w:rsid w:val="00936F5F"/>
    <w:rsid w:val="00A057F5"/>
    <w:rsid w:val="00A12B98"/>
    <w:rsid w:val="00A15F6B"/>
    <w:rsid w:val="00A1667D"/>
    <w:rsid w:val="00A60017"/>
    <w:rsid w:val="00A662DD"/>
    <w:rsid w:val="00B04098"/>
    <w:rsid w:val="00B170D4"/>
    <w:rsid w:val="00B25F47"/>
    <w:rsid w:val="00B60244"/>
    <w:rsid w:val="00B638CC"/>
    <w:rsid w:val="00B74120"/>
    <w:rsid w:val="00BD6A4A"/>
    <w:rsid w:val="00BE51AB"/>
    <w:rsid w:val="00BE7CF8"/>
    <w:rsid w:val="00C05001"/>
    <w:rsid w:val="00C05B82"/>
    <w:rsid w:val="00C11E95"/>
    <w:rsid w:val="00C129E7"/>
    <w:rsid w:val="00C215B2"/>
    <w:rsid w:val="00C330DA"/>
    <w:rsid w:val="00C74CCB"/>
    <w:rsid w:val="00C75C70"/>
    <w:rsid w:val="00C81A99"/>
    <w:rsid w:val="00C971B4"/>
    <w:rsid w:val="00CB5CBB"/>
    <w:rsid w:val="00CC3294"/>
    <w:rsid w:val="00CE2D5A"/>
    <w:rsid w:val="00D05ECA"/>
    <w:rsid w:val="00D11461"/>
    <w:rsid w:val="00D14AB3"/>
    <w:rsid w:val="00D14BF2"/>
    <w:rsid w:val="00D80DB2"/>
    <w:rsid w:val="00D91985"/>
    <w:rsid w:val="00D91A2B"/>
    <w:rsid w:val="00D94F3A"/>
    <w:rsid w:val="00D965EA"/>
    <w:rsid w:val="00DA75D4"/>
    <w:rsid w:val="00DB1313"/>
    <w:rsid w:val="00DB2F39"/>
    <w:rsid w:val="00DB623E"/>
    <w:rsid w:val="00E326A1"/>
    <w:rsid w:val="00E806DD"/>
    <w:rsid w:val="00E93B3A"/>
    <w:rsid w:val="00EA5992"/>
    <w:rsid w:val="00EB29D7"/>
    <w:rsid w:val="00F25F26"/>
    <w:rsid w:val="00F3388A"/>
    <w:rsid w:val="00F470EA"/>
    <w:rsid w:val="00FB2D55"/>
    <w:rsid w:val="00FC486B"/>
    <w:rsid w:val="00FD2AE9"/>
    <w:rsid w:val="00FE1713"/>
    <w:rsid w:val="00FE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A35C"/>
  <w15:docId w15:val="{490B3061-E30A-47A4-9740-07F89562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8A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Pogrubienie">
    <w:name w:val="Tekst treści + Pogrubienie"/>
    <w:rsid w:val="00F3388A"/>
  </w:style>
  <w:style w:type="paragraph" w:customStyle="1" w:styleId="Teksttreci2">
    <w:name w:val="Tekst treści (2)"/>
    <w:basedOn w:val="Normalny"/>
    <w:rsid w:val="00F3388A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388A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3388A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3388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3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5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B82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uiPriority w:val="99"/>
    <w:qFormat/>
    <w:rsid w:val="00B04098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99"/>
    <w:qFormat/>
    <w:rsid w:val="002F6CD0"/>
    <w:rPr>
      <w:rFonts w:ascii="Trebuchet MS" w:eastAsia="Times New Roman" w:hAnsi="Trebuchet MS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69D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69DE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9DE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67944-12FE-48AC-B5B2-53C34247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5794</Words>
  <Characters>34767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Ługowska</dc:creator>
  <cp:lastModifiedBy>Sputowski Konrad (PO Radom)</cp:lastModifiedBy>
  <cp:revision>5</cp:revision>
  <cp:lastPrinted>2022-11-17T13:40:00Z</cp:lastPrinted>
  <dcterms:created xsi:type="dcterms:W3CDTF">2024-11-08T11:00:00Z</dcterms:created>
  <dcterms:modified xsi:type="dcterms:W3CDTF">2024-11-13T12:25:00Z</dcterms:modified>
</cp:coreProperties>
</file>