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14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9205"/>
        <w:gridCol w:w="9"/>
      </w:tblGrid>
      <w:tr w:rsidR="002C2A9B" w:rsidRPr="007C2300" w14:paraId="3A3A2CEC" w14:textId="77777777" w:rsidTr="002C2A9B">
        <w:trPr>
          <w:gridAfter w:val="1"/>
          <w:wAfter w:w="9" w:type="dxa"/>
          <w:trHeight w:val="306"/>
        </w:trPr>
        <w:tc>
          <w:tcPr>
            <w:tcW w:w="9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</w:tcPr>
          <w:p w14:paraId="11E285F8" w14:textId="77777777" w:rsidR="002C2A9B" w:rsidRPr="007C2300" w:rsidRDefault="002C2A9B" w:rsidP="007C2300">
            <w:pPr>
              <w:pStyle w:val="Tekstprzypisudolnego1"/>
              <w:pageBreakBefore/>
              <w:spacing w:after="40"/>
              <w:jc w:val="right"/>
              <w:rPr>
                <w:rFonts w:ascii="Times New Roman" w:hAnsi="Times New Roman" w:cs="Times New Roman"/>
                <w:i/>
              </w:rPr>
            </w:pPr>
            <w:r w:rsidRPr="007C2300">
              <w:rPr>
                <w:rFonts w:ascii="Times New Roman" w:hAnsi="Times New Roman" w:cs="Times New Roman"/>
                <w:b/>
                <w:i/>
              </w:rPr>
              <w:t>Załącznik nr 1 do SWZ</w:t>
            </w:r>
          </w:p>
        </w:tc>
      </w:tr>
      <w:tr w:rsidR="002C2A9B" w:rsidRPr="007C2300" w14:paraId="20C5CDEA" w14:textId="77777777" w:rsidTr="002C2A9B">
        <w:trPr>
          <w:gridAfter w:val="1"/>
          <w:wAfter w:w="9" w:type="dxa"/>
          <w:trHeight w:val="517"/>
        </w:trPr>
        <w:tc>
          <w:tcPr>
            <w:tcW w:w="9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64DA2B8E" w14:textId="0487B77B" w:rsidR="002C2A9B" w:rsidRPr="007C2300" w:rsidRDefault="002C2A9B" w:rsidP="007C2300">
            <w:pPr>
              <w:pStyle w:val="Tekstprzypisudolnego1"/>
              <w:spacing w:after="40"/>
              <w:jc w:val="center"/>
              <w:rPr>
                <w:rFonts w:ascii="Times New Roman" w:hAnsi="Times New Roman" w:cs="Times New Roman"/>
              </w:rPr>
            </w:pPr>
            <w:r w:rsidRPr="007C2300">
              <w:rPr>
                <w:rFonts w:ascii="Times New Roman" w:hAnsi="Times New Roman" w:cs="Times New Roman"/>
                <w:b/>
              </w:rPr>
              <w:t xml:space="preserve">FORMULARZ OFERTOWY – nr sprawy </w:t>
            </w:r>
            <w:r w:rsidR="007C2300">
              <w:rPr>
                <w:rFonts w:ascii="Times New Roman" w:hAnsi="Times New Roman" w:cs="Times New Roman"/>
                <w:b/>
              </w:rPr>
              <w:t>3023-7.261.</w:t>
            </w:r>
            <w:r w:rsidR="00882523">
              <w:rPr>
                <w:rFonts w:ascii="Times New Roman" w:hAnsi="Times New Roman" w:cs="Times New Roman"/>
                <w:b/>
              </w:rPr>
              <w:t>14</w:t>
            </w:r>
            <w:r w:rsidR="007C2300">
              <w:rPr>
                <w:rFonts w:ascii="Times New Roman" w:hAnsi="Times New Roman" w:cs="Times New Roman"/>
                <w:b/>
              </w:rPr>
              <w:t>.</w:t>
            </w:r>
            <w:r w:rsidR="00882523">
              <w:rPr>
                <w:rFonts w:ascii="Times New Roman" w:hAnsi="Times New Roman" w:cs="Times New Roman"/>
                <w:b/>
              </w:rPr>
              <w:t>2024</w:t>
            </w:r>
          </w:p>
        </w:tc>
      </w:tr>
      <w:tr w:rsidR="002C2A9B" w:rsidRPr="007C2300" w14:paraId="079F868F" w14:textId="77777777" w:rsidTr="002C2A9B">
        <w:trPr>
          <w:trHeight w:val="2404"/>
        </w:trPr>
        <w:tc>
          <w:tcPr>
            <w:tcW w:w="92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F794FFD" w14:textId="77777777" w:rsidR="002C2A9B" w:rsidRPr="007C2300" w:rsidRDefault="002C2A9B" w:rsidP="007C2300">
            <w:pPr>
              <w:pStyle w:val="Tekstprzypisudolnego1"/>
              <w:spacing w:after="40"/>
              <w:jc w:val="center"/>
              <w:rPr>
                <w:rFonts w:ascii="Times New Roman" w:hAnsi="Times New Roman" w:cs="Times New Roman"/>
                <w:b/>
              </w:rPr>
            </w:pPr>
          </w:p>
          <w:p w14:paraId="4BFE8FC6" w14:textId="77777777" w:rsidR="002C2A9B" w:rsidRPr="007C2300" w:rsidRDefault="002C2A9B" w:rsidP="007C2300">
            <w:pPr>
              <w:pStyle w:val="Tekstprzypisudolnego1"/>
              <w:spacing w:after="40"/>
              <w:jc w:val="center"/>
              <w:rPr>
                <w:rFonts w:ascii="Times New Roman" w:hAnsi="Times New Roman" w:cs="Times New Roman"/>
                <w:b/>
              </w:rPr>
            </w:pPr>
            <w:r w:rsidRPr="007C2300">
              <w:rPr>
                <w:rFonts w:ascii="Times New Roman" w:hAnsi="Times New Roman" w:cs="Times New Roman"/>
                <w:b/>
              </w:rPr>
              <w:t>OFERTA</w:t>
            </w:r>
          </w:p>
          <w:p w14:paraId="7FDE8A39" w14:textId="77777777" w:rsidR="002C2A9B" w:rsidRPr="007C2300" w:rsidRDefault="002C2A9B" w:rsidP="007C2300">
            <w:pPr>
              <w:pStyle w:val="Tekstprzypisudolnego1"/>
              <w:spacing w:after="40"/>
              <w:ind w:firstLine="4712"/>
              <w:rPr>
                <w:rFonts w:ascii="Times New Roman" w:hAnsi="Times New Roman" w:cs="Times New Roman"/>
                <w:b/>
              </w:rPr>
            </w:pPr>
          </w:p>
          <w:p w14:paraId="1769B11C" w14:textId="77777777" w:rsidR="002C2A9B" w:rsidRPr="007C2300" w:rsidRDefault="002C2A9B" w:rsidP="007C2300">
            <w:pPr>
              <w:pStyle w:val="Tekstprzypisudolnego1"/>
              <w:spacing w:after="40"/>
              <w:ind w:left="4692" w:firstLine="20"/>
              <w:rPr>
                <w:rFonts w:ascii="Times New Roman" w:hAnsi="Times New Roman" w:cs="Times New Roman"/>
              </w:rPr>
            </w:pPr>
            <w:r w:rsidRPr="007C2300">
              <w:rPr>
                <w:rFonts w:ascii="Times New Roman" w:hAnsi="Times New Roman" w:cs="Times New Roman"/>
                <w:b/>
              </w:rPr>
              <w:t>Prokuratura Okręgowa w Radomiu</w:t>
            </w:r>
          </w:p>
          <w:p w14:paraId="4CBC3126" w14:textId="77777777" w:rsidR="002C2A9B" w:rsidRPr="007C2300" w:rsidRDefault="002C2A9B" w:rsidP="007C2300">
            <w:pPr>
              <w:pStyle w:val="Tekstprzypisudolnego1"/>
              <w:spacing w:after="40"/>
              <w:ind w:left="4692" w:firstLine="20"/>
              <w:rPr>
                <w:rFonts w:ascii="Times New Roman" w:hAnsi="Times New Roman" w:cs="Times New Roman"/>
              </w:rPr>
            </w:pPr>
            <w:r w:rsidRPr="007C2300">
              <w:rPr>
                <w:rFonts w:ascii="Times New Roman" w:hAnsi="Times New Roman" w:cs="Times New Roman"/>
              </w:rPr>
              <w:t>ul. Jacka Malczewskiego 7</w:t>
            </w:r>
          </w:p>
          <w:p w14:paraId="6AB65E90" w14:textId="77777777" w:rsidR="002C2A9B" w:rsidRPr="007C2300" w:rsidRDefault="002C2A9B" w:rsidP="007C2300">
            <w:pPr>
              <w:pStyle w:val="Tekstprzypisudolnego1"/>
              <w:spacing w:after="40"/>
              <w:ind w:left="4692" w:firstLine="20"/>
              <w:rPr>
                <w:rFonts w:ascii="Times New Roman" w:hAnsi="Times New Roman" w:cs="Times New Roman"/>
              </w:rPr>
            </w:pPr>
            <w:r w:rsidRPr="007C2300">
              <w:rPr>
                <w:rFonts w:ascii="Times New Roman" w:hAnsi="Times New Roman" w:cs="Times New Roman"/>
              </w:rPr>
              <w:t>26-600 Radom</w:t>
            </w:r>
          </w:p>
          <w:p w14:paraId="71569965" w14:textId="77777777" w:rsidR="002C2A9B" w:rsidRPr="007C2300" w:rsidRDefault="002C2A9B" w:rsidP="007C2300">
            <w:pPr>
              <w:pStyle w:val="Tekstprzypisudolnego1"/>
              <w:spacing w:after="40"/>
              <w:ind w:left="4692" w:firstLine="20"/>
              <w:rPr>
                <w:rFonts w:ascii="Times New Roman" w:hAnsi="Times New Roman" w:cs="Times New Roman"/>
              </w:rPr>
            </w:pPr>
          </w:p>
          <w:p w14:paraId="2247A4CA" w14:textId="77777777" w:rsidR="007C2300" w:rsidRDefault="002C2A9B" w:rsidP="007C2300">
            <w:pPr>
              <w:pStyle w:val="Tekstprzypisudolnego1"/>
              <w:spacing w:after="40"/>
              <w:jc w:val="both"/>
              <w:rPr>
                <w:rFonts w:ascii="Times New Roman" w:hAnsi="Times New Roman" w:cs="Times New Roman"/>
              </w:rPr>
            </w:pPr>
            <w:r w:rsidRPr="007C2300">
              <w:rPr>
                <w:rFonts w:ascii="Times New Roman" w:hAnsi="Times New Roman" w:cs="Times New Roman"/>
              </w:rPr>
              <w:t xml:space="preserve">W postępowaniu o udzielenie zamówienia publicznego prowadzonego w trybie przetargu nieograniczonego zgodnie z ustawą z dnia 29 stycznia 2004 r. Prawo zamówień publicznych na: </w:t>
            </w:r>
          </w:p>
          <w:p w14:paraId="31899ED8" w14:textId="129F6A99" w:rsidR="002C2A9B" w:rsidRPr="007C2300" w:rsidRDefault="00B034AA" w:rsidP="007C2300">
            <w:pPr>
              <w:pStyle w:val="Tekstprzypisudolnego1"/>
              <w:spacing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2C2A9B" w:rsidRPr="007C2300">
              <w:rPr>
                <w:rFonts w:ascii="Times New Roman" w:hAnsi="Times New Roman" w:cs="Times New Roman"/>
                <w:b/>
                <w:sz w:val="24"/>
                <w:szCs w:val="24"/>
              </w:rPr>
              <w:t>przątanie</w:t>
            </w:r>
            <w:r w:rsidR="007C23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pomieszczeń</w:t>
            </w:r>
            <w:r w:rsidR="002C2A9B" w:rsidRPr="007C23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 </w:t>
            </w:r>
            <w:r w:rsidR="007C2300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2C2A9B" w:rsidRPr="007C23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rokuraturach </w:t>
            </w:r>
            <w:r w:rsidR="007C2300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 w:rsidR="002C2A9B" w:rsidRPr="007C2300">
              <w:rPr>
                <w:rFonts w:ascii="Times New Roman" w:hAnsi="Times New Roman" w:cs="Times New Roman"/>
                <w:b/>
                <w:sz w:val="24"/>
                <w:szCs w:val="24"/>
              </w:rPr>
              <w:t>ejonowych okręgu radomskiego</w:t>
            </w:r>
          </w:p>
        </w:tc>
      </w:tr>
      <w:tr w:rsidR="002C2A9B" w:rsidRPr="007C2300" w14:paraId="5B28B5DC" w14:textId="77777777" w:rsidTr="002C2A9B">
        <w:trPr>
          <w:trHeight w:val="1507"/>
        </w:trPr>
        <w:tc>
          <w:tcPr>
            <w:tcW w:w="92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F9D75F" w14:textId="77777777" w:rsidR="002C2A9B" w:rsidRPr="007C2300" w:rsidRDefault="002C2A9B" w:rsidP="002C2A9B">
            <w:pPr>
              <w:pStyle w:val="Akapitzlist1"/>
              <w:numPr>
                <w:ilvl w:val="0"/>
                <w:numId w:val="4"/>
              </w:numPr>
              <w:tabs>
                <w:tab w:val="left" w:pos="459"/>
              </w:tabs>
              <w:spacing w:after="40"/>
              <w:ind w:left="708" w:hanging="720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b/>
                <w:sz w:val="20"/>
                <w:szCs w:val="20"/>
              </w:rPr>
              <w:t>DANE WYKONAWCY:</w:t>
            </w:r>
          </w:p>
          <w:p w14:paraId="44C80C90" w14:textId="77777777" w:rsidR="002C2A9B" w:rsidRPr="007C2300" w:rsidRDefault="002C2A9B" w:rsidP="00B034AA">
            <w:pPr>
              <w:spacing w:after="40" w:line="360" w:lineRule="auto"/>
              <w:jc w:val="both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sz w:val="20"/>
                <w:szCs w:val="20"/>
              </w:rPr>
              <w:t>Osoba upoważniona do reprezentacji Wykonawcy/ów i podpisująca ofertę:</w:t>
            </w:r>
            <w:r w:rsidRPr="007C2300">
              <w:rPr>
                <w:rFonts w:cs="Times New Roman"/>
                <w:b/>
                <w:sz w:val="20"/>
                <w:szCs w:val="20"/>
              </w:rPr>
              <w:t>………………..………………………………….</w:t>
            </w:r>
          </w:p>
          <w:p w14:paraId="4996BADE" w14:textId="77777777" w:rsidR="002C2A9B" w:rsidRPr="007C2300" w:rsidRDefault="002C2A9B" w:rsidP="007C2300">
            <w:pPr>
              <w:spacing w:after="40"/>
              <w:rPr>
                <w:rFonts w:cs="Times New Roman"/>
                <w:sz w:val="20"/>
                <w:szCs w:val="20"/>
              </w:rPr>
            </w:pPr>
          </w:p>
          <w:p w14:paraId="368BA639" w14:textId="08C91C8B" w:rsidR="002C2A9B" w:rsidRPr="007C2300" w:rsidRDefault="002C2A9B" w:rsidP="007C2300">
            <w:pPr>
              <w:spacing w:after="40"/>
              <w:rPr>
                <w:rFonts w:cs="Times New Roman"/>
                <w:b/>
                <w:sz w:val="20"/>
                <w:szCs w:val="20"/>
              </w:rPr>
            </w:pPr>
            <w:r w:rsidRPr="007C2300">
              <w:rPr>
                <w:rFonts w:cs="Times New Roman"/>
                <w:sz w:val="20"/>
                <w:szCs w:val="20"/>
              </w:rPr>
              <w:t>Wykonawca/Wykonawcy:</w:t>
            </w:r>
            <w:r w:rsidRPr="007C2300">
              <w:rPr>
                <w:rFonts w:cs="Times New Roman"/>
                <w:b/>
                <w:sz w:val="20"/>
                <w:szCs w:val="20"/>
              </w:rPr>
              <w:t>……………..……………..………………………………………….……….…………</w:t>
            </w:r>
          </w:p>
          <w:p w14:paraId="2674AECD" w14:textId="77777777" w:rsidR="002C2A9B" w:rsidRPr="007C2300" w:rsidRDefault="002C2A9B" w:rsidP="007C2300">
            <w:pPr>
              <w:spacing w:after="40"/>
              <w:rPr>
                <w:rFonts w:cs="Times New Roman"/>
                <w:b/>
                <w:sz w:val="20"/>
                <w:szCs w:val="20"/>
              </w:rPr>
            </w:pPr>
          </w:p>
          <w:p w14:paraId="6562BCFF" w14:textId="2658B360" w:rsidR="002C2A9B" w:rsidRPr="007C2300" w:rsidRDefault="002C2A9B" w:rsidP="007C2300">
            <w:pPr>
              <w:spacing w:after="40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b/>
                <w:sz w:val="20"/>
                <w:szCs w:val="20"/>
              </w:rPr>
              <w:t>………………………………………………………………………………………………………..…….………</w:t>
            </w:r>
          </w:p>
          <w:p w14:paraId="17F96A44" w14:textId="77777777" w:rsidR="002C2A9B" w:rsidRPr="007C2300" w:rsidRDefault="002C2A9B" w:rsidP="007C2300">
            <w:pPr>
              <w:spacing w:after="40"/>
              <w:rPr>
                <w:rFonts w:cs="Times New Roman"/>
                <w:sz w:val="20"/>
                <w:szCs w:val="20"/>
              </w:rPr>
            </w:pPr>
          </w:p>
          <w:p w14:paraId="566E6E32" w14:textId="33E62A2A" w:rsidR="002C2A9B" w:rsidRPr="007C2300" w:rsidRDefault="002C2A9B" w:rsidP="007C2300">
            <w:pPr>
              <w:spacing w:after="40"/>
              <w:rPr>
                <w:rFonts w:cs="Times New Roman"/>
                <w:b/>
                <w:sz w:val="20"/>
                <w:szCs w:val="20"/>
              </w:rPr>
            </w:pPr>
            <w:r w:rsidRPr="007C2300">
              <w:rPr>
                <w:rFonts w:cs="Times New Roman"/>
                <w:sz w:val="20"/>
                <w:szCs w:val="20"/>
              </w:rPr>
              <w:t>Adres:</w:t>
            </w:r>
            <w:r w:rsidRPr="007C2300">
              <w:rPr>
                <w:rFonts w:cs="Times New Roman"/>
                <w:b/>
                <w:sz w:val="20"/>
                <w:szCs w:val="20"/>
              </w:rPr>
              <w:t>………………………………………………………………………………………………………..……..</w:t>
            </w:r>
          </w:p>
          <w:p w14:paraId="6586568B" w14:textId="77777777" w:rsidR="002C2A9B" w:rsidRPr="007C2300" w:rsidRDefault="002C2A9B" w:rsidP="007C2300">
            <w:pPr>
              <w:spacing w:after="40"/>
              <w:rPr>
                <w:rFonts w:cs="Times New Roman"/>
                <w:b/>
                <w:sz w:val="20"/>
                <w:szCs w:val="20"/>
              </w:rPr>
            </w:pPr>
          </w:p>
          <w:p w14:paraId="6DB2FF4A" w14:textId="43AA2A3D" w:rsidR="002C2A9B" w:rsidRPr="007C2300" w:rsidRDefault="00F07863" w:rsidP="007C2300">
            <w:pPr>
              <w:spacing w:after="4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NIP: ………………………………..</w:t>
            </w:r>
          </w:p>
          <w:p w14:paraId="06F8B033" w14:textId="77777777" w:rsidR="002C2A9B" w:rsidRPr="007C2300" w:rsidRDefault="002C2A9B" w:rsidP="007C2300">
            <w:pPr>
              <w:spacing w:after="40"/>
              <w:rPr>
                <w:rFonts w:cs="Times New Roman"/>
                <w:sz w:val="20"/>
                <w:szCs w:val="20"/>
              </w:rPr>
            </w:pPr>
          </w:p>
          <w:p w14:paraId="0D8C40D0" w14:textId="77777777" w:rsidR="002C2A9B" w:rsidRPr="007C2300" w:rsidRDefault="002C2A9B" w:rsidP="00F07863">
            <w:pPr>
              <w:spacing w:after="40" w:line="360" w:lineRule="auto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sz w:val="20"/>
                <w:szCs w:val="20"/>
              </w:rPr>
              <w:t>Osoba odpowiedzialna za kontakty z Zamawiającym:</w:t>
            </w:r>
            <w:r w:rsidRPr="007C2300">
              <w:rPr>
                <w:rFonts w:cs="Times New Roman"/>
                <w:b/>
                <w:sz w:val="20"/>
                <w:szCs w:val="20"/>
              </w:rPr>
              <w:t>.…………………………………………..………………………………………..</w:t>
            </w:r>
          </w:p>
          <w:p w14:paraId="589F2C73" w14:textId="77777777" w:rsidR="002C2A9B" w:rsidRPr="007C2300" w:rsidRDefault="002C2A9B" w:rsidP="00F07863">
            <w:pPr>
              <w:spacing w:after="40" w:line="36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6D791D27" w14:textId="7223344F" w:rsidR="002C2A9B" w:rsidRPr="007C2300" w:rsidRDefault="002C2A9B" w:rsidP="00F07863">
            <w:pPr>
              <w:spacing w:after="40" w:line="36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7C2300">
              <w:rPr>
                <w:rFonts w:cs="Times New Roman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7C2300">
              <w:rPr>
                <w:rFonts w:cs="Times New Roman"/>
                <w:b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</w:p>
          <w:p w14:paraId="3D22BB17" w14:textId="74DEC021" w:rsidR="002C2A9B" w:rsidRPr="007C2300" w:rsidRDefault="00F07863" w:rsidP="00F07863">
            <w:pPr>
              <w:spacing w:after="40" w:line="360" w:lineRule="auto"/>
              <w:rPr>
                <w:rFonts w:cs="Times New Roman"/>
                <w:b/>
                <w:sz w:val="20"/>
                <w:szCs w:val="20"/>
              </w:rPr>
            </w:pPr>
            <w:r w:rsidRPr="00F07863">
              <w:rPr>
                <w:rFonts w:cs="Times New Roman"/>
                <w:b/>
                <w:bCs/>
                <w:sz w:val="20"/>
                <w:szCs w:val="20"/>
              </w:rPr>
              <w:t>em</w:t>
            </w:r>
            <w:r w:rsidR="002C2A9B" w:rsidRPr="00F07863">
              <w:rPr>
                <w:rFonts w:cs="Times New Roman"/>
                <w:b/>
                <w:bCs/>
                <w:sz w:val="20"/>
                <w:szCs w:val="20"/>
              </w:rPr>
              <w:t>ail</w:t>
            </w:r>
            <w:r w:rsidR="002C2A9B" w:rsidRPr="007C2300">
              <w:rPr>
                <w:rFonts w:cs="Times New Roman"/>
                <w:b/>
                <w:sz w:val="20"/>
                <w:szCs w:val="20"/>
              </w:rPr>
              <w:t>………………………</w:t>
            </w:r>
            <w:r w:rsidR="002C2A9B" w:rsidRPr="007C2300">
              <w:rPr>
                <w:rFonts w:cs="Times New Roman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="002C2A9B" w:rsidRPr="007C2300">
              <w:rPr>
                <w:rFonts w:cs="Times New Roman"/>
                <w:b/>
                <w:sz w:val="20"/>
                <w:szCs w:val="20"/>
              </w:rPr>
              <w:t>……………………………………………………………………………………</w:t>
            </w:r>
            <w:r>
              <w:rPr>
                <w:rFonts w:cs="Times New Roman"/>
                <w:b/>
                <w:sz w:val="20"/>
                <w:szCs w:val="20"/>
              </w:rPr>
              <w:t>….Telefon: ……………………………………….</w:t>
            </w:r>
          </w:p>
          <w:p w14:paraId="787042E9" w14:textId="77777777" w:rsidR="002C2A9B" w:rsidRPr="007C2300" w:rsidRDefault="002C2A9B" w:rsidP="00F07863">
            <w:pPr>
              <w:spacing w:after="40" w:line="360" w:lineRule="auto"/>
              <w:rPr>
                <w:rFonts w:cs="Times New Roman"/>
              </w:rPr>
            </w:pPr>
          </w:p>
          <w:p w14:paraId="05C3D185" w14:textId="77777777" w:rsidR="002C2A9B" w:rsidRPr="007C2300" w:rsidRDefault="002C2A9B" w:rsidP="00F07863">
            <w:pPr>
              <w:pStyle w:val="Tekstprzypisudolnego1"/>
              <w:spacing w:after="40" w:line="360" w:lineRule="auto"/>
              <w:rPr>
                <w:rFonts w:ascii="Times New Roman" w:hAnsi="Times New Roman" w:cs="Times New Roman"/>
              </w:rPr>
            </w:pPr>
            <w:r w:rsidRPr="007C2300">
              <w:rPr>
                <w:rFonts w:ascii="Times New Roman" w:hAnsi="Times New Roman" w:cs="Times New Roman"/>
              </w:rPr>
              <w:t xml:space="preserve">Adres do korespondencji (jeżeli inny niż adres siedziby): </w:t>
            </w:r>
          </w:p>
          <w:p w14:paraId="44498BF2" w14:textId="5FA1D2D1" w:rsidR="002C2A9B" w:rsidRPr="007C2300" w:rsidRDefault="002C2A9B" w:rsidP="00F07863">
            <w:pPr>
              <w:pStyle w:val="Tekstprzypisudolnego1"/>
              <w:spacing w:after="40" w:line="360" w:lineRule="auto"/>
              <w:rPr>
                <w:rFonts w:ascii="Times New Roman" w:hAnsi="Times New Roman" w:cs="Times New Roman"/>
                <w:b/>
              </w:rPr>
            </w:pPr>
            <w:r w:rsidRPr="007C2300">
              <w:rPr>
                <w:rFonts w:ascii="Times New Roman" w:hAnsi="Times New Roman" w:cs="Times New Roman"/>
                <w:b/>
              </w:rPr>
              <w:t>……………………………………………………….………………………..……………………………………</w:t>
            </w:r>
          </w:p>
          <w:p w14:paraId="6402D16A" w14:textId="3ABBB4E6" w:rsidR="002C2A9B" w:rsidRPr="007C2300" w:rsidRDefault="002C2A9B" w:rsidP="007C2300">
            <w:pPr>
              <w:pStyle w:val="Tekstprzypisudolnego1"/>
              <w:spacing w:after="40"/>
              <w:rPr>
                <w:rFonts w:ascii="Times New Roman" w:hAnsi="Times New Roman" w:cs="Times New Roman"/>
              </w:rPr>
            </w:pPr>
          </w:p>
        </w:tc>
      </w:tr>
      <w:tr w:rsidR="002C2A9B" w:rsidRPr="007C2300" w14:paraId="5A1CDAFF" w14:textId="77777777" w:rsidTr="002C2A9B">
        <w:trPr>
          <w:trHeight w:val="558"/>
        </w:trPr>
        <w:tc>
          <w:tcPr>
            <w:tcW w:w="92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3D59768" w14:textId="77777777" w:rsidR="002C2A9B" w:rsidRPr="007C2300" w:rsidRDefault="002C2A9B" w:rsidP="002C2A9B">
            <w:pPr>
              <w:numPr>
                <w:ilvl w:val="0"/>
                <w:numId w:val="4"/>
              </w:numPr>
              <w:spacing w:after="40"/>
              <w:ind w:left="459" w:hanging="459"/>
              <w:rPr>
                <w:rFonts w:eastAsia="Calibri" w:cs="Times New Roman"/>
                <w:sz w:val="20"/>
                <w:szCs w:val="20"/>
                <w:lang w:eastAsia="en-US"/>
              </w:rPr>
            </w:pPr>
            <w:r w:rsidRPr="007C2300">
              <w:rPr>
                <w:rFonts w:cs="Times New Roman"/>
                <w:b/>
                <w:sz w:val="20"/>
                <w:szCs w:val="20"/>
              </w:rPr>
              <w:t xml:space="preserve"> ŁĄCZNA CENA OFERTOWA:</w:t>
            </w:r>
          </w:p>
          <w:p w14:paraId="741E4C7E" w14:textId="77777777" w:rsidR="002C2A9B" w:rsidRPr="007C2300" w:rsidRDefault="002C2A9B" w:rsidP="007C2300">
            <w:pPr>
              <w:spacing w:after="40"/>
              <w:rPr>
                <w:rFonts w:eastAsia="Calibri" w:cs="Times New Roman"/>
                <w:sz w:val="20"/>
                <w:szCs w:val="20"/>
                <w:lang w:eastAsia="en-US"/>
              </w:rPr>
            </w:pPr>
            <w:r w:rsidRPr="007C2300">
              <w:rPr>
                <w:rFonts w:eastAsia="Calibri" w:cs="Times New Roman"/>
                <w:sz w:val="20"/>
                <w:szCs w:val="20"/>
                <w:lang w:eastAsia="en-US"/>
              </w:rPr>
              <w:t>Niniejszym oferuję realizację przedmiotu zamówienia za ŁĄCZNĄ CENĘ OFERTOWĄ*</w:t>
            </w:r>
            <w:r w:rsidRPr="007C2300">
              <w:rPr>
                <w:rFonts w:eastAsia="Calibri" w:cs="Times New Roman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7C2300">
              <w:rPr>
                <w:rFonts w:eastAsia="Calibri" w:cs="Times New Roman"/>
                <w:sz w:val="20"/>
                <w:szCs w:val="20"/>
                <w:lang w:eastAsia="en-US"/>
              </w:rPr>
              <w:t>:</w:t>
            </w:r>
          </w:p>
          <w:p w14:paraId="49696433" w14:textId="77777777" w:rsidR="002C2A9B" w:rsidRPr="007C2300" w:rsidRDefault="002C2A9B" w:rsidP="007C2300">
            <w:pPr>
              <w:spacing w:after="40"/>
              <w:rPr>
                <w:rFonts w:cs="Times New Roman"/>
                <w:b/>
                <w:sz w:val="20"/>
                <w:szCs w:val="20"/>
              </w:rPr>
            </w:pPr>
          </w:p>
          <w:tbl>
            <w:tblPr>
              <w:tblW w:w="9484" w:type="dxa"/>
              <w:tblLayout w:type="fixed"/>
              <w:tblLook w:val="0000" w:firstRow="0" w:lastRow="0" w:firstColumn="0" w:lastColumn="0" w:noHBand="0" w:noVBand="0"/>
            </w:tblPr>
            <w:tblGrid>
              <w:gridCol w:w="37"/>
              <w:gridCol w:w="284"/>
              <w:gridCol w:w="18"/>
              <w:gridCol w:w="4142"/>
              <w:gridCol w:w="113"/>
              <w:gridCol w:w="113"/>
              <w:gridCol w:w="113"/>
              <w:gridCol w:w="113"/>
              <w:gridCol w:w="4099"/>
              <w:gridCol w:w="113"/>
              <w:gridCol w:w="113"/>
              <w:gridCol w:w="113"/>
              <w:gridCol w:w="113"/>
            </w:tblGrid>
            <w:tr w:rsidR="002C2A9B" w:rsidRPr="007C2300" w14:paraId="0C949DA6" w14:textId="77777777" w:rsidTr="00357043">
              <w:trPr>
                <w:gridBefore w:val="2"/>
                <w:wBefore w:w="321" w:type="dxa"/>
                <w:trHeight w:val="397"/>
              </w:trPr>
              <w:tc>
                <w:tcPr>
                  <w:tcW w:w="9163" w:type="dxa"/>
                  <w:gridSpan w:val="11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 w:themeFill="background1" w:themeFillShade="BF"/>
                  <w:vAlign w:val="center"/>
                </w:tcPr>
                <w:p w14:paraId="6B35DE0E" w14:textId="45071BC0" w:rsidR="002C2A9B" w:rsidRPr="007C2300" w:rsidRDefault="002C2A9B" w:rsidP="00284F31">
                  <w:pPr>
                    <w:spacing w:after="40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Część 1 – sprzątanie w Prokuraturze Rejonowej Radom-Wschód </w:t>
                  </w:r>
                </w:p>
              </w:tc>
            </w:tr>
            <w:tr w:rsidR="002C2A9B" w:rsidRPr="007C2300" w14:paraId="237A23D7" w14:textId="77777777" w:rsidTr="00357043">
              <w:trPr>
                <w:gridBefore w:val="2"/>
                <w:wBefore w:w="321" w:type="dxa"/>
                <w:trHeight w:val="680"/>
              </w:trPr>
              <w:tc>
                <w:tcPr>
                  <w:tcW w:w="4612" w:type="dxa"/>
                  <w:gridSpan w:val="6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3C70A5C6" w14:textId="77777777" w:rsidR="002C2A9B" w:rsidRPr="007C2300" w:rsidRDefault="00284F31" w:rsidP="007C2300">
                  <w:pPr>
                    <w:spacing w:after="40"/>
                    <w:jc w:val="center"/>
                    <w:rPr>
                      <w:rFonts w:cs="Times New Roman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ŁĄCZNA CENA OFERTOWA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NETTO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  <w:tc>
                <w:tcPr>
                  <w:tcW w:w="4551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489466CF" w14:textId="77777777" w:rsidR="002C2A9B" w:rsidRPr="007C2300" w:rsidRDefault="002C2A9B" w:rsidP="007C2300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  <w:p w14:paraId="0038F0CA" w14:textId="77777777" w:rsidR="002C2A9B" w:rsidRPr="007C2300" w:rsidRDefault="002C2A9B" w:rsidP="007C2300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7C2300" w:rsidRPr="007C2300" w14:paraId="5FB73B97" w14:textId="77777777" w:rsidTr="00357043">
              <w:trPr>
                <w:gridBefore w:val="2"/>
                <w:wBefore w:w="321" w:type="dxa"/>
                <w:trHeight w:val="680"/>
              </w:trPr>
              <w:tc>
                <w:tcPr>
                  <w:tcW w:w="4612" w:type="dxa"/>
                  <w:gridSpan w:val="6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1FBDBA43" w14:textId="77777777" w:rsidR="007C2300" w:rsidRPr="007C2300" w:rsidRDefault="007C2300" w:rsidP="007C2300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Stawka Podatku VAT [%]</w:t>
                  </w:r>
                </w:p>
              </w:tc>
              <w:tc>
                <w:tcPr>
                  <w:tcW w:w="4551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4C9F6552" w14:textId="77777777" w:rsidR="007C2300" w:rsidRDefault="007C2300" w:rsidP="007C2300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  <w:p w14:paraId="19FED17C" w14:textId="77777777" w:rsidR="007C2300" w:rsidRPr="007C2300" w:rsidRDefault="007C2300" w:rsidP="007C2300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7C2300" w:rsidRPr="007C2300" w14:paraId="18140FFD" w14:textId="77777777" w:rsidTr="00357043">
              <w:trPr>
                <w:gridBefore w:val="2"/>
                <w:wBefore w:w="321" w:type="dxa"/>
                <w:trHeight w:val="680"/>
              </w:trPr>
              <w:tc>
                <w:tcPr>
                  <w:tcW w:w="4612" w:type="dxa"/>
                  <w:gridSpan w:val="6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1375FCE1" w14:textId="77777777" w:rsidR="007C2300" w:rsidRDefault="007C2300" w:rsidP="00284F31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lastRenderedPageBreak/>
                    <w:t xml:space="preserve">ŁĄCZNA CENA OFERTOWA </w:t>
                  </w:r>
                  <w:r w:rsidR="00284F31">
                    <w:rPr>
                      <w:rFonts w:cs="Times New Roman"/>
                      <w:b/>
                      <w:sz w:val="20"/>
                      <w:szCs w:val="20"/>
                    </w:rPr>
                    <w:t>BRUTTO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  <w:tc>
                <w:tcPr>
                  <w:tcW w:w="4551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3073023B" w14:textId="77777777" w:rsidR="007C2300" w:rsidRDefault="007C2300" w:rsidP="007C2300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  <w:p w14:paraId="472957A4" w14:textId="77777777" w:rsidR="007C2300" w:rsidRDefault="007C2300" w:rsidP="007C2300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284F31" w:rsidRPr="007C2300" w14:paraId="3671A22C" w14:textId="77777777" w:rsidTr="00357043">
              <w:trPr>
                <w:gridBefore w:val="2"/>
                <w:wBefore w:w="321" w:type="dxa"/>
                <w:trHeight w:val="680"/>
              </w:trPr>
              <w:tc>
                <w:tcPr>
                  <w:tcW w:w="4612" w:type="dxa"/>
                  <w:gridSpan w:val="6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54B6157B" w14:textId="77777777" w:rsidR="00284F31" w:rsidRPr="007C2300" w:rsidRDefault="00284F31" w:rsidP="00284F31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Słownie:</w:t>
                  </w:r>
                </w:p>
              </w:tc>
              <w:tc>
                <w:tcPr>
                  <w:tcW w:w="4551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6862EED7" w14:textId="77777777" w:rsidR="00284F31" w:rsidRDefault="00284F31" w:rsidP="007C2300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2C2A9B" w:rsidRPr="007C2300" w14:paraId="5228B99D" w14:textId="77777777" w:rsidTr="00357043">
              <w:trPr>
                <w:gridBefore w:val="2"/>
                <w:wBefore w:w="321" w:type="dxa"/>
                <w:trHeight w:val="397"/>
              </w:trPr>
              <w:tc>
                <w:tcPr>
                  <w:tcW w:w="9163" w:type="dxa"/>
                  <w:gridSpan w:val="11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 w:themeFill="background1" w:themeFillShade="BF"/>
                  <w:vAlign w:val="center"/>
                </w:tcPr>
                <w:p w14:paraId="40673352" w14:textId="621E36D7" w:rsidR="002C2A9B" w:rsidRPr="007C2300" w:rsidRDefault="002C2A9B" w:rsidP="007C2300">
                  <w:pPr>
                    <w:spacing w:after="40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Część 2 – </w:t>
                  </w:r>
                  <w:r w:rsidR="00357043">
                    <w:rPr>
                      <w:rFonts w:cs="Times New Roman"/>
                      <w:b/>
                      <w:sz w:val="20"/>
                      <w:szCs w:val="20"/>
                    </w:rPr>
                    <w:t>sprzątanie w Prokuraturze Rejonowej Radom-Zachód w Radomiu</w:t>
                  </w:r>
                </w:p>
              </w:tc>
            </w:tr>
            <w:tr w:rsidR="002C2A9B" w:rsidRPr="007C2300" w14:paraId="7898015F" w14:textId="77777777" w:rsidTr="00357043">
              <w:trPr>
                <w:gridBefore w:val="2"/>
                <w:wBefore w:w="321" w:type="dxa"/>
                <w:trHeight w:val="680"/>
              </w:trPr>
              <w:tc>
                <w:tcPr>
                  <w:tcW w:w="4612" w:type="dxa"/>
                  <w:gridSpan w:val="6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7F659A4B" w14:textId="77777777" w:rsidR="002C2A9B" w:rsidRPr="007C2300" w:rsidRDefault="002C2A9B" w:rsidP="00284F31">
                  <w:pPr>
                    <w:spacing w:after="40"/>
                    <w:jc w:val="center"/>
                    <w:rPr>
                      <w:rFonts w:cs="Times New Roman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ŁĄCZNA CENA OFERTOWA </w:t>
                  </w:r>
                  <w:r w:rsidR="00284F31">
                    <w:rPr>
                      <w:rFonts w:cs="Times New Roman"/>
                      <w:b/>
                      <w:sz w:val="20"/>
                      <w:szCs w:val="20"/>
                    </w:rPr>
                    <w:t>NETTO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  <w:tc>
                <w:tcPr>
                  <w:tcW w:w="4551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77DD1C6A" w14:textId="77777777" w:rsidR="002C2A9B" w:rsidRPr="007C2300" w:rsidRDefault="002C2A9B" w:rsidP="007C2300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7C2300" w:rsidRPr="007C2300" w14:paraId="47DF3AE6" w14:textId="77777777" w:rsidTr="00357043">
              <w:trPr>
                <w:gridBefore w:val="2"/>
                <w:wBefore w:w="321" w:type="dxa"/>
                <w:trHeight w:val="680"/>
              </w:trPr>
              <w:tc>
                <w:tcPr>
                  <w:tcW w:w="4612" w:type="dxa"/>
                  <w:gridSpan w:val="6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7A7984E1" w14:textId="77777777" w:rsidR="007C2300" w:rsidRPr="007C2300" w:rsidRDefault="007C2300" w:rsidP="007C2300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Stawka Podatku VAT [%]</w:t>
                  </w:r>
                </w:p>
              </w:tc>
              <w:tc>
                <w:tcPr>
                  <w:tcW w:w="4551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22EBB72F" w14:textId="77777777" w:rsidR="007C2300" w:rsidRPr="007C2300" w:rsidRDefault="007C2300" w:rsidP="007C2300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7C2300" w:rsidRPr="007C2300" w14:paraId="69142700" w14:textId="77777777" w:rsidTr="00357043">
              <w:trPr>
                <w:gridBefore w:val="2"/>
                <w:wBefore w:w="321" w:type="dxa"/>
                <w:trHeight w:val="680"/>
              </w:trPr>
              <w:tc>
                <w:tcPr>
                  <w:tcW w:w="4612" w:type="dxa"/>
                  <w:gridSpan w:val="6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59E36591" w14:textId="77777777" w:rsidR="007C2300" w:rsidRDefault="007C2300" w:rsidP="00284F31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ŁĄCZNA CENA OFERTOWA </w:t>
                  </w:r>
                  <w:r w:rsidR="00284F31">
                    <w:rPr>
                      <w:rFonts w:cs="Times New Roman"/>
                      <w:b/>
                      <w:sz w:val="20"/>
                      <w:szCs w:val="20"/>
                    </w:rPr>
                    <w:t>BRUTTO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  <w:tc>
                <w:tcPr>
                  <w:tcW w:w="4551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03BC479E" w14:textId="77777777" w:rsidR="007C2300" w:rsidRPr="007C2300" w:rsidRDefault="007C2300" w:rsidP="007C2300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284F31" w:rsidRPr="007C2300" w14:paraId="7918B9CB" w14:textId="77777777" w:rsidTr="00357043">
              <w:trPr>
                <w:gridBefore w:val="2"/>
                <w:wBefore w:w="321" w:type="dxa"/>
                <w:trHeight w:val="680"/>
              </w:trPr>
              <w:tc>
                <w:tcPr>
                  <w:tcW w:w="4612" w:type="dxa"/>
                  <w:gridSpan w:val="6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45292A74" w14:textId="77777777" w:rsidR="00284F31" w:rsidRPr="007C2300" w:rsidRDefault="00284F31" w:rsidP="00284F31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Słownie:</w:t>
                  </w:r>
                </w:p>
              </w:tc>
              <w:tc>
                <w:tcPr>
                  <w:tcW w:w="4551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574E7CDB" w14:textId="77777777" w:rsidR="00284F31" w:rsidRPr="007C2300" w:rsidRDefault="00284F31" w:rsidP="007C2300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357043" w:rsidRPr="007C2300" w14:paraId="245237EE" w14:textId="77777777" w:rsidTr="00357043">
              <w:trPr>
                <w:gridBefore w:val="2"/>
                <w:wBefore w:w="321" w:type="dxa"/>
                <w:trHeight w:val="397"/>
              </w:trPr>
              <w:tc>
                <w:tcPr>
                  <w:tcW w:w="9163" w:type="dxa"/>
                  <w:gridSpan w:val="11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 w:themeFill="background1" w:themeFillShade="BF"/>
                  <w:vAlign w:val="center"/>
                </w:tcPr>
                <w:p w14:paraId="5C14C83A" w14:textId="4AAF7F67" w:rsidR="00357043" w:rsidRPr="007C2300" w:rsidRDefault="00357043" w:rsidP="00357043">
                  <w:pPr>
                    <w:spacing w:after="40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Część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3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–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sprzątanie w Prokuraturze Rejonowej w Grójcu</w:t>
                  </w:r>
                </w:p>
              </w:tc>
            </w:tr>
            <w:tr w:rsidR="00357043" w:rsidRPr="007C2300" w14:paraId="02923FBE" w14:textId="77777777" w:rsidTr="00357043">
              <w:trPr>
                <w:gridBefore w:val="2"/>
                <w:wBefore w:w="321" w:type="dxa"/>
                <w:trHeight w:val="680"/>
              </w:trPr>
              <w:tc>
                <w:tcPr>
                  <w:tcW w:w="4612" w:type="dxa"/>
                  <w:gridSpan w:val="6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01387DA8" w14:textId="77777777" w:rsidR="00357043" w:rsidRPr="007C2300" w:rsidRDefault="00357043" w:rsidP="00357043">
                  <w:pPr>
                    <w:spacing w:after="40"/>
                    <w:jc w:val="center"/>
                    <w:rPr>
                      <w:rFonts w:cs="Times New Roman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ŁĄCZNA CENA OFERTOWA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NETTO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  <w:tc>
                <w:tcPr>
                  <w:tcW w:w="4551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6F39417D" w14:textId="77777777" w:rsidR="00357043" w:rsidRPr="007C2300" w:rsidRDefault="00357043" w:rsidP="00357043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357043" w:rsidRPr="007C2300" w14:paraId="1B54CF68" w14:textId="77777777" w:rsidTr="00357043">
              <w:trPr>
                <w:gridBefore w:val="2"/>
                <w:wBefore w:w="321" w:type="dxa"/>
                <w:trHeight w:val="680"/>
              </w:trPr>
              <w:tc>
                <w:tcPr>
                  <w:tcW w:w="4612" w:type="dxa"/>
                  <w:gridSpan w:val="6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3FA40742" w14:textId="77777777" w:rsidR="00357043" w:rsidRPr="007C2300" w:rsidRDefault="00357043" w:rsidP="00357043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Stawka Podatku VAT [%]</w:t>
                  </w:r>
                </w:p>
              </w:tc>
              <w:tc>
                <w:tcPr>
                  <w:tcW w:w="4551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12B74167" w14:textId="77777777" w:rsidR="00357043" w:rsidRPr="007C2300" w:rsidRDefault="00357043" w:rsidP="00357043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357043" w:rsidRPr="007C2300" w14:paraId="2533BD0C" w14:textId="77777777" w:rsidTr="00357043">
              <w:trPr>
                <w:gridBefore w:val="2"/>
                <w:wBefore w:w="321" w:type="dxa"/>
                <w:trHeight w:val="680"/>
              </w:trPr>
              <w:tc>
                <w:tcPr>
                  <w:tcW w:w="4612" w:type="dxa"/>
                  <w:gridSpan w:val="6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1FA58B18" w14:textId="77777777" w:rsidR="00357043" w:rsidRDefault="00357043" w:rsidP="00357043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ŁĄCZNA CENA OFERTOWA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BRUTTO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  <w:tc>
                <w:tcPr>
                  <w:tcW w:w="4551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2CD5E80B" w14:textId="77777777" w:rsidR="00357043" w:rsidRPr="007C2300" w:rsidRDefault="00357043" w:rsidP="00357043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357043" w:rsidRPr="007C2300" w14:paraId="66C43594" w14:textId="77777777" w:rsidTr="00357043">
              <w:trPr>
                <w:gridBefore w:val="2"/>
                <w:wBefore w:w="321" w:type="dxa"/>
                <w:trHeight w:val="680"/>
              </w:trPr>
              <w:tc>
                <w:tcPr>
                  <w:tcW w:w="4612" w:type="dxa"/>
                  <w:gridSpan w:val="6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4CE84109" w14:textId="77777777" w:rsidR="00357043" w:rsidRPr="007C2300" w:rsidRDefault="00357043" w:rsidP="00357043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Słownie:</w:t>
                  </w:r>
                </w:p>
              </w:tc>
              <w:tc>
                <w:tcPr>
                  <w:tcW w:w="4551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0513E1A5" w14:textId="77777777" w:rsidR="00357043" w:rsidRPr="007C2300" w:rsidRDefault="00357043" w:rsidP="00357043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357043" w:rsidRPr="007C2300" w14:paraId="44FB7B98" w14:textId="77777777" w:rsidTr="00357043">
              <w:trPr>
                <w:gridBefore w:val="3"/>
                <w:gridAfter w:val="1"/>
                <w:wBefore w:w="339" w:type="dxa"/>
                <w:wAfter w:w="113" w:type="dxa"/>
                <w:trHeight w:val="397"/>
              </w:trPr>
              <w:tc>
                <w:tcPr>
                  <w:tcW w:w="9032" w:type="dxa"/>
                  <w:gridSpan w:val="9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 w:themeFill="background1" w:themeFillShade="BF"/>
                  <w:vAlign w:val="center"/>
                </w:tcPr>
                <w:p w14:paraId="10486947" w14:textId="730BD2E0" w:rsidR="00357043" w:rsidRPr="007C2300" w:rsidRDefault="00357043" w:rsidP="00357043">
                  <w:pPr>
                    <w:spacing w:after="40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Część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4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–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sprzątanie w Prokuraturze Rejonowej w Kozienicach</w:t>
                  </w:r>
                </w:p>
              </w:tc>
            </w:tr>
            <w:tr w:rsidR="00357043" w:rsidRPr="007C2300" w14:paraId="335CBF20" w14:textId="77777777" w:rsidTr="00357043">
              <w:trPr>
                <w:gridBefore w:val="3"/>
                <w:gridAfter w:val="1"/>
                <w:wBefore w:w="339" w:type="dxa"/>
                <w:wAfter w:w="113" w:type="dxa"/>
                <w:trHeight w:val="680"/>
              </w:trPr>
              <w:tc>
                <w:tcPr>
                  <w:tcW w:w="4481" w:type="dxa"/>
                  <w:gridSpan w:val="4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7EC155E6" w14:textId="77777777" w:rsidR="00357043" w:rsidRPr="007C2300" w:rsidRDefault="00357043" w:rsidP="00357043">
                  <w:pPr>
                    <w:spacing w:after="40"/>
                    <w:jc w:val="center"/>
                    <w:rPr>
                      <w:rFonts w:cs="Times New Roman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ŁĄCZNA CENA OFERTOWA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NETTO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  <w:tc>
                <w:tcPr>
                  <w:tcW w:w="4551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5A095708" w14:textId="77777777" w:rsidR="00357043" w:rsidRPr="007C2300" w:rsidRDefault="00357043" w:rsidP="00357043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357043" w:rsidRPr="007C2300" w14:paraId="75787997" w14:textId="77777777" w:rsidTr="00357043">
              <w:trPr>
                <w:gridBefore w:val="3"/>
                <w:gridAfter w:val="1"/>
                <w:wBefore w:w="339" w:type="dxa"/>
                <w:wAfter w:w="113" w:type="dxa"/>
                <w:trHeight w:val="680"/>
              </w:trPr>
              <w:tc>
                <w:tcPr>
                  <w:tcW w:w="4481" w:type="dxa"/>
                  <w:gridSpan w:val="4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081CF3B6" w14:textId="77777777" w:rsidR="00357043" w:rsidRPr="007C2300" w:rsidRDefault="00357043" w:rsidP="00357043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Stawka Podatku VAT [%]</w:t>
                  </w:r>
                </w:p>
              </w:tc>
              <w:tc>
                <w:tcPr>
                  <w:tcW w:w="4551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59BE52B9" w14:textId="77777777" w:rsidR="00357043" w:rsidRPr="007C2300" w:rsidRDefault="00357043" w:rsidP="00357043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357043" w:rsidRPr="007C2300" w14:paraId="53B2A9F5" w14:textId="77777777" w:rsidTr="00357043">
              <w:trPr>
                <w:gridBefore w:val="3"/>
                <w:gridAfter w:val="1"/>
                <w:wBefore w:w="339" w:type="dxa"/>
                <w:wAfter w:w="113" w:type="dxa"/>
                <w:trHeight w:val="680"/>
              </w:trPr>
              <w:tc>
                <w:tcPr>
                  <w:tcW w:w="4481" w:type="dxa"/>
                  <w:gridSpan w:val="4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29DD95C2" w14:textId="77777777" w:rsidR="00357043" w:rsidRDefault="00357043" w:rsidP="00357043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ŁĄCZNA CENA OFERTOWA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BRUTTO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  <w:tc>
                <w:tcPr>
                  <w:tcW w:w="4551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34C70FB7" w14:textId="77777777" w:rsidR="00357043" w:rsidRPr="007C2300" w:rsidRDefault="00357043" w:rsidP="00357043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357043" w:rsidRPr="007C2300" w14:paraId="0BECB0A3" w14:textId="77777777" w:rsidTr="00357043">
              <w:trPr>
                <w:gridBefore w:val="3"/>
                <w:gridAfter w:val="1"/>
                <w:wBefore w:w="339" w:type="dxa"/>
                <w:wAfter w:w="113" w:type="dxa"/>
                <w:trHeight w:val="680"/>
              </w:trPr>
              <w:tc>
                <w:tcPr>
                  <w:tcW w:w="4481" w:type="dxa"/>
                  <w:gridSpan w:val="4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082F0AFA" w14:textId="77777777" w:rsidR="00357043" w:rsidRPr="007C2300" w:rsidRDefault="00357043" w:rsidP="00357043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Słownie:</w:t>
                  </w:r>
                </w:p>
              </w:tc>
              <w:tc>
                <w:tcPr>
                  <w:tcW w:w="4551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0FC4CCAD" w14:textId="77777777" w:rsidR="00357043" w:rsidRPr="007C2300" w:rsidRDefault="00357043" w:rsidP="00357043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357043" w:rsidRPr="007C2300" w14:paraId="67C22A19" w14:textId="77777777" w:rsidTr="00357043">
              <w:trPr>
                <w:gridBefore w:val="1"/>
                <w:gridAfter w:val="2"/>
                <w:wBefore w:w="37" w:type="dxa"/>
                <w:wAfter w:w="226" w:type="dxa"/>
                <w:trHeight w:val="397"/>
              </w:trPr>
              <w:tc>
                <w:tcPr>
                  <w:tcW w:w="9221" w:type="dxa"/>
                  <w:gridSpan w:val="10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 w:themeFill="background1" w:themeFillShade="BF"/>
                  <w:vAlign w:val="center"/>
                </w:tcPr>
                <w:p w14:paraId="12412201" w14:textId="62CF1ACF" w:rsidR="00357043" w:rsidRPr="007C2300" w:rsidRDefault="00357043" w:rsidP="00357043">
                  <w:pPr>
                    <w:spacing w:after="40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Część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5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–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sprzątanie w Prokuraturze Rejonowej w Zwoleniu</w:t>
                  </w:r>
                </w:p>
              </w:tc>
            </w:tr>
            <w:tr w:rsidR="00357043" w:rsidRPr="007C2300" w14:paraId="36EC7C71" w14:textId="77777777" w:rsidTr="00357043">
              <w:trPr>
                <w:gridBefore w:val="1"/>
                <w:gridAfter w:val="2"/>
                <w:wBefore w:w="37" w:type="dxa"/>
                <w:wAfter w:w="226" w:type="dxa"/>
                <w:trHeight w:val="680"/>
              </w:trPr>
              <w:tc>
                <w:tcPr>
                  <w:tcW w:w="4670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1ED5E198" w14:textId="77777777" w:rsidR="00357043" w:rsidRPr="007C2300" w:rsidRDefault="00357043" w:rsidP="00357043">
                  <w:pPr>
                    <w:spacing w:after="40"/>
                    <w:jc w:val="center"/>
                    <w:rPr>
                      <w:rFonts w:cs="Times New Roman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ŁĄCZNA CENA OFERTOWA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NETTO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  <w:tc>
                <w:tcPr>
                  <w:tcW w:w="4551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0E3C35E6" w14:textId="77777777" w:rsidR="00357043" w:rsidRPr="007C2300" w:rsidRDefault="00357043" w:rsidP="00357043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357043" w:rsidRPr="007C2300" w14:paraId="5A123429" w14:textId="77777777" w:rsidTr="00357043">
              <w:trPr>
                <w:gridBefore w:val="1"/>
                <w:gridAfter w:val="2"/>
                <w:wBefore w:w="37" w:type="dxa"/>
                <w:wAfter w:w="226" w:type="dxa"/>
                <w:trHeight w:val="680"/>
              </w:trPr>
              <w:tc>
                <w:tcPr>
                  <w:tcW w:w="4670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296EC442" w14:textId="77777777" w:rsidR="00357043" w:rsidRPr="007C2300" w:rsidRDefault="00357043" w:rsidP="00357043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Stawka Podatku VAT [%]</w:t>
                  </w:r>
                </w:p>
              </w:tc>
              <w:tc>
                <w:tcPr>
                  <w:tcW w:w="4551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196BDD37" w14:textId="77777777" w:rsidR="00357043" w:rsidRPr="007C2300" w:rsidRDefault="00357043" w:rsidP="00357043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357043" w:rsidRPr="007C2300" w14:paraId="6B9876DA" w14:textId="77777777" w:rsidTr="00357043">
              <w:trPr>
                <w:gridBefore w:val="1"/>
                <w:gridAfter w:val="2"/>
                <w:wBefore w:w="37" w:type="dxa"/>
                <w:wAfter w:w="226" w:type="dxa"/>
                <w:trHeight w:val="680"/>
              </w:trPr>
              <w:tc>
                <w:tcPr>
                  <w:tcW w:w="4670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0767F70B" w14:textId="77777777" w:rsidR="00357043" w:rsidRDefault="00357043" w:rsidP="00357043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ŁĄCZNA CENA OFERTOWA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BRUTTO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  <w:tc>
                <w:tcPr>
                  <w:tcW w:w="4551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3A7D14EC" w14:textId="77777777" w:rsidR="00357043" w:rsidRPr="007C2300" w:rsidRDefault="00357043" w:rsidP="00357043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357043" w:rsidRPr="007C2300" w14:paraId="7F16A090" w14:textId="77777777" w:rsidTr="00357043">
              <w:trPr>
                <w:gridBefore w:val="1"/>
                <w:gridAfter w:val="2"/>
                <w:wBefore w:w="37" w:type="dxa"/>
                <w:wAfter w:w="226" w:type="dxa"/>
                <w:trHeight w:val="680"/>
              </w:trPr>
              <w:tc>
                <w:tcPr>
                  <w:tcW w:w="4670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53147039" w14:textId="77777777" w:rsidR="00357043" w:rsidRPr="007C2300" w:rsidRDefault="00357043" w:rsidP="00357043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lastRenderedPageBreak/>
                    <w:t>Słownie:</w:t>
                  </w:r>
                </w:p>
              </w:tc>
              <w:tc>
                <w:tcPr>
                  <w:tcW w:w="4551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52220B41" w14:textId="77777777" w:rsidR="00357043" w:rsidRPr="007C2300" w:rsidRDefault="00357043" w:rsidP="00357043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357043" w:rsidRPr="007C2300" w14:paraId="77522943" w14:textId="77777777" w:rsidTr="00357043">
              <w:trPr>
                <w:gridBefore w:val="1"/>
                <w:gridAfter w:val="3"/>
                <w:wBefore w:w="37" w:type="dxa"/>
                <w:wAfter w:w="339" w:type="dxa"/>
                <w:trHeight w:val="397"/>
              </w:trPr>
              <w:tc>
                <w:tcPr>
                  <w:tcW w:w="9108" w:type="dxa"/>
                  <w:gridSpan w:val="9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 w:themeFill="background1" w:themeFillShade="BF"/>
                  <w:vAlign w:val="center"/>
                </w:tcPr>
                <w:p w14:paraId="221AC05B" w14:textId="50CE89F2" w:rsidR="00357043" w:rsidRPr="007C2300" w:rsidRDefault="00357043" w:rsidP="00357043">
                  <w:pPr>
                    <w:spacing w:after="40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Część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6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–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sprzątanie w Prokuraturze Rejonowej w Przysusze</w:t>
                  </w:r>
                </w:p>
              </w:tc>
            </w:tr>
            <w:tr w:rsidR="00357043" w:rsidRPr="007C2300" w14:paraId="03D406F9" w14:textId="77777777" w:rsidTr="00357043">
              <w:trPr>
                <w:gridBefore w:val="1"/>
                <w:gridAfter w:val="3"/>
                <w:wBefore w:w="37" w:type="dxa"/>
                <w:wAfter w:w="339" w:type="dxa"/>
                <w:trHeight w:val="680"/>
              </w:trPr>
              <w:tc>
                <w:tcPr>
                  <w:tcW w:w="4557" w:type="dxa"/>
                  <w:gridSpan w:val="4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2605F71D" w14:textId="77777777" w:rsidR="00357043" w:rsidRPr="007C2300" w:rsidRDefault="00357043" w:rsidP="00357043">
                  <w:pPr>
                    <w:spacing w:after="40"/>
                    <w:jc w:val="center"/>
                    <w:rPr>
                      <w:rFonts w:cs="Times New Roman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ŁĄCZNA CENA OFERTOWA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NETTO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  <w:tc>
                <w:tcPr>
                  <w:tcW w:w="4551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4DE5CC1B" w14:textId="77777777" w:rsidR="00357043" w:rsidRPr="007C2300" w:rsidRDefault="00357043" w:rsidP="00357043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357043" w:rsidRPr="007C2300" w14:paraId="1897323E" w14:textId="77777777" w:rsidTr="00357043">
              <w:trPr>
                <w:gridBefore w:val="1"/>
                <w:gridAfter w:val="3"/>
                <w:wBefore w:w="37" w:type="dxa"/>
                <w:wAfter w:w="339" w:type="dxa"/>
                <w:trHeight w:val="680"/>
              </w:trPr>
              <w:tc>
                <w:tcPr>
                  <w:tcW w:w="4557" w:type="dxa"/>
                  <w:gridSpan w:val="4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781C25CB" w14:textId="77777777" w:rsidR="00357043" w:rsidRPr="007C2300" w:rsidRDefault="00357043" w:rsidP="00357043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Stawka Podatku VAT [%]</w:t>
                  </w:r>
                </w:p>
              </w:tc>
              <w:tc>
                <w:tcPr>
                  <w:tcW w:w="4551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6AE2C472" w14:textId="77777777" w:rsidR="00357043" w:rsidRPr="007C2300" w:rsidRDefault="00357043" w:rsidP="00357043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357043" w:rsidRPr="007C2300" w14:paraId="0123C678" w14:textId="77777777" w:rsidTr="00357043">
              <w:trPr>
                <w:gridBefore w:val="1"/>
                <w:gridAfter w:val="3"/>
                <w:wBefore w:w="37" w:type="dxa"/>
                <w:wAfter w:w="339" w:type="dxa"/>
                <w:trHeight w:val="680"/>
              </w:trPr>
              <w:tc>
                <w:tcPr>
                  <w:tcW w:w="4557" w:type="dxa"/>
                  <w:gridSpan w:val="4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7B6F2C7E" w14:textId="77777777" w:rsidR="00357043" w:rsidRDefault="00357043" w:rsidP="00357043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ŁĄCZNA CENA OFERTOWA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BRUTTO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  <w:tc>
                <w:tcPr>
                  <w:tcW w:w="4551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730AD1E9" w14:textId="77777777" w:rsidR="00357043" w:rsidRPr="007C2300" w:rsidRDefault="00357043" w:rsidP="00357043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357043" w:rsidRPr="007C2300" w14:paraId="617AC126" w14:textId="77777777" w:rsidTr="00357043">
              <w:trPr>
                <w:gridBefore w:val="1"/>
                <w:gridAfter w:val="3"/>
                <w:wBefore w:w="37" w:type="dxa"/>
                <w:wAfter w:w="339" w:type="dxa"/>
                <w:trHeight w:val="680"/>
              </w:trPr>
              <w:tc>
                <w:tcPr>
                  <w:tcW w:w="4557" w:type="dxa"/>
                  <w:gridSpan w:val="4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54818F95" w14:textId="77777777" w:rsidR="00357043" w:rsidRPr="007C2300" w:rsidRDefault="00357043" w:rsidP="00357043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Słownie:</w:t>
                  </w:r>
                </w:p>
              </w:tc>
              <w:tc>
                <w:tcPr>
                  <w:tcW w:w="4551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096E247F" w14:textId="77777777" w:rsidR="00357043" w:rsidRPr="007C2300" w:rsidRDefault="00357043" w:rsidP="00357043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357043" w:rsidRPr="007C2300" w14:paraId="5E95A33E" w14:textId="77777777" w:rsidTr="00357043">
              <w:trPr>
                <w:gridAfter w:val="4"/>
                <w:wAfter w:w="452" w:type="dxa"/>
                <w:trHeight w:val="397"/>
              </w:trPr>
              <w:tc>
                <w:tcPr>
                  <w:tcW w:w="9032" w:type="dxa"/>
                  <w:gridSpan w:val="9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 w:themeFill="background1" w:themeFillShade="BF"/>
                  <w:vAlign w:val="center"/>
                </w:tcPr>
                <w:p w14:paraId="3D50C4AB" w14:textId="69ED573B" w:rsidR="00357043" w:rsidRPr="007C2300" w:rsidRDefault="00357043" w:rsidP="00357043">
                  <w:pPr>
                    <w:spacing w:after="40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Część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7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–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 xml:space="preserve"> sprzątanie w Ośrodku Zamiejscowym Prokuratury Rejonowej w Przysusze z siedzibą w Szydłowcu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357043" w:rsidRPr="007C2300" w14:paraId="31230469" w14:textId="77777777" w:rsidTr="00357043">
              <w:trPr>
                <w:gridAfter w:val="4"/>
                <w:wAfter w:w="452" w:type="dxa"/>
                <w:trHeight w:val="680"/>
              </w:trPr>
              <w:tc>
                <w:tcPr>
                  <w:tcW w:w="4481" w:type="dxa"/>
                  <w:gridSpan w:val="4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2DA47A89" w14:textId="77777777" w:rsidR="00357043" w:rsidRPr="007C2300" w:rsidRDefault="00357043" w:rsidP="00357043">
                  <w:pPr>
                    <w:spacing w:after="40"/>
                    <w:jc w:val="center"/>
                    <w:rPr>
                      <w:rFonts w:cs="Times New Roman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ŁĄCZNA CENA OFERTOWA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NETTO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  <w:tc>
                <w:tcPr>
                  <w:tcW w:w="4551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19FD9AA9" w14:textId="77777777" w:rsidR="00357043" w:rsidRPr="007C2300" w:rsidRDefault="00357043" w:rsidP="00357043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357043" w:rsidRPr="007C2300" w14:paraId="2DFF8F2F" w14:textId="77777777" w:rsidTr="00357043">
              <w:trPr>
                <w:gridAfter w:val="4"/>
                <w:wAfter w:w="452" w:type="dxa"/>
                <w:trHeight w:val="680"/>
              </w:trPr>
              <w:tc>
                <w:tcPr>
                  <w:tcW w:w="4481" w:type="dxa"/>
                  <w:gridSpan w:val="4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276D00C5" w14:textId="77777777" w:rsidR="00357043" w:rsidRPr="007C2300" w:rsidRDefault="00357043" w:rsidP="00357043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Stawka Podatku VAT [%]</w:t>
                  </w:r>
                </w:p>
              </w:tc>
              <w:tc>
                <w:tcPr>
                  <w:tcW w:w="4551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1BC34A21" w14:textId="77777777" w:rsidR="00357043" w:rsidRPr="007C2300" w:rsidRDefault="00357043" w:rsidP="00357043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357043" w:rsidRPr="007C2300" w14:paraId="6CC91DCF" w14:textId="77777777" w:rsidTr="00357043">
              <w:trPr>
                <w:gridAfter w:val="4"/>
                <w:wAfter w:w="452" w:type="dxa"/>
                <w:trHeight w:val="680"/>
              </w:trPr>
              <w:tc>
                <w:tcPr>
                  <w:tcW w:w="4481" w:type="dxa"/>
                  <w:gridSpan w:val="4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4024C495" w14:textId="77777777" w:rsidR="00357043" w:rsidRDefault="00357043" w:rsidP="00357043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ŁĄCZNA CENA OFERTOWA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BRUTTO</w:t>
                  </w: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  <w:tc>
                <w:tcPr>
                  <w:tcW w:w="4551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5D965F0B" w14:textId="77777777" w:rsidR="00357043" w:rsidRPr="007C2300" w:rsidRDefault="00357043" w:rsidP="00357043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357043" w:rsidRPr="007C2300" w14:paraId="020A0299" w14:textId="77777777" w:rsidTr="00357043">
              <w:trPr>
                <w:gridAfter w:val="4"/>
                <w:wAfter w:w="452" w:type="dxa"/>
                <w:trHeight w:val="680"/>
              </w:trPr>
              <w:tc>
                <w:tcPr>
                  <w:tcW w:w="4481" w:type="dxa"/>
                  <w:gridSpan w:val="4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BFBFBF"/>
                  <w:vAlign w:val="center"/>
                </w:tcPr>
                <w:p w14:paraId="7A896EDA" w14:textId="77777777" w:rsidR="00357043" w:rsidRPr="007C2300" w:rsidRDefault="00357043" w:rsidP="00357043">
                  <w:pPr>
                    <w:spacing w:after="4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Słownie:</w:t>
                  </w:r>
                </w:p>
              </w:tc>
              <w:tc>
                <w:tcPr>
                  <w:tcW w:w="4551" w:type="dxa"/>
                  <w:gridSpan w:val="5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056EADB1" w14:textId="77777777" w:rsidR="00357043" w:rsidRPr="007C2300" w:rsidRDefault="00357043" w:rsidP="00357043">
                  <w:pPr>
                    <w:spacing w:after="40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603B400B" w14:textId="77777777" w:rsidR="00357043" w:rsidRDefault="00357043" w:rsidP="007C2300">
            <w:pPr>
              <w:spacing w:after="40"/>
              <w:ind w:left="317" w:hanging="317"/>
              <w:jc w:val="both"/>
              <w:rPr>
                <w:rFonts w:cs="Times New Roman"/>
                <w:sz w:val="16"/>
                <w:szCs w:val="16"/>
              </w:rPr>
            </w:pPr>
          </w:p>
          <w:p w14:paraId="6C6B83EC" w14:textId="4E8BB212" w:rsidR="002C2A9B" w:rsidRPr="007C2300" w:rsidRDefault="002C2A9B" w:rsidP="007C2300">
            <w:pPr>
              <w:spacing w:after="40"/>
              <w:ind w:left="317" w:hanging="317"/>
              <w:jc w:val="both"/>
              <w:rPr>
                <w:rFonts w:cs="Times New Roman"/>
                <w:sz w:val="16"/>
                <w:szCs w:val="16"/>
              </w:rPr>
            </w:pPr>
            <w:r w:rsidRPr="007C2300">
              <w:rPr>
                <w:rFonts w:cs="Times New Roman"/>
                <w:sz w:val="16"/>
                <w:szCs w:val="16"/>
              </w:rPr>
              <w:t>*</w:t>
            </w:r>
            <w:r w:rsidRPr="007C2300">
              <w:rPr>
                <w:rFonts w:cs="Times New Roman"/>
                <w:sz w:val="16"/>
                <w:szCs w:val="16"/>
              </w:rPr>
              <w:tab/>
            </w:r>
            <w:r w:rsidRPr="007C2300">
              <w:rPr>
                <w:rFonts w:cs="Times New Roman"/>
                <w:b/>
                <w:sz w:val="16"/>
                <w:szCs w:val="16"/>
              </w:rPr>
              <w:t>ŁĄCZNA CENA OFERTOWA</w:t>
            </w:r>
            <w:r w:rsidRPr="007C2300">
              <w:rPr>
                <w:rFonts w:cs="Times New Roman"/>
                <w:sz w:val="16"/>
                <w:szCs w:val="16"/>
              </w:rPr>
              <w:t xml:space="preserve"> stanowi całkowite wynagrodzenie Wykonawcy, uwzględniające wszystkie koszty związane z realizacją przedmiotu zamówienia </w:t>
            </w:r>
            <w:r w:rsidR="00284F31">
              <w:rPr>
                <w:rFonts w:cs="Times New Roman"/>
                <w:sz w:val="16"/>
                <w:szCs w:val="16"/>
              </w:rPr>
              <w:t xml:space="preserve">w okresie 12-mcy </w:t>
            </w:r>
            <w:r w:rsidRPr="007C2300">
              <w:rPr>
                <w:rFonts w:cs="Times New Roman"/>
                <w:sz w:val="16"/>
                <w:szCs w:val="16"/>
              </w:rPr>
              <w:t>zgodnie z niniejszą SWZ.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936"/>
            </w:tblGrid>
            <w:tr w:rsidR="002C2A9B" w:rsidRPr="007C2300" w14:paraId="64922573" w14:textId="77777777" w:rsidTr="002C2A9B">
              <w:trPr>
                <w:trHeight w:val="542"/>
              </w:trPr>
              <w:tc>
                <w:tcPr>
                  <w:tcW w:w="8936" w:type="dxa"/>
                  <w:shd w:val="clear" w:color="auto" w:fill="BFBFBF" w:themeFill="background1" w:themeFillShade="BF"/>
                </w:tcPr>
                <w:p w14:paraId="73B0E6C6" w14:textId="77777777" w:rsidR="002C2A9B" w:rsidRPr="007C2300" w:rsidRDefault="002C2A9B" w:rsidP="007C2300">
                  <w:pPr>
                    <w:widowControl/>
                    <w:tabs>
                      <w:tab w:val="num" w:pos="993"/>
                    </w:tabs>
                    <w:suppressAutoHyphens w:val="0"/>
                    <w:spacing w:before="120" w:after="120" w:line="320" w:lineRule="exact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>MYCIE OKIEN</w:t>
                  </w:r>
                </w:p>
              </w:tc>
            </w:tr>
            <w:tr w:rsidR="002C2A9B" w:rsidRPr="007C2300" w14:paraId="6706019D" w14:textId="77777777" w:rsidTr="002C2A9B">
              <w:trPr>
                <w:trHeight w:val="867"/>
              </w:trPr>
              <w:tc>
                <w:tcPr>
                  <w:tcW w:w="8936" w:type="dxa"/>
                </w:tcPr>
                <w:p w14:paraId="55B39FCB" w14:textId="510E5BBD" w:rsidR="002C2A9B" w:rsidRPr="007C2300" w:rsidRDefault="002C2A9B" w:rsidP="007C2300">
                  <w:pPr>
                    <w:widowControl/>
                    <w:tabs>
                      <w:tab w:val="num" w:pos="993"/>
                    </w:tabs>
                    <w:suppressAutoHyphens w:val="0"/>
                    <w:spacing w:before="120" w:after="120" w:line="320" w:lineRule="exact"/>
                    <w:jc w:val="both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>DEKLARUJĘ/DEKLARUJEMY**</w:t>
                  </w:r>
                  <w:r w:rsidRPr="007C2300">
                    <w:rPr>
                      <w:rFonts w:cs="Times New Roman"/>
                      <w:sz w:val="20"/>
                      <w:szCs w:val="20"/>
                    </w:rPr>
                    <w:t>, że</w:t>
                  </w:r>
                  <w:r w:rsidRPr="007C2300">
                    <w:rPr>
                      <w:rFonts w:cs="Times New Roman"/>
                      <w:b/>
                      <w:sz w:val="22"/>
                      <w:szCs w:val="22"/>
                    </w:rPr>
                    <w:t xml:space="preserve"> </w:t>
                  </w:r>
                  <w:r w:rsidRPr="007C2300">
                    <w:rPr>
                      <w:rFonts w:cs="Times New Roman"/>
                      <w:sz w:val="20"/>
                      <w:szCs w:val="20"/>
                    </w:rPr>
                    <w:t>w czasie realizacji przedmiotu zamówienia umyjemy</w:t>
                  </w:r>
                  <w:r w:rsidR="00AF31F6">
                    <w:rPr>
                      <w:rFonts w:cs="Times New Roman"/>
                      <w:sz w:val="20"/>
                      <w:szCs w:val="20"/>
                    </w:rPr>
                    <w:t xml:space="preserve"> wskazane</w:t>
                  </w:r>
                  <w:r w:rsidRPr="007C2300">
                    <w:rPr>
                      <w:rFonts w:cs="Times New Roman"/>
                      <w:sz w:val="20"/>
                      <w:szCs w:val="20"/>
                    </w:rPr>
                    <w:t xml:space="preserve"> okna </w:t>
                  </w:r>
                  <w:r w:rsidR="00F07863">
                    <w:rPr>
                      <w:rFonts w:cs="Times New Roman"/>
                      <w:sz w:val="20"/>
                      <w:szCs w:val="20"/>
                    </w:rPr>
                    <w:t xml:space="preserve">minimum </w:t>
                  </w:r>
                  <w:r w:rsidR="00927BB4">
                    <w:rPr>
                      <w:rFonts w:cs="Times New Roman"/>
                      <w:sz w:val="20"/>
                      <w:szCs w:val="20"/>
                      <w:u w:val="single"/>
                    </w:rPr>
                    <w:t xml:space="preserve">raz na </w:t>
                  </w:r>
                  <w:r w:rsidR="00AF31F6">
                    <w:rPr>
                      <w:rFonts w:cs="Times New Roman"/>
                      <w:sz w:val="20"/>
                      <w:szCs w:val="20"/>
                      <w:u w:val="single"/>
                    </w:rPr>
                    <w:t>6 miesięcy</w:t>
                  </w:r>
                  <w:r w:rsidR="00F07863" w:rsidRPr="00F07863">
                    <w:rPr>
                      <w:rFonts w:cs="Times New Roman"/>
                      <w:sz w:val="20"/>
                      <w:szCs w:val="20"/>
                      <w:u w:val="single"/>
                    </w:rPr>
                    <w:t>.</w:t>
                  </w:r>
                </w:p>
              </w:tc>
            </w:tr>
            <w:tr w:rsidR="002C2A9B" w:rsidRPr="007C2300" w14:paraId="27F613F5" w14:textId="77777777" w:rsidTr="002C2A9B">
              <w:trPr>
                <w:trHeight w:val="558"/>
              </w:trPr>
              <w:tc>
                <w:tcPr>
                  <w:tcW w:w="8936" w:type="dxa"/>
                  <w:shd w:val="clear" w:color="auto" w:fill="BFBFBF" w:themeFill="background1" w:themeFillShade="BF"/>
                </w:tcPr>
                <w:p w14:paraId="58113A4A" w14:textId="77777777" w:rsidR="002C2A9B" w:rsidRPr="007C2300" w:rsidRDefault="002C2A9B" w:rsidP="007C2300">
                  <w:pPr>
                    <w:widowControl/>
                    <w:tabs>
                      <w:tab w:val="num" w:pos="993"/>
                    </w:tabs>
                    <w:suppressAutoHyphens w:val="0"/>
                    <w:spacing w:before="120" w:after="120" w:line="320" w:lineRule="exact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>CZAS REAKCJI NA ZGŁOSZONĄ REKLAMACJĘ</w:t>
                  </w:r>
                </w:p>
              </w:tc>
            </w:tr>
            <w:tr w:rsidR="002C2A9B" w:rsidRPr="007C2300" w14:paraId="0E4967FC" w14:textId="77777777" w:rsidTr="002C2A9B">
              <w:trPr>
                <w:trHeight w:val="892"/>
              </w:trPr>
              <w:tc>
                <w:tcPr>
                  <w:tcW w:w="8936" w:type="dxa"/>
                </w:tcPr>
                <w:p w14:paraId="26686723" w14:textId="77777777" w:rsidR="00B657CE" w:rsidRPr="00B657CE" w:rsidRDefault="002C2A9B" w:rsidP="00B657CE">
                  <w:pPr>
                    <w:widowControl/>
                    <w:tabs>
                      <w:tab w:val="num" w:pos="993"/>
                    </w:tabs>
                    <w:suppressAutoHyphens w:val="0"/>
                    <w:spacing w:before="120" w:after="120" w:line="320" w:lineRule="exact"/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  <w:r w:rsidRPr="007C2300">
                    <w:rPr>
                      <w:rFonts w:cs="Times New Roman"/>
                      <w:b/>
                      <w:sz w:val="20"/>
                      <w:szCs w:val="20"/>
                    </w:rPr>
                    <w:t>DEKLARUJĘ/DEKLARUJEMY**</w:t>
                  </w:r>
                  <w:r w:rsidRPr="007C2300">
                    <w:rPr>
                      <w:rFonts w:cs="Times New Roman"/>
                      <w:sz w:val="20"/>
                      <w:szCs w:val="20"/>
                    </w:rPr>
                    <w:t>, że czas reakcji na zgłoszoną reklamację nie będzie przekraczał …..…….. godzin od momentu zgłoszenia.</w:t>
                  </w:r>
                </w:p>
              </w:tc>
            </w:tr>
          </w:tbl>
          <w:p w14:paraId="3126DFDA" w14:textId="77777777" w:rsidR="002C2A9B" w:rsidRPr="007C2300" w:rsidRDefault="002C2A9B" w:rsidP="007C2300">
            <w:pPr>
              <w:widowControl/>
              <w:tabs>
                <w:tab w:val="num" w:pos="993"/>
              </w:tabs>
              <w:suppressAutoHyphens w:val="0"/>
              <w:spacing w:before="120" w:after="120" w:line="320" w:lineRule="exact"/>
              <w:jc w:val="both"/>
              <w:rPr>
                <w:rFonts w:cs="Times New Roman"/>
                <w:sz w:val="16"/>
                <w:szCs w:val="16"/>
              </w:rPr>
            </w:pPr>
            <w:r w:rsidRPr="007C2300">
              <w:rPr>
                <w:rFonts w:cs="Times New Roman"/>
                <w:sz w:val="16"/>
                <w:szCs w:val="16"/>
              </w:rPr>
              <w:t>** niepotrzebne skreślić</w:t>
            </w:r>
          </w:p>
          <w:p w14:paraId="3B66759A" w14:textId="77777777" w:rsidR="002C2A9B" w:rsidRPr="007C2300" w:rsidRDefault="002C2A9B" w:rsidP="007C2300">
            <w:pPr>
              <w:widowControl/>
              <w:tabs>
                <w:tab w:val="num" w:pos="993"/>
              </w:tabs>
              <w:suppressAutoHyphens w:val="0"/>
              <w:spacing w:before="120" w:after="120" w:line="320" w:lineRule="exact"/>
              <w:jc w:val="both"/>
              <w:rPr>
                <w:rFonts w:cs="Times New Roman"/>
                <w:b/>
                <w:sz w:val="20"/>
                <w:szCs w:val="20"/>
                <w:u w:val="single"/>
              </w:rPr>
            </w:pPr>
            <w:r w:rsidRPr="007C2300">
              <w:rPr>
                <w:rFonts w:cs="Times New Roman"/>
                <w:b/>
                <w:sz w:val="20"/>
                <w:szCs w:val="20"/>
                <w:u w:val="single"/>
              </w:rPr>
              <w:t>Uwaga!</w:t>
            </w:r>
          </w:p>
          <w:p w14:paraId="64BA72C1" w14:textId="77777777" w:rsidR="002C2A9B" w:rsidRPr="007C2300" w:rsidRDefault="002C2A9B" w:rsidP="007C2300">
            <w:pPr>
              <w:spacing w:before="120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sz w:val="20"/>
                <w:szCs w:val="20"/>
              </w:rPr>
              <w:t xml:space="preserve"> (należy wskazać czas reakcji spośród następujących wariantów: </w:t>
            </w:r>
            <w:r w:rsidR="00B657CE">
              <w:rPr>
                <w:rFonts w:cs="Times New Roman"/>
                <w:sz w:val="20"/>
                <w:szCs w:val="20"/>
              </w:rPr>
              <w:t xml:space="preserve">do 1 godziny, </w:t>
            </w:r>
            <w:r w:rsidRPr="007C2300">
              <w:rPr>
                <w:rFonts w:cs="Times New Roman"/>
                <w:sz w:val="20"/>
                <w:szCs w:val="20"/>
              </w:rPr>
              <w:t>do 2 godzin, do 4 godzin, do 6 godzin).</w:t>
            </w:r>
          </w:p>
          <w:p w14:paraId="5FD13FD6" w14:textId="77777777" w:rsidR="002C2A9B" w:rsidRPr="007C2300" w:rsidRDefault="002C2A9B" w:rsidP="007C2300">
            <w:pPr>
              <w:spacing w:before="120"/>
              <w:jc w:val="both"/>
              <w:rPr>
                <w:rFonts w:cs="Times New Roman"/>
                <w:i/>
                <w:spacing w:val="4"/>
                <w:sz w:val="20"/>
                <w:szCs w:val="20"/>
              </w:rPr>
            </w:pPr>
            <w:r w:rsidRPr="007C2300">
              <w:rPr>
                <w:rFonts w:cs="Times New Roman"/>
                <w:i/>
                <w:spacing w:val="4"/>
                <w:sz w:val="20"/>
                <w:szCs w:val="20"/>
              </w:rPr>
              <w:t>W przypadku wskazania w formularzu oferty czasu reakcji w liczbie minut odmiennych od liczby minut w wariantach określonych przez Zamawiającego, Zamawiający uzna, że Wykonawca oferuje czas reakcji na zgłoszoną reklamację do 6 godzin i przy wyliczeniu punktów dla kryterium: „czas reakcji na zgłoszon</w:t>
            </w:r>
            <w:r w:rsidR="00B657CE">
              <w:rPr>
                <w:rFonts w:cs="Times New Roman"/>
                <w:i/>
                <w:spacing w:val="4"/>
                <w:sz w:val="20"/>
                <w:szCs w:val="20"/>
              </w:rPr>
              <w:t>ą</w:t>
            </w:r>
            <w:r w:rsidRPr="007C2300">
              <w:rPr>
                <w:rFonts w:cs="Times New Roman"/>
                <w:i/>
                <w:spacing w:val="4"/>
                <w:sz w:val="20"/>
                <w:szCs w:val="20"/>
              </w:rPr>
              <w:t xml:space="preserve"> reklamację” zostanie wzięta pod uwagę liczba punktów przypadająca dla tego okresu, </w:t>
            </w:r>
            <w:r w:rsidRPr="007C2300">
              <w:rPr>
                <w:rFonts w:cs="Times New Roman"/>
                <w:i/>
                <w:spacing w:val="4"/>
                <w:sz w:val="20"/>
                <w:szCs w:val="20"/>
              </w:rPr>
              <w:br/>
              <w:t>z zastrzeżeniem, że:</w:t>
            </w:r>
          </w:p>
          <w:p w14:paraId="798AD9E4" w14:textId="77777777" w:rsidR="002C2A9B" w:rsidRPr="007C2300" w:rsidRDefault="002C2A9B" w:rsidP="007C2300">
            <w:pPr>
              <w:spacing w:before="120"/>
              <w:jc w:val="both"/>
              <w:rPr>
                <w:rFonts w:cs="Times New Roman"/>
                <w:i/>
                <w:spacing w:val="4"/>
                <w:sz w:val="20"/>
                <w:szCs w:val="20"/>
              </w:rPr>
            </w:pPr>
            <w:r w:rsidRPr="007C2300">
              <w:rPr>
                <w:rFonts w:cs="Times New Roman"/>
                <w:i/>
                <w:spacing w:val="4"/>
                <w:sz w:val="20"/>
                <w:szCs w:val="20"/>
              </w:rPr>
              <w:t xml:space="preserve">- w przypadku zaoferowania czasu reakcji na zgłoszona reklamację w liczbie większej niż 6 godzin, oferta </w:t>
            </w:r>
            <w:r w:rsidRPr="007C2300">
              <w:rPr>
                <w:rFonts w:cs="Times New Roman"/>
                <w:i/>
                <w:spacing w:val="4"/>
                <w:sz w:val="20"/>
                <w:szCs w:val="20"/>
              </w:rPr>
              <w:lastRenderedPageBreak/>
              <w:t xml:space="preserve">zostanie odrzucona na podstawie </w:t>
            </w:r>
            <w:r w:rsidR="00B657CE" w:rsidRPr="007C2300">
              <w:rPr>
                <w:rFonts w:cs="Times New Roman"/>
                <w:i/>
                <w:spacing w:val="4"/>
                <w:sz w:val="20"/>
                <w:szCs w:val="20"/>
              </w:rPr>
              <w:t xml:space="preserve">art. </w:t>
            </w:r>
            <w:r w:rsidR="00B657CE">
              <w:rPr>
                <w:rFonts w:cs="Times New Roman"/>
                <w:i/>
                <w:spacing w:val="4"/>
                <w:sz w:val="20"/>
                <w:szCs w:val="20"/>
              </w:rPr>
              <w:t>226 ust. 1 pkt. 5</w:t>
            </w:r>
            <w:r w:rsidR="00B657CE" w:rsidRPr="007C2300">
              <w:rPr>
                <w:rFonts w:cs="Times New Roman"/>
                <w:i/>
                <w:spacing w:val="4"/>
                <w:sz w:val="20"/>
                <w:szCs w:val="20"/>
              </w:rPr>
              <w:t xml:space="preserve"> ustawy </w:t>
            </w:r>
            <w:r w:rsidRPr="007C2300">
              <w:rPr>
                <w:rFonts w:cs="Times New Roman"/>
                <w:i/>
                <w:spacing w:val="4"/>
                <w:sz w:val="20"/>
                <w:szCs w:val="20"/>
              </w:rPr>
              <w:t xml:space="preserve">Pzp, jako niezgodna z </w:t>
            </w:r>
            <w:r w:rsidR="00B657CE">
              <w:rPr>
                <w:rFonts w:cs="Times New Roman"/>
                <w:i/>
                <w:spacing w:val="4"/>
                <w:sz w:val="20"/>
                <w:szCs w:val="20"/>
              </w:rPr>
              <w:t>warunkami zamówienia</w:t>
            </w:r>
            <w:r w:rsidRPr="007C2300">
              <w:rPr>
                <w:rFonts w:cs="Times New Roman"/>
                <w:i/>
                <w:spacing w:val="4"/>
                <w:sz w:val="20"/>
                <w:szCs w:val="20"/>
              </w:rPr>
              <w:t>,</w:t>
            </w:r>
          </w:p>
          <w:p w14:paraId="5ED60845" w14:textId="77777777" w:rsidR="002C2A9B" w:rsidRPr="007C2300" w:rsidRDefault="002C2A9B" w:rsidP="007C2300">
            <w:pPr>
              <w:spacing w:before="120"/>
              <w:jc w:val="both"/>
              <w:rPr>
                <w:rFonts w:cs="Times New Roman"/>
                <w:i/>
                <w:spacing w:val="4"/>
                <w:sz w:val="20"/>
                <w:szCs w:val="20"/>
              </w:rPr>
            </w:pPr>
            <w:r w:rsidRPr="007C2300">
              <w:rPr>
                <w:rFonts w:cs="Times New Roman"/>
                <w:i/>
                <w:spacing w:val="4"/>
                <w:sz w:val="20"/>
                <w:szCs w:val="20"/>
              </w:rPr>
              <w:t xml:space="preserve">- w przypadku wskazania czasu reakcji krótszego niż </w:t>
            </w:r>
            <w:r w:rsidR="00B657CE">
              <w:rPr>
                <w:rFonts w:cs="Times New Roman"/>
                <w:i/>
                <w:spacing w:val="4"/>
                <w:sz w:val="20"/>
                <w:szCs w:val="20"/>
              </w:rPr>
              <w:t>1</w:t>
            </w:r>
            <w:r w:rsidRPr="007C2300">
              <w:rPr>
                <w:rFonts w:cs="Times New Roman"/>
                <w:i/>
                <w:spacing w:val="4"/>
                <w:sz w:val="20"/>
                <w:szCs w:val="20"/>
              </w:rPr>
              <w:t xml:space="preserve"> godzin</w:t>
            </w:r>
            <w:r w:rsidR="00B657CE">
              <w:rPr>
                <w:rFonts w:cs="Times New Roman"/>
                <w:i/>
                <w:spacing w:val="4"/>
                <w:sz w:val="20"/>
                <w:szCs w:val="20"/>
              </w:rPr>
              <w:t>a</w:t>
            </w:r>
            <w:r w:rsidRPr="007C2300">
              <w:rPr>
                <w:rFonts w:cs="Times New Roman"/>
                <w:i/>
                <w:spacing w:val="4"/>
                <w:sz w:val="20"/>
                <w:szCs w:val="20"/>
              </w:rPr>
              <w:t xml:space="preserve"> przy wyliczaniu punktów dla kryterium „Czas reakcji na zgłoszoną reklamację” przyznana zostanie maksymalna  liczba punktów w tym kryterium.</w:t>
            </w:r>
          </w:p>
          <w:p w14:paraId="5408366D" w14:textId="77777777" w:rsidR="002C2A9B" w:rsidRPr="007C2300" w:rsidRDefault="002C2A9B" w:rsidP="007C2300">
            <w:pPr>
              <w:spacing w:before="120"/>
              <w:jc w:val="both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i/>
                <w:spacing w:val="4"/>
                <w:sz w:val="20"/>
                <w:szCs w:val="20"/>
              </w:rPr>
              <w:t xml:space="preserve">W przypadku braku wskazania w formularzu oferty czasu reakcji, Zamawiający uzna, że Wykonawca oferuje czas reakcji w okresie do 6 godzin i taka liczba zostanie wzięta pod uwagę przy wyliczaniu punktów dla kryterium: „Czas reakcji na zgłoszona reklamację”. </w:t>
            </w:r>
          </w:p>
        </w:tc>
      </w:tr>
      <w:tr w:rsidR="002C2A9B" w:rsidRPr="007C2300" w14:paraId="1D491973" w14:textId="77777777" w:rsidTr="002C2A9B">
        <w:trPr>
          <w:trHeight w:val="269"/>
        </w:trPr>
        <w:tc>
          <w:tcPr>
            <w:tcW w:w="92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200A5BF4" w14:textId="77777777" w:rsidR="002C2A9B" w:rsidRPr="007C2300" w:rsidRDefault="002C2A9B" w:rsidP="002C2A9B">
            <w:pPr>
              <w:pStyle w:val="Akapitzlist1"/>
              <w:numPr>
                <w:ilvl w:val="0"/>
                <w:numId w:val="4"/>
              </w:numPr>
              <w:spacing w:after="40"/>
              <w:ind w:left="459" w:hanging="459"/>
              <w:jc w:val="both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b/>
                <w:sz w:val="20"/>
                <w:szCs w:val="20"/>
              </w:rPr>
              <w:lastRenderedPageBreak/>
              <w:t>OŚWIADCZAM/OŚWIADCZAMY**:</w:t>
            </w:r>
          </w:p>
          <w:p w14:paraId="48766805" w14:textId="77777777" w:rsidR="002C2A9B" w:rsidRPr="007C2300" w:rsidRDefault="002C2A9B" w:rsidP="002C2A9B">
            <w:pPr>
              <w:pStyle w:val="BodyTextIndent21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sz w:val="20"/>
                <w:szCs w:val="20"/>
              </w:rPr>
              <w:t>zamówienie zostanie zrealizowane w terminach określonych w SWZ oraz we wzorze umowy;</w:t>
            </w:r>
          </w:p>
          <w:p w14:paraId="0181737E" w14:textId="77777777" w:rsidR="002C2A9B" w:rsidRPr="007C2300" w:rsidRDefault="002C2A9B" w:rsidP="002C2A9B">
            <w:pPr>
              <w:pStyle w:val="BodyTextIndent21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sz w:val="20"/>
                <w:szCs w:val="20"/>
              </w:rPr>
              <w:t>w cenie naszej oferty zostały uwzględnione wszystkie koszty wykonania zamówienia;</w:t>
            </w:r>
          </w:p>
          <w:p w14:paraId="5E385CEC" w14:textId="77777777" w:rsidR="002C2A9B" w:rsidRPr="007C2300" w:rsidRDefault="002C2A9B" w:rsidP="002C2A9B">
            <w:pPr>
              <w:pStyle w:val="BodyTextIndent21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sz w:val="20"/>
                <w:szCs w:val="20"/>
              </w:rPr>
              <w:t>zapoznaliśmy się ze Specyfikacją Warunków Zamówienia oraz wzorem umowy i nie wnosimy do nich zastrzeżeń oraz przyjmujemy warunki w nich zawarte;</w:t>
            </w:r>
          </w:p>
          <w:p w14:paraId="3351B3C3" w14:textId="77777777" w:rsidR="002C2A9B" w:rsidRPr="007C2300" w:rsidRDefault="002C2A9B" w:rsidP="002C2A9B">
            <w:pPr>
              <w:pStyle w:val="BodyTextIndent21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sz w:val="20"/>
                <w:szCs w:val="20"/>
              </w:rPr>
              <w:t>Akceptujemy istotne postanowienia umowy i w razie wyboru naszej oferty zobowiązujemy się do zawarcia umowy na określonych w SWZ warunkach, w miejscu i terminie wyznaczonym przez Zamawiającego. Odmowa podpisania umowy na warunkach określonych w ofercie skutkuje utratą wadium;</w:t>
            </w:r>
          </w:p>
          <w:p w14:paraId="6069FF9A" w14:textId="77777777" w:rsidR="002C2A9B" w:rsidRPr="007C2300" w:rsidRDefault="002C2A9B" w:rsidP="002C2A9B">
            <w:pPr>
              <w:pStyle w:val="BodyTextIndent21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sz w:val="20"/>
                <w:szCs w:val="20"/>
              </w:rPr>
              <w:t xml:space="preserve">uważamy się za związanych niniejszą ofertą przez okres </w:t>
            </w:r>
            <w:r w:rsidRPr="007C2300">
              <w:rPr>
                <w:rFonts w:cs="Times New Roman"/>
                <w:b/>
                <w:sz w:val="20"/>
                <w:szCs w:val="20"/>
              </w:rPr>
              <w:t>30 dni</w:t>
            </w:r>
            <w:r w:rsidRPr="007C2300">
              <w:rPr>
                <w:rFonts w:cs="Times New Roman"/>
                <w:sz w:val="20"/>
                <w:szCs w:val="20"/>
              </w:rPr>
              <w:t xml:space="preserve"> licząc od dnia otwarcia ofert (włącznie z tym dniem);</w:t>
            </w:r>
          </w:p>
          <w:p w14:paraId="5D7FA6E3" w14:textId="77777777" w:rsidR="002C2A9B" w:rsidRPr="007C2300" w:rsidRDefault="002C2A9B" w:rsidP="002C2A9B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sz w:val="20"/>
                <w:szCs w:val="20"/>
              </w:rPr>
              <w:t xml:space="preserve">akceptujemy, iż zapłata za zrealizowanie zamówienia nastąpi w terminie </w:t>
            </w:r>
            <w:r w:rsidRPr="007C2300">
              <w:rPr>
                <w:rFonts w:cs="Times New Roman"/>
                <w:b/>
                <w:sz w:val="20"/>
                <w:szCs w:val="20"/>
              </w:rPr>
              <w:t>do 21 dni</w:t>
            </w:r>
            <w:r w:rsidRPr="007C2300">
              <w:rPr>
                <w:rFonts w:cs="Times New Roman"/>
                <w:sz w:val="20"/>
                <w:szCs w:val="20"/>
              </w:rPr>
              <w:t xml:space="preserve"> od daty otrzymania przez Zamawiającego prawidłowo wystawionej faktury;</w:t>
            </w:r>
          </w:p>
          <w:p w14:paraId="05323A8B" w14:textId="77777777" w:rsidR="002C2A9B" w:rsidRPr="007C2300" w:rsidRDefault="002C2A9B" w:rsidP="002C2A9B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eastAsia="Times New Roman" w:cs="Times New Roman"/>
                <w:kern w:val="0"/>
                <w:sz w:val="20"/>
                <w:szCs w:val="20"/>
              </w:rPr>
              <w:t>Zastrzegamy</w:t>
            </w:r>
            <w:r w:rsidRPr="007C2300"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7C2300">
              <w:rPr>
                <w:rFonts w:eastAsia="Times New Roman" w:cs="Times New Roman"/>
                <w:kern w:val="0"/>
                <w:sz w:val="20"/>
                <w:szCs w:val="20"/>
              </w:rPr>
              <w:t>sobie następujące informacje stanowiące tajemnicę przedsiębiorstwa w rozumieniu przepisów o zwalczaniu nieuczciwej konkurencji:  .......................................</w:t>
            </w:r>
          </w:p>
          <w:p w14:paraId="72FCA56F" w14:textId="77777777" w:rsidR="002C2A9B" w:rsidRPr="007C2300" w:rsidRDefault="002C2A9B" w:rsidP="002C2A9B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eastAsia="Times New Roman" w:cs="Times New Roman"/>
                <w:b/>
                <w:bCs/>
                <w:kern w:val="0"/>
                <w:sz w:val="20"/>
                <w:szCs w:val="20"/>
              </w:rPr>
              <w:t>Pod groźbą odpowiedzialności karnej załączone do Oferty dokumenty opisują stan prawny i faktyczny, aktualny na dzień otwarcia ofert (art. 297 Kodeksu Karnego).</w:t>
            </w:r>
          </w:p>
          <w:p w14:paraId="61638357" w14:textId="77777777" w:rsidR="002C2A9B" w:rsidRPr="007C2300" w:rsidRDefault="002C2A9B" w:rsidP="002C2A9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spacing w:before="120"/>
              <w:ind w:left="458" w:hanging="458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C2300">
              <w:rPr>
                <w:rFonts w:ascii="Times New Roman" w:hAnsi="Times New Roman"/>
                <w:bCs/>
                <w:sz w:val="20"/>
                <w:szCs w:val="20"/>
              </w:rPr>
              <w:t>Wykonawca jest (</w:t>
            </w:r>
            <w:r w:rsidRPr="007C2300">
              <w:rPr>
                <w:rFonts w:ascii="Times New Roman" w:hAnsi="Times New Roman"/>
                <w:bCs/>
                <w:i/>
                <w:sz w:val="20"/>
                <w:szCs w:val="20"/>
              </w:rPr>
              <w:t>informacja dla celów statystycznych</w:t>
            </w:r>
            <w:r w:rsidRPr="007C2300">
              <w:rPr>
                <w:rFonts w:ascii="Times New Roman" w:hAnsi="Times New Roman"/>
                <w:bCs/>
                <w:sz w:val="20"/>
                <w:szCs w:val="20"/>
              </w:rPr>
              <w:t>)****:</w:t>
            </w:r>
          </w:p>
          <w:p w14:paraId="41B28FB9" w14:textId="77777777" w:rsidR="002C2A9B" w:rsidRPr="007C2300" w:rsidRDefault="002C2A9B" w:rsidP="007C2300">
            <w:pPr>
              <w:pStyle w:val="Akapitzlist"/>
              <w:tabs>
                <w:tab w:val="left" w:pos="1276"/>
                <w:tab w:val="right" w:leader="underscore" w:pos="9356"/>
              </w:tabs>
              <w:spacing w:before="120" w:after="120"/>
              <w:ind w:left="1276" w:hanging="567"/>
              <w:rPr>
                <w:rFonts w:ascii="Times New Roman" w:hAnsi="Times New Roman"/>
                <w:sz w:val="20"/>
                <w:szCs w:val="20"/>
              </w:rPr>
            </w:pPr>
            <w:r w:rsidRPr="007C2300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300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instrText xml:space="preserve"> FORMCHECKBOX </w:instrText>
            </w:r>
            <w:r w:rsidRPr="007C2300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</w:r>
            <w:r w:rsidRPr="007C2300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fldChar w:fldCharType="separate"/>
            </w:r>
            <w:r w:rsidRPr="007C2300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fldChar w:fldCharType="end"/>
            </w:r>
            <w:r w:rsidRPr="007C2300">
              <w:rPr>
                <w:rFonts w:ascii="Times New Roman" w:hAnsi="Times New Roman"/>
                <w:sz w:val="20"/>
                <w:szCs w:val="20"/>
              </w:rPr>
              <w:tab/>
              <w:t>mikroprzedsiębiorcą (przedsiębiorstwo, które zatrudnia mniej niż 10 osób i którego roczny obrót lub roczna suma bilansowa nie przekracza 2 milionów EUR);</w:t>
            </w:r>
          </w:p>
          <w:p w14:paraId="7A40945B" w14:textId="77777777" w:rsidR="002C2A9B" w:rsidRPr="007C2300" w:rsidRDefault="002C2A9B" w:rsidP="007C2300">
            <w:pPr>
              <w:pStyle w:val="Akapitzlist"/>
              <w:tabs>
                <w:tab w:val="right" w:leader="underscore" w:pos="9356"/>
              </w:tabs>
              <w:spacing w:before="120" w:after="120"/>
              <w:ind w:left="1276" w:hanging="567"/>
              <w:rPr>
                <w:rFonts w:ascii="Times New Roman" w:hAnsi="Times New Roman"/>
                <w:sz w:val="20"/>
                <w:szCs w:val="20"/>
              </w:rPr>
            </w:pPr>
            <w:r w:rsidRPr="007C2300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300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instrText xml:space="preserve"> FORMCHECKBOX </w:instrText>
            </w:r>
            <w:r w:rsidRPr="007C2300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</w:r>
            <w:r w:rsidRPr="007C2300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fldChar w:fldCharType="separate"/>
            </w:r>
            <w:r w:rsidRPr="007C2300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fldChar w:fldCharType="end"/>
            </w:r>
            <w:r w:rsidRPr="007C2300">
              <w:rPr>
                <w:rFonts w:ascii="Times New Roman" w:hAnsi="Times New Roman"/>
                <w:sz w:val="20"/>
                <w:szCs w:val="20"/>
              </w:rPr>
              <w:tab/>
              <w:t>małym przedsiębiorcą (przedsiębiorstwo, które zatrudnia mniej niż 50 osób i którego roczny obrót lub roczna suma bilansowa nie przekracza 10 milionów EUR);</w:t>
            </w:r>
          </w:p>
          <w:p w14:paraId="1A885355" w14:textId="77777777" w:rsidR="002C2A9B" w:rsidRPr="007C2300" w:rsidRDefault="002C2A9B" w:rsidP="007C2300">
            <w:pPr>
              <w:pStyle w:val="Akapitzlist"/>
              <w:tabs>
                <w:tab w:val="left" w:pos="851"/>
                <w:tab w:val="right" w:leader="underscore" w:pos="9356"/>
              </w:tabs>
              <w:spacing w:before="120" w:after="120"/>
              <w:ind w:left="1276" w:hanging="567"/>
              <w:rPr>
                <w:rFonts w:ascii="Times New Roman" w:hAnsi="Times New Roman"/>
                <w:sz w:val="20"/>
                <w:szCs w:val="20"/>
              </w:rPr>
            </w:pPr>
            <w:r w:rsidRPr="007C2300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300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Pr="007C2300">
              <w:rPr>
                <w:rFonts w:ascii="Times New Roman" w:hAnsi="Times New Roman"/>
                <w:sz w:val="20"/>
                <w:szCs w:val="20"/>
              </w:rPr>
            </w:r>
            <w:r w:rsidRPr="007C2300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300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300">
              <w:rPr>
                <w:rFonts w:ascii="Times New Roman" w:hAnsi="Times New Roman"/>
                <w:sz w:val="20"/>
                <w:szCs w:val="20"/>
              </w:rPr>
              <w:tab/>
              <w:t>średnim przedsiębiorcą (przedsiębiorstwa, które nie są mikroprzedsiębiorstwami ani małymi przedsiębiorstwami i które zatrudniają mniej niż 250 osób i których roczny obrót nie przekracza 50 milionów EUR lub roczna suma bilansowa nie przekracza 43 milionów EUR);</w:t>
            </w:r>
          </w:p>
          <w:p w14:paraId="7AF1A97C" w14:textId="6AE63700" w:rsidR="002C2A9B" w:rsidRDefault="002C2A9B" w:rsidP="007C2300">
            <w:pPr>
              <w:pStyle w:val="Akapitzlist"/>
              <w:tabs>
                <w:tab w:val="left" w:pos="993"/>
                <w:tab w:val="left" w:pos="1276"/>
                <w:tab w:val="left" w:pos="1418"/>
                <w:tab w:val="right" w:leader="underscore" w:pos="9356"/>
              </w:tabs>
              <w:spacing w:before="120" w:after="120"/>
              <w:ind w:left="360" w:firstLine="349"/>
              <w:rPr>
                <w:rFonts w:ascii="Times New Roman" w:hAnsi="Times New Roman"/>
                <w:sz w:val="20"/>
                <w:szCs w:val="20"/>
              </w:rPr>
            </w:pPr>
            <w:r w:rsidRPr="007C2300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300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Pr="007C2300">
              <w:rPr>
                <w:rFonts w:ascii="Times New Roman" w:hAnsi="Times New Roman"/>
                <w:sz w:val="20"/>
                <w:szCs w:val="20"/>
              </w:rPr>
            </w:r>
            <w:r w:rsidRPr="007C2300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300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C2300">
              <w:rPr>
                <w:rFonts w:ascii="Times New Roman" w:hAnsi="Times New Roman"/>
                <w:sz w:val="20"/>
                <w:szCs w:val="20"/>
              </w:rPr>
              <w:t xml:space="preserve">      nie jest mikroprzedsiębiorcą lub małym lub średnim przedsiębiorcą.</w:t>
            </w:r>
          </w:p>
          <w:p w14:paraId="65F00E01" w14:textId="23F3BC7E" w:rsidR="00F07863" w:rsidRDefault="00F07863" w:rsidP="00F07863">
            <w:pPr>
              <w:pStyle w:val="Akapitzlist"/>
              <w:tabs>
                <w:tab w:val="left" w:pos="993"/>
              </w:tabs>
              <w:spacing w:before="120" w:after="120"/>
              <w:ind w:left="360" w:firstLine="349"/>
              <w:rPr>
                <w:rFonts w:ascii="Times New Roman" w:hAnsi="Times New Roman"/>
                <w:sz w:val="20"/>
                <w:szCs w:val="20"/>
              </w:rPr>
            </w:pPr>
            <w:r w:rsidRPr="007C2300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300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Pr="007C2300">
              <w:rPr>
                <w:rFonts w:ascii="Times New Roman" w:hAnsi="Times New Roman"/>
                <w:sz w:val="20"/>
                <w:szCs w:val="20"/>
              </w:rPr>
            </w:r>
            <w:r w:rsidRPr="007C2300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300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/>
                <w:sz w:val="20"/>
                <w:szCs w:val="20"/>
              </w:rPr>
              <w:tab/>
              <w:t xml:space="preserve">     jednoosobową działalnoś</w:t>
            </w:r>
            <w:r w:rsidR="00B034AA">
              <w:rPr>
                <w:rFonts w:ascii="Times New Roman" w:hAnsi="Times New Roman"/>
                <w:sz w:val="20"/>
                <w:szCs w:val="20"/>
              </w:rPr>
              <w:t xml:space="preserve">cią </w:t>
            </w:r>
            <w:r>
              <w:rPr>
                <w:rFonts w:ascii="Times New Roman" w:hAnsi="Times New Roman"/>
                <w:sz w:val="20"/>
                <w:szCs w:val="20"/>
              </w:rPr>
              <w:t>gospodarczą</w:t>
            </w:r>
          </w:p>
          <w:p w14:paraId="3A49EF47" w14:textId="667CC297" w:rsidR="00F07863" w:rsidRPr="007C2300" w:rsidRDefault="00F07863" w:rsidP="00F07863">
            <w:pPr>
              <w:pStyle w:val="Akapitzlist"/>
              <w:tabs>
                <w:tab w:val="left" w:pos="993"/>
              </w:tabs>
              <w:spacing w:before="120" w:after="120"/>
              <w:ind w:left="360" w:firstLine="349"/>
              <w:rPr>
                <w:rFonts w:ascii="Times New Roman" w:hAnsi="Times New Roman"/>
                <w:sz w:val="20"/>
                <w:szCs w:val="20"/>
              </w:rPr>
            </w:pPr>
            <w:r w:rsidRPr="007C2300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2300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Pr="007C2300">
              <w:rPr>
                <w:rFonts w:ascii="Times New Roman" w:hAnsi="Times New Roman"/>
                <w:sz w:val="20"/>
                <w:szCs w:val="20"/>
              </w:rPr>
            </w:r>
            <w:r w:rsidRPr="007C2300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7C2300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innym rodzajem</w:t>
            </w:r>
          </w:p>
          <w:p w14:paraId="23FFF070" w14:textId="77777777" w:rsidR="002C2A9B" w:rsidRPr="007C2300" w:rsidRDefault="002C2A9B" w:rsidP="007C2300">
            <w:pPr>
              <w:tabs>
                <w:tab w:val="left" w:pos="459"/>
              </w:tabs>
              <w:spacing w:after="40"/>
              <w:jc w:val="both"/>
              <w:rPr>
                <w:rFonts w:cs="Times New Roman"/>
                <w:i/>
                <w:sz w:val="16"/>
                <w:szCs w:val="16"/>
              </w:rPr>
            </w:pPr>
            <w:r w:rsidRPr="007C2300">
              <w:rPr>
                <w:rFonts w:cs="Times New Roman"/>
                <w:i/>
                <w:sz w:val="16"/>
                <w:szCs w:val="16"/>
              </w:rPr>
              <w:t>**** właściwe zaznaczyć</w:t>
            </w:r>
          </w:p>
          <w:p w14:paraId="2CB7ABDD" w14:textId="77777777" w:rsidR="002C2A9B" w:rsidRPr="007C2300" w:rsidRDefault="002C2A9B" w:rsidP="002C2A9B">
            <w:pPr>
              <w:pStyle w:val="Akapitzlist"/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91" w:hanging="49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300">
              <w:rPr>
                <w:rFonts w:ascii="Times New Roman" w:hAnsi="Times New Roman"/>
                <w:sz w:val="20"/>
                <w:szCs w:val="20"/>
              </w:rPr>
              <w:t>OŚWIADCZAMY</w:t>
            </w:r>
            <w:r w:rsidRPr="007C2300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7C2300">
              <w:rPr>
                <w:rFonts w:ascii="Times New Roman" w:hAnsi="Times New Roman"/>
                <w:sz w:val="20"/>
                <w:szCs w:val="20"/>
              </w:rPr>
              <w:t xml:space="preserve"> że wypełniliśmy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</w:tc>
      </w:tr>
      <w:tr w:rsidR="002C2A9B" w:rsidRPr="007C2300" w14:paraId="687DC3AF" w14:textId="77777777" w:rsidTr="002C2A9B">
        <w:trPr>
          <w:trHeight w:val="426"/>
        </w:trPr>
        <w:tc>
          <w:tcPr>
            <w:tcW w:w="92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62144A" w14:textId="77777777" w:rsidR="002C2A9B" w:rsidRPr="007C2300" w:rsidRDefault="002C2A9B" w:rsidP="002C2A9B">
            <w:pPr>
              <w:pStyle w:val="Akapitzlist1"/>
              <w:numPr>
                <w:ilvl w:val="0"/>
                <w:numId w:val="4"/>
              </w:numPr>
              <w:spacing w:after="40"/>
              <w:ind w:left="459" w:hanging="425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b/>
                <w:sz w:val="20"/>
                <w:szCs w:val="20"/>
              </w:rPr>
              <w:t>ZOBOWIĄZANIA W PRZYPADKU PRZYZNANIA ZAMÓWIENIA:</w:t>
            </w:r>
          </w:p>
          <w:p w14:paraId="05B1279D" w14:textId="77777777" w:rsidR="002C2A9B" w:rsidRPr="007C2300" w:rsidRDefault="002C2A9B" w:rsidP="002C2A9B">
            <w:pPr>
              <w:numPr>
                <w:ilvl w:val="0"/>
                <w:numId w:val="1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sz w:val="20"/>
                <w:szCs w:val="20"/>
              </w:rPr>
              <w:t>zobowiązujemy się do zawarcia umowy w miejscu i terminie wyznaczonym przez Zamawiającego;</w:t>
            </w:r>
          </w:p>
          <w:p w14:paraId="78496582" w14:textId="77777777" w:rsidR="002C2A9B" w:rsidRPr="007C2300" w:rsidRDefault="002C2A9B" w:rsidP="002C2A9B">
            <w:pPr>
              <w:numPr>
                <w:ilvl w:val="0"/>
                <w:numId w:val="1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 w:rsidRPr="007C2300">
              <w:rPr>
                <w:rFonts w:cs="Times New Roman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</w:t>
            </w:r>
          </w:p>
          <w:p w14:paraId="32C82443" w14:textId="77777777" w:rsidR="002C2A9B" w:rsidRPr="007C2300" w:rsidRDefault="002C2A9B" w:rsidP="007C2300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 w:rsidRPr="007C2300">
              <w:rPr>
                <w:rFonts w:cs="Times New Roman"/>
                <w:bCs/>
                <w:iCs/>
                <w:sz w:val="20"/>
                <w:szCs w:val="20"/>
              </w:rPr>
              <w:t>e-mail: ………...……........………….…………………..……....….</w:t>
            </w:r>
          </w:p>
          <w:p w14:paraId="4323F7E1" w14:textId="77777777" w:rsidR="002C2A9B" w:rsidRPr="007C2300" w:rsidRDefault="002C2A9B" w:rsidP="007C2300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bCs/>
                <w:iCs/>
                <w:sz w:val="20"/>
                <w:szCs w:val="20"/>
              </w:rPr>
              <w:t>tel./fax: .....................................................………..;</w:t>
            </w:r>
          </w:p>
          <w:p w14:paraId="55E94EE6" w14:textId="77777777" w:rsidR="002C2A9B" w:rsidRPr="007C2300" w:rsidRDefault="002C2A9B" w:rsidP="002C2A9B">
            <w:pPr>
              <w:pStyle w:val="Akapitzlist1"/>
              <w:numPr>
                <w:ilvl w:val="0"/>
                <w:numId w:val="1"/>
              </w:numPr>
              <w:tabs>
                <w:tab w:val="left" w:pos="459"/>
              </w:tabs>
              <w:spacing w:after="40"/>
              <w:ind w:left="458" w:hanging="458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  <w:r w:rsidRPr="007C2300">
              <w:rPr>
                <w:rFonts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</w:t>
            </w:r>
          </w:p>
          <w:p w14:paraId="7284B76D" w14:textId="77777777" w:rsidR="002C2A9B" w:rsidRPr="007C2300" w:rsidRDefault="002C2A9B" w:rsidP="007C2300">
            <w:pPr>
              <w:spacing w:after="40"/>
              <w:jc w:val="both"/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</w:tr>
      <w:tr w:rsidR="002C2A9B" w:rsidRPr="007C2300" w14:paraId="36E95308" w14:textId="77777777" w:rsidTr="002C2A9B">
        <w:trPr>
          <w:trHeight w:val="1987"/>
        </w:trPr>
        <w:tc>
          <w:tcPr>
            <w:tcW w:w="92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BC910C7" w14:textId="77777777" w:rsidR="002C2A9B" w:rsidRPr="007C2300" w:rsidRDefault="002C2A9B" w:rsidP="002C2A9B">
            <w:pPr>
              <w:pStyle w:val="Akapitzlist1"/>
              <w:numPr>
                <w:ilvl w:val="0"/>
                <w:numId w:val="4"/>
              </w:numPr>
              <w:spacing w:after="40"/>
              <w:ind w:left="459" w:hanging="459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b/>
                <w:sz w:val="20"/>
                <w:szCs w:val="20"/>
              </w:rPr>
              <w:lastRenderedPageBreak/>
              <w:t>PODWYKONAWCY:</w:t>
            </w:r>
          </w:p>
          <w:p w14:paraId="2B9573F7" w14:textId="77777777" w:rsidR="002C2A9B" w:rsidRPr="00B657CE" w:rsidRDefault="002C2A9B" w:rsidP="007C2300">
            <w:pPr>
              <w:jc w:val="both"/>
              <w:rPr>
                <w:rFonts w:cs="Times New Roman"/>
                <w:b/>
              </w:rPr>
            </w:pPr>
            <w:r w:rsidRPr="007C2300">
              <w:rPr>
                <w:rFonts w:cs="Times New Roman"/>
                <w:sz w:val="20"/>
                <w:szCs w:val="20"/>
              </w:rPr>
              <w:t xml:space="preserve">Podwykonawcom zamierzam powierzyć </w:t>
            </w:r>
            <w:r w:rsidRPr="007C2300">
              <w:rPr>
                <w:rFonts w:cs="Times New Roman"/>
                <w:color w:val="000000"/>
                <w:sz w:val="20"/>
                <w:szCs w:val="20"/>
              </w:rPr>
              <w:t xml:space="preserve">poniższe </w:t>
            </w:r>
            <w:r w:rsidR="00B657CE">
              <w:rPr>
                <w:rFonts w:cs="Times New Roman"/>
                <w:color w:val="000000"/>
                <w:sz w:val="20"/>
                <w:szCs w:val="20"/>
              </w:rPr>
              <w:t xml:space="preserve">zamówienia </w:t>
            </w:r>
            <w:r w:rsidR="00B657CE" w:rsidRPr="00B657CE">
              <w:rPr>
                <w:rFonts w:cs="Times New Roman"/>
                <w:i/>
                <w:color w:val="000000"/>
                <w:sz w:val="20"/>
                <w:szCs w:val="20"/>
              </w:rPr>
              <w:t>(jeżeli dotyczy)</w:t>
            </w:r>
          </w:p>
          <w:tbl>
            <w:tblPr>
              <w:tblStyle w:val="TableGrid"/>
              <w:tblW w:w="8847" w:type="dxa"/>
              <w:tblInd w:w="72" w:type="dxa"/>
              <w:tblLayout w:type="fixed"/>
              <w:tblCellMar>
                <w:top w:w="10" w:type="dxa"/>
                <w:left w:w="108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612"/>
              <w:gridCol w:w="4634"/>
              <w:gridCol w:w="3601"/>
            </w:tblGrid>
            <w:tr w:rsidR="00B657CE" w14:paraId="2B7A5BD5" w14:textId="77777777" w:rsidTr="00B657CE">
              <w:trPr>
                <w:trHeight w:val="985"/>
              </w:trPr>
              <w:tc>
                <w:tcPr>
                  <w:tcW w:w="6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2F2F2" w:themeFill="background1" w:themeFillShade="F2"/>
                </w:tcPr>
                <w:p w14:paraId="1F8EA41F" w14:textId="77777777" w:rsidR="00B657CE" w:rsidRDefault="00B657CE" w:rsidP="00B657CE">
                  <w:pPr>
                    <w:ind w:left="3"/>
                  </w:pPr>
                  <w:r>
                    <w:rPr>
                      <w:b/>
                    </w:rPr>
                    <w:t xml:space="preserve">Lp. </w:t>
                  </w:r>
                </w:p>
              </w:tc>
              <w:tc>
                <w:tcPr>
                  <w:tcW w:w="46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2F2F2" w:themeFill="background1" w:themeFillShade="F2"/>
                  <w:vAlign w:val="center"/>
                </w:tcPr>
                <w:p w14:paraId="3E3B077D" w14:textId="77777777" w:rsidR="00B657CE" w:rsidRDefault="00B657CE" w:rsidP="00B657CE">
                  <w:pPr>
                    <w:ind w:left="2"/>
                  </w:pPr>
                  <w:r>
                    <w:rPr>
                      <w:b/>
                    </w:rPr>
                    <w:t xml:space="preserve">Opis części zamówienia, którą Wykonawca zamierza powierzyć do realizacji przez Podwykonawcę </w:t>
                  </w:r>
                </w:p>
              </w:tc>
              <w:tc>
                <w:tcPr>
                  <w:tcW w:w="36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2F2F2" w:themeFill="background1" w:themeFillShade="F2"/>
                </w:tcPr>
                <w:p w14:paraId="799B1229" w14:textId="77777777" w:rsidR="00B657CE" w:rsidRDefault="00B657CE" w:rsidP="00B657CE">
                  <w:r>
                    <w:rPr>
                      <w:b/>
                    </w:rPr>
                    <w:t xml:space="preserve"> </w:t>
                  </w:r>
                </w:p>
                <w:p w14:paraId="4D14A13C" w14:textId="77777777" w:rsidR="00B657CE" w:rsidRDefault="00B657CE" w:rsidP="00B657CE">
                  <w:r>
                    <w:rPr>
                      <w:b/>
                    </w:rPr>
                    <w:t>Nazwa i adres Podwykonawcy</w:t>
                  </w:r>
                </w:p>
              </w:tc>
            </w:tr>
            <w:tr w:rsidR="00B657CE" w14:paraId="03E71AEE" w14:textId="77777777" w:rsidTr="00B657CE">
              <w:trPr>
                <w:trHeight w:val="701"/>
              </w:trPr>
              <w:tc>
                <w:tcPr>
                  <w:tcW w:w="6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021B67A" w14:textId="77777777" w:rsidR="00B657CE" w:rsidRDefault="00B657CE" w:rsidP="00B657CE">
                  <w:pPr>
                    <w:ind w:left="3"/>
                  </w:pPr>
                  <w:r>
                    <w:t xml:space="preserve">1 </w:t>
                  </w:r>
                </w:p>
              </w:tc>
              <w:tc>
                <w:tcPr>
                  <w:tcW w:w="46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8620D5B" w14:textId="77777777" w:rsidR="00B657CE" w:rsidRDefault="00B657CE" w:rsidP="00B657CE">
                  <w:pPr>
                    <w:ind w:left="2"/>
                  </w:pPr>
                  <w:r>
                    <w:t xml:space="preserve"> </w:t>
                  </w:r>
                </w:p>
                <w:p w14:paraId="64A74E3F" w14:textId="77777777" w:rsidR="00B657CE" w:rsidRDefault="00B657CE" w:rsidP="00B657CE">
                  <w:pPr>
                    <w:ind w:left="2"/>
                  </w:pPr>
                  <w:r>
                    <w:t xml:space="preserve"> </w:t>
                  </w:r>
                </w:p>
              </w:tc>
              <w:tc>
                <w:tcPr>
                  <w:tcW w:w="36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171C033" w14:textId="77777777" w:rsidR="00B657CE" w:rsidRDefault="00B657CE" w:rsidP="00B657CE">
                  <w:r>
                    <w:t xml:space="preserve"> </w:t>
                  </w:r>
                </w:p>
              </w:tc>
            </w:tr>
            <w:tr w:rsidR="00B657CE" w14:paraId="3DB36E7C" w14:textId="77777777" w:rsidTr="00B657CE">
              <w:trPr>
                <w:trHeight w:val="702"/>
              </w:trPr>
              <w:tc>
                <w:tcPr>
                  <w:tcW w:w="6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400CAFE" w14:textId="77777777" w:rsidR="00B657CE" w:rsidRDefault="00B657CE" w:rsidP="00B657CE">
                  <w:pPr>
                    <w:ind w:left="3"/>
                  </w:pPr>
                  <w:r>
                    <w:t xml:space="preserve">2 </w:t>
                  </w:r>
                </w:p>
              </w:tc>
              <w:tc>
                <w:tcPr>
                  <w:tcW w:w="46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D784FE4" w14:textId="77777777" w:rsidR="00B657CE" w:rsidRDefault="00B657CE" w:rsidP="00B657CE">
                  <w:pPr>
                    <w:ind w:left="2"/>
                  </w:pPr>
                  <w:r>
                    <w:t xml:space="preserve"> </w:t>
                  </w:r>
                </w:p>
                <w:p w14:paraId="4B9DC1B5" w14:textId="77777777" w:rsidR="00B657CE" w:rsidRDefault="00B657CE" w:rsidP="00B657CE">
                  <w:pPr>
                    <w:ind w:left="2"/>
                  </w:pPr>
                  <w:r>
                    <w:t xml:space="preserve"> </w:t>
                  </w:r>
                </w:p>
              </w:tc>
              <w:tc>
                <w:tcPr>
                  <w:tcW w:w="36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E1D1B76" w14:textId="77777777" w:rsidR="00B657CE" w:rsidRDefault="00B657CE" w:rsidP="00B657CE">
                  <w:r>
                    <w:t xml:space="preserve"> </w:t>
                  </w:r>
                </w:p>
              </w:tc>
            </w:tr>
            <w:tr w:rsidR="00B657CE" w14:paraId="5374CCD8" w14:textId="77777777" w:rsidTr="00B657CE">
              <w:trPr>
                <w:trHeight w:val="702"/>
              </w:trPr>
              <w:tc>
                <w:tcPr>
                  <w:tcW w:w="61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7A26530" w14:textId="77777777" w:rsidR="00B657CE" w:rsidRDefault="00B657CE" w:rsidP="00B657CE">
                  <w:pPr>
                    <w:ind w:left="3"/>
                  </w:pPr>
                  <w:r>
                    <w:t>3</w:t>
                  </w:r>
                </w:p>
              </w:tc>
              <w:tc>
                <w:tcPr>
                  <w:tcW w:w="46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C10A99F" w14:textId="77777777" w:rsidR="00B657CE" w:rsidRDefault="00B657CE" w:rsidP="00B657CE">
                  <w:pPr>
                    <w:ind w:left="2"/>
                  </w:pPr>
                </w:p>
              </w:tc>
              <w:tc>
                <w:tcPr>
                  <w:tcW w:w="36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64801AB" w14:textId="77777777" w:rsidR="00B657CE" w:rsidRDefault="00B657CE" w:rsidP="00B657CE"/>
              </w:tc>
            </w:tr>
          </w:tbl>
          <w:p w14:paraId="42E35E80" w14:textId="77777777" w:rsidR="002C2A9B" w:rsidRPr="007C2300" w:rsidRDefault="002C2A9B" w:rsidP="007C2300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  <w:p w14:paraId="27AD1AC9" w14:textId="77777777" w:rsidR="002C2A9B" w:rsidRPr="007C2300" w:rsidRDefault="002C2A9B" w:rsidP="00B657CE">
            <w:pPr>
              <w:spacing w:after="40"/>
              <w:rPr>
                <w:rFonts w:cs="Times New Roman"/>
                <w:sz w:val="20"/>
                <w:szCs w:val="20"/>
              </w:rPr>
            </w:pPr>
          </w:p>
        </w:tc>
      </w:tr>
      <w:tr w:rsidR="00284F31" w:rsidRPr="007C2300" w14:paraId="77A6631D" w14:textId="77777777" w:rsidTr="002C2A9B">
        <w:trPr>
          <w:trHeight w:val="1987"/>
        </w:trPr>
        <w:tc>
          <w:tcPr>
            <w:tcW w:w="92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02334B8" w14:textId="77777777" w:rsidR="00284F31" w:rsidRPr="00A8307C" w:rsidRDefault="00284F31" w:rsidP="00A8307C">
            <w:pPr>
              <w:pStyle w:val="Akapitzlist"/>
              <w:numPr>
                <w:ilvl w:val="0"/>
                <w:numId w:val="4"/>
              </w:numPr>
              <w:tabs>
                <w:tab w:val="num" w:pos="426"/>
              </w:tabs>
              <w:spacing w:before="120"/>
              <w:jc w:val="both"/>
              <w:rPr>
                <w:rFonts w:ascii="Times New Roman" w:hAnsi="Times New Roman"/>
                <w:iCs/>
              </w:rPr>
            </w:pPr>
            <w:r w:rsidRPr="00A8307C">
              <w:rPr>
                <w:rFonts w:ascii="Times New Roman" w:hAnsi="Times New Roman"/>
                <w:iCs/>
              </w:rPr>
              <w:t>Składając niniejszą ofertę, zgodnie z art. 225 ust. 1 ustawy Pzp informuję, że wybór oferty</w:t>
            </w:r>
            <w:r w:rsidRPr="00A8307C">
              <w:rPr>
                <w:rStyle w:val="Odwoanieprzypisudolnego"/>
                <w:rFonts w:ascii="Times New Roman" w:hAnsi="Times New Roman"/>
                <w:iCs/>
              </w:rPr>
              <w:footnoteReference w:id="1"/>
            </w:r>
            <w:r w:rsidRPr="00A8307C">
              <w:rPr>
                <w:rFonts w:ascii="Times New Roman" w:hAnsi="Times New Roman"/>
                <w:iCs/>
              </w:rPr>
              <w:t>:</w:t>
            </w:r>
          </w:p>
          <w:p w14:paraId="51AA5660" w14:textId="77777777" w:rsidR="00284F31" w:rsidRPr="00284F31" w:rsidRDefault="00284F31" w:rsidP="00284F31">
            <w:pPr>
              <w:spacing w:before="120" w:line="276" w:lineRule="auto"/>
              <w:ind w:left="720"/>
              <w:jc w:val="both"/>
              <w:rPr>
                <w:rFonts w:cs="Times New Roman"/>
                <w:iCs/>
                <w:sz w:val="10"/>
                <w:szCs w:val="10"/>
              </w:rPr>
            </w:pPr>
          </w:p>
          <w:p w14:paraId="0EC0916C" w14:textId="77777777" w:rsidR="00284F31" w:rsidRPr="00284F31" w:rsidRDefault="00284F31" w:rsidP="00284F31">
            <w:pPr>
              <w:widowControl/>
              <w:numPr>
                <w:ilvl w:val="0"/>
                <w:numId w:val="8"/>
              </w:numPr>
              <w:tabs>
                <w:tab w:val="left" w:pos="360"/>
              </w:tabs>
              <w:spacing w:line="276" w:lineRule="auto"/>
              <w:jc w:val="both"/>
              <w:rPr>
                <w:rFonts w:cs="Times New Roman"/>
                <w:iCs/>
                <w:sz w:val="22"/>
                <w:szCs w:val="22"/>
              </w:rPr>
            </w:pPr>
            <w:r w:rsidRPr="00284F31">
              <w:rPr>
                <w:rFonts w:cs="Times New Roman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4F31">
              <w:rPr>
                <w:rFonts w:cs="Times New Roman"/>
                <w:b/>
                <w:bCs/>
                <w:sz w:val="22"/>
                <w:szCs w:val="22"/>
              </w:rPr>
              <w:instrText xml:space="preserve"> FORMCHECKBOX </w:instrText>
            </w:r>
            <w:r w:rsidRPr="00284F31">
              <w:rPr>
                <w:rFonts w:cs="Times New Roman"/>
                <w:b/>
                <w:bCs/>
                <w:sz w:val="22"/>
                <w:szCs w:val="22"/>
              </w:rPr>
            </w:r>
            <w:r w:rsidRPr="00284F31">
              <w:rPr>
                <w:rFonts w:cs="Times New Roman"/>
                <w:b/>
                <w:bCs/>
                <w:sz w:val="22"/>
                <w:szCs w:val="22"/>
              </w:rPr>
              <w:fldChar w:fldCharType="separate"/>
            </w:r>
            <w:r w:rsidRPr="00284F31">
              <w:rPr>
                <w:rFonts w:cs="Times New Roman"/>
                <w:b/>
                <w:bCs/>
                <w:sz w:val="22"/>
                <w:szCs w:val="22"/>
              </w:rPr>
              <w:fldChar w:fldCharType="end"/>
            </w:r>
            <w:r w:rsidRPr="00284F31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284F31">
              <w:rPr>
                <w:rFonts w:cs="Times New Roman"/>
                <w:b/>
                <w:iCs/>
                <w:sz w:val="22"/>
                <w:szCs w:val="22"/>
              </w:rPr>
              <w:t xml:space="preserve">nie będzie </w:t>
            </w:r>
            <w:r w:rsidRPr="00284F31">
              <w:rPr>
                <w:rFonts w:cs="Times New Roman"/>
                <w:b/>
                <w:bCs/>
                <w:iCs/>
                <w:sz w:val="22"/>
                <w:szCs w:val="22"/>
              </w:rPr>
              <w:t>prowadzić</w:t>
            </w:r>
            <w:r w:rsidRPr="00284F31">
              <w:rPr>
                <w:rFonts w:cs="Times New Roman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C9788F8" w14:textId="77777777" w:rsidR="00284F31" w:rsidRPr="00284F31" w:rsidRDefault="00284F31" w:rsidP="00284F31">
            <w:pPr>
              <w:tabs>
                <w:tab w:val="left" w:pos="360"/>
              </w:tabs>
              <w:spacing w:line="276" w:lineRule="auto"/>
              <w:ind w:left="720"/>
              <w:jc w:val="both"/>
              <w:rPr>
                <w:rFonts w:cs="Times New Roman"/>
                <w:iCs/>
                <w:sz w:val="22"/>
                <w:szCs w:val="22"/>
              </w:rPr>
            </w:pPr>
          </w:p>
          <w:p w14:paraId="2C6E566E" w14:textId="77777777" w:rsidR="00284F31" w:rsidRPr="00284F31" w:rsidRDefault="00284F31" w:rsidP="00284F31">
            <w:pPr>
              <w:widowControl/>
              <w:numPr>
                <w:ilvl w:val="0"/>
                <w:numId w:val="8"/>
              </w:numPr>
              <w:tabs>
                <w:tab w:val="left" w:pos="360"/>
              </w:tabs>
              <w:spacing w:line="276" w:lineRule="auto"/>
              <w:jc w:val="both"/>
              <w:rPr>
                <w:rFonts w:cs="Times New Roman"/>
                <w:iCs/>
                <w:sz w:val="22"/>
                <w:szCs w:val="22"/>
              </w:rPr>
            </w:pPr>
            <w:r w:rsidRPr="00284F31">
              <w:rPr>
                <w:rFonts w:cs="Times New Roman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4F31">
              <w:rPr>
                <w:rFonts w:cs="Times New Roman"/>
                <w:b/>
                <w:bCs/>
                <w:sz w:val="22"/>
                <w:szCs w:val="22"/>
              </w:rPr>
              <w:instrText xml:space="preserve"> FORMCHECKBOX </w:instrText>
            </w:r>
            <w:r w:rsidRPr="00284F31">
              <w:rPr>
                <w:rFonts w:cs="Times New Roman"/>
                <w:b/>
                <w:bCs/>
                <w:sz w:val="22"/>
                <w:szCs w:val="22"/>
              </w:rPr>
            </w:r>
            <w:r w:rsidRPr="00284F31">
              <w:rPr>
                <w:rFonts w:cs="Times New Roman"/>
                <w:b/>
                <w:bCs/>
                <w:sz w:val="22"/>
                <w:szCs w:val="22"/>
              </w:rPr>
              <w:fldChar w:fldCharType="separate"/>
            </w:r>
            <w:r w:rsidRPr="00284F31">
              <w:rPr>
                <w:rFonts w:cs="Times New Roman"/>
                <w:b/>
                <w:bCs/>
                <w:sz w:val="22"/>
                <w:szCs w:val="22"/>
              </w:rPr>
              <w:fldChar w:fldCharType="end"/>
            </w:r>
            <w:r w:rsidRPr="00284F31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284F31">
              <w:rPr>
                <w:rFonts w:cs="Times New Roman"/>
                <w:b/>
                <w:iCs/>
                <w:sz w:val="22"/>
                <w:szCs w:val="22"/>
              </w:rPr>
              <w:t xml:space="preserve">będzie </w:t>
            </w:r>
            <w:r w:rsidRPr="00284F31">
              <w:rPr>
                <w:rFonts w:cs="Times New Roman"/>
                <w:b/>
                <w:bCs/>
                <w:iCs/>
                <w:sz w:val="22"/>
                <w:szCs w:val="22"/>
              </w:rPr>
              <w:t>prowadzić</w:t>
            </w:r>
            <w:r w:rsidRPr="00284F31">
              <w:rPr>
                <w:rFonts w:cs="Times New Roman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1FF6869D" w14:textId="77777777" w:rsidR="00284F31" w:rsidRPr="00284F31" w:rsidRDefault="00284F31" w:rsidP="00284F31">
            <w:pPr>
              <w:tabs>
                <w:tab w:val="left" w:pos="360"/>
              </w:tabs>
              <w:spacing w:line="276" w:lineRule="auto"/>
              <w:ind w:left="720"/>
              <w:jc w:val="both"/>
              <w:rPr>
                <w:rFonts w:cs="Times New Roman"/>
                <w:iCs/>
                <w:sz w:val="22"/>
                <w:szCs w:val="22"/>
              </w:rPr>
            </w:pPr>
          </w:p>
          <w:p w14:paraId="4F9707E8" w14:textId="77777777" w:rsidR="00284F31" w:rsidRPr="00284F31" w:rsidRDefault="00284F31" w:rsidP="00284F31">
            <w:pPr>
              <w:ind w:left="743"/>
              <w:contextualSpacing/>
              <w:jc w:val="both"/>
              <w:rPr>
                <w:rFonts w:eastAsia="Times New Roman" w:cs="Times New Roman"/>
                <w:bCs/>
                <w:sz w:val="22"/>
                <w:szCs w:val="22"/>
              </w:rPr>
            </w:pPr>
            <w:r w:rsidRPr="00284F31">
              <w:rPr>
                <w:rFonts w:eastAsia="Times New Roman" w:cs="Times New Roman"/>
                <w:bCs/>
                <w:sz w:val="22"/>
                <w:szCs w:val="22"/>
              </w:rPr>
              <w:t>…………………………………………………………… - …………………………………………………………..     zł netto</w:t>
            </w:r>
          </w:p>
          <w:p w14:paraId="70172512" w14:textId="5892E119" w:rsidR="00284F31" w:rsidRDefault="00284F31" w:rsidP="00284F31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eastAsia="Times New Roman" w:cs="Times New Roman"/>
                <w:bCs/>
                <w:i/>
                <w:iCs/>
                <w:sz w:val="18"/>
                <w:szCs w:val="18"/>
              </w:rPr>
            </w:pPr>
            <w:r w:rsidRPr="00284F31">
              <w:rPr>
                <w:rFonts w:eastAsia="Times New Roman" w:cs="Times New Roman"/>
                <w:bCs/>
                <w:i/>
                <w:iCs/>
                <w:sz w:val="16"/>
                <w:szCs w:val="16"/>
              </w:rPr>
              <w:t xml:space="preserve">                             </w:t>
            </w:r>
            <w:r w:rsidRPr="00284F31">
              <w:rPr>
                <w:rFonts w:eastAsia="Times New Roman" w:cs="Times New Roman"/>
                <w:bCs/>
                <w:i/>
                <w:iCs/>
                <w:sz w:val="18"/>
                <w:szCs w:val="18"/>
              </w:rPr>
              <w:t>Nazwa towaru/usług                                                            wartość bez kwoty podatku VAT</w:t>
            </w:r>
          </w:p>
          <w:p w14:paraId="15D2662F" w14:textId="77777777" w:rsidR="00B034AA" w:rsidRPr="00284F31" w:rsidRDefault="00B034AA" w:rsidP="00284F31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eastAsia="Times New Roman" w:cs="Times New Roman"/>
                <w:bCs/>
                <w:i/>
                <w:iCs/>
                <w:sz w:val="18"/>
                <w:szCs w:val="18"/>
              </w:rPr>
            </w:pPr>
          </w:p>
          <w:p w14:paraId="722D0171" w14:textId="77777777" w:rsidR="00B034AA" w:rsidRDefault="00284F31" w:rsidP="00A8307C">
            <w:pPr>
              <w:pStyle w:val="Akapitzlist1"/>
              <w:spacing w:after="40"/>
              <w:ind w:left="0"/>
              <w:jc w:val="both"/>
              <w:rPr>
                <w:rFonts w:eastAsia="Times New Roman" w:cs="Times New Roman"/>
                <w:i/>
                <w:color w:val="000000"/>
                <w:sz w:val="22"/>
                <w:szCs w:val="22"/>
              </w:rPr>
            </w:pPr>
            <w:r w:rsidRPr="00284F31">
              <w:rPr>
                <w:rFonts w:eastAsia="Times New Roman" w:cs="Times New Roman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284F31">
              <w:rPr>
                <w:rFonts w:eastAsia="Times New Roman" w:cs="Times New Roman"/>
                <w:i/>
                <w:color w:val="000000"/>
                <w:sz w:val="22"/>
                <w:szCs w:val="22"/>
              </w:rPr>
              <w:t xml:space="preserve"> </w:t>
            </w:r>
          </w:p>
          <w:p w14:paraId="0374F785" w14:textId="77777777" w:rsidR="00B034AA" w:rsidRDefault="00B034AA" w:rsidP="00A8307C">
            <w:pPr>
              <w:pStyle w:val="Akapitzlist1"/>
              <w:spacing w:after="40"/>
              <w:ind w:left="0"/>
              <w:jc w:val="both"/>
              <w:rPr>
                <w:rFonts w:eastAsia="Times New Roman" w:cs="Times New Roman"/>
                <w:i/>
                <w:color w:val="000000"/>
                <w:sz w:val="22"/>
                <w:szCs w:val="22"/>
              </w:rPr>
            </w:pPr>
          </w:p>
          <w:p w14:paraId="29A677B4" w14:textId="77777777" w:rsidR="00284F31" w:rsidRDefault="00284F31" w:rsidP="00A8307C">
            <w:pPr>
              <w:pStyle w:val="Akapitzlist1"/>
              <w:spacing w:after="40"/>
              <w:ind w:left="0"/>
              <w:jc w:val="both"/>
              <w:rPr>
                <w:rFonts w:eastAsia="Times New Roman" w:cs="Times New Roman"/>
                <w:b/>
                <w:bCs/>
                <w:i/>
                <w:color w:val="000000"/>
                <w:sz w:val="22"/>
                <w:szCs w:val="22"/>
                <w:u w:val="single"/>
              </w:rPr>
            </w:pPr>
            <w:r w:rsidRPr="00284F31">
              <w:rPr>
                <w:rFonts w:eastAsia="Times New Roman" w:cs="Times New Roman"/>
                <w:b/>
                <w:bCs/>
                <w:i/>
                <w:color w:val="000000"/>
                <w:sz w:val="22"/>
                <w:szCs w:val="22"/>
                <w:u w:val="single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42F622EB" w14:textId="3948670F" w:rsidR="00B034AA" w:rsidRPr="007C2300" w:rsidRDefault="00B034AA" w:rsidP="00A8307C">
            <w:pPr>
              <w:pStyle w:val="Akapitzlist1"/>
              <w:spacing w:after="40"/>
              <w:ind w:left="0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2C2A9B" w:rsidRPr="007C2300" w14:paraId="2CDC34F4" w14:textId="77777777" w:rsidTr="002C2A9B">
        <w:trPr>
          <w:trHeight w:val="281"/>
        </w:trPr>
        <w:tc>
          <w:tcPr>
            <w:tcW w:w="92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5355642" w14:textId="77777777" w:rsidR="002C2A9B" w:rsidRPr="007C2300" w:rsidRDefault="002C2A9B" w:rsidP="002C2A9B">
            <w:pPr>
              <w:pStyle w:val="Akapitzlist1"/>
              <w:numPr>
                <w:ilvl w:val="0"/>
                <w:numId w:val="4"/>
              </w:numPr>
              <w:spacing w:after="40"/>
              <w:ind w:left="459" w:hanging="459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b/>
                <w:sz w:val="20"/>
                <w:szCs w:val="20"/>
              </w:rPr>
              <w:t>SPIS TREŚCI:</w:t>
            </w:r>
          </w:p>
          <w:p w14:paraId="2A3AEC3B" w14:textId="4D8BE992" w:rsidR="002C2A9B" w:rsidRPr="007C2300" w:rsidRDefault="002C2A9B" w:rsidP="007C2300">
            <w:pPr>
              <w:spacing w:after="40"/>
              <w:jc w:val="both"/>
              <w:rPr>
                <w:rFonts w:cs="Times New Roman"/>
                <w:sz w:val="20"/>
                <w:szCs w:val="20"/>
              </w:rPr>
            </w:pPr>
            <w:r w:rsidRPr="007C2300">
              <w:rPr>
                <w:rFonts w:cs="Times New Roman"/>
                <w:sz w:val="20"/>
                <w:szCs w:val="20"/>
              </w:rPr>
              <w:t>Integralną część oferty stanowią następujące dokumenty</w:t>
            </w:r>
            <w:r w:rsidR="00B034AA">
              <w:rPr>
                <w:rFonts w:cs="Times New Roman"/>
                <w:sz w:val="20"/>
                <w:szCs w:val="20"/>
              </w:rPr>
              <w:t xml:space="preserve"> (załączniki)</w:t>
            </w:r>
            <w:r w:rsidRPr="007C2300">
              <w:rPr>
                <w:rFonts w:cs="Times New Roman"/>
                <w:sz w:val="20"/>
                <w:szCs w:val="20"/>
              </w:rPr>
              <w:t>:</w:t>
            </w:r>
          </w:p>
          <w:p w14:paraId="2B628C7D" w14:textId="50CC243C" w:rsidR="00B034AA" w:rsidRDefault="00B034AA" w:rsidP="00B034AA">
            <w:pPr>
              <w:pStyle w:val="Akapitzlist"/>
              <w:numPr>
                <w:ilvl w:val="0"/>
                <w:numId w:val="11"/>
              </w:numPr>
              <w:spacing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…………</w:t>
            </w:r>
          </w:p>
          <w:p w14:paraId="32F2BB9D" w14:textId="7C955EA7" w:rsidR="00B034AA" w:rsidRDefault="00B034AA" w:rsidP="00B034AA">
            <w:pPr>
              <w:pStyle w:val="Akapitzlist"/>
              <w:numPr>
                <w:ilvl w:val="0"/>
                <w:numId w:val="11"/>
              </w:numPr>
              <w:spacing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………… </w:t>
            </w:r>
          </w:p>
          <w:p w14:paraId="3C8D0CFF" w14:textId="01E41FD2" w:rsidR="00B034AA" w:rsidRDefault="00B034AA" w:rsidP="00B034AA">
            <w:pPr>
              <w:pStyle w:val="Akapitzlist"/>
              <w:numPr>
                <w:ilvl w:val="0"/>
                <w:numId w:val="11"/>
              </w:numPr>
              <w:spacing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……….. </w:t>
            </w:r>
          </w:p>
          <w:p w14:paraId="08348040" w14:textId="71C2B0D9" w:rsidR="00B034AA" w:rsidRDefault="00B034AA" w:rsidP="00B034AA">
            <w:pPr>
              <w:pStyle w:val="Akapitzlist"/>
              <w:numPr>
                <w:ilvl w:val="0"/>
                <w:numId w:val="11"/>
              </w:numPr>
              <w:spacing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………..</w:t>
            </w:r>
          </w:p>
          <w:p w14:paraId="409B18DB" w14:textId="702591D3" w:rsidR="00B034AA" w:rsidRPr="00B034AA" w:rsidRDefault="00B034AA" w:rsidP="00B034AA">
            <w:pPr>
              <w:pStyle w:val="Akapitzlist"/>
              <w:numPr>
                <w:ilvl w:val="0"/>
                <w:numId w:val="11"/>
              </w:numPr>
              <w:spacing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</w:t>
            </w:r>
          </w:p>
          <w:p w14:paraId="1F8ABFCF" w14:textId="77777777" w:rsidR="00B034AA" w:rsidRPr="007C2300" w:rsidRDefault="00B034AA" w:rsidP="00B034AA">
            <w:pPr>
              <w:spacing w:after="40"/>
              <w:rPr>
                <w:rFonts w:cs="Times New Roman"/>
                <w:sz w:val="20"/>
                <w:szCs w:val="20"/>
              </w:rPr>
            </w:pPr>
          </w:p>
          <w:p w14:paraId="6DBDFE93" w14:textId="25D3C410" w:rsidR="002C2A9B" w:rsidRPr="007C2300" w:rsidRDefault="002C2A9B" w:rsidP="007C2300">
            <w:pPr>
              <w:spacing w:after="40"/>
              <w:ind w:left="34"/>
              <w:rPr>
                <w:rFonts w:cs="Times New Roman"/>
              </w:rPr>
            </w:pPr>
          </w:p>
        </w:tc>
      </w:tr>
      <w:tr w:rsidR="002C2A9B" w:rsidRPr="007C2300" w14:paraId="237C849A" w14:textId="77777777" w:rsidTr="002C2A9B">
        <w:trPr>
          <w:trHeight w:val="1683"/>
        </w:trPr>
        <w:tc>
          <w:tcPr>
            <w:tcW w:w="92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bottom"/>
          </w:tcPr>
          <w:p w14:paraId="16E84FAE" w14:textId="77777777" w:rsidR="00A8307C" w:rsidRDefault="00A8307C" w:rsidP="007C2300">
            <w:pPr>
              <w:rPr>
                <w:rFonts w:cs="Times New Roman"/>
                <w:sz w:val="20"/>
              </w:rPr>
            </w:pPr>
          </w:p>
          <w:p w14:paraId="69459449" w14:textId="77777777" w:rsidR="002C2A9B" w:rsidRPr="007C2300" w:rsidRDefault="002C2A9B" w:rsidP="007C2300">
            <w:pPr>
              <w:rPr>
                <w:rFonts w:cs="Times New Roman"/>
                <w:sz w:val="20"/>
              </w:rPr>
            </w:pPr>
            <w:r w:rsidRPr="007C2300">
              <w:rPr>
                <w:rFonts w:cs="Times New Roman"/>
                <w:sz w:val="20"/>
              </w:rPr>
              <w:t>..................................... , dnia ..............................</w:t>
            </w:r>
          </w:p>
          <w:p w14:paraId="2D5698B3" w14:textId="77777777" w:rsidR="00B657CE" w:rsidRDefault="00B657CE" w:rsidP="007C2300">
            <w:pPr>
              <w:jc w:val="right"/>
              <w:rPr>
                <w:rFonts w:cs="Times New Roman"/>
                <w:sz w:val="20"/>
              </w:rPr>
            </w:pPr>
          </w:p>
          <w:p w14:paraId="6E2CDF3F" w14:textId="77777777" w:rsidR="002C2A9B" w:rsidRPr="007C2300" w:rsidRDefault="002C2A9B" w:rsidP="007C2300">
            <w:pPr>
              <w:jc w:val="right"/>
              <w:rPr>
                <w:rFonts w:cs="Times New Roman"/>
                <w:sz w:val="20"/>
              </w:rPr>
            </w:pPr>
            <w:r w:rsidRPr="007C2300">
              <w:rPr>
                <w:rFonts w:cs="Times New Roman"/>
                <w:sz w:val="20"/>
              </w:rPr>
              <w:t>....................................................................................</w:t>
            </w:r>
          </w:p>
          <w:p w14:paraId="4A7D5405" w14:textId="77777777" w:rsidR="00B657CE" w:rsidRPr="003E58A8" w:rsidRDefault="00B657CE" w:rsidP="00B657CE">
            <w:pPr>
              <w:ind w:left="5635" w:firstLine="4"/>
              <w:jc w:val="center"/>
              <w:rPr>
                <w:b/>
                <w:color w:val="FF0000"/>
              </w:rPr>
            </w:pPr>
            <w:r>
              <w:rPr>
                <w:b/>
                <w:i/>
                <w:color w:val="FF0000"/>
                <w:sz w:val="20"/>
              </w:rPr>
              <w:t>Formularz ofertowy</w:t>
            </w:r>
            <w:r w:rsidRPr="003E58A8">
              <w:rPr>
                <w:b/>
                <w:i/>
                <w:color w:val="FF0000"/>
                <w:sz w:val="20"/>
              </w:rPr>
              <w:t xml:space="preserve"> musi być podpisan</w:t>
            </w:r>
            <w:r>
              <w:rPr>
                <w:b/>
                <w:i/>
                <w:color w:val="FF0000"/>
                <w:sz w:val="20"/>
              </w:rPr>
              <w:t>y</w:t>
            </w:r>
            <w:r w:rsidRPr="003E58A8">
              <w:rPr>
                <w:b/>
                <w:i/>
                <w:color w:val="FF0000"/>
                <w:sz w:val="20"/>
              </w:rPr>
              <w:t xml:space="preserve"> kwalifikowanym podpisem elektronicznym lub podpisem zaufanym lub podpisem osobistym przez osoby upoważnione do składania oświadczeń woli w imieniu Wykonawcy </w:t>
            </w:r>
          </w:p>
          <w:p w14:paraId="450D1F74" w14:textId="77777777" w:rsidR="002C2A9B" w:rsidRPr="007C2300" w:rsidRDefault="002C2A9B" w:rsidP="007C2300">
            <w:pPr>
              <w:spacing w:after="40"/>
              <w:jc w:val="center"/>
              <w:rPr>
                <w:rFonts w:cs="Times New Roman"/>
              </w:rPr>
            </w:pPr>
          </w:p>
        </w:tc>
      </w:tr>
    </w:tbl>
    <w:p w14:paraId="7AF7CB27" w14:textId="77777777" w:rsidR="00E43433" w:rsidRPr="007C2300" w:rsidRDefault="00E43433">
      <w:pPr>
        <w:rPr>
          <w:rFonts w:cs="Times New Roman"/>
        </w:rPr>
      </w:pPr>
    </w:p>
    <w:sectPr w:rsidR="00E43433" w:rsidRPr="007C23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2AA57" w14:textId="77777777" w:rsidR="00857A50" w:rsidRDefault="00857A50" w:rsidP="002C2A9B">
      <w:r>
        <w:separator/>
      </w:r>
    </w:p>
  </w:endnote>
  <w:endnote w:type="continuationSeparator" w:id="0">
    <w:p w14:paraId="77F4BB1D" w14:textId="77777777" w:rsidR="00857A50" w:rsidRDefault="00857A50" w:rsidP="002C2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2991020"/>
      <w:docPartObj>
        <w:docPartGallery w:val="Page Numbers (Bottom of Page)"/>
        <w:docPartUnique/>
      </w:docPartObj>
    </w:sdtPr>
    <w:sdtEndPr/>
    <w:sdtContent>
      <w:p w14:paraId="654EB452" w14:textId="77777777" w:rsidR="007C2300" w:rsidRDefault="007C23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07C">
          <w:rPr>
            <w:noProof/>
          </w:rPr>
          <w:t>1</w:t>
        </w:r>
        <w:r>
          <w:fldChar w:fldCharType="end"/>
        </w:r>
      </w:p>
    </w:sdtContent>
  </w:sdt>
  <w:p w14:paraId="1768914D" w14:textId="77777777" w:rsidR="007C2300" w:rsidRDefault="007C23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994C0" w14:textId="77777777" w:rsidR="00857A50" w:rsidRDefault="00857A50" w:rsidP="002C2A9B">
      <w:r>
        <w:separator/>
      </w:r>
    </w:p>
  </w:footnote>
  <w:footnote w:type="continuationSeparator" w:id="0">
    <w:p w14:paraId="060E0F4B" w14:textId="77777777" w:rsidR="00857A50" w:rsidRDefault="00857A50" w:rsidP="002C2A9B">
      <w:r>
        <w:continuationSeparator/>
      </w:r>
    </w:p>
  </w:footnote>
  <w:footnote w:id="1">
    <w:p w14:paraId="32C61056" w14:textId="77777777" w:rsidR="00284F31" w:rsidRPr="00246529" w:rsidRDefault="00284F31" w:rsidP="00284F31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0"/>
    <w:multiLevelType w:val="multilevel"/>
    <w:tmpl w:val="5562EB7E"/>
    <w:name w:val="WWNum21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/>
        <w:color w:val="00000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647" w:hanging="360"/>
      </w:pPr>
      <w:rPr>
        <w:rFonts w:ascii="Times New Roman" w:eastAsia="Lucida Sans Unicode" w:hAnsi="Times New Roman" w:cs="Tahom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 w15:restartNumberingAfterBreak="0">
    <w:nsid w:val="00000015"/>
    <w:multiLevelType w:val="multilevel"/>
    <w:tmpl w:val="8F7AD6C2"/>
    <w:name w:val="WWNum28"/>
    <w:lvl w:ilvl="0">
      <w:start w:val="1"/>
      <w:numFmt w:val="decimal"/>
      <w:lvlText w:val="%1)"/>
      <w:lvlJc w:val="left"/>
      <w:pPr>
        <w:tabs>
          <w:tab w:val="num" w:pos="0"/>
        </w:tabs>
        <w:ind w:left="23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trike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multilevel"/>
    <w:tmpl w:val="BDB8EEB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7"/>
    <w:multiLevelType w:val="multilevel"/>
    <w:tmpl w:val="00000017"/>
    <w:name w:val="WWNum30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BCE1055"/>
    <w:multiLevelType w:val="hybridMultilevel"/>
    <w:tmpl w:val="08F85B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F67ED0"/>
    <w:multiLevelType w:val="hybridMultilevel"/>
    <w:tmpl w:val="F2BE120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943236">
      <w:start w:val="1"/>
      <w:numFmt w:val="decimal"/>
      <w:lvlText w:val="%2)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 w:tplc="87229F56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Segoe UI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8B762F2"/>
    <w:multiLevelType w:val="hybridMultilevel"/>
    <w:tmpl w:val="AD9E0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55686"/>
    <w:multiLevelType w:val="hybridMultilevel"/>
    <w:tmpl w:val="C6600A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AF3E0D"/>
    <w:multiLevelType w:val="hybridMultilevel"/>
    <w:tmpl w:val="8CD07C06"/>
    <w:lvl w:ilvl="0" w:tplc="8D906404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296834888">
    <w:abstractNumId w:val="0"/>
  </w:num>
  <w:num w:numId="2" w16cid:durableId="1743091994">
    <w:abstractNumId w:val="1"/>
  </w:num>
  <w:num w:numId="3" w16cid:durableId="1885604346">
    <w:abstractNumId w:val="2"/>
  </w:num>
  <w:num w:numId="4" w16cid:durableId="979459597">
    <w:abstractNumId w:val="3"/>
  </w:num>
  <w:num w:numId="5" w16cid:durableId="141624250">
    <w:abstractNumId w:val="5"/>
  </w:num>
  <w:num w:numId="6" w16cid:durableId="1445886621">
    <w:abstractNumId w:val="7"/>
  </w:num>
  <w:num w:numId="7" w16cid:durableId="1233616244">
    <w:abstractNumId w:val="9"/>
  </w:num>
  <w:num w:numId="8" w16cid:durableId="1312640134">
    <w:abstractNumId w:val="6"/>
  </w:num>
  <w:num w:numId="9" w16cid:durableId="883058258">
    <w:abstractNumId w:val="10"/>
  </w:num>
  <w:num w:numId="10" w16cid:durableId="1387947153">
    <w:abstractNumId w:val="8"/>
  </w:num>
  <w:num w:numId="11" w16cid:durableId="9711787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30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585D"/>
    <w:rsid w:val="001B0264"/>
    <w:rsid w:val="001F2B77"/>
    <w:rsid w:val="00284F31"/>
    <w:rsid w:val="002C2A9B"/>
    <w:rsid w:val="00357043"/>
    <w:rsid w:val="004E4D0B"/>
    <w:rsid w:val="00506DEF"/>
    <w:rsid w:val="007C2300"/>
    <w:rsid w:val="00857A50"/>
    <w:rsid w:val="00882523"/>
    <w:rsid w:val="00927BB4"/>
    <w:rsid w:val="00983052"/>
    <w:rsid w:val="00A8307C"/>
    <w:rsid w:val="00AF31F6"/>
    <w:rsid w:val="00B034AA"/>
    <w:rsid w:val="00B657CE"/>
    <w:rsid w:val="00CA585D"/>
    <w:rsid w:val="00D12C08"/>
    <w:rsid w:val="00E43433"/>
    <w:rsid w:val="00F0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72751"/>
  <w15:docId w15:val="{A8719FB1-5BC9-473E-974C-59A4C25F0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2A9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Indent21">
    <w:name w:val="Body Text Indent 21"/>
    <w:basedOn w:val="Normalny"/>
    <w:rsid w:val="002C2A9B"/>
    <w:pPr>
      <w:spacing w:after="120" w:line="480" w:lineRule="auto"/>
      <w:ind w:left="283"/>
    </w:pPr>
  </w:style>
  <w:style w:type="paragraph" w:customStyle="1" w:styleId="Tekstprzypisudolnego1">
    <w:name w:val="Tekst przypisu dolnego1"/>
    <w:basedOn w:val="Normalny"/>
    <w:rsid w:val="002C2A9B"/>
    <w:rPr>
      <w:rFonts w:ascii="Tahoma" w:hAnsi="Tahoma"/>
      <w:sz w:val="20"/>
      <w:szCs w:val="20"/>
    </w:rPr>
  </w:style>
  <w:style w:type="paragraph" w:customStyle="1" w:styleId="Akapitzlist1">
    <w:name w:val="Akapit z listą1"/>
    <w:basedOn w:val="Normalny"/>
    <w:qFormat/>
    <w:rsid w:val="002C2A9B"/>
    <w:pPr>
      <w:ind w:left="708"/>
    </w:pPr>
  </w:style>
  <w:style w:type="paragraph" w:styleId="Tekstpodstawowy3">
    <w:name w:val="Body Text 3"/>
    <w:basedOn w:val="Normalny"/>
    <w:link w:val="Tekstpodstawowy3Znak"/>
    <w:rsid w:val="002C2A9B"/>
    <w:pPr>
      <w:widowControl/>
      <w:jc w:val="center"/>
    </w:pPr>
    <w:rPr>
      <w:rFonts w:eastAsia="Times New Roman" w:cs="Times New Roman"/>
      <w:b/>
      <w:kern w:val="0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2C2A9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kapitzlist">
    <w:name w:val="List Paragraph"/>
    <w:aliases w:val="List Paragraph,Akapit z listą4,Podsis rysunku,T_SZ_List Paragraph,Akapit z listą5,BulletC,Wyliczanie,Obiekt,Akapit z listą31,Bullets,List Paragraph1,Wypunktowanie,CP-UC,CP-Punkty,Bullet List,List - bullets,b1,CW_Lista,Akapit z listą3,L1"/>
    <w:basedOn w:val="Normalny"/>
    <w:link w:val="AkapitzlistZnak"/>
    <w:uiPriority w:val="99"/>
    <w:qFormat/>
    <w:rsid w:val="002C2A9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List Paragraph Znak,Akapit z listą4 Znak,Podsis rysunku Znak,T_SZ_List Paragraph Znak,Akapit z listą5 Znak,BulletC Znak,Wyliczanie Znak,Obiekt Znak,Akapit z listą31 Znak,Bullets Znak,List Paragraph1 Znak,Wypunktowanie Znak,CP-UC Znak"/>
    <w:link w:val="Akapitzlist"/>
    <w:uiPriority w:val="34"/>
    <w:qFormat/>
    <w:locked/>
    <w:rsid w:val="002C2A9B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2C2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C2A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2A9B"/>
    <w:rPr>
      <w:rFonts w:ascii="Times New Roman" w:eastAsia="Lucida Sans Unicode" w:hAnsi="Times New Roman" w:cs="Tahoma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2A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2A9B"/>
    <w:rPr>
      <w:rFonts w:ascii="Times New Roman" w:eastAsia="Lucida Sans Unicode" w:hAnsi="Times New Roman" w:cs="Tahoma"/>
      <w:kern w:val="1"/>
      <w:sz w:val="24"/>
      <w:szCs w:val="24"/>
      <w:lang w:eastAsia="pl-PL"/>
    </w:rPr>
  </w:style>
  <w:style w:type="table" w:customStyle="1" w:styleId="TableGrid">
    <w:name w:val="TableGrid"/>
    <w:rsid w:val="00B657CE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rsid w:val="00284F31"/>
    <w:pPr>
      <w:widowControl/>
      <w:suppressAutoHyphens w:val="0"/>
    </w:pPr>
    <w:rPr>
      <w:rFonts w:eastAsia="Calibri" w:cs="Times New Roman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4F3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84F3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1316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Dydyński</dc:creator>
  <cp:keywords/>
  <dc:description/>
  <cp:lastModifiedBy>Sputowski Konrad (PO Radom)</cp:lastModifiedBy>
  <cp:revision>12</cp:revision>
  <dcterms:created xsi:type="dcterms:W3CDTF">2020-11-24T17:46:00Z</dcterms:created>
  <dcterms:modified xsi:type="dcterms:W3CDTF">2024-11-13T11:05:00Z</dcterms:modified>
</cp:coreProperties>
</file>